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0F2" w:rsidRPr="00AF7BD7" w:rsidRDefault="004961D3" w:rsidP="00AF7BD7">
      <w:pPr>
        <w:adjustRightInd w:val="0"/>
        <w:snapToGrid w:val="0"/>
        <w:spacing w:after="0" w:line="240" w:lineRule="auto"/>
        <w:jc w:val="center"/>
        <w:rPr>
          <w:rFonts w:ascii="Times New Roman" w:hAnsi="Times New Roman" w:cs="Times New Roman"/>
          <w:b/>
          <w:bCs/>
          <w:sz w:val="20"/>
          <w:szCs w:val="20"/>
          <w:rtl/>
        </w:rPr>
      </w:pPr>
      <w:bookmarkStart w:id="0" w:name="OLE_LINK10"/>
      <w:r w:rsidRPr="00AF7BD7">
        <w:rPr>
          <w:rFonts w:ascii="Times New Roman" w:hAnsi="Times New Roman" w:cs="Times New Roman"/>
          <w:b/>
          <w:bCs/>
          <w:sz w:val="20"/>
          <w:szCs w:val="20"/>
        </w:rPr>
        <w:t>R</w:t>
      </w:r>
      <w:r w:rsidR="00C40122" w:rsidRPr="00AF7BD7">
        <w:rPr>
          <w:rFonts w:ascii="Times New Roman" w:hAnsi="Times New Roman" w:cs="Times New Roman"/>
          <w:b/>
          <w:bCs/>
          <w:sz w:val="20"/>
          <w:szCs w:val="20"/>
        </w:rPr>
        <w:t xml:space="preserve">emoval of </w:t>
      </w:r>
      <w:proofErr w:type="spellStart"/>
      <w:r w:rsidR="00C40122" w:rsidRPr="00AF7BD7">
        <w:rPr>
          <w:rFonts w:ascii="Times New Roman" w:hAnsi="Times New Roman" w:cs="Times New Roman"/>
          <w:b/>
          <w:bCs/>
          <w:sz w:val="20"/>
          <w:szCs w:val="20"/>
        </w:rPr>
        <w:t>aflatoxin</w:t>
      </w:r>
      <w:proofErr w:type="spellEnd"/>
      <w:r w:rsidR="00C40122" w:rsidRPr="00AF7BD7">
        <w:rPr>
          <w:rFonts w:ascii="Times New Roman" w:hAnsi="Times New Roman" w:cs="Times New Roman"/>
          <w:b/>
          <w:bCs/>
          <w:sz w:val="20"/>
          <w:szCs w:val="20"/>
        </w:rPr>
        <w:t xml:space="preserve"> B1</w:t>
      </w:r>
      <w:r w:rsidRPr="00AF7BD7">
        <w:rPr>
          <w:rFonts w:ascii="Times New Roman" w:hAnsi="Times New Roman" w:cs="Times New Roman"/>
          <w:b/>
          <w:bCs/>
          <w:sz w:val="20"/>
          <w:szCs w:val="20"/>
        </w:rPr>
        <w:t xml:space="preserve"> from </w:t>
      </w:r>
      <w:r w:rsidR="004470F2" w:rsidRPr="00AF7BD7">
        <w:rPr>
          <w:rFonts w:ascii="Times New Roman" w:hAnsi="Times New Roman" w:cs="Times New Roman"/>
          <w:b/>
          <w:bCs/>
          <w:sz w:val="20"/>
          <w:szCs w:val="20"/>
        </w:rPr>
        <w:t xml:space="preserve">experimentally contaminated </w:t>
      </w:r>
      <w:r w:rsidR="00AB5BC7" w:rsidRPr="00AF7BD7">
        <w:rPr>
          <w:rFonts w:ascii="Times New Roman" w:hAnsi="Times New Roman" w:cs="Times New Roman"/>
          <w:b/>
          <w:bCs/>
          <w:sz w:val="20"/>
          <w:szCs w:val="20"/>
        </w:rPr>
        <w:t>whole</w:t>
      </w:r>
      <w:r w:rsidR="004470F2" w:rsidRPr="00AF7BD7">
        <w:rPr>
          <w:rFonts w:ascii="Times New Roman" w:hAnsi="Times New Roman" w:cs="Times New Roman"/>
          <w:b/>
          <w:bCs/>
          <w:sz w:val="20"/>
          <w:szCs w:val="20"/>
        </w:rPr>
        <w:t xml:space="preserve"> milk</w:t>
      </w:r>
      <w:r w:rsidR="00377C82">
        <w:rPr>
          <w:rFonts w:ascii="Times New Roman" w:hAnsi="Times New Roman" w:cs="Times New Roman"/>
          <w:b/>
          <w:bCs/>
          <w:sz w:val="20"/>
          <w:szCs w:val="20"/>
        </w:rPr>
        <w:t xml:space="preserve"> </w:t>
      </w:r>
      <w:r w:rsidR="004470F2" w:rsidRPr="00AF7BD7">
        <w:rPr>
          <w:rFonts w:ascii="Times New Roman" w:hAnsi="Times New Roman" w:cs="Times New Roman"/>
          <w:b/>
          <w:bCs/>
          <w:sz w:val="20"/>
          <w:szCs w:val="20"/>
        </w:rPr>
        <w:t>using</w:t>
      </w:r>
      <w:r w:rsidR="00377C82">
        <w:rPr>
          <w:rFonts w:ascii="Times New Roman" w:hAnsi="Times New Roman" w:cs="Times New Roman"/>
          <w:b/>
          <w:bCs/>
          <w:sz w:val="20"/>
          <w:szCs w:val="20"/>
        </w:rPr>
        <w:t xml:space="preserve"> </w:t>
      </w:r>
      <w:r w:rsidR="00A6573D" w:rsidRPr="00AF7BD7">
        <w:rPr>
          <w:rFonts w:ascii="Times New Roman" w:hAnsi="Times New Roman" w:cs="Times New Roman"/>
          <w:b/>
          <w:bCs/>
          <w:sz w:val="20"/>
          <w:szCs w:val="20"/>
        </w:rPr>
        <w:t xml:space="preserve">a </w:t>
      </w:r>
      <w:r w:rsidR="004470F2" w:rsidRPr="00AF7BD7">
        <w:rPr>
          <w:rFonts w:ascii="Times New Roman" w:hAnsi="Times New Roman" w:cs="Times New Roman"/>
          <w:b/>
          <w:bCs/>
          <w:sz w:val="20"/>
          <w:szCs w:val="20"/>
        </w:rPr>
        <w:t>pool</w:t>
      </w:r>
      <w:r w:rsidR="00A6573D" w:rsidRPr="00AF7BD7">
        <w:rPr>
          <w:rFonts w:ascii="Times New Roman" w:hAnsi="Times New Roman" w:cs="Times New Roman"/>
          <w:b/>
          <w:bCs/>
          <w:sz w:val="20"/>
          <w:szCs w:val="20"/>
        </w:rPr>
        <w:t xml:space="preserve"> of</w:t>
      </w:r>
      <w:r w:rsidR="004470F2" w:rsidRPr="00AF7BD7">
        <w:rPr>
          <w:rFonts w:ascii="Times New Roman" w:hAnsi="Times New Roman" w:cs="Times New Roman"/>
          <w:sz w:val="20"/>
          <w:szCs w:val="20"/>
        </w:rPr>
        <w:t xml:space="preserve"> </w:t>
      </w:r>
      <w:proofErr w:type="spellStart"/>
      <w:r w:rsidR="004470F2" w:rsidRPr="00AF7BD7">
        <w:rPr>
          <w:rFonts w:ascii="Times New Roman" w:hAnsi="Times New Roman" w:cs="Times New Roman"/>
          <w:b/>
          <w:bCs/>
          <w:sz w:val="20"/>
          <w:szCs w:val="20"/>
        </w:rPr>
        <w:t>probiotic</w:t>
      </w:r>
      <w:proofErr w:type="spellEnd"/>
      <w:r w:rsidR="004470F2" w:rsidRPr="00AF7BD7">
        <w:rPr>
          <w:rFonts w:ascii="Times New Roman" w:hAnsi="Times New Roman" w:cs="Times New Roman"/>
          <w:b/>
          <w:bCs/>
          <w:sz w:val="20"/>
          <w:szCs w:val="20"/>
        </w:rPr>
        <w:t xml:space="preserve"> strains of lactic acid bacteria and baker’s yeast </w:t>
      </w:r>
      <w:proofErr w:type="spellStart"/>
      <w:r w:rsidR="004470F2" w:rsidRPr="00AF7BD7">
        <w:rPr>
          <w:rFonts w:ascii="Times New Roman" w:hAnsi="Times New Roman" w:cs="Times New Roman"/>
          <w:b/>
          <w:bCs/>
          <w:i/>
          <w:iCs/>
          <w:color w:val="000000"/>
          <w:sz w:val="20"/>
          <w:szCs w:val="20"/>
        </w:rPr>
        <w:t>Saccharomyces</w:t>
      </w:r>
      <w:proofErr w:type="spellEnd"/>
      <w:r w:rsidR="004470F2" w:rsidRPr="00AF7BD7">
        <w:rPr>
          <w:rFonts w:ascii="Times New Roman" w:hAnsi="Times New Roman" w:cs="Times New Roman"/>
          <w:b/>
          <w:bCs/>
          <w:i/>
          <w:iCs/>
          <w:color w:val="000000"/>
          <w:sz w:val="20"/>
          <w:szCs w:val="20"/>
        </w:rPr>
        <w:t xml:space="preserve"> </w:t>
      </w:r>
      <w:proofErr w:type="spellStart"/>
      <w:r w:rsidR="004470F2" w:rsidRPr="00AF7BD7">
        <w:rPr>
          <w:rFonts w:ascii="Times New Roman" w:hAnsi="Times New Roman" w:cs="Times New Roman"/>
          <w:b/>
          <w:bCs/>
          <w:i/>
          <w:iCs/>
          <w:color w:val="000000"/>
          <w:sz w:val="20"/>
          <w:szCs w:val="20"/>
        </w:rPr>
        <w:t>cerevisiae</w:t>
      </w:r>
      <w:proofErr w:type="spellEnd"/>
      <w:r w:rsidR="004470F2" w:rsidRPr="00AF7BD7">
        <w:rPr>
          <w:rFonts w:ascii="Times New Roman" w:hAnsi="Times New Roman" w:cs="Times New Roman"/>
          <w:color w:val="000000"/>
          <w:sz w:val="20"/>
          <w:szCs w:val="20"/>
        </w:rPr>
        <w:t xml:space="preserve"> </w:t>
      </w:r>
      <w:bookmarkEnd w:id="0"/>
    </w:p>
    <w:p w:rsidR="00AF7BD7" w:rsidRDefault="00AF7BD7" w:rsidP="00AF7BD7">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980EA8" w:rsidRPr="00AF7BD7" w:rsidRDefault="00980EA8" w:rsidP="00AF7BD7">
      <w:pPr>
        <w:autoSpaceDE w:val="0"/>
        <w:autoSpaceDN w:val="0"/>
        <w:adjustRightInd w:val="0"/>
        <w:snapToGrid w:val="0"/>
        <w:spacing w:after="0" w:line="240" w:lineRule="auto"/>
        <w:jc w:val="center"/>
        <w:rPr>
          <w:rFonts w:ascii="Times New Roman" w:hAnsi="Times New Roman" w:cs="Times New Roman"/>
          <w:sz w:val="20"/>
          <w:szCs w:val="20"/>
        </w:rPr>
      </w:pPr>
      <w:bookmarkStart w:id="1" w:name="OLE_LINK8"/>
      <w:bookmarkStart w:id="2" w:name="OLE_LINK9"/>
      <w:proofErr w:type="spellStart"/>
      <w:r w:rsidRPr="00AF7BD7">
        <w:rPr>
          <w:rFonts w:ascii="Times New Roman" w:hAnsi="Times New Roman" w:cs="Times New Roman"/>
          <w:sz w:val="20"/>
          <w:szCs w:val="20"/>
        </w:rPr>
        <w:t>Amnah</w:t>
      </w:r>
      <w:proofErr w:type="spellEnd"/>
      <w:r w:rsidRPr="00AF7BD7">
        <w:rPr>
          <w:rFonts w:ascii="Times New Roman" w:hAnsi="Times New Roman" w:cs="Times New Roman"/>
          <w:sz w:val="20"/>
          <w:szCs w:val="20"/>
        </w:rPr>
        <w:t xml:space="preserve"> A.H. </w:t>
      </w:r>
      <w:proofErr w:type="spellStart"/>
      <w:r w:rsidRPr="00AF7BD7">
        <w:rPr>
          <w:rFonts w:ascii="Times New Roman" w:hAnsi="Times New Roman" w:cs="Times New Roman"/>
          <w:sz w:val="20"/>
          <w:szCs w:val="20"/>
        </w:rPr>
        <w:t>Rayes</w:t>
      </w:r>
      <w:proofErr w:type="spellEnd"/>
    </w:p>
    <w:bookmarkEnd w:id="1"/>
    <w:bookmarkEnd w:id="2"/>
    <w:p w:rsidR="00980EA8" w:rsidRPr="00AF7BD7" w:rsidRDefault="00980EA8" w:rsidP="00AF7BD7">
      <w:pPr>
        <w:autoSpaceDE w:val="0"/>
        <w:autoSpaceDN w:val="0"/>
        <w:adjustRightInd w:val="0"/>
        <w:snapToGrid w:val="0"/>
        <w:spacing w:after="0" w:line="240" w:lineRule="auto"/>
        <w:jc w:val="center"/>
        <w:rPr>
          <w:rFonts w:ascii="Times New Roman" w:hAnsi="Times New Roman" w:cs="Times New Roman"/>
          <w:sz w:val="20"/>
          <w:szCs w:val="20"/>
        </w:rPr>
      </w:pPr>
    </w:p>
    <w:p w:rsidR="001139F3" w:rsidRPr="00AF7BD7" w:rsidRDefault="00980EA8" w:rsidP="00AF7BD7">
      <w:pPr>
        <w:adjustRightInd w:val="0"/>
        <w:snapToGrid w:val="0"/>
        <w:spacing w:after="0" w:line="240" w:lineRule="auto"/>
        <w:jc w:val="center"/>
        <w:rPr>
          <w:rFonts w:ascii="Times New Roman" w:hAnsi="Times New Roman" w:cs="Times New Roman"/>
          <w:b/>
          <w:bCs/>
          <w:sz w:val="20"/>
          <w:szCs w:val="20"/>
        </w:rPr>
      </w:pPr>
      <w:proofErr w:type="gramStart"/>
      <w:r w:rsidRPr="00AF7BD7">
        <w:rPr>
          <w:rFonts w:ascii="Times New Roman" w:hAnsi="Times New Roman" w:cs="Times New Roman"/>
          <w:sz w:val="20"/>
          <w:szCs w:val="20"/>
        </w:rPr>
        <w:t>Faculty of Applied Sciences.</w:t>
      </w:r>
      <w:proofErr w:type="gramEnd"/>
      <w:r w:rsidRPr="00AF7BD7">
        <w:rPr>
          <w:rFonts w:ascii="Times New Roman" w:hAnsi="Times New Roman" w:cs="Times New Roman"/>
          <w:sz w:val="20"/>
          <w:szCs w:val="20"/>
        </w:rPr>
        <w:t xml:space="preserve"> Umm Al- </w:t>
      </w:r>
      <w:proofErr w:type="spellStart"/>
      <w:r w:rsidRPr="00AF7BD7">
        <w:rPr>
          <w:rFonts w:ascii="Times New Roman" w:hAnsi="Times New Roman" w:cs="Times New Roman"/>
          <w:sz w:val="20"/>
          <w:szCs w:val="20"/>
        </w:rPr>
        <w:t>Qura</w:t>
      </w:r>
      <w:proofErr w:type="spellEnd"/>
      <w:r w:rsidRPr="00AF7BD7">
        <w:rPr>
          <w:rFonts w:ascii="Times New Roman" w:hAnsi="Times New Roman" w:cs="Times New Roman"/>
          <w:sz w:val="20"/>
          <w:szCs w:val="20"/>
        </w:rPr>
        <w:t xml:space="preserve"> University </w:t>
      </w:r>
      <w:proofErr w:type="spellStart"/>
      <w:r w:rsidRPr="00AF7BD7">
        <w:rPr>
          <w:rFonts w:ascii="Times New Roman" w:hAnsi="Times New Roman" w:cs="Times New Roman"/>
          <w:sz w:val="20"/>
          <w:szCs w:val="20"/>
        </w:rPr>
        <w:t>Makkah</w:t>
      </w:r>
      <w:proofErr w:type="spellEnd"/>
      <w:r w:rsidRPr="00AF7BD7">
        <w:rPr>
          <w:rFonts w:ascii="Times New Roman" w:hAnsi="Times New Roman" w:cs="Times New Roman"/>
          <w:sz w:val="20"/>
          <w:szCs w:val="20"/>
        </w:rPr>
        <w:t xml:space="preserve"> Saudi Arabia</w:t>
      </w:r>
    </w:p>
    <w:p w:rsidR="00AF7BD7" w:rsidRDefault="00AF7BD7" w:rsidP="00AF7BD7">
      <w:pPr>
        <w:adjustRightInd w:val="0"/>
        <w:snapToGrid w:val="0"/>
        <w:spacing w:after="0" w:line="240" w:lineRule="auto"/>
        <w:rPr>
          <w:rFonts w:ascii="Times New Roman" w:hAnsi="Times New Roman" w:cs="Times New Roman"/>
          <w:b/>
          <w:bCs/>
          <w:sz w:val="20"/>
          <w:szCs w:val="20"/>
          <w:lang w:eastAsia="zh-CN"/>
        </w:rPr>
      </w:pPr>
    </w:p>
    <w:p w:rsidR="00D644B2" w:rsidRPr="00AF7BD7" w:rsidRDefault="00377C82" w:rsidP="00377C82">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Abstract</w:t>
      </w:r>
      <w:r w:rsidR="002D66AA" w:rsidRPr="00AF7BD7">
        <w:rPr>
          <w:rFonts w:ascii="Times New Roman" w:hAnsi="Times New Roman" w:cs="Times New Roman"/>
          <w:b/>
          <w:bCs/>
          <w:sz w:val="20"/>
          <w:szCs w:val="20"/>
        </w:rPr>
        <w:t>:</w:t>
      </w:r>
      <w:r>
        <w:rPr>
          <w:rFonts w:ascii="Times New Roman" w:hAnsi="Times New Roman" w:cs="Times New Roman" w:hint="eastAsia"/>
          <w:b/>
          <w:bCs/>
          <w:sz w:val="20"/>
          <w:szCs w:val="20"/>
          <w:lang w:eastAsia="zh-CN"/>
        </w:rPr>
        <w:t xml:space="preserve"> </w:t>
      </w:r>
      <w:r w:rsidR="000E38F8" w:rsidRPr="00AF7BD7">
        <w:rPr>
          <w:rFonts w:ascii="Times New Roman" w:eastAsia="Times New Roman" w:hAnsi="Times New Roman" w:cs="Times New Roman"/>
          <w:sz w:val="20"/>
          <w:szCs w:val="20"/>
          <w:shd w:val="clear" w:color="auto" w:fill="FFFFFF"/>
        </w:rPr>
        <w:t>The contamination of food and animal feed with AFB</w:t>
      </w:r>
      <w:r w:rsidR="000E38F8" w:rsidRPr="00AF7BD7">
        <w:rPr>
          <w:rFonts w:ascii="Times New Roman" w:eastAsia="Times New Roman" w:hAnsi="Times New Roman" w:cs="Times New Roman"/>
          <w:sz w:val="20"/>
          <w:szCs w:val="20"/>
          <w:vertAlign w:val="subscript"/>
        </w:rPr>
        <w:t>1</w:t>
      </w:r>
      <w:r>
        <w:rPr>
          <w:rFonts w:ascii="Times New Roman" w:eastAsia="Times New Roman" w:hAnsi="Times New Roman" w:cs="Times New Roman"/>
          <w:sz w:val="20"/>
          <w:szCs w:val="20"/>
        </w:rPr>
        <w:t xml:space="preserve"> </w:t>
      </w:r>
      <w:r w:rsidR="000E38F8" w:rsidRPr="00AF7BD7">
        <w:rPr>
          <w:rFonts w:ascii="Times New Roman" w:eastAsia="Times New Roman" w:hAnsi="Times New Roman" w:cs="Times New Roman"/>
          <w:sz w:val="20"/>
          <w:szCs w:val="20"/>
          <w:shd w:val="clear" w:color="auto" w:fill="FFFFFF"/>
        </w:rPr>
        <w:t xml:space="preserve">is a worldwide problem. </w:t>
      </w:r>
      <w:proofErr w:type="spellStart"/>
      <w:r w:rsidR="000E38F8" w:rsidRPr="00AF7BD7">
        <w:rPr>
          <w:rFonts w:ascii="Times New Roman" w:hAnsi="Times New Roman" w:cs="Times New Roman"/>
          <w:color w:val="000000"/>
          <w:sz w:val="20"/>
          <w:szCs w:val="20"/>
        </w:rPr>
        <w:t>Aflatoxin</w:t>
      </w:r>
      <w:proofErr w:type="spellEnd"/>
      <w:r w:rsidR="000E38F8" w:rsidRPr="00AF7BD7">
        <w:rPr>
          <w:rFonts w:ascii="Times New Roman" w:hAnsi="Times New Roman" w:cs="Times New Roman"/>
          <w:color w:val="000000"/>
          <w:sz w:val="20"/>
          <w:szCs w:val="20"/>
        </w:rPr>
        <w:t xml:space="preserve"> B1 (AFB1), the most toxic AF</w:t>
      </w:r>
      <w:r w:rsidR="000E38F8" w:rsidRPr="00AF7BD7">
        <w:rPr>
          <w:rFonts w:ascii="Times New Roman" w:hAnsi="Times New Roman" w:cs="Times New Roman"/>
          <w:sz w:val="20"/>
          <w:szCs w:val="20"/>
        </w:rPr>
        <w:t xml:space="preserve"> the aim of the present study was to evaluate the ability of both commercial product </w:t>
      </w:r>
      <w:proofErr w:type="spellStart"/>
      <w:r w:rsidR="000E38F8" w:rsidRPr="00AF7BD7">
        <w:rPr>
          <w:rFonts w:ascii="Times New Roman" w:hAnsi="Times New Roman" w:cs="Times New Roman"/>
          <w:sz w:val="20"/>
          <w:szCs w:val="20"/>
        </w:rPr>
        <w:t>Ecolife</w:t>
      </w:r>
      <w:proofErr w:type="spellEnd"/>
      <w:r w:rsidR="000E38F8" w:rsidRPr="00AF7BD7">
        <w:rPr>
          <w:rFonts w:ascii="Times New Roman" w:hAnsi="Times New Roman" w:cs="Times New Roman"/>
          <w:sz w:val="20"/>
          <w:szCs w:val="20"/>
        </w:rPr>
        <w:t xml:space="preserve"> aqua® (a pool of commercially available LAB strains, with </w:t>
      </w:r>
      <w:proofErr w:type="spellStart"/>
      <w:r w:rsidR="000E38F8" w:rsidRPr="00AF7BD7">
        <w:rPr>
          <w:rFonts w:ascii="Times New Roman" w:hAnsi="Times New Roman" w:cs="Times New Roman"/>
          <w:sz w:val="20"/>
          <w:szCs w:val="20"/>
        </w:rPr>
        <w:t>actinomycete</w:t>
      </w:r>
      <w:proofErr w:type="spellEnd"/>
      <w:r w:rsidR="000E38F8" w:rsidRPr="00AF7BD7">
        <w:rPr>
          <w:rFonts w:ascii="Times New Roman" w:hAnsi="Times New Roman" w:cs="Times New Roman"/>
          <w:sz w:val="20"/>
          <w:szCs w:val="20"/>
        </w:rPr>
        <w:t xml:space="preserve"> and some enzymes) and Baker’ yeast </w:t>
      </w:r>
      <w:proofErr w:type="spellStart"/>
      <w:r w:rsidR="000E38F8" w:rsidRPr="00AF7BD7">
        <w:rPr>
          <w:rFonts w:ascii="Times New Roman" w:hAnsi="Times New Roman" w:cs="Times New Roman"/>
          <w:i/>
          <w:iCs/>
          <w:sz w:val="20"/>
          <w:szCs w:val="20"/>
        </w:rPr>
        <w:t>Saccharomyces</w:t>
      </w:r>
      <w:proofErr w:type="spellEnd"/>
      <w:r w:rsidR="000E38F8" w:rsidRPr="00AF7BD7">
        <w:rPr>
          <w:rFonts w:ascii="Times New Roman" w:hAnsi="Times New Roman" w:cs="Times New Roman"/>
          <w:i/>
          <w:iCs/>
          <w:sz w:val="20"/>
          <w:szCs w:val="20"/>
        </w:rPr>
        <w:t xml:space="preserve"> </w:t>
      </w:r>
      <w:proofErr w:type="spellStart"/>
      <w:r w:rsidR="000E38F8" w:rsidRPr="00AF7BD7">
        <w:rPr>
          <w:rFonts w:ascii="Times New Roman" w:hAnsi="Times New Roman" w:cs="Times New Roman"/>
          <w:i/>
          <w:iCs/>
          <w:sz w:val="20"/>
          <w:szCs w:val="20"/>
        </w:rPr>
        <w:t>cerevisiae</w:t>
      </w:r>
      <w:proofErr w:type="spellEnd"/>
      <w:r w:rsidR="000E38F8" w:rsidRPr="00AF7BD7">
        <w:rPr>
          <w:rFonts w:ascii="Times New Roman" w:hAnsi="Times New Roman" w:cs="Times New Roman"/>
          <w:sz w:val="20"/>
          <w:szCs w:val="20"/>
        </w:rPr>
        <w:t xml:space="preserve"> alone or in combination to remove AFB1 from</w:t>
      </w:r>
      <w:r>
        <w:rPr>
          <w:rFonts w:ascii="Times New Roman" w:hAnsi="Times New Roman" w:cs="Times New Roman"/>
          <w:sz w:val="20"/>
          <w:szCs w:val="20"/>
        </w:rPr>
        <w:t xml:space="preserve"> </w:t>
      </w:r>
      <w:r w:rsidR="000E38F8" w:rsidRPr="00AF7BD7">
        <w:rPr>
          <w:rFonts w:ascii="Times New Roman" w:hAnsi="Times New Roman" w:cs="Times New Roman"/>
          <w:sz w:val="20"/>
          <w:szCs w:val="20"/>
        </w:rPr>
        <w:t>whole</w:t>
      </w:r>
      <w:r>
        <w:rPr>
          <w:rFonts w:ascii="Times New Roman" w:hAnsi="Times New Roman" w:cs="Times New Roman"/>
          <w:sz w:val="20"/>
          <w:szCs w:val="20"/>
        </w:rPr>
        <w:t xml:space="preserve"> </w:t>
      </w:r>
      <w:r w:rsidR="000E38F8" w:rsidRPr="00AF7BD7">
        <w:rPr>
          <w:rFonts w:ascii="Times New Roman" w:hAnsi="Times New Roman" w:cs="Times New Roman"/>
          <w:sz w:val="20"/>
          <w:szCs w:val="20"/>
        </w:rPr>
        <w:t>milk, as exper</w:t>
      </w:r>
      <w:r w:rsidR="005A5087" w:rsidRPr="00AF7BD7">
        <w:rPr>
          <w:rFonts w:ascii="Times New Roman" w:hAnsi="Times New Roman" w:cs="Times New Roman"/>
          <w:sz w:val="20"/>
          <w:szCs w:val="20"/>
        </w:rPr>
        <w:t xml:space="preserve">imental </w:t>
      </w:r>
      <w:proofErr w:type="spellStart"/>
      <w:r w:rsidR="005A5087" w:rsidRPr="00AF7BD7">
        <w:rPr>
          <w:rFonts w:ascii="Times New Roman" w:hAnsi="Times New Roman" w:cs="Times New Roman"/>
          <w:sz w:val="20"/>
          <w:szCs w:val="20"/>
        </w:rPr>
        <w:t>media.</w:t>
      </w:r>
      <w:r w:rsidR="000314B6" w:rsidRPr="00AF7BD7">
        <w:rPr>
          <w:rFonts w:ascii="Times New Roman" w:hAnsi="Times New Roman" w:cs="Times New Roman"/>
          <w:sz w:val="20"/>
          <w:szCs w:val="20"/>
        </w:rPr>
        <w:t>sevral</w:t>
      </w:r>
      <w:proofErr w:type="spellEnd"/>
      <w:r w:rsidR="000314B6" w:rsidRPr="00AF7BD7">
        <w:rPr>
          <w:rFonts w:ascii="Times New Roman" w:hAnsi="Times New Roman" w:cs="Times New Roman"/>
          <w:sz w:val="20"/>
          <w:szCs w:val="20"/>
        </w:rPr>
        <w:t xml:space="preserve"> parameters were tested for removal of AFB1 from whole</w:t>
      </w:r>
      <w:r>
        <w:rPr>
          <w:rFonts w:ascii="Times New Roman" w:hAnsi="Times New Roman" w:cs="Times New Roman"/>
          <w:sz w:val="20"/>
          <w:szCs w:val="20"/>
        </w:rPr>
        <w:t xml:space="preserve"> </w:t>
      </w:r>
      <w:r w:rsidR="000314B6" w:rsidRPr="00AF7BD7">
        <w:rPr>
          <w:rFonts w:ascii="Times New Roman" w:hAnsi="Times New Roman" w:cs="Times New Roman"/>
          <w:sz w:val="20"/>
          <w:szCs w:val="20"/>
        </w:rPr>
        <w:t>milk, (time</w:t>
      </w:r>
      <w:r>
        <w:rPr>
          <w:rFonts w:ascii="Times New Roman" w:hAnsi="Times New Roman" w:cs="Times New Roman"/>
          <w:sz w:val="20"/>
          <w:szCs w:val="20"/>
        </w:rPr>
        <w:t>:</w:t>
      </w:r>
      <w:r w:rsidR="000314B6" w:rsidRPr="00AF7BD7">
        <w:rPr>
          <w:rFonts w:ascii="Times New Roman" w:hAnsi="Times New Roman" w:cs="Times New Roman"/>
          <w:sz w:val="20"/>
          <w:szCs w:val="20"/>
        </w:rPr>
        <w:t xml:space="preserve"> 0, 12, 24, 36 and 72 hr – temperature</w:t>
      </w:r>
      <w:r>
        <w:rPr>
          <w:rFonts w:ascii="Times New Roman" w:hAnsi="Times New Roman" w:cs="Times New Roman"/>
          <w:sz w:val="20"/>
          <w:szCs w:val="20"/>
        </w:rPr>
        <w:t>:</w:t>
      </w:r>
      <w:r w:rsidR="000314B6" w:rsidRPr="00AF7BD7">
        <w:rPr>
          <w:rFonts w:ascii="Times New Roman" w:hAnsi="Times New Roman" w:cs="Times New Roman"/>
          <w:sz w:val="20"/>
          <w:szCs w:val="20"/>
        </w:rPr>
        <w:t xml:space="preserve"> 5</w:t>
      </w:r>
      <w:r w:rsidR="000314B6" w:rsidRPr="00AF7BD7">
        <w:rPr>
          <w:rFonts w:ascii="Times New Roman" w:hAnsi="Times New Roman" w:cs="Times New Roman"/>
          <w:sz w:val="20"/>
          <w:szCs w:val="20"/>
          <w:vertAlign w:val="superscript"/>
        </w:rPr>
        <w:t>o</w:t>
      </w:r>
      <w:r w:rsidR="000314B6" w:rsidRPr="00AF7BD7">
        <w:rPr>
          <w:rFonts w:ascii="Times New Roman" w:hAnsi="Times New Roman" w:cs="Times New Roman"/>
          <w:sz w:val="20"/>
          <w:szCs w:val="20"/>
        </w:rPr>
        <w:t>C, 37</w:t>
      </w:r>
      <w:r w:rsidR="000314B6" w:rsidRPr="00AF7BD7">
        <w:rPr>
          <w:rFonts w:ascii="Times New Roman" w:hAnsi="Times New Roman" w:cs="Times New Roman"/>
          <w:sz w:val="20"/>
          <w:szCs w:val="20"/>
          <w:vertAlign w:val="superscript"/>
        </w:rPr>
        <w:t>o</w:t>
      </w:r>
      <w:r w:rsidR="000314B6" w:rsidRPr="00AF7BD7">
        <w:rPr>
          <w:rFonts w:ascii="Times New Roman" w:hAnsi="Times New Roman" w:cs="Times New Roman"/>
          <w:sz w:val="20"/>
          <w:szCs w:val="20"/>
        </w:rPr>
        <w:t>C, 50</w:t>
      </w:r>
      <w:r w:rsidR="000314B6" w:rsidRPr="00AF7BD7">
        <w:rPr>
          <w:rFonts w:ascii="Times New Roman" w:hAnsi="Times New Roman" w:cs="Times New Roman"/>
          <w:sz w:val="20"/>
          <w:szCs w:val="20"/>
          <w:vertAlign w:val="superscript"/>
        </w:rPr>
        <w:t>o</w:t>
      </w:r>
      <w:r w:rsidR="000314B6" w:rsidRPr="00AF7BD7">
        <w:rPr>
          <w:rFonts w:ascii="Times New Roman" w:hAnsi="Times New Roman" w:cs="Times New Roman"/>
          <w:sz w:val="20"/>
          <w:szCs w:val="20"/>
        </w:rPr>
        <w:t>C, 60</w:t>
      </w:r>
      <w:r w:rsidR="000314B6" w:rsidRPr="00AF7BD7">
        <w:rPr>
          <w:rFonts w:ascii="Times New Roman" w:hAnsi="Times New Roman" w:cs="Times New Roman"/>
          <w:sz w:val="20"/>
          <w:szCs w:val="20"/>
          <w:vertAlign w:val="superscript"/>
        </w:rPr>
        <w:t>o</w:t>
      </w:r>
      <w:r w:rsidR="000314B6" w:rsidRPr="00AF7BD7">
        <w:rPr>
          <w:rFonts w:ascii="Times New Roman" w:hAnsi="Times New Roman" w:cs="Times New Roman"/>
          <w:sz w:val="20"/>
          <w:szCs w:val="20"/>
        </w:rPr>
        <w:t xml:space="preserve">C and 100 </w:t>
      </w:r>
      <w:proofErr w:type="spellStart"/>
      <w:r w:rsidR="000314B6" w:rsidRPr="00AF7BD7">
        <w:rPr>
          <w:rFonts w:ascii="Times New Roman" w:hAnsi="Times New Roman" w:cs="Times New Roman"/>
          <w:sz w:val="20"/>
          <w:szCs w:val="20"/>
          <w:vertAlign w:val="superscript"/>
        </w:rPr>
        <w:t>o</w:t>
      </w:r>
      <w:r w:rsidR="000314B6" w:rsidRPr="00AF7BD7">
        <w:rPr>
          <w:rFonts w:ascii="Times New Roman" w:hAnsi="Times New Roman" w:cs="Times New Roman"/>
          <w:sz w:val="20"/>
          <w:szCs w:val="20"/>
        </w:rPr>
        <w:t>C.</w:t>
      </w:r>
      <w:proofErr w:type="spellEnd"/>
      <w:r w:rsidR="000314B6" w:rsidRPr="00AF7BD7">
        <w:rPr>
          <w:rFonts w:ascii="Times New Roman" w:hAnsi="Times New Roman" w:cs="Times New Roman"/>
          <w:sz w:val="20"/>
          <w:szCs w:val="20"/>
        </w:rPr>
        <w:t xml:space="preserve"> pH</w:t>
      </w:r>
      <w:r>
        <w:rPr>
          <w:rFonts w:ascii="Times New Roman" w:hAnsi="Times New Roman" w:cs="Times New Roman"/>
          <w:sz w:val="20"/>
          <w:szCs w:val="20"/>
        </w:rPr>
        <w:t>:</w:t>
      </w:r>
      <w:r w:rsidR="000314B6" w:rsidRPr="00AF7BD7">
        <w:rPr>
          <w:rFonts w:ascii="Times New Roman" w:hAnsi="Times New Roman" w:cs="Times New Roman"/>
          <w:sz w:val="20"/>
          <w:szCs w:val="20"/>
        </w:rPr>
        <w:t xml:space="preserve"> 2.5, 3.5, 4.5, 5.5, 6.5, 7.5 and 8.5 - concentrations</w:t>
      </w:r>
      <w:r>
        <w:rPr>
          <w:rFonts w:ascii="Times New Roman" w:hAnsi="Times New Roman" w:cs="Times New Roman"/>
          <w:sz w:val="20"/>
          <w:szCs w:val="20"/>
        </w:rPr>
        <w:t>:</w:t>
      </w:r>
      <w:r w:rsidR="000314B6" w:rsidRPr="00AF7BD7">
        <w:rPr>
          <w:rFonts w:ascii="Times New Roman" w:hAnsi="Times New Roman" w:cs="Times New Roman"/>
          <w:sz w:val="20"/>
          <w:szCs w:val="20"/>
        </w:rPr>
        <w:t xml:space="preserve"> </w:t>
      </w:r>
      <w:proofErr w:type="spellStart"/>
      <w:r w:rsidR="000314B6" w:rsidRPr="00AF7BD7">
        <w:rPr>
          <w:rFonts w:ascii="Times New Roman" w:hAnsi="Times New Roman" w:cs="Times New Roman"/>
          <w:sz w:val="20"/>
          <w:szCs w:val="20"/>
        </w:rPr>
        <w:t>Ecolife</w:t>
      </w:r>
      <w:proofErr w:type="spellEnd"/>
      <w:r w:rsidR="000314B6" w:rsidRPr="00AF7BD7">
        <w:rPr>
          <w:rFonts w:ascii="Times New Roman" w:hAnsi="Times New Roman" w:cs="Times New Roman"/>
          <w:sz w:val="20"/>
          <w:szCs w:val="20"/>
        </w:rPr>
        <w:t xml:space="preserve"> 0.5</w:t>
      </w:r>
      <w:r>
        <w:rPr>
          <w:rFonts w:ascii="Times New Roman" w:hAnsi="Times New Roman" w:cs="Times New Roman"/>
          <w:sz w:val="20"/>
          <w:szCs w:val="20"/>
        </w:rPr>
        <w:t>,</w:t>
      </w:r>
      <w:r w:rsidR="000314B6" w:rsidRPr="00AF7BD7">
        <w:rPr>
          <w:rFonts w:ascii="Times New Roman" w:hAnsi="Times New Roman" w:cs="Times New Roman"/>
          <w:sz w:val="20"/>
          <w:szCs w:val="20"/>
        </w:rPr>
        <w:t xml:space="preserve"> 3.0</w:t>
      </w:r>
      <w:r>
        <w:rPr>
          <w:rFonts w:ascii="Times New Roman" w:hAnsi="Times New Roman" w:cs="Times New Roman"/>
          <w:sz w:val="20"/>
          <w:szCs w:val="20"/>
        </w:rPr>
        <w:t>,</w:t>
      </w:r>
      <w:r w:rsidR="000314B6" w:rsidRPr="00AF7BD7">
        <w:rPr>
          <w:rFonts w:ascii="Times New Roman" w:hAnsi="Times New Roman" w:cs="Times New Roman"/>
          <w:sz w:val="20"/>
          <w:szCs w:val="20"/>
        </w:rPr>
        <w:t xml:space="preserve"> 5.0 ml/L and</w:t>
      </w:r>
      <w:r w:rsidR="000314B6" w:rsidRPr="00AF7BD7">
        <w:rPr>
          <w:rFonts w:ascii="Times New Roman" w:hAnsi="Times New Roman" w:cs="Times New Roman"/>
          <w:i/>
          <w:iCs/>
          <w:sz w:val="20"/>
          <w:szCs w:val="20"/>
        </w:rPr>
        <w:t xml:space="preserve"> S. </w:t>
      </w:r>
      <w:proofErr w:type="spellStart"/>
      <w:r w:rsidR="000314B6" w:rsidRPr="00AF7BD7">
        <w:rPr>
          <w:rFonts w:ascii="Times New Roman" w:hAnsi="Times New Roman" w:cs="Times New Roman"/>
          <w:i/>
          <w:iCs/>
          <w:sz w:val="20"/>
          <w:szCs w:val="20"/>
        </w:rPr>
        <w:t>cervicea</w:t>
      </w:r>
      <w:proofErr w:type="spellEnd"/>
      <w:r w:rsidR="000314B6" w:rsidRPr="00AF7BD7">
        <w:rPr>
          <w:rFonts w:ascii="Times New Roman" w:hAnsi="Times New Roman" w:cs="Times New Roman"/>
          <w:i/>
          <w:iCs/>
          <w:sz w:val="20"/>
          <w:szCs w:val="20"/>
        </w:rPr>
        <w:t xml:space="preserve"> </w:t>
      </w:r>
      <w:r w:rsidR="000314B6" w:rsidRPr="00AF7BD7">
        <w:rPr>
          <w:rFonts w:ascii="Times New Roman" w:hAnsi="Times New Roman" w:cs="Times New Roman"/>
          <w:sz w:val="20"/>
          <w:szCs w:val="20"/>
        </w:rPr>
        <w:t>1x10</w:t>
      </w:r>
      <w:r w:rsidR="000314B6" w:rsidRPr="00AF7BD7">
        <w:rPr>
          <w:rFonts w:ascii="Times New Roman" w:hAnsi="Times New Roman" w:cs="Times New Roman"/>
          <w:sz w:val="20"/>
          <w:szCs w:val="20"/>
          <w:vertAlign w:val="superscript"/>
        </w:rPr>
        <w:t xml:space="preserve">9 </w:t>
      </w:r>
      <w:r w:rsidR="000314B6" w:rsidRPr="00AF7BD7">
        <w:rPr>
          <w:rFonts w:ascii="Times New Roman" w:hAnsi="Times New Roman" w:cs="Times New Roman"/>
          <w:sz w:val="20"/>
          <w:szCs w:val="20"/>
        </w:rPr>
        <w:t>cells/ml</w:t>
      </w:r>
      <w:r>
        <w:rPr>
          <w:rFonts w:ascii="Times New Roman" w:hAnsi="Times New Roman" w:cs="Times New Roman"/>
          <w:sz w:val="20"/>
          <w:szCs w:val="20"/>
        </w:rPr>
        <w:t>,</w:t>
      </w:r>
      <w:r w:rsidR="000314B6" w:rsidRPr="00AF7BD7">
        <w:rPr>
          <w:rFonts w:ascii="Times New Roman" w:hAnsi="Times New Roman" w:cs="Times New Roman"/>
          <w:i/>
          <w:iCs/>
          <w:sz w:val="20"/>
          <w:szCs w:val="20"/>
        </w:rPr>
        <w:t xml:space="preserve"> </w:t>
      </w:r>
      <w:r w:rsidR="000314B6" w:rsidRPr="00AF7BD7">
        <w:rPr>
          <w:rFonts w:ascii="Times New Roman" w:hAnsi="Times New Roman" w:cs="Times New Roman"/>
          <w:sz w:val="20"/>
          <w:szCs w:val="20"/>
        </w:rPr>
        <w:t>5x 10</w:t>
      </w:r>
      <w:r w:rsidR="000314B6" w:rsidRPr="00AF7BD7">
        <w:rPr>
          <w:rFonts w:ascii="Times New Roman" w:hAnsi="Times New Roman" w:cs="Times New Roman"/>
          <w:sz w:val="20"/>
          <w:szCs w:val="20"/>
          <w:vertAlign w:val="superscript"/>
        </w:rPr>
        <w:t>9</w:t>
      </w:r>
      <w:r w:rsidR="000314B6" w:rsidRPr="00AF7BD7">
        <w:rPr>
          <w:rFonts w:ascii="Times New Roman" w:hAnsi="Times New Roman" w:cs="Times New Roman"/>
          <w:sz w:val="20"/>
          <w:szCs w:val="20"/>
        </w:rPr>
        <w:t xml:space="preserve"> cells/ ml</w:t>
      </w:r>
      <w:r w:rsidR="000314B6" w:rsidRPr="00AF7BD7">
        <w:rPr>
          <w:rFonts w:ascii="Times New Roman" w:hAnsi="Times New Roman" w:cs="Times New Roman"/>
          <w:sz w:val="20"/>
          <w:szCs w:val="20"/>
          <w:vertAlign w:val="superscript"/>
        </w:rPr>
        <w:t xml:space="preserve"> </w:t>
      </w:r>
      <w:r w:rsidR="000314B6" w:rsidRPr="00AF7BD7">
        <w:rPr>
          <w:rFonts w:ascii="Times New Roman" w:hAnsi="Times New Roman" w:cs="Times New Roman"/>
          <w:sz w:val="20"/>
          <w:szCs w:val="20"/>
        </w:rPr>
        <w:t>and 7x 10</w:t>
      </w:r>
      <w:r w:rsidR="000314B6" w:rsidRPr="00AF7BD7">
        <w:rPr>
          <w:rFonts w:ascii="Times New Roman" w:hAnsi="Times New Roman" w:cs="Times New Roman"/>
          <w:sz w:val="20"/>
          <w:szCs w:val="20"/>
          <w:vertAlign w:val="superscript"/>
        </w:rPr>
        <w:t>9</w:t>
      </w:r>
      <w:r w:rsidR="000314B6" w:rsidRPr="00AF7BD7">
        <w:rPr>
          <w:rFonts w:ascii="Times New Roman" w:hAnsi="Times New Roman" w:cs="Times New Roman"/>
          <w:sz w:val="20"/>
          <w:szCs w:val="20"/>
        </w:rPr>
        <w:t xml:space="preserve"> cells/ ml</w:t>
      </w:r>
      <w:r w:rsidR="000314B6" w:rsidRPr="00AF7BD7">
        <w:rPr>
          <w:rFonts w:ascii="Times New Roman" w:hAnsi="Times New Roman" w:cs="Times New Roman"/>
          <w:sz w:val="20"/>
          <w:szCs w:val="20"/>
          <w:vertAlign w:val="superscript"/>
        </w:rPr>
        <w:t>-1</w:t>
      </w:r>
      <w:r>
        <w:rPr>
          <w:rFonts w:ascii="Times New Roman" w:hAnsi="Times New Roman" w:cs="Times New Roman"/>
          <w:sz w:val="20"/>
          <w:szCs w:val="20"/>
          <w:vertAlign w:val="superscript"/>
        </w:rPr>
        <w:t xml:space="preserve"> </w:t>
      </w:r>
      <w:r w:rsidR="000314B6" w:rsidRPr="00AF7BD7">
        <w:rPr>
          <w:rFonts w:ascii="Times New Roman" w:hAnsi="Times New Roman" w:cs="Times New Roman"/>
          <w:sz w:val="20"/>
          <w:szCs w:val="20"/>
        </w:rPr>
        <w:t>and combination of</w:t>
      </w:r>
      <w:r w:rsidR="000314B6" w:rsidRPr="00AF7BD7">
        <w:rPr>
          <w:rFonts w:ascii="Times New Roman" w:hAnsi="Times New Roman" w:cs="Times New Roman"/>
          <w:i/>
          <w:iCs/>
          <w:sz w:val="20"/>
          <w:szCs w:val="20"/>
        </w:rPr>
        <w:t xml:space="preserve"> S. </w:t>
      </w:r>
      <w:proofErr w:type="spellStart"/>
      <w:r w:rsidR="000314B6" w:rsidRPr="00AF7BD7">
        <w:rPr>
          <w:rFonts w:ascii="Times New Roman" w:hAnsi="Times New Roman" w:cs="Times New Roman"/>
          <w:i/>
          <w:iCs/>
          <w:sz w:val="20"/>
          <w:szCs w:val="20"/>
        </w:rPr>
        <w:t>cervicea</w:t>
      </w:r>
      <w:proofErr w:type="spellEnd"/>
      <w:r w:rsidR="000314B6" w:rsidRPr="00AF7BD7">
        <w:rPr>
          <w:rFonts w:ascii="Times New Roman" w:hAnsi="Times New Roman" w:cs="Times New Roman"/>
          <w:i/>
          <w:iCs/>
          <w:sz w:val="20"/>
          <w:szCs w:val="20"/>
        </w:rPr>
        <w:t xml:space="preserve"> </w:t>
      </w:r>
      <w:r w:rsidR="000314B6" w:rsidRPr="00AF7BD7">
        <w:rPr>
          <w:rFonts w:ascii="Times New Roman" w:hAnsi="Times New Roman" w:cs="Times New Roman"/>
          <w:sz w:val="20"/>
          <w:szCs w:val="20"/>
        </w:rPr>
        <w:t>5x 10</w:t>
      </w:r>
      <w:r w:rsidR="000314B6" w:rsidRPr="00AF7BD7">
        <w:rPr>
          <w:rFonts w:ascii="Times New Roman" w:hAnsi="Times New Roman" w:cs="Times New Roman"/>
          <w:sz w:val="20"/>
          <w:szCs w:val="20"/>
          <w:vertAlign w:val="superscript"/>
        </w:rPr>
        <w:t>9</w:t>
      </w:r>
      <w:r w:rsidR="000314B6" w:rsidRPr="00AF7BD7">
        <w:rPr>
          <w:rFonts w:ascii="Times New Roman" w:hAnsi="Times New Roman" w:cs="Times New Roman"/>
          <w:sz w:val="20"/>
          <w:szCs w:val="20"/>
        </w:rPr>
        <w:t>cells/ ml</w:t>
      </w:r>
      <w:r w:rsidR="000314B6" w:rsidRPr="00AF7BD7">
        <w:rPr>
          <w:rFonts w:ascii="Times New Roman" w:hAnsi="Times New Roman" w:cs="Times New Roman"/>
          <w:sz w:val="20"/>
          <w:szCs w:val="20"/>
          <w:vertAlign w:val="superscript"/>
        </w:rPr>
        <w:t xml:space="preserve"> </w:t>
      </w:r>
      <w:r w:rsidR="000314B6" w:rsidRPr="00AF7BD7">
        <w:rPr>
          <w:rFonts w:ascii="Times New Roman" w:hAnsi="Times New Roman" w:cs="Times New Roman"/>
          <w:sz w:val="20"/>
          <w:szCs w:val="20"/>
        </w:rPr>
        <w:t xml:space="preserve">&amp; </w:t>
      </w:r>
      <w:proofErr w:type="spellStart"/>
      <w:r w:rsidR="000314B6" w:rsidRPr="00AF7BD7">
        <w:rPr>
          <w:rFonts w:ascii="Times New Roman" w:hAnsi="Times New Roman" w:cs="Times New Roman"/>
          <w:sz w:val="20"/>
          <w:szCs w:val="20"/>
        </w:rPr>
        <w:t>Ecolife</w:t>
      </w:r>
      <w:proofErr w:type="spellEnd"/>
      <w:r w:rsidR="000314B6" w:rsidRPr="00AF7BD7">
        <w:rPr>
          <w:rFonts w:ascii="Times New Roman" w:hAnsi="Times New Roman" w:cs="Times New Roman"/>
          <w:sz w:val="20"/>
          <w:szCs w:val="20"/>
        </w:rPr>
        <w:t xml:space="preserve"> 3.0 ml/L and AFB1.</w:t>
      </w:r>
      <w:r w:rsidR="00D5349B" w:rsidRPr="00AF7BD7">
        <w:rPr>
          <w:rFonts w:ascii="Times New Roman" w:hAnsi="Times New Roman" w:cs="Times New Roman"/>
          <w:sz w:val="20"/>
          <w:szCs w:val="20"/>
        </w:rPr>
        <w:t xml:space="preserve"> </w:t>
      </w:r>
      <w:proofErr w:type="spellStart"/>
      <w:r w:rsidR="00D5349B" w:rsidRPr="00AF7BD7">
        <w:rPr>
          <w:rFonts w:ascii="Times New Roman" w:hAnsi="Times New Roman" w:cs="Times New Roman"/>
          <w:sz w:val="20"/>
          <w:szCs w:val="20"/>
        </w:rPr>
        <w:t>Quanfication</w:t>
      </w:r>
      <w:proofErr w:type="spellEnd"/>
      <w:r w:rsidR="00D5349B" w:rsidRPr="00AF7BD7">
        <w:rPr>
          <w:rFonts w:ascii="Times New Roman" w:hAnsi="Times New Roman" w:cs="Times New Roman"/>
          <w:sz w:val="20"/>
          <w:szCs w:val="20"/>
        </w:rPr>
        <w:t xml:space="preserve"> of AFB1in milk was performed using HPLC. P</w:t>
      </w:r>
      <w:r w:rsidR="00E251AA" w:rsidRPr="00AF7BD7">
        <w:rPr>
          <w:rFonts w:ascii="Times New Roman" w:hAnsi="Times New Roman" w:cs="Times New Roman"/>
          <w:sz w:val="20"/>
          <w:szCs w:val="20"/>
        </w:rPr>
        <w:t xml:space="preserve">resent results showed that both commercial products can remove AFB1 from milk solution but combination between two products can remove efficiently AFB1, followed by baker’s yeast followed by </w:t>
      </w:r>
      <w:proofErr w:type="spellStart"/>
      <w:r w:rsidR="00E251AA" w:rsidRPr="00AF7BD7">
        <w:rPr>
          <w:rFonts w:ascii="Times New Roman" w:hAnsi="Times New Roman" w:cs="Times New Roman"/>
          <w:sz w:val="20"/>
          <w:szCs w:val="20"/>
        </w:rPr>
        <w:t>Ecolife</w:t>
      </w:r>
      <w:proofErr w:type="spellEnd"/>
      <w:r w:rsidR="00E251AA" w:rsidRPr="00AF7BD7">
        <w:rPr>
          <w:rFonts w:ascii="Times New Roman" w:hAnsi="Times New Roman" w:cs="Times New Roman"/>
          <w:sz w:val="20"/>
          <w:szCs w:val="20"/>
        </w:rPr>
        <w:t xml:space="preserve"> aqua® depending on time, temperature</w:t>
      </w:r>
      <w:r>
        <w:rPr>
          <w:rFonts w:ascii="Times New Roman" w:hAnsi="Times New Roman" w:cs="Times New Roman"/>
          <w:sz w:val="20"/>
          <w:szCs w:val="20"/>
        </w:rPr>
        <w:t>,</w:t>
      </w:r>
      <w:r w:rsidR="00E251AA" w:rsidRPr="00AF7BD7">
        <w:rPr>
          <w:rFonts w:ascii="Times New Roman" w:hAnsi="Times New Roman" w:cs="Times New Roman"/>
          <w:sz w:val="20"/>
          <w:szCs w:val="20"/>
        </w:rPr>
        <w:t xml:space="preserve"> </w:t>
      </w:r>
      <w:r w:rsidR="00D5349B" w:rsidRPr="00AF7BD7">
        <w:rPr>
          <w:rFonts w:ascii="Times New Roman" w:hAnsi="Times New Roman" w:cs="Times New Roman"/>
          <w:sz w:val="20"/>
          <w:szCs w:val="20"/>
        </w:rPr>
        <w:t>pH and concentrations of used products.</w:t>
      </w:r>
    </w:p>
    <w:p w:rsidR="00CB78D2" w:rsidRPr="00AF7BD7" w:rsidRDefault="00AF7BD7" w:rsidP="00AF7BD7">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t>
      </w:r>
      <w:proofErr w:type="spellStart"/>
      <w:r w:rsidRPr="00AF7BD7">
        <w:rPr>
          <w:rFonts w:ascii="Times New Roman" w:hAnsi="Times New Roman" w:cs="Times New Roman"/>
          <w:sz w:val="20"/>
          <w:szCs w:val="20"/>
        </w:rPr>
        <w:t>Amnah</w:t>
      </w:r>
      <w:proofErr w:type="spellEnd"/>
      <w:r w:rsidRPr="00AF7BD7">
        <w:rPr>
          <w:rFonts w:ascii="Times New Roman" w:hAnsi="Times New Roman" w:cs="Times New Roman"/>
          <w:sz w:val="20"/>
          <w:szCs w:val="20"/>
        </w:rPr>
        <w:t xml:space="preserve"> A.H. </w:t>
      </w:r>
      <w:proofErr w:type="spellStart"/>
      <w:r w:rsidRPr="00AF7BD7">
        <w:rPr>
          <w:rFonts w:ascii="Times New Roman" w:hAnsi="Times New Roman" w:cs="Times New Roman"/>
          <w:sz w:val="20"/>
          <w:szCs w:val="20"/>
        </w:rPr>
        <w:t>Rayes</w:t>
      </w:r>
      <w:proofErr w:type="spellEnd"/>
      <w:r>
        <w:rPr>
          <w:rFonts w:ascii="Times New Roman" w:hAnsi="Times New Roman" w:cs="Times New Roman" w:hint="eastAsia"/>
          <w:sz w:val="20"/>
          <w:szCs w:val="20"/>
          <w:lang w:eastAsia="zh-CN"/>
        </w:rPr>
        <w:t>.</w:t>
      </w:r>
      <w:r w:rsidRPr="00AF7BD7">
        <w:rPr>
          <w:rFonts w:ascii="Times New Roman" w:hAnsi="Times New Roman" w:cs="Times New Roman"/>
          <w:b/>
          <w:bCs/>
          <w:sz w:val="20"/>
          <w:szCs w:val="20"/>
        </w:rPr>
        <w:t xml:space="preserve"> Removal of </w:t>
      </w:r>
      <w:proofErr w:type="spellStart"/>
      <w:r w:rsidRPr="00AF7BD7">
        <w:rPr>
          <w:rFonts w:ascii="Times New Roman" w:hAnsi="Times New Roman" w:cs="Times New Roman"/>
          <w:b/>
          <w:bCs/>
          <w:sz w:val="20"/>
          <w:szCs w:val="20"/>
        </w:rPr>
        <w:t>aflatoxin</w:t>
      </w:r>
      <w:proofErr w:type="spellEnd"/>
      <w:r w:rsidRPr="00AF7BD7">
        <w:rPr>
          <w:rFonts w:ascii="Times New Roman" w:hAnsi="Times New Roman" w:cs="Times New Roman"/>
          <w:b/>
          <w:bCs/>
          <w:sz w:val="20"/>
          <w:szCs w:val="20"/>
        </w:rPr>
        <w:t xml:space="preserve"> B1 from experimentally contaminated whole milk</w:t>
      </w:r>
      <w:r w:rsidR="00377C82">
        <w:rPr>
          <w:rFonts w:ascii="Times New Roman" w:hAnsi="Times New Roman" w:cs="Times New Roman"/>
          <w:b/>
          <w:bCs/>
          <w:sz w:val="20"/>
          <w:szCs w:val="20"/>
        </w:rPr>
        <w:t xml:space="preserve"> </w:t>
      </w:r>
      <w:r w:rsidRPr="00AF7BD7">
        <w:rPr>
          <w:rFonts w:ascii="Times New Roman" w:hAnsi="Times New Roman" w:cs="Times New Roman"/>
          <w:b/>
          <w:bCs/>
          <w:sz w:val="20"/>
          <w:szCs w:val="20"/>
        </w:rPr>
        <w:t>using</w:t>
      </w:r>
      <w:r w:rsidR="00377C82">
        <w:rPr>
          <w:rFonts w:ascii="Times New Roman" w:hAnsi="Times New Roman" w:cs="Times New Roman"/>
          <w:b/>
          <w:bCs/>
          <w:sz w:val="20"/>
          <w:szCs w:val="20"/>
        </w:rPr>
        <w:t xml:space="preserve"> </w:t>
      </w:r>
      <w:r w:rsidRPr="00AF7BD7">
        <w:rPr>
          <w:rFonts w:ascii="Times New Roman" w:hAnsi="Times New Roman" w:cs="Times New Roman"/>
          <w:b/>
          <w:bCs/>
          <w:sz w:val="20"/>
          <w:szCs w:val="20"/>
        </w:rPr>
        <w:t>a pool of</w:t>
      </w:r>
      <w:r w:rsidRPr="00AF7BD7">
        <w:rPr>
          <w:rFonts w:ascii="Times New Roman" w:hAnsi="Times New Roman" w:cs="Times New Roman"/>
          <w:sz w:val="20"/>
          <w:szCs w:val="20"/>
        </w:rPr>
        <w:t xml:space="preserve"> </w:t>
      </w:r>
      <w:proofErr w:type="spellStart"/>
      <w:r w:rsidRPr="00AF7BD7">
        <w:rPr>
          <w:rFonts w:ascii="Times New Roman" w:hAnsi="Times New Roman" w:cs="Times New Roman"/>
          <w:b/>
          <w:bCs/>
          <w:sz w:val="20"/>
          <w:szCs w:val="20"/>
        </w:rPr>
        <w:t>probiotic</w:t>
      </w:r>
      <w:proofErr w:type="spellEnd"/>
      <w:r w:rsidRPr="00AF7BD7">
        <w:rPr>
          <w:rFonts w:ascii="Times New Roman" w:hAnsi="Times New Roman" w:cs="Times New Roman"/>
          <w:b/>
          <w:bCs/>
          <w:sz w:val="20"/>
          <w:szCs w:val="20"/>
        </w:rPr>
        <w:t xml:space="preserve"> strains of lactic acid bacteria and baker’s yeast </w:t>
      </w:r>
      <w:proofErr w:type="spellStart"/>
      <w:r w:rsidRPr="00AF7BD7">
        <w:rPr>
          <w:rFonts w:ascii="Times New Roman" w:hAnsi="Times New Roman" w:cs="Times New Roman"/>
          <w:b/>
          <w:bCs/>
          <w:i/>
          <w:iCs/>
          <w:color w:val="000000"/>
          <w:sz w:val="20"/>
          <w:szCs w:val="20"/>
        </w:rPr>
        <w:t>Saccharomyces</w:t>
      </w:r>
      <w:proofErr w:type="spellEnd"/>
      <w:r w:rsidRPr="00AF7BD7">
        <w:rPr>
          <w:rFonts w:ascii="Times New Roman" w:hAnsi="Times New Roman" w:cs="Times New Roman"/>
          <w:b/>
          <w:bCs/>
          <w:i/>
          <w:iCs/>
          <w:color w:val="000000"/>
          <w:sz w:val="20"/>
          <w:szCs w:val="20"/>
        </w:rPr>
        <w:t xml:space="preserve"> </w:t>
      </w:r>
      <w:proofErr w:type="spellStart"/>
      <w:r w:rsidRPr="00AF7BD7">
        <w:rPr>
          <w:rFonts w:ascii="Times New Roman" w:hAnsi="Times New Roman" w:cs="Times New Roman"/>
          <w:b/>
          <w:bCs/>
          <w:i/>
          <w:iCs/>
          <w:color w:val="000000"/>
          <w:sz w:val="20"/>
          <w:szCs w:val="20"/>
        </w:rPr>
        <w:t>cerevisiae</w:t>
      </w:r>
      <w:proofErr w:type="spellEnd"/>
      <w:r>
        <w:rPr>
          <w:rFonts w:ascii="Times New Roman" w:hAnsi="Times New Roman" w:cs="Times New Roman" w:hint="eastAsia"/>
          <w:sz w:val="20"/>
          <w:szCs w:val="20"/>
          <w:lang w:eastAsia="zh-CN"/>
        </w:rPr>
        <w:t xml:space="preserve">. </w:t>
      </w:r>
      <w:r w:rsidR="00CB78D2" w:rsidRPr="00AF7BD7">
        <w:rPr>
          <w:rFonts w:ascii="Times New Roman" w:eastAsia="Times New Roman" w:hAnsi="Times New Roman" w:cs="Times New Roman"/>
          <w:bCs/>
          <w:i/>
          <w:sz w:val="20"/>
          <w:szCs w:val="20"/>
        </w:rPr>
        <w:t xml:space="preserve">N Y </w:t>
      </w:r>
      <w:proofErr w:type="spellStart"/>
      <w:r w:rsidR="00CB78D2" w:rsidRPr="00AF7BD7">
        <w:rPr>
          <w:rFonts w:ascii="Times New Roman" w:eastAsia="Times New Roman" w:hAnsi="Times New Roman" w:cs="Times New Roman"/>
          <w:bCs/>
          <w:i/>
          <w:sz w:val="20"/>
          <w:szCs w:val="20"/>
        </w:rPr>
        <w:t>Sci</w:t>
      </w:r>
      <w:proofErr w:type="spellEnd"/>
      <w:r w:rsidR="00CB78D2" w:rsidRPr="00AF7BD7">
        <w:rPr>
          <w:rFonts w:ascii="Times New Roman" w:eastAsia="Times New Roman" w:hAnsi="Times New Roman" w:cs="Times New Roman"/>
          <w:bCs/>
          <w:i/>
          <w:sz w:val="20"/>
          <w:szCs w:val="20"/>
        </w:rPr>
        <w:t xml:space="preserve"> J</w:t>
      </w:r>
      <w:r w:rsidR="00CB78D2" w:rsidRPr="00AF7BD7">
        <w:rPr>
          <w:rFonts w:ascii="Times New Roman" w:eastAsia="Times New Roman" w:hAnsi="Times New Roman" w:cs="Times New Roman"/>
          <w:bCs/>
          <w:sz w:val="20"/>
          <w:szCs w:val="20"/>
        </w:rPr>
        <w:t xml:space="preserve"> </w:t>
      </w:r>
      <w:r w:rsidR="00CB78D2" w:rsidRPr="00AF7BD7">
        <w:rPr>
          <w:rFonts w:ascii="Times New Roman" w:hAnsi="Times New Roman" w:cs="Times New Roman"/>
          <w:sz w:val="20"/>
          <w:szCs w:val="20"/>
        </w:rPr>
        <w:t>2013;6(</w:t>
      </w:r>
      <w:r w:rsidR="00CB78D2" w:rsidRPr="00AF7BD7">
        <w:rPr>
          <w:rFonts w:ascii="Times New Roman" w:hAnsi="Times New Roman" w:cs="Times New Roman"/>
          <w:sz w:val="20"/>
          <w:szCs w:val="20"/>
          <w:lang w:eastAsia="zh-CN"/>
        </w:rPr>
        <w:t>8</w:t>
      </w:r>
      <w:r w:rsidR="00CB78D2" w:rsidRPr="00AF7BD7">
        <w:rPr>
          <w:rFonts w:ascii="Times New Roman" w:hAnsi="Times New Roman" w:cs="Times New Roman"/>
          <w:sz w:val="20"/>
          <w:szCs w:val="20"/>
        </w:rPr>
        <w:t>):</w:t>
      </w:r>
      <w:r w:rsidR="00377C82">
        <w:rPr>
          <w:rFonts w:ascii="Times New Roman" w:hAnsi="Times New Roman" w:cs="Times New Roman" w:hint="eastAsia"/>
          <w:sz w:val="20"/>
          <w:szCs w:val="20"/>
          <w:lang w:eastAsia="zh-CN"/>
        </w:rPr>
        <w:t>84</w:t>
      </w:r>
      <w:r w:rsidR="00CB78D2" w:rsidRPr="00AF7BD7">
        <w:rPr>
          <w:rFonts w:ascii="Times New Roman" w:hAnsi="Times New Roman" w:cs="Times New Roman"/>
          <w:sz w:val="20"/>
          <w:szCs w:val="20"/>
          <w:lang w:eastAsia="zh-CN"/>
        </w:rPr>
        <w:t>-</w:t>
      </w:r>
      <w:r w:rsidR="00377C82">
        <w:rPr>
          <w:rFonts w:ascii="Times New Roman" w:hAnsi="Times New Roman" w:cs="Times New Roman" w:hint="eastAsia"/>
          <w:sz w:val="20"/>
          <w:szCs w:val="20"/>
          <w:lang w:eastAsia="zh-CN"/>
        </w:rPr>
        <w:t>90</w:t>
      </w:r>
      <w:r w:rsidR="00CB78D2" w:rsidRPr="00AF7BD7">
        <w:rPr>
          <w:rFonts w:ascii="Times New Roman" w:hAnsi="Times New Roman" w:cs="Times New Roman"/>
          <w:sz w:val="20"/>
          <w:szCs w:val="20"/>
        </w:rPr>
        <w:t xml:space="preserve">]. (ISSN: 1554-0200). </w:t>
      </w:r>
      <w:hyperlink r:id="rId8" w:history="1">
        <w:r w:rsidR="00CB78D2" w:rsidRPr="00AF7BD7">
          <w:rPr>
            <w:rStyle w:val="Hyperlink"/>
            <w:rFonts w:ascii="Times New Roman" w:hAnsi="Times New Roman" w:cs="Times New Roman"/>
            <w:sz w:val="20"/>
            <w:szCs w:val="20"/>
          </w:rPr>
          <w:t>http://www.sciencepub.net/newyork</w:t>
        </w:r>
      </w:hyperlink>
      <w:r w:rsidR="00CB78D2" w:rsidRPr="00AF7BD7">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14</w:t>
      </w:r>
    </w:p>
    <w:p w:rsidR="001C0E33" w:rsidRPr="00AF7BD7" w:rsidRDefault="001C0E33" w:rsidP="00AF7BD7">
      <w:pPr>
        <w:autoSpaceDE w:val="0"/>
        <w:autoSpaceDN w:val="0"/>
        <w:adjustRightInd w:val="0"/>
        <w:snapToGrid w:val="0"/>
        <w:spacing w:after="0" w:line="240" w:lineRule="auto"/>
        <w:jc w:val="both"/>
        <w:rPr>
          <w:rFonts w:ascii="Times New Roman" w:hAnsi="Times New Roman" w:cs="Times New Roman"/>
          <w:b/>
          <w:bCs/>
          <w:sz w:val="20"/>
          <w:szCs w:val="20"/>
        </w:rPr>
      </w:pPr>
    </w:p>
    <w:p w:rsidR="000E38F8" w:rsidRPr="00AF7BD7" w:rsidRDefault="00D644B2" w:rsidP="00AF7BD7">
      <w:pPr>
        <w:autoSpaceDE w:val="0"/>
        <w:autoSpaceDN w:val="0"/>
        <w:adjustRightInd w:val="0"/>
        <w:snapToGrid w:val="0"/>
        <w:spacing w:after="0" w:line="240" w:lineRule="auto"/>
        <w:jc w:val="both"/>
        <w:rPr>
          <w:rFonts w:ascii="Times New Roman" w:hAnsi="Times New Roman" w:cs="Times New Roman"/>
          <w:b/>
          <w:bCs/>
          <w:sz w:val="20"/>
          <w:szCs w:val="20"/>
        </w:rPr>
      </w:pPr>
      <w:proofErr w:type="gramStart"/>
      <w:r w:rsidRPr="00AF7BD7">
        <w:rPr>
          <w:rFonts w:ascii="Times New Roman" w:hAnsi="Times New Roman" w:cs="Times New Roman"/>
          <w:b/>
          <w:bCs/>
          <w:sz w:val="20"/>
          <w:szCs w:val="20"/>
        </w:rPr>
        <w:t>Key</w:t>
      </w:r>
      <w:r w:rsidR="00377C82">
        <w:rPr>
          <w:rFonts w:ascii="Times New Roman" w:hAnsi="Times New Roman" w:cs="Times New Roman"/>
          <w:b/>
          <w:bCs/>
          <w:sz w:val="20"/>
          <w:szCs w:val="20"/>
        </w:rPr>
        <w:t xml:space="preserve"> </w:t>
      </w:r>
      <w:r w:rsidRPr="00AF7BD7">
        <w:rPr>
          <w:rFonts w:ascii="Times New Roman" w:hAnsi="Times New Roman" w:cs="Times New Roman"/>
          <w:b/>
          <w:bCs/>
          <w:sz w:val="20"/>
          <w:szCs w:val="20"/>
        </w:rPr>
        <w:t>words</w:t>
      </w:r>
      <w:r w:rsidR="00377C82">
        <w:rPr>
          <w:rFonts w:ascii="Times New Roman" w:hAnsi="Times New Roman" w:cs="Times New Roman"/>
          <w:b/>
          <w:bCs/>
          <w:sz w:val="20"/>
          <w:szCs w:val="20"/>
        </w:rPr>
        <w:t>:</w:t>
      </w:r>
      <w:r w:rsidRPr="00AF7BD7">
        <w:rPr>
          <w:rFonts w:ascii="Times New Roman" w:hAnsi="Times New Roman" w:cs="Times New Roman"/>
          <w:b/>
          <w:bCs/>
          <w:sz w:val="20"/>
          <w:szCs w:val="20"/>
        </w:rPr>
        <w:t xml:space="preserve"> </w:t>
      </w:r>
      <w:r w:rsidRPr="00AF7BD7">
        <w:rPr>
          <w:rFonts w:ascii="Times New Roman" w:hAnsi="Times New Roman" w:cs="Times New Roman"/>
          <w:sz w:val="20"/>
          <w:szCs w:val="20"/>
        </w:rPr>
        <w:t>AFB1</w:t>
      </w:r>
      <w:r w:rsidRPr="00AF7BD7">
        <w:rPr>
          <w:rFonts w:ascii="Times New Roman" w:hAnsi="Times New Roman" w:cs="Times New Roman"/>
          <w:b/>
          <w:bCs/>
          <w:sz w:val="20"/>
          <w:szCs w:val="20"/>
        </w:rPr>
        <w:t xml:space="preserve">; </w:t>
      </w:r>
      <w:r w:rsidRPr="00AF7BD7">
        <w:rPr>
          <w:rFonts w:ascii="Times New Roman" w:hAnsi="Times New Roman" w:cs="Times New Roman"/>
          <w:sz w:val="20"/>
          <w:szCs w:val="20"/>
        </w:rPr>
        <w:t>HPLC</w:t>
      </w:r>
      <w:r w:rsidRPr="00AF7BD7">
        <w:rPr>
          <w:rFonts w:ascii="Times New Roman" w:hAnsi="Times New Roman" w:cs="Times New Roman"/>
          <w:b/>
          <w:bCs/>
          <w:sz w:val="20"/>
          <w:szCs w:val="20"/>
        </w:rPr>
        <w:t xml:space="preserve">; </w:t>
      </w:r>
      <w:proofErr w:type="spellStart"/>
      <w:r w:rsidRPr="00AF7BD7">
        <w:rPr>
          <w:rFonts w:ascii="Times New Roman" w:hAnsi="Times New Roman" w:cs="Times New Roman"/>
          <w:sz w:val="20"/>
          <w:szCs w:val="20"/>
        </w:rPr>
        <w:t>Ecolife</w:t>
      </w:r>
      <w:proofErr w:type="spellEnd"/>
      <w:r w:rsidRPr="00AF7BD7">
        <w:rPr>
          <w:rFonts w:ascii="Times New Roman" w:hAnsi="Times New Roman" w:cs="Times New Roman"/>
          <w:sz w:val="20"/>
          <w:szCs w:val="20"/>
        </w:rPr>
        <w:t xml:space="preserve"> aqua®;</w:t>
      </w:r>
      <w:r w:rsidR="00377C82">
        <w:rPr>
          <w:rFonts w:ascii="Times New Roman" w:hAnsi="Times New Roman" w:cs="Times New Roman"/>
          <w:sz w:val="20"/>
          <w:szCs w:val="20"/>
        </w:rPr>
        <w:t xml:space="preserve"> </w:t>
      </w:r>
      <w:r w:rsidRPr="00AF7BD7">
        <w:rPr>
          <w:rFonts w:ascii="Times New Roman" w:hAnsi="Times New Roman" w:cs="Times New Roman"/>
          <w:sz w:val="20"/>
          <w:szCs w:val="20"/>
        </w:rPr>
        <w:t>Baker’ yeast;</w:t>
      </w:r>
      <w:r w:rsidRPr="00AF7BD7">
        <w:rPr>
          <w:rFonts w:ascii="Times New Roman" w:hAnsi="Times New Roman" w:cs="Times New Roman"/>
          <w:i/>
          <w:iCs/>
          <w:sz w:val="20"/>
          <w:szCs w:val="20"/>
        </w:rPr>
        <w:t xml:space="preserve"> </w:t>
      </w:r>
      <w:proofErr w:type="spellStart"/>
      <w:r w:rsidRPr="00AF7BD7">
        <w:rPr>
          <w:rFonts w:ascii="Times New Roman" w:hAnsi="Times New Roman" w:cs="Times New Roman"/>
          <w:i/>
          <w:iCs/>
          <w:sz w:val="20"/>
          <w:szCs w:val="20"/>
        </w:rPr>
        <w:t>Saccharomyces</w:t>
      </w:r>
      <w:proofErr w:type="spellEnd"/>
      <w:r w:rsidRPr="00AF7BD7">
        <w:rPr>
          <w:rFonts w:ascii="Times New Roman" w:hAnsi="Times New Roman" w:cs="Times New Roman"/>
          <w:i/>
          <w:iCs/>
          <w:sz w:val="20"/>
          <w:szCs w:val="20"/>
        </w:rPr>
        <w:t xml:space="preserve"> </w:t>
      </w:r>
      <w:proofErr w:type="spellStart"/>
      <w:r w:rsidRPr="00AF7BD7">
        <w:rPr>
          <w:rFonts w:ascii="Times New Roman" w:hAnsi="Times New Roman" w:cs="Times New Roman"/>
          <w:i/>
          <w:iCs/>
          <w:sz w:val="20"/>
          <w:szCs w:val="20"/>
        </w:rPr>
        <w:t>cerevisiae</w:t>
      </w:r>
      <w:proofErr w:type="spellEnd"/>
      <w:r w:rsidRPr="00AF7BD7">
        <w:rPr>
          <w:rFonts w:ascii="Times New Roman" w:hAnsi="Times New Roman" w:cs="Times New Roman"/>
          <w:i/>
          <w:iCs/>
          <w:sz w:val="20"/>
          <w:szCs w:val="20"/>
        </w:rPr>
        <w:t>;</w:t>
      </w:r>
      <w:r w:rsidR="009308B5" w:rsidRPr="00AF7BD7">
        <w:rPr>
          <w:rFonts w:ascii="Times New Roman" w:hAnsi="Times New Roman" w:cs="Times New Roman"/>
          <w:sz w:val="20"/>
          <w:szCs w:val="20"/>
        </w:rPr>
        <w:t xml:space="preserve"> whole</w:t>
      </w:r>
      <w:r w:rsidR="00377C82">
        <w:rPr>
          <w:rFonts w:ascii="Times New Roman" w:hAnsi="Times New Roman" w:cs="Times New Roman"/>
          <w:sz w:val="20"/>
          <w:szCs w:val="20"/>
        </w:rPr>
        <w:t xml:space="preserve"> </w:t>
      </w:r>
      <w:r w:rsidR="009308B5" w:rsidRPr="00AF7BD7">
        <w:rPr>
          <w:rFonts w:ascii="Times New Roman" w:hAnsi="Times New Roman" w:cs="Times New Roman"/>
          <w:sz w:val="20"/>
          <w:szCs w:val="20"/>
        </w:rPr>
        <w:t>milk.</w:t>
      </w:r>
      <w:proofErr w:type="gramEnd"/>
    </w:p>
    <w:p w:rsidR="00AF496A" w:rsidRPr="00AF7BD7" w:rsidRDefault="00AF496A" w:rsidP="00AF7BD7">
      <w:pPr>
        <w:adjustRightInd w:val="0"/>
        <w:snapToGrid w:val="0"/>
        <w:spacing w:after="0" w:line="240" w:lineRule="auto"/>
        <w:rPr>
          <w:rFonts w:ascii="Times New Roman" w:hAnsi="Times New Roman" w:cs="Times New Roman"/>
          <w:b/>
          <w:bCs/>
          <w:sz w:val="20"/>
          <w:szCs w:val="20"/>
          <w:lang w:eastAsia="zh-CN"/>
        </w:rPr>
      </w:pPr>
    </w:p>
    <w:p w:rsidR="007547A3" w:rsidRPr="00AF7BD7" w:rsidRDefault="007547A3" w:rsidP="00AF7BD7">
      <w:pPr>
        <w:adjustRightInd w:val="0"/>
        <w:snapToGrid w:val="0"/>
        <w:spacing w:after="0" w:line="240" w:lineRule="auto"/>
        <w:rPr>
          <w:rFonts w:ascii="Times New Roman" w:hAnsi="Times New Roman" w:cs="Times New Roman"/>
          <w:b/>
          <w:bCs/>
          <w:sz w:val="20"/>
          <w:szCs w:val="20"/>
          <w:lang w:eastAsia="zh-CN"/>
        </w:rPr>
        <w:sectPr w:rsidR="007547A3" w:rsidRPr="00AF7BD7" w:rsidSect="00377C82">
          <w:headerReference w:type="default" r:id="rId9"/>
          <w:footerReference w:type="default" r:id="rId10"/>
          <w:type w:val="continuous"/>
          <w:pgSz w:w="12240" w:h="15840" w:code="1"/>
          <w:pgMar w:top="1440" w:right="1440" w:bottom="1440" w:left="1440" w:header="720" w:footer="720" w:gutter="0"/>
          <w:pgNumType w:start="84"/>
          <w:cols w:space="708"/>
          <w:docGrid w:linePitch="360"/>
        </w:sectPr>
      </w:pPr>
    </w:p>
    <w:p w:rsidR="00211A96" w:rsidRPr="00AF7BD7" w:rsidRDefault="00090634" w:rsidP="00AF7BD7">
      <w:pPr>
        <w:adjustRightInd w:val="0"/>
        <w:snapToGrid w:val="0"/>
        <w:spacing w:after="0" w:line="240" w:lineRule="auto"/>
        <w:rPr>
          <w:rFonts w:ascii="Times New Roman" w:hAnsi="Times New Roman" w:cs="Times New Roman"/>
          <w:b/>
          <w:bCs/>
          <w:sz w:val="20"/>
          <w:szCs w:val="20"/>
        </w:rPr>
      </w:pPr>
      <w:r w:rsidRPr="00AF7BD7">
        <w:rPr>
          <w:rFonts w:ascii="Times New Roman" w:hAnsi="Times New Roman" w:cs="Times New Roman"/>
          <w:b/>
          <w:bCs/>
          <w:sz w:val="20"/>
          <w:szCs w:val="20"/>
        </w:rPr>
        <w:lastRenderedPageBreak/>
        <w:t>1. I</w:t>
      </w:r>
      <w:r w:rsidR="004269E4" w:rsidRPr="00AF7BD7">
        <w:rPr>
          <w:rFonts w:ascii="Times New Roman" w:hAnsi="Times New Roman" w:cs="Times New Roman"/>
          <w:b/>
          <w:bCs/>
          <w:sz w:val="20"/>
          <w:szCs w:val="20"/>
        </w:rPr>
        <w:t>ntroduction</w:t>
      </w:r>
      <w:r w:rsidR="00377C82">
        <w:rPr>
          <w:rFonts w:ascii="Times New Roman" w:hAnsi="Times New Roman" w:cs="Times New Roman"/>
          <w:b/>
          <w:bCs/>
          <w:sz w:val="20"/>
          <w:szCs w:val="20"/>
        </w:rPr>
        <w:t>:</w:t>
      </w:r>
    </w:p>
    <w:p w:rsidR="00634776" w:rsidRPr="00AF7BD7" w:rsidRDefault="00377C82" w:rsidP="00AF7BD7">
      <w:pPr>
        <w:adjustRightInd w:val="0"/>
        <w:snapToGrid w:val="0"/>
        <w:spacing w:after="0" w:line="240" w:lineRule="auto"/>
        <w:jc w:val="both"/>
        <w:rPr>
          <w:rFonts w:ascii="Times New Roman" w:hAnsi="Times New Roman" w:cs="Times New Roman"/>
          <w:b/>
          <w:bCs/>
          <w:sz w:val="20"/>
          <w:szCs w:val="20"/>
          <w:rtl/>
        </w:rPr>
      </w:pPr>
      <w:r>
        <w:rPr>
          <w:rFonts w:ascii="Times New Roman" w:hAnsi="Times New Roman" w:cs="Times New Roman"/>
          <w:sz w:val="20"/>
          <w:szCs w:val="20"/>
        </w:rPr>
        <w:t xml:space="preserve"> </w:t>
      </w:r>
      <w:r w:rsidR="00634776" w:rsidRPr="00AF7BD7">
        <w:rPr>
          <w:rFonts w:ascii="Times New Roman" w:hAnsi="Times New Roman" w:cs="Times New Roman"/>
          <w:sz w:val="20"/>
          <w:szCs w:val="20"/>
        </w:rPr>
        <w:t xml:space="preserve">       </w:t>
      </w:r>
      <w:proofErr w:type="spellStart"/>
      <w:r w:rsidR="00A23B15" w:rsidRPr="00AF7BD7">
        <w:rPr>
          <w:rFonts w:ascii="Times New Roman" w:hAnsi="Times New Roman" w:cs="Times New Roman"/>
          <w:sz w:val="20"/>
          <w:szCs w:val="20"/>
        </w:rPr>
        <w:t>Aflatoxins</w:t>
      </w:r>
      <w:proofErr w:type="spellEnd"/>
      <w:r w:rsidR="00A23B15" w:rsidRPr="00AF7BD7">
        <w:rPr>
          <w:rFonts w:ascii="Times New Roman" w:hAnsi="Times New Roman" w:cs="Times New Roman"/>
          <w:sz w:val="20"/>
          <w:szCs w:val="20"/>
        </w:rPr>
        <w:t xml:space="preserve"> </w:t>
      </w:r>
      <w:r w:rsidR="001555D7" w:rsidRPr="00AF7BD7">
        <w:rPr>
          <w:rFonts w:ascii="Times New Roman" w:hAnsi="Times New Roman" w:cs="Times New Roman"/>
          <w:sz w:val="20"/>
          <w:szCs w:val="20"/>
        </w:rPr>
        <w:t>are a group of a growing list of fungal secondary metabolites which are recognized as</w:t>
      </w:r>
      <w:r w:rsidR="00634776" w:rsidRPr="00AF7BD7">
        <w:rPr>
          <w:rFonts w:ascii="Times New Roman" w:hAnsi="Times New Roman" w:cs="Times New Roman"/>
          <w:sz w:val="20"/>
          <w:szCs w:val="20"/>
        </w:rPr>
        <w:t xml:space="preserve"> being of economic and health importance. They are produced by two toxic strains of </w:t>
      </w:r>
      <w:proofErr w:type="spellStart"/>
      <w:r w:rsidR="00634776" w:rsidRPr="00AF7BD7">
        <w:rPr>
          <w:rFonts w:ascii="Times New Roman" w:hAnsi="Times New Roman" w:cs="Times New Roman"/>
          <w:sz w:val="20"/>
          <w:szCs w:val="20"/>
        </w:rPr>
        <w:t>Aspergillus</w:t>
      </w:r>
      <w:proofErr w:type="spellEnd"/>
      <w:r w:rsidR="00634776" w:rsidRPr="00AF7BD7">
        <w:rPr>
          <w:rFonts w:ascii="Times New Roman" w:hAnsi="Times New Roman" w:cs="Times New Roman"/>
          <w:sz w:val="20"/>
          <w:szCs w:val="20"/>
        </w:rPr>
        <w:t xml:space="preserve">, namely </w:t>
      </w:r>
      <w:r w:rsidR="00634776" w:rsidRPr="00AF7BD7">
        <w:rPr>
          <w:rFonts w:ascii="Times New Roman" w:hAnsi="Times New Roman" w:cs="Times New Roman"/>
          <w:i/>
          <w:iCs/>
          <w:sz w:val="20"/>
          <w:szCs w:val="20"/>
        </w:rPr>
        <w:t xml:space="preserve">A. </w:t>
      </w:r>
      <w:proofErr w:type="spellStart"/>
      <w:r w:rsidR="00634776" w:rsidRPr="00AF7BD7">
        <w:rPr>
          <w:rFonts w:ascii="Times New Roman" w:hAnsi="Times New Roman" w:cs="Times New Roman"/>
          <w:i/>
          <w:iCs/>
          <w:sz w:val="20"/>
          <w:szCs w:val="20"/>
        </w:rPr>
        <w:t>flavus</w:t>
      </w:r>
      <w:proofErr w:type="spellEnd"/>
      <w:r w:rsidR="00634776" w:rsidRPr="00AF7BD7">
        <w:rPr>
          <w:rFonts w:ascii="Times New Roman" w:hAnsi="Times New Roman" w:cs="Times New Roman"/>
          <w:sz w:val="20"/>
          <w:szCs w:val="20"/>
        </w:rPr>
        <w:t xml:space="preserve"> and </w:t>
      </w:r>
      <w:r w:rsidR="00634776" w:rsidRPr="00AF7BD7">
        <w:rPr>
          <w:rFonts w:ascii="Times New Roman" w:hAnsi="Times New Roman" w:cs="Times New Roman"/>
          <w:i/>
          <w:iCs/>
          <w:sz w:val="20"/>
          <w:szCs w:val="20"/>
        </w:rPr>
        <w:t xml:space="preserve">A. </w:t>
      </w:r>
      <w:proofErr w:type="spellStart"/>
      <w:r w:rsidR="00634776" w:rsidRPr="00AF7BD7">
        <w:rPr>
          <w:rFonts w:ascii="Times New Roman" w:hAnsi="Times New Roman" w:cs="Times New Roman"/>
          <w:i/>
          <w:iCs/>
          <w:sz w:val="20"/>
          <w:szCs w:val="20"/>
        </w:rPr>
        <w:t>parasiticus</w:t>
      </w:r>
      <w:proofErr w:type="spellEnd"/>
      <w:r w:rsidR="00634776" w:rsidRPr="00AF7BD7">
        <w:rPr>
          <w:rFonts w:ascii="Times New Roman" w:hAnsi="Times New Roman" w:cs="Times New Roman"/>
          <w:sz w:val="20"/>
          <w:szCs w:val="20"/>
        </w:rPr>
        <w:t xml:space="preserve">. </w:t>
      </w:r>
      <w:proofErr w:type="spellStart"/>
      <w:r w:rsidR="008E2762" w:rsidRPr="00AF7BD7">
        <w:rPr>
          <w:rFonts w:ascii="Times New Roman" w:hAnsi="Times New Roman" w:cs="Times New Roman"/>
          <w:color w:val="000000"/>
          <w:sz w:val="20"/>
          <w:szCs w:val="20"/>
        </w:rPr>
        <w:t>Aflatoxin</w:t>
      </w:r>
      <w:proofErr w:type="spellEnd"/>
      <w:r w:rsidR="008E2762" w:rsidRPr="00AF7BD7">
        <w:rPr>
          <w:rFonts w:ascii="Times New Roman" w:hAnsi="Times New Roman" w:cs="Times New Roman"/>
          <w:color w:val="000000"/>
          <w:sz w:val="20"/>
          <w:szCs w:val="20"/>
        </w:rPr>
        <w:t xml:space="preserve"> B1 is a well-known carcinogen and is classified by the International Agency for Research in Cancer as a class 1 human carcinogen. Therefore, reducing its bioavailability is of great interest for human health. </w:t>
      </w:r>
      <w:r w:rsidR="00634776" w:rsidRPr="00AF7BD7">
        <w:rPr>
          <w:rFonts w:ascii="Times New Roman" w:hAnsi="Times New Roman" w:cs="Times New Roman"/>
          <w:sz w:val="20"/>
          <w:szCs w:val="20"/>
        </w:rPr>
        <w:t xml:space="preserve">They are potent </w:t>
      </w:r>
      <w:proofErr w:type="spellStart"/>
      <w:r w:rsidR="00634776" w:rsidRPr="00AF7BD7">
        <w:rPr>
          <w:rFonts w:ascii="Times New Roman" w:hAnsi="Times New Roman" w:cs="Times New Roman"/>
          <w:sz w:val="20"/>
          <w:szCs w:val="20"/>
        </w:rPr>
        <w:t>hepatocarcinogens</w:t>
      </w:r>
      <w:proofErr w:type="spellEnd"/>
      <w:r w:rsidR="00634776" w:rsidRPr="00AF7BD7">
        <w:rPr>
          <w:rFonts w:ascii="Times New Roman" w:hAnsi="Times New Roman" w:cs="Times New Roman"/>
          <w:sz w:val="20"/>
          <w:szCs w:val="20"/>
        </w:rPr>
        <w:t xml:space="preserve"> in several species of animals and human (</w:t>
      </w:r>
      <w:r w:rsidR="00634776" w:rsidRPr="00AF7BD7">
        <w:rPr>
          <w:rFonts w:ascii="Times New Roman" w:hAnsi="Times New Roman" w:cs="Times New Roman"/>
          <w:b/>
          <w:bCs/>
          <w:sz w:val="20"/>
          <w:szCs w:val="20"/>
        </w:rPr>
        <w:t xml:space="preserve">Eaton and </w:t>
      </w:r>
      <w:proofErr w:type="spellStart"/>
      <w:r w:rsidR="00634776" w:rsidRPr="00AF7BD7">
        <w:rPr>
          <w:rFonts w:ascii="Times New Roman" w:hAnsi="Times New Roman" w:cs="Times New Roman"/>
          <w:b/>
          <w:bCs/>
          <w:sz w:val="20"/>
          <w:szCs w:val="20"/>
        </w:rPr>
        <w:t>Callagher</w:t>
      </w:r>
      <w:proofErr w:type="spellEnd"/>
      <w:r w:rsidR="00634776" w:rsidRPr="00AF7BD7">
        <w:rPr>
          <w:rFonts w:ascii="Times New Roman" w:hAnsi="Times New Roman" w:cs="Times New Roman"/>
          <w:b/>
          <w:bCs/>
          <w:sz w:val="20"/>
          <w:szCs w:val="20"/>
        </w:rPr>
        <w:t>, 1994; El-</w:t>
      </w:r>
      <w:proofErr w:type="spellStart"/>
      <w:r w:rsidR="00634776" w:rsidRPr="00AF7BD7">
        <w:rPr>
          <w:rFonts w:ascii="Times New Roman" w:hAnsi="Times New Roman" w:cs="Times New Roman"/>
          <w:b/>
          <w:bCs/>
          <w:sz w:val="20"/>
          <w:szCs w:val="20"/>
        </w:rPr>
        <w:t>Nezami</w:t>
      </w:r>
      <w:proofErr w:type="spellEnd"/>
      <w:r w:rsidR="00634776" w:rsidRPr="00AF7BD7">
        <w:rPr>
          <w:rFonts w:ascii="Times New Roman" w:hAnsi="Times New Roman" w:cs="Times New Roman"/>
          <w:b/>
          <w:bCs/>
          <w:sz w:val="20"/>
          <w:szCs w:val="20"/>
        </w:rPr>
        <w:t xml:space="preserve"> </w:t>
      </w:r>
      <w:r w:rsidR="00634776" w:rsidRPr="00AF7BD7">
        <w:rPr>
          <w:rFonts w:ascii="Times New Roman" w:hAnsi="Times New Roman" w:cs="Times New Roman"/>
          <w:b/>
          <w:bCs/>
          <w:i/>
          <w:iCs/>
          <w:sz w:val="20"/>
          <w:szCs w:val="20"/>
        </w:rPr>
        <w:t>et al</w:t>
      </w:r>
      <w:r w:rsidR="00634776" w:rsidRPr="00AF7BD7">
        <w:rPr>
          <w:rFonts w:ascii="Times New Roman" w:hAnsi="Times New Roman" w:cs="Times New Roman"/>
          <w:b/>
          <w:bCs/>
          <w:sz w:val="20"/>
          <w:szCs w:val="20"/>
        </w:rPr>
        <w:t>., 1998</w:t>
      </w:r>
      <w:r w:rsidR="00634776" w:rsidRPr="00AF7BD7">
        <w:rPr>
          <w:rFonts w:ascii="Times New Roman" w:hAnsi="Times New Roman" w:cs="Times New Roman"/>
          <w:sz w:val="20"/>
          <w:szCs w:val="20"/>
        </w:rPr>
        <w:t>),</w:t>
      </w:r>
    </w:p>
    <w:p w:rsidR="001C0E33" w:rsidRPr="00AF7BD7" w:rsidRDefault="00634776" w:rsidP="00AF7BD7">
      <w:pPr>
        <w:adjustRightInd w:val="0"/>
        <w:snapToGrid w:val="0"/>
        <w:spacing w:after="0" w:line="240" w:lineRule="auto"/>
        <w:jc w:val="both"/>
        <w:rPr>
          <w:rFonts w:ascii="Times New Roman" w:hAnsi="Times New Roman" w:cs="Times New Roman"/>
          <w:color w:val="000000"/>
          <w:sz w:val="20"/>
          <w:szCs w:val="20"/>
        </w:rPr>
      </w:pPr>
      <w:r w:rsidRPr="00AF7BD7">
        <w:rPr>
          <w:rFonts w:ascii="Times New Roman" w:eastAsia="Times New Roman" w:hAnsi="Times New Roman" w:cs="Times New Roman"/>
          <w:sz w:val="20"/>
          <w:szCs w:val="20"/>
          <w:shd w:val="clear" w:color="auto" w:fill="FFFFFF"/>
        </w:rPr>
        <w:t xml:space="preserve">          </w:t>
      </w:r>
      <w:r w:rsidR="00211A96" w:rsidRPr="00AF7BD7">
        <w:rPr>
          <w:rFonts w:ascii="Times New Roman" w:eastAsia="Times New Roman" w:hAnsi="Times New Roman" w:cs="Times New Roman"/>
          <w:sz w:val="20"/>
          <w:szCs w:val="20"/>
          <w:shd w:val="clear" w:color="auto" w:fill="FFFFFF"/>
        </w:rPr>
        <w:t>The contamination of food and animal feed with AFB</w:t>
      </w:r>
      <w:r w:rsidR="00211A96" w:rsidRPr="00AF7BD7">
        <w:rPr>
          <w:rFonts w:ascii="Times New Roman" w:eastAsia="Times New Roman" w:hAnsi="Times New Roman" w:cs="Times New Roman"/>
          <w:sz w:val="20"/>
          <w:szCs w:val="20"/>
          <w:vertAlign w:val="subscript"/>
        </w:rPr>
        <w:t>1</w:t>
      </w:r>
      <w:proofErr w:type="gramStart"/>
      <w:r w:rsidR="00211A96" w:rsidRPr="00AF7BD7">
        <w:rPr>
          <w:rFonts w:ascii="Times New Roman" w:eastAsia="Times New Roman" w:hAnsi="Times New Roman" w:cs="Times New Roman"/>
          <w:sz w:val="20"/>
          <w:szCs w:val="20"/>
        </w:rPr>
        <w:t> </w:t>
      </w:r>
      <w:r w:rsidR="00EE3CE3" w:rsidRPr="00AF7BD7">
        <w:rPr>
          <w:rFonts w:ascii="Times New Roman" w:eastAsia="Times New Roman" w:hAnsi="Times New Roman" w:cs="Times New Roman"/>
          <w:sz w:val="20"/>
          <w:szCs w:val="20"/>
          <w:vertAlign w:val="subscript"/>
        </w:rPr>
        <w:t xml:space="preserve"> </w:t>
      </w:r>
      <w:r w:rsidR="00211A96" w:rsidRPr="00AF7BD7">
        <w:rPr>
          <w:rFonts w:ascii="Times New Roman" w:eastAsia="Times New Roman" w:hAnsi="Times New Roman" w:cs="Times New Roman"/>
          <w:sz w:val="20"/>
          <w:szCs w:val="20"/>
          <w:shd w:val="clear" w:color="auto" w:fill="FFFFFF"/>
        </w:rPr>
        <w:t>is</w:t>
      </w:r>
      <w:proofErr w:type="gramEnd"/>
      <w:r w:rsidR="00211A96" w:rsidRPr="00AF7BD7">
        <w:rPr>
          <w:rFonts w:ascii="Times New Roman" w:eastAsia="Times New Roman" w:hAnsi="Times New Roman" w:cs="Times New Roman"/>
          <w:sz w:val="20"/>
          <w:szCs w:val="20"/>
          <w:shd w:val="clear" w:color="auto" w:fill="FFFFFF"/>
        </w:rPr>
        <w:t xml:space="preserve"> a worldwide problem. </w:t>
      </w:r>
      <w:proofErr w:type="spellStart"/>
      <w:r w:rsidR="00A53D13" w:rsidRPr="00AF7BD7">
        <w:rPr>
          <w:rFonts w:ascii="Times New Roman" w:hAnsi="Times New Roman" w:cs="Times New Roman"/>
          <w:color w:val="000000"/>
          <w:sz w:val="20"/>
          <w:szCs w:val="20"/>
        </w:rPr>
        <w:t>Aflatoxin</w:t>
      </w:r>
      <w:proofErr w:type="spellEnd"/>
      <w:r w:rsidR="00A53D13" w:rsidRPr="00AF7BD7">
        <w:rPr>
          <w:rFonts w:ascii="Times New Roman" w:hAnsi="Times New Roman" w:cs="Times New Roman"/>
          <w:color w:val="000000"/>
          <w:sz w:val="20"/>
          <w:szCs w:val="20"/>
        </w:rPr>
        <w:t xml:space="preserve"> B1 (AFB1), the most toxic AF, is of particular interest because it is a </w:t>
      </w:r>
    </w:p>
    <w:p w:rsidR="00A53D13" w:rsidRPr="00AF7BD7" w:rsidRDefault="00A53D13" w:rsidP="00AF7BD7">
      <w:pPr>
        <w:adjustRightInd w:val="0"/>
        <w:snapToGrid w:val="0"/>
        <w:spacing w:after="0" w:line="240" w:lineRule="auto"/>
        <w:jc w:val="both"/>
        <w:rPr>
          <w:rFonts w:ascii="Times New Roman" w:eastAsia="Times New Roman" w:hAnsi="Times New Roman" w:cs="Times New Roman"/>
          <w:sz w:val="20"/>
          <w:szCs w:val="20"/>
          <w:shd w:val="clear" w:color="auto" w:fill="FFFFFF"/>
        </w:rPr>
      </w:pPr>
      <w:proofErr w:type="gramStart"/>
      <w:r w:rsidRPr="00AF7BD7">
        <w:rPr>
          <w:rFonts w:ascii="Times New Roman" w:hAnsi="Times New Roman" w:cs="Times New Roman"/>
          <w:color w:val="000000"/>
          <w:sz w:val="20"/>
          <w:szCs w:val="20"/>
        </w:rPr>
        <w:t>frequent</w:t>
      </w:r>
      <w:proofErr w:type="gramEnd"/>
      <w:r w:rsidRPr="00AF7BD7">
        <w:rPr>
          <w:rFonts w:ascii="Times New Roman" w:hAnsi="Times New Roman" w:cs="Times New Roman"/>
          <w:color w:val="000000"/>
          <w:sz w:val="20"/>
          <w:szCs w:val="20"/>
        </w:rPr>
        <w:t xml:space="preserve"> contaminant of many food products and one of the most potent naturally occurring mutagens and carcinogens known to man (</w:t>
      </w:r>
      <w:proofErr w:type="spellStart"/>
      <w:r w:rsidRPr="00AF7BD7">
        <w:rPr>
          <w:rFonts w:ascii="Times New Roman" w:hAnsi="Times New Roman" w:cs="Times New Roman"/>
          <w:b/>
          <w:bCs/>
          <w:sz w:val="20"/>
          <w:szCs w:val="20"/>
        </w:rPr>
        <w:t>Teniola</w:t>
      </w:r>
      <w:proofErr w:type="spellEnd"/>
      <w:r w:rsidRPr="00AF7BD7">
        <w:rPr>
          <w:rFonts w:ascii="Times New Roman" w:hAnsi="Times New Roman" w:cs="Times New Roman"/>
          <w:b/>
          <w:bCs/>
          <w:sz w:val="20"/>
          <w:szCs w:val="20"/>
        </w:rPr>
        <w:t xml:space="preserve"> </w:t>
      </w:r>
      <w:r w:rsidRPr="00AF7BD7">
        <w:rPr>
          <w:rFonts w:ascii="Times New Roman" w:hAnsi="Times New Roman" w:cs="Times New Roman"/>
          <w:b/>
          <w:bCs/>
          <w:i/>
          <w:iCs/>
          <w:sz w:val="20"/>
          <w:szCs w:val="20"/>
        </w:rPr>
        <w:t>et al</w:t>
      </w:r>
      <w:r w:rsidRPr="00AF7BD7">
        <w:rPr>
          <w:rFonts w:ascii="Times New Roman" w:hAnsi="Times New Roman" w:cs="Times New Roman"/>
          <w:b/>
          <w:bCs/>
          <w:sz w:val="20"/>
          <w:szCs w:val="20"/>
        </w:rPr>
        <w:t>., 2005</w:t>
      </w:r>
      <w:r w:rsidRPr="00AF7BD7">
        <w:rPr>
          <w:rFonts w:ascii="Times New Roman" w:hAnsi="Times New Roman" w:cs="Times New Roman"/>
          <w:sz w:val="20"/>
          <w:szCs w:val="20"/>
        </w:rPr>
        <w:t>).</w:t>
      </w:r>
      <w:r w:rsidRPr="00AF7BD7">
        <w:rPr>
          <w:rFonts w:ascii="Times New Roman" w:eastAsia="Times New Roman" w:hAnsi="Times New Roman" w:cs="Times New Roman"/>
          <w:sz w:val="20"/>
          <w:szCs w:val="20"/>
          <w:shd w:val="clear" w:color="auto" w:fill="FFFFFF"/>
        </w:rPr>
        <w:t xml:space="preserve"> AFB</w:t>
      </w:r>
      <w:r w:rsidRPr="00AF7BD7">
        <w:rPr>
          <w:rFonts w:ascii="Times New Roman" w:eastAsia="Times New Roman" w:hAnsi="Times New Roman" w:cs="Times New Roman"/>
          <w:sz w:val="20"/>
          <w:szCs w:val="20"/>
          <w:vertAlign w:val="subscript"/>
        </w:rPr>
        <w:t>1</w:t>
      </w:r>
      <w:proofErr w:type="gramStart"/>
      <w:r w:rsidRPr="00AF7BD7">
        <w:rPr>
          <w:rFonts w:ascii="Times New Roman" w:eastAsia="Times New Roman" w:hAnsi="Times New Roman" w:cs="Times New Roman"/>
          <w:sz w:val="20"/>
          <w:szCs w:val="20"/>
        </w:rPr>
        <w:t>  </w:t>
      </w:r>
      <w:r w:rsidRPr="00AF7BD7">
        <w:rPr>
          <w:rFonts w:ascii="Times New Roman" w:eastAsia="Times New Roman" w:hAnsi="Times New Roman" w:cs="Times New Roman"/>
          <w:sz w:val="20"/>
          <w:szCs w:val="20"/>
          <w:shd w:val="clear" w:color="auto" w:fill="FFFFFF"/>
        </w:rPr>
        <w:t>is</w:t>
      </w:r>
      <w:proofErr w:type="gramEnd"/>
      <w:r w:rsidRPr="00AF7BD7">
        <w:rPr>
          <w:rFonts w:ascii="Times New Roman" w:eastAsia="Times New Roman" w:hAnsi="Times New Roman" w:cs="Times New Roman"/>
          <w:sz w:val="20"/>
          <w:szCs w:val="20"/>
          <w:shd w:val="clear" w:color="auto" w:fill="FFFFFF"/>
        </w:rPr>
        <w:t xml:space="preserve"> currently of great interest because of their toxic, carcinogenic and mutagenic potential on human and animal health. For this reason, there is a great demand for novel strategies to reduce or inactivate (</w:t>
      </w:r>
      <w:r w:rsidRPr="00AF7BD7">
        <w:rPr>
          <w:rFonts w:ascii="Times New Roman" w:hAnsi="Times New Roman" w:cs="Times New Roman"/>
          <w:b/>
          <w:bCs/>
          <w:color w:val="000000"/>
          <w:sz w:val="20"/>
          <w:szCs w:val="20"/>
        </w:rPr>
        <w:t xml:space="preserve">Serrano-Niño </w:t>
      </w:r>
      <w:r w:rsidRPr="00AF7BD7">
        <w:rPr>
          <w:rFonts w:ascii="Times New Roman" w:hAnsi="Times New Roman" w:cs="Times New Roman"/>
          <w:b/>
          <w:bCs/>
          <w:i/>
          <w:iCs/>
          <w:color w:val="000000"/>
          <w:sz w:val="20"/>
          <w:szCs w:val="20"/>
        </w:rPr>
        <w:t>et al</w:t>
      </w:r>
      <w:r w:rsidRPr="00AF7BD7">
        <w:rPr>
          <w:rFonts w:ascii="Times New Roman" w:hAnsi="Times New Roman" w:cs="Times New Roman"/>
          <w:b/>
          <w:bCs/>
          <w:color w:val="000000"/>
          <w:sz w:val="20"/>
          <w:szCs w:val="20"/>
        </w:rPr>
        <w:t>.</w:t>
      </w:r>
      <w:proofErr w:type="gramStart"/>
      <w:r w:rsidRPr="00AF7BD7">
        <w:rPr>
          <w:rFonts w:ascii="Times New Roman" w:hAnsi="Times New Roman" w:cs="Times New Roman"/>
          <w:b/>
          <w:bCs/>
          <w:color w:val="000000"/>
          <w:sz w:val="20"/>
          <w:szCs w:val="20"/>
        </w:rPr>
        <w:t>,2013</w:t>
      </w:r>
      <w:proofErr w:type="gramEnd"/>
      <w:r w:rsidRPr="00AF7BD7">
        <w:rPr>
          <w:rFonts w:ascii="Times New Roman" w:hAnsi="Times New Roman" w:cs="Times New Roman"/>
          <w:color w:val="000000"/>
          <w:sz w:val="20"/>
          <w:szCs w:val="20"/>
        </w:rPr>
        <w:t>)</w:t>
      </w:r>
    </w:p>
    <w:p w:rsidR="000274E0" w:rsidRPr="00AF7BD7" w:rsidRDefault="00634776" w:rsidP="00AF7BD7">
      <w:pPr>
        <w:adjustRightInd w:val="0"/>
        <w:snapToGrid w:val="0"/>
        <w:spacing w:after="0" w:line="240" w:lineRule="auto"/>
        <w:jc w:val="both"/>
        <w:rPr>
          <w:rFonts w:ascii="Times New Roman" w:eastAsia="Times New Roman" w:hAnsi="Times New Roman" w:cs="Times New Roman"/>
          <w:sz w:val="20"/>
          <w:szCs w:val="20"/>
          <w:shd w:val="clear" w:color="auto" w:fill="FFFFFF"/>
        </w:rPr>
      </w:pPr>
      <w:r w:rsidRPr="00AF7BD7">
        <w:rPr>
          <w:rFonts w:ascii="Times New Roman" w:hAnsi="Times New Roman" w:cs="Times New Roman"/>
          <w:sz w:val="20"/>
          <w:szCs w:val="20"/>
        </w:rPr>
        <w:t xml:space="preserve">           </w:t>
      </w:r>
      <w:r w:rsidR="00680875" w:rsidRPr="00AF7BD7">
        <w:rPr>
          <w:rFonts w:ascii="Times New Roman" w:hAnsi="Times New Roman" w:cs="Times New Roman"/>
          <w:sz w:val="20"/>
          <w:szCs w:val="20"/>
        </w:rPr>
        <w:t xml:space="preserve">It has been reported that many micro-organisms, including bacteria, yeasts, moulds, </w:t>
      </w:r>
      <w:proofErr w:type="spellStart"/>
      <w:r w:rsidR="00680875" w:rsidRPr="00AF7BD7">
        <w:rPr>
          <w:rFonts w:ascii="Times New Roman" w:hAnsi="Times New Roman" w:cs="Times New Roman"/>
          <w:sz w:val="20"/>
          <w:szCs w:val="20"/>
        </w:rPr>
        <w:t>actinomycetes</w:t>
      </w:r>
      <w:proofErr w:type="spellEnd"/>
      <w:r w:rsidR="00680875" w:rsidRPr="00AF7BD7">
        <w:rPr>
          <w:rFonts w:ascii="Times New Roman" w:hAnsi="Times New Roman" w:cs="Times New Roman"/>
          <w:sz w:val="20"/>
          <w:szCs w:val="20"/>
        </w:rPr>
        <w:t xml:space="preserve"> and algae are able to remove or degrade small amounts of </w:t>
      </w:r>
      <w:proofErr w:type="spellStart"/>
      <w:r w:rsidR="00680875" w:rsidRPr="00AF7BD7">
        <w:rPr>
          <w:rFonts w:ascii="Times New Roman" w:hAnsi="Times New Roman" w:cs="Times New Roman"/>
          <w:sz w:val="20"/>
          <w:szCs w:val="20"/>
        </w:rPr>
        <w:t>aflatoxin</w:t>
      </w:r>
      <w:proofErr w:type="spellEnd"/>
      <w:r w:rsidR="00680875" w:rsidRPr="00AF7BD7">
        <w:rPr>
          <w:rFonts w:ascii="Times New Roman" w:hAnsi="Times New Roman" w:cs="Times New Roman"/>
          <w:sz w:val="20"/>
          <w:szCs w:val="20"/>
        </w:rPr>
        <w:t xml:space="preserve"> in foods and feeds but biological </w:t>
      </w:r>
      <w:proofErr w:type="spellStart"/>
      <w:r w:rsidR="00032971" w:rsidRPr="00AF7BD7">
        <w:rPr>
          <w:rFonts w:ascii="Times New Roman" w:hAnsi="Times New Roman" w:cs="Times New Roman"/>
          <w:sz w:val="20"/>
          <w:szCs w:val="20"/>
        </w:rPr>
        <w:t>detoxif</w:t>
      </w:r>
      <w:r w:rsidR="00680875" w:rsidRPr="00AF7BD7">
        <w:rPr>
          <w:rFonts w:ascii="Times New Roman" w:hAnsi="Times New Roman" w:cs="Times New Roman"/>
          <w:sz w:val="20"/>
          <w:szCs w:val="20"/>
        </w:rPr>
        <w:t>cation</w:t>
      </w:r>
      <w:proofErr w:type="spellEnd"/>
      <w:r w:rsidR="00680875" w:rsidRPr="00AF7BD7">
        <w:rPr>
          <w:rFonts w:ascii="Times New Roman" w:hAnsi="Times New Roman" w:cs="Times New Roman"/>
          <w:sz w:val="20"/>
          <w:szCs w:val="20"/>
        </w:rPr>
        <w:t xml:space="preserve"> of </w:t>
      </w:r>
      <w:proofErr w:type="spellStart"/>
      <w:r w:rsidR="00680875" w:rsidRPr="00AF7BD7">
        <w:rPr>
          <w:rFonts w:ascii="Times New Roman" w:hAnsi="Times New Roman" w:cs="Times New Roman"/>
          <w:sz w:val="20"/>
          <w:szCs w:val="20"/>
        </w:rPr>
        <w:t>aflatoxin</w:t>
      </w:r>
      <w:proofErr w:type="spellEnd"/>
      <w:r w:rsidR="00680875" w:rsidRPr="00AF7BD7">
        <w:rPr>
          <w:rFonts w:ascii="Times New Roman" w:hAnsi="Times New Roman" w:cs="Times New Roman"/>
          <w:sz w:val="20"/>
          <w:szCs w:val="20"/>
        </w:rPr>
        <w:t xml:space="preserve"> has not been established in practice</w:t>
      </w:r>
      <w:r w:rsidR="000274E0" w:rsidRPr="00AF7BD7">
        <w:rPr>
          <w:rFonts w:ascii="Times New Roman" w:hAnsi="Times New Roman" w:cs="Times New Roman"/>
          <w:sz w:val="20"/>
          <w:szCs w:val="20"/>
        </w:rPr>
        <w:t>.</w:t>
      </w:r>
      <w:r w:rsidR="000274E0" w:rsidRPr="00AF7BD7">
        <w:rPr>
          <w:rFonts w:ascii="Times New Roman" w:hAnsi="Times New Roman" w:cs="Times New Roman"/>
          <w:color w:val="000000"/>
          <w:sz w:val="20"/>
          <w:szCs w:val="20"/>
        </w:rPr>
        <w:t xml:space="preserve"> </w:t>
      </w:r>
      <w:r w:rsidR="00B81A8A" w:rsidRPr="00AF7BD7">
        <w:rPr>
          <w:rFonts w:ascii="Times New Roman" w:hAnsi="Times New Roman" w:cs="Times New Roman"/>
          <w:color w:val="000000"/>
          <w:sz w:val="20"/>
          <w:szCs w:val="20"/>
        </w:rPr>
        <w:t xml:space="preserve"> A number of studies have screened these microorganisms for the ability to bind to </w:t>
      </w:r>
      <w:proofErr w:type="spellStart"/>
      <w:r w:rsidR="00B81A8A" w:rsidRPr="00AF7BD7">
        <w:rPr>
          <w:rFonts w:ascii="Times New Roman" w:hAnsi="Times New Roman" w:cs="Times New Roman"/>
          <w:color w:val="000000"/>
          <w:sz w:val="20"/>
          <w:szCs w:val="20"/>
        </w:rPr>
        <w:t>Aflatoxcine</w:t>
      </w:r>
      <w:proofErr w:type="spellEnd"/>
      <w:r w:rsidR="00B81A8A" w:rsidRPr="00AF7BD7">
        <w:rPr>
          <w:rFonts w:ascii="Times New Roman" w:hAnsi="Times New Roman" w:cs="Times New Roman"/>
          <w:color w:val="000000"/>
          <w:sz w:val="20"/>
          <w:szCs w:val="20"/>
        </w:rPr>
        <w:t xml:space="preserve"> and have reported a wide range of genus, species and strain specific binding capacities (</w:t>
      </w:r>
      <w:r w:rsidR="000274E0" w:rsidRPr="00AF7BD7">
        <w:rPr>
          <w:rFonts w:ascii="Times New Roman" w:hAnsi="Times New Roman" w:cs="Times New Roman"/>
          <w:b/>
          <w:bCs/>
          <w:sz w:val="20"/>
          <w:szCs w:val="20"/>
        </w:rPr>
        <w:t>El-</w:t>
      </w:r>
      <w:proofErr w:type="spellStart"/>
      <w:r w:rsidR="000274E0" w:rsidRPr="00AF7BD7">
        <w:rPr>
          <w:rFonts w:ascii="Times New Roman" w:hAnsi="Times New Roman" w:cs="Times New Roman"/>
          <w:b/>
          <w:bCs/>
          <w:sz w:val="20"/>
          <w:szCs w:val="20"/>
        </w:rPr>
        <w:t>Nezami</w:t>
      </w:r>
      <w:proofErr w:type="spellEnd"/>
      <w:r w:rsidR="000274E0" w:rsidRPr="00AF7BD7">
        <w:rPr>
          <w:rFonts w:ascii="Times New Roman" w:hAnsi="Times New Roman" w:cs="Times New Roman"/>
          <w:b/>
          <w:bCs/>
          <w:sz w:val="20"/>
          <w:szCs w:val="20"/>
        </w:rPr>
        <w:t xml:space="preserve"> </w:t>
      </w:r>
      <w:r w:rsidR="000274E0" w:rsidRPr="00AF7BD7">
        <w:rPr>
          <w:rFonts w:ascii="Times New Roman" w:hAnsi="Times New Roman" w:cs="Times New Roman"/>
          <w:b/>
          <w:bCs/>
          <w:i/>
          <w:iCs/>
          <w:sz w:val="20"/>
          <w:szCs w:val="20"/>
        </w:rPr>
        <w:t>et al</w:t>
      </w:r>
      <w:r w:rsidR="000274E0" w:rsidRPr="00AF7BD7">
        <w:rPr>
          <w:rFonts w:ascii="Times New Roman" w:hAnsi="Times New Roman" w:cs="Times New Roman"/>
          <w:b/>
          <w:bCs/>
          <w:sz w:val="20"/>
          <w:szCs w:val="20"/>
        </w:rPr>
        <w:t>., 1998;</w:t>
      </w:r>
      <w:r w:rsidR="000274E0" w:rsidRPr="00AF7BD7">
        <w:rPr>
          <w:rFonts w:ascii="Times New Roman" w:hAnsi="Times New Roman" w:cs="Times New Roman"/>
          <w:sz w:val="20"/>
          <w:szCs w:val="20"/>
        </w:rPr>
        <w:t xml:space="preserve"> </w:t>
      </w:r>
      <w:r w:rsidR="000274E0" w:rsidRPr="00AF7BD7">
        <w:rPr>
          <w:rFonts w:ascii="Times New Roman" w:hAnsi="Times New Roman" w:cs="Times New Roman"/>
          <w:b/>
          <w:bCs/>
          <w:sz w:val="20"/>
          <w:szCs w:val="20"/>
        </w:rPr>
        <w:t xml:space="preserve">Lee </w:t>
      </w:r>
      <w:r w:rsidR="000274E0" w:rsidRPr="00AF7BD7">
        <w:rPr>
          <w:rFonts w:ascii="Times New Roman" w:hAnsi="Times New Roman" w:cs="Times New Roman"/>
          <w:b/>
          <w:bCs/>
          <w:i/>
          <w:iCs/>
          <w:sz w:val="20"/>
          <w:szCs w:val="20"/>
        </w:rPr>
        <w:t>et al</w:t>
      </w:r>
      <w:r w:rsidR="000274E0" w:rsidRPr="00AF7BD7">
        <w:rPr>
          <w:rFonts w:ascii="Times New Roman" w:hAnsi="Times New Roman" w:cs="Times New Roman"/>
          <w:b/>
          <w:bCs/>
          <w:sz w:val="20"/>
          <w:szCs w:val="20"/>
        </w:rPr>
        <w:t xml:space="preserve">., 2003; </w:t>
      </w:r>
      <w:r w:rsidR="000274E0" w:rsidRPr="00AF7BD7">
        <w:rPr>
          <w:rFonts w:ascii="Times New Roman" w:hAnsi="Times New Roman" w:cs="Times New Roman"/>
          <w:b/>
          <w:bCs/>
          <w:sz w:val="20"/>
          <w:szCs w:val="20"/>
        </w:rPr>
        <w:lastRenderedPageBreak/>
        <w:t xml:space="preserve">Hwang </w:t>
      </w:r>
      <w:r w:rsidR="000274E0" w:rsidRPr="00AF7BD7">
        <w:rPr>
          <w:rFonts w:ascii="Times New Roman" w:hAnsi="Times New Roman" w:cs="Times New Roman"/>
          <w:b/>
          <w:bCs/>
          <w:i/>
          <w:iCs/>
          <w:sz w:val="20"/>
          <w:szCs w:val="20"/>
        </w:rPr>
        <w:t>et al</w:t>
      </w:r>
      <w:r w:rsidR="000274E0" w:rsidRPr="00AF7BD7">
        <w:rPr>
          <w:rFonts w:ascii="Times New Roman" w:hAnsi="Times New Roman" w:cs="Times New Roman"/>
          <w:b/>
          <w:bCs/>
          <w:sz w:val="20"/>
          <w:szCs w:val="20"/>
        </w:rPr>
        <w:t xml:space="preserve">., 2005; </w:t>
      </w:r>
      <w:proofErr w:type="spellStart"/>
      <w:r w:rsidR="000274E0" w:rsidRPr="00AF7BD7">
        <w:rPr>
          <w:rFonts w:ascii="Times New Roman" w:hAnsi="Times New Roman" w:cs="Times New Roman"/>
          <w:b/>
          <w:bCs/>
          <w:sz w:val="20"/>
          <w:szCs w:val="20"/>
        </w:rPr>
        <w:t>Zinedine</w:t>
      </w:r>
      <w:proofErr w:type="spellEnd"/>
      <w:r w:rsidR="000274E0" w:rsidRPr="00AF7BD7">
        <w:rPr>
          <w:rFonts w:ascii="Times New Roman" w:hAnsi="Times New Roman" w:cs="Times New Roman"/>
          <w:b/>
          <w:bCs/>
          <w:sz w:val="20"/>
          <w:szCs w:val="20"/>
        </w:rPr>
        <w:t xml:space="preserve"> </w:t>
      </w:r>
      <w:r w:rsidR="000274E0" w:rsidRPr="00AF7BD7">
        <w:rPr>
          <w:rFonts w:ascii="Times New Roman" w:hAnsi="Times New Roman" w:cs="Times New Roman"/>
          <w:b/>
          <w:bCs/>
          <w:i/>
          <w:iCs/>
          <w:sz w:val="20"/>
          <w:szCs w:val="20"/>
        </w:rPr>
        <w:t>et al</w:t>
      </w:r>
      <w:r w:rsidR="000274E0" w:rsidRPr="00AF7BD7">
        <w:rPr>
          <w:rFonts w:ascii="Times New Roman" w:hAnsi="Times New Roman" w:cs="Times New Roman"/>
          <w:b/>
          <w:bCs/>
          <w:sz w:val="20"/>
          <w:szCs w:val="20"/>
        </w:rPr>
        <w:t xml:space="preserve">., 2005; </w:t>
      </w:r>
      <w:proofErr w:type="spellStart"/>
      <w:r w:rsidR="000274E0" w:rsidRPr="00AF7BD7">
        <w:rPr>
          <w:rFonts w:ascii="Times New Roman" w:hAnsi="Times New Roman" w:cs="Times New Roman"/>
          <w:b/>
          <w:bCs/>
          <w:sz w:val="20"/>
          <w:szCs w:val="20"/>
        </w:rPr>
        <w:t>Shahin</w:t>
      </w:r>
      <w:proofErr w:type="spellEnd"/>
      <w:r w:rsidR="000274E0" w:rsidRPr="00AF7BD7">
        <w:rPr>
          <w:rFonts w:ascii="Times New Roman" w:hAnsi="Times New Roman" w:cs="Times New Roman"/>
          <w:b/>
          <w:bCs/>
          <w:sz w:val="20"/>
          <w:szCs w:val="20"/>
        </w:rPr>
        <w:t>, 2007</w:t>
      </w:r>
      <w:r w:rsidR="000274E0" w:rsidRPr="00AF7BD7">
        <w:rPr>
          <w:rFonts w:ascii="Times New Roman" w:hAnsi="Times New Roman" w:cs="Times New Roman"/>
          <w:sz w:val="20"/>
          <w:szCs w:val="20"/>
        </w:rPr>
        <w:t>).</w:t>
      </w:r>
    </w:p>
    <w:p w:rsidR="009840C5" w:rsidRPr="00AF7BD7" w:rsidRDefault="00634776" w:rsidP="00AF7BD7">
      <w:pPr>
        <w:autoSpaceDE w:val="0"/>
        <w:autoSpaceDN w:val="0"/>
        <w:adjustRightInd w:val="0"/>
        <w:snapToGrid w:val="0"/>
        <w:spacing w:after="0" w:line="240" w:lineRule="auto"/>
        <w:jc w:val="both"/>
        <w:rPr>
          <w:rFonts w:ascii="Times New Roman" w:hAnsi="Times New Roman" w:cs="Times New Roman"/>
          <w:sz w:val="20"/>
          <w:szCs w:val="20"/>
        </w:rPr>
      </w:pPr>
      <w:r w:rsidRPr="00AF7BD7">
        <w:rPr>
          <w:rFonts w:ascii="Times New Roman" w:hAnsi="Times New Roman" w:cs="Times New Roman"/>
          <w:i/>
          <w:iCs/>
          <w:sz w:val="20"/>
          <w:szCs w:val="20"/>
        </w:rPr>
        <w:t xml:space="preserve">        </w:t>
      </w:r>
      <w:proofErr w:type="spellStart"/>
      <w:r w:rsidRPr="00AF7BD7">
        <w:rPr>
          <w:rFonts w:ascii="Times New Roman" w:hAnsi="Times New Roman" w:cs="Times New Roman"/>
          <w:i/>
          <w:iCs/>
          <w:sz w:val="20"/>
          <w:szCs w:val="20"/>
        </w:rPr>
        <w:t>Saccharomyces</w:t>
      </w:r>
      <w:proofErr w:type="spellEnd"/>
      <w:r w:rsidRPr="00AF7BD7">
        <w:rPr>
          <w:rFonts w:ascii="Times New Roman" w:hAnsi="Times New Roman" w:cs="Times New Roman"/>
          <w:i/>
          <w:iCs/>
          <w:sz w:val="20"/>
          <w:szCs w:val="20"/>
        </w:rPr>
        <w:t xml:space="preserve"> </w:t>
      </w:r>
      <w:proofErr w:type="spellStart"/>
      <w:r w:rsidRPr="00AF7BD7">
        <w:rPr>
          <w:rFonts w:ascii="Times New Roman" w:hAnsi="Times New Roman" w:cs="Times New Roman"/>
          <w:i/>
          <w:iCs/>
          <w:sz w:val="20"/>
          <w:szCs w:val="20"/>
        </w:rPr>
        <w:t>cerevisiae</w:t>
      </w:r>
      <w:proofErr w:type="spellEnd"/>
      <w:r w:rsidR="00032971" w:rsidRPr="00AF7BD7">
        <w:rPr>
          <w:rFonts w:ascii="Times New Roman" w:hAnsi="Times New Roman" w:cs="Times New Roman"/>
          <w:sz w:val="20"/>
          <w:szCs w:val="20"/>
        </w:rPr>
        <w:t xml:space="preserve"> is </w:t>
      </w:r>
      <w:r w:rsidRPr="00AF7BD7">
        <w:rPr>
          <w:rFonts w:ascii="Times New Roman" w:hAnsi="Times New Roman" w:cs="Times New Roman"/>
          <w:sz w:val="20"/>
          <w:szCs w:val="20"/>
        </w:rPr>
        <w:t>effective for binding AFB1 (</w:t>
      </w:r>
      <w:proofErr w:type="spellStart"/>
      <w:r w:rsidRPr="00AF7BD7">
        <w:rPr>
          <w:rFonts w:ascii="Times New Roman" w:hAnsi="Times New Roman" w:cs="Times New Roman"/>
          <w:b/>
          <w:bCs/>
          <w:sz w:val="20"/>
          <w:szCs w:val="20"/>
        </w:rPr>
        <w:t>Shetty</w:t>
      </w:r>
      <w:proofErr w:type="spellEnd"/>
      <w:r w:rsidRPr="00AF7BD7">
        <w:rPr>
          <w:rFonts w:ascii="Times New Roman" w:hAnsi="Times New Roman" w:cs="Times New Roman"/>
          <w:b/>
          <w:bCs/>
          <w:sz w:val="20"/>
          <w:szCs w:val="20"/>
        </w:rPr>
        <w:t xml:space="preserve"> &amp; Jespersen, 2006</w:t>
      </w:r>
      <w:r w:rsidR="008E7790" w:rsidRPr="00AF7BD7">
        <w:rPr>
          <w:rFonts w:ascii="Times New Roman" w:hAnsi="Times New Roman" w:cs="Times New Roman"/>
          <w:b/>
          <w:bCs/>
          <w:sz w:val="20"/>
          <w:szCs w:val="20"/>
        </w:rPr>
        <w:t>;</w:t>
      </w:r>
      <w:r w:rsidR="008E7790" w:rsidRPr="00AF7BD7">
        <w:rPr>
          <w:rFonts w:ascii="Times New Roman" w:hAnsi="Times New Roman" w:cs="Times New Roman"/>
          <w:sz w:val="20"/>
          <w:szCs w:val="20"/>
        </w:rPr>
        <w:t xml:space="preserve"> </w:t>
      </w:r>
      <w:proofErr w:type="spellStart"/>
      <w:r w:rsidR="008E7790" w:rsidRPr="00AF7BD7">
        <w:rPr>
          <w:rFonts w:ascii="Times New Roman" w:hAnsi="Times New Roman" w:cs="Times New Roman"/>
          <w:b/>
          <w:bCs/>
          <w:sz w:val="20"/>
          <w:szCs w:val="20"/>
        </w:rPr>
        <w:t>Corassin</w:t>
      </w:r>
      <w:proofErr w:type="spellEnd"/>
      <w:r w:rsidR="008E7790" w:rsidRPr="00AF7BD7">
        <w:rPr>
          <w:rFonts w:ascii="Times New Roman" w:hAnsi="Times New Roman" w:cs="Times New Roman"/>
          <w:b/>
          <w:bCs/>
          <w:sz w:val="20"/>
          <w:szCs w:val="20"/>
        </w:rPr>
        <w:t xml:space="preserve"> </w:t>
      </w:r>
      <w:r w:rsidR="008E7790" w:rsidRPr="00AF7BD7">
        <w:rPr>
          <w:rFonts w:ascii="Times New Roman" w:hAnsi="Times New Roman" w:cs="Times New Roman"/>
          <w:b/>
          <w:bCs/>
          <w:i/>
          <w:iCs/>
          <w:sz w:val="20"/>
          <w:szCs w:val="20"/>
        </w:rPr>
        <w:t>et al.,</w:t>
      </w:r>
      <w:r w:rsidR="00377C82">
        <w:rPr>
          <w:rFonts w:ascii="Times New Roman" w:hAnsi="Times New Roman" w:cs="Times New Roman" w:hint="eastAsia"/>
          <w:b/>
          <w:bCs/>
          <w:i/>
          <w:iCs/>
          <w:sz w:val="20"/>
          <w:szCs w:val="20"/>
          <w:lang w:eastAsia="zh-CN"/>
        </w:rPr>
        <w:t xml:space="preserve"> </w:t>
      </w:r>
      <w:r w:rsidR="008E7790" w:rsidRPr="00AF7BD7">
        <w:rPr>
          <w:rFonts w:ascii="Times New Roman" w:hAnsi="Times New Roman" w:cs="Times New Roman"/>
          <w:b/>
          <w:bCs/>
          <w:sz w:val="20"/>
          <w:szCs w:val="20"/>
        </w:rPr>
        <w:t>2013</w:t>
      </w:r>
      <w:r w:rsidR="008E7790" w:rsidRPr="00AF7BD7">
        <w:rPr>
          <w:rFonts w:ascii="Times New Roman" w:hAnsi="Times New Roman" w:cs="Times New Roman"/>
          <w:sz w:val="20"/>
          <w:szCs w:val="20"/>
        </w:rPr>
        <w:t>)</w:t>
      </w:r>
      <w:r w:rsidR="00032971" w:rsidRPr="00AF7BD7">
        <w:rPr>
          <w:rFonts w:ascii="Times New Roman" w:hAnsi="Times New Roman" w:cs="Times New Roman"/>
          <w:sz w:val="20"/>
          <w:szCs w:val="20"/>
        </w:rPr>
        <w:t>. S</w:t>
      </w:r>
      <w:r w:rsidRPr="00AF7BD7">
        <w:rPr>
          <w:rFonts w:ascii="Times New Roman" w:hAnsi="Times New Roman" w:cs="Times New Roman"/>
          <w:sz w:val="20"/>
          <w:szCs w:val="20"/>
        </w:rPr>
        <w:t xml:space="preserve">everal lactic acid bacteria (LAB) strains have shown different capabilities for </w:t>
      </w:r>
      <w:r w:rsidR="00032971" w:rsidRPr="00AF7BD7">
        <w:rPr>
          <w:rFonts w:ascii="Times New Roman" w:hAnsi="Times New Roman" w:cs="Times New Roman"/>
          <w:sz w:val="20"/>
          <w:szCs w:val="20"/>
        </w:rPr>
        <w:t xml:space="preserve">binding AFM1 </w:t>
      </w:r>
      <w:proofErr w:type="gramStart"/>
      <w:r w:rsidR="00032971" w:rsidRPr="00AF7BD7">
        <w:rPr>
          <w:rFonts w:ascii="Times New Roman" w:hAnsi="Times New Roman" w:cs="Times New Roman"/>
          <w:sz w:val="20"/>
          <w:szCs w:val="20"/>
        </w:rPr>
        <w:t xml:space="preserve">in </w:t>
      </w:r>
      <w:r w:rsidRPr="00AF7BD7">
        <w:rPr>
          <w:rFonts w:ascii="Times New Roman" w:hAnsi="Times New Roman" w:cs="Times New Roman"/>
          <w:sz w:val="20"/>
          <w:szCs w:val="20"/>
        </w:rPr>
        <w:t xml:space="preserve"> solutions</w:t>
      </w:r>
      <w:proofErr w:type="gramEnd"/>
      <w:r w:rsidRPr="00AF7BD7">
        <w:rPr>
          <w:rFonts w:ascii="Times New Roman" w:hAnsi="Times New Roman" w:cs="Times New Roman"/>
          <w:sz w:val="20"/>
          <w:szCs w:val="20"/>
        </w:rPr>
        <w:t xml:space="preserve"> and in milk </w:t>
      </w:r>
      <w:r w:rsidRPr="00AF7BD7">
        <w:rPr>
          <w:rFonts w:ascii="Times New Roman" w:hAnsi="Times New Roman" w:cs="Times New Roman"/>
          <w:b/>
          <w:bCs/>
          <w:sz w:val="20"/>
          <w:szCs w:val="20"/>
        </w:rPr>
        <w:t>(</w:t>
      </w:r>
      <w:proofErr w:type="spellStart"/>
      <w:r w:rsidRPr="00AF7BD7">
        <w:rPr>
          <w:rFonts w:ascii="Times New Roman" w:hAnsi="Times New Roman" w:cs="Times New Roman"/>
          <w:b/>
          <w:bCs/>
          <w:sz w:val="20"/>
          <w:szCs w:val="20"/>
        </w:rPr>
        <w:t>Bovo</w:t>
      </w:r>
      <w:proofErr w:type="spellEnd"/>
      <w:r w:rsidRPr="00AF7BD7">
        <w:rPr>
          <w:rFonts w:ascii="Times New Roman" w:hAnsi="Times New Roman" w:cs="Times New Roman"/>
          <w:b/>
          <w:bCs/>
          <w:sz w:val="20"/>
          <w:szCs w:val="20"/>
        </w:rPr>
        <w:t xml:space="preserve">, </w:t>
      </w:r>
      <w:r w:rsidRPr="00AF7BD7">
        <w:rPr>
          <w:rFonts w:ascii="Times New Roman" w:hAnsi="Times New Roman" w:cs="Times New Roman"/>
          <w:b/>
          <w:bCs/>
          <w:i/>
          <w:iCs/>
          <w:sz w:val="20"/>
          <w:szCs w:val="20"/>
        </w:rPr>
        <w:t>et al</w:t>
      </w:r>
      <w:r w:rsidRPr="00AF7BD7">
        <w:rPr>
          <w:rFonts w:ascii="Times New Roman" w:hAnsi="Times New Roman" w:cs="Times New Roman"/>
          <w:b/>
          <w:bCs/>
          <w:sz w:val="20"/>
          <w:szCs w:val="20"/>
        </w:rPr>
        <w:t>., 2012; El-</w:t>
      </w:r>
      <w:proofErr w:type="spellStart"/>
      <w:r w:rsidRPr="00AF7BD7">
        <w:rPr>
          <w:rFonts w:ascii="Times New Roman" w:hAnsi="Times New Roman" w:cs="Times New Roman"/>
          <w:b/>
          <w:bCs/>
          <w:sz w:val="20"/>
          <w:szCs w:val="20"/>
        </w:rPr>
        <w:t>Nezami</w:t>
      </w:r>
      <w:proofErr w:type="spellEnd"/>
      <w:r w:rsidRPr="00AF7BD7">
        <w:rPr>
          <w:rFonts w:ascii="Times New Roman" w:hAnsi="Times New Roman" w:cs="Times New Roman"/>
          <w:b/>
          <w:bCs/>
          <w:sz w:val="20"/>
          <w:szCs w:val="20"/>
        </w:rPr>
        <w:t xml:space="preserve">, </w:t>
      </w:r>
      <w:r w:rsidRPr="00AF7BD7">
        <w:rPr>
          <w:rFonts w:ascii="Times New Roman" w:hAnsi="Times New Roman" w:cs="Times New Roman"/>
          <w:b/>
          <w:bCs/>
          <w:i/>
          <w:iCs/>
          <w:sz w:val="20"/>
          <w:szCs w:val="20"/>
        </w:rPr>
        <w:t>et al</w:t>
      </w:r>
      <w:r w:rsidRPr="00AF7BD7">
        <w:rPr>
          <w:rFonts w:ascii="Times New Roman" w:hAnsi="Times New Roman" w:cs="Times New Roman"/>
          <w:b/>
          <w:bCs/>
          <w:sz w:val="20"/>
          <w:szCs w:val="20"/>
        </w:rPr>
        <w:t xml:space="preserve">., 1998; </w:t>
      </w:r>
      <w:proofErr w:type="spellStart"/>
      <w:r w:rsidRPr="00AF7BD7">
        <w:rPr>
          <w:rFonts w:ascii="Times New Roman" w:hAnsi="Times New Roman" w:cs="Times New Roman"/>
          <w:b/>
          <w:bCs/>
          <w:sz w:val="20"/>
          <w:szCs w:val="20"/>
        </w:rPr>
        <w:t>Haskard</w:t>
      </w:r>
      <w:proofErr w:type="spellEnd"/>
      <w:r w:rsidRPr="00AF7BD7">
        <w:rPr>
          <w:rFonts w:ascii="Times New Roman" w:hAnsi="Times New Roman" w:cs="Times New Roman"/>
          <w:b/>
          <w:bCs/>
          <w:sz w:val="20"/>
          <w:szCs w:val="20"/>
        </w:rPr>
        <w:t xml:space="preserve">, </w:t>
      </w:r>
      <w:r w:rsidRPr="00AF7BD7">
        <w:rPr>
          <w:rFonts w:ascii="Times New Roman" w:hAnsi="Times New Roman" w:cs="Times New Roman"/>
          <w:b/>
          <w:bCs/>
          <w:i/>
          <w:iCs/>
          <w:sz w:val="20"/>
          <w:szCs w:val="20"/>
        </w:rPr>
        <w:t>et al</w:t>
      </w:r>
      <w:r w:rsidRPr="00AF7BD7">
        <w:rPr>
          <w:rFonts w:ascii="Times New Roman" w:hAnsi="Times New Roman" w:cs="Times New Roman"/>
          <w:b/>
          <w:bCs/>
          <w:sz w:val="20"/>
          <w:szCs w:val="20"/>
        </w:rPr>
        <w:t xml:space="preserve">., 2001; </w:t>
      </w:r>
      <w:proofErr w:type="spellStart"/>
      <w:r w:rsidRPr="00AF7BD7">
        <w:rPr>
          <w:rFonts w:ascii="Times New Roman" w:hAnsi="Times New Roman" w:cs="Times New Roman"/>
          <w:b/>
          <w:bCs/>
          <w:sz w:val="20"/>
          <w:szCs w:val="20"/>
        </w:rPr>
        <w:t>Kabak</w:t>
      </w:r>
      <w:proofErr w:type="spellEnd"/>
      <w:r w:rsidRPr="00AF7BD7">
        <w:rPr>
          <w:rFonts w:ascii="Times New Roman" w:hAnsi="Times New Roman" w:cs="Times New Roman"/>
          <w:b/>
          <w:bCs/>
          <w:sz w:val="20"/>
          <w:szCs w:val="20"/>
        </w:rPr>
        <w:t xml:space="preserve"> &amp; </w:t>
      </w:r>
      <w:proofErr w:type="spellStart"/>
      <w:r w:rsidRPr="00AF7BD7">
        <w:rPr>
          <w:rFonts w:ascii="Times New Roman" w:hAnsi="Times New Roman" w:cs="Times New Roman"/>
          <w:b/>
          <w:bCs/>
          <w:sz w:val="20"/>
          <w:szCs w:val="20"/>
        </w:rPr>
        <w:t>Var</w:t>
      </w:r>
      <w:proofErr w:type="spellEnd"/>
      <w:r w:rsidRPr="00AF7BD7">
        <w:rPr>
          <w:rFonts w:ascii="Times New Roman" w:hAnsi="Times New Roman" w:cs="Times New Roman"/>
          <w:b/>
          <w:bCs/>
          <w:sz w:val="20"/>
          <w:szCs w:val="20"/>
        </w:rPr>
        <w:t xml:space="preserve">, 2008; </w:t>
      </w:r>
      <w:proofErr w:type="spellStart"/>
      <w:r w:rsidRPr="00AF7BD7">
        <w:rPr>
          <w:rFonts w:ascii="Times New Roman" w:hAnsi="Times New Roman" w:cs="Times New Roman"/>
          <w:b/>
          <w:bCs/>
          <w:sz w:val="20"/>
          <w:szCs w:val="20"/>
        </w:rPr>
        <w:t>Pierides</w:t>
      </w:r>
      <w:proofErr w:type="spellEnd"/>
      <w:r w:rsidRPr="00AF7BD7">
        <w:rPr>
          <w:rFonts w:ascii="Times New Roman" w:hAnsi="Times New Roman" w:cs="Times New Roman"/>
          <w:b/>
          <w:bCs/>
          <w:sz w:val="20"/>
          <w:szCs w:val="20"/>
        </w:rPr>
        <w:t xml:space="preserve">, </w:t>
      </w:r>
      <w:r w:rsidRPr="00AF7BD7">
        <w:rPr>
          <w:rFonts w:ascii="Times New Roman" w:hAnsi="Times New Roman" w:cs="Times New Roman"/>
          <w:b/>
          <w:bCs/>
          <w:i/>
          <w:iCs/>
          <w:sz w:val="20"/>
          <w:szCs w:val="20"/>
        </w:rPr>
        <w:t>et al</w:t>
      </w:r>
      <w:r w:rsidRPr="00AF7BD7">
        <w:rPr>
          <w:rFonts w:ascii="Times New Roman" w:hAnsi="Times New Roman" w:cs="Times New Roman"/>
          <w:b/>
          <w:bCs/>
          <w:sz w:val="20"/>
          <w:szCs w:val="20"/>
        </w:rPr>
        <w:t>., 2000</w:t>
      </w:r>
      <w:r w:rsidRPr="00AF7BD7">
        <w:rPr>
          <w:rFonts w:ascii="Times New Roman" w:hAnsi="Times New Roman" w:cs="Times New Roman"/>
          <w:sz w:val="20"/>
          <w:szCs w:val="20"/>
        </w:rPr>
        <w:t xml:space="preserve">). There is no previous report on the use of </w:t>
      </w:r>
      <w:r w:rsidR="000274E0" w:rsidRPr="00AF7BD7">
        <w:rPr>
          <w:rFonts w:ascii="Times New Roman" w:hAnsi="Times New Roman" w:cs="Times New Roman"/>
          <w:sz w:val="20"/>
          <w:szCs w:val="20"/>
        </w:rPr>
        <w:t xml:space="preserve">Baker’s </w:t>
      </w:r>
      <w:proofErr w:type="gramStart"/>
      <w:r w:rsidR="000274E0" w:rsidRPr="00AF7BD7">
        <w:rPr>
          <w:rFonts w:ascii="Times New Roman" w:hAnsi="Times New Roman" w:cs="Times New Roman"/>
          <w:sz w:val="20"/>
          <w:szCs w:val="20"/>
        </w:rPr>
        <w:t xml:space="preserve">yeast  </w:t>
      </w:r>
      <w:r w:rsidR="000274E0" w:rsidRPr="00AF7BD7">
        <w:rPr>
          <w:rFonts w:ascii="Times New Roman" w:hAnsi="Times New Roman" w:cs="Times New Roman"/>
          <w:i/>
          <w:iCs/>
          <w:sz w:val="20"/>
          <w:szCs w:val="20"/>
        </w:rPr>
        <w:t>S</w:t>
      </w:r>
      <w:proofErr w:type="gramEnd"/>
      <w:r w:rsidR="000274E0" w:rsidRPr="00AF7BD7">
        <w:rPr>
          <w:rFonts w:ascii="Times New Roman" w:hAnsi="Times New Roman" w:cs="Times New Roman"/>
          <w:i/>
          <w:iCs/>
          <w:sz w:val="20"/>
          <w:szCs w:val="20"/>
        </w:rPr>
        <w:t xml:space="preserve">. </w:t>
      </w:r>
      <w:proofErr w:type="spellStart"/>
      <w:r w:rsidR="000274E0" w:rsidRPr="00AF7BD7">
        <w:rPr>
          <w:rFonts w:ascii="Times New Roman" w:hAnsi="Times New Roman" w:cs="Times New Roman"/>
          <w:i/>
          <w:iCs/>
          <w:sz w:val="20"/>
          <w:szCs w:val="20"/>
        </w:rPr>
        <w:t>cerevisiae</w:t>
      </w:r>
      <w:proofErr w:type="spellEnd"/>
      <w:r w:rsidR="000274E0" w:rsidRPr="00AF7BD7">
        <w:rPr>
          <w:rFonts w:ascii="Times New Roman" w:hAnsi="Times New Roman" w:cs="Times New Roman"/>
          <w:sz w:val="20"/>
          <w:szCs w:val="20"/>
        </w:rPr>
        <w:t xml:space="preserve"> strain</w:t>
      </w:r>
      <w:r w:rsidR="000274E0" w:rsidRPr="00AF7BD7">
        <w:rPr>
          <w:rFonts w:ascii="Times New Roman" w:hAnsi="Times New Roman" w:cs="Times New Roman"/>
          <w:i/>
          <w:iCs/>
          <w:sz w:val="20"/>
          <w:szCs w:val="20"/>
        </w:rPr>
        <w:t xml:space="preserve"> </w:t>
      </w:r>
      <w:r w:rsidRPr="00AF7BD7">
        <w:rPr>
          <w:rFonts w:ascii="Times New Roman" w:hAnsi="Times New Roman" w:cs="Times New Roman"/>
          <w:sz w:val="20"/>
          <w:szCs w:val="20"/>
        </w:rPr>
        <w:t>for deconta</w:t>
      </w:r>
      <w:r w:rsidR="00091452" w:rsidRPr="00AF7BD7">
        <w:rPr>
          <w:rFonts w:ascii="Times New Roman" w:hAnsi="Times New Roman" w:cs="Times New Roman"/>
          <w:sz w:val="20"/>
          <w:szCs w:val="20"/>
        </w:rPr>
        <w:t>mination of milk containing AFB1</w:t>
      </w:r>
      <w:r w:rsidRPr="00AF7BD7">
        <w:rPr>
          <w:rFonts w:ascii="Times New Roman" w:hAnsi="Times New Roman" w:cs="Times New Roman"/>
          <w:sz w:val="20"/>
          <w:szCs w:val="20"/>
        </w:rPr>
        <w:t>.</w:t>
      </w:r>
    </w:p>
    <w:p w:rsidR="009840C5" w:rsidRPr="00AF7BD7" w:rsidRDefault="00A53D13" w:rsidP="00AF7BD7">
      <w:pPr>
        <w:autoSpaceDE w:val="0"/>
        <w:autoSpaceDN w:val="0"/>
        <w:adjustRightInd w:val="0"/>
        <w:snapToGrid w:val="0"/>
        <w:spacing w:after="0" w:line="240" w:lineRule="auto"/>
        <w:jc w:val="both"/>
        <w:rPr>
          <w:rFonts w:ascii="Times New Roman" w:hAnsi="Times New Roman" w:cs="Times New Roman"/>
          <w:sz w:val="20"/>
          <w:szCs w:val="20"/>
        </w:rPr>
      </w:pPr>
      <w:r w:rsidRPr="00AF7BD7">
        <w:rPr>
          <w:rFonts w:ascii="Times New Roman" w:hAnsi="Times New Roman" w:cs="Times New Roman"/>
          <w:color w:val="000000"/>
          <w:sz w:val="20"/>
          <w:szCs w:val="20"/>
        </w:rPr>
        <w:t xml:space="preserve"> </w:t>
      </w:r>
      <w:r w:rsidR="009840C5" w:rsidRPr="00AF7BD7">
        <w:rPr>
          <w:rFonts w:ascii="Times New Roman" w:hAnsi="Times New Roman" w:cs="Times New Roman"/>
          <w:color w:val="000000"/>
          <w:sz w:val="20"/>
          <w:szCs w:val="20"/>
        </w:rPr>
        <w:t xml:space="preserve">          Therefore,</w:t>
      </w:r>
      <w:r w:rsidRPr="00AF7BD7">
        <w:rPr>
          <w:rFonts w:ascii="Times New Roman" w:hAnsi="Times New Roman" w:cs="Times New Roman"/>
          <w:color w:val="000000"/>
          <w:sz w:val="20"/>
          <w:szCs w:val="20"/>
        </w:rPr>
        <w:t xml:space="preserve"> </w:t>
      </w:r>
      <w:r w:rsidR="009840C5" w:rsidRPr="00AF7BD7">
        <w:rPr>
          <w:rFonts w:ascii="Times New Roman" w:hAnsi="Times New Roman" w:cs="Times New Roman"/>
          <w:sz w:val="20"/>
          <w:szCs w:val="20"/>
        </w:rPr>
        <w:t xml:space="preserve">the aim of the present study was to evaluate the ability of both commercial product </w:t>
      </w:r>
      <w:proofErr w:type="spellStart"/>
      <w:r w:rsidR="009840C5" w:rsidRPr="00AF7BD7">
        <w:rPr>
          <w:rFonts w:ascii="Times New Roman" w:hAnsi="Times New Roman" w:cs="Times New Roman"/>
          <w:sz w:val="20"/>
          <w:szCs w:val="20"/>
        </w:rPr>
        <w:t>Ecolife</w:t>
      </w:r>
      <w:proofErr w:type="spellEnd"/>
      <w:r w:rsidR="009840C5" w:rsidRPr="00AF7BD7">
        <w:rPr>
          <w:rFonts w:ascii="Times New Roman" w:hAnsi="Times New Roman" w:cs="Times New Roman"/>
          <w:sz w:val="20"/>
          <w:szCs w:val="20"/>
        </w:rPr>
        <w:t xml:space="preserve"> aqua® (a pool of commercially available LAB strains, with </w:t>
      </w:r>
      <w:proofErr w:type="spellStart"/>
      <w:r w:rsidR="009840C5" w:rsidRPr="00AF7BD7">
        <w:rPr>
          <w:rFonts w:ascii="Times New Roman" w:hAnsi="Times New Roman" w:cs="Times New Roman"/>
          <w:sz w:val="20"/>
          <w:szCs w:val="20"/>
        </w:rPr>
        <w:t>actinomycete</w:t>
      </w:r>
      <w:proofErr w:type="spellEnd"/>
      <w:r w:rsidR="009840C5" w:rsidRPr="00AF7BD7">
        <w:rPr>
          <w:rFonts w:ascii="Times New Roman" w:hAnsi="Times New Roman" w:cs="Times New Roman"/>
          <w:sz w:val="20"/>
          <w:szCs w:val="20"/>
        </w:rPr>
        <w:t xml:space="preserve"> and some enzymes) and Baker’ yeast </w:t>
      </w:r>
      <w:proofErr w:type="spellStart"/>
      <w:r w:rsidR="009840C5" w:rsidRPr="00AF7BD7">
        <w:rPr>
          <w:rFonts w:ascii="Times New Roman" w:hAnsi="Times New Roman" w:cs="Times New Roman"/>
          <w:i/>
          <w:iCs/>
          <w:sz w:val="20"/>
          <w:szCs w:val="20"/>
        </w:rPr>
        <w:t>Saccharomyces</w:t>
      </w:r>
      <w:proofErr w:type="spellEnd"/>
      <w:r w:rsidR="009840C5" w:rsidRPr="00AF7BD7">
        <w:rPr>
          <w:rFonts w:ascii="Times New Roman" w:hAnsi="Times New Roman" w:cs="Times New Roman"/>
          <w:i/>
          <w:iCs/>
          <w:sz w:val="20"/>
          <w:szCs w:val="20"/>
        </w:rPr>
        <w:t xml:space="preserve"> </w:t>
      </w:r>
      <w:proofErr w:type="spellStart"/>
      <w:r w:rsidR="009840C5" w:rsidRPr="00AF7BD7">
        <w:rPr>
          <w:rFonts w:ascii="Times New Roman" w:hAnsi="Times New Roman" w:cs="Times New Roman"/>
          <w:i/>
          <w:iCs/>
          <w:sz w:val="20"/>
          <w:szCs w:val="20"/>
        </w:rPr>
        <w:t>cerevisiae</w:t>
      </w:r>
      <w:proofErr w:type="spellEnd"/>
      <w:r w:rsidR="009840C5" w:rsidRPr="00AF7BD7">
        <w:rPr>
          <w:rFonts w:ascii="Times New Roman" w:hAnsi="Times New Roman" w:cs="Times New Roman"/>
          <w:sz w:val="20"/>
          <w:szCs w:val="20"/>
        </w:rPr>
        <w:t xml:space="preserve"> alone or in combination to remove AFB1 </w:t>
      </w:r>
      <w:proofErr w:type="gramStart"/>
      <w:r w:rsidR="009840C5" w:rsidRPr="00AF7BD7">
        <w:rPr>
          <w:rFonts w:ascii="Times New Roman" w:hAnsi="Times New Roman" w:cs="Times New Roman"/>
          <w:sz w:val="20"/>
          <w:szCs w:val="20"/>
        </w:rPr>
        <w:t>from</w:t>
      </w:r>
      <w:r w:rsidR="00E205B0" w:rsidRPr="00AF7BD7">
        <w:rPr>
          <w:rFonts w:ascii="Times New Roman" w:hAnsi="Times New Roman" w:cs="Times New Roman"/>
          <w:sz w:val="20"/>
          <w:szCs w:val="20"/>
        </w:rPr>
        <w:t xml:space="preserve"> </w:t>
      </w:r>
      <w:r w:rsidR="009840C5" w:rsidRPr="00AF7BD7">
        <w:rPr>
          <w:rFonts w:ascii="Times New Roman" w:hAnsi="Times New Roman" w:cs="Times New Roman"/>
          <w:sz w:val="20"/>
          <w:szCs w:val="20"/>
        </w:rPr>
        <w:t xml:space="preserve"> whole</w:t>
      </w:r>
      <w:proofErr w:type="gramEnd"/>
      <w:r w:rsidR="009840C5" w:rsidRPr="00AF7BD7">
        <w:rPr>
          <w:rFonts w:ascii="Times New Roman" w:hAnsi="Times New Roman" w:cs="Times New Roman"/>
          <w:sz w:val="20"/>
          <w:szCs w:val="20"/>
        </w:rPr>
        <w:t xml:space="preserve">  milk, as experimental media for removal AFB1</w:t>
      </w:r>
    </w:p>
    <w:p w:rsidR="009840C5" w:rsidRPr="00AF7BD7" w:rsidRDefault="009840C5" w:rsidP="00AF7BD7">
      <w:pPr>
        <w:autoSpaceDE w:val="0"/>
        <w:autoSpaceDN w:val="0"/>
        <w:adjustRightInd w:val="0"/>
        <w:snapToGrid w:val="0"/>
        <w:spacing w:after="0" w:line="240" w:lineRule="auto"/>
        <w:jc w:val="both"/>
        <w:rPr>
          <w:rFonts w:ascii="Times New Roman" w:hAnsi="Times New Roman" w:cs="Times New Roman"/>
          <w:sz w:val="20"/>
          <w:szCs w:val="20"/>
        </w:rPr>
      </w:pPr>
    </w:p>
    <w:p w:rsidR="00AB3A3C" w:rsidRPr="00AF7BD7" w:rsidRDefault="00090634" w:rsidP="00AF7BD7">
      <w:pPr>
        <w:adjustRightInd w:val="0"/>
        <w:snapToGrid w:val="0"/>
        <w:spacing w:after="0" w:line="240" w:lineRule="auto"/>
        <w:rPr>
          <w:rFonts w:ascii="Times New Roman" w:hAnsi="Times New Roman" w:cs="Times New Roman"/>
          <w:b/>
          <w:bCs/>
          <w:sz w:val="20"/>
          <w:szCs w:val="20"/>
        </w:rPr>
      </w:pPr>
      <w:r w:rsidRPr="00AF7BD7">
        <w:rPr>
          <w:rFonts w:ascii="Times New Roman" w:hAnsi="Times New Roman" w:cs="Times New Roman"/>
          <w:b/>
          <w:bCs/>
          <w:sz w:val="20"/>
          <w:szCs w:val="20"/>
        </w:rPr>
        <w:t xml:space="preserve">2. </w:t>
      </w:r>
      <w:r w:rsidR="00AB3A3C" w:rsidRPr="00AF7BD7">
        <w:rPr>
          <w:rFonts w:ascii="Times New Roman" w:hAnsi="Times New Roman" w:cs="Times New Roman"/>
          <w:b/>
          <w:bCs/>
          <w:sz w:val="20"/>
          <w:szCs w:val="20"/>
        </w:rPr>
        <w:t>Material and methods:</w:t>
      </w:r>
    </w:p>
    <w:p w:rsidR="000F5354" w:rsidRPr="00AF7BD7" w:rsidRDefault="00090634" w:rsidP="00AF7BD7">
      <w:pPr>
        <w:adjustRightInd w:val="0"/>
        <w:snapToGrid w:val="0"/>
        <w:spacing w:after="0" w:line="240" w:lineRule="auto"/>
        <w:rPr>
          <w:rFonts w:ascii="Times New Roman" w:hAnsi="Times New Roman" w:cs="Times New Roman"/>
          <w:sz w:val="20"/>
          <w:szCs w:val="20"/>
        </w:rPr>
      </w:pPr>
      <w:r w:rsidRPr="00AF7BD7">
        <w:rPr>
          <w:rFonts w:ascii="Times New Roman" w:hAnsi="Times New Roman" w:cs="Times New Roman"/>
          <w:b/>
          <w:bCs/>
          <w:sz w:val="20"/>
          <w:szCs w:val="20"/>
        </w:rPr>
        <w:t xml:space="preserve">2.1. </w:t>
      </w:r>
      <w:proofErr w:type="spellStart"/>
      <w:r w:rsidR="000F5354" w:rsidRPr="00AF7BD7">
        <w:rPr>
          <w:rFonts w:ascii="Times New Roman" w:hAnsi="Times New Roman" w:cs="Times New Roman"/>
          <w:b/>
          <w:bCs/>
          <w:sz w:val="20"/>
          <w:szCs w:val="20"/>
        </w:rPr>
        <w:t>Ecolife</w:t>
      </w:r>
      <w:proofErr w:type="spellEnd"/>
      <w:r w:rsidR="000F5354" w:rsidRPr="00AF7BD7">
        <w:rPr>
          <w:rFonts w:ascii="Times New Roman" w:hAnsi="Times New Roman" w:cs="Times New Roman"/>
          <w:b/>
          <w:bCs/>
          <w:sz w:val="20"/>
          <w:szCs w:val="20"/>
        </w:rPr>
        <w:t xml:space="preserve"> aqua</w:t>
      </w:r>
      <w:r w:rsidR="0098339E" w:rsidRPr="00AF7BD7">
        <w:rPr>
          <w:rFonts w:ascii="Times New Roman" w:hAnsi="Times New Roman" w:cs="Times New Roman"/>
          <w:b/>
          <w:bCs/>
          <w:sz w:val="20"/>
          <w:szCs w:val="20"/>
        </w:rPr>
        <w:t xml:space="preserve"> (a pool of lactic acid bacteria &amp; enzymes)</w:t>
      </w:r>
      <w:r w:rsidR="000F5354" w:rsidRPr="00AF7BD7">
        <w:rPr>
          <w:rFonts w:ascii="Times New Roman" w:hAnsi="Times New Roman" w:cs="Times New Roman"/>
          <w:sz w:val="20"/>
          <w:szCs w:val="20"/>
        </w:rPr>
        <w:t>:</w:t>
      </w:r>
    </w:p>
    <w:p w:rsidR="000F5354" w:rsidRPr="00AF7BD7" w:rsidRDefault="00DC6CA0" w:rsidP="00AF7BD7">
      <w:pPr>
        <w:adjustRightInd w:val="0"/>
        <w:snapToGrid w:val="0"/>
        <w:spacing w:after="0" w:line="240" w:lineRule="auto"/>
        <w:jc w:val="both"/>
        <w:rPr>
          <w:rFonts w:ascii="Times New Roman" w:hAnsi="Times New Roman" w:cs="Times New Roman"/>
          <w:sz w:val="20"/>
          <w:szCs w:val="20"/>
        </w:rPr>
      </w:pPr>
      <w:r w:rsidRPr="00AF7BD7">
        <w:rPr>
          <w:rFonts w:ascii="Times New Roman" w:hAnsi="Times New Roman" w:cs="Times New Roman"/>
          <w:sz w:val="20"/>
          <w:szCs w:val="20"/>
        </w:rPr>
        <w:t xml:space="preserve">        </w:t>
      </w:r>
      <w:proofErr w:type="spellStart"/>
      <w:r w:rsidR="000F5354" w:rsidRPr="00AF7BD7">
        <w:rPr>
          <w:rFonts w:ascii="Times New Roman" w:hAnsi="Times New Roman" w:cs="Times New Roman"/>
          <w:sz w:val="20"/>
          <w:szCs w:val="20"/>
        </w:rPr>
        <w:t>EcoLife</w:t>
      </w:r>
      <w:proofErr w:type="spellEnd"/>
      <w:r w:rsidR="00E205B0" w:rsidRPr="00AF7BD7">
        <w:rPr>
          <w:rFonts w:ascii="Times New Roman" w:hAnsi="Times New Roman" w:cs="Times New Roman"/>
          <w:sz w:val="20"/>
          <w:szCs w:val="20"/>
        </w:rPr>
        <w:t>®</w:t>
      </w:r>
      <w:r w:rsidR="000F5354" w:rsidRPr="00AF7BD7">
        <w:rPr>
          <w:rFonts w:ascii="Times New Roman" w:hAnsi="Times New Roman" w:cs="Times New Roman"/>
          <w:sz w:val="20"/>
          <w:szCs w:val="20"/>
        </w:rPr>
        <w:t xml:space="preserve"> is commercial product used in aquaculture as </w:t>
      </w:r>
      <w:proofErr w:type="spellStart"/>
      <w:r w:rsidR="000F5354" w:rsidRPr="00AF7BD7">
        <w:rPr>
          <w:rFonts w:ascii="Times New Roman" w:hAnsi="Times New Roman" w:cs="Times New Roman"/>
          <w:sz w:val="20"/>
          <w:szCs w:val="20"/>
        </w:rPr>
        <w:t>probiotic</w:t>
      </w:r>
      <w:proofErr w:type="spellEnd"/>
      <w:r w:rsidR="000F5354" w:rsidRPr="00AF7BD7">
        <w:rPr>
          <w:rFonts w:ascii="Times New Roman" w:hAnsi="Times New Roman" w:cs="Times New Roman"/>
          <w:sz w:val="20"/>
          <w:szCs w:val="20"/>
        </w:rPr>
        <w:t xml:space="preserve">, it </w:t>
      </w:r>
      <w:proofErr w:type="gramStart"/>
      <w:r w:rsidR="000F5354" w:rsidRPr="00AF7BD7">
        <w:rPr>
          <w:rFonts w:ascii="Times New Roman" w:hAnsi="Times New Roman" w:cs="Times New Roman"/>
          <w:sz w:val="20"/>
          <w:szCs w:val="20"/>
        </w:rPr>
        <w:t>is  brown</w:t>
      </w:r>
      <w:proofErr w:type="gramEnd"/>
      <w:r w:rsidR="000F5354" w:rsidRPr="00AF7BD7">
        <w:rPr>
          <w:rFonts w:ascii="Times New Roman" w:hAnsi="Times New Roman" w:cs="Times New Roman"/>
          <w:sz w:val="20"/>
          <w:szCs w:val="20"/>
        </w:rPr>
        <w:t xml:space="preserve"> solution, FDA approved dietary product, the safest for human, animals, fish and plants, made from fermented green tea leaves by extracting 14 different kinds of beneficial vegetable lactic acid bacteria, </w:t>
      </w:r>
      <w:proofErr w:type="spellStart"/>
      <w:r w:rsidR="000F5354" w:rsidRPr="00AF7BD7">
        <w:rPr>
          <w:rFonts w:ascii="Times New Roman" w:hAnsi="Times New Roman" w:cs="Times New Roman"/>
          <w:sz w:val="20"/>
          <w:szCs w:val="20"/>
        </w:rPr>
        <w:t>actinomycete</w:t>
      </w:r>
      <w:proofErr w:type="spellEnd"/>
      <w:r w:rsidR="000F5354" w:rsidRPr="00AF7BD7">
        <w:rPr>
          <w:rFonts w:ascii="Times New Roman" w:hAnsi="Times New Roman" w:cs="Times New Roman"/>
          <w:sz w:val="20"/>
          <w:szCs w:val="20"/>
        </w:rPr>
        <w:t xml:space="preserve"> and some enzymes. </w:t>
      </w:r>
      <w:proofErr w:type="spellStart"/>
      <w:r w:rsidR="000F5354" w:rsidRPr="00AF7BD7">
        <w:rPr>
          <w:rFonts w:ascii="Times New Roman" w:hAnsi="Times New Roman" w:cs="Times New Roman"/>
          <w:sz w:val="20"/>
          <w:szCs w:val="20"/>
        </w:rPr>
        <w:t>EcoLife</w:t>
      </w:r>
      <w:proofErr w:type="spellEnd"/>
      <w:r w:rsidR="000F5354" w:rsidRPr="00AF7BD7">
        <w:rPr>
          <w:rFonts w:ascii="Times New Roman" w:hAnsi="Times New Roman" w:cs="Times New Roman"/>
          <w:sz w:val="20"/>
          <w:szCs w:val="20"/>
        </w:rPr>
        <w:t xml:space="preserve"> is much more effective complex lactic acid bacteria, in which includes Lactobacillus and other 13 different kinds of lactic acid bacteria plus </w:t>
      </w:r>
      <w:proofErr w:type="spellStart"/>
      <w:r w:rsidR="000F5354" w:rsidRPr="00AF7BD7">
        <w:rPr>
          <w:rFonts w:ascii="Times New Roman" w:hAnsi="Times New Roman" w:cs="Times New Roman"/>
          <w:sz w:val="20"/>
          <w:szCs w:val="20"/>
        </w:rPr>
        <w:t>actinomycete</w:t>
      </w:r>
      <w:proofErr w:type="spellEnd"/>
      <w:r w:rsidR="000F5354" w:rsidRPr="00AF7BD7">
        <w:rPr>
          <w:rFonts w:ascii="Times New Roman" w:hAnsi="Times New Roman" w:cs="Times New Roman"/>
          <w:sz w:val="20"/>
          <w:szCs w:val="20"/>
        </w:rPr>
        <w:t xml:space="preserve"> (beneficial white fungi) and </w:t>
      </w:r>
      <w:r w:rsidRPr="00AF7BD7">
        <w:rPr>
          <w:rFonts w:ascii="Times New Roman" w:hAnsi="Times New Roman" w:cs="Times New Roman"/>
          <w:sz w:val="20"/>
          <w:szCs w:val="20"/>
        </w:rPr>
        <w:t xml:space="preserve">some </w:t>
      </w:r>
      <w:r w:rsidR="000F5354" w:rsidRPr="00AF7BD7">
        <w:rPr>
          <w:rFonts w:ascii="Times New Roman" w:hAnsi="Times New Roman" w:cs="Times New Roman"/>
          <w:sz w:val="20"/>
          <w:szCs w:val="20"/>
        </w:rPr>
        <w:t xml:space="preserve">enzymes, unlike other </w:t>
      </w:r>
      <w:proofErr w:type="spellStart"/>
      <w:r w:rsidR="000F5354" w:rsidRPr="00AF7BD7">
        <w:rPr>
          <w:rFonts w:ascii="Times New Roman" w:hAnsi="Times New Roman" w:cs="Times New Roman"/>
          <w:sz w:val="20"/>
          <w:szCs w:val="20"/>
        </w:rPr>
        <w:lastRenderedPageBreak/>
        <w:t>probiotic</w:t>
      </w:r>
      <w:proofErr w:type="spellEnd"/>
      <w:r w:rsidR="000F5354" w:rsidRPr="00AF7BD7">
        <w:rPr>
          <w:rFonts w:ascii="Times New Roman" w:hAnsi="Times New Roman" w:cs="Times New Roman"/>
          <w:sz w:val="20"/>
          <w:szCs w:val="20"/>
        </w:rPr>
        <w:t xml:space="preserve"> products which are mostly composed of single Lactobacillus and enzymes. </w:t>
      </w:r>
      <w:proofErr w:type="spellStart"/>
      <w:r w:rsidR="000F5354" w:rsidRPr="00AF7BD7">
        <w:rPr>
          <w:rFonts w:ascii="Times New Roman" w:hAnsi="Times New Roman" w:cs="Times New Roman"/>
          <w:sz w:val="20"/>
          <w:szCs w:val="20"/>
        </w:rPr>
        <w:t>EcoLife</w:t>
      </w:r>
      <w:proofErr w:type="spellEnd"/>
      <w:r w:rsidR="00E205B0" w:rsidRPr="00AF7BD7">
        <w:rPr>
          <w:rFonts w:ascii="Times New Roman" w:hAnsi="Times New Roman" w:cs="Times New Roman"/>
          <w:sz w:val="20"/>
          <w:szCs w:val="20"/>
        </w:rPr>
        <w:t xml:space="preserve">® </w:t>
      </w:r>
      <w:r w:rsidR="000F5354" w:rsidRPr="00AF7BD7">
        <w:rPr>
          <w:rFonts w:ascii="Times New Roman" w:hAnsi="Times New Roman" w:cs="Times New Roman"/>
          <w:sz w:val="20"/>
          <w:szCs w:val="20"/>
        </w:rPr>
        <w:t xml:space="preserve">used in present study kindly supplied from </w:t>
      </w:r>
      <w:proofErr w:type="spellStart"/>
      <w:r w:rsidR="000F5354" w:rsidRPr="00AF7BD7">
        <w:rPr>
          <w:rFonts w:ascii="Times New Roman" w:hAnsi="Times New Roman" w:cs="Times New Roman"/>
          <w:sz w:val="20"/>
          <w:szCs w:val="20"/>
        </w:rPr>
        <w:t>KorSun</w:t>
      </w:r>
      <w:proofErr w:type="spellEnd"/>
      <w:r w:rsidR="000F5354" w:rsidRPr="00AF7BD7">
        <w:rPr>
          <w:rFonts w:ascii="Times New Roman" w:hAnsi="Times New Roman" w:cs="Times New Roman"/>
          <w:sz w:val="20"/>
          <w:szCs w:val="20"/>
        </w:rPr>
        <w:t xml:space="preserve"> International, Inc. </w:t>
      </w:r>
      <w:proofErr w:type="spellStart"/>
      <w:r w:rsidR="000F5354" w:rsidRPr="00AF7BD7">
        <w:rPr>
          <w:rFonts w:ascii="Times New Roman" w:hAnsi="Times New Roman" w:cs="Times New Roman"/>
          <w:sz w:val="20"/>
          <w:szCs w:val="20"/>
        </w:rPr>
        <w:t>Abdulrahman</w:t>
      </w:r>
      <w:proofErr w:type="spellEnd"/>
      <w:r w:rsidR="000F5354" w:rsidRPr="00AF7BD7">
        <w:rPr>
          <w:rFonts w:ascii="Times New Roman" w:hAnsi="Times New Roman" w:cs="Times New Roman"/>
          <w:sz w:val="20"/>
          <w:szCs w:val="20"/>
        </w:rPr>
        <w:t xml:space="preserve"> </w:t>
      </w:r>
      <w:proofErr w:type="spellStart"/>
      <w:r w:rsidR="000F5354" w:rsidRPr="00AF7BD7">
        <w:rPr>
          <w:rFonts w:ascii="Times New Roman" w:hAnsi="Times New Roman" w:cs="Times New Roman"/>
          <w:sz w:val="20"/>
          <w:szCs w:val="20"/>
        </w:rPr>
        <w:t>Alhakbani</w:t>
      </w:r>
      <w:proofErr w:type="spellEnd"/>
      <w:r w:rsidR="000F5354" w:rsidRPr="00AF7BD7">
        <w:rPr>
          <w:rFonts w:ascii="Times New Roman" w:hAnsi="Times New Roman" w:cs="Times New Roman"/>
          <w:sz w:val="20"/>
          <w:szCs w:val="20"/>
        </w:rPr>
        <w:t xml:space="preserve"> Tradin</w:t>
      </w:r>
      <w:r w:rsidRPr="00AF7BD7">
        <w:rPr>
          <w:rFonts w:ascii="Times New Roman" w:hAnsi="Times New Roman" w:cs="Times New Roman"/>
          <w:sz w:val="20"/>
          <w:szCs w:val="20"/>
        </w:rPr>
        <w:t>g</w:t>
      </w:r>
      <w:r w:rsidR="000F5354" w:rsidRPr="00AF7BD7">
        <w:rPr>
          <w:rFonts w:ascii="Times New Roman" w:hAnsi="Times New Roman" w:cs="Times New Roman"/>
          <w:sz w:val="20"/>
          <w:szCs w:val="20"/>
        </w:rPr>
        <w:t>.</w:t>
      </w:r>
    </w:p>
    <w:p w:rsidR="000F5354" w:rsidRPr="00AF7BD7" w:rsidRDefault="00090634" w:rsidP="00AF7BD7">
      <w:pPr>
        <w:adjustRightInd w:val="0"/>
        <w:snapToGrid w:val="0"/>
        <w:spacing w:after="0" w:line="240" w:lineRule="auto"/>
        <w:jc w:val="both"/>
        <w:rPr>
          <w:rFonts w:ascii="Times New Roman" w:hAnsi="Times New Roman" w:cs="Times New Roman"/>
          <w:b/>
          <w:bCs/>
          <w:sz w:val="20"/>
          <w:szCs w:val="20"/>
        </w:rPr>
      </w:pPr>
      <w:r w:rsidRPr="00AF7BD7">
        <w:rPr>
          <w:rFonts w:ascii="Times New Roman" w:hAnsi="Times New Roman" w:cs="Times New Roman"/>
          <w:b/>
          <w:bCs/>
          <w:sz w:val="20"/>
          <w:szCs w:val="20"/>
        </w:rPr>
        <w:t xml:space="preserve">2.2. </w:t>
      </w:r>
      <w:r w:rsidR="000F5354" w:rsidRPr="00AF7BD7">
        <w:rPr>
          <w:rFonts w:ascii="Times New Roman" w:hAnsi="Times New Roman" w:cs="Times New Roman"/>
          <w:b/>
          <w:bCs/>
          <w:sz w:val="20"/>
          <w:szCs w:val="20"/>
        </w:rPr>
        <w:t>Baker’s yeast preparation for experiment</w:t>
      </w:r>
      <w:r w:rsidR="00377C82">
        <w:rPr>
          <w:rFonts w:ascii="Times New Roman" w:hAnsi="Times New Roman" w:cs="Times New Roman"/>
          <w:b/>
          <w:bCs/>
          <w:sz w:val="20"/>
          <w:szCs w:val="20"/>
        </w:rPr>
        <w:t>:</w:t>
      </w:r>
    </w:p>
    <w:p w:rsidR="000F5354" w:rsidRPr="00AF7BD7" w:rsidRDefault="000F5354" w:rsidP="00AF7BD7">
      <w:pPr>
        <w:adjustRightInd w:val="0"/>
        <w:snapToGrid w:val="0"/>
        <w:spacing w:after="0" w:line="240" w:lineRule="auto"/>
        <w:jc w:val="both"/>
        <w:rPr>
          <w:rFonts w:ascii="Times New Roman" w:hAnsi="Times New Roman" w:cs="Times New Roman"/>
          <w:color w:val="000000"/>
          <w:sz w:val="20"/>
          <w:szCs w:val="20"/>
        </w:rPr>
      </w:pPr>
      <w:r w:rsidRPr="00AF7BD7">
        <w:rPr>
          <w:rFonts w:ascii="Times New Roman" w:hAnsi="Times New Roman" w:cs="Times New Roman"/>
          <w:sz w:val="20"/>
          <w:szCs w:val="20"/>
        </w:rPr>
        <w:t xml:space="preserve">         Commercial Baker’s yeast </w:t>
      </w:r>
      <w:r w:rsidRPr="00AF7BD7">
        <w:rPr>
          <w:rFonts w:ascii="Times New Roman" w:hAnsi="Times New Roman" w:cs="Times New Roman"/>
          <w:i/>
          <w:iCs/>
          <w:sz w:val="20"/>
          <w:szCs w:val="20"/>
        </w:rPr>
        <w:t>S.</w:t>
      </w:r>
      <w:r w:rsidRPr="00AF7BD7">
        <w:rPr>
          <w:rFonts w:ascii="Times New Roman" w:hAnsi="Times New Roman" w:cs="Times New Roman"/>
          <w:b/>
          <w:bCs/>
          <w:i/>
          <w:iCs/>
          <w:color w:val="000000"/>
          <w:sz w:val="20"/>
          <w:szCs w:val="20"/>
        </w:rPr>
        <w:t xml:space="preserve"> </w:t>
      </w:r>
      <w:proofErr w:type="spellStart"/>
      <w:r w:rsidRPr="00AF7BD7">
        <w:rPr>
          <w:rFonts w:ascii="Times New Roman" w:hAnsi="Times New Roman" w:cs="Times New Roman"/>
          <w:i/>
          <w:iCs/>
          <w:color w:val="000000"/>
          <w:sz w:val="20"/>
          <w:szCs w:val="20"/>
        </w:rPr>
        <w:t>cerevisiae</w:t>
      </w:r>
      <w:proofErr w:type="spellEnd"/>
      <w:r w:rsidRPr="00AF7BD7">
        <w:rPr>
          <w:rFonts w:ascii="Times New Roman" w:hAnsi="Times New Roman" w:cs="Times New Roman"/>
          <w:sz w:val="20"/>
          <w:szCs w:val="20"/>
        </w:rPr>
        <w:t xml:space="preserve"> was obtained from Baker shop and preserved in refrigerator (4 </w:t>
      </w:r>
      <w:proofErr w:type="spellStart"/>
      <w:r w:rsidR="00A6573D" w:rsidRPr="00AF7BD7">
        <w:rPr>
          <w:rFonts w:ascii="Times New Roman" w:hAnsi="Times New Roman" w:cs="Times New Roman"/>
          <w:sz w:val="20"/>
          <w:szCs w:val="20"/>
          <w:vertAlign w:val="superscript"/>
        </w:rPr>
        <w:t>o</w:t>
      </w:r>
      <w:r w:rsidRPr="00AF7BD7">
        <w:rPr>
          <w:rFonts w:ascii="Times New Roman" w:hAnsi="Times New Roman" w:cs="Times New Roman"/>
          <w:sz w:val="20"/>
          <w:szCs w:val="20"/>
        </w:rPr>
        <w:t>C</w:t>
      </w:r>
      <w:proofErr w:type="spellEnd"/>
      <w:r w:rsidRPr="00AF7BD7">
        <w:rPr>
          <w:rFonts w:ascii="Times New Roman" w:hAnsi="Times New Roman" w:cs="Times New Roman"/>
          <w:sz w:val="20"/>
          <w:szCs w:val="20"/>
        </w:rPr>
        <w:t>) till used in the experiment.  The lyophilized yeasts were reactivated</w:t>
      </w:r>
      <w:r w:rsidR="0098339E" w:rsidRPr="00AF7BD7">
        <w:rPr>
          <w:rFonts w:ascii="Times New Roman" w:hAnsi="Times New Roman" w:cs="Times New Roman"/>
          <w:sz w:val="20"/>
          <w:szCs w:val="20"/>
        </w:rPr>
        <w:t xml:space="preserve"> in sterile water and activated</w:t>
      </w:r>
      <w:r w:rsidRPr="00AF7BD7">
        <w:rPr>
          <w:rFonts w:ascii="Times New Roman" w:hAnsi="Times New Roman" w:cs="Times New Roman"/>
          <w:sz w:val="20"/>
          <w:szCs w:val="20"/>
        </w:rPr>
        <w:t xml:space="preserve"> at 23 </w:t>
      </w:r>
      <w:proofErr w:type="spellStart"/>
      <w:r w:rsidRPr="00AF7BD7">
        <w:rPr>
          <w:rFonts w:ascii="Times New Roman" w:hAnsi="Times New Roman" w:cs="Times New Roman"/>
          <w:sz w:val="20"/>
          <w:szCs w:val="20"/>
          <w:vertAlign w:val="superscript"/>
        </w:rPr>
        <w:t>o</w:t>
      </w:r>
      <w:r w:rsidRPr="00AF7BD7">
        <w:rPr>
          <w:rFonts w:ascii="Times New Roman" w:hAnsi="Times New Roman" w:cs="Times New Roman"/>
          <w:sz w:val="20"/>
          <w:szCs w:val="20"/>
        </w:rPr>
        <w:t>C</w:t>
      </w:r>
      <w:proofErr w:type="spellEnd"/>
      <w:proofErr w:type="gramStart"/>
      <w:r w:rsidRPr="00AF7BD7">
        <w:rPr>
          <w:rFonts w:ascii="Times New Roman" w:hAnsi="Times New Roman" w:cs="Times New Roman"/>
          <w:sz w:val="20"/>
          <w:szCs w:val="20"/>
        </w:rPr>
        <w:t>,.</w:t>
      </w:r>
      <w:proofErr w:type="gramEnd"/>
      <w:r w:rsidRPr="00AF7BD7">
        <w:rPr>
          <w:rFonts w:ascii="Times New Roman" w:hAnsi="Times New Roman" w:cs="Times New Roman"/>
          <w:sz w:val="20"/>
          <w:szCs w:val="20"/>
        </w:rPr>
        <w:t xml:space="preserve"> The number of yeast cells in the suspension was determined by light microscopy</w:t>
      </w:r>
      <w:r w:rsidR="000E38F8" w:rsidRPr="00AF7BD7">
        <w:rPr>
          <w:rFonts w:ascii="Times New Roman" w:hAnsi="Times New Roman" w:cs="Times New Roman"/>
          <w:sz w:val="20"/>
          <w:szCs w:val="20"/>
        </w:rPr>
        <w:t xml:space="preserve"> using</w:t>
      </w:r>
      <w:r w:rsidRPr="00AF7BD7">
        <w:rPr>
          <w:rFonts w:ascii="Times New Roman" w:hAnsi="Times New Roman" w:cs="Times New Roman"/>
          <w:sz w:val="20"/>
          <w:szCs w:val="20"/>
        </w:rPr>
        <w:t xml:space="preserve"> </w:t>
      </w:r>
      <w:proofErr w:type="spellStart"/>
      <w:r w:rsidRPr="00AF7BD7">
        <w:rPr>
          <w:rFonts w:ascii="Times New Roman" w:hAnsi="Times New Roman" w:cs="Times New Roman"/>
          <w:sz w:val="20"/>
          <w:szCs w:val="20"/>
        </w:rPr>
        <w:t>Neubauer</w:t>
      </w:r>
      <w:proofErr w:type="spellEnd"/>
      <w:r w:rsidRPr="00AF7BD7">
        <w:rPr>
          <w:rFonts w:ascii="Times New Roman" w:hAnsi="Times New Roman" w:cs="Times New Roman"/>
          <w:sz w:val="20"/>
          <w:szCs w:val="20"/>
        </w:rPr>
        <w:t xml:space="preserve"> chamber. The suspension was diluted with sterile water until reaching a cell concentration of 1.0 x10</w:t>
      </w:r>
      <w:r w:rsidRPr="00AF7BD7">
        <w:rPr>
          <w:rFonts w:ascii="Times New Roman" w:hAnsi="Times New Roman" w:cs="Times New Roman"/>
          <w:sz w:val="20"/>
          <w:szCs w:val="20"/>
          <w:vertAlign w:val="superscript"/>
        </w:rPr>
        <w:t>9</w:t>
      </w:r>
      <w:r w:rsidR="00D0658F" w:rsidRPr="00AF7BD7">
        <w:rPr>
          <w:rFonts w:ascii="Times New Roman" w:hAnsi="Times New Roman" w:cs="Times New Roman"/>
          <w:sz w:val="20"/>
          <w:szCs w:val="20"/>
        </w:rPr>
        <w:t xml:space="preserve">   cells</w:t>
      </w:r>
      <w:r w:rsidR="000E38F8" w:rsidRPr="00AF7BD7">
        <w:rPr>
          <w:rFonts w:ascii="Times New Roman" w:hAnsi="Times New Roman" w:cs="Times New Roman"/>
          <w:sz w:val="20"/>
          <w:szCs w:val="20"/>
        </w:rPr>
        <w:t>/</w:t>
      </w:r>
      <w:r w:rsidR="00FF0EBA" w:rsidRPr="00AF7BD7">
        <w:rPr>
          <w:rFonts w:ascii="Times New Roman" w:hAnsi="Times New Roman" w:cs="Times New Roman"/>
          <w:sz w:val="20"/>
          <w:szCs w:val="20"/>
        </w:rPr>
        <w:t xml:space="preserve"> </w:t>
      </w:r>
      <w:proofErr w:type="spellStart"/>
      <w:r w:rsidR="00FF0EBA" w:rsidRPr="00AF7BD7">
        <w:rPr>
          <w:rFonts w:ascii="Times New Roman" w:hAnsi="Times New Roman" w:cs="Times New Roman"/>
          <w:sz w:val="20"/>
          <w:szCs w:val="20"/>
        </w:rPr>
        <w:t>mL</w:t>
      </w:r>
      <w:r w:rsidRPr="00AF7BD7">
        <w:rPr>
          <w:rFonts w:ascii="Times New Roman" w:hAnsi="Times New Roman" w:cs="Times New Roman"/>
          <w:sz w:val="20"/>
          <w:szCs w:val="20"/>
        </w:rPr>
        <w:t>.</w:t>
      </w:r>
      <w:proofErr w:type="spellEnd"/>
      <w:r w:rsidRPr="00AF7BD7">
        <w:rPr>
          <w:rFonts w:ascii="Times New Roman" w:hAnsi="Times New Roman" w:cs="Times New Roman"/>
          <w:sz w:val="20"/>
          <w:szCs w:val="20"/>
        </w:rPr>
        <w:t xml:space="preserve"> </w:t>
      </w:r>
      <w:r w:rsidR="00377C82">
        <w:rPr>
          <w:rFonts w:ascii="Times New Roman" w:hAnsi="Times New Roman" w:cs="Times New Roman"/>
          <w:sz w:val="20"/>
          <w:szCs w:val="20"/>
        </w:rPr>
        <w:t>(</w:t>
      </w:r>
      <w:proofErr w:type="spellStart"/>
      <w:r w:rsidRPr="00AF7BD7">
        <w:rPr>
          <w:rFonts w:ascii="Times New Roman" w:hAnsi="Times New Roman" w:cs="Times New Roman"/>
          <w:b/>
          <w:bCs/>
          <w:color w:val="000000"/>
          <w:sz w:val="20"/>
          <w:szCs w:val="20"/>
        </w:rPr>
        <w:t>Corassin</w:t>
      </w:r>
      <w:proofErr w:type="spellEnd"/>
      <w:r w:rsidRPr="00AF7BD7">
        <w:rPr>
          <w:rFonts w:ascii="Times New Roman" w:hAnsi="Times New Roman" w:cs="Times New Roman"/>
          <w:b/>
          <w:bCs/>
          <w:color w:val="000000"/>
          <w:sz w:val="20"/>
          <w:szCs w:val="20"/>
        </w:rPr>
        <w:t xml:space="preserve"> </w:t>
      </w:r>
      <w:r w:rsidRPr="00AF7BD7">
        <w:rPr>
          <w:rFonts w:ascii="Times New Roman" w:hAnsi="Times New Roman" w:cs="Times New Roman"/>
          <w:b/>
          <w:bCs/>
          <w:i/>
          <w:iCs/>
          <w:color w:val="000000"/>
          <w:sz w:val="20"/>
          <w:szCs w:val="20"/>
        </w:rPr>
        <w:t>et al</w:t>
      </w:r>
      <w:r w:rsidRPr="00AF7BD7">
        <w:rPr>
          <w:rFonts w:ascii="Times New Roman" w:hAnsi="Times New Roman" w:cs="Times New Roman"/>
          <w:b/>
          <w:bCs/>
          <w:color w:val="000000"/>
          <w:sz w:val="20"/>
          <w:szCs w:val="20"/>
        </w:rPr>
        <w:t>.</w:t>
      </w:r>
      <w:proofErr w:type="gramStart"/>
      <w:r w:rsidRPr="00AF7BD7">
        <w:rPr>
          <w:rFonts w:ascii="Times New Roman" w:hAnsi="Times New Roman" w:cs="Times New Roman"/>
          <w:b/>
          <w:bCs/>
          <w:color w:val="000000"/>
          <w:sz w:val="20"/>
          <w:szCs w:val="20"/>
        </w:rPr>
        <w:t>,2013</w:t>
      </w:r>
      <w:proofErr w:type="gramEnd"/>
      <w:r w:rsidRPr="00AF7BD7">
        <w:rPr>
          <w:rFonts w:ascii="Times New Roman" w:hAnsi="Times New Roman" w:cs="Times New Roman"/>
          <w:color w:val="000000"/>
          <w:sz w:val="20"/>
          <w:szCs w:val="20"/>
        </w:rPr>
        <w:t>)</w:t>
      </w:r>
      <w:r w:rsidR="001139F3" w:rsidRPr="00AF7BD7">
        <w:rPr>
          <w:rFonts w:ascii="Times New Roman" w:hAnsi="Times New Roman" w:cs="Times New Roman"/>
          <w:color w:val="000000"/>
          <w:sz w:val="20"/>
          <w:szCs w:val="20"/>
        </w:rPr>
        <w:t>.</w:t>
      </w:r>
    </w:p>
    <w:p w:rsidR="00AB3A3C" w:rsidRPr="00AF7BD7" w:rsidRDefault="00090634" w:rsidP="00AF7BD7">
      <w:pPr>
        <w:autoSpaceDE w:val="0"/>
        <w:autoSpaceDN w:val="0"/>
        <w:adjustRightInd w:val="0"/>
        <w:snapToGrid w:val="0"/>
        <w:spacing w:after="0" w:line="240" w:lineRule="auto"/>
        <w:rPr>
          <w:rFonts w:ascii="Times New Roman" w:hAnsi="Times New Roman" w:cs="Times New Roman"/>
          <w:b/>
          <w:bCs/>
          <w:color w:val="000000"/>
          <w:sz w:val="20"/>
          <w:szCs w:val="20"/>
        </w:rPr>
      </w:pPr>
      <w:r w:rsidRPr="00AF7BD7">
        <w:rPr>
          <w:rFonts w:ascii="Times New Roman" w:hAnsi="Times New Roman" w:cs="Times New Roman"/>
          <w:b/>
          <w:bCs/>
          <w:color w:val="000000"/>
          <w:sz w:val="20"/>
          <w:szCs w:val="20"/>
        </w:rPr>
        <w:t xml:space="preserve">2.3. </w:t>
      </w:r>
      <w:r w:rsidR="00C35918" w:rsidRPr="00AF7BD7">
        <w:rPr>
          <w:rFonts w:ascii="Times New Roman" w:hAnsi="Times New Roman" w:cs="Times New Roman"/>
          <w:b/>
          <w:bCs/>
          <w:color w:val="000000"/>
          <w:sz w:val="20"/>
          <w:szCs w:val="20"/>
        </w:rPr>
        <w:t>Prepara</w:t>
      </w:r>
      <w:r w:rsidR="004470F2" w:rsidRPr="00AF7BD7">
        <w:rPr>
          <w:rFonts w:ascii="Times New Roman" w:hAnsi="Times New Roman" w:cs="Times New Roman"/>
          <w:b/>
          <w:bCs/>
          <w:color w:val="000000"/>
          <w:sz w:val="20"/>
          <w:szCs w:val="20"/>
        </w:rPr>
        <w:t>tion of collected whole milk</w:t>
      </w:r>
      <w:r w:rsidR="00377C82">
        <w:rPr>
          <w:rFonts w:ascii="Times New Roman" w:hAnsi="Times New Roman" w:cs="Times New Roman"/>
          <w:b/>
          <w:bCs/>
          <w:color w:val="000000"/>
          <w:sz w:val="20"/>
          <w:szCs w:val="20"/>
        </w:rPr>
        <w:t>:</w:t>
      </w:r>
      <w:r w:rsidR="00C35918" w:rsidRPr="00AF7BD7">
        <w:rPr>
          <w:rFonts w:ascii="Times New Roman" w:hAnsi="Times New Roman" w:cs="Times New Roman"/>
          <w:b/>
          <w:bCs/>
          <w:color w:val="000000"/>
          <w:sz w:val="20"/>
          <w:szCs w:val="20"/>
        </w:rPr>
        <w:t xml:space="preserve"> </w:t>
      </w:r>
    </w:p>
    <w:p w:rsidR="004470F2" w:rsidRPr="00AF7BD7" w:rsidRDefault="004470F2" w:rsidP="00AF7BD7">
      <w:pPr>
        <w:autoSpaceDE w:val="0"/>
        <w:autoSpaceDN w:val="0"/>
        <w:adjustRightInd w:val="0"/>
        <w:snapToGrid w:val="0"/>
        <w:spacing w:after="0" w:line="240" w:lineRule="auto"/>
        <w:jc w:val="both"/>
        <w:rPr>
          <w:rFonts w:ascii="Times New Roman" w:hAnsi="Times New Roman" w:cs="Times New Roman"/>
          <w:b/>
          <w:bCs/>
          <w:sz w:val="20"/>
          <w:szCs w:val="20"/>
        </w:rPr>
      </w:pPr>
      <w:r w:rsidRPr="00AF7BD7">
        <w:rPr>
          <w:rFonts w:ascii="Times New Roman" w:hAnsi="Times New Roman" w:cs="Times New Roman"/>
          <w:sz w:val="20"/>
          <w:szCs w:val="20"/>
        </w:rPr>
        <w:t xml:space="preserve">           </w:t>
      </w:r>
      <w:r w:rsidR="0045441E" w:rsidRPr="00AF7BD7">
        <w:rPr>
          <w:rFonts w:ascii="Times New Roman" w:hAnsi="Times New Roman" w:cs="Times New Roman"/>
          <w:sz w:val="20"/>
          <w:szCs w:val="20"/>
        </w:rPr>
        <w:t xml:space="preserve">Fluid milk samples were centrifuged at 3500 g and 20 </w:t>
      </w:r>
      <w:proofErr w:type="spellStart"/>
      <w:r w:rsidR="002D468B" w:rsidRPr="00AF7BD7">
        <w:rPr>
          <w:rFonts w:ascii="Times New Roman" w:hAnsi="Times New Roman" w:cs="Times New Roman"/>
          <w:sz w:val="20"/>
          <w:szCs w:val="20"/>
          <w:vertAlign w:val="superscript"/>
        </w:rPr>
        <w:t>o</w:t>
      </w:r>
      <w:r w:rsidR="0045441E" w:rsidRPr="00AF7BD7">
        <w:rPr>
          <w:rFonts w:ascii="Times New Roman" w:hAnsi="Times New Roman" w:cs="Times New Roman"/>
          <w:sz w:val="20"/>
          <w:szCs w:val="20"/>
        </w:rPr>
        <w:t>C</w:t>
      </w:r>
      <w:proofErr w:type="spellEnd"/>
      <w:r w:rsidR="0045441E" w:rsidRPr="00AF7BD7">
        <w:rPr>
          <w:rFonts w:ascii="Times New Roman" w:hAnsi="Times New Roman" w:cs="Times New Roman"/>
          <w:sz w:val="20"/>
          <w:szCs w:val="20"/>
        </w:rPr>
        <w:t xml:space="preserve"> for</w:t>
      </w:r>
      <w:r w:rsidR="00AF2F1D" w:rsidRPr="00AF7BD7">
        <w:rPr>
          <w:rFonts w:ascii="Times New Roman" w:hAnsi="Times New Roman" w:cs="Times New Roman"/>
          <w:sz w:val="20"/>
          <w:szCs w:val="20"/>
        </w:rPr>
        <w:t xml:space="preserve"> </w:t>
      </w:r>
      <w:r w:rsidR="004F12CD" w:rsidRPr="00AF7BD7">
        <w:rPr>
          <w:rFonts w:ascii="Times New Roman" w:hAnsi="Times New Roman" w:cs="Times New Roman"/>
          <w:sz w:val="20"/>
          <w:szCs w:val="20"/>
        </w:rPr>
        <w:t>10 min. After discarding the upper cream layer, the lower phases were used for quantitative test</w:t>
      </w:r>
      <w:r w:rsidRPr="00AF7BD7">
        <w:rPr>
          <w:rFonts w:ascii="Times New Roman" w:hAnsi="Times New Roman" w:cs="Times New Roman"/>
          <w:sz w:val="20"/>
          <w:szCs w:val="20"/>
        </w:rPr>
        <w:t xml:space="preserve"> of </w:t>
      </w:r>
      <w:proofErr w:type="spellStart"/>
      <w:r w:rsidRPr="00AF7BD7">
        <w:rPr>
          <w:rFonts w:ascii="Times New Roman" w:hAnsi="Times New Roman" w:cs="Times New Roman"/>
          <w:sz w:val="20"/>
          <w:szCs w:val="20"/>
        </w:rPr>
        <w:t>aflatoxcine</w:t>
      </w:r>
      <w:proofErr w:type="spellEnd"/>
      <w:r w:rsidR="004F12CD" w:rsidRPr="00AF7BD7">
        <w:rPr>
          <w:rFonts w:ascii="Times New Roman" w:hAnsi="Times New Roman" w:cs="Times New Roman"/>
          <w:sz w:val="20"/>
          <w:szCs w:val="20"/>
        </w:rPr>
        <w:t xml:space="preserve"> B1</w:t>
      </w:r>
      <w:r w:rsidRPr="00AF7BD7">
        <w:rPr>
          <w:rFonts w:ascii="Times New Roman" w:hAnsi="Times New Roman" w:cs="Times New Roman"/>
          <w:sz w:val="20"/>
          <w:szCs w:val="20"/>
        </w:rPr>
        <w:t xml:space="preserve"> samples were prepared according to </w:t>
      </w:r>
      <w:r w:rsidRPr="00AF7BD7">
        <w:rPr>
          <w:rFonts w:ascii="Times New Roman" w:hAnsi="Times New Roman" w:cs="Times New Roman"/>
          <w:b/>
          <w:bCs/>
          <w:sz w:val="20"/>
          <w:szCs w:val="20"/>
        </w:rPr>
        <w:t xml:space="preserve">El </w:t>
      </w:r>
      <w:proofErr w:type="spellStart"/>
      <w:r w:rsidRPr="00AF7BD7">
        <w:rPr>
          <w:rFonts w:ascii="Times New Roman" w:hAnsi="Times New Roman" w:cs="Times New Roman"/>
          <w:b/>
          <w:bCs/>
          <w:sz w:val="20"/>
          <w:szCs w:val="20"/>
        </w:rPr>
        <w:t>Khoury</w:t>
      </w:r>
      <w:proofErr w:type="spellEnd"/>
      <w:r w:rsidRPr="00AF7BD7">
        <w:rPr>
          <w:rFonts w:ascii="Times New Roman" w:hAnsi="Times New Roman" w:cs="Times New Roman"/>
          <w:b/>
          <w:bCs/>
          <w:sz w:val="20"/>
          <w:szCs w:val="20"/>
        </w:rPr>
        <w:t xml:space="preserve"> </w:t>
      </w:r>
      <w:r w:rsidRPr="00AF7BD7">
        <w:rPr>
          <w:rFonts w:ascii="Times New Roman" w:hAnsi="Times New Roman" w:cs="Times New Roman"/>
          <w:b/>
          <w:bCs/>
          <w:i/>
          <w:iCs/>
          <w:sz w:val="20"/>
          <w:szCs w:val="20"/>
        </w:rPr>
        <w:t>et al</w:t>
      </w:r>
      <w:r w:rsidRPr="00AF7BD7">
        <w:rPr>
          <w:rFonts w:ascii="Times New Roman" w:hAnsi="Times New Roman" w:cs="Times New Roman"/>
          <w:b/>
          <w:bCs/>
          <w:sz w:val="20"/>
          <w:szCs w:val="20"/>
        </w:rPr>
        <w:t>., (2011).</w:t>
      </w:r>
    </w:p>
    <w:p w:rsidR="004470F2" w:rsidRPr="00AF7BD7" w:rsidRDefault="004470F2" w:rsidP="00AF7BD7">
      <w:pPr>
        <w:autoSpaceDE w:val="0"/>
        <w:autoSpaceDN w:val="0"/>
        <w:adjustRightInd w:val="0"/>
        <w:snapToGrid w:val="0"/>
        <w:spacing w:after="0" w:line="240" w:lineRule="auto"/>
        <w:jc w:val="both"/>
        <w:rPr>
          <w:rFonts w:ascii="Times New Roman" w:hAnsi="Times New Roman" w:cs="Times New Roman"/>
          <w:b/>
          <w:bCs/>
          <w:sz w:val="20"/>
          <w:szCs w:val="20"/>
        </w:rPr>
      </w:pPr>
    </w:p>
    <w:p w:rsidR="000F5354" w:rsidRPr="00AF7BD7" w:rsidRDefault="00090634" w:rsidP="00AF7BD7">
      <w:pPr>
        <w:autoSpaceDE w:val="0"/>
        <w:autoSpaceDN w:val="0"/>
        <w:adjustRightInd w:val="0"/>
        <w:snapToGrid w:val="0"/>
        <w:spacing w:after="0" w:line="240" w:lineRule="auto"/>
        <w:rPr>
          <w:rFonts w:ascii="Times New Roman" w:hAnsi="Times New Roman" w:cs="Times New Roman"/>
          <w:b/>
          <w:bCs/>
          <w:color w:val="000000"/>
          <w:sz w:val="20"/>
          <w:szCs w:val="20"/>
        </w:rPr>
      </w:pPr>
      <w:r w:rsidRPr="00AF7BD7">
        <w:rPr>
          <w:rFonts w:ascii="Times New Roman" w:hAnsi="Times New Roman" w:cs="Times New Roman"/>
          <w:b/>
          <w:bCs/>
          <w:color w:val="000000"/>
          <w:sz w:val="20"/>
          <w:szCs w:val="20"/>
        </w:rPr>
        <w:t xml:space="preserve">2.4. </w:t>
      </w:r>
      <w:r w:rsidR="00552640" w:rsidRPr="00AF7BD7">
        <w:rPr>
          <w:rFonts w:ascii="Times New Roman" w:hAnsi="Times New Roman" w:cs="Times New Roman"/>
          <w:b/>
          <w:bCs/>
          <w:color w:val="000000"/>
          <w:sz w:val="20"/>
          <w:szCs w:val="20"/>
        </w:rPr>
        <w:t>Preparation of AFB</w:t>
      </w:r>
      <w:r w:rsidR="000F5354" w:rsidRPr="00AF7BD7">
        <w:rPr>
          <w:rFonts w:ascii="Times New Roman" w:hAnsi="Times New Roman" w:cs="Times New Roman"/>
          <w:b/>
          <w:bCs/>
          <w:color w:val="000000"/>
          <w:sz w:val="20"/>
          <w:szCs w:val="20"/>
        </w:rPr>
        <w:t>1 standard solution</w:t>
      </w:r>
      <w:r w:rsidR="00A36E65" w:rsidRPr="00AF7BD7">
        <w:rPr>
          <w:rFonts w:ascii="Times New Roman" w:hAnsi="Times New Roman" w:cs="Times New Roman"/>
          <w:b/>
          <w:bCs/>
          <w:color w:val="000000"/>
          <w:sz w:val="20"/>
          <w:szCs w:val="20"/>
        </w:rPr>
        <w:t>:</w:t>
      </w:r>
    </w:p>
    <w:p w:rsidR="000F5354" w:rsidRPr="00AF7BD7" w:rsidRDefault="007E15FB" w:rsidP="00AF7BD7">
      <w:pPr>
        <w:adjustRightInd w:val="0"/>
        <w:snapToGrid w:val="0"/>
        <w:spacing w:after="0" w:line="240" w:lineRule="auto"/>
        <w:jc w:val="both"/>
        <w:rPr>
          <w:rFonts w:ascii="Times New Roman" w:hAnsi="Times New Roman" w:cs="Times New Roman"/>
          <w:color w:val="000000"/>
          <w:sz w:val="20"/>
          <w:szCs w:val="20"/>
        </w:rPr>
      </w:pPr>
      <w:r w:rsidRPr="00AF7BD7">
        <w:rPr>
          <w:rFonts w:ascii="Times New Roman" w:hAnsi="Times New Roman" w:cs="Times New Roman"/>
          <w:sz w:val="20"/>
          <w:szCs w:val="20"/>
        </w:rPr>
        <w:t xml:space="preserve">          </w:t>
      </w:r>
      <w:proofErr w:type="spellStart"/>
      <w:r w:rsidRPr="00AF7BD7">
        <w:rPr>
          <w:rFonts w:ascii="Times New Roman" w:hAnsi="Times New Roman" w:cs="Times New Roman"/>
          <w:sz w:val="20"/>
          <w:szCs w:val="20"/>
        </w:rPr>
        <w:t>A</w:t>
      </w:r>
      <w:r w:rsidR="000F5354" w:rsidRPr="00AF7BD7">
        <w:rPr>
          <w:rFonts w:ascii="Times New Roman" w:hAnsi="Times New Roman" w:cs="Times New Roman"/>
          <w:sz w:val="20"/>
          <w:szCs w:val="20"/>
        </w:rPr>
        <w:t>flatoxin</w:t>
      </w:r>
      <w:proofErr w:type="spellEnd"/>
      <w:r w:rsidR="00552640" w:rsidRPr="00AF7BD7">
        <w:rPr>
          <w:rFonts w:ascii="Times New Roman" w:hAnsi="Times New Roman" w:cs="Times New Roman"/>
          <w:sz w:val="20"/>
          <w:szCs w:val="20"/>
        </w:rPr>
        <w:t xml:space="preserve"> B</w:t>
      </w:r>
      <w:r w:rsidR="000F5354" w:rsidRPr="00AF7BD7">
        <w:rPr>
          <w:rFonts w:ascii="Times New Roman" w:hAnsi="Times New Roman" w:cs="Times New Roman"/>
          <w:sz w:val="20"/>
          <w:szCs w:val="20"/>
        </w:rPr>
        <w:t>1</w:t>
      </w:r>
      <w:r w:rsidRPr="00AF7BD7">
        <w:rPr>
          <w:rFonts w:ascii="Times New Roman" w:hAnsi="Times New Roman" w:cs="Times New Roman"/>
          <w:color w:val="000000"/>
          <w:sz w:val="20"/>
          <w:szCs w:val="20"/>
        </w:rPr>
        <w:t xml:space="preserve"> </w:t>
      </w:r>
      <w:r w:rsidRPr="00AF7BD7">
        <w:rPr>
          <w:rFonts w:ascii="Times New Roman" w:hAnsi="Times New Roman" w:cs="Times New Roman"/>
          <w:sz w:val="20"/>
          <w:szCs w:val="20"/>
        </w:rPr>
        <w:t xml:space="preserve">Powder </w:t>
      </w:r>
      <w:r w:rsidR="000F5354" w:rsidRPr="00AF7BD7">
        <w:rPr>
          <w:rFonts w:ascii="Times New Roman" w:hAnsi="Times New Roman" w:cs="Times New Roman"/>
          <w:sz w:val="20"/>
          <w:szCs w:val="20"/>
        </w:rPr>
        <w:t>(Sigma Chemical Co., St Louis, MO</w:t>
      </w:r>
      <w:r w:rsidR="00715594" w:rsidRPr="00AF7BD7">
        <w:rPr>
          <w:rFonts w:ascii="Times New Roman" w:hAnsi="Times New Roman" w:cs="Times New Roman"/>
          <w:sz w:val="20"/>
          <w:szCs w:val="20"/>
        </w:rPr>
        <w:t>, USA</w:t>
      </w:r>
      <w:r w:rsidR="000F5354" w:rsidRPr="00AF7BD7">
        <w:rPr>
          <w:rFonts w:ascii="Times New Roman" w:hAnsi="Times New Roman" w:cs="Times New Roman"/>
          <w:sz w:val="20"/>
          <w:szCs w:val="20"/>
        </w:rPr>
        <w:t>) was dissolved in a mixture of HPLC grade benzene/</w:t>
      </w:r>
      <w:proofErr w:type="spellStart"/>
      <w:r w:rsidR="000F5354" w:rsidRPr="00AF7BD7">
        <w:rPr>
          <w:rFonts w:ascii="Times New Roman" w:hAnsi="Times New Roman" w:cs="Times New Roman"/>
          <w:sz w:val="20"/>
          <w:szCs w:val="20"/>
        </w:rPr>
        <w:t>acetonitrile</w:t>
      </w:r>
      <w:proofErr w:type="spellEnd"/>
      <w:r w:rsidR="000F5354" w:rsidRPr="00AF7BD7">
        <w:rPr>
          <w:rFonts w:ascii="Times New Roman" w:hAnsi="Times New Roman" w:cs="Times New Roman"/>
          <w:sz w:val="20"/>
          <w:szCs w:val="20"/>
        </w:rPr>
        <w:t xml:space="preserve"> (97:3 v/v) to a concentration of 10 mg/</w:t>
      </w:r>
      <w:proofErr w:type="spellStart"/>
      <w:r w:rsidR="000F5354" w:rsidRPr="00AF7BD7">
        <w:rPr>
          <w:rFonts w:ascii="Times New Roman" w:hAnsi="Times New Roman" w:cs="Times New Roman"/>
          <w:sz w:val="20"/>
          <w:szCs w:val="20"/>
        </w:rPr>
        <w:t>mL.</w:t>
      </w:r>
      <w:proofErr w:type="spellEnd"/>
      <w:r w:rsidR="000F5354" w:rsidRPr="00AF7BD7">
        <w:rPr>
          <w:rFonts w:ascii="Times New Roman" w:hAnsi="Times New Roman" w:cs="Times New Roman"/>
          <w:sz w:val="20"/>
          <w:szCs w:val="20"/>
        </w:rPr>
        <w:t xml:space="preserve"> Subsequently, the standard solution was prepared by diluting the mixture in PBS (0.5 M, pH 7.2). The benzene/</w:t>
      </w:r>
      <w:proofErr w:type="spellStart"/>
      <w:r w:rsidR="000F5354" w:rsidRPr="00AF7BD7">
        <w:rPr>
          <w:rFonts w:ascii="Times New Roman" w:hAnsi="Times New Roman" w:cs="Times New Roman"/>
          <w:sz w:val="20"/>
          <w:szCs w:val="20"/>
        </w:rPr>
        <w:t>acetonit</w:t>
      </w:r>
      <w:r w:rsidR="009D3052" w:rsidRPr="00AF7BD7">
        <w:rPr>
          <w:rFonts w:ascii="Times New Roman" w:hAnsi="Times New Roman" w:cs="Times New Roman"/>
          <w:sz w:val="20"/>
          <w:szCs w:val="20"/>
        </w:rPr>
        <w:t>rile</w:t>
      </w:r>
      <w:proofErr w:type="spellEnd"/>
      <w:r w:rsidR="009D3052" w:rsidRPr="00AF7BD7">
        <w:rPr>
          <w:rFonts w:ascii="Times New Roman" w:hAnsi="Times New Roman" w:cs="Times New Roman"/>
          <w:sz w:val="20"/>
          <w:szCs w:val="20"/>
        </w:rPr>
        <w:t xml:space="preserve"> was evaporated by heating </w:t>
      </w:r>
      <w:r w:rsidR="000F5354" w:rsidRPr="00AF7BD7">
        <w:rPr>
          <w:rFonts w:ascii="Times New Roman" w:hAnsi="Times New Roman" w:cs="Times New Roman"/>
          <w:sz w:val="20"/>
          <w:szCs w:val="20"/>
        </w:rPr>
        <w:t xml:space="preserve">80 </w:t>
      </w:r>
      <w:proofErr w:type="spellStart"/>
      <w:r w:rsidR="000F5354" w:rsidRPr="00AF7BD7">
        <w:rPr>
          <w:rFonts w:ascii="Times New Roman" w:hAnsi="Times New Roman" w:cs="Times New Roman"/>
          <w:sz w:val="20"/>
          <w:szCs w:val="20"/>
          <w:vertAlign w:val="superscript"/>
        </w:rPr>
        <w:t>o</w:t>
      </w:r>
      <w:r w:rsidR="009D3052" w:rsidRPr="00AF7BD7">
        <w:rPr>
          <w:rFonts w:ascii="Times New Roman" w:hAnsi="Times New Roman" w:cs="Times New Roman"/>
          <w:sz w:val="20"/>
          <w:szCs w:val="20"/>
        </w:rPr>
        <w:t>C</w:t>
      </w:r>
      <w:proofErr w:type="spellEnd"/>
      <w:r w:rsidR="009D3052" w:rsidRPr="00AF7BD7">
        <w:rPr>
          <w:rFonts w:ascii="Times New Roman" w:hAnsi="Times New Roman" w:cs="Times New Roman"/>
          <w:sz w:val="20"/>
          <w:szCs w:val="20"/>
        </w:rPr>
        <w:t>, 10 min.</w:t>
      </w:r>
      <w:r w:rsidR="000F5354" w:rsidRPr="00AF7BD7">
        <w:rPr>
          <w:rFonts w:ascii="Times New Roman" w:hAnsi="Times New Roman" w:cs="Times New Roman"/>
          <w:sz w:val="20"/>
          <w:szCs w:val="20"/>
        </w:rPr>
        <w:t xml:space="preserve"> in a water bath</w:t>
      </w:r>
      <w:r w:rsidR="000F5354" w:rsidRPr="00AF7BD7">
        <w:rPr>
          <w:rFonts w:ascii="Times New Roman" w:hAnsi="Times New Roman" w:cs="Times New Roman"/>
          <w:color w:val="000000"/>
          <w:sz w:val="20"/>
          <w:szCs w:val="20"/>
        </w:rPr>
        <w:t xml:space="preserve"> (</w:t>
      </w:r>
      <w:proofErr w:type="spellStart"/>
      <w:r w:rsidR="000F5354" w:rsidRPr="00AF7BD7">
        <w:rPr>
          <w:rFonts w:ascii="Times New Roman" w:hAnsi="Times New Roman" w:cs="Times New Roman"/>
          <w:b/>
          <w:bCs/>
          <w:sz w:val="20"/>
          <w:szCs w:val="20"/>
        </w:rPr>
        <w:t>Haskard</w:t>
      </w:r>
      <w:proofErr w:type="spellEnd"/>
      <w:r w:rsidR="000F5354" w:rsidRPr="00AF7BD7">
        <w:rPr>
          <w:rFonts w:ascii="Times New Roman" w:hAnsi="Times New Roman" w:cs="Times New Roman"/>
          <w:b/>
          <w:bCs/>
          <w:sz w:val="20"/>
          <w:szCs w:val="20"/>
        </w:rPr>
        <w:t xml:space="preserve">, </w:t>
      </w:r>
      <w:r w:rsidR="000F5354" w:rsidRPr="00AF7BD7">
        <w:rPr>
          <w:rFonts w:ascii="Times New Roman" w:hAnsi="Times New Roman" w:cs="Times New Roman"/>
          <w:b/>
          <w:bCs/>
          <w:i/>
          <w:iCs/>
          <w:sz w:val="20"/>
          <w:szCs w:val="20"/>
        </w:rPr>
        <w:t>et al</w:t>
      </w:r>
      <w:r w:rsidR="000F5354" w:rsidRPr="00AF7BD7">
        <w:rPr>
          <w:rFonts w:ascii="Times New Roman" w:hAnsi="Times New Roman" w:cs="Times New Roman"/>
          <w:b/>
          <w:bCs/>
          <w:sz w:val="20"/>
          <w:szCs w:val="20"/>
        </w:rPr>
        <w:t>., 2001</w:t>
      </w:r>
      <w:r w:rsidR="000F5354" w:rsidRPr="00AF7BD7">
        <w:rPr>
          <w:rFonts w:ascii="Times New Roman" w:hAnsi="Times New Roman" w:cs="Times New Roman"/>
          <w:sz w:val="20"/>
          <w:szCs w:val="20"/>
        </w:rPr>
        <w:t>)</w:t>
      </w:r>
      <w:r w:rsidR="000F5354" w:rsidRPr="00AF7BD7">
        <w:rPr>
          <w:rFonts w:ascii="Times New Roman" w:hAnsi="Times New Roman" w:cs="Times New Roman"/>
          <w:color w:val="000000"/>
          <w:sz w:val="20"/>
          <w:szCs w:val="20"/>
        </w:rPr>
        <w:t>. The final concentration of the standard solution (5 mg/</w:t>
      </w:r>
      <w:proofErr w:type="spellStart"/>
      <w:r w:rsidR="000F5354" w:rsidRPr="00AF7BD7">
        <w:rPr>
          <w:rFonts w:ascii="Times New Roman" w:hAnsi="Times New Roman" w:cs="Times New Roman"/>
          <w:color w:val="000000"/>
          <w:sz w:val="20"/>
          <w:szCs w:val="20"/>
        </w:rPr>
        <w:t>mL</w:t>
      </w:r>
      <w:proofErr w:type="spellEnd"/>
      <w:r w:rsidR="000F5354" w:rsidRPr="00AF7BD7">
        <w:rPr>
          <w:rFonts w:ascii="Times New Roman" w:hAnsi="Times New Roman" w:cs="Times New Roman"/>
          <w:color w:val="000000"/>
          <w:sz w:val="20"/>
          <w:szCs w:val="20"/>
        </w:rPr>
        <w:t xml:space="preserve">) was calculated using the </w:t>
      </w:r>
      <w:proofErr w:type="spellStart"/>
      <w:r w:rsidR="000F5354" w:rsidRPr="00AF7BD7">
        <w:rPr>
          <w:rFonts w:ascii="Times New Roman" w:hAnsi="Times New Roman" w:cs="Times New Roman"/>
          <w:color w:val="000000"/>
          <w:sz w:val="20"/>
          <w:szCs w:val="20"/>
        </w:rPr>
        <w:t>LamberteBeer</w:t>
      </w:r>
      <w:proofErr w:type="spellEnd"/>
      <w:r w:rsidR="000F5354" w:rsidRPr="00AF7BD7">
        <w:rPr>
          <w:rFonts w:ascii="Times New Roman" w:hAnsi="Times New Roman" w:cs="Times New Roman"/>
          <w:color w:val="000000"/>
          <w:sz w:val="20"/>
          <w:szCs w:val="20"/>
        </w:rPr>
        <w:t xml:space="preserve"> equation (A ¼ </w:t>
      </w:r>
      <w:proofErr w:type="spellStart"/>
      <w:proofErr w:type="gramStart"/>
      <w:r w:rsidR="000F5354" w:rsidRPr="00AF7BD7">
        <w:rPr>
          <w:rFonts w:ascii="Times New Roman" w:hAnsi="Times New Roman" w:cs="Times New Roman"/>
          <w:color w:val="000000"/>
          <w:sz w:val="20"/>
          <w:szCs w:val="20"/>
        </w:rPr>
        <w:t>εcl</w:t>
      </w:r>
      <w:proofErr w:type="spellEnd"/>
      <w:proofErr w:type="gramEnd"/>
      <w:r w:rsidR="000F5354" w:rsidRPr="00AF7BD7">
        <w:rPr>
          <w:rFonts w:ascii="Times New Roman" w:hAnsi="Times New Roman" w:cs="Times New Roman"/>
          <w:color w:val="000000"/>
          <w:sz w:val="20"/>
          <w:szCs w:val="20"/>
        </w:rPr>
        <w:t xml:space="preserve">) using the absorbance (A) at 354 nm, a molar </w:t>
      </w:r>
      <w:proofErr w:type="spellStart"/>
      <w:r w:rsidR="000F5354" w:rsidRPr="00AF7BD7">
        <w:rPr>
          <w:rFonts w:ascii="Times New Roman" w:hAnsi="Times New Roman" w:cs="Times New Roman"/>
          <w:color w:val="000000"/>
          <w:sz w:val="20"/>
          <w:szCs w:val="20"/>
        </w:rPr>
        <w:t>absorptivity</w:t>
      </w:r>
      <w:proofErr w:type="spellEnd"/>
      <w:r w:rsidR="000F5354" w:rsidRPr="00AF7BD7">
        <w:rPr>
          <w:rFonts w:ascii="Times New Roman" w:hAnsi="Times New Roman" w:cs="Times New Roman"/>
          <w:color w:val="000000"/>
          <w:sz w:val="20"/>
          <w:szCs w:val="20"/>
        </w:rPr>
        <w:t xml:space="preserve"> ε354¼19.950M_1 cm_1 and the path length traversed by light in the medium (l) (</w:t>
      </w:r>
      <w:proofErr w:type="spellStart"/>
      <w:r w:rsidR="000F5354" w:rsidRPr="00AF7BD7">
        <w:rPr>
          <w:rFonts w:ascii="Times New Roman" w:hAnsi="Times New Roman" w:cs="Times New Roman"/>
          <w:b/>
          <w:bCs/>
          <w:sz w:val="20"/>
          <w:szCs w:val="20"/>
        </w:rPr>
        <w:t>Zinedine</w:t>
      </w:r>
      <w:proofErr w:type="spellEnd"/>
      <w:r w:rsidR="000F5354" w:rsidRPr="00AF7BD7">
        <w:rPr>
          <w:rFonts w:ascii="Times New Roman" w:hAnsi="Times New Roman" w:cs="Times New Roman"/>
          <w:b/>
          <w:bCs/>
          <w:sz w:val="20"/>
          <w:szCs w:val="20"/>
        </w:rPr>
        <w:t xml:space="preserve">, </w:t>
      </w:r>
      <w:proofErr w:type="spellStart"/>
      <w:r w:rsidR="000F5354" w:rsidRPr="00AF7BD7">
        <w:rPr>
          <w:rFonts w:ascii="Times New Roman" w:hAnsi="Times New Roman" w:cs="Times New Roman"/>
          <w:b/>
          <w:bCs/>
          <w:sz w:val="20"/>
          <w:szCs w:val="20"/>
        </w:rPr>
        <w:t>Faid</w:t>
      </w:r>
      <w:proofErr w:type="spellEnd"/>
      <w:r w:rsidR="000F5354" w:rsidRPr="00AF7BD7">
        <w:rPr>
          <w:rFonts w:ascii="Times New Roman" w:hAnsi="Times New Roman" w:cs="Times New Roman"/>
          <w:b/>
          <w:bCs/>
          <w:sz w:val="20"/>
          <w:szCs w:val="20"/>
        </w:rPr>
        <w:t xml:space="preserve">, &amp; </w:t>
      </w:r>
      <w:proofErr w:type="spellStart"/>
      <w:r w:rsidR="000F5354" w:rsidRPr="00AF7BD7">
        <w:rPr>
          <w:rFonts w:ascii="Times New Roman" w:hAnsi="Times New Roman" w:cs="Times New Roman"/>
          <w:b/>
          <w:bCs/>
          <w:sz w:val="20"/>
          <w:szCs w:val="20"/>
        </w:rPr>
        <w:t>Belemlih</w:t>
      </w:r>
      <w:proofErr w:type="spellEnd"/>
      <w:r w:rsidR="000F5354" w:rsidRPr="00AF7BD7">
        <w:rPr>
          <w:rFonts w:ascii="Times New Roman" w:hAnsi="Times New Roman" w:cs="Times New Roman"/>
          <w:b/>
          <w:bCs/>
          <w:sz w:val="20"/>
          <w:szCs w:val="20"/>
        </w:rPr>
        <w:t>, 2005)</w:t>
      </w:r>
      <w:r w:rsidR="000F5354" w:rsidRPr="00AF7BD7">
        <w:rPr>
          <w:rFonts w:ascii="Times New Roman" w:hAnsi="Times New Roman" w:cs="Times New Roman"/>
          <w:color w:val="000000"/>
          <w:sz w:val="20"/>
          <w:szCs w:val="20"/>
        </w:rPr>
        <w:t xml:space="preserve">. An aliquot (1 </w:t>
      </w:r>
      <w:proofErr w:type="spellStart"/>
      <w:r w:rsidR="000F5354" w:rsidRPr="00AF7BD7">
        <w:rPr>
          <w:rFonts w:ascii="Times New Roman" w:hAnsi="Times New Roman" w:cs="Times New Roman"/>
          <w:color w:val="000000"/>
          <w:sz w:val="20"/>
          <w:szCs w:val="20"/>
        </w:rPr>
        <w:t>mL</w:t>
      </w:r>
      <w:proofErr w:type="spellEnd"/>
      <w:r w:rsidR="000F5354" w:rsidRPr="00AF7BD7">
        <w:rPr>
          <w:rFonts w:ascii="Times New Roman" w:hAnsi="Times New Roman" w:cs="Times New Roman"/>
          <w:color w:val="000000"/>
          <w:sz w:val="20"/>
          <w:szCs w:val="20"/>
        </w:rPr>
        <w:t>) of this standard solut</w:t>
      </w:r>
      <w:r w:rsidR="006D3BCB" w:rsidRPr="00AF7BD7">
        <w:rPr>
          <w:rFonts w:ascii="Times New Roman" w:hAnsi="Times New Roman" w:cs="Times New Roman"/>
          <w:color w:val="000000"/>
          <w:sz w:val="20"/>
          <w:szCs w:val="20"/>
        </w:rPr>
        <w:t xml:space="preserve">ion was diluted in PBS (pH 7.2)  </w:t>
      </w:r>
      <w:r w:rsidR="000F5354" w:rsidRPr="00AF7BD7">
        <w:rPr>
          <w:rFonts w:ascii="Times New Roman" w:hAnsi="Times New Roman" w:cs="Times New Roman"/>
          <w:color w:val="000000"/>
          <w:sz w:val="20"/>
          <w:szCs w:val="20"/>
        </w:rPr>
        <w:t xml:space="preserve"> </w:t>
      </w:r>
      <w:r w:rsidR="000F5354" w:rsidRPr="00AF7BD7">
        <w:rPr>
          <w:rFonts w:ascii="Times New Roman" w:hAnsi="Times New Roman" w:cs="Times New Roman"/>
          <w:color w:val="000000"/>
          <w:sz w:val="20"/>
          <w:szCs w:val="20"/>
        </w:rPr>
        <w:lastRenderedPageBreak/>
        <w:t xml:space="preserve">to reach a concentration </w:t>
      </w:r>
      <w:proofErr w:type="gramStart"/>
      <w:r w:rsidR="000F5354" w:rsidRPr="00AF7BD7">
        <w:rPr>
          <w:rFonts w:ascii="Times New Roman" w:hAnsi="Times New Roman" w:cs="Times New Roman"/>
          <w:color w:val="000000"/>
          <w:sz w:val="20"/>
          <w:szCs w:val="20"/>
        </w:rPr>
        <w:t>of</w:t>
      </w:r>
      <w:r w:rsidR="002C6626" w:rsidRPr="00AF7BD7">
        <w:rPr>
          <w:rFonts w:ascii="Times New Roman" w:hAnsi="Times New Roman" w:cs="Times New Roman"/>
          <w:color w:val="000000"/>
          <w:sz w:val="20"/>
          <w:szCs w:val="20"/>
        </w:rPr>
        <w:t xml:space="preserve"> </w:t>
      </w:r>
      <w:r w:rsidR="00F132FF" w:rsidRPr="00AF7BD7">
        <w:rPr>
          <w:rFonts w:ascii="Times New Roman" w:hAnsi="Times New Roman" w:cs="Times New Roman"/>
          <w:color w:val="000000"/>
          <w:sz w:val="20"/>
          <w:szCs w:val="20"/>
        </w:rPr>
        <w:t xml:space="preserve"> </w:t>
      </w:r>
      <w:r w:rsidR="002C6626" w:rsidRPr="00AF7BD7">
        <w:rPr>
          <w:rFonts w:ascii="Times New Roman" w:hAnsi="Times New Roman" w:cs="Times New Roman"/>
          <w:color w:val="000000"/>
          <w:sz w:val="20"/>
          <w:szCs w:val="20"/>
        </w:rPr>
        <w:t>10</w:t>
      </w:r>
      <w:proofErr w:type="gramEnd"/>
      <w:r w:rsidR="002C6626" w:rsidRPr="00AF7BD7">
        <w:rPr>
          <w:rFonts w:ascii="Times New Roman" w:hAnsi="Times New Roman" w:cs="Times New Roman"/>
          <w:color w:val="000000"/>
          <w:sz w:val="20"/>
          <w:szCs w:val="20"/>
        </w:rPr>
        <w:t xml:space="preserve"> </w:t>
      </w:r>
      <w:proofErr w:type="spellStart"/>
      <w:r w:rsidR="002C6626" w:rsidRPr="00AF7BD7">
        <w:rPr>
          <w:rFonts w:ascii="Times New Roman" w:hAnsi="Times New Roman" w:cs="Times New Roman"/>
          <w:color w:val="000000"/>
          <w:sz w:val="20"/>
          <w:szCs w:val="20"/>
        </w:rPr>
        <w:t>ng</w:t>
      </w:r>
      <w:proofErr w:type="spellEnd"/>
      <w:r w:rsidR="002C6626" w:rsidRPr="00AF7BD7">
        <w:rPr>
          <w:rFonts w:ascii="Times New Roman" w:hAnsi="Times New Roman" w:cs="Times New Roman"/>
          <w:color w:val="000000"/>
          <w:sz w:val="20"/>
          <w:szCs w:val="20"/>
        </w:rPr>
        <w:t>/</w:t>
      </w:r>
      <w:proofErr w:type="spellStart"/>
      <w:r w:rsidR="002C6626" w:rsidRPr="00AF7BD7">
        <w:rPr>
          <w:rFonts w:ascii="Times New Roman" w:hAnsi="Times New Roman" w:cs="Times New Roman"/>
          <w:color w:val="000000"/>
          <w:sz w:val="20"/>
          <w:szCs w:val="20"/>
        </w:rPr>
        <w:t>mL</w:t>
      </w:r>
      <w:proofErr w:type="spellEnd"/>
      <w:r w:rsidR="002C6626" w:rsidRPr="00AF7BD7">
        <w:rPr>
          <w:rFonts w:ascii="Times New Roman" w:hAnsi="Times New Roman" w:cs="Times New Roman"/>
          <w:color w:val="000000"/>
          <w:sz w:val="20"/>
          <w:szCs w:val="20"/>
        </w:rPr>
        <w:t xml:space="preserve"> and to perform the AFB</w:t>
      </w:r>
      <w:r w:rsidR="006D3BCB" w:rsidRPr="00AF7BD7">
        <w:rPr>
          <w:rFonts w:ascii="Times New Roman" w:hAnsi="Times New Roman" w:cs="Times New Roman"/>
          <w:color w:val="000000"/>
          <w:sz w:val="20"/>
          <w:szCs w:val="20"/>
        </w:rPr>
        <w:t>1 removal</w:t>
      </w:r>
      <w:r w:rsidR="000F5354" w:rsidRPr="00AF7BD7">
        <w:rPr>
          <w:rFonts w:ascii="Times New Roman" w:hAnsi="Times New Roman" w:cs="Times New Roman"/>
          <w:color w:val="000000"/>
          <w:sz w:val="20"/>
          <w:szCs w:val="20"/>
        </w:rPr>
        <w:t xml:space="preserve"> assay.</w:t>
      </w:r>
    </w:p>
    <w:p w:rsidR="000F5354" w:rsidRPr="00AF7BD7" w:rsidRDefault="00090634" w:rsidP="00AF7BD7">
      <w:pPr>
        <w:autoSpaceDE w:val="0"/>
        <w:autoSpaceDN w:val="0"/>
        <w:adjustRightInd w:val="0"/>
        <w:snapToGrid w:val="0"/>
        <w:spacing w:after="0" w:line="240" w:lineRule="auto"/>
        <w:rPr>
          <w:rFonts w:ascii="Times New Roman" w:hAnsi="Times New Roman" w:cs="Times New Roman"/>
          <w:b/>
          <w:bCs/>
          <w:sz w:val="20"/>
          <w:szCs w:val="20"/>
        </w:rPr>
      </w:pPr>
      <w:r w:rsidRPr="00AF7BD7">
        <w:rPr>
          <w:rFonts w:ascii="Times New Roman" w:hAnsi="Times New Roman" w:cs="Times New Roman"/>
          <w:b/>
          <w:bCs/>
          <w:sz w:val="20"/>
          <w:szCs w:val="20"/>
        </w:rPr>
        <w:t>2.5.</w:t>
      </w:r>
      <w:r w:rsidR="003F6DC2" w:rsidRPr="00AF7BD7">
        <w:rPr>
          <w:rFonts w:ascii="Times New Roman" w:hAnsi="Times New Roman" w:cs="Times New Roman"/>
          <w:b/>
          <w:bCs/>
          <w:sz w:val="20"/>
          <w:szCs w:val="20"/>
        </w:rPr>
        <w:t xml:space="preserve"> </w:t>
      </w:r>
      <w:r w:rsidR="000F5354" w:rsidRPr="00AF7BD7">
        <w:rPr>
          <w:rFonts w:ascii="Times New Roman" w:hAnsi="Times New Roman" w:cs="Times New Roman"/>
          <w:b/>
          <w:bCs/>
          <w:sz w:val="20"/>
          <w:szCs w:val="20"/>
        </w:rPr>
        <w:t xml:space="preserve">Preparation of artificially AFB1 </w:t>
      </w:r>
      <w:r w:rsidR="004470F2" w:rsidRPr="00AF7BD7">
        <w:rPr>
          <w:rFonts w:ascii="Times New Roman" w:hAnsi="Times New Roman" w:cs="Times New Roman"/>
          <w:b/>
          <w:bCs/>
          <w:sz w:val="20"/>
          <w:szCs w:val="20"/>
        </w:rPr>
        <w:t>contaminated milk</w:t>
      </w:r>
      <w:r w:rsidR="00377C82">
        <w:rPr>
          <w:rFonts w:ascii="Times New Roman" w:hAnsi="Times New Roman" w:cs="Times New Roman"/>
          <w:b/>
          <w:bCs/>
          <w:sz w:val="20"/>
          <w:szCs w:val="20"/>
        </w:rPr>
        <w:t>:</w:t>
      </w:r>
    </w:p>
    <w:p w:rsidR="00552640" w:rsidRPr="00AF7BD7" w:rsidRDefault="00552640" w:rsidP="00AF7BD7">
      <w:pPr>
        <w:autoSpaceDE w:val="0"/>
        <w:autoSpaceDN w:val="0"/>
        <w:adjustRightInd w:val="0"/>
        <w:snapToGrid w:val="0"/>
        <w:spacing w:after="0" w:line="240" w:lineRule="auto"/>
        <w:jc w:val="both"/>
        <w:rPr>
          <w:rFonts w:ascii="Times New Roman" w:hAnsi="Times New Roman" w:cs="Times New Roman"/>
          <w:b/>
          <w:bCs/>
          <w:sz w:val="20"/>
          <w:szCs w:val="20"/>
        </w:rPr>
      </w:pPr>
      <w:r w:rsidRPr="00AF7BD7">
        <w:rPr>
          <w:rFonts w:ascii="Times New Roman" w:hAnsi="Times New Roman" w:cs="Times New Roman"/>
          <w:color w:val="FF0000"/>
          <w:sz w:val="20"/>
          <w:szCs w:val="20"/>
        </w:rPr>
        <w:t xml:space="preserve">        </w:t>
      </w:r>
      <w:r w:rsidRPr="00AF7BD7">
        <w:rPr>
          <w:rFonts w:ascii="Times New Roman" w:hAnsi="Times New Roman" w:cs="Times New Roman"/>
          <w:sz w:val="20"/>
          <w:szCs w:val="20"/>
        </w:rPr>
        <w:t xml:space="preserve"> Methanol (50 ml) was added prior to making up to volume with aqueous solution. The ionic strength of AFB1 solutions</w:t>
      </w:r>
      <w:r w:rsidR="00C829C7" w:rsidRPr="00AF7BD7">
        <w:rPr>
          <w:rFonts w:ascii="Times New Roman" w:hAnsi="Times New Roman" w:cs="Times New Roman"/>
          <w:sz w:val="20"/>
          <w:szCs w:val="20"/>
        </w:rPr>
        <w:t xml:space="preserve"> (pH)</w:t>
      </w:r>
      <w:r w:rsidRPr="00AF7BD7">
        <w:rPr>
          <w:rFonts w:ascii="Times New Roman" w:hAnsi="Times New Roman" w:cs="Times New Roman"/>
          <w:sz w:val="20"/>
          <w:szCs w:val="20"/>
        </w:rPr>
        <w:t xml:space="preserve"> was adjusted by adding </w:t>
      </w:r>
      <w:proofErr w:type="spellStart"/>
      <w:r w:rsidRPr="00AF7BD7">
        <w:rPr>
          <w:rFonts w:ascii="Times New Roman" w:hAnsi="Times New Roman" w:cs="Times New Roman"/>
          <w:sz w:val="20"/>
          <w:szCs w:val="20"/>
        </w:rPr>
        <w:t>NaCl</w:t>
      </w:r>
      <w:proofErr w:type="spellEnd"/>
      <w:r w:rsidRPr="00AF7BD7">
        <w:rPr>
          <w:rFonts w:ascii="Times New Roman" w:hAnsi="Times New Roman" w:cs="Times New Roman"/>
          <w:sz w:val="20"/>
          <w:szCs w:val="20"/>
        </w:rPr>
        <w:t xml:space="preserve">. The pH </w:t>
      </w:r>
      <w:r w:rsidR="00C829C7" w:rsidRPr="00AF7BD7">
        <w:rPr>
          <w:rFonts w:ascii="Times New Roman" w:hAnsi="Times New Roman" w:cs="Times New Roman"/>
          <w:sz w:val="20"/>
          <w:szCs w:val="20"/>
        </w:rPr>
        <w:t>of AFB1 solutions was adjusted</w:t>
      </w:r>
      <w:r w:rsidRPr="00AF7BD7">
        <w:rPr>
          <w:rFonts w:ascii="Times New Roman" w:hAnsi="Times New Roman" w:cs="Times New Roman"/>
          <w:sz w:val="20"/>
          <w:szCs w:val="20"/>
        </w:rPr>
        <w:t xml:space="preserve"> using </w:t>
      </w:r>
      <w:proofErr w:type="spellStart"/>
      <w:r w:rsidRPr="00AF7BD7">
        <w:rPr>
          <w:rFonts w:ascii="Times New Roman" w:hAnsi="Times New Roman" w:cs="Times New Roman"/>
          <w:sz w:val="20"/>
          <w:szCs w:val="20"/>
        </w:rPr>
        <w:t>HCl</w:t>
      </w:r>
      <w:proofErr w:type="spellEnd"/>
      <w:r w:rsidRPr="00AF7BD7">
        <w:rPr>
          <w:rFonts w:ascii="Times New Roman" w:hAnsi="Times New Roman" w:cs="Times New Roman"/>
          <w:sz w:val="20"/>
          <w:szCs w:val="20"/>
        </w:rPr>
        <w:t xml:space="preserve"> or </w:t>
      </w:r>
      <w:proofErr w:type="spellStart"/>
      <w:r w:rsidRPr="00AF7BD7">
        <w:rPr>
          <w:rFonts w:ascii="Times New Roman" w:hAnsi="Times New Roman" w:cs="Times New Roman"/>
          <w:sz w:val="20"/>
          <w:szCs w:val="20"/>
        </w:rPr>
        <w:t>Na</w:t>
      </w:r>
      <w:r w:rsidR="00C829C7" w:rsidRPr="00AF7BD7">
        <w:rPr>
          <w:rFonts w:ascii="Times New Roman" w:hAnsi="Times New Roman" w:cs="Times New Roman"/>
          <w:sz w:val="20"/>
          <w:szCs w:val="20"/>
        </w:rPr>
        <w:t>OH</w:t>
      </w:r>
      <w:proofErr w:type="spellEnd"/>
      <w:r w:rsidR="00377C82">
        <w:rPr>
          <w:rFonts w:ascii="Times New Roman" w:hAnsi="Times New Roman" w:cs="Times New Roman"/>
          <w:sz w:val="20"/>
          <w:szCs w:val="20"/>
        </w:rPr>
        <w:t>.</w:t>
      </w:r>
      <w:r w:rsidRPr="00AF7BD7">
        <w:rPr>
          <w:rFonts w:ascii="Times New Roman" w:hAnsi="Times New Roman" w:cs="Times New Roman"/>
          <w:sz w:val="20"/>
          <w:szCs w:val="20"/>
        </w:rPr>
        <w:t xml:space="preserve"> All other AFB1 solutions were prepared in phosphate buffered saline (PBS</w:t>
      </w:r>
      <w:proofErr w:type="gramStart"/>
      <w:r w:rsidRPr="00AF7BD7">
        <w:rPr>
          <w:rFonts w:ascii="Times New Roman" w:hAnsi="Times New Roman" w:cs="Times New Roman"/>
          <w:sz w:val="20"/>
          <w:szCs w:val="20"/>
        </w:rPr>
        <w:t xml:space="preserve">) </w:t>
      </w:r>
      <w:r w:rsidRPr="00AF7BD7">
        <w:rPr>
          <w:rFonts w:ascii="Times New Roman" w:hAnsi="Times New Roman" w:cs="Times New Roman"/>
          <w:b/>
          <w:bCs/>
          <w:sz w:val="20"/>
          <w:szCs w:val="20"/>
        </w:rPr>
        <w:t xml:space="preserve"> </w:t>
      </w:r>
      <w:proofErr w:type="spellStart"/>
      <w:r w:rsidRPr="00AF7BD7">
        <w:rPr>
          <w:rFonts w:ascii="Times New Roman" w:hAnsi="Times New Roman" w:cs="Times New Roman"/>
          <w:b/>
          <w:bCs/>
          <w:sz w:val="20"/>
          <w:szCs w:val="20"/>
        </w:rPr>
        <w:t>Haskard</w:t>
      </w:r>
      <w:proofErr w:type="spellEnd"/>
      <w:proofErr w:type="gramEnd"/>
      <w:r w:rsidR="00AB5227" w:rsidRPr="00AF7BD7">
        <w:rPr>
          <w:rFonts w:ascii="Times New Roman" w:hAnsi="Times New Roman" w:cs="Times New Roman"/>
          <w:b/>
          <w:bCs/>
          <w:sz w:val="20"/>
          <w:szCs w:val="20"/>
        </w:rPr>
        <w:t xml:space="preserve"> </w:t>
      </w:r>
      <w:r w:rsidRPr="00AF7BD7">
        <w:rPr>
          <w:rFonts w:ascii="Times New Roman" w:hAnsi="Times New Roman" w:cs="Times New Roman"/>
          <w:b/>
          <w:bCs/>
          <w:sz w:val="20"/>
          <w:szCs w:val="20"/>
        </w:rPr>
        <w:t xml:space="preserve"> </w:t>
      </w:r>
      <w:r w:rsidRPr="00AF7BD7">
        <w:rPr>
          <w:rFonts w:ascii="Times New Roman" w:hAnsi="Times New Roman" w:cs="Times New Roman"/>
          <w:b/>
          <w:bCs/>
          <w:i/>
          <w:iCs/>
          <w:sz w:val="20"/>
          <w:szCs w:val="20"/>
        </w:rPr>
        <w:t>et al</w:t>
      </w:r>
      <w:r w:rsidR="000E38F8" w:rsidRPr="00AF7BD7">
        <w:rPr>
          <w:rFonts w:ascii="Times New Roman" w:hAnsi="Times New Roman" w:cs="Times New Roman"/>
          <w:b/>
          <w:bCs/>
          <w:sz w:val="20"/>
          <w:szCs w:val="20"/>
        </w:rPr>
        <w:t>.</w:t>
      </w:r>
      <w:r w:rsidRPr="00AF7BD7">
        <w:rPr>
          <w:rFonts w:ascii="Times New Roman" w:hAnsi="Times New Roman" w:cs="Times New Roman"/>
          <w:b/>
          <w:bCs/>
          <w:sz w:val="20"/>
          <w:szCs w:val="20"/>
        </w:rPr>
        <w:t>(2000).</w:t>
      </w:r>
    </w:p>
    <w:p w:rsidR="004C3C5B" w:rsidRPr="00AF7BD7" w:rsidRDefault="004C3C5B" w:rsidP="00AF7BD7">
      <w:pPr>
        <w:adjustRightInd w:val="0"/>
        <w:snapToGrid w:val="0"/>
        <w:spacing w:after="0" w:line="240" w:lineRule="auto"/>
        <w:jc w:val="both"/>
        <w:rPr>
          <w:rFonts w:ascii="Times New Roman" w:hAnsi="Times New Roman" w:cs="Times New Roman"/>
          <w:sz w:val="20"/>
          <w:szCs w:val="20"/>
        </w:rPr>
      </w:pPr>
      <w:r w:rsidRPr="00AF7BD7">
        <w:rPr>
          <w:rFonts w:ascii="Times New Roman" w:hAnsi="Times New Roman" w:cs="Times New Roman"/>
          <w:sz w:val="20"/>
          <w:szCs w:val="20"/>
        </w:rPr>
        <w:t xml:space="preserve">          </w:t>
      </w:r>
      <w:r w:rsidR="000F5354" w:rsidRPr="00AF7BD7">
        <w:rPr>
          <w:rFonts w:ascii="Times New Roman" w:hAnsi="Times New Roman" w:cs="Times New Roman"/>
          <w:sz w:val="20"/>
          <w:szCs w:val="20"/>
        </w:rPr>
        <w:t xml:space="preserve">One </w:t>
      </w:r>
      <w:proofErr w:type="spellStart"/>
      <w:r w:rsidR="000F5354" w:rsidRPr="00AF7BD7">
        <w:rPr>
          <w:rFonts w:ascii="Times New Roman" w:hAnsi="Times New Roman" w:cs="Times New Roman"/>
          <w:sz w:val="20"/>
          <w:szCs w:val="20"/>
        </w:rPr>
        <w:t>mL</w:t>
      </w:r>
      <w:proofErr w:type="spellEnd"/>
      <w:r w:rsidRPr="00AF7BD7">
        <w:rPr>
          <w:rFonts w:ascii="Times New Roman" w:hAnsi="Times New Roman" w:cs="Times New Roman"/>
          <w:sz w:val="20"/>
          <w:szCs w:val="20"/>
        </w:rPr>
        <w:t xml:space="preserve"> of AFB</w:t>
      </w:r>
      <w:r w:rsidR="000F5354" w:rsidRPr="00AF7BD7">
        <w:rPr>
          <w:rFonts w:ascii="Times New Roman" w:hAnsi="Times New Roman" w:cs="Times New Roman"/>
          <w:sz w:val="20"/>
          <w:szCs w:val="20"/>
        </w:rPr>
        <w:t>1 standard (5 mg/</w:t>
      </w:r>
      <w:proofErr w:type="spellStart"/>
      <w:r w:rsidR="000F5354" w:rsidRPr="00AF7BD7">
        <w:rPr>
          <w:rFonts w:ascii="Times New Roman" w:hAnsi="Times New Roman" w:cs="Times New Roman"/>
          <w:sz w:val="20"/>
          <w:szCs w:val="20"/>
        </w:rPr>
        <w:t>mL</w:t>
      </w:r>
      <w:proofErr w:type="spellEnd"/>
      <w:r w:rsidR="000F5354" w:rsidRPr="00AF7BD7">
        <w:rPr>
          <w:rFonts w:ascii="Times New Roman" w:hAnsi="Times New Roman" w:cs="Times New Roman"/>
          <w:sz w:val="20"/>
          <w:szCs w:val="20"/>
        </w:rPr>
        <w:t xml:space="preserve">) prepared as previously </w:t>
      </w:r>
      <w:proofErr w:type="gramStart"/>
      <w:r w:rsidR="000F5354" w:rsidRPr="00AF7BD7">
        <w:rPr>
          <w:rFonts w:ascii="Times New Roman" w:hAnsi="Times New Roman" w:cs="Times New Roman"/>
          <w:sz w:val="20"/>
          <w:szCs w:val="20"/>
        </w:rPr>
        <w:t>described,</w:t>
      </w:r>
      <w:proofErr w:type="gramEnd"/>
      <w:r w:rsidR="000F5354" w:rsidRPr="00AF7BD7">
        <w:rPr>
          <w:rFonts w:ascii="Times New Roman" w:hAnsi="Times New Roman" w:cs="Times New Roman"/>
          <w:sz w:val="20"/>
          <w:szCs w:val="20"/>
        </w:rPr>
        <w:t xml:space="preserve"> was re-suspended in 1 </w:t>
      </w:r>
      <w:proofErr w:type="spellStart"/>
      <w:r w:rsidR="000F5354" w:rsidRPr="00AF7BD7">
        <w:rPr>
          <w:rFonts w:ascii="Times New Roman" w:hAnsi="Times New Roman" w:cs="Times New Roman"/>
          <w:sz w:val="20"/>
          <w:szCs w:val="20"/>
        </w:rPr>
        <w:t>mL</w:t>
      </w:r>
      <w:proofErr w:type="spellEnd"/>
      <w:r w:rsidR="000F5354" w:rsidRPr="00AF7BD7">
        <w:rPr>
          <w:rFonts w:ascii="Times New Roman" w:hAnsi="Times New Roman" w:cs="Times New Roman"/>
          <w:sz w:val="20"/>
          <w:szCs w:val="20"/>
        </w:rPr>
        <w:t xml:space="preserve"> of methanol to a concentration </w:t>
      </w:r>
      <w:r w:rsidRPr="00AF7BD7">
        <w:rPr>
          <w:rFonts w:ascii="Times New Roman" w:hAnsi="Times New Roman" w:cs="Times New Roman"/>
          <w:sz w:val="20"/>
          <w:szCs w:val="20"/>
        </w:rPr>
        <w:t>of 2.5 mg of AFB</w:t>
      </w:r>
      <w:r w:rsidR="000F5354" w:rsidRPr="00AF7BD7">
        <w:rPr>
          <w:rFonts w:ascii="Times New Roman" w:hAnsi="Times New Roman" w:cs="Times New Roman"/>
          <w:sz w:val="20"/>
          <w:szCs w:val="20"/>
        </w:rPr>
        <w:t>1/</w:t>
      </w:r>
      <w:proofErr w:type="spellStart"/>
      <w:r w:rsidR="000F5354" w:rsidRPr="00AF7BD7">
        <w:rPr>
          <w:rFonts w:ascii="Times New Roman" w:hAnsi="Times New Roman" w:cs="Times New Roman"/>
          <w:sz w:val="20"/>
          <w:szCs w:val="20"/>
        </w:rPr>
        <w:t>mL</w:t>
      </w:r>
      <w:proofErr w:type="spellEnd"/>
      <w:r w:rsidR="000F5354" w:rsidRPr="00AF7BD7">
        <w:rPr>
          <w:rFonts w:ascii="Times New Roman" w:hAnsi="Times New Roman" w:cs="Times New Roman"/>
          <w:sz w:val="20"/>
          <w:szCs w:val="20"/>
        </w:rPr>
        <w:t xml:space="preserve">, then 0.2 </w:t>
      </w:r>
      <w:proofErr w:type="spellStart"/>
      <w:r w:rsidR="000F5354" w:rsidRPr="00AF7BD7">
        <w:rPr>
          <w:rFonts w:ascii="Times New Roman" w:hAnsi="Times New Roman" w:cs="Times New Roman"/>
          <w:sz w:val="20"/>
          <w:szCs w:val="20"/>
        </w:rPr>
        <w:t>mL</w:t>
      </w:r>
      <w:proofErr w:type="spellEnd"/>
      <w:r w:rsidR="000F5354" w:rsidRPr="00AF7BD7">
        <w:rPr>
          <w:rFonts w:ascii="Times New Roman" w:hAnsi="Times New Roman" w:cs="Times New Roman"/>
          <w:sz w:val="20"/>
          <w:szCs w:val="20"/>
        </w:rPr>
        <w:t xml:space="preserve"> were taken from this</w:t>
      </w:r>
      <w:r w:rsidRPr="00AF7BD7">
        <w:rPr>
          <w:rFonts w:ascii="Times New Roman" w:hAnsi="Times New Roman" w:cs="Times New Roman"/>
          <w:sz w:val="20"/>
          <w:szCs w:val="20"/>
        </w:rPr>
        <w:t xml:space="preserve"> solution and diluted in 50 </w:t>
      </w:r>
      <w:proofErr w:type="spellStart"/>
      <w:r w:rsidRPr="00AF7BD7">
        <w:rPr>
          <w:rFonts w:ascii="Times New Roman" w:hAnsi="Times New Roman" w:cs="Times New Roman"/>
          <w:sz w:val="20"/>
          <w:szCs w:val="20"/>
        </w:rPr>
        <w:t>mL</w:t>
      </w:r>
      <w:proofErr w:type="spellEnd"/>
      <w:r w:rsidRPr="00AF7BD7">
        <w:rPr>
          <w:rFonts w:ascii="Times New Roman" w:hAnsi="Times New Roman" w:cs="Times New Roman"/>
          <w:sz w:val="20"/>
          <w:szCs w:val="20"/>
        </w:rPr>
        <w:t xml:space="preserve"> of </w:t>
      </w:r>
      <w:r w:rsidR="00552640" w:rsidRPr="00AF7BD7">
        <w:rPr>
          <w:rFonts w:ascii="Times New Roman" w:hAnsi="Times New Roman" w:cs="Times New Roman"/>
          <w:sz w:val="20"/>
          <w:szCs w:val="20"/>
        </w:rPr>
        <w:t>investigated</w:t>
      </w:r>
      <w:r w:rsidRPr="00AF7BD7">
        <w:rPr>
          <w:rFonts w:ascii="Times New Roman" w:hAnsi="Times New Roman" w:cs="Times New Roman"/>
          <w:sz w:val="20"/>
          <w:szCs w:val="20"/>
        </w:rPr>
        <w:t xml:space="preserve"> </w:t>
      </w:r>
      <w:r w:rsidR="00AB5227" w:rsidRPr="00AF7BD7">
        <w:rPr>
          <w:rFonts w:ascii="Times New Roman" w:hAnsi="Times New Roman" w:cs="Times New Roman"/>
          <w:sz w:val="20"/>
          <w:szCs w:val="20"/>
        </w:rPr>
        <w:t xml:space="preserve">experimental </w:t>
      </w:r>
      <w:r w:rsidRPr="00AF7BD7">
        <w:rPr>
          <w:rFonts w:ascii="Times New Roman" w:hAnsi="Times New Roman" w:cs="Times New Roman"/>
          <w:sz w:val="20"/>
          <w:szCs w:val="20"/>
        </w:rPr>
        <w:t xml:space="preserve">liquid milk to a concentration of 10 </w:t>
      </w:r>
      <w:proofErr w:type="spellStart"/>
      <w:r w:rsidRPr="00AF7BD7">
        <w:rPr>
          <w:rFonts w:ascii="Times New Roman" w:hAnsi="Times New Roman" w:cs="Times New Roman"/>
          <w:sz w:val="20"/>
          <w:szCs w:val="20"/>
        </w:rPr>
        <w:t>ng</w:t>
      </w:r>
      <w:proofErr w:type="spellEnd"/>
      <w:r w:rsidRPr="00AF7BD7">
        <w:rPr>
          <w:rFonts w:ascii="Times New Roman" w:hAnsi="Times New Roman" w:cs="Times New Roman"/>
          <w:sz w:val="20"/>
          <w:szCs w:val="20"/>
        </w:rPr>
        <w:t>/</w:t>
      </w:r>
      <w:proofErr w:type="spellStart"/>
      <w:r w:rsidRPr="00AF7BD7">
        <w:rPr>
          <w:rFonts w:ascii="Times New Roman" w:hAnsi="Times New Roman" w:cs="Times New Roman"/>
          <w:sz w:val="20"/>
          <w:szCs w:val="20"/>
        </w:rPr>
        <w:t>mL</w:t>
      </w:r>
      <w:proofErr w:type="spellEnd"/>
      <w:r w:rsidRPr="00AF7BD7">
        <w:rPr>
          <w:rFonts w:ascii="Times New Roman" w:hAnsi="Times New Roman" w:cs="Times New Roman"/>
          <w:sz w:val="20"/>
          <w:szCs w:val="20"/>
        </w:rPr>
        <w:t xml:space="preserve"> of AFB1</w:t>
      </w:r>
      <w:r w:rsidR="001139F3" w:rsidRPr="00AF7BD7">
        <w:rPr>
          <w:rFonts w:ascii="Times New Roman" w:hAnsi="Times New Roman" w:cs="Times New Roman"/>
          <w:sz w:val="20"/>
          <w:szCs w:val="20"/>
        </w:rPr>
        <w:t>.</w:t>
      </w:r>
    </w:p>
    <w:p w:rsidR="001C0E33" w:rsidRPr="00AF7BD7" w:rsidRDefault="001C0E33" w:rsidP="00AF7BD7">
      <w:pPr>
        <w:adjustRightInd w:val="0"/>
        <w:snapToGrid w:val="0"/>
        <w:spacing w:after="0" w:line="240" w:lineRule="auto"/>
        <w:jc w:val="both"/>
        <w:rPr>
          <w:rFonts w:ascii="Times New Roman" w:hAnsi="Times New Roman" w:cs="Times New Roman"/>
          <w:sz w:val="20"/>
          <w:szCs w:val="20"/>
        </w:rPr>
      </w:pPr>
    </w:p>
    <w:p w:rsidR="00317C12" w:rsidRPr="00AF7BD7" w:rsidRDefault="00090634" w:rsidP="00AF7BD7">
      <w:pPr>
        <w:autoSpaceDE w:val="0"/>
        <w:autoSpaceDN w:val="0"/>
        <w:adjustRightInd w:val="0"/>
        <w:snapToGrid w:val="0"/>
        <w:spacing w:after="0" w:line="240" w:lineRule="auto"/>
        <w:rPr>
          <w:rFonts w:ascii="Times New Roman" w:hAnsi="Times New Roman" w:cs="Times New Roman"/>
          <w:b/>
          <w:bCs/>
          <w:sz w:val="20"/>
          <w:szCs w:val="20"/>
        </w:rPr>
      </w:pPr>
      <w:r w:rsidRPr="00AF7BD7">
        <w:rPr>
          <w:rFonts w:ascii="Times New Roman" w:hAnsi="Times New Roman" w:cs="Times New Roman"/>
          <w:b/>
          <w:bCs/>
          <w:sz w:val="20"/>
          <w:szCs w:val="20"/>
        </w:rPr>
        <w:t xml:space="preserve">2.6. </w:t>
      </w:r>
      <w:r w:rsidR="00317C12" w:rsidRPr="00AF7BD7">
        <w:rPr>
          <w:rFonts w:ascii="Times New Roman" w:hAnsi="Times New Roman" w:cs="Times New Roman"/>
          <w:b/>
          <w:bCs/>
          <w:sz w:val="20"/>
          <w:szCs w:val="20"/>
        </w:rPr>
        <w:t>AFB1 removal assay</w:t>
      </w:r>
    </w:p>
    <w:p w:rsidR="00AF496A" w:rsidRPr="00AF7BD7" w:rsidRDefault="00715594" w:rsidP="00AF7BD7">
      <w:pPr>
        <w:adjustRightInd w:val="0"/>
        <w:snapToGrid w:val="0"/>
        <w:spacing w:after="0" w:line="240" w:lineRule="auto"/>
        <w:ind w:right="70"/>
        <w:jc w:val="both"/>
        <w:rPr>
          <w:rFonts w:ascii="Times New Roman" w:hAnsi="Times New Roman" w:cs="Times New Roman"/>
          <w:sz w:val="20"/>
          <w:szCs w:val="20"/>
        </w:rPr>
        <w:sectPr w:rsidR="00AF496A" w:rsidRPr="00AF7BD7" w:rsidSect="00377C82">
          <w:type w:val="continuous"/>
          <w:pgSz w:w="12240" w:h="15840" w:code="1"/>
          <w:pgMar w:top="1440" w:right="1440" w:bottom="1440" w:left="1440" w:header="720" w:footer="720" w:gutter="0"/>
          <w:cols w:num="2" w:space="288"/>
          <w:docGrid w:linePitch="360"/>
        </w:sectPr>
      </w:pPr>
      <w:r w:rsidRPr="00AF7BD7">
        <w:rPr>
          <w:rFonts w:ascii="Times New Roman" w:hAnsi="Times New Roman" w:cs="Times New Roman"/>
          <w:sz w:val="20"/>
          <w:szCs w:val="20"/>
        </w:rPr>
        <w:t xml:space="preserve">          </w:t>
      </w:r>
      <w:r w:rsidR="009C5BFA" w:rsidRPr="00AF7BD7">
        <w:rPr>
          <w:rFonts w:ascii="Times New Roman" w:hAnsi="Times New Roman" w:cs="Times New Roman"/>
          <w:sz w:val="20"/>
          <w:szCs w:val="20"/>
        </w:rPr>
        <w:t>Cells of the prepared</w:t>
      </w:r>
      <w:r w:rsidR="00317C12" w:rsidRPr="00AF7BD7">
        <w:rPr>
          <w:rFonts w:ascii="Times New Roman" w:hAnsi="Times New Roman" w:cs="Times New Roman"/>
          <w:sz w:val="20"/>
          <w:szCs w:val="20"/>
        </w:rPr>
        <w:t xml:space="preserve"> strains named with dose in Table 1 were centrifuged at 4000 rpm for 15 min and resuspended in 1.5 ml PBS containing AFB1</w:t>
      </w:r>
      <w:r w:rsidR="00317C12" w:rsidRPr="00AF7BD7">
        <w:rPr>
          <w:rFonts w:ascii="Times New Roman" w:hAnsi="Times New Roman" w:cs="Times New Roman"/>
          <w:color w:val="FF0000"/>
          <w:sz w:val="20"/>
          <w:szCs w:val="20"/>
        </w:rPr>
        <w:t>.</w:t>
      </w:r>
      <w:r w:rsidR="00317C12" w:rsidRPr="00AF7BD7">
        <w:rPr>
          <w:rFonts w:ascii="Times New Roman" w:hAnsi="Times New Roman" w:cs="Times New Roman"/>
          <w:sz w:val="20"/>
          <w:szCs w:val="20"/>
        </w:rPr>
        <w:t xml:space="preserve"> Bacterial</w:t>
      </w:r>
      <w:r w:rsidR="007D40EB" w:rsidRPr="00AF7BD7">
        <w:rPr>
          <w:rFonts w:ascii="Times New Roman" w:hAnsi="Times New Roman" w:cs="Times New Roman"/>
          <w:sz w:val="20"/>
          <w:szCs w:val="20"/>
        </w:rPr>
        <w:t xml:space="preserve"> and yeast</w:t>
      </w:r>
      <w:r w:rsidR="00317C12" w:rsidRPr="00AF7BD7">
        <w:rPr>
          <w:rFonts w:ascii="Times New Roman" w:hAnsi="Times New Roman" w:cs="Times New Roman"/>
          <w:sz w:val="20"/>
          <w:szCs w:val="20"/>
        </w:rPr>
        <w:t xml:space="preserve"> sus</w:t>
      </w:r>
      <w:r w:rsidR="00004E07" w:rsidRPr="00AF7BD7">
        <w:rPr>
          <w:rFonts w:ascii="Times New Roman" w:hAnsi="Times New Roman" w:cs="Times New Roman"/>
          <w:sz w:val="20"/>
          <w:szCs w:val="20"/>
        </w:rPr>
        <w:t xml:space="preserve">pensions were incubated </w:t>
      </w:r>
      <w:r w:rsidR="007D40EB" w:rsidRPr="00AF7BD7">
        <w:rPr>
          <w:rFonts w:ascii="Times New Roman" w:hAnsi="Times New Roman" w:cs="Times New Roman"/>
          <w:sz w:val="20"/>
          <w:szCs w:val="20"/>
        </w:rPr>
        <w:t>at 37</w:t>
      </w:r>
      <w:r w:rsidR="007D40EB" w:rsidRPr="00AF7BD7">
        <w:rPr>
          <w:rFonts w:ascii="Times New Roman" w:hAnsi="Times New Roman" w:cs="Times New Roman"/>
          <w:sz w:val="20"/>
          <w:szCs w:val="20"/>
          <w:vertAlign w:val="superscript"/>
        </w:rPr>
        <w:t>o</w:t>
      </w:r>
      <w:r w:rsidR="007D40EB" w:rsidRPr="00AF7BD7">
        <w:rPr>
          <w:rFonts w:ascii="Times New Roman" w:hAnsi="Times New Roman" w:cs="Times New Roman"/>
          <w:sz w:val="20"/>
          <w:szCs w:val="20"/>
        </w:rPr>
        <w:t>C for 24h.</w:t>
      </w:r>
      <w:r w:rsidR="00317C12" w:rsidRPr="00AF7BD7">
        <w:rPr>
          <w:rFonts w:ascii="Times New Roman" w:hAnsi="Times New Roman" w:cs="Times New Roman"/>
          <w:sz w:val="20"/>
          <w:szCs w:val="20"/>
        </w:rPr>
        <w:t xml:space="preserve"> The </w:t>
      </w:r>
      <w:r w:rsidR="00004E07" w:rsidRPr="00AF7BD7">
        <w:rPr>
          <w:rFonts w:ascii="Times New Roman" w:hAnsi="Times New Roman" w:cs="Times New Roman"/>
          <w:sz w:val="20"/>
          <w:szCs w:val="20"/>
        </w:rPr>
        <w:t>sam</w:t>
      </w:r>
      <w:r w:rsidR="00CE58FB" w:rsidRPr="00AF7BD7">
        <w:rPr>
          <w:rFonts w:ascii="Times New Roman" w:hAnsi="Times New Roman" w:cs="Times New Roman"/>
          <w:sz w:val="20"/>
          <w:szCs w:val="20"/>
        </w:rPr>
        <w:t>ples were centrifugated</w:t>
      </w:r>
      <w:r w:rsidR="00004E07" w:rsidRPr="00AF7BD7">
        <w:rPr>
          <w:rFonts w:ascii="Times New Roman" w:hAnsi="Times New Roman" w:cs="Times New Roman"/>
          <w:sz w:val="20"/>
          <w:szCs w:val="20"/>
        </w:rPr>
        <w:t xml:space="preserve"> and the super</w:t>
      </w:r>
      <w:r w:rsidR="00317C12" w:rsidRPr="00AF7BD7">
        <w:rPr>
          <w:rFonts w:ascii="Times New Roman" w:hAnsi="Times New Roman" w:cs="Times New Roman"/>
          <w:sz w:val="20"/>
          <w:szCs w:val="20"/>
        </w:rPr>
        <w:t xml:space="preserve">natant fluid were </w:t>
      </w:r>
      <w:proofErr w:type="spellStart"/>
      <w:r w:rsidR="00317C12" w:rsidRPr="00AF7BD7">
        <w:rPr>
          <w:rFonts w:ascii="Times New Roman" w:hAnsi="Times New Roman" w:cs="Times New Roman"/>
          <w:sz w:val="20"/>
          <w:szCs w:val="20"/>
        </w:rPr>
        <w:t>analysed</w:t>
      </w:r>
      <w:proofErr w:type="spellEnd"/>
      <w:r w:rsidR="00317C12" w:rsidRPr="00AF7BD7">
        <w:rPr>
          <w:rFonts w:ascii="Times New Roman" w:hAnsi="Times New Roman" w:cs="Times New Roman"/>
          <w:sz w:val="20"/>
          <w:szCs w:val="20"/>
        </w:rPr>
        <w:t xml:space="preserve"> by HPLC. Test strains were examined for their ability to remove AFB1 at different conditions</w:t>
      </w:r>
      <w:r w:rsidR="00377C82">
        <w:rPr>
          <w:rFonts w:ascii="Times New Roman" w:hAnsi="Times New Roman" w:cs="Times New Roman"/>
          <w:sz w:val="20"/>
          <w:szCs w:val="20"/>
        </w:rPr>
        <w:t>:</w:t>
      </w:r>
      <w:r w:rsidR="00317C12" w:rsidRPr="00AF7BD7">
        <w:rPr>
          <w:rFonts w:ascii="Times New Roman" w:hAnsi="Times New Roman" w:cs="Times New Roman"/>
          <w:b/>
          <w:bCs/>
          <w:sz w:val="20"/>
          <w:szCs w:val="20"/>
        </w:rPr>
        <w:t xml:space="preserve"> </w:t>
      </w:r>
      <w:r w:rsidR="00317C12" w:rsidRPr="00AF7BD7">
        <w:rPr>
          <w:rFonts w:ascii="Times New Roman" w:hAnsi="Times New Roman" w:cs="Times New Roman"/>
          <w:sz w:val="20"/>
          <w:szCs w:val="20"/>
        </w:rPr>
        <w:t>(</w:t>
      </w:r>
      <w:r w:rsidR="007D40EB" w:rsidRPr="00AF7BD7">
        <w:rPr>
          <w:rFonts w:ascii="Times New Roman" w:hAnsi="Times New Roman" w:cs="Times New Roman"/>
          <w:sz w:val="20"/>
          <w:szCs w:val="20"/>
        </w:rPr>
        <w:t>time</w:t>
      </w:r>
      <w:r w:rsidR="00377C82">
        <w:rPr>
          <w:rFonts w:ascii="Times New Roman" w:hAnsi="Times New Roman" w:cs="Times New Roman"/>
          <w:sz w:val="20"/>
          <w:szCs w:val="20"/>
        </w:rPr>
        <w:t>:</w:t>
      </w:r>
      <w:r w:rsidR="007D40EB" w:rsidRPr="00AF7BD7">
        <w:rPr>
          <w:rFonts w:ascii="Times New Roman" w:hAnsi="Times New Roman" w:cs="Times New Roman"/>
          <w:sz w:val="20"/>
          <w:szCs w:val="20"/>
        </w:rPr>
        <w:t xml:space="preserve"> 0, 12, 24, 36 and 72 hr </w:t>
      </w:r>
      <w:r w:rsidR="00C829C7" w:rsidRPr="00AF7BD7">
        <w:rPr>
          <w:rFonts w:ascii="Times New Roman" w:hAnsi="Times New Roman" w:cs="Times New Roman"/>
          <w:sz w:val="20"/>
          <w:szCs w:val="20"/>
        </w:rPr>
        <w:t>–</w:t>
      </w:r>
      <w:r w:rsidR="007D40EB" w:rsidRPr="00AF7BD7">
        <w:rPr>
          <w:rFonts w:ascii="Times New Roman" w:hAnsi="Times New Roman" w:cs="Times New Roman"/>
          <w:sz w:val="20"/>
          <w:szCs w:val="20"/>
        </w:rPr>
        <w:t xml:space="preserve"> </w:t>
      </w:r>
      <w:r w:rsidR="00317C12" w:rsidRPr="00AF7BD7">
        <w:rPr>
          <w:rFonts w:ascii="Times New Roman" w:hAnsi="Times New Roman" w:cs="Times New Roman"/>
          <w:sz w:val="20"/>
          <w:szCs w:val="20"/>
        </w:rPr>
        <w:t>temperature</w:t>
      </w:r>
      <w:r w:rsidR="00377C82">
        <w:rPr>
          <w:rFonts w:ascii="Times New Roman" w:hAnsi="Times New Roman" w:cs="Times New Roman"/>
          <w:sz w:val="20"/>
          <w:szCs w:val="20"/>
        </w:rPr>
        <w:t>:</w:t>
      </w:r>
      <w:r w:rsidR="00317C12" w:rsidRPr="00AF7BD7">
        <w:rPr>
          <w:rFonts w:ascii="Times New Roman" w:hAnsi="Times New Roman" w:cs="Times New Roman"/>
          <w:sz w:val="20"/>
          <w:szCs w:val="20"/>
        </w:rPr>
        <w:t xml:space="preserve"> 5</w:t>
      </w:r>
      <w:r w:rsidR="005A5087" w:rsidRPr="00AF7BD7">
        <w:rPr>
          <w:rFonts w:ascii="Times New Roman" w:hAnsi="Times New Roman" w:cs="Times New Roman"/>
          <w:sz w:val="20"/>
          <w:szCs w:val="20"/>
          <w:vertAlign w:val="superscript"/>
        </w:rPr>
        <w:t>o</w:t>
      </w:r>
      <w:r w:rsidR="00317C12" w:rsidRPr="00AF7BD7">
        <w:rPr>
          <w:rFonts w:ascii="Times New Roman" w:hAnsi="Times New Roman" w:cs="Times New Roman"/>
          <w:sz w:val="20"/>
          <w:szCs w:val="20"/>
        </w:rPr>
        <w:t>C, 37</w:t>
      </w:r>
      <w:r w:rsidR="005A5087" w:rsidRPr="00AF7BD7">
        <w:rPr>
          <w:rFonts w:ascii="Times New Roman" w:hAnsi="Times New Roman" w:cs="Times New Roman"/>
          <w:sz w:val="20"/>
          <w:szCs w:val="20"/>
          <w:vertAlign w:val="superscript"/>
        </w:rPr>
        <w:t>o</w:t>
      </w:r>
      <w:r w:rsidR="007D40EB" w:rsidRPr="00AF7BD7">
        <w:rPr>
          <w:rFonts w:ascii="Times New Roman" w:hAnsi="Times New Roman" w:cs="Times New Roman"/>
          <w:sz w:val="20"/>
          <w:szCs w:val="20"/>
        </w:rPr>
        <w:t>C,</w:t>
      </w:r>
      <w:r w:rsidR="00317C12" w:rsidRPr="00AF7BD7">
        <w:rPr>
          <w:rFonts w:ascii="Times New Roman" w:hAnsi="Times New Roman" w:cs="Times New Roman"/>
          <w:sz w:val="20"/>
          <w:szCs w:val="20"/>
        </w:rPr>
        <w:t xml:space="preserve"> 50</w:t>
      </w:r>
      <w:r w:rsidR="005A5087" w:rsidRPr="00AF7BD7">
        <w:rPr>
          <w:rFonts w:ascii="Times New Roman" w:hAnsi="Times New Roman" w:cs="Times New Roman"/>
          <w:sz w:val="20"/>
          <w:szCs w:val="20"/>
          <w:vertAlign w:val="superscript"/>
        </w:rPr>
        <w:t>o</w:t>
      </w:r>
      <w:r w:rsidR="00C829C7" w:rsidRPr="00AF7BD7">
        <w:rPr>
          <w:rFonts w:ascii="Times New Roman" w:hAnsi="Times New Roman" w:cs="Times New Roman"/>
          <w:sz w:val="20"/>
          <w:szCs w:val="20"/>
        </w:rPr>
        <w:t>C,</w:t>
      </w:r>
      <w:r w:rsidR="00317C12" w:rsidRPr="00AF7BD7">
        <w:rPr>
          <w:rFonts w:ascii="Times New Roman" w:hAnsi="Times New Roman" w:cs="Times New Roman"/>
          <w:sz w:val="20"/>
          <w:szCs w:val="20"/>
        </w:rPr>
        <w:t xml:space="preserve"> 60</w:t>
      </w:r>
      <w:r w:rsidR="005A5087" w:rsidRPr="00AF7BD7">
        <w:rPr>
          <w:rFonts w:ascii="Times New Roman" w:hAnsi="Times New Roman" w:cs="Times New Roman"/>
          <w:sz w:val="20"/>
          <w:szCs w:val="20"/>
          <w:vertAlign w:val="superscript"/>
        </w:rPr>
        <w:t>o</w:t>
      </w:r>
      <w:r w:rsidR="00317C12" w:rsidRPr="00AF7BD7">
        <w:rPr>
          <w:rFonts w:ascii="Times New Roman" w:hAnsi="Times New Roman" w:cs="Times New Roman"/>
          <w:sz w:val="20"/>
          <w:szCs w:val="20"/>
        </w:rPr>
        <w:t>C</w:t>
      </w:r>
      <w:r w:rsidR="00C829C7" w:rsidRPr="00AF7BD7">
        <w:rPr>
          <w:rFonts w:ascii="Times New Roman" w:hAnsi="Times New Roman" w:cs="Times New Roman"/>
          <w:sz w:val="20"/>
          <w:szCs w:val="20"/>
        </w:rPr>
        <w:t xml:space="preserve"> and 100 </w:t>
      </w:r>
      <w:proofErr w:type="spellStart"/>
      <w:r w:rsidR="00C829C7" w:rsidRPr="00AF7BD7">
        <w:rPr>
          <w:rFonts w:ascii="Times New Roman" w:hAnsi="Times New Roman" w:cs="Times New Roman"/>
          <w:sz w:val="20"/>
          <w:szCs w:val="20"/>
          <w:vertAlign w:val="superscript"/>
        </w:rPr>
        <w:t>o</w:t>
      </w:r>
      <w:r w:rsidR="00C829C7" w:rsidRPr="00AF7BD7">
        <w:rPr>
          <w:rFonts w:ascii="Times New Roman" w:hAnsi="Times New Roman" w:cs="Times New Roman"/>
          <w:sz w:val="20"/>
          <w:szCs w:val="20"/>
        </w:rPr>
        <w:t>C</w:t>
      </w:r>
      <w:r w:rsidR="00317C12" w:rsidRPr="00AF7BD7">
        <w:rPr>
          <w:rFonts w:ascii="Times New Roman" w:hAnsi="Times New Roman" w:cs="Times New Roman"/>
          <w:sz w:val="20"/>
          <w:szCs w:val="20"/>
        </w:rPr>
        <w:t>.</w:t>
      </w:r>
      <w:proofErr w:type="spellEnd"/>
      <w:r w:rsidR="00C829C7" w:rsidRPr="00AF7BD7">
        <w:rPr>
          <w:rFonts w:ascii="Times New Roman" w:hAnsi="Times New Roman" w:cs="Times New Roman"/>
          <w:sz w:val="20"/>
          <w:szCs w:val="20"/>
        </w:rPr>
        <w:t xml:space="preserve"> pH</w:t>
      </w:r>
      <w:r w:rsidR="00377C82">
        <w:rPr>
          <w:rFonts w:ascii="Times New Roman" w:hAnsi="Times New Roman" w:cs="Times New Roman"/>
          <w:sz w:val="20"/>
          <w:szCs w:val="20"/>
        </w:rPr>
        <w:t>:</w:t>
      </w:r>
      <w:r w:rsidR="00C829C7" w:rsidRPr="00AF7BD7">
        <w:rPr>
          <w:rFonts w:ascii="Times New Roman" w:hAnsi="Times New Roman" w:cs="Times New Roman"/>
          <w:sz w:val="20"/>
          <w:szCs w:val="20"/>
        </w:rPr>
        <w:t xml:space="preserve"> 2.5, 3.5, 4.5, 5.5</w:t>
      </w:r>
      <w:r w:rsidR="00AF2F1D" w:rsidRPr="00AF7BD7">
        <w:rPr>
          <w:rFonts w:ascii="Times New Roman" w:hAnsi="Times New Roman" w:cs="Times New Roman"/>
          <w:sz w:val="20"/>
          <w:szCs w:val="20"/>
        </w:rPr>
        <w:t>, 6.5, 7.5 and 8.5,</w:t>
      </w:r>
      <w:r w:rsidR="00C829C7" w:rsidRPr="00AF7BD7">
        <w:rPr>
          <w:rFonts w:ascii="Times New Roman" w:hAnsi="Times New Roman" w:cs="Times New Roman"/>
          <w:sz w:val="20"/>
          <w:szCs w:val="20"/>
        </w:rPr>
        <w:t xml:space="preserve"> concentrations</w:t>
      </w:r>
      <w:r w:rsidR="00377C82">
        <w:rPr>
          <w:rFonts w:ascii="Times New Roman" w:hAnsi="Times New Roman" w:cs="Times New Roman"/>
          <w:sz w:val="20"/>
          <w:szCs w:val="20"/>
        </w:rPr>
        <w:t>:</w:t>
      </w:r>
      <w:r w:rsidR="00317C12" w:rsidRPr="00AF7BD7">
        <w:rPr>
          <w:rFonts w:ascii="Times New Roman" w:hAnsi="Times New Roman" w:cs="Times New Roman"/>
          <w:sz w:val="20"/>
          <w:szCs w:val="20"/>
        </w:rPr>
        <w:t xml:space="preserve"> </w:t>
      </w:r>
      <w:proofErr w:type="spellStart"/>
      <w:r w:rsidR="00317C12" w:rsidRPr="00AF7BD7">
        <w:rPr>
          <w:rFonts w:ascii="Times New Roman" w:hAnsi="Times New Roman" w:cs="Times New Roman"/>
          <w:sz w:val="20"/>
          <w:szCs w:val="20"/>
        </w:rPr>
        <w:t>Ecolife</w:t>
      </w:r>
      <w:proofErr w:type="spellEnd"/>
      <w:r w:rsidR="00317C12" w:rsidRPr="00AF7BD7">
        <w:rPr>
          <w:rFonts w:ascii="Times New Roman" w:hAnsi="Times New Roman" w:cs="Times New Roman"/>
          <w:sz w:val="20"/>
          <w:szCs w:val="20"/>
        </w:rPr>
        <w:t xml:space="preserve"> 0.5</w:t>
      </w:r>
      <w:r w:rsidR="00377C82">
        <w:rPr>
          <w:rFonts w:ascii="Times New Roman" w:hAnsi="Times New Roman" w:cs="Times New Roman"/>
          <w:sz w:val="20"/>
          <w:szCs w:val="20"/>
        </w:rPr>
        <w:t>,</w:t>
      </w:r>
      <w:r w:rsidR="00317C12" w:rsidRPr="00AF7BD7">
        <w:rPr>
          <w:rFonts w:ascii="Times New Roman" w:hAnsi="Times New Roman" w:cs="Times New Roman"/>
          <w:sz w:val="20"/>
          <w:szCs w:val="20"/>
        </w:rPr>
        <w:t xml:space="preserve"> 3.0</w:t>
      </w:r>
      <w:r w:rsidR="00377C82">
        <w:rPr>
          <w:rFonts w:ascii="Times New Roman" w:hAnsi="Times New Roman" w:cs="Times New Roman"/>
          <w:sz w:val="20"/>
          <w:szCs w:val="20"/>
        </w:rPr>
        <w:t>,</w:t>
      </w:r>
      <w:r w:rsidR="00317C12" w:rsidRPr="00AF7BD7">
        <w:rPr>
          <w:rFonts w:ascii="Times New Roman" w:hAnsi="Times New Roman" w:cs="Times New Roman"/>
          <w:sz w:val="20"/>
          <w:szCs w:val="20"/>
        </w:rPr>
        <w:t xml:space="preserve"> 5.0 ml/L and</w:t>
      </w:r>
      <w:r w:rsidR="00317C12" w:rsidRPr="00AF7BD7">
        <w:rPr>
          <w:rFonts w:ascii="Times New Roman" w:hAnsi="Times New Roman" w:cs="Times New Roman"/>
          <w:i/>
          <w:iCs/>
          <w:sz w:val="20"/>
          <w:szCs w:val="20"/>
        </w:rPr>
        <w:t xml:space="preserve"> S. </w:t>
      </w:r>
      <w:proofErr w:type="spellStart"/>
      <w:r w:rsidR="00317C12" w:rsidRPr="00AF7BD7">
        <w:rPr>
          <w:rFonts w:ascii="Times New Roman" w:hAnsi="Times New Roman" w:cs="Times New Roman"/>
          <w:i/>
          <w:iCs/>
          <w:sz w:val="20"/>
          <w:szCs w:val="20"/>
        </w:rPr>
        <w:t>cer</w:t>
      </w:r>
      <w:r w:rsidR="00B00036" w:rsidRPr="00AF7BD7">
        <w:rPr>
          <w:rFonts w:ascii="Times New Roman" w:hAnsi="Times New Roman" w:cs="Times New Roman"/>
          <w:i/>
          <w:iCs/>
          <w:sz w:val="20"/>
          <w:szCs w:val="20"/>
        </w:rPr>
        <w:t>e</w:t>
      </w:r>
      <w:r w:rsidR="00317C12" w:rsidRPr="00AF7BD7">
        <w:rPr>
          <w:rFonts w:ascii="Times New Roman" w:hAnsi="Times New Roman" w:cs="Times New Roman"/>
          <w:i/>
          <w:iCs/>
          <w:sz w:val="20"/>
          <w:szCs w:val="20"/>
        </w:rPr>
        <w:t>vicea</w:t>
      </w:r>
      <w:proofErr w:type="spellEnd"/>
      <w:r w:rsidR="00317C12" w:rsidRPr="00AF7BD7">
        <w:rPr>
          <w:rFonts w:ascii="Times New Roman" w:hAnsi="Times New Roman" w:cs="Times New Roman"/>
          <w:i/>
          <w:iCs/>
          <w:sz w:val="20"/>
          <w:szCs w:val="20"/>
        </w:rPr>
        <w:t xml:space="preserve"> </w:t>
      </w:r>
      <w:r w:rsidR="00317C12" w:rsidRPr="00AF7BD7">
        <w:rPr>
          <w:rFonts w:ascii="Times New Roman" w:hAnsi="Times New Roman" w:cs="Times New Roman"/>
          <w:sz w:val="20"/>
          <w:szCs w:val="20"/>
        </w:rPr>
        <w:t>1x10</w:t>
      </w:r>
      <w:r w:rsidR="00317C12" w:rsidRPr="00AF7BD7">
        <w:rPr>
          <w:rFonts w:ascii="Times New Roman" w:hAnsi="Times New Roman" w:cs="Times New Roman"/>
          <w:sz w:val="20"/>
          <w:szCs w:val="20"/>
          <w:vertAlign w:val="superscript"/>
        </w:rPr>
        <w:t>9</w:t>
      </w:r>
      <w:r w:rsidR="007D40EB" w:rsidRPr="00AF7BD7">
        <w:rPr>
          <w:rFonts w:ascii="Times New Roman" w:hAnsi="Times New Roman" w:cs="Times New Roman"/>
          <w:sz w:val="20"/>
          <w:szCs w:val="20"/>
          <w:vertAlign w:val="superscript"/>
        </w:rPr>
        <w:t xml:space="preserve"> </w:t>
      </w:r>
      <w:r w:rsidR="007D40EB" w:rsidRPr="00AF7BD7">
        <w:rPr>
          <w:rFonts w:ascii="Times New Roman" w:hAnsi="Times New Roman" w:cs="Times New Roman"/>
          <w:sz w:val="20"/>
          <w:szCs w:val="20"/>
        </w:rPr>
        <w:t>c</w:t>
      </w:r>
      <w:r w:rsidR="00176B94" w:rsidRPr="00AF7BD7">
        <w:rPr>
          <w:rFonts w:ascii="Times New Roman" w:hAnsi="Times New Roman" w:cs="Times New Roman"/>
          <w:sz w:val="20"/>
          <w:szCs w:val="20"/>
        </w:rPr>
        <w:t>ells</w:t>
      </w:r>
      <w:r w:rsidR="007D40EB" w:rsidRPr="00AF7BD7">
        <w:rPr>
          <w:rFonts w:ascii="Times New Roman" w:hAnsi="Times New Roman" w:cs="Times New Roman"/>
          <w:sz w:val="20"/>
          <w:szCs w:val="20"/>
        </w:rPr>
        <w:t>/</w:t>
      </w:r>
      <w:r w:rsidR="00317C12" w:rsidRPr="00AF7BD7">
        <w:rPr>
          <w:rFonts w:ascii="Times New Roman" w:hAnsi="Times New Roman" w:cs="Times New Roman"/>
          <w:sz w:val="20"/>
          <w:szCs w:val="20"/>
        </w:rPr>
        <w:t>ml</w:t>
      </w:r>
      <w:r w:rsidR="00377C82">
        <w:rPr>
          <w:rFonts w:ascii="Times New Roman" w:hAnsi="Times New Roman" w:cs="Times New Roman"/>
          <w:sz w:val="20"/>
          <w:szCs w:val="20"/>
        </w:rPr>
        <w:t>,</w:t>
      </w:r>
      <w:r w:rsidR="00317C12" w:rsidRPr="00AF7BD7">
        <w:rPr>
          <w:rFonts w:ascii="Times New Roman" w:hAnsi="Times New Roman" w:cs="Times New Roman"/>
          <w:i/>
          <w:iCs/>
          <w:sz w:val="20"/>
          <w:szCs w:val="20"/>
        </w:rPr>
        <w:t xml:space="preserve"> </w:t>
      </w:r>
      <w:r w:rsidR="00317C12" w:rsidRPr="00AF7BD7">
        <w:rPr>
          <w:rFonts w:ascii="Times New Roman" w:hAnsi="Times New Roman" w:cs="Times New Roman"/>
          <w:sz w:val="20"/>
          <w:szCs w:val="20"/>
        </w:rPr>
        <w:t>5x 10</w:t>
      </w:r>
      <w:r w:rsidR="00317C12" w:rsidRPr="00AF7BD7">
        <w:rPr>
          <w:rFonts w:ascii="Times New Roman" w:hAnsi="Times New Roman" w:cs="Times New Roman"/>
          <w:sz w:val="20"/>
          <w:szCs w:val="20"/>
          <w:vertAlign w:val="superscript"/>
        </w:rPr>
        <w:t>9</w:t>
      </w:r>
      <w:r w:rsidR="00D0658F" w:rsidRPr="00AF7BD7">
        <w:rPr>
          <w:rFonts w:ascii="Times New Roman" w:hAnsi="Times New Roman" w:cs="Times New Roman"/>
          <w:sz w:val="20"/>
          <w:szCs w:val="20"/>
        </w:rPr>
        <w:t xml:space="preserve"> cells</w:t>
      </w:r>
      <w:r w:rsidR="007D40EB" w:rsidRPr="00AF7BD7">
        <w:rPr>
          <w:rFonts w:ascii="Times New Roman" w:hAnsi="Times New Roman" w:cs="Times New Roman"/>
          <w:sz w:val="20"/>
          <w:szCs w:val="20"/>
        </w:rPr>
        <w:t>/</w:t>
      </w:r>
      <w:r w:rsidR="00317C12" w:rsidRPr="00AF7BD7">
        <w:rPr>
          <w:rFonts w:ascii="Times New Roman" w:hAnsi="Times New Roman" w:cs="Times New Roman"/>
          <w:sz w:val="20"/>
          <w:szCs w:val="20"/>
        </w:rPr>
        <w:t xml:space="preserve"> ml</w:t>
      </w:r>
      <w:r w:rsidR="00317C12" w:rsidRPr="00AF7BD7">
        <w:rPr>
          <w:rFonts w:ascii="Times New Roman" w:hAnsi="Times New Roman" w:cs="Times New Roman"/>
          <w:sz w:val="20"/>
          <w:szCs w:val="20"/>
          <w:vertAlign w:val="superscript"/>
        </w:rPr>
        <w:t xml:space="preserve"> </w:t>
      </w:r>
      <w:r w:rsidR="007D40EB" w:rsidRPr="00AF7BD7">
        <w:rPr>
          <w:rFonts w:ascii="Times New Roman" w:hAnsi="Times New Roman" w:cs="Times New Roman"/>
          <w:sz w:val="20"/>
          <w:szCs w:val="20"/>
        </w:rPr>
        <w:t>and</w:t>
      </w:r>
      <w:r w:rsidR="00317C12" w:rsidRPr="00AF7BD7">
        <w:rPr>
          <w:rFonts w:ascii="Times New Roman" w:hAnsi="Times New Roman" w:cs="Times New Roman"/>
          <w:sz w:val="20"/>
          <w:szCs w:val="20"/>
        </w:rPr>
        <w:t xml:space="preserve"> 7x 10</w:t>
      </w:r>
      <w:r w:rsidR="00317C12" w:rsidRPr="00AF7BD7">
        <w:rPr>
          <w:rFonts w:ascii="Times New Roman" w:hAnsi="Times New Roman" w:cs="Times New Roman"/>
          <w:sz w:val="20"/>
          <w:szCs w:val="20"/>
          <w:vertAlign w:val="superscript"/>
        </w:rPr>
        <w:t>9</w:t>
      </w:r>
      <w:r w:rsidR="00D0658F" w:rsidRPr="00AF7BD7">
        <w:rPr>
          <w:rFonts w:ascii="Times New Roman" w:hAnsi="Times New Roman" w:cs="Times New Roman"/>
          <w:sz w:val="20"/>
          <w:szCs w:val="20"/>
        </w:rPr>
        <w:t xml:space="preserve"> cells</w:t>
      </w:r>
      <w:r w:rsidR="007D40EB" w:rsidRPr="00AF7BD7">
        <w:rPr>
          <w:rFonts w:ascii="Times New Roman" w:hAnsi="Times New Roman" w:cs="Times New Roman"/>
          <w:sz w:val="20"/>
          <w:szCs w:val="20"/>
        </w:rPr>
        <w:t>/</w:t>
      </w:r>
      <w:r w:rsidR="00317C12" w:rsidRPr="00AF7BD7">
        <w:rPr>
          <w:rFonts w:ascii="Times New Roman" w:hAnsi="Times New Roman" w:cs="Times New Roman"/>
          <w:sz w:val="20"/>
          <w:szCs w:val="20"/>
        </w:rPr>
        <w:t xml:space="preserve"> ml</w:t>
      </w:r>
      <w:r w:rsidR="00317C12" w:rsidRPr="00AF7BD7">
        <w:rPr>
          <w:rFonts w:ascii="Times New Roman" w:hAnsi="Times New Roman" w:cs="Times New Roman"/>
          <w:sz w:val="20"/>
          <w:szCs w:val="20"/>
          <w:vertAlign w:val="superscript"/>
        </w:rPr>
        <w:t xml:space="preserve"> </w:t>
      </w:r>
      <w:r w:rsidR="00317C12" w:rsidRPr="00AF7BD7">
        <w:rPr>
          <w:rFonts w:ascii="Times New Roman" w:hAnsi="Times New Roman" w:cs="Times New Roman"/>
          <w:sz w:val="20"/>
          <w:szCs w:val="20"/>
        </w:rPr>
        <w:t xml:space="preserve"> and combination of</w:t>
      </w:r>
      <w:r w:rsidR="00317C12" w:rsidRPr="00AF7BD7">
        <w:rPr>
          <w:rFonts w:ascii="Times New Roman" w:hAnsi="Times New Roman" w:cs="Times New Roman"/>
          <w:i/>
          <w:iCs/>
          <w:sz w:val="20"/>
          <w:szCs w:val="20"/>
        </w:rPr>
        <w:t xml:space="preserve"> S. </w:t>
      </w:r>
      <w:proofErr w:type="spellStart"/>
      <w:r w:rsidR="00317C12" w:rsidRPr="00AF7BD7">
        <w:rPr>
          <w:rFonts w:ascii="Times New Roman" w:hAnsi="Times New Roman" w:cs="Times New Roman"/>
          <w:i/>
          <w:iCs/>
          <w:sz w:val="20"/>
          <w:szCs w:val="20"/>
        </w:rPr>
        <w:t>cer</w:t>
      </w:r>
      <w:r w:rsidR="00B00036" w:rsidRPr="00AF7BD7">
        <w:rPr>
          <w:rFonts w:ascii="Times New Roman" w:hAnsi="Times New Roman" w:cs="Times New Roman"/>
          <w:i/>
          <w:iCs/>
          <w:sz w:val="20"/>
          <w:szCs w:val="20"/>
        </w:rPr>
        <w:t>e</w:t>
      </w:r>
      <w:r w:rsidR="00317C12" w:rsidRPr="00AF7BD7">
        <w:rPr>
          <w:rFonts w:ascii="Times New Roman" w:hAnsi="Times New Roman" w:cs="Times New Roman"/>
          <w:i/>
          <w:iCs/>
          <w:sz w:val="20"/>
          <w:szCs w:val="20"/>
        </w:rPr>
        <w:t>vicea</w:t>
      </w:r>
      <w:proofErr w:type="spellEnd"/>
      <w:r w:rsidR="00317C12" w:rsidRPr="00AF7BD7">
        <w:rPr>
          <w:rFonts w:ascii="Times New Roman" w:hAnsi="Times New Roman" w:cs="Times New Roman"/>
          <w:i/>
          <w:iCs/>
          <w:sz w:val="20"/>
          <w:szCs w:val="20"/>
        </w:rPr>
        <w:t xml:space="preserve"> </w:t>
      </w:r>
      <w:r w:rsidR="00317C12" w:rsidRPr="00AF7BD7">
        <w:rPr>
          <w:rFonts w:ascii="Times New Roman" w:hAnsi="Times New Roman" w:cs="Times New Roman"/>
          <w:sz w:val="20"/>
          <w:szCs w:val="20"/>
        </w:rPr>
        <w:t>5x 10</w:t>
      </w:r>
      <w:r w:rsidR="00317C12" w:rsidRPr="00AF7BD7">
        <w:rPr>
          <w:rFonts w:ascii="Times New Roman" w:hAnsi="Times New Roman" w:cs="Times New Roman"/>
          <w:sz w:val="20"/>
          <w:szCs w:val="20"/>
          <w:vertAlign w:val="superscript"/>
        </w:rPr>
        <w:t>9</w:t>
      </w:r>
      <w:r w:rsidR="00D0658F" w:rsidRPr="00AF7BD7">
        <w:rPr>
          <w:rFonts w:ascii="Times New Roman" w:hAnsi="Times New Roman" w:cs="Times New Roman"/>
          <w:sz w:val="20"/>
          <w:szCs w:val="20"/>
        </w:rPr>
        <w:t>cells</w:t>
      </w:r>
      <w:r w:rsidR="005A5087" w:rsidRPr="00AF7BD7">
        <w:rPr>
          <w:rFonts w:ascii="Times New Roman" w:hAnsi="Times New Roman" w:cs="Times New Roman"/>
          <w:sz w:val="20"/>
          <w:szCs w:val="20"/>
        </w:rPr>
        <w:t>/</w:t>
      </w:r>
      <w:r w:rsidR="00317C12" w:rsidRPr="00AF7BD7">
        <w:rPr>
          <w:rFonts w:ascii="Times New Roman" w:hAnsi="Times New Roman" w:cs="Times New Roman"/>
          <w:sz w:val="20"/>
          <w:szCs w:val="20"/>
        </w:rPr>
        <w:t xml:space="preserve"> ml</w:t>
      </w:r>
      <w:r w:rsidR="005A5087" w:rsidRPr="00AF7BD7">
        <w:rPr>
          <w:rFonts w:ascii="Times New Roman" w:hAnsi="Times New Roman" w:cs="Times New Roman"/>
          <w:sz w:val="20"/>
          <w:szCs w:val="20"/>
          <w:vertAlign w:val="superscript"/>
        </w:rPr>
        <w:t xml:space="preserve"> </w:t>
      </w:r>
      <w:r w:rsidR="00317C12" w:rsidRPr="00AF7BD7">
        <w:rPr>
          <w:rFonts w:ascii="Times New Roman" w:hAnsi="Times New Roman" w:cs="Times New Roman"/>
          <w:sz w:val="20"/>
          <w:szCs w:val="20"/>
        </w:rPr>
        <w:t xml:space="preserve">&amp; </w:t>
      </w:r>
      <w:proofErr w:type="spellStart"/>
      <w:r w:rsidR="00317C12" w:rsidRPr="00AF7BD7">
        <w:rPr>
          <w:rFonts w:ascii="Times New Roman" w:hAnsi="Times New Roman" w:cs="Times New Roman"/>
          <w:sz w:val="20"/>
          <w:szCs w:val="20"/>
        </w:rPr>
        <w:t>Ecolife</w:t>
      </w:r>
      <w:proofErr w:type="spellEnd"/>
      <w:r w:rsidR="00317C12" w:rsidRPr="00AF7BD7">
        <w:rPr>
          <w:rFonts w:ascii="Times New Roman" w:hAnsi="Times New Roman" w:cs="Times New Roman"/>
          <w:sz w:val="20"/>
          <w:szCs w:val="20"/>
        </w:rPr>
        <w:t xml:space="preserve"> </w:t>
      </w:r>
      <w:r w:rsidR="00C829C7" w:rsidRPr="00AF7BD7">
        <w:rPr>
          <w:rFonts w:ascii="Times New Roman" w:hAnsi="Times New Roman" w:cs="Times New Roman"/>
          <w:sz w:val="20"/>
          <w:szCs w:val="20"/>
        </w:rPr>
        <w:t>3.0 ml/L and AFB1 concentration 5</w:t>
      </w:r>
      <w:r w:rsidR="00317C12" w:rsidRPr="00AF7BD7">
        <w:rPr>
          <w:rFonts w:ascii="Times New Roman" w:hAnsi="Times New Roman" w:cs="Times New Roman"/>
          <w:sz w:val="20"/>
          <w:szCs w:val="20"/>
        </w:rPr>
        <w:t xml:space="preserve"> mg/ml). In all treatments, positive and negative controls were included; for the positive control, PBS was substituted for the bacterial cells and for the negative control PBS was substituted for </w:t>
      </w:r>
      <w:r w:rsidR="00317C12" w:rsidRPr="00AF7BD7">
        <w:rPr>
          <w:rFonts w:ascii="Times New Roman" w:hAnsi="Times New Roman" w:cs="Times New Roman"/>
          <w:b/>
          <w:bCs/>
          <w:sz w:val="20"/>
          <w:szCs w:val="20"/>
        </w:rPr>
        <w:t>El-</w:t>
      </w:r>
      <w:proofErr w:type="spellStart"/>
      <w:r w:rsidR="00317C12" w:rsidRPr="00AF7BD7">
        <w:rPr>
          <w:rFonts w:ascii="Times New Roman" w:hAnsi="Times New Roman" w:cs="Times New Roman"/>
          <w:b/>
          <w:bCs/>
          <w:sz w:val="20"/>
          <w:szCs w:val="20"/>
        </w:rPr>
        <w:t>Nezami</w:t>
      </w:r>
      <w:proofErr w:type="spellEnd"/>
      <w:r w:rsidR="00317C12" w:rsidRPr="00AF7BD7">
        <w:rPr>
          <w:rFonts w:ascii="Times New Roman" w:hAnsi="Times New Roman" w:cs="Times New Roman"/>
          <w:b/>
          <w:bCs/>
          <w:sz w:val="20"/>
          <w:szCs w:val="20"/>
        </w:rPr>
        <w:t xml:space="preserve"> </w:t>
      </w:r>
      <w:r w:rsidR="00317C12" w:rsidRPr="00AF7BD7">
        <w:rPr>
          <w:rFonts w:ascii="Times New Roman" w:hAnsi="Times New Roman" w:cs="Times New Roman"/>
          <w:b/>
          <w:bCs/>
          <w:i/>
          <w:iCs/>
          <w:sz w:val="20"/>
          <w:szCs w:val="20"/>
        </w:rPr>
        <w:t>et al</w:t>
      </w:r>
      <w:proofErr w:type="gramStart"/>
      <w:r w:rsidR="003A52F9" w:rsidRPr="00AF7BD7">
        <w:rPr>
          <w:rFonts w:ascii="Times New Roman" w:hAnsi="Times New Roman" w:cs="Times New Roman"/>
          <w:b/>
          <w:bCs/>
          <w:sz w:val="20"/>
          <w:szCs w:val="20"/>
        </w:rPr>
        <w:t>.(</w:t>
      </w:r>
      <w:proofErr w:type="gramEnd"/>
      <w:r w:rsidR="00317C12" w:rsidRPr="00AF7BD7">
        <w:rPr>
          <w:rFonts w:ascii="Times New Roman" w:hAnsi="Times New Roman" w:cs="Times New Roman"/>
          <w:b/>
          <w:bCs/>
          <w:sz w:val="20"/>
          <w:szCs w:val="20"/>
        </w:rPr>
        <w:t>1998</w:t>
      </w:r>
      <w:r w:rsidR="00317C12" w:rsidRPr="00AF7BD7">
        <w:rPr>
          <w:rFonts w:ascii="Times New Roman" w:hAnsi="Times New Roman" w:cs="Times New Roman"/>
          <w:sz w:val="20"/>
          <w:szCs w:val="20"/>
        </w:rPr>
        <w:t>).</w:t>
      </w:r>
    </w:p>
    <w:p w:rsidR="00377C82" w:rsidRDefault="00377C82" w:rsidP="00AF7BD7">
      <w:pPr>
        <w:adjustRightInd w:val="0"/>
        <w:snapToGrid w:val="0"/>
        <w:spacing w:after="0" w:line="240" w:lineRule="auto"/>
        <w:ind w:right="70"/>
        <w:jc w:val="center"/>
        <w:rPr>
          <w:rFonts w:ascii="Times New Roman" w:hAnsi="Times New Roman" w:cs="Times New Roman" w:hint="eastAsia"/>
          <w:sz w:val="20"/>
          <w:szCs w:val="20"/>
          <w:lang w:eastAsia="zh-CN"/>
        </w:rPr>
      </w:pPr>
    </w:p>
    <w:p w:rsidR="00317C12" w:rsidRPr="00AF7BD7" w:rsidRDefault="00317C12" w:rsidP="00AF7BD7">
      <w:pPr>
        <w:adjustRightInd w:val="0"/>
        <w:snapToGrid w:val="0"/>
        <w:spacing w:after="0" w:line="240" w:lineRule="auto"/>
        <w:ind w:right="70"/>
        <w:jc w:val="center"/>
        <w:rPr>
          <w:rFonts w:ascii="Times New Roman" w:hAnsi="Times New Roman" w:cs="Times New Roman"/>
          <w:sz w:val="20"/>
          <w:szCs w:val="20"/>
        </w:rPr>
      </w:pPr>
      <w:r w:rsidRPr="00AF7BD7">
        <w:rPr>
          <w:rFonts w:ascii="Times New Roman" w:hAnsi="Times New Roman" w:cs="Times New Roman"/>
          <w:sz w:val="20"/>
          <w:szCs w:val="20"/>
        </w:rPr>
        <w:t>Table 1: showing used strains and dose used for treatment</w:t>
      </w:r>
    </w:p>
    <w:tbl>
      <w:tblPr>
        <w:tblStyle w:val="TableGrid"/>
        <w:tblW w:w="5000" w:type="pct"/>
        <w:jc w:val="center"/>
        <w:tblLook w:val="04A0"/>
      </w:tblPr>
      <w:tblGrid>
        <w:gridCol w:w="4788"/>
        <w:gridCol w:w="4788"/>
      </w:tblGrid>
      <w:tr w:rsidR="00317C12" w:rsidRPr="00AF7BD7" w:rsidTr="00377C82">
        <w:trPr>
          <w:cantSplit/>
          <w:jc w:val="center"/>
        </w:trPr>
        <w:tc>
          <w:tcPr>
            <w:tcW w:w="2500" w:type="pct"/>
          </w:tcPr>
          <w:p w:rsidR="00317C12" w:rsidRPr="00AF7BD7" w:rsidRDefault="00317C12" w:rsidP="00AF7BD7">
            <w:pPr>
              <w:autoSpaceDE w:val="0"/>
              <w:autoSpaceDN w:val="0"/>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Strain</w:t>
            </w:r>
          </w:p>
        </w:tc>
        <w:tc>
          <w:tcPr>
            <w:tcW w:w="2500" w:type="pct"/>
          </w:tcPr>
          <w:p w:rsidR="00317C12" w:rsidRPr="00AF7BD7" w:rsidRDefault="00317C12" w:rsidP="00AF7BD7">
            <w:pPr>
              <w:autoSpaceDE w:val="0"/>
              <w:autoSpaceDN w:val="0"/>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Dose of treatment</w:t>
            </w:r>
          </w:p>
        </w:tc>
      </w:tr>
      <w:tr w:rsidR="00317C12" w:rsidRPr="00AF7BD7" w:rsidTr="00377C82">
        <w:trPr>
          <w:cantSplit/>
          <w:jc w:val="center"/>
        </w:trPr>
        <w:tc>
          <w:tcPr>
            <w:tcW w:w="2500" w:type="pct"/>
            <w:vMerge w:val="restart"/>
          </w:tcPr>
          <w:p w:rsidR="00317C12" w:rsidRPr="00AF7BD7" w:rsidRDefault="00317C12" w:rsidP="00AF7BD7">
            <w:pPr>
              <w:autoSpaceDE w:val="0"/>
              <w:autoSpaceDN w:val="0"/>
              <w:adjustRightInd w:val="0"/>
              <w:snapToGrid w:val="0"/>
              <w:rPr>
                <w:rFonts w:ascii="Times New Roman" w:hAnsi="Times New Roman" w:cs="Times New Roman"/>
                <w:sz w:val="20"/>
                <w:szCs w:val="20"/>
              </w:rPr>
            </w:pPr>
            <w:proofErr w:type="spellStart"/>
            <w:r w:rsidRPr="00AF7BD7">
              <w:rPr>
                <w:rFonts w:ascii="Times New Roman" w:hAnsi="Times New Roman" w:cs="Times New Roman"/>
                <w:sz w:val="20"/>
                <w:szCs w:val="20"/>
              </w:rPr>
              <w:t>Ecolife</w:t>
            </w:r>
            <w:proofErr w:type="spellEnd"/>
          </w:p>
        </w:tc>
        <w:tc>
          <w:tcPr>
            <w:tcW w:w="2500" w:type="pc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0.5 ml/L</w:t>
            </w:r>
          </w:p>
        </w:tc>
      </w:tr>
      <w:tr w:rsidR="00317C12" w:rsidRPr="00AF7BD7" w:rsidTr="00377C82">
        <w:trPr>
          <w:cantSplit/>
          <w:jc w:val="center"/>
        </w:trPr>
        <w:tc>
          <w:tcPr>
            <w:tcW w:w="2500" w:type="pct"/>
            <w:vMerge/>
          </w:tcPr>
          <w:p w:rsidR="00317C12" w:rsidRPr="00AF7BD7" w:rsidRDefault="00317C12" w:rsidP="00AF7BD7">
            <w:pPr>
              <w:autoSpaceDE w:val="0"/>
              <w:autoSpaceDN w:val="0"/>
              <w:adjustRightInd w:val="0"/>
              <w:snapToGrid w:val="0"/>
              <w:rPr>
                <w:rFonts w:ascii="Times New Roman" w:hAnsi="Times New Roman" w:cs="Times New Roman"/>
                <w:sz w:val="20"/>
                <w:szCs w:val="20"/>
              </w:rPr>
            </w:pPr>
          </w:p>
        </w:tc>
        <w:tc>
          <w:tcPr>
            <w:tcW w:w="2500" w:type="pc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 xml:space="preserve"> 3.0 ml/L  </w:t>
            </w:r>
          </w:p>
        </w:tc>
      </w:tr>
      <w:tr w:rsidR="00317C12" w:rsidRPr="00AF7BD7" w:rsidTr="00377C82">
        <w:trPr>
          <w:cantSplit/>
          <w:jc w:val="center"/>
        </w:trPr>
        <w:tc>
          <w:tcPr>
            <w:tcW w:w="2500" w:type="pct"/>
            <w:vMerge/>
          </w:tcPr>
          <w:p w:rsidR="00317C12" w:rsidRPr="00AF7BD7" w:rsidRDefault="00317C12" w:rsidP="00AF7BD7">
            <w:pPr>
              <w:autoSpaceDE w:val="0"/>
              <w:autoSpaceDN w:val="0"/>
              <w:adjustRightInd w:val="0"/>
              <w:snapToGrid w:val="0"/>
              <w:rPr>
                <w:rFonts w:ascii="Times New Roman" w:hAnsi="Times New Roman" w:cs="Times New Roman"/>
                <w:sz w:val="20"/>
                <w:szCs w:val="20"/>
              </w:rPr>
            </w:pPr>
          </w:p>
        </w:tc>
        <w:tc>
          <w:tcPr>
            <w:tcW w:w="2500" w:type="pc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5.0 ml/L</w:t>
            </w:r>
          </w:p>
        </w:tc>
      </w:tr>
      <w:tr w:rsidR="00317C12" w:rsidRPr="00AF7BD7" w:rsidTr="00377C82">
        <w:trPr>
          <w:cantSplit/>
          <w:jc w:val="center"/>
        </w:trPr>
        <w:tc>
          <w:tcPr>
            <w:tcW w:w="2500" w:type="pct"/>
            <w:vMerge w:val="restar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Baker’s yeast</w:t>
            </w:r>
          </w:p>
        </w:tc>
        <w:tc>
          <w:tcPr>
            <w:tcW w:w="2500" w:type="pc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1x10</w:t>
            </w:r>
            <w:r w:rsidRPr="00AF7BD7">
              <w:rPr>
                <w:rFonts w:ascii="Times New Roman" w:hAnsi="Times New Roman" w:cs="Times New Roman"/>
                <w:sz w:val="20"/>
                <w:szCs w:val="20"/>
                <w:vertAlign w:val="superscript"/>
              </w:rPr>
              <w:t>9</w:t>
            </w:r>
            <w:r w:rsidR="00595487" w:rsidRPr="00AF7BD7">
              <w:rPr>
                <w:rFonts w:ascii="Times New Roman" w:hAnsi="Times New Roman" w:cs="Times New Roman"/>
                <w:sz w:val="20"/>
                <w:szCs w:val="20"/>
                <w:vertAlign w:val="superscript"/>
              </w:rPr>
              <w:t xml:space="preserve"> </w:t>
            </w:r>
            <w:r w:rsidR="00595487" w:rsidRPr="00AF7BD7">
              <w:rPr>
                <w:rFonts w:ascii="Times New Roman" w:hAnsi="Times New Roman" w:cs="Times New Roman"/>
                <w:sz w:val="20"/>
                <w:szCs w:val="20"/>
              </w:rPr>
              <w:t>cells/</w:t>
            </w:r>
            <w:r w:rsidRPr="00AF7BD7">
              <w:rPr>
                <w:rFonts w:ascii="Times New Roman" w:hAnsi="Times New Roman" w:cs="Times New Roman"/>
                <w:sz w:val="20"/>
                <w:szCs w:val="20"/>
              </w:rPr>
              <w:t xml:space="preserve">ml </w:t>
            </w:r>
            <w:r w:rsidRPr="00AF7BD7">
              <w:rPr>
                <w:rFonts w:ascii="Times New Roman" w:hAnsi="Times New Roman" w:cs="Times New Roman"/>
                <w:i/>
                <w:iCs/>
                <w:sz w:val="20"/>
                <w:szCs w:val="20"/>
              </w:rPr>
              <w:t xml:space="preserve"> </w:t>
            </w:r>
          </w:p>
        </w:tc>
      </w:tr>
      <w:tr w:rsidR="00317C12" w:rsidRPr="00AF7BD7" w:rsidTr="00377C82">
        <w:trPr>
          <w:cantSplit/>
          <w:jc w:val="center"/>
        </w:trPr>
        <w:tc>
          <w:tcPr>
            <w:tcW w:w="2500" w:type="pct"/>
            <w:vMerge/>
          </w:tcPr>
          <w:p w:rsidR="00317C12" w:rsidRPr="00AF7BD7" w:rsidRDefault="00317C12" w:rsidP="00AF7BD7">
            <w:pPr>
              <w:autoSpaceDE w:val="0"/>
              <w:autoSpaceDN w:val="0"/>
              <w:adjustRightInd w:val="0"/>
              <w:snapToGrid w:val="0"/>
              <w:rPr>
                <w:rFonts w:ascii="Times New Roman" w:hAnsi="Times New Roman" w:cs="Times New Roman"/>
                <w:sz w:val="20"/>
                <w:szCs w:val="20"/>
              </w:rPr>
            </w:pPr>
          </w:p>
        </w:tc>
        <w:tc>
          <w:tcPr>
            <w:tcW w:w="2500" w:type="pc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5x 10</w:t>
            </w:r>
            <w:r w:rsidRPr="00AF7BD7">
              <w:rPr>
                <w:rFonts w:ascii="Times New Roman" w:hAnsi="Times New Roman" w:cs="Times New Roman"/>
                <w:sz w:val="20"/>
                <w:szCs w:val="20"/>
                <w:vertAlign w:val="superscript"/>
              </w:rPr>
              <w:t>9</w:t>
            </w:r>
            <w:r w:rsidRPr="00AF7BD7">
              <w:rPr>
                <w:rFonts w:ascii="Times New Roman" w:hAnsi="Times New Roman" w:cs="Times New Roman"/>
                <w:sz w:val="20"/>
                <w:szCs w:val="20"/>
              </w:rPr>
              <w:t xml:space="preserve"> </w:t>
            </w:r>
            <w:r w:rsidR="00595487" w:rsidRPr="00AF7BD7">
              <w:rPr>
                <w:rFonts w:ascii="Times New Roman" w:hAnsi="Times New Roman" w:cs="Times New Roman"/>
                <w:sz w:val="20"/>
                <w:szCs w:val="20"/>
              </w:rPr>
              <w:t xml:space="preserve">cells/ml </w:t>
            </w:r>
            <w:r w:rsidR="00595487" w:rsidRPr="00AF7BD7">
              <w:rPr>
                <w:rFonts w:ascii="Times New Roman" w:hAnsi="Times New Roman" w:cs="Times New Roman"/>
                <w:i/>
                <w:iCs/>
                <w:sz w:val="20"/>
                <w:szCs w:val="20"/>
              </w:rPr>
              <w:t xml:space="preserve"> </w:t>
            </w:r>
          </w:p>
        </w:tc>
      </w:tr>
      <w:tr w:rsidR="00317C12" w:rsidRPr="00AF7BD7" w:rsidTr="00377C82">
        <w:trPr>
          <w:cantSplit/>
          <w:jc w:val="center"/>
        </w:trPr>
        <w:tc>
          <w:tcPr>
            <w:tcW w:w="2500" w:type="pct"/>
            <w:vMerge/>
          </w:tcPr>
          <w:p w:rsidR="00317C12" w:rsidRPr="00AF7BD7" w:rsidRDefault="00317C12" w:rsidP="00AF7BD7">
            <w:pPr>
              <w:autoSpaceDE w:val="0"/>
              <w:autoSpaceDN w:val="0"/>
              <w:adjustRightInd w:val="0"/>
              <w:snapToGrid w:val="0"/>
              <w:rPr>
                <w:rFonts w:ascii="Times New Roman" w:hAnsi="Times New Roman" w:cs="Times New Roman"/>
                <w:sz w:val="20"/>
                <w:szCs w:val="20"/>
              </w:rPr>
            </w:pPr>
          </w:p>
        </w:tc>
        <w:tc>
          <w:tcPr>
            <w:tcW w:w="2500" w:type="pc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 xml:space="preserve"> 7x 10</w:t>
            </w:r>
            <w:r w:rsidRPr="00AF7BD7">
              <w:rPr>
                <w:rFonts w:ascii="Times New Roman" w:hAnsi="Times New Roman" w:cs="Times New Roman"/>
                <w:sz w:val="20"/>
                <w:szCs w:val="20"/>
                <w:vertAlign w:val="superscript"/>
              </w:rPr>
              <w:t>9</w:t>
            </w:r>
            <w:r w:rsidR="00595487" w:rsidRPr="00AF7BD7">
              <w:rPr>
                <w:rFonts w:ascii="Times New Roman" w:hAnsi="Times New Roman" w:cs="Times New Roman"/>
                <w:sz w:val="20"/>
                <w:szCs w:val="20"/>
                <w:vertAlign w:val="superscript"/>
              </w:rPr>
              <w:t xml:space="preserve"> </w:t>
            </w:r>
            <w:r w:rsidR="00595487" w:rsidRPr="00AF7BD7">
              <w:rPr>
                <w:rFonts w:ascii="Times New Roman" w:hAnsi="Times New Roman" w:cs="Times New Roman"/>
                <w:sz w:val="20"/>
                <w:szCs w:val="20"/>
              </w:rPr>
              <w:t xml:space="preserve">cells/ml </w:t>
            </w:r>
            <w:r w:rsidR="00595487" w:rsidRPr="00AF7BD7">
              <w:rPr>
                <w:rFonts w:ascii="Times New Roman" w:hAnsi="Times New Roman" w:cs="Times New Roman"/>
                <w:i/>
                <w:iCs/>
                <w:sz w:val="20"/>
                <w:szCs w:val="20"/>
              </w:rPr>
              <w:t xml:space="preserve"> </w:t>
            </w:r>
          </w:p>
        </w:tc>
      </w:tr>
      <w:tr w:rsidR="00317C12" w:rsidRPr="00AF7BD7" w:rsidTr="00377C82">
        <w:trPr>
          <w:cantSplit/>
          <w:jc w:val="center"/>
        </w:trPr>
        <w:tc>
          <w:tcPr>
            <w:tcW w:w="2500" w:type="pc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Combination of  E and B</w:t>
            </w:r>
          </w:p>
        </w:tc>
        <w:tc>
          <w:tcPr>
            <w:tcW w:w="2500" w:type="pc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B  5x 10</w:t>
            </w:r>
            <w:r w:rsidRPr="00AF7BD7">
              <w:rPr>
                <w:rFonts w:ascii="Times New Roman" w:hAnsi="Times New Roman" w:cs="Times New Roman"/>
                <w:sz w:val="20"/>
                <w:szCs w:val="20"/>
                <w:vertAlign w:val="superscript"/>
              </w:rPr>
              <w:t>9</w:t>
            </w:r>
            <w:r w:rsidRPr="00AF7BD7">
              <w:rPr>
                <w:rFonts w:ascii="Times New Roman" w:hAnsi="Times New Roman" w:cs="Times New Roman"/>
                <w:sz w:val="20"/>
                <w:szCs w:val="20"/>
              </w:rPr>
              <w:t xml:space="preserve"> </w:t>
            </w:r>
            <w:r w:rsidR="00595487" w:rsidRPr="00AF7BD7">
              <w:rPr>
                <w:rFonts w:ascii="Times New Roman" w:hAnsi="Times New Roman" w:cs="Times New Roman"/>
                <w:sz w:val="20"/>
                <w:szCs w:val="20"/>
              </w:rPr>
              <w:t xml:space="preserve"> cells/</w:t>
            </w:r>
            <w:r w:rsidRPr="00AF7BD7">
              <w:rPr>
                <w:rFonts w:ascii="Times New Roman" w:hAnsi="Times New Roman" w:cs="Times New Roman"/>
                <w:sz w:val="20"/>
                <w:szCs w:val="20"/>
              </w:rPr>
              <w:t>ml</w:t>
            </w:r>
            <w:r w:rsidRPr="00AF7BD7">
              <w:rPr>
                <w:rFonts w:ascii="Times New Roman" w:hAnsi="Times New Roman" w:cs="Times New Roman"/>
                <w:sz w:val="20"/>
                <w:szCs w:val="20"/>
                <w:vertAlign w:val="superscript"/>
              </w:rPr>
              <w:t xml:space="preserve">  </w:t>
            </w:r>
            <w:r w:rsidRPr="00AF7BD7">
              <w:rPr>
                <w:rFonts w:ascii="Times New Roman" w:hAnsi="Times New Roman" w:cs="Times New Roman"/>
                <w:sz w:val="20"/>
                <w:szCs w:val="20"/>
              </w:rPr>
              <w:t>&amp; E  3.0 ml/L</w:t>
            </w:r>
          </w:p>
        </w:tc>
      </w:tr>
      <w:tr w:rsidR="00317C12" w:rsidRPr="00AF7BD7" w:rsidTr="00377C82">
        <w:trPr>
          <w:cantSplit/>
          <w:jc w:val="center"/>
        </w:trPr>
        <w:tc>
          <w:tcPr>
            <w:tcW w:w="2500" w:type="pc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 xml:space="preserve">+ </w:t>
            </w:r>
            <w:proofErr w:type="spellStart"/>
            <w:r w:rsidRPr="00AF7BD7">
              <w:rPr>
                <w:rFonts w:ascii="Times New Roman" w:hAnsi="Times New Roman" w:cs="Times New Roman"/>
                <w:sz w:val="20"/>
                <w:szCs w:val="20"/>
              </w:rPr>
              <w:t>ve</w:t>
            </w:r>
            <w:proofErr w:type="spellEnd"/>
            <w:r w:rsidRPr="00AF7BD7">
              <w:rPr>
                <w:rFonts w:ascii="Times New Roman" w:hAnsi="Times New Roman" w:cs="Times New Roman"/>
                <w:sz w:val="20"/>
                <w:szCs w:val="20"/>
              </w:rPr>
              <w:t xml:space="preserve"> control</w:t>
            </w:r>
          </w:p>
        </w:tc>
        <w:tc>
          <w:tcPr>
            <w:tcW w:w="2500" w:type="pc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 xml:space="preserve">PBS </w:t>
            </w:r>
            <w:r w:rsidRPr="00AF7BD7">
              <w:rPr>
                <w:rFonts w:ascii="Times New Roman" w:hAnsi="Times New Roman" w:cs="Times New Roman"/>
                <w:b/>
                <w:bCs/>
                <w:sz w:val="20"/>
                <w:szCs w:val="20"/>
              </w:rPr>
              <w:t>+</w:t>
            </w:r>
            <w:r w:rsidRPr="00AF7BD7">
              <w:rPr>
                <w:rFonts w:ascii="Times New Roman" w:hAnsi="Times New Roman" w:cs="Times New Roman"/>
                <w:sz w:val="20"/>
                <w:szCs w:val="20"/>
              </w:rPr>
              <w:t xml:space="preserve"> AFB1</w:t>
            </w:r>
          </w:p>
        </w:tc>
      </w:tr>
      <w:tr w:rsidR="00317C12" w:rsidRPr="00AF7BD7" w:rsidTr="00377C82">
        <w:trPr>
          <w:cantSplit/>
          <w:jc w:val="center"/>
        </w:trPr>
        <w:tc>
          <w:tcPr>
            <w:tcW w:w="2500" w:type="pc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 xml:space="preserve"> - </w:t>
            </w:r>
            <w:proofErr w:type="spellStart"/>
            <w:r w:rsidRPr="00AF7BD7">
              <w:rPr>
                <w:rFonts w:ascii="Times New Roman" w:hAnsi="Times New Roman" w:cs="Times New Roman"/>
                <w:sz w:val="20"/>
                <w:szCs w:val="20"/>
              </w:rPr>
              <w:t>ve</w:t>
            </w:r>
            <w:proofErr w:type="spellEnd"/>
            <w:r w:rsidRPr="00AF7BD7">
              <w:rPr>
                <w:rFonts w:ascii="Times New Roman" w:hAnsi="Times New Roman" w:cs="Times New Roman"/>
                <w:sz w:val="20"/>
                <w:szCs w:val="20"/>
              </w:rPr>
              <w:t xml:space="preserve"> control</w:t>
            </w:r>
          </w:p>
        </w:tc>
        <w:tc>
          <w:tcPr>
            <w:tcW w:w="2500" w:type="pct"/>
          </w:tcPr>
          <w:p w:rsidR="00317C12" w:rsidRPr="00AF7BD7" w:rsidRDefault="00317C12" w:rsidP="00AF7BD7">
            <w:pPr>
              <w:autoSpaceDE w:val="0"/>
              <w:autoSpaceDN w:val="0"/>
              <w:adjustRightInd w:val="0"/>
              <w:snapToGrid w:val="0"/>
              <w:rPr>
                <w:rFonts w:ascii="Times New Roman" w:hAnsi="Times New Roman" w:cs="Times New Roman"/>
                <w:sz w:val="20"/>
                <w:szCs w:val="20"/>
              </w:rPr>
            </w:pPr>
            <w:r w:rsidRPr="00AF7BD7">
              <w:rPr>
                <w:rFonts w:ascii="Times New Roman" w:hAnsi="Times New Roman" w:cs="Times New Roman"/>
                <w:sz w:val="20"/>
                <w:szCs w:val="20"/>
              </w:rPr>
              <w:t>Strain</w:t>
            </w:r>
            <w:r w:rsidRPr="00AF7BD7">
              <w:rPr>
                <w:rFonts w:ascii="Times New Roman" w:hAnsi="Times New Roman" w:cs="Times New Roman"/>
                <w:b/>
                <w:bCs/>
                <w:sz w:val="20"/>
                <w:szCs w:val="20"/>
              </w:rPr>
              <w:t xml:space="preserve"> +</w:t>
            </w:r>
            <w:r w:rsidRPr="00AF7BD7">
              <w:rPr>
                <w:rFonts w:ascii="Times New Roman" w:hAnsi="Times New Roman" w:cs="Times New Roman"/>
                <w:sz w:val="20"/>
                <w:szCs w:val="20"/>
              </w:rPr>
              <w:t xml:space="preserve"> PBS</w:t>
            </w:r>
          </w:p>
        </w:tc>
      </w:tr>
    </w:tbl>
    <w:p w:rsidR="00317C12" w:rsidRPr="00AF7BD7" w:rsidRDefault="00317C12" w:rsidP="00AF7BD7">
      <w:pPr>
        <w:autoSpaceDE w:val="0"/>
        <w:autoSpaceDN w:val="0"/>
        <w:adjustRightInd w:val="0"/>
        <w:snapToGrid w:val="0"/>
        <w:spacing w:after="0" w:line="240" w:lineRule="auto"/>
        <w:rPr>
          <w:rFonts w:ascii="Times New Roman" w:hAnsi="Times New Roman" w:cs="Times New Roman"/>
          <w:sz w:val="20"/>
          <w:szCs w:val="20"/>
        </w:rPr>
      </w:pPr>
    </w:p>
    <w:p w:rsidR="00AF496A" w:rsidRPr="00AF7BD7" w:rsidRDefault="00AF496A" w:rsidP="00AF7BD7">
      <w:pPr>
        <w:autoSpaceDE w:val="0"/>
        <w:autoSpaceDN w:val="0"/>
        <w:adjustRightInd w:val="0"/>
        <w:snapToGrid w:val="0"/>
        <w:spacing w:after="0" w:line="240" w:lineRule="auto"/>
        <w:rPr>
          <w:rFonts w:ascii="Times New Roman" w:hAnsi="Times New Roman" w:cs="Times New Roman"/>
          <w:b/>
          <w:bCs/>
          <w:sz w:val="20"/>
          <w:szCs w:val="20"/>
        </w:rPr>
        <w:sectPr w:rsidR="00AF496A" w:rsidRPr="00AF7BD7" w:rsidSect="00377C82">
          <w:type w:val="continuous"/>
          <w:pgSz w:w="12240" w:h="15840" w:code="1"/>
          <w:pgMar w:top="1440" w:right="1440" w:bottom="1440" w:left="1440" w:header="720" w:footer="720" w:gutter="0"/>
          <w:cols w:space="708"/>
          <w:docGrid w:linePitch="360"/>
        </w:sectPr>
      </w:pPr>
    </w:p>
    <w:p w:rsidR="005C7EE6" w:rsidRPr="00AF7BD7" w:rsidRDefault="00090634" w:rsidP="00AF7BD7">
      <w:pPr>
        <w:autoSpaceDE w:val="0"/>
        <w:autoSpaceDN w:val="0"/>
        <w:adjustRightInd w:val="0"/>
        <w:snapToGrid w:val="0"/>
        <w:spacing w:after="0" w:line="240" w:lineRule="auto"/>
        <w:rPr>
          <w:rFonts w:ascii="Times New Roman" w:hAnsi="Times New Roman" w:cs="Times New Roman"/>
          <w:b/>
          <w:bCs/>
          <w:sz w:val="20"/>
          <w:szCs w:val="20"/>
        </w:rPr>
      </w:pPr>
      <w:r w:rsidRPr="00AF7BD7">
        <w:rPr>
          <w:rFonts w:ascii="Times New Roman" w:hAnsi="Times New Roman" w:cs="Times New Roman"/>
          <w:b/>
          <w:bCs/>
          <w:sz w:val="20"/>
          <w:szCs w:val="20"/>
        </w:rPr>
        <w:lastRenderedPageBreak/>
        <w:t xml:space="preserve">2.7. </w:t>
      </w:r>
      <w:proofErr w:type="spellStart"/>
      <w:r w:rsidR="005C7EE6" w:rsidRPr="00AF7BD7">
        <w:rPr>
          <w:rFonts w:ascii="Times New Roman" w:hAnsi="Times New Roman" w:cs="Times New Roman"/>
          <w:b/>
          <w:bCs/>
          <w:sz w:val="20"/>
          <w:szCs w:val="20"/>
        </w:rPr>
        <w:t>Quantifcation</w:t>
      </w:r>
      <w:proofErr w:type="spellEnd"/>
      <w:r w:rsidR="005C7EE6" w:rsidRPr="00AF7BD7">
        <w:rPr>
          <w:rFonts w:ascii="Times New Roman" w:hAnsi="Times New Roman" w:cs="Times New Roman"/>
          <w:b/>
          <w:bCs/>
          <w:sz w:val="20"/>
          <w:szCs w:val="20"/>
        </w:rPr>
        <w:t xml:space="preserve"> of AFB1 by HPLC</w:t>
      </w:r>
      <w:r w:rsidR="00377C82">
        <w:rPr>
          <w:rFonts w:ascii="Times New Roman" w:hAnsi="Times New Roman" w:cs="Times New Roman"/>
          <w:b/>
          <w:bCs/>
          <w:sz w:val="20"/>
          <w:szCs w:val="20"/>
        </w:rPr>
        <w:t>:</w:t>
      </w:r>
    </w:p>
    <w:p w:rsidR="00160BDC" w:rsidRPr="00AF7BD7" w:rsidRDefault="00980EA8" w:rsidP="00AF7BD7">
      <w:pPr>
        <w:autoSpaceDE w:val="0"/>
        <w:autoSpaceDN w:val="0"/>
        <w:adjustRightInd w:val="0"/>
        <w:snapToGrid w:val="0"/>
        <w:spacing w:after="0" w:line="240" w:lineRule="auto"/>
        <w:jc w:val="both"/>
        <w:rPr>
          <w:rFonts w:ascii="Times New Roman" w:hAnsi="Times New Roman" w:cs="Times New Roman"/>
          <w:sz w:val="20"/>
          <w:szCs w:val="20"/>
        </w:rPr>
      </w:pPr>
      <w:r w:rsidRPr="00AF7BD7">
        <w:rPr>
          <w:rFonts w:ascii="Times New Roman" w:hAnsi="Times New Roman" w:cs="Times New Roman"/>
          <w:sz w:val="20"/>
          <w:szCs w:val="20"/>
        </w:rPr>
        <w:t xml:space="preserve">           </w:t>
      </w:r>
      <w:r w:rsidR="005C7EE6" w:rsidRPr="00AF7BD7">
        <w:rPr>
          <w:rFonts w:ascii="Times New Roman" w:hAnsi="Times New Roman" w:cs="Times New Roman"/>
          <w:sz w:val="20"/>
          <w:szCs w:val="20"/>
        </w:rPr>
        <w:t xml:space="preserve">The HPLC procedure used for the analysis of AFB1 </w:t>
      </w:r>
      <w:r w:rsidR="00160BDC" w:rsidRPr="00AF7BD7">
        <w:rPr>
          <w:rFonts w:ascii="Times New Roman" w:hAnsi="Times New Roman" w:cs="Times New Roman"/>
          <w:sz w:val="20"/>
          <w:szCs w:val="20"/>
        </w:rPr>
        <w:t xml:space="preserve">was performed according to </w:t>
      </w:r>
      <w:r w:rsidR="005C7EE6" w:rsidRPr="00AF7BD7">
        <w:rPr>
          <w:rFonts w:ascii="Times New Roman" w:hAnsi="Times New Roman" w:cs="Times New Roman"/>
          <w:b/>
          <w:bCs/>
          <w:sz w:val="20"/>
          <w:szCs w:val="20"/>
        </w:rPr>
        <w:t>El-</w:t>
      </w:r>
      <w:proofErr w:type="spellStart"/>
      <w:r w:rsidR="005C7EE6" w:rsidRPr="00AF7BD7">
        <w:rPr>
          <w:rFonts w:ascii="Times New Roman" w:hAnsi="Times New Roman" w:cs="Times New Roman"/>
          <w:b/>
          <w:bCs/>
          <w:sz w:val="20"/>
          <w:szCs w:val="20"/>
        </w:rPr>
        <w:t>Nezami</w:t>
      </w:r>
      <w:proofErr w:type="spellEnd"/>
      <w:r w:rsidR="005C7EE6" w:rsidRPr="00AF7BD7">
        <w:rPr>
          <w:rFonts w:ascii="Times New Roman" w:hAnsi="Times New Roman" w:cs="Times New Roman"/>
          <w:b/>
          <w:bCs/>
          <w:sz w:val="20"/>
          <w:szCs w:val="20"/>
        </w:rPr>
        <w:t xml:space="preserve"> </w:t>
      </w:r>
      <w:r w:rsidR="005C7EE6" w:rsidRPr="00AF7BD7">
        <w:rPr>
          <w:rFonts w:ascii="Times New Roman" w:hAnsi="Times New Roman" w:cs="Times New Roman"/>
          <w:b/>
          <w:bCs/>
          <w:i/>
          <w:iCs/>
          <w:sz w:val="20"/>
          <w:szCs w:val="20"/>
        </w:rPr>
        <w:t>et al.</w:t>
      </w:r>
      <w:r w:rsidR="00160BDC" w:rsidRPr="00AF7BD7">
        <w:rPr>
          <w:rFonts w:ascii="Times New Roman" w:hAnsi="Times New Roman" w:cs="Times New Roman"/>
          <w:b/>
          <w:bCs/>
          <w:sz w:val="20"/>
          <w:szCs w:val="20"/>
        </w:rPr>
        <w:t xml:space="preserve"> (1995)</w:t>
      </w:r>
      <w:r w:rsidR="00715594" w:rsidRPr="00AF7BD7">
        <w:rPr>
          <w:rFonts w:ascii="Times New Roman" w:hAnsi="Times New Roman" w:cs="Times New Roman"/>
          <w:sz w:val="20"/>
          <w:szCs w:val="20"/>
        </w:rPr>
        <w:t xml:space="preserve"> with slight modifi</w:t>
      </w:r>
      <w:r w:rsidR="00160BDC" w:rsidRPr="00AF7BD7">
        <w:rPr>
          <w:rFonts w:ascii="Times New Roman" w:hAnsi="Times New Roman" w:cs="Times New Roman"/>
          <w:sz w:val="20"/>
          <w:szCs w:val="20"/>
        </w:rPr>
        <w:t xml:space="preserve">cations. No extraction of AFB1 from samples of supernatant fluid was </w:t>
      </w:r>
      <w:proofErr w:type="gramStart"/>
      <w:r w:rsidR="00160BDC" w:rsidRPr="00AF7BD7">
        <w:rPr>
          <w:rFonts w:ascii="Times New Roman" w:hAnsi="Times New Roman" w:cs="Times New Roman"/>
          <w:sz w:val="20"/>
          <w:szCs w:val="20"/>
        </w:rPr>
        <w:t>required,</w:t>
      </w:r>
      <w:proofErr w:type="gramEnd"/>
      <w:r w:rsidR="00160BDC" w:rsidRPr="00AF7BD7">
        <w:rPr>
          <w:rFonts w:ascii="Times New Roman" w:hAnsi="Times New Roman" w:cs="Times New Roman"/>
          <w:sz w:val="20"/>
          <w:szCs w:val="20"/>
        </w:rPr>
        <w:t xml:space="preserve"> 70 ml supernatant was injected directly into HPLC. The HPLC </w:t>
      </w:r>
      <w:r w:rsidR="00160BDC" w:rsidRPr="00AF7BD7">
        <w:rPr>
          <w:rFonts w:ascii="Times New Roman" w:hAnsi="Times New Roman" w:cs="Times New Roman"/>
          <w:sz w:val="20"/>
          <w:szCs w:val="20"/>
        </w:rPr>
        <w:lastRenderedPageBreak/>
        <w:t xml:space="preserve">system (Applied </w:t>
      </w:r>
      <w:proofErr w:type="spellStart"/>
      <w:r w:rsidR="00F132FF" w:rsidRPr="00AF7BD7">
        <w:rPr>
          <w:rFonts w:ascii="Times New Roman" w:hAnsi="Times New Roman" w:cs="Times New Roman"/>
          <w:sz w:val="20"/>
          <w:szCs w:val="20"/>
        </w:rPr>
        <w:t>Biosystem</w:t>
      </w:r>
      <w:proofErr w:type="spellEnd"/>
      <w:r w:rsidR="00F132FF" w:rsidRPr="00AF7BD7">
        <w:rPr>
          <w:rFonts w:ascii="Times New Roman" w:hAnsi="Times New Roman" w:cs="Times New Roman"/>
          <w:sz w:val="20"/>
          <w:szCs w:val="20"/>
        </w:rPr>
        <w:t>, CA, USA) was fi</w:t>
      </w:r>
      <w:r w:rsidR="00160BDC" w:rsidRPr="00AF7BD7">
        <w:rPr>
          <w:rFonts w:ascii="Times New Roman" w:hAnsi="Times New Roman" w:cs="Times New Roman"/>
          <w:sz w:val="20"/>
          <w:szCs w:val="20"/>
        </w:rPr>
        <w:t>tted with a dual pump model 400 solvent delivery sy</w:t>
      </w:r>
      <w:r w:rsidR="00715594" w:rsidRPr="00AF7BD7">
        <w:rPr>
          <w:rFonts w:ascii="Times New Roman" w:hAnsi="Times New Roman" w:cs="Times New Roman"/>
          <w:sz w:val="20"/>
          <w:szCs w:val="20"/>
        </w:rPr>
        <w:t>stem, a model 980 programmable fl</w:t>
      </w:r>
      <w:r w:rsidR="00160BDC" w:rsidRPr="00AF7BD7">
        <w:rPr>
          <w:rFonts w:ascii="Times New Roman" w:hAnsi="Times New Roman" w:cs="Times New Roman"/>
          <w:sz w:val="20"/>
          <w:szCs w:val="20"/>
        </w:rPr>
        <w:t xml:space="preserve">uorescence </w:t>
      </w:r>
      <w:proofErr w:type="gramStart"/>
      <w:r w:rsidR="00160BDC" w:rsidRPr="00AF7BD7">
        <w:rPr>
          <w:rFonts w:ascii="Times New Roman" w:hAnsi="Times New Roman" w:cs="Times New Roman"/>
          <w:sz w:val="20"/>
          <w:szCs w:val="20"/>
        </w:rPr>
        <w:t>detector</w:t>
      </w:r>
      <w:proofErr w:type="gramEnd"/>
      <w:r w:rsidR="00160BDC" w:rsidRPr="00AF7BD7">
        <w:rPr>
          <w:rFonts w:ascii="Times New Roman" w:hAnsi="Times New Roman" w:cs="Times New Roman"/>
          <w:sz w:val="20"/>
          <w:szCs w:val="20"/>
        </w:rPr>
        <w:t xml:space="preserve"> and a220_4.6 mm, 5 mm ODS Spheri-5 Brownlee </w:t>
      </w:r>
      <w:proofErr w:type="spellStart"/>
      <w:r w:rsidR="00160BDC" w:rsidRPr="00AF7BD7">
        <w:rPr>
          <w:rFonts w:ascii="Times New Roman" w:hAnsi="Times New Roman" w:cs="Times New Roman"/>
          <w:sz w:val="20"/>
          <w:szCs w:val="20"/>
        </w:rPr>
        <w:t>col</w:t>
      </w:r>
      <w:proofErr w:type="spellEnd"/>
      <w:r w:rsidR="00160BDC" w:rsidRPr="00AF7BD7">
        <w:rPr>
          <w:rFonts w:ascii="Times New Roman" w:hAnsi="Times New Roman" w:cs="Times New Roman"/>
          <w:sz w:val="20"/>
          <w:szCs w:val="20"/>
        </w:rPr>
        <w:t xml:space="preserve">- </w:t>
      </w:r>
      <w:proofErr w:type="spellStart"/>
      <w:r w:rsidR="00160BDC" w:rsidRPr="00AF7BD7">
        <w:rPr>
          <w:rFonts w:ascii="Times New Roman" w:hAnsi="Times New Roman" w:cs="Times New Roman"/>
          <w:sz w:val="20"/>
          <w:szCs w:val="20"/>
        </w:rPr>
        <w:t>umn</w:t>
      </w:r>
      <w:proofErr w:type="spellEnd"/>
      <w:r w:rsidR="00160BDC" w:rsidRPr="00AF7BD7">
        <w:rPr>
          <w:rFonts w:ascii="Times New Roman" w:hAnsi="Times New Roman" w:cs="Times New Roman"/>
          <w:sz w:val="20"/>
          <w:szCs w:val="20"/>
        </w:rPr>
        <w:t xml:space="preserve"> fitted with C18 guard column. Water-</w:t>
      </w:r>
      <w:proofErr w:type="spellStart"/>
      <w:r w:rsidR="00160BDC" w:rsidRPr="00AF7BD7">
        <w:rPr>
          <w:rFonts w:ascii="Times New Roman" w:hAnsi="Times New Roman" w:cs="Times New Roman"/>
          <w:sz w:val="20"/>
          <w:szCs w:val="20"/>
        </w:rPr>
        <w:t>acetonitrile</w:t>
      </w:r>
      <w:proofErr w:type="spellEnd"/>
      <w:r w:rsidR="00160BDC" w:rsidRPr="00AF7BD7">
        <w:rPr>
          <w:rFonts w:ascii="Times New Roman" w:hAnsi="Times New Roman" w:cs="Times New Roman"/>
          <w:sz w:val="20"/>
          <w:szCs w:val="20"/>
        </w:rPr>
        <w:t xml:space="preserve">-methanol (60:30:10, by </w:t>
      </w:r>
      <w:proofErr w:type="spellStart"/>
      <w:r w:rsidR="00160BDC" w:rsidRPr="00AF7BD7">
        <w:rPr>
          <w:rFonts w:ascii="Times New Roman" w:hAnsi="Times New Roman" w:cs="Times New Roman"/>
          <w:sz w:val="20"/>
          <w:szCs w:val="20"/>
        </w:rPr>
        <w:t>vol</w:t>
      </w:r>
      <w:proofErr w:type="spellEnd"/>
      <w:r w:rsidR="00160BDC" w:rsidRPr="00AF7BD7">
        <w:rPr>
          <w:rFonts w:ascii="Times New Roman" w:hAnsi="Times New Roman" w:cs="Times New Roman"/>
          <w:sz w:val="20"/>
          <w:szCs w:val="20"/>
        </w:rPr>
        <w:t xml:space="preserve">) was used as the mobile phase with a </w:t>
      </w:r>
      <w:r w:rsidR="00160BDC" w:rsidRPr="00AF7BD7">
        <w:rPr>
          <w:rFonts w:ascii="Times New Roman" w:hAnsi="Times New Roman" w:cs="Times New Roman"/>
          <w:sz w:val="20"/>
          <w:szCs w:val="20"/>
        </w:rPr>
        <w:lastRenderedPageBreak/>
        <w:t>flow rate of 1 ml/min. Detection was by</w:t>
      </w:r>
      <w:r w:rsidRPr="00AF7BD7">
        <w:rPr>
          <w:rFonts w:ascii="Times New Roman" w:hAnsi="Times New Roman" w:cs="Times New Roman"/>
          <w:sz w:val="20"/>
          <w:szCs w:val="20"/>
        </w:rPr>
        <w:t xml:space="preserve"> excitation at 365 nm and emis</w:t>
      </w:r>
      <w:r w:rsidR="00160BDC" w:rsidRPr="00AF7BD7">
        <w:rPr>
          <w:rFonts w:ascii="Times New Roman" w:hAnsi="Times New Roman" w:cs="Times New Roman"/>
          <w:sz w:val="20"/>
          <w:szCs w:val="20"/>
        </w:rPr>
        <w:t>sion at 418 nm. The retention time was 9.5 min. Chromatograms were recorded at chart speed of</w:t>
      </w:r>
      <w:r w:rsidR="00715594" w:rsidRPr="00AF7BD7">
        <w:rPr>
          <w:rFonts w:ascii="Times New Roman" w:hAnsi="Times New Roman" w:cs="Times New Roman"/>
          <w:sz w:val="20"/>
          <w:szCs w:val="20"/>
        </w:rPr>
        <w:t xml:space="preserve"> </w:t>
      </w:r>
      <w:r w:rsidR="00160BDC" w:rsidRPr="00AF7BD7">
        <w:rPr>
          <w:rFonts w:ascii="Times New Roman" w:hAnsi="Times New Roman" w:cs="Times New Roman"/>
          <w:sz w:val="20"/>
          <w:szCs w:val="20"/>
        </w:rPr>
        <w:t>0.3 cm/min and peak width of 0.4 min.</w:t>
      </w:r>
      <w:r w:rsidR="00160BDC" w:rsidRPr="00AF7BD7">
        <w:rPr>
          <w:rFonts w:ascii="Times New Roman" w:hAnsi="Times New Roman" w:cs="Times New Roman"/>
          <w:color w:val="000000"/>
          <w:sz w:val="20"/>
          <w:szCs w:val="20"/>
        </w:rPr>
        <w:t xml:space="preserve"> The percentag</w:t>
      </w:r>
      <w:r w:rsidR="00715594" w:rsidRPr="00AF7BD7">
        <w:rPr>
          <w:rFonts w:ascii="Times New Roman" w:hAnsi="Times New Roman" w:cs="Times New Roman"/>
          <w:color w:val="000000"/>
          <w:sz w:val="20"/>
          <w:szCs w:val="20"/>
        </w:rPr>
        <w:t>e of AFB1 bound by the investigated strains</w:t>
      </w:r>
      <w:r w:rsidR="00160BDC" w:rsidRPr="00AF7BD7">
        <w:rPr>
          <w:rFonts w:ascii="Times New Roman" w:hAnsi="Times New Roman" w:cs="Times New Roman"/>
          <w:color w:val="000000"/>
          <w:sz w:val="20"/>
          <w:szCs w:val="20"/>
        </w:rPr>
        <w:t xml:space="preserve"> suspension was calculated using the following formula</w:t>
      </w:r>
      <w:r w:rsidR="00160BDC" w:rsidRPr="00AF7BD7">
        <w:rPr>
          <w:rFonts w:ascii="Times New Roman" w:hAnsi="Times New Roman" w:cs="Times New Roman"/>
          <w:sz w:val="20"/>
          <w:szCs w:val="20"/>
        </w:rPr>
        <w:t>: 100 x (Peak area of AFB1 in the supernatant/peak area of AFB1 in the positive control).</w:t>
      </w:r>
    </w:p>
    <w:p w:rsidR="007F0639" w:rsidRPr="00AF7BD7" w:rsidRDefault="007F0639" w:rsidP="00AF7BD7">
      <w:pPr>
        <w:autoSpaceDE w:val="0"/>
        <w:autoSpaceDN w:val="0"/>
        <w:adjustRightInd w:val="0"/>
        <w:snapToGrid w:val="0"/>
        <w:spacing w:after="0" w:line="240" w:lineRule="auto"/>
        <w:jc w:val="both"/>
        <w:rPr>
          <w:rFonts w:ascii="Times New Roman" w:hAnsi="Times New Roman" w:cs="Times New Roman"/>
          <w:sz w:val="20"/>
          <w:szCs w:val="20"/>
        </w:rPr>
      </w:pPr>
    </w:p>
    <w:p w:rsidR="007F0639" w:rsidRPr="00AF7BD7" w:rsidRDefault="00090634" w:rsidP="00AF7BD7">
      <w:pPr>
        <w:autoSpaceDE w:val="0"/>
        <w:autoSpaceDN w:val="0"/>
        <w:adjustRightInd w:val="0"/>
        <w:snapToGrid w:val="0"/>
        <w:spacing w:after="0" w:line="240" w:lineRule="auto"/>
        <w:jc w:val="both"/>
        <w:rPr>
          <w:rFonts w:ascii="Times New Roman" w:hAnsi="Times New Roman" w:cs="Times New Roman"/>
          <w:b/>
          <w:bCs/>
          <w:sz w:val="20"/>
          <w:szCs w:val="20"/>
        </w:rPr>
      </w:pPr>
      <w:r w:rsidRPr="00AF7BD7">
        <w:rPr>
          <w:rFonts w:ascii="Times New Roman" w:hAnsi="Times New Roman" w:cs="Times New Roman"/>
          <w:b/>
          <w:bCs/>
          <w:sz w:val="20"/>
          <w:szCs w:val="20"/>
        </w:rPr>
        <w:t>2.8.</w:t>
      </w:r>
      <w:r w:rsidR="00377C82">
        <w:rPr>
          <w:rFonts w:ascii="Times New Roman" w:hAnsi="Times New Roman" w:cs="Times New Roman"/>
          <w:b/>
          <w:bCs/>
          <w:sz w:val="20"/>
          <w:szCs w:val="20"/>
        </w:rPr>
        <w:t xml:space="preserve"> </w:t>
      </w:r>
      <w:r w:rsidR="007F0639" w:rsidRPr="00AF7BD7">
        <w:rPr>
          <w:rFonts w:ascii="Times New Roman" w:hAnsi="Times New Roman" w:cs="Times New Roman"/>
          <w:b/>
          <w:bCs/>
          <w:sz w:val="20"/>
          <w:szCs w:val="20"/>
        </w:rPr>
        <w:t>Statistical</w:t>
      </w:r>
      <w:r w:rsidR="00377C82">
        <w:rPr>
          <w:rFonts w:ascii="Times New Roman" w:hAnsi="Times New Roman" w:cs="Times New Roman"/>
          <w:b/>
          <w:bCs/>
          <w:sz w:val="20"/>
          <w:szCs w:val="20"/>
        </w:rPr>
        <w:t>:</w:t>
      </w:r>
    </w:p>
    <w:p w:rsidR="00047F25" w:rsidRPr="00AF7BD7" w:rsidRDefault="00047F25" w:rsidP="00377C82">
      <w:pPr>
        <w:autoSpaceDE w:val="0"/>
        <w:autoSpaceDN w:val="0"/>
        <w:adjustRightInd w:val="0"/>
        <w:snapToGrid w:val="0"/>
        <w:spacing w:after="0" w:line="240" w:lineRule="auto"/>
        <w:ind w:firstLine="720"/>
        <w:jc w:val="both"/>
        <w:rPr>
          <w:rFonts w:ascii="Times New Roman" w:hAnsi="Times New Roman" w:cs="Times New Roman"/>
          <w:b/>
          <w:bCs/>
          <w:sz w:val="20"/>
          <w:szCs w:val="20"/>
        </w:rPr>
      </w:pPr>
      <w:r w:rsidRPr="00AF7BD7">
        <w:rPr>
          <w:rFonts w:ascii="Times New Roman" w:hAnsi="Times New Roman" w:cs="Times New Roman"/>
          <w:sz w:val="20"/>
          <w:szCs w:val="20"/>
        </w:rPr>
        <w:t xml:space="preserve">To determine significant differences in the results, a one way ANOVA and </w:t>
      </w:r>
      <w:proofErr w:type="spellStart"/>
      <w:r w:rsidRPr="00AF7BD7">
        <w:rPr>
          <w:rFonts w:ascii="Times New Roman" w:hAnsi="Times New Roman" w:cs="Times New Roman"/>
          <w:sz w:val="20"/>
          <w:szCs w:val="20"/>
        </w:rPr>
        <w:t>Tukey’s</w:t>
      </w:r>
      <w:proofErr w:type="spellEnd"/>
      <w:r w:rsidRPr="00AF7BD7">
        <w:rPr>
          <w:rFonts w:ascii="Times New Roman" w:hAnsi="Times New Roman" w:cs="Times New Roman"/>
          <w:sz w:val="20"/>
          <w:szCs w:val="20"/>
        </w:rPr>
        <w:t xml:space="preserve"> means comparison test (p = 0.05) were performed, using the statistical package Minitab v. 15. All experiments were performed in duplicate</w:t>
      </w:r>
      <w:r w:rsidR="00D17638" w:rsidRPr="00AF7BD7">
        <w:rPr>
          <w:rFonts w:ascii="Times New Roman" w:hAnsi="Times New Roman" w:cs="Times New Roman"/>
          <w:sz w:val="20"/>
          <w:szCs w:val="20"/>
        </w:rPr>
        <w:t xml:space="preserve"> </w:t>
      </w:r>
      <w:r w:rsidR="00720328" w:rsidRPr="00AF7BD7">
        <w:rPr>
          <w:rFonts w:ascii="Times New Roman" w:hAnsi="Times New Roman" w:cs="Times New Roman"/>
          <w:sz w:val="20"/>
          <w:szCs w:val="20"/>
        </w:rPr>
        <w:t>making</w:t>
      </w:r>
      <w:r w:rsidR="00D17638" w:rsidRPr="00AF7BD7">
        <w:rPr>
          <w:rFonts w:ascii="Times New Roman" w:hAnsi="Times New Roman" w:cs="Times New Roman"/>
          <w:sz w:val="20"/>
          <w:szCs w:val="20"/>
        </w:rPr>
        <w:t xml:space="preserve"> the mean ± SD</w:t>
      </w:r>
      <w:r w:rsidRPr="00AF7BD7">
        <w:rPr>
          <w:rFonts w:ascii="Times New Roman" w:hAnsi="Times New Roman" w:cs="Times New Roman"/>
          <w:sz w:val="20"/>
          <w:szCs w:val="20"/>
        </w:rPr>
        <w:t>.</w:t>
      </w:r>
    </w:p>
    <w:p w:rsidR="00552640" w:rsidRPr="00AF7BD7" w:rsidRDefault="00377C82" w:rsidP="00AF7BD7">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proofErr w:type="gramStart"/>
      <w:r w:rsidR="00090634" w:rsidRPr="00AF7BD7">
        <w:rPr>
          <w:rFonts w:ascii="Times New Roman" w:hAnsi="Times New Roman" w:cs="Times New Roman"/>
          <w:sz w:val="20"/>
          <w:szCs w:val="20"/>
        </w:rPr>
        <w:t>3</w:t>
      </w:r>
      <w:r>
        <w:rPr>
          <w:rFonts w:ascii="Times New Roman" w:hAnsi="Times New Roman" w:cs="Times New Roman"/>
          <w:sz w:val="20"/>
          <w:szCs w:val="20"/>
        </w:rPr>
        <w:t>.</w:t>
      </w:r>
      <w:r w:rsidR="00552640" w:rsidRPr="00AF7BD7">
        <w:rPr>
          <w:rFonts w:ascii="Times New Roman" w:hAnsi="Times New Roman" w:cs="Times New Roman"/>
          <w:b/>
          <w:bCs/>
          <w:sz w:val="20"/>
          <w:szCs w:val="20"/>
        </w:rPr>
        <w:t>Results</w:t>
      </w:r>
      <w:proofErr w:type="gramEnd"/>
      <w:r w:rsidR="00552640" w:rsidRPr="00AF7BD7">
        <w:rPr>
          <w:rFonts w:ascii="Times New Roman" w:hAnsi="Times New Roman" w:cs="Times New Roman"/>
          <w:b/>
          <w:bCs/>
          <w:sz w:val="20"/>
          <w:szCs w:val="20"/>
        </w:rPr>
        <w:t>:</w:t>
      </w:r>
    </w:p>
    <w:p w:rsidR="00B52332" w:rsidRPr="00AF7BD7" w:rsidRDefault="00090634" w:rsidP="00AF7BD7">
      <w:pPr>
        <w:adjustRightInd w:val="0"/>
        <w:snapToGrid w:val="0"/>
        <w:spacing w:after="0" w:line="240" w:lineRule="auto"/>
        <w:jc w:val="both"/>
        <w:rPr>
          <w:rFonts w:ascii="Times New Roman" w:hAnsi="Times New Roman" w:cs="Times New Roman"/>
          <w:b/>
          <w:bCs/>
          <w:sz w:val="20"/>
          <w:szCs w:val="20"/>
        </w:rPr>
      </w:pPr>
      <w:r w:rsidRPr="00AF7BD7">
        <w:rPr>
          <w:rFonts w:ascii="Times New Roman" w:hAnsi="Times New Roman" w:cs="Times New Roman"/>
          <w:b/>
          <w:bCs/>
          <w:sz w:val="20"/>
          <w:szCs w:val="20"/>
        </w:rPr>
        <w:lastRenderedPageBreak/>
        <w:t xml:space="preserve">3.1. </w:t>
      </w:r>
      <w:r w:rsidR="00593688" w:rsidRPr="00AF7BD7">
        <w:rPr>
          <w:rFonts w:ascii="Times New Roman" w:hAnsi="Times New Roman" w:cs="Times New Roman"/>
          <w:b/>
          <w:bCs/>
          <w:sz w:val="20"/>
          <w:szCs w:val="20"/>
        </w:rPr>
        <w:t>Factors affect binding</w:t>
      </w:r>
      <w:r w:rsidR="00F60046" w:rsidRPr="00AF7BD7">
        <w:rPr>
          <w:rFonts w:ascii="Times New Roman" w:hAnsi="Times New Roman" w:cs="Times New Roman"/>
          <w:b/>
          <w:bCs/>
          <w:sz w:val="20"/>
          <w:szCs w:val="20"/>
        </w:rPr>
        <w:t xml:space="preserve"> of AFB1 from milk solution</w:t>
      </w:r>
      <w:r w:rsidR="00377C82">
        <w:rPr>
          <w:rFonts w:ascii="Times New Roman" w:hAnsi="Times New Roman" w:cs="Times New Roman"/>
          <w:b/>
          <w:bCs/>
          <w:sz w:val="20"/>
          <w:szCs w:val="20"/>
        </w:rPr>
        <w:t>:</w:t>
      </w:r>
    </w:p>
    <w:p w:rsidR="00FF0EBA" w:rsidRPr="00AF7BD7" w:rsidRDefault="00090634" w:rsidP="00AF7BD7">
      <w:pPr>
        <w:adjustRightInd w:val="0"/>
        <w:snapToGrid w:val="0"/>
        <w:spacing w:after="0" w:line="240" w:lineRule="auto"/>
        <w:jc w:val="both"/>
        <w:rPr>
          <w:rFonts w:ascii="Times New Roman" w:hAnsi="Times New Roman" w:cs="Times New Roman"/>
          <w:b/>
          <w:bCs/>
          <w:sz w:val="20"/>
          <w:szCs w:val="20"/>
        </w:rPr>
      </w:pPr>
      <w:r w:rsidRPr="00AF7BD7">
        <w:rPr>
          <w:rFonts w:ascii="Times New Roman" w:hAnsi="Times New Roman" w:cs="Times New Roman"/>
          <w:b/>
          <w:bCs/>
          <w:sz w:val="20"/>
          <w:szCs w:val="20"/>
        </w:rPr>
        <w:t xml:space="preserve">3.1.1. </w:t>
      </w:r>
      <w:r w:rsidR="00FF0EBA" w:rsidRPr="00AF7BD7">
        <w:rPr>
          <w:rFonts w:ascii="Times New Roman" w:hAnsi="Times New Roman" w:cs="Times New Roman"/>
          <w:b/>
          <w:bCs/>
          <w:sz w:val="20"/>
          <w:szCs w:val="20"/>
        </w:rPr>
        <w:t>Time factor</w:t>
      </w:r>
      <w:r w:rsidR="00377C82">
        <w:rPr>
          <w:rFonts w:ascii="Times New Roman" w:hAnsi="Times New Roman" w:cs="Times New Roman"/>
          <w:b/>
          <w:bCs/>
          <w:sz w:val="20"/>
          <w:szCs w:val="20"/>
        </w:rPr>
        <w:t>:</w:t>
      </w:r>
    </w:p>
    <w:p w:rsidR="00D17638" w:rsidRPr="00AF7BD7" w:rsidRDefault="003A52F9" w:rsidP="00377C82">
      <w:pPr>
        <w:adjustRightInd w:val="0"/>
        <w:snapToGrid w:val="0"/>
        <w:spacing w:after="0" w:line="240" w:lineRule="auto"/>
        <w:ind w:firstLine="450"/>
        <w:jc w:val="both"/>
        <w:rPr>
          <w:rFonts w:ascii="Times New Roman" w:hAnsi="Times New Roman" w:cs="Times New Roman"/>
          <w:b/>
          <w:bCs/>
          <w:sz w:val="20"/>
          <w:szCs w:val="20"/>
        </w:rPr>
      </w:pPr>
      <w:r w:rsidRPr="00AF7BD7">
        <w:rPr>
          <w:rFonts w:ascii="Times New Roman" w:hAnsi="Times New Roman" w:cs="Times New Roman"/>
          <w:sz w:val="20"/>
          <w:szCs w:val="20"/>
        </w:rPr>
        <w:t xml:space="preserve">The results revealed that </w:t>
      </w:r>
      <w:proofErr w:type="spellStart"/>
      <w:r w:rsidRPr="00AF7BD7">
        <w:rPr>
          <w:rFonts w:ascii="Times New Roman" w:hAnsi="Times New Roman" w:cs="Times New Roman"/>
          <w:sz w:val="20"/>
          <w:szCs w:val="20"/>
        </w:rPr>
        <w:t>Ecolife</w:t>
      </w:r>
      <w:proofErr w:type="spellEnd"/>
      <w:r w:rsidRPr="00AF7BD7">
        <w:rPr>
          <w:rFonts w:ascii="Times New Roman" w:hAnsi="Times New Roman" w:cs="Times New Roman"/>
          <w:sz w:val="20"/>
          <w:szCs w:val="20"/>
        </w:rPr>
        <w:t xml:space="preserve"> aqua® at the dose 0.5 ml/L at the time of 24 h was the highest removal while at 72 h was the lowest removal, also at the dose 3.0 ml/L the highest removal was at 24 h and the lowest removal was at 72h, while at the dose 5.0 ml/L the highest removal was at 12h. </w:t>
      </w:r>
      <w:proofErr w:type="gramStart"/>
      <w:r w:rsidRPr="00AF7BD7">
        <w:rPr>
          <w:rFonts w:ascii="Times New Roman" w:hAnsi="Times New Roman" w:cs="Times New Roman"/>
          <w:sz w:val="20"/>
          <w:szCs w:val="20"/>
        </w:rPr>
        <w:t>and</w:t>
      </w:r>
      <w:proofErr w:type="gramEnd"/>
      <w:r w:rsidRPr="00AF7BD7">
        <w:rPr>
          <w:rFonts w:ascii="Times New Roman" w:hAnsi="Times New Roman" w:cs="Times New Roman"/>
          <w:sz w:val="20"/>
          <w:szCs w:val="20"/>
        </w:rPr>
        <w:t xml:space="preserve"> the lowest removal was at 72h.</w:t>
      </w:r>
      <w:r w:rsidR="00377C82">
        <w:rPr>
          <w:rFonts w:ascii="Times New Roman" w:hAnsi="Times New Roman" w:cs="Times New Roman"/>
          <w:sz w:val="20"/>
          <w:szCs w:val="20"/>
        </w:rPr>
        <w:t xml:space="preserve"> </w:t>
      </w:r>
      <w:r w:rsidRPr="00AF7BD7">
        <w:rPr>
          <w:rFonts w:ascii="Times New Roman" w:hAnsi="Times New Roman" w:cs="Times New Roman"/>
          <w:i/>
          <w:iCs/>
          <w:sz w:val="20"/>
          <w:szCs w:val="20"/>
        </w:rPr>
        <w:t xml:space="preserve">S. </w:t>
      </w:r>
      <w:proofErr w:type="spellStart"/>
      <w:r w:rsidRPr="00AF7BD7">
        <w:rPr>
          <w:rFonts w:ascii="Times New Roman" w:hAnsi="Times New Roman" w:cs="Times New Roman"/>
          <w:i/>
          <w:iCs/>
          <w:sz w:val="20"/>
          <w:szCs w:val="20"/>
        </w:rPr>
        <w:t>cerviacea</w:t>
      </w:r>
      <w:proofErr w:type="spellEnd"/>
      <w:r w:rsidRPr="00AF7BD7">
        <w:rPr>
          <w:rFonts w:ascii="Times New Roman" w:hAnsi="Times New Roman" w:cs="Times New Roman"/>
          <w:i/>
          <w:iCs/>
          <w:sz w:val="20"/>
          <w:szCs w:val="20"/>
        </w:rPr>
        <w:t xml:space="preserve"> </w:t>
      </w:r>
      <w:r w:rsidRPr="00AF7BD7">
        <w:rPr>
          <w:rFonts w:ascii="Times New Roman" w:hAnsi="Times New Roman" w:cs="Times New Roman"/>
          <w:sz w:val="20"/>
          <w:szCs w:val="20"/>
        </w:rPr>
        <w:t>at the lower dose 1x 10</w:t>
      </w:r>
      <w:r w:rsidRPr="00AF7BD7">
        <w:rPr>
          <w:rFonts w:ascii="Times New Roman" w:hAnsi="Times New Roman" w:cs="Times New Roman"/>
          <w:sz w:val="20"/>
          <w:szCs w:val="20"/>
          <w:vertAlign w:val="superscript"/>
        </w:rPr>
        <w:t>9</w:t>
      </w:r>
      <w:r w:rsidR="00377C82">
        <w:rPr>
          <w:rFonts w:ascii="Times New Roman" w:hAnsi="Times New Roman" w:cs="Times New Roman"/>
          <w:sz w:val="20"/>
          <w:szCs w:val="20"/>
          <w:vertAlign w:val="superscript"/>
        </w:rPr>
        <w:t xml:space="preserve"> </w:t>
      </w:r>
      <w:r w:rsidR="00176B94" w:rsidRPr="00AF7BD7">
        <w:rPr>
          <w:rFonts w:ascii="Times New Roman" w:hAnsi="Times New Roman" w:cs="Times New Roman"/>
          <w:sz w:val="20"/>
          <w:szCs w:val="20"/>
        </w:rPr>
        <w:t>cells</w:t>
      </w:r>
      <w:r w:rsidRPr="00AF7BD7">
        <w:rPr>
          <w:rFonts w:ascii="Times New Roman" w:hAnsi="Times New Roman" w:cs="Times New Roman"/>
          <w:sz w:val="20"/>
          <w:szCs w:val="20"/>
        </w:rPr>
        <w:t>/ml</w:t>
      </w:r>
      <w:r w:rsidR="00377C82">
        <w:rPr>
          <w:rFonts w:ascii="Times New Roman" w:hAnsi="Times New Roman" w:cs="Times New Roman"/>
          <w:sz w:val="20"/>
          <w:szCs w:val="20"/>
        </w:rPr>
        <w:t>,</w:t>
      </w:r>
      <w:r w:rsidRPr="00AF7BD7">
        <w:rPr>
          <w:rFonts w:ascii="Times New Roman" w:hAnsi="Times New Roman" w:cs="Times New Roman"/>
          <w:sz w:val="20"/>
          <w:szCs w:val="20"/>
        </w:rPr>
        <w:t xml:space="preserve"> the highest removal percentage was at 72h.</w:t>
      </w:r>
      <w:r w:rsidR="00377C82">
        <w:rPr>
          <w:rFonts w:ascii="Times New Roman" w:hAnsi="Times New Roman" w:cs="Times New Roman"/>
          <w:sz w:val="20"/>
          <w:szCs w:val="20"/>
        </w:rPr>
        <w:t xml:space="preserve"> </w:t>
      </w:r>
      <w:proofErr w:type="gramStart"/>
      <w:r w:rsidRPr="00AF7BD7">
        <w:rPr>
          <w:rFonts w:ascii="Times New Roman" w:hAnsi="Times New Roman" w:cs="Times New Roman"/>
          <w:sz w:val="20"/>
          <w:szCs w:val="20"/>
        </w:rPr>
        <w:t>and</w:t>
      </w:r>
      <w:proofErr w:type="gramEnd"/>
      <w:r w:rsidRPr="00AF7BD7">
        <w:rPr>
          <w:rFonts w:ascii="Times New Roman" w:hAnsi="Times New Roman" w:cs="Times New Roman"/>
          <w:sz w:val="20"/>
          <w:szCs w:val="20"/>
        </w:rPr>
        <w:t xml:space="preserve"> the lowest removal was at 0h. </w:t>
      </w:r>
      <w:proofErr w:type="gramStart"/>
      <w:r w:rsidRPr="00AF7BD7">
        <w:rPr>
          <w:rFonts w:ascii="Times New Roman" w:hAnsi="Times New Roman" w:cs="Times New Roman"/>
          <w:sz w:val="20"/>
          <w:szCs w:val="20"/>
        </w:rPr>
        <w:t>also</w:t>
      </w:r>
      <w:proofErr w:type="gramEnd"/>
      <w:r w:rsidRPr="00AF7BD7">
        <w:rPr>
          <w:rFonts w:ascii="Times New Roman" w:hAnsi="Times New Roman" w:cs="Times New Roman"/>
          <w:sz w:val="20"/>
          <w:szCs w:val="20"/>
        </w:rPr>
        <w:t xml:space="preserve"> the doses 5x10</w:t>
      </w:r>
      <w:r w:rsidRPr="00AF7BD7">
        <w:rPr>
          <w:rFonts w:ascii="Times New Roman" w:hAnsi="Times New Roman" w:cs="Times New Roman"/>
          <w:sz w:val="20"/>
          <w:szCs w:val="20"/>
          <w:vertAlign w:val="superscript"/>
        </w:rPr>
        <w:t>9</w:t>
      </w:r>
      <w:r w:rsidR="00176B94" w:rsidRPr="00AF7BD7">
        <w:rPr>
          <w:rFonts w:ascii="Times New Roman" w:hAnsi="Times New Roman" w:cs="Times New Roman"/>
          <w:sz w:val="20"/>
          <w:szCs w:val="20"/>
        </w:rPr>
        <w:t xml:space="preserve"> cells</w:t>
      </w:r>
      <w:r w:rsidRPr="00AF7BD7">
        <w:rPr>
          <w:rFonts w:ascii="Times New Roman" w:hAnsi="Times New Roman" w:cs="Times New Roman"/>
          <w:sz w:val="20"/>
          <w:szCs w:val="20"/>
        </w:rPr>
        <w:t>/ml and 7x10</w:t>
      </w:r>
      <w:r w:rsidRPr="00AF7BD7">
        <w:rPr>
          <w:rFonts w:ascii="Times New Roman" w:hAnsi="Times New Roman" w:cs="Times New Roman"/>
          <w:sz w:val="20"/>
          <w:szCs w:val="20"/>
          <w:vertAlign w:val="superscript"/>
        </w:rPr>
        <w:t>9</w:t>
      </w:r>
      <w:r w:rsidR="00176B94" w:rsidRPr="00AF7BD7">
        <w:rPr>
          <w:rFonts w:ascii="Times New Roman" w:hAnsi="Times New Roman" w:cs="Times New Roman"/>
          <w:sz w:val="20"/>
          <w:szCs w:val="20"/>
          <w:vertAlign w:val="superscript"/>
        </w:rPr>
        <w:t xml:space="preserve"> </w:t>
      </w:r>
      <w:r w:rsidR="00176B94" w:rsidRPr="00AF7BD7">
        <w:rPr>
          <w:rFonts w:ascii="Times New Roman" w:hAnsi="Times New Roman" w:cs="Times New Roman"/>
          <w:sz w:val="20"/>
          <w:szCs w:val="20"/>
        </w:rPr>
        <w:t>cells</w:t>
      </w:r>
      <w:r w:rsidRPr="00AF7BD7">
        <w:rPr>
          <w:rFonts w:ascii="Times New Roman" w:hAnsi="Times New Roman" w:cs="Times New Roman"/>
          <w:sz w:val="20"/>
          <w:szCs w:val="20"/>
        </w:rPr>
        <w:t xml:space="preserve">/ml the removal </w:t>
      </w:r>
      <w:proofErr w:type="spellStart"/>
      <w:r w:rsidRPr="00AF7BD7">
        <w:rPr>
          <w:rFonts w:ascii="Times New Roman" w:hAnsi="Times New Roman" w:cs="Times New Roman"/>
          <w:sz w:val="20"/>
          <w:szCs w:val="20"/>
        </w:rPr>
        <w:t>removal</w:t>
      </w:r>
      <w:proofErr w:type="spellEnd"/>
      <w:r w:rsidRPr="00AF7BD7">
        <w:rPr>
          <w:rFonts w:ascii="Times New Roman" w:hAnsi="Times New Roman" w:cs="Times New Roman"/>
          <w:sz w:val="20"/>
          <w:szCs w:val="20"/>
        </w:rPr>
        <w:t xml:space="preserve"> was at 72h. </w:t>
      </w:r>
      <w:proofErr w:type="gramStart"/>
      <w:r w:rsidRPr="00AF7BD7">
        <w:rPr>
          <w:rFonts w:ascii="Times New Roman" w:hAnsi="Times New Roman" w:cs="Times New Roman"/>
          <w:sz w:val="20"/>
          <w:szCs w:val="20"/>
        </w:rPr>
        <w:t>while</w:t>
      </w:r>
      <w:proofErr w:type="gramEnd"/>
      <w:r w:rsidRPr="00AF7BD7">
        <w:rPr>
          <w:rFonts w:ascii="Times New Roman" w:hAnsi="Times New Roman" w:cs="Times New Roman"/>
          <w:sz w:val="20"/>
          <w:szCs w:val="20"/>
        </w:rPr>
        <w:t xml:space="preserve"> the lowest removal was at 0h. while the combination between </w:t>
      </w:r>
      <w:proofErr w:type="spellStart"/>
      <w:r w:rsidRPr="00AF7BD7">
        <w:rPr>
          <w:rFonts w:ascii="Times New Roman" w:hAnsi="Times New Roman" w:cs="Times New Roman"/>
          <w:sz w:val="20"/>
          <w:szCs w:val="20"/>
        </w:rPr>
        <w:t>Ecolife</w:t>
      </w:r>
      <w:proofErr w:type="spellEnd"/>
      <w:r w:rsidRPr="00AF7BD7">
        <w:rPr>
          <w:rFonts w:ascii="Times New Roman" w:hAnsi="Times New Roman" w:cs="Times New Roman"/>
          <w:sz w:val="20"/>
          <w:szCs w:val="20"/>
        </w:rPr>
        <w:t xml:space="preserve"> and </w:t>
      </w:r>
      <w:proofErr w:type="spellStart"/>
      <w:r w:rsidRPr="00AF7BD7">
        <w:rPr>
          <w:rFonts w:ascii="Times New Roman" w:hAnsi="Times New Roman" w:cs="Times New Roman"/>
          <w:i/>
          <w:iCs/>
          <w:sz w:val="20"/>
          <w:szCs w:val="20"/>
        </w:rPr>
        <w:t>S.cerviacea</w:t>
      </w:r>
      <w:proofErr w:type="spellEnd"/>
      <w:r w:rsidR="00377C82">
        <w:rPr>
          <w:rFonts w:ascii="Times New Roman" w:hAnsi="Times New Roman" w:cs="Times New Roman"/>
          <w:sz w:val="20"/>
          <w:szCs w:val="20"/>
        </w:rPr>
        <w:t xml:space="preserve"> </w:t>
      </w:r>
      <w:r w:rsidR="005C10D2" w:rsidRPr="00AF7BD7">
        <w:rPr>
          <w:rFonts w:ascii="Times New Roman" w:hAnsi="Times New Roman" w:cs="Times New Roman"/>
          <w:sz w:val="20"/>
          <w:szCs w:val="20"/>
        </w:rPr>
        <w:t>(</w:t>
      </w:r>
      <w:r w:rsidRPr="00AF7BD7">
        <w:rPr>
          <w:rFonts w:ascii="Times New Roman" w:hAnsi="Times New Roman" w:cs="Times New Roman"/>
          <w:sz w:val="20"/>
          <w:szCs w:val="20"/>
        </w:rPr>
        <w:t>E. 3.0 ml/L &amp;</w:t>
      </w:r>
      <w:r w:rsidRPr="00AF7BD7">
        <w:rPr>
          <w:rFonts w:ascii="Times New Roman" w:hAnsi="Times New Roman" w:cs="Times New Roman"/>
          <w:i/>
          <w:iCs/>
          <w:sz w:val="20"/>
          <w:szCs w:val="20"/>
        </w:rPr>
        <w:t xml:space="preserve"> </w:t>
      </w:r>
      <w:r w:rsidRPr="00AF7BD7">
        <w:rPr>
          <w:rFonts w:ascii="Times New Roman" w:hAnsi="Times New Roman" w:cs="Times New Roman"/>
          <w:sz w:val="20"/>
          <w:szCs w:val="20"/>
        </w:rPr>
        <w:t>S</w:t>
      </w:r>
      <w:r w:rsidRPr="00AF7BD7">
        <w:rPr>
          <w:rFonts w:ascii="Times New Roman" w:hAnsi="Times New Roman" w:cs="Times New Roman"/>
          <w:i/>
          <w:iCs/>
          <w:sz w:val="20"/>
          <w:szCs w:val="20"/>
        </w:rPr>
        <w:t xml:space="preserve">. </w:t>
      </w:r>
      <w:r w:rsidRPr="00AF7BD7">
        <w:rPr>
          <w:rFonts w:ascii="Times New Roman" w:hAnsi="Times New Roman" w:cs="Times New Roman"/>
          <w:sz w:val="20"/>
          <w:szCs w:val="20"/>
        </w:rPr>
        <w:t>5 x 10</w:t>
      </w:r>
      <w:r w:rsidRPr="00AF7BD7">
        <w:rPr>
          <w:rFonts w:ascii="Times New Roman" w:hAnsi="Times New Roman" w:cs="Times New Roman"/>
          <w:sz w:val="20"/>
          <w:szCs w:val="20"/>
          <w:vertAlign w:val="superscript"/>
        </w:rPr>
        <w:t>9</w:t>
      </w:r>
      <w:r w:rsidR="00176B94" w:rsidRPr="00AF7BD7">
        <w:rPr>
          <w:rFonts w:ascii="Times New Roman" w:hAnsi="Times New Roman" w:cs="Times New Roman"/>
          <w:sz w:val="20"/>
          <w:szCs w:val="20"/>
        </w:rPr>
        <w:t xml:space="preserve"> cells/</w:t>
      </w:r>
      <w:r w:rsidRPr="00AF7BD7">
        <w:rPr>
          <w:rFonts w:ascii="Times New Roman" w:hAnsi="Times New Roman" w:cs="Times New Roman"/>
          <w:sz w:val="20"/>
          <w:szCs w:val="20"/>
        </w:rPr>
        <w:t xml:space="preserve"> ml) the highest removal was at 36</w:t>
      </w:r>
      <w:r w:rsidR="00176B94" w:rsidRPr="00AF7BD7">
        <w:rPr>
          <w:rFonts w:ascii="Times New Roman" w:hAnsi="Times New Roman" w:cs="Times New Roman"/>
          <w:sz w:val="20"/>
          <w:szCs w:val="20"/>
        </w:rPr>
        <w:t xml:space="preserve"> </w:t>
      </w:r>
      <w:r w:rsidRPr="00AF7BD7">
        <w:rPr>
          <w:rFonts w:ascii="Times New Roman" w:hAnsi="Times New Roman" w:cs="Times New Roman"/>
          <w:sz w:val="20"/>
          <w:szCs w:val="20"/>
        </w:rPr>
        <w:t>h. and the lowest removal was at 72h table 2.</w:t>
      </w:r>
      <w:r w:rsidR="00377C82">
        <w:rPr>
          <w:rFonts w:ascii="Times New Roman" w:hAnsi="Times New Roman" w:cs="Times New Roman" w:hint="eastAsia"/>
          <w:sz w:val="20"/>
          <w:szCs w:val="20"/>
          <w:lang w:eastAsia="zh-CN"/>
        </w:rPr>
        <w:t xml:space="preserve"> </w:t>
      </w:r>
    </w:p>
    <w:p w:rsidR="00AF496A" w:rsidRPr="00AF7BD7" w:rsidRDefault="00AF496A" w:rsidP="00AF7BD7">
      <w:pPr>
        <w:adjustRightInd w:val="0"/>
        <w:snapToGrid w:val="0"/>
        <w:spacing w:after="0" w:line="240" w:lineRule="auto"/>
        <w:rPr>
          <w:rFonts w:ascii="Times New Roman" w:hAnsi="Times New Roman" w:cs="Times New Roman"/>
          <w:b/>
          <w:bCs/>
          <w:sz w:val="20"/>
          <w:szCs w:val="20"/>
        </w:rPr>
        <w:sectPr w:rsidR="00AF496A" w:rsidRPr="00AF7BD7" w:rsidSect="00377C82">
          <w:type w:val="continuous"/>
          <w:pgSz w:w="12240" w:h="15840" w:code="1"/>
          <w:pgMar w:top="1440" w:right="1440" w:bottom="1440" w:left="1440" w:header="720" w:footer="720" w:gutter="0"/>
          <w:cols w:num="2" w:space="288"/>
          <w:docGrid w:linePitch="360"/>
        </w:sectPr>
      </w:pPr>
    </w:p>
    <w:p w:rsidR="00377C82" w:rsidRDefault="00377C82" w:rsidP="00AF7BD7">
      <w:pPr>
        <w:adjustRightInd w:val="0"/>
        <w:snapToGrid w:val="0"/>
        <w:spacing w:after="0" w:line="240" w:lineRule="auto"/>
        <w:rPr>
          <w:rFonts w:ascii="Times New Roman" w:hAnsi="Times New Roman" w:cs="Times New Roman" w:hint="eastAsia"/>
          <w:sz w:val="20"/>
          <w:szCs w:val="20"/>
          <w:lang w:eastAsia="zh-CN"/>
        </w:rPr>
      </w:pPr>
    </w:p>
    <w:p w:rsidR="00EB207D" w:rsidRPr="00AF7BD7" w:rsidRDefault="00973EA7" w:rsidP="00AF7BD7">
      <w:pPr>
        <w:adjustRightInd w:val="0"/>
        <w:snapToGrid w:val="0"/>
        <w:spacing w:after="0" w:line="240" w:lineRule="auto"/>
        <w:rPr>
          <w:rFonts w:ascii="Times New Roman" w:hAnsi="Times New Roman" w:cs="Times New Roman"/>
          <w:sz w:val="20"/>
          <w:szCs w:val="20"/>
        </w:rPr>
      </w:pPr>
      <w:r w:rsidRPr="00AF7BD7">
        <w:rPr>
          <w:rFonts w:ascii="Times New Roman" w:hAnsi="Times New Roman" w:cs="Times New Roman"/>
          <w:sz w:val="20"/>
          <w:szCs w:val="20"/>
        </w:rPr>
        <w:t>Table</w:t>
      </w:r>
      <w:r w:rsidR="00B52332" w:rsidRPr="00AF7BD7">
        <w:rPr>
          <w:rFonts w:ascii="Times New Roman" w:hAnsi="Times New Roman" w:cs="Times New Roman"/>
          <w:sz w:val="20"/>
          <w:szCs w:val="20"/>
        </w:rPr>
        <w:t xml:space="preserve"> 2: S</w:t>
      </w:r>
      <w:r w:rsidRPr="00AF7BD7">
        <w:rPr>
          <w:rFonts w:ascii="Times New Roman" w:hAnsi="Times New Roman" w:cs="Times New Roman"/>
          <w:sz w:val="20"/>
          <w:szCs w:val="20"/>
        </w:rPr>
        <w:t>howing strain</w:t>
      </w:r>
      <w:r w:rsidR="00B52332" w:rsidRPr="00AF7BD7">
        <w:rPr>
          <w:rFonts w:ascii="Times New Roman" w:hAnsi="Times New Roman" w:cs="Times New Roman"/>
          <w:sz w:val="20"/>
          <w:szCs w:val="20"/>
        </w:rPr>
        <w:t>s</w:t>
      </w:r>
      <w:r w:rsidRPr="00AF7BD7">
        <w:rPr>
          <w:rFonts w:ascii="Times New Roman" w:hAnsi="Times New Roman" w:cs="Times New Roman"/>
          <w:sz w:val="20"/>
          <w:szCs w:val="20"/>
        </w:rPr>
        <w:t xml:space="preserve"> concentration corresponding to % of removed AFB1 from milk sol</w:t>
      </w:r>
      <w:r w:rsidR="00723AEE" w:rsidRPr="00AF7BD7">
        <w:rPr>
          <w:rFonts w:ascii="Times New Roman" w:hAnsi="Times New Roman" w:cs="Times New Roman"/>
          <w:sz w:val="20"/>
          <w:szCs w:val="20"/>
        </w:rPr>
        <w:t>ution</w:t>
      </w:r>
      <w:r w:rsidRPr="00AF7BD7">
        <w:rPr>
          <w:rFonts w:ascii="Times New Roman" w:hAnsi="Times New Roman" w:cs="Times New Roman"/>
          <w:sz w:val="20"/>
          <w:szCs w:val="20"/>
        </w:rPr>
        <w:t>.</w:t>
      </w:r>
      <w:r w:rsidR="007F0639" w:rsidRPr="00AF7BD7">
        <w:rPr>
          <w:rFonts w:ascii="Times New Roman" w:hAnsi="Times New Roman" w:cs="Times New Roman"/>
          <w:sz w:val="20"/>
          <w:szCs w:val="20"/>
        </w:rPr>
        <w:t xml:space="preserve"> </w:t>
      </w:r>
      <w:r w:rsidR="00CE58FB" w:rsidRPr="00AF7BD7">
        <w:rPr>
          <w:rFonts w:ascii="Times New Roman" w:hAnsi="Times New Roman" w:cs="Times New Roman"/>
          <w:sz w:val="20"/>
          <w:szCs w:val="20"/>
        </w:rPr>
        <w:t>In different times a</w:t>
      </w:r>
      <w:r w:rsidR="007F0639" w:rsidRPr="00AF7BD7">
        <w:rPr>
          <w:rFonts w:ascii="Times New Roman" w:hAnsi="Times New Roman" w:cs="Times New Roman"/>
          <w:sz w:val="20"/>
          <w:szCs w:val="20"/>
        </w:rPr>
        <w:t>fter incubation at 37</w:t>
      </w:r>
      <w:r w:rsidR="007F0639" w:rsidRPr="00AF7BD7">
        <w:rPr>
          <w:rFonts w:ascii="Times New Roman" w:hAnsi="Times New Roman" w:cs="Times New Roman"/>
          <w:sz w:val="20"/>
          <w:szCs w:val="20"/>
          <w:vertAlign w:val="superscript"/>
        </w:rPr>
        <w:t>o</w:t>
      </w:r>
      <w:r w:rsidR="007F0639" w:rsidRPr="00AF7BD7">
        <w:rPr>
          <w:rFonts w:ascii="Times New Roman" w:hAnsi="Times New Roman" w:cs="Times New Roman"/>
          <w:sz w:val="20"/>
          <w:szCs w:val="20"/>
        </w:rPr>
        <w:t>C</w:t>
      </w:r>
      <w:r w:rsidR="006668C6" w:rsidRPr="00AF7BD7">
        <w:rPr>
          <w:rFonts w:ascii="Times New Roman" w:hAnsi="Times New Roman" w:cs="Times New Roman"/>
          <w:sz w:val="20"/>
          <w:szCs w:val="20"/>
        </w:rPr>
        <w:t xml:space="preserve"> </w:t>
      </w:r>
    </w:p>
    <w:tbl>
      <w:tblPr>
        <w:tblStyle w:val="TableGrid"/>
        <w:tblW w:w="5000" w:type="pct"/>
        <w:tblLook w:val="04A0"/>
      </w:tblPr>
      <w:tblGrid>
        <w:gridCol w:w="1261"/>
        <w:gridCol w:w="2096"/>
        <w:gridCol w:w="1226"/>
        <w:gridCol w:w="1226"/>
        <w:gridCol w:w="1215"/>
        <w:gridCol w:w="1326"/>
        <w:gridCol w:w="1226"/>
      </w:tblGrid>
      <w:tr w:rsidR="00723AEE" w:rsidRPr="00AF7BD7" w:rsidTr="00377C82">
        <w:tc>
          <w:tcPr>
            <w:tcW w:w="671" w:type="pct"/>
          </w:tcPr>
          <w:p w:rsidR="00973EA7" w:rsidRPr="00AF7BD7" w:rsidRDefault="00973EA7"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Tested strain</w:t>
            </w:r>
          </w:p>
        </w:tc>
        <w:tc>
          <w:tcPr>
            <w:tcW w:w="1136" w:type="pct"/>
          </w:tcPr>
          <w:p w:rsidR="00973EA7" w:rsidRPr="00AF7BD7" w:rsidRDefault="00973EA7"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Strain conc.</w:t>
            </w:r>
          </w:p>
        </w:tc>
        <w:tc>
          <w:tcPr>
            <w:tcW w:w="629" w:type="pct"/>
          </w:tcPr>
          <w:p w:rsidR="00973EA7" w:rsidRPr="00AF7BD7" w:rsidRDefault="00973EA7"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0h.</w:t>
            </w:r>
          </w:p>
        </w:tc>
        <w:tc>
          <w:tcPr>
            <w:tcW w:w="629" w:type="pct"/>
          </w:tcPr>
          <w:p w:rsidR="00973EA7" w:rsidRPr="00AF7BD7" w:rsidRDefault="00973EA7"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12h.</w:t>
            </w:r>
          </w:p>
        </w:tc>
        <w:tc>
          <w:tcPr>
            <w:tcW w:w="624" w:type="pct"/>
          </w:tcPr>
          <w:p w:rsidR="00973EA7" w:rsidRPr="00AF7BD7" w:rsidRDefault="00973EA7"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24h.</w:t>
            </w:r>
          </w:p>
        </w:tc>
        <w:tc>
          <w:tcPr>
            <w:tcW w:w="681" w:type="pct"/>
          </w:tcPr>
          <w:p w:rsidR="00973EA7" w:rsidRPr="00AF7BD7" w:rsidRDefault="00973EA7"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36h.</w:t>
            </w:r>
          </w:p>
        </w:tc>
        <w:tc>
          <w:tcPr>
            <w:tcW w:w="629" w:type="pct"/>
          </w:tcPr>
          <w:p w:rsidR="00973EA7" w:rsidRPr="00AF7BD7" w:rsidRDefault="00973EA7"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72h.</w:t>
            </w:r>
          </w:p>
        </w:tc>
      </w:tr>
      <w:tr w:rsidR="00723AEE" w:rsidRPr="00AF7BD7" w:rsidTr="00377C82">
        <w:tc>
          <w:tcPr>
            <w:tcW w:w="671" w:type="pct"/>
          </w:tcPr>
          <w:p w:rsidR="00973EA7" w:rsidRPr="00AF7BD7" w:rsidRDefault="00973EA7" w:rsidP="00AF7BD7">
            <w:pPr>
              <w:adjustRightInd w:val="0"/>
              <w:snapToGrid w:val="0"/>
              <w:jc w:val="center"/>
              <w:rPr>
                <w:rFonts w:ascii="Times New Roman" w:hAnsi="Times New Roman" w:cs="Times New Roman"/>
                <w:sz w:val="20"/>
                <w:szCs w:val="20"/>
              </w:rPr>
            </w:pPr>
            <w:proofErr w:type="spellStart"/>
            <w:r w:rsidRPr="00AF7BD7">
              <w:rPr>
                <w:rFonts w:ascii="Times New Roman" w:hAnsi="Times New Roman" w:cs="Times New Roman"/>
                <w:sz w:val="20"/>
                <w:szCs w:val="20"/>
              </w:rPr>
              <w:t>Ecolife</w:t>
            </w:r>
            <w:proofErr w:type="spellEnd"/>
          </w:p>
        </w:tc>
        <w:tc>
          <w:tcPr>
            <w:tcW w:w="1136" w:type="pct"/>
          </w:tcPr>
          <w:p w:rsidR="00973EA7" w:rsidRPr="00AF7BD7" w:rsidRDefault="007F0639"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0.5 ml/L</w:t>
            </w:r>
          </w:p>
        </w:tc>
        <w:tc>
          <w:tcPr>
            <w:tcW w:w="629"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53</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2.65</w:t>
            </w:r>
            <w:r w:rsidR="00220275" w:rsidRPr="00AF7BD7">
              <w:rPr>
                <w:rFonts w:ascii="Times New Roman" w:hAnsi="Times New Roman" w:cs="Times New Roman"/>
                <w:sz w:val="20"/>
                <w:szCs w:val="20"/>
              </w:rPr>
              <w:t>a</w:t>
            </w:r>
          </w:p>
        </w:tc>
        <w:tc>
          <w:tcPr>
            <w:tcW w:w="629"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65</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3.25</w:t>
            </w:r>
            <w:r w:rsidR="00220275" w:rsidRPr="00AF7BD7">
              <w:rPr>
                <w:rFonts w:ascii="Times New Roman" w:hAnsi="Times New Roman" w:cs="Times New Roman"/>
                <w:sz w:val="20"/>
                <w:szCs w:val="20"/>
              </w:rPr>
              <w:t>b</w:t>
            </w:r>
          </w:p>
        </w:tc>
        <w:tc>
          <w:tcPr>
            <w:tcW w:w="624"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81</w:t>
            </w:r>
            <w:r w:rsidR="00F40246" w:rsidRPr="00AF7BD7">
              <w:rPr>
                <w:rFonts w:ascii="Times New Roman" w:hAnsi="Times New Roman" w:cs="Times New Roman"/>
                <w:sz w:val="20"/>
                <w:szCs w:val="20"/>
              </w:rPr>
              <w:t>±</w:t>
            </w:r>
            <w:r w:rsidR="00FA5876" w:rsidRPr="00AF7BD7">
              <w:rPr>
                <w:rFonts w:ascii="Times New Roman" w:hAnsi="Times New Roman" w:cs="Times New Roman"/>
                <w:sz w:val="20"/>
                <w:szCs w:val="20"/>
              </w:rPr>
              <w:t>4.05</w:t>
            </w:r>
            <w:r w:rsidR="00220275" w:rsidRPr="00AF7BD7">
              <w:rPr>
                <w:rFonts w:ascii="Times New Roman" w:hAnsi="Times New Roman" w:cs="Times New Roman"/>
                <w:sz w:val="20"/>
                <w:szCs w:val="20"/>
              </w:rPr>
              <w:t>b</w:t>
            </w:r>
          </w:p>
        </w:tc>
        <w:tc>
          <w:tcPr>
            <w:tcW w:w="681"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79</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3.95</w:t>
            </w:r>
            <w:r w:rsidR="00220275" w:rsidRPr="00AF7BD7">
              <w:rPr>
                <w:rFonts w:ascii="Times New Roman" w:hAnsi="Times New Roman" w:cs="Times New Roman"/>
                <w:sz w:val="20"/>
                <w:szCs w:val="20"/>
              </w:rPr>
              <w:t>b</w:t>
            </w:r>
          </w:p>
        </w:tc>
        <w:tc>
          <w:tcPr>
            <w:tcW w:w="629"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48</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2.40</w:t>
            </w:r>
            <w:r w:rsidR="00220275" w:rsidRPr="00AF7BD7">
              <w:rPr>
                <w:rFonts w:ascii="Times New Roman" w:hAnsi="Times New Roman" w:cs="Times New Roman"/>
                <w:sz w:val="20"/>
                <w:szCs w:val="20"/>
              </w:rPr>
              <w:t>a</w:t>
            </w:r>
          </w:p>
        </w:tc>
      </w:tr>
      <w:tr w:rsidR="00723AEE" w:rsidRPr="00AF7BD7" w:rsidTr="00377C82">
        <w:tc>
          <w:tcPr>
            <w:tcW w:w="671" w:type="pct"/>
          </w:tcPr>
          <w:p w:rsidR="00973EA7" w:rsidRPr="00AF7BD7" w:rsidRDefault="00973EA7" w:rsidP="00AF7BD7">
            <w:pPr>
              <w:adjustRightInd w:val="0"/>
              <w:snapToGrid w:val="0"/>
              <w:jc w:val="center"/>
              <w:rPr>
                <w:rFonts w:ascii="Times New Roman" w:hAnsi="Times New Roman" w:cs="Times New Roman"/>
                <w:sz w:val="20"/>
                <w:szCs w:val="20"/>
              </w:rPr>
            </w:pPr>
            <w:proofErr w:type="spellStart"/>
            <w:r w:rsidRPr="00AF7BD7">
              <w:rPr>
                <w:rFonts w:ascii="Times New Roman" w:hAnsi="Times New Roman" w:cs="Times New Roman"/>
                <w:sz w:val="20"/>
                <w:szCs w:val="20"/>
              </w:rPr>
              <w:t>Ecolife</w:t>
            </w:r>
            <w:proofErr w:type="spellEnd"/>
          </w:p>
        </w:tc>
        <w:tc>
          <w:tcPr>
            <w:tcW w:w="1136" w:type="pct"/>
          </w:tcPr>
          <w:p w:rsidR="00973EA7" w:rsidRPr="00AF7BD7" w:rsidRDefault="007F0639"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3.0 ml/L</w:t>
            </w:r>
          </w:p>
        </w:tc>
        <w:tc>
          <w:tcPr>
            <w:tcW w:w="629"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61</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3.05</w:t>
            </w:r>
            <w:r w:rsidR="00220275" w:rsidRPr="00AF7BD7">
              <w:rPr>
                <w:rFonts w:ascii="Times New Roman" w:hAnsi="Times New Roman" w:cs="Times New Roman"/>
                <w:sz w:val="20"/>
                <w:szCs w:val="20"/>
              </w:rPr>
              <w:t>b</w:t>
            </w:r>
          </w:p>
        </w:tc>
        <w:tc>
          <w:tcPr>
            <w:tcW w:w="629"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73</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3.78</w:t>
            </w:r>
            <w:r w:rsidR="00220275" w:rsidRPr="00AF7BD7">
              <w:rPr>
                <w:rFonts w:ascii="Times New Roman" w:hAnsi="Times New Roman" w:cs="Times New Roman"/>
                <w:sz w:val="20"/>
                <w:szCs w:val="20"/>
              </w:rPr>
              <w:t>b</w:t>
            </w:r>
          </w:p>
        </w:tc>
        <w:tc>
          <w:tcPr>
            <w:tcW w:w="624"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96</w:t>
            </w:r>
            <w:r w:rsidR="00F40246" w:rsidRPr="00AF7BD7">
              <w:rPr>
                <w:rFonts w:ascii="Times New Roman" w:hAnsi="Times New Roman" w:cs="Times New Roman"/>
                <w:sz w:val="20"/>
                <w:szCs w:val="20"/>
              </w:rPr>
              <w:t>±</w:t>
            </w:r>
            <w:r w:rsidR="00FA5876" w:rsidRPr="00AF7BD7">
              <w:rPr>
                <w:rFonts w:ascii="Times New Roman" w:hAnsi="Times New Roman" w:cs="Times New Roman"/>
                <w:sz w:val="20"/>
                <w:szCs w:val="20"/>
              </w:rPr>
              <w:t>4.8</w:t>
            </w:r>
            <w:r w:rsidR="00220275" w:rsidRPr="00AF7BD7">
              <w:rPr>
                <w:rFonts w:ascii="Times New Roman" w:hAnsi="Times New Roman" w:cs="Times New Roman"/>
                <w:sz w:val="20"/>
                <w:szCs w:val="20"/>
              </w:rPr>
              <w:t>c</w:t>
            </w:r>
          </w:p>
        </w:tc>
        <w:tc>
          <w:tcPr>
            <w:tcW w:w="681"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93</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4.65</w:t>
            </w:r>
            <w:r w:rsidR="00220275" w:rsidRPr="00AF7BD7">
              <w:rPr>
                <w:rFonts w:ascii="Times New Roman" w:hAnsi="Times New Roman" w:cs="Times New Roman"/>
                <w:sz w:val="20"/>
                <w:szCs w:val="20"/>
              </w:rPr>
              <w:t>c</w:t>
            </w:r>
          </w:p>
        </w:tc>
        <w:tc>
          <w:tcPr>
            <w:tcW w:w="629"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56</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2.80</w:t>
            </w:r>
            <w:r w:rsidR="00220275" w:rsidRPr="00AF7BD7">
              <w:rPr>
                <w:rFonts w:ascii="Times New Roman" w:hAnsi="Times New Roman" w:cs="Times New Roman"/>
                <w:sz w:val="20"/>
                <w:szCs w:val="20"/>
              </w:rPr>
              <w:t>a</w:t>
            </w:r>
          </w:p>
        </w:tc>
      </w:tr>
      <w:tr w:rsidR="00723AEE" w:rsidRPr="00AF7BD7" w:rsidTr="00377C82">
        <w:tc>
          <w:tcPr>
            <w:tcW w:w="671" w:type="pct"/>
          </w:tcPr>
          <w:p w:rsidR="00973EA7" w:rsidRPr="00AF7BD7" w:rsidRDefault="00973EA7" w:rsidP="00AF7BD7">
            <w:pPr>
              <w:adjustRightInd w:val="0"/>
              <w:snapToGrid w:val="0"/>
              <w:jc w:val="center"/>
              <w:rPr>
                <w:rFonts w:ascii="Times New Roman" w:hAnsi="Times New Roman" w:cs="Times New Roman"/>
                <w:sz w:val="20"/>
                <w:szCs w:val="20"/>
              </w:rPr>
            </w:pPr>
            <w:proofErr w:type="spellStart"/>
            <w:r w:rsidRPr="00AF7BD7">
              <w:rPr>
                <w:rFonts w:ascii="Times New Roman" w:hAnsi="Times New Roman" w:cs="Times New Roman"/>
                <w:sz w:val="20"/>
                <w:szCs w:val="20"/>
              </w:rPr>
              <w:t>Ecolife</w:t>
            </w:r>
            <w:proofErr w:type="spellEnd"/>
          </w:p>
        </w:tc>
        <w:tc>
          <w:tcPr>
            <w:tcW w:w="1136" w:type="pct"/>
          </w:tcPr>
          <w:p w:rsidR="00973EA7" w:rsidRPr="00AF7BD7" w:rsidRDefault="007F0639"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5.0 ml/L</w:t>
            </w:r>
          </w:p>
        </w:tc>
        <w:tc>
          <w:tcPr>
            <w:tcW w:w="629"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83</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4.15</w:t>
            </w:r>
            <w:r w:rsidR="00220275" w:rsidRPr="00AF7BD7">
              <w:rPr>
                <w:rFonts w:ascii="Times New Roman" w:hAnsi="Times New Roman" w:cs="Times New Roman"/>
                <w:sz w:val="20"/>
                <w:szCs w:val="20"/>
              </w:rPr>
              <w:t>c</w:t>
            </w:r>
          </w:p>
        </w:tc>
        <w:tc>
          <w:tcPr>
            <w:tcW w:w="629" w:type="pct"/>
          </w:tcPr>
          <w:p w:rsidR="00973EA7" w:rsidRPr="00AF7BD7" w:rsidRDefault="002407B3"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94</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4.70</w:t>
            </w:r>
            <w:r w:rsidR="00220275" w:rsidRPr="00AF7BD7">
              <w:rPr>
                <w:rFonts w:ascii="Times New Roman" w:hAnsi="Times New Roman" w:cs="Times New Roman"/>
                <w:sz w:val="20"/>
                <w:szCs w:val="20"/>
              </w:rPr>
              <w:t>c</w:t>
            </w:r>
          </w:p>
        </w:tc>
        <w:tc>
          <w:tcPr>
            <w:tcW w:w="624" w:type="pct"/>
          </w:tcPr>
          <w:p w:rsidR="00973EA7" w:rsidRPr="00AF7BD7" w:rsidRDefault="002407B3"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91</w:t>
            </w:r>
            <w:r w:rsidR="00F40246" w:rsidRPr="00AF7BD7">
              <w:rPr>
                <w:rFonts w:ascii="Times New Roman" w:hAnsi="Times New Roman" w:cs="Times New Roman"/>
                <w:sz w:val="20"/>
                <w:szCs w:val="20"/>
              </w:rPr>
              <w:t>±</w:t>
            </w:r>
            <w:r w:rsidR="00FA5876" w:rsidRPr="00AF7BD7">
              <w:rPr>
                <w:rFonts w:ascii="Times New Roman" w:hAnsi="Times New Roman" w:cs="Times New Roman"/>
                <w:sz w:val="20"/>
                <w:szCs w:val="20"/>
              </w:rPr>
              <w:t>4.55</w:t>
            </w:r>
            <w:r w:rsidR="00220275" w:rsidRPr="00AF7BD7">
              <w:rPr>
                <w:rFonts w:ascii="Times New Roman" w:hAnsi="Times New Roman" w:cs="Times New Roman"/>
                <w:sz w:val="20"/>
                <w:szCs w:val="20"/>
              </w:rPr>
              <w:t>b</w:t>
            </w:r>
          </w:p>
        </w:tc>
        <w:tc>
          <w:tcPr>
            <w:tcW w:w="681"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89</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4.45</w:t>
            </w:r>
            <w:r w:rsidR="00220275" w:rsidRPr="00AF7BD7">
              <w:rPr>
                <w:rFonts w:ascii="Times New Roman" w:hAnsi="Times New Roman" w:cs="Times New Roman"/>
                <w:sz w:val="20"/>
                <w:szCs w:val="20"/>
              </w:rPr>
              <w:t>c</w:t>
            </w:r>
          </w:p>
        </w:tc>
        <w:tc>
          <w:tcPr>
            <w:tcW w:w="629"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78</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3.65</w:t>
            </w:r>
            <w:r w:rsidR="00220275" w:rsidRPr="00AF7BD7">
              <w:rPr>
                <w:rFonts w:ascii="Times New Roman" w:hAnsi="Times New Roman" w:cs="Times New Roman"/>
                <w:sz w:val="20"/>
                <w:szCs w:val="20"/>
              </w:rPr>
              <w:t>b</w:t>
            </w:r>
          </w:p>
        </w:tc>
      </w:tr>
      <w:tr w:rsidR="00723AEE" w:rsidRPr="00AF7BD7" w:rsidTr="00377C82">
        <w:tc>
          <w:tcPr>
            <w:tcW w:w="671" w:type="pct"/>
          </w:tcPr>
          <w:p w:rsidR="00973EA7" w:rsidRPr="00AF7BD7" w:rsidRDefault="00973EA7" w:rsidP="00AF7BD7">
            <w:pPr>
              <w:adjustRightInd w:val="0"/>
              <w:snapToGrid w:val="0"/>
              <w:jc w:val="center"/>
              <w:rPr>
                <w:rFonts w:ascii="Times New Roman" w:hAnsi="Times New Roman" w:cs="Times New Roman"/>
                <w:i/>
                <w:iCs/>
                <w:sz w:val="20"/>
                <w:szCs w:val="20"/>
              </w:rPr>
            </w:pPr>
            <w:proofErr w:type="spellStart"/>
            <w:r w:rsidRPr="00AF7BD7">
              <w:rPr>
                <w:rFonts w:ascii="Times New Roman" w:hAnsi="Times New Roman" w:cs="Times New Roman"/>
                <w:i/>
                <w:iCs/>
                <w:sz w:val="20"/>
                <w:szCs w:val="20"/>
              </w:rPr>
              <w:t>S.cerviacea</w:t>
            </w:r>
            <w:proofErr w:type="spellEnd"/>
          </w:p>
        </w:tc>
        <w:tc>
          <w:tcPr>
            <w:tcW w:w="1136" w:type="pct"/>
          </w:tcPr>
          <w:p w:rsidR="005C10D2" w:rsidRPr="00AF7BD7" w:rsidRDefault="007F0639" w:rsidP="00AF7BD7">
            <w:pPr>
              <w:adjustRightInd w:val="0"/>
              <w:snapToGrid w:val="0"/>
              <w:jc w:val="center"/>
              <w:rPr>
                <w:rFonts w:ascii="Times New Roman" w:hAnsi="Times New Roman" w:cs="Times New Roman"/>
                <w:sz w:val="20"/>
                <w:szCs w:val="20"/>
                <w:vertAlign w:val="superscript"/>
              </w:rPr>
            </w:pPr>
            <w:r w:rsidRPr="00AF7BD7">
              <w:rPr>
                <w:rFonts w:ascii="Times New Roman" w:hAnsi="Times New Roman" w:cs="Times New Roman"/>
                <w:sz w:val="20"/>
                <w:szCs w:val="20"/>
              </w:rPr>
              <w:t>1x10</w:t>
            </w:r>
            <w:r w:rsidR="00176B94" w:rsidRPr="00AF7BD7">
              <w:rPr>
                <w:rFonts w:ascii="Times New Roman" w:hAnsi="Times New Roman" w:cs="Times New Roman"/>
                <w:sz w:val="20"/>
                <w:szCs w:val="20"/>
                <w:vertAlign w:val="superscript"/>
              </w:rPr>
              <w:t>9</w:t>
            </w:r>
          </w:p>
          <w:p w:rsidR="00973EA7" w:rsidRPr="00AF7BD7" w:rsidRDefault="00176B9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cells/</w:t>
            </w:r>
            <w:r w:rsidR="007F0639" w:rsidRPr="00AF7BD7">
              <w:rPr>
                <w:rFonts w:ascii="Times New Roman" w:hAnsi="Times New Roman" w:cs="Times New Roman"/>
                <w:sz w:val="20"/>
                <w:szCs w:val="20"/>
              </w:rPr>
              <w:t>ml</w:t>
            </w:r>
          </w:p>
        </w:tc>
        <w:tc>
          <w:tcPr>
            <w:tcW w:w="629"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39</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1.94</w:t>
            </w:r>
            <w:r w:rsidR="00220275" w:rsidRPr="00AF7BD7">
              <w:rPr>
                <w:rFonts w:ascii="Times New Roman" w:hAnsi="Times New Roman" w:cs="Times New Roman"/>
                <w:sz w:val="20"/>
                <w:szCs w:val="20"/>
              </w:rPr>
              <w:t>a</w:t>
            </w:r>
          </w:p>
        </w:tc>
        <w:tc>
          <w:tcPr>
            <w:tcW w:w="629" w:type="pct"/>
          </w:tcPr>
          <w:p w:rsidR="00973EA7" w:rsidRPr="00AF7BD7" w:rsidRDefault="007F02E6"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54</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2.70</w:t>
            </w:r>
            <w:r w:rsidR="00220275" w:rsidRPr="00AF7BD7">
              <w:rPr>
                <w:rFonts w:ascii="Times New Roman" w:hAnsi="Times New Roman" w:cs="Times New Roman"/>
                <w:sz w:val="20"/>
                <w:szCs w:val="20"/>
              </w:rPr>
              <w:t>a</w:t>
            </w:r>
          </w:p>
        </w:tc>
        <w:tc>
          <w:tcPr>
            <w:tcW w:w="624" w:type="pct"/>
          </w:tcPr>
          <w:p w:rsidR="00973EA7" w:rsidRPr="00AF7BD7" w:rsidRDefault="007F02E6"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57</w:t>
            </w:r>
            <w:r w:rsidR="00F40246" w:rsidRPr="00AF7BD7">
              <w:rPr>
                <w:rFonts w:ascii="Times New Roman" w:hAnsi="Times New Roman" w:cs="Times New Roman"/>
                <w:sz w:val="20"/>
                <w:szCs w:val="20"/>
              </w:rPr>
              <w:t>±</w:t>
            </w:r>
            <w:r w:rsidR="00FA5876" w:rsidRPr="00AF7BD7">
              <w:rPr>
                <w:rFonts w:ascii="Times New Roman" w:hAnsi="Times New Roman" w:cs="Times New Roman"/>
                <w:sz w:val="20"/>
                <w:szCs w:val="20"/>
              </w:rPr>
              <w:t>2.85</w:t>
            </w:r>
            <w:r w:rsidR="00220275" w:rsidRPr="00AF7BD7">
              <w:rPr>
                <w:rFonts w:ascii="Times New Roman" w:hAnsi="Times New Roman" w:cs="Times New Roman"/>
                <w:sz w:val="20"/>
                <w:szCs w:val="20"/>
              </w:rPr>
              <w:t>a</w:t>
            </w:r>
          </w:p>
        </w:tc>
        <w:tc>
          <w:tcPr>
            <w:tcW w:w="681" w:type="pct"/>
          </w:tcPr>
          <w:p w:rsidR="00973EA7" w:rsidRPr="00AF7BD7" w:rsidRDefault="007F02E6"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67</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3.35</w:t>
            </w:r>
            <w:r w:rsidR="00220275" w:rsidRPr="00AF7BD7">
              <w:rPr>
                <w:rFonts w:ascii="Times New Roman" w:hAnsi="Times New Roman" w:cs="Times New Roman"/>
                <w:sz w:val="20"/>
                <w:szCs w:val="20"/>
              </w:rPr>
              <w:t>a</w:t>
            </w:r>
          </w:p>
        </w:tc>
        <w:tc>
          <w:tcPr>
            <w:tcW w:w="629" w:type="pct"/>
          </w:tcPr>
          <w:p w:rsidR="00973EA7" w:rsidRPr="00AF7BD7" w:rsidRDefault="007F02E6"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82</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4.12</w:t>
            </w:r>
            <w:r w:rsidR="00220275" w:rsidRPr="00AF7BD7">
              <w:rPr>
                <w:rFonts w:ascii="Times New Roman" w:hAnsi="Times New Roman" w:cs="Times New Roman"/>
                <w:sz w:val="20"/>
                <w:szCs w:val="20"/>
              </w:rPr>
              <w:t>b</w:t>
            </w:r>
          </w:p>
        </w:tc>
      </w:tr>
      <w:tr w:rsidR="00723AEE" w:rsidRPr="00AF7BD7" w:rsidTr="00377C82">
        <w:tc>
          <w:tcPr>
            <w:tcW w:w="671" w:type="pct"/>
          </w:tcPr>
          <w:p w:rsidR="00973EA7" w:rsidRPr="00AF7BD7" w:rsidRDefault="00973EA7" w:rsidP="00AF7BD7">
            <w:pPr>
              <w:adjustRightInd w:val="0"/>
              <w:snapToGrid w:val="0"/>
              <w:jc w:val="center"/>
              <w:rPr>
                <w:rFonts w:ascii="Times New Roman" w:hAnsi="Times New Roman" w:cs="Times New Roman"/>
                <w:i/>
                <w:iCs/>
                <w:sz w:val="20"/>
                <w:szCs w:val="20"/>
              </w:rPr>
            </w:pPr>
            <w:proofErr w:type="spellStart"/>
            <w:r w:rsidRPr="00AF7BD7">
              <w:rPr>
                <w:rFonts w:ascii="Times New Roman" w:hAnsi="Times New Roman" w:cs="Times New Roman"/>
                <w:i/>
                <w:iCs/>
                <w:sz w:val="20"/>
                <w:szCs w:val="20"/>
              </w:rPr>
              <w:t>S.cerviacea</w:t>
            </w:r>
            <w:proofErr w:type="spellEnd"/>
          </w:p>
        </w:tc>
        <w:tc>
          <w:tcPr>
            <w:tcW w:w="1136" w:type="pct"/>
          </w:tcPr>
          <w:p w:rsidR="00973EA7" w:rsidRPr="00AF7BD7" w:rsidRDefault="007F0639"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5x 10</w:t>
            </w:r>
            <w:r w:rsidRPr="00AF7BD7">
              <w:rPr>
                <w:rFonts w:ascii="Times New Roman" w:hAnsi="Times New Roman" w:cs="Times New Roman"/>
                <w:sz w:val="20"/>
                <w:szCs w:val="20"/>
                <w:vertAlign w:val="superscript"/>
              </w:rPr>
              <w:t>9</w:t>
            </w:r>
            <w:r w:rsidRPr="00AF7BD7">
              <w:rPr>
                <w:rFonts w:ascii="Times New Roman" w:hAnsi="Times New Roman" w:cs="Times New Roman"/>
                <w:sz w:val="20"/>
                <w:szCs w:val="20"/>
              </w:rPr>
              <w:t xml:space="preserve"> </w:t>
            </w:r>
            <w:r w:rsidR="00176B94" w:rsidRPr="00AF7BD7">
              <w:rPr>
                <w:rFonts w:ascii="Times New Roman" w:hAnsi="Times New Roman" w:cs="Times New Roman"/>
                <w:sz w:val="20"/>
                <w:szCs w:val="20"/>
              </w:rPr>
              <w:t>cells/</w:t>
            </w:r>
            <w:r w:rsidRPr="00AF7BD7">
              <w:rPr>
                <w:rFonts w:ascii="Times New Roman" w:hAnsi="Times New Roman" w:cs="Times New Roman"/>
                <w:sz w:val="20"/>
                <w:szCs w:val="20"/>
              </w:rPr>
              <w:t>ml</w:t>
            </w:r>
          </w:p>
        </w:tc>
        <w:tc>
          <w:tcPr>
            <w:tcW w:w="629"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71</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3.55</w:t>
            </w:r>
            <w:r w:rsidR="00220275" w:rsidRPr="00AF7BD7">
              <w:rPr>
                <w:rFonts w:ascii="Times New Roman" w:hAnsi="Times New Roman" w:cs="Times New Roman"/>
                <w:sz w:val="20"/>
                <w:szCs w:val="20"/>
              </w:rPr>
              <w:t>c</w:t>
            </w:r>
          </w:p>
        </w:tc>
        <w:tc>
          <w:tcPr>
            <w:tcW w:w="629" w:type="pct"/>
          </w:tcPr>
          <w:p w:rsidR="00973EA7" w:rsidRPr="00AF7BD7" w:rsidRDefault="007F02E6"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86</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4.30</w:t>
            </w:r>
            <w:r w:rsidR="00220275" w:rsidRPr="00AF7BD7">
              <w:rPr>
                <w:rFonts w:ascii="Times New Roman" w:hAnsi="Times New Roman" w:cs="Times New Roman"/>
                <w:sz w:val="20"/>
                <w:szCs w:val="20"/>
              </w:rPr>
              <w:t>b</w:t>
            </w:r>
          </w:p>
        </w:tc>
        <w:tc>
          <w:tcPr>
            <w:tcW w:w="624" w:type="pct"/>
          </w:tcPr>
          <w:p w:rsidR="00973EA7" w:rsidRPr="00AF7BD7" w:rsidRDefault="007F02E6"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84</w:t>
            </w:r>
            <w:r w:rsidR="00F40246" w:rsidRPr="00AF7BD7">
              <w:rPr>
                <w:rFonts w:ascii="Times New Roman" w:hAnsi="Times New Roman" w:cs="Times New Roman"/>
                <w:sz w:val="20"/>
                <w:szCs w:val="20"/>
              </w:rPr>
              <w:t>±</w:t>
            </w:r>
            <w:r w:rsidR="00FA5876" w:rsidRPr="00AF7BD7">
              <w:rPr>
                <w:rFonts w:ascii="Times New Roman" w:hAnsi="Times New Roman" w:cs="Times New Roman"/>
                <w:sz w:val="20"/>
                <w:szCs w:val="20"/>
              </w:rPr>
              <w:t>4.20</w:t>
            </w:r>
            <w:r w:rsidR="00220275" w:rsidRPr="00AF7BD7">
              <w:rPr>
                <w:rFonts w:ascii="Times New Roman" w:hAnsi="Times New Roman" w:cs="Times New Roman"/>
                <w:sz w:val="20"/>
                <w:szCs w:val="20"/>
              </w:rPr>
              <w:t>b</w:t>
            </w:r>
          </w:p>
        </w:tc>
        <w:tc>
          <w:tcPr>
            <w:tcW w:w="681" w:type="pct"/>
          </w:tcPr>
          <w:p w:rsidR="00973EA7" w:rsidRPr="00AF7BD7" w:rsidRDefault="007F02E6"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89</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4.12</w:t>
            </w:r>
            <w:r w:rsidR="00220275" w:rsidRPr="00AF7BD7">
              <w:rPr>
                <w:rFonts w:ascii="Times New Roman" w:hAnsi="Times New Roman" w:cs="Times New Roman"/>
                <w:sz w:val="20"/>
                <w:szCs w:val="20"/>
              </w:rPr>
              <w:t>c</w:t>
            </w:r>
          </w:p>
        </w:tc>
        <w:tc>
          <w:tcPr>
            <w:tcW w:w="629" w:type="pct"/>
          </w:tcPr>
          <w:p w:rsidR="00973EA7" w:rsidRPr="00AF7BD7" w:rsidRDefault="007F02E6"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99</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4.93</w:t>
            </w:r>
            <w:r w:rsidR="00220275" w:rsidRPr="00AF7BD7">
              <w:rPr>
                <w:rFonts w:ascii="Times New Roman" w:hAnsi="Times New Roman" w:cs="Times New Roman"/>
                <w:sz w:val="20"/>
                <w:szCs w:val="20"/>
              </w:rPr>
              <w:t>c</w:t>
            </w:r>
          </w:p>
        </w:tc>
      </w:tr>
      <w:tr w:rsidR="00723AEE" w:rsidRPr="00AF7BD7" w:rsidTr="00377C82">
        <w:tc>
          <w:tcPr>
            <w:tcW w:w="671" w:type="pct"/>
          </w:tcPr>
          <w:p w:rsidR="00973EA7" w:rsidRPr="00AF7BD7" w:rsidRDefault="00973EA7" w:rsidP="00AF7BD7">
            <w:pPr>
              <w:adjustRightInd w:val="0"/>
              <w:snapToGrid w:val="0"/>
              <w:jc w:val="center"/>
              <w:rPr>
                <w:rFonts w:ascii="Times New Roman" w:hAnsi="Times New Roman" w:cs="Times New Roman"/>
                <w:i/>
                <w:iCs/>
                <w:sz w:val="20"/>
                <w:szCs w:val="20"/>
              </w:rPr>
            </w:pPr>
            <w:proofErr w:type="spellStart"/>
            <w:r w:rsidRPr="00AF7BD7">
              <w:rPr>
                <w:rFonts w:ascii="Times New Roman" w:hAnsi="Times New Roman" w:cs="Times New Roman"/>
                <w:i/>
                <w:iCs/>
                <w:sz w:val="20"/>
                <w:szCs w:val="20"/>
              </w:rPr>
              <w:t>S.cerviacea</w:t>
            </w:r>
            <w:proofErr w:type="spellEnd"/>
          </w:p>
        </w:tc>
        <w:tc>
          <w:tcPr>
            <w:tcW w:w="1136" w:type="pct"/>
          </w:tcPr>
          <w:p w:rsidR="00973EA7" w:rsidRPr="00AF7BD7" w:rsidRDefault="007F0639"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7x 10</w:t>
            </w:r>
            <w:r w:rsidRPr="00AF7BD7">
              <w:rPr>
                <w:rFonts w:ascii="Times New Roman" w:hAnsi="Times New Roman" w:cs="Times New Roman"/>
                <w:sz w:val="20"/>
                <w:szCs w:val="20"/>
                <w:vertAlign w:val="superscript"/>
              </w:rPr>
              <w:t>9</w:t>
            </w:r>
            <w:r w:rsidRPr="00AF7BD7">
              <w:rPr>
                <w:rFonts w:ascii="Times New Roman" w:hAnsi="Times New Roman" w:cs="Times New Roman"/>
                <w:sz w:val="20"/>
                <w:szCs w:val="20"/>
              </w:rPr>
              <w:t xml:space="preserve"> </w:t>
            </w:r>
            <w:r w:rsidR="00176B94" w:rsidRPr="00AF7BD7">
              <w:rPr>
                <w:rFonts w:ascii="Times New Roman" w:hAnsi="Times New Roman" w:cs="Times New Roman"/>
                <w:sz w:val="20"/>
                <w:szCs w:val="20"/>
              </w:rPr>
              <w:t>cells/</w:t>
            </w:r>
            <w:r w:rsidRPr="00AF7BD7">
              <w:rPr>
                <w:rFonts w:ascii="Times New Roman" w:hAnsi="Times New Roman" w:cs="Times New Roman"/>
                <w:sz w:val="20"/>
                <w:szCs w:val="20"/>
              </w:rPr>
              <w:t>ml</w:t>
            </w:r>
          </w:p>
        </w:tc>
        <w:tc>
          <w:tcPr>
            <w:tcW w:w="629" w:type="pct"/>
          </w:tcPr>
          <w:p w:rsidR="00973EA7" w:rsidRPr="00AF7BD7" w:rsidRDefault="00A96D3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64</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3.20</w:t>
            </w:r>
            <w:r w:rsidR="00220275" w:rsidRPr="00AF7BD7">
              <w:rPr>
                <w:rFonts w:ascii="Times New Roman" w:hAnsi="Times New Roman" w:cs="Times New Roman"/>
                <w:sz w:val="20"/>
                <w:szCs w:val="20"/>
              </w:rPr>
              <w:t>b</w:t>
            </w:r>
          </w:p>
        </w:tc>
        <w:tc>
          <w:tcPr>
            <w:tcW w:w="629" w:type="pct"/>
          </w:tcPr>
          <w:p w:rsidR="00973EA7" w:rsidRPr="00AF7BD7" w:rsidRDefault="007F02E6"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75</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3.78</w:t>
            </w:r>
            <w:r w:rsidR="00220275" w:rsidRPr="00AF7BD7">
              <w:rPr>
                <w:rFonts w:ascii="Times New Roman" w:hAnsi="Times New Roman" w:cs="Times New Roman"/>
                <w:sz w:val="20"/>
                <w:szCs w:val="20"/>
              </w:rPr>
              <w:t>b</w:t>
            </w:r>
          </w:p>
        </w:tc>
        <w:tc>
          <w:tcPr>
            <w:tcW w:w="624" w:type="pct"/>
          </w:tcPr>
          <w:p w:rsidR="00973EA7" w:rsidRPr="00AF7BD7" w:rsidRDefault="007F02E6"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79</w:t>
            </w:r>
            <w:r w:rsidR="00F40246" w:rsidRPr="00AF7BD7">
              <w:rPr>
                <w:rFonts w:ascii="Times New Roman" w:hAnsi="Times New Roman" w:cs="Times New Roman"/>
                <w:sz w:val="20"/>
                <w:szCs w:val="20"/>
              </w:rPr>
              <w:t>±</w:t>
            </w:r>
            <w:r w:rsidR="00FA5876" w:rsidRPr="00AF7BD7">
              <w:rPr>
                <w:rFonts w:ascii="Times New Roman" w:hAnsi="Times New Roman" w:cs="Times New Roman"/>
                <w:sz w:val="20"/>
                <w:szCs w:val="20"/>
              </w:rPr>
              <w:t>3.95</w:t>
            </w:r>
            <w:r w:rsidR="00220275" w:rsidRPr="00AF7BD7">
              <w:rPr>
                <w:rFonts w:ascii="Times New Roman" w:hAnsi="Times New Roman" w:cs="Times New Roman"/>
                <w:sz w:val="20"/>
                <w:szCs w:val="20"/>
              </w:rPr>
              <w:t>b</w:t>
            </w:r>
          </w:p>
        </w:tc>
        <w:tc>
          <w:tcPr>
            <w:tcW w:w="681" w:type="pct"/>
          </w:tcPr>
          <w:p w:rsidR="00973EA7" w:rsidRPr="00AF7BD7" w:rsidRDefault="007F02E6"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87</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4.23</w:t>
            </w:r>
            <w:r w:rsidR="00220275" w:rsidRPr="00AF7BD7">
              <w:rPr>
                <w:rFonts w:ascii="Times New Roman" w:hAnsi="Times New Roman" w:cs="Times New Roman"/>
                <w:sz w:val="20"/>
                <w:szCs w:val="20"/>
              </w:rPr>
              <w:t>c</w:t>
            </w:r>
          </w:p>
        </w:tc>
        <w:tc>
          <w:tcPr>
            <w:tcW w:w="629" w:type="pct"/>
          </w:tcPr>
          <w:p w:rsidR="00973EA7" w:rsidRPr="00AF7BD7" w:rsidRDefault="007F02E6"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98</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3.73</w:t>
            </w:r>
            <w:r w:rsidR="00220275" w:rsidRPr="00AF7BD7">
              <w:rPr>
                <w:rFonts w:ascii="Times New Roman" w:hAnsi="Times New Roman" w:cs="Times New Roman"/>
                <w:sz w:val="20"/>
                <w:szCs w:val="20"/>
              </w:rPr>
              <w:t>c</w:t>
            </w:r>
          </w:p>
        </w:tc>
      </w:tr>
      <w:tr w:rsidR="00723AEE" w:rsidRPr="00AF7BD7" w:rsidTr="00377C82">
        <w:trPr>
          <w:trHeight w:val="70"/>
        </w:trPr>
        <w:tc>
          <w:tcPr>
            <w:tcW w:w="671" w:type="pct"/>
          </w:tcPr>
          <w:p w:rsidR="00004E07" w:rsidRPr="00AF7BD7" w:rsidRDefault="00004E07"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C</w:t>
            </w:r>
            <w:r w:rsidR="00973EA7" w:rsidRPr="00AF7BD7">
              <w:rPr>
                <w:rFonts w:ascii="Times New Roman" w:hAnsi="Times New Roman" w:cs="Times New Roman"/>
                <w:sz w:val="20"/>
                <w:szCs w:val="20"/>
              </w:rPr>
              <w:t>ombination</w:t>
            </w:r>
          </w:p>
          <w:p w:rsidR="00973EA7" w:rsidRPr="00AF7BD7" w:rsidRDefault="00004E07"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(E+S)</w:t>
            </w:r>
          </w:p>
        </w:tc>
        <w:tc>
          <w:tcPr>
            <w:tcW w:w="1136" w:type="pct"/>
          </w:tcPr>
          <w:p w:rsidR="00973EA7" w:rsidRPr="00AF7BD7" w:rsidRDefault="007F0639"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E</w:t>
            </w:r>
            <w:r w:rsidR="00004E07" w:rsidRPr="00AF7BD7">
              <w:rPr>
                <w:rFonts w:ascii="Times New Roman" w:hAnsi="Times New Roman" w:cs="Times New Roman"/>
                <w:sz w:val="20"/>
                <w:szCs w:val="20"/>
              </w:rPr>
              <w:t>. 3.0 ml/L &amp;</w:t>
            </w:r>
            <w:r w:rsidR="00004E07" w:rsidRPr="00AF7BD7">
              <w:rPr>
                <w:rFonts w:ascii="Times New Roman" w:hAnsi="Times New Roman" w:cs="Times New Roman"/>
                <w:i/>
                <w:iCs/>
                <w:sz w:val="20"/>
                <w:szCs w:val="20"/>
              </w:rPr>
              <w:t xml:space="preserve"> </w:t>
            </w:r>
            <w:r w:rsidR="00004E07" w:rsidRPr="00AF7BD7">
              <w:rPr>
                <w:rFonts w:ascii="Times New Roman" w:hAnsi="Times New Roman" w:cs="Times New Roman"/>
                <w:sz w:val="20"/>
                <w:szCs w:val="20"/>
              </w:rPr>
              <w:t>S</w:t>
            </w:r>
            <w:r w:rsidR="00004E07" w:rsidRPr="00AF7BD7">
              <w:rPr>
                <w:rFonts w:ascii="Times New Roman" w:hAnsi="Times New Roman" w:cs="Times New Roman"/>
                <w:i/>
                <w:iCs/>
                <w:sz w:val="20"/>
                <w:szCs w:val="20"/>
              </w:rPr>
              <w:t xml:space="preserve">. </w:t>
            </w:r>
            <w:r w:rsidR="00004E07" w:rsidRPr="00AF7BD7">
              <w:rPr>
                <w:rFonts w:ascii="Times New Roman" w:hAnsi="Times New Roman" w:cs="Times New Roman"/>
                <w:sz w:val="20"/>
                <w:szCs w:val="20"/>
              </w:rPr>
              <w:t>5 x 10</w:t>
            </w:r>
            <w:r w:rsidR="00004E07" w:rsidRPr="00AF7BD7">
              <w:rPr>
                <w:rFonts w:ascii="Times New Roman" w:hAnsi="Times New Roman" w:cs="Times New Roman"/>
                <w:sz w:val="20"/>
                <w:szCs w:val="20"/>
                <w:vertAlign w:val="superscript"/>
              </w:rPr>
              <w:t>9</w:t>
            </w:r>
            <w:r w:rsidR="00004E07" w:rsidRPr="00AF7BD7">
              <w:rPr>
                <w:rFonts w:ascii="Times New Roman" w:hAnsi="Times New Roman" w:cs="Times New Roman"/>
                <w:sz w:val="20"/>
                <w:szCs w:val="20"/>
              </w:rPr>
              <w:t xml:space="preserve"> </w:t>
            </w:r>
            <w:r w:rsidR="00D0658F" w:rsidRPr="00AF7BD7">
              <w:rPr>
                <w:rFonts w:ascii="Times New Roman" w:hAnsi="Times New Roman" w:cs="Times New Roman"/>
                <w:sz w:val="20"/>
                <w:szCs w:val="20"/>
              </w:rPr>
              <w:t>cells</w:t>
            </w:r>
            <w:r w:rsidR="009B7724" w:rsidRPr="00AF7BD7">
              <w:rPr>
                <w:rFonts w:ascii="Times New Roman" w:hAnsi="Times New Roman" w:cs="Times New Roman"/>
                <w:sz w:val="20"/>
                <w:szCs w:val="20"/>
              </w:rPr>
              <w:t xml:space="preserve"> </w:t>
            </w:r>
            <w:r w:rsidR="00D0658F" w:rsidRPr="00AF7BD7">
              <w:rPr>
                <w:rFonts w:ascii="Times New Roman" w:hAnsi="Times New Roman" w:cs="Times New Roman"/>
                <w:sz w:val="20"/>
                <w:szCs w:val="20"/>
              </w:rPr>
              <w:t>/</w:t>
            </w:r>
            <w:proofErr w:type="spellStart"/>
            <w:r w:rsidR="00D0658F" w:rsidRPr="00AF7BD7">
              <w:rPr>
                <w:rFonts w:ascii="Times New Roman" w:hAnsi="Times New Roman" w:cs="Times New Roman"/>
                <w:sz w:val="20"/>
                <w:szCs w:val="20"/>
              </w:rPr>
              <w:t>mL</w:t>
            </w:r>
            <w:proofErr w:type="spellEnd"/>
          </w:p>
        </w:tc>
        <w:tc>
          <w:tcPr>
            <w:tcW w:w="629" w:type="pct"/>
          </w:tcPr>
          <w:p w:rsidR="00973EA7" w:rsidRPr="00AF7BD7" w:rsidRDefault="00793C65"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92.75</w:t>
            </w:r>
            <w:r w:rsidR="00F40246" w:rsidRPr="00AF7BD7">
              <w:rPr>
                <w:rFonts w:ascii="Times New Roman" w:hAnsi="Times New Roman" w:cs="Times New Roman"/>
                <w:sz w:val="20"/>
                <w:szCs w:val="20"/>
              </w:rPr>
              <w:t>±</w:t>
            </w:r>
            <w:r w:rsidR="009104C6" w:rsidRPr="00AF7BD7">
              <w:rPr>
                <w:rFonts w:ascii="Times New Roman" w:hAnsi="Times New Roman" w:cs="Times New Roman"/>
                <w:sz w:val="20"/>
                <w:szCs w:val="20"/>
              </w:rPr>
              <w:t>4.63</w:t>
            </w:r>
            <w:r w:rsidR="00220275" w:rsidRPr="00AF7BD7">
              <w:rPr>
                <w:rFonts w:ascii="Times New Roman" w:hAnsi="Times New Roman" w:cs="Times New Roman"/>
                <w:sz w:val="20"/>
                <w:szCs w:val="20"/>
              </w:rPr>
              <w:t>c</w:t>
            </w:r>
          </w:p>
        </w:tc>
        <w:tc>
          <w:tcPr>
            <w:tcW w:w="629" w:type="pct"/>
          </w:tcPr>
          <w:p w:rsidR="00973EA7" w:rsidRPr="00AF7BD7" w:rsidRDefault="00793C65"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95.33</w:t>
            </w:r>
            <w:r w:rsidR="00F40246" w:rsidRPr="00AF7BD7">
              <w:rPr>
                <w:rFonts w:ascii="Times New Roman" w:hAnsi="Times New Roman" w:cs="Times New Roman"/>
                <w:sz w:val="20"/>
                <w:szCs w:val="20"/>
              </w:rPr>
              <w:t>±</w:t>
            </w:r>
            <w:r w:rsidR="00FA5876" w:rsidRPr="00AF7BD7">
              <w:rPr>
                <w:rFonts w:ascii="Times New Roman" w:hAnsi="Times New Roman" w:cs="Times New Roman"/>
                <w:sz w:val="20"/>
                <w:szCs w:val="20"/>
              </w:rPr>
              <w:t>4.46</w:t>
            </w:r>
            <w:r w:rsidR="00220275" w:rsidRPr="00AF7BD7">
              <w:rPr>
                <w:rFonts w:ascii="Times New Roman" w:hAnsi="Times New Roman" w:cs="Times New Roman"/>
                <w:sz w:val="20"/>
                <w:szCs w:val="20"/>
              </w:rPr>
              <w:t>c</w:t>
            </w:r>
          </w:p>
        </w:tc>
        <w:tc>
          <w:tcPr>
            <w:tcW w:w="624" w:type="pct"/>
          </w:tcPr>
          <w:p w:rsidR="00973EA7" w:rsidRPr="00AF7BD7" w:rsidRDefault="00793C65"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98.67</w:t>
            </w:r>
            <w:r w:rsidR="00F40246" w:rsidRPr="00AF7BD7">
              <w:rPr>
                <w:rFonts w:ascii="Times New Roman" w:hAnsi="Times New Roman" w:cs="Times New Roman"/>
                <w:sz w:val="20"/>
                <w:szCs w:val="20"/>
              </w:rPr>
              <w:t>±</w:t>
            </w:r>
            <w:r w:rsidR="00FA5876" w:rsidRPr="00AF7BD7">
              <w:rPr>
                <w:rFonts w:ascii="Times New Roman" w:hAnsi="Times New Roman" w:cs="Times New Roman"/>
                <w:sz w:val="20"/>
                <w:szCs w:val="20"/>
              </w:rPr>
              <w:t>4.94</w:t>
            </w:r>
            <w:r w:rsidR="00220275" w:rsidRPr="00AF7BD7">
              <w:rPr>
                <w:rFonts w:ascii="Times New Roman" w:hAnsi="Times New Roman" w:cs="Times New Roman"/>
                <w:sz w:val="20"/>
                <w:szCs w:val="20"/>
              </w:rPr>
              <w:t>c</w:t>
            </w:r>
          </w:p>
        </w:tc>
        <w:tc>
          <w:tcPr>
            <w:tcW w:w="681" w:type="pct"/>
          </w:tcPr>
          <w:p w:rsidR="00973EA7" w:rsidRPr="00AF7BD7" w:rsidRDefault="00793C65"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100.00</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5.00</w:t>
            </w:r>
            <w:r w:rsidR="00220275" w:rsidRPr="00AF7BD7">
              <w:rPr>
                <w:rFonts w:ascii="Times New Roman" w:hAnsi="Times New Roman" w:cs="Times New Roman"/>
                <w:sz w:val="20"/>
                <w:szCs w:val="20"/>
              </w:rPr>
              <w:t>b</w:t>
            </w:r>
          </w:p>
        </w:tc>
        <w:tc>
          <w:tcPr>
            <w:tcW w:w="629" w:type="pct"/>
          </w:tcPr>
          <w:p w:rsidR="00973EA7" w:rsidRPr="00AF7BD7" w:rsidRDefault="00793C65"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76.14</w:t>
            </w:r>
            <w:r w:rsidR="00F40246" w:rsidRPr="00AF7BD7">
              <w:rPr>
                <w:rFonts w:ascii="Times New Roman" w:hAnsi="Times New Roman" w:cs="Times New Roman"/>
                <w:sz w:val="20"/>
                <w:szCs w:val="20"/>
              </w:rPr>
              <w:t>±</w:t>
            </w:r>
            <w:r w:rsidR="000F5973" w:rsidRPr="00AF7BD7">
              <w:rPr>
                <w:rFonts w:ascii="Times New Roman" w:hAnsi="Times New Roman" w:cs="Times New Roman"/>
                <w:sz w:val="20"/>
                <w:szCs w:val="20"/>
              </w:rPr>
              <w:t>3.80</w:t>
            </w:r>
            <w:r w:rsidR="00220275" w:rsidRPr="00AF7BD7">
              <w:rPr>
                <w:rFonts w:ascii="Times New Roman" w:hAnsi="Times New Roman" w:cs="Times New Roman"/>
                <w:sz w:val="20"/>
                <w:szCs w:val="20"/>
              </w:rPr>
              <w:t>b</w:t>
            </w:r>
          </w:p>
        </w:tc>
      </w:tr>
      <w:tr w:rsidR="00723AEE" w:rsidRPr="00AF7BD7" w:rsidTr="00377C82">
        <w:tc>
          <w:tcPr>
            <w:tcW w:w="671" w:type="pct"/>
          </w:tcPr>
          <w:p w:rsidR="003D3135" w:rsidRPr="00AF7BD7" w:rsidRDefault="003D3135"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control</w:t>
            </w:r>
          </w:p>
        </w:tc>
        <w:tc>
          <w:tcPr>
            <w:tcW w:w="1136" w:type="pct"/>
          </w:tcPr>
          <w:p w:rsidR="003D3135" w:rsidRPr="00AF7BD7" w:rsidRDefault="003D3135"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PBS + AFB1</w:t>
            </w:r>
          </w:p>
        </w:tc>
        <w:tc>
          <w:tcPr>
            <w:tcW w:w="629" w:type="pct"/>
          </w:tcPr>
          <w:p w:rsidR="003D3135" w:rsidRPr="00AF7BD7" w:rsidRDefault="00793C65"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00.00</w:t>
            </w:r>
            <w:r w:rsidR="00F174DD" w:rsidRPr="00AF7BD7">
              <w:rPr>
                <w:rFonts w:ascii="Times New Roman" w:hAnsi="Times New Roman" w:cs="Times New Roman"/>
                <w:sz w:val="20"/>
                <w:szCs w:val="20"/>
              </w:rPr>
              <w:t>±</w:t>
            </w:r>
            <w:r w:rsidR="00723AEE" w:rsidRPr="00AF7BD7">
              <w:rPr>
                <w:rFonts w:ascii="Times New Roman" w:hAnsi="Times New Roman" w:cs="Times New Roman"/>
                <w:sz w:val="20"/>
                <w:szCs w:val="20"/>
              </w:rPr>
              <w:t>00.0</w:t>
            </w:r>
            <w:r w:rsidR="00220275" w:rsidRPr="00AF7BD7">
              <w:rPr>
                <w:rFonts w:ascii="Times New Roman" w:hAnsi="Times New Roman" w:cs="Times New Roman"/>
                <w:sz w:val="20"/>
                <w:szCs w:val="20"/>
              </w:rPr>
              <w:t>d</w:t>
            </w:r>
          </w:p>
        </w:tc>
        <w:tc>
          <w:tcPr>
            <w:tcW w:w="629" w:type="pct"/>
          </w:tcPr>
          <w:p w:rsidR="003D3135" w:rsidRPr="00AF7BD7" w:rsidRDefault="00793C65"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00.00</w:t>
            </w:r>
            <w:r w:rsidR="00F174DD" w:rsidRPr="00AF7BD7">
              <w:rPr>
                <w:rFonts w:ascii="Times New Roman" w:hAnsi="Times New Roman" w:cs="Times New Roman"/>
                <w:sz w:val="20"/>
                <w:szCs w:val="20"/>
              </w:rPr>
              <w:t>±</w:t>
            </w:r>
            <w:r w:rsidR="00723AEE" w:rsidRPr="00AF7BD7">
              <w:rPr>
                <w:rFonts w:ascii="Times New Roman" w:hAnsi="Times New Roman" w:cs="Times New Roman"/>
                <w:sz w:val="20"/>
                <w:szCs w:val="20"/>
              </w:rPr>
              <w:t>00.0</w:t>
            </w:r>
            <w:r w:rsidR="00220275" w:rsidRPr="00AF7BD7">
              <w:rPr>
                <w:rFonts w:ascii="Times New Roman" w:hAnsi="Times New Roman" w:cs="Times New Roman"/>
                <w:sz w:val="20"/>
                <w:szCs w:val="20"/>
              </w:rPr>
              <w:t>d</w:t>
            </w:r>
          </w:p>
        </w:tc>
        <w:tc>
          <w:tcPr>
            <w:tcW w:w="624" w:type="pct"/>
          </w:tcPr>
          <w:p w:rsidR="003D3135" w:rsidRPr="00AF7BD7" w:rsidRDefault="00793C65"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00.00</w:t>
            </w:r>
            <w:r w:rsidR="00F174DD" w:rsidRPr="00AF7BD7">
              <w:rPr>
                <w:rFonts w:ascii="Times New Roman" w:hAnsi="Times New Roman" w:cs="Times New Roman"/>
                <w:sz w:val="20"/>
                <w:szCs w:val="20"/>
              </w:rPr>
              <w:t>±</w:t>
            </w:r>
            <w:r w:rsidR="00723AEE" w:rsidRPr="00AF7BD7">
              <w:rPr>
                <w:rFonts w:ascii="Times New Roman" w:hAnsi="Times New Roman" w:cs="Times New Roman"/>
                <w:sz w:val="20"/>
                <w:szCs w:val="20"/>
              </w:rPr>
              <w:t>00.0</w:t>
            </w:r>
          </w:p>
        </w:tc>
        <w:tc>
          <w:tcPr>
            <w:tcW w:w="681" w:type="pct"/>
          </w:tcPr>
          <w:p w:rsidR="003D3135" w:rsidRPr="00AF7BD7" w:rsidRDefault="00480F6D"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00.50</w:t>
            </w:r>
            <w:r w:rsidR="00F174DD" w:rsidRPr="00AF7BD7">
              <w:rPr>
                <w:rFonts w:ascii="Times New Roman" w:hAnsi="Times New Roman" w:cs="Times New Roman"/>
                <w:sz w:val="20"/>
                <w:szCs w:val="20"/>
              </w:rPr>
              <w:t>±</w:t>
            </w:r>
            <w:r w:rsidR="007C16D1" w:rsidRPr="00AF7BD7">
              <w:rPr>
                <w:rFonts w:ascii="Times New Roman" w:hAnsi="Times New Roman" w:cs="Times New Roman"/>
                <w:sz w:val="20"/>
                <w:szCs w:val="20"/>
              </w:rPr>
              <w:t>0.</w:t>
            </w:r>
            <w:r w:rsidR="00723AEE" w:rsidRPr="00AF7BD7">
              <w:rPr>
                <w:rFonts w:ascii="Times New Roman" w:hAnsi="Times New Roman" w:cs="Times New Roman"/>
                <w:sz w:val="20"/>
                <w:szCs w:val="20"/>
              </w:rPr>
              <w:t>025</w:t>
            </w:r>
            <w:r w:rsidR="00220275" w:rsidRPr="00AF7BD7">
              <w:rPr>
                <w:rFonts w:ascii="Times New Roman" w:hAnsi="Times New Roman" w:cs="Times New Roman"/>
                <w:sz w:val="20"/>
                <w:szCs w:val="20"/>
              </w:rPr>
              <w:t>d</w:t>
            </w:r>
          </w:p>
        </w:tc>
        <w:tc>
          <w:tcPr>
            <w:tcW w:w="629" w:type="pct"/>
          </w:tcPr>
          <w:p w:rsidR="003D3135" w:rsidRPr="00AF7BD7" w:rsidRDefault="00480F6D"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3.00</w:t>
            </w:r>
            <w:r w:rsidR="00F174DD" w:rsidRPr="00AF7BD7">
              <w:rPr>
                <w:rFonts w:ascii="Times New Roman" w:hAnsi="Times New Roman" w:cs="Times New Roman"/>
                <w:sz w:val="20"/>
                <w:szCs w:val="20"/>
              </w:rPr>
              <w:t>±</w:t>
            </w:r>
            <w:r w:rsidR="007C16D1" w:rsidRPr="00AF7BD7">
              <w:rPr>
                <w:rFonts w:ascii="Times New Roman" w:hAnsi="Times New Roman" w:cs="Times New Roman"/>
                <w:sz w:val="20"/>
                <w:szCs w:val="20"/>
              </w:rPr>
              <w:t>0.15</w:t>
            </w:r>
            <w:r w:rsidR="00220275" w:rsidRPr="00AF7BD7">
              <w:rPr>
                <w:rFonts w:ascii="Times New Roman" w:hAnsi="Times New Roman" w:cs="Times New Roman"/>
                <w:sz w:val="20"/>
                <w:szCs w:val="20"/>
              </w:rPr>
              <w:t>d</w:t>
            </w:r>
          </w:p>
        </w:tc>
      </w:tr>
    </w:tbl>
    <w:p w:rsidR="00D17638" w:rsidRPr="00AF7BD7" w:rsidRDefault="00D17638" w:rsidP="00AF7BD7">
      <w:pPr>
        <w:adjustRightInd w:val="0"/>
        <w:snapToGrid w:val="0"/>
        <w:spacing w:after="0" w:line="240" w:lineRule="auto"/>
        <w:rPr>
          <w:rFonts w:ascii="Times New Roman" w:hAnsi="Times New Roman" w:cs="Times New Roman"/>
          <w:sz w:val="20"/>
          <w:szCs w:val="20"/>
        </w:rPr>
      </w:pPr>
      <w:r w:rsidRPr="00AF7BD7">
        <w:rPr>
          <w:rFonts w:ascii="Times New Roman" w:hAnsi="Times New Roman" w:cs="Times New Roman"/>
          <w:sz w:val="20"/>
          <w:szCs w:val="20"/>
        </w:rPr>
        <w:t>Treatments with different letters in each column are statistically different for each strain (p &lt; 0.05). (</w:t>
      </w:r>
      <w:proofErr w:type="gramStart"/>
      <w:r w:rsidRPr="00AF7BD7">
        <w:rPr>
          <w:rFonts w:ascii="Times New Roman" w:hAnsi="Times New Roman" w:cs="Times New Roman"/>
          <w:sz w:val="20"/>
          <w:szCs w:val="20"/>
        </w:rPr>
        <w:t>each</w:t>
      </w:r>
      <w:proofErr w:type="gramEnd"/>
      <w:r w:rsidRPr="00AF7BD7">
        <w:rPr>
          <w:rFonts w:ascii="Times New Roman" w:hAnsi="Times New Roman" w:cs="Times New Roman"/>
          <w:sz w:val="20"/>
          <w:szCs w:val="20"/>
        </w:rPr>
        <w:t xml:space="preserve"> value is a </w:t>
      </w:r>
      <w:proofErr w:type="spellStart"/>
      <w:r w:rsidRPr="00AF7BD7">
        <w:rPr>
          <w:rFonts w:ascii="Times New Roman" w:hAnsi="Times New Roman" w:cs="Times New Roman"/>
          <w:sz w:val="20"/>
          <w:szCs w:val="20"/>
        </w:rPr>
        <w:t>mean±SD</w:t>
      </w:r>
      <w:proofErr w:type="spellEnd"/>
      <w:r w:rsidRPr="00AF7BD7">
        <w:rPr>
          <w:rFonts w:ascii="Times New Roman" w:hAnsi="Times New Roman" w:cs="Times New Roman"/>
          <w:sz w:val="20"/>
          <w:szCs w:val="20"/>
        </w:rPr>
        <w:t xml:space="preserve"> for 2 samples)</w:t>
      </w:r>
    </w:p>
    <w:p w:rsidR="00AF496A" w:rsidRPr="00AF7BD7" w:rsidRDefault="00AF496A" w:rsidP="00AF7BD7">
      <w:pPr>
        <w:autoSpaceDE w:val="0"/>
        <w:autoSpaceDN w:val="0"/>
        <w:adjustRightInd w:val="0"/>
        <w:snapToGrid w:val="0"/>
        <w:spacing w:after="0" w:line="240" w:lineRule="auto"/>
        <w:jc w:val="both"/>
        <w:rPr>
          <w:rFonts w:ascii="Times New Roman" w:hAnsi="Times New Roman" w:cs="Times New Roman"/>
          <w:b/>
          <w:bCs/>
          <w:sz w:val="20"/>
          <w:szCs w:val="20"/>
        </w:rPr>
      </w:pPr>
    </w:p>
    <w:p w:rsidR="00AF496A" w:rsidRPr="00AF7BD7" w:rsidRDefault="00AF496A" w:rsidP="00AF7BD7">
      <w:pPr>
        <w:autoSpaceDE w:val="0"/>
        <w:autoSpaceDN w:val="0"/>
        <w:adjustRightInd w:val="0"/>
        <w:snapToGrid w:val="0"/>
        <w:spacing w:after="0" w:line="240" w:lineRule="auto"/>
        <w:jc w:val="both"/>
        <w:rPr>
          <w:rFonts w:ascii="Times New Roman" w:hAnsi="Times New Roman" w:cs="Times New Roman"/>
          <w:b/>
          <w:bCs/>
          <w:sz w:val="20"/>
          <w:szCs w:val="20"/>
        </w:rPr>
        <w:sectPr w:rsidR="00AF496A" w:rsidRPr="00AF7BD7" w:rsidSect="00377C82">
          <w:type w:val="continuous"/>
          <w:pgSz w:w="12240" w:h="15840" w:code="1"/>
          <w:pgMar w:top="1440" w:right="1440" w:bottom="1440" w:left="1440" w:header="720" w:footer="720" w:gutter="0"/>
          <w:cols w:space="708"/>
          <w:docGrid w:linePitch="360"/>
        </w:sectPr>
      </w:pPr>
    </w:p>
    <w:p w:rsidR="009C7ACC" w:rsidRPr="00AF7BD7" w:rsidRDefault="00090634" w:rsidP="00AF7BD7">
      <w:pPr>
        <w:autoSpaceDE w:val="0"/>
        <w:autoSpaceDN w:val="0"/>
        <w:adjustRightInd w:val="0"/>
        <w:snapToGrid w:val="0"/>
        <w:spacing w:after="0" w:line="240" w:lineRule="auto"/>
        <w:jc w:val="both"/>
        <w:rPr>
          <w:rFonts w:ascii="Times New Roman" w:hAnsi="Times New Roman" w:cs="Times New Roman"/>
          <w:b/>
          <w:bCs/>
          <w:sz w:val="20"/>
          <w:szCs w:val="20"/>
        </w:rPr>
      </w:pPr>
      <w:r w:rsidRPr="00AF7BD7">
        <w:rPr>
          <w:rFonts w:ascii="Times New Roman" w:hAnsi="Times New Roman" w:cs="Times New Roman"/>
          <w:b/>
          <w:bCs/>
          <w:sz w:val="20"/>
          <w:szCs w:val="20"/>
        </w:rPr>
        <w:lastRenderedPageBreak/>
        <w:t>3.1.</w:t>
      </w:r>
      <w:r w:rsidR="009C7ACC" w:rsidRPr="00AF7BD7">
        <w:rPr>
          <w:rFonts w:ascii="Times New Roman" w:hAnsi="Times New Roman" w:cs="Times New Roman"/>
          <w:b/>
          <w:bCs/>
          <w:sz w:val="20"/>
          <w:szCs w:val="20"/>
        </w:rPr>
        <w:t>2. Temperature factor</w:t>
      </w:r>
      <w:r w:rsidR="00377C82">
        <w:rPr>
          <w:rFonts w:ascii="Times New Roman" w:hAnsi="Times New Roman" w:cs="Times New Roman"/>
          <w:b/>
          <w:bCs/>
          <w:sz w:val="20"/>
          <w:szCs w:val="20"/>
        </w:rPr>
        <w:t>:</w:t>
      </w:r>
    </w:p>
    <w:p w:rsidR="003C0D1B" w:rsidRPr="00AF7BD7" w:rsidRDefault="00085F8D" w:rsidP="00377C82">
      <w:pPr>
        <w:autoSpaceDE w:val="0"/>
        <w:autoSpaceDN w:val="0"/>
        <w:adjustRightInd w:val="0"/>
        <w:snapToGrid w:val="0"/>
        <w:spacing w:after="0" w:line="240" w:lineRule="auto"/>
        <w:ind w:firstLine="720"/>
        <w:jc w:val="both"/>
        <w:rPr>
          <w:rFonts w:ascii="Times New Roman" w:hAnsi="Times New Roman" w:cs="Times New Roman"/>
          <w:sz w:val="20"/>
          <w:szCs w:val="20"/>
        </w:rPr>
      </w:pPr>
      <w:r w:rsidRPr="00AF7BD7">
        <w:rPr>
          <w:rFonts w:ascii="Times New Roman" w:hAnsi="Times New Roman" w:cs="Times New Roman"/>
          <w:b/>
          <w:bCs/>
          <w:sz w:val="20"/>
          <w:szCs w:val="20"/>
        </w:rPr>
        <w:t xml:space="preserve"> </w:t>
      </w:r>
      <w:r w:rsidR="009C7ACC" w:rsidRPr="00AF7BD7">
        <w:rPr>
          <w:rFonts w:ascii="Times New Roman" w:hAnsi="Times New Roman" w:cs="Times New Roman"/>
          <w:sz w:val="20"/>
          <w:szCs w:val="20"/>
        </w:rPr>
        <w:t>Removal percentage of AFB1 from milk solution as experimental media</w:t>
      </w:r>
      <w:r w:rsidR="00E55BA2" w:rsidRPr="00AF7BD7">
        <w:rPr>
          <w:rFonts w:ascii="Times New Roman" w:hAnsi="Times New Roman" w:cs="Times New Roman"/>
          <w:sz w:val="20"/>
          <w:szCs w:val="20"/>
        </w:rPr>
        <w:t xml:space="preserve">, </w:t>
      </w:r>
      <w:r w:rsidR="009C7ACC" w:rsidRPr="00AF7BD7">
        <w:rPr>
          <w:rFonts w:ascii="Times New Roman" w:hAnsi="Times New Roman" w:cs="Times New Roman"/>
          <w:sz w:val="20"/>
          <w:szCs w:val="20"/>
        </w:rPr>
        <w:t xml:space="preserve">present study displayed that </w:t>
      </w:r>
      <w:proofErr w:type="spellStart"/>
      <w:r w:rsidR="009C7ACC" w:rsidRPr="00AF7BD7">
        <w:rPr>
          <w:rFonts w:ascii="Times New Roman" w:hAnsi="Times New Roman" w:cs="Times New Roman"/>
          <w:sz w:val="20"/>
          <w:szCs w:val="20"/>
        </w:rPr>
        <w:t>Ecolife</w:t>
      </w:r>
      <w:proofErr w:type="spellEnd"/>
      <w:r w:rsidR="009C7ACC" w:rsidRPr="00AF7BD7">
        <w:rPr>
          <w:rFonts w:ascii="Times New Roman" w:hAnsi="Times New Roman" w:cs="Times New Roman"/>
          <w:sz w:val="20"/>
          <w:szCs w:val="20"/>
        </w:rPr>
        <w:t xml:space="preserve"> at the dose 0.5 ml/L at the incubation temperature of 37</w:t>
      </w:r>
      <w:r w:rsidR="009C7ACC" w:rsidRPr="00AF7BD7">
        <w:rPr>
          <w:rFonts w:ascii="Times New Roman" w:hAnsi="Times New Roman" w:cs="Times New Roman"/>
          <w:sz w:val="20"/>
          <w:szCs w:val="20"/>
          <w:vertAlign w:val="superscript"/>
        </w:rPr>
        <w:t>o</w:t>
      </w:r>
      <w:r w:rsidR="009C7ACC" w:rsidRPr="00AF7BD7">
        <w:rPr>
          <w:rFonts w:ascii="Times New Roman" w:hAnsi="Times New Roman" w:cs="Times New Roman"/>
          <w:sz w:val="20"/>
          <w:szCs w:val="20"/>
        </w:rPr>
        <w:t>C</w:t>
      </w:r>
      <w:r w:rsidR="00377C82">
        <w:rPr>
          <w:rFonts w:ascii="Times New Roman" w:hAnsi="Times New Roman" w:cs="Times New Roman"/>
          <w:sz w:val="20"/>
          <w:szCs w:val="20"/>
        </w:rPr>
        <w:t xml:space="preserve"> </w:t>
      </w:r>
      <w:r w:rsidR="009C7ACC" w:rsidRPr="00AF7BD7">
        <w:rPr>
          <w:rFonts w:ascii="Times New Roman" w:hAnsi="Times New Roman" w:cs="Times New Roman"/>
          <w:sz w:val="20"/>
          <w:szCs w:val="20"/>
        </w:rPr>
        <w:t>was the highest removal while at temperature of 5</w:t>
      </w:r>
      <w:r w:rsidR="009C7ACC" w:rsidRPr="00AF7BD7">
        <w:rPr>
          <w:rFonts w:ascii="Times New Roman" w:hAnsi="Times New Roman" w:cs="Times New Roman"/>
          <w:sz w:val="20"/>
          <w:szCs w:val="20"/>
          <w:vertAlign w:val="superscript"/>
        </w:rPr>
        <w:t>o</w:t>
      </w:r>
      <w:r w:rsidR="009C7ACC" w:rsidRPr="00AF7BD7">
        <w:rPr>
          <w:rFonts w:ascii="Times New Roman" w:hAnsi="Times New Roman" w:cs="Times New Roman"/>
          <w:sz w:val="20"/>
          <w:szCs w:val="20"/>
        </w:rPr>
        <w:t>C was the lowest removal</w:t>
      </w:r>
      <w:r w:rsidR="00E55BA2" w:rsidRPr="00AF7BD7">
        <w:rPr>
          <w:rFonts w:ascii="Times New Roman" w:hAnsi="Times New Roman" w:cs="Times New Roman"/>
          <w:sz w:val="20"/>
          <w:szCs w:val="20"/>
        </w:rPr>
        <w:t>.</w:t>
      </w:r>
      <w:r w:rsidR="00E55BA2" w:rsidRPr="00AF7BD7">
        <w:rPr>
          <w:rFonts w:ascii="Times New Roman" w:hAnsi="Times New Roman" w:cs="Times New Roman"/>
          <w:b/>
          <w:bCs/>
          <w:sz w:val="20"/>
          <w:szCs w:val="20"/>
        </w:rPr>
        <w:t xml:space="preserve"> </w:t>
      </w:r>
      <w:proofErr w:type="gramStart"/>
      <w:r w:rsidR="00E55BA2" w:rsidRPr="00AF7BD7">
        <w:rPr>
          <w:rFonts w:ascii="Times New Roman" w:hAnsi="Times New Roman" w:cs="Times New Roman"/>
          <w:sz w:val="20"/>
          <w:szCs w:val="20"/>
        </w:rPr>
        <w:t>also</w:t>
      </w:r>
      <w:proofErr w:type="gramEnd"/>
      <w:r w:rsidR="00E55BA2" w:rsidRPr="00AF7BD7">
        <w:rPr>
          <w:rFonts w:ascii="Times New Roman" w:hAnsi="Times New Roman" w:cs="Times New Roman"/>
          <w:sz w:val="20"/>
          <w:szCs w:val="20"/>
        </w:rPr>
        <w:t xml:space="preserve"> at the dose 3.0ml/L and 5.0</w:t>
      </w:r>
      <w:r w:rsidR="005661CC" w:rsidRPr="00AF7BD7">
        <w:rPr>
          <w:rFonts w:ascii="Times New Roman" w:hAnsi="Times New Roman" w:cs="Times New Roman"/>
          <w:sz w:val="20"/>
          <w:szCs w:val="20"/>
        </w:rPr>
        <w:t xml:space="preserve"> </w:t>
      </w:r>
      <w:r w:rsidR="00E55BA2" w:rsidRPr="00AF7BD7">
        <w:rPr>
          <w:rFonts w:ascii="Times New Roman" w:hAnsi="Times New Roman" w:cs="Times New Roman"/>
          <w:sz w:val="20"/>
          <w:szCs w:val="20"/>
        </w:rPr>
        <w:t xml:space="preserve">ml/L the </w:t>
      </w:r>
      <w:proofErr w:type="spellStart"/>
      <w:r w:rsidR="00E55BA2" w:rsidRPr="00AF7BD7">
        <w:rPr>
          <w:rFonts w:ascii="Times New Roman" w:hAnsi="Times New Roman" w:cs="Times New Roman"/>
          <w:sz w:val="20"/>
          <w:szCs w:val="20"/>
        </w:rPr>
        <w:t>higest</w:t>
      </w:r>
      <w:proofErr w:type="spellEnd"/>
      <w:r w:rsidR="00377C82">
        <w:rPr>
          <w:rFonts w:ascii="Times New Roman" w:hAnsi="Times New Roman" w:cs="Times New Roman"/>
          <w:sz w:val="20"/>
          <w:szCs w:val="20"/>
        </w:rPr>
        <w:t xml:space="preserve"> </w:t>
      </w:r>
      <w:r w:rsidR="00E55BA2" w:rsidRPr="00AF7BD7">
        <w:rPr>
          <w:rFonts w:ascii="Times New Roman" w:hAnsi="Times New Roman" w:cs="Times New Roman"/>
          <w:sz w:val="20"/>
          <w:szCs w:val="20"/>
        </w:rPr>
        <w:t>removal was at temperature 37</w:t>
      </w:r>
      <w:r w:rsidR="00E55BA2" w:rsidRPr="00AF7BD7">
        <w:rPr>
          <w:rFonts w:ascii="Times New Roman" w:hAnsi="Times New Roman" w:cs="Times New Roman"/>
          <w:sz w:val="20"/>
          <w:szCs w:val="20"/>
          <w:vertAlign w:val="superscript"/>
        </w:rPr>
        <w:t>o</w:t>
      </w:r>
      <w:r w:rsidR="00E55BA2" w:rsidRPr="00AF7BD7">
        <w:rPr>
          <w:rFonts w:ascii="Times New Roman" w:hAnsi="Times New Roman" w:cs="Times New Roman"/>
          <w:sz w:val="20"/>
          <w:szCs w:val="20"/>
        </w:rPr>
        <w:t xml:space="preserve">C and the lowest removal was at </w:t>
      </w:r>
      <w:r w:rsidR="00E55BA2" w:rsidRPr="00AF7BD7">
        <w:rPr>
          <w:rFonts w:ascii="Times New Roman" w:hAnsi="Times New Roman" w:cs="Times New Roman"/>
          <w:sz w:val="20"/>
          <w:szCs w:val="20"/>
        </w:rPr>
        <w:lastRenderedPageBreak/>
        <w:t>temperature 5</w:t>
      </w:r>
      <w:r w:rsidR="00E55BA2" w:rsidRPr="00AF7BD7">
        <w:rPr>
          <w:rFonts w:ascii="Times New Roman" w:hAnsi="Times New Roman" w:cs="Times New Roman"/>
          <w:sz w:val="20"/>
          <w:szCs w:val="20"/>
          <w:vertAlign w:val="superscript"/>
        </w:rPr>
        <w:t>o</w:t>
      </w:r>
      <w:r w:rsidR="00E55BA2" w:rsidRPr="00AF7BD7">
        <w:rPr>
          <w:rFonts w:ascii="Times New Roman" w:hAnsi="Times New Roman" w:cs="Times New Roman"/>
          <w:sz w:val="20"/>
          <w:szCs w:val="20"/>
        </w:rPr>
        <w:t>C</w:t>
      </w:r>
      <w:r w:rsidR="00377C82">
        <w:rPr>
          <w:rFonts w:ascii="Times New Roman" w:hAnsi="Times New Roman" w:cs="Times New Roman"/>
          <w:sz w:val="20"/>
          <w:szCs w:val="20"/>
        </w:rPr>
        <w:t>.</w:t>
      </w:r>
      <w:r w:rsidR="00E55BA2" w:rsidRPr="00AF7BD7">
        <w:rPr>
          <w:rFonts w:ascii="Times New Roman" w:hAnsi="Times New Roman" w:cs="Times New Roman"/>
          <w:sz w:val="20"/>
          <w:szCs w:val="20"/>
        </w:rPr>
        <w:t xml:space="preserve"> S. </w:t>
      </w:r>
      <w:proofErr w:type="spellStart"/>
      <w:r w:rsidR="00E55BA2" w:rsidRPr="00AF7BD7">
        <w:rPr>
          <w:rFonts w:ascii="Times New Roman" w:hAnsi="Times New Roman" w:cs="Times New Roman"/>
          <w:sz w:val="20"/>
          <w:szCs w:val="20"/>
        </w:rPr>
        <w:t>cerviacea</w:t>
      </w:r>
      <w:proofErr w:type="spellEnd"/>
      <w:r w:rsidR="00E55BA2" w:rsidRPr="00AF7BD7">
        <w:rPr>
          <w:rFonts w:ascii="Times New Roman" w:hAnsi="Times New Roman" w:cs="Times New Roman"/>
          <w:sz w:val="20"/>
          <w:szCs w:val="20"/>
        </w:rPr>
        <w:t xml:space="preserve"> at the dose </w:t>
      </w:r>
      <w:r w:rsidR="009D6705" w:rsidRPr="00AF7BD7">
        <w:rPr>
          <w:rFonts w:ascii="Times New Roman" w:hAnsi="Times New Roman" w:cs="Times New Roman"/>
          <w:sz w:val="20"/>
          <w:szCs w:val="20"/>
        </w:rPr>
        <w:t>1x10</w:t>
      </w:r>
      <w:r w:rsidR="009D6705" w:rsidRPr="00AF7BD7">
        <w:rPr>
          <w:rFonts w:ascii="Times New Roman" w:hAnsi="Times New Roman" w:cs="Times New Roman"/>
          <w:sz w:val="20"/>
          <w:szCs w:val="20"/>
          <w:vertAlign w:val="superscript"/>
        </w:rPr>
        <w:t>9</w:t>
      </w:r>
      <w:r w:rsidR="009B7724" w:rsidRPr="00AF7BD7">
        <w:rPr>
          <w:rFonts w:ascii="Times New Roman" w:hAnsi="Times New Roman" w:cs="Times New Roman"/>
          <w:sz w:val="20"/>
          <w:szCs w:val="20"/>
        </w:rPr>
        <w:t>cells/ml</w:t>
      </w:r>
      <w:r w:rsidR="009316E8" w:rsidRPr="00AF7BD7">
        <w:rPr>
          <w:rFonts w:ascii="Times New Roman" w:hAnsi="Times New Roman" w:cs="Times New Roman"/>
          <w:sz w:val="20"/>
          <w:szCs w:val="20"/>
        </w:rPr>
        <w:t xml:space="preserve"> an</w:t>
      </w:r>
      <w:r w:rsidR="00627D7F" w:rsidRPr="00AF7BD7">
        <w:rPr>
          <w:rFonts w:ascii="Times New Roman" w:hAnsi="Times New Roman" w:cs="Times New Roman"/>
          <w:sz w:val="20"/>
          <w:szCs w:val="20"/>
        </w:rPr>
        <w:t>d 5x10</w:t>
      </w:r>
      <w:r w:rsidR="00627D7F" w:rsidRPr="00AF7BD7">
        <w:rPr>
          <w:rFonts w:ascii="Times New Roman" w:hAnsi="Times New Roman" w:cs="Times New Roman"/>
          <w:sz w:val="20"/>
          <w:szCs w:val="20"/>
          <w:vertAlign w:val="superscript"/>
        </w:rPr>
        <w:t>9</w:t>
      </w:r>
      <w:r w:rsidR="00377C82">
        <w:rPr>
          <w:rFonts w:ascii="Times New Roman" w:hAnsi="Times New Roman" w:cs="Times New Roman"/>
          <w:sz w:val="20"/>
          <w:szCs w:val="20"/>
          <w:vertAlign w:val="superscript"/>
        </w:rPr>
        <w:t xml:space="preserve"> </w:t>
      </w:r>
      <w:r w:rsidR="009B7724" w:rsidRPr="00AF7BD7">
        <w:rPr>
          <w:rFonts w:ascii="Times New Roman" w:hAnsi="Times New Roman" w:cs="Times New Roman"/>
          <w:sz w:val="20"/>
          <w:szCs w:val="20"/>
        </w:rPr>
        <w:t xml:space="preserve">cells </w:t>
      </w:r>
      <w:r w:rsidR="009D6705" w:rsidRPr="00AF7BD7">
        <w:rPr>
          <w:rFonts w:ascii="Times New Roman" w:hAnsi="Times New Roman" w:cs="Times New Roman"/>
          <w:sz w:val="20"/>
          <w:szCs w:val="20"/>
        </w:rPr>
        <w:t>/ml the highest removal</w:t>
      </w:r>
      <w:r w:rsidR="009316E8" w:rsidRPr="00AF7BD7">
        <w:rPr>
          <w:rFonts w:ascii="Times New Roman" w:hAnsi="Times New Roman" w:cs="Times New Roman"/>
          <w:sz w:val="20"/>
          <w:szCs w:val="20"/>
        </w:rPr>
        <w:t xml:space="preserve"> was at 100</w:t>
      </w:r>
      <w:r w:rsidR="009316E8" w:rsidRPr="00AF7BD7">
        <w:rPr>
          <w:rFonts w:ascii="Times New Roman" w:hAnsi="Times New Roman" w:cs="Times New Roman"/>
          <w:sz w:val="20"/>
          <w:szCs w:val="20"/>
          <w:vertAlign w:val="superscript"/>
        </w:rPr>
        <w:t>o</w:t>
      </w:r>
      <w:r w:rsidR="005661CC" w:rsidRPr="00AF7BD7">
        <w:rPr>
          <w:rFonts w:ascii="Times New Roman" w:hAnsi="Times New Roman" w:cs="Times New Roman"/>
          <w:sz w:val="20"/>
          <w:szCs w:val="20"/>
        </w:rPr>
        <w:t>C and the</w:t>
      </w:r>
      <w:r w:rsidR="00377C82">
        <w:rPr>
          <w:rFonts w:ascii="Times New Roman" w:hAnsi="Times New Roman" w:cs="Times New Roman"/>
          <w:sz w:val="20"/>
          <w:szCs w:val="20"/>
        </w:rPr>
        <w:t xml:space="preserve"> </w:t>
      </w:r>
      <w:r w:rsidR="009316E8" w:rsidRPr="00AF7BD7">
        <w:rPr>
          <w:rFonts w:ascii="Times New Roman" w:hAnsi="Times New Roman" w:cs="Times New Roman"/>
          <w:sz w:val="20"/>
          <w:szCs w:val="20"/>
        </w:rPr>
        <w:t>lowest removal was at 5</w:t>
      </w:r>
      <w:r w:rsidR="009316E8" w:rsidRPr="00AF7BD7">
        <w:rPr>
          <w:rFonts w:ascii="Times New Roman" w:hAnsi="Times New Roman" w:cs="Times New Roman"/>
          <w:sz w:val="20"/>
          <w:szCs w:val="20"/>
          <w:vertAlign w:val="superscript"/>
        </w:rPr>
        <w:t>o</w:t>
      </w:r>
      <w:r w:rsidR="009316E8" w:rsidRPr="00AF7BD7">
        <w:rPr>
          <w:rFonts w:ascii="Times New Roman" w:hAnsi="Times New Roman" w:cs="Times New Roman"/>
          <w:sz w:val="20"/>
          <w:szCs w:val="20"/>
        </w:rPr>
        <w:t>C</w:t>
      </w:r>
      <w:r w:rsidR="00377C82">
        <w:rPr>
          <w:rFonts w:ascii="Times New Roman" w:hAnsi="Times New Roman" w:cs="Times New Roman"/>
          <w:sz w:val="20"/>
          <w:szCs w:val="20"/>
        </w:rPr>
        <w:t>,</w:t>
      </w:r>
      <w:r w:rsidR="009316E8" w:rsidRPr="00AF7BD7">
        <w:rPr>
          <w:rFonts w:ascii="Times New Roman" w:hAnsi="Times New Roman" w:cs="Times New Roman"/>
          <w:sz w:val="20"/>
          <w:szCs w:val="20"/>
        </w:rPr>
        <w:t xml:space="preserve"> while the dose </w:t>
      </w:r>
      <w:proofErr w:type="gramStart"/>
      <w:r w:rsidR="009316E8" w:rsidRPr="00AF7BD7">
        <w:rPr>
          <w:rFonts w:ascii="Times New Roman" w:hAnsi="Times New Roman" w:cs="Times New Roman"/>
          <w:sz w:val="20"/>
          <w:szCs w:val="20"/>
        </w:rPr>
        <w:t>7x 10</w:t>
      </w:r>
      <w:r w:rsidR="009316E8" w:rsidRPr="00AF7BD7">
        <w:rPr>
          <w:rFonts w:ascii="Times New Roman" w:hAnsi="Times New Roman" w:cs="Times New Roman"/>
          <w:sz w:val="20"/>
          <w:szCs w:val="20"/>
          <w:vertAlign w:val="superscript"/>
        </w:rPr>
        <w:t>9</w:t>
      </w:r>
      <w:r w:rsidR="009316E8" w:rsidRPr="00AF7BD7">
        <w:rPr>
          <w:rFonts w:ascii="Times New Roman" w:hAnsi="Times New Roman" w:cs="Times New Roman"/>
          <w:sz w:val="20"/>
          <w:szCs w:val="20"/>
        </w:rPr>
        <w:t xml:space="preserve"> </w:t>
      </w:r>
      <w:r w:rsidR="009B7724" w:rsidRPr="00AF7BD7">
        <w:rPr>
          <w:rFonts w:ascii="Times New Roman" w:hAnsi="Times New Roman" w:cs="Times New Roman"/>
          <w:sz w:val="20"/>
          <w:szCs w:val="20"/>
        </w:rPr>
        <w:t>cells</w:t>
      </w:r>
      <w:r w:rsidR="009316E8" w:rsidRPr="00AF7BD7">
        <w:rPr>
          <w:rFonts w:ascii="Times New Roman" w:hAnsi="Times New Roman" w:cs="Times New Roman"/>
          <w:sz w:val="20"/>
          <w:szCs w:val="20"/>
        </w:rPr>
        <w:t xml:space="preserve">/ml, the </w:t>
      </w:r>
      <w:proofErr w:type="spellStart"/>
      <w:r w:rsidR="009316E8" w:rsidRPr="00AF7BD7">
        <w:rPr>
          <w:rFonts w:ascii="Times New Roman" w:hAnsi="Times New Roman" w:cs="Times New Roman"/>
          <w:sz w:val="20"/>
          <w:szCs w:val="20"/>
        </w:rPr>
        <w:t>hihghest</w:t>
      </w:r>
      <w:proofErr w:type="spellEnd"/>
      <w:r w:rsidR="00377C82">
        <w:rPr>
          <w:rFonts w:ascii="Times New Roman" w:hAnsi="Times New Roman" w:cs="Times New Roman"/>
          <w:b/>
          <w:bCs/>
          <w:sz w:val="20"/>
          <w:szCs w:val="20"/>
        </w:rPr>
        <w:t xml:space="preserve"> </w:t>
      </w:r>
      <w:r w:rsidR="009316E8" w:rsidRPr="00AF7BD7">
        <w:rPr>
          <w:rFonts w:ascii="Times New Roman" w:hAnsi="Times New Roman" w:cs="Times New Roman"/>
          <w:sz w:val="20"/>
          <w:szCs w:val="20"/>
        </w:rPr>
        <w:t>removal</w:t>
      </w:r>
      <w:proofErr w:type="gramEnd"/>
      <w:r w:rsidR="009316E8" w:rsidRPr="00AF7BD7">
        <w:rPr>
          <w:rFonts w:ascii="Times New Roman" w:hAnsi="Times New Roman" w:cs="Times New Roman"/>
          <w:sz w:val="20"/>
          <w:szCs w:val="20"/>
        </w:rPr>
        <w:t xml:space="preserve"> was at 50 </w:t>
      </w:r>
      <w:proofErr w:type="spellStart"/>
      <w:r w:rsidR="009316E8" w:rsidRPr="00AF7BD7">
        <w:rPr>
          <w:rFonts w:ascii="Times New Roman" w:hAnsi="Times New Roman" w:cs="Times New Roman"/>
          <w:sz w:val="20"/>
          <w:szCs w:val="20"/>
          <w:vertAlign w:val="superscript"/>
        </w:rPr>
        <w:t>o</w:t>
      </w:r>
      <w:r w:rsidR="00627D7F" w:rsidRPr="00AF7BD7">
        <w:rPr>
          <w:rFonts w:ascii="Times New Roman" w:hAnsi="Times New Roman" w:cs="Times New Roman"/>
          <w:sz w:val="20"/>
          <w:szCs w:val="20"/>
        </w:rPr>
        <w:t>C</w:t>
      </w:r>
      <w:proofErr w:type="spellEnd"/>
      <w:r w:rsidR="00627D7F" w:rsidRPr="00AF7BD7">
        <w:rPr>
          <w:rFonts w:ascii="Times New Roman" w:hAnsi="Times New Roman" w:cs="Times New Roman"/>
          <w:sz w:val="20"/>
          <w:szCs w:val="20"/>
        </w:rPr>
        <w:t>, and</w:t>
      </w:r>
      <w:r w:rsidR="009316E8" w:rsidRPr="00AF7BD7">
        <w:rPr>
          <w:rFonts w:ascii="Times New Roman" w:hAnsi="Times New Roman" w:cs="Times New Roman"/>
          <w:sz w:val="20"/>
          <w:szCs w:val="20"/>
        </w:rPr>
        <w:t xml:space="preserve"> the lowest removal was also at 5</w:t>
      </w:r>
      <w:r w:rsidR="009316E8" w:rsidRPr="00AF7BD7">
        <w:rPr>
          <w:rFonts w:ascii="Times New Roman" w:hAnsi="Times New Roman" w:cs="Times New Roman"/>
          <w:sz w:val="20"/>
          <w:szCs w:val="20"/>
          <w:vertAlign w:val="superscript"/>
        </w:rPr>
        <w:t>o</w:t>
      </w:r>
      <w:r w:rsidR="009316E8" w:rsidRPr="00AF7BD7">
        <w:rPr>
          <w:rFonts w:ascii="Times New Roman" w:hAnsi="Times New Roman" w:cs="Times New Roman"/>
          <w:sz w:val="20"/>
          <w:szCs w:val="20"/>
        </w:rPr>
        <w:t>C</w:t>
      </w:r>
      <w:r w:rsidR="00627D7F" w:rsidRPr="00AF7BD7">
        <w:rPr>
          <w:rFonts w:ascii="Times New Roman" w:hAnsi="Times New Roman" w:cs="Times New Roman"/>
          <w:sz w:val="20"/>
          <w:szCs w:val="20"/>
        </w:rPr>
        <w:t>.</w:t>
      </w:r>
      <w:r w:rsidR="009316E8" w:rsidRPr="00AF7BD7">
        <w:rPr>
          <w:rFonts w:ascii="Times New Roman" w:hAnsi="Times New Roman" w:cs="Times New Roman"/>
          <w:sz w:val="20"/>
          <w:szCs w:val="20"/>
        </w:rPr>
        <w:t xml:space="preserve"> </w:t>
      </w:r>
      <w:r w:rsidR="0011275F" w:rsidRPr="00AF7BD7">
        <w:rPr>
          <w:rFonts w:ascii="Times New Roman" w:hAnsi="Times New Roman" w:cs="Times New Roman"/>
          <w:sz w:val="20"/>
          <w:szCs w:val="20"/>
        </w:rPr>
        <w:t xml:space="preserve">while the combination between </w:t>
      </w:r>
      <w:proofErr w:type="spellStart"/>
      <w:r w:rsidR="0011275F" w:rsidRPr="00AF7BD7">
        <w:rPr>
          <w:rFonts w:ascii="Times New Roman" w:hAnsi="Times New Roman" w:cs="Times New Roman"/>
          <w:sz w:val="20"/>
          <w:szCs w:val="20"/>
        </w:rPr>
        <w:t>Ecolife</w:t>
      </w:r>
      <w:proofErr w:type="spellEnd"/>
      <w:r w:rsidR="0011275F" w:rsidRPr="00AF7BD7">
        <w:rPr>
          <w:rFonts w:ascii="Times New Roman" w:hAnsi="Times New Roman" w:cs="Times New Roman"/>
          <w:sz w:val="20"/>
          <w:szCs w:val="20"/>
        </w:rPr>
        <w:t xml:space="preserve"> and </w:t>
      </w:r>
      <w:proofErr w:type="spellStart"/>
      <w:r w:rsidR="0011275F" w:rsidRPr="00AF7BD7">
        <w:rPr>
          <w:rFonts w:ascii="Times New Roman" w:hAnsi="Times New Roman" w:cs="Times New Roman"/>
          <w:i/>
          <w:iCs/>
          <w:sz w:val="20"/>
          <w:szCs w:val="20"/>
        </w:rPr>
        <w:t>S.cerviacea</w:t>
      </w:r>
      <w:proofErr w:type="spellEnd"/>
      <w:r w:rsidR="0011275F" w:rsidRPr="00AF7BD7">
        <w:rPr>
          <w:rFonts w:ascii="Times New Roman" w:hAnsi="Times New Roman" w:cs="Times New Roman"/>
          <w:sz w:val="20"/>
          <w:szCs w:val="20"/>
        </w:rPr>
        <w:t xml:space="preserve"> </w:t>
      </w:r>
      <w:r w:rsidR="00377C82">
        <w:rPr>
          <w:rFonts w:ascii="Times New Roman" w:hAnsi="Times New Roman" w:cs="Times New Roman"/>
          <w:sz w:val="20"/>
          <w:szCs w:val="20"/>
        </w:rPr>
        <w:t>(</w:t>
      </w:r>
      <w:r w:rsidR="0011275F" w:rsidRPr="00AF7BD7">
        <w:rPr>
          <w:rFonts w:ascii="Times New Roman" w:hAnsi="Times New Roman" w:cs="Times New Roman"/>
          <w:sz w:val="20"/>
          <w:szCs w:val="20"/>
        </w:rPr>
        <w:t>E. 3.0 ml/L &amp;</w:t>
      </w:r>
      <w:r w:rsidR="0011275F" w:rsidRPr="00AF7BD7">
        <w:rPr>
          <w:rFonts w:ascii="Times New Roman" w:hAnsi="Times New Roman" w:cs="Times New Roman"/>
          <w:i/>
          <w:iCs/>
          <w:sz w:val="20"/>
          <w:szCs w:val="20"/>
        </w:rPr>
        <w:t xml:space="preserve"> </w:t>
      </w:r>
      <w:r w:rsidR="0011275F" w:rsidRPr="00AF7BD7">
        <w:rPr>
          <w:rFonts w:ascii="Times New Roman" w:hAnsi="Times New Roman" w:cs="Times New Roman"/>
          <w:sz w:val="20"/>
          <w:szCs w:val="20"/>
        </w:rPr>
        <w:t>S</w:t>
      </w:r>
      <w:r w:rsidR="0011275F" w:rsidRPr="00AF7BD7">
        <w:rPr>
          <w:rFonts w:ascii="Times New Roman" w:hAnsi="Times New Roman" w:cs="Times New Roman"/>
          <w:i/>
          <w:iCs/>
          <w:sz w:val="20"/>
          <w:szCs w:val="20"/>
        </w:rPr>
        <w:t xml:space="preserve">. </w:t>
      </w:r>
      <w:r w:rsidR="0011275F" w:rsidRPr="00AF7BD7">
        <w:rPr>
          <w:rFonts w:ascii="Times New Roman" w:hAnsi="Times New Roman" w:cs="Times New Roman"/>
          <w:sz w:val="20"/>
          <w:szCs w:val="20"/>
        </w:rPr>
        <w:t>5 x 10</w:t>
      </w:r>
      <w:r w:rsidR="0011275F" w:rsidRPr="00AF7BD7">
        <w:rPr>
          <w:rFonts w:ascii="Times New Roman" w:hAnsi="Times New Roman" w:cs="Times New Roman"/>
          <w:sz w:val="20"/>
          <w:szCs w:val="20"/>
          <w:vertAlign w:val="superscript"/>
        </w:rPr>
        <w:t>9</w:t>
      </w:r>
      <w:r w:rsidR="009B7724" w:rsidRPr="00AF7BD7">
        <w:rPr>
          <w:rFonts w:ascii="Times New Roman" w:hAnsi="Times New Roman" w:cs="Times New Roman"/>
          <w:sz w:val="20"/>
          <w:szCs w:val="20"/>
        </w:rPr>
        <w:t xml:space="preserve"> cells/</w:t>
      </w:r>
      <w:r w:rsidR="0011275F" w:rsidRPr="00AF7BD7">
        <w:rPr>
          <w:rFonts w:ascii="Times New Roman" w:hAnsi="Times New Roman" w:cs="Times New Roman"/>
          <w:sz w:val="20"/>
          <w:szCs w:val="20"/>
        </w:rPr>
        <w:t xml:space="preserve"> ml) the highest removal was at temperature 100 </w:t>
      </w:r>
      <w:proofErr w:type="spellStart"/>
      <w:r w:rsidR="0011275F" w:rsidRPr="00AF7BD7">
        <w:rPr>
          <w:rFonts w:ascii="Times New Roman" w:hAnsi="Times New Roman" w:cs="Times New Roman"/>
          <w:sz w:val="20"/>
          <w:szCs w:val="20"/>
          <w:vertAlign w:val="superscript"/>
        </w:rPr>
        <w:t>o</w:t>
      </w:r>
      <w:r w:rsidR="0011275F" w:rsidRPr="00AF7BD7">
        <w:rPr>
          <w:rFonts w:ascii="Times New Roman" w:hAnsi="Times New Roman" w:cs="Times New Roman"/>
          <w:sz w:val="20"/>
          <w:szCs w:val="20"/>
        </w:rPr>
        <w:t>C</w:t>
      </w:r>
      <w:proofErr w:type="spellEnd"/>
      <w:r w:rsidR="0011275F" w:rsidRPr="00AF7BD7">
        <w:rPr>
          <w:rFonts w:ascii="Times New Roman" w:hAnsi="Times New Roman" w:cs="Times New Roman"/>
          <w:sz w:val="20"/>
          <w:szCs w:val="20"/>
        </w:rPr>
        <w:t xml:space="preserve"> and the lowest removal was at 5</w:t>
      </w:r>
      <w:r w:rsidR="0011275F" w:rsidRPr="00AF7BD7">
        <w:rPr>
          <w:rFonts w:ascii="Times New Roman" w:hAnsi="Times New Roman" w:cs="Times New Roman"/>
          <w:sz w:val="20"/>
          <w:szCs w:val="20"/>
          <w:vertAlign w:val="superscript"/>
        </w:rPr>
        <w:t>o</w:t>
      </w:r>
      <w:r w:rsidR="0011275F" w:rsidRPr="00AF7BD7">
        <w:rPr>
          <w:rFonts w:ascii="Times New Roman" w:hAnsi="Times New Roman" w:cs="Times New Roman"/>
          <w:sz w:val="20"/>
          <w:szCs w:val="20"/>
        </w:rPr>
        <w:t>C table 3.</w:t>
      </w:r>
    </w:p>
    <w:p w:rsidR="00AF496A" w:rsidRPr="00AF7BD7" w:rsidRDefault="00AF496A" w:rsidP="00AF7BD7">
      <w:pPr>
        <w:autoSpaceDE w:val="0"/>
        <w:autoSpaceDN w:val="0"/>
        <w:adjustRightInd w:val="0"/>
        <w:snapToGrid w:val="0"/>
        <w:spacing w:after="0" w:line="240" w:lineRule="auto"/>
        <w:jc w:val="both"/>
        <w:rPr>
          <w:rFonts w:ascii="Times New Roman" w:hAnsi="Times New Roman" w:cs="Times New Roman"/>
          <w:sz w:val="20"/>
          <w:szCs w:val="20"/>
        </w:rPr>
        <w:sectPr w:rsidR="00AF496A" w:rsidRPr="00AF7BD7" w:rsidSect="00377C82">
          <w:type w:val="continuous"/>
          <w:pgSz w:w="12240" w:h="15840" w:code="1"/>
          <w:pgMar w:top="1440" w:right="1440" w:bottom="1440" w:left="1440" w:header="720" w:footer="720" w:gutter="0"/>
          <w:cols w:num="2" w:space="288"/>
          <w:docGrid w:linePitch="360"/>
        </w:sectPr>
      </w:pPr>
    </w:p>
    <w:p w:rsidR="00377C82" w:rsidRDefault="00377C82" w:rsidP="00AF7BD7">
      <w:pPr>
        <w:adjustRightInd w:val="0"/>
        <w:snapToGrid w:val="0"/>
        <w:spacing w:after="0" w:line="240" w:lineRule="auto"/>
        <w:rPr>
          <w:rFonts w:ascii="Times New Roman" w:hAnsi="Times New Roman" w:cs="Times New Roman" w:hint="eastAsia"/>
          <w:sz w:val="20"/>
          <w:szCs w:val="20"/>
          <w:lang w:eastAsia="zh-CN"/>
        </w:rPr>
      </w:pPr>
    </w:p>
    <w:p w:rsidR="00EB207D" w:rsidRPr="00AF7BD7" w:rsidRDefault="00AD23B4" w:rsidP="00AF7BD7">
      <w:pPr>
        <w:adjustRightInd w:val="0"/>
        <w:snapToGrid w:val="0"/>
        <w:spacing w:after="0" w:line="240" w:lineRule="auto"/>
        <w:rPr>
          <w:rFonts w:ascii="Times New Roman" w:hAnsi="Times New Roman" w:cs="Times New Roman"/>
          <w:sz w:val="20"/>
          <w:szCs w:val="20"/>
        </w:rPr>
      </w:pPr>
      <w:r w:rsidRPr="00AF7BD7">
        <w:rPr>
          <w:rFonts w:ascii="Times New Roman" w:hAnsi="Times New Roman" w:cs="Times New Roman"/>
          <w:sz w:val="20"/>
          <w:szCs w:val="20"/>
        </w:rPr>
        <w:t>Table 3</w:t>
      </w:r>
      <w:r w:rsidR="00377C82">
        <w:rPr>
          <w:rFonts w:ascii="Times New Roman" w:hAnsi="Times New Roman" w:cs="Times New Roman"/>
          <w:sz w:val="20"/>
          <w:szCs w:val="20"/>
        </w:rPr>
        <w:t>:</w:t>
      </w:r>
      <w:r w:rsidR="00CE58FB" w:rsidRPr="00AF7BD7">
        <w:rPr>
          <w:rFonts w:ascii="Times New Roman" w:hAnsi="Times New Roman" w:cs="Times New Roman"/>
          <w:sz w:val="20"/>
          <w:szCs w:val="20"/>
        </w:rPr>
        <w:t xml:space="preserve"> showing strain concentration corresponding to % of removed AFB1 from milk sol</w:t>
      </w:r>
      <w:r w:rsidR="00B52332" w:rsidRPr="00AF7BD7">
        <w:rPr>
          <w:rFonts w:ascii="Times New Roman" w:hAnsi="Times New Roman" w:cs="Times New Roman"/>
          <w:sz w:val="20"/>
          <w:szCs w:val="20"/>
        </w:rPr>
        <w:t>ution</w:t>
      </w:r>
      <w:r w:rsidR="00CE58FB" w:rsidRPr="00AF7BD7">
        <w:rPr>
          <w:rFonts w:ascii="Times New Roman" w:hAnsi="Times New Roman" w:cs="Times New Roman"/>
          <w:sz w:val="20"/>
          <w:szCs w:val="20"/>
        </w:rPr>
        <w:t xml:space="preserve"> </w:t>
      </w:r>
      <w:proofErr w:type="gramStart"/>
      <w:r w:rsidR="00CE58FB" w:rsidRPr="00AF7BD7">
        <w:rPr>
          <w:rFonts w:ascii="Times New Roman" w:hAnsi="Times New Roman" w:cs="Times New Roman"/>
          <w:sz w:val="20"/>
          <w:szCs w:val="20"/>
        </w:rPr>
        <w:t>After</w:t>
      </w:r>
      <w:proofErr w:type="gramEnd"/>
      <w:r w:rsidR="00CE58FB" w:rsidRPr="00AF7BD7">
        <w:rPr>
          <w:rFonts w:ascii="Times New Roman" w:hAnsi="Times New Roman" w:cs="Times New Roman"/>
          <w:sz w:val="20"/>
          <w:szCs w:val="20"/>
        </w:rPr>
        <w:t xml:space="preserve"> incubation at Different temperatures for</w:t>
      </w:r>
      <w:r w:rsidRPr="00AF7BD7">
        <w:rPr>
          <w:rFonts w:ascii="Times New Roman" w:hAnsi="Times New Roman" w:cs="Times New Roman"/>
          <w:sz w:val="20"/>
          <w:szCs w:val="20"/>
        </w:rPr>
        <w:t xml:space="preserve"> 24 h.</w:t>
      </w:r>
      <w:r w:rsidR="006668C6" w:rsidRPr="00AF7BD7">
        <w:rPr>
          <w:rFonts w:ascii="Times New Roman" w:hAnsi="Times New Roman" w:cs="Times New Roman"/>
          <w:sz w:val="20"/>
          <w:szCs w:val="20"/>
        </w:rPr>
        <w:t xml:space="preserve"> </w:t>
      </w:r>
    </w:p>
    <w:tbl>
      <w:tblPr>
        <w:tblStyle w:val="TableGrid"/>
        <w:tblW w:w="5000" w:type="pct"/>
        <w:jc w:val="center"/>
        <w:tblLook w:val="04A0"/>
      </w:tblPr>
      <w:tblGrid>
        <w:gridCol w:w="1649"/>
        <w:gridCol w:w="1852"/>
        <w:gridCol w:w="1502"/>
        <w:gridCol w:w="1503"/>
        <w:gridCol w:w="1603"/>
        <w:gridCol w:w="1467"/>
      </w:tblGrid>
      <w:tr w:rsidR="00CE58FB" w:rsidRPr="00AF7BD7" w:rsidTr="00377C82">
        <w:trPr>
          <w:jc w:val="center"/>
        </w:trPr>
        <w:tc>
          <w:tcPr>
            <w:tcW w:w="861" w:type="pct"/>
          </w:tcPr>
          <w:p w:rsidR="00CE58FB" w:rsidRPr="00AF7BD7" w:rsidRDefault="00CE58FB"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Tested strain</w:t>
            </w:r>
          </w:p>
        </w:tc>
        <w:tc>
          <w:tcPr>
            <w:tcW w:w="967" w:type="pct"/>
          </w:tcPr>
          <w:p w:rsidR="00CE58FB" w:rsidRPr="00AF7BD7" w:rsidRDefault="00CE58FB"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Strain conc.</w:t>
            </w:r>
          </w:p>
        </w:tc>
        <w:tc>
          <w:tcPr>
            <w:tcW w:w="784" w:type="pct"/>
          </w:tcPr>
          <w:p w:rsidR="00CE58FB" w:rsidRPr="00AF7BD7" w:rsidRDefault="00CE58FB"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5</w:t>
            </w:r>
            <w:r w:rsidRPr="00AF7BD7">
              <w:rPr>
                <w:rFonts w:ascii="Times New Roman" w:hAnsi="Times New Roman" w:cs="Times New Roman"/>
                <w:b/>
                <w:bCs/>
                <w:sz w:val="20"/>
                <w:szCs w:val="20"/>
                <w:vertAlign w:val="superscript"/>
              </w:rPr>
              <w:t>o</w:t>
            </w:r>
            <w:r w:rsidRPr="00AF7BD7">
              <w:rPr>
                <w:rFonts w:ascii="Times New Roman" w:hAnsi="Times New Roman" w:cs="Times New Roman"/>
                <w:b/>
                <w:bCs/>
                <w:sz w:val="20"/>
                <w:szCs w:val="20"/>
              </w:rPr>
              <w:t>C</w:t>
            </w:r>
          </w:p>
        </w:tc>
        <w:tc>
          <w:tcPr>
            <w:tcW w:w="785" w:type="pct"/>
          </w:tcPr>
          <w:p w:rsidR="00CE58FB" w:rsidRPr="00AF7BD7" w:rsidRDefault="00CE58FB"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37</w:t>
            </w:r>
            <w:r w:rsidRPr="00AF7BD7">
              <w:rPr>
                <w:rFonts w:ascii="Times New Roman" w:hAnsi="Times New Roman" w:cs="Times New Roman"/>
                <w:b/>
                <w:bCs/>
                <w:sz w:val="20"/>
                <w:szCs w:val="20"/>
                <w:vertAlign w:val="superscript"/>
              </w:rPr>
              <w:t>o</w:t>
            </w:r>
            <w:r w:rsidRPr="00AF7BD7">
              <w:rPr>
                <w:rFonts w:ascii="Times New Roman" w:hAnsi="Times New Roman" w:cs="Times New Roman"/>
                <w:b/>
                <w:bCs/>
                <w:sz w:val="20"/>
                <w:szCs w:val="20"/>
              </w:rPr>
              <w:t>C</w:t>
            </w:r>
          </w:p>
        </w:tc>
        <w:tc>
          <w:tcPr>
            <w:tcW w:w="837" w:type="pct"/>
          </w:tcPr>
          <w:p w:rsidR="00CE58FB" w:rsidRPr="00AF7BD7" w:rsidRDefault="00CE58FB"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50</w:t>
            </w:r>
            <w:r w:rsidRPr="00AF7BD7">
              <w:rPr>
                <w:rFonts w:ascii="Times New Roman" w:hAnsi="Times New Roman" w:cs="Times New Roman"/>
                <w:b/>
                <w:bCs/>
                <w:sz w:val="20"/>
                <w:szCs w:val="20"/>
                <w:vertAlign w:val="superscript"/>
              </w:rPr>
              <w:t>o</w:t>
            </w:r>
            <w:r w:rsidRPr="00AF7BD7">
              <w:rPr>
                <w:rFonts w:ascii="Times New Roman" w:hAnsi="Times New Roman" w:cs="Times New Roman"/>
                <w:b/>
                <w:bCs/>
                <w:sz w:val="20"/>
                <w:szCs w:val="20"/>
              </w:rPr>
              <w:t>C</w:t>
            </w:r>
          </w:p>
        </w:tc>
        <w:tc>
          <w:tcPr>
            <w:tcW w:w="766" w:type="pct"/>
          </w:tcPr>
          <w:p w:rsidR="00CE58FB" w:rsidRPr="00AF7BD7" w:rsidRDefault="00CE58FB" w:rsidP="00AF7BD7">
            <w:pPr>
              <w:adjustRightInd w:val="0"/>
              <w:snapToGrid w:val="0"/>
              <w:jc w:val="center"/>
              <w:rPr>
                <w:rFonts w:ascii="Times New Roman" w:hAnsi="Times New Roman" w:cs="Times New Roman"/>
                <w:b/>
                <w:bCs/>
                <w:sz w:val="20"/>
                <w:szCs w:val="20"/>
              </w:rPr>
            </w:pPr>
            <w:r w:rsidRPr="00AF7BD7">
              <w:rPr>
                <w:rFonts w:ascii="Times New Roman" w:hAnsi="Times New Roman" w:cs="Times New Roman"/>
                <w:b/>
                <w:bCs/>
                <w:sz w:val="20"/>
                <w:szCs w:val="20"/>
              </w:rPr>
              <w:t>100</w:t>
            </w:r>
            <w:r w:rsidRPr="00AF7BD7">
              <w:rPr>
                <w:rFonts w:ascii="Times New Roman" w:hAnsi="Times New Roman" w:cs="Times New Roman"/>
                <w:b/>
                <w:bCs/>
                <w:sz w:val="20"/>
                <w:szCs w:val="20"/>
                <w:vertAlign w:val="superscript"/>
              </w:rPr>
              <w:t>o</w:t>
            </w:r>
            <w:r w:rsidRPr="00AF7BD7">
              <w:rPr>
                <w:rFonts w:ascii="Times New Roman" w:hAnsi="Times New Roman" w:cs="Times New Roman"/>
                <w:b/>
                <w:bCs/>
                <w:sz w:val="20"/>
                <w:szCs w:val="20"/>
              </w:rPr>
              <w:t>C</w:t>
            </w:r>
          </w:p>
        </w:tc>
      </w:tr>
      <w:tr w:rsidR="00CE58FB" w:rsidRPr="00AF7BD7" w:rsidTr="00377C82">
        <w:trPr>
          <w:jc w:val="center"/>
        </w:trPr>
        <w:tc>
          <w:tcPr>
            <w:tcW w:w="861" w:type="pct"/>
          </w:tcPr>
          <w:p w:rsidR="00CE58FB" w:rsidRPr="00AF7BD7" w:rsidRDefault="00CE58FB" w:rsidP="00AF7BD7">
            <w:pPr>
              <w:adjustRightInd w:val="0"/>
              <w:snapToGrid w:val="0"/>
              <w:jc w:val="center"/>
              <w:rPr>
                <w:rFonts w:ascii="Times New Roman" w:hAnsi="Times New Roman" w:cs="Times New Roman"/>
                <w:sz w:val="20"/>
                <w:szCs w:val="20"/>
              </w:rPr>
            </w:pPr>
            <w:proofErr w:type="spellStart"/>
            <w:r w:rsidRPr="00AF7BD7">
              <w:rPr>
                <w:rFonts w:ascii="Times New Roman" w:hAnsi="Times New Roman" w:cs="Times New Roman"/>
                <w:sz w:val="20"/>
                <w:szCs w:val="20"/>
              </w:rPr>
              <w:t>Ecolife</w:t>
            </w:r>
            <w:proofErr w:type="spellEnd"/>
          </w:p>
        </w:tc>
        <w:tc>
          <w:tcPr>
            <w:tcW w:w="967" w:type="pct"/>
          </w:tcPr>
          <w:p w:rsidR="00CE58FB" w:rsidRPr="00AF7BD7" w:rsidRDefault="00CE58FB"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0.5 ml/L</w:t>
            </w:r>
          </w:p>
        </w:tc>
        <w:tc>
          <w:tcPr>
            <w:tcW w:w="784"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22</w:t>
            </w:r>
            <w:r w:rsidR="00F40246" w:rsidRPr="00AF7BD7">
              <w:rPr>
                <w:rFonts w:ascii="Times New Roman" w:hAnsi="Times New Roman" w:cs="Times New Roman"/>
                <w:sz w:val="20"/>
                <w:szCs w:val="20"/>
              </w:rPr>
              <w:t>±</w:t>
            </w:r>
            <w:r w:rsidR="009010E9" w:rsidRPr="00AF7BD7">
              <w:rPr>
                <w:rFonts w:ascii="Times New Roman" w:hAnsi="Times New Roman" w:cs="Times New Roman"/>
                <w:sz w:val="20"/>
                <w:szCs w:val="20"/>
              </w:rPr>
              <w:t>1.10</w:t>
            </w:r>
            <w:r w:rsidR="00987212" w:rsidRPr="00AF7BD7">
              <w:rPr>
                <w:rFonts w:ascii="Times New Roman" w:hAnsi="Times New Roman" w:cs="Times New Roman"/>
                <w:sz w:val="20"/>
                <w:szCs w:val="20"/>
              </w:rPr>
              <w:t>a</w:t>
            </w:r>
          </w:p>
        </w:tc>
        <w:tc>
          <w:tcPr>
            <w:tcW w:w="785"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92±</w:t>
            </w:r>
            <w:r w:rsidR="008244EB" w:rsidRPr="00AF7BD7">
              <w:rPr>
                <w:rFonts w:ascii="Times New Roman" w:hAnsi="Times New Roman" w:cs="Times New Roman"/>
                <w:sz w:val="20"/>
                <w:szCs w:val="20"/>
              </w:rPr>
              <w:t>4.60</w:t>
            </w:r>
            <w:r w:rsidR="00987212" w:rsidRPr="00AF7BD7">
              <w:rPr>
                <w:rFonts w:ascii="Times New Roman" w:hAnsi="Times New Roman" w:cs="Times New Roman"/>
                <w:sz w:val="20"/>
                <w:szCs w:val="20"/>
              </w:rPr>
              <w:t>a</w:t>
            </w:r>
          </w:p>
        </w:tc>
        <w:tc>
          <w:tcPr>
            <w:tcW w:w="837"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87±</w:t>
            </w:r>
            <w:r w:rsidR="00AB2021" w:rsidRPr="00AF7BD7">
              <w:rPr>
                <w:rFonts w:ascii="Times New Roman" w:hAnsi="Times New Roman" w:cs="Times New Roman"/>
                <w:sz w:val="20"/>
                <w:szCs w:val="20"/>
              </w:rPr>
              <w:t>4.43</w:t>
            </w:r>
            <w:r w:rsidR="00987212" w:rsidRPr="00AF7BD7">
              <w:rPr>
                <w:rFonts w:ascii="Times New Roman" w:hAnsi="Times New Roman" w:cs="Times New Roman"/>
                <w:sz w:val="20"/>
                <w:szCs w:val="20"/>
              </w:rPr>
              <w:t>a</w:t>
            </w:r>
          </w:p>
        </w:tc>
        <w:tc>
          <w:tcPr>
            <w:tcW w:w="766"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43±</w:t>
            </w:r>
            <w:r w:rsidR="00AB2021" w:rsidRPr="00AF7BD7">
              <w:rPr>
                <w:rFonts w:ascii="Times New Roman" w:hAnsi="Times New Roman" w:cs="Times New Roman"/>
                <w:sz w:val="20"/>
                <w:szCs w:val="20"/>
              </w:rPr>
              <w:t>2.16</w:t>
            </w:r>
            <w:r w:rsidR="00CF54BF" w:rsidRPr="00AF7BD7">
              <w:rPr>
                <w:rFonts w:ascii="Times New Roman" w:hAnsi="Times New Roman" w:cs="Times New Roman"/>
                <w:sz w:val="20"/>
                <w:szCs w:val="20"/>
              </w:rPr>
              <w:t>a</w:t>
            </w:r>
          </w:p>
        </w:tc>
      </w:tr>
      <w:tr w:rsidR="00CE58FB" w:rsidRPr="00AF7BD7" w:rsidTr="00377C82">
        <w:trPr>
          <w:jc w:val="center"/>
        </w:trPr>
        <w:tc>
          <w:tcPr>
            <w:tcW w:w="861" w:type="pct"/>
          </w:tcPr>
          <w:p w:rsidR="00CE58FB" w:rsidRPr="00AF7BD7" w:rsidRDefault="00CE58FB" w:rsidP="00AF7BD7">
            <w:pPr>
              <w:adjustRightInd w:val="0"/>
              <w:snapToGrid w:val="0"/>
              <w:jc w:val="center"/>
              <w:rPr>
                <w:rFonts w:ascii="Times New Roman" w:hAnsi="Times New Roman" w:cs="Times New Roman"/>
                <w:sz w:val="20"/>
                <w:szCs w:val="20"/>
              </w:rPr>
            </w:pPr>
            <w:proofErr w:type="spellStart"/>
            <w:r w:rsidRPr="00AF7BD7">
              <w:rPr>
                <w:rFonts w:ascii="Times New Roman" w:hAnsi="Times New Roman" w:cs="Times New Roman"/>
                <w:sz w:val="20"/>
                <w:szCs w:val="20"/>
              </w:rPr>
              <w:t>Ecolife</w:t>
            </w:r>
            <w:proofErr w:type="spellEnd"/>
          </w:p>
        </w:tc>
        <w:tc>
          <w:tcPr>
            <w:tcW w:w="967" w:type="pct"/>
          </w:tcPr>
          <w:p w:rsidR="00CE58FB" w:rsidRPr="00AF7BD7" w:rsidRDefault="00CE58FB"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3.0 ml/L</w:t>
            </w:r>
          </w:p>
        </w:tc>
        <w:tc>
          <w:tcPr>
            <w:tcW w:w="784" w:type="pct"/>
          </w:tcPr>
          <w:p w:rsidR="00CE58FB" w:rsidRPr="00AF7BD7" w:rsidRDefault="00F174DD"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31±</w:t>
            </w:r>
            <w:r w:rsidR="009010E9" w:rsidRPr="00AF7BD7">
              <w:rPr>
                <w:rFonts w:ascii="Times New Roman" w:hAnsi="Times New Roman" w:cs="Times New Roman"/>
                <w:sz w:val="20"/>
                <w:szCs w:val="20"/>
              </w:rPr>
              <w:t>1.55</w:t>
            </w:r>
            <w:r w:rsidR="00987212" w:rsidRPr="00AF7BD7">
              <w:rPr>
                <w:rFonts w:ascii="Times New Roman" w:hAnsi="Times New Roman" w:cs="Times New Roman"/>
                <w:sz w:val="20"/>
                <w:szCs w:val="20"/>
              </w:rPr>
              <w:t>b</w:t>
            </w:r>
          </w:p>
        </w:tc>
        <w:tc>
          <w:tcPr>
            <w:tcW w:w="785"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96±</w:t>
            </w:r>
            <w:r w:rsidR="008244EB" w:rsidRPr="00AF7BD7">
              <w:rPr>
                <w:rFonts w:ascii="Times New Roman" w:hAnsi="Times New Roman" w:cs="Times New Roman"/>
                <w:sz w:val="20"/>
                <w:szCs w:val="20"/>
              </w:rPr>
              <w:t>4.82</w:t>
            </w:r>
            <w:r w:rsidR="00987212" w:rsidRPr="00AF7BD7">
              <w:rPr>
                <w:rFonts w:ascii="Times New Roman" w:hAnsi="Times New Roman" w:cs="Times New Roman"/>
                <w:sz w:val="20"/>
                <w:szCs w:val="20"/>
              </w:rPr>
              <w:t>a</w:t>
            </w:r>
          </w:p>
        </w:tc>
        <w:tc>
          <w:tcPr>
            <w:tcW w:w="837"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89±</w:t>
            </w:r>
            <w:r w:rsidR="00AB2021" w:rsidRPr="00AF7BD7">
              <w:rPr>
                <w:rFonts w:ascii="Times New Roman" w:hAnsi="Times New Roman" w:cs="Times New Roman"/>
                <w:sz w:val="20"/>
                <w:szCs w:val="20"/>
              </w:rPr>
              <w:t>4.12</w:t>
            </w:r>
            <w:r w:rsidR="00987212" w:rsidRPr="00AF7BD7">
              <w:rPr>
                <w:rFonts w:ascii="Times New Roman" w:hAnsi="Times New Roman" w:cs="Times New Roman"/>
                <w:sz w:val="20"/>
                <w:szCs w:val="20"/>
              </w:rPr>
              <w:t>a</w:t>
            </w:r>
          </w:p>
        </w:tc>
        <w:tc>
          <w:tcPr>
            <w:tcW w:w="766"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65±</w:t>
            </w:r>
            <w:r w:rsidR="00AB2021" w:rsidRPr="00AF7BD7">
              <w:rPr>
                <w:rFonts w:ascii="Times New Roman" w:hAnsi="Times New Roman" w:cs="Times New Roman"/>
                <w:sz w:val="20"/>
                <w:szCs w:val="20"/>
              </w:rPr>
              <w:t>3.25</w:t>
            </w:r>
            <w:r w:rsidR="00CF54BF" w:rsidRPr="00AF7BD7">
              <w:rPr>
                <w:rFonts w:ascii="Times New Roman" w:hAnsi="Times New Roman" w:cs="Times New Roman"/>
                <w:sz w:val="20"/>
                <w:szCs w:val="20"/>
              </w:rPr>
              <w:t>a</w:t>
            </w:r>
          </w:p>
        </w:tc>
      </w:tr>
      <w:tr w:rsidR="00CE58FB" w:rsidRPr="00AF7BD7" w:rsidTr="00377C82">
        <w:trPr>
          <w:jc w:val="center"/>
        </w:trPr>
        <w:tc>
          <w:tcPr>
            <w:tcW w:w="861" w:type="pct"/>
          </w:tcPr>
          <w:p w:rsidR="00CE58FB" w:rsidRPr="00AF7BD7" w:rsidRDefault="00CE58FB" w:rsidP="00AF7BD7">
            <w:pPr>
              <w:adjustRightInd w:val="0"/>
              <w:snapToGrid w:val="0"/>
              <w:jc w:val="center"/>
              <w:rPr>
                <w:rFonts w:ascii="Times New Roman" w:hAnsi="Times New Roman" w:cs="Times New Roman"/>
                <w:sz w:val="20"/>
                <w:szCs w:val="20"/>
              </w:rPr>
            </w:pPr>
            <w:proofErr w:type="spellStart"/>
            <w:r w:rsidRPr="00AF7BD7">
              <w:rPr>
                <w:rFonts w:ascii="Times New Roman" w:hAnsi="Times New Roman" w:cs="Times New Roman"/>
                <w:sz w:val="20"/>
                <w:szCs w:val="20"/>
              </w:rPr>
              <w:t>Ecolife</w:t>
            </w:r>
            <w:proofErr w:type="spellEnd"/>
          </w:p>
        </w:tc>
        <w:tc>
          <w:tcPr>
            <w:tcW w:w="967" w:type="pct"/>
          </w:tcPr>
          <w:p w:rsidR="00CE58FB" w:rsidRPr="00AF7BD7" w:rsidRDefault="00CE58FB"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5.0 ml/L</w:t>
            </w:r>
          </w:p>
        </w:tc>
        <w:tc>
          <w:tcPr>
            <w:tcW w:w="784" w:type="pct"/>
          </w:tcPr>
          <w:p w:rsidR="00CE58FB" w:rsidRPr="00AF7BD7" w:rsidRDefault="00F174DD"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29±</w:t>
            </w:r>
            <w:r w:rsidR="009010E9" w:rsidRPr="00AF7BD7">
              <w:rPr>
                <w:rFonts w:ascii="Times New Roman" w:hAnsi="Times New Roman" w:cs="Times New Roman"/>
                <w:sz w:val="20"/>
                <w:szCs w:val="20"/>
              </w:rPr>
              <w:t>1.47</w:t>
            </w:r>
            <w:r w:rsidR="00987212" w:rsidRPr="00AF7BD7">
              <w:rPr>
                <w:rFonts w:ascii="Times New Roman" w:hAnsi="Times New Roman" w:cs="Times New Roman"/>
                <w:sz w:val="20"/>
                <w:szCs w:val="20"/>
              </w:rPr>
              <w:t>b</w:t>
            </w:r>
          </w:p>
        </w:tc>
        <w:tc>
          <w:tcPr>
            <w:tcW w:w="785"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98±</w:t>
            </w:r>
            <w:r w:rsidR="008244EB" w:rsidRPr="00AF7BD7">
              <w:rPr>
                <w:rFonts w:ascii="Times New Roman" w:hAnsi="Times New Roman" w:cs="Times New Roman"/>
                <w:sz w:val="20"/>
                <w:szCs w:val="20"/>
              </w:rPr>
              <w:t>3.61</w:t>
            </w:r>
            <w:r w:rsidR="00987212" w:rsidRPr="00AF7BD7">
              <w:rPr>
                <w:rFonts w:ascii="Times New Roman" w:hAnsi="Times New Roman" w:cs="Times New Roman"/>
                <w:sz w:val="20"/>
                <w:szCs w:val="20"/>
              </w:rPr>
              <w:t>a</w:t>
            </w:r>
          </w:p>
        </w:tc>
        <w:tc>
          <w:tcPr>
            <w:tcW w:w="837"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96±</w:t>
            </w:r>
            <w:r w:rsidR="00AB2021" w:rsidRPr="00AF7BD7">
              <w:rPr>
                <w:rFonts w:ascii="Times New Roman" w:hAnsi="Times New Roman" w:cs="Times New Roman"/>
                <w:sz w:val="20"/>
                <w:szCs w:val="20"/>
              </w:rPr>
              <w:t>4.20</w:t>
            </w:r>
            <w:r w:rsidR="00987212" w:rsidRPr="00AF7BD7">
              <w:rPr>
                <w:rFonts w:ascii="Times New Roman" w:hAnsi="Times New Roman" w:cs="Times New Roman"/>
                <w:sz w:val="20"/>
                <w:szCs w:val="20"/>
              </w:rPr>
              <w:t>a</w:t>
            </w:r>
          </w:p>
        </w:tc>
        <w:tc>
          <w:tcPr>
            <w:tcW w:w="766"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76±</w:t>
            </w:r>
            <w:r w:rsidR="00AB2021" w:rsidRPr="00AF7BD7">
              <w:rPr>
                <w:rFonts w:ascii="Times New Roman" w:hAnsi="Times New Roman" w:cs="Times New Roman"/>
                <w:sz w:val="20"/>
                <w:szCs w:val="20"/>
              </w:rPr>
              <w:t>3.87</w:t>
            </w:r>
            <w:r w:rsidR="00CF54BF" w:rsidRPr="00AF7BD7">
              <w:rPr>
                <w:rFonts w:ascii="Times New Roman" w:hAnsi="Times New Roman" w:cs="Times New Roman"/>
                <w:sz w:val="20"/>
                <w:szCs w:val="20"/>
              </w:rPr>
              <w:t>b</w:t>
            </w:r>
          </w:p>
        </w:tc>
      </w:tr>
      <w:tr w:rsidR="00CE58FB" w:rsidRPr="00AF7BD7" w:rsidTr="00377C82">
        <w:trPr>
          <w:jc w:val="center"/>
        </w:trPr>
        <w:tc>
          <w:tcPr>
            <w:tcW w:w="861" w:type="pct"/>
          </w:tcPr>
          <w:p w:rsidR="00CE58FB" w:rsidRPr="00AF7BD7" w:rsidRDefault="00CE58FB" w:rsidP="00AF7BD7">
            <w:pPr>
              <w:adjustRightInd w:val="0"/>
              <w:snapToGrid w:val="0"/>
              <w:jc w:val="center"/>
              <w:rPr>
                <w:rFonts w:ascii="Times New Roman" w:hAnsi="Times New Roman" w:cs="Times New Roman"/>
                <w:i/>
                <w:iCs/>
                <w:sz w:val="20"/>
                <w:szCs w:val="20"/>
              </w:rPr>
            </w:pPr>
            <w:proofErr w:type="spellStart"/>
            <w:r w:rsidRPr="00AF7BD7">
              <w:rPr>
                <w:rFonts w:ascii="Times New Roman" w:hAnsi="Times New Roman" w:cs="Times New Roman"/>
                <w:i/>
                <w:iCs/>
                <w:sz w:val="20"/>
                <w:szCs w:val="20"/>
              </w:rPr>
              <w:t>S.cerviacea</w:t>
            </w:r>
            <w:proofErr w:type="spellEnd"/>
          </w:p>
        </w:tc>
        <w:tc>
          <w:tcPr>
            <w:tcW w:w="967" w:type="pct"/>
          </w:tcPr>
          <w:p w:rsidR="00CE58FB" w:rsidRPr="00AF7BD7" w:rsidRDefault="00CE58FB" w:rsidP="00377C82">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1x10</w:t>
            </w:r>
            <w:r w:rsidRPr="00AF7BD7">
              <w:rPr>
                <w:rFonts w:ascii="Times New Roman" w:hAnsi="Times New Roman" w:cs="Times New Roman"/>
                <w:sz w:val="20"/>
                <w:szCs w:val="20"/>
                <w:vertAlign w:val="superscript"/>
              </w:rPr>
              <w:t>9</w:t>
            </w:r>
            <w:r w:rsidR="00377C82">
              <w:rPr>
                <w:rFonts w:ascii="Times New Roman" w:hAnsi="Times New Roman" w:cs="Times New Roman" w:hint="eastAsia"/>
                <w:sz w:val="20"/>
                <w:szCs w:val="20"/>
                <w:vertAlign w:val="superscript"/>
                <w:lang w:eastAsia="zh-CN"/>
              </w:rPr>
              <w:t xml:space="preserve"> </w:t>
            </w:r>
            <w:r w:rsidR="00176B94" w:rsidRPr="00AF7BD7">
              <w:rPr>
                <w:rFonts w:ascii="Times New Roman" w:hAnsi="Times New Roman" w:cs="Times New Roman"/>
                <w:sz w:val="20"/>
                <w:szCs w:val="20"/>
              </w:rPr>
              <w:t>cells</w:t>
            </w:r>
            <w:r w:rsidR="009D6705" w:rsidRPr="00AF7BD7">
              <w:rPr>
                <w:rFonts w:ascii="Times New Roman" w:hAnsi="Times New Roman" w:cs="Times New Roman"/>
                <w:sz w:val="20"/>
                <w:szCs w:val="20"/>
              </w:rPr>
              <w:t>/</w:t>
            </w:r>
            <w:r w:rsidRPr="00AF7BD7">
              <w:rPr>
                <w:rFonts w:ascii="Times New Roman" w:hAnsi="Times New Roman" w:cs="Times New Roman"/>
                <w:sz w:val="20"/>
                <w:szCs w:val="20"/>
              </w:rPr>
              <w:t>ml</w:t>
            </w:r>
          </w:p>
        </w:tc>
        <w:tc>
          <w:tcPr>
            <w:tcW w:w="784"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19±</w:t>
            </w:r>
            <w:r w:rsidR="009010E9" w:rsidRPr="00AF7BD7">
              <w:rPr>
                <w:rFonts w:ascii="Times New Roman" w:hAnsi="Times New Roman" w:cs="Times New Roman"/>
                <w:sz w:val="20"/>
                <w:szCs w:val="20"/>
              </w:rPr>
              <w:t>0.95</w:t>
            </w:r>
            <w:r w:rsidR="00987212" w:rsidRPr="00AF7BD7">
              <w:rPr>
                <w:rFonts w:ascii="Times New Roman" w:hAnsi="Times New Roman" w:cs="Times New Roman"/>
                <w:sz w:val="20"/>
                <w:szCs w:val="20"/>
              </w:rPr>
              <w:t>a</w:t>
            </w:r>
          </w:p>
        </w:tc>
        <w:tc>
          <w:tcPr>
            <w:tcW w:w="785"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63±</w:t>
            </w:r>
            <w:r w:rsidR="00AB2021" w:rsidRPr="00AF7BD7">
              <w:rPr>
                <w:rFonts w:ascii="Times New Roman" w:hAnsi="Times New Roman" w:cs="Times New Roman"/>
                <w:sz w:val="20"/>
                <w:szCs w:val="20"/>
              </w:rPr>
              <w:t>3.15</w:t>
            </w:r>
            <w:r w:rsidR="00987212" w:rsidRPr="00AF7BD7">
              <w:rPr>
                <w:rFonts w:ascii="Times New Roman" w:hAnsi="Times New Roman" w:cs="Times New Roman"/>
                <w:sz w:val="20"/>
                <w:szCs w:val="20"/>
              </w:rPr>
              <w:t>b</w:t>
            </w:r>
          </w:p>
        </w:tc>
        <w:tc>
          <w:tcPr>
            <w:tcW w:w="837"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74±</w:t>
            </w:r>
            <w:r w:rsidR="00AB2021" w:rsidRPr="00AF7BD7">
              <w:rPr>
                <w:rFonts w:ascii="Times New Roman" w:hAnsi="Times New Roman" w:cs="Times New Roman"/>
                <w:sz w:val="20"/>
                <w:szCs w:val="20"/>
              </w:rPr>
              <w:t>3.73</w:t>
            </w:r>
            <w:r w:rsidR="00987212" w:rsidRPr="00AF7BD7">
              <w:rPr>
                <w:rFonts w:ascii="Times New Roman" w:hAnsi="Times New Roman" w:cs="Times New Roman"/>
                <w:sz w:val="20"/>
                <w:szCs w:val="20"/>
              </w:rPr>
              <w:t>b</w:t>
            </w:r>
          </w:p>
        </w:tc>
        <w:tc>
          <w:tcPr>
            <w:tcW w:w="766"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85±</w:t>
            </w:r>
            <w:r w:rsidR="00AB2021" w:rsidRPr="00AF7BD7">
              <w:rPr>
                <w:rFonts w:ascii="Times New Roman" w:hAnsi="Times New Roman" w:cs="Times New Roman"/>
                <w:sz w:val="20"/>
                <w:szCs w:val="20"/>
              </w:rPr>
              <w:t>4.25</w:t>
            </w:r>
            <w:r w:rsidR="00CF54BF" w:rsidRPr="00AF7BD7">
              <w:rPr>
                <w:rFonts w:ascii="Times New Roman" w:hAnsi="Times New Roman" w:cs="Times New Roman"/>
                <w:sz w:val="20"/>
                <w:szCs w:val="20"/>
              </w:rPr>
              <w:t>b</w:t>
            </w:r>
          </w:p>
        </w:tc>
      </w:tr>
      <w:tr w:rsidR="00CE58FB" w:rsidRPr="00AF7BD7" w:rsidTr="00377C82">
        <w:trPr>
          <w:jc w:val="center"/>
        </w:trPr>
        <w:tc>
          <w:tcPr>
            <w:tcW w:w="861" w:type="pct"/>
          </w:tcPr>
          <w:p w:rsidR="00CE58FB" w:rsidRPr="00AF7BD7" w:rsidRDefault="00CE58FB" w:rsidP="00AF7BD7">
            <w:pPr>
              <w:adjustRightInd w:val="0"/>
              <w:snapToGrid w:val="0"/>
              <w:jc w:val="center"/>
              <w:rPr>
                <w:rFonts w:ascii="Times New Roman" w:hAnsi="Times New Roman" w:cs="Times New Roman"/>
                <w:i/>
                <w:iCs/>
                <w:sz w:val="20"/>
                <w:szCs w:val="20"/>
              </w:rPr>
            </w:pPr>
            <w:proofErr w:type="spellStart"/>
            <w:r w:rsidRPr="00AF7BD7">
              <w:rPr>
                <w:rFonts w:ascii="Times New Roman" w:hAnsi="Times New Roman" w:cs="Times New Roman"/>
                <w:i/>
                <w:iCs/>
                <w:sz w:val="20"/>
                <w:szCs w:val="20"/>
              </w:rPr>
              <w:t>S.cerviacea</w:t>
            </w:r>
            <w:proofErr w:type="spellEnd"/>
          </w:p>
        </w:tc>
        <w:tc>
          <w:tcPr>
            <w:tcW w:w="967" w:type="pct"/>
          </w:tcPr>
          <w:p w:rsidR="00CE58FB" w:rsidRPr="00AF7BD7" w:rsidRDefault="00CE58FB"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5x 10</w:t>
            </w:r>
            <w:r w:rsidRPr="00AF7BD7">
              <w:rPr>
                <w:rFonts w:ascii="Times New Roman" w:hAnsi="Times New Roman" w:cs="Times New Roman"/>
                <w:sz w:val="20"/>
                <w:szCs w:val="20"/>
                <w:vertAlign w:val="superscript"/>
              </w:rPr>
              <w:t>9</w:t>
            </w:r>
            <w:r w:rsidR="00176B94" w:rsidRPr="00AF7BD7">
              <w:rPr>
                <w:rFonts w:ascii="Times New Roman" w:hAnsi="Times New Roman" w:cs="Times New Roman"/>
                <w:sz w:val="20"/>
                <w:szCs w:val="20"/>
              </w:rPr>
              <w:t xml:space="preserve"> cells/ml</w:t>
            </w:r>
          </w:p>
        </w:tc>
        <w:tc>
          <w:tcPr>
            <w:tcW w:w="784"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24±</w:t>
            </w:r>
            <w:r w:rsidR="009010E9" w:rsidRPr="00AF7BD7">
              <w:rPr>
                <w:rFonts w:ascii="Times New Roman" w:hAnsi="Times New Roman" w:cs="Times New Roman"/>
                <w:sz w:val="20"/>
                <w:szCs w:val="20"/>
              </w:rPr>
              <w:t>1.23</w:t>
            </w:r>
            <w:r w:rsidR="00987212" w:rsidRPr="00AF7BD7">
              <w:rPr>
                <w:rFonts w:ascii="Times New Roman" w:hAnsi="Times New Roman" w:cs="Times New Roman"/>
                <w:sz w:val="20"/>
                <w:szCs w:val="20"/>
              </w:rPr>
              <w:t>a</w:t>
            </w:r>
          </w:p>
        </w:tc>
        <w:tc>
          <w:tcPr>
            <w:tcW w:w="785"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77±</w:t>
            </w:r>
            <w:r w:rsidR="00AB2021" w:rsidRPr="00AF7BD7">
              <w:rPr>
                <w:rFonts w:ascii="Times New Roman" w:hAnsi="Times New Roman" w:cs="Times New Roman"/>
                <w:sz w:val="20"/>
                <w:szCs w:val="20"/>
              </w:rPr>
              <w:t>3.85</w:t>
            </w:r>
            <w:r w:rsidR="00987212" w:rsidRPr="00AF7BD7">
              <w:rPr>
                <w:rFonts w:ascii="Times New Roman" w:hAnsi="Times New Roman" w:cs="Times New Roman"/>
                <w:sz w:val="20"/>
                <w:szCs w:val="20"/>
              </w:rPr>
              <w:t>b</w:t>
            </w:r>
          </w:p>
        </w:tc>
        <w:tc>
          <w:tcPr>
            <w:tcW w:w="837"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82±</w:t>
            </w:r>
            <w:r w:rsidR="00AB2021" w:rsidRPr="00AF7BD7">
              <w:rPr>
                <w:rFonts w:ascii="Times New Roman" w:hAnsi="Times New Roman" w:cs="Times New Roman"/>
                <w:sz w:val="20"/>
                <w:szCs w:val="20"/>
              </w:rPr>
              <w:t>4.13</w:t>
            </w:r>
            <w:r w:rsidR="00987212" w:rsidRPr="00AF7BD7">
              <w:rPr>
                <w:rFonts w:ascii="Times New Roman" w:hAnsi="Times New Roman" w:cs="Times New Roman"/>
                <w:sz w:val="20"/>
                <w:szCs w:val="20"/>
              </w:rPr>
              <w:t>b</w:t>
            </w:r>
          </w:p>
        </w:tc>
        <w:tc>
          <w:tcPr>
            <w:tcW w:w="766"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91±</w:t>
            </w:r>
            <w:r w:rsidR="00AB2021" w:rsidRPr="00AF7BD7">
              <w:rPr>
                <w:rFonts w:ascii="Times New Roman" w:hAnsi="Times New Roman" w:cs="Times New Roman"/>
                <w:sz w:val="20"/>
                <w:szCs w:val="20"/>
              </w:rPr>
              <w:t>4.33</w:t>
            </w:r>
            <w:r w:rsidR="00CF54BF" w:rsidRPr="00AF7BD7">
              <w:rPr>
                <w:rFonts w:ascii="Times New Roman" w:hAnsi="Times New Roman" w:cs="Times New Roman"/>
                <w:sz w:val="20"/>
                <w:szCs w:val="20"/>
              </w:rPr>
              <w:t>c</w:t>
            </w:r>
          </w:p>
        </w:tc>
      </w:tr>
      <w:tr w:rsidR="00CE58FB" w:rsidRPr="00AF7BD7" w:rsidTr="00377C82">
        <w:trPr>
          <w:jc w:val="center"/>
        </w:trPr>
        <w:tc>
          <w:tcPr>
            <w:tcW w:w="861" w:type="pct"/>
          </w:tcPr>
          <w:p w:rsidR="00CE58FB" w:rsidRPr="00AF7BD7" w:rsidRDefault="00CE58FB" w:rsidP="00AF7BD7">
            <w:pPr>
              <w:adjustRightInd w:val="0"/>
              <w:snapToGrid w:val="0"/>
              <w:jc w:val="center"/>
              <w:rPr>
                <w:rFonts w:ascii="Times New Roman" w:hAnsi="Times New Roman" w:cs="Times New Roman"/>
                <w:i/>
                <w:iCs/>
                <w:sz w:val="20"/>
                <w:szCs w:val="20"/>
              </w:rPr>
            </w:pPr>
            <w:proofErr w:type="spellStart"/>
            <w:r w:rsidRPr="00AF7BD7">
              <w:rPr>
                <w:rFonts w:ascii="Times New Roman" w:hAnsi="Times New Roman" w:cs="Times New Roman"/>
                <w:i/>
                <w:iCs/>
                <w:sz w:val="20"/>
                <w:szCs w:val="20"/>
              </w:rPr>
              <w:t>S.cerviacea</w:t>
            </w:r>
            <w:proofErr w:type="spellEnd"/>
          </w:p>
        </w:tc>
        <w:tc>
          <w:tcPr>
            <w:tcW w:w="967" w:type="pct"/>
          </w:tcPr>
          <w:p w:rsidR="00CE58FB" w:rsidRPr="00AF7BD7" w:rsidRDefault="00CE58FB"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7x 10</w:t>
            </w:r>
            <w:r w:rsidRPr="00AF7BD7">
              <w:rPr>
                <w:rFonts w:ascii="Times New Roman" w:hAnsi="Times New Roman" w:cs="Times New Roman"/>
                <w:sz w:val="20"/>
                <w:szCs w:val="20"/>
                <w:vertAlign w:val="superscript"/>
              </w:rPr>
              <w:t>9</w:t>
            </w:r>
            <w:r w:rsidR="00377C82">
              <w:rPr>
                <w:rFonts w:ascii="Times New Roman" w:hAnsi="Times New Roman" w:cs="Times New Roman"/>
                <w:sz w:val="20"/>
                <w:szCs w:val="20"/>
              </w:rPr>
              <w:t xml:space="preserve"> </w:t>
            </w:r>
            <w:r w:rsidR="00176B94" w:rsidRPr="00AF7BD7">
              <w:rPr>
                <w:rFonts w:ascii="Times New Roman" w:hAnsi="Times New Roman" w:cs="Times New Roman"/>
                <w:sz w:val="20"/>
                <w:szCs w:val="20"/>
              </w:rPr>
              <w:t>cells</w:t>
            </w:r>
            <w:r w:rsidR="009D6705" w:rsidRPr="00AF7BD7">
              <w:rPr>
                <w:rFonts w:ascii="Times New Roman" w:hAnsi="Times New Roman" w:cs="Times New Roman"/>
                <w:sz w:val="20"/>
                <w:szCs w:val="20"/>
              </w:rPr>
              <w:t>/ml</w:t>
            </w:r>
          </w:p>
        </w:tc>
        <w:tc>
          <w:tcPr>
            <w:tcW w:w="784"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23±</w:t>
            </w:r>
            <w:r w:rsidR="00DD7F91" w:rsidRPr="00AF7BD7">
              <w:rPr>
                <w:rFonts w:ascii="Times New Roman" w:hAnsi="Times New Roman" w:cs="Times New Roman"/>
                <w:sz w:val="20"/>
                <w:szCs w:val="20"/>
              </w:rPr>
              <w:t>1.15</w:t>
            </w:r>
            <w:r w:rsidR="00987212" w:rsidRPr="00AF7BD7">
              <w:rPr>
                <w:rFonts w:ascii="Times New Roman" w:hAnsi="Times New Roman" w:cs="Times New Roman"/>
                <w:sz w:val="20"/>
                <w:szCs w:val="20"/>
              </w:rPr>
              <w:t>a</w:t>
            </w:r>
          </w:p>
        </w:tc>
        <w:tc>
          <w:tcPr>
            <w:tcW w:w="785"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84±</w:t>
            </w:r>
            <w:r w:rsidR="00AB2021" w:rsidRPr="00AF7BD7">
              <w:rPr>
                <w:rFonts w:ascii="Times New Roman" w:hAnsi="Times New Roman" w:cs="Times New Roman"/>
                <w:sz w:val="20"/>
                <w:szCs w:val="20"/>
              </w:rPr>
              <w:t>4.24</w:t>
            </w:r>
            <w:r w:rsidR="00987212" w:rsidRPr="00AF7BD7">
              <w:rPr>
                <w:rFonts w:ascii="Times New Roman" w:hAnsi="Times New Roman" w:cs="Times New Roman"/>
                <w:sz w:val="20"/>
                <w:szCs w:val="20"/>
              </w:rPr>
              <w:t>b</w:t>
            </w:r>
          </w:p>
        </w:tc>
        <w:tc>
          <w:tcPr>
            <w:tcW w:w="837"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96±</w:t>
            </w:r>
            <w:r w:rsidR="00AB2021" w:rsidRPr="00AF7BD7">
              <w:rPr>
                <w:rFonts w:ascii="Times New Roman" w:hAnsi="Times New Roman" w:cs="Times New Roman"/>
                <w:sz w:val="20"/>
                <w:szCs w:val="20"/>
              </w:rPr>
              <w:t>4.89</w:t>
            </w:r>
            <w:r w:rsidR="00987212" w:rsidRPr="00AF7BD7">
              <w:rPr>
                <w:rFonts w:ascii="Times New Roman" w:hAnsi="Times New Roman" w:cs="Times New Roman"/>
                <w:sz w:val="20"/>
                <w:szCs w:val="20"/>
              </w:rPr>
              <w:t>a</w:t>
            </w:r>
          </w:p>
        </w:tc>
        <w:tc>
          <w:tcPr>
            <w:tcW w:w="766" w:type="pct"/>
          </w:tcPr>
          <w:p w:rsidR="00CE58FB" w:rsidRPr="00AF7BD7" w:rsidRDefault="00556360"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95±</w:t>
            </w:r>
            <w:r w:rsidR="00AB2021" w:rsidRPr="00AF7BD7">
              <w:rPr>
                <w:rFonts w:ascii="Times New Roman" w:hAnsi="Times New Roman" w:cs="Times New Roman"/>
                <w:sz w:val="20"/>
                <w:szCs w:val="20"/>
              </w:rPr>
              <w:t>4.23</w:t>
            </w:r>
            <w:r w:rsidR="00CF54BF" w:rsidRPr="00AF7BD7">
              <w:rPr>
                <w:rFonts w:ascii="Times New Roman" w:hAnsi="Times New Roman" w:cs="Times New Roman"/>
                <w:sz w:val="20"/>
                <w:szCs w:val="20"/>
              </w:rPr>
              <w:t>c</w:t>
            </w:r>
          </w:p>
        </w:tc>
      </w:tr>
      <w:tr w:rsidR="00CE58FB" w:rsidRPr="00AF7BD7" w:rsidTr="00377C82">
        <w:trPr>
          <w:jc w:val="center"/>
        </w:trPr>
        <w:tc>
          <w:tcPr>
            <w:tcW w:w="861" w:type="pct"/>
          </w:tcPr>
          <w:p w:rsidR="00CE58FB" w:rsidRPr="00AF7BD7" w:rsidRDefault="00CE58FB"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Combination</w:t>
            </w:r>
          </w:p>
          <w:p w:rsidR="00CE58FB" w:rsidRPr="00AF7BD7" w:rsidRDefault="00CE58FB"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(E+S)</w:t>
            </w:r>
          </w:p>
        </w:tc>
        <w:tc>
          <w:tcPr>
            <w:tcW w:w="967" w:type="pct"/>
          </w:tcPr>
          <w:p w:rsidR="00CE58FB" w:rsidRPr="00AF7BD7" w:rsidRDefault="00CE58FB"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E. 3.0 ml/L &amp;S</w:t>
            </w:r>
            <w:r w:rsidRPr="00AF7BD7">
              <w:rPr>
                <w:rFonts w:ascii="Times New Roman" w:hAnsi="Times New Roman" w:cs="Times New Roman"/>
                <w:i/>
                <w:iCs/>
                <w:sz w:val="20"/>
                <w:szCs w:val="20"/>
              </w:rPr>
              <w:t xml:space="preserve">. </w:t>
            </w:r>
            <w:r w:rsidRPr="00AF7BD7">
              <w:rPr>
                <w:rFonts w:ascii="Times New Roman" w:hAnsi="Times New Roman" w:cs="Times New Roman"/>
                <w:sz w:val="20"/>
                <w:szCs w:val="20"/>
              </w:rPr>
              <w:t>5 x 10</w:t>
            </w:r>
            <w:r w:rsidRPr="00AF7BD7">
              <w:rPr>
                <w:rFonts w:ascii="Times New Roman" w:hAnsi="Times New Roman" w:cs="Times New Roman"/>
                <w:sz w:val="20"/>
                <w:szCs w:val="20"/>
                <w:vertAlign w:val="superscript"/>
              </w:rPr>
              <w:t>9</w:t>
            </w:r>
            <w:r w:rsidR="00176B94" w:rsidRPr="00AF7BD7">
              <w:rPr>
                <w:rFonts w:ascii="Times New Roman" w:hAnsi="Times New Roman" w:cs="Times New Roman"/>
                <w:sz w:val="20"/>
                <w:szCs w:val="20"/>
              </w:rPr>
              <w:t xml:space="preserve"> cells</w:t>
            </w:r>
            <w:r w:rsidR="009D6705" w:rsidRPr="00AF7BD7">
              <w:rPr>
                <w:rFonts w:ascii="Times New Roman" w:hAnsi="Times New Roman" w:cs="Times New Roman"/>
                <w:sz w:val="20"/>
                <w:szCs w:val="20"/>
              </w:rPr>
              <w:t>/ml</w:t>
            </w:r>
          </w:p>
        </w:tc>
        <w:tc>
          <w:tcPr>
            <w:tcW w:w="784" w:type="pct"/>
          </w:tcPr>
          <w:p w:rsidR="00CE58FB" w:rsidRPr="00AF7BD7" w:rsidRDefault="004E55D1"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27±</w:t>
            </w:r>
            <w:r w:rsidR="00DD7F91" w:rsidRPr="00AF7BD7">
              <w:rPr>
                <w:rFonts w:ascii="Times New Roman" w:hAnsi="Times New Roman" w:cs="Times New Roman"/>
                <w:sz w:val="20"/>
                <w:szCs w:val="20"/>
              </w:rPr>
              <w:t>1.35</w:t>
            </w:r>
            <w:r w:rsidR="00987212" w:rsidRPr="00AF7BD7">
              <w:rPr>
                <w:rFonts w:ascii="Times New Roman" w:hAnsi="Times New Roman" w:cs="Times New Roman"/>
                <w:sz w:val="20"/>
                <w:szCs w:val="20"/>
              </w:rPr>
              <w:t>b</w:t>
            </w:r>
          </w:p>
        </w:tc>
        <w:tc>
          <w:tcPr>
            <w:tcW w:w="785" w:type="pct"/>
          </w:tcPr>
          <w:p w:rsidR="00CE58FB" w:rsidRPr="00AF7BD7" w:rsidRDefault="004E55D1"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89±</w:t>
            </w:r>
            <w:r w:rsidR="00AB2021" w:rsidRPr="00AF7BD7">
              <w:rPr>
                <w:rFonts w:ascii="Times New Roman" w:hAnsi="Times New Roman" w:cs="Times New Roman"/>
                <w:sz w:val="20"/>
                <w:szCs w:val="20"/>
              </w:rPr>
              <w:t>4.36</w:t>
            </w:r>
            <w:r w:rsidR="00987212" w:rsidRPr="00AF7BD7">
              <w:rPr>
                <w:rFonts w:ascii="Times New Roman" w:hAnsi="Times New Roman" w:cs="Times New Roman"/>
                <w:sz w:val="20"/>
                <w:szCs w:val="20"/>
              </w:rPr>
              <w:t>a</w:t>
            </w:r>
          </w:p>
        </w:tc>
        <w:tc>
          <w:tcPr>
            <w:tcW w:w="837" w:type="pct"/>
          </w:tcPr>
          <w:p w:rsidR="00CE58FB" w:rsidRPr="00AF7BD7" w:rsidRDefault="004E55D1"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84±</w:t>
            </w:r>
            <w:r w:rsidR="00AB2021" w:rsidRPr="00AF7BD7">
              <w:rPr>
                <w:rFonts w:ascii="Times New Roman" w:hAnsi="Times New Roman" w:cs="Times New Roman"/>
                <w:sz w:val="20"/>
                <w:szCs w:val="20"/>
              </w:rPr>
              <w:t>4.23</w:t>
            </w:r>
            <w:r w:rsidR="00987212" w:rsidRPr="00AF7BD7">
              <w:rPr>
                <w:rFonts w:ascii="Times New Roman" w:hAnsi="Times New Roman" w:cs="Times New Roman"/>
                <w:sz w:val="20"/>
                <w:szCs w:val="20"/>
              </w:rPr>
              <w:t>b</w:t>
            </w:r>
          </w:p>
        </w:tc>
        <w:tc>
          <w:tcPr>
            <w:tcW w:w="766" w:type="pct"/>
          </w:tcPr>
          <w:p w:rsidR="00CE58FB" w:rsidRPr="00AF7BD7" w:rsidRDefault="004E55D1"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91±</w:t>
            </w:r>
            <w:r w:rsidR="00432421" w:rsidRPr="00AF7BD7">
              <w:rPr>
                <w:rFonts w:ascii="Times New Roman" w:hAnsi="Times New Roman" w:cs="Times New Roman"/>
                <w:sz w:val="20"/>
                <w:szCs w:val="20"/>
              </w:rPr>
              <w:t>3.42</w:t>
            </w:r>
            <w:r w:rsidR="00CF54BF" w:rsidRPr="00AF7BD7">
              <w:rPr>
                <w:rFonts w:ascii="Times New Roman" w:hAnsi="Times New Roman" w:cs="Times New Roman"/>
                <w:sz w:val="20"/>
                <w:szCs w:val="20"/>
              </w:rPr>
              <w:t>c</w:t>
            </w:r>
          </w:p>
        </w:tc>
      </w:tr>
      <w:tr w:rsidR="003176A4" w:rsidRPr="00AF7BD7" w:rsidTr="00377C82">
        <w:trPr>
          <w:jc w:val="center"/>
        </w:trPr>
        <w:tc>
          <w:tcPr>
            <w:tcW w:w="861" w:type="pct"/>
          </w:tcPr>
          <w:p w:rsidR="003176A4" w:rsidRPr="00AF7BD7" w:rsidRDefault="003176A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lastRenderedPageBreak/>
              <w:t>control</w:t>
            </w:r>
          </w:p>
        </w:tc>
        <w:tc>
          <w:tcPr>
            <w:tcW w:w="967" w:type="pct"/>
          </w:tcPr>
          <w:p w:rsidR="003176A4" w:rsidRPr="00AF7BD7" w:rsidRDefault="003176A4"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PBS + AFB1</w:t>
            </w:r>
          </w:p>
        </w:tc>
        <w:tc>
          <w:tcPr>
            <w:tcW w:w="784" w:type="pct"/>
          </w:tcPr>
          <w:p w:rsidR="003176A4" w:rsidRPr="00AF7BD7" w:rsidRDefault="00C0285B"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00.00</w:t>
            </w:r>
            <w:r w:rsidR="00432421" w:rsidRPr="00AF7BD7">
              <w:rPr>
                <w:rFonts w:ascii="Times New Roman" w:hAnsi="Times New Roman" w:cs="Times New Roman"/>
                <w:sz w:val="20"/>
                <w:szCs w:val="20"/>
              </w:rPr>
              <w:t>±00</w:t>
            </w:r>
            <w:r w:rsidR="00CF54BF" w:rsidRPr="00AF7BD7">
              <w:rPr>
                <w:rFonts w:ascii="Times New Roman" w:hAnsi="Times New Roman" w:cs="Times New Roman"/>
                <w:sz w:val="20"/>
                <w:szCs w:val="20"/>
              </w:rPr>
              <w:t>c</w:t>
            </w:r>
          </w:p>
        </w:tc>
        <w:tc>
          <w:tcPr>
            <w:tcW w:w="785" w:type="pct"/>
          </w:tcPr>
          <w:p w:rsidR="003176A4" w:rsidRPr="00AF7BD7" w:rsidRDefault="00C0285B"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00.00</w:t>
            </w:r>
            <w:r w:rsidR="00432421" w:rsidRPr="00AF7BD7">
              <w:rPr>
                <w:rFonts w:ascii="Times New Roman" w:hAnsi="Times New Roman" w:cs="Times New Roman"/>
                <w:sz w:val="20"/>
                <w:szCs w:val="20"/>
              </w:rPr>
              <w:t>±00</w:t>
            </w:r>
            <w:r w:rsidR="00CF54BF" w:rsidRPr="00AF7BD7">
              <w:rPr>
                <w:rFonts w:ascii="Times New Roman" w:hAnsi="Times New Roman" w:cs="Times New Roman"/>
                <w:sz w:val="20"/>
                <w:szCs w:val="20"/>
              </w:rPr>
              <w:t>c</w:t>
            </w:r>
          </w:p>
        </w:tc>
        <w:tc>
          <w:tcPr>
            <w:tcW w:w="837" w:type="pct"/>
          </w:tcPr>
          <w:p w:rsidR="003176A4" w:rsidRPr="00AF7BD7" w:rsidRDefault="00C0285B"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10.40</w:t>
            </w:r>
            <w:r w:rsidR="00432421" w:rsidRPr="00AF7BD7">
              <w:rPr>
                <w:rFonts w:ascii="Times New Roman" w:hAnsi="Times New Roman" w:cs="Times New Roman"/>
                <w:sz w:val="20"/>
                <w:szCs w:val="20"/>
              </w:rPr>
              <w:t>±0.52</w:t>
            </w:r>
            <w:r w:rsidR="00CF54BF" w:rsidRPr="00AF7BD7">
              <w:rPr>
                <w:rFonts w:ascii="Times New Roman" w:hAnsi="Times New Roman" w:cs="Times New Roman"/>
                <w:sz w:val="20"/>
                <w:szCs w:val="20"/>
              </w:rPr>
              <w:t>c</w:t>
            </w:r>
          </w:p>
        </w:tc>
        <w:tc>
          <w:tcPr>
            <w:tcW w:w="766" w:type="pct"/>
          </w:tcPr>
          <w:p w:rsidR="003176A4" w:rsidRPr="00AF7BD7" w:rsidRDefault="00C0285B" w:rsidP="00AF7BD7">
            <w:pPr>
              <w:adjustRightInd w:val="0"/>
              <w:snapToGrid w:val="0"/>
              <w:jc w:val="center"/>
              <w:rPr>
                <w:rFonts w:ascii="Times New Roman" w:hAnsi="Times New Roman" w:cs="Times New Roman"/>
                <w:sz w:val="20"/>
                <w:szCs w:val="20"/>
              </w:rPr>
            </w:pPr>
            <w:r w:rsidRPr="00AF7BD7">
              <w:rPr>
                <w:rFonts w:ascii="Times New Roman" w:hAnsi="Times New Roman" w:cs="Times New Roman"/>
                <w:sz w:val="20"/>
                <w:szCs w:val="20"/>
              </w:rPr>
              <w:t>17.67</w:t>
            </w:r>
            <w:r w:rsidR="00432421" w:rsidRPr="00AF7BD7">
              <w:rPr>
                <w:rFonts w:ascii="Times New Roman" w:hAnsi="Times New Roman" w:cs="Times New Roman"/>
                <w:sz w:val="20"/>
                <w:szCs w:val="20"/>
              </w:rPr>
              <w:t>±0.88</w:t>
            </w:r>
            <w:r w:rsidR="00CF54BF" w:rsidRPr="00AF7BD7">
              <w:rPr>
                <w:rFonts w:ascii="Times New Roman" w:hAnsi="Times New Roman" w:cs="Times New Roman"/>
                <w:sz w:val="20"/>
                <w:szCs w:val="20"/>
              </w:rPr>
              <w:t>d</w:t>
            </w:r>
          </w:p>
        </w:tc>
      </w:tr>
    </w:tbl>
    <w:p w:rsidR="00D17638" w:rsidRPr="00AF7BD7" w:rsidRDefault="00D17638" w:rsidP="00AF7BD7">
      <w:pPr>
        <w:adjustRightInd w:val="0"/>
        <w:snapToGrid w:val="0"/>
        <w:spacing w:after="0" w:line="240" w:lineRule="auto"/>
        <w:rPr>
          <w:rFonts w:ascii="Times New Roman" w:hAnsi="Times New Roman" w:cs="Times New Roman"/>
          <w:sz w:val="20"/>
          <w:szCs w:val="20"/>
        </w:rPr>
      </w:pPr>
      <w:r w:rsidRPr="00AF7BD7">
        <w:rPr>
          <w:rFonts w:ascii="Times New Roman" w:hAnsi="Times New Roman" w:cs="Times New Roman"/>
          <w:sz w:val="20"/>
          <w:szCs w:val="20"/>
        </w:rPr>
        <w:t>Treatments with different letters in each column are statistically different for each strain (p &lt; 0.05). (</w:t>
      </w:r>
      <w:proofErr w:type="gramStart"/>
      <w:r w:rsidRPr="00AF7BD7">
        <w:rPr>
          <w:rFonts w:ascii="Times New Roman" w:hAnsi="Times New Roman" w:cs="Times New Roman"/>
          <w:sz w:val="20"/>
          <w:szCs w:val="20"/>
        </w:rPr>
        <w:t>each</w:t>
      </w:r>
      <w:proofErr w:type="gramEnd"/>
      <w:r w:rsidRPr="00AF7BD7">
        <w:rPr>
          <w:rFonts w:ascii="Times New Roman" w:hAnsi="Times New Roman" w:cs="Times New Roman"/>
          <w:sz w:val="20"/>
          <w:szCs w:val="20"/>
        </w:rPr>
        <w:t xml:space="preserve"> value is a </w:t>
      </w:r>
      <w:proofErr w:type="spellStart"/>
      <w:r w:rsidRPr="00AF7BD7">
        <w:rPr>
          <w:rFonts w:ascii="Times New Roman" w:hAnsi="Times New Roman" w:cs="Times New Roman"/>
          <w:sz w:val="20"/>
          <w:szCs w:val="20"/>
        </w:rPr>
        <w:t>mean±SD</w:t>
      </w:r>
      <w:proofErr w:type="spellEnd"/>
      <w:r w:rsidRPr="00AF7BD7">
        <w:rPr>
          <w:rFonts w:ascii="Times New Roman" w:hAnsi="Times New Roman" w:cs="Times New Roman"/>
          <w:sz w:val="20"/>
          <w:szCs w:val="20"/>
        </w:rPr>
        <w:t xml:space="preserve"> for 2 samples)</w:t>
      </w:r>
    </w:p>
    <w:p w:rsidR="00AF496A" w:rsidRDefault="00AF496A" w:rsidP="00AF7BD7">
      <w:pPr>
        <w:autoSpaceDE w:val="0"/>
        <w:autoSpaceDN w:val="0"/>
        <w:adjustRightInd w:val="0"/>
        <w:snapToGrid w:val="0"/>
        <w:spacing w:after="0" w:line="240" w:lineRule="auto"/>
        <w:rPr>
          <w:rFonts w:ascii="Times New Roman" w:hAnsi="Times New Roman" w:cs="Times New Roman" w:hint="eastAsia"/>
          <w:b/>
          <w:bCs/>
          <w:sz w:val="20"/>
          <w:szCs w:val="20"/>
          <w:lang w:eastAsia="zh-CN"/>
        </w:rPr>
      </w:pPr>
    </w:p>
    <w:p w:rsidR="00377C82" w:rsidRPr="00AF7BD7" w:rsidRDefault="00377C82" w:rsidP="00AF7BD7">
      <w:pPr>
        <w:autoSpaceDE w:val="0"/>
        <w:autoSpaceDN w:val="0"/>
        <w:adjustRightInd w:val="0"/>
        <w:snapToGrid w:val="0"/>
        <w:spacing w:after="0" w:line="240" w:lineRule="auto"/>
        <w:rPr>
          <w:rFonts w:ascii="Times New Roman" w:hAnsi="Times New Roman" w:cs="Times New Roman" w:hint="eastAsia"/>
          <w:b/>
          <w:bCs/>
          <w:sz w:val="20"/>
          <w:szCs w:val="20"/>
          <w:lang w:eastAsia="zh-CN"/>
        </w:rPr>
        <w:sectPr w:rsidR="00377C82" w:rsidRPr="00AF7BD7" w:rsidSect="00377C82">
          <w:type w:val="continuous"/>
          <w:pgSz w:w="12240" w:h="15840" w:code="1"/>
          <w:pgMar w:top="1440" w:right="1440" w:bottom="1440" w:left="1440" w:header="720" w:footer="720" w:gutter="0"/>
          <w:cols w:space="708"/>
          <w:docGrid w:linePitch="360"/>
        </w:sectPr>
      </w:pPr>
    </w:p>
    <w:p w:rsidR="00AA2CC8" w:rsidRPr="00AF7BD7" w:rsidRDefault="00432052" w:rsidP="00AF7BD7">
      <w:pPr>
        <w:autoSpaceDE w:val="0"/>
        <w:autoSpaceDN w:val="0"/>
        <w:adjustRightInd w:val="0"/>
        <w:snapToGrid w:val="0"/>
        <w:spacing w:after="0" w:line="240" w:lineRule="auto"/>
        <w:rPr>
          <w:rFonts w:ascii="Times New Roman" w:hAnsi="Times New Roman" w:cs="Times New Roman"/>
          <w:b/>
          <w:bCs/>
          <w:sz w:val="20"/>
          <w:szCs w:val="20"/>
        </w:rPr>
      </w:pPr>
      <w:r w:rsidRPr="00AF7BD7">
        <w:rPr>
          <w:rFonts w:ascii="Times New Roman" w:hAnsi="Times New Roman" w:cs="Times New Roman"/>
          <w:b/>
          <w:bCs/>
          <w:sz w:val="20"/>
          <w:szCs w:val="20"/>
        </w:rPr>
        <w:lastRenderedPageBreak/>
        <w:t>3</w:t>
      </w:r>
      <w:r w:rsidR="00090634" w:rsidRPr="00AF7BD7">
        <w:rPr>
          <w:rFonts w:ascii="Times New Roman" w:hAnsi="Times New Roman" w:cs="Times New Roman"/>
          <w:b/>
          <w:bCs/>
          <w:sz w:val="20"/>
          <w:szCs w:val="20"/>
        </w:rPr>
        <w:t>.1.3</w:t>
      </w:r>
      <w:proofErr w:type="gramStart"/>
      <w:r w:rsidRPr="00AF7BD7">
        <w:rPr>
          <w:rFonts w:ascii="Times New Roman" w:hAnsi="Times New Roman" w:cs="Times New Roman"/>
          <w:b/>
          <w:bCs/>
          <w:sz w:val="20"/>
          <w:szCs w:val="20"/>
        </w:rPr>
        <w:t>.</w:t>
      </w:r>
      <w:r w:rsidR="00377C82">
        <w:rPr>
          <w:rFonts w:ascii="Times New Roman" w:hAnsi="Times New Roman" w:cs="Times New Roman"/>
          <w:b/>
          <w:bCs/>
          <w:sz w:val="20"/>
          <w:szCs w:val="20"/>
        </w:rPr>
        <w:t xml:space="preserve"> </w:t>
      </w:r>
      <w:r w:rsidR="009010E9" w:rsidRPr="00AF7BD7">
        <w:rPr>
          <w:rFonts w:ascii="Times New Roman" w:hAnsi="Times New Roman" w:cs="Times New Roman"/>
          <w:b/>
          <w:bCs/>
          <w:sz w:val="20"/>
          <w:szCs w:val="20"/>
        </w:rPr>
        <w:t xml:space="preserve"> </w:t>
      </w:r>
      <w:r w:rsidR="0011275F" w:rsidRPr="00AF7BD7">
        <w:rPr>
          <w:rFonts w:ascii="Times New Roman" w:hAnsi="Times New Roman" w:cs="Times New Roman"/>
          <w:b/>
          <w:bCs/>
          <w:sz w:val="20"/>
          <w:szCs w:val="20"/>
        </w:rPr>
        <w:t>pH</w:t>
      </w:r>
      <w:proofErr w:type="gramEnd"/>
      <w:r w:rsidR="0011275F" w:rsidRPr="00AF7BD7">
        <w:rPr>
          <w:rFonts w:ascii="Times New Roman" w:hAnsi="Times New Roman" w:cs="Times New Roman"/>
          <w:b/>
          <w:bCs/>
          <w:sz w:val="20"/>
          <w:szCs w:val="20"/>
        </w:rPr>
        <w:t xml:space="preserve"> fac</w:t>
      </w:r>
      <w:r w:rsidR="00322987" w:rsidRPr="00AF7BD7">
        <w:rPr>
          <w:rFonts w:ascii="Times New Roman" w:hAnsi="Times New Roman" w:cs="Times New Roman"/>
          <w:b/>
          <w:bCs/>
          <w:sz w:val="20"/>
          <w:szCs w:val="20"/>
        </w:rPr>
        <w:t>t</w:t>
      </w:r>
      <w:r w:rsidR="0011275F" w:rsidRPr="00AF7BD7">
        <w:rPr>
          <w:rFonts w:ascii="Times New Roman" w:hAnsi="Times New Roman" w:cs="Times New Roman"/>
          <w:b/>
          <w:bCs/>
          <w:sz w:val="20"/>
          <w:szCs w:val="20"/>
        </w:rPr>
        <w:t>or</w:t>
      </w:r>
      <w:r w:rsidR="00377C82">
        <w:rPr>
          <w:rFonts w:ascii="Times New Roman" w:hAnsi="Times New Roman" w:cs="Times New Roman"/>
          <w:b/>
          <w:bCs/>
          <w:sz w:val="20"/>
          <w:szCs w:val="20"/>
        </w:rPr>
        <w:t>:</w:t>
      </w:r>
    </w:p>
    <w:p w:rsidR="002F0D15" w:rsidRPr="00AF7BD7" w:rsidRDefault="002826DE" w:rsidP="00377C82">
      <w:pPr>
        <w:autoSpaceDE w:val="0"/>
        <w:autoSpaceDN w:val="0"/>
        <w:adjustRightInd w:val="0"/>
        <w:snapToGrid w:val="0"/>
        <w:spacing w:after="0" w:line="240" w:lineRule="auto"/>
        <w:ind w:firstLine="720"/>
        <w:jc w:val="both"/>
        <w:rPr>
          <w:rFonts w:ascii="Times New Roman" w:hAnsi="Times New Roman" w:cs="Times New Roman"/>
          <w:sz w:val="20"/>
          <w:szCs w:val="20"/>
        </w:rPr>
      </w:pPr>
      <w:r w:rsidRPr="00AF7BD7">
        <w:rPr>
          <w:rFonts w:ascii="Times New Roman" w:hAnsi="Times New Roman" w:cs="Times New Roman"/>
          <w:sz w:val="20"/>
          <w:szCs w:val="20"/>
        </w:rPr>
        <w:t xml:space="preserve">Removal percentage of AFB1 from milk solution as experimental media, present study displayed that </w:t>
      </w:r>
      <w:proofErr w:type="spellStart"/>
      <w:r w:rsidRPr="00AF7BD7">
        <w:rPr>
          <w:rFonts w:ascii="Times New Roman" w:hAnsi="Times New Roman" w:cs="Times New Roman"/>
          <w:sz w:val="20"/>
          <w:szCs w:val="20"/>
        </w:rPr>
        <w:t>Ecolife</w:t>
      </w:r>
      <w:proofErr w:type="spellEnd"/>
      <w:r w:rsidRPr="00AF7BD7">
        <w:rPr>
          <w:rFonts w:ascii="Times New Roman" w:hAnsi="Times New Roman" w:cs="Times New Roman"/>
          <w:sz w:val="20"/>
          <w:szCs w:val="20"/>
        </w:rPr>
        <w:t xml:space="preserve"> at the dose 3.0 ml/L at the incubation temperature of 37</w:t>
      </w:r>
      <w:r w:rsidRPr="00AF7BD7">
        <w:rPr>
          <w:rFonts w:ascii="Times New Roman" w:hAnsi="Times New Roman" w:cs="Times New Roman"/>
          <w:sz w:val="20"/>
          <w:szCs w:val="20"/>
          <w:vertAlign w:val="superscript"/>
        </w:rPr>
        <w:t>o</w:t>
      </w:r>
      <w:r w:rsidRPr="00AF7BD7">
        <w:rPr>
          <w:rFonts w:ascii="Times New Roman" w:hAnsi="Times New Roman" w:cs="Times New Roman"/>
          <w:sz w:val="20"/>
          <w:szCs w:val="20"/>
        </w:rPr>
        <w:t>C</w:t>
      </w:r>
      <w:r w:rsidR="00377C82">
        <w:rPr>
          <w:rFonts w:ascii="Times New Roman" w:hAnsi="Times New Roman" w:cs="Times New Roman"/>
          <w:sz w:val="20"/>
          <w:szCs w:val="20"/>
        </w:rPr>
        <w:t xml:space="preserve"> </w:t>
      </w:r>
      <w:r w:rsidR="00322987" w:rsidRPr="00AF7BD7">
        <w:rPr>
          <w:rFonts w:ascii="Times New Roman" w:hAnsi="Times New Roman" w:cs="Times New Roman"/>
          <w:sz w:val="20"/>
          <w:szCs w:val="20"/>
        </w:rPr>
        <w:t>for 24h</w:t>
      </w:r>
      <w:r w:rsidR="00377C82">
        <w:rPr>
          <w:rFonts w:ascii="Times New Roman" w:hAnsi="Times New Roman" w:cs="Times New Roman"/>
          <w:sz w:val="20"/>
          <w:szCs w:val="20"/>
        </w:rPr>
        <w:t xml:space="preserve"> </w:t>
      </w:r>
      <w:r w:rsidRPr="00AF7BD7">
        <w:rPr>
          <w:rFonts w:ascii="Times New Roman" w:hAnsi="Times New Roman" w:cs="Times New Roman"/>
          <w:sz w:val="20"/>
          <w:szCs w:val="20"/>
        </w:rPr>
        <w:t>the highest removal</w:t>
      </w:r>
      <w:r w:rsidR="00322987" w:rsidRPr="00AF7BD7">
        <w:rPr>
          <w:rFonts w:ascii="Times New Roman" w:hAnsi="Times New Roman" w:cs="Times New Roman"/>
          <w:sz w:val="20"/>
          <w:szCs w:val="20"/>
        </w:rPr>
        <w:t xml:space="preserve"> at pH 8.5</w:t>
      </w:r>
      <w:r w:rsidRPr="00AF7BD7">
        <w:rPr>
          <w:rFonts w:ascii="Times New Roman" w:hAnsi="Times New Roman" w:cs="Times New Roman"/>
          <w:sz w:val="20"/>
          <w:szCs w:val="20"/>
        </w:rPr>
        <w:t xml:space="preserve"> while </w:t>
      </w:r>
      <w:r w:rsidR="00322987" w:rsidRPr="00AF7BD7">
        <w:rPr>
          <w:rFonts w:ascii="Times New Roman" w:hAnsi="Times New Roman" w:cs="Times New Roman"/>
          <w:sz w:val="20"/>
          <w:szCs w:val="20"/>
        </w:rPr>
        <w:t xml:space="preserve">the lowest removal was at pH 4.5. S. </w:t>
      </w:r>
      <w:proofErr w:type="spellStart"/>
      <w:r w:rsidR="00322987" w:rsidRPr="00AF7BD7">
        <w:rPr>
          <w:rFonts w:ascii="Times New Roman" w:hAnsi="Times New Roman" w:cs="Times New Roman"/>
          <w:sz w:val="20"/>
          <w:szCs w:val="20"/>
        </w:rPr>
        <w:t>cerviacea</w:t>
      </w:r>
      <w:proofErr w:type="spellEnd"/>
      <w:r w:rsidR="00322987" w:rsidRPr="00AF7BD7">
        <w:rPr>
          <w:rFonts w:ascii="Times New Roman" w:hAnsi="Times New Roman" w:cs="Times New Roman"/>
          <w:sz w:val="20"/>
          <w:szCs w:val="20"/>
        </w:rPr>
        <w:t xml:space="preserve"> </w:t>
      </w:r>
      <w:r w:rsidR="00322987" w:rsidRPr="00AF7BD7">
        <w:rPr>
          <w:rFonts w:ascii="Times New Roman" w:hAnsi="Times New Roman" w:cs="Times New Roman"/>
          <w:sz w:val="20"/>
          <w:szCs w:val="20"/>
        </w:rPr>
        <w:lastRenderedPageBreak/>
        <w:t>at the dose 5x10</w:t>
      </w:r>
      <w:r w:rsidR="00322987" w:rsidRPr="00AF7BD7">
        <w:rPr>
          <w:rFonts w:ascii="Times New Roman" w:hAnsi="Times New Roman" w:cs="Times New Roman"/>
          <w:sz w:val="20"/>
          <w:szCs w:val="20"/>
          <w:vertAlign w:val="superscript"/>
        </w:rPr>
        <w:t>9</w:t>
      </w:r>
      <w:r w:rsidR="00322987" w:rsidRPr="00AF7BD7">
        <w:rPr>
          <w:rFonts w:ascii="Times New Roman" w:hAnsi="Times New Roman" w:cs="Times New Roman"/>
          <w:sz w:val="20"/>
          <w:szCs w:val="20"/>
        </w:rPr>
        <w:t xml:space="preserve"> </w:t>
      </w:r>
      <w:proofErr w:type="spellStart"/>
      <w:r w:rsidR="00322987" w:rsidRPr="00AF7BD7">
        <w:rPr>
          <w:rFonts w:ascii="Times New Roman" w:hAnsi="Times New Roman" w:cs="Times New Roman"/>
          <w:sz w:val="20"/>
          <w:szCs w:val="20"/>
        </w:rPr>
        <w:t>cfu</w:t>
      </w:r>
      <w:proofErr w:type="spellEnd"/>
      <w:r w:rsidR="00322987" w:rsidRPr="00AF7BD7">
        <w:rPr>
          <w:rFonts w:ascii="Times New Roman" w:hAnsi="Times New Roman" w:cs="Times New Roman"/>
          <w:sz w:val="20"/>
          <w:szCs w:val="20"/>
        </w:rPr>
        <w:t>/ml</w:t>
      </w:r>
      <w:r w:rsidR="00377C82">
        <w:rPr>
          <w:rFonts w:ascii="Times New Roman" w:hAnsi="Times New Roman" w:cs="Times New Roman"/>
          <w:sz w:val="20"/>
          <w:szCs w:val="20"/>
        </w:rPr>
        <w:t xml:space="preserve"> </w:t>
      </w:r>
      <w:r w:rsidR="00322987" w:rsidRPr="00AF7BD7">
        <w:rPr>
          <w:rFonts w:ascii="Times New Roman" w:hAnsi="Times New Roman" w:cs="Times New Roman"/>
          <w:sz w:val="20"/>
          <w:szCs w:val="20"/>
        </w:rPr>
        <w:t>at the incubation temperature of 37</w:t>
      </w:r>
      <w:r w:rsidR="00322987" w:rsidRPr="00AF7BD7">
        <w:rPr>
          <w:rFonts w:ascii="Times New Roman" w:hAnsi="Times New Roman" w:cs="Times New Roman"/>
          <w:sz w:val="20"/>
          <w:szCs w:val="20"/>
          <w:vertAlign w:val="superscript"/>
        </w:rPr>
        <w:t>o</w:t>
      </w:r>
      <w:r w:rsidR="00322987" w:rsidRPr="00AF7BD7">
        <w:rPr>
          <w:rFonts w:ascii="Times New Roman" w:hAnsi="Times New Roman" w:cs="Times New Roman"/>
          <w:sz w:val="20"/>
          <w:szCs w:val="20"/>
        </w:rPr>
        <w:t>C</w:t>
      </w:r>
      <w:r w:rsidR="00377C82">
        <w:rPr>
          <w:rFonts w:ascii="Times New Roman" w:hAnsi="Times New Roman" w:cs="Times New Roman"/>
          <w:sz w:val="20"/>
          <w:szCs w:val="20"/>
        </w:rPr>
        <w:t xml:space="preserve"> </w:t>
      </w:r>
      <w:r w:rsidR="00322987" w:rsidRPr="00AF7BD7">
        <w:rPr>
          <w:rFonts w:ascii="Times New Roman" w:hAnsi="Times New Roman" w:cs="Times New Roman"/>
          <w:sz w:val="20"/>
          <w:szCs w:val="20"/>
        </w:rPr>
        <w:t>for 24h</w:t>
      </w:r>
      <w:proofErr w:type="gramStart"/>
      <w:r w:rsidR="00377C82">
        <w:rPr>
          <w:rFonts w:ascii="Times New Roman" w:hAnsi="Times New Roman" w:cs="Times New Roman"/>
          <w:sz w:val="20"/>
          <w:szCs w:val="20"/>
        </w:rPr>
        <w:t>,</w:t>
      </w:r>
      <w:r w:rsidR="00322987" w:rsidRPr="00AF7BD7">
        <w:rPr>
          <w:rFonts w:ascii="Times New Roman" w:hAnsi="Times New Roman" w:cs="Times New Roman"/>
          <w:sz w:val="20"/>
          <w:szCs w:val="20"/>
        </w:rPr>
        <w:t>the</w:t>
      </w:r>
      <w:proofErr w:type="gramEnd"/>
      <w:r w:rsidR="00322987" w:rsidRPr="00AF7BD7">
        <w:rPr>
          <w:rFonts w:ascii="Times New Roman" w:hAnsi="Times New Roman" w:cs="Times New Roman"/>
          <w:sz w:val="20"/>
          <w:szCs w:val="20"/>
        </w:rPr>
        <w:t xml:space="preserve"> highest removal was at pH 6.5 </w:t>
      </w:r>
      <w:r w:rsidR="00DE3644" w:rsidRPr="00AF7BD7">
        <w:rPr>
          <w:rFonts w:ascii="Times New Roman" w:hAnsi="Times New Roman" w:cs="Times New Roman"/>
          <w:sz w:val="20"/>
          <w:szCs w:val="20"/>
        </w:rPr>
        <w:t>and the lowest removal was at pH 3.5</w:t>
      </w:r>
      <w:r w:rsidR="002F0D15" w:rsidRPr="00AF7BD7">
        <w:rPr>
          <w:rFonts w:ascii="Times New Roman" w:hAnsi="Times New Roman" w:cs="Times New Roman"/>
          <w:sz w:val="20"/>
          <w:szCs w:val="20"/>
        </w:rPr>
        <w:t xml:space="preserve"> while the combination between </w:t>
      </w:r>
      <w:proofErr w:type="spellStart"/>
      <w:r w:rsidR="002F0D15" w:rsidRPr="00AF7BD7">
        <w:rPr>
          <w:rFonts w:ascii="Times New Roman" w:hAnsi="Times New Roman" w:cs="Times New Roman"/>
          <w:sz w:val="20"/>
          <w:szCs w:val="20"/>
        </w:rPr>
        <w:t>Ecolife</w:t>
      </w:r>
      <w:proofErr w:type="spellEnd"/>
      <w:r w:rsidR="002F0D15" w:rsidRPr="00AF7BD7">
        <w:rPr>
          <w:rFonts w:ascii="Times New Roman" w:hAnsi="Times New Roman" w:cs="Times New Roman"/>
          <w:sz w:val="20"/>
          <w:szCs w:val="20"/>
        </w:rPr>
        <w:t xml:space="preserve"> and </w:t>
      </w:r>
      <w:proofErr w:type="spellStart"/>
      <w:r w:rsidR="002F0D15" w:rsidRPr="00AF7BD7">
        <w:rPr>
          <w:rFonts w:ascii="Times New Roman" w:hAnsi="Times New Roman" w:cs="Times New Roman"/>
          <w:sz w:val="20"/>
          <w:szCs w:val="20"/>
        </w:rPr>
        <w:t>S.cerviacea</w:t>
      </w:r>
      <w:proofErr w:type="spellEnd"/>
      <w:r w:rsidR="002F0D15" w:rsidRPr="00AF7BD7">
        <w:rPr>
          <w:rFonts w:ascii="Times New Roman" w:hAnsi="Times New Roman" w:cs="Times New Roman"/>
          <w:sz w:val="20"/>
          <w:szCs w:val="20"/>
        </w:rPr>
        <w:t xml:space="preserve"> </w:t>
      </w:r>
      <w:r w:rsidR="00377C82">
        <w:rPr>
          <w:rFonts w:ascii="Times New Roman" w:hAnsi="Times New Roman" w:cs="Times New Roman"/>
          <w:sz w:val="20"/>
          <w:szCs w:val="20"/>
        </w:rPr>
        <w:t>(</w:t>
      </w:r>
      <w:r w:rsidR="002F0D15" w:rsidRPr="00AF7BD7">
        <w:rPr>
          <w:rFonts w:ascii="Times New Roman" w:hAnsi="Times New Roman" w:cs="Times New Roman"/>
          <w:sz w:val="20"/>
          <w:szCs w:val="20"/>
        </w:rPr>
        <w:t>E. 3.0 ml/L &amp;</w:t>
      </w:r>
      <w:r w:rsidR="002F0D15" w:rsidRPr="00AF7BD7">
        <w:rPr>
          <w:rFonts w:ascii="Times New Roman" w:hAnsi="Times New Roman" w:cs="Times New Roman"/>
          <w:i/>
          <w:iCs/>
          <w:sz w:val="20"/>
          <w:szCs w:val="20"/>
        </w:rPr>
        <w:t xml:space="preserve"> </w:t>
      </w:r>
      <w:r w:rsidR="002F0D15" w:rsidRPr="00AF7BD7">
        <w:rPr>
          <w:rFonts w:ascii="Times New Roman" w:hAnsi="Times New Roman" w:cs="Times New Roman"/>
          <w:sz w:val="20"/>
          <w:szCs w:val="20"/>
        </w:rPr>
        <w:t>S</w:t>
      </w:r>
      <w:r w:rsidR="002F0D15" w:rsidRPr="00AF7BD7">
        <w:rPr>
          <w:rFonts w:ascii="Times New Roman" w:hAnsi="Times New Roman" w:cs="Times New Roman"/>
          <w:i/>
          <w:iCs/>
          <w:sz w:val="20"/>
          <w:szCs w:val="20"/>
        </w:rPr>
        <w:t xml:space="preserve">. </w:t>
      </w:r>
      <w:r w:rsidR="002F0D15" w:rsidRPr="00AF7BD7">
        <w:rPr>
          <w:rFonts w:ascii="Times New Roman" w:hAnsi="Times New Roman" w:cs="Times New Roman"/>
          <w:sz w:val="20"/>
          <w:szCs w:val="20"/>
        </w:rPr>
        <w:t>5 x 10</w:t>
      </w:r>
      <w:r w:rsidR="002F0D15" w:rsidRPr="00AF7BD7">
        <w:rPr>
          <w:rFonts w:ascii="Times New Roman" w:hAnsi="Times New Roman" w:cs="Times New Roman"/>
          <w:sz w:val="20"/>
          <w:szCs w:val="20"/>
          <w:vertAlign w:val="superscript"/>
        </w:rPr>
        <w:t>9</w:t>
      </w:r>
      <w:r w:rsidR="005C10D2" w:rsidRPr="00AF7BD7">
        <w:rPr>
          <w:rFonts w:ascii="Times New Roman" w:hAnsi="Times New Roman" w:cs="Times New Roman"/>
          <w:sz w:val="20"/>
          <w:szCs w:val="20"/>
        </w:rPr>
        <w:t>cells</w:t>
      </w:r>
      <w:r w:rsidR="002F0D15" w:rsidRPr="00AF7BD7">
        <w:rPr>
          <w:rFonts w:ascii="Times New Roman" w:hAnsi="Times New Roman" w:cs="Times New Roman"/>
          <w:sz w:val="20"/>
          <w:szCs w:val="20"/>
        </w:rPr>
        <w:t xml:space="preserve"> ml) the highest removal was at</w:t>
      </w:r>
      <w:r w:rsidR="00377C82">
        <w:rPr>
          <w:rFonts w:ascii="Times New Roman" w:hAnsi="Times New Roman" w:cs="Times New Roman"/>
          <w:sz w:val="20"/>
          <w:szCs w:val="20"/>
        </w:rPr>
        <w:t xml:space="preserve"> </w:t>
      </w:r>
      <w:r w:rsidR="002F0D15" w:rsidRPr="00AF7BD7">
        <w:rPr>
          <w:rFonts w:ascii="Times New Roman" w:hAnsi="Times New Roman" w:cs="Times New Roman"/>
          <w:sz w:val="20"/>
          <w:szCs w:val="20"/>
        </w:rPr>
        <w:t>pH 4.5 and the lowe</w:t>
      </w:r>
      <w:r w:rsidR="007E6C95" w:rsidRPr="00AF7BD7">
        <w:rPr>
          <w:rFonts w:ascii="Times New Roman" w:hAnsi="Times New Roman" w:cs="Times New Roman"/>
          <w:sz w:val="20"/>
          <w:szCs w:val="20"/>
        </w:rPr>
        <w:t>st removal was at pH 8.5 fig 1</w:t>
      </w:r>
      <w:r w:rsidR="002F0D15" w:rsidRPr="00AF7BD7">
        <w:rPr>
          <w:rFonts w:ascii="Times New Roman" w:hAnsi="Times New Roman" w:cs="Times New Roman"/>
          <w:sz w:val="20"/>
          <w:szCs w:val="20"/>
        </w:rPr>
        <w:t>.</w:t>
      </w:r>
    </w:p>
    <w:p w:rsidR="00AF496A" w:rsidRPr="00AF7BD7" w:rsidRDefault="00AF496A" w:rsidP="00AF7BD7">
      <w:pPr>
        <w:adjustRightInd w:val="0"/>
        <w:snapToGrid w:val="0"/>
        <w:spacing w:after="0" w:line="240" w:lineRule="auto"/>
        <w:jc w:val="center"/>
        <w:rPr>
          <w:rFonts w:ascii="Times New Roman" w:hAnsi="Times New Roman" w:cs="Times New Roman"/>
          <w:b/>
          <w:bCs/>
          <w:sz w:val="20"/>
          <w:szCs w:val="20"/>
        </w:rPr>
        <w:sectPr w:rsidR="00AF496A" w:rsidRPr="00AF7BD7" w:rsidSect="00377C82">
          <w:type w:val="continuous"/>
          <w:pgSz w:w="12240" w:h="15840" w:code="1"/>
          <w:pgMar w:top="1440" w:right="1440" w:bottom="1440" w:left="1440" w:header="720" w:footer="720" w:gutter="0"/>
          <w:cols w:num="2" w:space="288"/>
          <w:docGrid w:linePitch="360"/>
        </w:sectPr>
      </w:pPr>
    </w:p>
    <w:p w:rsidR="00EF50E9" w:rsidRPr="00AF7BD7" w:rsidRDefault="00EF50E9" w:rsidP="00AF7BD7">
      <w:pPr>
        <w:adjustRightInd w:val="0"/>
        <w:snapToGrid w:val="0"/>
        <w:spacing w:after="0" w:line="240" w:lineRule="auto"/>
        <w:jc w:val="center"/>
        <w:rPr>
          <w:rFonts w:ascii="Times New Roman" w:hAnsi="Times New Roman" w:cs="Times New Roman"/>
          <w:b/>
          <w:bCs/>
          <w:sz w:val="20"/>
          <w:szCs w:val="20"/>
        </w:rPr>
      </w:pPr>
      <w:r w:rsidRPr="00AF7BD7">
        <w:rPr>
          <w:rFonts w:ascii="Times New Roman" w:hAnsi="Times New Roman" w:cs="Times New Roman"/>
          <w:b/>
          <w:bCs/>
          <w:noProof/>
          <w:sz w:val="20"/>
          <w:szCs w:val="20"/>
          <w:lang w:eastAsia="zh-CN"/>
        </w:rPr>
        <w:lastRenderedPageBreak/>
        <w:drawing>
          <wp:inline distT="0" distB="0" distL="0" distR="0">
            <wp:extent cx="4972050" cy="20002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50E9" w:rsidRPr="00AF7BD7" w:rsidRDefault="00EF50E9" w:rsidP="00AF7BD7">
      <w:pPr>
        <w:adjustRightInd w:val="0"/>
        <w:snapToGrid w:val="0"/>
        <w:spacing w:after="0" w:line="240" w:lineRule="auto"/>
        <w:jc w:val="center"/>
        <w:rPr>
          <w:rFonts w:ascii="Times New Roman" w:hAnsi="Times New Roman" w:cs="Times New Roman"/>
          <w:sz w:val="20"/>
          <w:szCs w:val="20"/>
        </w:rPr>
      </w:pPr>
      <w:proofErr w:type="gramStart"/>
      <w:r w:rsidRPr="00AF7BD7">
        <w:rPr>
          <w:rFonts w:ascii="Times New Roman" w:hAnsi="Times New Roman" w:cs="Times New Roman"/>
          <w:b/>
          <w:bCs/>
          <w:sz w:val="20"/>
          <w:szCs w:val="20"/>
        </w:rPr>
        <w:t>Fig 1; showing percentage of removed AFB1 from liquid milk</w:t>
      </w:r>
      <w:r w:rsidR="00377C82">
        <w:rPr>
          <w:rFonts w:ascii="Times New Roman" w:hAnsi="Times New Roman" w:cs="Times New Roman"/>
          <w:b/>
          <w:bCs/>
          <w:sz w:val="20"/>
          <w:szCs w:val="20"/>
        </w:rPr>
        <w:t xml:space="preserve"> </w:t>
      </w:r>
      <w:r w:rsidRPr="00AF7BD7">
        <w:rPr>
          <w:rFonts w:ascii="Times New Roman" w:hAnsi="Times New Roman" w:cs="Times New Roman"/>
          <w:b/>
          <w:bCs/>
          <w:sz w:val="20"/>
          <w:szCs w:val="20"/>
        </w:rPr>
        <w:t>after incubation at different pH at</w:t>
      </w:r>
      <w:r w:rsidR="00377C82">
        <w:rPr>
          <w:rFonts w:ascii="Times New Roman" w:hAnsi="Times New Roman" w:cs="Times New Roman"/>
          <w:b/>
          <w:bCs/>
          <w:sz w:val="20"/>
          <w:szCs w:val="20"/>
        </w:rPr>
        <w:t xml:space="preserve"> </w:t>
      </w:r>
      <w:r w:rsidRPr="00AF7BD7">
        <w:rPr>
          <w:rFonts w:ascii="Times New Roman" w:hAnsi="Times New Roman" w:cs="Times New Roman"/>
          <w:b/>
          <w:bCs/>
          <w:sz w:val="20"/>
          <w:szCs w:val="20"/>
        </w:rPr>
        <w:t>37</w:t>
      </w:r>
      <w:r w:rsidRPr="00AF7BD7">
        <w:rPr>
          <w:rFonts w:ascii="Times New Roman" w:hAnsi="Times New Roman" w:cs="Times New Roman"/>
          <w:b/>
          <w:bCs/>
          <w:sz w:val="20"/>
          <w:szCs w:val="20"/>
          <w:vertAlign w:val="superscript"/>
        </w:rPr>
        <w:t>o</w:t>
      </w:r>
      <w:r w:rsidRPr="00AF7BD7">
        <w:rPr>
          <w:rFonts w:ascii="Times New Roman" w:hAnsi="Times New Roman" w:cs="Times New Roman"/>
          <w:b/>
          <w:bCs/>
          <w:sz w:val="20"/>
          <w:szCs w:val="20"/>
        </w:rPr>
        <w:t>C for 24 h.</w:t>
      </w:r>
      <w:proofErr w:type="gramEnd"/>
      <w:r w:rsidRPr="00AF7BD7">
        <w:rPr>
          <w:rFonts w:ascii="Times New Roman" w:hAnsi="Times New Roman" w:cs="Times New Roman"/>
          <w:b/>
          <w:bCs/>
          <w:sz w:val="20"/>
          <w:szCs w:val="20"/>
        </w:rPr>
        <w:t xml:space="preserve"> </w:t>
      </w:r>
    </w:p>
    <w:p w:rsidR="00AF496A" w:rsidRDefault="00AF496A" w:rsidP="00AF7BD7">
      <w:pPr>
        <w:adjustRightInd w:val="0"/>
        <w:snapToGrid w:val="0"/>
        <w:spacing w:after="0" w:line="240" w:lineRule="auto"/>
        <w:rPr>
          <w:rFonts w:ascii="Times New Roman" w:hAnsi="Times New Roman" w:cs="Times New Roman" w:hint="eastAsia"/>
          <w:b/>
          <w:bCs/>
          <w:sz w:val="20"/>
          <w:szCs w:val="20"/>
          <w:lang w:eastAsia="zh-CN"/>
        </w:rPr>
      </w:pPr>
    </w:p>
    <w:p w:rsidR="00377C82" w:rsidRPr="00AF7BD7" w:rsidRDefault="00377C82" w:rsidP="00AF7BD7">
      <w:pPr>
        <w:adjustRightInd w:val="0"/>
        <w:snapToGrid w:val="0"/>
        <w:spacing w:after="0" w:line="240" w:lineRule="auto"/>
        <w:rPr>
          <w:rFonts w:ascii="Times New Roman" w:hAnsi="Times New Roman" w:cs="Times New Roman" w:hint="eastAsia"/>
          <w:b/>
          <w:bCs/>
          <w:sz w:val="20"/>
          <w:szCs w:val="20"/>
          <w:lang w:eastAsia="zh-CN"/>
        </w:rPr>
        <w:sectPr w:rsidR="00377C82" w:rsidRPr="00AF7BD7" w:rsidSect="00377C82">
          <w:type w:val="continuous"/>
          <w:pgSz w:w="12240" w:h="15840" w:code="1"/>
          <w:pgMar w:top="1440" w:right="1440" w:bottom="1440" w:left="1440" w:header="720" w:footer="720" w:gutter="0"/>
          <w:cols w:space="708"/>
          <w:docGrid w:linePitch="360"/>
        </w:sectPr>
      </w:pPr>
    </w:p>
    <w:p w:rsidR="00B820AA" w:rsidRPr="00AF7BD7" w:rsidRDefault="00090634" w:rsidP="00AF7BD7">
      <w:pPr>
        <w:adjustRightInd w:val="0"/>
        <w:snapToGrid w:val="0"/>
        <w:spacing w:after="0" w:line="240" w:lineRule="auto"/>
        <w:rPr>
          <w:rFonts w:ascii="Times New Roman" w:hAnsi="Times New Roman" w:cs="Times New Roman"/>
          <w:b/>
          <w:bCs/>
          <w:sz w:val="20"/>
          <w:szCs w:val="20"/>
        </w:rPr>
      </w:pPr>
      <w:r w:rsidRPr="00AF7BD7">
        <w:rPr>
          <w:rFonts w:ascii="Times New Roman" w:hAnsi="Times New Roman" w:cs="Times New Roman"/>
          <w:b/>
          <w:bCs/>
          <w:sz w:val="20"/>
          <w:szCs w:val="20"/>
        </w:rPr>
        <w:lastRenderedPageBreak/>
        <w:t xml:space="preserve">4. </w:t>
      </w:r>
      <w:r w:rsidR="00B820AA" w:rsidRPr="00AF7BD7">
        <w:rPr>
          <w:rFonts w:ascii="Times New Roman" w:hAnsi="Times New Roman" w:cs="Times New Roman"/>
          <w:b/>
          <w:bCs/>
          <w:sz w:val="20"/>
          <w:szCs w:val="20"/>
        </w:rPr>
        <w:t>Discussion</w:t>
      </w:r>
      <w:r w:rsidR="00EE3CE3" w:rsidRPr="00AF7BD7">
        <w:rPr>
          <w:rFonts w:ascii="Times New Roman" w:hAnsi="Times New Roman" w:cs="Times New Roman"/>
          <w:b/>
          <w:bCs/>
          <w:sz w:val="20"/>
          <w:szCs w:val="20"/>
        </w:rPr>
        <w:t>:</w:t>
      </w:r>
    </w:p>
    <w:p w:rsidR="00012FCA" w:rsidRPr="00AF7BD7" w:rsidRDefault="00471F7A" w:rsidP="00AF7BD7">
      <w:pPr>
        <w:autoSpaceDE w:val="0"/>
        <w:autoSpaceDN w:val="0"/>
        <w:adjustRightInd w:val="0"/>
        <w:snapToGrid w:val="0"/>
        <w:spacing w:after="0" w:line="240" w:lineRule="auto"/>
        <w:jc w:val="both"/>
        <w:rPr>
          <w:rFonts w:ascii="Times New Roman" w:hAnsi="Times New Roman" w:cs="Times New Roman"/>
          <w:sz w:val="20"/>
          <w:szCs w:val="20"/>
        </w:rPr>
      </w:pPr>
      <w:r w:rsidRPr="00AF7BD7">
        <w:rPr>
          <w:rFonts w:ascii="Times New Roman" w:hAnsi="Times New Roman" w:cs="Times New Roman"/>
          <w:color w:val="000000"/>
          <w:sz w:val="20"/>
          <w:szCs w:val="20"/>
        </w:rPr>
        <w:t xml:space="preserve">        </w:t>
      </w:r>
      <w:r w:rsidR="000052E7" w:rsidRPr="00AF7BD7">
        <w:rPr>
          <w:rFonts w:ascii="Times New Roman" w:hAnsi="Times New Roman" w:cs="Times New Roman"/>
          <w:color w:val="000000"/>
          <w:sz w:val="20"/>
          <w:szCs w:val="20"/>
        </w:rPr>
        <w:t xml:space="preserve"> </w:t>
      </w:r>
      <w:r w:rsidR="00FA3808" w:rsidRPr="00AF7BD7">
        <w:rPr>
          <w:rFonts w:ascii="Times New Roman" w:hAnsi="Times New Roman" w:cs="Times New Roman"/>
          <w:sz w:val="20"/>
          <w:szCs w:val="20"/>
        </w:rPr>
        <w:t xml:space="preserve"> The present study aimed</w:t>
      </w:r>
      <w:r w:rsidR="00012FCA" w:rsidRPr="00AF7BD7">
        <w:rPr>
          <w:rFonts w:ascii="Times New Roman" w:hAnsi="Times New Roman" w:cs="Times New Roman"/>
          <w:sz w:val="20"/>
          <w:szCs w:val="20"/>
        </w:rPr>
        <w:t xml:space="preserve"> to evaluate the ability of</w:t>
      </w:r>
      <w:r w:rsidR="009840C5" w:rsidRPr="00AF7BD7">
        <w:rPr>
          <w:rFonts w:ascii="Times New Roman" w:hAnsi="Times New Roman" w:cs="Times New Roman"/>
          <w:sz w:val="20"/>
          <w:szCs w:val="20"/>
        </w:rPr>
        <w:t xml:space="preserve"> both</w:t>
      </w:r>
      <w:r w:rsidR="00012FCA" w:rsidRPr="00AF7BD7">
        <w:rPr>
          <w:rFonts w:ascii="Times New Roman" w:hAnsi="Times New Roman" w:cs="Times New Roman"/>
          <w:sz w:val="20"/>
          <w:szCs w:val="20"/>
        </w:rPr>
        <w:t xml:space="preserve"> </w:t>
      </w:r>
      <w:r w:rsidR="000052E7" w:rsidRPr="00AF7BD7">
        <w:rPr>
          <w:rFonts w:ascii="Times New Roman" w:hAnsi="Times New Roman" w:cs="Times New Roman"/>
          <w:sz w:val="20"/>
          <w:szCs w:val="20"/>
        </w:rPr>
        <w:t xml:space="preserve">commercial product </w:t>
      </w:r>
      <w:proofErr w:type="spellStart"/>
      <w:r w:rsidR="000052E7" w:rsidRPr="00AF7BD7">
        <w:rPr>
          <w:rFonts w:ascii="Times New Roman" w:hAnsi="Times New Roman" w:cs="Times New Roman"/>
          <w:sz w:val="20"/>
          <w:szCs w:val="20"/>
        </w:rPr>
        <w:t>Ecolife</w:t>
      </w:r>
      <w:proofErr w:type="spellEnd"/>
      <w:r w:rsidR="000052E7" w:rsidRPr="00AF7BD7">
        <w:rPr>
          <w:rFonts w:ascii="Times New Roman" w:hAnsi="Times New Roman" w:cs="Times New Roman"/>
          <w:sz w:val="20"/>
          <w:szCs w:val="20"/>
        </w:rPr>
        <w:t xml:space="preserve"> aqua® (a pool of </w:t>
      </w:r>
      <w:r w:rsidR="00012FCA" w:rsidRPr="00AF7BD7">
        <w:rPr>
          <w:rFonts w:ascii="Times New Roman" w:hAnsi="Times New Roman" w:cs="Times New Roman"/>
          <w:sz w:val="20"/>
          <w:szCs w:val="20"/>
        </w:rPr>
        <w:t>commercially available LAB strains, with</w:t>
      </w:r>
      <w:r w:rsidR="009840C5" w:rsidRPr="00AF7BD7">
        <w:rPr>
          <w:rFonts w:ascii="Times New Roman" w:hAnsi="Times New Roman" w:cs="Times New Roman"/>
          <w:sz w:val="20"/>
          <w:szCs w:val="20"/>
        </w:rPr>
        <w:t xml:space="preserve"> </w:t>
      </w:r>
      <w:proofErr w:type="spellStart"/>
      <w:r w:rsidR="009840C5" w:rsidRPr="00AF7BD7">
        <w:rPr>
          <w:rFonts w:ascii="Times New Roman" w:hAnsi="Times New Roman" w:cs="Times New Roman"/>
          <w:sz w:val="20"/>
          <w:szCs w:val="20"/>
        </w:rPr>
        <w:t>actinomycete</w:t>
      </w:r>
      <w:proofErr w:type="spellEnd"/>
      <w:r w:rsidR="009840C5" w:rsidRPr="00AF7BD7">
        <w:rPr>
          <w:rFonts w:ascii="Times New Roman" w:hAnsi="Times New Roman" w:cs="Times New Roman"/>
          <w:sz w:val="20"/>
          <w:szCs w:val="20"/>
        </w:rPr>
        <w:t xml:space="preserve"> and some enzymes</w:t>
      </w:r>
      <w:r w:rsidR="00012FCA" w:rsidRPr="00AF7BD7">
        <w:rPr>
          <w:rFonts w:ascii="Times New Roman" w:hAnsi="Times New Roman" w:cs="Times New Roman"/>
          <w:sz w:val="20"/>
          <w:szCs w:val="20"/>
        </w:rPr>
        <w:t>)</w:t>
      </w:r>
      <w:r w:rsidR="009840C5" w:rsidRPr="00AF7BD7">
        <w:rPr>
          <w:rFonts w:ascii="Times New Roman" w:hAnsi="Times New Roman" w:cs="Times New Roman"/>
          <w:sz w:val="20"/>
          <w:szCs w:val="20"/>
        </w:rPr>
        <w:t xml:space="preserve"> and Baker’ yeast </w:t>
      </w:r>
      <w:proofErr w:type="spellStart"/>
      <w:r w:rsidR="009840C5" w:rsidRPr="00AF7BD7">
        <w:rPr>
          <w:rFonts w:ascii="Times New Roman" w:hAnsi="Times New Roman" w:cs="Times New Roman"/>
          <w:i/>
          <w:iCs/>
          <w:sz w:val="20"/>
          <w:szCs w:val="20"/>
        </w:rPr>
        <w:t>Saccharomyces</w:t>
      </w:r>
      <w:proofErr w:type="spellEnd"/>
      <w:r w:rsidR="009840C5" w:rsidRPr="00AF7BD7">
        <w:rPr>
          <w:rFonts w:ascii="Times New Roman" w:hAnsi="Times New Roman" w:cs="Times New Roman"/>
          <w:i/>
          <w:iCs/>
          <w:sz w:val="20"/>
          <w:szCs w:val="20"/>
        </w:rPr>
        <w:t xml:space="preserve"> </w:t>
      </w:r>
      <w:proofErr w:type="spellStart"/>
      <w:r w:rsidR="009840C5" w:rsidRPr="00AF7BD7">
        <w:rPr>
          <w:rFonts w:ascii="Times New Roman" w:hAnsi="Times New Roman" w:cs="Times New Roman"/>
          <w:i/>
          <w:iCs/>
          <w:sz w:val="20"/>
          <w:szCs w:val="20"/>
        </w:rPr>
        <w:t>cerevisiae</w:t>
      </w:r>
      <w:proofErr w:type="spellEnd"/>
      <w:r w:rsidR="00012FCA" w:rsidRPr="00AF7BD7">
        <w:rPr>
          <w:rFonts w:ascii="Times New Roman" w:hAnsi="Times New Roman" w:cs="Times New Roman"/>
          <w:sz w:val="20"/>
          <w:szCs w:val="20"/>
        </w:rPr>
        <w:t xml:space="preserve"> alone or in combination to remove AFB1 from whole</w:t>
      </w:r>
      <w:r w:rsidR="000052E7" w:rsidRPr="00AF7BD7">
        <w:rPr>
          <w:rFonts w:ascii="Times New Roman" w:hAnsi="Times New Roman" w:cs="Times New Roman"/>
          <w:sz w:val="20"/>
          <w:szCs w:val="20"/>
        </w:rPr>
        <w:t xml:space="preserve"> </w:t>
      </w:r>
      <w:r w:rsidR="00012FCA" w:rsidRPr="00AF7BD7">
        <w:rPr>
          <w:rFonts w:ascii="Times New Roman" w:hAnsi="Times New Roman" w:cs="Times New Roman"/>
          <w:sz w:val="20"/>
          <w:szCs w:val="20"/>
        </w:rPr>
        <w:t xml:space="preserve">milk, </w:t>
      </w:r>
      <w:r w:rsidR="00600369" w:rsidRPr="00AF7BD7">
        <w:rPr>
          <w:rFonts w:ascii="Times New Roman" w:hAnsi="Times New Roman" w:cs="Times New Roman"/>
          <w:sz w:val="20"/>
          <w:szCs w:val="20"/>
        </w:rPr>
        <w:t>as exper</w:t>
      </w:r>
      <w:r w:rsidR="00CC2310" w:rsidRPr="00AF7BD7">
        <w:rPr>
          <w:rFonts w:ascii="Times New Roman" w:hAnsi="Times New Roman" w:cs="Times New Roman"/>
          <w:sz w:val="20"/>
          <w:szCs w:val="20"/>
        </w:rPr>
        <w:t>imental media</w:t>
      </w:r>
      <w:r w:rsidR="00377C82">
        <w:rPr>
          <w:rFonts w:ascii="Times New Roman" w:hAnsi="Times New Roman" w:cs="Times New Roman"/>
          <w:sz w:val="20"/>
          <w:szCs w:val="20"/>
        </w:rPr>
        <w:t>.</w:t>
      </w:r>
    </w:p>
    <w:p w:rsidR="005D28A2" w:rsidRPr="00AF7BD7" w:rsidRDefault="00471F7A" w:rsidP="00AF7BD7">
      <w:pPr>
        <w:autoSpaceDE w:val="0"/>
        <w:autoSpaceDN w:val="0"/>
        <w:adjustRightInd w:val="0"/>
        <w:snapToGrid w:val="0"/>
        <w:spacing w:after="0" w:line="240" w:lineRule="auto"/>
        <w:jc w:val="both"/>
        <w:rPr>
          <w:rFonts w:ascii="Times New Roman" w:hAnsi="Times New Roman" w:cs="Times New Roman"/>
          <w:sz w:val="20"/>
          <w:szCs w:val="20"/>
        </w:rPr>
      </w:pPr>
      <w:r w:rsidRPr="00AF7BD7">
        <w:rPr>
          <w:rFonts w:ascii="Times New Roman" w:hAnsi="Times New Roman" w:cs="Times New Roman"/>
          <w:sz w:val="20"/>
          <w:szCs w:val="20"/>
        </w:rPr>
        <w:t xml:space="preserve">         </w:t>
      </w:r>
      <w:r w:rsidR="00D90A04" w:rsidRPr="00AF7BD7">
        <w:rPr>
          <w:rFonts w:ascii="Times New Roman" w:hAnsi="Times New Roman" w:cs="Times New Roman"/>
          <w:sz w:val="20"/>
          <w:szCs w:val="20"/>
        </w:rPr>
        <w:t>Our investigation</w:t>
      </w:r>
      <w:r w:rsidR="00B820AA" w:rsidRPr="00AF7BD7">
        <w:rPr>
          <w:rFonts w:ascii="Times New Roman" w:hAnsi="Times New Roman" w:cs="Times New Roman"/>
          <w:sz w:val="20"/>
          <w:szCs w:val="20"/>
        </w:rPr>
        <w:t xml:space="preserve"> has </w:t>
      </w:r>
      <w:proofErr w:type="gramStart"/>
      <w:r w:rsidR="00B820AA" w:rsidRPr="00AF7BD7">
        <w:rPr>
          <w:rFonts w:ascii="Times New Roman" w:hAnsi="Times New Roman" w:cs="Times New Roman"/>
          <w:sz w:val="20"/>
          <w:szCs w:val="20"/>
        </w:rPr>
        <w:t>been</w:t>
      </w:r>
      <w:r w:rsidR="00FA3808" w:rsidRPr="00AF7BD7">
        <w:rPr>
          <w:rFonts w:ascii="Times New Roman" w:hAnsi="Times New Roman" w:cs="Times New Roman"/>
          <w:sz w:val="20"/>
          <w:szCs w:val="20"/>
        </w:rPr>
        <w:t xml:space="preserve"> </w:t>
      </w:r>
      <w:r w:rsidR="00B820AA" w:rsidRPr="00AF7BD7">
        <w:rPr>
          <w:rFonts w:ascii="Times New Roman" w:hAnsi="Times New Roman" w:cs="Times New Roman"/>
          <w:sz w:val="20"/>
          <w:szCs w:val="20"/>
        </w:rPr>
        <w:t xml:space="preserve"> </w:t>
      </w:r>
      <w:proofErr w:type="spellStart"/>
      <w:r w:rsidR="00B820AA" w:rsidRPr="00AF7BD7">
        <w:rPr>
          <w:rFonts w:ascii="Times New Roman" w:hAnsi="Times New Roman" w:cs="Times New Roman"/>
          <w:sz w:val="20"/>
          <w:szCs w:val="20"/>
        </w:rPr>
        <w:t>f</w:t>
      </w:r>
      <w:r w:rsidR="00FA3808" w:rsidRPr="00AF7BD7">
        <w:rPr>
          <w:rFonts w:ascii="Times New Roman" w:hAnsi="Times New Roman" w:cs="Times New Roman"/>
          <w:sz w:val="20"/>
          <w:szCs w:val="20"/>
        </w:rPr>
        <w:t>ed</w:t>
      </w:r>
      <w:r w:rsidR="00B820AA" w:rsidRPr="00AF7BD7">
        <w:rPr>
          <w:rFonts w:ascii="Times New Roman" w:hAnsi="Times New Roman" w:cs="Times New Roman"/>
          <w:sz w:val="20"/>
          <w:szCs w:val="20"/>
        </w:rPr>
        <w:t>ocused</w:t>
      </w:r>
      <w:proofErr w:type="spellEnd"/>
      <w:proofErr w:type="gramEnd"/>
      <w:r w:rsidR="00B820AA" w:rsidRPr="00AF7BD7">
        <w:rPr>
          <w:rFonts w:ascii="Times New Roman" w:hAnsi="Times New Roman" w:cs="Times New Roman"/>
          <w:sz w:val="20"/>
          <w:szCs w:val="20"/>
        </w:rPr>
        <w:t xml:space="preserve"> on the</w:t>
      </w:r>
      <w:r w:rsidR="00D81BCF" w:rsidRPr="00AF7BD7">
        <w:rPr>
          <w:rFonts w:ascii="Times New Roman" w:hAnsi="Times New Roman" w:cs="Times New Roman"/>
          <w:sz w:val="20"/>
          <w:szCs w:val="20"/>
        </w:rPr>
        <w:t xml:space="preserve"> binding ability</w:t>
      </w:r>
      <w:r w:rsidR="00B820AA" w:rsidRPr="00AF7BD7">
        <w:rPr>
          <w:rFonts w:ascii="Times New Roman" w:hAnsi="Times New Roman" w:cs="Times New Roman"/>
          <w:sz w:val="20"/>
          <w:szCs w:val="20"/>
        </w:rPr>
        <w:t xml:space="preserve"> of</w:t>
      </w:r>
      <w:r w:rsidR="00D81BCF" w:rsidRPr="00AF7BD7">
        <w:rPr>
          <w:rFonts w:ascii="Times New Roman" w:hAnsi="Times New Roman" w:cs="Times New Roman"/>
          <w:sz w:val="20"/>
          <w:szCs w:val="20"/>
        </w:rPr>
        <w:t xml:space="preserve"> commercial product</w:t>
      </w:r>
      <w:r w:rsidR="00823CB9" w:rsidRPr="00AF7BD7">
        <w:rPr>
          <w:rFonts w:ascii="Times New Roman" w:hAnsi="Times New Roman" w:cs="Times New Roman"/>
          <w:sz w:val="20"/>
          <w:szCs w:val="20"/>
        </w:rPr>
        <w:t>s;</w:t>
      </w:r>
      <w:r w:rsidR="00D81BCF" w:rsidRPr="00AF7BD7">
        <w:rPr>
          <w:rFonts w:ascii="Times New Roman" w:hAnsi="Times New Roman" w:cs="Times New Roman"/>
          <w:sz w:val="20"/>
          <w:szCs w:val="20"/>
        </w:rPr>
        <w:t xml:space="preserve"> </w:t>
      </w:r>
      <w:proofErr w:type="spellStart"/>
      <w:r w:rsidR="00D81BCF" w:rsidRPr="00AF7BD7">
        <w:rPr>
          <w:rFonts w:ascii="Times New Roman" w:hAnsi="Times New Roman" w:cs="Times New Roman"/>
          <w:sz w:val="20"/>
          <w:szCs w:val="20"/>
        </w:rPr>
        <w:t>Ecolife</w:t>
      </w:r>
      <w:proofErr w:type="spellEnd"/>
      <w:r w:rsidR="00D81BCF" w:rsidRPr="00AF7BD7">
        <w:rPr>
          <w:rFonts w:ascii="Times New Roman" w:hAnsi="Times New Roman" w:cs="Times New Roman"/>
          <w:sz w:val="20"/>
          <w:szCs w:val="20"/>
        </w:rPr>
        <w:t xml:space="preserve"> </w:t>
      </w:r>
      <w:r w:rsidR="001E7C9C" w:rsidRPr="00AF7BD7">
        <w:rPr>
          <w:rFonts w:ascii="Times New Roman" w:hAnsi="Times New Roman" w:cs="Times New Roman"/>
          <w:sz w:val="20"/>
          <w:szCs w:val="20"/>
        </w:rPr>
        <w:t>aqua®</w:t>
      </w:r>
      <w:r w:rsidR="005D28A2" w:rsidRPr="00AF7BD7">
        <w:rPr>
          <w:rFonts w:ascii="Times New Roman" w:hAnsi="Times New Roman" w:cs="Times New Roman"/>
          <w:sz w:val="20"/>
          <w:szCs w:val="20"/>
        </w:rPr>
        <w:t xml:space="preserve">  to bind food carcinogen AFB1.</w:t>
      </w:r>
      <w:r w:rsidR="001E7C9C" w:rsidRPr="00AF7BD7">
        <w:rPr>
          <w:rFonts w:ascii="Times New Roman" w:hAnsi="Times New Roman" w:cs="Times New Roman"/>
          <w:sz w:val="20"/>
          <w:szCs w:val="20"/>
        </w:rPr>
        <w:t xml:space="preserve"> It is </w:t>
      </w:r>
      <w:r w:rsidR="005D28A2" w:rsidRPr="00AF7BD7">
        <w:rPr>
          <w:rFonts w:ascii="Times New Roman" w:hAnsi="Times New Roman" w:cs="Times New Roman"/>
          <w:sz w:val="20"/>
          <w:szCs w:val="20"/>
        </w:rPr>
        <w:t xml:space="preserve">used in aquaculture as </w:t>
      </w:r>
      <w:proofErr w:type="spellStart"/>
      <w:r w:rsidR="005D28A2" w:rsidRPr="00AF7BD7">
        <w:rPr>
          <w:rFonts w:ascii="Times New Roman" w:hAnsi="Times New Roman" w:cs="Times New Roman"/>
          <w:sz w:val="20"/>
          <w:szCs w:val="20"/>
        </w:rPr>
        <w:t>probiotic</w:t>
      </w:r>
      <w:proofErr w:type="spellEnd"/>
      <w:r w:rsidR="005D28A2" w:rsidRPr="00AF7BD7">
        <w:rPr>
          <w:rFonts w:ascii="Times New Roman" w:hAnsi="Times New Roman" w:cs="Times New Roman"/>
          <w:sz w:val="20"/>
          <w:szCs w:val="20"/>
        </w:rPr>
        <w:t xml:space="preserve"> </w:t>
      </w:r>
      <w:r w:rsidR="001E7C9C" w:rsidRPr="00AF7BD7">
        <w:rPr>
          <w:rFonts w:ascii="Times New Roman" w:hAnsi="Times New Roman" w:cs="Times New Roman"/>
          <w:sz w:val="20"/>
          <w:szCs w:val="20"/>
        </w:rPr>
        <w:t xml:space="preserve">enhancing non-specific immune system </w:t>
      </w:r>
      <w:r w:rsidR="005D28A2" w:rsidRPr="00AF7BD7">
        <w:rPr>
          <w:rFonts w:ascii="Times New Roman" w:hAnsi="Times New Roman" w:cs="Times New Roman"/>
          <w:sz w:val="20"/>
          <w:szCs w:val="20"/>
        </w:rPr>
        <w:t>and</w:t>
      </w:r>
      <w:r w:rsidR="001E7C9C" w:rsidRPr="00AF7BD7">
        <w:rPr>
          <w:rFonts w:ascii="Times New Roman" w:hAnsi="Times New Roman" w:cs="Times New Roman"/>
          <w:sz w:val="20"/>
          <w:szCs w:val="20"/>
        </w:rPr>
        <w:t xml:space="preserve"> weight gain</w:t>
      </w:r>
      <w:r w:rsidR="005D28A2" w:rsidRPr="00AF7BD7">
        <w:rPr>
          <w:rFonts w:ascii="Times New Roman" w:hAnsi="Times New Roman" w:cs="Times New Roman"/>
          <w:sz w:val="20"/>
          <w:szCs w:val="20"/>
        </w:rPr>
        <w:t xml:space="preserve"> for</w:t>
      </w:r>
      <w:r w:rsidR="001E7C9C" w:rsidRPr="00AF7BD7">
        <w:rPr>
          <w:rFonts w:ascii="Times New Roman" w:hAnsi="Times New Roman" w:cs="Times New Roman"/>
          <w:sz w:val="20"/>
          <w:szCs w:val="20"/>
        </w:rPr>
        <w:t xml:space="preserve"> marine and freshwater fishes also used for improving water parameters</w:t>
      </w:r>
      <w:r w:rsidR="005D28A2" w:rsidRPr="00AF7BD7">
        <w:rPr>
          <w:rFonts w:ascii="Times New Roman" w:hAnsi="Times New Roman" w:cs="Times New Roman"/>
          <w:sz w:val="20"/>
          <w:szCs w:val="20"/>
        </w:rPr>
        <w:t>. A potential function of these specific strains may be the capacity to reduce the carcinogenic or toxic effect of food carcinogens by binding to them or metabolically transforming them into less toxic and carcinogenic degradation products.</w:t>
      </w:r>
    </w:p>
    <w:p w:rsidR="0087654C" w:rsidRPr="00AF7BD7" w:rsidRDefault="003449F5" w:rsidP="00AF7BD7">
      <w:pPr>
        <w:autoSpaceDE w:val="0"/>
        <w:autoSpaceDN w:val="0"/>
        <w:adjustRightInd w:val="0"/>
        <w:snapToGrid w:val="0"/>
        <w:spacing w:after="0" w:line="240" w:lineRule="auto"/>
        <w:jc w:val="both"/>
        <w:rPr>
          <w:rFonts w:ascii="Times New Roman" w:hAnsi="Times New Roman" w:cs="Times New Roman"/>
          <w:b/>
          <w:bCs/>
          <w:sz w:val="20"/>
          <w:szCs w:val="20"/>
        </w:rPr>
      </w:pPr>
      <w:r w:rsidRPr="00AF7BD7">
        <w:rPr>
          <w:rFonts w:ascii="Times New Roman" w:hAnsi="Times New Roman" w:cs="Times New Roman"/>
          <w:sz w:val="20"/>
          <w:szCs w:val="20"/>
        </w:rPr>
        <w:t xml:space="preserve">            </w:t>
      </w:r>
      <w:proofErr w:type="spellStart"/>
      <w:r w:rsidR="0087654C" w:rsidRPr="00AF7BD7">
        <w:rPr>
          <w:rFonts w:ascii="Times New Roman" w:hAnsi="Times New Roman" w:cs="Times New Roman"/>
          <w:sz w:val="20"/>
          <w:szCs w:val="20"/>
        </w:rPr>
        <w:t>EcoLife</w:t>
      </w:r>
      <w:proofErr w:type="spellEnd"/>
      <w:r w:rsidR="0087654C" w:rsidRPr="00AF7BD7">
        <w:rPr>
          <w:rFonts w:ascii="Times New Roman" w:hAnsi="Times New Roman" w:cs="Times New Roman"/>
          <w:sz w:val="20"/>
          <w:szCs w:val="20"/>
        </w:rPr>
        <w:t xml:space="preserve"> aqua® used in the present study</w:t>
      </w:r>
      <w:r w:rsidR="00377C82">
        <w:rPr>
          <w:rFonts w:ascii="Times New Roman" w:hAnsi="Times New Roman" w:cs="Times New Roman"/>
          <w:sz w:val="20"/>
          <w:szCs w:val="20"/>
        </w:rPr>
        <w:t xml:space="preserve"> </w:t>
      </w:r>
      <w:r w:rsidR="0087654C" w:rsidRPr="00AF7BD7">
        <w:rPr>
          <w:rFonts w:ascii="Times New Roman" w:hAnsi="Times New Roman" w:cs="Times New Roman"/>
          <w:sz w:val="20"/>
          <w:szCs w:val="20"/>
        </w:rPr>
        <w:t xml:space="preserve">is commercial product used in aquaculture as </w:t>
      </w:r>
      <w:proofErr w:type="spellStart"/>
      <w:r w:rsidR="0087654C" w:rsidRPr="00AF7BD7">
        <w:rPr>
          <w:rFonts w:ascii="Times New Roman" w:hAnsi="Times New Roman" w:cs="Times New Roman"/>
          <w:sz w:val="20"/>
          <w:szCs w:val="20"/>
        </w:rPr>
        <w:t>probiotic</w:t>
      </w:r>
      <w:proofErr w:type="spellEnd"/>
      <w:r w:rsidR="0087654C" w:rsidRPr="00AF7BD7">
        <w:rPr>
          <w:rFonts w:ascii="Times New Roman" w:hAnsi="Times New Roman" w:cs="Times New Roman"/>
          <w:sz w:val="20"/>
          <w:szCs w:val="20"/>
        </w:rPr>
        <w:t>, it is</w:t>
      </w:r>
      <w:r w:rsidR="00377C82">
        <w:rPr>
          <w:rFonts w:ascii="Times New Roman" w:hAnsi="Times New Roman" w:cs="Times New Roman"/>
          <w:sz w:val="20"/>
          <w:szCs w:val="20"/>
        </w:rPr>
        <w:t xml:space="preserve"> </w:t>
      </w:r>
      <w:r w:rsidR="0087654C" w:rsidRPr="00AF7BD7">
        <w:rPr>
          <w:rFonts w:ascii="Times New Roman" w:hAnsi="Times New Roman" w:cs="Times New Roman"/>
          <w:sz w:val="20"/>
          <w:szCs w:val="20"/>
        </w:rPr>
        <w:t>FDA approved as dietary product, the safest for human, animals, fish and plants, made from fermented green tea leaves by extracting 14 different kinds of beneficial vegetable lactic acid bacteria</w:t>
      </w:r>
      <w:r w:rsidR="00377C82">
        <w:rPr>
          <w:rFonts w:ascii="Times New Roman" w:hAnsi="Times New Roman" w:cs="Times New Roman"/>
          <w:sz w:val="20"/>
          <w:szCs w:val="20"/>
        </w:rPr>
        <w:t>.</w:t>
      </w:r>
      <w:r w:rsidR="0087654C" w:rsidRPr="00AF7BD7">
        <w:rPr>
          <w:rFonts w:ascii="Times New Roman" w:hAnsi="Times New Roman" w:cs="Times New Roman"/>
          <w:sz w:val="20"/>
          <w:szCs w:val="20"/>
        </w:rPr>
        <w:t xml:space="preserve"> The genus Lactobacillus was LAB, frequently involved in the antifungal activity of LAB. The antifungal strains have been isolated from different environments such as sourdough </w:t>
      </w:r>
      <w:r w:rsidR="00CA1381" w:rsidRPr="00AF7BD7">
        <w:rPr>
          <w:rFonts w:ascii="Times New Roman" w:hAnsi="Times New Roman" w:cs="Times New Roman"/>
          <w:b/>
          <w:bCs/>
          <w:sz w:val="20"/>
          <w:szCs w:val="20"/>
        </w:rPr>
        <w:t>(</w:t>
      </w:r>
      <w:proofErr w:type="spellStart"/>
      <w:r w:rsidR="00CA1381" w:rsidRPr="00AF7BD7">
        <w:rPr>
          <w:rFonts w:ascii="Times New Roman" w:hAnsi="Times New Roman" w:cs="Times New Roman"/>
          <w:b/>
          <w:bCs/>
          <w:sz w:val="20"/>
          <w:szCs w:val="20"/>
        </w:rPr>
        <w:t>Corsetti</w:t>
      </w:r>
      <w:proofErr w:type="spellEnd"/>
      <w:r w:rsidR="00CA1381" w:rsidRPr="00AF7BD7">
        <w:rPr>
          <w:rFonts w:ascii="Times New Roman" w:hAnsi="Times New Roman" w:cs="Times New Roman"/>
          <w:b/>
          <w:bCs/>
          <w:sz w:val="20"/>
          <w:szCs w:val="20"/>
        </w:rPr>
        <w:t xml:space="preserve"> </w:t>
      </w:r>
      <w:r w:rsidR="00CA1381" w:rsidRPr="00AF7BD7">
        <w:rPr>
          <w:rFonts w:ascii="Times New Roman" w:hAnsi="Times New Roman" w:cs="Times New Roman"/>
          <w:b/>
          <w:bCs/>
          <w:i/>
          <w:iCs/>
          <w:sz w:val="20"/>
          <w:szCs w:val="20"/>
        </w:rPr>
        <w:t>et al.,</w:t>
      </w:r>
      <w:r w:rsidR="0087654C" w:rsidRPr="00AF7BD7">
        <w:rPr>
          <w:rFonts w:ascii="Times New Roman" w:hAnsi="Times New Roman" w:cs="Times New Roman"/>
          <w:b/>
          <w:bCs/>
          <w:sz w:val="20"/>
          <w:szCs w:val="20"/>
        </w:rPr>
        <w:t xml:space="preserve"> 2008),</w:t>
      </w:r>
      <w:r w:rsidR="0087654C" w:rsidRPr="00AF7BD7">
        <w:rPr>
          <w:rFonts w:ascii="Times New Roman" w:hAnsi="Times New Roman" w:cs="Times New Roman"/>
          <w:sz w:val="20"/>
          <w:szCs w:val="20"/>
        </w:rPr>
        <w:t xml:space="preserve"> grass silage (</w:t>
      </w:r>
      <w:r w:rsidR="0087654C" w:rsidRPr="00AF7BD7">
        <w:rPr>
          <w:rFonts w:ascii="Times New Roman" w:hAnsi="Times New Roman" w:cs="Times New Roman"/>
          <w:b/>
          <w:bCs/>
          <w:sz w:val="20"/>
          <w:szCs w:val="20"/>
        </w:rPr>
        <w:t xml:space="preserve">Magnusson &amp; </w:t>
      </w:r>
      <w:proofErr w:type="spellStart"/>
      <w:r w:rsidR="0087654C" w:rsidRPr="00AF7BD7">
        <w:rPr>
          <w:rFonts w:ascii="Times New Roman" w:hAnsi="Times New Roman" w:cs="Times New Roman"/>
          <w:b/>
          <w:bCs/>
          <w:sz w:val="20"/>
          <w:szCs w:val="20"/>
        </w:rPr>
        <w:t>Schnürer</w:t>
      </w:r>
      <w:proofErr w:type="spellEnd"/>
      <w:r w:rsidR="0087654C" w:rsidRPr="00AF7BD7">
        <w:rPr>
          <w:rFonts w:ascii="Times New Roman" w:hAnsi="Times New Roman" w:cs="Times New Roman"/>
          <w:b/>
          <w:bCs/>
          <w:sz w:val="20"/>
          <w:szCs w:val="20"/>
        </w:rPr>
        <w:t xml:space="preserve">, 2001; Magnusson </w:t>
      </w:r>
      <w:r w:rsidR="0087654C" w:rsidRPr="00AF7BD7">
        <w:rPr>
          <w:rFonts w:ascii="Times New Roman" w:hAnsi="Times New Roman" w:cs="Times New Roman"/>
          <w:b/>
          <w:bCs/>
          <w:i/>
          <w:iCs/>
          <w:sz w:val="20"/>
          <w:szCs w:val="20"/>
        </w:rPr>
        <w:t>et al.,</w:t>
      </w:r>
      <w:r w:rsidR="0087654C" w:rsidRPr="00AF7BD7">
        <w:rPr>
          <w:rFonts w:ascii="Times New Roman" w:hAnsi="Times New Roman" w:cs="Times New Roman"/>
          <w:b/>
          <w:bCs/>
          <w:sz w:val="20"/>
          <w:szCs w:val="20"/>
        </w:rPr>
        <w:t xml:space="preserve"> 2003)</w:t>
      </w:r>
      <w:r w:rsidR="0087654C" w:rsidRPr="00AF7BD7">
        <w:rPr>
          <w:rFonts w:ascii="Times New Roman" w:hAnsi="Times New Roman" w:cs="Times New Roman"/>
          <w:sz w:val="20"/>
          <w:szCs w:val="20"/>
        </w:rPr>
        <w:t xml:space="preserve"> and vegetable products (</w:t>
      </w:r>
      <w:proofErr w:type="spellStart"/>
      <w:r w:rsidR="00CA1381" w:rsidRPr="00AF7BD7">
        <w:rPr>
          <w:rFonts w:ascii="Times New Roman" w:hAnsi="Times New Roman" w:cs="Times New Roman"/>
          <w:b/>
          <w:bCs/>
          <w:sz w:val="20"/>
          <w:szCs w:val="20"/>
        </w:rPr>
        <w:t>Sathe</w:t>
      </w:r>
      <w:proofErr w:type="spellEnd"/>
      <w:r w:rsidR="00CA1381" w:rsidRPr="00AF7BD7">
        <w:rPr>
          <w:rFonts w:ascii="Times New Roman" w:hAnsi="Times New Roman" w:cs="Times New Roman"/>
          <w:b/>
          <w:bCs/>
          <w:sz w:val="20"/>
          <w:szCs w:val="20"/>
        </w:rPr>
        <w:t xml:space="preserve"> </w:t>
      </w:r>
      <w:r w:rsidR="00CA1381" w:rsidRPr="00AF7BD7">
        <w:rPr>
          <w:rFonts w:ascii="Times New Roman" w:hAnsi="Times New Roman" w:cs="Times New Roman"/>
          <w:b/>
          <w:bCs/>
          <w:i/>
          <w:iCs/>
          <w:sz w:val="20"/>
          <w:szCs w:val="20"/>
        </w:rPr>
        <w:t>et al.,</w:t>
      </w:r>
      <w:r w:rsidR="0087654C" w:rsidRPr="00AF7BD7">
        <w:rPr>
          <w:rFonts w:ascii="Times New Roman" w:hAnsi="Times New Roman" w:cs="Times New Roman"/>
          <w:b/>
          <w:bCs/>
          <w:sz w:val="20"/>
          <w:szCs w:val="20"/>
        </w:rPr>
        <w:t xml:space="preserve"> 2007</w:t>
      </w:r>
      <w:r w:rsidR="00B9187D" w:rsidRPr="00AF7BD7">
        <w:rPr>
          <w:rFonts w:ascii="Times New Roman" w:hAnsi="Times New Roman" w:cs="Times New Roman"/>
          <w:b/>
          <w:bCs/>
          <w:sz w:val="20"/>
          <w:szCs w:val="20"/>
        </w:rPr>
        <w:t>)</w:t>
      </w:r>
    </w:p>
    <w:p w:rsidR="00940CBC" w:rsidRPr="00AF7BD7" w:rsidRDefault="00CA1381" w:rsidP="00AF7BD7">
      <w:pPr>
        <w:autoSpaceDE w:val="0"/>
        <w:autoSpaceDN w:val="0"/>
        <w:adjustRightInd w:val="0"/>
        <w:snapToGrid w:val="0"/>
        <w:spacing w:after="0" w:line="240" w:lineRule="auto"/>
        <w:jc w:val="both"/>
        <w:rPr>
          <w:rFonts w:ascii="Times New Roman" w:hAnsi="Times New Roman" w:cs="Times New Roman"/>
          <w:sz w:val="20"/>
          <w:szCs w:val="20"/>
        </w:rPr>
      </w:pPr>
      <w:r w:rsidRPr="00AF7BD7">
        <w:rPr>
          <w:rFonts w:ascii="Times New Roman" w:hAnsi="Times New Roman" w:cs="Times New Roman"/>
          <w:color w:val="000066"/>
          <w:sz w:val="20"/>
          <w:szCs w:val="20"/>
        </w:rPr>
        <w:lastRenderedPageBreak/>
        <w:t xml:space="preserve">        </w:t>
      </w:r>
      <w:r w:rsidR="00940CBC" w:rsidRPr="00AF7BD7">
        <w:rPr>
          <w:rFonts w:ascii="Times New Roman" w:hAnsi="Times New Roman" w:cs="Times New Roman"/>
          <w:color w:val="000066"/>
          <w:sz w:val="20"/>
          <w:szCs w:val="20"/>
        </w:rPr>
        <w:t xml:space="preserve"> </w:t>
      </w:r>
      <w:r w:rsidR="008E2762" w:rsidRPr="00AF7BD7">
        <w:rPr>
          <w:rFonts w:ascii="Times New Roman" w:hAnsi="Times New Roman" w:cs="Times New Roman"/>
          <w:sz w:val="20"/>
          <w:szCs w:val="20"/>
        </w:rPr>
        <w:t xml:space="preserve">The pool of </w:t>
      </w:r>
      <w:r w:rsidR="00B9187D" w:rsidRPr="00AF7BD7">
        <w:rPr>
          <w:rFonts w:ascii="Times New Roman" w:hAnsi="Times New Roman" w:cs="Times New Roman"/>
          <w:sz w:val="20"/>
          <w:szCs w:val="20"/>
        </w:rPr>
        <w:t xml:space="preserve">LAB </w:t>
      </w:r>
      <w:r w:rsidR="008E2762" w:rsidRPr="00AF7BD7">
        <w:rPr>
          <w:rFonts w:ascii="Times New Roman" w:hAnsi="Times New Roman" w:cs="Times New Roman"/>
          <w:sz w:val="20"/>
          <w:szCs w:val="20"/>
        </w:rPr>
        <w:t>(</w:t>
      </w:r>
      <w:proofErr w:type="spellStart"/>
      <w:r w:rsidR="008E2762" w:rsidRPr="00AF7BD7">
        <w:rPr>
          <w:rFonts w:ascii="Times New Roman" w:hAnsi="Times New Roman" w:cs="Times New Roman"/>
          <w:sz w:val="20"/>
          <w:szCs w:val="20"/>
        </w:rPr>
        <w:t>Ecolife</w:t>
      </w:r>
      <w:proofErr w:type="spellEnd"/>
      <w:r w:rsidR="008E2762" w:rsidRPr="00AF7BD7">
        <w:rPr>
          <w:rFonts w:ascii="Times New Roman" w:hAnsi="Times New Roman" w:cs="Times New Roman"/>
          <w:sz w:val="20"/>
          <w:szCs w:val="20"/>
        </w:rPr>
        <w:t xml:space="preserve"> aqua ®) </w:t>
      </w:r>
      <w:r w:rsidR="00B9187D" w:rsidRPr="00AF7BD7">
        <w:rPr>
          <w:rFonts w:ascii="Times New Roman" w:hAnsi="Times New Roman" w:cs="Times New Roman"/>
          <w:sz w:val="20"/>
          <w:szCs w:val="20"/>
        </w:rPr>
        <w:t xml:space="preserve">used in </w:t>
      </w:r>
      <w:r w:rsidR="008E2762" w:rsidRPr="00AF7BD7">
        <w:rPr>
          <w:rFonts w:ascii="Times New Roman" w:hAnsi="Times New Roman" w:cs="Times New Roman"/>
          <w:sz w:val="20"/>
          <w:szCs w:val="20"/>
        </w:rPr>
        <w:t>present</w:t>
      </w:r>
      <w:r w:rsidR="00B9187D" w:rsidRPr="00AF7BD7">
        <w:rPr>
          <w:rFonts w:ascii="Times New Roman" w:hAnsi="Times New Roman" w:cs="Times New Roman"/>
          <w:sz w:val="20"/>
          <w:szCs w:val="20"/>
        </w:rPr>
        <w:t xml:space="preserve"> study was shown to be </w:t>
      </w:r>
      <w:r w:rsidR="008E2762" w:rsidRPr="00AF7BD7">
        <w:rPr>
          <w:rFonts w:ascii="Times New Roman" w:hAnsi="Times New Roman" w:cs="Times New Roman"/>
          <w:sz w:val="20"/>
          <w:szCs w:val="20"/>
        </w:rPr>
        <w:t>efficient</w:t>
      </w:r>
      <w:r w:rsidR="00B9187D" w:rsidRPr="00AF7BD7">
        <w:rPr>
          <w:rFonts w:ascii="Times New Roman" w:hAnsi="Times New Roman" w:cs="Times New Roman"/>
          <w:sz w:val="20"/>
          <w:szCs w:val="20"/>
        </w:rPr>
        <w:t xml:space="preserve"> to remove AFB1 from whole liquid milk with different degrees depending on</w:t>
      </w:r>
      <w:r w:rsidR="001E7C9C" w:rsidRPr="00AF7BD7">
        <w:rPr>
          <w:rFonts w:ascii="Times New Roman" w:hAnsi="Times New Roman" w:cs="Times New Roman"/>
          <w:sz w:val="20"/>
          <w:szCs w:val="20"/>
        </w:rPr>
        <w:t xml:space="preserve"> tim</w:t>
      </w:r>
      <w:r w:rsidR="008E2762" w:rsidRPr="00AF7BD7">
        <w:rPr>
          <w:rFonts w:ascii="Times New Roman" w:hAnsi="Times New Roman" w:cs="Times New Roman"/>
          <w:sz w:val="20"/>
          <w:szCs w:val="20"/>
        </w:rPr>
        <w:t>e of incubation temperature of incubation and pH the results nearly agree with the results of</w:t>
      </w:r>
      <w:r w:rsidR="001E7C9C" w:rsidRPr="00AF7BD7">
        <w:rPr>
          <w:rFonts w:ascii="Times New Roman" w:hAnsi="Times New Roman" w:cs="Times New Roman"/>
          <w:sz w:val="20"/>
          <w:szCs w:val="20"/>
        </w:rPr>
        <w:t xml:space="preserve"> </w:t>
      </w:r>
      <w:r w:rsidR="00970D1E" w:rsidRPr="00AF7BD7">
        <w:rPr>
          <w:rFonts w:ascii="Times New Roman" w:hAnsi="Times New Roman" w:cs="Times New Roman"/>
          <w:sz w:val="20"/>
          <w:szCs w:val="20"/>
        </w:rPr>
        <w:t>(</w:t>
      </w:r>
      <w:proofErr w:type="spellStart"/>
      <w:r w:rsidR="00970D1E" w:rsidRPr="00AF7BD7">
        <w:rPr>
          <w:rFonts w:ascii="Times New Roman" w:hAnsi="Times New Roman" w:cs="Times New Roman"/>
          <w:b/>
          <w:bCs/>
          <w:sz w:val="20"/>
          <w:szCs w:val="20"/>
        </w:rPr>
        <w:t>Kankaanpää</w:t>
      </w:r>
      <w:proofErr w:type="spellEnd"/>
      <w:r w:rsidR="00970D1E" w:rsidRPr="00AF7BD7">
        <w:rPr>
          <w:rFonts w:ascii="Times New Roman" w:hAnsi="Times New Roman" w:cs="Times New Roman"/>
          <w:b/>
          <w:bCs/>
          <w:sz w:val="20"/>
          <w:szCs w:val="20"/>
        </w:rPr>
        <w:t xml:space="preserve">, </w:t>
      </w:r>
      <w:r w:rsidR="00970D1E" w:rsidRPr="00AF7BD7">
        <w:rPr>
          <w:rFonts w:ascii="Times New Roman" w:hAnsi="Times New Roman" w:cs="Times New Roman"/>
          <w:b/>
          <w:bCs/>
          <w:i/>
          <w:iCs/>
          <w:sz w:val="20"/>
          <w:szCs w:val="20"/>
        </w:rPr>
        <w:t>et al</w:t>
      </w:r>
      <w:r w:rsidR="00970D1E" w:rsidRPr="00AF7BD7">
        <w:rPr>
          <w:rFonts w:ascii="Times New Roman" w:hAnsi="Times New Roman" w:cs="Times New Roman"/>
          <w:b/>
          <w:bCs/>
          <w:sz w:val="20"/>
          <w:szCs w:val="20"/>
        </w:rPr>
        <w:t>.,</w:t>
      </w:r>
      <w:r w:rsidR="00970D1E" w:rsidRPr="00AF7BD7">
        <w:rPr>
          <w:rFonts w:ascii="Times New Roman" w:hAnsi="Times New Roman" w:cs="Times New Roman"/>
          <w:sz w:val="20"/>
          <w:szCs w:val="20"/>
        </w:rPr>
        <w:t xml:space="preserve"> </w:t>
      </w:r>
      <w:r w:rsidR="00970D1E" w:rsidRPr="00AF7BD7">
        <w:rPr>
          <w:rFonts w:ascii="Times New Roman" w:hAnsi="Times New Roman" w:cs="Times New Roman"/>
          <w:b/>
          <w:bCs/>
          <w:sz w:val="20"/>
          <w:szCs w:val="20"/>
        </w:rPr>
        <w:t xml:space="preserve">2000; </w:t>
      </w:r>
      <w:proofErr w:type="spellStart"/>
      <w:r w:rsidR="00970D1E" w:rsidRPr="00AF7BD7">
        <w:rPr>
          <w:rFonts w:ascii="Times New Roman" w:hAnsi="Times New Roman" w:cs="Times New Roman"/>
          <w:b/>
          <w:bCs/>
          <w:sz w:val="20"/>
          <w:szCs w:val="20"/>
        </w:rPr>
        <w:t>Gratz</w:t>
      </w:r>
      <w:proofErr w:type="spellEnd"/>
      <w:r w:rsidR="00970D1E" w:rsidRPr="00AF7BD7">
        <w:rPr>
          <w:rFonts w:ascii="Times New Roman" w:hAnsi="Times New Roman" w:cs="Times New Roman"/>
          <w:b/>
          <w:bCs/>
          <w:sz w:val="20"/>
          <w:szCs w:val="20"/>
        </w:rPr>
        <w:t xml:space="preserve"> </w:t>
      </w:r>
      <w:r w:rsidR="00970D1E" w:rsidRPr="00AF7BD7">
        <w:rPr>
          <w:rFonts w:ascii="Times New Roman" w:hAnsi="Times New Roman" w:cs="Times New Roman"/>
          <w:b/>
          <w:bCs/>
          <w:i/>
          <w:iCs/>
          <w:sz w:val="20"/>
          <w:szCs w:val="20"/>
        </w:rPr>
        <w:t>et al</w:t>
      </w:r>
      <w:r w:rsidR="00970D1E" w:rsidRPr="00AF7BD7">
        <w:rPr>
          <w:rFonts w:ascii="Times New Roman" w:hAnsi="Times New Roman" w:cs="Times New Roman"/>
          <w:b/>
          <w:bCs/>
          <w:sz w:val="20"/>
          <w:szCs w:val="20"/>
        </w:rPr>
        <w:t>., 2004)</w:t>
      </w:r>
      <w:r w:rsidR="00970D1E" w:rsidRPr="00AF7BD7">
        <w:rPr>
          <w:rFonts w:ascii="Times New Roman" w:hAnsi="Times New Roman" w:cs="Times New Roman"/>
          <w:sz w:val="20"/>
          <w:szCs w:val="20"/>
        </w:rPr>
        <w:t xml:space="preserve"> who reported that several LAB have been found to be able to bind </w:t>
      </w:r>
      <w:proofErr w:type="spellStart"/>
      <w:r w:rsidR="00970D1E" w:rsidRPr="00AF7BD7">
        <w:rPr>
          <w:rFonts w:ascii="Times New Roman" w:hAnsi="Times New Roman" w:cs="Times New Roman"/>
          <w:sz w:val="20"/>
          <w:szCs w:val="20"/>
        </w:rPr>
        <w:t>aflatoxin</w:t>
      </w:r>
      <w:proofErr w:type="spellEnd"/>
      <w:r w:rsidR="00970D1E" w:rsidRPr="00AF7BD7">
        <w:rPr>
          <w:rFonts w:ascii="Times New Roman" w:hAnsi="Times New Roman" w:cs="Times New Roman"/>
          <w:sz w:val="20"/>
          <w:szCs w:val="20"/>
        </w:rPr>
        <w:t xml:space="preserve"> B1 in vitro and in vivo with an efficiency depending on the bacterial strain</w:t>
      </w:r>
      <w:r w:rsidR="00471F7A" w:rsidRPr="00AF7BD7">
        <w:rPr>
          <w:rFonts w:ascii="Times New Roman" w:hAnsi="Times New Roman" w:cs="Times New Roman"/>
          <w:sz w:val="20"/>
          <w:szCs w:val="20"/>
        </w:rPr>
        <w:t xml:space="preserve"> </w:t>
      </w:r>
      <w:r w:rsidR="00970D1E" w:rsidRPr="00AF7BD7">
        <w:rPr>
          <w:rFonts w:ascii="Times New Roman" w:hAnsi="Times New Roman" w:cs="Times New Roman"/>
          <w:sz w:val="20"/>
          <w:szCs w:val="20"/>
        </w:rPr>
        <w:t>(</w:t>
      </w:r>
      <w:r w:rsidR="007A115C" w:rsidRPr="00AF7BD7">
        <w:rPr>
          <w:rFonts w:ascii="Times New Roman" w:hAnsi="Times New Roman" w:cs="Times New Roman"/>
          <w:b/>
          <w:bCs/>
          <w:sz w:val="20"/>
          <w:szCs w:val="20"/>
        </w:rPr>
        <w:t>Shah &amp; Wu, 1999). El-</w:t>
      </w:r>
      <w:proofErr w:type="spellStart"/>
      <w:r w:rsidR="007A115C" w:rsidRPr="00AF7BD7">
        <w:rPr>
          <w:rFonts w:ascii="Times New Roman" w:hAnsi="Times New Roman" w:cs="Times New Roman"/>
          <w:b/>
          <w:bCs/>
          <w:sz w:val="20"/>
          <w:szCs w:val="20"/>
        </w:rPr>
        <w:t>Nezami</w:t>
      </w:r>
      <w:proofErr w:type="spellEnd"/>
      <w:r w:rsidR="007A115C" w:rsidRPr="00AF7BD7">
        <w:rPr>
          <w:rFonts w:ascii="Times New Roman" w:hAnsi="Times New Roman" w:cs="Times New Roman"/>
          <w:b/>
          <w:bCs/>
          <w:sz w:val="20"/>
          <w:szCs w:val="20"/>
        </w:rPr>
        <w:t xml:space="preserve">, </w:t>
      </w:r>
      <w:r w:rsidR="007A115C" w:rsidRPr="00AF7BD7">
        <w:rPr>
          <w:rFonts w:ascii="Times New Roman" w:hAnsi="Times New Roman" w:cs="Times New Roman"/>
          <w:b/>
          <w:bCs/>
          <w:i/>
          <w:iCs/>
          <w:sz w:val="20"/>
          <w:szCs w:val="20"/>
        </w:rPr>
        <w:t>et al</w:t>
      </w:r>
      <w:r w:rsidR="007A115C" w:rsidRPr="00AF7BD7">
        <w:rPr>
          <w:rFonts w:ascii="Times New Roman" w:hAnsi="Times New Roman" w:cs="Times New Roman"/>
          <w:b/>
          <w:bCs/>
          <w:sz w:val="20"/>
          <w:szCs w:val="20"/>
        </w:rPr>
        <w:t>.</w:t>
      </w:r>
      <w:r w:rsidR="00970D1E" w:rsidRPr="00AF7BD7">
        <w:rPr>
          <w:rFonts w:ascii="Times New Roman" w:hAnsi="Times New Roman" w:cs="Times New Roman"/>
          <w:b/>
          <w:bCs/>
          <w:sz w:val="20"/>
          <w:szCs w:val="20"/>
        </w:rPr>
        <w:t xml:space="preserve"> (1998)</w:t>
      </w:r>
      <w:r w:rsidR="00970D1E" w:rsidRPr="00AF7BD7">
        <w:rPr>
          <w:rFonts w:ascii="Times New Roman" w:hAnsi="Times New Roman" w:cs="Times New Roman"/>
          <w:sz w:val="20"/>
          <w:szCs w:val="20"/>
        </w:rPr>
        <w:t xml:space="preserve"> have evaluated the ability of five Lactobacillus to bind </w:t>
      </w:r>
      <w:proofErr w:type="spellStart"/>
      <w:r w:rsidR="00970D1E" w:rsidRPr="00AF7BD7">
        <w:rPr>
          <w:rFonts w:ascii="Times New Roman" w:hAnsi="Times New Roman" w:cs="Times New Roman"/>
          <w:sz w:val="20"/>
          <w:szCs w:val="20"/>
        </w:rPr>
        <w:t>aflatoxins</w:t>
      </w:r>
      <w:proofErr w:type="spellEnd"/>
      <w:r w:rsidR="00970D1E" w:rsidRPr="00AF7BD7">
        <w:rPr>
          <w:rFonts w:ascii="Times New Roman" w:hAnsi="Times New Roman" w:cs="Times New Roman"/>
          <w:sz w:val="20"/>
          <w:szCs w:val="20"/>
        </w:rPr>
        <w:t xml:space="preserve"> in vitro and have shown that </w:t>
      </w:r>
      <w:proofErr w:type="spellStart"/>
      <w:r w:rsidR="00970D1E" w:rsidRPr="00AF7BD7">
        <w:rPr>
          <w:rFonts w:ascii="Times New Roman" w:hAnsi="Times New Roman" w:cs="Times New Roman"/>
          <w:sz w:val="20"/>
          <w:szCs w:val="20"/>
        </w:rPr>
        <w:t>probiotic</w:t>
      </w:r>
      <w:proofErr w:type="spellEnd"/>
      <w:r w:rsidR="00970D1E" w:rsidRPr="00AF7BD7">
        <w:rPr>
          <w:rFonts w:ascii="Times New Roman" w:hAnsi="Times New Roman" w:cs="Times New Roman"/>
          <w:sz w:val="20"/>
          <w:szCs w:val="20"/>
        </w:rPr>
        <w:t xml:space="preserve"> strains such as Lb. </w:t>
      </w:r>
      <w:proofErr w:type="spellStart"/>
      <w:r w:rsidR="00970D1E" w:rsidRPr="00AF7BD7">
        <w:rPr>
          <w:rFonts w:ascii="Times New Roman" w:hAnsi="Times New Roman" w:cs="Times New Roman"/>
          <w:sz w:val="20"/>
          <w:szCs w:val="20"/>
        </w:rPr>
        <w:t>rhamnosus</w:t>
      </w:r>
      <w:proofErr w:type="spellEnd"/>
      <w:r w:rsidR="00970D1E" w:rsidRPr="00AF7BD7">
        <w:rPr>
          <w:rFonts w:ascii="Times New Roman" w:hAnsi="Times New Roman" w:cs="Times New Roman"/>
          <w:sz w:val="20"/>
          <w:szCs w:val="20"/>
        </w:rPr>
        <w:t xml:space="preserve"> GG and Lb. </w:t>
      </w:r>
      <w:proofErr w:type="spellStart"/>
      <w:r w:rsidR="00970D1E" w:rsidRPr="00AF7BD7">
        <w:rPr>
          <w:rFonts w:ascii="Times New Roman" w:hAnsi="Times New Roman" w:cs="Times New Roman"/>
          <w:sz w:val="20"/>
          <w:szCs w:val="20"/>
        </w:rPr>
        <w:t>rhamnosus</w:t>
      </w:r>
      <w:proofErr w:type="spellEnd"/>
      <w:r w:rsidR="00970D1E" w:rsidRPr="00AF7BD7">
        <w:rPr>
          <w:rFonts w:ascii="Times New Roman" w:hAnsi="Times New Roman" w:cs="Times New Roman"/>
          <w:sz w:val="20"/>
          <w:szCs w:val="20"/>
        </w:rPr>
        <w:t xml:space="preserve"> LC-705 were very effective for removing </w:t>
      </w:r>
      <w:proofErr w:type="spellStart"/>
      <w:r w:rsidR="00970D1E" w:rsidRPr="00AF7BD7">
        <w:rPr>
          <w:rFonts w:ascii="Times New Roman" w:hAnsi="Times New Roman" w:cs="Times New Roman"/>
          <w:sz w:val="20"/>
          <w:szCs w:val="20"/>
        </w:rPr>
        <w:t>aflatoxin</w:t>
      </w:r>
      <w:proofErr w:type="spellEnd"/>
      <w:r w:rsidR="00970D1E" w:rsidRPr="00AF7BD7">
        <w:rPr>
          <w:rFonts w:ascii="Times New Roman" w:hAnsi="Times New Roman" w:cs="Times New Roman"/>
          <w:sz w:val="20"/>
          <w:szCs w:val="20"/>
        </w:rPr>
        <w:t xml:space="preserve"> B1, with more than 80% of the toxin trapped in a 20 </w:t>
      </w:r>
      <w:proofErr w:type="spellStart"/>
      <w:r w:rsidR="00970D1E" w:rsidRPr="00AF7BD7">
        <w:rPr>
          <w:rFonts w:ascii="Times New Roman" w:hAnsi="Times New Roman" w:cs="Times New Roman"/>
          <w:sz w:val="20"/>
          <w:szCs w:val="20"/>
        </w:rPr>
        <w:t>lg</w:t>
      </w:r>
      <w:proofErr w:type="spellEnd"/>
      <w:r w:rsidR="00970D1E" w:rsidRPr="00AF7BD7">
        <w:rPr>
          <w:rFonts w:ascii="Times New Roman" w:hAnsi="Times New Roman" w:cs="Times New Roman"/>
          <w:sz w:val="20"/>
          <w:szCs w:val="20"/>
        </w:rPr>
        <w:t xml:space="preserve">/ml solution </w:t>
      </w:r>
      <w:r w:rsidR="00970D1E" w:rsidRPr="00AF7BD7">
        <w:rPr>
          <w:rFonts w:ascii="Times New Roman" w:hAnsi="Times New Roman" w:cs="Times New Roman"/>
          <w:b/>
          <w:bCs/>
          <w:sz w:val="20"/>
          <w:szCs w:val="20"/>
        </w:rPr>
        <w:t>(</w:t>
      </w:r>
      <w:proofErr w:type="spellStart"/>
      <w:r w:rsidR="00970D1E" w:rsidRPr="00AF7BD7">
        <w:rPr>
          <w:rFonts w:ascii="Times New Roman" w:hAnsi="Times New Roman" w:cs="Times New Roman"/>
          <w:b/>
          <w:bCs/>
          <w:sz w:val="20"/>
          <w:szCs w:val="20"/>
        </w:rPr>
        <w:t>Haskard</w:t>
      </w:r>
      <w:proofErr w:type="spellEnd"/>
      <w:r w:rsidR="00970D1E" w:rsidRPr="00AF7BD7">
        <w:rPr>
          <w:rFonts w:ascii="Times New Roman" w:hAnsi="Times New Roman" w:cs="Times New Roman"/>
          <w:b/>
          <w:bCs/>
          <w:sz w:val="20"/>
          <w:szCs w:val="20"/>
        </w:rPr>
        <w:t xml:space="preserve">, </w:t>
      </w:r>
      <w:r w:rsidR="00970D1E" w:rsidRPr="00AF7BD7">
        <w:rPr>
          <w:rFonts w:ascii="Times New Roman" w:hAnsi="Times New Roman" w:cs="Times New Roman"/>
          <w:b/>
          <w:bCs/>
          <w:i/>
          <w:iCs/>
          <w:sz w:val="20"/>
          <w:szCs w:val="20"/>
        </w:rPr>
        <w:t>et al</w:t>
      </w:r>
      <w:r w:rsidR="00970D1E" w:rsidRPr="00AF7BD7">
        <w:rPr>
          <w:rFonts w:ascii="Times New Roman" w:hAnsi="Times New Roman" w:cs="Times New Roman"/>
          <w:b/>
          <w:bCs/>
          <w:sz w:val="20"/>
          <w:szCs w:val="20"/>
        </w:rPr>
        <w:t>., 1998</w:t>
      </w:r>
      <w:r w:rsidR="00940CBC" w:rsidRPr="00AF7BD7">
        <w:rPr>
          <w:rFonts w:ascii="Times New Roman" w:hAnsi="Times New Roman" w:cs="Times New Roman"/>
          <w:b/>
          <w:bCs/>
          <w:sz w:val="20"/>
          <w:szCs w:val="20"/>
        </w:rPr>
        <w:t>).</w:t>
      </w:r>
      <w:r w:rsidR="00377C82">
        <w:rPr>
          <w:rFonts w:ascii="Times New Roman" w:hAnsi="Times New Roman" w:cs="Times New Roman"/>
          <w:sz w:val="20"/>
          <w:szCs w:val="20"/>
        </w:rPr>
        <w:t xml:space="preserve"> </w:t>
      </w:r>
      <w:r w:rsidR="00940CBC" w:rsidRPr="00AF7BD7">
        <w:rPr>
          <w:rFonts w:ascii="Times New Roman" w:hAnsi="Times New Roman" w:cs="Times New Roman"/>
          <w:sz w:val="20"/>
          <w:szCs w:val="20"/>
        </w:rPr>
        <w:t xml:space="preserve">According to </w:t>
      </w:r>
      <w:r w:rsidR="00940CBC" w:rsidRPr="00AF7BD7">
        <w:rPr>
          <w:rFonts w:ascii="Times New Roman" w:hAnsi="Times New Roman" w:cs="Times New Roman"/>
          <w:b/>
          <w:bCs/>
          <w:sz w:val="20"/>
          <w:szCs w:val="20"/>
        </w:rPr>
        <w:t xml:space="preserve">Magnusson </w:t>
      </w:r>
      <w:r w:rsidR="00940CBC" w:rsidRPr="00AF7BD7">
        <w:rPr>
          <w:rFonts w:ascii="Times New Roman" w:hAnsi="Times New Roman" w:cs="Times New Roman"/>
          <w:b/>
          <w:bCs/>
          <w:i/>
          <w:iCs/>
          <w:sz w:val="20"/>
          <w:szCs w:val="20"/>
        </w:rPr>
        <w:t xml:space="preserve">et al. </w:t>
      </w:r>
      <w:r w:rsidR="00940CBC" w:rsidRPr="00AF7BD7">
        <w:rPr>
          <w:rFonts w:ascii="Times New Roman" w:hAnsi="Times New Roman" w:cs="Times New Roman"/>
          <w:b/>
          <w:bCs/>
          <w:sz w:val="20"/>
          <w:szCs w:val="20"/>
        </w:rPr>
        <w:t>(2003),</w:t>
      </w:r>
      <w:r w:rsidR="00940CBC" w:rsidRPr="00AF7BD7">
        <w:rPr>
          <w:rFonts w:ascii="Times New Roman" w:hAnsi="Times New Roman" w:cs="Times New Roman"/>
          <w:sz w:val="20"/>
          <w:szCs w:val="20"/>
        </w:rPr>
        <w:t xml:space="preserve"> three mechanisms may explain the antimicrobial efficiency of LAB: the yield of organic acid, competition for nutrients and production of antagonistic compounds (</w:t>
      </w:r>
      <w:proofErr w:type="spellStart"/>
      <w:r w:rsidR="00940CBC" w:rsidRPr="00AF7BD7">
        <w:rPr>
          <w:rFonts w:ascii="Times New Roman" w:hAnsi="Times New Roman" w:cs="Times New Roman"/>
          <w:b/>
          <w:bCs/>
          <w:sz w:val="20"/>
          <w:szCs w:val="20"/>
        </w:rPr>
        <w:t>Dalié</w:t>
      </w:r>
      <w:proofErr w:type="spellEnd"/>
      <w:r w:rsidR="00940CBC" w:rsidRPr="00AF7BD7">
        <w:rPr>
          <w:rFonts w:ascii="Times New Roman" w:hAnsi="Times New Roman" w:cs="Times New Roman"/>
          <w:b/>
          <w:bCs/>
          <w:sz w:val="20"/>
          <w:szCs w:val="20"/>
        </w:rPr>
        <w:t xml:space="preserve"> </w:t>
      </w:r>
      <w:r w:rsidR="00940CBC" w:rsidRPr="00AF7BD7">
        <w:rPr>
          <w:rFonts w:ascii="Times New Roman" w:hAnsi="Times New Roman" w:cs="Times New Roman"/>
          <w:b/>
          <w:bCs/>
          <w:i/>
          <w:iCs/>
          <w:sz w:val="20"/>
          <w:szCs w:val="20"/>
        </w:rPr>
        <w:t>et al.</w:t>
      </w:r>
      <w:proofErr w:type="gramStart"/>
      <w:r w:rsidR="00940CBC" w:rsidRPr="00AF7BD7">
        <w:rPr>
          <w:rFonts w:ascii="Times New Roman" w:hAnsi="Times New Roman" w:cs="Times New Roman"/>
          <w:b/>
          <w:bCs/>
          <w:i/>
          <w:iCs/>
          <w:sz w:val="20"/>
          <w:szCs w:val="20"/>
        </w:rPr>
        <w:t>,</w:t>
      </w:r>
      <w:r w:rsidR="00940CBC" w:rsidRPr="00AF7BD7">
        <w:rPr>
          <w:rFonts w:ascii="Times New Roman" w:hAnsi="Times New Roman" w:cs="Times New Roman"/>
          <w:b/>
          <w:bCs/>
          <w:sz w:val="20"/>
          <w:szCs w:val="20"/>
        </w:rPr>
        <w:t>2010</w:t>
      </w:r>
      <w:proofErr w:type="gramEnd"/>
      <w:r w:rsidR="00940CBC" w:rsidRPr="00AF7BD7">
        <w:rPr>
          <w:rFonts w:ascii="Times New Roman" w:hAnsi="Times New Roman" w:cs="Times New Roman"/>
          <w:b/>
          <w:bCs/>
          <w:sz w:val="20"/>
          <w:szCs w:val="20"/>
        </w:rPr>
        <w:t>).</w:t>
      </w:r>
      <w:r w:rsidR="00940CBC" w:rsidRPr="00AF7BD7">
        <w:rPr>
          <w:rFonts w:ascii="Times New Roman" w:hAnsi="Times New Roman" w:cs="Times New Roman"/>
          <w:sz w:val="20"/>
          <w:szCs w:val="20"/>
        </w:rPr>
        <w:t xml:space="preserve"> </w:t>
      </w:r>
    </w:p>
    <w:p w:rsidR="001139F3" w:rsidRPr="00AF7BD7" w:rsidRDefault="00CA1381" w:rsidP="00AF7BD7">
      <w:pPr>
        <w:autoSpaceDE w:val="0"/>
        <w:autoSpaceDN w:val="0"/>
        <w:adjustRightInd w:val="0"/>
        <w:snapToGrid w:val="0"/>
        <w:spacing w:after="0" w:line="240" w:lineRule="auto"/>
        <w:jc w:val="both"/>
        <w:rPr>
          <w:rFonts w:ascii="Times New Roman" w:hAnsi="Times New Roman" w:cs="Times New Roman"/>
          <w:sz w:val="20"/>
          <w:szCs w:val="20"/>
        </w:rPr>
      </w:pPr>
      <w:r w:rsidRPr="00AF7BD7">
        <w:rPr>
          <w:rFonts w:ascii="Times New Roman" w:hAnsi="Times New Roman" w:cs="Times New Roman"/>
          <w:sz w:val="20"/>
          <w:szCs w:val="20"/>
        </w:rPr>
        <w:t xml:space="preserve">          </w:t>
      </w:r>
      <w:r w:rsidR="00970D1E" w:rsidRPr="00AF7BD7">
        <w:rPr>
          <w:rFonts w:ascii="Times New Roman" w:hAnsi="Times New Roman" w:cs="Times New Roman"/>
          <w:sz w:val="20"/>
          <w:szCs w:val="20"/>
        </w:rPr>
        <w:t xml:space="preserve">Present study also revealed that </w:t>
      </w:r>
      <w:proofErr w:type="spellStart"/>
      <w:r w:rsidR="00970D1E" w:rsidRPr="00AF7BD7">
        <w:rPr>
          <w:rFonts w:ascii="Times New Roman" w:hAnsi="Times New Roman" w:cs="Times New Roman"/>
          <w:i/>
          <w:iCs/>
          <w:sz w:val="20"/>
          <w:szCs w:val="20"/>
        </w:rPr>
        <w:t>S.cerevisiea</w:t>
      </w:r>
      <w:proofErr w:type="spellEnd"/>
      <w:r w:rsidR="00970D1E" w:rsidRPr="00AF7BD7">
        <w:rPr>
          <w:rFonts w:ascii="Times New Roman" w:hAnsi="Times New Roman" w:cs="Times New Roman"/>
          <w:sz w:val="20"/>
          <w:szCs w:val="20"/>
        </w:rPr>
        <w:t xml:space="preserve"> can removed AFB1 from whole milk</w:t>
      </w:r>
      <w:r w:rsidR="00AD5ECA" w:rsidRPr="00AF7BD7">
        <w:rPr>
          <w:rFonts w:ascii="Times New Roman" w:hAnsi="Times New Roman" w:cs="Times New Roman"/>
          <w:sz w:val="20"/>
          <w:szCs w:val="20"/>
        </w:rPr>
        <w:t>,</w:t>
      </w:r>
      <w:r w:rsidR="00970D1E" w:rsidRPr="00AF7BD7">
        <w:rPr>
          <w:rFonts w:ascii="Times New Roman" w:hAnsi="Times New Roman" w:cs="Times New Roman"/>
          <w:sz w:val="20"/>
          <w:szCs w:val="20"/>
        </w:rPr>
        <w:t xml:space="preserve"> the results agree with that obtained by some literature who indicate that other organisms than LAB, such as </w:t>
      </w:r>
      <w:proofErr w:type="spellStart"/>
      <w:r w:rsidR="00970D1E" w:rsidRPr="00AF7BD7">
        <w:rPr>
          <w:rFonts w:ascii="Times New Roman" w:hAnsi="Times New Roman" w:cs="Times New Roman"/>
          <w:i/>
          <w:iCs/>
          <w:sz w:val="20"/>
          <w:szCs w:val="20"/>
        </w:rPr>
        <w:t>Saccharomyces</w:t>
      </w:r>
      <w:proofErr w:type="spellEnd"/>
      <w:r w:rsidR="00970D1E" w:rsidRPr="00AF7BD7">
        <w:rPr>
          <w:rFonts w:ascii="Times New Roman" w:hAnsi="Times New Roman" w:cs="Times New Roman"/>
          <w:i/>
          <w:iCs/>
          <w:sz w:val="20"/>
          <w:szCs w:val="20"/>
        </w:rPr>
        <w:t xml:space="preserve"> </w:t>
      </w:r>
      <w:proofErr w:type="spellStart"/>
      <w:r w:rsidR="00970D1E" w:rsidRPr="00AF7BD7">
        <w:rPr>
          <w:rFonts w:ascii="Times New Roman" w:hAnsi="Times New Roman" w:cs="Times New Roman"/>
          <w:i/>
          <w:iCs/>
          <w:sz w:val="20"/>
          <w:szCs w:val="20"/>
        </w:rPr>
        <w:t>cerevisiae</w:t>
      </w:r>
      <w:proofErr w:type="spellEnd"/>
      <w:r w:rsidR="00970D1E" w:rsidRPr="00AF7BD7">
        <w:rPr>
          <w:rFonts w:ascii="Times New Roman" w:hAnsi="Times New Roman" w:cs="Times New Roman"/>
          <w:sz w:val="20"/>
          <w:szCs w:val="20"/>
        </w:rPr>
        <w:t xml:space="preserve"> have the potential to bind </w:t>
      </w:r>
      <w:proofErr w:type="spellStart"/>
      <w:r w:rsidR="00970D1E" w:rsidRPr="00AF7BD7">
        <w:rPr>
          <w:rFonts w:ascii="Times New Roman" w:hAnsi="Times New Roman" w:cs="Times New Roman"/>
          <w:sz w:val="20"/>
          <w:szCs w:val="20"/>
        </w:rPr>
        <w:t>aflatoxin</w:t>
      </w:r>
      <w:proofErr w:type="spellEnd"/>
      <w:r w:rsidR="00970D1E" w:rsidRPr="00AF7BD7">
        <w:rPr>
          <w:rFonts w:ascii="Times New Roman" w:hAnsi="Times New Roman" w:cs="Times New Roman"/>
          <w:sz w:val="20"/>
          <w:szCs w:val="20"/>
        </w:rPr>
        <w:t xml:space="preserve"> B1 (</w:t>
      </w:r>
      <w:proofErr w:type="spellStart"/>
      <w:r w:rsidR="00970D1E" w:rsidRPr="00AF7BD7">
        <w:rPr>
          <w:rFonts w:ascii="Times New Roman" w:hAnsi="Times New Roman" w:cs="Times New Roman"/>
          <w:b/>
          <w:bCs/>
          <w:sz w:val="20"/>
          <w:szCs w:val="20"/>
        </w:rPr>
        <w:t>Haskard</w:t>
      </w:r>
      <w:proofErr w:type="spellEnd"/>
      <w:r w:rsidR="00970D1E" w:rsidRPr="00AF7BD7">
        <w:rPr>
          <w:rFonts w:ascii="Times New Roman" w:hAnsi="Times New Roman" w:cs="Times New Roman"/>
          <w:b/>
          <w:bCs/>
          <w:sz w:val="20"/>
          <w:szCs w:val="20"/>
        </w:rPr>
        <w:t xml:space="preserve"> </w:t>
      </w:r>
      <w:r w:rsidR="00970D1E" w:rsidRPr="00AF7BD7">
        <w:rPr>
          <w:rFonts w:ascii="Times New Roman" w:hAnsi="Times New Roman" w:cs="Times New Roman"/>
          <w:b/>
          <w:bCs/>
          <w:i/>
          <w:iCs/>
          <w:sz w:val="20"/>
          <w:szCs w:val="20"/>
        </w:rPr>
        <w:t>et al</w:t>
      </w:r>
      <w:r w:rsidR="00970D1E" w:rsidRPr="00AF7BD7">
        <w:rPr>
          <w:rFonts w:ascii="Times New Roman" w:hAnsi="Times New Roman" w:cs="Times New Roman"/>
          <w:b/>
          <w:bCs/>
          <w:sz w:val="20"/>
          <w:szCs w:val="20"/>
        </w:rPr>
        <w:t xml:space="preserve">.,2000; </w:t>
      </w:r>
      <w:proofErr w:type="spellStart"/>
      <w:r w:rsidR="00970D1E" w:rsidRPr="00AF7BD7">
        <w:rPr>
          <w:rFonts w:ascii="Times New Roman" w:hAnsi="Times New Roman" w:cs="Times New Roman"/>
          <w:b/>
          <w:bCs/>
          <w:sz w:val="20"/>
          <w:szCs w:val="20"/>
        </w:rPr>
        <w:t>Santin</w:t>
      </w:r>
      <w:proofErr w:type="spellEnd"/>
      <w:r w:rsidR="00970D1E" w:rsidRPr="00AF7BD7">
        <w:rPr>
          <w:rFonts w:ascii="Times New Roman" w:hAnsi="Times New Roman" w:cs="Times New Roman"/>
          <w:b/>
          <w:bCs/>
          <w:sz w:val="20"/>
          <w:szCs w:val="20"/>
        </w:rPr>
        <w:t xml:space="preserve"> </w:t>
      </w:r>
      <w:r w:rsidR="00970D1E" w:rsidRPr="00AF7BD7">
        <w:rPr>
          <w:rFonts w:ascii="Times New Roman" w:hAnsi="Times New Roman" w:cs="Times New Roman"/>
          <w:b/>
          <w:bCs/>
          <w:i/>
          <w:iCs/>
          <w:sz w:val="20"/>
          <w:szCs w:val="20"/>
        </w:rPr>
        <w:t>et al</w:t>
      </w:r>
      <w:r w:rsidR="00970D1E" w:rsidRPr="00AF7BD7">
        <w:rPr>
          <w:rFonts w:ascii="Times New Roman" w:hAnsi="Times New Roman" w:cs="Times New Roman"/>
          <w:b/>
          <w:bCs/>
          <w:sz w:val="20"/>
          <w:szCs w:val="20"/>
        </w:rPr>
        <w:t xml:space="preserve">., 2003; </w:t>
      </w:r>
      <w:proofErr w:type="spellStart"/>
      <w:r w:rsidR="00970D1E" w:rsidRPr="00AF7BD7">
        <w:rPr>
          <w:rFonts w:ascii="Times New Roman" w:hAnsi="Times New Roman" w:cs="Times New Roman"/>
          <w:b/>
          <w:bCs/>
          <w:sz w:val="20"/>
          <w:szCs w:val="20"/>
        </w:rPr>
        <w:t>Baptista</w:t>
      </w:r>
      <w:proofErr w:type="spellEnd"/>
      <w:r w:rsidR="00970D1E" w:rsidRPr="00AF7BD7">
        <w:rPr>
          <w:rFonts w:ascii="Times New Roman" w:hAnsi="Times New Roman" w:cs="Times New Roman"/>
          <w:b/>
          <w:bCs/>
          <w:sz w:val="20"/>
          <w:szCs w:val="20"/>
        </w:rPr>
        <w:t xml:space="preserve"> </w:t>
      </w:r>
      <w:r w:rsidR="00970D1E" w:rsidRPr="00AF7BD7">
        <w:rPr>
          <w:rFonts w:ascii="Times New Roman" w:hAnsi="Times New Roman" w:cs="Times New Roman"/>
          <w:b/>
          <w:bCs/>
          <w:i/>
          <w:iCs/>
          <w:sz w:val="20"/>
          <w:szCs w:val="20"/>
        </w:rPr>
        <w:t>et al</w:t>
      </w:r>
      <w:r w:rsidR="00970D1E" w:rsidRPr="00AF7BD7">
        <w:rPr>
          <w:rFonts w:ascii="Times New Roman" w:hAnsi="Times New Roman" w:cs="Times New Roman"/>
          <w:b/>
          <w:bCs/>
          <w:sz w:val="20"/>
          <w:szCs w:val="20"/>
        </w:rPr>
        <w:t>., 2004)</w:t>
      </w:r>
      <w:r w:rsidR="00970D1E" w:rsidRPr="00AF7BD7">
        <w:rPr>
          <w:rFonts w:ascii="Times New Roman" w:hAnsi="Times New Roman" w:cs="Times New Roman"/>
          <w:sz w:val="20"/>
          <w:szCs w:val="20"/>
        </w:rPr>
        <w:t xml:space="preserve">. In order to clarify the in vitro </w:t>
      </w:r>
      <w:proofErr w:type="spellStart"/>
      <w:r w:rsidR="00970D1E" w:rsidRPr="00AF7BD7">
        <w:rPr>
          <w:rFonts w:ascii="Times New Roman" w:hAnsi="Times New Roman" w:cs="Times New Roman"/>
          <w:sz w:val="20"/>
          <w:szCs w:val="20"/>
        </w:rPr>
        <w:t>aflatoxin</w:t>
      </w:r>
      <w:proofErr w:type="spellEnd"/>
      <w:r w:rsidR="00970D1E" w:rsidRPr="00AF7BD7">
        <w:rPr>
          <w:rFonts w:ascii="Times New Roman" w:hAnsi="Times New Roman" w:cs="Times New Roman"/>
          <w:sz w:val="20"/>
          <w:szCs w:val="20"/>
        </w:rPr>
        <w:t xml:space="preserve"> B1 removal by LAB and S. </w:t>
      </w:r>
      <w:proofErr w:type="spellStart"/>
      <w:r w:rsidR="00970D1E" w:rsidRPr="00AF7BD7">
        <w:rPr>
          <w:rFonts w:ascii="Times New Roman" w:hAnsi="Times New Roman" w:cs="Times New Roman"/>
          <w:sz w:val="20"/>
          <w:szCs w:val="20"/>
        </w:rPr>
        <w:t>cerevisiae</w:t>
      </w:r>
      <w:proofErr w:type="spellEnd"/>
      <w:r w:rsidR="00970D1E" w:rsidRPr="00AF7BD7">
        <w:rPr>
          <w:rFonts w:ascii="Times New Roman" w:hAnsi="Times New Roman" w:cs="Times New Roman"/>
          <w:sz w:val="20"/>
          <w:szCs w:val="20"/>
        </w:rPr>
        <w:t xml:space="preserve">, The yeast </w:t>
      </w:r>
      <w:r w:rsidR="00970D1E" w:rsidRPr="00AF7BD7">
        <w:rPr>
          <w:rFonts w:ascii="Times New Roman" w:hAnsi="Times New Roman" w:cs="Times New Roman"/>
          <w:i/>
          <w:iCs/>
          <w:sz w:val="20"/>
          <w:szCs w:val="20"/>
        </w:rPr>
        <w:t xml:space="preserve">S. </w:t>
      </w:r>
      <w:proofErr w:type="spellStart"/>
      <w:r w:rsidR="00970D1E" w:rsidRPr="00AF7BD7">
        <w:rPr>
          <w:rFonts w:ascii="Times New Roman" w:hAnsi="Times New Roman" w:cs="Times New Roman"/>
          <w:i/>
          <w:iCs/>
          <w:sz w:val="20"/>
          <w:szCs w:val="20"/>
        </w:rPr>
        <w:t>cerevisiae</w:t>
      </w:r>
      <w:proofErr w:type="spellEnd"/>
      <w:r w:rsidR="00970D1E" w:rsidRPr="00AF7BD7">
        <w:rPr>
          <w:rFonts w:ascii="Times New Roman" w:hAnsi="Times New Roman" w:cs="Times New Roman"/>
          <w:sz w:val="20"/>
          <w:szCs w:val="20"/>
        </w:rPr>
        <w:t xml:space="preserve"> was reported to be the most efficient microorganism for </w:t>
      </w:r>
      <w:proofErr w:type="spellStart"/>
      <w:r w:rsidR="00970D1E" w:rsidRPr="00AF7BD7">
        <w:rPr>
          <w:rFonts w:ascii="Times New Roman" w:hAnsi="Times New Roman" w:cs="Times New Roman"/>
          <w:sz w:val="20"/>
          <w:szCs w:val="20"/>
        </w:rPr>
        <w:t>aflatoxin</w:t>
      </w:r>
      <w:proofErr w:type="spellEnd"/>
      <w:r w:rsidR="00970D1E" w:rsidRPr="00AF7BD7">
        <w:rPr>
          <w:rFonts w:ascii="Times New Roman" w:hAnsi="Times New Roman" w:cs="Times New Roman"/>
          <w:sz w:val="20"/>
          <w:szCs w:val="20"/>
        </w:rPr>
        <w:t xml:space="preserve"> B1 removal (</w:t>
      </w:r>
      <w:proofErr w:type="spellStart"/>
      <w:r w:rsidR="00970D1E" w:rsidRPr="00AF7BD7">
        <w:rPr>
          <w:rFonts w:ascii="Times New Roman" w:hAnsi="Times New Roman" w:cs="Times New Roman"/>
          <w:b/>
          <w:bCs/>
          <w:sz w:val="20"/>
          <w:szCs w:val="20"/>
        </w:rPr>
        <w:t>Bueno</w:t>
      </w:r>
      <w:proofErr w:type="spellEnd"/>
      <w:r w:rsidR="00970D1E" w:rsidRPr="00AF7BD7">
        <w:rPr>
          <w:rFonts w:ascii="Times New Roman" w:hAnsi="Times New Roman" w:cs="Times New Roman"/>
          <w:b/>
          <w:bCs/>
          <w:sz w:val="20"/>
          <w:szCs w:val="20"/>
        </w:rPr>
        <w:t xml:space="preserve"> </w:t>
      </w:r>
      <w:r w:rsidR="00970D1E" w:rsidRPr="00AF7BD7">
        <w:rPr>
          <w:rFonts w:ascii="Times New Roman" w:hAnsi="Times New Roman" w:cs="Times New Roman"/>
          <w:b/>
          <w:bCs/>
          <w:i/>
          <w:iCs/>
          <w:sz w:val="20"/>
          <w:szCs w:val="20"/>
        </w:rPr>
        <w:t>et al</w:t>
      </w:r>
      <w:r w:rsidR="00970D1E" w:rsidRPr="00AF7BD7">
        <w:rPr>
          <w:rFonts w:ascii="Times New Roman" w:hAnsi="Times New Roman" w:cs="Times New Roman"/>
          <w:b/>
          <w:bCs/>
          <w:sz w:val="20"/>
          <w:szCs w:val="20"/>
        </w:rPr>
        <w:t>., 2006</w:t>
      </w:r>
      <w:r w:rsidR="00970D1E" w:rsidRPr="00AF7BD7">
        <w:rPr>
          <w:rFonts w:ascii="Times New Roman" w:hAnsi="Times New Roman" w:cs="Times New Roman"/>
          <w:sz w:val="20"/>
          <w:szCs w:val="20"/>
        </w:rPr>
        <w:t>)</w:t>
      </w:r>
      <w:r w:rsidR="00AD5ECA" w:rsidRPr="00AF7BD7">
        <w:rPr>
          <w:rFonts w:ascii="Times New Roman" w:hAnsi="Times New Roman" w:cs="Times New Roman"/>
          <w:sz w:val="20"/>
          <w:szCs w:val="20"/>
        </w:rPr>
        <w:t xml:space="preserve"> that is agree </w:t>
      </w:r>
      <w:r w:rsidR="00AD5ECA" w:rsidRPr="00AF7BD7">
        <w:rPr>
          <w:rFonts w:ascii="Times New Roman" w:hAnsi="Times New Roman" w:cs="Times New Roman"/>
          <w:sz w:val="20"/>
          <w:szCs w:val="20"/>
        </w:rPr>
        <w:lastRenderedPageBreak/>
        <w:t>with the present study.</w:t>
      </w:r>
      <w:r w:rsidR="00DF58DD" w:rsidRPr="00AF7BD7">
        <w:rPr>
          <w:rFonts w:ascii="Times New Roman" w:hAnsi="Times New Roman" w:cs="Times New Roman"/>
          <w:i/>
          <w:iCs/>
          <w:sz w:val="20"/>
          <w:szCs w:val="20"/>
        </w:rPr>
        <w:t xml:space="preserve"> S. </w:t>
      </w:r>
      <w:proofErr w:type="spellStart"/>
      <w:r w:rsidR="00DF58DD" w:rsidRPr="00AF7BD7">
        <w:rPr>
          <w:rFonts w:ascii="Times New Roman" w:hAnsi="Times New Roman" w:cs="Times New Roman"/>
          <w:i/>
          <w:iCs/>
          <w:sz w:val="20"/>
          <w:szCs w:val="20"/>
        </w:rPr>
        <w:t>cerviacea</w:t>
      </w:r>
      <w:proofErr w:type="spellEnd"/>
      <w:r w:rsidR="00DF58DD" w:rsidRPr="00AF7BD7">
        <w:rPr>
          <w:rFonts w:ascii="Times New Roman" w:hAnsi="Times New Roman" w:cs="Times New Roman"/>
          <w:sz w:val="20"/>
          <w:szCs w:val="20"/>
        </w:rPr>
        <w:t xml:space="preserve"> at the dose 1x10</w:t>
      </w:r>
      <w:r w:rsidR="00DF58DD" w:rsidRPr="00AF7BD7">
        <w:rPr>
          <w:rFonts w:ascii="Times New Roman" w:hAnsi="Times New Roman" w:cs="Times New Roman"/>
          <w:sz w:val="20"/>
          <w:szCs w:val="20"/>
          <w:vertAlign w:val="superscript"/>
        </w:rPr>
        <w:t>9</w:t>
      </w:r>
      <w:r w:rsidR="00176B94" w:rsidRPr="00AF7BD7">
        <w:rPr>
          <w:rFonts w:ascii="Times New Roman" w:hAnsi="Times New Roman" w:cs="Times New Roman"/>
          <w:sz w:val="20"/>
          <w:szCs w:val="20"/>
          <w:vertAlign w:val="superscript"/>
        </w:rPr>
        <w:t xml:space="preserve"> </w:t>
      </w:r>
      <w:r w:rsidR="00176B94" w:rsidRPr="00AF7BD7">
        <w:rPr>
          <w:rFonts w:ascii="Times New Roman" w:hAnsi="Times New Roman" w:cs="Times New Roman"/>
          <w:sz w:val="20"/>
          <w:szCs w:val="20"/>
        </w:rPr>
        <w:t>cells/ml</w:t>
      </w:r>
      <w:r w:rsidR="00DF58DD" w:rsidRPr="00AF7BD7">
        <w:rPr>
          <w:rFonts w:ascii="Times New Roman" w:hAnsi="Times New Roman" w:cs="Times New Roman"/>
          <w:sz w:val="20"/>
          <w:szCs w:val="20"/>
        </w:rPr>
        <w:t xml:space="preserve"> and 5x10</w:t>
      </w:r>
      <w:r w:rsidR="00DF58DD" w:rsidRPr="00AF7BD7">
        <w:rPr>
          <w:rFonts w:ascii="Times New Roman" w:hAnsi="Times New Roman" w:cs="Times New Roman"/>
          <w:sz w:val="20"/>
          <w:szCs w:val="20"/>
          <w:vertAlign w:val="superscript"/>
        </w:rPr>
        <w:t>9</w:t>
      </w:r>
      <w:r w:rsidR="00377C82">
        <w:rPr>
          <w:rFonts w:ascii="Times New Roman" w:hAnsi="Times New Roman" w:cs="Times New Roman"/>
          <w:sz w:val="20"/>
          <w:szCs w:val="20"/>
          <w:vertAlign w:val="superscript"/>
        </w:rPr>
        <w:t xml:space="preserve"> </w:t>
      </w:r>
      <w:r w:rsidR="00176B94" w:rsidRPr="00AF7BD7">
        <w:rPr>
          <w:rFonts w:ascii="Times New Roman" w:hAnsi="Times New Roman" w:cs="Times New Roman"/>
          <w:sz w:val="20"/>
          <w:szCs w:val="20"/>
        </w:rPr>
        <w:t>cells</w:t>
      </w:r>
      <w:r w:rsidR="00DF58DD" w:rsidRPr="00AF7BD7">
        <w:rPr>
          <w:rFonts w:ascii="Times New Roman" w:hAnsi="Times New Roman" w:cs="Times New Roman"/>
          <w:sz w:val="20"/>
          <w:szCs w:val="20"/>
        </w:rPr>
        <w:t>/ml d highest removal was at 100</w:t>
      </w:r>
      <w:r w:rsidR="00DF58DD" w:rsidRPr="00AF7BD7">
        <w:rPr>
          <w:rFonts w:ascii="Times New Roman" w:hAnsi="Times New Roman" w:cs="Times New Roman"/>
          <w:sz w:val="20"/>
          <w:szCs w:val="20"/>
          <w:vertAlign w:val="superscript"/>
        </w:rPr>
        <w:t>o</w:t>
      </w:r>
      <w:r w:rsidR="00DF58DD" w:rsidRPr="00AF7BD7">
        <w:rPr>
          <w:rFonts w:ascii="Times New Roman" w:hAnsi="Times New Roman" w:cs="Times New Roman"/>
          <w:sz w:val="20"/>
          <w:szCs w:val="20"/>
        </w:rPr>
        <w:t xml:space="preserve">C and the </w:t>
      </w:r>
      <w:proofErr w:type="spellStart"/>
      <w:r w:rsidR="00DF58DD" w:rsidRPr="00AF7BD7">
        <w:rPr>
          <w:rFonts w:ascii="Times New Roman" w:hAnsi="Times New Roman" w:cs="Times New Roman"/>
          <w:sz w:val="20"/>
          <w:szCs w:val="20"/>
        </w:rPr>
        <w:t>the</w:t>
      </w:r>
      <w:proofErr w:type="spellEnd"/>
      <w:r w:rsidR="00DF58DD" w:rsidRPr="00AF7BD7">
        <w:rPr>
          <w:rFonts w:ascii="Times New Roman" w:hAnsi="Times New Roman" w:cs="Times New Roman"/>
          <w:sz w:val="20"/>
          <w:szCs w:val="20"/>
        </w:rPr>
        <w:t xml:space="preserve"> lowest removal was at 5</w:t>
      </w:r>
      <w:r w:rsidR="00DF58DD" w:rsidRPr="00AF7BD7">
        <w:rPr>
          <w:rFonts w:ascii="Times New Roman" w:hAnsi="Times New Roman" w:cs="Times New Roman"/>
          <w:sz w:val="20"/>
          <w:szCs w:val="20"/>
          <w:vertAlign w:val="superscript"/>
        </w:rPr>
        <w:t>o</w:t>
      </w:r>
      <w:r w:rsidR="00DF58DD" w:rsidRPr="00AF7BD7">
        <w:rPr>
          <w:rFonts w:ascii="Times New Roman" w:hAnsi="Times New Roman" w:cs="Times New Roman"/>
          <w:sz w:val="20"/>
          <w:szCs w:val="20"/>
        </w:rPr>
        <w:t>C</w:t>
      </w:r>
      <w:r w:rsidR="00377C82">
        <w:rPr>
          <w:rFonts w:ascii="Times New Roman" w:hAnsi="Times New Roman" w:cs="Times New Roman"/>
          <w:sz w:val="20"/>
          <w:szCs w:val="20"/>
        </w:rPr>
        <w:t>,</w:t>
      </w:r>
      <w:r w:rsidR="00DF58DD" w:rsidRPr="00AF7BD7">
        <w:rPr>
          <w:rFonts w:ascii="Times New Roman" w:hAnsi="Times New Roman" w:cs="Times New Roman"/>
          <w:sz w:val="20"/>
          <w:szCs w:val="20"/>
        </w:rPr>
        <w:t xml:space="preserve"> while the dose 7x 10</w:t>
      </w:r>
      <w:r w:rsidR="00DF58DD" w:rsidRPr="00AF7BD7">
        <w:rPr>
          <w:rFonts w:ascii="Times New Roman" w:hAnsi="Times New Roman" w:cs="Times New Roman"/>
          <w:sz w:val="20"/>
          <w:szCs w:val="20"/>
          <w:vertAlign w:val="superscript"/>
        </w:rPr>
        <w:t>9</w:t>
      </w:r>
      <w:r w:rsidR="00176B94" w:rsidRPr="00AF7BD7">
        <w:rPr>
          <w:rFonts w:ascii="Times New Roman" w:hAnsi="Times New Roman" w:cs="Times New Roman"/>
          <w:sz w:val="20"/>
          <w:szCs w:val="20"/>
        </w:rPr>
        <w:t xml:space="preserve"> cells</w:t>
      </w:r>
      <w:r w:rsidR="00DF58DD" w:rsidRPr="00AF7BD7">
        <w:rPr>
          <w:rFonts w:ascii="Times New Roman" w:hAnsi="Times New Roman" w:cs="Times New Roman"/>
          <w:sz w:val="20"/>
          <w:szCs w:val="20"/>
        </w:rPr>
        <w:t>/ml,</w:t>
      </w:r>
      <w:r w:rsidR="00377C82">
        <w:rPr>
          <w:rFonts w:ascii="Times New Roman" w:hAnsi="Times New Roman" w:cs="Times New Roman"/>
          <w:sz w:val="20"/>
          <w:szCs w:val="20"/>
        </w:rPr>
        <w:t xml:space="preserve"> </w:t>
      </w:r>
      <w:r w:rsidR="00DF58DD" w:rsidRPr="00AF7BD7">
        <w:rPr>
          <w:rFonts w:ascii="Times New Roman" w:hAnsi="Times New Roman" w:cs="Times New Roman"/>
          <w:sz w:val="20"/>
          <w:szCs w:val="20"/>
        </w:rPr>
        <w:t>displayed that highest</w:t>
      </w:r>
      <w:r w:rsidR="00377C82">
        <w:rPr>
          <w:rFonts w:ascii="Times New Roman" w:hAnsi="Times New Roman" w:cs="Times New Roman"/>
          <w:b/>
          <w:bCs/>
          <w:sz w:val="20"/>
          <w:szCs w:val="20"/>
        </w:rPr>
        <w:t xml:space="preserve"> </w:t>
      </w:r>
      <w:r w:rsidR="00DF58DD" w:rsidRPr="00AF7BD7">
        <w:rPr>
          <w:rFonts w:ascii="Times New Roman" w:hAnsi="Times New Roman" w:cs="Times New Roman"/>
          <w:sz w:val="20"/>
          <w:szCs w:val="20"/>
        </w:rPr>
        <w:t xml:space="preserve">removal was at 50 </w:t>
      </w:r>
      <w:proofErr w:type="spellStart"/>
      <w:r w:rsidR="00DF58DD" w:rsidRPr="00AF7BD7">
        <w:rPr>
          <w:rFonts w:ascii="Times New Roman" w:hAnsi="Times New Roman" w:cs="Times New Roman"/>
          <w:sz w:val="20"/>
          <w:szCs w:val="20"/>
          <w:vertAlign w:val="superscript"/>
        </w:rPr>
        <w:t>o</w:t>
      </w:r>
      <w:r w:rsidR="00DF58DD" w:rsidRPr="00AF7BD7">
        <w:rPr>
          <w:rFonts w:ascii="Times New Roman" w:hAnsi="Times New Roman" w:cs="Times New Roman"/>
          <w:sz w:val="20"/>
          <w:szCs w:val="20"/>
        </w:rPr>
        <w:t>C</w:t>
      </w:r>
      <w:proofErr w:type="spellEnd"/>
      <w:r w:rsidR="00DF58DD" w:rsidRPr="00AF7BD7">
        <w:rPr>
          <w:rFonts w:ascii="Times New Roman" w:hAnsi="Times New Roman" w:cs="Times New Roman"/>
          <w:sz w:val="20"/>
          <w:szCs w:val="20"/>
        </w:rPr>
        <w:t>, and the lowest removal was also at 5</w:t>
      </w:r>
      <w:r w:rsidR="00DF58DD" w:rsidRPr="00AF7BD7">
        <w:rPr>
          <w:rFonts w:ascii="Times New Roman" w:hAnsi="Times New Roman" w:cs="Times New Roman"/>
          <w:sz w:val="20"/>
          <w:szCs w:val="20"/>
          <w:vertAlign w:val="superscript"/>
        </w:rPr>
        <w:t>o</w:t>
      </w:r>
      <w:r w:rsidR="00DF58DD" w:rsidRPr="00AF7BD7">
        <w:rPr>
          <w:rFonts w:ascii="Times New Roman" w:hAnsi="Times New Roman" w:cs="Times New Roman"/>
          <w:sz w:val="20"/>
          <w:szCs w:val="20"/>
        </w:rPr>
        <w:t xml:space="preserve">C. while the combination between </w:t>
      </w:r>
      <w:proofErr w:type="spellStart"/>
      <w:r w:rsidR="00DF58DD" w:rsidRPr="00AF7BD7">
        <w:rPr>
          <w:rFonts w:ascii="Times New Roman" w:hAnsi="Times New Roman" w:cs="Times New Roman"/>
          <w:sz w:val="20"/>
          <w:szCs w:val="20"/>
        </w:rPr>
        <w:t>Ecolife</w:t>
      </w:r>
      <w:proofErr w:type="spellEnd"/>
      <w:r w:rsidR="00DF58DD" w:rsidRPr="00AF7BD7">
        <w:rPr>
          <w:rFonts w:ascii="Times New Roman" w:hAnsi="Times New Roman" w:cs="Times New Roman"/>
          <w:sz w:val="20"/>
          <w:szCs w:val="20"/>
        </w:rPr>
        <w:t xml:space="preserve"> and </w:t>
      </w:r>
      <w:proofErr w:type="spellStart"/>
      <w:r w:rsidR="00DF58DD" w:rsidRPr="00AF7BD7">
        <w:rPr>
          <w:rFonts w:ascii="Times New Roman" w:hAnsi="Times New Roman" w:cs="Times New Roman"/>
          <w:sz w:val="20"/>
          <w:szCs w:val="20"/>
        </w:rPr>
        <w:t>S.cerviacea</w:t>
      </w:r>
      <w:proofErr w:type="spellEnd"/>
      <w:r w:rsidR="00DF58DD" w:rsidRPr="00AF7BD7">
        <w:rPr>
          <w:rFonts w:ascii="Times New Roman" w:hAnsi="Times New Roman" w:cs="Times New Roman"/>
          <w:sz w:val="20"/>
          <w:szCs w:val="20"/>
        </w:rPr>
        <w:t xml:space="preserve"> </w:t>
      </w:r>
      <w:r w:rsidR="00377C82">
        <w:rPr>
          <w:rFonts w:ascii="Times New Roman" w:hAnsi="Times New Roman" w:cs="Times New Roman"/>
          <w:sz w:val="20"/>
          <w:szCs w:val="20"/>
        </w:rPr>
        <w:t>(</w:t>
      </w:r>
      <w:r w:rsidR="00DF58DD" w:rsidRPr="00AF7BD7">
        <w:rPr>
          <w:rFonts w:ascii="Times New Roman" w:hAnsi="Times New Roman" w:cs="Times New Roman"/>
          <w:sz w:val="20"/>
          <w:szCs w:val="20"/>
        </w:rPr>
        <w:t>E. 3.0 ml/L &amp;</w:t>
      </w:r>
      <w:r w:rsidR="00DF58DD" w:rsidRPr="00AF7BD7">
        <w:rPr>
          <w:rFonts w:ascii="Times New Roman" w:hAnsi="Times New Roman" w:cs="Times New Roman"/>
          <w:i/>
          <w:iCs/>
          <w:sz w:val="20"/>
          <w:szCs w:val="20"/>
        </w:rPr>
        <w:t xml:space="preserve"> </w:t>
      </w:r>
      <w:r w:rsidR="00DF58DD" w:rsidRPr="00AF7BD7">
        <w:rPr>
          <w:rFonts w:ascii="Times New Roman" w:hAnsi="Times New Roman" w:cs="Times New Roman"/>
          <w:sz w:val="20"/>
          <w:szCs w:val="20"/>
        </w:rPr>
        <w:t>S</w:t>
      </w:r>
      <w:r w:rsidR="00DF58DD" w:rsidRPr="00AF7BD7">
        <w:rPr>
          <w:rFonts w:ascii="Times New Roman" w:hAnsi="Times New Roman" w:cs="Times New Roman"/>
          <w:i/>
          <w:iCs/>
          <w:sz w:val="20"/>
          <w:szCs w:val="20"/>
        </w:rPr>
        <w:t xml:space="preserve">. </w:t>
      </w:r>
      <w:r w:rsidR="00DF58DD" w:rsidRPr="00AF7BD7">
        <w:rPr>
          <w:rFonts w:ascii="Times New Roman" w:hAnsi="Times New Roman" w:cs="Times New Roman"/>
          <w:sz w:val="20"/>
          <w:szCs w:val="20"/>
        </w:rPr>
        <w:t>5 x 10</w:t>
      </w:r>
      <w:r w:rsidR="00DF58DD" w:rsidRPr="00AF7BD7">
        <w:rPr>
          <w:rFonts w:ascii="Times New Roman" w:hAnsi="Times New Roman" w:cs="Times New Roman"/>
          <w:sz w:val="20"/>
          <w:szCs w:val="20"/>
          <w:vertAlign w:val="superscript"/>
        </w:rPr>
        <w:t>9</w:t>
      </w:r>
      <w:r w:rsidR="00DF58DD" w:rsidRPr="00AF7BD7">
        <w:rPr>
          <w:rFonts w:ascii="Times New Roman" w:hAnsi="Times New Roman" w:cs="Times New Roman"/>
          <w:sz w:val="20"/>
          <w:szCs w:val="20"/>
        </w:rPr>
        <w:t xml:space="preserve"> </w:t>
      </w:r>
      <w:r w:rsidR="00176B94" w:rsidRPr="00AF7BD7">
        <w:rPr>
          <w:rFonts w:ascii="Times New Roman" w:hAnsi="Times New Roman" w:cs="Times New Roman"/>
          <w:sz w:val="20"/>
          <w:szCs w:val="20"/>
        </w:rPr>
        <w:t>cells/</w:t>
      </w:r>
      <w:r w:rsidR="00DF58DD" w:rsidRPr="00AF7BD7">
        <w:rPr>
          <w:rFonts w:ascii="Times New Roman" w:hAnsi="Times New Roman" w:cs="Times New Roman"/>
          <w:sz w:val="20"/>
          <w:szCs w:val="20"/>
        </w:rPr>
        <w:t xml:space="preserve">ml) the highest removal was at temperature 100 </w:t>
      </w:r>
      <w:proofErr w:type="spellStart"/>
      <w:r w:rsidR="00DF58DD" w:rsidRPr="00AF7BD7">
        <w:rPr>
          <w:rFonts w:ascii="Times New Roman" w:hAnsi="Times New Roman" w:cs="Times New Roman"/>
          <w:sz w:val="20"/>
          <w:szCs w:val="20"/>
          <w:vertAlign w:val="superscript"/>
        </w:rPr>
        <w:t>o</w:t>
      </w:r>
      <w:r w:rsidR="00DF58DD" w:rsidRPr="00AF7BD7">
        <w:rPr>
          <w:rFonts w:ascii="Times New Roman" w:hAnsi="Times New Roman" w:cs="Times New Roman"/>
          <w:sz w:val="20"/>
          <w:szCs w:val="20"/>
        </w:rPr>
        <w:t>C</w:t>
      </w:r>
      <w:proofErr w:type="spellEnd"/>
      <w:r w:rsidR="00DF58DD" w:rsidRPr="00AF7BD7">
        <w:rPr>
          <w:rFonts w:ascii="Times New Roman" w:hAnsi="Times New Roman" w:cs="Times New Roman"/>
          <w:sz w:val="20"/>
          <w:szCs w:val="20"/>
        </w:rPr>
        <w:t xml:space="preserve"> and the lowest removal was at 5</w:t>
      </w:r>
      <w:r w:rsidR="00DF58DD" w:rsidRPr="00AF7BD7">
        <w:rPr>
          <w:rFonts w:ascii="Times New Roman" w:hAnsi="Times New Roman" w:cs="Times New Roman"/>
          <w:sz w:val="20"/>
          <w:szCs w:val="20"/>
          <w:vertAlign w:val="superscript"/>
        </w:rPr>
        <w:t>o</w:t>
      </w:r>
      <w:r w:rsidR="00DF58DD" w:rsidRPr="00AF7BD7">
        <w:rPr>
          <w:rFonts w:ascii="Times New Roman" w:hAnsi="Times New Roman" w:cs="Times New Roman"/>
          <w:sz w:val="20"/>
          <w:szCs w:val="20"/>
        </w:rPr>
        <w:t>C</w:t>
      </w:r>
      <w:r w:rsidR="00377C82">
        <w:rPr>
          <w:rFonts w:ascii="Times New Roman" w:hAnsi="Times New Roman" w:cs="Times New Roman"/>
          <w:sz w:val="20"/>
          <w:szCs w:val="20"/>
        </w:rPr>
        <w:t>.</w:t>
      </w:r>
      <w:r w:rsidR="00DF58DD" w:rsidRPr="00AF7BD7">
        <w:rPr>
          <w:rFonts w:ascii="Times New Roman" w:hAnsi="Times New Roman" w:cs="Times New Roman"/>
          <w:sz w:val="20"/>
          <w:szCs w:val="20"/>
        </w:rPr>
        <w:t xml:space="preserve"> present study nearly agree with that of </w:t>
      </w:r>
      <w:proofErr w:type="spellStart"/>
      <w:r w:rsidR="00DF58DD" w:rsidRPr="00AF7BD7">
        <w:rPr>
          <w:rFonts w:ascii="Times New Roman" w:hAnsi="Times New Roman" w:cs="Times New Roman"/>
          <w:b/>
          <w:bCs/>
          <w:sz w:val="20"/>
          <w:szCs w:val="20"/>
        </w:rPr>
        <w:t>Corassin</w:t>
      </w:r>
      <w:proofErr w:type="spellEnd"/>
      <w:r w:rsidR="00DF58DD" w:rsidRPr="00AF7BD7">
        <w:rPr>
          <w:rFonts w:ascii="Times New Roman" w:hAnsi="Times New Roman" w:cs="Times New Roman"/>
          <w:b/>
          <w:bCs/>
          <w:sz w:val="20"/>
          <w:szCs w:val="20"/>
        </w:rPr>
        <w:t xml:space="preserve"> </w:t>
      </w:r>
      <w:r w:rsidR="00DF58DD" w:rsidRPr="00AF7BD7">
        <w:rPr>
          <w:rFonts w:ascii="Times New Roman" w:hAnsi="Times New Roman" w:cs="Times New Roman"/>
          <w:b/>
          <w:bCs/>
          <w:i/>
          <w:iCs/>
          <w:sz w:val="20"/>
          <w:szCs w:val="20"/>
        </w:rPr>
        <w:t>et al</w:t>
      </w:r>
      <w:r w:rsidR="00DF58DD" w:rsidRPr="00AF7BD7">
        <w:rPr>
          <w:rFonts w:ascii="Times New Roman" w:hAnsi="Times New Roman" w:cs="Times New Roman"/>
          <w:b/>
          <w:bCs/>
          <w:sz w:val="20"/>
          <w:szCs w:val="20"/>
        </w:rPr>
        <w:t>. (2013)</w:t>
      </w:r>
      <w:r w:rsidR="00DF58DD" w:rsidRPr="00AF7BD7">
        <w:rPr>
          <w:rFonts w:ascii="Times New Roman" w:hAnsi="Times New Roman" w:cs="Times New Roman"/>
          <w:sz w:val="20"/>
          <w:szCs w:val="20"/>
        </w:rPr>
        <w:t xml:space="preserve"> who reported that Comparing to the LAB pool, </w:t>
      </w:r>
      <w:r w:rsidR="00DF58DD" w:rsidRPr="00AF7BD7">
        <w:rPr>
          <w:rFonts w:ascii="Times New Roman" w:hAnsi="Times New Roman" w:cs="Times New Roman"/>
          <w:i/>
          <w:iCs/>
          <w:sz w:val="20"/>
          <w:szCs w:val="20"/>
        </w:rPr>
        <w:t xml:space="preserve">S. </w:t>
      </w:r>
      <w:proofErr w:type="spellStart"/>
      <w:r w:rsidR="00DF58DD" w:rsidRPr="00AF7BD7">
        <w:rPr>
          <w:rFonts w:ascii="Times New Roman" w:hAnsi="Times New Roman" w:cs="Times New Roman"/>
          <w:i/>
          <w:iCs/>
          <w:sz w:val="20"/>
          <w:szCs w:val="20"/>
        </w:rPr>
        <w:t>cerevisiae</w:t>
      </w:r>
      <w:proofErr w:type="spellEnd"/>
      <w:r w:rsidR="00DF58DD" w:rsidRPr="00AF7BD7">
        <w:rPr>
          <w:rFonts w:ascii="Times New Roman" w:hAnsi="Times New Roman" w:cs="Times New Roman"/>
          <w:sz w:val="20"/>
          <w:szCs w:val="20"/>
        </w:rPr>
        <w:t xml:space="preserve"> cells had higher (P &lt; 0.05) capability to bind AFM1 in milk for 30 min and 60 min, respectively), they also added that When using </w:t>
      </w:r>
      <w:r w:rsidR="00DF58DD" w:rsidRPr="00AF7BD7">
        <w:rPr>
          <w:rFonts w:ascii="Times New Roman" w:hAnsi="Times New Roman" w:cs="Times New Roman"/>
          <w:i/>
          <w:iCs/>
          <w:sz w:val="20"/>
          <w:szCs w:val="20"/>
        </w:rPr>
        <w:t xml:space="preserve">S. </w:t>
      </w:r>
      <w:proofErr w:type="spellStart"/>
      <w:r w:rsidR="00DF58DD" w:rsidRPr="00AF7BD7">
        <w:rPr>
          <w:rFonts w:ascii="Times New Roman" w:hAnsi="Times New Roman" w:cs="Times New Roman"/>
          <w:i/>
          <w:iCs/>
          <w:sz w:val="20"/>
          <w:szCs w:val="20"/>
        </w:rPr>
        <w:t>cerevisiae</w:t>
      </w:r>
      <w:proofErr w:type="spellEnd"/>
      <w:r w:rsidR="00DF58DD" w:rsidRPr="00AF7BD7">
        <w:rPr>
          <w:rFonts w:ascii="Times New Roman" w:hAnsi="Times New Roman" w:cs="Times New Roman"/>
          <w:sz w:val="20"/>
          <w:szCs w:val="20"/>
        </w:rPr>
        <w:t xml:space="preserve"> in combination of LAB pool, a significant increase (P &lt; 0.05) was observed in the percentage of AFM1 bound in the contact times, which values were 91.7 0.5% (30 min) and 100.0% (60 min)</w:t>
      </w:r>
      <w:r w:rsidR="00377C82">
        <w:rPr>
          <w:rFonts w:ascii="Times New Roman" w:hAnsi="Times New Roman" w:cs="Times New Roman"/>
          <w:sz w:val="20"/>
          <w:szCs w:val="20"/>
        </w:rPr>
        <w:t>.</w:t>
      </w:r>
    </w:p>
    <w:p w:rsidR="003449F5" w:rsidRPr="00AF7BD7" w:rsidRDefault="00CA1381" w:rsidP="00AF7BD7">
      <w:pPr>
        <w:autoSpaceDE w:val="0"/>
        <w:autoSpaceDN w:val="0"/>
        <w:adjustRightInd w:val="0"/>
        <w:snapToGrid w:val="0"/>
        <w:spacing w:after="0" w:line="240" w:lineRule="auto"/>
        <w:jc w:val="both"/>
        <w:rPr>
          <w:rFonts w:ascii="Times New Roman" w:hAnsi="Times New Roman" w:cs="Times New Roman"/>
          <w:sz w:val="20"/>
          <w:szCs w:val="20"/>
        </w:rPr>
      </w:pPr>
      <w:r w:rsidRPr="00AF7BD7">
        <w:rPr>
          <w:rFonts w:ascii="Times New Roman" w:hAnsi="Times New Roman" w:cs="Times New Roman"/>
          <w:color w:val="000000"/>
          <w:sz w:val="20"/>
          <w:szCs w:val="20"/>
        </w:rPr>
        <w:t xml:space="preserve">        </w:t>
      </w:r>
      <w:r w:rsidR="003449F5" w:rsidRPr="00AF7BD7">
        <w:rPr>
          <w:rFonts w:ascii="Times New Roman" w:hAnsi="Times New Roman" w:cs="Times New Roman"/>
          <w:color w:val="000000"/>
          <w:sz w:val="20"/>
          <w:szCs w:val="20"/>
        </w:rPr>
        <w:t xml:space="preserve"> Concerning the factors affect removal of AFB1,</w:t>
      </w:r>
      <w:r w:rsidR="003449F5" w:rsidRPr="00AF7BD7">
        <w:rPr>
          <w:rFonts w:ascii="Times New Roman" w:hAnsi="Times New Roman" w:cs="Times New Roman"/>
          <w:color w:val="FF0000"/>
          <w:sz w:val="20"/>
          <w:szCs w:val="20"/>
        </w:rPr>
        <w:t xml:space="preserve"> </w:t>
      </w:r>
      <w:r w:rsidR="003449F5" w:rsidRPr="00AF7BD7">
        <w:rPr>
          <w:rFonts w:ascii="Times New Roman" w:hAnsi="Times New Roman" w:cs="Times New Roman"/>
          <w:sz w:val="20"/>
          <w:szCs w:val="20"/>
        </w:rPr>
        <w:t xml:space="preserve">present study revealed that both products; </w:t>
      </w:r>
    </w:p>
    <w:p w:rsidR="00A93B32" w:rsidRPr="00AF7BD7" w:rsidRDefault="003449F5" w:rsidP="00AF7BD7">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F7BD7">
        <w:rPr>
          <w:rFonts w:ascii="Times New Roman" w:hAnsi="Times New Roman" w:cs="Times New Roman"/>
          <w:sz w:val="20"/>
          <w:szCs w:val="20"/>
        </w:rPr>
        <w:t>Ecolife</w:t>
      </w:r>
      <w:proofErr w:type="spellEnd"/>
      <w:r w:rsidRPr="00AF7BD7">
        <w:rPr>
          <w:rFonts w:ascii="Times New Roman" w:hAnsi="Times New Roman" w:cs="Times New Roman"/>
          <w:sz w:val="20"/>
          <w:szCs w:val="20"/>
        </w:rPr>
        <w:t xml:space="preserve"> aqua and Baker’s yeast have the ability to remove AFB1 from whole</w:t>
      </w:r>
      <w:r w:rsidR="00377C82">
        <w:rPr>
          <w:rFonts w:ascii="Times New Roman" w:hAnsi="Times New Roman" w:cs="Times New Roman"/>
          <w:sz w:val="20"/>
          <w:szCs w:val="20"/>
        </w:rPr>
        <w:t xml:space="preserve"> </w:t>
      </w:r>
      <w:r w:rsidRPr="00AF7BD7">
        <w:rPr>
          <w:rFonts w:ascii="Times New Roman" w:hAnsi="Times New Roman" w:cs="Times New Roman"/>
          <w:sz w:val="20"/>
          <w:szCs w:val="20"/>
        </w:rPr>
        <w:t>milk also combination of two products posses potential ability to remove AFB1 whole liquid milk but these ability greatly affected</w:t>
      </w:r>
      <w:r w:rsidR="00377C82">
        <w:rPr>
          <w:rFonts w:ascii="Times New Roman" w:hAnsi="Times New Roman" w:cs="Times New Roman"/>
          <w:sz w:val="20"/>
          <w:szCs w:val="20"/>
        </w:rPr>
        <w:t xml:space="preserve"> </w:t>
      </w:r>
      <w:r w:rsidRPr="00AF7BD7">
        <w:rPr>
          <w:rFonts w:ascii="Times New Roman" w:hAnsi="Times New Roman" w:cs="Times New Roman"/>
          <w:sz w:val="20"/>
          <w:szCs w:val="20"/>
        </w:rPr>
        <w:t>with several factors, time of</w:t>
      </w:r>
      <w:r w:rsidR="00377C82">
        <w:rPr>
          <w:rFonts w:ascii="Times New Roman" w:hAnsi="Times New Roman" w:cs="Times New Roman"/>
          <w:sz w:val="20"/>
          <w:szCs w:val="20"/>
        </w:rPr>
        <w:t xml:space="preserve"> </w:t>
      </w:r>
      <w:r w:rsidRPr="00AF7BD7">
        <w:rPr>
          <w:rFonts w:ascii="Times New Roman" w:hAnsi="Times New Roman" w:cs="Times New Roman"/>
          <w:sz w:val="20"/>
          <w:szCs w:val="20"/>
        </w:rPr>
        <w:t>incubation, temperature</w:t>
      </w:r>
      <w:r w:rsidR="00377C82">
        <w:rPr>
          <w:rFonts w:ascii="Times New Roman" w:hAnsi="Times New Roman" w:cs="Times New Roman"/>
          <w:sz w:val="20"/>
          <w:szCs w:val="20"/>
        </w:rPr>
        <w:t>,</w:t>
      </w:r>
      <w:r w:rsidRPr="00AF7BD7">
        <w:rPr>
          <w:rFonts w:ascii="Times New Roman" w:hAnsi="Times New Roman" w:cs="Times New Roman"/>
          <w:sz w:val="20"/>
          <w:szCs w:val="20"/>
        </w:rPr>
        <w:t xml:space="preserve"> and </w:t>
      </w:r>
      <w:proofErr w:type="spellStart"/>
      <w:r w:rsidRPr="00AF7BD7">
        <w:rPr>
          <w:rFonts w:ascii="Times New Roman" w:hAnsi="Times New Roman" w:cs="Times New Roman"/>
          <w:sz w:val="20"/>
          <w:szCs w:val="20"/>
        </w:rPr>
        <w:t>pH.</w:t>
      </w:r>
      <w:proofErr w:type="spellEnd"/>
    </w:p>
    <w:p w:rsidR="00653116" w:rsidRPr="00AF7BD7" w:rsidRDefault="00D16F55" w:rsidP="00AF7BD7">
      <w:pPr>
        <w:autoSpaceDE w:val="0"/>
        <w:autoSpaceDN w:val="0"/>
        <w:adjustRightInd w:val="0"/>
        <w:snapToGrid w:val="0"/>
        <w:spacing w:after="0" w:line="240" w:lineRule="auto"/>
        <w:jc w:val="both"/>
        <w:rPr>
          <w:rFonts w:ascii="Times New Roman" w:hAnsi="Times New Roman" w:cs="Times New Roman"/>
          <w:color w:val="000000"/>
          <w:sz w:val="20"/>
          <w:szCs w:val="20"/>
        </w:rPr>
      </w:pPr>
      <w:r w:rsidRPr="00AF7BD7">
        <w:rPr>
          <w:rFonts w:ascii="Times New Roman" w:hAnsi="Times New Roman" w:cs="Times New Roman"/>
          <w:color w:val="000000"/>
          <w:sz w:val="20"/>
          <w:szCs w:val="20"/>
        </w:rPr>
        <w:t xml:space="preserve">        </w:t>
      </w:r>
      <w:r w:rsidR="00A93B32" w:rsidRPr="00AF7BD7">
        <w:rPr>
          <w:rFonts w:ascii="Times New Roman" w:hAnsi="Times New Roman" w:cs="Times New Roman"/>
          <w:color w:val="000000"/>
          <w:sz w:val="20"/>
          <w:szCs w:val="20"/>
        </w:rPr>
        <w:t>Present study revealed that the time is very important factor</w:t>
      </w:r>
      <w:r w:rsidR="00CD35DB" w:rsidRPr="00AF7BD7">
        <w:rPr>
          <w:rFonts w:ascii="Times New Roman" w:hAnsi="Times New Roman" w:cs="Times New Roman"/>
          <w:color w:val="000000"/>
          <w:sz w:val="20"/>
          <w:szCs w:val="20"/>
        </w:rPr>
        <w:t xml:space="preserve"> for</w:t>
      </w:r>
      <w:r w:rsidR="00A93B32" w:rsidRPr="00AF7BD7">
        <w:rPr>
          <w:rFonts w:ascii="Times New Roman" w:hAnsi="Times New Roman" w:cs="Times New Roman"/>
          <w:sz w:val="20"/>
          <w:szCs w:val="20"/>
        </w:rPr>
        <w:t xml:space="preserve"> </w:t>
      </w:r>
      <w:r w:rsidR="005756CF" w:rsidRPr="00AF7BD7">
        <w:rPr>
          <w:rFonts w:ascii="Times New Roman" w:hAnsi="Times New Roman" w:cs="Times New Roman"/>
          <w:sz w:val="20"/>
          <w:szCs w:val="20"/>
        </w:rPr>
        <w:t>r</w:t>
      </w:r>
      <w:r w:rsidR="00A93B32" w:rsidRPr="00AF7BD7">
        <w:rPr>
          <w:rFonts w:ascii="Times New Roman" w:hAnsi="Times New Roman" w:cs="Times New Roman"/>
          <w:sz w:val="20"/>
          <w:szCs w:val="20"/>
        </w:rPr>
        <w:t>emoval percentage of AFB1 from milk solution as experimental media</w:t>
      </w:r>
      <w:r w:rsidR="007A2BD6" w:rsidRPr="00AF7BD7">
        <w:rPr>
          <w:rFonts w:ascii="Times New Roman" w:hAnsi="Times New Roman" w:cs="Times New Roman"/>
          <w:sz w:val="20"/>
          <w:szCs w:val="20"/>
        </w:rPr>
        <w:t>, the</w:t>
      </w:r>
      <w:r w:rsidR="00CD35DB" w:rsidRPr="00AF7BD7">
        <w:rPr>
          <w:rFonts w:ascii="Times New Roman" w:hAnsi="Times New Roman" w:cs="Times New Roman"/>
          <w:sz w:val="20"/>
          <w:szCs w:val="20"/>
        </w:rPr>
        <w:t xml:space="preserve"> </w:t>
      </w:r>
      <w:r w:rsidR="00A93B32" w:rsidRPr="00AF7BD7">
        <w:rPr>
          <w:rFonts w:ascii="Times New Roman" w:hAnsi="Times New Roman" w:cs="Times New Roman"/>
          <w:sz w:val="20"/>
          <w:szCs w:val="20"/>
        </w:rPr>
        <w:t xml:space="preserve">results revealed that </w:t>
      </w:r>
      <w:proofErr w:type="spellStart"/>
      <w:r w:rsidR="00A93B32" w:rsidRPr="00AF7BD7">
        <w:rPr>
          <w:rFonts w:ascii="Times New Roman" w:hAnsi="Times New Roman" w:cs="Times New Roman"/>
          <w:sz w:val="20"/>
          <w:szCs w:val="20"/>
        </w:rPr>
        <w:t>Ecolife</w:t>
      </w:r>
      <w:proofErr w:type="spellEnd"/>
      <w:r w:rsidR="00CD35DB" w:rsidRPr="00AF7BD7">
        <w:rPr>
          <w:rFonts w:ascii="Times New Roman" w:hAnsi="Times New Roman" w:cs="Times New Roman"/>
          <w:sz w:val="20"/>
          <w:szCs w:val="20"/>
        </w:rPr>
        <w:t xml:space="preserve"> aqua®</w:t>
      </w:r>
      <w:r w:rsidR="00A93B32" w:rsidRPr="00AF7BD7">
        <w:rPr>
          <w:rFonts w:ascii="Times New Roman" w:hAnsi="Times New Roman" w:cs="Times New Roman"/>
          <w:sz w:val="20"/>
          <w:szCs w:val="20"/>
        </w:rPr>
        <w:t xml:space="preserve"> at the dose 0.5 ml/L at the time of 24 h was the highest removal while at 72 h was the lowest removal, also at the dose</w:t>
      </w:r>
      <w:r w:rsidR="00C74CCD" w:rsidRPr="00AF7BD7">
        <w:rPr>
          <w:rFonts w:ascii="Times New Roman" w:hAnsi="Times New Roman" w:cs="Times New Roman"/>
          <w:sz w:val="20"/>
          <w:szCs w:val="20"/>
        </w:rPr>
        <w:t xml:space="preserve"> 3.0 ml/L the highest </w:t>
      </w:r>
      <w:r w:rsidR="00A93B32" w:rsidRPr="00AF7BD7">
        <w:rPr>
          <w:rFonts w:ascii="Times New Roman" w:hAnsi="Times New Roman" w:cs="Times New Roman"/>
          <w:sz w:val="20"/>
          <w:szCs w:val="20"/>
        </w:rPr>
        <w:t>removal was at 24 h and the lowest removal was at 72h, while at the dose 5.0</w:t>
      </w:r>
      <w:r w:rsidR="00C74CCD" w:rsidRPr="00AF7BD7">
        <w:rPr>
          <w:rFonts w:ascii="Times New Roman" w:hAnsi="Times New Roman" w:cs="Times New Roman"/>
          <w:sz w:val="20"/>
          <w:szCs w:val="20"/>
        </w:rPr>
        <w:t xml:space="preserve"> </w:t>
      </w:r>
      <w:r w:rsidR="00A93B32" w:rsidRPr="00AF7BD7">
        <w:rPr>
          <w:rFonts w:ascii="Times New Roman" w:hAnsi="Times New Roman" w:cs="Times New Roman"/>
          <w:sz w:val="20"/>
          <w:szCs w:val="20"/>
        </w:rPr>
        <w:t xml:space="preserve">ml/L the highest removal was at 12h. </w:t>
      </w:r>
      <w:proofErr w:type="gramStart"/>
      <w:r w:rsidR="00A93B32" w:rsidRPr="00AF7BD7">
        <w:rPr>
          <w:rFonts w:ascii="Times New Roman" w:hAnsi="Times New Roman" w:cs="Times New Roman"/>
          <w:sz w:val="20"/>
          <w:szCs w:val="20"/>
        </w:rPr>
        <w:t>and</w:t>
      </w:r>
      <w:proofErr w:type="gramEnd"/>
      <w:r w:rsidR="00A93B32" w:rsidRPr="00AF7BD7">
        <w:rPr>
          <w:rFonts w:ascii="Times New Roman" w:hAnsi="Times New Roman" w:cs="Times New Roman"/>
          <w:sz w:val="20"/>
          <w:szCs w:val="20"/>
        </w:rPr>
        <w:t xml:space="preserve"> the lowest removal was at 72h.  </w:t>
      </w:r>
      <w:r w:rsidR="00A93B32" w:rsidRPr="00AF7BD7">
        <w:rPr>
          <w:rFonts w:ascii="Times New Roman" w:hAnsi="Times New Roman" w:cs="Times New Roman"/>
          <w:i/>
          <w:iCs/>
          <w:sz w:val="20"/>
          <w:szCs w:val="20"/>
        </w:rPr>
        <w:t xml:space="preserve">S. </w:t>
      </w:r>
      <w:proofErr w:type="spellStart"/>
      <w:r w:rsidR="00A93B32" w:rsidRPr="00AF7BD7">
        <w:rPr>
          <w:rFonts w:ascii="Times New Roman" w:hAnsi="Times New Roman" w:cs="Times New Roman"/>
          <w:i/>
          <w:iCs/>
          <w:sz w:val="20"/>
          <w:szCs w:val="20"/>
        </w:rPr>
        <w:t>cerviacea</w:t>
      </w:r>
      <w:proofErr w:type="spellEnd"/>
      <w:r w:rsidR="00A93B32" w:rsidRPr="00AF7BD7">
        <w:rPr>
          <w:rFonts w:ascii="Times New Roman" w:hAnsi="Times New Roman" w:cs="Times New Roman"/>
          <w:i/>
          <w:iCs/>
          <w:sz w:val="20"/>
          <w:szCs w:val="20"/>
        </w:rPr>
        <w:t xml:space="preserve"> </w:t>
      </w:r>
      <w:r w:rsidR="00A93B32" w:rsidRPr="00AF7BD7">
        <w:rPr>
          <w:rFonts w:ascii="Times New Roman" w:hAnsi="Times New Roman" w:cs="Times New Roman"/>
          <w:sz w:val="20"/>
          <w:szCs w:val="20"/>
        </w:rPr>
        <w:t>at the lower dose 1x 10</w:t>
      </w:r>
      <w:r w:rsidR="00A93B32" w:rsidRPr="00AF7BD7">
        <w:rPr>
          <w:rFonts w:ascii="Times New Roman" w:hAnsi="Times New Roman" w:cs="Times New Roman"/>
          <w:sz w:val="20"/>
          <w:szCs w:val="20"/>
          <w:vertAlign w:val="superscript"/>
        </w:rPr>
        <w:t>9</w:t>
      </w:r>
      <w:r w:rsidR="00823CB9" w:rsidRPr="00AF7BD7">
        <w:rPr>
          <w:rFonts w:ascii="Times New Roman" w:hAnsi="Times New Roman" w:cs="Times New Roman"/>
          <w:sz w:val="20"/>
          <w:szCs w:val="20"/>
          <w:vertAlign w:val="superscript"/>
        </w:rPr>
        <w:t xml:space="preserve"> </w:t>
      </w:r>
      <w:r w:rsidR="00176B94" w:rsidRPr="00AF7BD7">
        <w:rPr>
          <w:rFonts w:ascii="Times New Roman" w:hAnsi="Times New Roman" w:cs="Times New Roman"/>
          <w:sz w:val="20"/>
          <w:szCs w:val="20"/>
        </w:rPr>
        <w:t>cells</w:t>
      </w:r>
      <w:r w:rsidR="00A93B32" w:rsidRPr="00AF7BD7">
        <w:rPr>
          <w:rFonts w:ascii="Times New Roman" w:hAnsi="Times New Roman" w:cs="Times New Roman"/>
          <w:sz w:val="20"/>
          <w:szCs w:val="20"/>
        </w:rPr>
        <w:t>/ml</w:t>
      </w:r>
      <w:r w:rsidR="00377C82">
        <w:rPr>
          <w:rFonts w:ascii="Times New Roman" w:hAnsi="Times New Roman" w:cs="Times New Roman"/>
          <w:sz w:val="20"/>
          <w:szCs w:val="20"/>
        </w:rPr>
        <w:t>,</w:t>
      </w:r>
      <w:r w:rsidR="00A93B32" w:rsidRPr="00AF7BD7">
        <w:rPr>
          <w:rFonts w:ascii="Times New Roman" w:hAnsi="Times New Roman" w:cs="Times New Roman"/>
          <w:sz w:val="20"/>
          <w:szCs w:val="20"/>
        </w:rPr>
        <w:t xml:space="preserve"> the highest removal percentage was at 72h.  </w:t>
      </w:r>
      <w:proofErr w:type="gramStart"/>
      <w:r w:rsidR="00A93B32" w:rsidRPr="00AF7BD7">
        <w:rPr>
          <w:rFonts w:ascii="Times New Roman" w:hAnsi="Times New Roman" w:cs="Times New Roman"/>
          <w:sz w:val="20"/>
          <w:szCs w:val="20"/>
        </w:rPr>
        <w:t>and</w:t>
      </w:r>
      <w:proofErr w:type="gramEnd"/>
      <w:r w:rsidR="00A93B32" w:rsidRPr="00AF7BD7">
        <w:rPr>
          <w:rFonts w:ascii="Times New Roman" w:hAnsi="Times New Roman" w:cs="Times New Roman"/>
          <w:sz w:val="20"/>
          <w:szCs w:val="20"/>
        </w:rPr>
        <w:t xml:space="preserve"> the lowest removal was at 0h. </w:t>
      </w:r>
      <w:proofErr w:type="gramStart"/>
      <w:r w:rsidR="00A93B32" w:rsidRPr="00AF7BD7">
        <w:rPr>
          <w:rFonts w:ascii="Times New Roman" w:hAnsi="Times New Roman" w:cs="Times New Roman"/>
          <w:sz w:val="20"/>
          <w:szCs w:val="20"/>
        </w:rPr>
        <w:t>also</w:t>
      </w:r>
      <w:proofErr w:type="gramEnd"/>
      <w:r w:rsidR="00A93B32" w:rsidRPr="00AF7BD7">
        <w:rPr>
          <w:rFonts w:ascii="Times New Roman" w:hAnsi="Times New Roman" w:cs="Times New Roman"/>
          <w:sz w:val="20"/>
          <w:szCs w:val="20"/>
        </w:rPr>
        <w:t xml:space="preserve"> the doses 5x10</w:t>
      </w:r>
      <w:r w:rsidR="00A93B32" w:rsidRPr="00AF7BD7">
        <w:rPr>
          <w:rFonts w:ascii="Times New Roman" w:hAnsi="Times New Roman" w:cs="Times New Roman"/>
          <w:sz w:val="20"/>
          <w:szCs w:val="20"/>
          <w:vertAlign w:val="superscript"/>
        </w:rPr>
        <w:t>9</w:t>
      </w:r>
      <w:r w:rsidR="00176B94" w:rsidRPr="00AF7BD7">
        <w:rPr>
          <w:rFonts w:ascii="Times New Roman" w:hAnsi="Times New Roman" w:cs="Times New Roman"/>
          <w:sz w:val="20"/>
          <w:szCs w:val="20"/>
        </w:rPr>
        <w:t xml:space="preserve"> cells</w:t>
      </w:r>
      <w:r w:rsidR="00A93B32" w:rsidRPr="00AF7BD7">
        <w:rPr>
          <w:rFonts w:ascii="Times New Roman" w:hAnsi="Times New Roman" w:cs="Times New Roman"/>
          <w:sz w:val="20"/>
          <w:szCs w:val="20"/>
        </w:rPr>
        <w:t>/ml and 7x10</w:t>
      </w:r>
      <w:r w:rsidR="00A93B32" w:rsidRPr="00AF7BD7">
        <w:rPr>
          <w:rFonts w:ascii="Times New Roman" w:hAnsi="Times New Roman" w:cs="Times New Roman"/>
          <w:sz w:val="20"/>
          <w:szCs w:val="20"/>
          <w:vertAlign w:val="superscript"/>
        </w:rPr>
        <w:t>9</w:t>
      </w:r>
      <w:r w:rsidR="00176B94" w:rsidRPr="00AF7BD7">
        <w:rPr>
          <w:rFonts w:ascii="Times New Roman" w:hAnsi="Times New Roman" w:cs="Times New Roman"/>
          <w:sz w:val="20"/>
          <w:szCs w:val="20"/>
        </w:rPr>
        <w:t>cells/ml the removal</w:t>
      </w:r>
      <w:r w:rsidR="00A93B32" w:rsidRPr="00AF7BD7">
        <w:rPr>
          <w:rFonts w:ascii="Times New Roman" w:hAnsi="Times New Roman" w:cs="Times New Roman"/>
          <w:sz w:val="20"/>
          <w:szCs w:val="20"/>
        </w:rPr>
        <w:t xml:space="preserve"> was at 72h. while the lowest removal was at 0</w:t>
      </w:r>
      <w:r w:rsidR="00176B94" w:rsidRPr="00AF7BD7">
        <w:rPr>
          <w:rFonts w:ascii="Times New Roman" w:hAnsi="Times New Roman" w:cs="Times New Roman"/>
          <w:sz w:val="20"/>
          <w:szCs w:val="20"/>
        </w:rPr>
        <w:t xml:space="preserve"> </w:t>
      </w:r>
      <w:r w:rsidR="00A93B32" w:rsidRPr="00AF7BD7">
        <w:rPr>
          <w:rFonts w:ascii="Times New Roman" w:hAnsi="Times New Roman" w:cs="Times New Roman"/>
          <w:sz w:val="20"/>
          <w:szCs w:val="20"/>
        </w:rPr>
        <w:t xml:space="preserve">h. while the combination between </w:t>
      </w:r>
      <w:proofErr w:type="spellStart"/>
      <w:r w:rsidR="00A93B32" w:rsidRPr="00AF7BD7">
        <w:rPr>
          <w:rFonts w:ascii="Times New Roman" w:hAnsi="Times New Roman" w:cs="Times New Roman"/>
          <w:sz w:val="20"/>
          <w:szCs w:val="20"/>
        </w:rPr>
        <w:t>Ecolife</w:t>
      </w:r>
      <w:proofErr w:type="spellEnd"/>
      <w:r w:rsidR="00A93B32" w:rsidRPr="00AF7BD7">
        <w:rPr>
          <w:rFonts w:ascii="Times New Roman" w:hAnsi="Times New Roman" w:cs="Times New Roman"/>
          <w:sz w:val="20"/>
          <w:szCs w:val="20"/>
        </w:rPr>
        <w:t xml:space="preserve"> and </w:t>
      </w:r>
      <w:proofErr w:type="spellStart"/>
      <w:r w:rsidR="00A93B32" w:rsidRPr="00AF7BD7">
        <w:rPr>
          <w:rFonts w:ascii="Times New Roman" w:hAnsi="Times New Roman" w:cs="Times New Roman"/>
          <w:sz w:val="20"/>
          <w:szCs w:val="20"/>
        </w:rPr>
        <w:t>S.cerviacea</w:t>
      </w:r>
      <w:proofErr w:type="spellEnd"/>
      <w:r w:rsidR="00A93B32" w:rsidRPr="00AF7BD7">
        <w:rPr>
          <w:rFonts w:ascii="Times New Roman" w:hAnsi="Times New Roman" w:cs="Times New Roman"/>
          <w:sz w:val="20"/>
          <w:szCs w:val="20"/>
        </w:rPr>
        <w:t xml:space="preserve"> </w:t>
      </w:r>
      <w:r w:rsidR="00377C82">
        <w:rPr>
          <w:rFonts w:ascii="Times New Roman" w:hAnsi="Times New Roman" w:cs="Times New Roman"/>
          <w:sz w:val="20"/>
          <w:szCs w:val="20"/>
        </w:rPr>
        <w:t>(</w:t>
      </w:r>
      <w:r w:rsidR="00A93B32" w:rsidRPr="00AF7BD7">
        <w:rPr>
          <w:rFonts w:ascii="Times New Roman" w:hAnsi="Times New Roman" w:cs="Times New Roman"/>
          <w:sz w:val="20"/>
          <w:szCs w:val="20"/>
        </w:rPr>
        <w:t>E. 3.0 ml/L &amp;</w:t>
      </w:r>
      <w:r w:rsidR="00A93B32" w:rsidRPr="00AF7BD7">
        <w:rPr>
          <w:rFonts w:ascii="Times New Roman" w:hAnsi="Times New Roman" w:cs="Times New Roman"/>
          <w:i/>
          <w:iCs/>
          <w:sz w:val="20"/>
          <w:szCs w:val="20"/>
        </w:rPr>
        <w:t xml:space="preserve"> </w:t>
      </w:r>
      <w:r w:rsidR="00A93B32" w:rsidRPr="00AF7BD7">
        <w:rPr>
          <w:rFonts w:ascii="Times New Roman" w:hAnsi="Times New Roman" w:cs="Times New Roman"/>
          <w:sz w:val="20"/>
          <w:szCs w:val="20"/>
        </w:rPr>
        <w:t>S</w:t>
      </w:r>
      <w:r w:rsidR="00A93B32" w:rsidRPr="00AF7BD7">
        <w:rPr>
          <w:rFonts w:ascii="Times New Roman" w:hAnsi="Times New Roman" w:cs="Times New Roman"/>
          <w:i/>
          <w:iCs/>
          <w:sz w:val="20"/>
          <w:szCs w:val="20"/>
        </w:rPr>
        <w:t xml:space="preserve">. </w:t>
      </w:r>
      <w:r w:rsidR="00A93B32" w:rsidRPr="00AF7BD7">
        <w:rPr>
          <w:rFonts w:ascii="Times New Roman" w:hAnsi="Times New Roman" w:cs="Times New Roman"/>
          <w:sz w:val="20"/>
          <w:szCs w:val="20"/>
        </w:rPr>
        <w:t>5 x 10</w:t>
      </w:r>
      <w:r w:rsidR="00A93B32" w:rsidRPr="00AF7BD7">
        <w:rPr>
          <w:rFonts w:ascii="Times New Roman" w:hAnsi="Times New Roman" w:cs="Times New Roman"/>
          <w:sz w:val="20"/>
          <w:szCs w:val="20"/>
          <w:vertAlign w:val="superscript"/>
        </w:rPr>
        <w:t>9</w:t>
      </w:r>
      <w:r w:rsidR="00A93B32" w:rsidRPr="00AF7BD7">
        <w:rPr>
          <w:rFonts w:ascii="Times New Roman" w:hAnsi="Times New Roman" w:cs="Times New Roman"/>
          <w:sz w:val="20"/>
          <w:szCs w:val="20"/>
        </w:rPr>
        <w:t xml:space="preserve"> </w:t>
      </w:r>
      <w:r w:rsidR="00176B94" w:rsidRPr="00AF7BD7">
        <w:rPr>
          <w:rFonts w:ascii="Times New Roman" w:hAnsi="Times New Roman" w:cs="Times New Roman"/>
          <w:sz w:val="20"/>
          <w:szCs w:val="20"/>
        </w:rPr>
        <w:t>cells/</w:t>
      </w:r>
      <w:r w:rsidR="00A93B32" w:rsidRPr="00AF7BD7">
        <w:rPr>
          <w:rFonts w:ascii="Times New Roman" w:hAnsi="Times New Roman" w:cs="Times New Roman"/>
          <w:sz w:val="20"/>
          <w:szCs w:val="20"/>
        </w:rPr>
        <w:t xml:space="preserve">ml) the highest removal was at 36h. </w:t>
      </w:r>
      <w:proofErr w:type="gramStart"/>
      <w:r w:rsidR="00A93B32" w:rsidRPr="00AF7BD7">
        <w:rPr>
          <w:rFonts w:ascii="Times New Roman" w:hAnsi="Times New Roman" w:cs="Times New Roman"/>
          <w:sz w:val="20"/>
          <w:szCs w:val="20"/>
        </w:rPr>
        <w:t>and</w:t>
      </w:r>
      <w:proofErr w:type="gramEnd"/>
      <w:r w:rsidR="00A93B32" w:rsidRPr="00AF7BD7">
        <w:rPr>
          <w:rFonts w:ascii="Times New Roman" w:hAnsi="Times New Roman" w:cs="Times New Roman"/>
          <w:sz w:val="20"/>
          <w:szCs w:val="20"/>
        </w:rPr>
        <w:t xml:space="preserve"> the lowest removal was at 72h.</w:t>
      </w:r>
      <w:r w:rsidR="003449F5" w:rsidRPr="00AF7BD7">
        <w:rPr>
          <w:rFonts w:ascii="Times New Roman" w:hAnsi="Times New Roman" w:cs="Times New Roman"/>
          <w:sz w:val="20"/>
          <w:szCs w:val="20"/>
        </w:rPr>
        <w:t xml:space="preserve"> </w:t>
      </w:r>
      <w:r w:rsidR="003449F5" w:rsidRPr="00AF7BD7">
        <w:rPr>
          <w:rFonts w:ascii="Times New Roman" w:hAnsi="Times New Roman" w:cs="Times New Roman"/>
          <w:color w:val="000000"/>
          <w:sz w:val="20"/>
          <w:szCs w:val="20"/>
        </w:rPr>
        <w:t>I</w:t>
      </w:r>
      <w:r w:rsidR="00813B77" w:rsidRPr="00AF7BD7">
        <w:rPr>
          <w:rFonts w:ascii="Times New Roman" w:hAnsi="Times New Roman" w:cs="Times New Roman"/>
          <w:color w:val="000000"/>
          <w:sz w:val="20"/>
          <w:szCs w:val="20"/>
        </w:rPr>
        <w:t>t is clear tha</w:t>
      </w:r>
      <w:r w:rsidR="003449F5" w:rsidRPr="00AF7BD7">
        <w:rPr>
          <w:rFonts w:ascii="Times New Roman" w:hAnsi="Times New Roman" w:cs="Times New Roman"/>
          <w:color w:val="000000"/>
          <w:sz w:val="20"/>
          <w:szCs w:val="20"/>
        </w:rPr>
        <w:t>t time is important factor for removal AFB1 from milk solution</w:t>
      </w:r>
      <w:r w:rsidR="007A2BD6" w:rsidRPr="00AF7BD7">
        <w:rPr>
          <w:rFonts w:ascii="Times New Roman" w:hAnsi="Times New Roman" w:cs="Times New Roman"/>
          <w:color w:val="000000"/>
          <w:sz w:val="20"/>
          <w:szCs w:val="20"/>
        </w:rPr>
        <w:t>, previous studies also indicted that, time is essential factor in these process, this may be due to that incubation time for removing organisms. It is also important that take in mind that the process of binding is reversible</w:t>
      </w:r>
      <w:r w:rsidR="00B4061F" w:rsidRPr="00AF7BD7">
        <w:rPr>
          <w:rFonts w:ascii="Times New Roman" w:hAnsi="Times New Roman" w:cs="Times New Roman"/>
          <w:color w:val="000000"/>
          <w:sz w:val="20"/>
          <w:szCs w:val="20"/>
        </w:rPr>
        <w:t xml:space="preserve"> </w:t>
      </w:r>
      <w:r w:rsidR="007A2BD6" w:rsidRPr="00AF7BD7">
        <w:rPr>
          <w:rFonts w:ascii="Times New Roman" w:hAnsi="Times New Roman" w:cs="Times New Roman"/>
          <w:color w:val="000000"/>
          <w:sz w:val="20"/>
          <w:szCs w:val="20"/>
        </w:rPr>
        <w:t>(</w:t>
      </w:r>
      <w:proofErr w:type="spellStart"/>
      <w:r w:rsidR="007A115C" w:rsidRPr="00AF7BD7">
        <w:rPr>
          <w:rFonts w:ascii="Times New Roman" w:hAnsi="Times New Roman" w:cs="Times New Roman"/>
          <w:b/>
          <w:bCs/>
          <w:sz w:val="20"/>
          <w:szCs w:val="20"/>
        </w:rPr>
        <w:t>Bueno</w:t>
      </w:r>
      <w:proofErr w:type="spellEnd"/>
      <w:r w:rsidR="007A115C" w:rsidRPr="00AF7BD7">
        <w:rPr>
          <w:rFonts w:ascii="Times New Roman" w:hAnsi="Times New Roman" w:cs="Times New Roman"/>
          <w:b/>
          <w:bCs/>
          <w:sz w:val="20"/>
          <w:szCs w:val="20"/>
        </w:rPr>
        <w:t>, et al.,</w:t>
      </w:r>
      <w:r w:rsidR="007A2BD6" w:rsidRPr="00AF7BD7">
        <w:rPr>
          <w:rFonts w:ascii="Times New Roman" w:hAnsi="Times New Roman" w:cs="Times New Roman"/>
          <w:b/>
          <w:bCs/>
          <w:sz w:val="20"/>
          <w:szCs w:val="20"/>
        </w:rPr>
        <w:t xml:space="preserve"> 2006</w:t>
      </w:r>
      <w:r w:rsidR="00653116" w:rsidRPr="00AF7BD7">
        <w:rPr>
          <w:rFonts w:ascii="Times New Roman" w:hAnsi="Times New Roman" w:cs="Times New Roman"/>
          <w:color w:val="000000"/>
          <w:sz w:val="20"/>
          <w:szCs w:val="20"/>
        </w:rPr>
        <w:t>) who reported that,</w:t>
      </w:r>
      <w:r w:rsidR="007A2BD6" w:rsidRPr="00AF7BD7">
        <w:rPr>
          <w:rFonts w:ascii="Times New Roman" w:hAnsi="Times New Roman" w:cs="Times New Roman"/>
          <w:color w:val="000000"/>
          <w:sz w:val="20"/>
          <w:szCs w:val="20"/>
        </w:rPr>
        <w:t xml:space="preserve"> </w:t>
      </w:r>
      <w:r w:rsidR="00653116" w:rsidRPr="00AF7BD7">
        <w:rPr>
          <w:rFonts w:ascii="Times New Roman" w:hAnsi="Times New Roman" w:cs="Times New Roman"/>
          <w:color w:val="000000"/>
          <w:sz w:val="20"/>
          <w:szCs w:val="20"/>
        </w:rPr>
        <w:t>i</w:t>
      </w:r>
      <w:r w:rsidR="007A2BD6" w:rsidRPr="00AF7BD7">
        <w:rPr>
          <w:rFonts w:ascii="Times New Roman" w:hAnsi="Times New Roman" w:cs="Times New Roman"/>
          <w:color w:val="000000"/>
          <w:sz w:val="20"/>
          <w:szCs w:val="20"/>
        </w:rPr>
        <w:t xml:space="preserve">n vitro binding of </w:t>
      </w:r>
      <w:proofErr w:type="spellStart"/>
      <w:r w:rsidR="007A2BD6" w:rsidRPr="00AF7BD7">
        <w:rPr>
          <w:rFonts w:ascii="Times New Roman" w:hAnsi="Times New Roman" w:cs="Times New Roman"/>
          <w:color w:val="000000"/>
          <w:sz w:val="20"/>
          <w:szCs w:val="20"/>
        </w:rPr>
        <w:t>aflatoxin</w:t>
      </w:r>
      <w:proofErr w:type="spellEnd"/>
      <w:r w:rsidR="007A2BD6" w:rsidRPr="00AF7BD7">
        <w:rPr>
          <w:rFonts w:ascii="Times New Roman" w:hAnsi="Times New Roman" w:cs="Times New Roman"/>
          <w:color w:val="000000"/>
          <w:sz w:val="20"/>
          <w:szCs w:val="20"/>
        </w:rPr>
        <w:t xml:space="preserve"> B1 by LAB was described as a fast (no more than 1 min) and reversible process</w:t>
      </w:r>
      <w:r w:rsidR="00653116" w:rsidRPr="00AF7BD7">
        <w:rPr>
          <w:rFonts w:ascii="Times New Roman" w:hAnsi="Times New Roman" w:cs="Times New Roman"/>
          <w:color w:val="000000"/>
          <w:sz w:val="20"/>
          <w:szCs w:val="20"/>
        </w:rPr>
        <w:t xml:space="preserve"> and it is</w:t>
      </w:r>
      <w:r w:rsidR="007A2BD6" w:rsidRPr="00AF7BD7">
        <w:rPr>
          <w:rFonts w:ascii="Times New Roman" w:hAnsi="Times New Roman" w:cs="Times New Roman"/>
          <w:color w:val="000000"/>
          <w:sz w:val="20"/>
          <w:szCs w:val="20"/>
        </w:rPr>
        <w:t xml:space="preserve"> </w:t>
      </w:r>
      <w:r w:rsidR="00653116" w:rsidRPr="00AF7BD7">
        <w:rPr>
          <w:rFonts w:ascii="Times New Roman" w:hAnsi="Times New Roman" w:cs="Times New Roman"/>
          <w:color w:val="000000"/>
          <w:sz w:val="20"/>
          <w:szCs w:val="20"/>
        </w:rPr>
        <w:t xml:space="preserve">strain- and dose-dependent </w:t>
      </w:r>
      <w:r w:rsidR="00653116" w:rsidRPr="00AF7BD7">
        <w:rPr>
          <w:rFonts w:ascii="Times New Roman" w:hAnsi="Times New Roman" w:cs="Times New Roman"/>
          <w:b/>
          <w:bCs/>
          <w:sz w:val="20"/>
          <w:szCs w:val="20"/>
        </w:rPr>
        <w:t>(</w:t>
      </w:r>
      <w:proofErr w:type="spellStart"/>
      <w:r w:rsidR="00653116" w:rsidRPr="00AF7BD7">
        <w:rPr>
          <w:rFonts w:ascii="Times New Roman" w:hAnsi="Times New Roman" w:cs="Times New Roman"/>
          <w:b/>
          <w:bCs/>
          <w:sz w:val="20"/>
          <w:szCs w:val="20"/>
        </w:rPr>
        <w:t>Kankaanpää</w:t>
      </w:r>
      <w:proofErr w:type="spellEnd"/>
      <w:r w:rsidR="00653116" w:rsidRPr="00AF7BD7">
        <w:rPr>
          <w:rFonts w:ascii="Times New Roman" w:hAnsi="Times New Roman" w:cs="Times New Roman"/>
          <w:b/>
          <w:bCs/>
          <w:sz w:val="20"/>
          <w:szCs w:val="20"/>
        </w:rPr>
        <w:t xml:space="preserve"> </w:t>
      </w:r>
      <w:r w:rsidR="00653116" w:rsidRPr="00AF7BD7">
        <w:rPr>
          <w:rFonts w:ascii="Times New Roman" w:hAnsi="Times New Roman" w:cs="Times New Roman"/>
          <w:b/>
          <w:bCs/>
          <w:i/>
          <w:iCs/>
          <w:sz w:val="20"/>
          <w:szCs w:val="20"/>
        </w:rPr>
        <w:t>et al.,</w:t>
      </w:r>
      <w:r w:rsidR="00653116" w:rsidRPr="00AF7BD7">
        <w:rPr>
          <w:rFonts w:ascii="Times New Roman" w:hAnsi="Times New Roman" w:cs="Times New Roman"/>
          <w:b/>
          <w:bCs/>
          <w:sz w:val="20"/>
          <w:szCs w:val="20"/>
        </w:rPr>
        <w:t xml:space="preserve"> 2000)</w:t>
      </w:r>
      <w:r w:rsidR="00653116" w:rsidRPr="00AF7BD7">
        <w:rPr>
          <w:rFonts w:ascii="Times New Roman" w:hAnsi="Times New Roman" w:cs="Times New Roman"/>
          <w:color w:val="000000"/>
          <w:sz w:val="20"/>
          <w:szCs w:val="20"/>
        </w:rPr>
        <w:t xml:space="preserve">. </w:t>
      </w:r>
    </w:p>
    <w:p w:rsidR="003C0D1B" w:rsidRPr="00AF7BD7" w:rsidRDefault="00A93B32" w:rsidP="00AF7BD7">
      <w:pPr>
        <w:autoSpaceDE w:val="0"/>
        <w:autoSpaceDN w:val="0"/>
        <w:adjustRightInd w:val="0"/>
        <w:snapToGrid w:val="0"/>
        <w:spacing w:after="0" w:line="240" w:lineRule="auto"/>
        <w:jc w:val="both"/>
        <w:rPr>
          <w:rFonts w:ascii="Times New Roman" w:hAnsi="Times New Roman" w:cs="Times New Roman"/>
          <w:sz w:val="20"/>
          <w:szCs w:val="20"/>
        </w:rPr>
      </w:pPr>
      <w:r w:rsidRPr="00AF7BD7">
        <w:rPr>
          <w:rFonts w:ascii="Times New Roman" w:hAnsi="Times New Roman" w:cs="Times New Roman"/>
          <w:color w:val="000000"/>
          <w:sz w:val="20"/>
          <w:szCs w:val="20"/>
        </w:rPr>
        <w:t xml:space="preserve"> </w:t>
      </w:r>
      <w:r w:rsidR="00453F54" w:rsidRPr="00AF7BD7">
        <w:rPr>
          <w:rFonts w:ascii="Times New Roman" w:hAnsi="Times New Roman" w:cs="Times New Roman"/>
          <w:color w:val="000000"/>
          <w:sz w:val="20"/>
          <w:szCs w:val="20"/>
        </w:rPr>
        <w:t xml:space="preserve">          </w:t>
      </w:r>
      <w:r w:rsidR="00B4061F" w:rsidRPr="00AF7BD7">
        <w:rPr>
          <w:rFonts w:ascii="Times New Roman" w:hAnsi="Times New Roman" w:cs="Times New Roman"/>
          <w:sz w:val="20"/>
          <w:szCs w:val="20"/>
        </w:rPr>
        <w:t xml:space="preserve">Present </w:t>
      </w:r>
      <w:r w:rsidR="009504FC" w:rsidRPr="00AF7BD7">
        <w:rPr>
          <w:rFonts w:ascii="Times New Roman" w:hAnsi="Times New Roman" w:cs="Times New Roman"/>
          <w:sz w:val="20"/>
          <w:szCs w:val="20"/>
        </w:rPr>
        <w:t xml:space="preserve">study displayed that </w:t>
      </w:r>
      <w:proofErr w:type="spellStart"/>
      <w:r w:rsidR="009504FC" w:rsidRPr="00AF7BD7">
        <w:rPr>
          <w:rFonts w:ascii="Times New Roman" w:hAnsi="Times New Roman" w:cs="Times New Roman"/>
          <w:sz w:val="20"/>
          <w:szCs w:val="20"/>
        </w:rPr>
        <w:t>Ecolife</w:t>
      </w:r>
      <w:proofErr w:type="spellEnd"/>
      <w:r w:rsidR="009504FC" w:rsidRPr="00AF7BD7">
        <w:rPr>
          <w:rFonts w:ascii="Times New Roman" w:hAnsi="Times New Roman" w:cs="Times New Roman"/>
          <w:sz w:val="20"/>
          <w:szCs w:val="20"/>
        </w:rPr>
        <w:t xml:space="preserve"> at the dose 0.5 ml/L at the incubation temperature of 37</w:t>
      </w:r>
      <w:r w:rsidR="009504FC" w:rsidRPr="00AF7BD7">
        <w:rPr>
          <w:rFonts w:ascii="Times New Roman" w:hAnsi="Times New Roman" w:cs="Times New Roman"/>
          <w:sz w:val="20"/>
          <w:szCs w:val="20"/>
          <w:vertAlign w:val="superscript"/>
        </w:rPr>
        <w:t>o</w:t>
      </w:r>
      <w:r w:rsidR="009504FC" w:rsidRPr="00AF7BD7">
        <w:rPr>
          <w:rFonts w:ascii="Times New Roman" w:hAnsi="Times New Roman" w:cs="Times New Roman"/>
          <w:sz w:val="20"/>
          <w:szCs w:val="20"/>
        </w:rPr>
        <w:t>C was the highest removal while at temperature of 5</w:t>
      </w:r>
      <w:r w:rsidR="009504FC" w:rsidRPr="00AF7BD7">
        <w:rPr>
          <w:rFonts w:ascii="Times New Roman" w:hAnsi="Times New Roman" w:cs="Times New Roman"/>
          <w:sz w:val="20"/>
          <w:szCs w:val="20"/>
          <w:vertAlign w:val="superscript"/>
        </w:rPr>
        <w:t>o</w:t>
      </w:r>
      <w:r w:rsidR="009504FC" w:rsidRPr="00AF7BD7">
        <w:rPr>
          <w:rFonts w:ascii="Times New Roman" w:hAnsi="Times New Roman" w:cs="Times New Roman"/>
          <w:sz w:val="20"/>
          <w:szCs w:val="20"/>
        </w:rPr>
        <w:t>C was the lowest removal.</w:t>
      </w:r>
      <w:r w:rsidR="00B4061F" w:rsidRPr="00AF7BD7">
        <w:rPr>
          <w:rFonts w:ascii="Times New Roman" w:hAnsi="Times New Roman" w:cs="Times New Roman"/>
          <w:sz w:val="20"/>
          <w:szCs w:val="20"/>
        </w:rPr>
        <w:t xml:space="preserve"> A</w:t>
      </w:r>
      <w:r w:rsidR="009504FC" w:rsidRPr="00AF7BD7">
        <w:rPr>
          <w:rFonts w:ascii="Times New Roman" w:hAnsi="Times New Roman" w:cs="Times New Roman"/>
          <w:sz w:val="20"/>
          <w:szCs w:val="20"/>
        </w:rPr>
        <w:t>lso at the dose 3.0</w:t>
      </w:r>
      <w:r w:rsidR="00813B77" w:rsidRPr="00AF7BD7">
        <w:rPr>
          <w:rFonts w:ascii="Times New Roman" w:hAnsi="Times New Roman" w:cs="Times New Roman"/>
          <w:sz w:val="20"/>
          <w:szCs w:val="20"/>
        </w:rPr>
        <w:t xml:space="preserve"> </w:t>
      </w:r>
      <w:r w:rsidR="009504FC" w:rsidRPr="00AF7BD7">
        <w:rPr>
          <w:rFonts w:ascii="Times New Roman" w:hAnsi="Times New Roman" w:cs="Times New Roman"/>
          <w:sz w:val="20"/>
          <w:szCs w:val="20"/>
        </w:rPr>
        <w:t>ml/L and 5.0</w:t>
      </w:r>
      <w:r w:rsidR="00813B77" w:rsidRPr="00AF7BD7">
        <w:rPr>
          <w:rFonts w:ascii="Times New Roman" w:hAnsi="Times New Roman" w:cs="Times New Roman"/>
          <w:sz w:val="20"/>
          <w:szCs w:val="20"/>
        </w:rPr>
        <w:t xml:space="preserve"> </w:t>
      </w:r>
      <w:r w:rsidR="009504FC" w:rsidRPr="00AF7BD7">
        <w:rPr>
          <w:rFonts w:ascii="Times New Roman" w:hAnsi="Times New Roman" w:cs="Times New Roman"/>
          <w:sz w:val="20"/>
          <w:szCs w:val="20"/>
        </w:rPr>
        <w:t xml:space="preserve">ml/L the </w:t>
      </w:r>
      <w:proofErr w:type="gramStart"/>
      <w:r w:rsidR="00813B77" w:rsidRPr="00AF7BD7">
        <w:rPr>
          <w:rFonts w:ascii="Times New Roman" w:hAnsi="Times New Roman" w:cs="Times New Roman"/>
          <w:sz w:val="20"/>
          <w:szCs w:val="20"/>
        </w:rPr>
        <w:t>highest</w:t>
      </w:r>
      <w:r w:rsidR="009504FC" w:rsidRPr="00AF7BD7">
        <w:rPr>
          <w:rFonts w:ascii="Times New Roman" w:hAnsi="Times New Roman" w:cs="Times New Roman"/>
          <w:sz w:val="20"/>
          <w:szCs w:val="20"/>
        </w:rPr>
        <w:t xml:space="preserve">  removal</w:t>
      </w:r>
      <w:proofErr w:type="gramEnd"/>
      <w:r w:rsidR="009504FC" w:rsidRPr="00AF7BD7">
        <w:rPr>
          <w:rFonts w:ascii="Times New Roman" w:hAnsi="Times New Roman" w:cs="Times New Roman"/>
          <w:sz w:val="20"/>
          <w:szCs w:val="20"/>
        </w:rPr>
        <w:t xml:space="preserve"> was at temperature 37</w:t>
      </w:r>
      <w:r w:rsidR="009504FC" w:rsidRPr="00AF7BD7">
        <w:rPr>
          <w:rFonts w:ascii="Times New Roman" w:hAnsi="Times New Roman" w:cs="Times New Roman"/>
          <w:sz w:val="20"/>
          <w:szCs w:val="20"/>
          <w:vertAlign w:val="superscript"/>
        </w:rPr>
        <w:t>o</w:t>
      </w:r>
      <w:r w:rsidR="009504FC" w:rsidRPr="00AF7BD7">
        <w:rPr>
          <w:rFonts w:ascii="Times New Roman" w:hAnsi="Times New Roman" w:cs="Times New Roman"/>
          <w:sz w:val="20"/>
          <w:szCs w:val="20"/>
        </w:rPr>
        <w:t>C and the lowest removal was at temperature 5</w:t>
      </w:r>
      <w:r w:rsidR="009504FC" w:rsidRPr="00AF7BD7">
        <w:rPr>
          <w:rFonts w:ascii="Times New Roman" w:hAnsi="Times New Roman" w:cs="Times New Roman"/>
          <w:sz w:val="20"/>
          <w:szCs w:val="20"/>
          <w:vertAlign w:val="superscript"/>
        </w:rPr>
        <w:t>o</w:t>
      </w:r>
      <w:r w:rsidR="00B4061F" w:rsidRPr="00AF7BD7">
        <w:rPr>
          <w:rFonts w:ascii="Times New Roman" w:hAnsi="Times New Roman" w:cs="Times New Roman"/>
          <w:sz w:val="20"/>
          <w:szCs w:val="20"/>
        </w:rPr>
        <w:t xml:space="preserve">C. </w:t>
      </w:r>
      <w:r w:rsidR="00EB3951" w:rsidRPr="00AF7BD7">
        <w:rPr>
          <w:rFonts w:ascii="Times New Roman" w:hAnsi="Times New Roman" w:cs="Times New Roman"/>
          <w:sz w:val="20"/>
          <w:szCs w:val="20"/>
        </w:rPr>
        <w:t xml:space="preserve">The current </w:t>
      </w:r>
      <w:r w:rsidR="00EB3951" w:rsidRPr="00AF7BD7">
        <w:rPr>
          <w:rFonts w:ascii="Times New Roman" w:hAnsi="Times New Roman" w:cs="Times New Roman"/>
          <w:sz w:val="20"/>
          <w:szCs w:val="20"/>
        </w:rPr>
        <w:lastRenderedPageBreak/>
        <w:t xml:space="preserve">study confirmed that there are several factors help to determine the amount of removal of AFB1 from liquid media (whole milk), temperature and incubation period (time) are essential factors that modulate LAB growth and significantly affect the amounts of antifungal metabolites produced which it is one of methods that by which AFB1 removed from any media. </w:t>
      </w:r>
      <w:r w:rsidR="00B4061F" w:rsidRPr="00AF7BD7">
        <w:rPr>
          <w:rFonts w:ascii="Times New Roman" w:hAnsi="Times New Roman" w:cs="Times New Roman"/>
          <w:sz w:val="20"/>
          <w:szCs w:val="20"/>
        </w:rPr>
        <w:t xml:space="preserve">Another mechanism of removal </w:t>
      </w:r>
      <w:r w:rsidR="00EB3951" w:rsidRPr="00AF7BD7">
        <w:rPr>
          <w:rFonts w:ascii="Times New Roman" w:hAnsi="Times New Roman" w:cs="Times New Roman"/>
          <w:sz w:val="20"/>
          <w:szCs w:val="20"/>
        </w:rPr>
        <w:t xml:space="preserve">is binding to the wall of </w:t>
      </w:r>
      <w:r w:rsidR="00653116" w:rsidRPr="00AF7BD7">
        <w:rPr>
          <w:rFonts w:ascii="Times New Roman" w:hAnsi="Times New Roman" w:cs="Times New Roman"/>
          <w:sz w:val="20"/>
          <w:szCs w:val="20"/>
        </w:rPr>
        <w:t xml:space="preserve">organism </w:t>
      </w:r>
      <w:r w:rsidR="00EB3951" w:rsidRPr="00AF7BD7">
        <w:rPr>
          <w:rFonts w:ascii="Times New Roman" w:hAnsi="Times New Roman" w:cs="Times New Roman"/>
          <w:sz w:val="20"/>
          <w:szCs w:val="20"/>
        </w:rPr>
        <w:t>lactic acid bacteria LAB</w:t>
      </w:r>
      <w:r w:rsidR="00653116" w:rsidRPr="00AF7BD7">
        <w:rPr>
          <w:rFonts w:ascii="Times New Roman" w:hAnsi="Times New Roman" w:cs="Times New Roman"/>
          <w:sz w:val="20"/>
          <w:szCs w:val="20"/>
        </w:rPr>
        <w:t xml:space="preserve"> or S.</w:t>
      </w:r>
      <w:r w:rsidR="00B4061F" w:rsidRPr="00AF7BD7">
        <w:rPr>
          <w:rFonts w:ascii="Times New Roman" w:hAnsi="Times New Roman" w:cs="Times New Roman"/>
          <w:sz w:val="20"/>
          <w:szCs w:val="20"/>
        </w:rPr>
        <w:t xml:space="preserve"> </w:t>
      </w:r>
      <w:proofErr w:type="spellStart"/>
      <w:r w:rsidR="00B4061F" w:rsidRPr="00AF7BD7">
        <w:rPr>
          <w:rFonts w:ascii="Times New Roman" w:hAnsi="Times New Roman" w:cs="Times New Roman"/>
          <w:sz w:val="20"/>
          <w:szCs w:val="20"/>
        </w:rPr>
        <w:t>cervisea</w:t>
      </w:r>
      <w:proofErr w:type="spellEnd"/>
      <w:r w:rsidR="00EB3951" w:rsidRPr="00AF7BD7">
        <w:rPr>
          <w:rFonts w:ascii="Times New Roman" w:hAnsi="Times New Roman" w:cs="Times New Roman"/>
          <w:sz w:val="20"/>
          <w:szCs w:val="20"/>
        </w:rPr>
        <w:t xml:space="preserve"> (</w:t>
      </w:r>
      <w:proofErr w:type="spellStart"/>
      <w:r w:rsidR="00EB3951" w:rsidRPr="00AF7BD7">
        <w:rPr>
          <w:rFonts w:ascii="Times New Roman" w:hAnsi="Times New Roman" w:cs="Times New Roman"/>
          <w:b/>
          <w:bCs/>
          <w:sz w:val="20"/>
          <w:szCs w:val="20"/>
        </w:rPr>
        <w:t>Dalié</w:t>
      </w:r>
      <w:proofErr w:type="spellEnd"/>
      <w:r w:rsidR="00EB3951" w:rsidRPr="00AF7BD7">
        <w:rPr>
          <w:rFonts w:ascii="Times New Roman" w:hAnsi="Times New Roman" w:cs="Times New Roman"/>
          <w:b/>
          <w:bCs/>
          <w:sz w:val="20"/>
          <w:szCs w:val="20"/>
        </w:rPr>
        <w:t xml:space="preserve"> </w:t>
      </w:r>
      <w:r w:rsidR="00EB3951" w:rsidRPr="00AF7BD7">
        <w:rPr>
          <w:rFonts w:ascii="Times New Roman" w:hAnsi="Times New Roman" w:cs="Times New Roman"/>
          <w:b/>
          <w:bCs/>
          <w:i/>
          <w:iCs/>
          <w:sz w:val="20"/>
          <w:szCs w:val="20"/>
        </w:rPr>
        <w:t>et al.</w:t>
      </w:r>
      <w:proofErr w:type="gramStart"/>
      <w:r w:rsidR="00EB3951" w:rsidRPr="00AF7BD7">
        <w:rPr>
          <w:rFonts w:ascii="Times New Roman" w:hAnsi="Times New Roman" w:cs="Times New Roman"/>
          <w:b/>
          <w:bCs/>
          <w:i/>
          <w:iCs/>
          <w:sz w:val="20"/>
          <w:szCs w:val="20"/>
        </w:rPr>
        <w:t>,</w:t>
      </w:r>
      <w:r w:rsidR="00EB3951" w:rsidRPr="00AF7BD7">
        <w:rPr>
          <w:rFonts w:ascii="Times New Roman" w:hAnsi="Times New Roman" w:cs="Times New Roman"/>
          <w:b/>
          <w:bCs/>
          <w:sz w:val="20"/>
          <w:szCs w:val="20"/>
        </w:rPr>
        <w:t>2010</w:t>
      </w:r>
      <w:proofErr w:type="gramEnd"/>
      <w:r w:rsidR="00EB3951" w:rsidRPr="00AF7BD7">
        <w:rPr>
          <w:rFonts w:ascii="Times New Roman" w:hAnsi="Times New Roman" w:cs="Times New Roman"/>
          <w:b/>
          <w:bCs/>
          <w:sz w:val="20"/>
          <w:szCs w:val="20"/>
        </w:rPr>
        <w:t xml:space="preserve">). </w:t>
      </w:r>
      <w:r w:rsidR="00EB3951" w:rsidRPr="00AF7BD7">
        <w:rPr>
          <w:rFonts w:ascii="Times New Roman" w:hAnsi="Times New Roman" w:cs="Times New Roman"/>
          <w:sz w:val="20"/>
          <w:szCs w:val="20"/>
        </w:rPr>
        <w:t>Mainly</w:t>
      </w:r>
      <w:r w:rsidR="00EB3951" w:rsidRPr="00AF7BD7">
        <w:rPr>
          <w:rFonts w:ascii="Times New Roman" w:hAnsi="Times New Roman" w:cs="Times New Roman"/>
          <w:b/>
          <w:bCs/>
          <w:sz w:val="20"/>
          <w:szCs w:val="20"/>
        </w:rPr>
        <w:t xml:space="preserve"> </w:t>
      </w:r>
      <w:r w:rsidR="00EB3951" w:rsidRPr="00AF7BD7">
        <w:rPr>
          <w:rFonts w:ascii="Times New Roman" w:hAnsi="Times New Roman" w:cs="Times New Roman"/>
          <w:sz w:val="20"/>
          <w:szCs w:val="20"/>
        </w:rPr>
        <w:t xml:space="preserve">temperature of incubation play great role, make LAB affect by 2 ways. The results nearly agree with that obtained by </w:t>
      </w:r>
      <w:r w:rsidR="00EB3951" w:rsidRPr="00AF7BD7">
        <w:rPr>
          <w:rFonts w:ascii="Times New Roman" w:hAnsi="Times New Roman" w:cs="Times New Roman"/>
          <w:b/>
          <w:bCs/>
          <w:sz w:val="20"/>
          <w:szCs w:val="20"/>
        </w:rPr>
        <w:t>El-</w:t>
      </w:r>
      <w:proofErr w:type="spellStart"/>
      <w:r w:rsidR="00EB3951" w:rsidRPr="00AF7BD7">
        <w:rPr>
          <w:rFonts w:ascii="Times New Roman" w:hAnsi="Times New Roman" w:cs="Times New Roman"/>
          <w:b/>
          <w:bCs/>
          <w:sz w:val="20"/>
          <w:szCs w:val="20"/>
        </w:rPr>
        <w:t>Nezami</w:t>
      </w:r>
      <w:proofErr w:type="spellEnd"/>
      <w:r w:rsidR="00EB3951" w:rsidRPr="00AF7BD7">
        <w:rPr>
          <w:rFonts w:ascii="Times New Roman" w:hAnsi="Times New Roman" w:cs="Times New Roman"/>
          <w:b/>
          <w:bCs/>
          <w:sz w:val="20"/>
          <w:szCs w:val="20"/>
        </w:rPr>
        <w:t xml:space="preserve"> </w:t>
      </w:r>
      <w:r w:rsidR="00EB3951" w:rsidRPr="00AF7BD7">
        <w:rPr>
          <w:rFonts w:ascii="Times New Roman" w:hAnsi="Times New Roman" w:cs="Times New Roman"/>
          <w:b/>
          <w:bCs/>
          <w:i/>
          <w:iCs/>
          <w:sz w:val="20"/>
          <w:szCs w:val="20"/>
        </w:rPr>
        <w:t>et al</w:t>
      </w:r>
      <w:proofErr w:type="gramStart"/>
      <w:r w:rsidR="00EB3951" w:rsidRPr="00AF7BD7">
        <w:rPr>
          <w:rFonts w:ascii="Times New Roman" w:hAnsi="Times New Roman" w:cs="Times New Roman"/>
          <w:b/>
          <w:bCs/>
          <w:sz w:val="20"/>
          <w:szCs w:val="20"/>
        </w:rPr>
        <w:t>.(</w:t>
      </w:r>
      <w:proofErr w:type="gramEnd"/>
      <w:r w:rsidR="00EB3951" w:rsidRPr="00AF7BD7">
        <w:rPr>
          <w:rFonts w:ascii="Times New Roman" w:hAnsi="Times New Roman" w:cs="Times New Roman"/>
          <w:b/>
          <w:bCs/>
          <w:sz w:val="20"/>
          <w:szCs w:val="20"/>
        </w:rPr>
        <w:t>1998)</w:t>
      </w:r>
      <w:r w:rsidR="00EB3951" w:rsidRPr="00AF7BD7">
        <w:rPr>
          <w:rFonts w:ascii="Times New Roman" w:hAnsi="Times New Roman" w:cs="Times New Roman"/>
          <w:sz w:val="20"/>
          <w:szCs w:val="20"/>
        </w:rPr>
        <w:t xml:space="preserve"> study the 24-hr-old cultures of both LBGG and LC705 removed about 80% AFB1 within 24 hr. they also added that</w:t>
      </w:r>
      <w:r w:rsidR="00DA36CA" w:rsidRPr="00AF7BD7">
        <w:rPr>
          <w:rFonts w:ascii="Times New Roman" w:hAnsi="Times New Roman" w:cs="Times New Roman"/>
          <w:sz w:val="20"/>
          <w:szCs w:val="20"/>
        </w:rPr>
        <w:t xml:space="preserve"> o</w:t>
      </w:r>
      <w:r w:rsidR="00EB3951" w:rsidRPr="00AF7BD7">
        <w:rPr>
          <w:rFonts w:ascii="Times New Roman" w:hAnsi="Times New Roman" w:cs="Times New Roman"/>
          <w:sz w:val="20"/>
          <w:szCs w:val="20"/>
        </w:rPr>
        <w:t>ptimal removal was achieved at 37</w:t>
      </w:r>
      <w:r w:rsidR="00EB3951" w:rsidRPr="00AF7BD7">
        <w:rPr>
          <w:rFonts w:ascii="Times New Roman" w:hAnsi="Times New Roman" w:cs="Times New Roman"/>
          <w:sz w:val="20"/>
          <w:szCs w:val="20"/>
          <w:vertAlign w:val="superscript"/>
        </w:rPr>
        <w:t>o</w:t>
      </w:r>
      <w:r w:rsidR="00EB3951" w:rsidRPr="00AF7BD7">
        <w:rPr>
          <w:rFonts w:ascii="Times New Roman" w:hAnsi="Times New Roman" w:cs="Times New Roman"/>
          <w:sz w:val="20"/>
          <w:szCs w:val="20"/>
        </w:rPr>
        <w:t xml:space="preserve">C. This finding is similar to that of </w:t>
      </w:r>
      <w:proofErr w:type="spellStart"/>
      <w:r w:rsidR="00EB3951" w:rsidRPr="00AF7BD7">
        <w:rPr>
          <w:rFonts w:ascii="Times New Roman" w:hAnsi="Times New Roman" w:cs="Times New Roman"/>
          <w:b/>
          <w:bCs/>
          <w:sz w:val="20"/>
          <w:szCs w:val="20"/>
        </w:rPr>
        <w:t>Lillehoj</w:t>
      </w:r>
      <w:proofErr w:type="spellEnd"/>
      <w:r w:rsidR="00EB3951" w:rsidRPr="00AF7BD7">
        <w:rPr>
          <w:rFonts w:ascii="Times New Roman" w:hAnsi="Times New Roman" w:cs="Times New Roman"/>
          <w:b/>
          <w:bCs/>
          <w:sz w:val="20"/>
          <w:szCs w:val="20"/>
        </w:rPr>
        <w:t xml:space="preserve"> </w:t>
      </w:r>
      <w:r w:rsidR="00EB3951" w:rsidRPr="00AF7BD7">
        <w:rPr>
          <w:rFonts w:ascii="Times New Roman" w:hAnsi="Times New Roman" w:cs="Times New Roman"/>
          <w:b/>
          <w:bCs/>
          <w:i/>
          <w:iCs/>
          <w:sz w:val="20"/>
          <w:szCs w:val="20"/>
        </w:rPr>
        <w:t>et al.</w:t>
      </w:r>
      <w:r w:rsidR="00EB3951" w:rsidRPr="00AF7BD7">
        <w:rPr>
          <w:rFonts w:ascii="Times New Roman" w:hAnsi="Times New Roman" w:cs="Times New Roman"/>
          <w:b/>
          <w:bCs/>
          <w:sz w:val="20"/>
          <w:szCs w:val="20"/>
        </w:rPr>
        <w:t xml:space="preserve"> (1967)</w:t>
      </w:r>
      <w:r w:rsidR="00EB3951" w:rsidRPr="00AF7BD7">
        <w:rPr>
          <w:rFonts w:ascii="Times New Roman" w:hAnsi="Times New Roman" w:cs="Times New Roman"/>
          <w:sz w:val="20"/>
          <w:szCs w:val="20"/>
        </w:rPr>
        <w:t xml:space="preserve"> where the maximal removal of AFB1 by </w:t>
      </w:r>
      <w:proofErr w:type="spellStart"/>
      <w:r w:rsidR="00EB3951" w:rsidRPr="00AF7BD7">
        <w:rPr>
          <w:rFonts w:ascii="Times New Roman" w:hAnsi="Times New Roman" w:cs="Times New Roman"/>
          <w:i/>
          <w:iCs/>
          <w:sz w:val="20"/>
          <w:szCs w:val="20"/>
        </w:rPr>
        <w:t>F</w:t>
      </w:r>
      <w:r w:rsidR="00DA36CA" w:rsidRPr="00AF7BD7">
        <w:rPr>
          <w:rFonts w:ascii="Times New Roman" w:hAnsi="Times New Roman" w:cs="Times New Roman"/>
          <w:i/>
          <w:iCs/>
          <w:sz w:val="20"/>
          <w:szCs w:val="20"/>
        </w:rPr>
        <w:t>lavobacteria</w:t>
      </w:r>
      <w:proofErr w:type="spellEnd"/>
      <w:r w:rsidR="00EB3951" w:rsidRPr="00AF7BD7">
        <w:rPr>
          <w:rFonts w:ascii="Times New Roman" w:hAnsi="Times New Roman" w:cs="Times New Roman"/>
          <w:i/>
          <w:iCs/>
          <w:sz w:val="20"/>
          <w:szCs w:val="20"/>
        </w:rPr>
        <w:t xml:space="preserve"> </w:t>
      </w:r>
      <w:proofErr w:type="spellStart"/>
      <w:r w:rsidR="00EB3951" w:rsidRPr="00AF7BD7">
        <w:rPr>
          <w:rFonts w:ascii="Times New Roman" w:hAnsi="Times New Roman" w:cs="Times New Roman"/>
          <w:i/>
          <w:iCs/>
          <w:sz w:val="20"/>
          <w:szCs w:val="20"/>
        </w:rPr>
        <w:t>aurantiacum</w:t>
      </w:r>
      <w:proofErr w:type="spellEnd"/>
      <w:r w:rsidR="00EB3951" w:rsidRPr="00AF7BD7">
        <w:rPr>
          <w:rFonts w:ascii="Times New Roman" w:hAnsi="Times New Roman" w:cs="Times New Roman"/>
          <w:sz w:val="20"/>
          <w:szCs w:val="20"/>
        </w:rPr>
        <w:t xml:space="preserve"> occurs at 35</w:t>
      </w:r>
      <w:r w:rsidR="00EB3951" w:rsidRPr="00AF7BD7">
        <w:rPr>
          <w:rFonts w:ascii="Times New Roman" w:hAnsi="Times New Roman" w:cs="Times New Roman"/>
          <w:sz w:val="20"/>
          <w:szCs w:val="20"/>
          <w:vertAlign w:val="superscript"/>
        </w:rPr>
        <w:t>o</w:t>
      </w:r>
      <w:r w:rsidR="00EB3951" w:rsidRPr="00AF7BD7">
        <w:rPr>
          <w:rFonts w:ascii="Times New Roman" w:hAnsi="Times New Roman" w:cs="Times New Roman"/>
          <w:sz w:val="20"/>
          <w:szCs w:val="20"/>
        </w:rPr>
        <w:t>C.</w:t>
      </w:r>
      <w:r w:rsidR="00DA36CA" w:rsidRPr="00AF7BD7">
        <w:rPr>
          <w:rFonts w:ascii="Times New Roman" w:hAnsi="Times New Roman" w:cs="Times New Roman"/>
          <w:sz w:val="20"/>
          <w:szCs w:val="20"/>
        </w:rPr>
        <w:t xml:space="preserve"> </w:t>
      </w:r>
      <w:proofErr w:type="gramStart"/>
      <w:r w:rsidR="00DA36CA" w:rsidRPr="00AF7BD7">
        <w:rPr>
          <w:rFonts w:ascii="Times New Roman" w:hAnsi="Times New Roman" w:cs="Times New Roman"/>
          <w:sz w:val="20"/>
          <w:szCs w:val="20"/>
        </w:rPr>
        <w:t>this</w:t>
      </w:r>
      <w:proofErr w:type="gramEnd"/>
      <w:r w:rsidR="00DA36CA" w:rsidRPr="00AF7BD7">
        <w:rPr>
          <w:rFonts w:ascii="Times New Roman" w:hAnsi="Times New Roman" w:cs="Times New Roman"/>
          <w:sz w:val="20"/>
          <w:szCs w:val="20"/>
        </w:rPr>
        <w:t xml:space="preserve"> may be due to that temperature directly activate the production of antifungal metabolites produced by LAB</w:t>
      </w:r>
      <w:r w:rsidR="002E312D" w:rsidRPr="00AF7BD7">
        <w:rPr>
          <w:rFonts w:ascii="Times New Roman" w:hAnsi="Times New Roman" w:cs="Times New Roman"/>
          <w:sz w:val="20"/>
          <w:szCs w:val="20"/>
        </w:rPr>
        <w:t>. As illustrated by</w:t>
      </w:r>
      <w:r w:rsidR="002E312D" w:rsidRPr="00AF7BD7">
        <w:rPr>
          <w:rFonts w:ascii="Times New Roman" w:hAnsi="Times New Roman" w:cs="Times New Roman"/>
          <w:b/>
          <w:bCs/>
          <w:color w:val="FF0000"/>
          <w:sz w:val="20"/>
          <w:szCs w:val="20"/>
        </w:rPr>
        <w:t xml:space="preserve"> </w:t>
      </w:r>
      <w:proofErr w:type="spellStart"/>
      <w:r w:rsidR="002E312D" w:rsidRPr="00AF7BD7">
        <w:rPr>
          <w:rFonts w:ascii="Times New Roman" w:hAnsi="Times New Roman" w:cs="Times New Roman"/>
          <w:b/>
          <w:bCs/>
          <w:sz w:val="20"/>
          <w:szCs w:val="20"/>
        </w:rPr>
        <w:t>Sathe</w:t>
      </w:r>
      <w:proofErr w:type="spellEnd"/>
      <w:r w:rsidR="002E312D" w:rsidRPr="00AF7BD7">
        <w:rPr>
          <w:rFonts w:ascii="Times New Roman" w:hAnsi="Times New Roman" w:cs="Times New Roman"/>
          <w:b/>
          <w:bCs/>
          <w:sz w:val="20"/>
          <w:szCs w:val="20"/>
        </w:rPr>
        <w:t xml:space="preserve"> </w:t>
      </w:r>
      <w:r w:rsidR="002E312D" w:rsidRPr="00AF7BD7">
        <w:rPr>
          <w:rFonts w:ascii="Times New Roman" w:hAnsi="Times New Roman" w:cs="Times New Roman"/>
          <w:b/>
          <w:bCs/>
          <w:i/>
          <w:iCs/>
          <w:sz w:val="20"/>
          <w:szCs w:val="20"/>
        </w:rPr>
        <w:t>et al.</w:t>
      </w:r>
      <w:r w:rsidR="002E312D" w:rsidRPr="00AF7BD7">
        <w:rPr>
          <w:rFonts w:ascii="Times New Roman" w:hAnsi="Times New Roman" w:cs="Times New Roman"/>
          <w:b/>
          <w:bCs/>
          <w:sz w:val="20"/>
          <w:szCs w:val="20"/>
        </w:rPr>
        <w:t xml:space="preserve"> (2007)</w:t>
      </w:r>
      <w:r w:rsidR="002E312D" w:rsidRPr="00AF7BD7">
        <w:rPr>
          <w:rFonts w:ascii="Times New Roman" w:hAnsi="Times New Roman" w:cs="Times New Roman"/>
          <w:sz w:val="20"/>
          <w:szCs w:val="20"/>
        </w:rPr>
        <w:t xml:space="preserve"> who demonstrated that antifungal activity of Lb. </w:t>
      </w:r>
      <w:proofErr w:type="spellStart"/>
      <w:r w:rsidR="002E312D" w:rsidRPr="00AF7BD7">
        <w:rPr>
          <w:rFonts w:ascii="Times New Roman" w:hAnsi="Times New Roman" w:cs="Times New Roman"/>
          <w:sz w:val="20"/>
          <w:szCs w:val="20"/>
        </w:rPr>
        <w:t>plantarum</w:t>
      </w:r>
      <w:proofErr w:type="spellEnd"/>
      <w:r w:rsidR="002E312D" w:rsidRPr="00AF7BD7">
        <w:rPr>
          <w:rFonts w:ascii="Times New Roman" w:hAnsi="Times New Roman" w:cs="Times New Roman"/>
          <w:sz w:val="20"/>
          <w:szCs w:val="20"/>
        </w:rPr>
        <w:t xml:space="preserve"> CUK501 was maximal (1280 AU/ml) at 30 </w:t>
      </w:r>
      <w:proofErr w:type="spellStart"/>
      <w:r w:rsidR="002E312D" w:rsidRPr="00AF7BD7">
        <w:rPr>
          <w:rFonts w:ascii="Times New Roman" w:hAnsi="Times New Roman" w:cs="Times New Roman"/>
          <w:sz w:val="20"/>
          <w:szCs w:val="20"/>
          <w:vertAlign w:val="superscript"/>
        </w:rPr>
        <w:t>o</w:t>
      </w:r>
      <w:r w:rsidR="002E312D" w:rsidRPr="00AF7BD7">
        <w:rPr>
          <w:rFonts w:ascii="Times New Roman" w:hAnsi="Times New Roman" w:cs="Times New Roman"/>
          <w:sz w:val="20"/>
          <w:szCs w:val="20"/>
        </w:rPr>
        <w:t>C</w:t>
      </w:r>
      <w:proofErr w:type="spellEnd"/>
      <w:r w:rsidR="002E312D" w:rsidRPr="00AF7BD7">
        <w:rPr>
          <w:rFonts w:ascii="Times New Roman" w:hAnsi="Times New Roman" w:cs="Times New Roman"/>
          <w:sz w:val="20"/>
          <w:szCs w:val="20"/>
        </w:rPr>
        <w:t>, when the culture was at the end of its logarithmic p</w:t>
      </w:r>
      <w:r w:rsidR="00B4061F" w:rsidRPr="00AF7BD7">
        <w:rPr>
          <w:rFonts w:ascii="Times New Roman" w:hAnsi="Times New Roman" w:cs="Times New Roman"/>
          <w:sz w:val="20"/>
          <w:szCs w:val="20"/>
        </w:rPr>
        <w:t>hase.</w:t>
      </w:r>
      <w:r w:rsidR="00823CB9" w:rsidRPr="00AF7BD7">
        <w:rPr>
          <w:rFonts w:ascii="Times New Roman" w:hAnsi="Times New Roman" w:cs="Times New Roman"/>
          <w:sz w:val="20"/>
          <w:szCs w:val="20"/>
        </w:rPr>
        <w:t xml:space="preserve"> </w:t>
      </w:r>
      <w:r w:rsidR="002E312D" w:rsidRPr="00AF7BD7">
        <w:rPr>
          <w:rFonts w:ascii="Times New Roman" w:hAnsi="Times New Roman" w:cs="Times New Roman"/>
          <w:sz w:val="20"/>
          <w:szCs w:val="20"/>
        </w:rPr>
        <w:t xml:space="preserve">Over 48 h of incubation, a decrease in antifungal activity was observed when the culture entered the stationary phase. Also </w:t>
      </w:r>
      <w:proofErr w:type="spellStart"/>
      <w:r w:rsidR="007A115C" w:rsidRPr="00AF7BD7">
        <w:rPr>
          <w:rFonts w:ascii="Times New Roman" w:hAnsi="Times New Roman" w:cs="Times New Roman"/>
          <w:b/>
          <w:bCs/>
          <w:sz w:val="20"/>
          <w:szCs w:val="20"/>
        </w:rPr>
        <w:t>Batish</w:t>
      </w:r>
      <w:proofErr w:type="spellEnd"/>
      <w:r w:rsidR="007A115C" w:rsidRPr="00AF7BD7">
        <w:rPr>
          <w:rFonts w:ascii="Times New Roman" w:hAnsi="Times New Roman" w:cs="Times New Roman"/>
          <w:b/>
          <w:bCs/>
          <w:sz w:val="20"/>
          <w:szCs w:val="20"/>
        </w:rPr>
        <w:t xml:space="preserve"> </w:t>
      </w:r>
      <w:r w:rsidR="007A115C" w:rsidRPr="00AF7BD7">
        <w:rPr>
          <w:rFonts w:ascii="Times New Roman" w:hAnsi="Times New Roman" w:cs="Times New Roman"/>
          <w:b/>
          <w:bCs/>
          <w:i/>
          <w:iCs/>
          <w:sz w:val="20"/>
          <w:szCs w:val="20"/>
        </w:rPr>
        <w:t>et</w:t>
      </w:r>
      <w:r w:rsidR="00FA3808" w:rsidRPr="00AF7BD7">
        <w:rPr>
          <w:rFonts w:ascii="Times New Roman" w:hAnsi="Times New Roman" w:cs="Times New Roman"/>
          <w:b/>
          <w:bCs/>
          <w:i/>
          <w:iCs/>
          <w:sz w:val="20"/>
          <w:szCs w:val="20"/>
        </w:rPr>
        <w:t xml:space="preserve"> al.,</w:t>
      </w:r>
      <w:r w:rsidR="002E312D" w:rsidRPr="00AF7BD7">
        <w:rPr>
          <w:rFonts w:ascii="Times New Roman" w:hAnsi="Times New Roman" w:cs="Times New Roman"/>
          <w:b/>
          <w:bCs/>
          <w:sz w:val="20"/>
          <w:szCs w:val="20"/>
        </w:rPr>
        <w:t xml:space="preserve"> (1990),</w:t>
      </w:r>
      <w:r w:rsidR="002E312D" w:rsidRPr="00AF7BD7">
        <w:rPr>
          <w:rFonts w:ascii="Times New Roman" w:hAnsi="Times New Roman" w:cs="Times New Roman"/>
          <w:sz w:val="20"/>
          <w:szCs w:val="20"/>
        </w:rPr>
        <w:t xml:space="preserve"> who observed that the antifungal activity of a Lb. acidophilus strain was maximal at 30 </w:t>
      </w:r>
      <w:proofErr w:type="spellStart"/>
      <w:r w:rsidR="002E312D" w:rsidRPr="00AF7BD7">
        <w:rPr>
          <w:rFonts w:ascii="Times New Roman" w:hAnsi="Times New Roman" w:cs="Times New Roman"/>
          <w:sz w:val="20"/>
          <w:szCs w:val="20"/>
          <w:vertAlign w:val="superscript"/>
        </w:rPr>
        <w:t>o</w:t>
      </w:r>
      <w:r w:rsidR="002E312D" w:rsidRPr="00AF7BD7">
        <w:rPr>
          <w:rFonts w:ascii="Times New Roman" w:hAnsi="Times New Roman" w:cs="Times New Roman"/>
          <w:sz w:val="20"/>
          <w:szCs w:val="20"/>
        </w:rPr>
        <w:t>C</w:t>
      </w:r>
      <w:proofErr w:type="spellEnd"/>
      <w:r w:rsidR="002E312D" w:rsidRPr="00AF7BD7">
        <w:rPr>
          <w:rFonts w:ascii="Times New Roman" w:hAnsi="Times New Roman" w:cs="Times New Roman"/>
          <w:sz w:val="20"/>
          <w:szCs w:val="20"/>
        </w:rPr>
        <w:t xml:space="preserve"> </w:t>
      </w:r>
      <w:proofErr w:type="gramStart"/>
      <w:r w:rsidR="002E312D" w:rsidRPr="00AF7BD7">
        <w:rPr>
          <w:rFonts w:ascii="Times New Roman" w:hAnsi="Times New Roman" w:cs="Times New Roman"/>
          <w:sz w:val="20"/>
          <w:szCs w:val="20"/>
        </w:rPr>
        <w:t>after</w:t>
      </w:r>
      <w:r w:rsidR="003C0D1B" w:rsidRPr="00AF7BD7">
        <w:rPr>
          <w:rFonts w:ascii="Times New Roman" w:hAnsi="Times New Roman" w:cs="Times New Roman"/>
          <w:sz w:val="20"/>
          <w:szCs w:val="20"/>
        </w:rPr>
        <w:t xml:space="preserve"> </w:t>
      </w:r>
      <w:r w:rsidR="002E312D" w:rsidRPr="00AF7BD7">
        <w:rPr>
          <w:rFonts w:ascii="Times New Roman" w:hAnsi="Times New Roman" w:cs="Times New Roman"/>
          <w:sz w:val="20"/>
          <w:szCs w:val="20"/>
        </w:rPr>
        <w:t xml:space="preserve"> 48</w:t>
      </w:r>
      <w:proofErr w:type="gramEnd"/>
      <w:r w:rsidR="002E312D" w:rsidRPr="00AF7BD7">
        <w:rPr>
          <w:rFonts w:ascii="Times New Roman" w:hAnsi="Times New Roman" w:cs="Times New Roman"/>
          <w:sz w:val="20"/>
          <w:szCs w:val="20"/>
        </w:rPr>
        <w:t xml:space="preserve"> h incubation</w:t>
      </w:r>
      <w:r w:rsidR="00453F54" w:rsidRPr="00AF7BD7">
        <w:rPr>
          <w:rFonts w:ascii="Times New Roman" w:hAnsi="Times New Roman" w:cs="Times New Roman"/>
          <w:sz w:val="20"/>
          <w:szCs w:val="20"/>
        </w:rPr>
        <w:t>.</w:t>
      </w:r>
    </w:p>
    <w:p w:rsidR="00692945" w:rsidRPr="00AF7BD7" w:rsidRDefault="005265BF" w:rsidP="00AF7BD7">
      <w:pPr>
        <w:autoSpaceDE w:val="0"/>
        <w:autoSpaceDN w:val="0"/>
        <w:adjustRightInd w:val="0"/>
        <w:snapToGrid w:val="0"/>
        <w:spacing w:after="0" w:line="240" w:lineRule="auto"/>
        <w:jc w:val="both"/>
        <w:rPr>
          <w:rFonts w:ascii="Times New Roman" w:hAnsi="Times New Roman" w:cs="Times New Roman"/>
          <w:sz w:val="20"/>
          <w:szCs w:val="20"/>
        </w:rPr>
      </w:pPr>
      <w:r w:rsidRPr="00AF7BD7">
        <w:rPr>
          <w:rFonts w:ascii="Times New Roman" w:hAnsi="Times New Roman" w:cs="Times New Roman"/>
          <w:sz w:val="20"/>
          <w:szCs w:val="20"/>
        </w:rPr>
        <w:t xml:space="preserve">        </w:t>
      </w:r>
      <w:r w:rsidR="00471F7A" w:rsidRPr="00AF7BD7">
        <w:rPr>
          <w:rFonts w:ascii="Times New Roman" w:hAnsi="Times New Roman" w:cs="Times New Roman"/>
          <w:sz w:val="20"/>
          <w:szCs w:val="20"/>
        </w:rPr>
        <w:t xml:space="preserve"> </w:t>
      </w:r>
      <w:proofErr w:type="gramStart"/>
      <w:r w:rsidRPr="00AF7BD7">
        <w:rPr>
          <w:rFonts w:ascii="Times New Roman" w:hAnsi="Times New Roman" w:cs="Times New Roman"/>
          <w:sz w:val="20"/>
          <w:szCs w:val="20"/>
        </w:rPr>
        <w:t xml:space="preserve">Regarding the effect of pH on </w:t>
      </w:r>
      <w:r w:rsidR="003C0D1B" w:rsidRPr="00AF7BD7">
        <w:rPr>
          <w:rFonts w:ascii="Times New Roman" w:hAnsi="Times New Roman" w:cs="Times New Roman"/>
          <w:sz w:val="20"/>
          <w:szCs w:val="20"/>
        </w:rPr>
        <w:t>removal</w:t>
      </w:r>
      <w:r w:rsidRPr="00AF7BD7">
        <w:rPr>
          <w:rFonts w:ascii="Times New Roman" w:hAnsi="Times New Roman" w:cs="Times New Roman"/>
          <w:sz w:val="20"/>
          <w:szCs w:val="20"/>
        </w:rPr>
        <w:t xml:space="preserve"> of AFB1from whole milk,</w:t>
      </w:r>
      <w:r w:rsidR="007E6C95" w:rsidRPr="00AF7BD7">
        <w:rPr>
          <w:rFonts w:ascii="Times New Roman" w:hAnsi="Times New Roman" w:cs="Times New Roman"/>
          <w:sz w:val="20"/>
          <w:szCs w:val="20"/>
        </w:rPr>
        <w:t xml:space="preserve"> </w:t>
      </w:r>
      <w:proofErr w:type="spellStart"/>
      <w:r w:rsidR="007E6C95" w:rsidRPr="00AF7BD7">
        <w:rPr>
          <w:rFonts w:ascii="Times New Roman" w:hAnsi="Times New Roman" w:cs="Times New Roman"/>
          <w:sz w:val="20"/>
          <w:szCs w:val="20"/>
        </w:rPr>
        <w:t>Ecolife</w:t>
      </w:r>
      <w:proofErr w:type="spellEnd"/>
      <w:r w:rsidR="007E6C95" w:rsidRPr="00AF7BD7">
        <w:rPr>
          <w:rFonts w:ascii="Times New Roman" w:hAnsi="Times New Roman" w:cs="Times New Roman"/>
          <w:sz w:val="20"/>
          <w:szCs w:val="20"/>
        </w:rPr>
        <w:t xml:space="preserve"> at the dose 3.0 ml/L at the incubation temperature of 37</w:t>
      </w:r>
      <w:r w:rsidR="007E6C95" w:rsidRPr="00AF7BD7">
        <w:rPr>
          <w:rFonts w:ascii="Times New Roman" w:hAnsi="Times New Roman" w:cs="Times New Roman"/>
          <w:sz w:val="20"/>
          <w:szCs w:val="20"/>
          <w:vertAlign w:val="superscript"/>
        </w:rPr>
        <w:t>o</w:t>
      </w:r>
      <w:r w:rsidR="007E6C95" w:rsidRPr="00AF7BD7">
        <w:rPr>
          <w:rFonts w:ascii="Times New Roman" w:hAnsi="Times New Roman" w:cs="Times New Roman"/>
          <w:sz w:val="20"/>
          <w:szCs w:val="20"/>
        </w:rPr>
        <w:t>C</w:t>
      </w:r>
      <w:r w:rsidR="00377C82">
        <w:rPr>
          <w:rFonts w:ascii="Times New Roman" w:hAnsi="Times New Roman" w:cs="Times New Roman"/>
          <w:sz w:val="20"/>
          <w:szCs w:val="20"/>
        </w:rPr>
        <w:t xml:space="preserve"> </w:t>
      </w:r>
      <w:r w:rsidR="007E6C95" w:rsidRPr="00AF7BD7">
        <w:rPr>
          <w:rFonts w:ascii="Times New Roman" w:hAnsi="Times New Roman" w:cs="Times New Roman"/>
          <w:sz w:val="20"/>
          <w:szCs w:val="20"/>
        </w:rPr>
        <w:t>for 24h</w:t>
      </w:r>
      <w:r w:rsidR="00377C82">
        <w:rPr>
          <w:rFonts w:ascii="Times New Roman" w:hAnsi="Times New Roman" w:cs="Times New Roman"/>
          <w:sz w:val="20"/>
          <w:szCs w:val="20"/>
        </w:rPr>
        <w:t xml:space="preserve"> </w:t>
      </w:r>
      <w:r w:rsidR="007E6C95" w:rsidRPr="00AF7BD7">
        <w:rPr>
          <w:rFonts w:ascii="Times New Roman" w:hAnsi="Times New Roman" w:cs="Times New Roman"/>
          <w:sz w:val="20"/>
          <w:szCs w:val="20"/>
        </w:rPr>
        <w:t>the highest removal at pH 8.5 while the lowest removal was at pH 4.5.</w:t>
      </w:r>
      <w:proofErr w:type="gramEnd"/>
      <w:r w:rsidR="007E6C95" w:rsidRPr="00AF7BD7">
        <w:rPr>
          <w:rFonts w:ascii="Times New Roman" w:hAnsi="Times New Roman" w:cs="Times New Roman"/>
          <w:sz w:val="20"/>
          <w:szCs w:val="20"/>
        </w:rPr>
        <w:t xml:space="preserve"> </w:t>
      </w:r>
      <w:r w:rsidR="007E6C95" w:rsidRPr="00AF7BD7">
        <w:rPr>
          <w:rFonts w:ascii="Times New Roman" w:hAnsi="Times New Roman" w:cs="Times New Roman"/>
          <w:i/>
          <w:iCs/>
          <w:sz w:val="20"/>
          <w:szCs w:val="20"/>
        </w:rPr>
        <w:t xml:space="preserve">S. </w:t>
      </w:r>
      <w:proofErr w:type="spellStart"/>
      <w:r w:rsidR="007E6C95" w:rsidRPr="00AF7BD7">
        <w:rPr>
          <w:rFonts w:ascii="Times New Roman" w:hAnsi="Times New Roman" w:cs="Times New Roman"/>
          <w:i/>
          <w:iCs/>
          <w:sz w:val="20"/>
          <w:szCs w:val="20"/>
        </w:rPr>
        <w:t>cerviacea</w:t>
      </w:r>
      <w:proofErr w:type="spellEnd"/>
      <w:r w:rsidR="007E6C95" w:rsidRPr="00AF7BD7">
        <w:rPr>
          <w:rFonts w:ascii="Times New Roman" w:hAnsi="Times New Roman" w:cs="Times New Roman"/>
          <w:i/>
          <w:iCs/>
          <w:sz w:val="20"/>
          <w:szCs w:val="20"/>
        </w:rPr>
        <w:t xml:space="preserve"> </w:t>
      </w:r>
      <w:r w:rsidR="007E6C95" w:rsidRPr="00AF7BD7">
        <w:rPr>
          <w:rFonts w:ascii="Times New Roman" w:hAnsi="Times New Roman" w:cs="Times New Roman"/>
          <w:sz w:val="20"/>
          <w:szCs w:val="20"/>
        </w:rPr>
        <w:t>at the dose 5x10</w:t>
      </w:r>
      <w:r w:rsidR="007E6C95" w:rsidRPr="00AF7BD7">
        <w:rPr>
          <w:rFonts w:ascii="Times New Roman" w:hAnsi="Times New Roman" w:cs="Times New Roman"/>
          <w:sz w:val="20"/>
          <w:szCs w:val="20"/>
          <w:vertAlign w:val="superscript"/>
        </w:rPr>
        <w:t>9</w:t>
      </w:r>
      <w:r w:rsidR="00DB5CEA" w:rsidRPr="00AF7BD7">
        <w:rPr>
          <w:rFonts w:ascii="Times New Roman" w:hAnsi="Times New Roman" w:cs="Times New Roman"/>
          <w:sz w:val="20"/>
          <w:szCs w:val="20"/>
        </w:rPr>
        <w:t xml:space="preserve"> cells</w:t>
      </w:r>
      <w:r w:rsidR="007E6C95" w:rsidRPr="00AF7BD7">
        <w:rPr>
          <w:rFonts w:ascii="Times New Roman" w:hAnsi="Times New Roman" w:cs="Times New Roman"/>
          <w:sz w:val="20"/>
          <w:szCs w:val="20"/>
        </w:rPr>
        <w:t>/ml</w:t>
      </w:r>
      <w:r w:rsidR="00377C82">
        <w:rPr>
          <w:rFonts w:ascii="Times New Roman" w:hAnsi="Times New Roman" w:cs="Times New Roman"/>
          <w:sz w:val="20"/>
          <w:szCs w:val="20"/>
        </w:rPr>
        <w:t xml:space="preserve"> </w:t>
      </w:r>
      <w:r w:rsidR="007E6C95" w:rsidRPr="00AF7BD7">
        <w:rPr>
          <w:rFonts w:ascii="Times New Roman" w:hAnsi="Times New Roman" w:cs="Times New Roman"/>
          <w:sz w:val="20"/>
          <w:szCs w:val="20"/>
        </w:rPr>
        <w:t>at the incubation temperature of 37</w:t>
      </w:r>
      <w:r w:rsidR="007E6C95" w:rsidRPr="00AF7BD7">
        <w:rPr>
          <w:rFonts w:ascii="Times New Roman" w:hAnsi="Times New Roman" w:cs="Times New Roman"/>
          <w:sz w:val="20"/>
          <w:szCs w:val="20"/>
          <w:vertAlign w:val="superscript"/>
        </w:rPr>
        <w:t>o</w:t>
      </w:r>
      <w:r w:rsidR="007E6C95" w:rsidRPr="00AF7BD7">
        <w:rPr>
          <w:rFonts w:ascii="Times New Roman" w:hAnsi="Times New Roman" w:cs="Times New Roman"/>
          <w:sz w:val="20"/>
          <w:szCs w:val="20"/>
        </w:rPr>
        <w:t>C</w:t>
      </w:r>
      <w:r w:rsidR="00377C82">
        <w:rPr>
          <w:rFonts w:ascii="Times New Roman" w:hAnsi="Times New Roman" w:cs="Times New Roman"/>
          <w:sz w:val="20"/>
          <w:szCs w:val="20"/>
        </w:rPr>
        <w:t xml:space="preserve"> </w:t>
      </w:r>
      <w:r w:rsidR="007E6C95" w:rsidRPr="00AF7BD7">
        <w:rPr>
          <w:rFonts w:ascii="Times New Roman" w:hAnsi="Times New Roman" w:cs="Times New Roman"/>
          <w:sz w:val="20"/>
          <w:szCs w:val="20"/>
        </w:rPr>
        <w:t>for 24h</w:t>
      </w:r>
      <w:r w:rsidRPr="00AF7BD7">
        <w:rPr>
          <w:rFonts w:ascii="Times New Roman" w:hAnsi="Times New Roman" w:cs="Times New Roman"/>
          <w:sz w:val="20"/>
          <w:szCs w:val="20"/>
        </w:rPr>
        <w:t>.</w:t>
      </w:r>
      <w:proofErr w:type="gramStart"/>
      <w:r w:rsidR="00377C82">
        <w:rPr>
          <w:rFonts w:ascii="Times New Roman" w:hAnsi="Times New Roman" w:cs="Times New Roman"/>
          <w:sz w:val="20"/>
          <w:szCs w:val="20"/>
        </w:rPr>
        <w:t>,</w:t>
      </w:r>
      <w:r w:rsidR="007E6C95" w:rsidRPr="00AF7BD7">
        <w:rPr>
          <w:rFonts w:ascii="Times New Roman" w:hAnsi="Times New Roman" w:cs="Times New Roman"/>
          <w:sz w:val="20"/>
          <w:szCs w:val="20"/>
        </w:rPr>
        <w:t>the</w:t>
      </w:r>
      <w:proofErr w:type="gramEnd"/>
      <w:r w:rsidR="007E6C95" w:rsidRPr="00AF7BD7">
        <w:rPr>
          <w:rFonts w:ascii="Times New Roman" w:hAnsi="Times New Roman" w:cs="Times New Roman"/>
          <w:sz w:val="20"/>
          <w:szCs w:val="20"/>
        </w:rPr>
        <w:t xml:space="preserve"> highest removal was at pH 6.5 and the lowest removal was at pH 3.5 while the combination between </w:t>
      </w:r>
      <w:proofErr w:type="spellStart"/>
      <w:r w:rsidR="007E6C95" w:rsidRPr="00AF7BD7">
        <w:rPr>
          <w:rFonts w:ascii="Times New Roman" w:hAnsi="Times New Roman" w:cs="Times New Roman"/>
          <w:sz w:val="20"/>
          <w:szCs w:val="20"/>
        </w:rPr>
        <w:t>Ecolife</w:t>
      </w:r>
      <w:proofErr w:type="spellEnd"/>
      <w:r w:rsidR="007E6C95" w:rsidRPr="00AF7BD7">
        <w:rPr>
          <w:rFonts w:ascii="Times New Roman" w:hAnsi="Times New Roman" w:cs="Times New Roman"/>
          <w:sz w:val="20"/>
          <w:szCs w:val="20"/>
        </w:rPr>
        <w:t xml:space="preserve"> and </w:t>
      </w:r>
      <w:proofErr w:type="spellStart"/>
      <w:r w:rsidR="007E6C95" w:rsidRPr="00AF7BD7">
        <w:rPr>
          <w:rFonts w:ascii="Times New Roman" w:hAnsi="Times New Roman" w:cs="Times New Roman"/>
          <w:sz w:val="20"/>
          <w:szCs w:val="20"/>
        </w:rPr>
        <w:t>S.cer</w:t>
      </w:r>
      <w:r w:rsidR="00AE4542" w:rsidRPr="00AF7BD7">
        <w:rPr>
          <w:rFonts w:ascii="Times New Roman" w:hAnsi="Times New Roman" w:cs="Times New Roman"/>
          <w:sz w:val="20"/>
          <w:szCs w:val="20"/>
        </w:rPr>
        <w:t>eviace</w:t>
      </w:r>
      <w:proofErr w:type="spellEnd"/>
      <w:r w:rsidR="007E6C95" w:rsidRPr="00AF7BD7">
        <w:rPr>
          <w:rFonts w:ascii="Times New Roman" w:hAnsi="Times New Roman" w:cs="Times New Roman"/>
          <w:sz w:val="20"/>
          <w:szCs w:val="20"/>
        </w:rPr>
        <w:t xml:space="preserve"> </w:t>
      </w:r>
      <w:r w:rsidR="00377C82">
        <w:rPr>
          <w:rFonts w:ascii="Times New Roman" w:hAnsi="Times New Roman" w:cs="Times New Roman"/>
          <w:sz w:val="20"/>
          <w:szCs w:val="20"/>
        </w:rPr>
        <w:t>(</w:t>
      </w:r>
      <w:r w:rsidR="007E6C95" w:rsidRPr="00AF7BD7">
        <w:rPr>
          <w:rFonts w:ascii="Times New Roman" w:hAnsi="Times New Roman" w:cs="Times New Roman"/>
          <w:sz w:val="20"/>
          <w:szCs w:val="20"/>
        </w:rPr>
        <w:t>E. 3.0 ml/L &amp;</w:t>
      </w:r>
      <w:r w:rsidR="007E6C95" w:rsidRPr="00AF7BD7">
        <w:rPr>
          <w:rFonts w:ascii="Times New Roman" w:hAnsi="Times New Roman" w:cs="Times New Roman"/>
          <w:i/>
          <w:iCs/>
          <w:sz w:val="20"/>
          <w:szCs w:val="20"/>
        </w:rPr>
        <w:t xml:space="preserve"> </w:t>
      </w:r>
      <w:r w:rsidR="007E6C95" w:rsidRPr="00AF7BD7">
        <w:rPr>
          <w:rFonts w:ascii="Times New Roman" w:hAnsi="Times New Roman" w:cs="Times New Roman"/>
          <w:sz w:val="20"/>
          <w:szCs w:val="20"/>
        </w:rPr>
        <w:t>S</w:t>
      </w:r>
      <w:r w:rsidR="007E6C95" w:rsidRPr="00AF7BD7">
        <w:rPr>
          <w:rFonts w:ascii="Times New Roman" w:hAnsi="Times New Roman" w:cs="Times New Roman"/>
          <w:i/>
          <w:iCs/>
          <w:sz w:val="20"/>
          <w:szCs w:val="20"/>
        </w:rPr>
        <w:t xml:space="preserve">. </w:t>
      </w:r>
      <w:r w:rsidR="007E6C95" w:rsidRPr="00AF7BD7">
        <w:rPr>
          <w:rFonts w:ascii="Times New Roman" w:hAnsi="Times New Roman" w:cs="Times New Roman"/>
          <w:sz w:val="20"/>
          <w:szCs w:val="20"/>
        </w:rPr>
        <w:t>5 x 10</w:t>
      </w:r>
      <w:r w:rsidR="007E6C95" w:rsidRPr="00AF7BD7">
        <w:rPr>
          <w:rFonts w:ascii="Times New Roman" w:hAnsi="Times New Roman" w:cs="Times New Roman"/>
          <w:sz w:val="20"/>
          <w:szCs w:val="20"/>
          <w:vertAlign w:val="superscript"/>
        </w:rPr>
        <w:t>9</w:t>
      </w:r>
      <w:r w:rsidR="007E6C95" w:rsidRPr="00AF7BD7">
        <w:rPr>
          <w:rFonts w:ascii="Times New Roman" w:hAnsi="Times New Roman" w:cs="Times New Roman"/>
          <w:sz w:val="20"/>
          <w:szCs w:val="20"/>
        </w:rPr>
        <w:t xml:space="preserve"> </w:t>
      </w:r>
      <w:r w:rsidR="00176B94" w:rsidRPr="00AF7BD7">
        <w:rPr>
          <w:rFonts w:ascii="Times New Roman" w:hAnsi="Times New Roman" w:cs="Times New Roman"/>
          <w:sz w:val="20"/>
          <w:szCs w:val="20"/>
        </w:rPr>
        <w:t>cells/</w:t>
      </w:r>
      <w:r w:rsidR="007E6C95" w:rsidRPr="00AF7BD7">
        <w:rPr>
          <w:rFonts w:ascii="Times New Roman" w:hAnsi="Times New Roman" w:cs="Times New Roman"/>
          <w:sz w:val="20"/>
          <w:szCs w:val="20"/>
        </w:rPr>
        <w:t>ml) the highest removal was at</w:t>
      </w:r>
      <w:r w:rsidR="00377C82">
        <w:rPr>
          <w:rFonts w:ascii="Times New Roman" w:hAnsi="Times New Roman" w:cs="Times New Roman"/>
          <w:sz w:val="20"/>
          <w:szCs w:val="20"/>
        </w:rPr>
        <w:t xml:space="preserve"> </w:t>
      </w:r>
      <w:r w:rsidR="007E6C95" w:rsidRPr="00AF7BD7">
        <w:rPr>
          <w:rFonts w:ascii="Times New Roman" w:hAnsi="Times New Roman" w:cs="Times New Roman"/>
          <w:sz w:val="20"/>
          <w:szCs w:val="20"/>
        </w:rPr>
        <w:t>pH 4.5 and the lowest removal was at pH 8.5</w:t>
      </w:r>
      <w:r w:rsidR="00377C82">
        <w:rPr>
          <w:rFonts w:ascii="Times New Roman" w:hAnsi="Times New Roman" w:cs="Times New Roman"/>
          <w:sz w:val="20"/>
          <w:szCs w:val="20"/>
        </w:rPr>
        <w:t>.</w:t>
      </w:r>
      <w:r w:rsidRPr="00AF7BD7">
        <w:rPr>
          <w:rFonts w:ascii="Times New Roman" w:hAnsi="Times New Roman" w:cs="Times New Roman"/>
          <w:sz w:val="20"/>
          <w:szCs w:val="20"/>
        </w:rPr>
        <w:t xml:space="preserve"> Present investigation confirmed that removal percentage of AFB1 from milk solution greatly affect with pH, the results agree with the results of </w:t>
      </w:r>
      <w:proofErr w:type="spellStart"/>
      <w:r w:rsidRPr="00AF7BD7">
        <w:rPr>
          <w:rFonts w:ascii="Times New Roman" w:hAnsi="Times New Roman" w:cs="Times New Roman"/>
          <w:b/>
          <w:bCs/>
          <w:sz w:val="20"/>
          <w:szCs w:val="20"/>
        </w:rPr>
        <w:t>Batish</w:t>
      </w:r>
      <w:proofErr w:type="spellEnd"/>
      <w:r w:rsidRPr="00AF7BD7">
        <w:rPr>
          <w:rFonts w:ascii="Times New Roman" w:hAnsi="Times New Roman" w:cs="Times New Roman"/>
          <w:b/>
          <w:bCs/>
          <w:sz w:val="20"/>
          <w:szCs w:val="20"/>
        </w:rPr>
        <w:t xml:space="preserve"> </w:t>
      </w:r>
      <w:r w:rsidRPr="00AF7BD7">
        <w:rPr>
          <w:rFonts w:ascii="Times New Roman" w:hAnsi="Times New Roman" w:cs="Times New Roman"/>
          <w:b/>
          <w:bCs/>
          <w:i/>
          <w:iCs/>
          <w:sz w:val="20"/>
          <w:szCs w:val="20"/>
        </w:rPr>
        <w:t>et</w:t>
      </w:r>
      <w:r w:rsidRPr="00AF7BD7">
        <w:rPr>
          <w:rFonts w:ascii="Times New Roman" w:hAnsi="Times New Roman" w:cs="Times New Roman"/>
          <w:b/>
          <w:bCs/>
          <w:sz w:val="20"/>
          <w:szCs w:val="20"/>
        </w:rPr>
        <w:t xml:space="preserve"> </w:t>
      </w:r>
      <w:r w:rsidRPr="00AF7BD7">
        <w:rPr>
          <w:rFonts w:ascii="Times New Roman" w:hAnsi="Times New Roman" w:cs="Times New Roman"/>
          <w:b/>
          <w:bCs/>
          <w:i/>
          <w:iCs/>
          <w:sz w:val="20"/>
          <w:szCs w:val="20"/>
        </w:rPr>
        <w:t>al</w:t>
      </w:r>
      <w:r w:rsidRPr="00AF7BD7">
        <w:rPr>
          <w:rFonts w:ascii="Times New Roman" w:hAnsi="Times New Roman" w:cs="Times New Roman"/>
          <w:b/>
          <w:bCs/>
          <w:sz w:val="20"/>
          <w:szCs w:val="20"/>
        </w:rPr>
        <w:t xml:space="preserve">., </w:t>
      </w:r>
      <w:r w:rsidR="00692945" w:rsidRPr="00AF7BD7">
        <w:rPr>
          <w:rFonts w:ascii="Times New Roman" w:hAnsi="Times New Roman" w:cs="Times New Roman"/>
          <w:b/>
          <w:bCs/>
          <w:sz w:val="20"/>
          <w:szCs w:val="20"/>
        </w:rPr>
        <w:t>(1997)</w:t>
      </w:r>
      <w:r w:rsidR="00692945" w:rsidRPr="00AF7BD7">
        <w:rPr>
          <w:rFonts w:ascii="Times New Roman" w:hAnsi="Times New Roman" w:cs="Times New Roman"/>
          <w:sz w:val="20"/>
          <w:szCs w:val="20"/>
        </w:rPr>
        <w:t xml:space="preserve"> and</w:t>
      </w:r>
      <w:r w:rsidRPr="00AF7BD7">
        <w:rPr>
          <w:rFonts w:ascii="Times New Roman" w:hAnsi="Times New Roman" w:cs="Times New Roman"/>
          <w:sz w:val="20"/>
          <w:szCs w:val="20"/>
        </w:rPr>
        <w:t xml:space="preserve"> </w:t>
      </w:r>
      <w:r w:rsidRPr="00AF7BD7">
        <w:rPr>
          <w:rFonts w:ascii="Times New Roman" w:hAnsi="Times New Roman" w:cs="Times New Roman"/>
          <w:b/>
          <w:bCs/>
          <w:sz w:val="20"/>
          <w:szCs w:val="20"/>
        </w:rPr>
        <w:t xml:space="preserve">Reddy &amp; </w:t>
      </w:r>
      <w:proofErr w:type="spellStart"/>
      <w:r w:rsidRPr="00AF7BD7">
        <w:rPr>
          <w:rFonts w:ascii="Times New Roman" w:hAnsi="Times New Roman" w:cs="Times New Roman"/>
          <w:b/>
          <w:bCs/>
          <w:sz w:val="20"/>
          <w:szCs w:val="20"/>
        </w:rPr>
        <w:t>Ranganathan</w:t>
      </w:r>
      <w:proofErr w:type="spellEnd"/>
      <w:r w:rsidRPr="00AF7BD7">
        <w:rPr>
          <w:rFonts w:ascii="Times New Roman" w:hAnsi="Times New Roman" w:cs="Times New Roman"/>
          <w:b/>
          <w:bCs/>
          <w:sz w:val="20"/>
          <w:szCs w:val="20"/>
        </w:rPr>
        <w:t xml:space="preserve">, </w:t>
      </w:r>
      <w:r w:rsidR="00692945" w:rsidRPr="00AF7BD7">
        <w:rPr>
          <w:rFonts w:ascii="Times New Roman" w:hAnsi="Times New Roman" w:cs="Times New Roman"/>
          <w:b/>
          <w:bCs/>
          <w:sz w:val="20"/>
          <w:szCs w:val="20"/>
        </w:rPr>
        <w:t>(</w:t>
      </w:r>
      <w:r w:rsidRPr="00AF7BD7">
        <w:rPr>
          <w:rFonts w:ascii="Times New Roman" w:hAnsi="Times New Roman" w:cs="Times New Roman"/>
          <w:b/>
          <w:bCs/>
          <w:sz w:val="20"/>
          <w:szCs w:val="20"/>
        </w:rPr>
        <w:t xml:space="preserve">1985) </w:t>
      </w:r>
      <w:r w:rsidRPr="00AF7BD7">
        <w:rPr>
          <w:rFonts w:ascii="Times New Roman" w:hAnsi="Times New Roman" w:cs="Times New Roman"/>
          <w:sz w:val="20"/>
          <w:szCs w:val="20"/>
        </w:rPr>
        <w:t xml:space="preserve">who reported that </w:t>
      </w:r>
      <w:proofErr w:type="spellStart"/>
      <w:r w:rsidRPr="00AF7BD7">
        <w:rPr>
          <w:rFonts w:ascii="Times New Roman" w:hAnsi="Times New Roman" w:cs="Times New Roman"/>
          <w:sz w:val="20"/>
          <w:szCs w:val="20"/>
        </w:rPr>
        <w:t>Lc</w:t>
      </w:r>
      <w:proofErr w:type="spellEnd"/>
      <w:r w:rsidRPr="00AF7BD7">
        <w:rPr>
          <w:rFonts w:ascii="Times New Roman" w:hAnsi="Times New Roman" w:cs="Times New Roman"/>
          <w:sz w:val="20"/>
          <w:szCs w:val="20"/>
        </w:rPr>
        <w:t xml:space="preserve">. </w:t>
      </w:r>
      <w:proofErr w:type="spellStart"/>
      <w:r w:rsidRPr="00AF7BD7">
        <w:rPr>
          <w:rFonts w:ascii="Times New Roman" w:hAnsi="Times New Roman" w:cs="Times New Roman"/>
          <w:sz w:val="20"/>
          <w:szCs w:val="20"/>
        </w:rPr>
        <w:t>lactis</w:t>
      </w:r>
      <w:proofErr w:type="spellEnd"/>
      <w:r w:rsidRPr="00AF7BD7">
        <w:rPr>
          <w:rFonts w:ascii="Times New Roman" w:hAnsi="Times New Roman" w:cs="Times New Roman"/>
          <w:sz w:val="20"/>
          <w:szCs w:val="20"/>
        </w:rPr>
        <w:t xml:space="preserve"> subsp. </w:t>
      </w:r>
      <w:proofErr w:type="spellStart"/>
      <w:r w:rsidRPr="00AF7BD7">
        <w:rPr>
          <w:rFonts w:ascii="Times New Roman" w:hAnsi="Times New Roman" w:cs="Times New Roman"/>
          <w:sz w:val="20"/>
          <w:szCs w:val="20"/>
        </w:rPr>
        <w:t>diacetylactis</w:t>
      </w:r>
      <w:proofErr w:type="spellEnd"/>
      <w:r w:rsidRPr="00AF7BD7">
        <w:rPr>
          <w:rFonts w:ascii="Times New Roman" w:hAnsi="Times New Roman" w:cs="Times New Roman"/>
          <w:sz w:val="20"/>
          <w:szCs w:val="20"/>
        </w:rPr>
        <w:t xml:space="preserve"> was able to produce substantial</w:t>
      </w:r>
      <w:r w:rsidR="00692945" w:rsidRPr="00AF7BD7">
        <w:rPr>
          <w:rFonts w:ascii="Times New Roman" w:hAnsi="Times New Roman" w:cs="Times New Roman"/>
          <w:sz w:val="20"/>
          <w:szCs w:val="20"/>
        </w:rPr>
        <w:t xml:space="preserve"> amounts of antifungal substance in a narrow range of pH (5.5–7), although maximal production occurred at pH 6.8 also </w:t>
      </w:r>
      <w:proofErr w:type="spellStart"/>
      <w:r w:rsidR="00692945" w:rsidRPr="00AF7BD7">
        <w:rPr>
          <w:rFonts w:ascii="Times New Roman" w:hAnsi="Times New Roman" w:cs="Times New Roman"/>
          <w:b/>
          <w:bCs/>
          <w:sz w:val="20"/>
          <w:szCs w:val="20"/>
        </w:rPr>
        <w:t>Corsetti</w:t>
      </w:r>
      <w:proofErr w:type="spellEnd"/>
      <w:r w:rsidR="00692945" w:rsidRPr="00AF7BD7">
        <w:rPr>
          <w:rFonts w:ascii="Times New Roman" w:hAnsi="Times New Roman" w:cs="Times New Roman"/>
          <w:b/>
          <w:bCs/>
          <w:sz w:val="20"/>
          <w:szCs w:val="20"/>
        </w:rPr>
        <w:t xml:space="preserve"> </w:t>
      </w:r>
      <w:r w:rsidR="00692945" w:rsidRPr="00AF7BD7">
        <w:rPr>
          <w:rFonts w:ascii="Times New Roman" w:hAnsi="Times New Roman" w:cs="Times New Roman"/>
          <w:b/>
          <w:bCs/>
          <w:i/>
          <w:iCs/>
          <w:sz w:val="20"/>
          <w:szCs w:val="20"/>
        </w:rPr>
        <w:t>et al</w:t>
      </w:r>
      <w:r w:rsidR="00692945" w:rsidRPr="00AF7BD7">
        <w:rPr>
          <w:rFonts w:ascii="Times New Roman" w:hAnsi="Times New Roman" w:cs="Times New Roman"/>
          <w:b/>
          <w:bCs/>
          <w:sz w:val="20"/>
          <w:szCs w:val="20"/>
        </w:rPr>
        <w:t xml:space="preserve">. (1998) </w:t>
      </w:r>
      <w:r w:rsidR="00692945" w:rsidRPr="00AF7BD7">
        <w:rPr>
          <w:rFonts w:ascii="Times New Roman" w:hAnsi="Times New Roman" w:cs="Times New Roman"/>
          <w:sz w:val="20"/>
          <w:szCs w:val="20"/>
        </w:rPr>
        <w:t xml:space="preserve">reported an optimal production of inhibitory substances by Lactobacillus </w:t>
      </w:r>
      <w:proofErr w:type="spellStart"/>
      <w:r w:rsidR="00692945" w:rsidRPr="00AF7BD7">
        <w:rPr>
          <w:rFonts w:ascii="Times New Roman" w:hAnsi="Times New Roman" w:cs="Times New Roman"/>
          <w:sz w:val="20"/>
          <w:szCs w:val="20"/>
        </w:rPr>
        <w:t>sa</w:t>
      </w:r>
      <w:r w:rsidR="007B4790" w:rsidRPr="00AF7BD7">
        <w:rPr>
          <w:rFonts w:ascii="Times New Roman" w:hAnsi="Times New Roman" w:cs="Times New Roman"/>
          <w:sz w:val="20"/>
          <w:szCs w:val="20"/>
        </w:rPr>
        <w:t>nfranscico</w:t>
      </w:r>
      <w:proofErr w:type="spellEnd"/>
      <w:r w:rsidR="007B4790" w:rsidRPr="00AF7BD7">
        <w:rPr>
          <w:rFonts w:ascii="Times New Roman" w:hAnsi="Times New Roman" w:cs="Times New Roman"/>
          <w:sz w:val="20"/>
          <w:szCs w:val="20"/>
        </w:rPr>
        <w:t xml:space="preserve"> CB1 at pH 6. The pH e</w:t>
      </w:r>
      <w:r w:rsidR="00692945" w:rsidRPr="00AF7BD7">
        <w:rPr>
          <w:rFonts w:ascii="Times New Roman" w:hAnsi="Times New Roman" w:cs="Times New Roman"/>
          <w:sz w:val="20"/>
          <w:szCs w:val="20"/>
        </w:rPr>
        <w:t xml:space="preserve">ffect was shown to be linked to many factors such as substrate, incubation period, temperature, mould strains and the occurrence of competing </w:t>
      </w:r>
      <w:proofErr w:type="spellStart"/>
      <w:r w:rsidR="00692945" w:rsidRPr="00AF7BD7">
        <w:rPr>
          <w:rFonts w:ascii="Times New Roman" w:hAnsi="Times New Roman" w:cs="Times New Roman"/>
          <w:sz w:val="20"/>
          <w:szCs w:val="20"/>
        </w:rPr>
        <w:t>microflora</w:t>
      </w:r>
      <w:proofErr w:type="spellEnd"/>
      <w:r w:rsidR="00692945" w:rsidRPr="00AF7BD7">
        <w:rPr>
          <w:rFonts w:ascii="Times New Roman" w:hAnsi="Times New Roman" w:cs="Times New Roman"/>
          <w:sz w:val="20"/>
          <w:szCs w:val="20"/>
        </w:rPr>
        <w:t xml:space="preserve"> </w:t>
      </w:r>
      <w:r w:rsidR="00692945" w:rsidRPr="00AF7BD7">
        <w:rPr>
          <w:rFonts w:ascii="Times New Roman" w:hAnsi="Times New Roman" w:cs="Times New Roman"/>
          <w:b/>
          <w:bCs/>
          <w:sz w:val="20"/>
          <w:szCs w:val="20"/>
        </w:rPr>
        <w:t>(</w:t>
      </w:r>
      <w:proofErr w:type="spellStart"/>
      <w:r w:rsidR="00692945" w:rsidRPr="00AF7BD7">
        <w:rPr>
          <w:rFonts w:ascii="Times New Roman" w:hAnsi="Times New Roman" w:cs="Times New Roman"/>
          <w:b/>
          <w:bCs/>
          <w:sz w:val="20"/>
          <w:szCs w:val="20"/>
        </w:rPr>
        <w:t>Gourama</w:t>
      </w:r>
      <w:proofErr w:type="spellEnd"/>
      <w:r w:rsidR="00692945" w:rsidRPr="00AF7BD7">
        <w:rPr>
          <w:rFonts w:ascii="Times New Roman" w:hAnsi="Times New Roman" w:cs="Times New Roman"/>
          <w:b/>
          <w:bCs/>
          <w:sz w:val="20"/>
          <w:szCs w:val="20"/>
        </w:rPr>
        <w:t xml:space="preserve"> &amp; </w:t>
      </w:r>
      <w:proofErr w:type="spellStart"/>
      <w:r w:rsidR="00692945" w:rsidRPr="00AF7BD7">
        <w:rPr>
          <w:rFonts w:ascii="Times New Roman" w:hAnsi="Times New Roman" w:cs="Times New Roman"/>
          <w:b/>
          <w:bCs/>
          <w:sz w:val="20"/>
          <w:szCs w:val="20"/>
        </w:rPr>
        <w:t>Bullerman</w:t>
      </w:r>
      <w:proofErr w:type="spellEnd"/>
      <w:r w:rsidR="00692945" w:rsidRPr="00AF7BD7">
        <w:rPr>
          <w:rFonts w:ascii="Times New Roman" w:hAnsi="Times New Roman" w:cs="Times New Roman"/>
          <w:b/>
          <w:bCs/>
          <w:sz w:val="20"/>
          <w:szCs w:val="20"/>
        </w:rPr>
        <w:t>, 1995).</w:t>
      </w:r>
    </w:p>
    <w:p w:rsidR="004A3B72" w:rsidRPr="00AF7BD7" w:rsidRDefault="00377C82" w:rsidP="00AF7BD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16F55" w:rsidRPr="00AF7BD7">
        <w:rPr>
          <w:rFonts w:ascii="Times New Roman" w:hAnsi="Times New Roman" w:cs="Times New Roman"/>
          <w:sz w:val="20"/>
          <w:szCs w:val="20"/>
        </w:rPr>
        <w:t xml:space="preserve">      </w:t>
      </w:r>
      <w:r w:rsidR="004A3B72" w:rsidRPr="00AF7BD7">
        <w:rPr>
          <w:rFonts w:ascii="Times New Roman" w:hAnsi="Times New Roman" w:cs="Times New Roman"/>
          <w:sz w:val="20"/>
          <w:szCs w:val="20"/>
        </w:rPr>
        <w:t>From the present</w:t>
      </w:r>
      <w:r w:rsidR="00AE4542" w:rsidRPr="00AF7BD7">
        <w:rPr>
          <w:rFonts w:ascii="Times New Roman" w:hAnsi="Times New Roman" w:cs="Times New Roman"/>
          <w:sz w:val="20"/>
          <w:szCs w:val="20"/>
        </w:rPr>
        <w:t xml:space="preserve"> study we can concluded that it is first time to use ready </w:t>
      </w:r>
      <w:proofErr w:type="spellStart"/>
      <w:r w:rsidR="00AE4542" w:rsidRPr="00AF7BD7">
        <w:rPr>
          <w:rFonts w:ascii="Times New Roman" w:hAnsi="Times New Roman" w:cs="Times New Roman"/>
          <w:sz w:val="20"/>
          <w:szCs w:val="20"/>
        </w:rPr>
        <w:t>coomercial</w:t>
      </w:r>
      <w:proofErr w:type="spellEnd"/>
      <w:r w:rsidR="00AE4542" w:rsidRPr="00AF7BD7">
        <w:rPr>
          <w:rFonts w:ascii="Times New Roman" w:hAnsi="Times New Roman" w:cs="Times New Roman"/>
          <w:sz w:val="20"/>
          <w:szCs w:val="20"/>
        </w:rPr>
        <w:t xml:space="preserve"> products to remove the potential carcinogen AFB1 milk solution. </w:t>
      </w:r>
      <w:proofErr w:type="gramStart"/>
      <w:r w:rsidR="00AE4542" w:rsidRPr="00AF7BD7">
        <w:rPr>
          <w:rFonts w:ascii="Times New Roman" w:hAnsi="Times New Roman" w:cs="Times New Roman"/>
          <w:sz w:val="20"/>
          <w:szCs w:val="20"/>
        </w:rPr>
        <w:t xml:space="preserve">Both </w:t>
      </w:r>
      <w:proofErr w:type="spellStart"/>
      <w:r w:rsidR="00AE4542" w:rsidRPr="00AF7BD7">
        <w:rPr>
          <w:rFonts w:ascii="Times New Roman" w:hAnsi="Times New Roman" w:cs="Times New Roman"/>
          <w:sz w:val="20"/>
          <w:szCs w:val="20"/>
        </w:rPr>
        <w:lastRenderedPageBreak/>
        <w:t>Ecolife</w:t>
      </w:r>
      <w:proofErr w:type="spellEnd"/>
      <w:r w:rsidR="00AE4542" w:rsidRPr="00AF7BD7">
        <w:rPr>
          <w:rFonts w:ascii="Times New Roman" w:hAnsi="Times New Roman" w:cs="Times New Roman"/>
          <w:sz w:val="20"/>
          <w:szCs w:val="20"/>
        </w:rPr>
        <w:t xml:space="preserve"> aqua and Baker’s yeast </w:t>
      </w:r>
      <w:proofErr w:type="spellStart"/>
      <w:r w:rsidR="00AE4542" w:rsidRPr="00AF7BD7">
        <w:rPr>
          <w:rFonts w:ascii="Times New Roman" w:hAnsi="Times New Roman" w:cs="Times New Roman"/>
          <w:sz w:val="20"/>
          <w:szCs w:val="20"/>
        </w:rPr>
        <w:t>S.cerevisea</w:t>
      </w:r>
      <w:proofErr w:type="spellEnd"/>
      <w:r w:rsidR="00AE4542" w:rsidRPr="00AF7BD7">
        <w:rPr>
          <w:rFonts w:ascii="Times New Roman" w:hAnsi="Times New Roman" w:cs="Times New Roman"/>
          <w:sz w:val="20"/>
          <w:szCs w:val="20"/>
        </w:rPr>
        <w:t>.</w:t>
      </w:r>
      <w:proofErr w:type="gramEnd"/>
      <w:r w:rsidR="00AE4542" w:rsidRPr="00AF7BD7">
        <w:rPr>
          <w:rFonts w:ascii="Times New Roman" w:hAnsi="Times New Roman" w:cs="Times New Roman"/>
          <w:sz w:val="20"/>
          <w:szCs w:val="20"/>
        </w:rPr>
        <w:t xml:space="preserve"> </w:t>
      </w:r>
      <w:proofErr w:type="gramStart"/>
      <w:r w:rsidR="00AE4542" w:rsidRPr="00AF7BD7">
        <w:rPr>
          <w:rFonts w:ascii="Times New Roman" w:hAnsi="Times New Roman" w:cs="Times New Roman"/>
          <w:sz w:val="20"/>
          <w:szCs w:val="20"/>
        </w:rPr>
        <w:t>able</w:t>
      </w:r>
      <w:proofErr w:type="gramEnd"/>
      <w:r w:rsidR="00AE4542" w:rsidRPr="00AF7BD7">
        <w:rPr>
          <w:rFonts w:ascii="Times New Roman" w:hAnsi="Times New Roman" w:cs="Times New Roman"/>
          <w:sz w:val="20"/>
          <w:szCs w:val="20"/>
        </w:rPr>
        <w:t xml:space="preserve"> to bind efficiently AFB1 from whole milk but combination between the</w:t>
      </w:r>
      <w:r>
        <w:rPr>
          <w:rFonts w:ascii="Times New Roman" w:hAnsi="Times New Roman" w:cs="Times New Roman"/>
          <w:sz w:val="20"/>
          <w:szCs w:val="20"/>
        </w:rPr>
        <w:t xml:space="preserve"> </w:t>
      </w:r>
      <w:r w:rsidR="00AE4542" w:rsidRPr="00AF7BD7">
        <w:rPr>
          <w:rFonts w:ascii="Times New Roman" w:hAnsi="Times New Roman" w:cs="Times New Roman"/>
          <w:sz w:val="20"/>
          <w:szCs w:val="20"/>
        </w:rPr>
        <w:t>t</w:t>
      </w:r>
      <w:r w:rsidR="0029512C" w:rsidRPr="00AF7BD7">
        <w:rPr>
          <w:rFonts w:ascii="Times New Roman" w:hAnsi="Times New Roman" w:cs="Times New Roman"/>
          <w:sz w:val="20"/>
          <w:szCs w:val="20"/>
        </w:rPr>
        <w:t xml:space="preserve">wo products was more efficient depending on time temperature, pH and concentration of strain used. It is very important to perform other or further studies on </w:t>
      </w:r>
      <w:proofErr w:type="gramStart"/>
      <w:r w:rsidR="0029512C" w:rsidRPr="00AF7BD7">
        <w:rPr>
          <w:rFonts w:ascii="Times New Roman" w:hAnsi="Times New Roman" w:cs="Times New Roman"/>
          <w:sz w:val="20"/>
          <w:szCs w:val="20"/>
        </w:rPr>
        <w:t>another natural commercial products</w:t>
      </w:r>
      <w:proofErr w:type="gramEnd"/>
      <w:r>
        <w:rPr>
          <w:rFonts w:ascii="Times New Roman" w:hAnsi="Times New Roman" w:cs="Times New Roman"/>
          <w:sz w:val="20"/>
          <w:szCs w:val="20"/>
        </w:rPr>
        <w:t xml:space="preserve"> </w:t>
      </w:r>
      <w:r w:rsidR="0029512C" w:rsidRPr="00AF7BD7">
        <w:rPr>
          <w:rFonts w:ascii="Times New Roman" w:hAnsi="Times New Roman" w:cs="Times New Roman"/>
          <w:sz w:val="20"/>
          <w:szCs w:val="20"/>
        </w:rPr>
        <w:t xml:space="preserve">for removal of </w:t>
      </w:r>
      <w:proofErr w:type="spellStart"/>
      <w:r w:rsidR="0029512C" w:rsidRPr="00AF7BD7">
        <w:rPr>
          <w:rFonts w:ascii="Times New Roman" w:hAnsi="Times New Roman" w:cs="Times New Roman"/>
          <w:sz w:val="20"/>
          <w:szCs w:val="20"/>
        </w:rPr>
        <w:t>aflatoxcines</w:t>
      </w:r>
      <w:proofErr w:type="spellEnd"/>
      <w:r w:rsidR="0029512C" w:rsidRPr="00AF7BD7">
        <w:rPr>
          <w:rFonts w:ascii="Times New Roman" w:hAnsi="Times New Roman" w:cs="Times New Roman"/>
          <w:sz w:val="20"/>
          <w:szCs w:val="20"/>
        </w:rPr>
        <w:t xml:space="preserve"> from solution of food products to be more safe</w:t>
      </w:r>
      <w:r>
        <w:rPr>
          <w:rFonts w:ascii="Times New Roman" w:hAnsi="Times New Roman" w:cs="Times New Roman"/>
          <w:sz w:val="20"/>
          <w:szCs w:val="20"/>
        </w:rPr>
        <w:t>.</w:t>
      </w:r>
    </w:p>
    <w:p w:rsidR="00E205B0" w:rsidRPr="00AF7BD7" w:rsidRDefault="00E205B0" w:rsidP="00AF7BD7">
      <w:pPr>
        <w:autoSpaceDE w:val="0"/>
        <w:autoSpaceDN w:val="0"/>
        <w:adjustRightInd w:val="0"/>
        <w:snapToGrid w:val="0"/>
        <w:spacing w:after="0" w:line="240" w:lineRule="auto"/>
        <w:jc w:val="both"/>
        <w:rPr>
          <w:rFonts w:ascii="Times New Roman" w:hAnsi="Times New Roman" w:cs="Times New Roman"/>
          <w:sz w:val="20"/>
          <w:szCs w:val="20"/>
        </w:rPr>
      </w:pPr>
    </w:p>
    <w:p w:rsidR="001555D7" w:rsidRPr="00AF7BD7" w:rsidRDefault="00090634" w:rsidP="00AF7BD7">
      <w:pPr>
        <w:autoSpaceDE w:val="0"/>
        <w:autoSpaceDN w:val="0"/>
        <w:adjustRightInd w:val="0"/>
        <w:snapToGrid w:val="0"/>
        <w:spacing w:after="0" w:line="240" w:lineRule="auto"/>
        <w:jc w:val="both"/>
        <w:rPr>
          <w:rFonts w:ascii="Times New Roman" w:hAnsi="Times New Roman" w:cs="Times New Roman"/>
          <w:b/>
          <w:bCs/>
          <w:sz w:val="20"/>
          <w:szCs w:val="20"/>
        </w:rPr>
      </w:pPr>
      <w:r w:rsidRPr="00AF7BD7">
        <w:rPr>
          <w:rFonts w:ascii="Times New Roman" w:hAnsi="Times New Roman" w:cs="Times New Roman"/>
          <w:b/>
          <w:bCs/>
          <w:sz w:val="20"/>
          <w:szCs w:val="20"/>
        </w:rPr>
        <w:t xml:space="preserve">5. </w:t>
      </w:r>
      <w:r w:rsidR="001555D7" w:rsidRPr="00AF7BD7">
        <w:rPr>
          <w:rFonts w:ascii="Times New Roman" w:hAnsi="Times New Roman" w:cs="Times New Roman"/>
          <w:b/>
          <w:bCs/>
          <w:sz w:val="20"/>
          <w:szCs w:val="20"/>
        </w:rPr>
        <w:t>References</w:t>
      </w:r>
      <w:r w:rsidR="00377C82">
        <w:rPr>
          <w:rFonts w:ascii="Times New Roman" w:hAnsi="Times New Roman" w:cs="Times New Roman"/>
          <w:b/>
          <w:bCs/>
          <w:sz w:val="20"/>
          <w:szCs w:val="20"/>
        </w:rPr>
        <w:t>:</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right="70"/>
        <w:jc w:val="both"/>
        <w:rPr>
          <w:rFonts w:ascii="Times New Roman" w:hAnsi="Times New Roman" w:cs="Times New Roman"/>
          <w:sz w:val="20"/>
          <w:szCs w:val="20"/>
        </w:rPr>
      </w:pPr>
      <w:proofErr w:type="spellStart"/>
      <w:r w:rsidRPr="00377C82">
        <w:rPr>
          <w:rFonts w:ascii="Times New Roman" w:hAnsi="Times New Roman" w:cs="Times New Roman"/>
          <w:sz w:val="20"/>
          <w:szCs w:val="20"/>
        </w:rPr>
        <w:t>Baptista</w:t>
      </w:r>
      <w:proofErr w:type="spellEnd"/>
      <w:r w:rsidRPr="00377C82">
        <w:rPr>
          <w:rFonts w:ascii="Times New Roman" w:hAnsi="Times New Roman" w:cs="Times New Roman"/>
          <w:sz w:val="20"/>
          <w:szCs w:val="20"/>
        </w:rPr>
        <w:t xml:space="preserve">, A. S., Horii, J., </w:t>
      </w:r>
      <w:proofErr w:type="spellStart"/>
      <w:r w:rsidRPr="00377C82">
        <w:rPr>
          <w:rFonts w:ascii="Times New Roman" w:hAnsi="Times New Roman" w:cs="Times New Roman"/>
          <w:sz w:val="20"/>
          <w:szCs w:val="20"/>
        </w:rPr>
        <w:t>Calori-Domingues</w:t>
      </w:r>
      <w:proofErr w:type="spellEnd"/>
      <w:r w:rsidRPr="00377C82">
        <w:rPr>
          <w:rFonts w:ascii="Times New Roman" w:hAnsi="Times New Roman" w:cs="Times New Roman"/>
          <w:sz w:val="20"/>
          <w:szCs w:val="20"/>
        </w:rPr>
        <w:t xml:space="preserve">, M. A., </w:t>
      </w:r>
      <w:proofErr w:type="spellStart"/>
      <w:r w:rsidRPr="00377C82">
        <w:rPr>
          <w:rFonts w:ascii="Times New Roman" w:hAnsi="Times New Roman" w:cs="Times New Roman"/>
          <w:sz w:val="20"/>
          <w:szCs w:val="20"/>
        </w:rPr>
        <w:t>da</w:t>
      </w:r>
      <w:proofErr w:type="spellEnd"/>
      <w:r w:rsidRPr="00377C82">
        <w:rPr>
          <w:rFonts w:ascii="Times New Roman" w:hAnsi="Times New Roman" w:cs="Times New Roman"/>
          <w:sz w:val="20"/>
          <w:szCs w:val="20"/>
        </w:rPr>
        <w:t xml:space="preserve"> Gloria, E. M., Salgado, J. M., </w:t>
      </w:r>
      <w:proofErr w:type="spellStart"/>
      <w:r w:rsidRPr="00377C82">
        <w:rPr>
          <w:rFonts w:ascii="Times New Roman" w:hAnsi="Times New Roman" w:cs="Times New Roman"/>
          <w:sz w:val="20"/>
          <w:szCs w:val="20"/>
        </w:rPr>
        <w:t>Vizioli</w:t>
      </w:r>
      <w:proofErr w:type="spellEnd"/>
      <w:r w:rsidRPr="00377C82">
        <w:rPr>
          <w:rFonts w:ascii="Times New Roman" w:hAnsi="Times New Roman" w:cs="Times New Roman"/>
          <w:sz w:val="20"/>
          <w:szCs w:val="20"/>
        </w:rPr>
        <w:t xml:space="preserve">, M. R., et al. (2004). The capacity of </w:t>
      </w:r>
      <w:proofErr w:type="spellStart"/>
      <w:r w:rsidRPr="00377C82">
        <w:rPr>
          <w:rFonts w:ascii="Times New Roman" w:hAnsi="Times New Roman" w:cs="Times New Roman"/>
          <w:sz w:val="20"/>
          <w:szCs w:val="20"/>
        </w:rPr>
        <w:t>mano</w:t>
      </w:r>
      <w:proofErr w:type="spellEnd"/>
      <w:r w:rsidRPr="00377C82">
        <w:rPr>
          <w:rFonts w:ascii="Times New Roman" w:hAnsi="Times New Roman" w:cs="Times New Roman"/>
          <w:sz w:val="20"/>
          <w:szCs w:val="20"/>
        </w:rPr>
        <w:t xml:space="preserve">-oligosaccharides </w:t>
      </w:r>
      <w:proofErr w:type="spellStart"/>
      <w:r w:rsidRPr="00377C82">
        <w:rPr>
          <w:rFonts w:ascii="Times New Roman" w:hAnsi="Times New Roman" w:cs="Times New Roman"/>
          <w:sz w:val="20"/>
          <w:szCs w:val="20"/>
        </w:rPr>
        <w:t>thermolysed</w:t>
      </w:r>
      <w:proofErr w:type="spellEnd"/>
      <w:r w:rsidRPr="00377C82">
        <w:rPr>
          <w:rFonts w:ascii="Times New Roman" w:hAnsi="Times New Roman" w:cs="Times New Roman"/>
          <w:sz w:val="20"/>
          <w:szCs w:val="20"/>
        </w:rPr>
        <w:t xml:space="preserve"> yeast and active yeast to attenuate </w:t>
      </w:r>
      <w:proofErr w:type="spellStart"/>
      <w:r w:rsidRPr="00377C82">
        <w:rPr>
          <w:rFonts w:ascii="Times New Roman" w:hAnsi="Times New Roman" w:cs="Times New Roman"/>
          <w:sz w:val="20"/>
          <w:szCs w:val="20"/>
        </w:rPr>
        <w:t>aflatoxicosis</w:t>
      </w:r>
      <w:proofErr w:type="spellEnd"/>
      <w:r w:rsidRPr="00377C82">
        <w:rPr>
          <w:rFonts w:ascii="Times New Roman" w:hAnsi="Times New Roman" w:cs="Times New Roman"/>
          <w:sz w:val="20"/>
          <w:szCs w:val="20"/>
        </w:rPr>
        <w:t>. World Journal of Microbiology and Biotechnology, 20, 475–481.</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Batish</w:t>
      </w:r>
      <w:proofErr w:type="spellEnd"/>
      <w:r w:rsidRPr="00377C82">
        <w:rPr>
          <w:rFonts w:ascii="Times New Roman" w:hAnsi="Times New Roman" w:cs="Times New Roman"/>
          <w:sz w:val="20"/>
          <w:szCs w:val="20"/>
        </w:rPr>
        <w:t xml:space="preserve">, V. K., </w:t>
      </w:r>
      <w:proofErr w:type="spellStart"/>
      <w:r w:rsidRPr="00377C82">
        <w:rPr>
          <w:rFonts w:ascii="Times New Roman" w:hAnsi="Times New Roman" w:cs="Times New Roman"/>
          <w:sz w:val="20"/>
          <w:szCs w:val="20"/>
        </w:rPr>
        <w:t>Lal</w:t>
      </w:r>
      <w:proofErr w:type="spellEnd"/>
      <w:r w:rsidRPr="00377C82">
        <w:rPr>
          <w:rFonts w:ascii="Times New Roman" w:hAnsi="Times New Roman" w:cs="Times New Roman"/>
          <w:sz w:val="20"/>
          <w:szCs w:val="20"/>
        </w:rPr>
        <w:t xml:space="preserve">, R., &amp; Grover, S. (1990). Effect of nutritional factors on the production of antifungal substance by </w:t>
      </w:r>
      <w:proofErr w:type="spellStart"/>
      <w:r w:rsidRPr="00377C82">
        <w:rPr>
          <w:rFonts w:ascii="Times New Roman" w:hAnsi="Times New Roman" w:cs="Times New Roman"/>
          <w:sz w:val="20"/>
          <w:szCs w:val="20"/>
        </w:rPr>
        <w:t>Lactococcus</w:t>
      </w:r>
      <w:proofErr w:type="spellEnd"/>
      <w:r w:rsidRPr="00377C82">
        <w:rPr>
          <w:rFonts w:ascii="Times New Roman" w:hAnsi="Times New Roman" w:cs="Times New Roman"/>
          <w:sz w:val="20"/>
          <w:szCs w:val="20"/>
        </w:rPr>
        <w:t xml:space="preserve"> </w:t>
      </w:r>
      <w:proofErr w:type="spellStart"/>
      <w:r w:rsidRPr="00377C82">
        <w:rPr>
          <w:rFonts w:ascii="Times New Roman" w:hAnsi="Times New Roman" w:cs="Times New Roman"/>
          <w:sz w:val="20"/>
          <w:szCs w:val="20"/>
        </w:rPr>
        <w:t>lactis</w:t>
      </w:r>
      <w:proofErr w:type="spellEnd"/>
      <w:r w:rsidRPr="00377C82">
        <w:rPr>
          <w:rFonts w:ascii="Times New Roman" w:hAnsi="Times New Roman" w:cs="Times New Roman"/>
          <w:sz w:val="20"/>
          <w:szCs w:val="20"/>
        </w:rPr>
        <w:t xml:space="preserve"> </w:t>
      </w:r>
      <w:proofErr w:type="spellStart"/>
      <w:r w:rsidRPr="00377C82">
        <w:rPr>
          <w:rFonts w:ascii="Times New Roman" w:hAnsi="Times New Roman" w:cs="Times New Roman"/>
          <w:sz w:val="20"/>
          <w:szCs w:val="20"/>
        </w:rPr>
        <w:t>biovar</w:t>
      </w:r>
      <w:proofErr w:type="spellEnd"/>
      <w:r w:rsidRPr="00377C82">
        <w:rPr>
          <w:rFonts w:ascii="Times New Roman" w:hAnsi="Times New Roman" w:cs="Times New Roman"/>
          <w:sz w:val="20"/>
          <w:szCs w:val="20"/>
        </w:rPr>
        <w:t xml:space="preserve">. </w:t>
      </w:r>
      <w:proofErr w:type="spellStart"/>
      <w:r w:rsidRPr="00377C82">
        <w:rPr>
          <w:rFonts w:ascii="Times New Roman" w:hAnsi="Times New Roman" w:cs="Times New Roman"/>
          <w:sz w:val="20"/>
          <w:szCs w:val="20"/>
        </w:rPr>
        <w:t>Diacetylactis</w:t>
      </w:r>
      <w:proofErr w:type="spellEnd"/>
      <w:r w:rsidRPr="00377C82">
        <w:rPr>
          <w:rFonts w:ascii="Times New Roman" w:hAnsi="Times New Roman" w:cs="Times New Roman"/>
          <w:sz w:val="20"/>
          <w:szCs w:val="20"/>
        </w:rPr>
        <w:t>. Australian Journal of Dairy Technology, 45, 74–76.</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Batish</w:t>
      </w:r>
      <w:proofErr w:type="spellEnd"/>
      <w:r w:rsidRPr="00377C82">
        <w:rPr>
          <w:rFonts w:ascii="Times New Roman" w:hAnsi="Times New Roman" w:cs="Times New Roman"/>
          <w:sz w:val="20"/>
          <w:szCs w:val="20"/>
        </w:rPr>
        <w:t xml:space="preserve">, V. K., Roy, U., </w:t>
      </w:r>
      <w:proofErr w:type="spellStart"/>
      <w:r w:rsidRPr="00377C82">
        <w:rPr>
          <w:rFonts w:ascii="Times New Roman" w:hAnsi="Times New Roman" w:cs="Times New Roman"/>
          <w:sz w:val="20"/>
          <w:szCs w:val="20"/>
        </w:rPr>
        <w:t>Lal</w:t>
      </w:r>
      <w:proofErr w:type="spellEnd"/>
      <w:r w:rsidRPr="00377C82">
        <w:rPr>
          <w:rFonts w:ascii="Times New Roman" w:hAnsi="Times New Roman" w:cs="Times New Roman"/>
          <w:sz w:val="20"/>
          <w:szCs w:val="20"/>
        </w:rPr>
        <w:t>, R., &amp; Grover, S. (1997). Antifungal attributes of lactic acid bacteria – A review. Critical Reviews in Biotechnology, 17, 2009–2225.</w:t>
      </w:r>
    </w:p>
    <w:p w:rsidR="0068250C" w:rsidRPr="00377C82" w:rsidRDefault="00F23DDD"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Bovo</w:t>
      </w:r>
      <w:proofErr w:type="spellEnd"/>
      <w:r w:rsidRPr="00377C82">
        <w:rPr>
          <w:rFonts w:ascii="Times New Roman" w:hAnsi="Times New Roman" w:cs="Times New Roman"/>
          <w:sz w:val="20"/>
          <w:szCs w:val="20"/>
        </w:rPr>
        <w:t xml:space="preserve">, F., </w:t>
      </w:r>
      <w:proofErr w:type="spellStart"/>
      <w:r w:rsidRPr="00377C82">
        <w:rPr>
          <w:rFonts w:ascii="Times New Roman" w:hAnsi="Times New Roman" w:cs="Times New Roman"/>
          <w:sz w:val="20"/>
          <w:szCs w:val="20"/>
        </w:rPr>
        <w:t>Corassin</w:t>
      </w:r>
      <w:proofErr w:type="spellEnd"/>
      <w:r w:rsidRPr="00377C82">
        <w:rPr>
          <w:rFonts w:ascii="Times New Roman" w:hAnsi="Times New Roman" w:cs="Times New Roman"/>
          <w:sz w:val="20"/>
          <w:szCs w:val="20"/>
        </w:rPr>
        <w:t xml:space="preserve">, C. H., </w:t>
      </w:r>
      <w:proofErr w:type="spellStart"/>
      <w:r w:rsidRPr="00377C82">
        <w:rPr>
          <w:rFonts w:ascii="Times New Roman" w:hAnsi="Times New Roman" w:cs="Times New Roman"/>
          <w:sz w:val="20"/>
          <w:szCs w:val="20"/>
        </w:rPr>
        <w:t>Rosim</w:t>
      </w:r>
      <w:proofErr w:type="spellEnd"/>
      <w:r w:rsidRPr="00377C82">
        <w:rPr>
          <w:rFonts w:ascii="Times New Roman" w:hAnsi="Times New Roman" w:cs="Times New Roman"/>
          <w:sz w:val="20"/>
          <w:szCs w:val="20"/>
        </w:rPr>
        <w:t>, R. E., &amp; Oliveira, C. A. F. (2012). Efficiency of lactic acid</w:t>
      </w:r>
      <w:r w:rsidR="0068250C" w:rsidRPr="00377C82">
        <w:rPr>
          <w:rFonts w:ascii="Times New Roman" w:hAnsi="Times New Roman" w:cs="Times New Roman"/>
          <w:sz w:val="20"/>
          <w:szCs w:val="20"/>
        </w:rPr>
        <w:t xml:space="preserve"> bacteria strains for decontamination of </w:t>
      </w:r>
      <w:proofErr w:type="spellStart"/>
      <w:r w:rsidR="0068250C" w:rsidRPr="00377C82">
        <w:rPr>
          <w:rFonts w:ascii="Times New Roman" w:hAnsi="Times New Roman" w:cs="Times New Roman"/>
          <w:sz w:val="20"/>
          <w:szCs w:val="20"/>
        </w:rPr>
        <w:t>aflatoxin</w:t>
      </w:r>
      <w:proofErr w:type="spellEnd"/>
      <w:r w:rsidR="0068250C" w:rsidRPr="00377C82">
        <w:rPr>
          <w:rFonts w:ascii="Times New Roman" w:hAnsi="Times New Roman" w:cs="Times New Roman"/>
          <w:sz w:val="20"/>
          <w:szCs w:val="20"/>
        </w:rPr>
        <w:t xml:space="preserve"> M1 in phosphate buffer saline solution and in skim milk. Food Bioprocess Technology, 5, 1-5.</w:t>
      </w:r>
    </w:p>
    <w:p w:rsidR="00F23DDD" w:rsidRPr="00377C82" w:rsidRDefault="00F23DDD"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Bueno</w:t>
      </w:r>
      <w:proofErr w:type="spellEnd"/>
      <w:r w:rsidRPr="00377C82">
        <w:rPr>
          <w:rFonts w:ascii="Times New Roman" w:hAnsi="Times New Roman" w:cs="Times New Roman"/>
          <w:sz w:val="20"/>
          <w:szCs w:val="20"/>
        </w:rPr>
        <w:t xml:space="preserve">, D. J., </w:t>
      </w:r>
      <w:proofErr w:type="spellStart"/>
      <w:r w:rsidRPr="00377C82">
        <w:rPr>
          <w:rFonts w:ascii="Times New Roman" w:hAnsi="Times New Roman" w:cs="Times New Roman"/>
          <w:sz w:val="20"/>
          <w:szCs w:val="20"/>
        </w:rPr>
        <w:t>Casale</w:t>
      </w:r>
      <w:proofErr w:type="spellEnd"/>
      <w:r w:rsidRPr="00377C82">
        <w:rPr>
          <w:rFonts w:ascii="Times New Roman" w:hAnsi="Times New Roman" w:cs="Times New Roman"/>
          <w:sz w:val="20"/>
          <w:szCs w:val="20"/>
        </w:rPr>
        <w:t xml:space="preserve">, C. H., </w:t>
      </w:r>
      <w:proofErr w:type="spellStart"/>
      <w:r w:rsidRPr="00377C82">
        <w:rPr>
          <w:rFonts w:ascii="Times New Roman" w:hAnsi="Times New Roman" w:cs="Times New Roman"/>
          <w:sz w:val="20"/>
          <w:szCs w:val="20"/>
        </w:rPr>
        <w:t>Pizzolitto</w:t>
      </w:r>
      <w:proofErr w:type="spellEnd"/>
      <w:r w:rsidRPr="00377C82">
        <w:rPr>
          <w:rFonts w:ascii="Times New Roman" w:hAnsi="Times New Roman" w:cs="Times New Roman"/>
          <w:sz w:val="20"/>
          <w:szCs w:val="20"/>
        </w:rPr>
        <w:t xml:space="preserve">, R. P., </w:t>
      </w:r>
      <w:proofErr w:type="spellStart"/>
      <w:r w:rsidRPr="00377C82">
        <w:rPr>
          <w:rFonts w:ascii="Times New Roman" w:hAnsi="Times New Roman" w:cs="Times New Roman"/>
          <w:sz w:val="20"/>
          <w:szCs w:val="20"/>
        </w:rPr>
        <w:t>Salano</w:t>
      </w:r>
      <w:proofErr w:type="spellEnd"/>
      <w:r w:rsidRPr="00377C82">
        <w:rPr>
          <w:rFonts w:ascii="Times New Roman" w:hAnsi="Times New Roman" w:cs="Times New Roman"/>
          <w:sz w:val="20"/>
          <w:szCs w:val="20"/>
        </w:rPr>
        <w:t xml:space="preserve">, M. A., &amp; Olivier, G. (2006). Physical adsorption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B1 by lactic acid bacteria and </w:t>
      </w:r>
      <w:proofErr w:type="spellStart"/>
      <w:r w:rsidRPr="00377C82">
        <w:rPr>
          <w:rFonts w:ascii="Times New Roman" w:hAnsi="Times New Roman" w:cs="Times New Roman"/>
          <w:sz w:val="20"/>
          <w:szCs w:val="20"/>
        </w:rPr>
        <w:t>Saccharomyces</w:t>
      </w:r>
      <w:proofErr w:type="spellEnd"/>
      <w:r w:rsidRPr="00377C82">
        <w:rPr>
          <w:rFonts w:ascii="Times New Roman" w:hAnsi="Times New Roman" w:cs="Times New Roman"/>
          <w:sz w:val="20"/>
          <w:szCs w:val="20"/>
        </w:rPr>
        <w:t xml:space="preserve"> </w:t>
      </w:r>
      <w:proofErr w:type="spellStart"/>
      <w:r w:rsidRPr="00377C82">
        <w:rPr>
          <w:rFonts w:ascii="Times New Roman" w:hAnsi="Times New Roman" w:cs="Times New Roman"/>
          <w:sz w:val="20"/>
          <w:szCs w:val="20"/>
        </w:rPr>
        <w:t>cerevisiae</w:t>
      </w:r>
      <w:proofErr w:type="spellEnd"/>
      <w:r w:rsidRPr="00377C82">
        <w:rPr>
          <w:rFonts w:ascii="Times New Roman" w:hAnsi="Times New Roman" w:cs="Times New Roman"/>
          <w:sz w:val="20"/>
          <w:szCs w:val="20"/>
        </w:rPr>
        <w:t>: a theoretical model. Journal of Food Protection, 70, 2148-2154.</w:t>
      </w:r>
    </w:p>
    <w:p w:rsidR="005A5087" w:rsidRPr="00377C82" w:rsidRDefault="005A5087"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color w:val="000000"/>
          <w:sz w:val="20"/>
          <w:szCs w:val="20"/>
        </w:rPr>
      </w:pPr>
      <w:proofErr w:type="spellStart"/>
      <w:r w:rsidRPr="00377C82">
        <w:rPr>
          <w:rFonts w:ascii="Times New Roman" w:hAnsi="Times New Roman" w:cs="Times New Roman"/>
          <w:color w:val="000000"/>
          <w:sz w:val="20"/>
          <w:szCs w:val="20"/>
        </w:rPr>
        <w:t>Corassin</w:t>
      </w:r>
      <w:proofErr w:type="spellEnd"/>
      <w:r w:rsidRPr="00377C82">
        <w:rPr>
          <w:rFonts w:ascii="Times New Roman" w:hAnsi="Times New Roman" w:cs="Times New Roman"/>
          <w:color w:val="000000"/>
          <w:sz w:val="20"/>
          <w:szCs w:val="20"/>
        </w:rPr>
        <w:t xml:space="preserve"> C.H., F. </w:t>
      </w:r>
      <w:proofErr w:type="spellStart"/>
      <w:r w:rsidRPr="00377C82">
        <w:rPr>
          <w:rFonts w:ascii="Times New Roman" w:hAnsi="Times New Roman" w:cs="Times New Roman"/>
          <w:color w:val="000000"/>
          <w:sz w:val="20"/>
          <w:szCs w:val="20"/>
        </w:rPr>
        <w:t>Bovo</w:t>
      </w:r>
      <w:proofErr w:type="spellEnd"/>
      <w:r w:rsidRPr="00377C82">
        <w:rPr>
          <w:rFonts w:ascii="Times New Roman" w:hAnsi="Times New Roman" w:cs="Times New Roman"/>
          <w:color w:val="000000"/>
          <w:sz w:val="20"/>
          <w:szCs w:val="20"/>
        </w:rPr>
        <w:t xml:space="preserve">, R.E. </w:t>
      </w:r>
      <w:proofErr w:type="spellStart"/>
      <w:r w:rsidRPr="00377C82">
        <w:rPr>
          <w:rFonts w:ascii="Times New Roman" w:hAnsi="Times New Roman" w:cs="Times New Roman"/>
          <w:color w:val="000000"/>
          <w:sz w:val="20"/>
          <w:szCs w:val="20"/>
        </w:rPr>
        <w:t>Rosim</w:t>
      </w:r>
      <w:proofErr w:type="spellEnd"/>
      <w:r w:rsidRPr="00377C82">
        <w:rPr>
          <w:rFonts w:ascii="Times New Roman" w:hAnsi="Times New Roman" w:cs="Times New Roman"/>
          <w:color w:val="000000"/>
          <w:sz w:val="20"/>
          <w:szCs w:val="20"/>
        </w:rPr>
        <w:t>, C.A.F. Oliveira (2013): Efficiency of</w:t>
      </w:r>
      <w:r w:rsidR="00377C82">
        <w:rPr>
          <w:rFonts w:ascii="Times New Roman" w:hAnsi="Times New Roman" w:cs="Times New Roman"/>
          <w:color w:val="000000"/>
          <w:sz w:val="20"/>
          <w:szCs w:val="20"/>
        </w:rPr>
        <w:t xml:space="preserve"> </w:t>
      </w:r>
      <w:proofErr w:type="spellStart"/>
      <w:r w:rsidRPr="00377C82">
        <w:rPr>
          <w:rFonts w:ascii="Times New Roman" w:hAnsi="Times New Roman" w:cs="Times New Roman"/>
          <w:color w:val="000000"/>
          <w:sz w:val="20"/>
          <w:szCs w:val="20"/>
        </w:rPr>
        <w:t>Saccharomyces</w:t>
      </w:r>
      <w:proofErr w:type="spellEnd"/>
      <w:r w:rsidRPr="00377C82">
        <w:rPr>
          <w:rFonts w:ascii="Times New Roman" w:hAnsi="Times New Roman" w:cs="Times New Roman"/>
          <w:color w:val="000000"/>
          <w:sz w:val="20"/>
          <w:szCs w:val="20"/>
        </w:rPr>
        <w:t xml:space="preserve"> </w:t>
      </w:r>
      <w:proofErr w:type="spellStart"/>
      <w:r w:rsidRPr="00377C82">
        <w:rPr>
          <w:rFonts w:ascii="Times New Roman" w:hAnsi="Times New Roman" w:cs="Times New Roman"/>
          <w:color w:val="000000"/>
          <w:sz w:val="20"/>
          <w:szCs w:val="20"/>
        </w:rPr>
        <w:t>cerevisiae</w:t>
      </w:r>
      <w:proofErr w:type="spellEnd"/>
      <w:r w:rsidRPr="00377C82">
        <w:rPr>
          <w:rFonts w:ascii="Times New Roman" w:hAnsi="Times New Roman" w:cs="Times New Roman"/>
          <w:color w:val="000000"/>
          <w:sz w:val="20"/>
          <w:szCs w:val="20"/>
        </w:rPr>
        <w:t xml:space="preserve"> and lactic acid bacteria strains to bind </w:t>
      </w:r>
      <w:proofErr w:type="spellStart"/>
      <w:r w:rsidRPr="00377C82">
        <w:rPr>
          <w:rFonts w:ascii="Times New Roman" w:hAnsi="Times New Roman" w:cs="Times New Roman"/>
          <w:color w:val="000000"/>
          <w:sz w:val="20"/>
          <w:szCs w:val="20"/>
        </w:rPr>
        <w:t>aflatoxin</w:t>
      </w:r>
      <w:proofErr w:type="spellEnd"/>
      <w:r w:rsidRPr="00377C82">
        <w:rPr>
          <w:rFonts w:ascii="Times New Roman" w:hAnsi="Times New Roman" w:cs="Times New Roman"/>
          <w:color w:val="000000"/>
          <w:sz w:val="20"/>
          <w:szCs w:val="20"/>
        </w:rPr>
        <w:t xml:space="preserve"> M1 in UHT skim milk Food Control 31, 80-83.</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Corsetti</w:t>
      </w:r>
      <w:proofErr w:type="spellEnd"/>
      <w:r w:rsidRPr="00377C82">
        <w:rPr>
          <w:rFonts w:ascii="Times New Roman" w:hAnsi="Times New Roman" w:cs="Times New Roman"/>
          <w:sz w:val="20"/>
          <w:szCs w:val="20"/>
        </w:rPr>
        <w:t xml:space="preserve">, A., </w:t>
      </w:r>
      <w:proofErr w:type="spellStart"/>
      <w:r w:rsidRPr="00377C82">
        <w:rPr>
          <w:rFonts w:ascii="Times New Roman" w:hAnsi="Times New Roman" w:cs="Times New Roman"/>
          <w:sz w:val="20"/>
          <w:szCs w:val="20"/>
        </w:rPr>
        <w:t>Gobetti</w:t>
      </w:r>
      <w:proofErr w:type="spellEnd"/>
      <w:r w:rsidRPr="00377C82">
        <w:rPr>
          <w:rFonts w:ascii="Times New Roman" w:hAnsi="Times New Roman" w:cs="Times New Roman"/>
          <w:sz w:val="20"/>
          <w:szCs w:val="20"/>
        </w:rPr>
        <w:t xml:space="preserve">, M., Rossi, J., &amp; </w:t>
      </w:r>
      <w:proofErr w:type="spellStart"/>
      <w:r w:rsidRPr="00377C82">
        <w:rPr>
          <w:rFonts w:ascii="Times New Roman" w:hAnsi="Times New Roman" w:cs="Times New Roman"/>
          <w:sz w:val="20"/>
          <w:szCs w:val="20"/>
        </w:rPr>
        <w:t>Damiani</w:t>
      </w:r>
      <w:proofErr w:type="spellEnd"/>
      <w:r w:rsidRPr="00377C82">
        <w:rPr>
          <w:rFonts w:ascii="Times New Roman" w:hAnsi="Times New Roman" w:cs="Times New Roman"/>
          <w:sz w:val="20"/>
          <w:szCs w:val="20"/>
        </w:rPr>
        <w:t xml:space="preserve">, P. (1998). </w:t>
      </w:r>
      <w:proofErr w:type="spellStart"/>
      <w:r w:rsidRPr="00377C82">
        <w:rPr>
          <w:rFonts w:ascii="Times New Roman" w:hAnsi="Times New Roman" w:cs="Times New Roman"/>
          <w:sz w:val="20"/>
          <w:szCs w:val="20"/>
        </w:rPr>
        <w:t>Antimould</w:t>
      </w:r>
      <w:proofErr w:type="spellEnd"/>
      <w:r w:rsidRPr="00377C82">
        <w:rPr>
          <w:rFonts w:ascii="Times New Roman" w:hAnsi="Times New Roman" w:cs="Times New Roman"/>
          <w:sz w:val="20"/>
          <w:szCs w:val="20"/>
        </w:rPr>
        <w:t xml:space="preserve"> activity of sourdough lactic acid bacteria: identification of a mixture of organic acids produced by Lactobacillus </w:t>
      </w:r>
      <w:proofErr w:type="spellStart"/>
      <w:r w:rsidRPr="00377C82">
        <w:rPr>
          <w:rFonts w:ascii="Times New Roman" w:hAnsi="Times New Roman" w:cs="Times New Roman"/>
          <w:sz w:val="20"/>
          <w:szCs w:val="20"/>
        </w:rPr>
        <w:t>sanfrancisco</w:t>
      </w:r>
      <w:proofErr w:type="spellEnd"/>
      <w:r w:rsidRPr="00377C82">
        <w:rPr>
          <w:rFonts w:ascii="Times New Roman" w:hAnsi="Times New Roman" w:cs="Times New Roman"/>
          <w:sz w:val="20"/>
          <w:szCs w:val="20"/>
        </w:rPr>
        <w:t xml:space="preserve"> CB1. Applied Microbiology and Biotechnology, 50, 253–256.</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Dalié</w:t>
      </w:r>
      <w:proofErr w:type="spellEnd"/>
      <w:r w:rsidRPr="00377C82">
        <w:rPr>
          <w:rFonts w:ascii="Times New Roman" w:hAnsi="Times New Roman" w:cs="Times New Roman"/>
          <w:sz w:val="20"/>
          <w:szCs w:val="20"/>
        </w:rPr>
        <w:t xml:space="preserve"> D.K.D.</w:t>
      </w:r>
      <w:r w:rsidR="00377C82">
        <w:rPr>
          <w:rFonts w:ascii="Times New Roman" w:hAnsi="Times New Roman" w:cs="Times New Roman"/>
          <w:sz w:val="20"/>
          <w:szCs w:val="20"/>
        </w:rPr>
        <w:t>,</w:t>
      </w:r>
      <w:r w:rsidRPr="00377C82">
        <w:rPr>
          <w:rFonts w:ascii="Times New Roman" w:hAnsi="Times New Roman" w:cs="Times New Roman"/>
          <w:sz w:val="20"/>
          <w:szCs w:val="20"/>
        </w:rPr>
        <w:t xml:space="preserve"> A.M. </w:t>
      </w:r>
      <w:proofErr w:type="spellStart"/>
      <w:r w:rsidRPr="00377C82">
        <w:rPr>
          <w:rFonts w:ascii="Times New Roman" w:hAnsi="Times New Roman" w:cs="Times New Roman"/>
          <w:sz w:val="20"/>
          <w:szCs w:val="20"/>
        </w:rPr>
        <w:t>Deschamps</w:t>
      </w:r>
      <w:proofErr w:type="spellEnd"/>
      <w:r w:rsidR="00377C82">
        <w:rPr>
          <w:rFonts w:ascii="Times New Roman" w:hAnsi="Times New Roman" w:cs="Times New Roman"/>
          <w:sz w:val="20"/>
          <w:szCs w:val="20"/>
        </w:rPr>
        <w:t>,</w:t>
      </w:r>
      <w:r w:rsidRPr="00377C82">
        <w:rPr>
          <w:rFonts w:ascii="Times New Roman" w:hAnsi="Times New Roman" w:cs="Times New Roman"/>
          <w:sz w:val="20"/>
          <w:szCs w:val="20"/>
        </w:rPr>
        <w:t xml:space="preserve"> F. Richard-Forget (2010)</w:t>
      </w:r>
      <w:r w:rsidR="00377C82">
        <w:rPr>
          <w:rFonts w:ascii="Times New Roman" w:hAnsi="Times New Roman" w:cs="Times New Roman"/>
          <w:sz w:val="20"/>
          <w:szCs w:val="20"/>
        </w:rPr>
        <w:t>:</w:t>
      </w:r>
      <w:r w:rsidRPr="00377C82">
        <w:rPr>
          <w:rFonts w:ascii="Times New Roman" w:hAnsi="Times New Roman" w:cs="Times New Roman"/>
          <w:sz w:val="20"/>
          <w:szCs w:val="20"/>
        </w:rPr>
        <w:t xml:space="preserve"> Lactic acid bacteria – Potential for control of mould growth and </w:t>
      </w:r>
      <w:proofErr w:type="spellStart"/>
      <w:r w:rsidRPr="00377C82">
        <w:rPr>
          <w:rFonts w:ascii="Times New Roman" w:hAnsi="Times New Roman" w:cs="Times New Roman"/>
          <w:sz w:val="20"/>
          <w:szCs w:val="20"/>
        </w:rPr>
        <w:t>mycotoxins</w:t>
      </w:r>
      <w:proofErr w:type="spellEnd"/>
      <w:r w:rsidR="00904947" w:rsidRPr="00377C82">
        <w:rPr>
          <w:rFonts w:ascii="Times New Roman" w:hAnsi="Times New Roman" w:cs="Times New Roman"/>
          <w:sz w:val="20"/>
          <w:szCs w:val="20"/>
        </w:rPr>
        <w:t>: A review Food Control 21,</w:t>
      </w:r>
      <w:r w:rsidRPr="00377C82">
        <w:rPr>
          <w:rFonts w:ascii="Times New Roman" w:hAnsi="Times New Roman" w:cs="Times New Roman"/>
          <w:sz w:val="20"/>
          <w:szCs w:val="20"/>
        </w:rPr>
        <w:t xml:space="preserve"> 370–380.</w:t>
      </w:r>
    </w:p>
    <w:p w:rsidR="00315D11" w:rsidRPr="00377C82" w:rsidRDefault="00315D11"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r w:rsidRPr="00377C82">
        <w:rPr>
          <w:rFonts w:ascii="Times New Roman" w:hAnsi="Times New Roman" w:cs="Times New Roman"/>
          <w:sz w:val="20"/>
          <w:szCs w:val="20"/>
        </w:rPr>
        <w:t xml:space="preserve">Eaton D. L. and </w:t>
      </w:r>
      <w:proofErr w:type="spellStart"/>
      <w:r w:rsidRPr="00377C82">
        <w:rPr>
          <w:rFonts w:ascii="Times New Roman" w:hAnsi="Times New Roman" w:cs="Times New Roman"/>
          <w:sz w:val="20"/>
          <w:szCs w:val="20"/>
        </w:rPr>
        <w:t>Callagher</w:t>
      </w:r>
      <w:proofErr w:type="spellEnd"/>
      <w:r w:rsidRPr="00377C82">
        <w:rPr>
          <w:rFonts w:ascii="Times New Roman" w:hAnsi="Times New Roman" w:cs="Times New Roman"/>
          <w:sz w:val="20"/>
          <w:szCs w:val="20"/>
        </w:rPr>
        <w:t xml:space="preserve"> E. P. (1994): Mechanisms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carcinogenesis. Annual Review in Pharmacology and Toxicology 34, 135-172.</w:t>
      </w:r>
    </w:p>
    <w:p w:rsidR="00315D11" w:rsidRPr="00377C82" w:rsidRDefault="00315D11" w:rsidP="00377C82">
      <w:pPr>
        <w:pStyle w:val="ListParagraph"/>
        <w:numPr>
          <w:ilvl w:val="0"/>
          <w:numId w:val="4"/>
        </w:numPr>
        <w:adjustRightInd w:val="0"/>
        <w:snapToGrid w:val="0"/>
        <w:spacing w:after="0" w:line="240" w:lineRule="auto"/>
        <w:ind w:left="450"/>
        <w:jc w:val="both"/>
        <w:rPr>
          <w:rFonts w:ascii="Times New Roman" w:hAnsi="Times New Roman" w:cs="Times New Roman"/>
          <w:sz w:val="20"/>
          <w:szCs w:val="20"/>
        </w:rPr>
      </w:pPr>
      <w:r w:rsidRPr="00377C82">
        <w:rPr>
          <w:rFonts w:ascii="Times New Roman" w:hAnsi="Times New Roman" w:cs="Times New Roman"/>
          <w:color w:val="000000"/>
          <w:sz w:val="20"/>
          <w:szCs w:val="20"/>
        </w:rPr>
        <w:t xml:space="preserve">El </w:t>
      </w:r>
      <w:proofErr w:type="spellStart"/>
      <w:r w:rsidRPr="00377C82">
        <w:rPr>
          <w:rFonts w:ascii="Times New Roman" w:hAnsi="Times New Roman" w:cs="Times New Roman"/>
          <w:color w:val="000000"/>
          <w:sz w:val="20"/>
          <w:szCs w:val="20"/>
        </w:rPr>
        <w:t>Khoury</w:t>
      </w:r>
      <w:proofErr w:type="spellEnd"/>
      <w:r w:rsidRPr="00377C82">
        <w:rPr>
          <w:rFonts w:ascii="Times New Roman" w:hAnsi="Times New Roman" w:cs="Times New Roman"/>
          <w:color w:val="000000"/>
          <w:sz w:val="20"/>
          <w:szCs w:val="20"/>
        </w:rPr>
        <w:t xml:space="preserve"> André</w:t>
      </w:r>
      <w:r w:rsidR="00377C82">
        <w:rPr>
          <w:rFonts w:ascii="Times New Roman" w:hAnsi="Times New Roman" w:cs="Times New Roman"/>
          <w:color w:val="000000"/>
          <w:sz w:val="20"/>
          <w:szCs w:val="20"/>
        </w:rPr>
        <w:t>,</w:t>
      </w:r>
      <w:r w:rsidRPr="00377C82">
        <w:rPr>
          <w:rFonts w:ascii="Times New Roman" w:hAnsi="Times New Roman" w:cs="Times New Roman"/>
          <w:color w:val="000000"/>
          <w:sz w:val="20"/>
          <w:szCs w:val="20"/>
        </w:rPr>
        <w:t xml:space="preserve"> Ali </w:t>
      </w:r>
      <w:proofErr w:type="spellStart"/>
      <w:r w:rsidRPr="00377C82">
        <w:rPr>
          <w:rFonts w:ascii="Times New Roman" w:hAnsi="Times New Roman" w:cs="Times New Roman"/>
          <w:color w:val="000000"/>
          <w:sz w:val="20"/>
          <w:szCs w:val="20"/>
        </w:rPr>
        <w:t>Atoui</w:t>
      </w:r>
      <w:proofErr w:type="spellEnd"/>
      <w:r w:rsidR="00377C82">
        <w:rPr>
          <w:rFonts w:ascii="Times New Roman" w:hAnsi="Times New Roman" w:cs="Times New Roman"/>
          <w:color w:val="000000"/>
          <w:sz w:val="20"/>
          <w:szCs w:val="20"/>
        </w:rPr>
        <w:t>,</w:t>
      </w:r>
      <w:r w:rsidRPr="00377C82">
        <w:rPr>
          <w:rFonts w:ascii="Times New Roman" w:hAnsi="Times New Roman" w:cs="Times New Roman"/>
          <w:color w:val="000000"/>
          <w:sz w:val="20"/>
          <w:szCs w:val="20"/>
        </w:rPr>
        <w:t xml:space="preserve"> Joseph </w:t>
      </w:r>
      <w:proofErr w:type="spellStart"/>
      <w:r w:rsidRPr="00377C82">
        <w:rPr>
          <w:rFonts w:ascii="Times New Roman" w:hAnsi="Times New Roman" w:cs="Times New Roman"/>
          <w:color w:val="000000"/>
          <w:sz w:val="20"/>
          <w:szCs w:val="20"/>
        </w:rPr>
        <w:t>Yaghi</w:t>
      </w:r>
      <w:proofErr w:type="spellEnd"/>
      <w:r w:rsidRPr="00377C82">
        <w:rPr>
          <w:rFonts w:ascii="Times New Roman" w:hAnsi="Times New Roman" w:cs="Times New Roman"/>
          <w:color w:val="000000"/>
          <w:sz w:val="20"/>
          <w:szCs w:val="20"/>
        </w:rPr>
        <w:t xml:space="preserve"> (2011) ;</w:t>
      </w:r>
      <w:r w:rsidRPr="00377C82">
        <w:rPr>
          <w:rFonts w:ascii="Times New Roman" w:hAnsi="Times New Roman" w:cs="Times New Roman"/>
          <w:sz w:val="20"/>
          <w:szCs w:val="20"/>
        </w:rPr>
        <w:t xml:space="preserve"> Analysis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M1 in milk and yogurt and </w:t>
      </w:r>
      <w:r w:rsidRPr="00377C82">
        <w:rPr>
          <w:rFonts w:ascii="Times New Roman" w:hAnsi="Times New Roman" w:cs="Times New Roman"/>
          <w:sz w:val="20"/>
          <w:szCs w:val="20"/>
        </w:rPr>
        <w:lastRenderedPageBreak/>
        <w:t>AFM1 reduction by lactic acid bacteria used in Lebanese industry</w:t>
      </w:r>
      <w:r w:rsidRPr="00377C82">
        <w:rPr>
          <w:rFonts w:ascii="Times New Roman" w:hAnsi="Times New Roman" w:cs="Times New Roman"/>
          <w:color w:val="000066"/>
          <w:sz w:val="20"/>
          <w:szCs w:val="20"/>
        </w:rPr>
        <w:t xml:space="preserve"> </w:t>
      </w:r>
      <w:r w:rsidRPr="00377C82">
        <w:rPr>
          <w:rFonts w:ascii="Times New Roman" w:hAnsi="Times New Roman" w:cs="Times New Roman"/>
          <w:sz w:val="20"/>
          <w:szCs w:val="20"/>
        </w:rPr>
        <w:t>Food Control 22</w:t>
      </w:r>
      <w:r w:rsidR="00377C82">
        <w:rPr>
          <w:rFonts w:ascii="Times New Roman" w:hAnsi="Times New Roman" w:cs="Times New Roman"/>
          <w:sz w:val="20"/>
          <w:szCs w:val="20"/>
        </w:rPr>
        <w:t xml:space="preserve"> </w:t>
      </w:r>
      <w:r w:rsidRPr="00377C82">
        <w:rPr>
          <w:rFonts w:ascii="Times New Roman" w:hAnsi="Times New Roman" w:cs="Times New Roman"/>
          <w:sz w:val="20"/>
          <w:szCs w:val="20"/>
        </w:rPr>
        <w:t>1695-1699.</w:t>
      </w:r>
    </w:p>
    <w:p w:rsidR="002A78B6" w:rsidRPr="00377C82" w:rsidRDefault="002A78B6" w:rsidP="00377C82">
      <w:pPr>
        <w:pStyle w:val="ListParagraph"/>
        <w:numPr>
          <w:ilvl w:val="0"/>
          <w:numId w:val="4"/>
        </w:numPr>
        <w:adjustRightInd w:val="0"/>
        <w:snapToGrid w:val="0"/>
        <w:spacing w:after="0" w:line="240" w:lineRule="auto"/>
        <w:ind w:left="450"/>
        <w:jc w:val="both"/>
        <w:rPr>
          <w:rFonts w:ascii="Times New Roman" w:hAnsi="Times New Roman" w:cs="Times New Roman"/>
          <w:b/>
          <w:bCs/>
          <w:sz w:val="20"/>
          <w:szCs w:val="20"/>
        </w:rPr>
      </w:pPr>
      <w:r w:rsidRPr="00377C82">
        <w:rPr>
          <w:rFonts w:ascii="Times New Roman" w:hAnsi="Times New Roman" w:cs="Times New Roman"/>
          <w:sz w:val="20"/>
          <w:szCs w:val="20"/>
        </w:rPr>
        <w:t>El-</w:t>
      </w:r>
      <w:proofErr w:type="spellStart"/>
      <w:r w:rsidRPr="00377C82">
        <w:rPr>
          <w:rFonts w:ascii="Times New Roman" w:hAnsi="Times New Roman" w:cs="Times New Roman"/>
          <w:sz w:val="20"/>
          <w:szCs w:val="20"/>
        </w:rPr>
        <w:t>Nezami</w:t>
      </w:r>
      <w:proofErr w:type="spellEnd"/>
      <w:r w:rsidRPr="00377C82">
        <w:rPr>
          <w:rFonts w:ascii="Times New Roman" w:hAnsi="Times New Roman" w:cs="Times New Roman"/>
          <w:sz w:val="20"/>
          <w:szCs w:val="20"/>
        </w:rPr>
        <w:t xml:space="preserve"> H. S., </w:t>
      </w:r>
      <w:proofErr w:type="spellStart"/>
      <w:r w:rsidRPr="00377C82">
        <w:rPr>
          <w:rFonts w:ascii="Times New Roman" w:hAnsi="Times New Roman" w:cs="Times New Roman"/>
          <w:sz w:val="20"/>
          <w:szCs w:val="20"/>
        </w:rPr>
        <w:t>Nicoletti</w:t>
      </w:r>
      <w:proofErr w:type="spellEnd"/>
      <w:r w:rsidRPr="00377C82">
        <w:rPr>
          <w:rFonts w:ascii="Times New Roman" w:hAnsi="Times New Roman" w:cs="Times New Roman"/>
          <w:sz w:val="20"/>
          <w:szCs w:val="20"/>
        </w:rPr>
        <w:t xml:space="preserve"> G., Neal G. E., Donohue D. C. and </w:t>
      </w:r>
      <w:proofErr w:type="spellStart"/>
      <w:r w:rsidRPr="00377C82">
        <w:rPr>
          <w:rFonts w:ascii="Times New Roman" w:hAnsi="Times New Roman" w:cs="Times New Roman"/>
          <w:sz w:val="20"/>
          <w:szCs w:val="20"/>
        </w:rPr>
        <w:t>Ahokas</w:t>
      </w:r>
      <w:proofErr w:type="spellEnd"/>
      <w:r w:rsidRPr="00377C82">
        <w:rPr>
          <w:rFonts w:ascii="Times New Roman" w:hAnsi="Times New Roman" w:cs="Times New Roman"/>
          <w:sz w:val="20"/>
          <w:szCs w:val="20"/>
        </w:rPr>
        <w:t xml:space="preserve"> J. T. (1995) </w:t>
      </w:r>
      <w:proofErr w:type="spellStart"/>
      <w:r w:rsidRPr="00377C82">
        <w:rPr>
          <w:rFonts w:ascii="Times New Roman" w:hAnsi="Times New Roman" w:cs="Times New Roman"/>
          <w:sz w:val="20"/>
          <w:szCs w:val="20"/>
        </w:rPr>
        <w:t>A¯atoxin</w:t>
      </w:r>
      <w:proofErr w:type="spellEnd"/>
      <w:r w:rsidRPr="00377C82">
        <w:rPr>
          <w:rFonts w:ascii="Times New Roman" w:hAnsi="Times New Roman" w:cs="Times New Roman"/>
          <w:sz w:val="20"/>
          <w:szCs w:val="20"/>
        </w:rPr>
        <w:t xml:space="preserve"> M1 in human breast milk samples from Victoria, Australia and Thailand. Food and Chemical Toxicology 33, 173-179.</w:t>
      </w:r>
      <w:r w:rsidR="00377C82">
        <w:rPr>
          <w:rFonts w:ascii="Times New Roman" w:hAnsi="Times New Roman" w:cs="Times New Roman"/>
          <w:b/>
          <w:bCs/>
          <w:sz w:val="20"/>
          <w:szCs w:val="20"/>
        </w:rPr>
        <w:t xml:space="preserve"> </w:t>
      </w:r>
    </w:p>
    <w:p w:rsidR="00315D11" w:rsidRPr="00377C82" w:rsidRDefault="00315D11"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r w:rsidRPr="00377C82">
        <w:rPr>
          <w:rFonts w:ascii="Times New Roman" w:hAnsi="Times New Roman" w:cs="Times New Roman"/>
          <w:sz w:val="20"/>
          <w:szCs w:val="20"/>
        </w:rPr>
        <w:t>El-</w:t>
      </w:r>
      <w:proofErr w:type="spellStart"/>
      <w:r w:rsidRPr="00377C82">
        <w:rPr>
          <w:rFonts w:ascii="Times New Roman" w:hAnsi="Times New Roman" w:cs="Times New Roman"/>
          <w:sz w:val="20"/>
          <w:szCs w:val="20"/>
        </w:rPr>
        <w:t>Nezami</w:t>
      </w:r>
      <w:proofErr w:type="spellEnd"/>
      <w:r w:rsidRPr="00377C82">
        <w:rPr>
          <w:rFonts w:ascii="Times New Roman" w:hAnsi="Times New Roman" w:cs="Times New Roman"/>
          <w:sz w:val="20"/>
          <w:szCs w:val="20"/>
        </w:rPr>
        <w:t xml:space="preserve">, H., </w:t>
      </w:r>
      <w:proofErr w:type="spellStart"/>
      <w:r w:rsidRPr="00377C82">
        <w:rPr>
          <w:rFonts w:ascii="Times New Roman" w:hAnsi="Times New Roman" w:cs="Times New Roman"/>
          <w:sz w:val="20"/>
          <w:szCs w:val="20"/>
        </w:rPr>
        <w:t>Kankaanpää</w:t>
      </w:r>
      <w:proofErr w:type="spellEnd"/>
      <w:r w:rsidRPr="00377C82">
        <w:rPr>
          <w:rFonts w:ascii="Times New Roman" w:hAnsi="Times New Roman" w:cs="Times New Roman"/>
          <w:sz w:val="20"/>
          <w:szCs w:val="20"/>
        </w:rPr>
        <w:t xml:space="preserve">, P., </w:t>
      </w:r>
      <w:proofErr w:type="spellStart"/>
      <w:r w:rsidRPr="00377C82">
        <w:rPr>
          <w:rFonts w:ascii="Times New Roman" w:hAnsi="Times New Roman" w:cs="Times New Roman"/>
          <w:sz w:val="20"/>
          <w:szCs w:val="20"/>
        </w:rPr>
        <w:t>Salminen</w:t>
      </w:r>
      <w:proofErr w:type="spellEnd"/>
      <w:r w:rsidRPr="00377C82">
        <w:rPr>
          <w:rFonts w:ascii="Times New Roman" w:hAnsi="Times New Roman" w:cs="Times New Roman"/>
          <w:sz w:val="20"/>
          <w:szCs w:val="20"/>
        </w:rPr>
        <w:t xml:space="preserve">, S., &amp; </w:t>
      </w:r>
      <w:proofErr w:type="spellStart"/>
      <w:r w:rsidRPr="00377C82">
        <w:rPr>
          <w:rFonts w:ascii="Times New Roman" w:hAnsi="Times New Roman" w:cs="Times New Roman"/>
          <w:sz w:val="20"/>
          <w:szCs w:val="20"/>
        </w:rPr>
        <w:t>Ahokas</w:t>
      </w:r>
      <w:proofErr w:type="spellEnd"/>
      <w:r w:rsidRPr="00377C82">
        <w:rPr>
          <w:rFonts w:ascii="Times New Roman" w:hAnsi="Times New Roman" w:cs="Times New Roman"/>
          <w:sz w:val="20"/>
          <w:szCs w:val="20"/>
        </w:rPr>
        <w:t>, J. (1998)</w:t>
      </w:r>
      <w:r w:rsidR="00377C82">
        <w:rPr>
          <w:rFonts w:ascii="Times New Roman" w:hAnsi="Times New Roman" w:cs="Times New Roman"/>
          <w:sz w:val="20"/>
          <w:szCs w:val="20"/>
        </w:rPr>
        <w:t>:</w:t>
      </w:r>
      <w:r w:rsidRPr="00377C82">
        <w:rPr>
          <w:rFonts w:ascii="Times New Roman" w:hAnsi="Times New Roman" w:cs="Times New Roman"/>
          <w:sz w:val="20"/>
          <w:szCs w:val="20"/>
        </w:rPr>
        <w:t xml:space="preserve"> Ability of dairy strains of lactic acid bacteria to bind a common food carcinogen,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B1. Foo</w:t>
      </w:r>
      <w:r w:rsidR="00D16F55" w:rsidRPr="00377C82">
        <w:rPr>
          <w:rFonts w:ascii="Times New Roman" w:hAnsi="Times New Roman" w:cs="Times New Roman"/>
          <w:sz w:val="20"/>
          <w:szCs w:val="20"/>
        </w:rPr>
        <w:t>d Chemistry Toxicology, 36, 321-</w:t>
      </w:r>
      <w:r w:rsidRPr="00377C82">
        <w:rPr>
          <w:rFonts w:ascii="Times New Roman" w:hAnsi="Times New Roman" w:cs="Times New Roman"/>
          <w:sz w:val="20"/>
          <w:szCs w:val="20"/>
        </w:rPr>
        <w:t>326.</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Gourama</w:t>
      </w:r>
      <w:proofErr w:type="spellEnd"/>
      <w:r w:rsidRPr="00377C82">
        <w:rPr>
          <w:rFonts w:ascii="Times New Roman" w:hAnsi="Times New Roman" w:cs="Times New Roman"/>
          <w:sz w:val="20"/>
          <w:szCs w:val="20"/>
        </w:rPr>
        <w:t xml:space="preserve">, H., &amp; </w:t>
      </w:r>
      <w:proofErr w:type="spellStart"/>
      <w:r w:rsidRPr="00377C82">
        <w:rPr>
          <w:rFonts w:ascii="Times New Roman" w:hAnsi="Times New Roman" w:cs="Times New Roman"/>
          <w:sz w:val="20"/>
          <w:szCs w:val="20"/>
        </w:rPr>
        <w:t>Bullerman</w:t>
      </w:r>
      <w:proofErr w:type="spellEnd"/>
      <w:r w:rsidRPr="00377C82">
        <w:rPr>
          <w:rFonts w:ascii="Times New Roman" w:hAnsi="Times New Roman" w:cs="Times New Roman"/>
          <w:sz w:val="20"/>
          <w:szCs w:val="20"/>
        </w:rPr>
        <w:t xml:space="preserve">, L. B. (1995). Inhibition of growth and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production of </w:t>
      </w:r>
      <w:proofErr w:type="spellStart"/>
      <w:r w:rsidRPr="00377C82">
        <w:rPr>
          <w:rFonts w:ascii="Times New Roman" w:hAnsi="Times New Roman" w:cs="Times New Roman"/>
          <w:sz w:val="20"/>
          <w:szCs w:val="20"/>
        </w:rPr>
        <w:t>Aspergillus</w:t>
      </w:r>
      <w:proofErr w:type="spellEnd"/>
      <w:r w:rsidRPr="00377C82">
        <w:rPr>
          <w:rFonts w:ascii="Times New Roman" w:hAnsi="Times New Roman" w:cs="Times New Roman"/>
          <w:sz w:val="20"/>
          <w:szCs w:val="20"/>
        </w:rPr>
        <w:t xml:space="preserve"> </w:t>
      </w:r>
      <w:proofErr w:type="spellStart"/>
      <w:r w:rsidRPr="00377C82">
        <w:rPr>
          <w:rFonts w:ascii="Times New Roman" w:hAnsi="Times New Roman" w:cs="Times New Roman"/>
          <w:sz w:val="20"/>
          <w:szCs w:val="20"/>
        </w:rPr>
        <w:t>flavus</w:t>
      </w:r>
      <w:proofErr w:type="spellEnd"/>
      <w:r w:rsidRPr="00377C82">
        <w:rPr>
          <w:rFonts w:ascii="Times New Roman" w:hAnsi="Times New Roman" w:cs="Times New Roman"/>
          <w:sz w:val="20"/>
          <w:szCs w:val="20"/>
        </w:rPr>
        <w:t xml:space="preserve"> by Lactobacillus species. Journal of Food Protection, 58, 1249–1256.</w:t>
      </w:r>
    </w:p>
    <w:p w:rsidR="00904947"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Gratz</w:t>
      </w:r>
      <w:proofErr w:type="spellEnd"/>
      <w:r w:rsidRPr="00377C82">
        <w:rPr>
          <w:rFonts w:ascii="Times New Roman" w:hAnsi="Times New Roman" w:cs="Times New Roman"/>
          <w:sz w:val="20"/>
          <w:szCs w:val="20"/>
        </w:rPr>
        <w:t xml:space="preserve">, S., </w:t>
      </w:r>
      <w:proofErr w:type="spellStart"/>
      <w:r w:rsidRPr="00377C82">
        <w:rPr>
          <w:rFonts w:ascii="Times New Roman" w:hAnsi="Times New Roman" w:cs="Times New Roman"/>
          <w:sz w:val="20"/>
          <w:szCs w:val="20"/>
        </w:rPr>
        <w:t>Mykkänen</w:t>
      </w:r>
      <w:proofErr w:type="spellEnd"/>
      <w:r w:rsidRPr="00377C82">
        <w:rPr>
          <w:rFonts w:ascii="Times New Roman" w:hAnsi="Times New Roman" w:cs="Times New Roman"/>
          <w:sz w:val="20"/>
          <w:szCs w:val="20"/>
        </w:rPr>
        <w:t xml:space="preserve">, H., </w:t>
      </w:r>
      <w:proofErr w:type="spellStart"/>
      <w:r w:rsidRPr="00377C82">
        <w:rPr>
          <w:rFonts w:ascii="Times New Roman" w:hAnsi="Times New Roman" w:cs="Times New Roman"/>
          <w:sz w:val="20"/>
          <w:szCs w:val="20"/>
        </w:rPr>
        <w:t>Ouwehand</w:t>
      </w:r>
      <w:proofErr w:type="spellEnd"/>
      <w:r w:rsidRPr="00377C82">
        <w:rPr>
          <w:rFonts w:ascii="Times New Roman" w:hAnsi="Times New Roman" w:cs="Times New Roman"/>
          <w:sz w:val="20"/>
          <w:szCs w:val="20"/>
        </w:rPr>
        <w:t xml:space="preserve">, A. C., </w:t>
      </w:r>
      <w:proofErr w:type="spellStart"/>
      <w:r w:rsidRPr="00377C82">
        <w:rPr>
          <w:rFonts w:ascii="Times New Roman" w:hAnsi="Times New Roman" w:cs="Times New Roman"/>
          <w:sz w:val="20"/>
          <w:szCs w:val="20"/>
        </w:rPr>
        <w:t>Juvonen</w:t>
      </w:r>
      <w:proofErr w:type="spellEnd"/>
      <w:r w:rsidRPr="00377C82">
        <w:rPr>
          <w:rFonts w:ascii="Times New Roman" w:hAnsi="Times New Roman" w:cs="Times New Roman"/>
          <w:sz w:val="20"/>
          <w:szCs w:val="20"/>
        </w:rPr>
        <w:t xml:space="preserve">, R., </w:t>
      </w:r>
      <w:proofErr w:type="spellStart"/>
      <w:r w:rsidRPr="00377C82">
        <w:rPr>
          <w:rFonts w:ascii="Times New Roman" w:hAnsi="Times New Roman" w:cs="Times New Roman"/>
          <w:sz w:val="20"/>
          <w:szCs w:val="20"/>
        </w:rPr>
        <w:t>Salminen</w:t>
      </w:r>
      <w:proofErr w:type="spellEnd"/>
      <w:r w:rsidRPr="00377C82">
        <w:rPr>
          <w:rFonts w:ascii="Times New Roman" w:hAnsi="Times New Roman" w:cs="Times New Roman"/>
          <w:sz w:val="20"/>
          <w:szCs w:val="20"/>
        </w:rPr>
        <w:t>, S., &amp; El-</w:t>
      </w:r>
      <w:proofErr w:type="spellStart"/>
      <w:r w:rsidRPr="00377C82">
        <w:rPr>
          <w:rFonts w:ascii="Times New Roman" w:hAnsi="Times New Roman" w:cs="Times New Roman"/>
          <w:sz w:val="20"/>
          <w:szCs w:val="20"/>
        </w:rPr>
        <w:t>Nezami</w:t>
      </w:r>
      <w:proofErr w:type="spellEnd"/>
      <w:r w:rsidRPr="00377C82">
        <w:rPr>
          <w:rFonts w:ascii="Times New Roman" w:hAnsi="Times New Roman" w:cs="Times New Roman"/>
          <w:sz w:val="20"/>
          <w:szCs w:val="20"/>
        </w:rPr>
        <w:t>, H.</w:t>
      </w:r>
      <w:r w:rsidR="00904947" w:rsidRPr="00377C82">
        <w:rPr>
          <w:rFonts w:ascii="Times New Roman" w:hAnsi="Times New Roman" w:cs="Times New Roman"/>
          <w:sz w:val="20"/>
          <w:szCs w:val="20"/>
        </w:rPr>
        <w:t xml:space="preserve"> (2004). Intestinal mucus alters the ability of </w:t>
      </w:r>
      <w:proofErr w:type="spellStart"/>
      <w:r w:rsidR="00904947" w:rsidRPr="00377C82">
        <w:rPr>
          <w:rFonts w:ascii="Times New Roman" w:hAnsi="Times New Roman" w:cs="Times New Roman"/>
          <w:sz w:val="20"/>
          <w:szCs w:val="20"/>
        </w:rPr>
        <w:t>probiotic</w:t>
      </w:r>
      <w:proofErr w:type="spellEnd"/>
      <w:r w:rsidR="00904947" w:rsidRPr="00377C82">
        <w:rPr>
          <w:rFonts w:ascii="Times New Roman" w:hAnsi="Times New Roman" w:cs="Times New Roman"/>
          <w:sz w:val="20"/>
          <w:szCs w:val="20"/>
        </w:rPr>
        <w:t xml:space="preserve"> bacteria to bind </w:t>
      </w:r>
      <w:proofErr w:type="spellStart"/>
      <w:r w:rsidR="00904947" w:rsidRPr="00377C82">
        <w:rPr>
          <w:rFonts w:ascii="Times New Roman" w:hAnsi="Times New Roman" w:cs="Times New Roman"/>
          <w:sz w:val="20"/>
          <w:szCs w:val="20"/>
        </w:rPr>
        <w:t>aflatoxin</w:t>
      </w:r>
      <w:proofErr w:type="spellEnd"/>
      <w:r w:rsidR="00904947" w:rsidRPr="00377C82">
        <w:rPr>
          <w:rFonts w:ascii="Times New Roman" w:hAnsi="Times New Roman" w:cs="Times New Roman"/>
          <w:sz w:val="20"/>
          <w:szCs w:val="20"/>
        </w:rPr>
        <w:t xml:space="preserve"> B1 in vitro. Applied and Environmental Microbiology, 70, 6306–6308.</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Haskard</w:t>
      </w:r>
      <w:proofErr w:type="spellEnd"/>
      <w:r w:rsidRPr="00377C82">
        <w:rPr>
          <w:rFonts w:ascii="Times New Roman" w:hAnsi="Times New Roman" w:cs="Times New Roman"/>
          <w:sz w:val="20"/>
          <w:szCs w:val="20"/>
        </w:rPr>
        <w:t>, C. A., El-</w:t>
      </w:r>
      <w:proofErr w:type="spellStart"/>
      <w:r w:rsidRPr="00377C82">
        <w:rPr>
          <w:rFonts w:ascii="Times New Roman" w:hAnsi="Times New Roman" w:cs="Times New Roman"/>
          <w:sz w:val="20"/>
          <w:szCs w:val="20"/>
        </w:rPr>
        <w:t>Nezami</w:t>
      </w:r>
      <w:proofErr w:type="spellEnd"/>
      <w:r w:rsidRPr="00377C82">
        <w:rPr>
          <w:rFonts w:ascii="Times New Roman" w:hAnsi="Times New Roman" w:cs="Times New Roman"/>
          <w:sz w:val="20"/>
          <w:szCs w:val="20"/>
        </w:rPr>
        <w:t xml:space="preserve">, H. S., </w:t>
      </w:r>
      <w:proofErr w:type="spellStart"/>
      <w:r w:rsidRPr="00377C82">
        <w:rPr>
          <w:rFonts w:ascii="Times New Roman" w:hAnsi="Times New Roman" w:cs="Times New Roman"/>
          <w:sz w:val="20"/>
          <w:szCs w:val="20"/>
        </w:rPr>
        <w:t>Kankaanpaa</w:t>
      </w:r>
      <w:proofErr w:type="spellEnd"/>
      <w:r w:rsidRPr="00377C82">
        <w:rPr>
          <w:rFonts w:ascii="Times New Roman" w:hAnsi="Times New Roman" w:cs="Times New Roman"/>
          <w:sz w:val="20"/>
          <w:szCs w:val="20"/>
        </w:rPr>
        <w:t xml:space="preserve">, P. E., </w:t>
      </w:r>
      <w:proofErr w:type="spellStart"/>
      <w:r w:rsidRPr="00377C82">
        <w:rPr>
          <w:rFonts w:ascii="Times New Roman" w:hAnsi="Times New Roman" w:cs="Times New Roman"/>
          <w:sz w:val="20"/>
          <w:szCs w:val="20"/>
        </w:rPr>
        <w:t>Salminen</w:t>
      </w:r>
      <w:proofErr w:type="spellEnd"/>
      <w:r w:rsidRPr="00377C82">
        <w:rPr>
          <w:rFonts w:ascii="Times New Roman" w:hAnsi="Times New Roman" w:cs="Times New Roman"/>
          <w:sz w:val="20"/>
          <w:szCs w:val="20"/>
        </w:rPr>
        <w:t xml:space="preserve">, S., &amp; </w:t>
      </w:r>
      <w:proofErr w:type="spellStart"/>
      <w:r w:rsidRPr="00377C82">
        <w:rPr>
          <w:rFonts w:ascii="Times New Roman" w:hAnsi="Times New Roman" w:cs="Times New Roman"/>
          <w:sz w:val="20"/>
          <w:szCs w:val="20"/>
        </w:rPr>
        <w:t>Ahokas</w:t>
      </w:r>
      <w:proofErr w:type="spellEnd"/>
      <w:r w:rsidRPr="00377C82">
        <w:rPr>
          <w:rFonts w:ascii="Times New Roman" w:hAnsi="Times New Roman" w:cs="Times New Roman"/>
          <w:sz w:val="20"/>
          <w:szCs w:val="20"/>
        </w:rPr>
        <w:t xml:space="preserve">, J. T. (2001). Surface binding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B (1) by lactic acid bacteria. Applied and Environmental Microbiology, 67, 3086 -3091.</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Haskard</w:t>
      </w:r>
      <w:proofErr w:type="spellEnd"/>
      <w:r w:rsidRPr="00377C82">
        <w:rPr>
          <w:rFonts w:ascii="Times New Roman" w:hAnsi="Times New Roman" w:cs="Times New Roman"/>
          <w:sz w:val="20"/>
          <w:szCs w:val="20"/>
        </w:rPr>
        <w:t xml:space="preserve">, C., </w:t>
      </w:r>
      <w:proofErr w:type="spellStart"/>
      <w:r w:rsidRPr="00377C82">
        <w:rPr>
          <w:rFonts w:ascii="Times New Roman" w:hAnsi="Times New Roman" w:cs="Times New Roman"/>
          <w:sz w:val="20"/>
          <w:szCs w:val="20"/>
        </w:rPr>
        <w:t>Binnion</w:t>
      </w:r>
      <w:proofErr w:type="spellEnd"/>
      <w:r w:rsidRPr="00377C82">
        <w:rPr>
          <w:rFonts w:ascii="Times New Roman" w:hAnsi="Times New Roman" w:cs="Times New Roman"/>
          <w:sz w:val="20"/>
          <w:szCs w:val="20"/>
        </w:rPr>
        <w:t xml:space="preserve">, C., </w:t>
      </w:r>
      <w:proofErr w:type="spellStart"/>
      <w:r w:rsidRPr="00377C82">
        <w:rPr>
          <w:rFonts w:ascii="Times New Roman" w:hAnsi="Times New Roman" w:cs="Times New Roman"/>
          <w:sz w:val="20"/>
          <w:szCs w:val="20"/>
        </w:rPr>
        <w:t>Ahokas</w:t>
      </w:r>
      <w:proofErr w:type="spellEnd"/>
      <w:r w:rsidRPr="00377C82">
        <w:rPr>
          <w:rFonts w:ascii="Times New Roman" w:hAnsi="Times New Roman" w:cs="Times New Roman"/>
          <w:sz w:val="20"/>
          <w:szCs w:val="20"/>
        </w:rPr>
        <w:t xml:space="preserve">, J., (2000). Factors affecting the sequestration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by Lactobacillus </w:t>
      </w:r>
      <w:proofErr w:type="spellStart"/>
      <w:r w:rsidRPr="00377C82">
        <w:rPr>
          <w:rFonts w:ascii="Times New Roman" w:hAnsi="Times New Roman" w:cs="Times New Roman"/>
          <w:sz w:val="20"/>
          <w:szCs w:val="20"/>
        </w:rPr>
        <w:t>rhamnosus</w:t>
      </w:r>
      <w:proofErr w:type="spellEnd"/>
      <w:r w:rsidRPr="00377C82">
        <w:rPr>
          <w:rFonts w:ascii="Times New Roman" w:hAnsi="Times New Roman" w:cs="Times New Roman"/>
          <w:sz w:val="20"/>
          <w:szCs w:val="20"/>
        </w:rPr>
        <w:t xml:space="preserve"> strain GG. Chem. Biol. Interact. 128, 39–49.</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Haskard</w:t>
      </w:r>
      <w:proofErr w:type="spellEnd"/>
      <w:r w:rsidRPr="00377C82">
        <w:rPr>
          <w:rFonts w:ascii="Times New Roman" w:hAnsi="Times New Roman" w:cs="Times New Roman"/>
          <w:sz w:val="20"/>
          <w:szCs w:val="20"/>
        </w:rPr>
        <w:t>, C., El-</w:t>
      </w:r>
      <w:proofErr w:type="spellStart"/>
      <w:r w:rsidRPr="00377C82">
        <w:rPr>
          <w:rFonts w:ascii="Times New Roman" w:hAnsi="Times New Roman" w:cs="Times New Roman"/>
          <w:sz w:val="20"/>
          <w:szCs w:val="20"/>
        </w:rPr>
        <w:t>Nezami</w:t>
      </w:r>
      <w:proofErr w:type="spellEnd"/>
      <w:r w:rsidRPr="00377C82">
        <w:rPr>
          <w:rFonts w:ascii="Times New Roman" w:hAnsi="Times New Roman" w:cs="Times New Roman"/>
          <w:sz w:val="20"/>
          <w:szCs w:val="20"/>
        </w:rPr>
        <w:t xml:space="preserve">, H. S., </w:t>
      </w:r>
      <w:proofErr w:type="spellStart"/>
      <w:r w:rsidRPr="00377C82">
        <w:rPr>
          <w:rFonts w:ascii="Times New Roman" w:hAnsi="Times New Roman" w:cs="Times New Roman"/>
          <w:sz w:val="20"/>
          <w:szCs w:val="20"/>
        </w:rPr>
        <w:t>Peltonen</w:t>
      </w:r>
      <w:proofErr w:type="spellEnd"/>
      <w:r w:rsidRPr="00377C82">
        <w:rPr>
          <w:rFonts w:ascii="Times New Roman" w:hAnsi="Times New Roman" w:cs="Times New Roman"/>
          <w:sz w:val="20"/>
          <w:szCs w:val="20"/>
        </w:rPr>
        <w:t xml:space="preserve">, K. D., </w:t>
      </w:r>
      <w:proofErr w:type="spellStart"/>
      <w:r w:rsidRPr="00377C82">
        <w:rPr>
          <w:rFonts w:ascii="Times New Roman" w:hAnsi="Times New Roman" w:cs="Times New Roman"/>
          <w:sz w:val="20"/>
          <w:szCs w:val="20"/>
        </w:rPr>
        <w:t>Salminen</w:t>
      </w:r>
      <w:proofErr w:type="spellEnd"/>
      <w:r w:rsidRPr="00377C82">
        <w:rPr>
          <w:rFonts w:ascii="Times New Roman" w:hAnsi="Times New Roman" w:cs="Times New Roman"/>
          <w:sz w:val="20"/>
          <w:szCs w:val="20"/>
        </w:rPr>
        <w:t xml:space="preserve">, S., &amp; </w:t>
      </w:r>
      <w:proofErr w:type="spellStart"/>
      <w:r w:rsidRPr="00377C82">
        <w:rPr>
          <w:rFonts w:ascii="Times New Roman" w:hAnsi="Times New Roman" w:cs="Times New Roman"/>
          <w:sz w:val="20"/>
          <w:szCs w:val="20"/>
        </w:rPr>
        <w:t>Ahokas</w:t>
      </w:r>
      <w:proofErr w:type="spellEnd"/>
      <w:r w:rsidRPr="00377C82">
        <w:rPr>
          <w:rFonts w:ascii="Times New Roman" w:hAnsi="Times New Roman" w:cs="Times New Roman"/>
          <w:sz w:val="20"/>
          <w:szCs w:val="20"/>
        </w:rPr>
        <w:t xml:space="preserve">, J. T. (1998). Sequestration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B1by </w:t>
      </w:r>
      <w:proofErr w:type="spellStart"/>
      <w:r w:rsidRPr="00377C82">
        <w:rPr>
          <w:rFonts w:ascii="Times New Roman" w:hAnsi="Times New Roman" w:cs="Times New Roman"/>
          <w:sz w:val="20"/>
          <w:szCs w:val="20"/>
        </w:rPr>
        <w:t>probiotic</w:t>
      </w:r>
      <w:proofErr w:type="spellEnd"/>
      <w:r w:rsidRPr="00377C82">
        <w:rPr>
          <w:rFonts w:ascii="Times New Roman" w:hAnsi="Times New Roman" w:cs="Times New Roman"/>
          <w:sz w:val="20"/>
          <w:szCs w:val="20"/>
        </w:rPr>
        <w:t xml:space="preserve"> strains: Binding capacity and localization. Revue de </w:t>
      </w:r>
      <w:proofErr w:type="spellStart"/>
      <w:r w:rsidRPr="00377C82">
        <w:rPr>
          <w:rFonts w:ascii="Times New Roman" w:hAnsi="Times New Roman" w:cs="Times New Roman"/>
          <w:sz w:val="20"/>
          <w:szCs w:val="20"/>
        </w:rPr>
        <w:t>Medecine</w:t>
      </w:r>
      <w:proofErr w:type="spellEnd"/>
      <w:r w:rsidRPr="00377C82">
        <w:rPr>
          <w:rFonts w:ascii="Times New Roman" w:hAnsi="Times New Roman" w:cs="Times New Roman"/>
          <w:sz w:val="20"/>
          <w:szCs w:val="20"/>
        </w:rPr>
        <w:t xml:space="preserve"> </w:t>
      </w:r>
      <w:proofErr w:type="spellStart"/>
      <w:r w:rsidRPr="00377C82">
        <w:rPr>
          <w:rFonts w:ascii="Times New Roman" w:hAnsi="Times New Roman" w:cs="Times New Roman"/>
          <w:sz w:val="20"/>
          <w:szCs w:val="20"/>
        </w:rPr>
        <w:t>Veterinaire</w:t>
      </w:r>
      <w:proofErr w:type="spellEnd"/>
      <w:r w:rsidRPr="00377C82">
        <w:rPr>
          <w:rFonts w:ascii="Times New Roman" w:hAnsi="Times New Roman" w:cs="Times New Roman"/>
          <w:sz w:val="20"/>
          <w:szCs w:val="20"/>
        </w:rPr>
        <w:t>, 149-571.</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r w:rsidRPr="00377C82">
        <w:rPr>
          <w:rFonts w:ascii="Times New Roman" w:hAnsi="Times New Roman" w:cs="Times New Roman"/>
          <w:sz w:val="20"/>
          <w:szCs w:val="20"/>
        </w:rPr>
        <w:t xml:space="preserve">Hwang, K. C., Lee, W., Kim, G. Y., Lee, S. K., Lee, J., &amp; Jun, W. (2005). The binding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B1 modulates the adhesion properties of Lactobacillus </w:t>
      </w:r>
      <w:proofErr w:type="spellStart"/>
      <w:r w:rsidRPr="00377C82">
        <w:rPr>
          <w:rFonts w:ascii="Times New Roman" w:hAnsi="Times New Roman" w:cs="Times New Roman"/>
          <w:sz w:val="20"/>
          <w:szCs w:val="20"/>
        </w:rPr>
        <w:t>casei</w:t>
      </w:r>
      <w:proofErr w:type="spellEnd"/>
      <w:r w:rsidRPr="00377C82">
        <w:rPr>
          <w:rFonts w:ascii="Times New Roman" w:hAnsi="Times New Roman" w:cs="Times New Roman"/>
          <w:sz w:val="20"/>
          <w:szCs w:val="20"/>
        </w:rPr>
        <w:t xml:space="preserve"> KCTC 3260 to a HT29 colon cancer cell line. Food Science and Biotechnology, 14, 866-870.</w:t>
      </w:r>
    </w:p>
    <w:p w:rsidR="00606A2F" w:rsidRPr="00377C82" w:rsidRDefault="00606A2F" w:rsidP="00377C82">
      <w:pPr>
        <w:pStyle w:val="ListParagraph"/>
        <w:numPr>
          <w:ilvl w:val="0"/>
          <w:numId w:val="4"/>
        </w:numPr>
        <w:adjustRightInd w:val="0"/>
        <w:snapToGrid w:val="0"/>
        <w:spacing w:after="0" w:line="240" w:lineRule="auto"/>
        <w:ind w:left="450" w:right="70"/>
        <w:jc w:val="both"/>
        <w:rPr>
          <w:rFonts w:ascii="Times New Roman" w:hAnsi="Times New Roman" w:cs="Times New Roman"/>
          <w:sz w:val="20"/>
          <w:szCs w:val="20"/>
        </w:rPr>
      </w:pPr>
      <w:proofErr w:type="spellStart"/>
      <w:r w:rsidRPr="00377C82">
        <w:rPr>
          <w:rFonts w:ascii="Times New Roman" w:hAnsi="Times New Roman" w:cs="Times New Roman"/>
          <w:sz w:val="20"/>
          <w:szCs w:val="20"/>
        </w:rPr>
        <w:t>Kabak</w:t>
      </w:r>
      <w:proofErr w:type="spellEnd"/>
      <w:r w:rsidRPr="00377C82">
        <w:rPr>
          <w:rFonts w:ascii="Times New Roman" w:hAnsi="Times New Roman" w:cs="Times New Roman"/>
          <w:sz w:val="20"/>
          <w:szCs w:val="20"/>
        </w:rPr>
        <w:t xml:space="preserve">, B., &amp; </w:t>
      </w:r>
      <w:proofErr w:type="spellStart"/>
      <w:r w:rsidRPr="00377C82">
        <w:rPr>
          <w:rFonts w:ascii="Times New Roman" w:hAnsi="Times New Roman" w:cs="Times New Roman"/>
          <w:sz w:val="20"/>
          <w:szCs w:val="20"/>
        </w:rPr>
        <w:t>Var</w:t>
      </w:r>
      <w:proofErr w:type="spellEnd"/>
      <w:r w:rsidRPr="00377C82">
        <w:rPr>
          <w:rFonts w:ascii="Times New Roman" w:hAnsi="Times New Roman" w:cs="Times New Roman"/>
          <w:sz w:val="20"/>
          <w:szCs w:val="20"/>
        </w:rPr>
        <w:t xml:space="preserve">, I. (2008). Factors affecting the removal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M1 from food model by Lactobacillus and </w:t>
      </w:r>
      <w:proofErr w:type="spellStart"/>
      <w:r w:rsidRPr="00377C82">
        <w:rPr>
          <w:rFonts w:ascii="Times New Roman" w:hAnsi="Times New Roman" w:cs="Times New Roman"/>
          <w:sz w:val="20"/>
          <w:szCs w:val="20"/>
        </w:rPr>
        <w:t>Bifidobacterium</w:t>
      </w:r>
      <w:proofErr w:type="spellEnd"/>
      <w:r w:rsidRPr="00377C82">
        <w:rPr>
          <w:rFonts w:ascii="Times New Roman" w:hAnsi="Times New Roman" w:cs="Times New Roman"/>
          <w:sz w:val="20"/>
          <w:szCs w:val="20"/>
        </w:rPr>
        <w:t xml:space="preserve"> strains. Journal of Environmental Science and Health Part B, 43, 617-624.</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Kankaanpaa</w:t>
      </w:r>
      <w:proofErr w:type="spellEnd"/>
      <w:r w:rsidRPr="00377C82">
        <w:rPr>
          <w:rFonts w:ascii="Times New Roman" w:hAnsi="Times New Roman" w:cs="Times New Roman"/>
          <w:sz w:val="20"/>
          <w:szCs w:val="20"/>
        </w:rPr>
        <w:t xml:space="preserve">, P., </w:t>
      </w:r>
      <w:proofErr w:type="spellStart"/>
      <w:r w:rsidRPr="00377C82">
        <w:rPr>
          <w:rFonts w:ascii="Times New Roman" w:hAnsi="Times New Roman" w:cs="Times New Roman"/>
          <w:sz w:val="20"/>
          <w:szCs w:val="20"/>
        </w:rPr>
        <w:t>Tuomala</w:t>
      </w:r>
      <w:proofErr w:type="spellEnd"/>
      <w:r w:rsidRPr="00377C82">
        <w:rPr>
          <w:rFonts w:ascii="Times New Roman" w:hAnsi="Times New Roman" w:cs="Times New Roman"/>
          <w:sz w:val="20"/>
          <w:szCs w:val="20"/>
        </w:rPr>
        <w:t>, E., El-</w:t>
      </w:r>
      <w:proofErr w:type="spellStart"/>
      <w:r w:rsidRPr="00377C82">
        <w:rPr>
          <w:rFonts w:ascii="Times New Roman" w:hAnsi="Times New Roman" w:cs="Times New Roman"/>
          <w:sz w:val="20"/>
          <w:szCs w:val="20"/>
        </w:rPr>
        <w:t>Nezami</w:t>
      </w:r>
      <w:proofErr w:type="spellEnd"/>
      <w:r w:rsidRPr="00377C82">
        <w:rPr>
          <w:rFonts w:ascii="Times New Roman" w:hAnsi="Times New Roman" w:cs="Times New Roman"/>
          <w:sz w:val="20"/>
          <w:szCs w:val="20"/>
        </w:rPr>
        <w:t xml:space="preserve">, H., </w:t>
      </w:r>
      <w:proofErr w:type="spellStart"/>
      <w:r w:rsidRPr="00377C82">
        <w:rPr>
          <w:rFonts w:ascii="Times New Roman" w:hAnsi="Times New Roman" w:cs="Times New Roman"/>
          <w:sz w:val="20"/>
          <w:szCs w:val="20"/>
        </w:rPr>
        <w:t>Ahokas</w:t>
      </w:r>
      <w:proofErr w:type="spellEnd"/>
      <w:r w:rsidRPr="00377C82">
        <w:rPr>
          <w:rFonts w:ascii="Times New Roman" w:hAnsi="Times New Roman" w:cs="Times New Roman"/>
          <w:sz w:val="20"/>
          <w:szCs w:val="20"/>
        </w:rPr>
        <w:t xml:space="preserve">, J., </w:t>
      </w:r>
      <w:proofErr w:type="spellStart"/>
      <w:r w:rsidRPr="00377C82">
        <w:rPr>
          <w:rFonts w:ascii="Times New Roman" w:hAnsi="Times New Roman" w:cs="Times New Roman"/>
          <w:sz w:val="20"/>
          <w:szCs w:val="20"/>
        </w:rPr>
        <w:t>Salminen</w:t>
      </w:r>
      <w:proofErr w:type="spellEnd"/>
      <w:r w:rsidRPr="00377C82">
        <w:rPr>
          <w:rFonts w:ascii="Times New Roman" w:hAnsi="Times New Roman" w:cs="Times New Roman"/>
          <w:sz w:val="20"/>
          <w:szCs w:val="20"/>
        </w:rPr>
        <w:t xml:space="preserve">, S., (2000). Binding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B1 alters the adhesion properties of Lactobacillus </w:t>
      </w:r>
      <w:proofErr w:type="spellStart"/>
      <w:r w:rsidRPr="00377C82">
        <w:rPr>
          <w:rFonts w:ascii="Times New Roman" w:hAnsi="Times New Roman" w:cs="Times New Roman"/>
          <w:sz w:val="20"/>
          <w:szCs w:val="20"/>
        </w:rPr>
        <w:t>rhamnosus</w:t>
      </w:r>
      <w:proofErr w:type="spellEnd"/>
      <w:r w:rsidRPr="00377C82">
        <w:rPr>
          <w:rFonts w:ascii="Times New Roman" w:hAnsi="Times New Roman" w:cs="Times New Roman"/>
          <w:sz w:val="20"/>
          <w:szCs w:val="20"/>
        </w:rPr>
        <w:t xml:space="preserve"> strain GG in a Caco-2 model. J. Food Protect. 63, 412–414.</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r w:rsidRPr="00377C82">
        <w:rPr>
          <w:rFonts w:ascii="Times New Roman" w:hAnsi="Times New Roman" w:cs="Times New Roman"/>
          <w:sz w:val="20"/>
          <w:szCs w:val="20"/>
        </w:rPr>
        <w:t>Lee, Y. K., El-</w:t>
      </w:r>
      <w:proofErr w:type="spellStart"/>
      <w:r w:rsidRPr="00377C82">
        <w:rPr>
          <w:rFonts w:ascii="Times New Roman" w:hAnsi="Times New Roman" w:cs="Times New Roman"/>
          <w:sz w:val="20"/>
          <w:szCs w:val="20"/>
        </w:rPr>
        <w:t>Nezami</w:t>
      </w:r>
      <w:proofErr w:type="spellEnd"/>
      <w:r w:rsidRPr="00377C82">
        <w:rPr>
          <w:rFonts w:ascii="Times New Roman" w:hAnsi="Times New Roman" w:cs="Times New Roman"/>
          <w:sz w:val="20"/>
          <w:szCs w:val="20"/>
        </w:rPr>
        <w:t xml:space="preserve">, H., </w:t>
      </w:r>
      <w:proofErr w:type="spellStart"/>
      <w:r w:rsidRPr="00377C82">
        <w:rPr>
          <w:rFonts w:ascii="Times New Roman" w:hAnsi="Times New Roman" w:cs="Times New Roman"/>
          <w:sz w:val="20"/>
          <w:szCs w:val="20"/>
        </w:rPr>
        <w:t>Haskard</w:t>
      </w:r>
      <w:proofErr w:type="spellEnd"/>
      <w:r w:rsidRPr="00377C82">
        <w:rPr>
          <w:rFonts w:ascii="Times New Roman" w:hAnsi="Times New Roman" w:cs="Times New Roman"/>
          <w:sz w:val="20"/>
          <w:szCs w:val="20"/>
        </w:rPr>
        <w:t xml:space="preserve">, C. A., </w:t>
      </w:r>
      <w:proofErr w:type="spellStart"/>
      <w:r w:rsidRPr="00377C82">
        <w:rPr>
          <w:rFonts w:ascii="Times New Roman" w:hAnsi="Times New Roman" w:cs="Times New Roman"/>
          <w:sz w:val="20"/>
          <w:szCs w:val="20"/>
        </w:rPr>
        <w:t>Gratz</w:t>
      </w:r>
      <w:proofErr w:type="spellEnd"/>
      <w:r w:rsidRPr="00377C82">
        <w:rPr>
          <w:rFonts w:ascii="Times New Roman" w:hAnsi="Times New Roman" w:cs="Times New Roman"/>
          <w:sz w:val="20"/>
          <w:szCs w:val="20"/>
        </w:rPr>
        <w:t xml:space="preserve">, S., </w:t>
      </w:r>
      <w:proofErr w:type="spellStart"/>
      <w:r w:rsidRPr="00377C82">
        <w:rPr>
          <w:rFonts w:ascii="Times New Roman" w:hAnsi="Times New Roman" w:cs="Times New Roman"/>
          <w:sz w:val="20"/>
          <w:szCs w:val="20"/>
        </w:rPr>
        <w:t>Puong</w:t>
      </w:r>
      <w:proofErr w:type="spellEnd"/>
      <w:r w:rsidRPr="00377C82">
        <w:rPr>
          <w:rFonts w:ascii="Times New Roman" w:hAnsi="Times New Roman" w:cs="Times New Roman"/>
          <w:sz w:val="20"/>
          <w:szCs w:val="20"/>
        </w:rPr>
        <w:t xml:space="preserve">, K. Y., </w:t>
      </w:r>
      <w:proofErr w:type="spellStart"/>
      <w:r w:rsidRPr="00377C82">
        <w:rPr>
          <w:rFonts w:ascii="Times New Roman" w:hAnsi="Times New Roman" w:cs="Times New Roman"/>
          <w:sz w:val="20"/>
          <w:szCs w:val="20"/>
        </w:rPr>
        <w:t>Salminen</w:t>
      </w:r>
      <w:proofErr w:type="spellEnd"/>
      <w:r w:rsidRPr="00377C82">
        <w:rPr>
          <w:rFonts w:ascii="Times New Roman" w:hAnsi="Times New Roman" w:cs="Times New Roman"/>
          <w:sz w:val="20"/>
          <w:szCs w:val="20"/>
        </w:rPr>
        <w:t xml:space="preserve">, S. (2003). Kinetics of adsorption and desorption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B1 by </w:t>
      </w:r>
      <w:r w:rsidRPr="00377C82">
        <w:rPr>
          <w:rFonts w:ascii="Times New Roman" w:hAnsi="Times New Roman" w:cs="Times New Roman"/>
          <w:sz w:val="20"/>
          <w:szCs w:val="20"/>
        </w:rPr>
        <w:lastRenderedPageBreak/>
        <w:t>viable and nonviable bacteria. Journal of Food Protection, 66, 426-430.</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Lillehoj</w:t>
      </w:r>
      <w:proofErr w:type="spellEnd"/>
      <w:r w:rsidRPr="00377C82">
        <w:rPr>
          <w:rFonts w:ascii="Times New Roman" w:hAnsi="Times New Roman" w:cs="Times New Roman"/>
          <w:sz w:val="20"/>
          <w:szCs w:val="20"/>
        </w:rPr>
        <w:t xml:space="preserve"> E. B., </w:t>
      </w:r>
      <w:proofErr w:type="spellStart"/>
      <w:r w:rsidRPr="00377C82">
        <w:rPr>
          <w:rFonts w:ascii="Times New Roman" w:hAnsi="Times New Roman" w:cs="Times New Roman"/>
          <w:sz w:val="20"/>
          <w:szCs w:val="20"/>
        </w:rPr>
        <w:t>Ciegler</w:t>
      </w:r>
      <w:proofErr w:type="spellEnd"/>
      <w:r w:rsidRPr="00377C82">
        <w:rPr>
          <w:rFonts w:ascii="Times New Roman" w:hAnsi="Times New Roman" w:cs="Times New Roman"/>
          <w:sz w:val="20"/>
          <w:szCs w:val="20"/>
        </w:rPr>
        <w:t xml:space="preserve"> A. and Hall H. H. (1967) </w:t>
      </w:r>
      <w:proofErr w:type="spellStart"/>
      <w:r w:rsidRPr="00377C82">
        <w:rPr>
          <w:rFonts w:ascii="Times New Roman" w:hAnsi="Times New Roman" w:cs="Times New Roman"/>
          <w:sz w:val="20"/>
          <w:szCs w:val="20"/>
        </w:rPr>
        <w:t>A¯atoxin</w:t>
      </w:r>
      <w:proofErr w:type="spellEnd"/>
      <w:r w:rsidRPr="00377C82">
        <w:rPr>
          <w:rFonts w:ascii="Times New Roman" w:hAnsi="Times New Roman" w:cs="Times New Roman"/>
          <w:sz w:val="20"/>
          <w:szCs w:val="20"/>
        </w:rPr>
        <w:t xml:space="preserve"> B1 uptake by </w:t>
      </w:r>
      <w:proofErr w:type="spellStart"/>
      <w:r w:rsidRPr="00377C82">
        <w:rPr>
          <w:rFonts w:ascii="Times New Roman" w:hAnsi="Times New Roman" w:cs="Times New Roman"/>
          <w:sz w:val="20"/>
          <w:szCs w:val="20"/>
        </w:rPr>
        <w:t>Flavobacterium</w:t>
      </w:r>
      <w:proofErr w:type="spellEnd"/>
      <w:r w:rsidRPr="00377C82">
        <w:rPr>
          <w:rFonts w:ascii="Times New Roman" w:hAnsi="Times New Roman" w:cs="Times New Roman"/>
          <w:sz w:val="20"/>
          <w:szCs w:val="20"/>
        </w:rPr>
        <w:t xml:space="preserve"> </w:t>
      </w:r>
      <w:proofErr w:type="spellStart"/>
      <w:r w:rsidRPr="00377C82">
        <w:rPr>
          <w:rFonts w:ascii="Times New Roman" w:hAnsi="Times New Roman" w:cs="Times New Roman"/>
          <w:sz w:val="20"/>
          <w:szCs w:val="20"/>
        </w:rPr>
        <w:t>aurantiacum</w:t>
      </w:r>
      <w:proofErr w:type="spellEnd"/>
      <w:r w:rsidRPr="00377C82">
        <w:rPr>
          <w:rFonts w:ascii="Times New Roman" w:hAnsi="Times New Roman" w:cs="Times New Roman"/>
          <w:sz w:val="20"/>
          <w:szCs w:val="20"/>
        </w:rPr>
        <w:t xml:space="preserve"> and resulting toxic </w:t>
      </w:r>
      <w:proofErr w:type="spellStart"/>
      <w:r w:rsidRPr="00377C82">
        <w:rPr>
          <w:rFonts w:ascii="Times New Roman" w:hAnsi="Times New Roman" w:cs="Times New Roman"/>
          <w:sz w:val="20"/>
          <w:szCs w:val="20"/>
        </w:rPr>
        <w:t>e€ects</w:t>
      </w:r>
      <w:proofErr w:type="spellEnd"/>
      <w:r w:rsidRPr="00377C82">
        <w:rPr>
          <w:rFonts w:ascii="Times New Roman" w:hAnsi="Times New Roman" w:cs="Times New Roman"/>
          <w:sz w:val="20"/>
          <w:szCs w:val="20"/>
        </w:rPr>
        <w:t>. Journal of Bacteriology 93, 464-471.</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r w:rsidRPr="00377C82">
        <w:rPr>
          <w:rFonts w:ascii="Times New Roman" w:hAnsi="Times New Roman" w:cs="Times New Roman"/>
          <w:sz w:val="20"/>
          <w:szCs w:val="20"/>
        </w:rPr>
        <w:t xml:space="preserve">Magnusson, J., </w:t>
      </w:r>
      <w:proofErr w:type="spellStart"/>
      <w:r w:rsidRPr="00377C82">
        <w:rPr>
          <w:rFonts w:ascii="Times New Roman" w:hAnsi="Times New Roman" w:cs="Times New Roman"/>
          <w:sz w:val="20"/>
          <w:szCs w:val="20"/>
        </w:rPr>
        <w:t>Ström</w:t>
      </w:r>
      <w:proofErr w:type="spellEnd"/>
      <w:r w:rsidRPr="00377C82">
        <w:rPr>
          <w:rFonts w:ascii="Times New Roman" w:hAnsi="Times New Roman" w:cs="Times New Roman"/>
          <w:sz w:val="20"/>
          <w:szCs w:val="20"/>
        </w:rPr>
        <w:t xml:space="preserve">, K., </w:t>
      </w:r>
      <w:proofErr w:type="spellStart"/>
      <w:r w:rsidRPr="00377C82">
        <w:rPr>
          <w:rFonts w:ascii="Times New Roman" w:hAnsi="Times New Roman" w:cs="Times New Roman"/>
          <w:sz w:val="20"/>
          <w:szCs w:val="20"/>
        </w:rPr>
        <w:t>Roos</w:t>
      </w:r>
      <w:proofErr w:type="spellEnd"/>
      <w:r w:rsidRPr="00377C82">
        <w:rPr>
          <w:rFonts w:ascii="Times New Roman" w:hAnsi="Times New Roman" w:cs="Times New Roman"/>
          <w:sz w:val="20"/>
          <w:szCs w:val="20"/>
        </w:rPr>
        <w:t xml:space="preserve">, S., </w:t>
      </w:r>
      <w:proofErr w:type="spellStart"/>
      <w:r w:rsidRPr="00377C82">
        <w:rPr>
          <w:rFonts w:ascii="Times New Roman" w:hAnsi="Times New Roman" w:cs="Times New Roman"/>
          <w:sz w:val="20"/>
          <w:szCs w:val="20"/>
        </w:rPr>
        <w:t>Sjögren</w:t>
      </w:r>
      <w:proofErr w:type="spellEnd"/>
      <w:r w:rsidRPr="00377C82">
        <w:rPr>
          <w:rFonts w:ascii="Times New Roman" w:hAnsi="Times New Roman" w:cs="Times New Roman"/>
          <w:sz w:val="20"/>
          <w:szCs w:val="20"/>
        </w:rPr>
        <w:t xml:space="preserve">, J., &amp; </w:t>
      </w:r>
      <w:proofErr w:type="spellStart"/>
      <w:r w:rsidRPr="00377C82">
        <w:rPr>
          <w:rFonts w:ascii="Times New Roman" w:hAnsi="Times New Roman" w:cs="Times New Roman"/>
          <w:sz w:val="20"/>
          <w:szCs w:val="20"/>
        </w:rPr>
        <w:t>Schnürer</w:t>
      </w:r>
      <w:proofErr w:type="spellEnd"/>
      <w:r w:rsidRPr="00377C82">
        <w:rPr>
          <w:rFonts w:ascii="Times New Roman" w:hAnsi="Times New Roman" w:cs="Times New Roman"/>
          <w:sz w:val="20"/>
          <w:szCs w:val="20"/>
        </w:rPr>
        <w:t>, J. (2003). Broad and complex antifungal activity among environmental isolates of lactic acid bacteria. FEMS Microbiology Letters, 219, 129–135.</w:t>
      </w:r>
    </w:p>
    <w:p w:rsidR="00606A2F" w:rsidRPr="00377C82" w:rsidRDefault="00606A2F"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r w:rsidRPr="00377C82">
        <w:rPr>
          <w:rFonts w:ascii="Times New Roman" w:hAnsi="Times New Roman" w:cs="Times New Roman"/>
          <w:sz w:val="20"/>
          <w:szCs w:val="20"/>
        </w:rPr>
        <w:t xml:space="preserve">Magnusson, J., &amp; </w:t>
      </w:r>
      <w:proofErr w:type="spellStart"/>
      <w:r w:rsidRPr="00377C82">
        <w:rPr>
          <w:rFonts w:ascii="Times New Roman" w:hAnsi="Times New Roman" w:cs="Times New Roman"/>
          <w:sz w:val="20"/>
          <w:szCs w:val="20"/>
        </w:rPr>
        <w:t>Schnürer</w:t>
      </w:r>
      <w:proofErr w:type="spellEnd"/>
      <w:r w:rsidRPr="00377C82">
        <w:rPr>
          <w:rFonts w:ascii="Times New Roman" w:hAnsi="Times New Roman" w:cs="Times New Roman"/>
          <w:sz w:val="20"/>
          <w:szCs w:val="20"/>
        </w:rPr>
        <w:t xml:space="preserve">, J. (2001). Lactobacillus </w:t>
      </w:r>
      <w:proofErr w:type="spellStart"/>
      <w:r w:rsidRPr="00377C82">
        <w:rPr>
          <w:rFonts w:ascii="Times New Roman" w:hAnsi="Times New Roman" w:cs="Times New Roman"/>
          <w:sz w:val="20"/>
          <w:szCs w:val="20"/>
        </w:rPr>
        <w:t>coryniformis</w:t>
      </w:r>
      <w:proofErr w:type="spellEnd"/>
      <w:r w:rsidRPr="00377C82">
        <w:rPr>
          <w:rFonts w:ascii="Times New Roman" w:hAnsi="Times New Roman" w:cs="Times New Roman"/>
          <w:sz w:val="20"/>
          <w:szCs w:val="20"/>
        </w:rPr>
        <w:t xml:space="preserve"> subsp. </w:t>
      </w:r>
      <w:proofErr w:type="spellStart"/>
      <w:r w:rsidRPr="00377C82">
        <w:rPr>
          <w:rFonts w:ascii="Times New Roman" w:hAnsi="Times New Roman" w:cs="Times New Roman"/>
          <w:sz w:val="20"/>
          <w:szCs w:val="20"/>
        </w:rPr>
        <w:t>coryniformis</w:t>
      </w:r>
      <w:proofErr w:type="spellEnd"/>
      <w:r w:rsidRPr="00377C82">
        <w:rPr>
          <w:rFonts w:ascii="Times New Roman" w:hAnsi="Times New Roman" w:cs="Times New Roman"/>
          <w:sz w:val="20"/>
          <w:szCs w:val="20"/>
        </w:rPr>
        <w:t xml:space="preserve"> strain Si3 produces a broad-spectrum </w:t>
      </w:r>
      <w:proofErr w:type="spellStart"/>
      <w:r w:rsidRPr="00377C82">
        <w:rPr>
          <w:rFonts w:ascii="Times New Roman" w:hAnsi="Times New Roman" w:cs="Times New Roman"/>
          <w:sz w:val="20"/>
          <w:szCs w:val="20"/>
        </w:rPr>
        <w:t>proteinaceous</w:t>
      </w:r>
      <w:proofErr w:type="spellEnd"/>
      <w:r w:rsidRPr="00377C82">
        <w:rPr>
          <w:rFonts w:ascii="Times New Roman" w:hAnsi="Times New Roman" w:cs="Times New Roman"/>
          <w:sz w:val="20"/>
          <w:szCs w:val="20"/>
        </w:rPr>
        <w:t xml:space="preserve"> antifungal compound. Applied and</w:t>
      </w:r>
      <w:r w:rsidR="005A5087" w:rsidRPr="00377C82">
        <w:rPr>
          <w:rFonts w:ascii="Times New Roman" w:hAnsi="Times New Roman" w:cs="Times New Roman"/>
          <w:sz w:val="20"/>
          <w:szCs w:val="20"/>
        </w:rPr>
        <w:t xml:space="preserve"> Environmental Microbiology, 67</w:t>
      </w:r>
      <w:r w:rsidRPr="00377C82">
        <w:rPr>
          <w:rFonts w:ascii="Times New Roman" w:hAnsi="Times New Roman" w:cs="Times New Roman"/>
          <w:sz w:val="20"/>
          <w:szCs w:val="20"/>
        </w:rPr>
        <w:t xml:space="preserve"> 1–5.</w:t>
      </w:r>
    </w:p>
    <w:p w:rsidR="001F54CC" w:rsidRPr="00377C82" w:rsidRDefault="001F54CC"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Pierides</w:t>
      </w:r>
      <w:proofErr w:type="spellEnd"/>
      <w:r w:rsidRPr="00377C82">
        <w:rPr>
          <w:rFonts w:ascii="Times New Roman" w:hAnsi="Times New Roman" w:cs="Times New Roman"/>
          <w:sz w:val="20"/>
          <w:szCs w:val="20"/>
        </w:rPr>
        <w:t>, M., El-</w:t>
      </w:r>
      <w:proofErr w:type="spellStart"/>
      <w:r w:rsidRPr="00377C82">
        <w:rPr>
          <w:rFonts w:ascii="Times New Roman" w:hAnsi="Times New Roman" w:cs="Times New Roman"/>
          <w:sz w:val="20"/>
          <w:szCs w:val="20"/>
        </w:rPr>
        <w:t>Nezami</w:t>
      </w:r>
      <w:proofErr w:type="spellEnd"/>
      <w:r w:rsidRPr="00377C82">
        <w:rPr>
          <w:rFonts w:ascii="Times New Roman" w:hAnsi="Times New Roman" w:cs="Times New Roman"/>
          <w:sz w:val="20"/>
          <w:szCs w:val="20"/>
        </w:rPr>
        <w:t xml:space="preserve">, H., </w:t>
      </w:r>
      <w:proofErr w:type="spellStart"/>
      <w:r w:rsidRPr="00377C82">
        <w:rPr>
          <w:rFonts w:ascii="Times New Roman" w:hAnsi="Times New Roman" w:cs="Times New Roman"/>
          <w:sz w:val="20"/>
          <w:szCs w:val="20"/>
        </w:rPr>
        <w:t>Peltonem</w:t>
      </w:r>
      <w:proofErr w:type="spellEnd"/>
      <w:r w:rsidRPr="00377C82">
        <w:rPr>
          <w:rFonts w:ascii="Times New Roman" w:hAnsi="Times New Roman" w:cs="Times New Roman"/>
          <w:sz w:val="20"/>
          <w:szCs w:val="20"/>
        </w:rPr>
        <w:t xml:space="preserve">, K., </w:t>
      </w:r>
      <w:proofErr w:type="spellStart"/>
      <w:r w:rsidRPr="00377C82">
        <w:rPr>
          <w:rFonts w:ascii="Times New Roman" w:hAnsi="Times New Roman" w:cs="Times New Roman"/>
          <w:sz w:val="20"/>
          <w:szCs w:val="20"/>
        </w:rPr>
        <w:t>Salminen</w:t>
      </w:r>
      <w:proofErr w:type="spellEnd"/>
      <w:r w:rsidRPr="00377C82">
        <w:rPr>
          <w:rFonts w:ascii="Times New Roman" w:hAnsi="Times New Roman" w:cs="Times New Roman"/>
          <w:sz w:val="20"/>
          <w:szCs w:val="20"/>
        </w:rPr>
        <w:t xml:space="preserve">, S., &amp; </w:t>
      </w:r>
      <w:proofErr w:type="spellStart"/>
      <w:r w:rsidRPr="00377C82">
        <w:rPr>
          <w:rFonts w:ascii="Times New Roman" w:hAnsi="Times New Roman" w:cs="Times New Roman"/>
          <w:sz w:val="20"/>
          <w:szCs w:val="20"/>
        </w:rPr>
        <w:t>Ahokas</w:t>
      </w:r>
      <w:proofErr w:type="spellEnd"/>
      <w:r w:rsidRPr="00377C82">
        <w:rPr>
          <w:rFonts w:ascii="Times New Roman" w:hAnsi="Times New Roman" w:cs="Times New Roman"/>
          <w:sz w:val="20"/>
          <w:szCs w:val="20"/>
        </w:rPr>
        <w:t xml:space="preserve">, J. (2000). Ability of dairy strains of lactic acid bacteria to bind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M1 in a food model. Journal of Food Protection, 63, 645-650.</w:t>
      </w:r>
    </w:p>
    <w:p w:rsidR="001F54CC" w:rsidRPr="00377C82" w:rsidRDefault="001F54CC"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r w:rsidRPr="00377C82">
        <w:rPr>
          <w:rFonts w:ascii="Times New Roman" w:hAnsi="Times New Roman" w:cs="Times New Roman"/>
          <w:sz w:val="20"/>
          <w:szCs w:val="20"/>
        </w:rPr>
        <w:t xml:space="preserve">Reddy, N. S., &amp; </w:t>
      </w:r>
      <w:proofErr w:type="spellStart"/>
      <w:r w:rsidRPr="00377C82">
        <w:rPr>
          <w:rFonts w:ascii="Times New Roman" w:hAnsi="Times New Roman" w:cs="Times New Roman"/>
          <w:sz w:val="20"/>
          <w:szCs w:val="20"/>
        </w:rPr>
        <w:t>Ranganathan</w:t>
      </w:r>
      <w:proofErr w:type="spellEnd"/>
      <w:r w:rsidRPr="00377C82">
        <w:rPr>
          <w:rFonts w:ascii="Times New Roman" w:hAnsi="Times New Roman" w:cs="Times New Roman"/>
          <w:sz w:val="20"/>
          <w:szCs w:val="20"/>
        </w:rPr>
        <w:t xml:space="preserve">, B. (1985). Effect of time, temperature and pH on the growth and production of antimicrobial substance by Streptococcus </w:t>
      </w:r>
      <w:proofErr w:type="spellStart"/>
      <w:r w:rsidRPr="00377C82">
        <w:rPr>
          <w:rFonts w:ascii="Times New Roman" w:hAnsi="Times New Roman" w:cs="Times New Roman"/>
          <w:sz w:val="20"/>
          <w:szCs w:val="20"/>
        </w:rPr>
        <w:t>lactis</w:t>
      </w:r>
      <w:proofErr w:type="spellEnd"/>
      <w:r w:rsidRPr="00377C82">
        <w:rPr>
          <w:rFonts w:ascii="Times New Roman" w:hAnsi="Times New Roman" w:cs="Times New Roman"/>
          <w:sz w:val="20"/>
          <w:szCs w:val="20"/>
        </w:rPr>
        <w:t xml:space="preserve"> </w:t>
      </w:r>
      <w:proofErr w:type="spellStart"/>
      <w:r w:rsidRPr="00377C82">
        <w:rPr>
          <w:rFonts w:ascii="Times New Roman" w:hAnsi="Times New Roman" w:cs="Times New Roman"/>
          <w:sz w:val="20"/>
          <w:szCs w:val="20"/>
        </w:rPr>
        <w:t>ssp</w:t>
      </w:r>
      <w:proofErr w:type="spellEnd"/>
      <w:r w:rsidRPr="00377C82">
        <w:rPr>
          <w:rFonts w:ascii="Times New Roman" w:hAnsi="Times New Roman" w:cs="Times New Roman"/>
          <w:sz w:val="20"/>
          <w:szCs w:val="20"/>
        </w:rPr>
        <w:t xml:space="preserve"> </w:t>
      </w:r>
      <w:proofErr w:type="spellStart"/>
      <w:r w:rsidRPr="00377C82">
        <w:rPr>
          <w:rFonts w:ascii="Times New Roman" w:hAnsi="Times New Roman" w:cs="Times New Roman"/>
          <w:sz w:val="20"/>
          <w:szCs w:val="20"/>
        </w:rPr>
        <w:t>diacetylactis</w:t>
      </w:r>
      <w:proofErr w:type="spellEnd"/>
      <w:r w:rsidRPr="00377C82">
        <w:rPr>
          <w:rFonts w:ascii="Times New Roman" w:hAnsi="Times New Roman" w:cs="Times New Roman"/>
          <w:sz w:val="20"/>
          <w:szCs w:val="20"/>
        </w:rPr>
        <w:t xml:space="preserve"> S1-67-C. </w:t>
      </w:r>
      <w:proofErr w:type="spellStart"/>
      <w:r w:rsidRPr="00377C82">
        <w:rPr>
          <w:rFonts w:ascii="Times New Roman" w:hAnsi="Times New Roman" w:cs="Times New Roman"/>
          <w:sz w:val="20"/>
          <w:szCs w:val="20"/>
        </w:rPr>
        <w:t>Milchwissenshaft</w:t>
      </w:r>
      <w:proofErr w:type="spellEnd"/>
      <w:r w:rsidRPr="00377C82">
        <w:rPr>
          <w:rFonts w:ascii="Times New Roman" w:hAnsi="Times New Roman" w:cs="Times New Roman"/>
          <w:sz w:val="20"/>
          <w:szCs w:val="20"/>
        </w:rPr>
        <w:t>, 40, 346–348.</w:t>
      </w:r>
    </w:p>
    <w:p w:rsidR="001F54CC" w:rsidRPr="00377C82" w:rsidRDefault="001F54CC"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Santin</w:t>
      </w:r>
      <w:proofErr w:type="spellEnd"/>
      <w:r w:rsidRPr="00377C82">
        <w:rPr>
          <w:rFonts w:ascii="Times New Roman" w:hAnsi="Times New Roman" w:cs="Times New Roman"/>
          <w:sz w:val="20"/>
          <w:szCs w:val="20"/>
        </w:rPr>
        <w:t xml:space="preserve">, E., </w:t>
      </w:r>
      <w:proofErr w:type="spellStart"/>
      <w:r w:rsidRPr="00377C82">
        <w:rPr>
          <w:rFonts w:ascii="Times New Roman" w:hAnsi="Times New Roman" w:cs="Times New Roman"/>
          <w:sz w:val="20"/>
          <w:szCs w:val="20"/>
        </w:rPr>
        <w:t>Paulilo</w:t>
      </w:r>
      <w:proofErr w:type="spellEnd"/>
      <w:r w:rsidRPr="00377C82">
        <w:rPr>
          <w:rFonts w:ascii="Times New Roman" w:hAnsi="Times New Roman" w:cs="Times New Roman"/>
          <w:sz w:val="20"/>
          <w:szCs w:val="20"/>
        </w:rPr>
        <w:t xml:space="preserve">, A. C., </w:t>
      </w:r>
      <w:proofErr w:type="spellStart"/>
      <w:r w:rsidRPr="00377C82">
        <w:rPr>
          <w:rFonts w:ascii="Times New Roman" w:hAnsi="Times New Roman" w:cs="Times New Roman"/>
          <w:sz w:val="20"/>
          <w:szCs w:val="20"/>
        </w:rPr>
        <w:t>Maiorka</w:t>
      </w:r>
      <w:proofErr w:type="spellEnd"/>
      <w:r w:rsidRPr="00377C82">
        <w:rPr>
          <w:rFonts w:ascii="Times New Roman" w:hAnsi="Times New Roman" w:cs="Times New Roman"/>
          <w:sz w:val="20"/>
          <w:szCs w:val="20"/>
        </w:rPr>
        <w:t xml:space="preserve">, A., </w:t>
      </w:r>
      <w:proofErr w:type="spellStart"/>
      <w:r w:rsidRPr="00377C82">
        <w:rPr>
          <w:rFonts w:ascii="Times New Roman" w:hAnsi="Times New Roman" w:cs="Times New Roman"/>
          <w:sz w:val="20"/>
          <w:szCs w:val="20"/>
        </w:rPr>
        <w:t>Nakaghi</w:t>
      </w:r>
      <w:proofErr w:type="spellEnd"/>
      <w:r w:rsidRPr="00377C82">
        <w:rPr>
          <w:rFonts w:ascii="Times New Roman" w:hAnsi="Times New Roman" w:cs="Times New Roman"/>
          <w:sz w:val="20"/>
          <w:szCs w:val="20"/>
        </w:rPr>
        <w:t xml:space="preserve">, L. S. O., </w:t>
      </w:r>
      <w:proofErr w:type="spellStart"/>
      <w:r w:rsidRPr="00377C82">
        <w:rPr>
          <w:rFonts w:ascii="Times New Roman" w:hAnsi="Times New Roman" w:cs="Times New Roman"/>
          <w:sz w:val="20"/>
          <w:szCs w:val="20"/>
        </w:rPr>
        <w:t>Macan</w:t>
      </w:r>
      <w:proofErr w:type="spellEnd"/>
      <w:r w:rsidRPr="00377C82">
        <w:rPr>
          <w:rFonts w:ascii="Times New Roman" w:hAnsi="Times New Roman" w:cs="Times New Roman"/>
          <w:sz w:val="20"/>
          <w:szCs w:val="20"/>
        </w:rPr>
        <w:t xml:space="preserve">, M., &amp; Silva, A. V. F. (2003). Evaluation of the efficiency of </w:t>
      </w:r>
      <w:proofErr w:type="spellStart"/>
      <w:r w:rsidRPr="00377C82">
        <w:rPr>
          <w:rFonts w:ascii="Times New Roman" w:hAnsi="Times New Roman" w:cs="Times New Roman"/>
          <w:sz w:val="20"/>
          <w:szCs w:val="20"/>
        </w:rPr>
        <w:t>Saccharomyces</w:t>
      </w:r>
      <w:proofErr w:type="spellEnd"/>
      <w:r w:rsidRPr="00377C82">
        <w:rPr>
          <w:rFonts w:ascii="Times New Roman" w:hAnsi="Times New Roman" w:cs="Times New Roman"/>
          <w:sz w:val="20"/>
          <w:szCs w:val="20"/>
        </w:rPr>
        <w:t xml:space="preserve"> </w:t>
      </w:r>
      <w:proofErr w:type="spellStart"/>
      <w:r w:rsidRPr="00377C82">
        <w:rPr>
          <w:rFonts w:ascii="Times New Roman" w:hAnsi="Times New Roman" w:cs="Times New Roman"/>
          <w:sz w:val="20"/>
          <w:szCs w:val="20"/>
        </w:rPr>
        <w:t>cerevisiae</w:t>
      </w:r>
      <w:proofErr w:type="spellEnd"/>
      <w:r w:rsidRPr="00377C82">
        <w:rPr>
          <w:rFonts w:ascii="Times New Roman" w:hAnsi="Times New Roman" w:cs="Times New Roman"/>
          <w:sz w:val="20"/>
          <w:szCs w:val="20"/>
        </w:rPr>
        <w:t xml:space="preserve"> cell wall to ameliorate the toxic effects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in broilers. International Journal of Poultry Science, 2, 241-344.</w:t>
      </w:r>
    </w:p>
    <w:p w:rsidR="001F54CC" w:rsidRPr="00377C82" w:rsidRDefault="001F54CC"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Sathe</w:t>
      </w:r>
      <w:proofErr w:type="spellEnd"/>
      <w:r w:rsidRPr="00377C82">
        <w:rPr>
          <w:rFonts w:ascii="Times New Roman" w:hAnsi="Times New Roman" w:cs="Times New Roman"/>
          <w:sz w:val="20"/>
          <w:szCs w:val="20"/>
        </w:rPr>
        <w:t xml:space="preserve">, S. J., </w:t>
      </w:r>
      <w:proofErr w:type="spellStart"/>
      <w:r w:rsidRPr="00377C82">
        <w:rPr>
          <w:rFonts w:ascii="Times New Roman" w:hAnsi="Times New Roman" w:cs="Times New Roman"/>
          <w:sz w:val="20"/>
          <w:szCs w:val="20"/>
        </w:rPr>
        <w:t>Nawani</w:t>
      </w:r>
      <w:proofErr w:type="spellEnd"/>
      <w:r w:rsidRPr="00377C82">
        <w:rPr>
          <w:rFonts w:ascii="Times New Roman" w:hAnsi="Times New Roman" w:cs="Times New Roman"/>
          <w:sz w:val="20"/>
          <w:szCs w:val="20"/>
        </w:rPr>
        <w:t xml:space="preserve">, N. N., </w:t>
      </w:r>
      <w:proofErr w:type="spellStart"/>
      <w:r w:rsidRPr="00377C82">
        <w:rPr>
          <w:rFonts w:ascii="Times New Roman" w:hAnsi="Times New Roman" w:cs="Times New Roman"/>
          <w:sz w:val="20"/>
          <w:szCs w:val="20"/>
        </w:rPr>
        <w:t>Dhakephalkar</w:t>
      </w:r>
      <w:proofErr w:type="spellEnd"/>
      <w:r w:rsidRPr="00377C82">
        <w:rPr>
          <w:rFonts w:ascii="Times New Roman" w:hAnsi="Times New Roman" w:cs="Times New Roman"/>
          <w:sz w:val="20"/>
          <w:szCs w:val="20"/>
        </w:rPr>
        <w:t xml:space="preserve">, P. K., &amp; </w:t>
      </w:r>
      <w:proofErr w:type="spellStart"/>
      <w:r w:rsidRPr="00377C82">
        <w:rPr>
          <w:rFonts w:ascii="Times New Roman" w:hAnsi="Times New Roman" w:cs="Times New Roman"/>
          <w:sz w:val="20"/>
          <w:szCs w:val="20"/>
        </w:rPr>
        <w:t>Kapadnis</w:t>
      </w:r>
      <w:proofErr w:type="spellEnd"/>
      <w:r w:rsidRPr="00377C82">
        <w:rPr>
          <w:rFonts w:ascii="Times New Roman" w:hAnsi="Times New Roman" w:cs="Times New Roman"/>
          <w:sz w:val="20"/>
          <w:szCs w:val="20"/>
        </w:rPr>
        <w:t xml:space="preserve">, B. P. (2007). Antifungal lactic acid </w:t>
      </w:r>
      <w:r w:rsidRPr="00377C82">
        <w:rPr>
          <w:rFonts w:ascii="Times New Roman" w:hAnsi="Times New Roman" w:cs="Times New Roman"/>
          <w:sz w:val="20"/>
          <w:szCs w:val="20"/>
        </w:rPr>
        <w:lastRenderedPageBreak/>
        <w:t>bacteria with potential to prolong shelf-life of fresh vegetables. Journal of Applied Microbiology, 103, 2622–2628.</w:t>
      </w:r>
    </w:p>
    <w:p w:rsidR="00315D11" w:rsidRPr="00377C82" w:rsidRDefault="00315D11"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r w:rsidRPr="00377C82">
        <w:rPr>
          <w:rFonts w:ascii="Times New Roman" w:hAnsi="Times New Roman" w:cs="Times New Roman"/>
          <w:color w:val="000000"/>
          <w:sz w:val="20"/>
          <w:szCs w:val="20"/>
        </w:rPr>
        <w:t>Serrano-Niño J.C., A. Cavazos-</w:t>
      </w:r>
      <w:proofErr w:type="spellStart"/>
      <w:r w:rsidRPr="00377C82">
        <w:rPr>
          <w:rFonts w:ascii="Times New Roman" w:hAnsi="Times New Roman" w:cs="Times New Roman"/>
          <w:color w:val="000000"/>
          <w:sz w:val="20"/>
          <w:szCs w:val="20"/>
        </w:rPr>
        <w:t>Garduño</w:t>
      </w:r>
      <w:proofErr w:type="spellEnd"/>
      <w:r w:rsidR="00377C82">
        <w:rPr>
          <w:rFonts w:ascii="Times New Roman" w:hAnsi="Times New Roman" w:cs="Times New Roman"/>
          <w:color w:val="000000"/>
          <w:sz w:val="20"/>
          <w:szCs w:val="20"/>
        </w:rPr>
        <w:t>,</w:t>
      </w:r>
      <w:r w:rsidRPr="00377C82">
        <w:rPr>
          <w:rFonts w:ascii="Times New Roman" w:hAnsi="Times New Roman" w:cs="Times New Roman"/>
          <w:color w:val="000000"/>
          <w:sz w:val="20"/>
          <w:szCs w:val="20"/>
        </w:rPr>
        <w:t xml:space="preserve"> A. Hernandez-Mendoza</w:t>
      </w:r>
      <w:r w:rsidR="00377C82">
        <w:rPr>
          <w:rFonts w:ascii="Times New Roman" w:hAnsi="Times New Roman" w:cs="Times New Roman"/>
          <w:color w:val="000000"/>
          <w:sz w:val="20"/>
          <w:szCs w:val="20"/>
        </w:rPr>
        <w:t>,</w:t>
      </w:r>
      <w:r w:rsidRPr="00377C82">
        <w:rPr>
          <w:rFonts w:ascii="Times New Roman" w:hAnsi="Times New Roman" w:cs="Times New Roman"/>
          <w:color w:val="000000"/>
          <w:sz w:val="20"/>
          <w:szCs w:val="20"/>
        </w:rPr>
        <w:t xml:space="preserve"> B. Applegate</w:t>
      </w:r>
      <w:r w:rsidR="00377C82">
        <w:rPr>
          <w:rFonts w:ascii="Times New Roman" w:hAnsi="Times New Roman" w:cs="Times New Roman"/>
          <w:color w:val="000000"/>
          <w:sz w:val="20"/>
          <w:szCs w:val="20"/>
        </w:rPr>
        <w:t>,</w:t>
      </w:r>
      <w:r w:rsidRPr="00377C82">
        <w:rPr>
          <w:rFonts w:ascii="Times New Roman" w:hAnsi="Times New Roman" w:cs="Times New Roman"/>
          <w:color w:val="000000"/>
          <w:sz w:val="20"/>
          <w:szCs w:val="20"/>
        </w:rPr>
        <w:t xml:space="preserve"> M.G. </w:t>
      </w:r>
      <w:proofErr w:type="spellStart"/>
      <w:r w:rsidRPr="00377C82">
        <w:rPr>
          <w:rFonts w:ascii="Times New Roman" w:hAnsi="Times New Roman" w:cs="Times New Roman"/>
          <w:color w:val="000000"/>
          <w:sz w:val="20"/>
          <w:szCs w:val="20"/>
        </w:rPr>
        <w:t>Ferruzzi</w:t>
      </w:r>
      <w:proofErr w:type="spellEnd"/>
      <w:r w:rsidR="00377C82">
        <w:rPr>
          <w:rFonts w:ascii="Times New Roman" w:hAnsi="Times New Roman" w:cs="Times New Roman"/>
          <w:color w:val="000000"/>
          <w:sz w:val="20"/>
          <w:szCs w:val="20"/>
        </w:rPr>
        <w:t>,</w:t>
      </w:r>
      <w:r w:rsidRPr="00377C82">
        <w:rPr>
          <w:rFonts w:ascii="Times New Roman" w:hAnsi="Times New Roman" w:cs="Times New Roman"/>
          <w:color w:val="000000"/>
          <w:sz w:val="20"/>
          <w:szCs w:val="20"/>
        </w:rPr>
        <w:t xml:space="preserve"> M.F. San Martin-</w:t>
      </w:r>
      <w:proofErr w:type="spellStart"/>
      <w:r w:rsidRPr="00377C82">
        <w:rPr>
          <w:rFonts w:ascii="Times New Roman" w:hAnsi="Times New Roman" w:cs="Times New Roman"/>
          <w:color w:val="000000"/>
          <w:sz w:val="20"/>
          <w:szCs w:val="20"/>
        </w:rPr>
        <w:t>González</w:t>
      </w:r>
      <w:proofErr w:type="spellEnd"/>
      <w:r w:rsidR="00377C82">
        <w:rPr>
          <w:rFonts w:ascii="Times New Roman" w:hAnsi="Times New Roman" w:cs="Times New Roman"/>
          <w:color w:val="000000"/>
          <w:sz w:val="20"/>
          <w:szCs w:val="20"/>
        </w:rPr>
        <w:t>,</w:t>
      </w:r>
      <w:r w:rsidRPr="00377C82">
        <w:rPr>
          <w:rFonts w:ascii="Times New Roman" w:hAnsi="Times New Roman" w:cs="Times New Roman"/>
          <w:color w:val="000000"/>
          <w:sz w:val="20"/>
          <w:szCs w:val="20"/>
        </w:rPr>
        <w:t xml:space="preserve"> H.S. </w:t>
      </w:r>
      <w:proofErr w:type="spellStart"/>
      <w:r w:rsidRPr="00377C82">
        <w:rPr>
          <w:rFonts w:ascii="Times New Roman" w:hAnsi="Times New Roman" w:cs="Times New Roman"/>
          <w:color w:val="000000"/>
          <w:sz w:val="20"/>
          <w:szCs w:val="20"/>
        </w:rPr>
        <w:t>García</w:t>
      </w:r>
      <w:proofErr w:type="spellEnd"/>
      <w:r w:rsidRPr="00377C82">
        <w:rPr>
          <w:rFonts w:ascii="Times New Roman" w:hAnsi="Times New Roman" w:cs="Times New Roman"/>
          <w:color w:val="000000"/>
          <w:sz w:val="20"/>
          <w:szCs w:val="20"/>
        </w:rPr>
        <w:t xml:space="preserve"> (2013</w:t>
      </w:r>
      <w:r w:rsidRPr="00377C82">
        <w:rPr>
          <w:rFonts w:ascii="Times New Roman" w:hAnsi="Times New Roman" w:cs="Times New Roman"/>
          <w:sz w:val="20"/>
          <w:szCs w:val="20"/>
          <w:rtl/>
        </w:rPr>
        <w:t xml:space="preserve"> (</w:t>
      </w:r>
      <w:r w:rsidRPr="00377C82">
        <w:rPr>
          <w:rFonts w:ascii="Times New Roman" w:hAnsi="Times New Roman" w:cs="Times New Roman"/>
          <w:sz w:val="20"/>
          <w:szCs w:val="20"/>
        </w:rPr>
        <w:t xml:space="preserve">Assessment of </w:t>
      </w:r>
      <w:proofErr w:type="spellStart"/>
      <w:r w:rsidRPr="00377C82">
        <w:rPr>
          <w:rFonts w:ascii="Times New Roman" w:hAnsi="Times New Roman" w:cs="Times New Roman"/>
          <w:sz w:val="20"/>
          <w:szCs w:val="20"/>
        </w:rPr>
        <w:t>probiotic</w:t>
      </w:r>
      <w:proofErr w:type="spellEnd"/>
      <w:r w:rsidRPr="00377C82">
        <w:rPr>
          <w:rFonts w:ascii="Times New Roman" w:hAnsi="Times New Roman" w:cs="Times New Roman"/>
          <w:sz w:val="20"/>
          <w:szCs w:val="20"/>
        </w:rPr>
        <w:t xml:space="preserve"> strains ability to reduce the </w:t>
      </w:r>
      <w:proofErr w:type="spellStart"/>
      <w:r w:rsidRPr="00377C82">
        <w:rPr>
          <w:rFonts w:ascii="Times New Roman" w:hAnsi="Times New Roman" w:cs="Times New Roman"/>
          <w:sz w:val="20"/>
          <w:szCs w:val="20"/>
        </w:rPr>
        <w:t>bioaccessibility</w:t>
      </w:r>
      <w:proofErr w:type="spellEnd"/>
      <w:r w:rsidRPr="00377C82">
        <w:rPr>
          <w:rFonts w:ascii="Times New Roman" w:hAnsi="Times New Roman" w:cs="Times New Roman"/>
          <w:sz w:val="20"/>
          <w:szCs w:val="20"/>
        </w:rPr>
        <w:t xml:space="preserve">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M1 in artificially contaminated milk using an in vitro digestive model,</w:t>
      </w:r>
      <w:r w:rsidR="00377C82">
        <w:rPr>
          <w:rFonts w:ascii="Times New Roman" w:hAnsi="Times New Roman" w:cs="Times New Roman"/>
          <w:sz w:val="20"/>
          <w:szCs w:val="20"/>
        </w:rPr>
        <w:t xml:space="preserve"> </w:t>
      </w:r>
      <w:r w:rsidRPr="00377C82">
        <w:rPr>
          <w:rFonts w:ascii="Times New Roman" w:hAnsi="Times New Roman" w:cs="Times New Roman"/>
          <w:sz w:val="20"/>
          <w:szCs w:val="20"/>
        </w:rPr>
        <w:t xml:space="preserve">Food </w:t>
      </w:r>
      <w:proofErr w:type="spellStart"/>
      <w:r w:rsidRPr="00377C82">
        <w:rPr>
          <w:rFonts w:ascii="Times New Roman" w:hAnsi="Times New Roman" w:cs="Times New Roman"/>
          <w:sz w:val="20"/>
          <w:szCs w:val="20"/>
        </w:rPr>
        <w:t>Contro</w:t>
      </w:r>
      <w:proofErr w:type="spellEnd"/>
      <w:r w:rsidR="00377C82">
        <w:rPr>
          <w:rFonts w:ascii="Times New Roman" w:hAnsi="Times New Roman" w:cs="Times New Roman"/>
          <w:sz w:val="20"/>
          <w:szCs w:val="20"/>
        </w:rPr>
        <w:t>,</w:t>
      </w:r>
      <w:r w:rsidRPr="00377C82">
        <w:rPr>
          <w:rFonts w:ascii="Times New Roman" w:hAnsi="Times New Roman" w:cs="Times New Roman"/>
          <w:sz w:val="20"/>
          <w:szCs w:val="20"/>
        </w:rPr>
        <w:t xml:space="preserve"> l 31</w:t>
      </w:r>
      <w:r w:rsidR="00377C82">
        <w:rPr>
          <w:rFonts w:ascii="Times New Roman" w:hAnsi="Times New Roman" w:cs="Times New Roman"/>
          <w:sz w:val="20"/>
          <w:szCs w:val="20"/>
        </w:rPr>
        <w:t>:</w:t>
      </w:r>
      <w:r w:rsidRPr="00377C82">
        <w:rPr>
          <w:rFonts w:ascii="Times New Roman" w:hAnsi="Times New Roman" w:cs="Times New Roman"/>
          <w:sz w:val="20"/>
          <w:szCs w:val="20"/>
        </w:rPr>
        <w:t xml:space="preserve"> 202-207.</w:t>
      </w:r>
    </w:p>
    <w:p w:rsidR="001F54CC" w:rsidRPr="00377C82" w:rsidRDefault="001F54CC"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r w:rsidRPr="00377C82">
        <w:rPr>
          <w:rFonts w:ascii="Times New Roman" w:hAnsi="Times New Roman" w:cs="Times New Roman"/>
          <w:sz w:val="20"/>
          <w:szCs w:val="20"/>
        </w:rPr>
        <w:t xml:space="preserve">Shah, N., &amp; Wu, X. (1999).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B1 binding abilities of </w:t>
      </w:r>
      <w:proofErr w:type="spellStart"/>
      <w:r w:rsidRPr="00377C82">
        <w:rPr>
          <w:rFonts w:ascii="Times New Roman" w:hAnsi="Times New Roman" w:cs="Times New Roman"/>
          <w:sz w:val="20"/>
          <w:szCs w:val="20"/>
        </w:rPr>
        <w:t>probiotic</w:t>
      </w:r>
      <w:proofErr w:type="spellEnd"/>
      <w:r w:rsidRPr="00377C82">
        <w:rPr>
          <w:rFonts w:ascii="Times New Roman" w:hAnsi="Times New Roman" w:cs="Times New Roman"/>
          <w:sz w:val="20"/>
          <w:szCs w:val="20"/>
        </w:rPr>
        <w:t xml:space="preserve"> bacteria. Bioscience and </w:t>
      </w:r>
      <w:proofErr w:type="spellStart"/>
      <w:r w:rsidRPr="00377C82">
        <w:rPr>
          <w:rFonts w:ascii="Times New Roman" w:hAnsi="Times New Roman" w:cs="Times New Roman"/>
          <w:sz w:val="20"/>
          <w:szCs w:val="20"/>
        </w:rPr>
        <w:t>Microflora</w:t>
      </w:r>
      <w:proofErr w:type="spellEnd"/>
      <w:r w:rsidRPr="00377C82">
        <w:rPr>
          <w:rFonts w:ascii="Times New Roman" w:hAnsi="Times New Roman" w:cs="Times New Roman"/>
          <w:sz w:val="20"/>
          <w:szCs w:val="20"/>
        </w:rPr>
        <w:t>, 18, 43–48.</w:t>
      </w:r>
    </w:p>
    <w:p w:rsidR="001F54CC" w:rsidRPr="00377C82" w:rsidRDefault="001F54CC"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Shahin</w:t>
      </w:r>
      <w:proofErr w:type="spellEnd"/>
      <w:r w:rsidRPr="00377C82">
        <w:rPr>
          <w:rFonts w:ascii="Times New Roman" w:hAnsi="Times New Roman" w:cs="Times New Roman"/>
          <w:sz w:val="20"/>
          <w:szCs w:val="20"/>
        </w:rPr>
        <w:t xml:space="preserve">, A. A. M. (2007). Removal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B1 from contaminated liquid media by dairy lactic acid bacteria. International Journal of Agriculture and Biology, 9, 71-75.</w:t>
      </w:r>
    </w:p>
    <w:p w:rsidR="001F54CC" w:rsidRPr="00377C82" w:rsidRDefault="001F54CC"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Shetty</w:t>
      </w:r>
      <w:proofErr w:type="spellEnd"/>
      <w:r w:rsidRPr="00377C82">
        <w:rPr>
          <w:rFonts w:ascii="Times New Roman" w:hAnsi="Times New Roman" w:cs="Times New Roman"/>
          <w:sz w:val="20"/>
          <w:szCs w:val="20"/>
        </w:rPr>
        <w:t xml:space="preserve">, P. H., &amp; Jespersen, L. (2006). </w:t>
      </w:r>
      <w:proofErr w:type="spellStart"/>
      <w:r w:rsidRPr="00377C82">
        <w:rPr>
          <w:rFonts w:ascii="Times New Roman" w:hAnsi="Times New Roman" w:cs="Times New Roman"/>
          <w:sz w:val="20"/>
          <w:szCs w:val="20"/>
        </w:rPr>
        <w:t>Saccharomyces</w:t>
      </w:r>
      <w:proofErr w:type="spellEnd"/>
      <w:r w:rsidRPr="00377C82">
        <w:rPr>
          <w:rFonts w:ascii="Times New Roman" w:hAnsi="Times New Roman" w:cs="Times New Roman"/>
          <w:sz w:val="20"/>
          <w:szCs w:val="20"/>
        </w:rPr>
        <w:t xml:space="preserve"> </w:t>
      </w:r>
      <w:proofErr w:type="spellStart"/>
      <w:r w:rsidRPr="00377C82">
        <w:rPr>
          <w:rFonts w:ascii="Times New Roman" w:hAnsi="Times New Roman" w:cs="Times New Roman"/>
          <w:sz w:val="20"/>
          <w:szCs w:val="20"/>
        </w:rPr>
        <w:t>cerevisiae</w:t>
      </w:r>
      <w:proofErr w:type="spellEnd"/>
      <w:r w:rsidRPr="00377C82">
        <w:rPr>
          <w:rFonts w:ascii="Times New Roman" w:hAnsi="Times New Roman" w:cs="Times New Roman"/>
          <w:sz w:val="20"/>
          <w:szCs w:val="20"/>
        </w:rPr>
        <w:t xml:space="preserve"> and lactic acid bacteria as potential </w:t>
      </w:r>
      <w:proofErr w:type="spellStart"/>
      <w:r w:rsidRPr="00377C82">
        <w:rPr>
          <w:rFonts w:ascii="Times New Roman" w:hAnsi="Times New Roman" w:cs="Times New Roman"/>
          <w:sz w:val="20"/>
          <w:szCs w:val="20"/>
        </w:rPr>
        <w:t>mycotoxin</w:t>
      </w:r>
      <w:proofErr w:type="spellEnd"/>
      <w:r w:rsidRPr="00377C82">
        <w:rPr>
          <w:rFonts w:ascii="Times New Roman" w:hAnsi="Times New Roman" w:cs="Times New Roman"/>
          <w:sz w:val="20"/>
          <w:szCs w:val="20"/>
        </w:rPr>
        <w:t xml:space="preserve"> decontaminating agents. Trends in Food Science and Technology, 17, 48-55.</w:t>
      </w:r>
    </w:p>
    <w:p w:rsidR="0068250C" w:rsidRPr="00377C82" w:rsidRDefault="001F54CC"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Teniola</w:t>
      </w:r>
      <w:proofErr w:type="spellEnd"/>
      <w:r w:rsidRPr="00377C82">
        <w:rPr>
          <w:rFonts w:ascii="Times New Roman" w:hAnsi="Times New Roman" w:cs="Times New Roman"/>
          <w:sz w:val="20"/>
          <w:szCs w:val="20"/>
        </w:rPr>
        <w:t xml:space="preserve">, O.D., </w:t>
      </w:r>
      <w:proofErr w:type="spellStart"/>
      <w:r w:rsidRPr="00377C82">
        <w:rPr>
          <w:rFonts w:ascii="Times New Roman" w:hAnsi="Times New Roman" w:cs="Times New Roman"/>
          <w:sz w:val="20"/>
          <w:szCs w:val="20"/>
        </w:rPr>
        <w:t>Addo</w:t>
      </w:r>
      <w:proofErr w:type="spellEnd"/>
      <w:r w:rsidRPr="00377C82">
        <w:rPr>
          <w:rFonts w:ascii="Times New Roman" w:hAnsi="Times New Roman" w:cs="Times New Roman"/>
          <w:sz w:val="20"/>
          <w:szCs w:val="20"/>
        </w:rPr>
        <w:t xml:space="preserve">, P.A., </w:t>
      </w:r>
      <w:proofErr w:type="spellStart"/>
      <w:r w:rsidRPr="00377C82">
        <w:rPr>
          <w:rFonts w:ascii="Times New Roman" w:hAnsi="Times New Roman" w:cs="Times New Roman"/>
          <w:sz w:val="20"/>
          <w:szCs w:val="20"/>
        </w:rPr>
        <w:t>Brost</w:t>
      </w:r>
      <w:proofErr w:type="spellEnd"/>
      <w:r w:rsidRPr="00377C82">
        <w:rPr>
          <w:rFonts w:ascii="Times New Roman" w:hAnsi="Times New Roman" w:cs="Times New Roman"/>
          <w:sz w:val="20"/>
          <w:szCs w:val="20"/>
        </w:rPr>
        <w:t xml:space="preserve">, I.M., </w:t>
      </w:r>
      <w:proofErr w:type="spellStart"/>
      <w:r w:rsidRPr="00377C82">
        <w:rPr>
          <w:rFonts w:ascii="Times New Roman" w:hAnsi="Times New Roman" w:cs="Times New Roman"/>
          <w:sz w:val="20"/>
          <w:szCs w:val="20"/>
        </w:rPr>
        <w:t>Färber</w:t>
      </w:r>
      <w:proofErr w:type="spellEnd"/>
      <w:r w:rsidRPr="00377C82">
        <w:rPr>
          <w:rFonts w:ascii="Times New Roman" w:hAnsi="Times New Roman" w:cs="Times New Roman"/>
          <w:sz w:val="20"/>
          <w:szCs w:val="20"/>
        </w:rPr>
        <w:t xml:space="preserve">, P., </w:t>
      </w:r>
      <w:proofErr w:type="spellStart"/>
      <w:r w:rsidRPr="00377C82">
        <w:rPr>
          <w:rFonts w:ascii="Times New Roman" w:hAnsi="Times New Roman" w:cs="Times New Roman"/>
          <w:sz w:val="20"/>
          <w:szCs w:val="20"/>
        </w:rPr>
        <w:t>Jany</w:t>
      </w:r>
      <w:proofErr w:type="spellEnd"/>
      <w:r w:rsidRPr="00377C82">
        <w:rPr>
          <w:rFonts w:ascii="Times New Roman" w:hAnsi="Times New Roman" w:cs="Times New Roman"/>
          <w:sz w:val="20"/>
          <w:szCs w:val="20"/>
        </w:rPr>
        <w:t xml:space="preserve">, K.-D., </w:t>
      </w:r>
      <w:proofErr w:type="spellStart"/>
      <w:r w:rsidRPr="00377C82">
        <w:rPr>
          <w:rFonts w:ascii="Times New Roman" w:hAnsi="Times New Roman" w:cs="Times New Roman"/>
          <w:sz w:val="20"/>
          <w:szCs w:val="20"/>
        </w:rPr>
        <w:t>Alberts</w:t>
      </w:r>
      <w:proofErr w:type="spellEnd"/>
      <w:r w:rsidRPr="00377C82">
        <w:rPr>
          <w:rFonts w:ascii="Times New Roman" w:hAnsi="Times New Roman" w:cs="Times New Roman"/>
          <w:sz w:val="20"/>
          <w:szCs w:val="20"/>
        </w:rPr>
        <w:t xml:space="preserve">, J.F., van </w:t>
      </w:r>
      <w:proofErr w:type="spellStart"/>
      <w:r w:rsidRPr="00377C82">
        <w:rPr>
          <w:rFonts w:ascii="Times New Roman" w:hAnsi="Times New Roman" w:cs="Times New Roman"/>
          <w:sz w:val="20"/>
          <w:szCs w:val="20"/>
        </w:rPr>
        <w:t>Zyl</w:t>
      </w:r>
      <w:proofErr w:type="spellEnd"/>
      <w:r w:rsidRPr="00377C82">
        <w:rPr>
          <w:rFonts w:ascii="Times New Roman" w:hAnsi="Times New Roman" w:cs="Times New Roman"/>
          <w:sz w:val="20"/>
          <w:szCs w:val="20"/>
        </w:rPr>
        <w:t>, W.H.,</w:t>
      </w:r>
      <w:r w:rsidR="0068250C" w:rsidRPr="00377C82">
        <w:rPr>
          <w:rFonts w:ascii="Times New Roman" w:hAnsi="Times New Roman" w:cs="Times New Roman"/>
          <w:sz w:val="20"/>
          <w:szCs w:val="20"/>
        </w:rPr>
        <w:t xml:space="preserve"> </w:t>
      </w:r>
      <w:proofErr w:type="spellStart"/>
      <w:r w:rsidR="0068250C" w:rsidRPr="00377C82">
        <w:rPr>
          <w:rFonts w:ascii="Times New Roman" w:hAnsi="Times New Roman" w:cs="Times New Roman"/>
          <w:sz w:val="20"/>
          <w:szCs w:val="20"/>
        </w:rPr>
        <w:t>Steyn</w:t>
      </w:r>
      <w:proofErr w:type="spellEnd"/>
      <w:r w:rsidR="0068250C" w:rsidRPr="00377C82">
        <w:rPr>
          <w:rFonts w:ascii="Times New Roman" w:hAnsi="Times New Roman" w:cs="Times New Roman"/>
          <w:sz w:val="20"/>
          <w:szCs w:val="20"/>
        </w:rPr>
        <w:t xml:space="preserve">, P.S., </w:t>
      </w:r>
      <w:proofErr w:type="spellStart"/>
      <w:r w:rsidR="0068250C" w:rsidRPr="00377C82">
        <w:rPr>
          <w:rFonts w:ascii="Times New Roman" w:hAnsi="Times New Roman" w:cs="Times New Roman"/>
          <w:sz w:val="20"/>
          <w:szCs w:val="20"/>
        </w:rPr>
        <w:t>Holzapfel</w:t>
      </w:r>
      <w:proofErr w:type="spellEnd"/>
      <w:r w:rsidR="0068250C" w:rsidRPr="00377C82">
        <w:rPr>
          <w:rFonts w:ascii="Times New Roman" w:hAnsi="Times New Roman" w:cs="Times New Roman"/>
          <w:sz w:val="20"/>
          <w:szCs w:val="20"/>
        </w:rPr>
        <w:t xml:space="preserve">, W.H., (2005). Degradation of </w:t>
      </w:r>
      <w:proofErr w:type="spellStart"/>
      <w:r w:rsidR="0068250C" w:rsidRPr="00377C82">
        <w:rPr>
          <w:rFonts w:ascii="Times New Roman" w:hAnsi="Times New Roman" w:cs="Times New Roman"/>
          <w:sz w:val="20"/>
          <w:szCs w:val="20"/>
        </w:rPr>
        <w:t>aflatoxin</w:t>
      </w:r>
      <w:proofErr w:type="spellEnd"/>
      <w:r w:rsidR="0068250C" w:rsidRPr="00377C82">
        <w:rPr>
          <w:rFonts w:ascii="Times New Roman" w:hAnsi="Times New Roman" w:cs="Times New Roman"/>
          <w:sz w:val="20"/>
          <w:szCs w:val="20"/>
        </w:rPr>
        <w:t xml:space="preserve"> B1 by cell-free extracts of </w:t>
      </w:r>
      <w:proofErr w:type="spellStart"/>
      <w:r w:rsidR="0068250C" w:rsidRPr="00377C82">
        <w:rPr>
          <w:rFonts w:ascii="Times New Roman" w:hAnsi="Times New Roman" w:cs="Times New Roman"/>
          <w:sz w:val="20"/>
          <w:szCs w:val="20"/>
        </w:rPr>
        <w:t>Rhodococcus</w:t>
      </w:r>
      <w:proofErr w:type="spellEnd"/>
      <w:r w:rsidR="0068250C" w:rsidRPr="00377C82">
        <w:rPr>
          <w:rFonts w:ascii="Times New Roman" w:hAnsi="Times New Roman" w:cs="Times New Roman"/>
          <w:sz w:val="20"/>
          <w:szCs w:val="20"/>
        </w:rPr>
        <w:t xml:space="preserve"> </w:t>
      </w:r>
      <w:proofErr w:type="spellStart"/>
      <w:r w:rsidR="0068250C" w:rsidRPr="00377C82">
        <w:rPr>
          <w:rFonts w:ascii="Times New Roman" w:hAnsi="Times New Roman" w:cs="Times New Roman"/>
          <w:sz w:val="20"/>
          <w:szCs w:val="20"/>
        </w:rPr>
        <w:t>erythropolis</w:t>
      </w:r>
      <w:proofErr w:type="spellEnd"/>
      <w:r w:rsidR="0068250C" w:rsidRPr="00377C82">
        <w:rPr>
          <w:rFonts w:ascii="Times New Roman" w:hAnsi="Times New Roman" w:cs="Times New Roman"/>
          <w:sz w:val="20"/>
          <w:szCs w:val="20"/>
        </w:rPr>
        <w:t xml:space="preserve"> and Mycobacterium </w:t>
      </w:r>
      <w:proofErr w:type="spellStart"/>
      <w:r w:rsidR="0068250C" w:rsidRPr="00377C82">
        <w:rPr>
          <w:rFonts w:ascii="Times New Roman" w:hAnsi="Times New Roman" w:cs="Times New Roman"/>
          <w:sz w:val="20"/>
          <w:szCs w:val="20"/>
        </w:rPr>
        <w:t>fluoranthenivorans</w:t>
      </w:r>
      <w:proofErr w:type="spellEnd"/>
      <w:r w:rsidR="0068250C" w:rsidRPr="00377C82">
        <w:rPr>
          <w:rFonts w:ascii="Times New Roman" w:hAnsi="Times New Roman" w:cs="Times New Roman"/>
          <w:sz w:val="20"/>
          <w:szCs w:val="20"/>
        </w:rPr>
        <w:t xml:space="preserve"> sp. </w:t>
      </w:r>
      <w:proofErr w:type="spellStart"/>
      <w:proofErr w:type="gramStart"/>
      <w:r w:rsidR="0068250C" w:rsidRPr="00377C82">
        <w:rPr>
          <w:rFonts w:ascii="Times New Roman" w:hAnsi="Times New Roman" w:cs="Times New Roman"/>
          <w:sz w:val="20"/>
          <w:szCs w:val="20"/>
        </w:rPr>
        <w:t>nov</w:t>
      </w:r>
      <w:proofErr w:type="spellEnd"/>
      <w:proofErr w:type="gramEnd"/>
      <w:r w:rsidR="0068250C" w:rsidRPr="00377C82">
        <w:rPr>
          <w:rFonts w:ascii="Times New Roman" w:hAnsi="Times New Roman" w:cs="Times New Roman"/>
          <w:sz w:val="20"/>
          <w:szCs w:val="20"/>
        </w:rPr>
        <w:t xml:space="preserve">. DSM44556T. Int. J. Food </w:t>
      </w:r>
      <w:proofErr w:type="spellStart"/>
      <w:r w:rsidR="0068250C" w:rsidRPr="00377C82">
        <w:rPr>
          <w:rFonts w:ascii="Times New Roman" w:hAnsi="Times New Roman" w:cs="Times New Roman"/>
          <w:sz w:val="20"/>
          <w:szCs w:val="20"/>
        </w:rPr>
        <w:t>Microbiol</w:t>
      </w:r>
      <w:proofErr w:type="spellEnd"/>
      <w:r w:rsidR="0068250C" w:rsidRPr="00377C82">
        <w:rPr>
          <w:rFonts w:ascii="Times New Roman" w:hAnsi="Times New Roman" w:cs="Times New Roman"/>
          <w:sz w:val="20"/>
          <w:szCs w:val="20"/>
        </w:rPr>
        <w:t>. 105, 111–117.</w:t>
      </w:r>
    </w:p>
    <w:p w:rsidR="002C2FA3" w:rsidRPr="00377C82" w:rsidRDefault="002C2FA3" w:rsidP="00377C82">
      <w:pPr>
        <w:pStyle w:val="ListParagraph"/>
        <w:numPr>
          <w:ilvl w:val="0"/>
          <w:numId w:val="4"/>
        </w:numPr>
        <w:autoSpaceDE w:val="0"/>
        <w:autoSpaceDN w:val="0"/>
        <w:adjustRightInd w:val="0"/>
        <w:snapToGrid w:val="0"/>
        <w:spacing w:after="0" w:line="240" w:lineRule="auto"/>
        <w:ind w:left="450"/>
        <w:jc w:val="both"/>
        <w:rPr>
          <w:rFonts w:ascii="Times New Roman" w:hAnsi="Times New Roman" w:cs="Times New Roman"/>
          <w:sz w:val="20"/>
          <w:szCs w:val="20"/>
        </w:rPr>
      </w:pPr>
      <w:proofErr w:type="spellStart"/>
      <w:r w:rsidRPr="00377C82">
        <w:rPr>
          <w:rFonts w:ascii="Times New Roman" w:hAnsi="Times New Roman" w:cs="Times New Roman"/>
          <w:sz w:val="20"/>
          <w:szCs w:val="20"/>
        </w:rPr>
        <w:t>Zinedine</w:t>
      </w:r>
      <w:proofErr w:type="spellEnd"/>
      <w:r w:rsidRPr="00377C82">
        <w:rPr>
          <w:rFonts w:ascii="Times New Roman" w:hAnsi="Times New Roman" w:cs="Times New Roman"/>
          <w:sz w:val="20"/>
          <w:szCs w:val="20"/>
        </w:rPr>
        <w:t xml:space="preserve">, A., </w:t>
      </w:r>
      <w:proofErr w:type="spellStart"/>
      <w:r w:rsidRPr="00377C82">
        <w:rPr>
          <w:rFonts w:ascii="Times New Roman" w:hAnsi="Times New Roman" w:cs="Times New Roman"/>
          <w:sz w:val="20"/>
          <w:szCs w:val="20"/>
        </w:rPr>
        <w:t>Faid</w:t>
      </w:r>
      <w:proofErr w:type="spellEnd"/>
      <w:r w:rsidRPr="00377C82">
        <w:rPr>
          <w:rFonts w:ascii="Times New Roman" w:hAnsi="Times New Roman" w:cs="Times New Roman"/>
          <w:sz w:val="20"/>
          <w:szCs w:val="20"/>
        </w:rPr>
        <w:t xml:space="preserve">, M., &amp; </w:t>
      </w:r>
      <w:proofErr w:type="spellStart"/>
      <w:r w:rsidRPr="00377C82">
        <w:rPr>
          <w:rFonts w:ascii="Times New Roman" w:hAnsi="Times New Roman" w:cs="Times New Roman"/>
          <w:sz w:val="20"/>
          <w:szCs w:val="20"/>
        </w:rPr>
        <w:t>Benlemlih</w:t>
      </w:r>
      <w:proofErr w:type="spellEnd"/>
      <w:r w:rsidRPr="00377C82">
        <w:rPr>
          <w:rFonts w:ascii="Times New Roman" w:hAnsi="Times New Roman" w:cs="Times New Roman"/>
          <w:sz w:val="20"/>
          <w:szCs w:val="20"/>
        </w:rPr>
        <w:t xml:space="preserve">, M. (2005). In vitro reduction of </w:t>
      </w:r>
      <w:proofErr w:type="spellStart"/>
      <w:r w:rsidRPr="00377C82">
        <w:rPr>
          <w:rFonts w:ascii="Times New Roman" w:hAnsi="Times New Roman" w:cs="Times New Roman"/>
          <w:sz w:val="20"/>
          <w:szCs w:val="20"/>
        </w:rPr>
        <w:t>aflatoxin</w:t>
      </w:r>
      <w:proofErr w:type="spellEnd"/>
      <w:r w:rsidRPr="00377C82">
        <w:rPr>
          <w:rFonts w:ascii="Times New Roman" w:hAnsi="Times New Roman" w:cs="Times New Roman"/>
          <w:sz w:val="20"/>
          <w:szCs w:val="20"/>
        </w:rPr>
        <w:t xml:space="preserve"> B1 by strains of lactic acid bacteria isolated from Moroccan sourdough bread. International Journal of Agriculture and Biology, 7, 67-70.</w:t>
      </w:r>
    </w:p>
    <w:p w:rsidR="00377C82" w:rsidRDefault="00377C82" w:rsidP="00AF7BD7">
      <w:pPr>
        <w:autoSpaceDE w:val="0"/>
        <w:autoSpaceDN w:val="0"/>
        <w:adjustRightInd w:val="0"/>
        <w:snapToGrid w:val="0"/>
        <w:spacing w:after="0" w:line="240" w:lineRule="auto"/>
        <w:jc w:val="both"/>
        <w:rPr>
          <w:rFonts w:ascii="Times New Roman" w:hAnsi="Times New Roman" w:cs="Times New Roman"/>
          <w:sz w:val="20"/>
          <w:szCs w:val="20"/>
        </w:rPr>
        <w:sectPr w:rsidR="00377C82" w:rsidSect="00377C82">
          <w:type w:val="continuous"/>
          <w:pgSz w:w="12240" w:h="15840" w:code="1"/>
          <w:pgMar w:top="1440" w:right="1440" w:bottom="1440" w:left="1440" w:header="720" w:footer="720" w:gutter="0"/>
          <w:cols w:num="2" w:space="288"/>
          <w:docGrid w:linePitch="360"/>
        </w:sectPr>
      </w:pPr>
    </w:p>
    <w:p w:rsidR="0032008E" w:rsidRPr="00AF7BD7" w:rsidRDefault="0032008E" w:rsidP="00AF7BD7">
      <w:pPr>
        <w:autoSpaceDE w:val="0"/>
        <w:autoSpaceDN w:val="0"/>
        <w:adjustRightInd w:val="0"/>
        <w:snapToGrid w:val="0"/>
        <w:spacing w:after="0" w:line="240" w:lineRule="auto"/>
        <w:jc w:val="both"/>
        <w:rPr>
          <w:rFonts w:ascii="Times New Roman" w:hAnsi="Times New Roman" w:cs="Times New Roman"/>
          <w:sz w:val="20"/>
          <w:szCs w:val="20"/>
        </w:rPr>
      </w:pPr>
    </w:p>
    <w:p w:rsidR="0032008E" w:rsidRPr="00AF7BD7" w:rsidRDefault="0032008E" w:rsidP="00AF7BD7">
      <w:pPr>
        <w:autoSpaceDE w:val="0"/>
        <w:autoSpaceDN w:val="0"/>
        <w:adjustRightInd w:val="0"/>
        <w:snapToGrid w:val="0"/>
        <w:spacing w:after="0" w:line="240" w:lineRule="auto"/>
        <w:jc w:val="both"/>
        <w:rPr>
          <w:rFonts w:ascii="Times New Roman" w:hAnsi="Times New Roman" w:cs="Times New Roman"/>
          <w:sz w:val="20"/>
          <w:szCs w:val="20"/>
        </w:rPr>
      </w:pPr>
    </w:p>
    <w:p w:rsidR="0032008E" w:rsidRPr="00AF7BD7" w:rsidRDefault="00377C82" w:rsidP="00AF7BD7">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2008E" w:rsidRPr="00AF7BD7">
        <w:rPr>
          <w:rFonts w:ascii="Times New Roman" w:hAnsi="Times New Roman" w:cs="Times New Roman"/>
          <w:sz w:val="20"/>
          <w:szCs w:val="20"/>
        </w:rPr>
        <w:t>6/7/2013</w:t>
      </w:r>
    </w:p>
    <w:sectPr w:rsidR="0032008E" w:rsidRPr="00AF7BD7" w:rsidSect="00377C82">
      <w:type w:val="continuous"/>
      <w:pgSz w:w="12240" w:h="15840" w:code="1"/>
      <w:pgMar w:top="1440" w:right="1440" w:bottom="1440" w:left="1440" w:header="720" w:footer="720" w:gutter="0"/>
      <w:cols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209" w:rsidRDefault="00457209" w:rsidP="009C3514">
      <w:pPr>
        <w:spacing w:after="0" w:line="240" w:lineRule="auto"/>
      </w:pPr>
      <w:r>
        <w:separator/>
      </w:r>
    </w:p>
  </w:endnote>
  <w:endnote w:type="continuationSeparator" w:id="0">
    <w:p w:rsidR="00457209" w:rsidRDefault="00457209" w:rsidP="009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2652"/>
      <w:docPartObj>
        <w:docPartGallery w:val="Page Numbers (Bottom of Page)"/>
        <w:docPartUnique/>
      </w:docPartObj>
    </w:sdtPr>
    <w:sdtContent>
      <w:p w:rsidR="0095727E" w:rsidRDefault="009859F4" w:rsidP="0095727E">
        <w:pPr>
          <w:jc w:val="center"/>
        </w:pPr>
        <w:hyperlink r:id="rId1" w:history="1">
          <w:r w:rsidR="0095727E" w:rsidRPr="0093330D">
            <w:rPr>
              <w:rStyle w:val="Hyperlink"/>
              <w:rFonts w:cs="Calibri"/>
              <w:sz w:val="20"/>
              <w:szCs w:val="20"/>
            </w:rPr>
            <w:t>http://www.sciencepub.net</w:t>
          </w:r>
          <w:r w:rsidR="0095727E" w:rsidRPr="0093330D">
            <w:rPr>
              <w:rStyle w:val="Hyperlink"/>
              <w:sz w:val="20"/>
              <w:szCs w:val="20"/>
            </w:rPr>
            <w:t>/newyork</w:t>
          </w:r>
        </w:hyperlink>
        <w:r w:rsidR="0095727E">
          <w:rPr>
            <w:bCs/>
            <w:sz w:val="20"/>
          </w:rPr>
          <w:t xml:space="preserve"> </w:t>
        </w:r>
        <w:r w:rsidR="0095727E">
          <w:rPr>
            <w:rFonts w:hint="eastAsia"/>
            <w:bCs/>
            <w:sz w:val="20"/>
          </w:rPr>
          <w:t xml:space="preserve">  </w:t>
        </w:r>
        <w:r w:rsidR="0095727E">
          <w:rPr>
            <w:bCs/>
            <w:sz w:val="20"/>
          </w:rPr>
          <w:t xml:space="preserve">  </w:t>
        </w:r>
        <w:r w:rsidR="0095727E">
          <w:rPr>
            <w:rFonts w:hint="eastAsia"/>
            <w:bCs/>
            <w:sz w:val="20"/>
          </w:rPr>
          <w:t xml:space="preserve">                   </w:t>
        </w:r>
        <w:r w:rsidR="0095727E">
          <w:rPr>
            <w:bCs/>
            <w:sz w:val="20"/>
          </w:rPr>
          <w:tab/>
        </w:r>
        <w:r w:rsidR="0095727E">
          <w:rPr>
            <w:bCs/>
            <w:sz w:val="20"/>
          </w:rPr>
          <w:tab/>
        </w:r>
        <w:r w:rsidR="0095727E">
          <w:rPr>
            <w:bCs/>
            <w:sz w:val="20"/>
          </w:rPr>
          <w:tab/>
        </w:r>
        <w:r w:rsidR="0095727E">
          <w:rPr>
            <w:rFonts w:hint="eastAsia"/>
            <w:bCs/>
            <w:sz w:val="20"/>
          </w:rPr>
          <w:t xml:space="preserve">                   </w:t>
        </w:r>
        <w:bookmarkStart w:id="12" w:name="OLE_LINK12"/>
        <w:bookmarkStart w:id="13" w:name="OLE_LINK13"/>
        <w:r>
          <w:rPr>
            <w:bCs/>
            <w:sz w:val="20"/>
          </w:rPr>
          <w:fldChar w:fldCharType="begin"/>
        </w:r>
        <w:r w:rsidR="0095727E">
          <w:rPr>
            <w:bCs/>
            <w:sz w:val="20"/>
          </w:rPr>
          <w:instrText xml:space="preserve"> HYPERLINK "mailto:</w:instrText>
        </w:r>
        <w:r w:rsidR="0095727E" w:rsidRPr="00E84DAB">
          <w:rPr>
            <w:bCs/>
            <w:sz w:val="20"/>
          </w:rPr>
          <w:instrText>newyorksci@gmail.com</w:instrText>
        </w:r>
        <w:r w:rsidR="0095727E">
          <w:rPr>
            <w:bCs/>
            <w:sz w:val="20"/>
          </w:rPr>
          <w:instrText xml:space="preserve">" </w:instrText>
        </w:r>
        <w:r>
          <w:rPr>
            <w:bCs/>
            <w:sz w:val="20"/>
          </w:rPr>
          <w:fldChar w:fldCharType="separate"/>
        </w:r>
        <w:r w:rsidR="0095727E" w:rsidRPr="00261027">
          <w:rPr>
            <w:rStyle w:val="Hyperlink"/>
            <w:bCs/>
            <w:sz w:val="20"/>
          </w:rPr>
          <w:t>newyorksci@gmail.com</w:t>
        </w:r>
        <w:r>
          <w:rPr>
            <w:bCs/>
            <w:sz w:val="20"/>
          </w:rPr>
          <w:fldChar w:fldCharType="end"/>
        </w:r>
        <w:bookmarkEnd w:id="12"/>
        <w:bookmarkEnd w:id="13"/>
      </w:p>
      <w:p w:rsidR="00D644B2" w:rsidRDefault="009859F4">
        <w:pPr>
          <w:pStyle w:val="Footer"/>
          <w:jc w:val="center"/>
        </w:pPr>
        <w:fldSimple w:instr=" PAGE   \* MERGEFORMAT ">
          <w:r w:rsidR="00377C82">
            <w:rPr>
              <w:noProof/>
            </w:rPr>
            <w:t>84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209" w:rsidRDefault="00457209" w:rsidP="009C3514">
      <w:pPr>
        <w:spacing w:after="0" w:line="240" w:lineRule="auto"/>
      </w:pPr>
      <w:r>
        <w:separator/>
      </w:r>
    </w:p>
  </w:footnote>
  <w:footnote w:type="continuationSeparator" w:id="0">
    <w:p w:rsidR="00457209" w:rsidRDefault="00457209" w:rsidP="009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27E" w:rsidRPr="00AA6344" w:rsidRDefault="0095727E" w:rsidP="0095727E">
    <w:pPr>
      <w:pBdr>
        <w:bottom w:val="thinThickMediumGap" w:sz="12" w:space="1" w:color="auto"/>
      </w:pBdr>
      <w:jc w:val="center"/>
      <w:rPr>
        <w:rFonts w:ascii="Times New Roman" w:hAnsi="Times New Roman" w:cs="Times New Roman"/>
        <w:iCs/>
        <w:sz w:val="20"/>
      </w:rPr>
    </w:pPr>
    <w:bookmarkStart w:id="3" w:name="OLE_LINK1"/>
    <w:bookmarkStart w:id="4" w:name="OLE_LINK2"/>
    <w:bookmarkStart w:id="5" w:name="_Hlk302678399"/>
    <w:bookmarkStart w:id="6" w:name="OLE_LINK3"/>
    <w:bookmarkStart w:id="7" w:name="OLE_LINK4"/>
    <w:bookmarkStart w:id="8" w:name="_Hlk302678401"/>
    <w:bookmarkStart w:id="9" w:name="OLE_LINK5"/>
    <w:bookmarkStart w:id="10" w:name="OLE_LINK6"/>
    <w:bookmarkStart w:id="11" w:name="OLE_LINK7"/>
    <w:r w:rsidRPr="00AA6344">
      <w:rPr>
        <w:rFonts w:ascii="Times New Roman" w:hAnsi="Times New Roman" w:cs="Times New Roman"/>
        <w:sz w:val="20"/>
      </w:rPr>
      <w:t>New York Science Journal 201</w:t>
    </w:r>
    <w:r w:rsidRPr="00AA6344">
      <w:rPr>
        <w:rFonts w:ascii="Times New Roman" w:hAnsi="Times New Roman" w:cs="Times New Roman"/>
        <w:sz w:val="20"/>
        <w:lang w:eastAsia="zh-CN"/>
      </w:rPr>
      <w:t>3</w:t>
    </w:r>
    <w:proofErr w:type="gramStart"/>
    <w:r w:rsidRPr="00AA6344">
      <w:rPr>
        <w:rFonts w:ascii="Times New Roman" w:hAnsi="Times New Roman" w:cs="Times New Roman"/>
        <w:sz w:val="20"/>
      </w:rPr>
      <w:t>;6</w:t>
    </w:r>
    <w:proofErr w:type="gramEnd"/>
    <w:r w:rsidRPr="00AA6344">
      <w:rPr>
        <w:rFonts w:ascii="Times New Roman" w:hAnsi="Times New Roman" w:cs="Times New Roman"/>
        <w:sz w:val="20"/>
      </w:rPr>
      <w:t>(</w:t>
    </w:r>
    <w:r w:rsidR="00AA6344" w:rsidRPr="00AA6344">
      <w:rPr>
        <w:rFonts w:ascii="Times New Roman" w:hAnsi="Times New Roman" w:cs="Times New Roman"/>
        <w:sz w:val="20"/>
        <w:lang w:eastAsia="zh-CN"/>
      </w:rPr>
      <w:t>8</w:t>
    </w:r>
    <w:r w:rsidRPr="00AA6344">
      <w:rPr>
        <w:rFonts w:ascii="Times New Roman" w:hAnsi="Times New Roman" w:cs="Times New Roman"/>
        <w:sz w:val="20"/>
      </w:rPr>
      <w:t>)</w:t>
    </w:r>
    <w:r w:rsidRPr="00AA6344">
      <w:rPr>
        <w:rFonts w:ascii="Times New Roman" w:hAnsi="Times New Roman" w:cs="Times New Roman"/>
        <w:iCs/>
        <w:sz w:val="20"/>
      </w:rPr>
      <w:t xml:space="preserve">       </w:t>
    </w:r>
    <w:r w:rsidR="00AA6344" w:rsidRPr="00AA6344">
      <w:rPr>
        <w:rFonts w:ascii="Times New Roman" w:hAnsi="Times New Roman" w:cs="Times New Roman"/>
        <w:iCs/>
        <w:sz w:val="20"/>
        <w:lang w:eastAsia="zh-CN"/>
      </w:rPr>
      <w:t xml:space="preserve">          </w:t>
    </w:r>
    <w:r w:rsidRPr="00AA6344">
      <w:rPr>
        <w:rFonts w:ascii="Times New Roman" w:hAnsi="Times New Roman" w:cs="Times New Roman"/>
        <w:iCs/>
        <w:sz w:val="20"/>
      </w:rPr>
      <w:t xml:space="preserve">                                         </w:t>
    </w:r>
    <w:hyperlink r:id="rId1" w:history="1">
      <w:r w:rsidRPr="00AA6344">
        <w:rPr>
          <w:rStyle w:val="Hyperlink"/>
          <w:rFonts w:ascii="Times New Roman" w:hAnsi="Times New Roman" w:cs="Times New Roman"/>
          <w:sz w:val="20"/>
        </w:rPr>
        <w:t>http://www.sciencepub.net/newyork</w:t>
      </w:r>
    </w:hyperlink>
    <w:bookmarkEnd w:id="3"/>
    <w:bookmarkEnd w:id="4"/>
    <w:bookmarkEnd w:id="5"/>
    <w:bookmarkEnd w:id="6"/>
    <w:bookmarkEnd w:id="7"/>
    <w:bookmarkEnd w:id="8"/>
    <w:bookmarkEnd w:id="9"/>
    <w:bookmarkEnd w:id="10"/>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596F"/>
    <w:multiLevelType w:val="hybridMultilevel"/>
    <w:tmpl w:val="6E982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2692A"/>
    <w:multiLevelType w:val="hybridMultilevel"/>
    <w:tmpl w:val="57804B44"/>
    <w:lvl w:ilvl="0" w:tplc="8A6A705E">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CE55B3"/>
    <w:multiLevelType w:val="hybridMultilevel"/>
    <w:tmpl w:val="F08025DA"/>
    <w:lvl w:ilvl="0" w:tplc="0E5E97D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516EF8"/>
    <w:multiLevelType w:val="hybridMultilevel"/>
    <w:tmpl w:val="A29E2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11A96"/>
    <w:rsid w:val="0000461D"/>
    <w:rsid w:val="00004BB2"/>
    <w:rsid w:val="00004E07"/>
    <w:rsid w:val="000052E7"/>
    <w:rsid w:val="00012FCA"/>
    <w:rsid w:val="00022008"/>
    <w:rsid w:val="00026558"/>
    <w:rsid w:val="000274E0"/>
    <w:rsid w:val="000314B6"/>
    <w:rsid w:val="00032043"/>
    <w:rsid w:val="00032971"/>
    <w:rsid w:val="00047F25"/>
    <w:rsid w:val="00057E36"/>
    <w:rsid w:val="00072899"/>
    <w:rsid w:val="00074EE9"/>
    <w:rsid w:val="00075686"/>
    <w:rsid w:val="0007647A"/>
    <w:rsid w:val="000842B4"/>
    <w:rsid w:val="00085BA2"/>
    <w:rsid w:val="00085CBC"/>
    <w:rsid w:val="00085F8D"/>
    <w:rsid w:val="00090634"/>
    <w:rsid w:val="00091452"/>
    <w:rsid w:val="000B27F9"/>
    <w:rsid w:val="000D4995"/>
    <w:rsid w:val="000E35F2"/>
    <w:rsid w:val="000E38F8"/>
    <w:rsid w:val="000F5354"/>
    <w:rsid w:val="000F5973"/>
    <w:rsid w:val="00101C41"/>
    <w:rsid w:val="001056E8"/>
    <w:rsid w:val="0011275F"/>
    <w:rsid w:val="001139F3"/>
    <w:rsid w:val="001147E3"/>
    <w:rsid w:val="001221A7"/>
    <w:rsid w:val="001362C9"/>
    <w:rsid w:val="00140AA7"/>
    <w:rsid w:val="001555D7"/>
    <w:rsid w:val="001579B4"/>
    <w:rsid w:val="0016086A"/>
    <w:rsid w:val="00160BDC"/>
    <w:rsid w:val="00164291"/>
    <w:rsid w:val="00176B94"/>
    <w:rsid w:val="00183DC7"/>
    <w:rsid w:val="001850DB"/>
    <w:rsid w:val="001C0E33"/>
    <w:rsid w:val="001C608F"/>
    <w:rsid w:val="001C66CF"/>
    <w:rsid w:val="001C79FF"/>
    <w:rsid w:val="001E2F9F"/>
    <w:rsid w:val="001E46AF"/>
    <w:rsid w:val="001E7C9C"/>
    <w:rsid w:val="001F4B34"/>
    <w:rsid w:val="001F54CC"/>
    <w:rsid w:val="00205B01"/>
    <w:rsid w:val="00206088"/>
    <w:rsid w:val="00211A96"/>
    <w:rsid w:val="00220275"/>
    <w:rsid w:val="0022771E"/>
    <w:rsid w:val="002407B3"/>
    <w:rsid w:val="00241671"/>
    <w:rsid w:val="002422FF"/>
    <w:rsid w:val="0024240B"/>
    <w:rsid w:val="00251159"/>
    <w:rsid w:val="002543BB"/>
    <w:rsid w:val="002559DD"/>
    <w:rsid w:val="002568A4"/>
    <w:rsid w:val="00262B4B"/>
    <w:rsid w:val="00272592"/>
    <w:rsid w:val="002826DE"/>
    <w:rsid w:val="00292187"/>
    <w:rsid w:val="0029512C"/>
    <w:rsid w:val="002A2DC8"/>
    <w:rsid w:val="002A78B6"/>
    <w:rsid w:val="002C05AB"/>
    <w:rsid w:val="002C2FA3"/>
    <w:rsid w:val="002C6626"/>
    <w:rsid w:val="002D468B"/>
    <w:rsid w:val="002D66AA"/>
    <w:rsid w:val="002E312D"/>
    <w:rsid w:val="002F0D15"/>
    <w:rsid w:val="002F233A"/>
    <w:rsid w:val="002F57E3"/>
    <w:rsid w:val="002F5F21"/>
    <w:rsid w:val="0030044E"/>
    <w:rsid w:val="00315D11"/>
    <w:rsid w:val="003176A4"/>
    <w:rsid w:val="00317C12"/>
    <w:rsid w:val="0032008E"/>
    <w:rsid w:val="00322268"/>
    <w:rsid w:val="00322987"/>
    <w:rsid w:val="00325979"/>
    <w:rsid w:val="003273B6"/>
    <w:rsid w:val="003359A3"/>
    <w:rsid w:val="00336DF2"/>
    <w:rsid w:val="003449F5"/>
    <w:rsid w:val="0034581C"/>
    <w:rsid w:val="00346EE2"/>
    <w:rsid w:val="003516CF"/>
    <w:rsid w:val="003655D4"/>
    <w:rsid w:val="00367CD2"/>
    <w:rsid w:val="00367DB6"/>
    <w:rsid w:val="00377C82"/>
    <w:rsid w:val="00384FFC"/>
    <w:rsid w:val="00393F1B"/>
    <w:rsid w:val="003A52F9"/>
    <w:rsid w:val="003C0D1B"/>
    <w:rsid w:val="003C3F40"/>
    <w:rsid w:val="003D3135"/>
    <w:rsid w:val="003D760D"/>
    <w:rsid w:val="003E0926"/>
    <w:rsid w:val="003F6DC2"/>
    <w:rsid w:val="00403D2E"/>
    <w:rsid w:val="00405ACF"/>
    <w:rsid w:val="004140FF"/>
    <w:rsid w:val="004269E4"/>
    <w:rsid w:val="00431A2B"/>
    <w:rsid w:val="00432052"/>
    <w:rsid w:val="00432421"/>
    <w:rsid w:val="004470F2"/>
    <w:rsid w:val="00453F54"/>
    <w:rsid w:val="0045441E"/>
    <w:rsid w:val="00457209"/>
    <w:rsid w:val="00471F7A"/>
    <w:rsid w:val="00480F6D"/>
    <w:rsid w:val="004961D3"/>
    <w:rsid w:val="004A3B72"/>
    <w:rsid w:val="004B1067"/>
    <w:rsid w:val="004B2EAE"/>
    <w:rsid w:val="004B33AA"/>
    <w:rsid w:val="004C3C5B"/>
    <w:rsid w:val="004D101A"/>
    <w:rsid w:val="004E42B7"/>
    <w:rsid w:val="004E55D1"/>
    <w:rsid w:val="004F12CD"/>
    <w:rsid w:val="005079F6"/>
    <w:rsid w:val="005232C2"/>
    <w:rsid w:val="005265BF"/>
    <w:rsid w:val="00534080"/>
    <w:rsid w:val="00550DF9"/>
    <w:rsid w:val="00552640"/>
    <w:rsid w:val="0055450D"/>
    <w:rsid w:val="00556360"/>
    <w:rsid w:val="005658F8"/>
    <w:rsid w:val="005661CC"/>
    <w:rsid w:val="005756CF"/>
    <w:rsid w:val="00593688"/>
    <w:rsid w:val="00595487"/>
    <w:rsid w:val="005A2A41"/>
    <w:rsid w:val="005A4C17"/>
    <w:rsid w:val="005A4CB2"/>
    <w:rsid w:val="005A5087"/>
    <w:rsid w:val="005C10D2"/>
    <w:rsid w:val="005C7EE6"/>
    <w:rsid w:val="005D0627"/>
    <w:rsid w:val="005D28A2"/>
    <w:rsid w:val="005E2671"/>
    <w:rsid w:val="005E7F8B"/>
    <w:rsid w:val="005F2303"/>
    <w:rsid w:val="005F2373"/>
    <w:rsid w:val="00600369"/>
    <w:rsid w:val="00601D6D"/>
    <w:rsid w:val="00606A2F"/>
    <w:rsid w:val="00620439"/>
    <w:rsid w:val="00627D7F"/>
    <w:rsid w:val="0063106F"/>
    <w:rsid w:val="0063209D"/>
    <w:rsid w:val="00633086"/>
    <w:rsid w:val="00634776"/>
    <w:rsid w:val="006356A0"/>
    <w:rsid w:val="0064280A"/>
    <w:rsid w:val="00644173"/>
    <w:rsid w:val="006517FC"/>
    <w:rsid w:val="00653116"/>
    <w:rsid w:val="006535F0"/>
    <w:rsid w:val="006668C6"/>
    <w:rsid w:val="0067030D"/>
    <w:rsid w:val="006719E8"/>
    <w:rsid w:val="00680875"/>
    <w:rsid w:val="00681B45"/>
    <w:rsid w:val="0068250C"/>
    <w:rsid w:val="0068440A"/>
    <w:rsid w:val="0069260C"/>
    <w:rsid w:val="00692945"/>
    <w:rsid w:val="006A0AE5"/>
    <w:rsid w:val="006A1FE2"/>
    <w:rsid w:val="006B1495"/>
    <w:rsid w:val="006C66D9"/>
    <w:rsid w:val="006D3BCB"/>
    <w:rsid w:val="006E4CD5"/>
    <w:rsid w:val="0070358C"/>
    <w:rsid w:val="00706468"/>
    <w:rsid w:val="00715594"/>
    <w:rsid w:val="00717F4A"/>
    <w:rsid w:val="00720328"/>
    <w:rsid w:val="00723AEE"/>
    <w:rsid w:val="00730253"/>
    <w:rsid w:val="00744967"/>
    <w:rsid w:val="00751D39"/>
    <w:rsid w:val="007547A3"/>
    <w:rsid w:val="00756AAA"/>
    <w:rsid w:val="00763E34"/>
    <w:rsid w:val="00765BFE"/>
    <w:rsid w:val="00781E22"/>
    <w:rsid w:val="00793C65"/>
    <w:rsid w:val="00794A3F"/>
    <w:rsid w:val="00797E46"/>
    <w:rsid w:val="007A115C"/>
    <w:rsid w:val="007A15CC"/>
    <w:rsid w:val="007A2BD6"/>
    <w:rsid w:val="007B3C90"/>
    <w:rsid w:val="007B4790"/>
    <w:rsid w:val="007C16D1"/>
    <w:rsid w:val="007D40EB"/>
    <w:rsid w:val="007E0EC7"/>
    <w:rsid w:val="007E15FB"/>
    <w:rsid w:val="007E6C95"/>
    <w:rsid w:val="007F02E6"/>
    <w:rsid w:val="007F0639"/>
    <w:rsid w:val="007F79F7"/>
    <w:rsid w:val="007F7B67"/>
    <w:rsid w:val="0081311B"/>
    <w:rsid w:val="00813B77"/>
    <w:rsid w:val="00814D28"/>
    <w:rsid w:val="00823CB9"/>
    <w:rsid w:val="008244EB"/>
    <w:rsid w:val="00830B42"/>
    <w:rsid w:val="00831FF9"/>
    <w:rsid w:val="00835216"/>
    <w:rsid w:val="00845D71"/>
    <w:rsid w:val="00853FD3"/>
    <w:rsid w:val="00856752"/>
    <w:rsid w:val="0086068E"/>
    <w:rsid w:val="00864090"/>
    <w:rsid w:val="0086791A"/>
    <w:rsid w:val="0087654C"/>
    <w:rsid w:val="008866A9"/>
    <w:rsid w:val="008A03C8"/>
    <w:rsid w:val="008E2762"/>
    <w:rsid w:val="008E61A4"/>
    <w:rsid w:val="008E7790"/>
    <w:rsid w:val="009010E9"/>
    <w:rsid w:val="00904947"/>
    <w:rsid w:val="00907495"/>
    <w:rsid w:val="009104C6"/>
    <w:rsid w:val="009308B5"/>
    <w:rsid w:val="009316E8"/>
    <w:rsid w:val="00940CBC"/>
    <w:rsid w:val="00942CFF"/>
    <w:rsid w:val="009504FC"/>
    <w:rsid w:val="00952BDA"/>
    <w:rsid w:val="00954EB7"/>
    <w:rsid w:val="0095727E"/>
    <w:rsid w:val="00957F8D"/>
    <w:rsid w:val="00970D1E"/>
    <w:rsid w:val="00973EA7"/>
    <w:rsid w:val="009807EC"/>
    <w:rsid w:val="00980EA8"/>
    <w:rsid w:val="0098339E"/>
    <w:rsid w:val="009840C5"/>
    <w:rsid w:val="009859F4"/>
    <w:rsid w:val="00987212"/>
    <w:rsid w:val="0099351A"/>
    <w:rsid w:val="009960E5"/>
    <w:rsid w:val="009A7575"/>
    <w:rsid w:val="009B1962"/>
    <w:rsid w:val="009B7724"/>
    <w:rsid w:val="009C139C"/>
    <w:rsid w:val="009C1D1A"/>
    <w:rsid w:val="009C3514"/>
    <w:rsid w:val="009C5BFA"/>
    <w:rsid w:val="009C7ACC"/>
    <w:rsid w:val="009D2D12"/>
    <w:rsid w:val="009D3052"/>
    <w:rsid w:val="009D6705"/>
    <w:rsid w:val="009E0B30"/>
    <w:rsid w:val="009E226C"/>
    <w:rsid w:val="009F15F8"/>
    <w:rsid w:val="00A21886"/>
    <w:rsid w:val="00A23B15"/>
    <w:rsid w:val="00A27493"/>
    <w:rsid w:val="00A3085C"/>
    <w:rsid w:val="00A35E4F"/>
    <w:rsid w:val="00A36E65"/>
    <w:rsid w:val="00A44272"/>
    <w:rsid w:val="00A4750D"/>
    <w:rsid w:val="00A53D13"/>
    <w:rsid w:val="00A61C39"/>
    <w:rsid w:val="00A65444"/>
    <w:rsid w:val="00A6573D"/>
    <w:rsid w:val="00A71A89"/>
    <w:rsid w:val="00A82BFE"/>
    <w:rsid w:val="00A917BB"/>
    <w:rsid w:val="00A934D0"/>
    <w:rsid w:val="00A93B32"/>
    <w:rsid w:val="00A93BF3"/>
    <w:rsid w:val="00A96D34"/>
    <w:rsid w:val="00AA2CC8"/>
    <w:rsid w:val="00AA50B8"/>
    <w:rsid w:val="00AA6344"/>
    <w:rsid w:val="00AB2021"/>
    <w:rsid w:val="00AB28CF"/>
    <w:rsid w:val="00AB3A3C"/>
    <w:rsid w:val="00AB5227"/>
    <w:rsid w:val="00AB5BC7"/>
    <w:rsid w:val="00AB768F"/>
    <w:rsid w:val="00AC2D32"/>
    <w:rsid w:val="00AC308C"/>
    <w:rsid w:val="00AD23B4"/>
    <w:rsid w:val="00AD5ECA"/>
    <w:rsid w:val="00AD697E"/>
    <w:rsid w:val="00AE4542"/>
    <w:rsid w:val="00AF2F1D"/>
    <w:rsid w:val="00AF420D"/>
    <w:rsid w:val="00AF496A"/>
    <w:rsid w:val="00AF63C9"/>
    <w:rsid w:val="00AF708D"/>
    <w:rsid w:val="00AF7BD7"/>
    <w:rsid w:val="00B00036"/>
    <w:rsid w:val="00B0392A"/>
    <w:rsid w:val="00B123CD"/>
    <w:rsid w:val="00B12561"/>
    <w:rsid w:val="00B137D0"/>
    <w:rsid w:val="00B2352B"/>
    <w:rsid w:val="00B24612"/>
    <w:rsid w:val="00B3255A"/>
    <w:rsid w:val="00B4061F"/>
    <w:rsid w:val="00B52332"/>
    <w:rsid w:val="00B5380B"/>
    <w:rsid w:val="00B65DF2"/>
    <w:rsid w:val="00B6667B"/>
    <w:rsid w:val="00B66BC7"/>
    <w:rsid w:val="00B80299"/>
    <w:rsid w:val="00B81A8A"/>
    <w:rsid w:val="00B820AA"/>
    <w:rsid w:val="00B9187D"/>
    <w:rsid w:val="00B91DC2"/>
    <w:rsid w:val="00BD0C04"/>
    <w:rsid w:val="00BD3D83"/>
    <w:rsid w:val="00BE6772"/>
    <w:rsid w:val="00BF5B4F"/>
    <w:rsid w:val="00BF7E72"/>
    <w:rsid w:val="00C00BEB"/>
    <w:rsid w:val="00C0285B"/>
    <w:rsid w:val="00C06297"/>
    <w:rsid w:val="00C07F48"/>
    <w:rsid w:val="00C138FB"/>
    <w:rsid w:val="00C15974"/>
    <w:rsid w:val="00C309E7"/>
    <w:rsid w:val="00C35918"/>
    <w:rsid w:val="00C40122"/>
    <w:rsid w:val="00C72455"/>
    <w:rsid w:val="00C7437A"/>
    <w:rsid w:val="00C74CCD"/>
    <w:rsid w:val="00C829C7"/>
    <w:rsid w:val="00C85EDD"/>
    <w:rsid w:val="00CA1381"/>
    <w:rsid w:val="00CA62B9"/>
    <w:rsid w:val="00CB28AC"/>
    <w:rsid w:val="00CB7521"/>
    <w:rsid w:val="00CB78D2"/>
    <w:rsid w:val="00CC158D"/>
    <w:rsid w:val="00CC2310"/>
    <w:rsid w:val="00CD35DB"/>
    <w:rsid w:val="00CE58FB"/>
    <w:rsid w:val="00CF54BF"/>
    <w:rsid w:val="00D00C95"/>
    <w:rsid w:val="00D0198C"/>
    <w:rsid w:val="00D0658F"/>
    <w:rsid w:val="00D16F55"/>
    <w:rsid w:val="00D17638"/>
    <w:rsid w:val="00D20236"/>
    <w:rsid w:val="00D22457"/>
    <w:rsid w:val="00D30F33"/>
    <w:rsid w:val="00D362FC"/>
    <w:rsid w:val="00D37A5D"/>
    <w:rsid w:val="00D42C76"/>
    <w:rsid w:val="00D5349B"/>
    <w:rsid w:val="00D644B2"/>
    <w:rsid w:val="00D71F88"/>
    <w:rsid w:val="00D81BCF"/>
    <w:rsid w:val="00D90A04"/>
    <w:rsid w:val="00D92BF1"/>
    <w:rsid w:val="00D9511D"/>
    <w:rsid w:val="00DA159D"/>
    <w:rsid w:val="00DA36CA"/>
    <w:rsid w:val="00DB5CEA"/>
    <w:rsid w:val="00DB6BF1"/>
    <w:rsid w:val="00DC28A7"/>
    <w:rsid w:val="00DC6CA0"/>
    <w:rsid w:val="00DD38D4"/>
    <w:rsid w:val="00DD791F"/>
    <w:rsid w:val="00DD7F91"/>
    <w:rsid w:val="00DE3644"/>
    <w:rsid w:val="00DF58DD"/>
    <w:rsid w:val="00E03BF7"/>
    <w:rsid w:val="00E1074B"/>
    <w:rsid w:val="00E205B0"/>
    <w:rsid w:val="00E251AA"/>
    <w:rsid w:val="00E4027E"/>
    <w:rsid w:val="00E44ABA"/>
    <w:rsid w:val="00E50C8D"/>
    <w:rsid w:val="00E55BA2"/>
    <w:rsid w:val="00E628C0"/>
    <w:rsid w:val="00E67F52"/>
    <w:rsid w:val="00E72232"/>
    <w:rsid w:val="00E93022"/>
    <w:rsid w:val="00EA4B6A"/>
    <w:rsid w:val="00EB012A"/>
    <w:rsid w:val="00EB207D"/>
    <w:rsid w:val="00EB3951"/>
    <w:rsid w:val="00EB6750"/>
    <w:rsid w:val="00ED251C"/>
    <w:rsid w:val="00ED5906"/>
    <w:rsid w:val="00ED6455"/>
    <w:rsid w:val="00EE3CE3"/>
    <w:rsid w:val="00EF08DA"/>
    <w:rsid w:val="00EF1438"/>
    <w:rsid w:val="00EF267C"/>
    <w:rsid w:val="00EF50E9"/>
    <w:rsid w:val="00EF5A35"/>
    <w:rsid w:val="00F10C02"/>
    <w:rsid w:val="00F132FF"/>
    <w:rsid w:val="00F1610C"/>
    <w:rsid w:val="00F174DD"/>
    <w:rsid w:val="00F178EE"/>
    <w:rsid w:val="00F231CC"/>
    <w:rsid w:val="00F23DDD"/>
    <w:rsid w:val="00F27890"/>
    <w:rsid w:val="00F40246"/>
    <w:rsid w:val="00F426F2"/>
    <w:rsid w:val="00F50AA4"/>
    <w:rsid w:val="00F60046"/>
    <w:rsid w:val="00F72CC2"/>
    <w:rsid w:val="00F74F44"/>
    <w:rsid w:val="00F871CA"/>
    <w:rsid w:val="00F935C2"/>
    <w:rsid w:val="00FA0772"/>
    <w:rsid w:val="00FA3808"/>
    <w:rsid w:val="00FA561B"/>
    <w:rsid w:val="00FA5876"/>
    <w:rsid w:val="00FB1C30"/>
    <w:rsid w:val="00FC16D9"/>
    <w:rsid w:val="00FC330A"/>
    <w:rsid w:val="00FC54E1"/>
    <w:rsid w:val="00FD42CA"/>
    <w:rsid w:val="00FE5E5A"/>
    <w:rsid w:val="00FF0EBA"/>
    <w:rsid w:val="00FF41E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14"/>
  </w:style>
  <w:style w:type="paragraph" w:styleId="Footer">
    <w:name w:val="footer"/>
    <w:basedOn w:val="Normal"/>
    <w:link w:val="FooterChar"/>
    <w:uiPriority w:val="99"/>
    <w:unhideWhenUsed/>
    <w:rsid w:val="009C3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514"/>
  </w:style>
  <w:style w:type="table" w:styleId="TableGrid">
    <w:name w:val="Table Grid"/>
    <w:basedOn w:val="TableNormal"/>
    <w:uiPriority w:val="59"/>
    <w:rsid w:val="003C3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768F"/>
    <w:pPr>
      <w:ind w:left="720"/>
      <w:contextualSpacing/>
    </w:pPr>
  </w:style>
  <w:style w:type="paragraph" w:styleId="BalloonText">
    <w:name w:val="Balloon Text"/>
    <w:basedOn w:val="Normal"/>
    <w:link w:val="BalloonTextChar"/>
    <w:uiPriority w:val="99"/>
    <w:semiHidden/>
    <w:unhideWhenUsed/>
    <w:rsid w:val="00EF5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0E9"/>
    <w:rPr>
      <w:rFonts w:ascii="Tahoma" w:hAnsi="Tahoma" w:cs="Tahoma"/>
      <w:sz w:val="16"/>
      <w:szCs w:val="16"/>
    </w:rPr>
  </w:style>
  <w:style w:type="character" w:styleId="Hyperlink">
    <w:name w:val="Hyperlink"/>
    <w:basedOn w:val="DefaultParagraphFont"/>
    <w:rsid w:val="0095727E"/>
    <w:rPr>
      <w:color w:val="0000FF"/>
      <w:u w:val="single"/>
    </w:rPr>
  </w:style>
</w:styles>
</file>

<file path=word/webSettings.xml><?xml version="1.0" encoding="utf-8"?>
<w:webSettings xmlns:r="http://schemas.openxmlformats.org/officeDocument/2006/relationships" xmlns:w="http://schemas.openxmlformats.org/wordprocessingml/2006/main">
  <w:divs>
    <w:div w:id="5564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Sheet1!$A$2</c:f>
              <c:strCache>
                <c:ptCount val="1"/>
                <c:pt idx="0">
                  <c:v>Ecolife</c:v>
                </c:pt>
              </c:strCache>
            </c:strRef>
          </c:tx>
          <c:cat>
            <c:numRef>
              <c:f>Sheet1!$B$1:$H$1</c:f>
              <c:numCache>
                <c:formatCode>General</c:formatCode>
                <c:ptCount val="7"/>
                <c:pt idx="0">
                  <c:v>2.5</c:v>
                </c:pt>
                <c:pt idx="1">
                  <c:v>3.5</c:v>
                </c:pt>
                <c:pt idx="2">
                  <c:v>4.5</c:v>
                </c:pt>
                <c:pt idx="3">
                  <c:v>5.5</c:v>
                </c:pt>
                <c:pt idx="4">
                  <c:v>6.5</c:v>
                </c:pt>
                <c:pt idx="5">
                  <c:v>7.5</c:v>
                </c:pt>
                <c:pt idx="6">
                  <c:v>8.5</c:v>
                </c:pt>
              </c:numCache>
            </c:numRef>
          </c:cat>
          <c:val>
            <c:numRef>
              <c:f>Sheet1!$B$2:$H$2</c:f>
              <c:numCache>
                <c:formatCode>General</c:formatCode>
                <c:ptCount val="7"/>
                <c:pt idx="0">
                  <c:v>93</c:v>
                </c:pt>
                <c:pt idx="1">
                  <c:v>91</c:v>
                </c:pt>
                <c:pt idx="2">
                  <c:v>89</c:v>
                </c:pt>
                <c:pt idx="3">
                  <c:v>93</c:v>
                </c:pt>
                <c:pt idx="4">
                  <c:v>95</c:v>
                </c:pt>
                <c:pt idx="5">
                  <c:v>95</c:v>
                </c:pt>
                <c:pt idx="6">
                  <c:v>97</c:v>
                </c:pt>
              </c:numCache>
            </c:numRef>
          </c:val>
        </c:ser>
        <c:ser>
          <c:idx val="1"/>
          <c:order val="1"/>
          <c:tx>
            <c:strRef>
              <c:f>Sheet1!$A$3</c:f>
              <c:strCache>
                <c:ptCount val="1"/>
                <c:pt idx="0">
                  <c:v>S.cerviacea</c:v>
                </c:pt>
              </c:strCache>
            </c:strRef>
          </c:tx>
          <c:cat>
            <c:numRef>
              <c:f>Sheet1!$B$1:$H$1</c:f>
              <c:numCache>
                <c:formatCode>General</c:formatCode>
                <c:ptCount val="7"/>
                <c:pt idx="0">
                  <c:v>2.5</c:v>
                </c:pt>
                <c:pt idx="1">
                  <c:v>3.5</c:v>
                </c:pt>
                <c:pt idx="2">
                  <c:v>4.5</c:v>
                </c:pt>
                <c:pt idx="3">
                  <c:v>5.5</c:v>
                </c:pt>
                <c:pt idx="4">
                  <c:v>6.5</c:v>
                </c:pt>
                <c:pt idx="5">
                  <c:v>7.5</c:v>
                </c:pt>
                <c:pt idx="6">
                  <c:v>8.5</c:v>
                </c:pt>
              </c:numCache>
            </c:numRef>
          </c:cat>
          <c:val>
            <c:numRef>
              <c:f>Sheet1!$B$3:$H$3</c:f>
              <c:numCache>
                <c:formatCode>General</c:formatCode>
                <c:ptCount val="7"/>
                <c:pt idx="0">
                  <c:v>86</c:v>
                </c:pt>
                <c:pt idx="1">
                  <c:v>82</c:v>
                </c:pt>
                <c:pt idx="2">
                  <c:v>86</c:v>
                </c:pt>
                <c:pt idx="3">
                  <c:v>89</c:v>
                </c:pt>
                <c:pt idx="4">
                  <c:v>90</c:v>
                </c:pt>
                <c:pt idx="5">
                  <c:v>88</c:v>
                </c:pt>
                <c:pt idx="6">
                  <c:v>83</c:v>
                </c:pt>
              </c:numCache>
            </c:numRef>
          </c:val>
        </c:ser>
        <c:ser>
          <c:idx val="2"/>
          <c:order val="2"/>
          <c:tx>
            <c:strRef>
              <c:f>Sheet1!$A$4</c:f>
              <c:strCache>
                <c:ptCount val="1"/>
                <c:pt idx="0">
                  <c:v>Combination (E+S)</c:v>
                </c:pt>
              </c:strCache>
            </c:strRef>
          </c:tx>
          <c:cat>
            <c:numRef>
              <c:f>Sheet1!$B$1:$H$1</c:f>
              <c:numCache>
                <c:formatCode>General</c:formatCode>
                <c:ptCount val="7"/>
                <c:pt idx="0">
                  <c:v>2.5</c:v>
                </c:pt>
                <c:pt idx="1">
                  <c:v>3.5</c:v>
                </c:pt>
                <c:pt idx="2">
                  <c:v>4.5</c:v>
                </c:pt>
                <c:pt idx="3">
                  <c:v>5.5</c:v>
                </c:pt>
                <c:pt idx="4">
                  <c:v>6.5</c:v>
                </c:pt>
                <c:pt idx="5">
                  <c:v>7.5</c:v>
                </c:pt>
                <c:pt idx="6">
                  <c:v>8.5</c:v>
                </c:pt>
              </c:numCache>
            </c:numRef>
          </c:cat>
          <c:val>
            <c:numRef>
              <c:f>Sheet1!$B$4:$H$4</c:f>
              <c:numCache>
                <c:formatCode>General</c:formatCode>
                <c:ptCount val="7"/>
                <c:pt idx="0">
                  <c:v>87</c:v>
                </c:pt>
                <c:pt idx="1">
                  <c:v>93</c:v>
                </c:pt>
                <c:pt idx="2">
                  <c:v>98</c:v>
                </c:pt>
                <c:pt idx="3">
                  <c:v>82</c:v>
                </c:pt>
                <c:pt idx="4">
                  <c:v>73</c:v>
                </c:pt>
                <c:pt idx="5">
                  <c:v>75</c:v>
                </c:pt>
                <c:pt idx="6">
                  <c:v>66</c:v>
                </c:pt>
              </c:numCache>
            </c:numRef>
          </c:val>
        </c:ser>
        <c:ser>
          <c:idx val="3"/>
          <c:order val="3"/>
          <c:tx>
            <c:strRef>
              <c:f>Sheet1!#REF!</c:f>
              <c:strCache>
                <c:ptCount val="1"/>
                <c:pt idx="0">
                  <c:v>#REF!</c:v>
                </c:pt>
              </c:strCache>
            </c:strRef>
          </c:tx>
          <c:cat>
            <c:numRef>
              <c:f>Sheet1!$B$1:$H$1</c:f>
              <c:numCache>
                <c:formatCode>General</c:formatCode>
                <c:ptCount val="7"/>
                <c:pt idx="0">
                  <c:v>2.5</c:v>
                </c:pt>
                <c:pt idx="1">
                  <c:v>3.5</c:v>
                </c:pt>
                <c:pt idx="2">
                  <c:v>4.5</c:v>
                </c:pt>
                <c:pt idx="3">
                  <c:v>5.5</c:v>
                </c:pt>
                <c:pt idx="4">
                  <c:v>6.5</c:v>
                </c:pt>
                <c:pt idx="5">
                  <c:v>7.5</c:v>
                </c:pt>
                <c:pt idx="6">
                  <c:v>8.5</c:v>
                </c:pt>
              </c:numCache>
            </c:numRef>
          </c:cat>
          <c:val>
            <c:numRef>
              <c:f>Sheet1!#REF!</c:f>
              <c:numCache>
                <c:formatCode>General</c:formatCode>
                <c:ptCount val="1"/>
                <c:pt idx="0">
                  <c:v>1</c:v>
                </c:pt>
              </c:numCache>
            </c:numRef>
          </c:val>
        </c:ser>
        <c:axId val="68585728"/>
        <c:axId val="68890624"/>
      </c:barChart>
      <c:catAx>
        <c:axId val="68585728"/>
        <c:scaling>
          <c:orientation val="maxMin"/>
        </c:scaling>
        <c:axPos val="b"/>
        <c:numFmt formatCode="General" sourceLinked="1"/>
        <c:tickLblPos val="nextTo"/>
        <c:crossAx val="68890624"/>
        <c:crosses val="autoZero"/>
        <c:auto val="1"/>
        <c:lblAlgn val="ctr"/>
        <c:lblOffset val="100"/>
      </c:catAx>
      <c:valAx>
        <c:axId val="68890624"/>
        <c:scaling>
          <c:orientation val="minMax"/>
        </c:scaling>
        <c:axPos val="r"/>
        <c:majorGridlines/>
        <c:numFmt formatCode="General" sourceLinked="1"/>
        <c:tickLblPos val="nextTo"/>
        <c:crossAx val="68585728"/>
        <c:crosses val="autoZero"/>
        <c:crossBetween val="between"/>
      </c:valAx>
    </c:plotArea>
    <c:legend>
      <c:legendPos val="l"/>
      <c:legendEntry>
        <c:idx val="3"/>
        <c:delete val="1"/>
      </c:legendEntry>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4DCA2-584A-4E5C-A838-8576D953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Hussien</dc:creator>
  <cp:lastModifiedBy>Administrator</cp:lastModifiedBy>
  <cp:revision>8</cp:revision>
  <dcterms:created xsi:type="dcterms:W3CDTF">2013-07-06T13:01:00Z</dcterms:created>
  <dcterms:modified xsi:type="dcterms:W3CDTF">2013-07-12T04:11:00Z</dcterms:modified>
</cp:coreProperties>
</file>