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627" w:rsidRDefault="00E85D1B" w:rsidP="00745737">
      <w:pPr>
        <w:spacing w:after="0" w:line="240" w:lineRule="auto"/>
        <w:jc w:val="center"/>
        <w:rPr>
          <w:rFonts w:ascii="Times New Roman" w:hAnsi="Times New Roman" w:hint="eastAsia"/>
          <w:b/>
          <w:color w:val="auto"/>
          <w:sz w:val="20"/>
          <w:szCs w:val="20"/>
          <w:lang w:val="en-US" w:eastAsia="zh-CN"/>
        </w:rPr>
      </w:pPr>
      <w:r w:rsidRPr="00191214">
        <w:rPr>
          <w:rFonts w:ascii="Times New Roman" w:hAnsi="Times New Roman"/>
          <w:b/>
          <w:color w:val="auto"/>
          <w:sz w:val="20"/>
          <w:szCs w:val="20"/>
          <w:lang w:val="en-US"/>
        </w:rPr>
        <w:t xml:space="preserve">Effects of different extraction methods on in-vitro antimicrobial properties of </w:t>
      </w:r>
      <w:proofErr w:type="spellStart"/>
      <w:r w:rsidRPr="00191214">
        <w:rPr>
          <w:rFonts w:ascii="Times New Roman" w:hAnsi="Times New Roman"/>
          <w:b/>
          <w:i/>
          <w:color w:val="auto"/>
          <w:sz w:val="20"/>
          <w:szCs w:val="20"/>
          <w:lang w:val="en-US"/>
        </w:rPr>
        <w:t>Lagenaria</w:t>
      </w:r>
      <w:proofErr w:type="spellEnd"/>
      <w:r w:rsidRPr="00191214">
        <w:rPr>
          <w:rFonts w:ascii="Times New Roman" w:hAnsi="Times New Roman"/>
          <w:b/>
          <w:i/>
          <w:color w:val="auto"/>
          <w:sz w:val="20"/>
          <w:szCs w:val="20"/>
          <w:lang w:val="en-US"/>
        </w:rPr>
        <w:t xml:space="preserve"> </w:t>
      </w:r>
      <w:proofErr w:type="spellStart"/>
      <w:r w:rsidRPr="00191214">
        <w:rPr>
          <w:rFonts w:ascii="Times New Roman" w:hAnsi="Times New Roman"/>
          <w:b/>
          <w:i/>
          <w:color w:val="auto"/>
          <w:sz w:val="20"/>
          <w:szCs w:val="20"/>
          <w:lang w:val="en-US"/>
        </w:rPr>
        <w:t>breviflora</w:t>
      </w:r>
      <w:proofErr w:type="spellEnd"/>
      <w:r w:rsidRPr="00191214">
        <w:rPr>
          <w:rFonts w:ascii="Times New Roman" w:hAnsi="Times New Roman"/>
          <w:b/>
          <w:color w:val="auto"/>
          <w:sz w:val="20"/>
          <w:szCs w:val="20"/>
          <w:lang w:val="en-US"/>
        </w:rPr>
        <w:t xml:space="preserve"> whole fruits</w:t>
      </w:r>
    </w:p>
    <w:p w:rsidR="00C73CF3" w:rsidRPr="00191214" w:rsidRDefault="00C73CF3" w:rsidP="00745737">
      <w:pPr>
        <w:spacing w:after="0" w:line="240" w:lineRule="auto"/>
        <w:jc w:val="center"/>
        <w:rPr>
          <w:rFonts w:ascii="Times New Roman" w:hAnsi="Times New Roman" w:hint="eastAsia"/>
          <w:b/>
          <w:color w:val="auto"/>
          <w:sz w:val="20"/>
          <w:szCs w:val="20"/>
          <w:lang w:val="en-US" w:eastAsia="zh-CN"/>
        </w:rPr>
      </w:pPr>
    </w:p>
    <w:p w:rsidR="000B4400" w:rsidRPr="008A3E66" w:rsidRDefault="00E6679D" w:rsidP="00745737">
      <w:pPr>
        <w:pStyle w:val="NoSpacing"/>
        <w:jc w:val="center"/>
        <w:rPr>
          <w:rFonts w:ascii="Times New Roman" w:hAnsi="Times New Roman"/>
          <w:color w:val="auto"/>
          <w:sz w:val="20"/>
          <w:szCs w:val="20"/>
          <w:lang w:val="en-US"/>
        </w:rPr>
      </w:pPr>
      <w:r w:rsidRPr="008A3E66">
        <w:rPr>
          <w:rFonts w:ascii="Times New Roman" w:hAnsi="Times New Roman"/>
          <w:color w:val="auto"/>
          <w:sz w:val="20"/>
          <w:szCs w:val="20"/>
        </w:rPr>
        <w:t xml:space="preserve">T.A. Banjo¹, </w:t>
      </w:r>
      <w:r w:rsidR="00B21F06" w:rsidRPr="008A3E66">
        <w:rPr>
          <w:rFonts w:ascii="Times New Roman" w:hAnsi="Times New Roman"/>
          <w:color w:val="auto"/>
          <w:sz w:val="20"/>
          <w:szCs w:val="20"/>
          <w:lang w:val="en-US"/>
        </w:rPr>
        <w:t>L.S. Kasim</w:t>
      </w:r>
      <w:r w:rsidR="00623530" w:rsidRPr="008A3E66">
        <w:rPr>
          <w:rFonts w:ascii="Times New Roman" w:hAnsi="Times New Roman"/>
          <w:color w:val="auto"/>
          <w:sz w:val="20"/>
          <w:szCs w:val="20"/>
          <w:lang w:val="en-US"/>
        </w:rPr>
        <w:t>³</w:t>
      </w:r>
      <w:r w:rsidR="00B21F06" w:rsidRPr="008A3E66">
        <w:rPr>
          <w:rFonts w:ascii="Times New Roman" w:hAnsi="Times New Roman"/>
          <w:color w:val="auto"/>
          <w:sz w:val="20"/>
          <w:szCs w:val="20"/>
          <w:lang w:val="en-US"/>
        </w:rPr>
        <w:t>,</w:t>
      </w:r>
      <w:r w:rsidR="006E2FE9" w:rsidRPr="008A3E66">
        <w:rPr>
          <w:rFonts w:ascii="Times New Roman" w:hAnsi="Times New Roman"/>
          <w:color w:val="auto"/>
          <w:sz w:val="20"/>
          <w:szCs w:val="20"/>
          <w:lang w:val="en-US"/>
        </w:rPr>
        <w:t xml:space="preserve"> B</w:t>
      </w:r>
      <w:r w:rsidR="006E2FE9" w:rsidRPr="008A3E66">
        <w:rPr>
          <w:rFonts w:ascii="Times New Roman" w:hAnsi="Times New Roman"/>
          <w:color w:val="auto"/>
          <w:sz w:val="20"/>
          <w:szCs w:val="20"/>
        </w:rPr>
        <w:t>.A.</w:t>
      </w:r>
      <w:r w:rsidR="006E2FE9" w:rsidRPr="008A3E66">
        <w:rPr>
          <w:rFonts w:ascii="Times New Roman" w:hAnsi="Times New Roman"/>
          <w:color w:val="auto"/>
          <w:sz w:val="20"/>
          <w:szCs w:val="20"/>
          <w:lang w:val="en-US"/>
        </w:rPr>
        <w:t xml:space="preserve"> </w:t>
      </w:r>
      <w:proofErr w:type="spellStart"/>
      <w:r w:rsidR="006E2FE9" w:rsidRPr="008A3E66">
        <w:rPr>
          <w:rFonts w:ascii="Times New Roman" w:hAnsi="Times New Roman"/>
          <w:color w:val="auto"/>
          <w:sz w:val="20"/>
          <w:szCs w:val="20"/>
          <w:lang w:val="en-US"/>
        </w:rPr>
        <w:t>Iwalokun</w:t>
      </w:r>
      <w:proofErr w:type="spellEnd"/>
      <w:r w:rsidR="007E602C" w:rsidRPr="008A3E66">
        <w:rPr>
          <w:rFonts w:ascii="Times New Roman" w:hAnsi="Times New Roman"/>
          <w:color w:val="auto"/>
          <w:sz w:val="20"/>
          <w:szCs w:val="20"/>
          <w:lang w:val="en-US"/>
        </w:rPr>
        <w:t xml:space="preserve"> </w:t>
      </w:r>
      <w:r w:rsidR="006E2FE9" w:rsidRPr="008A3E66">
        <w:rPr>
          <w:rFonts w:ascii="Times New Roman" w:hAnsi="Times New Roman"/>
          <w:color w:val="auto"/>
          <w:sz w:val="14"/>
          <w:szCs w:val="14"/>
          <w:lang w:val="en-US"/>
        </w:rPr>
        <w:t>6</w:t>
      </w:r>
      <w:r w:rsidR="006E2FE9" w:rsidRPr="008A3E66">
        <w:rPr>
          <w:rFonts w:ascii="Times New Roman" w:hAnsi="Times New Roman"/>
          <w:color w:val="auto"/>
          <w:sz w:val="20"/>
          <w:szCs w:val="20"/>
          <w:lang w:val="en-US"/>
        </w:rPr>
        <w:t>,</w:t>
      </w:r>
      <w:r w:rsidR="005A75DE" w:rsidRPr="008A3E66">
        <w:rPr>
          <w:rFonts w:ascii="Times New Roman" w:hAnsi="Times New Roman"/>
          <w:color w:val="auto"/>
          <w:sz w:val="20"/>
          <w:szCs w:val="20"/>
          <w:lang w:val="en-US"/>
        </w:rPr>
        <w:t xml:space="preserve"> W.B.Mutiu², </w:t>
      </w:r>
      <w:r w:rsidR="0013702A" w:rsidRPr="008A3E66">
        <w:rPr>
          <w:rFonts w:ascii="Times New Roman" w:hAnsi="Times New Roman"/>
          <w:color w:val="auto"/>
          <w:sz w:val="20"/>
          <w:szCs w:val="20"/>
          <w:lang w:val="en-US"/>
        </w:rPr>
        <w:t>W.E. Olooto</w:t>
      </w:r>
      <w:r w:rsidR="00783C90" w:rsidRPr="008A3E66">
        <w:rPr>
          <w:rFonts w:ascii="Times New Roman" w:hAnsi="Times New Roman"/>
          <w:color w:val="auto"/>
          <w:sz w:val="20"/>
          <w:szCs w:val="20"/>
          <w:vertAlign w:val="superscript"/>
          <w:lang w:val="en-US"/>
        </w:rPr>
        <w:t>5</w:t>
      </w:r>
      <w:r w:rsidR="00783C90" w:rsidRPr="008A3E66">
        <w:rPr>
          <w:rFonts w:ascii="Times New Roman" w:hAnsi="Times New Roman"/>
          <w:color w:val="auto"/>
          <w:sz w:val="20"/>
          <w:szCs w:val="20"/>
          <w:lang w:val="en-US"/>
        </w:rPr>
        <w:t>,</w:t>
      </w:r>
      <w:r w:rsidR="006F7AC4" w:rsidRPr="008A3E66">
        <w:rPr>
          <w:rFonts w:ascii="Times New Roman" w:hAnsi="Times New Roman"/>
          <w:color w:val="auto"/>
          <w:sz w:val="20"/>
          <w:szCs w:val="20"/>
          <w:lang w:val="en-US"/>
        </w:rPr>
        <w:t xml:space="preserve"> N.G. Mba¹,</w:t>
      </w:r>
      <w:r w:rsidR="00C73CF3">
        <w:rPr>
          <w:rFonts w:ascii="Times New Roman" w:hAnsi="Times New Roman"/>
          <w:color w:val="auto"/>
          <w:sz w:val="20"/>
          <w:szCs w:val="20"/>
          <w:lang w:val="en-US"/>
        </w:rPr>
        <w:t xml:space="preserve"> </w:t>
      </w:r>
      <w:r w:rsidR="00B21F06" w:rsidRPr="008A3E66">
        <w:rPr>
          <w:rFonts w:ascii="Times New Roman" w:hAnsi="Times New Roman"/>
          <w:color w:val="auto"/>
          <w:sz w:val="20"/>
          <w:szCs w:val="20"/>
          <w:lang w:val="en-US"/>
        </w:rPr>
        <w:t>E.S. James</w:t>
      </w:r>
      <w:r w:rsidR="002D491E" w:rsidRPr="008A3E66">
        <w:rPr>
          <w:rFonts w:ascii="Times New Roman" w:hAnsi="Times New Roman"/>
          <w:color w:val="auto"/>
          <w:sz w:val="20"/>
          <w:szCs w:val="20"/>
          <w:vertAlign w:val="superscript"/>
          <w:lang w:val="en-US"/>
        </w:rPr>
        <w:t xml:space="preserve"> </w:t>
      </w:r>
      <w:r w:rsidR="00623530" w:rsidRPr="008A3E66">
        <w:rPr>
          <w:rFonts w:ascii="Times New Roman" w:hAnsi="Times New Roman"/>
          <w:color w:val="auto"/>
          <w:sz w:val="20"/>
          <w:szCs w:val="20"/>
          <w:vertAlign w:val="superscript"/>
          <w:lang w:val="en-US"/>
        </w:rPr>
        <w:t>4</w:t>
      </w:r>
      <w:r w:rsidR="005A75DE" w:rsidRPr="008A3E66">
        <w:rPr>
          <w:rFonts w:ascii="Times New Roman" w:hAnsi="Times New Roman"/>
          <w:color w:val="auto"/>
          <w:sz w:val="20"/>
          <w:szCs w:val="20"/>
          <w:lang w:val="en-US"/>
        </w:rPr>
        <w:t>,</w:t>
      </w:r>
    </w:p>
    <w:p w:rsidR="005A75DE" w:rsidRPr="008A3E66" w:rsidRDefault="005A75DE" w:rsidP="00745737">
      <w:pPr>
        <w:pStyle w:val="NoSpacing"/>
        <w:jc w:val="center"/>
        <w:rPr>
          <w:rFonts w:ascii="Times New Roman" w:hAnsi="Times New Roman"/>
          <w:color w:val="auto"/>
          <w:sz w:val="20"/>
          <w:szCs w:val="20"/>
          <w:lang w:val="en-US"/>
        </w:rPr>
      </w:pPr>
      <w:r w:rsidRPr="008A3E66">
        <w:rPr>
          <w:rFonts w:ascii="Times New Roman" w:hAnsi="Times New Roman"/>
          <w:color w:val="auto"/>
          <w:sz w:val="20"/>
          <w:szCs w:val="20"/>
          <w:lang w:val="en-US"/>
        </w:rPr>
        <w:t xml:space="preserve">T.O. </w:t>
      </w:r>
      <w:proofErr w:type="spellStart"/>
      <w:r w:rsidRPr="008A3E66">
        <w:rPr>
          <w:rFonts w:ascii="Times New Roman" w:hAnsi="Times New Roman"/>
          <w:color w:val="auto"/>
          <w:sz w:val="20"/>
          <w:szCs w:val="20"/>
          <w:lang w:val="en-US"/>
        </w:rPr>
        <w:t>Shorunmu</w:t>
      </w:r>
      <w:proofErr w:type="spellEnd"/>
      <w:r w:rsidR="002D491E" w:rsidRPr="008A3E66">
        <w:rPr>
          <w:rFonts w:ascii="Times New Roman" w:hAnsi="Times New Roman"/>
          <w:color w:val="auto"/>
          <w:sz w:val="20"/>
          <w:szCs w:val="20"/>
          <w:lang w:val="en-US"/>
        </w:rPr>
        <w:t xml:space="preserve"> </w:t>
      </w:r>
      <w:r w:rsidRPr="008A3E66">
        <w:rPr>
          <w:rFonts w:ascii="Times New Roman" w:hAnsi="Times New Roman"/>
          <w:color w:val="auto"/>
          <w:sz w:val="20"/>
          <w:szCs w:val="20"/>
          <w:vertAlign w:val="superscript"/>
        </w:rPr>
        <w:t>7</w:t>
      </w:r>
    </w:p>
    <w:p w:rsidR="000B4400" w:rsidRPr="008A3E66" w:rsidRDefault="000B4400" w:rsidP="00745737">
      <w:pPr>
        <w:pStyle w:val="NoSpacing"/>
        <w:jc w:val="center"/>
        <w:rPr>
          <w:rFonts w:ascii="Times New Roman" w:hAnsi="Times New Roman"/>
          <w:color w:val="auto"/>
          <w:sz w:val="14"/>
          <w:szCs w:val="14"/>
          <w:lang w:val="en-US"/>
        </w:rPr>
      </w:pPr>
    </w:p>
    <w:p w:rsidR="00E6679D" w:rsidRPr="008A3E66" w:rsidRDefault="00E6679D" w:rsidP="00745737">
      <w:pPr>
        <w:pStyle w:val="NoSpacing"/>
        <w:jc w:val="center"/>
        <w:rPr>
          <w:rFonts w:ascii="Times New Roman" w:hAnsi="Times New Roman"/>
          <w:color w:val="auto"/>
          <w:sz w:val="20"/>
          <w:szCs w:val="20"/>
        </w:rPr>
      </w:pPr>
      <w:r w:rsidRPr="008A3E66">
        <w:rPr>
          <w:rFonts w:ascii="Times New Roman" w:hAnsi="Times New Roman"/>
          <w:color w:val="auto"/>
          <w:sz w:val="20"/>
          <w:szCs w:val="20"/>
        </w:rPr>
        <w:t>¹</w:t>
      </w:r>
      <w:r w:rsidR="00957B8E" w:rsidRPr="008A3E66">
        <w:rPr>
          <w:rFonts w:ascii="Times New Roman" w:hAnsi="Times New Roman"/>
          <w:color w:val="auto"/>
          <w:sz w:val="20"/>
          <w:szCs w:val="20"/>
          <w:lang w:val="en-US"/>
        </w:rPr>
        <w:t xml:space="preserve"> </w:t>
      </w:r>
      <w:r w:rsidRPr="008A3E66">
        <w:rPr>
          <w:rFonts w:ascii="Times New Roman" w:hAnsi="Times New Roman"/>
          <w:color w:val="auto"/>
          <w:sz w:val="20"/>
          <w:szCs w:val="20"/>
        </w:rPr>
        <w:t>Department of Medical Microbiology &amp; Parasitology, OACHS, Olabisi Onabanjo University, Sagamu</w:t>
      </w:r>
    </w:p>
    <w:p w:rsidR="006E2FE9" w:rsidRPr="008A3E66" w:rsidRDefault="00E6679D" w:rsidP="00745737">
      <w:pPr>
        <w:pStyle w:val="NoSpacing"/>
        <w:jc w:val="center"/>
        <w:rPr>
          <w:rFonts w:ascii="Times New Roman" w:hAnsi="Times New Roman"/>
          <w:color w:val="auto"/>
          <w:sz w:val="20"/>
          <w:szCs w:val="20"/>
          <w:lang w:val="en-US"/>
        </w:rPr>
      </w:pPr>
      <w:r w:rsidRPr="008A3E66">
        <w:rPr>
          <w:rFonts w:ascii="Times New Roman" w:hAnsi="Times New Roman"/>
          <w:color w:val="auto"/>
          <w:sz w:val="20"/>
          <w:szCs w:val="20"/>
        </w:rPr>
        <w:t>²</w:t>
      </w:r>
      <w:r w:rsidR="00957B8E" w:rsidRPr="008A3E66">
        <w:rPr>
          <w:rFonts w:ascii="Times New Roman" w:hAnsi="Times New Roman"/>
          <w:color w:val="auto"/>
          <w:sz w:val="20"/>
          <w:szCs w:val="20"/>
          <w:lang w:val="en-US"/>
        </w:rPr>
        <w:t xml:space="preserve"> </w:t>
      </w:r>
      <w:r w:rsidR="00C258CD" w:rsidRPr="008A3E66">
        <w:rPr>
          <w:rFonts w:ascii="Times New Roman" w:hAnsi="Times New Roman"/>
          <w:color w:val="auto"/>
          <w:sz w:val="20"/>
          <w:szCs w:val="20"/>
          <w:lang w:val="en-US"/>
        </w:rPr>
        <w:t xml:space="preserve">Department of Medical Microbiology &amp; </w:t>
      </w:r>
      <w:proofErr w:type="spellStart"/>
      <w:r w:rsidR="00C258CD" w:rsidRPr="008A3E66">
        <w:rPr>
          <w:rFonts w:ascii="Times New Roman" w:hAnsi="Times New Roman"/>
          <w:color w:val="auto"/>
          <w:sz w:val="20"/>
          <w:szCs w:val="20"/>
          <w:lang w:val="en-US"/>
        </w:rPr>
        <w:t>Parasitology</w:t>
      </w:r>
      <w:proofErr w:type="spellEnd"/>
      <w:r w:rsidR="00C258CD" w:rsidRPr="008A3E66">
        <w:rPr>
          <w:rFonts w:ascii="Times New Roman" w:hAnsi="Times New Roman"/>
          <w:color w:val="auto"/>
          <w:sz w:val="20"/>
          <w:szCs w:val="20"/>
          <w:lang w:val="en-US"/>
        </w:rPr>
        <w:t xml:space="preserve">, Lagos </w:t>
      </w:r>
      <w:r w:rsidR="003B4321" w:rsidRPr="008A3E66">
        <w:rPr>
          <w:rFonts w:ascii="Times New Roman" w:hAnsi="Times New Roman"/>
          <w:color w:val="auto"/>
          <w:sz w:val="20"/>
          <w:szCs w:val="20"/>
          <w:lang w:val="en-US"/>
        </w:rPr>
        <w:t>S</w:t>
      </w:r>
      <w:r w:rsidR="00C258CD" w:rsidRPr="008A3E66">
        <w:rPr>
          <w:rFonts w:ascii="Times New Roman" w:hAnsi="Times New Roman"/>
          <w:color w:val="auto"/>
          <w:sz w:val="20"/>
          <w:szCs w:val="20"/>
          <w:lang w:val="en-US"/>
        </w:rPr>
        <w:t xml:space="preserve">tate University Teaching Hospital/College of Medicine, </w:t>
      </w:r>
      <w:proofErr w:type="spellStart"/>
      <w:r w:rsidR="00C258CD" w:rsidRPr="008A3E66">
        <w:rPr>
          <w:rFonts w:ascii="Times New Roman" w:hAnsi="Times New Roman"/>
          <w:color w:val="auto"/>
          <w:sz w:val="20"/>
          <w:szCs w:val="20"/>
          <w:lang w:val="en-US"/>
        </w:rPr>
        <w:t>Ikeja</w:t>
      </w:r>
      <w:proofErr w:type="spellEnd"/>
    </w:p>
    <w:p w:rsidR="002871BA" w:rsidRPr="008A3E66" w:rsidRDefault="00E6679D" w:rsidP="00745737">
      <w:pPr>
        <w:pStyle w:val="NoSpacing"/>
        <w:jc w:val="center"/>
        <w:rPr>
          <w:rFonts w:ascii="Times New Roman" w:hAnsi="Times New Roman"/>
          <w:color w:val="auto"/>
          <w:sz w:val="20"/>
          <w:szCs w:val="20"/>
          <w:lang w:val="en-US"/>
        </w:rPr>
      </w:pPr>
      <w:r w:rsidRPr="008A3E66">
        <w:rPr>
          <w:rFonts w:ascii="Times New Roman" w:hAnsi="Times New Roman"/>
          <w:color w:val="auto"/>
          <w:sz w:val="20"/>
          <w:szCs w:val="20"/>
        </w:rPr>
        <w:t>³</w:t>
      </w:r>
      <w:r w:rsidR="00957B8E" w:rsidRPr="008A3E66">
        <w:rPr>
          <w:rFonts w:ascii="Times New Roman" w:hAnsi="Times New Roman"/>
          <w:color w:val="auto"/>
          <w:sz w:val="20"/>
          <w:szCs w:val="20"/>
          <w:lang w:val="en-US"/>
        </w:rPr>
        <w:t xml:space="preserve"> </w:t>
      </w:r>
      <w:r w:rsidR="00623530" w:rsidRPr="008A3E66">
        <w:rPr>
          <w:rFonts w:ascii="Times New Roman" w:hAnsi="Times New Roman"/>
          <w:color w:val="auto"/>
          <w:sz w:val="20"/>
          <w:szCs w:val="20"/>
        </w:rPr>
        <w:t>Department o</w:t>
      </w:r>
      <w:r w:rsidR="00623530" w:rsidRPr="008A3E66">
        <w:rPr>
          <w:rFonts w:ascii="Times New Roman" w:hAnsi="Times New Roman"/>
          <w:color w:val="auto"/>
          <w:sz w:val="20"/>
          <w:szCs w:val="20"/>
          <w:lang w:val="en-US"/>
        </w:rPr>
        <w:t xml:space="preserve">f Pharmaceutical &amp; Medicinal Chemistry, </w:t>
      </w:r>
      <w:r w:rsidR="002871BA" w:rsidRPr="008A3E66">
        <w:rPr>
          <w:rFonts w:ascii="Times New Roman" w:hAnsi="Times New Roman"/>
          <w:color w:val="auto"/>
          <w:sz w:val="20"/>
          <w:szCs w:val="20"/>
          <w:lang w:val="en-US"/>
        </w:rPr>
        <w:t>Faculty of Pharmacy,</w:t>
      </w:r>
      <w:r w:rsidR="002871BA" w:rsidRPr="008A3E66">
        <w:rPr>
          <w:rFonts w:ascii="Times New Roman" w:hAnsi="Times New Roman"/>
          <w:color w:val="auto"/>
          <w:sz w:val="20"/>
          <w:szCs w:val="20"/>
        </w:rPr>
        <w:t xml:space="preserve"> Olabisi Onabanjo University, Sagamu</w:t>
      </w:r>
    </w:p>
    <w:p w:rsidR="00623530" w:rsidRPr="00191214" w:rsidRDefault="00623530" w:rsidP="00745737">
      <w:pPr>
        <w:pStyle w:val="NoSpacing"/>
        <w:jc w:val="center"/>
        <w:rPr>
          <w:rFonts w:ascii="Times New Roman" w:hAnsi="Times New Roman"/>
          <w:color w:val="auto"/>
          <w:sz w:val="20"/>
          <w:szCs w:val="20"/>
          <w:lang w:val="en-US"/>
        </w:rPr>
      </w:pPr>
      <w:r w:rsidRPr="00191214">
        <w:rPr>
          <w:rFonts w:ascii="Times New Roman" w:hAnsi="Times New Roman"/>
          <w:color w:val="auto"/>
          <w:sz w:val="14"/>
          <w:szCs w:val="14"/>
          <w:lang w:val="en-US"/>
        </w:rPr>
        <w:t>4</w:t>
      </w:r>
      <w:r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 xml:space="preserve">Department of </w:t>
      </w:r>
      <w:r w:rsidRPr="00191214">
        <w:rPr>
          <w:rFonts w:ascii="Times New Roman" w:hAnsi="Times New Roman"/>
          <w:color w:val="auto"/>
          <w:sz w:val="20"/>
          <w:szCs w:val="20"/>
          <w:lang w:val="en-US"/>
        </w:rPr>
        <w:t>Clinical &amp; Bio-pharmacy, Faculty of Pharmacy,</w:t>
      </w:r>
      <w:r w:rsidRPr="00191214">
        <w:rPr>
          <w:rFonts w:ascii="Times New Roman" w:hAnsi="Times New Roman"/>
          <w:color w:val="auto"/>
          <w:sz w:val="20"/>
          <w:szCs w:val="20"/>
        </w:rPr>
        <w:t xml:space="preserve"> Olabisi Onabanjo University, Sagamu</w:t>
      </w:r>
    </w:p>
    <w:p w:rsidR="00783C90" w:rsidRPr="00191214" w:rsidRDefault="00783C90" w:rsidP="00745737">
      <w:pPr>
        <w:pStyle w:val="NoSpacing"/>
        <w:jc w:val="center"/>
        <w:rPr>
          <w:rFonts w:ascii="Times New Roman" w:hAnsi="Times New Roman"/>
          <w:color w:val="auto"/>
          <w:sz w:val="20"/>
          <w:szCs w:val="20"/>
          <w:lang w:val="en-US"/>
        </w:rPr>
      </w:pPr>
      <w:r w:rsidRPr="00191214">
        <w:rPr>
          <w:rFonts w:ascii="Times New Roman" w:hAnsi="Times New Roman"/>
          <w:color w:val="auto"/>
          <w:sz w:val="14"/>
          <w:szCs w:val="14"/>
          <w:lang w:val="en-US"/>
        </w:rPr>
        <w:t>5</w:t>
      </w:r>
      <w:r w:rsidRPr="00191214">
        <w:rPr>
          <w:rFonts w:ascii="Times New Roman" w:hAnsi="Times New Roman"/>
          <w:color w:val="auto"/>
          <w:sz w:val="20"/>
          <w:szCs w:val="20"/>
          <w:lang w:val="en-US"/>
        </w:rPr>
        <w:t xml:space="preserve">. Department of </w:t>
      </w:r>
      <w:r w:rsidR="005A75DE" w:rsidRPr="00191214">
        <w:rPr>
          <w:rFonts w:ascii="Times New Roman" w:hAnsi="Times New Roman"/>
          <w:color w:val="auto"/>
          <w:sz w:val="20"/>
          <w:szCs w:val="20"/>
          <w:lang w:val="en-US"/>
        </w:rPr>
        <w:t>Chemical Pathology &amp; Immunology</w:t>
      </w:r>
      <w:r w:rsidRPr="00191214">
        <w:rPr>
          <w:rFonts w:ascii="Times New Roman" w:hAnsi="Times New Roman"/>
          <w:color w:val="auto"/>
          <w:sz w:val="20"/>
          <w:szCs w:val="20"/>
          <w:lang w:val="en-US"/>
        </w:rPr>
        <w:t xml:space="preserve">, OACHS, </w:t>
      </w:r>
      <w:proofErr w:type="spellStart"/>
      <w:r w:rsidRPr="00191214">
        <w:rPr>
          <w:rFonts w:ascii="Times New Roman" w:hAnsi="Times New Roman"/>
          <w:color w:val="auto"/>
          <w:sz w:val="20"/>
          <w:szCs w:val="20"/>
          <w:lang w:val="en-US"/>
        </w:rPr>
        <w:t>Olabisi</w:t>
      </w:r>
      <w:proofErr w:type="spellEnd"/>
      <w:r w:rsidRPr="00191214">
        <w:rPr>
          <w:rFonts w:ascii="Times New Roman" w:hAnsi="Times New Roman"/>
          <w:color w:val="auto"/>
          <w:sz w:val="20"/>
          <w:szCs w:val="20"/>
          <w:lang w:val="en-US"/>
        </w:rPr>
        <w:t xml:space="preserve"> </w:t>
      </w:r>
      <w:proofErr w:type="spellStart"/>
      <w:r w:rsidRPr="00191214">
        <w:rPr>
          <w:rFonts w:ascii="Times New Roman" w:hAnsi="Times New Roman"/>
          <w:color w:val="auto"/>
          <w:sz w:val="20"/>
          <w:szCs w:val="20"/>
          <w:lang w:val="en-US"/>
        </w:rPr>
        <w:t>Onabanjo</w:t>
      </w:r>
      <w:proofErr w:type="spellEnd"/>
      <w:r w:rsidRPr="00191214">
        <w:rPr>
          <w:rFonts w:ascii="Times New Roman" w:hAnsi="Times New Roman"/>
          <w:color w:val="auto"/>
          <w:sz w:val="20"/>
          <w:szCs w:val="20"/>
          <w:lang w:val="en-US"/>
        </w:rPr>
        <w:t xml:space="preserve"> University, </w:t>
      </w:r>
      <w:proofErr w:type="spellStart"/>
      <w:r w:rsidRPr="00191214">
        <w:rPr>
          <w:rFonts w:ascii="Times New Roman" w:hAnsi="Times New Roman"/>
          <w:color w:val="auto"/>
          <w:sz w:val="20"/>
          <w:szCs w:val="20"/>
          <w:lang w:val="en-US"/>
        </w:rPr>
        <w:t>Sagamu</w:t>
      </w:r>
      <w:proofErr w:type="spellEnd"/>
      <w:r w:rsidRPr="00191214">
        <w:rPr>
          <w:rFonts w:ascii="Times New Roman" w:hAnsi="Times New Roman"/>
          <w:color w:val="auto"/>
          <w:sz w:val="20"/>
          <w:szCs w:val="20"/>
          <w:lang w:val="en-US"/>
        </w:rPr>
        <w:t>.</w:t>
      </w:r>
    </w:p>
    <w:p w:rsidR="006E2FE9" w:rsidRPr="00191214" w:rsidRDefault="00EC6385" w:rsidP="00745737">
      <w:pPr>
        <w:pStyle w:val="NoSpacing"/>
        <w:jc w:val="center"/>
        <w:rPr>
          <w:rFonts w:ascii="Times New Roman" w:hAnsi="Times New Roman"/>
          <w:color w:val="auto"/>
          <w:sz w:val="20"/>
          <w:szCs w:val="20"/>
          <w:lang w:val="en-US"/>
        </w:rPr>
      </w:pPr>
      <w:r w:rsidRPr="00191214">
        <w:rPr>
          <w:rFonts w:ascii="Times New Roman" w:hAnsi="Times New Roman"/>
          <w:color w:val="auto"/>
          <w:sz w:val="14"/>
          <w:szCs w:val="14"/>
          <w:lang w:val="en-US"/>
        </w:rPr>
        <w:t>6</w:t>
      </w:r>
      <w:r w:rsidR="00957B8E" w:rsidRPr="00191214">
        <w:rPr>
          <w:rFonts w:ascii="Times New Roman" w:hAnsi="Times New Roman"/>
          <w:color w:val="auto"/>
          <w:sz w:val="14"/>
          <w:szCs w:val="14"/>
          <w:lang w:val="en-US"/>
        </w:rPr>
        <w:t>.</w:t>
      </w:r>
      <w:r w:rsidR="006E2FE9" w:rsidRPr="00191214">
        <w:rPr>
          <w:rFonts w:ascii="Times New Roman" w:hAnsi="Times New Roman"/>
          <w:color w:val="auto"/>
          <w:sz w:val="20"/>
          <w:szCs w:val="20"/>
          <w:lang w:val="en-US"/>
        </w:rPr>
        <w:t xml:space="preserve"> </w:t>
      </w:r>
      <w:r w:rsidR="006E2FE9" w:rsidRPr="00191214">
        <w:rPr>
          <w:rFonts w:ascii="Times New Roman" w:hAnsi="Times New Roman"/>
          <w:color w:val="auto"/>
          <w:sz w:val="20"/>
          <w:szCs w:val="20"/>
        </w:rPr>
        <w:t>Department of</w:t>
      </w:r>
      <w:r w:rsidR="006E2FE9" w:rsidRPr="00191214">
        <w:rPr>
          <w:rFonts w:ascii="Times New Roman" w:hAnsi="Times New Roman"/>
          <w:color w:val="auto"/>
          <w:sz w:val="20"/>
          <w:szCs w:val="20"/>
          <w:lang w:val="en-US"/>
        </w:rPr>
        <w:t xml:space="preserve"> Biochemistry &amp; Nutrition, Nigerian Institute of Medical Research, </w:t>
      </w:r>
      <w:proofErr w:type="spellStart"/>
      <w:r w:rsidR="006E2FE9" w:rsidRPr="00191214">
        <w:rPr>
          <w:rFonts w:ascii="Times New Roman" w:hAnsi="Times New Roman"/>
          <w:color w:val="auto"/>
          <w:sz w:val="20"/>
          <w:szCs w:val="20"/>
          <w:lang w:val="en-US"/>
        </w:rPr>
        <w:t>Yaba</w:t>
      </w:r>
      <w:proofErr w:type="spellEnd"/>
      <w:r w:rsidR="006E2FE9" w:rsidRPr="00191214">
        <w:rPr>
          <w:rFonts w:ascii="Times New Roman" w:hAnsi="Times New Roman"/>
          <w:color w:val="auto"/>
          <w:sz w:val="20"/>
          <w:szCs w:val="20"/>
          <w:lang w:val="en-US"/>
        </w:rPr>
        <w:t>, Lagos.</w:t>
      </w:r>
    </w:p>
    <w:p w:rsidR="000F7D34" w:rsidRPr="00191214" w:rsidRDefault="005A75DE" w:rsidP="00745737">
      <w:pPr>
        <w:pStyle w:val="NoSpacing"/>
        <w:jc w:val="center"/>
        <w:rPr>
          <w:rFonts w:ascii="Times New Roman" w:hAnsi="Times New Roman"/>
          <w:color w:val="auto"/>
          <w:sz w:val="20"/>
          <w:szCs w:val="20"/>
          <w:lang w:val="en-US"/>
        </w:rPr>
      </w:pPr>
      <w:r w:rsidRPr="00191214">
        <w:rPr>
          <w:rFonts w:ascii="Times New Roman" w:hAnsi="Times New Roman"/>
          <w:color w:val="auto"/>
          <w:sz w:val="14"/>
          <w:szCs w:val="14"/>
          <w:lang w:val="en-US"/>
        </w:rPr>
        <w:t>7</w:t>
      </w:r>
      <w:r w:rsidRPr="00191214">
        <w:rPr>
          <w:rFonts w:ascii="Times New Roman" w:hAnsi="Times New Roman"/>
          <w:color w:val="auto"/>
          <w:sz w:val="20"/>
          <w:szCs w:val="20"/>
          <w:lang w:val="en-US"/>
        </w:rPr>
        <w:t xml:space="preserve">. Department of Obstetrics &amp; </w:t>
      </w:r>
      <w:proofErr w:type="spellStart"/>
      <w:r w:rsidRPr="00191214">
        <w:rPr>
          <w:rFonts w:ascii="Times New Roman" w:hAnsi="Times New Roman"/>
          <w:color w:val="auto"/>
          <w:sz w:val="20"/>
          <w:szCs w:val="20"/>
          <w:lang w:val="en-US"/>
        </w:rPr>
        <w:t>Gynaecology</w:t>
      </w:r>
      <w:proofErr w:type="spellEnd"/>
      <w:r w:rsidRPr="00191214">
        <w:rPr>
          <w:rFonts w:ascii="Times New Roman" w:hAnsi="Times New Roman"/>
          <w:color w:val="auto"/>
          <w:sz w:val="20"/>
          <w:szCs w:val="20"/>
          <w:lang w:val="en-US"/>
        </w:rPr>
        <w:t xml:space="preserve">, OACHS, </w:t>
      </w:r>
      <w:proofErr w:type="spellStart"/>
      <w:r w:rsidRPr="00191214">
        <w:rPr>
          <w:rFonts w:ascii="Times New Roman" w:hAnsi="Times New Roman"/>
          <w:color w:val="auto"/>
          <w:sz w:val="20"/>
          <w:szCs w:val="20"/>
          <w:lang w:val="en-US"/>
        </w:rPr>
        <w:t>Olabisi</w:t>
      </w:r>
      <w:proofErr w:type="spellEnd"/>
      <w:r w:rsidRPr="00191214">
        <w:rPr>
          <w:rFonts w:ascii="Times New Roman" w:hAnsi="Times New Roman"/>
          <w:color w:val="auto"/>
          <w:sz w:val="20"/>
          <w:szCs w:val="20"/>
          <w:lang w:val="en-US"/>
        </w:rPr>
        <w:t xml:space="preserve"> </w:t>
      </w:r>
      <w:proofErr w:type="spellStart"/>
      <w:r w:rsidRPr="00191214">
        <w:rPr>
          <w:rFonts w:ascii="Times New Roman" w:hAnsi="Times New Roman"/>
          <w:color w:val="auto"/>
          <w:sz w:val="20"/>
          <w:szCs w:val="20"/>
          <w:lang w:val="en-US"/>
        </w:rPr>
        <w:t>Onabanjo</w:t>
      </w:r>
      <w:proofErr w:type="spellEnd"/>
      <w:r w:rsidRPr="00191214">
        <w:rPr>
          <w:rFonts w:ascii="Times New Roman" w:hAnsi="Times New Roman"/>
          <w:color w:val="auto"/>
          <w:sz w:val="20"/>
          <w:szCs w:val="20"/>
          <w:lang w:val="en-US"/>
        </w:rPr>
        <w:t xml:space="preserve"> University, </w:t>
      </w:r>
      <w:proofErr w:type="spellStart"/>
      <w:r w:rsidRPr="00191214">
        <w:rPr>
          <w:rFonts w:ascii="Times New Roman" w:hAnsi="Times New Roman"/>
          <w:color w:val="auto"/>
          <w:sz w:val="20"/>
          <w:szCs w:val="20"/>
          <w:lang w:val="en-US"/>
        </w:rPr>
        <w:t>Sagamu</w:t>
      </w:r>
      <w:proofErr w:type="spellEnd"/>
      <w:r w:rsidR="00A25D30" w:rsidRPr="00191214">
        <w:rPr>
          <w:rFonts w:ascii="Times New Roman" w:hAnsi="Times New Roman"/>
          <w:color w:val="auto"/>
          <w:sz w:val="20"/>
          <w:szCs w:val="20"/>
          <w:lang w:val="en-US"/>
        </w:rPr>
        <w:t>.</w:t>
      </w:r>
    </w:p>
    <w:p w:rsidR="00F50B83" w:rsidRDefault="0058272C" w:rsidP="00745737">
      <w:pPr>
        <w:spacing w:after="0" w:line="240" w:lineRule="auto"/>
        <w:jc w:val="center"/>
        <w:rPr>
          <w:rFonts w:ascii="Times New Roman" w:hAnsi="Times New Roman"/>
          <w:color w:val="auto"/>
          <w:sz w:val="20"/>
          <w:szCs w:val="20"/>
          <w:lang w:eastAsia="zh-CN"/>
        </w:rPr>
      </w:pPr>
      <w:hyperlink r:id="rId7" w:history="1">
        <w:r w:rsidR="00E6679D" w:rsidRPr="00191214">
          <w:rPr>
            <w:rStyle w:val="Hyperlink"/>
            <w:rFonts w:ascii="Times New Roman" w:hAnsi="Times New Roman"/>
            <w:color w:val="auto"/>
            <w:sz w:val="20"/>
            <w:szCs w:val="20"/>
          </w:rPr>
          <w:t>sirby2k@yahoo.com</w:t>
        </w:r>
      </w:hyperlink>
    </w:p>
    <w:p w:rsidR="00745737" w:rsidRPr="00745737" w:rsidRDefault="00745737" w:rsidP="00745737">
      <w:pPr>
        <w:spacing w:after="0" w:line="240" w:lineRule="auto"/>
        <w:jc w:val="center"/>
        <w:rPr>
          <w:rFonts w:ascii="Times New Roman" w:eastAsiaTheme="minorEastAsia" w:hAnsi="Times New Roman"/>
          <w:color w:val="auto"/>
          <w:sz w:val="20"/>
          <w:szCs w:val="20"/>
          <w:lang w:val="en-US" w:eastAsia="zh-CN"/>
        </w:rPr>
      </w:pPr>
    </w:p>
    <w:p w:rsidR="007669AD" w:rsidRPr="00191214" w:rsidRDefault="00A2671A" w:rsidP="00745737">
      <w:pPr>
        <w:spacing w:after="0" w:line="240" w:lineRule="auto"/>
        <w:rPr>
          <w:rFonts w:ascii="Times New Roman" w:hAnsi="Times New Roman"/>
          <w:color w:val="auto"/>
          <w:sz w:val="20"/>
          <w:szCs w:val="20"/>
          <w:lang w:val="en-US"/>
        </w:rPr>
      </w:pPr>
      <w:r>
        <w:rPr>
          <w:rFonts w:ascii="Times New Roman" w:hAnsi="Times New Roman" w:hint="eastAsia"/>
          <w:b/>
          <w:color w:val="auto"/>
          <w:sz w:val="20"/>
          <w:szCs w:val="20"/>
          <w:lang w:eastAsia="zh-CN"/>
        </w:rPr>
        <w:t>A</w:t>
      </w:r>
      <w:proofErr w:type="spellStart"/>
      <w:r w:rsidR="007A252F" w:rsidRPr="00191214">
        <w:rPr>
          <w:rFonts w:ascii="Times New Roman" w:hAnsi="Times New Roman"/>
          <w:b/>
          <w:color w:val="auto"/>
          <w:sz w:val="20"/>
          <w:szCs w:val="20"/>
          <w:lang w:val="en-US"/>
        </w:rPr>
        <w:t>bstract</w:t>
      </w:r>
      <w:proofErr w:type="spellEnd"/>
      <w:r w:rsidR="007A252F" w:rsidRPr="00191214">
        <w:rPr>
          <w:rFonts w:ascii="Times New Roman" w:hAnsi="Times New Roman"/>
          <w:b/>
          <w:color w:val="auto"/>
          <w:sz w:val="20"/>
          <w:szCs w:val="20"/>
          <w:lang w:val="en-US"/>
        </w:rPr>
        <w:t xml:space="preserve">: </w:t>
      </w:r>
      <w:r w:rsidR="00C362F2" w:rsidRPr="00191214">
        <w:rPr>
          <w:rFonts w:ascii="Times New Roman" w:hAnsi="Times New Roman"/>
          <w:color w:val="auto"/>
          <w:sz w:val="20"/>
          <w:szCs w:val="20"/>
        </w:rPr>
        <w:t xml:space="preserve">The Steeped and Soxhlet methanolic extracts of </w:t>
      </w:r>
      <w:r w:rsidR="00C362F2" w:rsidRPr="00191214">
        <w:rPr>
          <w:rFonts w:ascii="Times New Roman" w:hAnsi="Times New Roman"/>
          <w:i/>
          <w:iCs/>
          <w:color w:val="auto"/>
          <w:sz w:val="20"/>
          <w:szCs w:val="20"/>
        </w:rPr>
        <w:t>Lagenaria breviflora</w:t>
      </w:r>
      <w:r w:rsidR="00C362F2" w:rsidRPr="00191214">
        <w:rPr>
          <w:rFonts w:ascii="Times New Roman" w:hAnsi="Times New Roman"/>
          <w:color w:val="auto"/>
          <w:sz w:val="20"/>
          <w:szCs w:val="20"/>
        </w:rPr>
        <w:t xml:space="preserve"> whole fruits were screened for secondary metabolites and antibacterial activities against Enterohaemarrhagic </w:t>
      </w:r>
      <w:r w:rsidR="00C362F2" w:rsidRPr="00191214">
        <w:rPr>
          <w:rFonts w:ascii="Times New Roman" w:hAnsi="Times New Roman"/>
          <w:i/>
          <w:iCs/>
          <w:color w:val="auto"/>
          <w:sz w:val="20"/>
          <w:szCs w:val="20"/>
        </w:rPr>
        <w:t>E.coli</w:t>
      </w:r>
      <w:r w:rsidR="00C362F2" w:rsidRPr="00191214">
        <w:rPr>
          <w:rFonts w:ascii="Times New Roman" w:hAnsi="Times New Roman"/>
          <w:color w:val="auto"/>
          <w:sz w:val="20"/>
          <w:szCs w:val="20"/>
        </w:rPr>
        <w:t xml:space="preserve"> (EHEC), </w:t>
      </w:r>
      <w:r w:rsidR="00C362F2" w:rsidRPr="00191214">
        <w:rPr>
          <w:rFonts w:ascii="Times New Roman" w:hAnsi="Times New Roman"/>
          <w:i/>
          <w:iCs/>
          <w:color w:val="auto"/>
          <w:sz w:val="20"/>
          <w:szCs w:val="20"/>
        </w:rPr>
        <w:t xml:space="preserve">Salmonella typhi, Salmonella paratyphi, Pseudomonas fluorescens, Shigella dysenteriae, </w:t>
      </w:r>
      <w:r w:rsidR="00C362F2" w:rsidRPr="00191214">
        <w:rPr>
          <w:rFonts w:ascii="Times New Roman" w:hAnsi="Times New Roman"/>
          <w:color w:val="auto"/>
          <w:sz w:val="20"/>
          <w:szCs w:val="20"/>
        </w:rPr>
        <w:t xml:space="preserve">and </w:t>
      </w:r>
      <w:r w:rsidR="00C362F2" w:rsidRPr="00191214">
        <w:rPr>
          <w:rFonts w:ascii="Times New Roman" w:hAnsi="Times New Roman"/>
          <w:i/>
          <w:iCs/>
          <w:color w:val="auto"/>
          <w:sz w:val="20"/>
          <w:szCs w:val="20"/>
        </w:rPr>
        <w:t>Shigella flexneri.</w:t>
      </w:r>
      <w:r w:rsidR="00C362F2" w:rsidRPr="00191214">
        <w:rPr>
          <w:rFonts w:ascii="Times New Roman" w:hAnsi="Times New Roman"/>
          <w:color w:val="auto"/>
          <w:sz w:val="20"/>
          <w:szCs w:val="20"/>
        </w:rPr>
        <w:t xml:space="preserve"> </w:t>
      </w:r>
      <w:r w:rsidR="00027BEC" w:rsidRPr="00191214">
        <w:rPr>
          <w:rFonts w:ascii="Times New Roman" w:hAnsi="Times New Roman"/>
          <w:color w:val="auto"/>
          <w:sz w:val="20"/>
          <w:szCs w:val="20"/>
          <w:lang w:val="en-US"/>
        </w:rPr>
        <w:t>T</w:t>
      </w:r>
      <w:r w:rsidR="00027BEC" w:rsidRPr="00191214">
        <w:rPr>
          <w:rFonts w:ascii="Times New Roman" w:hAnsi="Times New Roman"/>
          <w:color w:val="auto"/>
          <w:sz w:val="20"/>
          <w:szCs w:val="20"/>
        </w:rPr>
        <w:t>he methanolic extracts</w:t>
      </w:r>
      <w:r w:rsidR="0001000A" w:rsidRPr="00191214">
        <w:rPr>
          <w:rFonts w:ascii="Times New Roman" w:hAnsi="Times New Roman"/>
          <w:color w:val="auto"/>
          <w:sz w:val="20"/>
          <w:szCs w:val="20"/>
          <w:lang w:val="en-US"/>
        </w:rPr>
        <w:t xml:space="preserve"> </w:t>
      </w:r>
      <w:r w:rsidR="00027BEC" w:rsidRPr="00191214">
        <w:rPr>
          <w:rFonts w:ascii="Times New Roman" w:hAnsi="Times New Roman"/>
          <w:color w:val="auto"/>
          <w:sz w:val="20"/>
          <w:szCs w:val="20"/>
        </w:rPr>
        <w:t xml:space="preserve">of </w:t>
      </w:r>
      <w:r w:rsidR="00027BEC" w:rsidRPr="00191214">
        <w:rPr>
          <w:rFonts w:ascii="Times New Roman" w:hAnsi="Times New Roman"/>
          <w:i/>
          <w:iCs/>
          <w:color w:val="auto"/>
          <w:sz w:val="20"/>
          <w:szCs w:val="20"/>
        </w:rPr>
        <w:t xml:space="preserve">L.breviflora </w:t>
      </w:r>
      <w:r w:rsidR="00027BEC" w:rsidRPr="00191214">
        <w:rPr>
          <w:rFonts w:ascii="Times New Roman" w:hAnsi="Times New Roman"/>
          <w:color w:val="auto"/>
          <w:sz w:val="20"/>
          <w:szCs w:val="20"/>
        </w:rPr>
        <w:t>contain some secondary</w:t>
      </w:r>
      <w:r w:rsidR="0001000A" w:rsidRPr="00191214">
        <w:rPr>
          <w:rFonts w:ascii="Times New Roman" w:hAnsi="Times New Roman"/>
          <w:color w:val="auto"/>
          <w:sz w:val="20"/>
          <w:szCs w:val="20"/>
        </w:rPr>
        <w:t xml:space="preserve"> metabolites such as alkaloids</w:t>
      </w:r>
      <w:r w:rsidR="00730898" w:rsidRPr="00191214">
        <w:rPr>
          <w:rFonts w:ascii="Times New Roman" w:hAnsi="Times New Roman"/>
          <w:color w:val="auto"/>
          <w:sz w:val="20"/>
          <w:szCs w:val="20"/>
        </w:rPr>
        <w:t>, tannins</w:t>
      </w:r>
      <w:r w:rsidR="00027BEC" w:rsidRPr="00191214">
        <w:rPr>
          <w:rFonts w:ascii="Times New Roman" w:hAnsi="Times New Roman"/>
          <w:color w:val="auto"/>
          <w:sz w:val="20"/>
          <w:szCs w:val="20"/>
        </w:rPr>
        <w:t xml:space="preserve">, anthraquinones, terpenoids, flavonoids and reducing sugars. </w:t>
      </w:r>
      <w:r w:rsidR="006C08A9" w:rsidRPr="00191214">
        <w:rPr>
          <w:rFonts w:ascii="Times New Roman" w:hAnsi="Times New Roman"/>
          <w:color w:val="auto"/>
          <w:sz w:val="20"/>
          <w:szCs w:val="20"/>
          <w:lang w:val="en-US"/>
        </w:rPr>
        <w:t>S</w:t>
      </w:r>
      <w:r w:rsidR="006C08A9" w:rsidRPr="00191214">
        <w:rPr>
          <w:rFonts w:ascii="Times New Roman" w:hAnsi="Times New Roman"/>
          <w:color w:val="auto"/>
          <w:sz w:val="20"/>
          <w:szCs w:val="20"/>
        </w:rPr>
        <w:t>oxhlet</w:t>
      </w:r>
      <w:r w:rsidR="00C362F2" w:rsidRPr="00191214">
        <w:rPr>
          <w:rFonts w:ascii="Times New Roman" w:hAnsi="Times New Roman"/>
          <w:color w:val="auto"/>
          <w:sz w:val="20"/>
          <w:szCs w:val="20"/>
        </w:rPr>
        <w:t xml:space="preserve"> </w:t>
      </w:r>
      <w:proofErr w:type="spellStart"/>
      <w:r w:rsidR="006C08A9" w:rsidRPr="00191214">
        <w:rPr>
          <w:rFonts w:ascii="Times New Roman" w:hAnsi="Times New Roman"/>
          <w:color w:val="auto"/>
          <w:sz w:val="20"/>
          <w:szCs w:val="20"/>
          <w:lang w:val="en-US"/>
        </w:rPr>
        <w:t>methanolic</w:t>
      </w:r>
      <w:proofErr w:type="spellEnd"/>
      <w:r w:rsidR="006C08A9" w:rsidRPr="00191214">
        <w:rPr>
          <w:rFonts w:ascii="Times New Roman" w:hAnsi="Times New Roman"/>
          <w:color w:val="auto"/>
          <w:sz w:val="20"/>
          <w:szCs w:val="20"/>
          <w:lang w:val="en-US"/>
        </w:rPr>
        <w:t xml:space="preserve"> </w:t>
      </w:r>
      <w:r w:rsidR="006C08A9" w:rsidRPr="00191214">
        <w:rPr>
          <w:rFonts w:ascii="Times New Roman" w:hAnsi="Times New Roman"/>
          <w:color w:val="auto"/>
          <w:sz w:val="20"/>
          <w:szCs w:val="20"/>
        </w:rPr>
        <w:t xml:space="preserve">extracts </w:t>
      </w:r>
      <w:r w:rsidR="00C362F2" w:rsidRPr="00191214">
        <w:rPr>
          <w:rFonts w:ascii="Times New Roman" w:hAnsi="Times New Roman"/>
          <w:color w:val="auto"/>
          <w:sz w:val="20"/>
          <w:szCs w:val="20"/>
        </w:rPr>
        <w:t xml:space="preserve">were the most active, showing activities against pathogenic bacterial isolates </w:t>
      </w:r>
      <w:r w:rsidR="004F06D0" w:rsidRPr="00191214">
        <w:rPr>
          <w:rFonts w:ascii="Times New Roman" w:hAnsi="Times New Roman"/>
          <w:color w:val="auto"/>
          <w:sz w:val="20"/>
          <w:szCs w:val="20"/>
          <w:lang w:val="en-US"/>
        </w:rPr>
        <w:t xml:space="preserve">but </w:t>
      </w:r>
      <w:r w:rsidR="00C362F2" w:rsidRPr="00191214">
        <w:rPr>
          <w:rFonts w:ascii="Times New Roman" w:hAnsi="Times New Roman"/>
          <w:color w:val="auto"/>
          <w:sz w:val="20"/>
          <w:szCs w:val="20"/>
        </w:rPr>
        <w:t>Steeped extracts showed resistan</w:t>
      </w:r>
      <w:proofErr w:type="spellStart"/>
      <w:r w:rsidR="004F06D0" w:rsidRPr="00191214">
        <w:rPr>
          <w:rFonts w:ascii="Times New Roman" w:hAnsi="Times New Roman"/>
          <w:color w:val="auto"/>
          <w:sz w:val="20"/>
          <w:szCs w:val="20"/>
          <w:lang w:val="en-US"/>
        </w:rPr>
        <w:t>ce</w:t>
      </w:r>
      <w:proofErr w:type="spellEnd"/>
      <w:r w:rsidR="00C362F2" w:rsidRPr="00191214">
        <w:rPr>
          <w:rFonts w:ascii="Times New Roman" w:hAnsi="Times New Roman"/>
          <w:color w:val="auto"/>
          <w:sz w:val="20"/>
          <w:szCs w:val="20"/>
        </w:rPr>
        <w:t xml:space="preserve"> to </w:t>
      </w:r>
      <w:r w:rsidR="00C362F2" w:rsidRPr="00191214">
        <w:rPr>
          <w:rFonts w:ascii="Times New Roman" w:hAnsi="Times New Roman"/>
          <w:i/>
          <w:iCs/>
          <w:color w:val="auto"/>
          <w:sz w:val="20"/>
          <w:szCs w:val="20"/>
        </w:rPr>
        <w:t>Shigella dysenteriae, Shigella flexneri</w:t>
      </w:r>
      <w:r w:rsidR="00444F62" w:rsidRPr="00191214">
        <w:rPr>
          <w:rFonts w:ascii="Times New Roman" w:hAnsi="Times New Roman"/>
          <w:i/>
          <w:iCs/>
          <w:color w:val="auto"/>
          <w:sz w:val="20"/>
          <w:szCs w:val="20"/>
        </w:rPr>
        <w:t>,</w:t>
      </w:r>
      <w:r w:rsidR="00444F62" w:rsidRPr="00191214">
        <w:rPr>
          <w:rFonts w:ascii="Times New Roman" w:hAnsi="Times New Roman"/>
          <w:color w:val="auto"/>
          <w:sz w:val="20"/>
          <w:szCs w:val="20"/>
        </w:rPr>
        <w:t xml:space="preserve"> and</w:t>
      </w:r>
      <w:r w:rsidR="00C362F2" w:rsidRPr="00191214">
        <w:rPr>
          <w:rFonts w:ascii="Times New Roman" w:hAnsi="Times New Roman"/>
          <w:color w:val="auto"/>
          <w:sz w:val="20"/>
          <w:szCs w:val="20"/>
        </w:rPr>
        <w:t xml:space="preserve"> </w:t>
      </w:r>
      <w:r w:rsidR="00C362F2" w:rsidRPr="00191214">
        <w:rPr>
          <w:rFonts w:ascii="Times New Roman" w:hAnsi="Times New Roman"/>
          <w:i/>
          <w:iCs/>
          <w:color w:val="auto"/>
          <w:sz w:val="20"/>
          <w:szCs w:val="20"/>
        </w:rPr>
        <w:t>Pseudomonas fluorescens.</w:t>
      </w:r>
      <w:r w:rsidR="005E4FEB" w:rsidRPr="00191214">
        <w:rPr>
          <w:rFonts w:ascii="Times New Roman" w:hAnsi="Times New Roman"/>
          <w:color w:val="auto"/>
          <w:sz w:val="20"/>
          <w:szCs w:val="20"/>
        </w:rPr>
        <w:t xml:space="preserve"> Extracts of </w:t>
      </w:r>
      <w:r w:rsidR="005E4FEB" w:rsidRPr="00191214">
        <w:rPr>
          <w:rFonts w:ascii="Times New Roman" w:hAnsi="Times New Roman"/>
          <w:i/>
          <w:iCs/>
          <w:color w:val="auto"/>
          <w:sz w:val="20"/>
          <w:szCs w:val="20"/>
        </w:rPr>
        <w:t xml:space="preserve">L. breviflora </w:t>
      </w:r>
      <w:r w:rsidR="005E4FEB" w:rsidRPr="00191214">
        <w:rPr>
          <w:rFonts w:ascii="Times New Roman" w:hAnsi="Times New Roman"/>
          <w:color w:val="auto"/>
          <w:sz w:val="20"/>
          <w:szCs w:val="20"/>
        </w:rPr>
        <w:t xml:space="preserve">was able to exhibit higher bactericidal action against EHEC, </w:t>
      </w:r>
      <w:r w:rsidR="007F7284" w:rsidRPr="00191214">
        <w:rPr>
          <w:rFonts w:ascii="Times New Roman" w:hAnsi="Times New Roman"/>
          <w:i/>
          <w:iCs/>
          <w:color w:val="auto"/>
          <w:sz w:val="20"/>
          <w:szCs w:val="20"/>
        </w:rPr>
        <w:t>S. typi,</w:t>
      </w:r>
      <w:r w:rsidR="007F7284" w:rsidRPr="00191214">
        <w:rPr>
          <w:rFonts w:ascii="Times New Roman" w:hAnsi="Times New Roman"/>
          <w:i/>
          <w:iCs/>
          <w:color w:val="auto"/>
          <w:sz w:val="20"/>
          <w:szCs w:val="20"/>
          <w:lang w:val="en-US"/>
        </w:rPr>
        <w:t xml:space="preserve"> </w:t>
      </w:r>
      <w:r w:rsidR="005E4FEB" w:rsidRPr="00191214">
        <w:rPr>
          <w:rFonts w:ascii="Times New Roman" w:hAnsi="Times New Roman"/>
          <w:i/>
          <w:iCs/>
          <w:color w:val="auto"/>
          <w:sz w:val="20"/>
          <w:szCs w:val="20"/>
        </w:rPr>
        <w:t xml:space="preserve">P. fluorescens </w:t>
      </w:r>
      <w:r w:rsidR="005E4FEB" w:rsidRPr="00191214">
        <w:rPr>
          <w:rFonts w:ascii="Times New Roman" w:hAnsi="Times New Roman"/>
          <w:color w:val="auto"/>
          <w:sz w:val="20"/>
          <w:szCs w:val="20"/>
        </w:rPr>
        <w:t xml:space="preserve">and </w:t>
      </w:r>
      <w:r w:rsidR="005E4FEB" w:rsidRPr="00191214">
        <w:rPr>
          <w:rFonts w:ascii="Times New Roman" w:hAnsi="Times New Roman"/>
          <w:i/>
          <w:iCs/>
          <w:color w:val="auto"/>
          <w:sz w:val="20"/>
          <w:szCs w:val="20"/>
        </w:rPr>
        <w:t xml:space="preserve">Salmonella typhi </w:t>
      </w:r>
      <w:r w:rsidR="005E4FEB" w:rsidRPr="00191214">
        <w:rPr>
          <w:rFonts w:ascii="Times New Roman" w:hAnsi="Times New Roman"/>
          <w:color w:val="auto"/>
          <w:sz w:val="20"/>
          <w:szCs w:val="20"/>
        </w:rPr>
        <w:t xml:space="preserve">while </w:t>
      </w:r>
      <w:r w:rsidR="005E4FEB" w:rsidRPr="00191214">
        <w:rPr>
          <w:rFonts w:ascii="Times New Roman" w:hAnsi="Times New Roman"/>
          <w:i/>
          <w:iCs/>
          <w:color w:val="auto"/>
          <w:sz w:val="20"/>
          <w:szCs w:val="20"/>
        </w:rPr>
        <w:t xml:space="preserve">S. dysenteriae </w:t>
      </w:r>
      <w:r w:rsidR="005E4FEB" w:rsidRPr="00191214">
        <w:rPr>
          <w:rFonts w:ascii="Times New Roman" w:hAnsi="Times New Roman"/>
          <w:color w:val="auto"/>
          <w:sz w:val="20"/>
          <w:szCs w:val="20"/>
        </w:rPr>
        <w:t>was the least affected</w:t>
      </w:r>
      <w:r w:rsidR="005E4FEB" w:rsidRPr="00191214">
        <w:rPr>
          <w:rFonts w:ascii="Times New Roman" w:hAnsi="Times New Roman"/>
          <w:i/>
          <w:iCs/>
          <w:color w:val="auto"/>
          <w:sz w:val="20"/>
          <w:szCs w:val="20"/>
        </w:rPr>
        <w:t xml:space="preserve">. </w:t>
      </w:r>
      <w:r w:rsidR="007F7284" w:rsidRPr="00191214">
        <w:rPr>
          <w:rFonts w:ascii="Times New Roman" w:hAnsi="Times New Roman"/>
          <w:iCs/>
          <w:color w:val="auto"/>
          <w:sz w:val="20"/>
          <w:szCs w:val="20"/>
          <w:lang w:val="en-US"/>
        </w:rPr>
        <w:t>A significant difference was established between</w:t>
      </w:r>
      <w:r w:rsidR="007F7284" w:rsidRPr="00191214">
        <w:rPr>
          <w:rFonts w:ascii="Times New Roman" w:hAnsi="Times New Roman"/>
          <w:i/>
          <w:iCs/>
          <w:color w:val="auto"/>
          <w:sz w:val="20"/>
          <w:szCs w:val="20"/>
        </w:rPr>
        <w:t xml:space="preserve"> </w:t>
      </w:r>
      <w:r w:rsidR="007F7284" w:rsidRPr="00191214">
        <w:rPr>
          <w:rFonts w:ascii="Times New Roman" w:hAnsi="Times New Roman"/>
          <w:color w:val="auto"/>
          <w:sz w:val="20"/>
          <w:szCs w:val="20"/>
        </w:rPr>
        <w:t>soxhlet</w:t>
      </w:r>
      <w:r w:rsidR="00C362F2" w:rsidRPr="00191214">
        <w:rPr>
          <w:rFonts w:ascii="Times New Roman" w:hAnsi="Times New Roman"/>
          <w:color w:val="auto"/>
          <w:sz w:val="20"/>
          <w:szCs w:val="20"/>
        </w:rPr>
        <w:t xml:space="preserve"> and steeped extracting methods</w:t>
      </w:r>
      <w:r w:rsidR="007F7284" w:rsidRPr="00191214">
        <w:rPr>
          <w:rFonts w:ascii="Times New Roman" w:hAnsi="Times New Roman"/>
          <w:color w:val="auto"/>
          <w:sz w:val="20"/>
          <w:szCs w:val="20"/>
          <w:lang w:val="en-US"/>
        </w:rPr>
        <w:t xml:space="preserve"> of</w:t>
      </w:r>
      <w:r w:rsidR="007F7284" w:rsidRPr="00191214">
        <w:rPr>
          <w:rFonts w:ascii="Times New Roman" w:hAnsi="Times New Roman"/>
          <w:i/>
          <w:iCs/>
          <w:color w:val="auto"/>
          <w:sz w:val="20"/>
          <w:szCs w:val="20"/>
        </w:rPr>
        <w:t xml:space="preserve"> L. breviflora</w:t>
      </w:r>
      <w:r w:rsidR="00C362F2" w:rsidRPr="00191214">
        <w:rPr>
          <w:rFonts w:ascii="Times New Roman" w:hAnsi="Times New Roman"/>
          <w:color w:val="auto"/>
          <w:sz w:val="20"/>
          <w:szCs w:val="20"/>
        </w:rPr>
        <w:t xml:space="preserve"> (</w:t>
      </w:r>
      <w:r w:rsidR="00C362F2" w:rsidRPr="00191214">
        <w:rPr>
          <w:rFonts w:ascii="Times New Roman" w:hAnsi="Times New Roman"/>
          <w:color w:val="auto"/>
          <w:sz w:val="20"/>
          <w:szCs w:val="20"/>
        </w:rPr>
        <w:sym w:font="Symbol" w:char="F063"/>
      </w:r>
      <w:r w:rsidR="00C362F2" w:rsidRPr="00191214">
        <w:rPr>
          <w:rFonts w:ascii="Times New Roman" w:hAnsi="Times New Roman"/>
          <w:color w:val="auto"/>
          <w:sz w:val="20"/>
          <w:szCs w:val="20"/>
          <w:vertAlign w:val="superscript"/>
        </w:rPr>
        <w:t>2</w:t>
      </w:r>
      <w:r w:rsidR="00C362F2" w:rsidRPr="00191214">
        <w:rPr>
          <w:rFonts w:ascii="Times New Roman" w:hAnsi="Times New Roman"/>
          <w:color w:val="auto"/>
          <w:sz w:val="20"/>
          <w:szCs w:val="20"/>
        </w:rPr>
        <w:t xml:space="preserve"> =</w:t>
      </w:r>
      <w:r w:rsidR="0001000A" w:rsidRPr="00191214">
        <w:rPr>
          <w:rFonts w:ascii="Times New Roman" w:hAnsi="Times New Roman"/>
          <w:color w:val="auto"/>
          <w:sz w:val="20"/>
          <w:szCs w:val="20"/>
        </w:rPr>
        <w:t>10.01</w:t>
      </w:r>
      <w:r w:rsidR="0001000A" w:rsidRPr="00191214">
        <w:rPr>
          <w:rFonts w:ascii="Times New Roman" w:hAnsi="Times New Roman"/>
          <w:color w:val="auto"/>
          <w:sz w:val="20"/>
          <w:szCs w:val="20"/>
          <w:lang w:val="en-US"/>
        </w:rPr>
        <w:t>;</w:t>
      </w:r>
      <w:r w:rsidR="00C362F2" w:rsidRPr="00191214">
        <w:rPr>
          <w:rFonts w:ascii="Times New Roman" w:hAnsi="Times New Roman"/>
          <w:color w:val="auto"/>
          <w:sz w:val="20"/>
          <w:szCs w:val="20"/>
        </w:rPr>
        <w:t xml:space="preserve"> p &lt; 0.05).</w:t>
      </w:r>
      <w:r w:rsidR="00C362F2" w:rsidRPr="00191214">
        <w:rPr>
          <w:rFonts w:ascii="Times New Roman" w:hAnsi="Times New Roman"/>
          <w:color w:val="auto"/>
          <w:sz w:val="20"/>
          <w:szCs w:val="20"/>
          <w:lang w:val="en-US"/>
        </w:rPr>
        <w:t xml:space="preserve"> T</w:t>
      </w:r>
      <w:r w:rsidR="00C362F2" w:rsidRPr="00191214">
        <w:rPr>
          <w:rFonts w:ascii="Times New Roman" w:hAnsi="Times New Roman"/>
          <w:color w:val="auto"/>
          <w:sz w:val="20"/>
          <w:szCs w:val="20"/>
        </w:rPr>
        <w:t xml:space="preserve">he mean MIC of </w:t>
      </w:r>
      <w:r w:rsidR="00C362F2" w:rsidRPr="00191214">
        <w:rPr>
          <w:rFonts w:ascii="Times New Roman" w:hAnsi="Times New Roman"/>
          <w:i/>
          <w:iCs/>
          <w:color w:val="auto"/>
          <w:sz w:val="20"/>
          <w:szCs w:val="20"/>
        </w:rPr>
        <w:t xml:space="preserve">L. breviflora </w:t>
      </w:r>
      <w:r w:rsidR="00C362F2" w:rsidRPr="00191214">
        <w:rPr>
          <w:rFonts w:ascii="Times New Roman" w:hAnsi="Times New Roman"/>
          <w:color w:val="auto"/>
          <w:sz w:val="20"/>
          <w:szCs w:val="20"/>
        </w:rPr>
        <w:t>against some pathogenic bacterial agent</w:t>
      </w:r>
      <w:r w:rsidR="00C362F2" w:rsidRPr="00191214">
        <w:rPr>
          <w:rFonts w:ascii="Times New Roman" w:hAnsi="Times New Roman"/>
          <w:color w:val="auto"/>
          <w:sz w:val="20"/>
          <w:szCs w:val="20"/>
          <w:lang w:val="en-US"/>
        </w:rPr>
        <w:t xml:space="preserve"> showed</w:t>
      </w:r>
      <w:r w:rsidR="00C362F2" w:rsidRPr="00191214">
        <w:rPr>
          <w:rFonts w:ascii="Times New Roman" w:hAnsi="Times New Roman"/>
          <w:color w:val="auto"/>
          <w:sz w:val="20"/>
          <w:szCs w:val="20"/>
        </w:rPr>
        <w:t xml:space="preserve"> a significant difference (F =10.25, P &lt; 0.05).</w:t>
      </w:r>
      <w:r w:rsidR="00C73CF3">
        <w:rPr>
          <w:rFonts w:ascii="Times New Roman" w:hAnsi="Times New Roman"/>
          <w:color w:val="auto"/>
          <w:sz w:val="20"/>
          <w:szCs w:val="20"/>
        </w:rPr>
        <w:t xml:space="preserve"> </w:t>
      </w:r>
      <w:r w:rsidR="00C362F2" w:rsidRPr="00191214">
        <w:rPr>
          <w:rFonts w:ascii="Times New Roman" w:hAnsi="Times New Roman"/>
          <w:color w:val="auto"/>
          <w:sz w:val="20"/>
          <w:szCs w:val="20"/>
        </w:rPr>
        <w:t xml:space="preserve">Further analysis by least significant difference (LSD) showed </w:t>
      </w:r>
      <w:r w:rsidR="00C362F2" w:rsidRPr="00191214">
        <w:rPr>
          <w:rFonts w:ascii="Times New Roman" w:hAnsi="Times New Roman"/>
          <w:i/>
          <w:iCs/>
          <w:color w:val="auto"/>
          <w:sz w:val="20"/>
          <w:szCs w:val="20"/>
        </w:rPr>
        <w:t xml:space="preserve">Salmonella paratyphi, P. fluorescens, </w:t>
      </w:r>
      <w:r w:rsidR="00C362F2" w:rsidRPr="00191214">
        <w:rPr>
          <w:rFonts w:ascii="Times New Roman" w:hAnsi="Times New Roman"/>
          <w:color w:val="auto"/>
          <w:sz w:val="20"/>
          <w:szCs w:val="20"/>
        </w:rPr>
        <w:t xml:space="preserve">EHEC and </w:t>
      </w:r>
      <w:r w:rsidR="00C362F2" w:rsidRPr="00191214">
        <w:rPr>
          <w:rFonts w:ascii="Times New Roman" w:hAnsi="Times New Roman"/>
          <w:i/>
          <w:iCs/>
          <w:color w:val="auto"/>
          <w:sz w:val="20"/>
          <w:szCs w:val="20"/>
        </w:rPr>
        <w:t xml:space="preserve">S. typhi </w:t>
      </w:r>
      <w:r w:rsidR="00C362F2" w:rsidRPr="00191214">
        <w:rPr>
          <w:rFonts w:ascii="Times New Roman" w:hAnsi="Times New Roman"/>
          <w:color w:val="auto"/>
          <w:sz w:val="20"/>
          <w:szCs w:val="20"/>
        </w:rPr>
        <w:t>to be most susceptible isolate</w:t>
      </w:r>
      <w:r w:rsidR="0055453B" w:rsidRPr="00191214">
        <w:rPr>
          <w:rFonts w:ascii="Times New Roman" w:hAnsi="Times New Roman"/>
          <w:color w:val="auto"/>
          <w:sz w:val="20"/>
          <w:szCs w:val="20"/>
          <w:lang w:val="en-US"/>
        </w:rPr>
        <w:t xml:space="preserve">s in </w:t>
      </w:r>
      <w:r w:rsidR="00C362F2" w:rsidRPr="00191214">
        <w:rPr>
          <w:rFonts w:ascii="Times New Roman" w:hAnsi="Times New Roman"/>
          <w:color w:val="auto"/>
          <w:sz w:val="20"/>
          <w:szCs w:val="20"/>
        </w:rPr>
        <w:t xml:space="preserve">increasing order while the extract was less inhibitory to </w:t>
      </w:r>
      <w:r w:rsidR="00C362F2" w:rsidRPr="00191214">
        <w:rPr>
          <w:rFonts w:ascii="Times New Roman" w:hAnsi="Times New Roman"/>
          <w:i/>
          <w:iCs/>
          <w:color w:val="auto"/>
          <w:sz w:val="20"/>
          <w:szCs w:val="20"/>
        </w:rPr>
        <w:t>Shigella dysenteriae.</w:t>
      </w:r>
      <w:r w:rsidR="006C08A9" w:rsidRPr="00191214">
        <w:rPr>
          <w:rFonts w:ascii="Times New Roman" w:hAnsi="Times New Roman"/>
          <w:color w:val="auto"/>
          <w:sz w:val="20"/>
          <w:szCs w:val="20"/>
          <w:lang w:val="en-US"/>
        </w:rPr>
        <w:t xml:space="preserve"> </w:t>
      </w:r>
      <w:r w:rsidR="00C362F2" w:rsidRPr="00191214">
        <w:rPr>
          <w:rFonts w:ascii="Times New Roman" w:hAnsi="Times New Roman"/>
          <w:color w:val="auto"/>
          <w:sz w:val="20"/>
          <w:szCs w:val="20"/>
        </w:rPr>
        <w:t>These extracts exhibit antibacterial activities against some clinical pathogens involved in gastroenteritis and wound sepsis.</w:t>
      </w:r>
    </w:p>
    <w:p w:rsidR="00A93E3C" w:rsidRPr="00A93E3C" w:rsidRDefault="002E5AC9" w:rsidP="002E5AC9">
      <w:pPr>
        <w:spacing w:after="0" w:line="240" w:lineRule="auto"/>
        <w:rPr>
          <w:rFonts w:ascii="Times New Roman" w:hAnsi="Times New Roman"/>
          <w:color w:val="auto"/>
          <w:sz w:val="20"/>
          <w:szCs w:val="20"/>
          <w:lang w:val="en-US" w:eastAsia="zh-CN"/>
        </w:rPr>
      </w:pPr>
      <w:r>
        <w:rPr>
          <w:rFonts w:ascii="Times New Roman" w:hAnsi="Times New Roman" w:hint="eastAsia"/>
          <w:color w:val="auto"/>
          <w:sz w:val="20"/>
          <w:szCs w:val="20"/>
          <w:lang w:eastAsia="zh-CN"/>
        </w:rPr>
        <w:t>[</w:t>
      </w:r>
      <w:r w:rsidR="00C81B24" w:rsidRPr="00191214">
        <w:rPr>
          <w:rFonts w:ascii="Times New Roman" w:hAnsi="Times New Roman"/>
          <w:color w:val="auto"/>
          <w:sz w:val="20"/>
          <w:szCs w:val="20"/>
          <w:lang w:val="en-US"/>
        </w:rPr>
        <w:t>T</w:t>
      </w:r>
      <w:r w:rsidR="005A75DE" w:rsidRPr="00191214">
        <w:rPr>
          <w:rFonts w:ascii="Times New Roman" w:hAnsi="Times New Roman"/>
          <w:color w:val="auto"/>
          <w:sz w:val="20"/>
          <w:szCs w:val="20"/>
        </w:rPr>
        <w:t xml:space="preserve">.A. Banjo, </w:t>
      </w:r>
      <w:r w:rsidR="005A75DE" w:rsidRPr="00191214">
        <w:rPr>
          <w:rFonts w:ascii="Times New Roman" w:hAnsi="Times New Roman"/>
          <w:color w:val="auto"/>
          <w:sz w:val="20"/>
          <w:szCs w:val="20"/>
          <w:lang w:val="en-US"/>
        </w:rPr>
        <w:t xml:space="preserve">L.S. </w:t>
      </w:r>
      <w:proofErr w:type="spellStart"/>
      <w:r w:rsidR="005A75DE" w:rsidRPr="00191214">
        <w:rPr>
          <w:rFonts w:ascii="Times New Roman" w:hAnsi="Times New Roman"/>
          <w:color w:val="auto"/>
          <w:sz w:val="20"/>
          <w:szCs w:val="20"/>
          <w:lang w:val="en-US"/>
        </w:rPr>
        <w:t>Kasim</w:t>
      </w:r>
      <w:proofErr w:type="spellEnd"/>
      <w:r w:rsidR="005A75DE" w:rsidRPr="00191214">
        <w:rPr>
          <w:rFonts w:ascii="Times New Roman" w:hAnsi="Times New Roman"/>
          <w:color w:val="auto"/>
          <w:sz w:val="20"/>
          <w:szCs w:val="20"/>
          <w:lang w:val="en-US"/>
        </w:rPr>
        <w:t>, B</w:t>
      </w:r>
      <w:r w:rsidR="005A75DE" w:rsidRPr="00191214">
        <w:rPr>
          <w:rFonts w:ascii="Times New Roman" w:hAnsi="Times New Roman"/>
          <w:color w:val="auto"/>
          <w:sz w:val="20"/>
          <w:szCs w:val="20"/>
        </w:rPr>
        <w:t>.A.</w:t>
      </w:r>
      <w:r w:rsidR="005A75DE" w:rsidRPr="00191214">
        <w:rPr>
          <w:rFonts w:ascii="Times New Roman" w:hAnsi="Times New Roman"/>
          <w:color w:val="auto"/>
          <w:sz w:val="20"/>
          <w:szCs w:val="20"/>
          <w:lang w:val="en-US"/>
        </w:rPr>
        <w:t xml:space="preserve"> </w:t>
      </w:r>
      <w:proofErr w:type="spellStart"/>
      <w:r w:rsidR="005A75DE" w:rsidRPr="00191214">
        <w:rPr>
          <w:rFonts w:ascii="Times New Roman" w:hAnsi="Times New Roman"/>
          <w:color w:val="auto"/>
          <w:sz w:val="20"/>
          <w:szCs w:val="20"/>
          <w:lang w:val="en-US"/>
        </w:rPr>
        <w:t>Iwalokun</w:t>
      </w:r>
      <w:proofErr w:type="spellEnd"/>
      <w:r w:rsidR="005A75DE" w:rsidRPr="00191214">
        <w:rPr>
          <w:rFonts w:ascii="Times New Roman" w:hAnsi="Times New Roman"/>
          <w:color w:val="auto"/>
          <w:sz w:val="20"/>
          <w:szCs w:val="20"/>
          <w:lang w:val="en-US"/>
        </w:rPr>
        <w:t xml:space="preserve">, </w:t>
      </w:r>
      <w:proofErr w:type="spellStart"/>
      <w:r w:rsidR="005A75DE" w:rsidRPr="00191214">
        <w:rPr>
          <w:rFonts w:ascii="Times New Roman" w:hAnsi="Times New Roman"/>
          <w:color w:val="auto"/>
          <w:sz w:val="20"/>
          <w:szCs w:val="20"/>
          <w:lang w:val="en-US"/>
        </w:rPr>
        <w:t>W.B.Mutiu</w:t>
      </w:r>
      <w:proofErr w:type="spellEnd"/>
      <w:r w:rsidR="005A75DE" w:rsidRPr="00191214">
        <w:rPr>
          <w:rFonts w:ascii="Times New Roman" w:hAnsi="Times New Roman"/>
          <w:color w:val="auto"/>
          <w:sz w:val="20"/>
          <w:szCs w:val="20"/>
          <w:lang w:val="en-US"/>
        </w:rPr>
        <w:t xml:space="preserve">, </w:t>
      </w:r>
      <w:r w:rsidR="0013702A" w:rsidRPr="00191214">
        <w:rPr>
          <w:rFonts w:ascii="Times New Roman" w:hAnsi="Times New Roman"/>
          <w:color w:val="auto"/>
          <w:sz w:val="20"/>
          <w:szCs w:val="20"/>
          <w:lang w:val="en-US"/>
        </w:rPr>
        <w:t xml:space="preserve">W.E. </w:t>
      </w:r>
      <w:proofErr w:type="spellStart"/>
      <w:r w:rsidR="0013702A" w:rsidRPr="00191214">
        <w:rPr>
          <w:rFonts w:ascii="Times New Roman" w:hAnsi="Times New Roman"/>
          <w:color w:val="auto"/>
          <w:sz w:val="20"/>
          <w:szCs w:val="20"/>
          <w:lang w:val="en-US"/>
        </w:rPr>
        <w:t>Olooto</w:t>
      </w:r>
      <w:proofErr w:type="spellEnd"/>
      <w:r w:rsidR="00C73CF3">
        <w:rPr>
          <w:rFonts w:ascii="Times New Roman" w:hAnsi="Times New Roman"/>
          <w:color w:val="auto"/>
          <w:sz w:val="20"/>
          <w:szCs w:val="20"/>
          <w:lang w:val="en-US"/>
        </w:rPr>
        <w:t>,</w:t>
      </w:r>
      <w:r w:rsidR="006F7AC4" w:rsidRPr="00191214">
        <w:rPr>
          <w:rFonts w:ascii="Times New Roman" w:hAnsi="Times New Roman"/>
          <w:color w:val="auto"/>
          <w:sz w:val="20"/>
          <w:szCs w:val="20"/>
          <w:lang w:val="en-US"/>
        </w:rPr>
        <w:t xml:space="preserve"> N.G. </w:t>
      </w:r>
      <w:proofErr w:type="spellStart"/>
      <w:r w:rsidR="006F7AC4" w:rsidRPr="00191214">
        <w:rPr>
          <w:rFonts w:ascii="Times New Roman" w:hAnsi="Times New Roman"/>
          <w:color w:val="auto"/>
          <w:sz w:val="20"/>
          <w:szCs w:val="20"/>
          <w:lang w:val="en-US"/>
        </w:rPr>
        <w:t>Mba</w:t>
      </w:r>
      <w:proofErr w:type="spellEnd"/>
      <w:r w:rsidR="006F7AC4" w:rsidRPr="00191214">
        <w:rPr>
          <w:rFonts w:ascii="Times New Roman" w:hAnsi="Times New Roman"/>
          <w:color w:val="auto"/>
          <w:sz w:val="20"/>
          <w:szCs w:val="20"/>
          <w:lang w:val="en-US"/>
        </w:rPr>
        <w:t>,</w:t>
      </w:r>
      <w:r w:rsidR="005A75DE" w:rsidRPr="00191214">
        <w:rPr>
          <w:rFonts w:ascii="Times New Roman" w:hAnsi="Times New Roman"/>
          <w:color w:val="auto"/>
          <w:sz w:val="20"/>
          <w:szCs w:val="20"/>
          <w:lang w:val="en-US"/>
        </w:rPr>
        <w:t xml:space="preserve"> E.S. James and T.O. </w:t>
      </w:r>
      <w:proofErr w:type="spellStart"/>
      <w:r w:rsidR="005A75DE" w:rsidRPr="00191214">
        <w:rPr>
          <w:rFonts w:ascii="Times New Roman" w:hAnsi="Times New Roman"/>
          <w:color w:val="auto"/>
          <w:sz w:val="20"/>
          <w:szCs w:val="20"/>
          <w:lang w:val="en-US"/>
        </w:rPr>
        <w:t>Shorunmu</w:t>
      </w:r>
      <w:proofErr w:type="spellEnd"/>
      <w:r w:rsidR="005A75DE" w:rsidRPr="00191214">
        <w:rPr>
          <w:rFonts w:ascii="Times New Roman" w:hAnsi="Times New Roman"/>
          <w:color w:val="auto"/>
          <w:sz w:val="20"/>
          <w:szCs w:val="20"/>
          <w:lang w:val="en-US"/>
        </w:rPr>
        <w:t>.</w:t>
      </w:r>
      <w:r w:rsidR="00227A39" w:rsidRPr="00191214">
        <w:rPr>
          <w:rFonts w:ascii="Times New Roman" w:hAnsi="Times New Roman"/>
          <w:color w:val="auto"/>
          <w:sz w:val="20"/>
          <w:szCs w:val="20"/>
        </w:rPr>
        <w:t xml:space="preserve"> </w:t>
      </w:r>
      <w:r w:rsidR="00E85D1B" w:rsidRPr="00191214">
        <w:rPr>
          <w:rFonts w:ascii="Times New Roman" w:hAnsi="Times New Roman"/>
          <w:b/>
          <w:color w:val="auto"/>
          <w:sz w:val="20"/>
          <w:szCs w:val="20"/>
          <w:lang w:val="en-US"/>
        </w:rPr>
        <w:t xml:space="preserve">Effects of different extraction methods on in-vitro antimicrobial properties of </w:t>
      </w:r>
      <w:proofErr w:type="spellStart"/>
      <w:r w:rsidR="00E85D1B" w:rsidRPr="00191214">
        <w:rPr>
          <w:rFonts w:ascii="Times New Roman" w:hAnsi="Times New Roman"/>
          <w:b/>
          <w:i/>
          <w:color w:val="auto"/>
          <w:sz w:val="20"/>
          <w:szCs w:val="20"/>
          <w:lang w:val="en-US"/>
        </w:rPr>
        <w:t>Lagen</w:t>
      </w:r>
      <w:r w:rsidR="00542824" w:rsidRPr="00191214">
        <w:rPr>
          <w:rFonts w:ascii="Times New Roman" w:hAnsi="Times New Roman"/>
          <w:b/>
          <w:i/>
          <w:color w:val="auto"/>
          <w:sz w:val="20"/>
          <w:szCs w:val="20"/>
          <w:lang w:val="en-US"/>
        </w:rPr>
        <w:t>aria</w:t>
      </w:r>
      <w:proofErr w:type="spellEnd"/>
      <w:r w:rsidR="00542824" w:rsidRPr="00191214">
        <w:rPr>
          <w:rFonts w:ascii="Times New Roman" w:hAnsi="Times New Roman"/>
          <w:b/>
          <w:i/>
          <w:color w:val="auto"/>
          <w:sz w:val="20"/>
          <w:szCs w:val="20"/>
          <w:lang w:val="en-US"/>
        </w:rPr>
        <w:t xml:space="preserve"> </w:t>
      </w:r>
      <w:proofErr w:type="spellStart"/>
      <w:r w:rsidR="00E85D1B" w:rsidRPr="00191214">
        <w:rPr>
          <w:rFonts w:ascii="Times New Roman" w:hAnsi="Times New Roman"/>
          <w:b/>
          <w:i/>
          <w:color w:val="auto"/>
          <w:sz w:val="20"/>
          <w:szCs w:val="20"/>
          <w:lang w:val="en-US"/>
        </w:rPr>
        <w:t>breviflora</w:t>
      </w:r>
      <w:proofErr w:type="spellEnd"/>
      <w:r w:rsidR="00E85D1B" w:rsidRPr="00191214">
        <w:rPr>
          <w:rFonts w:ascii="Times New Roman" w:hAnsi="Times New Roman"/>
          <w:b/>
          <w:color w:val="auto"/>
          <w:sz w:val="20"/>
          <w:szCs w:val="20"/>
          <w:lang w:val="en-US"/>
        </w:rPr>
        <w:t xml:space="preserve"> whole fruit</w:t>
      </w:r>
      <w:r w:rsidR="00231647" w:rsidRPr="00191214">
        <w:rPr>
          <w:rFonts w:ascii="Times New Roman" w:hAnsi="Times New Roman"/>
          <w:color w:val="auto"/>
          <w:sz w:val="20"/>
          <w:szCs w:val="20"/>
          <w:lang w:val="en-US"/>
        </w:rPr>
        <w:t xml:space="preserve"> </w:t>
      </w:r>
      <w:r w:rsidR="007669AD" w:rsidRPr="00191214">
        <w:rPr>
          <w:rFonts w:ascii="Times New Roman" w:hAnsi="Times New Roman"/>
          <w:i/>
          <w:iCs/>
          <w:color w:val="auto"/>
          <w:sz w:val="20"/>
          <w:szCs w:val="20"/>
          <w:lang w:val="en-US"/>
        </w:rPr>
        <w:t xml:space="preserve">N Y </w:t>
      </w:r>
      <w:proofErr w:type="spellStart"/>
      <w:r w:rsidR="007669AD" w:rsidRPr="00191214">
        <w:rPr>
          <w:rFonts w:ascii="Times New Roman" w:hAnsi="Times New Roman"/>
          <w:i/>
          <w:iCs/>
          <w:color w:val="auto"/>
          <w:sz w:val="20"/>
          <w:szCs w:val="20"/>
          <w:lang w:val="en-US"/>
        </w:rPr>
        <w:t>S</w:t>
      </w:r>
      <w:r w:rsidR="007669AD" w:rsidRPr="002E5AC9">
        <w:rPr>
          <w:rFonts w:ascii="Times New Roman" w:hAnsi="Times New Roman"/>
          <w:i/>
          <w:iCs/>
          <w:color w:val="auto"/>
          <w:sz w:val="20"/>
          <w:szCs w:val="20"/>
          <w:lang w:val="en-US"/>
        </w:rPr>
        <w:t>ci</w:t>
      </w:r>
      <w:proofErr w:type="spellEnd"/>
      <w:r w:rsidR="007669AD" w:rsidRPr="002E5AC9">
        <w:rPr>
          <w:rFonts w:ascii="Times New Roman" w:hAnsi="Times New Roman"/>
          <w:i/>
          <w:iCs/>
          <w:color w:val="auto"/>
          <w:sz w:val="20"/>
          <w:szCs w:val="20"/>
          <w:lang w:val="en-US"/>
        </w:rPr>
        <w:t xml:space="preserve"> J </w:t>
      </w:r>
      <w:r w:rsidRPr="002E5AC9">
        <w:rPr>
          <w:rFonts w:ascii="Times New Roman" w:hAnsi="Times New Roman"/>
          <w:color w:val="auto"/>
          <w:sz w:val="20"/>
          <w:szCs w:val="20"/>
        </w:rPr>
        <w:t>2013</w:t>
      </w:r>
      <w:proofErr w:type="gramStart"/>
      <w:r w:rsidRPr="002E5AC9">
        <w:rPr>
          <w:rFonts w:ascii="Times New Roman" w:hAnsi="Times New Roman"/>
          <w:color w:val="auto"/>
          <w:sz w:val="20"/>
          <w:szCs w:val="20"/>
        </w:rPr>
        <w:t>;6</w:t>
      </w:r>
      <w:proofErr w:type="gramEnd"/>
      <w:r w:rsidRPr="002E5AC9">
        <w:rPr>
          <w:rFonts w:ascii="Times New Roman" w:hAnsi="Times New Roman"/>
          <w:color w:val="auto"/>
          <w:sz w:val="20"/>
          <w:szCs w:val="20"/>
        </w:rPr>
        <w:t>(</w:t>
      </w:r>
      <w:r>
        <w:rPr>
          <w:rFonts w:ascii="Times New Roman" w:hAnsi="Times New Roman" w:hint="eastAsia"/>
          <w:color w:val="auto"/>
          <w:sz w:val="20"/>
          <w:szCs w:val="20"/>
          <w:lang w:eastAsia="zh-CN"/>
        </w:rPr>
        <w:t>10</w:t>
      </w:r>
      <w:r w:rsidRPr="002E5AC9">
        <w:rPr>
          <w:rFonts w:ascii="Times New Roman" w:hAnsi="Times New Roman"/>
          <w:color w:val="auto"/>
          <w:sz w:val="20"/>
          <w:szCs w:val="20"/>
        </w:rPr>
        <w:t>)</w:t>
      </w:r>
      <w:r>
        <w:rPr>
          <w:rFonts w:ascii="Times New Roman" w:hAnsi="Times New Roman" w:hint="eastAsia"/>
          <w:color w:val="auto"/>
          <w:sz w:val="20"/>
          <w:szCs w:val="20"/>
          <w:lang w:eastAsia="zh-CN"/>
        </w:rPr>
        <w:t>:60-65</w:t>
      </w:r>
      <w:r w:rsidR="00A93E3C">
        <w:rPr>
          <w:rFonts w:ascii="Times New Roman" w:hAnsi="Times New Roman" w:hint="eastAsia"/>
          <w:color w:val="auto"/>
          <w:sz w:val="20"/>
          <w:szCs w:val="20"/>
          <w:lang w:eastAsia="zh-CN"/>
        </w:rPr>
        <w:t>]</w:t>
      </w:r>
      <w:r w:rsidR="00F70A84" w:rsidRPr="002E5AC9">
        <w:rPr>
          <w:rFonts w:ascii="Times New Roman" w:hAnsi="Times New Roman"/>
          <w:iCs/>
          <w:color w:val="auto"/>
          <w:sz w:val="20"/>
          <w:szCs w:val="20"/>
          <w:lang w:val="en-US"/>
        </w:rPr>
        <w:t xml:space="preserve"> (</w:t>
      </w:r>
      <w:r w:rsidR="00F70A84" w:rsidRPr="00191214">
        <w:rPr>
          <w:rFonts w:ascii="Times New Roman" w:hAnsi="Times New Roman"/>
          <w:color w:val="auto"/>
          <w:sz w:val="20"/>
          <w:szCs w:val="20"/>
          <w:lang w:val="en-US"/>
        </w:rPr>
        <w:t>ISSN: 1554-0200)</w:t>
      </w:r>
      <w:r>
        <w:rPr>
          <w:rFonts w:ascii="Times New Roman" w:hAnsi="Times New Roman" w:hint="eastAsia"/>
          <w:color w:val="auto"/>
          <w:sz w:val="20"/>
          <w:szCs w:val="20"/>
          <w:lang w:val="en-US" w:eastAsia="zh-CN"/>
        </w:rPr>
        <w:t xml:space="preserve">. </w:t>
      </w:r>
      <w:hyperlink r:id="rId8" w:history="1">
        <w:r w:rsidR="00A93E3C" w:rsidRPr="003B154A">
          <w:rPr>
            <w:rStyle w:val="Hyperlink"/>
            <w:rFonts w:ascii="Times New Roman" w:hAnsi="Times New Roman"/>
            <w:sz w:val="20"/>
            <w:szCs w:val="20"/>
            <w:lang w:val="en-US"/>
          </w:rPr>
          <w:t>http://www.sciencepub.net/newyork</w:t>
        </w:r>
      </w:hyperlink>
      <w:r w:rsidR="00C73CF3">
        <w:rPr>
          <w:rFonts w:ascii="Times New Roman" w:hAnsi="Times New Roman" w:hint="eastAsia"/>
          <w:b/>
          <w:color w:val="auto"/>
          <w:sz w:val="20"/>
          <w:szCs w:val="20"/>
          <w:lang w:val="en-US" w:eastAsia="zh-CN"/>
        </w:rPr>
        <w:t xml:space="preserve">. </w:t>
      </w:r>
      <w:r w:rsidR="00A93E3C" w:rsidRPr="00A93E3C">
        <w:rPr>
          <w:rFonts w:ascii="Times New Roman" w:hAnsi="Times New Roman" w:hint="eastAsia"/>
          <w:color w:val="auto"/>
          <w:sz w:val="20"/>
          <w:szCs w:val="20"/>
          <w:lang w:val="en-US" w:eastAsia="zh-CN"/>
        </w:rPr>
        <w:t>11</w:t>
      </w:r>
    </w:p>
    <w:p w:rsidR="00A93E3C" w:rsidRPr="00191214" w:rsidRDefault="00A93E3C" w:rsidP="002E5AC9">
      <w:pPr>
        <w:spacing w:after="0" w:line="240" w:lineRule="auto"/>
        <w:rPr>
          <w:rFonts w:ascii="Times New Roman" w:hAnsi="Times New Roman"/>
          <w:b/>
          <w:color w:val="auto"/>
          <w:sz w:val="20"/>
          <w:szCs w:val="20"/>
          <w:lang w:val="en-US" w:eastAsia="zh-CN"/>
        </w:rPr>
      </w:pPr>
    </w:p>
    <w:p w:rsidR="005366A2" w:rsidRPr="00191214" w:rsidRDefault="00E6679D" w:rsidP="00745737">
      <w:pPr>
        <w:pStyle w:val="NoSpacing"/>
        <w:rPr>
          <w:rFonts w:ascii="Times New Roman" w:hAnsi="Times New Roman"/>
          <w:color w:val="auto"/>
          <w:sz w:val="20"/>
          <w:szCs w:val="20"/>
          <w:lang w:val="en-US"/>
        </w:rPr>
      </w:pPr>
      <w:r w:rsidRPr="00191214">
        <w:rPr>
          <w:rFonts w:ascii="Times New Roman" w:hAnsi="Times New Roman"/>
          <w:b/>
          <w:color w:val="auto"/>
          <w:sz w:val="20"/>
          <w:szCs w:val="20"/>
        </w:rPr>
        <w:t>Keywords:</w:t>
      </w:r>
      <w:r w:rsidR="00197834" w:rsidRPr="00191214">
        <w:rPr>
          <w:rFonts w:ascii="Times New Roman" w:hAnsi="Times New Roman"/>
          <w:color w:val="auto"/>
          <w:sz w:val="20"/>
          <w:szCs w:val="20"/>
        </w:rPr>
        <w:t xml:space="preserve"> Lagenaria breviflora, antibacterial, </w:t>
      </w:r>
      <w:proofErr w:type="spellStart"/>
      <w:r w:rsidR="005C6EBE" w:rsidRPr="00191214">
        <w:rPr>
          <w:rFonts w:ascii="Times New Roman" w:hAnsi="Times New Roman"/>
          <w:color w:val="auto"/>
          <w:sz w:val="20"/>
          <w:szCs w:val="20"/>
          <w:lang w:val="en-US"/>
        </w:rPr>
        <w:t>soxhlet</w:t>
      </w:r>
      <w:proofErr w:type="spellEnd"/>
      <w:r w:rsidR="00197834" w:rsidRPr="00191214">
        <w:rPr>
          <w:rFonts w:ascii="Times New Roman" w:hAnsi="Times New Roman"/>
          <w:color w:val="auto"/>
          <w:sz w:val="20"/>
          <w:szCs w:val="20"/>
        </w:rPr>
        <w:t xml:space="preserve">, </w:t>
      </w:r>
      <w:r w:rsidR="00BB0C26" w:rsidRPr="00191214">
        <w:rPr>
          <w:rFonts w:ascii="Times New Roman" w:hAnsi="Times New Roman"/>
          <w:color w:val="auto"/>
          <w:sz w:val="20"/>
          <w:szCs w:val="20"/>
          <w:lang w:val="en-US"/>
        </w:rPr>
        <w:t>m</w:t>
      </w:r>
      <w:r w:rsidR="00197834" w:rsidRPr="00191214">
        <w:rPr>
          <w:rFonts w:ascii="Times New Roman" w:hAnsi="Times New Roman"/>
          <w:color w:val="auto"/>
          <w:sz w:val="20"/>
          <w:szCs w:val="20"/>
        </w:rPr>
        <w:t>ethanol</w:t>
      </w:r>
      <w:r w:rsidR="00197834" w:rsidRPr="00191214">
        <w:rPr>
          <w:rFonts w:ascii="Times New Roman" w:hAnsi="Times New Roman"/>
          <w:color w:val="auto"/>
          <w:sz w:val="20"/>
          <w:szCs w:val="20"/>
          <w:lang w:val="en-US"/>
        </w:rPr>
        <w:t>,</w:t>
      </w:r>
      <w:r w:rsidR="00BB0C26" w:rsidRPr="00191214">
        <w:rPr>
          <w:rFonts w:ascii="Times New Roman" w:hAnsi="Times New Roman"/>
          <w:color w:val="auto"/>
          <w:sz w:val="20"/>
          <w:szCs w:val="20"/>
          <w:lang w:val="en-US"/>
        </w:rPr>
        <w:t xml:space="preserve"> </w:t>
      </w:r>
      <w:r w:rsidR="00197834" w:rsidRPr="00191214">
        <w:rPr>
          <w:rFonts w:ascii="Times New Roman" w:hAnsi="Times New Roman"/>
          <w:color w:val="auto"/>
          <w:sz w:val="20"/>
          <w:szCs w:val="20"/>
          <w:lang w:val="en-US"/>
        </w:rPr>
        <w:t>extract,</w:t>
      </w:r>
      <w:r w:rsidR="00C73CF3">
        <w:rPr>
          <w:rFonts w:ascii="Times New Roman" w:hAnsi="Times New Roman"/>
          <w:color w:val="auto"/>
          <w:sz w:val="20"/>
          <w:szCs w:val="20"/>
          <w:lang w:val="en-US"/>
        </w:rPr>
        <w:t xml:space="preserve"> </w:t>
      </w:r>
      <w:r w:rsidR="00F50B83" w:rsidRPr="00191214">
        <w:rPr>
          <w:rFonts w:ascii="Times New Roman" w:hAnsi="Times New Roman"/>
          <w:color w:val="auto"/>
          <w:sz w:val="20"/>
          <w:szCs w:val="20"/>
        </w:rPr>
        <w:t>fruits</w:t>
      </w:r>
      <w:r w:rsidR="00F50B83" w:rsidRPr="00191214">
        <w:rPr>
          <w:rFonts w:ascii="Times New Roman" w:hAnsi="Times New Roman"/>
          <w:color w:val="auto"/>
          <w:sz w:val="20"/>
          <w:szCs w:val="20"/>
          <w:lang w:val="en-US"/>
        </w:rPr>
        <w:t>.</w:t>
      </w:r>
    </w:p>
    <w:p w:rsidR="00906250" w:rsidRPr="00191214" w:rsidRDefault="00906250" w:rsidP="00745737">
      <w:pPr>
        <w:spacing w:after="0" w:line="240" w:lineRule="auto"/>
        <w:rPr>
          <w:rFonts w:ascii="Times New Roman" w:hAnsi="Times New Roman"/>
          <w:b/>
          <w:color w:val="auto"/>
          <w:sz w:val="20"/>
          <w:szCs w:val="20"/>
          <w:lang w:val="en-US"/>
        </w:rPr>
      </w:pPr>
    </w:p>
    <w:p w:rsidR="00C73CF3" w:rsidRDefault="00C73CF3" w:rsidP="00745737">
      <w:pPr>
        <w:spacing w:after="0" w:line="240" w:lineRule="auto"/>
        <w:rPr>
          <w:rFonts w:ascii="Times New Roman" w:hAnsi="Times New Roman"/>
          <w:b/>
          <w:color w:val="auto"/>
          <w:sz w:val="20"/>
          <w:szCs w:val="20"/>
          <w:lang w:val="en-US"/>
        </w:rPr>
        <w:sectPr w:rsidR="00C73CF3" w:rsidSect="00716431">
          <w:headerReference w:type="default" r:id="rId9"/>
          <w:footerReference w:type="default" r:id="rId10"/>
          <w:pgSz w:w="12240" w:h="15840" w:code="1"/>
          <w:pgMar w:top="1440" w:right="1440" w:bottom="1440" w:left="1440" w:header="720" w:footer="720" w:gutter="0"/>
          <w:pgNumType w:start="60"/>
          <w:cols w:space="720"/>
          <w:docGrid w:linePitch="360"/>
        </w:sectPr>
      </w:pPr>
    </w:p>
    <w:p w:rsidR="00E85D1B" w:rsidRPr="00191214" w:rsidRDefault="00D1546F" w:rsidP="00745737">
      <w:pPr>
        <w:spacing w:after="0" w:line="240" w:lineRule="auto"/>
        <w:rPr>
          <w:rFonts w:ascii="Times New Roman" w:hAnsi="Times New Roman"/>
          <w:b/>
          <w:color w:val="auto"/>
          <w:sz w:val="20"/>
          <w:szCs w:val="20"/>
          <w:lang w:val="en-US"/>
        </w:rPr>
      </w:pPr>
      <w:r w:rsidRPr="00191214">
        <w:rPr>
          <w:rFonts w:ascii="Times New Roman" w:hAnsi="Times New Roman"/>
          <w:b/>
          <w:color w:val="auto"/>
          <w:sz w:val="20"/>
          <w:szCs w:val="20"/>
          <w:lang w:val="en-US"/>
        </w:rPr>
        <w:lastRenderedPageBreak/>
        <w:t>1.</w:t>
      </w:r>
      <w:r w:rsidRPr="00191214">
        <w:rPr>
          <w:rFonts w:ascii="Times New Roman" w:hAnsi="Times New Roman"/>
          <w:b/>
          <w:color w:val="auto"/>
          <w:sz w:val="20"/>
          <w:szCs w:val="20"/>
        </w:rPr>
        <w:t xml:space="preserve"> Introduction</w:t>
      </w:r>
    </w:p>
    <w:p w:rsidR="005F23E3" w:rsidRPr="00191214" w:rsidRDefault="00A43772" w:rsidP="00745737">
      <w:pPr>
        <w:spacing w:after="0" w:line="240" w:lineRule="auto"/>
        <w:rPr>
          <w:rFonts w:ascii="Times New Roman" w:hAnsi="Times New Roman"/>
          <w:color w:val="auto"/>
          <w:sz w:val="20"/>
          <w:szCs w:val="20"/>
          <w:lang w:val="en-GB"/>
        </w:rPr>
      </w:pPr>
      <w:r w:rsidRPr="00191214">
        <w:rPr>
          <w:rFonts w:ascii="Times New Roman" w:hAnsi="Times New Roman"/>
          <w:color w:val="auto"/>
          <w:sz w:val="20"/>
          <w:szCs w:val="20"/>
          <w:lang w:val="en-US"/>
        </w:rPr>
        <w:t xml:space="preserve">     </w:t>
      </w:r>
      <w:r w:rsidR="00C44AB3" w:rsidRPr="00191214">
        <w:rPr>
          <w:rFonts w:ascii="Times New Roman" w:hAnsi="Times New Roman"/>
          <w:color w:val="auto"/>
          <w:sz w:val="20"/>
          <w:szCs w:val="20"/>
        </w:rPr>
        <w:t>Plants</w:t>
      </w:r>
      <w:r w:rsidR="00CD4C9B" w:rsidRPr="00191214">
        <w:rPr>
          <w:rFonts w:ascii="Times New Roman" w:hAnsi="Times New Roman"/>
          <w:color w:val="auto"/>
          <w:sz w:val="20"/>
          <w:szCs w:val="20"/>
        </w:rPr>
        <w:t xml:space="preserve"> such as herbs, shrubs or trees </w:t>
      </w:r>
      <w:r w:rsidR="00C44AB3" w:rsidRPr="00191214">
        <w:rPr>
          <w:rFonts w:ascii="Times New Roman" w:hAnsi="Times New Roman"/>
          <w:color w:val="auto"/>
          <w:sz w:val="20"/>
          <w:szCs w:val="20"/>
        </w:rPr>
        <w:t>are natur</w:t>
      </w:r>
      <w:r w:rsidR="00CD4C9B" w:rsidRPr="00191214">
        <w:rPr>
          <w:rFonts w:ascii="Times New Roman" w:hAnsi="Times New Roman"/>
          <w:color w:val="auto"/>
          <w:sz w:val="20"/>
          <w:szCs w:val="20"/>
        </w:rPr>
        <w:t>al</w:t>
      </w:r>
      <w:r w:rsidR="00C44AB3" w:rsidRPr="00191214">
        <w:rPr>
          <w:rFonts w:ascii="Times New Roman" w:hAnsi="Times New Roman"/>
          <w:color w:val="auto"/>
          <w:sz w:val="20"/>
          <w:szCs w:val="20"/>
        </w:rPr>
        <w:t xml:space="preserve"> sources of organic chemical on earth</w:t>
      </w:r>
      <w:r w:rsidR="00CD4C9B" w:rsidRPr="00191214">
        <w:rPr>
          <w:rFonts w:ascii="Times New Roman" w:hAnsi="Times New Roman"/>
          <w:color w:val="auto"/>
          <w:sz w:val="20"/>
          <w:szCs w:val="20"/>
        </w:rPr>
        <w:t>, valuable</w:t>
      </w:r>
      <w:r w:rsidR="00C44AB3" w:rsidRPr="00191214">
        <w:rPr>
          <w:rFonts w:ascii="Times New Roman" w:hAnsi="Times New Roman"/>
          <w:color w:val="auto"/>
          <w:sz w:val="20"/>
          <w:szCs w:val="20"/>
        </w:rPr>
        <w:t xml:space="preserve"> in part or in whole in the treatment and management of diseases and disorders </w:t>
      </w:r>
      <w:r w:rsidR="00CD4C9B" w:rsidRPr="00191214">
        <w:rPr>
          <w:rFonts w:ascii="Times New Roman" w:hAnsi="Times New Roman"/>
          <w:color w:val="auto"/>
          <w:sz w:val="20"/>
          <w:szCs w:val="20"/>
        </w:rPr>
        <w:t>dating</w:t>
      </w:r>
      <w:r w:rsidR="00C44AB3" w:rsidRPr="00191214">
        <w:rPr>
          <w:rFonts w:ascii="Times New Roman" w:hAnsi="Times New Roman"/>
          <w:color w:val="auto"/>
          <w:sz w:val="20"/>
          <w:szCs w:val="20"/>
        </w:rPr>
        <w:t xml:space="preserve"> back to </w:t>
      </w:r>
      <w:r w:rsidR="00CD4C9B" w:rsidRPr="00191214">
        <w:rPr>
          <w:rFonts w:ascii="Times New Roman" w:hAnsi="Times New Roman"/>
          <w:color w:val="auto"/>
          <w:sz w:val="20"/>
          <w:szCs w:val="20"/>
        </w:rPr>
        <w:t xml:space="preserve">the </w:t>
      </w:r>
      <w:r w:rsidR="00C44AB3" w:rsidRPr="00191214">
        <w:rPr>
          <w:rFonts w:ascii="Times New Roman" w:hAnsi="Times New Roman"/>
          <w:color w:val="auto"/>
          <w:sz w:val="20"/>
          <w:szCs w:val="20"/>
        </w:rPr>
        <w:t>prehistoric</w:t>
      </w:r>
      <w:r w:rsidR="00C73CF3">
        <w:rPr>
          <w:rFonts w:ascii="Times New Roman" w:hAnsi="Times New Roman"/>
          <w:color w:val="auto"/>
          <w:sz w:val="20"/>
          <w:szCs w:val="20"/>
        </w:rPr>
        <w:t xml:space="preserve"> </w:t>
      </w:r>
      <w:r w:rsidR="00C44AB3" w:rsidRPr="00191214">
        <w:rPr>
          <w:rFonts w:ascii="Times New Roman" w:hAnsi="Times New Roman"/>
          <w:color w:val="auto"/>
          <w:sz w:val="20"/>
          <w:szCs w:val="20"/>
        </w:rPr>
        <w:t>day</w:t>
      </w:r>
      <w:r w:rsidR="00CD4C9B" w:rsidRPr="00191214">
        <w:rPr>
          <w:rFonts w:ascii="Times New Roman" w:hAnsi="Times New Roman"/>
          <w:color w:val="auto"/>
          <w:sz w:val="20"/>
          <w:szCs w:val="20"/>
        </w:rPr>
        <w:t>s</w:t>
      </w:r>
      <w:r w:rsidR="00C44AB3" w:rsidRPr="00191214">
        <w:rPr>
          <w:rFonts w:ascii="Times New Roman" w:hAnsi="Times New Roman"/>
          <w:color w:val="auto"/>
          <w:sz w:val="20"/>
          <w:szCs w:val="20"/>
        </w:rPr>
        <w:t>.</w:t>
      </w:r>
      <w:r w:rsidR="00E81BE9" w:rsidRPr="00191214">
        <w:rPr>
          <w:rFonts w:ascii="Times New Roman" w:hAnsi="Times New Roman"/>
          <w:color w:val="auto"/>
          <w:sz w:val="20"/>
          <w:szCs w:val="20"/>
          <w:lang w:val="en-US"/>
        </w:rPr>
        <w:t xml:space="preserve"> </w:t>
      </w:r>
      <w:r w:rsidR="00244ECF" w:rsidRPr="00191214">
        <w:rPr>
          <w:rFonts w:ascii="Times New Roman" w:hAnsi="Times New Roman"/>
          <w:color w:val="auto"/>
          <w:sz w:val="20"/>
          <w:szCs w:val="20"/>
          <w:lang w:val="en-GB"/>
        </w:rPr>
        <w:t>A</w:t>
      </w:r>
      <w:r w:rsidR="00B61698" w:rsidRPr="00191214">
        <w:rPr>
          <w:rFonts w:ascii="Times New Roman" w:hAnsi="Times New Roman"/>
          <w:color w:val="auto"/>
          <w:sz w:val="20"/>
          <w:szCs w:val="20"/>
          <w:lang w:val="en-GB"/>
        </w:rPr>
        <w:t xml:space="preserve"> vast reservoir of</w:t>
      </w:r>
      <w:r w:rsidRPr="00191214">
        <w:rPr>
          <w:rFonts w:ascii="Times New Roman" w:hAnsi="Times New Roman"/>
          <w:color w:val="auto"/>
          <w:sz w:val="20"/>
          <w:szCs w:val="20"/>
          <w:lang w:val="en-GB"/>
        </w:rPr>
        <w:t xml:space="preserve"> </w:t>
      </w:r>
      <w:r w:rsidR="00244ECF" w:rsidRPr="00191214">
        <w:rPr>
          <w:rFonts w:ascii="Times New Roman" w:hAnsi="Times New Roman"/>
          <w:color w:val="auto"/>
          <w:sz w:val="20"/>
          <w:szCs w:val="20"/>
          <w:lang w:val="en-GB"/>
        </w:rPr>
        <w:t xml:space="preserve">medicinal </w:t>
      </w:r>
      <w:r w:rsidR="00B61698" w:rsidRPr="00191214">
        <w:rPr>
          <w:rFonts w:ascii="Times New Roman" w:hAnsi="Times New Roman"/>
          <w:color w:val="auto"/>
          <w:sz w:val="20"/>
          <w:szCs w:val="20"/>
          <w:lang w:val="en-GB"/>
        </w:rPr>
        <w:t>plant</w:t>
      </w:r>
      <w:r w:rsidR="00244ECF" w:rsidRPr="00191214">
        <w:rPr>
          <w:rFonts w:ascii="Times New Roman" w:hAnsi="Times New Roman"/>
          <w:color w:val="auto"/>
          <w:sz w:val="20"/>
          <w:szCs w:val="20"/>
          <w:lang w:val="en-GB"/>
        </w:rPr>
        <w:t xml:space="preserve"> abounds</w:t>
      </w:r>
      <w:r w:rsidR="00B61698" w:rsidRPr="00191214">
        <w:rPr>
          <w:rFonts w:ascii="Times New Roman" w:hAnsi="Times New Roman"/>
          <w:color w:val="auto"/>
          <w:sz w:val="20"/>
          <w:szCs w:val="20"/>
          <w:lang w:val="en-GB"/>
        </w:rPr>
        <w:t xml:space="preserve"> mostly</w:t>
      </w:r>
      <w:r w:rsidR="00244ECF" w:rsidRPr="00191214">
        <w:rPr>
          <w:rFonts w:ascii="Times New Roman" w:hAnsi="Times New Roman"/>
          <w:color w:val="auto"/>
          <w:sz w:val="20"/>
          <w:szCs w:val="20"/>
          <w:lang w:val="en-GB"/>
        </w:rPr>
        <w:t xml:space="preserve"> in Africa</w:t>
      </w:r>
      <w:r w:rsidR="00AB7E12" w:rsidRPr="00191214">
        <w:rPr>
          <w:rFonts w:ascii="Times New Roman" w:hAnsi="Times New Roman"/>
          <w:color w:val="auto"/>
          <w:sz w:val="20"/>
          <w:szCs w:val="20"/>
        </w:rPr>
        <w:t xml:space="preserve"> </w:t>
      </w:r>
      <w:r w:rsidR="00244ECF" w:rsidRPr="00191214">
        <w:rPr>
          <w:rFonts w:ascii="Times New Roman" w:hAnsi="Times New Roman"/>
          <w:color w:val="auto"/>
          <w:sz w:val="20"/>
          <w:szCs w:val="20"/>
        </w:rPr>
        <w:t xml:space="preserve">where </w:t>
      </w:r>
      <w:r w:rsidR="00514C01" w:rsidRPr="00191214">
        <w:rPr>
          <w:rFonts w:ascii="Times New Roman" w:hAnsi="Times New Roman"/>
          <w:color w:val="auto"/>
          <w:sz w:val="20"/>
          <w:szCs w:val="20"/>
        </w:rPr>
        <w:t xml:space="preserve">its </w:t>
      </w:r>
      <w:r w:rsidR="00244ECF" w:rsidRPr="00191214">
        <w:rPr>
          <w:rFonts w:ascii="Times New Roman" w:hAnsi="Times New Roman"/>
          <w:color w:val="auto"/>
          <w:sz w:val="20"/>
          <w:szCs w:val="20"/>
        </w:rPr>
        <w:t>limited resource controlled</w:t>
      </w:r>
      <w:r w:rsidR="00D93068" w:rsidRPr="00191214">
        <w:rPr>
          <w:rFonts w:ascii="Times New Roman" w:hAnsi="Times New Roman"/>
          <w:color w:val="auto"/>
          <w:sz w:val="20"/>
          <w:szCs w:val="20"/>
          <w:lang w:val="en-US"/>
        </w:rPr>
        <w:t>-</w:t>
      </w:r>
      <w:r w:rsidR="00B61698" w:rsidRPr="00191214">
        <w:rPr>
          <w:rFonts w:ascii="Times New Roman" w:hAnsi="Times New Roman"/>
          <w:color w:val="auto"/>
          <w:sz w:val="20"/>
          <w:szCs w:val="20"/>
        </w:rPr>
        <w:t xml:space="preserve"> communities </w:t>
      </w:r>
      <w:r w:rsidR="00244ECF" w:rsidRPr="00191214">
        <w:rPr>
          <w:rFonts w:ascii="Times New Roman" w:hAnsi="Times New Roman"/>
          <w:color w:val="auto"/>
          <w:sz w:val="20"/>
          <w:szCs w:val="20"/>
        </w:rPr>
        <w:t>are</w:t>
      </w:r>
      <w:r w:rsidR="00B61698" w:rsidRPr="00191214">
        <w:rPr>
          <w:rFonts w:ascii="Times New Roman" w:hAnsi="Times New Roman"/>
          <w:color w:val="auto"/>
          <w:sz w:val="20"/>
          <w:szCs w:val="20"/>
        </w:rPr>
        <w:t xml:space="preserve"> high</w:t>
      </w:r>
      <w:r w:rsidR="00244ECF" w:rsidRPr="00191214">
        <w:rPr>
          <w:rFonts w:ascii="Times New Roman" w:hAnsi="Times New Roman"/>
          <w:color w:val="auto"/>
          <w:sz w:val="20"/>
          <w:szCs w:val="20"/>
        </w:rPr>
        <w:t>ly</w:t>
      </w:r>
      <w:r w:rsidR="00B61698" w:rsidRPr="00191214">
        <w:rPr>
          <w:rFonts w:ascii="Times New Roman" w:hAnsi="Times New Roman"/>
          <w:color w:val="auto"/>
          <w:sz w:val="20"/>
          <w:szCs w:val="20"/>
        </w:rPr>
        <w:t xml:space="preserve"> </w:t>
      </w:r>
      <w:r w:rsidR="00D93068" w:rsidRPr="00191214">
        <w:rPr>
          <w:rFonts w:ascii="Times New Roman" w:hAnsi="Times New Roman"/>
          <w:color w:val="auto"/>
          <w:sz w:val="20"/>
          <w:szCs w:val="20"/>
          <w:lang w:val="en-US"/>
        </w:rPr>
        <w:t xml:space="preserve">predisposed to </w:t>
      </w:r>
      <w:r w:rsidR="00B61698" w:rsidRPr="00191214">
        <w:rPr>
          <w:rFonts w:ascii="Times New Roman" w:hAnsi="Times New Roman"/>
          <w:color w:val="auto"/>
          <w:sz w:val="20"/>
          <w:szCs w:val="20"/>
        </w:rPr>
        <w:t>disease burden</w:t>
      </w:r>
      <w:r w:rsidR="00D93068" w:rsidRPr="00191214">
        <w:rPr>
          <w:rFonts w:ascii="Times New Roman" w:hAnsi="Times New Roman"/>
          <w:color w:val="auto"/>
          <w:sz w:val="20"/>
          <w:szCs w:val="20"/>
          <w:lang w:val="en-US"/>
        </w:rPr>
        <w:t>s</w:t>
      </w:r>
      <w:r w:rsidR="00B61698" w:rsidRPr="00191214">
        <w:rPr>
          <w:rFonts w:ascii="Times New Roman" w:hAnsi="Times New Roman"/>
          <w:color w:val="auto"/>
          <w:sz w:val="20"/>
          <w:szCs w:val="20"/>
        </w:rPr>
        <w:t>.</w:t>
      </w:r>
      <w:r w:rsidR="00CF53C6" w:rsidRPr="00191214">
        <w:rPr>
          <w:rFonts w:ascii="Times New Roman" w:hAnsi="Times New Roman"/>
          <w:color w:val="auto"/>
          <w:sz w:val="20"/>
          <w:szCs w:val="20"/>
        </w:rPr>
        <w:t xml:space="preserve"> A claim of beneficial responses and human reliance on use of herbal remedies persists amongst Africans’</w:t>
      </w:r>
      <w:r w:rsidR="00C575A7" w:rsidRPr="00191214">
        <w:rPr>
          <w:rFonts w:ascii="Times New Roman" w:hAnsi="Times New Roman"/>
          <w:color w:val="auto"/>
          <w:sz w:val="20"/>
          <w:szCs w:val="20"/>
        </w:rPr>
        <w:t xml:space="preserve"> large population</w:t>
      </w:r>
      <w:r w:rsidR="00FB511F" w:rsidRPr="00191214">
        <w:rPr>
          <w:rFonts w:ascii="Times New Roman" w:hAnsi="Times New Roman"/>
          <w:color w:val="auto"/>
          <w:sz w:val="20"/>
          <w:szCs w:val="20"/>
          <w:lang w:val="en-US"/>
        </w:rPr>
        <w:t xml:space="preserve"> (Fasola,2000; Okwu,2006).</w:t>
      </w:r>
      <w:r w:rsidR="00CF53C6" w:rsidRPr="00191214">
        <w:rPr>
          <w:rFonts w:ascii="Times New Roman" w:hAnsi="Times New Roman"/>
          <w:color w:val="auto"/>
          <w:sz w:val="20"/>
          <w:szCs w:val="20"/>
        </w:rPr>
        <w:t xml:space="preserve"> </w:t>
      </w:r>
      <w:r w:rsidR="00C00E42" w:rsidRPr="00191214">
        <w:rPr>
          <w:rFonts w:ascii="Times New Roman" w:hAnsi="Times New Roman"/>
          <w:color w:val="auto"/>
          <w:sz w:val="20"/>
          <w:szCs w:val="20"/>
          <w:lang w:val="en-US"/>
        </w:rPr>
        <w:t xml:space="preserve">Extracts of plants which </w:t>
      </w:r>
      <w:r w:rsidR="004D2B84" w:rsidRPr="00191214">
        <w:rPr>
          <w:rFonts w:ascii="Times New Roman" w:hAnsi="Times New Roman"/>
          <w:color w:val="auto"/>
          <w:sz w:val="20"/>
          <w:szCs w:val="20"/>
          <w:lang w:val="en-US"/>
        </w:rPr>
        <w:t>form</w:t>
      </w:r>
      <w:r w:rsidR="00C00E42" w:rsidRPr="00191214">
        <w:rPr>
          <w:rFonts w:ascii="Times New Roman" w:hAnsi="Times New Roman"/>
          <w:color w:val="auto"/>
          <w:sz w:val="20"/>
          <w:szCs w:val="20"/>
          <w:lang w:val="en-US"/>
        </w:rPr>
        <w:t xml:space="preserve"> the basis for all traditional systems of medicine have been used for the treatment </w:t>
      </w:r>
      <w:r w:rsidR="00FF7CB5" w:rsidRPr="00191214">
        <w:rPr>
          <w:rFonts w:ascii="Times New Roman" w:hAnsi="Times New Roman"/>
          <w:color w:val="auto"/>
          <w:sz w:val="20"/>
          <w:szCs w:val="20"/>
          <w:lang w:val="en-US"/>
        </w:rPr>
        <w:t>of various</w:t>
      </w:r>
      <w:r w:rsidR="00C00E42" w:rsidRPr="00191214">
        <w:rPr>
          <w:rFonts w:ascii="Times New Roman" w:hAnsi="Times New Roman"/>
          <w:color w:val="auto"/>
          <w:sz w:val="20"/>
          <w:szCs w:val="20"/>
          <w:lang w:val="en-US"/>
        </w:rPr>
        <w:t xml:space="preserve"> diseases as reported by </w:t>
      </w:r>
      <w:proofErr w:type="spellStart"/>
      <w:r w:rsidR="00C00E42" w:rsidRPr="00191214">
        <w:rPr>
          <w:rFonts w:ascii="Times New Roman" w:hAnsi="Times New Roman"/>
          <w:color w:val="auto"/>
          <w:sz w:val="20"/>
          <w:szCs w:val="20"/>
          <w:lang w:val="en-US"/>
        </w:rPr>
        <w:t>Kalimuthu</w:t>
      </w:r>
      <w:proofErr w:type="spellEnd"/>
      <w:r w:rsidR="00C00E42" w:rsidRPr="00191214">
        <w:rPr>
          <w:rFonts w:ascii="Times New Roman" w:hAnsi="Times New Roman"/>
          <w:color w:val="auto"/>
          <w:sz w:val="20"/>
          <w:szCs w:val="20"/>
          <w:lang w:val="en-US"/>
        </w:rPr>
        <w:t xml:space="preserve"> (</w:t>
      </w:r>
      <w:r w:rsidR="0087406E" w:rsidRPr="00191214">
        <w:rPr>
          <w:rFonts w:ascii="Times New Roman" w:hAnsi="Times New Roman"/>
          <w:color w:val="auto"/>
          <w:sz w:val="20"/>
          <w:szCs w:val="20"/>
          <w:lang w:val="en-US"/>
        </w:rPr>
        <w:t xml:space="preserve">2010). </w:t>
      </w:r>
      <w:r w:rsidR="00584DDA" w:rsidRPr="00191214">
        <w:rPr>
          <w:rFonts w:ascii="Times New Roman" w:hAnsi="Times New Roman"/>
          <w:color w:val="auto"/>
          <w:sz w:val="20"/>
          <w:szCs w:val="20"/>
          <w:lang w:val="en-US"/>
        </w:rPr>
        <w:t>Moreover</w:t>
      </w:r>
      <w:r w:rsidR="00C00E42" w:rsidRPr="00191214">
        <w:rPr>
          <w:rFonts w:ascii="Times New Roman" w:hAnsi="Times New Roman"/>
          <w:color w:val="auto"/>
          <w:sz w:val="20"/>
          <w:szCs w:val="20"/>
          <w:lang w:val="en-US"/>
        </w:rPr>
        <w:t xml:space="preserve">, </w:t>
      </w:r>
      <w:proofErr w:type="spellStart"/>
      <w:r w:rsidR="00C00E42" w:rsidRPr="00191214">
        <w:rPr>
          <w:rFonts w:ascii="Times New Roman" w:hAnsi="Times New Roman"/>
          <w:color w:val="auto"/>
          <w:sz w:val="20"/>
          <w:szCs w:val="20"/>
          <w:lang w:val="en-US"/>
        </w:rPr>
        <w:t>Ekundayo</w:t>
      </w:r>
      <w:proofErr w:type="spellEnd"/>
      <w:r w:rsidR="00C00E42" w:rsidRPr="00191214">
        <w:rPr>
          <w:rFonts w:ascii="Times New Roman" w:hAnsi="Times New Roman"/>
          <w:color w:val="auto"/>
          <w:sz w:val="20"/>
          <w:szCs w:val="20"/>
          <w:lang w:val="en-US"/>
        </w:rPr>
        <w:t xml:space="preserve"> (2011) established that the use of available medicinal plants in the treatment and control of diseases in any local community would help maintain and play significant roles in medical health care accomplishment in the developing countries. </w:t>
      </w:r>
      <w:r w:rsidR="00CF53C6" w:rsidRPr="00191214">
        <w:rPr>
          <w:rFonts w:ascii="Times New Roman" w:hAnsi="Times New Roman"/>
          <w:color w:val="auto"/>
          <w:sz w:val="20"/>
          <w:szCs w:val="20"/>
        </w:rPr>
        <w:t>And t</w:t>
      </w:r>
      <w:r w:rsidR="00675A5E" w:rsidRPr="00191214">
        <w:rPr>
          <w:rFonts w:ascii="Times New Roman" w:hAnsi="Times New Roman"/>
          <w:color w:val="auto"/>
          <w:sz w:val="20"/>
          <w:szCs w:val="20"/>
        </w:rPr>
        <w:t xml:space="preserve">he medicinal values of </w:t>
      </w:r>
      <w:r w:rsidR="00675A5E" w:rsidRPr="00191214">
        <w:rPr>
          <w:rFonts w:ascii="Times New Roman" w:hAnsi="Times New Roman"/>
          <w:color w:val="auto"/>
          <w:sz w:val="20"/>
          <w:szCs w:val="20"/>
        </w:rPr>
        <w:lastRenderedPageBreak/>
        <w:t xml:space="preserve">these plants lie in their component </w:t>
      </w:r>
      <w:r w:rsidR="00CF53C6" w:rsidRPr="00191214">
        <w:rPr>
          <w:rFonts w:ascii="Times New Roman" w:hAnsi="Times New Roman"/>
          <w:color w:val="auto"/>
          <w:sz w:val="20"/>
          <w:szCs w:val="20"/>
        </w:rPr>
        <w:t>photochemical</w:t>
      </w:r>
      <w:r w:rsidR="00AB1A1F" w:rsidRPr="00191214">
        <w:rPr>
          <w:rFonts w:ascii="Times New Roman" w:hAnsi="Times New Roman"/>
          <w:color w:val="auto"/>
          <w:sz w:val="20"/>
          <w:szCs w:val="20"/>
          <w:lang w:val="en-US"/>
        </w:rPr>
        <w:t>s</w:t>
      </w:r>
      <w:r w:rsidR="00CF53C6" w:rsidRPr="00191214">
        <w:rPr>
          <w:rFonts w:ascii="Times New Roman" w:hAnsi="Times New Roman"/>
          <w:color w:val="auto"/>
          <w:sz w:val="20"/>
          <w:szCs w:val="20"/>
        </w:rPr>
        <w:t xml:space="preserve"> mostly alkaloids, tannins, flavonoids and phenolic compounds (Hill, 1952)</w:t>
      </w:r>
      <w:r w:rsidR="00675A5E" w:rsidRPr="00191214">
        <w:rPr>
          <w:rFonts w:ascii="Times New Roman" w:hAnsi="Times New Roman"/>
          <w:color w:val="auto"/>
          <w:sz w:val="20"/>
          <w:szCs w:val="20"/>
        </w:rPr>
        <w:t xml:space="preserve"> which produce definite physiological actions on the human body. </w:t>
      </w:r>
    </w:p>
    <w:p w:rsidR="00D1546F" w:rsidRPr="00191214" w:rsidRDefault="00C73CF3" w:rsidP="00745737">
      <w:pPr>
        <w:spacing w:after="0" w:line="240" w:lineRule="auto"/>
        <w:rPr>
          <w:rFonts w:ascii="Times New Roman" w:hAnsi="Times New Roman"/>
          <w:color w:val="auto"/>
          <w:sz w:val="20"/>
          <w:szCs w:val="20"/>
          <w:lang w:val="en-GB"/>
        </w:rPr>
      </w:pPr>
      <w:r>
        <w:rPr>
          <w:rFonts w:ascii="Times New Roman" w:hAnsi="Times New Roman"/>
          <w:color w:val="auto"/>
          <w:sz w:val="20"/>
          <w:szCs w:val="20"/>
          <w:lang w:val="en-GB"/>
        </w:rPr>
        <w:t xml:space="preserve"> </w:t>
      </w:r>
      <w:r>
        <w:rPr>
          <w:rFonts w:ascii="Times New Roman" w:hAnsi="Times New Roman" w:hint="eastAsia"/>
          <w:color w:val="auto"/>
          <w:sz w:val="20"/>
          <w:szCs w:val="20"/>
          <w:lang w:val="en-GB" w:eastAsia="zh-CN"/>
        </w:rPr>
        <w:t xml:space="preserve">   </w:t>
      </w:r>
      <w:r w:rsidR="005F23E3" w:rsidRPr="00191214">
        <w:rPr>
          <w:rFonts w:ascii="Times New Roman" w:hAnsi="Times New Roman"/>
          <w:color w:val="auto"/>
          <w:sz w:val="20"/>
          <w:szCs w:val="20"/>
          <w:lang w:val="en-GB"/>
        </w:rPr>
        <w:t xml:space="preserve">   </w:t>
      </w:r>
      <w:r w:rsidR="00BC1F1E" w:rsidRPr="00191214">
        <w:rPr>
          <w:rFonts w:ascii="Times New Roman" w:hAnsi="Times New Roman"/>
          <w:i/>
          <w:iCs/>
          <w:color w:val="auto"/>
          <w:sz w:val="20"/>
          <w:szCs w:val="20"/>
        </w:rPr>
        <w:t>Lagenaria breviflora</w:t>
      </w:r>
      <w:r w:rsidR="004A069D" w:rsidRPr="00191214">
        <w:rPr>
          <w:rFonts w:ascii="Times New Roman" w:hAnsi="Times New Roman"/>
          <w:i/>
          <w:iCs/>
          <w:color w:val="auto"/>
          <w:sz w:val="20"/>
          <w:szCs w:val="20"/>
        </w:rPr>
        <w:t xml:space="preserve"> (wild colocynth) is</w:t>
      </w:r>
      <w:r w:rsidR="00C575A7" w:rsidRPr="00191214">
        <w:rPr>
          <w:rFonts w:ascii="Times New Roman" w:hAnsi="Times New Roman"/>
          <w:color w:val="auto"/>
          <w:sz w:val="20"/>
          <w:szCs w:val="20"/>
        </w:rPr>
        <w:t xml:space="preserve"> one of those numerous plants </w:t>
      </w:r>
      <w:r w:rsidR="00210795" w:rsidRPr="00191214">
        <w:rPr>
          <w:rFonts w:ascii="Times New Roman" w:hAnsi="Times New Roman"/>
          <w:color w:val="auto"/>
          <w:sz w:val="20"/>
          <w:szCs w:val="20"/>
        </w:rPr>
        <w:t>with characteristic</w:t>
      </w:r>
      <w:r w:rsidR="00C575A7" w:rsidRPr="00191214">
        <w:rPr>
          <w:rFonts w:ascii="Times New Roman" w:hAnsi="Times New Roman"/>
          <w:color w:val="auto"/>
          <w:sz w:val="20"/>
          <w:szCs w:val="20"/>
        </w:rPr>
        <w:t xml:space="preserve"> antibacterial and antiviral herbal remedies in local communities </w:t>
      </w:r>
      <w:r w:rsidR="00AB1A1F" w:rsidRPr="00191214">
        <w:rPr>
          <w:rFonts w:ascii="Times New Roman" w:hAnsi="Times New Roman"/>
          <w:color w:val="auto"/>
          <w:sz w:val="20"/>
          <w:szCs w:val="20"/>
          <w:lang w:val="en-US"/>
        </w:rPr>
        <w:t>such as</w:t>
      </w:r>
      <w:r w:rsidR="00C575A7" w:rsidRPr="00191214">
        <w:rPr>
          <w:rFonts w:ascii="Times New Roman" w:hAnsi="Times New Roman"/>
          <w:color w:val="auto"/>
          <w:sz w:val="20"/>
          <w:szCs w:val="20"/>
        </w:rPr>
        <w:t xml:space="preserve"> Nigeria (El-Mahmood </w:t>
      </w:r>
      <w:r w:rsidR="00C575A7" w:rsidRPr="00191214">
        <w:rPr>
          <w:rFonts w:ascii="Times New Roman" w:hAnsi="Times New Roman"/>
          <w:i/>
          <w:iCs/>
          <w:color w:val="auto"/>
          <w:sz w:val="20"/>
          <w:szCs w:val="20"/>
        </w:rPr>
        <w:t>et al</w:t>
      </w:r>
      <w:r w:rsidR="00FD6996" w:rsidRPr="00191214">
        <w:rPr>
          <w:rFonts w:ascii="Times New Roman" w:hAnsi="Times New Roman"/>
          <w:color w:val="auto"/>
          <w:sz w:val="20"/>
          <w:szCs w:val="20"/>
        </w:rPr>
        <w:t>, 2008)</w:t>
      </w:r>
      <w:r w:rsidR="00C575A7" w:rsidRPr="00191214">
        <w:rPr>
          <w:rFonts w:ascii="Times New Roman" w:hAnsi="Times New Roman"/>
          <w:color w:val="auto"/>
          <w:sz w:val="20"/>
          <w:szCs w:val="20"/>
        </w:rPr>
        <w:t xml:space="preserve">. </w:t>
      </w:r>
      <w:r w:rsidR="00FD6996" w:rsidRPr="00191214">
        <w:rPr>
          <w:rFonts w:ascii="Times New Roman" w:hAnsi="Times New Roman"/>
          <w:color w:val="auto"/>
          <w:sz w:val="20"/>
          <w:szCs w:val="20"/>
        </w:rPr>
        <w:t xml:space="preserve">It is </w:t>
      </w:r>
      <w:r w:rsidR="00C575A7" w:rsidRPr="00191214">
        <w:rPr>
          <w:rFonts w:ascii="Times New Roman" w:hAnsi="Times New Roman"/>
          <w:color w:val="auto"/>
          <w:sz w:val="20"/>
          <w:szCs w:val="20"/>
        </w:rPr>
        <w:t>one of the collections of West Tropical Africa</w:t>
      </w:r>
      <w:proofErr w:type="spellStart"/>
      <w:r w:rsidR="00DB1CC9" w:rsidRPr="00191214">
        <w:rPr>
          <w:rFonts w:ascii="Times New Roman" w:hAnsi="Times New Roman"/>
          <w:color w:val="auto"/>
          <w:sz w:val="20"/>
          <w:szCs w:val="20"/>
          <w:lang w:val="en-US"/>
        </w:rPr>
        <w:t>n’s</w:t>
      </w:r>
      <w:proofErr w:type="spellEnd"/>
      <w:r w:rsidR="00DB1CC9" w:rsidRPr="00191214">
        <w:rPr>
          <w:rFonts w:ascii="Times New Roman" w:hAnsi="Times New Roman"/>
          <w:color w:val="auto"/>
          <w:sz w:val="20"/>
          <w:szCs w:val="20"/>
          <w:lang w:val="en-US"/>
        </w:rPr>
        <w:t xml:space="preserve"> fruits</w:t>
      </w:r>
      <w:r w:rsidR="00FD6996" w:rsidRPr="00191214">
        <w:rPr>
          <w:rFonts w:ascii="Times New Roman" w:hAnsi="Times New Roman"/>
          <w:color w:val="auto"/>
          <w:sz w:val="20"/>
          <w:szCs w:val="20"/>
        </w:rPr>
        <w:t>, a</w:t>
      </w:r>
      <w:r w:rsidR="00C575A7" w:rsidRPr="00191214">
        <w:rPr>
          <w:rFonts w:ascii="Times New Roman" w:hAnsi="Times New Roman"/>
          <w:color w:val="auto"/>
          <w:sz w:val="20"/>
          <w:szCs w:val="20"/>
        </w:rPr>
        <w:t xml:space="preserve"> perennial climber ascending to the forest </w:t>
      </w:r>
      <w:r w:rsidR="00FD6996" w:rsidRPr="00191214">
        <w:rPr>
          <w:rFonts w:ascii="Times New Roman" w:hAnsi="Times New Roman"/>
          <w:color w:val="auto"/>
          <w:sz w:val="20"/>
          <w:szCs w:val="20"/>
        </w:rPr>
        <w:t>canopy generally</w:t>
      </w:r>
      <w:r w:rsidR="00C575A7" w:rsidRPr="00191214">
        <w:rPr>
          <w:rFonts w:ascii="Times New Roman" w:hAnsi="Times New Roman"/>
          <w:color w:val="auto"/>
          <w:sz w:val="20"/>
          <w:szCs w:val="20"/>
        </w:rPr>
        <w:t xml:space="preserve"> widespread in tropical Africa.</w:t>
      </w:r>
      <w:r w:rsidR="00BC1F1E" w:rsidRPr="00191214">
        <w:rPr>
          <w:rFonts w:ascii="Times New Roman" w:hAnsi="Times New Roman"/>
          <w:color w:val="auto"/>
          <w:sz w:val="20"/>
          <w:szCs w:val="20"/>
        </w:rPr>
        <w:t xml:space="preserve"> It belongs to the f</w:t>
      </w:r>
      <w:r w:rsidR="00C575A7" w:rsidRPr="00191214">
        <w:rPr>
          <w:rFonts w:ascii="Times New Roman" w:hAnsi="Times New Roman"/>
          <w:color w:val="auto"/>
          <w:sz w:val="20"/>
          <w:szCs w:val="20"/>
        </w:rPr>
        <w:t>amily: C</w:t>
      </w:r>
      <w:proofErr w:type="spellStart"/>
      <w:r w:rsidR="009C5BEB" w:rsidRPr="00191214">
        <w:rPr>
          <w:rFonts w:ascii="Times New Roman" w:hAnsi="Times New Roman"/>
          <w:color w:val="auto"/>
          <w:sz w:val="20"/>
          <w:szCs w:val="20"/>
          <w:lang w:val="en-US"/>
        </w:rPr>
        <w:t>ucurbitaceae</w:t>
      </w:r>
      <w:proofErr w:type="spellEnd"/>
      <w:r w:rsidR="005E58AC" w:rsidRPr="00191214">
        <w:rPr>
          <w:rFonts w:ascii="Times New Roman" w:hAnsi="Times New Roman"/>
          <w:color w:val="auto"/>
          <w:sz w:val="20"/>
          <w:szCs w:val="20"/>
          <w:lang w:val="en-US"/>
        </w:rPr>
        <w:t xml:space="preserve"> </w:t>
      </w:r>
      <w:r w:rsidR="005E58AC" w:rsidRPr="00191214">
        <w:rPr>
          <w:rFonts w:ascii="Times New Roman" w:hAnsi="Times New Roman"/>
          <w:color w:val="auto"/>
          <w:sz w:val="20"/>
          <w:szCs w:val="20"/>
        </w:rPr>
        <w:t>(United States Department of Agriculture, 2001)</w:t>
      </w:r>
      <w:r w:rsidR="005E58AC" w:rsidRPr="00191214">
        <w:rPr>
          <w:rFonts w:ascii="Times New Roman" w:hAnsi="Times New Roman"/>
          <w:color w:val="auto"/>
          <w:sz w:val="20"/>
          <w:szCs w:val="20"/>
          <w:lang w:val="en-US"/>
        </w:rPr>
        <w:t>;</w:t>
      </w:r>
      <w:r>
        <w:rPr>
          <w:rFonts w:ascii="Times New Roman" w:hAnsi="Times New Roman"/>
          <w:color w:val="auto"/>
          <w:sz w:val="20"/>
          <w:szCs w:val="20"/>
        </w:rPr>
        <w:t xml:space="preserve"> </w:t>
      </w:r>
      <w:r w:rsidR="00BC1F1E" w:rsidRPr="00191214">
        <w:rPr>
          <w:rFonts w:ascii="Times New Roman" w:hAnsi="Times New Roman"/>
          <w:color w:val="auto"/>
          <w:sz w:val="20"/>
          <w:szCs w:val="20"/>
        </w:rPr>
        <w:t>g</w:t>
      </w:r>
      <w:r w:rsidR="00C575A7" w:rsidRPr="00191214">
        <w:rPr>
          <w:rFonts w:ascii="Times New Roman" w:hAnsi="Times New Roman"/>
          <w:color w:val="auto"/>
          <w:sz w:val="20"/>
          <w:szCs w:val="20"/>
        </w:rPr>
        <w:t>enus: Lagenaria</w:t>
      </w:r>
      <w:r w:rsidR="00BC1F1E" w:rsidRPr="00191214">
        <w:rPr>
          <w:rFonts w:ascii="Times New Roman" w:hAnsi="Times New Roman"/>
          <w:color w:val="auto"/>
          <w:sz w:val="20"/>
          <w:szCs w:val="20"/>
        </w:rPr>
        <w:t>; and s</w:t>
      </w:r>
      <w:r w:rsidR="00C575A7" w:rsidRPr="00191214">
        <w:rPr>
          <w:rFonts w:ascii="Times New Roman" w:hAnsi="Times New Roman"/>
          <w:color w:val="auto"/>
          <w:sz w:val="20"/>
          <w:szCs w:val="20"/>
        </w:rPr>
        <w:t xml:space="preserve">pecific epithet: </w:t>
      </w:r>
      <w:r w:rsidR="00BC1F1E" w:rsidRPr="00191214">
        <w:rPr>
          <w:rFonts w:ascii="Times New Roman" w:hAnsi="Times New Roman"/>
          <w:color w:val="auto"/>
          <w:sz w:val="20"/>
          <w:szCs w:val="20"/>
        </w:rPr>
        <w:t>breviflora (</w:t>
      </w:r>
      <w:r w:rsidR="00C575A7" w:rsidRPr="00191214">
        <w:rPr>
          <w:rFonts w:ascii="Times New Roman" w:hAnsi="Times New Roman"/>
          <w:color w:val="auto"/>
          <w:sz w:val="20"/>
          <w:szCs w:val="20"/>
        </w:rPr>
        <w:t xml:space="preserve">Burkill, 1985). </w:t>
      </w:r>
      <w:r w:rsidR="00FC5593" w:rsidRPr="00191214">
        <w:rPr>
          <w:rFonts w:ascii="Times New Roman" w:hAnsi="Times New Roman"/>
          <w:color w:val="auto"/>
          <w:sz w:val="20"/>
          <w:szCs w:val="20"/>
        </w:rPr>
        <w:t xml:space="preserve">The leaves are </w:t>
      </w:r>
      <w:r w:rsidR="009971B7" w:rsidRPr="00191214">
        <w:rPr>
          <w:rFonts w:ascii="Times New Roman" w:hAnsi="Times New Roman"/>
          <w:color w:val="auto"/>
          <w:sz w:val="20"/>
          <w:szCs w:val="20"/>
        </w:rPr>
        <w:t>extremely</w:t>
      </w:r>
      <w:r w:rsidR="00FC5593" w:rsidRPr="00191214">
        <w:rPr>
          <w:rFonts w:ascii="Times New Roman" w:hAnsi="Times New Roman"/>
          <w:color w:val="auto"/>
          <w:sz w:val="20"/>
          <w:szCs w:val="20"/>
        </w:rPr>
        <w:t xml:space="preserve"> scabrid and </w:t>
      </w:r>
      <w:r w:rsidR="00A65C79" w:rsidRPr="00191214">
        <w:rPr>
          <w:rFonts w:ascii="Times New Roman" w:hAnsi="Times New Roman"/>
          <w:color w:val="auto"/>
          <w:sz w:val="20"/>
          <w:szCs w:val="20"/>
        </w:rPr>
        <w:t>sandpapery</w:t>
      </w:r>
      <w:r w:rsidR="00FC5593" w:rsidRPr="00191214">
        <w:rPr>
          <w:rFonts w:ascii="Times New Roman" w:hAnsi="Times New Roman"/>
          <w:color w:val="auto"/>
          <w:sz w:val="20"/>
          <w:szCs w:val="20"/>
        </w:rPr>
        <w:t xml:space="preserve"> while t</w:t>
      </w:r>
      <w:r w:rsidR="00C575A7" w:rsidRPr="00191214">
        <w:rPr>
          <w:rFonts w:ascii="Times New Roman" w:hAnsi="Times New Roman"/>
          <w:color w:val="auto"/>
          <w:sz w:val="20"/>
          <w:szCs w:val="20"/>
        </w:rPr>
        <w:t>he fruits are dark green with creamy blotches, and are ovoid to 9 cm long</w:t>
      </w:r>
      <w:r w:rsidR="00FC5593" w:rsidRPr="00191214">
        <w:rPr>
          <w:rFonts w:ascii="Times New Roman" w:hAnsi="Times New Roman"/>
          <w:color w:val="auto"/>
          <w:sz w:val="20"/>
          <w:szCs w:val="20"/>
        </w:rPr>
        <w:t>.</w:t>
      </w:r>
      <w:r>
        <w:rPr>
          <w:rFonts w:ascii="Times New Roman" w:hAnsi="Times New Roman"/>
          <w:b/>
          <w:color w:val="auto"/>
          <w:sz w:val="20"/>
          <w:szCs w:val="20"/>
        </w:rPr>
        <w:t xml:space="preserve"> </w:t>
      </w:r>
      <w:r w:rsidR="005E58AC" w:rsidRPr="00191214">
        <w:rPr>
          <w:rFonts w:ascii="Times New Roman" w:hAnsi="Times New Roman"/>
          <w:color w:val="auto"/>
          <w:sz w:val="20"/>
          <w:szCs w:val="20"/>
        </w:rPr>
        <w:t xml:space="preserve">The plant, and more than ever, the fruit is widely used in traditional medicine in West Africa as a herbal remedy for a wide range of gastrointestinal disorders and the treatment of human measles. </w:t>
      </w:r>
      <w:r w:rsidR="005E58AC" w:rsidRPr="00191214">
        <w:rPr>
          <w:rFonts w:ascii="Times New Roman" w:hAnsi="Times New Roman"/>
          <w:color w:val="auto"/>
          <w:sz w:val="20"/>
          <w:szCs w:val="20"/>
          <w:lang w:val="en-US"/>
        </w:rPr>
        <w:t xml:space="preserve">Also, </w:t>
      </w:r>
      <w:proofErr w:type="spellStart"/>
      <w:r w:rsidR="005E58AC" w:rsidRPr="00191214">
        <w:rPr>
          <w:rFonts w:ascii="Times New Roman" w:hAnsi="Times New Roman"/>
          <w:color w:val="auto"/>
          <w:sz w:val="20"/>
          <w:szCs w:val="20"/>
          <w:lang w:val="en-US"/>
        </w:rPr>
        <w:t>i</w:t>
      </w:r>
      <w:proofErr w:type="spellEnd"/>
      <w:r w:rsidR="005E58AC" w:rsidRPr="00191214">
        <w:rPr>
          <w:rFonts w:ascii="Times New Roman" w:hAnsi="Times New Roman"/>
          <w:color w:val="auto"/>
          <w:sz w:val="20"/>
          <w:szCs w:val="20"/>
        </w:rPr>
        <w:t xml:space="preserve">t </w:t>
      </w:r>
      <w:r w:rsidR="005E58AC" w:rsidRPr="00191214">
        <w:rPr>
          <w:rFonts w:ascii="Times New Roman" w:hAnsi="Times New Roman"/>
          <w:color w:val="auto"/>
          <w:sz w:val="20"/>
          <w:szCs w:val="20"/>
        </w:rPr>
        <w:lastRenderedPageBreak/>
        <w:t>possesses broad spectrum antimicrobial activity (Tomori et al., 2007).</w:t>
      </w:r>
      <w:r w:rsidR="00D5652A" w:rsidRPr="00191214">
        <w:rPr>
          <w:rFonts w:ascii="Times New Roman" w:hAnsi="Times New Roman"/>
          <w:color w:val="auto"/>
          <w:sz w:val="20"/>
          <w:szCs w:val="20"/>
        </w:rPr>
        <w:t xml:space="preserve"> </w:t>
      </w:r>
      <w:r w:rsidR="00D5652A" w:rsidRPr="00191214">
        <w:rPr>
          <w:rFonts w:ascii="Times New Roman" w:hAnsi="Times New Roman"/>
          <w:color w:val="auto"/>
          <w:sz w:val="20"/>
          <w:szCs w:val="20"/>
          <w:lang w:val="en-US"/>
        </w:rPr>
        <w:t>And the p</w:t>
      </w:r>
      <w:r w:rsidR="00D5652A" w:rsidRPr="00191214">
        <w:rPr>
          <w:rFonts w:ascii="Times New Roman" w:hAnsi="Times New Roman"/>
          <w:color w:val="auto"/>
          <w:sz w:val="20"/>
          <w:szCs w:val="20"/>
        </w:rPr>
        <w:t xml:space="preserve">hytochemical analysis of </w:t>
      </w:r>
      <w:r w:rsidR="00D5652A" w:rsidRPr="00191214">
        <w:rPr>
          <w:rFonts w:ascii="Times New Roman" w:hAnsi="Times New Roman"/>
          <w:i/>
          <w:iCs/>
          <w:color w:val="auto"/>
          <w:sz w:val="20"/>
          <w:szCs w:val="20"/>
        </w:rPr>
        <w:t xml:space="preserve">L. breviflora </w:t>
      </w:r>
      <w:r w:rsidR="00D5652A" w:rsidRPr="00191214">
        <w:rPr>
          <w:rFonts w:ascii="Times New Roman" w:hAnsi="Times New Roman"/>
          <w:color w:val="auto"/>
          <w:sz w:val="20"/>
          <w:szCs w:val="20"/>
        </w:rPr>
        <w:t>showed that it contains variety of chemical compounds ranging from saponins</w:t>
      </w:r>
      <w:r w:rsidR="00D5652A" w:rsidRPr="00191214">
        <w:rPr>
          <w:rFonts w:ascii="Times New Roman" w:hAnsi="Times New Roman"/>
          <w:color w:val="auto"/>
          <w:sz w:val="20"/>
          <w:szCs w:val="20"/>
          <w:lang w:val="en-US"/>
        </w:rPr>
        <w:t xml:space="preserve"> to</w:t>
      </w:r>
      <w:r w:rsidR="00D5652A" w:rsidRPr="00191214">
        <w:rPr>
          <w:rFonts w:ascii="Times New Roman" w:hAnsi="Times New Roman"/>
          <w:color w:val="auto"/>
          <w:sz w:val="20"/>
          <w:szCs w:val="20"/>
        </w:rPr>
        <w:t xml:space="preserve"> phenolic acids (Elujoba et al., 1991). </w:t>
      </w:r>
    </w:p>
    <w:p w:rsidR="00FF7CB5" w:rsidRPr="00191214" w:rsidRDefault="00D1546F" w:rsidP="00745737">
      <w:pPr>
        <w:autoSpaceDE w:val="0"/>
        <w:autoSpaceDN w:val="0"/>
        <w:adjustRightInd w:val="0"/>
        <w:spacing w:after="0" w:line="240" w:lineRule="auto"/>
        <w:rPr>
          <w:rFonts w:ascii="Times New Roman" w:hAnsi="Times New Roman"/>
          <w:color w:val="auto"/>
          <w:sz w:val="20"/>
          <w:szCs w:val="20"/>
          <w:lang w:val="en-US"/>
        </w:rPr>
      </w:pPr>
      <w:r w:rsidRPr="00191214">
        <w:rPr>
          <w:rFonts w:ascii="Times New Roman" w:hAnsi="Times New Roman"/>
          <w:color w:val="auto"/>
          <w:sz w:val="20"/>
          <w:szCs w:val="20"/>
          <w:lang w:val="en-US"/>
        </w:rPr>
        <w:t xml:space="preserve">       </w:t>
      </w:r>
      <w:r w:rsidR="00225910" w:rsidRPr="00191214">
        <w:rPr>
          <w:rFonts w:ascii="Times New Roman" w:hAnsi="Times New Roman"/>
          <w:color w:val="auto"/>
          <w:sz w:val="20"/>
          <w:szCs w:val="20"/>
        </w:rPr>
        <w:t xml:space="preserve">Sequel to the </w:t>
      </w:r>
      <w:r w:rsidR="00A65C79" w:rsidRPr="00191214">
        <w:rPr>
          <w:rFonts w:ascii="Times New Roman" w:hAnsi="Times New Roman"/>
          <w:color w:val="auto"/>
          <w:sz w:val="20"/>
          <w:szCs w:val="20"/>
          <w:lang w:val="en-GB"/>
        </w:rPr>
        <w:t>persistent</w:t>
      </w:r>
      <w:r w:rsidR="00225910" w:rsidRPr="00191214">
        <w:rPr>
          <w:rFonts w:ascii="Times New Roman" w:hAnsi="Times New Roman"/>
          <w:color w:val="auto"/>
          <w:sz w:val="20"/>
          <w:szCs w:val="20"/>
          <w:lang w:val="en-GB"/>
        </w:rPr>
        <w:t xml:space="preserve"> evolution of bacteria resistance to currently available antibiotics</w:t>
      </w:r>
      <w:r w:rsidR="00225910" w:rsidRPr="00191214">
        <w:rPr>
          <w:rFonts w:ascii="Times New Roman" w:hAnsi="Times New Roman"/>
          <w:color w:val="auto"/>
          <w:sz w:val="20"/>
          <w:szCs w:val="20"/>
        </w:rPr>
        <w:t>, t</w:t>
      </w:r>
      <w:r w:rsidR="00DD3623" w:rsidRPr="00191214">
        <w:rPr>
          <w:rFonts w:ascii="Times New Roman" w:hAnsi="Times New Roman"/>
          <w:color w:val="auto"/>
          <w:sz w:val="20"/>
          <w:szCs w:val="20"/>
        </w:rPr>
        <w:t>his study seek to</w:t>
      </w:r>
      <w:r w:rsidR="00C575A7" w:rsidRPr="00191214">
        <w:rPr>
          <w:rFonts w:ascii="Times New Roman" w:hAnsi="Times New Roman"/>
          <w:color w:val="auto"/>
          <w:sz w:val="20"/>
          <w:szCs w:val="20"/>
        </w:rPr>
        <w:t xml:space="preserve"> </w:t>
      </w:r>
      <w:r w:rsidR="00412C78" w:rsidRPr="00191214">
        <w:rPr>
          <w:rFonts w:ascii="Times New Roman" w:hAnsi="Times New Roman"/>
          <w:color w:val="auto"/>
          <w:sz w:val="20"/>
          <w:szCs w:val="20"/>
        </w:rPr>
        <w:t>c</w:t>
      </w:r>
      <w:r w:rsidR="00C575A7" w:rsidRPr="00191214">
        <w:rPr>
          <w:rFonts w:ascii="Times New Roman" w:hAnsi="Times New Roman"/>
          <w:color w:val="auto"/>
          <w:sz w:val="20"/>
          <w:szCs w:val="20"/>
        </w:rPr>
        <w:t>ompare the effic</w:t>
      </w:r>
      <w:r w:rsidR="00412C78" w:rsidRPr="00191214">
        <w:rPr>
          <w:rFonts w:ascii="Times New Roman" w:hAnsi="Times New Roman"/>
          <w:color w:val="auto"/>
          <w:sz w:val="20"/>
          <w:szCs w:val="20"/>
        </w:rPr>
        <w:t>a</w:t>
      </w:r>
      <w:r w:rsidR="00C575A7" w:rsidRPr="00191214">
        <w:rPr>
          <w:rFonts w:ascii="Times New Roman" w:hAnsi="Times New Roman"/>
          <w:color w:val="auto"/>
          <w:sz w:val="20"/>
          <w:szCs w:val="20"/>
        </w:rPr>
        <w:t>c</w:t>
      </w:r>
      <w:r w:rsidR="00412C78" w:rsidRPr="00191214">
        <w:rPr>
          <w:rFonts w:ascii="Times New Roman" w:hAnsi="Times New Roman"/>
          <w:color w:val="auto"/>
          <w:sz w:val="20"/>
          <w:szCs w:val="20"/>
        </w:rPr>
        <w:t>ies</w:t>
      </w:r>
      <w:r w:rsidR="00C575A7" w:rsidRPr="00191214">
        <w:rPr>
          <w:rFonts w:ascii="Times New Roman" w:hAnsi="Times New Roman"/>
          <w:color w:val="auto"/>
          <w:sz w:val="20"/>
          <w:szCs w:val="20"/>
        </w:rPr>
        <w:t xml:space="preserve"> of soxhlet and steeped </w:t>
      </w:r>
      <w:r w:rsidR="00A65C79" w:rsidRPr="00191214">
        <w:rPr>
          <w:rFonts w:ascii="Times New Roman" w:hAnsi="Times New Roman"/>
          <w:color w:val="auto"/>
          <w:sz w:val="20"/>
          <w:szCs w:val="20"/>
        </w:rPr>
        <w:t xml:space="preserve">extraction </w:t>
      </w:r>
      <w:r w:rsidR="00C575A7" w:rsidRPr="00191214">
        <w:rPr>
          <w:rFonts w:ascii="Times New Roman" w:hAnsi="Times New Roman"/>
          <w:color w:val="auto"/>
          <w:sz w:val="20"/>
          <w:szCs w:val="20"/>
        </w:rPr>
        <w:t xml:space="preserve">methods </w:t>
      </w:r>
      <w:r w:rsidR="00767FF6" w:rsidRPr="00191214">
        <w:rPr>
          <w:rFonts w:ascii="Times New Roman" w:hAnsi="Times New Roman"/>
          <w:color w:val="auto"/>
          <w:sz w:val="20"/>
          <w:szCs w:val="20"/>
        </w:rPr>
        <w:t>for</w:t>
      </w:r>
      <w:r w:rsidR="00A65C79" w:rsidRPr="00191214">
        <w:rPr>
          <w:rFonts w:ascii="Times New Roman" w:hAnsi="Times New Roman"/>
          <w:color w:val="auto"/>
          <w:sz w:val="20"/>
          <w:szCs w:val="20"/>
        </w:rPr>
        <w:t xml:space="preserve"> the ac</w:t>
      </w:r>
      <w:r w:rsidR="00F300EC" w:rsidRPr="00191214">
        <w:rPr>
          <w:rFonts w:ascii="Times New Roman" w:hAnsi="Times New Roman"/>
          <w:color w:val="auto"/>
          <w:sz w:val="20"/>
          <w:szCs w:val="20"/>
        </w:rPr>
        <w:t xml:space="preserve">tive phytochemical contents of </w:t>
      </w:r>
      <w:r w:rsidR="00F300EC" w:rsidRPr="00191214">
        <w:rPr>
          <w:rFonts w:ascii="Times New Roman" w:hAnsi="Times New Roman"/>
          <w:i/>
          <w:iCs/>
          <w:color w:val="auto"/>
          <w:sz w:val="20"/>
          <w:szCs w:val="20"/>
        </w:rPr>
        <w:t>Lagenaria breviflora</w:t>
      </w:r>
      <w:r w:rsidR="00C73CF3">
        <w:rPr>
          <w:rFonts w:ascii="Times New Roman" w:hAnsi="Times New Roman"/>
          <w:color w:val="auto"/>
          <w:sz w:val="20"/>
          <w:szCs w:val="20"/>
        </w:rPr>
        <w:t xml:space="preserve"> </w:t>
      </w:r>
      <w:r w:rsidR="00F300EC" w:rsidRPr="00191214">
        <w:rPr>
          <w:rFonts w:ascii="Times New Roman" w:hAnsi="Times New Roman"/>
          <w:color w:val="auto"/>
          <w:sz w:val="20"/>
          <w:szCs w:val="20"/>
        </w:rPr>
        <w:t xml:space="preserve">whole-fruit, </w:t>
      </w:r>
      <w:r w:rsidR="00C85947" w:rsidRPr="00191214">
        <w:rPr>
          <w:rFonts w:ascii="Times New Roman" w:hAnsi="Times New Roman"/>
          <w:color w:val="auto"/>
          <w:sz w:val="20"/>
          <w:szCs w:val="20"/>
        </w:rPr>
        <w:t>in</w:t>
      </w:r>
      <w:r w:rsidR="00412C78" w:rsidRPr="00191214">
        <w:rPr>
          <w:rFonts w:ascii="Times New Roman" w:hAnsi="Times New Roman"/>
          <w:color w:val="auto"/>
          <w:sz w:val="20"/>
          <w:szCs w:val="20"/>
        </w:rPr>
        <w:t xml:space="preserve"> relation to</w:t>
      </w:r>
      <w:r w:rsidR="00C575A7" w:rsidRPr="00191214">
        <w:rPr>
          <w:rFonts w:ascii="Times New Roman" w:hAnsi="Times New Roman"/>
          <w:color w:val="auto"/>
          <w:sz w:val="20"/>
          <w:szCs w:val="20"/>
        </w:rPr>
        <w:t xml:space="preserve"> </w:t>
      </w:r>
      <w:r w:rsidR="00B32EFB" w:rsidRPr="00191214">
        <w:rPr>
          <w:rFonts w:ascii="Times New Roman" w:hAnsi="Times New Roman"/>
          <w:color w:val="auto"/>
          <w:sz w:val="20"/>
          <w:szCs w:val="20"/>
        </w:rPr>
        <w:t xml:space="preserve">its antibacterial </w:t>
      </w:r>
      <w:r w:rsidR="00C575A7" w:rsidRPr="00191214">
        <w:rPr>
          <w:rFonts w:ascii="Times New Roman" w:hAnsi="Times New Roman"/>
          <w:color w:val="auto"/>
          <w:sz w:val="20"/>
          <w:szCs w:val="20"/>
        </w:rPr>
        <w:t xml:space="preserve">properties </w:t>
      </w:r>
      <w:r w:rsidR="00767FF6" w:rsidRPr="00191214">
        <w:rPr>
          <w:rFonts w:ascii="Times New Roman" w:hAnsi="Times New Roman"/>
          <w:color w:val="auto"/>
          <w:sz w:val="20"/>
          <w:szCs w:val="20"/>
        </w:rPr>
        <w:t>on</w:t>
      </w:r>
      <w:r w:rsidR="00C575A7" w:rsidRPr="00191214">
        <w:rPr>
          <w:rFonts w:ascii="Times New Roman" w:hAnsi="Times New Roman"/>
          <w:color w:val="auto"/>
          <w:sz w:val="20"/>
          <w:szCs w:val="20"/>
        </w:rPr>
        <w:t xml:space="preserve"> </w:t>
      </w:r>
      <w:r w:rsidR="00412C78" w:rsidRPr="00191214">
        <w:rPr>
          <w:rFonts w:ascii="Times New Roman" w:hAnsi="Times New Roman"/>
          <w:color w:val="auto"/>
          <w:sz w:val="20"/>
          <w:szCs w:val="20"/>
        </w:rPr>
        <w:t xml:space="preserve">certain </w:t>
      </w:r>
      <w:r w:rsidR="00C575A7" w:rsidRPr="00191214">
        <w:rPr>
          <w:rFonts w:ascii="Times New Roman" w:hAnsi="Times New Roman"/>
          <w:color w:val="auto"/>
          <w:sz w:val="20"/>
          <w:szCs w:val="20"/>
        </w:rPr>
        <w:t>pathogenic bacterial isolates.</w:t>
      </w:r>
    </w:p>
    <w:p w:rsidR="00FF7CB5" w:rsidRPr="00191214" w:rsidRDefault="00FF7CB5" w:rsidP="00745737">
      <w:pPr>
        <w:autoSpaceDE w:val="0"/>
        <w:autoSpaceDN w:val="0"/>
        <w:adjustRightInd w:val="0"/>
        <w:spacing w:after="0" w:line="240" w:lineRule="auto"/>
        <w:rPr>
          <w:rFonts w:ascii="Times New Roman" w:hAnsi="Times New Roman"/>
          <w:color w:val="auto"/>
          <w:sz w:val="20"/>
          <w:szCs w:val="20"/>
          <w:lang w:val="en-US"/>
        </w:rPr>
      </w:pPr>
    </w:p>
    <w:p w:rsidR="00795D60" w:rsidRPr="00191214" w:rsidRDefault="00033738" w:rsidP="00745737">
      <w:pPr>
        <w:autoSpaceDE w:val="0"/>
        <w:autoSpaceDN w:val="0"/>
        <w:adjustRightInd w:val="0"/>
        <w:spacing w:after="0" w:line="240" w:lineRule="auto"/>
        <w:rPr>
          <w:rFonts w:ascii="Times New Roman" w:hAnsi="Times New Roman"/>
          <w:color w:val="auto"/>
          <w:sz w:val="20"/>
          <w:szCs w:val="20"/>
          <w:lang w:val="en-US"/>
        </w:rPr>
      </w:pPr>
      <w:proofErr w:type="gramStart"/>
      <w:r w:rsidRPr="00191214">
        <w:rPr>
          <w:rFonts w:ascii="Times New Roman" w:hAnsi="Times New Roman"/>
          <w:b/>
          <w:color w:val="auto"/>
          <w:sz w:val="20"/>
          <w:szCs w:val="20"/>
          <w:lang w:val="en-US"/>
        </w:rPr>
        <w:t>2.0</w:t>
      </w:r>
      <w:r w:rsidR="00C73CF3">
        <w:rPr>
          <w:rFonts w:ascii="Times New Roman" w:hAnsi="Times New Roman"/>
          <w:b/>
          <w:color w:val="auto"/>
          <w:sz w:val="20"/>
          <w:szCs w:val="20"/>
          <w:lang w:val="en-US"/>
        </w:rPr>
        <w:t xml:space="preserve"> </w:t>
      </w:r>
      <w:r w:rsidRPr="00191214">
        <w:rPr>
          <w:rFonts w:ascii="Times New Roman" w:hAnsi="Times New Roman"/>
          <w:b/>
          <w:color w:val="auto"/>
          <w:sz w:val="20"/>
          <w:szCs w:val="20"/>
          <w:lang w:val="en-US"/>
        </w:rPr>
        <w:t xml:space="preserve"> </w:t>
      </w:r>
      <w:r w:rsidR="00597C6B" w:rsidRPr="00191214">
        <w:rPr>
          <w:rFonts w:ascii="Times New Roman" w:hAnsi="Times New Roman"/>
          <w:b/>
          <w:color w:val="auto"/>
          <w:sz w:val="20"/>
          <w:szCs w:val="20"/>
          <w:lang w:val="en-US"/>
        </w:rPr>
        <w:t>Material</w:t>
      </w:r>
      <w:r w:rsidR="00D1546F" w:rsidRPr="00191214">
        <w:rPr>
          <w:rFonts w:ascii="Times New Roman" w:hAnsi="Times New Roman"/>
          <w:b/>
          <w:color w:val="auto"/>
          <w:sz w:val="20"/>
          <w:szCs w:val="20"/>
          <w:lang w:val="en-US"/>
        </w:rPr>
        <w:t>s</w:t>
      </w:r>
      <w:proofErr w:type="gramEnd"/>
      <w:r w:rsidR="00597C6B" w:rsidRPr="00191214">
        <w:rPr>
          <w:rFonts w:ascii="Times New Roman" w:hAnsi="Times New Roman"/>
          <w:b/>
          <w:color w:val="auto"/>
          <w:sz w:val="20"/>
          <w:szCs w:val="20"/>
          <w:lang w:val="en-US"/>
        </w:rPr>
        <w:t xml:space="preserve"> </w:t>
      </w:r>
      <w:r w:rsidR="00795D60" w:rsidRPr="00191214">
        <w:rPr>
          <w:rFonts w:ascii="Times New Roman" w:hAnsi="Times New Roman"/>
          <w:b/>
          <w:color w:val="auto"/>
          <w:sz w:val="20"/>
          <w:szCs w:val="20"/>
        </w:rPr>
        <w:t>&amp; M</w:t>
      </w:r>
      <w:proofErr w:type="spellStart"/>
      <w:r w:rsidR="00597C6B" w:rsidRPr="00191214">
        <w:rPr>
          <w:rFonts w:ascii="Times New Roman" w:hAnsi="Times New Roman"/>
          <w:b/>
          <w:color w:val="auto"/>
          <w:sz w:val="20"/>
          <w:szCs w:val="20"/>
          <w:lang w:val="en-US"/>
        </w:rPr>
        <w:t>ethods</w:t>
      </w:r>
      <w:proofErr w:type="spellEnd"/>
    </w:p>
    <w:p w:rsidR="00CD2CCB" w:rsidRPr="00191214" w:rsidRDefault="00A43772" w:rsidP="00745737">
      <w:pPr>
        <w:spacing w:after="0" w:line="240" w:lineRule="auto"/>
        <w:rPr>
          <w:rFonts w:ascii="Times New Roman" w:hAnsi="Times New Roman"/>
          <w:color w:val="auto"/>
          <w:sz w:val="20"/>
          <w:szCs w:val="20"/>
          <w:lang w:val="en-US"/>
        </w:rPr>
      </w:pPr>
      <w:r w:rsidRPr="00191214">
        <w:rPr>
          <w:rFonts w:ascii="Times New Roman" w:hAnsi="Times New Roman"/>
          <w:color w:val="auto"/>
          <w:sz w:val="20"/>
          <w:szCs w:val="20"/>
          <w:lang w:val="en-US"/>
        </w:rPr>
        <w:t xml:space="preserve">      </w:t>
      </w:r>
      <w:r w:rsidR="00795D60" w:rsidRPr="00191214">
        <w:rPr>
          <w:rFonts w:ascii="Times New Roman" w:hAnsi="Times New Roman"/>
          <w:color w:val="auto"/>
          <w:sz w:val="20"/>
          <w:szCs w:val="20"/>
        </w:rPr>
        <w:t xml:space="preserve">Matured fruits of </w:t>
      </w:r>
      <w:r w:rsidR="00795D60" w:rsidRPr="00191214">
        <w:rPr>
          <w:rFonts w:ascii="Times New Roman" w:hAnsi="Times New Roman"/>
          <w:i/>
          <w:iCs/>
          <w:color w:val="auto"/>
          <w:sz w:val="20"/>
          <w:szCs w:val="20"/>
        </w:rPr>
        <w:t>Lagenaria breviflora</w:t>
      </w:r>
      <w:r w:rsidR="00795D60" w:rsidRPr="00191214">
        <w:rPr>
          <w:rFonts w:ascii="Times New Roman" w:hAnsi="Times New Roman"/>
          <w:color w:val="auto"/>
          <w:sz w:val="20"/>
          <w:szCs w:val="20"/>
        </w:rPr>
        <w:t xml:space="preserve"> purchased from Sagamu</w:t>
      </w:r>
      <w:r w:rsidR="0054696A" w:rsidRPr="00191214">
        <w:rPr>
          <w:rFonts w:ascii="Times New Roman" w:hAnsi="Times New Roman"/>
          <w:color w:val="auto"/>
          <w:sz w:val="20"/>
          <w:szCs w:val="20"/>
        </w:rPr>
        <w:t xml:space="preserve"> retail</w:t>
      </w:r>
      <w:r w:rsidR="00795D60" w:rsidRPr="00191214">
        <w:rPr>
          <w:rFonts w:ascii="Times New Roman" w:hAnsi="Times New Roman"/>
          <w:color w:val="auto"/>
          <w:sz w:val="20"/>
          <w:szCs w:val="20"/>
        </w:rPr>
        <w:t xml:space="preserve"> Market in Ogun state, Nigeria</w:t>
      </w:r>
      <w:r w:rsidR="00221D05" w:rsidRPr="00191214">
        <w:rPr>
          <w:rFonts w:ascii="Times New Roman" w:hAnsi="Times New Roman"/>
          <w:color w:val="auto"/>
          <w:sz w:val="20"/>
          <w:szCs w:val="20"/>
          <w:lang w:val="en-US"/>
        </w:rPr>
        <w:t>,</w:t>
      </w:r>
      <w:r w:rsidR="005D2DAB" w:rsidRPr="00191214">
        <w:rPr>
          <w:rFonts w:ascii="Times New Roman" w:hAnsi="Times New Roman"/>
          <w:color w:val="auto"/>
          <w:sz w:val="20"/>
          <w:szCs w:val="20"/>
        </w:rPr>
        <w:t xml:space="preserve"> </w:t>
      </w:r>
      <w:r w:rsidR="009028F4" w:rsidRPr="00191214">
        <w:rPr>
          <w:rFonts w:ascii="Times New Roman" w:hAnsi="Times New Roman"/>
          <w:color w:val="auto"/>
          <w:sz w:val="20"/>
          <w:szCs w:val="20"/>
        </w:rPr>
        <w:t>were v</w:t>
      </w:r>
      <w:r w:rsidR="00C575A7" w:rsidRPr="00191214">
        <w:rPr>
          <w:rFonts w:ascii="Times New Roman" w:hAnsi="Times New Roman"/>
          <w:color w:val="auto"/>
          <w:sz w:val="20"/>
          <w:szCs w:val="20"/>
        </w:rPr>
        <w:t>alidat</w:t>
      </w:r>
      <w:r w:rsidR="009028F4" w:rsidRPr="00191214">
        <w:rPr>
          <w:rFonts w:ascii="Times New Roman" w:hAnsi="Times New Roman"/>
          <w:color w:val="auto"/>
          <w:sz w:val="20"/>
          <w:szCs w:val="20"/>
        </w:rPr>
        <w:t>ed at the Nigerian Institute of</w:t>
      </w:r>
      <w:r w:rsidR="00C73CF3">
        <w:rPr>
          <w:rFonts w:ascii="Times New Roman" w:hAnsi="Times New Roman"/>
          <w:color w:val="auto"/>
          <w:sz w:val="20"/>
          <w:szCs w:val="20"/>
        </w:rPr>
        <w:t xml:space="preserve"> </w:t>
      </w:r>
      <w:r w:rsidR="009028F4" w:rsidRPr="00191214">
        <w:rPr>
          <w:rFonts w:ascii="Times New Roman" w:hAnsi="Times New Roman"/>
          <w:color w:val="auto"/>
          <w:sz w:val="20"/>
          <w:szCs w:val="20"/>
        </w:rPr>
        <w:t>M</w:t>
      </w:r>
      <w:r w:rsidR="003E00DD" w:rsidRPr="00191214">
        <w:rPr>
          <w:rFonts w:ascii="Times New Roman" w:hAnsi="Times New Roman"/>
          <w:color w:val="auto"/>
          <w:sz w:val="20"/>
          <w:szCs w:val="20"/>
        </w:rPr>
        <w:t>edical research, Yaba, Lagos.</w:t>
      </w:r>
      <w:r w:rsidR="00C55643" w:rsidRPr="00191214">
        <w:rPr>
          <w:rFonts w:ascii="Times New Roman" w:hAnsi="Times New Roman"/>
          <w:color w:val="auto"/>
          <w:sz w:val="20"/>
          <w:szCs w:val="20"/>
          <w:lang w:val="en-US"/>
        </w:rPr>
        <w:t xml:space="preserve"> </w:t>
      </w:r>
      <w:r w:rsidR="00995A3E" w:rsidRPr="00191214">
        <w:rPr>
          <w:rFonts w:ascii="Times New Roman" w:hAnsi="Times New Roman"/>
          <w:color w:val="auto"/>
          <w:sz w:val="20"/>
          <w:szCs w:val="20"/>
        </w:rPr>
        <w:t>The fruits were washed under running tapwater,</w:t>
      </w:r>
      <w:r w:rsidR="00221D05" w:rsidRPr="00191214">
        <w:rPr>
          <w:rFonts w:ascii="Times New Roman" w:hAnsi="Times New Roman"/>
          <w:color w:val="auto"/>
          <w:sz w:val="20"/>
          <w:szCs w:val="20"/>
          <w:lang w:val="en-US"/>
        </w:rPr>
        <w:t xml:space="preserve"> </w:t>
      </w:r>
      <w:r w:rsidR="00995A3E" w:rsidRPr="00191214">
        <w:rPr>
          <w:rFonts w:ascii="Times New Roman" w:hAnsi="Times New Roman"/>
          <w:color w:val="auto"/>
          <w:sz w:val="20"/>
          <w:szCs w:val="20"/>
        </w:rPr>
        <w:t>then,</w:t>
      </w:r>
      <w:r w:rsidR="00427484" w:rsidRPr="00191214">
        <w:rPr>
          <w:rFonts w:ascii="Times New Roman" w:hAnsi="Times New Roman"/>
          <w:color w:val="auto"/>
          <w:sz w:val="20"/>
          <w:szCs w:val="20"/>
        </w:rPr>
        <w:t xml:space="preserve"> </w:t>
      </w:r>
      <w:r w:rsidR="00995A3E" w:rsidRPr="00191214">
        <w:rPr>
          <w:rFonts w:ascii="Times New Roman" w:hAnsi="Times New Roman"/>
          <w:color w:val="auto"/>
          <w:sz w:val="20"/>
          <w:szCs w:val="20"/>
        </w:rPr>
        <w:t>washed again using sterilized distilled water. The</w:t>
      </w:r>
      <w:r w:rsidR="007C32E5" w:rsidRPr="00191214">
        <w:rPr>
          <w:rFonts w:ascii="Times New Roman" w:hAnsi="Times New Roman"/>
          <w:color w:val="auto"/>
          <w:sz w:val="20"/>
          <w:szCs w:val="20"/>
        </w:rPr>
        <w:t xml:space="preserve">reafter, they </w:t>
      </w:r>
      <w:r w:rsidR="00995A3E" w:rsidRPr="00191214">
        <w:rPr>
          <w:rFonts w:ascii="Times New Roman" w:hAnsi="Times New Roman"/>
          <w:color w:val="auto"/>
          <w:sz w:val="20"/>
          <w:szCs w:val="20"/>
        </w:rPr>
        <w:t xml:space="preserve">were cut into pieces, </w:t>
      </w:r>
      <w:r w:rsidR="007C32E5" w:rsidRPr="00191214">
        <w:rPr>
          <w:rFonts w:ascii="Times New Roman" w:hAnsi="Times New Roman"/>
          <w:color w:val="auto"/>
          <w:sz w:val="20"/>
          <w:szCs w:val="20"/>
        </w:rPr>
        <w:t>and</w:t>
      </w:r>
      <w:r w:rsidR="00995A3E" w:rsidRPr="00191214">
        <w:rPr>
          <w:rFonts w:ascii="Times New Roman" w:hAnsi="Times New Roman"/>
          <w:color w:val="auto"/>
          <w:sz w:val="20"/>
          <w:szCs w:val="20"/>
        </w:rPr>
        <w:t xml:space="preserve"> grinded to liquid pulp using an electric </w:t>
      </w:r>
      <w:r w:rsidR="00AB34A4" w:rsidRPr="00191214">
        <w:rPr>
          <w:rFonts w:ascii="Times New Roman" w:hAnsi="Times New Roman"/>
          <w:color w:val="auto"/>
          <w:sz w:val="20"/>
          <w:szCs w:val="20"/>
        </w:rPr>
        <w:t xml:space="preserve">binatone </w:t>
      </w:r>
      <w:r w:rsidR="00995A3E" w:rsidRPr="00191214">
        <w:rPr>
          <w:rFonts w:ascii="Times New Roman" w:hAnsi="Times New Roman"/>
          <w:color w:val="auto"/>
          <w:sz w:val="20"/>
          <w:szCs w:val="20"/>
        </w:rPr>
        <w:t xml:space="preserve">fruit blender. </w:t>
      </w:r>
      <w:r w:rsidR="00682BE4" w:rsidRPr="00191214">
        <w:rPr>
          <w:rFonts w:ascii="Times New Roman" w:hAnsi="Times New Roman"/>
          <w:bCs/>
          <w:color w:val="auto"/>
          <w:sz w:val="20"/>
          <w:szCs w:val="20"/>
        </w:rPr>
        <w:t>Extraction techniques</w:t>
      </w:r>
      <w:r w:rsidR="00221D05" w:rsidRPr="00191214">
        <w:rPr>
          <w:rFonts w:ascii="Times New Roman" w:hAnsi="Times New Roman"/>
          <w:bCs/>
          <w:color w:val="auto"/>
          <w:sz w:val="20"/>
          <w:szCs w:val="20"/>
          <w:lang w:val="en-US"/>
        </w:rPr>
        <w:t xml:space="preserve"> used</w:t>
      </w:r>
      <w:r w:rsidR="00682BE4" w:rsidRPr="00191214">
        <w:rPr>
          <w:rFonts w:ascii="Times New Roman" w:hAnsi="Times New Roman"/>
          <w:bCs/>
          <w:color w:val="auto"/>
          <w:sz w:val="20"/>
          <w:szCs w:val="20"/>
        </w:rPr>
        <w:t xml:space="preserve"> included soxhlet and steeped methods</w:t>
      </w:r>
      <w:r w:rsidR="00995551" w:rsidRPr="00191214">
        <w:rPr>
          <w:rFonts w:ascii="Times New Roman" w:hAnsi="Times New Roman"/>
          <w:bCs/>
          <w:color w:val="auto"/>
          <w:sz w:val="20"/>
          <w:szCs w:val="20"/>
          <w:lang w:val="en-US"/>
        </w:rPr>
        <w:t>.</w:t>
      </w:r>
      <w:r w:rsidR="00682BE4" w:rsidRPr="00191214">
        <w:rPr>
          <w:rFonts w:ascii="Times New Roman" w:hAnsi="Times New Roman"/>
          <w:bCs/>
          <w:color w:val="auto"/>
          <w:sz w:val="20"/>
          <w:szCs w:val="20"/>
        </w:rPr>
        <w:t xml:space="preserve"> </w:t>
      </w:r>
      <w:r w:rsidR="005F23E3" w:rsidRPr="00191214">
        <w:rPr>
          <w:rFonts w:ascii="Times New Roman" w:hAnsi="Times New Roman"/>
          <w:color w:val="auto"/>
          <w:sz w:val="20"/>
          <w:szCs w:val="20"/>
        </w:rPr>
        <w:t>The ground whol</w:t>
      </w:r>
      <w:r w:rsidR="005F23E3" w:rsidRPr="00191214">
        <w:rPr>
          <w:rFonts w:ascii="Times New Roman" w:hAnsi="Times New Roman"/>
          <w:color w:val="auto"/>
          <w:sz w:val="20"/>
          <w:szCs w:val="20"/>
          <w:lang w:val="en-US"/>
        </w:rPr>
        <w:t>e</w:t>
      </w:r>
      <w:r w:rsidR="00C73CF3">
        <w:rPr>
          <w:rFonts w:ascii="Times New Roman" w:hAnsi="Times New Roman" w:hint="eastAsia"/>
          <w:color w:val="auto"/>
          <w:sz w:val="20"/>
          <w:szCs w:val="20"/>
          <w:lang w:val="en-US" w:eastAsia="zh-CN"/>
        </w:rPr>
        <w:t xml:space="preserve"> </w:t>
      </w:r>
      <w:r w:rsidR="00995A3E" w:rsidRPr="00191214">
        <w:rPr>
          <w:rFonts w:ascii="Times New Roman" w:hAnsi="Times New Roman"/>
          <w:color w:val="auto"/>
          <w:sz w:val="20"/>
          <w:szCs w:val="20"/>
        </w:rPr>
        <w:t>fruits were shared in two parts. One part was extracted in soxhlet machine at the solute solvent ratio of 1 : 10 (1gm of the fruit pulp to 10ml of 70% methanol) for 6hrs.</w:t>
      </w:r>
      <w:r w:rsidR="00464967" w:rsidRPr="00191214">
        <w:rPr>
          <w:rFonts w:ascii="Times New Roman" w:hAnsi="Times New Roman"/>
          <w:color w:val="auto"/>
          <w:sz w:val="20"/>
          <w:szCs w:val="20"/>
        </w:rPr>
        <w:t xml:space="preserve"> </w:t>
      </w:r>
      <w:r w:rsidR="00995A3E" w:rsidRPr="00191214">
        <w:rPr>
          <w:rFonts w:ascii="Times New Roman" w:hAnsi="Times New Roman"/>
          <w:color w:val="auto"/>
          <w:sz w:val="20"/>
          <w:szCs w:val="20"/>
        </w:rPr>
        <w:t>The other half was steeped with 70% methanol, macerated</w:t>
      </w:r>
      <w:r w:rsidR="00C73CF3">
        <w:rPr>
          <w:rFonts w:ascii="Times New Roman" w:hAnsi="Times New Roman"/>
          <w:color w:val="auto"/>
          <w:sz w:val="20"/>
          <w:szCs w:val="20"/>
          <w:lang w:val="en-US"/>
        </w:rPr>
        <w:t xml:space="preserve"> </w:t>
      </w:r>
      <w:r w:rsidR="00995A3E" w:rsidRPr="00191214">
        <w:rPr>
          <w:rFonts w:ascii="Times New Roman" w:hAnsi="Times New Roman"/>
          <w:color w:val="auto"/>
          <w:sz w:val="20"/>
          <w:szCs w:val="20"/>
        </w:rPr>
        <w:t xml:space="preserve">in water bath for about 6hrs daily for 3-4 days after which the methanol was drained off and replaced with a fresh one. This procedure was </w:t>
      </w:r>
      <w:r w:rsidR="00995A3E" w:rsidRPr="00191214">
        <w:rPr>
          <w:rFonts w:ascii="Times New Roman" w:hAnsi="Times New Roman"/>
          <w:color w:val="auto"/>
          <w:sz w:val="20"/>
          <w:szCs w:val="20"/>
        </w:rPr>
        <w:lastRenderedPageBreak/>
        <w:t>continued until the fruit</w:t>
      </w:r>
      <w:r w:rsidR="002F619B" w:rsidRPr="00191214">
        <w:rPr>
          <w:rFonts w:ascii="Times New Roman" w:hAnsi="Times New Roman"/>
          <w:color w:val="auto"/>
          <w:sz w:val="20"/>
          <w:szCs w:val="20"/>
        </w:rPr>
        <w:t>s</w:t>
      </w:r>
      <w:r w:rsidR="00995A3E" w:rsidRPr="00191214">
        <w:rPr>
          <w:rFonts w:ascii="Times New Roman" w:hAnsi="Times New Roman"/>
          <w:color w:val="auto"/>
          <w:sz w:val="20"/>
          <w:szCs w:val="20"/>
        </w:rPr>
        <w:t xml:space="preserve"> w</w:t>
      </w:r>
      <w:r w:rsidR="002F619B" w:rsidRPr="00191214">
        <w:rPr>
          <w:rFonts w:ascii="Times New Roman" w:hAnsi="Times New Roman"/>
          <w:color w:val="auto"/>
          <w:sz w:val="20"/>
          <w:szCs w:val="20"/>
        </w:rPr>
        <w:t>ere</w:t>
      </w:r>
      <w:r w:rsidR="00995A3E" w:rsidRPr="00191214">
        <w:rPr>
          <w:rFonts w:ascii="Times New Roman" w:hAnsi="Times New Roman"/>
          <w:color w:val="auto"/>
          <w:sz w:val="20"/>
          <w:szCs w:val="20"/>
        </w:rPr>
        <w:t xml:space="preserve"> no longer extracting. The crude extract was filtered with muslin cloth</w:t>
      </w:r>
      <w:r w:rsidR="00054DB9" w:rsidRPr="00191214">
        <w:rPr>
          <w:rFonts w:ascii="Times New Roman" w:hAnsi="Times New Roman"/>
          <w:color w:val="auto"/>
          <w:sz w:val="20"/>
          <w:szCs w:val="20"/>
          <w:lang w:val="en-US"/>
        </w:rPr>
        <w:t xml:space="preserve"> </w:t>
      </w:r>
      <w:r w:rsidR="00464967" w:rsidRPr="00191214">
        <w:rPr>
          <w:rFonts w:ascii="Times New Roman" w:hAnsi="Times New Roman"/>
          <w:color w:val="auto"/>
          <w:sz w:val="20"/>
          <w:szCs w:val="20"/>
        </w:rPr>
        <w:t>following which it was finally</w:t>
      </w:r>
      <w:r w:rsidR="00995A3E" w:rsidRPr="00191214">
        <w:rPr>
          <w:rFonts w:ascii="Times New Roman" w:hAnsi="Times New Roman"/>
          <w:color w:val="auto"/>
          <w:sz w:val="20"/>
          <w:szCs w:val="20"/>
        </w:rPr>
        <w:t xml:space="preserve"> sieved using whatman no</w:t>
      </w:r>
      <w:r w:rsidR="00465059" w:rsidRPr="00191214">
        <w:rPr>
          <w:rFonts w:ascii="Times New Roman" w:hAnsi="Times New Roman"/>
          <w:color w:val="auto"/>
          <w:sz w:val="20"/>
          <w:szCs w:val="20"/>
          <w:lang w:val="en-US"/>
        </w:rPr>
        <w:t>.</w:t>
      </w:r>
      <w:r w:rsidR="00995A3E" w:rsidRPr="00191214">
        <w:rPr>
          <w:rFonts w:ascii="Times New Roman" w:hAnsi="Times New Roman"/>
          <w:color w:val="auto"/>
          <w:sz w:val="20"/>
          <w:szCs w:val="20"/>
        </w:rPr>
        <w:t xml:space="preserve"> 1 filter paper. The crude extracts were kept in plastic containers and refrigerated at 20</w:t>
      </w:r>
      <w:r w:rsidR="00086803" w:rsidRPr="00191214">
        <w:rPr>
          <w:rFonts w:ascii="Times New Roman" w:hAnsi="Times New Roman"/>
          <w:color w:val="auto"/>
          <w:sz w:val="20"/>
          <w:szCs w:val="20"/>
        </w:rPr>
        <w:t>◦</w:t>
      </w:r>
      <w:r w:rsidR="00086803" w:rsidRPr="00191214">
        <w:rPr>
          <w:rFonts w:ascii="Times New Roman" w:hAnsi="Times New Roman"/>
          <w:color w:val="auto"/>
          <w:sz w:val="20"/>
          <w:szCs w:val="20"/>
          <w:lang w:val="en-US"/>
        </w:rPr>
        <w:t>C</w:t>
      </w:r>
      <w:r w:rsidR="00995A3E" w:rsidRPr="00191214">
        <w:rPr>
          <w:rFonts w:ascii="Times New Roman" w:hAnsi="Times New Roman"/>
          <w:color w:val="auto"/>
          <w:sz w:val="20"/>
          <w:szCs w:val="20"/>
        </w:rPr>
        <w:t>. The condenser inlet and outlet</w:t>
      </w:r>
      <w:r w:rsidR="00A85FCD" w:rsidRPr="00191214">
        <w:rPr>
          <w:rFonts w:ascii="Times New Roman" w:hAnsi="Times New Roman"/>
          <w:color w:val="auto"/>
          <w:sz w:val="20"/>
          <w:szCs w:val="20"/>
        </w:rPr>
        <w:t xml:space="preserve"> w</w:t>
      </w:r>
      <w:r w:rsidR="00F2582D" w:rsidRPr="00191214">
        <w:rPr>
          <w:rFonts w:ascii="Times New Roman" w:hAnsi="Times New Roman"/>
          <w:color w:val="auto"/>
          <w:sz w:val="20"/>
          <w:szCs w:val="20"/>
          <w:lang w:val="en-US"/>
        </w:rPr>
        <w:t>ere</w:t>
      </w:r>
      <w:r w:rsidR="00995A3E" w:rsidRPr="00191214">
        <w:rPr>
          <w:rFonts w:ascii="Times New Roman" w:hAnsi="Times New Roman"/>
          <w:color w:val="auto"/>
          <w:sz w:val="20"/>
          <w:szCs w:val="20"/>
        </w:rPr>
        <w:t xml:space="preserve"> p</w:t>
      </w:r>
      <w:r w:rsidR="00A85FCD" w:rsidRPr="00191214">
        <w:rPr>
          <w:rFonts w:ascii="Times New Roman" w:hAnsi="Times New Roman"/>
          <w:color w:val="auto"/>
          <w:sz w:val="20"/>
          <w:szCs w:val="20"/>
        </w:rPr>
        <w:t xml:space="preserve">laced on the </w:t>
      </w:r>
      <w:r w:rsidR="0005302E" w:rsidRPr="00191214">
        <w:rPr>
          <w:rFonts w:ascii="Times New Roman" w:hAnsi="Times New Roman"/>
          <w:color w:val="auto"/>
          <w:sz w:val="20"/>
          <w:szCs w:val="20"/>
          <w:lang w:val="en-US"/>
        </w:rPr>
        <w:t>s</w:t>
      </w:r>
      <w:r w:rsidR="00A85FCD" w:rsidRPr="00191214">
        <w:rPr>
          <w:rFonts w:ascii="Times New Roman" w:hAnsi="Times New Roman"/>
          <w:color w:val="auto"/>
          <w:sz w:val="20"/>
          <w:szCs w:val="20"/>
        </w:rPr>
        <w:t>oxhlet extractor with t</w:t>
      </w:r>
      <w:r w:rsidR="00995A3E" w:rsidRPr="00191214">
        <w:rPr>
          <w:rFonts w:ascii="Times New Roman" w:hAnsi="Times New Roman"/>
          <w:color w:val="auto"/>
          <w:sz w:val="20"/>
          <w:szCs w:val="20"/>
        </w:rPr>
        <w:t xml:space="preserve">he inlet connected to the running tap water while the outlet to the run-offs cool the water. The whole setup </w:t>
      </w:r>
      <w:r w:rsidR="00A85FCD" w:rsidRPr="00191214">
        <w:rPr>
          <w:rFonts w:ascii="Times New Roman" w:hAnsi="Times New Roman"/>
          <w:color w:val="auto"/>
          <w:sz w:val="20"/>
          <w:szCs w:val="20"/>
        </w:rPr>
        <w:t>wa</w:t>
      </w:r>
      <w:r w:rsidR="00995A3E" w:rsidRPr="00191214">
        <w:rPr>
          <w:rFonts w:ascii="Times New Roman" w:hAnsi="Times New Roman"/>
          <w:color w:val="auto"/>
          <w:sz w:val="20"/>
          <w:szCs w:val="20"/>
        </w:rPr>
        <w:t>s placed on top of the regulated heating mantle</w:t>
      </w:r>
      <w:r w:rsidR="00315A97" w:rsidRPr="00191214">
        <w:rPr>
          <w:rFonts w:ascii="Times New Roman" w:hAnsi="Times New Roman"/>
          <w:color w:val="auto"/>
          <w:sz w:val="20"/>
          <w:szCs w:val="20"/>
          <w:lang w:val="en-US"/>
        </w:rPr>
        <w:t>,</w:t>
      </w:r>
      <w:r w:rsidR="00995A3E" w:rsidRPr="00191214">
        <w:rPr>
          <w:rFonts w:ascii="Times New Roman" w:hAnsi="Times New Roman"/>
          <w:color w:val="auto"/>
          <w:sz w:val="20"/>
          <w:szCs w:val="20"/>
        </w:rPr>
        <w:t xml:space="preserve"> clipped down with the aid retort stand and clamped while the heating mantle </w:t>
      </w:r>
      <w:r w:rsidR="00A85FCD" w:rsidRPr="00191214">
        <w:rPr>
          <w:rFonts w:ascii="Times New Roman" w:hAnsi="Times New Roman"/>
          <w:color w:val="auto"/>
          <w:sz w:val="20"/>
          <w:szCs w:val="20"/>
        </w:rPr>
        <w:t>wa</w:t>
      </w:r>
      <w:r w:rsidR="00995A3E" w:rsidRPr="00191214">
        <w:rPr>
          <w:rFonts w:ascii="Times New Roman" w:hAnsi="Times New Roman"/>
          <w:color w:val="auto"/>
          <w:sz w:val="20"/>
          <w:szCs w:val="20"/>
        </w:rPr>
        <w:t xml:space="preserve">s connected to </w:t>
      </w:r>
      <w:r w:rsidR="00A85FCD" w:rsidRPr="00191214">
        <w:rPr>
          <w:rFonts w:ascii="Times New Roman" w:hAnsi="Times New Roman"/>
          <w:color w:val="auto"/>
          <w:sz w:val="20"/>
          <w:szCs w:val="20"/>
        </w:rPr>
        <w:t xml:space="preserve">the </w:t>
      </w:r>
      <w:r w:rsidR="00995A3E" w:rsidRPr="00191214">
        <w:rPr>
          <w:rFonts w:ascii="Times New Roman" w:hAnsi="Times New Roman"/>
          <w:color w:val="auto"/>
          <w:sz w:val="20"/>
          <w:szCs w:val="20"/>
        </w:rPr>
        <w:t>electricity.</w:t>
      </w:r>
    </w:p>
    <w:p w:rsidR="00745737" w:rsidRDefault="00C73CF3" w:rsidP="00C73CF3">
      <w:pPr>
        <w:spacing w:after="0" w:line="240" w:lineRule="auto"/>
        <w:rPr>
          <w:rFonts w:ascii="Times New Roman" w:hAnsi="Times New Roman"/>
          <w:b/>
          <w:color w:val="auto"/>
          <w:sz w:val="20"/>
          <w:szCs w:val="20"/>
          <w:lang w:val="en-US" w:eastAsia="zh-CN"/>
        </w:rPr>
      </w:pPr>
      <w:r>
        <w:rPr>
          <w:rFonts w:ascii="Times New Roman" w:hAnsi="Times New Roman"/>
          <w:color w:val="auto"/>
          <w:sz w:val="20"/>
          <w:szCs w:val="20"/>
          <w:lang w:val="en-US"/>
        </w:rPr>
        <w:t xml:space="preserve">  </w:t>
      </w:r>
      <w:r>
        <w:rPr>
          <w:rFonts w:ascii="Times New Roman" w:hAnsi="Times New Roman" w:hint="eastAsia"/>
          <w:color w:val="auto"/>
          <w:sz w:val="20"/>
          <w:szCs w:val="20"/>
          <w:lang w:val="en-US" w:eastAsia="zh-CN"/>
        </w:rPr>
        <w:t xml:space="preserve">   </w:t>
      </w:r>
      <w:r w:rsidR="007F568F" w:rsidRPr="00191214">
        <w:rPr>
          <w:rFonts w:ascii="Times New Roman" w:hAnsi="Times New Roman"/>
          <w:color w:val="auto"/>
          <w:sz w:val="20"/>
          <w:szCs w:val="20"/>
          <w:lang w:val="en-US"/>
        </w:rPr>
        <w:t xml:space="preserve"> </w:t>
      </w:r>
      <w:r w:rsidR="0071348B" w:rsidRPr="00191214">
        <w:rPr>
          <w:rFonts w:ascii="Times New Roman" w:hAnsi="Times New Roman"/>
          <w:bCs/>
          <w:color w:val="auto"/>
          <w:sz w:val="20"/>
          <w:szCs w:val="20"/>
        </w:rPr>
        <w:t xml:space="preserve">The </w:t>
      </w:r>
      <w:r w:rsidR="00F74B2B" w:rsidRPr="00191214">
        <w:rPr>
          <w:rFonts w:ascii="Times New Roman" w:hAnsi="Times New Roman"/>
          <w:bCs/>
          <w:color w:val="auto"/>
          <w:sz w:val="20"/>
          <w:szCs w:val="20"/>
        </w:rPr>
        <w:t>p</w:t>
      </w:r>
      <w:r w:rsidR="00C575A7" w:rsidRPr="00191214">
        <w:rPr>
          <w:rFonts w:ascii="Times New Roman" w:hAnsi="Times New Roman"/>
          <w:bCs/>
          <w:color w:val="auto"/>
          <w:sz w:val="20"/>
          <w:szCs w:val="20"/>
        </w:rPr>
        <w:t>hytochemical analysis</w:t>
      </w:r>
      <w:r w:rsidR="00B279BA" w:rsidRPr="00191214">
        <w:rPr>
          <w:rFonts w:ascii="Times New Roman" w:hAnsi="Times New Roman"/>
          <w:color w:val="auto"/>
          <w:sz w:val="20"/>
          <w:szCs w:val="20"/>
        </w:rPr>
        <w:t xml:space="preserve"> </w:t>
      </w:r>
      <w:r w:rsidR="000A4F69" w:rsidRPr="00191214">
        <w:rPr>
          <w:rFonts w:ascii="Times New Roman" w:hAnsi="Times New Roman"/>
          <w:color w:val="auto"/>
          <w:sz w:val="20"/>
          <w:szCs w:val="20"/>
        </w:rPr>
        <w:t xml:space="preserve">of the secondary metabolites </w:t>
      </w:r>
      <w:r w:rsidR="00B279BA" w:rsidRPr="00191214">
        <w:rPr>
          <w:rFonts w:ascii="Times New Roman" w:hAnsi="Times New Roman"/>
          <w:color w:val="auto"/>
          <w:sz w:val="20"/>
          <w:szCs w:val="20"/>
        </w:rPr>
        <w:t>was carried out</w:t>
      </w:r>
      <w:r w:rsidR="00C575A7" w:rsidRPr="00191214">
        <w:rPr>
          <w:rFonts w:ascii="Times New Roman" w:hAnsi="Times New Roman"/>
          <w:bCs/>
          <w:color w:val="auto"/>
          <w:sz w:val="20"/>
          <w:szCs w:val="20"/>
        </w:rPr>
        <w:t xml:space="preserve"> </w:t>
      </w:r>
      <w:r w:rsidR="0071348B" w:rsidRPr="00191214">
        <w:rPr>
          <w:rFonts w:ascii="Times New Roman" w:hAnsi="Times New Roman"/>
          <w:bCs/>
          <w:color w:val="auto"/>
          <w:sz w:val="20"/>
          <w:szCs w:val="20"/>
        </w:rPr>
        <w:t xml:space="preserve">according to </w:t>
      </w:r>
      <w:r w:rsidR="009C5566" w:rsidRPr="00191214">
        <w:rPr>
          <w:rFonts w:ascii="Times New Roman" w:hAnsi="Times New Roman"/>
          <w:color w:val="auto"/>
          <w:sz w:val="20"/>
          <w:szCs w:val="20"/>
        </w:rPr>
        <w:t>Harborne</w:t>
      </w:r>
      <w:r w:rsidR="00F31F45" w:rsidRPr="00191214">
        <w:rPr>
          <w:rFonts w:ascii="Times New Roman" w:hAnsi="Times New Roman"/>
          <w:color w:val="auto"/>
          <w:sz w:val="20"/>
          <w:szCs w:val="20"/>
        </w:rPr>
        <w:t xml:space="preserve"> </w:t>
      </w:r>
      <w:r w:rsidR="009C5566" w:rsidRPr="00191214">
        <w:rPr>
          <w:rFonts w:ascii="Times New Roman" w:hAnsi="Times New Roman"/>
          <w:color w:val="auto"/>
          <w:sz w:val="20"/>
          <w:szCs w:val="20"/>
        </w:rPr>
        <w:t>(1973)</w:t>
      </w:r>
      <w:r w:rsidR="00BD6A49" w:rsidRPr="00191214">
        <w:rPr>
          <w:rFonts w:ascii="Times New Roman" w:hAnsi="Times New Roman"/>
          <w:color w:val="auto"/>
          <w:sz w:val="20"/>
          <w:szCs w:val="20"/>
          <w:lang w:val="en-US"/>
        </w:rPr>
        <w:t xml:space="preserve">, </w:t>
      </w:r>
      <w:r w:rsidR="00BD6A49" w:rsidRPr="00191214">
        <w:rPr>
          <w:rFonts w:ascii="Times New Roman" w:hAnsi="Times New Roman"/>
          <w:color w:val="auto"/>
          <w:sz w:val="20"/>
          <w:szCs w:val="20"/>
        </w:rPr>
        <w:t>Trease (1989)</w:t>
      </w:r>
      <w:r w:rsidR="00BD6A49" w:rsidRPr="00191214">
        <w:rPr>
          <w:rFonts w:ascii="Times New Roman" w:hAnsi="Times New Roman"/>
          <w:color w:val="auto"/>
          <w:sz w:val="20"/>
          <w:szCs w:val="20"/>
          <w:lang w:val="en-US"/>
        </w:rPr>
        <w:t xml:space="preserve"> and </w:t>
      </w:r>
      <w:r w:rsidR="00BD6A49" w:rsidRPr="00191214">
        <w:rPr>
          <w:rFonts w:ascii="Times New Roman" w:hAnsi="Times New Roman"/>
          <w:bCs/>
          <w:color w:val="auto"/>
          <w:sz w:val="20"/>
          <w:szCs w:val="20"/>
        </w:rPr>
        <w:t>Sofowora (1993)</w:t>
      </w:r>
      <w:r w:rsidR="000A4F69" w:rsidRPr="00191214">
        <w:rPr>
          <w:rFonts w:ascii="Times New Roman" w:hAnsi="Times New Roman"/>
          <w:color w:val="auto"/>
          <w:sz w:val="20"/>
          <w:szCs w:val="20"/>
        </w:rPr>
        <w:t xml:space="preserve"> using standard methods</w:t>
      </w:r>
      <w:r>
        <w:rPr>
          <w:rFonts w:ascii="Times New Roman" w:hAnsi="Times New Roman"/>
          <w:color w:val="auto"/>
          <w:sz w:val="20"/>
          <w:szCs w:val="20"/>
        </w:rPr>
        <w:t xml:space="preserve"> </w:t>
      </w:r>
      <w:r w:rsidR="000A4F69" w:rsidRPr="00191214">
        <w:rPr>
          <w:rFonts w:ascii="Times New Roman" w:hAnsi="Times New Roman"/>
          <w:color w:val="auto"/>
          <w:sz w:val="20"/>
          <w:szCs w:val="20"/>
        </w:rPr>
        <w:t>for</w:t>
      </w:r>
      <w:r w:rsidR="006B788A" w:rsidRPr="00191214">
        <w:rPr>
          <w:rFonts w:ascii="Times New Roman" w:hAnsi="Times New Roman"/>
          <w:color w:val="auto"/>
          <w:sz w:val="20"/>
          <w:szCs w:val="20"/>
          <w:lang w:val="en-US"/>
        </w:rPr>
        <w:t xml:space="preserve"> detecting</w:t>
      </w:r>
      <w:r w:rsidR="00EF6898" w:rsidRPr="00191214">
        <w:rPr>
          <w:rFonts w:ascii="Times New Roman" w:hAnsi="Times New Roman"/>
          <w:color w:val="auto"/>
          <w:sz w:val="20"/>
          <w:szCs w:val="20"/>
        </w:rPr>
        <w:t xml:space="preserve"> the presence of</w:t>
      </w:r>
      <w:r w:rsidR="00EF6898" w:rsidRPr="00191214">
        <w:rPr>
          <w:rFonts w:ascii="Times New Roman" w:hAnsi="Times New Roman"/>
          <w:color w:val="auto"/>
          <w:sz w:val="20"/>
          <w:szCs w:val="20"/>
          <w:lang w:val="en-US"/>
        </w:rPr>
        <w:t xml:space="preserve"> </w:t>
      </w:r>
      <w:r w:rsidR="000A4F69" w:rsidRPr="00191214">
        <w:rPr>
          <w:rFonts w:ascii="Times New Roman" w:hAnsi="Times New Roman"/>
          <w:bCs/>
          <w:color w:val="auto"/>
          <w:sz w:val="20"/>
          <w:szCs w:val="20"/>
        </w:rPr>
        <w:t xml:space="preserve">Saponins </w:t>
      </w:r>
      <w:r w:rsidR="000A4F69" w:rsidRPr="00191214">
        <w:rPr>
          <w:rFonts w:ascii="Times New Roman" w:hAnsi="Times New Roman"/>
          <w:color w:val="auto"/>
          <w:sz w:val="20"/>
          <w:szCs w:val="20"/>
        </w:rPr>
        <w:t>(Abate</w:t>
      </w:r>
      <w:r w:rsidR="000D20F3" w:rsidRPr="00191214">
        <w:rPr>
          <w:rFonts w:ascii="Times New Roman" w:hAnsi="Times New Roman"/>
          <w:color w:val="auto"/>
          <w:sz w:val="20"/>
          <w:szCs w:val="20"/>
          <w:lang w:val="en-US"/>
        </w:rPr>
        <w:t>,</w:t>
      </w:r>
      <w:r w:rsidR="000A4F69" w:rsidRPr="00191214">
        <w:rPr>
          <w:rFonts w:ascii="Times New Roman" w:hAnsi="Times New Roman"/>
          <w:color w:val="auto"/>
          <w:sz w:val="20"/>
          <w:szCs w:val="20"/>
        </w:rPr>
        <w:t xml:space="preserve">1989), </w:t>
      </w:r>
      <w:r w:rsidR="000A4F69" w:rsidRPr="00191214">
        <w:rPr>
          <w:rFonts w:ascii="Times New Roman" w:hAnsi="Times New Roman"/>
          <w:bCs/>
          <w:color w:val="auto"/>
          <w:sz w:val="20"/>
          <w:szCs w:val="20"/>
        </w:rPr>
        <w:t xml:space="preserve">Alkaloids </w:t>
      </w:r>
      <w:r w:rsidR="000D20F3" w:rsidRPr="00191214">
        <w:rPr>
          <w:rFonts w:ascii="Times New Roman" w:hAnsi="Times New Roman"/>
          <w:color w:val="auto"/>
          <w:sz w:val="20"/>
          <w:szCs w:val="20"/>
        </w:rPr>
        <w:t>(Shale</w:t>
      </w:r>
      <w:r w:rsidR="000D20F3" w:rsidRPr="00191214">
        <w:rPr>
          <w:rFonts w:ascii="Times New Roman" w:hAnsi="Times New Roman"/>
          <w:color w:val="auto"/>
          <w:sz w:val="20"/>
          <w:szCs w:val="20"/>
          <w:lang w:val="en-US"/>
        </w:rPr>
        <w:t>,1</w:t>
      </w:r>
      <w:r w:rsidR="000A4F69" w:rsidRPr="00191214">
        <w:rPr>
          <w:rFonts w:ascii="Times New Roman" w:hAnsi="Times New Roman"/>
          <w:color w:val="auto"/>
          <w:sz w:val="20"/>
          <w:szCs w:val="20"/>
        </w:rPr>
        <w:t>999)</w:t>
      </w:r>
      <w:r w:rsidR="000A4F69" w:rsidRPr="00191214">
        <w:rPr>
          <w:rFonts w:ascii="Times New Roman" w:hAnsi="Times New Roman"/>
          <w:bCs/>
          <w:color w:val="auto"/>
          <w:sz w:val="20"/>
          <w:szCs w:val="20"/>
        </w:rPr>
        <w:t xml:space="preserve"> Tannins</w:t>
      </w:r>
      <w:r w:rsidR="000D20F3" w:rsidRPr="00191214">
        <w:rPr>
          <w:rFonts w:ascii="Times New Roman" w:hAnsi="Times New Roman"/>
          <w:bCs/>
          <w:color w:val="auto"/>
          <w:sz w:val="20"/>
          <w:szCs w:val="20"/>
          <w:lang w:val="en-US"/>
        </w:rPr>
        <w:t xml:space="preserve"> </w:t>
      </w:r>
      <w:r w:rsidR="000D20F3" w:rsidRPr="00191214">
        <w:rPr>
          <w:rFonts w:ascii="Times New Roman" w:hAnsi="Times New Roman"/>
          <w:color w:val="auto"/>
          <w:sz w:val="20"/>
          <w:szCs w:val="20"/>
        </w:rPr>
        <w:t>(Gupta</w:t>
      </w:r>
      <w:r w:rsidR="000D20F3" w:rsidRPr="00191214">
        <w:rPr>
          <w:rFonts w:ascii="Times New Roman" w:hAnsi="Times New Roman"/>
          <w:color w:val="auto"/>
          <w:sz w:val="20"/>
          <w:szCs w:val="20"/>
          <w:lang w:val="en-US"/>
        </w:rPr>
        <w:t>,</w:t>
      </w:r>
      <w:r w:rsidR="000A4F69" w:rsidRPr="00191214">
        <w:rPr>
          <w:rFonts w:ascii="Times New Roman" w:hAnsi="Times New Roman"/>
          <w:color w:val="auto"/>
          <w:sz w:val="20"/>
          <w:szCs w:val="20"/>
        </w:rPr>
        <w:t xml:space="preserve"> 2005), </w:t>
      </w:r>
      <w:r w:rsidR="000A4F69" w:rsidRPr="00191214">
        <w:rPr>
          <w:rFonts w:ascii="Times New Roman" w:hAnsi="Times New Roman"/>
          <w:bCs/>
          <w:color w:val="auto"/>
          <w:sz w:val="20"/>
          <w:szCs w:val="20"/>
        </w:rPr>
        <w:t xml:space="preserve">Anthraquinones </w:t>
      </w:r>
      <w:r w:rsidR="000D20F3" w:rsidRPr="00191214">
        <w:rPr>
          <w:rFonts w:ascii="Times New Roman" w:hAnsi="Times New Roman"/>
          <w:color w:val="auto"/>
          <w:sz w:val="20"/>
          <w:szCs w:val="20"/>
        </w:rPr>
        <w:t>(Moody</w:t>
      </w:r>
      <w:r w:rsidR="000D20F3" w:rsidRPr="00191214">
        <w:rPr>
          <w:rFonts w:ascii="Times New Roman" w:hAnsi="Times New Roman"/>
          <w:color w:val="auto"/>
          <w:sz w:val="20"/>
          <w:szCs w:val="20"/>
          <w:lang w:val="en-US"/>
        </w:rPr>
        <w:t>,</w:t>
      </w:r>
      <w:r w:rsidR="000A4F69" w:rsidRPr="00191214">
        <w:rPr>
          <w:rFonts w:ascii="Times New Roman" w:hAnsi="Times New Roman"/>
          <w:color w:val="auto"/>
          <w:sz w:val="20"/>
          <w:szCs w:val="20"/>
        </w:rPr>
        <w:t xml:space="preserve"> 2006)</w:t>
      </w:r>
      <w:r w:rsidR="00FC18F5" w:rsidRPr="00191214">
        <w:rPr>
          <w:rFonts w:ascii="Times New Roman" w:hAnsi="Times New Roman"/>
          <w:color w:val="auto"/>
          <w:sz w:val="20"/>
          <w:szCs w:val="20"/>
          <w:lang w:val="en-US"/>
        </w:rPr>
        <w:t>,</w:t>
      </w:r>
      <w:r w:rsidR="000A4F69" w:rsidRPr="00191214">
        <w:rPr>
          <w:rFonts w:ascii="Times New Roman" w:hAnsi="Times New Roman"/>
          <w:color w:val="auto"/>
          <w:sz w:val="20"/>
          <w:szCs w:val="20"/>
        </w:rPr>
        <w:t xml:space="preserve"> </w:t>
      </w:r>
      <w:r w:rsidR="000A4F69" w:rsidRPr="00191214">
        <w:rPr>
          <w:rFonts w:ascii="Times New Roman" w:hAnsi="Times New Roman"/>
          <w:bCs/>
          <w:color w:val="auto"/>
          <w:sz w:val="20"/>
          <w:szCs w:val="20"/>
        </w:rPr>
        <w:t xml:space="preserve">Flavonoids </w:t>
      </w:r>
      <w:r w:rsidR="000A4F69" w:rsidRPr="00191214">
        <w:rPr>
          <w:rFonts w:ascii="Times New Roman" w:hAnsi="Times New Roman"/>
          <w:color w:val="auto"/>
          <w:sz w:val="20"/>
          <w:szCs w:val="20"/>
        </w:rPr>
        <w:t>(Sawadogo</w:t>
      </w:r>
      <w:r w:rsidR="000D20F3" w:rsidRPr="00191214">
        <w:rPr>
          <w:rFonts w:ascii="Times New Roman" w:hAnsi="Times New Roman"/>
          <w:color w:val="auto"/>
          <w:sz w:val="20"/>
          <w:szCs w:val="20"/>
          <w:lang w:val="en-US"/>
        </w:rPr>
        <w:t>,</w:t>
      </w:r>
      <w:r w:rsidR="000A4F69" w:rsidRPr="00191214">
        <w:rPr>
          <w:rFonts w:ascii="Times New Roman" w:hAnsi="Times New Roman"/>
          <w:color w:val="auto"/>
          <w:sz w:val="20"/>
          <w:szCs w:val="20"/>
        </w:rPr>
        <w:t xml:space="preserve"> 2006). </w:t>
      </w:r>
      <w:r w:rsidR="009F7C39" w:rsidRPr="00191214">
        <w:rPr>
          <w:rFonts w:ascii="Times New Roman" w:hAnsi="Times New Roman"/>
          <w:color w:val="auto"/>
          <w:sz w:val="20"/>
          <w:szCs w:val="20"/>
        </w:rPr>
        <w:t xml:space="preserve">All the microorganisms were clinical isolates </w:t>
      </w:r>
      <w:r w:rsidR="00FF1525" w:rsidRPr="00191214">
        <w:rPr>
          <w:rFonts w:ascii="Times New Roman" w:hAnsi="Times New Roman"/>
          <w:color w:val="auto"/>
          <w:sz w:val="20"/>
          <w:szCs w:val="20"/>
          <w:lang w:val="en-US"/>
        </w:rPr>
        <w:t>of wounds</w:t>
      </w:r>
      <w:r w:rsidR="00EF7275" w:rsidRPr="00191214">
        <w:rPr>
          <w:rFonts w:ascii="Times New Roman" w:hAnsi="Times New Roman"/>
          <w:color w:val="auto"/>
          <w:sz w:val="20"/>
          <w:szCs w:val="20"/>
          <w:lang w:val="en-US"/>
        </w:rPr>
        <w:t xml:space="preserve"> sepsis </w:t>
      </w:r>
      <w:r w:rsidR="00FF1525" w:rsidRPr="00191214">
        <w:rPr>
          <w:rFonts w:ascii="Times New Roman" w:hAnsi="Times New Roman"/>
          <w:color w:val="auto"/>
          <w:sz w:val="20"/>
          <w:szCs w:val="20"/>
          <w:lang w:val="en-US"/>
        </w:rPr>
        <w:t>and gastroenteritis</w:t>
      </w:r>
      <w:r w:rsidR="00F4649A" w:rsidRPr="00191214">
        <w:rPr>
          <w:rFonts w:ascii="Times New Roman" w:hAnsi="Times New Roman"/>
          <w:color w:val="auto"/>
          <w:sz w:val="20"/>
          <w:szCs w:val="20"/>
          <w:lang w:val="en-US"/>
        </w:rPr>
        <w:t xml:space="preserve"> </w:t>
      </w:r>
      <w:r w:rsidR="009F7C39" w:rsidRPr="00191214">
        <w:rPr>
          <w:rFonts w:ascii="Times New Roman" w:hAnsi="Times New Roman"/>
          <w:color w:val="auto"/>
          <w:sz w:val="20"/>
          <w:szCs w:val="20"/>
        </w:rPr>
        <w:t xml:space="preserve">from NIMR </w:t>
      </w:r>
      <w:r w:rsidR="00277CD6" w:rsidRPr="00191214">
        <w:rPr>
          <w:rFonts w:ascii="Times New Roman" w:hAnsi="Times New Roman"/>
          <w:color w:val="auto"/>
          <w:sz w:val="20"/>
          <w:szCs w:val="20"/>
          <w:lang w:val="en-US"/>
        </w:rPr>
        <w:t>(table 1)</w:t>
      </w:r>
      <w:r w:rsidR="007021C0" w:rsidRPr="00191214">
        <w:rPr>
          <w:rFonts w:ascii="Times New Roman" w:hAnsi="Times New Roman"/>
          <w:color w:val="auto"/>
          <w:sz w:val="20"/>
          <w:szCs w:val="20"/>
          <w:lang w:val="en-US"/>
        </w:rPr>
        <w:t xml:space="preserve"> </w:t>
      </w:r>
      <w:r w:rsidR="00850A0E" w:rsidRPr="00191214">
        <w:rPr>
          <w:rFonts w:ascii="Times New Roman" w:hAnsi="Times New Roman"/>
          <w:color w:val="auto"/>
          <w:sz w:val="20"/>
          <w:szCs w:val="20"/>
          <w:lang w:val="en-US"/>
        </w:rPr>
        <w:t>but</w:t>
      </w:r>
      <w:r w:rsidR="009F7C39" w:rsidRPr="00191214">
        <w:rPr>
          <w:rFonts w:ascii="Times New Roman" w:hAnsi="Times New Roman"/>
          <w:color w:val="auto"/>
          <w:sz w:val="20"/>
          <w:szCs w:val="20"/>
        </w:rPr>
        <w:t xml:space="preserve"> </w:t>
      </w:r>
      <w:r w:rsidR="009F7C39" w:rsidRPr="00191214">
        <w:rPr>
          <w:rFonts w:ascii="Times New Roman" w:hAnsi="Times New Roman"/>
          <w:i/>
          <w:color w:val="auto"/>
          <w:sz w:val="20"/>
          <w:szCs w:val="20"/>
        </w:rPr>
        <w:t xml:space="preserve">E coli </w:t>
      </w:r>
      <w:r w:rsidR="009F7C39" w:rsidRPr="00191214">
        <w:rPr>
          <w:rFonts w:ascii="Times New Roman" w:hAnsi="Times New Roman"/>
          <w:color w:val="auto"/>
          <w:sz w:val="20"/>
          <w:szCs w:val="20"/>
        </w:rPr>
        <w:t xml:space="preserve">ATCC 25923 </w:t>
      </w:r>
      <w:proofErr w:type="spellStart"/>
      <w:r w:rsidR="00850A0E" w:rsidRPr="00191214">
        <w:rPr>
          <w:rFonts w:ascii="Times New Roman" w:hAnsi="Times New Roman"/>
          <w:color w:val="auto"/>
          <w:sz w:val="20"/>
          <w:szCs w:val="20"/>
          <w:lang w:val="en-US"/>
        </w:rPr>
        <w:t>wa</w:t>
      </w:r>
      <w:proofErr w:type="spellEnd"/>
      <w:r w:rsidR="009F7C39" w:rsidRPr="00191214">
        <w:rPr>
          <w:rFonts w:ascii="Times New Roman" w:hAnsi="Times New Roman"/>
          <w:color w:val="auto"/>
          <w:sz w:val="20"/>
          <w:szCs w:val="20"/>
        </w:rPr>
        <w:t>s a standard organism. Samples of each bacteria were collected on slopes and subcultured on MacConkey agar &amp; subsequently on</w:t>
      </w:r>
      <w:r w:rsidR="00795FCD" w:rsidRPr="00191214">
        <w:rPr>
          <w:rFonts w:ascii="Times New Roman" w:hAnsi="Times New Roman"/>
          <w:color w:val="auto"/>
          <w:sz w:val="20"/>
          <w:szCs w:val="20"/>
        </w:rPr>
        <w:t xml:space="preserve"> nutrient agar for 24hr at 37</w:t>
      </w:r>
      <w:r w:rsidR="00086803" w:rsidRPr="00191214">
        <w:rPr>
          <w:rFonts w:ascii="Times New Roman" w:hAnsi="Times New Roman"/>
          <w:color w:val="auto"/>
          <w:sz w:val="20"/>
          <w:szCs w:val="20"/>
        </w:rPr>
        <w:t>◦</w:t>
      </w:r>
      <w:r w:rsidR="00795FCD" w:rsidRPr="00191214">
        <w:rPr>
          <w:rFonts w:ascii="Times New Roman" w:hAnsi="Times New Roman"/>
          <w:color w:val="auto"/>
          <w:sz w:val="20"/>
          <w:szCs w:val="20"/>
        </w:rPr>
        <w:t>C</w:t>
      </w:r>
      <w:r w:rsidR="009F7C39" w:rsidRPr="00191214">
        <w:rPr>
          <w:rFonts w:ascii="Times New Roman" w:hAnsi="Times New Roman"/>
          <w:color w:val="auto"/>
          <w:sz w:val="20"/>
          <w:szCs w:val="20"/>
        </w:rPr>
        <w:t>.</w:t>
      </w:r>
      <w:r w:rsidR="00795FCD" w:rsidRPr="00191214">
        <w:rPr>
          <w:rFonts w:ascii="Times New Roman" w:hAnsi="Times New Roman"/>
          <w:color w:val="auto"/>
          <w:sz w:val="20"/>
          <w:szCs w:val="20"/>
          <w:lang w:val="en-US"/>
        </w:rPr>
        <w:t xml:space="preserve"> </w:t>
      </w:r>
      <w:r w:rsidR="007B2CC1" w:rsidRPr="00191214">
        <w:rPr>
          <w:rFonts w:ascii="Times New Roman" w:hAnsi="Times New Roman"/>
          <w:color w:val="auto"/>
          <w:sz w:val="20"/>
          <w:szCs w:val="20"/>
          <w:lang w:val="en-US"/>
        </w:rPr>
        <w:t>S</w:t>
      </w:r>
      <w:r w:rsidR="00C575A7" w:rsidRPr="00191214">
        <w:rPr>
          <w:rFonts w:ascii="Times New Roman" w:hAnsi="Times New Roman"/>
          <w:color w:val="auto"/>
          <w:sz w:val="20"/>
          <w:szCs w:val="20"/>
        </w:rPr>
        <w:t>creening for antibacterial susceptibilty</w:t>
      </w:r>
      <w:r w:rsidR="007B2CC1" w:rsidRPr="00191214">
        <w:rPr>
          <w:rFonts w:ascii="Times New Roman" w:hAnsi="Times New Roman"/>
          <w:color w:val="auto"/>
          <w:sz w:val="20"/>
          <w:szCs w:val="20"/>
          <w:lang w:val="en-US"/>
        </w:rPr>
        <w:t xml:space="preserve"> </w:t>
      </w:r>
      <w:r w:rsidR="00E96C3D" w:rsidRPr="00191214">
        <w:rPr>
          <w:rFonts w:ascii="Times New Roman" w:hAnsi="Times New Roman"/>
          <w:color w:val="auto"/>
          <w:sz w:val="20"/>
          <w:szCs w:val="20"/>
          <w:lang w:val="en-US"/>
        </w:rPr>
        <w:t xml:space="preserve">of </w:t>
      </w:r>
      <w:proofErr w:type="spellStart"/>
      <w:r w:rsidR="00E96C3D" w:rsidRPr="00191214">
        <w:rPr>
          <w:rFonts w:ascii="Times New Roman" w:hAnsi="Times New Roman"/>
          <w:color w:val="auto"/>
          <w:sz w:val="20"/>
          <w:szCs w:val="20"/>
          <w:lang w:val="en-US"/>
        </w:rPr>
        <w:t>methanolic</w:t>
      </w:r>
      <w:proofErr w:type="spellEnd"/>
      <w:r w:rsidR="00E96C3D" w:rsidRPr="00191214">
        <w:rPr>
          <w:rFonts w:ascii="Times New Roman" w:hAnsi="Times New Roman"/>
          <w:color w:val="auto"/>
          <w:sz w:val="20"/>
          <w:szCs w:val="20"/>
          <w:lang w:val="en-US"/>
        </w:rPr>
        <w:t xml:space="preserve"> extract </w:t>
      </w:r>
      <w:r w:rsidR="007B2CC1" w:rsidRPr="00191214">
        <w:rPr>
          <w:rFonts w:ascii="Times New Roman" w:hAnsi="Times New Roman"/>
          <w:color w:val="auto"/>
          <w:sz w:val="20"/>
          <w:szCs w:val="20"/>
          <w:lang w:val="en-US"/>
        </w:rPr>
        <w:t>was carried out</w:t>
      </w:r>
      <w:r w:rsidR="001F674A" w:rsidRPr="00191214">
        <w:rPr>
          <w:rFonts w:ascii="Times New Roman" w:hAnsi="Times New Roman"/>
          <w:color w:val="auto"/>
          <w:sz w:val="20"/>
          <w:szCs w:val="20"/>
        </w:rPr>
        <w:t xml:space="preserve"> using </w:t>
      </w:r>
      <w:r w:rsidR="001F674A" w:rsidRPr="00191214">
        <w:rPr>
          <w:rFonts w:ascii="Times New Roman" w:hAnsi="Times New Roman"/>
          <w:color w:val="auto"/>
          <w:sz w:val="20"/>
          <w:szCs w:val="20"/>
          <w:lang w:val="en-US"/>
        </w:rPr>
        <w:t>a</w:t>
      </w:r>
      <w:r w:rsidR="00C575A7" w:rsidRPr="00191214">
        <w:rPr>
          <w:rFonts w:ascii="Times New Roman" w:hAnsi="Times New Roman"/>
          <w:color w:val="auto"/>
          <w:sz w:val="20"/>
          <w:szCs w:val="20"/>
        </w:rPr>
        <w:t xml:space="preserve">gar diffusion by punched </w:t>
      </w:r>
      <w:proofErr w:type="gramStart"/>
      <w:r w:rsidR="00C575A7" w:rsidRPr="00191214">
        <w:rPr>
          <w:rFonts w:ascii="Times New Roman" w:hAnsi="Times New Roman"/>
          <w:color w:val="auto"/>
          <w:sz w:val="20"/>
          <w:szCs w:val="20"/>
        </w:rPr>
        <w:t>hole</w:t>
      </w:r>
      <w:proofErr w:type="gramEnd"/>
      <w:r w:rsidR="00C575A7" w:rsidRPr="00191214">
        <w:rPr>
          <w:rFonts w:ascii="Times New Roman" w:hAnsi="Times New Roman"/>
          <w:color w:val="auto"/>
          <w:sz w:val="20"/>
          <w:szCs w:val="20"/>
        </w:rPr>
        <w:t xml:space="preserve"> method</w:t>
      </w:r>
      <w:r w:rsidR="00E96C3D" w:rsidRPr="00191214">
        <w:rPr>
          <w:rFonts w:ascii="Times New Roman" w:hAnsi="Times New Roman"/>
          <w:color w:val="auto"/>
          <w:sz w:val="20"/>
          <w:szCs w:val="20"/>
        </w:rPr>
        <w:t xml:space="preserve"> as described by Lino (2006)</w:t>
      </w:r>
      <w:r w:rsidR="00D103D0" w:rsidRPr="00191214">
        <w:rPr>
          <w:rFonts w:ascii="Times New Roman" w:hAnsi="Times New Roman"/>
          <w:color w:val="auto"/>
          <w:sz w:val="20"/>
          <w:szCs w:val="20"/>
        </w:rPr>
        <w:t xml:space="preserve">; and </w:t>
      </w:r>
      <w:r w:rsidR="00C575A7" w:rsidRPr="00191214">
        <w:rPr>
          <w:rFonts w:ascii="Times New Roman" w:hAnsi="Times New Roman"/>
          <w:color w:val="auto"/>
          <w:sz w:val="20"/>
          <w:szCs w:val="20"/>
        </w:rPr>
        <w:t>MIC &amp; MBC</w:t>
      </w:r>
      <w:r w:rsidR="00D103D0" w:rsidRPr="00191214">
        <w:rPr>
          <w:rFonts w:ascii="Times New Roman" w:hAnsi="Times New Roman"/>
          <w:color w:val="auto"/>
          <w:sz w:val="20"/>
          <w:szCs w:val="20"/>
        </w:rPr>
        <w:t xml:space="preserve"> were determined</w:t>
      </w:r>
      <w:r w:rsidR="002B2179" w:rsidRPr="00191214">
        <w:rPr>
          <w:rFonts w:ascii="Times New Roman" w:hAnsi="Times New Roman"/>
          <w:color w:val="auto"/>
          <w:sz w:val="20"/>
          <w:szCs w:val="20"/>
        </w:rPr>
        <w:t xml:space="preserve"> </w:t>
      </w:r>
      <w:r w:rsidR="00EE280F" w:rsidRPr="00191214">
        <w:rPr>
          <w:rFonts w:ascii="Times New Roman" w:hAnsi="Times New Roman"/>
          <w:color w:val="auto"/>
          <w:sz w:val="20"/>
          <w:szCs w:val="20"/>
          <w:lang w:val="en-US"/>
        </w:rPr>
        <w:t xml:space="preserve">according to </w:t>
      </w:r>
      <w:r w:rsidR="00E76955" w:rsidRPr="00191214">
        <w:rPr>
          <w:rFonts w:ascii="Times New Roman" w:hAnsi="Times New Roman"/>
          <w:color w:val="auto"/>
          <w:sz w:val="20"/>
          <w:szCs w:val="20"/>
        </w:rPr>
        <w:t>El-Mahmood (2008)</w:t>
      </w:r>
      <w:r w:rsidR="00D103D0" w:rsidRPr="00191214">
        <w:rPr>
          <w:rFonts w:ascii="Times New Roman" w:hAnsi="Times New Roman"/>
          <w:color w:val="auto"/>
          <w:sz w:val="20"/>
          <w:szCs w:val="20"/>
        </w:rPr>
        <w:t>.</w:t>
      </w:r>
      <w:r w:rsidR="002B2179" w:rsidRPr="00191214">
        <w:rPr>
          <w:rFonts w:ascii="Times New Roman" w:hAnsi="Times New Roman"/>
          <w:color w:val="auto"/>
          <w:sz w:val="20"/>
          <w:szCs w:val="20"/>
        </w:rPr>
        <w:t xml:space="preserve"> </w:t>
      </w:r>
    </w:p>
    <w:p w:rsidR="00C73CF3" w:rsidRDefault="00C73CF3" w:rsidP="00C73CF3">
      <w:pPr>
        <w:pStyle w:val="NoSpacing"/>
        <w:rPr>
          <w:rFonts w:ascii="Times New Roman" w:hAnsi="Times New Roman"/>
          <w:b/>
          <w:color w:val="auto"/>
          <w:sz w:val="20"/>
          <w:szCs w:val="20"/>
          <w:lang w:val="en-US" w:eastAsia="zh-CN"/>
        </w:rPr>
        <w:sectPr w:rsidR="00C73CF3" w:rsidSect="00C73CF3">
          <w:type w:val="continuous"/>
          <w:pgSz w:w="12240" w:h="15840" w:code="1"/>
          <w:pgMar w:top="1440" w:right="1440" w:bottom="1440" w:left="1440" w:header="720" w:footer="720" w:gutter="0"/>
          <w:cols w:num="2" w:space="576"/>
          <w:docGrid w:linePitch="360"/>
        </w:sectPr>
      </w:pPr>
    </w:p>
    <w:p w:rsidR="00115A0A" w:rsidRDefault="00115A0A" w:rsidP="00C73CF3">
      <w:pPr>
        <w:pStyle w:val="NoSpacing"/>
        <w:rPr>
          <w:rFonts w:ascii="Times New Roman" w:hAnsi="Times New Roman"/>
          <w:b/>
          <w:color w:val="auto"/>
          <w:sz w:val="20"/>
          <w:szCs w:val="20"/>
          <w:lang w:val="en-US" w:eastAsia="zh-CN"/>
        </w:rPr>
      </w:pPr>
    </w:p>
    <w:p w:rsidR="007F568F" w:rsidRPr="00191214" w:rsidRDefault="005366A2" w:rsidP="00745737">
      <w:pPr>
        <w:pStyle w:val="NoSpacing"/>
        <w:jc w:val="center"/>
        <w:rPr>
          <w:rFonts w:ascii="Times New Roman" w:hAnsi="Times New Roman"/>
          <w:b/>
          <w:color w:val="auto"/>
          <w:sz w:val="20"/>
          <w:szCs w:val="20"/>
          <w:lang w:val="en-US"/>
        </w:rPr>
      </w:pPr>
      <w:r w:rsidRPr="00191214">
        <w:rPr>
          <w:rFonts w:ascii="Times New Roman" w:hAnsi="Times New Roman"/>
          <w:b/>
          <w:color w:val="auto"/>
          <w:sz w:val="20"/>
          <w:szCs w:val="20"/>
          <w:lang w:val="en-US"/>
        </w:rPr>
        <w:t xml:space="preserve"> </w:t>
      </w:r>
      <w:r w:rsidR="007F568F" w:rsidRPr="00191214">
        <w:rPr>
          <w:rFonts w:ascii="Times New Roman" w:hAnsi="Times New Roman"/>
          <w:b/>
          <w:color w:val="auto"/>
          <w:sz w:val="20"/>
          <w:szCs w:val="20"/>
        </w:rPr>
        <w:t xml:space="preserve">Table </w:t>
      </w:r>
      <w:r w:rsidR="007F568F" w:rsidRPr="00191214">
        <w:rPr>
          <w:rFonts w:ascii="Times New Roman" w:hAnsi="Times New Roman"/>
          <w:b/>
          <w:color w:val="auto"/>
          <w:sz w:val="20"/>
          <w:szCs w:val="20"/>
          <w:lang w:val="en-US"/>
        </w:rPr>
        <w:t>1</w:t>
      </w:r>
      <w:r w:rsidR="007F568F" w:rsidRPr="00191214">
        <w:rPr>
          <w:rFonts w:ascii="Times New Roman" w:hAnsi="Times New Roman"/>
          <w:b/>
          <w:color w:val="auto"/>
          <w:sz w:val="20"/>
          <w:szCs w:val="20"/>
        </w:rPr>
        <w:t>:</w:t>
      </w:r>
      <w:r w:rsidR="00C73CF3">
        <w:rPr>
          <w:rFonts w:ascii="Times New Roman" w:hAnsi="Times New Roman"/>
          <w:b/>
          <w:color w:val="auto"/>
          <w:sz w:val="20"/>
          <w:szCs w:val="20"/>
        </w:rPr>
        <w:t xml:space="preserve"> </w:t>
      </w:r>
      <w:r w:rsidR="007F568F" w:rsidRPr="00191214">
        <w:rPr>
          <w:rFonts w:ascii="Times New Roman" w:hAnsi="Times New Roman"/>
          <w:b/>
          <w:color w:val="auto"/>
          <w:sz w:val="20"/>
          <w:szCs w:val="20"/>
        </w:rPr>
        <w:t xml:space="preserve"> Clinical presentations and sources of pathogenic bacterial agents</w:t>
      </w:r>
    </w:p>
    <w:p w:rsidR="007F568F" w:rsidRPr="00191214" w:rsidRDefault="007F568F" w:rsidP="00745737">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b/>
          <w:color w:val="auto"/>
          <w:sz w:val="20"/>
          <w:szCs w:val="20"/>
          <w:lang w:val="en-US" w:eastAsia="zh-CN"/>
        </w:rPr>
      </w:pPr>
      <w:r w:rsidRPr="00191214">
        <w:rPr>
          <w:rFonts w:ascii="Times New Roman" w:hAnsi="Times New Roman"/>
          <w:b/>
          <w:color w:val="auto"/>
          <w:sz w:val="20"/>
          <w:szCs w:val="20"/>
        </w:rPr>
        <w:t>Pathogenic bacteria isolate</w:t>
      </w:r>
      <w:r w:rsidRPr="00191214">
        <w:rPr>
          <w:rFonts w:ascii="Times New Roman" w:hAnsi="Times New Roman"/>
          <w:b/>
          <w:color w:val="auto"/>
          <w:sz w:val="20"/>
          <w:szCs w:val="20"/>
          <w:lang w:val="en-US"/>
        </w:rPr>
        <w:t>s</w:t>
      </w:r>
      <w:r w:rsidRPr="00191214">
        <w:rPr>
          <w:rFonts w:ascii="Times New Roman" w:hAnsi="Times New Roman"/>
          <w:b/>
          <w:color w:val="auto"/>
          <w:sz w:val="20"/>
          <w:szCs w:val="20"/>
        </w:rPr>
        <w:t xml:space="preserve"> </w:t>
      </w:r>
      <w:r w:rsidRPr="00191214">
        <w:rPr>
          <w:rFonts w:ascii="Times New Roman" w:hAnsi="Times New Roman"/>
          <w:b/>
          <w:color w:val="auto"/>
          <w:sz w:val="20"/>
          <w:szCs w:val="20"/>
        </w:rPr>
        <w:tab/>
      </w:r>
      <w:r w:rsidRPr="00191214">
        <w:rPr>
          <w:rFonts w:ascii="Times New Roman" w:hAnsi="Times New Roman"/>
          <w:b/>
          <w:color w:val="auto"/>
          <w:sz w:val="20"/>
          <w:szCs w:val="20"/>
        </w:rPr>
        <w:tab/>
      </w:r>
      <w:r w:rsidRPr="00191214">
        <w:rPr>
          <w:rFonts w:ascii="Times New Roman" w:hAnsi="Times New Roman"/>
          <w:b/>
          <w:color w:val="auto"/>
          <w:sz w:val="20"/>
          <w:szCs w:val="20"/>
          <w:lang w:val="en-US"/>
        </w:rPr>
        <w:t xml:space="preserve">               </w:t>
      </w:r>
      <w:r w:rsidRPr="00191214">
        <w:rPr>
          <w:rFonts w:ascii="Times New Roman" w:hAnsi="Times New Roman"/>
          <w:b/>
          <w:color w:val="auto"/>
          <w:sz w:val="20"/>
          <w:szCs w:val="20"/>
        </w:rPr>
        <w:t xml:space="preserve">Specimens     </w:t>
      </w:r>
      <w:r w:rsidRPr="00191214">
        <w:rPr>
          <w:rFonts w:ascii="Times New Roman" w:hAnsi="Times New Roman"/>
          <w:b/>
          <w:color w:val="auto"/>
          <w:sz w:val="20"/>
          <w:szCs w:val="20"/>
          <w:lang w:val="en-US"/>
        </w:rPr>
        <w:t xml:space="preserve">                               </w:t>
      </w:r>
      <w:r w:rsidRPr="00191214">
        <w:rPr>
          <w:rFonts w:ascii="Times New Roman" w:hAnsi="Times New Roman"/>
          <w:b/>
          <w:color w:val="auto"/>
          <w:sz w:val="20"/>
          <w:szCs w:val="20"/>
        </w:rPr>
        <w:t>Clinical presentations</w:t>
      </w:r>
    </w:p>
    <w:p w:rsidR="007F568F" w:rsidRPr="00191214" w:rsidRDefault="007F568F" w:rsidP="00745737">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olor w:val="auto"/>
          <w:sz w:val="20"/>
          <w:szCs w:val="20"/>
        </w:rPr>
      </w:pPr>
      <w:r w:rsidRPr="00191214">
        <w:rPr>
          <w:rFonts w:ascii="Times New Roman" w:hAnsi="Times New Roman"/>
          <w:i/>
          <w:iCs/>
          <w:color w:val="auto"/>
          <w:sz w:val="20"/>
          <w:szCs w:val="20"/>
        </w:rPr>
        <w:t>Salmonella typhi</w:t>
      </w:r>
      <w:r w:rsidRPr="00191214">
        <w:rPr>
          <w:rFonts w:ascii="Times New Roman" w:hAnsi="Times New Roman"/>
          <w:color w:val="auto"/>
          <w:sz w:val="20"/>
          <w:szCs w:val="20"/>
        </w:rPr>
        <w:tab/>
      </w:r>
      <w:r w:rsidRPr="00191214">
        <w:rPr>
          <w:rFonts w:ascii="Times New Roman" w:hAnsi="Times New Roman"/>
          <w:color w:val="auto"/>
          <w:sz w:val="20"/>
          <w:szCs w:val="20"/>
        </w:rPr>
        <w:tab/>
      </w:r>
      <w:r w:rsidRPr="00191214">
        <w:rPr>
          <w:rFonts w:ascii="Times New Roman" w:hAnsi="Times New Roman"/>
          <w:color w:val="auto"/>
          <w:sz w:val="20"/>
          <w:szCs w:val="20"/>
        </w:rPr>
        <w:tab/>
      </w:r>
      <w:r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Stool</w:t>
      </w:r>
      <w:r w:rsidRPr="00191214">
        <w:rPr>
          <w:rFonts w:ascii="Times New Roman" w:hAnsi="Times New Roman"/>
          <w:color w:val="auto"/>
          <w:sz w:val="20"/>
          <w:szCs w:val="20"/>
        </w:rPr>
        <w:tab/>
      </w:r>
      <w:r w:rsidRPr="00191214">
        <w:rPr>
          <w:rFonts w:ascii="Times New Roman" w:hAnsi="Times New Roman"/>
          <w:color w:val="auto"/>
          <w:sz w:val="20"/>
          <w:szCs w:val="20"/>
          <w:lang w:val="en-US"/>
        </w:rPr>
        <w:t xml:space="preserve">                          </w:t>
      </w:r>
      <w:r w:rsidRPr="00191214">
        <w:rPr>
          <w:rFonts w:ascii="Times New Roman" w:hAnsi="Times New Roman"/>
          <w:color w:val="auto"/>
          <w:sz w:val="20"/>
          <w:szCs w:val="20"/>
          <w:lang w:val="en-US"/>
        </w:rPr>
        <w:tab/>
      </w:r>
      <w:r w:rsidRPr="00191214">
        <w:rPr>
          <w:rFonts w:ascii="Times New Roman" w:hAnsi="Times New Roman"/>
          <w:color w:val="auto"/>
          <w:sz w:val="20"/>
          <w:szCs w:val="20"/>
        </w:rPr>
        <w:tab/>
        <w:t>Gastro-enteritis</w:t>
      </w:r>
    </w:p>
    <w:p w:rsidR="007F568F" w:rsidRPr="00191214" w:rsidRDefault="007F568F" w:rsidP="00745737">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olor w:val="auto"/>
          <w:sz w:val="20"/>
          <w:szCs w:val="20"/>
        </w:rPr>
      </w:pPr>
      <w:r w:rsidRPr="00191214">
        <w:rPr>
          <w:rFonts w:ascii="Times New Roman" w:hAnsi="Times New Roman"/>
          <w:i/>
          <w:iCs/>
          <w:color w:val="auto"/>
          <w:sz w:val="20"/>
          <w:szCs w:val="20"/>
        </w:rPr>
        <w:t>Salmonella paratyphi</w:t>
      </w:r>
      <w:r w:rsidRPr="00191214">
        <w:rPr>
          <w:rFonts w:ascii="Times New Roman" w:hAnsi="Times New Roman"/>
          <w:color w:val="auto"/>
          <w:sz w:val="20"/>
          <w:szCs w:val="20"/>
        </w:rPr>
        <w:tab/>
      </w:r>
      <w:r w:rsidRPr="00191214">
        <w:rPr>
          <w:rFonts w:ascii="Times New Roman" w:hAnsi="Times New Roman"/>
          <w:color w:val="auto"/>
          <w:sz w:val="20"/>
          <w:szCs w:val="20"/>
        </w:rPr>
        <w:tab/>
      </w:r>
      <w:r w:rsidRPr="00191214">
        <w:rPr>
          <w:rFonts w:ascii="Times New Roman" w:hAnsi="Times New Roman"/>
          <w:color w:val="auto"/>
          <w:sz w:val="20"/>
          <w:szCs w:val="20"/>
        </w:rPr>
        <w:tab/>
      </w:r>
      <w:r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Stool</w:t>
      </w:r>
      <w:r w:rsidRPr="00191214">
        <w:rPr>
          <w:rFonts w:ascii="Times New Roman" w:hAnsi="Times New Roman"/>
          <w:color w:val="auto"/>
          <w:sz w:val="20"/>
          <w:szCs w:val="20"/>
        </w:rPr>
        <w:tab/>
      </w:r>
      <w:r w:rsidRPr="00191214">
        <w:rPr>
          <w:rFonts w:ascii="Times New Roman" w:hAnsi="Times New Roman"/>
          <w:color w:val="auto"/>
          <w:sz w:val="20"/>
          <w:szCs w:val="20"/>
        </w:rPr>
        <w:tab/>
      </w:r>
      <w:r w:rsidRPr="00191214">
        <w:rPr>
          <w:rFonts w:ascii="Times New Roman" w:hAnsi="Times New Roman"/>
          <w:color w:val="auto"/>
          <w:sz w:val="20"/>
          <w:szCs w:val="20"/>
          <w:lang w:val="en-US"/>
        </w:rPr>
        <w:tab/>
      </w:r>
      <w:r w:rsidRPr="00191214">
        <w:rPr>
          <w:rFonts w:ascii="Times New Roman" w:hAnsi="Times New Roman"/>
          <w:color w:val="auto"/>
          <w:sz w:val="20"/>
          <w:szCs w:val="20"/>
          <w:lang w:val="en-US"/>
        </w:rPr>
        <w:tab/>
      </w:r>
      <w:r w:rsidRPr="00191214">
        <w:rPr>
          <w:rFonts w:ascii="Times New Roman" w:hAnsi="Times New Roman"/>
          <w:color w:val="auto"/>
          <w:sz w:val="20"/>
          <w:szCs w:val="20"/>
        </w:rPr>
        <w:t xml:space="preserve">Gastro-enteritis </w:t>
      </w:r>
    </w:p>
    <w:p w:rsidR="007F568F" w:rsidRPr="00191214" w:rsidRDefault="007F568F" w:rsidP="00745737">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olor w:val="auto"/>
          <w:sz w:val="20"/>
          <w:szCs w:val="20"/>
        </w:rPr>
      </w:pPr>
      <w:r w:rsidRPr="00191214">
        <w:rPr>
          <w:rFonts w:ascii="Times New Roman" w:hAnsi="Times New Roman"/>
          <w:color w:val="auto"/>
          <w:sz w:val="20"/>
          <w:szCs w:val="20"/>
        </w:rPr>
        <w:t>Entero-Haemorrhagic E.coli (EHEC)</w:t>
      </w:r>
      <w:r w:rsidRPr="00191214">
        <w:rPr>
          <w:rFonts w:ascii="Times New Roman" w:hAnsi="Times New Roman"/>
          <w:color w:val="auto"/>
          <w:sz w:val="20"/>
          <w:szCs w:val="20"/>
        </w:rPr>
        <w:tab/>
      </w:r>
      <w:r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Stool</w:t>
      </w:r>
      <w:r w:rsidRPr="00191214">
        <w:rPr>
          <w:rFonts w:ascii="Times New Roman" w:hAnsi="Times New Roman"/>
          <w:color w:val="auto"/>
          <w:sz w:val="20"/>
          <w:szCs w:val="20"/>
        </w:rPr>
        <w:tab/>
      </w:r>
      <w:r w:rsidRPr="00191214">
        <w:rPr>
          <w:rFonts w:ascii="Times New Roman" w:hAnsi="Times New Roman"/>
          <w:color w:val="auto"/>
          <w:sz w:val="20"/>
          <w:szCs w:val="20"/>
        </w:rPr>
        <w:tab/>
      </w:r>
      <w:r w:rsidRPr="00191214">
        <w:rPr>
          <w:rFonts w:ascii="Times New Roman" w:hAnsi="Times New Roman"/>
          <w:color w:val="auto"/>
          <w:sz w:val="20"/>
          <w:szCs w:val="20"/>
          <w:lang w:val="en-US"/>
        </w:rPr>
        <w:tab/>
      </w:r>
      <w:r w:rsidRPr="00191214">
        <w:rPr>
          <w:rFonts w:ascii="Times New Roman" w:hAnsi="Times New Roman"/>
          <w:color w:val="auto"/>
          <w:sz w:val="20"/>
          <w:szCs w:val="20"/>
          <w:lang w:val="en-US"/>
        </w:rPr>
        <w:tab/>
      </w:r>
      <w:r w:rsidRPr="00191214">
        <w:rPr>
          <w:rFonts w:ascii="Times New Roman" w:hAnsi="Times New Roman"/>
          <w:color w:val="auto"/>
          <w:sz w:val="20"/>
          <w:szCs w:val="20"/>
        </w:rPr>
        <w:t>Gastrio-enteritis</w:t>
      </w:r>
    </w:p>
    <w:p w:rsidR="007F568F" w:rsidRPr="00191214" w:rsidRDefault="007F568F" w:rsidP="00745737">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olor w:val="auto"/>
          <w:sz w:val="20"/>
          <w:szCs w:val="20"/>
        </w:rPr>
      </w:pPr>
      <w:r w:rsidRPr="00191214">
        <w:rPr>
          <w:rFonts w:ascii="Times New Roman" w:hAnsi="Times New Roman"/>
          <w:color w:val="auto"/>
          <w:sz w:val="20"/>
          <w:szCs w:val="20"/>
        </w:rPr>
        <w:t>Pseudomonas fluorescens</w:t>
      </w:r>
      <w:r w:rsidRPr="00191214">
        <w:rPr>
          <w:rFonts w:ascii="Times New Roman" w:hAnsi="Times New Roman"/>
          <w:color w:val="auto"/>
          <w:sz w:val="20"/>
          <w:szCs w:val="20"/>
        </w:rPr>
        <w:tab/>
      </w:r>
      <w:r w:rsidRPr="00191214">
        <w:rPr>
          <w:rFonts w:ascii="Times New Roman" w:hAnsi="Times New Roman"/>
          <w:color w:val="auto"/>
          <w:sz w:val="20"/>
          <w:szCs w:val="20"/>
        </w:rPr>
        <w:tab/>
      </w:r>
      <w:r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Wound</w:t>
      </w:r>
      <w:r w:rsidRPr="00191214">
        <w:rPr>
          <w:rFonts w:ascii="Times New Roman" w:hAnsi="Times New Roman"/>
          <w:color w:val="auto"/>
          <w:sz w:val="20"/>
          <w:szCs w:val="20"/>
        </w:rPr>
        <w:tab/>
      </w:r>
      <w:r w:rsidRPr="00191214">
        <w:rPr>
          <w:rFonts w:ascii="Times New Roman" w:hAnsi="Times New Roman"/>
          <w:color w:val="auto"/>
          <w:sz w:val="20"/>
          <w:szCs w:val="20"/>
        </w:rPr>
        <w:tab/>
      </w:r>
      <w:r w:rsidRPr="00191214">
        <w:rPr>
          <w:rFonts w:ascii="Times New Roman" w:hAnsi="Times New Roman"/>
          <w:color w:val="auto"/>
          <w:sz w:val="20"/>
          <w:szCs w:val="20"/>
          <w:lang w:val="en-US"/>
        </w:rPr>
        <w:tab/>
      </w:r>
      <w:r w:rsidRPr="00191214">
        <w:rPr>
          <w:rFonts w:ascii="Times New Roman" w:hAnsi="Times New Roman"/>
          <w:color w:val="auto"/>
          <w:sz w:val="20"/>
          <w:szCs w:val="20"/>
        </w:rPr>
        <w:t>Wound sepsis</w:t>
      </w:r>
    </w:p>
    <w:p w:rsidR="007F568F" w:rsidRPr="00191214" w:rsidRDefault="007F568F" w:rsidP="00745737">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olor w:val="auto"/>
          <w:sz w:val="20"/>
          <w:szCs w:val="20"/>
        </w:rPr>
      </w:pPr>
      <w:r w:rsidRPr="00191214">
        <w:rPr>
          <w:rFonts w:ascii="Times New Roman" w:hAnsi="Times New Roman"/>
          <w:i/>
          <w:iCs/>
          <w:color w:val="auto"/>
          <w:sz w:val="20"/>
          <w:szCs w:val="20"/>
        </w:rPr>
        <w:t>Shigella dysenteriae</w:t>
      </w:r>
      <w:r w:rsidRPr="00191214">
        <w:rPr>
          <w:rFonts w:ascii="Times New Roman" w:hAnsi="Times New Roman"/>
          <w:color w:val="auto"/>
          <w:sz w:val="20"/>
          <w:szCs w:val="20"/>
        </w:rPr>
        <w:tab/>
      </w:r>
      <w:r w:rsidRPr="00191214">
        <w:rPr>
          <w:rFonts w:ascii="Times New Roman" w:hAnsi="Times New Roman"/>
          <w:color w:val="auto"/>
          <w:sz w:val="20"/>
          <w:szCs w:val="20"/>
        </w:rPr>
        <w:tab/>
      </w:r>
      <w:r w:rsidRPr="00191214">
        <w:rPr>
          <w:rFonts w:ascii="Times New Roman" w:hAnsi="Times New Roman"/>
          <w:color w:val="auto"/>
          <w:sz w:val="20"/>
          <w:szCs w:val="20"/>
        </w:rPr>
        <w:tab/>
      </w:r>
      <w:r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Stool</w:t>
      </w:r>
      <w:r w:rsidRPr="00191214">
        <w:rPr>
          <w:rFonts w:ascii="Times New Roman" w:hAnsi="Times New Roman"/>
          <w:color w:val="auto"/>
          <w:sz w:val="20"/>
          <w:szCs w:val="20"/>
        </w:rPr>
        <w:tab/>
      </w:r>
      <w:r w:rsidRPr="00191214">
        <w:rPr>
          <w:rFonts w:ascii="Times New Roman" w:hAnsi="Times New Roman"/>
          <w:color w:val="auto"/>
          <w:sz w:val="20"/>
          <w:szCs w:val="20"/>
        </w:rPr>
        <w:tab/>
      </w:r>
      <w:r w:rsidRPr="00191214">
        <w:rPr>
          <w:rFonts w:ascii="Times New Roman" w:hAnsi="Times New Roman"/>
          <w:color w:val="auto"/>
          <w:sz w:val="20"/>
          <w:szCs w:val="20"/>
          <w:lang w:val="en-US"/>
        </w:rPr>
        <w:tab/>
      </w:r>
      <w:r w:rsidRPr="00191214">
        <w:rPr>
          <w:rFonts w:ascii="Times New Roman" w:hAnsi="Times New Roman"/>
          <w:color w:val="auto"/>
          <w:sz w:val="20"/>
          <w:szCs w:val="20"/>
          <w:lang w:val="en-US"/>
        </w:rPr>
        <w:tab/>
      </w:r>
      <w:r w:rsidRPr="00191214">
        <w:rPr>
          <w:rFonts w:ascii="Times New Roman" w:hAnsi="Times New Roman"/>
          <w:color w:val="auto"/>
          <w:sz w:val="20"/>
          <w:szCs w:val="20"/>
        </w:rPr>
        <w:t>Gastro-enteritis</w:t>
      </w:r>
    </w:p>
    <w:p w:rsidR="00277CD6" w:rsidRPr="00191214" w:rsidRDefault="0058272C" w:rsidP="00745737">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olor w:val="auto"/>
          <w:sz w:val="20"/>
          <w:szCs w:val="20"/>
        </w:rPr>
      </w:pPr>
      <w:r w:rsidRPr="0058272C">
        <w:rPr>
          <w:rFonts w:ascii="Times New Roman" w:hAnsi="Times New Roman"/>
          <w:i/>
          <w:iCs/>
          <w:noProof/>
          <w:color w:val="auto"/>
          <w:sz w:val="20"/>
          <w:szCs w:val="20"/>
        </w:rPr>
        <w:pict>
          <v:shapetype id="_x0000_t32" coordsize="21600,21600" o:spt="32" o:oned="t" path="m,l21600,21600e" filled="f">
            <v:path arrowok="t" fillok="f" o:connecttype="none"/>
            <o:lock v:ext="edit" shapetype="t"/>
          </v:shapetype>
          <v:shape id="_x0000_s1049" type="#_x0000_t32" style="position:absolute;left:0;text-align:left;margin-left:-.75pt;margin-top:25.4pt;width:.05pt;height:.05pt;z-index:251657728" o:connectortype="straight"/>
        </w:pict>
      </w:r>
      <w:r w:rsidR="007F568F" w:rsidRPr="00191214">
        <w:rPr>
          <w:rFonts w:ascii="Times New Roman" w:hAnsi="Times New Roman"/>
          <w:i/>
          <w:iCs/>
          <w:color w:val="auto"/>
          <w:sz w:val="20"/>
          <w:szCs w:val="20"/>
        </w:rPr>
        <w:t>Shigella flexneri</w:t>
      </w:r>
      <w:r w:rsidR="007F568F" w:rsidRPr="00191214">
        <w:rPr>
          <w:rFonts w:ascii="Times New Roman" w:hAnsi="Times New Roman"/>
          <w:color w:val="auto"/>
          <w:sz w:val="20"/>
          <w:szCs w:val="20"/>
        </w:rPr>
        <w:tab/>
      </w:r>
      <w:r w:rsidR="007F568F" w:rsidRPr="00191214">
        <w:rPr>
          <w:rFonts w:ascii="Times New Roman" w:hAnsi="Times New Roman"/>
          <w:color w:val="auto"/>
          <w:sz w:val="20"/>
          <w:szCs w:val="20"/>
        </w:rPr>
        <w:tab/>
      </w:r>
      <w:r w:rsidR="007F568F" w:rsidRPr="00191214">
        <w:rPr>
          <w:rFonts w:ascii="Times New Roman" w:hAnsi="Times New Roman"/>
          <w:color w:val="auto"/>
          <w:sz w:val="20"/>
          <w:szCs w:val="20"/>
        </w:rPr>
        <w:tab/>
      </w:r>
      <w:r w:rsidR="007F568F" w:rsidRPr="00191214">
        <w:rPr>
          <w:rFonts w:ascii="Times New Roman" w:hAnsi="Times New Roman"/>
          <w:color w:val="auto"/>
          <w:sz w:val="20"/>
          <w:szCs w:val="20"/>
          <w:lang w:val="en-US"/>
        </w:rPr>
        <w:t xml:space="preserve">    </w:t>
      </w:r>
      <w:r w:rsidR="007F568F" w:rsidRPr="00191214">
        <w:rPr>
          <w:rFonts w:ascii="Times New Roman" w:hAnsi="Times New Roman"/>
          <w:color w:val="auto"/>
          <w:sz w:val="20"/>
          <w:szCs w:val="20"/>
        </w:rPr>
        <w:t>Stool</w:t>
      </w:r>
      <w:r w:rsidR="007F568F" w:rsidRPr="00191214">
        <w:rPr>
          <w:rFonts w:ascii="Times New Roman" w:hAnsi="Times New Roman"/>
          <w:color w:val="auto"/>
          <w:sz w:val="20"/>
          <w:szCs w:val="20"/>
        </w:rPr>
        <w:tab/>
      </w:r>
      <w:r w:rsidR="007F568F" w:rsidRPr="00191214">
        <w:rPr>
          <w:rFonts w:ascii="Times New Roman" w:hAnsi="Times New Roman"/>
          <w:color w:val="auto"/>
          <w:sz w:val="20"/>
          <w:szCs w:val="20"/>
        </w:rPr>
        <w:tab/>
      </w:r>
      <w:r w:rsidR="007F568F" w:rsidRPr="00191214">
        <w:rPr>
          <w:rFonts w:ascii="Times New Roman" w:hAnsi="Times New Roman"/>
          <w:color w:val="auto"/>
          <w:sz w:val="20"/>
          <w:szCs w:val="20"/>
          <w:lang w:val="en-US"/>
        </w:rPr>
        <w:t xml:space="preserve">                            </w:t>
      </w:r>
      <w:r w:rsidR="007F568F" w:rsidRPr="00191214">
        <w:rPr>
          <w:rFonts w:ascii="Times New Roman" w:hAnsi="Times New Roman"/>
          <w:color w:val="auto"/>
          <w:sz w:val="20"/>
          <w:szCs w:val="20"/>
        </w:rPr>
        <w:t>Gastro-enteritis</w:t>
      </w:r>
      <w:r w:rsidR="00C73CF3">
        <w:rPr>
          <w:rFonts w:ascii="Times New Roman" w:hAnsi="Times New Roman"/>
          <w:color w:val="auto"/>
          <w:sz w:val="20"/>
          <w:szCs w:val="20"/>
          <w:lang w:val="ig-NG"/>
        </w:rPr>
        <w:t xml:space="preserve"> </w:t>
      </w:r>
      <w:r w:rsidR="00C73CF3">
        <w:rPr>
          <w:rFonts w:ascii="Times New Roman" w:hAnsi="Times New Roman"/>
          <w:b/>
          <w:color w:val="auto"/>
          <w:sz w:val="20"/>
          <w:szCs w:val="20"/>
          <w:lang w:val="en-US"/>
        </w:rPr>
        <w:t xml:space="preserve"> </w:t>
      </w:r>
    </w:p>
    <w:p w:rsidR="002B2179" w:rsidRDefault="002B2179" w:rsidP="00745737">
      <w:pPr>
        <w:spacing w:after="0" w:line="240" w:lineRule="auto"/>
        <w:rPr>
          <w:rFonts w:ascii="Times New Roman" w:hAnsi="Times New Roman"/>
          <w:color w:val="auto"/>
          <w:sz w:val="20"/>
          <w:szCs w:val="20"/>
          <w:lang w:eastAsia="zh-CN"/>
        </w:rPr>
      </w:pPr>
      <w:r w:rsidRPr="00191214">
        <w:rPr>
          <w:rFonts w:ascii="Times New Roman" w:hAnsi="Times New Roman"/>
          <w:color w:val="auto"/>
          <w:sz w:val="20"/>
          <w:szCs w:val="20"/>
        </w:rPr>
        <w:t>Pure colonies of these bacteria were inoculated into sterile peptone water incubated for 24h at 37</w:t>
      </w:r>
      <w:r w:rsidR="00086803" w:rsidRPr="00191214">
        <w:rPr>
          <w:rFonts w:ascii="Times New Roman" w:hAnsi="Times New Roman"/>
          <w:color w:val="auto"/>
          <w:sz w:val="20"/>
          <w:szCs w:val="20"/>
        </w:rPr>
        <w:t>◦</w:t>
      </w:r>
      <w:r w:rsidRPr="00191214">
        <w:rPr>
          <w:rFonts w:ascii="Times New Roman" w:hAnsi="Times New Roman"/>
          <w:color w:val="auto"/>
          <w:sz w:val="20"/>
          <w:szCs w:val="20"/>
        </w:rPr>
        <w:t>C. Muller- Hilton agar was prepared and plated after which the plates w</w:t>
      </w:r>
      <w:r w:rsidR="00AC3F08" w:rsidRPr="00191214">
        <w:rPr>
          <w:rFonts w:ascii="Times New Roman" w:hAnsi="Times New Roman"/>
          <w:color w:val="auto"/>
          <w:sz w:val="20"/>
          <w:szCs w:val="20"/>
        </w:rPr>
        <w:t>ere incubated for 24h at 37</w:t>
      </w:r>
      <w:r w:rsidR="00086803" w:rsidRPr="00191214">
        <w:rPr>
          <w:rFonts w:ascii="Times New Roman" w:hAnsi="Times New Roman"/>
          <w:color w:val="auto"/>
          <w:sz w:val="20"/>
          <w:szCs w:val="20"/>
        </w:rPr>
        <w:t>◦</w:t>
      </w:r>
      <w:r w:rsidR="00AC3F08" w:rsidRPr="00191214">
        <w:rPr>
          <w:rFonts w:ascii="Times New Roman" w:hAnsi="Times New Roman"/>
          <w:color w:val="auto"/>
          <w:sz w:val="20"/>
          <w:szCs w:val="20"/>
        </w:rPr>
        <w:t xml:space="preserve">C. </w:t>
      </w:r>
      <w:r w:rsidR="00AC3F08" w:rsidRPr="00191214">
        <w:rPr>
          <w:rFonts w:ascii="Times New Roman" w:hAnsi="Times New Roman"/>
          <w:color w:val="auto"/>
          <w:sz w:val="20"/>
          <w:szCs w:val="20"/>
          <w:lang w:val="en-US"/>
        </w:rPr>
        <w:t>Four</w:t>
      </w:r>
      <w:r w:rsidRPr="00191214">
        <w:rPr>
          <w:rFonts w:ascii="Times New Roman" w:hAnsi="Times New Roman"/>
          <w:color w:val="auto"/>
          <w:sz w:val="20"/>
          <w:szCs w:val="20"/>
        </w:rPr>
        <w:t xml:space="preserve"> plates were prepared for each bacteria species. The labelled sterile plates were flooded with the broth culture &amp; incubated for 1hr at 37</w:t>
      </w:r>
      <w:r w:rsidR="00086803" w:rsidRPr="00191214">
        <w:rPr>
          <w:rFonts w:ascii="Times New Roman" w:hAnsi="Times New Roman"/>
          <w:color w:val="auto"/>
          <w:sz w:val="20"/>
          <w:szCs w:val="20"/>
        </w:rPr>
        <w:t>◦</w:t>
      </w:r>
      <w:r w:rsidRPr="00191214">
        <w:rPr>
          <w:rFonts w:ascii="Times New Roman" w:hAnsi="Times New Roman"/>
          <w:color w:val="auto"/>
          <w:sz w:val="20"/>
          <w:szCs w:val="20"/>
        </w:rPr>
        <w:t>C. Six holes w</w:t>
      </w:r>
      <w:r w:rsidR="00901800" w:rsidRPr="00191214">
        <w:rPr>
          <w:rFonts w:ascii="Times New Roman" w:hAnsi="Times New Roman"/>
          <w:color w:val="auto"/>
          <w:sz w:val="20"/>
          <w:szCs w:val="20"/>
          <w:lang w:val="en-US"/>
        </w:rPr>
        <w:t>ere</w:t>
      </w:r>
      <w:r w:rsidRPr="00191214">
        <w:rPr>
          <w:rFonts w:ascii="Times New Roman" w:hAnsi="Times New Roman"/>
          <w:color w:val="auto"/>
          <w:sz w:val="20"/>
          <w:szCs w:val="20"/>
        </w:rPr>
        <w:t xml:space="preserve"> punched on</w:t>
      </w:r>
      <w:r w:rsidR="00901800" w:rsidRPr="00191214">
        <w:rPr>
          <w:rFonts w:ascii="Times New Roman" w:hAnsi="Times New Roman"/>
          <w:color w:val="auto"/>
          <w:sz w:val="20"/>
          <w:szCs w:val="20"/>
          <w:lang w:val="en-US"/>
        </w:rPr>
        <w:t xml:space="preserve"> each of </w:t>
      </w:r>
      <w:r w:rsidRPr="00191214">
        <w:rPr>
          <w:rFonts w:ascii="Times New Roman" w:hAnsi="Times New Roman"/>
          <w:color w:val="auto"/>
          <w:sz w:val="20"/>
          <w:szCs w:val="20"/>
        </w:rPr>
        <w:t>the plate</w:t>
      </w:r>
      <w:r w:rsidR="00901800" w:rsidRPr="00191214">
        <w:rPr>
          <w:rFonts w:ascii="Times New Roman" w:hAnsi="Times New Roman"/>
          <w:color w:val="auto"/>
          <w:sz w:val="20"/>
          <w:szCs w:val="20"/>
          <w:lang w:val="en-US"/>
        </w:rPr>
        <w:t>s using</w:t>
      </w:r>
      <w:r w:rsidRPr="00191214">
        <w:rPr>
          <w:rFonts w:ascii="Times New Roman" w:hAnsi="Times New Roman"/>
          <w:color w:val="auto"/>
          <w:sz w:val="20"/>
          <w:szCs w:val="20"/>
        </w:rPr>
        <w:t xml:space="preserve"> sterile cork borer</w:t>
      </w:r>
      <w:r w:rsidR="00C73CF3">
        <w:rPr>
          <w:rFonts w:ascii="Times New Roman" w:hAnsi="Times New Roman"/>
          <w:color w:val="auto"/>
          <w:sz w:val="20"/>
          <w:szCs w:val="20"/>
        </w:rPr>
        <w:t xml:space="preserve"> </w:t>
      </w:r>
      <w:r w:rsidRPr="00191214">
        <w:rPr>
          <w:rFonts w:ascii="Times New Roman" w:hAnsi="Times New Roman"/>
          <w:color w:val="auto"/>
          <w:sz w:val="20"/>
          <w:szCs w:val="20"/>
        </w:rPr>
        <w:t>6.0mm after which</w:t>
      </w:r>
      <w:r w:rsidR="00901800" w:rsidRPr="00191214">
        <w:rPr>
          <w:rFonts w:ascii="Times New Roman" w:hAnsi="Times New Roman"/>
          <w:color w:val="auto"/>
          <w:sz w:val="20"/>
          <w:szCs w:val="20"/>
          <w:lang w:val="en-US"/>
        </w:rPr>
        <w:t xml:space="preserve"> the</w:t>
      </w:r>
      <w:r w:rsidRPr="00191214">
        <w:rPr>
          <w:rFonts w:ascii="Times New Roman" w:hAnsi="Times New Roman"/>
          <w:color w:val="auto"/>
          <w:sz w:val="20"/>
          <w:szCs w:val="20"/>
        </w:rPr>
        <w:t xml:space="preserve"> plates were incubated for another 1hr.</w:t>
      </w:r>
    </w:p>
    <w:p w:rsidR="00115A0A" w:rsidRDefault="00115A0A" w:rsidP="00745737">
      <w:pPr>
        <w:spacing w:after="0" w:line="240" w:lineRule="auto"/>
        <w:rPr>
          <w:rFonts w:ascii="Times New Roman" w:hAnsi="Times New Roman"/>
          <w:color w:val="auto"/>
          <w:sz w:val="20"/>
          <w:szCs w:val="20"/>
          <w:lang w:eastAsia="zh-CN"/>
        </w:rPr>
      </w:pPr>
    </w:p>
    <w:p w:rsidR="002B2179" w:rsidRPr="00191214" w:rsidRDefault="00943BFD" w:rsidP="00745737">
      <w:pPr>
        <w:spacing w:after="0" w:line="240" w:lineRule="auto"/>
        <w:rPr>
          <w:rFonts w:ascii="Times New Roman" w:hAnsi="Times New Roman"/>
          <w:b/>
          <w:color w:val="auto"/>
          <w:sz w:val="20"/>
          <w:szCs w:val="20"/>
        </w:rPr>
      </w:pPr>
      <w:r w:rsidRPr="00191214">
        <w:rPr>
          <w:rFonts w:ascii="Times New Roman" w:hAnsi="Times New Roman"/>
          <w:b/>
          <w:color w:val="auto"/>
          <w:sz w:val="20"/>
          <w:szCs w:val="20"/>
          <w:lang w:val="en-US"/>
        </w:rPr>
        <w:t>2.1</w:t>
      </w:r>
      <w:r w:rsidR="00A43772" w:rsidRPr="00191214">
        <w:rPr>
          <w:rFonts w:ascii="Times New Roman" w:hAnsi="Times New Roman"/>
          <w:b/>
          <w:color w:val="auto"/>
          <w:sz w:val="20"/>
          <w:szCs w:val="20"/>
          <w:lang w:val="en-US"/>
        </w:rPr>
        <w:t xml:space="preserve"> </w:t>
      </w:r>
      <w:r w:rsidRPr="00191214">
        <w:rPr>
          <w:rFonts w:ascii="Times New Roman" w:hAnsi="Times New Roman"/>
          <w:b/>
          <w:color w:val="auto"/>
          <w:sz w:val="20"/>
          <w:szCs w:val="20"/>
          <w:lang w:val="en-US"/>
        </w:rPr>
        <w:t>Application</w:t>
      </w:r>
      <w:r w:rsidR="002B2179" w:rsidRPr="00191214">
        <w:rPr>
          <w:rFonts w:ascii="Times New Roman" w:hAnsi="Times New Roman"/>
          <w:b/>
          <w:color w:val="auto"/>
          <w:sz w:val="20"/>
          <w:szCs w:val="20"/>
        </w:rPr>
        <w:t xml:space="preserve"> of extract on bacterial culture</w:t>
      </w:r>
    </w:p>
    <w:p w:rsidR="002B2179" w:rsidRDefault="00C73CF3" w:rsidP="00745737">
      <w:pPr>
        <w:spacing w:after="0" w:line="240" w:lineRule="auto"/>
        <w:rPr>
          <w:rFonts w:ascii="Times New Roman" w:hAnsi="Times New Roman" w:hint="eastAsia"/>
          <w:color w:val="auto"/>
          <w:sz w:val="20"/>
          <w:szCs w:val="20"/>
          <w:lang w:eastAsia="zh-CN"/>
        </w:rPr>
      </w:pPr>
      <w:r>
        <w:rPr>
          <w:rFonts w:ascii="Times New Roman" w:hAnsi="Times New Roman"/>
          <w:color w:val="auto"/>
          <w:sz w:val="20"/>
          <w:szCs w:val="20"/>
          <w:lang w:val="en-US"/>
        </w:rPr>
        <w:t xml:space="preserve"> </w:t>
      </w:r>
      <w:r w:rsidR="00A43772" w:rsidRPr="00191214">
        <w:rPr>
          <w:rFonts w:ascii="Times New Roman" w:hAnsi="Times New Roman"/>
          <w:color w:val="auto"/>
          <w:sz w:val="20"/>
          <w:szCs w:val="20"/>
          <w:lang w:val="en-US"/>
        </w:rPr>
        <w:t xml:space="preserve">  </w:t>
      </w:r>
      <w:r>
        <w:rPr>
          <w:rFonts w:ascii="Times New Roman" w:hAnsi="Times New Roman" w:hint="eastAsia"/>
          <w:color w:val="auto"/>
          <w:sz w:val="20"/>
          <w:szCs w:val="20"/>
          <w:lang w:val="en-US" w:eastAsia="zh-CN"/>
        </w:rPr>
        <w:t xml:space="preserve">      </w:t>
      </w:r>
      <w:r w:rsidR="00A43772" w:rsidRPr="00191214">
        <w:rPr>
          <w:rFonts w:ascii="Times New Roman" w:hAnsi="Times New Roman"/>
          <w:color w:val="auto"/>
          <w:sz w:val="20"/>
          <w:szCs w:val="20"/>
          <w:lang w:val="en-US"/>
        </w:rPr>
        <w:t xml:space="preserve"> </w:t>
      </w:r>
      <w:r w:rsidR="002B2179" w:rsidRPr="00191214">
        <w:rPr>
          <w:rFonts w:ascii="Times New Roman" w:hAnsi="Times New Roman"/>
          <w:color w:val="auto"/>
          <w:sz w:val="20"/>
          <w:szCs w:val="20"/>
        </w:rPr>
        <w:t>Five concentrations of the extract 3000, 1500, 750, 375, 187.5µg/ml were used as test while standard antibiotics ciprofloxacin 5mg from oxoid was used as positive control and sterile peptone water as negative control. The five concentrations of the extract were added</w:t>
      </w:r>
      <w:r>
        <w:rPr>
          <w:rFonts w:ascii="Times New Roman" w:hAnsi="Times New Roman"/>
          <w:color w:val="auto"/>
          <w:sz w:val="20"/>
          <w:szCs w:val="20"/>
          <w:lang w:val="en-US"/>
        </w:rPr>
        <w:t xml:space="preserve"> </w:t>
      </w:r>
      <w:r w:rsidR="002B2179" w:rsidRPr="00191214">
        <w:rPr>
          <w:rFonts w:ascii="Times New Roman" w:hAnsi="Times New Roman"/>
          <w:color w:val="auto"/>
          <w:sz w:val="20"/>
          <w:szCs w:val="20"/>
        </w:rPr>
        <w:t xml:space="preserve">into the punched holes. Cipofloxacin 5mg was used as positive control </w:t>
      </w:r>
      <w:r w:rsidR="00943BFD" w:rsidRPr="00191214">
        <w:rPr>
          <w:rFonts w:ascii="Times New Roman" w:hAnsi="Times New Roman"/>
          <w:color w:val="auto"/>
          <w:sz w:val="20"/>
          <w:szCs w:val="20"/>
          <w:lang w:val="en-US"/>
        </w:rPr>
        <w:t>and</w:t>
      </w:r>
      <w:r w:rsidR="002B2179" w:rsidRPr="00191214">
        <w:rPr>
          <w:rFonts w:ascii="Times New Roman" w:hAnsi="Times New Roman"/>
          <w:color w:val="auto"/>
          <w:sz w:val="20"/>
          <w:szCs w:val="20"/>
        </w:rPr>
        <w:t xml:space="preserve"> sterile peptone water as negative control.</w:t>
      </w:r>
      <w:r w:rsidR="009D0FEB" w:rsidRPr="00191214">
        <w:rPr>
          <w:rFonts w:ascii="Times New Roman" w:hAnsi="Times New Roman"/>
          <w:color w:val="auto"/>
          <w:sz w:val="20"/>
          <w:szCs w:val="20"/>
          <w:lang w:val="en-US"/>
        </w:rPr>
        <w:t xml:space="preserve"> </w:t>
      </w:r>
      <w:r w:rsidR="002B2179" w:rsidRPr="00191214">
        <w:rPr>
          <w:rFonts w:ascii="Times New Roman" w:hAnsi="Times New Roman"/>
          <w:color w:val="auto"/>
          <w:sz w:val="20"/>
          <w:szCs w:val="20"/>
        </w:rPr>
        <w:t>The plates were then incubated at 37</w:t>
      </w:r>
      <w:r w:rsidR="00086803" w:rsidRPr="00191214">
        <w:rPr>
          <w:rFonts w:ascii="Times New Roman" w:hAnsi="Times New Roman"/>
          <w:color w:val="auto"/>
          <w:sz w:val="20"/>
          <w:szCs w:val="20"/>
        </w:rPr>
        <w:t>◦</w:t>
      </w:r>
      <w:r w:rsidR="002B2179" w:rsidRPr="00191214">
        <w:rPr>
          <w:rFonts w:ascii="Times New Roman" w:hAnsi="Times New Roman"/>
          <w:color w:val="auto"/>
          <w:sz w:val="20"/>
          <w:szCs w:val="20"/>
        </w:rPr>
        <w:t>C for 24hr. Antibacterial activity was determined by measurement of zones of inhibition produced against the test organism after incubation.</w:t>
      </w:r>
    </w:p>
    <w:p w:rsidR="00C73CF3" w:rsidRPr="00191214" w:rsidRDefault="00C73CF3" w:rsidP="00745737">
      <w:pPr>
        <w:spacing w:after="0" w:line="240" w:lineRule="auto"/>
        <w:rPr>
          <w:rFonts w:ascii="Times New Roman" w:hAnsi="Times New Roman" w:hint="eastAsia"/>
          <w:color w:val="auto"/>
          <w:sz w:val="20"/>
          <w:szCs w:val="20"/>
          <w:lang w:eastAsia="zh-CN"/>
        </w:rPr>
      </w:pPr>
    </w:p>
    <w:p w:rsidR="00C73CF3" w:rsidRDefault="00033738" w:rsidP="00745737">
      <w:pPr>
        <w:spacing w:after="0" w:line="240" w:lineRule="auto"/>
        <w:rPr>
          <w:rFonts w:ascii="Times New Roman" w:hAnsi="Times New Roman" w:hint="eastAsia"/>
          <w:b/>
          <w:color w:val="auto"/>
          <w:sz w:val="20"/>
          <w:szCs w:val="20"/>
          <w:lang w:val="en-US" w:eastAsia="zh-CN"/>
        </w:rPr>
      </w:pPr>
      <w:r w:rsidRPr="00191214">
        <w:rPr>
          <w:rFonts w:ascii="Times New Roman" w:hAnsi="Times New Roman"/>
          <w:b/>
          <w:color w:val="auto"/>
          <w:sz w:val="20"/>
          <w:szCs w:val="20"/>
          <w:lang w:val="en-US"/>
        </w:rPr>
        <w:t>2.2</w:t>
      </w:r>
      <w:r w:rsidR="00C73CF3">
        <w:rPr>
          <w:rFonts w:ascii="Times New Roman" w:hAnsi="Times New Roman"/>
          <w:b/>
          <w:color w:val="auto"/>
          <w:sz w:val="20"/>
          <w:szCs w:val="20"/>
          <w:lang w:val="en-US"/>
        </w:rPr>
        <w:t xml:space="preserve"> </w:t>
      </w:r>
      <w:r w:rsidR="002B2179" w:rsidRPr="00191214">
        <w:rPr>
          <w:rFonts w:ascii="Times New Roman" w:hAnsi="Times New Roman"/>
          <w:b/>
          <w:color w:val="auto"/>
          <w:sz w:val="20"/>
          <w:szCs w:val="20"/>
        </w:rPr>
        <w:t xml:space="preserve">Determination of </w:t>
      </w:r>
      <w:r w:rsidR="00A72940" w:rsidRPr="00191214">
        <w:rPr>
          <w:rFonts w:ascii="Times New Roman" w:hAnsi="Times New Roman"/>
          <w:b/>
          <w:color w:val="auto"/>
          <w:sz w:val="20"/>
          <w:szCs w:val="20"/>
          <w:lang w:val="en-US"/>
        </w:rPr>
        <w:t>M</w:t>
      </w:r>
      <w:r w:rsidR="002B2179" w:rsidRPr="00191214">
        <w:rPr>
          <w:rFonts w:ascii="Times New Roman" w:hAnsi="Times New Roman"/>
          <w:b/>
          <w:color w:val="auto"/>
          <w:sz w:val="20"/>
          <w:szCs w:val="20"/>
        </w:rPr>
        <w:t>inimum Inhibitory Concentration</w:t>
      </w:r>
      <w:r w:rsidR="00A04CB9" w:rsidRPr="00191214">
        <w:rPr>
          <w:rFonts w:ascii="Times New Roman" w:hAnsi="Times New Roman"/>
          <w:b/>
          <w:color w:val="auto"/>
          <w:sz w:val="20"/>
          <w:szCs w:val="20"/>
        </w:rPr>
        <w:t xml:space="preserve"> </w:t>
      </w:r>
      <w:r w:rsidR="002B2179" w:rsidRPr="00191214">
        <w:rPr>
          <w:rFonts w:ascii="Times New Roman" w:hAnsi="Times New Roman"/>
          <w:b/>
          <w:color w:val="auto"/>
          <w:sz w:val="20"/>
          <w:szCs w:val="20"/>
        </w:rPr>
        <w:t>(MIC)</w:t>
      </w:r>
      <w:r w:rsidR="005F23E3" w:rsidRPr="00191214">
        <w:rPr>
          <w:rFonts w:ascii="Times New Roman" w:hAnsi="Times New Roman"/>
          <w:b/>
          <w:color w:val="auto"/>
          <w:sz w:val="20"/>
          <w:szCs w:val="20"/>
          <w:lang w:val="en-US"/>
        </w:rPr>
        <w:t xml:space="preserve"> </w:t>
      </w:r>
    </w:p>
    <w:p w:rsidR="002B2179" w:rsidRDefault="002B2179" w:rsidP="00C73CF3">
      <w:pPr>
        <w:spacing w:after="0" w:line="240" w:lineRule="auto"/>
        <w:ind w:firstLine="360"/>
        <w:rPr>
          <w:rFonts w:ascii="Times New Roman" w:hAnsi="Times New Roman" w:hint="eastAsia"/>
          <w:color w:val="auto"/>
          <w:sz w:val="20"/>
          <w:szCs w:val="20"/>
          <w:lang w:eastAsia="zh-CN"/>
        </w:rPr>
      </w:pPr>
      <w:r w:rsidRPr="00191214">
        <w:rPr>
          <w:rFonts w:ascii="Times New Roman" w:hAnsi="Times New Roman"/>
          <w:color w:val="auto"/>
          <w:sz w:val="20"/>
          <w:szCs w:val="20"/>
        </w:rPr>
        <w:lastRenderedPageBreak/>
        <w:t>The MIC of the extracts against the test organisms was carried out using the broth dilution method</w:t>
      </w:r>
      <w:r w:rsidR="009D0FEB" w:rsidRPr="00191214">
        <w:rPr>
          <w:rFonts w:ascii="Times New Roman" w:hAnsi="Times New Roman"/>
          <w:color w:val="auto"/>
          <w:sz w:val="20"/>
          <w:szCs w:val="20"/>
          <w:lang w:val="en-US"/>
        </w:rPr>
        <w:t xml:space="preserve"> </w:t>
      </w:r>
      <w:r w:rsidR="000D20F3" w:rsidRPr="00191214">
        <w:rPr>
          <w:rFonts w:ascii="Times New Roman" w:hAnsi="Times New Roman"/>
          <w:color w:val="auto"/>
          <w:sz w:val="20"/>
          <w:szCs w:val="20"/>
          <w:lang w:val="en-US"/>
        </w:rPr>
        <w:t>(</w:t>
      </w:r>
      <w:r w:rsidR="009D0FEB" w:rsidRPr="00191214">
        <w:rPr>
          <w:rFonts w:ascii="Times New Roman" w:hAnsi="Times New Roman"/>
          <w:color w:val="auto"/>
          <w:sz w:val="20"/>
          <w:szCs w:val="20"/>
        </w:rPr>
        <w:t>El-Mahmood</w:t>
      </w:r>
      <w:r w:rsidR="000D20F3"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2008). One ml of the extract at concentrations 3000µg/ml was added to 1ml of Nutrient broth to obtain extract concentrations at 3000, 1500, 750, 375, 187.5µg/ml in different test tubes. 1ml of an 18h culture adjusted to 0.5 mcfarland turbidity standard</w:t>
      </w:r>
      <w:r w:rsidR="00CD27D3" w:rsidRPr="00191214">
        <w:rPr>
          <w:rFonts w:ascii="Times New Roman" w:hAnsi="Times New Roman"/>
          <w:color w:val="auto"/>
          <w:sz w:val="20"/>
          <w:szCs w:val="20"/>
          <w:lang w:val="en-US"/>
        </w:rPr>
        <w:t>,</w:t>
      </w:r>
      <w:r w:rsidRPr="00191214">
        <w:rPr>
          <w:rFonts w:ascii="Times New Roman" w:hAnsi="Times New Roman"/>
          <w:color w:val="auto"/>
          <w:sz w:val="20"/>
          <w:szCs w:val="20"/>
        </w:rPr>
        <w:t xml:space="preserve"> equivalent to 1.0x10</w:t>
      </w:r>
      <w:r w:rsidRPr="00191214">
        <w:rPr>
          <w:rFonts w:ascii="Times New Roman" w:hAnsi="Times New Roman"/>
          <w:color w:val="auto"/>
          <w:sz w:val="20"/>
          <w:szCs w:val="20"/>
          <w:vertAlign w:val="superscript"/>
        </w:rPr>
        <w:t>8</w:t>
      </w:r>
      <w:r w:rsidRPr="00191214">
        <w:rPr>
          <w:rFonts w:ascii="Times New Roman" w:hAnsi="Times New Roman"/>
          <w:color w:val="auto"/>
          <w:sz w:val="20"/>
          <w:szCs w:val="20"/>
        </w:rPr>
        <w:t xml:space="preserve"> CFU/ml</w:t>
      </w:r>
      <w:r w:rsidR="00CD27D3" w:rsidRPr="00191214">
        <w:rPr>
          <w:rFonts w:ascii="Times New Roman" w:hAnsi="Times New Roman"/>
          <w:color w:val="auto"/>
          <w:sz w:val="20"/>
          <w:szCs w:val="20"/>
          <w:lang w:val="en-US"/>
        </w:rPr>
        <w:t>,</w:t>
      </w:r>
      <w:r w:rsidRPr="00191214">
        <w:rPr>
          <w:rFonts w:ascii="Times New Roman" w:hAnsi="Times New Roman"/>
          <w:color w:val="auto"/>
          <w:sz w:val="20"/>
          <w:szCs w:val="20"/>
        </w:rPr>
        <w:t xml:space="preserve"> was added to each testtube. They were mixed properly and incubated at 37</w:t>
      </w:r>
      <w:r w:rsidR="00086803" w:rsidRPr="00191214">
        <w:rPr>
          <w:rFonts w:ascii="Times New Roman" w:hAnsi="Times New Roman"/>
          <w:color w:val="auto"/>
          <w:sz w:val="20"/>
          <w:szCs w:val="20"/>
        </w:rPr>
        <w:t>◦</w:t>
      </w:r>
      <w:r w:rsidRPr="00191214">
        <w:rPr>
          <w:rFonts w:ascii="Times New Roman" w:hAnsi="Times New Roman"/>
          <w:color w:val="auto"/>
          <w:sz w:val="20"/>
          <w:szCs w:val="20"/>
        </w:rPr>
        <w:t>C for 24h. The tube with the lowest concentration or highest dilution without visible growth was considered the MIC.</w:t>
      </w:r>
    </w:p>
    <w:p w:rsidR="00C73CF3" w:rsidRPr="00191214" w:rsidRDefault="00C73CF3" w:rsidP="00C73CF3">
      <w:pPr>
        <w:spacing w:after="0" w:line="240" w:lineRule="auto"/>
        <w:ind w:firstLine="360"/>
        <w:rPr>
          <w:rFonts w:ascii="Times New Roman" w:hAnsi="Times New Roman" w:hint="eastAsia"/>
          <w:b/>
          <w:color w:val="auto"/>
          <w:sz w:val="20"/>
          <w:szCs w:val="20"/>
          <w:lang w:val="en-US" w:eastAsia="zh-CN"/>
        </w:rPr>
      </w:pPr>
    </w:p>
    <w:p w:rsidR="00D0589C" w:rsidRPr="00191214" w:rsidRDefault="00033738" w:rsidP="00745737">
      <w:pPr>
        <w:spacing w:after="0" w:line="240" w:lineRule="auto"/>
        <w:rPr>
          <w:rFonts w:ascii="Times New Roman" w:hAnsi="Times New Roman"/>
          <w:b/>
          <w:color w:val="auto"/>
          <w:sz w:val="20"/>
          <w:szCs w:val="20"/>
          <w:lang w:val="en-US"/>
        </w:rPr>
      </w:pPr>
      <w:proofErr w:type="gramStart"/>
      <w:r w:rsidRPr="00191214">
        <w:rPr>
          <w:rFonts w:ascii="Times New Roman" w:hAnsi="Times New Roman"/>
          <w:b/>
          <w:color w:val="auto"/>
          <w:sz w:val="20"/>
          <w:szCs w:val="20"/>
          <w:lang w:val="en-US"/>
        </w:rPr>
        <w:t>2.3</w:t>
      </w:r>
      <w:r w:rsidR="00C73CF3">
        <w:rPr>
          <w:rFonts w:ascii="Times New Roman" w:hAnsi="Times New Roman"/>
          <w:b/>
          <w:color w:val="auto"/>
          <w:sz w:val="20"/>
          <w:szCs w:val="20"/>
          <w:lang w:val="en-US"/>
        </w:rPr>
        <w:t xml:space="preserve">  </w:t>
      </w:r>
      <w:r w:rsidR="002B2179" w:rsidRPr="00191214">
        <w:rPr>
          <w:rFonts w:ascii="Times New Roman" w:hAnsi="Times New Roman"/>
          <w:b/>
          <w:color w:val="auto"/>
          <w:sz w:val="20"/>
          <w:szCs w:val="20"/>
        </w:rPr>
        <w:t>Determination</w:t>
      </w:r>
      <w:proofErr w:type="gramEnd"/>
      <w:r w:rsidR="002B2179" w:rsidRPr="00191214">
        <w:rPr>
          <w:rFonts w:ascii="Times New Roman" w:hAnsi="Times New Roman"/>
          <w:b/>
          <w:color w:val="auto"/>
          <w:sz w:val="20"/>
          <w:szCs w:val="20"/>
        </w:rPr>
        <w:t xml:space="preserve"> of minimum Bactericidal Concentration (MBC)</w:t>
      </w:r>
    </w:p>
    <w:p w:rsidR="002B2179" w:rsidRDefault="00D0589C" w:rsidP="00745737">
      <w:pPr>
        <w:spacing w:after="0" w:line="240" w:lineRule="auto"/>
        <w:rPr>
          <w:rFonts w:ascii="Times New Roman" w:eastAsiaTheme="minorEastAsia" w:hAnsi="Times New Roman" w:hint="eastAsia"/>
          <w:b/>
          <w:bCs/>
          <w:color w:val="auto"/>
          <w:kern w:val="24"/>
          <w:sz w:val="20"/>
          <w:szCs w:val="20"/>
          <w:lang w:eastAsia="zh-CN"/>
        </w:rPr>
      </w:pPr>
      <w:r w:rsidRPr="00191214">
        <w:rPr>
          <w:rFonts w:ascii="Times New Roman" w:hAnsi="Times New Roman"/>
          <w:b/>
          <w:color w:val="auto"/>
          <w:sz w:val="20"/>
          <w:szCs w:val="20"/>
          <w:lang w:val="en-US"/>
        </w:rPr>
        <w:t xml:space="preserve">    </w:t>
      </w:r>
      <w:r w:rsidR="00C73CF3">
        <w:rPr>
          <w:rFonts w:ascii="Times New Roman" w:hAnsi="Times New Roman" w:hint="eastAsia"/>
          <w:b/>
          <w:color w:val="auto"/>
          <w:sz w:val="20"/>
          <w:szCs w:val="20"/>
          <w:lang w:val="en-US" w:eastAsia="zh-CN"/>
        </w:rPr>
        <w:t xml:space="preserve">   </w:t>
      </w:r>
      <w:r w:rsidR="00A43772" w:rsidRPr="00191214">
        <w:rPr>
          <w:rFonts w:ascii="Times New Roman" w:hAnsi="Times New Roman"/>
          <w:color w:val="auto"/>
          <w:sz w:val="20"/>
          <w:szCs w:val="20"/>
          <w:lang w:val="en-US"/>
        </w:rPr>
        <w:t xml:space="preserve"> </w:t>
      </w:r>
      <w:r w:rsidR="002B2179" w:rsidRPr="00191214">
        <w:rPr>
          <w:rFonts w:ascii="Times New Roman" w:hAnsi="Times New Roman"/>
          <w:color w:val="auto"/>
          <w:sz w:val="20"/>
          <w:szCs w:val="20"/>
        </w:rPr>
        <w:t>Two loopfuls of broth culture were taken from the tubes that showed no growth for the MIC determination and were inoculated onto agar plates.</w:t>
      </w:r>
      <w:r w:rsidR="00C73CF3">
        <w:rPr>
          <w:rFonts w:ascii="Times New Roman" w:hAnsi="Times New Roman"/>
          <w:color w:val="auto"/>
          <w:sz w:val="20"/>
          <w:szCs w:val="20"/>
        </w:rPr>
        <w:t xml:space="preserve"> </w:t>
      </w:r>
      <w:r w:rsidR="002B2179" w:rsidRPr="00191214">
        <w:rPr>
          <w:rFonts w:ascii="Times New Roman" w:hAnsi="Times New Roman"/>
          <w:color w:val="auto"/>
          <w:sz w:val="20"/>
          <w:szCs w:val="20"/>
        </w:rPr>
        <w:t>The plates</w:t>
      </w:r>
      <w:r w:rsidR="00C73CF3">
        <w:rPr>
          <w:rFonts w:ascii="Times New Roman" w:hAnsi="Times New Roman"/>
          <w:color w:val="auto"/>
          <w:sz w:val="20"/>
          <w:szCs w:val="20"/>
        </w:rPr>
        <w:t xml:space="preserve"> </w:t>
      </w:r>
      <w:r w:rsidR="002B2179" w:rsidRPr="00191214">
        <w:rPr>
          <w:rFonts w:ascii="Times New Roman" w:hAnsi="Times New Roman"/>
          <w:color w:val="auto"/>
          <w:sz w:val="20"/>
          <w:szCs w:val="20"/>
        </w:rPr>
        <w:t>were incubated at 37</w:t>
      </w:r>
      <w:r w:rsidR="00086803" w:rsidRPr="00191214">
        <w:rPr>
          <w:rFonts w:ascii="Times New Roman" w:hAnsi="Times New Roman"/>
          <w:color w:val="auto"/>
          <w:sz w:val="20"/>
          <w:szCs w:val="20"/>
        </w:rPr>
        <w:t>◦</w:t>
      </w:r>
      <w:r w:rsidR="002B2179" w:rsidRPr="00191214">
        <w:rPr>
          <w:rFonts w:ascii="Times New Roman" w:hAnsi="Times New Roman"/>
          <w:color w:val="auto"/>
          <w:sz w:val="20"/>
          <w:szCs w:val="20"/>
        </w:rPr>
        <w:t>C for 24h and observed for possible growth. Concentrations that did not show any growth after</w:t>
      </w:r>
      <w:r w:rsidR="00C73CF3">
        <w:rPr>
          <w:rFonts w:ascii="Times New Roman" w:hAnsi="Times New Roman"/>
          <w:color w:val="auto"/>
          <w:sz w:val="20"/>
          <w:szCs w:val="20"/>
        </w:rPr>
        <w:t xml:space="preserve"> </w:t>
      </w:r>
      <w:r w:rsidR="002B2179" w:rsidRPr="00191214">
        <w:rPr>
          <w:rFonts w:ascii="Times New Roman" w:hAnsi="Times New Roman"/>
          <w:color w:val="auto"/>
          <w:sz w:val="20"/>
          <w:szCs w:val="20"/>
        </w:rPr>
        <w:t>incubation were regarded as the MBC.</w:t>
      </w:r>
      <w:r w:rsidR="002B2179" w:rsidRPr="00191214">
        <w:rPr>
          <w:rFonts w:ascii="Times New Roman" w:eastAsia="+mn-ea" w:hAnsi="Times New Roman"/>
          <w:b/>
          <w:bCs/>
          <w:color w:val="auto"/>
          <w:kern w:val="24"/>
          <w:sz w:val="20"/>
          <w:szCs w:val="20"/>
        </w:rPr>
        <w:t xml:space="preserve"> </w:t>
      </w:r>
    </w:p>
    <w:p w:rsidR="00C73CF3" w:rsidRPr="00C73CF3" w:rsidRDefault="00C73CF3" w:rsidP="00745737">
      <w:pPr>
        <w:spacing w:after="0" w:line="240" w:lineRule="auto"/>
        <w:rPr>
          <w:rFonts w:ascii="Times New Roman" w:eastAsiaTheme="minorEastAsia" w:hAnsi="Times New Roman" w:hint="eastAsia"/>
          <w:color w:val="auto"/>
          <w:sz w:val="20"/>
          <w:szCs w:val="20"/>
          <w:lang w:eastAsia="zh-CN"/>
        </w:rPr>
      </w:pPr>
    </w:p>
    <w:p w:rsidR="00CD2CCB" w:rsidRPr="00191214" w:rsidRDefault="00033738" w:rsidP="00745737">
      <w:pPr>
        <w:spacing w:after="0" w:line="240" w:lineRule="auto"/>
        <w:rPr>
          <w:rFonts w:ascii="Times New Roman" w:hAnsi="Times New Roman"/>
          <w:b/>
          <w:color w:val="auto"/>
          <w:sz w:val="20"/>
          <w:szCs w:val="20"/>
          <w:lang w:val="en-US"/>
        </w:rPr>
      </w:pPr>
      <w:proofErr w:type="gramStart"/>
      <w:r w:rsidRPr="00191214">
        <w:rPr>
          <w:rFonts w:ascii="Times New Roman" w:hAnsi="Times New Roman"/>
          <w:b/>
          <w:color w:val="auto"/>
          <w:sz w:val="20"/>
          <w:szCs w:val="20"/>
          <w:lang w:val="en-US"/>
        </w:rPr>
        <w:t>2.4</w:t>
      </w:r>
      <w:r w:rsidR="00C73CF3">
        <w:rPr>
          <w:rFonts w:ascii="Times New Roman" w:hAnsi="Times New Roman"/>
          <w:b/>
          <w:color w:val="auto"/>
          <w:sz w:val="20"/>
          <w:szCs w:val="20"/>
          <w:lang w:val="en-US"/>
        </w:rPr>
        <w:t xml:space="preserve">  </w:t>
      </w:r>
      <w:r w:rsidR="00CD27D3" w:rsidRPr="00191214">
        <w:rPr>
          <w:rFonts w:ascii="Times New Roman" w:hAnsi="Times New Roman"/>
          <w:b/>
          <w:color w:val="auto"/>
          <w:sz w:val="20"/>
          <w:szCs w:val="20"/>
          <w:lang w:val="en-US"/>
        </w:rPr>
        <w:t>Statistical</w:t>
      </w:r>
      <w:proofErr w:type="gramEnd"/>
      <w:r w:rsidR="00CD27D3" w:rsidRPr="00191214">
        <w:rPr>
          <w:rFonts w:ascii="Times New Roman" w:hAnsi="Times New Roman"/>
          <w:b/>
          <w:color w:val="auto"/>
          <w:sz w:val="20"/>
          <w:szCs w:val="20"/>
          <w:lang w:val="en-US"/>
        </w:rPr>
        <w:t xml:space="preserve"> analysis:</w:t>
      </w:r>
    </w:p>
    <w:p w:rsidR="006F7AC4" w:rsidRDefault="00CD2CCB" w:rsidP="00745737">
      <w:pPr>
        <w:spacing w:after="0" w:line="240" w:lineRule="auto"/>
        <w:rPr>
          <w:rFonts w:ascii="Times New Roman" w:hAnsi="Times New Roman" w:hint="eastAsia"/>
          <w:b/>
          <w:color w:val="auto"/>
          <w:sz w:val="20"/>
          <w:szCs w:val="20"/>
          <w:lang w:eastAsia="zh-CN"/>
        </w:rPr>
      </w:pPr>
      <w:r w:rsidRPr="00191214">
        <w:rPr>
          <w:rFonts w:ascii="Times New Roman" w:hAnsi="Times New Roman"/>
          <w:b/>
          <w:color w:val="auto"/>
          <w:sz w:val="20"/>
          <w:szCs w:val="20"/>
          <w:lang w:val="en-US"/>
        </w:rPr>
        <w:t xml:space="preserve">      </w:t>
      </w:r>
      <w:r w:rsidR="00C575A7" w:rsidRPr="00191214">
        <w:rPr>
          <w:rFonts w:ascii="Times New Roman" w:hAnsi="Times New Roman"/>
          <w:color w:val="auto"/>
          <w:sz w:val="20"/>
          <w:szCs w:val="20"/>
        </w:rPr>
        <w:t>All data were analysed by SPSS version 15</w:t>
      </w:r>
      <w:r w:rsidR="00086803" w:rsidRPr="00191214">
        <w:rPr>
          <w:rFonts w:ascii="Times New Roman" w:hAnsi="Times New Roman"/>
          <w:color w:val="auto"/>
          <w:sz w:val="20"/>
          <w:szCs w:val="20"/>
          <w:lang w:val="en-US"/>
        </w:rPr>
        <w:t xml:space="preserve">. A </w:t>
      </w:r>
      <w:r w:rsidR="00B54B85" w:rsidRPr="00191214">
        <w:rPr>
          <w:rFonts w:ascii="Times New Roman" w:hAnsi="Times New Roman"/>
          <w:color w:val="auto"/>
          <w:sz w:val="20"/>
          <w:szCs w:val="20"/>
          <w:lang w:val="en-US"/>
        </w:rPr>
        <w:t>c</w:t>
      </w:r>
      <w:r w:rsidR="00B54B85" w:rsidRPr="00191214">
        <w:rPr>
          <w:rFonts w:ascii="Times New Roman" w:hAnsi="Times New Roman"/>
          <w:color w:val="auto"/>
          <w:sz w:val="20"/>
          <w:szCs w:val="20"/>
        </w:rPr>
        <w:t xml:space="preserve">omparison </w:t>
      </w:r>
      <w:r w:rsidR="00B54B85" w:rsidRPr="00191214">
        <w:rPr>
          <w:rFonts w:ascii="Times New Roman" w:hAnsi="Times New Roman"/>
          <w:color w:val="auto"/>
          <w:sz w:val="20"/>
          <w:szCs w:val="20"/>
          <w:lang w:val="en-US"/>
        </w:rPr>
        <w:t>between</w:t>
      </w:r>
      <w:r w:rsidR="007040DB" w:rsidRPr="00191214">
        <w:rPr>
          <w:rFonts w:ascii="Times New Roman" w:hAnsi="Times New Roman"/>
          <w:color w:val="auto"/>
          <w:sz w:val="20"/>
          <w:szCs w:val="20"/>
        </w:rPr>
        <w:t xml:space="preserve"> the sensitivit</w:t>
      </w:r>
      <w:proofErr w:type="spellStart"/>
      <w:r w:rsidR="00086803" w:rsidRPr="00191214">
        <w:rPr>
          <w:rFonts w:ascii="Times New Roman" w:hAnsi="Times New Roman"/>
          <w:color w:val="auto"/>
          <w:sz w:val="20"/>
          <w:szCs w:val="20"/>
          <w:lang w:val="en-US"/>
        </w:rPr>
        <w:t>ies</w:t>
      </w:r>
      <w:proofErr w:type="spellEnd"/>
      <w:r w:rsidR="007040DB" w:rsidRPr="00191214">
        <w:rPr>
          <w:rFonts w:ascii="Times New Roman" w:hAnsi="Times New Roman"/>
          <w:color w:val="auto"/>
          <w:sz w:val="20"/>
          <w:szCs w:val="20"/>
        </w:rPr>
        <w:t xml:space="preserve"> of soxhlet and steeped extract was </w:t>
      </w:r>
      <w:r w:rsidR="00D103D0" w:rsidRPr="00191214">
        <w:rPr>
          <w:rFonts w:ascii="Times New Roman" w:hAnsi="Times New Roman"/>
          <w:color w:val="auto"/>
          <w:sz w:val="20"/>
          <w:szCs w:val="20"/>
        </w:rPr>
        <w:t xml:space="preserve">carried out </w:t>
      </w:r>
      <w:r w:rsidR="007040DB" w:rsidRPr="00191214">
        <w:rPr>
          <w:rFonts w:ascii="Times New Roman" w:hAnsi="Times New Roman"/>
          <w:color w:val="auto"/>
          <w:sz w:val="20"/>
          <w:szCs w:val="20"/>
        </w:rPr>
        <w:t xml:space="preserve">by Mc Nemar chi-square; </w:t>
      </w:r>
      <w:r w:rsidR="00086803" w:rsidRPr="00191214">
        <w:rPr>
          <w:rFonts w:ascii="Times New Roman" w:hAnsi="Times New Roman"/>
          <w:color w:val="auto"/>
          <w:sz w:val="20"/>
          <w:szCs w:val="20"/>
          <w:lang w:val="en-US"/>
        </w:rPr>
        <w:t>m</w:t>
      </w:r>
      <w:r w:rsidR="007040DB" w:rsidRPr="00191214">
        <w:rPr>
          <w:rFonts w:ascii="Times New Roman" w:hAnsi="Times New Roman"/>
          <w:color w:val="auto"/>
          <w:sz w:val="20"/>
          <w:szCs w:val="20"/>
        </w:rPr>
        <w:t xml:space="preserve">ean MIC &amp; MBC of the extract of </w:t>
      </w:r>
      <w:r w:rsidR="007040DB" w:rsidRPr="00191214">
        <w:rPr>
          <w:rFonts w:ascii="Times New Roman" w:hAnsi="Times New Roman"/>
          <w:i/>
          <w:iCs/>
          <w:color w:val="auto"/>
          <w:sz w:val="20"/>
          <w:szCs w:val="20"/>
        </w:rPr>
        <w:t>L.breviflora</w:t>
      </w:r>
      <w:r w:rsidR="007040DB" w:rsidRPr="00191214">
        <w:rPr>
          <w:rFonts w:ascii="Times New Roman" w:hAnsi="Times New Roman"/>
          <w:color w:val="auto"/>
          <w:sz w:val="20"/>
          <w:szCs w:val="20"/>
        </w:rPr>
        <w:t xml:space="preserve"> against pathogenic bacterial </w:t>
      </w:r>
      <w:r w:rsidR="0012110E" w:rsidRPr="00191214">
        <w:rPr>
          <w:rFonts w:ascii="Times New Roman" w:hAnsi="Times New Roman"/>
          <w:color w:val="auto"/>
          <w:sz w:val="20"/>
          <w:szCs w:val="20"/>
        </w:rPr>
        <w:t>isolates were compared by ANOVA</w:t>
      </w:r>
      <w:r w:rsidR="00D103D0" w:rsidRPr="00191214">
        <w:rPr>
          <w:rFonts w:ascii="Times New Roman" w:hAnsi="Times New Roman"/>
          <w:color w:val="auto"/>
          <w:sz w:val="20"/>
          <w:szCs w:val="20"/>
        </w:rPr>
        <w:t xml:space="preserve"> while</w:t>
      </w:r>
      <w:r w:rsidR="0012110E" w:rsidRPr="00191214">
        <w:rPr>
          <w:rFonts w:ascii="Times New Roman" w:hAnsi="Times New Roman"/>
          <w:color w:val="auto"/>
          <w:sz w:val="20"/>
          <w:szCs w:val="20"/>
        </w:rPr>
        <w:t xml:space="preserve"> t</w:t>
      </w:r>
      <w:r w:rsidR="007040DB" w:rsidRPr="00191214">
        <w:rPr>
          <w:rFonts w:ascii="Times New Roman" w:hAnsi="Times New Roman"/>
          <w:color w:val="auto"/>
          <w:sz w:val="20"/>
          <w:szCs w:val="20"/>
        </w:rPr>
        <w:t>he level of significance was determined at 95</w:t>
      </w:r>
      <w:r w:rsidR="00086803" w:rsidRPr="00191214">
        <w:rPr>
          <w:rFonts w:ascii="Times New Roman" w:hAnsi="Times New Roman"/>
          <w:color w:val="auto"/>
          <w:sz w:val="20"/>
          <w:szCs w:val="20"/>
        </w:rPr>
        <w:t>%</w:t>
      </w:r>
      <w:r w:rsidR="00086803" w:rsidRPr="00191214">
        <w:rPr>
          <w:rFonts w:ascii="Times New Roman" w:hAnsi="Times New Roman"/>
          <w:b/>
          <w:color w:val="auto"/>
          <w:sz w:val="20"/>
          <w:szCs w:val="20"/>
        </w:rPr>
        <w:t xml:space="preserve">. </w:t>
      </w:r>
    </w:p>
    <w:p w:rsidR="00C73CF3" w:rsidRPr="00191214" w:rsidRDefault="00C73CF3" w:rsidP="00745737">
      <w:pPr>
        <w:spacing w:after="0" w:line="240" w:lineRule="auto"/>
        <w:rPr>
          <w:rFonts w:ascii="Times New Roman" w:hAnsi="Times New Roman" w:hint="eastAsia"/>
          <w:b/>
          <w:color w:val="auto"/>
          <w:sz w:val="20"/>
          <w:szCs w:val="20"/>
          <w:lang w:val="en-US" w:eastAsia="zh-CN"/>
        </w:rPr>
      </w:pPr>
    </w:p>
    <w:p w:rsidR="00D56628" w:rsidRPr="00191214" w:rsidRDefault="00A43772" w:rsidP="00745737">
      <w:pPr>
        <w:spacing w:after="0" w:line="240" w:lineRule="auto"/>
        <w:rPr>
          <w:rFonts w:ascii="Times New Roman" w:hAnsi="Times New Roman"/>
          <w:b/>
          <w:color w:val="auto"/>
          <w:sz w:val="20"/>
          <w:szCs w:val="20"/>
          <w:lang w:val="en-US"/>
        </w:rPr>
      </w:pPr>
      <w:r w:rsidRPr="00191214">
        <w:rPr>
          <w:rFonts w:ascii="Times New Roman" w:hAnsi="Times New Roman"/>
          <w:b/>
          <w:color w:val="auto"/>
          <w:sz w:val="20"/>
          <w:szCs w:val="20"/>
          <w:lang w:val="en-US"/>
        </w:rPr>
        <w:t>3.</w:t>
      </w:r>
      <w:r w:rsidR="00C73CF3">
        <w:rPr>
          <w:rFonts w:ascii="Times New Roman" w:hAnsi="Times New Roman"/>
          <w:b/>
          <w:color w:val="auto"/>
          <w:sz w:val="20"/>
          <w:szCs w:val="20"/>
          <w:lang w:val="en-US"/>
        </w:rPr>
        <w:t xml:space="preserve"> </w:t>
      </w:r>
      <w:r w:rsidR="005557B8" w:rsidRPr="00191214">
        <w:rPr>
          <w:rFonts w:ascii="Times New Roman" w:hAnsi="Times New Roman"/>
          <w:b/>
          <w:color w:val="auto"/>
          <w:sz w:val="20"/>
          <w:szCs w:val="20"/>
        </w:rPr>
        <w:t>R</w:t>
      </w:r>
      <w:proofErr w:type="spellStart"/>
      <w:r w:rsidRPr="00191214">
        <w:rPr>
          <w:rFonts w:ascii="Times New Roman" w:hAnsi="Times New Roman"/>
          <w:b/>
          <w:color w:val="auto"/>
          <w:sz w:val="20"/>
          <w:szCs w:val="20"/>
          <w:lang w:val="en-US"/>
        </w:rPr>
        <w:t>esults</w:t>
      </w:r>
      <w:proofErr w:type="spellEnd"/>
    </w:p>
    <w:p w:rsidR="00162419" w:rsidRDefault="00D56628" w:rsidP="00745737">
      <w:pPr>
        <w:spacing w:after="0" w:line="240" w:lineRule="auto"/>
        <w:rPr>
          <w:rFonts w:ascii="Times New Roman" w:hAnsi="Times New Roman" w:hint="eastAsia"/>
          <w:color w:val="auto"/>
          <w:sz w:val="20"/>
          <w:szCs w:val="20"/>
          <w:lang w:val="en-US" w:eastAsia="zh-CN"/>
        </w:rPr>
      </w:pPr>
      <w:r w:rsidRPr="00191214">
        <w:rPr>
          <w:rFonts w:ascii="Times New Roman" w:hAnsi="Times New Roman"/>
          <w:b/>
          <w:color w:val="auto"/>
          <w:sz w:val="20"/>
          <w:szCs w:val="20"/>
          <w:lang w:val="en-US"/>
        </w:rPr>
        <w:t xml:space="preserve">        </w:t>
      </w:r>
      <w:r w:rsidR="00165B21" w:rsidRPr="00191214">
        <w:rPr>
          <w:rFonts w:ascii="Times New Roman" w:hAnsi="Times New Roman"/>
          <w:color w:val="auto"/>
          <w:sz w:val="20"/>
          <w:szCs w:val="20"/>
          <w:lang w:val="en-US"/>
        </w:rPr>
        <w:t xml:space="preserve">Analysis of the </w:t>
      </w:r>
      <w:proofErr w:type="spellStart"/>
      <w:r w:rsidR="002D61C0" w:rsidRPr="00191214">
        <w:rPr>
          <w:rFonts w:ascii="Times New Roman" w:hAnsi="Times New Roman"/>
          <w:color w:val="auto"/>
          <w:sz w:val="20"/>
          <w:szCs w:val="20"/>
          <w:lang w:val="en-US"/>
        </w:rPr>
        <w:t>phytochemical</w:t>
      </w:r>
      <w:proofErr w:type="spellEnd"/>
      <w:r w:rsidR="002D61C0" w:rsidRPr="00191214">
        <w:rPr>
          <w:rFonts w:ascii="Times New Roman" w:hAnsi="Times New Roman"/>
          <w:color w:val="auto"/>
          <w:sz w:val="20"/>
          <w:szCs w:val="20"/>
          <w:lang w:val="en-US"/>
        </w:rPr>
        <w:t xml:space="preserve"> contents of</w:t>
      </w:r>
      <w:r w:rsidR="00165B21" w:rsidRPr="00191214">
        <w:rPr>
          <w:rFonts w:ascii="Times New Roman" w:hAnsi="Times New Roman"/>
          <w:color w:val="auto"/>
          <w:sz w:val="20"/>
          <w:szCs w:val="20"/>
          <w:lang w:val="en-US"/>
        </w:rPr>
        <w:t xml:space="preserve"> </w:t>
      </w:r>
      <w:proofErr w:type="spellStart"/>
      <w:r w:rsidR="00165B21" w:rsidRPr="00191214">
        <w:rPr>
          <w:rFonts w:ascii="Times New Roman" w:hAnsi="Times New Roman"/>
          <w:i/>
          <w:color w:val="auto"/>
          <w:sz w:val="20"/>
          <w:szCs w:val="20"/>
          <w:lang w:val="en-US"/>
        </w:rPr>
        <w:t>Lagenaria</w:t>
      </w:r>
      <w:proofErr w:type="spellEnd"/>
      <w:r w:rsidR="00165B21" w:rsidRPr="00191214">
        <w:rPr>
          <w:rFonts w:ascii="Times New Roman" w:hAnsi="Times New Roman"/>
          <w:i/>
          <w:color w:val="auto"/>
          <w:sz w:val="20"/>
          <w:szCs w:val="20"/>
          <w:lang w:val="en-US"/>
        </w:rPr>
        <w:t xml:space="preserve"> </w:t>
      </w:r>
      <w:proofErr w:type="spellStart"/>
      <w:r w:rsidR="00165B21" w:rsidRPr="00191214">
        <w:rPr>
          <w:rFonts w:ascii="Times New Roman" w:hAnsi="Times New Roman"/>
          <w:i/>
          <w:color w:val="auto"/>
          <w:sz w:val="20"/>
          <w:szCs w:val="20"/>
          <w:lang w:val="en-US"/>
        </w:rPr>
        <w:t>breviflora</w:t>
      </w:r>
      <w:proofErr w:type="spellEnd"/>
      <w:r w:rsidR="00165B21" w:rsidRPr="00191214">
        <w:rPr>
          <w:rFonts w:ascii="Times New Roman" w:hAnsi="Times New Roman"/>
          <w:color w:val="auto"/>
          <w:sz w:val="20"/>
          <w:szCs w:val="20"/>
          <w:lang w:val="en-US"/>
        </w:rPr>
        <w:t xml:space="preserve"> in </w:t>
      </w:r>
      <w:proofErr w:type="spellStart"/>
      <w:r w:rsidR="00165B21" w:rsidRPr="00191214">
        <w:rPr>
          <w:rFonts w:ascii="Times New Roman" w:hAnsi="Times New Roman"/>
          <w:color w:val="auto"/>
          <w:sz w:val="20"/>
          <w:szCs w:val="20"/>
          <w:lang w:val="en-US"/>
        </w:rPr>
        <w:t>methanolic</w:t>
      </w:r>
      <w:proofErr w:type="spellEnd"/>
      <w:r w:rsidR="00165B21" w:rsidRPr="00191214">
        <w:rPr>
          <w:rFonts w:ascii="Times New Roman" w:hAnsi="Times New Roman"/>
          <w:color w:val="auto"/>
          <w:sz w:val="20"/>
          <w:szCs w:val="20"/>
          <w:lang w:val="en-US"/>
        </w:rPr>
        <w:t xml:space="preserve"> solvent showed enhanced reducing sugar, </w:t>
      </w:r>
      <w:proofErr w:type="spellStart"/>
      <w:r w:rsidR="00165B21" w:rsidRPr="00191214">
        <w:rPr>
          <w:rFonts w:ascii="Times New Roman" w:hAnsi="Times New Roman"/>
          <w:color w:val="auto"/>
          <w:sz w:val="20"/>
          <w:szCs w:val="20"/>
          <w:lang w:val="en-US"/>
        </w:rPr>
        <w:t>anthraquinone</w:t>
      </w:r>
      <w:proofErr w:type="spellEnd"/>
      <w:r w:rsidR="00165B21" w:rsidRPr="00191214">
        <w:rPr>
          <w:rFonts w:ascii="Times New Roman" w:hAnsi="Times New Roman"/>
          <w:color w:val="auto"/>
          <w:sz w:val="20"/>
          <w:szCs w:val="20"/>
          <w:lang w:val="en-US"/>
        </w:rPr>
        <w:t xml:space="preserve"> and </w:t>
      </w:r>
      <w:proofErr w:type="spellStart"/>
      <w:r w:rsidR="00165B21" w:rsidRPr="00191214">
        <w:rPr>
          <w:rFonts w:ascii="Times New Roman" w:hAnsi="Times New Roman"/>
          <w:color w:val="auto"/>
          <w:sz w:val="20"/>
          <w:szCs w:val="20"/>
          <w:lang w:val="en-US"/>
        </w:rPr>
        <w:t>Terpenoids</w:t>
      </w:r>
      <w:proofErr w:type="spellEnd"/>
      <w:r w:rsidR="00D22549" w:rsidRPr="00191214">
        <w:rPr>
          <w:rFonts w:ascii="Times New Roman" w:hAnsi="Times New Roman"/>
          <w:color w:val="auto"/>
          <w:sz w:val="20"/>
          <w:szCs w:val="20"/>
          <w:lang w:val="en-US"/>
        </w:rPr>
        <w:t xml:space="preserve">. But </w:t>
      </w:r>
      <w:proofErr w:type="spellStart"/>
      <w:r w:rsidR="00D22549" w:rsidRPr="00191214">
        <w:rPr>
          <w:rFonts w:ascii="Times New Roman" w:hAnsi="Times New Roman"/>
          <w:color w:val="auto"/>
          <w:sz w:val="20"/>
          <w:szCs w:val="20"/>
          <w:lang w:val="en-US"/>
        </w:rPr>
        <w:t>f</w:t>
      </w:r>
      <w:r w:rsidR="00165B21" w:rsidRPr="00191214">
        <w:rPr>
          <w:rFonts w:ascii="Times New Roman" w:hAnsi="Times New Roman"/>
          <w:color w:val="auto"/>
          <w:sz w:val="20"/>
          <w:szCs w:val="20"/>
          <w:lang w:val="en-US"/>
        </w:rPr>
        <w:t>lavonoids</w:t>
      </w:r>
      <w:proofErr w:type="spellEnd"/>
      <w:r w:rsidR="00165B21" w:rsidRPr="00191214">
        <w:rPr>
          <w:rFonts w:ascii="Times New Roman" w:hAnsi="Times New Roman"/>
          <w:color w:val="auto"/>
          <w:sz w:val="20"/>
          <w:szCs w:val="20"/>
          <w:lang w:val="en-US"/>
        </w:rPr>
        <w:t xml:space="preserve">, </w:t>
      </w:r>
      <w:r w:rsidR="00F4229C" w:rsidRPr="00191214">
        <w:rPr>
          <w:rFonts w:ascii="Times New Roman" w:hAnsi="Times New Roman"/>
          <w:color w:val="auto"/>
          <w:sz w:val="20"/>
          <w:szCs w:val="20"/>
          <w:lang w:val="en-US"/>
        </w:rPr>
        <w:t>t</w:t>
      </w:r>
      <w:r w:rsidR="00F679C4" w:rsidRPr="00191214">
        <w:rPr>
          <w:rFonts w:ascii="Times New Roman" w:hAnsi="Times New Roman"/>
          <w:color w:val="auto"/>
          <w:sz w:val="20"/>
          <w:szCs w:val="20"/>
          <w:lang w:val="en-US"/>
        </w:rPr>
        <w:t>annins and alkaloids</w:t>
      </w:r>
      <w:r w:rsidR="00162419" w:rsidRPr="00191214">
        <w:rPr>
          <w:rFonts w:ascii="Times New Roman" w:hAnsi="Times New Roman"/>
          <w:color w:val="auto"/>
          <w:sz w:val="20"/>
          <w:szCs w:val="20"/>
          <w:lang w:val="en-US"/>
        </w:rPr>
        <w:t xml:space="preserve"> were least while </w:t>
      </w:r>
      <w:proofErr w:type="spellStart"/>
      <w:r w:rsidR="00162419" w:rsidRPr="00191214">
        <w:rPr>
          <w:rFonts w:ascii="Times New Roman" w:hAnsi="Times New Roman"/>
          <w:color w:val="auto"/>
          <w:sz w:val="20"/>
          <w:szCs w:val="20"/>
          <w:lang w:val="en-US"/>
        </w:rPr>
        <w:t>saponin</w:t>
      </w:r>
      <w:proofErr w:type="spellEnd"/>
      <w:r w:rsidR="00162419" w:rsidRPr="00191214">
        <w:rPr>
          <w:rFonts w:ascii="Times New Roman" w:hAnsi="Times New Roman"/>
          <w:color w:val="auto"/>
          <w:sz w:val="20"/>
          <w:szCs w:val="20"/>
          <w:lang w:val="en-US"/>
        </w:rPr>
        <w:t xml:space="preserve"> and c</w:t>
      </w:r>
      <w:r w:rsidR="00162419" w:rsidRPr="00191214">
        <w:rPr>
          <w:rFonts w:ascii="Times New Roman" w:hAnsi="Times New Roman"/>
          <w:color w:val="auto"/>
          <w:sz w:val="20"/>
          <w:szCs w:val="20"/>
        </w:rPr>
        <w:t>yanogenic gl</w:t>
      </w:r>
      <w:r w:rsidR="00162419" w:rsidRPr="00191214">
        <w:rPr>
          <w:rFonts w:ascii="Times New Roman" w:hAnsi="Times New Roman"/>
          <w:color w:val="auto"/>
          <w:sz w:val="20"/>
          <w:szCs w:val="20"/>
          <w:lang w:val="en-US"/>
        </w:rPr>
        <w:t>u</w:t>
      </w:r>
      <w:r w:rsidR="00162419" w:rsidRPr="00191214">
        <w:rPr>
          <w:rFonts w:ascii="Times New Roman" w:hAnsi="Times New Roman"/>
          <w:color w:val="auto"/>
          <w:sz w:val="20"/>
          <w:szCs w:val="20"/>
        </w:rPr>
        <w:t>coside</w:t>
      </w:r>
      <w:r w:rsidR="00162419" w:rsidRPr="00191214">
        <w:rPr>
          <w:rFonts w:ascii="Times New Roman" w:hAnsi="Times New Roman"/>
          <w:color w:val="auto"/>
          <w:sz w:val="20"/>
          <w:szCs w:val="20"/>
          <w:lang w:val="en-US"/>
        </w:rPr>
        <w:t xml:space="preserve"> were absent (table 2). </w:t>
      </w:r>
    </w:p>
    <w:p w:rsidR="00C73CF3" w:rsidRPr="00191214" w:rsidRDefault="00C73CF3" w:rsidP="00745737">
      <w:pPr>
        <w:spacing w:after="0" w:line="240" w:lineRule="auto"/>
        <w:rPr>
          <w:rFonts w:ascii="Times New Roman" w:hAnsi="Times New Roman" w:hint="eastAsia"/>
          <w:color w:val="auto"/>
          <w:sz w:val="20"/>
          <w:szCs w:val="20"/>
          <w:lang w:val="en-US" w:eastAsia="zh-CN"/>
        </w:rPr>
      </w:pPr>
    </w:p>
    <w:p w:rsidR="00115A0A" w:rsidRDefault="00115A0A" w:rsidP="00745737">
      <w:pPr>
        <w:spacing w:after="0" w:line="240" w:lineRule="auto"/>
        <w:jc w:val="center"/>
        <w:rPr>
          <w:rFonts w:ascii="Times New Roman" w:hAnsi="Times New Roman"/>
          <w:b/>
          <w:color w:val="auto"/>
          <w:sz w:val="20"/>
          <w:szCs w:val="20"/>
          <w:lang w:val="en-US" w:eastAsia="zh-CN"/>
        </w:rPr>
      </w:pPr>
    </w:p>
    <w:p w:rsidR="00162419" w:rsidRPr="00191214" w:rsidRDefault="00162419" w:rsidP="00745737">
      <w:pPr>
        <w:spacing w:after="0" w:line="240" w:lineRule="auto"/>
        <w:jc w:val="center"/>
        <w:rPr>
          <w:rFonts w:ascii="Times New Roman" w:hAnsi="Times New Roman"/>
          <w:color w:val="auto"/>
          <w:sz w:val="20"/>
          <w:szCs w:val="20"/>
          <w:lang w:val="en-US"/>
        </w:rPr>
      </w:pPr>
      <w:r w:rsidRPr="00191214">
        <w:rPr>
          <w:rFonts w:ascii="Times New Roman" w:hAnsi="Times New Roman"/>
          <w:b/>
          <w:color w:val="auto"/>
          <w:sz w:val="20"/>
          <w:szCs w:val="20"/>
          <w:lang w:val="en-US"/>
        </w:rPr>
        <w:t xml:space="preserve">Table 2: </w:t>
      </w:r>
      <w:proofErr w:type="spellStart"/>
      <w:r w:rsidRPr="00191214">
        <w:rPr>
          <w:rFonts w:ascii="Times New Roman" w:hAnsi="Times New Roman"/>
          <w:b/>
          <w:color w:val="auto"/>
          <w:sz w:val="20"/>
          <w:szCs w:val="20"/>
          <w:lang w:val="en-US"/>
        </w:rPr>
        <w:t>Phytochemical</w:t>
      </w:r>
      <w:proofErr w:type="spellEnd"/>
      <w:r w:rsidRPr="00191214">
        <w:rPr>
          <w:rFonts w:ascii="Times New Roman" w:hAnsi="Times New Roman"/>
          <w:b/>
          <w:color w:val="auto"/>
          <w:sz w:val="20"/>
          <w:szCs w:val="20"/>
          <w:lang w:val="en-US"/>
        </w:rPr>
        <w:t xml:space="preserve"> analysis of </w:t>
      </w:r>
      <w:proofErr w:type="spellStart"/>
      <w:r w:rsidRPr="00191214">
        <w:rPr>
          <w:rFonts w:ascii="Times New Roman" w:hAnsi="Times New Roman"/>
          <w:b/>
          <w:i/>
          <w:color w:val="auto"/>
          <w:sz w:val="20"/>
          <w:szCs w:val="20"/>
          <w:lang w:val="en-US"/>
        </w:rPr>
        <w:t>Lagenaria</w:t>
      </w:r>
      <w:proofErr w:type="spellEnd"/>
      <w:r w:rsidRPr="00191214">
        <w:rPr>
          <w:rFonts w:ascii="Times New Roman" w:hAnsi="Times New Roman"/>
          <w:b/>
          <w:i/>
          <w:color w:val="auto"/>
          <w:sz w:val="20"/>
          <w:szCs w:val="20"/>
          <w:lang w:val="en-US"/>
        </w:rPr>
        <w:t xml:space="preserve"> </w:t>
      </w:r>
      <w:proofErr w:type="spellStart"/>
      <w:r w:rsidRPr="00191214">
        <w:rPr>
          <w:rFonts w:ascii="Times New Roman" w:hAnsi="Times New Roman"/>
          <w:b/>
          <w:i/>
          <w:color w:val="auto"/>
          <w:sz w:val="20"/>
          <w:szCs w:val="20"/>
          <w:lang w:val="en-US"/>
        </w:rPr>
        <w:t>breviflora</w:t>
      </w:r>
      <w:proofErr w:type="spellEnd"/>
      <w:r w:rsidRPr="00191214">
        <w:rPr>
          <w:rFonts w:ascii="Times New Roman" w:hAnsi="Times New Roman"/>
          <w:b/>
          <w:i/>
          <w:color w:val="auto"/>
          <w:sz w:val="20"/>
          <w:szCs w:val="20"/>
          <w:lang w:val="en-US"/>
        </w:rPr>
        <w:t xml:space="preserve"> </w:t>
      </w:r>
      <w:r w:rsidRPr="00191214">
        <w:rPr>
          <w:rFonts w:ascii="Times New Roman" w:hAnsi="Times New Roman"/>
          <w:b/>
          <w:color w:val="auto"/>
          <w:sz w:val="20"/>
          <w:szCs w:val="20"/>
          <w:lang w:val="en-US"/>
        </w:rPr>
        <w:t>whole fruits</w:t>
      </w:r>
    </w:p>
    <w:p w:rsidR="00162419" w:rsidRPr="00191214" w:rsidRDefault="00662E43" w:rsidP="00745737">
      <w:pPr>
        <w:pStyle w:val="NoSpacing"/>
        <w:pBdr>
          <w:top w:val="single" w:sz="4" w:space="1" w:color="auto"/>
          <w:left w:val="single" w:sz="4" w:space="4" w:color="auto"/>
          <w:bottom w:val="single" w:sz="4" w:space="1" w:color="auto"/>
          <w:right w:val="single" w:sz="4" w:space="1" w:color="auto"/>
          <w:between w:val="single" w:sz="4" w:space="1" w:color="auto"/>
          <w:bar w:val="single" w:sz="4" w:color="auto"/>
        </w:pBdr>
        <w:rPr>
          <w:rFonts w:ascii="Times New Roman" w:hAnsi="Times New Roman"/>
          <w:b/>
          <w:color w:val="auto"/>
        </w:rPr>
      </w:pPr>
      <w:r w:rsidRPr="00191214">
        <w:rPr>
          <w:rFonts w:ascii="Times New Roman" w:hAnsi="Times New Roman"/>
          <w:b/>
          <w:color w:val="auto"/>
        </w:rPr>
        <w:t>Phytochemical contents</w:t>
      </w:r>
      <w:r w:rsidR="00C73CF3">
        <w:rPr>
          <w:rFonts w:ascii="Times New Roman" w:hAnsi="Times New Roman"/>
          <w:b/>
          <w:color w:val="auto"/>
        </w:rPr>
        <w:t xml:space="preserve"> </w:t>
      </w:r>
      <w:r w:rsidRPr="00191214">
        <w:rPr>
          <w:rFonts w:ascii="Times New Roman" w:hAnsi="Times New Roman"/>
          <w:b/>
          <w:color w:val="auto"/>
        </w:rPr>
        <w:t xml:space="preserve"> </w:t>
      </w:r>
      <w:r w:rsidR="00162419" w:rsidRPr="00191214">
        <w:rPr>
          <w:rFonts w:ascii="Times New Roman" w:hAnsi="Times New Roman"/>
          <w:b/>
          <w:color w:val="auto"/>
        </w:rPr>
        <w:t>Results of analysis</w:t>
      </w:r>
    </w:p>
    <w:p w:rsidR="00162419" w:rsidRPr="00191214" w:rsidRDefault="00162419" w:rsidP="00745737">
      <w:pPr>
        <w:pStyle w:val="NoSpacing"/>
        <w:pBdr>
          <w:top w:val="single" w:sz="4" w:space="1" w:color="auto"/>
          <w:left w:val="single" w:sz="4" w:space="4" w:color="auto"/>
          <w:bottom w:val="single" w:sz="4" w:space="1" w:color="auto"/>
          <w:right w:val="single" w:sz="4" w:space="1" w:color="auto"/>
          <w:between w:val="single" w:sz="4" w:space="1" w:color="auto"/>
          <w:bar w:val="single" w:sz="4" w:color="auto"/>
        </w:pBdr>
        <w:rPr>
          <w:rFonts w:ascii="Times New Roman" w:hAnsi="Times New Roman"/>
          <w:color w:val="auto"/>
        </w:rPr>
      </w:pPr>
      <w:r w:rsidRPr="00191214">
        <w:rPr>
          <w:rFonts w:ascii="Times New Roman" w:hAnsi="Times New Roman"/>
          <w:color w:val="auto"/>
        </w:rPr>
        <w:t>Tannins                                                  ++</w:t>
      </w:r>
    </w:p>
    <w:p w:rsidR="00162419" w:rsidRPr="00191214" w:rsidRDefault="00162419" w:rsidP="00745737">
      <w:pPr>
        <w:pStyle w:val="NoSpacing"/>
        <w:pBdr>
          <w:top w:val="single" w:sz="4" w:space="1" w:color="auto"/>
          <w:left w:val="single" w:sz="4" w:space="4" w:color="auto"/>
          <w:bottom w:val="single" w:sz="4" w:space="1" w:color="auto"/>
          <w:right w:val="single" w:sz="4" w:space="1" w:color="auto"/>
          <w:between w:val="single" w:sz="4" w:space="1" w:color="auto"/>
          <w:bar w:val="single" w:sz="4" w:color="auto"/>
        </w:pBdr>
        <w:rPr>
          <w:rFonts w:ascii="Times New Roman" w:hAnsi="Times New Roman"/>
          <w:color w:val="auto"/>
        </w:rPr>
      </w:pPr>
      <w:r w:rsidRPr="00191214">
        <w:rPr>
          <w:rFonts w:ascii="Times New Roman" w:hAnsi="Times New Roman"/>
          <w:color w:val="auto"/>
        </w:rPr>
        <w:t>Flavonoids                                             +</w:t>
      </w:r>
    </w:p>
    <w:p w:rsidR="00162419" w:rsidRPr="00191214" w:rsidRDefault="00162419" w:rsidP="00745737">
      <w:pPr>
        <w:pStyle w:val="NoSpacing"/>
        <w:pBdr>
          <w:top w:val="single" w:sz="4" w:space="1" w:color="auto"/>
          <w:left w:val="single" w:sz="4" w:space="4" w:color="auto"/>
          <w:bottom w:val="single" w:sz="4" w:space="1" w:color="auto"/>
          <w:right w:val="single" w:sz="4" w:space="1" w:color="auto"/>
          <w:between w:val="single" w:sz="4" w:space="1" w:color="auto"/>
          <w:bar w:val="single" w:sz="4" w:color="auto"/>
        </w:pBdr>
        <w:rPr>
          <w:rFonts w:ascii="Times New Roman" w:hAnsi="Times New Roman"/>
          <w:color w:val="auto"/>
        </w:rPr>
      </w:pPr>
      <w:r w:rsidRPr="00191214">
        <w:rPr>
          <w:rFonts w:ascii="Times New Roman" w:hAnsi="Times New Roman"/>
          <w:color w:val="auto"/>
        </w:rPr>
        <w:t>Alkaloids                                                ++</w:t>
      </w:r>
    </w:p>
    <w:p w:rsidR="00162419" w:rsidRPr="00191214" w:rsidRDefault="00162419" w:rsidP="00745737">
      <w:pPr>
        <w:pStyle w:val="NoSpacing"/>
        <w:pBdr>
          <w:top w:val="single" w:sz="4" w:space="1" w:color="auto"/>
          <w:left w:val="single" w:sz="4" w:space="4" w:color="auto"/>
          <w:bottom w:val="single" w:sz="4" w:space="1" w:color="auto"/>
          <w:right w:val="single" w:sz="4" w:space="1" w:color="auto"/>
          <w:between w:val="single" w:sz="4" w:space="1" w:color="auto"/>
          <w:bar w:val="single" w:sz="4" w:color="auto"/>
        </w:pBdr>
        <w:rPr>
          <w:rFonts w:ascii="Times New Roman" w:hAnsi="Times New Roman"/>
          <w:color w:val="auto"/>
        </w:rPr>
      </w:pPr>
      <w:r w:rsidRPr="00191214">
        <w:rPr>
          <w:rFonts w:ascii="Times New Roman" w:hAnsi="Times New Roman"/>
          <w:color w:val="auto"/>
        </w:rPr>
        <w:t>Terpenoids                                            +++</w:t>
      </w:r>
    </w:p>
    <w:p w:rsidR="00162419" w:rsidRPr="00191214" w:rsidRDefault="00162419" w:rsidP="00745737">
      <w:pPr>
        <w:pStyle w:val="NoSpacing"/>
        <w:pBdr>
          <w:top w:val="single" w:sz="4" w:space="1" w:color="auto"/>
          <w:left w:val="single" w:sz="4" w:space="4" w:color="auto"/>
          <w:bottom w:val="single" w:sz="4" w:space="1" w:color="auto"/>
          <w:right w:val="single" w:sz="4" w:space="1" w:color="auto"/>
          <w:between w:val="single" w:sz="4" w:space="1" w:color="auto"/>
          <w:bar w:val="single" w:sz="4" w:color="auto"/>
        </w:pBdr>
        <w:rPr>
          <w:rFonts w:ascii="Times New Roman" w:hAnsi="Times New Roman"/>
          <w:color w:val="auto"/>
        </w:rPr>
      </w:pPr>
      <w:r w:rsidRPr="00191214">
        <w:rPr>
          <w:rFonts w:ascii="Times New Roman" w:hAnsi="Times New Roman"/>
          <w:color w:val="auto"/>
        </w:rPr>
        <w:t>Anthraquinone                                     ++++</w:t>
      </w:r>
    </w:p>
    <w:p w:rsidR="00162419" w:rsidRPr="00191214" w:rsidRDefault="00162419" w:rsidP="00745737">
      <w:pPr>
        <w:pStyle w:val="NoSpacing"/>
        <w:pBdr>
          <w:top w:val="single" w:sz="4" w:space="1" w:color="auto"/>
          <w:left w:val="single" w:sz="4" w:space="4" w:color="auto"/>
          <w:bottom w:val="single" w:sz="4" w:space="1" w:color="auto"/>
          <w:right w:val="single" w:sz="4" w:space="1" w:color="auto"/>
          <w:between w:val="single" w:sz="4" w:space="1" w:color="auto"/>
          <w:bar w:val="single" w:sz="4" w:color="auto"/>
        </w:pBdr>
        <w:rPr>
          <w:rFonts w:ascii="Times New Roman" w:hAnsi="Times New Roman"/>
          <w:color w:val="auto"/>
        </w:rPr>
      </w:pPr>
      <w:r w:rsidRPr="00191214">
        <w:rPr>
          <w:rFonts w:ascii="Times New Roman" w:hAnsi="Times New Roman"/>
          <w:color w:val="auto"/>
        </w:rPr>
        <w:t>Reducing sugar                                     ++++</w:t>
      </w:r>
    </w:p>
    <w:p w:rsidR="00162419" w:rsidRPr="00191214" w:rsidRDefault="00162419" w:rsidP="00745737">
      <w:pPr>
        <w:pStyle w:val="NoSpacing"/>
        <w:pBdr>
          <w:top w:val="single" w:sz="4" w:space="1" w:color="auto"/>
          <w:left w:val="single" w:sz="4" w:space="4" w:color="auto"/>
          <w:bottom w:val="single" w:sz="4" w:space="1" w:color="auto"/>
          <w:right w:val="single" w:sz="4" w:space="1" w:color="auto"/>
          <w:between w:val="single" w:sz="4" w:space="1" w:color="auto"/>
          <w:bar w:val="single" w:sz="4" w:color="auto"/>
        </w:pBdr>
        <w:rPr>
          <w:rFonts w:ascii="Times New Roman" w:hAnsi="Times New Roman"/>
          <w:color w:val="auto"/>
        </w:rPr>
      </w:pPr>
      <w:r w:rsidRPr="00191214">
        <w:rPr>
          <w:rFonts w:ascii="Times New Roman" w:hAnsi="Times New Roman"/>
          <w:color w:val="auto"/>
        </w:rPr>
        <w:t>Saponin                                                   -</w:t>
      </w:r>
    </w:p>
    <w:p w:rsidR="00162419" w:rsidRPr="00191214" w:rsidRDefault="00162419" w:rsidP="00745737">
      <w:pPr>
        <w:pStyle w:val="NoSpacing"/>
        <w:pBdr>
          <w:top w:val="single" w:sz="4" w:space="1" w:color="auto"/>
          <w:left w:val="single" w:sz="4" w:space="4" w:color="auto"/>
          <w:bottom w:val="single" w:sz="4" w:space="1" w:color="auto"/>
          <w:right w:val="single" w:sz="4" w:space="1" w:color="auto"/>
          <w:between w:val="single" w:sz="4" w:space="1" w:color="auto"/>
          <w:bar w:val="single" w:sz="4" w:color="auto"/>
        </w:pBdr>
        <w:rPr>
          <w:rFonts w:ascii="Times New Roman" w:hAnsi="Times New Roman"/>
          <w:color w:val="auto"/>
        </w:rPr>
      </w:pPr>
      <w:r w:rsidRPr="00191214">
        <w:rPr>
          <w:rFonts w:ascii="Times New Roman" w:hAnsi="Times New Roman"/>
          <w:color w:val="auto"/>
        </w:rPr>
        <w:t xml:space="preserve">Cyanogenic glucoside                          </w:t>
      </w:r>
      <w:r w:rsidR="00662E43" w:rsidRPr="00191214">
        <w:rPr>
          <w:rFonts w:ascii="Times New Roman" w:hAnsi="Times New Roman"/>
          <w:color w:val="auto"/>
          <w:lang w:val="en-US"/>
        </w:rPr>
        <w:t xml:space="preserve">  </w:t>
      </w:r>
      <w:r w:rsidRPr="00191214">
        <w:rPr>
          <w:rFonts w:ascii="Times New Roman" w:hAnsi="Times New Roman"/>
          <w:color w:val="auto"/>
        </w:rPr>
        <w:t xml:space="preserve"> -</w:t>
      </w:r>
    </w:p>
    <w:p w:rsidR="00162419" w:rsidRPr="00191214" w:rsidRDefault="00162419" w:rsidP="00745737">
      <w:pPr>
        <w:pStyle w:val="NoSpacing"/>
        <w:pBdr>
          <w:top w:val="single" w:sz="4" w:space="1" w:color="auto"/>
          <w:left w:val="single" w:sz="4" w:space="4" w:color="auto"/>
          <w:bottom w:val="single" w:sz="4" w:space="1" w:color="auto"/>
          <w:right w:val="single" w:sz="4" w:space="1" w:color="auto"/>
          <w:between w:val="single" w:sz="4" w:space="1" w:color="auto"/>
          <w:bar w:val="single" w:sz="4" w:color="auto"/>
        </w:pBdr>
        <w:rPr>
          <w:rFonts w:ascii="Times New Roman" w:hAnsi="Times New Roman"/>
          <w:color w:val="auto"/>
        </w:rPr>
      </w:pPr>
      <w:r w:rsidRPr="00191214">
        <w:rPr>
          <w:rFonts w:ascii="Times New Roman" w:hAnsi="Times New Roman"/>
          <w:color w:val="auto"/>
        </w:rPr>
        <w:t xml:space="preserve">Phlobatanins                                         </w:t>
      </w:r>
      <w:r w:rsidR="00662E43" w:rsidRPr="00191214">
        <w:rPr>
          <w:rFonts w:ascii="Times New Roman" w:hAnsi="Times New Roman"/>
          <w:color w:val="auto"/>
          <w:lang w:val="en-US"/>
        </w:rPr>
        <w:t xml:space="preserve">  </w:t>
      </w:r>
      <w:r w:rsidRPr="00191214">
        <w:rPr>
          <w:rFonts w:ascii="Times New Roman" w:hAnsi="Times New Roman"/>
          <w:color w:val="auto"/>
        </w:rPr>
        <w:t xml:space="preserve"> -</w:t>
      </w:r>
    </w:p>
    <w:p w:rsidR="00162419" w:rsidRPr="00191214" w:rsidRDefault="00162419" w:rsidP="00745737">
      <w:pPr>
        <w:pStyle w:val="NoSpacing"/>
        <w:rPr>
          <w:color w:val="auto"/>
          <w:lang w:val="en-US"/>
        </w:rPr>
      </w:pPr>
      <w:r w:rsidRPr="00191214">
        <w:rPr>
          <w:rFonts w:ascii="Times New Roman" w:hAnsi="Times New Roman"/>
          <w:color w:val="auto"/>
          <w:lang w:val="en-US"/>
        </w:rPr>
        <w:t xml:space="preserve"> </w:t>
      </w:r>
      <w:r w:rsidRPr="00191214">
        <w:rPr>
          <w:rFonts w:ascii="Times New Roman" w:hAnsi="Times New Roman"/>
          <w:color w:val="auto"/>
          <w:sz w:val="20"/>
          <w:szCs w:val="20"/>
          <w:lang w:val="en-US"/>
        </w:rPr>
        <w:t xml:space="preserve">The effects of </w:t>
      </w:r>
      <w:proofErr w:type="spellStart"/>
      <w:r w:rsidRPr="00191214">
        <w:rPr>
          <w:rFonts w:ascii="Times New Roman" w:hAnsi="Times New Roman"/>
          <w:color w:val="auto"/>
          <w:sz w:val="20"/>
          <w:szCs w:val="20"/>
          <w:lang w:val="en-US"/>
        </w:rPr>
        <w:t>soxhlet</w:t>
      </w:r>
      <w:proofErr w:type="spellEnd"/>
      <w:r w:rsidRPr="00191214">
        <w:rPr>
          <w:rFonts w:ascii="Times New Roman" w:hAnsi="Times New Roman"/>
          <w:color w:val="auto"/>
          <w:sz w:val="20"/>
          <w:szCs w:val="20"/>
          <w:lang w:val="en-US"/>
        </w:rPr>
        <w:t xml:space="preserve"> and steeped methods of </w:t>
      </w:r>
      <w:proofErr w:type="spellStart"/>
      <w:r w:rsidRPr="00191214">
        <w:rPr>
          <w:rFonts w:ascii="Times New Roman" w:hAnsi="Times New Roman"/>
          <w:color w:val="auto"/>
          <w:sz w:val="20"/>
          <w:szCs w:val="20"/>
          <w:lang w:val="en-US"/>
        </w:rPr>
        <w:t>methanolic</w:t>
      </w:r>
      <w:proofErr w:type="spellEnd"/>
      <w:r w:rsidRPr="00191214">
        <w:rPr>
          <w:rFonts w:ascii="Times New Roman" w:hAnsi="Times New Roman"/>
          <w:color w:val="auto"/>
          <w:sz w:val="20"/>
          <w:szCs w:val="20"/>
          <w:lang w:val="en-US"/>
        </w:rPr>
        <w:t xml:space="preserve"> extraction on </w:t>
      </w:r>
      <w:proofErr w:type="spellStart"/>
      <w:r w:rsidRPr="00191214">
        <w:rPr>
          <w:rFonts w:ascii="Times New Roman" w:hAnsi="Times New Roman"/>
          <w:i/>
          <w:color w:val="auto"/>
          <w:sz w:val="20"/>
          <w:szCs w:val="20"/>
          <w:lang w:val="en-US"/>
        </w:rPr>
        <w:t>Lagenaria</w:t>
      </w:r>
      <w:proofErr w:type="spellEnd"/>
      <w:r w:rsidRPr="00191214">
        <w:rPr>
          <w:rFonts w:ascii="Times New Roman" w:hAnsi="Times New Roman"/>
          <w:i/>
          <w:color w:val="auto"/>
          <w:sz w:val="20"/>
          <w:szCs w:val="20"/>
          <w:lang w:val="en-US"/>
        </w:rPr>
        <w:t xml:space="preserve"> </w:t>
      </w:r>
      <w:proofErr w:type="spellStart"/>
      <w:r w:rsidRPr="00191214">
        <w:rPr>
          <w:rFonts w:ascii="Times New Roman" w:hAnsi="Times New Roman"/>
          <w:i/>
          <w:color w:val="auto"/>
          <w:sz w:val="20"/>
          <w:szCs w:val="20"/>
          <w:lang w:val="en-US"/>
        </w:rPr>
        <w:t>breviflora</w:t>
      </w:r>
      <w:proofErr w:type="spellEnd"/>
      <w:r w:rsidRPr="00191214">
        <w:rPr>
          <w:rFonts w:ascii="Times New Roman" w:hAnsi="Times New Roman"/>
          <w:color w:val="auto"/>
          <w:sz w:val="20"/>
          <w:szCs w:val="20"/>
          <w:lang w:val="en-US"/>
        </w:rPr>
        <w:t xml:space="preserve"> and the antimicrobial susceptibility patterns are shown in tables 3 &amp; 4.The MIC and MBC of </w:t>
      </w:r>
      <w:proofErr w:type="spellStart"/>
      <w:r w:rsidRPr="00191214">
        <w:rPr>
          <w:rFonts w:ascii="Times New Roman" w:hAnsi="Times New Roman"/>
          <w:color w:val="auto"/>
          <w:sz w:val="20"/>
          <w:szCs w:val="20"/>
          <w:lang w:val="en-US"/>
        </w:rPr>
        <w:t>methanolic</w:t>
      </w:r>
      <w:proofErr w:type="spellEnd"/>
      <w:r w:rsidRPr="00191214">
        <w:rPr>
          <w:rFonts w:ascii="Times New Roman" w:hAnsi="Times New Roman"/>
          <w:color w:val="auto"/>
          <w:sz w:val="20"/>
          <w:szCs w:val="20"/>
          <w:lang w:val="en-US"/>
        </w:rPr>
        <w:t xml:space="preserve"> extract on the clinical pathogenic </w:t>
      </w:r>
      <w:proofErr w:type="spellStart"/>
      <w:r w:rsidRPr="00191214">
        <w:rPr>
          <w:rFonts w:ascii="Times New Roman" w:hAnsi="Times New Roman"/>
          <w:color w:val="auto"/>
          <w:sz w:val="20"/>
          <w:szCs w:val="20"/>
          <w:lang w:val="en-US"/>
        </w:rPr>
        <w:t>bacterial</w:t>
      </w:r>
      <w:proofErr w:type="spellEnd"/>
      <w:r w:rsidRPr="00191214">
        <w:rPr>
          <w:rFonts w:ascii="Times New Roman" w:hAnsi="Times New Roman"/>
          <w:color w:val="auto"/>
          <w:sz w:val="20"/>
          <w:szCs w:val="20"/>
          <w:lang w:val="en-US"/>
        </w:rPr>
        <w:t xml:space="preserve"> isolates were indicated in tables 5 and 6.</w:t>
      </w:r>
    </w:p>
    <w:p w:rsidR="00115A0A" w:rsidRDefault="00115A0A" w:rsidP="00745737">
      <w:pPr>
        <w:pStyle w:val="NoSpacing"/>
        <w:jc w:val="center"/>
        <w:rPr>
          <w:rFonts w:ascii="Times New Roman" w:hAnsi="Times New Roman"/>
          <w:b/>
          <w:color w:val="auto"/>
          <w:sz w:val="20"/>
          <w:szCs w:val="20"/>
          <w:lang w:val="en-US" w:eastAsia="zh-CN"/>
        </w:rPr>
      </w:pPr>
    </w:p>
    <w:p w:rsidR="006B49D9" w:rsidRPr="00191214" w:rsidRDefault="0004730D" w:rsidP="00A93E3C">
      <w:pPr>
        <w:pStyle w:val="NoSpacing"/>
        <w:jc w:val="center"/>
        <w:rPr>
          <w:rFonts w:ascii="Times New Roman" w:hAnsi="Times New Roman"/>
          <w:b/>
          <w:color w:val="auto"/>
          <w:sz w:val="20"/>
          <w:szCs w:val="20"/>
          <w:lang w:val="en-US"/>
        </w:rPr>
      </w:pPr>
      <w:r w:rsidRPr="00191214">
        <w:rPr>
          <w:rFonts w:ascii="Times New Roman" w:hAnsi="Times New Roman"/>
          <w:b/>
          <w:color w:val="auto"/>
          <w:sz w:val="20"/>
          <w:szCs w:val="20"/>
          <w:lang w:val="en-US"/>
        </w:rPr>
        <w:t>Table 3</w:t>
      </w:r>
      <w:r w:rsidR="00C54360" w:rsidRPr="00191214">
        <w:rPr>
          <w:rFonts w:ascii="Times New Roman" w:hAnsi="Times New Roman"/>
          <w:b/>
          <w:color w:val="auto"/>
          <w:sz w:val="20"/>
          <w:szCs w:val="20"/>
          <w:lang w:val="en-US"/>
        </w:rPr>
        <w:t xml:space="preserve">: Antimicrobial susceptibility of </w:t>
      </w:r>
      <w:proofErr w:type="spellStart"/>
      <w:r w:rsidR="00C54360" w:rsidRPr="00191214">
        <w:rPr>
          <w:rFonts w:ascii="Times New Roman" w:hAnsi="Times New Roman"/>
          <w:b/>
          <w:i/>
          <w:color w:val="auto"/>
          <w:sz w:val="20"/>
          <w:szCs w:val="20"/>
          <w:lang w:val="en-US"/>
        </w:rPr>
        <w:t>Lagenaria</w:t>
      </w:r>
      <w:proofErr w:type="spellEnd"/>
      <w:r w:rsidR="00C54360" w:rsidRPr="00191214">
        <w:rPr>
          <w:rFonts w:ascii="Times New Roman" w:hAnsi="Times New Roman"/>
          <w:b/>
          <w:i/>
          <w:color w:val="auto"/>
          <w:sz w:val="20"/>
          <w:szCs w:val="20"/>
          <w:lang w:val="en-US"/>
        </w:rPr>
        <w:t xml:space="preserve"> </w:t>
      </w:r>
      <w:proofErr w:type="spellStart"/>
      <w:r w:rsidR="00C54360" w:rsidRPr="00191214">
        <w:rPr>
          <w:rFonts w:ascii="Times New Roman" w:hAnsi="Times New Roman"/>
          <w:b/>
          <w:i/>
          <w:color w:val="auto"/>
          <w:sz w:val="20"/>
          <w:szCs w:val="20"/>
          <w:lang w:val="en-US"/>
        </w:rPr>
        <w:t>breviflora</w:t>
      </w:r>
      <w:proofErr w:type="spellEnd"/>
      <w:r w:rsidR="00C54360" w:rsidRPr="00191214">
        <w:rPr>
          <w:rFonts w:ascii="Times New Roman" w:hAnsi="Times New Roman"/>
          <w:b/>
          <w:color w:val="auto"/>
          <w:sz w:val="20"/>
          <w:szCs w:val="20"/>
          <w:lang w:val="en-US"/>
        </w:rPr>
        <w:t xml:space="preserve"> whole fruits against pathogenic </w:t>
      </w:r>
      <w:proofErr w:type="spellStart"/>
      <w:r w:rsidR="00C54360" w:rsidRPr="00191214">
        <w:rPr>
          <w:rFonts w:ascii="Times New Roman" w:hAnsi="Times New Roman"/>
          <w:b/>
          <w:color w:val="auto"/>
          <w:sz w:val="20"/>
          <w:szCs w:val="20"/>
          <w:lang w:val="en-US"/>
        </w:rPr>
        <w:t>bacterial</w:t>
      </w:r>
      <w:proofErr w:type="spellEnd"/>
      <w:r w:rsidR="00C54360" w:rsidRPr="00191214">
        <w:rPr>
          <w:rFonts w:ascii="Times New Roman" w:hAnsi="Times New Roman"/>
          <w:b/>
          <w:color w:val="auto"/>
          <w:sz w:val="20"/>
          <w:szCs w:val="20"/>
          <w:lang w:val="en-US"/>
        </w:rPr>
        <w:t xml:space="preserve"> isolates</w:t>
      </w:r>
    </w:p>
    <w:p w:rsidR="001D7B9D" w:rsidRPr="00191214" w:rsidRDefault="001D7B9D" w:rsidP="00745737">
      <w:pPr>
        <w:pStyle w:val="NoSpacing"/>
        <w:pBdr>
          <w:top w:val="single" w:sz="4" w:space="1" w:color="auto"/>
          <w:left w:val="single" w:sz="4" w:space="1" w:color="auto"/>
          <w:bottom w:val="single" w:sz="4" w:space="1" w:color="auto"/>
          <w:right w:val="single" w:sz="4" w:space="29" w:color="auto"/>
          <w:between w:val="single" w:sz="4" w:space="1" w:color="auto"/>
          <w:bar w:val="single" w:sz="4" w:color="auto"/>
        </w:pBdr>
        <w:tabs>
          <w:tab w:val="clear" w:pos="2790"/>
          <w:tab w:val="left" w:pos="3600"/>
        </w:tabs>
        <w:ind w:right="540"/>
        <w:rPr>
          <w:rFonts w:ascii="Times New Roman" w:hAnsi="Times New Roman"/>
          <w:b/>
          <w:color w:val="auto"/>
          <w:sz w:val="20"/>
          <w:szCs w:val="20"/>
        </w:rPr>
      </w:pPr>
      <w:r w:rsidRPr="00191214">
        <w:rPr>
          <w:rFonts w:ascii="Times New Roman" w:hAnsi="Times New Roman"/>
          <w:b/>
          <w:color w:val="auto"/>
          <w:sz w:val="20"/>
          <w:szCs w:val="20"/>
          <w:lang w:val="en-US"/>
        </w:rPr>
        <w:t xml:space="preserve">               </w:t>
      </w:r>
      <w:r w:rsidR="00411AA4" w:rsidRPr="00191214">
        <w:rPr>
          <w:rFonts w:ascii="Times New Roman" w:hAnsi="Times New Roman"/>
          <w:b/>
          <w:color w:val="auto"/>
          <w:sz w:val="20"/>
          <w:szCs w:val="20"/>
          <w:lang w:val="en-US"/>
        </w:rPr>
        <w:t xml:space="preserve">    </w:t>
      </w:r>
      <w:r w:rsidRPr="00191214">
        <w:rPr>
          <w:rFonts w:ascii="Times New Roman" w:hAnsi="Times New Roman"/>
          <w:b/>
          <w:color w:val="auto"/>
          <w:sz w:val="20"/>
          <w:szCs w:val="20"/>
        </w:rPr>
        <w:t>Organisms</w:t>
      </w:r>
      <w:r w:rsidRPr="00191214">
        <w:rPr>
          <w:rFonts w:ascii="Times New Roman" w:hAnsi="Times New Roman"/>
          <w:b/>
          <w:color w:val="auto"/>
          <w:sz w:val="20"/>
          <w:szCs w:val="20"/>
          <w:lang w:val="en-US"/>
        </w:rPr>
        <w:t xml:space="preserve">   </w:t>
      </w:r>
      <w:r w:rsidRPr="00191214">
        <w:rPr>
          <w:rFonts w:ascii="Times New Roman" w:hAnsi="Times New Roman"/>
          <w:b/>
          <w:color w:val="auto"/>
          <w:sz w:val="20"/>
          <w:szCs w:val="20"/>
          <w:lang w:val="en-US"/>
        </w:rPr>
        <w:tab/>
      </w:r>
      <w:r w:rsidR="00BA7635" w:rsidRPr="00191214">
        <w:rPr>
          <w:rFonts w:ascii="Times New Roman" w:hAnsi="Times New Roman"/>
          <w:b/>
          <w:color w:val="auto"/>
          <w:sz w:val="20"/>
          <w:szCs w:val="20"/>
          <w:lang w:val="en-US"/>
        </w:rPr>
        <w:t xml:space="preserve"> </w:t>
      </w:r>
      <w:r w:rsidRPr="00191214">
        <w:rPr>
          <w:rFonts w:ascii="Times New Roman" w:hAnsi="Times New Roman"/>
          <w:b/>
          <w:color w:val="auto"/>
          <w:sz w:val="20"/>
          <w:szCs w:val="20"/>
          <w:lang w:val="en-US"/>
        </w:rPr>
        <w:t>S</w:t>
      </w:r>
      <w:r w:rsidRPr="00191214">
        <w:rPr>
          <w:rFonts w:ascii="Times New Roman" w:hAnsi="Times New Roman"/>
          <w:b/>
          <w:color w:val="auto"/>
          <w:sz w:val="20"/>
          <w:szCs w:val="20"/>
        </w:rPr>
        <w:t>oxhlet</w:t>
      </w:r>
      <w:r w:rsidRPr="00191214">
        <w:rPr>
          <w:rFonts w:ascii="Times New Roman" w:hAnsi="Times New Roman"/>
          <w:b/>
          <w:color w:val="auto"/>
          <w:sz w:val="20"/>
          <w:szCs w:val="20"/>
          <w:lang w:val="en-US"/>
        </w:rPr>
        <w:t xml:space="preserve"> </w:t>
      </w:r>
      <w:r w:rsidRPr="00191214">
        <w:rPr>
          <w:rFonts w:ascii="Times New Roman" w:hAnsi="Times New Roman"/>
          <w:b/>
          <w:color w:val="auto"/>
          <w:sz w:val="20"/>
          <w:szCs w:val="20"/>
        </w:rPr>
        <w:t>extract</w:t>
      </w:r>
      <w:r w:rsidRPr="00191214">
        <w:rPr>
          <w:rFonts w:ascii="Times New Roman" w:hAnsi="Times New Roman"/>
          <w:b/>
          <w:color w:val="auto"/>
          <w:sz w:val="20"/>
          <w:szCs w:val="20"/>
          <w:lang w:val="en-US"/>
        </w:rPr>
        <w:t xml:space="preserve">   </w:t>
      </w:r>
      <w:r w:rsidRPr="00191214">
        <w:rPr>
          <w:rFonts w:ascii="Times New Roman" w:hAnsi="Times New Roman"/>
          <w:b/>
          <w:color w:val="auto"/>
          <w:sz w:val="20"/>
          <w:szCs w:val="20"/>
          <w:lang w:val="en-US"/>
        </w:rPr>
        <w:tab/>
      </w:r>
      <w:r w:rsidR="00BA7635" w:rsidRPr="00191214">
        <w:rPr>
          <w:rFonts w:ascii="Times New Roman" w:hAnsi="Times New Roman"/>
          <w:b/>
          <w:color w:val="auto"/>
          <w:sz w:val="20"/>
          <w:szCs w:val="20"/>
          <w:lang w:val="en-US"/>
        </w:rPr>
        <w:t xml:space="preserve">                 </w:t>
      </w:r>
      <w:r w:rsidRPr="00191214">
        <w:rPr>
          <w:rFonts w:ascii="Times New Roman" w:hAnsi="Times New Roman"/>
          <w:b/>
          <w:color w:val="auto"/>
          <w:sz w:val="20"/>
          <w:szCs w:val="20"/>
          <w:lang w:val="en-US"/>
        </w:rPr>
        <w:t>St</w:t>
      </w:r>
      <w:r w:rsidRPr="00191214">
        <w:rPr>
          <w:rFonts w:ascii="Times New Roman" w:hAnsi="Times New Roman"/>
          <w:b/>
          <w:color w:val="auto"/>
          <w:sz w:val="20"/>
          <w:szCs w:val="20"/>
        </w:rPr>
        <w:t>eeped</w:t>
      </w:r>
      <w:r w:rsidRPr="00191214">
        <w:rPr>
          <w:rFonts w:ascii="Times New Roman" w:hAnsi="Times New Roman"/>
          <w:b/>
          <w:color w:val="auto"/>
          <w:sz w:val="20"/>
          <w:szCs w:val="20"/>
          <w:lang w:val="en-US"/>
        </w:rPr>
        <w:t xml:space="preserve"> extract</w:t>
      </w:r>
    </w:p>
    <w:p w:rsidR="001D7B9D" w:rsidRPr="00191214" w:rsidRDefault="001D7B9D" w:rsidP="00745737">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tabs>
          <w:tab w:val="clear" w:pos="2790"/>
          <w:tab w:val="left" w:pos="2880"/>
        </w:tabs>
        <w:ind w:firstLine="180"/>
        <w:rPr>
          <w:rFonts w:ascii="Times New Roman" w:hAnsi="Times New Roman"/>
          <w:color w:val="auto"/>
          <w:sz w:val="20"/>
          <w:szCs w:val="20"/>
        </w:rPr>
      </w:pPr>
      <w:r w:rsidRPr="00191214">
        <w:rPr>
          <w:rFonts w:ascii="Times New Roman" w:hAnsi="Times New Roman"/>
          <w:color w:val="auto"/>
          <w:sz w:val="20"/>
          <w:szCs w:val="20"/>
          <w:lang w:val="en-US"/>
        </w:rPr>
        <w:t xml:space="preserve">                </w:t>
      </w:r>
      <w:r w:rsidR="00411AA4"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 xml:space="preserve">EHEC 1         </w:t>
      </w:r>
      <w:r w:rsidRPr="00191214">
        <w:rPr>
          <w:rFonts w:ascii="Times New Roman" w:hAnsi="Times New Roman"/>
          <w:color w:val="auto"/>
          <w:sz w:val="20"/>
          <w:szCs w:val="20"/>
          <w:lang w:val="en-US"/>
        </w:rPr>
        <w:tab/>
      </w:r>
      <w:r w:rsidRPr="00191214">
        <w:rPr>
          <w:rFonts w:ascii="Times New Roman" w:hAnsi="Times New Roman"/>
          <w:color w:val="auto"/>
          <w:sz w:val="20"/>
          <w:szCs w:val="20"/>
          <w:lang w:val="en-US"/>
        </w:rPr>
        <w:tab/>
      </w:r>
      <w:r w:rsidRPr="00191214">
        <w:rPr>
          <w:rFonts w:ascii="Times New Roman" w:hAnsi="Times New Roman"/>
          <w:color w:val="auto"/>
          <w:sz w:val="20"/>
          <w:szCs w:val="20"/>
        </w:rPr>
        <w:t xml:space="preserve">           S</w:t>
      </w:r>
      <w:r w:rsidRPr="00191214">
        <w:rPr>
          <w:rFonts w:ascii="Times New Roman" w:hAnsi="Times New Roman"/>
          <w:color w:val="auto"/>
          <w:sz w:val="20"/>
          <w:szCs w:val="20"/>
          <w:lang w:val="en-US"/>
        </w:rPr>
        <w:t xml:space="preserve">                            </w:t>
      </w:r>
      <w:r w:rsidRPr="00191214">
        <w:rPr>
          <w:rFonts w:ascii="Times New Roman" w:hAnsi="Times New Roman"/>
          <w:color w:val="auto"/>
          <w:sz w:val="20"/>
          <w:szCs w:val="20"/>
          <w:lang w:val="en-US"/>
        </w:rPr>
        <w:tab/>
        <w:t xml:space="preserve"> </w:t>
      </w:r>
      <w:r w:rsidRPr="00191214">
        <w:rPr>
          <w:rFonts w:ascii="Times New Roman" w:hAnsi="Times New Roman"/>
          <w:color w:val="auto"/>
          <w:sz w:val="20"/>
          <w:szCs w:val="20"/>
        </w:rPr>
        <w:tab/>
      </w:r>
      <w:r w:rsidRPr="00191214">
        <w:rPr>
          <w:rFonts w:ascii="Times New Roman" w:hAnsi="Times New Roman"/>
          <w:color w:val="auto"/>
          <w:sz w:val="20"/>
          <w:szCs w:val="20"/>
          <w:lang w:val="en-US"/>
        </w:rPr>
        <w:t xml:space="preserve">              </w:t>
      </w:r>
      <w:r w:rsidR="00411AA4" w:rsidRPr="00191214">
        <w:rPr>
          <w:rFonts w:ascii="Times New Roman" w:hAnsi="Times New Roman"/>
          <w:color w:val="auto"/>
          <w:sz w:val="20"/>
          <w:szCs w:val="20"/>
          <w:lang w:val="en-US"/>
        </w:rPr>
        <w:t xml:space="preserve"> </w:t>
      </w:r>
      <w:r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S</w:t>
      </w:r>
    </w:p>
    <w:p w:rsidR="001D7B9D" w:rsidRPr="00191214" w:rsidRDefault="001D7B9D" w:rsidP="00745737">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olor w:val="auto"/>
          <w:sz w:val="20"/>
          <w:szCs w:val="20"/>
        </w:rPr>
      </w:pPr>
      <w:r w:rsidRPr="00191214">
        <w:rPr>
          <w:rFonts w:ascii="Times New Roman" w:hAnsi="Times New Roman"/>
          <w:color w:val="auto"/>
          <w:sz w:val="20"/>
          <w:szCs w:val="20"/>
          <w:lang w:val="en-US"/>
        </w:rPr>
        <w:t xml:space="preserve">                   </w:t>
      </w:r>
      <w:r w:rsidR="00411AA4" w:rsidRPr="00191214">
        <w:rPr>
          <w:rFonts w:ascii="Times New Roman" w:hAnsi="Times New Roman"/>
          <w:color w:val="auto"/>
          <w:sz w:val="20"/>
          <w:szCs w:val="20"/>
          <w:lang w:val="en-US"/>
        </w:rPr>
        <w:t xml:space="preserve"> </w:t>
      </w:r>
      <w:r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 xml:space="preserve">EHEC 2          </w:t>
      </w:r>
      <w:r w:rsidRPr="00191214">
        <w:rPr>
          <w:rFonts w:ascii="Times New Roman" w:hAnsi="Times New Roman"/>
          <w:color w:val="auto"/>
          <w:sz w:val="20"/>
          <w:szCs w:val="20"/>
          <w:lang w:val="en-US"/>
        </w:rPr>
        <w:tab/>
      </w:r>
      <w:r w:rsidRPr="00191214">
        <w:rPr>
          <w:rFonts w:ascii="Times New Roman" w:hAnsi="Times New Roman"/>
          <w:color w:val="auto"/>
          <w:sz w:val="20"/>
          <w:szCs w:val="20"/>
          <w:lang w:val="en-US"/>
        </w:rPr>
        <w:tab/>
      </w:r>
      <w:r w:rsidRPr="00191214">
        <w:rPr>
          <w:rFonts w:ascii="Times New Roman" w:hAnsi="Times New Roman"/>
          <w:color w:val="auto"/>
          <w:sz w:val="20"/>
          <w:szCs w:val="20"/>
          <w:lang w:val="en-US"/>
        </w:rPr>
        <w:tab/>
      </w:r>
      <w:r w:rsidRPr="00191214">
        <w:rPr>
          <w:rFonts w:ascii="Times New Roman" w:hAnsi="Times New Roman"/>
          <w:color w:val="auto"/>
          <w:sz w:val="20"/>
          <w:szCs w:val="20"/>
        </w:rPr>
        <w:t xml:space="preserve">          </w:t>
      </w:r>
      <w:r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S</w:t>
      </w:r>
      <w:r w:rsidRPr="00191214">
        <w:rPr>
          <w:rFonts w:ascii="Times New Roman" w:hAnsi="Times New Roman"/>
          <w:color w:val="auto"/>
          <w:sz w:val="20"/>
          <w:szCs w:val="20"/>
        </w:rPr>
        <w:tab/>
      </w:r>
      <w:r w:rsidRPr="00191214">
        <w:rPr>
          <w:rFonts w:ascii="Times New Roman" w:hAnsi="Times New Roman"/>
          <w:color w:val="auto"/>
          <w:sz w:val="20"/>
          <w:szCs w:val="20"/>
        </w:rPr>
        <w:tab/>
      </w:r>
      <w:r w:rsidRPr="00191214">
        <w:rPr>
          <w:rFonts w:ascii="Times New Roman" w:hAnsi="Times New Roman"/>
          <w:color w:val="auto"/>
          <w:sz w:val="20"/>
          <w:szCs w:val="20"/>
        </w:rPr>
        <w:tab/>
      </w:r>
      <w:r w:rsidRPr="00191214">
        <w:rPr>
          <w:rFonts w:ascii="Times New Roman" w:hAnsi="Times New Roman"/>
          <w:color w:val="auto"/>
          <w:sz w:val="20"/>
          <w:szCs w:val="20"/>
          <w:lang w:val="en-US"/>
        </w:rPr>
        <w:t xml:space="preserve">                              </w:t>
      </w:r>
      <w:r w:rsidR="00BA7635"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S</w:t>
      </w:r>
    </w:p>
    <w:p w:rsidR="001D7B9D" w:rsidRPr="00191214" w:rsidRDefault="001D7B9D" w:rsidP="00745737">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olor w:val="auto"/>
          <w:sz w:val="20"/>
          <w:szCs w:val="20"/>
        </w:rPr>
      </w:pPr>
      <w:r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 xml:space="preserve">EHEC 3          </w:t>
      </w:r>
      <w:r w:rsidRPr="00191214">
        <w:rPr>
          <w:rFonts w:ascii="Times New Roman" w:hAnsi="Times New Roman"/>
          <w:color w:val="auto"/>
          <w:sz w:val="20"/>
          <w:szCs w:val="20"/>
          <w:lang w:val="en-US"/>
        </w:rPr>
        <w:tab/>
      </w:r>
      <w:r w:rsidRPr="00191214">
        <w:rPr>
          <w:rFonts w:ascii="Times New Roman" w:hAnsi="Times New Roman"/>
          <w:color w:val="auto"/>
          <w:sz w:val="20"/>
          <w:szCs w:val="20"/>
          <w:lang w:val="en-US"/>
        </w:rPr>
        <w:tab/>
      </w:r>
      <w:r w:rsidRPr="00191214">
        <w:rPr>
          <w:rFonts w:ascii="Times New Roman" w:hAnsi="Times New Roman"/>
          <w:color w:val="auto"/>
          <w:sz w:val="20"/>
          <w:szCs w:val="20"/>
        </w:rPr>
        <w:t xml:space="preserve">                </w:t>
      </w:r>
      <w:r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S</w:t>
      </w:r>
      <w:r w:rsidRPr="00191214">
        <w:rPr>
          <w:rFonts w:ascii="Times New Roman" w:hAnsi="Times New Roman"/>
          <w:color w:val="auto"/>
          <w:sz w:val="20"/>
          <w:szCs w:val="20"/>
        </w:rPr>
        <w:tab/>
      </w:r>
      <w:r w:rsidRPr="00191214">
        <w:rPr>
          <w:rFonts w:ascii="Times New Roman" w:hAnsi="Times New Roman"/>
          <w:color w:val="auto"/>
          <w:sz w:val="20"/>
          <w:szCs w:val="20"/>
        </w:rPr>
        <w:tab/>
      </w:r>
      <w:r w:rsidRPr="00191214">
        <w:rPr>
          <w:rFonts w:ascii="Times New Roman" w:hAnsi="Times New Roman"/>
          <w:color w:val="auto"/>
          <w:sz w:val="20"/>
          <w:szCs w:val="20"/>
        </w:rPr>
        <w:tab/>
      </w:r>
      <w:r w:rsidRPr="00191214">
        <w:rPr>
          <w:rFonts w:ascii="Times New Roman" w:hAnsi="Times New Roman"/>
          <w:color w:val="auto"/>
          <w:sz w:val="20"/>
          <w:szCs w:val="20"/>
          <w:lang w:val="en-US"/>
        </w:rPr>
        <w:t xml:space="preserve">                              </w:t>
      </w:r>
      <w:r w:rsidR="00BA7635"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S</w:t>
      </w:r>
    </w:p>
    <w:p w:rsidR="001D7B9D" w:rsidRPr="00191214" w:rsidRDefault="001D7B9D" w:rsidP="00745737">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olor w:val="auto"/>
          <w:sz w:val="20"/>
          <w:szCs w:val="20"/>
        </w:rPr>
      </w:pPr>
      <w:r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 xml:space="preserve">EHEC 4                      </w:t>
      </w:r>
      <w:r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S</w:t>
      </w:r>
      <w:r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ab/>
      </w:r>
      <w:r w:rsidRPr="00191214">
        <w:rPr>
          <w:rFonts w:ascii="Times New Roman" w:hAnsi="Times New Roman"/>
          <w:color w:val="auto"/>
          <w:sz w:val="20"/>
          <w:szCs w:val="20"/>
        </w:rPr>
        <w:tab/>
      </w:r>
      <w:r w:rsidRPr="00191214">
        <w:rPr>
          <w:rFonts w:ascii="Times New Roman" w:hAnsi="Times New Roman"/>
          <w:color w:val="auto"/>
          <w:sz w:val="20"/>
          <w:szCs w:val="20"/>
          <w:lang w:val="en-US"/>
        </w:rPr>
        <w:t xml:space="preserve">  </w:t>
      </w:r>
      <w:r w:rsidR="00BA7635"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S</w:t>
      </w:r>
    </w:p>
    <w:p w:rsidR="001D7B9D" w:rsidRPr="00191214" w:rsidRDefault="001D7B9D" w:rsidP="00745737">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olor w:val="auto"/>
          <w:sz w:val="20"/>
          <w:szCs w:val="20"/>
        </w:rPr>
      </w:pPr>
      <w:r w:rsidRPr="00191214">
        <w:rPr>
          <w:rFonts w:ascii="Times New Roman" w:hAnsi="Times New Roman"/>
          <w:color w:val="auto"/>
          <w:sz w:val="20"/>
          <w:szCs w:val="20"/>
          <w:lang w:val="en-US"/>
        </w:rPr>
        <w:t xml:space="preserve">                    </w:t>
      </w:r>
      <w:r w:rsidR="00411AA4"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 xml:space="preserve">S. typhi 1                    </w:t>
      </w:r>
      <w:r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 xml:space="preserve">  </w:t>
      </w:r>
      <w:r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S</w:t>
      </w:r>
      <w:r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ab/>
      </w:r>
      <w:r w:rsidRPr="00191214">
        <w:rPr>
          <w:rFonts w:ascii="Times New Roman" w:hAnsi="Times New Roman"/>
          <w:color w:val="auto"/>
          <w:sz w:val="20"/>
          <w:szCs w:val="20"/>
        </w:rPr>
        <w:tab/>
      </w:r>
      <w:r w:rsidRPr="00191214">
        <w:rPr>
          <w:rFonts w:ascii="Times New Roman" w:hAnsi="Times New Roman"/>
          <w:color w:val="auto"/>
          <w:sz w:val="20"/>
          <w:szCs w:val="20"/>
          <w:lang w:val="en-US"/>
        </w:rPr>
        <w:t xml:space="preserve">  </w:t>
      </w:r>
      <w:r w:rsidR="00BA7635"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S</w:t>
      </w:r>
    </w:p>
    <w:p w:rsidR="001D7B9D" w:rsidRPr="00191214" w:rsidRDefault="001D7B9D" w:rsidP="00745737">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olor w:val="auto"/>
          <w:sz w:val="20"/>
          <w:szCs w:val="20"/>
        </w:rPr>
      </w:pPr>
      <w:r w:rsidRPr="00191214">
        <w:rPr>
          <w:rFonts w:ascii="Times New Roman" w:hAnsi="Times New Roman"/>
          <w:color w:val="auto"/>
          <w:sz w:val="20"/>
          <w:szCs w:val="20"/>
          <w:lang w:val="en-US"/>
        </w:rPr>
        <w:t xml:space="preserve">                    </w:t>
      </w:r>
      <w:r w:rsidR="00411AA4"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 xml:space="preserve">S. Typhi 2                     </w:t>
      </w:r>
      <w:r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 xml:space="preserve"> </w:t>
      </w:r>
      <w:r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S</w:t>
      </w:r>
      <w:r w:rsidRPr="00191214">
        <w:rPr>
          <w:rFonts w:ascii="Times New Roman" w:hAnsi="Times New Roman"/>
          <w:color w:val="auto"/>
          <w:sz w:val="20"/>
          <w:szCs w:val="20"/>
        </w:rPr>
        <w:tab/>
      </w:r>
      <w:r w:rsidRPr="00191214">
        <w:rPr>
          <w:rFonts w:ascii="Times New Roman" w:hAnsi="Times New Roman"/>
          <w:color w:val="auto"/>
          <w:sz w:val="20"/>
          <w:szCs w:val="20"/>
        </w:rPr>
        <w:tab/>
      </w:r>
      <w:r w:rsidRPr="00191214">
        <w:rPr>
          <w:rFonts w:ascii="Times New Roman" w:hAnsi="Times New Roman"/>
          <w:color w:val="auto"/>
          <w:sz w:val="20"/>
          <w:szCs w:val="20"/>
        </w:rPr>
        <w:tab/>
      </w:r>
      <w:r w:rsidR="00BA7635"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S</w:t>
      </w:r>
    </w:p>
    <w:p w:rsidR="001D7B9D" w:rsidRPr="00191214" w:rsidRDefault="001D7B9D" w:rsidP="00745737">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olor w:val="auto"/>
          <w:sz w:val="20"/>
          <w:szCs w:val="20"/>
        </w:rPr>
      </w:pPr>
      <w:r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 xml:space="preserve">S. typhi 3                   </w:t>
      </w:r>
      <w:r w:rsidR="00BA7635"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 xml:space="preserve">      S</w:t>
      </w:r>
      <w:r w:rsidRPr="00191214">
        <w:rPr>
          <w:rFonts w:ascii="Times New Roman" w:hAnsi="Times New Roman"/>
          <w:color w:val="auto"/>
          <w:sz w:val="20"/>
          <w:szCs w:val="20"/>
        </w:rPr>
        <w:tab/>
      </w:r>
      <w:r w:rsidRPr="00191214">
        <w:rPr>
          <w:rFonts w:ascii="Times New Roman" w:hAnsi="Times New Roman"/>
          <w:color w:val="auto"/>
          <w:sz w:val="20"/>
          <w:szCs w:val="20"/>
        </w:rPr>
        <w:tab/>
      </w:r>
      <w:r w:rsidRPr="00191214">
        <w:rPr>
          <w:rFonts w:ascii="Times New Roman" w:hAnsi="Times New Roman"/>
          <w:color w:val="auto"/>
          <w:sz w:val="20"/>
          <w:szCs w:val="20"/>
        </w:rPr>
        <w:tab/>
      </w:r>
      <w:r w:rsidR="00BA7635"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R</w:t>
      </w:r>
    </w:p>
    <w:p w:rsidR="001D7B9D" w:rsidRPr="00191214" w:rsidRDefault="001D7B9D" w:rsidP="00745737">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olor w:val="auto"/>
          <w:sz w:val="20"/>
          <w:szCs w:val="20"/>
        </w:rPr>
      </w:pPr>
      <w:r w:rsidRPr="00191214">
        <w:rPr>
          <w:rFonts w:ascii="Times New Roman" w:hAnsi="Times New Roman"/>
          <w:color w:val="auto"/>
          <w:sz w:val="20"/>
          <w:szCs w:val="20"/>
          <w:lang w:val="en-US"/>
        </w:rPr>
        <w:t xml:space="preserve">                    </w:t>
      </w:r>
      <w:r w:rsidR="00CD1673"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 xml:space="preserve">S. typhi 4                    </w:t>
      </w:r>
      <w:r w:rsidR="00BA7635"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 xml:space="preserve">     S</w:t>
      </w:r>
      <w:r w:rsidRPr="00191214">
        <w:rPr>
          <w:rFonts w:ascii="Times New Roman" w:hAnsi="Times New Roman"/>
          <w:color w:val="auto"/>
          <w:sz w:val="20"/>
          <w:szCs w:val="20"/>
        </w:rPr>
        <w:tab/>
      </w:r>
      <w:r w:rsidRPr="00191214">
        <w:rPr>
          <w:rFonts w:ascii="Times New Roman" w:hAnsi="Times New Roman"/>
          <w:color w:val="auto"/>
          <w:sz w:val="20"/>
          <w:szCs w:val="20"/>
        </w:rPr>
        <w:tab/>
      </w:r>
      <w:r w:rsidRPr="00191214">
        <w:rPr>
          <w:rFonts w:ascii="Times New Roman" w:hAnsi="Times New Roman"/>
          <w:color w:val="auto"/>
          <w:sz w:val="20"/>
          <w:szCs w:val="20"/>
        </w:rPr>
        <w:tab/>
      </w:r>
      <w:r w:rsidR="00BA7635"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R</w:t>
      </w:r>
    </w:p>
    <w:p w:rsidR="001D7B9D" w:rsidRPr="00191214" w:rsidRDefault="00BA7635" w:rsidP="00745737">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olor w:val="auto"/>
          <w:sz w:val="20"/>
          <w:szCs w:val="20"/>
        </w:rPr>
      </w:pPr>
      <w:r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rPr>
        <w:t xml:space="preserve">S. paratyphi 1               </w:t>
      </w:r>
      <w:r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rPr>
        <w:t xml:space="preserve"> </w:t>
      </w:r>
      <w:r w:rsidR="001D7B9D"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rPr>
        <w:t xml:space="preserve"> S</w:t>
      </w:r>
      <w:r w:rsidR="001D7B9D" w:rsidRPr="00191214">
        <w:rPr>
          <w:rFonts w:ascii="Times New Roman" w:hAnsi="Times New Roman"/>
          <w:color w:val="auto"/>
          <w:sz w:val="20"/>
          <w:szCs w:val="20"/>
        </w:rPr>
        <w:tab/>
      </w:r>
      <w:r w:rsidR="001D7B9D" w:rsidRPr="00191214">
        <w:rPr>
          <w:rFonts w:ascii="Times New Roman" w:hAnsi="Times New Roman"/>
          <w:color w:val="auto"/>
          <w:sz w:val="20"/>
          <w:szCs w:val="20"/>
        </w:rPr>
        <w:tab/>
      </w:r>
      <w:r w:rsidR="001D7B9D" w:rsidRPr="00191214">
        <w:rPr>
          <w:rFonts w:ascii="Times New Roman" w:hAnsi="Times New Roman"/>
          <w:color w:val="auto"/>
          <w:sz w:val="20"/>
          <w:szCs w:val="20"/>
        </w:rPr>
        <w:tab/>
      </w:r>
      <w:r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rPr>
        <w:t>R</w:t>
      </w:r>
    </w:p>
    <w:p w:rsidR="001D7B9D" w:rsidRPr="00191214" w:rsidRDefault="00BA7635" w:rsidP="00745737">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olor w:val="auto"/>
          <w:sz w:val="20"/>
          <w:szCs w:val="20"/>
        </w:rPr>
      </w:pPr>
      <w:r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rPr>
        <w:t xml:space="preserve">S. paratyphi 2               </w:t>
      </w:r>
      <w:r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rPr>
        <w:t xml:space="preserve">  </w:t>
      </w:r>
      <w:r w:rsidR="001D7B9D"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rPr>
        <w:t>S</w:t>
      </w:r>
      <w:r w:rsidR="001D7B9D" w:rsidRPr="00191214">
        <w:rPr>
          <w:rFonts w:ascii="Times New Roman" w:hAnsi="Times New Roman"/>
          <w:color w:val="auto"/>
          <w:sz w:val="20"/>
          <w:szCs w:val="20"/>
        </w:rPr>
        <w:tab/>
      </w:r>
      <w:r w:rsidR="001D7B9D" w:rsidRPr="00191214">
        <w:rPr>
          <w:rFonts w:ascii="Times New Roman" w:hAnsi="Times New Roman"/>
          <w:color w:val="auto"/>
          <w:sz w:val="20"/>
          <w:szCs w:val="20"/>
        </w:rPr>
        <w:tab/>
      </w:r>
      <w:r w:rsidR="001D7B9D" w:rsidRPr="00191214">
        <w:rPr>
          <w:rFonts w:ascii="Times New Roman" w:hAnsi="Times New Roman"/>
          <w:color w:val="auto"/>
          <w:sz w:val="20"/>
          <w:szCs w:val="20"/>
        </w:rPr>
        <w:tab/>
      </w:r>
      <w:r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rPr>
        <w:t>S</w:t>
      </w:r>
    </w:p>
    <w:p w:rsidR="001D7B9D" w:rsidRPr="00191214" w:rsidRDefault="00BA7635" w:rsidP="00745737">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olor w:val="auto"/>
          <w:sz w:val="20"/>
          <w:szCs w:val="20"/>
        </w:rPr>
      </w:pPr>
      <w:r w:rsidRPr="00191214">
        <w:rPr>
          <w:rFonts w:ascii="Times New Roman" w:hAnsi="Times New Roman"/>
          <w:color w:val="auto"/>
          <w:sz w:val="20"/>
          <w:szCs w:val="20"/>
          <w:lang w:val="en-US"/>
        </w:rPr>
        <w:lastRenderedPageBreak/>
        <w:t xml:space="preserve">                     </w:t>
      </w:r>
      <w:r w:rsidR="001D7B9D" w:rsidRPr="00191214">
        <w:rPr>
          <w:rFonts w:ascii="Times New Roman" w:hAnsi="Times New Roman"/>
          <w:color w:val="auto"/>
          <w:sz w:val="20"/>
          <w:szCs w:val="20"/>
        </w:rPr>
        <w:t xml:space="preserve">S. paratyphi 3                </w:t>
      </w:r>
      <w:r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rPr>
        <w:t xml:space="preserve"> </w:t>
      </w:r>
      <w:r w:rsidR="001D7B9D"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rPr>
        <w:t>S</w:t>
      </w:r>
      <w:r w:rsidR="001D7B9D" w:rsidRPr="00191214">
        <w:rPr>
          <w:rFonts w:ascii="Times New Roman" w:hAnsi="Times New Roman"/>
          <w:color w:val="auto"/>
          <w:sz w:val="20"/>
          <w:szCs w:val="20"/>
        </w:rPr>
        <w:tab/>
      </w:r>
      <w:r w:rsidR="001D7B9D" w:rsidRPr="00191214">
        <w:rPr>
          <w:rFonts w:ascii="Times New Roman" w:hAnsi="Times New Roman"/>
          <w:color w:val="auto"/>
          <w:sz w:val="20"/>
          <w:szCs w:val="20"/>
        </w:rPr>
        <w:tab/>
      </w:r>
      <w:r w:rsidR="001D7B9D" w:rsidRPr="00191214">
        <w:rPr>
          <w:rFonts w:ascii="Times New Roman" w:hAnsi="Times New Roman"/>
          <w:color w:val="auto"/>
          <w:sz w:val="20"/>
          <w:szCs w:val="20"/>
        </w:rPr>
        <w:tab/>
      </w:r>
      <w:r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rPr>
        <w:t>R</w:t>
      </w:r>
    </w:p>
    <w:p w:rsidR="001D7B9D" w:rsidRPr="00191214" w:rsidRDefault="00BA7635" w:rsidP="00745737">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olor w:val="auto"/>
          <w:sz w:val="20"/>
          <w:szCs w:val="20"/>
        </w:rPr>
      </w:pPr>
      <w:r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rPr>
        <w:t xml:space="preserve">S. paratyphi 4                 </w:t>
      </w:r>
      <w:r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rPr>
        <w:t>S</w:t>
      </w:r>
      <w:r w:rsidR="001D7B9D" w:rsidRPr="00191214">
        <w:rPr>
          <w:rFonts w:ascii="Times New Roman" w:hAnsi="Times New Roman"/>
          <w:color w:val="auto"/>
          <w:sz w:val="20"/>
          <w:szCs w:val="20"/>
        </w:rPr>
        <w:tab/>
      </w:r>
      <w:r w:rsidR="001D7B9D" w:rsidRPr="00191214">
        <w:rPr>
          <w:rFonts w:ascii="Times New Roman" w:hAnsi="Times New Roman"/>
          <w:color w:val="auto"/>
          <w:sz w:val="20"/>
          <w:szCs w:val="20"/>
        </w:rPr>
        <w:tab/>
      </w:r>
      <w:r w:rsidR="001D7B9D" w:rsidRPr="00191214">
        <w:rPr>
          <w:rFonts w:ascii="Times New Roman" w:hAnsi="Times New Roman"/>
          <w:color w:val="auto"/>
          <w:sz w:val="20"/>
          <w:szCs w:val="20"/>
        </w:rPr>
        <w:tab/>
      </w:r>
      <w:r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rPr>
        <w:t>S</w:t>
      </w:r>
    </w:p>
    <w:p w:rsidR="001D7B9D" w:rsidRPr="00191214" w:rsidRDefault="00BA7635" w:rsidP="00745737">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olor w:val="auto"/>
          <w:sz w:val="20"/>
          <w:szCs w:val="20"/>
        </w:rPr>
      </w:pPr>
      <w:r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rPr>
        <w:t xml:space="preserve">P. fluorescens 1              </w:t>
      </w:r>
      <w:r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lang w:val="en-US"/>
        </w:rPr>
        <w:t xml:space="preserve"> S</w:t>
      </w:r>
      <w:r w:rsidR="001D7B9D" w:rsidRPr="00191214">
        <w:rPr>
          <w:rFonts w:ascii="Times New Roman" w:hAnsi="Times New Roman"/>
          <w:color w:val="auto"/>
          <w:sz w:val="20"/>
          <w:szCs w:val="20"/>
        </w:rPr>
        <w:tab/>
      </w:r>
      <w:r w:rsidR="001D7B9D" w:rsidRPr="00191214">
        <w:rPr>
          <w:rFonts w:ascii="Times New Roman" w:hAnsi="Times New Roman"/>
          <w:color w:val="auto"/>
          <w:sz w:val="20"/>
          <w:szCs w:val="20"/>
        </w:rPr>
        <w:tab/>
      </w:r>
      <w:r w:rsidR="001D7B9D" w:rsidRPr="00191214">
        <w:rPr>
          <w:rFonts w:ascii="Times New Roman" w:hAnsi="Times New Roman"/>
          <w:color w:val="auto"/>
          <w:sz w:val="20"/>
          <w:szCs w:val="20"/>
        </w:rPr>
        <w:tab/>
      </w:r>
      <w:r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rPr>
        <w:t>R</w:t>
      </w:r>
    </w:p>
    <w:p w:rsidR="001D7B9D" w:rsidRPr="00191214" w:rsidRDefault="00BA7635" w:rsidP="00745737">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olor w:val="auto"/>
          <w:sz w:val="20"/>
          <w:szCs w:val="20"/>
        </w:rPr>
      </w:pPr>
      <w:r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rPr>
        <w:t xml:space="preserve">P. fluorescens 2              </w:t>
      </w:r>
      <w:r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rPr>
        <w:t>S</w:t>
      </w:r>
      <w:r w:rsidR="001D7B9D" w:rsidRPr="00191214">
        <w:rPr>
          <w:rFonts w:ascii="Times New Roman" w:hAnsi="Times New Roman"/>
          <w:color w:val="auto"/>
          <w:sz w:val="20"/>
          <w:szCs w:val="20"/>
        </w:rPr>
        <w:tab/>
      </w:r>
      <w:r w:rsidR="001D7B9D" w:rsidRPr="00191214">
        <w:rPr>
          <w:rFonts w:ascii="Times New Roman" w:hAnsi="Times New Roman"/>
          <w:color w:val="auto"/>
          <w:sz w:val="20"/>
          <w:szCs w:val="20"/>
        </w:rPr>
        <w:tab/>
      </w:r>
      <w:r w:rsidR="001D7B9D" w:rsidRPr="00191214">
        <w:rPr>
          <w:rFonts w:ascii="Times New Roman" w:hAnsi="Times New Roman"/>
          <w:color w:val="auto"/>
          <w:sz w:val="20"/>
          <w:szCs w:val="20"/>
        </w:rPr>
        <w:tab/>
      </w:r>
      <w:r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rPr>
        <w:t>R</w:t>
      </w:r>
    </w:p>
    <w:p w:rsidR="001D7B9D" w:rsidRPr="00191214" w:rsidRDefault="00BA7635" w:rsidP="00745737">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olor w:val="auto"/>
          <w:sz w:val="20"/>
          <w:szCs w:val="20"/>
        </w:rPr>
      </w:pPr>
      <w:r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rPr>
        <w:t xml:space="preserve">P. fluorescens 3             </w:t>
      </w:r>
      <w:r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rPr>
        <w:t xml:space="preserve"> </w:t>
      </w:r>
      <w:r w:rsidR="001D7B9D"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rPr>
        <w:t>S</w:t>
      </w:r>
      <w:r w:rsidR="001D7B9D" w:rsidRPr="00191214">
        <w:rPr>
          <w:rFonts w:ascii="Times New Roman" w:hAnsi="Times New Roman"/>
          <w:color w:val="auto"/>
          <w:sz w:val="20"/>
          <w:szCs w:val="20"/>
        </w:rPr>
        <w:tab/>
      </w:r>
      <w:r w:rsidR="001D7B9D" w:rsidRPr="00191214">
        <w:rPr>
          <w:rFonts w:ascii="Times New Roman" w:hAnsi="Times New Roman"/>
          <w:color w:val="auto"/>
          <w:sz w:val="20"/>
          <w:szCs w:val="20"/>
        </w:rPr>
        <w:tab/>
      </w:r>
      <w:r w:rsidR="001D7B9D" w:rsidRPr="00191214">
        <w:rPr>
          <w:rFonts w:ascii="Times New Roman" w:hAnsi="Times New Roman"/>
          <w:color w:val="auto"/>
          <w:sz w:val="20"/>
          <w:szCs w:val="20"/>
        </w:rPr>
        <w:tab/>
      </w:r>
      <w:r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rPr>
        <w:t>R</w:t>
      </w:r>
    </w:p>
    <w:p w:rsidR="001D7B9D" w:rsidRPr="00191214" w:rsidRDefault="00BA7635" w:rsidP="00745737">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olor w:val="auto"/>
          <w:sz w:val="20"/>
          <w:szCs w:val="20"/>
        </w:rPr>
      </w:pPr>
      <w:r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rPr>
        <w:t xml:space="preserve">P. fluorescens 4             </w:t>
      </w:r>
      <w:r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rPr>
        <w:t xml:space="preserve"> </w:t>
      </w:r>
      <w:r w:rsidR="001D7B9D"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rPr>
        <w:t>S</w:t>
      </w:r>
      <w:r w:rsidR="001D7B9D" w:rsidRPr="00191214">
        <w:rPr>
          <w:rFonts w:ascii="Times New Roman" w:hAnsi="Times New Roman"/>
          <w:color w:val="auto"/>
          <w:sz w:val="20"/>
          <w:szCs w:val="20"/>
        </w:rPr>
        <w:tab/>
      </w:r>
      <w:r w:rsidR="001D7B9D" w:rsidRPr="00191214">
        <w:rPr>
          <w:rFonts w:ascii="Times New Roman" w:hAnsi="Times New Roman"/>
          <w:color w:val="auto"/>
          <w:sz w:val="20"/>
          <w:szCs w:val="20"/>
        </w:rPr>
        <w:tab/>
      </w:r>
      <w:r w:rsidR="001D7B9D" w:rsidRPr="00191214">
        <w:rPr>
          <w:rFonts w:ascii="Times New Roman" w:hAnsi="Times New Roman"/>
          <w:color w:val="auto"/>
          <w:sz w:val="20"/>
          <w:szCs w:val="20"/>
        </w:rPr>
        <w:tab/>
      </w:r>
      <w:r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rPr>
        <w:t>R</w:t>
      </w:r>
    </w:p>
    <w:p w:rsidR="001D7B9D" w:rsidRPr="00191214" w:rsidRDefault="00BA7635" w:rsidP="00745737">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olor w:val="auto"/>
          <w:sz w:val="20"/>
          <w:szCs w:val="20"/>
        </w:rPr>
      </w:pPr>
      <w:r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rPr>
        <w:t xml:space="preserve">S. flexneri 1                    </w:t>
      </w:r>
      <w:r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rPr>
        <w:t>R</w:t>
      </w:r>
      <w:r w:rsidR="001D7B9D" w:rsidRPr="00191214">
        <w:rPr>
          <w:rFonts w:ascii="Times New Roman" w:hAnsi="Times New Roman"/>
          <w:color w:val="auto"/>
          <w:sz w:val="20"/>
          <w:szCs w:val="20"/>
        </w:rPr>
        <w:tab/>
      </w:r>
      <w:r w:rsidR="001D7B9D" w:rsidRPr="00191214">
        <w:rPr>
          <w:rFonts w:ascii="Times New Roman" w:hAnsi="Times New Roman"/>
          <w:color w:val="auto"/>
          <w:sz w:val="20"/>
          <w:szCs w:val="20"/>
        </w:rPr>
        <w:tab/>
      </w:r>
      <w:r w:rsidR="001D7B9D" w:rsidRPr="00191214">
        <w:rPr>
          <w:rFonts w:ascii="Times New Roman" w:hAnsi="Times New Roman"/>
          <w:color w:val="auto"/>
          <w:sz w:val="20"/>
          <w:szCs w:val="20"/>
        </w:rPr>
        <w:tab/>
      </w:r>
      <w:r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rPr>
        <w:t>R</w:t>
      </w:r>
    </w:p>
    <w:p w:rsidR="001D7B9D" w:rsidRPr="00191214" w:rsidRDefault="00BA7635" w:rsidP="00745737">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olor w:val="auto"/>
          <w:sz w:val="20"/>
          <w:szCs w:val="20"/>
        </w:rPr>
      </w:pPr>
      <w:r w:rsidRPr="00191214">
        <w:rPr>
          <w:rFonts w:ascii="Times New Roman" w:hAnsi="Times New Roman"/>
          <w:color w:val="auto"/>
          <w:sz w:val="20"/>
          <w:szCs w:val="20"/>
          <w:lang w:val="en-US"/>
        </w:rPr>
        <w:t xml:space="preserve">                     </w:t>
      </w:r>
      <w:r w:rsidR="00CD1673" w:rsidRPr="00191214">
        <w:rPr>
          <w:rFonts w:ascii="Times New Roman" w:hAnsi="Times New Roman"/>
          <w:color w:val="auto"/>
          <w:sz w:val="20"/>
          <w:szCs w:val="20"/>
          <w:lang w:val="en-US"/>
        </w:rPr>
        <w:t>S</w:t>
      </w:r>
      <w:r w:rsidR="001D7B9D" w:rsidRPr="00191214">
        <w:rPr>
          <w:rFonts w:ascii="Times New Roman" w:hAnsi="Times New Roman"/>
          <w:color w:val="auto"/>
          <w:sz w:val="20"/>
          <w:szCs w:val="20"/>
        </w:rPr>
        <w:t xml:space="preserve">. flexneri 2                    </w:t>
      </w:r>
      <w:r w:rsidR="001D7B9D" w:rsidRPr="00191214">
        <w:rPr>
          <w:rFonts w:ascii="Times New Roman" w:hAnsi="Times New Roman"/>
          <w:color w:val="auto"/>
          <w:sz w:val="20"/>
          <w:szCs w:val="20"/>
          <w:lang w:val="en-US"/>
        </w:rPr>
        <w:t xml:space="preserve"> </w:t>
      </w:r>
      <w:r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rPr>
        <w:t>R</w:t>
      </w:r>
      <w:r w:rsidR="001D7B9D" w:rsidRPr="00191214">
        <w:rPr>
          <w:rFonts w:ascii="Times New Roman" w:hAnsi="Times New Roman"/>
          <w:color w:val="auto"/>
          <w:sz w:val="20"/>
          <w:szCs w:val="20"/>
        </w:rPr>
        <w:tab/>
      </w:r>
      <w:r w:rsidR="001D7B9D" w:rsidRPr="00191214">
        <w:rPr>
          <w:rFonts w:ascii="Times New Roman" w:hAnsi="Times New Roman"/>
          <w:color w:val="auto"/>
          <w:sz w:val="20"/>
          <w:szCs w:val="20"/>
        </w:rPr>
        <w:tab/>
      </w:r>
      <w:r w:rsidR="001D7B9D" w:rsidRPr="00191214">
        <w:rPr>
          <w:rFonts w:ascii="Times New Roman" w:hAnsi="Times New Roman"/>
          <w:color w:val="auto"/>
          <w:sz w:val="20"/>
          <w:szCs w:val="20"/>
        </w:rPr>
        <w:tab/>
      </w:r>
      <w:r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rPr>
        <w:t>R</w:t>
      </w:r>
    </w:p>
    <w:p w:rsidR="001D7B9D" w:rsidRPr="00191214" w:rsidRDefault="00BA7635" w:rsidP="00745737">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olor w:val="auto"/>
          <w:sz w:val="20"/>
          <w:szCs w:val="20"/>
        </w:rPr>
      </w:pPr>
      <w:r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rPr>
        <w:t xml:space="preserve">S. flexneri 3                   </w:t>
      </w:r>
      <w:r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rPr>
        <w:t xml:space="preserve"> </w:t>
      </w:r>
      <w:r w:rsidR="001D7B9D"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rPr>
        <w:t>R</w:t>
      </w:r>
      <w:r w:rsidR="001D7B9D" w:rsidRPr="00191214">
        <w:rPr>
          <w:rFonts w:ascii="Times New Roman" w:hAnsi="Times New Roman"/>
          <w:color w:val="auto"/>
          <w:sz w:val="20"/>
          <w:szCs w:val="20"/>
        </w:rPr>
        <w:tab/>
      </w:r>
      <w:r w:rsidR="001D7B9D" w:rsidRPr="00191214">
        <w:rPr>
          <w:rFonts w:ascii="Times New Roman" w:hAnsi="Times New Roman"/>
          <w:color w:val="auto"/>
          <w:sz w:val="20"/>
          <w:szCs w:val="20"/>
        </w:rPr>
        <w:tab/>
      </w:r>
      <w:r w:rsidR="001D7B9D" w:rsidRPr="00191214">
        <w:rPr>
          <w:rFonts w:ascii="Times New Roman" w:hAnsi="Times New Roman"/>
          <w:color w:val="auto"/>
          <w:sz w:val="20"/>
          <w:szCs w:val="20"/>
        </w:rPr>
        <w:tab/>
      </w:r>
      <w:r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rPr>
        <w:t>R</w:t>
      </w:r>
    </w:p>
    <w:p w:rsidR="001D7B9D" w:rsidRPr="00191214" w:rsidRDefault="00BA7635" w:rsidP="00745737">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olor w:val="auto"/>
          <w:sz w:val="20"/>
          <w:szCs w:val="20"/>
          <w:lang w:val="en-US"/>
        </w:rPr>
      </w:pPr>
      <w:r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rPr>
        <w:t xml:space="preserve">S. flexneri 4                   </w:t>
      </w:r>
      <w:r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rPr>
        <w:t xml:space="preserve"> </w:t>
      </w:r>
      <w:r w:rsidR="001D7B9D"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rPr>
        <w:t>R</w:t>
      </w:r>
      <w:r w:rsidR="001D7B9D" w:rsidRPr="00191214">
        <w:rPr>
          <w:rFonts w:ascii="Times New Roman" w:hAnsi="Times New Roman"/>
          <w:color w:val="auto"/>
          <w:sz w:val="20"/>
          <w:szCs w:val="20"/>
        </w:rPr>
        <w:tab/>
      </w:r>
      <w:r w:rsidR="001D7B9D" w:rsidRPr="00191214">
        <w:rPr>
          <w:rFonts w:ascii="Times New Roman" w:hAnsi="Times New Roman"/>
          <w:color w:val="auto"/>
          <w:sz w:val="20"/>
          <w:szCs w:val="20"/>
          <w:lang w:val="en-US"/>
        </w:rPr>
        <w:t xml:space="preserve">               </w:t>
      </w:r>
      <w:r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rPr>
        <w:t>R</w:t>
      </w:r>
    </w:p>
    <w:p w:rsidR="001D7B9D" w:rsidRPr="00191214" w:rsidRDefault="00BA7635" w:rsidP="00745737">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olor w:val="auto"/>
          <w:sz w:val="20"/>
          <w:szCs w:val="20"/>
          <w:lang w:val="en-US"/>
        </w:rPr>
      </w:pPr>
      <w:r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rPr>
        <w:t xml:space="preserve">S. dysenteriae 1              </w:t>
      </w:r>
      <w:r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rPr>
        <w:t xml:space="preserve"> S</w:t>
      </w:r>
      <w:r w:rsidR="001D7B9D" w:rsidRPr="00191214">
        <w:rPr>
          <w:rFonts w:ascii="Times New Roman" w:hAnsi="Times New Roman"/>
          <w:color w:val="auto"/>
          <w:sz w:val="20"/>
          <w:szCs w:val="20"/>
        </w:rPr>
        <w:tab/>
      </w:r>
      <w:r w:rsidR="001D7B9D" w:rsidRPr="00191214">
        <w:rPr>
          <w:rFonts w:ascii="Times New Roman" w:hAnsi="Times New Roman"/>
          <w:color w:val="auto"/>
          <w:sz w:val="20"/>
          <w:szCs w:val="20"/>
          <w:lang w:val="en-US"/>
        </w:rPr>
        <w:t xml:space="preserve">            </w:t>
      </w:r>
      <w:r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lang w:val="en-US"/>
        </w:rPr>
        <w:t xml:space="preserve">    R</w:t>
      </w:r>
    </w:p>
    <w:p w:rsidR="001D7B9D" w:rsidRPr="00191214" w:rsidRDefault="00BA7635" w:rsidP="00745737">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olor w:val="auto"/>
          <w:sz w:val="20"/>
          <w:szCs w:val="20"/>
        </w:rPr>
      </w:pPr>
      <w:r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rPr>
        <w:t xml:space="preserve">S. dysenteriae 2             </w:t>
      </w:r>
      <w:r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rPr>
        <w:t xml:space="preserve">  S</w:t>
      </w:r>
      <w:r w:rsidR="001D7B9D" w:rsidRPr="00191214">
        <w:rPr>
          <w:rFonts w:ascii="Times New Roman" w:hAnsi="Times New Roman"/>
          <w:color w:val="auto"/>
          <w:sz w:val="20"/>
          <w:szCs w:val="20"/>
        </w:rPr>
        <w:tab/>
      </w:r>
      <w:r w:rsidR="001D7B9D" w:rsidRPr="00191214">
        <w:rPr>
          <w:rFonts w:ascii="Times New Roman" w:hAnsi="Times New Roman"/>
          <w:color w:val="auto"/>
          <w:sz w:val="20"/>
          <w:szCs w:val="20"/>
          <w:lang w:val="en-US"/>
        </w:rPr>
        <w:t xml:space="preserve">            </w:t>
      </w:r>
      <w:r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rPr>
        <w:t xml:space="preserve">R </w:t>
      </w:r>
    </w:p>
    <w:p w:rsidR="001D7B9D" w:rsidRPr="00191214" w:rsidRDefault="00BA7635" w:rsidP="00745737">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olor w:val="auto"/>
          <w:sz w:val="20"/>
          <w:szCs w:val="20"/>
        </w:rPr>
      </w:pPr>
      <w:r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rPr>
        <w:t xml:space="preserve">S. dysenteriae 3             </w:t>
      </w:r>
      <w:r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rPr>
        <w:t xml:space="preserve">  S</w:t>
      </w:r>
      <w:r w:rsidR="001D7B9D" w:rsidRPr="00191214">
        <w:rPr>
          <w:rFonts w:ascii="Times New Roman" w:hAnsi="Times New Roman"/>
          <w:color w:val="auto"/>
          <w:sz w:val="20"/>
          <w:szCs w:val="20"/>
        </w:rPr>
        <w:tab/>
      </w:r>
      <w:r w:rsidR="001D7B9D" w:rsidRPr="00191214">
        <w:rPr>
          <w:rFonts w:ascii="Times New Roman" w:hAnsi="Times New Roman"/>
          <w:color w:val="auto"/>
          <w:sz w:val="20"/>
          <w:szCs w:val="20"/>
          <w:lang w:val="en-US"/>
        </w:rPr>
        <w:t xml:space="preserve">            </w:t>
      </w:r>
      <w:r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rPr>
        <w:t>R</w:t>
      </w:r>
    </w:p>
    <w:p w:rsidR="001D7B9D" w:rsidRPr="00191214" w:rsidRDefault="00BA7635" w:rsidP="00745737">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olor w:val="auto"/>
          <w:sz w:val="20"/>
          <w:szCs w:val="20"/>
        </w:rPr>
      </w:pPr>
      <w:r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rPr>
        <w:t xml:space="preserve">S. dysenteriae 4             </w:t>
      </w:r>
      <w:r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rPr>
        <w:t xml:space="preserve">  S</w:t>
      </w:r>
      <w:r w:rsidR="001D7B9D" w:rsidRPr="00191214">
        <w:rPr>
          <w:rFonts w:ascii="Times New Roman" w:hAnsi="Times New Roman"/>
          <w:color w:val="auto"/>
          <w:sz w:val="20"/>
          <w:szCs w:val="20"/>
        </w:rPr>
        <w:tab/>
      </w:r>
      <w:r w:rsidR="001D7B9D" w:rsidRPr="00191214">
        <w:rPr>
          <w:rFonts w:ascii="Times New Roman" w:hAnsi="Times New Roman"/>
          <w:color w:val="auto"/>
          <w:sz w:val="20"/>
          <w:szCs w:val="20"/>
          <w:lang w:val="en-US"/>
        </w:rPr>
        <w:t xml:space="preserve">            </w:t>
      </w:r>
      <w:r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lang w:val="en-US"/>
        </w:rPr>
        <w:t xml:space="preserve">    </w:t>
      </w:r>
      <w:r w:rsidR="001D7B9D" w:rsidRPr="00191214">
        <w:rPr>
          <w:rFonts w:ascii="Times New Roman" w:hAnsi="Times New Roman"/>
          <w:color w:val="auto"/>
          <w:sz w:val="20"/>
          <w:szCs w:val="20"/>
        </w:rPr>
        <w:t>R</w:t>
      </w:r>
    </w:p>
    <w:p w:rsidR="001D7B9D" w:rsidRPr="00191214" w:rsidRDefault="001D7B9D" w:rsidP="00745737">
      <w:pPr>
        <w:pStyle w:val="NoSpacing"/>
        <w:pBdr>
          <w:top w:val="single" w:sz="4" w:space="1" w:color="auto"/>
          <w:left w:val="single" w:sz="4" w:space="1" w:color="auto"/>
          <w:bottom w:val="single" w:sz="4" w:space="1" w:color="auto"/>
          <w:right w:val="single" w:sz="4" w:space="2" w:color="auto"/>
          <w:between w:val="single" w:sz="4" w:space="1" w:color="auto"/>
          <w:bar w:val="single" w:sz="4" w:color="auto"/>
        </w:pBdr>
        <w:tabs>
          <w:tab w:val="clear" w:pos="2790"/>
          <w:tab w:val="left" w:pos="9000"/>
          <w:tab w:val="left" w:pos="9270"/>
        </w:tabs>
        <w:rPr>
          <w:rFonts w:ascii="Times New Roman" w:hAnsi="Times New Roman"/>
          <w:b/>
          <w:color w:val="auto"/>
          <w:sz w:val="20"/>
          <w:szCs w:val="20"/>
          <w:lang w:val="en-US"/>
        </w:rPr>
      </w:pPr>
      <w:r w:rsidRPr="00191214">
        <w:rPr>
          <w:rFonts w:ascii="Times New Roman" w:hAnsi="Times New Roman"/>
          <w:color w:val="auto"/>
          <w:sz w:val="20"/>
          <w:szCs w:val="20"/>
          <w:lang w:val="en-US"/>
        </w:rPr>
        <w:t xml:space="preserve"> </w:t>
      </w:r>
      <w:r w:rsidR="00BA7635" w:rsidRPr="00191214">
        <w:rPr>
          <w:rFonts w:ascii="Times New Roman" w:hAnsi="Times New Roman"/>
          <w:color w:val="auto"/>
          <w:sz w:val="20"/>
          <w:szCs w:val="20"/>
          <w:lang w:val="en-US"/>
        </w:rPr>
        <w:t xml:space="preserve">                                  </w:t>
      </w:r>
      <w:r w:rsidR="00411AA4" w:rsidRPr="00191214">
        <w:rPr>
          <w:rFonts w:ascii="Times New Roman" w:hAnsi="Times New Roman"/>
          <w:color w:val="auto"/>
          <w:sz w:val="20"/>
          <w:szCs w:val="20"/>
          <w:lang w:val="en-US"/>
        </w:rPr>
        <w:t xml:space="preserve">                     </w:t>
      </w:r>
      <w:r w:rsidR="00BA7635" w:rsidRPr="00191214">
        <w:rPr>
          <w:rFonts w:ascii="Times New Roman" w:hAnsi="Times New Roman"/>
          <w:color w:val="auto"/>
          <w:sz w:val="20"/>
          <w:szCs w:val="20"/>
          <w:lang w:val="en-US"/>
        </w:rPr>
        <w:t xml:space="preserve"> </w:t>
      </w:r>
      <w:r w:rsidR="00411AA4" w:rsidRPr="00191214">
        <w:rPr>
          <w:rFonts w:ascii="Times New Roman" w:hAnsi="Times New Roman"/>
          <w:color w:val="auto"/>
          <w:sz w:val="20"/>
          <w:szCs w:val="20"/>
          <w:lang w:val="en-US"/>
        </w:rPr>
        <w:t xml:space="preserve">   </w:t>
      </w:r>
      <w:r w:rsidR="00411AA4" w:rsidRPr="00191214">
        <w:rPr>
          <w:rFonts w:ascii="Times New Roman" w:hAnsi="Times New Roman"/>
          <w:b/>
          <w:color w:val="auto"/>
          <w:sz w:val="20"/>
          <w:szCs w:val="20"/>
        </w:rPr>
        <w:t>Key</w:t>
      </w:r>
      <w:r w:rsidR="00411AA4" w:rsidRPr="00191214">
        <w:rPr>
          <w:rFonts w:ascii="Times New Roman" w:hAnsi="Times New Roman"/>
          <w:b/>
          <w:color w:val="auto"/>
          <w:sz w:val="20"/>
          <w:szCs w:val="20"/>
          <w:lang w:val="en-US"/>
        </w:rPr>
        <w:t>:</w:t>
      </w:r>
      <w:r w:rsidRPr="00191214">
        <w:rPr>
          <w:rFonts w:ascii="Times New Roman" w:hAnsi="Times New Roman"/>
          <w:b/>
          <w:color w:val="auto"/>
          <w:sz w:val="20"/>
          <w:szCs w:val="20"/>
        </w:rPr>
        <w:t xml:space="preserve">   </w:t>
      </w:r>
      <w:r w:rsidR="00411AA4" w:rsidRPr="00191214">
        <w:rPr>
          <w:rFonts w:ascii="Times New Roman" w:hAnsi="Times New Roman"/>
          <w:b/>
          <w:color w:val="auto"/>
          <w:sz w:val="20"/>
          <w:szCs w:val="20"/>
          <w:lang w:val="en-US"/>
        </w:rPr>
        <w:t xml:space="preserve"> </w:t>
      </w:r>
      <w:r w:rsidRPr="00191214">
        <w:rPr>
          <w:rFonts w:ascii="Times New Roman" w:hAnsi="Times New Roman"/>
          <w:b/>
          <w:color w:val="auto"/>
          <w:sz w:val="20"/>
          <w:szCs w:val="20"/>
        </w:rPr>
        <w:t xml:space="preserve"> S:  Sensitive    </w:t>
      </w:r>
      <w:r w:rsidR="00BA7635" w:rsidRPr="00191214">
        <w:rPr>
          <w:rFonts w:ascii="Times New Roman" w:hAnsi="Times New Roman"/>
          <w:b/>
          <w:color w:val="auto"/>
          <w:sz w:val="20"/>
          <w:szCs w:val="20"/>
          <w:lang w:val="en-US"/>
        </w:rPr>
        <w:t xml:space="preserve"> </w:t>
      </w:r>
      <w:r w:rsidR="00411AA4" w:rsidRPr="00191214">
        <w:rPr>
          <w:rFonts w:ascii="Times New Roman" w:hAnsi="Times New Roman"/>
          <w:b/>
          <w:color w:val="auto"/>
          <w:sz w:val="20"/>
          <w:szCs w:val="20"/>
          <w:lang w:val="en-US"/>
        </w:rPr>
        <w:t xml:space="preserve">    </w:t>
      </w:r>
      <w:r w:rsidRPr="00191214">
        <w:rPr>
          <w:rFonts w:ascii="Times New Roman" w:hAnsi="Times New Roman"/>
          <w:b/>
          <w:color w:val="auto"/>
          <w:sz w:val="20"/>
          <w:szCs w:val="20"/>
        </w:rPr>
        <w:t>R:     Resistant</w:t>
      </w:r>
    </w:p>
    <w:p w:rsidR="00084771" w:rsidRPr="00191214" w:rsidRDefault="00084771" w:rsidP="00745737">
      <w:pPr>
        <w:pStyle w:val="NoSpacing"/>
        <w:jc w:val="center"/>
        <w:rPr>
          <w:rFonts w:ascii="Times New Roman" w:hAnsi="Times New Roman"/>
          <w:b/>
          <w:color w:val="auto"/>
          <w:sz w:val="20"/>
          <w:szCs w:val="20"/>
          <w:lang w:val="en-US" w:eastAsia="zh-CN"/>
        </w:rPr>
      </w:pPr>
    </w:p>
    <w:p w:rsidR="00803332" w:rsidRPr="00191214" w:rsidRDefault="00803332" w:rsidP="00745737">
      <w:pPr>
        <w:pStyle w:val="NoSpacing"/>
        <w:jc w:val="center"/>
        <w:rPr>
          <w:rFonts w:ascii="Times New Roman" w:hAnsi="Times New Roman"/>
          <w:b/>
          <w:color w:val="auto"/>
          <w:sz w:val="20"/>
          <w:szCs w:val="20"/>
          <w:lang w:val="en-US"/>
        </w:rPr>
      </w:pPr>
      <w:r w:rsidRPr="00191214">
        <w:rPr>
          <w:rFonts w:ascii="Times New Roman" w:hAnsi="Times New Roman"/>
          <w:b/>
          <w:color w:val="auto"/>
          <w:sz w:val="20"/>
          <w:szCs w:val="20"/>
        </w:rPr>
        <w:t>Table 4: Comparative assessment of antimicrobial efficacy of</w:t>
      </w:r>
      <w:r w:rsidRPr="00191214">
        <w:rPr>
          <w:rFonts w:ascii="Times New Roman" w:hAnsi="Times New Roman"/>
          <w:b/>
          <w:color w:val="auto"/>
          <w:sz w:val="20"/>
          <w:szCs w:val="20"/>
          <w:lang w:val="en-US"/>
        </w:rPr>
        <w:t xml:space="preserve"> </w:t>
      </w:r>
      <w:r w:rsidRPr="00191214">
        <w:rPr>
          <w:rFonts w:ascii="Times New Roman" w:hAnsi="Times New Roman"/>
          <w:b/>
          <w:i/>
          <w:iCs/>
          <w:color w:val="auto"/>
          <w:sz w:val="20"/>
          <w:szCs w:val="20"/>
        </w:rPr>
        <w:t>Lagenaria breviflora</w:t>
      </w:r>
      <w:r w:rsidRPr="00191214">
        <w:rPr>
          <w:rFonts w:ascii="Times New Roman" w:hAnsi="Times New Roman"/>
          <w:b/>
          <w:color w:val="auto"/>
          <w:sz w:val="20"/>
          <w:szCs w:val="20"/>
          <w:lang w:val="en-US"/>
        </w:rPr>
        <w:t xml:space="preserve"> </w:t>
      </w:r>
      <w:r w:rsidRPr="00191214">
        <w:rPr>
          <w:rFonts w:ascii="Times New Roman" w:hAnsi="Times New Roman"/>
          <w:b/>
          <w:color w:val="auto"/>
          <w:sz w:val="20"/>
          <w:szCs w:val="20"/>
        </w:rPr>
        <w:t>extracts</w:t>
      </w:r>
      <w:r w:rsidRPr="00191214">
        <w:rPr>
          <w:rFonts w:ascii="Times New Roman" w:hAnsi="Times New Roman"/>
          <w:b/>
          <w:color w:val="auto"/>
          <w:sz w:val="20"/>
          <w:szCs w:val="20"/>
          <w:lang w:val="en-US"/>
        </w:rPr>
        <w:t xml:space="preserve"> </w:t>
      </w:r>
      <w:r w:rsidRPr="00191214">
        <w:rPr>
          <w:rFonts w:ascii="Times New Roman" w:hAnsi="Times New Roman"/>
          <w:b/>
          <w:color w:val="auto"/>
          <w:sz w:val="20"/>
          <w:szCs w:val="20"/>
        </w:rPr>
        <w:t xml:space="preserve">obtained by soxhlet and steeped </w:t>
      </w:r>
      <w:r w:rsidRPr="00191214">
        <w:rPr>
          <w:rFonts w:ascii="Times New Roman" w:hAnsi="Times New Roman"/>
          <w:b/>
          <w:color w:val="auto"/>
          <w:sz w:val="20"/>
          <w:szCs w:val="20"/>
          <w:lang w:val="en-US"/>
        </w:rPr>
        <w:t xml:space="preserve"> </w:t>
      </w:r>
      <w:r w:rsidRPr="00191214">
        <w:rPr>
          <w:rFonts w:ascii="Times New Roman" w:hAnsi="Times New Roman"/>
          <w:b/>
          <w:color w:val="auto"/>
          <w:sz w:val="20"/>
          <w:szCs w:val="20"/>
        </w:rPr>
        <w:t>method</w:t>
      </w:r>
      <w:r w:rsidRPr="00191214">
        <w:rPr>
          <w:rFonts w:ascii="Times New Roman" w:hAnsi="Times New Roman"/>
          <w:b/>
          <w:color w:val="auto"/>
          <w:sz w:val="20"/>
          <w:szCs w:val="20"/>
          <w:lang w:val="en-US"/>
        </w:rPr>
        <w:t>s</w:t>
      </w:r>
    </w:p>
    <w:p w:rsidR="00803332" w:rsidRPr="00191214" w:rsidRDefault="00803332" w:rsidP="00745737">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b/>
          <w:color w:val="auto"/>
          <w:sz w:val="20"/>
          <w:szCs w:val="20"/>
        </w:rPr>
      </w:pPr>
      <w:r w:rsidRPr="00191214">
        <w:rPr>
          <w:rFonts w:ascii="Times New Roman" w:hAnsi="Times New Roman"/>
          <w:b/>
          <w:color w:val="auto"/>
          <w:sz w:val="20"/>
          <w:szCs w:val="20"/>
        </w:rPr>
        <w:t xml:space="preserve">                                         S</w:t>
      </w:r>
      <w:r w:rsidR="00411AA4" w:rsidRPr="00191214">
        <w:rPr>
          <w:rFonts w:ascii="Times New Roman" w:hAnsi="Times New Roman"/>
          <w:b/>
          <w:color w:val="auto"/>
          <w:sz w:val="20"/>
          <w:szCs w:val="20"/>
        </w:rPr>
        <w:t>oxhlet extract</w:t>
      </w:r>
      <w:r w:rsidR="00411AA4" w:rsidRPr="00191214">
        <w:rPr>
          <w:rFonts w:ascii="Times New Roman" w:hAnsi="Times New Roman"/>
          <w:b/>
          <w:color w:val="auto"/>
          <w:sz w:val="20"/>
          <w:szCs w:val="20"/>
        </w:rPr>
        <w:tab/>
        <w:t xml:space="preserve">              </w:t>
      </w:r>
      <w:r w:rsidR="00411AA4" w:rsidRPr="00191214">
        <w:rPr>
          <w:rFonts w:ascii="Times New Roman" w:hAnsi="Times New Roman"/>
          <w:b/>
          <w:color w:val="auto"/>
          <w:sz w:val="20"/>
          <w:szCs w:val="20"/>
          <w:lang w:val="en-US"/>
        </w:rPr>
        <w:t>S</w:t>
      </w:r>
      <w:r w:rsidRPr="00191214">
        <w:rPr>
          <w:rFonts w:ascii="Times New Roman" w:hAnsi="Times New Roman"/>
          <w:b/>
          <w:color w:val="auto"/>
          <w:sz w:val="20"/>
          <w:szCs w:val="20"/>
        </w:rPr>
        <w:t>teeped extract</w:t>
      </w:r>
    </w:p>
    <w:p w:rsidR="00803332" w:rsidRPr="00191214" w:rsidRDefault="00803332" w:rsidP="00745737">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tabs>
          <w:tab w:val="left" w:pos="2880"/>
          <w:tab w:val="left" w:pos="3600"/>
          <w:tab w:val="left" w:pos="4320"/>
          <w:tab w:val="left" w:pos="5040"/>
          <w:tab w:val="left" w:pos="5760"/>
          <w:tab w:val="left" w:pos="6480"/>
          <w:tab w:val="left" w:pos="8040"/>
        </w:tabs>
        <w:ind w:left="90" w:hanging="90"/>
        <w:rPr>
          <w:rFonts w:ascii="Times New Roman" w:hAnsi="Times New Roman"/>
          <w:color w:val="auto"/>
          <w:sz w:val="20"/>
          <w:szCs w:val="20"/>
          <w:lang w:val="en-US"/>
        </w:rPr>
      </w:pPr>
      <w:r w:rsidRPr="00191214">
        <w:rPr>
          <w:rFonts w:ascii="Times New Roman" w:hAnsi="Times New Roman"/>
          <w:b/>
          <w:bCs/>
          <w:color w:val="auto"/>
          <w:sz w:val="20"/>
          <w:szCs w:val="20"/>
        </w:rPr>
        <w:tab/>
      </w:r>
      <w:r w:rsidRPr="00191214">
        <w:rPr>
          <w:rFonts w:ascii="Times New Roman" w:hAnsi="Times New Roman"/>
          <w:bCs/>
          <w:color w:val="auto"/>
          <w:sz w:val="20"/>
          <w:szCs w:val="20"/>
        </w:rPr>
        <w:tab/>
      </w:r>
      <w:r w:rsidRPr="00191214">
        <w:rPr>
          <w:rFonts w:ascii="Times New Roman" w:hAnsi="Times New Roman"/>
          <w:bCs/>
          <w:color w:val="auto"/>
          <w:sz w:val="20"/>
          <w:szCs w:val="20"/>
        </w:rPr>
        <w:tab/>
      </w:r>
      <w:r w:rsidRPr="00191214">
        <w:rPr>
          <w:rFonts w:ascii="Times New Roman" w:hAnsi="Times New Roman"/>
          <w:bCs/>
          <w:color w:val="auto"/>
          <w:sz w:val="20"/>
          <w:szCs w:val="20"/>
          <w:lang w:val="en-US"/>
        </w:rPr>
        <w:t xml:space="preserve">            </w:t>
      </w:r>
      <w:r w:rsidR="00411AA4" w:rsidRPr="00191214">
        <w:rPr>
          <w:rFonts w:ascii="Times New Roman" w:hAnsi="Times New Roman"/>
          <w:bCs/>
          <w:color w:val="auto"/>
          <w:sz w:val="20"/>
          <w:szCs w:val="20"/>
          <w:lang w:val="en-US"/>
        </w:rPr>
        <w:t xml:space="preserve">  </w:t>
      </w:r>
      <w:r w:rsidRPr="00191214">
        <w:rPr>
          <w:rFonts w:ascii="Times New Roman" w:hAnsi="Times New Roman"/>
          <w:bCs/>
          <w:color w:val="auto"/>
          <w:sz w:val="20"/>
          <w:szCs w:val="20"/>
          <w:lang w:val="en-US"/>
        </w:rPr>
        <w:t xml:space="preserve">   </w:t>
      </w:r>
      <w:r w:rsidRPr="00191214">
        <w:rPr>
          <w:rFonts w:ascii="Times New Roman" w:hAnsi="Times New Roman"/>
          <w:color w:val="auto"/>
          <w:sz w:val="20"/>
          <w:szCs w:val="20"/>
        </w:rPr>
        <w:t>Sensitive</w:t>
      </w:r>
      <w:r w:rsidRPr="00191214">
        <w:rPr>
          <w:rFonts w:ascii="Times New Roman" w:hAnsi="Times New Roman"/>
          <w:color w:val="auto"/>
          <w:sz w:val="20"/>
          <w:szCs w:val="20"/>
        </w:rPr>
        <w:tab/>
      </w:r>
      <w:r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Resistant</w:t>
      </w:r>
      <w:r w:rsidRPr="00191214">
        <w:rPr>
          <w:rFonts w:ascii="Times New Roman" w:hAnsi="Times New Roman"/>
          <w:bCs/>
          <w:color w:val="auto"/>
          <w:sz w:val="20"/>
          <w:szCs w:val="20"/>
        </w:rPr>
        <w:tab/>
        <w:t>Total</w:t>
      </w:r>
      <w:r w:rsidRPr="00191214">
        <w:rPr>
          <w:rFonts w:ascii="Times New Roman" w:hAnsi="Times New Roman"/>
          <w:bCs/>
          <w:color w:val="auto"/>
          <w:sz w:val="20"/>
          <w:szCs w:val="20"/>
          <w:lang w:val="en-US"/>
        </w:rPr>
        <w:t xml:space="preserve"> </w:t>
      </w:r>
    </w:p>
    <w:p w:rsidR="00803332" w:rsidRPr="00191214" w:rsidRDefault="00803332" w:rsidP="00745737">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ind w:left="90" w:hanging="90"/>
        <w:rPr>
          <w:rFonts w:ascii="Times New Roman" w:hAnsi="Times New Roman"/>
          <w:color w:val="auto"/>
          <w:sz w:val="20"/>
          <w:szCs w:val="20"/>
        </w:rPr>
      </w:pPr>
      <w:r w:rsidRPr="00191214">
        <w:rPr>
          <w:rFonts w:ascii="Times New Roman" w:hAnsi="Times New Roman"/>
          <w:color w:val="auto"/>
          <w:sz w:val="20"/>
          <w:szCs w:val="20"/>
        </w:rPr>
        <w:t xml:space="preserve">                                         Sensitive</w:t>
      </w:r>
      <w:r w:rsidRPr="00191214">
        <w:rPr>
          <w:rFonts w:ascii="Times New Roman" w:hAnsi="Times New Roman"/>
          <w:color w:val="auto"/>
          <w:sz w:val="20"/>
          <w:szCs w:val="20"/>
        </w:rPr>
        <w:tab/>
      </w:r>
      <w:r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 xml:space="preserve"> </w:t>
      </w:r>
      <w:r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8</w:t>
      </w:r>
      <w:r w:rsidRPr="00191214">
        <w:rPr>
          <w:rFonts w:ascii="Times New Roman" w:hAnsi="Times New Roman"/>
          <w:color w:val="auto"/>
          <w:sz w:val="20"/>
          <w:szCs w:val="20"/>
        </w:rPr>
        <w:tab/>
      </w:r>
      <w:r w:rsidRPr="00191214">
        <w:rPr>
          <w:rFonts w:ascii="Times New Roman" w:hAnsi="Times New Roman"/>
          <w:color w:val="auto"/>
          <w:sz w:val="20"/>
          <w:szCs w:val="20"/>
        </w:rPr>
        <w:tab/>
      </w:r>
      <w:r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 xml:space="preserve">   0</w:t>
      </w:r>
      <w:r w:rsidRPr="00191214">
        <w:rPr>
          <w:rFonts w:ascii="Times New Roman" w:hAnsi="Times New Roman"/>
          <w:color w:val="auto"/>
          <w:sz w:val="20"/>
          <w:szCs w:val="20"/>
        </w:rPr>
        <w:tab/>
      </w:r>
      <w:r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8</w:t>
      </w:r>
    </w:p>
    <w:p w:rsidR="00803332" w:rsidRPr="00191214" w:rsidRDefault="00803332" w:rsidP="00745737">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olor w:val="auto"/>
          <w:sz w:val="20"/>
          <w:szCs w:val="20"/>
        </w:rPr>
      </w:pPr>
      <w:r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Resistant</w:t>
      </w:r>
      <w:r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12</w:t>
      </w:r>
      <w:r w:rsidRPr="00191214">
        <w:rPr>
          <w:rFonts w:ascii="Times New Roman" w:hAnsi="Times New Roman"/>
          <w:color w:val="auto"/>
          <w:sz w:val="20"/>
          <w:szCs w:val="20"/>
        </w:rPr>
        <w:tab/>
      </w:r>
      <w:r w:rsidRPr="00191214">
        <w:rPr>
          <w:rFonts w:ascii="Times New Roman" w:hAnsi="Times New Roman"/>
          <w:color w:val="auto"/>
          <w:sz w:val="20"/>
          <w:szCs w:val="20"/>
        </w:rPr>
        <w:tab/>
        <w:t xml:space="preserve">      4</w:t>
      </w:r>
      <w:r w:rsidRPr="00191214">
        <w:rPr>
          <w:rFonts w:ascii="Times New Roman" w:hAnsi="Times New Roman"/>
          <w:color w:val="auto"/>
          <w:sz w:val="20"/>
          <w:szCs w:val="20"/>
        </w:rPr>
        <w:tab/>
      </w:r>
      <w:r w:rsidRPr="00191214">
        <w:rPr>
          <w:rFonts w:ascii="Times New Roman" w:hAnsi="Times New Roman"/>
          <w:color w:val="auto"/>
          <w:sz w:val="20"/>
          <w:szCs w:val="20"/>
        </w:rPr>
        <w:tab/>
        <w:t xml:space="preserve">  16</w:t>
      </w:r>
    </w:p>
    <w:p w:rsidR="00803332" w:rsidRPr="00191214" w:rsidRDefault="00803332" w:rsidP="00745737">
      <w:pPr>
        <w:pStyle w:val="NoSpacing"/>
        <w:pBdr>
          <w:top w:val="single" w:sz="4" w:space="1" w:color="auto"/>
          <w:left w:val="single" w:sz="4" w:space="1" w:color="auto"/>
          <w:bottom w:val="single" w:sz="4" w:space="1" w:color="auto"/>
          <w:right w:val="single" w:sz="4" w:space="1" w:color="auto"/>
          <w:between w:val="single" w:sz="4" w:space="1" w:color="auto"/>
          <w:bar w:val="single" w:sz="4" w:color="auto"/>
        </w:pBdr>
        <w:tabs>
          <w:tab w:val="clear" w:pos="2790"/>
          <w:tab w:val="left" w:pos="2880"/>
        </w:tabs>
        <w:ind w:left="2790" w:hanging="2790"/>
        <w:rPr>
          <w:rFonts w:ascii="Times New Roman" w:hAnsi="Times New Roman"/>
          <w:color w:val="auto"/>
          <w:sz w:val="20"/>
          <w:szCs w:val="20"/>
        </w:rPr>
      </w:pPr>
      <w:r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Total</w:t>
      </w:r>
      <w:r w:rsidRPr="00191214">
        <w:rPr>
          <w:rFonts w:ascii="Times New Roman" w:hAnsi="Times New Roman"/>
          <w:color w:val="auto"/>
          <w:sz w:val="20"/>
          <w:szCs w:val="20"/>
        </w:rPr>
        <w:tab/>
      </w:r>
      <w:r w:rsidRPr="00191214">
        <w:rPr>
          <w:rFonts w:ascii="Times New Roman" w:hAnsi="Times New Roman"/>
          <w:color w:val="auto"/>
          <w:sz w:val="20"/>
          <w:szCs w:val="20"/>
        </w:rPr>
        <w:tab/>
      </w:r>
      <w:r w:rsidRPr="00191214">
        <w:rPr>
          <w:rFonts w:ascii="Times New Roman" w:hAnsi="Times New Roman"/>
          <w:color w:val="auto"/>
          <w:sz w:val="20"/>
          <w:szCs w:val="20"/>
          <w:lang w:val="en-US"/>
        </w:rPr>
        <w:t xml:space="preserve">                     2</w:t>
      </w:r>
      <w:r w:rsidRPr="00191214">
        <w:rPr>
          <w:rFonts w:ascii="Times New Roman" w:hAnsi="Times New Roman"/>
          <w:color w:val="auto"/>
          <w:sz w:val="20"/>
          <w:szCs w:val="20"/>
        </w:rPr>
        <w:t>0</w:t>
      </w:r>
      <w:r w:rsidRPr="00191214">
        <w:rPr>
          <w:rFonts w:ascii="Times New Roman" w:hAnsi="Times New Roman"/>
          <w:color w:val="auto"/>
          <w:sz w:val="20"/>
          <w:szCs w:val="20"/>
        </w:rPr>
        <w:tab/>
      </w:r>
      <w:r w:rsidRPr="00191214">
        <w:rPr>
          <w:rFonts w:ascii="Times New Roman" w:hAnsi="Times New Roman"/>
          <w:color w:val="auto"/>
          <w:sz w:val="20"/>
          <w:szCs w:val="20"/>
        </w:rPr>
        <w:tab/>
        <w:t xml:space="preserve">      4</w:t>
      </w:r>
      <w:r w:rsidRPr="00191214">
        <w:rPr>
          <w:rFonts w:ascii="Times New Roman" w:hAnsi="Times New Roman"/>
          <w:color w:val="auto"/>
          <w:sz w:val="20"/>
          <w:szCs w:val="20"/>
        </w:rPr>
        <w:tab/>
      </w:r>
      <w:r w:rsidRPr="00191214">
        <w:rPr>
          <w:rFonts w:ascii="Times New Roman" w:hAnsi="Times New Roman"/>
          <w:color w:val="auto"/>
          <w:sz w:val="20"/>
          <w:szCs w:val="20"/>
        </w:rPr>
        <w:tab/>
        <w:t xml:space="preserve">  24</w:t>
      </w:r>
    </w:p>
    <w:p w:rsidR="00803332" w:rsidRPr="00191214" w:rsidRDefault="00803332" w:rsidP="00745737">
      <w:pPr>
        <w:pStyle w:val="NoSpacing"/>
        <w:pBdr>
          <w:top w:val="single" w:sz="4" w:space="1" w:color="auto"/>
        </w:pBdr>
        <w:rPr>
          <w:rFonts w:ascii="Times New Roman" w:hAnsi="Times New Roman"/>
          <w:color w:val="auto"/>
          <w:sz w:val="20"/>
          <w:szCs w:val="20"/>
        </w:rPr>
      </w:pPr>
      <w:r w:rsidRPr="00191214">
        <w:rPr>
          <w:rFonts w:ascii="Times New Roman" w:hAnsi="Times New Roman"/>
          <w:color w:val="auto"/>
          <w:sz w:val="20"/>
          <w:szCs w:val="20"/>
        </w:rPr>
        <w:t xml:space="preserve">                                        </w:t>
      </w:r>
      <w:r w:rsidRPr="00191214">
        <w:rPr>
          <w:rFonts w:ascii="Times New Roman" w:hAnsi="Times New Roman"/>
          <w:color w:val="auto"/>
          <w:sz w:val="20"/>
          <w:szCs w:val="20"/>
        </w:rPr>
        <w:sym w:font="Symbol" w:char="0020"/>
      </w:r>
      <w:r w:rsidRPr="00191214">
        <w:rPr>
          <w:rFonts w:ascii="Times New Roman" w:hAnsi="Times New Roman"/>
          <w:color w:val="auto"/>
          <w:sz w:val="20"/>
          <w:szCs w:val="20"/>
        </w:rPr>
        <w:sym w:font="Symbol" w:char="0063"/>
      </w:r>
      <w:r w:rsidRPr="00191214">
        <w:rPr>
          <w:rFonts w:ascii="Times New Roman" w:hAnsi="Times New Roman"/>
          <w:color w:val="auto"/>
          <w:sz w:val="20"/>
          <w:szCs w:val="20"/>
          <w:vertAlign w:val="superscript"/>
        </w:rPr>
        <w:t>2</w:t>
      </w:r>
      <w:r w:rsidRPr="00191214">
        <w:rPr>
          <w:rFonts w:ascii="Times New Roman" w:hAnsi="Times New Roman"/>
          <w:color w:val="auto"/>
          <w:sz w:val="20"/>
          <w:szCs w:val="20"/>
          <w:vertAlign w:val="subscript"/>
        </w:rPr>
        <w:t xml:space="preserve"> MN</w:t>
      </w:r>
      <w:r w:rsidRPr="00191214">
        <w:rPr>
          <w:rFonts w:ascii="Times New Roman" w:hAnsi="Times New Roman"/>
          <w:color w:val="auto"/>
          <w:sz w:val="20"/>
          <w:szCs w:val="20"/>
        </w:rPr>
        <w:t xml:space="preserve">   =   10.01, P &lt;0.05</w:t>
      </w:r>
    </w:p>
    <w:p w:rsidR="00803332" w:rsidRPr="00191214" w:rsidRDefault="00803332" w:rsidP="00745737">
      <w:pPr>
        <w:pStyle w:val="NoSpacing"/>
        <w:rPr>
          <w:rFonts w:ascii="Times New Roman" w:hAnsi="Times New Roman"/>
          <w:color w:val="auto"/>
          <w:sz w:val="20"/>
          <w:szCs w:val="20"/>
        </w:rPr>
      </w:pPr>
      <w:r w:rsidRPr="00191214">
        <w:rPr>
          <w:rFonts w:ascii="Times New Roman" w:hAnsi="Times New Roman"/>
          <w:color w:val="auto"/>
          <w:sz w:val="20"/>
          <w:szCs w:val="20"/>
        </w:rPr>
        <w:t xml:space="preserve">                                         Sensitivity for soxhlet   =  </w:t>
      </w:r>
      <w:r w:rsidRPr="00191214">
        <w:rPr>
          <w:rFonts w:ascii="Times New Roman" w:hAnsi="Times New Roman"/>
          <w:color w:val="auto"/>
          <w:sz w:val="20"/>
          <w:szCs w:val="20"/>
          <w:vertAlign w:val="superscript"/>
        </w:rPr>
        <w:t>8</w:t>
      </w:r>
      <w:r w:rsidRPr="00191214">
        <w:rPr>
          <w:rFonts w:ascii="Times New Roman" w:hAnsi="Times New Roman"/>
          <w:color w:val="auto"/>
          <w:sz w:val="20"/>
          <w:szCs w:val="20"/>
        </w:rPr>
        <w:t>/</w:t>
      </w:r>
      <w:r w:rsidRPr="00191214">
        <w:rPr>
          <w:rFonts w:ascii="Times New Roman" w:hAnsi="Times New Roman"/>
          <w:color w:val="auto"/>
          <w:sz w:val="20"/>
          <w:szCs w:val="20"/>
          <w:vertAlign w:val="subscript"/>
        </w:rPr>
        <w:t>8</w:t>
      </w:r>
      <w:r w:rsidRPr="00191214">
        <w:rPr>
          <w:rFonts w:ascii="Times New Roman" w:hAnsi="Times New Roman"/>
          <w:color w:val="auto"/>
          <w:sz w:val="20"/>
          <w:szCs w:val="20"/>
        </w:rPr>
        <w:t xml:space="preserve">     x  100    =  100.0</w:t>
      </w:r>
      <w:r w:rsidRPr="00191214">
        <w:rPr>
          <w:rFonts w:ascii="Times New Roman" w:hAnsi="Times New Roman"/>
          <w:color w:val="auto"/>
          <w:sz w:val="20"/>
          <w:szCs w:val="20"/>
        </w:rPr>
        <w:sym w:font="Symbol" w:char="0025"/>
      </w:r>
      <w:r w:rsidRPr="00191214">
        <w:rPr>
          <w:rFonts w:ascii="Times New Roman" w:hAnsi="Times New Roman"/>
          <w:color w:val="auto"/>
          <w:sz w:val="20"/>
          <w:szCs w:val="20"/>
        </w:rPr>
        <w:t xml:space="preserve"> </w:t>
      </w:r>
    </w:p>
    <w:p w:rsidR="00803332" w:rsidRPr="00191214" w:rsidRDefault="00803332" w:rsidP="00745737">
      <w:pPr>
        <w:pStyle w:val="NoSpacing"/>
        <w:rPr>
          <w:rFonts w:ascii="Times New Roman" w:hAnsi="Times New Roman"/>
          <w:color w:val="auto"/>
          <w:sz w:val="20"/>
          <w:szCs w:val="20"/>
          <w:lang w:val="en-US"/>
        </w:rPr>
      </w:pPr>
      <w:r w:rsidRPr="00191214">
        <w:rPr>
          <w:rFonts w:ascii="Times New Roman" w:hAnsi="Times New Roman"/>
          <w:color w:val="auto"/>
          <w:sz w:val="20"/>
          <w:szCs w:val="20"/>
        </w:rPr>
        <w:t xml:space="preserve">                                         Sensitivity for steeped  =  </w:t>
      </w:r>
      <w:r w:rsidRPr="00191214">
        <w:rPr>
          <w:rFonts w:ascii="Times New Roman" w:hAnsi="Times New Roman"/>
          <w:color w:val="auto"/>
          <w:sz w:val="20"/>
          <w:szCs w:val="20"/>
          <w:vertAlign w:val="superscript"/>
        </w:rPr>
        <w:t>8</w:t>
      </w:r>
      <w:r w:rsidRPr="00191214">
        <w:rPr>
          <w:rFonts w:ascii="Times New Roman" w:hAnsi="Times New Roman"/>
          <w:color w:val="auto"/>
          <w:sz w:val="20"/>
          <w:szCs w:val="20"/>
        </w:rPr>
        <w:t>/</w:t>
      </w:r>
      <w:r w:rsidRPr="00191214">
        <w:rPr>
          <w:rFonts w:ascii="Times New Roman" w:hAnsi="Times New Roman"/>
          <w:color w:val="auto"/>
          <w:sz w:val="20"/>
          <w:szCs w:val="20"/>
          <w:vertAlign w:val="subscript"/>
        </w:rPr>
        <w:t xml:space="preserve">20     </w:t>
      </w:r>
      <w:r w:rsidRPr="00191214">
        <w:rPr>
          <w:rFonts w:ascii="Times New Roman" w:hAnsi="Times New Roman"/>
          <w:color w:val="auto"/>
          <w:sz w:val="20"/>
          <w:szCs w:val="20"/>
        </w:rPr>
        <w:t>x  100    =  40.0</w:t>
      </w:r>
      <w:r w:rsidRPr="00191214">
        <w:rPr>
          <w:rFonts w:ascii="Times New Roman" w:hAnsi="Times New Roman"/>
          <w:color w:val="auto"/>
          <w:sz w:val="20"/>
          <w:szCs w:val="20"/>
        </w:rPr>
        <w:sym w:font="Symbol" w:char="0025"/>
      </w:r>
    </w:p>
    <w:p w:rsidR="00115A0A" w:rsidRDefault="00115A0A" w:rsidP="00745737">
      <w:pPr>
        <w:pStyle w:val="NoSpacing"/>
        <w:rPr>
          <w:rFonts w:ascii="Times New Roman" w:hAnsi="Times New Roman"/>
          <w:color w:val="auto"/>
          <w:sz w:val="20"/>
          <w:szCs w:val="20"/>
          <w:lang w:eastAsia="zh-CN"/>
        </w:rPr>
      </w:pPr>
    </w:p>
    <w:p w:rsidR="00803332" w:rsidRPr="00191214" w:rsidRDefault="00803332" w:rsidP="00745737">
      <w:pPr>
        <w:pStyle w:val="NoSpacing"/>
        <w:jc w:val="center"/>
        <w:rPr>
          <w:rFonts w:ascii="Times New Roman" w:hAnsi="Times New Roman"/>
          <w:b/>
          <w:color w:val="auto"/>
          <w:sz w:val="20"/>
          <w:szCs w:val="20"/>
          <w:lang w:val="en-US"/>
        </w:rPr>
      </w:pPr>
      <w:r w:rsidRPr="00191214">
        <w:rPr>
          <w:rFonts w:ascii="Times New Roman" w:hAnsi="Times New Roman"/>
          <w:b/>
          <w:color w:val="auto"/>
          <w:sz w:val="20"/>
          <w:szCs w:val="20"/>
        </w:rPr>
        <w:t>Table 5:</w:t>
      </w:r>
      <w:r w:rsidR="00C73CF3">
        <w:rPr>
          <w:rFonts w:ascii="Times New Roman" w:hAnsi="Times New Roman"/>
          <w:b/>
          <w:color w:val="auto"/>
          <w:sz w:val="20"/>
          <w:szCs w:val="20"/>
        </w:rPr>
        <w:t xml:space="preserve"> </w:t>
      </w:r>
      <w:r w:rsidRPr="00191214">
        <w:rPr>
          <w:rFonts w:ascii="Times New Roman" w:hAnsi="Times New Roman"/>
          <w:b/>
          <w:color w:val="auto"/>
          <w:sz w:val="20"/>
          <w:szCs w:val="20"/>
        </w:rPr>
        <w:t xml:space="preserve">Comparative Minimum Inhibitory Concentration (MIC) (ug/ml) of </w:t>
      </w:r>
      <w:r w:rsidRPr="00191214">
        <w:rPr>
          <w:rFonts w:ascii="Times New Roman" w:hAnsi="Times New Roman"/>
          <w:b/>
          <w:i/>
          <w:iCs/>
          <w:color w:val="auto"/>
          <w:sz w:val="20"/>
          <w:szCs w:val="20"/>
        </w:rPr>
        <w:t>L. breviflora</w:t>
      </w:r>
      <w:r w:rsidRPr="00191214">
        <w:rPr>
          <w:rFonts w:ascii="Times New Roman" w:hAnsi="Times New Roman"/>
          <w:b/>
          <w:color w:val="auto"/>
          <w:sz w:val="20"/>
          <w:szCs w:val="20"/>
        </w:rPr>
        <w:t xml:space="preserve"> among some pathogenic bacteria</w:t>
      </w:r>
      <w:r w:rsidR="00C73CF3">
        <w:rPr>
          <w:rFonts w:ascii="Times New Roman" w:hAnsi="Times New Roman"/>
          <w:b/>
          <w:color w:val="auto"/>
          <w:sz w:val="20"/>
          <w:szCs w:val="20"/>
        </w:rPr>
        <w:t>.</w:t>
      </w:r>
    </w:p>
    <w:p w:rsidR="00803332" w:rsidRPr="00191214" w:rsidRDefault="00803332" w:rsidP="00745737">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b/>
          <w:color w:val="auto"/>
          <w:sz w:val="20"/>
          <w:szCs w:val="20"/>
        </w:rPr>
      </w:pPr>
      <w:r w:rsidRPr="00191214">
        <w:rPr>
          <w:rFonts w:ascii="Times New Roman" w:hAnsi="Times New Roman"/>
          <w:b/>
          <w:color w:val="auto"/>
          <w:sz w:val="20"/>
          <w:szCs w:val="20"/>
        </w:rPr>
        <w:t xml:space="preserve">Organisms       </w:t>
      </w:r>
      <w:r w:rsidR="00775E5D" w:rsidRPr="00191214">
        <w:rPr>
          <w:rFonts w:ascii="Times New Roman" w:hAnsi="Times New Roman"/>
          <w:b/>
          <w:color w:val="auto"/>
          <w:sz w:val="20"/>
          <w:szCs w:val="20"/>
          <w:lang w:val="en-US"/>
        </w:rPr>
        <w:t xml:space="preserve">          </w:t>
      </w:r>
      <w:r w:rsidRPr="00191214">
        <w:rPr>
          <w:rFonts w:ascii="Times New Roman" w:hAnsi="Times New Roman"/>
          <w:b/>
          <w:color w:val="auto"/>
          <w:sz w:val="20"/>
          <w:szCs w:val="20"/>
        </w:rPr>
        <w:t xml:space="preserve">   N     Mean ± SEM                 F  </w:t>
      </w:r>
      <w:r w:rsidRPr="00191214">
        <w:rPr>
          <w:rFonts w:ascii="Times New Roman" w:hAnsi="Times New Roman"/>
          <w:b/>
          <w:color w:val="auto"/>
          <w:sz w:val="20"/>
          <w:szCs w:val="20"/>
        </w:rPr>
        <w:tab/>
        <w:t xml:space="preserve">  P- Value   </w:t>
      </w:r>
      <w:r w:rsidR="00775E5D" w:rsidRPr="00191214">
        <w:rPr>
          <w:rFonts w:ascii="Times New Roman" w:hAnsi="Times New Roman"/>
          <w:b/>
          <w:color w:val="auto"/>
          <w:sz w:val="20"/>
          <w:szCs w:val="20"/>
          <w:lang w:val="en-US"/>
        </w:rPr>
        <w:t xml:space="preserve">  </w:t>
      </w:r>
      <w:r w:rsidRPr="00191214">
        <w:rPr>
          <w:rFonts w:ascii="Times New Roman" w:hAnsi="Times New Roman"/>
          <w:b/>
          <w:color w:val="auto"/>
          <w:sz w:val="20"/>
          <w:szCs w:val="20"/>
          <w:lang w:val="en-US"/>
        </w:rPr>
        <w:t xml:space="preserve"> </w:t>
      </w:r>
      <w:r w:rsidRPr="00191214">
        <w:rPr>
          <w:rFonts w:ascii="Times New Roman" w:hAnsi="Times New Roman"/>
          <w:b/>
          <w:color w:val="auto"/>
          <w:sz w:val="20"/>
          <w:szCs w:val="20"/>
        </w:rPr>
        <w:t xml:space="preserve"> Most susceptible isolates</w:t>
      </w:r>
    </w:p>
    <w:p w:rsidR="00803332" w:rsidRPr="00191214" w:rsidRDefault="00775E5D" w:rsidP="00745737">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olor w:val="auto"/>
          <w:sz w:val="20"/>
          <w:szCs w:val="20"/>
        </w:rPr>
      </w:pPr>
      <w:r w:rsidRPr="00191214">
        <w:rPr>
          <w:rFonts w:ascii="Times New Roman" w:hAnsi="Times New Roman"/>
          <w:i/>
          <w:iCs/>
          <w:color w:val="auto"/>
          <w:sz w:val="20"/>
          <w:szCs w:val="20"/>
        </w:rPr>
        <w:t>S. typhi</w:t>
      </w:r>
      <w:r w:rsidRPr="00191214">
        <w:rPr>
          <w:rFonts w:ascii="Times New Roman" w:hAnsi="Times New Roman"/>
          <w:i/>
          <w:iCs/>
          <w:color w:val="auto"/>
          <w:sz w:val="20"/>
          <w:szCs w:val="20"/>
          <w:lang w:val="en-US"/>
        </w:rPr>
        <w:t xml:space="preserve">                           </w:t>
      </w:r>
      <w:r w:rsidR="00803332" w:rsidRPr="00191214">
        <w:rPr>
          <w:rFonts w:ascii="Times New Roman" w:hAnsi="Times New Roman"/>
          <w:i/>
          <w:iCs/>
          <w:color w:val="auto"/>
          <w:sz w:val="20"/>
          <w:szCs w:val="20"/>
        </w:rPr>
        <w:t xml:space="preserve"> </w:t>
      </w:r>
      <w:r w:rsidR="00803332" w:rsidRPr="00191214">
        <w:rPr>
          <w:rFonts w:ascii="Times New Roman" w:hAnsi="Times New Roman"/>
          <w:color w:val="auto"/>
          <w:sz w:val="20"/>
          <w:szCs w:val="20"/>
        </w:rPr>
        <w:t xml:space="preserve">4    562.50 ± 108.25          </w:t>
      </w:r>
      <w:r w:rsidR="00803332" w:rsidRPr="00191214">
        <w:rPr>
          <w:rFonts w:ascii="Times New Roman" w:hAnsi="Times New Roman"/>
          <w:color w:val="auto"/>
          <w:sz w:val="20"/>
          <w:szCs w:val="20"/>
          <w:lang w:val="en-US"/>
        </w:rPr>
        <w:t xml:space="preserve">  </w:t>
      </w:r>
      <w:r w:rsidR="00803332" w:rsidRPr="00191214">
        <w:rPr>
          <w:rFonts w:ascii="Times New Roman" w:hAnsi="Times New Roman"/>
          <w:color w:val="auto"/>
          <w:sz w:val="20"/>
          <w:szCs w:val="20"/>
        </w:rPr>
        <w:t xml:space="preserve">10.25  </w:t>
      </w:r>
      <w:r w:rsidR="00803332" w:rsidRPr="00191214">
        <w:rPr>
          <w:rFonts w:ascii="Times New Roman" w:hAnsi="Times New Roman"/>
          <w:color w:val="auto"/>
          <w:sz w:val="20"/>
          <w:szCs w:val="20"/>
          <w:lang w:val="en-US"/>
        </w:rPr>
        <w:t xml:space="preserve">  </w:t>
      </w:r>
      <w:r w:rsidR="00803332" w:rsidRPr="00191214">
        <w:rPr>
          <w:rFonts w:ascii="Times New Roman" w:hAnsi="Times New Roman"/>
          <w:color w:val="auto"/>
          <w:sz w:val="20"/>
          <w:szCs w:val="20"/>
        </w:rPr>
        <w:t xml:space="preserve">  </w:t>
      </w:r>
      <w:r w:rsidRPr="00191214">
        <w:rPr>
          <w:rFonts w:ascii="Times New Roman" w:hAnsi="Times New Roman"/>
          <w:color w:val="auto"/>
          <w:sz w:val="20"/>
          <w:szCs w:val="20"/>
          <w:lang w:val="en-US"/>
        </w:rPr>
        <w:t xml:space="preserve">   </w:t>
      </w:r>
      <w:r w:rsidR="00803332" w:rsidRPr="00191214">
        <w:rPr>
          <w:rFonts w:ascii="Times New Roman" w:hAnsi="Times New Roman"/>
          <w:color w:val="auto"/>
          <w:sz w:val="20"/>
          <w:szCs w:val="20"/>
        </w:rPr>
        <w:t xml:space="preserve">  &lt;0.05</w:t>
      </w:r>
      <w:r w:rsidR="00803332" w:rsidRPr="00191214">
        <w:rPr>
          <w:rFonts w:ascii="Times New Roman" w:hAnsi="Times New Roman"/>
          <w:color w:val="auto"/>
          <w:sz w:val="20"/>
          <w:szCs w:val="20"/>
        </w:rPr>
        <w:tab/>
      </w:r>
      <w:r w:rsidR="00803332" w:rsidRPr="00191214">
        <w:rPr>
          <w:rFonts w:ascii="Times New Roman" w:hAnsi="Times New Roman"/>
          <w:color w:val="auto"/>
          <w:sz w:val="20"/>
          <w:szCs w:val="20"/>
        </w:rPr>
        <w:tab/>
      </w:r>
      <w:r w:rsidR="00803332" w:rsidRPr="00191214">
        <w:rPr>
          <w:rFonts w:ascii="Times New Roman" w:hAnsi="Times New Roman"/>
          <w:color w:val="auto"/>
          <w:sz w:val="20"/>
          <w:szCs w:val="20"/>
          <w:lang w:val="en-US"/>
        </w:rPr>
        <w:t xml:space="preserve">   </w:t>
      </w:r>
      <w:r w:rsidR="00803332" w:rsidRPr="00191214">
        <w:rPr>
          <w:rFonts w:ascii="Times New Roman" w:hAnsi="Times New Roman"/>
          <w:i/>
          <w:iCs/>
          <w:color w:val="auto"/>
          <w:sz w:val="20"/>
          <w:szCs w:val="20"/>
        </w:rPr>
        <w:t>S. paratyphi</w:t>
      </w:r>
      <w:r w:rsidR="00803332" w:rsidRPr="00191214">
        <w:rPr>
          <w:rFonts w:ascii="Times New Roman" w:hAnsi="Times New Roman"/>
          <w:color w:val="auto"/>
          <w:sz w:val="20"/>
          <w:szCs w:val="20"/>
        </w:rPr>
        <w:t xml:space="preserve"> </w:t>
      </w:r>
    </w:p>
    <w:p w:rsidR="00803332" w:rsidRPr="00191214" w:rsidRDefault="00803332" w:rsidP="00745737">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olor w:val="auto"/>
          <w:sz w:val="20"/>
          <w:szCs w:val="20"/>
        </w:rPr>
      </w:pPr>
      <w:r w:rsidRPr="00191214">
        <w:rPr>
          <w:rFonts w:ascii="Times New Roman" w:hAnsi="Times New Roman"/>
          <w:i/>
          <w:iCs/>
          <w:color w:val="auto"/>
          <w:sz w:val="20"/>
          <w:szCs w:val="20"/>
        </w:rPr>
        <w:t>S. paratyphi</w:t>
      </w:r>
      <w:r w:rsidR="00775E5D" w:rsidRPr="00191214">
        <w:rPr>
          <w:rFonts w:ascii="Times New Roman" w:hAnsi="Times New Roman"/>
          <w:i/>
          <w:iCs/>
          <w:color w:val="auto"/>
          <w:sz w:val="20"/>
          <w:szCs w:val="20"/>
          <w:lang w:val="en-US"/>
        </w:rPr>
        <w:t xml:space="preserve">                   </w:t>
      </w:r>
      <w:r w:rsidRPr="00191214">
        <w:rPr>
          <w:rFonts w:ascii="Times New Roman" w:hAnsi="Times New Roman"/>
          <w:color w:val="auto"/>
          <w:sz w:val="20"/>
          <w:szCs w:val="20"/>
        </w:rPr>
        <w:t xml:space="preserve"> 4     468.75 ± 93.75</w:t>
      </w:r>
      <w:r w:rsidRPr="00191214">
        <w:rPr>
          <w:rFonts w:ascii="Times New Roman" w:hAnsi="Times New Roman"/>
          <w:color w:val="auto"/>
          <w:sz w:val="20"/>
          <w:szCs w:val="20"/>
        </w:rPr>
        <w:tab/>
      </w:r>
      <w:r w:rsidRPr="00191214">
        <w:rPr>
          <w:rFonts w:ascii="Times New Roman" w:hAnsi="Times New Roman"/>
          <w:color w:val="auto"/>
          <w:sz w:val="20"/>
          <w:szCs w:val="20"/>
        </w:rPr>
        <w:tab/>
      </w:r>
      <w:r w:rsidRPr="00191214">
        <w:rPr>
          <w:rFonts w:ascii="Times New Roman" w:hAnsi="Times New Roman"/>
          <w:color w:val="auto"/>
          <w:sz w:val="20"/>
          <w:szCs w:val="20"/>
        </w:rPr>
        <w:tab/>
        <w:t xml:space="preserve">                </w:t>
      </w:r>
      <w:r w:rsidR="00775E5D"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 xml:space="preserve">    </w:t>
      </w:r>
      <w:r w:rsidRPr="00191214">
        <w:rPr>
          <w:rFonts w:ascii="Times New Roman" w:hAnsi="Times New Roman"/>
          <w:i/>
          <w:iCs/>
          <w:color w:val="auto"/>
          <w:sz w:val="20"/>
          <w:szCs w:val="20"/>
        </w:rPr>
        <w:t>P. fluorescens</w:t>
      </w:r>
    </w:p>
    <w:p w:rsidR="00803332" w:rsidRPr="00191214" w:rsidRDefault="00803332" w:rsidP="00745737">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olor w:val="auto"/>
          <w:sz w:val="20"/>
          <w:szCs w:val="20"/>
        </w:rPr>
      </w:pPr>
      <w:r w:rsidRPr="00191214">
        <w:rPr>
          <w:rFonts w:ascii="Times New Roman" w:hAnsi="Times New Roman"/>
          <w:i/>
          <w:iCs/>
          <w:color w:val="auto"/>
          <w:sz w:val="20"/>
          <w:szCs w:val="20"/>
        </w:rPr>
        <w:t xml:space="preserve">P. flourescens </w:t>
      </w:r>
      <w:r w:rsidR="00775E5D" w:rsidRPr="00191214">
        <w:rPr>
          <w:rFonts w:ascii="Times New Roman" w:hAnsi="Times New Roman"/>
          <w:i/>
          <w:iCs/>
          <w:color w:val="auto"/>
          <w:sz w:val="20"/>
          <w:szCs w:val="20"/>
          <w:lang w:val="en-US"/>
        </w:rPr>
        <w:t xml:space="preserve">               </w:t>
      </w:r>
      <w:r w:rsidRPr="00191214">
        <w:rPr>
          <w:rFonts w:ascii="Times New Roman" w:hAnsi="Times New Roman"/>
          <w:i/>
          <w:iCs/>
          <w:color w:val="auto"/>
          <w:sz w:val="20"/>
          <w:szCs w:val="20"/>
        </w:rPr>
        <w:t xml:space="preserve"> </w:t>
      </w:r>
      <w:r w:rsidRPr="00191214">
        <w:rPr>
          <w:rFonts w:ascii="Times New Roman" w:hAnsi="Times New Roman"/>
          <w:color w:val="auto"/>
          <w:sz w:val="20"/>
          <w:szCs w:val="20"/>
        </w:rPr>
        <w:t>4     468.75 ± 93.75</w:t>
      </w:r>
      <w:r w:rsidRPr="00191214">
        <w:rPr>
          <w:rFonts w:ascii="Times New Roman" w:hAnsi="Times New Roman"/>
          <w:color w:val="auto"/>
          <w:sz w:val="20"/>
          <w:szCs w:val="20"/>
        </w:rPr>
        <w:tab/>
      </w:r>
      <w:r w:rsidRPr="00191214">
        <w:rPr>
          <w:rFonts w:ascii="Times New Roman" w:hAnsi="Times New Roman"/>
          <w:color w:val="auto"/>
          <w:sz w:val="20"/>
          <w:szCs w:val="20"/>
        </w:rPr>
        <w:tab/>
      </w:r>
      <w:r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 xml:space="preserve">                    </w:t>
      </w:r>
      <w:r w:rsidR="00775E5D"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 xml:space="preserve"> EHEC</w:t>
      </w:r>
      <w:r w:rsidRPr="00191214">
        <w:rPr>
          <w:rFonts w:ascii="Times New Roman" w:hAnsi="Times New Roman"/>
          <w:i/>
          <w:iCs/>
          <w:color w:val="auto"/>
          <w:sz w:val="20"/>
          <w:szCs w:val="20"/>
        </w:rPr>
        <w:t xml:space="preserve"> </w:t>
      </w:r>
    </w:p>
    <w:p w:rsidR="00803332" w:rsidRPr="00191214" w:rsidRDefault="00803332" w:rsidP="00745737">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olor w:val="auto"/>
          <w:sz w:val="20"/>
          <w:szCs w:val="20"/>
        </w:rPr>
      </w:pPr>
      <w:r w:rsidRPr="00191214">
        <w:rPr>
          <w:rFonts w:ascii="Times New Roman" w:hAnsi="Times New Roman"/>
          <w:i/>
          <w:iCs/>
          <w:color w:val="auto"/>
          <w:sz w:val="20"/>
          <w:szCs w:val="20"/>
        </w:rPr>
        <w:t>EHEC</w:t>
      </w:r>
      <w:r w:rsidR="00775E5D" w:rsidRPr="00191214">
        <w:rPr>
          <w:rFonts w:ascii="Times New Roman" w:hAnsi="Times New Roman"/>
          <w:i/>
          <w:iCs/>
          <w:color w:val="auto"/>
          <w:sz w:val="20"/>
          <w:szCs w:val="20"/>
          <w:lang w:val="en-US"/>
        </w:rPr>
        <w:t xml:space="preserve">                            </w:t>
      </w:r>
      <w:r w:rsidRPr="00191214">
        <w:rPr>
          <w:rFonts w:ascii="Times New Roman" w:hAnsi="Times New Roman"/>
          <w:i/>
          <w:iCs/>
          <w:color w:val="auto"/>
          <w:sz w:val="20"/>
          <w:szCs w:val="20"/>
        </w:rPr>
        <w:t xml:space="preserve"> </w:t>
      </w:r>
      <w:r w:rsidRPr="00191214">
        <w:rPr>
          <w:rFonts w:ascii="Times New Roman" w:hAnsi="Times New Roman"/>
          <w:color w:val="auto"/>
          <w:sz w:val="20"/>
          <w:szCs w:val="20"/>
        </w:rPr>
        <w:t xml:space="preserve">4     515.63 ± 140.63    </w:t>
      </w:r>
      <w:r w:rsidRPr="00191214">
        <w:rPr>
          <w:rFonts w:ascii="Times New Roman" w:hAnsi="Times New Roman"/>
          <w:color w:val="auto"/>
          <w:sz w:val="20"/>
          <w:szCs w:val="20"/>
        </w:rPr>
        <w:tab/>
      </w:r>
      <w:r w:rsidRPr="00191214">
        <w:rPr>
          <w:rFonts w:ascii="Times New Roman" w:hAnsi="Times New Roman"/>
          <w:color w:val="auto"/>
          <w:sz w:val="20"/>
          <w:szCs w:val="20"/>
        </w:rPr>
        <w:tab/>
      </w:r>
      <w:r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 xml:space="preserve">                           </w:t>
      </w:r>
      <w:r w:rsidRPr="00191214">
        <w:rPr>
          <w:rFonts w:ascii="Times New Roman" w:hAnsi="Times New Roman"/>
          <w:i/>
          <w:iCs/>
          <w:color w:val="auto"/>
          <w:sz w:val="20"/>
          <w:szCs w:val="20"/>
        </w:rPr>
        <w:t>S. typhi</w:t>
      </w:r>
    </w:p>
    <w:p w:rsidR="00803332" w:rsidRPr="00191214" w:rsidRDefault="00803332" w:rsidP="00745737">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olor w:val="auto"/>
          <w:sz w:val="20"/>
          <w:szCs w:val="20"/>
          <w:lang w:val="en-US"/>
        </w:rPr>
      </w:pPr>
      <w:r w:rsidRPr="00191214">
        <w:rPr>
          <w:rFonts w:ascii="Times New Roman" w:hAnsi="Times New Roman"/>
          <w:color w:val="auto"/>
          <w:sz w:val="20"/>
          <w:szCs w:val="20"/>
        </w:rPr>
        <w:t>S</w:t>
      </w:r>
      <w:r w:rsidR="00775E5D" w:rsidRPr="00191214">
        <w:rPr>
          <w:rFonts w:ascii="Times New Roman" w:hAnsi="Times New Roman"/>
          <w:color w:val="auto"/>
          <w:sz w:val="20"/>
          <w:szCs w:val="20"/>
        </w:rPr>
        <w:t xml:space="preserve">. dysenteriae                 </w:t>
      </w:r>
      <w:r w:rsidRPr="00191214">
        <w:rPr>
          <w:rFonts w:ascii="Times New Roman" w:hAnsi="Times New Roman"/>
          <w:color w:val="auto"/>
          <w:sz w:val="20"/>
          <w:szCs w:val="20"/>
        </w:rPr>
        <w:t xml:space="preserve">4     562.50 ± 437.50 </w:t>
      </w:r>
    </w:p>
    <w:p w:rsidR="008E2331" w:rsidRDefault="008E2331" w:rsidP="00745737">
      <w:pPr>
        <w:pStyle w:val="NoSpacing"/>
        <w:tabs>
          <w:tab w:val="clear" w:pos="2790"/>
          <w:tab w:val="left" w:pos="2070"/>
          <w:tab w:val="left" w:pos="9270"/>
        </w:tabs>
        <w:ind w:right="180"/>
        <w:jc w:val="center"/>
        <w:rPr>
          <w:rFonts w:ascii="Times New Roman" w:hAnsi="Times New Roman" w:hint="eastAsia"/>
          <w:b/>
          <w:color w:val="auto"/>
          <w:sz w:val="20"/>
          <w:szCs w:val="20"/>
          <w:lang w:val="en-US" w:eastAsia="zh-CN"/>
        </w:rPr>
      </w:pPr>
    </w:p>
    <w:p w:rsidR="00C73CF3" w:rsidRPr="00191214" w:rsidRDefault="00C73CF3" w:rsidP="00745737">
      <w:pPr>
        <w:pStyle w:val="NoSpacing"/>
        <w:tabs>
          <w:tab w:val="clear" w:pos="2790"/>
          <w:tab w:val="left" w:pos="2070"/>
          <w:tab w:val="left" w:pos="9270"/>
        </w:tabs>
        <w:ind w:right="180"/>
        <w:jc w:val="center"/>
        <w:rPr>
          <w:rFonts w:ascii="Times New Roman" w:hAnsi="Times New Roman" w:hint="eastAsia"/>
          <w:b/>
          <w:color w:val="auto"/>
          <w:sz w:val="20"/>
          <w:szCs w:val="20"/>
          <w:lang w:val="en-US" w:eastAsia="zh-CN"/>
        </w:rPr>
      </w:pPr>
    </w:p>
    <w:p w:rsidR="008E2331" w:rsidRPr="00191214" w:rsidRDefault="006B39D0" w:rsidP="00745737">
      <w:pPr>
        <w:pStyle w:val="NoSpacing"/>
        <w:tabs>
          <w:tab w:val="clear" w:pos="2790"/>
          <w:tab w:val="left" w:pos="2070"/>
          <w:tab w:val="left" w:pos="9270"/>
        </w:tabs>
        <w:ind w:right="180"/>
        <w:jc w:val="center"/>
        <w:rPr>
          <w:rFonts w:ascii="Times New Roman" w:hAnsi="Times New Roman"/>
          <w:b/>
          <w:color w:val="auto"/>
          <w:sz w:val="20"/>
          <w:szCs w:val="20"/>
          <w:lang w:val="en-US"/>
        </w:rPr>
      </w:pPr>
      <w:r w:rsidRPr="00191214">
        <w:rPr>
          <w:rFonts w:ascii="Times New Roman" w:hAnsi="Times New Roman"/>
          <w:b/>
          <w:color w:val="auto"/>
          <w:sz w:val="20"/>
          <w:szCs w:val="20"/>
          <w:lang w:val="en-US"/>
        </w:rPr>
        <w:t xml:space="preserve">    </w:t>
      </w:r>
      <w:r w:rsidR="008E2331" w:rsidRPr="00191214">
        <w:rPr>
          <w:rFonts w:ascii="Times New Roman" w:hAnsi="Times New Roman"/>
          <w:b/>
          <w:color w:val="auto"/>
          <w:sz w:val="20"/>
          <w:szCs w:val="20"/>
        </w:rPr>
        <w:t xml:space="preserve">Table 6: Comparative Minimum Bactericidal Concentration (MBC) (ug/ml) of </w:t>
      </w:r>
      <w:r w:rsidR="008E2331" w:rsidRPr="00191214">
        <w:rPr>
          <w:rFonts w:ascii="Times New Roman" w:hAnsi="Times New Roman"/>
          <w:b/>
          <w:i/>
          <w:iCs/>
          <w:color w:val="auto"/>
          <w:sz w:val="20"/>
          <w:szCs w:val="20"/>
        </w:rPr>
        <w:t xml:space="preserve">L. breviflora </w:t>
      </w:r>
      <w:r w:rsidR="008E2331" w:rsidRPr="00191214">
        <w:rPr>
          <w:rFonts w:ascii="Times New Roman" w:hAnsi="Times New Roman"/>
          <w:b/>
          <w:color w:val="auto"/>
          <w:sz w:val="20"/>
          <w:szCs w:val="20"/>
        </w:rPr>
        <w:t>among some pathogenic bacteria</w:t>
      </w:r>
    </w:p>
    <w:p w:rsidR="008E2331" w:rsidRPr="00191214" w:rsidRDefault="008E2331" w:rsidP="00745737">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b/>
          <w:color w:val="auto"/>
          <w:sz w:val="20"/>
          <w:szCs w:val="20"/>
        </w:rPr>
      </w:pPr>
      <w:r w:rsidRPr="00191214">
        <w:rPr>
          <w:rFonts w:ascii="Times New Roman" w:hAnsi="Times New Roman"/>
          <w:b/>
          <w:color w:val="auto"/>
          <w:sz w:val="20"/>
          <w:szCs w:val="20"/>
        </w:rPr>
        <w:t>Organism</w:t>
      </w:r>
      <w:r w:rsidRPr="00191214">
        <w:rPr>
          <w:rFonts w:ascii="Times New Roman" w:hAnsi="Times New Roman"/>
          <w:b/>
          <w:color w:val="auto"/>
          <w:sz w:val="20"/>
          <w:szCs w:val="20"/>
          <w:lang w:val="en-US"/>
        </w:rPr>
        <w:t xml:space="preserve">s     </w:t>
      </w:r>
      <w:r w:rsidRPr="00191214">
        <w:rPr>
          <w:rFonts w:ascii="Times New Roman" w:hAnsi="Times New Roman"/>
          <w:b/>
          <w:i/>
          <w:iCs/>
          <w:color w:val="auto"/>
          <w:sz w:val="20"/>
          <w:szCs w:val="20"/>
        </w:rPr>
        <w:t xml:space="preserve"> </w:t>
      </w:r>
      <w:r w:rsidRPr="00191214">
        <w:rPr>
          <w:rFonts w:ascii="Times New Roman" w:hAnsi="Times New Roman"/>
          <w:b/>
          <w:i/>
          <w:iCs/>
          <w:color w:val="auto"/>
          <w:sz w:val="20"/>
          <w:szCs w:val="20"/>
          <w:lang w:val="en-US"/>
        </w:rPr>
        <w:t xml:space="preserve">               </w:t>
      </w:r>
      <w:r w:rsidRPr="00191214">
        <w:rPr>
          <w:rFonts w:ascii="Times New Roman" w:hAnsi="Times New Roman"/>
          <w:b/>
          <w:iCs/>
          <w:color w:val="auto"/>
          <w:sz w:val="20"/>
          <w:szCs w:val="20"/>
          <w:lang w:val="en-US"/>
        </w:rPr>
        <w:t xml:space="preserve"> </w:t>
      </w:r>
      <w:r w:rsidR="00775E5D" w:rsidRPr="00191214">
        <w:rPr>
          <w:rFonts w:ascii="Times New Roman" w:hAnsi="Times New Roman"/>
          <w:b/>
          <w:iCs/>
          <w:color w:val="auto"/>
          <w:sz w:val="20"/>
          <w:szCs w:val="20"/>
          <w:lang w:val="en-US"/>
        </w:rPr>
        <w:t>N</w:t>
      </w:r>
      <w:r w:rsidRPr="00191214">
        <w:rPr>
          <w:rFonts w:ascii="Times New Roman" w:hAnsi="Times New Roman"/>
          <w:b/>
          <w:i/>
          <w:iCs/>
          <w:color w:val="auto"/>
          <w:sz w:val="20"/>
          <w:szCs w:val="20"/>
          <w:lang w:val="en-US"/>
        </w:rPr>
        <w:t xml:space="preserve">      M</w:t>
      </w:r>
      <w:r w:rsidRPr="00191214">
        <w:rPr>
          <w:rFonts w:ascii="Times New Roman" w:hAnsi="Times New Roman"/>
          <w:b/>
          <w:color w:val="auto"/>
          <w:sz w:val="20"/>
          <w:szCs w:val="20"/>
        </w:rPr>
        <w:t xml:space="preserve">ean ± SEM          </w:t>
      </w:r>
      <w:r w:rsidRPr="00191214">
        <w:rPr>
          <w:rFonts w:ascii="Times New Roman" w:hAnsi="Times New Roman"/>
          <w:b/>
          <w:color w:val="auto"/>
          <w:sz w:val="20"/>
          <w:szCs w:val="20"/>
          <w:lang w:val="en-US"/>
        </w:rPr>
        <w:t xml:space="preserve">     </w:t>
      </w:r>
      <w:r w:rsidRPr="00191214">
        <w:rPr>
          <w:rFonts w:ascii="Times New Roman" w:hAnsi="Times New Roman"/>
          <w:b/>
          <w:color w:val="auto"/>
          <w:sz w:val="20"/>
          <w:szCs w:val="20"/>
        </w:rPr>
        <w:t xml:space="preserve"> F</w:t>
      </w:r>
      <w:r w:rsidRPr="00191214">
        <w:rPr>
          <w:rFonts w:ascii="Times New Roman" w:hAnsi="Times New Roman"/>
          <w:b/>
          <w:color w:val="auto"/>
          <w:sz w:val="20"/>
          <w:szCs w:val="20"/>
        </w:rPr>
        <w:tab/>
      </w:r>
      <w:r w:rsidRPr="00191214">
        <w:rPr>
          <w:rFonts w:ascii="Times New Roman" w:hAnsi="Times New Roman"/>
          <w:b/>
          <w:color w:val="auto"/>
          <w:sz w:val="20"/>
          <w:szCs w:val="20"/>
          <w:lang w:val="en-US"/>
        </w:rPr>
        <w:t xml:space="preserve">    </w:t>
      </w:r>
      <w:r w:rsidRPr="00191214">
        <w:rPr>
          <w:rFonts w:ascii="Times New Roman" w:hAnsi="Times New Roman"/>
          <w:b/>
          <w:color w:val="auto"/>
          <w:sz w:val="20"/>
          <w:szCs w:val="20"/>
        </w:rPr>
        <w:t xml:space="preserve">P- Value    </w:t>
      </w:r>
      <w:r w:rsidRPr="00191214">
        <w:rPr>
          <w:rFonts w:ascii="Times New Roman" w:hAnsi="Times New Roman"/>
          <w:b/>
          <w:color w:val="auto"/>
          <w:sz w:val="20"/>
          <w:szCs w:val="20"/>
          <w:lang w:val="en-US"/>
        </w:rPr>
        <w:t xml:space="preserve">   </w:t>
      </w:r>
      <w:r w:rsidR="00775E5D" w:rsidRPr="00191214">
        <w:rPr>
          <w:rFonts w:ascii="Times New Roman" w:hAnsi="Times New Roman"/>
          <w:b/>
          <w:color w:val="auto"/>
          <w:sz w:val="20"/>
          <w:szCs w:val="20"/>
        </w:rPr>
        <w:t xml:space="preserve"> Most susceptib</w:t>
      </w:r>
      <w:r w:rsidR="00775E5D" w:rsidRPr="00191214">
        <w:rPr>
          <w:rFonts w:ascii="Times New Roman" w:hAnsi="Times New Roman"/>
          <w:b/>
          <w:color w:val="auto"/>
          <w:sz w:val="20"/>
          <w:szCs w:val="20"/>
          <w:lang w:val="en-US"/>
        </w:rPr>
        <w:t xml:space="preserve">le </w:t>
      </w:r>
      <w:r w:rsidRPr="00191214">
        <w:rPr>
          <w:rFonts w:ascii="Times New Roman" w:hAnsi="Times New Roman"/>
          <w:b/>
          <w:color w:val="auto"/>
          <w:sz w:val="20"/>
          <w:szCs w:val="20"/>
        </w:rPr>
        <w:t>isolates</w:t>
      </w:r>
    </w:p>
    <w:p w:rsidR="008E2331" w:rsidRPr="00191214" w:rsidRDefault="008E2331" w:rsidP="00745737">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olor w:val="auto"/>
          <w:sz w:val="20"/>
          <w:szCs w:val="20"/>
        </w:rPr>
      </w:pPr>
      <w:r w:rsidRPr="00191214">
        <w:rPr>
          <w:rFonts w:ascii="Times New Roman" w:hAnsi="Times New Roman"/>
          <w:i/>
          <w:iCs/>
          <w:color w:val="auto"/>
          <w:sz w:val="20"/>
          <w:szCs w:val="20"/>
        </w:rPr>
        <w:t>S. typ</w:t>
      </w:r>
      <w:r w:rsidRPr="00191214">
        <w:rPr>
          <w:rFonts w:ascii="Times New Roman" w:hAnsi="Times New Roman"/>
          <w:i/>
          <w:iCs/>
          <w:color w:val="auto"/>
          <w:sz w:val="20"/>
          <w:szCs w:val="20"/>
          <w:lang w:val="en-US"/>
        </w:rPr>
        <w:t xml:space="preserve">hi                              </w:t>
      </w:r>
      <w:r w:rsidRPr="00191214">
        <w:rPr>
          <w:rFonts w:ascii="Times New Roman" w:hAnsi="Times New Roman"/>
          <w:color w:val="auto"/>
          <w:sz w:val="20"/>
          <w:szCs w:val="20"/>
        </w:rPr>
        <w:t xml:space="preserve">4    1125.00 ± 216.51  </w:t>
      </w:r>
      <w:r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 xml:space="preserve"> </w:t>
      </w:r>
      <w:r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10.25            &lt;0.05</w:t>
      </w:r>
      <w:r w:rsidRPr="00191214">
        <w:rPr>
          <w:rFonts w:ascii="Times New Roman" w:hAnsi="Times New Roman"/>
          <w:color w:val="auto"/>
          <w:sz w:val="20"/>
          <w:szCs w:val="20"/>
        </w:rPr>
        <w:tab/>
      </w:r>
      <w:r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 xml:space="preserve"> EHEC</w:t>
      </w:r>
    </w:p>
    <w:p w:rsidR="008E2331" w:rsidRPr="00191214" w:rsidRDefault="008E2331" w:rsidP="00745737">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olor w:val="auto"/>
          <w:sz w:val="20"/>
          <w:szCs w:val="20"/>
        </w:rPr>
      </w:pPr>
      <w:r w:rsidRPr="00191214">
        <w:rPr>
          <w:rFonts w:ascii="Times New Roman" w:hAnsi="Times New Roman"/>
          <w:i/>
          <w:iCs/>
          <w:color w:val="auto"/>
          <w:sz w:val="20"/>
          <w:szCs w:val="20"/>
        </w:rPr>
        <w:t>S. paratyphi</w:t>
      </w:r>
      <w:r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 xml:space="preserve"> </w:t>
      </w:r>
      <w:r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4     937.50 ± 187.50</w:t>
      </w:r>
      <w:r w:rsidRPr="00191214">
        <w:rPr>
          <w:rFonts w:ascii="Times New Roman" w:hAnsi="Times New Roman"/>
          <w:color w:val="auto"/>
          <w:sz w:val="20"/>
          <w:szCs w:val="20"/>
        </w:rPr>
        <w:tab/>
      </w:r>
      <w:r w:rsidRPr="00191214">
        <w:rPr>
          <w:rFonts w:ascii="Times New Roman" w:hAnsi="Times New Roman"/>
          <w:color w:val="auto"/>
          <w:sz w:val="20"/>
          <w:szCs w:val="20"/>
        </w:rPr>
        <w:tab/>
      </w:r>
      <w:r w:rsidRPr="00191214">
        <w:rPr>
          <w:rFonts w:ascii="Times New Roman" w:hAnsi="Times New Roman"/>
          <w:color w:val="auto"/>
          <w:sz w:val="20"/>
          <w:szCs w:val="20"/>
        </w:rPr>
        <w:tab/>
        <w:t xml:space="preserve">                  </w:t>
      </w:r>
      <w:r w:rsidRPr="00191214">
        <w:rPr>
          <w:rFonts w:ascii="Times New Roman" w:hAnsi="Times New Roman"/>
          <w:i/>
          <w:iCs/>
          <w:color w:val="auto"/>
          <w:sz w:val="20"/>
          <w:szCs w:val="20"/>
        </w:rPr>
        <w:t>S. paratyphi</w:t>
      </w:r>
    </w:p>
    <w:p w:rsidR="008E2331" w:rsidRPr="00191214" w:rsidRDefault="008E2331" w:rsidP="00745737">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olor w:val="auto"/>
          <w:sz w:val="20"/>
          <w:szCs w:val="20"/>
        </w:rPr>
      </w:pPr>
      <w:r w:rsidRPr="00191214">
        <w:rPr>
          <w:rFonts w:ascii="Times New Roman" w:hAnsi="Times New Roman"/>
          <w:color w:val="auto"/>
          <w:sz w:val="20"/>
          <w:szCs w:val="20"/>
        </w:rPr>
        <w:t xml:space="preserve">P. flourescens              </w:t>
      </w:r>
      <w:r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4     937.50 ± 187.50</w:t>
      </w:r>
      <w:r w:rsidRPr="00191214">
        <w:rPr>
          <w:rFonts w:ascii="Times New Roman" w:hAnsi="Times New Roman"/>
          <w:color w:val="auto"/>
          <w:sz w:val="20"/>
          <w:szCs w:val="20"/>
        </w:rPr>
        <w:tab/>
      </w:r>
      <w:r w:rsidRPr="00191214">
        <w:rPr>
          <w:rFonts w:ascii="Times New Roman" w:hAnsi="Times New Roman"/>
          <w:color w:val="auto"/>
          <w:sz w:val="20"/>
          <w:szCs w:val="20"/>
        </w:rPr>
        <w:tab/>
      </w:r>
      <w:r w:rsidRPr="00191214">
        <w:rPr>
          <w:rFonts w:ascii="Times New Roman" w:hAnsi="Times New Roman"/>
          <w:color w:val="auto"/>
          <w:sz w:val="20"/>
          <w:szCs w:val="20"/>
        </w:rPr>
        <w:tab/>
        <w:t xml:space="preserve">                  P. fluorescens </w:t>
      </w:r>
    </w:p>
    <w:p w:rsidR="008E2331" w:rsidRPr="00191214" w:rsidRDefault="008E2331" w:rsidP="00745737">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i/>
          <w:iCs/>
          <w:color w:val="auto"/>
          <w:sz w:val="20"/>
          <w:szCs w:val="20"/>
          <w:lang w:val="en-US"/>
        </w:rPr>
      </w:pPr>
      <w:r w:rsidRPr="00191214">
        <w:rPr>
          <w:rFonts w:ascii="Times New Roman" w:hAnsi="Times New Roman"/>
          <w:i/>
          <w:iCs/>
          <w:color w:val="auto"/>
          <w:sz w:val="20"/>
          <w:szCs w:val="20"/>
        </w:rPr>
        <w:t>EHE</w:t>
      </w:r>
      <w:r w:rsidRPr="00191214">
        <w:rPr>
          <w:rFonts w:ascii="Times New Roman" w:hAnsi="Times New Roman"/>
          <w:i/>
          <w:iCs/>
          <w:color w:val="auto"/>
          <w:sz w:val="20"/>
          <w:szCs w:val="20"/>
          <w:lang w:val="en-US"/>
        </w:rPr>
        <w:t xml:space="preserve">C                              </w:t>
      </w:r>
      <w:r w:rsidRPr="00191214">
        <w:rPr>
          <w:rFonts w:ascii="Times New Roman" w:hAnsi="Times New Roman"/>
          <w:i/>
          <w:iCs/>
          <w:color w:val="auto"/>
          <w:sz w:val="20"/>
          <w:szCs w:val="20"/>
        </w:rPr>
        <w:t xml:space="preserve"> </w:t>
      </w:r>
      <w:r w:rsidRPr="00191214">
        <w:rPr>
          <w:rFonts w:ascii="Times New Roman" w:hAnsi="Times New Roman"/>
          <w:color w:val="auto"/>
          <w:sz w:val="20"/>
          <w:szCs w:val="20"/>
        </w:rPr>
        <w:t xml:space="preserve">4     843.75 ± 235.93    </w:t>
      </w:r>
      <w:r w:rsidRPr="00191214">
        <w:rPr>
          <w:rFonts w:ascii="Times New Roman" w:hAnsi="Times New Roman"/>
          <w:color w:val="auto"/>
          <w:sz w:val="20"/>
          <w:szCs w:val="20"/>
        </w:rPr>
        <w:tab/>
      </w:r>
      <w:r w:rsidRPr="00191214">
        <w:rPr>
          <w:rFonts w:ascii="Times New Roman" w:hAnsi="Times New Roman"/>
          <w:color w:val="auto"/>
          <w:sz w:val="20"/>
          <w:szCs w:val="20"/>
        </w:rPr>
        <w:tab/>
      </w:r>
      <w:r w:rsidRPr="00191214">
        <w:rPr>
          <w:rFonts w:ascii="Times New Roman" w:hAnsi="Times New Roman"/>
          <w:color w:val="auto"/>
          <w:sz w:val="20"/>
          <w:szCs w:val="20"/>
        </w:rPr>
        <w:tab/>
        <w:t xml:space="preserve">                  </w:t>
      </w:r>
      <w:r w:rsidRPr="00191214">
        <w:rPr>
          <w:rFonts w:ascii="Times New Roman" w:hAnsi="Times New Roman"/>
          <w:i/>
          <w:iCs/>
          <w:color w:val="auto"/>
          <w:sz w:val="20"/>
          <w:szCs w:val="20"/>
        </w:rPr>
        <w:t>s. typhi</w:t>
      </w:r>
    </w:p>
    <w:p w:rsidR="008E2331" w:rsidRPr="00191214" w:rsidRDefault="008E2331" w:rsidP="00745737">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olor w:val="auto"/>
          <w:sz w:val="20"/>
          <w:szCs w:val="20"/>
        </w:rPr>
      </w:pPr>
      <w:r w:rsidRPr="00191214">
        <w:rPr>
          <w:rFonts w:ascii="Times New Roman" w:hAnsi="Times New Roman"/>
          <w:color w:val="auto"/>
          <w:sz w:val="20"/>
          <w:szCs w:val="20"/>
        </w:rPr>
        <w:t>S. dysenteriae</w:t>
      </w:r>
      <w:r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 xml:space="preserve"> 4   </w:t>
      </w:r>
      <w:r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 xml:space="preserve"> 4875.00 ± 1125.00</w:t>
      </w:r>
    </w:p>
    <w:p w:rsidR="006927B9" w:rsidRPr="00191214" w:rsidRDefault="006927B9" w:rsidP="00745737">
      <w:pPr>
        <w:spacing w:after="0" w:line="240" w:lineRule="auto"/>
        <w:rPr>
          <w:rFonts w:ascii="Times New Roman" w:hAnsi="Times New Roman"/>
          <w:b/>
          <w:color w:val="auto"/>
          <w:sz w:val="20"/>
          <w:szCs w:val="20"/>
          <w:lang w:val="en-US"/>
        </w:rPr>
      </w:pPr>
    </w:p>
    <w:p w:rsidR="00C73CF3" w:rsidRDefault="00C73CF3" w:rsidP="00745737">
      <w:pPr>
        <w:spacing w:after="0" w:line="240" w:lineRule="auto"/>
        <w:rPr>
          <w:rFonts w:ascii="Times New Roman" w:hAnsi="Times New Roman" w:hint="eastAsia"/>
          <w:b/>
          <w:color w:val="auto"/>
          <w:sz w:val="20"/>
          <w:szCs w:val="20"/>
          <w:lang w:eastAsia="zh-CN"/>
        </w:rPr>
      </w:pPr>
    </w:p>
    <w:p w:rsidR="00C73CF3" w:rsidRDefault="00C73CF3" w:rsidP="00745737">
      <w:pPr>
        <w:spacing w:after="0" w:line="240" w:lineRule="auto"/>
        <w:rPr>
          <w:rFonts w:ascii="Times New Roman" w:hAnsi="Times New Roman" w:hint="eastAsia"/>
          <w:b/>
          <w:color w:val="auto"/>
          <w:sz w:val="20"/>
          <w:szCs w:val="20"/>
          <w:lang w:eastAsia="zh-CN"/>
        </w:rPr>
      </w:pPr>
    </w:p>
    <w:p w:rsidR="00C73CF3" w:rsidRDefault="00C73CF3" w:rsidP="00745737">
      <w:pPr>
        <w:spacing w:after="0" w:line="240" w:lineRule="auto"/>
        <w:rPr>
          <w:rFonts w:ascii="Times New Roman" w:hAnsi="Times New Roman" w:hint="eastAsia"/>
          <w:b/>
          <w:color w:val="auto"/>
          <w:sz w:val="20"/>
          <w:szCs w:val="20"/>
          <w:lang w:eastAsia="zh-CN"/>
        </w:rPr>
        <w:sectPr w:rsidR="00C73CF3" w:rsidSect="00C73CF3">
          <w:type w:val="continuous"/>
          <w:pgSz w:w="12240" w:h="15840" w:code="1"/>
          <w:pgMar w:top="1440" w:right="1440" w:bottom="1440" w:left="1440" w:header="720" w:footer="720" w:gutter="0"/>
          <w:cols w:space="425"/>
          <w:docGrid w:linePitch="360"/>
        </w:sectPr>
      </w:pPr>
    </w:p>
    <w:p w:rsidR="002C4CF6" w:rsidRPr="00191214" w:rsidRDefault="00E576E5" w:rsidP="00745737">
      <w:pPr>
        <w:spacing w:after="0" w:line="240" w:lineRule="auto"/>
        <w:rPr>
          <w:rFonts w:ascii="Times New Roman" w:hAnsi="Times New Roman"/>
          <w:b/>
          <w:color w:val="auto"/>
          <w:sz w:val="20"/>
          <w:szCs w:val="20"/>
          <w:lang w:val="en-US"/>
        </w:rPr>
      </w:pPr>
      <w:r w:rsidRPr="00191214">
        <w:rPr>
          <w:rFonts w:ascii="Times New Roman" w:hAnsi="Times New Roman"/>
          <w:b/>
          <w:color w:val="auto"/>
          <w:sz w:val="20"/>
          <w:szCs w:val="20"/>
        </w:rPr>
        <w:lastRenderedPageBreak/>
        <w:t>D</w:t>
      </w:r>
      <w:proofErr w:type="spellStart"/>
      <w:r w:rsidR="002C4CF6" w:rsidRPr="00191214">
        <w:rPr>
          <w:rFonts w:ascii="Times New Roman" w:hAnsi="Times New Roman"/>
          <w:b/>
          <w:color w:val="auto"/>
          <w:sz w:val="20"/>
          <w:szCs w:val="20"/>
          <w:lang w:val="en-US"/>
        </w:rPr>
        <w:t>iscussions</w:t>
      </w:r>
      <w:proofErr w:type="spellEnd"/>
    </w:p>
    <w:p w:rsidR="001E3B71" w:rsidRPr="00191214" w:rsidRDefault="00C73CF3" w:rsidP="00745737">
      <w:pPr>
        <w:spacing w:after="0" w:line="240" w:lineRule="auto"/>
        <w:rPr>
          <w:rFonts w:ascii="Times New Roman" w:hAnsi="Times New Roman"/>
          <w:color w:val="auto"/>
          <w:sz w:val="20"/>
          <w:szCs w:val="20"/>
          <w:lang w:val="en-US"/>
        </w:rPr>
      </w:pPr>
      <w:r>
        <w:rPr>
          <w:rFonts w:ascii="Times New Roman" w:hAnsi="Times New Roman" w:hint="eastAsia"/>
          <w:color w:val="auto"/>
          <w:sz w:val="20"/>
          <w:szCs w:val="20"/>
          <w:lang w:val="en-US" w:eastAsia="zh-CN"/>
        </w:rPr>
        <w:t xml:space="preserve">    </w:t>
      </w:r>
      <w:r>
        <w:rPr>
          <w:rFonts w:ascii="Times New Roman" w:hAnsi="Times New Roman"/>
          <w:color w:val="auto"/>
          <w:sz w:val="20"/>
          <w:szCs w:val="20"/>
          <w:lang w:val="en-US"/>
        </w:rPr>
        <w:t xml:space="preserve">  </w:t>
      </w:r>
      <w:r w:rsidR="002C4CF6" w:rsidRPr="00191214">
        <w:rPr>
          <w:rFonts w:ascii="Times New Roman" w:hAnsi="Times New Roman"/>
          <w:color w:val="auto"/>
          <w:sz w:val="20"/>
          <w:szCs w:val="20"/>
          <w:lang w:val="en-US"/>
        </w:rPr>
        <w:t xml:space="preserve">  </w:t>
      </w:r>
      <w:r w:rsidR="00E576E5" w:rsidRPr="00191214">
        <w:rPr>
          <w:rFonts w:ascii="Times New Roman" w:hAnsi="Times New Roman"/>
          <w:color w:val="auto"/>
          <w:sz w:val="20"/>
          <w:szCs w:val="20"/>
        </w:rPr>
        <w:t xml:space="preserve">It has been established that the methanolic extracts of </w:t>
      </w:r>
      <w:r w:rsidR="00E576E5" w:rsidRPr="00191214">
        <w:rPr>
          <w:rFonts w:ascii="Times New Roman" w:hAnsi="Times New Roman"/>
          <w:i/>
          <w:iCs/>
          <w:color w:val="auto"/>
          <w:sz w:val="20"/>
          <w:szCs w:val="20"/>
        </w:rPr>
        <w:t>L. breviflora</w:t>
      </w:r>
      <w:r w:rsidR="00E576E5" w:rsidRPr="00191214">
        <w:rPr>
          <w:rFonts w:ascii="Times New Roman" w:hAnsi="Times New Roman"/>
          <w:color w:val="auto"/>
          <w:sz w:val="20"/>
          <w:szCs w:val="20"/>
        </w:rPr>
        <w:t xml:space="preserve"> contained some secondary metabolites such as alkaloids, tannins, anthraquinones, terpenoids, flavonoids and reducing sugars</w:t>
      </w:r>
      <w:r w:rsidR="00E576E5" w:rsidRPr="00191214">
        <w:rPr>
          <w:rFonts w:ascii="Times New Roman" w:hAnsi="Times New Roman"/>
          <w:color w:val="auto"/>
          <w:sz w:val="20"/>
          <w:szCs w:val="20"/>
          <w:lang w:val="en-US"/>
        </w:rPr>
        <w:t xml:space="preserve"> as established by Cowan (1999)</w:t>
      </w:r>
      <w:r w:rsidR="00E576E5" w:rsidRPr="00191214">
        <w:rPr>
          <w:rFonts w:ascii="Times New Roman" w:hAnsi="Times New Roman"/>
          <w:color w:val="auto"/>
          <w:sz w:val="20"/>
          <w:szCs w:val="20"/>
        </w:rPr>
        <w:t>.</w:t>
      </w:r>
      <w:r w:rsidR="00E576E5" w:rsidRPr="00191214">
        <w:rPr>
          <w:rFonts w:ascii="Times New Roman" w:hAnsi="Times New Roman"/>
          <w:color w:val="auto"/>
          <w:sz w:val="20"/>
          <w:szCs w:val="20"/>
          <w:lang w:val="en-US"/>
        </w:rPr>
        <w:t xml:space="preserve"> </w:t>
      </w:r>
      <w:proofErr w:type="spellStart"/>
      <w:r w:rsidR="00E576E5" w:rsidRPr="00191214">
        <w:rPr>
          <w:rFonts w:ascii="Times New Roman" w:hAnsi="Times New Roman"/>
          <w:color w:val="auto"/>
          <w:sz w:val="20"/>
          <w:szCs w:val="20"/>
          <w:lang w:val="en-US"/>
        </w:rPr>
        <w:t>Soxhlets</w:t>
      </w:r>
      <w:proofErr w:type="spellEnd"/>
      <w:r w:rsidR="00E576E5" w:rsidRPr="00191214">
        <w:rPr>
          <w:rFonts w:ascii="Times New Roman" w:hAnsi="Times New Roman"/>
          <w:color w:val="auto"/>
          <w:sz w:val="20"/>
          <w:szCs w:val="20"/>
          <w:lang w:val="en-US"/>
        </w:rPr>
        <w:t xml:space="preserve"> extraction</w:t>
      </w:r>
      <w:r w:rsidR="00B83F7B" w:rsidRPr="00191214">
        <w:rPr>
          <w:rFonts w:ascii="Times New Roman" w:hAnsi="Times New Roman"/>
          <w:color w:val="auto"/>
          <w:sz w:val="20"/>
          <w:szCs w:val="20"/>
          <w:lang w:val="en-US"/>
        </w:rPr>
        <w:t xml:space="preserve"> method</w:t>
      </w:r>
      <w:r w:rsidR="00E576E5" w:rsidRPr="00191214">
        <w:rPr>
          <w:rFonts w:ascii="Times New Roman" w:hAnsi="Times New Roman"/>
          <w:color w:val="auto"/>
          <w:sz w:val="20"/>
          <w:szCs w:val="20"/>
          <w:lang w:val="en-US"/>
        </w:rPr>
        <w:t xml:space="preserve"> proved to be 100% sensitive (except for</w:t>
      </w:r>
      <w:r w:rsidR="000B4400" w:rsidRPr="00191214">
        <w:rPr>
          <w:rFonts w:ascii="Times New Roman" w:hAnsi="Times New Roman"/>
          <w:color w:val="auto"/>
          <w:sz w:val="20"/>
          <w:szCs w:val="20"/>
          <w:lang w:val="en-US"/>
        </w:rPr>
        <w:t xml:space="preserve"> </w:t>
      </w:r>
      <w:r w:rsidR="00E576E5" w:rsidRPr="00191214">
        <w:rPr>
          <w:rFonts w:ascii="Times New Roman" w:hAnsi="Times New Roman"/>
          <w:i/>
          <w:color w:val="auto"/>
          <w:sz w:val="20"/>
          <w:szCs w:val="20"/>
          <w:lang w:val="en-US"/>
        </w:rPr>
        <w:t xml:space="preserve">S. </w:t>
      </w:r>
      <w:proofErr w:type="spellStart"/>
      <w:r w:rsidR="00E576E5" w:rsidRPr="00191214">
        <w:rPr>
          <w:rFonts w:ascii="Times New Roman" w:hAnsi="Times New Roman"/>
          <w:i/>
          <w:color w:val="auto"/>
          <w:sz w:val="20"/>
          <w:szCs w:val="20"/>
          <w:lang w:val="en-US"/>
        </w:rPr>
        <w:t>flexneri</w:t>
      </w:r>
      <w:proofErr w:type="spellEnd"/>
      <w:r w:rsidR="00490D80" w:rsidRPr="00191214">
        <w:rPr>
          <w:rFonts w:ascii="Times New Roman" w:hAnsi="Times New Roman"/>
          <w:color w:val="auto"/>
          <w:sz w:val="20"/>
          <w:szCs w:val="20"/>
          <w:lang w:val="en-US"/>
        </w:rPr>
        <w:t>) when</w:t>
      </w:r>
      <w:r w:rsidR="00E576E5" w:rsidRPr="00191214">
        <w:rPr>
          <w:rFonts w:ascii="Times New Roman" w:hAnsi="Times New Roman"/>
          <w:color w:val="auto"/>
          <w:sz w:val="20"/>
          <w:szCs w:val="20"/>
          <w:lang w:val="en-US"/>
        </w:rPr>
        <w:t xml:space="preserve"> compared to</w:t>
      </w:r>
      <w:r w:rsidR="00D56628" w:rsidRPr="00191214">
        <w:rPr>
          <w:rFonts w:ascii="Times New Roman" w:hAnsi="Times New Roman"/>
          <w:color w:val="auto"/>
          <w:sz w:val="20"/>
          <w:szCs w:val="20"/>
          <w:lang w:val="en-US"/>
        </w:rPr>
        <w:t xml:space="preserve"> </w:t>
      </w:r>
      <w:r w:rsidR="00E576E5" w:rsidRPr="00191214">
        <w:rPr>
          <w:rFonts w:ascii="Times New Roman" w:hAnsi="Times New Roman"/>
          <w:color w:val="auto"/>
          <w:sz w:val="20"/>
          <w:szCs w:val="20"/>
          <w:lang w:val="en-US"/>
        </w:rPr>
        <w:t>the steeped technique.</w:t>
      </w:r>
      <w:r w:rsidR="00C036EB" w:rsidRPr="00191214">
        <w:rPr>
          <w:rFonts w:ascii="Times New Roman" w:hAnsi="Times New Roman"/>
          <w:color w:val="auto"/>
          <w:sz w:val="20"/>
          <w:szCs w:val="20"/>
          <w:lang w:val="en-US"/>
        </w:rPr>
        <w:t xml:space="preserve"> </w:t>
      </w:r>
      <w:r w:rsidR="00E576E5" w:rsidRPr="00191214">
        <w:rPr>
          <w:rFonts w:ascii="Times New Roman" w:hAnsi="Times New Roman"/>
          <w:color w:val="auto"/>
          <w:sz w:val="20"/>
          <w:szCs w:val="20"/>
        </w:rPr>
        <w:t>The</w:t>
      </w:r>
      <w:r>
        <w:rPr>
          <w:rFonts w:ascii="Times New Roman" w:hAnsi="Times New Roman" w:hint="eastAsia"/>
          <w:color w:val="auto"/>
          <w:sz w:val="20"/>
          <w:szCs w:val="20"/>
          <w:lang w:eastAsia="zh-CN"/>
        </w:rPr>
        <w:t xml:space="preserve"> </w:t>
      </w:r>
      <w:r w:rsidR="00E576E5" w:rsidRPr="00191214">
        <w:rPr>
          <w:rFonts w:ascii="Times New Roman" w:hAnsi="Times New Roman"/>
          <w:color w:val="auto"/>
          <w:sz w:val="20"/>
          <w:szCs w:val="20"/>
        </w:rPr>
        <w:t>presence</w:t>
      </w:r>
      <w:r>
        <w:rPr>
          <w:rFonts w:ascii="Times New Roman" w:hAnsi="Times New Roman" w:hint="eastAsia"/>
          <w:color w:val="auto"/>
          <w:sz w:val="20"/>
          <w:szCs w:val="20"/>
          <w:lang w:eastAsia="zh-CN"/>
        </w:rPr>
        <w:t xml:space="preserve"> </w:t>
      </w:r>
      <w:r w:rsidR="00E576E5" w:rsidRPr="00191214">
        <w:rPr>
          <w:rFonts w:ascii="Times New Roman" w:hAnsi="Times New Roman"/>
          <w:color w:val="auto"/>
          <w:sz w:val="20"/>
          <w:szCs w:val="20"/>
        </w:rPr>
        <w:t xml:space="preserve">of flavonoids and tannins in the </w:t>
      </w:r>
      <w:r w:rsidR="00E576E5" w:rsidRPr="00191214">
        <w:rPr>
          <w:rFonts w:ascii="Times New Roman" w:hAnsi="Times New Roman"/>
          <w:color w:val="auto"/>
          <w:sz w:val="20"/>
          <w:szCs w:val="20"/>
          <w:lang w:val="en-US"/>
        </w:rPr>
        <w:t>fruit</w:t>
      </w:r>
      <w:r w:rsidR="00E576E5" w:rsidRPr="00191214">
        <w:rPr>
          <w:rFonts w:ascii="Times New Roman" w:hAnsi="Times New Roman"/>
          <w:color w:val="auto"/>
          <w:sz w:val="20"/>
          <w:szCs w:val="20"/>
        </w:rPr>
        <w:t xml:space="preserve"> of this plant is indicative of its anti-inflammatory and analgesic effects. The Flavonoids and tannins are phenolic compounds suggestive of its primary antioxidants as documented by Adedapo (2008) and Ayoola (2008). Also, Lai (2010) established tannins and saponins as effective antioxidants, antimicrobial, and anti-carcinogenic agents while flavonoids are known to target prostaglandins which are implicated in the late phase of acute inflammation and pain sensitivity as affirmed by Rajnarayana (2001) and Chakraborty (2004). </w:t>
      </w:r>
      <w:r w:rsidR="00E576E5" w:rsidRPr="00191214">
        <w:rPr>
          <w:rFonts w:ascii="Times New Roman" w:hAnsi="Times New Roman"/>
          <w:color w:val="auto"/>
          <w:sz w:val="20"/>
          <w:szCs w:val="20"/>
          <w:lang w:val="en-US"/>
        </w:rPr>
        <w:t xml:space="preserve">However, </w:t>
      </w:r>
      <w:proofErr w:type="spellStart"/>
      <w:r w:rsidR="00E576E5" w:rsidRPr="00191214">
        <w:rPr>
          <w:rFonts w:ascii="Times New Roman" w:hAnsi="Times New Roman"/>
          <w:color w:val="auto"/>
          <w:sz w:val="20"/>
          <w:szCs w:val="20"/>
          <w:lang w:val="en-US"/>
        </w:rPr>
        <w:t>cy</w:t>
      </w:r>
      <w:r w:rsidR="00490D80" w:rsidRPr="00191214">
        <w:rPr>
          <w:rFonts w:ascii="Times New Roman" w:hAnsi="Times New Roman"/>
          <w:color w:val="auto"/>
          <w:sz w:val="20"/>
          <w:szCs w:val="20"/>
          <w:lang w:val="en-US"/>
        </w:rPr>
        <w:t>no</w:t>
      </w:r>
      <w:r w:rsidR="00E576E5" w:rsidRPr="00191214">
        <w:rPr>
          <w:rFonts w:ascii="Times New Roman" w:hAnsi="Times New Roman"/>
          <w:color w:val="auto"/>
          <w:sz w:val="20"/>
          <w:szCs w:val="20"/>
          <w:lang w:val="en-US"/>
        </w:rPr>
        <w:t>genic</w:t>
      </w:r>
      <w:proofErr w:type="spellEnd"/>
      <w:r w:rsidR="00E576E5" w:rsidRPr="00191214">
        <w:rPr>
          <w:rFonts w:ascii="Times New Roman" w:hAnsi="Times New Roman"/>
          <w:color w:val="auto"/>
          <w:sz w:val="20"/>
          <w:szCs w:val="20"/>
          <w:lang w:val="en-US"/>
        </w:rPr>
        <w:t xml:space="preserve"> glycosides were absent in the </w:t>
      </w:r>
      <w:proofErr w:type="spellStart"/>
      <w:r w:rsidR="00E576E5" w:rsidRPr="00191214">
        <w:rPr>
          <w:rFonts w:ascii="Times New Roman" w:hAnsi="Times New Roman"/>
          <w:i/>
          <w:color w:val="auto"/>
          <w:sz w:val="20"/>
          <w:szCs w:val="20"/>
          <w:lang w:val="en-US"/>
        </w:rPr>
        <w:t>Lagenaria</w:t>
      </w:r>
      <w:proofErr w:type="spellEnd"/>
      <w:r w:rsidR="00E576E5" w:rsidRPr="00191214">
        <w:rPr>
          <w:rFonts w:ascii="Times New Roman" w:hAnsi="Times New Roman"/>
          <w:i/>
          <w:color w:val="auto"/>
          <w:sz w:val="20"/>
          <w:szCs w:val="20"/>
          <w:lang w:val="en-US"/>
        </w:rPr>
        <w:t xml:space="preserve"> </w:t>
      </w:r>
      <w:proofErr w:type="spellStart"/>
      <w:r w:rsidR="00E576E5" w:rsidRPr="00191214">
        <w:rPr>
          <w:rFonts w:ascii="Times New Roman" w:hAnsi="Times New Roman"/>
          <w:i/>
          <w:color w:val="auto"/>
          <w:sz w:val="20"/>
          <w:szCs w:val="20"/>
          <w:lang w:val="en-US"/>
        </w:rPr>
        <w:t>breviflora</w:t>
      </w:r>
      <w:proofErr w:type="spellEnd"/>
      <w:r w:rsidR="00E576E5" w:rsidRPr="00191214">
        <w:rPr>
          <w:rFonts w:ascii="Times New Roman" w:hAnsi="Times New Roman"/>
          <w:color w:val="auto"/>
          <w:sz w:val="20"/>
          <w:szCs w:val="20"/>
          <w:lang w:val="en-US"/>
        </w:rPr>
        <w:t xml:space="preserve"> fruits </w:t>
      </w:r>
      <w:r w:rsidR="0026717E" w:rsidRPr="00191214">
        <w:rPr>
          <w:rFonts w:ascii="Times New Roman" w:hAnsi="Times New Roman"/>
          <w:color w:val="auto"/>
          <w:sz w:val="20"/>
          <w:szCs w:val="20"/>
          <w:lang w:val="en-US"/>
        </w:rPr>
        <w:t xml:space="preserve">studied </w:t>
      </w:r>
      <w:r w:rsidR="00E576E5" w:rsidRPr="00191214">
        <w:rPr>
          <w:rFonts w:ascii="Times New Roman" w:hAnsi="Times New Roman"/>
          <w:color w:val="auto"/>
          <w:sz w:val="20"/>
          <w:szCs w:val="20"/>
          <w:lang w:val="en-US"/>
        </w:rPr>
        <w:t xml:space="preserve">when compared to its presence in the leaves according to the findings of </w:t>
      </w:r>
      <w:r w:rsidR="00E576E5" w:rsidRPr="00191214">
        <w:rPr>
          <w:rFonts w:ascii="Times New Roman" w:eastAsia="Times New Roman" w:hAnsi="Times New Roman"/>
          <w:color w:val="auto"/>
          <w:sz w:val="20"/>
          <w:szCs w:val="20"/>
        </w:rPr>
        <w:t>Adedapo</w:t>
      </w:r>
      <w:r w:rsidR="00E576E5" w:rsidRPr="00191214">
        <w:rPr>
          <w:rFonts w:ascii="Times New Roman" w:eastAsia="Times New Roman" w:hAnsi="Times New Roman"/>
          <w:color w:val="auto"/>
          <w:sz w:val="20"/>
          <w:szCs w:val="20"/>
          <w:lang w:val="en-US"/>
        </w:rPr>
        <w:t xml:space="preserve"> (2013</w:t>
      </w:r>
      <w:r w:rsidR="00E576E5" w:rsidRPr="00191214">
        <w:rPr>
          <w:rFonts w:ascii="Times New Roman" w:hAnsi="Times New Roman"/>
          <w:color w:val="auto"/>
          <w:sz w:val="20"/>
          <w:szCs w:val="20"/>
          <w:lang w:val="en-US"/>
        </w:rPr>
        <w:t xml:space="preserve">). </w:t>
      </w:r>
    </w:p>
    <w:p w:rsidR="00E576E5" w:rsidRDefault="00C73CF3" w:rsidP="00745737">
      <w:pPr>
        <w:spacing w:after="0" w:line="240" w:lineRule="auto"/>
        <w:rPr>
          <w:rFonts w:ascii="Times New Roman" w:hAnsi="Times New Roman"/>
          <w:iCs/>
          <w:color w:val="auto"/>
          <w:sz w:val="20"/>
          <w:szCs w:val="20"/>
          <w:lang w:val="en-US" w:eastAsia="zh-CN"/>
        </w:rPr>
      </w:pPr>
      <w:r>
        <w:rPr>
          <w:rFonts w:ascii="Times New Roman" w:hAnsi="Times New Roman"/>
          <w:color w:val="auto"/>
          <w:sz w:val="20"/>
          <w:szCs w:val="20"/>
          <w:lang w:val="en-US"/>
        </w:rPr>
        <w:t xml:space="preserve"> </w:t>
      </w:r>
      <w:r w:rsidR="001E3B71" w:rsidRPr="00191214">
        <w:rPr>
          <w:rFonts w:ascii="Times New Roman" w:hAnsi="Times New Roman"/>
          <w:color w:val="auto"/>
          <w:sz w:val="20"/>
          <w:szCs w:val="20"/>
          <w:lang w:val="en-US"/>
        </w:rPr>
        <w:t xml:space="preserve">   </w:t>
      </w:r>
      <w:r>
        <w:rPr>
          <w:rFonts w:ascii="Times New Roman" w:hAnsi="Times New Roman" w:hint="eastAsia"/>
          <w:color w:val="auto"/>
          <w:sz w:val="20"/>
          <w:szCs w:val="20"/>
          <w:lang w:val="en-US" w:eastAsia="zh-CN"/>
        </w:rPr>
        <w:t xml:space="preserve">    </w:t>
      </w:r>
      <w:r w:rsidR="001E3B71" w:rsidRPr="00191214">
        <w:rPr>
          <w:rFonts w:ascii="Times New Roman" w:hAnsi="Times New Roman"/>
          <w:color w:val="auto"/>
          <w:sz w:val="20"/>
          <w:szCs w:val="20"/>
          <w:lang w:val="en-US"/>
        </w:rPr>
        <w:t xml:space="preserve"> </w:t>
      </w:r>
      <w:r w:rsidR="00E576E5" w:rsidRPr="00191214">
        <w:rPr>
          <w:rFonts w:ascii="Times New Roman" w:hAnsi="Times New Roman"/>
          <w:color w:val="auto"/>
          <w:sz w:val="20"/>
          <w:szCs w:val="20"/>
        </w:rPr>
        <w:t>A</w:t>
      </w:r>
      <w:proofErr w:type="spellStart"/>
      <w:r w:rsidR="00E576E5" w:rsidRPr="00191214">
        <w:rPr>
          <w:rFonts w:ascii="Times New Roman" w:hAnsi="Times New Roman"/>
          <w:color w:val="auto"/>
          <w:sz w:val="20"/>
          <w:szCs w:val="20"/>
          <w:lang w:val="en-US"/>
        </w:rPr>
        <w:t>nd</w:t>
      </w:r>
      <w:proofErr w:type="spellEnd"/>
      <w:r w:rsidR="00E576E5" w:rsidRPr="00191214">
        <w:rPr>
          <w:rFonts w:ascii="Times New Roman" w:hAnsi="Times New Roman"/>
          <w:color w:val="auto"/>
          <w:sz w:val="20"/>
          <w:szCs w:val="20"/>
          <w:lang w:val="en-US"/>
        </w:rPr>
        <w:t xml:space="preserve"> t</w:t>
      </w:r>
      <w:r w:rsidR="00E576E5" w:rsidRPr="00191214">
        <w:rPr>
          <w:rFonts w:ascii="Times New Roman" w:hAnsi="Times New Roman"/>
          <w:color w:val="auto"/>
          <w:sz w:val="20"/>
          <w:szCs w:val="20"/>
        </w:rPr>
        <w:t>he extracts were found to exhibit antibacterial activities against some clinical pathogens</w:t>
      </w:r>
      <w:r>
        <w:rPr>
          <w:rFonts w:ascii="Times New Roman" w:hAnsi="Times New Roman"/>
          <w:color w:val="auto"/>
          <w:sz w:val="20"/>
          <w:szCs w:val="20"/>
        </w:rPr>
        <w:t xml:space="preserve"> </w:t>
      </w:r>
      <w:r w:rsidR="00E576E5" w:rsidRPr="00191214">
        <w:rPr>
          <w:rFonts w:ascii="Times New Roman" w:hAnsi="Times New Roman"/>
          <w:color w:val="auto"/>
          <w:sz w:val="20"/>
          <w:szCs w:val="20"/>
          <w:lang w:val="en-US"/>
        </w:rPr>
        <w:t>such as EHEC,</w:t>
      </w:r>
      <w:r w:rsidR="00E576E5" w:rsidRPr="00191214">
        <w:rPr>
          <w:rFonts w:ascii="Times New Roman" w:hAnsi="Times New Roman"/>
          <w:i/>
          <w:iCs/>
          <w:color w:val="auto"/>
          <w:sz w:val="20"/>
          <w:szCs w:val="20"/>
        </w:rPr>
        <w:t xml:space="preserve"> S. </w:t>
      </w:r>
      <w:proofErr w:type="gramStart"/>
      <w:r w:rsidR="00E576E5" w:rsidRPr="00191214">
        <w:rPr>
          <w:rFonts w:ascii="Times New Roman" w:hAnsi="Times New Roman"/>
          <w:i/>
          <w:iCs/>
          <w:color w:val="auto"/>
          <w:sz w:val="20"/>
          <w:szCs w:val="20"/>
          <w:lang w:val="en-US"/>
        </w:rPr>
        <w:t>t</w:t>
      </w:r>
      <w:r w:rsidR="00E576E5" w:rsidRPr="00191214">
        <w:rPr>
          <w:rFonts w:ascii="Times New Roman" w:hAnsi="Times New Roman"/>
          <w:i/>
          <w:iCs/>
          <w:color w:val="auto"/>
          <w:sz w:val="20"/>
          <w:szCs w:val="20"/>
        </w:rPr>
        <w:t>yphi</w:t>
      </w:r>
      <w:proofErr w:type="gramEnd"/>
      <w:r w:rsidR="00E576E5" w:rsidRPr="00191214">
        <w:rPr>
          <w:rFonts w:ascii="Times New Roman" w:hAnsi="Times New Roman"/>
          <w:i/>
          <w:iCs/>
          <w:color w:val="auto"/>
          <w:sz w:val="20"/>
          <w:szCs w:val="20"/>
          <w:lang w:val="en-US"/>
        </w:rPr>
        <w:t xml:space="preserve">, S. </w:t>
      </w:r>
      <w:proofErr w:type="spellStart"/>
      <w:r w:rsidR="00E576E5" w:rsidRPr="00191214">
        <w:rPr>
          <w:rFonts w:ascii="Times New Roman" w:hAnsi="Times New Roman"/>
          <w:i/>
          <w:iCs/>
          <w:color w:val="auto"/>
          <w:sz w:val="20"/>
          <w:szCs w:val="20"/>
          <w:lang w:val="en-US"/>
        </w:rPr>
        <w:t>paratyphi</w:t>
      </w:r>
      <w:proofErr w:type="spellEnd"/>
      <w:r w:rsidR="00E576E5" w:rsidRPr="00191214">
        <w:rPr>
          <w:rFonts w:ascii="Times New Roman" w:hAnsi="Times New Roman"/>
          <w:i/>
          <w:iCs/>
          <w:color w:val="auto"/>
          <w:sz w:val="20"/>
          <w:szCs w:val="20"/>
          <w:lang w:val="en-US"/>
        </w:rPr>
        <w:t>,</w:t>
      </w:r>
      <w:r w:rsidR="00E576E5" w:rsidRPr="00191214">
        <w:rPr>
          <w:rFonts w:ascii="Times New Roman" w:hAnsi="Times New Roman"/>
          <w:i/>
          <w:color w:val="auto"/>
          <w:sz w:val="20"/>
          <w:szCs w:val="20"/>
        </w:rPr>
        <w:t xml:space="preserve"> P. flourescens</w:t>
      </w:r>
      <w:r>
        <w:rPr>
          <w:rFonts w:ascii="Times New Roman" w:hAnsi="Times New Roman"/>
          <w:color w:val="auto"/>
          <w:sz w:val="20"/>
          <w:szCs w:val="20"/>
        </w:rPr>
        <w:t xml:space="preserve"> </w:t>
      </w:r>
      <w:r w:rsidR="00E576E5" w:rsidRPr="00191214">
        <w:rPr>
          <w:rFonts w:ascii="Times New Roman" w:hAnsi="Times New Roman"/>
          <w:color w:val="auto"/>
          <w:sz w:val="20"/>
          <w:szCs w:val="20"/>
          <w:lang w:val="en-US"/>
        </w:rPr>
        <w:t xml:space="preserve">and </w:t>
      </w:r>
      <w:r w:rsidR="00E576E5" w:rsidRPr="00191214">
        <w:rPr>
          <w:rFonts w:ascii="Times New Roman" w:hAnsi="Times New Roman"/>
          <w:i/>
          <w:color w:val="auto"/>
          <w:sz w:val="20"/>
          <w:szCs w:val="20"/>
        </w:rPr>
        <w:t>S. dysenteriae</w:t>
      </w:r>
      <w:r w:rsidR="00E576E5" w:rsidRPr="00191214">
        <w:rPr>
          <w:rFonts w:ascii="Times New Roman" w:hAnsi="Times New Roman"/>
          <w:color w:val="auto"/>
          <w:sz w:val="20"/>
          <w:szCs w:val="20"/>
        </w:rPr>
        <w:t xml:space="preserve"> implicated in gastroenteritis and wound sepsis,</w:t>
      </w:r>
      <w:r w:rsidR="00E576E5" w:rsidRPr="00191214">
        <w:rPr>
          <w:rFonts w:ascii="Times New Roman" w:hAnsi="Times New Roman"/>
          <w:color w:val="auto"/>
          <w:sz w:val="20"/>
          <w:szCs w:val="20"/>
          <w:lang w:val="en-US"/>
        </w:rPr>
        <w:t xml:space="preserve"> exhibiting a mean minimum inhibitory concentrations ranging from 468.75 to 562.50 µg/ml hence becoming</w:t>
      </w:r>
      <w:r w:rsidR="00E576E5" w:rsidRPr="00191214">
        <w:rPr>
          <w:rFonts w:ascii="Times New Roman" w:hAnsi="Times New Roman"/>
          <w:color w:val="auto"/>
          <w:sz w:val="20"/>
          <w:szCs w:val="20"/>
        </w:rPr>
        <w:t xml:space="preserve"> a potential </w:t>
      </w:r>
      <w:r w:rsidR="00E576E5" w:rsidRPr="00191214">
        <w:rPr>
          <w:rFonts w:ascii="Times New Roman" w:hAnsi="Times New Roman"/>
          <w:iCs/>
          <w:color w:val="auto"/>
          <w:sz w:val="20"/>
          <w:szCs w:val="20"/>
        </w:rPr>
        <w:t>baseline for future drug development.</w:t>
      </w:r>
      <w:r w:rsidR="00E576E5" w:rsidRPr="00191214">
        <w:rPr>
          <w:rFonts w:ascii="Times New Roman" w:hAnsi="Times New Roman"/>
          <w:iCs/>
          <w:color w:val="auto"/>
          <w:sz w:val="20"/>
          <w:szCs w:val="20"/>
          <w:lang w:val="en-US"/>
        </w:rPr>
        <w:t xml:space="preserve"> According to the </w:t>
      </w:r>
      <w:r w:rsidR="006C19D0" w:rsidRPr="00191214">
        <w:rPr>
          <w:rFonts w:ascii="Times New Roman" w:hAnsi="Times New Roman"/>
          <w:iCs/>
          <w:color w:val="auto"/>
          <w:sz w:val="20"/>
          <w:szCs w:val="20"/>
          <w:lang w:val="en-US"/>
        </w:rPr>
        <w:t>affirmation</w:t>
      </w:r>
      <w:r w:rsidR="00E576E5" w:rsidRPr="00191214">
        <w:rPr>
          <w:rFonts w:ascii="Times New Roman" w:hAnsi="Times New Roman"/>
          <w:iCs/>
          <w:color w:val="auto"/>
          <w:sz w:val="20"/>
          <w:szCs w:val="20"/>
          <w:lang w:val="en-US"/>
        </w:rPr>
        <w:t xml:space="preserve"> of </w:t>
      </w:r>
      <w:proofErr w:type="spellStart"/>
      <w:r w:rsidR="00E576E5" w:rsidRPr="00191214">
        <w:rPr>
          <w:rFonts w:ascii="Times New Roman" w:hAnsi="Times New Roman"/>
          <w:iCs/>
          <w:color w:val="auto"/>
          <w:sz w:val="20"/>
          <w:szCs w:val="20"/>
          <w:lang w:val="en-US"/>
        </w:rPr>
        <w:t>Egwaikhide</w:t>
      </w:r>
      <w:proofErr w:type="spellEnd"/>
      <w:r w:rsidR="00E576E5" w:rsidRPr="00191214">
        <w:rPr>
          <w:rFonts w:ascii="Times New Roman" w:hAnsi="Times New Roman"/>
          <w:iCs/>
          <w:color w:val="auto"/>
          <w:sz w:val="20"/>
          <w:szCs w:val="20"/>
          <w:lang w:val="en-US"/>
        </w:rPr>
        <w:t xml:space="preserve"> &amp; </w:t>
      </w:r>
      <w:proofErr w:type="spellStart"/>
      <w:r w:rsidR="00E576E5" w:rsidRPr="00191214">
        <w:rPr>
          <w:rFonts w:ascii="Times New Roman" w:hAnsi="Times New Roman"/>
          <w:iCs/>
          <w:color w:val="auto"/>
          <w:sz w:val="20"/>
          <w:szCs w:val="20"/>
          <w:lang w:val="en-US"/>
        </w:rPr>
        <w:t>Gimba</w:t>
      </w:r>
      <w:proofErr w:type="spellEnd"/>
      <w:r w:rsidR="00E576E5" w:rsidRPr="00191214">
        <w:rPr>
          <w:rFonts w:ascii="Times New Roman" w:hAnsi="Times New Roman"/>
          <w:iCs/>
          <w:color w:val="auto"/>
          <w:sz w:val="20"/>
          <w:szCs w:val="20"/>
          <w:lang w:val="en-US"/>
        </w:rPr>
        <w:t xml:space="preserve"> (2007), the pharmacological actions </w:t>
      </w:r>
      <w:r w:rsidR="006C19D0" w:rsidRPr="00191214">
        <w:rPr>
          <w:rFonts w:ascii="Times New Roman" w:hAnsi="Times New Roman"/>
          <w:iCs/>
          <w:color w:val="auto"/>
          <w:sz w:val="20"/>
          <w:szCs w:val="20"/>
          <w:lang w:val="en-US"/>
        </w:rPr>
        <w:t>of the</w:t>
      </w:r>
      <w:r w:rsidR="00E576E5" w:rsidRPr="00191214">
        <w:rPr>
          <w:rFonts w:ascii="Times New Roman" w:hAnsi="Times New Roman"/>
          <w:iCs/>
          <w:color w:val="auto"/>
          <w:sz w:val="20"/>
          <w:szCs w:val="20"/>
          <w:lang w:val="en-US"/>
        </w:rPr>
        <w:t xml:space="preserve"> plants cannot be ascertained based on the </w:t>
      </w:r>
      <w:proofErr w:type="spellStart"/>
      <w:r w:rsidR="00E576E5" w:rsidRPr="00191214">
        <w:rPr>
          <w:rFonts w:ascii="Times New Roman" w:hAnsi="Times New Roman"/>
          <w:iCs/>
          <w:color w:val="auto"/>
          <w:sz w:val="20"/>
          <w:szCs w:val="20"/>
          <w:lang w:val="en-US"/>
        </w:rPr>
        <w:t>phytochemical</w:t>
      </w:r>
      <w:proofErr w:type="spellEnd"/>
      <w:r w:rsidR="00E576E5" w:rsidRPr="00191214">
        <w:rPr>
          <w:rFonts w:ascii="Times New Roman" w:hAnsi="Times New Roman"/>
          <w:iCs/>
          <w:color w:val="auto"/>
          <w:sz w:val="20"/>
          <w:szCs w:val="20"/>
          <w:lang w:val="en-US"/>
        </w:rPr>
        <w:t xml:space="preserve"> analysis alone.</w:t>
      </w:r>
    </w:p>
    <w:p w:rsidR="00115A0A" w:rsidRPr="00191214" w:rsidRDefault="00115A0A" w:rsidP="00745737">
      <w:pPr>
        <w:spacing w:after="0" w:line="240" w:lineRule="auto"/>
        <w:rPr>
          <w:rFonts w:ascii="Times New Roman" w:hAnsi="Times New Roman"/>
          <w:b/>
          <w:color w:val="auto"/>
          <w:sz w:val="20"/>
          <w:szCs w:val="20"/>
          <w:lang w:eastAsia="zh-CN"/>
        </w:rPr>
      </w:pPr>
    </w:p>
    <w:p w:rsidR="001E3B71" w:rsidRPr="00191214" w:rsidRDefault="001E3B71" w:rsidP="00745737">
      <w:pPr>
        <w:pStyle w:val="NoSpacing"/>
        <w:rPr>
          <w:rFonts w:ascii="Times New Roman" w:hAnsi="Times New Roman"/>
          <w:b/>
          <w:color w:val="auto"/>
          <w:sz w:val="20"/>
          <w:szCs w:val="20"/>
          <w:lang w:val="en-US"/>
        </w:rPr>
      </w:pPr>
      <w:r w:rsidRPr="00191214">
        <w:rPr>
          <w:rFonts w:ascii="Times New Roman" w:hAnsi="Times New Roman"/>
          <w:b/>
          <w:color w:val="auto"/>
          <w:sz w:val="20"/>
          <w:szCs w:val="20"/>
        </w:rPr>
        <w:t>Corresponding Author:</w:t>
      </w:r>
    </w:p>
    <w:p w:rsidR="001E3B71" w:rsidRPr="00191214" w:rsidRDefault="00F96682" w:rsidP="00745737">
      <w:pPr>
        <w:pStyle w:val="NoSpacing"/>
        <w:rPr>
          <w:rFonts w:ascii="Times New Roman" w:hAnsi="Times New Roman"/>
          <w:color w:val="auto"/>
          <w:sz w:val="20"/>
          <w:szCs w:val="20"/>
          <w:lang w:val="en-US"/>
        </w:rPr>
      </w:pPr>
      <w:r w:rsidRPr="00191214">
        <w:rPr>
          <w:rFonts w:ascii="Times New Roman" w:hAnsi="Times New Roman"/>
          <w:color w:val="auto"/>
          <w:sz w:val="20"/>
          <w:szCs w:val="20"/>
        </w:rPr>
        <w:t>Dr Taiwo A. Banjo,</w:t>
      </w:r>
    </w:p>
    <w:p w:rsidR="00F96682" w:rsidRPr="00191214" w:rsidRDefault="00F96682" w:rsidP="00745737">
      <w:pPr>
        <w:pStyle w:val="NoSpacing"/>
        <w:rPr>
          <w:rFonts w:ascii="Times New Roman" w:hAnsi="Times New Roman"/>
          <w:color w:val="auto"/>
          <w:sz w:val="20"/>
          <w:szCs w:val="20"/>
        </w:rPr>
      </w:pPr>
      <w:r w:rsidRPr="00191214">
        <w:rPr>
          <w:rFonts w:ascii="Times New Roman" w:hAnsi="Times New Roman"/>
          <w:color w:val="auto"/>
          <w:sz w:val="20"/>
          <w:szCs w:val="20"/>
        </w:rPr>
        <w:t>Dep</w:t>
      </w:r>
      <w:r w:rsidR="00CF44BD" w:rsidRPr="00191214">
        <w:rPr>
          <w:rFonts w:ascii="Times New Roman" w:hAnsi="Times New Roman"/>
          <w:color w:val="auto"/>
          <w:sz w:val="20"/>
          <w:szCs w:val="20"/>
        </w:rPr>
        <w:t>artment</w:t>
      </w:r>
      <w:r w:rsidR="00CF44BD" w:rsidRPr="00191214">
        <w:rPr>
          <w:rFonts w:ascii="Times New Roman" w:hAnsi="Times New Roman"/>
          <w:color w:val="auto"/>
          <w:sz w:val="20"/>
          <w:szCs w:val="20"/>
          <w:lang w:val="en-US"/>
        </w:rPr>
        <w:t xml:space="preserve"> </w:t>
      </w:r>
      <w:r w:rsidR="00CF44BD" w:rsidRPr="00191214">
        <w:rPr>
          <w:rFonts w:ascii="Times New Roman" w:hAnsi="Times New Roman"/>
          <w:color w:val="auto"/>
          <w:sz w:val="20"/>
          <w:szCs w:val="20"/>
        </w:rPr>
        <w:t>of Medical Microbiology</w:t>
      </w:r>
      <w:r w:rsidR="00CF44BD" w:rsidRPr="00191214">
        <w:rPr>
          <w:rFonts w:ascii="Times New Roman" w:hAnsi="Times New Roman"/>
          <w:color w:val="auto"/>
          <w:sz w:val="20"/>
          <w:szCs w:val="20"/>
          <w:lang w:val="en-US"/>
        </w:rPr>
        <w:t xml:space="preserve"> </w:t>
      </w:r>
      <w:r w:rsidRPr="00191214">
        <w:rPr>
          <w:rFonts w:ascii="Times New Roman" w:hAnsi="Times New Roman"/>
          <w:color w:val="auto"/>
          <w:sz w:val="20"/>
          <w:szCs w:val="20"/>
        </w:rPr>
        <w:t xml:space="preserve">&amp; Parasitology, </w:t>
      </w:r>
    </w:p>
    <w:p w:rsidR="00F96682" w:rsidRPr="00191214" w:rsidRDefault="00F96682" w:rsidP="00745737">
      <w:pPr>
        <w:pStyle w:val="NoSpacing"/>
        <w:rPr>
          <w:rFonts w:ascii="Times New Roman" w:hAnsi="Times New Roman"/>
          <w:color w:val="auto"/>
          <w:sz w:val="20"/>
          <w:szCs w:val="20"/>
        </w:rPr>
      </w:pPr>
      <w:r w:rsidRPr="00191214">
        <w:rPr>
          <w:rFonts w:ascii="Times New Roman" w:hAnsi="Times New Roman"/>
          <w:color w:val="auto"/>
          <w:sz w:val="20"/>
          <w:szCs w:val="20"/>
        </w:rPr>
        <w:t xml:space="preserve">Obafemi Awolowo College of Health Sciences, </w:t>
      </w:r>
    </w:p>
    <w:p w:rsidR="00F96682" w:rsidRPr="00191214" w:rsidRDefault="00F96682" w:rsidP="00745737">
      <w:pPr>
        <w:pStyle w:val="NoSpacing"/>
        <w:rPr>
          <w:rFonts w:ascii="Times New Roman" w:hAnsi="Times New Roman"/>
          <w:color w:val="auto"/>
          <w:sz w:val="20"/>
          <w:szCs w:val="20"/>
        </w:rPr>
      </w:pPr>
      <w:r w:rsidRPr="00191214">
        <w:rPr>
          <w:rFonts w:ascii="Times New Roman" w:hAnsi="Times New Roman"/>
          <w:color w:val="auto"/>
          <w:sz w:val="20"/>
          <w:szCs w:val="20"/>
        </w:rPr>
        <w:t xml:space="preserve">Olabisi Onabanjo University, </w:t>
      </w:r>
    </w:p>
    <w:p w:rsidR="00F96682" w:rsidRPr="00191214" w:rsidRDefault="00F96682" w:rsidP="00745737">
      <w:pPr>
        <w:pStyle w:val="NoSpacing"/>
        <w:rPr>
          <w:rFonts w:ascii="Times New Roman" w:hAnsi="Times New Roman"/>
          <w:color w:val="auto"/>
          <w:sz w:val="20"/>
          <w:szCs w:val="20"/>
        </w:rPr>
      </w:pPr>
      <w:r w:rsidRPr="00191214">
        <w:rPr>
          <w:rFonts w:ascii="Times New Roman" w:hAnsi="Times New Roman"/>
          <w:color w:val="auto"/>
          <w:sz w:val="20"/>
          <w:szCs w:val="20"/>
        </w:rPr>
        <w:t>P.M.B.2001, Sagamu. Ogun state. Nigeria.</w:t>
      </w:r>
    </w:p>
    <w:p w:rsidR="00F96682" w:rsidRPr="00191214" w:rsidRDefault="00F96682" w:rsidP="00745737">
      <w:pPr>
        <w:pStyle w:val="NoSpacing"/>
        <w:rPr>
          <w:rFonts w:ascii="Times New Roman" w:hAnsi="Times New Roman"/>
          <w:color w:val="auto"/>
          <w:sz w:val="20"/>
          <w:szCs w:val="20"/>
        </w:rPr>
      </w:pPr>
      <w:r w:rsidRPr="00191214">
        <w:rPr>
          <w:rFonts w:ascii="Times New Roman" w:hAnsi="Times New Roman"/>
          <w:color w:val="auto"/>
          <w:sz w:val="20"/>
          <w:szCs w:val="20"/>
        </w:rPr>
        <w:t>+234-(0)-703-832-3342</w:t>
      </w:r>
    </w:p>
    <w:p w:rsidR="00785470" w:rsidRPr="00191214" w:rsidRDefault="00F96682" w:rsidP="00745737">
      <w:pPr>
        <w:pStyle w:val="NoSpacing"/>
        <w:rPr>
          <w:rFonts w:ascii="Times New Roman" w:hAnsi="Times New Roman"/>
          <w:color w:val="auto"/>
          <w:sz w:val="20"/>
          <w:szCs w:val="20"/>
          <w:lang w:val="en-US"/>
        </w:rPr>
      </w:pPr>
      <w:r w:rsidRPr="00191214">
        <w:rPr>
          <w:rFonts w:ascii="Times New Roman" w:hAnsi="Times New Roman"/>
          <w:color w:val="auto"/>
          <w:sz w:val="20"/>
          <w:szCs w:val="20"/>
        </w:rPr>
        <w:t>E-mail:</w:t>
      </w:r>
      <w:r w:rsidR="00C73CF3">
        <w:rPr>
          <w:rFonts w:ascii="Times New Roman" w:hAnsi="Times New Roman"/>
          <w:color w:val="auto"/>
          <w:sz w:val="20"/>
          <w:szCs w:val="20"/>
        </w:rPr>
        <w:t xml:space="preserve"> </w:t>
      </w:r>
      <w:hyperlink r:id="rId11" w:history="1">
        <w:r w:rsidR="00791E62" w:rsidRPr="00191214">
          <w:rPr>
            <w:rStyle w:val="Hyperlink"/>
            <w:rFonts w:ascii="Times New Roman" w:hAnsi="Times New Roman"/>
            <w:color w:val="auto"/>
            <w:sz w:val="20"/>
            <w:szCs w:val="20"/>
          </w:rPr>
          <w:t>sirby2k@yahoo.com</w:t>
        </w:r>
      </w:hyperlink>
    </w:p>
    <w:p w:rsidR="00791E62" w:rsidRPr="00191214" w:rsidRDefault="00791E62" w:rsidP="00745737">
      <w:pPr>
        <w:pStyle w:val="NoSpacing"/>
        <w:rPr>
          <w:rFonts w:ascii="Times New Roman" w:hAnsi="Times New Roman"/>
          <w:color w:val="auto"/>
          <w:sz w:val="20"/>
          <w:szCs w:val="20"/>
          <w:lang w:val="en-US"/>
        </w:rPr>
      </w:pPr>
    </w:p>
    <w:p w:rsidR="00E576E5" w:rsidRPr="00191214" w:rsidRDefault="00E576E5" w:rsidP="00115A0A">
      <w:pPr>
        <w:spacing w:after="0" w:line="240" w:lineRule="auto"/>
        <w:ind w:left="283" w:hangingChars="141" w:hanging="283"/>
        <w:rPr>
          <w:rFonts w:ascii="Times New Roman" w:hAnsi="Times New Roman"/>
          <w:b/>
          <w:color w:val="auto"/>
          <w:sz w:val="20"/>
          <w:szCs w:val="20"/>
          <w:lang w:val="en-US"/>
        </w:rPr>
      </w:pPr>
      <w:r w:rsidRPr="00191214">
        <w:rPr>
          <w:rFonts w:ascii="Times New Roman" w:hAnsi="Times New Roman"/>
          <w:b/>
          <w:color w:val="auto"/>
          <w:sz w:val="20"/>
          <w:szCs w:val="20"/>
        </w:rPr>
        <w:t>R</w:t>
      </w:r>
      <w:proofErr w:type="spellStart"/>
      <w:r w:rsidR="00C43294" w:rsidRPr="00191214">
        <w:rPr>
          <w:rFonts w:ascii="Times New Roman" w:hAnsi="Times New Roman"/>
          <w:b/>
          <w:color w:val="auto"/>
          <w:sz w:val="20"/>
          <w:szCs w:val="20"/>
          <w:lang w:val="en-US"/>
        </w:rPr>
        <w:t>eferences</w:t>
      </w:r>
      <w:proofErr w:type="spellEnd"/>
      <w:r w:rsidRPr="00191214">
        <w:rPr>
          <w:rFonts w:ascii="Times New Roman" w:hAnsi="Times New Roman"/>
          <w:b/>
          <w:color w:val="auto"/>
          <w:sz w:val="20"/>
          <w:szCs w:val="20"/>
          <w:lang w:val="ig-NG"/>
        </w:rPr>
        <w:t xml:space="preserve"> </w:t>
      </w:r>
    </w:p>
    <w:p w:rsidR="00E576E5" w:rsidRPr="00191214" w:rsidRDefault="00C87A29" w:rsidP="00115A0A">
      <w:pPr>
        <w:spacing w:after="0" w:line="240" w:lineRule="auto"/>
        <w:ind w:left="282" w:hangingChars="141" w:hanging="282"/>
        <w:rPr>
          <w:rFonts w:ascii="Times New Roman" w:hAnsi="Times New Roman"/>
          <w:b/>
          <w:color w:val="auto"/>
          <w:sz w:val="20"/>
          <w:szCs w:val="20"/>
          <w:lang w:val="en-US"/>
        </w:rPr>
      </w:pPr>
      <w:r w:rsidRPr="00191214">
        <w:rPr>
          <w:rFonts w:ascii="Times New Roman" w:hAnsi="Times New Roman"/>
          <w:color w:val="auto"/>
          <w:sz w:val="20"/>
          <w:szCs w:val="20"/>
          <w:lang w:val="en-US"/>
        </w:rPr>
        <w:t>1.</w:t>
      </w:r>
      <w:r w:rsidRPr="00191214">
        <w:rPr>
          <w:rFonts w:ascii="Times New Roman" w:hAnsi="Times New Roman"/>
          <w:color w:val="auto"/>
          <w:sz w:val="20"/>
          <w:szCs w:val="20"/>
        </w:rPr>
        <w:t xml:space="preserve"> Abate</w:t>
      </w:r>
      <w:r w:rsidR="00E576E5" w:rsidRPr="00191214">
        <w:rPr>
          <w:rFonts w:ascii="Times New Roman" w:hAnsi="Times New Roman"/>
          <w:color w:val="auto"/>
          <w:sz w:val="20"/>
          <w:szCs w:val="20"/>
        </w:rPr>
        <w:t>, G. 1989.</w:t>
      </w:r>
      <w:r w:rsidR="00E576E5" w:rsidRPr="00191214">
        <w:rPr>
          <w:rFonts w:ascii="Times New Roman" w:hAnsi="Times New Roman"/>
          <w:i/>
          <w:iCs/>
          <w:color w:val="auto"/>
          <w:sz w:val="20"/>
          <w:szCs w:val="20"/>
        </w:rPr>
        <w:t xml:space="preserve"> In</w:t>
      </w:r>
      <w:r w:rsidR="00E576E5" w:rsidRPr="00191214">
        <w:rPr>
          <w:rFonts w:ascii="Times New Roman" w:hAnsi="Times New Roman"/>
          <w:color w:val="auto"/>
          <w:sz w:val="20"/>
          <w:szCs w:val="20"/>
        </w:rPr>
        <w:t xml:space="preserve"> S. Demissew (ed.). Ethiopian Traditional Medicine, p. 3-5.</w:t>
      </w:r>
      <w:r w:rsidR="00C73CF3">
        <w:rPr>
          <w:rFonts w:ascii="Times New Roman" w:hAnsi="Times New Roman"/>
          <w:color w:val="auto"/>
          <w:sz w:val="20"/>
          <w:szCs w:val="20"/>
        </w:rPr>
        <w:t xml:space="preserve"> </w:t>
      </w:r>
      <w:r w:rsidR="00E576E5" w:rsidRPr="00191214">
        <w:rPr>
          <w:rFonts w:ascii="Times New Roman" w:hAnsi="Times New Roman"/>
          <w:color w:val="auto"/>
          <w:sz w:val="20"/>
          <w:szCs w:val="20"/>
        </w:rPr>
        <w:t>Este Debdabe. Department of Biology, Science Faculty, Addis Ababa</w:t>
      </w:r>
      <w:r w:rsidR="00C73CF3">
        <w:rPr>
          <w:rFonts w:ascii="Times New Roman" w:hAnsi="Times New Roman"/>
          <w:color w:val="auto"/>
          <w:sz w:val="20"/>
          <w:szCs w:val="20"/>
        </w:rPr>
        <w:t xml:space="preserve"> </w:t>
      </w:r>
      <w:r w:rsidR="00E576E5" w:rsidRPr="00191214">
        <w:rPr>
          <w:rFonts w:ascii="Times New Roman" w:hAnsi="Times New Roman"/>
          <w:color w:val="auto"/>
          <w:sz w:val="20"/>
          <w:szCs w:val="20"/>
        </w:rPr>
        <w:t xml:space="preserve">University, Ethiopia. </w:t>
      </w:r>
    </w:p>
    <w:p w:rsidR="00E576E5" w:rsidRPr="00191214" w:rsidRDefault="00C87A29" w:rsidP="00115A0A">
      <w:pPr>
        <w:autoSpaceDE w:val="0"/>
        <w:autoSpaceDN w:val="0"/>
        <w:adjustRightInd w:val="0"/>
        <w:spacing w:after="0" w:line="240" w:lineRule="auto"/>
        <w:ind w:left="282" w:hangingChars="141" w:hanging="282"/>
        <w:rPr>
          <w:rFonts w:ascii="Times New Roman" w:hAnsi="Times New Roman"/>
          <w:color w:val="auto"/>
          <w:sz w:val="20"/>
          <w:szCs w:val="20"/>
        </w:rPr>
      </w:pPr>
      <w:r w:rsidRPr="00191214">
        <w:rPr>
          <w:rFonts w:ascii="Times New Roman" w:hAnsi="Times New Roman"/>
          <w:color w:val="auto"/>
          <w:sz w:val="20"/>
          <w:szCs w:val="20"/>
          <w:lang w:val="en-US"/>
        </w:rPr>
        <w:t>2.</w:t>
      </w:r>
      <w:r w:rsidRPr="00191214">
        <w:rPr>
          <w:rFonts w:ascii="Times New Roman" w:hAnsi="Times New Roman"/>
          <w:color w:val="auto"/>
          <w:sz w:val="20"/>
          <w:szCs w:val="20"/>
        </w:rPr>
        <w:t xml:space="preserve"> Adedapo</w:t>
      </w:r>
      <w:r w:rsidR="00E576E5" w:rsidRPr="00191214">
        <w:rPr>
          <w:rFonts w:ascii="Times New Roman" w:hAnsi="Times New Roman"/>
          <w:color w:val="auto"/>
          <w:sz w:val="20"/>
          <w:szCs w:val="20"/>
        </w:rPr>
        <w:t xml:space="preserve">, A.A., F.O. Jimoh, A.J. Afolayan &amp; P.J. Masika. 2009. Antioxidant activities of the methanol extracts of the leaves and stems of </w:t>
      </w:r>
      <w:r w:rsidR="00E576E5" w:rsidRPr="00191214">
        <w:rPr>
          <w:rFonts w:ascii="Times New Roman" w:hAnsi="Times New Roman"/>
          <w:i/>
          <w:iCs/>
          <w:color w:val="auto"/>
          <w:sz w:val="20"/>
          <w:szCs w:val="20"/>
        </w:rPr>
        <w:t>Celtis africana</w:t>
      </w:r>
      <w:r w:rsidR="00E576E5" w:rsidRPr="00191214">
        <w:rPr>
          <w:rFonts w:ascii="Times New Roman" w:hAnsi="Times New Roman"/>
          <w:color w:val="auto"/>
          <w:sz w:val="20"/>
          <w:szCs w:val="20"/>
        </w:rPr>
        <w:t>. Rec. Nat. Prod. 3: 23-31.</w:t>
      </w:r>
    </w:p>
    <w:p w:rsidR="00E576E5" w:rsidRPr="00191214" w:rsidRDefault="00C87A29" w:rsidP="00115A0A">
      <w:pPr>
        <w:spacing w:after="0" w:line="240" w:lineRule="auto"/>
        <w:ind w:left="282" w:hangingChars="141" w:hanging="282"/>
        <w:outlineLvl w:val="1"/>
        <w:rPr>
          <w:rFonts w:ascii="Times New Roman" w:eastAsia="Times New Roman" w:hAnsi="Times New Roman"/>
          <w:bCs/>
          <w:color w:val="auto"/>
          <w:sz w:val="20"/>
          <w:szCs w:val="20"/>
          <w:lang w:val="en-US"/>
        </w:rPr>
      </w:pPr>
      <w:r w:rsidRPr="00191214">
        <w:rPr>
          <w:rFonts w:ascii="Times New Roman" w:eastAsia="Times New Roman" w:hAnsi="Times New Roman"/>
          <w:color w:val="auto"/>
          <w:sz w:val="20"/>
          <w:szCs w:val="20"/>
          <w:lang w:val="en-US"/>
        </w:rPr>
        <w:t>3.</w:t>
      </w:r>
      <w:r w:rsidR="00115A0A">
        <w:rPr>
          <w:rFonts w:ascii="Times New Roman" w:hAnsi="Times New Roman" w:hint="eastAsia"/>
          <w:color w:val="auto"/>
          <w:sz w:val="20"/>
          <w:szCs w:val="20"/>
          <w:lang w:eastAsia="zh-CN"/>
        </w:rPr>
        <w:tab/>
      </w:r>
      <w:r w:rsidRPr="00191214">
        <w:rPr>
          <w:rFonts w:ascii="Times New Roman" w:eastAsia="Times New Roman" w:hAnsi="Times New Roman"/>
          <w:color w:val="auto"/>
          <w:sz w:val="20"/>
          <w:szCs w:val="20"/>
        </w:rPr>
        <w:t>Adedapo</w:t>
      </w:r>
      <w:r w:rsidR="00E576E5" w:rsidRPr="00191214">
        <w:rPr>
          <w:rFonts w:ascii="Times New Roman" w:eastAsia="Times New Roman" w:hAnsi="Times New Roman"/>
          <w:color w:val="auto"/>
          <w:sz w:val="20"/>
          <w:szCs w:val="20"/>
        </w:rPr>
        <w:t>, A</w:t>
      </w:r>
      <w:bookmarkStart w:id="3" w:name="3"/>
      <w:bookmarkEnd w:id="3"/>
      <w:r w:rsidR="00E576E5" w:rsidRPr="00191214">
        <w:rPr>
          <w:rFonts w:ascii="Times New Roman" w:eastAsia="Times New Roman" w:hAnsi="Times New Roman"/>
          <w:color w:val="auto"/>
          <w:sz w:val="20"/>
          <w:szCs w:val="20"/>
        </w:rPr>
        <w:t>, Adewuyi, T</w:t>
      </w:r>
      <w:r w:rsidR="008F0ACB" w:rsidRPr="00191214">
        <w:rPr>
          <w:rFonts w:ascii="Times New Roman" w:eastAsia="Times New Roman" w:hAnsi="Times New Roman"/>
          <w:color w:val="auto"/>
          <w:sz w:val="20"/>
          <w:szCs w:val="20"/>
        </w:rPr>
        <w:t> and</w:t>
      </w:r>
      <w:r w:rsidR="00E576E5" w:rsidRPr="00191214">
        <w:rPr>
          <w:rFonts w:ascii="Times New Roman" w:eastAsia="Times New Roman" w:hAnsi="Times New Roman"/>
          <w:color w:val="auto"/>
          <w:sz w:val="20"/>
          <w:szCs w:val="20"/>
        </w:rPr>
        <w:t xml:space="preserve"> Sofidiya</w:t>
      </w:r>
      <w:bookmarkStart w:id="4" w:name="4"/>
      <w:bookmarkEnd w:id="4"/>
      <w:r w:rsidR="00E576E5" w:rsidRPr="00191214">
        <w:rPr>
          <w:rFonts w:ascii="Times New Roman" w:eastAsia="Times New Roman" w:hAnsi="Times New Roman"/>
          <w:color w:val="auto"/>
          <w:sz w:val="20"/>
          <w:szCs w:val="20"/>
        </w:rPr>
        <w:t>, M</w:t>
      </w:r>
      <w:proofErr w:type="gramStart"/>
      <w:r w:rsidR="00E576E5" w:rsidRPr="00191214">
        <w:rPr>
          <w:rFonts w:ascii="Times New Roman" w:eastAsia="Times New Roman" w:hAnsi="Times New Roman"/>
          <w:color w:val="auto"/>
          <w:sz w:val="20"/>
          <w:szCs w:val="20"/>
        </w:rPr>
        <w:t>.(</w:t>
      </w:r>
      <w:proofErr w:type="gramEnd"/>
      <w:r w:rsidR="00E576E5" w:rsidRPr="00191214">
        <w:rPr>
          <w:rFonts w:ascii="Times New Roman" w:eastAsia="Times New Roman" w:hAnsi="Times New Roman"/>
          <w:color w:val="auto"/>
          <w:sz w:val="20"/>
          <w:szCs w:val="20"/>
        </w:rPr>
        <w:t xml:space="preserve">2013): </w:t>
      </w:r>
      <w:r w:rsidR="00E576E5" w:rsidRPr="00191214">
        <w:rPr>
          <w:rFonts w:ascii="Times New Roman" w:eastAsia="Times New Roman" w:hAnsi="Times New Roman"/>
          <w:bCs/>
          <w:color w:val="auto"/>
          <w:sz w:val="20"/>
          <w:szCs w:val="20"/>
        </w:rPr>
        <w:t xml:space="preserve">Phytochemistry, anti-inflammatory and analgesic activities of the aqueous leaf extract of Lagenaria </w:t>
      </w:r>
      <w:r w:rsidR="00E576E5" w:rsidRPr="00191214">
        <w:rPr>
          <w:rFonts w:ascii="Times New Roman" w:eastAsia="Times New Roman" w:hAnsi="Times New Roman"/>
          <w:bCs/>
          <w:color w:val="auto"/>
          <w:sz w:val="20"/>
          <w:szCs w:val="20"/>
        </w:rPr>
        <w:lastRenderedPageBreak/>
        <w:t>breviflora (Cucurbitaceae) in laboratory animals</w:t>
      </w:r>
      <w:r w:rsidR="00E576E5" w:rsidRPr="00191214">
        <w:rPr>
          <w:rFonts w:ascii="Times New Roman" w:eastAsia="Times New Roman" w:hAnsi="Times New Roman"/>
          <w:color w:val="auto"/>
          <w:sz w:val="20"/>
          <w:szCs w:val="20"/>
        </w:rPr>
        <w:t>,</w:t>
      </w:r>
      <w:r w:rsidR="00E576E5" w:rsidRPr="00191214">
        <w:rPr>
          <w:rFonts w:ascii="Times New Roman" w:eastAsia="Times New Roman" w:hAnsi="Times New Roman"/>
          <w:bCs/>
          <w:color w:val="auto"/>
          <w:sz w:val="20"/>
          <w:szCs w:val="20"/>
        </w:rPr>
        <w:t xml:space="preserve"> Rev. boil. trop. vol.61 (1)</w:t>
      </w:r>
      <w:r w:rsidR="00C73CF3">
        <w:rPr>
          <w:rFonts w:ascii="Times New Roman" w:eastAsia="Times New Roman" w:hAnsi="Times New Roman"/>
          <w:bCs/>
          <w:color w:val="auto"/>
          <w:sz w:val="20"/>
          <w:szCs w:val="20"/>
        </w:rPr>
        <w:t>,</w:t>
      </w:r>
      <w:r w:rsidR="00E576E5" w:rsidRPr="00191214">
        <w:rPr>
          <w:rFonts w:ascii="Times New Roman" w:hAnsi="Times New Roman"/>
          <w:color w:val="auto"/>
          <w:sz w:val="20"/>
          <w:szCs w:val="20"/>
        </w:rPr>
        <w:t>pp. 281-290</w:t>
      </w:r>
      <w:r w:rsidR="00E576E5" w:rsidRPr="00191214">
        <w:rPr>
          <w:rFonts w:ascii="Times New Roman" w:hAnsi="Times New Roman"/>
          <w:color w:val="auto"/>
          <w:sz w:val="20"/>
          <w:szCs w:val="20"/>
          <w:lang w:val="en-US"/>
        </w:rPr>
        <w:t>.</w:t>
      </w:r>
    </w:p>
    <w:p w:rsidR="00E576E5" w:rsidRPr="00191214" w:rsidRDefault="00C87A29" w:rsidP="00115A0A">
      <w:pPr>
        <w:autoSpaceDE w:val="0"/>
        <w:autoSpaceDN w:val="0"/>
        <w:adjustRightInd w:val="0"/>
        <w:spacing w:after="0" w:line="240" w:lineRule="auto"/>
        <w:ind w:left="282" w:hangingChars="141" w:hanging="282"/>
        <w:rPr>
          <w:rFonts w:ascii="Times New Roman" w:hAnsi="Times New Roman"/>
          <w:color w:val="auto"/>
          <w:sz w:val="20"/>
          <w:szCs w:val="20"/>
          <w:lang w:val="en-US"/>
        </w:rPr>
      </w:pPr>
      <w:r w:rsidRPr="00191214">
        <w:rPr>
          <w:rFonts w:ascii="Times New Roman" w:hAnsi="Times New Roman"/>
          <w:color w:val="auto"/>
          <w:sz w:val="20"/>
          <w:szCs w:val="20"/>
          <w:lang w:val="en-US"/>
        </w:rPr>
        <w:t>4.</w:t>
      </w:r>
      <w:r w:rsidR="00115A0A">
        <w:rPr>
          <w:rFonts w:ascii="Times New Roman" w:hAnsi="Times New Roman" w:hint="eastAsia"/>
          <w:color w:val="auto"/>
          <w:sz w:val="20"/>
          <w:szCs w:val="20"/>
          <w:lang w:val="en-US" w:eastAsia="zh-CN"/>
        </w:rPr>
        <w:tab/>
      </w:r>
      <w:r w:rsidR="00E576E5" w:rsidRPr="00191214">
        <w:rPr>
          <w:rFonts w:ascii="Times New Roman" w:hAnsi="Times New Roman"/>
          <w:color w:val="auto"/>
          <w:sz w:val="20"/>
          <w:szCs w:val="20"/>
        </w:rPr>
        <w:t>Ayoola, G.A., H.A.B. Coker, S.A. Adesegun, A.A. Adepoju-Bello, K. Obaweya, E.C. Ezennia &amp; T.O. Atangbayila. 2008. Phytochemical Screening and Antioxidant Activities of Some Selected Medicinal</w:t>
      </w:r>
      <w:r w:rsidR="00C73CF3">
        <w:rPr>
          <w:rFonts w:ascii="Times New Roman" w:hAnsi="Times New Roman"/>
          <w:color w:val="auto"/>
          <w:sz w:val="20"/>
          <w:szCs w:val="20"/>
        </w:rPr>
        <w:t xml:space="preserve"> </w:t>
      </w:r>
      <w:r w:rsidR="00E576E5" w:rsidRPr="00191214">
        <w:rPr>
          <w:rFonts w:ascii="Times New Roman" w:hAnsi="Times New Roman"/>
          <w:color w:val="auto"/>
          <w:sz w:val="20"/>
          <w:szCs w:val="20"/>
        </w:rPr>
        <w:t>Plants Used for Malaria Therapy in Southwestern Nigeria. Trop. J. Pharm. Res. 7: 1019-1024.</w:t>
      </w:r>
      <w:r w:rsidR="00C73CF3">
        <w:rPr>
          <w:rFonts w:ascii="Times New Roman" w:hAnsi="Times New Roman"/>
          <w:color w:val="auto"/>
          <w:sz w:val="20"/>
          <w:szCs w:val="20"/>
        </w:rPr>
        <w:t xml:space="preserve"> </w:t>
      </w:r>
    </w:p>
    <w:p w:rsidR="00E576E5" w:rsidRPr="00191214" w:rsidRDefault="00C87A29" w:rsidP="00115A0A">
      <w:pPr>
        <w:autoSpaceDE w:val="0"/>
        <w:autoSpaceDN w:val="0"/>
        <w:adjustRightInd w:val="0"/>
        <w:spacing w:after="0" w:line="240" w:lineRule="auto"/>
        <w:ind w:left="282" w:hangingChars="141" w:hanging="282"/>
        <w:rPr>
          <w:rFonts w:ascii="Times New Roman" w:hAnsi="Times New Roman"/>
          <w:color w:val="auto"/>
          <w:sz w:val="20"/>
          <w:szCs w:val="20"/>
          <w:lang w:val="en-US"/>
        </w:rPr>
      </w:pPr>
      <w:r w:rsidRPr="00191214">
        <w:rPr>
          <w:rFonts w:ascii="Times New Roman" w:hAnsi="Times New Roman"/>
          <w:color w:val="auto"/>
          <w:sz w:val="20"/>
          <w:szCs w:val="20"/>
          <w:lang w:val="en-US"/>
        </w:rPr>
        <w:t>5.</w:t>
      </w:r>
      <w:r w:rsidR="00115A0A">
        <w:rPr>
          <w:rFonts w:ascii="Times New Roman" w:hAnsi="Times New Roman" w:hint="eastAsia"/>
          <w:color w:val="auto"/>
          <w:sz w:val="20"/>
          <w:szCs w:val="20"/>
          <w:lang w:eastAsia="zh-CN"/>
        </w:rPr>
        <w:tab/>
      </w:r>
      <w:r w:rsidRPr="00191214">
        <w:rPr>
          <w:rFonts w:ascii="Times New Roman" w:hAnsi="Times New Roman"/>
          <w:color w:val="auto"/>
          <w:sz w:val="20"/>
          <w:szCs w:val="20"/>
        </w:rPr>
        <w:t>Chakraborty</w:t>
      </w:r>
      <w:r w:rsidR="00E576E5" w:rsidRPr="00191214">
        <w:rPr>
          <w:rFonts w:ascii="Times New Roman" w:hAnsi="Times New Roman"/>
          <w:color w:val="auto"/>
          <w:sz w:val="20"/>
          <w:szCs w:val="20"/>
        </w:rPr>
        <w:t xml:space="preserve">, A., R.K.B. Devi, S. Rita, K. Sharatchandra &amp; T.I. Singh. 2004. Preliminary studies on anti-inflammatory and analgesic activities of </w:t>
      </w:r>
      <w:r w:rsidR="00E576E5" w:rsidRPr="00191214">
        <w:rPr>
          <w:rFonts w:ascii="Times New Roman" w:hAnsi="Times New Roman"/>
          <w:i/>
          <w:iCs/>
          <w:color w:val="auto"/>
          <w:sz w:val="20"/>
          <w:szCs w:val="20"/>
        </w:rPr>
        <w:t>Spilanthes acmella</w:t>
      </w:r>
      <w:r w:rsidR="00E576E5" w:rsidRPr="00191214">
        <w:rPr>
          <w:rFonts w:ascii="Times New Roman" w:hAnsi="Times New Roman"/>
          <w:color w:val="auto"/>
          <w:sz w:val="20"/>
          <w:szCs w:val="20"/>
        </w:rPr>
        <w:t xml:space="preserve"> in experimental animal models. Indian J. Pharmacol. 36 (3): 148-150.</w:t>
      </w:r>
      <w:r w:rsidR="00C73CF3">
        <w:rPr>
          <w:rFonts w:ascii="Times New Roman" w:hAnsi="Times New Roman"/>
          <w:color w:val="auto"/>
          <w:sz w:val="20"/>
          <w:szCs w:val="20"/>
        </w:rPr>
        <w:t xml:space="preserve"> </w:t>
      </w:r>
    </w:p>
    <w:p w:rsidR="00E576E5" w:rsidRPr="00191214" w:rsidRDefault="00C87A29" w:rsidP="00115A0A">
      <w:pPr>
        <w:pStyle w:val="Default"/>
        <w:ind w:left="282" w:hangingChars="141" w:hanging="282"/>
        <w:jc w:val="both"/>
        <w:rPr>
          <w:rFonts w:ascii="Times New Roman" w:hAnsi="Times New Roman" w:cs="Times New Roman"/>
          <w:color w:val="auto"/>
          <w:sz w:val="20"/>
          <w:szCs w:val="20"/>
        </w:rPr>
      </w:pPr>
      <w:r w:rsidRPr="00191214">
        <w:rPr>
          <w:rFonts w:ascii="Times New Roman" w:hAnsi="Times New Roman" w:cs="Times New Roman"/>
          <w:bCs/>
          <w:color w:val="auto"/>
          <w:sz w:val="20"/>
          <w:szCs w:val="20"/>
        </w:rPr>
        <w:t xml:space="preserve">6. </w:t>
      </w:r>
      <w:r w:rsidR="00E576E5" w:rsidRPr="00191214">
        <w:rPr>
          <w:rFonts w:ascii="Times New Roman" w:hAnsi="Times New Roman" w:cs="Times New Roman"/>
          <w:bCs/>
          <w:color w:val="auto"/>
          <w:sz w:val="20"/>
          <w:szCs w:val="20"/>
          <w:lang w:val="yo-NG"/>
        </w:rPr>
        <w:t>Cheesebrough M (2002) District Laboratory Practice in Tropical countries Part II: Cambridge University Press UK pp.136-142.</w:t>
      </w:r>
    </w:p>
    <w:p w:rsidR="00E576E5" w:rsidRPr="00191214" w:rsidRDefault="00C87A29" w:rsidP="00115A0A">
      <w:pPr>
        <w:pStyle w:val="Default"/>
        <w:ind w:left="282" w:hangingChars="141" w:hanging="282"/>
        <w:jc w:val="both"/>
        <w:rPr>
          <w:rFonts w:ascii="Times New Roman" w:hAnsi="Times New Roman" w:cs="Times New Roman"/>
          <w:color w:val="auto"/>
          <w:sz w:val="20"/>
          <w:szCs w:val="20"/>
        </w:rPr>
      </w:pPr>
      <w:r w:rsidRPr="00191214">
        <w:rPr>
          <w:rFonts w:ascii="Times New Roman" w:hAnsi="Times New Roman" w:cs="Times New Roman"/>
          <w:bCs/>
          <w:color w:val="auto"/>
          <w:sz w:val="20"/>
          <w:szCs w:val="20"/>
        </w:rPr>
        <w:t xml:space="preserve">7. </w:t>
      </w:r>
      <w:r w:rsidR="00E576E5" w:rsidRPr="00191214">
        <w:rPr>
          <w:rFonts w:ascii="Times New Roman" w:hAnsi="Times New Roman" w:cs="Times New Roman"/>
          <w:bCs/>
          <w:color w:val="auto"/>
          <w:sz w:val="20"/>
          <w:szCs w:val="20"/>
        </w:rPr>
        <w:t xml:space="preserve">Cowan, M.M. (1999) Plant products as antimicrobial agents. </w:t>
      </w:r>
      <w:r w:rsidR="00E576E5" w:rsidRPr="00191214">
        <w:rPr>
          <w:rFonts w:ascii="Times New Roman" w:hAnsi="Times New Roman" w:cs="Times New Roman"/>
          <w:bCs/>
          <w:i/>
          <w:color w:val="auto"/>
          <w:sz w:val="20"/>
          <w:szCs w:val="20"/>
        </w:rPr>
        <w:t>Clinical Microbiology Reviews</w:t>
      </w:r>
      <w:r w:rsidR="00E576E5" w:rsidRPr="00191214">
        <w:rPr>
          <w:rFonts w:ascii="Times New Roman" w:hAnsi="Times New Roman" w:cs="Times New Roman"/>
          <w:bCs/>
          <w:color w:val="auto"/>
          <w:sz w:val="20"/>
          <w:szCs w:val="20"/>
        </w:rPr>
        <w:t>, 12(4): 564-582</w:t>
      </w:r>
    </w:p>
    <w:p w:rsidR="00E576E5" w:rsidRPr="00191214" w:rsidRDefault="00C87A29" w:rsidP="00115A0A">
      <w:pPr>
        <w:pStyle w:val="Default"/>
        <w:ind w:left="282" w:hangingChars="141" w:hanging="282"/>
        <w:jc w:val="both"/>
        <w:rPr>
          <w:rFonts w:ascii="Times New Roman" w:hAnsi="Times New Roman" w:cs="Times New Roman"/>
          <w:bCs/>
          <w:color w:val="auto"/>
          <w:sz w:val="20"/>
          <w:szCs w:val="20"/>
        </w:rPr>
      </w:pPr>
      <w:r w:rsidRPr="00191214">
        <w:rPr>
          <w:rFonts w:ascii="Times New Roman" w:hAnsi="Times New Roman" w:cs="Times New Roman"/>
          <w:bCs/>
          <w:color w:val="auto"/>
          <w:sz w:val="20"/>
          <w:szCs w:val="20"/>
        </w:rPr>
        <w:t>8.</w:t>
      </w:r>
      <w:r w:rsidR="00115A0A">
        <w:rPr>
          <w:rFonts w:ascii="Times New Roman" w:hAnsi="Times New Roman" w:cs="Times New Roman" w:hint="eastAsia"/>
          <w:bCs/>
          <w:color w:val="auto"/>
          <w:sz w:val="20"/>
          <w:szCs w:val="20"/>
          <w:lang w:eastAsia="zh-CN"/>
        </w:rPr>
        <w:tab/>
      </w:r>
      <w:r w:rsidR="00E576E5" w:rsidRPr="00191214">
        <w:rPr>
          <w:rFonts w:ascii="Times New Roman" w:hAnsi="Times New Roman" w:cs="Times New Roman"/>
          <w:bCs/>
          <w:color w:val="auto"/>
          <w:sz w:val="20"/>
          <w:szCs w:val="20"/>
          <w:lang w:val="yo-NG"/>
        </w:rPr>
        <w:t>El-Mahmood, A.M, Doughari, J.H. and Ladan N</w:t>
      </w:r>
      <w:r w:rsidR="00015552" w:rsidRPr="00191214">
        <w:rPr>
          <w:rFonts w:ascii="Times New Roman" w:hAnsi="Times New Roman" w:cs="Times New Roman"/>
          <w:bCs/>
          <w:color w:val="auto"/>
          <w:sz w:val="20"/>
          <w:szCs w:val="20"/>
          <w:lang w:val="yo-NG"/>
        </w:rPr>
        <w:t>. (</w:t>
      </w:r>
      <w:r w:rsidR="00E576E5" w:rsidRPr="00191214">
        <w:rPr>
          <w:rFonts w:ascii="Times New Roman" w:hAnsi="Times New Roman" w:cs="Times New Roman"/>
          <w:bCs/>
          <w:color w:val="auto"/>
          <w:sz w:val="20"/>
          <w:szCs w:val="20"/>
          <w:lang w:val="yo-NG"/>
        </w:rPr>
        <w:t>2008) Antimicrobial screening of stem bark extracts of vitellaria paradoxa against some enteric pathogenic microorganisms. African Journal of Pharmacy and Pharmocology vol.2(5). Pp. 089-094.</w:t>
      </w:r>
    </w:p>
    <w:p w:rsidR="00E576E5" w:rsidRPr="00191214" w:rsidRDefault="00C87A29" w:rsidP="00115A0A">
      <w:pPr>
        <w:pStyle w:val="Default"/>
        <w:ind w:left="282" w:hangingChars="141" w:hanging="282"/>
        <w:jc w:val="both"/>
        <w:rPr>
          <w:rFonts w:ascii="Times New Roman" w:hAnsi="Times New Roman" w:cs="Times New Roman"/>
          <w:color w:val="auto"/>
          <w:sz w:val="20"/>
          <w:szCs w:val="20"/>
        </w:rPr>
      </w:pPr>
      <w:r w:rsidRPr="00191214">
        <w:rPr>
          <w:rFonts w:ascii="Times New Roman" w:hAnsi="Times New Roman" w:cs="Times New Roman"/>
          <w:bCs/>
          <w:color w:val="auto"/>
          <w:sz w:val="20"/>
          <w:szCs w:val="20"/>
        </w:rPr>
        <w:t>9.</w:t>
      </w:r>
      <w:r w:rsidR="00115A0A">
        <w:rPr>
          <w:rFonts w:ascii="Times New Roman" w:hAnsi="Times New Roman" w:cs="Times New Roman" w:hint="eastAsia"/>
          <w:bCs/>
          <w:color w:val="auto"/>
          <w:sz w:val="20"/>
          <w:szCs w:val="20"/>
          <w:lang w:eastAsia="zh-CN"/>
        </w:rPr>
        <w:tab/>
      </w:r>
      <w:proofErr w:type="spellStart"/>
      <w:r w:rsidR="00E576E5" w:rsidRPr="00191214">
        <w:rPr>
          <w:rFonts w:ascii="Times New Roman" w:hAnsi="Times New Roman" w:cs="Times New Roman"/>
          <w:bCs/>
          <w:color w:val="auto"/>
          <w:sz w:val="20"/>
          <w:szCs w:val="20"/>
        </w:rPr>
        <w:t>Egwaikhide</w:t>
      </w:r>
      <w:proofErr w:type="spellEnd"/>
      <w:r w:rsidR="00E576E5" w:rsidRPr="00191214">
        <w:rPr>
          <w:rFonts w:ascii="Times New Roman" w:hAnsi="Times New Roman" w:cs="Times New Roman"/>
          <w:bCs/>
          <w:color w:val="auto"/>
          <w:sz w:val="20"/>
          <w:szCs w:val="20"/>
        </w:rPr>
        <w:t xml:space="preserve">, P.A. and </w:t>
      </w:r>
      <w:proofErr w:type="spellStart"/>
      <w:r w:rsidR="00E576E5" w:rsidRPr="00191214">
        <w:rPr>
          <w:rFonts w:ascii="Times New Roman" w:hAnsi="Times New Roman" w:cs="Times New Roman"/>
          <w:bCs/>
          <w:color w:val="auto"/>
          <w:sz w:val="20"/>
          <w:szCs w:val="20"/>
        </w:rPr>
        <w:t>Gimba</w:t>
      </w:r>
      <w:proofErr w:type="spellEnd"/>
      <w:r w:rsidR="00E576E5" w:rsidRPr="00191214">
        <w:rPr>
          <w:rFonts w:ascii="Times New Roman" w:hAnsi="Times New Roman" w:cs="Times New Roman"/>
          <w:bCs/>
          <w:color w:val="auto"/>
          <w:sz w:val="20"/>
          <w:szCs w:val="20"/>
        </w:rPr>
        <w:t>, C.E</w:t>
      </w:r>
      <w:r w:rsidR="008F0ACB" w:rsidRPr="00191214">
        <w:rPr>
          <w:rFonts w:ascii="Times New Roman" w:hAnsi="Times New Roman" w:cs="Times New Roman"/>
          <w:bCs/>
          <w:color w:val="auto"/>
          <w:sz w:val="20"/>
          <w:szCs w:val="20"/>
        </w:rPr>
        <w:t>. (</w:t>
      </w:r>
      <w:r w:rsidR="00E576E5" w:rsidRPr="00191214">
        <w:rPr>
          <w:rFonts w:ascii="Times New Roman" w:hAnsi="Times New Roman" w:cs="Times New Roman"/>
          <w:bCs/>
          <w:color w:val="auto"/>
          <w:sz w:val="20"/>
          <w:szCs w:val="20"/>
        </w:rPr>
        <w:t xml:space="preserve">2007). </w:t>
      </w:r>
      <w:proofErr w:type="gramStart"/>
      <w:r w:rsidR="00E576E5" w:rsidRPr="00191214">
        <w:rPr>
          <w:rFonts w:ascii="Times New Roman" w:hAnsi="Times New Roman" w:cs="Times New Roman"/>
          <w:bCs/>
          <w:color w:val="auto"/>
          <w:sz w:val="20"/>
          <w:szCs w:val="20"/>
        </w:rPr>
        <w:t>A</w:t>
      </w:r>
      <w:r w:rsidR="00CF44BD" w:rsidRPr="00191214">
        <w:rPr>
          <w:rFonts w:ascii="Times New Roman" w:hAnsi="Times New Roman" w:cs="Times New Roman"/>
          <w:bCs/>
          <w:color w:val="auto"/>
          <w:sz w:val="20"/>
          <w:szCs w:val="20"/>
        </w:rPr>
        <w:t>n</w:t>
      </w:r>
      <w:r w:rsidR="00E576E5" w:rsidRPr="00191214">
        <w:rPr>
          <w:rFonts w:ascii="Times New Roman" w:hAnsi="Times New Roman" w:cs="Times New Roman"/>
          <w:bCs/>
          <w:color w:val="auto"/>
          <w:sz w:val="20"/>
          <w:szCs w:val="20"/>
        </w:rPr>
        <w:t xml:space="preserve">alysis of the </w:t>
      </w:r>
      <w:proofErr w:type="spellStart"/>
      <w:r w:rsidR="00E576E5" w:rsidRPr="00191214">
        <w:rPr>
          <w:rFonts w:ascii="Times New Roman" w:hAnsi="Times New Roman" w:cs="Times New Roman"/>
          <w:bCs/>
          <w:color w:val="auto"/>
          <w:sz w:val="20"/>
          <w:szCs w:val="20"/>
        </w:rPr>
        <w:t>phytochemical</w:t>
      </w:r>
      <w:proofErr w:type="spellEnd"/>
      <w:r w:rsidR="00E576E5" w:rsidRPr="00191214">
        <w:rPr>
          <w:rFonts w:ascii="Times New Roman" w:hAnsi="Times New Roman" w:cs="Times New Roman"/>
          <w:bCs/>
          <w:color w:val="auto"/>
          <w:sz w:val="20"/>
          <w:szCs w:val="20"/>
        </w:rPr>
        <w:t xml:space="preserve"> content and anti-microbial activity of </w:t>
      </w:r>
      <w:proofErr w:type="spellStart"/>
      <w:r w:rsidR="00E576E5" w:rsidRPr="00191214">
        <w:rPr>
          <w:rFonts w:ascii="Times New Roman" w:hAnsi="Times New Roman" w:cs="Times New Roman"/>
          <w:bCs/>
          <w:color w:val="auto"/>
          <w:sz w:val="20"/>
          <w:szCs w:val="20"/>
        </w:rPr>
        <w:t>Plectranthus</w:t>
      </w:r>
      <w:proofErr w:type="spellEnd"/>
      <w:r w:rsidR="00E576E5" w:rsidRPr="00191214">
        <w:rPr>
          <w:rFonts w:ascii="Times New Roman" w:hAnsi="Times New Roman" w:cs="Times New Roman"/>
          <w:bCs/>
          <w:color w:val="auto"/>
          <w:sz w:val="20"/>
          <w:szCs w:val="20"/>
        </w:rPr>
        <w:t xml:space="preserve"> </w:t>
      </w:r>
      <w:proofErr w:type="spellStart"/>
      <w:r w:rsidR="00E576E5" w:rsidRPr="00191214">
        <w:rPr>
          <w:rFonts w:ascii="Times New Roman" w:hAnsi="Times New Roman" w:cs="Times New Roman"/>
          <w:bCs/>
          <w:color w:val="auto"/>
          <w:sz w:val="20"/>
          <w:szCs w:val="20"/>
        </w:rPr>
        <w:t>glandulosis</w:t>
      </w:r>
      <w:proofErr w:type="spellEnd"/>
      <w:r w:rsidR="00E576E5" w:rsidRPr="00191214">
        <w:rPr>
          <w:rFonts w:ascii="Times New Roman" w:hAnsi="Times New Roman" w:cs="Times New Roman"/>
          <w:bCs/>
          <w:color w:val="auto"/>
          <w:sz w:val="20"/>
          <w:szCs w:val="20"/>
        </w:rPr>
        <w:t xml:space="preserve"> Whole plant.</w:t>
      </w:r>
      <w:proofErr w:type="gramEnd"/>
      <w:r w:rsidR="00E576E5" w:rsidRPr="00191214">
        <w:rPr>
          <w:rFonts w:ascii="Times New Roman" w:hAnsi="Times New Roman" w:cs="Times New Roman"/>
          <w:bCs/>
          <w:color w:val="auto"/>
          <w:sz w:val="20"/>
          <w:szCs w:val="20"/>
        </w:rPr>
        <w:t xml:space="preserve"> Middle East Journal of Scientific Research 2 (3-4): 135-138</w:t>
      </w:r>
    </w:p>
    <w:p w:rsidR="00E576E5" w:rsidRPr="00191214" w:rsidRDefault="00C87A29" w:rsidP="00115A0A">
      <w:pPr>
        <w:autoSpaceDE w:val="0"/>
        <w:autoSpaceDN w:val="0"/>
        <w:adjustRightInd w:val="0"/>
        <w:spacing w:after="0" w:line="240" w:lineRule="auto"/>
        <w:ind w:left="282" w:hangingChars="141" w:hanging="282"/>
        <w:rPr>
          <w:rFonts w:ascii="Times New Roman" w:hAnsi="Times New Roman"/>
          <w:color w:val="auto"/>
          <w:sz w:val="20"/>
          <w:szCs w:val="20"/>
          <w:lang w:val="en-US"/>
        </w:rPr>
      </w:pPr>
      <w:r w:rsidRPr="00191214">
        <w:rPr>
          <w:rFonts w:ascii="Times New Roman" w:hAnsi="Times New Roman"/>
          <w:color w:val="auto"/>
          <w:sz w:val="20"/>
          <w:szCs w:val="20"/>
          <w:lang w:val="en-US"/>
        </w:rPr>
        <w:t>10.</w:t>
      </w:r>
      <w:r w:rsidR="00115A0A">
        <w:rPr>
          <w:rFonts w:ascii="Times New Roman" w:hAnsi="Times New Roman" w:hint="eastAsia"/>
          <w:color w:val="auto"/>
          <w:sz w:val="20"/>
          <w:szCs w:val="20"/>
          <w:lang w:val="en-US" w:eastAsia="zh-CN"/>
        </w:rPr>
        <w:tab/>
      </w:r>
      <w:r w:rsidR="00E576E5" w:rsidRPr="00191214">
        <w:rPr>
          <w:rFonts w:ascii="Times New Roman" w:hAnsi="Times New Roman"/>
          <w:color w:val="auto"/>
          <w:sz w:val="20"/>
          <w:szCs w:val="20"/>
        </w:rPr>
        <w:t>Ekundayo, F. O., Adeboye, C. A. and E. A. Ekundayo (2011). Antimicrobial activities and phytochemical screening of pignut (</w:t>
      </w:r>
      <w:r w:rsidR="00E576E5" w:rsidRPr="00191214">
        <w:rPr>
          <w:rFonts w:ascii="Times New Roman" w:hAnsi="Times New Roman"/>
          <w:i/>
          <w:iCs/>
          <w:color w:val="auto"/>
          <w:sz w:val="20"/>
          <w:szCs w:val="20"/>
        </w:rPr>
        <w:t>Jatrophas</w:t>
      </w:r>
      <w:r w:rsidR="00E576E5" w:rsidRPr="00191214">
        <w:rPr>
          <w:rFonts w:ascii="Times New Roman" w:hAnsi="Times New Roman"/>
          <w:color w:val="auto"/>
          <w:sz w:val="20"/>
          <w:szCs w:val="20"/>
        </w:rPr>
        <w:t xml:space="preserve"> </w:t>
      </w:r>
      <w:r w:rsidR="00E576E5" w:rsidRPr="00191214">
        <w:rPr>
          <w:rFonts w:ascii="Times New Roman" w:hAnsi="Times New Roman"/>
          <w:i/>
          <w:iCs/>
          <w:color w:val="auto"/>
          <w:sz w:val="20"/>
          <w:szCs w:val="20"/>
        </w:rPr>
        <w:t xml:space="preserve">curcas </w:t>
      </w:r>
      <w:r w:rsidR="00E576E5" w:rsidRPr="00191214">
        <w:rPr>
          <w:rFonts w:ascii="Times New Roman" w:hAnsi="Times New Roman"/>
          <w:color w:val="auto"/>
          <w:sz w:val="20"/>
          <w:szCs w:val="20"/>
        </w:rPr>
        <w:t>Linn.) on some pathogenic bacteria. Journal of Medicinal Plants Research Vol. 5(7), 1261-1264</w:t>
      </w:r>
    </w:p>
    <w:p w:rsidR="00E576E5" w:rsidRPr="00191214" w:rsidRDefault="00C87A29" w:rsidP="00115A0A">
      <w:pPr>
        <w:autoSpaceDE w:val="0"/>
        <w:autoSpaceDN w:val="0"/>
        <w:adjustRightInd w:val="0"/>
        <w:spacing w:after="0" w:line="240" w:lineRule="auto"/>
        <w:ind w:left="282" w:hangingChars="141" w:hanging="282"/>
        <w:rPr>
          <w:rFonts w:ascii="Times New Roman" w:hAnsi="Times New Roman"/>
          <w:color w:val="auto"/>
          <w:sz w:val="20"/>
          <w:szCs w:val="20"/>
        </w:rPr>
      </w:pPr>
      <w:r w:rsidRPr="00191214">
        <w:rPr>
          <w:rFonts w:ascii="Times New Roman" w:hAnsi="Times New Roman"/>
          <w:color w:val="auto"/>
          <w:sz w:val="20"/>
          <w:szCs w:val="20"/>
          <w:lang w:val="en-US"/>
        </w:rPr>
        <w:t>11.</w:t>
      </w:r>
      <w:r w:rsidR="00115A0A">
        <w:rPr>
          <w:rFonts w:ascii="Times New Roman" w:hAnsi="Times New Roman" w:hint="eastAsia"/>
          <w:color w:val="auto"/>
          <w:sz w:val="20"/>
          <w:szCs w:val="20"/>
          <w:lang w:val="en-US" w:eastAsia="zh-CN"/>
        </w:rPr>
        <w:tab/>
      </w:r>
      <w:r w:rsidR="00E576E5" w:rsidRPr="00191214">
        <w:rPr>
          <w:rFonts w:ascii="Times New Roman" w:hAnsi="Times New Roman"/>
          <w:color w:val="auto"/>
          <w:sz w:val="20"/>
          <w:szCs w:val="20"/>
        </w:rPr>
        <w:t xml:space="preserve">Elujoba AA, Fell AF, Linley PA (1991). Chromatographic and spectroscopic analysis of bound and unbound phenolic acids in </w:t>
      </w:r>
      <w:r w:rsidR="00E576E5" w:rsidRPr="00191214">
        <w:rPr>
          <w:rFonts w:ascii="Times New Roman" w:hAnsi="Times New Roman"/>
          <w:i/>
          <w:iCs/>
          <w:color w:val="auto"/>
          <w:sz w:val="20"/>
          <w:szCs w:val="20"/>
        </w:rPr>
        <w:t>Lagenaria</w:t>
      </w:r>
      <w:r w:rsidR="00E576E5" w:rsidRPr="00191214">
        <w:rPr>
          <w:rFonts w:ascii="Times New Roman" w:hAnsi="Times New Roman"/>
          <w:color w:val="auto"/>
          <w:sz w:val="20"/>
          <w:szCs w:val="20"/>
        </w:rPr>
        <w:t xml:space="preserve"> </w:t>
      </w:r>
      <w:r w:rsidR="00E576E5" w:rsidRPr="00191214">
        <w:rPr>
          <w:rFonts w:ascii="Times New Roman" w:hAnsi="Times New Roman"/>
          <w:i/>
          <w:iCs/>
          <w:color w:val="auto"/>
          <w:sz w:val="20"/>
          <w:szCs w:val="20"/>
        </w:rPr>
        <w:t xml:space="preserve">breviflora </w:t>
      </w:r>
      <w:r w:rsidR="00E576E5" w:rsidRPr="00191214">
        <w:rPr>
          <w:rFonts w:ascii="Times New Roman" w:hAnsi="Times New Roman"/>
          <w:color w:val="auto"/>
          <w:sz w:val="20"/>
          <w:szCs w:val="20"/>
        </w:rPr>
        <w:t>fruit. J. Pharmaceut. Biomed. Anal. 9(9): 711-715</w:t>
      </w:r>
    </w:p>
    <w:p w:rsidR="00E576E5" w:rsidRPr="00191214" w:rsidRDefault="00C87A29" w:rsidP="00115A0A">
      <w:pPr>
        <w:pStyle w:val="Default"/>
        <w:ind w:left="282" w:hangingChars="141" w:hanging="282"/>
        <w:jc w:val="both"/>
        <w:rPr>
          <w:rFonts w:ascii="Times New Roman" w:hAnsi="Times New Roman" w:cs="Times New Roman"/>
          <w:bCs/>
          <w:color w:val="auto"/>
          <w:sz w:val="20"/>
          <w:szCs w:val="20"/>
        </w:rPr>
      </w:pPr>
      <w:r w:rsidRPr="00191214">
        <w:rPr>
          <w:rFonts w:ascii="Times New Roman" w:hAnsi="Times New Roman" w:cs="Times New Roman"/>
          <w:color w:val="auto"/>
          <w:sz w:val="20"/>
          <w:szCs w:val="20"/>
        </w:rPr>
        <w:t>12.</w:t>
      </w:r>
      <w:r w:rsidR="00115A0A">
        <w:rPr>
          <w:rFonts w:ascii="Times New Roman" w:hAnsi="Times New Roman" w:cs="Times New Roman" w:hint="eastAsia"/>
          <w:color w:val="auto"/>
          <w:sz w:val="20"/>
          <w:szCs w:val="20"/>
          <w:lang w:eastAsia="zh-CN"/>
        </w:rPr>
        <w:tab/>
      </w:r>
      <w:proofErr w:type="spellStart"/>
      <w:r w:rsidR="00E576E5" w:rsidRPr="00191214">
        <w:rPr>
          <w:rFonts w:ascii="Times New Roman" w:hAnsi="Times New Roman" w:cs="Times New Roman"/>
          <w:color w:val="auto"/>
          <w:sz w:val="20"/>
          <w:szCs w:val="20"/>
        </w:rPr>
        <w:t>Fasola</w:t>
      </w:r>
      <w:proofErr w:type="spellEnd"/>
      <w:r w:rsidR="00E576E5" w:rsidRPr="00191214">
        <w:rPr>
          <w:rFonts w:ascii="Times New Roman" w:hAnsi="Times New Roman" w:cs="Times New Roman"/>
          <w:color w:val="auto"/>
          <w:sz w:val="20"/>
          <w:szCs w:val="20"/>
        </w:rPr>
        <w:t xml:space="preserve">, T.R., 2000. </w:t>
      </w:r>
      <w:proofErr w:type="gramStart"/>
      <w:r w:rsidR="00E576E5" w:rsidRPr="00191214">
        <w:rPr>
          <w:rFonts w:ascii="Times New Roman" w:hAnsi="Times New Roman" w:cs="Times New Roman"/>
          <w:color w:val="auto"/>
          <w:sz w:val="20"/>
          <w:szCs w:val="20"/>
        </w:rPr>
        <w:t>Screening Nigerian Plant for Medicinal Importance.</w:t>
      </w:r>
      <w:proofErr w:type="gramEnd"/>
      <w:r w:rsidR="00E576E5" w:rsidRPr="00191214">
        <w:rPr>
          <w:rFonts w:ascii="Times New Roman" w:hAnsi="Times New Roman" w:cs="Times New Roman"/>
          <w:color w:val="auto"/>
          <w:sz w:val="20"/>
          <w:szCs w:val="20"/>
        </w:rPr>
        <w:t xml:space="preserve"> J. Sci. Res., 6 (1): 51-57</w:t>
      </w:r>
    </w:p>
    <w:p w:rsidR="00E576E5" w:rsidRPr="00191214" w:rsidRDefault="00C87A29" w:rsidP="00115A0A">
      <w:pPr>
        <w:pStyle w:val="Default"/>
        <w:ind w:left="282" w:hangingChars="141" w:hanging="282"/>
        <w:jc w:val="both"/>
        <w:rPr>
          <w:rFonts w:ascii="Times New Roman" w:hAnsi="Times New Roman" w:cs="Times New Roman"/>
          <w:bCs/>
          <w:color w:val="auto"/>
          <w:sz w:val="20"/>
          <w:szCs w:val="20"/>
        </w:rPr>
      </w:pPr>
      <w:r w:rsidRPr="00191214">
        <w:rPr>
          <w:rFonts w:ascii="Times New Roman" w:hAnsi="Times New Roman" w:cs="Times New Roman"/>
          <w:color w:val="auto"/>
          <w:sz w:val="20"/>
          <w:szCs w:val="20"/>
        </w:rPr>
        <w:t>13.</w:t>
      </w:r>
      <w:r w:rsidR="00115A0A">
        <w:rPr>
          <w:rFonts w:ascii="Times New Roman" w:hAnsi="Times New Roman" w:cs="Times New Roman" w:hint="eastAsia"/>
          <w:color w:val="auto"/>
          <w:sz w:val="20"/>
          <w:szCs w:val="20"/>
          <w:lang w:eastAsia="zh-CN"/>
        </w:rPr>
        <w:tab/>
      </w:r>
      <w:r w:rsidR="00E576E5" w:rsidRPr="00191214">
        <w:rPr>
          <w:rFonts w:ascii="Times New Roman" w:hAnsi="Times New Roman" w:cs="Times New Roman"/>
          <w:color w:val="auto"/>
          <w:sz w:val="20"/>
          <w:szCs w:val="20"/>
        </w:rPr>
        <w:t>Gupta,</w:t>
      </w:r>
      <w:r w:rsidR="00B25714" w:rsidRPr="00191214">
        <w:rPr>
          <w:rFonts w:ascii="Times New Roman" w:hAnsi="Times New Roman" w:cs="Times New Roman"/>
          <w:color w:val="auto"/>
          <w:sz w:val="20"/>
          <w:szCs w:val="20"/>
        </w:rPr>
        <w:t> M</w:t>
      </w:r>
      <w:r w:rsidR="00E576E5" w:rsidRPr="00191214">
        <w:rPr>
          <w:rFonts w:ascii="Times New Roman" w:hAnsi="Times New Roman" w:cs="Times New Roman"/>
          <w:color w:val="auto"/>
          <w:sz w:val="20"/>
          <w:szCs w:val="20"/>
        </w:rPr>
        <w:t>.,</w:t>
      </w:r>
      <w:r w:rsidR="00B25714" w:rsidRPr="00191214">
        <w:rPr>
          <w:rFonts w:ascii="Times New Roman" w:hAnsi="Times New Roman" w:cs="Times New Roman"/>
          <w:color w:val="auto"/>
          <w:sz w:val="20"/>
          <w:szCs w:val="20"/>
        </w:rPr>
        <w:t> </w:t>
      </w:r>
      <w:proofErr w:type="spellStart"/>
      <w:r w:rsidR="00E576E5" w:rsidRPr="00191214">
        <w:rPr>
          <w:rFonts w:ascii="Times New Roman" w:hAnsi="Times New Roman" w:cs="Times New Roman"/>
          <w:color w:val="auto"/>
          <w:sz w:val="20"/>
          <w:szCs w:val="20"/>
        </w:rPr>
        <w:t>Mazunder</w:t>
      </w:r>
      <w:proofErr w:type="spellEnd"/>
      <w:r w:rsidR="00E576E5" w:rsidRPr="00191214">
        <w:rPr>
          <w:rFonts w:ascii="Times New Roman" w:hAnsi="Times New Roman" w:cs="Times New Roman"/>
          <w:color w:val="auto"/>
          <w:sz w:val="20"/>
          <w:szCs w:val="20"/>
        </w:rPr>
        <w:t>, R.</w:t>
      </w:r>
      <w:r w:rsidR="00C73CF3">
        <w:rPr>
          <w:rFonts w:ascii="Times New Roman" w:hAnsi="Times New Roman" w:cs="Times New Roman"/>
          <w:color w:val="auto"/>
          <w:sz w:val="20"/>
          <w:szCs w:val="20"/>
        </w:rPr>
        <w:t xml:space="preserve"> </w:t>
      </w:r>
      <w:proofErr w:type="spellStart"/>
      <w:r w:rsidR="00E576E5" w:rsidRPr="00191214">
        <w:rPr>
          <w:rFonts w:ascii="Times New Roman" w:hAnsi="Times New Roman" w:cs="Times New Roman"/>
          <w:color w:val="auto"/>
          <w:sz w:val="20"/>
          <w:szCs w:val="20"/>
        </w:rPr>
        <w:t>Sambath</w:t>
      </w:r>
      <w:proofErr w:type="spellEnd"/>
      <w:r w:rsidR="00C73CF3">
        <w:rPr>
          <w:rFonts w:ascii="Times New Roman" w:hAnsi="Times New Roman" w:cs="Times New Roman"/>
          <w:color w:val="auto"/>
          <w:sz w:val="20"/>
          <w:szCs w:val="20"/>
        </w:rPr>
        <w:t xml:space="preserve"> </w:t>
      </w:r>
      <w:proofErr w:type="spellStart"/>
      <w:r w:rsidR="00E576E5" w:rsidRPr="00191214">
        <w:rPr>
          <w:rFonts w:ascii="Times New Roman" w:hAnsi="Times New Roman" w:cs="Times New Roman"/>
          <w:color w:val="auto"/>
          <w:sz w:val="20"/>
          <w:szCs w:val="20"/>
        </w:rPr>
        <w:t>Kumbar</w:t>
      </w:r>
      <w:proofErr w:type="spellEnd"/>
      <w:r w:rsidR="00E576E5" w:rsidRPr="00191214">
        <w:rPr>
          <w:rFonts w:ascii="Times New Roman" w:hAnsi="Times New Roman" w:cs="Times New Roman"/>
          <w:color w:val="auto"/>
          <w:sz w:val="20"/>
          <w:szCs w:val="20"/>
        </w:rPr>
        <w:t>,</w:t>
      </w:r>
      <w:r w:rsidR="00B25714" w:rsidRPr="00191214">
        <w:rPr>
          <w:rFonts w:ascii="Times New Roman" w:hAnsi="Times New Roman" w:cs="Times New Roman"/>
          <w:color w:val="auto"/>
          <w:sz w:val="20"/>
          <w:szCs w:val="20"/>
        </w:rPr>
        <w:t> P</w:t>
      </w:r>
      <w:r w:rsidR="00E576E5" w:rsidRPr="00191214">
        <w:rPr>
          <w:rFonts w:ascii="Times New Roman" w:hAnsi="Times New Roman" w:cs="Times New Roman"/>
          <w:color w:val="auto"/>
          <w:sz w:val="20"/>
          <w:szCs w:val="20"/>
        </w:rPr>
        <w:t xml:space="preserve">. </w:t>
      </w:r>
      <w:proofErr w:type="spellStart"/>
      <w:r w:rsidR="00E576E5" w:rsidRPr="00191214">
        <w:rPr>
          <w:rFonts w:ascii="Times New Roman" w:hAnsi="Times New Roman" w:cs="Times New Roman"/>
          <w:color w:val="auto"/>
          <w:sz w:val="20"/>
          <w:szCs w:val="20"/>
        </w:rPr>
        <w:t>Gomath</w:t>
      </w:r>
      <w:proofErr w:type="spellEnd"/>
      <w:r w:rsidR="00E576E5" w:rsidRPr="00191214">
        <w:rPr>
          <w:rFonts w:ascii="Times New Roman" w:hAnsi="Times New Roman" w:cs="Times New Roman"/>
          <w:color w:val="auto"/>
          <w:sz w:val="20"/>
          <w:szCs w:val="20"/>
        </w:rPr>
        <w:t>,</w:t>
      </w:r>
      <w:r w:rsidR="00C73CF3">
        <w:rPr>
          <w:rFonts w:ascii="Times New Roman" w:hAnsi="Times New Roman" w:cs="Times New Roman" w:hint="eastAsia"/>
          <w:color w:val="auto"/>
          <w:sz w:val="20"/>
          <w:szCs w:val="20"/>
          <w:lang w:eastAsia="zh-CN"/>
        </w:rPr>
        <w:t xml:space="preserve"> </w:t>
      </w:r>
      <w:r w:rsidR="00B25714" w:rsidRPr="00191214">
        <w:rPr>
          <w:rFonts w:ascii="Times New Roman" w:hAnsi="Times New Roman" w:cs="Times New Roman"/>
          <w:color w:val="auto"/>
          <w:sz w:val="20"/>
          <w:szCs w:val="20"/>
        </w:rPr>
        <w:t>Y</w:t>
      </w:r>
      <w:r w:rsidR="00E576E5" w:rsidRPr="00191214">
        <w:rPr>
          <w:rFonts w:ascii="Times New Roman" w:hAnsi="Times New Roman" w:cs="Times New Roman"/>
          <w:color w:val="auto"/>
          <w:sz w:val="20"/>
          <w:szCs w:val="20"/>
        </w:rPr>
        <w:t>.</w:t>
      </w:r>
      <w:r w:rsidR="00C73CF3">
        <w:rPr>
          <w:rFonts w:ascii="Times New Roman" w:hAnsi="Times New Roman" w:cs="Times New Roman"/>
          <w:color w:val="auto"/>
          <w:sz w:val="20"/>
          <w:szCs w:val="20"/>
        </w:rPr>
        <w:t xml:space="preserve"> </w:t>
      </w:r>
      <w:proofErr w:type="spellStart"/>
      <w:r w:rsidR="00E576E5" w:rsidRPr="00191214">
        <w:rPr>
          <w:rFonts w:ascii="Times New Roman" w:hAnsi="Times New Roman" w:cs="Times New Roman"/>
          <w:color w:val="auto"/>
          <w:sz w:val="20"/>
          <w:szCs w:val="20"/>
        </w:rPr>
        <w:t>Rajeshwar</w:t>
      </w:r>
      <w:proofErr w:type="spellEnd"/>
      <w:r w:rsidR="00E576E5" w:rsidRPr="00191214">
        <w:rPr>
          <w:rFonts w:ascii="Times New Roman" w:hAnsi="Times New Roman" w:cs="Times New Roman"/>
          <w:color w:val="auto"/>
          <w:sz w:val="20"/>
          <w:szCs w:val="20"/>
        </w:rPr>
        <w:t>, B.B.</w:t>
      </w:r>
      <w:r w:rsidR="00C73CF3">
        <w:rPr>
          <w:rFonts w:ascii="Times New Roman" w:hAnsi="Times New Roman" w:cs="Times New Roman"/>
          <w:color w:val="auto"/>
          <w:sz w:val="20"/>
          <w:szCs w:val="20"/>
        </w:rPr>
        <w:t xml:space="preserve"> </w:t>
      </w:r>
      <w:proofErr w:type="spellStart"/>
      <w:r w:rsidR="00E576E5" w:rsidRPr="00191214">
        <w:rPr>
          <w:rFonts w:ascii="Times New Roman" w:hAnsi="Times New Roman" w:cs="Times New Roman"/>
          <w:color w:val="auto"/>
          <w:sz w:val="20"/>
          <w:szCs w:val="20"/>
        </w:rPr>
        <w:t>Kakoti</w:t>
      </w:r>
      <w:proofErr w:type="spellEnd"/>
      <w:r w:rsidR="00E576E5" w:rsidRPr="00191214">
        <w:rPr>
          <w:rFonts w:ascii="Times New Roman" w:hAnsi="Times New Roman" w:cs="Times New Roman"/>
          <w:color w:val="auto"/>
          <w:sz w:val="20"/>
          <w:szCs w:val="20"/>
        </w:rPr>
        <w:t> &amp; V.</w:t>
      </w:r>
      <w:r w:rsidR="00C73CF3">
        <w:rPr>
          <w:rFonts w:ascii="Times New Roman" w:hAnsi="Times New Roman" w:cs="Times New Roman"/>
          <w:color w:val="auto"/>
          <w:sz w:val="20"/>
          <w:szCs w:val="20"/>
        </w:rPr>
        <w:t xml:space="preserve"> </w:t>
      </w:r>
      <w:r w:rsidR="00E576E5" w:rsidRPr="00191214">
        <w:rPr>
          <w:rFonts w:ascii="Times New Roman" w:hAnsi="Times New Roman" w:cs="Times New Roman"/>
          <w:color w:val="auto"/>
          <w:sz w:val="20"/>
          <w:szCs w:val="20"/>
        </w:rPr>
        <w:t xml:space="preserve">Tamil </w:t>
      </w:r>
      <w:proofErr w:type="spellStart"/>
      <w:r w:rsidR="00E576E5" w:rsidRPr="00191214">
        <w:rPr>
          <w:rFonts w:ascii="Times New Roman" w:hAnsi="Times New Roman" w:cs="Times New Roman"/>
          <w:color w:val="auto"/>
          <w:sz w:val="20"/>
          <w:szCs w:val="20"/>
        </w:rPr>
        <w:t>Selven</w:t>
      </w:r>
      <w:proofErr w:type="spellEnd"/>
      <w:r w:rsidR="00E576E5" w:rsidRPr="00191214">
        <w:rPr>
          <w:rFonts w:ascii="Times New Roman" w:hAnsi="Times New Roman" w:cs="Times New Roman"/>
          <w:color w:val="auto"/>
          <w:sz w:val="20"/>
          <w:szCs w:val="20"/>
        </w:rPr>
        <w:t>. 2005. Anti-inflammatory, analgesic and antipyretic effects</w:t>
      </w:r>
      <w:r w:rsidR="00C56B36" w:rsidRPr="00191214">
        <w:rPr>
          <w:rFonts w:ascii="Times New Roman" w:hAnsi="Times New Roman" w:cs="Times New Roman"/>
          <w:color w:val="auto"/>
          <w:sz w:val="20"/>
          <w:szCs w:val="20"/>
        </w:rPr>
        <w:t> of methanol extract</w:t>
      </w:r>
      <w:r w:rsidR="00B25714" w:rsidRPr="00191214">
        <w:rPr>
          <w:rFonts w:ascii="Times New Roman" w:hAnsi="Times New Roman" w:cs="Times New Roman"/>
          <w:color w:val="auto"/>
          <w:sz w:val="20"/>
          <w:szCs w:val="20"/>
        </w:rPr>
        <w:t> from </w:t>
      </w:r>
      <w:proofErr w:type="spellStart"/>
      <w:r w:rsidR="00B25714" w:rsidRPr="00191214">
        <w:rPr>
          <w:rFonts w:ascii="Times New Roman" w:hAnsi="Times New Roman" w:cs="Times New Roman"/>
          <w:color w:val="auto"/>
          <w:sz w:val="20"/>
          <w:szCs w:val="20"/>
        </w:rPr>
        <w:t>Bauhina</w:t>
      </w:r>
      <w:proofErr w:type="spellEnd"/>
      <w:r w:rsidR="00E576E5" w:rsidRPr="00191214">
        <w:rPr>
          <w:rFonts w:ascii="Times New Roman" w:hAnsi="Times New Roman" w:cs="Times New Roman"/>
          <w:i/>
          <w:iCs/>
          <w:color w:val="auto"/>
          <w:sz w:val="20"/>
          <w:szCs w:val="20"/>
        </w:rPr>
        <w:t xml:space="preserve"> </w:t>
      </w:r>
      <w:proofErr w:type="spellStart"/>
      <w:r w:rsidR="00E576E5" w:rsidRPr="00191214">
        <w:rPr>
          <w:rFonts w:ascii="Times New Roman" w:hAnsi="Times New Roman" w:cs="Times New Roman"/>
          <w:i/>
          <w:iCs/>
          <w:color w:val="auto"/>
          <w:sz w:val="20"/>
          <w:szCs w:val="20"/>
        </w:rPr>
        <w:t>racemosa</w:t>
      </w:r>
      <w:proofErr w:type="spellEnd"/>
      <w:r w:rsidR="00E576E5" w:rsidRPr="00191214">
        <w:rPr>
          <w:rFonts w:ascii="Times New Roman" w:hAnsi="Times New Roman" w:cs="Times New Roman"/>
          <w:color w:val="auto"/>
          <w:sz w:val="20"/>
          <w:szCs w:val="20"/>
        </w:rPr>
        <w:t xml:space="preserve"> stem bark in animal models. J. </w:t>
      </w:r>
      <w:proofErr w:type="spellStart"/>
      <w:r w:rsidR="00E576E5" w:rsidRPr="00191214">
        <w:rPr>
          <w:rFonts w:ascii="Times New Roman" w:hAnsi="Times New Roman" w:cs="Times New Roman"/>
          <w:color w:val="auto"/>
          <w:sz w:val="20"/>
          <w:szCs w:val="20"/>
        </w:rPr>
        <w:t>Ethnopharmacol</w:t>
      </w:r>
      <w:proofErr w:type="spellEnd"/>
      <w:r w:rsidR="00E576E5" w:rsidRPr="00191214">
        <w:rPr>
          <w:rFonts w:ascii="Times New Roman" w:hAnsi="Times New Roman" w:cs="Times New Roman"/>
          <w:color w:val="auto"/>
          <w:sz w:val="20"/>
          <w:szCs w:val="20"/>
        </w:rPr>
        <w:t>. 98: 267-273.</w:t>
      </w:r>
    </w:p>
    <w:p w:rsidR="00E576E5" w:rsidRPr="00191214" w:rsidRDefault="00C87A29" w:rsidP="00115A0A">
      <w:pPr>
        <w:pStyle w:val="Default"/>
        <w:ind w:left="282" w:hangingChars="141" w:hanging="282"/>
        <w:jc w:val="both"/>
        <w:rPr>
          <w:rFonts w:ascii="Times New Roman" w:hAnsi="Times New Roman" w:cs="Times New Roman"/>
          <w:color w:val="auto"/>
          <w:sz w:val="20"/>
          <w:szCs w:val="20"/>
        </w:rPr>
      </w:pPr>
      <w:r w:rsidRPr="00191214">
        <w:rPr>
          <w:rFonts w:ascii="Times New Roman" w:hAnsi="Times New Roman" w:cs="Times New Roman"/>
          <w:bCs/>
          <w:color w:val="auto"/>
          <w:sz w:val="20"/>
          <w:szCs w:val="20"/>
        </w:rPr>
        <w:t xml:space="preserve">14. </w:t>
      </w:r>
      <w:r w:rsidR="00E576E5" w:rsidRPr="00191214">
        <w:rPr>
          <w:rFonts w:ascii="Times New Roman" w:hAnsi="Times New Roman" w:cs="Times New Roman"/>
          <w:bCs/>
          <w:color w:val="auto"/>
          <w:sz w:val="20"/>
          <w:szCs w:val="20"/>
          <w:lang w:val="yo-NG"/>
        </w:rPr>
        <w:t>H</w:t>
      </w:r>
      <w:r w:rsidR="00E576E5" w:rsidRPr="00191214">
        <w:rPr>
          <w:rFonts w:ascii="Times New Roman" w:hAnsi="Times New Roman" w:cs="Times New Roman"/>
          <w:bCs/>
          <w:color w:val="auto"/>
          <w:sz w:val="20"/>
          <w:szCs w:val="20"/>
        </w:rPr>
        <w:t>a</w:t>
      </w:r>
      <w:r w:rsidR="00E576E5" w:rsidRPr="00191214">
        <w:rPr>
          <w:rFonts w:ascii="Times New Roman" w:hAnsi="Times New Roman" w:cs="Times New Roman"/>
          <w:bCs/>
          <w:color w:val="auto"/>
          <w:sz w:val="20"/>
          <w:szCs w:val="20"/>
          <w:lang w:val="yo-NG"/>
        </w:rPr>
        <w:t>rborne, J.B., (1973). Phytochemical Methods 3rd Edn. Chapman and Hall Ltd., London,pp: 135-203.</w:t>
      </w:r>
    </w:p>
    <w:p w:rsidR="00E576E5" w:rsidRPr="00191214" w:rsidRDefault="00C87A29" w:rsidP="00115A0A">
      <w:pPr>
        <w:pStyle w:val="Default"/>
        <w:ind w:left="282" w:hangingChars="141" w:hanging="282"/>
        <w:jc w:val="both"/>
        <w:rPr>
          <w:rFonts w:ascii="Times New Roman" w:hAnsi="Times New Roman" w:cs="Times New Roman"/>
          <w:color w:val="auto"/>
          <w:sz w:val="20"/>
          <w:szCs w:val="20"/>
        </w:rPr>
      </w:pPr>
      <w:r w:rsidRPr="00191214">
        <w:rPr>
          <w:rFonts w:ascii="Times New Roman" w:hAnsi="Times New Roman" w:cs="Times New Roman"/>
          <w:color w:val="auto"/>
          <w:sz w:val="20"/>
          <w:szCs w:val="20"/>
        </w:rPr>
        <w:t xml:space="preserve">15. </w:t>
      </w:r>
      <w:r w:rsidR="00E576E5" w:rsidRPr="00191214">
        <w:rPr>
          <w:rFonts w:ascii="Times New Roman" w:hAnsi="Times New Roman" w:cs="Times New Roman"/>
          <w:color w:val="auto"/>
          <w:sz w:val="20"/>
          <w:szCs w:val="20"/>
        </w:rPr>
        <w:t xml:space="preserve">Hill AF (1952). </w:t>
      </w:r>
      <w:proofErr w:type="gramStart"/>
      <w:r w:rsidR="00E576E5" w:rsidRPr="00191214">
        <w:rPr>
          <w:rFonts w:ascii="Times New Roman" w:hAnsi="Times New Roman" w:cs="Times New Roman"/>
          <w:color w:val="auto"/>
          <w:sz w:val="20"/>
          <w:szCs w:val="20"/>
        </w:rPr>
        <w:t>Economic Botany.</w:t>
      </w:r>
      <w:proofErr w:type="gramEnd"/>
      <w:r w:rsidR="00E576E5" w:rsidRPr="00191214">
        <w:rPr>
          <w:rFonts w:ascii="Times New Roman" w:hAnsi="Times New Roman" w:cs="Times New Roman"/>
          <w:color w:val="auto"/>
          <w:sz w:val="20"/>
          <w:szCs w:val="20"/>
        </w:rPr>
        <w:t xml:space="preserve"> </w:t>
      </w:r>
      <w:proofErr w:type="gramStart"/>
      <w:r w:rsidR="00E576E5" w:rsidRPr="00191214">
        <w:rPr>
          <w:rFonts w:ascii="Times New Roman" w:hAnsi="Times New Roman" w:cs="Times New Roman"/>
          <w:color w:val="auto"/>
          <w:sz w:val="20"/>
          <w:szCs w:val="20"/>
        </w:rPr>
        <w:t>A textbook of useful plants and plant products.</w:t>
      </w:r>
      <w:proofErr w:type="gramEnd"/>
      <w:r w:rsidR="00E576E5" w:rsidRPr="00191214">
        <w:rPr>
          <w:rFonts w:ascii="Times New Roman" w:hAnsi="Times New Roman" w:cs="Times New Roman"/>
          <w:color w:val="auto"/>
          <w:sz w:val="20"/>
          <w:szCs w:val="20"/>
        </w:rPr>
        <w:t xml:space="preserve"> </w:t>
      </w:r>
      <w:proofErr w:type="gramStart"/>
      <w:r w:rsidR="00E576E5" w:rsidRPr="00191214">
        <w:rPr>
          <w:rFonts w:ascii="Times New Roman" w:hAnsi="Times New Roman" w:cs="Times New Roman"/>
          <w:color w:val="auto"/>
          <w:sz w:val="20"/>
          <w:szCs w:val="20"/>
        </w:rPr>
        <w:t>2nd ed.</w:t>
      </w:r>
      <w:r w:rsidR="00C73CF3">
        <w:rPr>
          <w:rFonts w:ascii="Times New Roman" w:hAnsi="Times New Roman" w:cs="Times New Roman"/>
          <w:color w:val="auto"/>
          <w:sz w:val="20"/>
          <w:szCs w:val="20"/>
        </w:rPr>
        <w:t xml:space="preserve"> </w:t>
      </w:r>
      <w:r w:rsidR="00E576E5" w:rsidRPr="00191214">
        <w:rPr>
          <w:rFonts w:ascii="Times New Roman" w:hAnsi="Times New Roman" w:cs="Times New Roman"/>
          <w:color w:val="auto"/>
          <w:sz w:val="20"/>
          <w:szCs w:val="20"/>
        </w:rPr>
        <w:t>McGraw-Hill Book Company Inc, New York.</w:t>
      </w:r>
      <w:proofErr w:type="gramEnd"/>
      <w:r w:rsidR="00E576E5" w:rsidRPr="00191214">
        <w:rPr>
          <w:rFonts w:ascii="Times New Roman" w:hAnsi="Times New Roman" w:cs="Times New Roman"/>
          <w:color w:val="auto"/>
          <w:sz w:val="20"/>
          <w:szCs w:val="20"/>
        </w:rPr>
        <w:t xml:space="preserve"> </w:t>
      </w:r>
    </w:p>
    <w:p w:rsidR="00E576E5" w:rsidRPr="00191214" w:rsidRDefault="00C87A29" w:rsidP="00115A0A">
      <w:pPr>
        <w:autoSpaceDE w:val="0"/>
        <w:autoSpaceDN w:val="0"/>
        <w:adjustRightInd w:val="0"/>
        <w:spacing w:after="0" w:line="240" w:lineRule="auto"/>
        <w:ind w:left="282" w:hangingChars="141" w:hanging="282"/>
        <w:rPr>
          <w:rFonts w:ascii="Times New Roman" w:hAnsi="Times New Roman"/>
          <w:color w:val="auto"/>
          <w:sz w:val="20"/>
          <w:szCs w:val="20"/>
          <w:lang w:val="en-US"/>
        </w:rPr>
      </w:pPr>
      <w:r w:rsidRPr="00191214">
        <w:rPr>
          <w:rFonts w:ascii="Times New Roman" w:hAnsi="Times New Roman"/>
          <w:color w:val="auto"/>
          <w:sz w:val="20"/>
          <w:szCs w:val="20"/>
          <w:lang w:val="en-US"/>
        </w:rPr>
        <w:lastRenderedPageBreak/>
        <w:t xml:space="preserve">16. </w:t>
      </w:r>
      <w:r w:rsidR="00E576E5" w:rsidRPr="00191214">
        <w:rPr>
          <w:rFonts w:ascii="Times New Roman" w:hAnsi="Times New Roman"/>
          <w:color w:val="auto"/>
          <w:sz w:val="20"/>
          <w:szCs w:val="20"/>
        </w:rPr>
        <w:t>Kalimuthu K., Vijayakumar, S and R. Senthilkumar (2010). Antimicrobial Activity Of</w:t>
      </w:r>
      <w:r w:rsidR="00C73CF3">
        <w:rPr>
          <w:rFonts w:ascii="Times New Roman" w:hAnsi="Times New Roman"/>
          <w:color w:val="auto"/>
          <w:sz w:val="20"/>
          <w:szCs w:val="20"/>
        </w:rPr>
        <w:t xml:space="preserve"> </w:t>
      </w:r>
      <w:r w:rsidR="00E576E5" w:rsidRPr="00191214">
        <w:rPr>
          <w:rFonts w:ascii="Times New Roman" w:hAnsi="Times New Roman"/>
          <w:color w:val="auto"/>
          <w:sz w:val="20"/>
          <w:szCs w:val="20"/>
        </w:rPr>
        <w:t xml:space="preserve">the Biodiesel Plant, </w:t>
      </w:r>
      <w:r w:rsidR="00E576E5" w:rsidRPr="00191214">
        <w:rPr>
          <w:rFonts w:ascii="Times New Roman" w:hAnsi="Times New Roman"/>
          <w:i/>
          <w:iCs/>
          <w:color w:val="auto"/>
          <w:sz w:val="20"/>
          <w:szCs w:val="20"/>
        </w:rPr>
        <w:t xml:space="preserve">Jatropha Curcas </w:t>
      </w:r>
      <w:r w:rsidR="00E576E5" w:rsidRPr="00191214">
        <w:rPr>
          <w:rFonts w:ascii="Times New Roman" w:hAnsi="Times New Roman"/>
          <w:color w:val="auto"/>
          <w:sz w:val="20"/>
          <w:szCs w:val="20"/>
        </w:rPr>
        <w:t>L. International Journal of Pharma and Bio Sciences. 1(3):1-5</w:t>
      </w:r>
    </w:p>
    <w:p w:rsidR="00E576E5" w:rsidRPr="00191214" w:rsidRDefault="00C87A29" w:rsidP="00115A0A">
      <w:pPr>
        <w:autoSpaceDE w:val="0"/>
        <w:autoSpaceDN w:val="0"/>
        <w:adjustRightInd w:val="0"/>
        <w:spacing w:after="0" w:line="240" w:lineRule="auto"/>
        <w:ind w:left="282" w:hangingChars="141" w:hanging="282"/>
        <w:rPr>
          <w:rFonts w:ascii="Times New Roman" w:hAnsi="Times New Roman"/>
          <w:color w:val="auto"/>
          <w:sz w:val="20"/>
          <w:szCs w:val="20"/>
        </w:rPr>
      </w:pPr>
      <w:r w:rsidRPr="00191214">
        <w:rPr>
          <w:rFonts w:ascii="Times New Roman" w:hAnsi="Times New Roman"/>
          <w:color w:val="auto"/>
          <w:sz w:val="20"/>
          <w:szCs w:val="20"/>
          <w:lang w:val="en-US"/>
        </w:rPr>
        <w:t>17.</w:t>
      </w:r>
      <w:r w:rsidR="00115A0A">
        <w:rPr>
          <w:rFonts w:ascii="Times New Roman" w:hAnsi="Times New Roman" w:hint="eastAsia"/>
          <w:color w:val="auto"/>
          <w:sz w:val="20"/>
          <w:szCs w:val="20"/>
          <w:lang w:val="en-US" w:eastAsia="zh-CN"/>
        </w:rPr>
        <w:tab/>
      </w:r>
      <w:r w:rsidR="00E576E5" w:rsidRPr="00191214">
        <w:rPr>
          <w:rFonts w:ascii="Times New Roman" w:hAnsi="Times New Roman"/>
          <w:color w:val="auto"/>
          <w:sz w:val="20"/>
          <w:szCs w:val="20"/>
        </w:rPr>
        <w:t>Lai, F.R., Q.B. Wen, L. Li, H. Wu &amp; X.F. Li. 2010. Antioxidant</w:t>
      </w:r>
      <w:r w:rsidR="00C73CF3">
        <w:rPr>
          <w:rFonts w:ascii="Times New Roman" w:hAnsi="Times New Roman"/>
          <w:color w:val="auto"/>
          <w:sz w:val="20"/>
          <w:szCs w:val="20"/>
        </w:rPr>
        <w:t xml:space="preserve"> </w:t>
      </w:r>
      <w:r w:rsidR="00E576E5" w:rsidRPr="00191214">
        <w:rPr>
          <w:rFonts w:ascii="Times New Roman" w:hAnsi="Times New Roman"/>
          <w:color w:val="auto"/>
          <w:sz w:val="20"/>
          <w:szCs w:val="20"/>
        </w:rPr>
        <w:t>activities</w:t>
      </w:r>
      <w:r w:rsidR="00C73CF3">
        <w:rPr>
          <w:rFonts w:ascii="Times New Roman" w:hAnsi="Times New Roman"/>
          <w:color w:val="auto"/>
          <w:sz w:val="20"/>
          <w:szCs w:val="20"/>
        </w:rPr>
        <w:t xml:space="preserve"> </w:t>
      </w:r>
      <w:r w:rsidR="00E576E5" w:rsidRPr="00191214">
        <w:rPr>
          <w:rFonts w:ascii="Times New Roman" w:hAnsi="Times New Roman"/>
          <w:color w:val="auto"/>
          <w:sz w:val="20"/>
          <w:szCs w:val="20"/>
        </w:rPr>
        <w:t>of</w:t>
      </w:r>
      <w:r w:rsidR="00C73CF3">
        <w:rPr>
          <w:rFonts w:ascii="Times New Roman" w:hAnsi="Times New Roman"/>
          <w:color w:val="auto"/>
          <w:sz w:val="20"/>
          <w:szCs w:val="20"/>
        </w:rPr>
        <w:t xml:space="preserve"> </w:t>
      </w:r>
      <w:r w:rsidR="00E576E5" w:rsidRPr="00191214">
        <w:rPr>
          <w:rFonts w:ascii="Times New Roman" w:hAnsi="Times New Roman"/>
          <w:color w:val="auto"/>
          <w:sz w:val="20"/>
          <w:szCs w:val="20"/>
        </w:rPr>
        <w:t>water-soluble</w:t>
      </w:r>
      <w:r w:rsidR="00C73CF3">
        <w:rPr>
          <w:rFonts w:ascii="Times New Roman" w:hAnsi="Times New Roman"/>
          <w:color w:val="auto"/>
          <w:sz w:val="20"/>
          <w:szCs w:val="20"/>
        </w:rPr>
        <w:t xml:space="preserve"> </w:t>
      </w:r>
      <w:r w:rsidR="00E576E5" w:rsidRPr="00191214">
        <w:rPr>
          <w:rFonts w:ascii="Times New Roman" w:hAnsi="Times New Roman"/>
          <w:color w:val="auto"/>
          <w:sz w:val="20"/>
          <w:szCs w:val="20"/>
        </w:rPr>
        <w:t>polysaccharide extracted</w:t>
      </w:r>
      <w:r w:rsidR="00C73CF3">
        <w:rPr>
          <w:rFonts w:ascii="Times New Roman" w:hAnsi="Times New Roman"/>
          <w:color w:val="auto"/>
          <w:sz w:val="20"/>
          <w:szCs w:val="20"/>
        </w:rPr>
        <w:t xml:space="preserve"> </w:t>
      </w:r>
      <w:r w:rsidR="00E576E5" w:rsidRPr="00191214">
        <w:rPr>
          <w:rFonts w:ascii="Times New Roman" w:hAnsi="Times New Roman"/>
          <w:color w:val="auto"/>
          <w:sz w:val="20"/>
          <w:szCs w:val="20"/>
        </w:rPr>
        <w:t>from mung bean (</w:t>
      </w:r>
      <w:r w:rsidR="00E576E5" w:rsidRPr="00191214">
        <w:rPr>
          <w:rFonts w:ascii="Times New Roman" w:hAnsi="Times New Roman"/>
          <w:i/>
          <w:iCs/>
          <w:color w:val="auto"/>
          <w:sz w:val="20"/>
          <w:szCs w:val="20"/>
        </w:rPr>
        <w:t>Vigna radiata</w:t>
      </w:r>
      <w:r w:rsidR="00E576E5" w:rsidRPr="00191214">
        <w:rPr>
          <w:rFonts w:ascii="Times New Roman" w:hAnsi="Times New Roman"/>
          <w:color w:val="auto"/>
          <w:sz w:val="20"/>
          <w:szCs w:val="20"/>
        </w:rPr>
        <w:t xml:space="preserve"> L.)</w:t>
      </w:r>
      <w:r w:rsidR="00C73CF3">
        <w:rPr>
          <w:rFonts w:ascii="Times New Roman" w:hAnsi="Times New Roman"/>
          <w:color w:val="auto"/>
          <w:sz w:val="20"/>
          <w:szCs w:val="20"/>
        </w:rPr>
        <w:t xml:space="preserve"> </w:t>
      </w:r>
      <w:r w:rsidR="00E576E5" w:rsidRPr="00191214">
        <w:rPr>
          <w:rFonts w:ascii="Times New Roman" w:hAnsi="Times New Roman"/>
          <w:color w:val="auto"/>
          <w:sz w:val="20"/>
          <w:szCs w:val="20"/>
        </w:rPr>
        <w:t>hull with ultrasonic assisted treatment. Carbohyd. Polym. 81: 323-329.</w:t>
      </w:r>
    </w:p>
    <w:p w:rsidR="00E576E5" w:rsidRPr="00191214" w:rsidRDefault="00C87A29" w:rsidP="00115A0A">
      <w:pPr>
        <w:pStyle w:val="Default"/>
        <w:ind w:left="282" w:hangingChars="141" w:hanging="282"/>
        <w:jc w:val="both"/>
        <w:rPr>
          <w:rFonts w:ascii="Times New Roman" w:hAnsi="Times New Roman" w:cs="Times New Roman"/>
          <w:color w:val="auto"/>
          <w:sz w:val="20"/>
          <w:szCs w:val="20"/>
        </w:rPr>
      </w:pPr>
      <w:r w:rsidRPr="00191214">
        <w:rPr>
          <w:rFonts w:ascii="Times New Roman" w:hAnsi="Times New Roman" w:cs="Times New Roman"/>
          <w:bCs/>
          <w:color w:val="auto"/>
          <w:sz w:val="20"/>
          <w:szCs w:val="20"/>
        </w:rPr>
        <w:t>18.</w:t>
      </w:r>
      <w:r w:rsidR="00115A0A">
        <w:rPr>
          <w:rFonts w:ascii="Times New Roman" w:hAnsi="Times New Roman" w:cs="Times New Roman" w:hint="eastAsia"/>
          <w:bCs/>
          <w:color w:val="auto"/>
          <w:sz w:val="20"/>
          <w:szCs w:val="20"/>
          <w:lang w:eastAsia="zh-CN"/>
        </w:rPr>
        <w:tab/>
      </w:r>
      <w:r w:rsidR="00E576E5" w:rsidRPr="00191214">
        <w:rPr>
          <w:rFonts w:ascii="Times New Roman" w:hAnsi="Times New Roman" w:cs="Times New Roman"/>
          <w:bCs/>
          <w:color w:val="auto"/>
          <w:sz w:val="20"/>
          <w:szCs w:val="20"/>
          <w:lang w:val="yo-NG"/>
        </w:rPr>
        <w:t>Lino A, Deogracious O (2006). The invitro Antibacterial Activity of Annona senegalonsis. Securidaca Longipendi Culata and Steganotaenia araliacea-Ugandan Medicinal Plants Afr. Health Sci. 6(1): 31-35.</w:t>
      </w:r>
    </w:p>
    <w:p w:rsidR="00E576E5" w:rsidRPr="00191214" w:rsidRDefault="00C87A29" w:rsidP="00115A0A">
      <w:pPr>
        <w:pStyle w:val="Default"/>
        <w:ind w:left="282" w:hangingChars="141" w:hanging="282"/>
        <w:jc w:val="both"/>
        <w:rPr>
          <w:rFonts w:ascii="Times New Roman" w:hAnsi="Times New Roman" w:cs="Times New Roman"/>
          <w:color w:val="auto"/>
          <w:sz w:val="20"/>
          <w:szCs w:val="20"/>
        </w:rPr>
      </w:pPr>
      <w:r w:rsidRPr="00191214">
        <w:rPr>
          <w:rFonts w:ascii="Times New Roman" w:hAnsi="Times New Roman" w:cs="Times New Roman"/>
          <w:color w:val="auto"/>
          <w:sz w:val="20"/>
          <w:szCs w:val="20"/>
        </w:rPr>
        <w:t>19.</w:t>
      </w:r>
      <w:r w:rsidR="00115A0A">
        <w:rPr>
          <w:rFonts w:ascii="Times New Roman" w:hAnsi="Times New Roman" w:cs="Times New Roman" w:hint="eastAsia"/>
          <w:color w:val="auto"/>
          <w:sz w:val="20"/>
          <w:szCs w:val="20"/>
          <w:lang w:eastAsia="zh-CN"/>
        </w:rPr>
        <w:tab/>
      </w:r>
      <w:r w:rsidR="00E576E5" w:rsidRPr="00191214">
        <w:rPr>
          <w:rFonts w:ascii="Times New Roman" w:hAnsi="Times New Roman" w:cs="Times New Roman"/>
          <w:color w:val="auto"/>
          <w:sz w:val="20"/>
          <w:szCs w:val="20"/>
        </w:rPr>
        <w:t>Moody, J.O., V.A. Robert, J.D. Connolly &amp; P.J. Houghton. 2006.</w:t>
      </w:r>
      <w:r w:rsidR="00C73CF3">
        <w:rPr>
          <w:rFonts w:ascii="Times New Roman" w:hAnsi="Times New Roman" w:cs="Times New Roman"/>
          <w:color w:val="auto"/>
          <w:sz w:val="20"/>
          <w:szCs w:val="20"/>
        </w:rPr>
        <w:t xml:space="preserve"> </w:t>
      </w:r>
      <w:r w:rsidR="00E576E5" w:rsidRPr="00191214">
        <w:rPr>
          <w:rFonts w:ascii="Times New Roman" w:hAnsi="Times New Roman" w:cs="Times New Roman"/>
          <w:color w:val="auto"/>
          <w:sz w:val="20"/>
          <w:szCs w:val="20"/>
        </w:rPr>
        <w:t>Anti</w:t>
      </w:r>
      <w:r w:rsidR="00C73CF3">
        <w:rPr>
          <w:rFonts w:ascii="Times New Roman" w:hAnsi="Times New Roman" w:cs="Times New Roman"/>
          <w:color w:val="auto"/>
          <w:sz w:val="20"/>
          <w:szCs w:val="20"/>
        </w:rPr>
        <w:t>-inflammatory activities of the</w:t>
      </w:r>
      <w:r w:rsidR="00C73CF3">
        <w:rPr>
          <w:rFonts w:ascii="Times New Roman" w:hAnsi="Times New Roman" w:cs="Times New Roman" w:hint="eastAsia"/>
          <w:color w:val="auto"/>
          <w:sz w:val="20"/>
          <w:szCs w:val="20"/>
          <w:lang w:eastAsia="zh-CN"/>
        </w:rPr>
        <w:t xml:space="preserve"> </w:t>
      </w:r>
      <w:r w:rsidR="00E576E5" w:rsidRPr="00191214">
        <w:rPr>
          <w:rFonts w:ascii="Times New Roman" w:hAnsi="Times New Roman" w:cs="Times New Roman"/>
          <w:color w:val="auto"/>
          <w:sz w:val="20"/>
          <w:szCs w:val="20"/>
        </w:rPr>
        <w:t>me</w:t>
      </w:r>
      <w:r w:rsidR="00C73CF3">
        <w:rPr>
          <w:rFonts w:ascii="Times New Roman" w:hAnsi="Times New Roman" w:cs="Times New Roman"/>
          <w:color w:val="auto"/>
          <w:sz w:val="20"/>
          <w:szCs w:val="20"/>
        </w:rPr>
        <w:t>thanol extracts and an isolated</w:t>
      </w:r>
      <w:r w:rsidR="00C73CF3">
        <w:rPr>
          <w:rFonts w:ascii="Times New Roman" w:hAnsi="Times New Roman" w:cs="Times New Roman" w:hint="eastAsia"/>
          <w:color w:val="auto"/>
          <w:sz w:val="20"/>
          <w:szCs w:val="20"/>
          <w:lang w:eastAsia="zh-CN"/>
        </w:rPr>
        <w:t xml:space="preserve"> </w:t>
      </w:r>
      <w:proofErr w:type="spellStart"/>
      <w:r w:rsidR="00C73CF3">
        <w:rPr>
          <w:rFonts w:ascii="Times New Roman" w:hAnsi="Times New Roman" w:cs="Times New Roman"/>
          <w:color w:val="auto"/>
          <w:sz w:val="20"/>
          <w:szCs w:val="20"/>
        </w:rPr>
        <w:t>furanoditerpene</w:t>
      </w:r>
      <w:proofErr w:type="spellEnd"/>
      <w:r w:rsidR="00C73CF3">
        <w:rPr>
          <w:rFonts w:ascii="Times New Roman" w:hAnsi="Times New Roman" w:cs="Times New Roman"/>
          <w:color w:val="auto"/>
          <w:sz w:val="20"/>
          <w:szCs w:val="20"/>
        </w:rPr>
        <w:t xml:space="preserve"> constituent of</w:t>
      </w:r>
      <w:r w:rsidR="00C73CF3">
        <w:rPr>
          <w:rFonts w:ascii="Times New Roman" w:hAnsi="Times New Roman" w:cs="Times New Roman" w:hint="eastAsia"/>
          <w:color w:val="auto"/>
          <w:sz w:val="20"/>
          <w:szCs w:val="20"/>
          <w:lang w:eastAsia="zh-CN"/>
        </w:rPr>
        <w:t xml:space="preserve"> </w:t>
      </w:r>
      <w:proofErr w:type="spellStart"/>
      <w:r w:rsidR="00E576E5" w:rsidRPr="00191214">
        <w:rPr>
          <w:rFonts w:ascii="Times New Roman" w:hAnsi="Times New Roman" w:cs="Times New Roman"/>
          <w:color w:val="auto"/>
          <w:sz w:val="20"/>
          <w:szCs w:val="20"/>
        </w:rPr>
        <w:t>Sphenocentrum</w:t>
      </w:r>
      <w:proofErr w:type="spellEnd"/>
      <w:r w:rsidR="00E576E5" w:rsidRPr="00191214">
        <w:rPr>
          <w:rFonts w:ascii="Times New Roman" w:hAnsi="Times New Roman" w:cs="Times New Roman"/>
          <w:i/>
          <w:iCs/>
          <w:color w:val="auto"/>
          <w:sz w:val="20"/>
          <w:szCs w:val="20"/>
        </w:rPr>
        <w:t xml:space="preserve"> </w:t>
      </w:r>
      <w:proofErr w:type="spellStart"/>
      <w:r w:rsidR="00E576E5" w:rsidRPr="00191214">
        <w:rPr>
          <w:rFonts w:ascii="Times New Roman" w:hAnsi="Times New Roman" w:cs="Times New Roman"/>
          <w:i/>
          <w:iCs/>
          <w:color w:val="auto"/>
          <w:sz w:val="20"/>
          <w:szCs w:val="20"/>
        </w:rPr>
        <w:t>jollyanum</w:t>
      </w:r>
      <w:proofErr w:type="spellEnd"/>
      <w:r w:rsidR="00E576E5" w:rsidRPr="00191214">
        <w:rPr>
          <w:rFonts w:ascii="Times New Roman" w:hAnsi="Times New Roman" w:cs="Times New Roman"/>
          <w:i/>
          <w:iCs/>
          <w:color w:val="auto"/>
          <w:sz w:val="20"/>
          <w:szCs w:val="20"/>
        </w:rPr>
        <w:t xml:space="preserve"> </w:t>
      </w:r>
      <w:r w:rsidR="00E576E5" w:rsidRPr="00191214">
        <w:rPr>
          <w:rFonts w:ascii="Times New Roman" w:hAnsi="Times New Roman" w:cs="Times New Roman"/>
          <w:color w:val="auto"/>
          <w:sz w:val="20"/>
          <w:szCs w:val="20"/>
        </w:rPr>
        <w:t>Pierre</w:t>
      </w:r>
      <w:r w:rsidR="00C73CF3">
        <w:rPr>
          <w:rFonts w:ascii="Times New Roman" w:hAnsi="Times New Roman" w:cs="Times New Roman"/>
          <w:color w:val="auto"/>
          <w:sz w:val="20"/>
          <w:szCs w:val="20"/>
        </w:rPr>
        <w:t xml:space="preserve"> </w:t>
      </w:r>
      <w:r w:rsidR="00E576E5" w:rsidRPr="00191214">
        <w:rPr>
          <w:rFonts w:ascii="Times New Roman" w:hAnsi="Times New Roman" w:cs="Times New Roman"/>
          <w:color w:val="auto"/>
          <w:sz w:val="20"/>
          <w:szCs w:val="20"/>
        </w:rPr>
        <w:t>(</w:t>
      </w:r>
      <w:proofErr w:type="spellStart"/>
      <w:r w:rsidR="00E576E5" w:rsidRPr="00191214">
        <w:rPr>
          <w:rFonts w:ascii="Times New Roman" w:hAnsi="Times New Roman" w:cs="Times New Roman"/>
          <w:color w:val="auto"/>
          <w:sz w:val="20"/>
          <w:szCs w:val="20"/>
        </w:rPr>
        <w:t>Menispermaceae</w:t>
      </w:r>
      <w:proofErr w:type="spellEnd"/>
      <w:r w:rsidR="00E576E5" w:rsidRPr="00191214">
        <w:rPr>
          <w:rFonts w:ascii="Times New Roman" w:hAnsi="Times New Roman" w:cs="Times New Roman"/>
          <w:color w:val="auto"/>
          <w:sz w:val="20"/>
          <w:szCs w:val="20"/>
        </w:rPr>
        <w:t xml:space="preserve">). J. </w:t>
      </w:r>
      <w:proofErr w:type="spellStart"/>
      <w:r w:rsidR="00E576E5" w:rsidRPr="00191214">
        <w:rPr>
          <w:rFonts w:ascii="Times New Roman" w:hAnsi="Times New Roman" w:cs="Times New Roman"/>
          <w:color w:val="auto"/>
          <w:sz w:val="20"/>
          <w:szCs w:val="20"/>
        </w:rPr>
        <w:t>Ethnopharmacol</w:t>
      </w:r>
      <w:proofErr w:type="spellEnd"/>
      <w:r w:rsidR="00E576E5" w:rsidRPr="00191214">
        <w:rPr>
          <w:rFonts w:ascii="Times New Roman" w:hAnsi="Times New Roman" w:cs="Times New Roman"/>
          <w:color w:val="auto"/>
          <w:sz w:val="20"/>
          <w:szCs w:val="20"/>
        </w:rPr>
        <w:t xml:space="preserve">. 104: 87-91. </w:t>
      </w:r>
    </w:p>
    <w:p w:rsidR="00E576E5" w:rsidRPr="00191214" w:rsidRDefault="0057708A" w:rsidP="00115A0A">
      <w:pPr>
        <w:autoSpaceDE w:val="0"/>
        <w:autoSpaceDN w:val="0"/>
        <w:adjustRightInd w:val="0"/>
        <w:spacing w:after="0" w:line="240" w:lineRule="auto"/>
        <w:ind w:left="282" w:hangingChars="141" w:hanging="282"/>
        <w:rPr>
          <w:rFonts w:ascii="Times New Roman" w:hAnsi="Times New Roman"/>
          <w:color w:val="auto"/>
          <w:sz w:val="20"/>
          <w:szCs w:val="20"/>
          <w:lang w:val="en-US"/>
        </w:rPr>
      </w:pPr>
      <w:r w:rsidRPr="00191214">
        <w:rPr>
          <w:rFonts w:ascii="Times New Roman" w:hAnsi="Times New Roman"/>
          <w:color w:val="auto"/>
          <w:sz w:val="20"/>
          <w:szCs w:val="20"/>
          <w:lang w:val="en-US"/>
        </w:rPr>
        <w:t>20.</w:t>
      </w:r>
      <w:r w:rsidR="00115A0A">
        <w:rPr>
          <w:rFonts w:ascii="Times New Roman" w:hAnsi="Times New Roman" w:hint="eastAsia"/>
          <w:color w:val="auto"/>
          <w:sz w:val="20"/>
          <w:szCs w:val="20"/>
          <w:lang w:val="en-US" w:eastAsia="zh-CN"/>
        </w:rPr>
        <w:tab/>
      </w:r>
      <w:r w:rsidR="00E576E5" w:rsidRPr="00191214">
        <w:rPr>
          <w:rFonts w:ascii="Times New Roman" w:hAnsi="Times New Roman"/>
          <w:color w:val="auto"/>
          <w:sz w:val="20"/>
          <w:szCs w:val="20"/>
        </w:rPr>
        <w:t xml:space="preserve">Okwu, D.E., 2006. The Potentials of </w:t>
      </w:r>
      <w:r w:rsidR="00E576E5" w:rsidRPr="00191214">
        <w:rPr>
          <w:rFonts w:ascii="Times New Roman" w:hAnsi="Times New Roman"/>
          <w:i/>
          <w:color w:val="auto"/>
          <w:sz w:val="20"/>
          <w:szCs w:val="20"/>
        </w:rPr>
        <w:t xml:space="preserve">Ocimum gratissimum, Penghuria extensa </w:t>
      </w:r>
      <w:r w:rsidR="00E576E5" w:rsidRPr="00191214">
        <w:rPr>
          <w:rFonts w:ascii="Times New Roman" w:hAnsi="Times New Roman"/>
          <w:color w:val="auto"/>
          <w:sz w:val="20"/>
          <w:szCs w:val="20"/>
        </w:rPr>
        <w:t>and</w:t>
      </w:r>
      <w:r w:rsidR="00E576E5" w:rsidRPr="00191214">
        <w:rPr>
          <w:rFonts w:ascii="Times New Roman" w:hAnsi="Times New Roman"/>
          <w:i/>
          <w:color w:val="auto"/>
          <w:sz w:val="20"/>
          <w:szCs w:val="20"/>
        </w:rPr>
        <w:t xml:space="preserve"> Tetrapleurea tetraptera </w:t>
      </w:r>
      <w:r w:rsidR="00E576E5" w:rsidRPr="00191214">
        <w:rPr>
          <w:rFonts w:ascii="Times New Roman" w:hAnsi="Times New Roman"/>
          <w:color w:val="auto"/>
          <w:sz w:val="20"/>
          <w:szCs w:val="20"/>
        </w:rPr>
        <w:t>as spice and flavouring Agents. J. Chem. Soc. Nigeria, 31 (1, 2): 38-42</w:t>
      </w:r>
      <w:r w:rsidR="00E576E5" w:rsidRPr="00191214">
        <w:rPr>
          <w:rFonts w:ascii="Times New Roman" w:hAnsi="Times New Roman"/>
          <w:color w:val="auto"/>
          <w:sz w:val="20"/>
          <w:szCs w:val="20"/>
          <w:lang w:val="en-US"/>
        </w:rPr>
        <w:t>.</w:t>
      </w:r>
    </w:p>
    <w:p w:rsidR="00E576E5" w:rsidRPr="00191214" w:rsidRDefault="0057708A" w:rsidP="00115A0A">
      <w:pPr>
        <w:autoSpaceDE w:val="0"/>
        <w:autoSpaceDN w:val="0"/>
        <w:adjustRightInd w:val="0"/>
        <w:spacing w:after="0" w:line="240" w:lineRule="auto"/>
        <w:ind w:left="282" w:hangingChars="141" w:hanging="282"/>
        <w:rPr>
          <w:rFonts w:ascii="Times New Roman" w:hAnsi="Times New Roman"/>
          <w:color w:val="auto"/>
          <w:sz w:val="20"/>
          <w:szCs w:val="20"/>
        </w:rPr>
      </w:pPr>
      <w:r w:rsidRPr="00191214">
        <w:rPr>
          <w:rFonts w:ascii="Times New Roman" w:hAnsi="Times New Roman"/>
          <w:color w:val="auto"/>
          <w:sz w:val="20"/>
          <w:szCs w:val="20"/>
          <w:lang w:val="en-US"/>
        </w:rPr>
        <w:lastRenderedPageBreak/>
        <w:t>21.</w:t>
      </w:r>
      <w:r w:rsidR="00115A0A">
        <w:rPr>
          <w:rFonts w:ascii="Times New Roman" w:hAnsi="Times New Roman" w:hint="eastAsia"/>
          <w:color w:val="auto"/>
          <w:sz w:val="20"/>
          <w:szCs w:val="20"/>
          <w:lang w:val="en-US" w:eastAsia="zh-CN"/>
        </w:rPr>
        <w:tab/>
      </w:r>
      <w:r w:rsidR="00E576E5" w:rsidRPr="00191214">
        <w:rPr>
          <w:rFonts w:ascii="Times New Roman" w:hAnsi="Times New Roman"/>
          <w:color w:val="auto"/>
          <w:sz w:val="20"/>
          <w:szCs w:val="20"/>
        </w:rPr>
        <w:t>Rajnarayana,</w:t>
      </w:r>
      <w:r w:rsidRPr="00191214">
        <w:rPr>
          <w:rFonts w:ascii="Times New Roman" w:hAnsi="Times New Roman"/>
          <w:color w:val="auto"/>
          <w:sz w:val="20"/>
          <w:szCs w:val="20"/>
        </w:rPr>
        <w:t> K</w:t>
      </w:r>
      <w:r w:rsidR="00E576E5" w:rsidRPr="00191214">
        <w:rPr>
          <w:rFonts w:ascii="Times New Roman" w:hAnsi="Times New Roman"/>
          <w:color w:val="auto"/>
          <w:sz w:val="20"/>
          <w:szCs w:val="20"/>
        </w:rPr>
        <w:t>., Reddy,</w:t>
      </w:r>
      <w:r w:rsidRPr="00191214">
        <w:rPr>
          <w:rFonts w:ascii="Times New Roman" w:hAnsi="Times New Roman"/>
          <w:color w:val="auto"/>
          <w:sz w:val="20"/>
          <w:szCs w:val="20"/>
        </w:rPr>
        <w:t xml:space="preserve"> M.S.</w:t>
      </w:r>
      <w:r w:rsidRPr="00191214">
        <w:rPr>
          <w:rFonts w:ascii="Times New Roman" w:hAnsi="Times New Roman"/>
          <w:color w:val="auto"/>
          <w:sz w:val="20"/>
          <w:szCs w:val="20"/>
          <w:lang w:val="en-US"/>
        </w:rPr>
        <w:t>,</w:t>
      </w:r>
      <w:r w:rsidR="00C73CF3">
        <w:rPr>
          <w:rFonts w:ascii="Times New Roman" w:hAnsi="Times New Roman"/>
          <w:color w:val="auto"/>
          <w:sz w:val="20"/>
          <w:szCs w:val="20"/>
        </w:rPr>
        <w:t xml:space="preserve"> </w:t>
      </w:r>
      <w:r w:rsidR="00E576E5" w:rsidRPr="00191214">
        <w:rPr>
          <w:rFonts w:ascii="Times New Roman" w:hAnsi="Times New Roman"/>
          <w:color w:val="auto"/>
          <w:sz w:val="20"/>
          <w:szCs w:val="20"/>
        </w:rPr>
        <w:t>Chaluvadi</w:t>
      </w:r>
      <w:r w:rsidR="008F4578" w:rsidRPr="00191214">
        <w:rPr>
          <w:rFonts w:ascii="Times New Roman" w:hAnsi="Times New Roman"/>
          <w:color w:val="auto"/>
          <w:sz w:val="20"/>
          <w:szCs w:val="20"/>
          <w:lang w:val="en-US"/>
        </w:rPr>
        <w:t xml:space="preserve">, </w:t>
      </w:r>
      <w:r w:rsidR="008F4578" w:rsidRPr="00191214">
        <w:rPr>
          <w:rFonts w:ascii="Times New Roman" w:hAnsi="Times New Roman"/>
          <w:color w:val="auto"/>
          <w:sz w:val="20"/>
          <w:szCs w:val="20"/>
        </w:rPr>
        <w:t>M.R</w:t>
      </w:r>
      <w:r w:rsidR="00C73CF3">
        <w:rPr>
          <w:rFonts w:ascii="Times New Roman" w:hAnsi="Times New Roman"/>
          <w:color w:val="auto"/>
          <w:sz w:val="20"/>
          <w:szCs w:val="20"/>
        </w:rPr>
        <w:t>.</w:t>
      </w:r>
      <w:r w:rsidR="00C73CF3">
        <w:rPr>
          <w:rFonts w:ascii="Times New Roman" w:hAnsi="Times New Roman" w:hint="eastAsia"/>
          <w:color w:val="auto"/>
          <w:sz w:val="20"/>
          <w:szCs w:val="20"/>
          <w:lang w:eastAsia="zh-CN"/>
        </w:rPr>
        <w:t xml:space="preserve"> </w:t>
      </w:r>
      <w:r w:rsidR="00E576E5" w:rsidRPr="00191214">
        <w:rPr>
          <w:rFonts w:ascii="Times New Roman" w:hAnsi="Times New Roman"/>
          <w:color w:val="auto"/>
          <w:sz w:val="20"/>
          <w:szCs w:val="20"/>
        </w:rPr>
        <w:t>&amp;</w:t>
      </w:r>
      <w:r w:rsidR="00C73CF3">
        <w:rPr>
          <w:rFonts w:ascii="Times New Roman" w:hAnsi="Times New Roman" w:hint="eastAsia"/>
          <w:color w:val="auto"/>
          <w:sz w:val="20"/>
          <w:szCs w:val="20"/>
          <w:lang w:eastAsia="zh-CN"/>
        </w:rPr>
        <w:t xml:space="preserve"> </w:t>
      </w:r>
      <w:r w:rsidR="008F4578" w:rsidRPr="00191214">
        <w:rPr>
          <w:rFonts w:ascii="Times New Roman" w:hAnsi="Times New Roman"/>
          <w:color w:val="auto"/>
          <w:sz w:val="20"/>
          <w:szCs w:val="20"/>
        </w:rPr>
        <w:t>D.R</w:t>
      </w:r>
      <w:r w:rsidR="00E576E5" w:rsidRPr="00191214">
        <w:rPr>
          <w:rFonts w:ascii="Times New Roman" w:hAnsi="Times New Roman"/>
          <w:color w:val="auto"/>
          <w:sz w:val="20"/>
          <w:szCs w:val="20"/>
        </w:rPr>
        <w:t>. Krishna.</w:t>
      </w:r>
      <w:r w:rsidR="00C73CF3">
        <w:rPr>
          <w:rFonts w:ascii="Times New Roman" w:hAnsi="Times New Roman"/>
          <w:color w:val="auto"/>
          <w:sz w:val="20"/>
          <w:szCs w:val="20"/>
        </w:rPr>
        <w:t xml:space="preserve"> </w:t>
      </w:r>
      <w:r w:rsidR="00E576E5" w:rsidRPr="00191214">
        <w:rPr>
          <w:rFonts w:ascii="Times New Roman" w:hAnsi="Times New Roman"/>
          <w:color w:val="auto"/>
          <w:sz w:val="20"/>
          <w:szCs w:val="20"/>
        </w:rPr>
        <w:t>2001.</w:t>
      </w:r>
      <w:r w:rsidR="00C73CF3">
        <w:rPr>
          <w:rFonts w:ascii="Times New Roman" w:hAnsi="Times New Roman"/>
          <w:color w:val="auto"/>
          <w:sz w:val="20"/>
          <w:szCs w:val="20"/>
        </w:rPr>
        <w:t xml:space="preserve"> </w:t>
      </w:r>
      <w:r w:rsidR="00E576E5" w:rsidRPr="00191214">
        <w:rPr>
          <w:rFonts w:ascii="Times New Roman" w:hAnsi="Times New Roman"/>
          <w:color w:val="auto"/>
          <w:sz w:val="20"/>
          <w:szCs w:val="20"/>
        </w:rPr>
        <w:t>Bioflavonoids</w:t>
      </w:r>
      <w:r w:rsidR="00C73CF3">
        <w:rPr>
          <w:rFonts w:ascii="Times New Roman" w:hAnsi="Times New Roman"/>
          <w:color w:val="auto"/>
          <w:sz w:val="20"/>
          <w:szCs w:val="20"/>
        </w:rPr>
        <w:t xml:space="preserve"> </w:t>
      </w:r>
      <w:r w:rsidR="00E576E5" w:rsidRPr="00191214">
        <w:rPr>
          <w:rFonts w:ascii="Times New Roman" w:hAnsi="Times New Roman"/>
          <w:color w:val="auto"/>
          <w:sz w:val="20"/>
          <w:szCs w:val="20"/>
        </w:rPr>
        <w:t>classification,</w:t>
      </w:r>
      <w:r w:rsidR="00C73CF3">
        <w:rPr>
          <w:rFonts w:ascii="Times New Roman" w:hAnsi="Times New Roman"/>
          <w:color w:val="auto"/>
          <w:sz w:val="20"/>
          <w:szCs w:val="20"/>
        </w:rPr>
        <w:t xml:space="preserve"> </w:t>
      </w:r>
      <w:r w:rsidR="00E576E5" w:rsidRPr="00191214">
        <w:rPr>
          <w:rFonts w:ascii="Times New Roman" w:hAnsi="Times New Roman"/>
          <w:color w:val="auto"/>
          <w:sz w:val="20"/>
          <w:szCs w:val="20"/>
        </w:rPr>
        <w:t>pharmacological,</w:t>
      </w:r>
      <w:r w:rsidR="00C73CF3">
        <w:rPr>
          <w:rFonts w:ascii="Times New Roman" w:hAnsi="Times New Roman"/>
          <w:color w:val="auto"/>
          <w:sz w:val="20"/>
          <w:szCs w:val="20"/>
        </w:rPr>
        <w:t xml:space="preserve"> </w:t>
      </w:r>
      <w:r w:rsidR="00E576E5" w:rsidRPr="00191214">
        <w:rPr>
          <w:rFonts w:ascii="Times New Roman" w:hAnsi="Times New Roman"/>
          <w:color w:val="auto"/>
          <w:sz w:val="20"/>
          <w:szCs w:val="20"/>
        </w:rPr>
        <w:t>biochemical effects and therapeutic potential. Indian J. Pharmacol. 33:2-16.</w:t>
      </w:r>
    </w:p>
    <w:p w:rsidR="007636FE" w:rsidRPr="00191214" w:rsidRDefault="0057708A" w:rsidP="00115A0A">
      <w:pPr>
        <w:pStyle w:val="Default"/>
        <w:ind w:left="282" w:hangingChars="141" w:hanging="282"/>
        <w:jc w:val="both"/>
        <w:rPr>
          <w:rFonts w:ascii="Times New Roman" w:hAnsi="Times New Roman" w:cs="Times New Roman"/>
          <w:color w:val="auto"/>
          <w:sz w:val="20"/>
          <w:szCs w:val="20"/>
        </w:rPr>
      </w:pPr>
      <w:r w:rsidRPr="00191214">
        <w:rPr>
          <w:rFonts w:ascii="Times New Roman" w:hAnsi="Times New Roman" w:cs="Times New Roman"/>
          <w:color w:val="auto"/>
          <w:sz w:val="20"/>
          <w:szCs w:val="20"/>
        </w:rPr>
        <w:t>22.</w:t>
      </w:r>
      <w:r w:rsidR="00115A0A">
        <w:rPr>
          <w:rFonts w:ascii="Times New Roman" w:hAnsi="Times New Roman" w:cs="Times New Roman" w:hint="eastAsia"/>
          <w:color w:val="auto"/>
          <w:sz w:val="20"/>
          <w:szCs w:val="20"/>
          <w:lang w:eastAsia="zh-CN"/>
        </w:rPr>
        <w:tab/>
      </w:r>
      <w:proofErr w:type="spellStart"/>
      <w:r w:rsidR="00E576E5" w:rsidRPr="00191214">
        <w:rPr>
          <w:rFonts w:ascii="Times New Roman" w:hAnsi="Times New Roman" w:cs="Times New Roman"/>
          <w:color w:val="auto"/>
          <w:sz w:val="20"/>
          <w:szCs w:val="20"/>
        </w:rPr>
        <w:t>Sawadogo</w:t>
      </w:r>
      <w:proofErr w:type="spellEnd"/>
      <w:r w:rsidR="00E576E5" w:rsidRPr="00191214">
        <w:rPr>
          <w:rFonts w:ascii="Times New Roman" w:hAnsi="Times New Roman" w:cs="Times New Roman"/>
          <w:color w:val="auto"/>
          <w:sz w:val="20"/>
          <w:szCs w:val="20"/>
        </w:rPr>
        <w:t xml:space="preserve">, W.R., R. </w:t>
      </w:r>
      <w:proofErr w:type="spellStart"/>
      <w:r w:rsidR="00E576E5" w:rsidRPr="00191214">
        <w:rPr>
          <w:rFonts w:ascii="Times New Roman" w:hAnsi="Times New Roman" w:cs="Times New Roman"/>
          <w:color w:val="auto"/>
          <w:sz w:val="20"/>
          <w:szCs w:val="20"/>
        </w:rPr>
        <w:t>Boly</w:t>
      </w:r>
      <w:proofErr w:type="spellEnd"/>
      <w:r w:rsidR="00E576E5" w:rsidRPr="00191214">
        <w:rPr>
          <w:rFonts w:ascii="Times New Roman" w:hAnsi="Times New Roman" w:cs="Times New Roman"/>
          <w:color w:val="auto"/>
          <w:sz w:val="20"/>
          <w:szCs w:val="20"/>
        </w:rPr>
        <w:t xml:space="preserve">, M. </w:t>
      </w:r>
      <w:proofErr w:type="spellStart"/>
      <w:r w:rsidR="00E576E5" w:rsidRPr="00191214">
        <w:rPr>
          <w:rFonts w:ascii="Times New Roman" w:hAnsi="Times New Roman" w:cs="Times New Roman"/>
          <w:color w:val="auto"/>
          <w:sz w:val="20"/>
          <w:szCs w:val="20"/>
        </w:rPr>
        <w:t>Lompo</w:t>
      </w:r>
      <w:proofErr w:type="spellEnd"/>
      <w:r w:rsidR="00E576E5" w:rsidRPr="00191214">
        <w:rPr>
          <w:rFonts w:ascii="Times New Roman" w:hAnsi="Times New Roman" w:cs="Times New Roman"/>
          <w:color w:val="auto"/>
          <w:sz w:val="20"/>
          <w:szCs w:val="20"/>
        </w:rPr>
        <w:t xml:space="preserve"> &amp; N. Some. 2006. Anti-inflammatory, analgesic and antipyretic</w:t>
      </w:r>
      <w:r w:rsidR="00C73CF3">
        <w:rPr>
          <w:rFonts w:ascii="Times New Roman" w:hAnsi="Times New Roman" w:cs="Times New Roman" w:hint="eastAsia"/>
          <w:color w:val="auto"/>
          <w:sz w:val="20"/>
          <w:szCs w:val="20"/>
          <w:lang w:eastAsia="zh-CN"/>
        </w:rPr>
        <w:t xml:space="preserve"> </w:t>
      </w:r>
      <w:r w:rsidR="00E576E5" w:rsidRPr="00191214">
        <w:rPr>
          <w:rFonts w:ascii="Times New Roman" w:hAnsi="Times New Roman" w:cs="Times New Roman"/>
          <w:color w:val="auto"/>
          <w:sz w:val="20"/>
          <w:szCs w:val="20"/>
        </w:rPr>
        <w:t xml:space="preserve">activities of </w:t>
      </w:r>
      <w:proofErr w:type="spellStart"/>
      <w:r w:rsidR="00E576E5" w:rsidRPr="00191214">
        <w:rPr>
          <w:rFonts w:ascii="Times New Roman" w:hAnsi="Times New Roman" w:cs="Times New Roman"/>
          <w:i/>
          <w:iCs/>
          <w:color w:val="auto"/>
          <w:sz w:val="20"/>
          <w:szCs w:val="20"/>
        </w:rPr>
        <w:t>Dicliptera</w:t>
      </w:r>
      <w:proofErr w:type="spellEnd"/>
      <w:r w:rsidR="00E576E5" w:rsidRPr="00191214">
        <w:rPr>
          <w:rFonts w:ascii="Times New Roman" w:hAnsi="Times New Roman" w:cs="Times New Roman"/>
          <w:i/>
          <w:iCs/>
          <w:color w:val="auto"/>
          <w:sz w:val="20"/>
          <w:szCs w:val="20"/>
        </w:rPr>
        <w:t xml:space="preserve"> </w:t>
      </w:r>
      <w:proofErr w:type="spellStart"/>
      <w:r w:rsidR="00E576E5" w:rsidRPr="00191214">
        <w:rPr>
          <w:rFonts w:ascii="Times New Roman" w:hAnsi="Times New Roman" w:cs="Times New Roman"/>
          <w:i/>
          <w:iCs/>
          <w:color w:val="auto"/>
          <w:sz w:val="20"/>
          <w:szCs w:val="20"/>
        </w:rPr>
        <w:t>verticillata</w:t>
      </w:r>
      <w:proofErr w:type="spellEnd"/>
      <w:r w:rsidR="00E576E5" w:rsidRPr="00191214">
        <w:rPr>
          <w:rFonts w:ascii="Times New Roman" w:hAnsi="Times New Roman" w:cs="Times New Roman"/>
          <w:color w:val="auto"/>
          <w:sz w:val="20"/>
          <w:szCs w:val="20"/>
        </w:rPr>
        <w:t>.</w:t>
      </w:r>
      <w:r w:rsidR="00C73CF3">
        <w:rPr>
          <w:rFonts w:ascii="Times New Roman" w:hAnsi="Times New Roman" w:cs="Times New Roman"/>
          <w:color w:val="auto"/>
          <w:sz w:val="20"/>
          <w:szCs w:val="20"/>
        </w:rPr>
        <w:t xml:space="preserve"> </w:t>
      </w:r>
      <w:r w:rsidR="00E576E5" w:rsidRPr="00191214">
        <w:rPr>
          <w:rFonts w:ascii="Times New Roman" w:hAnsi="Times New Roman" w:cs="Times New Roman"/>
          <w:color w:val="auto"/>
          <w:sz w:val="20"/>
          <w:szCs w:val="20"/>
        </w:rPr>
        <w:t>Intl.</w:t>
      </w:r>
      <w:r w:rsidR="00C73CF3">
        <w:rPr>
          <w:rFonts w:ascii="Times New Roman" w:hAnsi="Times New Roman" w:cs="Times New Roman"/>
          <w:color w:val="auto"/>
          <w:sz w:val="20"/>
          <w:szCs w:val="20"/>
        </w:rPr>
        <w:t xml:space="preserve"> </w:t>
      </w:r>
      <w:r w:rsidR="00E576E5" w:rsidRPr="00191214">
        <w:rPr>
          <w:rFonts w:ascii="Times New Roman" w:hAnsi="Times New Roman" w:cs="Times New Roman"/>
          <w:color w:val="auto"/>
          <w:sz w:val="20"/>
          <w:szCs w:val="20"/>
        </w:rPr>
        <w:t xml:space="preserve">J. </w:t>
      </w:r>
      <w:proofErr w:type="spellStart"/>
      <w:r w:rsidR="00E576E5" w:rsidRPr="00191214">
        <w:rPr>
          <w:rFonts w:ascii="Times New Roman" w:hAnsi="Times New Roman" w:cs="Times New Roman"/>
          <w:color w:val="auto"/>
          <w:sz w:val="20"/>
          <w:szCs w:val="20"/>
        </w:rPr>
        <w:t>Pharmacol</w:t>
      </w:r>
      <w:proofErr w:type="spellEnd"/>
      <w:r w:rsidR="00E576E5" w:rsidRPr="00191214">
        <w:rPr>
          <w:rFonts w:ascii="Times New Roman" w:hAnsi="Times New Roman" w:cs="Times New Roman"/>
          <w:color w:val="auto"/>
          <w:sz w:val="20"/>
          <w:szCs w:val="20"/>
        </w:rPr>
        <w:t xml:space="preserve">. 2: 435-438. </w:t>
      </w:r>
    </w:p>
    <w:p w:rsidR="00E576E5" w:rsidRPr="00191214" w:rsidRDefault="00CD4714" w:rsidP="00115A0A">
      <w:pPr>
        <w:pStyle w:val="Default"/>
        <w:ind w:left="282" w:hangingChars="141" w:hanging="282"/>
        <w:jc w:val="both"/>
        <w:rPr>
          <w:rFonts w:ascii="Times New Roman" w:hAnsi="Times New Roman" w:cs="Times New Roman"/>
          <w:color w:val="auto"/>
          <w:sz w:val="20"/>
          <w:szCs w:val="20"/>
        </w:rPr>
      </w:pPr>
      <w:r w:rsidRPr="00191214">
        <w:rPr>
          <w:rFonts w:ascii="Times New Roman" w:hAnsi="Times New Roman" w:cs="Times New Roman"/>
          <w:color w:val="auto"/>
          <w:sz w:val="20"/>
          <w:szCs w:val="20"/>
        </w:rPr>
        <w:t>23.</w:t>
      </w:r>
      <w:r w:rsidR="00115A0A">
        <w:rPr>
          <w:rFonts w:ascii="Times New Roman" w:hAnsi="Times New Roman" w:cs="Times New Roman" w:hint="eastAsia"/>
          <w:color w:val="auto"/>
          <w:sz w:val="20"/>
          <w:szCs w:val="20"/>
          <w:lang w:eastAsia="zh-CN"/>
        </w:rPr>
        <w:tab/>
      </w:r>
      <w:r w:rsidR="00E576E5" w:rsidRPr="00191214">
        <w:rPr>
          <w:rFonts w:ascii="Times New Roman" w:hAnsi="Times New Roman" w:cs="Times New Roman"/>
          <w:color w:val="auto"/>
          <w:sz w:val="20"/>
          <w:szCs w:val="20"/>
        </w:rPr>
        <w:t xml:space="preserve">Shale, T.L., W.A. </w:t>
      </w:r>
      <w:proofErr w:type="spellStart"/>
      <w:r w:rsidR="00E576E5" w:rsidRPr="00191214">
        <w:rPr>
          <w:rFonts w:ascii="Times New Roman" w:hAnsi="Times New Roman" w:cs="Times New Roman"/>
          <w:color w:val="auto"/>
          <w:sz w:val="20"/>
          <w:szCs w:val="20"/>
        </w:rPr>
        <w:t>Stirk</w:t>
      </w:r>
      <w:proofErr w:type="spellEnd"/>
      <w:r w:rsidR="00E576E5" w:rsidRPr="00191214">
        <w:rPr>
          <w:rFonts w:ascii="Times New Roman" w:hAnsi="Times New Roman" w:cs="Times New Roman"/>
          <w:color w:val="auto"/>
          <w:sz w:val="20"/>
          <w:szCs w:val="20"/>
        </w:rPr>
        <w:t xml:space="preserve"> &amp; J. Van </w:t>
      </w:r>
      <w:proofErr w:type="spellStart"/>
      <w:r w:rsidR="00E576E5" w:rsidRPr="00191214">
        <w:rPr>
          <w:rFonts w:ascii="Times New Roman" w:hAnsi="Times New Roman" w:cs="Times New Roman"/>
          <w:color w:val="auto"/>
          <w:sz w:val="20"/>
          <w:szCs w:val="20"/>
        </w:rPr>
        <w:t>Staden</w:t>
      </w:r>
      <w:proofErr w:type="spellEnd"/>
      <w:r w:rsidR="00E576E5" w:rsidRPr="00191214">
        <w:rPr>
          <w:rFonts w:ascii="Times New Roman" w:hAnsi="Times New Roman" w:cs="Times New Roman"/>
          <w:color w:val="auto"/>
          <w:sz w:val="20"/>
          <w:szCs w:val="20"/>
        </w:rPr>
        <w:t>. 1999. Screening of medicinal plants used in Lesotho for antibacterial and anti-inflammatory activity. J.</w:t>
      </w:r>
      <w:r w:rsidR="00C73CF3">
        <w:rPr>
          <w:rFonts w:ascii="Times New Roman" w:hAnsi="Times New Roman" w:cs="Times New Roman"/>
          <w:color w:val="auto"/>
          <w:sz w:val="20"/>
          <w:szCs w:val="20"/>
        </w:rPr>
        <w:t xml:space="preserve"> </w:t>
      </w:r>
      <w:proofErr w:type="spellStart"/>
      <w:r w:rsidR="00E576E5" w:rsidRPr="00191214">
        <w:rPr>
          <w:rFonts w:ascii="Times New Roman" w:hAnsi="Times New Roman" w:cs="Times New Roman"/>
          <w:color w:val="auto"/>
          <w:sz w:val="20"/>
          <w:szCs w:val="20"/>
        </w:rPr>
        <w:t>Ethnopharmacol</w:t>
      </w:r>
      <w:proofErr w:type="spellEnd"/>
      <w:r w:rsidR="00E576E5" w:rsidRPr="00191214">
        <w:rPr>
          <w:rFonts w:ascii="Times New Roman" w:hAnsi="Times New Roman" w:cs="Times New Roman"/>
          <w:color w:val="auto"/>
          <w:sz w:val="20"/>
          <w:szCs w:val="20"/>
        </w:rPr>
        <w:t>. 67: 347-354.</w:t>
      </w:r>
    </w:p>
    <w:p w:rsidR="00E576E5" w:rsidRPr="00191214" w:rsidRDefault="00CD4714" w:rsidP="00115A0A">
      <w:pPr>
        <w:autoSpaceDE w:val="0"/>
        <w:autoSpaceDN w:val="0"/>
        <w:adjustRightInd w:val="0"/>
        <w:spacing w:after="0" w:line="240" w:lineRule="auto"/>
        <w:ind w:left="282" w:hangingChars="141" w:hanging="282"/>
        <w:rPr>
          <w:rFonts w:ascii="Times New Roman" w:hAnsi="Times New Roman"/>
          <w:color w:val="auto"/>
          <w:sz w:val="20"/>
          <w:szCs w:val="20"/>
          <w:lang w:val="en-US"/>
        </w:rPr>
      </w:pPr>
      <w:r w:rsidRPr="00191214">
        <w:rPr>
          <w:rFonts w:ascii="Times New Roman" w:hAnsi="Times New Roman"/>
          <w:bCs/>
          <w:color w:val="auto"/>
          <w:sz w:val="20"/>
          <w:szCs w:val="20"/>
          <w:lang w:val="en-US"/>
        </w:rPr>
        <w:t>24.</w:t>
      </w:r>
      <w:r w:rsidR="00115A0A">
        <w:rPr>
          <w:rFonts w:ascii="Times New Roman" w:hAnsi="Times New Roman" w:hint="eastAsia"/>
          <w:bCs/>
          <w:color w:val="auto"/>
          <w:sz w:val="20"/>
          <w:szCs w:val="20"/>
          <w:lang w:val="en-US" w:eastAsia="zh-CN"/>
        </w:rPr>
        <w:tab/>
      </w:r>
      <w:r w:rsidR="00E576E5" w:rsidRPr="00191214">
        <w:rPr>
          <w:rFonts w:ascii="Times New Roman" w:hAnsi="Times New Roman"/>
          <w:bCs/>
          <w:color w:val="auto"/>
          <w:sz w:val="20"/>
          <w:szCs w:val="20"/>
        </w:rPr>
        <w:t>Sofowora, A. (1993). Medical plants and Traditional Medicine in Africa. John Wiley and Son Ltd,150-153.</w:t>
      </w:r>
      <w:r w:rsidR="00E576E5" w:rsidRPr="00191214">
        <w:rPr>
          <w:rFonts w:ascii="Times New Roman" w:hAnsi="Times New Roman"/>
          <w:color w:val="auto"/>
          <w:sz w:val="20"/>
          <w:szCs w:val="20"/>
        </w:rPr>
        <w:t xml:space="preserve"> </w:t>
      </w:r>
    </w:p>
    <w:p w:rsidR="00E576E5" w:rsidRPr="00191214" w:rsidRDefault="00CD4714" w:rsidP="00115A0A">
      <w:pPr>
        <w:autoSpaceDE w:val="0"/>
        <w:autoSpaceDN w:val="0"/>
        <w:adjustRightInd w:val="0"/>
        <w:spacing w:after="0" w:line="240" w:lineRule="auto"/>
        <w:ind w:left="282" w:hangingChars="141" w:hanging="282"/>
        <w:rPr>
          <w:rFonts w:ascii="Times New Roman" w:hAnsi="Times New Roman"/>
          <w:color w:val="auto"/>
          <w:sz w:val="20"/>
          <w:szCs w:val="20"/>
        </w:rPr>
      </w:pPr>
      <w:proofErr w:type="gramStart"/>
      <w:r w:rsidRPr="00191214">
        <w:rPr>
          <w:rFonts w:ascii="Times New Roman" w:hAnsi="Times New Roman"/>
          <w:color w:val="auto"/>
          <w:sz w:val="20"/>
          <w:szCs w:val="20"/>
          <w:lang w:val="en-US"/>
        </w:rPr>
        <w:t xml:space="preserve">25. </w:t>
      </w:r>
      <w:r w:rsidR="00E576E5" w:rsidRPr="00191214">
        <w:rPr>
          <w:rFonts w:ascii="Times New Roman" w:hAnsi="Times New Roman"/>
          <w:color w:val="auto"/>
          <w:sz w:val="20"/>
          <w:szCs w:val="20"/>
        </w:rPr>
        <w:t>Tomori OA, Saba AB, Dada-Adegbola HO (2007).</w:t>
      </w:r>
      <w:proofErr w:type="gramEnd"/>
      <w:r w:rsidR="00E576E5" w:rsidRPr="00191214">
        <w:rPr>
          <w:rFonts w:ascii="Times New Roman" w:hAnsi="Times New Roman"/>
          <w:color w:val="auto"/>
          <w:sz w:val="20"/>
          <w:szCs w:val="20"/>
        </w:rPr>
        <w:t xml:space="preserve"> Antibacterial activity of ethanolic extract of whole fruit of </w:t>
      </w:r>
      <w:r w:rsidR="00E576E5" w:rsidRPr="00191214">
        <w:rPr>
          <w:rFonts w:ascii="Times New Roman" w:hAnsi="Times New Roman"/>
          <w:i/>
          <w:iCs/>
          <w:color w:val="auto"/>
          <w:sz w:val="20"/>
          <w:szCs w:val="20"/>
        </w:rPr>
        <w:t xml:space="preserve">Lagenaria breviflora </w:t>
      </w:r>
      <w:r w:rsidR="00E576E5" w:rsidRPr="00191214">
        <w:rPr>
          <w:rFonts w:ascii="Times New Roman" w:hAnsi="Times New Roman"/>
          <w:color w:val="auto"/>
          <w:sz w:val="20"/>
          <w:szCs w:val="20"/>
        </w:rPr>
        <w:t>Robert. J. Animal Vet Advances. 6(5): 752-757.</w:t>
      </w:r>
    </w:p>
    <w:p w:rsidR="00E576E5" w:rsidRPr="00191214" w:rsidRDefault="00CD4714" w:rsidP="00115A0A">
      <w:pPr>
        <w:pStyle w:val="Default"/>
        <w:ind w:left="282" w:hangingChars="141" w:hanging="282"/>
        <w:jc w:val="both"/>
        <w:rPr>
          <w:rFonts w:ascii="Times New Roman" w:hAnsi="Times New Roman" w:cs="Times New Roman"/>
          <w:color w:val="auto"/>
          <w:sz w:val="20"/>
          <w:szCs w:val="20"/>
        </w:rPr>
      </w:pPr>
      <w:r w:rsidRPr="00191214">
        <w:rPr>
          <w:rFonts w:ascii="Times New Roman" w:hAnsi="Times New Roman" w:cs="Times New Roman"/>
          <w:bCs/>
          <w:color w:val="auto"/>
          <w:sz w:val="20"/>
          <w:szCs w:val="20"/>
        </w:rPr>
        <w:t>26.</w:t>
      </w:r>
      <w:r w:rsidR="00115A0A">
        <w:rPr>
          <w:rFonts w:ascii="Times New Roman" w:hAnsi="Times New Roman" w:cs="Times New Roman" w:hint="eastAsia"/>
          <w:bCs/>
          <w:color w:val="auto"/>
          <w:sz w:val="20"/>
          <w:szCs w:val="20"/>
          <w:lang w:eastAsia="zh-CN"/>
        </w:rPr>
        <w:tab/>
      </w:r>
      <w:r w:rsidR="00E576E5" w:rsidRPr="00191214">
        <w:rPr>
          <w:rFonts w:ascii="Times New Roman" w:hAnsi="Times New Roman" w:cs="Times New Roman"/>
          <w:bCs/>
          <w:color w:val="auto"/>
          <w:sz w:val="20"/>
          <w:szCs w:val="20"/>
          <w:lang w:val="yo-NG"/>
        </w:rPr>
        <w:t>Trease, G.E. and W.C. Evans</w:t>
      </w:r>
      <w:r w:rsidR="00791E62" w:rsidRPr="00191214">
        <w:rPr>
          <w:rFonts w:ascii="Times New Roman" w:hAnsi="Times New Roman" w:cs="Times New Roman"/>
          <w:bCs/>
          <w:color w:val="auto"/>
          <w:sz w:val="20"/>
          <w:szCs w:val="20"/>
          <w:lang w:val="yo-NG"/>
        </w:rPr>
        <w:t>, (</w:t>
      </w:r>
      <w:r w:rsidR="00E576E5" w:rsidRPr="00191214">
        <w:rPr>
          <w:rFonts w:ascii="Times New Roman" w:hAnsi="Times New Roman" w:cs="Times New Roman"/>
          <w:bCs/>
          <w:color w:val="auto"/>
          <w:sz w:val="20"/>
          <w:szCs w:val="20"/>
          <w:lang w:val="yo-NG"/>
        </w:rPr>
        <w:t>1989). Pharmacognosy 11th Ed. Brailliar Tiridel and Macmillian Publishers, London.</w:t>
      </w:r>
    </w:p>
    <w:p w:rsidR="006927B9" w:rsidRDefault="00CD4714" w:rsidP="00115A0A">
      <w:pPr>
        <w:spacing w:after="0" w:line="240" w:lineRule="auto"/>
        <w:ind w:left="282" w:hangingChars="141" w:hanging="282"/>
        <w:rPr>
          <w:rFonts w:ascii="Times New Roman" w:hAnsi="Times New Roman" w:hint="eastAsia"/>
          <w:color w:val="auto"/>
          <w:sz w:val="20"/>
          <w:szCs w:val="20"/>
          <w:lang w:val="en-US" w:eastAsia="zh-CN"/>
        </w:rPr>
      </w:pPr>
      <w:proofErr w:type="gramStart"/>
      <w:r w:rsidRPr="00191214">
        <w:rPr>
          <w:rFonts w:ascii="Times New Roman" w:hAnsi="Times New Roman"/>
          <w:color w:val="auto"/>
          <w:sz w:val="20"/>
          <w:szCs w:val="20"/>
          <w:lang w:val="en-US"/>
        </w:rPr>
        <w:t>27.</w:t>
      </w:r>
      <w:r w:rsidR="00115A0A">
        <w:rPr>
          <w:rFonts w:ascii="Times New Roman" w:hAnsi="Times New Roman" w:hint="eastAsia"/>
          <w:color w:val="auto"/>
          <w:sz w:val="20"/>
          <w:szCs w:val="20"/>
          <w:lang w:val="en-US" w:eastAsia="zh-CN"/>
        </w:rPr>
        <w:tab/>
      </w:r>
      <w:r w:rsidR="00E576E5" w:rsidRPr="00191214">
        <w:rPr>
          <w:rFonts w:ascii="Times New Roman" w:hAnsi="Times New Roman"/>
          <w:color w:val="auto"/>
          <w:sz w:val="20"/>
          <w:szCs w:val="20"/>
        </w:rPr>
        <w:t>United States Department of Agriculture (USDA) (2001).</w:t>
      </w:r>
      <w:proofErr w:type="gramEnd"/>
      <w:r w:rsidR="00E576E5" w:rsidRPr="00191214">
        <w:rPr>
          <w:rFonts w:ascii="Times New Roman" w:hAnsi="Times New Roman"/>
          <w:color w:val="auto"/>
          <w:sz w:val="20"/>
          <w:szCs w:val="20"/>
        </w:rPr>
        <w:t xml:space="preserve"> Taxon: Lagenaria breviflora (Benth.) Roberty. Germplasm Resources</w:t>
      </w:r>
      <w:r w:rsidR="00726F05" w:rsidRPr="00191214">
        <w:rPr>
          <w:rFonts w:ascii="Times New Roman" w:hAnsi="Times New Roman"/>
          <w:color w:val="auto"/>
          <w:sz w:val="20"/>
          <w:szCs w:val="20"/>
          <w:lang w:val="en-US"/>
        </w:rPr>
        <w:t>.</w:t>
      </w:r>
    </w:p>
    <w:p w:rsidR="00C73CF3" w:rsidRDefault="00C73CF3" w:rsidP="00C73CF3">
      <w:pPr>
        <w:spacing w:after="0" w:line="240" w:lineRule="auto"/>
        <w:ind w:left="282" w:hangingChars="141" w:hanging="282"/>
        <w:rPr>
          <w:rFonts w:ascii="Times New Roman" w:hAnsi="Times New Roman"/>
          <w:color w:val="auto"/>
          <w:sz w:val="20"/>
          <w:szCs w:val="20"/>
          <w:lang w:val="en-US" w:eastAsia="zh-CN"/>
        </w:rPr>
        <w:sectPr w:rsidR="00C73CF3" w:rsidSect="00C73CF3">
          <w:type w:val="continuous"/>
          <w:pgSz w:w="12240" w:h="15840" w:code="1"/>
          <w:pgMar w:top="1440" w:right="1440" w:bottom="1440" w:left="1440" w:header="720" w:footer="720" w:gutter="0"/>
          <w:cols w:num="2" w:space="576"/>
          <w:docGrid w:linePitch="360"/>
        </w:sectPr>
      </w:pPr>
    </w:p>
    <w:p w:rsidR="00C73CF3" w:rsidRDefault="00C73CF3" w:rsidP="00C73CF3">
      <w:pPr>
        <w:spacing w:after="0" w:line="240" w:lineRule="auto"/>
        <w:ind w:left="282" w:hangingChars="141" w:hanging="282"/>
        <w:rPr>
          <w:rFonts w:ascii="Times New Roman" w:hAnsi="Times New Roman" w:hint="eastAsia"/>
          <w:color w:val="auto"/>
          <w:sz w:val="20"/>
          <w:szCs w:val="20"/>
          <w:lang w:val="en-US" w:eastAsia="zh-CN"/>
        </w:rPr>
      </w:pPr>
    </w:p>
    <w:p w:rsidR="00C73CF3" w:rsidRDefault="00C73CF3" w:rsidP="00C73CF3">
      <w:pPr>
        <w:spacing w:after="0" w:line="240" w:lineRule="auto"/>
        <w:ind w:left="282" w:hangingChars="141" w:hanging="282"/>
        <w:rPr>
          <w:rFonts w:ascii="Times New Roman" w:hAnsi="Times New Roman" w:hint="eastAsia"/>
          <w:color w:val="auto"/>
          <w:sz w:val="20"/>
          <w:szCs w:val="20"/>
          <w:lang w:val="en-US" w:eastAsia="zh-CN"/>
        </w:rPr>
      </w:pPr>
    </w:p>
    <w:p w:rsidR="00C73CF3" w:rsidRPr="00191214" w:rsidRDefault="00C73CF3" w:rsidP="00C73CF3">
      <w:pPr>
        <w:spacing w:after="0" w:line="240" w:lineRule="auto"/>
        <w:ind w:left="282" w:hangingChars="141" w:hanging="282"/>
        <w:rPr>
          <w:rFonts w:ascii="Times New Roman" w:hAnsi="Times New Roman" w:hint="eastAsia"/>
          <w:b/>
          <w:color w:val="auto"/>
          <w:sz w:val="20"/>
          <w:szCs w:val="20"/>
          <w:lang w:val="en-US" w:eastAsia="zh-CN"/>
        </w:rPr>
      </w:pPr>
      <w:r>
        <w:rPr>
          <w:rFonts w:ascii="Times New Roman" w:hAnsi="Times New Roman" w:hint="eastAsia"/>
          <w:color w:val="auto"/>
          <w:sz w:val="20"/>
          <w:szCs w:val="20"/>
          <w:lang w:val="en-US" w:eastAsia="zh-CN"/>
        </w:rPr>
        <w:t>9/28/2013</w:t>
      </w:r>
    </w:p>
    <w:sectPr w:rsidR="00C73CF3" w:rsidRPr="00191214" w:rsidSect="00C73CF3">
      <w:type w:val="continuous"/>
      <w:pgSz w:w="12240" w:h="15840" w:code="1"/>
      <w:pgMar w:top="1440" w:right="1440" w:bottom="1440" w:left="1440" w:header="720" w:footer="72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660" w:rsidRDefault="00FD0660" w:rsidP="0033668E">
      <w:pPr>
        <w:spacing w:after="0" w:line="240" w:lineRule="auto"/>
      </w:pPr>
      <w:r>
        <w:separator/>
      </w:r>
    </w:p>
  </w:endnote>
  <w:endnote w:type="continuationSeparator" w:id="0">
    <w:p w:rsidR="00FD0660" w:rsidRDefault="00FD0660" w:rsidP="003366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AC9" w:rsidRPr="002E5AC9" w:rsidRDefault="0058272C">
    <w:pPr>
      <w:pStyle w:val="Footer"/>
      <w:jc w:val="center"/>
      <w:rPr>
        <w:rFonts w:ascii="Times New Roman" w:hAnsi="Times New Roman"/>
        <w:color w:val="auto"/>
        <w:sz w:val="20"/>
        <w:szCs w:val="20"/>
      </w:rPr>
    </w:pPr>
    <w:r w:rsidRPr="002E5AC9">
      <w:rPr>
        <w:rFonts w:ascii="Times New Roman" w:hAnsi="Times New Roman"/>
        <w:color w:val="auto"/>
        <w:sz w:val="20"/>
        <w:szCs w:val="20"/>
      </w:rPr>
      <w:fldChar w:fldCharType="begin"/>
    </w:r>
    <w:r w:rsidR="002E5AC9" w:rsidRPr="002E5AC9">
      <w:rPr>
        <w:rFonts w:ascii="Times New Roman" w:hAnsi="Times New Roman"/>
        <w:color w:val="auto"/>
        <w:sz w:val="20"/>
        <w:szCs w:val="20"/>
      </w:rPr>
      <w:instrText xml:space="preserve"> PAGE   \* MERGEFORMAT </w:instrText>
    </w:r>
    <w:r w:rsidRPr="002E5AC9">
      <w:rPr>
        <w:rFonts w:ascii="Times New Roman" w:hAnsi="Times New Roman"/>
        <w:color w:val="auto"/>
        <w:sz w:val="20"/>
        <w:szCs w:val="20"/>
      </w:rPr>
      <w:fldChar w:fldCharType="separate"/>
    </w:r>
    <w:r w:rsidR="00716431" w:rsidRPr="00716431">
      <w:rPr>
        <w:rFonts w:ascii="Times New Roman" w:hAnsi="Times New Roman"/>
        <w:noProof/>
        <w:color w:val="auto"/>
        <w:sz w:val="20"/>
        <w:szCs w:val="20"/>
        <w:lang w:val="zh-CN"/>
      </w:rPr>
      <w:t>60</w:t>
    </w:r>
    <w:r w:rsidRPr="002E5AC9">
      <w:rPr>
        <w:rFonts w:ascii="Times New Roman" w:hAnsi="Times New Roman"/>
        <w:color w:val="auto"/>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660" w:rsidRDefault="00FD0660" w:rsidP="0033668E">
      <w:pPr>
        <w:spacing w:after="0" w:line="240" w:lineRule="auto"/>
      </w:pPr>
      <w:r>
        <w:separator/>
      </w:r>
    </w:p>
  </w:footnote>
  <w:footnote w:type="continuationSeparator" w:id="0">
    <w:p w:rsidR="00FD0660" w:rsidRDefault="00FD0660" w:rsidP="003366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737" w:rsidRPr="00745737" w:rsidRDefault="00745737" w:rsidP="00745737">
    <w:pPr>
      <w:pBdr>
        <w:bottom w:val="thinThickMediumGap" w:sz="12" w:space="1" w:color="auto"/>
      </w:pBdr>
      <w:adjustRightInd w:val="0"/>
      <w:snapToGrid w:val="0"/>
      <w:spacing w:after="0" w:line="240" w:lineRule="auto"/>
      <w:jc w:val="center"/>
      <w:rPr>
        <w:rFonts w:ascii="Times New Roman" w:hAnsi="Times New Roman"/>
        <w:iCs/>
        <w:color w:val="auto"/>
        <w:sz w:val="20"/>
        <w:szCs w:val="20"/>
      </w:rPr>
    </w:pPr>
    <w:bookmarkStart w:id="0" w:name="OLE_LINK2"/>
    <w:bookmarkStart w:id="1" w:name="_Hlk302678399"/>
    <w:bookmarkStart w:id="2" w:name="_Hlk302678401"/>
    <w:r w:rsidRPr="00745737">
      <w:rPr>
        <w:rFonts w:ascii="Times New Roman" w:hAnsi="Times New Roman"/>
        <w:color w:val="auto"/>
        <w:sz w:val="20"/>
        <w:szCs w:val="20"/>
      </w:rPr>
      <w:t>New York Science Journal 201</w:t>
    </w:r>
    <w:r w:rsidRPr="00745737">
      <w:rPr>
        <w:rFonts w:ascii="Times New Roman" w:hAnsi="Times New Roman"/>
        <w:color w:val="auto"/>
        <w:sz w:val="20"/>
        <w:szCs w:val="20"/>
        <w:lang w:eastAsia="zh-CN"/>
      </w:rPr>
      <w:t>3</w:t>
    </w:r>
    <w:r w:rsidRPr="00745737">
      <w:rPr>
        <w:rFonts w:ascii="Times New Roman" w:hAnsi="Times New Roman"/>
        <w:color w:val="auto"/>
        <w:sz w:val="20"/>
        <w:szCs w:val="20"/>
      </w:rPr>
      <w:t>;6(</w:t>
    </w:r>
    <w:r w:rsidRPr="00745737">
      <w:rPr>
        <w:rFonts w:ascii="Times New Roman" w:hAnsi="Times New Roman"/>
        <w:color w:val="auto"/>
        <w:sz w:val="20"/>
        <w:szCs w:val="20"/>
        <w:lang w:eastAsia="zh-CN"/>
      </w:rPr>
      <w:t>10</w:t>
    </w:r>
    <w:r w:rsidRPr="00745737">
      <w:rPr>
        <w:rFonts w:ascii="Times New Roman" w:hAnsi="Times New Roman"/>
        <w:color w:val="auto"/>
        <w:sz w:val="20"/>
        <w:szCs w:val="20"/>
      </w:rPr>
      <w:t>)</w:t>
    </w:r>
    <w:r w:rsidRPr="00745737">
      <w:rPr>
        <w:rFonts w:ascii="Times New Roman" w:hAnsi="Times New Roman"/>
        <w:iCs/>
        <w:color w:val="auto"/>
        <w:sz w:val="20"/>
        <w:szCs w:val="20"/>
      </w:rPr>
      <w:t xml:space="preserve">         </w:t>
    </w:r>
    <w:r w:rsidRPr="00745737">
      <w:rPr>
        <w:rFonts w:ascii="Times New Roman" w:hAnsi="Times New Roman"/>
        <w:iCs/>
        <w:color w:val="auto"/>
        <w:sz w:val="20"/>
        <w:szCs w:val="20"/>
        <w:lang w:eastAsia="zh-CN"/>
      </w:rPr>
      <w:t xml:space="preserve">                </w:t>
    </w:r>
    <w:r w:rsidRPr="00745737">
      <w:rPr>
        <w:rFonts w:ascii="Times New Roman" w:hAnsi="Times New Roman"/>
        <w:iCs/>
        <w:color w:val="auto"/>
        <w:sz w:val="20"/>
        <w:szCs w:val="20"/>
      </w:rPr>
      <w:t xml:space="preserve">          </w:t>
    </w:r>
    <w:hyperlink r:id="rId1" w:history="1">
      <w:r w:rsidRPr="00745737">
        <w:rPr>
          <w:rStyle w:val="Hyperlink"/>
          <w:rFonts w:ascii="Times New Roman" w:hAnsi="Times New Roman"/>
          <w:color w:val="auto"/>
          <w:sz w:val="20"/>
          <w:szCs w:val="20"/>
        </w:rPr>
        <w:t>http://www.sciencepub.net/newyork</w:t>
      </w:r>
    </w:hyperlink>
    <w:bookmarkEnd w:id="0"/>
    <w:bookmarkEnd w:id="1"/>
    <w:bookmarkEnd w:id="2"/>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5AE7"/>
    <w:multiLevelType w:val="hybridMultilevel"/>
    <w:tmpl w:val="52922F28"/>
    <w:lvl w:ilvl="0" w:tplc="9260F102">
      <w:start w:val="1"/>
      <w:numFmt w:val="bullet"/>
      <w:lvlText w:val="•"/>
      <w:lvlJc w:val="left"/>
      <w:pPr>
        <w:tabs>
          <w:tab w:val="num" w:pos="720"/>
        </w:tabs>
        <w:ind w:left="720" w:hanging="360"/>
      </w:pPr>
      <w:rPr>
        <w:rFonts w:ascii="Arial" w:hAnsi="Arial" w:hint="default"/>
      </w:rPr>
    </w:lvl>
    <w:lvl w:ilvl="1" w:tplc="7082A05E" w:tentative="1">
      <w:start w:val="1"/>
      <w:numFmt w:val="bullet"/>
      <w:lvlText w:val="•"/>
      <w:lvlJc w:val="left"/>
      <w:pPr>
        <w:tabs>
          <w:tab w:val="num" w:pos="1440"/>
        </w:tabs>
        <w:ind w:left="1440" w:hanging="360"/>
      </w:pPr>
      <w:rPr>
        <w:rFonts w:ascii="Arial" w:hAnsi="Arial" w:hint="default"/>
      </w:rPr>
    </w:lvl>
    <w:lvl w:ilvl="2" w:tplc="A6024476" w:tentative="1">
      <w:start w:val="1"/>
      <w:numFmt w:val="bullet"/>
      <w:lvlText w:val="•"/>
      <w:lvlJc w:val="left"/>
      <w:pPr>
        <w:tabs>
          <w:tab w:val="num" w:pos="2160"/>
        </w:tabs>
        <w:ind w:left="2160" w:hanging="360"/>
      </w:pPr>
      <w:rPr>
        <w:rFonts w:ascii="Arial" w:hAnsi="Arial" w:hint="default"/>
      </w:rPr>
    </w:lvl>
    <w:lvl w:ilvl="3" w:tplc="C73E212E" w:tentative="1">
      <w:start w:val="1"/>
      <w:numFmt w:val="bullet"/>
      <w:lvlText w:val="•"/>
      <w:lvlJc w:val="left"/>
      <w:pPr>
        <w:tabs>
          <w:tab w:val="num" w:pos="2880"/>
        </w:tabs>
        <w:ind w:left="2880" w:hanging="360"/>
      </w:pPr>
      <w:rPr>
        <w:rFonts w:ascii="Arial" w:hAnsi="Arial" w:hint="default"/>
      </w:rPr>
    </w:lvl>
    <w:lvl w:ilvl="4" w:tplc="2A7405E0" w:tentative="1">
      <w:start w:val="1"/>
      <w:numFmt w:val="bullet"/>
      <w:lvlText w:val="•"/>
      <w:lvlJc w:val="left"/>
      <w:pPr>
        <w:tabs>
          <w:tab w:val="num" w:pos="3600"/>
        </w:tabs>
        <w:ind w:left="3600" w:hanging="360"/>
      </w:pPr>
      <w:rPr>
        <w:rFonts w:ascii="Arial" w:hAnsi="Arial" w:hint="default"/>
      </w:rPr>
    </w:lvl>
    <w:lvl w:ilvl="5" w:tplc="D46CBC38" w:tentative="1">
      <w:start w:val="1"/>
      <w:numFmt w:val="bullet"/>
      <w:lvlText w:val="•"/>
      <w:lvlJc w:val="left"/>
      <w:pPr>
        <w:tabs>
          <w:tab w:val="num" w:pos="4320"/>
        </w:tabs>
        <w:ind w:left="4320" w:hanging="360"/>
      </w:pPr>
      <w:rPr>
        <w:rFonts w:ascii="Arial" w:hAnsi="Arial" w:hint="default"/>
      </w:rPr>
    </w:lvl>
    <w:lvl w:ilvl="6" w:tplc="4B0A2330" w:tentative="1">
      <w:start w:val="1"/>
      <w:numFmt w:val="bullet"/>
      <w:lvlText w:val="•"/>
      <w:lvlJc w:val="left"/>
      <w:pPr>
        <w:tabs>
          <w:tab w:val="num" w:pos="5040"/>
        </w:tabs>
        <w:ind w:left="5040" w:hanging="360"/>
      </w:pPr>
      <w:rPr>
        <w:rFonts w:ascii="Arial" w:hAnsi="Arial" w:hint="default"/>
      </w:rPr>
    </w:lvl>
    <w:lvl w:ilvl="7" w:tplc="2A36C5F6" w:tentative="1">
      <w:start w:val="1"/>
      <w:numFmt w:val="bullet"/>
      <w:lvlText w:val="•"/>
      <w:lvlJc w:val="left"/>
      <w:pPr>
        <w:tabs>
          <w:tab w:val="num" w:pos="5760"/>
        </w:tabs>
        <w:ind w:left="5760" w:hanging="360"/>
      </w:pPr>
      <w:rPr>
        <w:rFonts w:ascii="Arial" w:hAnsi="Arial" w:hint="default"/>
      </w:rPr>
    </w:lvl>
    <w:lvl w:ilvl="8" w:tplc="F19C7D4C" w:tentative="1">
      <w:start w:val="1"/>
      <w:numFmt w:val="bullet"/>
      <w:lvlText w:val="•"/>
      <w:lvlJc w:val="left"/>
      <w:pPr>
        <w:tabs>
          <w:tab w:val="num" w:pos="6480"/>
        </w:tabs>
        <w:ind w:left="6480" w:hanging="360"/>
      </w:pPr>
      <w:rPr>
        <w:rFonts w:ascii="Arial" w:hAnsi="Arial" w:hint="default"/>
      </w:rPr>
    </w:lvl>
  </w:abstractNum>
  <w:abstractNum w:abstractNumId="1">
    <w:nsid w:val="04107B02"/>
    <w:multiLevelType w:val="hybridMultilevel"/>
    <w:tmpl w:val="B17C8D78"/>
    <w:lvl w:ilvl="0" w:tplc="BE6481F2">
      <w:start w:val="1"/>
      <w:numFmt w:val="bullet"/>
      <w:lvlText w:val="•"/>
      <w:lvlJc w:val="left"/>
      <w:pPr>
        <w:tabs>
          <w:tab w:val="num" w:pos="720"/>
        </w:tabs>
        <w:ind w:left="720" w:hanging="360"/>
      </w:pPr>
      <w:rPr>
        <w:rFonts w:ascii="Arial" w:hAnsi="Arial" w:hint="default"/>
      </w:rPr>
    </w:lvl>
    <w:lvl w:ilvl="1" w:tplc="C9CA0038" w:tentative="1">
      <w:start w:val="1"/>
      <w:numFmt w:val="bullet"/>
      <w:lvlText w:val="•"/>
      <w:lvlJc w:val="left"/>
      <w:pPr>
        <w:tabs>
          <w:tab w:val="num" w:pos="1440"/>
        </w:tabs>
        <w:ind w:left="1440" w:hanging="360"/>
      </w:pPr>
      <w:rPr>
        <w:rFonts w:ascii="Arial" w:hAnsi="Arial" w:hint="default"/>
      </w:rPr>
    </w:lvl>
    <w:lvl w:ilvl="2" w:tplc="9BC20F3E" w:tentative="1">
      <w:start w:val="1"/>
      <w:numFmt w:val="bullet"/>
      <w:lvlText w:val="•"/>
      <w:lvlJc w:val="left"/>
      <w:pPr>
        <w:tabs>
          <w:tab w:val="num" w:pos="2160"/>
        </w:tabs>
        <w:ind w:left="2160" w:hanging="360"/>
      </w:pPr>
      <w:rPr>
        <w:rFonts w:ascii="Arial" w:hAnsi="Arial" w:hint="default"/>
      </w:rPr>
    </w:lvl>
    <w:lvl w:ilvl="3" w:tplc="2006D720" w:tentative="1">
      <w:start w:val="1"/>
      <w:numFmt w:val="bullet"/>
      <w:lvlText w:val="•"/>
      <w:lvlJc w:val="left"/>
      <w:pPr>
        <w:tabs>
          <w:tab w:val="num" w:pos="2880"/>
        </w:tabs>
        <w:ind w:left="2880" w:hanging="360"/>
      </w:pPr>
      <w:rPr>
        <w:rFonts w:ascii="Arial" w:hAnsi="Arial" w:hint="default"/>
      </w:rPr>
    </w:lvl>
    <w:lvl w:ilvl="4" w:tplc="93D4A834" w:tentative="1">
      <w:start w:val="1"/>
      <w:numFmt w:val="bullet"/>
      <w:lvlText w:val="•"/>
      <w:lvlJc w:val="left"/>
      <w:pPr>
        <w:tabs>
          <w:tab w:val="num" w:pos="3600"/>
        </w:tabs>
        <w:ind w:left="3600" w:hanging="360"/>
      </w:pPr>
      <w:rPr>
        <w:rFonts w:ascii="Arial" w:hAnsi="Arial" w:hint="default"/>
      </w:rPr>
    </w:lvl>
    <w:lvl w:ilvl="5" w:tplc="71903F7A" w:tentative="1">
      <w:start w:val="1"/>
      <w:numFmt w:val="bullet"/>
      <w:lvlText w:val="•"/>
      <w:lvlJc w:val="left"/>
      <w:pPr>
        <w:tabs>
          <w:tab w:val="num" w:pos="4320"/>
        </w:tabs>
        <w:ind w:left="4320" w:hanging="360"/>
      </w:pPr>
      <w:rPr>
        <w:rFonts w:ascii="Arial" w:hAnsi="Arial" w:hint="default"/>
      </w:rPr>
    </w:lvl>
    <w:lvl w:ilvl="6" w:tplc="83E8F75E" w:tentative="1">
      <w:start w:val="1"/>
      <w:numFmt w:val="bullet"/>
      <w:lvlText w:val="•"/>
      <w:lvlJc w:val="left"/>
      <w:pPr>
        <w:tabs>
          <w:tab w:val="num" w:pos="5040"/>
        </w:tabs>
        <w:ind w:left="5040" w:hanging="360"/>
      </w:pPr>
      <w:rPr>
        <w:rFonts w:ascii="Arial" w:hAnsi="Arial" w:hint="default"/>
      </w:rPr>
    </w:lvl>
    <w:lvl w:ilvl="7" w:tplc="5F7EE66E" w:tentative="1">
      <w:start w:val="1"/>
      <w:numFmt w:val="bullet"/>
      <w:lvlText w:val="•"/>
      <w:lvlJc w:val="left"/>
      <w:pPr>
        <w:tabs>
          <w:tab w:val="num" w:pos="5760"/>
        </w:tabs>
        <w:ind w:left="5760" w:hanging="360"/>
      </w:pPr>
      <w:rPr>
        <w:rFonts w:ascii="Arial" w:hAnsi="Arial" w:hint="default"/>
      </w:rPr>
    </w:lvl>
    <w:lvl w:ilvl="8" w:tplc="86C48A00" w:tentative="1">
      <w:start w:val="1"/>
      <w:numFmt w:val="bullet"/>
      <w:lvlText w:val="•"/>
      <w:lvlJc w:val="left"/>
      <w:pPr>
        <w:tabs>
          <w:tab w:val="num" w:pos="6480"/>
        </w:tabs>
        <w:ind w:left="6480" w:hanging="360"/>
      </w:pPr>
      <w:rPr>
        <w:rFonts w:ascii="Arial" w:hAnsi="Arial" w:hint="default"/>
      </w:rPr>
    </w:lvl>
  </w:abstractNum>
  <w:abstractNum w:abstractNumId="2">
    <w:nsid w:val="05C75DB1"/>
    <w:multiLevelType w:val="hybridMultilevel"/>
    <w:tmpl w:val="0E1E0162"/>
    <w:lvl w:ilvl="0" w:tplc="501E0AA2">
      <w:start w:val="1"/>
      <w:numFmt w:val="bullet"/>
      <w:lvlText w:val="•"/>
      <w:lvlJc w:val="left"/>
      <w:pPr>
        <w:tabs>
          <w:tab w:val="num" w:pos="720"/>
        </w:tabs>
        <w:ind w:left="720" w:hanging="360"/>
      </w:pPr>
      <w:rPr>
        <w:rFonts w:ascii="Arial" w:hAnsi="Arial" w:hint="default"/>
      </w:rPr>
    </w:lvl>
    <w:lvl w:ilvl="1" w:tplc="3CAC241A" w:tentative="1">
      <w:start w:val="1"/>
      <w:numFmt w:val="bullet"/>
      <w:lvlText w:val="•"/>
      <w:lvlJc w:val="left"/>
      <w:pPr>
        <w:tabs>
          <w:tab w:val="num" w:pos="1440"/>
        </w:tabs>
        <w:ind w:left="1440" w:hanging="360"/>
      </w:pPr>
      <w:rPr>
        <w:rFonts w:ascii="Arial" w:hAnsi="Arial" w:hint="default"/>
      </w:rPr>
    </w:lvl>
    <w:lvl w:ilvl="2" w:tplc="6D56EA0C" w:tentative="1">
      <w:start w:val="1"/>
      <w:numFmt w:val="bullet"/>
      <w:lvlText w:val="•"/>
      <w:lvlJc w:val="left"/>
      <w:pPr>
        <w:tabs>
          <w:tab w:val="num" w:pos="2160"/>
        </w:tabs>
        <w:ind w:left="2160" w:hanging="360"/>
      </w:pPr>
      <w:rPr>
        <w:rFonts w:ascii="Arial" w:hAnsi="Arial" w:hint="default"/>
      </w:rPr>
    </w:lvl>
    <w:lvl w:ilvl="3" w:tplc="830E57CE" w:tentative="1">
      <w:start w:val="1"/>
      <w:numFmt w:val="bullet"/>
      <w:lvlText w:val="•"/>
      <w:lvlJc w:val="left"/>
      <w:pPr>
        <w:tabs>
          <w:tab w:val="num" w:pos="2880"/>
        </w:tabs>
        <w:ind w:left="2880" w:hanging="360"/>
      </w:pPr>
      <w:rPr>
        <w:rFonts w:ascii="Arial" w:hAnsi="Arial" w:hint="default"/>
      </w:rPr>
    </w:lvl>
    <w:lvl w:ilvl="4" w:tplc="F544F9D0" w:tentative="1">
      <w:start w:val="1"/>
      <w:numFmt w:val="bullet"/>
      <w:lvlText w:val="•"/>
      <w:lvlJc w:val="left"/>
      <w:pPr>
        <w:tabs>
          <w:tab w:val="num" w:pos="3600"/>
        </w:tabs>
        <w:ind w:left="3600" w:hanging="360"/>
      </w:pPr>
      <w:rPr>
        <w:rFonts w:ascii="Arial" w:hAnsi="Arial" w:hint="default"/>
      </w:rPr>
    </w:lvl>
    <w:lvl w:ilvl="5" w:tplc="4780652C" w:tentative="1">
      <w:start w:val="1"/>
      <w:numFmt w:val="bullet"/>
      <w:lvlText w:val="•"/>
      <w:lvlJc w:val="left"/>
      <w:pPr>
        <w:tabs>
          <w:tab w:val="num" w:pos="4320"/>
        </w:tabs>
        <w:ind w:left="4320" w:hanging="360"/>
      </w:pPr>
      <w:rPr>
        <w:rFonts w:ascii="Arial" w:hAnsi="Arial" w:hint="default"/>
      </w:rPr>
    </w:lvl>
    <w:lvl w:ilvl="6" w:tplc="D40EB708" w:tentative="1">
      <w:start w:val="1"/>
      <w:numFmt w:val="bullet"/>
      <w:lvlText w:val="•"/>
      <w:lvlJc w:val="left"/>
      <w:pPr>
        <w:tabs>
          <w:tab w:val="num" w:pos="5040"/>
        </w:tabs>
        <w:ind w:left="5040" w:hanging="360"/>
      </w:pPr>
      <w:rPr>
        <w:rFonts w:ascii="Arial" w:hAnsi="Arial" w:hint="default"/>
      </w:rPr>
    </w:lvl>
    <w:lvl w:ilvl="7" w:tplc="22AA2EEE" w:tentative="1">
      <w:start w:val="1"/>
      <w:numFmt w:val="bullet"/>
      <w:lvlText w:val="•"/>
      <w:lvlJc w:val="left"/>
      <w:pPr>
        <w:tabs>
          <w:tab w:val="num" w:pos="5760"/>
        </w:tabs>
        <w:ind w:left="5760" w:hanging="360"/>
      </w:pPr>
      <w:rPr>
        <w:rFonts w:ascii="Arial" w:hAnsi="Arial" w:hint="default"/>
      </w:rPr>
    </w:lvl>
    <w:lvl w:ilvl="8" w:tplc="B6E4E1B8" w:tentative="1">
      <w:start w:val="1"/>
      <w:numFmt w:val="bullet"/>
      <w:lvlText w:val="•"/>
      <w:lvlJc w:val="left"/>
      <w:pPr>
        <w:tabs>
          <w:tab w:val="num" w:pos="6480"/>
        </w:tabs>
        <w:ind w:left="6480" w:hanging="360"/>
      </w:pPr>
      <w:rPr>
        <w:rFonts w:ascii="Arial" w:hAnsi="Arial" w:hint="default"/>
      </w:rPr>
    </w:lvl>
  </w:abstractNum>
  <w:abstractNum w:abstractNumId="3">
    <w:nsid w:val="10775FEA"/>
    <w:multiLevelType w:val="hybridMultilevel"/>
    <w:tmpl w:val="D87ED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8F7CA6"/>
    <w:multiLevelType w:val="hybridMultilevel"/>
    <w:tmpl w:val="6938E95A"/>
    <w:lvl w:ilvl="0" w:tplc="D59AFB20">
      <w:start w:val="1"/>
      <w:numFmt w:val="bullet"/>
      <w:lvlText w:val="•"/>
      <w:lvlJc w:val="left"/>
      <w:pPr>
        <w:tabs>
          <w:tab w:val="num" w:pos="720"/>
        </w:tabs>
        <w:ind w:left="720" w:hanging="360"/>
      </w:pPr>
      <w:rPr>
        <w:rFonts w:ascii="Arial" w:hAnsi="Arial" w:hint="default"/>
      </w:rPr>
    </w:lvl>
    <w:lvl w:ilvl="1" w:tplc="8F6CA76A" w:tentative="1">
      <w:start w:val="1"/>
      <w:numFmt w:val="bullet"/>
      <w:lvlText w:val="•"/>
      <w:lvlJc w:val="left"/>
      <w:pPr>
        <w:tabs>
          <w:tab w:val="num" w:pos="1440"/>
        </w:tabs>
        <w:ind w:left="1440" w:hanging="360"/>
      </w:pPr>
      <w:rPr>
        <w:rFonts w:ascii="Arial" w:hAnsi="Arial" w:hint="default"/>
      </w:rPr>
    </w:lvl>
    <w:lvl w:ilvl="2" w:tplc="3A2280D2" w:tentative="1">
      <w:start w:val="1"/>
      <w:numFmt w:val="bullet"/>
      <w:lvlText w:val="•"/>
      <w:lvlJc w:val="left"/>
      <w:pPr>
        <w:tabs>
          <w:tab w:val="num" w:pos="2160"/>
        </w:tabs>
        <w:ind w:left="2160" w:hanging="360"/>
      </w:pPr>
      <w:rPr>
        <w:rFonts w:ascii="Arial" w:hAnsi="Arial" w:hint="default"/>
      </w:rPr>
    </w:lvl>
    <w:lvl w:ilvl="3" w:tplc="9C7497BA" w:tentative="1">
      <w:start w:val="1"/>
      <w:numFmt w:val="bullet"/>
      <w:lvlText w:val="•"/>
      <w:lvlJc w:val="left"/>
      <w:pPr>
        <w:tabs>
          <w:tab w:val="num" w:pos="2880"/>
        </w:tabs>
        <w:ind w:left="2880" w:hanging="360"/>
      </w:pPr>
      <w:rPr>
        <w:rFonts w:ascii="Arial" w:hAnsi="Arial" w:hint="default"/>
      </w:rPr>
    </w:lvl>
    <w:lvl w:ilvl="4" w:tplc="5376515C" w:tentative="1">
      <w:start w:val="1"/>
      <w:numFmt w:val="bullet"/>
      <w:lvlText w:val="•"/>
      <w:lvlJc w:val="left"/>
      <w:pPr>
        <w:tabs>
          <w:tab w:val="num" w:pos="3600"/>
        </w:tabs>
        <w:ind w:left="3600" w:hanging="360"/>
      </w:pPr>
      <w:rPr>
        <w:rFonts w:ascii="Arial" w:hAnsi="Arial" w:hint="default"/>
      </w:rPr>
    </w:lvl>
    <w:lvl w:ilvl="5" w:tplc="B6A2E066" w:tentative="1">
      <w:start w:val="1"/>
      <w:numFmt w:val="bullet"/>
      <w:lvlText w:val="•"/>
      <w:lvlJc w:val="left"/>
      <w:pPr>
        <w:tabs>
          <w:tab w:val="num" w:pos="4320"/>
        </w:tabs>
        <w:ind w:left="4320" w:hanging="360"/>
      </w:pPr>
      <w:rPr>
        <w:rFonts w:ascii="Arial" w:hAnsi="Arial" w:hint="default"/>
      </w:rPr>
    </w:lvl>
    <w:lvl w:ilvl="6" w:tplc="3628E85E" w:tentative="1">
      <w:start w:val="1"/>
      <w:numFmt w:val="bullet"/>
      <w:lvlText w:val="•"/>
      <w:lvlJc w:val="left"/>
      <w:pPr>
        <w:tabs>
          <w:tab w:val="num" w:pos="5040"/>
        </w:tabs>
        <w:ind w:left="5040" w:hanging="360"/>
      </w:pPr>
      <w:rPr>
        <w:rFonts w:ascii="Arial" w:hAnsi="Arial" w:hint="default"/>
      </w:rPr>
    </w:lvl>
    <w:lvl w:ilvl="7" w:tplc="E5FEEEAA" w:tentative="1">
      <w:start w:val="1"/>
      <w:numFmt w:val="bullet"/>
      <w:lvlText w:val="•"/>
      <w:lvlJc w:val="left"/>
      <w:pPr>
        <w:tabs>
          <w:tab w:val="num" w:pos="5760"/>
        </w:tabs>
        <w:ind w:left="5760" w:hanging="360"/>
      </w:pPr>
      <w:rPr>
        <w:rFonts w:ascii="Arial" w:hAnsi="Arial" w:hint="default"/>
      </w:rPr>
    </w:lvl>
    <w:lvl w:ilvl="8" w:tplc="6FF69DFC" w:tentative="1">
      <w:start w:val="1"/>
      <w:numFmt w:val="bullet"/>
      <w:lvlText w:val="•"/>
      <w:lvlJc w:val="left"/>
      <w:pPr>
        <w:tabs>
          <w:tab w:val="num" w:pos="6480"/>
        </w:tabs>
        <w:ind w:left="6480" w:hanging="360"/>
      </w:pPr>
      <w:rPr>
        <w:rFonts w:ascii="Arial" w:hAnsi="Arial" w:hint="default"/>
      </w:rPr>
    </w:lvl>
  </w:abstractNum>
  <w:abstractNum w:abstractNumId="5">
    <w:nsid w:val="20D5495F"/>
    <w:multiLevelType w:val="hybridMultilevel"/>
    <w:tmpl w:val="F8FEE03E"/>
    <w:lvl w:ilvl="0" w:tplc="365237F8">
      <w:start w:val="1"/>
      <w:numFmt w:val="bullet"/>
      <w:lvlText w:val="•"/>
      <w:lvlJc w:val="left"/>
      <w:pPr>
        <w:tabs>
          <w:tab w:val="num" w:pos="720"/>
        </w:tabs>
        <w:ind w:left="720" w:hanging="360"/>
      </w:pPr>
      <w:rPr>
        <w:rFonts w:ascii="Arial" w:hAnsi="Arial" w:hint="default"/>
      </w:rPr>
    </w:lvl>
    <w:lvl w:ilvl="1" w:tplc="87FC3CE0" w:tentative="1">
      <w:start w:val="1"/>
      <w:numFmt w:val="bullet"/>
      <w:lvlText w:val="•"/>
      <w:lvlJc w:val="left"/>
      <w:pPr>
        <w:tabs>
          <w:tab w:val="num" w:pos="1440"/>
        </w:tabs>
        <w:ind w:left="1440" w:hanging="360"/>
      </w:pPr>
      <w:rPr>
        <w:rFonts w:ascii="Arial" w:hAnsi="Arial" w:hint="default"/>
      </w:rPr>
    </w:lvl>
    <w:lvl w:ilvl="2" w:tplc="ADB21E52" w:tentative="1">
      <w:start w:val="1"/>
      <w:numFmt w:val="bullet"/>
      <w:lvlText w:val="•"/>
      <w:lvlJc w:val="left"/>
      <w:pPr>
        <w:tabs>
          <w:tab w:val="num" w:pos="2160"/>
        </w:tabs>
        <w:ind w:left="2160" w:hanging="360"/>
      </w:pPr>
      <w:rPr>
        <w:rFonts w:ascii="Arial" w:hAnsi="Arial" w:hint="default"/>
      </w:rPr>
    </w:lvl>
    <w:lvl w:ilvl="3" w:tplc="A59A747A" w:tentative="1">
      <w:start w:val="1"/>
      <w:numFmt w:val="bullet"/>
      <w:lvlText w:val="•"/>
      <w:lvlJc w:val="left"/>
      <w:pPr>
        <w:tabs>
          <w:tab w:val="num" w:pos="2880"/>
        </w:tabs>
        <w:ind w:left="2880" w:hanging="360"/>
      </w:pPr>
      <w:rPr>
        <w:rFonts w:ascii="Arial" w:hAnsi="Arial" w:hint="default"/>
      </w:rPr>
    </w:lvl>
    <w:lvl w:ilvl="4" w:tplc="11F8DEA8" w:tentative="1">
      <w:start w:val="1"/>
      <w:numFmt w:val="bullet"/>
      <w:lvlText w:val="•"/>
      <w:lvlJc w:val="left"/>
      <w:pPr>
        <w:tabs>
          <w:tab w:val="num" w:pos="3600"/>
        </w:tabs>
        <w:ind w:left="3600" w:hanging="360"/>
      </w:pPr>
      <w:rPr>
        <w:rFonts w:ascii="Arial" w:hAnsi="Arial" w:hint="default"/>
      </w:rPr>
    </w:lvl>
    <w:lvl w:ilvl="5" w:tplc="7416DFE8" w:tentative="1">
      <w:start w:val="1"/>
      <w:numFmt w:val="bullet"/>
      <w:lvlText w:val="•"/>
      <w:lvlJc w:val="left"/>
      <w:pPr>
        <w:tabs>
          <w:tab w:val="num" w:pos="4320"/>
        </w:tabs>
        <w:ind w:left="4320" w:hanging="360"/>
      </w:pPr>
      <w:rPr>
        <w:rFonts w:ascii="Arial" w:hAnsi="Arial" w:hint="default"/>
      </w:rPr>
    </w:lvl>
    <w:lvl w:ilvl="6" w:tplc="7536F90C" w:tentative="1">
      <w:start w:val="1"/>
      <w:numFmt w:val="bullet"/>
      <w:lvlText w:val="•"/>
      <w:lvlJc w:val="left"/>
      <w:pPr>
        <w:tabs>
          <w:tab w:val="num" w:pos="5040"/>
        </w:tabs>
        <w:ind w:left="5040" w:hanging="360"/>
      </w:pPr>
      <w:rPr>
        <w:rFonts w:ascii="Arial" w:hAnsi="Arial" w:hint="default"/>
      </w:rPr>
    </w:lvl>
    <w:lvl w:ilvl="7" w:tplc="0E982810" w:tentative="1">
      <w:start w:val="1"/>
      <w:numFmt w:val="bullet"/>
      <w:lvlText w:val="•"/>
      <w:lvlJc w:val="left"/>
      <w:pPr>
        <w:tabs>
          <w:tab w:val="num" w:pos="5760"/>
        </w:tabs>
        <w:ind w:left="5760" w:hanging="360"/>
      </w:pPr>
      <w:rPr>
        <w:rFonts w:ascii="Arial" w:hAnsi="Arial" w:hint="default"/>
      </w:rPr>
    </w:lvl>
    <w:lvl w:ilvl="8" w:tplc="68608B90" w:tentative="1">
      <w:start w:val="1"/>
      <w:numFmt w:val="bullet"/>
      <w:lvlText w:val="•"/>
      <w:lvlJc w:val="left"/>
      <w:pPr>
        <w:tabs>
          <w:tab w:val="num" w:pos="6480"/>
        </w:tabs>
        <w:ind w:left="6480" w:hanging="360"/>
      </w:pPr>
      <w:rPr>
        <w:rFonts w:ascii="Arial" w:hAnsi="Arial" w:hint="default"/>
      </w:rPr>
    </w:lvl>
  </w:abstractNum>
  <w:abstractNum w:abstractNumId="6">
    <w:nsid w:val="23C46085"/>
    <w:multiLevelType w:val="hybridMultilevel"/>
    <w:tmpl w:val="479693D2"/>
    <w:lvl w:ilvl="0" w:tplc="7D6861E0">
      <w:start w:val="1"/>
      <w:numFmt w:val="bullet"/>
      <w:lvlText w:val="•"/>
      <w:lvlJc w:val="left"/>
      <w:pPr>
        <w:tabs>
          <w:tab w:val="num" w:pos="720"/>
        </w:tabs>
        <w:ind w:left="720" w:hanging="360"/>
      </w:pPr>
      <w:rPr>
        <w:rFonts w:ascii="Arial" w:hAnsi="Arial" w:hint="default"/>
      </w:rPr>
    </w:lvl>
    <w:lvl w:ilvl="1" w:tplc="26EEBE58" w:tentative="1">
      <w:start w:val="1"/>
      <w:numFmt w:val="bullet"/>
      <w:lvlText w:val="•"/>
      <w:lvlJc w:val="left"/>
      <w:pPr>
        <w:tabs>
          <w:tab w:val="num" w:pos="1440"/>
        </w:tabs>
        <w:ind w:left="1440" w:hanging="360"/>
      </w:pPr>
      <w:rPr>
        <w:rFonts w:ascii="Arial" w:hAnsi="Arial" w:hint="default"/>
      </w:rPr>
    </w:lvl>
    <w:lvl w:ilvl="2" w:tplc="C1DEFB42" w:tentative="1">
      <w:start w:val="1"/>
      <w:numFmt w:val="bullet"/>
      <w:lvlText w:val="•"/>
      <w:lvlJc w:val="left"/>
      <w:pPr>
        <w:tabs>
          <w:tab w:val="num" w:pos="2160"/>
        </w:tabs>
        <w:ind w:left="2160" w:hanging="360"/>
      </w:pPr>
      <w:rPr>
        <w:rFonts w:ascii="Arial" w:hAnsi="Arial" w:hint="default"/>
      </w:rPr>
    </w:lvl>
    <w:lvl w:ilvl="3" w:tplc="CED8DBD2" w:tentative="1">
      <w:start w:val="1"/>
      <w:numFmt w:val="bullet"/>
      <w:lvlText w:val="•"/>
      <w:lvlJc w:val="left"/>
      <w:pPr>
        <w:tabs>
          <w:tab w:val="num" w:pos="2880"/>
        </w:tabs>
        <w:ind w:left="2880" w:hanging="360"/>
      </w:pPr>
      <w:rPr>
        <w:rFonts w:ascii="Arial" w:hAnsi="Arial" w:hint="default"/>
      </w:rPr>
    </w:lvl>
    <w:lvl w:ilvl="4" w:tplc="B61CEF4C" w:tentative="1">
      <w:start w:val="1"/>
      <w:numFmt w:val="bullet"/>
      <w:lvlText w:val="•"/>
      <w:lvlJc w:val="left"/>
      <w:pPr>
        <w:tabs>
          <w:tab w:val="num" w:pos="3600"/>
        </w:tabs>
        <w:ind w:left="3600" w:hanging="360"/>
      </w:pPr>
      <w:rPr>
        <w:rFonts w:ascii="Arial" w:hAnsi="Arial" w:hint="default"/>
      </w:rPr>
    </w:lvl>
    <w:lvl w:ilvl="5" w:tplc="D026B6E0" w:tentative="1">
      <w:start w:val="1"/>
      <w:numFmt w:val="bullet"/>
      <w:lvlText w:val="•"/>
      <w:lvlJc w:val="left"/>
      <w:pPr>
        <w:tabs>
          <w:tab w:val="num" w:pos="4320"/>
        </w:tabs>
        <w:ind w:left="4320" w:hanging="360"/>
      </w:pPr>
      <w:rPr>
        <w:rFonts w:ascii="Arial" w:hAnsi="Arial" w:hint="default"/>
      </w:rPr>
    </w:lvl>
    <w:lvl w:ilvl="6" w:tplc="4D4E3FB4" w:tentative="1">
      <w:start w:val="1"/>
      <w:numFmt w:val="bullet"/>
      <w:lvlText w:val="•"/>
      <w:lvlJc w:val="left"/>
      <w:pPr>
        <w:tabs>
          <w:tab w:val="num" w:pos="5040"/>
        </w:tabs>
        <w:ind w:left="5040" w:hanging="360"/>
      </w:pPr>
      <w:rPr>
        <w:rFonts w:ascii="Arial" w:hAnsi="Arial" w:hint="default"/>
      </w:rPr>
    </w:lvl>
    <w:lvl w:ilvl="7" w:tplc="667406E4" w:tentative="1">
      <w:start w:val="1"/>
      <w:numFmt w:val="bullet"/>
      <w:lvlText w:val="•"/>
      <w:lvlJc w:val="left"/>
      <w:pPr>
        <w:tabs>
          <w:tab w:val="num" w:pos="5760"/>
        </w:tabs>
        <w:ind w:left="5760" w:hanging="360"/>
      </w:pPr>
      <w:rPr>
        <w:rFonts w:ascii="Arial" w:hAnsi="Arial" w:hint="default"/>
      </w:rPr>
    </w:lvl>
    <w:lvl w:ilvl="8" w:tplc="922651FA" w:tentative="1">
      <w:start w:val="1"/>
      <w:numFmt w:val="bullet"/>
      <w:lvlText w:val="•"/>
      <w:lvlJc w:val="left"/>
      <w:pPr>
        <w:tabs>
          <w:tab w:val="num" w:pos="6480"/>
        </w:tabs>
        <w:ind w:left="6480" w:hanging="360"/>
      </w:pPr>
      <w:rPr>
        <w:rFonts w:ascii="Arial" w:hAnsi="Arial" w:hint="default"/>
      </w:rPr>
    </w:lvl>
  </w:abstractNum>
  <w:abstractNum w:abstractNumId="7">
    <w:nsid w:val="26E25AB2"/>
    <w:multiLevelType w:val="hybridMultilevel"/>
    <w:tmpl w:val="4BFA4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C93A6B"/>
    <w:multiLevelType w:val="hybridMultilevel"/>
    <w:tmpl w:val="98268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6D3F05"/>
    <w:multiLevelType w:val="hybridMultilevel"/>
    <w:tmpl w:val="C60AED1C"/>
    <w:lvl w:ilvl="0" w:tplc="D92ABCF8">
      <w:start w:val="1"/>
      <w:numFmt w:val="bullet"/>
      <w:lvlText w:val="•"/>
      <w:lvlJc w:val="left"/>
      <w:pPr>
        <w:tabs>
          <w:tab w:val="num" w:pos="720"/>
        </w:tabs>
        <w:ind w:left="720" w:hanging="360"/>
      </w:pPr>
      <w:rPr>
        <w:rFonts w:ascii="Arial" w:hAnsi="Arial" w:hint="default"/>
      </w:rPr>
    </w:lvl>
    <w:lvl w:ilvl="1" w:tplc="31166DDE" w:tentative="1">
      <w:start w:val="1"/>
      <w:numFmt w:val="bullet"/>
      <w:lvlText w:val="•"/>
      <w:lvlJc w:val="left"/>
      <w:pPr>
        <w:tabs>
          <w:tab w:val="num" w:pos="1440"/>
        </w:tabs>
        <w:ind w:left="1440" w:hanging="360"/>
      </w:pPr>
      <w:rPr>
        <w:rFonts w:ascii="Arial" w:hAnsi="Arial" w:hint="default"/>
      </w:rPr>
    </w:lvl>
    <w:lvl w:ilvl="2" w:tplc="72E41022" w:tentative="1">
      <w:start w:val="1"/>
      <w:numFmt w:val="bullet"/>
      <w:lvlText w:val="•"/>
      <w:lvlJc w:val="left"/>
      <w:pPr>
        <w:tabs>
          <w:tab w:val="num" w:pos="2160"/>
        </w:tabs>
        <w:ind w:left="2160" w:hanging="360"/>
      </w:pPr>
      <w:rPr>
        <w:rFonts w:ascii="Arial" w:hAnsi="Arial" w:hint="default"/>
      </w:rPr>
    </w:lvl>
    <w:lvl w:ilvl="3" w:tplc="28D2542A" w:tentative="1">
      <w:start w:val="1"/>
      <w:numFmt w:val="bullet"/>
      <w:lvlText w:val="•"/>
      <w:lvlJc w:val="left"/>
      <w:pPr>
        <w:tabs>
          <w:tab w:val="num" w:pos="2880"/>
        </w:tabs>
        <w:ind w:left="2880" w:hanging="360"/>
      </w:pPr>
      <w:rPr>
        <w:rFonts w:ascii="Arial" w:hAnsi="Arial" w:hint="default"/>
      </w:rPr>
    </w:lvl>
    <w:lvl w:ilvl="4" w:tplc="2F58A15C" w:tentative="1">
      <w:start w:val="1"/>
      <w:numFmt w:val="bullet"/>
      <w:lvlText w:val="•"/>
      <w:lvlJc w:val="left"/>
      <w:pPr>
        <w:tabs>
          <w:tab w:val="num" w:pos="3600"/>
        </w:tabs>
        <w:ind w:left="3600" w:hanging="360"/>
      </w:pPr>
      <w:rPr>
        <w:rFonts w:ascii="Arial" w:hAnsi="Arial" w:hint="default"/>
      </w:rPr>
    </w:lvl>
    <w:lvl w:ilvl="5" w:tplc="C5FCF450" w:tentative="1">
      <w:start w:val="1"/>
      <w:numFmt w:val="bullet"/>
      <w:lvlText w:val="•"/>
      <w:lvlJc w:val="left"/>
      <w:pPr>
        <w:tabs>
          <w:tab w:val="num" w:pos="4320"/>
        </w:tabs>
        <w:ind w:left="4320" w:hanging="360"/>
      </w:pPr>
      <w:rPr>
        <w:rFonts w:ascii="Arial" w:hAnsi="Arial" w:hint="default"/>
      </w:rPr>
    </w:lvl>
    <w:lvl w:ilvl="6" w:tplc="335EFF82" w:tentative="1">
      <w:start w:val="1"/>
      <w:numFmt w:val="bullet"/>
      <w:lvlText w:val="•"/>
      <w:lvlJc w:val="left"/>
      <w:pPr>
        <w:tabs>
          <w:tab w:val="num" w:pos="5040"/>
        </w:tabs>
        <w:ind w:left="5040" w:hanging="360"/>
      </w:pPr>
      <w:rPr>
        <w:rFonts w:ascii="Arial" w:hAnsi="Arial" w:hint="default"/>
      </w:rPr>
    </w:lvl>
    <w:lvl w:ilvl="7" w:tplc="D47E9F88" w:tentative="1">
      <w:start w:val="1"/>
      <w:numFmt w:val="bullet"/>
      <w:lvlText w:val="•"/>
      <w:lvlJc w:val="left"/>
      <w:pPr>
        <w:tabs>
          <w:tab w:val="num" w:pos="5760"/>
        </w:tabs>
        <w:ind w:left="5760" w:hanging="360"/>
      </w:pPr>
      <w:rPr>
        <w:rFonts w:ascii="Arial" w:hAnsi="Arial" w:hint="default"/>
      </w:rPr>
    </w:lvl>
    <w:lvl w:ilvl="8" w:tplc="ACD266D8" w:tentative="1">
      <w:start w:val="1"/>
      <w:numFmt w:val="bullet"/>
      <w:lvlText w:val="•"/>
      <w:lvlJc w:val="left"/>
      <w:pPr>
        <w:tabs>
          <w:tab w:val="num" w:pos="6480"/>
        </w:tabs>
        <w:ind w:left="6480" w:hanging="360"/>
      </w:pPr>
      <w:rPr>
        <w:rFonts w:ascii="Arial" w:hAnsi="Arial" w:hint="default"/>
      </w:rPr>
    </w:lvl>
  </w:abstractNum>
  <w:abstractNum w:abstractNumId="10">
    <w:nsid w:val="309B6EA8"/>
    <w:multiLevelType w:val="hybridMultilevel"/>
    <w:tmpl w:val="E91C634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DB5177"/>
    <w:multiLevelType w:val="hybridMultilevel"/>
    <w:tmpl w:val="03505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7C7D5B"/>
    <w:multiLevelType w:val="hybridMultilevel"/>
    <w:tmpl w:val="CE901DCA"/>
    <w:lvl w:ilvl="0" w:tplc="3F52B0DC">
      <w:start w:val="1"/>
      <w:numFmt w:val="bullet"/>
      <w:lvlText w:val="•"/>
      <w:lvlJc w:val="left"/>
      <w:pPr>
        <w:tabs>
          <w:tab w:val="num" w:pos="720"/>
        </w:tabs>
        <w:ind w:left="720" w:hanging="360"/>
      </w:pPr>
      <w:rPr>
        <w:rFonts w:ascii="Arial" w:hAnsi="Arial" w:hint="default"/>
      </w:rPr>
    </w:lvl>
    <w:lvl w:ilvl="1" w:tplc="921A6452" w:tentative="1">
      <w:start w:val="1"/>
      <w:numFmt w:val="bullet"/>
      <w:lvlText w:val="•"/>
      <w:lvlJc w:val="left"/>
      <w:pPr>
        <w:tabs>
          <w:tab w:val="num" w:pos="1440"/>
        </w:tabs>
        <w:ind w:left="1440" w:hanging="360"/>
      </w:pPr>
      <w:rPr>
        <w:rFonts w:ascii="Arial" w:hAnsi="Arial" w:hint="default"/>
      </w:rPr>
    </w:lvl>
    <w:lvl w:ilvl="2" w:tplc="32CE93BA" w:tentative="1">
      <w:start w:val="1"/>
      <w:numFmt w:val="bullet"/>
      <w:lvlText w:val="•"/>
      <w:lvlJc w:val="left"/>
      <w:pPr>
        <w:tabs>
          <w:tab w:val="num" w:pos="2160"/>
        </w:tabs>
        <w:ind w:left="2160" w:hanging="360"/>
      </w:pPr>
      <w:rPr>
        <w:rFonts w:ascii="Arial" w:hAnsi="Arial" w:hint="default"/>
      </w:rPr>
    </w:lvl>
    <w:lvl w:ilvl="3" w:tplc="D9C020C6" w:tentative="1">
      <w:start w:val="1"/>
      <w:numFmt w:val="bullet"/>
      <w:lvlText w:val="•"/>
      <w:lvlJc w:val="left"/>
      <w:pPr>
        <w:tabs>
          <w:tab w:val="num" w:pos="2880"/>
        </w:tabs>
        <w:ind w:left="2880" w:hanging="360"/>
      </w:pPr>
      <w:rPr>
        <w:rFonts w:ascii="Arial" w:hAnsi="Arial" w:hint="default"/>
      </w:rPr>
    </w:lvl>
    <w:lvl w:ilvl="4" w:tplc="B65437AE" w:tentative="1">
      <w:start w:val="1"/>
      <w:numFmt w:val="bullet"/>
      <w:lvlText w:val="•"/>
      <w:lvlJc w:val="left"/>
      <w:pPr>
        <w:tabs>
          <w:tab w:val="num" w:pos="3600"/>
        </w:tabs>
        <w:ind w:left="3600" w:hanging="360"/>
      </w:pPr>
      <w:rPr>
        <w:rFonts w:ascii="Arial" w:hAnsi="Arial" w:hint="default"/>
      </w:rPr>
    </w:lvl>
    <w:lvl w:ilvl="5" w:tplc="962226EE" w:tentative="1">
      <w:start w:val="1"/>
      <w:numFmt w:val="bullet"/>
      <w:lvlText w:val="•"/>
      <w:lvlJc w:val="left"/>
      <w:pPr>
        <w:tabs>
          <w:tab w:val="num" w:pos="4320"/>
        </w:tabs>
        <w:ind w:left="4320" w:hanging="360"/>
      </w:pPr>
      <w:rPr>
        <w:rFonts w:ascii="Arial" w:hAnsi="Arial" w:hint="default"/>
      </w:rPr>
    </w:lvl>
    <w:lvl w:ilvl="6" w:tplc="F9A01BF0" w:tentative="1">
      <w:start w:val="1"/>
      <w:numFmt w:val="bullet"/>
      <w:lvlText w:val="•"/>
      <w:lvlJc w:val="left"/>
      <w:pPr>
        <w:tabs>
          <w:tab w:val="num" w:pos="5040"/>
        </w:tabs>
        <w:ind w:left="5040" w:hanging="360"/>
      </w:pPr>
      <w:rPr>
        <w:rFonts w:ascii="Arial" w:hAnsi="Arial" w:hint="default"/>
      </w:rPr>
    </w:lvl>
    <w:lvl w:ilvl="7" w:tplc="4F189EBA" w:tentative="1">
      <w:start w:val="1"/>
      <w:numFmt w:val="bullet"/>
      <w:lvlText w:val="•"/>
      <w:lvlJc w:val="left"/>
      <w:pPr>
        <w:tabs>
          <w:tab w:val="num" w:pos="5760"/>
        </w:tabs>
        <w:ind w:left="5760" w:hanging="360"/>
      </w:pPr>
      <w:rPr>
        <w:rFonts w:ascii="Arial" w:hAnsi="Arial" w:hint="default"/>
      </w:rPr>
    </w:lvl>
    <w:lvl w:ilvl="8" w:tplc="D2FC9758" w:tentative="1">
      <w:start w:val="1"/>
      <w:numFmt w:val="bullet"/>
      <w:lvlText w:val="•"/>
      <w:lvlJc w:val="left"/>
      <w:pPr>
        <w:tabs>
          <w:tab w:val="num" w:pos="6480"/>
        </w:tabs>
        <w:ind w:left="6480" w:hanging="360"/>
      </w:pPr>
      <w:rPr>
        <w:rFonts w:ascii="Arial" w:hAnsi="Arial" w:hint="default"/>
      </w:rPr>
    </w:lvl>
  </w:abstractNum>
  <w:abstractNum w:abstractNumId="13">
    <w:nsid w:val="45AE5CC7"/>
    <w:multiLevelType w:val="hybridMultilevel"/>
    <w:tmpl w:val="B6C8B046"/>
    <w:lvl w:ilvl="0" w:tplc="EE908908">
      <w:start w:val="1"/>
      <w:numFmt w:val="bullet"/>
      <w:lvlText w:val="•"/>
      <w:lvlJc w:val="left"/>
      <w:pPr>
        <w:tabs>
          <w:tab w:val="num" w:pos="720"/>
        </w:tabs>
        <w:ind w:left="720" w:hanging="360"/>
      </w:pPr>
      <w:rPr>
        <w:rFonts w:ascii="Arial" w:hAnsi="Arial" w:hint="default"/>
      </w:rPr>
    </w:lvl>
    <w:lvl w:ilvl="1" w:tplc="72AE21EC" w:tentative="1">
      <w:start w:val="1"/>
      <w:numFmt w:val="bullet"/>
      <w:lvlText w:val="•"/>
      <w:lvlJc w:val="left"/>
      <w:pPr>
        <w:tabs>
          <w:tab w:val="num" w:pos="1440"/>
        </w:tabs>
        <w:ind w:left="1440" w:hanging="360"/>
      </w:pPr>
      <w:rPr>
        <w:rFonts w:ascii="Arial" w:hAnsi="Arial" w:hint="default"/>
      </w:rPr>
    </w:lvl>
    <w:lvl w:ilvl="2" w:tplc="C0D67C2A" w:tentative="1">
      <w:start w:val="1"/>
      <w:numFmt w:val="bullet"/>
      <w:lvlText w:val="•"/>
      <w:lvlJc w:val="left"/>
      <w:pPr>
        <w:tabs>
          <w:tab w:val="num" w:pos="2160"/>
        </w:tabs>
        <w:ind w:left="2160" w:hanging="360"/>
      </w:pPr>
      <w:rPr>
        <w:rFonts w:ascii="Arial" w:hAnsi="Arial" w:hint="default"/>
      </w:rPr>
    </w:lvl>
    <w:lvl w:ilvl="3" w:tplc="EBC80254" w:tentative="1">
      <w:start w:val="1"/>
      <w:numFmt w:val="bullet"/>
      <w:lvlText w:val="•"/>
      <w:lvlJc w:val="left"/>
      <w:pPr>
        <w:tabs>
          <w:tab w:val="num" w:pos="2880"/>
        </w:tabs>
        <w:ind w:left="2880" w:hanging="360"/>
      </w:pPr>
      <w:rPr>
        <w:rFonts w:ascii="Arial" w:hAnsi="Arial" w:hint="default"/>
      </w:rPr>
    </w:lvl>
    <w:lvl w:ilvl="4" w:tplc="8F24D8A2" w:tentative="1">
      <w:start w:val="1"/>
      <w:numFmt w:val="bullet"/>
      <w:lvlText w:val="•"/>
      <w:lvlJc w:val="left"/>
      <w:pPr>
        <w:tabs>
          <w:tab w:val="num" w:pos="3600"/>
        </w:tabs>
        <w:ind w:left="3600" w:hanging="360"/>
      </w:pPr>
      <w:rPr>
        <w:rFonts w:ascii="Arial" w:hAnsi="Arial" w:hint="default"/>
      </w:rPr>
    </w:lvl>
    <w:lvl w:ilvl="5" w:tplc="383CDB32" w:tentative="1">
      <w:start w:val="1"/>
      <w:numFmt w:val="bullet"/>
      <w:lvlText w:val="•"/>
      <w:lvlJc w:val="left"/>
      <w:pPr>
        <w:tabs>
          <w:tab w:val="num" w:pos="4320"/>
        </w:tabs>
        <w:ind w:left="4320" w:hanging="360"/>
      </w:pPr>
      <w:rPr>
        <w:rFonts w:ascii="Arial" w:hAnsi="Arial" w:hint="default"/>
      </w:rPr>
    </w:lvl>
    <w:lvl w:ilvl="6" w:tplc="9E024658" w:tentative="1">
      <w:start w:val="1"/>
      <w:numFmt w:val="bullet"/>
      <w:lvlText w:val="•"/>
      <w:lvlJc w:val="left"/>
      <w:pPr>
        <w:tabs>
          <w:tab w:val="num" w:pos="5040"/>
        </w:tabs>
        <w:ind w:left="5040" w:hanging="360"/>
      </w:pPr>
      <w:rPr>
        <w:rFonts w:ascii="Arial" w:hAnsi="Arial" w:hint="default"/>
      </w:rPr>
    </w:lvl>
    <w:lvl w:ilvl="7" w:tplc="30102906" w:tentative="1">
      <w:start w:val="1"/>
      <w:numFmt w:val="bullet"/>
      <w:lvlText w:val="•"/>
      <w:lvlJc w:val="left"/>
      <w:pPr>
        <w:tabs>
          <w:tab w:val="num" w:pos="5760"/>
        </w:tabs>
        <w:ind w:left="5760" w:hanging="360"/>
      </w:pPr>
      <w:rPr>
        <w:rFonts w:ascii="Arial" w:hAnsi="Arial" w:hint="default"/>
      </w:rPr>
    </w:lvl>
    <w:lvl w:ilvl="8" w:tplc="4D16A90A" w:tentative="1">
      <w:start w:val="1"/>
      <w:numFmt w:val="bullet"/>
      <w:lvlText w:val="•"/>
      <w:lvlJc w:val="left"/>
      <w:pPr>
        <w:tabs>
          <w:tab w:val="num" w:pos="6480"/>
        </w:tabs>
        <w:ind w:left="6480" w:hanging="360"/>
      </w:pPr>
      <w:rPr>
        <w:rFonts w:ascii="Arial" w:hAnsi="Arial" w:hint="default"/>
      </w:rPr>
    </w:lvl>
  </w:abstractNum>
  <w:abstractNum w:abstractNumId="14">
    <w:nsid w:val="4C8E37CF"/>
    <w:multiLevelType w:val="hybridMultilevel"/>
    <w:tmpl w:val="BBB0E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7F0873"/>
    <w:multiLevelType w:val="hybridMultilevel"/>
    <w:tmpl w:val="52B680F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463401"/>
    <w:multiLevelType w:val="hybridMultilevel"/>
    <w:tmpl w:val="6402FE2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E62B6C"/>
    <w:multiLevelType w:val="hybridMultilevel"/>
    <w:tmpl w:val="502C3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0006C2"/>
    <w:multiLevelType w:val="multilevel"/>
    <w:tmpl w:val="F82E841A"/>
    <w:lvl w:ilvl="0">
      <w:start w:val="2"/>
      <w:numFmt w:val="decimal"/>
      <w:lvlText w:val="%1."/>
      <w:lvlJc w:val="left"/>
      <w:pPr>
        <w:ind w:left="750" w:hanging="75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19">
    <w:nsid w:val="71CE3C52"/>
    <w:multiLevelType w:val="hybridMultilevel"/>
    <w:tmpl w:val="A4ACE444"/>
    <w:lvl w:ilvl="0" w:tplc="A01CC76A">
      <w:start w:val="19"/>
      <w:numFmt w:val="upperLetter"/>
      <w:lvlText w:val="%1."/>
      <w:lvlJc w:val="left"/>
      <w:pPr>
        <w:tabs>
          <w:tab w:val="num" w:pos="720"/>
        </w:tabs>
        <w:ind w:left="720" w:hanging="360"/>
      </w:pPr>
    </w:lvl>
    <w:lvl w:ilvl="1" w:tplc="AD5E5BAC" w:tentative="1">
      <w:start w:val="1"/>
      <w:numFmt w:val="upperLetter"/>
      <w:lvlText w:val="%2."/>
      <w:lvlJc w:val="left"/>
      <w:pPr>
        <w:tabs>
          <w:tab w:val="num" w:pos="1440"/>
        </w:tabs>
        <w:ind w:left="1440" w:hanging="360"/>
      </w:pPr>
    </w:lvl>
    <w:lvl w:ilvl="2" w:tplc="632C2D5A" w:tentative="1">
      <w:start w:val="1"/>
      <w:numFmt w:val="upperLetter"/>
      <w:lvlText w:val="%3."/>
      <w:lvlJc w:val="left"/>
      <w:pPr>
        <w:tabs>
          <w:tab w:val="num" w:pos="2160"/>
        </w:tabs>
        <w:ind w:left="2160" w:hanging="360"/>
      </w:pPr>
    </w:lvl>
    <w:lvl w:ilvl="3" w:tplc="46023764" w:tentative="1">
      <w:start w:val="1"/>
      <w:numFmt w:val="upperLetter"/>
      <w:lvlText w:val="%4."/>
      <w:lvlJc w:val="left"/>
      <w:pPr>
        <w:tabs>
          <w:tab w:val="num" w:pos="2880"/>
        </w:tabs>
        <w:ind w:left="2880" w:hanging="360"/>
      </w:pPr>
    </w:lvl>
    <w:lvl w:ilvl="4" w:tplc="7ADCDAA4" w:tentative="1">
      <w:start w:val="1"/>
      <w:numFmt w:val="upperLetter"/>
      <w:lvlText w:val="%5."/>
      <w:lvlJc w:val="left"/>
      <w:pPr>
        <w:tabs>
          <w:tab w:val="num" w:pos="3600"/>
        </w:tabs>
        <w:ind w:left="3600" w:hanging="360"/>
      </w:pPr>
    </w:lvl>
    <w:lvl w:ilvl="5" w:tplc="63FE72D0" w:tentative="1">
      <w:start w:val="1"/>
      <w:numFmt w:val="upperLetter"/>
      <w:lvlText w:val="%6."/>
      <w:lvlJc w:val="left"/>
      <w:pPr>
        <w:tabs>
          <w:tab w:val="num" w:pos="4320"/>
        </w:tabs>
        <w:ind w:left="4320" w:hanging="360"/>
      </w:pPr>
    </w:lvl>
    <w:lvl w:ilvl="6" w:tplc="08C004E4" w:tentative="1">
      <w:start w:val="1"/>
      <w:numFmt w:val="upperLetter"/>
      <w:lvlText w:val="%7."/>
      <w:lvlJc w:val="left"/>
      <w:pPr>
        <w:tabs>
          <w:tab w:val="num" w:pos="5040"/>
        </w:tabs>
        <w:ind w:left="5040" w:hanging="360"/>
      </w:pPr>
    </w:lvl>
    <w:lvl w:ilvl="7" w:tplc="1CD44E56" w:tentative="1">
      <w:start w:val="1"/>
      <w:numFmt w:val="upperLetter"/>
      <w:lvlText w:val="%8."/>
      <w:lvlJc w:val="left"/>
      <w:pPr>
        <w:tabs>
          <w:tab w:val="num" w:pos="5760"/>
        </w:tabs>
        <w:ind w:left="5760" w:hanging="360"/>
      </w:pPr>
    </w:lvl>
    <w:lvl w:ilvl="8" w:tplc="AA76108E" w:tentative="1">
      <w:start w:val="1"/>
      <w:numFmt w:val="upperLetter"/>
      <w:lvlText w:val="%9."/>
      <w:lvlJc w:val="left"/>
      <w:pPr>
        <w:tabs>
          <w:tab w:val="num" w:pos="6480"/>
        </w:tabs>
        <w:ind w:left="6480" w:hanging="360"/>
      </w:pPr>
    </w:lvl>
  </w:abstractNum>
  <w:abstractNum w:abstractNumId="20">
    <w:nsid w:val="72655695"/>
    <w:multiLevelType w:val="hybridMultilevel"/>
    <w:tmpl w:val="7644A32C"/>
    <w:lvl w:ilvl="0" w:tplc="52560612">
      <w:start w:val="1"/>
      <w:numFmt w:val="bullet"/>
      <w:lvlText w:val="•"/>
      <w:lvlJc w:val="left"/>
      <w:pPr>
        <w:tabs>
          <w:tab w:val="num" w:pos="720"/>
        </w:tabs>
        <w:ind w:left="720" w:hanging="360"/>
      </w:pPr>
      <w:rPr>
        <w:rFonts w:ascii="Arial" w:hAnsi="Arial" w:hint="default"/>
      </w:rPr>
    </w:lvl>
    <w:lvl w:ilvl="1" w:tplc="253600C2" w:tentative="1">
      <w:start w:val="1"/>
      <w:numFmt w:val="bullet"/>
      <w:lvlText w:val="•"/>
      <w:lvlJc w:val="left"/>
      <w:pPr>
        <w:tabs>
          <w:tab w:val="num" w:pos="1440"/>
        </w:tabs>
        <w:ind w:left="1440" w:hanging="360"/>
      </w:pPr>
      <w:rPr>
        <w:rFonts w:ascii="Arial" w:hAnsi="Arial" w:hint="default"/>
      </w:rPr>
    </w:lvl>
    <w:lvl w:ilvl="2" w:tplc="8D50A154" w:tentative="1">
      <w:start w:val="1"/>
      <w:numFmt w:val="bullet"/>
      <w:lvlText w:val="•"/>
      <w:lvlJc w:val="left"/>
      <w:pPr>
        <w:tabs>
          <w:tab w:val="num" w:pos="2160"/>
        </w:tabs>
        <w:ind w:left="2160" w:hanging="360"/>
      </w:pPr>
      <w:rPr>
        <w:rFonts w:ascii="Arial" w:hAnsi="Arial" w:hint="default"/>
      </w:rPr>
    </w:lvl>
    <w:lvl w:ilvl="3" w:tplc="A85C7220" w:tentative="1">
      <w:start w:val="1"/>
      <w:numFmt w:val="bullet"/>
      <w:lvlText w:val="•"/>
      <w:lvlJc w:val="left"/>
      <w:pPr>
        <w:tabs>
          <w:tab w:val="num" w:pos="2880"/>
        </w:tabs>
        <w:ind w:left="2880" w:hanging="360"/>
      </w:pPr>
      <w:rPr>
        <w:rFonts w:ascii="Arial" w:hAnsi="Arial" w:hint="default"/>
      </w:rPr>
    </w:lvl>
    <w:lvl w:ilvl="4" w:tplc="B4300720" w:tentative="1">
      <w:start w:val="1"/>
      <w:numFmt w:val="bullet"/>
      <w:lvlText w:val="•"/>
      <w:lvlJc w:val="left"/>
      <w:pPr>
        <w:tabs>
          <w:tab w:val="num" w:pos="3600"/>
        </w:tabs>
        <w:ind w:left="3600" w:hanging="360"/>
      </w:pPr>
      <w:rPr>
        <w:rFonts w:ascii="Arial" w:hAnsi="Arial" w:hint="default"/>
      </w:rPr>
    </w:lvl>
    <w:lvl w:ilvl="5" w:tplc="A30A2206" w:tentative="1">
      <w:start w:val="1"/>
      <w:numFmt w:val="bullet"/>
      <w:lvlText w:val="•"/>
      <w:lvlJc w:val="left"/>
      <w:pPr>
        <w:tabs>
          <w:tab w:val="num" w:pos="4320"/>
        </w:tabs>
        <w:ind w:left="4320" w:hanging="360"/>
      </w:pPr>
      <w:rPr>
        <w:rFonts w:ascii="Arial" w:hAnsi="Arial" w:hint="default"/>
      </w:rPr>
    </w:lvl>
    <w:lvl w:ilvl="6" w:tplc="90DAA472" w:tentative="1">
      <w:start w:val="1"/>
      <w:numFmt w:val="bullet"/>
      <w:lvlText w:val="•"/>
      <w:lvlJc w:val="left"/>
      <w:pPr>
        <w:tabs>
          <w:tab w:val="num" w:pos="5040"/>
        </w:tabs>
        <w:ind w:left="5040" w:hanging="360"/>
      </w:pPr>
      <w:rPr>
        <w:rFonts w:ascii="Arial" w:hAnsi="Arial" w:hint="default"/>
      </w:rPr>
    </w:lvl>
    <w:lvl w:ilvl="7" w:tplc="2F1A5EB0" w:tentative="1">
      <w:start w:val="1"/>
      <w:numFmt w:val="bullet"/>
      <w:lvlText w:val="•"/>
      <w:lvlJc w:val="left"/>
      <w:pPr>
        <w:tabs>
          <w:tab w:val="num" w:pos="5760"/>
        </w:tabs>
        <w:ind w:left="5760" w:hanging="360"/>
      </w:pPr>
      <w:rPr>
        <w:rFonts w:ascii="Arial" w:hAnsi="Arial" w:hint="default"/>
      </w:rPr>
    </w:lvl>
    <w:lvl w:ilvl="8" w:tplc="F1029CD6" w:tentative="1">
      <w:start w:val="1"/>
      <w:numFmt w:val="bullet"/>
      <w:lvlText w:val="•"/>
      <w:lvlJc w:val="left"/>
      <w:pPr>
        <w:tabs>
          <w:tab w:val="num" w:pos="6480"/>
        </w:tabs>
        <w:ind w:left="6480" w:hanging="360"/>
      </w:pPr>
      <w:rPr>
        <w:rFonts w:ascii="Arial" w:hAnsi="Arial" w:hint="default"/>
      </w:rPr>
    </w:lvl>
  </w:abstractNum>
  <w:abstractNum w:abstractNumId="21">
    <w:nsid w:val="74845022"/>
    <w:multiLevelType w:val="hybridMultilevel"/>
    <w:tmpl w:val="D082C56E"/>
    <w:lvl w:ilvl="0" w:tplc="BDE6D2E8">
      <w:start w:val="1"/>
      <w:numFmt w:val="bullet"/>
      <w:lvlText w:val="•"/>
      <w:lvlJc w:val="left"/>
      <w:pPr>
        <w:tabs>
          <w:tab w:val="num" w:pos="720"/>
        </w:tabs>
        <w:ind w:left="720" w:hanging="360"/>
      </w:pPr>
      <w:rPr>
        <w:rFonts w:ascii="Arial" w:hAnsi="Arial" w:hint="default"/>
      </w:rPr>
    </w:lvl>
    <w:lvl w:ilvl="1" w:tplc="CA1E9D3C" w:tentative="1">
      <w:start w:val="1"/>
      <w:numFmt w:val="bullet"/>
      <w:lvlText w:val="•"/>
      <w:lvlJc w:val="left"/>
      <w:pPr>
        <w:tabs>
          <w:tab w:val="num" w:pos="1440"/>
        </w:tabs>
        <w:ind w:left="1440" w:hanging="360"/>
      </w:pPr>
      <w:rPr>
        <w:rFonts w:ascii="Arial" w:hAnsi="Arial" w:hint="default"/>
      </w:rPr>
    </w:lvl>
    <w:lvl w:ilvl="2" w:tplc="B060DC7C" w:tentative="1">
      <w:start w:val="1"/>
      <w:numFmt w:val="bullet"/>
      <w:lvlText w:val="•"/>
      <w:lvlJc w:val="left"/>
      <w:pPr>
        <w:tabs>
          <w:tab w:val="num" w:pos="2160"/>
        </w:tabs>
        <w:ind w:left="2160" w:hanging="360"/>
      </w:pPr>
      <w:rPr>
        <w:rFonts w:ascii="Arial" w:hAnsi="Arial" w:hint="default"/>
      </w:rPr>
    </w:lvl>
    <w:lvl w:ilvl="3" w:tplc="078263EC" w:tentative="1">
      <w:start w:val="1"/>
      <w:numFmt w:val="bullet"/>
      <w:lvlText w:val="•"/>
      <w:lvlJc w:val="left"/>
      <w:pPr>
        <w:tabs>
          <w:tab w:val="num" w:pos="2880"/>
        </w:tabs>
        <w:ind w:left="2880" w:hanging="360"/>
      </w:pPr>
      <w:rPr>
        <w:rFonts w:ascii="Arial" w:hAnsi="Arial" w:hint="default"/>
      </w:rPr>
    </w:lvl>
    <w:lvl w:ilvl="4" w:tplc="E1DEC2A8" w:tentative="1">
      <w:start w:val="1"/>
      <w:numFmt w:val="bullet"/>
      <w:lvlText w:val="•"/>
      <w:lvlJc w:val="left"/>
      <w:pPr>
        <w:tabs>
          <w:tab w:val="num" w:pos="3600"/>
        </w:tabs>
        <w:ind w:left="3600" w:hanging="360"/>
      </w:pPr>
      <w:rPr>
        <w:rFonts w:ascii="Arial" w:hAnsi="Arial" w:hint="default"/>
      </w:rPr>
    </w:lvl>
    <w:lvl w:ilvl="5" w:tplc="2BC81296" w:tentative="1">
      <w:start w:val="1"/>
      <w:numFmt w:val="bullet"/>
      <w:lvlText w:val="•"/>
      <w:lvlJc w:val="left"/>
      <w:pPr>
        <w:tabs>
          <w:tab w:val="num" w:pos="4320"/>
        </w:tabs>
        <w:ind w:left="4320" w:hanging="360"/>
      </w:pPr>
      <w:rPr>
        <w:rFonts w:ascii="Arial" w:hAnsi="Arial" w:hint="default"/>
      </w:rPr>
    </w:lvl>
    <w:lvl w:ilvl="6" w:tplc="4B72B7C6" w:tentative="1">
      <w:start w:val="1"/>
      <w:numFmt w:val="bullet"/>
      <w:lvlText w:val="•"/>
      <w:lvlJc w:val="left"/>
      <w:pPr>
        <w:tabs>
          <w:tab w:val="num" w:pos="5040"/>
        </w:tabs>
        <w:ind w:left="5040" w:hanging="360"/>
      </w:pPr>
      <w:rPr>
        <w:rFonts w:ascii="Arial" w:hAnsi="Arial" w:hint="default"/>
      </w:rPr>
    </w:lvl>
    <w:lvl w:ilvl="7" w:tplc="B32ADD74" w:tentative="1">
      <w:start w:val="1"/>
      <w:numFmt w:val="bullet"/>
      <w:lvlText w:val="•"/>
      <w:lvlJc w:val="left"/>
      <w:pPr>
        <w:tabs>
          <w:tab w:val="num" w:pos="5760"/>
        </w:tabs>
        <w:ind w:left="5760" w:hanging="360"/>
      </w:pPr>
      <w:rPr>
        <w:rFonts w:ascii="Arial" w:hAnsi="Arial" w:hint="default"/>
      </w:rPr>
    </w:lvl>
    <w:lvl w:ilvl="8" w:tplc="6F2EA7A4" w:tentative="1">
      <w:start w:val="1"/>
      <w:numFmt w:val="bullet"/>
      <w:lvlText w:val="•"/>
      <w:lvlJc w:val="left"/>
      <w:pPr>
        <w:tabs>
          <w:tab w:val="num" w:pos="6480"/>
        </w:tabs>
        <w:ind w:left="6480" w:hanging="360"/>
      </w:pPr>
      <w:rPr>
        <w:rFonts w:ascii="Arial" w:hAnsi="Arial" w:hint="default"/>
      </w:rPr>
    </w:lvl>
  </w:abstractNum>
  <w:abstractNum w:abstractNumId="22">
    <w:nsid w:val="74F65D59"/>
    <w:multiLevelType w:val="hybridMultilevel"/>
    <w:tmpl w:val="C074A826"/>
    <w:lvl w:ilvl="0" w:tplc="32DA44F8">
      <w:start w:val="1"/>
      <w:numFmt w:val="bullet"/>
      <w:lvlText w:val="•"/>
      <w:lvlJc w:val="left"/>
      <w:pPr>
        <w:tabs>
          <w:tab w:val="num" w:pos="720"/>
        </w:tabs>
        <w:ind w:left="720" w:hanging="360"/>
      </w:pPr>
      <w:rPr>
        <w:rFonts w:ascii="Arial" w:hAnsi="Arial" w:hint="default"/>
      </w:rPr>
    </w:lvl>
    <w:lvl w:ilvl="1" w:tplc="3B72D218" w:tentative="1">
      <w:start w:val="1"/>
      <w:numFmt w:val="bullet"/>
      <w:lvlText w:val="•"/>
      <w:lvlJc w:val="left"/>
      <w:pPr>
        <w:tabs>
          <w:tab w:val="num" w:pos="1440"/>
        </w:tabs>
        <w:ind w:left="1440" w:hanging="360"/>
      </w:pPr>
      <w:rPr>
        <w:rFonts w:ascii="Arial" w:hAnsi="Arial" w:hint="default"/>
      </w:rPr>
    </w:lvl>
    <w:lvl w:ilvl="2" w:tplc="99D88BE0" w:tentative="1">
      <w:start w:val="1"/>
      <w:numFmt w:val="bullet"/>
      <w:lvlText w:val="•"/>
      <w:lvlJc w:val="left"/>
      <w:pPr>
        <w:tabs>
          <w:tab w:val="num" w:pos="2160"/>
        </w:tabs>
        <w:ind w:left="2160" w:hanging="360"/>
      </w:pPr>
      <w:rPr>
        <w:rFonts w:ascii="Arial" w:hAnsi="Arial" w:hint="default"/>
      </w:rPr>
    </w:lvl>
    <w:lvl w:ilvl="3" w:tplc="AD2C1884" w:tentative="1">
      <w:start w:val="1"/>
      <w:numFmt w:val="bullet"/>
      <w:lvlText w:val="•"/>
      <w:lvlJc w:val="left"/>
      <w:pPr>
        <w:tabs>
          <w:tab w:val="num" w:pos="2880"/>
        </w:tabs>
        <w:ind w:left="2880" w:hanging="360"/>
      </w:pPr>
      <w:rPr>
        <w:rFonts w:ascii="Arial" w:hAnsi="Arial" w:hint="default"/>
      </w:rPr>
    </w:lvl>
    <w:lvl w:ilvl="4" w:tplc="D11CC0EA" w:tentative="1">
      <w:start w:val="1"/>
      <w:numFmt w:val="bullet"/>
      <w:lvlText w:val="•"/>
      <w:lvlJc w:val="left"/>
      <w:pPr>
        <w:tabs>
          <w:tab w:val="num" w:pos="3600"/>
        </w:tabs>
        <w:ind w:left="3600" w:hanging="360"/>
      </w:pPr>
      <w:rPr>
        <w:rFonts w:ascii="Arial" w:hAnsi="Arial" w:hint="default"/>
      </w:rPr>
    </w:lvl>
    <w:lvl w:ilvl="5" w:tplc="6C58C45C" w:tentative="1">
      <w:start w:val="1"/>
      <w:numFmt w:val="bullet"/>
      <w:lvlText w:val="•"/>
      <w:lvlJc w:val="left"/>
      <w:pPr>
        <w:tabs>
          <w:tab w:val="num" w:pos="4320"/>
        </w:tabs>
        <w:ind w:left="4320" w:hanging="360"/>
      </w:pPr>
      <w:rPr>
        <w:rFonts w:ascii="Arial" w:hAnsi="Arial" w:hint="default"/>
      </w:rPr>
    </w:lvl>
    <w:lvl w:ilvl="6" w:tplc="9E78060E" w:tentative="1">
      <w:start w:val="1"/>
      <w:numFmt w:val="bullet"/>
      <w:lvlText w:val="•"/>
      <w:lvlJc w:val="left"/>
      <w:pPr>
        <w:tabs>
          <w:tab w:val="num" w:pos="5040"/>
        </w:tabs>
        <w:ind w:left="5040" w:hanging="360"/>
      </w:pPr>
      <w:rPr>
        <w:rFonts w:ascii="Arial" w:hAnsi="Arial" w:hint="default"/>
      </w:rPr>
    </w:lvl>
    <w:lvl w:ilvl="7" w:tplc="B53673CE" w:tentative="1">
      <w:start w:val="1"/>
      <w:numFmt w:val="bullet"/>
      <w:lvlText w:val="•"/>
      <w:lvlJc w:val="left"/>
      <w:pPr>
        <w:tabs>
          <w:tab w:val="num" w:pos="5760"/>
        </w:tabs>
        <w:ind w:left="5760" w:hanging="360"/>
      </w:pPr>
      <w:rPr>
        <w:rFonts w:ascii="Arial" w:hAnsi="Arial" w:hint="default"/>
      </w:rPr>
    </w:lvl>
    <w:lvl w:ilvl="8" w:tplc="13AADD7C" w:tentative="1">
      <w:start w:val="1"/>
      <w:numFmt w:val="bullet"/>
      <w:lvlText w:val="•"/>
      <w:lvlJc w:val="left"/>
      <w:pPr>
        <w:tabs>
          <w:tab w:val="num" w:pos="6480"/>
        </w:tabs>
        <w:ind w:left="6480" w:hanging="360"/>
      </w:pPr>
      <w:rPr>
        <w:rFonts w:ascii="Arial" w:hAnsi="Arial" w:hint="default"/>
      </w:rPr>
    </w:lvl>
  </w:abstractNum>
  <w:abstractNum w:abstractNumId="23">
    <w:nsid w:val="77A010BF"/>
    <w:multiLevelType w:val="hybridMultilevel"/>
    <w:tmpl w:val="02C81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950FEE"/>
    <w:multiLevelType w:val="hybridMultilevel"/>
    <w:tmpl w:val="36AE2B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5"/>
  </w:num>
  <w:num w:numId="4">
    <w:abstractNumId w:val="2"/>
  </w:num>
  <w:num w:numId="5">
    <w:abstractNumId w:val="21"/>
  </w:num>
  <w:num w:numId="6">
    <w:abstractNumId w:val="9"/>
  </w:num>
  <w:num w:numId="7">
    <w:abstractNumId w:val="1"/>
  </w:num>
  <w:num w:numId="8">
    <w:abstractNumId w:val="12"/>
  </w:num>
  <w:num w:numId="9">
    <w:abstractNumId w:val="0"/>
  </w:num>
  <w:num w:numId="10">
    <w:abstractNumId w:val="19"/>
  </w:num>
  <w:num w:numId="11">
    <w:abstractNumId w:val="13"/>
  </w:num>
  <w:num w:numId="12">
    <w:abstractNumId w:val="4"/>
  </w:num>
  <w:num w:numId="13">
    <w:abstractNumId w:val="6"/>
  </w:num>
  <w:num w:numId="14">
    <w:abstractNumId w:val="18"/>
  </w:num>
  <w:num w:numId="15">
    <w:abstractNumId w:val="14"/>
  </w:num>
  <w:num w:numId="16">
    <w:abstractNumId w:val="23"/>
  </w:num>
  <w:num w:numId="17">
    <w:abstractNumId w:val="16"/>
  </w:num>
  <w:num w:numId="18">
    <w:abstractNumId w:val="11"/>
  </w:num>
  <w:num w:numId="19">
    <w:abstractNumId w:val="8"/>
  </w:num>
  <w:num w:numId="20">
    <w:abstractNumId w:val="24"/>
  </w:num>
  <w:num w:numId="21">
    <w:abstractNumId w:val="3"/>
  </w:num>
  <w:num w:numId="22">
    <w:abstractNumId w:val="17"/>
  </w:num>
  <w:num w:numId="23">
    <w:abstractNumId w:val="7"/>
  </w:num>
  <w:num w:numId="24">
    <w:abstractNumId w:val="15"/>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characterSpacingControl w:val="doNotCompress"/>
  <w:hdrShapeDefaults>
    <o:shapedefaults v:ext="edit" spidmax="716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44AB3"/>
    <w:rsid w:val="0001000A"/>
    <w:rsid w:val="000110C9"/>
    <w:rsid w:val="00011E27"/>
    <w:rsid w:val="00015552"/>
    <w:rsid w:val="00016B1D"/>
    <w:rsid w:val="00021259"/>
    <w:rsid w:val="0002495D"/>
    <w:rsid w:val="00025BD2"/>
    <w:rsid w:val="00027BEC"/>
    <w:rsid w:val="00030AD5"/>
    <w:rsid w:val="00030CE3"/>
    <w:rsid w:val="00031848"/>
    <w:rsid w:val="00033738"/>
    <w:rsid w:val="00043770"/>
    <w:rsid w:val="00044F73"/>
    <w:rsid w:val="000459E1"/>
    <w:rsid w:val="0004730D"/>
    <w:rsid w:val="0005302E"/>
    <w:rsid w:val="00054254"/>
    <w:rsid w:val="00054DB9"/>
    <w:rsid w:val="00057819"/>
    <w:rsid w:val="00064622"/>
    <w:rsid w:val="00073D7B"/>
    <w:rsid w:val="00084771"/>
    <w:rsid w:val="000850D2"/>
    <w:rsid w:val="00086803"/>
    <w:rsid w:val="00093576"/>
    <w:rsid w:val="00093889"/>
    <w:rsid w:val="000A3F66"/>
    <w:rsid w:val="000A4F69"/>
    <w:rsid w:val="000A6FF7"/>
    <w:rsid w:val="000B4400"/>
    <w:rsid w:val="000C3BDF"/>
    <w:rsid w:val="000D20F3"/>
    <w:rsid w:val="000E2DAA"/>
    <w:rsid w:val="000E3BA8"/>
    <w:rsid w:val="000E5EDF"/>
    <w:rsid w:val="000F160A"/>
    <w:rsid w:val="000F36E8"/>
    <w:rsid w:val="000F7D34"/>
    <w:rsid w:val="0011067C"/>
    <w:rsid w:val="001127FF"/>
    <w:rsid w:val="00115A0A"/>
    <w:rsid w:val="0012110E"/>
    <w:rsid w:val="001213CA"/>
    <w:rsid w:val="00125990"/>
    <w:rsid w:val="00125BF8"/>
    <w:rsid w:val="00136F4F"/>
    <w:rsid w:val="0013702A"/>
    <w:rsid w:val="00147B2F"/>
    <w:rsid w:val="0015134E"/>
    <w:rsid w:val="00162419"/>
    <w:rsid w:val="001633EA"/>
    <w:rsid w:val="00164F07"/>
    <w:rsid w:val="00165B21"/>
    <w:rsid w:val="001754AF"/>
    <w:rsid w:val="00183C1F"/>
    <w:rsid w:val="00191214"/>
    <w:rsid w:val="0019727C"/>
    <w:rsid w:val="00197531"/>
    <w:rsid w:val="00197834"/>
    <w:rsid w:val="001B51E2"/>
    <w:rsid w:val="001D2BA7"/>
    <w:rsid w:val="001D3BCE"/>
    <w:rsid w:val="001D5119"/>
    <w:rsid w:val="001D7B9D"/>
    <w:rsid w:val="001E3B71"/>
    <w:rsid w:val="001F674A"/>
    <w:rsid w:val="0020212D"/>
    <w:rsid w:val="00207351"/>
    <w:rsid w:val="00210795"/>
    <w:rsid w:val="002120BB"/>
    <w:rsid w:val="0021429A"/>
    <w:rsid w:val="00217518"/>
    <w:rsid w:val="00221D05"/>
    <w:rsid w:val="002234E8"/>
    <w:rsid w:val="00225910"/>
    <w:rsid w:val="00227A39"/>
    <w:rsid w:val="00231647"/>
    <w:rsid w:val="00237227"/>
    <w:rsid w:val="00244ECF"/>
    <w:rsid w:val="00245C21"/>
    <w:rsid w:val="0024648C"/>
    <w:rsid w:val="00250A17"/>
    <w:rsid w:val="00265F4A"/>
    <w:rsid w:val="0026717E"/>
    <w:rsid w:val="00267EEF"/>
    <w:rsid w:val="00276ABE"/>
    <w:rsid w:val="00277CD6"/>
    <w:rsid w:val="002871BA"/>
    <w:rsid w:val="002B2179"/>
    <w:rsid w:val="002C4C62"/>
    <w:rsid w:val="002C4CF6"/>
    <w:rsid w:val="002D1705"/>
    <w:rsid w:val="002D17BA"/>
    <w:rsid w:val="002D1FAC"/>
    <w:rsid w:val="002D491E"/>
    <w:rsid w:val="002D61C0"/>
    <w:rsid w:val="002E5AC9"/>
    <w:rsid w:val="002F5F58"/>
    <w:rsid w:val="002F619B"/>
    <w:rsid w:val="00315A97"/>
    <w:rsid w:val="00324E09"/>
    <w:rsid w:val="00326346"/>
    <w:rsid w:val="003316DB"/>
    <w:rsid w:val="00333275"/>
    <w:rsid w:val="0033668E"/>
    <w:rsid w:val="0034030D"/>
    <w:rsid w:val="00351B75"/>
    <w:rsid w:val="0035528A"/>
    <w:rsid w:val="00371CA5"/>
    <w:rsid w:val="00372F42"/>
    <w:rsid w:val="003851ED"/>
    <w:rsid w:val="003947CA"/>
    <w:rsid w:val="003A0DF6"/>
    <w:rsid w:val="003B4321"/>
    <w:rsid w:val="003B63E3"/>
    <w:rsid w:val="003C2913"/>
    <w:rsid w:val="003C5072"/>
    <w:rsid w:val="003D7796"/>
    <w:rsid w:val="003E00DD"/>
    <w:rsid w:val="003E1ACE"/>
    <w:rsid w:val="003E2E19"/>
    <w:rsid w:val="003E6861"/>
    <w:rsid w:val="003E7EC5"/>
    <w:rsid w:val="003F26D1"/>
    <w:rsid w:val="003F46DB"/>
    <w:rsid w:val="003F6558"/>
    <w:rsid w:val="004002E9"/>
    <w:rsid w:val="004007B4"/>
    <w:rsid w:val="00401E21"/>
    <w:rsid w:val="00410C59"/>
    <w:rsid w:val="00411AA4"/>
    <w:rsid w:val="00411B92"/>
    <w:rsid w:val="00412C78"/>
    <w:rsid w:val="00414BAF"/>
    <w:rsid w:val="00424857"/>
    <w:rsid w:val="00427484"/>
    <w:rsid w:val="00430E14"/>
    <w:rsid w:val="004329C3"/>
    <w:rsid w:val="0043376E"/>
    <w:rsid w:val="00442272"/>
    <w:rsid w:val="00444F62"/>
    <w:rsid w:val="00464967"/>
    <w:rsid w:val="00465059"/>
    <w:rsid w:val="0047018A"/>
    <w:rsid w:val="00471A1E"/>
    <w:rsid w:val="00481013"/>
    <w:rsid w:val="00481CA6"/>
    <w:rsid w:val="00490D80"/>
    <w:rsid w:val="00493188"/>
    <w:rsid w:val="00495430"/>
    <w:rsid w:val="004A069D"/>
    <w:rsid w:val="004A15C0"/>
    <w:rsid w:val="004A2459"/>
    <w:rsid w:val="004A2484"/>
    <w:rsid w:val="004A6FB2"/>
    <w:rsid w:val="004B2558"/>
    <w:rsid w:val="004C6A73"/>
    <w:rsid w:val="004D02D6"/>
    <w:rsid w:val="004D2B84"/>
    <w:rsid w:val="004D5FB4"/>
    <w:rsid w:val="004E03A7"/>
    <w:rsid w:val="004E186A"/>
    <w:rsid w:val="004E1EAD"/>
    <w:rsid w:val="004E2173"/>
    <w:rsid w:val="004E222B"/>
    <w:rsid w:val="004F06D0"/>
    <w:rsid w:val="004F132B"/>
    <w:rsid w:val="00512113"/>
    <w:rsid w:val="00514C01"/>
    <w:rsid w:val="005166E5"/>
    <w:rsid w:val="005215D2"/>
    <w:rsid w:val="0053484E"/>
    <w:rsid w:val="005356B2"/>
    <w:rsid w:val="005366A2"/>
    <w:rsid w:val="005404D0"/>
    <w:rsid w:val="00542824"/>
    <w:rsid w:val="0054696A"/>
    <w:rsid w:val="00550E68"/>
    <w:rsid w:val="0055453B"/>
    <w:rsid w:val="005557B8"/>
    <w:rsid w:val="005629D9"/>
    <w:rsid w:val="005633FC"/>
    <w:rsid w:val="00564D1D"/>
    <w:rsid w:val="00571ADB"/>
    <w:rsid w:val="00576627"/>
    <w:rsid w:val="0057708A"/>
    <w:rsid w:val="0058201A"/>
    <w:rsid w:val="0058272C"/>
    <w:rsid w:val="00584DDA"/>
    <w:rsid w:val="005865F4"/>
    <w:rsid w:val="005927FD"/>
    <w:rsid w:val="00596610"/>
    <w:rsid w:val="00597C6B"/>
    <w:rsid w:val="005A2D47"/>
    <w:rsid w:val="005A75DE"/>
    <w:rsid w:val="005B4FF5"/>
    <w:rsid w:val="005C1685"/>
    <w:rsid w:val="005C1F97"/>
    <w:rsid w:val="005C6EBE"/>
    <w:rsid w:val="005D1BFD"/>
    <w:rsid w:val="005D2DAB"/>
    <w:rsid w:val="005E4FEB"/>
    <w:rsid w:val="005E58AC"/>
    <w:rsid w:val="005E63D5"/>
    <w:rsid w:val="005E7197"/>
    <w:rsid w:val="005F1DAC"/>
    <w:rsid w:val="005F21B9"/>
    <w:rsid w:val="005F23E3"/>
    <w:rsid w:val="005F2C73"/>
    <w:rsid w:val="005F6007"/>
    <w:rsid w:val="005F6ABF"/>
    <w:rsid w:val="00610FFB"/>
    <w:rsid w:val="00612CFB"/>
    <w:rsid w:val="006160EF"/>
    <w:rsid w:val="00617CEC"/>
    <w:rsid w:val="00623530"/>
    <w:rsid w:val="00626A9A"/>
    <w:rsid w:val="006316BA"/>
    <w:rsid w:val="0064120F"/>
    <w:rsid w:val="00651CE3"/>
    <w:rsid w:val="00655B47"/>
    <w:rsid w:val="00662E43"/>
    <w:rsid w:val="00663880"/>
    <w:rsid w:val="00675A5E"/>
    <w:rsid w:val="00677B4B"/>
    <w:rsid w:val="00682018"/>
    <w:rsid w:val="00682BE4"/>
    <w:rsid w:val="006831BB"/>
    <w:rsid w:val="00686B51"/>
    <w:rsid w:val="006927B9"/>
    <w:rsid w:val="006A0D2B"/>
    <w:rsid w:val="006A3A3C"/>
    <w:rsid w:val="006A4850"/>
    <w:rsid w:val="006B39D0"/>
    <w:rsid w:val="006B49D9"/>
    <w:rsid w:val="006B6E3B"/>
    <w:rsid w:val="006B788A"/>
    <w:rsid w:val="006C08A9"/>
    <w:rsid w:val="006C19D0"/>
    <w:rsid w:val="006C32B1"/>
    <w:rsid w:val="006E2941"/>
    <w:rsid w:val="006E2FE9"/>
    <w:rsid w:val="006E3635"/>
    <w:rsid w:val="006E44E6"/>
    <w:rsid w:val="006E5F8D"/>
    <w:rsid w:val="006F2D9B"/>
    <w:rsid w:val="006F7AC4"/>
    <w:rsid w:val="00701A1E"/>
    <w:rsid w:val="00702006"/>
    <w:rsid w:val="007021C0"/>
    <w:rsid w:val="00703534"/>
    <w:rsid w:val="007040DB"/>
    <w:rsid w:val="0071348B"/>
    <w:rsid w:val="00714F6A"/>
    <w:rsid w:val="007159E2"/>
    <w:rsid w:val="00716431"/>
    <w:rsid w:val="007169A3"/>
    <w:rsid w:val="00717D14"/>
    <w:rsid w:val="00717E0E"/>
    <w:rsid w:val="007217EA"/>
    <w:rsid w:val="00723B0F"/>
    <w:rsid w:val="00726CDD"/>
    <w:rsid w:val="00726F05"/>
    <w:rsid w:val="00730898"/>
    <w:rsid w:val="00731BDA"/>
    <w:rsid w:val="00745737"/>
    <w:rsid w:val="00753686"/>
    <w:rsid w:val="00757E4C"/>
    <w:rsid w:val="00762D37"/>
    <w:rsid w:val="007636FE"/>
    <w:rsid w:val="00765839"/>
    <w:rsid w:val="007669AD"/>
    <w:rsid w:val="00767FF6"/>
    <w:rsid w:val="0077128C"/>
    <w:rsid w:val="00772CA1"/>
    <w:rsid w:val="00773533"/>
    <w:rsid w:val="00775E5D"/>
    <w:rsid w:val="007811D6"/>
    <w:rsid w:val="0078225E"/>
    <w:rsid w:val="00783C90"/>
    <w:rsid w:val="00785470"/>
    <w:rsid w:val="0079135F"/>
    <w:rsid w:val="00791E62"/>
    <w:rsid w:val="00795D60"/>
    <w:rsid w:val="00795FCD"/>
    <w:rsid w:val="007976E6"/>
    <w:rsid w:val="007A0197"/>
    <w:rsid w:val="007A252F"/>
    <w:rsid w:val="007A4308"/>
    <w:rsid w:val="007A5023"/>
    <w:rsid w:val="007B0801"/>
    <w:rsid w:val="007B2CC1"/>
    <w:rsid w:val="007B6326"/>
    <w:rsid w:val="007C1B3A"/>
    <w:rsid w:val="007C32E5"/>
    <w:rsid w:val="007C3F4B"/>
    <w:rsid w:val="007C6B5B"/>
    <w:rsid w:val="007D2331"/>
    <w:rsid w:val="007D25DA"/>
    <w:rsid w:val="007D272A"/>
    <w:rsid w:val="007D447E"/>
    <w:rsid w:val="007D4912"/>
    <w:rsid w:val="007D74C0"/>
    <w:rsid w:val="007E2C8C"/>
    <w:rsid w:val="007E602C"/>
    <w:rsid w:val="007F1E0D"/>
    <w:rsid w:val="007F2BA0"/>
    <w:rsid w:val="007F568F"/>
    <w:rsid w:val="007F596C"/>
    <w:rsid w:val="007F6676"/>
    <w:rsid w:val="007F7284"/>
    <w:rsid w:val="00803178"/>
    <w:rsid w:val="00803332"/>
    <w:rsid w:val="008055E8"/>
    <w:rsid w:val="00813FC7"/>
    <w:rsid w:val="008169AC"/>
    <w:rsid w:val="0082272C"/>
    <w:rsid w:val="00830C21"/>
    <w:rsid w:val="008433A4"/>
    <w:rsid w:val="00847FA5"/>
    <w:rsid w:val="00850A0E"/>
    <w:rsid w:val="00851804"/>
    <w:rsid w:val="00852B65"/>
    <w:rsid w:val="00852B7A"/>
    <w:rsid w:val="00856FB3"/>
    <w:rsid w:val="00860D49"/>
    <w:rsid w:val="00860D59"/>
    <w:rsid w:val="0087406E"/>
    <w:rsid w:val="0087524E"/>
    <w:rsid w:val="00887AD9"/>
    <w:rsid w:val="00887CF6"/>
    <w:rsid w:val="00890E8B"/>
    <w:rsid w:val="0089340B"/>
    <w:rsid w:val="008A183E"/>
    <w:rsid w:val="008A374E"/>
    <w:rsid w:val="008A3E66"/>
    <w:rsid w:val="008B742B"/>
    <w:rsid w:val="008C12A1"/>
    <w:rsid w:val="008E2331"/>
    <w:rsid w:val="008E254D"/>
    <w:rsid w:val="008F05B6"/>
    <w:rsid w:val="008F0ACB"/>
    <w:rsid w:val="008F2AF2"/>
    <w:rsid w:val="008F30DA"/>
    <w:rsid w:val="008F4578"/>
    <w:rsid w:val="00901800"/>
    <w:rsid w:val="009028F4"/>
    <w:rsid w:val="00905F8A"/>
    <w:rsid w:val="00906250"/>
    <w:rsid w:val="00916247"/>
    <w:rsid w:val="0092391B"/>
    <w:rsid w:val="00926B56"/>
    <w:rsid w:val="00930962"/>
    <w:rsid w:val="00933733"/>
    <w:rsid w:val="00934B36"/>
    <w:rsid w:val="0093644A"/>
    <w:rsid w:val="00943BFD"/>
    <w:rsid w:val="00945B42"/>
    <w:rsid w:val="00950200"/>
    <w:rsid w:val="00953BAB"/>
    <w:rsid w:val="00957B8E"/>
    <w:rsid w:val="009746D1"/>
    <w:rsid w:val="00986AF9"/>
    <w:rsid w:val="00995551"/>
    <w:rsid w:val="00995A3E"/>
    <w:rsid w:val="009971B7"/>
    <w:rsid w:val="009A24BF"/>
    <w:rsid w:val="009A38F0"/>
    <w:rsid w:val="009A3C29"/>
    <w:rsid w:val="009A7F25"/>
    <w:rsid w:val="009B00C0"/>
    <w:rsid w:val="009B136F"/>
    <w:rsid w:val="009B7434"/>
    <w:rsid w:val="009C5566"/>
    <w:rsid w:val="009C5BEB"/>
    <w:rsid w:val="009C7002"/>
    <w:rsid w:val="009D0FEB"/>
    <w:rsid w:val="009D2C4B"/>
    <w:rsid w:val="009D46E0"/>
    <w:rsid w:val="009E41AD"/>
    <w:rsid w:val="009F5C6C"/>
    <w:rsid w:val="009F7C39"/>
    <w:rsid w:val="009F7E6A"/>
    <w:rsid w:val="00A04CB9"/>
    <w:rsid w:val="00A113E6"/>
    <w:rsid w:val="00A1247F"/>
    <w:rsid w:val="00A25CA7"/>
    <w:rsid w:val="00A25D30"/>
    <w:rsid w:val="00A2671A"/>
    <w:rsid w:val="00A26751"/>
    <w:rsid w:val="00A3014E"/>
    <w:rsid w:val="00A303DF"/>
    <w:rsid w:val="00A32B67"/>
    <w:rsid w:val="00A35D08"/>
    <w:rsid w:val="00A40A48"/>
    <w:rsid w:val="00A43772"/>
    <w:rsid w:val="00A52D69"/>
    <w:rsid w:val="00A5385C"/>
    <w:rsid w:val="00A57340"/>
    <w:rsid w:val="00A6277E"/>
    <w:rsid w:val="00A65C79"/>
    <w:rsid w:val="00A65E43"/>
    <w:rsid w:val="00A6736A"/>
    <w:rsid w:val="00A72940"/>
    <w:rsid w:val="00A85FCD"/>
    <w:rsid w:val="00A92293"/>
    <w:rsid w:val="00A93E3C"/>
    <w:rsid w:val="00A979D7"/>
    <w:rsid w:val="00AA7880"/>
    <w:rsid w:val="00AB0D3E"/>
    <w:rsid w:val="00AB1A1F"/>
    <w:rsid w:val="00AB34A4"/>
    <w:rsid w:val="00AB7E12"/>
    <w:rsid w:val="00AC3F08"/>
    <w:rsid w:val="00AC4E4F"/>
    <w:rsid w:val="00AC7B77"/>
    <w:rsid w:val="00B0537A"/>
    <w:rsid w:val="00B10F27"/>
    <w:rsid w:val="00B14954"/>
    <w:rsid w:val="00B21125"/>
    <w:rsid w:val="00B21F06"/>
    <w:rsid w:val="00B25714"/>
    <w:rsid w:val="00B279BA"/>
    <w:rsid w:val="00B32EFB"/>
    <w:rsid w:val="00B43DD4"/>
    <w:rsid w:val="00B45A77"/>
    <w:rsid w:val="00B5014D"/>
    <w:rsid w:val="00B53536"/>
    <w:rsid w:val="00B54B85"/>
    <w:rsid w:val="00B61698"/>
    <w:rsid w:val="00B626BC"/>
    <w:rsid w:val="00B66B43"/>
    <w:rsid w:val="00B72C54"/>
    <w:rsid w:val="00B737A5"/>
    <w:rsid w:val="00B7428E"/>
    <w:rsid w:val="00B817DD"/>
    <w:rsid w:val="00B8314D"/>
    <w:rsid w:val="00B83F7B"/>
    <w:rsid w:val="00B92685"/>
    <w:rsid w:val="00B97981"/>
    <w:rsid w:val="00BA4766"/>
    <w:rsid w:val="00BA7635"/>
    <w:rsid w:val="00BB0C26"/>
    <w:rsid w:val="00BB2E91"/>
    <w:rsid w:val="00BB551D"/>
    <w:rsid w:val="00BB6480"/>
    <w:rsid w:val="00BC1EA5"/>
    <w:rsid w:val="00BC1F1E"/>
    <w:rsid w:val="00BD0543"/>
    <w:rsid w:val="00BD2DE2"/>
    <w:rsid w:val="00BD6A49"/>
    <w:rsid w:val="00BE1AA3"/>
    <w:rsid w:val="00BE2AAF"/>
    <w:rsid w:val="00BE630F"/>
    <w:rsid w:val="00BE7796"/>
    <w:rsid w:val="00BF5DE6"/>
    <w:rsid w:val="00C00E42"/>
    <w:rsid w:val="00C01BCF"/>
    <w:rsid w:val="00C0251C"/>
    <w:rsid w:val="00C036EB"/>
    <w:rsid w:val="00C06EDB"/>
    <w:rsid w:val="00C101CF"/>
    <w:rsid w:val="00C2148A"/>
    <w:rsid w:val="00C258CD"/>
    <w:rsid w:val="00C2626A"/>
    <w:rsid w:val="00C30C8C"/>
    <w:rsid w:val="00C31757"/>
    <w:rsid w:val="00C362F2"/>
    <w:rsid w:val="00C4007C"/>
    <w:rsid w:val="00C41D24"/>
    <w:rsid w:val="00C43294"/>
    <w:rsid w:val="00C441F9"/>
    <w:rsid w:val="00C44AB3"/>
    <w:rsid w:val="00C44C6A"/>
    <w:rsid w:val="00C468C6"/>
    <w:rsid w:val="00C54360"/>
    <w:rsid w:val="00C55643"/>
    <w:rsid w:val="00C565DC"/>
    <w:rsid w:val="00C56B36"/>
    <w:rsid w:val="00C56E1E"/>
    <w:rsid w:val="00C575A7"/>
    <w:rsid w:val="00C63324"/>
    <w:rsid w:val="00C64B32"/>
    <w:rsid w:val="00C64FD2"/>
    <w:rsid w:val="00C66BBA"/>
    <w:rsid w:val="00C73CF3"/>
    <w:rsid w:val="00C81502"/>
    <w:rsid w:val="00C81B24"/>
    <w:rsid w:val="00C85947"/>
    <w:rsid w:val="00C859C5"/>
    <w:rsid w:val="00C85A0D"/>
    <w:rsid w:val="00C87A29"/>
    <w:rsid w:val="00C92579"/>
    <w:rsid w:val="00CA53E9"/>
    <w:rsid w:val="00CA76CC"/>
    <w:rsid w:val="00CA7A66"/>
    <w:rsid w:val="00CB49CC"/>
    <w:rsid w:val="00CC0686"/>
    <w:rsid w:val="00CC1DAA"/>
    <w:rsid w:val="00CC3205"/>
    <w:rsid w:val="00CD109C"/>
    <w:rsid w:val="00CD1673"/>
    <w:rsid w:val="00CD18B0"/>
    <w:rsid w:val="00CD27D3"/>
    <w:rsid w:val="00CD2CCB"/>
    <w:rsid w:val="00CD4714"/>
    <w:rsid w:val="00CD49C0"/>
    <w:rsid w:val="00CD4C9B"/>
    <w:rsid w:val="00CE71E8"/>
    <w:rsid w:val="00CF3143"/>
    <w:rsid w:val="00CF44BD"/>
    <w:rsid w:val="00CF53C6"/>
    <w:rsid w:val="00D01630"/>
    <w:rsid w:val="00D040CC"/>
    <w:rsid w:val="00D0589C"/>
    <w:rsid w:val="00D103D0"/>
    <w:rsid w:val="00D1546F"/>
    <w:rsid w:val="00D22549"/>
    <w:rsid w:val="00D22F05"/>
    <w:rsid w:val="00D26824"/>
    <w:rsid w:val="00D27261"/>
    <w:rsid w:val="00D27268"/>
    <w:rsid w:val="00D32752"/>
    <w:rsid w:val="00D3475B"/>
    <w:rsid w:val="00D50742"/>
    <w:rsid w:val="00D55567"/>
    <w:rsid w:val="00D55F82"/>
    <w:rsid w:val="00D56203"/>
    <w:rsid w:val="00D5652A"/>
    <w:rsid w:val="00D56628"/>
    <w:rsid w:val="00D63D72"/>
    <w:rsid w:val="00D6742C"/>
    <w:rsid w:val="00D759F6"/>
    <w:rsid w:val="00D768BD"/>
    <w:rsid w:val="00D8648F"/>
    <w:rsid w:val="00D93068"/>
    <w:rsid w:val="00D9780D"/>
    <w:rsid w:val="00DA682D"/>
    <w:rsid w:val="00DA6A08"/>
    <w:rsid w:val="00DB1CC9"/>
    <w:rsid w:val="00DB48AC"/>
    <w:rsid w:val="00DC0DEB"/>
    <w:rsid w:val="00DC2B71"/>
    <w:rsid w:val="00DC2E9E"/>
    <w:rsid w:val="00DC48C3"/>
    <w:rsid w:val="00DC7262"/>
    <w:rsid w:val="00DD314A"/>
    <w:rsid w:val="00DD3623"/>
    <w:rsid w:val="00E06736"/>
    <w:rsid w:val="00E07D1B"/>
    <w:rsid w:val="00E1135D"/>
    <w:rsid w:val="00E21504"/>
    <w:rsid w:val="00E26728"/>
    <w:rsid w:val="00E317AB"/>
    <w:rsid w:val="00E37FB8"/>
    <w:rsid w:val="00E4275D"/>
    <w:rsid w:val="00E43C13"/>
    <w:rsid w:val="00E47F1A"/>
    <w:rsid w:val="00E576E5"/>
    <w:rsid w:val="00E62283"/>
    <w:rsid w:val="00E649C2"/>
    <w:rsid w:val="00E64B1A"/>
    <w:rsid w:val="00E65E48"/>
    <w:rsid w:val="00E6679D"/>
    <w:rsid w:val="00E70685"/>
    <w:rsid w:val="00E73ED1"/>
    <w:rsid w:val="00E76955"/>
    <w:rsid w:val="00E77301"/>
    <w:rsid w:val="00E81BE9"/>
    <w:rsid w:val="00E85AFB"/>
    <w:rsid w:val="00E85D1B"/>
    <w:rsid w:val="00E96C3D"/>
    <w:rsid w:val="00EA2C34"/>
    <w:rsid w:val="00EA4437"/>
    <w:rsid w:val="00EA5562"/>
    <w:rsid w:val="00EB4692"/>
    <w:rsid w:val="00EC063B"/>
    <w:rsid w:val="00EC6385"/>
    <w:rsid w:val="00ED169B"/>
    <w:rsid w:val="00ED3538"/>
    <w:rsid w:val="00ED3906"/>
    <w:rsid w:val="00ED5541"/>
    <w:rsid w:val="00EE05BF"/>
    <w:rsid w:val="00EE280F"/>
    <w:rsid w:val="00EE4CCD"/>
    <w:rsid w:val="00EF35A0"/>
    <w:rsid w:val="00EF50A3"/>
    <w:rsid w:val="00EF6898"/>
    <w:rsid w:val="00EF7275"/>
    <w:rsid w:val="00F02788"/>
    <w:rsid w:val="00F03494"/>
    <w:rsid w:val="00F056F8"/>
    <w:rsid w:val="00F21639"/>
    <w:rsid w:val="00F23A7A"/>
    <w:rsid w:val="00F24071"/>
    <w:rsid w:val="00F2582D"/>
    <w:rsid w:val="00F300EC"/>
    <w:rsid w:val="00F31F45"/>
    <w:rsid w:val="00F36BB1"/>
    <w:rsid w:val="00F4229C"/>
    <w:rsid w:val="00F45C09"/>
    <w:rsid w:val="00F4649A"/>
    <w:rsid w:val="00F47AD2"/>
    <w:rsid w:val="00F50B83"/>
    <w:rsid w:val="00F51BEA"/>
    <w:rsid w:val="00F61862"/>
    <w:rsid w:val="00F63A05"/>
    <w:rsid w:val="00F679C4"/>
    <w:rsid w:val="00F70A84"/>
    <w:rsid w:val="00F745A4"/>
    <w:rsid w:val="00F74B2B"/>
    <w:rsid w:val="00F859A4"/>
    <w:rsid w:val="00F9255D"/>
    <w:rsid w:val="00F92EB2"/>
    <w:rsid w:val="00F95755"/>
    <w:rsid w:val="00F96682"/>
    <w:rsid w:val="00FA3290"/>
    <w:rsid w:val="00FA3FC4"/>
    <w:rsid w:val="00FA4371"/>
    <w:rsid w:val="00FB0188"/>
    <w:rsid w:val="00FB511F"/>
    <w:rsid w:val="00FB5D71"/>
    <w:rsid w:val="00FC18F5"/>
    <w:rsid w:val="00FC5593"/>
    <w:rsid w:val="00FD0660"/>
    <w:rsid w:val="00FD260B"/>
    <w:rsid w:val="00FD4100"/>
    <w:rsid w:val="00FD6996"/>
    <w:rsid w:val="00FE1ACF"/>
    <w:rsid w:val="00FE3696"/>
    <w:rsid w:val="00FE3BAE"/>
    <w:rsid w:val="00FF1525"/>
    <w:rsid w:val="00FF73A0"/>
    <w:rsid w:val="00FF7CB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rules v:ext="edit">
        <o:r id="V:Rule2"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6DB"/>
    <w:pPr>
      <w:tabs>
        <w:tab w:val="left" w:pos="2790"/>
      </w:tabs>
      <w:spacing w:after="200" w:line="276" w:lineRule="auto"/>
      <w:jc w:val="both"/>
    </w:pPr>
    <w:rPr>
      <w:color w:val="FF0000"/>
      <w:sz w:val="22"/>
      <w:szCs w:val="22"/>
      <w:lang w:val="yo-NG" w:eastAsia="en-US"/>
    </w:rPr>
  </w:style>
  <w:style w:type="paragraph" w:styleId="Heading1">
    <w:name w:val="heading 1"/>
    <w:basedOn w:val="Normal"/>
    <w:link w:val="Heading1Char"/>
    <w:uiPriority w:val="9"/>
    <w:qFormat/>
    <w:rsid w:val="005E7197"/>
    <w:pPr>
      <w:spacing w:before="100" w:beforeAutospacing="1" w:after="100" w:afterAutospacing="1" w:line="240" w:lineRule="auto"/>
      <w:outlineLvl w:val="0"/>
    </w:pPr>
    <w:rPr>
      <w:rFonts w:ascii="Times New Roman" w:eastAsia="Times New Roman" w:hAnsi="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197"/>
    <w:rPr>
      <w:rFonts w:ascii="Times New Roman" w:eastAsia="Times New Roman" w:hAnsi="Times New Roman"/>
      <w:b/>
      <w:bCs/>
      <w:kern w:val="36"/>
      <w:sz w:val="48"/>
      <w:szCs w:val="48"/>
      <w:lang w:val="en-GB" w:eastAsia="en-GB"/>
    </w:rPr>
  </w:style>
  <w:style w:type="character" w:styleId="Strong">
    <w:name w:val="Strong"/>
    <w:basedOn w:val="DefaultParagraphFont"/>
    <w:uiPriority w:val="22"/>
    <w:qFormat/>
    <w:rsid w:val="005E7197"/>
    <w:rPr>
      <w:rFonts w:cs="Times New Roman"/>
      <w:b/>
      <w:bCs/>
    </w:rPr>
  </w:style>
  <w:style w:type="paragraph" w:styleId="ListParagraph">
    <w:name w:val="List Paragraph"/>
    <w:basedOn w:val="Normal"/>
    <w:uiPriority w:val="34"/>
    <w:qFormat/>
    <w:rsid w:val="005E7197"/>
    <w:pPr>
      <w:spacing w:after="0" w:line="240" w:lineRule="auto"/>
      <w:ind w:left="720"/>
    </w:pPr>
    <w:rPr>
      <w:rFonts w:ascii="Times New Roman" w:eastAsia="Times New Roman" w:hAnsi="Times New Roman"/>
      <w:sz w:val="24"/>
      <w:szCs w:val="24"/>
      <w:lang w:val="en-GB" w:eastAsia="en-GB"/>
    </w:rPr>
  </w:style>
  <w:style w:type="paragraph" w:styleId="NormalWeb">
    <w:name w:val="Normal (Web)"/>
    <w:basedOn w:val="Normal"/>
    <w:uiPriority w:val="99"/>
    <w:semiHidden/>
    <w:unhideWhenUsed/>
    <w:rsid w:val="00FC5593"/>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813FC7"/>
    <w:pPr>
      <w:autoSpaceDE w:val="0"/>
      <w:autoSpaceDN w:val="0"/>
      <w:adjustRightInd w:val="0"/>
    </w:pPr>
    <w:rPr>
      <w:rFonts w:ascii="Book Antiqua" w:hAnsi="Book Antiqua" w:cs="Book Antiqua"/>
      <w:color w:val="000000"/>
      <w:sz w:val="24"/>
      <w:szCs w:val="24"/>
      <w:lang w:eastAsia="en-US"/>
    </w:rPr>
  </w:style>
  <w:style w:type="character" w:styleId="Hyperlink">
    <w:name w:val="Hyperlink"/>
    <w:basedOn w:val="DefaultParagraphFont"/>
    <w:uiPriority w:val="99"/>
    <w:unhideWhenUsed/>
    <w:rsid w:val="00E6679D"/>
    <w:rPr>
      <w:color w:val="0000FF"/>
      <w:u w:val="single"/>
    </w:rPr>
  </w:style>
  <w:style w:type="paragraph" w:styleId="Header">
    <w:name w:val="header"/>
    <w:basedOn w:val="Normal"/>
    <w:link w:val="HeaderChar"/>
    <w:uiPriority w:val="99"/>
    <w:unhideWhenUsed/>
    <w:rsid w:val="0033668E"/>
    <w:pPr>
      <w:tabs>
        <w:tab w:val="clear" w:pos="2790"/>
        <w:tab w:val="center" w:pos="4680"/>
        <w:tab w:val="right" w:pos="9360"/>
      </w:tabs>
    </w:pPr>
  </w:style>
  <w:style w:type="character" w:customStyle="1" w:styleId="HeaderChar">
    <w:name w:val="Header Char"/>
    <w:basedOn w:val="DefaultParagraphFont"/>
    <w:link w:val="Header"/>
    <w:uiPriority w:val="99"/>
    <w:rsid w:val="0033668E"/>
    <w:rPr>
      <w:color w:val="FF0000"/>
      <w:sz w:val="22"/>
      <w:szCs w:val="22"/>
      <w:lang w:val="yo-NG"/>
    </w:rPr>
  </w:style>
  <w:style w:type="paragraph" w:styleId="Footer">
    <w:name w:val="footer"/>
    <w:basedOn w:val="Normal"/>
    <w:link w:val="FooterChar"/>
    <w:uiPriority w:val="99"/>
    <w:unhideWhenUsed/>
    <w:rsid w:val="0033668E"/>
    <w:pPr>
      <w:tabs>
        <w:tab w:val="clear" w:pos="2790"/>
        <w:tab w:val="center" w:pos="4680"/>
        <w:tab w:val="right" w:pos="9360"/>
      </w:tabs>
    </w:pPr>
  </w:style>
  <w:style w:type="character" w:customStyle="1" w:styleId="FooterChar">
    <w:name w:val="Footer Char"/>
    <w:basedOn w:val="DefaultParagraphFont"/>
    <w:link w:val="Footer"/>
    <w:uiPriority w:val="99"/>
    <w:rsid w:val="0033668E"/>
    <w:rPr>
      <w:color w:val="FF0000"/>
      <w:sz w:val="22"/>
      <w:szCs w:val="22"/>
      <w:lang w:val="yo-NG"/>
    </w:rPr>
  </w:style>
  <w:style w:type="paragraph" w:styleId="NoSpacing">
    <w:name w:val="No Spacing"/>
    <w:uiPriority w:val="1"/>
    <w:qFormat/>
    <w:rsid w:val="00B66B43"/>
    <w:pPr>
      <w:tabs>
        <w:tab w:val="left" w:pos="2790"/>
      </w:tabs>
      <w:jc w:val="both"/>
    </w:pPr>
    <w:rPr>
      <w:color w:val="FF0000"/>
      <w:sz w:val="22"/>
      <w:szCs w:val="22"/>
      <w:lang w:val="yo-NG" w:eastAsia="en-US"/>
    </w:rPr>
  </w:style>
</w:styles>
</file>

<file path=word/webSettings.xml><?xml version="1.0" encoding="utf-8"?>
<w:webSettings xmlns:r="http://schemas.openxmlformats.org/officeDocument/2006/relationships" xmlns:w="http://schemas.openxmlformats.org/wordprocessingml/2006/main">
  <w:divs>
    <w:div w:id="56822312">
      <w:bodyDiv w:val="1"/>
      <w:marLeft w:val="0"/>
      <w:marRight w:val="0"/>
      <w:marTop w:val="0"/>
      <w:marBottom w:val="0"/>
      <w:divBdr>
        <w:top w:val="none" w:sz="0" w:space="0" w:color="auto"/>
        <w:left w:val="none" w:sz="0" w:space="0" w:color="auto"/>
        <w:bottom w:val="none" w:sz="0" w:space="0" w:color="auto"/>
        <w:right w:val="none" w:sz="0" w:space="0" w:color="auto"/>
      </w:divBdr>
    </w:div>
    <w:div w:id="98840712">
      <w:bodyDiv w:val="1"/>
      <w:marLeft w:val="0"/>
      <w:marRight w:val="0"/>
      <w:marTop w:val="0"/>
      <w:marBottom w:val="0"/>
      <w:divBdr>
        <w:top w:val="none" w:sz="0" w:space="0" w:color="auto"/>
        <w:left w:val="none" w:sz="0" w:space="0" w:color="auto"/>
        <w:bottom w:val="none" w:sz="0" w:space="0" w:color="auto"/>
        <w:right w:val="none" w:sz="0" w:space="0" w:color="auto"/>
      </w:divBdr>
      <w:divsChild>
        <w:div w:id="534655451">
          <w:marLeft w:val="547"/>
          <w:marRight w:val="0"/>
          <w:marTop w:val="134"/>
          <w:marBottom w:val="0"/>
          <w:divBdr>
            <w:top w:val="none" w:sz="0" w:space="0" w:color="auto"/>
            <w:left w:val="none" w:sz="0" w:space="0" w:color="auto"/>
            <w:bottom w:val="none" w:sz="0" w:space="0" w:color="auto"/>
            <w:right w:val="none" w:sz="0" w:space="0" w:color="auto"/>
          </w:divBdr>
        </w:div>
        <w:div w:id="685669919">
          <w:marLeft w:val="547"/>
          <w:marRight w:val="0"/>
          <w:marTop w:val="134"/>
          <w:marBottom w:val="0"/>
          <w:divBdr>
            <w:top w:val="none" w:sz="0" w:space="0" w:color="auto"/>
            <w:left w:val="none" w:sz="0" w:space="0" w:color="auto"/>
            <w:bottom w:val="none" w:sz="0" w:space="0" w:color="auto"/>
            <w:right w:val="none" w:sz="0" w:space="0" w:color="auto"/>
          </w:divBdr>
        </w:div>
        <w:div w:id="751049642">
          <w:marLeft w:val="547"/>
          <w:marRight w:val="0"/>
          <w:marTop w:val="134"/>
          <w:marBottom w:val="0"/>
          <w:divBdr>
            <w:top w:val="none" w:sz="0" w:space="0" w:color="auto"/>
            <w:left w:val="none" w:sz="0" w:space="0" w:color="auto"/>
            <w:bottom w:val="none" w:sz="0" w:space="0" w:color="auto"/>
            <w:right w:val="none" w:sz="0" w:space="0" w:color="auto"/>
          </w:divBdr>
        </w:div>
        <w:div w:id="1065833799">
          <w:marLeft w:val="547"/>
          <w:marRight w:val="0"/>
          <w:marTop w:val="134"/>
          <w:marBottom w:val="0"/>
          <w:divBdr>
            <w:top w:val="none" w:sz="0" w:space="0" w:color="auto"/>
            <w:left w:val="none" w:sz="0" w:space="0" w:color="auto"/>
            <w:bottom w:val="none" w:sz="0" w:space="0" w:color="auto"/>
            <w:right w:val="none" w:sz="0" w:space="0" w:color="auto"/>
          </w:divBdr>
        </w:div>
        <w:div w:id="1505709029">
          <w:marLeft w:val="547"/>
          <w:marRight w:val="0"/>
          <w:marTop w:val="134"/>
          <w:marBottom w:val="0"/>
          <w:divBdr>
            <w:top w:val="none" w:sz="0" w:space="0" w:color="auto"/>
            <w:left w:val="none" w:sz="0" w:space="0" w:color="auto"/>
            <w:bottom w:val="none" w:sz="0" w:space="0" w:color="auto"/>
            <w:right w:val="none" w:sz="0" w:space="0" w:color="auto"/>
          </w:divBdr>
        </w:div>
        <w:div w:id="1650136160">
          <w:marLeft w:val="547"/>
          <w:marRight w:val="0"/>
          <w:marTop w:val="134"/>
          <w:marBottom w:val="0"/>
          <w:divBdr>
            <w:top w:val="none" w:sz="0" w:space="0" w:color="auto"/>
            <w:left w:val="none" w:sz="0" w:space="0" w:color="auto"/>
            <w:bottom w:val="none" w:sz="0" w:space="0" w:color="auto"/>
            <w:right w:val="none" w:sz="0" w:space="0" w:color="auto"/>
          </w:divBdr>
        </w:div>
      </w:divsChild>
    </w:div>
    <w:div w:id="146020276">
      <w:bodyDiv w:val="1"/>
      <w:marLeft w:val="0"/>
      <w:marRight w:val="0"/>
      <w:marTop w:val="0"/>
      <w:marBottom w:val="0"/>
      <w:divBdr>
        <w:top w:val="none" w:sz="0" w:space="0" w:color="auto"/>
        <w:left w:val="none" w:sz="0" w:space="0" w:color="auto"/>
        <w:bottom w:val="none" w:sz="0" w:space="0" w:color="auto"/>
        <w:right w:val="none" w:sz="0" w:space="0" w:color="auto"/>
      </w:divBdr>
      <w:divsChild>
        <w:div w:id="208761490">
          <w:marLeft w:val="547"/>
          <w:marRight w:val="0"/>
          <w:marTop w:val="154"/>
          <w:marBottom w:val="0"/>
          <w:divBdr>
            <w:top w:val="none" w:sz="0" w:space="0" w:color="auto"/>
            <w:left w:val="none" w:sz="0" w:space="0" w:color="auto"/>
            <w:bottom w:val="none" w:sz="0" w:space="0" w:color="auto"/>
            <w:right w:val="none" w:sz="0" w:space="0" w:color="auto"/>
          </w:divBdr>
        </w:div>
        <w:div w:id="1898517275">
          <w:marLeft w:val="547"/>
          <w:marRight w:val="0"/>
          <w:marTop w:val="154"/>
          <w:marBottom w:val="0"/>
          <w:divBdr>
            <w:top w:val="none" w:sz="0" w:space="0" w:color="auto"/>
            <w:left w:val="none" w:sz="0" w:space="0" w:color="auto"/>
            <w:bottom w:val="none" w:sz="0" w:space="0" w:color="auto"/>
            <w:right w:val="none" w:sz="0" w:space="0" w:color="auto"/>
          </w:divBdr>
        </w:div>
        <w:div w:id="1930381544">
          <w:marLeft w:val="547"/>
          <w:marRight w:val="0"/>
          <w:marTop w:val="154"/>
          <w:marBottom w:val="0"/>
          <w:divBdr>
            <w:top w:val="none" w:sz="0" w:space="0" w:color="auto"/>
            <w:left w:val="none" w:sz="0" w:space="0" w:color="auto"/>
            <w:bottom w:val="none" w:sz="0" w:space="0" w:color="auto"/>
            <w:right w:val="none" w:sz="0" w:space="0" w:color="auto"/>
          </w:divBdr>
        </w:div>
      </w:divsChild>
    </w:div>
    <w:div w:id="238175157">
      <w:bodyDiv w:val="1"/>
      <w:marLeft w:val="0"/>
      <w:marRight w:val="0"/>
      <w:marTop w:val="0"/>
      <w:marBottom w:val="0"/>
      <w:divBdr>
        <w:top w:val="none" w:sz="0" w:space="0" w:color="auto"/>
        <w:left w:val="none" w:sz="0" w:space="0" w:color="auto"/>
        <w:bottom w:val="none" w:sz="0" w:space="0" w:color="auto"/>
        <w:right w:val="none" w:sz="0" w:space="0" w:color="auto"/>
      </w:divBdr>
      <w:divsChild>
        <w:div w:id="616789157">
          <w:marLeft w:val="547"/>
          <w:marRight w:val="0"/>
          <w:marTop w:val="144"/>
          <w:marBottom w:val="0"/>
          <w:divBdr>
            <w:top w:val="none" w:sz="0" w:space="0" w:color="auto"/>
            <w:left w:val="none" w:sz="0" w:space="0" w:color="auto"/>
            <w:bottom w:val="none" w:sz="0" w:space="0" w:color="auto"/>
            <w:right w:val="none" w:sz="0" w:space="0" w:color="auto"/>
          </w:divBdr>
        </w:div>
        <w:div w:id="1053506685">
          <w:marLeft w:val="547"/>
          <w:marRight w:val="0"/>
          <w:marTop w:val="144"/>
          <w:marBottom w:val="0"/>
          <w:divBdr>
            <w:top w:val="none" w:sz="0" w:space="0" w:color="auto"/>
            <w:left w:val="none" w:sz="0" w:space="0" w:color="auto"/>
            <w:bottom w:val="none" w:sz="0" w:space="0" w:color="auto"/>
            <w:right w:val="none" w:sz="0" w:space="0" w:color="auto"/>
          </w:divBdr>
        </w:div>
      </w:divsChild>
    </w:div>
    <w:div w:id="314069854">
      <w:bodyDiv w:val="1"/>
      <w:marLeft w:val="0"/>
      <w:marRight w:val="0"/>
      <w:marTop w:val="0"/>
      <w:marBottom w:val="0"/>
      <w:divBdr>
        <w:top w:val="none" w:sz="0" w:space="0" w:color="auto"/>
        <w:left w:val="none" w:sz="0" w:space="0" w:color="auto"/>
        <w:bottom w:val="none" w:sz="0" w:space="0" w:color="auto"/>
        <w:right w:val="none" w:sz="0" w:space="0" w:color="auto"/>
      </w:divBdr>
      <w:divsChild>
        <w:div w:id="1829442545">
          <w:marLeft w:val="547"/>
          <w:marRight w:val="0"/>
          <w:marTop w:val="154"/>
          <w:marBottom w:val="0"/>
          <w:divBdr>
            <w:top w:val="none" w:sz="0" w:space="0" w:color="auto"/>
            <w:left w:val="none" w:sz="0" w:space="0" w:color="auto"/>
            <w:bottom w:val="none" w:sz="0" w:space="0" w:color="auto"/>
            <w:right w:val="none" w:sz="0" w:space="0" w:color="auto"/>
          </w:divBdr>
        </w:div>
      </w:divsChild>
    </w:div>
    <w:div w:id="333387774">
      <w:bodyDiv w:val="1"/>
      <w:marLeft w:val="0"/>
      <w:marRight w:val="0"/>
      <w:marTop w:val="0"/>
      <w:marBottom w:val="0"/>
      <w:divBdr>
        <w:top w:val="none" w:sz="0" w:space="0" w:color="auto"/>
        <w:left w:val="none" w:sz="0" w:space="0" w:color="auto"/>
        <w:bottom w:val="none" w:sz="0" w:space="0" w:color="auto"/>
        <w:right w:val="none" w:sz="0" w:space="0" w:color="auto"/>
      </w:divBdr>
      <w:divsChild>
        <w:div w:id="839469487">
          <w:marLeft w:val="547"/>
          <w:marRight w:val="0"/>
          <w:marTop w:val="115"/>
          <w:marBottom w:val="0"/>
          <w:divBdr>
            <w:top w:val="none" w:sz="0" w:space="0" w:color="auto"/>
            <w:left w:val="none" w:sz="0" w:space="0" w:color="auto"/>
            <w:bottom w:val="none" w:sz="0" w:space="0" w:color="auto"/>
            <w:right w:val="none" w:sz="0" w:space="0" w:color="auto"/>
          </w:divBdr>
        </w:div>
        <w:div w:id="1256094551">
          <w:marLeft w:val="547"/>
          <w:marRight w:val="0"/>
          <w:marTop w:val="115"/>
          <w:marBottom w:val="0"/>
          <w:divBdr>
            <w:top w:val="none" w:sz="0" w:space="0" w:color="auto"/>
            <w:left w:val="none" w:sz="0" w:space="0" w:color="auto"/>
            <w:bottom w:val="none" w:sz="0" w:space="0" w:color="auto"/>
            <w:right w:val="none" w:sz="0" w:space="0" w:color="auto"/>
          </w:divBdr>
        </w:div>
        <w:div w:id="2017922466">
          <w:marLeft w:val="547"/>
          <w:marRight w:val="0"/>
          <w:marTop w:val="115"/>
          <w:marBottom w:val="0"/>
          <w:divBdr>
            <w:top w:val="none" w:sz="0" w:space="0" w:color="auto"/>
            <w:left w:val="none" w:sz="0" w:space="0" w:color="auto"/>
            <w:bottom w:val="none" w:sz="0" w:space="0" w:color="auto"/>
            <w:right w:val="none" w:sz="0" w:space="0" w:color="auto"/>
          </w:divBdr>
        </w:div>
      </w:divsChild>
    </w:div>
    <w:div w:id="468135903">
      <w:bodyDiv w:val="1"/>
      <w:marLeft w:val="0"/>
      <w:marRight w:val="0"/>
      <w:marTop w:val="0"/>
      <w:marBottom w:val="0"/>
      <w:divBdr>
        <w:top w:val="none" w:sz="0" w:space="0" w:color="auto"/>
        <w:left w:val="none" w:sz="0" w:space="0" w:color="auto"/>
        <w:bottom w:val="none" w:sz="0" w:space="0" w:color="auto"/>
        <w:right w:val="none" w:sz="0" w:space="0" w:color="auto"/>
      </w:divBdr>
      <w:divsChild>
        <w:div w:id="1267881809">
          <w:marLeft w:val="547"/>
          <w:marRight w:val="0"/>
          <w:marTop w:val="154"/>
          <w:marBottom w:val="0"/>
          <w:divBdr>
            <w:top w:val="none" w:sz="0" w:space="0" w:color="auto"/>
            <w:left w:val="none" w:sz="0" w:space="0" w:color="auto"/>
            <w:bottom w:val="none" w:sz="0" w:space="0" w:color="auto"/>
            <w:right w:val="none" w:sz="0" w:space="0" w:color="auto"/>
          </w:divBdr>
        </w:div>
        <w:div w:id="1319964677">
          <w:marLeft w:val="547"/>
          <w:marRight w:val="0"/>
          <w:marTop w:val="154"/>
          <w:marBottom w:val="0"/>
          <w:divBdr>
            <w:top w:val="none" w:sz="0" w:space="0" w:color="auto"/>
            <w:left w:val="none" w:sz="0" w:space="0" w:color="auto"/>
            <w:bottom w:val="none" w:sz="0" w:space="0" w:color="auto"/>
            <w:right w:val="none" w:sz="0" w:space="0" w:color="auto"/>
          </w:divBdr>
        </w:div>
      </w:divsChild>
    </w:div>
    <w:div w:id="579486327">
      <w:bodyDiv w:val="1"/>
      <w:marLeft w:val="0"/>
      <w:marRight w:val="0"/>
      <w:marTop w:val="0"/>
      <w:marBottom w:val="0"/>
      <w:divBdr>
        <w:top w:val="none" w:sz="0" w:space="0" w:color="auto"/>
        <w:left w:val="none" w:sz="0" w:space="0" w:color="auto"/>
        <w:bottom w:val="none" w:sz="0" w:space="0" w:color="auto"/>
        <w:right w:val="none" w:sz="0" w:space="0" w:color="auto"/>
      </w:divBdr>
      <w:divsChild>
        <w:div w:id="744229776">
          <w:marLeft w:val="547"/>
          <w:marRight w:val="0"/>
          <w:marTop w:val="154"/>
          <w:marBottom w:val="0"/>
          <w:divBdr>
            <w:top w:val="none" w:sz="0" w:space="0" w:color="auto"/>
            <w:left w:val="none" w:sz="0" w:space="0" w:color="auto"/>
            <w:bottom w:val="none" w:sz="0" w:space="0" w:color="auto"/>
            <w:right w:val="none" w:sz="0" w:space="0" w:color="auto"/>
          </w:divBdr>
        </w:div>
      </w:divsChild>
    </w:div>
    <w:div w:id="795877061">
      <w:bodyDiv w:val="1"/>
      <w:marLeft w:val="0"/>
      <w:marRight w:val="0"/>
      <w:marTop w:val="0"/>
      <w:marBottom w:val="0"/>
      <w:divBdr>
        <w:top w:val="none" w:sz="0" w:space="0" w:color="auto"/>
        <w:left w:val="none" w:sz="0" w:space="0" w:color="auto"/>
        <w:bottom w:val="none" w:sz="0" w:space="0" w:color="auto"/>
        <w:right w:val="none" w:sz="0" w:space="0" w:color="auto"/>
      </w:divBdr>
    </w:div>
    <w:div w:id="1074471230">
      <w:bodyDiv w:val="1"/>
      <w:marLeft w:val="0"/>
      <w:marRight w:val="0"/>
      <w:marTop w:val="0"/>
      <w:marBottom w:val="0"/>
      <w:divBdr>
        <w:top w:val="none" w:sz="0" w:space="0" w:color="auto"/>
        <w:left w:val="none" w:sz="0" w:space="0" w:color="auto"/>
        <w:bottom w:val="none" w:sz="0" w:space="0" w:color="auto"/>
        <w:right w:val="none" w:sz="0" w:space="0" w:color="auto"/>
      </w:divBdr>
      <w:divsChild>
        <w:div w:id="47194746">
          <w:marLeft w:val="547"/>
          <w:marRight w:val="0"/>
          <w:marTop w:val="154"/>
          <w:marBottom w:val="0"/>
          <w:divBdr>
            <w:top w:val="none" w:sz="0" w:space="0" w:color="auto"/>
            <w:left w:val="none" w:sz="0" w:space="0" w:color="auto"/>
            <w:bottom w:val="none" w:sz="0" w:space="0" w:color="auto"/>
            <w:right w:val="none" w:sz="0" w:space="0" w:color="auto"/>
          </w:divBdr>
        </w:div>
      </w:divsChild>
    </w:div>
    <w:div w:id="1156454128">
      <w:bodyDiv w:val="1"/>
      <w:marLeft w:val="0"/>
      <w:marRight w:val="0"/>
      <w:marTop w:val="0"/>
      <w:marBottom w:val="0"/>
      <w:divBdr>
        <w:top w:val="none" w:sz="0" w:space="0" w:color="auto"/>
        <w:left w:val="none" w:sz="0" w:space="0" w:color="auto"/>
        <w:bottom w:val="none" w:sz="0" w:space="0" w:color="auto"/>
        <w:right w:val="none" w:sz="0" w:space="0" w:color="auto"/>
      </w:divBdr>
      <w:divsChild>
        <w:div w:id="181212664">
          <w:marLeft w:val="547"/>
          <w:marRight w:val="0"/>
          <w:marTop w:val="154"/>
          <w:marBottom w:val="0"/>
          <w:divBdr>
            <w:top w:val="none" w:sz="0" w:space="0" w:color="auto"/>
            <w:left w:val="none" w:sz="0" w:space="0" w:color="auto"/>
            <w:bottom w:val="none" w:sz="0" w:space="0" w:color="auto"/>
            <w:right w:val="none" w:sz="0" w:space="0" w:color="auto"/>
          </w:divBdr>
        </w:div>
        <w:div w:id="469984198">
          <w:marLeft w:val="547"/>
          <w:marRight w:val="0"/>
          <w:marTop w:val="154"/>
          <w:marBottom w:val="0"/>
          <w:divBdr>
            <w:top w:val="none" w:sz="0" w:space="0" w:color="auto"/>
            <w:left w:val="none" w:sz="0" w:space="0" w:color="auto"/>
            <w:bottom w:val="none" w:sz="0" w:space="0" w:color="auto"/>
            <w:right w:val="none" w:sz="0" w:space="0" w:color="auto"/>
          </w:divBdr>
        </w:div>
        <w:div w:id="623580018">
          <w:marLeft w:val="547"/>
          <w:marRight w:val="0"/>
          <w:marTop w:val="154"/>
          <w:marBottom w:val="0"/>
          <w:divBdr>
            <w:top w:val="none" w:sz="0" w:space="0" w:color="auto"/>
            <w:left w:val="none" w:sz="0" w:space="0" w:color="auto"/>
            <w:bottom w:val="none" w:sz="0" w:space="0" w:color="auto"/>
            <w:right w:val="none" w:sz="0" w:space="0" w:color="auto"/>
          </w:divBdr>
        </w:div>
        <w:div w:id="1032612071">
          <w:marLeft w:val="547"/>
          <w:marRight w:val="0"/>
          <w:marTop w:val="154"/>
          <w:marBottom w:val="0"/>
          <w:divBdr>
            <w:top w:val="none" w:sz="0" w:space="0" w:color="auto"/>
            <w:left w:val="none" w:sz="0" w:space="0" w:color="auto"/>
            <w:bottom w:val="none" w:sz="0" w:space="0" w:color="auto"/>
            <w:right w:val="none" w:sz="0" w:space="0" w:color="auto"/>
          </w:divBdr>
        </w:div>
        <w:div w:id="1633826044">
          <w:marLeft w:val="547"/>
          <w:marRight w:val="0"/>
          <w:marTop w:val="154"/>
          <w:marBottom w:val="0"/>
          <w:divBdr>
            <w:top w:val="none" w:sz="0" w:space="0" w:color="auto"/>
            <w:left w:val="none" w:sz="0" w:space="0" w:color="auto"/>
            <w:bottom w:val="none" w:sz="0" w:space="0" w:color="auto"/>
            <w:right w:val="none" w:sz="0" w:space="0" w:color="auto"/>
          </w:divBdr>
        </w:div>
        <w:div w:id="1760561664">
          <w:marLeft w:val="547"/>
          <w:marRight w:val="0"/>
          <w:marTop w:val="154"/>
          <w:marBottom w:val="0"/>
          <w:divBdr>
            <w:top w:val="none" w:sz="0" w:space="0" w:color="auto"/>
            <w:left w:val="none" w:sz="0" w:space="0" w:color="auto"/>
            <w:bottom w:val="none" w:sz="0" w:space="0" w:color="auto"/>
            <w:right w:val="none" w:sz="0" w:space="0" w:color="auto"/>
          </w:divBdr>
        </w:div>
      </w:divsChild>
    </w:div>
    <w:div w:id="1197155664">
      <w:bodyDiv w:val="1"/>
      <w:marLeft w:val="0"/>
      <w:marRight w:val="0"/>
      <w:marTop w:val="0"/>
      <w:marBottom w:val="0"/>
      <w:divBdr>
        <w:top w:val="none" w:sz="0" w:space="0" w:color="auto"/>
        <w:left w:val="none" w:sz="0" w:space="0" w:color="auto"/>
        <w:bottom w:val="none" w:sz="0" w:space="0" w:color="auto"/>
        <w:right w:val="none" w:sz="0" w:space="0" w:color="auto"/>
      </w:divBdr>
      <w:divsChild>
        <w:div w:id="138154264">
          <w:marLeft w:val="547"/>
          <w:marRight w:val="0"/>
          <w:marTop w:val="115"/>
          <w:marBottom w:val="0"/>
          <w:divBdr>
            <w:top w:val="none" w:sz="0" w:space="0" w:color="auto"/>
            <w:left w:val="none" w:sz="0" w:space="0" w:color="auto"/>
            <w:bottom w:val="none" w:sz="0" w:space="0" w:color="auto"/>
            <w:right w:val="none" w:sz="0" w:space="0" w:color="auto"/>
          </w:divBdr>
        </w:div>
        <w:div w:id="536233825">
          <w:marLeft w:val="547"/>
          <w:marRight w:val="0"/>
          <w:marTop w:val="115"/>
          <w:marBottom w:val="0"/>
          <w:divBdr>
            <w:top w:val="none" w:sz="0" w:space="0" w:color="auto"/>
            <w:left w:val="none" w:sz="0" w:space="0" w:color="auto"/>
            <w:bottom w:val="none" w:sz="0" w:space="0" w:color="auto"/>
            <w:right w:val="none" w:sz="0" w:space="0" w:color="auto"/>
          </w:divBdr>
        </w:div>
        <w:div w:id="1139685663">
          <w:marLeft w:val="547"/>
          <w:marRight w:val="0"/>
          <w:marTop w:val="115"/>
          <w:marBottom w:val="0"/>
          <w:divBdr>
            <w:top w:val="none" w:sz="0" w:space="0" w:color="auto"/>
            <w:left w:val="none" w:sz="0" w:space="0" w:color="auto"/>
            <w:bottom w:val="none" w:sz="0" w:space="0" w:color="auto"/>
            <w:right w:val="none" w:sz="0" w:space="0" w:color="auto"/>
          </w:divBdr>
        </w:div>
        <w:div w:id="1685932828">
          <w:marLeft w:val="547"/>
          <w:marRight w:val="0"/>
          <w:marTop w:val="115"/>
          <w:marBottom w:val="0"/>
          <w:divBdr>
            <w:top w:val="none" w:sz="0" w:space="0" w:color="auto"/>
            <w:left w:val="none" w:sz="0" w:space="0" w:color="auto"/>
            <w:bottom w:val="none" w:sz="0" w:space="0" w:color="auto"/>
            <w:right w:val="none" w:sz="0" w:space="0" w:color="auto"/>
          </w:divBdr>
        </w:div>
        <w:div w:id="2112385047">
          <w:marLeft w:val="547"/>
          <w:marRight w:val="0"/>
          <w:marTop w:val="115"/>
          <w:marBottom w:val="0"/>
          <w:divBdr>
            <w:top w:val="none" w:sz="0" w:space="0" w:color="auto"/>
            <w:left w:val="none" w:sz="0" w:space="0" w:color="auto"/>
            <w:bottom w:val="none" w:sz="0" w:space="0" w:color="auto"/>
            <w:right w:val="none" w:sz="0" w:space="0" w:color="auto"/>
          </w:divBdr>
        </w:div>
      </w:divsChild>
    </w:div>
    <w:div w:id="1276137813">
      <w:bodyDiv w:val="1"/>
      <w:marLeft w:val="0"/>
      <w:marRight w:val="0"/>
      <w:marTop w:val="0"/>
      <w:marBottom w:val="0"/>
      <w:divBdr>
        <w:top w:val="none" w:sz="0" w:space="0" w:color="auto"/>
        <w:left w:val="none" w:sz="0" w:space="0" w:color="auto"/>
        <w:bottom w:val="none" w:sz="0" w:space="0" w:color="auto"/>
        <w:right w:val="none" w:sz="0" w:space="0" w:color="auto"/>
      </w:divBdr>
      <w:divsChild>
        <w:div w:id="424152054">
          <w:marLeft w:val="547"/>
          <w:marRight w:val="0"/>
          <w:marTop w:val="130"/>
          <w:marBottom w:val="0"/>
          <w:divBdr>
            <w:top w:val="none" w:sz="0" w:space="0" w:color="auto"/>
            <w:left w:val="none" w:sz="0" w:space="0" w:color="auto"/>
            <w:bottom w:val="none" w:sz="0" w:space="0" w:color="auto"/>
            <w:right w:val="none" w:sz="0" w:space="0" w:color="auto"/>
          </w:divBdr>
        </w:div>
        <w:div w:id="1407074037">
          <w:marLeft w:val="547"/>
          <w:marRight w:val="0"/>
          <w:marTop w:val="130"/>
          <w:marBottom w:val="0"/>
          <w:divBdr>
            <w:top w:val="none" w:sz="0" w:space="0" w:color="auto"/>
            <w:left w:val="none" w:sz="0" w:space="0" w:color="auto"/>
            <w:bottom w:val="none" w:sz="0" w:space="0" w:color="auto"/>
            <w:right w:val="none" w:sz="0" w:space="0" w:color="auto"/>
          </w:divBdr>
        </w:div>
        <w:div w:id="1857842309">
          <w:marLeft w:val="547"/>
          <w:marRight w:val="0"/>
          <w:marTop w:val="130"/>
          <w:marBottom w:val="0"/>
          <w:divBdr>
            <w:top w:val="none" w:sz="0" w:space="0" w:color="auto"/>
            <w:left w:val="none" w:sz="0" w:space="0" w:color="auto"/>
            <w:bottom w:val="none" w:sz="0" w:space="0" w:color="auto"/>
            <w:right w:val="none" w:sz="0" w:space="0" w:color="auto"/>
          </w:divBdr>
        </w:div>
      </w:divsChild>
    </w:div>
    <w:div w:id="1282418016">
      <w:bodyDiv w:val="1"/>
      <w:marLeft w:val="0"/>
      <w:marRight w:val="0"/>
      <w:marTop w:val="0"/>
      <w:marBottom w:val="0"/>
      <w:divBdr>
        <w:top w:val="none" w:sz="0" w:space="0" w:color="auto"/>
        <w:left w:val="none" w:sz="0" w:space="0" w:color="auto"/>
        <w:bottom w:val="none" w:sz="0" w:space="0" w:color="auto"/>
        <w:right w:val="none" w:sz="0" w:space="0" w:color="auto"/>
      </w:divBdr>
    </w:div>
    <w:div w:id="1444112897">
      <w:bodyDiv w:val="1"/>
      <w:marLeft w:val="0"/>
      <w:marRight w:val="0"/>
      <w:marTop w:val="0"/>
      <w:marBottom w:val="0"/>
      <w:divBdr>
        <w:top w:val="none" w:sz="0" w:space="0" w:color="auto"/>
        <w:left w:val="none" w:sz="0" w:space="0" w:color="auto"/>
        <w:bottom w:val="none" w:sz="0" w:space="0" w:color="auto"/>
        <w:right w:val="none" w:sz="0" w:space="0" w:color="auto"/>
      </w:divBdr>
    </w:div>
    <w:div w:id="1645505518">
      <w:bodyDiv w:val="1"/>
      <w:marLeft w:val="0"/>
      <w:marRight w:val="0"/>
      <w:marTop w:val="0"/>
      <w:marBottom w:val="0"/>
      <w:divBdr>
        <w:top w:val="none" w:sz="0" w:space="0" w:color="auto"/>
        <w:left w:val="none" w:sz="0" w:space="0" w:color="auto"/>
        <w:bottom w:val="none" w:sz="0" w:space="0" w:color="auto"/>
        <w:right w:val="none" w:sz="0" w:space="0" w:color="auto"/>
      </w:divBdr>
    </w:div>
    <w:div w:id="1773235660">
      <w:bodyDiv w:val="1"/>
      <w:marLeft w:val="0"/>
      <w:marRight w:val="0"/>
      <w:marTop w:val="0"/>
      <w:marBottom w:val="0"/>
      <w:divBdr>
        <w:top w:val="none" w:sz="0" w:space="0" w:color="auto"/>
        <w:left w:val="none" w:sz="0" w:space="0" w:color="auto"/>
        <w:bottom w:val="none" w:sz="0" w:space="0" w:color="auto"/>
        <w:right w:val="none" w:sz="0" w:space="0" w:color="auto"/>
      </w:divBdr>
    </w:div>
    <w:div w:id="1850947641">
      <w:bodyDiv w:val="1"/>
      <w:marLeft w:val="0"/>
      <w:marRight w:val="0"/>
      <w:marTop w:val="0"/>
      <w:marBottom w:val="0"/>
      <w:divBdr>
        <w:top w:val="none" w:sz="0" w:space="0" w:color="auto"/>
        <w:left w:val="none" w:sz="0" w:space="0" w:color="auto"/>
        <w:bottom w:val="none" w:sz="0" w:space="0" w:color="auto"/>
        <w:right w:val="none" w:sz="0" w:space="0" w:color="auto"/>
      </w:divBdr>
      <w:divsChild>
        <w:div w:id="896933436">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irby2k@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rby2k@yahoo.com"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3621</Words>
  <Characters>20645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24218</CharactersWithSpaces>
  <SharedDoc>false</SharedDoc>
  <HLinks>
    <vt:vector size="18" baseType="variant">
      <vt:variant>
        <vt:i4>65660</vt:i4>
      </vt:variant>
      <vt:variant>
        <vt:i4>6</vt:i4>
      </vt:variant>
      <vt:variant>
        <vt:i4>0</vt:i4>
      </vt:variant>
      <vt:variant>
        <vt:i4>5</vt:i4>
      </vt:variant>
      <vt:variant>
        <vt:lpwstr>mailto:sirby2k@yahoo.com</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65660</vt:i4>
      </vt:variant>
      <vt:variant>
        <vt:i4>0</vt:i4>
      </vt:variant>
      <vt:variant>
        <vt:i4>0</vt:i4>
      </vt:variant>
      <vt:variant>
        <vt:i4>5</vt:i4>
      </vt:variant>
      <vt:variant>
        <vt:lpwstr>mailto:sirby2k@yahoo.com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BANJO</dc:creator>
  <cp:lastModifiedBy>Administrator</cp:lastModifiedBy>
  <cp:revision>5</cp:revision>
  <dcterms:created xsi:type="dcterms:W3CDTF">2013-10-12T02:05:00Z</dcterms:created>
  <dcterms:modified xsi:type="dcterms:W3CDTF">2013-10-16T05:27:00Z</dcterms:modified>
</cp:coreProperties>
</file>