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E8" w:rsidRPr="005B6F58" w:rsidRDefault="00F76BE8" w:rsidP="005B6F58">
      <w:pPr>
        <w:bidi w:val="0"/>
        <w:snapToGrid w:val="0"/>
        <w:spacing w:after="0" w:line="240" w:lineRule="auto"/>
        <w:jc w:val="center"/>
        <w:rPr>
          <w:rFonts w:ascii="Times New Roman" w:hAnsi="Times New Roman" w:cs="Times New Roman"/>
          <w:b/>
          <w:bCs/>
          <w:sz w:val="20"/>
          <w:szCs w:val="20"/>
        </w:rPr>
      </w:pPr>
      <w:r w:rsidRPr="005B6F58">
        <w:rPr>
          <w:rFonts w:ascii="Times New Roman" w:hAnsi="Times New Roman" w:cs="Times New Roman"/>
          <w:b/>
          <w:bCs/>
          <w:sz w:val="20"/>
          <w:szCs w:val="20"/>
        </w:rPr>
        <w:t>Young people to use IT technology transfer under the guidance of the Islamic Educational</w:t>
      </w:r>
    </w:p>
    <w:p w:rsidR="00663BE2" w:rsidRPr="005B6F58" w:rsidRDefault="00663BE2" w:rsidP="005B6F58">
      <w:pPr>
        <w:bidi w:val="0"/>
        <w:snapToGrid w:val="0"/>
        <w:spacing w:after="0" w:line="240" w:lineRule="auto"/>
        <w:jc w:val="center"/>
        <w:rPr>
          <w:rFonts w:ascii="Times New Roman" w:hAnsi="Times New Roman" w:cs="Times New Roman"/>
          <w:b/>
          <w:bCs/>
          <w:sz w:val="20"/>
          <w:szCs w:val="20"/>
        </w:rPr>
      </w:pPr>
    </w:p>
    <w:p w:rsidR="00EB2B92" w:rsidRPr="005B6F58" w:rsidRDefault="00F76BE8" w:rsidP="005B6F58">
      <w:pPr>
        <w:bidi w:val="0"/>
        <w:snapToGrid w:val="0"/>
        <w:spacing w:after="0" w:line="240" w:lineRule="auto"/>
        <w:jc w:val="center"/>
        <w:rPr>
          <w:rFonts w:ascii="Times New Roman" w:hAnsi="Times New Roman" w:cs="Times New Roman"/>
          <w:sz w:val="20"/>
          <w:szCs w:val="20"/>
        </w:rPr>
      </w:pPr>
      <w:proofErr w:type="spellStart"/>
      <w:r w:rsidRPr="005B6F58">
        <w:rPr>
          <w:rFonts w:ascii="Times New Roman" w:hAnsi="Times New Roman" w:cs="Times New Roman"/>
          <w:sz w:val="20"/>
          <w:szCs w:val="20"/>
        </w:rPr>
        <w:t>Talal</w:t>
      </w:r>
      <w:proofErr w:type="spellEnd"/>
      <w:r w:rsidRPr="005B6F58">
        <w:rPr>
          <w:rFonts w:ascii="Times New Roman" w:hAnsi="Times New Roman" w:cs="Times New Roman"/>
          <w:sz w:val="20"/>
          <w:szCs w:val="20"/>
        </w:rPr>
        <w:t xml:space="preserve"> Ben Ali </w:t>
      </w:r>
      <w:proofErr w:type="spellStart"/>
      <w:r w:rsidRPr="005B6F58">
        <w:rPr>
          <w:rFonts w:ascii="Times New Roman" w:hAnsi="Times New Roman" w:cs="Times New Roman"/>
          <w:sz w:val="20"/>
          <w:szCs w:val="20"/>
        </w:rPr>
        <w:t>Muthana</w:t>
      </w:r>
      <w:proofErr w:type="spellEnd"/>
      <w:r w:rsidRPr="005B6F58">
        <w:rPr>
          <w:rFonts w:ascii="Times New Roman" w:hAnsi="Times New Roman" w:cs="Times New Roman"/>
          <w:sz w:val="20"/>
          <w:szCs w:val="20"/>
        </w:rPr>
        <w:t xml:space="preserve"> Ahmad</w:t>
      </w:r>
    </w:p>
    <w:p w:rsidR="00552826" w:rsidRPr="005B6F58" w:rsidRDefault="00552826" w:rsidP="005B6F58">
      <w:pPr>
        <w:bidi w:val="0"/>
        <w:snapToGrid w:val="0"/>
        <w:spacing w:after="0" w:line="240" w:lineRule="auto"/>
        <w:jc w:val="center"/>
        <w:rPr>
          <w:rFonts w:ascii="Times New Roman" w:hAnsi="Times New Roman" w:cs="Times New Roman"/>
          <w:sz w:val="20"/>
          <w:szCs w:val="20"/>
        </w:rPr>
      </w:pPr>
    </w:p>
    <w:p w:rsidR="00F76BE8" w:rsidRPr="005B6F58" w:rsidRDefault="00F76BE8" w:rsidP="005B6F58">
      <w:pPr>
        <w:bidi w:val="0"/>
        <w:snapToGrid w:val="0"/>
        <w:spacing w:after="0" w:line="240" w:lineRule="auto"/>
        <w:jc w:val="center"/>
        <w:rPr>
          <w:rFonts w:ascii="Times New Roman" w:hAnsi="Times New Roman" w:cs="Times New Roman"/>
          <w:sz w:val="20"/>
          <w:szCs w:val="20"/>
        </w:rPr>
      </w:pPr>
      <w:r w:rsidRPr="005B6F58">
        <w:rPr>
          <w:rFonts w:ascii="Times New Roman" w:hAnsi="Times New Roman" w:cs="Times New Roman"/>
          <w:sz w:val="20"/>
          <w:szCs w:val="20"/>
        </w:rPr>
        <w:t>Assistant Professor, Department of Islamic Education and Comparative, College Education, Umm Al-</w:t>
      </w:r>
      <w:proofErr w:type="spellStart"/>
      <w:r w:rsidRPr="005B6F58">
        <w:rPr>
          <w:rFonts w:ascii="Times New Roman" w:hAnsi="Times New Roman" w:cs="Times New Roman"/>
          <w:sz w:val="20"/>
          <w:szCs w:val="20"/>
        </w:rPr>
        <w:t>Qura</w:t>
      </w:r>
      <w:proofErr w:type="spellEnd"/>
      <w:r w:rsidRPr="005B6F58">
        <w:rPr>
          <w:rFonts w:ascii="Times New Roman" w:hAnsi="Times New Roman" w:cs="Times New Roman"/>
          <w:sz w:val="20"/>
          <w:szCs w:val="20"/>
        </w:rPr>
        <w:t xml:space="preserve"> University, </w:t>
      </w:r>
      <w:proofErr w:type="spellStart"/>
      <w:r w:rsidRPr="005B6F58">
        <w:rPr>
          <w:rFonts w:ascii="Times New Roman" w:hAnsi="Times New Roman" w:cs="Times New Roman"/>
          <w:sz w:val="20"/>
          <w:szCs w:val="20"/>
        </w:rPr>
        <w:t>Makkah</w:t>
      </w:r>
      <w:proofErr w:type="spellEnd"/>
      <w:r w:rsidRPr="005B6F58">
        <w:rPr>
          <w:rFonts w:ascii="Times New Roman" w:hAnsi="Times New Roman" w:cs="Times New Roman"/>
          <w:sz w:val="20"/>
          <w:szCs w:val="20"/>
        </w:rPr>
        <w:t xml:space="preserve">, </w:t>
      </w:r>
      <w:proofErr w:type="spellStart"/>
      <w:r w:rsidRPr="005B6F58">
        <w:rPr>
          <w:rFonts w:ascii="Times New Roman" w:hAnsi="Times New Roman" w:cs="Times New Roman"/>
          <w:sz w:val="20"/>
          <w:szCs w:val="20"/>
        </w:rPr>
        <w:t>Ksa</w:t>
      </w:r>
      <w:proofErr w:type="spellEnd"/>
    </w:p>
    <w:p w:rsidR="00F76BE8" w:rsidRPr="005B6F58" w:rsidRDefault="002C2AD3" w:rsidP="005B6F58">
      <w:pPr>
        <w:bidi w:val="0"/>
        <w:snapToGrid w:val="0"/>
        <w:spacing w:after="0" w:line="240" w:lineRule="auto"/>
        <w:jc w:val="center"/>
        <w:rPr>
          <w:rFonts w:ascii="Times New Roman" w:hAnsi="Times New Roman" w:cs="Times New Roman"/>
          <w:sz w:val="20"/>
          <w:szCs w:val="20"/>
        </w:rPr>
      </w:pPr>
      <w:hyperlink r:id="rId8" w:history="1">
        <w:r w:rsidR="00F76BE8" w:rsidRPr="005B6F58">
          <w:rPr>
            <w:rStyle w:val="Hyperlink"/>
            <w:rFonts w:ascii="Times New Roman" w:hAnsi="Times New Roman" w:cs="Times New Roman"/>
            <w:color w:val="0000CC"/>
            <w:sz w:val="20"/>
            <w:szCs w:val="20"/>
          </w:rPr>
          <w:t>Taahmad@uqu.edu.sa</w:t>
        </w:r>
      </w:hyperlink>
    </w:p>
    <w:p w:rsidR="00EB2B92" w:rsidRPr="005B6F58" w:rsidRDefault="00EB2B92" w:rsidP="005B6F58">
      <w:pPr>
        <w:bidi w:val="0"/>
        <w:snapToGrid w:val="0"/>
        <w:spacing w:after="0" w:line="240" w:lineRule="auto"/>
        <w:jc w:val="center"/>
        <w:rPr>
          <w:rFonts w:ascii="Times New Roman" w:hAnsi="Times New Roman" w:cs="Times New Roman"/>
          <w:sz w:val="20"/>
          <w:szCs w:val="20"/>
        </w:rPr>
      </w:pPr>
    </w:p>
    <w:p w:rsidR="00F76BE8" w:rsidRPr="005B6F58" w:rsidRDefault="00F76BE8" w:rsidP="005B6F58">
      <w:pPr>
        <w:bidi w:val="0"/>
        <w:snapToGrid w:val="0"/>
        <w:spacing w:after="0" w:line="240" w:lineRule="auto"/>
        <w:jc w:val="both"/>
        <w:rPr>
          <w:rFonts w:ascii="Times New Roman" w:hAnsi="Times New Roman" w:cs="Times New Roman"/>
          <w:b/>
          <w:bCs/>
          <w:sz w:val="20"/>
          <w:szCs w:val="20"/>
        </w:rPr>
      </w:pPr>
      <w:r w:rsidRPr="005B6F58">
        <w:rPr>
          <w:rFonts w:ascii="Times New Roman" w:hAnsi="Times New Roman" w:cs="Times New Roman"/>
          <w:b/>
          <w:bCs/>
          <w:sz w:val="20"/>
          <w:szCs w:val="20"/>
        </w:rPr>
        <w:t>Abstract</w:t>
      </w:r>
      <w:r w:rsidR="00EB2B92" w:rsidRPr="005B6F58">
        <w:rPr>
          <w:rFonts w:ascii="Times New Roman" w:hAnsi="Times New Roman" w:cs="Times New Roman"/>
          <w:b/>
          <w:bCs/>
          <w:sz w:val="20"/>
          <w:szCs w:val="20"/>
        </w:rPr>
        <w:t xml:space="preserve">: </w:t>
      </w:r>
      <w:r w:rsidRPr="005B6F58">
        <w:rPr>
          <w:rFonts w:ascii="Times New Roman" w:hAnsi="Times New Roman" w:cs="Times New Roman"/>
          <w:sz w:val="20"/>
          <w:szCs w:val="20"/>
        </w:rPr>
        <w:t>Most rapid development in the technology of information and communication paradigm shift in communities at the level of the individual and the community level, there is a clear impact on the users of technical personnel, whether positive or negative, as the era of easy information and social cultural friction between communities significantly and rapidly, leading to the entry of cultural variables on societies, and that have a significant role in social change in communities</w:t>
      </w:r>
      <w:r w:rsidR="00EB2B92" w:rsidRPr="005B6F58">
        <w:rPr>
          <w:rFonts w:ascii="Times New Roman" w:hAnsi="Times New Roman" w:cs="Times New Roman"/>
          <w:b/>
          <w:bCs/>
          <w:sz w:val="20"/>
          <w:szCs w:val="20"/>
        </w:rPr>
        <w:t xml:space="preserve">. </w:t>
      </w:r>
      <w:r w:rsidRPr="005B6F58">
        <w:rPr>
          <w:rFonts w:ascii="Times New Roman" w:hAnsi="Times New Roman" w:cs="Times New Roman"/>
          <w:sz w:val="20"/>
          <w:szCs w:val="20"/>
        </w:rPr>
        <w:t>It is therefore advisable to clarify the positive and negative aspects of using digital technology and means of communication and information transfer, with a raised to deal with this age class or what we could call the age of Informatics</w:t>
      </w:r>
      <w:r w:rsidR="005F4071" w:rsidRPr="005B6F58">
        <w:rPr>
          <w:rFonts w:ascii="Times New Roman" w:hAnsi="Times New Roman" w:cs="Times New Roman"/>
          <w:b/>
          <w:bCs/>
          <w:sz w:val="20"/>
          <w:szCs w:val="20"/>
        </w:rPr>
        <w:t>.</w:t>
      </w:r>
    </w:p>
    <w:p w:rsidR="0045003C" w:rsidRDefault="005F4071" w:rsidP="005B6F58">
      <w:pPr>
        <w:bidi w:val="0"/>
        <w:snapToGrid w:val="0"/>
        <w:spacing w:after="0" w:line="240" w:lineRule="auto"/>
        <w:jc w:val="both"/>
        <w:rPr>
          <w:rFonts w:ascii="Times New Roman" w:hAnsi="Times New Roman" w:cs="Times New Roman"/>
          <w:sz w:val="20"/>
          <w:szCs w:val="20"/>
          <w:lang w:eastAsia="zh-CN"/>
        </w:rPr>
      </w:pPr>
      <w:proofErr w:type="gramStart"/>
      <w:r w:rsidRPr="005B6F58">
        <w:rPr>
          <w:rFonts w:ascii="Times New Roman" w:hAnsi="Times New Roman" w:cs="Times New Roman"/>
          <w:sz w:val="20"/>
          <w:szCs w:val="20"/>
        </w:rPr>
        <w:t>[</w:t>
      </w:r>
      <w:proofErr w:type="spellStart"/>
      <w:r w:rsidRPr="005B6F58">
        <w:rPr>
          <w:rFonts w:ascii="Times New Roman" w:hAnsi="Times New Roman" w:cs="Times New Roman"/>
          <w:sz w:val="20"/>
          <w:szCs w:val="20"/>
        </w:rPr>
        <w:t>Talal</w:t>
      </w:r>
      <w:proofErr w:type="spellEnd"/>
      <w:r w:rsidRPr="005B6F58">
        <w:rPr>
          <w:rFonts w:ascii="Times New Roman" w:hAnsi="Times New Roman" w:cs="Times New Roman"/>
          <w:sz w:val="20"/>
          <w:szCs w:val="20"/>
        </w:rPr>
        <w:t xml:space="preserve"> Ben Ali </w:t>
      </w:r>
      <w:proofErr w:type="spellStart"/>
      <w:r w:rsidRPr="005B6F58">
        <w:rPr>
          <w:rFonts w:ascii="Times New Roman" w:hAnsi="Times New Roman" w:cs="Times New Roman"/>
          <w:sz w:val="20"/>
          <w:szCs w:val="20"/>
        </w:rPr>
        <w:t>Muthana</w:t>
      </w:r>
      <w:proofErr w:type="spellEnd"/>
      <w:r w:rsidRPr="005B6F58">
        <w:rPr>
          <w:rFonts w:ascii="Times New Roman" w:hAnsi="Times New Roman" w:cs="Times New Roman"/>
          <w:sz w:val="20"/>
          <w:szCs w:val="20"/>
        </w:rPr>
        <w:t xml:space="preserve"> Ahmad</w:t>
      </w:r>
      <w:r w:rsidRPr="005B6F58">
        <w:rPr>
          <w:rFonts w:ascii="Times New Roman" w:hAnsi="Times New Roman" w:cs="Times New Roman"/>
          <w:b/>
          <w:bCs/>
          <w:sz w:val="20"/>
          <w:szCs w:val="20"/>
        </w:rPr>
        <w:t>.</w:t>
      </w:r>
      <w:proofErr w:type="gramEnd"/>
      <w:r w:rsidRPr="005B6F58">
        <w:rPr>
          <w:rFonts w:ascii="Times New Roman" w:hAnsi="Times New Roman" w:cs="Times New Roman"/>
          <w:b/>
          <w:bCs/>
          <w:sz w:val="20"/>
          <w:szCs w:val="20"/>
        </w:rPr>
        <w:t xml:space="preserve"> Young people to use IT technology transfer under the guidance of the Islamic Educational</w:t>
      </w:r>
      <w:r w:rsidR="0045003C" w:rsidRPr="005B6F58">
        <w:rPr>
          <w:rFonts w:ascii="Times New Roman" w:eastAsia="Times New Roman" w:hAnsi="Times New Roman" w:cs="Times New Roman"/>
          <w:b/>
          <w:bCs/>
          <w:sz w:val="20"/>
          <w:szCs w:val="20"/>
          <w:lang w:bidi="fa-IR"/>
        </w:rPr>
        <w:t>.</w:t>
      </w:r>
      <w:r w:rsidR="0045003C" w:rsidRPr="005B6F58">
        <w:rPr>
          <w:rFonts w:ascii="Times New Roman" w:hAnsi="Times New Roman" w:cs="Times New Roman"/>
          <w:bCs/>
          <w:i/>
          <w:sz w:val="20"/>
          <w:szCs w:val="20"/>
        </w:rPr>
        <w:t xml:space="preserve"> N Y </w:t>
      </w:r>
      <w:proofErr w:type="spellStart"/>
      <w:r w:rsidR="0045003C" w:rsidRPr="005B6F58">
        <w:rPr>
          <w:rFonts w:ascii="Times New Roman" w:hAnsi="Times New Roman" w:cs="Times New Roman"/>
          <w:bCs/>
          <w:i/>
          <w:sz w:val="20"/>
          <w:szCs w:val="20"/>
        </w:rPr>
        <w:t>Sci</w:t>
      </w:r>
      <w:proofErr w:type="spellEnd"/>
      <w:r w:rsidR="0045003C" w:rsidRPr="005B6F58">
        <w:rPr>
          <w:rFonts w:ascii="Times New Roman" w:hAnsi="Times New Roman" w:cs="Times New Roman"/>
          <w:bCs/>
          <w:i/>
          <w:sz w:val="20"/>
          <w:szCs w:val="20"/>
        </w:rPr>
        <w:t xml:space="preserve"> J</w:t>
      </w:r>
      <w:r w:rsidR="0045003C" w:rsidRPr="005B6F58">
        <w:rPr>
          <w:rFonts w:ascii="Times New Roman" w:hAnsi="Times New Roman" w:cs="Times New Roman"/>
          <w:bCs/>
          <w:sz w:val="20"/>
          <w:szCs w:val="20"/>
        </w:rPr>
        <w:t xml:space="preserve"> </w:t>
      </w:r>
      <w:r w:rsidR="0045003C" w:rsidRPr="005B6F58">
        <w:rPr>
          <w:rFonts w:ascii="Times New Roman" w:hAnsi="Times New Roman" w:cs="Times New Roman"/>
          <w:sz w:val="20"/>
          <w:szCs w:val="20"/>
        </w:rPr>
        <w:t>201</w:t>
      </w:r>
      <w:r w:rsidR="0045003C" w:rsidRPr="005B6F58">
        <w:rPr>
          <w:rFonts w:ascii="Times New Roman" w:hAnsi="Times New Roman" w:cs="Times New Roman" w:hint="eastAsia"/>
          <w:sz w:val="20"/>
          <w:szCs w:val="20"/>
        </w:rPr>
        <w:t>4</w:t>
      </w:r>
      <w:r w:rsidR="0045003C" w:rsidRPr="005B6F58">
        <w:rPr>
          <w:rFonts w:ascii="Times New Roman" w:hAnsi="Times New Roman" w:cs="Times New Roman"/>
          <w:sz w:val="20"/>
          <w:szCs w:val="20"/>
        </w:rPr>
        <w:t>;</w:t>
      </w:r>
      <w:r w:rsidR="0045003C" w:rsidRPr="005B6F58">
        <w:rPr>
          <w:rFonts w:ascii="Times New Roman" w:hAnsi="Times New Roman" w:cs="Times New Roman" w:hint="eastAsia"/>
          <w:sz w:val="20"/>
          <w:szCs w:val="20"/>
        </w:rPr>
        <w:t>7</w:t>
      </w:r>
      <w:r w:rsidR="0045003C" w:rsidRPr="005B6F58">
        <w:rPr>
          <w:rFonts w:ascii="Times New Roman" w:hAnsi="Times New Roman" w:cs="Times New Roman"/>
          <w:sz w:val="20"/>
          <w:szCs w:val="20"/>
        </w:rPr>
        <w:t>(</w:t>
      </w:r>
      <w:r w:rsidR="0045003C" w:rsidRPr="005B6F58">
        <w:rPr>
          <w:rFonts w:ascii="Times New Roman" w:hAnsi="Times New Roman" w:cs="Times New Roman" w:hint="eastAsia"/>
          <w:sz w:val="20"/>
          <w:szCs w:val="20"/>
        </w:rPr>
        <w:t>3</w:t>
      </w:r>
      <w:r w:rsidR="0045003C" w:rsidRPr="005B6F58">
        <w:rPr>
          <w:rFonts w:ascii="Times New Roman" w:hAnsi="Times New Roman" w:cs="Times New Roman"/>
          <w:sz w:val="20"/>
          <w:szCs w:val="20"/>
        </w:rPr>
        <w:t>):</w:t>
      </w:r>
      <w:r w:rsidR="008C1A40">
        <w:rPr>
          <w:rFonts w:ascii="Times New Roman" w:hAnsi="Times New Roman" w:cs="Times New Roman"/>
          <w:noProof/>
          <w:color w:val="000000"/>
          <w:sz w:val="20"/>
          <w:szCs w:val="20"/>
        </w:rPr>
        <w:t>33</w:t>
      </w:r>
      <w:r w:rsidR="0045003C" w:rsidRPr="005B6F58">
        <w:rPr>
          <w:rFonts w:ascii="Times New Roman" w:hAnsi="Times New Roman" w:cs="Times New Roman"/>
          <w:color w:val="000000"/>
          <w:sz w:val="20"/>
          <w:szCs w:val="20"/>
        </w:rPr>
        <w:t>-</w:t>
      </w:r>
      <w:r w:rsidR="008C1A40">
        <w:rPr>
          <w:rFonts w:ascii="Times New Roman" w:hAnsi="Times New Roman" w:cs="Times New Roman"/>
          <w:noProof/>
          <w:color w:val="000000"/>
          <w:sz w:val="20"/>
          <w:szCs w:val="20"/>
        </w:rPr>
        <w:t>37</w:t>
      </w:r>
      <w:r w:rsidR="0045003C" w:rsidRPr="005B6F58">
        <w:rPr>
          <w:rFonts w:ascii="Times New Roman" w:hAnsi="Times New Roman" w:cs="Times New Roman"/>
          <w:sz w:val="20"/>
          <w:szCs w:val="20"/>
        </w:rPr>
        <w:t xml:space="preserve">]. (ISSN: 1554-0200). </w:t>
      </w:r>
      <w:hyperlink r:id="rId9" w:history="1">
        <w:r w:rsidR="0045003C" w:rsidRPr="005B6F58">
          <w:rPr>
            <w:rStyle w:val="Hyperlink"/>
            <w:rFonts w:ascii="Times New Roman" w:hAnsi="Times New Roman" w:cs="Times New Roman"/>
            <w:sz w:val="20"/>
            <w:szCs w:val="20"/>
          </w:rPr>
          <w:t>http://www.sciencepub.net/newyork</w:t>
        </w:r>
      </w:hyperlink>
      <w:r w:rsidR="0045003C" w:rsidRPr="005B6F58">
        <w:rPr>
          <w:rFonts w:ascii="Times New Roman" w:hAnsi="Times New Roman" w:cs="Times New Roman"/>
          <w:sz w:val="20"/>
          <w:szCs w:val="20"/>
        </w:rPr>
        <w:t xml:space="preserve">. </w:t>
      </w:r>
      <w:r w:rsidR="005B6F58">
        <w:rPr>
          <w:rFonts w:ascii="Times New Roman" w:hAnsi="Times New Roman" w:cs="Times New Roman" w:hint="eastAsia"/>
          <w:sz w:val="20"/>
          <w:szCs w:val="20"/>
          <w:lang w:eastAsia="zh-CN"/>
        </w:rPr>
        <w:t>6</w:t>
      </w:r>
    </w:p>
    <w:p w:rsidR="005B6F58" w:rsidRPr="005B6F58" w:rsidRDefault="005B6F58" w:rsidP="005B6F58">
      <w:pPr>
        <w:bidi w:val="0"/>
        <w:snapToGrid w:val="0"/>
        <w:spacing w:after="0" w:line="240" w:lineRule="auto"/>
        <w:jc w:val="both"/>
        <w:rPr>
          <w:rFonts w:ascii="Times New Roman" w:hAnsi="Times New Roman" w:cs="Times New Roman"/>
          <w:sz w:val="20"/>
          <w:szCs w:val="20"/>
          <w:lang w:eastAsia="zh-CN"/>
        </w:rPr>
      </w:pPr>
    </w:p>
    <w:p w:rsidR="00F76BE8" w:rsidRPr="005B6F58" w:rsidRDefault="00F76BE8" w:rsidP="005B6F58">
      <w:pPr>
        <w:bidi w:val="0"/>
        <w:snapToGrid w:val="0"/>
        <w:spacing w:after="0" w:line="240" w:lineRule="auto"/>
        <w:jc w:val="both"/>
        <w:rPr>
          <w:rFonts w:ascii="Times New Roman" w:hAnsi="Times New Roman" w:cs="Times New Roman"/>
          <w:sz w:val="20"/>
          <w:szCs w:val="20"/>
        </w:rPr>
      </w:pPr>
      <w:r w:rsidRPr="005B6F58">
        <w:rPr>
          <w:rFonts w:ascii="Times New Roman" w:hAnsi="Times New Roman" w:cs="Times New Roman"/>
          <w:b/>
          <w:bCs/>
          <w:sz w:val="20"/>
          <w:szCs w:val="20"/>
        </w:rPr>
        <w:t>Keywords</w:t>
      </w:r>
      <w:r w:rsidRPr="005B6F58">
        <w:rPr>
          <w:rFonts w:ascii="Times New Roman" w:hAnsi="Times New Roman" w:cs="Times New Roman"/>
          <w:sz w:val="20"/>
          <w:szCs w:val="20"/>
        </w:rPr>
        <w:t>: information technology, communications, the negative effects, youth</w:t>
      </w:r>
    </w:p>
    <w:p w:rsidR="00EB2B92" w:rsidRPr="005B6F58" w:rsidRDefault="00EB2B92" w:rsidP="005B6F58">
      <w:pPr>
        <w:bidi w:val="0"/>
        <w:snapToGrid w:val="0"/>
        <w:spacing w:after="0" w:line="240" w:lineRule="auto"/>
        <w:jc w:val="both"/>
        <w:rPr>
          <w:rFonts w:ascii="Times New Roman" w:hAnsi="Times New Roman" w:cs="Times New Roman"/>
          <w:b/>
          <w:bCs/>
          <w:sz w:val="20"/>
          <w:szCs w:val="20"/>
        </w:rPr>
      </w:pPr>
    </w:p>
    <w:p w:rsidR="005B6F58" w:rsidRDefault="005B6F58" w:rsidP="005B6F58">
      <w:pPr>
        <w:bidi w:val="0"/>
        <w:snapToGrid w:val="0"/>
        <w:spacing w:after="0" w:line="240" w:lineRule="auto"/>
        <w:jc w:val="both"/>
        <w:rPr>
          <w:rFonts w:ascii="Times New Roman" w:hAnsi="Times New Roman" w:cs="Times New Roman"/>
          <w:b/>
          <w:bCs/>
          <w:sz w:val="20"/>
          <w:szCs w:val="20"/>
        </w:rPr>
        <w:sectPr w:rsidR="005B6F58" w:rsidSect="008C1A40">
          <w:headerReference w:type="default" r:id="rId10"/>
          <w:footerReference w:type="default" r:id="rId11"/>
          <w:type w:val="continuous"/>
          <w:pgSz w:w="12242" w:h="15842" w:code="1"/>
          <w:pgMar w:top="1440" w:right="1440" w:bottom="1440" w:left="1440" w:header="720" w:footer="720" w:gutter="0"/>
          <w:pgNumType w:start="33"/>
          <w:cols w:space="709"/>
          <w:bidi/>
          <w:docGrid w:linePitch="360"/>
        </w:sectPr>
      </w:pPr>
    </w:p>
    <w:p w:rsidR="00F76BE8" w:rsidRPr="005B6F58" w:rsidRDefault="00F76BE8" w:rsidP="005B6F58">
      <w:pPr>
        <w:bidi w:val="0"/>
        <w:snapToGrid w:val="0"/>
        <w:spacing w:after="0" w:line="240" w:lineRule="auto"/>
        <w:jc w:val="both"/>
        <w:rPr>
          <w:rFonts w:ascii="Times New Roman" w:hAnsi="Times New Roman" w:cs="Times New Roman"/>
          <w:b/>
          <w:bCs/>
          <w:sz w:val="20"/>
          <w:szCs w:val="20"/>
        </w:rPr>
      </w:pPr>
      <w:r w:rsidRPr="005B6F58">
        <w:rPr>
          <w:rFonts w:ascii="Times New Roman" w:hAnsi="Times New Roman" w:cs="Times New Roman"/>
          <w:b/>
          <w:bCs/>
          <w:sz w:val="20"/>
          <w:szCs w:val="20"/>
        </w:rPr>
        <w:lastRenderedPageBreak/>
        <w:t>Introduction:</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Modern data imposed lasting changes, as a result of human aspirations to keep pace with the rapid progress of </w:t>
      </w:r>
      <w:proofErr w:type="spellStart"/>
      <w:r w:rsidRPr="005B6F58">
        <w:rPr>
          <w:rFonts w:ascii="Times New Roman" w:hAnsi="Times New Roman" w:cs="Times New Roman"/>
          <w:sz w:val="20"/>
          <w:szCs w:val="20"/>
        </w:rPr>
        <w:t>informatization</w:t>
      </w:r>
      <w:proofErr w:type="spellEnd"/>
      <w:r w:rsidRPr="005B6F58">
        <w:rPr>
          <w:rFonts w:ascii="Times New Roman" w:hAnsi="Times New Roman" w:cs="Times New Roman"/>
          <w:sz w:val="20"/>
          <w:szCs w:val="20"/>
        </w:rPr>
        <w:t xml:space="preserve"> and modernization, and the changes in society, leading to change in the cultural theme, taking us, have started moving on its way to influence the social and cultural fabric of society, and society featuring a young population with an estimated mid-2013 (29994272) the number of citizens (20271058) 0 (General Bureau of statistics and information, Ministry of planning, p. 7) lead by Young people aged under 25 years by more than 40% is one of the communities which entered modern technology during the current decade and began to be used increasingly and progressively. He entered the technical Informatics and transport information from the broadest in Saudi society, with some social and psychological effects as a result of the inevitable by the interaction between social behavior and technology.</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It has gone through the stages of history. As was used in the military domain and in the Pentagon in 1969 (</w:t>
      </w:r>
      <w:proofErr w:type="spellStart"/>
      <w:r w:rsidRPr="005B6F58">
        <w:rPr>
          <w:rFonts w:ascii="Times New Roman" w:hAnsi="Times New Roman" w:cs="Times New Roman"/>
          <w:sz w:val="20"/>
          <w:szCs w:val="20"/>
        </w:rPr>
        <w:t>Leiner</w:t>
      </w:r>
      <w:proofErr w:type="spellEnd"/>
      <w:r w:rsidRPr="005B6F58">
        <w:rPr>
          <w:rFonts w:ascii="Times New Roman" w:hAnsi="Times New Roman" w:cs="Times New Roman"/>
          <w:sz w:val="20"/>
          <w:szCs w:val="20"/>
        </w:rPr>
        <w:t xml:space="preserve">, et al., 1999), and has been used in educational and academic universities and scientific institutions, and with the beginning of the 1990s, increasing numbers of non-academic users of technical information from youth, teens and amateurs, which some called the 1995 year, as a result of the large numbers using the Internet for various purposes (Levy, 1995). And users in the current situation can be divided into two basic categories </w:t>
      </w:r>
      <w:proofErr w:type="spellStart"/>
      <w:r w:rsidRPr="005B6F58">
        <w:rPr>
          <w:rFonts w:ascii="Times New Roman" w:hAnsi="Times New Roman" w:cs="Times New Roman"/>
          <w:sz w:val="20"/>
          <w:szCs w:val="20"/>
        </w:rPr>
        <w:t>alaoliistkhdmon</w:t>
      </w:r>
      <w:proofErr w:type="spellEnd"/>
      <w:r w:rsidRPr="005B6F58">
        <w:rPr>
          <w:rFonts w:ascii="Times New Roman" w:hAnsi="Times New Roman" w:cs="Times New Roman"/>
          <w:sz w:val="20"/>
          <w:szCs w:val="20"/>
        </w:rPr>
        <w:t xml:space="preserve"> for clear and specific goals, whether academic or scientific, commercial or administrative or other network users for recreational purposes, and for leisure, are mostly young people and adolescents, who find the Internet fun and useful recreational and </w:t>
      </w:r>
      <w:r w:rsidRPr="005B6F58">
        <w:rPr>
          <w:rFonts w:ascii="Times New Roman" w:hAnsi="Times New Roman" w:cs="Times New Roman"/>
          <w:sz w:val="20"/>
          <w:szCs w:val="20"/>
        </w:rPr>
        <w:lastRenderedPageBreak/>
        <w:t xml:space="preserve">leisure time more than anything else. We have </w:t>
      </w:r>
      <w:proofErr w:type="gramStart"/>
      <w:r w:rsidRPr="005B6F58">
        <w:rPr>
          <w:rFonts w:ascii="Times New Roman" w:hAnsi="Times New Roman" w:cs="Times New Roman"/>
          <w:sz w:val="20"/>
          <w:szCs w:val="20"/>
        </w:rPr>
        <w:t>explained</w:t>
      </w:r>
      <w:proofErr w:type="gramEnd"/>
      <w:r w:rsidRPr="005B6F58">
        <w:rPr>
          <w:rFonts w:ascii="Times New Roman" w:hAnsi="Times New Roman" w:cs="Times New Roman"/>
          <w:sz w:val="20"/>
          <w:szCs w:val="20"/>
        </w:rPr>
        <w:t xml:space="preserve"> (to see and </w:t>
      </w:r>
      <w:proofErr w:type="spellStart"/>
      <w:r w:rsidRPr="005B6F58">
        <w:rPr>
          <w:rFonts w:ascii="Times New Roman" w:hAnsi="Times New Roman" w:cs="Times New Roman"/>
          <w:sz w:val="20"/>
          <w:szCs w:val="20"/>
        </w:rPr>
        <w:t>Haji</w:t>
      </w:r>
      <w:proofErr w:type="spellEnd"/>
      <w:r w:rsidRPr="005B6F58">
        <w:rPr>
          <w:rFonts w:ascii="Times New Roman" w:hAnsi="Times New Roman" w:cs="Times New Roman"/>
          <w:sz w:val="20"/>
          <w:szCs w:val="20"/>
        </w:rPr>
        <w:t xml:space="preserve"> (1998) examined that most attendees the Internet cafes of youth and adolescents.</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Cultural contact and the convergence of different human cultures and influence of this convergence, in this era of cultural friction is the direct taking of technical progress-and especially the ICT and Internet-the role of cultural and cognitive communication convergence, when what happens to meet cultural, communities are often affected by psychological factors, the weakness and lack of confidence of the weaker side, influenced by consumer society (weak) and other cultures, social change, and changing ideas, ways of life and maybe that explains the beliefs influence </w:t>
      </w:r>
      <w:proofErr w:type="spellStart"/>
      <w:r w:rsidRPr="005B6F58">
        <w:rPr>
          <w:rFonts w:ascii="Times New Roman" w:hAnsi="Times New Roman" w:cs="Times New Roman"/>
          <w:sz w:val="20"/>
          <w:szCs w:val="20"/>
        </w:rPr>
        <w:t>Saifuddin</w:t>
      </w:r>
      <w:proofErr w:type="spellEnd"/>
      <w:r w:rsidRPr="005B6F58">
        <w:rPr>
          <w:rFonts w:ascii="Times New Roman" w:hAnsi="Times New Roman" w:cs="Times New Roman"/>
          <w:sz w:val="20"/>
          <w:szCs w:val="20"/>
        </w:rPr>
        <w:t xml:space="preserve"> Rain: "the easy connection with other community societies, as a result of progress in the different media of press, radio and TV of the factors that affect the speed of social change to make a difference in the transfer of ideas and friction of cultures and the exchange of ideas between individuals, friction and contact entails a change in lifestyles and changing trends, the development of certain customs, changes in the human goals and high expectations, and a change in the mental development and way of thinking, which could not Omitting impact especially in modern societies characterized by rapid advances in means of communication "(rain, </w:t>
      </w:r>
      <w:proofErr w:type="spellStart"/>
      <w:r w:rsidRPr="005B6F58">
        <w:rPr>
          <w:rFonts w:ascii="Times New Roman" w:hAnsi="Times New Roman" w:cs="Times New Roman"/>
          <w:sz w:val="20"/>
          <w:szCs w:val="20"/>
        </w:rPr>
        <w:t>Saif</w:t>
      </w:r>
      <w:proofErr w:type="spellEnd"/>
      <w:r w:rsidRPr="005B6F58">
        <w:rPr>
          <w:rFonts w:ascii="Times New Roman" w:hAnsi="Times New Roman" w:cs="Times New Roman"/>
          <w:sz w:val="20"/>
          <w:szCs w:val="20"/>
        </w:rPr>
        <w:t xml:space="preserve"> Ali, 1989, p. 17)</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And the cultural and social change is one of the most important areas of change, which is made up of all the characteristics of a civilized society and which is formed when all its properties and take cognizance of every bit of very high depending on the community itself. (Ben </w:t>
      </w:r>
      <w:proofErr w:type="spellStart"/>
      <w:r w:rsidRPr="005B6F58">
        <w:rPr>
          <w:rFonts w:ascii="Times New Roman" w:hAnsi="Times New Roman" w:cs="Times New Roman"/>
          <w:sz w:val="20"/>
          <w:szCs w:val="20"/>
        </w:rPr>
        <w:t>Nabi</w:t>
      </w:r>
      <w:proofErr w:type="spellEnd"/>
      <w:r w:rsidRPr="005B6F58">
        <w:rPr>
          <w:rFonts w:ascii="Times New Roman" w:hAnsi="Times New Roman" w:cs="Times New Roman"/>
          <w:sz w:val="20"/>
          <w:szCs w:val="20"/>
        </w:rPr>
        <w:t xml:space="preserve">, </w:t>
      </w:r>
      <w:proofErr w:type="spellStart"/>
      <w:r w:rsidRPr="005B6F58">
        <w:rPr>
          <w:rFonts w:ascii="Times New Roman" w:hAnsi="Times New Roman" w:cs="Times New Roman"/>
          <w:sz w:val="20"/>
          <w:szCs w:val="20"/>
        </w:rPr>
        <w:t>Malek</w:t>
      </w:r>
      <w:proofErr w:type="spellEnd"/>
      <w:r w:rsidRPr="005B6F58">
        <w:rPr>
          <w:rFonts w:ascii="Times New Roman" w:hAnsi="Times New Roman" w:cs="Times New Roman"/>
          <w:sz w:val="20"/>
          <w:szCs w:val="20"/>
        </w:rPr>
        <w:t>, 2000, p. 7-7)</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The culture "is not a special note for people without another layer, but the Constitution requires </w:t>
      </w:r>
      <w:r w:rsidRPr="005B6F58">
        <w:rPr>
          <w:rFonts w:ascii="Times New Roman" w:hAnsi="Times New Roman" w:cs="Times New Roman"/>
          <w:sz w:val="20"/>
          <w:szCs w:val="20"/>
        </w:rPr>
        <w:lastRenderedPageBreak/>
        <w:t xml:space="preserve">public life, in all its forms and social diversity, and especially if the culture is the bridge which passes it onto people to progress and modernity, it is also that the barrier saves others from falling from the top of the bridge to the abyss" (Ben </w:t>
      </w:r>
      <w:proofErr w:type="spellStart"/>
      <w:r w:rsidRPr="005B6F58">
        <w:rPr>
          <w:rFonts w:ascii="Times New Roman" w:hAnsi="Times New Roman" w:cs="Times New Roman"/>
          <w:sz w:val="20"/>
          <w:szCs w:val="20"/>
        </w:rPr>
        <w:t>Nabi</w:t>
      </w:r>
      <w:proofErr w:type="spellEnd"/>
      <w:r w:rsidRPr="005B6F58">
        <w:rPr>
          <w:rFonts w:ascii="Times New Roman" w:hAnsi="Times New Roman" w:cs="Times New Roman"/>
          <w:sz w:val="20"/>
          <w:szCs w:val="20"/>
        </w:rPr>
        <w:t xml:space="preserve">, </w:t>
      </w:r>
      <w:proofErr w:type="spellStart"/>
      <w:r w:rsidRPr="005B6F58">
        <w:rPr>
          <w:rFonts w:ascii="Times New Roman" w:hAnsi="Times New Roman" w:cs="Times New Roman"/>
          <w:sz w:val="20"/>
          <w:szCs w:val="20"/>
        </w:rPr>
        <w:t>Malek</w:t>
      </w:r>
      <w:proofErr w:type="spellEnd"/>
      <w:r w:rsidRPr="005B6F58">
        <w:rPr>
          <w:rFonts w:ascii="Times New Roman" w:hAnsi="Times New Roman" w:cs="Times New Roman"/>
          <w:sz w:val="20"/>
          <w:szCs w:val="20"/>
        </w:rPr>
        <w:t xml:space="preserve"> of 1406, p. 77).</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I have spread the use of modern technology and large in Saudi society has shown e-newsletter of the Saudi Communications Commission that the number of mobile lines for the first quarter of 2013 reached 52 million as the number of Internet users rose to about 16.2 million users (newsletter and newsletter subscriptions you broadband mobile communications network was approximately (14.52) million and include the data (data) the proliferation of smart devices and capabilities And used for different age groups to have access to the Internet, because of the high number of broadband users. (Connections e-Newsletter No. 15, 2013) and the wide spread of information technology has obvious impact on youth and culture society</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It already is clear that technical role in the events of social and cultural change in society and the resulting serious social problems, explain the importance of planning to deal with the huge technical revolution, coupled with significant development in telecommunications and information technology, which has made the world as a single village, planning and planned change became essential to adapt to these factors and take advantage of them, while maintaining the identity of the community. However, the pace of development of Nations through the calendar of all the modern techniques to choose what suits the needs of the individual and are part of the needs of society, without affecting the humanitarian values and concepts of the society in which they live. A certain scientific advances, inexhaustible, and multiple areas of deep rooted society caused a change in individual behavior, and this change must be matched by a caution, if desired, change the communities to improve the legibility and her lifestyle to ensure technical challenges, and to exploit the natural and human resources optimization. (Al-</w:t>
      </w:r>
      <w:proofErr w:type="spellStart"/>
      <w:r w:rsidRPr="005B6F58">
        <w:rPr>
          <w:rFonts w:ascii="Times New Roman" w:hAnsi="Times New Roman" w:cs="Times New Roman"/>
          <w:sz w:val="20"/>
          <w:szCs w:val="20"/>
        </w:rPr>
        <w:t>Shaer</w:t>
      </w:r>
      <w:proofErr w:type="spellEnd"/>
      <w:r w:rsidRPr="005B6F58">
        <w:rPr>
          <w:rFonts w:ascii="Times New Roman" w:hAnsi="Times New Roman" w:cs="Times New Roman"/>
          <w:sz w:val="20"/>
          <w:szCs w:val="20"/>
        </w:rPr>
        <w:t>, 1996)</w:t>
      </w:r>
    </w:p>
    <w:p w:rsidR="00F76BE8" w:rsidRPr="005B6F58" w:rsidRDefault="00F76BE8" w:rsidP="005B6F58">
      <w:pPr>
        <w:bidi w:val="0"/>
        <w:snapToGrid w:val="0"/>
        <w:spacing w:after="0" w:line="240" w:lineRule="auto"/>
        <w:jc w:val="both"/>
        <w:rPr>
          <w:rFonts w:ascii="Times New Roman" w:hAnsi="Times New Roman" w:cs="Times New Roman"/>
          <w:b/>
          <w:bCs/>
          <w:sz w:val="20"/>
          <w:szCs w:val="20"/>
        </w:rPr>
      </w:pPr>
      <w:r w:rsidRPr="005B6F58">
        <w:rPr>
          <w:rFonts w:ascii="Times New Roman" w:hAnsi="Times New Roman" w:cs="Times New Roman"/>
          <w:b/>
          <w:bCs/>
          <w:sz w:val="20"/>
          <w:szCs w:val="20"/>
        </w:rPr>
        <w:t>The objectives of the study:</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This study proposes a methodology for teaching youth to assist them in using the means of communication and information transfer. The change illustrates the cultural theme in society</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The study also shed light on the causes of youth in non-behavioral pitfalls and provides a good reference for technical effects on young users, and its impact on society</w:t>
      </w:r>
    </w:p>
    <w:p w:rsidR="00F76BE8" w:rsidRPr="005B6F58" w:rsidRDefault="00F76BE8" w:rsidP="005B6F58">
      <w:pPr>
        <w:bidi w:val="0"/>
        <w:snapToGrid w:val="0"/>
        <w:spacing w:after="0" w:line="240" w:lineRule="auto"/>
        <w:jc w:val="both"/>
        <w:rPr>
          <w:rFonts w:ascii="Times New Roman" w:hAnsi="Times New Roman" w:cs="Times New Roman"/>
          <w:b/>
          <w:bCs/>
          <w:sz w:val="20"/>
          <w:szCs w:val="20"/>
        </w:rPr>
      </w:pPr>
      <w:r w:rsidRPr="005B6F58">
        <w:rPr>
          <w:rFonts w:ascii="Times New Roman" w:hAnsi="Times New Roman" w:cs="Times New Roman"/>
          <w:b/>
          <w:bCs/>
          <w:sz w:val="20"/>
          <w:szCs w:val="20"/>
        </w:rPr>
        <w:t>The impact of using technology to convey information to the community</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proofErr w:type="spellStart"/>
      <w:proofErr w:type="gramStart"/>
      <w:r w:rsidRPr="005B6F58">
        <w:rPr>
          <w:rFonts w:ascii="Times New Roman" w:hAnsi="Times New Roman" w:cs="Times New Roman"/>
          <w:sz w:val="20"/>
          <w:szCs w:val="20"/>
        </w:rPr>
        <w:lastRenderedPageBreak/>
        <w:t>Kunsch</w:t>
      </w:r>
      <w:proofErr w:type="spellEnd"/>
      <w:r w:rsidRPr="005B6F58">
        <w:rPr>
          <w:rFonts w:ascii="Times New Roman" w:hAnsi="Times New Roman" w:cs="Times New Roman"/>
          <w:sz w:val="20"/>
          <w:szCs w:val="20"/>
        </w:rPr>
        <w:t>,</w:t>
      </w:r>
      <w:proofErr w:type="gramEnd"/>
      <w:r w:rsidRPr="005B6F58">
        <w:rPr>
          <w:rFonts w:ascii="Times New Roman" w:hAnsi="Times New Roman" w:cs="Times New Roman"/>
          <w:sz w:val="20"/>
          <w:szCs w:val="20"/>
        </w:rPr>
        <w:t xml:space="preserve"> said Margarida, M, et al to the information society.  This "new society" has the following characteristics:</w:t>
      </w:r>
    </w:p>
    <w:p w:rsidR="00F76BE8" w:rsidRPr="005B6F58" w:rsidRDefault="0058739E" w:rsidP="005B6F58">
      <w:pPr>
        <w:pStyle w:val="ListParagraph"/>
        <w:numPr>
          <w:ilvl w:val="0"/>
          <w:numId w:val="1"/>
        </w:numPr>
        <w:tabs>
          <w:tab w:val="right" w:pos="142"/>
        </w:tabs>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Intensive</w:t>
      </w:r>
      <w:r w:rsidR="00F76BE8" w:rsidRPr="005B6F58">
        <w:rPr>
          <w:rFonts w:ascii="Times New Roman" w:hAnsi="Times New Roman" w:cs="Times New Roman"/>
          <w:sz w:val="20"/>
          <w:szCs w:val="20"/>
        </w:rPr>
        <w:t xml:space="preserve"> use of information by ordinary citizens.</w:t>
      </w:r>
    </w:p>
    <w:p w:rsidR="00F76BE8" w:rsidRPr="005B6F58" w:rsidRDefault="00F76BE8" w:rsidP="005B6F58">
      <w:pPr>
        <w:pStyle w:val="ListParagraph"/>
        <w:numPr>
          <w:ilvl w:val="0"/>
          <w:numId w:val="1"/>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Use the information as a strategic resource of</w:t>
      </w:r>
    </w:p>
    <w:p w:rsidR="00F76BE8" w:rsidRPr="005B6F58" w:rsidRDefault="0058739E"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3. The</w:t>
      </w:r>
      <w:r w:rsidR="00F76BE8" w:rsidRPr="005B6F58">
        <w:rPr>
          <w:rFonts w:ascii="Times New Roman" w:hAnsi="Times New Roman" w:cs="Times New Roman"/>
          <w:sz w:val="20"/>
          <w:szCs w:val="20"/>
        </w:rPr>
        <w:t xml:space="preserve"> development of the information sector in the economy</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4. </w:t>
      </w:r>
      <w:r w:rsidR="0058739E" w:rsidRPr="005B6F58">
        <w:rPr>
          <w:rFonts w:ascii="Times New Roman" w:hAnsi="Times New Roman" w:cs="Times New Roman"/>
          <w:sz w:val="20"/>
          <w:szCs w:val="20"/>
        </w:rPr>
        <w:t>Growth</w:t>
      </w:r>
      <w:r w:rsidRPr="005B6F58">
        <w:rPr>
          <w:rFonts w:ascii="Times New Roman" w:hAnsi="Times New Roman" w:cs="Times New Roman"/>
          <w:sz w:val="20"/>
          <w:szCs w:val="20"/>
        </w:rPr>
        <w:t xml:space="preserve"> of the sectors information faster from the global economy, faster than growth in certain countries</w:t>
      </w:r>
    </w:p>
    <w:p w:rsidR="00F76BE8" w:rsidRPr="005B6F58" w:rsidRDefault="0058739E"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5. The</w:t>
      </w:r>
      <w:r w:rsidR="00F76BE8" w:rsidRPr="005B6F58">
        <w:rPr>
          <w:rFonts w:ascii="Times New Roman" w:hAnsi="Times New Roman" w:cs="Times New Roman"/>
          <w:sz w:val="20"/>
          <w:szCs w:val="20"/>
        </w:rPr>
        <w:t xml:space="preserve"> efforts of different countries to develop its infrastructure and integration within a common international standard) </w:t>
      </w:r>
      <w:proofErr w:type="spellStart"/>
      <w:r w:rsidR="00F76BE8" w:rsidRPr="005B6F58">
        <w:rPr>
          <w:rFonts w:ascii="Times New Roman" w:hAnsi="Times New Roman" w:cs="Times New Roman"/>
          <w:sz w:val="20"/>
          <w:szCs w:val="20"/>
        </w:rPr>
        <w:t>Kunsch</w:t>
      </w:r>
      <w:proofErr w:type="spellEnd"/>
      <w:r w:rsidR="00F76BE8" w:rsidRPr="005B6F58">
        <w:rPr>
          <w:rFonts w:ascii="Times New Roman" w:hAnsi="Times New Roman" w:cs="Times New Roman"/>
          <w:sz w:val="20"/>
          <w:szCs w:val="20"/>
        </w:rPr>
        <w:t>, Margarida, M, et al, 2002, p.2)</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We note that in our society and which rapidly turns into an information society where she published the communications and information technology advances in mobile phone subscriptions in the second quarter reached more than 52 million, and broadband more than 14 million because of the wide spread of smart phones is in third place globally in the proliferation of smart phones after the U.A.E., Korea (citizen : Saudi electronic newspaper) and I have said that in a study conducted by Our Mobile Planet and </w:t>
      </w:r>
      <w:proofErr w:type="spellStart"/>
      <w:r w:rsidRPr="005B6F58">
        <w:rPr>
          <w:rFonts w:ascii="Times New Roman" w:hAnsi="Times New Roman" w:cs="Times New Roman"/>
          <w:sz w:val="20"/>
          <w:szCs w:val="20"/>
        </w:rPr>
        <w:t>Ipsos</w:t>
      </w:r>
      <w:proofErr w:type="spellEnd"/>
      <w:r w:rsidRPr="005B6F58">
        <w:rPr>
          <w:rFonts w:ascii="Times New Roman" w:hAnsi="Times New Roman" w:cs="Times New Roman"/>
          <w:sz w:val="20"/>
          <w:szCs w:val="20"/>
        </w:rPr>
        <w:t xml:space="preserve"> Media CT, prevalence of </w:t>
      </w:r>
      <w:proofErr w:type="spellStart"/>
      <w:r w:rsidRPr="005B6F58">
        <w:rPr>
          <w:rFonts w:ascii="Times New Roman" w:hAnsi="Times New Roman" w:cs="Times New Roman"/>
          <w:sz w:val="20"/>
          <w:szCs w:val="20"/>
        </w:rPr>
        <w:t>smartphones</w:t>
      </w:r>
      <w:proofErr w:type="spellEnd"/>
      <w:r w:rsidRPr="005B6F58">
        <w:rPr>
          <w:rFonts w:ascii="Times New Roman" w:hAnsi="Times New Roman" w:cs="Times New Roman"/>
          <w:sz w:val="20"/>
          <w:szCs w:val="20"/>
        </w:rPr>
        <w:t xml:space="preserve"> up to 60% in Saudi Arabia and to 62% in UAE (Al Riyadh 15981 number 31/5/2012).</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proofErr w:type="spellStart"/>
      <w:r w:rsidRPr="005B6F58">
        <w:rPr>
          <w:rFonts w:ascii="Times New Roman" w:hAnsi="Times New Roman" w:cs="Times New Roman"/>
          <w:sz w:val="20"/>
          <w:szCs w:val="20"/>
        </w:rPr>
        <w:t>Antoniois</w:t>
      </w:r>
      <w:proofErr w:type="spellEnd"/>
      <w:r w:rsidRPr="005B6F58">
        <w:rPr>
          <w:rFonts w:ascii="Times New Roman" w:hAnsi="Times New Roman" w:cs="Times New Roman"/>
          <w:sz w:val="20"/>
          <w:szCs w:val="20"/>
        </w:rPr>
        <w:t xml:space="preserve"> has said the impact of the technological revolution on the honored society: "it is not possible to separate the microelectronics technology revolution on the information revolution has changed the basic data for the life and social structures, cultural and economic. There is also a revolt (technologies, biology) and the revolution in biotechnology (genetic components engineering) genetic engineering.  There is talk about a revolution in the technologies used by geologists in the discovery of natural resources that contain ground bottom seas and oceans "</w:t>
      </w:r>
      <w:proofErr w:type="gramStart"/>
      <w:r w:rsidRPr="005B6F58">
        <w:rPr>
          <w:rFonts w:ascii="Times New Roman" w:hAnsi="Times New Roman" w:cs="Times New Roman"/>
          <w:sz w:val="20"/>
          <w:szCs w:val="20"/>
        </w:rPr>
        <w:t>.(</w:t>
      </w:r>
      <w:proofErr w:type="spellStart"/>
      <w:proofErr w:type="gramEnd"/>
      <w:r w:rsidRPr="005B6F58">
        <w:rPr>
          <w:rFonts w:ascii="Times New Roman" w:hAnsi="Times New Roman" w:cs="Times New Roman"/>
          <w:sz w:val="20"/>
          <w:szCs w:val="20"/>
        </w:rPr>
        <w:t>Karam</w:t>
      </w:r>
      <w:proofErr w:type="spellEnd"/>
      <w:r w:rsidRPr="005B6F58">
        <w:rPr>
          <w:rFonts w:ascii="Times New Roman" w:hAnsi="Times New Roman" w:cs="Times New Roman"/>
          <w:sz w:val="20"/>
          <w:szCs w:val="20"/>
        </w:rPr>
        <w:t>, Anthony: the Arabs 1986, p. 140)</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As </w:t>
      </w:r>
      <w:proofErr w:type="spellStart"/>
      <w:r w:rsidRPr="005B6F58">
        <w:rPr>
          <w:rFonts w:ascii="Times New Roman" w:hAnsi="Times New Roman" w:cs="Times New Roman"/>
          <w:sz w:val="20"/>
          <w:szCs w:val="20"/>
        </w:rPr>
        <w:t>Krishnamurti</w:t>
      </w:r>
      <w:proofErr w:type="spellEnd"/>
      <w:r w:rsidRPr="005B6F58">
        <w:rPr>
          <w:rFonts w:ascii="Times New Roman" w:hAnsi="Times New Roman" w:cs="Times New Roman"/>
          <w:sz w:val="20"/>
          <w:szCs w:val="20"/>
        </w:rPr>
        <w:t xml:space="preserve"> (</w:t>
      </w:r>
      <w:proofErr w:type="spellStart"/>
      <w:r w:rsidRPr="005B6F58">
        <w:rPr>
          <w:rFonts w:ascii="Times New Roman" w:hAnsi="Times New Roman" w:cs="Times New Roman"/>
          <w:sz w:val="20"/>
          <w:szCs w:val="20"/>
        </w:rPr>
        <w:t>Krishnamurti</w:t>
      </w:r>
      <w:proofErr w:type="spellEnd"/>
      <w:r w:rsidRPr="005B6F58">
        <w:rPr>
          <w:rFonts w:ascii="Times New Roman" w:hAnsi="Times New Roman" w:cs="Times New Roman"/>
          <w:sz w:val="20"/>
          <w:szCs w:val="20"/>
        </w:rPr>
        <w:t xml:space="preserve">) change brought about by scientific progress in recent times by saying: "despite the fact that modern science is a relatively newly started with Galileo (Galileo) by 350 years, have progressed very quickly and changes apparent on our way.  It is said that our lives apparently have not changed in the past hundred years than previous thousands of years, because the scientific knowledge accumulated over the past three centuries, and their application in the form of technology.  Therefore, the impact of science on society is very clear, and the progress in agriculture, medicine, health care, communications and transport, computerization and so on, is part of our daily "we must make clear that it has positive aspects to the communities they have </w:t>
      </w:r>
      <w:r w:rsidRPr="005B6F58">
        <w:rPr>
          <w:rFonts w:ascii="Times New Roman" w:hAnsi="Times New Roman" w:cs="Times New Roman"/>
          <w:sz w:val="20"/>
          <w:szCs w:val="20"/>
        </w:rPr>
        <w:lastRenderedPageBreak/>
        <w:t xml:space="preserve">contributed to transfer user communities to progress and civilization and sophistication can be </w:t>
      </w:r>
      <w:proofErr w:type="spellStart"/>
      <w:r w:rsidRPr="005B6F58">
        <w:rPr>
          <w:rFonts w:ascii="Times New Roman" w:hAnsi="Times New Roman" w:cs="Times New Roman"/>
          <w:sz w:val="20"/>
          <w:szCs w:val="20"/>
        </w:rPr>
        <w:t>anzekr</w:t>
      </w:r>
      <w:proofErr w:type="spellEnd"/>
      <w:r w:rsidRPr="005B6F58">
        <w:rPr>
          <w:rFonts w:ascii="Times New Roman" w:hAnsi="Times New Roman" w:cs="Times New Roman"/>
          <w:sz w:val="20"/>
          <w:szCs w:val="20"/>
        </w:rPr>
        <w:t xml:space="preserve"> some of the positive effects of information technology for </w:t>
      </w:r>
      <w:proofErr w:type="gramStart"/>
      <w:r w:rsidRPr="005B6F58">
        <w:rPr>
          <w:rFonts w:ascii="Times New Roman" w:hAnsi="Times New Roman" w:cs="Times New Roman"/>
          <w:sz w:val="20"/>
          <w:szCs w:val="20"/>
        </w:rPr>
        <w:t>example :</w:t>
      </w:r>
      <w:proofErr w:type="gramEnd"/>
    </w:p>
    <w:p w:rsidR="00F76BE8" w:rsidRPr="005B6F58" w:rsidRDefault="00F76BE8" w:rsidP="005B6F58">
      <w:pPr>
        <w:pStyle w:val="ListParagraph"/>
        <w:numPr>
          <w:ilvl w:val="0"/>
          <w:numId w:val="12"/>
        </w:numPr>
        <w:tabs>
          <w:tab w:val="right" w:pos="142"/>
        </w:tabs>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contributed to the progress of medical, educational and commercial communications</w:t>
      </w:r>
    </w:p>
    <w:p w:rsidR="00F76BE8" w:rsidRPr="005B6F58" w:rsidRDefault="00F76BE8" w:rsidP="005B6F58">
      <w:pPr>
        <w:pStyle w:val="ListParagraph"/>
        <w:numPr>
          <w:ilvl w:val="0"/>
          <w:numId w:val="12"/>
        </w:numPr>
        <w:tabs>
          <w:tab w:val="right" w:pos="142"/>
        </w:tabs>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open broad prospects for scientific research</w:t>
      </w:r>
    </w:p>
    <w:p w:rsidR="00F76BE8" w:rsidRPr="005B6F58" w:rsidRDefault="00F76BE8" w:rsidP="005B6F58">
      <w:pPr>
        <w:pStyle w:val="ListParagraph"/>
        <w:numPr>
          <w:ilvl w:val="0"/>
          <w:numId w:val="12"/>
        </w:numPr>
        <w:tabs>
          <w:tab w:val="right" w:pos="142"/>
        </w:tabs>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The General information provided and specialized in different disciplines.</w:t>
      </w:r>
    </w:p>
    <w:p w:rsidR="00F76BE8" w:rsidRPr="005B6F58" w:rsidRDefault="00F76BE8" w:rsidP="005B6F58">
      <w:pPr>
        <w:pStyle w:val="ListParagraph"/>
        <w:numPr>
          <w:ilvl w:val="0"/>
          <w:numId w:val="12"/>
        </w:numPr>
        <w:tabs>
          <w:tab w:val="right" w:pos="142"/>
        </w:tabs>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Transfer of expertise and facilitated the convergence of cultures</w:t>
      </w:r>
    </w:p>
    <w:p w:rsidR="00F76BE8" w:rsidRPr="005B6F58" w:rsidRDefault="00F76BE8" w:rsidP="005B6F58">
      <w:pPr>
        <w:pStyle w:val="ListParagraph"/>
        <w:numPr>
          <w:ilvl w:val="0"/>
          <w:numId w:val="12"/>
        </w:numPr>
        <w:tabs>
          <w:tab w:val="right" w:pos="142"/>
        </w:tabs>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Communities closer together and facilitated communication and communication</w:t>
      </w:r>
    </w:p>
    <w:p w:rsidR="00F76BE8" w:rsidRPr="005B6F58" w:rsidRDefault="00F76BE8" w:rsidP="005B6F58">
      <w:pPr>
        <w:pStyle w:val="ListParagraph"/>
        <w:numPr>
          <w:ilvl w:val="0"/>
          <w:numId w:val="12"/>
        </w:numPr>
        <w:tabs>
          <w:tab w:val="right" w:pos="142"/>
        </w:tabs>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From the human sense of freedom,</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And it also has its positive aspects negative can some </w:t>
      </w:r>
      <w:proofErr w:type="spellStart"/>
      <w:r w:rsidRPr="005B6F58">
        <w:rPr>
          <w:rFonts w:ascii="Times New Roman" w:hAnsi="Times New Roman" w:cs="Times New Roman"/>
          <w:sz w:val="20"/>
          <w:szCs w:val="20"/>
        </w:rPr>
        <w:t>Jo</w:t>
      </w:r>
      <w:r w:rsidR="0058739E" w:rsidRPr="005B6F58">
        <w:rPr>
          <w:rFonts w:ascii="Times New Roman" w:hAnsi="Times New Roman" w:cs="Times New Roman"/>
          <w:sz w:val="20"/>
          <w:szCs w:val="20"/>
        </w:rPr>
        <w:t>annie</w:t>
      </w:r>
      <w:proofErr w:type="spellEnd"/>
      <w:r w:rsidR="0058739E" w:rsidRPr="005B6F58">
        <w:rPr>
          <w:rFonts w:ascii="Times New Roman" w:hAnsi="Times New Roman" w:cs="Times New Roman"/>
          <w:sz w:val="20"/>
          <w:szCs w:val="20"/>
        </w:rPr>
        <w:t xml:space="preserve"> for example as follows:</w:t>
      </w:r>
    </w:p>
    <w:p w:rsidR="00F76BE8" w:rsidRPr="005B6F58" w:rsidRDefault="0058739E" w:rsidP="005B6F58">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A</w:t>
      </w:r>
      <w:r w:rsidR="00F76BE8" w:rsidRPr="005B6F58">
        <w:rPr>
          <w:rFonts w:ascii="Times New Roman" w:hAnsi="Times New Roman" w:cs="Times New Roman"/>
          <w:sz w:val="20"/>
          <w:szCs w:val="20"/>
        </w:rPr>
        <w:t xml:space="preserve"> mixed society between users of technical information among technical and ignorant does not use</w:t>
      </w:r>
    </w:p>
    <w:p w:rsidR="00F76BE8" w:rsidRPr="005B6F58" w:rsidRDefault="00F76BE8" w:rsidP="005B6F58">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Impact on children and adolescents and may even influence the adults also extends use of technology and information transfer of long hours on day</w:t>
      </w:r>
    </w:p>
    <w:p w:rsidR="00F76BE8" w:rsidRPr="005B6F58" w:rsidRDefault="00F76BE8" w:rsidP="005B6F58">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Penetration of the personal privacy of individuals know their personal information through personal </w:t>
      </w:r>
      <w:r w:rsidR="004E5D87" w:rsidRPr="005B6F58">
        <w:rPr>
          <w:rFonts w:ascii="Times New Roman" w:hAnsi="Times New Roman" w:cs="Times New Roman"/>
          <w:sz w:val="20"/>
          <w:szCs w:val="20"/>
        </w:rPr>
        <w:t xml:space="preserve">      </w:t>
      </w:r>
      <w:r w:rsidRPr="005B6F58">
        <w:rPr>
          <w:rFonts w:ascii="Times New Roman" w:hAnsi="Times New Roman" w:cs="Times New Roman"/>
          <w:sz w:val="20"/>
          <w:szCs w:val="20"/>
        </w:rPr>
        <w:t>files</w:t>
      </w:r>
    </w:p>
    <w:p w:rsidR="00F76BE8" w:rsidRPr="005B6F58" w:rsidRDefault="00F76BE8" w:rsidP="005B6F58">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Perhaps its impact to the security threat to society and destabilize security</w:t>
      </w:r>
    </w:p>
    <w:p w:rsidR="00F76BE8" w:rsidRPr="005B6F58" w:rsidRDefault="00F76BE8" w:rsidP="005B6F58">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The health and psychological effects on the technical users as many diseases such as neurodegenerative </w:t>
      </w:r>
      <w:r w:rsidR="004E5D87" w:rsidRPr="005B6F58">
        <w:rPr>
          <w:rFonts w:ascii="Times New Roman" w:hAnsi="Times New Roman" w:cs="Times New Roman"/>
          <w:sz w:val="20"/>
          <w:szCs w:val="20"/>
        </w:rPr>
        <w:t xml:space="preserve">       </w:t>
      </w:r>
      <w:r w:rsidRPr="005B6F58">
        <w:rPr>
          <w:rFonts w:ascii="Times New Roman" w:hAnsi="Times New Roman" w:cs="Times New Roman"/>
          <w:sz w:val="20"/>
          <w:szCs w:val="20"/>
        </w:rPr>
        <w:t>disease, autism and other diseases.</w:t>
      </w:r>
    </w:p>
    <w:p w:rsidR="00F76BE8" w:rsidRPr="005B6F58" w:rsidRDefault="00F76BE8" w:rsidP="005B6F58">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breach of copyright property rights</w:t>
      </w:r>
    </w:p>
    <w:p w:rsidR="00F76BE8" w:rsidRPr="005B6F58" w:rsidRDefault="00F76BE8" w:rsidP="005B6F58">
      <w:pPr>
        <w:pStyle w:val="ListParagraph"/>
        <w:numPr>
          <w:ilvl w:val="0"/>
          <w:numId w:val="13"/>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Transfer of cultures between communities, affecting the principles and values of societies</w:t>
      </w:r>
    </w:p>
    <w:p w:rsidR="00F76BE8" w:rsidRPr="005B6F58" w:rsidRDefault="00F76BE8" w:rsidP="005B6F58">
      <w:pPr>
        <w:bidi w:val="0"/>
        <w:snapToGrid w:val="0"/>
        <w:spacing w:after="0" w:line="240" w:lineRule="auto"/>
        <w:jc w:val="both"/>
        <w:rPr>
          <w:rFonts w:ascii="Times New Roman" w:hAnsi="Times New Roman" w:cs="Times New Roman"/>
          <w:b/>
          <w:bCs/>
          <w:sz w:val="20"/>
          <w:szCs w:val="20"/>
        </w:rPr>
      </w:pPr>
      <w:r w:rsidRPr="005B6F58">
        <w:rPr>
          <w:rFonts w:ascii="Times New Roman" w:hAnsi="Times New Roman" w:cs="Times New Roman"/>
          <w:b/>
          <w:bCs/>
          <w:sz w:val="20"/>
          <w:szCs w:val="20"/>
        </w:rPr>
        <w:t>The impact of technology transfer information on youth</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proofErr w:type="gramStart"/>
      <w:r w:rsidRPr="005B6F58">
        <w:rPr>
          <w:rFonts w:ascii="Times New Roman" w:hAnsi="Times New Roman" w:cs="Times New Roman"/>
          <w:sz w:val="20"/>
          <w:szCs w:val="20"/>
        </w:rPr>
        <w:t>Impact of information technology on many aspects of social life in modern societies.</w:t>
      </w:r>
      <w:proofErr w:type="gramEnd"/>
      <w:r w:rsidRPr="005B6F58">
        <w:rPr>
          <w:rFonts w:ascii="Times New Roman" w:hAnsi="Times New Roman" w:cs="Times New Roman"/>
          <w:sz w:val="20"/>
          <w:szCs w:val="20"/>
        </w:rPr>
        <w:t xml:space="preserve"> It came with inter cultural </w:t>
      </w:r>
      <w:proofErr w:type="spellStart"/>
      <w:r w:rsidRPr="005B6F58">
        <w:rPr>
          <w:rFonts w:ascii="Times New Roman" w:hAnsi="Times New Roman" w:cs="Times New Roman"/>
          <w:sz w:val="20"/>
          <w:szCs w:val="20"/>
        </w:rPr>
        <w:t>behavioural</w:t>
      </w:r>
      <w:proofErr w:type="spellEnd"/>
      <w:r w:rsidRPr="005B6F58">
        <w:rPr>
          <w:rFonts w:ascii="Times New Roman" w:hAnsi="Times New Roman" w:cs="Times New Roman"/>
          <w:sz w:val="20"/>
          <w:szCs w:val="20"/>
        </w:rPr>
        <w:t xml:space="preserve"> interactions associated and directly affect the individual, the family and society by being a manifestation of physical variation that afflicted many civilized societies. I have explained each of the NAI, </w:t>
      </w:r>
      <w:proofErr w:type="spellStart"/>
      <w:r w:rsidRPr="005B6F58">
        <w:rPr>
          <w:rFonts w:ascii="Times New Roman" w:hAnsi="Times New Roman" w:cs="Times New Roman"/>
          <w:sz w:val="20"/>
          <w:szCs w:val="20"/>
        </w:rPr>
        <w:t>arbeng</w:t>
      </w:r>
      <w:proofErr w:type="spellEnd"/>
      <w:r w:rsidRPr="005B6F58">
        <w:rPr>
          <w:rFonts w:ascii="Times New Roman" w:hAnsi="Times New Roman" w:cs="Times New Roman"/>
          <w:sz w:val="20"/>
          <w:szCs w:val="20"/>
        </w:rPr>
        <w:t xml:space="preserve"> </w:t>
      </w:r>
      <w:proofErr w:type="spellStart"/>
      <w:r w:rsidRPr="005B6F58">
        <w:rPr>
          <w:rFonts w:ascii="Times New Roman" w:hAnsi="Times New Roman" w:cs="Times New Roman"/>
          <w:sz w:val="20"/>
          <w:szCs w:val="20"/>
        </w:rPr>
        <w:t>Nie</w:t>
      </w:r>
      <w:proofErr w:type="spellEnd"/>
      <w:r w:rsidRPr="005B6F58">
        <w:rPr>
          <w:rFonts w:ascii="Times New Roman" w:hAnsi="Times New Roman" w:cs="Times New Roman"/>
          <w:sz w:val="20"/>
          <w:szCs w:val="20"/>
        </w:rPr>
        <w:t xml:space="preserve"> and </w:t>
      </w:r>
      <w:proofErr w:type="spellStart"/>
      <w:r w:rsidRPr="005B6F58">
        <w:rPr>
          <w:rFonts w:ascii="Times New Roman" w:hAnsi="Times New Roman" w:cs="Times New Roman"/>
          <w:sz w:val="20"/>
          <w:szCs w:val="20"/>
        </w:rPr>
        <w:t>Erbing</w:t>
      </w:r>
      <w:proofErr w:type="spellEnd"/>
      <w:r w:rsidRPr="005B6F58">
        <w:rPr>
          <w:rFonts w:ascii="Times New Roman" w:hAnsi="Times New Roman" w:cs="Times New Roman"/>
          <w:sz w:val="20"/>
          <w:szCs w:val="20"/>
        </w:rPr>
        <w:t xml:space="preserve"> (2000), that the development and advances in information technology have affected how people work and stature, and with work and interact. Information technology greatly influenced the process of individual and collective interaction within the family environment and the social environment for the community.</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proofErr w:type="spellStart"/>
      <w:proofErr w:type="gramStart"/>
      <w:r w:rsidRPr="005B6F58">
        <w:rPr>
          <w:rFonts w:ascii="Times New Roman" w:hAnsi="Times New Roman" w:cs="Times New Roman"/>
          <w:sz w:val="20"/>
          <w:szCs w:val="20"/>
        </w:rPr>
        <w:t>A</w:t>
      </w:r>
      <w:r w:rsidR="0058739E" w:rsidRPr="005B6F58">
        <w:rPr>
          <w:rFonts w:ascii="Times New Roman" w:hAnsi="Times New Roman" w:cs="Times New Roman"/>
          <w:sz w:val="20"/>
          <w:szCs w:val="20"/>
        </w:rPr>
        <w:t>l</w:t>
      </w:r>
      <w:r w:rsidRPr="005B6F58">
        <w:rPr>
          <w:rFonts w:ascii="Times New Roman" w:hAnsi="Times New Roman" w:cs="Times New Roman"/>
          <w:sz w:val="20"/>
          <w:szCs w:val="20"/>
        </w:rPr>
        <w:t>tkenhead</w:t>
      </w:r>
      <w:proofErr w:type="spellEnd"/>
      <w:r w:rsidRPr="005B6F58">
        <w:rPr>
          <w:rFonts w:ascii="Times New Roman" w:hAnsi="Times New Roman" w:cs="Times New Roman"/>
          <w:sz w:val="20"/>
          <w:szCs w:val="20"/>
        </w:rPr>
        <w:t xml:space="preserve">, </w:t>
      </w:r>
      <w:r w:rsidR="0058739E" w:rsidRPr="005B6F58">
        <w:rPr>
          <w:rFonts w:ascii="Times New Roman" w:hAnsi="Times New Roman" w:cs="Times New Roman"/>
          <w:sz w:val="20"/>
          <w:szCs w:val="20"/>
        </w:rPr>
        <w:t>(</w:t>
      </w:r>
      <w:r w:rsidRPr="005B6F58">
        <w:rPr>
          <w:rFonts w:ascii="Times New Roman" w:hAnsi="Times New Roman" w:cs="Times New Roman"/>
          <w:sz w:val="20"/>
          <w:szCs w:val="20"/>
        </w:rPr>
        <w:t>1998).</w:t>
      </w:r>
      <w:proofErr w:type="gramEnd"/>
      <w:r w:rsidRPr="005B6F58">
        <w:rPr>
          <w:rFonts w:ascii="Times New Roman" w:hAnsi="Times New Roman" w:cs="Times New Roman"/>
          <w:sz w:val="20"/>
          <w:szCs w:val="20"/>
        </w:rPr>
        <w:t xml:space="preserve"> The users of information technology registered a decrease in the rates of family interaction, social circle with direct relationship in average time spent using the Internet. If you spend all day, for example, use the Internet, the inevitable result </w:t>
      </w:r>
      <w:r w:rsidRPr="005B6F58">
        <w:rPr>
          <w:rFonts w:ascii="Times New Roman" w:hAnsi="Times New Roman" w:cs="Times New Roman"/>
          <w:sz w:val="20"/>
          <w:szCs w:val="20"/>
        </w:rPr>
        <w:lastRenderedPageBreak/>
        <w:t xml:space="preserve">of the shrinking social circle of individual and unit and unhappiness, and survive without friends for excessive use of this technique will be reflected on human </w:t>
      </w:r>
      <w:proofErr w:type="spellStart"/>
      <w:r w:rsidRPr="005B6F58">
        <w:rPr>
          <w:rFonts w:ascii="Times New Roman" w:hAnsi="Times New Roman" w:cs="Times New Roman"/>
          <w:sz w:val="20"/>
          <w:szCs w:val="20"/>
        </w:rPr>
        <w:t>behaviour</w:t>
      </w:r>
      <w:proofErr w:type="spellEnd"/>
      <w:r w:rsidRPr="005B6F58">
        <w:rPr>
          <w:rFonts w:ascii="Times New Roman" w:hAnsi="Times New Roman" w:cs="Times New Roman"/>
          <w:sz w:val="20"/>
          <w:szCs w:val="20"/>
        </w:rPr>
        <w:t xml:space="preserve"> and social relations, which significantly affect the family to which they belong.</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And many studies have addressed the impact of the Internet on the concept of social exclusion as one of the behavioral effects of the misuse of the Internet. In a Longitudinal study, tracking time by kraut and his colleagues Kraut </w:t>
      </w:r>
      <w:proofErr w:type="gramStart"/>
      <w:r w:rsidRPr="005B6F58">
        <w:rPr>
          <w:rFonts w:ascii="Times New Roman" w:hAnsi="Times New Roman" w:cs="Times New Roman"/>
          <w:sz w:val="20"/>
          <w:szCs w:val="20"/>
        </w:rPr>
        <w:t>et</w:t>
      </w:r>
      <w:proofErr w:type="gramEnd"/>
      <w:r w:rsidRPr="005B6F58">
        <w:rPr>
          <w:rFonts w:ascii="Times New Roman" w:hAnsi="Times New Roman" w:cs="Times New Roman"/>
          <w:sz w:val="20"/>
          <w:szCs w:val="20"/>
        </w:rPr>
        <w:t xml:space="preserve">. </w:t>
      </w:r>
      <w:proofErr w:type="gramStart"/>
      <w:r w:rsidRPr="005B6F58">
        <w:rPr>
          <w:rFonts w:ascii="Times New Roman" w:hAnsi="Times New Roman" w:cs="Times New Roman"/>
          <w:sz w:val="20"/>
          <w:szCs w:val="20"/>
        </w:rPr>
        <w:t>al</w:t>
      </w:r>
      <w:proofErr w:type="gramEnd"/>
      <w:r w:rsidRPr="005B6F58">
        <w:rPr>
          <w:rFonts w:ascii="Times New Roman" w:hAnsi="Times New Roman" w:cs="Times New Roman"/>
          <w:sz w:val="20"/>
          <w:szCs w:val="20"/>
        </w:rPr>
        <w:t xml:space="preserve">,;  (1998) uses the Internet to one hundred and sixty-nine individuals from 73 families in Pittsburg, among which some researchers the social and psychological effects for users of this technology during the first and second year of use. The study had clarified that using the Internet sustained is associated with reduced contact with family members inside the House, contributes to reduce the size of the circle which belong to them. The study also showed the relationship between frequent </w:t>
      </w:r>
      <w:proofErr w:type="gramStart"/>
      <w:r w:rsidRPr="005B6F58">
        <w:rPr>
          <w:rFonts w:ascii="Times New Roman" w:hAnsi="Times New Roman" w:cs="Times New Roman"/>
          <w:sz w:val="20"/>
          <w:szCs w:val="20"/>
        </w:rPr>
        <w:t>use</w:t>
      </w:r>
      <w:proofErr w:type="gramEnd"/>
      <w:r w:rsidRPr="005B6F58">
        <w:rPr>
          <w:rFonts w:ascii="Times New Roman" w:hAnsi="Times New Roman" w:cs="Times New Roman"/>
          <w:sz w:val="20"/>
          <w:szCs w:val="20"/>
        </w:rPr>
        <w:t xml:space="preserve"> of the Internet and spend many hours on computer use and increasing the rate of depression, the unit rate. The frequent use of the Internet and spend long hours in front of computers linked to depression and social unity, and social psychological aspects which are important to affect the health of the individual.</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Broad and his colleagues showed Bennett </w:t>
      </w:r>
      <w:proofErr w:type="gramStart"/>
      <w:r w:rsidRPr="005B6F58">
        <w:rPr>
          <w:rFonts w:ascii="Times New Roman" w:hAnsi="Times New Roman" w:cs="Times New Roman"/>
          <w:sz w:val="20"/>
          <w:szCs w:val="20"/>
        </w:rPr>
        <w:t>et</w:t>
      </w:r>
      <w:proofErr w:type="gramEnd"/>
      <w:r w:rsidRPr="005B6F58">
        <w:rPr>
          <w:rFonts w:ascii="Times New Roman" w:hAnsi="Times New Roman" w:cs="Times New Roman"/>
          <w:sz w:val="20"/>
          <w:szCs w:val="20"/>
        </w:rPr>
        <w:t xml:space="preserve">. </w:t>
      </w:r>
      <w:proofErr w:type="gramStart"/>
      <w:r w:rsidRPr="005B6F58">
        <w:rPr>
          <w:rFonts w:ascii="Times New Roman" w:hAnsi="Times New Roman" w:cs="Times New Roman"/>
          <w:sz w:val="20"/>
          <w:szCs w:val="20"/>
        </w:rPr>
        <w:t>al</w:t>
      </w:r>
      <w:proofErr w:type="gramEnd"/>
      <w:r w:rsidRPr="005B6F58">
        <w:rPr>
          <w:rFonts w:ascii="Times New Roman" w:hAnsi="Times New Roman" w:cs="Times New Roman"/>
          <w:sz w:val="20"/>
          <w:szCs w:val="20"/>
        </w:rPr>
        <w:t xml:space="preserve">.  (1999) that youth who spend </w:t>
      </w:r>
      <w:proofErr w:type="spellStart"/>
      <w:r w:rsidRPr="005B6F58">
        <w:rPr>
          <w:rFonts w:ascii="Times New Roman" w:hAnsi="Times New Roman" w:cs="Times New Roman"/>
          <w:sz w:val="20"/>
          <w:szCs w:val="20"/>
        </w:rPr>
        <w:t>kothm</w:t>
      </w:r>
      <w:proofErr w:type="spellEnd"/>
      <w:r w:rsidRPr="005B6F58">
        <w:rPr>
          <w:rFonts w:ascii="Times New Roman" w:hAnsi="Times New Roman" w:cs="Times New Roman"/>
          <w:sz w:val="20"/>
          <w:szCs w:val="20"/>
        </w:rPr>
        <w:t xml:space="preserve"> with computer are more people spend hours in front of the computer, this is a very serious issue, and the need to avoid putting your computer and Internet usage in open places and be under the control and supervision of the family and its control. The study had clarified the differences between the averages of the number of hours between computer and Internet users with a secluded location among employees at other locations open</w:t>
      </w:r>
    </w:p>
    <w:p w:rsidR="005B6F58" w:rsidRDefault="005B6F58" w:rsidP="005B6F58">
      <w:pPr>
        <w:bidi w:val="0"/>
        <w:snapToGrid w:val="0"/>
        <w:spacing w:after="0" w:line="240" w:lineRule="auto"/>
        <w:jc w:val="both"/>
        <w:rPr>
          <w:rFonts w:ascii="Times New Roman" w:hAnsi="Times New Roman" w:cs="Times New Roman"/>
          <w:b/>
          <w:bCs/>
          <w:sz w:val="20"/>
          <w:szCs w:val="20"/>
          <w:lang w:eastAsia="zh-CN"/>
        </w:rPr>
      </w:pPr>
    </w:p>
    <w:p w:rsidR="00F76BE8" w:rsidRPr="005B6F58" w:rsidRDefault="00F76BE8" w:rsidP="005B6F58">
      <w:pPr>
        <w:bidi w:val="0"/>
        <w:snapToGrid w:val="0"/>
        <w:spacing w:after="0" w:line="240" w:lineRule="auto"/>
        <w:jc w:val="both"/>
        <w:rPr>
          <w:rFonts w:ascii="Times New Roman" w:hAnsi="Times New Roman" w:cs="Times New Roman"/>
          <w:b/>
          <w:bCs/>
          <w:sz w:val="20"/>
          <w:szCs w:val="20"/>
        </w:rPr>
      </w:pPr>
      <w:r w:rsidRPr="005B6F58">
        <w:rPr>
          <w:rFonts w:ascii="Times New Roman" w:hAnsi="Times New Roman" w:cs="Times New Roman"/>
          <w:b/>
          <w:bCs/>
          <w:sz w:val="20"/>
          <w:szCs w:val="20"/>
        </w:rPr>
        <w:t>Suggestions:</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A set of proposals to treat youth with technical and transport the known these proposals are as follows:</w:t>
      </w:r>
    </w:p>
    <w:p w:rsidR="00F76BE8" w:rsidRPr="005B6F58" w:rsidRDefault="00F76BE8" w:rsidP="005B6F58">
      <w:pPr>
        <w:pStyle w:val="ListParagraph"/>
        <w:numPr>
          <w:ilvl w:val="1"/>
          <w:numId w:val="2"/>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Promote behavioral values to the edges, and pay tribute to adhere to the values, customs and traditions of the conservative Muslim community,</w:t>
      </w:r>
    </w:p>
    <w:p w:rsidR="00F76BE8" w:rsidRPr="005B6F58" w:rsidRDefault="00F37037" w:rsidP="005B6F58">
      <w:pPr>
        <w:pStyle w:val="ListParagraph"/>
        <w:numPr>
          <w:ilvl w:val="1"/>
          <w:numId w:val="2"/>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S</w:t>
      </w:r>
      <w:r w:rsidR="00F76BE8" w:rsidRPr="005B6F58">
        <w:rPr>
          <w:rFonts w:ascii="Times New Roman" w:hAnsi="Times New Roman" w:cs="Times New Roman"/>
          <w:sz w:val="20"/>
          <w:szCs w:val="20"/>
        </w:rPr>
        <w:t>trengthening the capacity of students to enter using the means of communication and new technology, and new media channels, and access to these sites, without being affected by the negative</w:t>
      </w:r>
    </w:p>
    <w:p w:rsidR="00F76BE8" w:rsidRPr="005B6F58" w:rsidRDefault="00F76BE8" w:rsidP="005B6F58">
      <w:pPr>
        <w:pStyle w:val="ListParagraph"/>
        <w:numPr>
          <w:ilvl w:val="1"/>
          <w:numId w:val="2"/>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Instilling the concept accept dissenting views and no fear of contact with outside cultures, and accept other cultures after the balance of the values and principles of Islamic society</w:t>
      </w:r>
    </w:p>
    <w:p w:rsidR="00F76BE8" w:rsidRPr="005B6F58" w:rsidRDefault="00F76BE8" w:rsidP="005B6F58">
      <w:pPr>
        <w:pStyle w:val="ListParagraph"/>
        <w:numPr>
          <w:ilvl w:val="1"/>
          <w:numId w:val="2"/>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Encourage young people to learn about what is new in global scientific culture, without impact on the culture of society and religion.</w:t>
      </w:r>
    </w:p>
    <w:p w:rsidR="00F76BE8" w:rsidRPr="005B6F58" w:rsidRDefault="00F76BE8" w:rsidP="005B6F58">
      <w:pPr>
        <w:pStyle w:val="ListParagraph"/>
        <w:numPr>
          <w:ilvl w:val="1"/>
          <w:numId w:val="2"/>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Advice and guidance to youth not to disclose any personal or confidential information about oneself </w:t>
      </w:r>
      <w:r w:rsidRPr="005B6F58">
        <w:rPr>
          <w:rFonts w:ascii="Times New Roman" w:hAnsi="Times New Roman" w:cs="Times New Roman"/>
          <w:sz w:val="20"/>
          <w:szCs w:val="20"/>
        </w:rPr>
        <w:lastRenderedPageBreak/>
        <w:t>or others because that leads to personal and legal problems</w:t>
      </w:r>
    </w:p>
    <w:p w:rsidR="00F76BE8" w:rsidRPr="005B6F58" w:rsidRDefault="00F76BE8" w:rsidP="005B6F58">
      <w:pPr>
        <w:pStyle w:val="ListParagraph"/>
        <w:numPr>
          <w:ilvl w:val="1"/>
          <w:numId w:val="2"/>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Advised the youth not to research or delve into the personal affairs of others and not to persons or bodies or institutions</w:t>
      </w:r>
    </w:p>
    <w:p w:rsidR="00F76BE8" w:rsidRPr="005B6F58" w:rsidRDefault="00F76BE8" w:rsidP="005B6F58">
      <w:pPr>
        <w:pStyle w:val="ListParagraph"/>
        <w:numPr>
          <w:ilvl w:val="1"/>
          <w:numId w:val="2"/>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Urging educators and intellectuals worldwide content broadcasting, Islamic culture, the movement of the face of Islam to other communities</w:t>
      </w:r>
    </w:p>
    <w:p w:rsidR="00F76BE8" w:rsidRPr="005B6F58" w:rsidRDefault="00F76BE8" w:rsidP="005B6F58">
      <w:pPr>
        <w:pStyle w:val="ListParagraph"/>
        <w:numPr>
          <w:ilvl w:val="1"/>
          <w:numId w:val="2"/>
        </w:numPr>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 xml:space="preserve">Promote </w:t>
      </w:r>
      <w:proofErr w:type="spellStart"/>
      <w:r w:rsidRPr="005B6F58">
        <w:rPr>
          <w:rFonts w:ascii="Times New Roman" w:hAnsi="Times New Roman" w:cs="Times New Roman"/>
          <w:sz w:val="20"/>
          <w:szCs w:val="20"/>
        </w:rPr>
        <w:t>programmes</w:t>
      </w:r>
      <w:proofErr w:type="spellEnd"/>
      <w:r w:rsidRPr="005B6F58">
        <w:rPr>
          <w:rFonts w:ascii="Times New Roman" w:hAnsi="Times New Roman" w:cs="Times New Roman"/>
          <w:sz w:val="20"/>
          <w:szCs w:val="20"/>
        </w:rPr>
        <w:t xml:space="preserve"> directed to the members of the society contains scientific material, all these </w:t>
      </w:r>
      <w:proofErr w:type="spellStart"/>
      <w:r w:rsidRPr="005B6F58">
        <w:rPr>
          <w:rFonts w:ascii="Times New Roman" w:hAnsi="Times New Roman" w:cs="Times New Roman"/>
          <w:sz w:val="20"/>
          <w:szCs w:val="20"/>
        </w:rPr>
        <w:t>programmes</w:t>
      </w:r>
      <w:proofErr w:type="spellEnd"/>
      <w:r w:rsidRPr="005B6F58">
        <w:rPr>
          <w:rFonts w:ascii="Times New Roman" w:hAnsi="Times New Roman" w:cs="Times New Roman"/>
          <w:sz w:val="20"/>
          <w:szCs w:val="20"/>
        </w:rPr>
        <w:t xml:space="preserve"> in a professional manner and interesting</w:t>
      </w:r>
    </w:p>
    <w:p w:rsidR="005B6F58" w:rsidRDefault="005B6F58" w:rsidP="005B6F58">
      <w:pPr>
        <w:bidi w:val="0"/>
        <w:snapToGrid w:val="0"/>
        <w:spacing w:after="0" w:line="240" w:lineRule="auto"/>
        <w:jc w:val="both"/>
        <w:rPr>
          <w:rFonts w:ascii="Times New Roman" w:hAnsi="Times New Roman" w:cs="Times New Roman"/>
          <w:b/>
          <w:bCs/>
          <w:sz w:val="20"/>
          <w:szCs w:val="20"/>
          <w:lang w:eastAsia="zh-CN"/>
        </w:rPr>
      </w:pPr>
    </w:p>
    <w:p w:rsidR="00F76BE8" w:rsidRPr="005B6F58" w:rsidRDefault="00F76BE8" w:rsidP="005B6F58">
      <w:pPr>
        <w:bidi w:val="0"/>
        <w:snapToGrid w:val="0"/>
        <w:spacing w:after="0" w:line="240" w:lineRule="auto"/>
        <w:jc w:val="both"/>
        <w:rPr>
          <w:rFonts w:ascii="Times New Roman" w:hAnsi="Times New Roman" w:cs="Times New Roman"/>
          <w:b/>
          <w:bCs/>
          <w:sz w:val="20"/>
          <w:szCs w:val="20"/>
        </w:rPr>
      </w:pPr>
      <w:r w:rsidRPr="005B6F58">
        <w:rPr>
          <w:rFonts w:ascii="Times New Roman" w:hAnsi="Times New Roman" w:cs="Times New Roman"/>
          <w:b/>
          <w:bCs/>
          <w:sz w:val="20"/>
          <w:szCs w:val="20"/>
        </w:rPr>
        <w:t>Recommendations and directions</w:t>
      </w:r>
    </w:p>
    <w:p w:rsidR="00F76BE8" w:rsidRPr="005B6F58" w:rsidRDefault="00F76BE8" w:rsidP="005B6F58">
      <w:pPr>
        <w:pStyle w:val="ListParagraph"/>
        <w:numPr>
          <w:ilvl w:val="0"/>
          <w:numId w:val="11"/>
        </w:numPr>
        <w:tabs>
          <w:tab w:val="right" w:pos="0"/>
        </w:tabs>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where the youth to uphold the noble principles and value</w:t>
      </w:r>
    </w:p>
    <w:p w:rsidR="00F76BE8" w:rsidRPr="005B6F58" w:rsidRDefault="00F76BE8" w:rsidP="005B6F58">
      <w:pPr>
        <w:pStyle w:val="ListParagraph"/>
        <w:numPr>
          <w:ilvl w:val="0"/>
          <w:numId w:val="11"/>
        </w:numPr>
        <w:tabs>
          <w:tab w:val="right" w:pos="426"/>
        </w:tabs>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Guide them to use information and communication technology and information transfer in the right</w:t>
      </w:r>
      <w:r w:rsidR="005B6F58">
        <w:rPr>
          <w:rFonts w:ascii="Times New Roman" w:hAnsi="Times New Roman" w:cs="Times New Roman"/>
          <w:sz w:val="20"/>
          <w:szCs w:val="20"/>
        </w:rPr>
        <w:t xml:space="preserve"> </w:t>
      </w:r>
      <w:r w:rsidRPr="005B6F58">
        <w:rPr>
          <w:rFonts w:ascii="Times New Roman" w:hAnsi="Times New Roman" w:cs="Times New Roman"/>
          <w:sz w:val="20"/>
          <w:szCs w:val="20"/>
        </w:rPr>
        <w:t>framework and citizen and risk</w:t>
      </w:r>
    </w:p>
    <w:p w:rsidR="00F76BE8" w:rsidRPr="005B6F58" w:rsidRDefault="00F76BE8" w:rsidP="005B6F58">
      <w:pPr>
        <w:pStyle w:val="ListParagraph"/>
        <w:numPr>
          <w:ilvl w:val="0"/>
          <w:numId w:val="11"/>
        </w:numPr>
        <w:tabs>
          <w:tab w:val="right" w:pos="0"/>
        </w:tabs>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Encourage them to produce information materials valuable scientific and educational and broadcast communication and transfer of information to learn useful and appropriate alternatives</w:t>
      </w:r>
    </w:p>
    <w:p w:rsidR="00F76BE8" w:rsidRPr="005B6F58" w:rsidRDefault="00F76BE8" w:rsidP="005B6F58">
      <w:pPr>
        <w:pStyle w:val="ListParagraph"/>
        <w:numPr>
          <w:ilvl w:val="0"/>
          <w:numId w:val="11"/>
        </w:numPr>
        <w:tabs>
          <w:tab w:val="right" w:pos="0"/>
        </w:tabs>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Seek to narrow the differences between the younger generation and the previous generation</w:t>
      </w:r>
    </w:p>
    <w:p w:rsidR="00F76BE8" w:rsidRPr="005B6F58" w:rsidRDefault="00F37037" w:rsidP="005B6F58">
      <w:pPr>
        <w:pStyle w:val="ListParagraph"/>
        <w:numPr>
          <w:ilvl w:val="0"/>
          <w:numId w:val="11"/>
        </w:numPr>
        <w:tabs>
          <w:tab w:val="right" w:pos="0"/>
        </w:tabs>
        <w:bidi w:val="0"/>
        <w:snapToGrid w:val="0"/>
        <w:spacing w:after="0" w:line="240" w:lineRule="auto"/>
        <w:ind w:left="0" w:firstLine="425"/>
        <w:jc w:val="both"/>
        <w:rPr>
          <w:rFonts w:ascii="Times New Roman" w:hAnsi="Times New Roman" w:cs="Times New Roman"/>
          <w:sz w:val="20"/>
          <w:szCs w:val="20"/>
        </w:rPr>
      </w:pPr>
      <w:r w:rsidRPr="005B6F58">
        <w:rPr>
          <w:rFonts w:ascii="Times New Roman" w:hAnsi="Times New Roman" w:cs="Times New Roman"/>
          <w:sz w:val="20"/>
          <w:szCs w:val="20"/>
        </w:rPr>
        <w:t>F</w:t>
      </w:r>
      <w:r w:rsidR="00F76BE8" w:rsidRPr="005B6F58">
        <w:rPr>
          <w:rFonts w:ascii="Times New Roman" w:hAnsi="Times New Roman" w:cs="Times New Roman"/>
          <w:sz w:val="20"/>
          <w:szCs w:val="20"/>
        </w:rPr>
        <w:t>ind alternatives to scientific and educational and entertainment with high quality in workmanship and fit young men and thinking, by means and channels of communication and information transfer</w:t>
      </w:r>
      <w:r w:rsidR="00FD6F32">
        <w:rPr>
          <w:rFonts w:ascii="Times New Roman" w:hAnsi="Times New Roman" w:cs="Times New Roman" w:hint="eastAsia"/>
          <w:sz w:val="20"/>
          <w:szCs w:val="20"/>
          <w:lang w:eastAsia="zh-CN"/>
        </w:rPr>
        <w:t>.</w:t>
      </w:r>
    </w:p>
    <w:p w:rsidR="00552826" w:rsidRPr="005B6F58" w:rsidRDefault="00552826" w:rsidP="005B6F58">
      <w:pPr>
        <w:bidi w:val="0"/>
        <w:snapToGrid w:val="0"/>
        <w:spacing w:after="0" w:line="240" w:lineRule="auto"/>
        <w:jc w:val="both"/>
        <w:rPr>
          <w:rFonts w:ascii="Times New Roman" w:hAnsi="Times New Roman" w:cs="Times New Roman"/>
          <w:b/>
          <w:bCs/>
          <w:sz w:val="20"/>
          <w:szCs w:val="20"/>
        </w:rPr>
      </w:pPr>
    </w:p>
    <w:p w:rsidR="00F76BE8" w:rsidRPr="005B6F58" w:rsidRDefault="0058739E" w:rsidP="005B6F58">
      <w:pPr>
        <w:bidi w:val="0"/>
        <w:snapToGrid w:val="0"/>
        <w:spacing w:after="0" w:line="240" w:lineRule="auto"/>
        <w:jc w:val="both"/>
        <w:rPr>
          <w:rFonts w:ascii="Times New Roman" w:hAnsi="Times New Roman" w:cs="Times New Roman"/>
          <w:b/>
          <w:bCs/>
          <w:sz w:val="20"/>
          <w:szCs w:val="20"/>
          <w:lang w:val="en-GB"/>
        </w:rPr>
      </w:pPr>
      <w:r w:rsidRPr="005B6F58">
        <w:rPr>
          <w:rFonts w:ascii="Times New Roman" w:hAnsi="Times New Roman" w:cs="Times New Roman"/>
          <w:b/>
          <w:bCs/>
          <w:sz w:val="20"/>
          <w:szCs w:val="20"/>
        </w:rPr>
        <w:t>Conclusion</w:t>
      </w:r>
      <w:r w:rsidR="00F76BE8" w:rsidRPr="005B6F58">
        <w:rPr>
          <w:rFonts w:ascii="Times New Roman" w:hAnsi="Times New Roman" w:cs="Times New Roman"/>
          <w:b/>
          <w:bCs/>
          <w:sz w:val="20"/>
          <w:szCs w:val="20"/>
        </w:rPr>
        <w:t>:</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The technical means of information transfer will create the climate for the horizon and learn about other cultures and friction, and benefit from, as well as create them, new platforms to express themselves and interact with each other, and allow the access of information to people quickly, make it like a lived event venue, this leaves space for social and cultural change that is happening faster than it was previously, and that this change was not disciplined by the foundations, governed by values, principles and morals of society, perhaps so negative effects The individual and society, need to be addressed</w:t>
      </w:r>
    </w:p>
    <w:p w:rsidR="00552826" w:rsidRPr="005B6F58" w:rsidRDefault="00552826" w:rsidP="005B6F58">
      <w:pPr>
        <w:bidi w:val="0"/>
        <w:snapToGrid w:val="0"/>
        <w:spacing w:after="0" w:line="240" w:lineRule="auto"/>
        <w:jc w:val="both"/>
        <w:rPr>
          <w:rFonts w:ascii="Times New Roman" w:hAnsi="Times New Roman" w:cs="Times New Roman"/>
          <w:b/>
          <w:bCs/>
          <w:sz w:val="20"/>
          <w:szCs w:val="20"/>
        </w:rPr>
      </w:pPr>
    </w:p>
    <w:p w:rsidR="00F76BE8" w:rsidRPr="005B6F58" w:rsidRDefault="00F76BE8" w:rsidP="005B6F58">
      <w:pPr>
        <w:bidi w:val="0"/>
        <w:snapToGrid w:val="0"/>
        <w:spacing w:after="0" w:line="240" w:lineRule="auto"/>
        <w:jc w:val="both"/>
        <w:rPr>
          <w:rFonts w:ascii="Times New Roman" w:hAnsi="Times New Roman" w:cs="Times New Roman"/>
          <w:b/>
          <w:bCs/>
          <w:sz w:val="20"/>
          <w:szCs w:val="20"/>
        </w:rPr>
      </w:pPr>
      <w:r w:rsidRPr="005B6F58">
        <w:rPr>
          <w:rFonts w:ascii="Times New Roman" w:hAnsi="Times New Roman" w:cs="Times New Roman"/>
          <w:b/>
          <w:bCs/>
          <w:sz w:val="20"/>
          <w:szCs w:val="20"/>
        </w:rPr>
        <w:t>Recommendation:</w:t>
      </w:r>
    </w:p>
    <w:p w:rsidR="00F76BE8" w:rsidRPr="005B6F58" w:rsidRDefault="00F76BE8"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It is recommended that workers in the field of education of teachers and supervisors and educationalists to have a prominent role in dealing with the impact of friction with other communities through information and communication technology in this digital age, guidance, direction and induce a positive aspects which came out and keep up with the accelerated and not fear and reluctance to deal with technology, while preserving the principles, values and morals of society</w:t>
      </w:r>
    </w:p>
    <w:p w:rsidR="005B6F58" w:rsidRDefault="005B6F58" w:rsidP="005B6F58">
      <w:pPr>
        <w:bidi w:val="0"/>
        <w:snapToGrid w:val="0"/>
        <w:spacing w:after="0" w:line="240" w:lineRule="auto"/>
        <w:jc w:val="both"/>
        <w:rPr>
          <w:rFonts w:ascii="Times New Roman" w:hAnsi="Times New Roman" w:cs="Times New Roman"/>
          <w:b/>
          <w:bCs/>
          <w:sz w:val="20"/>
          <w:szCs w:val="20"/>
          <w:lang w:eastAsia="zh-CN"/>
        </w:rPr>
      </w:pPr>
    </w:p>
    <w:p w:rsidR="0058739E" w:rsidRPr="005B6F58" w:rsidRDefault="0058739E" w:rsidP="005B6F58">
      <w:pPr>
        <w:bidi w:val="0"/>
        <w:snapToGrid w:val="0"/>
        <w:spacing w:after="0" w:line="240" w:lineRule="auto"/>
        <w:jc w:val="both"/>
        <w:rPr>
          <w:rFonts w:ascii="Times New Roman" w:hAnsi="Times New Roman" w:cs="Times New Roman"/>
          <w:b/>
          <w:bCs/>
          <w:sz w:val="20"/>
          <w:szCs w:val="20"/>
        </w:rPr>
      </w:pPr>
      <w:r w:rsidRPr="005B6F58">
        <w:rPr>
          <w:rFonts w:ascii="Times New Roman" w:hAnsi="Times New Roman" w:cs="Times New Roman"/>
          <w:b/>
          <w:bCs/>
          <w:sz w:val="20"/>
          <w:szCs w:val="20"/>
        </w:rPr>
        <w:lastRenderedPageBreak/>
        <w:t>Summary:</w:t>
      </w:r>
    </w:p>
    <w:p w:rsidR="0058739E" w:rsidRPr="005B6F58" w:rsidRDefault="0058739E"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As the times in which we live is the "age of the technology revolution and the rapidly changing era and the era of media cultural world cultural openness and technological revolution that is one of the most important characteristics of the century a revolution based on advanced scientific knowledge, and the optimal use of information flowing fast," (</w:t>
      </w:r>
      <w:proofErr w:type="spellStart"/>
      <w:r w:rsidRPr="005B6F58">
        <w:rPr>
          <w:rFonts w:ascii="Times New Roman" w:hAnsi="Times New Roman" w:cs="Times New Roman"/>
          <w:sz w:val="20"/>
          <w:szCs w:val="20"/>
        </w:rPr>
        <w:t>alaisri</w:t>
      </w:r>
      <w:proofErr w:type="spellEnd"/>
      <w:r w:rsidRPr="005B6F58">
        <w:rPr>
          <w:rFonts w:ascii="Times New Roman" w:hAnsi="Times New Roman" w:cs="Times New Roman"/>
          <w:sz w:val="20"/>
          <w:szCs w:val="20"/>
        </w:rPr>
        <w:t xml:space="preserve"> </w:t>
      </w:r>
      <w:proofErr w:type="spellStart"/>
      <w:r w:rsidRPr="005B6F58">
        <w:rPr>
          <w:rFonts w:ascii="Times New Roman" w:hAnsi="Times New Roman" w:cs="Times New Roman"/>
          <w:sz w:val="20"/>
          <w:szCs w:val="20"/>
        </w:rPr>
        <w:t>Amer</w:t>
      </w:r>
      <w:proofErr w:type="spellEnd"/>
      <w:r w:rsidRPr="005B6F58">
        <w:rPr>
          <w:rFonts w:ascii="Times New Roman" w:hAnsi="Times New Roman" w:cs="Times New Roman"/>
          <w:sz w:val="20"/>
          <w:szCs w:val="20"/>
        </w:rPr>
        <w:t xml:space="preserve"> Bin Mohamed, 2004, p. 4), the main objective of this study is to clarify the role of educational and pedagogical guidance in drawing a clear methodology for youth in the use of technical means of information transfer. This study will provide important discussion points for parents, educators, administrators, officials and teachers in educational institutions, youth organizations and other actors and institutions that cater to young people, who are trying to understand some of the positive and negative reactions to the use of young people for technical communication and transportation information</w:t>
      </w:r>
    </w:p>
    <w:p w:rsidR="0058739E" w:rsidRPr="005B6F58" w:rsidRDefault="0058739E" w:rsidP="005B6F58">
      <w:pPr>
        <w:bidi w:val="0"/>
        <w:snapToGrid w:val="0"/>
        <w:spacing w:after="0" w:line="240" w:lineRule="auto"/>
        <w:ind w:firstLine="425"/>
        <w:jc w:val="both"/>
        <w:rPr>
          <w:rFonts w:ascii="Times New Roman" w:hAnsi="Times New Roman" w:cs="Times New Roman"/>
          <w:sz w:val="20"/>
          <w:szCs w:val="20"/>
        </w:rPr>
      </w:pPr>
      <w:r w:rsidRPr="005B6F58">
        <w:rPr>
          <w:rFonts w:ascii="Times New Roman" w:hAnsi="Times New Roman" w:cs="Times New Roman"/>
          <w:sz w:val="20"/>
          <w:szCs w:val="20"/>
        </w:rPr>
        <w:t>The study also shed light on the causes of youth in non-behavioral pitfalls, and illustrating the themes of cultural change in society, and suggests educational methodology to youth to assist them in using the means of communication and information transfer.</w:t>
      </w:r>
    </w:p>
    <w:p w:rsidR="00F76BE8" w:rsidRPr="005B6F58" w:rsidRDefault="00F76BE8" w:rsidP="005B6F58">
      <w:pPr>
        <w:bidi w:val="0"/>
        <w:snapToGrid w:val="0"/>
        <w:spacing w:after="0" w:line="240" w:lineRule="auto"/>
        <w:jc w:val="both"/>
        <w:rPr>
          <w:rFonts w:ascii="Times New Roman" w:hAnsi="Times New Roman" w:cs="Times New Roman"/>
          <w:b/>
          <w:bCs/>
          <w:sz w:val="20"/>
          <w:szCs w:val="20"/>
        </w:rPr>
      </w:pPr>
    </w:p>
    <w:p w:rsidR="00F76BE8" w:rsidRPr="005B6F58" w:rsidRDefault="00F76BE8" w:rsidP="005B6F58">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5B6F58">
        <w:rPr>
          <w:rFonts w:ascii="Times New Roman" w:hAnsi="Times New Roman" w:cs="Times New Roman"/>
          <w:b/>
          <w:bCs/>
          <w:sz w:val="20"/>
          <w:szCs w:val="20"/>
        </w:rPr>
        <w:t>References:</w:t>
      </w:r>
    </w:p>
    <w:p w:rsidR="00125B72" w:rsidRPr="005B6F58" w:rsidRDefault="00F76BE8" w:rsidP="005B6F58">
      <w:pPr>
        <w:pStyle w:val="NoSpacing"/>
        <w:numPr>
          <w:ilvl w:val="0"/>
          <w:numId w:val="15"/>
        </w:numPr>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t>The Ministry of Planning</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Department of Statistics and Information: estimates of the population in the middle of the year for administrative areas and provinces ( 1431 / 1432 e) - (1446/1447 ) corresponding (2010-2025 AD)</w:t>
      </w:r>
    </w:p>
    <w:p w:rsidR="00552826" w:rsidRPr="005B6F58" w:rsidRDefault="00F76BE8" w:rsidP="005B6F58">
      <w:pPr>
        <w:pStyle w:val="NoSpacing"/>
        <w:numPr>
          <w:ilvl w:val="0"/>
          <w:numId w:val="15"/>
        </w:numPr>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t>Poet</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Abdul </w:t>
      </w:r>
      <w:proofErr w:type="spellStart"/>
      <w:r w:rsidRPr="005B6F58">
        <w:rPr>
          <w:rFonts w:ascii="Times New Roman" w:hAnsi="Times New Roman" w:cs="Times New Roman"/>
          <w:sz w:val="20"/>
          <w:szCs w:val="20"/>
        </w:rPr>
        <w:t>Rahman</w:t>
      </w:r>
      <w:proofErr w:type="spellEnd"/>
      <w:r w:rsidR="000C77B2">
        <w:rPr>
          <w:rFonts w:ascii="Times New Roman" w:hAnsi="Times New Roman" w:cs="Times New Roman"/>
          <w:sz w:val="20"/>
          <w:szCs w:val="20"/>
        </w:rPr>
        <w:t>.</w:t>
      </w:r>
      <w:r w:rsidRPr="005B6F58">
        <w:rPr>
          <w:rFonts w:ascii="Times New Roman" w:hAnsi="Times New Roman" w:cs="Times New Roman"/>
          <w:sz w:val="20"/>
          <w:szCs w:val="20"/>
        </w:rPr>
        <w:t xml:space="preserve"> (1996 m). Dimension in educational children's television programs</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First Scientific Conference</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College of kindergarten</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Cairo, in the peri</w:t>
      </w:r>
      <w:r w:rsidR="00552826" w:rsidRPr="005B6F58">
        <w:rPr>
          <w:rFonts w:ascii="Times New Roman" w:hAnsi="Times New Roman" w:cs="Times New Roman"/>
          <w:sz w:val="20"/>
          <w:szCs w:val="20"/>
        </w:rPr>
        <w:t>od of 18-19 September</w:t>
      </w:r>
      <w:r w:rsidR="000C77B2">
        <w:rPr>
          <w:rFonts w:ascii="Times New Roman" w:hAnsi="Times New Roman" w:cs="Times New Roman"/>
          <w:sz w:val="20"/>
          <w:szCs w:val="20"/>
        </w:rPr>
        <w:t>.</w:t>
      </w:r>
      <w:r w:rsidR="00552826" w:rsidRPr="005B6F58">
        <w:rPr>
          <w:rFonts w:ascii="Times New Roman" w:hAnsi="Times New Roman" w:cs="Times New Roman"/>
          <w:sz w:val="20"/>
          <w:szCs w:val="20"/>
        </w:rPr>
        <w:t xml:space="preserve"> 105-120</w:t>
      </w:r>
    </w:p>
    <w:p w:rsidR="00552826" w:rsidRPr="005B6F58" w:rsidRDefault="00F76BE8" w:rsidP="005B6F58">
      <w:pPr>
        <w:pStyle w:val="NoSpacing"/>
        <w:numPr>
          <w:ilvl w:val="0"/>
          <w:numId w:val="15"/>
        </w:numPr>
        <w:bidi w:val="0"/>
        <w:snapToGrid w:val="0"/>
        <w:ind w:left="425" w:hanging="425"/>
        <w:jc w:val="both"/>
        <w:rPr>
          <w:rFonts w:ascii="Times New Roman" w:hAnsi="Times New Roman" w:cs="Times New Roman"/>
          <w:sz w:val="20"/>
          <w:szCs w:val="20"/>
        </w:rPr>
      </w:pPr>
      <w:proofErr w:type="spellStart"/>
      <w:r w:rsidRPr="005B6F58">
        <w:rPr>
          <w:rFonts w:ascii="Times New Roman" w:hAnsi="Times New Roman" w:cs="Times New Roman"/>
          <w:sz w:val="20"/>
          <w:szCs w:val="20"/>
        </w:rPr>
        <w:t>Saif</w:t>
      </w:r>
      <w:proofErr w:type="spellEnd"/>
      <w:r w:rsidRPr="005B6F58">
        <w:rPr>
          <w:rFonts w:ascii="Times New Roman" w:hAnsi="Times New Roman" w:cs="Times New Roman"/>
          <w:sz w:val="20"/>
          <w:szCs w:val="20"/>
        </w:rPr>
        <w:t xml:space="preserve"> al-Islam Ali </w:t>
      </w:r>
      <w:proofErr w:type="spellStart"/>
      <w:r w:rsidRPr="005B6F58">
        <w:rPr>
          <w:rFonts w:ascii="Times New Roman" w:hAnsi="Times New Roman" w:cs="Times New Roman"/>
          <w:sz w:val="20"/>
          <w:szCs w:val="20"/>
        </w:rPr>
        <w:t>Matar</w:t>
      </w:r>
      <w:proofErr w:type="spellEnd"/>
      <w:r w:rsidRPr="005B6F58">
        <w:rPr>
          <w:rFonts w:ascii="Times New Roman" w:hAnsi="Times New Roman" w:cs="Times New Roman"/>
          <w:sz w:val="20"/>
          <w:szCs w:val="20"/>
        </w:rPr>
        <w:t xml:space="preserve"> : social change</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w:t>
      </w:r>
      <w:proofErr w:type="spellStart"/>
      <w:r w:rsidRPr="005B6F58">
        <w:rPr>
          <w:rFonts w:ascii="Times New Roman" w:hAnsi="Times New Roman" w:cs="Times New Roman"/>
          <w:sz w:val="20"/>
          <w:szCs w:val="20"/>
        </w:rPr>
        <w:t>Mansoura</w:t>
      </w:r>
      <w:proofErr w:type="spellEnd"/>
      <w:r w:rsidRPr="005B6F58">
        <w:rPr>
          <w:rFonts w:ascii="Times New Roman" w:hAnsi="Times New Roman" w:cs="Times New Roman"/>
          <w:sz w:val="20"/>
          <w:szCs w:val="20"/>
        </w:rPr>
        <w:t xml:space="preserve"> - meet </w:t>
      </w:r>
      <w:r w:rsidR="00552826" w:rsidRPr="005B6F58">
        <w:rPr>
          <w:rFonts w:ascii="Times New Roman" w:hAnsi="Times New Roman" w:cs="Times New Roman"/>
          <w:sz w:val="20"/>
          <w:szCs w:val="20"/>
        </w:rPr>
        <w:t>Printing House</w:t>
      </w:r>
      <w:r w:rsidR="000C77B2">
        <w:rPr>
          <w:rFonts w:ascii="Times New Roman" w:hAnsi="Times New Roman" w:cs="Times New Roman"/>
          <w:sz w:val="20"/>
          <w:szCs w:val="20"/>
        </w:rPr>
        <w:t>,</w:t>
      </w:r>
      <w:r w:rsidR="00552826" w:rsidRPr="005B6F58">
        <w:rPr>
          <w:rFonts w:ascii="Times New Roman" w:hAnsi="Times New Roman" w:cs="Times New Roman"/>
          <w:sz w:val="20"/>
          <w:szCs w:val="20"/>
        </w:rPr>
        <w:t xml:space="preserve"> Copyright 1409</w:t>
      </w:r>
    </w:p>
    <w:p w:rsidR="00552826" w:rsidRPr="005B6F58" w:rsidRDefault="00F76BE8" w:rsidP="005B6F58">
      <w:pPr>
        <w:pStyle w:val="NoSpacing"/>
        <w:numPr>
          <w:ilvl w:val="0"/>
          <w:numId w:val="15"/>
        </w:numPr>
        <w:bidi w:val="0"/>
        <w:snapToGrid w:val="0"/>
        <w:ind w:left="425" w:hanging="425"/>
        <w:jc w:val="both"/>
        <w:rPr>
          <w:rFonts w:ascii="Times New Roman" w:hAnsi="Times New Roman" w:cs="Times New Roman"/>
          <w:sz w:val="20"/>
          <w:szCs w:val="20"/>
        </w:rPr>
      </w:pPr>
      <w:proofErr w:type="spellStart"/>
      <w:r w:rsidRPr="005B6F58">
        <w:rPr>
          <w:rFonts w:ascii="Times New Roman" w:hAnsi="Times New Roman" w:cs="Times New Roman"/>
          <w:sz w:val="20"/>
          <w:szCs w:val="20"/>
        </w:rPr>
        <w:t>Saleh</w:t>
      </w:r>
      <w:proofErr w:type="spellEnd"/>
      <w:r w:rsidRPr="005B6F58">
        <w:rPr>
          <w:rFonts w:ascii="Times New Roman" w:hAnsi="Times New Roman" w:cs="Times New Roman"/>
          <w:sz w:val="20"/>
          <w:szCs w:val="20"/>
        </w:rPr>
        <w:t xml:space="preserve"> Leary</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Mohamed </w:t>
      </w:r>
      <w:proofErr w:type="spellStart"/>
      <w:r w:rsidRPr="005B6F58">
        <w:rPr>
          <w:rFonts w:ascii="Times New Roman" w:hAnsi="Times New Roman" w:cs="Times New Roman"/>
          <w:sz w:val="20"/>
          <w:szCs w:val="20"/>
        </w:rPr>
        <w:t>Haji</w:t>
      </w:r>
      <w:proofErr w:type="spellEnd"/>
      <w:r w:rsidRPr="005B6F58">
        <w:rPr>
          <w:rFonts w:ascii="Times New Roman" w:hAnsi="Times New Roman" w:cs="Times New Roman"/>
          <w:sz w:val="20"/>
          <w:szCs w:val="20"/>
        </w:rPr>
        <w:t xml:space="preserve"> </w:t>
      </w:r>
      <w:proofErr w:type="gramStart"/>
      <w:r w:rsidRPr="005B6F58">
        <w:rPr>
          <w:rFonts w:ascii="Times New Roman" w:hAnsi="Times New Roman" w:cs="Times New Roman"/>
          <w:sz w:val="20"/>
          <w:szCs w:val="20"/>
        </w:rPr>
        <w:t>( 1998</w:t>
      </w:r>
      <w:proofErr w:type="gramEnd"/>
      <w:r w:rsidRPr="005B6F58">
        <w:rPr>
          <w:rFonts w:ascii="Times New Roman" w:hAnsi="Times New Roman" w:cs="Times New Roman"/>
          <w:sz w:val="20"/>
          <w:szCs w:val="20"/>
        </w:rPr>
        <w:t>). The impact of social and psychological problems associated with using internet cafes : Kuwait conference on the highways of information: technology in the service of society "</w:t>
      </w:r>
    </w:p>
    <w:p w:rsidR="00663BE2" w:rsidRPr="005B6F58" w:rsidRDefault="00F76BE8" w:rsidP="005B6F58">
      <w:pPr>
        <w:pStyle w:val="NoSpacing"/>
        <w:numPr>
          <w:ilvl w:val="0"/>
          <w:numId w:val="15"/>
        </w:numPr>
        <w:bidi w:val="0"/>
        <w:snapToGrid w:val="0"/>
        <w:ind w:left="425" w:hanging="425"/>
        <w:jc w:val="both"/>
        <w:rPr>
          <w:rFonts w:ascii="Times New Roman" w:hAnsi="Times New Roman" w:cs="Times New Roman"/>
          <w:sz w:val="20"/>
          <w:szCs w:val="20"/>
        </w:rPr>
      </w:pPr>
      <w:proofErr w:type="spellStart"/>
      <w:r w:rsidRPr="005B6F58">
        <w:rPr>
          <w:rFonts w:ascii="Times New Roman" w:hAnsi="Times New Roman" w:cs="Times New Roman"/>
          <w:sz w:val="20"/>
          <w:szCs w:val="20"/>
        </w:rPr>
        <w:t>Alaasri</w:t>
      </w:r>
      <w:proofErr w:type="spellEnd"/>
      <w:r w:rsidRPr="005B6F58">
        <w:rPr>
          <w:rFonts w:ascii="Times New Roman" w:hAnsi="Times New Roman" w:cs="Times New Roman"/>
          <w:sz w:val="20"/>
          <w:szCs w:val="20"/>
        </w:rPr>
        <w:t xml:space="preserve"> </w:t>
      </w:r>
      <w:proofErr w:type="spellStart"/>
      <w:r w:rsidRPr="005B6F58">
        <w:rPr>
          <w:rFonts w:ascii="Times New Roman" w:hAnsi="Times New Roman" w:cs="Times New Roman"/>
          <w:sz w:val="20"/>
          <w:szCs w:val="20"/>
        </w:rPr>
        <w:t>Amer</w:t>
      </w:r>
      <w:proofErr w:type="spellEnd"/>
      <w:r w:rsidRPr="005B6F58">
        <w:rPr>
          <w:rFonts w:ascii="Times New Roman" w:hAnsi="Times New Roman" w:cs="Times New Roman"/>
          <w:sz w:val="20"/>
          <w:szCs w:val="20"/>
        </w:rPr>
        <w:t xml:space="preserve"> bin Mohammed : the impact of social and cultural changes to the curriculum</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and a working paper submitted to meet educational fourth</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Muscat, 2004</w:t>
      </w:r>
    </w:p>
    <w:p w:rsidR="00663BE2"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t xml:space="preserve">Anthony </w:t>
      </w:r>
      <w:proofErr w:type="spellStart"/>
      <w:r w:rsidRPr="005B6F58">
        <w:rPr>
          <w:rFonts w:ascii="Times New Roman" w:hAnsi="Times New Roman" w:cs="Times New Roman"/>
          <w:sz w:val="20"/>
          <w:szCs w:val="20"/>
        </w:rPr>
        <w:t>Karam</w:t>
      </w:r>
      <w:proofErr w:type="spellEnd"/>
      <w:r w:rsidRPr="005B6F58">
        <w:rPr>
          <w:rFonts w:ascii="Times New Roman" w:hAnsi="Times New Roman" w:cs="Times New Roman"/>
          <w:sz w:val="20"/>
          <w:szCs w:val="20"/>
        </w:rPr>
        <w:t xml:space="preserve"> : Arabs to technology challenges</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Kuwait, the world of knowledge 1978</w:t>
      </w:r>
    </w:p>
    <w:p w:rsidR="00663BE2"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t xml:space="preserve">bin </w:t>
      </w:r>
      <w:proofErr w:type="spellStart"/>
      <w:r w:rsidRPr="005B6F58">
        <w:rPr>
          <w:rFonts w:ascii="Times New Roman" w:hAnsi="Times New Roman" w:cs="Times New Roman"/>
          <w:sz w:val="20"/>
          <w:szCs w:val="20"/>
        </w:rPr>
        <w:t>Nabi</w:t>
      </w:r>
      <w:proofErr w:type="spellEnd"/>
      <w:r w:rsidR="000C77B2">
        <w:rPr>
          <w:rFonts w:ascii="Times New Roman" w:hAnsi="Times New Roman" w:cs="Times New Roman"/>
          <w:sz w:val="20"/>
          <w:szCs w:val="20"/>
        </w:rPr>
        <w:t>,</w:t>
      </w:r>
      <w:r w:rsidRPr="005B6F58">
        <w:rPr>
          <w:rFonts w:ascii="Times New Roman" w:hAnsi="Times New Roman" w:cs="Times New Roman"/>
          <w:sz w:val="20"/>
          <w:szCs w:val="20"/>
        </w:rPr>
        <w:t xml:space="preserve"> </w:t>
      </w:r>
      <w:proofErr w:type="spellStart"/>
      <w:r w:rsidRPr="005B6F58">
        <w:rPr>
          <w:rFonts w:ascii="Times New Roman" w:hAnsi="Times New Roman" w:cs="Times New Roman"/>
          <w:sz w:val="20"/>
          <w:szCs w:val="20"/>
        </w:rPr>
        <w:t>Malik</w:t>
      </w:r>
      <w:proofErr w:type="spellEnd"/>
      <w:r w:rsidRPr="005B6F58">
        <w:rPr>
          <w:rFonts w:ascii="Times New Roman" w:hAnsi="Times New Roman" w:cs="Times New Roman"/>
          <w:sz w:val="20"/>
          <w:szCs w:val="20"/>
        </w:rPr>
        <w:t>: Terms of the Renaissance</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translated by Abdel </w:t>
      </w:r>
      <w:proofErr w:type="spellStart"/>
      <w:r w:rsidRPr="005B6F58">
        <w:rPr>
          <w:rFonts w:ascii="Times New Roman" w:hAnsi="Times New Roman" w:cs="Times New Roman"/>
          <w:sz w:val="20"/>
          <w:szCs w:val="20"/>
        </w:rPr>
        <w:t>Sabour</w:t>
      </w:r>
      <w:proofErr w:type="spellEnd"/>
      <w:r w:rsidRPr="005B6F58">
        <w:rPr>
          <w:rFonts w:ascii="Times New Roman" w:hAnsi="Times New Roman" w:cs="Times New Roman"/>
          <w:sz w:val="20"/>
          <w:szCs w:val="20"/>
        </w:rPr>
        <w:t xml:space="preserve"> </w:t>
      </w:r>
      <w:proofErr w:type="spellStart"/>
      <w:r w:rsidRPr="005B6F58">
        <w:rPr>
          <w:rFonts w:ascii="Times New Roman" w:hAnsi="Times New Roman" w:cs="Times New Roman"/>
          <w:sz w:val="20"/>
          <w:szCs w:val="20"/>
        </w:rPr>
        <w:t>Shahin</w:t>
      </w:r>
      <w:proofErr w:type="spellEnd"/>
      <w:r w:rsidR="000C77B2">
        <w:rPr>
          <w:rFonts w:ascii="Times New Roman" w:hAnsi="Times New Roman" w:cs="Times New Roman"/>
          <w:sz w:val="20"/>
          <w:szCs w:val="20"/>
        </w:rPr>
        <w:t>,</w:t>
      </w:r>
      <w:r w:rsidRPr="005B6F58">
        <w:rPr>
          <w:rFonts w:ascii="Times New Roman" w:hAnsi="Times New Roman" w:cs="Times New Roman"/>
          <w:sz w:val="20"/>
          <w:szCs w:val="20"/>
        </w:rPr>
        <w:t xml:space="preserve"> Damascus - Dar Thought 1406</w:t>
      </w:r>
    </w:p>
    <w:p w:rsidR="00663BE2"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lastRenderedPageBreak/>
        <w:t xml:space="preserve">bin </w:t>
      </w:r>
      <w:proofErr w:type="spellStart"/>
      <w:r w:rsidRPr="005B6F58">
        <w:rPr>
          <w:rFonts w:ascii="Times New Roman" w:hAnsi="Times New Roman" w:cs="Times New Roman"/>
          <w:sz w:val="20"/>
          <w:szCs w:val="20"/>
        </w:rPr>
        <w:t>Nabi</w:t>
      </w:r>
      <w:proofErr w:type="spellEnd"/>
      <w:r w:rsidR="000C77B2">
        <w:rPr>
          <w:rFonts w:ascii="Times New Roman" w:hAnsi="Times New Roman" w:cs="Times New Roman"/>
          <w:sz w:val="20"/>
          <w:szCs w:val="20"/>
        </w:rPr>
        <w:t>,</w:t>
      </w:r>
      <w:r w:rsidRPr="005B6F58">
        <w:rPr>
          <w:rFonts w:ascii="Times New Roman" w:hAnsi="Times New Roman" w:cs="Times New Roman"/>
          <w:sz w:val="20"/>
          <w:szCs w:val="20"/>
        </w:rPr>
        <w:t xml:space="preserve"> </w:t>
      </w:r>
      <w:proofErr w:type="spellStart"/>
      <w:r w:rsidRPr="005B6F58">
        <w:rPr>
          <w:rFonts w:ascii="Times New Roman" w:hAnsi="Times New Roman" w:cs="Times New Roman"/>
          <w:sz w:val="20"/>
          <w:szCs w:val="20"/>
        </w:rPr>
        <w:t>Malik</w:t>
      </w:r>
      <w:proofErr w:type="spellEnd"/>
      <w:r w:rsidRPr="005B6F58">
        <w:rPr>
          <w:rFonts w:ascii="Times New Roman" w:hAnsi="Times New Roman" w:cs="Times New Roman"/>
          <w:sz w:val="20"/>
          <w:szCs w:val="20"/>
        </w:rPr>
        <w:t xml:space="preserve"> the problem of culture</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translation Abdel </w:t>
      </w:r>
      <w:proofErr w:type="spellStart"/>
      <w:r w:rsidRPr="005B6F58">
        <w:rPr>
          <w:rFonts w:ascii="Times New Roman" w:hAnsi="Times New Roman" w:cs="Times New Roman"/>
          <w:sz w:val="20"/>
          <w:szCs w:val="20"/>
        </w:rPr>
        <w:t>Sabour</w:t>
      </w:r>
      <w:proofErr w:type="spellEnd"/>
      <w:r w:rsidRPr="005B6F58">
        <w:rPr>
          <w:rFonts w:ascii="Times New Roman" w:hAnsi="Times New Roman" w:cs="Times New Roman"/>
          <w:sz w:val="20"/>
          <w:szCs w:val="20"/>
        </w:rPr>
        <w:t xml:space="preserve"> </w:t>
      </w:r>
      <w:proofErr w:type="spellStart"/>
      <w:r w:rsidRPr="005B6F58">
        <w:rPr>
          <w:rFonts w:ascii="Times New Roman" w:hAnsi="Times New Roman" w:cs="Times New Roman"/>
          <w:sz w:val="20"/>
          <w:szCs w:val="20"/>
        </w:rPr>
        <w:t>Shahin</w:t>
      </w:r>
      <w:proofErr w:type="spellEnd"/>
      <w:r w:rsidR="000C77B2">
        <w:rPr>
          <w:rFonts w:ascii="Times New Roman" w:hAnsi="Times New Roman" w:cs="Times New Roman"/>
          <w:sz w:val="20"/>
          <w:szCs w:val="20"/>
        </w:rPr>
        <w:t>,</w:t>
      </w:r>
      <w:r w:rsidRPr="005B6F58">
        <w:rPr>
          <w:rFonts w:ascii="Times New Roman" w:hAnsi="Times New Roman" w:cs="Times New Roman"/>
          <w:sz w:val="20"/>
          <w:szCs w:val="20"/>
        </w:rPr>
        <w:t xml:space="preserve"> Beirut - Dar Contemporary Thought</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2000</w:t>
      </w:r>
    </w:p>
    <w:p w:rsidR="005F4071"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proofErr w:type="spellStart"/>
      <w:r w:rsidRPr="005B6F58">
        <w:rPr>
          <w:rFonts w:ascii="Times New Roman" w:hAnsi="Times New Roman" w:cs="Times New Roman"/>
          <w:sz w:val="20"/>
          <w:szCs w:val="20"/>
        </w:rPr>
        <w:t>Altkenhead</w:t>
      </w:r>
      <w:proofErr w:type="spellEnd"/>
      <w:r w:rsidRPr="005B6F58">
        <w:rPr>
          <w:rFonts w:ascii="Times New Roman" w:hAnsi="Times New Roman" w:cs="Times New Roman"/>
          <w:sz w:val="20"/>
          <w:szCs w:val="20"/>
        </w:rPr>
        <w:t>, Decca (1998) Sad, Lonely? Long off and get out! New Statesman.</w:t>
      </w:r>
    </w:p>
    <w:p w:rsidR="005F4071"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t xml:space="preserve">Bennett, William J., Chester F. Finn; John T.E. </w:t>
      </w:r>
      <w:proofErr w:type="spellStart"/>
      <w:r w:rsidRPr="005B6F58">
        <w:rPr>
          <w:rFonts w:ascii="Times New Roman" w:hAnsi="Times New Roman" w:cs="Times New Roman"/>
          <w:sz w:val="20"/>
          <w:szCs w:val="20"/>
        </w:rPr>
        <w:t>Cribb</w:t>
      </w:r>
      <w:proofErr w:type="spellEnd"/>
      <w:r w:rsidRPr="005B6F58">
        <w:rPr>
          <w:rFonts w:ascii="Times New Roman" w:hAnsi="Times New Roman" w:cs="Times New Roman"/>
          <w:sz w:val="20"/>
          <w:szCs w:val="20"/>
        </w:rPr>
        <w:t xml:space="preserve">, (1999). </w:t>
      </w:r>
      <w:proofErr w:type="gramStart"/>
      <w:r w:rsidRPr="005B6F58">
        <w:rPr>
          <w:rFonts w:ascii="Times New Roman" w:hAnsi="Times New Roman" w:cs="Times New Roman"/>
          <w:sz w:val="20"/>
          <w:szCs w:val="20"/>
        </w:rPr>
        <w:t>the</w:t>
      </w:r>
      <w:proofErr w:type="gramEnd"/>
      <w:r w:rsidRPr="005B6F58">
        <w:rPr>
          <w:rFonts w:ascii="Times New Roman" w:hAnsi="Times New Roman" w:cs="Times New Roman"/>
          <w:sz w:val="20"/>
          <w:szCs w:val="20"/>
        </w:rPr>
        <w:t xml:space="preserve"> Educated Child: a Parent's Guide From Preschool through Eighth Grade. ------</w:t>
      </w:r>
      <w:r w:rsidR="000C77B2">
        <w:rPr>
          <w:rFonts w:ascii="Times New Roman" w:hAnsi="Times New Roman" w:cs="Times New Roman"/>
          <w:sz w:val="20"/>
          <w:szCs w:val="20"/>
        </w:rPr>
        <w:t>.</w:t>
      </w:r>
      <w:r w:rsidRPr="005B6F58">
        <w:rPr>
          <w:rFonts w:ascii="Times New Roman" w:hAnsi="Times New Roman" w:cs="Times New Roman"/>
          <w:sz w:val="20"/>
          <w:szCs w:val="20"/>
        </w:rPr>
        <w:t xml:space="preserve"> The Free Press.</w:t>
      </w:r>
    </w:p>
    <w:p w:rsidR="005F4071"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proofErr w:type="spellStart"/>
      <w:r w:rsidRPr="005B6F58">
        <w:rPr>
          <w:rFonts w:ascii="Times New Roman" w:hAnsi="Times New Roman" w:cs="Times New Roman"/>
          <w:sz w:val="20"/>
          <w:szCs w:val="20"/>
        </w:rPr>
        <w:t>Leiner</w:t>
      </w:r>
      <w:proofErr w:type="spellEnd"/>
      <w:r w:rsidRPr="005B6F58">
        <w:rPr>
          <w:rFonts w:ascii="Times New Roman" w:hAnsi="Times New Roman" w:cs="Times New Roman"/>
          <w:sz w:val="20"/>
          <w:szCs w:val="20"/>
        </w:rPr>
        <w:t xml:space="preserve">, Barry et al (1999). A Brief History of the Internet. (on-line) A </w:t>
      </w:r>
      <w:proofErr w:type="spellStart"/>
      <w:r w:rsidRPr="005B6F58">
        <w:rPr>
          <w:rFonts w:ascii="Times New Roman" w:hAnsi="Times New Roman" w:cs="Times New Roman"/>
          <w:sz w:val="20"/>
          <w:szCs w:val="20"/>
        </w:rPr>
        <w:t>Vailable</w:t>
      </w:r>
      <w:proofErr w:type="spellEnd"/>
      <w:r w:rsidRPr="005B6F58">
        <w:rPr>
          <w:rFonts w:ascii="Times New Roman" w:hAnsi="Times New Roman" w:cs="Times New Roman"/>
          <w:sz w:val="20"/>
          <w:szCs w:val="20"/>
        </w:rPr>
        <w:t>: http</w:t>
      </w:r>
      <w:r w:rsidR="000C77B2">
        <w:rPr>
          <w:rFonts w:ascii="Times New Roman" w:hAnsi="Times New Roman" w:cs="Times New Roman" w:hint="eastAsia"/>
          <w:sz w:val="20"/>
          <w:szCs w:val="20"/>
          <w:lang w:eastAsia="zh-CN"/>
        </w:rPr>
        <w:t>//</w:t>
      </w:r>
      <w:r w:rsidRPr="005B6F58">
        <w:rPr>
          <w:rFonts w:ascii="Times New Roman" w:hAnsi="Times New Roman" w:cs="Times New Roman"/>
          <w:sz w:val="20"/>
          <w:szCs w:val="20"/>
        </w:rPr>
        <w:t>:I</w:t>
      </w:r>
      <w:r w:rsidR="000C77B2">
        <w:rPr>
          <w:rFonts w:ascii="Times New Roman" w:hAnsi="Times New Roman" w:cs="Times New Roman"/>
          <w:sz w:val="20"/>
          <w:szCs w:val="20"/>
        </w:rPr>
        <w:t>iwww.isoc.org/internet-history/</w:t>
      </w:r>
      <w:proofErr w:type="spellStart"/>
      <w:r w:rsidRPr="005B6F58">
        <w:rPr>
          <w:rFonts w:ascii="Times New Roman" w:hAnsi="Times New Roman" w:cs="Times New Roman"/>
          <w:sz w:val="20"/>
          <w:szCs w:val="20"/>
        </w:rPr>
        <w:t>briefehtm</w:t>
      </w:r>
      <w:proofErr w:type="spellEnd"/>
      <w:r w:rsidRPr="005B6F58">
        <w:rPr>
          <w:rFonts w:ascii="Times New Roman" w:hAnsi="Times New Roman" w:cs="Times New Roman"/>
          <w:sz w:val="20"/>
          <w:szCs w:val="20"/>
        </w:rPr>
        <w:t>.</w:t>
      </w:r>
    </w:p>
    <w:p w:rsidR="005F4071"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proofErr w:type="spellStart"/>
      <w:r w:rsidRPr="005B6F58">
        <w:rPr>
          <w:rFonts w:ascii="Times New Roman" w:hAnsi="Times New Roman" w:cs="Times New Roman"/>
          <w:sz w:val="20"/>
          <w:szCs w:val="20"/>
        </w:rPr>
        <w:t>Kunsch</w:t>
      </w:r>
      <w:proofErr w:type="spellEnd"/>
      <w:r w:rsidRPr="005B6F58">
        <w:rPr>
          <w:rFonts w:ascii="Times New Roman" w:hAnsi="Times New Roman" w:cs="Times New Roman"/>
          <w:sz w:val="20"/>
          <w:szCs w:val="20"/>
        </w:rPr>
        <w:t>, Margarida, M, et al, (2002), Linguistic and Cultural Diversity in Media and Information Networks, paper presented at the roundtable on communication, IT Research and WSIS, organized by UNESCO, IAMCR 23 Conference, Barcelona, Spain, 23 - 25 July, 2002.</w:t>
      </w:r>
    </w:p>
    <w:p w:rsidR="005F4071"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proofErr w:type="spellStart"/>
      <w:r w:rsidRPr="005B6F58">
        <w:rPr>
          <w:rFonts w:ascii="Times New Roman" w:hAnsi="Times New Roman" w:cs="Times New Roman"/>
          <w:sz w:val="20"/>
          <w:szCs w:val="20"/>
        </w:rPr>
        <w:t>Nie</w:t>
      </w:r>
      <w:proofErr w:type="spellEnd"/>
      <w:r w:rsidRPr="005B6F58">
        <w:rPr>
          <w:rFonts w:ascii="Times New Roman" w:hAnsi="Times New Roman" w:cs="Times New Roman"/>
          <w:sz w:val="20"/>
          <w:szCs w:val="20"/>
        </w:rPr>
        <w:t xml:space="preserve">, Norman and </w:t>
      </w:r>
      <w:proofErr w:type="spellStart"/>
      <w:r w:rsidRPr="005B6F58">
        <w:rPr>
          <w:rFonts w:ascii="Times New Roman" w:hAnsi="Times New Roman" w:cs="Times New Roman"/>
          <w:sz w:val="20"/>
          <w:szCs w:val="20"/>
        </w:rPr>
        <w:t>Erbing</w:t>
      </w:r>
      <w:proofErr w:type="spellEnd"/>
      <w:r w:rsidRPr="005B6F58">
        <w:rPr>
          <w:rFonts w:ascii="Times New Roman" w:hAnsi="Times New Roman" w:cs="Times New Roman"/>
          <w:sz w:val="20"/>
          <w:szCs w:val="20"/>
        </w:rPr>
        <w:t xml:space="preserve">, Lutz (2000). Internet and Society: A Preliminary Report. Stanford </w:t>
      </w:r>
      <w:r w:rsidRPr="005B6F58">
        <w:rPr>
          <w:rFonts w:ascii="Times New Roman" w:hAnsi="Times New Roman" w:cs="Times New Roman"/>
          <w:sz w:val="20"/>
          <w:szCs w:val="20"/>
        </w:rPr>
        <w:lastRenderedPageBreak/>
        <w:t xml:space="preserve">Institute for the Quantitative Study of Society. </w:t>
      </w:r>
      <w:proofErr w:type="spellStart"/>
      <w:r w:rsidRPr="005B6F58">
        <w:rPr>
          <w:rFonts w:ascii="Times New Roman" w:hAnsi="Times New Roman" w:cs="Times New Roman"/>
          <w:sz w:val="20"/>
          <w:szCs w:val="20"/>
        </w:rPr>
        <w:t>Intersurvey</w:t>
      </w:r>
      <w:proofErr w:type="spellEnd"/>
      <w:r w:rsidRPr="005B6F58">
        <w:rPr>
          <w:rFonts w:ascii="Times New Roman" w:hAnsi="Times New Roman" w:cs="Times New Roman"/>
          <w:sz w:val="20"/>
          <w:szCs w:val="20"/>
        </w:rPr>
        <w:t xml:space="preserve"> Inc., And McKinsey and Co.</w:t>
      </w:r>
    </w:p>
    <w:p w:rsidR="005F4071"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t xml:space="preserve">Kraut, Robert </w:t>
      </w:r>
      <w:proofErr w:type="gramStart"/>
      <w:r w:rsidRPr="005B6F58">
        <w:rPr>
          <w:rFonts w:ascii="Times New Roman" w:hAnsi="Times New Roman" w:cs="Times New Roman"/>
          <w:sz w:val="20"/>
          <w:szCs w:val="20"/>
        </w:rPr>
        <w:t>et</w:t>
      </w:r>
      <w:proofErr w:type="gramEnd"/>
      <w:r w:rsidRPr="005B6F58">
        <w:rPr>
          <w:rFonts w:ascii="Times New Roman" w:hAnsi="Times New Roman" w:cs="Times New Roman"/>
          <w:sz w:val="20"/>
          <w:szCs w:val="20"/>
        </w:rPr>
        <w:t xml:space="preserve"> at (1998). Internet Paradox: A Social Technology that Reduces Social Involvement and Psychological Well-Being. American Psychologist. V</w:t>
      </w:r>
      <w:r w:rsidR="000C77B2">
        <w:rPr>
          <w:rFonts w:ascii="Times New Roman" w:hAnsi="Times New Roman" w:cs="Times New Roman" w:hint="eastAsia"/>
          <w:sz w:val="20"/>
          <w:szCs w:val="20"/>
          <w:lang w:eastAsia="zh-CN"/>
        </w:rPr>
        <w:t>.</w:t>
      </w:r>
    </w:p>
    <w:p w:rsidR="002C2C0D"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t>Levy, S. (1995). The Year of the Internet. Newsweek. December</w:t>
      </w:r>
    </w:p>
    <w:p w:rsidR="002C2C0D"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t xml:space="preserve">P Rector, </w:t>
      </w:r>
      <w:proofErr w:type="spellStart"/>
      <w:r w:rsidRPr="005B6F58">
        <w:rPr>
          <w:rFonts w:ascii="Times New Roman" w:hAnsi="Times New Roman" w:cs="Times New Roman"/>
          <w:sz w:val="20"/>
          <w:szCs w:val="20"/>
        </w:rPr>
        <w:t>Rajghat</w:t>
      </w:r>
      <w:proofErr w:type="spellEnd"/>
      <w:r w:rsidRPr="005B6F58">
        <w:rPr>
          <w:rFonts w:ascii="Times New Roman" w:hAnsi="Times New Roman" w:cs="Times New Roman"/>
          <w:sz w:val="20"/>
          <w:szCs w:val="20"/>
        </w:rPr>
        <w:t xml:space="preserve"> Education Centre, </w:t>
      </w:r>
      <w:proofErr w:type="spellStart"/>
      <w:r w:rsidRPr="005B6F58">
        <w:rPr>
          <w:rFonts w:ascii="Times New Roman" w:hAnsi="Times New Roman" w:cs="Times New Roman"/>
          <w:sz w:val="20"/>
          <w:szCs w:val="20"/>
        </w:rPr>
        <w:t>Krishnamurti</w:t>
      </w:r>
      <w:proofErr w:type="spellEnd"/>
      <w:r w:rsidRPr="005B6F58">
        <w:rPr>
          <w:rFonts w:ascii="Times New Roman" w:hAnsi="Times New Roman" w:cs="Times New Roman"/>
          <w:sz w:val="20"/>
          <w:szCs w:val="20"/>
        </w:rPr>
        <w:t xml:space="preserve"> 11/4 / 1431H (</w:t>
      </w:r>
      <w:hyperlink r:id="rId12" w:history="1">
        <w:r w:rsidR="005F4071" w:rsidRPr="005B6F58">
          <w:rPr>
            <w:rStyle w:val="Hyperlink"/>
            <w:rFonts w:ascii="Times New Roman" w:hAnsi="Times New Roman" w:cs="Times New Roman"/>
            <w:color w:val="auto"/>
            <w:sz w:val="20"/>
            <w:szCs w:val="20"/>
          </w:rPr>
          <w:t>http://pkrishna.org/Impact_science_society.html</w:t>
        </w:r>
      </w:hyperlink>
      <w:r w:rsidRPr="005B6F58">
        <w:rPr>
          <w:rFonts w:ascii="Times New Roman" w:hAnsi="Times New Roman" w:cs="Times New Roman"/>
          <w:sz w:val="20"/>
          <w:szCs w:val="20"/>
        </w:rPr>
        <w:t>)</w:t>
      </w:r>
    </w:p>
    <w:p w:rsidR="00552826"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t xml:space="preserve">Citizen: Saudi electronic newspaper </w:t>
      </w:r>
      <w:hyperlink r:id="rId13" w:history="1">
        <w:r w:rsidR="00552826" w:rsidRPr="005B6F58">
          <w:rPr>
            <w:rStyle w:val="Hyperlink"/>
            <w:rFonts w:ascii="Times New Roman" w:hAnsi="Times New Roman" w:cs="Times New Roman"/>
            <w:sz w:val="20"/>
            <w:szCs w:val="20"/>
          </w:rPr>
          <w:t>http://www.alriyadh.com/2012/05/31/article740563.html</w:t>
        </w:r>
      </w:hyperlink>
    </w:p>
    <w:p w:rsidR="00552826"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t>E-newsletter for the Communications and Information Technology Issue ( 15 ) 20</w:t>
      </w:r>
      <w:r w:rsidR="00552826" w:rsidRPr="005B6F58">
        <w:rPr>
          <w:rFonts w:ascii="Times New Roman" w:hAnsi="Times New Roman" w:cs="Times New Roman"/>
          <w:sz w:val="20"/>
          <w:szCs w:val="20"/>
        </w:rPr>
        <w:t xml:space="preserve">13 </w:t>
      </w:r>
      <w:proofErr w:type="spellStart"/>
      <w:r w:rsidR="00552826" w:rsidRPr="005B6F58">
        <w:rPr>
          <w:rFonts w:ascii="Times New Roman" w:hAnsi="Times New Roman" w:cs="Times New Roman"/>
          <w:sz w:val="20"/>
          <w:szCs w:val="20"/>
        </w:rPr>
        <w:t>ttp</w:t>
      </w:r>
      <w:proofErr w:type="spellEnd"/>
      <w:r w:rsidR="00552826" w:rsidRPr="005B6F58">
        <w:rPr>
          <w:rFonts w:ascii="Times New Roman" w:hAnsi="Times New Roman" w:cs="Times New Roman"/>
          <w:sz w:val="20"/>
          <w:szCs w:val="20"/>
        </w:rPr>
        <w:t xml:space="preserve"> :/ / </w:t>
      </w:r>
      <w:hyperlink r:id="rId14" w:history="1">
        <w:r w:rsidR="00552826" w:rsidRPr="005B6F58">
          <w:rPr>
            <w:rStyle w:val="Hyperlink"/>
            <w:rFonts w:ascii="Times New Roman" w:hAnsi="Times New Roman" w:cs="Times New Roman"/>
            <w:sz w:val="20"/>
            <w:szCs w:val="20"/>
          </w:rPr>
          <w:t>www.citc.gov.sa</w:t>
        </w:r>
      </w:hyperlink>
    </w:p>
    <w:p w:rsidR="00F549C1" w:rsidRPr="005B6F58" w:rsidRDefault="00F76BE8" w:rsidP="005B6F58">
      <w:pPr>
        <w:pStyle w:val="NoSpacing"/>
        <w:numPr>
          <w:ilvl w:val="0"/>
          <w:numId w:val="11"/>
        </w:numPr>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t>Al-Riyadh newspaper number 16047 on 31/5/2012</w:t>
      </w:r>
      <w:bookmarkStart w:id="0" w:name="_GoBack"/>
      <w:bookmarkEnd w:id="0"/>
      <w:r w:rsidR="002F3AE6" w:rsidRPr="005B6F58">
        <w:rPr>
          <w:rFonts w:ascii="Times New Roman" w:hAnsi="Times New Roman" w:cs="Times New Roman"/>
          <w:sz w:val="20"/>
          <w:szCs w:val="20"/>
        </w:rPr>
        <w:t>.</w:t>
      </w:r>
    </w:p>
    <w:p w:rsidR="002F3AE6" w:rsidRPr="005B6F58" w:rsidRDefault="002F3AE6" w:rsidP="005B6F58">
      <w:pPr>
        <w:pStyle w:val="NoSpacing"/>
        <w:bidi w:val="0"/>
        <w:snapToGrid w:val="0"/>
        <w:ind w:left="425" w:hanging="425"/>
        <w:jc w:val="both"/>
        <w:rPr>
          <w:rFonts w:ascii="Times New Roman" w:hAnsi="Times New Roman" w:cs="Times New Roman"/>
          <w:sz w:val="20"/>
          <w:szCs w:val="20"/>
        </w:rPr>
      </w:pPr>
    </w:p>
    <w:p w:rsidR="005B6F58" w:rsidRDefault="005B6F58" w:rsidP="005B6F58">
      <w:pPr>
        <w:pStyle w:val="NoSpacing"/>
        <w:bidi w:val="0"/>
        <w:snapToGrid w:val="0"/>
        <w:ind w:left="425" w:hanging="425"/>
        <w:jc w:val="both"/>
        <w:rPr>
          <w:rFonts w:ascii="Times New Roman" w:hAnsi="Times New Roman" w:cs="Times New Roman"/>
          <w:sz w:val="20"/>
          <w:szCs w:val="20"/>
        </w:rPr>
        <w:sectPr w:rsidR="005B6F58" w:rsidSect="000C77B2">
          <w:type w:val="continuous"/>
          <w:pgSz w:w="12242" w:h="15842" w:code="1"/>
          <w:pgMar w:top="1440" w:right="1440" w:bottom="1440" w:left="1440" w:header="720" w:footer="720" w:gutter="0"/>
          <w:cols w:num="2" w:space="576"/>
          <w:docGrid w:linePitch="360"/>
        </w:sectPr>
      </w:pPr>
    </w:p>
    <w:p w:rsidR="002F3AE6" w:rsidRPr="005B6F58" w:rsidRDefault="002F3AE6" w:rsidP="005B6F58">
      <w:pPr>
        <w:pStyle w:val="NoSpacing"/>
        <w:bidi w:val="0"/>
        <w:snapToGrid w:val="0"/>
        <w:ind w:left="425" w:hanging="425"/>
        <w:jc w:val="both"/>
        <w:rPr>
          <w:rFonts w:ascii="Times New Roman" w:hAnsi="Times New Roman" w:cs="Times New Roman"/>
          <w:sz w:val="20"/>
          <w:szCs w:val="20"/>
        </w:rPr>
      </w:pPr>
    </w:p>
    <w:p w:rsidR="0045003C" w:rsidRDefault="0045003C" w:rsidP="005B6F58">
      <w:pPr>
        <w:pStyle w:val="NoSpacing"/>
        <w:bidi w:val="0"/>
        <w:snapToGrid w:val="0"/>
        <w:ind w:left="425" w:hanging="425"/>
        <w:jc w:val="both"/>
        <w:rPr>
          <w:rFonts w:ascii="Times New Roman" w:hAnsi="Times New Roman" w:cs="Times New Roman"/>
          <w:sz w:val="20"/>
          <w:szCs w:val="20"/>
          <w:lang w:eastAsia="zh-CN"/>
        </w:rPr>
      </w:pPr>
    </w:p>
    <w:p w:rsidR="005B6F58" w:rsidRPr="005B6F58" w:rsidRDefault="005B6F58" w:rsidP="005B6F58">
      <w:pPr>
        <w:pStyle w:val="NoSpacing"/>
        <w:bidi w:val="0"/>
        <w:snapToGrid w:val="0"/>
        <w:ind w:left="425" w:hanging="425"/>
        <w:jc w:val="both"/>
        <w:rPr>
          <w:rFonts w:ascii="Times New Roman" w:hAnsi="Times New Roman" w:cs="Times New Roman"/>
          <w:sz w:val="20"/>
          <w:szCs w:val="20"/>
          <w:lang w:eastAsia="zh-CN"/>
        </w:rPr>
      </w:pPr>
    </w:p>
    <w:p w:rsidR="00663BE2" w:rsidRPr="005B6F58" w:rsidRDefault="0045003C" w:rsidP="005B6F58">
      <w:pPr>
        <w:pStyle w:val="NoSpacing"/>
        <w:bidi w:val="0"/>
        <w:snapToGrid w:val="0"/>
        <w:ind w:left="425" w:hanging="425"/>
        <w:jc w:val="both"/>
        <w:rPr>
          <w:rFonts w:ascii="Times New Roman" w:hAnsi="Times New Roman" w:cs="Times New Roman"/>
          <w:sz w:val="20"/>
          <w:szCs w:val="20"/>
        </w:rPr>
      </w:pPr>
      <w:r w:rsidRPr="005B6F58">
        <w:rPr>
          <w:rFonts w:ascii="Times New Roman" w:hAnsi="Times New Roman" w:cs="Times New Roman"/>
          <w:sz w:val="20"/>
          <w:szCs w:val="20"/>
        </w:rPr>
        <w:t>3/1/2014</w:t>
      </w:r>
    </w:p>
    <w:sectPr w:rsidR="00663BE2" w:rsidRPr="005B6F58" w:rsidSect="003138D1">
      <w:type w:val="continuous"/>
      <w:pgSz w:w="12242" w:h="15842" w:code="1"/>
      <w:pgMar w:top="1440" w:right="1440" w:bottom="1440" w:left="1440" w:header="720" w:footer="720" w:gutter="0"/>
      <w:cols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137" w:rsidRDefault="00F81137" w:rsidP="005F4071">
      <w:pPr>
        <w:spacing w:after="0" w:line="240" w:lineRule="auto"/>
      </w:pPr>
      <w:r>
        <w:separator/>
      </w:r>
    </w:p>
  </w:endnote>
  <w:endnote w:type="continuationSeparator" w:id="0">
    <w:p w:rsidR="00F81137" w:rsidRDefault="00F81137" w:rsidP="005F40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幼圆">
    <w:charset w:val="86"/>
    <w:family w:val="modern"/>
    <w:pitch w:val="fixed"/>
    <w:sig w:usb0="00000001" w:usb1="080E0000" w:usb2="00000010" w:usb3="00000000" w:csb0="00040000" w:csb1="00000000"/>
  </w:font>
  <w:font w:name="Ruqah1 Cheese">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3C" w:rsidRPr="0045003C" w:rsidRDefault="002C2AD3" w:rsidP="0045003C">
    <w:pPr>
      <w:bidi w:val="0"/>
      <w:spacing w:after="0" w:line="240" w:lineRule="auto"/>
      <w:jc w:val="center"/>
      <w:rPr>
        <w:rFonts w:ascii="Times New Roman" w:hAnsi="Times New Roman" w:cs="Times New Roman"/>
        <w:sz w:val="20"/>
      </w:rPr>
    </w:pPr>
    <w:r w:rsidRPr="0045003C">
      <w:rPr>
        <w:rFonts w:ascii="Times New Roman" w:hAnsi="Times New Roman" w:cs="Times New Roman"/>
        <w:sz w:val="20"/>
      </w:rPr>
      <w:fldChar w:fldCharType="begin"/>
    </w:r>
    <w:r w:rsidR="0045003C" w:rsidRPr="0045003C">
      <w:rPr>
        <w:rFonts w:ascii="Times New Roman" w:hAnsi="Times New Roman" w:cs="Times New Roman"/>
        <w:sz w:val="20"/>
      </w:rPr>
      <w:instrText xml:space="preserve"> page </w:instrText>
    </w:r>
    <w:r w:rsidRPr="0045003C">
      <w:rPr>
        <w:rFonts w:ascii="Times New Roman" w:hAnsi="Times New Roman" w:cs="Times New Roman"/>
        <w:sz w:val="20"/>
      </w:rPr>
      <w:fldChar w:fldCharType="separate"/>
    </w:r>
    <w:r w:rsidR="002F27E8">
      <w:rPr>
        <w:rFonts w:ascii="Times New Roman" w:hAnsi="Times New Roman" w:cs="Times New Roman"/>
        <w:noProof/>
        <w:sz w:val="20"/>
      </w:rPr>
      <w:t>33</w:t>
    </w:r>
    <w:r w:rsidRPr="0045003C">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137" w:rsidRDefault="00F81137" w:rsidP="005F4071">
      <w:pPr>
        <w:spacing w:after="0" w:line="240" w:lineRule="auto"/>
      </w:pPr>
      <w:r>
        <w:separator/>
      </w:r>
    </w:p>
  </w:footnote>
  <w:footnote w:type="continuationSeparator" w:id="0">
    <w:p w:rsidR="00F81137" w:rsidRDefault="00F81137" w:rsidP="005F40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03C" w:rsidRPr="0045003C" w:rsidRDefault="0045003C" w:rsidP="0045003C">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45003C">
      <w:rPr>
        <w:rFonts w:ascii="Times New Roman" w:hAnsi="Times New Roman" w:cs="Times New Roman" w:hint="eastAsia"/>
        <w:sz w:val="20"/>
        <w:szCs w:val="20"/>
      </w:rPr>
      <w:tab/>
    </w:r>
    <w:r w:rsidRPr="0045003C">
      <w:rPr>
        <w:rFonts w:ascii="Times New Roman" w:hAnsi="Times New Roman" w:cs="Times New Roman"/>
        <w:sz w:val="20"/>
        <w:szCs w:val="20"/>
      </w:rPr>
      <w:t>New York Science Journal 201</w:t>
    </w:r>
    <w:r w:rsidRPr="0045003C">
      <w:rPr>
        <w:rFonts w:ascii="Times New Roman" w:hAnsi="Times New Roman" w:cs="Times New Roman" w:hint="eastAsia"/>
        <w:sz w:val="20"/>
        <w:szCs w:val="20"/>
      </w:rPr>
      <w:t>4</w:t>
    </w:r>
    <w:proofErr w:type="gramStart"/>
    <w:r w:rsidRPr="0045003C">
      <w:rPr>
        <w:rFonts w:ascii="Times New Roman" w:hAnsi="Times New Roman" w:cs="Times New Roman"/>
        <w:sz w:val="20"/>
        <w:szCs w:val="20"/>
      </w:rPr>
      <w:t>;</w:t>
    </w:r>
    <w:r w:rsidRPr="0045003C">
      <w:rPr>
        <w:rFonts w:ascii="Times New Roman" w:hAnsi="Times New Roman" w:cs="Times New Roman" w:hint="eastAsia"/>
        <w:sz w:val="20"/>
        <w:szCs w:val="20"/>
      </w:rPr>
      <w:t>7</w:t>
    </w:r>
    <w:proofErr w:type="gramEnd"/>
    <w:r w:rsidRPr="0045003C">
      <w:rPr>
        <w:rFonts w:ascii="Times New Roman" w:hAnsi="Times New Roman" w:cs="Times New Roman"/>
        <w:sz w:val="20"/>
        <w:szCs w:val="20"/>
      </w:rPr>
      <w:t>(</w:t>
    </w:r>
    <w:r w:rsidRPr="0045003C">
      <w:rPr>
        <w:rFonts w:ascii="Times New Roman" w:hAnsi="Times New Roman" w:cs="Times New Roman" w:hint="eastAsia"/>
        <w:sz w:val="20"/>
        <w:szCs w:val="20"/>
      </w:rPr>
      <w:t>3</w:t>
    </w:r>
    <w:r w:rsidRPr="0045003C">
      <w:rPr>
        <w:rFonts w:ascii="Times New Roman" w:hAnsi="Times New Roman" w:cs="Times New Roman"/>
        <w:sz w:val="20"/>
        <w:szCs w:val="20"/>
      </w:rPr>
      <w:t>)</w:t>
    </w:r>
    <w:r w:rsidRPr="0045003C">
      <w:rPr>
        <w:rFonts w:ascii="Times New Roman" w:hAnsi="Times New Roman" w:cs="Times New Roman"/>
        <w:iCs/>
        <w:sz w:val="20"/>
        <w:szCs w:val="20"/>
      </w:rPr>
      <w:t xml:space="preserve">     </w:t>
    </w:r>
    <w:r w:rsidRPr="0045003C">
      <w:rPr>
        <w:rFonts w:ascii="Times New Roman" w:hAnsi="Times New Roman" w:cs="Times New Roman" w:hint="eastAsia"/>
        <w:iCs/>
        <w:sz w:val="20"/>
        <w:szCs w:val="20"/>
      </w:rPr>
      <w:tab/>
    </w:r>
    <w:r w:rsidRPr="0045003C">
      <w:rPr>
        <w:rFonts w:ascii="Times New Roman" w:hAnsi="Times New Roman" w:cs="Times New Roman"/>
        <w:iCs/>
        <w:sz w:val="20"/>
        <w:szCs w:val="20"/>
      </w:rPr>
      <w:t xml:space="preserve"> </w:t>
    </w:r>
    <w:r w:rsidRPr="0045003C">
      <w:rPr>
        <w:rFonts w:ascii="Times New Roman" w:hAnsi="Times New Roman" w:cs="Times New Roman" w:hint="eastAsia"/>
        <w:iCs/>
        <w:sz w:val="20"/>
        <w:szCs w:val="20"/>
      </w:rPr>
      <w:t xml:space="preserve"> </w:t>
    </w:r>
    <w:r w:rsidRPr="0045003C">
      <w:rPr>
        <w:rFonts w:ascii="Times New Roman" w:hAnsi="Times New Roman" w:cs="Times New Roman"/>
        <w:iCs/>
        <w:sz w:val="20"/>
        <w:szCs w:val="20"/>
      </w:rPr>
      <w:t xml:space="preserve">   </w:t>
    </w:r>
    <w:hyperlink r:id="rId1" w:history="1">
      <w:r w:rsidRPr="0045003C">
        <w:rPr>
          <w:rStyle w:val="Hyperlink"/>
          <w:rFonts w:ascii="Times New Roman" w:hAnsi="Times New Roman" w:cs="Times New Roman"/>
          <w:sz w:val="20"/>
          <w:szCs w:val="20"/>
        </w:rPr>
        <w:t>http://www.sciencepub.net/newyork</w:t>
      </w:r>
    </w:hyperlink>
  </w:p>
  <w:p w:rsidR="0045003C" w:rsidRPr="0045003C" w:rsidRDefault="0045003C" w:rsidP="0045003C">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
      </v:shape>
    </w:pict>
  </w:numPicBullet>
  <w:abstractNum w:abstractNumId="0">
    <w:nsid w:val="016415F6"/>
    <w:multiLevelType w:val="hybridMultilevel"/>
    <w:tmpl w:val="79727B68"/>
    <w:lvl w:ilvl="0" w:tplc="0409000F">
      <w:start w:val="1"/>
      <w:numFmt w:val="decimal"/>
      <w:lvlText w:val="%1."/>
      <w:lvlJc w:val="left"/>
      <w:pPr>
        <w:ind w:left="1424" w:hanging="360"/>
      </w:p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1">
    <w:nsid w:val="09F933FA"/>
    <w:multiLevelType w:val="hybridMultilevel"/>
    <w:tmpl w:val="5FF21AE8"/>
    <w:lvl w:ilvl="0" w:tplc="6362298E">
      <w:start w:val="1"/>
      <w:numFmt w:val="decimal"/>
      <w:lvlText w:val="%1."/>
      <w:lvlJc w:val="left"/>
      <w:pPr>
        <w:ind w:left="1069"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0B6431AA"/>
    <w:multiLevelType w:val="hybridMultilevel"/>
    <w:tmpl w:val="EE7C9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516B3"/>
    <w:multiLevelType w:val="hybridMultilevel"/>
    <w:tmpl w:val="879E4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DA5C3C"/>
    <w:multiLevelType w:val="hybridMultilevel"/>
    <w:tmpl w:val="7F1245F4"/>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nsid w:val="225C5CCF"/>
    <w:multiLevelType w:val="hybridMultilevel"/>
    <w:tmpl w:val="EF32F41E"/>
    <w:lvl w:ilvl="0" w:tplc="627E0C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47979DD"/>
    <w:multiLevelType w:val="hybridMultilevel"/>
    <w:tmpl w:val="D5B2B368"/>
    <w:lvl w:ilvl="0" w:tplc="0409000F">
      <w:start w:val="1"/>
      <w:numFmt w:val="decimal"/>
      <w:lvlText w:val="%1."/>
      <w:lvlJc w:val="left"/>
      <w:pPr>
        <w:ind w:left="901" w:hanging="360"/>
      </w:pPr>
      <w:rPr>
        <w:rFonts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7">
    <w:nsid w:val="248B0EFE"/>
    <w:multiLevelType w:val="hybridMultilevel"/>
    <w:tmpl w:val="96BC0FF0"/>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8">
    <w:nsid w:val="3DB930DE"/>
    <w:multiLevelType w:val="hybridMultilevel"/>
    <w:tmpl w:val="DBBA1080"/>
    <w:lvl w:ilvl="0" w:tplc="0409000F">
      <w:start w:val="1"/>
      <w:numFmt w:val="decimal"/>
      <w:lvlText w:val="%1."/>
      <w:lvlJc w:val="left"/>
      <w:pPr>
        <w:ind w:left="1285" w:hanging="360"/>
      </w:p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9">
    <w:nsid w:val="41104A20"/>
    <w:multiLevelType w:val="hybridMultilevel"/>
    <w:tmpl w:val="C344AE7E"/>
    <w:lvl w:ilvl="0" w:tplc="F89C21FA">
      <w:start w:val="1"/>
      <w:numFmt w:val="decimal"/>
      <w:lvlText w:val="%1."/>
      <w:lvlJc w:val="left"/>
      <w:pPr>
        <w:ind w:left="1252" w:hanging="1110"/>
      </w:pPr>
      <w:rPr>
        <w:rFonts w:hint="default"/>
      </w:rPr>
    </w:lvl>
    <w:lvl w:ilvl="1" w:tplc="CB2869A0">
      <w:numFmt w:val="bullet"/>
      <w:lvlText w:val="•"/>
      <w:lvlJc w:val="left"/>
      <w:pPr>
        <w:ind w:left="2359" w:hanging="870"/>
      </w:pPr>
      <w:rPr>
        <w:rFonts w:ascii="Calibri" w:eastAsia="Calibri" w:hAnsi="Calibri" w:cs="Arial" w:hint="default"/>
      </w:r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10">
    <w:nsid w:val="515D24D3"/>
    <w:multiLevelType w:val="hybridMultilevel"/>
    <w:tmpl w:val="5B229BE6"/>
    <w:lvl w:ilvl="0" w:tplc="D8362D8A">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1">
    <w:nsid w:val="53A17D5E"/>
    <w:multiLevelType w:val="hybridMultilevel"/>
    <w:tmpl w:val="9000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6F165D"/>
    <w:multiLevelType w:val="hybridMultilevel"/>
    <w:tmpl w:val="434C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554341"/>
    <w:multiLevelType w:val="hybridMultilevel"/>
    <w:tmpl w:val="9D00B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7A1680"/>
    <w:multiLevelType w:val="hybridMultilevel"/>
    <w:tmpl w:val="C980C68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5"/>
  </w:num>
  <w:num w:numId="2">
    <w:abstractNumId w:val="9"/>
  </w:num>
  <w:num w:numId="3">
    <w:abstractNumId w:val="10"/>
  </w:num>
  <w:num w:numId="4">
    <w:abstractNumId w:val="12"/>
  </w:num>
  <w:num w:numId="5">
    <w:abstractNumId w:val="1"/>
  </w:num>
  <w:num w:numId="6">
    <w:abstractNumId w:val="6"/>
  </w:num>
  <w:num w:numId="7">
    <w:abstractNumId w:val="7"/>
  </w:num>
  <w:num w:numId="8">
    <w:abstractNumId w:val="8"/>
  </w:num>
  <w:num w:numId="9">
    <w:abstractNumId w:val="0"/>
  </w:num>
  <w:num w:numId="10">
    <w:abstractNumId w:val="11"/>
  </w:num>
  <w:num w:numId="11">
    <w:abstractNumId w:val="2"/>
  </w:num>
  <w:num w:numId="12">
    <w:abstractNumId w:val="14"/>
  </w:num>
  <w:num w:numId="13">
    <w:abstractNumId w:val="4"/>
  </w:num>
  <w:num w:numId="14">
    <w:abstractNumId w:val="13"/>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6BE8"/>
    <w:rsid w:val="000C77B2"/>
    <w:rsid w:val="000F186F"/>
    <w:rsid w:val="00125B72"/>
    <w:rsid w:val="002C2AD3"/>
    <w:rsid w:val="002C2C0D"/>
    <w:rsid w:val="002F27E8"/>
    <w:rsid w:val="002F3AE6"/>
    <w:rsid w:val="003138D1"/>
    <w:rsid w:val="00346DC2"/>
    <w:rsid w:val="00400B14"/>
    <w:rsid w:val="00436F64"/>
    <w:rsid w:val="0045003C"/>
    <w:rsid w:val="004E5D87"/>
    <w:rsid w:val="00552826"/>
    <w:rsid w:val="00560AE8"/>
    <w:rsid w:val="0058739E"/>
    <w:rsid w:val="005B6F58"/>
    <w:rsid w:val="005F4071"/>
    <w:rsid w:val="00663BE2"/>
    <w:rsid w:val="006A3A57"/>
    <w:rsid w:val="006F77E9"/>
    <w:rsid w:val="007033E5"/>
    <w:rsid w:val="00732C59"/>
    <w:rsid w:val="0078699C"/>
    <w:rsid w:val="008C1A40"/>
    <w:rsid w:val="00955055"/>
    <w:rsid w:val="00C50529"/>
    <w:rsid w:val="00CF0C42"/>
    <w:rsid w:val="00D05551"/>
    <w:rsid w:val="00D3712B"/>
    <w:rsid w:val="00D512DD"/>
    <w:rsid w:val="00D91B7F"/>
    <w:rsid w:val="00E006AE"/>
    <w:rsid w:val="00EB2B92"/>
    <w:rsid w:val="00F37037"/>
    <w:rsid w:val="00F549C1"/>
    <w:rsid w:val="00F76BE8"/>
    <w:rsid w:val="00F81137"/>
    <w:rsid w:val="00F932A8"/>
    <w:rsid w:val="00FA1426"/>
    <w:rsid w:val="00FD6F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BE8"/>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BE8"/>
    <w:rPr>
      <w:color w:val="0000FF"/>
      <w:u w:val="single"/>
    </w:rPr>
  </w:style>
  <w:style w:type="paragraph" w:styleId="ListParagraph">
    <w:name w:val="List Paragraph"/>
    <w:basedOn w:val="Normal"/>
    <w:uiPriority w:val="34"/>
    <w:qFormat/>
    <w:rsid w:val="00F76BE8"/>
    <w:pPr>
      <w:ind w:left="720"/>
      <w:contextualSpacing/>
    </w:pPr>
  </w:style>
  <w:style w:type="paragraph" w:styleId="BodyText">
    <w:name w:val="Body Text"/>
    <w:basedOn w:val="Normal"/>
    <w:link w:val="BodyTextChar"/>
    <w:rsid w:val="00F76BE8"/>
    <w:pPr>
      <w:tabs>
        <w:tab w:val="num" w:pos="720"/>
      </w:tabs>
      <w:spacing w:after="0" w:line="36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F76BE8"/>
    <w:rPr>
      <w:rFonts w:ascii="Times New Roman" w:eastAsia="Times New Roman" w:hAnsi="Times New Roman" w:cs="Times New Roman"/>
      <w:sz w:val="28"/>
      <w:szCs w:val="28"/>
    </w:rPr>
  </w:style>
  <w:style w:type="paragraph" w:styleId="FootnoteText">
    <w:name w:val="footnote text"/>
    <w:basedOn w:val="Normal"/>
    <w:link w:val="FootnoteTextChar"/>
    <w:uiPriority w:val="99"/>
    <w:rsid w:val="00F76BE8"/>
    <w:pPr>
      <w:spacing w:after="0" w:line="240" w:lineRule="auto"/>
    </w:pPr>
    <w:rPr>
      <w:rFonts w:ascii="Traditional Arabic" w:eastAsia="幼圆" w:hAnsi="Traditional Arabic" w:cs="Ruqah1 Cheese"/>
      <w:sz w:val="20"/>
      <w:szCs w:val="20"/>
    </w:rPr>
  </w:style>
  <w:style w:type="character" w:customStyle="1" w:styleId="FootnoteTextChar">
    <w:name w:val="Footnote Text Char"/>
    <w:basedOn w:val="DefaultParagraphFont"/>
    <w:link w:val="FootnoteText"/>
    <w:uiPriority w:val="99"/>
    <w:rsid w:val="00F76BE8"/>
    <w:rPr>
      <w:rFonts w:ascii="Traditional Arabic" w:eastAsia="幼圆" w:hAnsi="Traditional Arabic" w:cs="Ruqah1 Cheese"/>
      <w:sz w:val="20"/>
      <w:szCs w:val="20"/>
    </w:rPr>
  </w:style>
  <w:style w:type="character" w:customStyle="1" w:styleId="google-src-text1">
    <w:name w:val="google-src-text1"/>
    <w:basedOn w:val="DefaultParagraphFont"/>
    <w:rsid w:val="00F76BE8"/>
    <w:rPr>
      <w:vanish/>
      <w:webHidden w:val="0"/>
      <w:specVanish w:val="0"/>
    </w:rPr>
  </w:style>
  <w:style w:type="character" w:customStyle="1" w:styleId="shorttext1">
    <w:name w:val="short_text1"/>
    <w:basedOn w:val="DefaultParagraphFont"/>
    <w:rsid w:val="00F76BE8"/>
    <w:rPr>
      <w:sz w:val="41"/>
      <w:szCs w:val="41"/>
    </w:rPr>
  </w:style>
  <w:style w:type="character" w:customStyle="1" w:styleId="mediumtext1">
    <w:name w:val="medium_text1"/>
    <w:basedOn w:val="DefaultParagraphFont"/>
    <w:rsid w:val="00F76BE8"/>
    <w:rPr>
      <w:sz w:val="33"/>
      <w:szCs w:val="33"/>
    </w:rPr>
  </w:style>
  <w:style w:type="character" w:customStyle="1" w:styleId="apple-style-span">
    <w:name w:val="apple-style-span"/>
    <w:basedOn w:val="DefaultParagraphFont"/>
    <w:rsid w:val="00F76BE8"/>
  </w:style>
  <w:style w:type="character" w:customStyle="1" w:styleId="longtext">
    <w:name w:val="long_text"/>
    <w:basedOn w:val="DefaultParagraphFont"/>
    <w:rsid w:val="00F76BE8"/>
  </w:style>
  <w:style w:type="character" w:customStyle="1" w:styleId="hps">
    <w:name w:val="hps"/>
    <w:basedOn w:val="DefaultParagraphFont"/>
    <w:rsid w:val="00F76BE8"/>
  </w:style>
  <w:style w:type="paragraph" w:styleId="BalloonText">
    <w:name w:val="Balloon Text"/>
    <w:basedOn w:val="Normal"/>
    <w:link w:val="BalloonTextChar"/>
    <w:uiPriority w:val="99"/>
    <w:semiHidden/>
    <w:unhideWhenUsed/>
    <w:rsid w:val="00F76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BE8"/>
    <w:rPr>
      <w:rFonts w:ascii="Tahoma" w:hAnsi="Tahoma" w:cs="Tahoma"/>
      <w:sz w:val="16"/>
      <w:szCs w:val="16"/>
    </w:rPr>
  </w:style>
  <w:style w:type="paragraph" w:styleId="NoSpacing">
    <w:name w:val="No Spacing"/>
    <w:uiPriority w:val="1"/>
    <w:qFormat/>
    <w:rsid w:val="00125B72"/>
    <w:pPr>
      <w:bidi/>
    </w:pPr>
    <w:rPr>
      <w:sz w:val="22"/>
      <w:szCs w:val="22"/>
      <w:lang w:eastAsia="en-US"/>
    </w:rPr>
  </w:style>
  <w:style w:type="paragraph" w:styleId="Header">
    <w:name w:val="header"/>
    <w:basedOn w:val="Normal"/>
    <w:link w:val="HeaderChar"/>
    <w:uiPriority w:val="99"/>
    <w:semiHidden/>
    <w:unhideWhenUsed/>
    <w:rsid w:val="005F407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F4071"/>
  </w:style>
  <w:style w:type="paragraph" w:styleId="Footer">
    <w:name w:val="footer"/>
    <w:basedOn w:val="Normal"/>
    <w:link w:val="FooterChar"/>
    <w:uiPriority w:val="99"/>
    <w:semiHidden/>
    <w:unhideWhenUsed/>
    <w:rsid w:val="005F407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F40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ahmad@uqu.edu.sa" TargetMode="External"/><Relationship Id="rId13" Type="http://schemas.openxmlformats.org/officeDocument/2006/relationships/hyperlink" Target="http://www.alriyadh.com/2012/05/31/article74056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krishna.org/Impact_science_society.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yperlink" Target="http://www.citc.gov.s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B7955-403C-4F17-8B39-C11F6502E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21343</CharactersWithSpaces>
  <SharedDoc>false</SharedDoc>
  <HLinks>
    <vt:vector size="36" baseType="variant">
      <vt:variant>
        <vt:i4>3276856</vt:i4>
      </vt:variant>
      <vt:variant>
        <vt:i4>12</vt:i4>
      </vt:variant>
      <vt:variant>
        <vt:i4>0</vt:i4>
      </vt:variant>
      <vt:variant>
        <vt:i4>5</vt:i4>
      </vt:variant>
      <vt:variant>
        <vt:lpwstr>http://www.citc.gov.sa/</vt:lpwstr>
      </vt:variant>
      <vt:variant>
        <vt:lpwstr/>
      </vt:variant>
      <vt:variant>
        <vt:i4>4390987</vt:i4>
      </vt:variant>
      <vt:variant>
        <vt:i4>9</vt:i4>
      </vt:variant>
      <vt:variant>
        <vt:i4>0</vt:i4>
      </vt:variant>
      <vt:variant>
        <vt:i4>5</vt:i4>
      </vt:variant>
      <vt:variant>
        <vt:lpwstr>http://www.alriyadh.com/2012/05/31/article740563.html</vt:lpwstr>
      </vt:variant>
      <vt:variant>
        <vt:lpwstr/>
      </vt:variant>
      <vt:variant>
        <vt:i4>2555965</vt:i4>
      </vt:variant>
      <vt:variant>
        <vt:i4>6</vt:i4>
      </vt:variant>
      <vt:variant>
        <vt:i4>0</vt:i4>
      </vt:variant>
      <vt:variant>
        <vt:i4>5</vt:i4>
      </vt:variant>
      <vt:variant>
        <vt:lpwstr>http://pkrishna.org/Impact_science_society.html</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1900663</vt:i4>
      </vt:variant>
      <vt:variant>
        <vt:i4>0</vt:i4>
      </vt:variant>
      <vt:variant>
        <vt:i4>0</vt:i4>
      </vt:variant>
      <vt:variant>
        <vt:i4>5</vt:i4>
      </vt:variant>
      <vt:variant>
        <vt:lpwstr>mailto:Taahmad@uqu.edu.sa</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HESHAM AHMED SAID IBRAHIM HAFEZ</dc:creator>
  <cp:lastModifiedBy>Administrator</cp:lastModifiedBy>
  <cp:revision>5</cp:revision>
  <cp:lastPrinted>2014-03-06T05:38:00Z</cp:lastPrinted>
  <dcterms:created xsi:type="dcterms:W3CDTF">2014-03-05T10:23:00Z</dcterms:created>
  <dcterms:modified xsi:type="dcterms:W3CDTF">2014-03-06T05:39:00Z</dcterms:modified>
</cp:coreProperties>
</file>