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40" w:rsidRPr="002D2E35" w:rsidRDefault="00940A40" w:rsidP="00CB6B83">
      <w:pPr>
        <w:snapToGrid w:val="0"/>
        <w:ind w:right="4"/>
        <w:jc w:val="center"/>
        <w:rPr>
          <w:b/>
          <w:sz w:val="20"/>
        </w:rPr>
      </w:pPr>
      <w:r w:rsidRPr="002D2E35">
        <w:rPr>
          <w:b/>
          <w:sz w:val="20"/>
        </w:rPr>
        <w:t xml:space="preserve">Effect of </w:t>
      </w:r>
      <w:r w:rsidRPr="002D2E35">
        <w:rPr>
          <w:b/>
          <w:i/>
          <w:sz w:val="20"/>
        </w:rPr>
        <w:t>Lambda-</w:t>
      </w:r>
      <w:proofErr w:type="spellStart"/>
      <w:r w:rsidRPr="002D2E35">
        <w:rPr>
          <w:b/>
          <w:i/>
          <w:sz w:val="20"/>
        </w:rPr>
        <w:t>cyhalothrin</w:t>
      </w:r>
      <w:proofErr w:type="spellEnd"/>
      <w:r w:rsidRPr="002D2E35">
        <w:rPr>
          <w:b/>
          <w:i/>
          <w:sz w:val="20"/>
        </w:rPr>
        <w:t xml:space="preserve">, Ageratum </w:t>
      </w:r>
      <w:proofErr w:type="spellStart"/>
      <w:r w:rsidRPr="002D2E35">
        <w:rPr>
          <w:b/>
          <w:i/>
          <w:sz w:val="20"/>
        </w:rPr>
        <w:t>conyzoides</w:t>
      </w:r>
      <w:proofErr w:type="spellEnd"/>
      <w:r w:rsidRPr="002D2E35">
        <w:rPr>
          <w:b/>
          <w:i/>
          <w:sz w:val="20"/>
        </w:rPr>
        <w:t xml:space="preserve">, Cassia </w:t>
      </w:r>
      <w:proofErr w:type="spellStart"/>
      <w:r w:rsidRPr="002D2E35">
        <w:rPr>
          <w:b/>
          <w:i/>
          <w:sz w:val="20"/>
        </w:rPr>
        <w:t>hirsuta</w:t>
      </w:r>
      <w:proofErr w:type="spellEnd"/>
      <w:r w:rsidRPr="002D2E35">
        <w:rPr>
          <w:b/>
          <w:i/>
          <w:sz w:val="20"/>
        </w:rPr>
        <w:t xml:space="preserve"> and </w:t>
      </w:r>
      <w:proofErr w:type="spellStart"/>
      <w:r w:rsidRPr="002D2E35">
        <w:rPr>
          <w:b/>
          <w:i/>
          <w:sz w:val="20"/>
        </w:rPr>
        <w:t>Occimum</w:t>
      </w:r>
      <w:proofErr w:type="spellEnd"/>
      <w:r w:rsidRPr="002D2E35">
        <w:rPr>
          <w:b/>
          <w:i/>
          <w:sz w:val="20"/>
        </w:rPr>
        <w:t xml:space="preserve"> </w:t>
      </w:r>
      <w:proofErr w:type="spellStart"/>
      <w:r w:rsidRPr="002D2E35">
        <w:rPr>
          <w:b/>
          <w:i/>
          <w:sz w:val="20"/>
        </w:rPr>
        <w:t>grattissimum</w:t>
      </w:r>
      <w:proofErr w:type="spellEnd"/>
      <w:r w:rsidRPr="002D2E35">
        <w:rPr>
          <w:b/>
          <w:sz w:val="20"/>
        </w:rPr>
        <w:t xml:space="preserve"> on the control of okra flea beetles and its subsequent effect on yield and yield components </w:t>
      </w:r>
      <w:r w:rsidR="00764574" w:rsidRPr="002D2E35">
        <w:rPr>
          <w:b/>
          <w:sz w:val="20"/>
        </w:rPr>
        <w:t xml:space="preserve">of </w:t>
      </w:r>
      <w:r w:rsidRPr="002D2E35">
        <w:rPr>
          <w:b/>
          <w:sz w:val="20"/>
        </w:rPr>
        <w:t>okra.</w:t>
      </w:r>
    </w:p>
    <w:p w:rsidR="00940A40" w:rsidRPr="002D2E35" w:rsidRDefault="00940A40" w:rsidP="00CB6B83">
      <w:pPr>
        <w:snapToGrid w:val="0"/>
        <w:ind w:right="4"/>
        <w:jc w:val="center"/>
        <w:rPr>
          <w:b/>
          <w:sz w:val="20"/>
        </w:rPr>
      </w:pPr>
    </w:p>
    <w:p w:rsidR="00940A40" w:rsidRPr="002D2E35" w:rsidRDefault="00E17D8E" w:rsidP="00CB6B83">
      <w:pPr>
        <w:snapToGrid w:val="0"/>
        <w:ind w:right="4"/>
        <w:jc w:val="center"/>
        <w:rPr>
          <w:sz w:val="20"/>
          <w:szCs w:val="22"/>
        </w:rPr>
      </w:pPr>
      <w:proofErr w:type="spellStart"/>
      <w:r w:rsidRPr="002D2E35">
        <w:rPr>
          <w:sz w:val="20"/>
          <w:szCs w:val="22"/>
        </w:rPr>
        <w:t>Adekunle</w:t>
      </w:r>
      <w:proofErr w:type="spellEnd"/>
      <w:r w:rsidRPr="002D2E35">
        <w:rPr>
          <w:sz w:val="20"/>
          <w:szCs w:val="22"/>
        </w:rPr>
        <w:t xml:space="preserve"> </w:t>
      </w:r>
      <w:proofErr w:type="spellStart"/>
      <w:r w:rsidRPr="002D2E35">
        <w:rPr>
          <w:sz w:val="20"/>
          <w:szCs w:val="22"/>
        </w:rPr>
        <w:t>Adegboyega</w:t>
      </w:r>
      <w:proofErr w:type="spellEnd"/>
      <w:r w:rsidRPr="002D2E35">
        <w:rPr>
          <w:sz w:val="20"/>
          <w:szCs w:val="22"/>
        </w:rPr>
        <w:t xml:space="preserve"> </w:t>
      </w:r>
      <w:r w:rsidR="00940A40" w:rsidRPr="002D2E35">
        <w:rPr>
          <w:sz w:val="20"/>
          <w:szCs w:val="22"/>
        </w:rPr>
        <w:t>Obadofin</w:t>
      </w:r>
      <w:r w:rsidR="00657DC7" w:rsidRPr="002D2E35">
        <w:rPr>
          <w:sz w:val="20"/>
          <w:szCs w:val="22"/>
          <w:vertAlign w:val="superscript"/>
        </w:rPr>
        <w:t>1</w:t>
      </w:r>
      <w:r w:rsidR="00940A40" w:rsidRPr="002D2E35">
        <w:rPr>
          <w:sz w:val="20"/>
          <w:szCs w:val="22"/>
        </w:rPr>
        <w:t>, G</w:t>
      </w:r>
      <w:r w:rsidRPr="002D2E35">
        <w:rPr>
          <w:sz w:val="20"/>
          <w:szCs w:val="22"/>
        </w:rPr>
        <w:t>abriel</w:t>
      </w:r>
      <w:r w:rsidR="00CB6B83">
        <w:rPr>
          <w:sz w:val="20"/>
          <w:szCs w:val="22"/>
        </w:rPr>
        <w:t xml:space="preserve"> </w:t>
      </w:r>
      <w:proofErr w:type="spellStart"/>
      <w:r w:rsidR="00940A40" w:rsidRPr="002D2E35">
        <w:rPr>
          <w:sz w:val="20"/>
          <w:szCs w:val="22"/>
        </w:rPr>
        <w:t>A</w:t>
      </w:r>
      <w:r w:rsidRPr="002D2E35">
        <w:rPr>
          <w:sz w:val="20"/>
          <w:szCs w:val="22"/>
        </w:rPr>
        <w:t>dedotun</w:t>
      </w:r>
      <w:proofErr w:type="spellEnd"/>
      <w:r w:rsidRPr="002D2E35">
        <w:rPr>
          <w:sz w:val="20"/>
          <w:szCs w:val="22"/>
        </w:rPr>
        <w:t xml:space="preserve"> </w:t>
      </w:r>
      <w:r w:rsidR="00940A40" w:rsidRPr="002D2E35">
        <w:rPr>
          <w:sz w:val="20"/>
          <w:szCs w:val="22"/>
        </w:rPr>
        <w:t>S</w:t>
      </w:r>
      <w:r w:rsidRPr="002D2E35">
        <w:rPr>
          <w:sz w:val="20"/>
          <w:szCs w:val="22"/>
        </w:rPr>
        <w:t>unday</w:t>
      </w:r>
      <w:r w:rsidR="00940A40" w:rsidRPr="002D2E35">
        <w:rPr>
          <w:sz w:val="20"/>
          <w:szCs w:val="22"/>
        </w:rPr>
        <w:t xml:space="preserve"> Benson</w:t>
      </w:r>
      <w:r w:rsidR="00657DC7" w:rsidRPr="002D2E35">
        <w:rPr>
          <w:sz w:val="20"/>
          <w:szCs w:val="22"/>
          <w:vertAlign w:val="superscript"/>
        </w:rPr>
        <w:t>2</w:t>
      </w:r>
      <w:r w:rsidR="00940A40" w:rsidRPr="002D2E35">
        <w:rPr>
          <w:sz w:val="20"/>
          <w:szCs w:val="22"/>
        </w:rPr>
        <w:t xml:space="preserve">, </w:t>
      </w:r>
      <w:r w:rsidR="009C42BD" w:rsidRPr="002D2E35">
        <w:rPr>
          <w:sz w:val="20"/>
          <w:szCs w:val="22"/>
        </w:rPr>
        <w:t>*</w:t>
      </w:r>
      <w:proofErr w:type="spellStart"/>
      <w:r w:rsidR="001B72E3" w:rsidRPr="002D2E35">
        <w:rPr>
          <w:sz w:val="20"/>
          <w:szCs w:val="22"/>
        </w:rPr>
        <w:t>O</w:t>
      </w:r>
      <w:r w:rsidRPr="002D2E35">
        <w:rPr>
          <w:sz w:val="20"/>
          <w:szCs w:val="22"/>
        </w:rPr>
        <w:t>lufemi</w:t>
      </w:r>
      <w:proofErr w:type="spellEnd"/>
      <w:r w:rsidRPr="002D2E35">
        <w:rPr>
          <w:sz w:val="20"/>
          <w:szCs w:val="22"/>
        </w:rPr>
        <w:t xml:space="preserve"> </w:t>
      </w:r>
      <w:r w:rsidR="001B72E3" w:rsidRPr="002D2E35">
        <w:rPr>
          <w:sz w:val="20"/>
          <w:szCs w:val="22"/>
        </w:rPr>
        <w:t>S</w:t>
      </w:r>
      <w:r w:rsidRPr="002D2E35">
        <w:rPr>
          <w:sz w:val="20"/>
          <w:szCs w:val="22"/>
        </w:rPr>
        <w:t>unday</w:t>
      </w:r>
      <w:r w:rsidR="00940A40" w:rsidRPr="002D2E35">
        <w:rPr>
          <w:sz w:val="20"/>
          <w:szCs w:val="22"/>
        </w:rPr>
        <w:t xml:space="preserve"> Sosanya</w:t>
      </w:r>
      <w:r w:rsidR="00657DC7" w:rsidRPr="002D2E35">
        <w:rPr>
          <w:sz w:val="20"/>
          <w:szCs w:val="22"/>
          <w:vertAlign w:val="superscript"/>
        </w:rPr>
        <w:t>3</w:t>
      </w:r>
      <w:r w:rsidR="00940A40" w:rsidRPr="002D2E35">
        <w:rPr>
          <w:sz w:val="20"/>
          <w:szCs w:val="22"/>
        </w:rPr>
        <w:t xml:space="preserve"> </w:t>
      </w:r>
      <w:r w:rsidR="00EF658D" w:rsidRPr="002D2E35">
        <w:rPr>
          <w:sz w:val="20"/>
          <w:szCs w:val="22"/>
        </w:rPr>
        <w:t xml:space="preserve">and </w:t>
      </w:r>
      <w:proofErr w:type="spellStart"/>
      <w:r w:rsidR="00EF658D" w:rsidRPr="002D2E35">
        <w:rPr>
          <w:sz w:val="20"/>
          <w:szCs w:val="22"/>
        </w:rPr>
        <w:t>A</w:t>
      </w:r>
      <w:r w:rsidRPr="002D2E35">
        <w:rPr>
          <w:sz w:val="20"/>
          <w:szCs w:val="22"/>
        </w:rPr>
        <w:t>biodun</w:t>
      </w:r>
      <w:proofErr w:type="spellEnd"/>
      <w:r w:rsidRPr="002D2E35">
        <w:rPr>
          <w:sz w:val="20"/>
          <w:szCs w:val="22"/>
        </w:rPr>
        <w:t xml:space="preserve"> </w:t>
      </w:r>
      <w:r w:rsidR="00EF658D" w:rsidRPr="002D2E35">
        <w:rPr>
          <w:sz w:val="20"/>
          <w:szCs w:val="22"/>
        </w:rPr>
        <w:t>O. Joda</w:t>
      </w:r>
      <w:r w:rsidR="00657DC7" w:rsidRPr="002D2E35">
        <w:rPr>
          <w:sz w:val="20"/>
          <w:szCs w:val="22"/>
          <w:vertAlign w:val="superscript"/>
        </w:rPr>
        <w:t>3</w:t>
      </w:r>
    </w:p>
    <w:p w:rsidR="00E17D8E" w:rsidRPr="002D2E35" w:rsidRDefault="00E17D8E" w:rsidP="00CB6B83">
      <w:pPr>
        <w:snapToGrid w:val="0"/>
        <w:ind w:right="4"/>
        <w:jc w:val="center"/>
        <w:rPr>
          <w:sz w:val="20"/>
          <w:szCs w:val="22"/>
        </w:rPr>
      </w:pPr>
    </w:p>
    <w:p w:rsidR="00657DC7" w:rsidRPr="002D2E35" w:rsidRDefault="00657DC7" w:rsidP="00CB6B83">
      <w:pPr>
        <w:snapToGrid w:val="0"/>
        <w:ind w:right="4"/>
        <w:jc w:val="center"/>
        <w:rPr>
          <w:sz w:val="20"/>
          <w:szCs w:val="22"/>
        </w:rPr>
      </w:pPr>
      <w:r w:rsidRPr="002D2E35">
        <w:rPr>
          <w:sz w:val="20"/>
          <w:szCs w:val="22"/>
          <w:vertAlign w:val="superscript"/>
        </w:rPr>
        <w:t>1</w:t>
      </w:r>
      <w:r w:rsidRPr="002D2E35">
        <w:rPr>
          <w:sz w:val="20"/>
          <w:szCs w:val="22"/>
        </w:rPr>
        <w:t xml:space="preserve">Department of Biological Sciences, </w:t>
      </w:r>
      <w:proofErr w:type="spellStart"/>
      <w:r w:rsidRPr="002D2E35">
        <w:rPr>
          <w:sz w:val="20"/>
          <w:szCs w:val="22"/>
        </w:rPr>
        <w:t>Ondo</w:t>
      </w:r>
      <w:proofErr w:type="spellEnd"/>
      <w:r w:rsidRPr="002D2E35">
        <w:rPr>
          <w:sz w:val="20"/>
          <w:szCs w:val="22"/>
        </w:rPr>
        <w:t xml:space="preserve"> State University of Science &amp; Technology, </w:t>
      </w:r>
      <w:proofErr w:type="spellStart"/>
      <w:r w:rsidRPr="002D2E35">
        <w:rPr>
          <w:sz w:val="20"/>
          <w:szCs w:val="22"/>
        </w:rPr>
        <w:t>Okitipupa</w:t>
      </w:r>
      <w:proofErr w:type="spellEnd"/>
      <w:r w:rsidRPr="002D2E35">
        <w:rPr>
          <w:sz w:val="20"/>
          <w:szCs w:val="22"/>
        </w:rPr>
        <w:t xml:space="preserve">. </w:t>
      </w:r>
      <w:proofErr w:type="spellStart"/>
      <w:r w:rsidRPr="002D2E35">
        <w:rPr>
          <w:sz w:val="20"/>
          <w:szCs w:val="22"/>
        </w:rPr>
        <w:t>Ondo</w:t>
      </w:r>
      <w:proofErr w:type="spellEnd"/>
      <w:r w:rsidRPr="002D2E35">
        <w:rPr>
          <w:sz w:val="20"/>
          <w:szCs w:val="22"/>
        </w:rPr>
        <w:t xml:space="preserve"> </w:t>
      </w:r>
      <w:r w:rsidR="00E17D8E" w:rsidRPr="002D2E35">
        <w:rPr>
          <w:sz w:val="20"/>
          <w:szCs w:val="22"/>
        </w:rPr>
        <w:t>State.</w:t>
      </w:r>
      <w:r w:rsidR="00AD70FF" w:rsidRPr="002D2E35">
        <w:rPr>
          <w:sz w:val="20"/>
          <w:szCs w:val="22"/>
        </w:rPr>
        <w:t xml:space="preserve"> Nigeria</w:t>
      </w:r>
    </w:p>
    <w:p w:rsidR="00657DC7" w:rsidRPr="002D2E35" w:rsidRDefault="00657DC7" w:rsidP="00CB6B83">
      <w:pPr>
        <w:snapToGrid w:val="0"/>
        <w:ind w:right="4"/>
        <w:jc w:val="center"/>
        <w:rPr>
          <w:sz w:val="20"/>
          <w:szCs w:val="22"/>
        </w:rPr>
      </w:pPr>
      <w:r w:rsidRPr="002D2E35">
        <w:rPr>
          <w:sz w:val="20"/>
          <w:szCs w:val="22"/>
          <w:vertAlign w:val="superscript"/>
        </w:rPr>
        <w:t>2</w:t>
      </w:r>
      <w:r w:rsidRPr="002D2E35">
        <w:rPr>
          <w:sz w:val="20"/>
          <w:szCs w:val="22"/>
        </w:rPr>
        <w:t xml:space="preserve">Department of Crop Protection, Lagos State Polytechnic, </w:t>
      </w:r>
      <w:proofErr w:type="spellStart"/>
      <w:r w:rsidRPr="002D2E35">
        <w:rPr>
          <w:sz w:val="20"/>
          <w:szCs w:val="22"/>
        </w:rPr>
        <w:t>Ikorodu</w:t>
      </w:r>
      <w:proofErr w:type="spellEnd"/>
      <w:r w:rsidRPr="002D2E35">
        <w:rPr>
          <w:sz w:val="20"/>
          <w:szCs w:val="22"/>
        </w:rPr>
        <w:t>. Lagos State</w:t>
      </w:r>
      <w:r w:rsidR="00AD70FF" w:rsidRPr="002D2E35">
        <w:rPr>
          <w:sz w:val="20"/>
          <w:szCs w:val="22"/>
        </w:rPr>
        <w:t>. Nigeria</w:t>
      </w:r>
    </w:p>
    <w:p w:rsidR="001B72E3" w:rsidRPr="002D2E35" w:rsidRDefault="00657DC7" w:rsidP="00CB6B83">
      <w:pPr>
        <w:snapToGrid w:val="0"/>
        <w:ind w:right="4"/>
        <w:jc w:val="center"/>
        <w:rPr>
          <w:sz w:val="20"/>
          <w:szCs w:val="22"/>
          <w:vertAlign w:val="superscript"/>
        </w:rPr>
      </w:pPr>
      <w:r w:rsidRPr="002D2E35">
        <w:rPr>
          <w:sz w:val="20"/>
          <w:szCs w:val="22"/>
          <w:vertAlign w:val="superscript"/>
        </w:rPr>
        <w:t>3</w:t>
      </w:r>
      <w:r w:rsidR="001B72E3" w:rsidRPr="002D2E35">
        <w:rPr>
          <w:sz w:val="20"/>
          <w:szCs w:val="22"/>
        </w:rPr>
        <w:t xml:space="preserve">Department of Crop Production, </w:t>
      </w:r>
      <w:proofErr w:type="spellStart"/>
      <w:r w:rsidR="001B72E3" w:rsidRPr="002D2E35">
        <w:rPr>
          <w:sz w:val="20"/>
          <w:szCs w:val="22"/>
        </w:rPr>
        <w:t>Olabisi</w:t>
      </w:r>
      <w:proofErr w:type="spellEnd"/>
      <w:r w:rsidR="001B72E3" w:rsidRPr="002D2E35">
        <w:rPr>
          <w:sz w:val="20"/>
          <w:szCs w:val="22"/>
        </w:rPr>
        <w:t xml:space="preserve"> </w:t>
      </w:r>
      <w:proofErr w:type="spellStart"/>
      <w:r w:rsidR="001B72E3" w:rsidRPr="002D2E35">
        <w:rPr>
          <w:sz w:val="20"/>
          <w:szCs w:val="22"/>
        </w:rPr>
        <w:t>Onabanjo</w:t>
      </w:r>
      <w:proofErr w:type="spellEnd"/>
      <w:r w:rsidR="001B72E3" w:rsidRPr="002D2E35">
        <w:rPr>
          <w:sz w:val="20"/>
          <w:szCs w:val="22"/>
        </w:rPr>
        <w:t xml:space="preserve"> University,</w:t>
      </w:r>
    </w:p>
    <w:p w:rsidR="00940A40" w:rsidRPr="002D2E35" w:rsidRDefault="001B72E3" w:rsidP="00CB6B83">
      <w:pPr>
        <w:snapToGrid w:val="0"/>
        <w:ind w:right="4"/>
        <w:jc w:val="center"/>
        <w:rPr>
          <w:sz w:val="20"/>
          <w:szCs w:val="22"/>
        </w:rPr>
      </w:pPr>
      <w:r w:rsidRPr="002D2E35">
        <w:rPr>
          <w:sz w:val="20"/>
          <w:szCs w:val="22"/>
        </w:rPr>
        <w:t xml:space="preserve">PMB0012 </w:t>
      </w:r>
      <w:proofErr w:type="spellStart"/>
      <w:r w:rsidRPr="002D2E35">
        <w:rPr>
          <w:sz w:val="20"/>
          <w:szCs w:val="22"/>
        </w:rPr>
        <w:t>Yewa</w:t>
      </w:r>
      <w:proofErr w:type="spellEnd"/>
      <w:r w:rsidRPr="002D2E35">
        <w:rPr>
          <w:sz w:val="20"/>
          <w:szCs w:val="22"/>
        </w:rPr>
        <w:t xml:space="preserve"> Campus, </w:t>
      </w:r>
      <w:proofErr w:type="spellStart"/>
      <w:r w:rsidRPr="002D2E35">
        <w:rPr>
          <w:sz w:val="20"/>
          <w:szCs w:val="22"/>
        </w:rPr>
        <w:t>Ayetoro</w:t>
      </w:r>
      <w:proofErr w:type="spellEnd"/>
      <w:r w:rsidRPr="002D2E35">
        <w:rPr>
          <w:sz w:val="20"/>
          <w:szCs w:val="22"/>
        </w:rPr>
        <w:t xml:space="preserve">, </w:t>
      </w:r>
      <w:proofErr w:type="spellStart"/>
      <w:r w:rsidRPr="002D2E35">
        <w:rPr>
          <w:sz w:val="20"/>
          <w:szCs w:val="22"/>
        </w:rPr>
        <w:t>Ogun</w:t>
      </w:r>
      <w:proofErr w:type="spellEnd"/>
      <w:r w:rsidR="00940A40" w:rsidRPr="002D2E35">
        <w:rPr>
          <w:sz w:val="20"/>
          <w:szCs w:val="22"/>
        </w:rPr>
        <w:t xml:space="preserve"> </w:t>
      </w:r>
      <w:proofErr w:type="spellStart"/>
      <w:r w:rsidR="00940A40" w:rsidRPr="002D2E35">
        <w:rPr>
          <w:sz w:val="20"/>
          <w:szCs w:val="22"/>
        </w:rPr>
        <w:t>State.</w:t>
      </w:r>
      <w:r w:rsidR="00AD70FF" w:rsidRPr="002D2E35">
        <w:rPr>
          <w:sz w:val="20"/>
          <w:szCs w:val="22"/>
        </w:rPr>
        <w:t>Nigeria</w:t>
      </w:r>
      <w:proofErr w:type="spellEnd"/>
    </w:p>
    <w:p w:rsidR="001B72E3" w:rsidRPr="002D2E35" w:rsidRDefault="009C42BD" w:rsidP="00CB6B83">
      <w:pPr>
        <w:snapToGrid w:val="0"/>
        <w:ind w:right="4"/>
        <w:jc w:val="center"/>
        <w:rPr>
          <w:sz w:val="20"/>
          <w:szCs w:val="22"/>
        </w:rPr>
      </w:pPr>
      <w:r w:rsidRPr="002D2E35">
        <w:rPr>
          <w:sz w:val="20"/>
          <w:szCs w:val="22"/>
        </w:rPr>
        <w:t>*</w:t>
      </w:r>
      <w:r w:rsidR="001B72E3" w:rsidRPr="002D2E35">
        <w:rPr>
          <w:sz w:val="20"/>
          <w:szCs w:val="22"/>
        </w:rPr>
        <w:t xml:space="preserve">E-mail: </w:t>
      </w:r>
      <w:hyperlink r:id="rId7" w:history="1">
        <w:r w:rsidR="00CB6B83" w:rsidRPr="008968AB">
          <w:rPr>
            <w:rStyle w:val="Hyperlink"/>
            <w:sz w:val="20"/>
            <w:szCs w:val="22"/>
          </w:rPr>
          <w:t>olufemiadsosanya@yahoo.com</w:t>
        </w:r>
      </w:hyperlink>
      <w:r w:rsidR="00CB6B83">
        <w:rPr>
          <w:sz w:val="20"/>
          <w:szCs w:val="22"/>
        </w:rPr>
        <w:t xml:space="preserve"> </w:t>
      </w:r>
    </w:p>
    <w:p w:rsidR="00940A40" w:rsidRPr="002D2E35" w:rsidRDefault="00940A40" w:rsidP="002D2E35">
      <w:pPr>
        <w:snapToGrid w:val="0"/>
        <w:jc w:val="center"/>
        <w:rPr>
          <w:sz w:val="20"/>
        </w:rPr>
      </w:pPr>
    </w:p>
    <w:p w:rsidR="00940A40" w:rsidRPr="002D2E35" w:rsidRDefault="00F32AF7" w:rsidP="002D2E35">
      <w:pPr>
        <w:snapToGrid w:val="0"/>
        <w:jc w:val="both"/>
        <w:rPr>
          <w:b/>
          <w:sz w:val="20"/>
        </w:rPr>
      </w:pPr>
      <w:r w:rsidRPr="002D2E35">
        <w:rPr>
          <w:b/>
          <w:sz w:val="20"/>
        </w:rPr>
        <w:t xml:space="preserve">Abstract: </w:t>
      </w:r>
      <w:proofErr w:type="spellStart"/>
      <w:r w:rsidR="00940A40" w:rsidRPr="002D2E35">
        <w:rPr>
          <w:sz w:val="20"/>
        </w:rPr>
        <w:t>Acqueous</w:t>
      </w:r>
      <w:proofErr w:type="spellEnd"/>
      <w:r w:rsidR="00940A40" w:rsidRPr="002D2E35">
        <w:rPr>
          <w:sz w:val="20"/>
        </w:rPr>
        <w:t xml:space="preserve"> leaf extract of </w:t>
      </w:r>
      <w:r w:rsidR="00940A40" w:rsidRPr="002D2E35">
        <w:rPr>
          <w:i/>
          <w:sz w:val="20"/>
        </w:rPr>
        <w:t xml:space="preserve">Cassia </w:t>
      </w:r>
      <w:proofErr w:type="spellStart"/>
      <w:r w:rsidR="00940A40" w:rsidRPr="002D2E35">
        <w:rPr>
          <w:i/>
          <w:sz w:val="20"/>
        </w:rPr>
        <w:t>hirsuta</w:t>
      </w:r>
      <w:proofErr w:type="spellEnd"/>
      <w:r w:rsidR="00940A40" w:rsidRPr="002D2E35">
        <w:rPr>
          <w:sz w:val="20"/>
        </w:rPr>
        <w:t xml:space="preserve"> (Stinking cassia), </w:t>
      </w:r>
      <w:r w:rsidR="00940A40" w:rsidRPr="002D2E35">
        <w:rPr>
          <w:i/>
          <w:sz w:val="20"/>
        </w:rPr>
        <w:t xml:space="preserve">Ageratum </w:t>
      </w:r>
      <w:proofErr w:type="spellStart"/>
      <w:r w:rsidR="00940A40" w:rsidRPr="002D2E35">
        <w:rPr>
          <w:i/>
          <w:sz w:val="20"/>
        </w:rPr>
        <w:t>conyzoides</w:t>
      </w:r>
      <w:proofErr w:type="spellEnd"/>
      <w:r w:rsidR="00E17D8E" w:rsidRPr="002D2E35">
        <w:rPr>
          <w:sz w:val="20"/>
        </w:rPr>
        <w:t xml:space="preserve"> (Goat</w:t>
      </w:r>
      <w:r w:rsidRPr="002D2E35">
        <w:rPr>
          <w:sz w:val="20"/>
        </w:rPr>
        <w:t xml:space="preserve"> </w:t>
      </w:r>
      <w:r w:rsidR="00E17D8E" w:rsidRPr="002D2E35">
        <w:rPr>
          <w:sz w:val="20"/>
        </w:rPr>
        <w:t>weed)</w:t>
      </w:r>
      <w:r w:rsidR="00940A40" w:rsidRPr="002D2E35">
        <w:rPr>
          <w:sz w:val="20"/>
        </w:rPr>
        <w:t xml:space="preserve">and </w:t>
      </w:r>
      <w:proofErr w:type="spellStart"/>
      <w:r w:rsidR="00940A40" w:rsidRPr="002D2E35">
        <w:rPr>
          <w:i/>
          <w:sz w:val="20"/>
        </w:rPr>
        <w:t>Occimum</w:t>
      </w:r>
      <w:proofErr w:type="spellEnd"/>
      <w:r w:rsidR="00940A40" w:rsidRPr="002D2E35">
        <w:rPr>
          <w:i/>
          <w:sz w:val="20"/>
        </w:rPr>
        <w:t xml:space="preserve"> </w:t>
      </w:r>
      <w:proofErr w:type="spellStart"/>
      <w:r w:rsidR="00940A40" w:rsidRPr="002D2E35">
        <w:rPr>
          <w:i/>
          <w:sz w:val="20"/>
        </w:rPr>
        <w:t>grattissimum</w:t>
      </w:r>
      <w:proofErr w:type="spellEnd"/>
      <w:r w:rsidR="00940A40" w:rsidRPr="002D2E35">
        <w:rPr>
          <w:sz w:val="20"/>
        </w:rPr>
        <w:t xml:space="preserve"> (Bitter basil) at three different levels (100%, 75% and 50%) and recommended rate of </w:t>
      </w:r>
      <w:r w:rsidR="00940A40" w:rsidRPr="002D2E35">
        <w:rPr>
          <w:i/>
          <w:sz w:val="20"/>
        </w:rPr>
        <w:t>Lambda-</w:t>
      </w:r>
      <w:proofErr w:type="spellStart"/>
      <w:r w:rsidR="00940A40" w:rsidRPr="002D2E35">
        <w:rPr>
          <w:i/>
          <w:sz w:val="20"/>
        </w:rPr>
        <w:t>cyhalothrin</w:t>
      </w:r>
      <w:proofErr w:type="spellEnd"/>
      <w:r w:rsidR="00940A40" w:rsidRPr="002D2E35">
        <w:rPr>
          <w:sz w:val="20"/>
        </w:rPr>
        <w:t xml:space="preserve"> at 800ml/ha were used for the control of okra flea beetle at two locations</w:t>
      </w:r>
      <w:r w:rsidR="0008274D" w:rsidRPr="002D2E35">
        <w:rPr>
          <w:sz w:val="20"/>
        </w:rPr>
        <w:t xml:space="preserve"> </w:t>
      </w:r>
      <w:r w:rsidR="00940A40" w:rsidRPr="002D2E35">
        <w:rPr>
          <w:sz w:val="20"/>
        </w:rPr>
        <w:t>(</w:t>
      </w:r>
      <w:proofErr w:type="spellStart"/>
      <w:r w:rsidR="00940A40" w:rsidRPr="002D2E35">
        <w:rPr>
          <w:sz w:val="20"/>
        </w:rPr>
        <w:t>Ayetoro</w:t>
      </w:r>
      <w:proofErr w:type="spellEnd"/>
      <w:r w:rsidR="00940A40" w:rsidRPr="002D2E35">
        <w:rPr>
          <w:sz w:val="20"/>
        </w:rPr>
        <w:t xml:space="preserve"> and </w:t>
      </w:r>
      <w:proofErr w:type="spellStart"/>
      <w:r w:rsidR="00940A40" w:rsidRPr="002D2E35">
        <w:rPr>
          <w:sz w:val="20"/>
        </w:rPr>
        <w:t>Ikorodu</w:t>
      </w:r>
      <w:proofErr w:type="spellEnd"/>
      <w:r w:rsidR="00940A40" w:rsidRPr="002D2E35">
        <w:rPr>
          <w:sz w:val="20"/>
        </w:rPr>
        <w:t>). Results obtained indica</w:t>
      </w:r>
      <w:r w:rsidR="00764574" w:rsidRPr="002D2E35">
        <w:rPr>
          <w:sz w:val="20"/>
        </w:rPr>
        <w:t xml:space="preserve">ted that the botanicals tested </w:t>
      </w:r>
      <w:r w:rsidR="00940A40" w:rsidRPr="002D2E35">
        <w:rPr>
          <w:sz w:val="20"/>
        </w:rPr>
        <w:t xml:space="preserve">in </w:t>
      </w:r>
      <w:proofErr w:type="spellStart"/>
      <w:r w:rsidR="00940A40" w:rsidRPr="002D2E35">
        <w:rPr>
          <w:sz w:val="20"/>
        </w:rPr>
        <w:t>Ayetoro</w:t>
      </w:r>
      <w:proofErr w:type="spellEnd"/>
      <w:r w:rsidR="00940A40" w:rsidRPr="002D2E35">
        <w:rPr>
          <w:sz w:val="20"/>
        </w:rPr>
        <w:t xml:space="preserve"> had significant effects</w:t>
      </w:r>
      <w:r w:rsidR="006E6258" w:rsidRPr="002D2E35">
        <w:rPr>
          <w:sz w:val="20"/>
        </w:rPr>
        <w:t xml:space="preserve"> (P =0.05)</w:t>
      </w:r>
      <w:r w:rsidR="00940A40" w:rsidRPr="002D2E35">
        <w:rPr>
          <w:sz w:val="20"/>
        </w:rPr>
        <w:t xml:space="preserve"> on number of fruits per plant, fruit per plot, pods per hectare and total fruit yield in tons per hectare</w:t>
      </w:r>
      <w:r w:rsidR="00A926DD" w:rsidRPr="002D2E35">
        <w:rPr>
          <w:sz w:val="20"/>
        </w:rPr>
        <w:t xml:space="preserve"> over that in </w:t>
      </w:r>
      <w:proofErr w:type="spellStart"/>
      <w:r w:rsidR="00A926DD" w:rsidRPr="002D2E35">
        <w:rPr>
          <w:sz w:val="20"/>
        </w:rPr>
        <w:t>Ikorodu</w:t>
      </w:r>
      <w:proofErr w:type="spellEnd"/>
      <w:r w:rsidR="00940A40" w:rsidRPr="002D2E35">
        <w:rPr>
          <w:sz w:val="20"/>
        </w:rPr>
        <w:t xml:space="preserve">. Insecticides method of extraction and their concentration had significant effects </w:t>
      </w:r>
      <w:r w:rsidR="006E6258" w:rsidRPr="002D2E35">
        <w:rPr>
          <w:sz w:val="20"/>
        </w:rPr>
        <w:t xml:space="preserve">(P=0.05) </w:t>
      </w:r>
      <w:r w:rsidR="00940A40" w:rsidRPr="002D2E35">
        <w:rPr>
          <w:sz w:val="20"/>
        </w:rPr>
        <w:t xml:space="preserve">on the yield and yield components measured. </w:t>
      </w:r>
      <w:r w:rsidR="00940A40" w:rsidRPr="002D2E35">
        <w:rPr>
          <w:i/>
          <w:sz w:val="20"/>
        </w:rPr>
        <w:t>Lambda-</w:t>
      </w:r>
      <w:proofErr w:type="spellStart"/>
      <w:r w:rsidR="00940A40" w:rsidRPr="002D2E35">
        <w:rPr>
          <w:i/>
          <w:sz w:val="20"/>
        </w:rPr>
        <w:t>cyhalothrin</w:t>
      </w:r>
      <w:proofErr w:type="spellEnd"/>
      <w:r w:rsidR="00940A40" w:rsidRPr="002D2E35">
        <w:rPr>
          <w:sz w:val="20"/>
        </w:rPr>
        <w:t xml:space="preserve"> performance exceeded cold and hot water method of extraction in all the </w:t>
      </w:r>
      <w:proofErr w:type="spellStart"/>
      <w:r w:rsidR="00940A40" w:rsidRPr="002D2E35">
        <w:rPr>
          <w:sz w:val="20"/>
        </w:rPr>
        <w:t>parameters.Control</w:t>
      </w:r>
      <w:proofErr w:type="spellEnd"/>
      <w:r w:rsidR="00940A40" w:rsidRPr="002D2E35">
        <w:rPr>
          <w:sz w:val="20"/>
        </w:rPr>
        <w:t xml:space="preserve"> plot was the least followed by </w:t>
      </w:r>
      <w:r w:rsidR="00940A40" w:rsidRPr="002D2E35">
        <w:rPr>
          <w:i/>
          <w:sz w:val="20"/>
        </w:rPr>
        <w:t xml:space="preserve">O. </w:t>
      </w:r>
      <w:proofErr w:type="spellStart"/>
      <w:r w:rsidR="00940A40" w:rsidRPr="002D2E35">
        <w:rPr>
          <w:i/>
          <w:sz w:val="20"/>
        </w:rPr>
        <w:t>grattissimum</w:t>
      </w:r>
      <w:proofErr w:type="spellEnd"/>
      <w:r w:rsidR="00940A40" w:rsidRPr="002D2E35">
        <w:rPr>
          <w:i/>
          <w:sz w:val="20"/>
        </w:rPr>
        <w:t xml:space="preserve">. A. </w:t>
      </w:r>
      <w:proofErr w:type="spellStart"/>
      <w:r w:rsidR="00940A40" w:rsidRPr="002D2E35">
        <w:rPr>
          <w:i/>
          <w:sz w:val="20"/>
        </w:rPr>
        <w:t>conyzoides</w:t>
      </w:r>
      <w:proofErr w:type="spellEnd"/>
      <w:r w:rsidR="00940A40" w:rsidRPr="002D2E35">
        <w:rPr>
          <w:sz w:val="20"/>
        </w:rPr>
        <w:t xml:space="preserve"> performed best among</w:t>
      </w:r>
      <w:r w:rsidR="006E6258" w:rsidRPr="002D2E35">
        <w:rPr>
          <w:sz w:val="20"/>
        </w:rPr>
        <w:t>st</w:t>
      </w:r>
      <w:r w:rsidR="00940A40" w:rsidRPr="002D2E35">
        <w:rPr>
          <w:sz w:val="20"/>
        </w:rPr>
        <w:t xml:space="preserve"> the botanicals in total fruit yield per hectare and </w:t>
      </w:r>
      <w:r w:rsidR="00940A40" w:rsidRPr="002D2E35">
        <w:rPr>
          <w:i/>
          <w:sz w:val="20"/>
        </w:rPr>
        <w:t xml:space="preserve">C. </w:t>
      </w:r>
      <w:proofErr w:type="spellStart"/>
      <w:r w:rsidR="00940A40" w:rsidRPr="002D2E35">
        <w:rPr>
          <w:i/>
          <w:sz w:val="20"/>
        </w:rPr>
        <w:t>hirsuta</w:t>
      </w:r>
      <w:proofErr w:type="spellEnd"/>
      <w:r w:rsidR="00940A40" w:rsidRPr="002D2E35">
        <w:rPr>
          <w:sz w:val="20"/>
        </w:rPr>
        <w:t xml:space="preserve"> produced </w:t>
      </w:r>
      <w:r w:rsidR="00764574" w:rsidRPr="002D2E35">
        <w:rPr>
          <w:sz w:val="20"/>
        </w:rPr>
        <w:t xml:space="preserve">the </w:t>
      </w:r>
      <w:r w:rsidR="00940A40" w:rsidRPr="002D2E35">
        <w:rPr>
          <w:sz w:val="20"/>
        </w:rPr>
        <w:t>best result in terms of number of fruits per plant, fruits per plot and number of pods per hectare.</w:t>
      </w:r>
    </w:p>
    <w:p w:rsidR="00D944C5" w:rsidRPr="002D2E35" w:rsidRDefault="00D944C5" w:rsidP="002D2E35">
      <w:pPr>
        <w:snapToGrid w:val="0"/>
        <w:jc w:val="both"/>
        <w:rPr>
          <w:sz w:val="20"/>
          <w:szCs w:val="20"/>
          <w:lang w:eastAsia="zh-CN"/>
        </w:rPr>
      </w:pPr>
      <w:r w:rsidRPr="002D2E35">
        <w:rPr>
          <w:bCs/>
          <w:sz w:val="20"/>
          <w:szCs w:val="20"/>
        </w:rPr>
        <w:t>[</w:t>
      </w:r>
      <w:proofErr w:type="spellStart"/>
      <w:r w:rsidR="002D2E35" w:rsidRPr="002D2E35">
        <w:rPr>
          <w:sz w:val="20"/>
          <w:szCs w:val="22"/>
        </w:rPr>
        <w:t>Adekunle</w:t>
      </w:r>
      <w:proofErr w:type="spellEnd"/>
      <w:r w:rsidR="002D2E35" w:rsidRPr="002D2E35">
        <w:rPr>
          <w:sz w:val="20"/>
          <w:szCs w:val="22"/>
        </w:rPr>
        <w:t xml:space="preserve"> </w:t>
      </w:r>
      <w:proofErr w:type="spellStart"/>
      <w:r w:rsidR="002D2E35" w:rsidRPr="002D2E35">
        <w:rPr>
          <w:sz w:val="20"/>
          <w:szCs w:val="22"/>
        </w:rPr>
        <w:t>Adegboyega</w:t>
      </w:r>
      <w:proofErr w:type="spellEnd"/>
      <w:r w:rsidR="002D2E35" w:rsidRPr="002D2E35">
        <w:rPr>
          <w:sz w:val="20"/>
          <w:szCs w:val="22"/>
        </w:rPr>
        <w:t xml:space="preserve"> </w:t>
      </w:r>
      <w:proofErr w:type="spellStart"/>
      <w:r w:rsidR="002D2E35" w:rsidRPr="002D2E35">
        <w:rPr>
          <w:sz w:val="20"/>
          <w:szCs w:val="22"/>
        </w:rPr>
        <w:t>Obadofin</w:t>
      </w:r>
      <w:proofErr w:type="spellEnd"/>
      <w:r w:rsidR="002D2E35" w:rsidRPr="002D2E35">
        <w:rPr>
          <w:sz w:val="20"/>
          <w:szCs w:val="22"/>
        </w:rPr>
        <w:t>, Gabriel</w:t>
      </w:r>
      <w:r w:rsidR="00CB6B83">
        <w:rPr>
          <w:sz w:val="20"/>
          <w:szCs w:val="22"/>
        </w:rPr>
        <w:t xml:space="preserve"> </w:t>
      </w:r>
      <w:proofErr w:type="spellStart"/>
      <w:r w:rsidR="002D2E35" w:rsidRPr="002D2E35">
        <w:rPr>
          <w:sz w:val="20"/>
          <w:szCs w:val="22"/>
        </w:rPr>
        <w:t>Adedotun</w:t>
      </w:r>
      <w:proofErr w:type="spellEnd"/>
      <w:r w:rsidR="002D2E35" w:rsidRPr="002D2E35">
        <w:rPr>
          <w:sz w:val="20"/>
          <w:szCs w:val="22"/>
        </w:rPr>
        <w:t xml:space="preserve"> Sunday Benson, </w:t>
      </w:r>
      <w:proofErr w:type="spellStart"/>
      <w:r w:rsidR="002D2E35" w:rsidRPr="002D2E35">
        <w:rPr>
          <w:sz w:val="20"/>
          <w:szCs w:val="22"/>
        </w:rPr>
        <w:t>Olufemi</w:t>
      </w:r>
      <w:proofErr w:type="spellEnd"/>
      <w:r w:rsidR="002D2E35" w:rsidRPr="002D2E35">
        <w:rPr>
          <w:sz w:val="20"/>
          <w:szCs w:val="22"/>
        </w:rPr>
        <w:t xml:space="preserve"> Sunday </w:t>
      </w:r>
      <w:proofErr w:type="spellStart"/>
      <w:r w:rsidR="002D2E35" w:rsidRPr="002D2E35">
        <w:rPr>
          <w:sz w:val="20"/>
          <w:szCs w:val="22"/>
        </w:rPr>
        <w:t>Sosanya</w:t>
      </w:r>
      <w:proofErr w:type="spellEnd"/>
      <w:r w:rsidR="002D2E35">
        <w:rPr>
          <w:sz w:val="20"/>
          <w:szCs w:val="22"/>
          <w:vertAlign w:val="superscript"/>
        </w:rPr>
        <w:t xml:space="preserve"> </w:t>
      </w:r>
      <w:r w:rsidR="002D2E35" w:rsidRPr="002D2E35">
        <w:rPr>
          <w:sz w:val="20"/>
          <w:szCs w:val="22"/>
        </w:rPr>
        <w:t xml:space="preserve"> and </w:t>
      </w:r>
      <w:proofErr w:type="spellStart"/>
      <w:r w:rsidR="002D2E35" w:rsidRPr="002D2E35">
        <w:rPr>
          <w:sz w:val="20"/>
          <w:szCs w:val="22"/>
        </w:rPr>
        <w:t>Abiodun</w:t>
      </w:r>
      <w:proofErr w:type="spellEnd"/>
      <w:r w:rsidR="002D2E35" w:rsidRPr="002D2E35">
        <w:rPr>
          <w:sz w:val="20"/>
          <w:szCs w:val="22"/>
        </w:rPr>
        <w:t xml:space="preserve"> O. </w:t>
      </w:r>
      <w:proofErr w:type="spellStart"/>
      <w:r w:rsidR="002D2E35" w:rsidRPr="002D2E35">
        <w:rPr>
          <w:sz w:val="20"/>
          <w:szCs w:val="22"/>
        </w:rPr>
        <w:t>Joda</w:t>
      </w:r>
      <w:proofErr w:type="spellEnd"/>
      <w:r w:rsidRPr="002D2E35">
        <w:rPr>
          <w:sz w:val="20"/>
          <w:szCs w:val="20"/>
        </w:rPr>
        <w:t>.</w:t>
      </w:r>
      <w:r w:rsidRPr="002D2E35">
        <w:rPr>
          <w:rFonts w:hint="eastAsia"/>
          <w:b/>
          <w:bCs/>
          <w:sz w:val="20"/>
          <w:szCs w:val="20"/>
          <w:lang w:bidi="fa-IR"/>
        </w:rPr>
        <w:t xml:space="preserve"> </w:t>
      </w:r>
      <w:r w:rsidR="002D2E35" w:rsidRPr="002D2E35">
        <w:rPr>
          <w:b/>
          <w:sz w:val="20"/>
        </w:rPr>
        <w:t xml:space="preserve">Effect of </w:t>
      </w:r>
      <w:r w:rsidR="002D2E35" w:rsidRPr="002D2E35">
        <w:rPr>
          <w:b/>
          <w:i/>
          <w:sz w:val="20"/>
        </w:rPr>
        <w:t>Lambda-</w:t>
      </w:r>
      <w:proofErr w:type="spellStart"/>
      <w:r w:rsidR="002D2E35" w:rsidRPr="002D2E35">
        <w:rPr>
          <w:b/>
          <w:i/>
          <w:sz w:val="20"/>
        </w:rPr>
        <w:t>cyhalothrin</w:t>
      </w:r>
      <w:proofErr w:type="spellEnd"/>
      <w:r w:rsidR="002D2E35" w:rsidRPr="002D2E35">
        <w:rPr>
          <w:b/>
          <w:i/>
          <w:sz w:val="20"/>
        </w:rPr>
        <w:t xml:space="preserve">, Ageratum </w:t>
      </w:r>
      <w:proofErr w:type="spellStart"/>
      <w:r w:rsidR="002D2E35" w:rsidRPr="002D2E35">
        <w:rPr>
          <w:b/>
          <w:i/>
          <w:sz w:val="20"/>
        </w:rPr>
        <w:t>conyzoides</w:t>
      </w:r>
      <w:proofErr w:type="spellEnd"/>
      <w:r w:rsidR="002D2E35" w:rsidRPr="002D2E35">
        <w:rPr>
          <w:b/>
          <w:i/>
          <w:sz w:val="20"/>
        </w:rPr>
        <w:t xml:space="preserve">, Cassia </w:t>
      </w:r>
      <w:proofErr w:type="spellStart"/>
      <w:r w:rsidR="002D2E35" w:rsidRPr="002D2E35">
        <w:rPr>
          <w:b/>
          <w:i/>
          <w:sz w:val="20"/>
        </w:rPr>
        <w:t>hirsuta</w:t>
      </w:r>
      <w:proofErr w:type="spellEnd"/>
      <w:r w:rsidR="002D2E35" w:rsidRPr="002D2E35">
        <w:rPr>
          <w:b/>
          <w:i/>
          <w:sz w:val="20"/>
        </w:rPr>
        <w:t xml:space="preserve"> and </w:t>
      </w:r>
      <w:proofErr w:type="spellStart"/>
      <w:r w:rsidR="002D2E35" w:rsidRPr="002D2E35">
        <w:rPr>
          <w:b/>
          <w:i/>
          <w:sz w:val="20"/>
        </w:rPr>
        <w:t>Occimum</w:t>
      </w:r>
      <w:proofErr w:type="spellEnd"/>
      <w:r w:rsidR="002D2E35" w:rsidRPr="002D2E35">
        <w:rPr>
          <w:b/>
          <w:i/>
          <w:sz w:val="20"/>
        </w:rPr>
        <w:t xml:space="preserve"> </w:t>
      </w:r>
      <w:proofErr w:type="spellStart"/>
      <w:r w:rsidR="002D2E35" w:rsidRPr="002D2E35">
        <w:rPr>
          <w:b/>
          <w:i/>
          <w:sz w:val="20"/>
        </w:rPr>
        <w:t>grattissimum</w:t>
      </w:r>
      <w:proofErr w:type="spellEnd"/>
      <w:r w:rsidR="002D2E35" w:rsidRPr="002D2E35">
        <w:rPr>
          <w:b/>
          <w:sz w:val="20"/>
        </w:rPr>
        <w:t xml:space="preserve"> on the control of okra flea beetles and its subsequent effect on yield and yield components of okra</w:t>
      </w:r>
      <w:r w:rsidRPr="002D2E35">
        <w:rPr>
          <w:rFonts w:eastAsia="Times New Roman"/>
          <w:b/>
          <w:bCs/>
          <w:sz w:val="20"/>
          <w:szCs w:val="20"/>
          <w:lang w:bidi="fa-IR"/>
        </w:rPr>
        <w:t>.</w:t>
      </w:r>
      <w:r w:rsidRPr="002D2E35">
        <w:rPr>
          <w:bCs/>
          <w:i/>
          <w:sz w:val="20"/>
          <w:szCs w:val="20"/>
        </w:rPr>
        <w:t xml:space="preserve"> N Y </w:t>
      </w:r>
      <w:proofErr w:type="spellStart"/>
      <w:r w:rsidRPr="002D2E35">
        <w:rPr>
          <w:bCs/>
          <w:i/>
          <w:sz w:val="20"/>
          <w:szCs w:val="20"/>
        </w:rPr>
        <w:t>Sci</w:t>
      </w:r>
      <w:proofErr w:type="spellEnd"/>
      <w:r w:rsidRPr="002D2E35">
        <w:rPr>
          <w:bCs/>
          <w:i/>
          <w:sz w:val="20"/>
          <w:szCs w:val="20"/>
        </w:rPr>
        <w:t xml:space="preserve"> J</w:t>
      </w:r>
      <w:r w:rsidRPr="002D2E35">
        <w:rPr>
          <w:bCs/>
          <w:sz w:val="20"/>
          <w:szCs w:val="20"/>
        </w:rPr>
        <w:t xml:space="preserve"> </w:t>
      </w:r>
      <w:r w:rsidRPr="002D2E35">
        <w:rPr>
          <w:sz w:val="20"/>
          <w:szCs w:val="20"/>
        </w:rPr>
        <w:t>201</w:t>
      </w:r>
      <w:r w:rsidRPr="002D2E35">
        <w:rPr>
          <w:rFonts w:hint="eastAsia"/>
          <w:sz w:val="20"/>
          <w:szCs w:val="20"/>
        </w:rPr>
        <w:t>4</w:t>
      </w:r>
      <w:r w:rsidRPr="002D2E35">
        <w:rPr>
          <w:sz w:val="20"/>
          <w:szCs w:val="20"/>
        </w:rPr>
        <w:t>;</w:t>
      </w:r>
      <w:r w:rsidRPr="002D2E35">
        <w:rPr>
          <w:rFonts w:hint="eastAsia"/>
          <w:sz w:val="20"/>
          <w:szCs w:val="20"/>
        </w:rPr>
        <w:t>7</w:t>
      </w:r>
      <w:r w:rsidRPr="002D2E35">
        <w:rPr>
          <w:sz w:val="20"/>
          <w:szCs w:val="20"/>
        </w:rPr>
        <w:t>(</w:t>
      </w:r>
      <w:r w:rsidRPr="002D2E35">
        <w:rPr>
          <w:rFonts w:hint="eastAsia"/>
          <w:sz w:val="20"/>
          <w:szCs w:val="20"/>
        </w:rPr>
        <w:t>5</w:t>
      </w:r>
      <w:r w:rsidRPr="002D2E35">
        <w:rPr>
          <w:sz w:val="20"/>
          <w:szCs w:val="20"/>
        </w:rPr>
        <w:t>):</w:t>
      </w:r>
      <w:r w:rsidR="003C41EF">
        <w:rPr>
          <w:noProof/>
          <w:color w:val="000000"/>
          <w:sz w:val="20"/>
          <w:szCs w:val="20"/>
        </w:rPr>
        <w:t>21</w:t>
      </w:r>
      <w:r w:rsidRPr="002D2E35">
        <w:rPr>
          <w:color w:val="000000"/>
          <w:sz w:val="20"/>
          <w:szCs w:val="20"/>
        </w:rPr>
        <w:t>-</w:t>
      </w:r>
      <w:r w:rsidR="003C41EF">
        <w:rPr>
          <w:noProof/>
          <w:color w:val="000000"/>
          <w:sz w:val="20"/>
          <w:szCs w:val="20"/>
        </w:rPr>
        <w:t>27</w:t>
      </w:r>
      <w:r w:rsidRPr="002D2E35">
        <w:rPr>
          <w:sz w:val="20"/>
          <w:szCs w:val="20"/>
        </w:rPr>
        <w:t xml:space="preserve">]. (ISSN: 1554-0200). </w:t>
      </w:r>
      <w:hyperlink r:id="rId8" w:history="1">
        <w:r w:rsidRPr="002D2E35">
          <w:rPr>
            <w:rStyle w:val="Hyperlink"/>
            <w:sz w:val="20"/>
            <w:szCs w:val="20"/>
          </w:rPr>
          <w:t>http://www.sciencepub.net/newyork</w:t>
        </w:r>
      </w:hyperlink>
      <w:r w:rsidRPr="002D2E35">
        <w:rPr>
          <w:sz w:val="20"/>
          <w:szCs w:val="20"/>
        </w:rPr>
        <w:t xml:space="preserve">. </w:t>
      </w:r>
      <w:r w:rsidR="002D2E35">
        <w:rPr>
          <w:rFonts w:hint="eastAsia"/>
          <w:sz w:val="20"/>
          <w:szCs w:val="20"/>
          <w:lang w:eastAsia="zh-CN"/>
        </w:rPr>
        <w:t>5</w:t>
      </w:r>
    </w:p>
    <w:p w:rsidR="00F32AF7" w:rsidRPr="002D2E35" w:rsidRDefault="00F32AF7" w:rsidP="002D2E35">
      <w:pPr>
        <w:snapToGrid w:val="0"/>
        <w:jc w:val="both"/>
        <w:rPr>
          <w:sz w:val="20"/>
        </w:rPr>
      </w:pPr>
    </w:p>
    <w:p w:rsidR="00940A40" w:rsidRPr="002D2E35" w:rsidRDefault="00E17D8E" w:rsidP="002D2E35">
      <w:pPr>
        <w:snapToGrid w:val="0"/>
        <w:jc w:val="both"/>
        <w:rPr>
          <w:sz w:val="20"/>
        </w:rPr>
      </w:pPr>
      <w:r w:rsidRPr="002D2E35">
        <w:rPr>
          <w:b/>
          <w:sz w:val="20"/>
        </w:rPr>
        <w:t>Keywords</w:t>
      </w:r>
      <w:r w:rsidRPr="002D2E35">
        <w:rPr>
          <w:sz w:val="20"/>
        </w:rPr>
        <w:t>: Okra; botanicals;</w:t>
      </w:r>
      <w:r w:rsidR="00940A40" w:rsidRPr="002D2E35">
        <w:rPr>
          <w:sz w:val="20"/>
        </w:rPr>
        <w:t xml:space="preserve"> </w:t>
      </w:r>
      <w:r w:rsidR="00940A40" w:rsidRPr="002D2E35">
        <w:rPr>
          <w:i/>
          <w:sz w:val="20"/>
        </w:rPr>
        <w:t>Lambda-</w:t>
      </w:r>
      <w:proofErr w:type="spellStart"/>
      <w:r w:rsidR="00940A40" w:rsidRPr="002D2E35">
        <w:rPr>
          <w:i/>
          <w:sz w:val="20"/>
        </w:rPr>
        <w:t>cyhalothrin</w:t>
      </w:r>
      <w:proofErr w:type="spellEnd"/>
      <w:r w:rsidRPr="002D2E35">
        <w:rPr>
          <w:i/>
          <w:sz w:val="20"/>
        </w:rPr>
        <w:t>;</w:t>
      </w:r>
      <w:r w:rsidR="00940A40" w:rsidRPr="002D2E35">
        <w:rPr>
          <w:sz w:val="20"/>
        </w:rPr>
        <w:t xml:space="preserve"> extraction </w:t>
      </w:r>
      <w:proofErr w:type="spellStart"/>
      <w:r w:rsidR="00940A40" w:rsidRPr="002D2E35">
        <w:rPr>
          <w:sz w:val="20"/>
        </w:rPr>
        <w:t>methods</w:t>
      </w:r>
      <w:r w:rsidRPr="002D2E35">
        <w:rPr>
          <w:sz w:val="20"/>
        </w:rPr>
        <w:t>;</w:t>
      </w:r>
      <w:r w:rsidR="00940A40" w:rsidRPr="002D2E35">
        <w:rPr>
          <w:sz w:val="20"/>
        </w:rPr>
        <w:t>okra</w:t>
      </w:r>
      <w:proofErr w:type="spellEnd"/>
      <w:r w:rsidR="00940A40" w:rsidRPr="002D2E35">
        <w:rPr>
          <w:sz w:val="20"/>
        </w:rPr>
        <w:t xml:space="preserve"> yield</w:t>
      </w:r>
    </w:p>
    <w:p w:rsidR="00940A40" w:rsidRPr="002D2E35" w:rsidRDefault="00940A40" w:rsidP="002D2E35">
      <w:pPr>
        <w:snapToGrid w:val="0"/>
        <w:jc w:val="both"/>
        <w:rPr>
          <w:sz w:val="20"/>
        </w:rPr>
      </w:pPr>
    </w:p>
    <w:p w:rsidR="002D2E35" w:rsidRDefault="002D2E35" w:rsidP="002D2E35">
      <w:pPr>
        <w:snapToGrid w:val="0"/>
        <w:jc w:val="both"/>
        <w:rPr>
          <w:b/>
          <w:sz w:val="20"/>
          <w:szCs w:val="28"/>
        </w:rPr>
        <w:sectPr w:rsidR="002D2E35" w:rsidSect="003C41EF">
          <w:headerReference w:type="default" r:id="rId9"/>
          <w:footerReference w:type="even" r:id="rId10"/>
          <w:footerReference w:type="default" r:id="rId11"/>
          <w:type w:val="continuous"/>
          <w:pgSz w:w="12240" w:h="15840" w:code="1"/>
          <w:pgMar w:top="1440" w:right="1440" w:bottom="1440" w:left="1440" w:header="720" w:footer="720" w:gutter="0"/>
          <w:pgNumType w:start="21"/>
          <w:cols w:space="720"/>
          <w:docGrid w:linePitch="360"/>
        </w:sectPr>
      </w:pPr>
    </w:p>
    <w:p w:rsidR="00940A40" w:rsidRPr="002D2E35" w:rsidRDefault="00F32AF7" w:rsidP="002D2E35">
      <w:pPr>
        <w:snapToGrid w:val="0"/>
        <w:jc w:val="both"/>
        <w:rPr>
          <w:b/>
          <w:sz w:val="20"/>
          <w:szCs w:val="28"/>
        </w:rPr>
      </w:pPr>
      <w:r w:rsidRPr="002D2E35">
        <w:rPr>
          <w:b/>
          <w:sz w:val="20"/>
          <w:szCs w:val="28"/>
        </w:rPr>
        <w:lastRenderedPageBreak/>
        <w:t>1.</w:t>
      </w:r>
      <w:r w:rsidR="00940A40" w:rsidRPr="002D2E35">
        <w:rPr>
          <w:b/>
          <w:sz w:val="20"/>
          <w:szCs w:val="28"/>
        </w:rPr>
        <w:t>I</w:t>
      </w:r>
      <w:r w:rsidRPr="002D2E35">
        <w:rPr>
          <w:b/>
          <w:sz w:val="20"/>
          <w:szCs w:val="28"/>
        </w:rPr>
        <w:t>ntroduction</w:t>
      </w:r>
    </w:p>
    <w:p w:rsidR="00940A40" w:rsidRPr="002D2E35" w:rsidRDefault="006E6258" w:rsidP="002D2E35">
      <w:pPr>
        <w:snapToGrid w:val="0"/>
        <w:ind w:firstLine="425"/>
        <w:jc w:val="both"/>
        <w:rPr>
          <w:sz w:val="20"/>
        </w:rPr>
      </w:pPr>
      <w:r w:rsidRPr="002D2E35">
        <w:rPr>
          <w:sz w:val="20"/>
        </w:rPr>
        <w:t>Recen</w:t>
      </w:r>
      <w:r w:rsidR="00940A40" w:rsidRPr="002D2E35">
        <w:rPr>
          <w:sz w:val="20"/>
        </w:rPr>
        <w:t>t research, having passed through several golden ages, is now in a renaissance of integrating chemicals and biological approach for sustainable pest control with human safety (</w:t>
      </w:r>
      <w:proofErr w:type="spellStart"/>
      <w:r w:rsidR="00940A40" w:rsidRPr="002D2E35">
        <w:rPr>
          <w:sz w:val="20"/>
        </w:rPr>
        <w:t>Casida</w:t>
      </w:r>
      <w:proofErr w:type="spellEnd"/>
      <w:r w:rsidR="00940A40" w:rsidRPr="002D2E35">
        <w:rPr>
          <w:sz w:val="20"/>
        </w:rPr>
        <w:t xml:space="preserve"> </w:t>
      </w:r>
      <w:r w:rsidR="00940A40" w:rsidRPr="002D2E35">
        <w:rPr>
          <w:sz w:val="20"/>
          <w:u w:val="single"/>
        </w:rPr>
        <w:t>et</w:t>
      </w:r>
      <w:r w:rsidR="00940A40" w:rsidRPr="002D2E35">
        <w:rPr>
          <w:sz w:val="20"/>
        </w:rPr>
        <w:t xml:space="preserve"> </w:t>
      </w:r>
      <w:r w:rsidR="00940A40" w:rsidRPr="002D2E35">
        <w:rPr>
          <w:sz w:val="20"/>
          <w:u w:val="single"/>
        </w:rPr>
        <w:t>al</w:t>
      </w:r>
      <w:r w:rsidR="00940A40" w:rsidRPr="002D2E35">
        <w:rPr>
          <w:sz w:val="20"/>
        </w:rPr>
        <w:t>., 1998). Mathew (1979) noted that the enormous success of synthetic organic pesticides has tended to mask the significance of biological control. The use of chemicals and other methods like classical biological</w:t>
      </w:r>
      <w:r w:rsidR="00186FAC" w:rsidRPr="002D2E35">
        <w:rPr>
          <w:sz w:val="20"/>
        </w:rPr>
        <w:t>,</w:t>
      </w:r>
      <w:r w:rsidR="00940A40" w:rsidRPr="002D2E35">
        <w:rPr>
          <w:sz w:val="20"/>
        </w:rPr>
        <w:t xml:space="preserve"> </w:t>
      </w:r>
      <w:proofErr w:type="spellStart"/>
      <w:r w:rsidR="00940A40" w:rsidRPr="002D2E35">
        <w:rPr>
          <w:sz w:val="20"/>
        </w:rPr>
        <w:t>autocidal</w:t>
      </w:r>
      <w:proofErr w:type="spellEnd"/>
      <w:r w:rsidR="00940A40" w:rsidRPr="002D2E35">
        <w:rPr>
          <w:sz w:val="20"/>
        </w:rPr>
        <w:t xml:space="preserve"> and microbial </w:t>
      </w:r>
      <w:r w:rsidR="00186FAC" w:rsidRPr="002D2E35">
        <w:rPr>
          <w:sz w:val="20"/>
        </w:rPr>
        <w:t xml:space="preserve">control </w:t>
      </w:r>
      <w:r w:rsidR="00940A40" w:rsidRPr="002D2E35">
        <w:rPr>
          <w:sz w:val="20"/>
        </w:rPr>
        <w:t>method</w:t>
      </w:r>
      <w:r w:rsidR="00186FAC" w:rsidRPr="002D2E35">
        <w:rPr>
          <w:sz w:val="20"/>
        </w:rPr>
        <w:t>s</w:t>
      </w:r>
      <w:r w:rsidR="00940A40" w:rsidRPr="002D2E35">
        <w:rPr>
          <w:sz w:val="20"/>
        </w:rPr>
        <w:t xml:space="preserve"> are foreign and so require special skill acquisition and huge financial outlay. Chemicals are expensive; the unit price of packages is high (although they can be used on larger area of land) and cannot be afforded by the small-scale farmers whose level of production is low. When the use of chemical is adopted, equipment</w:t>
      </w:r>
      <w:r w:rsidR="00764574" w:rsidRPr="002D2E35">
        <w:rPr>
          <w:sz w:val="20"/>
        </w:rPr>
        <w:t>s</w:t>
      </w:r>
      <w:r w:rsidR="00940A40" w:rsidRPr="002D2E35">
        <w:rPr>
          <w:sz w:val="20"/>
        </w:rPr>
        <w:t xml:space="preserve"> are also expensive to acquire. Use and maintenance of equipment is also difficult because of the level of education of peasant farmers</w:t>
      </w:r>
      <w:r w:rsidRPr="002D2E35">
        <w:rPr>
          <w:sz w:val="20"/>
        </w:rPr>
        <w:t xml:space="preserve"> (</w:t>
      </w:r>
      <w:proofErr w:type="spellStart"/>
      <w:r w:rsidRPr="002D2E35">
        <w:rPr>
          <w:sz w:val="20"/>
        </w:rPr>
        <w:t>Fadayomi</w:t>
      </w:r>
      <w:proofErr w:type="spellEnd"/>
      <w:r w:rsidRPr="002D2E35">
        <w:rPr>
          <w:sz w:val="20"/>
        </w:rPr>
        <w:t>,</w:t>
      </w:r>
      <w:r w:rsidR="003C0C14" w:rsidRPr="002D2E35">
        <w:rPr>
          <w:sz w:val="20"/>
        </w:rPr>
        <w:t xml:space="preserve"> </w:t>
      </w:r>
      <w:r w:rsidRPr="002D2E35">
        <w:rPr>
          <w:sz w:val="20"/>
        </w:rPr>
        <w:t>1991)</w:t>
      </w:r>
      <w:r w:rsidR="00186FAC" w:rsidRPr="002D2E35">
        <w:rPr>
          <w:sz w:val="20"/>
        </w:rPr>
        <w:t>.</w:t>
      </w:r>
      <w:r w:rsidR="00940A40" w:rsidRPr="002D2E35">
        <w:rPr>
          <w:sz w:val="20"/>
        </w:rPr>
        <w:t xml:space="preserve"> </w:t>
      </w:r>
      <w:r w:rsidR="00186FAC" w:rsidRPr="002D2E35">
        <w:rPr>
          <w:sz w:val="20"/>
        </w:rPr>
        <w:t>P</w:t>
      </w:r>
      <w:r w:rsidR="00940A40" w:rsidRPr="002D2E35">
        <w:rPr>
          <w:sz w:val="20"/>
        </w:rPr>
        <w:t xml:space="preserve">eople </w:t>
      </w:r>
      <w:r w:rsidR="00186FAC" w:rsidRPr="002D2E35">
        <w:rPr>
          <w:sz w:val="20"/>
        </w:rPr>
        <w:t xml:space="preserve">do </w:t>
      </w:r>
      <w:r w:rsidR="00940A40" w:rsidRPr="002D2E35">
        <w:rPr>
          <w:sz w:val="20"/>
        </w:rPr>
        <w:t>have too much belief in the superiority of chemical</w:t>
      </w:r>
      <w:r w:rsidR="00186FAC" w:rsidRPr="002D2E35">
        <w:rPr>
          <w:sz w:val="20"/>
        </w:rPr>
        <w:t>s</w:t>
      </w:r>
      <w:r w:rsidR="00940A40" w:rsidRPr="002D2E35">
        <w:rPr>
          <w:sz w:val="20"/>
        </w:rPr>
        <w:t xml:space="preserve"> to the extent that chemical products are </w:t>
      </w:r>
      <w:r w:rsidR="00186FAC" w:rsidRPr="002D2E35">
        <w:rPr>
          <w:sz w:val="20"/>
        </w:rPr>
        <w:t>a</w:t>
      </w:r>
      <w:r w:rsidR="00940A40" w:rsidRPr="002D2E35">
        <w:rPr>
          <w:sz w:val="20"/>
        </w:rPr>
        <w:t>bused such that every insect noticed is a pest and application of chemical materials is the next step to control it (Kumar, 1984).</w:t>
      </w:r>
    </w:p>
    <w:p w:rsidR="00940A40" w:rsidRPr="002D2E35" w:rsidRDefault="00940A40" w:rsidP="002D2E35">
      <w:pPr>
        <w:snapToGrid w:val="0"/>
        <w:ind w:firstLine="425"/>
        <w:jc w:val="both"/>
        <w:rPr>
          <w:sz w:val="20"/>
        </w:rPr>
      </w:pPr>
      <w:r w:rsidRPr="002D2E35">
        <w:rPr>
          <w:sz w:val="20"/>
        </w:rPr>
        <w:t xml:space="preserve">Traditional pest control practices are cheap, particularly when produced and provided by the farmers from local resources and coupled with cheap </w:t>
      </w:r>
      <w:proofErr w:type="spellStart"/>
      <w:r w:rsidRPr="002D2E35">
        <w:rPr>
          <w:sz w:val="20"/>
        </w:rPr>
        <w:lastRenderedPageBreak/>
        <w:t>labour</w:t>
      </w:r>
      <w:proofErr w:type="spellEnd"/>
      <w:r w:rsidRPr="002D2E35">
        <w:rPr>
          <w:sz w:val="20"/>
        </w:rPr>
        <w:t xml:space="preserve"> </w:t>
      </w:r>
      <w:r w:rsidR="00186FAC" w:rsidRPr="002D2E35">
        <w:rPr>
          <w:sz w:val="20"/>
        </w:rPr>
        <w:t>that</w:t>
      </w:r>
      <w:r w:rsidRPr="002D2E35">
        <w:rPr>
          <w:sz w:val="20"/>
        </w:rPr>
        <w:t xml:space="preserve"> are often not </w:t>
      </w:r>
      <w:proofErr w:type="spellStart"/>
      <w:r w:rsidRPr="002D2E35">
        <w:rPr>
          <w:sz w:val="20"/>
        </w:rPr>
        <w:t>costed</w:t>
      </w:r>
      <w:proofErr w:type="spellEnd"/>
      <w:r w:rsidRPr="002D2E35">
        <w:rPr>
          <w:sz w:val="20"/>
        </w:rPr>
        <w:t xml:space="preserve">. </w:t>
      </w:r>
      <w:r w:rsidR="00FE2E23" w:rsidRPr="002D2E35">
        <w:rPr>
          <w:sz w:val="20"/>
        </w:rPr>
        <w:t>They are</w:t>
      </w:r>
      <w:r w:rsidRPr="002D2E35">
        <w:rPr>
          <w:sz w:val="20"/>
        </w:rPr>
        <w:t xml:space="preserve"> always harmless to human and animals because they are rarely toxic and hence do little harm. This study is designed to evaluate the effect of aqueous leaf extract</w:t>
      </w:r>
      <w:r w:rsidR="00FE2E23" w:rsidRPr="002D2E35">
        <w:rPr>
          <w:sz w:val="20"/>
        </w:rPr>
        <w:t>s</w:t>
      </w:r>
      <w:r w:rsidRPr="002D2E35">
        <w:rPr>
          <w:sz w:val="20"/>
        </w:rPr>
        <w:t xml:space="preserve"> of </w:t>
      </w:r>
      <w:r w:rsidRPr="002D2E35">
        <w:rPr>
          <w:i/>
          <w:sz w:val="20"/>
        </w:rPr>
        <w:t xml:space="preserve">Ageratum </w:t>
      </w:r>
      <w:proofErr w:type="spellStart"/>
      <w:r w:rsidRPr="002D2E35">
        <w:rPr>
          <w:i/>
          <w:sz w:val="20"/>
        </w:rPr>
        <w:t>conyzoides</w:t>
      </w:r>
      <w:proofErr w:type="spellEnd"/>
      <w:r w:rsidRPr="002D2E35">
        <w:rPr>
          <w:sz w:val="20"/>
        </w:rPr>
        <w:t xml:space="preserve">, </w:t>
      </w:r>
      <w:r w:rsidRPr="002D2E35">
        <w:rPr>
          <w:i/>
          <w:sz w:val="20"/>
        </w:rPr>
        <w:t xml:space="preserve">Cassia </w:t>
      </w:r>
      <w:proofErr w:type="spellStart"/>
      <w:r w:rsidRPr="002D2E35">
        <w:rPr>
          <w:i/>
          <w:sz w:val="20"/>
        </w:rPr>
        <w:t>hirsut</w:t>
      </w:r>
      <w:r w:rsidR="00764574" w:rsidRPr="002D2E35">
        <w:rPr>
          <w:i/>
          <w:sz w:val="20"/>
        </w:rPr>
        <w:t>a</w:t>
      </w:r>
      <w:proofErr w:type="spellEnd"/>
      <w:r w:rsidRPr="002D2E35">
        <w:rPr>
          <w:sz w:val="20"/>
        </w:rPr>
        <w:t xml:space="preserve"> and </w:t>
      </w:r>
      <w:proofErr w:type="spellStart"/>
      <w:r w:rsidRPr="002D2E35">
        <w:rPr>
          <w:i/>
          <w:sz w:val="20"/>
        </w:rPr>
        <w:t>Occimum</w:t>
      </w:r>
      <w:proofErr w:type="spellEnd"/>
      <w:r w:rsidRPr="002D2E35">
        <w:rPr>
          <w:i/>
          <w:sz w:val="20"/>
        </w:rPr>
        <w:t xml:space="preserve"> </w:t>
      </w:r>
      <w:proofErr w:type="spellStart"/>
      <w:r w:rsidRPr="002D2E35">
        <w:rPr>
          <w:i/>
          <w:sz w:val="20"/>
        </w:rPr>
        <w:t>gratissi</w:t>
      </w:r>
      <w:r w:rsidR="00FE2E23" w:rsidRPr="002D2E35">
        <w:rPr>
          <w:i/>
          <w:sz w:val="20"/>
        </w:rPr>
        <w:t>m</w:t>
      </w:r>
      <w:r w:rsidRPr="002D2E35">
        <w:rPr>
          <w:i/>
          <w:sz w:val="20"/>
        </w:rPr>
        <w:t>um</w:t>
      </w:r>
      <w:proofErr w:type="spellEnd"/>
      <w:r w:rsidRPr="002D2E35">
        <w:rPr>
          <w:sz w:val="20"/>
        </w:rPr>
        <w:t xml:space="preserve"> and </w:t>
      </w:r>
      <w:r w:rsidRPr="002D2E35">
        <w:rPr>
          <w:i/>
          <w:sz w:val="20"/>
        </w:rPr>
        <w:t>Lambda-</w:t>
      </w:r>
      <w:proofErr w:type="spellStart"/>
      <w:r w:rsidRPr="002D2E35">
        <w:rPr>
          <w:i/>
          <w:sz w:val="20"/>
        </w:rPr>
        <w:t>cyhalothrin</w:t>
      </w:r>
      <w:proofErr w:type="spellEnd"/>
      <w:r w:rsidRPr="002D2E35">
        <w:rPr>
          <w:sz w:val="20"/>
        </w:rPr>
        <w:t xml:space="preserve"> (karate) in the control of okra flea beetle and its subsequent effect on yie</w:t>
      </w:r>
      <w:r w:rsidR="00FE2E23" w:rsidRPr="002D2E35">
        <w:rPr>
          <w:sz w:val="20"/>
        </w:rPr>
        <w:t>ld and yield components of okra plant.</w:t>
      </w:r>
    </w:p>
    <w:p w:rsidR="00940A40" w:rsidRPr="002D2E35" w:rsidRDefault="00940A40" w:rsidP="002D2E35">
      <w:pPr>
        <w:snapToGrid w:val="0"/>
        <w:jc w:val="both"/>
        <w:rPr>
          <w:b/>
          <w:sz w:val="20"/>
          <w:szCs w:val="28"/>
        </w:rPr>
      </w:pPr>
    </w:p>
    <w:p w:rsidR="00940A40" w:rsidRPr="002D2E35" w:rsidRDefault="00F32AF7" w:rsidP="002D2E35">
      <w:pPr>
        <w:snapToGrid w:val="0"/>
        <w:jc w:val="both"/>
        <w:rPr>
          <w:b/>
          <w:sz w:val="20"/>
          <w:szCs w:val="28"/>
        </w:rPr>
      </w:pPr>
      <w:r w:rsidRPr="002D2E35">
        <w:rPr>
          <w:b/>
          <w:sz w:val="20"/>
          <w:szCs w:val="28"/>
        </w:rPr>
        <w:t xml:space="preserve">2. </w:t>
      </w:r>
      <w:r w:rsidR="00940A40" w:rsidRPr="002D2E35">
        <w:rPr>
          <w:b/>
          <w:sz w:val="20"/>
          <w:szCs w:val="28"/>
        </w:rPr>
        <w:t>M</w:t>
      </w:r>
      <w:r w:rsidRPr="002D2E35">
        <w:rPr>
          <w:b/>
          <w:sz w:val="20"/>
          <w:szCs w:val="28"/>
        </w:rPr>
        <w:t>aterials and</w:t>
      </w:r>
      <w:r w:rsidR="00940A40" w:rsidRPr="002D2E35">
        <w:rPr>
          <w:b/>
          <w:sz w:val="20"/>
          <w:szCs w:val="28"/>
        </w:rPr>
        <w:t xml:space="preserve"> M</w:t>
      </w:r>
      <w:r w:rsidRPr="002D2E35">
        <w:rPr>
          <w:b/>
          <w:sz w:val="20"/>
          <w:szCs w:val="28"/>
        </w:rPr>
        <w:t>ethods</w:t>
      </w:r>
    </w:p>
    <w:p w:rsidR="00940A40" w:rsidRPr="002D2E35" w:rsidRDefault="00940A40" w:rsidP="002D2E35">
      <w:pPr>
        <w:snapToGrid w:val="0"/>
        <w:ind w:firstLine="425"/>
        <w:jc w:val="both"/>
        <w:rPr>
          <w:sz w:val="20"/>
        </w:rPr>
      </w:pPr>
      <w:r w:rsidRPr="002D2E35">
        <w:rPr>
          <w:sz w:val="20"/>
        </w:rPr>
        <w:t xml:space="preserve">Two sites with different ecologies </w:t>
      </w:r>
      <w:r w:rsidR="006E6258" w:rsidRPr="002D2E35">
        <w:rPr>
          <w:sz w:val="20"/>
        </w:rPr>
        <w:t>were chosen for the study. The Teaching and R</w:t>
      </w:r>
      <w:r w:rsidRPr="002D2E35">
        <w:rPr>
          <w:sz w:val="20"/>
        </w:rPr>
        <w:t xml:space="preserve">esearch </w:t>
      </w:r>
      <w:r w:rsidR="006E6258" w:rsidRPr="002D2E35">
        <w:rPr>
          <w:sz w:val="20"/>
        </w:rPr>
        <w:t>F</w:t>
      </w:r>
      <w:r w:rsidRPr="002D2E35">
        <w:rPr>
          <w:sz w:val="20"/>
        </w:rPr>
        <w:t>a</w:t>
      </w:r>
      <w:r w:rsidR="006E6258" w:rsidRPr="002D2E35">
        <w:rPr>
          <w:sz w:val="20"/>
        </w:rPr>
        <w:t>rm of the College of Agricultural</w:t>
      </w:r>
      <w:r w:rsidRPr="002D2E35">
        <w:rPr>
          <w:sz w:val="20"/>
        </w:rPr>
        <w:t xml:space="preserve"> Science</w:t>
      </w:r>
      <w:r w:rsidR="006E6258" w:rsidRPr="002D2E35">
        <w:rPr>
          <w:sz w:val="20"/>
        </w:rPr>
        <w:t>s</w:t>
      </w:r>
      <w:r w:rsidRPr="002D2E35">
        <w:rPr>
          <w:sz w:val="20"/>
        </w:rPr>
        <w:t xml:space="preserve">, </w:t>
      </w:r>
      <w:proofErr w:type="spellStart"/>
      <w:r w:rsidRPr="002D2E35">
        <w:rPr>
          <w:sz w:val="20"/>
        </w:rPr>
        <w:t>Olabisi</w:t>
      </w:r>
      <w:proofErr w:type="spellEnd"/>
      <w:r w:rsidRPr="002D2E35">
        <w:rPr>
          <w:sz w:val="20"/>
        </w:rPr>
        <w:t xml:space="preserve"> </w:t>
      </w:r>
      <w:proofErr w:type="spellStart"/>
      <w:r w:rsidRPr="002D2E35">
        <w:rPr>
          <w:sz w:val="20"/>
        </w:rPr>
        <w:t>Onabanjo</w:t>
      </w:r>
      <w:proofErr w:type="spellEnd"/>
      <w:r w:rsidRPr="002D2E35">
        <w:rPr>
          <w:sz w:val="20"/>
        </w:rPr>
        <w:t xml:space="preserve"> University, </w:t>
      </w:r>
      <w:proofErr w:type="spellStart"/>
      <w:r w:rsidRPr="002D2E35">
        <w:rPr>
          <w:sz w:val="20"/>
        </w:rPr>
        <w:t>Yewa</w:t>
      </w:r>
      <w:proofErr w:type="spellEnd"/>
      <w:r w:rsidRPr="002D2E35">
        <w:rPr>
          <w:sz w:val="20"/>
        </w:rPr>
        <w:t xml:space="preserve"> Campus, </w:t>
      </w:r>
      <w:proofErr w:type="spellStart"/>
      <w:r w:rsidRPr="002D2E35">
        <w:rPr>
          <w:sz w:val="20"/>
        </w:rPr>
        <w:t>Ayetoro</w:t>
      </w:r>
      <w:proofErr w:type="spellEnd"/>
      <w:r w:rsidRPr="002D2E35">
        <w:rPr>
          <w:sz w:val="20"/>
        </w:rPr>
        <w:t xml:space="preserve"> lies roughly between latitude 7</w:t>
      </w:r>
      <w:r w:rsidRPr="002D2E35">
        <w:rPr>
          <w:sz w:val="20"/>
          <w:vertAlign w:val="superscript"/>
        </w:rPr>
        <w:t>0</w:t>
      </w:r>
      <w:r w:rsidRPr="002D2E35">
        <w:rPr>
          <w:sz w:val="20"/>
        </w:rPr>
        <w:t xml:space="preserve"> 12</w:t>
      </w:r>
      <w:r w:rsidRPr="002D2E35">
        <w:rPr>
          <w:sz w:val="20"/>
          <w:vertAlign w:val="superscript"/>
        </w:rPr>
        <w:t>1</w:t>
      </w:r>
      <w:r w:rsidRPr="002D2E35">
        <w:rPr>
          <w:sz w:val="20"/>
        </w:rPr>
        <w:t xml:space="preserve"> and longitude 3</w:t>
      </w:r>
      <w:r w:rsidRPr="002D2E35">
        <w:rPr>
          <w:sz w:val="20"/>
          <w:vertAlign w:val="superscript"/>
        </w:rPr>
        <w:t>0</w:t>
      </w:r>
      <w:r w:rsidRPr="002D2E35">
        <w:rPr>
          <w:sz w:val="20"/>
        </w:rPr>
        <w:t xml:space="preserve"> 01</w:t>
      </w:r>
      <w:r w:rsidRPr="002D2E35">
        <w:rPr>
          <w:sz w:val="20"/>
          <w:vertAlign w:val="superscript"/>
        </w:rPr>
        <w:t>1</w:t>
      </w:r>
      <w:r w:rsidRPr="002D2E35">
        <w:rPr>
          <w:sz w:val="20"/>
        </w:rPr>
        <w:t xml:space="preserve"> East of Greenwich meridian. The second site at the Department of Crop Production and Horticulture, Lagos State Polytechnic, </w:t>
      </w:r>
      <w:proofErr w:type="spellStart"/>
      <w:r w:rsidRPr="002D2E35">
        <w:rPr>
          <w:sz w:val="20"/>
        </w:rPr>
        <w:t>Ikorodu</w:t>
      </w:r>
      <w:proofErr w:type="spellEnd"/>
      <w:r w:rsidRPr="002D2E35">
        <w:rPr>
          <w:sz w:val="20"/>
        </w:rPr>
        <w:t>, lies roughly between latitude 5</w:t>
      </w:r>
      <w:r w:rsidRPr="002D2E35">
        <w:rPr>
          <w:sz w:val="20"/>
          <w:vertAlign w:val="superscript"/>
        </w:rPr>
        <w:t xml:space="preserve">0 </w:t>
      </w:r>
      <w:r w:rsidRPr="002D2E35">
        <w:rPr>
          <w:sz w:val="20"/>
        </w:rPr>
        <w:t>7</w:t>
      </w:r>
      <w:r w:rsidRPr="002D2E35">
        <w:rPr>
          <w:sz w:val="20"/>
          <w:vertAlign w:val="superscript"/>
        </w:rPr>
        <w:t>1</w:t>
      </w:r>
      <w:r w:rsidRPr="002D2E35">
        <w:rPr>
          <w:sz w:val="20"/>
        </w:rPr>
        <w:t xml:space="preserve"> and 5</w:t>
      </w:r>
      <w:r w:rsidRPr="002D2E35">
        <w:rPr>
          <w:sz w:val="20"/>
          <w:vertAlign w:val="superscript"/>
        </w:rPr>
        <w:t>0</w:t>
      </w:r>
      <w:r w:rsidRPr="002D2E35">
        <w:rPr>
          <w:sz w:val="20"/>
        </w:rPr>
        <w:t xml:space="preserve"> 10</w:t>
      </w:r>
      <w:r w:rsidRPr="002D2E35">
        <w:rPr>
          <w:sz w:val="20"/>
          <w:vertAlign w:val="superscript"/>
        </w:rPr>
        <w:t>1</w:t>
      </w:r>
      <w:r w:rsidRPr="002D2E35">
        <w:rPr>
          <w:sz w:val="20"/>
        </w:rPr>
        <w:t xml:space="preserve"> North and longitude 3</w:t>
      </w:r>
      <w:r w:rsidRPr="002D2E35">
        <w:rPr>
          <w:sz w:val="20"/>
          <w:vertAlign w:val="superscript"/>
        </w:rPr>
        <w:t>0</w:t>
      </w:r>
      <w:r w:rsidRPr="002D2E35">
        <w:rPr>
          <w:sz w:val="20"/>
        </w:rPr>
        <w:t xml:space="preserve"> 16</w:t>
      </w:r>
      <w:r w:rsidRPr="002D2E35">
        <w:rPr>
          <w:sz w:val="20"/>
          <w:vertAlign w:val="superscript"/>
        </w:rPr>
        <w:t>1</w:t>
      </w:r>
      <w:r w:rsidRPr="002D2E35">
        <w:rPr>
          <w:sz w:val="20"/>
        </w:rPr>
        <w:t xml:space="preserve"> and 3</w:t>
      </w:r>
      <w:r w:rsidRPr="002D2E35">
        <w:rPr>
          <w:sz w:val="20"/>
          <w:vertAlign w:val="superscript"/>
        </w:rPr>
        <w:t>0</w:t>
      </w:r>
      <w:r w:rsidRPr="002D2E35">
        <w:rPr>
          <w:sz w:val="20"/>
        </w:rPr>
        <w:t xml:space="preserve"> 18 </w:t>
      </w:r>
      <w:r w:rsidRPr="002D2E35">
        <w:rPr>
          <w:sz w:val="20"/>
          <w:vertAlign w:val="superscript"/>
        </w:rPr>
        <w:t>1</w:t>
      </w:r>
      <w:r w:rsidRPr="002D2E35">
        <w:rPr>
          <w:sz w:val="20"/>
        </w:rPr>
        <w:t xml:space="preserve"> East of Greenwich meridian and lying between 90 and 120m above the sea level. The sites were chosen because of their different ecologies. </w:t>
      </w:r>
      <w:proofErr w:type="spellStart"/>
      <w:r w:rsidRPr="002D2E35">
        <w:rPr>
          <w:sz w:val="20"/>
        </w:rPr>
        <w:t>Ayetoro</w:t>
      </w:r>
      <w:proofErr w:type="spellEnd"/>
      <w:r w:rsidRPr="002D2E35">
        <w:rPr>
          <w:sz w:val="20"/>
        </w:rPr>
        <w:t xml:space="preserve"> is in the derived savannah/transitional savannah ecological zone, </w:t>
      </w:r>
      <w:r w:rsidR="00764574" w:rsidRPr="002D2E35">
        <w:rPr>
          <w:sz w:val="20"/>
        </w:rPr>
        <w:t xml:space="preserve">while </w:t>
      </w:r>
      <w:proofErr w:type="spellStart"/>
      <w:r w:rsidRPr="002D2E35">
        <w:rPr>
          <w:sz w:val="20"/>
        </w:rPr>
        <w:t>Ikorodu</w:t>
      </w:r>
      <w:proofErr w:type="spellEnd"/>
      <w:r w:rsidRPr="002D2E35">
        <w:rPr>
          <w:sz w:val="20"/>
        </w:rPr>
        <w:t xml:space="preserve"> is in the rainforest zone with </w:t>
      </w:r>
      <w:proofErr w:type="spellStart"/>
      <w:r w:rsidRPr="002D2E35">
        <w:rPr>
          <w:sz w:val="20"/>
        </w:rPr>
        <w:t>Alagba</w:t>
      </w:r>
      <w:proofErr w:type="spellEnd"/>
      <w:r w:rsidRPr="002D2E35">
        <w:rPr>
          <w:sz w:val="20"/>
        </w:rPr>
        <w:t xml:space="preserve"> series soil type. The rainfall pattern is similar to </w:t>
      </w:r>
      <w:r w:rsidRPr="002D2E35">
        <w:rPr>
          <w:sz w:val="20"/>
        </w:rPr>
        <w:lastRenderedPageBreak/>
        <w:t>that of any humid tropical climate, characterized by two peaks.</w:t>
      </w:r>
    </w:p>
    <w:p w:rsidR="00940A40" w:rsidRPr="002D2E35" w:rsidRDefault="00940A40" w:rsidP="002D2E35">
      <w:pPr>
        <w:snapToGrid w:val="0"/>
        <w:ind w:firstLine="425"/>
        <w:jc w:val="both"/>
        <w:rPr>
          <w:sz w:val="20"/>
        </w:rPr>
      </w:pPr>
      <w:r w:rsidRPr="002D2E35">
        <w:rPr>
          <w:sz w:val="20"/>
        </w:rPr>
        <w:t>The experimental sites were ploughed twice with a two-week interval between the first and the second and stumped. The sites were pegged and lined out in a dimension of 3m x 4m to accommodate fifty-seven beds and 1m discards were left between beds and 2m between replicates to ease management operations and to guide against spray drift plot to plot. The gross experimental plot size is 77m x 18m (1386m</w:t>
      </w:r>
      <w:r w:rsidRPr="002D2E35">
        <w:rPr>
          <w:sz w:val="20"/>
          <w:vertAlign w:val="superscript"/>
        </w:rPr>
        <w:t>2</w:t>
      </w:r>
      <w:r w:rsidRPr="002D2E35">
        <w:rPr>
          <w:sz w:val="20"/>
        </w:rPr>
        <w:t>) and the net experimental plot area is 12m</w:t>
      </w:r>
      <w:r w:rsidRPr="002D2E35">
        <w:rPr>
          <w:sz w:val="20"/>
          <w:vertAlign w:val="superscript"/>
        </w:rPr>
        <w:t>2</w:t>
      </w:r>
      <w:r w:rsidRPr="002D2E35">
        <w:rPr>
          <w:sz w:val="20"/>
        </w:rPr>
        <w:t xml:space="preserve"> (3m x 4m). </w:t>
      </w:r>
      <w:r w:rsidR="00764574" w:rsidRPr="002D2E35">
        <w:rPr>
          <w:sz w:val="20"/>
        </w:rPr>
        <w:t>Poultry</w:t>
      </w:r>
      <w:r w:rsidRPr="002D2E35">
        <w:rPr>
          <w:sz w:val="20"/>
        </w:rPr>
        <w:t xml:space="preserve"> manure was applied at the rate of 15 metric </w:t>
      </w:r>
      <w:proofErr w:type="spellStart"/>
      <w:r w:rsidRPr="002D2E35">
        <w:rPr>
          <w:sz w:val="20"/>
        </w:rPr>
        <w:t>ton</w:t>
      </w:r>
      <w:r w:rsidR="000B6AE1" w:rsidRPr="002D2E35">
        <w:rPr>
          <w:sz w:val="20"/>
        </w:rPr>
        <w:t>n</w:t>
      </w:r>
      <w:r w:rsidRPr="002D2E35">
        <w:rPr>
          <w:sz w:val="20"/>
        </w:rPr>
        <w:t>es</w:t>
      </w:r>
      <w:proofErr w:type="spellEnd"/>
      <w:r w:rsidRPr="002D2E35">
        <w:rPr>
          <w:sz w:val="20"/>
        </w:rPr>
        <w:t>/ha (4.5kg</w:t>
      </w:r>
      <w:r w:rsidR="00764574" w:rsidRPr="002D2E35">
        <w:rPr>
          <w:sz w:val="20"/>
        </w:rPr>
        <w:t>/bed). The experiment</w:t>
      </w:r>
      <w:r w:rsidRPr="002D2E35">
        <w:rPr>
          <w:sz w:val="20"/>
        </w:rPr>
        <w:t xml:space="preserve"> </w:t>
      </w:r>
      <w:r w:rsidR="00FE2E23" w:rsidRPr="002D2E35">
        <w:rPr>
          <w:sz w:val="20"/>
        </w:rPr>
        <w:t>wa</w:t>
      </w:r>
      <w:r w:rsidRPr="002D2E35">
        <w:rPr>
          <w:sz w:val="20"/>
        </w:rPr>
        <w:t xml:space="preserve">s a 2 x 3 x 3 </w:t>
      </w:r>
      <w:r w:rsidR="00FE2E23" w:rsidRPr="002D2E35">
        <w:rPr>
          <w:sz w:val="20"/>
        </w:rPr>
        <w:t>+</w:t>
      </w:r>
      <w:r w:rsidRPr="002D2E35">
        <w:rPr>
          <w:sz w:val="20"/>
        </w:rPr>
        <w:t xml:space="preserve"> 1 factorial </w:t>
      </w:r>
      <w:r w:rsidR="00FE2E23" w:rsidRPr="002D2E35">
        <w:rPr>
          <w:sz w:val="20"/>
        </w:rPr>
        <w:t xml:space="preserve">arranged </w:t>
      </w:r>
      <w:r w:rsidRPr="002D2E35">
        <w:rPr>
          <w:sz w:val="20"/>
        </w:rPr>
        <w:t xml:space="preserve">in a Randomized Complete Block </w:t>
      </w:r>
      <w:r w:rsidR="000B6AE1" w:rsidRPr="002D2E35">
        <w:rPr>
          <w:sz w:val="20"/>
        </w:rPr>
        <w:t>Design</w:t>
      </w:r>
      <w:r w:rsidR="003C0C14" w:rsidRPr="002D2E35">
        <w:rPr>
          <w:sz w:val="20"/>
        </w:rPr>
        <w:t xml:space="preserve"> </w:t>
      </w:r>
      <w:r w:rsidRPr="002D2E35">
        <w:rPr>
          <w:sz w:val="20"/>
        </w:rPr>
        <w:t>(RCB</w:t>
      </w:r>
      <w:r w:rsidR="000B6AE1" w:rsidRPr="002D2E35">
        <w:rPr>
          <w:sz w:val="20"/>
        </w:rPr>
        <w:t>D</w:t>
      </w:r>
      <w:r w:rsidRPr="002D2E35">
        <w:rPr>
          <w:sz w:val="20"/>
        </w:rPr>
        <w:t>) with 3 replications giving a total of 57 experimental plots.</w:t>
      </w:r>
    </w:p>
    <w:p w:rsidR="00940A40" w:rsidRPr="002D2E35" w:rsidRDefault="00940A40" w:rsidP="002D2E35">
      <w:pPr>
        <w:snapToGrid w:val="0"/>
        <w:ind w:firstLine="425"/>
        <w:jc w:val="both"/>
        <w:rPr>
          <w:sz w:val="20"/>
        </w:rPr>
      </w:pPr>
      <w:r w:rsidRPr="002D2E35">
        <w:rPr>
          <w:sz w:val="20"/>
        </w:rPr>
        <w:t>Seeds of an early mat</w:t>
      </w:r>
      <w:r w:rsidR="00A61736" w:rsidRPr="002D2E35">
        <w:rPr>
          <w:sz w:val="20"/>
        </w:rPr>
        <w:t>uring okra variety (</w:t>
      </w:r>
      <w:proofErr w:type="spellStart"/>
      <w:r w:rsidR="00A61736" w:rsidRPr="002D2E35">
        <w:rPr>
          <w:sz w:val="20"/>
        </w:rPr>
        <w:t>NHae</w:t>
      </w:r>
      <w:proofErr w:type="spellEnd"/>
      <w:r w:rsidR="00A61736" w:rsidRPr="002D2E35">
        <w:rPr>
          <w:sz w:val="20"/>
        </w:rPr>
        <w:t xml:space="preserve"> 47-4) </w:t>
      </w:r>
      <w:r w:rsidRPr="002D2E35">
        <w:rPr>
          <w:sz w:val="20"/>
        </w:rPr>
        <w:t>obtained from National Horticultural Research Institute (NIHORT), Ibadan</w:t>
      </w:r>
      <w:r w:rsidR="000B6AE1" w:rsidRPr="002D2E35">
        <w:rPr>
          <w:sz w:val="20"/>
        </w:rPr>
        <w:t xml:space="preserve"> were</w:t>
      </w:r>
      <w:r w:rsidR="00764574" w:rsidRPr="002D2E35">
        <w:rPr>
          <w:sz w:val="20"/>
        </w:rPr>
        <w:t xml:space="preserve"> soaked overnight to</w:t>
      </w:r>
      <w:r w:rsidRPr="002D2E35">
        <w:rPr>
          <w:sz w:val="20"/>
        </w:rPr>
        <w:t xml:space="preserve"> hasten germination. The seeds were sown at a spacing of 60cm x 50cm with two seeds per hole</w:t>
      </w:r>
      <w:r w:rsidR="00764574" w:rsidRPr="002D2E35">
        <w:rPr>
          <w:sz w:val="20"/>
        </w:rPr>
        <w:t>. The stands were thinned to on</w:t>
      </w:r>
      <w:r w:rsidRPr="002D2E35">
        <w:rPr>
          <w:sz w:val="20"/>
        </w:rPr>
        <w:t xml:space="preserve">e at </w:t>
      </w:r>
      <w:r w:rsidR="00145D06" w:rsidRPr="002D2E35">
        <w:rPr>
          <w:sz w:val="20"/>
        </w:rPr>
        <w:t>2 weeks after emergence (2 WAE)</w:t>
      </w:r>
      <w:r w:rsidRPr="002D2E35">
        <w:rPr>
          <w:sz w:val="20"/>
        </w:rPr>
        <w:t xml:space="preserve"> giving a plant population of 40 plants per plot and an equivalent of 33</w:t>
      </w:r>
      <w:r w:rsidR="00145D06" w:rsidRPr="002D2E35">
        <w:rPr>
          <w:sz w:val="20"/>
        </w:rPr>
        <w:t>,</w:t>
      </w:r>
      <w:r w:rsidRPr="002D2E35">
        <w:rPr>
          <w:sz w:val="20"/>
        </w:rPr>
        <w:t>333 plants/ha. Supplying was done 2 weeks after emer</w:t>
      </w:r>
      <w:r w:rsidR="000B6AE1" w:rsidRPr="002D2E35">
        <w:rPr>
          <w:sz w:val="20"/>
        </w:rPr>
        <w:t xml:space="preserve">gence. </w:t>
      </w:r>
      <w:r w:rsidR="00186FAC" w:rsidRPr="002D2E35">
        <w:rPr>
          <w:sz w:val="20"/>
        </w:rPr>
        <w:t>W</w:t>
      </w:r>
      <w:r w:rsidR="000B6AE1" w:rsidRPr="002D2E35">
        <w:rPr>
          <w:sz w:val="20"/>
        </w:rPr>
        <w:t>eeding operation w</w:t>
      </w:r>
      <w:r w:rsidR="00A61736" w:rsidRPr="002D2E35">
        <w:rPr>
          <w:sz w:val="20"/>
        </w:rPr>
        <w:t>as</w:t>
      </w:r>
      <w:r w:rsidRPr="002D2E35">
        <w:rPr>
          <w:sz w:val="20"/>
        </w:rPr>
        <w:t xml:space="preserve"> carried out</w:t>
      </w:r>
      <w:r w:rsidR="00186FAC" w:rsidRPr="002D2E35">
        <w:rPr>
          <w:sz w:val="20"/>
        </w:rPr>
        <w:t xml:space="preserve"> twice: first </w:t>
      </w:r>
      <w:r w:rsidRPr="002D2E35">
        <w:rPr>
          <w:sz w:val="20"/>
        </w:rPr>
        <w:t xml:space="preserve">weeding </w:t>
      </w:r>
      <w:r w:rsidR="00764574" w:rsidRPr="002D2E35">
        <w:rPr>
          <w:sz w:val="20"/>
        </w:rPr>
        <w:t xml:space="preserve">was </w:t>
      </w:r>
      <w:r w:rsidR="000B6AE1" w:rsidRPr="002D2E35">
        <w:rPr>
          <w:sz w:val="20"/>
        </w:rPr>
        <w:t xml:space="preserve">done </w:t>
      </w:r>
      <w:r w:rsidRPr="002D2E35">
        <w:rPr>
          <w:sz w:val="20"/>
        </w:rPr>
        <w:t>at 3 weeks after emergence (3 WAE) and secon</w:t>
      </w:r>
      <w:r w:rsidR="003C0C14" w:rsidRPr="002D2E35">
        <w:rPr>
          <w:sz w:val="20"/>
        </w:rPr>
        <w:t>d at 6 weeks after emergence (6 WAE</w:t>
      </w:r>
      <w:r w:rsidRPr="002D2E35">
        <w:rPr>
          <w:sz w:val="20"/>
        </w:rPr>
        <w:t>).</w:t>
      </w:r>
    </w:p>
    <w:p w:rsidR="00940A40" w:rsidRPr="002D2E35" w:rsidRDefault="00940A40" w:rsidP="002D2E35">
      <w:pPr>
        <w:snapToGrid w:val="0"/>
        <w:ind w:firstLine="425"/>
        <w:jc w:val="both"/>
        <w:rPr>
          <w:sz w:val="20"/>
        </w:rPr>
      </w:pPr>
      <w:r w:rsidRPr="002D2E35">
        <w:rPr>
          <w:sz w:val="20"/>
        </w:rPr>
        <w:t>Extracts from the selected plants</w:t>
      </w:r>
      <w:r w:rsidR="00A61736" w:rsidRPr="002D2E35">
        <w:rPr>
          <w:sz w:val="20"/>
        </w:rPr>
        <w:t>,</w:t>
      </w:r>
      <w:r w:rsidR="008444B4" w:rsidRPr="002D2E35">
        <w:rPr>
          <w:i/>
          <w:sz w:val="20"/>
        </w:rPr>
        <w:t xml:space="preserve"> Ageratu</w:t>
      </w:r>
      <w:r w:rsidR="0028320F" w:rsidRPr="002D2E35">
        <w:rPr>
          <w:i/>
          <w:sz w:val="20"/>
        </w:rPr>
        <w:t xml:space="preserve">m </w:t>
      </w:r>
      <w:proofErr w:type="spellStart"/>
      <w:r w:rsidR="0028320F" w:rsidRPr="002D2E35">
        <w:rPr>
          <w:i/>
          <w:sz w:val="20"/>
        </w:rPr>
        <w:t>conyzoides</w:t>
      </w:r>
      <w:proofErr w:type="spellEnd"/>
      <w:r w:rsidR="0028320F" w:rsidRPr="002D2E35">
        <w:rPr>
          <w:i/>
          <w:sz w:val="20"/>
        </w:rPr>
        <w:t xml:space="preserve">, Cassia </w:t>
      </w:r>
      <w:proofErr w:type="spellStart"/>
      <w:r w:rsidR="0028320F" w:rsidRPr="002D2E35">
        <w:rPr>
          <w:i/>
          <w:sz w:val="20"/>
        </w:rPr>
        <w:t>hirsuta</w:t>
      </w:r>
      <w:proofErr w:type="spellEnd"/>
      <w:r w:rsidR="0028320F" w:rsidRPr="002D2E35">
        <w:rPr>
          <w:i/>
          <w:sz w:val="20"/>
        </w:rPr>
        <w:t xml:space="preserve"> an</w:t>
      </w:r>
      <w:r w:rsidR="008444B4" w:rsidRPr="002D2E35">
        <w:rPr>
          <w:i/>
          <w:sz w:val="20"/>
        </w:rPr>
        <w:t xml:space="preserve">d </w:t>
      </w:r>
      <w:proofErr w:type="spellStart"/>
      <w:r w:rsidR="008444B4" w:rsidRPr="002D2E35">
        <w:rPr>
          <w:i/>
          <w:sz w:val="20"/>
        </w:rPr>
        <w:t>Occimum</w:t>
      </w:r>
      <w:proofErr w:type="spellEnd"/>
      <w:r w:rsidR="008444B4" w:rsidRPr="002D2E35">
        <w:rPr>
          <w:i/>
          <w:sz w:val="20"/>
        </w:rPr>
        <w:t xml:space="preserve"> </w:t>
      </w:r>
      <w:proofErr w:type="spellStart"/>
      <w:r w:rsidR="008444B4" w:rsidRPr="002D2E35">
        <w:rPr>
          <w:i/>
          <w:sz w:val="20"/>
        </w:rPr>
        <w:t>grattissimum</w:t>
      </w:r>
      <w:proofErr w:type="spellEnd"/>
      <w:r w:rsidRPr="002D2E35">
        <w:rPr>
          <w:sz w:val="20"/>
        </w:rPr>
        <w:t xml:space="preserve"> were prepared </w:t>
      </w:r>
      <w:r w:rsidR="008444B4" w:rsidRPr="002D2E35">
        <w:rPr>
          <w:sz w:val="20"/>
        </w:rPr>
        <w:t>using two methods of extraction</w:t>
      </w:r>
      <w:r w:rsidRPr="002D2E35">
        <w:rPr>
          <w:sz w:val="20"/>
        </w:rPr>
        <w:t xml:space="preserve"> - hot water and cold water. The cold extraction was adopted from the method of </w:t>
      </w:r>
      <w:proofErr w:type="spellStart"/>
      <w:r w:rsidRPr="002D2E35">
        <w:rPr>
          <w:sz w:val="20"/>
        </w:rPr>
        <w:t>Omoloye</w:t>
      </w:r>
      <w:proofErr w:type="spellEnd"/>
      <w:r w:rsidRPr="002D2E35">
        <w:rPr>
          <w:sz w:val="20"/>
        </w:rPr>
        <w:t xml:space="preserve"> </w:t>
      </w:r>
      <w:r w:rsidRPr="002D2E35">
        <w:rPr>
          <w:sz w:val="20"/>
          <w:u w:val="single"/>
        </w:rPr>
        <w:t>et</w:t>
      </w:r>
      <w:r w:rsidRPr="002D2E35">
        <w:rPr>
          <w:sz w:val="20"/>
        </w:rPr>
        <w:t xml:space="preserve"> </w:t>
      </w:r>
      <w:r w:rsidRPr="002D2E35">
        <w:rPr>
          <w:sz w:val="20"/>
          <w:u w:val="single"/>
        </w:rPr>
        <w:t>al</w:t>
      </w:r>
      <w:r w:rsidR="00252949" w:rsidRPr="002D2E35">
        <w:rPr>
          <w:sz w:val="20"/>
        </w:rPr>
        <w:t>.,</w:t>
      </w:r>
      <w:r w:rsidRPr="002D2E35">
        <w:rPr>
          <w:sz w:val="20"/>
        </w:rPr>
        <w:t xml:space="preserve"> (2002) and </w:t>
      </w:r>
      <w:proofErr w:type="spellStart"/>
      <w:r w:rsidRPr="002D2E35">
        <w:rPr>
          <w:sz w:val="20"/>
        </w:rPr>
        <w:t>Obadofin</w:t>
      </w:r>
      <w:proofErr w:type="spellEnd"/>
      <w:r w:rsidRPr="002D2E35">
        <w:rPr>
          <w:sz w:val="20"/>
        </w:rPr>
        <w:t xml:space="preserve"> et al., (2006) by soaking 250g leaves in </w:t>
      </w:r>
      <w:r w:rsidR="00A61736" w:rsidRPr="002D2E35">
        <w:rPr>
          <w:sz w:val="20"/>
        </w:rPr>
        <w:t xml:space="preserve">1 </w:t>
      </w:r>
      <w:proofErr w:type="spellStart"/>
      <w:r w:rsidRPr="002D2E35">
        <w:rPr>
          <w:sz w:val="20"/>
        </w:rPr>
        <w:t>litr</w:t>
      </w:r>
      <w:r w:rsidR="00A61736" w:rsidRPr="002D2E35">
        <w:rPr>
          <w:sz w:val="20"/>
        </w:rPr>
        <w:t>e</w:t>
      </w:r>
      <w:proofErr w:type="spellEnd"/>
      <w:r w:rsidRPr="002D2E35">
        <w:rPr>
          <w:sz w:val="20"/>
        </w:rPr>
        <w:t xml:space="preserve"> of water for 24 hours. The hot water extraction was by boiling 250g of leaves in 1 </w:t>
      </w:r>
      <w:proofErr w:type="spellStart"/>
      <w:r w:rsidRPr="002D2E35">
        <w:rPr>
          <w:sz w:val="20"/>
        </w:rPr>
        <w:t>litr</w:t>
      </w:r>
      <w:r w:rsidR="00A61736" w:rsidRPr="002D2E35">
        <w:rPr>
          <w:sz w:val="20"/>
        </w:rPr>
        <w:t>e</w:t>
      </w:r>
      <w:proofErr w:type="spellEnd"/>
      <w:r w:rsidRPr="002D2E35">
        <w:rPr>
          <w:sz w:val="20"/>
        </w:rPr>
        <w:t xml:space="preserve"> of water for 20 minutes was adopted from the method of Benson </w:t>
      </w:r>
      <w:r w:rsidRPr="002D2E35">
        <w:rPr>
          <w:sz w:val="20"/>
          <w:u w:val="single"/>
        </w:rPr>
        <w:t>et</w:t>
      </w:r>
      <w:r w:rsidRPr="002D2E35">
        <w:rPr>
          <w:sz w:val="20"/>
        </w:rPr>
        <w:t xml:space="preserve"> </w:t>
      </w:r>
      <w:r w:rsidRPr="002D2E35">
        <w:rPr>
          <w:sz w:val="20"/>
          <w:u w:val="single"/>
        </w:rPr>
        <w:t>al</w:t>
      </w:r>
      <w:r w:rsidR="00A61736" w:rsidRPr="002D2E35">
        <w:rPr>
          <w:sz w:val="20"/>
        </w:rPr>
        <w:t>. (</w:t>
      </w:r>
      <w:r w:rsidRPr="002D2E35">
        <w:rPr>
          <w:sz w:val="20"/>
        </w:rPr>
        <w:t>2005). The extraction was prepared by macerating 1kg of fresh leaves in 5dm</w:t>
      </w:r>
      <w:r w:rsidRPr="002D2E35">
        <w:rPr>
          <w:sz w:val="20"/>
          <w:vertAlign w:val="superscript"/>
        </w:rPr>
        <w:t>3</w:t>
      </w:r>
      <w:r w:rsidRPr="002D2E35">
        <w:rPr>
          <w:sz w:val="20"/>
        </w:rPr>
        <w:t xml:space="preserve"> of water and soaked for 24hours for cold extract and by heating </w:t>
      </w:r>
      <w:r w:rsidR="00D42A1D" w:rsidRPr="002D2E35">
        <w:rPr>
          <w:sz w:val="20"/>
        </w:rPr>
        <w:t xml:space="preserve">the </w:t>
      </w:r>
      <w:r w:rsidRPr="002D2E35">
        <w:rPr>
          <w:sz w:val="20"/>
        </w:rPr>
        <w:t>same quantity of leaves to boiling (100</w:t>
      </w:r>
      <w:r w:rsidRPr="002D2E35">
        <w:rPr>
          <w:sz w:val="20"/>
          <w:vertAlign w:val="superscript"/>
        </w:rPr>
        <w:t>0</w:t>
      </w:r>
      <w:r w:rsidRPr="002D2E35">
        <w:rPr>
          <w:sz w:val="20"/>
        </w:rPr>
        <w:t xml:space="preserve">C) for 20 minutes for </w:t>
      </w:r>
      <w:r w:rsidR="00A61736" w:rsidRPr="002D2E35">
        <w:rPr>
          <w:sz w:val="20"/>
        </w:rPr>
        <w:t xml:space="preserve">the </w:t>
      </w:r>
      <w:r w:rsidRPr="002D2E35">
        <w:rPr>
          <w:sz w:val="20"/>
        </w:rPr>
        <w:t xml:space="preserve">hot extraction. Each extract was filtered until all soluble compounds had been extracted, as judged </w:t>
      </w:r>
      <w:r w:rsidR="00764574" w:rsidRPr="002D2E35">
        <w:rPr>
          <w:sz w:val="20"/>
        </w:rPr>
        <w:t xml:space="preserve">solvent </w:t>
      </w:r>
      <w:r w:rsidRPr="002D2E35">
        <w:rPr>
          <w:sz w:val="20"/>
        </w:rPr>
        <w:t xml:space="preserve">extraction was carried out only on </w:t>
      </w:r>
      <w:proofErr w:type="spellStart"/>
      <w:r w:rsidRPr="002D2E35">
        <w:rPr>
          <w:i/>
          <w:sz w:val="20"/>
        </w:rPr>
        <w:t>C.hirsuta</w:t>
      </w:r>
      <w:proofErr w:type="spellEnd"/>
      <w:r w:rsidRPr="002D2E35">
        <w:rPr>
          <w:sz w:val="20"/>
        </w:rPr>
        <w:t xml:space="preserve"> by putting 25g leaves in a </w:t>
      </w:r>
      <w:proofErr w:type="spellStart"/>
      <w:r w:rsidRPr="002D2E35">
        <w:rPr>
          <w:sz w:val="20"/>
        </w:rPr>
        <w:t>soxhlet</w:t>
      </w:r>
      <w:proofErr w:type="spellEnd"/>
      <w:r w:rsidRPr="002D2E35">
        <w:rPr>
          <w:sz w:val="20"/>
        </w:rPr>
        <w:t xml:space="preserve"> extractor containing 25dm</w:t>
      </w:r>
      <w:r w:rsidRPr="002D2E35">
        <w:rPr>
          <w:sz w:val="20"/>
          <w:vertAlign w:val="superscript"/>
        </w:rPr>
        <w:t>3</w:t>
      </w:r>
      <w:r w:rsidRPr="002D2E35">
        <w:rPr>
          <w:sz w:val="20"/>
        </w:rPr>
        <w:t xml:space="preserve"> of 40% ethanol.</w:t>
      </w:r>
    </w:p>
    <w:p w:rsidR="00940A40" w:rsidRPr="002D2E35" w:rsidRDefault="00940A40" w:rsidP="002D2E35">
      <w:pPr>
        <w:snapToGrid w:val="0"/>
        <w:jc w:val="both"/>
        <w:rPr>
          <w:b/>
          <w:sz w:val="20"/>
        </w:rPr>
      </w:pPr>
      <w:r w:rsidRPr="002D2E35">
        <w:rPr>
          <w:b/>
          <w:sz w:val="20"/>
        </w:rPr>
        <w:t>Insecticide application</w:t>
      </w:r>
    </w:p>
    <w:p w:rsidR="00940A40" w:rsidRPr="002D2E35" w:rsidRDefault="00D42A1D" w:rsidP="002D2E35">
      <w:pPr>
        <w:snapToGrid w:val="0"/>
        <w:ind w:firstLine="425"/>
        <w:jc w:val="both"/>
        <w:rPr>
          <w:sz w:val="20"/>
        </w:rPr>
      </w:pPr>
      <w:r w:rsidRPr="002D2E35">
        <w:rPr>
          <w:sz w:val="20"/>
        </w:rPr>
        <w:t>Volume</w:t>
      </w:r>
      <w:r w:rsidR="00940A40" w:rsidRPr="002D2E35">
        <w:rPr>
          <w:sz w:val="20"/>
        </w:rPr>
        <w:t xml:space="preserve"> of extract </w:t>
      </w:r>
      <w:r w:rsidRPr="002D2E35">
        <w:rPr>
          <w:sz w:val="20"/>
        </w:rPr>
        <w:t xml:space="preserve">of 320ml </w:t>
      </w:r>
      <w:r w:rsidR="00940A40" w:rsidRPr="002D2E35">
        <w:rPr>
          <w:sz w:val="20"/>
        </w:rPr>
        <w:t>was app</w:t>
      </w:r>
      <w:r w:rsidR="00764574" w:rsidRPr="002D2E35">
        <w:rPr>
          <w:sz w:val="20"/>
        </w:rPr>
        <w:t>lied per plot of 12m</w:t>
      </w:r>
      <w:r w:rsidR="00A93081" w:rsidRPr="002D2E35">
        <w:rPr>
          <w:sz w:val="20"/>
          <w:vertAlign w:val="superscript"/>
        </w:rPr>
        <w:t>2</w:t>
      </w:r>
      <w:r w:rsidR="00A93081" w:rsidRPr="002D2E35">
        <w:rPr>
          <w:sz w:val="20"/>
        </w:rPr>
        <w:t xml:space="preserve"> o</w:t>
      </w:r>
      <w:r w:rsidR="00764574" w:rsidRPr="002D2E35">
        <w:rPr>
          <w:sz w:val="20"/>
        </w:rPr>
        <w:t>n the fi</w:t>
      </w:r>
      <w:r w:rsidR="00940A40" w:rsidRPr="002D2E35">
        <w:rPr>
          <w:sz w:val="20"/>
        </w:rPr>
        <w:t>e</w:t>
      </w:r>
      <w:r w:rsidR="00764574" w:rsidRPr="002D2E35">
        <w:rPr>
          <w:sz w:val="20"/>
        </w:rPr>
        <w:t>l</w:t>
      </w:r>
      <w:r w:rsidR="00940A40" w:rsidRPr="002D2E35">
        <w:rPr>
          <w:sz w:val="20"/>
        </w:rPr>
        <w:t>d for 100% concentration; 240ml extract mixed w</w:t>
      </w:r>
      <w:r w:rsidR="00A93081" w:rsidRPr="002D2E35">
        <w:rPr>
          <w:sz w:val="20"/>
        </w:rPr>
        <w:t>ith 160ml of water was applied as</w:t>
      </w:r>
      <w:r w:rsidR="00940A40" w:rsidRPr="002D2E35">
        <w:rPr>
          <w:sz w:val="20"/>
        </w:rPr>
        <w:t xml:space="preserve"> 75% concentration </w:t>
      </w:r>
      <w:r w:rsidR="00A93081" w:rsidRPr="002D2E35">
        <w:rPr>
          <w:sz w:val="20"/>
        </w:rPr>
        <w:t xml:space="preserve">on </w:t>
      </w:r>
      <w:r w:rsidR="00940A40" w:rsidRPr="002D2E35">
        <w:rPr>
          <w:sz w:val="20"/>
        </w:rPr>
        <w:t>plots and 160ml extract mixed w</w:t>
      </w:r>
      <w:r w:rsidR="00A93081" w:rsidRPr="002D2E35">
        <w:rPr>
          <w:sz w:val="20"/>
        </w:rPr>
        <w:t>ith 160ml of water was applied as</w:t>
      </w:r>
      <w:r w:rsidR="00940A40" w:rsidRPr="002D2E35">
        <w:rPr>
          <w:sz w:val="20"/>
        </w:rPr>
        <w:t xml:space="preserve"> 50% concentration</w:t>
      </w:r>
      <w:r w:rsidR="00A61736" w:rsidRPr="002D2E35">
        <w:rPr>
          <w:sz w:val="20"/>
        </w:rPr>
        <w:t>.</w:t>
      </w:r>
      <w:r w:rsidR="00940A40" w:rsidRPr="002D2E35">
        <w:rPr>
          <w:sz w:val="20"/>
        </w:rPr>
        <w:t xml:space="preserve">  </w:t>
      </w:r>
      <w:r w:rsidR="00940A40" w:rsidRPr="002D2E35">
        <w:rPr>
          <w:i/>
          <w:sz w:val="20"/>
        </w:rPr>
        <w:t>Lambda-</w:t>
      </w:r>
      <w:proofErr w:type="spellStart"/>
      <w:r w:rsidR="00940A40" w:rsidRPr="002D2E35">
        <w:rPr>
          <w:i/>
          <w:sz w:val="20"/>
        </w:rPr>
        <w:t>cyhalothrin</w:t>
      </w:r>
      <w:proofErr w:type="spellEnd"/>
      <w:r w:rsidR="00940A40" w:rsidRPr="002D2E35">
        <w:rPr>
          <w:sz w:val="20"/>
        </w:rPr>
        <w:t xml:space="preserve"> (karate) was applied at manufacturer’s rate of 800ml/ha in 320ml water per plot. All treatments were sprayed at 2 weeks interval </w:t>
      </w:r>
      <w:r w:rsidR="00940A40" w:rsidRPr="002D2E35">
        <w:rPr>
          <w:sz w:val="20"/>
        </w:rPr>
        <w:lastRenderedPageBreak/>
        <w:t>using 15-lit</w:t>
      </w:r>
      <w:r w:rsidR="00A61736" w:rsidRPr="002D2E35">
        <w:rPr>
          <w:sz w:val="20"/>
        </w:rPr>
        <w:t>r</w:t>
      </w:r>
      <w:r w:rsidR="00940A40" w:rsidRPr="002D2E35">
        <w:rPr>
          <w:sz w:val="20"/>
        </w:rPr>
        <w:t>e capacity CP15 knapsack sprayer</w:t>
      </w:r>
      <w:r w:rsidR="00A93081" w:rsidRPr="002D2E35">
        <w:rPr>
          <w:sz w:val="20"/>
        </w:rPr>
        <w:t xml:space="preserve"> from 2</w:t>
      </w:r>
      <w:r w:rsidRPr="002D2E35">
        <w:rPr>
          <w:sz w:val="20"/>
        </w:rPr>
        <w:t xml:space="preserve"> </w:t>
      </w:r>
      <w:r w:rsidR="00A93081" w:rsidRPr="002D2E35">
        <w:rPr>
          <w:sz w:val="20"/>
        </w:rPr>
        <w:t>weeks after planting (WAP)</w:t>
      </w:r>
      <w:r w:rsidR="00940A40" w:rsidRPr="002D2E35">
        <w:rPr>
          <w:sz w:val="20"/>
        </w:rPr>
        <w:t xml:space="preserve"> up to flowering stage.</w:t>
      </w:r>
    </w:p>
    <w:p w:rsidR="00940A40" w:rsidRPr="002D2E35" w:rsidRDefault="00940A40" w:rsidP="002D2E35">
      <w:pPr>
        <w:snapToGrid w:val="0"/>
        <w:jc w:val="both"/>
        <w:rPr>
          <w:b/>
          <w:sz w:val="20"/>
        </w:rPr>
      </w:pPr>
      <w:r w:rsidRPr="002D2E35">
        <w:rPr>
          <w:b/>
          <w:sz w:val="20"/>
        </w:rPr>
        <w:t>Data collection and analysis</w:t>
      </w:r>
    </w:p>
    <w:p w:rsidR="00940A40" w:rsidRPr="002D2E35" w:rsidRDefault="00D42A1D" w:rsidP="002D2E35">
      <w:pPr>
        <w:snapToGrid w:val="0"/>
        <w:ind w:firstLine="425"/>
        <w:jc w:val="both"/>
        <w:rPr>
          <w:sz w:val="20"/>
        </w:rPr>
      </w:pPr>
      <w:r w:rsidRPr="002D2E35">
        <w:rPr>
          <w:sz w:val="20"/>
        </w:rPr>
        <w:t>Data collected include</w:t>
      </w:r>
      <w:r w:rsidR="00940A40" w:rsidRPr="002D2E35">
        <w:rPr>
          <w:sz w:val="20"/>
        </w:rPr>
        <w:t xml:space="preserve"> days to 50% flowering</w:t>
      </w:r>
      <w:r w:rsidR="00086EF2" w:rsidRPr="002D2E35">
        <w:rPr>
          <w:sz w:val="20"/>
        </w:rPr>
        <w:t>,</w:t>
      </w:r>
      <w:r w:rsidR="00940A40" w:rsidRPr="002D2E35">
        <w:rPr>
          <w:sz w:val="20"/>
        </w:rPr>
        <w:t xml:space="preserve"> number of pod</w:t>
      </w:r>
      <w:r w:rsidR="00A61736" w:rsidRPr="002D2E35">
        <w:rPr>
          <w:sz w:val="20"/>
        </w:rPr>
        <w:t>s</w:t>
      </w:r>
      <w:r w:rsidR="00940A40" w:rsidRPr="002D2E35">
        <w:rPr>
          <w:sz w:val="20"/>
        </w:rPr>
        <w:t xml:space="preserve"> per plant, number of pod</w:t>
      </w:r>
      <w:r w:rsidR="00086EF2" w:rsidRPr="002D2E35">
        <w:rPr>
          <w:sz w:val="20"/>
        </w:rPr>
        <w:t xml:space="preserve">s per </w:t>
      </w:r>
      <w:r w:rsidR="00940A40" w:rsidRPr="002D2E35">
        <w:rPr>
          <w:sz w:val="20"/>
        </w:rPr>
        <w:t>hectare,</w:t>
      </w:r>
      <w:r w:rsidRPr="002D2E35">
        <w:rPr>
          <w:sz w:val="20"/>
        </w:rPr>
        <w:t xml:space="preserve"> </w:t>
      </w:r>
      <w:r w:rsidR="00940A40" w:rsidRPr="002D2E35">
        <w:rPr>
          <w:sz w:val="20"/>
        </w:rPr>
        <w:t>100 seed weight and fruit yield per hectare. For 100-seed weight, four samples of 100-seeds</w:t>
      </w:r>
      <w:r w:rsidRPr="002D2E35">
        <w:rPr>
          <w:sz w:val="20"/>
        </w:rPr>
        <w:t xml:space="preserve"> were removed from four tagged pl</w:t>
      </w:r>
      <w:r w:rsidR="00A61736" w:rsidRPr="002D2E35">
        <w:rPr>
          <w:sz w:val="20"/>
        </w:rPr>
        <w:t>ant</w:t>
      </w:r>
      <w:r w:rsidRPr="002D2E35">
        <w:rPr>
          <w:sz w:val="20"/>
        </w:rPr>
        <w:t xml:space="preserve">s which were </w:t>
      </w:r>
      <w:r w:rsidR="00940A40" w:rsidRPr="002D2E35">
        <w:rPr>
          <w:sz w:val="20"/>
        </w:rPr>
        <w:t>randomly selected from the harvest obtained from two middle row</w:t>
      </w:r>
      <w:r w:rsidRPr="002D2E35">
        <w:rPr>
          <w:sz w:val="20"/>
        </w:rPr>
        <w:t>s</w:t>
      </w:r>
      <w:r w:rsidR="00940A40" w:rsidRPr="002D2E35">
        <w:rPr>
          <w:sz w:val="20"/>
        </w:rPr>
        <w:t xml:space="preserve"> of each plot</w:t>
      </w:r>
      <w:r w:rsidRPr="002D2E35">
        <w:rPr>
          <w:sz w:val="20"/>
        </w:rPr>
        <w:t>. The seeds</w:t>
      </w:r>
      <w:r w:rsidR="00940A40" w:rsidRPr="002D2E35">
        <w:rPr>
          <w:sz w:val="20"/>
        </w:rPr>
        <w:t xml:space="preserve"> were sun dried to a constant weight and separately weighed to obtain seed weight</w:t>
      </w:r>
      <w:r w:rsidR="00A61736" w:rsidRPr="002D2E35">
        <w:rPr>
          <w:sz w:val="20"/>
        </w:rPr>
        <w:t xml:space="preserve">s </w:t>
      </w:r>
      <w:r w:rsidR="00940A40" w:rsidRPr="002D2E35">
        <w:rPr>
          <w:sz w:val="20"/>
        </w:rPr>
        <w:t>compared with the control for their effects. Other parameters noted include number of holes bo</w:t>
      </w:r>
      <w:r w:rsidR="00086EF2" w:rsidRPr="002D2E35">
        <w:rPr>
          <w:sz w:val="20"/>
        </w:rPr>
        <w:t>red on 3</w:t>
      </w:r>
      <w:r w:rsidR="00A61736" w:rsidRPr="002D2E35">
        <w:rPr>
          <w:sz w:val="20"/>
        </w:rPr>
        <w:t>(three)</w:t>
      </w:r>
      <w:r w:rsidR="00086EF2" w:rsidRPr="002D2E35">
        <w:rPr>
          <w:sz w:val="20"/>
        </w:rPr>
        <w:t xml:space="preserve"> upper leaves on the fi</w:t>
      </w:r>
      <w:r w:rsidR="00940A40" w:rsidRPr="002D2E35">
        <w:rPr>
          <w:sz w:val="20"/>
        </w:rPr>
        <w:t>e</w:t>
      </w:r>
      <w:r w:rsidR="00086EF2" w:rsidRPr="002D2E35">
        <w:rPr>
          <w:sz w:val="20"/>
        </w:rPr>
        <w:t>l</w:t>
      </w:r>
      <w:r w:rsidR="00940A40" w:rsidRPr="002D2E35">
        <w:rPr>
          <w:sz w:val="20"/>
        </w:rPr>
        <w:t>d. The effects of the applied insecticide on days to 50% flowering were carried out by observing the number of days it takes 50% of the plants to get to flowering. Number of pod</w:t>
      </w:r>
      <w:r w:rsidR="00A61736" w:rsidRPr="002D2E35">
        <w:rPr>
          <w:sz w:val="20"/>
        </w:rPr>
        <w:t>s</w:t>
      </w:r>
      <w:r w:rsidR="00940A40" w:rsidRPr="002D2E35">
        <w:rPr>
          <w:sz w:val="20"/>
        </w:rPr>
        <w:t xml:space="preserve"> per</w:t>
      </w:r>
      <w:r w:rsidRPr="002D2E35">
        <w:rPr>
          <w:sz w:val="20"/>
        </w:rPr>
        <w:t xml:space="preserve"> hectare and mean pod weight were</w:t>
      </w:r>
      <w:r w:rsidR="00940A40" w:rsidRPr="002D2E35">
        <w:rPr>
          <w:sz w:val="20"/>
        </w:rPr>
        <w:t xml:space="preserve"> also observed. Yield of okra was collected per plot and extrapolated per hectare</w:t>
      </w:r>
      <w:r w:rsidRPr="002D2E35">
        <w:rPr>
          <w:sz w:val="20"/>
        </w:rPr>
        <w:t xml:space="preserve"> for</w:t>
      </w:r>
      <w:r w:rsidR="00940A40" w:rsidRPr="002D2E35">
        <w:rPr>
          <w:sz w:val="20"/>
        </w:rPr>
        <w:t xml:space="preserve"> basis </w:t>
      </w:r>
      <w:r w:rsidRPr="002D2E35">
        <w:rPr>
          <w:sz w:val="20"/>
        </w:rPr>
        <w:t xml:space="preserve">of </w:t>
      </w:r>
      <w:r w:rsidR="00940A40" w:rsidRPr="002D2E35">
        <w:rPr>
          <w:sz w:val="20"/>
        </w:rPr>
        <w:t>comparison.</w:t>
      </w:r>
    </w:p>
    <w:p w:rsidR="00940A40" w:rsidRPr="002D2E35" w:rsidRDefault="00940A40" w:rsidP="002D2E35">
      <w:pPr>
        <w:snapToGrid w:val="0"/>
        <w:jc w:val="both"/>
        <w:rPr>
          <w:b/>
          <w:sz w:val="20"/>
          <w:szCs w:val="28"/>
        </w:rPr>
      </w:pPr>
    </w:p>
    <w:p w:rsidR="00940A40" w:rsidRPr="002D2E35" w:rsidRDefault="00F32AF7" w:rsidP="002D2E35">
      <w:pPr>
        <w:snapToGrid w:val="0"/>
        <w:jc w:val="both"/>
        <w:rPr>
          <w:b/>
          <w:sz w:val="20"/>
          <w:szCs w:val="28"/>
        </w:rPr>
      </w:pPr>
      <w:r w:rsidRPr="002D2E35">
        <w:rPr>
          <w:b/>
          <w:sz w:val="20"/>
          <w:szCs w:val="28"/>
        </w:rPr>
        <w:t xml:space="preserve">3. </w:t>
      </w:r>
      <w:r w:rsidR="00940A40" w:rsidRPr="002D2E35">
        <w:rPr>
          <w:b/>
          <w:sz w:val="20"/>
          <w:szCs w:val="28"/>
        </w:rPr>
        <w:t>R</w:t>
      </w:r>
      <w:r w:rsidRPr="002D2E35">
        <w:rPr>
          <w:b/>
          <w:sz w:val="20"/>
          <w:szCs w:val="28"/>
        </w:rPr>
        <w:t>esults</w:t>
      </w:r>
    </w:p>
    <w:p w:rsidR="00940A40" w:rsidRPr="002D2E35" w:rsidRDefault="00940A40" w:rsidP="002D2E35">
      <w:pPr>
        <w:snapToGrid w:val="0"/>
        <w:ind w:firstLine="425"/>
        <w:jc w:val="both"/>
        <w:rPr>
          <w:sz w:val="20"/>
        </w:rPr>
      </w:pPr>
      <w:r w:rsidRPr="002D2E35">
        <w:rPr>
          <w:sz w:val="20"/>
        </w:rPr>
        <w:t xml:space="preserve">Results obtained </w:t>
      </w:r>
      <w:r w:rsidR="0028320F" w:rsidRPr="002D2E35">
        <w:rPr>
          <w:sz w:val="20"/>
        </w:rPr>
        <w:t xml:space="preserve">from the study </w:t>
      </w:r>
      <w:r w:rsidRPr="002D2E35">
        <w:rPr>
          <w:sz w:val="20"/>
        </w:rPr>
        <w:t>indicated that the botanical insecticides</w:t>
      </w:r>
      <w:r w:rsidR="0028320F" w:rsidRPr="002D2E35">
        <w:rPr>
          <w:sz w:val="20"/>
        </w:rPr>
        <w:t xml:space="preserve"> (</w:t>
      </w:r>
      <w:r w:rsidR="0028320F" w:rsidRPr="002D2E35">
        <w:rPr>
          <w:i/>
          <w:sz w:val="20"/>
        </w:rPr>
        <w:t xml:space="preserve">Ageratum </w:t>
      </w:r>
      <w:proofErr w:type="spellStart"/>
      <w:r w:rsidR="0028320F" w:rsidRPr="002D2E35">
        <w:rPr>
          <w:i/>
          <w:sz w:val="20"/>
        </w:rPr>
        <w:t>conyzoides</w:t>
      </w:r>
      <w:proofErr w:type="spellEnd"/>
      <w:r w:rsidR="0028320F" w:rsidRPr="002D2E35">
        <w:rPr>
          <w:i/>
          <w:sz w:val="20"/>
        </w:rPr>
        <w:t xml:space="preserve">, Cassia </w:t>
      </w:r>
      <w:proofErr w:type="spellStart"/>
      <w:r w:rsidR="0028320F" w:rsidRPr="002D2E35">
        <w:rPr>
          <w:i/>
          <w:sz w:val="20"/>
        </w:rPr>
        <w:t>hirsuta</w:t>
      </w:r>
      <w:proofErr w:type="spellEnd"/>
      <w:r w:rsidR="0028320F" w:rsidRPr="002D2E35">
        <w:rPr>
          <w:i/>
          <w:sz w:val="20"/>
        </w:rPr>
        <w:t xml:space="preserve"> and </w:t>
      </w:r>
      <w:proofErr w:type="spellStart"/>
      <w:r w:rsidR="0028320F" w:rsidRPr="002D2E35">
        <w:rPr>
          <w:i/>
          <w:sz w:val="20"/>
        </w:rPr>
        <w:t>Occimum</w:t>
      </w:r>
      <w:proofErr w:type="spellEnd"/>
      <w:r w:rsidR="0028320F" w:rsidRPr="002D2E35">
        <w:rPr>
          <w:i/>
          <w:sz w:val="20"/>
        </w:rPr>
        <w:t xml:space="preserve"> </w:t>
      </w:r>
      <w:proofErr w:type="spellStart"/>
      <w:r w:rsidR="0028320F" w:rsidRPr="002D2E35">
        <w:rPr>
          <w:i/>
          <w:sz w:val="20"/>
        </w:rPr>
        <w:t>grattissimum</w:t>
      </w:r>
      <w:proofErr w:type="spellEnd"/>
      <w:r w:rsidR="0028320F" w:rsidRPr="002D2E35">
        <w:rPr>
          <w:sz w:val="20"/>
        </w:rPr>
        <w:t>)</w:t>
      </w:r>
      <w:r w:rsidRPr="002D2E35">
        <w:rPr>
          <w:sz w:val="20"/>
        </w:rPr>
        <w:t xml:space="preserve"> tested in </w:t>
      </w:r>
      <w:proofErr w:type="spellStart"/>
      <w:r w:rsidRPr="002D2E35">
        <w:rPr>
          <w:sz w:val="20"/>
        </w:rPr>
        <w:t>Ayetoro</w:t>
      </w:r>
      <w:proofErr w:type="spellEnd"/>
      <w:r w:rsidRPr="002D2E35">
        <w:rPr>
          <w:sz w:val="20"/>
        </w:rPr>
        <w:t xml:space="preserve"> </w:t>
      </w:r>
      <w:r w:rsidR="0028320F" w:rsidRPr="002D2E35">
        <w:rPr>
          <w:sz w:val="20"/>
        </w:rPr>
        <w:t xml:space="preserve">as shown in </w:t>
      </w:r>
      <w:r w:rsidRPr="002D2E35">
        <w:rPr>
          <w:sz w:val="20"/>
        </w:rPr>
        <w:t xml:space="preserve">Table 1 had significant </w:t>
      </w:r>
      <w:r w:rsidR="0028320F" w:rsidRPr="002D2E35">
        <w:rPr>
          <w:sz w:val="20"/>
        </w:rPr>
        <w:t xml:space="preserve">(p=0.05) </w:t>
      </w:r>
      <w:r w:rsidR="00A61736" w:rsidRPr="002D2E35">
        <w:rPr>
          <w:sz w:val="20"/>
        </w:rPr>
        <w:t>effect</w:t>
      </w:r>
      <w:r w:rsidRPr="002D2E35">
        <w:rPr>
          <w:sz w:val="20"/>
        </w:rPr>
        <w:t xml:space="preserve"> on number of fruits per plant, fruit per plot, pods </w:t>
      </w:r>
      <w:r w:rsidR="00220DF0" w:rsidRPr="002D2E35">
        <w:rPr>
          <w:sz w:val="20"/>
        </w:rPr>
        <w:t xml:space="preserve">per </w:t>
      </w:r>
      <w:r w:rsidRPr="002D2E35">
        <w:rPr>
          <w:sz w:val="20"/>
        </w:rPr>
        <w:t>hectare and total fruit yield in tons per hectare</w:t>
      </w:r>
      <w:r w:rsidR="0028320F" w:rsidRPr="002D2E35">
        <w:rPr>
          <w:sz w:val="20"/>
        </w:rPr>
        <w:t xml:space="preserve">. Plots treated with </w:t>
      </w:r>
      <w:r w:rsidRPr="002D2E35">
        <w:rPr>
          <w:i/>
          <w:sz w:val="20"/>
        </w:rPr>
        <w:t>Lambda-</w:t>
      </w:r>
      <w:proofErr w:type="spellStart"/>
      <w:r w:rsidRPr="002D2E35">
        <w:rPr>
          <w:i/>
          <w:sz w:val="20"/>
        </w:rPr>
        <w:t>cyhalothin</w:t>
      </w:r>
      <w:proofErr w:type="spellEnd"/>
      <w:r w:rsidRPr="002D2E35">
        <w:rPr>
          <w:sz w:val="20"/>
        </w:rPr>
        <w:t xml:space="preserve"> </w:t>
      </w:r>
      <w:r w:rsidR="00220DF0" w:rsidRPr="002D2E35">
        <w:rPr>
          <w:sz w:val="20"/>
        </w:rPr>
        <w:t xml:space="preserve">treated plots </w:t>
      </w:r>
      <w:r w:rsidRPr="002D2E35">
        <w:rPr>
          <w:sz w:val="20"/>
        </w:rPr>
        <w:t>performe</w:t>
      </w:r>
      <w:r w:rsidR="0028320F" w:rsidRPr="002D2E35">
        <w:rPr>
          <w:sz w:val="20"/>
        </w:rPr>
        <w:t xml:space="preserve">d </w:t>
      </w:r>
      <w:r w:rsidR="00220DF0" w:rsidRPr="002D2E35">
        <w:rPr>
          <w:sz w:val="20"/>
        </w:rPr>
        <w:t xml:space="preserve">best </w:t>
      </w:r>
      <w:r w:rsidR="0028320F" w:rsidRPr="002D2E35">
        <w:rPr>
          <w:sz w:val="20"/>
        </w:rPr>
        <w:t>over other plots.</w:t>
      </w:r>
      <w:r w:rsidRPr="002D2E35">
        <w:rPr>
          <w:sz w:val="20"/>
        </w:rPr>
        <w:t xml:space="preserve">  Untreated plot</w:t>
      </w:r>
      <w:r w:rsidR="00220DF0" w:rsidRPr="002D2E35">
        <w:rPr>
          <w:sz w:val="20"/>
        </w:rPr>
        <w:t xml:space="preserve"> (control)</w:t>
      </w:r>
      <w:r w:rsidRPr="002D2E35">
        <w:rPr>
          <w:sz w:val="20"/>
        </w:rPr>
        <w:t xml:space="preserve"> </w:t>
      </w:r>
      <w:r w:rsidR="00220DF0" w:rsidRPr="002D2E35">
        <w:rPr>
          <w:sz w:val="20"/>
        </w:rPr>
        <w:t>gave</w:t>
      </w:r>
      <w:r w:rsidRPr="002D2E35">
        <w:rPr>
          <w:sz w:val="20"/>
        </w:rPr>
        <w:t xml:space="preserve"> the least</w:t>
      </w:r>
      <w:r w:rsidR="0028320F" w:rsidRPr="002D2E35">
        <w:rPr>
          <w:sz w:val="20"/>
        </w:rPr>
        <w:t xml:space="preserve"> </w:t>
      </w:r>
      <w:r w:rsidR="00220DF0" w:rsidRPr="002D2E35">
        <w:rPr>
          <w:sz w:val="20"/>
        </w:rPr>
        <w:t>y</w:t>
      </w:r>
      <w:r w:rsidR="0028320F" w:rsidRPr="002D2E35">
        <w:rPr>
          <w:sz w:val="20"/>
        </w:rPr>
        <w:t>i</w:t>
      </w:r>
      <w:r w:rsidR="00220DF0" w:rsidRPr="002D2E35">
        <w:rPr>
          <w:sz w:val="20"/>
        </w:rPr>
        <w:t>eld</w:t>
      </w:r>
      <w:r w:rsidR="0028320F" w:rsidRPr="002D2E35">
        <w:rPr>
          <w:sz w:val="20"/>
        </w:rPr>
        <w:t xml:space="preserve"> performance</w:t>
      </w:r>
      <w:r w:rsidRPr="002D2E35">
        <w:rPr>
          <w:sz w:val="20"/>
        </w:rPr>
        <w:t xml:space="preserve"> followed by </w:t>
      </w:r>
      <w:r w:rsidRPr="002D2E35">
        <w:rPr>
          <w:i/>
          <w:sz w:val="20"/>
        </w:rPr>
        <w:t xml:space="preserve">O. </w:t>
      </w:r>
      <w:proofErr w:type="spellStart"/>
      <w:r w:rsidRPr="002D2E35">
        <w:rPr>
          <w:i/>
          <w:sz w:val="20"/>
        </w:rPr>
        <w:t>grattissimum</w:t>
      </w:r>
      <w:proofErr w:type="spellEnd"/>
      <w:r w:rsidR="000B0F05" w:rsidRPr="002D2E35">
        <w:rPr>
          <w:i/>
          <w:sz w:val="20"/>
        </w:rPr>
        <w:t xml:space="preserve"> treated </w:t>
      </w:r>
      <w:r w:rsidR="000B0F05" w:rsidRPr="002D2E35">
        <w:rPr>
          <w:sz w:val="20"/>
        </w:rPr>
        <w:t xml:space="preserve">plots. </w:t>
      </w:r>
      <w:r w:rsidRPr="002D2E35">
        <w:rPr>
          <w:sz w:val="20"/>
        </w:rPr>
        <w:t xml:space="preserve"> </w:t>
      </w:r>
      <w:r w:rsidRPr="002D2E35">
        <w:rPr>
          <w:i/>
          <w:sz w:val="20"/>
        </w:rPr>
        <w:t xml:space="preserve">A. </w:t>
      </w:r>
      <w:proofErr w:type="spellStart"/>
      <w:r w:rsidRPr="002D2E35">
        <w:rPr>
          <w:i/>
          <w:sz w:val="20"/>
        </w:rPr>
        <w:t>conyzoides</w:t>
      </w:r>
      <w:proofErr w:type="spellEnd"/>
      <w:r w:rsidRPr="002D2E35">
        <w:rPr>
          <w:sz w:val="20"/>
        </w:rPr>
        <w:t xml:space="preserve"> </w:t>
      </w:r>
      <w:r w:rsidR="000B0F05" w:rsidRPr="002D2E35">
        <w:rPr>
          <w:sz w:val="20"/>
        </w:rPr>
        <w:t xml:space="preserve">treated plots </w:t>
      </w:r>
      <w:r w:rsidRPr="002D2E35">
        <w:rPr>
          <w:sz w:val="20"/>
        </w:rPr>
        <w:t>performed best among</w:t>
      </w:r>
      <w:r w:rsidR="000B0F05" w:rsidRPr="002D2E35">
        <w:rPr>
          <w:sz w:val="20"/>
        </w:rPr>
        <w:t>st</w:t>
      </w:r>
      <w:r w:rsidRPr="002D2E35">
        <w:rPr>
          <w:sz w:val="20"/>
        </w:rPr>
        <w:t xml:space="preserve"> the botanicals</w:t>
      </w:r>
      <w:r w:rsidR="000B0F05" w:rsidRPr="002D2E35">
        <w:rPr>
          <w:sz w:val="20"/>
        </w:rPr>
        <w:t xml:space="preserve"> treated plots</w:t>
      </w:r>
      <w:r w:rsidRPr="002D2E35">
        <w:rPr>
          <w:sz w:val="20"/>
        </w:rPr>
        <w:t xml:space="preserve"> in to</w:t>
      </w:r>
      <w:r w:rsidR="000B0F05" w:rsidRPr="002D2E35">
        <w:rPr>
          <w:sz w:val="20"/>
        </w:rPr>
        <w:t>tal fruit yield per hectare, while</w:t>
      </w:r>
      <w:r w:rsidRPr="002D2E35">
        <w:rPr>
          <w:sz w:val="20"/>
        </w:rPr>
        <w:t xml:space="preserve"> </w:t>
      </w:r>
      <w:r w:rsidRPr="002D2E35">
        <w:rPr>
          <w:i/>
          <w:sz w:val="20"/>
        </w:rPr>
        <w:t xml:space="preserve">C. </w:t>
      </w:r>
      <w:proofErr w:type="spellStart"/>
      <w:r w:rsidRPr="002D2E35">
        <w:rPr>
          <w:i/>
          <w:sz w:val="20"/>
        </w:rPr>
        <w:t>hirsuta</w:t>
      </w:r>
      <w:proofErr w:type="spellEnd"/>
      <w:r w:rsidRPr="002D2E35">
        <w:rPr>
          <w:sz w:val="20"/>
        </w:rPr>
        <w:t xml:space="preserve"> produced best result in terms of number of fruits per plant, fruits per plot and number of pods per hectare.</w:t>
      </w:r>
    </w:p>
    <w:p w:rsidR="000B0F05" w:rsidRPr="002D2E35" w:rsidRDefault="00220DF0" w:rsidP="002D2E35">
      <w:pPr>
        <w:snapToGrid w:val="0"/>
        <w:ind w:firstLine="425"/>
        <w:jc w:val="both"/>
        <w:rPr>
          <w:sz w:val="20"/>
        </w:rPr>
      </w:pPr>
      <w:r w:rsidRPr="002D2E35">
        <w:rPr>
          <w:sz w:val="20"/>
        </w:rPr>
        <w:t>Botanicals</w:t>
      </w:r>
      <w:r w:rsidR="00940A40" w:rsidRPr="002D2E35">
        <w:rPr>
          <w:sz w:val="20"/>
        </w:rPr>
        <w:t xml:space="preserve"> extraction</w:t>
      </w:r>
      <w:r w:rsidRPr="002D2E35">
        <w:rPr>
          <w:sz w:val="20"/>
        </w:rPr>
        <w:t xml:space="preserve"> methods</w:t>
      </w:r>
      <w:r w:rsidR="00940A40" w:rsidRPr="002D2E35">
        <w:rPr>
          <w:sz w:val="20"/>
        </w:rPr>
        <w:t xml:space="preserve"> and their concentration</w:t>
      </w:r>
      <w:r w:rsidRPr="002D2E35">
        <w:rPr>
          <w:sz w:val="20"/>
        </w:rPr>
        <w:t>s had significant effect</w:t>
      </w:r>
      <w:r w:rsidR="000B0F05" w:rsidRPr="002D2E35">
        <w:rPr>
          <w:sz w:val="20"/>
        </w:rPr>
        <w:t xml:space="preserve"> (p=0.05)</w:t>
      </w:r>
      <w:r w:rsidR="00940A40" w:rsidRPr="002D2E35">
        <w:rPr>
          <w:sz w:val="20"/>
        </w:rPr>
        <w:t xml:space="preserve"> on the yield compo</w:t>
      </w:r>
      <w:r w:rsidR="000B0F05" w:rsidRPr="002D2E35">
        <w:rPr>
          <w:sz w:val="20"/>
        </w:rPr>
        <w:t>nents measured in the study</w:t>
      </w:r>
      <w:r w:rsidR="00940A40" w:rsidRPr="002D2E35">
        <w:rPr>
          <w:sz w:val="20"/>
        </w:rPr>
        <w:t xml:space="preserve">. </w:t>
      </w:r>
      <w:r w:rsidR="00086EF2" w:rsidRPr="002D2E35">
        <w:rPr>
          <w:sz w:val="20"/>
        </w:rPr>
        <w:t>Among the botanicals, the cold water extraction gave the best</w:t>
      </w:r>
      <w:r w:rsidR="000B0F05" w:rsidRPr="002D2E35">
        <w:rPr>
          <w:sz w:val="20"/>
        </w:rPr>
        <w:t xml:space="preserve"> performance in all parameters </w:t>
      </w:r>
      <w:r w:rsidR="00086EF2" w:rsidRPr="002D2E35">
        <w:rPr>
          <w:sz w:val="20"/>
        </w:rPr>
        <w:t xml:space="preserve">while </w:t>
      </w:r>
      <w:r w:rsidRPr="002D2E35">
        <w:rPr>
          <w:sz w:val="20"/>
        </w:rPr>
        <w:t>within the</w:t>
      </w:r>
      <w:r w:rsidR="00086EF2" w:rsidRPr="002D2E35">
        <w:rPr>
          <w:sz w:val="20"/>
        </w:rPr>
        <w:t xml:space="preserve"> concentration</w:t>
      </w:r>
      <w:r w:rsidRPr="002D2E35">
        <w:rPr>
          <w:sz w:val="20"/>
        </w:rPr>
        <w:t>s</w:t>
      </w:r>
      <w:r w:rsidR="00086EF2" w:rsidRPr="002D2E35">
        <w:rPr>
          <w:sz w:val="20"/>
        </w:rPr>
        <w:t xml:space="preserve">, the 100% concentration </w:t>
      </w:r>
      <w:r w:rsidRPr="002D2E35">
        <w:rPr>
          <w:sz w:val="20"/>
        </w:rPr>
        <w:t>gave</w:t>
      </w:r>
      <w:r w:rsidR="00086EF2" w:rsidRPr="002D2E35">
        <w:rPr>
          <w:sz w:val="20"/>
        </w:rPr>
        <w:t xml:space="preserve"> the best followed by 50</w:t>
      </w:r>
      <w:r w:rsidRPr="002D2E35">
        <w:rPr>
          <w:sz w:val="20"/>
        </w:rPr>
        <w:t>%</w:t>
      </w:r>
      <w:r w:rsidR="00086EF2" w:rsidRPr="002D2E35">
        <w:rPr>
          <w:sz w:val="20"/>
        </w:rPr>
        <w:t xml:space="preserve"> and 75% </w:t>
      </w:r>
      <w:r w:rsidR="00DC75F9" w:rsidRPr="002D2E35">
        <w:rPr>
          <w:sz w:val="20"/>
        </w:rPr>
        <w:t>concentration</w:t>
      </w:r>
      <w:r w:rsidRPr="002D2E35">
        <w:rPr>
          <w:sz w:val="20"/>
        </w:rPr>
        <w:t>s</w:t>
      </w:r>
      <w:r w:rsidR="00DC75F9" w:rsidRPr="002D2E35">
        <w:rPr>
          <w:sz w:val="20"/>
        </w:rPr>
        <w:t xml:space="preserve"> respectively.</w:t>
      </w:r>
    </w:p>
    <w:p w:rsidR="00940A40" w:rsidRPr="002D2E35" w:rsidRDefault="00220DF0" w:rsidP="002D2E35">
      <w:pPr>
        <w:snapToGrid w:val="0"/>
        <w:ind w:firstLine="425"/>
        <w:jc w:val="both"/>
        <w:rPr>
          <w:sz w:val="20"/>
        </w:rPr>
      </w:pPr>
      <w:r w:rsidRPr="002D2E35">
        <w:rPr>
          <w:sz w:val="20"/>
        </w:rPr>
        <w:t>Results in Table 2 show</w:t>
      </w:r>
      <w:r w:rsidR="00940A40" w:rsidRPr="002D2E35">
        <w:rPr>
          <w:sz w:val="20"/>
        </w:rPr>
        <w:t xml:space="preserve"> the main effect of the </w:t>
      </w:r>
      <w:r w:rsidRPr="002D2E35">
        <w:rPr>
          <w:sz w:val="20"/>
        </w:rPr>
        <w:t>botanicals/</w:t>
      </w:r>
      <w:r w:rsidR="00940A40" w:rsidRPr="002D2E35">
        <w:rPr>
          <w:sz w:val="20"/>
        </w:rPr>
        <w:t xml:space="preserve">insecticides used in the experiments on </w:t>
      </w:r>
      <w:proofErr w:type="spellStart"/>
      <w:r w:rsidR="00940A40" w:rsidRPr="002D2E35">
        <w:rPr>
          <w:sz w:val="20"/>
        </w:rPr>
        <w:t>Ikorodu</w:t>
      </w:r>
      <w:proofErr w:type="spellEnd"/>
      <w:r w:rsidR="00940A40" w:rsidRPr="002D2E35">
        <w:rPr>
          <w:sz w:val="20"/>
        </w:rPr>
        <w:t xml:space="preserve"> site. The insecticides </w:t>
      </w:r>
      <w:r w:rsidR="000B0F05" w:rsidRPr="002D2E35">
        <w:rPr>
          <w:sz w:val="20"/>
        </w:rPr>
        <w:t xml:space="preserve">recorded </w:t>
      </w:r>
      <w:r w:rsidR="00940A40" w:rsidRPr="002D2E35">
        <w:rPr>
          <w:sz w:val="20"/>
        </w:rPr>
        <w:t>significant effect</w:t>
      </w:r>
      <w:r w:rsidR="00674861" w:rsidRPr="002D2E35">
        <w:rPr>
          <w:sz w:val="20"/>
        </w:rPr>
        <w:t xml:space="preserve"> (P=0.05) </w:t>
      </w:r>
      <w:r w:rsidR="00940A40" w:rsidRPr="002D2E35">
        <w:rPr>
          <w:sz w:val="20"/>
        </w:rPr>
        <w:t xml:space="preserve">on number of fruits per plant, number of fruits per plot, number of pods per hectare and total fruit yield. </w:t>
      </w:r>
      <w:r w:rsidR="00674861" w:rsidRPr="002D2E35">
        <w:rPr>
          <w:sz w:val="20"/>
        </w:rPr>
        <w:t xml:space="preserve">Plots treated with </w:t>
      </w:r>
      <w:r w:rsidR="00940A40" w:rsidRPr="002D2E35">
        <w:rPr>
          <w:i/>
          <w:sz w:val="20"/>
        </w:rPr>
        <w:t>Lambda-</w:t>
      </w:r>
      <w:proofErr w:type="spellStart"/>
      <w:r w:rsidR="00940A40" w:rsidRPr="002D2E35">
        <w:rPr>
          <w:i/>
          <w:sz w:val="20"/>
        </w:rPr>
        <w:t>cyhalothrin</w:t>
      </w:r>
      <w:proofErr w:type="spellEnd"/>
      <w:r w:rsidR="00940A40" w:rsidRPr="002D2E35">
        <w:rPr>
          <w:sz w:val="20"/>
        </w:rPr>
        <w:t xml:space="preserve"> consistently produced the highest yield </w:t>
      </w:r>
      <w:r w:rsidR="00674861" w:rsidRPr="002D2E35">
        <w:rPr>
          <w:sz w:val="20"/>
        </w:rPr>
        <w:t xml:space="preserve">of </w:t>
      </w:r>
      <w:r w:rsidR="00940A40" w:rsidRPr="002D2E35">
        <w:rPr>
          <w:sz w:val="20"/>
        </w:rPr>
        <w:t>5.89</w:t>
      </w:r>
      <w:r w:rsidR="00674861" w:rsidRPr="002D2E35">
        <w:rPr>
          <w:sz w:val="20"/>
        </w:rPr>
        <w:t xml:space="preserve"> </w:t>
      </w:r>
      <w:proofErr w:type="spellStart"/>
      <w:r w:rsidR="00674861" w:rsidRPr="002D2E35">
        <w:rPr>
          <w:sz w:val="20"/>
        </w:rPr>
        <w:t>tonnes</w:t>
      </w:r>
      <w:proofErr w:type="spellEnd"/>
      <w:r w:rsidR="00674861" w:rsidRPr="002D2E35">
        <w:rPr>
          <w:sz w:val="20"/>
        </w:rPr>
        <w:t>(t)/ha</w:t>
      </w:r>
      <w:r w:rsidR="00940A40" w:rsidRPr="002D2E35">
        <w:rPr>
          <w:sz w:val="20"/>
        </w:rPr>
        <w:t>, 2.36</w:t>
      </w:r>
      <w:r w:rsidR="00674861" w:rsidRPr="002D2E35">
        <w:rPr>
          <w:sz w:val="20"/>
        </w:rPr>
        <w:t>t/ha</w:t>
      </w:r>
      <w:r w:rsidR="00940A40" w:rsidRPr="002D2E35">
        <w:rPr>
          <w:sz w:val="20"/>
        </w:rPr>
        <w:t>, 196</w:t>
      </w:r>
      <w:r w:rsidR="00674861" w:rsidRPr="002D2E35">
        <w:rPr>
          <w:sz w:val="20"/>
        </w:rPr>
        <w:t>t/ha</w:t>
      </w:r>
      <w:r w:rsidR="00940A40" w:rsidRPr="002D2E35">
        <w:rPr>
          <w:sz w:val="20"/>
        </w:rPr>
        <w:t>, 296</w:t>
      </w:r>
      <w:r w:rsidR="00674861" w:rsidRPr="002D2E35">
        <w:rPr>
          <w:sz w:val="20"/>
        </w:rPr>
        <w:t>t/ha</w:t>
      </w:r>
      <w:r w:rsidR="00940A40" w:rsidRPr="002D2E35">
        <w:rPr>
          <w:sz w:val="20"/>
        </w:rPr>
        <w:t xml:space="preserve"> and 3.98</w:t>
      </w:r>
      <w:r w:rsidR="00674861" w:rsidRPr="002D2E35">
        <w:rPr>
          <w:sz w:val="20"/>
        </w:rPr>
        <w:t>t/ha</w:t>
      </w:r>
      <w:r w:rsidR="00940A40" w:rsidRPr="002D2E35">
        <w:rPr>
          <w:sz w:val="20"/>
        </w:rPr>
        <w:t xml:space="preserve"> in all variables measured followed by </w:t>
      </w:r>
      <w:r w:rsidR="00940A40" w:rsidRPr="002D2E35">
        <w:rPr>
          <w:i/>
          <w:sz w:val="20"/>
        </w:rPr>
        <w:t xml:space="preserve">A. </w:t>
      </w:r>
      <w:proofErr w:type="spellStart"/>
      <w:r w:rsidR="00940A40" w:rsidRPr="002D2E35">
        <w:rPr>
          <w:i/>
          <w:sz w:val="20"/>
        </w:rPr>
        <w:t>conyzoides</w:t>
      </w:r>
      <w:proofErr w:type="spellEnd"/>
      <w:r w:rsidR="00940A40" w:rsidRPr="002D2E35">
        <w:rPr>
          <w:sz w:val="20"/>
        </w:rPr>
        <w:t xml:space="preserve"> for fruit yield per hectare (3.17t/ha) and </w:t>
      </w:r>
      <w:r w:rsidR="00674861" w:rsidRPr="002D2E35">
        <w:rPr>
          <w:sz w:val="20"/>
        </w:rPr>
        <w:t xml:space="preserve">plots treated with </w:t>
      </w:r>
      <w:r w:rsidR="00940A40" w:rsidRPr="002D2E35">
        <w:rPr>
          <w:i/>
          <w:sz w:val="20"/>
        </w:rPr>
        <w:t xml:space="preserve">O. </w:t>
      </w:r>
      <w:proofErr w:type="spellStart"/>
      <w:r w:rsidR="00940A40" w:rsidRPr="002D2E35">
        <w:rPr>
          <w:i/>
          <w:sz w:val="20"/>
        </w:rPr>
        <w:t>grattissimum</w:t>
      </w:r>
      <w:proofErr w:type="spellEnd"/>
      <w:r w:rsidR="00940A40" w:rsidRPr="002D2E35">
        <w:rPr>
          <w:sz w:val="20"/>
        </w:rPr>
        <w:t xml:space="preserve"> </w:t>
      </w:r>
      <w:r w:rsidR="00674861" w:rsidRPr="002D2E35">
        <w:rPr>
          <w:sz w:val="20"/>
        </w:rPr>
        <w:t>recorded 3.04t/ha for number of pods per hectare</w:t>
      </w:r>
      <w:r w:rsidR="00940A40" w:rsidRPr="002D2E35">
        <w:rPr>
          <w:sz w:val="20"/>
        </w:rPr>
        <w:t>. The least yield was from the control plots</w:t>
      </w:r>
      <w:r w:rsidR="00674861" w:rsidRPr="002D2E35">
        <w:rPr>
          <w:sz w:val="20"/>
        </w:rPr>
        <w:t xml:space="preserve"> </w:t>
      </w:r>
      <w:r w:rsidR="00674861" w:rsidRPr="002D2E35">
        <w:rPr>
          <w:sz w:val="20"/>
        </w:rPr>
        <w:lastRenderedPageBreak/>
        <w:t>(untreated)</w:t>
      </w:r>
      <w:r w:rsidR="00940A40" w:rsidRPr="002D2E35">
        <w:rPr>
          <w:sz w:val="20"/>
        </w:rPr>
        <w:t xml:space="preserve"> with 3.39</w:t>
      </w:r>
      <w:r w:rsidR="00B3466E" w:rsidRPr="002D2E35">
        <w:rPr>
          <w:sz w:val="20"/>
        </w:rPr>
        <w:t>fruits per plant</w:t>
      </w:r>
      <w:r w:rsidR="00940A40" w:rsidRPr="002D2E35">
        <w:rPr>
          <w:sz w:val="20"/>
        </w:rPr>
        <w:t>, 136</w:t>
      </w:r>
      <w:r w:rsidR="00B3466E" w:rsidRPr="002D2E35">
        <w:rPr>
          <w:sz w:val="20"/>
        </w:rPr>
        <w:t xml:space="preserve"> fruits per plot and </w:t>
      </w:r>
      <w:r w:rsidR="00940A40" w:rsidRPr="002D2E35">
        <w:rPr>
          <w:sz w:val="20"/>
        </w:rPr>
        <w:t>112963 fruit</w:t>
      </w:r>
      <w:r w:rsidR="00B3466E" w:rsidRPr="002D2E35">
        <w:rPr>
          <w:sz w:val="20"/>
        </w:rPr>
        <w:t>s</w:t>
      </w:r>
      <w:r w:rsidR="00940A40" w:rsidRPr="002D2E35">
        <w:rPr>
          <w:sz w:val="20"/>
        </w:rPr>
        <w:t xml:space="preserve"> per hectar</w:t>
      </w:r>
      <w:r w:rsidR="00EA03B8" w:rsidRPr="002D2E35">
        <w:rPr>
          <w:sz w:val="20"/>
        </w:rPr>
        <w:t>e</w:t>
      </w:r>
      <w:r w:rsidR="00940A40" w:rsidRPr="002D2E35">
        <w:rPr>
          <w:sz w:val="20"/>
        </w:rPr>
        <w:t xml:space="preserve"> respectively.</w:t>
      </w:r>
    </w:p>
    <w:p w:rsidR="00940A40" w:rsidRPr="002D2E35" w:rsidRDefault="00940A40" w:rsidP="002D2E35">
      <w:pPr>
        <w:snapToGrid w:val="0"/>
        <w:ind w:firstLine="425"/>
        <w:jc w:val="both"/>
        <w:rPr>
          <w:sz w:val="20"/>
        </w:rPr>
      </w:pPr>
      <w:r w:rsidRPr="002D2E35">
        <w:rPr>
          <w:sz w:val="20"/>
        </w:rPr>
        <w:t xml:space="preserve">The concentration of </w:t>
      </w:r>
      <w:r w:rsidRPr="002D2E35">
        <w:rPr>
          <w:i/>
          <w:sz w:val="20"/>
        </w:rPr>
        <w:t>Lambda-</w:t>
      </w:r>
      <w:proofErr w:type="spellStart"/>
      <w:r w:rsidRPr="002D2E35">
        <w:rPr>
          <w:i/>
          <w:sz w:val="20"/>
        </w:rPr>
        <w:t>cyhalothrin</w:t>
      </w:r>
      <w:proofErr w:type="spellEnd"/>
      <w:r w:rsidRPr="002D2E35">
        <w:rPr>
          <w:sz w:val="20"/>
        </w:rPr>
        <w:t xml:space="preserve"> used gave a performance that was significantly </w:t>
      </w:r>
      <w:r w:rsidR="00D2739A" w:rsidRPr="002D2E35">
        <w:rPr>
          <w:sz w:val="20"/>
        </w:rPr>
        <w:t>higher</w:t>
      </w:r>
      <w:r w:rsidR="00B3466E" w:rsidRPr="002D2E35">
        <w:rPr>
          <w:sz w:val="20"/>
        </w:rPr>
        <w:t xml:space="preserve"> (P=0.05)</w:t>
      </w:r>
      <w:r w:rsidR="00D2739A" w:rsidRPr="002D2E35">
        <w:rPr>
          <w:sz w:val="20"/>
        </w:rPr>
        <w:t xml:space="preserve"> than</w:t>
      </w:r>
      <w:r w:rsidRPr="002D2E35">
        <w:rPr>
          <w:sz w:val="20"/>
        </w:rPr>
        <w:t xml:space="preserve"> other treatment</w:t>
      </w:r>
      <w:r w:rsidR="00D2739A" w:rsidRPr="002D2E35">
        <w:rPr>
          <w:sz w:val="20"/>
        </w:rPr>
        <w:t xml:space="preserve">s. </w:t>
      </w:r>
      <w:r w:rsidR="00B3466E" w:rsidRPr="002D2E35">
        <w:rPr>
          <w:sz w:val="20"/>
        </w:rPr>
        <w:t>C</w:t>
      </w:r>
      <w:r w:rsidRPr="002D2E35">
        <w:rPr>
          <w:sz w:val="20"/>
        </w:rPr>
        <w:t xml:space="preserve">oncentration </w:t>
      </w:r>
      <w:r w:rsidR="00B3466E" w:rsidRPr="002D2E35">
        <w:rPr>
          <w:sz w:val="20"/>
        </w:rPr>
        <w:t xml:space="preserve">at 75% </w:t>
      </w:r>
      <w:r w:rsidR="00D2739A" w:rsidRPr="002D2E35">
        <w:rPr>
          <w:sz w:val="20"/>
        </w:rPr>
        <w:t>produced significantly higher</w:t>
      </w:r>
      <w:r w:rsidRPr="002D2E35">
        <w:rPr>
          <w:sz w:val="20"/>
        </w:rPr>
        <w:t xml:space="preserve"> number of fruits per plot (199.50) and total fruit yield per hectare (3.20 tons/ha)</w:t>
      </w:r>
      <w:r w:rsidR="00D2739A" w:rsidRPr="002D2E35">
        <w:rPr>
          <w:sz w:val="20"/>
        </w:rPr>
        <w:t xml:space="preserve"> than 100% concentration</w:t>
      </w:r>
      <w:r w:rsidRPr="002D2E35">
        <w:rPr>
          <w:sz w:val="20"/>
        </w:rPr>
        <w:t xml:space="preserve">. Both levels were at par in respects of number of fruits per plant and number of pods per hectare. Control plots performed the least. Method of extraction in </w:t>
      </w:r>
      <w:r w:rsidRPr="002D2E35">
        <w:rPr>
          <w:i/>
          <w:sz w:val="20"/>
        </w:rPr>
        <w:t>Lambda-</w:t>
      </w:r>
      <w:proofErr w:type="spellStart"/>
      <w:r w:rsidRPr="002D2E35">
        <w:rPr>
          <w:i/>
          <w:sz w:val="20"/>
        </w:rPr>
        <w:t>cyhalothrin</w:t>
      </w:r>
      <w:proofErr w:type="spellEnd"/>
      <w:r w:rsidRPr="002D2E35">
        <w:rPr>
          <w:sz w:val="20"/>
        </w:rPr>
        <w:t xml:space="preserve"> was significantly different </w:t>
      </w:r>
      <w:r w:rsidR="00B3466E" w:rsidRPr="002D2E35">
        <w:rPr>
          <w:sz w:val="20"/>
        </w:rPr>
        <w:t xml:space="preserve">(P=0.05) </w:t>
      </w:r>
      <w:r w:rsidRPr="002D2E35">
        <w:rPr>
          <w:sz w:val="20"/>
        </w:rPr>
        <w:t>from that of the botanicals. Lambda-</w:t>
      </w:r>
      <w:proofErr w:type="spellStart"/>
      <w:r w:rsidRPr="002D2E35">
        <w:rPr>
          <w:sz w:val="20"/>
        </w:rPr>
        <w:t>cyhalothrin</w:t>
      </w:r>
      <w:proofErr w:type="spellEnd"/>
      <w:r w:rsidRPr="002D2E35">
        <w:rPr>
          <w:sz w:val="20"/>
        </w:rPr>
        <w:t xml:space="preserve"> gave the highest yield i</w:t>
      </w:r>
      <w:r w:rsidR="000E5E18" w:rsidRPr="002D2E35">
        <w:rPr>
          <w:sz w:val="20"/>
        </w:rPr>
        <w:t>n all parameters. There was</w:t>
      </w:r>
      <w:r w:rsidRPr="002D2E35">
        <w:rPr>
          <w:sz w:val="20"/>
        </w:rPr>
        <w:t xml:space="preserve"> a significant difference </w:t>
      </w:r>
      <w:r w:rsidR="000E5E18" w:rsidRPr="002D2E35">
        <w:rPr>
          <w:sz w:val="20"/>
        </w:rPr>
        <w:t xml:space="preserve">(P=0.05) </w:t>
      </w:r>
      <w:r w:rsidRPr="002D2E35">
        <w:rPr>
          <w:sz w:val="20"/>
        </w:rPr>
        <w:t>in the fruit yield per hectare from hot and cold water extraction. Hot method produced a fruit yield of 2.92t/ha as against 2.83t/ha from cold.</w:t>
      </w:r>
      <w:r w:rsidR="00A8122B" w:rsidRPr="002D2E35">
        <w:rPr>
          <w:sz w:val="20"/>
        </w:rPr>
        <w:t xml:space="preserve"> </w:t>
      </w:r>
      <w:r w:rsidR="000E5E18" w:rsidRPr="002D2E35">
        <w:rPr>
          <w:sz w:val="20"/>
        </w:rPr>
        <w:t xml:space="preserve">A </w:t>
      </w:r>
      <w:r w:rsidRPr="002D2E35">
        <w:rPr>
          <w:sz w:val="20"/>
        </w:rPr>
        <w:t>significantly difference</w:t>
      </w:r>
      <w:r w:rsidR="000E5E18" w:rsidRPr="002D2E35">
        <w:rPr>
          <w:sz w:val="20"/>
        </w:rPr>
        <w:t xml:space="preserve"> (P=0.05) was recorded </w:t>
      </w:r>
      <w:r w:rsidRPr="002D2E35">
        <w:rPr>
          <w:sz w:val="20"/>
        </w:rPr>
        <w:t xml:space="preserve">in the number of fruits produced by the insecticides. </w:t>
      </w:r>
      <w:r w:rsidRPr="002D2E35">
        <w:rPr>
          <w:i/>
          <w:sz w:val="20"/>
        </w:rPr>
        <w:t xml:space="preserve">O. </w:t>
      </w:r>
      <w:proofErr w:type="spellStart"/>
      <w:r w:rsidRPr="002D2E35">
        <w:rPr>
          <w:i/>
          <w:sz w:val="20"/>
        </w:rPr>
        <w:t>grattissimum</w:t>
      </w:r>
      <w:proofErr w:type="spellEnd"/>
      <w:r w:rsidRPr="002D2E35">
        <w:rPr>
          <w:sz w:val="20"/>
        </w:rPr>
        <w:t xml:space="preserve"> at 75% concentration produced the highest number of fruits per plant (6.56) closely followed by </w:t>
      </w:r>
      <w:r w:rsidRPr="002D2E35">
        <w:rPr>
          <w:i/>
          <w:sz w:val="20"/>
        </w:rPr>
        <w:t>Lambda-</w:t>
      </w:r>
      <w:proofErr w:type="spellStart"/>
      <w:r w:rsidRPr="002D2E35">
        <w:rPr>
          <w:i/>
          <w:sz w:val="20"/>
        </w:rPr>
        <w:lastRenderedPageBreak/>
        <w:t>cyhalothrin</w:t>
      </w:r>
      <w:proofErr w:type="spellEnd"/>
      <w:r w:rsidRPr="002D2E35">
        <w:rPr>
          <w:sz w:val="20"/>
        </w:rPr>
        <w:t xml:space="preserve"> (5.89). </w:t>
      </w:r>
      <w:r w:rsidR="00EA03B8" w:rsidRPr="002D2E35">
        <w:rPr>
          <w:sz w:val="20"/>
        </w:rPr>
        <w:t>The</w:t>
      </w:r>
      <w:r w:rsidRPr="002D2E35">
        <w:rPr>
          <w:sz w:val="20"/>
        </w:rPr>
        <w:t xml:space="preserve"> least number of fruit yield per plant was produced by hot </w:t>
      </w:r>
      <w:r w:rsidRPr="002D2E35">
        <w:rPr>
          <w:i/>
          <w:sz w:val="20"/>
        </w:rPr>
        <w:t xml:space="preserve">Cassia </w:t>
      </w:r>
      <w:proofErr w:type="spellStart"/>
      <w:r w:rsidRPr="002D2E35">
        <w:rPr>
          <w:i/>
          <w:sz w:val="20"/>
        </w:rPr>
        <w:t>hirsuta</w:t>
      </w:r>
      <w:proofErr w:type="spellEnd"/>
      <w:r w:rsidRPr="002D2E35">
        <w:rPr>
          <w:sz w:val="20"/>
        </w:rPr>
        <w:t xml:space="preserve"> (3.28).</w:t>
      </w:r>
    </w:p>
    <w:p w:rsidR="00940A40" w:rsidRPr="002D2E35" w:rsidRDefault="00940A40" w:rsidP="002D2E35">
      <w:pPr>
        <w:snapToGrid w:val="0"/>
        <w:ind w:firstLine="425"/>
        <w:jc w:val="both"/>
        <w:rPr>
          <w:sz w:val="20"/>
        </w:rPr>
      </w:pPr>
      <w:r w:rsidRPr="002D2E35">
        <w:rPr>
          <w:sz w:val="20"/>
        </w:rPr>
        <w:t xml:space="preserve">Combined main effect of insecticides on yield and yield components of Okra in </w:t>
      </w:r>
      <w:proofErr w:type="spellStart"/>
      <w:r w:rsidRPr="002D2E35">
        <w:rPr>
          <w:sz w:val="20"/>
        </w:rPr>
        <w:t>Ikorodu</w:t>
      </w:r>
      <w:proofErr w:type="spellEnd"/>
      <w:r w:rsidRPr="002D2E35">
        <w:rPr>
          <w:sz w:val="20"/>
        </w:rPr>
        <w:t xml:space="preserve"> and </w:t>
      </w:r>
      <w:proofErr w:type="spellStart"/>
      <w:r w:rsidRPr="002D2E35">
        <w:rPr>
          <w:sz w:val="20"/>
        </w:rPr>
        <w:t>Ayetoro</w:t>
      </w:r>
      <w:proofErr w:type="spellEnd"/>
      <w:r w:rsidRPr="002D2E35">
        <w:rPr>
          <w:sz w:val="20"/>
        </w:rPr>
        <w:t xml:space="preserve"> indicated that insecticides, insecticides</w:t>
      </w:r>
      <w:r w:rsidR="00123458" w:rsidRPr="002D2E35">
        <w:rPr>
          <w:sz w:val="20"/>
        </w:rPr>
        <w:t>’</w:t>
      </w:r>
      <w:r w:rsidRPr="002D2E35">
        <w:rPr>
          <w:sz w:val="20"/>
        </w:rPr>
        <w:t xml:space="preserve"> </w:t>
      </w:r>
      <w:proofErr w:type="spellStart"/>
      <w:r w:rsidRPr="002D2E35">
        <w:rPr>
          <w:sz w:val="20"/>
        </w:rPr>
        <w:t>concentration</w:t>
      </w:r>
      <w:r w:rsidR="00123458" w:rsidRPr="002D2E35">
        <w:rPr>
          <w:sz w:val="20"/>
        </w:rPr>
        <w:t>S</w:t>
      </w:r>
      <w:proofErr w:type="spellEnd"/>
      <w:r w:rsidRPr="002D2E35">
        <w:rPr>
          <w:sz w:val="20"/>
        </w:rPr>
        <w:t xml:space="preserve"> and method of extraction had significant effects </w:t>
      </w:r>
      <w:r w:rsidR="00123458" w:rsidRPr="002D2E35">
        <w:rPr>
          <w:sz w:val="20"/>
        </w:rPr>
        <w:t>(P=0.05) o</w:t>
      </w:r>
      <w:r w:rsidRPr="002D2E35">
        <w:rPr>
          <w:sz w:val="20"/>
        </w:rPr>
        <w:t xml:space="preserve">n the performance of okra (Table 3). </w:t>
      </w:r>
      <w:r w:rsidR="00123458" w:rsidRPr="002D2E35">
        <w:rPr>
          <w:sz w:val="20"/>
        </w:rPr>
        <w:t xml:space="preserve">Plots treated with </w:t>
      </w:r>
      <w:r w:rsidRPr="002D2E35">
        <w:rPr>
          <w:i/>
          <w:sz w:val="20"/>
        </w:rPr>
        <w:t>Lambda-</w:t>
      </w:r>
      <w:proofErr w:type="spellStart"/>
      <w:r w:rsidRPr="002D2E35">
        <w:rPr>
          <w:i/>
          <w:sz w:val="20"/>
        </w:rPr>
        <w:t>cyhalothrin</w:t>
      </w:r>
      <w:proofErr w:type="spellEnd"/>
      <w:r w:rsidRPr="002D2E35">
        <w:rPr>
          <w:sz w:val="20"/>
        </w:rPr>
        <w:t xml:space="preserve"> consistently resulted in high yield followed by </w:t>
      </w:r>
      <w:r w:rsidR="00123458" w:rsidRPr="002D2E35">
        <w:rPr>
          <w:sz w:val="20"/>
        </w:rPr>
        <w:t xml:space="preserve">the plots treated with </w:t>
      </w:r>
      <w:r w:rsidRPr="002D2E35">
        <w:rPr>
          <w:i/>
          <w:sz w:val="20"/>
        </w:rPr>
        <w:t xml:space="preserve">C. </w:t>
      </w:r>
      <w:proofErr w:type="spellStart"/>
      <w:r w:rsidRPr="002D2E35">
        <w:rPr>
          <w:i/>
          <w:sz w:val="20"/>
        </w:rPr>
        <w:t>hirsuta</w:t>
      </w:r>
      <w:proofErr w:type="spellEnd"/>
      <w:r w:rsidRPr="002D2E35">
        <w:rPr>
          <w:sz w:val="20"/>
        </w:rPr>
        <w:t xml:space="preserve"> in all yield components and </w:t>
      </w:r>
      <w:r w:rsidR="00123458" w:rsidRPr="002D2E35">
        <w:rPr>
          <w:sz w:val="20"/>
        </w:rPr>
        <w:t xml:space="preserve">plot treated with </w:t>
      </w:r>
      <w:r w:rsidRPr="002D2E35">
        <w:rPr>
          <w:i/>
          <w:sz w:val="20"/>
        </w:rPr>
        <w:t xml:space="preserve">A. </w:t>
      </w:r>
      <w:proofErr w:type="spellStart"/>
      <w:r w:rsidRPr="002D2E35">
        <w:rPr>
          <w:i/>
          <w:sz w:val="20"/>
        </w:rPr>
        <w:t>conyzoides</w:t>
      </w:r>
      <w:proofErr w:type="spellEnd"/>
      <w:r w:rsidRPr="002D2E35">
        <w:rPr>
          <w:sz w:val="20"/>
        </w:rPr>
        <w:t xml:space="preserve"> in total fruit yield.  </w:t>
      </w:r>
      <w:r w:rsidRPr="002D2E35">
        <w:rPr>
          <w:i/>
          <w:sz w:val="20"/>
        </w:rPr>
        <w:t>Lambda-</w:t>
      </w:r>
      <w:proofErr w:type="spellStart"/>
      <w:r w:rsidRPr="002D2E35">
        <w:rPr>
          <w:i/>
          <w:sz w:val="20"/>
        </w:rPr>
        <w:t>cyhalothrin</w:t>
      </w:r>
      <w:proofErr w:type="spellEnd"/>
      <w:r w:rsidRPr="002D2E35">
        <w:rPr>
          <w:sz w:val="20"/>
        </w:rPr>
        <w:t xml:space="preserve"> </w:t>
      </w:r>
      <w:r w:rsidR="00123458" w:rsidRPr="002D2E35">
        <w:rPr>
          <w:sz w:val="20"/>
        </w:rPr>
        <w:t>insecticide performed very well over</w:t>
      </w:r>
      <w:r w:rsidRPr="002D2E35">
        <w:rPr>
          <w:sz w:val="20"/>
        </w:rPr>
        <w:t xml:space="preserve"> hot and cold method of extraction</w:t>
      </w:r>
      <w:r w:rsidR="00EA03B8" w:rsidRPr="002D2E35">
        <w:rPr>
          <w:sz w:val="20"/>
        </w:rPr>
        <w:t xml:space="preserve"> of the </w:t>
      </w:r>
      <w:r w:rsidR="00123458" w:rsidRPr="002D2E35">
        <w:rPr>
          <w:sz w:val="20"/>
        </w:rPr>
        <w:t xml:space="preserve">botanical </w:t>
      </w:r>
      <w:r w:rsidR="00EA03B8" w:rsidRPr="002D2E35">
        <w:rPr>
          <w:sz w:val="20"/>
        </w:rPr>
        <w:t>insecticides</w:t>
      </w:r>
      <w:r w:rsidRPr="002D2E35">
        <w:rPr>
          <w:sz w:val="20"/>
        </w:rPr>
        <w:t xml:space="preserve">. </w:t>
      </w:r>
      <w:r w:rsidR="000B1913" w:rsidRPr="002D2E35">
        <w:rPr>
          <w:sz w:val="20"/>
        </w:rPr>
        <w:t>Although t</w:t>
      </w:r>
      <w:r w:rsidR="00123458" w:rsidRPr="002D2E35">
        <w:rPr>
          <w:sz w:val="20"/>
        </w:rPr>
        <w:t>here was no significant difference between c</w:t>
      </w:r>
      <w:r w:rsidRPr="002D2E35">
        <w:rPr>
          <w:sz w:val="20"/>
        </w:rPr>
        <w:t xml:space="preserve">old </w:t>
      </w:r>
      <w:r w:rsidR="00123458" w:rsidRPr="002D2E35">
        <w:rPr>
          <w:sz w:val="20"/>
        </w:rPr>
        <w:t xml:space="preserve">and </w:t>
      </w:r>
      <w:r w:rsidRPr="002D2E35">
        <w:rPr>
          <w:sz w:val="20"/>
        </w:rPr>
        <w:t>hot method</w:t>
      </w:r>
      <w:r w:rsidR="00123458" w:rsidRPr="002D2E35">
        <w:rPr>
          <w:sz w:val="20"/>
        </w:rPr>
        <w:t xml:space="preserve"> of extraction</w:t>
      </w:r>
      <w:r w:rsidR="000B1913" w:rsidRPr="002D2E35">
        <w:rPr>
          <w:sz w:val="20"/>
        </w:rPr>
        <w:t xml:space="preserve">, </w:t>
      </w:r>
      <w:r w:rsidRPr="002D2E35">
        <w:rPr>
          <w:sz w:val="20"/>
        </w:rPr>
        <w:t xml:space="preserve">yields were higher in cold. Yield produced by </w:t>
      </w:r>
      <w:r w:rsidRPr="002D2E35">
        <w:rPr>
          <w:i/>
          <w:sz w:val="20"/>
        </w:rPr>
        <w:t>Lambda-</w:t>
      </w:r>
      <w:proofErr w:type="spellStart"/>
      <w:r w:rsidRPr="002D2E35">
        <w:rPr>
          <w:i/>
          <w:sz w:val="20"/>
        </w:rPr>
        <w:t>cyhalothrin</w:t>
      </w:r>
      <w:proofErr w:type="spellEnd"/>
      <w:r w:rsidRPr="002D2E35">
        <w:rPr>
          <w:sz w:val="20"/>
        </w:rPr>
        <w:t xml:space="preserve"> </w:t>
      </w:r>
      <w:r w:rsidR="000B1913" w:rsidRPr="002D2E35">
        <w:rPr>
          <w:sz w:val="20"/>
        </w:rPr>
        <w:t xml:space="preserve">insecticide </w:t>
      </w:r>
      <w:r w:rsidRPr="002D2E35">
        <w:rPr>
          <w:sz w:val="20"/>
        </w:rPr>
        <w:t xml:space="preserve">concentration were significantly different </w:t>
      </w:r>
      <w:r w:rsidR="000B1913" w:rsidRPr="002D2E35">
        <w:rPr>
          <w:sz w:val="20"/>
        </w:rPr>
        <w:t xml:space="preserve">(P=0.05) </w:t>
      </w:r>
      <w:r w:rsidRPr="002D2E35">
        <w:rPr>
          <w:sz w:val="20"/>
        </w:rPr>
        <w:t>from that of other concentration</w:t>
      </w:r>
      <w:r w:rsidR="000B1913" w:rsidRPr="002D2E35">
        <w:rPr>
          <w:sz w:val="20"/>
        </w:rPr>
        <w:t>s</w:t>
      </w:r>
      <w:r w:rsidRPr="002D2E35">
        <w:rPr>
          <w:sz w:val="20"/>
        </w:rPr>
        <w:t xml:space="preserve"> and</w:t>
      </w:r>
      <w:r w:rsidR="000B1913" w:rsidRPr="002D2E35">
        <w:rPr>
          <w:sz w:val="20"/>
        </w:rPr>
        <w:t xml:space="preserve"> the</w:t>
      </w:r>
      <w:r w:rsidRPr="002D2E35">
        <w:rPr>
          <w:sz w:val="20"/>
        </w:rPr>
        <w:t xml:space="preserve"> con</w:t>
      </w:r>
      <w:r w:rsidR="000B1913" w:rsidRPr="002D2E35">
        <w:rPr>
          <w:sz w:val="20"/>
        </w:rPr>
        <w:t>trol. Location produced</w:t>
      </w:r>
      <w:r w:rsidR="00EA03B8" w:rsidRPr="002D2E35">
        <w:rPr>
          <w:sz w:val="20"/>
        </w:rPr>
        <w:t xml:space="preserve"> significant</w:t>
      </w:r>
      <w:r w:rsidRPr="002D2E35">
        <w:rPr>
          <w:sz w:val="20"/>
        </w:rPr>
        <w:t xml:space="preserve"> effects</w:t>
      </w:r>
      <w:r w:rsidR="000B1913" w:rsidRPr="002D2E35">
        <w:rPr>
          <w:sz w:val="20"/>
        </w:rPr>
        <w:t xml:space="preserve"> (P=0.05)</w:t>
      </w:r>
      <w:r w:rsidRPr="002D2E35">
        <w:rPr>
          <w:sz w:val="20"/>
        </w:rPr>
        <w:t xml:space="preserve"> on the yield and yield components of okra</w:t>
      </w:r>
      <w:r w:rsidR="00EA03B8" w:rsidRPr="002D2E35">
        <w:rPr>
          <w:sz w:val="20"/>
        </w:rPr>
        <w:t xml:space="preserve">. </w:t>
      </w:r>
      <w:r w:rsidR="00CE2795" w:rsidRPr="002D2E35">
        <w:rPr>
          <w:sz w:val="20"/>
        </w:rPr>
        <w:t xml:space="preserve">However, </w:t>
      </w:r>
      <w:r w:rsidR="00EA03B8" w:rsidRPr="002D2E35">
        <w:rPr>
          <w:sz w:val="20"/>
        </w:rPr>
        <w:t>Okra growth</w:t>
      </w:r>
      <w:r w:rsidRPr="002D2E35">
        <w:rPr>
          <w:sz w:val="20"/>
        </w:rPr>
        <w:t xml:space="preserve"> </w:t>
      </w:r>
      <w:r w:rsidR="00CE2795" w:rsidRPr="002D2E35">
        <w:rPr>
          <w:sz w:val="20"/>
        </w:rPr>
        <w:t xml:space="preserve">and yield </w:t>
      </w:r>
      <w:r w:rsidRPr="002D2E35">
        <w:rPr>
          <w:sz w:val="20"/>
        </w:rPr>
        <w:t xml:space="preserve">performed better in </w:t>
      </w:r>
      <w:proofErr w:type="spellStart"/>
      <w:r w:rsidRPr="002D2E35">
        <w:rPr>
          <w:sz w:val="20"/>
        </w:rPr>
        <w:t>Ayetoro</w:t>
      </w:r>
      <w:proofErr w:type="spellEnd"/>
      <w:r w:rsidRPr="002D2E35">
        <w:rPr>
          <w:sz w:val="20"/>
        </w:rPr>
        <w:t xml:space="preserve"> than in </w:t>
      </w:r>
      <w:proofErr w:type="spellStart"/>
      <w:r w:rsidRPr="002D2E35">
        <w:rPr>
          <w:sz w:val="20"/>
        </w:rPr>
        <w:t>Ikorodu</w:t>
      </w:r>
      <w:proofErr w:type="spellEnd"/>
      <w:r w:rsidRPr="002D2E35">
        <w:rPr>
          <w:sz w:val="20"/>
        </w:rPr>
        <w:t xml:space="preserve"> in all the parameters.</w:t>
      </w:r>
    </w:p>
    <w:p w:rsidR="002D2E35" w:rsidRDefault="002D2E35" w:rsidP="002D2E35">
      <w:pPr>
        <w:snapToGrid w:val="0"/>
        <w:jc w:val="center"/>
        <w:rPr>
          <w:b/>
          <w:sz w:val="20"/>
          <w:lang w:eastAsia="zh-CN"/>
        </w:rPr>
        <w:sectPr w:rsidR="002D2E35" w:rsidSect="002D2E35">
          <w:type w:val="continuous"/>
          <w:pgSz w:w="12240" w:h="15840" w:code="1"/>
          <w:pgMar w:top="1440" w:right="1440" w:bottom="1440" w:left="1440" w:header="720" w:footer="720" w:gutter="0"/>
          <w:cols w:num="2" w:space="425"/>
          <w:docGrid w:linePitch="360"/>
        </w:sectPr>
      </w:pPr>
    </w:p>
    <w:p w:rsidR="002D2E35" w:rsidRDefault="002D2E35" w:rsidP="002D2E35">
      <w:pPr>
        <w:snapToGrid w:val="0"/>
        <w:jc w:val="center"/>
        <w:rPr>
          <w:b/>
          <w:sz w:val="20"/>
          <w:lang w:eastAsia="zh-CN"/>
        </w:rPr>
      </w:pPr>
    </w:p>
    <w:p w:rsidR="00940A40" w:rsidRPr="002D2E35" w:rsidRDefault="00940A40" w:rsidP="002D2E35">
      <w:pPr>
        <w:snapToGrid w:val="0"/>
        <w:jc w:val="both"/>
        <w:rPr>
          <w:sz w:val="20"/>
        </w:rPr>
      </w:pPr>
      <w:r w:rsidRPr="002D2E35">
        <w:rPr>
          <w:b/>
          <w:sz w:val="20"/>
        </w:rPr>
        <w:t>Table 1: Main Effect of Lambda</w:t>
      </w:r>
      <w:r w:rsidRPr="002D2E35">
        <w:rPr>
          <w:b/>
          <w:bCs/>
          <w:i/>
          <w:sz w:val="20"/>
        </w:rPr>
        <w:t>-</w:t>
      </w:r>
      <w:proofErr w:type="spellStart"/>
      <w:r w:rsidRPr="002D2E35">
        <w:rPr>
          <w:b/>
          <w:bCs/>
          <w:i/>
          <w:sz w:val="20"/>
        </w:rPr>
        <w:t>cyhalothrin</w:t>
      </w:r>
      <w:proofErr w:type="spellEnd"/>
      <w:r w:rsidRPr="002D2E35">
        <w:rPr>
          <w:b/>
          <w:bCs/>
          <w:i/>
          <w:sz w:val="20"/>
        </w:rPr>
        <w:t xml:space="preserve">, Ageratum </w:t>
      </w:r>
      <w:proofErr w:type="spellStart"/>
      <w:r w:rsidRPr="002D2E35">
        <w:rPr>
          <w:b/>
          <w:bCs/>
          <w:i/>
          <w:sz w:val="20"/>
        </w:rPr>
        <w:t>conyzoides</w:t>
      </w:r>
      <w:proofErr w:type="spellEnd"/>
      <w:r w:rsidRPr="002D2E35">
        <w:rPr>
          <w:b/>
          <w:bCs/>
          <w:i/>
          <w:sz w:val="20"/>
        </w:rPr>
        <w:t xml:space="preserve">, Cassia </w:t>
      </w:r>
      <w:proofErr w:type="spellStart"/>
      <w:r w:rsidRPr="002D2E35">
        <w:rPr>
          <w:b/>
          <w:bCs/>
          <w:i/>
          <w:sz w:val="20"/>
        </w:rPr>
        <w:t>hirsuta</w:t>
      </w:r>
      <w:proofErr w:type="spellEnd"/>
      <w:r w:rsidRPr="002D2E35">
        <w:rPr>
          <w:b/>
          <w:bCs/>
          <w:i/>
          <w:sz w:val="20"/>
        </w:rPr>
        <w:t xml:space="preserve"> and </w:t>
      </w:r>
      <w:proofErr w:type="spellStart"/>
      <w:r w:rsidRPr="002D2E35">
        <w:rPr>
          <w:b/>
          <w:bCs/>
          <w:i/>
          <w:sz w:val="20"/>
        </w:rPr>
        <w:t>Occimum</w:t>
      </w:r>
      <w:proofErr w:type="spellEnd"/>
      <w:r w:rsidRPr="002D2E35">
        <w:rPr>
          <w:b/>
          <w:bCs/>
          <w:i/>
          <w:sz w:val="20"/>
        </w:rPr>
        <w:t xml:space="preserve"> </w:t>
      </w:r>
      <w:proofErr w:type="spellStart"/>
      <w:r w:rsidRPr="002D2E35">
        <w:rPr>
          <w:b/>
          <w:bCs/>
          <w:i/>
          <w:sz w:val="20"/>
        </w:rPr>
        <w:t>grattissimum</w:t>
      </w:r>
      <w:proofErr w:type="spellEnd"/>
      <w:r w:rsidRPr="002D2E35">
        <w:rPr>
          <w:b/>
          <w:bCs/>
          <w:sz w:val="20"/>
        </w:rPr>
        <w:t xml:space="preserve"> on</w:t>
      </w:r>
      <w:r w:rsidRPr="002D2E35">
        <w:rPr>
          <w:b/>
          <w:sz w:val="20"/>
        </w:rPr>
        <w:t xml:space="preserve"> yield and yield components of okra in </w:t>
      </w:r>
      <w:proofErr w:type="spellStart"/>
      <w:r w:rsidRPr="002D2E35">
        <w:rPr>
          <w:b/>
          <w:sz w:val="20"/>
        </w:rPr>
        <w:t>Ayetoro</w:t>
      </w:r>
      <w:proofErr w:type="spellEnd"/>
      <w:r w:rsidRPr="002D2E35">
        <w:rPr>
          <w:b/>
          <w:sz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0"/>
        <w:gridCol w:w="1879"/>
        <w:gridCol w:w="1764"/>
        <w:gridCol w:w="1559"/>
        <w:gridCol w:w="1944"/>
      </w:tblGrid>
      <w:tr w:rsidR="00D761DA" w:rsidRPr="00D761DA" w:rsidTr="00D761DA">
        <w:tc>
          <w:tcPr>
            <w:tcW w:w="1269" w:type="pct"/>
          </w:tcPr>
          <w:p w:rsidR="002D2E35" w:rsidRPr="00D761DA" w:rsidRDefault="002D2E35"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sz w:val="20"/>
                <w:szCs w:val="20"/>
              </w:rPr>
              <w:t>Treatment</w:t>
            </w:r>
          </w:p>
        </w:tc>
        <w:tc>
          <w:tcPr>
            <w:tcW w:w="981" w:type="pct"/>
          </w:tcPr>
          <w:p w:rsidR="002D2E35" w:rsidRPr="00D761DA" w:rsidRDefault="002D2E35"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Fruits per plant</w:t>
            </w:r>
          </w:p>
        </w:tc>
        <w:tc>
          <w:tcPr>
            <w:tcW w:w="921" w:type="pct"/>
          </w:tcPr>
          <w:p w:rsidR="002D2E35" w:rsidRPr="00D761DA" w:rsidRDefault="002D2E35"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Fruits per plot</w:t>
            </w:r>
          </w:p>
        </w:tc>
        <w:tc>
          <w:tcPr>
            <w:tcW w:w="814" w:type="pct"/>
          </w:tcPr>
          <w:p w:rsidR="002D2E35" w:rsidRPr="00D761DA" w:rsidRDefault="002D2E35"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Pods per Ha</w:t>
            </w:r>
          </w:p>
        </w:tc>
        <w:tc>
          <w:tcPr>
            <w:tcW w:w="1015" w:type="pct"/>
          </w:tcPr>
          <w:p w:rsidR="002D2E35" w:rsidRPr="00D761DA" w:rsidRDefault="002D2E35"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Yield (Tons/ha)</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b/>
                <w:color w:val="000000"/>
                <w:sz w:val="20"/>
                <w:szCs w:val="20"/>
                <w:u w:val="single"/>
              </w:rPr>
              <w:t>Insecticide</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i/>
                <w:color w:val="000000"/>
                <w:sz w:val="20"/>
                <w:szCs w:val="20"/>
                <w:u w:val="single"/>
              </w:rPr>
            </w:pPr>
            <w:r w:rsidRPr="00D761DA">
              <w:rPr>
                <w:rFonts w:eastAsiaTheme="minorEastAsia"/>
                <w:i/>
                <w:color w:val="000000"/>
                <w:sz w:val="20"/>
                <w:szCs w:val="20"/>
              </w:rPr>
              <w:t>Lambda-</w:t>
            </w:r>
            <w:proofErr w:type="spellStart"/>
            <w:r w:rsidRPr="00D761DA">
              <w:rPr>
                <w:rFonts w:eastAsiaTheme="minorEastAsia"/>
                <w:i/>
                <w:color w:val="000000"/>
                <w:sz w:val="20"/>
                <w:szCs w:val="20"/>
              </w:rPr>
              <w:t>cyhalothrin</w:t>
            </w:r>
            <w:proofErr w:type="spellEnd"/>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7.94</w:t>
            </w:r>
            <w:r w:rsidRPr="00D761DA">
              <w:rPr>
                <w:rFonts w:eastAsiaTheme="minorEastAsia"/>
                <w:color w:val="000000"/>
                <w:sz w:val="20"/>
                <w:szCs w:val="20"/>
                <w:vertAlign w:val="superscript"/>
              </w:rPr>
              <w:t>a</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318.00</w:t>
            </w:r>
            <w:r w:rsidRPr="00D761DA">
              <w:rPr>
                <w:rFonts w:eastAsiaTheme="minorEastAsia"/>
                <w:color w:val="000000"/>
                <w:sz w:val="20"/>
                <w:szCs w:val="20"/>
                <w:vertAlign w:val="superscript"/>
              </w:rPr>
              <w:t>a</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264814a</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5.34a</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A. </w:t>
            </w:r>
            <w:proofErr w:type="spellStart"/>
            <w:r w:rsidRPr="00D761DA">
              <w:rPr>
                <w:rFonts w:eastAsiaTheme="minorEastAsia"/>
                <w:i/>
                <w:color w:val="000000"/>
                <w:sz w:val="20"/>
                <w:szCs w:val="20"/>
              </w:rPr>
              <w:t>conyzoides</w:t>
            </w:r>
            <w:proofErr w:type="spellEnd"/>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6.50</w:t>
            </w:r>
            <w:r w:rsidRPr="00D761DA">
              <w:rPr>
                <w:rFonts w:eastAsiaTheme="minorEastAsia"/>
                <w:color w:val="000000"/>
                <w:sz w:val="20"/>
                <w:szCs w:val="20"/>
                <w:vertAlign w:val="superscript"/>
              </w:rPr>
              <w:t>c</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260.00</w:t>
            </w:r>
            <w:r w:rsidRPr="00D761DA">
              <w:rPr>
                <w:rFonts w:eastAsiaTheme="minorEastAsia"/>
                <w:color w:val="000000"/>
                <w:sz w:val="20"/>
                <w:szCs w:val="20"/>
                <w:vertAlign w:val="superscript"/>
              </w:rPr>
              <w:t>b</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216680</w:t>
            </w:r>
            <w:r w:rsidRPr="00D761DA">
              <w:rPr>
                <w:rFonts w:eastAsiaTheme="minorEastAsia"/>
                <w:color w:val="000000"/>
                <w:sz w:val="20"/>
                <w:szCs w:val="20"/>
                <w:vertAlign w:val="superscript"/>
              </w:rPr>
              <w:t>b</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4.78</w:t>
            </w:r>
            <w:r w:rsidRPr="00D761DA">
              <w:rPr>
                <w:rFonts w:eastAsiaTheme="minorEastAsia"/>
                <w:color w:val="000000"/>
                <w:sz w:val="20"/>
                <w:szCs w:val="20"/>
                <w:vertAlign w:val="superscript"/>
              </w:rPr>
              <w:t>b</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C. </w:t>
            </w:r>
            <w:proofErr w:type="spellStart"/>
            <w:r w:rsidRPr="00D761DA">
              <w:rPr>
                <w:rFonts w:eastAsiaTheme="minorEastAsia"/>
                <w:i/>
                <w:color w:val="000000"/>
                <w:sz w:val="20"/>
                <w:szCs w:val="20"/>
              </w:rPr>
              <w:t>hirsuta</w:t>
            </w:r>
            <w:proofErr w:type="spellEnd"/>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7.69</w:t>
            </w:r>
            <w:r w:rsidRPr="00D761DA">
              <w:rPr>
                <w:rFonts w:eastAsiaTheme="minorEastAsia"/>
                <w:color w:val="000000"/>
                <w:sz w:val="20"/>
                <w:szCs w:val="20"/>
                <w:vertAlign w:val="superscript"/>
              </w:rPr>
              <w:t>b</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320.50</w:t>
            </w:r>
            <w:r w:rsidRPr="00D761DA">
              <w:rPr>
                <w:rFonts w:eastAsiaTheme="minorEastAsia"/>
                <w:color w:val="000000"/>
                <w:sz w:val="20"/>
                <w:szCs w:val="20"/>
                <w:vertAlign w:val="superscript"/>
              </w:rPr>
              <w:t>a</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256481</w:t>
            </w:r>
            <w:r w:rsidRPr="00D761DA">
              <w:rPr>
                <w:rFonts w:eastAsiaTheme="minorEastAsia"/>
                <w:color w:val="000000"/>
                <w:sz w:val="20"/>
                <w:szCs w:val="20"/>
                <w:vertAlign w:val="superscript"/>
              </w:rPr>
              <w:t>a</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4.55</w:t>
            </w:r>
            <w:r w:rsidRPr="00D761DA">
              <w:rPr>
                <w:rFonts w:eastAsiaTheme="minorEastAsia"/>
                <w:color w:val="000000"/>
                <w:sz w:val="20"/>
                <w:szCs w:val="20"/>
                <w:vertAlign w:val="superscript"/>
              </w:rPr>
              <w:t>bc</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O. </w:t>
            </w:r>
            <w:proofErr w:type="spellStart"/>
            <w:r w:rsidRPr="00D761DA">
              <w:rPr>
                <w:rFonts w:eastAsiaTheme="minorEastAsia"/>
                <w:i/>
                <w:color w:val="000000"/>
                <w:sz w:val="20"/>
                <w:szCs w:val="20"/>
              </w:rPr>
              <w:t>grattissimum</w:t>
            </w:r>
            <w:proofErr w:type="spellEnd"/>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5.87</w:t>
            </w:r>
            <w:r w:rsidRPr="00D761DA">
              <w:rPr>
                <w:rFonts w:eastAsiaTheme="minorEastAsia"/>
                <w:color w:val="000000"/>
                <w:sz w:val="20"/>
                <w:szCs w:val="20"/>
                <w:vertAlign w:val="superscript"/>
              </w:rPr>
              <w:t>d</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234.67</w:t>
            </w:r>
            <w:r w:rsidRPr="00D761DA">
              <w:rPr>
                <w:rFonts w:eastAsiaTheme="minorEastAsia"/>
                <w:color w:val="000000"/>
                <w:sz w:val="20"/>
                <w:szCs w:val="20"/>
                <w:vertAlign w:val="superscript"/>
              </w:rPr>
              <w:t>c</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195679</w:t>
            </w:r>
            <w:r w:rsidRPr="00D761DA">
              <w:rPr>
                <w:rFonts w:eastAsiaTheme="minorEastAsia"/>
                <w:color w:val="000000"/>
                <w:sz w:val="20"/>
                <w:szCs w:val="20"/>
                <w:vertAlign w:val="superscript"/>
              </w:rPr>
              <w:t>c</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4.45</w:t>
            </w:r>
            <w:r w:rsidRPr="00D761DA">
              <w:rPr>
                <w:rFonts w:eastAsiaTheme="minorEastAsia"/>
                <w:color w:val="000000"/>
                <w:sz w:val="20"/>
                <w:szCs w:val="20"/>
                <w:vertAlign w:val="superscript"/>
              </w:rPr>
              <w:t>c</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Control</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5.72</w:t>
            </w:r>
            <w:r w:rsidRPr="00D761DA">
              <w:rPr>
                <w:rFonts w:eastAsiaTheme="minorEastAsia"/>
                <w:color w:val="000000"/>
                <w:sz w:val="20"/>
                <w:szCs w:val="20"/>
                <w:vertAlign w:val="superscript"/>
              </w:rPr>
              <w:t>d</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229.00</w:t>
            </w:r>
            <w:r w:rsidRPr="00D761DA">
              <w:rPr>
                <w:rFonts w:eastAsiaTheme="minorEastAsia"/>
                <w:color w:val="000000"/>
                <w:sz w:val="20"/>
                <w:szCs w:val="20"/>
                <w:vertAlign w:val="superscript"/>
              </w:rPr>
              <w:t>d</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190338</w:t>
            </w:r>
            <w:r w:rsidRPr="00D761DA">
              <w:rPr>
                <w:rFonts w:eastAsiaTheme="minorEastAsia"/>
                <w:color w:val="000000"/>
                <w:sz w:val="20"/>
                <w:szCs w:val="20"/>
                <w:vertAlign w:val="superscript"/>
              </w:rPr>
              <w:t>c</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2.46</w:t>
            </w:r>
            <w:r w:rsidRPr="00D761DA">
              <w:rPr>
                <w:rFonts w:eastAsiaTheme="minorEastAsia"/>
                <w:color w:val="000000"/>
                <w:sz w:val="20"/>
                <w:szCs w:val="20"/>
                <w:vertAlign w:val="superscript"/>
              </w:rPr>
              <w:t>c</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w:t>
            </w:r>
            <w:r w:rsidR="00C35CE4" w:rsidRPr="00D761DA">
              <w:rPr>
                <w:rFonts w:eastAsiaTheme="minorEastAsia"/>
                <w:color w:val="000000"/>
                <w:sz w:val="20"/>
                <w:szCs w:val="20"/>
              </w:rPr>
              <w:t xml:space="preserve"> (5</w:t>
            </w:r>
            <w:r w:rsidRPr="00D761DA">
              <w:rPr>
                <w:rFonts w:eastAsiaTheme="minorEastAsia"/>
                <w:color w:val="000000"/>
                <w:sz w:val="20"/>
                <w:szCs w:val="20"/>
              </w:rPr>
              <w:t>%)</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0.19</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4.85</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18312</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0.25</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b/>
                <w:color w:val="000000"/>
                <w:sz w:val="20"/>
                <w:szCs w:val="20"/>
              </w:rPr>
            </w:pPr>
            <w:r w:rsidRPr="00D761DA">
              <w:rPr>
                <w:rFonts w:eastAsiaTheme="minorEastAsia"/>
                <w:b/>
                <w:color w:val="000000"/>
                <w:sz w:val="20"/>
                <w:szCs w:val="20"/>
                <w:u w:val="single"/>
              </w:rPr>
              <w:t>Concentration</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1000</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7.94</w:t>
            </w:r>
            <w:r w:rsidRPr="00D761DA">
              <w:rPr>
                <w:rFonts w:eastAsiaTheme="minorEastAsia"/>
                <w:color w:val="000000"/>
                <w:sz w:val="20"/>
                <w:szCs w:val="20"/>
                <w:vertAlign w:val="superscript"/>
              </w:rPr>
              <w:t>a</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318.00</w:t>
            </w:r>
            <w:r w:rsidRPr="00D761DA">
              <w:rPr>
                <w:rFonts w:eastAsiaTheme="minorEastAsia"/>
                <w:color w:val="000000"/>
                <w:sz w:val="20"/>
                <w:szCs w:val="20"/>
                <w:vertAlign w:val="superscript"/>
              </w:rPr>
              <w:t>a</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264814</w:t>
            </w:r>
            <w:r w:rsidRPr="00D761DA">
              <w:rPr>
                <w:rFonts w:eastAsiaTheme="minorEastAsia"/>
                <w:color w:val="000000"/>
                <w:sz w:val="20"/>
                <w:szCs w:val="20"/>
                <w:vertAlign w:val="superscript"/>
              </w:rPr>
              <w:t>a</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5.34</w:t>
            </w:r>
            <w:r w:rsidRPr="00D761DA">
              <w:rPr>
                <w:rFonts w:eastAsiaTheme="minorEastAsia"/>
                <w:color w:val="000000"/>
                <w:sz w:val="20"/>
                <w:szCs w:val="20"/>
                <w:vertAlign w:val="superscript"/>
              </w:rPr>
              <w:t>a</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100</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7.04</w:t>
            </w:r>
            <w:r w:rsidRPr="00D761DA">
              <w:rPr>
                <w:rFonts w:eastAsiaTheme="minorEastAsia"/>
                <w:color w:val="000000"/>
                <w:sz w:val="20"/>
                <w:szCs w:val="20"/>
                <w:vertAlign w:val="superscript"/>
              </w:rPr>
              <w:t>b</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281.83</w:t>
            </w:r>
            <w:r w:rsidRPr="00D761DA">
              <w:rPr>
                <w:rFonts w:eastAsiaTheme="minorEastAsia"/>
                <w:color w:val="000000"/>
                <w:sz w:val="20"/>
                <w:szCs w:val="20"/>
                <w:vertAlign w:val="superscript"/>
              </w:rPr>
              <w:t>b</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234880</w:t>
            </w:r>
            <w:r w:rsidRPr="00D761DA">
              <w:rPr>
                <w:rFonts w:eastAsiaTheme="minorEastAsia"/>
                <w:color w:val="000000"/>
                <w:sz w:val="20"/>
                <w:szCs w:val="20"/>
                <w:vertAlign w:val="superscript"/>
              </w:rPr>
              <w:t>b</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5.11</w:t>
            </w:r>
            <w:r w:rsidRPr="00D761DA">
              <w:rPr>
                <w:rFonts w:eastAsiaTheme="minorEastAsia"/>
                <w:color w:val="000000"/>
                <w:sz w:val="20"/>
                <w:szCs w:val="20"/>
                <w:vertAlign w:val="superscript"/>
              </w:rPr>
              <w:t>a</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75</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5.93</w:t>
            </w:r>
            <w:r w:rsidRPr="00D761DA">
              <w:rPr>
                <w:rFonts w:eastAsiaTheme="minorEastAsia"/>
                <w:color w:val="000000"/>
                <w:sz w:val="20"/>
                <w:szCs w:val="20"/>
                <w:vertAlign w:val="superscript"/>
              </w:rPr>
              <w:t>c</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250.33</w:t>
            </w:r>
            <w:r w:rsidRPr="00D761DA">
              <w:rPr>
                <w:rFonts w:eastAsiaTheme="minorEastAsia"/>
                <w:color w:val="000000"/>
                <w:sz w:val="20"/>
                <w:szCs w:val="20"/>
                <w:vertAlign w:val="superscript"/>
              </w:rPr>
              <w:t>c</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197850</w:t>
            </w:r>
            <w:r w:rsidRPr="00D761DA">
              <w:rPr>
                <w:rFonts w:eastAsiaTheme="minorEastAsia"/>
                <w:color w:val="000000"/>
                <w:sz w:val="20"/>
                <w:szCs w:val="20"/>
                <w:vertAlign w:val="superscript"/>
              </w:rPr>
              <w:t>c</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3.97</w:t>
            </w:r>
            <w:r w:rsidRPr="00D761DA">
              <w:rPr>
                <w:rFonts w:eastAsiaTheme="minorEastAsia"/>
                <w:color w:val="000000"/>
                <w:sz w:val="20"/>
                <w:szCs w:val="20"/>
                <w:vertAlign w:val="superscript"/>
              </w:rPr>
              <w:t>c</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50</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7.08</w:t>
            </w:r>
            <w:r w:rsidRPr="00D761DA">
              <w:rPr>
                <w:rFonts w:eastAsiaTheme="minorEastAsia"/>
                <w:color w:val="000000"/>
                <w:sz w:val="20"/>
                <w:szCs w:val="20"/>
                <w:vertAlign w:val="superscript"/>
              </w:rPr>
              <w:t>b</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283.00</w:t>
            </w:r>
            <w:r w:rsidRPr="00D761DA">
              <w:rPr>
                <w:rFonts w:eastAsiaTheme="minorEastAsia"/>
                <w:color w:val="000000"/>
                <w:sz w:val="20"/>
                <w:szCs w:val="20"/>
                <w:vertAlign w:val="superscript"/>
              </w:rPr>
              <w:t>b</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234880</w:t>
            </w:r>
            <w:r w:rsidRPr="00D761DA">
              <w:rPr>
                <w:rFonts w:eastAsiaTheme="minorEastAsia"/>
                <w:color w:val="000000"/>
                <w:sz w:val="20"/>
                <w:szCs w:val="20"/>
                <w:vertAlign w:val="superscript"/>
              </w:rPr>
              <w:t>b</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4.69</w:t>
            </w:r>
            <w:r w:rsidRPr="00D761DA">
              <w:rPr>
                <w:rFonts w:eastAsiaTheme="minorEastAsia"/>
                <w:color w:val="000000"/>
                <w:sz w:val="20"/>
                <w:szCs w:val="20"/>
                <w:vertAlign w:val="superscript"/>
              </w:rPr>
              <w:t>b</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5.72</w:t>
            </w:r>
            <w:r w:rsidRPr="00D761DA">
              <w:rPr>
                <w:rFonts w:eastAsiaTheme="minorEastAsia"/>
                <w:color w:val="000000"/>
                <w:sz w:val="20"/>
                <w:szCs w:val="20"/>
                <w:vertAlign w:val="superscript"/>
              </w:rPr>
              <w:t>d</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229.00</w:t>
            </w:r>
            <w:r w:rsidRPr="00D761DA">
              <w:rPr>
                <w:rFonts w:eastAsiaTheme="minorEastAsia"/>
                <w:color w:val="000000"/>
                <w:sz w:val="20"/>
                <w:szCs w:val="20"/>
                <w:vertAlign w:val="superscript"/>
              </w:rPr>
              <w:t>d</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190338</w:t>
            </w:r>
            <w:r w:rsidRPr="00D761DA">
              <w:rPr>
                <w:rFonts w:eastAsiaTheme="minorEastAsia"/>
                <w:color w:val="000000"/>
                <w:sz w:val="20"/>
                <w:szCs w:val="20"/>
                <w:vertAlign w:val="superscript"/>
              </w:rPr>
              <w:t>c</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2.46</w:t>
            </w:r>
            <w:r w:rsidRPr="00D761DA">
              <w:rPr>
                <w:rFonts w:eastAsiaTheme="minorEastAsia"/>
                <w:color w:val="000000"/>
                <w:sz w:val="20"/>
                <w:szCs w:val="20"/>
                <w:vertAlign w:val="superscript"/>
              </w:rPr>
              <w:t>d</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w:t>
            </w:r>
            <w:r w:rsidR="00C35CE4" w:rsidRPr="00D761DA">
              <w:rPr>
                <w:rFonts w:eastAsiaTheme="minorEastAsia"/>
                <w:color w:val="000000"/>
                <w:sz w:val="20"/>
                <w:szCs w:val="20"/>
              </w:rPr>
              <w:t xml:space="preserve"> </w:t>
            </w:r>
            <w:r w:rsidRPr="00D761DA">
              <w:rPr>
                <w:rFonts w:eastAsiaTheme="minorEastAsia"/>
                <w:color w:val="000000"/>
                <w:sz w:val="20"/>
                <w:szCs w:val="20"/>
              </w:rPr>
              <w:t>(5%)</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0.19</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4.85</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18312</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0.25</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b/>
                <w:color w:val="000000"/>
                <w:sz w:val="20"/>
                <w:szCs w:val="20"/>
                <w:u w:val="single"/>
              </w:rPr>
              <w:t>Temperature</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Lambda-</w:t>
            </w:r>
            <w:proofErr w:type="spellStart"/>
            <w:r w:rsidRPr="00D761DA">
              <w:rPr>
                <w:rFonts w:eastAsiaTheme="minorEastAsia"/>
                <w:color w:val="000000"/>
                <w:sz w:val="20"/>
                <w:szCs w:val="20"/>
              </w:rPr>
              <w:t>cyhalothrin</w:t>
            </w:r>
            <w:proofErr w:type="spellEnd"/>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7.94</w:t>
            </w:r>
            <w:r w:rsidRPr="00D761DA">
              <w:rPr>
                <w:rFonts w:eastAsiaTheme="minorEastAsia"/>
                <w:color w:val="000000"/>
                <w:sz w:val="20"/>
                <w:szCs w:val="20"/>
                <w:vertAlign w:val="superscript"/>
              </w:rPr>
              <w:t>a</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318.00</w:t>
            </w:r>
            <w:r w:rsidRPr="00D761DA">
              <w:rPr>
                <w:rFonts w:eastAsiaTheme="minorEastAsia"/>
                <w:color w:val="000000"/>
                <w:sz w:val="20"/>
                <w:szCs w:val="20"/>
                <w:vertAlign w:val="superscript"/>
              </w:rPr>
              <w:t>a</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264814</w:t>
            </w:r>
            <w:r w:rsidRPr="00D761DA">
              <w:rPr>
                <w:rFonts w:eastAsiaTheme="minorEastAsia"/>
                <w:color w:val="000000"/>
                <w:sz w:val="20"/>
                <w:szCs w:val="20"/>
                <w:vertAlign w:val="superscript"/>
              </w:rPr>
              <w:t>a</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5.34</w:t>
            </w:r>
            <w:r w:rsidRPr="00D761DA">
              <w:rPr>
                <w:rFonts w:eastAsiaTheme="minorEastAsia"/>
                <w:color w:val="000000"/>
                <w:sz w:val="20"/>
                <w:szCs w:val="20"/>
                <w:vertAlign w:val="superscript"/>
              </w:rPr>
              <w:t>a</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Hot</w:t>
            </w:r>
            <w:r w:rsidR="00C35CE4" w:rsidRPr="00D761DA">
              <w:rPr>
                <w:rFonts w:eastAsiaTheme="minorEastAsia"/>
                <w:color w:val="000000"/>
                <w:sz w:val="20"/>
                <w:szCs w:val="20"/>
              </w:rPr>
              <w:t xml:space="preserve"> Extraction</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6.34</w:t>
            </w:r>
            <w:r w:rsidRPr="00D761DA">
              <w:rPr>
                <w:rFonts w:eastAsiaTheme="minorEastAsia"/>
                <w:color w:val="000000"/>
                <w:sz w:val="20"/>
                <w:szCs w:val="20"/>
                <w:vertAlign w:val="superscript"/>
              </w:rPr>
              <w:t>c</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261.56</w:t>
            </w:r>
            <w:r w:rsidRPr="00D761DA">
              <w:rPr>
                <w:rFonts w:eastAsiaTheme="minorEastAsia"/>
                <w:color w:val="000000"/>
                <w:sz w:val="20"/>
                <w:szCs w:val="20"/>
                <w:vertAlign w:val="superscript"/>
              </w:rPr>
              <w:t>c</w:t>
            </w:r>
          </w:p>
        </w:tc>
        <w:tc>
          <w:tcPr>
            <w:tcW w:w="814" w:type="pct"/>
          </w:tcPr>
          <w:p w:rsidR="00940A40" w:rsidRPr="00D761DA" w:rsidRDefault="00F51369"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w:t>
            </w:r>
            <w:r w:rsidR="00940A40" w:rsidRPr="00D761DA">
              <w:rPr>
                <w:rFonts w:eastAsiaTheme="minorEastAsia"/>
                <w:color w:val="000000"/>
                <w:sz w:val="20"/>
                <w:szCs w:val="20"/>
              </w:rPr>
              <w:t>28107</w:t>
            </w:r>
            <w:r w:rsidR="00940A40" w:rsidRPr="00D761DA">
              <w:rPr>
                <w:rFonts w:eastAsiaTheme="minorEastAsia"/>
                <w:color w:val="000000"/>
                <w:sz w:val="20"/>
                <w:szCs w:val="20"/>
                <w:vertAlign w:val="superscript"/>
              </w:rPr>
              <w:t>b</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4.61</w:t>
            </w:r>
            <w:r w:rsidRPr="00D761DA">
              <w:rPr>
                <w:rFonts w:eastAsiaTheme="minorEastAsia"/>
                <w:color w:val="000000"/>
                <w:sz w:val="20"/>
                <w:szCs w:val="20"/>
                <w:vertAlign w:val="superscript"/>
              </w:rPr>
              <w:t>b</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Cold</w:t>
            </w:r>
            <w:r w:rsidR="00C35CE4" w:rsidRPr="00D761DA">
              <w:rPr>
                <w:rFonts w:eastAsiaTheme="minorEastAsia"/>
                <w:color w:val="000000"/>
                <w:sz w:val="20"/>
                <w:szCs w:val="20"/>
              </w:rPr>
              <w:t xml:space="preserve"> Extraction</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6.83</w:t>
            </w:r>
            <w:r w:rsidRPr="00D761DA">
              <w:rPr>
                <w:rFonts w:eastAsiaTheme="minorEastAsia"/>
                <w:color w:val="000000"/>
                <w:sz w:val="20"/>
                <w:szCs w:val="20"/>
                <w:vertAlign w:val="superscript"/>
              </w:rPr>
              <w:t>b</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281.89</w:t>
            </w:r>
            <w:r w:rsidRPr="00D761DA">
              <w:rPr>
                <w:rFonts w:eastAsiaTheme="minorEastAsia"/>
                <w:color w:val="000000"/>
                <w:sz w:val="20"/>
                <w:szCs w:val="20"/>
                <w:vertAlign w:val="superscript"/>
              </w:rPr>
              <w:t>b</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227787</w:t>
            </w:r>
            <w:r w:rsidRPr="00D761DA">
              <w:rPr>
                <w:rFonts w:eastAsiaTheme="minorEastAsia"/>
                <w:color w:val="000000"/>
                <w:sz w:val="20"/>
                <w:szCs w:val="20"/>
                <w:vertAlign w:val="superscript"/>
              </w:rPr>
              <w:t>b</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4.58</w:t>
            </w:r>
            <w:r w:rsidRPr="00D761DA">
              <w:rPr>
                <w:rFonts w:eastAsiaTheme="minorEastAsia"/>
                <w:color w:val="000000"/>
                <w:sz w:val="20"/>
                <w:szCs w:val="20"/>
                <w:vertAlign w:val="superscript"/>
              </w:rPr>
              <w:t>b</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Control</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5.72</w:t>
            </w:r>
            <w:r w:rsidRPr="00D761DA">
              <w:rPr>
                <w:rFonts w:eastAsiaTheme="minorEastAsia"/>
                <w:color w:val="000000"/>
                <w:sz w:val="20"/>
                <w:szCs w:val="20"/>
                <w:vertAlign w:val="superscript"/>
              </w:rPr>
              <w:t>d</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229.00</w:t>
            </w:r>
            <w:r w:rsidRPr="00D761DA">
              <w:rPr>
                <w:rFonts w:eastAsiaTheme="minorEastAsia"/>
                <w:color w:val="000000"/>
                <w:sz w:val="20"/>
                <w:szCs w:val="20"/>
                <w:vertAlign w:val="superscript"/>
              </w:rPr>
              <w:t>d</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190338</w:t>
            </w:r>
            <w:r w:rsidRPr="00D761DA">
              <w:rPr>
                <w:rFonts w:eastAsiaTheme="minorEastAsia"/>
                <w:color w:val="000000"/>
                <w:sz w:val="20"/>
                <w:szCs w:val="20"/>
                <w:vertAlign w:val="superscript"/>
              </w:rPr>
              <w:t>c</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2.46</w:t>
            </w:r>
            <w:r w:rsidRPr="00D761DA">
              <w:rPr>
                <w:rFonts w:eastAsiaTheme="minorEastAsia"/>
                <w:color w:val="000000"/>
                <w:sz w:val="20"/>
                <w:szCs w:val="20"/>
                <w:vertAlign w:val="superscript"/>
              </w:rPr>
              <w:t>c</w:t>
            </w:r>
          </w:p>
        </w:tc>
      </w:tr>
      <w:tr w:rsidR="00D761DA" w:rsidRPr="00D761DA" w:rsidTr="00D761DA">
        <w:tc>
          <w:tcPr>
            <w:tcW w:w="126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c>
          <w:tcPr>
            <w:tcW w:w="1269" w:type="pct"/>
          </w:tcPr>
          <w:p w:rsidR="00940A40" w:rsidRPr="00D761DA" w:rsidRDefault="00C35CE4"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 (5</w:t>
            </w:r>
            <w:r w:rsidR="00940A40" w:rsidRPr="00D761DA">
              <w:rPr>
                <w:rFonts w:eastAsiaTheme="minorEastAsia"/>
                <w:color w:val="000000"/>
                <w:sz w:val="20"/>
                <w:szCs w:val="20"/>
              </w:rPr>
              <w:t>%)</w:t>
            </w:r>
          </w:p>
        </w:tc>
        <w:tc>
          <w:tcPr>
            <w:tcW w:w="98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0.20</w:t>
            </w:r>
          </w:p>
        </w:tc>
        <w:tc>
          <w:tcPr>
            <w:tcW w:w="921"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5.12</w:t>
            </w:r>
          </w:p>
        </w:tc>
        <w:tc>
          <w:tcPr>
            <w:tcW w:w="8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19302</w:t>
            </w:r>
          </w:p>
        </w:tc>
        <w:tc>
          <w:tcPr>
            <w:tcW w:w="1015"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0.27</w:t>
            </w:r>
          </w:p>
        </w:tc>
      </w:tr>
    </w:tbl>
    <w:p w:rsidR="00940A40" w:rsidRPr="002D2E35" w:rsidRDefault="00940A40" w:rsidP="00994BBE">
      <w:pPr>
        <w:snapToGrid w:val="0"/>
        <w:jc w:val="both"/>
        <w:rPr>
          <w:sz w:val="20"/>
        </w:rPr>
      </w:pPr>
      <w:r w:rsidRPr="002D2E35">
        <w:rPr>
          <w:sz w:val="20"/>
        </w:rPr>
        <w:t>Means within columns followed by the same letter are not significantly different (P=0.05; LSD)</w:t>
      </w:r>
    </w:p>
    <w:p w:rsidR="00940A40" w:rsidRPr="002D2E35" w:rsidRDefault="00940A40" w:rsidP="00994BBE">
      <w:pPr>
        <w:snapToGrid w:val="0"/>
        <w:jc w:val="both"/>
        <w:rPr>
          <w:sz w:val="20"/>
        </w:rPr>
      </w:pPr>
      <w:r w:rsidRPr="002D2E35">
        <w:rPr>
          <w:sz w:val="20"/>
        </w:rPr>
        <w:t>*        -  Significant at 5% probability level</w:t>
      </w:r>
    </w:p>
    <w:p w:rsidR="002D2E35" w:rsidRDefault="002D2E35" w:rsidP="00CB6B83">
      <w:pPr>
        <w:snapToGrid w:val="0"/>
        <w:rPr>
          <w:b/>
          <w:sz w:val="20"/>
          <w:lang w:eastAsia="zh-CN"/>
        </w:rPr>
      </w:pPr>
    </w:p>
    <w:p w:rsidR="003E73E8" w:rsidRDefault="003E73E8" w:rsidP="003E73E8">
      <w:pPr>
        <w:snapToGrid w:val="0"/>
        <w:ind w:firstLine="425"/>
        <w:jc w:val="both"/>
        <w:rPr>
          <w:sz w:val="20"/>
        </w:rPr>
        <w:sectPr w:rsidR="003E73E8" w:rsidSect="00B45634">
          <w:type w:val="continuous"/>
          <w:pgSz w:w="12240" w:h="15840" w:code="1"/>
          <w:pgMar w:top="1440" w:right="1440" w:bottom="1440" w:left="1440" w:header="720" w:footer="720" w:gutter="0"/>
          <w:cols w:space="720"/>
          <w:docGrid w:linePitch="360"/>
        </w:sectPr>
      </w:pPr>
    </w:p>
    <w:p w:rsidR="003E73E8" w:rsidRPr="002D2E35" w:rsidRDefault="003E73E8" w:rsidP="003E73E8">
      <w:pPr>
        <w:snapToGrid w:val="0"/>
        <w:ind w:firstLine="425"/>
        <w:jc w:val="both"/>
        <w:rPr>
          <w:sz w:val="20"/>
        </w:rPr>
      </w:pPr>
      <w:r w:rsidRPr="002D2E35">
        <w:rPr>
          <w:sz w:val="20"/>
        </w:rPr>
        <w:lastRenderedPageBreak/>
        <w:t xml:space="preserve">Effect of treatments on number of pods per plant showed that the plots treated with 100% hot extract of </w:t>
      </w:r>
      <w:r w:rsidRPr="002D2E35">
        <w:rPr>
          <w:i/>
          <w:sz w:val="20"/>
        </w:rPr>
        <w:t xml:space="preserve">A. </w:t>
      </w:r>
      <w:proofErr w:type="spellStart"/>
      <w:r w:rsidRPr="002D2E35">
        <w:rPr>
          <w:i/>
          <w:sz w:val="20"/>
        </w:rPr>
        <w:t>conyzoides</w:t>
      </w:r>
      <w:proofErr w:type="spellEnd"/>
      <w:r w:rsidRPr="002D2E35">
        <w:rPr>
          <w:sz w:val="20"/>
        </w:rPr>
        <w:t xml:space="preserve"> produced the highest number of fruits per plant in </w:t>
      </w:r>
      <w:proofErr w:type="spellStart"/>
      <w:r w:rsidRPr="002D2E35">
        <w:rPr>
          <w:sz w:val="20"/>
        </w:rPr>
        <w:t>Ikorodu</w:t>
      </w:r>
      <w:proofErr w:type="spellEnd"/>
      <w:r w:rsidRPr="002D2E35">
        <w:rPr>
          <w:sz w:val="20"/>
        </w:rPr>
        <w:t xml:space="preserve"> (6.61). This is closely followed by the plots treated with extraction of 75% cold </w:t>
      </w:r>
      <w:r w:rsidRPr="002D2E35">
        <w:rPr>
          <w:i/>
          <w:sz w:val="20"/>
        </w:rPr>
        <w:t xml:space="preserve">O. </w:t>
      </w:r>
      <w:proofErr w:type="spellStart"/>
      <w:r w:rsidRPr="002D2E35">
        <w:rPr>
          <w:i/>
          <w:sz w:val="20"/>
        </w:rPr>
        <w:t>grattissimum</w:t>
      </w:r>
      <w:proofErr w:type="spellEnd"/>
      <w:r w:rsidRPr="002D2E35">
        <w:rPr>
          <w:sz w:val="20"/>
        </w:rPr>
        <w:t xml:space="preserve"> (6.56). The least number of fruits was produced by the plots treated with extraction of 100% hot </w:t>
      </w:r>
      <w:r w:rsidRPr="002D2E35">
        <w:rPr>
          <w:i/>
          <w:sz w:val="20"/>
        </w:rPr>
        <w:t xml:space="preserve">C. </w:t>
      </w:r>
      <w:proofErr w:type="spellStart"/>
      <w:r w:rsidRPr="002D2E35">
        <w:rPr>
          <w:i/>
          <w:sz w:val="20"/>
        </w:rPr>
        <w:t>hirsuta</w:t>
      </w:r>
      <w:proofErr w:type="spellEnd"/>
      <w:r w:rsidRPr="002D2E35">
        <w:rPr>
          <w:sz w:val="20"/>
        </w:rPr>
        <w:t xml:space="preserve">. In </w:t>
      </w:r>
      <w:proofErr w:type="spellStart"/>
      <w:r w:rsidRPr="002D2E35">
        <w:rPr>
          <w:sz w:val="20"/>
        </w:rPr>
        <w:t>Ayetoro</w:t>
      </w:r>
      <w:proofErr w:type="spellEnd"/>
      <w:r w:rsidRPr="002D2E35">
        <w:rPr>
          <w:sz w:val="20"/>
        </w:rPr>
        <w:t xml:space="preserve">, the highest number of fruits (9.39) was obtained from the plots treated with 100% cold extraction of </w:t>
      </w:r>
      <w:r w:rsidRPr="002D2E35">
        <w:rPr>
          <w:i/>
          <w:sz w:val="20"/>
        </w:rPr>
        <w:t xml:space="preserve">C. </w:t>
      </w:r>
      <w:proofErr w:type="spellStart"/>
      <w:r w:rsidRPr="002D2E35">
        <w:rPr>
          <w:i/>
          <w:sz w:val="20"/>
        </w:rPr>
        <w:t>hirsuta</w:t>
      </w:r>
      <w:proofErr w:type="spellEnd"/>
      <w:r w:rsidRPr="002D2E35">
        <w:rPr>
          <w:sz w:val="20"/>
        </w:rPr>
        <w:t xml:space="preserve">, closely followed by the plots treated with 50% hot extraction of </w:t>
      </w:r>
      <w:r w:rsidRPr="002D2E35">
        <w:rPr>
          <w:i/>
          <w:sz w:val="20"/>
        </w:rPr>
        <w:t xml:space="preserve">A. </w:t>
      </w:r>
      <w:proofErr w:type="spellStart"/>
      <w:r w:rsidRPr="002D2E35">
        <w:rPr>
          <w:i/>
          <w:sz w:val="20"/>
        </w:rPr>
        <w:t>conyzoides</w:t>
      </w:r>
      <w:proofErr w:type="spellEnd"/>
      <w:r w:rsidRPr="002D2E35">
        <w:rPr>
          <w:sz w:val="20"/>
        </w:rPr>
        <w:t xml:space="preserve">. It was generally observed that all the insecticide treatments in </w:t>
      </w:r>
      <w:proofErr w:type="spellStart"/>
      <w:r w:rsidRPr="002D2E35">
        <w:rPr>
          <w:sz w:val="20"/>
        </w:rPr>
        <w:t>Ikorodu</w:t>
      </w:r>
      <w:proofErr w:type="spellEnd"/>
      <w:r w:rsidRPr="002D2E35">
        <w:rPr>
          <w:sz w:val="20"/>
        </w:rPr>
        <w:t xml:space="preserve"> produced more number of fruits than in </w:t>
      </w:r>
      <w:proofErr w:type="spellStart"/>
      <w:r w:rsidRPr="002D2E35">
        <w:rPr>
          <w:sz w:val="20"/>
        </w:rPr>
        <w:t>Ayetoro</w:t>
      </w:r>
      <w:proofErr w:type="spellEnd"/>
      <w:r w:rsidRPr="002D2E35">
        <w:rPr>
          <w:sz w:val="20"/>
        </w:rPr>
        <w:t>. The same trend was maintained in number of pods per plot and pod per hectare (Table 4). There was a significant difference in the yield obtained from the insecticides.</w:t>
      </w:r>
    </w:p>
    <w:p w:rsidR="003E73E8" w:rsidRDefault="003E73E8" w:rsidP="003E73E8">
      <w:pPr>
        <w:snapToGrid w:val="0"/>
        <w:ind w:firstLine="425"/>
        <w:jc w:val="both"/>
        <w:rPr>
          <w:b/>
          <w:sz w:val="20"/>
          <w:lang w:eastAsia="zh-CN"/>
        </w:rPr>
      </w:pPr>
      <w:r w:rsidRPr="002D2E35">
        <w:rPr>
          <w:sz w:val="20"/>
        </w:rPr>
        <w:t xml:space="preserve">The yield per hectare amongst the botanical in </w:t>
      </w:r>
      <w:proofErr w:type="spellStart"/>
      <w:r w:rsidRPr="002D2E35">
        <w:rPr>
          <w:sz w:val="20"/>
        </w:rPr>
        <w:t>Ikorodu</w:t>
      </w:r>
      <w:proofErr w:type="spellEnd"/>
      <w:r w:rsidRPr="002D2E35">
        <w:rPr>
          <w:sz w:val="20"/>
        </w:rPr>
        <w:t xml:space="preserve"> (Table 4) was obtained from the plots treated with 100% hot extraction of </w:t>
      </w:r>
      <w:r w:rsidRPr="002D2E35">
        <w:rPr>
          <w:i/>
          <w:sz w:val="20"/>
        </w:rPr>
        <w:t xml:space="preserve">A. </w:t>
      </w:r>
      <w:proofErr w:type="spellStart"/>
      <w:r w:rsidRPr="002D2E35">
        <w:rPr>
          <w:i/>
          <w:sz w:val="20"/>
        </w:rPr>
        <w:t>conyzoides</w:t>
      </w:r>
      <w:proofErr w:type="spellEnd"/>
      <w:r w:rsidRPr="002D2E35">
        <w:rPr>
          <w:sz w:val="20"/>
        </w:rPr>
        <w:t xml:space="preserve"> (4.93t/ha). This was followed by the plots treated with 75% cold extraction of </w:t>
      </w:r>
      <w:r w:rsidRPr="002D2E35">
        <w:rPr>
          <w:i/>
          <w:sz w:val="20"/>
        </w:rPr>
        <w:t xml:space="preserve">O. </w:t>
      </w:r>
      <w:proofErr w:type="spellStart"/>
      <w:r w:rsidRPr="002D2E35">
        <w:rPr>
          <w:i/>
          <w:sz w:val="20"/>
        </w:rPr>
        <w:t>grattissimum</w:t>
      </w:r>
      <w:proofErr w:type="spellEnd"/>
      <w:r w:rsidRPr="002D2E35">
        <w:rPr>
          <w:sz w:val="20"/>
        </w:rPr>
        <w:t xml:space="preserve"> (4.20t/ha) and the plots treated with </w:t>
      </w:r>
      <w:r w:rsidRPr="002D2E35">
        <w:rPr>
          <w:i/>
          <w:sz w:val="20"/>
        </w:rPr>
        <w:t>Lambda-</w:t>
      </w:r>
      <w:proofErr w:type="spellStart"/>
      <w:r w:rsidRPr="002D2E35">
        <w:rPr>
          <w:i/>
          <w:sz w:val="20"/>
        </w:rPr>
        <w:t>cyhalothrin</w:t>
      </w:r>
      <w:proofErr w:type="spellEnd"/>
      <w:r w:rsidRPr="002D2E35">
        <w:rPr>
          <w:sz w:val="20"/>
        </w:rPr>
        <w:t xml:space="preserve"> which recorded </w:t>
      </w:r>
      <w:r w:rsidRPr="002D2E35">
        <w:rPr>
          <w:sz w:val="20"/>
        </w:rPr>
        <w:lastRenderedPageBreak/>
        <w:t xml:space="preserve">3.98t/ha. The least yield (1.81t/ha) was obtained from the plots treated with A. </w:t>
      </w:r>
      <w:proofErr w:type="spellStart"/>
      <w:r w:rsidRPr="002D2E35">
        <w:rPr>
          <w:sz w:val="20"/>
        </w:rPr>
        <w:t>conyzoides</w:t>
      </w:r>
      <w:proofErr w:type="spellEnd"/>
      <w:r w:rsidRPr="002D2E35">
        <w:rPr>
          <w:sz w:val="20"/>
        </w:rPr>
        <w:t xml:space="preserve"> at 50% hot extraction at </w:t>
      </w:r>
      <w:proofErr w:type="spellStart"/>
      <w:r w:rsidRPr="002D2E35">
        <w:rPr>
          <w:sz w:val="20"/>
        </w:rPr>
        <w:t>Ayetoro</w:t>
      </w:r>
      <w:proofErr w:type="spellEnd"/>
      <w:r w:rsidRPr="002D2E35">
        <w:rPr>
          <w:sz w:val="20"/>
        </w:rPr>
        <w:t xml:space="preserve">.  The highest yield was recorded on the plots treated with 50% hot extraction of </w:t>
      </w:r>
      <w:r w:rsidRPr="002D2E35">
        <w:rPr>
          <w:i/>
          <w:sz w:val="20"/>
        </w:rPr>
        <w:t xml:space="preserve">A. </w:t>
      </w:r>
      <w:proofErr w:type="spellStart"/>
      <w:r w:rsidRPr="002D2E35">
        <w:rPr>
          <w:i/>
          <w:sz w:val="20"/>
        </w:rPr>
        <w:t>conyzoides</w:t>
      </w:r>
      <w:proofErr w:type="spellEnd"/>
      <w:r w:rsidRPr="002D2E35">
        <w:rPr>
          <w:sz w:val="20"/>
        </w:rPr>
        <w:t xml:space="preserve">. It was followed by the plots treated with 100% cold extraction of </w:t>
      </w:r>
      <w:r w:rsidRPr="002D2E35">
        <w:rPr>
          <w:i/>
          <w:sz w:val="20"/>
        </w:rPr>
        <w:t xml:space="preserve">C. </w:t>
      </w:r>
      <w:proofErr w:type="spellStart"/>
      <w:r w:rsidRPr="002D2E35">
        <w:rPr>
          <w:i/>
          <w:sz w:val="20"/>
        </w:rPr>
        <w:t>hirsuta</w:t>
      </w:r>
      <w:proofErr w:type="spellEnd"/>
      <w:r w:rsidRPr="002D2E35">
        <w:rPr>
          <w:sz w:val="20"/>
        </w:rPr>
        <w:t xml:space="preserve"> (5.28t). The least yield (2.46t/ha) was recorded from the control (untreated) plot. A combined analysis for the two sites (Table 5) showed that concentration at100% cold extraction of </w:t>
      </w:r>
      <w:r w:rsidRPr="002D2E35">
        <w:rPr>
          <w:i/>
          <w:sz w:val="20"/>
        </w:rPr>
        <w:t xml:space="preserve">C. </w:t>
      </w:r>
      <w:proofErr w:type="spellStart"/>
      <w:r w:rsidRPr="002D2E35">
        <w:rPr>
          <w:i/>
          <w:sz w:val="20"/>
        </w:rPr>
        <w:t>hirsuta</w:t>
      </w:r>
      <w:proofErr w:type="spellEnd"/>
      <w:r w:rsidRPr="002D2E35">
        <w:rPr>
          <w:sz w:val="20"/>
        </w:rPr>
        <w:t xml:space="preserve"> produced the largest number of fruits per plant (4.28) which is not significantly different (P=0.05) from </w:t>
      </w:r>
      <w:r w:rsidRPr="002D2E35">
        <w:rPr>
          <w:i/>
          <w:sz w:val="20"/>
        </w:rPr>
        <w:t>Lambda-</w:t>
      </w:r>
      <w:proofErr w:type="spellStart"/>
      <w:r w:rsidRPr="002D2E35">
        <w:rPr>
          <w:i/>
          <w:sz w:val="20"/>
        </w:rPr>
        <w:t>cyhalothrin</w:t>
      </w:r>
      <w:proofErr w:type="spellEnd"/>
      <w:r w:rsidRPr="002D2E35">
        <w:rPr>
          <w:sz w:val="20"/>
        </w:rPr>
        <w:t xml:space="preserve"> treated plots (6.92). The lowest number of pod (4.28) was identified with concentration of 75% hot extract of</w:t>
      </w:r>
      <w:r w:rsidRPr="002D2E35">
        <w:rPr>
          <w:i/>
          <w:sz w:val="20"/>
        </w:rPr>
        <w:t xml:space="preserve"> A. </w:t>
      </w:r>
      <w:proofErr w:type="spellStart"/>
      <w:r w:rsidRPr="002D2E35">
        <w:rPr>
          <w:i/>
          <w:sz w:val="20"/>
        </w:rPr>
        <w:t>conyzoides</w:t>
      </w:r>
      <w:proofErr w:type="spellEnd"/>
      <w:r w:rsidRPr="002D2E35">
        <w:rPr>
          <w:sz w:val="20"/>
        </w:rPr>
        <w:t xml:space="preserve"> (4.28). The same trend was noticed on number of fruits per plot and number of pods per hectare. It can however be said that generally </w:t>
      </w:r>
      <w:r w:rsidRPr="002D2E35">
        <w:rPr>
          <w:i/>
          <w:sz w:val="20"/>
        </w:rPr>
        <w:t xml:space="preserve">O. </w:t>
      </w:r>
      <w:proofErr w:type="spellStart"/>
      <w:r w:rsidRPr="002D2E35">
        <w:rPr>
          <w:i/>
          <w:sz w:val="20"/>
        </w:rPr>
        <w:t>grattissimum</w:t>
      </w:r>
      <w:proofErr w:type="spellEnd"/>
      <w:r w:rsidRPr="002D2E35">
        <w:rPr>
          <w:sz w:val="20"/>
        </w:rPr>
        <w:t xml:space="preserve"> performed the least. The highest yield (4.81t) was produced by the plots treated with 100% hot </w:t>
      </w:r>
      <w:proofErr w:type="spellStart"/>
      <w:r w:rsidRPr="002D2E35">
        <w:rPr>
          <w:i/>
          <w:sz w:val="20"/>
        </w:rPr>
        <w:t>A.conyzodes</w:t>
      </w:r>
      <w:proofErr w:type="spellEnd"/>
      <w:r w:rsidRPr="002D2E35">
        <w:rPr>
          <w:sz w:val="20"/>
        </w:rPr>
        <w:t xml:space="preserve"> which was not significantly different (P=0.05) from the plots treated with  </w:t>
      </w:r>
      <w:r w:rsidRPr="002D2E35">
        <w:rPr>
          <w:i/>
          <w:sz w:val="20"/>
        </w:rPr>
        <w:t>Lambda-</w:t>
      </w:r>
      <w:proofErr w:type="spellStart"/>
      <w:r w:rsidRPr="002D2E35">
        <w:rPr>
          <w:i/>
          <w:sz w:val="20"/>
        </w:rPr>
        <w:t>cyhalothrin</w:t>
      </w:r>
      <w:proofErr w:type="spellEnd"/>
      <w:r w:rsidRPr="002D2E35">
        <w:rPr>
          <w:sz w:val="20"/>
        </w:rPr>
        <w:t xml:space="preserve"> (4.66tha) while the lowest yield (2.28t) was from the control plot</w:t>
      </w:r>
    </w:p>
    <w:p w:rsidR="003E73E8" w:rsidRDefault="003E73E8" w:rsidP="002D2E35">
      <w:pPr>
        <w:snapToGrid w:val="0"/>
        <w:jc w:val="center"/>
        <w:rPr>
          <w:b/>
          <w:sz w:val="20"/>
          <w:lang w:eastAsia="zh-CN"/>
        </w:rPr>
        <w:sectPr w:rsidR="003E73E8" w:rsidSect="003E73E8">
          <w:type w:val="continuous"/>
          <w:pgSz w:w="12240" w:h="15840" w:code="1"/>
          <w:pgMar w:top="1440" w:right="1440" w:bottom="1440" w:left="1440" w:header="720" w:footer="720" w:gutter="0"/>
          <w:cols w:num="2" w:space="425"/>
          <w:docGrid w:linePitch="360"/>
        </w:sectPr>
      </w:pPr>
    </w:p>
    <w:p w:rsidR="003E73E8" w:rsidRDefault="003E73E8" w:rsidP="002D2E35">
      <w:pPr>
        <w:snapToGrid w:val="0"/>
        <w:jc w:val="center"/>
        <w:rPr>
          <w:b/>
          <w:sz w:val="20"/>
          <w:lang w:eastAsia="zh-CN"/>
        </w:rPr>
      </w:pPr>
    </w:p>
    <w:p w:rsidR="00940A40" w:rsidRPr="002D2E35" w:rsidRDefault="00940A40" w:rsidP="00994BBE">
      <w:pPr>
        <w:snapToGrid w:val="0"/>
        <w:jc w:val="both"/>
        <w:rPr>
          <w:b/>
          <w:sz w:val="20"/>
        </w:rPr>
      </w:pPr>
      <w:r w:rsidRPr="002D2E35">
        <w:rPr>
          <w:b/>
          <w:sz w:val="20"/>
        </w:rPr>
        <w:t>Table 2: Main Effect of Lambda</w:t>
      </w:r>
      <w:r w:rsidRPr="002D2E35">
        <w:rPr>
          <w:b/>
          <w:bCs/>
          <w:i/>
          <w:sz w:val="20"/>
        </w:rPr>
        <w:t>-</w:t>
      </w:r>
      <w:proofErr w:type="spellStart"/>
      <w:r w:rsidRPr="002D2E35">
        <w:rPr>
          <w:b/>
          <w:bCs/>
          <w:i/>
          <w:sz w:val="20"/>
        </w:rPr>
        <w:t>cyhalothrin</w:t>
      </w:r>
      <w:proofErr w:type="spellEnd"/>
      <w:r w:rsidRPr="002D2E35">
        <w:rPr>
          <w:b/>
          <w:bCs/>
          <w:i/>
          <w:sz w:val="20"/>
        </w:rPr>
        <w:t xml:space="preserve">, Ageratum </w:t>
      </w:r>
      <w:proofErr w:type="spellStart"/>
      <w:r w:rsidRPr="002D2E35">
        <w:rPr>
          <w:b/>
          <w:bCs/>
          <w:i/>
          <w:sz w:val="20"/>
        </w:rPr>
        <w:t>conyzoides</w:t>
      </w:r>
      <w:proofErr w:type="spellEnd"/>
      <w:r w:rsidRPr="002D2E35">
        <w:rPr>
          <w:b/>
          <w:bCs/>
          <w:i/>
          <w:sz w:val="20"/>
        </w:rPr>
        <w:t xml:space="preserve">, Cassia </w:t>
      </w:r>
      <w:proofErr w:type="spellStart"/>
      <w:r w:rsidRPr="002D2E35">
        <w:rPr>
          <w:b/>
          <w:bCs/>
          <w:i/>
          <w:sz w:val="20"/>
        </w:rPr>
        <w:t>hirsuta</w:t>
      </w:r>
      <w:proofErr w:type="spellEnd"/>
      <w:r w:rsidRPr="002D2E35">
        <w:rPr>
          <w:b/>
          <w:bCs/>
          <w:i/>
          <w:sz w:val="20"/>
        </w:rPr>
        <w:t xml:space="preserve"> and  </w:t>
      </w:r>
      <w:proofErr w:type="spellStart"/>
      <w:r w:rsidRPr="002D2E35">
        <w:rPr>
          <w:b/>
          <w:bCs/>
          <w:i/>
          <w:sz w:val="20"/>
        </w:rPr>
        <w:t>Occimum</w:t>
      </w:r>
      <w:proofErr w:type="spellEnd"/>
      <w:r w:rsidRPr="002D2E35">
        <w:rPr>
          <w:b/>
          <w:bCs/>
          <w:i/>
          <w:sz w:val="20"/>
        </w:rPr>
        <w:t xml:space="preserve"> </w:t>
      </w:r>
      <w:proofErr w:type="spellStart"/>
      <w:r w:rsidRPr="002D2E35">
        <w:rPr>
          <w:b/>
          <w:bCs/>
          <w:i/>
          <w:sz w:val="20"/>
        </w:rPr>
        <w:t>grattissimum</w:t>
      </w:r>
      <w:proofErr w:type="spellEnd"/>
      <w:r w:rsidRPr="002D2E35">
        <w:rPr>
          <w:b/>
          <w:bCs/>
          <w:sz w:val="20"/>
        </w:rPr>
        <w:t xml:space="preserve"> on</w:t>
      </w:r>
      <w:r w:rsidRPr="002D2E35">
        <w:rPr>
          <w:b/>
          <w:sz w:val="20"/>
        </w:rPr>
        <w:t xml:space="preserve"> yield and yield components of okra in </w:t>
      </w:r>
      <w:proofErr w:type="spellStart"/>
      <w:r w:rsidRPr="002D2E35">
        <w:rPr>
          <w:b/>
          <w:sz w:val="20"/>
        </w:rPr>
        <w:t>Ikorodu</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1902"/>
        <w:gridCol w:w="1913"/>
        <w:gridCol w:w="1915"/>
        <w:gridCol w:w="1904"/>
      </w:tblGrid>
      <w:tr w:rsidR="00D761DA" w:rsidRPr="00D761DA" w:rsidTr="00D761DA">
        <w:tc>
          <w:tcPr>
            <w:tcW w:w="1014" w:type="pct"/>
          </w:tcPr>
          <w:p w:rsidR="00994BBE" w:rsidRPr="00D761DA" w:rsidRDefault="00994BBE"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sz w:val="20"/>
                <w:szCs w:val="20"/>
              </w:rPr>
              <w:t>Treatment</w:t>
            </w:r>
          </w:p>
        </w:tc>
        <w:tc>
          <w:tcPr>
            <w:tcW w:w="993" w:type="pct"/>
          </w:tcPr>
          <w:p w:rsidR="00994BBE" w:rsidRPr="00D761DA" w:rsidRDefault="00994BBE"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Fruits per plant</w:t>
            </w:r>
          </w:p>
        </w:tc>
        <w:tc>
          <w:tcPr>
            <w:tcW w:w="999" w:type="pct"/>
          </w:tcPr>
          <w:p w:rsidR="00994BBE" w:rsidRPr="00D761DA" w:rsidRDefault="00994BBE"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Fruits per plot</w:t>
            </w:r>
          </w:p>
        </w:tc>
        <w:tc>
          <w:tcPr>
            <w:tcW w:w="1000" w:type="pct"/>
          </w:tcPr>
          <w:p w:rsidR="00994BBE" w:rsidRPr="00D761DA" w:rsidRDefault="00994BBE"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Pods per Ha</w:t>
            </w:r>
          </w:p>
        </w:tc>
        <w:tc>
          <w:tcPr>
            <w:tcW w:w="994" w:type="pct"/>
          </w:tcPr>
          <w:p w:rsidR="00994BBE" w:rsidRPr="00D761DA" w:rsidRDefault="00994BBE" w:rsidP="00D761DA">
            <w:pPr>
              <w:tabs>
                <w:tab w:val="center" w:pos="4320"/>
                <w:tab w:val="right" w:pos="8640"/>
              </w:tabs>
              <w:snapToGrid w:val="0"/>
              <w:jc w:val="both"/>
              <w:rPr>
                <w:rFonts w:eastAsiaTheme="minorEastAsia"/>
                <w:color w:val="000000"/>
                <w:sz w:val="20"/>
                <w:szCs w:val="20"/>
              </w:rPr>
            </w:pPr>
            <w:r w:rsidRPr="00D761DA">
              <w:rPr>
                <w:rFonts w:eastAsiaTheme="minorEastAsia"/>
                <w:sz w:val="20"/>
                <w:szCs w:val="20"/>
              </w:rPr>
              <w:t>Yield (Tons/ha)</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b/>
                <w:color w:val="000000"/>
                <w:sz w:val="20"/>
                <w:szCs w:val="20"/>
                <w:u w:val="single"/>
              </w:rPr>
              <w:t>Insecticide</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i/>
                <w:color w:val="000000"/>
                <w:sz w:val="20"/>
                <w:szCs w:val="20"/>
                <w:u w:val="single"/>
              </w:rPr>
            </w:pPr>
            <w:r w:rsidRPr="00D761DA">
              <w:rPr>
                <w:rFonts w:eastAsiaTheme="minorEastAsia"/>
                <w:i/>
                <w:color w:val="000000"/>
                <w:sz w:val="20"/>
                <w:szCs w:val="20"/>
              </w:rPr>
              <w:t>Lambda-</w:t>
            </w:r>
            <w:proofErr w:type="spellStart"/>
            <w:r w:rsidRPr="00D761DA">
              <w:rPr>
                <w:rFonts w:eastAsiaTheme="minorEastAsia"/>
                <w:i/>
                <w:color w:val="000000"/>
                <w:sz w:val="20"/>
                <w:szCs w:val="20"/>
              </w:rPr>
              <w:t>cyhalothrin</w:t>
            </w:r>
            <w:proofErr w:type="spellEnd"/>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5.89</w:t>
            </w:r>
            <w:r w:rsidRPr="00D761DA">
              <w:rPr>
                <w:rFonts w:eastAsiaTheme="minorEastAsia"/>
                <w:color w:val="000000"/>
                <w:sz w:val="20"/>
                <w:szCs w:val="20"/>
                <w:vertAlign w:val="superscript"/>
              </w:rPr>
              <w:t>a</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236.00</w:t>
            </w:r>
            <w:r w:rsidRPr="00D761DA">
              <w:rPr>
                <w:rFonts w:eastAsiaTheme="minorEastAsia"/>
                <w:color w:val="000000"/>
                <w:sz w:val="20"/>
                <w:szCs w:val="20"/>
                <w:vertAlign w:val="superscript"/>
              </w:rPr>
              <w:t>a</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196296</w:t>
            </w:r>
            <w:r w:rsidRPr="00D761DA">
              <w:rPr>
                <w:rFonts w:eastAsiaTheme="minorEastAsia"/>
                <w:color w:val="000000"/>
                <w:sz w:val="20"/>
                <w:szCs w:val="20"/>
                <w:vertAlign w:val="superscript"/>
              </w:rPr>
              <w:t>a</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3.98</w:t>
            </w:r>
            <w:r w:rsidRPr="00D761DA">
              <w:rPr>
                <w:rFonts w:eastAsiaTheme="minorEastAsia"/>
                <w:color w:val="000000"/>
                <w:sz w:val="20"/>
                <w:szCs w:val="20"/>
                <w:vertAlign w:val="superscript"/>
              </w:rPr>
              <w:t>a</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A. </w:t>
            </w:r>
            <w:proofErr w:type="spellStart"/>
            <w:r w:rsidRPr="00D761DA">
              <w:rPr>
                <w:rFonts w:eastAsiaTheme="minorEastAsia"/>
                <w:i/>
                <w:color w:val="000000"/>
                <w:sz w:val="20"/>
                <w:szCs w:val="20"/>
              </w:rPr>
              <w:t>conyzoides</w:t>
            </w:r>
            <w:proofErr w:type="spellEnd"/>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4.78</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191.17</w:t>
            </w:r>
            <w:r w:rsidRPr="00D761DA">
              <w:rPr>
                <w:rFonts w:eastAsiaTheme="minorEastAsia"/>
                <w:color w:val="000000"/>
                <w:sz w:val="20"/>
                <w:szCs w:val="20"/>
                <w:vertAlign w:val="superscript"/>
              </w:rPr>
              <w:t>c</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159260</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3.17</w:t>
            </w:r>
            <w:r w:rsidRPr="00D761DA">
              <w:rPr>
                <w:rFonts w:eastAsiaTheme="minorEastAsia"/>
                <w:color w:val="000000"/>
                <w:sz w:val="20"/>
                <w:szCs w:val="20"/>
                <w:vertAlign w:val="superscript"/>
              </w:rPr>
              <w:t>b</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C. </w:t>
            </w:r>
            <w:r w:rsidR="00F51369" w:rsidRPr="00D761DA">
              <w:rPr>
                <w:rFonts w:eastAsiaTheme="minorEastAsia"/>
                <w:i/>
                <w:color w:val="000000"/>
                <w:sz w:val="20"/>
                <w:szCs w:val="20"/>
              </w:rPr>
              <w:t>hirsute</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3.76</w:t>
            </w:r>
            <w:r w:rsidRPr="00D761DA">
              <w:rPr>
                <w:rFonts w:eastAsiaTheme="minorEastAsia"/>
                <w:color w:val="000000"/>
                <w:sz w:val="20"/>
                <w:szCs w:val="20"/>
                <w:vertAlign w:val="superscript"/>
              </w:rPr>
              <w:t>c</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150.50</w:t>
            </w:r>
            <w:r w:rsidRPr="00D761DA">
              <w:rPr>
                <w:rFonts w:eastAsiaTheme="minorEastAsia"/>
                <w:color w:val="000000"/>
                <w:sz w:val="20"/>
                <w:szCs w:val="20"/>
                <w:vertAlign w:val="superscript"/>
              </w:rPr>
              <w:t>d</w:t>
            </w:r>
          </w:p>
        </w:tc>
        <w:tc>
          <w:tcPr>
            <w:tcW w:w="1000" w:type="pct"/>
          </w:tcPr>
          <w:p w:rsidR="00940A40" w:rsidRPr="00D761DA" w:rsidRDefault="00F51369"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w:t>
            </w:r>
            <w:r w:rsidR="00940A40" w:rsidRPr="00D761DA">
              <w:rPr>
                <w:rFonts w:eastAsiaTheme="minorEastAsia"/>
                <w:color w:val="000000"/>
                <w:sz w:val="20"/>
                <w:szCs w:val="20"/>
              </w:rPr>
              <w:t>25309</w:t>
            </w:r>
            <w:r w:rsidR="00940A40" w:rsidRPr="00D761DA">
              <w:rPr>
                <w:rFonts w:eastAsiaTheme="minorEastAsia"/>
                <w:color w:val="000000"/>
                <w:sz w:val="20"/>
                <w:szCs w:val="20"/>
                <w:vertAlign w:val="superscript"/>
              </w:rPr>
              <w:t>c</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2.42</w:t>
            </w:r>
            <w:r w:rsidRPr="00D761DA">
              <w:rPr>
                <w:rFonts w:eastAsiaTheme="minorEastAsia"/>
                <w:color w:val="000000"/>
                <w:sz w:val="20"/>
                <w:szCs w:val="20"/>
                <w:vertAlign w:val="superscript"/>
              </w:rPr>
              <w:t>d</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i/>
                <w:color w:val="000000"/>
                <w:sz w:val="20"/>
                <w:szCs w:val="20"/>
              </w:rPr>
            </w:pPr>
            <w:r w:rsidRPr="00D761DA">
              <w:rPr>
                <w:rFonts w:eastAsiaTheme="minorEastAsia"/>
                <w:i/>
                <w:color w:val="000000"/>
                <w:sz w:val="20"/>
                <w:szCs w:val="20"/>
              </w:rPr>
              <w:t xml:space="preserve">O. </w:t>
            </w:r>
            <w:proofErr w:type="spellStart"/>
            <w:r w:rsidRPr="00D761DA">
              <w:rPr>
                <w:rFonts w:eastAsiaTheme="minorEastAsia"/>
                <w:i/>
                <w:color w:val="000000"/>
                <w:sz w:val="20"/>
                <w:szCs w:val="20"/>
              </w:rPr>
              <w:t>grattissimum</w:t>
            </w:r>
            <w:proofErr w:type="spellEnd"/>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5.1</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204.28</w:t>
            </w:r>
            <w:r w:rsidRPr="00D761DA">
              <w:rPr>
                <w:rFonts w:eastAsiaTheme="minorEastAsia"/>
                <w:color w:val="000000"/>
                <w:sz w:val="20"/>
                <w:szCs w:val="20"/>
                <w:vertAlign w:val="superscript"/>
              </w:rPr>
              <w:t>b</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170370</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3.04</w:t>
            </w:r>
            <w:r w:rsidRPr="00D761DA">
              <w:rPr>
                <w:rFonts w:eastAsiaTheme="minorEastAsia"/>
                <w:color w:val="000000"/>
                <w:sz w:val="20"/>
                <w:szCs w:val="20"/>
                <w:vertAlign w:val="superscript"/>
              </w:rPr>
              <w:t>c</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Control</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3.39</w:t>
            </w:r>
            <w:r w:rsidRPr="00D761DA">
              <w:rPr>
                <w:rFonts w:eastAsiaTheme="minorEastAsia"/>
                <w:color w:val="000000"/>
                <w:sz w:val="20"/>
                <w:szCs w:val="20"/>
                <w:vertAlign w:val="superscript"/>
              </w:rPr>
              <w:t>c</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136.00</w:t>
            </w:r>
            <w:r w:rsidRPr="00D761DA">
              <w:rPr>
                <w:rFonts w:eastAsiaTheme="minorEastAsia"/>
                <w:color w:val="000000"/>
                <w:sz w:val="20"/>
                <w:szCs w:val="20"/>
                <w:vertAlign w:val="superscript"/>
              </w:rPr>
              <w:t>c</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112963</w:t>
            </w:r>
            <w:r w:rsidRPr="00D761DA">
              <w:rPr>
                <w:rFonts w:eastAsiaTheme="minorEastAsia"/>
                <w:color w:val="000000"/>
                <w:sz w:val="20"/>
                <w:szCs w:val="20"/>
                <w:vertAlign w:val="superscript"/>
              </w:rPr>
              <w:t>c</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2.10</w:t>
            </w:r>
            <w:r w:rsidRPr="00D761DA">
              <w:rPr>
                <w:rFonts w:eastAsiaTheme="minorEastAsia"/>
                <w:color w:val="000000"/>
                <w:sz w:val="20"/>
                <w:szCs w:val="20"/>
                <w:vertAlign w:val="superscript"/>
              </w:rPr>
              <w:t>c</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w:t>
            </w:r>
            <w:r w:rsidR="00C35CE4" w:rsidRPr="00D761DA">
              <w:rPr>
                <w:rFonts w:eastAsiaTheme="minorEastAsia"/>
                <w:color w:val="000000"/>
                <w:sz w:val="20"/>
                <w:szCs w:val="20"/>
              </w:rPr>
              <w:t xml:space="preserve"> (5</w:t>
            </w:r>
            <w:r w:rsidRPr="00D761DA">
              <w:rPr>
                <w:rFonts w:eastAsiaTheme="minorEastAsia"/>
                <w:color w:val="000000"/>
                <w:sz w:val="20"/>
                <w:szCs w:val="20"/>
              </w:rPr>
              <w:t>%)</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0.38</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8.04</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18034</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0.85</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b/>
                <w:color w:val="000000"/>
                <w:sz w:val="20"/>
                <w:szCs w:val="20"/>
              </w:rPr>
            </w:pPr>
            <w:r w:rsidRPr="00D761DA">
              <w:rPr>
                <w:rFonts w:eastAsiaTheme="minorEastAsia"/>
                <w:b/>
                <w:color w:val="000000"/>
                <w:sz w:val="20"/>
                <w:szCs w:val="20"/>
                <w:u w:val="single"/>
              </w:rPr>
              <w:t>Concentration</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1000</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5.89</w:t>
            </w:r>
            <w:r w:rsidRPr="00D761DA">
              <w:rPr>
                <w:rFonts w:eastAsiaTheme="minorEastAsia"/>
                <w:color w:val="000000"/>
                <w:sz w:val="20"/>
                <w:szCs w:val="20"/>
                <w:vertAlign w:val="superscript"/>
              </w:rPr>
              <w:t>a</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2.36.00</w:t>
            </w:r>
            <w:r w:rsidRPr="00D761DA">
              <w:rPr>
                <w:rFonts w:eastAsiaTheme="minorEastAsia"/>
                <w:color w:val="000000"/>
                <w:sz w:val="20"/>
                <w:szCs w:val="20"/>
                <w:vertAlign w:val="superscript"/>
              </w:rPr>
              <w:t>a</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196296</w:t>
            </w:r>
            <w:r w:rsidRPr="00D761DA">
              <w:rPr>
                <w:rFonts w:eastAsiaTheme="minorEastAsia"/>
                <w:color w:val="000000"/>
                <w:sz w:val="20"/>
                <w:szCs w:val="20"/>
                <w:vertAlign w:val="superscript"/>
              </w:rPr>
              <w:t>a</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3.98</w:t>
            </w:r>
            <w:r w:rsidRPr="00D761DA">
              <w:rPr>
                <w:rFonts w:eastAsiaTheme="minorEastAsia"/>
                <w:color w:val="000000"/>
                <w:sz w:val="20"/>
                <w:szCs w:val="20"/>
                <w:vertAlign w:val="superscript"/>
              </w:rPr>
              <w:t>a</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100</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4.65</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186.00</w:t>
            </w:r>
            <w:r w:rsidRPr="00D761DA">
              <w:rPr>
                <w:rFonts w:eastAsiaTheme="minorEastAsia"/>
                <w:color w:val="000000"/>
                <w:sz w:val="20"/>
                <w:szCs w:val="20"/>
                <w:vertAlign w:val="superscript"/>
              </w:rPr>
              <w:t>c</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154938</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2.97</w:t>
            </w:r>
            <w:r w:rsidRPr="00D761DA">
              <w:rPr>
                <w:rFonts w:eastAsiaTheme="minorEastAsia"/>
                <w:color w:val="000000"/>
                <w:sz w:val="20"/>
                <w:szCs w:val="20"/>
                <w:vertAlign w:val="superscript"/>
              </w:rPr>
              <w:t>c</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75</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4.99</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195.50</w:t>
            </w:r>
            <w:r w:rsidRPr="00D761DA">
              <w:rPr>
                <w:rFonts w:eastAsiaTheme="minorEastAsia"/>
                <w:color w:val="000000"/>
                <w:sz w:val="20"/>
                <w:szCs w:val="20"/>
                <w:vertAlign w:val="superscript"/>
              </w:rPr>
              <w:t>b</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166358</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3.20</w:t>
            </w:r>
            <w:r w:rsidRPr="00D761DA">
              <w:rPr>
                <w:rFonts w:eastAsiaTheme="minorEastAsia"/>
                <w:color w:val="000000"/>
                <w:sz w:val="20"/>
                <w:szCs w:val="20"/>
                <w:vertAlign w:val="superscript"/>
              </w:rPr>
              <w:t>b</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50</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4.01</w:t>
            </w:r>
            <w:r w:rsidRPr="00D761DA">
              <w:rPr>
                <w:rFonts w:eastAsiaTheme="minorEastAsia"/>
                <w:color w:val="000000"/>
                <w:sz w:val="20"/>
                <w:szCs w:val="20"/>
                <w:vertAlign w:val="superscript"/>
              </w:rPr>
              <w:t>c</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160.44</w:t>
            </w:r>
            <w:r w:rsidRPr="00D761DA">
              <w:rPr>
                <w:rFonts w:eastAsiaTheme="minorEastAsia"/>
                <w:color w:val="000000"/>
                <w:sz w:val="20"/>
                <w:szCs w:val="20"/>
                <w:vertAlign w:val="superscript"/>
              </w:rPr>
              <w:t>d</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133643</w:t>
            </w:r>
            <w:r w:rsidRPr="00D761DA">
              <w:rPr>
                <w:rFonts w:eastAsiaTheme="minorEastAsia"/>
                <w:color w:val="000000"/>
                <w:sz w:val="20"/>
                <w:szCs w:val="20"/>
                <w:vertAlign w:val="superscript"/>
              </w:rPr>
              <w:t>c</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2.45</w:t>
            </w:r>
            <w:r w:rsidRPr="00D761DA">
              <w:rPr>
                <w:rFonts w:eastAsiaTheme="minorEastAsia"/>
                <w:color w:val="000000"/>
                <w:sz w:val="20"/>
                <w:szCs w:val="20"/>
                <w:vertAlign w:val="superscript"/>
              </w:rPr>
              <w:t>d</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3.39</w:t>
            </w:r>
            <w:r w:rsidRPr="00D761DA">
              <w:rPr>
                <w:rFonts w:eastAsiaTheme="minorEastAsia"/>
                <w:color w:val="000000"/>
                <w:sz w:val="20"/>
                <w:szCs w:val="20"/>
                <w:vertAlign w:val="superscript"/>
              </w:rPr>
              <w:t>d</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136.00</w:t>
            </w:r>
            <w:r w:rsidRPr="00D761DA">
              <w:rPr>
                <w:rFonts w:eastAsiaTheme="minorEastAsia"/>
                <w:color w:val="000000"/>
                <w:sz w:val="20"/>
                <w:szCs w:val="20"/>
                <w:vertAlign w:val="superscript"/>
              </w:rPr>
              <w:t>c</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112963</w:t>
            </w:r>
            <w:r w:rsidRPr="00D761DA">
              <w:rPr>
                <w:rFonts w:eastAsiaTheme="minorEastAsia"/>
                <w:color w:val="000000"/>
                <w:sz w:val="20"/>
                <w:szCs w:val="20"/>
                <w:vertAlign w:val="superscript"/>
              </w:rPr>
              <w:t>d</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2.10</w:t>
            </w:r>
            <w:r w:rsidRPr="00D761DA">
              <w:rPr>
                <w:rFonts w:eastAsiaTheme="minorEastAsia"/>
                <w:color w:val="000000"/>
                <w:sz w:val="20"/>
                <w:szCs w:val="20"/>
                <w:vertAlign w:val="superscript"/>
              </w:rPr>
              <w:t>e</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w:t>
            </w:r>
            <w:r w:rsidR="00C35CE4" w:rsidRPr="00D761DA">
              <w:rPr>
                <w:rFonts w:eastAsiaTheme="minorEastAsia"/>
                <w:color w:val="000000"/>
                <w:sz w:val="20"/>
                <w:szCs w:val="20"/>
              </w:rPr>
              <w:t xml:space="preserve"> (5</w:t>
            </w:r>
            <w:r w:rsidRPr="00D761DA">
              <w:rPr>
                <w:rFonts w:eastAsiaTheme="minorEastAsia"/>
                <w:color w:val="000000"/>
                <w:sz w:val="20"/>
                <w:szCs w:val="20"/>
              </w:rPr>
              <w:t>%)</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0.39</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8.04</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18034</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0.85</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b/>
                <w:color w:val="000000"/>
                <w:sz w:val="20"/>
                <w:szCs w:val="20"/>
                <w:u w:val="single"/>
              </w:rPr>
            </w:pPr>
            <w:r w:rsidRPr="00D761DA">
              <w:rPr>
                <w:rFonts w:eastAsiaTheme="minorEastAsia"/>
                <w:b/>
                <w:color w:val="000000"/>
                <w:sz w:val="20"/>
                <w:szCs w:val="20"/>
                <w:u w:val="single"/>
              </w:rPr>
              <w:t>Temperature</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Lambda-</w:t>
            </w:r>
            <w:proofErr w:type="spellStart"/>
            <w:r w:rsidRPr="00D761DA">
              <w:rPr>
                <w:rFonts w:eastAsiaTheme="minorEastAsia"/>
                <w:color w:val="000000"/>
                <w:sz w:val="20"/>
                <w:szCs w:val="20"/>
              </w:rPr>
              <w:t>cyhalothrin</w:t>
            </w:r>
            <w:proofErr w:type="spellEnd"/>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5.89</w:t>
            </w:r>
            <w:r w:rsidRPr="00D761DA">
              <w:rPr>
                <w:rFonts w:eastAsiaTheme="minorEastAsia"/>
                <w:color w:val="000000"/>
                <w:sz w:val="20"/>
                <w:szCs w:val="20"/>
                <w:vertAlign w:val="superscript"/>
              </w:rPr>
              <w:t>a</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236.00</w:t>
            </w:r>
            <w:r w:rsidRPr="00D761DA">
              <w:rPr>
                <w:rFonts w:eastAsiaTheme="minorEastAsia"/>
                <w:color w:val="000000"/>
                <w:sz w:val="20"/>
                <w:szCs w:val="20"/>
                <w:vertAlign w:val="superscript"/>
              </w:rPr>
              <w:t>a</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96296</w:t>
            </w:r>
            <w:r w:rsidRPr="00D761DA">
              <w:rPr>
                <w:rFonts w:eastAsiaTheme="minorEastAsia"/>
                <w:color w:val="000000"/>
                <w:sz w:val="20"/>
                <w:szCs w:val="20"/>
                <w:vertAlign w:val="superscript"/>
              </w:rPr>
              <w:t>a</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3.98</w:t>
            </w:r>
            <w:r w:rsidRPr="00D761DA">
              <w:rPr>
                <w:rFonts w:eastAsiaTheme="minorEastAsia"/>
                <w:color w:val="000000"/>
                <w:sz w:val="20"/>
                <w:szCs w:val="20"/>
                <w:vertAlign w:val="superscript"/>
              </w:rPr>
              <w:t>a</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Hot</w:t>
            </w:r>
            <w:r w:rsidR="00C35CE4" w:rsidRPr="00D761DA">
              <w:rPr>
                <w:rFonts w:eastAsiaTheme="minorEastAsia"/>
                <w:color w:val="000000"/>
                <w:sz w:val="20"/>
                <w:szCs w:val="20"/>
              </w:rPr>
              <w:t xml:space="preserve"> Extraction</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4.59</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183.41</w:t>
            </w:r>
            <w:r w:rsidRPr="00D761DA">
              <w:rPr>
                <w:rFonts w:eastAsiaTheme="minorEastAsia"/>
                <w:color w:val="000000"/>
                <w:sz w:val="20"/>
                <w:szCs w:val="20"/>
                <w:vertAlign w:val="superscript"/>
              </w:rPr>
              <w:t>b</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152881</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2.92</w:t>
            </w:r>
            <w:r w:rsidRPr="00D761DA">
              <w:rPr>
                <w:rFonts w:eastAsiaTheme="minorEastAsia"/>
                <w:color w:val="000000"/>
                <w:sz w:val="20"/>
                <w:szCs w:val="20"/>
                <w:vertAlign w:val="superscript"/>
              </w:rPr>
              <w:t>b</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Cold</w:t>
            </w:r>
            <w:r w:rsidR="00C35CE4" w:rsidRPr="00D761DA">
              <w:rPr>
                <w:rFonts w:eastAsiaTheme="minorEastAsia"/>
                <w:color w:val="000000"/>
                <w:sz w:val="20"/>
                <w:szCs w:val="20"/>
              </w:rPr>
              <w:t xml:space="preserve"> Extraction</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4.51</w:t>
            </w:r>
            <w:r w:rsidRPr="00D761DA">
              <w:rPr>
                <w:rFonts w:eastAsiaTheme="minorEastAsia"/>
                <w:color w:val="000000"/>
                <w:sz w:val="20"/>
                <w:szCs w:val="20"/>
                <w:vertAlign w:val="superscript"/>
              </w:rPr>
              <w:t>b</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180.56</w:t>
            </w:r>
            <w:r w:rsidRPr="00D761DA">
              <w:rPr>
                <w:rFonts w:eastAsiaTheme="minorEastAsia"/>
                <w:color w:val="000000"/>
                <w:sz w:val="20"/>
                <w:szCs w:val="20"/>
                <w:vertAlign w:val="superscript"/>
              </w:rPr>
              <w:t>b</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150412</w:t>
            </w:r>
            <w:r w:rsidRPr="00D761DA">
              <w:rPr>
                <w:rFonts w:eastAsiaTheme="minorEastAsia"/>
                <w:color w:val="000000"/>
                <w:sz w:val="20"/>
                <w:szCs w:val="20"/>
                <w:vertAlign w:val="superscript"/>
              </w:rPr>
              <w:t>b</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2.83</w:t>
            </w:r>
            <w:r w:rsidRPr="00D761DA">
              <w:rPr>
                <w:rFonts w:eastAsiaTheme="minorEastAsia"/>
                <w:color w:val="000000"/>
                <w:sz w:val="20"/>
                <w:szCs w:val="20"/>
                <w:vertAlign w:val="superscript"/>
              </w:rPr>
              <w:t>c</w:t>
            </w:r>
          </w:p>
        </w:tc>
      </w:tr>
      <w:tr w:rsidR="00D761DA" w:rsidRPr="00D761DA" w:rsidTr="00D761DA">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Control</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3.39</w:t>
            </w:r>
            <w:r w:rsidRPr="00D761DA">
              <w:rPr>
                <w:rFonts w:eastAsiaTheme="minorEastAsia"/>
                <w:color w:val="000000"/>
                <w:sz w:val="20"/>
                <w:szCs w:val="20"/>
                <w:vertAlign w:val="superscript"/>
              </w:rPr>
              <w:t>c</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136.00</w:t>
            </w:r>
            <w:r w:rsidRPr="00D761DA">
              <w:rPr>
                <w:rFonts w:eastAsiaTheme="minorEastAsia"/>
                <w:color w:val="000000"/>
                <w:sz w:val="20"/>
                <w:szCs w:val="20"/>
                <w:vertAlign w:val="superscript"/>
              </w:rPr>
              <w:t>c</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112963</w:t>
            </w:r>
            <w:r w:rsidRPr="00D761DA">
              <w:rPr>
                <w:rFonts w:eastAsiaTheme="minorEastAsia"/>
                <w:color w:val="000000"/>
                <w:sz w:val="20"/>
                <w:szCs w:val="20"/>
                <w:vertAlign w:val="superscript"/>
              </w:rPr>
              <w:t>c</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2.10</w:t>
            </w:r>
            <w:r w:rsidRPr="00D761DA">
              <w:rPr>
                <w:rFonts w:eastAsiaTheme="minorEastAsia"/>
                <w:color w:val="000000"/>
                <w:sz w:val="20"/>
                <w:szCs w:val="20"/>
                <w:vertAlign w:val="superscript"/>
              </w:rPr>
              <w:t>d</w:t>
            </w:r>
          </w:p>
        </w:tc>
      </w:tr>
      <w:tr w:rsidR="00D761DA" w:rsidRPr="00D761DA" w:rsidTr="00D761DA">
        <w:trPr>
          <w:trHeight w:val="70"/>
        </w:trPr>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w:t>
            </w:r>
          </w:p>
        </w:tc>
      </w:tr>
      <w:tr w:rsidR="00D761DA" w:rsidRPr="00D761DA" w:rsidTr="00D761DA">
        <w:trPr>
          <w:trHeight w:val="70"/>
        </w:trPr>
        <w:tc>
          <w:tcPr>
            <w:tcW w:w="101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LSD</w:t>
            </w:r>
            <w:r w:rsidR="00C35CE4" w:rsidRPr="00D761DA">
              <w:rPr>
                <w:rFonts w:eastAsiaTheme="minorEastAsia"/>
                <w:color w:val="000000"/>
                <w:sz w:val="20"/>
                <w:szCs w:val="20"/>
              </w:rPr>
              <w:t xml:space="preserve"> (5</w:t>
            </w:r>
            <w:r w:rsidRPr="00D761DA">
              <w:rPr>
                <w:rFonts w:eastAsiaTheme="minorEastAsia"/>
                <w:color w:val="000000"/>
                <w:sz w:val="20"/>
                <w:szCs w:val="20"/>
              </w:rPr>
              <w:t>%)</w:t>
            </w:r>
          </w:p>
        </w:tc>
        <w:tc>
          <w:tcPr>
            <w:tcW w:w="993"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0.40</w:t>
            </w:r>
          </w:p>
        </w:tc>
        <w:tc>
          <w:tcPr>
            <w:tcW w:w="999"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8.47</w:t>
            </w:r>
          </w:p>
        </w:tc>
        <w:tc>
          <w:tcPr>
            <w:tcW w:w="1000"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19009</w:t>
            </w:r>
          </w:p>
        </w:tc>
        <w:tc>
          <w:tcPr>
            <w:tcW w:w="994" w:type="pct"/>
          </w:tcPr>
          <w:p w:rsidR="00940A40" w:rsidRPr="00D761DA" w:rsidRDefault="00940A40" w:rsidP="00D761DA">
            <w:pPr>
              <w:tabs>
                <w:tab w:val="center" w:pos="4320"/>
                <w:tab w:val="right" w:pos="8640"/>
              </w:tabs>
              <w:snapToGrid w:val="0"/>
              <w:jc w:val="both"/>
              <w:rPr>
                <w:rFonts w:eastAsiaTheme="minorEastAsia"/>
                <w:color w:val="000000"/>
                <w:sz w:val="20"/>
                <w:szCs w:val="20"/>
              </w:rPr>
            </w:pPr>
            <w:r w:rsidRPr="00D761DA">
              <w:rPr>
                <w:rFonts w:eastAsiaTheme="minorEastAsia"/>
                <w:color w:val="000000"/>
                <w:sz w:val="20"/>
                <w:szCs w:val="20"/>
              </w:rPr>
              <w:t>0.09</w:t>
            </w:r>
          </w:p>
        </w:tc>
      </w:tr>
    </w:tbl>
    <w:p w:rsidR="00940A40" w:rsidRPr="002D2E35" w:rsidRDefault="00940A40" w:rsidP="00994BBE">
      <w:pPr>
        <w:snapToGrid w:val="0"/>
        <w:jc w:val="both"/>
        <w:rPr>
          <w:sz w:val="20"/>
        </w:rPr>
      </w:pPr>
      <w:r w:rsidRPr="002D2E35">
        <w:rPr>
          <w:sz w:val="20"/>
        </w:rPr>
        <w:t>Means within columns followed by the same letter are not significantly different (P=0.05; LSD)</w:t>
      </w:r>
    </w:p>
    <w:p w:rsidR="00940A40" w:rsidRDefault="00940A40" w:rsidP="00994BBE">
      <w:pPr>
        <w:snapToGrid w:val="0"/>
        <w:jc w:val="both"/>
        <w:rPr>
          <w:sz w:val="20"/>
          <w:lang w:eastAsia="zh-CN"/>
        </w:rPr>
      </w:pPr>
      <w:r w:rsidRPr="002D2E35">
        <w:rPr>
          <w:sz w:val="20"/>
        </w:rPr>
        <w:t>*        -  Significant at 5% probability level</w:t>
      </w:r>
    </w:p>
    <w:p w:rsidR="00994BBE" w:rsidRDefault="00994BBE" w:rsidP="002D2E35">
      <w:pPr>
        <w:snapToGrid w:val="0"/>
        <w:jc w:val="center"/>
        <w:rPr>
          <w:sz w:val="20"/>
          <w:lang w:eastAsia="zh-CN"/>
        </w:rPr>
      </w:pPr>
    </w:p>
    <w:p w:rsidR="00940A40" w:rsidRPr="003E73E8" w:rsidRDefault="00940A40" w:rsidP="003E73E8">
      <w:pPr>
        <w:snapToGrid w:val="0"/>
        <w:jc w:val="both"/>
        <w:rPr>
          <w:b/>
          <w:sz w:val="16"/>
          <w:szCs w:val="16"/>
        </w:rPr>
      </w:pPr>
      <w:r w:rsidRPr="003E73E8">
        <w:rPr>
          <w:b/>
          <w:sz w:val="16"/>
          <w:szCs w:val="16"/>
        </w:rPr>
        <w:lastRenderedPageBreak/>
        <w:t>Table 3: Combined  Effect of Lambda</w:t>
      </w:r>
      <w:r w:rsidRPr="003E73E8">
        <w:rPr>
          <w:b/>
          <w:bCs/>
          <w:i/>
          <w:sz w:val="16"/>
          <w:szCs w:val="16"/>
        </w:rPr>
        <w:t>-</w:t>
      </w:r>
      <w:proofErr w:type="spellStart"/>
      <w:r w:rsidRPr="003E73E8">
        <w:rPr>
          <w:b/>
          <w:bCs/>
          <w:i/>
          <w:sz w:val="16"/>
          <w:szCs w:val="16"/>
        </w:rPr>
        <w:t>cyhalothrin</w:t>
      </w:r>
      <w:proofErr w:type="spellEnd"/>
      <w:r w:rsidRPr="003E73E8">
        <w:rPr>
          <w:b/>
          <w:bCs/>
          <w:i/>
          <w:sz w:val="16"/>
          <w:szCs w:val="16"/>
        </w:rPr>
        <w:t xml:space="preserve">, Ageratum </w:t>
      </w:r>
      <w:proofErr w:type="spellStart"/>
      <w:r w:rsidRPr="003E73E8">
        <w:rPr>
          <w:b/>
          <w:bCs/>
          <w:i/>
          <w:sz w:val="16"/>
          <w:szCs w:val="16"/>
        </w:rPr>
        <w:t>conyzoides</w:t>
      </w:r>
      <w:proofErr w:type="spellEnd"/>
      <w:r w:rsidRPr="003E73E8">
        <w:rPr>
          <w:b/>
          <w:bCs/>
          <w:i/>
          <w:sz w:val="16"/>
          <w:szCs w:val="16"/>
        </w:rPr>
        <w:t xml:space="preserve">, Cassia </w:t>
      </w:r>
      <w:proofErr w:type="spellStart"/>
      <w:r w:rsidRPr="003E73E8">
        <w:rPr>
          <w:b/>
          <w:bCs/>
          <w:i/>
          <w:sz w:val="16"/>
          <w:szCs w:val="16"/>
        </w:rPr>
        <w:t>hirsuta</w:t>
      </w:r>
      <w:proofErr w:type="spellEnd"/>
      <w:r w:rsidRPr="003E73E8">
        <w:rPr>
          <w:b/>
          <w:bCs/>
          <w:i/>
          <w:sz w:val="16"/>
          <w:szCs w:val="16"/>
        </w:rPr>
        <w:t xml:space="preserve"> and </w:t>
      </w:r>
      <w:proofErr w:type="spellStart"/>
      <w:r w:rsidRPr="003E73E8">
        <w:rPr>
          <w:b/>
          <w:bCs/>
          <w:i/>
          <w:sz w:val="16"/>
          <w:szCs w:val="16"/>
        </w:rPr>
        <w:t>Occimum</w:t>
      </w:r>
      <w:proofErr w:type="spellEnd"/>
      <w:r w:rsidRPr="003E73E8">
        <w:rPr>
          <w:b/>
          <w:bCs/>
          <w:i/>
          <w:sz w:val="16"/>
          <w:szCs w:val="16"/>
        </w:rPr>
        <w:t xml:space="preserve"> </w:t>
      </w:r>
      <w:proofErr w:type="spellStart"/>
      <w:r w:rsidRPr="003E73E8">
        <w:rPr>
          <w:b/>
          <w:bCs/>
          <w:i/>
          <w:sz w:val="16"/>
          <w:szCs w:val="16"/>
        </w:rPr>
        <w:t>grattissimum</w:t>
      </w:r>
      <w:proofErr w:type="spellEnd"/>
      <w:r w:rsidRPr="003E73E8">
        <w:rPr>
          <w:b/>
          <w:bCs/>
          <w:sz w:val="16"/>
          <w:szCs w:val="16"/>
        </w:rPr>
        <w:t xml:space="preserve"> on</w:t>
      </w:r>
      <w:r w:rsidRPr="003E73E8">
        <w:rPr>
          <w:b/>
          <w:sz w:val="16"/>
          <w:szCs w:val="16"/>
        </w:rPr>
        <w:t xml:space="preserve"> yield and yield components of okra in </w:t>
      </w:r>
      <w:proofErr w:type="spellStart"/>
      <w:r w:rsidRPr="003E73E8">
        <w:rPr>
          <w:b/>
          <w:sz w:val="16"/>
          <w:szCs w:val="16"/>
        </w:rPr>
        <w:t>Ikorodu</w:t>
      </w:r>
      <w:proofErr w:type="spellEnd"/>
      <w:r w:rsidRPr="003E73E8">
        <w:rPr>
          <w:b/>
          <w:sz w:val="16"/>
          <w:szCs w:val="16"/>
        </w:rPr>
        <w:t xml:space="preserve"> and </w:t>
      </w:r>
      <w:proofErr w:type="spellStart"/>
      <w:r w:rsidRPr="003E73E8">
        <w:rPr>
          <w:b/>
          <w:sz w:val="16"/>
          <w:szCs w:val="16"/>
        </w:rPr>
        <w:t>Ayetoro</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1884"/>
        <w:gridCol w:w="1905"/>
        <w:gridCol w:w="1911"/>
        <w:gridCol w:w="1912"/>
      </w:tblGrid>
      <w:tr w:rsidR="00D761DA" w:rsidRPr="00D761DA" w:rsidTr="00D761DA">
        <w:trPr>
          <w:jc w:val="center"/>
        </w:trPr>
        <w:tc>
          <w:tcPr>
            <w:tcW w:w="1964" w:type="dxa"/>
          </w:tcPr>
          <w:p w:rsidR="00994BBE" w:rsidRPr="00D761DA" w:rsidRDefault="003E73E8" w:rsidP="00D761DA">
            <w:pPr>
              <w:tabs>
                <w:tab w:val="center" w:pos="4320"/>
                <w:tab w:val="right" w:pos="8640"/>
              </w:tabs>
              <w:snapToGrid w:val="0"/>
              <w:jc w:val="both"/>
              <w:rPr>
                <w:rFonts w:eastAsiaTheme="minorEastAsia"/>
                <w:b/>
                <w:color w:val="000000"/>
                <w:sz w:val="16"/>
                <w:szCs w:val="16"/>
                <w:u w:val="single"/>
              </w:rPr>
            </w:pPr>
            <w:r w:rsidRPr="00D761DA">
              <w:rPr>
                <w:rFonts w:eastAsiaTheme="minorEastAsia"/>
                <w:sz w:val="16"/>
                <w:szCs w:val="16"/>
              </w:rPr>
              <w:t>Treatment</w:t>
            </w:r>
          </w:p>
        </w:tc>
        <w:tc>
          <w:tcPr>
            <w:tcW w:w="1884" w:type="dxa"/>
          </w:tcPr>
          <w:p w:rsidR="00994BBE" w:rsidRPr="00D761DA" w:rsidRDefault="003E73E8" w:rsidP="00D761DA">
            <w:pPr>
              <w:tabs>
                <w:tab w:val="center" w:pos="4320"/>
                <w:tab w:val="right" w:pos="8640"/>
              </w:tabs>
              <w:snapToGrid w:val="0"/>
              <w:jc w:val="both"/>
              <w:rPr>
                <w:rFonts w:eastAsiaTheme="minorEastAsia"/>
                <w:color w:val="000000"/>
                <w:sz w:val="16"/>
                <w:szCs w:val="16"/>
              </w:rPr>
            </w:pPr>
            <w:r w:rsidRPr="00D761DA">
              <w:rPr>
                <w:rFonts w:eastAsiaTheme="minorEastAsia"/>
                <w:sz w:val="16"/>
                <w:szCs w:val="16"/>
              </w:rPr>
              <w:t>Fruits per plant</w:t>
            </w:r>
          </w:p>
        </w:tc>
        <w:tc>
          <w:tcPr>
            <w:tcW w:w="1905" w:type="dxa"/>
          </w:tcPr>
          <w:p w:rsidR="00994BBE" w:rsidRPr="00D761DA" w:rsidRDefault="003E73E8" w:rsidP="00D761DA">
            <w:pPr>
              <w:tabs>
                <w:tab w:val="center" w:pos="4320"/>
                <w:tab w:val="right" w:pos="8640"/>
              </w:tabs>
              <w:snapToGrid w:val="0"/>
              <w:jc w:val="both"/>
              <w:rPr>
                <w:rFonts w:eastAsiaTheme="minorEastAsia"/>
                <w:color w:val="000000"/>
                <w:sz w:val="16"/>
                <w:szCs w:val="16"/>
              </w:rPr>
            </w:pPr>
            <w:r w:rsidRPr="00D761DA">
              <w:rPr>
                <w:rFonts w:eastAsiaTheme="minorEastAsia"/>
                <w:sz w:val="16"/>
                <w:szCs w:val="16"/>
              </w:rPr>
              <w:t>Fruits per plot</w:t>
            </w:r>
          </w:p>
        </w:tc>
        <w:tc>
          <w:tcPr>
            <w:tcW w:w="1911" w:type="dxa"/>
          </w:tcPr>
          <w:p w:rsidR="00994BBE" w:rsidRPr="00D761DA" w:rsidRDefault="003E73E8" w:rsidP="00D761DA">
            <w:pPr>
              <w:tabs>
                <w:tab w:val="center" w:pos="4320"/>
                <w:tab w:val="right" w:pos="8640"/>
              </w:tabs>
              <w:snapToGrid w:val="0"/>
              <w:jc w:val="both"/>
              <w:rPr>
                <w:rFonts w:eastAsiaTheme="minorEastAsia"/>
                <w:color w:val="000000"/>
                <w:sz w:val="16"/>
                <w:szCs w:val="16"/>
              </w:rPr>
            </w:pPr>
            <w:r w:rsidRPr="00D761DA">
              <w:rPr>
                <w:rFonts w:eastAsiaTheme="minorEastAsia"/>
                <w:sz w:val="16"/>
                <w:szCs w:val="16"/>
              </w:rPr>
              <w:t>Pods per Ha</w:t>
            </w:r>
          </w:p>
        </w:tc>
        <w:tc>
          <w:tcPr>
            <w:tcW w:w="1912" w:type="dxa"/>
          </w:tcPr>
          <w:p w:rsidR="00994BBE" w:rsidRPr="00D761DA" w:rsidRDefault="003E73E8" w:rsidP="00D761DA">
            <w:pPr>
              <w:tabs>
                <w:tab w:val="center" w:pos="4320"/>
                <w:tab w:val="right" w:pos="8640"/>
              </w:tabs>
              <w:snapToGrid w:val="0"/>
              <w:jc w:val="both"/>
              <w:rPr>
                <w:rFonts w:eastAsiaTheme="minorEastAsia"/>
                <w:color w:val="000000"/>
                <w:sz w:val="16"/>
                <w:szCs w:val="16"/>
              </w:rPr>
            </w:pPr>
            <w:r w:rsidRPr="00D761DA">
              <w:rPr>
                <w:rFonts w:eastAsiaTheme="minorEastAsia"/>
                <w:sz w:val="16"/>
                <w:szCs w:val="16"/>
              </w:rPr>
              <w:t>Yield (Tons/ha)</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b/>
                <w:color w:val="000000"/>
                <w:sz w:val="16"/>
                <w:szCs w:val="16"/>
                <w:u w:val="single"/>
              </w:rPr>
            </w:pPr>
            <w:r w:rsidRPr="00D761DA">
              <w:rPr>
                <w:rFonts w:eastAsiaTheme="minorEastAsia"/>
                <w:b/>
                <w:color w:val="000000"/>
                <w:sz w:val="16"/>
                <w:szCs w:val="16"/>
                <w:u w:val="single"/>
              </w:rPr>
              <w:t>Insecticide</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i/>
                <w:color w:val="000000"/>
                <w:sz w:val="16"/>
                <w:szCs w:val="16"/>
                <w:u w:val="single"/>
              </w:rPr>
            </w:pPr>
            <w:r w:rsidRPr="00D761DA">
              <w:rPr>
                <w:rFonts w:eastAsiaTheme="minorEastAsia"/>
                <w:i/>
                <w:color w:val="000000"/>
                <w:sz w:val="16"/>
                <w:szCs w:val="16"/>
              </w:rPr>
              <w:t>Lambda-</w:t>
            </w:r>
            <w:proofErr w:type="spellStart"/>
            <w:r w:rsidRPr="00D761DA">
              <w:rPr>
                <w:rFonts w:eastAsiaTheme="minorEastAsia"/>
                <w:i/>
                <w:color w:val="000000"/>
                <w:sz w:val="16"/>
                <w:szCs w:val="16"/>
              </w:rPr>
              <w:t>cyhalothrin</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6.92</w:t>
            </w:r>
            <w:r w:rsidRPr="00D761DA">
              <w:rPr>
                <w:rFonts w:eastAsiaTheme="minorEastAsia"/>
                <w:color w:val="000000"/>
                <w:sz w:val="16"/>
                <w:szCs w:val="16"/>
                <w:vertAlign w:val="superscript"/>
              </w:rPr>
              <w:t>a</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2.77.00</w:t>
            </w:r>
            <w:r w:rsidRPr="00D761DA">
              <w:rPr>
                <w:rFonts w:eastAsiaTheme="minorEastAsia"/>
                <w:color w:val="000000"/>
                <w:sz w:val="16"/>
                <w:szCs w:val="16"/>
                <w:vertAlign w:val="superscript"/>
              </w:rPr>
              <w:t>a</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230555</w:t>
            </w:r>
            <w:r w:rsidRPr="00D761DA">
              <w:rPr>
                <w:rFonts w:eastAsiaTheme="minorEastAsia"/>
                <w:color w:val="000000"/>
                <w:sz w:val="16"/>
                <w:szCs w:val="16"/>
                <w:vertAlign w:val="superscript"/>
              </w:rPr>
              <w:t>a</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4.66</w:t>
            </w:r>
            <w:r w:rsidRPr="00D761DA">
              <w:rPr>
                <w:rFonts w:eastAsiaTheme="minorEastAsia"/>
                <w:color w:val="000000"/>
                <w:sz w:val="16"/>
                <w:szCs w:val="16"/>
                <w:vertAlign w:val="superscript"/>
              </w:rPr>
              <w:t>a</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i/>
                <w:color w:val="000000"/>
                <w:sz w:val="16"/>
                <w:szCs w:val="16"/>
              </w:rPr>
            </w:pPr>
            <w:r w:rsidRPr="00D761DA">
              <w:rPr>
                <w:rFonts w:eastAsiaTheme="minorEastAsia"/>
                <w:i/>
                <w:color w:val="000000"/>
                <w:sz w:val="16"/>
                <w:szCs w:val="16"/>
              </w:rPr>
              <w:t xml:space="preserve">A. </w:t>
            </w:r>
            <w:proofErr w:type="spellStart"/>
            <w:r w:rsidRPr="00D761DA">
              <w:rPr>
                <w:rFonts w:eastAsiaTheme="minorEastAsia"/>
                <w:i/>
                <w:color w:val="000000"/>
                <w:sz w:val="16"/>
                <w:szCs w:val="16"/>
              </w:rPr>
              <w:t>conyzoides</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5.64</w:t>
            </w:r>
            <w:r w:rsidRPr="00D761DA">
              <w:rPr>
                <w:rFonts w:eastAsiaTheme="minorEastAsia"/>
                <w:color w:val="000000"/>
                <w:sz w:val="16"/>
                <w:szCs w:val="16"/>
                <w:vertAlign w:val="superscript"/>
              </w:rPr>
              <w:t>a</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225.58</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187970</w:t>
            </w:r>
            <w:r w:rsidRPr="00D761DA">
              <w:rPr>
                <w:rFonts w:eastAsiaTheme="minorEastAsia"/>
                <w:color w:val="000000"/>
                <w:sz w:val="16"/>
                <w:szCs w:val="16"/>
                <w:vertAlign w:val="superscript"/>
              </w:rPr>
              <w:t>b</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3.98</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i/>
                <w:color w:val="000000"/>
                <w:sz w:val="16"/>
                <w:szCs w:val="16"/>
              </w:rPr>
            </w:pPr>
            <w:r w:rsidRPr="00D761DA">
              <w:rPr>
                <w:rFonts w:eastAsiaTheme="minorEastAsia"/>
                <w:i/>
                <w:color w:val="000000"/>
                <w:sz w:val="16"/>
                <w:szCs w:val="16"/>
              </w:rPr>
              <w:t xml:space="preserve">C. </w:t>
            </w:r>
            <w:r w:rsidR="00F51369" w:rsidRPr="00D761DA">
              <w:rPr>
                <w:rFonts w:eastAsiaTheme="minorEastAsia"/>
                <w:i/>
                <w:color w:val="000000"/>
                <w:sz w:val="16"/>
                <w:szCs w:val="16"/>
              </w:rPr>
              <w:t>hirsute</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5.73</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235.50</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190895</w:t>
            </w:r>
            <w:r w:rsidRPr="00D761DA">
              <w:rPr>
                <w:rFonts w:eastAsiaTheme="minorEastAsia"/>
                <w:color w:val="000000"/>
                <w:sz w:val="16"/>
                <w:szCs w:val="16"/>
                <w:vertAlign w:val="superscript"/>
              </w:rPr>
              <w:t>b</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3.48</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i/>
                <w:color w:val="000000"/>
                <w:sz w:val="16"/>
                <w:szCs w:val="16"/>
              </w:rPr>
            </w:pPr>
            <w:r w:rsidRPr="00D761DA">
              <w:rPr>
                <w:rFonts w:eastAsiaTheme="minorEastAsia"/>
                <w:i/>
                <w:color w:val="000000"/>
                <w:sz w:val="16"/>
                <w:szCs w:val="16"/>
              </w:rPr>
              <w:t xml:space="preserve">O. </w:t>
            </w:r>
            <w:proofErr w:type="spellStart"/>
            <w:r w:rsidRPr="00D761DA">
              <w:rPr>
                <w:rFonts w:eastAsiaTheme="minorEastAsia"/>
                <w:i/>
                <w:color w:val="000000"/>
                <w:sz w:val="16"/>
                <w:szCs w:val="16"/>
              </w:rPr>
              <w:t>grattissimum</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5.49</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219.47</w:t>
            </w:r>
            <w:r w:rsidRPr="00D761DA">
              <w:rPr>
                <w:rFonts w:eastAsiaTheme="minorEastAsia"/>
                <w:color w:val="000000"/>
                <w:sz w:val="16"/>
                <w:szCs w:val="16"/>
                <w:vertAlign w:val="superscript"/>
              </w:rPr>
              <w:t>bc</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183025</w:t>
            </w:r>
            <w:r w:rsidRPr="00D761DA">
              <w:rPr>
                <w:rFonts w:eastAsiaTheme="minorEastAsia"/>
                <w:color w:val="000000"/>
                <w:sz w:val="16"/>
                <w:szCs w:val="16"/>
                <w:vertAlign w:val="superscript"/>
              </w:rPr>
              <w:t>bc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3.74</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Control</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4.56</w:t>
            </w:r>
            <w:r w:rsidRPr="00D761DA">
              <w:rPr>
                <w:rFonts w:eastAsiaTheme="minorEastAsia"/>
                <w:color w:val="000000"/>
                <w:sz w:val="16"/>
                <w:szCs w:val="16"/>
                <w:vertAlign w:val="superscript"/>
              </w:rPr>
              <w:t>c</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182.50</w:t>
            </w:r>
            <w:r w:rsidRPr="00D761DA">
              <w:rPr>
                <w:rFonts w:eastAsiaTheme="minorEastAsia"/>
                <w:color w:val="000000"/>
                <w:sz w:val="16"/>
                <w:szCs w:val="16"/>
                <w:vertAlign w:val="superscript"/>
              </w:rPr>
              <w:t>c</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151651</w:t>
            </w:r>
            <w:r w:rsidRPr="00D761DA">
              <w:rPr>
                <w:rFonts w:eastAsiaTheme="minorEastAsia"/>
                <w:color w:val="000000"/>
                <w:sz w:val="16"/>
                <w:szCs w:val="16"/>
                <w:vertAlign w:val="superscript"/>
              </w:rPr>
              <w:t>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2.28</w:t>
            </w:r>
            <w:r w:rsidRPr="00D761DA">
              <w:rPr>
                <w:rFonts w:eastAsiaTheme="minorEastAsia"/>
                <w:color w:val="000000"/>
                <w:sz w:val="16"/>
                <w:szCs w:val="16"/>
                <w:vertAlign w:val="superscript"/>
              </w:rPr>
              <w:t>c</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LSD</w:t>
            </w:r>
            <w:r w:rsidR="00C35CE4" w:rsidRPr="00D761DA">
              <w:rPr>
                <w:rFonts w:eastAsiaTheme="minorEastAsia"/>
                <w:color w:val="000000"/>
                <w:sz w:val="16"/>
                <w:szCs w:val="16"/>
              </w:rPr>
              <w:t xml:space="preserve"> (5</w:t>
            </w:r>
            <w:r w:rsidRPr="00D761DA">
              <w:rPr>
                <w:rFonts w:eastAsiaTheme="minorEastAsia"/>
                <w:color w:val="000000"/>
                <w:sz w:val="16"/>
                <w:szCs w:val="16"/>
              </w:rPr>
              <w:t>%)</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0.93</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38.21</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32384</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0.56</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b/>
                <w:color w:val="000000"/>
                <w:sz w:val="16"/>
                <w:szCs w:val="16"/>
              </w:rPr>
            </w:pPr>
            <w:r w:rsidRPr="00D761DA">
              <w:rPr>
                <w:rFonts w:eastAsiaTheme="minorEastAsia"/>
                <w:b/>
                <w:color w:val="000000"/>
                <w:sz w:val="16"/>
                <w:szCs w:val="16"/>
                <w:u w:val="single"/>
              </w:rPr>
              <w:t>Concentration</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1000</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6.92</w:t>
            </w:r>
            <w:r w:rsidRPr="00D761DA">
              <w:rPr>
                <w:rFonts w:eastAsiaTheme="minorEastAsia"/>
                <w:color w:val="000000"/>
                <w:sz w:val="16"/>
                <w:szCs w:val="16"/>
                <w:vertAlign w:val="superscript"/>
              </w:rPr>
              <w:t>a</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277.00</w:t>
            </w:r>
            <w:r w:rsidRPr="00D761DA">
              <w:rPr>
                <w:rFonts w:eastAsiaTheme="minorEastAsia"/>
                <w:color w:val="000000"/>
                <w:sz w:val="16"/>
                <w:szCs w:val="16"/>
                <w:vertAlign w:val="superscript"/>
              </w:rPr>
              <w:t>a</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230555a</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4.66</w:t>
            </w:r>
            <w:r w:rsidRPr="00D761DA">
              <w:rPr>
                <w:rFonts w:eastAsiaTheme="minorEastAsia"/>
                <w:color w:val="000000"/>
                <w:sz w:val="16"/>
                <w:szCs w:val="16"/>
                <w:vertAlign w:val="superscript"/>
              </w:rPr>
              <w:t>a</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100</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5.85</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233.92</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194909</w:t>
            </w:r>
            <w:r w:rsidRPr="00D761DA">
              <w:rPr>
                <w:rFonts w:eastAsiaTheme="minorEastAsia"/>
                <w:color w:val="000000"/>
                <w:sz w:val="16"/>
                <w:szCs w:val="16"/>
                <w:vertAlign w:val="superscript"/>
              </w:rPr>
              <w:t>b</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4.04</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75</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5.46</w:t>
            </w:r>
            <w:r w:rsidRPr="00D761DA">
              <w:rPr>
                <w:rFonts w:eastAsiaTheme="minorEastAsia"/>
                <w:color w:val="000000"/>
                <w:sz w:val="16"/>
                <w:szCs w:val="16"/>
                <w:vertAlign w:val="superscript"/>
              </w:rPr>
              <w:t>bc</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224.92</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182104</w:t>
            </w:r>
            <w:r w:rsidRPr="00D761DA">
              <w:rPr>
                <w:rFonts w:eastAsiaTheme="minorEastAsia"/>
                <w:color w:val="000000"/>
                <w:sz w:val="16"/>
                <w:szCs w:val="16"/>
                <w:vertAlign w:val="superscript"/>
              </w:rPr>
              <w:t>bc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3.59</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50</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5.55</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221.72</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184877</w:t>
            </w:r>
            <w:r w:rsidRPr="00D761DA">
              <w:rPr>
                <w:rFonts w:eastAsiaTheme="minorEastAsia"/>
                <w:color w:val="000000"/>
                <w:sz w:val="16"/>
                <w:szCs w:val="16"/>
                <w:vertAlign w:val="superscript"/>
              </w:rPr>
              <w:t>bc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3.57</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4.56</w:t>
            </w:r>
            <w:r w:rsidRPr="00D761DA">
              <w:rPr>
                <w:rFonts w:eastAsiaTheme="minorEastAsia"/>
                <w:color w:val="000000"/>
                <w:sz w:val="16"/>
                <w:szCs w:val="16"/>
                <w:vertAlign w:val="superscript"/>
              </w:rPr>
              <w:t>c</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180.50</w:t>
            </w:r>
            <w:r w:rsidRPr="00D761DA">
              <w:rPr>
                <w:rFonts w:eastAsiaTheme="minorEastAsia"/>
                <w:color w:val="000000"/>
                <w:sz w:val="16"/>
                <w:szCs w:val="16"/>
                <w:vertAlign w:val="superscript"/>
              </w:rPr>
              <w:t>c</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151651</w:t>
            </w:r>
            <w:r w:rsidRPr="00D761DA">
              <w:rPr>
                <w:rFonts w:eastAsiaTheme="minorEastAsia"/>
                <w:color w:val="000000"/>
                <w:sz w:val="16"/>
                <w:szCs w:val="16"/>
                <w:vertAlign w:val="superscript"/>
              </w:rPr>
              <w:t>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2.28</w:t>
            </w:r>
            <w:r w:rsidRPr="00D761DA">
              <w:rPr>
                <w:rFonts w:eastAsiaTheme="minorEastAsia"/>
                <w:color w:val="000000"/>
                <w:sz w:val="16"/>
                <w:szCs w:val="16"/>
                <w:vertAlign w:val="superscript"/>
              </w:rPr>
              <w:t>c</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LSD</w:t>
            </w:r>
            <w:r w:rsidR="00C35CE4" w:rsidRPr="00D761DA">
              <w:rPr>
                <w:rFonts w:eastAsiaTheme="minorEastAsia"/>
                <w:color w:val="000000"/>
                <w:sz w:val="16"/>
                <w:szCs w:val="16"/>
              </w:rPr>
              <w:t xml:space="preserve"> </w:t>
            </w:r>
            <w:r w:rsidRPr="00D761DA">
              <w:rPr>
                <w:rFonts w:eastAsiaTheme="minorEastAsia"/>
                <w:color w:val="000000"/>
                <w:sz w:val="16"/>
                <w:szCs w:val="16"/>
              </w:rPr>
              <w:t>(5%)</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0.93</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38.21</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32384</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0.56</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b/>
                <w:color w:val="000000"/>
                <w:sz w:val="16"/>
                <w:szCs w:val="16"/>
                <w:u w:val="single"/>
              </w:rPr>
            </w:pPr>
            <w:r w:rsidRPr="00D761DA">
              <w:rPr>
                <w:rFonts w:eastAsiaTheme="minorEastAsia"/>
                <w:b/>
                <w:color w:val="000000"/>
                <w:sz w:val="16"/>
                <w:szCs w:val="16"/>
                <w:u w:val="single"/>
              </w:rPr>
              <w:t>Temperature</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i/>
                <w:color w:val="000000"/>
                <w:sz w:val="16"/>
                <w:szCs w:val="16"/>
              </w:rPr>
            </w:pPr>
            <w:r w:rsidRPr="00D761DA">
              <w:rPr>
                <w:rFonts w:eastAsiaTheme="minorEastAsia"/>
                <w:i/>
                <w:color w:val="000000"/>
                <w:sz w:val="16"/>
                <w:szCs w:val="16"/>
              </w:rPr>
              <w:t>Lambda-</w:t>
            </w:r>
            <w:proofErr w:type="spellStart"/>
            <w:r w:rsidRPr="00D761DA">
              <w:rPr>
                <w:rFonts w:eastAsiaTheme="minorEastAsia"/>
                <w:i/>
                <w:color w:val="000000"/>
                <w:sz w:val="16"/>
                <w:szCs w:val="16"/>
              </w:rPr>
              <w:t>cyhalothrin</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6.92</w:t>
            </w:r>
            <w:r w:rsidRPr="00D761DA">
              <w:rPr>
                <w:rFonts w:eastAsiaTheme="minorEastAsia"/>
                <w:color w:val="000000"/>
                <w:sz w:val="16"/>
                <w:szCs w:val="16"/>
                <w:vertAlign w:val="superscript"/>
              </w:rPr>
              <w:t>a</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277.00</w:t>
            </w:r>
            <w:r w:rsidRPr="00D761DA">
              <w:rPr>
                <w:rFonts w:eastAsiaTheme="minorEastAsia"/>
                <w:color w:val="000000"/>
                <w:sz w:val="16"/>
                <w:szCs w:val="16"/>
                <w:vertAlign w:val="superscript"/>
              </w:rPr>
              <w:t>a</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230555</w:t>
            </w:r>
            <w:r w:rsidRPr="00D761DA">
              <w:rPr>
                <w:rFonts w:eastAsiaTheme="minorEastAsia"/>
                <w:color w:val="000000"/>
                <w:sz w:val="16"/>
                <w:szCs w:val="16"/>
                <w:vertAlign w:val="superscript"/>
              </w:rPr>
              <w:t>a</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4.66</w:t>
            </w:r>
            <w:r w:rsidRPr="00D761DA">
              <w:rPr>
                <w:rFonts w:eastAsiaTheme="minorEastAsia"/>
                <w:color w:val="000000"/>
                <w:sz w:val="16"/>
                <w:szCs w:val="16"/>
                <w:vertAlign w:val="superscript"/>
              </w:rPr>
              <w:t>a</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Hot</w:t>
            </w:r>
            <w:r w:rsidR="00C35CE4" w:rsidRPr="00D761DA">
              <w:rPr>
                <w:rFonts w:eastAsiaTheme="minorEastAsia"/>
                <w:color w:val="000000"/>
                <w:sz w:val="16"/>
                <w:szCs w:val="16"/>
              </w:rPr>
              <w:t xml:space="preserve"> Extraction</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5.56</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222.48</w:t>
            </w:r>
            <w:r w:rsidRPr="00D761DA">
              <w:rPr>
                <w:rFonts w:eastAsiaTheme="minorEastAsia"/>
                <w:color w:val="000000"/>
                <w:sz w:val="16"/>
                <w:szCs w:val="16"/>
                <w:vertAlign w:val="superscript"/>
              </w:rPr>
              <w:t>bc</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185494</w:t>
            </w:r>
            <w:r w:rsidRPr="00D761DA">
              <w:rPr>
                <w:rFonts w:eastAsiaTheme="minorEastAsia"/>
                <w:color w:val="000000"/>
                <w:sz w:val="16"/>
                <w:szCs w:val="16"/>
                <w:vertAlign w:val="superscript"/>
              </w:rPr>
              <w:t>bc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3.76</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Cold</w:t>
            </w:r>
            <w:r w:rsidR="00C35CE4" w:rsidRPr="00D761DA">
              <w:rPr>
                <w:rFonts w:eastAsiaTheme="minorEastAsia"/>
                <w:color w:val="000000"/>
                <w:sz w:val="16"/>
                <w:szCs w:val="16"/>
              </w:rPr>
              <w:t xml:space="preserve"> Extraction</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5.67</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231.22</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189099</w:t>
            </w:r>
            <w:r w:rsidRPr="00D761DA">
              <w:rPr>
                <w:rFonts w:eastAsiaTheme="minorEastAsia"/>
                <w:color w:val="000000"/>
                <w:sz w:val="16"/>
                <w:szCs w:val="16"/>
                <w:vertAlign w:val="superscript"/>
              </w:rPr>
              <w:t>b</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3.70</w:t>
            </w:r>
            <w:r w:rsidRPr="00D761DA">
              <w:rPr>
                <w:rFonts w:eastAsiaTheme="minorEastAsia"/>
                <w:color w:val="000000"/>
                <w:sz w:val="16"/>
                <w:szCs w:val="16"/>
                <w:vertAlign w:val="superscript"/>
              </w:rPr>
              <w:t>b</w:t>
            </w:r>
          </w:p>
        </w:tc>
      </w:tr>
      <w:tr w:rsidR="00D761DA" w:rsidRPr="00D761DA" w:rsidTr="00D761DA">
        <w:trPr>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Control</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4.56</w:t>
            </w:r>
            <w:r w:rsidRPr="00D761DA">
              <w:rPr>
                <w:rFonts w:eastAsiaTheme="minorEastAsia"/>
                <w:color w:val="000000"/>
                <w:sz w:val="16"/>
                <w:szCs w:val="16"/>
                <w:vertAlign w:val="superscript"/>
              </w:rPr>
              <w:t>c</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182.50</w:t>
            </w:r>
            <w:r w:rsidRPr="00D761DA">
              <w:rPr>
                <w:rFonts w:eastAsiaTheme="minorEastAsia"/>
                <w:color w:val="000000"/>
                <w:sz w:val="16"/>
                <w:szCs w:val="16"/>
                <w:vertAlign w:val="superscript"/>
              </w:rPr>
              <w:t>c</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151651</w:t>
            </w:r>
            <w:r w:rsidRPr="00D761DA">
              <w:rPr>
                <w:rFonts w:eastAsiaTheme="minorEastAsia"/>
                <w:color w:val="000000"/>
                <w:sz w:val="16"/>
                <w:szCs w:val="16"/>
                <w:vertAlign w:val="superscript"/>
              </w:rPr>
              <w:t>c</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2.28</w:t>
            </w:r>
            <w:r w:rsidRPr="00D761DA">
              <w:rPr>
                <w:rFonts w:eastAsiaTheme="minorEastAsia"/>
                <w:color w:val="000000"/>
                <w:sz w:val="16"/>
                <w:szCs w:val="16"/>
                <w:vertAlign w:val="superscript"/>
              </w:rPr>
              <w:t>c</w:t>
            </w: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LSD</w:t>
            </w:r>
            <w:r w:rsidR="00C35CE4" w:rsidRPr="00D761DA">
              <w:rPr>
                <w:rFonts w:eastAsiaTheme="minorEastAsia"/>
                <w:color w:val="000000"/>
                <w:sz w:val="16"/>
                <w:szCs w:val="16"/>
              </w:rPr>
              <w:t xml:space="preserve"> </w:t>
            </w:r>
            <w:r w:rsidRPr="00D761DA">
              <w:rPr>
                <w:rFonts w:eastAsiaTheme="minorEastAsia"/>
                <w:color w:val="000000"/>
                <w:sz w:val="16"/>
                <w:szCs w:val="16"/>
              </w:rPr>
              <w:t>(5%)</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0.98</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40.28</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14136</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0.59</w:t>
            </w: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b/>
                <w:color w:val="000000"/>
                <w:sz w:val="16"/>
                <w:szCs w:val="16"/>
              </w:rPr>
            </w:pPr>
            <w:r w:rsidRPr="00D761DA">
              <w:rPr>
                <w:rFonts w:eastAsiaTheme="minorEastAsia"/>
                <w:b/>
                <w:color w:val="000000"/>
                <w:sz w:val="16"/>
                <w:szCs w:val="16"/>
              </w:rPr>
              <w:t>Location</w:t>
            </w: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roofErr w:type="spellStart"/>
            <w:r w:rsidRPr="00D761DA">
              <w:rPr>
                <w:rFonts w:eastAsiaTheme="minorEastAsia"/>
                <w:color w:val="000000"/>
                <w:sz w:val="16"/>
                <w:szCs w:val="16"/>
              </w:rPr>
              <w:t>Ikorodu</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4.56</w:t>
            </w:r>
            <w:r w:rsidRPr="00D761DA">
              <w:rPr>
                <w:rFonts w:eastAsiaTheme="minorEastAsia"/>
                <w:color w:val="000000"/>
                <w:sz w:val="16"/>
                <w:szCs w:val="16"/>
                <w:vertAlign w:val="superscript"/>
              </w:rPr>
              <w:t>a</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182.38</w:t>
            </w:r>
            <w:r w:rsidRPr="00D761DA">
              <w:rPr>
                <w:rFonts w:eastAsiaTheme="minorEastAsia"/>
                <w:color w:val="000000"/>
                <w:sz w:val="16"/>
                <w:szCs w:val="16"/>
                <w:vertAlign w:val="superscript"/>
              </w:rPr>
              <w:t>b</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151945</w:t>
            </w:r>
            <w:r w:rsidRPr="00D761DA">
              <w:rPr>
                <w:rFonts w:eastAsiaTheme="minorEastAsia"/>
                <w:color w:val="000000"/>
                <w:sz w:val="16"/>
                <w:szCs w:val="16"/>
                <w:vertAlign w:val="superscript"/>
              </w:rPr>
              <w:t>b</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2.89</w:t>
            </w:r>
            <w:r w:rsidRPr="00D761DA">
              <w:rPr>
                <w:rFonts w:eastAsiaTheme="minorEastAsia"/>
                <w:color w:val="000000"/>
                <w:sz w:val="16"/>
                <w:szCs w:val="16"/>
                <w:vertAlign w:val="superscript"/>
              </w:rPr>
              <w:t>b</w:t>
            </w:r>
          </w:p>
        </w:tc>
      </w:tr>
      <w:tr w:rsidR="00D761DA" w:rsidRPr="00D761DA" w:rsidTr="00D761DA">
        <w:trPr>
          <w:trHeight w:val="70"/>
          <w:jc w:val="center"/>
        </w:trPr>
        <w:tc>
          <w:tcPr>
            <w:tcW w:w="1964" w:type="dxa"/>
          </w:tcPr>
          <w:p w:rsidR="00940A40" w:rsidRPr="00D761DA" w:rsidRDefault="00C35CE4" w:rsidP="00D761DA">
            <w:pPr>
              <w:tabs>
                <w:tab w:val="center" w:pos="4320"/>
                <w:tab w:val="right" w:pos="8640"/>
              </w:tabs>
              <w:snapToGrid w:val="0"/>
              <w:jc w:val="both"/>
              <w:rPr>
                <w:rFonts w:eastAsiaTheme="minorEastAsia"/>
                <w:color w:val="000000"/>
                <w:sz w:val="16"/>
                <w:szCs w:val="16"/>
              </w:rPr>
            </w:pPr>
            <w:proofErr w:type="spellStart"/>
            <w:r w:rsidRPr="00D761DA">
              <w:rPr>
                <w:rFonts w:eastAsiaTheme="minorEastAsia"/>
                <w:color w:val="000000"/>
                <w:sz w:val="16"/>
                <w:szCs w:val="16"/>
              </w:rPr>
              <w:t>Ayetoro</w:t>
            </w:r>
            <w:proofErr w:type="spellEnd"/>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6.70</w:t>
            </w:r>
            <w:r w:rsidRPr="00D761DA">
              <w:rPr>
                <w:rFonts w:eastAsiaTheme="minorEastAsia"/>
                <w:color w:val="000000"/>
                <w:sz w:val="16"/>
                <w:szCs w:val="16"/>
                <w:vertAlign w:val="superscript"/>
              </w:rPr>
              <w:t>b</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271.90</w:t>
            </w:r>
            <w:r w:rsidRPr="00D761DA">
              <w:rPr>
                <w:rFonts w:eastAsiaTheme="minorEastAsia"/>
                <w:color w:val="000000"/>
                <w:sz w:val="16"/>
                <w:szCs w:val="16"/>
                <w:vertAlign w:val="superscript"/>
              </w:rPr>
              <w:t>a</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223410</w:t>
            </w:r>
            <w:r w:rsidRPr="00D761DA">
              <w:rPr>
                <w:rFonts w:eastAsiaTheme="minorEastAsia"/>
                <w:color w:val="000000"/>
                <w:sz w:val="16"/>
                <w:szCs w:val="16"/>
                <w:vertAlign w:val="superscript"/>
              </w:rPr>
              <w:t>a</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4.52</w:t>
            </w:r>
            <w:r w:rsidRPr="00D761DA">
              <w:rPr>
                <w:rFonts w:eastAsiaTheme="minorEastAsia"/>
                <w:color w:val="000000"/>
                <w:sz w:val="16"/>
                <w:szCs w:val="16"/>
                <w:vertAlign w:val="superscript"/>
              </w:rPr>
              <w:t>a</w:t>
            </w: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w:t>
            </w:r>
          </w:p>
        </w:tc>
      </w:tr>
      <w:tr w:rsidR="00D761DA" w:rsidRPr="00D761DA" w:rsidTr="00D761DA">
        <w:trPr>
          <w:trHeight w:val="70"/>
          <w:jc w:val="center"/>
        </w:trPr>
        <w:tc>
          <w:tcPr>
            <w:tcW w:w="196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p>
        </w:tc>
        <w:tc>
          <w:tcPr>
            <w:tcW w:w="1884"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0.42</w:t>
            </w:r>
          </w:p>
        </w:tc>
        <w:tc>
          <w:tcPr>
            <w:tcW w:w="1905"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17.09</w:t>
            </w:r>
          </w:p>
        </w:tc>
        <w:tc>
          <w:tcPr>
            <w:tcW w:w="1911"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14483</w:t>
            </w:r>
          </w:p>
        </w:tc>
        <w:tc>
          <w:tcPr>
            <w:tcW w:w="1912" w:type="dxa"/>
          </w:tcPr>
          <w:p w:rsidR="00940A40" w:rsidRPr="00D761DA" w:rsidRDefault="00940A40" w:rsidP="00D761DA">
            <w:pPr>
              <w:tabs>
                <w:tab w:val="center" w:pos="4320"/>
                <w:tab w:val="right" w:pos="8640"/>
              </w:tabs>
              <w:snapToGrid w:val="0"/>
              <w:jc w:val="both"/>
              <w:rPr>
                <w:rFonts w:eastAsiaTheme="minorEastAsia"/>
                <w:color w:val="000000"/>
                <w:sz w:val="16"/>
                <w:szCs w:val="16"/>
              </w:rPr>
            </w:pPr>
            <w:r w:rsidRPr="00D761DA">
              <w:rPr>
                <w:rFonts w:eastAsiaTheme="minorEastAsia"/>
                <w:color w:val="000000"/>
                <w:sz w:val="16"/>
                <w:szCs w:val="16"/>
              </w:rPr>
              <w:t>0.25</w:t>
            </w:r>
          </w:p>
        </w:tc>
      </w:tr>
    </w:tbl>
    <w:p w:rsidR="00940A40" w:rsidRPr="003E73E8" w:rsidRDefault="00940A40" w:rsidP="003E73E8">
      <w:pPr>
        <w:snapToGrid w:val="0"/>
        <w:jc w:val="both"/>
        <w:rPr>
          <w:sz w:val="16"/>
          <w:szCs w:val="16"/>
        </w:rPr>
      </w:pPr>
      <w:r w:rsidRPr="003E73E8">
        <w:rPr>
          <w:sz w:val="16"/>
          <w:szCs w:val="16"/>
        </w:rPr>
        <w:t>Means within columns followed by the same letter are not significantly different (P=0.05; LSD)</w:t>
      </w:r>
    </w:p>
    <w:p w:rsidR="00940A40" w:rsidRPr="003E73E8" w:rsidRDefault="00940A40" w:rsidP="003E73E8">
      <w:pPr>
        <w:snapToGrid w:val="0"/>
        <w:jc w:val="both"/>
        <w:rPr>
          <w:sz w:val="16"/>
          <w:szCs w:val="16"/>
        </w:rPr>
      </w:pPr>
      <w:r w:rsidRPr="003E73E8">
        <w:rPr>
          <w:sz w:val="16"/>
          <w:szCs w:val="16"/>
        </w:rPr>
        <w:t>*        -  Significant at 5% probability level</w:t>
      </w:r>
    </w:p>
    <w:p w:rsidR="002D2E35" w:rsidRPr="003E73E8" w:rsidRDefault="002D2E35" w:rsidP="002D2E35">
      <w:pPr>
        <w:snapToGrid w:val="0"/>
        <w:jc w:val="center"/>
        <w:rPr>
          <w:b/>
          <w:bCs/>
          <w:sz w:val="16"/>
          <w:szCs w:val="16"/>
          <w:lang w:eastAsia="zh-CN"/>
        </w:rPr>
      </w:pPr>
    </w:p>
    <w:p w:rsidR="00940A40" w:rsidRPr="003E73E8" w:rsidRDefault="00940A40" w:rsidP="003E73E8">
      <w:pPr>
        <w:snapToGrid w:val="0"/>
        <w:jc w:val="both"/>
        <w:rPr>
          <w:b/>
          <w:bCs/>
          <w:sz w:val="16"/>
          <w:szCs w:val="16"/>
        </w:rPr>
      </w:pPr>
      <w:r w:rsidRPr="003E73E8">
        <w:rPr>
          <w:b/>
          <w:bCs/>
          <w:sz w:val="16"/>
          <w:szCs w:val="16"/>
        </w:rPr>
        <w:t xml:space="preserve">Table 4: Effects of </w:t>
      </w:r>
      <w:r w:rsidRPr="003E73E8">
        <w:rPr>
          <w:b/>
          <w:bCs/>
          <w:i/>
          <w:sz w:val="16"/>
          <w:szCs w:val="16"/>
        </w:rPr>
        <w:t>Lambda-</w:t>
      </w:r>
      <w:proofErr w:type="spellStart"/>
      <w:r w:rsidRPr="003E73E8">
        <w:rPr>
          <w:b/>
          <w:bCs/>
          <w:i/>
          <w:sz w:val="16"/>
          <w:szCs w:val="16"/>
        </w:rPr>
        <w:t>cyhalothrin</w:t>
      </w:r>
      <w:proofErr w:type="spellEnd"/>
      <w:r w:rsidRPr="003E73E8">
        <w:rPr>
          <w:b/>
          <w:bCs/>
          <w:i/>
          <w:sz w:val="16"/>
          <w:szCs w:val="16"/>
        </w:rPr>
        <w:t xml:space="preserve">, Ageratum </w:t>
      </w:r>
      <w:proofErr w:type="spellStart"/>
      <w:r w:rsidRPr="003E73E8">
        <w:rPr>
          <w:b/>
          <w:bCs/>
          <w:i/>
          <w:sz w:val="16"/>
          <w:szCs w:val="16"/>
        </w:rPr>
        <w:t>conyzoides</w:t>
      </w:r>
      <w:proofErr w:type="spellEnd"/>
      <w:r w:rsidRPr="003E73E8">
        <w:rPr>
          <w:b/>
          <w:bCs/>
          <w:i/>
          <w:sz w:val="16"/>
          <w:szCs w:val="16"/>
        </w:rPr>
        <w:t xml:space="preserve">, Cassia </w:t>
      </w:r>
      <w:proofErr w:type="spellStart"/>
      <w:r w:rsidRPr="003E73E8">
        <w:rPr>
          <w:b/>
          <w:bCs/>
          <w:i/>
          <w:sz w:val="16"/>
          <w:szCs w:val="16"/>
        </w:rPr>
        <w:t>hirsuta</w:t>
      </w:r>
      <w:proofErr w:type="spellEnd"/>
      <w:r w:rsidRPr="003E73E8">
        <w:rPr>
          <w:b/>
          <w:bCs/>
          <w:i/>
          <w:sz w:val="16"/>
          <w:szCs w:val="16"/>
        </w:rPr>
        <w:t xml:space="preserve"> and </w:t>
      </w:r>
      <w:proofErr w:type="spellStart"/>
      <w:r w:rsidRPr="003E73E8">
        <w:rPr>
          <w:b/>
          <w:bCs/>
          <w:i/>
          <w:sz w:val="16"/>
          <w:szCs w:val="16"/>
        </w:rPr>
        <w:t>Occimum</w:t>
      </w:r>
      <w:proofErr w:type="spellEnd"/>
      <w:r w:rsidRPr="003E73E8">
        <w:rPr>
          <w:b/>
          <w:bCs/>
          <w:i/>
          <w:sz w:val="16"/>
          <w:szCs w:val="16"/>
        </w:rPr>
        <w:t xml:space="preserve"> </w:t>
      </w:r>
      <w:proofErr w:type="spellStart"/>
      <w:r w:rsidRPr="003E73E8">
        <w:rPr>
          <w:b/>
          <w:bCs/>
          <w:i/>
          <w:sz w:val="16"/>
          <w:szCs w:val="16"/>
        </w:rPr>
        <w:t>grattissimum</w:t>
      </w:r>
      <w:proofErr w:type="spellEnd"/>
      <w:r w:rsidRPr="003E73E8">
        <w:rPr>
          <w:b/>
          <w:bCs/>
          <w:sz w:val="16"/>
          <w:szCs w:val="16"/>
        </w:rPr>
        <w:t xml:space="preserve"> on yield and yield components in okra at </w:t>
      </w:r>
      <w:proofErr w:type="spellStart"/>
      <w:r w:rsidRPr="003E73E8">
        <w:rPr>
          <w:b/>
          <w:bCs/>
          <w:sz w:val="16"/>
          <w:szCs w:val="16"/>
        </w:rPr>
        <w:t>Ikorodu</w:t>
      </w:r>
      <w:proofErr w:type="spellEnd"/>
      <w:r w:rsidRPr="003E73E8">
        <w:rPr>
          <w:b/>
          <w:bCs/>
          <w:sz w:val="16"/>
          <w:szCs w:val="16"/>
        </w:rPr>
        <w:t xml:space="preserve"> and </w:t>
      </w:r>
      <w:proofErr w:type="spellStart"/>
      <w:r w:rsidRPr="003E73E8">
        <w:rPr>
          <w:b/>
          <w:bCs/>
          <w:sz w:val="16"/>
          <w:szCs w:val="16"/>
        </w:rPr>
        <w:t>Ayetoro</w:t>
      </w:r>
      <w:proofErr w:type="spellEnd"/>
      <w:r w:rsidRPr="003E73E8">
        <w:rPr>
          <w:b/>
          <w:bCs/>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0"/>
        <w:gridCol w:w="919"/>
        <w:gridCol w:w="877"/>
        <w:gridCol w:w="900"/>
        <w:gridCol w:w="877"/>
        <w:gridCol w:w="852"/>
        <w:gridCol w:w="927"/>
        <w:gridCol w:w="921"/>
        <w:gridCol w:w="797"/>
        <w:gridCol w:w="816"/>
      </w:tblGrid>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Insecticide</w:t>
            </w:r>
          </w:p>
        </w:tc>
        <w:tc>
          <w:tcPr>
            <w:tcW w:w="480" w:type="pct"/>
          </w:tcPr>
          <w:p w:rsidR="00940A40" w:rsidRPr="00D761DA" w:rsidRDefault="001333D1"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Conc.</w:t>
            </w:r>
            <w:r w:rsidR="00940A40" w:rsidRPr="00D761DA">
              <w:rPr>
                <w:rFonts w:eastAsiaTheme="minorEastAsia"/>
                <w:color w:val="000000"/>
                <w:sz w:val="16"/>
                <w:szCs w:val="16"/>
              </w:rPr>
              <w:t>(%)</w:t>
            </w:r>
          </w:p>
        </w:tc>
        <w:tc>
          <w:tcPr>
            <w:tcW w:w="928" w:type="pct"/>
            <w:gridSpan w:val="2"/>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Number of Pods/</w:t>
            </w:r>
            <w:proofErr w:type="spellStart"/>
            <w:r w:rsidRPr="00D761DA">
              <w:rPr>
                <w:rFonts w:eastAsiaTheme="minorEastAsia"/>
                <w:color w:val="000000"/>
                <w:sz w:val="16"/>
                <w:szCs w:val="16"/>
              </w:rPr>
              <w:t>Pl</w:t>
            </w:r>
            <w:r w:rsidR="00BB7BAD" w:rsidRPr="00D761DA">
              <w:rPr>
                <w:rFonts w:eastAsiaTheme="minorEastAsia"/>
                <w:color w:val="000000"/>
                <w:sz w:val="16"/>
                <w:szCs w:val="16"/>
              </w:rPr>
              <w:t>t</w:t>
            </w:r>
            <w:r w:rsidRPr="00D761DA">
              <w:rPr>
                <w:rFonts w:eastAsiaTheme="minorEastAsia"/>
                <w:color w:val="000000"/>
                <w:sz w:val="16"/>
                <w:szCs w:val="16"/>
              </w:rPr>
              <w:t>nt</w:t>
            </w:r>
            <w:proofErr w:type="spellEnd"/>
          </w:p>
        </w:tc>
        <w:tc>
          <w:tcPr>
            <w:tcW w:w="903" w:type="pct"/>
            <w:gridSpan w:val="2"/>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Number of Pods/Plot</w:t>
            </w:r>
          </w:p>
        </w:tc>
        <w:tc>
          <w:tcPr>
            <w:tcW w:w="965" w:type="pct"/>
            <w:gridSpan w:val="2"/>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Number of Fruits/ ha</w:t>
            </w:r>
          </w:p>
        </w:tc>
        <w:tc>
          <w:tcPr>
            <w:tcW w:w="843" w:type="pct"/>
            <w:gridSpan w:val="2"/>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Fruit yield/ha (t)</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Ikorodu</w:t>
            </w:r>
            <w:proofErr w:type="spellEnd"/>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Ayetoro</w:t>
            </w:r>
            <w:proofErr w:type="spellEnd"/>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Ikorodu</w:t>
            </w:r>
            <w:proofErr w:type="spellEnd"/>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Ayetoro</w:t>
            </w:r>
            <w:proofErr w:type="spellEnd"/>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Ikorodu</w:t>
            </w:r>
            <w:proofErr w:type="spellEnd"/>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Ayetoro</w:t>
            </w:r>
            <w:proofErr w:type="spellEnd"/>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Ikorodu</w:t>
            </w:r>
            <w:proofErr w:type="spellEnd"/>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roofErr w:type="spellStart"/>
            <w:r w:rsidRPr="00D761DA">
              <w:rPr>
                <w:rFonts w:eastAsiaTheme="minorEastAsia"/>
                <w:color w:val="000000"/>
                <w:sz w:val="16"/>
                <w:szCs w:val="16"/>
              </w:rPr>
              <w:t>Ayetoro</w:t>
            </w:r>
            <w:proofErr w:type="spellEnd"/>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r>
      <w:tr w:rsidR="00D761DA" w:rsidRPr="00D761DA" w:rsidTr="00D761DA">
        <w:tc>
          <w:tcPr>
            <w:tcW w:w="882" w:type="pct"/>
          </w:tcPr>
          <w:p w:rsidR="00994BBE" w:rsidRPr="00D761DA" w:rsidRDefault="00994BBE" w:rsidP="00D761DA">
            <w:pPr>
              <w:tabs>
                <w:tab w:val="center" w:pos="4320"/>
                <w:tab w:val="right" w:pos="8640"/>
              </w:tabs>
              <w:snapToGrid w:val="0"/>
              <w:jc w:val="center"/>
              <w:rPr>
                <w:rFonts w:eastAsiaTheme="minorEastAsia"/>
                <w:i/>
                <w:color w:val="000000"/>
                <w:sz w:val="16"/>
                <w:szCs w:val="16"/>
              </w:rPr>
            </w:pPr>
          </w:p>
        </w:tc>
        <w:tc>
          <w:tcPr>
            <w:tcW w:w="480"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58"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70"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58"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45"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84"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81"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16"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c>
          <w:tcPr>
            <w:tcW w:w="427" w:type="pct"/>
          </w:tcPr>
          <w:p w:rsidR="00994BBE" w:rsidRPr="00D761DA" w:rsidRDefault="00994BBE" w:rsidP="00D761DA">
            <w:pPr>
              <w:tabs>
                <w:tab w:val="center" w:pos="4320"/>
                <w:tab w:val="right" w:pos="8640"/>
              </w:tabs>
              <w:snapToGrid w:val="0"/>
              <w:jc w:val="center"/>
              <w:rPr>
                <w:rFonts w:eastAsiaTheme="minorEastAsia"/>
                <w:color w:val="000000"/>
                <w:sz w:val="16"/>
                <w:szCs w:val="16"/>
              </w:rPr>
            </w:pP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r w:rsidRPr="00D761DA">
              <w:rPr>
                <w:rFonts w:eastAsiaTheme="minorEastAsia"/>
                <w:i/>
                <w:color w:val="000000"/>
                <w:sz w:val="16"/>
                <w:szCs w:val="16"/>
              </w:rPr>
              <w:t>Lambda-</w:t>
            </w:r>
            <w:proofErr w:type="spellStart"/>
            <w:r w:rsidRPr="00D761DA">
              <w:rPr>
                <w:rFonts w:eastAsiaTheme="minorEastAsia"/>
                <w:i/>
                <w:color w:val="000000"/>
                <w:sz w:val="16"/>
                <w:szCs w:val="16"/>
              </w:rPr>
              <w:t>cyhalothrin</w:t>
            </w:r>
            <w:proofErr w:type="spellEnd"/>
          </w:p>
        </w:tc>
        <w:tc>
          <w:tcPr>
            <w:tcW w:w="480" w:type="pct"/>
          </w:tcPr>
          <w:p w:rsidR="00940A40" w:rsidRPr="00D761DA" w:rsidRDefault="00940A40" w:rsidP="00CB6B83">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5.89</w:t>
            </w:r>
            <w:r w:rsidRPr="00D761DA">
              <w:rPr>
                <w:rFonts w:eastAsiaTheme="minorEastAsia"/>
                <w:color w:val="000000"/>
                <w:sz w:val="16"/>
                <w:szCs w:val="16"/>
                <w:vertAlign w:val="superscript"/>
              </w:rPr>
              <w:t>b</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7.94</w:t>
            </w:r>
            <w:r w:rsidRPr="00D761DA">
              <w:rPr>
                <w:rFonts w:eastAsiaTheme="minorEastAsia"/>
                <w:color w:val="000000"/>
                <w:sz w:val="16"/>
                <w:szCs w:val="16"/>
                <w:vertAlign w:val="superscript"/>
              </w:rPr>
              <w:t>c</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236.00</w:t>
            </w:r>
            <w:r w:rsidRPr="00D761DA">
              <w:rPr>
                <w:rFonts w:eastAsiaTheme="minorEastAsia"/>
                <w:color w:val="000000"/>
                <w:sz w:val="16"/>
                <w:szCs w:val="16"/>
                <w:vertAlign w:val="superscript"/>
              </w:rPr>
              <w:t>b</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318.00</w:t>
            </w:r>
            <w:r w:rsidRPr="00D761DA">
              <w:rPr>
                <w:rFonts w:eastAsiaTheme="minorEastAsia"/>
                <w:color w:val="000000"/>
                <w:sz w:val="16"/>
                <w:szCs w:val="16"/>
                <w:vertAlign w:val="superscript"/>
              </w:rPr>
              <w:t>d</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196296</w:t>
            </w:r>
            <w:r w:rsidRPr="00D761DA">
              <w:rPr>
                <w:rFonts w:eastAsiaTheme="minorEastAsia"/>
                <w:color w:val="000000"/>
                <w:sz w:val="16"/>
                <w:szCs w:val="16"/>
                <w:vertAlign w:val="superscript"/>
              </w:rPr>
              <w:t>ab</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264814</w:t>
            </w:r>
            <w:r w:rsidRPr="00D761DA">
              <w:rPr>
                <w:rFonts w:eastAsiaTheme="minorEastAsia"/>
                <w:color w:val="000000"/>
                <w:sz w:val="16"/>
                <w:szCs w:val="16"/>
                <w:vertAlign w:val="superscript"/>
              </w:rPr>
              <w:t>b</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3.98</w:t>
            </w:r>
            <w:r w:rsidRPr="00D761DA">
              <w:rPr>
                <w:rFonts w:eastAsiaTheme="minorEastAsia"/>
                <w:color w:val="000000"/>
                <w:sz w:val="16"/>
                <w:szCs w:val="16"/>
                <w:vertAlign w:val="superscript"/>
              </w:rPr>
              <w:t>c</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5.34</w:t>
            </w:r>
            <w:r w:rsidRPr="00D761DA">
              <w:rPr>
                <w:rFonts w:eastAsiaTheme="minorEastAsia"/>
                <w:color w:val="000000"/>
                <w:sz w:val="16"/>
                <w:szCs w:val="16"/>
                <w:vertAlign w:val="superscript"/>
              </w:rPr>
              <w:t>c</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r w:rsidRPr="00D761DA">
              <w:rPr>
                <w:rFonts w:eastAsiaTheme="minorEastAsia"/>
                <w:i/>
                <w:color w:val="000000"/>
                <w:sz w:val="16"/>
                <w:szCs w:val="16"/>
              </w:rPr>
              <w:t xml:space="preserve">C. </w:t>
            </w:r>
            <w:proofErr w:type="spellStart"/>
            <w:r w:rsidRPr="00D761DA">
              <w:rPr>
                <w:rFonts w:eastAsiaTheme="minorEastAsia"/>
                <w:i/>
                <w:color w:val="000000"/>
                <w:sz w:val="16"/>
                <w:szCs w:val="16"/>
              </w:rPr>
              <w:t>hirsut</w:t>
            </w:r>
            <w:r w:rsidR="00C35CE4" w:rsidRPr="00D761DA">
              <w:rPr>
                <w:rFonts w:eastAsiaTheme="minorEastAsia"/>
                <w:i/>
                <w:color w:val="000000"/>
                <w:sz w:val="16"/>
                <w:szCs w:val="16"/>
              </w:rPr>
              <w:t>a</w:t>
            </w:r>
            <w:proofErr w:type="spellEnd"/>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3.39</w:t>
            </w:r>
            <w:r w:rsidRPr="00D761DA">
              <w:rPr>
                <w:rFonts w:eastAsiaTheme="minorEastAsia"/>
                <w:color w:val="000000"/>
                <w:sz w:val="16"/>
                <w:szCs w:val="16"/>
                <w:vertAlign w:val="superscript"/>
              </w:rPr>
              <w:t>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8.00</w:t>
            </w:r>
            <w:r w:rsidRPr="00D761DA">
              <w:rPr>
                <w:rFonts w:eastAsiaTheme="minorEastAsia"/>
                <w:color w:val="000000"/>
                <w:sz w:val="16"/>
                <w:szCs w:val="16"/>
                <w:vertAlign w:val="superscript"/>
              </w:rPr>
              <w:t>c</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136.00</w:t>
            </w:r>
            <w:r w:rsidRPr="00D761DA">
              <w:rPr>
                <w:rFonts w:eastAsiaTheme="minorEastAsia"/>
                <w:color w:val="000000"/>
                <w:sz w:val="16"/>
                <w:szCs w:val="16"/>
                <w:vertAlign w:val="superscript"/>
              </w:rPr>
              <w:t>kl</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320.00</w:t>
            </w:r>
            <w:r w:rsidRPr="00D761DA">
              <w:rPr>
                <w:rFonts w:eastAsiaTheme="minorEastAsia"/>
                <w:color w:val="000000"/>
                <w:sz w:val="16"/>
                <w:szCs w:val="16"/>
                <w:vertAlign w:val="superscript"/>
              </w:rPr>
              <w:t>d</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112963</w:t>
            </w:r>
            <w:r w:rsidRPr="00D761DA">
              <w:rPr>
                <w:rFonts w:eastAsiaTheme="minorEastAsia"/>
                <w:color w:val="000000"/>
                <w:sz w:val="16"/>
                <w:szCs w:val="16"/>
                <w:vertAlign w:val="superscript"/>
              </w:rPr>
              <w:t>hi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266666</w:t>
            </w:r>
            <w:r w:rsidRPr="00D761DA">
              <w:rPr>
                <w:rFonts w:eastAsiaTheme="minorEastAsia"/>
                <w:color w:val="000000"/>
                <w:sz w:val="16"/>
                <w:szCs w:val="16"/>
                <w:vertAlign w:val="superscript"/>
              </w:rPr>
              <w:t>b</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2.07</w:t>
            </w:r>
            <w:r w:rsidRPr="00D761DA">
              <w:rPr>
                <w:rFonts w:eastAsiaTheme="minorEastAsia"/>
                <w:color w:val="000000"/>
                <w:sz w:val="16"/>
                <w:szCs w:val="16"/>
                <w:vertAlign w:val="superscript"/>
              </w:rPr>
              <w:t>jk</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3.32</w:t>
            </w:r>
            <w:r w:rsidRPr="00D761DA">
              <w:rPr>
                <w:rFonts w:eastAsiaTheme="minorEastAsia"/>
                <w:color w:val="000000"/>
                <w:sz w:val="16"/>
                <w:szCs w:val="16"/>
                <w:vertAlign w:val="superscript"/>
              </w:rPr>
              <w:t>i</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3.89</w:t>
            </w:r>
            <w:r w:rsidRPr="00D761DA">
              <w:rPr>
                <w:rFonts w:eastAsiaTheme="minorEastAsia"/>
                <w:color w:val="000000"/>
                <w:sz w:val="16"/>
                <w:szCs w:val="16"/>
                <w:vertAlign w:val="superscript"/>
              </w:rPr>
              <w:t>ghij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6.22</w:t>
            </w:r>
            <w:r w:rsidRPr="00D761DA">
              <w:rPr>
                <w:rFonts w:eastAsiaTheme="minorEastAsia"/>
                <w:color w:val="000000"/>
                <w:sz w:val="16"/>
                <w:szCs w:val="16"/>
                <w:vertAlign w:val="superscript"/>
              </w:rPr>
              <w:t>g</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156.00</w:t>
            </w:r>
            <w:r w:rsidRPr="00D761DA">
              <w:rPr>
                <w:rFonts w:eastAsiaTheme="minorEastAsia"/>
                <w:color w:val="000000"/>
                <w:sz w:val="16"/>
                <w:szCs w:val="16"/>
                <w:vertAlign w:val="superscript"/>
              </w:rPr>
              <w:t>hi</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247.00</w:t>
            </w:r>
            <w:r w:rsidRPr="00D761DA">
              <w:rPr>
                <w:rFonts w:eastAsiaTheme="minorEastAsia"/>
                <w:color w:val="000000"/>
                <w:sz w:val="16"/>
                <w:szCs w:val="16"/>
                <w:vertAlign w:val="superscript"/>
              </w:rPr>
              <w:t>hi</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129634</w:t>
            </w:r>
            <w:r w:rsidRPr="00D761DA">
              <w:rPr>
                <w:rFonts w:eastAsiaTheme="minorEastAsia"/>
                <w:color w:val="000000"/>
                <w:sz w:val="16"/>
                <w:szCs w:val="16"/>
                <w:vertAlign w:val="superscript"/>
              </w:rPr>
              <w:t>f-i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207407</w:t>
            </w:r>
            <w:r w:rsidRPr="00D761DA">
              <w:rPr>
                <w:rFonts w:eastAsiaTheme="minorEastAsia"/>
                <w:color w:val="000000"/>
                <w:sz w:val="16"/>
                <w:szCs w:val="16"/>
                <w:vertAlign w:val="superscript"/>
              </w:rPr>
              <w:t>def</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2.71</w:t>
            </w:r>
            <w:r w:rsidRPr="00D761DA">
              <w:rPr>
                <w:rFonts w:eastAsiaTheme="minorEastAsia"/>
                <w:color w:val="000000"/>
                <w:sz w:val="16"/>
                <w:szCs w:val="16"/>
                <w:vertAlign w:val="superscript"/>
              </w:rPr>
              <w:t>gh</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4.43</w:t>
            </w:r>
            <w:r w:rsidRPr="00D761DA">
              <w:rPr>
                <w:rFonts w:eastAsiaTheme="minorEastAsia"/>
                <w:color w:val="000000"/>
                <w:sz w:val="16"/>
                <w:szCs w:val="16"/>
                <w:vertAlign w:val="superscript"/>
              </w:rPr>
              <w:t>fg</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3.61</w:t>
            </w:r>
            <w:r w:rsidRPr="00D761DA">
              <w:rPr>
                <w:rFonts w:eastAsiaTheme="minorEastAsia"/>
                <w:color w:val="000000"/>
                <w:sz w:val="16"/>
                <w:szCs w:val="16"/>
                <w:vertAlign w:val="superscript"/>
              </w:rPr>
              <w:t>ij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6.78</w:t>
            </w:r>
            <w:r w:rsidRPr="00D761DA">
              <w:rPr>
                <w:rFonts w:eastAsiaTheme="minorEastAsia"/>
                <w:color w:val="000000"/>
                <w:sz w:val="16"/>
                <w:szCs w:val="16"/>
                <w:vertAlign w:val="superscript"/>
              </w:rPr>
              <w:t>e</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144.00</w:t>
            </w:r>
            <w:r w:rsidRPr="00D761DA">
              <w:rPr>
                <w:rFonts w:eastAsiaTheme="minorEastAsia"/>
                <w:color w:val="000000"/>
                <w:sz w:val="16"/>
                <w:szCs w:val="16"/>
                <w:vertAlign w:val="superscript"/>
              </w:rPr>
              <w:t>ijk</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349.00</w:t>
            </w:r>
            <w:r w:rsidRPr="00D761DA">
              <w:rPr>
                <w:rFonts w:eastAsiaTheme="minorEastAsia"/>
                <w:color w:val="000000"/>
                <w:sz w:val="16"/>
                <w:szCs w:val="16"/>
                <w:vertAlign w:val="superscript"/>
              </w:rPr>
              <w:t>c</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120370</w:t>
            </w:r>
            <w:r w:rsidRPr="00D761DA">
              <w:rPr>
                <w:rFonts w:eastAsiaTheme="minorEastAsia"/>
                <w:color w:val="000000"/>
                <w:sz w:val="16"/>
                <w:szCs w:val="16"/>
                <w:vertAlign w:val="superscript"/>
              </w:rPr>
              <w:t>ghi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225926</w:t>
            </w:r>
            <w:r w:rsidRPr="00D761DA">
              <w:rPr>
                <w:rFonts w:eastAsiaTheme="minorEastAsia"/>
                <w:color w:val="000000"/>
                <w:sz w:val="16"/>
                <w:szCs w:val="16"/>
                <w:vertAlign w:val="superscript"/>
              </w:rPr>
              <w:t>cd</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1.97</w:t>
            </w:r>
            <w:r w:rsidRPr="00D761DA">
              <w:rPr>
                <w:rFonts w:eastAsiaTheme="minorEastAsia"/>
                <w:color w:val="000000"/>
                <w:sz w:val="16"/>
                <w:szCs w:val="16"/>
                <w:vertAlign w:val="superscript"/>
              </w:rPr>
              <w:t>kl</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4.22</w:t>
            </w:r>
            <w:r w:rsidRPr="00D761DA">
              <w:rPr>
                <w:rFonts w:eastAsiaTheme="minorEastAsia"/>
                <w:color w:val="000000"/>
                <w:sz w:val="16"/>
                <w:szCs w:val="16"/>
                <w:vertAlign w:val="superscript"/>
              </w:rPr>
              <w:t>gh</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4.22</w:t>
            </w:r>
            <w:r w:rsidRPr="00D761DA">
              <w:rPr>
                <w:rFonts w:eastAsiaTheme="minorEastAsia"/>
                <w:color w:val="000000"/>
                <w:sz w:val="16"/>
                <w:szCs w:val="16"/>
                <w:vertAlign w:val="superscript"/>
              </w:rPr>
              <w:t>fg</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7.22</w:t>
            </w:r>
            <w:r w:rsidRPr="00D761DA">
              <w:rPr>
                <w:rFonts w:eastAsiaTheme="minorEastAsia"/>
                <w:color w:val="000000"/>
                <w:sz w:val="16"/>
                <w:szCs w:val="16"/>
                <w:vertAlign w:val="superscript"/>
              </w:rPr>
              <w:t>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169.00</w:t>
            </w:r>
            <w:r w:rsidRPr="00D761DA">
              <w:rPr>
                <w:rFonts w:eastAsiaTheme="minorEastAsia"/>
                <w:color w:val="000000"/>
                <w:sz w:val="16"/>
                <w:szCs w:val="16"/>
                <w:vertAlign w:val="superscript"/>
              </w:rPr>
              <w:t>g</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289.00</w:t>
            </w:r>
            <w:r w:rsidRPr="00D761DA">
              <w:rPr>
                <w:rFonts w:eastAsiaTheme="minorEastAsia"/>
                <w:color w:val="000000"/>
                <w:sz w:val="16"/>
                <w:szCs w:val="16"/>
                <w:vertAlign w:val="superscript"/>
              </w:rPr>
              <w:t>e</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140741</w:t>
            </w:r>
            <w:r w:rsidRPr="00D761DA">
              <w:rPr>
                <w:rFonts w:eastAsiaTheme="minorEastAsia"/>
                <w:color w:val="000000"/>
                <w:sz w:val="16"/>
                <w:szCs w:val="16"/>
                <w:vertAlign w:val="superscript"/>
              </w:rPr>
              <w:t>e-h</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240741</w:t>
            </w:r>
            <w:r w:rsidRPr="00D761DA">
              <w:rPr>
                <w:rFonts w:eastAsiaTheme="minorEastAsia"/>
                <w:color w:val="000000"/>
                <w:sz w:val="16"/>
                <w:szCs w:val="16"/>
                <w:vertAlign w:val="superscript"/>
              </w:rPr>
              <w:t>bc</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2.87</w:t>
            </w:r>
            <w:r w:rsidRPr="00D761DA">
              <w:rPr>
                <w:rFonts w:eastAsiaTheme="minorEastAsia"/>
                <w:color w:val="000000"/>
                <w:sz w:val="16"/>
                <w:szCs w:val="16"/>
                <w:vertAlign w:val="superscript"/>
              </w:rPr>
              <w:t>f</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4.60</w:t>
            </w:r>
            <w:r w:rsidRPr="00D761DA">
              <w:rPr>
                <w:rFonts w:eastAsiaTheme="minorEastAsia"/>
                <w:color w:val="000000"/>
                <w:sz w:val="16"/>
                <w:szCs w:val="16"/>
                <w:vertAlign w:val="superscript"/>
              </w:rPr>
              <w:t>ef</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4.17</w:t>
            </w:r>
            <w:r w:rsidRPr="00D761DA">
              <w:rPr>
                <w:rFonts w:eastAsiaTheme="minorEastAsia"/>
                <w:color w:val="000000"/>
                <w:sz w:val="16"/>
                <w:szCs w:val="16"/>
                <w:vertAlign w:val="superscript"/>
              </w:rPr>
              <w:t>fghi</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9.94</w:t>
            </w:r>
            <w:r w:rsidRPr="00D761DA">
              <w:rPr>
                <w:rFonts w:eastAsiaTheme="minorEastAsia"/>
                <w:color w:val="000000"/>
                <w:sz w:val="16"/>
                <w:szCs w:val="16"/>
                <w:vertAlign w:val="superscript"/>
              </w:rPr>
              <w:t>a</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167.00</w:t>
            </w:r>
            <w:r w:rsidRPr="00D761DA">
              <w:rPr>
                <w:rFonts w:eastAsiaTheme="minorEastAsia"/>
                <w:color w:val="000000"/>
                <w:sz w:val="16"/>
                <w:szCs w:val="16"/>
                <w:vertAlign w:val="superscript"/>
              </w:rPr>
              <w:t>gh</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398.00</w:t>
            </w:r>
            <w:r w:rsidRPr="00D761DA">
              <w:rPr>
                <w:rFonts w:eastAsiaTheme="minorEastAsia"/>
                <w:color w:val="000000"/>
                <w:sz w:val="16"/>
                <w:szCs w:val="16"/>
                <w:vertAlign w:val="superscript"/>
              </w:rPr>
              <w:t>a</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138889</w:t>
            </w:r>
            <w:r w:rsidRPr="00D761DA">
              <w:rPr>
                <w:rFonts w:eastAsiaTheme="minorEastAsia"/>
                <w:color w:val="000000"/>
                <w:sz w:val="16"/>
                <w:szCs w:val="16"/>
                <w:vertAlign w:val="superscript"/>
              </w:rPr>
              <w:t>e-i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331481</w:t>
            </w:r>
            <w:r w:rsidRPr="00D761DA">
              <w:rPr>
                <w:rFonts w:eastAsiaTheme="minorEastAsia"/>
                <w:color w:val="000000"/>
                <w:sz w:val="16"/>
                <w:szCs w:val="16"/>
                <w:vertAlign w:val="superscript"/>
              </w:rPr>
              <w:t>a</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2.77</w:t>
            </w:r>
            <w:r w:rsidRPr="00D761DA">
              <w:rPr>
                <w:rFonts w:eastAsiaTheme="minorEastAsia"/>
                <w:color w:val="000000"/>
                <w:sz w:val="16"/>
                <w:szCs w:val="16"/>
                <w:vertAlign w:val="superscript"/>
              </w:rPr>
              <w:t>fg</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5.82</w:t>
            </w:r>
            <w:r w:rsidRPr="00D761DA">
              <w:rPr>
                <w:rFonts w:eastAsiaTheme="minorEastAsia"/>
                <w:color w:val="000000"/>
                <w:sz w:val="16"/>
                <w:szCs w:val="16"/>
                <w:vertAlign w:val="superscript"/>
              </w:rPr>
              <w:t>b</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3.28</w:t>
            </w:r>
            <w:r w:rsidRPr="00D761DA">
              <w:rPr>
                <w:rFonts w:eastAsiaTheme="minorEastAsia"/>
                <w:color w:val="000000"/>
                <w:sz w:val="16"/>
                <w:szCs w:val="16"/>
                <w:vertAlign w:val="superscript"/>
              </w:rPr>
              <w:t>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8.00</w:t>
            </w:r>
            <w:r w:rsidRPr="00D761DA">
              <w:rPr>
                <w:rFonts w:eastAsiaTheme="minorEastAsia"/>
                <w:color w:val="000000"/>
                <w:sz w:val="16"/>
                <w:szCs w:val="16"/>
                <w:vertAlign w:val="superscript"/>
              </w:rPr>
              <w:t>c</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131.00</w:t>
            </w:r>
            <w:r w:rsidRPr="00D761DA">
              <w:rPr>
                <w:rFonts w:eastAsiaTheme="minorEastAsia"/>
                <w:color w:val="000000"/>
                <w:sz w:val="16"/>
                <w:szCs w:val="16"/>
                <w:vertAlign w:val="superscript"/>
              </w:rPr>
              <w:t>l</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320.00</w:t>
            </w:r>
            <w:r w:rsidRPr="00D761DA">
              <w:rPr>
                <w:rFonts w:eastAsiaTheme="minorEastAsia"/>
                <w:color w:val="000000"/>
                <w:sz w:val="16"/>
                <w:szCs w:val="16"/>
                <w:vertAlign w:val="superscript"/>
              </w:rPr>
              <w:t>d</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109259</w:t>
            </w:r>
            <w:r w:rsidRPr="00D761DA">
              <w:rPr>
                <w:rFonts w:eastAsiaTheme="minorEastAsia"/>
                <w:color w:val="000000"/>
                <w:sz w:val="16"/>
                <w:szCs w:val="16"/>
                <w:vertAlign w:val="superscript"/>
              </w:rPr>
              <w:t>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266666</w:t>
            </w:r>
            <w:r w:rsidRPr="00D761DA">
              <w:rPr>
                <w:rFonts w:eastAsiaTheme="minorEastAsia"/>
                <w:color w:val="000000"/>
                <w:sz w:val="16"/>
                <w:szCs w:val="16"/>
                <w:vertAlign w:val="superscript"/>
              </w:rPr>
              <w:t>b</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2.10</w:t>
            </w:r>
            <w:r w:rsidRPr="00D761DA">
              <w:rPr>
                <w:rFonts w:eastAsiaTheme="minorEastAsia"/>
                <w:color w:val="000000"/>
                <w:sz w:val="16"/>
                <w:szCs w:val="16"/>
                <w:vertAlign w:val="superscript"/>
              </w:rPr>
              <w:t>j</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4.91</w:t>
            </w:r>
            <w:r w:rsidRPr="00D761DA">
              <w:rPr>
                <w:rFonts w:eastAsiaTheme="minorEastAsia"/>
                <w:color w:val="000000"/>
                <w:sz w:val="16"/>
                <w:szCs w:val="16"/>
                <w:vertAlign w:val="superscript"/>
              </w:rPr>
              <w:t>de</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r w:rsidRPr="00D761DA">
              <w:rPr>
                <w:rFonts w:eastAsiaTheme="minorEastAsia"/>
                <w:i/>
                <w:color w:val="000000"/>
                <w:sz w:val="16"/>
                <w:szCs w:val="16"/>
              </w:rPr>
              <w:t xml:space="preserve">A. </w:t>
            </w:r>
            <w:proofErr w:type="spellStart"/>
            <w:r w:rsidRPr="00D761DA">
              <w:rPr>
                <w:rFonts w:eastAsiaTheme="minorEastAsia"/>
                <w:i/>
                <w:color w:val="000000"/>
                <w:sz w:val="16"/>
                <w:szCs w:val="16"/>
              </w:rPr>
              <w:t>conyzoides</w:t>
            </w:r>
            <w:proofErr w:type="spellEnd"/>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4.94</w:t>
            </w:r>
            <w:r w:rsidRPr="00D761DA">
              <w:rPr>
                <w:rFonts w:eastAsiaTheme="minorEastAsia"/>
                <w:color w:val="000000"/>
                <w:sz w:val="16"/>
                <w:szCs w:val="16"/>
                <w:vertAlign w:val="superscript"/>
              </w:rPr>
              <w:t>de</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6.56</w:t>
            </w:r>
            <w:r w:rsidRPr="00D761DA">
              <w:rPr>
                <w:rFonts w:eastAsiaTheme="minorEastAsia"/>
                <w:color w:val="000000"/>
                <w:sz w:val="16"/>
                <w:szCs w:val="16"/>
                <w:vertAlign w:val="superscript"/>
              </w:rPr>
              <w:t>ef</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198.00</w:t>
            </w:r>
            <w:r w:rsidRPr="00D761DA">
              <w:rPr>
                <w:rFonts w:eastAsiaTheme="minorEastAsia"/>
                <w:color w:val="000000"/>
                <w:sz w:val="16"/>
                <w:szCs w:val="16"/>
                <w:vertAlign w:val="superscript"/>
              </w:rPr>
              <w:t>de</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262.00</w:t>
            </w:r>
            <w:r w:rsidRPr="00D761DA">
              <w:rPr>
                <w:rFonts w:eastAsiaTheme="minorEastAsia"/>
                <w:color w:val="000000"/>
                <w:sz w:val="16"/>
                <w:szCs w:val="16"/>
                <w:vertAlign w:val="superscript"/>
              </w:rPr>
              <w:t>g</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164815</w:t>
            </w:r>
            <w:r w:rsidRPr="00D761DA">
              <w:rPr>
                <w:rFonts w:eastAsiaTheme="minorEastAsia"/>
                <w:color w:val="000000"/>
                <w:sz w:val="16"/>
                <w:szCs w:val="16"/>
                <w:vertAlign w:val="superscript"/>
              </w:rPr>
              <w:t>cde</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218518</w:t>
            </w:r>
            <w:r w:rsidRPr="00D761DA">
              <w:rPr>
                <w:rFonts w:eastAsiaTheme="minorEastAsia"/>
                <w:color w:val="000000"/>
                <w:sz w:val="16"/>
                <w:szCs w:val="16"/>
                <w:vertAlign w:val="superscript"/>
              </w:rPr>
              <w:t>cde</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3.04</w:t>
            </w:r>
            <w:r w:rsidRPr="00D761DA">
              <w:rPr>
                <w:rFonts w:eastAsiaTheme="minorEastAsia"/>
                <w:color w:val="000000"/>
                <w:sz w:val="16"/>
                <w:szCs w:val="16"/>
                <w:vertAlign w:val="superscript"/>
              </w:rPr>
              <w:t>e</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5.40</w:t>
            </w:r>
            <w:r w:rsidRPr="00D761DA">
              <w:rPr>
                <w:rFonts w:eastAsiaTheme="minorEastAsia"/>
                <w:color w:val="000000"/>
                <w:sz w:val="16"/>
                <w:szCs w:val="16"/>
                <w:vertAlign w:val="superscript"/>
              </w:rPr>
              <w:t>c</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3.44</w:t>
            </w:r>
            <w:r w:rsidRPr="00D761DA">
              <w:rPr>
                <w:rFonts w:eastAsiaTheme="minorEastAsia"/>
                <w:color w:val="000000"/>
                <w:sz w:val="16"/>
                <w:szCs w:val="16"/>
                <w:vertAlign w:val="superscript"/>
              </w:rPr>
              <w:t>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9.39</w:t>
            </w:r>
            <w:r w:rsidRPr="00D761DA">
              <w:rPr>
                <w:rFonts w:eastAsiaTheme="minorEastAsia"/>
                <w:color w:val="000000"/>
                <w:sz w:val="16"/>
                <w:szCs w:val="16"/>
                <w:vertAlign w:val="superscript"/>
              </w:rPr>
              <w:t>b</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138.00</w:t>
            </w:r>
            <w:r w:rsidRPr="00D761DA">
              <w:rPr>
                <w:rFonts w:eastAsiaTheme="minorEastAsia"/>
                <w:color w:val="000000"/>
                <w:sz w:val="16"/>
                <w:szCs w:val="16"/>
                <w:vertAlign w:val="superscript"/>
              </w:rPr>
              <w:t>jkl</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376.00</w:t>
            </w:r>
            <w:r w:rsidRPr="00D761DA">
              <w:rPr>
                <w:rFonts w:eastAsiaTheme="minorEastAsia"/>
                <w:color w:val="000000"/>
                <w:sz w:val="16"/>
                <w:szCs w:val="16"/>
                <w:vertAlign w:val="superscript"/>
              </w:rPr>
              <w:t>b</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114815</w:t>
            </w:r>
            <w:r w:rsidRPr="00D761DA">
              <w:rPr>
                <w:rFonts w:eastAsiaTheme="minorEastAsia"/>
                <w:color w:val="000000"/>
                <w:sz w:val="16"/>
                <w:szCs w:val="16"/>
                <w:vertAlign w:val="superscript"/>
              </w:rPr>
              <w:t>hi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312963</w:t>
            </w:r>
            <w:r w:rsidRPr="00D761DA">
              <w:rPr>
                <w:rFonts w:eastAsiaTheme="minorEastAsia"/>
                <w:color w:val="000000"/>
                <w:sz w:val="16"/>
                <w:szCs w:val="16"/>
                <w:vertAlign w:val="superscript"/>
              </w:rPr>
              <w:t>a</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1.87</w:t>
            </w:r>
            <w:r w:rsidRPr="00D761DA">
              <w:rPr>
                <w:rFonts w:eastAsiaTheme="minorEastAsia"/>
                <w:color w:val="000000"/>
                <w:sz w:val="16"/>
                <w:szCs w:val="16"/>
                <w:vertAlign w:val="superscript"/>
              </w:rPr>
              <w:t>l</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6.47</w:t>
            </w:r>
            <w:r w:rsidRPr="00D761DA">
              <w:rPr>
                <w:rFonts w:eastAsiaTheme="minorEastAsia"/>
                <w:color w:val="000000"/>
                <w:sz w:val="16"/>
                <w:szCs w:val="16"/>
                <w:vertAlign w:val="superscript"/>
              </w:rPr>
              <w:t>a</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5.56</w:t>
            </w:r>
            <w:r w:rsidRPr="00D761DA">
              <w:rPr>
                <w:rFonts w:eastAsiaTheme="minorEastAsia"/>
                <w:color w:val="000000"/>
                <w:sz w:val="16"/>
                <w:szCs w:val="16"/>
                <w:vertAlign w:val="superscript"/>
              </w:rPr>
              <w:t>bc</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6.11</w:t>
            </w:r>
            <w:r w:rsidRPr="00D761DA">
              <w:rPr>
                <w:rFonts w:eastAsiaTheme="minorEastAsia"/>
                <w:color w:val="000000"/>
                <w:sz w:val="16"/>
                <w:szCs w:val="16"/>
                <w:vertAlign w:val="superscript"/>
              </w:rPr>
              <w:t>g</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222.00</w:t>
            </w:r>
            <w:r w:rsidRPr="00D761DA">
              <w:rPr>
                <w:rFonts w:eastAsiaTheme="minorEastAsia"/>
                <w:color w:val="000000"/>
                <w:sz w:val="16"/>
                <w:szCs w:val="16"/>
                <w:vertAlign w:val="superscript"/>
              </w:rPr>
              <w:t>c</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244.00</w:t>
            </w:r>
            <w:r w:rsidRPr="00D761DA">
              <w:rPr>
                <w:rFonts w:eastAsiaTheme="minorEastAsia"/>
                <w:color w:val="000000"/>
                <w:sz w:val="16"/>
                <w:szCs w:val="16"/>
                <w:vertAlign w:val="superscript"/>
              </w:rPr>
              <w:t>i</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185188</w:t>
            </w:r>
            <w:r w:rsidRPr="00D761DA">
              <w:rPr>
                <w:rFonts w:eastAsiaTheme="minorEastAsia"/>
                <w:color w:val="000000"/>
                <w:sz w:val="16"/>
                <w:szCs w:val="16"/>
                <w:vertAlign w:val="superscript"/>
              </w:rPr>
              <w:t>bc</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203764</w:t>
            </w:r>
            <w:r w:rsidRPr="00D761DA">
              <w:rPr>
                <w:rFonts w:eastAsiaTheme="minorEastAsia"/>
                <w:color w:val="000000"/>
                <w:sz w:val="16"/>
                <w:szCs w:val="16"/>
                <w:vertAlign w:val="superscript"/>
              </w:rPr>
              <w:t>def</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3.96</w:t>
            </w:r>
            <w:r w:rsidRPr="00D761DA">
              <w:rPr>
                <w:rFonts w:eastAsiaTheme="minorEastAsia"/>
                <w:color w:val="000000"/>
                <w:sz w:val="16"/>
                <w:szCs w:val="16"/>
                <w:vertAlign w:val="superscript"/>
              </w:rPr>
              <w:t>c</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3.85</w:t>
            </w:r>
            <w:r w:rsidRPr="00D761DA">
              <w:rPr>
                <w:rFonts w:eastAsiaTheme="minorEastAsia"/>
                <w:color w:val="000000"/>
                <w:sz w:val="16"/>
                <w:szCs w:val="16"/>
                <w:vertAlign w:val="superscript"/>
              </w:rPr>
              <w:t>h</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4.39</w:t>
            </w:r>
            <w:r w:rsidRPr="00D761DA">
              <w:rPr>
                <w:rFonts w:eastAsiaTheme="minorEastAsia"/>
                <w:color w:val="000000"/>
                <w:sz w:val="16"/>
                <w:szCs w:val="16"/>
                <w:vertAlign w:val="superscript"/>
              </w:rPr>
              <w:t>efg</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4.16</w:t>
            </w:r>
            <w:r w:rsidRPr="00D761DA">
              <w:rPr>
                <w:rFonts w:eastAsiaTheme="minorEastAsia"/>
                <w:color w:val="000000"/>
                <w:sz w:val="16"/>
                <w:szCs w:val="16"/>
                <w:vertAlign w:val="superscript"/>
              </w:rPr>
              <w:t>j</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176.00</w:t>
            </w:r>
            <w:r w:rsidRPr="00D761DA">
              <w:rPr>
                <w:rFonts w:eastAsiaTheme="minorEastAsia"/>
                <w:color w:val="000000"/>
                <w:sz w:val="16"/>
                <w:szCs w:val="16"/>
                <w:vertAlign w:val="superscript"/>
              </w:rPr>
              <w:t>fg</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167.00</w:t>
            </w:r>
            <w:r w:rsidRPr="00D761DA">
              <w:rPr>
                <w:rFonts w:eastAsiaTheme="minorEastAsia"/>
                <w:color w:val="000000"/>
                <w:sz w:val="16"/>
                <w:szCs w:val="16"/>
                <w:vertAlign w:val="superscript"/>
              </w:rPr>
              <w:t>m</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146296</w:t>
            </w:r>
            <w:r w:rsidRPr="00D761DA">
              <w:rPr>
                <w:rFonts w:eastAsiaTheme="minorEastAsia"/>
                <w:color w:val="000000"/>
                <w:sz w:val="16"/>
                <w:szCs w:val="16"/>
                <w:vertAlign w:val="superscript"/>
              </w:rPr>
              <w:t>d-f</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138889</w:t>
            </w:r>
            <w:r w:rsidRPr="00D761DA">
              <w:rPr>
                <w:rFonts w:eastAsiaTheme="minorEastAsia"/>
                <w:color w:val="000000"/>
                <w:sz w:val="16"/>
                <w:szCs w:val="16"/>
                <w:vertAlign w:val="superscript"/>
              </w:rPr>
              <w:t>i</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2.57</w:t>
            </w:r>
            <w:r w:rsidRPr="00D761DA">
              <w:rPr>
                <w:rFonts w:eastAsiaTheme="minorEastAsia"/>
                <w:color w:val="000000"/>
                <w:sz w:val="16"/>
                <w:szCs w:val="16"/>
                <w:vertAlign w:val="superscript"/>
              </w:rPr>
              <w:t>i</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3.14</w:t>
            </w:r>
            <w:r w:rsidRPr="00D761DA">
              <w:rPr>
                <w:rFonts w:eastAsiaTheme="minorEastAsia"/>
                <w:color w:val="000000"/>
                <w:sz w:val="16"/>
                <w:szCs w:val="16"/>
                <w:vertAlign w:val="superscript"/>
              </w:rPr>
              <w:t>i</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3.72</w:t>
            </w:r>
            <w:r w:rsidRPr="00D761DA">
              <w:rPr>
                <w:rFonts w:eastAsiaTheme="minorEastAsia"/>
                <w:color w:val="000000"/>
                <w:sz w:val="16"/>
                <w:szCs w:val="16"/>
                <w:vertAlign w:val="superscript"/>
              </w:rPr>
              <w:t>hij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6.72</w:t>
            </w:r>
            <w:r w:rsidRPr="00D761DA">
              <w:rPr>
                <w:rFonts w:eastAsiaTheme="minorEastAsia"/>
                <w:color w:val="000000"/>
                <w:sz w:val="16"/>
                <w:szCs w:val="16"/>
                <w:vertAlign w:val="superscript"/>
              </w:rPr>
              <w:t>e</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149.00</w:t>
            </w:r>
            <w:r w:rsidRPr="00D761DA">
              <w:rPr>
                <w:rFonts w:eastAsiaTheme="minorEastAsia"/>
                <w:color w:val="000000"/>
                <w:sz w:val="16"/>
                <w:szCs w:val="16"/>
                <w:vertAlign w:val="superscript"/>
              </w:rPr>
              <w:t>ij</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269.00</w:t>
            </w:r>
            <w:r w:rsidRPr="00D761DA">
              <w:rPr>
                <w:rFonts w:eastAsiaTheme="minorEastAsia"/>
                <w:color w:val="000000"/>
                <w:sz w:val="16"/>
                <w:szCs w:val="16"/>
                <w:vertAlign w:val="superscript"/>
              </w:rPr>
              <w:t>fg</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124073</w:t>
            </w:r>
            <w:r w:rsidRPr="00D761DA">
              <w:rPr>
                <w:rFonts w:eastAsiaTheme="minorEastAsia"/>
                <w:color w:val="000000"/>
                <w:sz w:val="16"/>
                <w:szCs w:val="16"/>
                <w:vertAlign w:val="superscript"/>
              </w:rPr>
              <w:t>ghi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224094</w:t>
            </w:r>
            <w:r w:rsidRPr="00D761DA">
              <w:rPr>
                <w:rFonts w:eastAsiaTheme="minorEastAsia"/>
                <w:color w:val="000000"/>
                <w:sz w:val="16"/>
                <w:szCs w:val="16"/>
                <w:vertAlign w:val="superscript"/>
              </w:rPr>
              <w:t>cd</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2.63</w:t>
            </w:r>
            <w:r w:rsidRPr="00D761DA">
              <w:rPr>
                <w:rFonts w:eastAsiaTheme="minorEastAsia"/>
                <w:color w:val="000000"/>
                <w:sz w:val="16"/>
                <w:szCs w:val="16"/>
                <w:vertAlign w:val="superscript"/>
              </w:rPr>
              <w:t>hi</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5.15</w:t>
            </w:r>
            <w:r w:rsidRPr="00D761DA">
              <w:rPr>
                <w:rFonts w:eastAsiaTheme="minorEastAsia"/>
                <w:color w:val="000000"/>
                <w:sz w:val="16"/>
                <w:szCs w:val="16"/>
                <w:vertAlign w:val="superscript"/>
              </w:rPr>
              <w:t>cd</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6.61</w:t>
            </w:r>
            <w:r w:rsidRPr="00D761DA">
              <w:rPr>
                <w:rFonts w:eastAsiaTheme="minorEastAsia"/>
                <w:color w:val="000000"/>
                <w:sz w:val="16"/>
                <w:szCs w:val="16"/>
                <w:vertAlign w:val="superscript"/>
              </w:rPr>
              <w:t>a</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6.05</w:t>
            </w:r>
            <w:r w:rsidRPr="00D761DA">
              <w:rPr>
                <w:rFonts w:eastAsiaTheme="minorEastAsia"/>
                <w:color w:val="000000"/>
                <w:sz w:val="16"/>
                <w:szCs w:val="16"/>
                <w:vertAlign w:val="superscript"/>
              </w:rPr>
              <w:t>g</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264.00</w:t>
            </w:r>
            <w:r w:rsidRPr="00D761DA">
              <w:rPr>
                <w:rFonts w:eastAsiaTheme="minorEastAsia"/>
                <w:color w:val="000000"/>
                <w:sz w:val="16"/>
                <w:szCs w:val="16"/>
                <w:vertAlign w:val="superscript"/>
              </w:rPr>
              <w:t>a</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242.00</w:t>
            </w:r>
            <w:r w:rsidRPr="00D761DA">
              <w:rPr>
                <w:rFonts w:eastAsiaTheme="minorEastAsia"/>
                <w:color w:val="000000"/>
                <w:sz w:val="16"/>
                <w:szCs w:val="16"/>
                <w:vertAlign w:val="superscript"/>
              </w:rPr>
              <w:t>i</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220370</w:t>
            </w:r>
            <w:r w:rsidRPr="00D761DA">
              <w:rPr>
                <w:rFonts w:eastAsiaTheme="minorEastAsia"/>
                <w:color w:val="000000"/>
                <w:sz w:val="16"/>
                <w:szCs w:val="16"/>
                <w:vertAlign w:val="superscript"/>
              </w:rPr>
              <w:t>a</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201852</w:t>
            </w:r>
            <w:r w:rsidRPr="00D761DA">
              <w:rPr>
                <w:rFonts w:eastAsiaTheme="minorEastAsia"/>
                <w:color w:val="000000"/>
                <w:sz w:val="16"/>
                <w:szCs w:val="16"/>
                <w:vertAlign w:val="superscript"/>
              </w:rPr>
              <w:t>def</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4.93</w:t>
            </w:r>
            <w:r w:rsidRPr="00D761DA">
              <w:rPr>
                <w:rFonts w:eastAsiaTheme="minorEastAsia"/>
                <w:color w:val="000000"/>
                <w:sz w:val="16"/>
                <w:szCs w:val="16"/>
                <w:vertAlign w:val="superscript"/>
              </w:rPr>
              <w:t>a</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4.69</w:t>
            </w:r>
            <w:r w:rsidRPr="00D761DA">
              <w:rPr>
                <w:rFonts w:eastAsiaTheme="minorEastAsia"/>
                <w:color w:val="000000"/>
                <w:sz w:val="16"/>
                <w:szCs w:val="16"/>
                <w:vertAlign w:val="superscript"/>
              </w:rPr>
              <w:t>ef</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i/>
                <w:color w:val="000000"/>
                <w:sz w:val="16"/>
                <w:szCs w:val="16"/>
              </w:rPr>
            </w:pPr>
            <w:r w:rsidRPr="00D761DA">
              <w:rPr>
                <w:rFonts w:eastAsiaTheme="minorEastAsia"/>
                <w:i/>
                <w:color w:val="000000"/>
                <w:sz w:val="16"/>
                <w:szCs w:val="16"/>
              </w:rPr>
              <w:t xml:space="preserve">O. </w:t>
            </w:r>
            <w:proofErr w:type="spellStart"/>
            <w:r w:rsidRPr="00D761DA">
              <w:rPr>
                <w:rFonts w:eastAsiaTheme="minorEastAsia"/>
                <w:i/>
                <w:color w:val="000000"/>
                <w:sz w:val="16"/>
                <w:szCs w:val="16"/>
              </w:rPr>
              <w:t>grattissimum</w:t>
            </w:r>
            <w:proofErr w:type="spellEnd"/>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 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3.78</w:t>
            </w:r>
            <w:r w:rsidRPr="00D761DA">
              <w:rPr>
                <w:rFonts w:eastAsiaTheme="minorEastAsia"/>
                <w:color w:val="000000"/>
                <w:sz w:val="16"/>
                <w:szCs w:val="16"/>
                <w:vertAlign w:val="superscript"/>
              </w:rPr>
              <w:t>hij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5.61</w:t>
            </w:r>
            <w:r w:rsidRPr="00D761DA">
              <w:rPr>
                <w:rFonts w:eastAsiaTheme="minorEastAsia"/>
                <w:color w:val="000000"/>
                <w:sz w:val="16"/>
                <w:szCs w:val="16"/>
                <w:vertAlign w:val="superscript"/>
              </w:rPr>
              <w:t>h</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151.00</w:t>
            </w:r>
            <w:r w:rsidRPr="00D761DA">
              <w:rPr>
                <w:rFonts w:eastAsiaTheme="minorEastAsia"/>
                <w:color w:val="000000"/>
                <w:sz w:val="16"/>
                <w:szCs w:val="16"/>
                <w:vertAlign w:val="superscript"/>
              </w:rPr>
              <w:t>i</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224.00</w:t>
            </w:r>
            <w:r w:rsidRPr="00D761DA">
              <w:rPr>
                <w:rFonts w:eastAsiaTheme="minorEastAsia"/>
                <w:color w:val="000000"/>
                <w:sz w:val="16"/>
                <w:szCs w:val="16"/>
                <w:vertAlign w:val="superscript"/>
              </w:rPr>
              <w:t>j</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125926</w:t>
            </w:r>
            <w:r w:rsidRPr="00D761DA">
              <w:rPr>
                <w:rFonts w:eastAsiaTheme="minorEastAsia"/>
                <w:color w:val="000000"/>
                <w:sz w:val="16"/>
                <w:szCs w:val="16"/>
                <w:vertAlign w:val="superscript"/>
              </w:rPr>
              <w:t>f-i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187037</w:t>
            </w:r>
            <w:r w:rsidRPr="00D761DA">
              <w:rPr>
                <w:rFonts w:eastAsiaTheme="minorEastAsia"/>
                <w:color w:val="000000"/>
                <w:sz w:val="16"/>
                <w:szCs w:val="16"/>
                <w:vertAlign w:val="superscript"/>
              </w:rPr>
              <w:t>fg</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2.16</w:t>
            </w:r>
            <w:r w:rsidRPr="00D761DA">
              <w:rPr>
                <w:rFonts w:eastAsiaTheme="minorEastAsia"/>
                <w:color w:val="000000"/>
                <w:sz w:val="16"/>
                <w:szCs w:val="16"/>
                <w:vertAlign w:val="superscript"/>
              </w:rPr>
              <w:t>j</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3.83</w:t>
            </w:r>
            <w:r w:rsidRPr="00D761DA">
              <w:rPr>
                <w:rFonts w:eastAsiaTheme="minorEastAsia"/>
                <w:color w:val="000000"/>
                <w:sz w:val="16"/>
                <w:szCs w:val="16"/>
                <w:vertAlign w:val="superscript"/>
              </w:rPr>
              <w:t>h</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 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4.61</w:t>
            </w:r>
            <w:r w:rsidRPr="00D761DA">
              <w:rPr>
                <w:rFonts w:eastAsiaTheme="minorEastAsia"/>
                <w:color w:val="000000"/>
                <w:sz w:val="16"/>
                <w:szCs w:val="16"/>
                <w:vertAlign w:val="superscript"/>
              </w:rPr>
              <w:t>ef</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6.72</w:t>
            </w:r>
            <w:r w:rsidRPr="00D761DA">
              <w:rPr>
                <w:rFonts w:eastAsiaTheme="minorEastAsia"/>
                <w:color w:val="000000"/>
                <w:sz w:val="16"/>
                <w:szCs w:val="16"/>
                <w:vertAlign w:val="superscript"/>
              </w:rPr>
              <w:t>e</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183.70</w:t>
            </w:r>
            <w:r w:rsidRPr="00D761DA">
              <w:rPr>
                <w:rFonts w:eastAsiaTheme="minorEastAsia"/>
                <w:color w:val="000000"/>
                <w:sz w:val="16"/>
                <w:szCs w:val="16"/>
                <w:vertAlign w:val="superscript"/>
              </w:rPr>
              <w:t>f</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269.00</w:t>
            </w:r>
            <w:r w:rsidRPr="00D761DA">
              <w:rPr>
                <w:rFonts w:eastAsiaTheme="minorEastAsia"/>
                <w:color w:val="000000"/>
                <w:sz w:val="16"/>
                <w:szCs w:val="16"/>
                <w:vertAlign w:val="superscript"/>
              </w:rPr>
              <w:t>fg</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153704</w:t>
            </w:r>
            <w:r w:rsidRPr="00D761DA">
              <w:rPr>
                <w:rFonts w:eastAsiaTheme="minorEastAsia"/>
                <w:color w:val="000000"/>
                <w:sz w:val="16"/>
                <w:szCs w:val="16"/>
                <w:vertAlign w:val="superscript"/>
              </w:rPr>
              <w:t>def</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224074</w:t>
            </w:r>
            <w:r w:rsidRPr="00D761DA">
              <w:rPr>
                <w:rFonts w:eastAsiaTheme="minorEastAsia"/>
                <w:color w:val="000000"/>
                <w:sz w:val="16"/>
                <w:szCs w:val="16"/>
                <w:vertAlign w:val="superscript"/>
              </w:rPr>
              <w:t>cd</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2.84</w:t>
            </w:r>
            <w:r w:rsidRPr="00D761DA">
              <w:rPr>
                <w:rFonts w:eastAsiaTheme="minorEastAsia"/>
                <w:color w:val="000000"/>
                <w:sz w:val="16"/>
                <w:szCs w:val="16"/>
                <w:vertAlign w:val="superscript"/>
              </w:rPr>
              <w:t>f</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4.73</w:t>
            </w:r>
            <w:r w:rsidRPr="00D761DA">
              <w:rPr>
                <w:rFonts w:eastAsiaTheme="minorEastAsia"/>
                <w:color w:val="000000"/>
                <w:sz w:val="16"/>
                <w:szCs w:val="16"/>
                <w:vertAlign w:val="superscript"/>
              </w:rPr>
              <w:t>ef</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6.56</w:t>
            </w:r>
            <w:r w:rsidRPr="00D761DA">
              <w:rPr>
                <w:rFonts w:eastAsiaTheme="minorEastAsia"/>
                <w:color w:val="000000"/>
                <w:sz w:val="16"/>
                <w:szCs w:val="16"/>
                <w:vertAlign w:val="superscript"/>
              </w:rPr>
              <w:t>a</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5.00</w:t>
            </w:r>
            <w:r w:rsidRPr="00D761DA">
              <w:rPr>
                <w:rFonts w:eastAsiaTheme="minorEastAsia"/>
                <w:color w:val="000000"/>
                <w:sz w:val="16"/>
                <w:szCs w:val="16"/>
                <w:vertAlign w:val="superscript"/>
              </w:rPr>
              <w:t>i</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262.00</w:t>
            </w:r>
            <w:r w:rsidRPr="00D761DA">
              <w:rPr>
                <w:rFonts w:eastAsiaTheme="minorEastAsia"/>
                <w:color w:val="000000"/>
                <w:sz w:val="16"/>
                <w:szCs w:val="16"/>
                <w:vertAlign w:val="superscript"/>
              </w:rPr>
              <w:t>a</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200.00</w:t>
            </w:r>
            <w:r w:rsidRPr="00D761DA">
              <w:rPr>
                <w:rFonts w:eastAsiaTheme="minorEastAsia"/>
                <w:color w:val="000000"/>
                <w:sz w:val="16"/>
                <w:szCs w:val="16"/>
                <w:vertAlign w:val="superscript"/>
              </w:rPr>
              <w:t>k</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218518</w:t>
            </w:r>
            <w:r w:rsidRPr="00D761DA">
              <w:rPr>
                <w:rFonts w:eastAsiaTheme="minorEastAsia"/>
                <w:color w:val="000000"/>
                <w:sz w:val="16"/>
                <w:szCs w:val="16"/>
                <w:vertAlign w:val="superscript"/>
              </w:rPr>
              <w:t>a</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166667</w:t>
            </w:r>
            <w:r w:rsidRPr="00D761DA">
              <w:rPr>
                <w:rFonts w:eastAsiaTheme="minorEastAsia"/>
                <w:color w:val="000000"/>
                <w:sz w:val="16"/>
                <w:szCs w:val="16"/>
                <w:vertAlign w:val="superscript"/>
              </w:rPr>
              <w:t>gh</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4.20</w:t>
            </w:r>
            <w:r w:rsidRPr="00D761DA">
              <w:rPr>
                <w:rFonts w:eastAsiaTheme="minorEastAsia"/>
                <w:color w:val="000000"/>
                <w:sz w:val="16"/>
                <w:szCs w:val="16"/>
                <w:vertAlign w:val="superscript"/>
              </w:rPr>
              <w:t>b</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4.16</w:t>
            </w:r>
            <w:r w:rsidRPr="00D761DA">
              <w:rPr>
                <w:rFonts w:eastAsiaTheme="minorEastAsia"/>
                <w:color w:val="000000"/>
                <w:sz w:val="16"/>
                <w:szCs w:val="16"/>
                <w:vertAlign w:val="superscript"/>
              </w:rPr>
              <w:t>gh</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75hot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5.61</w:t>
            </w:r>
            <w:r w:rsidRPr="00D761DA">
              <w:rPr>
                <w:rFonts w:eastAsiaTheme="minorEastAsia"/>
                <w:color w:val="000000"/>
                <w:sz w:val="16"/>
                <w:szCs w:val="16"/>
                <w:vertAlign w:val="superscript"/>
              </w:rPr>
              <w:t>bc</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6.33</w:t>
            </w:r>
            <w:r w:rsidRPr="00D761DA">
              <w:rPr>
                <w:rFonts w:eastAsiaTheme="minorEastAsia"/>
                <w:color w:val="000000"/>
                <w:sz w:val="16"/>
                <w:szCs w:val="16"/>
                <w:vertAlign w:val="superscript"/>
              </w:rPr>
              <w:t>fg</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224.00</w:t>
            </w:r>
            <w:r w:rsidRPr="00D761DA">
              <w:rPr>
                <w:rFonts w:eastAsiaTheme="minorEastAsia"/>
                <w:color w:val="000000"/>
                <w:sz w:val="16"/>
                <w:szCs w:val="16"/>
                <w:vertAlign w:val="superscript"/>
              </w:rPr>
              <w:t>c</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253.00</w:t>
            </w:r>
            <w:r w:rsidRPr="00D761DA">
              <w:rPr>
                <w:rFonts w:eastAsiaTheme="minorEastAsia"/>
                <w:color w:val="000000"/>
                <w:sz w:val="16"/>
                <w:szCs w:val="16"/>
                <w:vertAlign w:val="superscript"/>
              </w:rPr>
              <w:t>h</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187037</w:t>
            </w:r>
            <w:r w:rsidRPr="00D761DA">
              <w:rPr>
                <w:rFonts w:eastAsiaTheme="minorEastAsia"/>
                <w:color w:val="000000"/>
                <w:sz w:val="16"/>
                <w:szCs w:val="16"/>
                <w:vertAlign w:val="superscript"/>
              </w:rPr>
              <w:t>bc</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211111</w:t>
            </w:r>
            <w:r w:rsidRPr="00D761DA">
              <w:rPr>
                <w:rFonts w:eastAsiaTheme="minorEastAsia"/>
                <w:color w:val="000000"/>
                <w:sz w:val="16"/>
                <w:szCs w:val="16"/>
                <w:vertAlign w:val="superscript"/>
              </w:rPr>
              <w:t>def</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3.62</w:t>
            </w:r>
            <w:r w:rsidRPr="00D761DA">
              <w:rPr>
                <w:rFonts w:eastAsiaTheme="minorEastAsia"/>
                <w:color w:val="000000"/>
                <w:sz w:val="16"/>
                <w:szCs w:val="16"/>
                <w:vertAlign w:val="superscript"/>
              </w:rPr>
              <w:t>d</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3.85</w:t>
            </w:r>
            <w:r w:rsidRPr="00D761DA">
              <w:rPr>
                <w:rFonts w:eastAsiaTheme="minorEastAsia"/>
                <w:color w:val="000000"/>
                <w:sz w:val="16"/>
                <w:szCs w:val="16"/>
                <w:vertAlign w:val="superscript"/>
              </w:rPr>
              <w:t>h</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100cold</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4.89</w:t>
            </w:r>
            <w:r w:rsidRPr="00D761DA">
              <w:rPr>
                <w:rFonts w:eastAsiaTheme="minorEastAsia"/>
                <w:color w:val="000000"/>
                <w:sz w:val="16"/>
                <w:szCs w:val="16"/>
                <w:vertAlign w:val="superscript"/>
              </w:rPr>
              <w:t>de</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6.78</w:t>
            </w:r>
            <w:r w:rsidRPr="00D761DA">
              <w:rPr>
                <w:rFonts w:eastAsiaTheme="minorEastAsia"/>
                <w:color w:val="000000"/>
                <w:sz w:val="16"/>
                <w:szCs w:val="16"/>
                <w:vertAlign w:val="superscript"/>
              </w:rPr>
              <w:t>e</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196.00</w:t>
            </w:r>
            <w:r w:rsidRPr="00D761DA">
              <w:rPr>
                <w:rFonts w:eastAsiaTheme="minorEastAsia"/>
                <w:color w:val="000000"/>
                <w:sz w:val="16"/>
                <w:szCs w:val="16"/>
                <w:vertAlign w:val="superscript"/>
              </w:rPr>
              <w:t>e</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271.00</w:t>
            </w:r>
            <w:r w:rsidRPr="00D761DA">
              <w:rPr>
                <w:rFonts w:eastAsiaTheme="minorEastAsia"/>
                <w:color w:val="000000"/>
                <w:sz w:val="16"/>
                <w:szCs w:val="16"/>
                <w:vertAlign w:val="superscript"/>
              </w:rPr>
              <w:t>f</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162963</w:t>
            </w:r>
            <w:r w:rsidRPr="00D761DA">
              <w:rPr>
                <w:rFonts w:eastAsiaTheme="minorEastAsia"/>
                <w:color w:val="000000"/>
                <w:sz w:val="16"/>
                <w:szCs w:val="16"/>
                <w:vertAlign w:val="superscript"/>
              </w:rPr>
              <w:t>cde</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225926</w:t>
            </w:r>
            <w:r w:rsidRPr="00D761DA">
              <w:rPr>
                <w:rFonts w:eastAsiaTheme="minorEastAsia"/>
                <w:color w:val="000000"/>
                <w:sz w:val="16"/>
                <w:szCs w:val="16"/>
                <w:vertAlign w:val="superscript"/>
              </w:rPr>
              <w:t>cd</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2.63</w:t>
            </w:r>
            <w:r w:rsidRPr="00D761DA">
              <w:rPr>
                <w:rFonts w:eastAsiaTheme="minorEastAsia"/>
                <w:color w:val="000000"/>
                <w:sz w:val="16"/>
                <w:szCs w:val="16"/>
                <w:vertAlign w:val="superscript"/>
              </w:rPr>
              <w:t>hi</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5.47</w:t>
            </w:r>
            <w:r w:rsidRPr="00D761DA">
              <w:rPr>
                <w:rFonts w:eastAsiaTheme="minorEastAsia"/>
                <w:color w:val="000000"/>
                <w:sz w:val="16"/>
                <w:szCs w:val="16"/>
                <w:vertAlign w:val="superscript"/>
              </w:rPr>
              <w:t>bc</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100hot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5.22</w:t>
            </w:r>
            <w:r w:rsidRPr="00D761DA">
              <w:rPr>
                <w:rFonts w:eastAsiaTheme="minorEastAsia"/>
                <w:color w:val="000000"/>
                <w:sz w:val="16"/>
                <w:szCs w:val="16"/>
                <w:vertAlign w:val="superscript"/>
              </w:rPr>
              <w:t>cd</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4.77</w:t>
            </w:r>
            <w:r w:rsidRPr="00D761DA">
              <w:rPr>
                <w:rFonts w:eastAsiaTheme="minorEastAsia"/>
                <w:color w:val="000000"/>
                <w:sz w:val="16"/>
                <w:szCs w:val="16"/>
                <w:vertAlign w:val="superscript"/>
              </w:rPr>
              <w:t>i</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209.00</w:t>
            </w:r>
            <w:r w:rsidRPr="00D761DA">
              <w:rPr>
                <w:rFonts w:eastAsiaTheme="minorEastAsia"/>
                <w:color w:val="000000"/>
                <w:sz w:val="16"/>
                <w:szCs w:val="16"/>
                <w:vertAlign w:val="superscript"/>
              </w:rPr>
              <w:t>d</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191.00</w:t>
            </w:r>
            <w:r w:rsidRPr="00D761DA">
              <w:rPr>
                <w:rFonts w:eastAsiaTheme="minorEastAsia"/>
                <w:color w:val="000000"/>
                <w:sz w:val="16"/>
                <w:szCs w:val="16"/>
                <w:vertAlign w:val="superscript"/>
              </w:rPr>
              <w:t>l</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174074</w:t>
            </w:r>
            <w:r w:rsidRPr="00D761DA">
              <w:rPr>
                <w:rFonts w:eastAsiaTheme="minorEastAsia"/>
                <w:color w:val="000000"/>
                <w:sz w:val="16"/>
                <w:szCs w:val="16"/>
                <w:vertAlign w:val="superscript"/>
              </w:rPr>
              <w:t>bcd</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159259</w:t>
            </w:r>
            <w:r w:rsidRPr="00D761DA">
              <w:rPr>
                <w:rFonts w:eastAsiaTheme="minorEastAsia"/>
                <w:color w:val="000000"/>
                <w:sz w:val="16"/>
                <w:szCs w:val="16"/>
                <w:vertAlign w:val="superscript"/>
              </w:rPr>
              <w:t>hi</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2.77</w:t>
            </w:r>
            <w:r w:rsidRPr="00D761DA">
              <w:rPr>
                <w:rFonts w:eastAsiaTheme="minorEastAsia"/>
                <w:color w:val="000000"/>
                <w:sz w:val="16"/>
                <w:szCs w:val="16"/>
                <w:vertAlign w:val="superscript"/>
              </w:rPr>
              <w:t>fg</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4.64</w:t>
            </w:r>
            <w:r w:rsidRPr="00D761DA">
              <w:rPr>
                <w:rFonts w:eastAsiaTheme="minorEastAsia"/>
                <w:color w:val="000000"/>
                <w:sz w:val="16"/>
                <w:szCs w:val="16"/>
                <w:vertAlign w:val="superscript"/>
              </w:rPr>
              <w:t>ef</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lastRenderedPageBreak/>
              <w:t>Nil</w:t>
            </w: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3.39</w:t>
            </w:r>
            <w:r w:rsidRPr="00D761DA">
              <w:rPr>
                <w:rFonts w:eastAsiaTheme="minorEastAsia"/>
                <w:color w:val="000000"/>
                <w:sz w:val="16"/>
                <w:szCs w:val="16"/>
                <w:vertAlign w:val="superscript"/>
              </w:rPr>
              <w:t>j</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5.72</w:t>
            </w:r>
            <w:r w:rsidRPr="00D761DA">
              <w:rPr>
                <w:rFonts w:eastAsiaTheme="minorEastAsia"/>
                <w:color w:val="000000"/>
                <w:sz w:val="16"/>
                <w:szCs w:val="16"/>
                <w:vertAlign w:val="superscript"/>
              </w:rPr>
              <w:t>h</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136.00l</w:t>
            </w:r>
            <w:r w:rsidRPr="00D761DA">
              <w:rPr>
                <w:rFonts w:eastAsiaTheme="minorEastAsia"/>
                <w:color w:val="000000"/>
                <w:sz w:val="16"/>
                <w:szCs w:val="16"/>
                <w:vertAlign w:val="superscript"/>
              </w:rPr>
              <w:t>k</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229.00</w:t>
            </w:r>
            <w:r w:rsidRPr="00D761DA">
              <w:rPr>
                <w:rFonts w:eastAsiaTheme="minorEastAsia"/>
                <w:color w:val="000000"/>
                <w:sz w:val="16"/>
                <w:szCs w:val="16"/>
                <w:vertAlign w:val="superscript"/>
              </w:rPr>
              <w:t>j</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12963hi</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190338</w:t>
            </w:r>
            <w:r w:rsidRPr="00D761DA">
              <w:rPr>
                <w:rFonts w:eastAsiaTheme="minorEastAsia"/>
                <w:color w:val="000000"/>
                <w:sz w:val="16"/>
                <w:szCs w:val="16"/>
                <w:vertAlign w:val="superscript"/>
              </w:rPr>
              <w:t>efg</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2.10</w:t>
            </w:r>
            <w:r w:rsidRPr="00D761DA">
              <w:rPr>
                <w:rFonts w:eastAsiaTheme="minorEastAsia"/>
                <w:color w:val="000000"/>
                <w:sz w:val="16"/>
                <w:szCs w:val="16"/>
                <w:vertAlign w:val="superscript"/>
              </w:rPr>
              <w:t>j</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2.46</w:t>
            </w:r>
            <w:r w:rsidRPr="00D761DA">
              <w:rPr>
                <w:rFonts w:eastAsiaTheme="minorEastAsia"/>
                <w:color w:val="000000"/>
                <w:sz w:val="16"/>
                <w:szCs w:val="16"/>
                <w:vertAlign w:val="superscript"/>
              </w:rPr>
              <w:t>j</w:t>
            </w:r>
          </w:p>
        </w:tc>
      </w:tr>
      <w:tr w:rsidR="00D761DA" w:rsidRPr="00D761DA" w:rsidTr="00D761DA">
        <w:tc>
          <w:tcPr>
            <w:tcW w:w="882"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LSD (5%)</w:t>
            </w:r>
          </w:p>
        </w:tc>
        <w:tc>
          <w:tcPr>
            <w:tcW w:w="48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0.54</w:t>
            </w:r>
          </w:p>
        </w:tc>
        <w:tc>
          <w:tcPr>
            <w:tcW w:w="470"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0.26</w:t>
            </w:r>
          </w:p>
        </w:tc>
        <w:tc>
          <w:tcPr>
            <w:tcW w:w="458"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11.37</w:t>
            </w:r>
          </w:p>
        </w:tc>
        <w:tc>
          <w:tcPr>
            <w:tcW w:w="445"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6.86</w:t>
            </w:r>
          </w:p>
        </w:tc>
        <w:tc>
          <w:tcPr>
            <w:tcW w:w="484"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25504</w:t>
            </w:r>
          </w:p>
        </w:tc>
        <w:tc>
          <w:tcPr>
            <w:tcW w:w="481"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25897</w:t>
            </w:r>
          </w:p>
        </w:tc>
        <w:tc>
          <w:tcPr>
            <w:tcW w:w="416"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0.12</w:t>
            </w:r>
          </w:p>
        </w:tc>
        <w:tc>
          <w:tcPr>
            <w:tcW w:w="427" w:type="pct"/>
          </w:tcPr>
          <w:p w:rsidR="00940A40" w:rsidRPr="00D761DA" w:rsidRDefault="00940A40" w:rsidP="00D761DA">
            <w:pPr>
              <w:tabs>
                <w:tab w:val="center" w:pos="4320"/>
                <w:tab w:val="right" w:pos="8640"/>
              </w:tabs>
              <w:snapToGrid w:val="0"/>
              <w:jc w:val="center"/>
              <w:rPr>
                <w:rFonts w:eastAsiaTheme="minorEastAsia"/>
                <w:color w:val="000000"/>
                <w:sz w:val="16"/>
                <w:szCs w:val="16"/>
              </w:rPr>
            </w:pPr>
            <w:r w:rsidRPr="00D761DA">
              <w:rPr>
                <w:rFonts w:eastAsiaTheme="minorEastAsia"/>
                <w:color w:val="000000"/>
                <w:sz w:val="16"/>
                <w:szCs w:val="16"/>
              </w:rPr>
              <w:t>0.36</w:t>
            </w:r>
          </w:p>
        </w:tc>
      </w:tr>
    </w:tbl>
    <w:p w:rsidR="00940A40" w:rsidRPr="002D2E35" w:rsidRDefault="00940A40" w:rsidP="003E73E8">
      <w:pPr>
        <w:snapToGrid w:val="0"/>
        <w:jc w:val="both"/>
        <w:rPr>
          <w:sz w:val="20"/>
        </w:rPr>
      </w:pPr>
      <w:r w:rsidRPr="003E73E8">
        <w:rPr>
          <w:sz w:val="16"/>
          <w:szCs w:val="16"/>
        </w:rPr>
        <w:t>Means within columns followed by the same letter are not significantly different (P=0.05; LSD).</w:t>
      </w:r>
    </w:p>
    <w:p w:rsidR="00CB6B83" w:rsidRDefault="00CB6B83" w:rsidP="003E73E8">
      <w:pPr>
        <w:snapToGrid w:val="0"/>
        <w:jc w:val="both"/>
        <w:rPr>
          <w:b/>
          <w:bCs/>
          <w:sz w:val="20"/>
        </w:rPr>
      </w:pPr>
    </w:p>
    <w:p w:rsidR="00940A40" w:rsidRPr="002D2E35" w:rsidRDefault="00940A40" w:rsidP="003E73E8">
      <w:pPr>
        <w:snapToGrid w:val="0"/>
        <w:jc w:val="both"/>
        <w:rPr>
          <w:b/>
          <w:bCs/>
          <w:i/>
          <w:sz w:val="20"/>
        </w:rPr>
      </w:pPr>
      <w:r w:rsidRPr="002D2E35">
        <w:rPr>
          <w:b/>
          <w:bCs/>
          <w:sz w:val="20"/>
        </w:rPr>
        <w:t xml:space="preserve">Table 5: Combined effects of </w:t>
      </w:r>
      <w:r w:rsidRPr="002D2E35">
        <w:rPr>
          <w:b/>
          <w:bCs/>
          <w:i/>
          <w:sz w:val="20"/>
        </w:rPr>
        <w:t>Lambda-</w:t>
      </w:r>
      <w:proofErr w:type="spellStart"/>
      <w:r w:rsidRPr="002D2E35">
        <w:rPr>
          <w:b/>
          <w:bCs/>
          <w:i/>
          <w:sz w:val="20"/>
        </w:rPr>
        <w:t>cyhalothrin</w:t>
      </w:r>
      <w:proofErr w:type="spellEnd"/>
      <w:r w:rsidRPr="002D2E35">
        <w:rPr>
          <w:b/>
          <w:bCs/>
          <w:i/>
          <w:sz w:val="20"/>
        </w:rPr>
        <w:t xml:space="preserve">, Ageratum </w:t>
      </w:r>
      <w:proofErr w:type="spellStart"/>
      <w:r w:rsidRPr="002D2E35">
        <w:rPr>
          <w:b/>
          <w:bCs/>
          <w:i/>
          <w:sz w:val="20"/>
        </w:rPr>
        <w:t>conyzoides</w:t>
      </w:r>
      <w:proofErr w:type="spellEnd"/>
      <w:r w:rsidRPr="002D2E35">
        <w:rPr>
          <w:b/>
          <w:bCs/>
          <w:i/>
          <w:sz w:val="20"/>
        </w:rPr>
        <w:t xml:space="preserve">, Cassia </w:t>
      </w:r>
      <w:proofErr w:type="spellStart"/>
      <w:r w:rsidRPr="002D2E35">
        <w:rPr>
          <w:b/>
          <w:bCs/>
          <w:i/>
          <w:sz w:val="20"/>
        </w:rPr>
        <w:t>hirsuta</w:t>
      </w:r>
      <w:proofErr w:type="spellEnd"/>
    </w:p>
    <w:p w:rsidR="00940A40" w:rsidRPr="002D2E35" w:rsidRDefault="00940A40" w:rsidP="002D2E35">
      <w:pPr>
        <w:snapToGrid w:val="0"/>
        <w:jc w:val="both"/>
        <w:rPr>
          <w:b/>
          <w:bCs/>
          <w:sz w:val="20"/>
        </w:rPr>
      </w:pPr>
      <w:r w:rsidRPr="002D2E35">
        <w:rPr>
          <w:b/>
          <w:bCs/>
          <w:i/>
          <w:sz w:val="20"/>
        </w:rPr>
        <w:t xml:space="preserve">and </w:t>
      </w:r>
      <w:proofErr w:type="spellStart"/>
      <w:r w:rsidRPr="002D2E35">
        <w:rPr>
          <w:b/>
          <w:bCs/>
          <w:i/>
          <w:sz w:val="20"/>
        </w:rPr>
        <w:t>Occimum</w:t>
      </w:r>
      <w:proofErr w:type="spellEnd"/>
      <w:r w:rsidRPr="002D2E35">
        <w:rPr>
          <w:b/>
          <w:bCs/>
          <w:i/>
          <w:sz w:val="20"/>
        </w:rPr>
        <w:t xml:space="preserve"> </w:t>
      </w:r>
      <w:proofErr w:type="spellStart"/>
      <w:r w:rsidRPr="002D2E35">
        <w:rPr>
          <w:b/>
          <w:bCs/>
          <w:i/>
          <w:sz w:val="20"/>
        </w:rPr>
        <w:t>grattissimum</w:t>
      </w:r>
      <w:proofErr w:type="spellEnd"/>
      <w:r w:rsidRPr="002D2E35">
        <w:rPr>
          <w:b/>
          <w:bCs/>
          <w:sz w:val="20"/>
        </w:rPr>
        <w:t xml:space="preserve"> on yield and yield components in okra.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0"/>
        <w:gridCol w:w="1116"/>
        <w:gridCol w:w="1169"/>
        <w:gridCol w:w="1168"/>
        <w:gridCol w:w="1988"/>
        <w:gridCol w:w="2135"/>
      </w:tblGrid>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Insecticide</w:t>
            </w: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Conc. (%)</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Number of</w:t>
            </w:r>
          </w:p>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Pods/Plant</w:t>
            </w:r>
          </w:p>
        </w:tc>
        <w:tc>
          <w:tcPr>
            <w:tcW w:w="610" w:type="pct"/>
          </w:tcPr>
          <w:p w:rsidR="00456179"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Number of</w:t>
            </w:r>
          </w:p>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Pods/Plot</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Number of Fruits/ha</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Fresh fruit yield/ha (t)</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r w:rsidRPr="00CB6B83">
              <w:rPr>
                <w:rFonts w:eastAsiaTheme="minorEastAsia"/>
                <w:i/>
                <w:color w:val="000000"/>
                <w:sz w:val="19"/>
                <w:szCs w:val="19"/>
              </w:rPr>
              <w:t>Lambda-</w:t>
            </w:r>
            <w:proofErr w:type="spellStart"/>
            <w:r w:rsidRPr="00CB6B83">
              <w:rPr>
                <w:rFonts w:eastAsiaTheme="minorEastAsia"/>
                <w:i/>
                <w:color w:val="000000"/>
                <w:sz w:val="19"/>
                <w:szCs w:val="19"/>
              </w:rPr>
              <w:t>cyhalothrin</w:t>
            </w:r>
            <w:proofErr w:type="spellEnd"/>
          </w:p>
        </w:tc>
        <w:tc>
          <w:tcPr>
            <w:tcW w:w="582" w:type="pct"/>
          </w:tcPr>
          <w:p w:rsidR="00940A40" w:rsidRPr="00CB6B83" w:rsidRDefault="00940A40" w:rsidP="00CB6B83">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6.92</w:t>
            </w:r>
            <w:r w:rsidRPr="00CB6B83">
              <w:rPr>
                <w:rFonts w:eastAsiaTheme="minorEastAsia"/>
                <w:color w:val="000000"/>
                <w:sz w:val="19"/>
                <w:szCs w:val="19"/>
                <w:vertAlign w:val="superscript"/>
              </w:rPr>
              <w:t>a</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277.00</w:t>
            </w:r>
            <w:r w:rsidRPr="00CB6B83">
              <w:rPr>
                <w:rFonts w:eastAsiaTheme="minorEastAsia"/>
                <w:color w:val="000000"/>
                <w:sz w:val="19"/>
                <w:szCs w:val="19"/>
                <w:vertAlign w:val="superscript"/>
              </w:rPr>
              <w:t>a</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230555</w:t>
            </w:r>
            <w:r w:rsidRPr="00CB6B83">
              <w:rPr>
                <w:rFonts w:eastAsiaTheme="minorEastAsia"/>
                <w:color w:val="000000"/>
                <w:sz w:val="19"/>
                <w:szCs w:val="19"/>
                <w:vertAlign w:val="superscript"/>
              </w:rPr>
              <w:t>a</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4.66</w:t>
            </w:r>
            <w:r w:rsidRPr="00CB6B83">
              <w:rPr>
                <w:rFonts w:eastAsiaTheme="minorEastAsia"/>
                <w:color w:val="000000"/>
                <w:sz w:val="19"/>
                <w:szCs w:val="19"/>
                <w:vertAlign w:val="superscript"/>
              </w:rPr>
              <w:t>ab</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r w:rsidRPr="00CB6B83">
              <w:rPr>
                <w:rFonts w:eastAsiaTheme="minorEastAsia"/>
                <w:i/>
                <w:color w:val="000000"/>
                <w:sz w:val="19"/>
                <w:szCs w:val="19"/>
              </w:rPr>
              <w:t xml:space="preserve">C. </w:t>
            </w:r>
            <w:proofErr w:type="spellStart"/>
            <w:r w:rsidRPr="00CB6B83">
              <w:rPr>
                <w:rFonts w:eastAsiaTheme="minorEastAsia"/>
                <w:i/>
                <w:color w:val="000000"/>
                <w:sz w:val="19"/>
                <w:szCs w:val="19"/>
              </w:rPr>
              <w:t>hirsuta</w:t>
            </w:r>
            <w:proofErr w:type="spellEnd"/>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5.70</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228.00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89815</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2.70</w:t>
            </w:r>
            <w:r w:rsidRPr="00CB6B83">
              <w:rPr>
                <w:rFonts w:eastAsiaTheme="minorEastAsia"/>
                <w:color w:val="000000"/>
                <w:sz w:val="19"/>
                <w:szCs w:val="19"/>
                <w:vertAlign w:val="superscript"/>
              </w:rPr>
              <w:t>fg</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5.06</w:t>
            </w:r>
            <w:r w:rsidRPr="00CB6B83">
              <w:rPr>
                <w:rFonts w:eastAsiaTheme="minorEastAsia"/>
                <w:color w:val="000000"/>
                <w:sz w:val="19"/>
                <w:szCs w:val="19"/>
                <w:vertAlign w:val="superscript"/>
              </w:rPr>
              <w:t>bcd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201.50</w:t>
            </w:r>
            <w:r w:rsidRPr="00CB6B83">
              <w:rPr>
                <w:rFonts w:eastAsiaTheme="minorEastAsia"/>
                <w:color w:val="000000"/>
                <w:sz w:val="19"/>
                <w:szCs w:val="19"/>
                <w:vertAlign w:val="superscript"/>
              </w:rPr>
              <w:t>b-e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168521</w:t>
            </w:r>
            <w:r w:rsidRPr="00CB6B83">
              <w:rPr>
                <w:rFonts w:eastAsiaTheme="minorEastAsia"/>
                <w:color w:val="000000"/>
                <w:sz w:val="19"/>
                <w:szCs w:val="19"/>
                <w:vertAlign w:val="superscript"/>
              </w:rPr>
              <w:t>b-e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3.57</w:t>
            </w:r>
            <w:r w:rsidRPr="00CB6B83">
              <w:rPr>
                <w:rFonts w:eastAsiaTheme="minorEastAsia"/>
                <w:color w:val="000000"/>
                <w:sz w:val="19"/>
                <w:szCs w:val="19"/>
                <w:vertAlign w:val="superscript"/>
              </w:rPr>
              <w:t>c-f</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5.20</w:t>
            </w:r>
            <w:r w:rsidRPr="00CB6B83">
              <w:rPr>
                <w:rFonts w:eastAsiaTheme="minorEastAsia"/>
                <w:color w:val="000000"/>
                <w:sz w:val="19"/>
                <w:szCs w:val="19"/>
                <w:vertAlign w:val="superscript"/>
              </w:rPr>
              <w:t>bcd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246.50</w:t>
            </w:r>
            <w:r w:rsidRPr="00CB6B83">
              <w:rPr>
                <w:rFonts w:eastAsiaTheme="minorEastAsia"/>
                <w:color w:val="000000"/>
                <w:sz w:val="19"/>
                <w:szCs w:val="19"/>
                <w:vertAlign w:val="superscript"/>
              </w:rPr>
              <w:t>a-d</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173148</w:t>
            </w:r>
            <w:r w:rsidRPr="00CB6B83">
              <w:rPr>
                <w:rFonts w:eastAsiaTheme="minorEastAsia"/>
                <w:color w:val="000000"/>
                <w:sz w:val="19"/>
                <w:szCs w:val="19"/>
                <w:vertAlign w:val="superscript"/>
              </w:rPr>
              <w:t>b-e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3.10</w:t>
            </w:r>
            <w:r w:rsidRPr="00CB6B83">
              <w:rPr>
                <w:rFonts w:eastAsiaTheme="minorEastAsia"/>
                <w:color w:val="000000"/>
                <w:sz w:val="19"/>
                <w:szCs w:val="19"/>
                <w:vertAlign w:val="superscript"/>
              </w:rPr>
              <w:t>d-f</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5.72</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229.00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190741</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3.74</w:t>
            </w:r>
            <w:r w:rsidRPr="00CB6B83">
              <w:rPr>
                <w:rFonts w:eastAsiaTheme="minorEastAsia"/>
                <w:color w:val="000000"/>
                <w:sz w:val="19"/>
                <w:szCs w:val="19"/>
                <w:vertAlign w:val="superscript"/>
              </w:rPr>
              <w:t>b-e</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7.06</w:t>
            </w:r>
            <w:r w:rsidRPr="00CB6B83">
              <w:rPr>
                <w:rFonts w:eastAsiaTheme="minorEastAsia"/>
                <w:color w:val="000000"/>
                <w:sz w:val="19"/>
                <w:szCs w:val="19"/>
                <w:vertAlign w:val="superscript"/>
              </w:rPr>
              <w:t>a</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282.50</w:t>
            </w:r>
            <w:r w:rsidRPr="00CB6B83">
              <w:rPr>
                <w:rFonts w:eastAsiaTheme="minorEastAsia"/>
                <w:color w:val="000000"/>
                <w:sz w:val="19"/>
                <w:szCs w:val="19"/>
                <w:vertAlign w:val="superscript"/>
              </w:rPr>
              <w:t>a</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235185</w:t>
            </w:r>
            <w:r w:rsidRPr="00CB6B83">
              <w:rPr>
                <w:rFonts w:eastAsiaTheme="minorEastAsia"/>
                <w:color w:val="000000"/>
                <w:sz w:val="19"/>
                <w:szCs w:val="19"/>
                <w:vertAlign w:val="superscript"/>
              </w:rPr>
              <w:t>a</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4.29</w:t>
            </w:r>
            <w:r w:rsidRPr="00CB6B83">
              <w:rPr>
                <w:rFonts w:eastAsiaTheme="minorEastAsia"/>
                <w:color w:val="000000"/>
                <w:sz w:val="19"/>
                <w:szCs w:val="19"/>
                <w:vertAlign w:val="superscript"/>
              </w:rPr>
              <w:t>abc</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5.64</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225.50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187963</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3.51</w:t>
            </w:r>
            <w:r w:rsidRPr="00CB6B83">
              <w:rPr>
                <w:rFonts w:eastAsiaTheme="minorEastAsia"/>
                <w:color w:val="000000"/>
                <w:sz w:val="19"/>
                <w:szCs w:val="19"/>
                <w:vertAlign w:val="superscript"/>
              </w:rPr>
              <w:t>c-f</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r w:rsidRPr="00CB6B83">
              <w:rPr>
                <w:rFonts w:eastAsiaTheme="minorEastAsia"/>
                <w:i/>
                <w:color w:val="000000"/>
                <w:sz w:val="19"/>
                <w:szCs w:val="19"/>
              </w:rPr>
              <w:t xml:space="preserve">A. </w:t>
            </w:r>
            <w:proofErr w:type="spellStart"/>
            <w:r w:rsidRPr="00CB6B83">
              <w:rPr>
                <w:rFonts w:eastAsiaTheme="minorEastAsia"/>
                <w:i/>
                <w:color w:val="000000"/>
                <w:sz w:val="19"/>
                <w:szCs w:val="19"/>
              </w:rPr>
              <w:t>conyzoides</w:t>
            </w:r>
            <w:proofErr w:type="spellEnd"/>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5.75</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230.00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191667</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4.22</w:t>
            </w:r>
            <w:r w:rsidRPr="00CB6B83">
              <w:rPr>
                <w:rFonts w:eastAsiaTheme="minorEastAsia"/>
                <w:color w:val="000000"/>
                <w:sz w:val="19"/>
                <w:szCs w:val="19"/>
                <w:vertAlign w:val="superscript"/>
              </w:rPr>
              <w:t>abc</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6.42</w:t>
            </w:r>
            <w:r w:rsidRPr="00CB6B83">
              <w:rPr>
                <w:rFonts w:eastAsiaTheme="minorEastAsia"/>
                <w:color w:val="000000"/>
                <w:sz w:val="19"/>
                <w:szCs w:val="19"/>
                <w:vertAlign w:val="superscript"/>
              </w:rPr>
              <w:t>ab</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257.00</w:t>
            </w:r>
            <w:r w:rsidRPr="00CB6B83">
              <w:rPr>
                <w:rFonts w:eastAsiaTheme="minorEastAsia"/>
                <w:color w:val="000000"/>
                <w:sz w:val="19"/>
                <w:szCs w:val="19"/>
                <w:vertAlign w:val="superscript"/>
              </w:rPr>
              <w:t>ab</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213889</w:t>
            </w:r>
            <w:r w:rsidRPr="00CB6B83">
              <w:rPr>
                <w:rFonts w:eastAsiaTheme="minorEastAsia"/>
                <w:color w:val="000000"/>
                <w:sz w:val="19"/>
                <w:szCs w:val="19"/>
                <w:vertAlign w:val="superscript"/>
              </w:rPr>
              <w:t>ab</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4.17</w:t>
            </w:r>
            <w:r w:rsidRPr="00CB6B83">
              <w:rPr>
                <w:rFonts w:eastAsiaTheme="minorEastAsia"/>
                <w:color w:val="000000"/>
                <w:sz w:val="19"/>
                <w:szCs w:val="19"/>
                <w:vertAlign w:val="superscript"/>
              </w:rPr>
              <w:t>abc</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5.84</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233.00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194476</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3.91</w:t>
            </w:r>
            <w:r w:rsidRPr="00CB6B83">
              <w:rPr>
                <w:rFonts w:eastAsiaTheme="minorEastAsia"/>
                <w:color w:val="000000"/>
                <w:sz w:val="19"/>
                <w:szCs w:val="19"/>
                <w:vertAlign w:val="superscript"/>
              </w:rPr>
              <w:t>abcd</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4.28</w:t>
            </w:r>
            <w:r w:rsidRPr="00CB6B83">
              <w:rPr>
                <w:rFonts w:eastAsiaTheme="minorEastAsia"/>
                <w:color w:val="000000"/>
                <w:sz w:val="19"/>
                <w:szCs w:val="19"/>
                <w:vertAlign w:val="superscript"/>
              </w:rPr>
              <w:t>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171.50</w:t>
            </w:r>
            <w:r w:rsidRPr="00CB6B83">
              <w:rPr>
                <w:rFonts w:eastAsiaTheme="minorEastAsia"/>
                <w:color w:val="000000"/>
                <w:sz w:val="19"/>
                <w:szCs w:val="19"/>
                <w:vertAlign w:val="superscript"/>
              </w:rPr>
              <w:t>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142593</w:t>
            </w:r>
            <w:r w:rsidRPr="00CB6B83">
              <w:rPr>
                <w:rFonts w:eastAsiaTheme="minorEastAsia"/>
                <w:color w:val="000000"/>
                <w:sz w:val="19"/>
                <w:szCs w:val="19"/>
                <w:vertAlign w:val="superscript"/>
              </w:rPr>
              <w:t>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2.86</w:t>
            </w:r>
            <w:r w:rsidRPr="00CB6B83">
              <w:rPr>
                <w:rFonts w:eastAsiaTheme="minorEastAsia"/>
                <w:color w:val="000000"/>
                <w:sz w:val="19"/>
                <w:szCs w:val="19"/>
                <w:vertAlign w:val="superscript"/>
              </w:rPr>
              <w:t>efg</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5.22</w:t>
            </w:r>
            <w:r w:rsidRPr="00CB6B83">
              <w:rPr>
                <w:rFonts w:eastAsiaTheme="minorEastAsia"/>
                <w:color w:val="000000"/>
                <w:sz w:val="19"/>
                <w:szCs w:val="19"/>
                <w:vertAlign w:val="superscript"/>
              </w:rPr>
              <w:t>bcd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209.00</w:t>
            </w:r>
            <w:r w:rsidRPr="00CB6B83">
              <w:rPr>
                <w:rFonts w:eastAsiaTheme="minorEastAsia"/>
                <w:color w:val="000000"/>
                <w:sz w:val="19"/>
                <w:szCs w:val="19"/>
                <w:vertAlign w:val="superscript"/>
              </w:rPr>
              <w:t>b-e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174084</w:t>
            </w:r>
            <w:r w:rsidRPr="00CB6B83">
              <w:rPr>
                <w:rFonts w:eastAsiaTheme="minorEastAsia"/>
                <w:color w:val="000000"/>
                <w:sz w:val="19"/>
                <w:szCs w:val="19"/>
                <w:vertAlign w:val="superscript"/>
              </w:rPr>
              <w:t>b-e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3.89</w:t>
            </w:r>
            <w:r w:rsidRPr="00CB6B83">
              <w:rPr>
                <w:rFonts w:eastAsiaTheme="minorEastAsia"/>
                <w:color w:val="000000"/>
                <w:sz w:val="19"/>
                <w:szCs w:val="19"/>
                <w:vertAlign w:val="superscript"/>
              </w:rPr>
              <w:t>abcd</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6.33</w:t>
            </w:r>
            <w:r w:rsidRPr="00CB6B83">
              <w:rPr>
                <w:rFonts w:eastAsiaTheme="minorEastAsia"/>
                <w:color w:val="000000"/>
                <w:sz w:val="19"/>
                <w:szCs w:val="19"/>
                <w:vertAlign w:val="superscript"/>
              </w:rPr>
              <w:t>ab</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253.00</w:t>
            </w:r>
            <w:r w:rsidRPr="00CB6B83">
              <w:rPr>
                <w:rFonts w:eastAsiaTheme="minorEastAsia"/>
                <w:color w:val="000000"/>
                <w:sz w:val="19"/>
                <w:szCs w:val="19"/>
                <w:vertAlign w:val="superscript"/>
              </w:rPr>
              <w:t>abc</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211111</w:t>
            </w:r>
            <w:r w:rsidRPr="00CB6B83">
              <w:rPr>
                <w:rFonts w:eastAsiaTheme="minorEastAsia"/>
                <w:color w:val="000000"/>
                <w:sz w:val="19"/>
                <w:szCs w:val="19"/>
                <w:vertAlign w:val="superscript"/>
              </w:rPr>
              <w:t>a-c</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4.810</w:t>
            </w:r>
            <w:r w:rsidRPr="00CB6B83">
              <w:rPr>
                <w:rFonts w:eastAsiaTheme="minorEastAsia"/>
                <w:color w:val="000000"/>
                <w:sz w:val="19"/>
                <w:szCs w:val="19"/>
                <w:vertAlign w:val="superscript"/>
              </w:rPr>
              <w:t>a</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i/>
                <w:color w:val="000000"/>
                <w:sz w:val="19"/>
                <w:szCs w:val="19"/>
              </w:rPr>
            </w:pPr>
            <w:r w:rsidRPr="00CB6B83">
              <w:rPr>
                <w:rFonts w:eastAsiaTheme="minorEastAsia"/>
                <w:i/>
                <w:color w:val="000000"/>
                <w:sz w:val="19"/>
                <w:szCs w:val="19"/>
              </w:rPr>
              <w:t xml:space="preserve">O. </w:t>
            </w:r>
            <w:proofErr w:type="spellStart"/>
            <w:r w:rsidRPr="00CB6B83">
              <w:rPr>
                <w:rFonts w:eastAsiaTheme="minorEastAsia"/>
                <w:i/>
                <w:color w:val="000000"/>
                <w:sz w:val="19"/>
                <w:szCs w:val="19"/>
              </w:rPr>
              <w:t>grattissimum</w:t>
            </w:r>
            <w:proofErr w:type="spellEnd"/>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4.70</w:t>
            </w:r>
            <w:r w:rsidRPr="00CB6B83">
              <w:rPr>
                <w:rFonts w:eastAsiaTheme="minorEastAsia"/>
                <w:color w:val="000000"/>
                <w:sz w:val="19"/>
                <w:szCs w:val="19"/>
                <w:vertAlign w:val="superscript"/>
              </w:rPr>
              <w:t>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187.50</w:t>
            </w:r>
            <w:r w:rsidRPr="00CB6B83">
              <w:rPr>
                <w:rFonts w:eastAsiaTheme="minorEastAsia"/>
                <w:color w:val="000000"/>
                <w:sz w:val="19"/>
                <w:szCs w:val="19"/>
                <w:vertAlign w:val="superscript"/>
              </w:rPr>
              <w:t>cde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156482</w:t>
            </w:r>
            <w:r w:rsidRPr="00CB6B83">
              <w:rPr>
                <w:rFonts w:eastAsiaTheme="minorEastAsia"/>
                <w:color w:val="000000"/>
                <w:sz w:val="19"/>
                <w:szCs w:val="19"/>
                <w:vertAlign w:val="superscript"/>
              </w:rPr>
              <w:t>cde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2.99</w:t>
            </w:r>
            <w:r w:rsidRPr="00CB6B83">
              <w:rPr>
                <w:rFonts w:eastAsiaTheme="minorEastAsia"/>
                <w:color w:val="000000"/>
                <w:sz w:val="19"/>
                <w:szCs w:val="19"/>
                <w:vertAlign w:val="superscript"/>
              </w:rPr>
              <w:t>defg</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5.67</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226.33</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188889</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3.79</w:t>
            </w:r>
            <w:r w:rsidRPr="00CB6B83">
              <w:rPr>
                <w:rFonts w:eastAsiaTheme="minorEastAsia"/>
                <w:color w:val="000000"/>
                <w:sz w:val="19"/>
                <w:szCs w:val="19"/>
                <w:vertAlign w:val="superscript"/>
              </w:rPr>
              <w:t>bcde</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5.78</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231.00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192592</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4.18</w:t>
            </w:r>
            <w:r w:rsidRPr="00CB6B83">
              <w:rPr>
                <w:rFonts w:eastAsiaTheme="minorEastAsia"/>
                <w:color w:val="000000"/>
                <w:sz w:val="19"/>
                <w:szCs w:val="19"/>
                <w:vertAlign w:val="superscript"/>
              </w:rPr>
              <w:t>abc</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75hot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5.97</w:t>
            </w:r>
            <w:r w:rsidRPr="00CB6B83">
              <w:rPr>
                <w:rFonts w:eastAsiaTheme="minorEastAsia"/>
                <w:color w:val="000000"/>
                <w:sz w:val="19"/>
                <w:szCs w:val="19"/>
                <w:vertAlign w:val="superscript"/>
              </w:rPr>
              <w:t>abc</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238.50</w:t>
            </w:r>
            <w:r w:rsidRPr="00CB6B83">
              <w:rPr>
                <w:rFonts w:eastAsiaTheme="minorEastAsia"/>
                <w:color w:val="000000"/>
                <w:sz w:val="19"/>
                <w:szCs w:val="19"/>
                <w:vertAlign w:val="superscript"/>
              </w:rPr>
              <w:t>a-d</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199074</w:t>
            </w:r>
            <w:r w:rsidRPr="00CB6B83">
              <w:rPr>
                <w:rFonts w:eastAsiaTheme="minorEastAsia"/>
                <w:color w:val="000000"/>
                <w:sz w:val="19"/>
                <w:szCs w:val="19"/>
                <w:vertAlign w:val="superscript"/>
              </w:rPr>
              <w:t>a-d</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3.74</w:t>
            </w:r>
            <w:r w:rsidRPr="00CB6B83">
              <w:rPr>
                <w:rFonts w:eastAsiaTheme="minorEastAsia"/>
                <w:color w:val="000000"/>
                <w:sz w:val="19"/>
                <w:szCs w:val="19"/>
                <w:vertAlign w:val="superscript"/>
              </w:rPr>
              <w:t>bcde</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100cold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5.84</w:t>
            </w:r>
            <w:r w:rsidRPr="00CB6B83">
              <w:rPr>
                <w:rFonts w:eastAsiaTheme="minorEastAsia"/>
                <w:color w:val="000000"/>
                <w:sz w:val="19"/>
                <w:szCs w:val="19"/>
                <w:vertAlign w:val="superscript"/>
              </w:rPr>
              <w:t>a-d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233.50</w:t>
            </w:r>
            <w:r w:rsidRPr="00CB6B83">
              <w:rPr>
                <w:rFonts w:eastAsiaTheme="minorEastAsia"/>
                <w:color w:val="000000"/>
                <w:sz w:val="19"/>
                <w:szCs w:val="19"/>
                <w:vertAlign w:val="superscript"/>
              </w:rPr>
              <w:t>a-e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194445</w:t>
            </w:r>
            <w:r w:rsidRPr="00CB6B83">
              <w:rPr>
                <w:rFonts w:eastAsiaTheme="minorEastAsia"/>
                <w:color w:val="000000"/>
                <w:sz w:val="19"/>
                <w:szCs w:val="19"/>
                <w:vertAlign w:val="superscript"/>
              </w:rPr>
              <w:t>a-e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3.91</w:t>
            </w:r>
            <w:r w:rsidRPr="00CB6B83">
              <w:rPr>
                <w:rFonts w:eastAsiaTheme="minorEastAsia"/>
                <w:color w:val="000000"/>
                <w:sz w:val="19"/>
                <w:szCs w:val="19"/>
                <w:vertAlign w:val="superscript"/>
              </w:rPr>
              <w:t>abcd</w:t>
            </w:r>
          </w:p>
        </w:tc>
      </w:tr>
      <w:tr w:rsidR="00D761DA" w:rsidRPr="00CB6B83" w:rsidTr="00D761DA">
        <w:tc>
          <w:tcPr>
            <w:tcW w:w="1044"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100hot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4.91</w:t>
            </w:r>
            <w:r w:rsidRPr="00CB6B83">
              <w:rPr>
                <w:rFonts w:eastAsiaTheme="minorEastAsia"/>
                <w:color w:val="000000"/>
                <w:sz w:val="19"/>
                <w:szCs w:val="19"/>
                <w:vertAlign w:val="superscript"/>
              </w:rPr>
              <w:t>bcd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200.00</w:t>
            </w:r>
            <w:r w:rsidRPr="00CB6B83">
              <w:rPr>
                <w:rFonts w:eastAsiaTheme="minorEastAsia"/>
                <w:color w:val="000000"/>
                <w:sz w:val="19"/>
                <w:szCs w:val="19"/>
                <w:vertAlign w:val="superscript"/>
              </w:rPr>
              <w:t>b-e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166667</w:t>
            </w:r>
            <w:r w:rsidRPr="00CB6B83">
              <w:rPr>
                <w:rFonts w:eastAsiaTheme="minorEastAsia"/>
                <w:color w:val="000000"/>
                <w:sz w:val="19"/>
                <w:szCs w:val="19"/>
                <w:vertAlign w:val="superscript"/>
              </w:rPr>
              <w:t>b-e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3.70</w:t>
            </w:r>
            <w:r w:rsidRPr="00CB6B83">
              <w:rPr>
                <w:rFonts w:eastAsiaTheme="minorEastAsia"/>
                <w:color w:val="000000"/>
                <w:sz w:val="19"/>
                <w:szCs w:val="19"/>
                <w:vertAlign w:val="superscript"/>
              </w:rPr>
              <w:t>cde</w:t>
            </w:r>
          </w:p>
        </w:tc>
      </w:tr>
      <w:tr w:rsidR="00D761DA" w:rsidRPr="00CB6B83" w:rsidTr="00D761DA">
        <w:tc>
          <w:tcPr>
            <w:tcW w:w="1044" w:type="pct"/>
          </w:tcPr>
          <w:p w:rsidR="00940A40" w:rsidRPr="00CB6B83" w:rsidRDefault="00456179"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Contro</w:t>
            </w:r>
            <w:r w:rsidR="00940A40" w:rsidRPr="00CB6B83">
              <w:rPr>
                <w:rFonts w:eastAsiaTheme="minorEastAsia"/>
                <w:color w:val="000000"/>
                <w:sz w:val="19"/>
                <w:szCs w:val="19"/>
              </w:rPr>
              <w:t>l</w:t>
            </w: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4.56</w:t>
            </w:r>
            <w:r w:rsidRPr="00CB6B83">
              <w:rPr>
                <w:rFonts w:eastAsiaTheme="minorEastAsia"/>
                <w:color w:val="000000"/>
                <w:sz w:val="19"/>
                <w:szCs w:val="19"/>
                <w:vertAlign w:val="superscript"/>
              </w:rPr>
              <w:t>cd</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182.50</w:t>
            </w:r>
            <w:r w:rsidRPr="00CB6B83">
              <w:rPr>
                <w:rFonts w:eastAsiaTheme="minorEastAsia"/>
                <w:color w:val="000000"/>
                <w:sz w:val="19"/>
                <w:szCs w:val="19"/>
                <w:vertAlign w:val="superscript"/>
              </w:rPr>
              <w:t>de</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151651</w:t>
            </w:r>
            <w:r w:rsidRPr="00CB6B83">
              <w:rPr>
                <w:rFonts w:eastAsiaTheme="minorEastAsia"/>
                <w:color w:val="000000"/>
                <w:sz w:val="19"/>
                <w:szCs w:val="19"/>
                <w:vertAlign w:val="superscript"/>
              </w:rPr>
              <w:t>de</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2.28</w:t>
            </w:r>
            <w:r w:rsidRPr="00CB6B83">
              <w:rPr>
                <w:rFonts w:eastAsiaTheme="minorEastAsia"/>
                <w:color w:val="000000"/>
                <w:sz w:val="19"/>
                <w:szCs w:val="19"/>
                <w:vertAlign w:val="superscript"/>
              </w:rPr>
              <w:t>g</w:t>
            </w:r>
          </w:p>
        </w:tc>
      </w:tr>
      <w:tr w:rsidR="00D761DA" w:rsidRPr="00CB6B83" w:rsidTr="00D761DA">
        <w:tc>
          <w:tcPr>
            <w:tcW w:w="1044" w:type="pct"/>
          </w:tcPr>
          <w:p w:rsidR="00940A40" w:rsidRPr="00CB6B83" w:rsidRDefault="00456179"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LSD (5</w:t>
            </w:r>
            <w:r w:rsidR="00940A40" w:rsidRPr="00CB6B83">
              <w:rPr>
                <w:rFonts w:eastAsiaTheme="minorEastAsia"/>
                <w:color w:val="000000"/>
                <w:sz w:val="19"/>
                <w:szCs w:val="19"/>
              </w:rPr>
              <w:t>%)</w:t>
            </w:r>
          </w:p>
        </w:tc>
        <w:tc>
          <w:tcPr>
            <w:tcW w:w="582"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1.31</w:t>
            </w:r>
          </w:p>
        </w:tc>
        <w:tc>
          <w:tcPr>
            <w:tcW w:w="610"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54.04</w:t>
            </w:r>
          </w:p>
        </w:tc>
        <w:tc>
          <w:tcPr>
            <w:tcW w:w="1038"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45798</w:t>
            </w:r>
          </w:p>
        </w:tc>
        <w:tc>
          <w:tcPr>
            <w:tcW w:w="1115" w:type="pct"/>
          </w:tcPr>
          <w:p w:rsidR="00940A40" w:rsidRPr="00CB6B83" w:rsidRDefault="00940A40" w:rsidP="00D761DA">
            <w:pPr>
              <w:tabs>
                <w:tab w:val="center" w:pos="4320"/>
                <w:tab w:val="right" w:pos="8640"/>
              </w:tabs>
              <w:snapToGrid w:val="0"/>
              <w:jc w:val="center"/>
              <w:rPr>
                <w:rFonts w:eastAsiaTheme="minorEastAsia"/>
                <w:color w:val="000000"/>
                <w:sz w:val="19"/>
                <w:szCs w:val="19"/>
              </w:rPr>
            </w:pPr>
            <w:r w:rsidRPr="00CB6B83">
              <w:rPr>
                <w:rFonts w:eastAsiaTheme="minorEastAsia"/>
                <w:color w:val="000000"/>
                <w:sz w:val="19"/>
                <w:szCs w:val="19"/>
              </w:rPr>
              <w:t>0.79</w:t>
            </w:r>
          </w:p>
        </w:tc>
      </w:tr>
    </w:tbl>
    <w:p w:rsidR="00940A40" w:rsidRPr="002D2E35" w:rsidRDefault="00940A40" w:rsidP="003E73E8">
      <w:pPr>
        <w:snapToGrid w:val="0"/>
        <w:jc w:val="both"/>
        <w:rPr>
          <w:sz w:val="20"/>
        </w:rPr>
      </w:pPr>
      <w:r w:rsidRPr="002D2E35">
        <w:rPr>
          <w:sz w:val="20"/>
        </w:rPr>
        <w:t>Means within columns followed by the same letter are not significantly different (P=0.05; LSD).</w:t>
      </w:r>
    </w:p>
    <w:p w:rsidR="00940A40" w:rsidRPr="002D2E35" w:rsidRDefault="00940A40" w:rsidP="002D2E35">
      <w:pPr>
        <w:snapToGrid w:val="0"/>
        <w:jc w:val="both"/>
        <w:rPr>
          <w:sz w:val="20"/>
        </w:rPr>
      </w:pPr>
    </w:p>
    <w:p w:rsidR="002D2E35" w:rsidRDefault="002D2E35" w:rsidP="002D2E35">
      <w:pPr>
        <w:snapToGrid w:val="0"/>
        <w:jc w:val="both"/>
        <w:rPr>
          <w:b/>
          <w:sz w:val="20"/>
        </w:rPr>
        <w:sectPr w:rsidR="002D2E35" w:rsidSect="00B45634">
          <w:type w:val="continuous"/>
          <w:pgSz w:w="12240" w:h="15840" w:code="1"/>
          <w:pgMar w:top="1440" w:right="1440" w:bottom="1440" w:left="1440" w:header="720" w:footer="720" w:gutter="0"/>
          <w:cols w:space="720"/>
          <w:docGrid w:linePitch="360"/>
        </w:sectPr>
      </w:pPr>
    </w:p>
    <w:p w:rsidR="00940A40" w:rsidRPr="002D2E35" w:rsidRDefault="00EC1AB5" w:rsidP="002D2E35">
      <w:pPr>
        <w:snapToGrid w:val="0"/>
        <w:jc w:val="both"/>
        <w:rPr>
          <w:b/>
          <w:sz w:val="20"/>
          <w:szCs w:val="28"/>
        </w:rPr>
      </w:pPr>
      <w:r w:rsidRPr="002D2E35">
        <w:rPr>
          <w:b/>
          <w:sz w:val="20"/>
        </w:rPr>
        <w:lastRenderedPageBreak/>
        <w:t xml:space="preserve">4. </w:t>
      </w:r>
      <w:r w:rsidR="00C04E0C" w:rsidRPr="002D2E35">
        <w:rPr>
          <w:b/>
          <w:sz w:val="20"/>
          <w:szCs w:val="28"/>
        </w:rPr>
        <w:t>D</w:t>
      </w:r>
      <w:r w:rsidRPr="002D2E35">
        <w:rPr>
          <w:b/>
          <w:sz w:val="20"/>
          <w:szCs w:val="28"/>
        </w:rPr>
        <w:t>iscussion</w:t>
      </w:r>
    </w:p>
    <w:p w:rsidR="00EC1AB5" w:rsidRPr="002D2E35" w:rsidRDefault="00940A40" w:rsidP="002D2E35">
      <w:pPr>
        <w:snapToGrid w:val="0"/>
        <w:ind w:firstLine="425"/>
        <w:jc w:val="both"/>
        <w:rPr>
          <w:sz w:val="20"/>
        </w:rPr>
      </w:pPr>
      <w:r w:rsidRPr="002D2E35">
        <w:rPr>
          <w:sz w:val="20"/>
        </w:rPr>
        <w:t xml:space="preserve">The performance of </w:t>
      </w:r>
      <w:r w:rsidRPr="002D2E35">
        <w:rPr>
          <w:i/>
          <w:sz w:val="20"/>
        </w:rPr>
        <w:t>Lambda-</w:t>
      </w:r>
      <w:proofErr w:type="spellStart"/>
      <w:r w:rsidRPr="002D2E35">
        <w:rPr>
          <w:i/>
          <w:sz w:val="20"/>
        </w:rPr>
        <w:t>cyhalothrin</w:t>
      </w:r>
      <w:proofErr w:type="spellEnd"/>
      <w:r w:rsidRPr="002D2E35">
        <w:rPr>
          <w:sz w:val="20"/>
        </w:rPr>
        <w:t xml:space="preserve"> </w:t>
      </w:r>
      <w:r w:rsidR="0041309B" w:rsidRPr="002D2E35">
        <w:rPr>
          <w:sz w:val="20"/>
        </w:rPr>
        <w:t>a synthetic insecticide over the botanical insecticide</w:t>
      </w:r>
      <w:r w:rsidRPr="002D2E35">
        <w:rPr>
          <w:sz w:val="20"/>
        </w:rPr>
        <w:t xml:space="preserve"> is an indication that solv</w:t>
      </w:r>
      <w:r w:rsidR="00DF7BAB" w:rsidRPr="002D2E35">
        <w:rPr>
          <w:sz w:val="20"/>
        </w:rPr>
        <w:t xml:space="preserve">ent extraction method might be </w:t>
      </w:r>
      <w:r w:rsidRPr="002D2E35">
        <w:rPr>
          <w:sz w:val="20"/>
        </w:rPr>
        <w:t>better than hot and cold</w:t>
      </w:r>
      <w:r w:rsidR="00DF7BAB" w:rsidRPr="002D2E35">
        <w:rPr>
          <w:sz w:val="20"/>
        </w:rPr>
        <w:t xml:space="preserve"> method</w:t>
      </w:r>
      <w:r w:rsidRPr="002D2E35">
        <w:rPr>
          <w:sz w:val="20"/>
        </w:rPr>
        <w:t xml:space="preserve">. The performance of </w:t>
      </w:r>
      <w:r w:rsidRPr="002D2E35">
        <w:rPr>
          <w:i/>
          <w:sz w:val="20"/>
        </w:rPr>
        <w:t xml:space="preserve">C. </w:t>
      </w:r>
      <w:proofErr w:type="spellStart"/>
      <w:r w:rsidRPr="002D2E35">
        <w:rPr>
          <w:i/>
          <w:sz w:val="20"/>
        </w:rPr>
        <w:t>hirsuta</w:t>
      </w:r>
      <w:proofErr w:type="spellEnd"/>
      <w:r w:rsidRPr="002D2E35">
        <w:rPr>
          <w:sz w:val="20"/>
        </w:rPr>
        <w:t xml:space="preserve"> in all yield components over </w:t>
      </w:r>
      <w:r w:rsidR="00DF7BAB" w:rsidRPr="002D2E35">
        <w:rPr>
          <w:i/>
          <w:sz w:val="20"/>
        </w:rPr>
        <w:t>A.</w:t>
      </w:r>
      <w:r w:rsidRPr="002D2E35">
        <w:rPr>
          <w:i/>
          <w:sz w:val="20"/>
        </w:rPr>
        <w:t xml:space="preserve"> </w:t>
      </w:r>
      <w:proofErr w:type="spellStart"/>
      <w:r w:rsidRPr="002D2E35">
        <w:rPr>
          <w:i/>
          <w:sz w:val="20"/>
        </w:rPr>
        <w:t>conyzoides</w:t>
      </w:r>
      <w:proofErr w:type="spellEnd"/>
      <w:r w:rsidRPr="002D2E35">
        <w:rPr>
          <w:sz w:val="20"/>
        </w:rPr>
        <w:t xml:space="preserve"> might be an indication that </w:t>
      </w:r>
      <w:r w:rsidRPr="002D2E35">
        <w:rPr>
          <w:i/>
          <w:sz w:val="20"/>
        </w:rPr>
        <w:t xml:space="preserve">C. </w:t>
      </w:r>
      <w:proofErr w:type="spellStart"/>
      <w:r w:rsidRPr="002D2E35">
        <w:rPr>
          <w:i/>
          <w:sz w:val="20"/>
        </w:rPr>
        <w:t>hirsuta</w:t>
      </w:r>
      <w:proofErr w:type="spellEnd"/>
      <w:r w:rsidRPr="002D2E35">
        <w:rPr>
          <w:sz w:val="20"/>
        </w:rPr>
        <w:t xml:space="preserve"> encourage the activities of pollinating insects with the resultant more flowers and fruits in additio</w:t>
      </w:r>
      <w:r w:rsidR="0041309B" w:rsidRPr="002D2E35">
        <w:rPr>
          <w:sz w:val="20"/>
        </w:rPr>
        <w:t>n to pest control. In addition</w:t>
      </w:r>
      <w:r w:rsidRPr="002D2E35">
        <w:rPr>
          <w:sz w:val="20"/>
        </w:rPr>
        <w:t xml:space="preserve">, </w:t>
      </w:r>
      <w:r w:rsidR="00DF7BAB" w:rsidRPr="002D2E35">
        <w:rPr>
          <w:i/>
          <w:sz w:val="20"/>
        </w:rPr>
        <w:t>C.</w:t>
      </w:r>
      <w:r w:rsidRPr="002D2E35">
        <w:rPr>
          <w:i/>
          <w:sz w:val="20"/>
        </w:rPr>
        <w:t xml:space="preserve"> </w:t>
      </w:r>
      <w:proofErr w:type="spellStart"/>
      <w:r w:rsidRPr="002D2E35">
        <w:rPr>
          <w:i/>
          <w:sz w:val="20"/>
        </w:rPr>
        <w:t>hirsuta</w:t>
      </w:r>
      <w:proofErr w:type="spellEnd"/>
      <w:r w:rsidRPr="002D2E35">
        <w:rPr>
          <w:sz w:val="20"/>
        </w:rPr>
        <w:t xml:space="preserve"> extracted cold resulted in the best number of fruits per plant and per hectare compared to hot method. With hot method, an increase in the concentration above 75% resulted in reduced number of fruits and total yield.</w:t>
      </w:r>
    </w:p>
    <w:p w:rsidR="00940A40" w:rsidRPr="002D2E35" w:rsidRDefault="00414262" w:rsidP="002D2E35">
      <w:pPr>
        <w:snapToGrid w:val="0"/>
        <w:ind w:firstLine="425"/>
        <w:jc w:val="both"/>
        <w:rPr>
          <w:sz w:val="20"/>
        </w:rPr>
      </w:pPr>
      <w:r w:rsidRPr="002D2E35">
        <w:rPr>
          <w:sz w:val="20"/>
        </w:rPr>
        <w:t xml:space="preserve">On the other hand, </w:t>
      </w:r>
      <w:r w:rsidR="00940A40" w:rsidRPr="002D2E35">
        <w:rPr>
          <w:i/>
          <w:sz w:val="20"/>
        </w:rPr>
        <w:t xml:space="preserve">A. </w:t>
      </w:r>
      <w:proofErr w:type="spellStart"/>
      <w:r w:rsidR="00940A40" w:rsidRPr="002D2E35">
        <w:rPr>
          <w:i/>
          <w:sz w:val="20"/>
        </w:rPr>
        <w:t>conyzoides</w:t>
      </w:r>
      <w:proofErr w:type="spellEnd"/>
      <w:r w:rsidR="00940A40" w:rsidRPr="002D2E35">
        <w:rPr>
          <w:sz w:val="20"/>
        </w:rPr>
        <w:t xml:space="preserve"> was opposite to that of </w:t>
      </w:r>
      <w:r w:rsidR="00940A40" w:rsidRPr="002D2E35">
        <w:rPr>
          <w:i/>
          <w:sz w:val="20"/>
        </w:rPr>
        <w:t>C</w:t>
      </w:r>
      <w:r w:rsidRPr="002D2E35">
        <w:rPr>
          <w:i/>
          <w:sz w:val="20"/>
        </w:rPr>
        <w:t>.</w:t>
      </w:r>
      <w:r w:rsidR="00940A40" w:rsidRPr="002D2E35">
        <w:rPr>
          <w:i/>
          <w:sz w:val="20"/>
        </w:rPr>
        <w:t xml:space="preserve"> </w:t>
      </w:r>
      <w:proofErr w:type="spellStart"/>
      <w:r w:rsidR="00940A40" w:rsidRPr="002D2E35">
        <w:rPr>
          <w:i/>
          <w:sz w:val="20"/>
        </w:rPr>
        <w:t>hirsuta</w:t>
      </w:r>
      <w:proofErr w:type="spellEnd"/>
      <w:r w:rsidR="00940A40" w:rsidRPr="002D2E35">
        <w:rPr>
          <w:sz w:val="20"/>
        </w:rPr>
        <w:t xml:space="preserve">. </w:t>
      </w:r>
      <w:r w:rsidR="00940A40" w:rsidRPr="002D2E35">
        <w:rPr>
          <w:i/>
          <w:sz w:val="20"/>
        </w:rPr>
        <w:t>A</w:t>
      </w:r>
      <w:r w:rsidRPr="002D2E35">
        <w:rPr>
          <w:i/>
          <w:sz w:val="20"/>
        </w:rPr>
        <w:t>.</w:t>
      </w:r>
      <w:r w:rsidR="00940A40" w:rsidRPr="002D2E35">
        <w:rPr>
          <w:i/>
          <w:sz w:val="20"/>
        </w:rPr>
        <w:t xml:space="preserve"> </w:t>
      </w:r>
      <w:proofErr w:type="spellStart"/>
      <w:r w:rsidR="00940A40" w:rsidRPr="002D2E35">
        <w:rPr>
          <w:i/>
          <w:sz w:val="20"/>
        </w:rPr>
        <w:t>conyzoides</w:t>
      </w:r>
      <w:proofErr w:type="spellEnd"/>
      <w:r w:rsidRPr="002D2E35">
        <w:rPr>
          <w:sz w:val="20"/>
        </w:rPr>
        <w:t xml:space="preserve"> </w:t>
      </w:r>
      <w:r w:rsidR="00940A40" w:rsidRPr="002D2E35">
        <w:rPr>
          <w:sz w:val="20"/>
        </w:rPr>
        <w:t xml:space="preserve">extracted cold gave a result similar to that of hot method in </w:t>
      </w:r>
      <w:r w:rsidRPr="002D2E35">
        <w:rPr>
          <w:i/>
          <w:sz w:val="20"/>
        </w:rPr>
        <w:t xml:space="preserve">C. </w:t>
      </w:r>
      <w:r w:rsidR="00940A40" w:rsidRPr="002D2E35">
        <w:rPr>
          <w:i/>
          <w:sz w:val="20"/>
        </w:rPr>
        <w:t xml:space="preserve"> </w:t>
      </w:r>
      <w:proofErr w:type="spellStart"/>
      <w:r w:rsidR="00940A40" w:rsidRPr="002D2E35">
        <w:rPr>
          <w:i/>
          <w:sz w:val="20"/>
        </w:rPr>
        <w:t>hirsuta</w:t>
      </w:r>
      <w:proofErr w:type="spellEnd"/>
      <w:r w:rsidR="00940A40" w:rsidRPr="002D2E35">
        <w:rPr>
          <w:sz w:val="20"/>
        </w:rPr>
        <w:t xml:space="preserve">. With </w:t>
      </w:r>
      <w:r w:rsidR="00940A40" w:rsidRPr="002D2E35">
        <w:rPr>
          <w:i/>
          <w:sz w:val="20"/>
        </w:rPr>
        <w:t>O</w:t>
      </w:r>
      <w:r w:rsidRPr="002D2E35">
        <w:rPr>
          <w:i/>
          <w:sz w:val="20"/>
        </w:rPr>
        <w:t>.</w:t>
      </w:r>
      <w:r w:rsidR="00940A40" w:rsidRPr="002D2E35">
        <w:rPr>
          <w:i/>
          <w:sz w:val="20"/>
        </w:rPr>
        <w:t xml:space="preserve"> </w:t>
      </w:r>
      <w:proofErr w:type="spellStart"/>
      <w:r w:rsidR="00940A40" w:rsidRPr="002D2E35">
        <w:rPr>
          <w:i/>
          <w:sz w:val="20"/>
        </w:rPr>
        <w:t>grattissimum</w:t>
      </w:r>
      <w:proofErr w:type="spellEnd"/>
      <w:r w:rsidR="00940A40" w:rsidRPr="002D2E35">
        <w:rPr>
          <w:sz w:val="20"/>
        </w:rPr>
        <w:t>, the same trend was noticed with the method of extraction</w:t>
      </w:r>
      <w:r w:rsidR="0041309B" w:rsidRPr="002D2E35">
        <w:rPr>
          <w:sz w:val="20"/>
        </w:rPr>
        <w:t>s (cold and hot)</w:t>
      </w:r>
      <w:r w:rsidR="00940A40" w:rsidRPr="002D2E35">
        <w:rPr>
          <w:sz w:val="20"/>
        </w:rPr>
        <w:t xml:space="preserve"> as the law of diminishing return sets in at 75% concentration. At </w:t>
      </w:r>
      <w:proofErr w:type="spellStart"/>
      <w:r w:rsidR="00940A40" w:rsidRPr="002D2E35">
        <w:rPr>
          <w:sz w:val="20"/>
        </w:rPr>
        <w:t>Ayetoro</w:t>
      </w:r>
      <w:proofErr w:type="spellEnd"/>
      <w:r w:rsidR="00940A40" w:rsidRPr="002D2E35">
        <w:rPr>
          <w:sz w:val="20"/>
        </w:rPr>
        <w:t>, the best yield was obtained from t</w:t>
      </w:r>
      <w:r w:rsidR="0041309B" w:rsidRPr="002D2E35">
        <w:rPr>
          <w:sz w:val="20"/>
        </w:rPr>
        <w:t xml:space="preserve">he cold method of extraction in all the </w:t>
      </w:r>
      <w:r w:rsidR="00940A40" w:rsidRPr="002D2E35">
        <w:rPr>
          <w:sz w:val="20"/>
        </w:rPr>
        <w:t xml:space="preserve">botanicals </w:t>
      </w:r>
      <w:r w:rsidR="0041309B" w:rsidRPr="002D2E35">
        <w:rPr>
          <w:sz w:val="20"/>
        </w:rPr>
        <w:t xml:space="preserve">at </w:t>
      </w:r>
      <w:r w:rsidR="00940A40" w:rsidRPr="002D2E35">
        <w:rPr>
          <w:sz w:val="20"/>
        </w:rPr>
        <w:t xml:space="preserve">100% </w:t>
      </w:r>
      <w:r w:rsidR="0041309B" w:rsidRPr="002D2E35">
        <w:rPr>
          <w:sz w:val="20"/>
        </w:rPr>
        <w:t>concentration which</w:t>
      </w:r>
      <w:r w:rsidR="00940A40" w:rsidRPr="002D2E35">
        <w:rPr>
          <w:sz w:val="20"/>
        </w:rPr>
        <w:t xml:space="preserve"> proved to be better than </w:t>
      </w:r>
      <w:r w:rsidR="0041309B" w:rsidRPr="002D2E35">
        <w:rPr>
          <w:sz w:val="20"/>
        </w:rPr>
        <w:t xml:space="preserve">75% and </w:t>
      </w:r>
      <w:r w:rsidR="0041309B" w:rsidRPr="002D2E35">
        <w:rPr>
          <w:sz w:val="20"/>
        </w:rPr>
        <w:lastRenderedPageBreak/>
        <w:t xml:space="preserve">50% concentration, </w:t>
      </w:r>
      <w:r w:rsidR="00940A40" w:rsidRPr="002D2E35">
        <w:rPr>
          <w:sz w:val="20"/>
        </w:rPr>
        <w:t xml:space="preserve">although the curve was </w:t>
      </w:r>
      <w:proofErr w:type="spellStart"/>
      <w:r w:rsidR="00940A40" w:rsidRPr="002D2E35">
        <w:rPr>
          <w:sz w:val="20"/>
        </w:rPr>
        <w:t>sigmoidal</w:t>
      </w:r>
      <w:proofErr w:type="spellEnd"/>
      <w:r w:rsidR="00940A40" w:rsidRPr="002D2E35">
        <w:rPr>
          <w:sz w:val="20"/>
        </w:rPr>
        <w:t xml:space="preserve"> in nature.</w:t>
      </w:r>
    </w:p>
    <w:p w:rsidR="00EC1AB5" w:rsidRPr="002D2E35" w:rsidRDefault="00940A40" w:rsidP="002D2E35">
      <w:pPr>
        <w:snapToGrid w:val="0"/>
        <w:ind w:firstLine="425"/>
        <w:jc w:val="both"/>
        <w:rPr>
          <w:sz w:val="20"/>
        </w:rPr>
      </w:pPr>
      <w:r w:rsidRPr="002D2E35">
        <w:rPr>
          <w:sz w:val="20"/>
        </w:rPr>
        <w:t>It was</w:t>
      </w:r>
      <w:r w:rsidR="00EC1AB5" w:rsidRPr="002D2E35">
        <w:rPr>
          <w:sz w:val="20"/>
        </w:rPr>
        <w:t xml:space="preserve"> </w:t>
      </w:r>
      <w:r w:rsidRPr="002D2E35">
        <w:rPr>
          <w:sz w:val="20"/>
        </w:rPr>
        <w:t>observed that there were fluctuations in the yield performance of the botanicals with the d</w:t>
      </w:r>
      <w:r w:rsidR="0041309B" w:rsidRPr="002D2E35">
        <w:rPr>
          <w:sz w:val="20"/>
        </w:rPr>
        <w:t>ifferent methods of extraction.</w:t>
      </w:r>
      <w:r w:rsidRPr="002D2E35">
        <w:rPr>
          <w:sz w:val="20"/>
        </w:rPr>
        <w:t xml:space="preserve"> </w:t>
      </w:r>
      <w:r w:rsidR="00414262" w:rsidRPr="002D2E35">
        <w:rPr>
          <w:sz w:val="20"/>
        </w:rPr>
        <w:t>The yield</w:t>
      </w:r>
      <w:r w:rsidRPr="002D2E35">
        <w:rPr>
          <w:sz w:val="20"/>
        </w:rPr>
        <w:t xml:space="preserve"> obtained in </w:t>
      </w:r>
      <w:proofErr w:type="spellStart"/>
      <w:r w:rsidRPr="002D2E35">
        <w:rPr>
          <w:sz w:val="20"/>
        </w:rPr>
        <w:t>Ayet</w:t>
      </w:r>
      <w:r w:rsidR="00414262" w:rsidRPr="002D2E35">
        <w:rPr>
          <w:sz w:val="20"/>
        </w:rPr>
        <w:t>oro</w:t>
      </w:r>
      <w:proofErr w:type="spellEnd"/>
      <w:r w:rsidRPr="002D2E35">
        <w:rPr>
          <w:sz w:val="20"/>
        </w:rPr>
        <w:t xml:space="preserve"> generally surpass</w:t>
      </w:r>
      <w:r w:rsidR="0041309B" w:rsidRPr="002D2E35">
        <w:rPr>
          <w:sz w:val="20"/>
        </w:rPr>
        <w:t>ed</w:t>
      </w:r>
      <w:r w:rsidRPr="002D2E35">
        <w:rPr>
          <w:sz w:val="20"/>
        </w:rPr>
        <w:t xml:space="preserve"> that of </w:t>
      </w:r>
      <w:proofErr w:type="spellStart"/>
      <w:r w:rsidRPr="002D2E35">
        <w:rPr>
          <w:sz w:val="20"/>
        </w:rPr>
        <w:t>Ikorodu</w:t>
      </w:r>
      <w:proofErr w:type="spellEnd"/>
      <w:r w:rsidRPr="002D2E35">
        <w:rPr>
          <w:sz w:val="20"/>
        </w:rPr>
        <w:t xml:space="preserve">. There was an extra ordinary yield </w:t>
      </w:r>
      <w:proofErr w:type="spellStart"/>
      <w:r w:rsidRPr="002D2E35">
        <w:rPr>
          <w:sz w:val="20"/>
        </w:rPr>
        <w:t>perfornmance</w:t>
      </w:r>
      <w:proofErr w:type="spellEnd"/>
      <w:r w:rsidRPr="002D2E35">
        <w:rPr>
          <w:sz w:val="20"/>
        </w:rPr>
        <w:t xml:space="preserve"> in </w:t>
      </w:r>
      <w:r w:rsidRPr="002D2E35">
        <w:rPr>
          <w:i/>
          <w:sz w:val="20"/>
        </w:rPr>
        <w:t>Lambda-</w:t>
      </w:r>
      <w:proofErr w:type="spellStart"/>
      <w:r w:rsidRPr="002D2E35">
        <w:rPr>
          <w:i/>
          <w:sz w:val="20"/>
        </w:rPr>
        <w:t>cyhalothrin</w:t>
      </w:r>
      <w:proofErr w:type="spellEnd"/>
      <w:r w:rsidRPr="002D2E35">
        <w:rPr>
          <w:sz w:val="20"/>
        </w:rPr>
        <w:t xml:space="preserve"> and all the botanicals tested at </w:t>
      </w:r>
      <w:proofErr w:type="spellStart"/>
      <w:r w:rsidRPr="002D2E35">
        <w:rPr>
          <w:sz w:val="20"/>
        </w:rPr>
        <w:t>Ayetoro</w:t>
      </w:r>
      <w:proofErr w:type="spellEnd"/>
      <w:r w:rsidRPr="002D2E35">
        <w:rPr>
          <w:sz w:val="20"/>
        </w:rPr>
        <w:t xml:space="preserve"> over that in </w:t>
      </w:r>
      <w:proofErr w:type="spellStart"/>
      <w:r w:rsidRPr="002D2E35">
        <w:rPr>
          <w:sz w:val="20"/>
        </w:rPr>
        <w:t>Ikorodu</w:t>
      </w:r>
      <w:proofErr w:type="spellEnd"/>
      <w:r w:rsidRPr="002D2E35">
        <w:rPr>
          <w:sz w:val="20"/>
        </w:rPr>
        <w:t xml:space="preserve">. This marked difference might be due to the continuous use of the site in </w:t>
      </w:r>
      <w:proofErr w:type="spellStart"/>
      <w:r w:rsidRPr="002D2E35">
        <w:rPr>
          <w:sz w:val="20"/>
        </w:rPr>
        <w:t>Ikorodu</w:t>
      </w:r>
      <w:proofErr w:type="spellEnd"/>
      <w:r w:rsidRPr="002D2E35">
        <w:rPr>
          <w:sz w:val="20"/>
        </w:rPr>
        <w:t xml:space="preserve"> and the fallowed period enjoyed at </w:t>
      </w:r>
      <w:proofErr w:type="spellStart"/>
      <w:r w:rsidRPr="002D2E35">
        <w:rPr>
          <w:sz w:val="20"/>
        </w:rPr>
        <w:t>Ayetoro</w:t>
      </w:r>
      <w:proofErr w:type="spellEnd"/>
      <w:r w:rsidRPr="002D2E35">
        <w:rPr>
          <w:sz w:val="20"/>
        </w:rPr>
        <w:t xml:space="preserve">.  </w:t>
      </w:r>
      <w:r w:rsidR="00C5353E" w:rsidRPr="002D2E35">
        <w:rPr>
          <w:sz w:val="20"/>
        </w:rPr>
        <w:t xml:space="preserve">It might also be due to the factors that normally aid the effectiveness of botanicals which include sunlight/ sun intensity, humidity and etcetera. </w:t>
      </w:r>
      <w:proofErr w:type="spellStart"/>
      <w:r w:rsidR="00C5353E" w:rsidRPr="002D2E35">
        <w:rPr>
          <w:sz w:val="20"/>
        </w:rPr>
        <w:t>Sunlightn</w:t>
      </w:r>
      <w:proofErr w:type="spellEnd"/>
      <w:r w:rsidR="00C5353E" w:rsidRPr="002D2E35">
        <w:rPr>
          <w:sz w:val="20"/>
        </w:rPr>
        <w:t xml:space="preserve"> intensity in </w:t>
      </w:r>
      <w:proofErr w:type="spellStart"/>
      <w:r w:rsidR="00C5353E" w:rsidRPr="002D2E35">
        <w:rPr>
          <w:sz w:val="20"/>
        </w:rPr>
        <w:t>Ayetoro</w:t>
      </w:r>
      <w:proofErr w:type="spellEnd"/>
      <w:r w:rsidR="00C5353E" w:rsidRPr="002D2E35">
        <w:rPr>
          <w:sz w:val="20"/>
        </w:rPr>
        <w:t xml:space="preserve"> was more than that in </w:t>
      </w:r>
      <w:proofErr w:type="spellStart"/>
      <w:r w:rsidR="00C5353E" w:rsidRPr="002D2E35">
        <w:rPr>
          <w:sz w:val="20"/>
        </w:rPr>
        <w:t>Ikorodu</w:t>
      </w:r>
      <w:proofErr w:type="spellEnd"/>
      <w:r w:rsidR="00C5353E" w:rsidRPr="002D2E35">
        <w:rPr>
          <w:sz w:val="20"/>
        </w:rPr>
        <w:t>.</w:t>
      </w:r>
    </w:p>
    <w:p w:rsidR="00EC1AB5" w:rsidRPr="002D2E35" w:rsidRDefault="00C5353E" w:rsidP="002D2E35">
      <w:pPr>
        <w:snapToGrid w:val="0"/>
        <w:ind w:firstLine="425"/>
        <w:jc w:val="both"/>
        <w:rPr>
          <w:sz w:val="20"/>
        </w:rPr>
      </w:pPr>
      <w:r w:rsidRPr="002D2E35">
        <w:rPr>
          <w:sz w:val="20"/>
        </w:rPr>
        <w:t xml:space="preserve">Hence the botanical would better in </w:t>
      </w:r>
      <w:proofErr w:type="spellStart"/>
      <w:r w:rsidRPr="002D2E35">
        <w:rPr>
          <w:sz w:val="20"/>
        </w:rPr>
        <w:t>Ayetoro</w:t>
      </w:r>
      <w:proofErr w:type="spellEnd"/>
      <w:r w:rsidRPr="002D2E35">
        <w:rPr>
          <w:sz w:val="20"/>
        </w:rPr>
        <w:t xml:space="preserve">. Also reduced humidity was associated with </w:t>
      </w:r>
      <w:proofErr w:type="spellStart"/>
      <w:r w:rsidRPr="002D2E35">
        <w:rPr>
          <w:sz w:val="20"/>
        </w:rPr>
        <w:t>Ayetoro</w:t>
      </w:r>
      <w:proofErr w:type="spellEnd"/>
      <w:r w:rsidRPr="002D2E35">
        <w:rPr>
          <w:sz w:val="20"/>
        </w:rPr>
        <w:t xml:space="preserve"> environment while </w:t>
      </w:r>
      <w:r w:rsidR="00EC1AB5" w:rsidRPr="002D2E35">
        <w:rPr>
          <w:sz w:val="20"/>
        </w:rPr>
        <w:t xml:space="preserve">it was </w:t>
      </w:r>
      <w:r w:rsidRPr="002D2E35">
        <w:rPr>
          <w:sz w:val="20"/>
        </w:rPr>
        <w:t xml:space="preserve">the opposite in </w:t>
      </w:r>
      <w:proofErr w:type="spellStart"/>
      <w:r w:rsidRPr="002D2E35">
        <w:rPr>
          <w:sz w:val="20"/>
        </w:rPr>
        <w:t>Ikorodu</w:t>
      </w:r>
      <w:proofErr w:type="spellEnd"/>
      <w:r w:rsidRPr="002D2E35">
        <w:rPr>
          <w:sz w:val="20"/>
        </w:rPr>
        <w:t>.</w:t>
      </w:r>
      <w:r w:rsidR="00EC1AB5" w:rsidRPr="002D2E35">
        <w:rPr>
          <w:sz w:val="20"/>
        </w:rPr>
        <w:t xml:space="preserve"> </w:t>
      </w:r>
      <w:r w:rsidR="006D1CBF" w:rsidRPr="002D2E35">
        <w:rPr>
          <w:sz w:val="20"/>
        </w:rPr>
        <w:t xml:space="preserve">It </w:t>
      </w:r>
      <w:r w:rsidR="00E36C0D" w:rsidRPr="002D2E35">
        <w:rPr>
          <w:sz w:val="20"/>
        </w:rPr>
        <w:t>can therefore</w:t>
      </w:r>
      <w:r w:rsidR="006D1CBF" w:rsidRPr="002D2E35">
        <w:rPr>
          <w:sz w:val="20"/>
        </w:rPr>
        <w:t xml:space="preserve"> be concluded that </w:t>
      </w:r>
      <w:r w:rsidR="006D1CBF" w:rsidRPr="002D2E35">
        <w:rPr>
          <w:i/>
          <w:sz w:val="20"/>
        </w:rPr>
        <w:t xml:space="preserve">Ageratum </w:t>
      </w:r>
      <w:proofErr w:type="spellStart"/>
      <w:r w:rsidR="006D1CBF" w:rsidRPr="002D2E35">
        <w:rPr>
          <w:i/>
          <w:sz w:val="20"/>
        </w:rPr>
        <w:t>conyzoides</w:t>
      </w:r>
      <w:proofErr w:type="spellEnd"/>
      <w:r w:rsidR="006D1CBF" w:rsidRPr="002D2E35">
        <w:rPr>
          <w:i/>
          <w:sz w:val="20"/>
        </w:rPr>
        <w:t xml:space="preserve">, Cassia </w:t>
      </w:r>
      <w:proofErr w:type="spellStart"/>
      <w:r w:rsidR="006D1CBF" w:rsidRPr="002D2E35">
        <w:rPr>
          <w:i/>
          <w:sz w:val="20"/>
        </w:rPr>
        <w:t>hirsuta</w:t>
      </w:r>
      <w:proofErr w:type="spellEnd"/>
      <w:r w:rsidR="006D1CBF" w:rsidRPr="002D2E35">
        <w:rPr>
          <w:i/>
          <w:sz w:val="20"/>
        </w:rPr>
        <w:t xml:space="preserve"> and </w:t>
      </w:r>
      <w:proofErr w:type="spellStart"/>
      <w:r w:rsidR="006D1CBF" w:rsidRPr="002D2E35">
        <w:rPr>
          <w:i/>
          <w:sz w:val="20"/>
        </w:rPr>
        <w:t>Occimum</w:t>
      </w:r>
      <w:proofErr w:type="spellEnd"/>
      <w:r w:rsidR="006D1CBF" w:rsidRPr="002D2E35">
        <w:rPr>
          <w:i/>
          <w:sz w:val="20"/>
        </w:rPr>
        <w:t xml:space="preserve"> </w:t>
      </w:r>
      <w:proofErr w:type="spellStart"/>
      <w:r w:rsidR="006D1CBF" w:rsidRPr="002D2E35">
        <w:rPr>
          <w:i/>
          <w:sz w:val="20"/>
        </w:rPr>
        <w:t>grattissimum</w:t>
      </w:r>
      <w:proofErr w:type="spellEnd"/>
      <w:r w:rsidR="006D1CBF" w:rsidRPr="002D2E35">
        <w:rPr>
          <w:i/>
          <w:sz w:val="20"/>
        </w:rPr>
        <w:t xml:space="preserve"> </w:t>
      </w:r>
      <w:r w:rsidR="006D1CBF" w:rsidRPr="002D2E35">
        <w:rPr>
          <w:sz w:val="20"/>
        </w:rPr>
        <w:t xml:space="preserve"> (in order of importance)  in this work can be routinely used as an alternative to any of the synthetic </w:t>
      </w:r>
      <w:proofErr w:type="spellStart"/>
      <w:r w:rsidR="006D1CBF" w:rsidRPr="002D2E35">
        <w:rPr>
          <w:sz w:val="20"/>
        </w:rPr>
        <w:t>pyrethroids</w:t>
      </w:r>
      <w:proofErr w:type="spellEnd"/>
      <w:r w:rsidR="006D1CBF" w:rsidRPr="002D2E35">
        <w:rPr>
          <w:sz w:val="20"/>
        </w:rPr>
        <w:t xml:space="preserve">  in the control of okra flea beetle. The recommended rates are 75% </w:t>
      </w:r>
      <w:r w:rsidR="00E36C0D" w:rsidRPr="002D2E35">
        <w:rPr>
          <w:sz w:val="20"/>
        </w:rPr>
        <w:t xml:space="preserve">hot </w:t>
      </w:r>
      <w:r w:rsidR="006D1CBF" w:rsidRPr="002D2E35">
        <w:rPr>
          <w:sz w:val="20"/>
        </w:rPr>
        <w:t xml:space="preserve">and 100% cold </w:t>
      </w:r>
      <w:r w:rsidR="00E36C0D" w:rsidRPr="002D2E35">
        <w:rPr>
          <w:sz w:val="20"/>
        </w:rPr>
        <w:t xml:space="preserve">extract </w:t>
      </w:r>
      <w:r w:rsidR="00E36C0D" w:rsidRPr="002D2E35">
        <w:rPr>
          <w:i/>
          <w:sz w:val="20"/>
        </w:rPr>
        <w:t xml:space="preserve">Cassia </w:t>
      </w:r>
      <w:proofErr w:type="spellStart"/>
      <w:r w:rsidR="00E36C0D" w:rsidRPr="002D2E35">
        <w:rPr>
          <w:i/>
          <w:sz w:val="20"/>
        </w:rPr>
        <w:t>hirsuta</w:t>
      </w:r>
      <w:proofErr w:type="spellEnd"/>
      <w:r w:rsidR="00E36C0D" w:rsidRPr="002D2E35">
        <w:rPr>
          <w:sz w:val="20"/>
        </w:rPr>
        <w:t xml:space="preserve">, 50% </w:t>
      </w:r>
      <w:r w:rsidR="00E36C0D" w:rsidRPr="002D2E35">
        <w:rPr>
          <w:sz w:val="20"/>
        </w:rPr>
        <w:lastRenderedPageBreak/>
        <w:t xml:space="preserve">cold and 100%hot extract of </w:t>
      </w:r>
      <w:r w:rsidR="00E36C0D" w:rsidRPr="002D2E35">
        <w:rPr>
          <w:i/>
          <w:sz w:val="20"/>
        </w:rPr>
        <w:t xml:space="preserve">Ageratum </w:t>
      </w:r>
      <w:proofErr w:type="spellStart"/>
      <w:r w:rsidR="00E36C0D" w:rsidRPr="002D2E35">
        <w:rPr>
          <w:i/>
          <w:sz w:val="20"/>
        </w:rPr>
        <w:t>conyzoides</w:t>
      </w:r>
      <w:proofErr w:type="spellEnd"/>
      <w:r w:rsidR="00E36C0D" w:rsidRPr="002D2E35">
        <w:rPr>
          <w:sz w:val="20"/>
        </w:rPr>
        <w:t xml:space="preserve"> and 50% hot and75% cold </w:t>
      </w:r>
      <w:proofErr w:type="spellStart"/>
      <w:r w:rsidR="00E36C0D" w:rsidRPr="002D2E35">
        <w:rPr>
          <w:i/>
          <w:sz w:val="20"/>
        </w:rPr>
        <w:t>Occimum</w:t>
      </w:r>
      <w:proofErr w:type="spellEnd"/>
      <w:r w:rsidR="00E36C0D" w:rsidRPr="002D2E35">
        <w:rPr>
          <w:i/>
          <w:sz w:val="20"/>
        </w:rPr>
        <w:t xml:space="preserve"> </w:t>
      </w:r>
      <w:proofErr w:type="spellStart"/>
      <w:r w:rsidR="00E36C0D" w:rsidRPr="002D2E35">
        <w:rPr>
          <w:i/>
          <w:sz w:val="20"/>
        </w:rPr>
        <w:t>grattissimum</w:t>
      </w:r>
      <w:proofErr w:type="spellEnd"/>
      <w:r w:rsidR="00E36C0D" w:rsidRPr="002D2E35">
        <w:rPr>
          <w:sz w:val="20"/>
        </w:rPr>
        <w:t xml:space="preserve"> when extracted  from 1kg leaves in 1litre of water.</w:t>
      </w:r>
    </w:p>
    <w:p w:rsidR="003E73E8" w:rsidRDefault="003E73E8" w:rsidP="002D2E35">
      <w:pPr>
        <w:snapToGrid w:val="0"/>
        <w:jc w:val="both"/>
        <w:rPr>
          <w:b/>
          <w:sz w:val="20"/>
          <w:lang w:eastAsia="zh-CN"/>
        </w:rPr>
      </w:pPr>
    </w:p>
    <w:p w:rsidR="00AD70FF" w:rsidRPr="002D2E35" w:rsidRDefault="00AD70FF" w:rsidP="002D2E35">
      <w:pPr>
        <w:snapToGrid w:val="0"/>
        <w:jc w:val="both"/>
        <w:rPr>
          <w:b/>
          <w:sz w:val="20"/>
        </w:rPr>
      </w:pPr>
      <w:r w:rsidRPr="002D2E35">
        <w:rPr>
          <w:b/>
          <w:sz w:val="20"/>
        </w:rPr>
        <w:t>Corresponding Author</w:t>
      </w:r>
    </w:p>
    <w:p w:rsidR="00AD70FF" w:rsidRPr="002D2E35" w:rsidRDefault="00AD70FF" w:rsidP="002D2E35">
      <w:pPr>
        <w:snapToGrid w:val="0"/>
        <w:jc w:val="both"/>
        <w:rPr>
          <w:sz w:val="20"/>
        </w:rPr>
      </w:pPr>
      <w:r w:rsidRPr="002D2E35">
        <w:rPr>
          <w:sz w:val="20"/>
        </w:rPr>
        <w:t xml:space="preserve">Dr </w:t>
      </w:r>
      <w:proofErr w:type="spellStart"/>
      <w:r w:rsidRPr="002D2E35">
        <w:rPr>
          <w:sz w:val="20"/>
        </w:rPr>
        <w:t>Olufemi</w:t>
      </w:r>
      <w:proofErr w:type="spellEnd"/>
      <w:r w:rsidRPr="002D2E35">
        <w:rPr>
          <w:sz w:val="20"/>
        </w:rPr>
        <w:t xml:space="preserve"> Sunday </w:t>
      </w:r>
      <w:proofErr w:type="spellStart"/>
      <w:r w:rsidRPr="002D2E35">
        <w:rPr>
          <w:sz w:val="20"/>
        </w:rPr>
        <w:t>Sosanya</w:t>
      </w:r>
      <w:proofErr w:type="spellEnd"/>
    </w:p>
    <w:p w:rsidR="00AD70FF" w:rsidRPr="002D2E35" w:rsidRDefault="00AD70FF" w:rsidP="002D2E35">
      <w:pPr>
        <w:snapToGrid w:val="0"/>
        <w:jc w:val="both"/>
        <w:rPr>
          <w:sz w:val="20"/>
        </w:rPr>
      </w:pPr>
      <w:r w:rsidRPr="002D2E35">
        <w:rPr>
          <w:sz w:val="20"/>
        </w:rPr>
        <w:t>Department of Crop Production</w:t>
      </w:r>
    </w:p>
    <w:p w:rsidR="00AD70FF" w:rsidRPr="002D2E35" w:rsidRDefault="00AD70FF" w:rsidP="002D2E35">
      <w:pPr>
        <w:snapToGrid w:val="0"/>
        <w:jc w:val="both"/>
        <w:rPr>
          <w:sz w:val="20"/>
        </w:rPr>
      </w:pPr>
      <w:proofErr w:type="spellStart"/>
      <w:r w:rsidRPr="002D2E35">
        <w:rPr>
          <w:sz w:val="20"/>
        </w:rPr>
        <w:t>Yewa</w:t>
      </w:r>
      <w:proofErr w:type="spellEnd"/>
      <w:r w:rsidRPr="002D2E35">
        <w:rPr>
          <w:sz w:val="20"/>
        </w:rPr>
        <w:t xml:space="preserve"> Campus, </w:t>
      </w:r>
      <w:proofErr w:type="spellStart"/>
      <w:r w:rsidRPr="002D2E35">
        <w:rPr>
          <w:sz w:val="20"/>
        </w:rPr>
        <w:t>Olabisi</w:t>
      </w:r>
      <w:proofErr w:type="spellEnd"/>
      <w:r w:rsidRPr="002D2E35">
        <w:rPr>
          <w:sz w:val="20"/>
        </w:rPr>
        <w:t xml:space="preserve"> </w:t>
      </w:r>
      <w:proofErr w:type="spellStart"/>
      <w:r w:rsidRPr="002D2E35">
        <w:rPr>
          <w:sz w:val="20"/>
        </w:rPr>
        <w:t>Onabanjo</w:t>
      </w:r>
      <w:proofErr w:type="spellEnd"/>
      <w:r w:rsidRPr="002D2E35">
        <w:rPr>
          <w:sz w:val="20"/>
        </w:rPr>
        <w:t xml:space="preserve"> University</w:t>
      </w:r>
    </w:p>
    <w:p w:rsidR="00AD70FF" w:rsidRPr="002D2E35" w:rsidRDefault="00AD70FF" w:rsidP="002D2E35">
      <w:pPr>
        <w:snapToGrid w:val="0"/>
        <w:jc w:val="both"/>
        <w:rPr>
          <w:sz w:val="20"/>
        </w:rPr>
      </w:pPr>
      <w:proofErr w:type="spellStart"/>
      <w:r w:rsidRPr="002D2E35">
        <w:rPr>
          <w:sz w:val="20"/>
        </w:rPr>
        <w:t>Ayetoro</w:t>
      </w:r>
      <w:proofErr w:type="spellEnd"/>
      <w:r w:rsidRPr="002D2E35">
        <w:rPr>
          <w:sz w:val="20"/>
        </w:rPr>
        <w:t xml:space="preserve">, PMB0012, </w:t>
      </w:r>
      <w:proofErr w:type="spellStart"/>
      <w:r w:rsidRPr="002D2E35">
        <w:rPr>
          <w:sz w:val="20"/>
        </w:rPr>
        <w:t>Ogun</w:t>
      </w:r>
      <w:proofErr w:type="spellEnd"/>
      <w:r w:rsidRPr="002D2E35">
        <w:rPr>
          <w:sz w:val="20"/>
        </w:rPr>
        <w:t xml:space="preserve"> State. Nigeria</w:t>
      </w:r>
    </w:p>
    <w:p w:rsidR="00AD70FF" w:rsidRPr="002D2E35" w:rsidRDefault="00AD70FF" w:rsidP="002D2E35">
      <w:pPr>
        <w:snapToGrid w:val="0"/>
        <w:jc w:val="both"/>
        <w:rPr>
          <w:sz w:val="20"/>
        </w:rPr>
      </w:pPr>
      <w:r w:rsidRPr="002D2E35">
        <w:rPr>
          <w:sz w:val="20"/>
        </w:rPr>
        <w:t xml:space="preserve">E-mail: </w:t>
      </w:r>
      <w:hyperlink r:id="rId12" w:history="1">
        <w:r w:rsidR="00CB6B83" w:rsidRPr="008968AB">
          <w:rPr>
            <w:rStyle w:val="Hyperlink"/>
            <w:sz w:val="20"/>
          </w:rPr>
          <w:t>olufemiadsosanya@yahoo.com</w:t>
        </w:r>
      </w:hyperlink>
      <w:r w:rsidR="00CB6B83">
        <w:rPr>
          <w:sz w:val="20"/>
        </w:rPr>
        <w:t xml:space="preserve"> </w:t>
      </w:r>
    </w:p>
    <w:p w:rsidR="002D2E35" w:rsidRDefault="002D2E35" w:rsidP="002D2E35">
      <w:pPr>
        <w:snapToGrid w:val="0"/>
        <w:jc w:val="both"/>
        <w:rPr>
          <w:b/>
          <w:sz w:val="20"/>
          <w:szCs w:val="32"/>
          <w:lang w:eastAsia="zh-CN"/>
        </w:rPr>
      </w:pPr>
    </w:p>
    <w:p w:rsidR="00940A40" w:rsidRPr="002D2E35" w:rsidRDefault="00940A40" w:rsidP="002D2E35">
      <w:pPr>
        <w:snapToGrid w:val="0"/>
        <w:jc w:val="both"/>
        <w:rPr>
          <w:sz w:val="20"/>
        </w:rPr>
      </w:pPr>
      <w:r w:rsidRPr="002D2E35">
        <w:rPr>
          <w:b/>
          <w:sz w:val="20"/>
          <w:szCs w:val="32"/>
        </w:rPr>
        <w:t>R</w:t>
      </w:r>
      <w:r w:rsidR="00EC1AB5" w:rsidRPr="002D2E35">
        <w:rPr>
          <w:b/>
          <w:sz w:val="20"/>
          <w:szCs w:val="32"/>
        </w:rPr>
        <w:t>eferences</w:t>
      </w:r>
    </w:p>
    <w:p w:rsidR="00940A40" w:rsidRPr="002D2E35" w:rsidRDefault="00940A40" w:rsidP="002D2E35">
      <w:pPr>
        <w:numPr>
          <w:ilvl w:val="0"/>
          <w:numId w:val="3"/>
        </w:numPr>
        <w:snapToGrid w:val="0"/>
        <w:ind w:left="425" w:hanging="425"/>
        <w:jc w:val="both"/>
        <w:rPr>
          <w:sz w:val="20"/>
        </w:rPr>
      </w:pPr>
      <w:r w:rsidRPr="002D2E35">
        <w:rPr>
          <w:bCs/>
          <w:sz w:val="20"/>
        </w:rPr>
        <w:t xml:space="preserve">Benson, G.A.S., </w:t>
      </w:r>
      <w:proofErr w:type="spellStart"/>
      <w:r w:rsidRPr="002D2E35">
        <w:rPr>
          <w:bCs/>
          <w:sz w:val="20"/>
        </w:rPr>
        <w:t>Dzu</w:t>
      </w:r>
      <w:proofErr w:type="spellEnd"/>
      <w:r w:rsidRPr="002D2E35">
        <w:rPr>
          <w:bCs/>
          <w:sz w:val="20"/>
        </w:rPr>
        <w:t xml:space="preserve"> D.J., </w:t>
      </w:r>
      <w:proofErr w:type="spellStart"/>
      <w:r w:rsidRPr="002D2E35">
        <w:rPr>
          <w:bCs/>
          <w:sz w:val="20"/>
        </w:rPr>
        <w:t>Obadofin</w:t>
      </w:r>
      <w:proofErr w:type="spellEnd"/>
      <w:r w:rsidRPr="002D2E35">
        <w:rPr>
          <w:bCs/>
          <w:sz w:val="20"/>
        </w:rPr>
        <w:t xml:space="preserve"> A.A and </w:t>
      </w:r>
      <w:proofErr w:type="spellStart"/>
      <w:r w:rsidRPr="002D2E35">
        <w:rPr>
          <w:bCs/>
          <w:sz w:val="20"/>
        </w:rPr>
        <w:t>Sosanya</w:t>
      </w:r>
      <w:proofErr w:type="spellEnd"/>
      <w:r w:rsidRPr="002D2E35">
        <w:rPr>
          <w:bCs/>
          <w:sz w:val="20"/>
        </w:rPr>
        <w:t xml:space="preserve"> O.O. (2005) </w:t>
      </w:r>
      <w:r w:rsidRPr="002D2E35">
        <w:rPr>
          <w:sz w:val="20"/>
        </w:rPr>
        <w:t xml:space="preserve">The </w:t>
      </w:r>
      <w:r w:rsidR="00EC1AB5" w:rsidRPr="002D2E35">
        <w:rPr>
          <w:sz w:val="20"/>
        </w:rPr>
        <w:t xml:space="preserve">  </w:t>
      </w:r>
      <w:r w:rsidRPr="002D2E35">
        <w:rPr>
          <w:sz w:val="20"/>
        </w:rPr>
        <w:t xml:space="preserve">Comparative Efficacy of leaf extract of </w:t>
      </w:r>
      <w:r w:rsidRPr="002D2E35">
        <w:rPr>
          <w:i/>
          <w:iCs/>
          <w:sz w:val="20"/>
        </w:rPr>
        <w:t xml:space="preserve">Cassia </w:t>
      </w:r>
      <w:proofErr w:type="spellStart"/>
      <w:r w:rsidRPr="002D2E35">
        <w:rPr>
          <w:i/>
          <w:iCs/>
          <w:sz w:val="20"/>
        </w:rPr>
        <w:t>occidentalis</w:t>
      </w:r>
      <w:proofErr w:type="spellEnd"/>
      <w:r w:rsidRPr="002D2E35">
        <w:rPr>
          <w:sz w:val="20"/>
        </w:rPr>
        <w:t xml:space="preserve"> on the control of Okra flea beetle. 1</w:t>
      </w:r>
      <w:r w:rsidRPr="002D2E35">
        <w:rPr>
          <w:sz w:val="20"/>
          <w:vertAlign w:val="superscript"/>
        </w:rPr>
        <w:t>st</w:t>
      </w:r>
      <w:r w:rsidRPr="002D2E35">
        <w:rPr>
          <w:sz w:val="20"/>
        </w:rPr>
        <w:t xml:space="preserve"> National Conference on Organic Agriculture in Nigeria. Held at University of Agriculture, Abeokuta. October 25 – 28</w:t>
      </w:r>
      <w:r w:rsidRPr="002D2E35">
        <w:rPr>
          <w:sz w:val="20"/>
          <w:vertAlign w:val="superscript"/>
        </w:rPr>
        <w:t>th</w:t>
      </w:r>
      <w:r w:rsidRPr="002D2E35">
        <w:rPr>
          <w:sz w:val="20"/>
        </w:rPr>
        <w:t>, 2005.</w:t>
      </w:r>
    </w:p>
    <w:p w:rsidR="00940A40" w:rsidRPr="002D2E35" w:rsidRDefault="00940A40" w:rsidP="002D2E35">
      <w:pPr>
        <w:numPr>
          <w:ilvl w:val="0"/>
          <w:numId w:val="3"/>
        </w:numPr>
        <w:snapToGrid w:val="0"/>
        <w:ind w:left="425" w:hanging="425"/>
        <w:jc w:val="both"/>
        <w:rPr>
          <w:sz w:val="20"/>
        </w:rPr>
      </w:pPr>
      <w:proofErr w:type="spellStart"/>
      <w:r w:rsidRPr="002D2E35">
        <w:rPr>
          <w:sz w:val="20"/>
        </w:rPr>
        <w:t>Casida</w:t>
      </w:r>
      <w:proofErr w:type="spellEnd"/>
      <w:r w:rsidRPr="002D2E35">
        <w:rPr>
          <w:sz w:val="20"/>
        </w:rPr>
        <w:t xml:space="preserve">. J. E. and Gary B. </w:t>
      </w:r>
      <w:proofErr w:type="spellStart"/>
      <w:r w:rsidRPr="002D2E35">
        <w:rPr>
          <w:sz w:val="20"/>
        </w:rPr>
        <w:t>Quistad</w:t>
      </w:r>
      <w:proofErr w:type="spellEnd"/>
      <w:r w:rsidRPr="002D2E35">
        <w:rPr>
          <w:sz w:val="20"/>
        </w:rPr>
        <w:t xml:space="preserve"> (1998). Golden age of insecticide Research: Past, Present, or Future? Annual Review of Entomology : 43:1-16.</w:t>
      </w:r>
    </w:p>
    <w:p w:rsidR="00940A40" w:rsidRPr="002D2E35" w:rsidRDefault="00940A40" w:rsidP="002D2E35">
      <w:pPr>
        <w:numPr>
          <w:ilvl w:val="0"/>
          <w:numId w:val="3"/>
        </w:numPr>
        <w:snapToGrid w:val="0"/>
        <w:ind w:left="425" w:hanging="425"/>
        <w:jc w:val="both"/>
        <w:rPr>
          <w:sz w:val="20"/>
        </w:rPr>
      </w:pPr>
      <w:r w:rsidRPr="002D2E35">
        <w:rPr>
          <w:sz w:val="20"/>
        </w:rPr>
        <w:t xml:space="preserve">Hassall. A. K. (1983): The Chemistry of Pesticide. Their Metabolism, Mode of  </w:t>
      </w:r>
      <w:proofErr w:type="spellStart"/>
      <w:r w:rsidRPr="002D2E35">
        <w:rPr>
          <w:sz w:val="20"/>
        </w:rPr>
        <w:t>Action.and</w:t>
      </w:r>
      <w:proofErr w:type="spellEnd"/>
      <w:r w:rsidRPr="002D2E35">
        <w:rPr>
          <w:sz w:val="20"/>
        </w:rPr>
        <w:t xml:space="preserve"> Uses in Crop Protection 2</w:t>
      </w:r>
      <w:r w:rsidRPr="002D2E35">
        <w:rPr>
          <w:sz w:val="20"/>
          <w:vertAlign w:val="superscript"/>
        </w:rPr>
        <w:t>nd</w:t>
      </w:r>
      <w:r w:rsidRPr="002D2E35">
        <w:rPr>
          <w:sz w:val="20"/>
        </w:rPr>
        <w:t xml:space="preserve"> Ed  </w:t>
      </w:r>
      <w:proofErr w:type="spellStart"/>
      <w:r w:rsidRPr="002D2E35">
        <w:rPr>
          <w:sz w:val="20"/>
        </w:rPr>
        <w:t>Macmillian</w:t>
      </w:r>
      <w:proofErr w:type="spellEnd"/>
      <w:r w:rsidRPr="002D2E35">
        <w:rPr>
          <w:sz w:val="20"/>
        </w:rPr>
        <w:t xml:space="preserve"> Press Ltd,. London and </w:t>
      </w:r>
      <w:proofErr w:type="spellStart"/>
      <w:r w:rsidRPr="002D2E35">
        <w:rPr>
          <w:sz w:val="20"/>
        </w:rPr>
        <w:t>Basingstroke</w:t>
      </w:r>
      <w:proofErr w:type="spellEnd"/>
      <w:r w:rsidRPr="002D2E35">
        <w:rPr>
          <w:sz w:val="20"/>
        </w:rPr>
        <w:t>. Pp 372.</w:t>
      </w:r>
    </w:p>
    <w:p w:rsidR="00FE40E2" w:rsidRPr="002D2E35" w:rsidRDefault="00940A40" w:rsidP="002D2E35">
      <w:pPr>
        <w:numPr>
          <w:ilvl w:val="0"/>
          <w:numId w:val="3"/>
        </w:numPr>
        <w:snapToGrid w:val="0"/>
        <w:ind w:left="425" w:hanging="425"/>
        <w:jc w:val="both"/>
        <w:rPr>
          <w:sz w:val="20"/>
        </w:rPr>
      </w:pPr>
      <w:proofErr w:type="spellStart"/>
      <w:r w:rsidRPr="002D2E35">
        <w:rPr>
          <w:sz w:val="20"/>
        </w:rPr>
        <w:lastRenderedPageBreak/>
        <w:t>Jakai</w:t>
      </w:r>
      <w:proofErr w:type="spellEnd"/>
      <w:r w:rsidRPr="002D2E35">
        <w:rPr>
          <w:sz w:val="20"/>
        </w:rPr>
        <w:t xml:space="preserve">, L. E. N. and </w:t>
      </w:r>
      <w:proofErr w:type="spellStart"/>
      <w:r w:rsidRPr="002D2E35">
        <w:rPr>
          <w:sz w:val="20"/>
        </w:rPr>
        <w:t>Adalla</w:t>
      </w:r>
      <w:proofErr w:type="spellEnd"/>
      <w:r w:rsidRPr="002D2E35">
        <w:rPr>
          <w:sz w:val="20"/>
        </w:rPr>
        <w:t xml:space="preserve">, C. B. (1997) Pest Management practices in cowpea. A Review.  Pgs. 240-257. In Singh B.I., Mohan </w:t>
      </w:r>
      <w:proofErr w:type="spellStart"/>
      <w:r w:rsidRPr="002D2E35">
        <w:rPr>
          <w:sz w:val="20"/>
        </w:rPr>
        <w:t>Raji</w:t>
      </w:r>
      <w:proofErr w:type="spellEnd"/>
      <w:r w:rsidRPr="002D2E35">
        <w:rPr>
          <w:sz w:val="20"/>
        </w:rPr>
        <w:t xml:space="preserve">. D.R., </w:t>
      </w:r>
      <w:proofErr w:type="spellStart"/>
      <w:r w:rsidRPr="002D2E35">
        <w:rPr>
          <w:sz w:val="20"/>
        </w:rPr>
        <w:t>Dashell</w:t>
      </w:r>
      <w:proofErr w:type="spellEnd"/>
      <w:r w:rsidRPr="002D2E35">
        <w:rPr>
          <w:sz w:val="20"/>
        </w:rPr>
        <w:t xml:space="preserve"> K.C and </w:t>
      </w:r>
      <w:proofErr w:type="spellStart"/>
      <w:r w:rsidRPr="002D2E35">
        <w:rPr>
          <w:sz w:val="20"/>
        </w:rPr>
        <w:t>Jackai</w:t>
      </w:r>
      <w:proofErr w:type="spellEnd"/>
      <w:r w:rsidRPr="002D2E35">
        <w:rPr>
          <w:sz w:val="20"/>
        </w:rPr>
        <w:t xml:space="preserve"> L.E.N. (</w:t>
      </w:r>
      <w:proofErr w:type="spellStart"/>
      <w:r w:rsidRPr="002D2E35">
        <w:rPr>
          <w:sz w:val="20"/>
        </w:rPr>
        <w:t>Eds</w:t>
      </w:r>
      <w:proofErr w:type="spellEnd"/>
      <w:r w:rsidRPr="002D2E35">
        <w:rPr>
          <w:sz w:val="20"/>
        </w:rPr>
        <w:t>), Advances in cowpea research.</w:t>
      </w:r>
    </w:p>
    <w:p w:rsidR="00FE40E2" w:rsidRPr="002D2E35" w:rsidRDefault="00940A40" w:rsidP="002D2E35">
      <w:pPr>
        <w:numPr>
          <w:ilvl w:val="0"/>
          <w:numId w:val="3"/>
        </w:numPr>
        <w:snapToGrid w:val="0"/>
        <w:ind w:left="425" w:hanging="425"/>
        <w:jc w:val="both"/>
        <w:rPr>
          <w:sz w:val="20"/>
        </w:rPr>
      </w:pPr>
      <w:r w:rsidRPr="002D2E35">
        <w:rPr>
          <w:bCs/>
          <w:sz w:val="20"/>
        </w:rPr>
        <w:t>Kenneth A. H (1990)</w:t>
      </w:r>
      <w:r w:rsidRPr="002D2E35">
        <w:rPr>
          <w:sz w:val="20"/>
        </w:rPr>
        <w:t xml:space="preserve"> The Biochemistry and Uses of Pesticides. Macmillan Press Ltd. 2</w:t>
      </w:r>
      <w:r w:rsidRPr="002D2E35">
        <w:rPr>
          <w:sz w:val="20"/>
          <w:vertAlign w:val="superscript"/>
        </w:rPr>
        <w:t>nd</w:t>
      </w:r>
      <w:r w:rsidRPr="002D2E35">
        <w:rPr>
          <w:sz w:val="20"/>
        </w:rPr>
        <w:t xml:space="preserve"> Edition.  Pgs 238-240.</w:t>
      </w:r>
    </w:p>
    <w:p w:rsidR="00FE40E2" w:rsidRPr="002D2E35" w:rsidRDefault="00FE40E2" w:rsidP="002D2E35">
      <w:pPr>
        <w:numPr>
          <w:ilvl w:val="0"/>
          <w:numId w:val="3"/>
        </w:numPr>
        <w:snapToGrid w:val="0"/>
        <w:ind w:left="425" w:hanging="425"/>
        <w:jc w:val="both"/>
        <w:rPr>
          <w:sz w:val="20"/>
        </w:rPr>
      </w:pPr>
      <w:r w:rsidRPr="002D2E35">
        <w:rPr>
          <w:bCs/>
          <w:sz w:val="20"/>
        </w:rPr>
        <w:t xml:space="preserve">Kumar  R. (1984) </w:t>
      </w:r>
      <w:r w:rsidRPr="002D2E35">
        <w:rPr>
          <w:sz w:val="20"/>
        </w:rPr>
        <w:t xml:space="preserve">Insect Pest Control. The </w:t>
      </w:r>
      <w:proofErr w:type="spellStart"/>
      <w:r w:rsidRPr="002D2E35">
        <w:rPr>
          <w:sz w:val="20"/>
        </w:rPr>
        <w:t>Lamelot</w:t>
      </w:r>
      <w:proofErr w:type="spellEnd"/>
      <w:r w:rsidRPr="002D2E35">
        <w:rPr>
          <w:sz w:val="20"/>
        </w:rPr>
        <w:t xml:space="preserve"> Press Limited, Southampton, Great Britain   Pp 69 and 73</w:t>
      </w:r>
      <w:r w:rsidRPr="002D2E35">
        <w:rPr>
          <w:i/>
          <w:iCs/>
          <w:sz w:val="20"/>
        </w:rPr>
        <w:t>.</w:t>
      </w:r>
    </w:p>
    <w:p w:rsidR="00FE40E2" w:rsidRPr="002D2E35" w:rsidRDefault="00940A40" w:rsidP="002D2E35">
      <w:pPr>
        <w:numPr>
          <w:ilvl w:val="0"/>
          <w:numId w:val="3"/>
        </w:numPr>
        <w:snapToGrid w:val="0"/>
        <w:ind w:left="425" w:hanging="425"/>
        <w:jc w:val="both"/>
        <w:rPr>
          <w:sz w:val="20"/>
        </w:rPr>
      </w:pPr>
      <w:r w:rsidRPr="002D2E35">
        <w:rPr>
          <w:bCs/>
          <w:sz w:val="20"/>
        </w:rPr>
        <w:t>Mathew G. A. (1979)</w:t>
      </w:r>
      <w:r w:rsidRPr="002D2E35">
        <w:rPr>
          <w:sz w:val="20"/>
        </w:rPr>
        <w:t xml:space="preserve"> Pesticides Application Methods. Longman Group Limited, London. 2</w:t>
      </w:r>
      <w:r w:rsidRPr="002D2E35">
        <w:rPr>
          <w:sz w:val="20"/>
          <w:vertAlign w:val="superscript"/>
        </w:rPr>
        <w:t>nd</w:t>
      </w:r>
      <w:r w:rsidRPr="002D2E35">
        <w:rPr>
          <w:sz w:val="20"/>
        </w:rPr>
        <w:t xml:space="preserve"> Edition Pgs 3, 285 and 287.</w:t>
      </w:r>
    </w:p>
    <w:p w:rsidR="00FE40E2" w:rsidRPr="002D2E35" w:rsidRDefault="00940A40" w:rsidP="002D2E35">
      <w:pPr>
        <w:numPr>
          <w:ilvl w:val="0"/>
          <w:numId w:val="3"/>
        </w:numPr>
        <w:snapToGrid w:val="0"/>
        <w:ind w:left="425" w:hanging="425"/>
        <w:jc w:val="both"/>
        <w:rPr>
          <w:bCs/>
          <w:sz w:val="20"/>
        </w:rPr>
      </w:pPr>
      <w:proofErr w:type="spellStart"/>
      <w:r w:rsidRPr="002D2E35">
        <w:rPr>
          <w:bCs/>
          <w:sz w:val="20"/>
        </w:rPr>
        <w:t>Omoloye</w:t>
      </w:r>
      <w:proofErr w:type="spellEnd"/>
      <w:r w:rsidRPr="002D2E35">
        <w:rPr>
          <w:bCs/>
          <w:sz w:val="20"/>
        </w:rPr>
        <w:t xml:space="preserve">, A. A., J. A. </w:t>
      </w:r>
      <w:proofErr w:type="spellStart"/>
      <w:r w:rsidRPr="002D2E35">
        <w:rPr>
          <w:bCs/>
          <w:sz w:val="20"/>
        </w:rPr>
        <w:t>Odebiyi</w:t>
      </w:r>
      <w:proofErr w:type="spellEnd"/>
      <w:r w:rsidRPr="002D2E35">
        <w:rPr>
          <w:bCs/>
          <w:sz w:val="20"/>
        </w:rPr>
        <w:t xml:space="preserve">, and C. T. Williams (2002). </w:t>
      </w:r>
      <w:r w:rsidRPr="002D2E35">
        <w:rPr>
          <w:sz w:val="20"/>
        </w:rPr>
        <w:t>Tolerance indicators and responses of rice cultivars to infestation of the African rice gall midge. Journal of Agricultural Science 138: 1-6.</w:t>
      </w:r>
    </w:p>
    <w:p w:rsidR="00FE40E2" w:rsidRPr="002D2E35" w:rsidRDefault="00FE40E2" w:rsidP="002D2E35">
      <w:pPr>
        <w:numPr>
          <w:ilvl w:val="0"/>
          <w:numId w:val="3"/>
        </w:numPr>
        <w:snapToGrid w:val="0"/>
        <w:ind w:left="425" w:hanging="425"/>
        <w:jc w:val="both"/>
        <w:rPr>
          <w:i/>
          <w:sz w:val="20"/>
        </w:rPr>
      </w:pPr>
      <w:proofErr w:type="spellStart"/>
      <w:r w:rsidRPr="002D2E35">
        <w:rPr>
          <w:sz w:val="20"/>
        </w:rPr>
        <w:t>Obadofin</w:t>
      </w:r>
      <w:proofErr w:type="spellEnd"/>
      <w:r w:rsidRPr="002D2E35">
        <w:rPr>
          <w:sz w:val="20"/>
        </w:rPr>
        <w:t xml:space="preserve">. A. A., Dada, O.A. and </w:t>
      </w:r>
      <w:proofErr w:type="spellStart"/>
      <w:r w:rsidRPr="002D2E35">
        <w:rPr>
          <w:sz w:val="20"/>
        </w:rPr>
        <w:t>Oyebode</w:t>
      </w:r>
      <w:proofErr w:type="spellEnd"/>
      <w:r w:rsidRPr="002D2E35">
        <w:rPr>
          <w:sz w:val="20"/>
        </w:rPr>
        <w:t xml:space="preserve">. B. A. (2006): </w:t>
      </w:r>
      <w:r w:rsidRPr="002D2E35">
        <w:rPr>
          <w:i/>
          <w:sz w:val="20"/>
        </w:rPr>
        <w:t>Control of insect pests of cowpea (</w:t>
      </w:r>
      <w:proofErr w:type="spellStart"/>
      <w:r w:rsidRPr="002D2E35">
        <w:rPr>
          <w:i/>
          <w:sz w:val="20"/>
        </w:rPr>
        <w:t>thrips</w:t>
      </w:r>
      <w:proofErr w:type="spellEnd"/>
      <w:r w:rsidRPr="002D2E35">
        <w:rPr>
          <w:i/>
          <w:sz w:val="20"/>
        </w:rPr>
        <w:t xml:space="preserve"> and bugs) with extracts of </w:t>
      </w:r>
      <w:proofErr w:type="spellStart"/>
      <w:r w:rsidRPr="002D2E35">
        <w:rPr>
          <w:i/>
          <w:sz w:val="20"/>
          <w:u w:val="single"/>
        </w:rPr>
        <w:t>Azadirachta</w:t>
      </w:r>
      <w:proofErr w:type="spellEnd"/>
      <w:r w:rsidRPr="002D2E35">
        <w:rPr>
          <w:i/>
          <w:sz w:val="20"/>
        </w:rPr>
        <w:t xml:space="preserve"> </w:t>
      </w:r>
      <w:proofErr w:type="spellStart"/>
      <w:r w:rsidRPr="002D2E35">
        <w:rPr>
          <w:i/>
          <w:sz w:val="20"/>
          <w:u w:val="single"/>
        </w:rPr>
        <w:t>indica</w:t>
      </w:r>
      <w:proofErr w:type="spellEnd"/>
      <w:r w:rsidRPr="002D2E35">
        <w:rPr>
          <w:i/>
          <w:sz w:val="20"/>
        </w:rPr>
        <w:t xml:space="preserve"> and </w:t>
      </w:r>
      <w:proofErr w:type="spellStart"/>
      <w:r w:rsidRPr="002D2E35">
        <w:rPr>
          <w:i/>
          <w:sz w:val="20"/>
        </w:rPr>
        <w:t>Ocimum</w:t>
      </w:r>
      <w:proofErr w:type="spellEnd"/>
      <w:r w:rsidRPr="002D2E35">
        <w:rPr>
          <w:i/>
          <w:sz w:val="20"/>
        </w:rPr>
        <w:t xml:space="preserve"> </w:t>
      </w:r>
      <w:proofErr w:type="spellStart"/>
      <w:r w:rsidRPr="002D2E35">
        <w:rPr>
          <w:i/>
          <w:sz w:val="20"/>
        </w:rPr>
        <w:t>gratissimum</w:t>
      </w:r>
      <w:proofErr w:type="spellEnd"/>
      <w:r w:rsidRPr="002D2E35">
        <w:rPr>
          <w:i/>
          <w:sz w:val="20"/>
        </w:rPr>
        <w:t>. Journal of Applied Science and Technology, 3(2): 167-177.</w:t>
      </w:r>
    </w:p>
    <w:p w:rsidR="00D944C5" w:rsidRPr="002D2E35" w:rsidRDefault="00D944C5" w:rsidP="002D2E35">
      <w:pPr>
        <w:snapToGrid w:val="0"/>
        <w:ind w:left="425" w:hanging="425"/>
        <w:jc w:val="both"/>
        <w:rPr>
          <w:sz w:val="20"/>
        </w:rPr>
      </w:pPr>
    </w:p>
    <w:p w:rsidR="002D2E35" w:rsidRDefault="002D2E35" w:rsidP="002D2E35">
      <w:pPr>
        <w:snapToGrid w:val="0"/>
        <w:ind w:left="425" w:hanging="425"/>
        <w:jc w:val="both"/>
        <w:rPr>
          <w:sz w:val="20"/>
        </w:rPr>
        <w:sectPr w:rsidR="002D2E35" w:rsidSect="002D2E35">
          <w:type w:val="continuous"/>
          <w:pgSz w:w="12240" w:h="15840" w:code="1"/>
          <w:pgMar w:top="1440" w:right="1440" w:bottom="1440" w:left="1440" w:header="720" w:footer="720" w:gutter="0"/>
          <w:cols w:num="2" w:space="425"/>
          <w:docGrid w:linePitch="360"/>
        </w:sectPr>
      </w:pPr>
    </w:p>
    <w:p w:rsidR="002D2E35" w:rsidRDefault="002D2E35" w:rsidP="002D2E35">
      <w:pPr>
        <w:snapToGrid w:val="0"/>
        <w:ind w:left="425" w:hanging="425"/>
        <w:jc w:val="both"/>
        <w:rPr>
          <w:sz w:val="20"/>
          <w:lang w:eastAsia="zh-CN"/>
        </w:rPr>
      </w:pPr>
    </w:p>
    <w:p w:rsidR="002D2E35" w:rsidRDefault="002D2E35" w:rsidP="002D2E35">
      <w:pPr>
        <w:snapToGrid w:val="0"/>
        <w:ind w:left="425" w:hanging="425"/>
        <w:jc w:val="both"/>
        <w:rPr>
          <w:sz w:val="20"/>
          <w:lang w:eastAsia="zh-CN"/>
        </w:rPr>
      </w:pPr>
    </w:p>
    <w:p w:rsidR="003E73E8" w:rsidRDefault="003E73E8" w:rsidP="002D2E35">
      <w:pPr>
        <w:snapToGrid w:val="0"/>
        <w:ind w:left="425" w:hanging="425"/>
        <w:jc w:val="both"/>
        <w:rPr>
          <w:sz w:val="20"/>
          <w:lang w:eastAsia="zh-CN"/>
        </w:rPr>
      </w:pPr>
    </w:p>
    <w:p w:rsidR="00940A40" w:rsidRPr="002D2E35" w:rsidRDefault="00D944C5" w:rsidP="002D2E35">
      <w:pPr>
        <w:snapToGrid w:val="0"/>
        <w:ind w:left="425" w:hanging="425"/>
        <w:jc w:val="both"/>
        <w:rPr>
          <w:sz w:val="20"/>
        </w:rPr>
      </w:pPr>
      <w:r w:rsidRPr="002D2E35">
        <w:rPr>
          <w:sz w:val="20"/>
        </w:rPr>
        <w:t>5/6/2014</w:t>
      </w:r>
    </w:p>
    <w:sectPr w:rsidR="00940A40" w:rsidRPr="002D2E35" w:rsidSect="00B4563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DA" w:rsidRDefault="00D761DA">
      <w:r>
        <w:separator/>
      </w:r>
    </w:p>
  </w:endnote>
  <w:endnote w:type="continuationSeparator" w:id="0">
    <w:p w:rsidR="00D761DA" w:rsidRDefault="00D76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35" w:rsidRDefault="008319D2" w:rsidP="00CA6AFB">
    <w:pPr>
      <w:pStyle w:val="Footer"/>
      <w:framePr w:wrap="around" w:vAnchor="text" w:hAnchor="margin" w:xAlign="center" w:y="1"/>
      <w:rPr>
        <w:rStyle w:val="PageNumber"/>
      </w:rPr>
    </w:pPr>
    <w:r>
      <w:rPr>
        <w:rStyle w:val="PageNumber"/>
      </w:rPr>
      <w:fldChar w:fldCharType="begin"/>
    </w:r>
    <w:r w:rsidR="002D2E35">
      <w:rPr>
        <w:rStyle w:val="PageNumber"/>
      </w:rPr>
      <w:instrText xml:space="preserve">PAGE  </w:instrText>
    </w:r>
    <w:r>
      <w:rPr>
        <w:rStyle w:val="PageNumber"/>
      </w:rPr>
      <w:fldChar w:fldCharType="end"/>
    </w:r>
  </w:p>
  <w:p w:rsidR="002D2E35" w:rsidRDefault="002D2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35" w:rsidRPr="00D944C5" w:rsidRDefault="008319D2" w:rsidP="00D944C5">
    <w:pPr>
      <w:jc w:val="center"/>
      <w:rPr>
        <w:sz w:val="20"/>
      </w:rPr>
    </w:pPr>
    <w:r w:rsidRPr="00D944C5">
      <w:rPr>
        <w:sz w:val="20"/>
      </w:rPr>
      <w:fldChar w:fldCharType="begin"/>
    </w:r>
    <w:r w:rsidR="002D2E35" w:rsidRPr="00D944C5">
      <w:rPr>
        <w:sz w:val="20"/>
      </w:rPr>
      <w:instrText xml:space="preserve"> page </w:instrText>
    </w:r>
    <w:r w:rsidRPr="00D944C5">
      <w:rPr>
        <w:sz w:val="20"/>
      </w:rPr>
      <w:fldChar w:fldCharType="separate"/>
    </w:r>
    <w:r w:rsidR="00CB6B83">
      <w:rPr>
        <w:noProof/>
        <w:sz w:val="20"/>
      </w:rPr>
      <w:t>27</w:t>
    </w:r>
    <w:r w:rsidRPr="00D944C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DA" w:rsidRDefault="00D761DA">
      <w:r>
        <w:separator/>
      </w:r>
    </w:p>
  </w:footnote>
  <w:footnote w:type="continuationSeparator" w:id="0">
    <w:p w:rsidR="00D761DA" w:rsidRDefault="00D76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E35" w:rsidRPr="00D944C5" w:rsidRDefault="002D2E35" w:rsidP="00D944C5">
    <w:pPr>
      <w:pBdr>
        <w:bottom w:val="thinThickMediumGap" w:sz="12" w:space="1" w:color="auto"/>
      </w:pBdr>
      <w:tabs>
        <w:tab w:val="left" w:pos="851"/>
        <w:tab w:val="right" w:pos="8364"/>
      </w:tabs>
      <w:adjustRightInd w:val="0"/>
      <w:snapToGrid w:val="0"/>
      <w:jc w:val="both"/>
      <w:rPr>
        <w:iCs/>
        <w:sz w:val="20"/>
        <w:szCs w:val="20"/>
      </w:rPr>
    </w:pPr>
    <w:r w:rsidRPr="00D944C5">
      <w:rPr>
        <w:rFonts w:hint="eastAsia"/>
        <w:sz w:val="20"/>
        <w:szCs w:val="20"/>
      </w:rPr>
      <w:tab/>
    </w:r>
    <w:r w:rsidRPr="00D944C5">
      <w:rPr>
        <w:sz w:val="20"/>
        <w:szCs w:val="20"/>
      </w:rPr>
      <w:t>New York Science Journal 201</w:t>
    </w:r>
    <w:r w:rsidRPr="00D944C5">
      <w:rPr>
        <w:rFonts w:hint="eastAsia"/>
        <w:sz w:val="20"/>
        <w:szCs w:val="20"/>
      </w:rPr>
      <w:t>4</w:t>
    </w:r>
    <w:r w:rsidRPr="00D944C5">
      <w:rPr>
        <w:sz w:val="20"/>
        <w:szCs w:val="20"/>
      </w:rPr>
      <w:t>;</w:t>
    </w:r>
    <w:r w:rsidRPr="00D944C5">
      <w:rPr>
        <w:rFonts w:hint="eastAsia"/>
        <w:sz w:val="20"/>
        <w:szCs w:val="20"/>
      </w:rPr>
      <w:t>7</w:t>
    </w:r>
    <w:r w:rsidRPr="00D944C5">
      <w:rPr>
        <w:sz w:val="20"/>
        <w:szCs w:val="20"/>
      </w:rPr>
      <w:t>(</w:t>
    </w:r>
    <w:r w:rsidRPr="00D944C5">
      <w:rPr>
        <w:rFonts w:hint="eastAsia"/>
        <w:sz w:val="20"/>
        <w:szCs w:val="20"/>
      </w:rPr>
      <w:t>5</w:t>
    </w:r>
    <w:r w:rsidRPr="00D944C5">
      <w:rPr>
        <w:sz w:val="20"/>
        <w:szCs w:val="20"/>
      </w:rPr>
      <w:t>)</w:t>
    </w:r>
    <w:r w:rsidRPr="00D944C5">
      <w:rPr>
        <w:iCs/>
        <w:sz w:val="20"/>
        <w:szCs w:val="20"/>
      </w:rPr>
      <w:t xml:space="preserve">     </w:t>
    </w:r>
    <w:r w:rsidRPr="00D944C5">
      <w:rPr>
        <w:rFonts w:hint="eastAsia"/>
        <w:iCs/>
        <w:sz w:val="20"/>
        <w:szCs w:val="20"/>
      </w:rPr>
      <w:tab/>
    </w:r>
    <w:r w:rsidRPr="00D944C5">
      <w:rPr>
        <w:iCs/>
        <w:sz w:val="20"/>
        <w:szCs w:val="20"/>
      </w:rPr>
      <w:t xml:space="preserve"> </w:t>
    </w:r>
    <w:r w:rsidRPr="00D944C5">
      <w:rPr>
        <w:rFonts w:hint="eastAsia"/>
        <w:iCs/>
        <w:sz w:val="20"/>
        <w:szCs w:val="20"/>
      </w:rPr>
      <w:t xml:space="preserve"> </w:t>
    </w:r>
    <w:r w:rsidRPr="00D944C5">
      <w:rPr>
        <w:iCs/>
        <w:sz w:val="20"/>
        <w:szCs w:val="20"/>
      </w:rPr>
      <w:t xml:space="preserve">   </w:t>
    </w:r>
    <w:hyperlink r:id="rId1" w:history="1">
      <w:r w:rsidRPr="00D944C5">
        <w:rPr>
          <w:rStyle w:val="Hyperlink"/>
          <w:sz w:val="20"/>
          <w:szCs w:val="20"/>
        </w:rPr>
        <w:t>http://www.sciencepub.net/newyork</w:t>
      </w:r>
    </w:hyperlink>
  </w:p>
  <w:p w:rsidR="002D2E35" w:rsidRPr="00D944C5" w:rsidRDefault="002D2E35" w:rsidP="00D944C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12A4"/>
    <w:multiLevelType w:val="hybridMultilevel"/>
    <w:tmpl w:val="AA1C7A6A"/>
    <w:lvl w:ilvl="0" w:tplc="D854C20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B96F7C"/>
    <w:multiLevelType w:val="hybridMultilevel"/>
    <w:tmpl w:val="6B2E2D4E"/>
    <w:lvl w:ilvl="0" w:tplc="7B3404A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778C0B65"/>
    <w:multiLevelType w:val="hybridMultilevel"/>
    <w:tmpl w:val="0204CFC6"/>
    <w:lvl w:ilvl="0" w:tplc="45ECDF1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7160"/>
    <w:rsid w:val="000535F5"/>
    <w:rsid w:val="0008274D"/>
    <w:rsid w:val="00086EF2"/>
    <w:rsid w:val="000B0F05"/>
    <w:rsid w:val="000B1913"/>
    <w:rsid w:val="000B6AE1"/>
    <w:rsid w:val="000E5E18"/>
    <w:rsid w:val="00103B58"/>
    <w:rsid w:val="00123458"/>
    <w:rsid w:val="001333D1"/>
    <w:rsid w:val="00145D06"/>
    <w:rsid w:val="00186FAC"/>
    <w:rsid w:val="001A4A38"/>
    <w:rsid w:val="001B55A5"/>
    <w:rsid w:val="001B72E3"/>
    <w:rsid w:val="001D42DA"/>
    <w:rsid w:val="001F2CB6"/>
    <w:rsid w:val="001F4135"/>
    <w:rsid w:val="00213572"/>
    <w:rsid w:val="00220DF0"/>
    <w:rsid w:val="00225038"/>
    <w:rsid w:val="00230E2B"/>
    <w:rsid w:val="00252949"/>
    <w:rsid w:val="00256879"/>
    <w:rsid w:val="00263238"/>
    <w:rsid w:val="0026397A"/>
    <w:rsid w:val="00271B3D"/>
    <w:rsid w:val="0028320F"/>
    <w:rsid w:val="00292F5D"/>
    <w:rsid w:val="002A4337"/>
    <w:rsid w:val="002B63E0"/>
    <w:rsid w:val="002D2E35"/>
    <w:rsid w:val="003154BC"/>
    <w:rsid w:val="00342440"/>
    <w:rsid w:val="003C0C14"/>
    <w:rsid w:val="003C24CE"/>
    <w:rsid w:val="003C41EF"/>
    <w:rsid w:val="003E73E8"/>
    <w:rsid w:val="0041309B"/>
    <w:rsid w:val="00414262"/>
    <w:rsid w:val="00415A95"/>
    <w:rsid w:val="00436580"/>
    <w:rsid w:val="00456179"/>
    <w:rsid w:val="004A708F"/>
    <w:rsid w:val="004B0B80"/>
    <w:rsid w:val="004F05CA"/>
    <w:rsid w:val="00527A7F"/>
    <w:rsid w:val="0053332D"/>
    <w:rsid w:val="005B4583"/>
    <w:rsid w:val="00600CDB"/>
    <w:rsid w:val="00643606"/>
    <w:rsid w:val="00656244"/>
    <w:rsid w:val="00657DC7"/>
    <w:rsid w:val="0066028D"/>
    <w:rsid w:val="00674861"/>
    <w:rsid w:val="006C0692"/>
    <w:rsid w:val="006D1CBF"/>
    <w:rsid w:val="006E6258"/>
    <w:rsid w:val="007041AB"/>
    <w:rsid w:val="007146BA"/>
    <w:rsid w:val="00733246"/>
    <w:rsid w:val="00736B48"/>
    <w:rsid w:val="00764574"/>
    <w:rsid w:val="00810C42"/>
    <w:rsid w:val="008319D2"/>
    <w:rsid w:val="008444B4"/>
    <w:rsid w:val="0086663E"/>
    <w:rsid w:val="00886AE7"/>
    <w:rsid w:val="00890B9D"/>
    <w:rsid w:val="008B336C"/>
    <w:rsid w:val="008D7992"/>
    <w:rsid w:val="00940A40"/>
    <w:rsid w:val="009811F3"/>
    <w:rsid w:val="00994BBE"/>
    <w:rsid w:val="009A0B63"/>
    <w:rsid w:val="009C42BD"/>
    <w:rsid w:val="009C76B2"/>
    <w:rsid w:val="00A61736"/>
    <w:rsid w:val="00A711B0"/>
    <w:rsid w:val="00A8122B"/>
    <w:rsid w:val="00A81515"/>
    <w:rsid w:val="00A926DD"/>
    <w:rsid w:val="00A93081"/>
    <w:rsid w:val="00AB6B4B"/>
    <w:rsid w:val="00AD70FF"/>
    <w:rsid w:val="00B17F97"/>
    <w:rsid w:val="00B3466E"/>
    <w:rsid w:val="00B45634"/>
    <w:rsid w:val="00B70706"/>
    <w:rsid w:val="00BB7BAD"/>
    <w:rsid w:val="00BE2417"/>
    <w:rsid w:val="00BE47A3"/>
    <w:rsid w:val="00BE763E"/>
    <w:rsid w:val="00C04E0C"/>
    <w:rsid w:val="00C35CE4"/>
    <w:rsid w:val="00C453B8"/>
    <w:rsid w:val="00C5353E"/>
    <w:rsid w:val="00C64D03"/>
    <w:rsid w:val="00C71DDC"/>
    <w:rsid w:val="00C936B1"/>
    <w:rsid w:val="00CA6AFB"/>
    <w:rsid w:val="00CB615B"/>
    <w:rsid w:val="00CB6B83"/>
    <w:rsid w:val="00CC17D5"/>
    <w:rsid w:val="00CE2795"/>
    <w:rsid w:val="00CF2445"/>
    <w:rsid w:val="00CF7D0A"/>
    <w:rsid w:val="00D170E7"/>
    <w:rsid w:val="00D2739A"/>
    <w:rsid w:val="00D42A1D"/>
    <w:rsid w:val="00D761DA"/>
    <w:rsid w:val="00D944C5"/>
    <w:rsid w:val="00D94C32"/>
    <w:rsid w:val="00DC75F9"/>
    <w:rsid w:val="00DF7BAB"/>
    <w:rsid w:val="00DF7E07"/>
    <w:rsid w:val="00E068D0"/>
    <w:rsid w:val="00E10B06"/>
    <w:rsid w:val="00E17D8E"/>
    <w:rsid w:val="00E32B13"/>
    <w:rsid w:val="00E33285"/>
    <w:rsid w:val="00E36C0D"/>
    <w:rsid w:val="00E428F6"/>
    <w:rsid w:val="00E96558"/>
    <w:rsid w:val="00EA03B8"/>
    <w:rsid w:val="00EA2A96"/>
    <w:rsid w:val="00EB403B"/>
    <w:rsid w:val="00EC1AB5"/>
    <w:rsid w:val="00ED7F74"/>
    <w:rsid w:val="00EF121B"/>
    <w:rsid w:val="00EF5C69"/>
    <w:rsid w:val="00EF658D"/>
    <w:rsid w:val="00F32AF7"/>
    <w:rsid w:val="00F43E87"/>
    <w:rsid w:val="00F51369"/>
    <w:rsid w:val="00F97160"/>
    <w:rsid w:val="00FA0132"/>
    <w:rsid w:val="00FC016D"/>
    <w:rsid w:val="00FE2E23"/>
    <w:rsid w:val="00FE40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A4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6AFB"/>
    <w:pPr>
      <w:tabs>
        <w:tab w:val="center" w:pos="4320"/>
        <w:tab w:val="right" w:pos="8640"/>
      </w:tabs>
    </w:pPr>
  </w:style>
  <w:style w:type="character" w:styleId="PageNumber">
    <w:name w:val="page number"/>
    <w:basedOn w:val="DefaultParagraphFont"/>
    <w:rsid w:val="00CA6AFB"/>
  </w:style>
  <w:style w:type="character" w:styleId="Hyperlink">
    <w:name w:val="Hyperlink"/>
    <w:basedOn w:val="DefaultParagraphFont"/>
    <w:rsid w:val="00AD70FF"/>
    <w:rPr>
      <w:color w:val="0000FF"/>
      <w:u w:val="single"/>
    </w:rPr>
  </w:style>
  <w:style w:type="paragraph" w:styleId="Header">
    <w:name w:val="header"/>
    <w:basedOn w:val="Normal"/>
    <w:link w:val="HeaderChar"/>
    <w:rsid w:val="0086663E"/>
    <w:pPr>
      <w:tabs>
        <w:tab w:val="center" w:pos="4320"/>
        <w:tab w:val="right" w:pos="8640"/>
      </w:tabs>
    </w:pPr>
  </w:style>
  <w:style w:type="character" w:customStyle="1" w:styleId="HeaderChar">
    <w:name w:val="Header Char"/>
    <w:basedOn w:val="DefaultParagraphFont"/>
    <w:link w:val="Header"/>
    <w:rsid w:val="0086663E"/>
    <w:rPr>
      <w:sz w:val="24"/>
      <w:szCs w:val="24"/>
      <w:lang w:eastAsia="en-US"/>
    </w:rPr>
  </w:style>
  <w:style w:type="table" w:styleId="TableGrid">
    <w:name w:val="Table Grid"/>
    <w:basedOn w:val="TableNormal"/>
    <w:rsid w:val="00994B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CB6B83"/>
    <w:rPr>
      <w:rFonts w:ascii="Tahoma" w:hAnsi="Tahoma" w:cs="Tahoma"/>
      <w:sz w:val="16"/>
      <w:szCs w:val="16"/>
    </w:rPr>
  </w:style>
  <w:style w:type="character" w:customStyle="1" w:styleId="BalloonTextChar">
    <w:name w:val="Balloon Text Char"/>
    <w:basedOn w:val="DefaultParagraphFont"/>
    <w:link w:val="BalloonText"/>
    <w:rsid w:val="00CB6B8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ufemiadsosanya@yahoo.com" TargetMode="External"/><Relationship Id="rId12" Type="http://schemas.openxmlformats.org/officeDocument/2006/relationships/hyperlink" Target="mailto:olufemiadsosany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3914</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Effect of Lambda-cyhalothrin, Ageratum conyzoides, Cassia hirsuta and Occimum grattissimum on the control of okra flea beetles</vt:lpstr>
    </vt:vector>
  </TitlesOfParts>
  <Company>laspotech</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Lambda-cyhalothrin, Ageratum conyzoides, Cassia hirsuta and Occimum grattissimum on the control of okra flea beetles</dc:title>
  <dc:creator>sec</dc:creator>
  <cp:lastModifiedBy>Administrator</cp:lastModifiedBy>
  <cp:revision>3</cp:revision>
  <cp:lastPrinted>2014-05-11T01:40:00Z</cp:lastPrinted>
  <dcterms:created xsi:type="dcterms:W3CDTF">2014-05-10T13:56:00Z</dcterms:created>
  <dcterms:modified xsi:type="dcterms:W3CDTF">2014-05-11T01:42:00Z</dcterms:modified>
</cp:coreProperties>
</file>