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1B" w:rsidRPr="00502FC9" w:rsidRDefault="0074431B" w:rsidP="00502FC9">
      <w:pPr>
        <w:snapToGrid w:val="0"/>
        <w:jc w:val="center"/>
        <w:rPr>
          <w:b/>
          <w:sz w:val="20"/>
          <w:szCs w:val="20"/>
        </w:rPr>
      </w:pPr>
      <w:r w:rsidRPr="00502FC9">
        <w:rPr>
          <w:b/>
          <w:sz w:val="20"/>
          <w:szCs w:val="20"/>
        </w:rPr>
        <w:t>Population dynamics, diversity and abundanc</w:t>
      </w:r>
      <w:r w:rsidR="00744899" w:rsidRPr="00502FC9">
        <w:rPr>
          <w:b/>
          <w:sz w:val="20"/>
          <w:szCs w:val="20"/>
        </w:rPr>
        <w:t xml:space="preserve">e </w:t>
      </w:r>
      <w:r w:rsidR="00AD3F2E" w:rsidRPr="00502FC9">
        <w:rPr>
          <w:b/>
          <w:sz w:val="20"/>
          <w:szCs w:val="20"/>
        </w:rPr>
        <w:t>of medicinal</w:t>
      </w:r>
      <w:r w:rsidRPr="00502FC9">
        <w:rPr>
          <w:b/>
          <w:sz w:val="20"/>
          <w:szCs w:val="20"/>
        </w:rPr>
        <w:t xml:space="preserve"> plants</w:t>
      </w:r>
      <w:r w:rsidR="006D6316" w:rsidRPr="00502FC9">
        <w:rPr>
          <w:b/>
          <w:sz w:val="20"/>
          <w:szCs w:val="20"/>
        </w:rPr>
        <w:t xml:space="preserve"> vis-à-vis anthropogenic interferences</w:t>
      </w:r>
      <w:r w:rsidRPr="00502FC9">
        <w:rPr>
          <w:b/>
          <w:sz w:val="20"/>
          <w:szCs w:val="20"/>
        </w:rPr>
        <w:t>-A Review</w:t>
      </w:r>
    </w:p>
    <w:p w:rsidR="008052C4" w:rsidRPr="00502FC9" w:rsidRDefault="008052C4" w:rsidP="00502FC9">
      <w:pPr>
        <w:snapToGrid w:val="0"/>
        <w:jc w:val="center"/>
        <w:rPr>
          <w:caps/>
          <w:sz w:val="20"/>
          <w:szCs w:val="20"/>
        </w:rPr>
      </w:pPr>
    </w:p>
    <w:p w:rsidR="0074431B" w:rsidRPr="00502FC9" w:rsidRDefault="0074431B" w:rsidP="00502FC9">
      <w:pPr>
        <w:snapToGrid w:val="0"/>
        <w:jc w:val="center"/>
        <w:rPr>
          <w:sz w:val="20"/>
          <w:szCs w:val="20"/>
          <w:vertAlign w:val="superscript"/>
        </w:rPr>
      </w:pPr>
      <w:proofErr w:type="spellStart"/>
      <w:r w:rsidRPr="00502FC9">
        <w:rPr>
          <w:sz w:val="20"/>
          <w:szCs w:val="20"/>
        </w:rPr>
        <w:t>Irshad</w:t>
      </w:r>
      <w:proofErr w:type="spellEnd"/>
      <w:r w:rsidRPr="00502FC9">
        <w:rPr>
          <w:sz w:val="20"/>
          <w:szCs w:val="20"/>
        </w:rPr>
        <w:t xml:space="preserve"> A. Wani</w:t>
      </w:r>
      <w:r w:rsidRPr="00502FC9">
        <w:rPr>
          <w:sz w:val="20"/>
          <w:szCs w:val="20"/>
          <w:vertAlign w:val="superscript"/>
        </w:rPr>
        <w:t>1</w:t>
      </w:r>
      <w:r w:rsidRPr="00502FC9">
        <w:rPr>
          <w:sz w:val="20"/>
          <w:szCs w:val="20"/>
        </w:rPr>
        <w:t xml:space="preserve">, </w:t>
      </w:r>
      <w:proofErr w:type="spellStart"/>
      <w:r w:rsidRPr="00502FC9">
        <w:rPr>
          <w:sz w:val="20"/>
          <w:szCs w:val="20"/>
        </w:rPr>
        <w:t>Shabeer</w:t>
      </w:r>
      <w:proofErr w:type="spellEnd"/>
      <w:r w:rsidRPr="00502FC9">
        <w:rPr>
          <w:sz w:val="20"/>
          <w:szCs w:val="20"/>
        </w:rPr>
        <w:t xml:space="preserve"> A. Wani</w:t>
      </w:r>
      <w:r w:rsidRPr="00502FC9">
        <w:rPr>
          <w:sz w:val="20"/>
          <w:szCs w:val="20"/>
          <w:vertAlign w:val="superscript"/>
        </w:rPr>
        <w:t>2</w:t>
      </w:r>
      <w:r w:rsidRPr="00502FC9">
        <w:rPr>
          <w:sz w:val="20"/>
          <w:szCs w:val="20"/>
        </w:rPr>
        <w:t xml:space="preserve">, </w:t>
      </w:r>
      <w:r w:rsidR="00BB4468" w:rsidRPr="00502FC9">
        <w:rPr>
          <w:sz w:val="20"/>
          <w:szCs w:val="20"/>
        </w:rPr>
        <w:t>S. Tariq Ahmed</w:t>
      </w:r>
      <w:r w:rsidR="00BB4468" w:rsidRPr="00502FC9">
        <w:rPr>
          <w:sz w:val="20"/>
          <w:szCs w:val="20"/>
          <w:vertAlign w:val="superscript"/>
        </w:rPr>
        <w:t xml:space="preserve"> </w:t>
      </w:r>
      <w:r w:rsidRPr="00502FC9">
        <w:rPr>
          <w:sz w:val="20"/>
          <w:szCs w:val="20"/>
          <w:vertAlign w:val="superscript"/>
        </w:rPr>
        <w:t>3</w:t>
      </w:r>
      <w:r w:rsidRPr="00502FC9">
        <w:rPr>
          <w:sz w:val="20"/>
          <w:szCs w:val="20"/>
        </w:rPr>
        <w:t xml:space="preserve">, </w:t>
      </w:r>
      <w:r w:rsidR="00BB4468" w:rsidRPr="00502FC9">
        <w:rPr>
          <w:sz w:val="20"/>
          <w:szCs w:val="20"/>
        </w:rPr>
        <w:t>S. Poornima</w:t>
      </w:r>
      <w:r w:rsidRPr="00502FC9">
        <w:rPr>
          <w:sz w:val="20"/>
          <w:szCs w:val="20"/>
          <w:vertAlign w:val="superscript"/>
        </w:rPr>
        <w:t>4</w:t>
      </w:r>
      <w:r w:rsidRPr="00502FC9">
        <w:rPr>
          <w:sz w:val="20"/>
          <w:szCs w:val="20"/>
        </w:rPr>
        <w:t xml:space="preserve">, </w:t>
      </w:r>
      <w:proofErr w:type="spellStart"/>
      <w:r w:rsidRPr="00502FC9">
        <w:rPr>
          <w:sz w:val="20"/>
          <w:szCs w:val="20"/>
        </w:rPr>
        <w:t>Mushtaq</w:t>
      </w:r>
      <w:proofErr w:type="spellEnd"/>
      <w:r w:rsidRPr="00502FC9">
        <w:rPr>
          <w:sz w:val="20"/>
          <w:szCs w:val="20"/>
        </w:rPr>
        <w:t xml:space="preserve"> A. Najar</w:t>
      </w:r>
      <w:r w:rsidRPr="00502FC9">
        <w:rPr>
          <w:sz w:val="20"/>
          <w:szCs w:val="20"/>
          <w:vertAlign w:val="superscript"/>
        </w:rPr>
        <w:t>5</w:t>
      </w:r>
    </w:p>
    <w:p w:rsidR="0074431B" w:rsidRPr="00502FC9" w:rsidRDefault="0074431B" w:rsidP="00502FC9">
      <w:pPr>
        <w:snapToGrid w:val="0"/>
        <w:jc w:val="center"/>
        <w:rPr>
          <w:sz w:val="20"/>
          <w:szCs w:val="20"/>
          <w:vertAlign w:val="superscript"/>
        </w:rPr>
      </w:pPr>
    </w:p>
    <w:p w:rsidR="0074431B" w:rsidRPr="00502FC9" w:rsidRDefault="0074431B" w:rsidP="00502FC9">
      <w:pPr>
        <w:snapToGrid w:val="0"/>
        <w:jc w:val="center"/>
        <w:rPr>
          <w:sz w:val="20"/>
          <w:szCs w:val="20"/>
        </w:rPr>
      </w:pPr>
      <w:r w:rsidRPr="00502FC9">
        <w:rPr>
          <w:sz w:val="20"/>
          <w:szCs w:val="20"/>
          <w:vertAlign w:val="superscript"/>
        </w:rPr>
        <w:t xml:space="preserve">1, </w:t>
      </w:r>
      <w:r w:rsidR="00AD3F2E" w:rsidRPr="00502FC9">
        <w:rPr>
          <w:sz w:val="20"/>
          <w:szCs w:val="20"/>
          <w:vertAlign w:val="superscript"/>
        </w:rPr>
        <w:t>4</w:t>
      </w:r>
      <w:r w:rsidRPr="00502FC9">
        <w:rPr>
          <w:sz w:val="20"/>
          <w:szCs w:val="20"/>
        </w:rPr>
        <w:t xml:space="preserve"> Department of Life sciences, </w:t>
      </w:r>
      <w:proofErr w:type="spellStart"/>
      <w:r w:rsidRPr="00502FC9">
        <w:rPr>
          <w:sz w:val="20"/>
          <w:szCs w:val="20"/>
        </w:rPr>
        <w:t>Bhagwant</w:t>
      </w:r>
      <w:proofErr w:type="spellEnd"/>
      <w:r w:rsidRPr="00502FC9">
        <w:rPr>
          <w:sz w:val="20"/>
          <w:szCs w:val="20"/>
        </w:rPr>
        <w:t xml:space="preserve"> University, Ajmer, Rajasthan</w:t>
      </w:r>
    </w:p>
    <w:p w:rsidR="0074431B" w:rsidRPr="00502FC9" w:rsidRDefault="00AD3F2E" w:rsidP="00502FC9">
      <w:pPr>
        <w:snapToGrid w:val="0"/>
        <w:jc w:val="center"/>
        <w:rPr>
          <w:sz w:val="20"/>
          <w:szCs w:val="20"/>
        </w:rPr>
      </w:pPr>
      <w:r w:rsidRPr="00502FC9">
        <w:rPr>
          <w:sz w:val="20"/>
          <w:szCs w:val="20"/>
          <w:vertAlign w:val="superscript"/>
        </w:rPr>
        <w:t>2</w:t>
      </w:r>
      <w:proofErr w:type="gramStart"/>
      <w:r w:rsidRPr="00502FC9">
        <w:rPr>
          <w:sz w:val="20"/>
          <w:szCs w:val="20"/>
          <w:vertAlign w:val="superscript"/>
        </w:rPr>
        <w:t>,3</w:t>
      </w:r>
      <w:proofErr w:type="gramEnd"/>
      <w:r w:rsidR="0074431B" w:rsidRPr="00502FC9">
        <w:rPr>
          <w:sz w:val="20"/>
          <w:szCs w:val="20"/>
          <w:vertAlign w:val="superscript"/>
        </w:rPr>
        <w:t xml:space="preserve"> . </w:t>
      </w:r>
      <w:r w:rsidR="0074431B" w:rsidRPr="00502FC9">
        <w:rPr>
          <w:sz w:val="20"/>
          <w:szCs w:val="20"/>
        </w:rPr>
        <w:t>Entomology Research Division, Postgraduate Department of Zoology, University of Kashmir,  Srinagar, Jammu</w:t>
      </w:r>
      <w:r w:rsidR="0089574E">
        <w:rPr>
          <w:rFonts w:hint="eastAsia"/>
          <w:sz w:val="20"/>
          <w:szCs w:val="20"/>
          <w:lang w:eastAsia="zh-CN"/>
        </w:rPr>
        <w:t xml:space="preserve"> </w:t>
      </w:r>
      <w:r w:rsidR="0074431B" w:rsidRPr="00502FC9">
        <w:rPr>
          <w:sz w:val="20"/>
          <w:szCs w:val="20"/>
        </w:rPr>
        <w:t>&amp; Kashmir-190006, India</w:t>
      </w:r>
    </w:p>
    <w:p w:rsidR="0074431B" w:rsidRPr="00502FC9" w:rsidRDefault="0074431B" w:rsidP="00502FC9">
      <w:pPr>
        <w:snapToGrid w:val="0"/>
        <w:jc w:val="center"/>
        <w:rPr>
          <w:sz w:val="20"/>
          <w:szCs w:val="20"/>
        </w:rPr>
      </w:pPr>
      <w:r w:rsidRPr="00502FC9">
        <w:rPr>
          <w:sz w:val="20"/>
          <w:szCs w:val="20"/>
          <w:vertAlign w:val="superscript"/>
        </w:rPr>
        <w:t>5</w:t>
      </w:r>
      <w:r w:rsidRPr="00502FC9">
        <w:rPr>
          <w:sz w:val="20"/>
          <w:szCs w:val="20"/>
        </w:rPr>
        <w:t xml:space="preserve"> Govt. Boys Degree College, </w:t>
      </w:r>
      <w:proofErr w:type="spellStart"/>
      <w:r w:rsidRPr="00502FC9">
        <w:rPr>
          <w:sz w:val="20"/>
          <w:szCs w:val="20"/>
        </w:rPr>
        <w:t>Anantnag</w:t>
      </w:r>
      <w:proofErr w:type="spellEnd"/>
      <w:r w:rsidRPr="00502FC9">
        <w:rPr>
          <w:sz w:val="20"/>
          <w:szCs w:val="20"/>
        </w:rPr>
        <w:t>, Kashmir</w:t>
      </w:r>
      <w:r w:rsidR="00737DA7" w:rsidRPr="00502FC9">
        <w:rPr>
          <w:sz w:val="20"/>
          <w:szCs w:val="20"/>
        </w:rPr>
        <w:t>, J &amp; K</w:t>
      </w:r>
    </w:p>
    <w:p w:rsidR="0074431B" w:rsidRPr="00502FC9" w:rsidRDefault="0074431B" w:rsidP="00502FC9">
      <w:pPr>
        <w:snapToGrid w:val="0"/>
        <w:jc w:val="center"/>
        <w:rPr>
          <w:sz w:val="20"/>
          <w:szCs w:val="20"/>
        </w:rPr>
      </w:pPr>
      <w:r w:rsidRPr="00502FC9">
        <w:rPr>
          <w:sz w:val="20"/>
          <w:szCs w:val="20"/>
        </w:rPr>
        <w:t xml:space="preserve">Corresponding Author e-mail: </w:t>
      </w:r>
      <w:hyperlink r:id="rId8" w:history="1">
        <w:r w:rsidRPr="00502FC9">
          <w:rPr>
            <w:rStyle w:val="Hyperlink"/>
            <w:sz w:val="20"/>
            <w:szCs w:val="20"/>
          </w:rPr>
          <w:t>waniirshaddn@gmail.com</w:t>
        </w:r>
      </w:hyperlink>
    </w:p>
    <w:p w:rsidR="00BB2F19" w:rsidRPr="00502FC9" w:rsidRDefault="00BB2F19" w:rsidP="00502FC9">
      <w:pPr>
        <w:snapToGrid w:val="0"/>
        <w:jc w:val="center"/>
        <w:rPr>
          <w:sz w:val="20"/>
          <w:szCs w:val="20"/>
          <w:lang w:eastAsia="zh-CN"/>
        </w:rPr>
      </w:pPr>
    </w:p>
    <w:p w:rsidR="0074431B" w:rsidRPr="00502FC9" w:rsidRDefault="00471E57" w:rsidP="00502FC9">
      <w:pPr>
        <w:snapToGrid w:val="0"/>
        <w:jc w:val="both"/>
        <w:rPr>
          <w:sz w:val="20"/>
          <w:szCs w:val="20"/>
        </w:rPr>
      </w:pPr>
      <w:r w:rsidRPr="00502FC9">
        <w:rPr>
          <w:b/>
          <w:sz w:val="20"/>
          <w:szCs w:val="20"/>
        </w:rPr>
        <w:t xml:space="preserve">Abstract: </w:t>
      </w:r>
      <w:r w:rsidR="0074431B" w:rsidRPr="00502FC9">
        <w:rPr>
          <w:sz w:val="20"/>
          <w:szCs w:val="20"/>
        </w:rPr>
        <w:t xml:space="preserve">This paper reviews important and outstanding work on population dynamics, diversity and abundance of economically important medicinal plants vis-à-vis selected ones. Perusal of the literature revealed that the climate and </w:t>
      </w:r>
      <w:proofErr w:type="spellStart"/>
      <w:r w:rsidR="0074431B" w:rsidRPr="00502FC9">
        <w:rPr>
          <w:sz w:val="20"/>
          <w:szCs w:val="20"/>
        </w:rPr>
        <w:t>edaphic</w:t>
      </w:r>
      <w:proofErr w:type="spellEnd"/>
      <w:r w:rsidR="0074431B" w:rsidRPr="00502FC9">
        <w:rPr>
          <w:sz w:val="20"/>
          <w:szCs w:val="20"/>
        </w:rPr>
        <w:t xml:space="preserve"> factors are responsible for the proper growth and development of select medicinal plant of the area.</w:t>
      </w:r>
    </w:p>
    <w:p w:rsidR="001817C7" w:rsidRDefault="00DE549B" w:rsidP="00502FC9">
      <w:pPr>
        <w:snapToGrid w:val="0"/>
        <w:jc w:val="both"/>
        <w:rPr>
          <w:sz w:val="20"/>
          <w:szCs w:val="20"/>
          <w:lang w:eastAsia="zh-CN"/>
        </w:rPr>
      </w:pPr>
      <w:proofErr w:type="gramStart"/>
      <w:r w:rsidRPr="00502FC9">
        <w:rPr>
          <w:sz w:val="20"/>
          <w:szCs w:val="20"/>
        </w:rPr>
        <w:t>[</w:t>
      </w:r>
      <w:proofErr w:type="spellStart"/>
      <w:r w:rsidRPr="00502FC9">
        <w:rPr>
          <w:sz w:val="20"/>
          <w:szCs w:val="20"/>
        </w:rPr>
        <w:t>Wani</w:t>
      </w:r>
      <w:proofErr w:type="spellEnd"/>
      <w:r w:rsidR="0074431B" w:rsidRPr="00502FC9">
        <w:rPr>
          <w:sz w:val="20"/>
          <w:szCs w:val="20"/>
        </w:rPr>
        <w:t xml:space="preserve"> IA, </w:t>
      </w:r>
      <w:proofErr w:type="spellStart"/>
      <w:r w:rsidR="0074431B" w:rsidRPr="00502FC9">
        <w:rPr>
          <w:sz w:val="20"/>
          <w:szCs w:val="20"/>
        </w:rPr>
        <w:t>Wani</w:t>
      </w:r>
      <w:proofErr w:type="spellEnd"/>
      <w:r w:rsidR="0074431B" w:rsidRPr="00502FC9">
        <w:rPr>
          <w:sz w:val="20"/>
          <w:szCs w:val="20"/>
        </w:rPr>
        <w:t xml:space="preserve"> SA, </w:t>
      </w:r>
      <w:proofErr w:type="spellStart"/>
      <w:r w:rsidR="0074431B" w:rsidRPr="00502FC9">
        <w:rPr>
          <w:sz w:val="20"/>
          <w:szCs w:val="20"/>
        </w:rPr>
        <w:t>Poornima</w:t>
      </w:r>
      <w:proofErr w:type="spellEnd"/>
      <w:r w:rsidR="0074431B" w:rsidRPr="00502FC9">
        <w:rPr>
          <w:sz w:val="20"/>
          <w:szCs w:val="20"/>
        </w:rPr>
        <w:t xml:space="preserve"> S, Ahmad TS, </w:t>
      </w:r>
      <w:proofErr w:type="spellStart"/>
      <w:r w:rsidR="0074431B" w:rsidRPr="00502FC9">
        <w:rPr>
          <w:sz w:val="20"/>
          <w:szCs w:val="20"/>
        </w:rPr>
        <w:t>Najar</w:t>
      </w:r>
      <w:proofErr w:type="spellEnd"/>
      <w:r w:rsidR="0074431B" w:rsidRPr="00502FC9">
        <w:rPr>
          <w:sz w:val="20"/>
          <w:szCs w:val="20"/>
        </w:rPr>
        <w:t xml:space="preserve"> MA.</w:t>
      </w:r>
      <w:proofErr w:type="gramEnd"/>
      <w:r w:rsidR="0074431B" w:rsidRPr="00502FC9">
        <w:rPr>
          <w:sz w:val="20"/>
          <w:szCs w:val="20"/>
        </w:rPr>
        <w:t xml:space="preserve"> </w:t>
      </w:r>
      <w:proofErr w:type="gramStart"/>
      <w:r w:rsidR="0074431B" w:rsidRPr="00502FC9">
        <w:rPr>
          <w:b/>
          <w:sz w:val="20"/>
          <w:szCs w:val="20"/>
        </w:rPr>
        <w:t>Population dynamics, diversity and abundance of selected medicinal plants at disturbed and undisturbed sites-A Review</w:t>
      </w:r>
      <w:r w:rsidR="008A0EE4" w:rsidRPr="00502FC9">
        <w:rPr>
          <w:rFonts w:eastAsia="Times New Roman"/>
          <w:b/>
          <w:bCs/>
          <w:sz w:val="20"/>
          <w:szCs w:val="20"/>
          <w:lang w:bidi="fa-IR"/>
        </w:rPr>
        <w:t>.</w:t>
      </w:r>
      <w:proofErr w:type="gramEnd"/>
      <w:r w:rsidR="008A0EE4" w:rsidRPr="00502FC9">
        <w:rPr>
          <w:bCs/>
          <w:i/>
          <w:sz w:val="20"/>
          <w:szCs w:val="20"/>
        </w:rPr>
        <w:t xml:space="preserve"> N Y </w:t>
      </w:r>
      <w:proofErr w:type="spellStart"/>
      <w:r w:rsidR="008A0EE4" w:rsidRPr="00502FC9">
        <w:rPr>
          <w:bCs/>
          <w:i/>
          <w:sz w:val="20"/>
          <w:szCs w:val="20"/>
        </w:rPr>
        <w:t>Sci</w:t>
      </w:r>
      <w:proofErr w:type="spellEnd"/>
      <w:r w:rsidR="008A0EE4" w:rsidRPr="00502FC9">
        <w:rPr>
          <w:bCs/>
          <w:i/>
          <w:sz w:val="20"/>
          <w:szCs w:val="20"/>
        </w:rPr>
        <w:t xml:space="preserve"> J</w:t>
      </w:r>
      <w:r w:rsidR="008A0EE4" w:rsidRPr="00502FC9">
        <w:rPr>
          <w:bCs/>
          <w:sz w:val="20"/>
          <w:szCs w:val="20"/>
        </w:rPr>
        <w:t xml:space="preserve"> </w:t>
      </w:r>
      <w:r w:rsidR="008A0EE4" w:rsidRPr="00502FC9">
        <w:rPr>
          <w:sz w:val="20"/>
          <w:szCs w:val="20"/>
        </w:rPr>
        <w:t>201</w:t>
      </w:r>
      <w:r w:rsidR="008A0EE4" w:rsidRPr="00502FC9">
        <w:rPr>
          <w:rFonts w:hint="eastAsia"/>
          <w:sz w:val="20"/>
          <w:szCs w:val="20"/>
        </w:rPr>
        <w:t>4</w:t>
      </w:r>
      <w:proofErr w:type="gramStart"/>
      <w:r w:rsidR="008A0EE4" w:rsidRPr="00502FC9">
        <w:rPr>
          <w:sz w:val="20"/>
          <w:szCs w:val="20"/>
        </w:rPr>
        <w:t>;</w:t>
      </w:r>
      <w:r w:rsidR="008A0EE4" w:rsidRPr="00502FC9">
        <w:rPr>
          <w:rFonts w:hint="eastAsia"/>
          <w:sz w:val="20"/>
          <w:szCs w:val="20"/>
        </w:rPr>
        <w:t>7</w:t>
      </w:r>
      <w:proofErr w:type="gramEnd"/>
      <w:r w:rsidR="008A0EE4" w:rsidRPr="00502FC9">
        <w:rPr>
          <w:sz w:val="20"/>
          <w:szCs w:val="20"/>
        </w:rPr>
        <w:t>(</w:t>
      </w:r>
      <w:r w:rsidR="008A0EE4" w:rsidRPr="00502FC9">
        <w:rPr>
          <w:rFonts w:hint="eastAsia"/>
          <w:sz w:val="20"/>
          <w:szCs w:val="20"/>
        </w:rPr>
        <w:t>6</w:t>
      </w:r>
      <w:r w:rsidR="008A0EE4" w:rsidRPr="00502FC9">
        <w:rPr>
          <w:sz w:val="20"/>
          <w:szCs w:val="20"/>
        </w:rPr>
        <w:t>):</w:t>
      </w:r>
      <w:r w:rsidR="003D23AE">
        <w:rPr>
          <w:noProof/>
          <w:color w:val="000000"/>
          <w:sz w:val="20"/>
          <w:szCs w:val="20"/>
        </w:rPr>
        <w:t>60</w:t>
      </w:r>
      <w:r w:rsidR="008A0EE4" w:rsidRPr="00502FC9">
        <w:rPr>
          <w:color w:val="000000"/>
          <w:sz w:val="20"/>
          <w:szCs w:val="20"/>
        </w:rPr>
        <w:t>-</w:t>
      </w:r>
      <w:r w:rsidR="003D23AE">
        <w:rPr>
          <w:noProof/>
          <w:color w:val="000000"/>
          <w:sz w:val="20"/>
          <w:szCs w:val="20"/>
        </w:rPr>
        <w:t>68</w:t>
      </w:r>
      <w:r w:rsidR="008A0EE4" w:rsidRPr="00502FC9">
        <w:rPr>
          <w:sz w:val="20"/>
          <w:szCs w:val="20"/>
        </w:rPr>
        <w:t xml:space="preserve">]. (ISSN: 1554-0200). </w:t>
      </w:r>
      <w:hyperlink r:id="rId9" w:history="1">
        <w:r w:rsidR="008A0EE4" w:rsidRPr="00502FC9">
          <w:rPr>
            <w:rStyle w:val="Hyperlink"/>
            <w:sz w:val="20"/>
            <w:szCs w:val="20"/>
          </w:rPr>
          <w:t>http://www.sciencepub.net/newyork</w:t>
        </w:r>
      </w:hyperlink>
      <w:r w:rsidR="008A0EE4" w:rsidRPr="00502FC9">
        <w:rPr>
          <w:sz w:val="20"/>
          <w:szCs w:val="20"/>
        </w:rPr>
        <w:t xml:space="preserve">. </w:t>
      </w:r>
      <w:r w:rsidR="00502FC9">
        <w:rPr>
          <w:rFonts w:hint="eastAsia"/>
          <w:sz w:val="20"/>
          <w:szCs w:val="20"/>
          <w:lang w:eastAsia="zh-CN"/>
        </w:rPr>
        <w:t>8</w:t>
      </w:r>
    </w:p>
    <w:p w:rsidR="00502FC9" w:rsidRPr="00502FC9" w:rsidRDefault="00502FC9" w:rsidP="00502FC9">
      <w:pPr>
        <w:snapToGrid w:val="0"/>
        <w:jc w:val="both"/>
        <w:rPr>
          <w:sz w:val="20"/>
          <w:szCs w:val="20"/>
          <w:lang w:eastAsia="zh-CN"/>
        </w:rPr>
      </w:pPr>
    </w:p>
    <w:p w:rsidR="001817C7" w:rsidRPr="00502FC9" w:rsidRDefault="001817C7" w:rsidP="00502FC9">
      <w:pPr>
        <w:snapToGrid w:val="0"/>
        <w:jc w:val="both"/>
        <w:rPr>
          <w:sz w:val="20"/>
          <w:szCs w:val="20"/>
        </w:rPr>
      </w:pPr>
      <w:r w:rsidRPr="00502FC9">
        <w:rPr>
          <w:b/>
          <w:sz w:val="20"/>
          <w:szCs w:val="20"/>
        </w:rPr>
        <w:t>Keywords:</w:t>
      </w:r>
      <w:r w:rsidRPr="00502FC9">
        <w:rPr>
          <w:b/>
          <w:i/>
          <w:sz w:val="20"/>
          <w:szCs w:val="20"/>
        </w:rPr>
        <w:t xml:space="preserve"> </w:t>
      </w:r>
      <w:r w:rsidR="00BE40F2" w:rsidRPr="00502FC9">
        <w:rPr>
          <w:sz w:val="20"/>
          <w:szCs w:val="20"/>
        </w:rPr>
        <w:t>Abundance, Diversity, Medicinal plants, Kashmir</w:t>
      </w:r>
    </w:p>
    <w:p w:rsidR="00502FC9" w:rsidRDefault="00502FC9" w:rsidP="00502FC9">
      <w:pPr>
        <w:snapToGrid w:val="0"/>
        <w:jc w:val="both"/>
        <w:rPr>
          <w:b/>
          <w:sz w:val="20"/>
          <w:szCs w:val="20"/>
        </w:rPr>
      </w:pPr>
    </w:p>
    <w:p w:rsidR="00502FC9" w:rsidRPr="00502FC9" w:rsidRDefault="00502FC9" w:rsidP="00502FC9">
      <w:pPr>
        <w:snapToGrid w:val="0"/>
        <w:jc w:val="both"/>
        <w:rPr>
          <w:b/>
          <w:sz w:val="20"/>
          <w:szCs w:val="20"/>
        </w:rPr>
        <w:sectPr w:rsidR="00502FC9" w:rsidRPr="00502FC9" w:rsidSect="003D23A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0"/>
          <w:cols w:space="720"/>
          <w:docGrid w:linePitch="360"/>
        </w:sectPr>
      </w:pPr>
    </w:p>
    <w:p w:rsidR="004B3BBD" w:rsidRPr="00502FC9" w:rsidRDefault="00471E57" w:rsidP="00502FC9">
      <w:pPr>
        <w:snapToGrid w:val="0"/>
        <w:jc w:val="both"/>
        <w:rPr>
          <w:b/>
          <w:sz w:val="20"/>
          <w:szCs w:val="20"/>
        </w:rPr>
      </w:pPr>
      <w:r w:rsidRPr="00502FC9">
        <w:rPr>
          <w:b/>
          <w:sz w:val="20"/>
          <w:szCs w:val="20"/>
        </w:rPr>
        <w:lastRenderedPageBreak/>
        <w:t>1. Introduction</w:t>
      </w:r>
    </w:p>
    <w:p w:rsidR="00BE40F2" w:rsidRPr="00502FC9" w:rsidRDefault="00BE40F2" w:rsidP="00502FC9">
      <w:pPr>
        <w:snapToGrid w:val="0"/>
        <w:ind w:firstLine="425"/>
        <w:jc w:val="both"/>
        <w:rPr>
          <w:sz w:val="20"/>
          <w:szCs w:val="20"/>
        </w:rPr>
      </w:pPr>
      <w:r w:rsidRPr="00502FC9">
        <w:rPr>
          <w:sz w:val="20"/>
          <w:szCs w:val="20"/>
        </w:rPr>
        <w:t xml:space="preserve">Kashmir Himalaya hosts a remarkably rich wealth of medicinally important herbs. Ranging from cold desert of </w:t>
      </w:r>
      <w:proofErr w:type="spellStart"/>
      <w:r w:rsidRPr="00502FC9">
        <w:rPr>
          <w:sz w:val="20"/>
          <w:szCs w:val="20"/>
        </w:rPr>
        <w:t>Ladakh</w:t>
      </w:r>
      <w:proofErr w:type="spellEnd"/>
      <w:r w:rsidRPr="00502FC9">
        <w:rPr>
          <w:sz w:val="20"/>
          <w:szCs w:val="20"/>
        </w:rPr>
        <w:t xml:space="preserve"> through temperature Zone of Kashmir Valley to the sub-tropical areas of Jammu province, the area offers congenial habitats for luxuriance of the species with wide ranging ecological requirements. It is worthy to note that about 40% of medicinal herbs inhabiting the area are used in the local medical system and some are highly inhabiting the area are used in the local medical system and some are highly valued in the foreign market. Till about 20 years ago the country used to export 374,921Kgs </w:t>
      </w:r>
      <w:proofErr w:type="spellStart"/>
      <w:r w:rsidRPr="00502FC9">
        <w:rPr>
          <w:sz w:val="20"/>
          <w:szCs w:val="20"/>
        </w:rPr>
        <w:t>Kutb</w:t>
      </w:r>
      <w:proofErr w:type="spellEnd"/>
      <w:r w:rsidRPr="00502FC9">
        <w:rPr>
          <w:sz w:val="20"/>
          <w:szCs w:val="20"/>
        </w:rPr>
        <w:t xml:space="preserve"> (</w:t>
      </w:r>
      <w:proofErr w:type="spellStart"/>
      <w:r w:rsidRPr="00502FC9">
        <w:rPr>
          <w:sz w:val="20"/>
          <w:szCs w:val="20"/>
        </w:rPr>
        <w:t>Saussurea</w:t>
      </w:r>
      <w:proofErr w:type="spellEnd"/>
      <w:r w:rsidRPr="00502FC9">
        <w:rPr>
          <w:sz w:val="20"/>
          <w:szCs w:val="20"/>
        </w:rPr>
        <w:t xml:space="preserve"> </w:t>
      </w:r>
      <w:proofErr w:type="spellStart"/>
      <w:r w:rsidRPr="00502FC9">
        <w:rPr>
          <w:sz w:val="20"/>
          <w:szCs w:val="20"/>
        </w:rPr>
        <w:t>Costus</w:t>
      </w:r>
      <w:proofErr w:type="spellEnd"/>
      <w:r w:rsidRPr="00502FC9">
        <w:rPr>
          <w:sz w:val="20"/>
          <w:szCs w:val="20"/>
        </w:rPr>
        <w:t>) to Hong Kong, Singapore, Thailand, Vietnam, Japan, Sri-Lanka and France.</w:t>
      </w:r>
    </w:p>
    <w:p w:rsidR="00BE40F2" w:rsidRPr="00502FC9" w:rsidRDefault="00BE40F2" w:rsidP="00502FC9">
      <w:pPr>
        <w:snapToGrid w:val="0"/>
        <w:ind w:firstLine="425"/>
        <w:jc w:val="both"/>
        <w:rPr>
          <w:sz w:val="20"/>
          <w:szCs w:val="20"/>
        </w:rPr>
      </w:pPr>
      <w:r w:rsidRPr="00502FC9">
        <w:rPr>
          <w:sz w:val="20"/>
          <w:szCs w:val="20"/>
        </w:rPr>
        <w:t xml:space="preserve">The medicinal plants inhabiting this part of Himalaya include some endemic elements too which are predominantly represented in </w:t>
      </w:r>
      <w:proofErr w:type="spellStart"/>
      <w:r w:rsidRPr="00502FC9">
        <w:rPr>
          <w:sz w:val="20"/>
          <w:szCs w:val="20"/>
        </w:rPr>
        <w:t>Ranunculaeeae</w:t>
      </w:r>
      <w:proofErr w:type="spellEnd"/>
      <w:r w:rsidRPr="00502FC9">
        <w:rPr>
          <w:sz w:val="20"/>
          <w:szCs w:val="20"/>
        </w:rPr>
        <w:t xml:space="preserve">, </w:t>
      </w:r>
      <w:proofErr w:type="spellStart"/>
      <w:r w:rsidRPr="00502FC9">
        <w:rPr>
          <w:sz w:val="20"/>
          <w:szCs w:val="20"/>
        </w:rPr>
        <w:t>Apiaceae</w:t>
      </w:r>
      <w:proofErr w:type="spellEnd"/>
      <w:r w:rsidRPr="00502FC9">
        <w:rPr>
          <w:sz w:val="20"/>
          <w:szCs w:val="20"/>
        </w:rPr>
        <w:t xml:space="preserve">, </w:t>
      </w:r>
      <w:proofErr w:type="spellStart"/>
      <w:r w:rsidRPr="00502FC9">
        <w:rPr>
          <w:sz w:val="20"/>
          <w:szCs w:val="20"/>
        </w:rPr>
        <w:t>Asteraceae</w:t>
      </w:r>
      <w:proofErr w:type="spellEnd"/>
      <w:r w:rsidRPr="00502FC9">
        <w:rPr>
          <w:sz w:val="20"/>
          <w:szCs w:val="20"/>
        </w:rPr>
        <w:t xml:space="preserve"> and </w:t>
      </w:r>
      <w:proofErr w:type="spellStart"/>
      <w:r w:rsidRPr="00502FC9">
        <w:rPr>
          <w:sz w:val="20"/>
          <w:szCs w:val="20"/>
        </w:rPr>
        <w:t>Lamiaceae</w:t>
      </w:r>
      <w:proofErr w:type="spellEnd"/>
      <w:r w:rsidRPr="00502FC9">
        <w:rPr>
          <w:sz w:val="20"/>
          <w:szCs w:val="20"/>
        </w:rPr>
        <w:t xml:space="preserve"> etc. Many of these herbs are of a high pharmacological potential and commercially viable. Van </w:t>
      </w:r>
      <w:proofErr w:type="spellStart"/>
      <w:r w:rsidRPr="00502FC9">
        <w:rPr>
          <w:sz w:val="20"/>
          <w:szCs w:val="20"/>
        </w:rPr>
        <w:t>Vangun</w:t>
      </w:r>
      <w:proofErr w:type="spellEnd"/>
      <w:r w:rsidRPr="00502FC9">
        <w:rPr>
          <w:sz w:val="20"/>
          <w:szCs w:val="20"/>
        </w:rPr>
        <w:t xml:space="preserve"> (</w:t>
      </w:r>
      <w:proofErr w:type="spellStart"/>
      <w:r w:rsidRPr="00502FC9">
        <w:rPr>
          <w:i/>
          <w:sz w:val="20"/>
          <w:szCs w:val="20"/>
        </w:rPr>
        <w:t>Podophyllum</w:t>
      </w:r>
      <w:proofErr w:type="spellEnd"/>
      <w:r w:rsidRPr="00502FC9">
        <w:rPr>
          <w:i/>
          <w:sz w:val="20"/>
          <w:szCs w:val="20"/>
        </w:rPr>
        <w:t xml:space="preserve"> </w:t>
      </w:r>
      <w:proofErr w:type="spellStart"/>
      <w:r w:rsidRPr="00502FC9">
        <w:rPr>
          <w:i/>
          <w:sz w:val="20"/>
          <w:szCs w:val="20"/>
        </w:rPr>
        <w:t>hexandrum</w:t>
      </w:r>
      <w:proofErr w:type="spellEnd"/>
      <w:r w:rsidRPr="00502FC9">
        <w:rPr>
          <w:sz w:val="20"/>
          <w:szCs w:val="20"/>
        </w:rPr>
        <w:t xml:space="preserve">). </w:t>
      </w:r>
      <w:proofErr w:type="spellStart"/>
      <w:r w:rsidRPr="00502FC9">
        <w:rPr>
          <w:sz w:val="20"/>
          <w:szCs w:val="20"/>
        </w:rPr>
        <w:t>Patis</w:t>
      </w:r>
      <w:proofErr w:type="spellEnd"/>
      <w:r w:rsidRPr="00502FC9">
        <w:rPr>
          <w:sz w:val="20"/>
          <w:szCs w:val="20"/>
        </w:rPr>
        <w:t xml:space="preserve"> (</w:t>
      </w:r>
      <w:proofErr w:type="spellStart"/>
      <w:r w:rsidRPr="00502FC9">
        <w:rPr>
          <w:i/>
          <w:sz w:val="20"/>
          <w:szCs w:val="20"/>
        </w:rPr>
        <w:t>AconitanHeterophyllun</w:t>
      </w:r>
      <w:proofErr w:type="spellEnd"/>
      <w:r w:rsidRPr="00502FC9">
        <w:rPr>
          <w:sz w:val="20"/>
          <w:szCs w:val="20"/>
        </w:rPr>
        <w:t xml:space="preserve">) </w:t>
      </w:r>
      <w:proofErr w:type="spellStart"/>
      <w:proofErr w:type="gramStart"/>
      <w:r w:rsidRPr="00502FC9">
        <w:rPr>
          <w:sz w:val="20"/>
          <w:szCs w:val="20"/>
        </w:rPr>
        <w:t>Kuth</w:t>
      </w:r>
      <w:proofErr w:type="spellEnd"/>
      <w:r w:rsidRPr="00502FC9">
        <w:rPr>
          <w:sz w:val="20"/>
          <w:szCs w:val="20"/>
        </w:rPr>
        <w:t>(</w:t>
      </w:r>
      <w:proofErr w:type="spellStart"/>
      <w:proofErr w:type="gramEnd"/>
      <w:r w:rsidRPr="00502FC9">
        <w:rPr>
          <w:i/>
          <w:sz w:val="20"/>
          <w:szCs w:val="20"/>
        </w:rPr>
        <w:t>Sausserea</w:t>
      </w:r>
      <w:proofErr w:type="spellEnd"/>
      <w:r w:rsidRPr="00502FC9">
        <w:rPr>
          <w:i/>
          <w:sz w:val="20"/>
          <w:szCs w:val="20"/>
        </w:rPr>
        <w:t xml:space="preserve"> </w:t>
      </w:r>
      <w:proofErr w:type="spellStart"/>
      <w:r w:rsidRPr="00502FC9">
        <w:rPr>
          <w:i/>
          <w:sz w:val="20"/>
          <w:szCs w:val="20"/>
        </w:rPr>
        <w:t>Costus</w:t>
      </w:r>
      <w:proofErr w:type="spellEnd"/>
      <w:r w:rsidRPr="00502FC9">
        <w:rPr>
          <w:sz w:val="20"/>
          <w:szCs w:val="20"/>
        </w:rPr>
        <w:t xml:space="preserve">); </w:t>
      </w:r>
      <w:proofErr w:type="spellStart"/>
      <w:r w:rsidRPr="00502FC9">
        <w:rPr>
          <w:sz w:val="20"/>
          <w:szCs w:val="20"/>
        </w:rPr>
        <w:t>Koad</w:t>
      </w:r>
      <w:proofErr w:type="spellEnd"/>
      <w:r w:rsidRPr="00502FC9">
        <w:rPr>
          <w:sz w:val="20"/>
          <w:szCs w:val="20"/>
        </w:rPr>
        <w:t xml:space="preserve"> (</w:t>
      </w:r>
      <w:proofErr w:type="spellStart"/>
      <w:r w:rsidRPr="00502FC9">
        <w:rPr>
          <w:i/>
          <w:sz w:val="20"/>
          <w:szCs w:val="20"/>
        </w:rPr>
        <w:t>Picrorhiza</w:t>
      </w:r>
      <w:proofErr w:type="spellEnd"/>
      <w:r w:rsidRPr="00502FC9">
        <w:rPr>
          <w:i/>
          <w:sz w:val="20"/>
          <w:szCs w:val="20"/>
        </w:rPr>
        <w:t xml:space="preserve"> </w:t>
      </w:r>
      <w:proofErr w:type="spellStart"/>
      <w:r w:rsidRPr="00502FC9">
        <w:rPr>
          <w:i/>
          <w:sz w:val="20"/>
          <w:szCs w:val="20"/>
        </w:rPr>
        <w:t>Kurrooa</w:t>
      </w:r>
      <w:proofErr w:type="spellEnd"/>
      <w:r w:rsidRPr="00502FC9">
        <w:rPr>
          <w:sz w:val="20"/>
          <w:szCs w:val="20"/>
        </w:rPr>
        <w:t xml:space="preserve">); </w:t>
      </w:r>
      <w:proofErr w:type="spellStart"/>
      <w:r w:rsidRPr="00502FC9">
        <w:rPr>
          <w:sz w:val="20"/>
          <w:szCs w:val="20"/>
        </w:rPr>
        <w:t>Pambt</w:t>
      </w:r>
      <w:proofErr w:type="spellEnd"/>
      <w:r w:rsidRPr="00502FC9">
        <w:rPr>
          <w:sz w:val="20"/>
          <w:szCs w:val="20"/>
        </w:rPr>
        <w:t xml:space="preserve"> </w:t>
      </w:r>
      <w:proofErr w:type="spellStart"/>
      <w:r w:rsidRPr="00502FC9">
        <w:rPr>
          <w:sz w:val="20"/>
          <w:szCs w:val="20"/>
        </w:rPr>
        <w:t>salan</w:t>
      </w:r>
      <w:proofErr w:type="spellEnd"/>
      <w:r w:rsidRPr="00502FC9">
        <w:rPr>
          <w:sz w:val="20"/>
          <w:szCs w:val="20"/>
        </w:rPr>
        <w:t xml:space="preserve"> (Rheum </w:t>
      </w:r>
      <w:proofErr w:type="spellStart"/>
      <w:r w:rsidRPr="00502FC9">
        <w:rPr>
          <w:sz w:val="20"/>
          <w:szCs w:val="20"/>
        </w:rPr>
        <w:t>emodi</w:t>
      </w:r>
      <w:proofErr w:type="spellEnd"/>
      <w:r w:rsidRPr="00502FC9">
        <w:rPr>
          <w:sz w:val="20"/>
          <w:szCs w:val="20"/>
        </w:rPr>
        <w:t xml:space="preserve">); </w:t>
      </w:r>
      <w:proofErr w:type="spellStart"/>
      <w:r w:rsidRPr="00502FC9">
        <w:rPr>
          <w:sz w:val="20"/>
          <w:szCs w:val="20"/>
        </w:rPr>
        <w:t>Kahzaban</w:t>
      </w:r>
      <w:proofErr w:type="spellEnd"/>
      <w:r w:rsidRPr="00502FC9">
        <w:rPr>
          <w:sz w:val="20"/>
          <w:szCs w:val="20"/>
        </w:rPr>
        <w:t xml:space="preserve"> (</w:t>
      </w:r>
      <w:proofErr w:type="spellStart"/>
      <w:r w:rsidRPr="00502FC9">
        <w:rPr>
          <w:i/>
          <w:sz w:val="20"/>
          <w:szCs w:val="20"/>
        </w:rPr>
        <w:t>Arnebia</w:t>
      </w:r>
      <w:proofErr w:type="spellEnd"/>
      <w:r w:rsidRPr="00502FC9">
        <w:rPr>
          <w:i/>
          <w:sz w:val="20"/>
          <w:szCs w:val="20"/>
        </w:rPr>
        <w:t xml:space="preserve"> </w:t>
      </w:r>
      <w:proofErr w:type="spellStart"/>
      <w:r w:rsidRPr="00502FC9">
        <w:rPr>
          <w:i/>
          <w:sz w:val="20"/>
          <w:szCs w:val="20"/>
        </w:rPr>
        <w:t>benthamii</w:t>
      </w:r>
      <w:proofErr w:type="spellEnd"/>
      <w:r w:rsidRPr="00502FC9">
        <w:rPr>
          <w:sz w:val="20"/>
          <w:szCs w:val="20"/>
        </w:rPr>
        <w:t xml:space="preserve">); </w:t>
      </w:r>
      <w:proofErr w:type="spellStart"/>
      <w:r w:rsidRPr="00502FC9">
        <w:rPr>
          <w:sz w:val="20"/>
          <w:szCs w:val="20"/>
        </w:rPr>
        <w:t>Krith</w:t>
      </w:r>
      <w:proofErr w:type="spellEnd"/>
      <w:r w:rsidRPr="00502FC9">
        <w:rPr>
          <w:sz w:val="20"/>
          <w:szCs w:val="20"/>
        </w:rPr>
        <w:t xml:space="preserve"> </w:t>
      </w:r>
      <w:r w:rsidRPr="00502FC9">
        <w:rPr>
          <w:iCs/>
          <w:sz w:val="20"/>
          <w:szCs w:val="20"/>
        </w:rPr>
        <w:t>(</w:t>
      </w:r>
      <w:proofErr w:type="spellStart"/>
      <w:r w:rsidRPr="00502FC9">
        <w:rPr>
          <w:i/>
          <w:sz w:val="20"/>
          <w:szCs w:val="20"/>
        </w:rPr>
        <w:t>Dioscorea</w:t>
      </w:r>
      <w:proofErr w:type="spellEnd"/>
      <w:r w:rsidRPr="00502FC9">
        <w:rPr>
          <w:i/>
          <w:sz w:val="20"/>
          <w:szCs w:val="20"/>
        </w:rPr>
        <w:t xml:space="preserve"> </w:t>
      </w:r>
      <w:proofErr w:type="spellStart"/>
      <w:r w:rsidRPr="00502FC9">
        <w:rPr>
          <w:i/>
          <w:sz w:val="20"/>
          <w:szCs w:val="20"/>
        </w:rPr>
        <w:t>deltoidea</w:t>
      </w:r>
      <w:proofErr w:type="spellEnd"/>
      <w:r w:rsidRPr="00502FC9">
        <w:rPr>
          <w:iCs/>
          <w:sz w:val="20"/>
          <w:szCs w:val="20"/>
        </w:rPr>
        <w:t>),</w:t>
      </w:r>
      <w:r w:rsidRPr="00502FC9">
        <w:rPr>
          <w:i/>
          <w:sz w:val="20"/>
          <w:szCs w:val="20"/>
        </w:rPr>
        <w:tab/>
      </w:r>
      <w:proofErr w:type="spellStart"/>
      <w:r w:rsidRPr="00502FC9">
        <w:rPr>
          <w:sz w:val="20"/>
          <w:szCs w:val="20"/>
        </w:rPr>
        <w:t>Dhoop</w:t>
      </w:r>
      <w:proofErr w:type="spellEnd"/>
      <w:r w:rsidRPr="00502FC9">
        <w:rPr>
          <w:sz w:val="20"/>
          <w:szCs w:val="20"/>
        </w:rPr>
        <w:t xml:space="preserve"> (</w:t>
      </w:r>
      <w:proofErr w:type="spellStart"/>
      <w:r w:rsidRPr="00502FC9">
        <w:rPr>
          <w:i/>
          <w:sz w:val="20"/>
          <w:szCs w:val="20"/>
        </w:rPr>
        <w:t>Jurinea</w:t>
      </w:r>
      <w:proofErr w:type="spellEnd"/>
      <w:r w:rsidRPr="00502FC9">
        <w:rPr>
          <w:i/>
          <w:sz w:val="20"/>
          <w:szCs w:val="20"/>
        </w:rPr>
        <w:t xml:space="preserve"> </w:t>
      </w:r>
      <w:proofErr w:type="spellStart"/>
      <w:r w:rsidRPr="00502FC9">
        <w:rPr>
          <w:i/>
          <w:sz w:val="20"/>
          <w:szCs w:val="20"/>
        </w:rPr>
        <w:t>dolomacea</w:t>
      </w:r>
      <w:proofErr w:type="spellEnd"/>
      <w:r w:rsidRPr="00502FC9">
        <w:rPr>
          <w:sz w:val="20"/>
          <w:szCs w:val="20"/>
        </w:rPr>
        <w:t xml:space="preserve">); and </w:t>
      </w:r>
      <w:proofErr w:type="spellStart"/>
      <w:r w:rsidRPr="00502FC9">
        <w:rPr>
          <w:sz w:val="20"/>
          <w:szCs w:val="20"/>
        </w:rPr>
        <w:t>Kuroo</w:t>
      </w:r>
      <w:proofErr w:type="spellEnd"/>
      <w:r w:rsidRPr="00502FC9">
        <w:rPr>
          <w:sz w:val="20"/>
          <w:szCs w:val="20"/>
        </w:rPr>
        <w:t xml:space="preserve"> (</w:t>
      </w:r>
      <w:proofErr w:type="spellStart"/>
      <w:r w:rsidRPr="00502FC9">
        <w:rPr>
          <w:i/>
          <w:sz w:val="20"/>
          <w:szCs w:val="20"/>
        </w:rPr>
        <w:t>Gentiana</w:t>
      </w:r>
      <w:proofErr w:type="spellEnd"/>
      <w:r w:rsidRPr="00502FC9">
        <w:rPr>
          <w:i/>
          <w:sz w:val="20"/>
          <w:szCs w:val="20"/>
        </w:rPr>
        <w:t xml:space="preserve"> </w:t>
      </w:r>
      <w:proofErr w:type="spellStart"/>
      <w:r w:rsidRPr="00502FC9">
        <w:rPr>
          <w:i/>
          <w:sz w:val="20"/>
          <w:szCs w:val="20"/>
        </w:rPr>
        <w:t>kurroo</w:t>
      </w:r>
      <w:proofErr w:type="spellEnd"/>
      <w:r w:rsidRPr="00502FC9">
        <w:rPr>
          <w:sz w:val="20"/>
          <w:szCs w:val="20"/>
        </w:rPr>
        <w:t>) are few of  such most important extensively used and highly threatened medicinal herbs of the region (</w:t>
      </w:r>
      <w:proofErr w:type="spellStart"/>
      <w:r w:rsidRPr="00502FC9">
        <w:rPr>
          <w:sz w:val="20"/>
          <w:szCs w:val="20"/>
        </w:rPr>
        <w:t>Kaul</w:t>
      </w:r>
      <w:proofErr w:type="spellEnd"/>
      <w:r w:rsidRPr="00502FC9">
        <w:rPr>
          <w:sz w:val="20"/>
          <w:szCs w:val="20"/>
        </w:rPr>
        <w:t xml:space="preserve"> </w:t>
      </w:r>
      <w:r w:rsidRPr="00502FC9">
        <w:rPr>
          <w:i/>
          <w:iCs/>
          <w:sz w:val="20"/>
          <w:szCs w:val="20"/>
        </w:rPr>
        <w:t>et al</w:t>
      </w:r>
      <w:r w:rsidRPr="00502FC9">
        <w:rPr>
          <w:sz w:val="20"/>
          <w:szCs w:val="20"/>
        </w:rPr>
        <w:t>., 1999).</w:t>
      </w:r>
    </w:p>
    <w:p w:rsidR="00BE40F2" w:rsidRPr="00502FC9" w:rsidRDefault="00BE40F2" w:rsidP="00502FC9">
      <w:pPr>
        <w:snapToGrid w:val="0"/>
        <w:ind w:firstLine="425"/>
        <w:jc w:val="both"/>
        <w:rPr>
          <w:sz w:val="20"/>
          <w:szCs w:val="20"/>
        </w:rPr>
      </w:pPr>
      <w:r w:rsidRPr="00502FC9">
        <w:rPr>
          <w:sz w:val="20"/>
          <w:szCs w:val="20"/>
        </w:rPr>
        <w:t>Currently 11 of Indian medicinal plants are enlisted in the appendices of CITES which include the afore mentioned species, as well export of these herbs has been banned vide public notice number: 47 PN (92-97) dated March 30</w:t>
      </w:r>
      <w:r w:rsidRPr="00502FC9">
        <w:rPr>
          <w:sz w:val="20"/>
          <w:szCs w:val="20"/>
          <w:vertAlign w:val="superscript"/>
        </w:rPr>
        <w:t>th</w:t>
      </w:r>
      <w:r w:rsidRPr="00502FC9">
        <w:rPr>
          <w:sz w:val="20"/>
          <w:szCs w:val="20"/>
        </w:rPr>
        <w:t xml:space="preserve"> 1994 and they have been enlisted in negative list of exports and imports </w:t>
      </w:r>
      <w:r w:rsidRPr="00502FC9">
        <w:rPr>
          <w:sz w:val="20"/>
          <w:szCs w:val="20"/>
        </w:rPr>
        <w:lastRenderedPageBreak/>
        <w:t xml:space="preserve">policy 1997-2002 of the Government of India. It is apparent from this that the grim future of our medicinal plant wealth has been foreseen by various government and non-government organizations of the country hence the imposition of legislation including the </w:t>
      </w:r>
      <w:proofErr w:type="spellStart"/>
      <w:r w:rsidRPr="00502FC9">
        <w:rPr>
          <w:sz w:val="20"/>
          <w:szCs w:val="20"/>
        </w:rPr>
        <w:t>Kuth</w:t>
      </w:r>
      <w:proofErr w:type="spellEnd"/>
      <w:r w:rsidRPr="00502FC9">
        <w:rPr>
          <w:sz w:val="20"/>
          <w:szCs w:val="20"/>
        </w:rPr>
        <w:t xml:space="preserve"> Act of J&amp;K government launched in the year 1974. Despite these protective measures at various levels from time to time to salvage this invaluable genetic resource and the country’s national wealth nothing seems to happen at the grass </w:t>
      </w:r>
      <w:proofErr w:type="gramStart"/>
      <w:r w:rsidRPr="00502FC9">
        <w:rPr>
          <w:sz w:val="20"/>
          <w:szCs w:val="20"/>
        </w:rPr>
        <w:t>root</w:t>
      </w:r>
      <w:proofErr w:type="gramEnd"/>
      <w:r w:rsidRPr="00502FC9">
        <w:rPr>
          <w:sz w:val="20"/>
          <w:szCs w:val="20"/>
        </w:rPr>
        <w:t xml:space="preserve"> levels. Exploitation of these </w:t>
      </w:r>
      <w:r w:rsidR="00737DA7" w:rsidRPr="00502FC9">
        <w:rPr>
          <w:sz w:val="20"/>
          <w:szCs w:val="20"/>
        </w:rPr>
        <w:t>herbs continues</w:t>
      </w:r>
      <w:r w:rsidRPr="00502FC9">
        <w:rPr>
          <w:sz w:val="20"/>
          <w:szCs w:val="20"/>
        </w:rPr>
        <w:t xml:space="preserve"> unabated.</w:t>
      </w:r>
    </w:p>
    <w:p w:rsidR="00BE40F2" w:rsidRPr="00502FC9" w:rsidRDefault="00BE40F2" w:rsidP="00502FC9">
      <w:pPr>
        <w:snapToGrid w:val="0"/>
        <w:ind w:firstLine="425"/>
        <w:jc w:val="both"/>
        <w:rPr>
          <w:sz w:val="20"/>
          <w:szCs w:val="20"/>
        </w:rPr>
      </w:pPr>
      <w:r w:rsidRPr="00502FC9">
        <w:rPr>
          <w:sz w:val="20"/>
          <w:szCs w:val="20"/>
        </w:rPr>
        <w:t>Miller (1924) reported that finer the particles the more surface is presented for the retention and solvent action of water and the greater is the absorbing area for plants. According to him the clay particles are so finely divided that they exhibited the properties of matter in colloidal state, one of which is an exceedingly great water retaining capacity. It was stated that clay is chemically reactive in presence of water and the soil without the clay would resemble a pile of sand (</w:t>
      </w:r>
      <w:proofErr w:type="spellStart"/>
      <w:r w:rsidRPr="00502FC9">
        <w:rPr>
          <w:sz w:val="20"/>
          <w:szCs w:val="20"/>
        </w:rPr>
        <w:t>Russel</w:t>
      </w:r>
      <w:proofErr w:type="spellEnd"/>
      <w:r w:rsidRPr="00502FC9">
        <w:rPr>
          <w:sz w:val="20"/>
          <w:szCs w:val="20"/>
        </w:rPr>
        <w:t>, 1934). He also noted that fine sand and silts are intermediate in some of the properties described for coarse sand and clay. In the same year Wilde reported that soil texture not only exerts an important effect upon water relations but also upon aeration as well as the supply of nutrients. It profoundly affects the rapidity of organic matter and its retention against leaching. According to him, the nitrogen content of the soil is closely related its texture.</w:t>
      </w:r>
    </w:p>
    <w:p w:rsidR="00BE40F2" w:rsidRPr="00502FC9" w:rsidRDefault="00BE40F2" w:rsidP="00502FC9">
      <w:pPr>
        <w:snapToGrid w:val="0"/>
        <w:ind w:firstLine="425"/>
        <w:jc w:val="both"/>
        <w:rPr>
          <w:sz w:val="20"/>
          <w:szCs w:val="20"/>
        </w:rPr>
      </w:pPr>
      <w:r w:rsidRPr="00502FC9">
        <w:rPr>
          <w:sz w:val="20"/>
          <w:szCs w:val="20"/>
        </w:rPr>
        <w:t xml:space="preserve">It was stated that both macronutrients as well as micronutrients are influenced by soil reaction (pH) and a normal pH range of 6.5-7.5 promotes the most ready available of plant nutrients (Seth, 1960). According to him it also aids in ion accumulation. In </w:t>
      </w:r>
      <w:r w:rsidRPr="00502FC9">
        <w:rPr>
          <w:sz w:val="20"/>
          <w:szCs w:val="20"/>
        </w:rPr>
        <w:lastRenderedPageBreak/>
        <w:t xml:space="preserve">the same year Jenny and </w:t>
      </w:r>
      <w:proofErr w:type="spellStart"/>
      <w:r w:rsidRPr="00502FC9">
        <w:rPr>
          <w:sz w:val="20"/>
          <w:szCs w:val="20"/>
        </w:rPr>
        <w:t>Raychaudhuri</w:t>
      </w:r>
      <w:proofErr w:type="spellEnd"/>
      <w:r w:rsidRPr="00502FC9">
        <w:rPr>
          <w:sz w:val="20"/>
          <w:szCs w:val="20"/>
        </w:rPr>
        <w:t xml:space="preserve"> studied organic carbon status in Indian soils and reported the effects of climate on carbon reserves in virgin and cultivated soils. According to workers the soil organic pool remains in a steady state of equilibrium under native vegetation cover, but is sensitive to anthropogenic activities.</w:t>
      </w:r>
    </w:p>
    <w:p w:rsidR="00BE40F2" w:rsidRPr="00502FC9" w:rsidRDefault="00BE40F2" w:rsidP="00502FC9">
      <w:pPr>
        <w:snapToGrid w:val="0"/>
        <w:ind w:firstLine="425"/>
        <w:jc w:val="both"/>
        <w:rPr>
          <w:sz w:val="20"/>
          <w:szCs w:val="20"/>
        </w:rPr>
      </w:pPr>
      <w:r w:rsidRPr="00502FC9">
        <w:rPr>
          <w:sz w:val="20"/>
          <w:szCs w:val="20"/>
        </w:rPr>
        <w:t xml:space="preserve">In 1967, </w:t>
      </w:r>
      <w:proofErr w:type="spellStart"/>
      <w:r w:rsidRPr="00502FC9">
        <w:rPr>
          <w:sz w:val="20"/>
          <w:szCs w:val="20"/>
        </w:rPr>
        <w:t>Buckman</w:t>
      </w:r>
      <w:proofErr w:type="spellEnd"/>
      <w:r w:rsidRPr="00502FC9">
        <w:rPr>
          <w:sz w:val="20"/>
          <w:szCs w:val="20"/>
        </w:rPr>
        <w:t xml:space="preserve"> and Brady suggested that the chemical and physical properties of soils are controlled largely by clay and humus as it acts as the center of activity around which chemical reactions and nutrient exchange occurs.</w:t>
      </w:r>
    </w:p>
    <w:p w:rsidR="00BE40F2" w:rsidRPr="00502FC9" w:rsidRDefault="00BE40F2" w:rsidP="00502FC9">
      <w:pPr>
        <w:snapToGrid w:val="0"/>
        <w:ind w:firstLine="425"/>
        <w:jc w:val="both"/>
        <w:rPr>
          <w:sz w:val="20"/>
          <w:szCs w:val="20"/>
        </w:rPr>
      </w:pPr>
      <w:r w:rsidRPr="00502FC9">
        <w:rPr>
          <w:sz w:val="20"/>
          <w:szCs w:val="20"/>
        </w:rPr>
        <w:t xml:space="preserve">Human activity is responsible for considerable deterioration of forests, </w:t>
      </w:r>
      <w:proofErr w:type="spellStart"/>
      <w:r w:rsidRPr="00502FC9">
        <w:rPr>
          <w:sz w:val="20"/>
          <w:szCs w:val="20"/>
        </w:rPr>
        <w:t>Moehring</w:t>
      </w:r>
      <w:proofErr w:type="spellEnd"/>
      <w:r w:rsidRPr="00502FC9">
        <w:rPr>
          <w:sz w:val="20"/>
          <w:szCs w:val="20"/>
        </w:rPr>
        <w:t xml:space="preserve"> and </w:t>
      </w:r>
      <w:proofErr w:type="spellStart"/>
      <w:r w:rsidRPr="00502FC9">
        <w:rPr>
          <w:sz w:val="20"/>
          <w:szCs w:val="20"/>
        </w:rPr>
        <w:t>Rawal</w:t>
      </w:r>
      <w:proofErr w:type="spellEnd"/>
      <w:r w:rsidRPr="00502FC9">
        <w:rPr>
          <w:sz w:val="20"/>
          <w:szCs w:val="20"/>
        </w:rPr>
        <w:t xml:space="preserve"> (1970).According to these workers trucks, tractors, and heavy equipments used in logging, results in substantial soil compactions. Hatchel et al, (1970) concluded that wet weather logging could cause soil compaction that may markedly reduce growth rates of established seedlings.</w:t>
      </w:r>
    </w:p>
    <w:p w:rsidR="00BE40F2" w:rsidRPr="00502FC9" w:rsidRDefault="00BE40F2" w:rsidP="00502FC9">
      <w:pPr>
        <w:snapToGrid w:val="0"/>
        <w:ind w:firstLine="425"/>
        <w:jc w:val="both"/>
        <w:rPr>
          <w:i/>
          <w:sz w:val="20"/>
          <w:szCs w:val="20"/>
        </w:rPr>
      </w:pPr>
      <w:proofErr w:type="spellStart"/>
      <w:r w:rsidRPr="00502FC9">
        <w:rPr>
          <w:sz w:val="20"/>
          <w:szCs w:val="20"/>
        </w:rPr>
        <w:t>Bams</w:t>
      </w:r>
      <w:proofErr w:type="spellEnd"/>
      <w:r w:rsidRPr="00502FC9">
        <w:rPr>
          <w:sz w:val="20"/>
          <w:szCs w:val="20"/>
        </w:rPr>
        <w:t xml:space="preserve"> (1971) reported that exhaustive management practices like clear felling or intensive logging or even shifting cultivation in North-West Himalaya result in declining organic matter levels. In the same year </w:t>
      </w:r>
      <w:proofErr w:type="spellStart"/>
      <w:r w:rsidRPr="00502FC9">
        <w:rPr>
          <w:sz w:val="20"/>
          <w:szCs w:val="20"/>
        </w:rPr>
        <w:t>Odum</w:t>
      </w:r>
      <w:proofErr w:type="spellEnd"/>
      <w:r w:rsidRPr="00502FC9">
        <w:rPr>
          <w:sz w:val="20"/>
          <w:szCs w:val="20"/>
        </w:rPr>
        <w:t xml:space="preserve"> described that in natural conditions contagious distribution is the most common type of distribution due to small but significant variation in the environmental conditions, while random distribution is found only in very uniform environment. A group of authors found significant decrease in concentrations of organic matters, total nitrogen, pH and exchangeable bases, where top soil has been removed by bull dosing (</w:t>
      </w:r>
      <w:proofErr w:type="spellStart"/>
      <w:r w:rsidRPr="00502FC9">
        <w:rPr>
          <w:sz w:val="20"/>
          <w:szCs w:val="20"/>
        </w:rPr>
        <w:t>Uhl</w:t>
      </w:r>
      <w:proofErr w:type="spellEnd"/>
      <w:r w:rsidRPr="00502FC9">
        <w:rPr>
          <w:sz w:val="20"/>
          <w:szCs w:val="20"/>
        </w:rPr>
        <w:t xml:space="preserve"> </w:t>
      </w:r>
      <w:r w:rsidRPr="00502FC9">
        <w:rPr>
          <w:i/>
          <w:iCs/>
          <w:sz w:val="20"/>
          <w:szCs w:val="20"/>
        </w:rPr>
        <w:t>et al</w:t>
      </w:r>
      <w:r w:rsidRPr="00502FC9">
        <w:rPr>
          <w:sz w:val="20"/>
          <w:szCs w:val="20"/>
        </w:rPr>
        <w:t>., 1982). Grazing is one of the selective forces acting on plants (</w:t>
      </w:r>
      <w:proofErr w:type="spellStart"/>
      <w:r w:rsidRPr="00502FC9">
        <w:rPr>
          <w:sz w:val="20"/>
          <w:szCs w:val="20"/>
        </w:rPr>
        <w:t>Huntly</w:t>
      </w:r>
      <w:proofErr w:type="spellEnd"/>
      <w:r w:rsidRPr="00502FC9">
        <w:rPr>
          <w:sz w:val="20"/>
          <w:szCs w:val="20"/>
        </w:rPr>
        <w:t xml:space="preserve">, 1991). According to him, herbivore grazing has a significant effect on the relative abundance and composition of species in plant communities. In the same year </w:t>
      </w:r>
      <w:proofErr w:type="spellStart"/>
      <w:r w:rsidRPr="00502FC9">
        <w:rPr>
          <w:sz w:val="20"/>
          <w:szCs w:val="20"/>
        </w:rPr>
        <w:t>Siddique</w:t>
      </w:r>
      <w:proofErr w:type="spellEnd"/>
      <w:r w:rsidRPr="00502FC9">
        <w:rPr>
          <w:sz w:val="20"/>
          <w:szCs w:val="20"/>
        </w:rPr>
        <w:t xml:space="preserve"> </w:t>
      </w:r>
      <w:r w:rsidRPr="00502FC9">
        <w:rPr>
          <w:i/>
          <w:iCs/>
          <w:sz w:val="20"/>
          <w:szCs w:val="20"/>
        </w:rPr>
        <w:t>et al</w:t>
      </w:r>
      <w:r w:rsidRPr="00502FC9">
        <w:rPr>
          <w:sz w:val="20"/>
          <w:szCs w:val="20"/>
        </w:rPr>
        <w:t xml:space="preserve">., have reported that Kashmir Himalaya represent a rich repository of highly variable </w:t>
      </w:r>
      <w:proofErr w:type="spellStart"/>
      <w:r w:rsidRPr="00502FC9">
        <w:rPr>
          <w:sz w:val="20"/>
          <w:szCs w:val="20"/>
        </w:rPr>
        <w:t>germplasm</w:t>
      </w:r>
      <w:proofErr w:type="spellEnd"/>
      <w:r w:rsidRPr="00502FC9">
        <w:rPr>
          <w:sz w:val="20"/>
          <w:szCs w:val="20"/>
        </w:rPr>
        <w:t xml:space="preserve">. Many of these species produce essential oils which are traditionally employed in various systems of medicine. Among these species </w:t>
      </w:r>
      <w:r w:rsidRPr="00502FC9">
        <w:rPr>
          <w:i/>
          <w:sz w:val="20"/>
          <w:szCs w:val="20"/>
        </w:rPr>
        <w:t xml:space="preserve">Artemisia maritime, </w:t>
      </w:r>
      <w:proofErr w:type="spellStart"/>
      <w:r w:rsidRPr="00502FC9">
        <w:rPr>
          <w:i/>
          <w:sz w:val="20"/>
          <w:szCs w:val="20"/>
        </w:rPr>
        <w:t>cedrus</w:t>
      </w:r>
      <w:proofErr w:type="spellEnd"/>
      <w:r w:rsidRPr="00502FC9">
        <w:rPr>
          <w:i/>
          <w:sz w:val="20"/>
          <w:szCs w:val="20"/>
        </w:rPr>
        <w:t xml:space="preserve"> </w:t>
      </w:r>
      <w:proofErr w:type="spellStart"/>
      <w:r w:rsidRPr="00502FC9">
        <w:rPr>
          <w:i/>
          <w:sz w:val="20"/>
          <w:szCs w:val="20"/>
        </w:rPr>
        <w:t>deodara</w:t>
      </w:r>
      <w:proofErr w:type="spellEnd"/>
      <w:r w:rsidRPr="00502FC9">
        <w:rPr>
          <w:i/>
          <w:sz w:val="20"/>
          <w:szCs w:val="20"/>
        </w:rPr>
        <w:t xml:space="preserve">, </w:t>
      </w:r>
      <w:proofErr w:type="spellStart"/>
      <w:r w:rsidRPr="00502FC9">
        <w:rPr>
          <w:i/>
          <w:sz w:val="20"/>
          <w:szCs w:val="20"/>
        </w:rPr>
        <w:t>Juniperous</w:t>
      </w:r>
      <w:proofErr w:type="spellEnd"/>
      <w:r w:rsidRPr="00502FC9">
        <w:rPr>
          <w:i/>
          <w:sz w:val="20"/>
          <w:szCs w:val="20"/>
        </w:rPr>
        <w:t xml:space="preserve"> </w:t>
      </w:r>
      <w:proofErr w:type="spellStart"/>
      <w:r w:rsidRPr="00502FC9">
        <w:rPr>
          <w:i/>
          <w:sz w:val="20"/>
          <w:szCs w:val="20"/>
        </w:rPr>
        <w:t>communis</w:t>
      </w:r>
      <w:proofErr w:type="spellEnd"/>
      <w:r w:rsidRPr="00502FC9">
        <w:rPr>
          <w:i/>
          <w:sz w:val="20"/>
          <w:szCs w:val="20"/>
        </w:rPr>
        <w:t xml:space="preserve">, </w:t>
      </w:r>
      <w:proofErr w:type="spellStart"/>
      <w:r w:rsidRPr="00502FC9">
        <w:rPr>
          <w:i/>
          <w:sz w:val="20"/>
          <w:szCs w:val="20"/>
        </w:rPr>
        <w:t>Mentha</w:t>
      </w:r>
      <w:proofErr w:type="spellEnd"/>
      <w:r w:rsidRPr="00502FC9">
        <w:rPr>
          <w:i/>
          <w:sz w:val="20"/>
          <w:szCs w:val="20"/>
        </w:rPr>
        <w:t xml:space="preserve"> </w:t>
      </w:r>
      <w:proofErr w:type="spellStart"/>
      <w:proofErr w:type="gramStart"/>
      <w:r w:rsidRPr="00502FC9">
        <w:rPr>
          <w:i/>
          <w:sz w:val="20"/>
          <w:szCs w:val="20"/>
        </w:rPr>
        <w:t>sps</w:t>
      </w:r>
      <w:proofErr w:type="spellEnd"/>
      <w:r w:rsidRPr="00502FC9">
        <w:rPr>
          <w:i/>
          <w:sz w:val="20"/>
          <w:szCs w:val="20"/>
        </w:rPr>
        <w:t>.,</w:t>
      </w:r>
      <w:proofErr w:type="gramEnd"/>
      <w:r w:rsidRPr="00502FC9">
        <w:rPr>
          <w:i/>
          <w:sz w:val="20"/>
          <w:szCs w:val="20"/>
        </w:rPr>
        <w:t xml:space="preserve"> Rheum </w:t>
      </w:r>
      <w:proofErr w:type="spellStart"/>
      <w:r w:rsidRPr="00502FC9">
        <w:rPr>
          <w:i/>
          <w:sz w:val="20"/>
          <w:szCs w:val="20"/>
        </w:rPr>
        <w:t>emodi</w:t>
      </w:r>
      <w:proofErr w:type="spellEnd"/>
      <w:r w:rsidRPr="00502FC9">
        <w:rPr>
          <w:i/>
          <w:sz w:val="20"/>
          <w:szCs w:val="20"/>
        </w:rPr>
        <w:t xml:space="preserve"> etc. </w:t>
      </w:r>
      <w:r w:rsidRPr="00502FC9">
        <w:rPr>
          <w:sz w:val="20"/>
          <w:szCs w:val="20"/>
        </w:rPr>
        <w:t xml:space="preserve">have been assessed for the occurrence and availability, curative effects and the mode of administration of such as drugs or modern synthesized medicine has been made. The field surveys and analysis has revealed that non judicious exploitation of many such species had led to the decline in the number of populations as well as number of individuals per population in their natural habitats. During </w:t>
      </w:r>
      <w:proofErr w:type="spellStart"/>
      <w:r w:rsidRPr="00502FC9">
        <w:rPr>
          <w:sz w:val="20"/>
          <w:szCs w:val="20"/>
        </w:rPr>
        <w:t>ethanobotanical</w:t>
      </w:r>
      <w:proofErr w:type="spellEnd"/>
      <w:r w:rsidRPr="00502FC9">
        <w:rPr>
          <w:sz w:val="20"/>
          <w:szCs w:val="20"/>
        </w:rPr>
        <w:t xml:space="preserve"> surveys of the </w:t>
      </w:r>
      <w:proofErr w:type="spellStart"/>
      <w:r w:rsidRPr="00502FC9">
        <w:rPr>
          <w:sz w:val="20"/>
          <w:szCs w:val="20"/>
        </w:rPr>
        <w:t>Garhwal</w:t>
      </w:r>
      <w:proofErr w:type="spellEnd"/>
      <w:r w:rsidRPr="00502FC9">
        <w:rPr>
          <w:sz w:val="20"/>
          <w:szCs w:val="20"/>
        </w:rPr>
        <w:t xml:space="preserve"> hills in the lesser Himalayan range, Singh </w:t>
      </w:r>
      <w:r w:rsidRPr="00502FC9">
        <w:rPr>
          <w:i/>
          <w:iCs/>
          <w:sz w:val="20"/>
          <w:szCs w:val="20"/>
        </w:rPr>
        <w:t>et al.</w:t>
      </w:r>
      <w:r w:rsidRPr="00502FC9">
        <w:rPr>
          <w:sz w:val="20"/>
          <w:szCs w:val="20"/>
        </w:rPr>
        <w:t xml:space="preserve"> (1991) reported nine important medicinal herbs at the verge of extinction. These are </w:t>
      </w:r>
      <w:r w:rsidRPr="00502FC9">
        <w:rPr>
          <w:i/>
          <w:sz w:val="20"/>
          <w:szCs w:val="20"/>
        </w:rPr>
        <w:t xml:space="preserve">Aconitum </w:t>
      </w:r>
      <w:proofErr w:type="spellStart"/>
      <w:r w:rsidRPr="00502FC9">
        <w:rPr>
          <w:i/>
          <w:sz w:val="20"/>
          <w:szCs w:val="20"/>
        </w:rPr>
        <w:lastRenderedPageBreak/>
        <w:t>heterophyllum</w:t>
      </w:r>
      <w:proofErr w:type="spellEnd"/>
      <w:r w:rsidRPr="00502FC9">
        <w:rPr>
          <w:i/>
          <w:sz w:val="20"/>
          <w:szCs w:val="20"/>
        </w:rPr>
        <w:t xml:space="preserve">, </w:t>
      </w:r>
      <w:proofErr w:type="spellStart"/>
      <w:r w:rsidRPr="00502FC9">
        <w:rPr>
          <w:i/>
          <w:sz w:val="20"/>
          <w:szCs w:val="20"/>
        </w:rPr>
        <w:t>Acorus</w:t>
      </w:r>
      <w:proofErr w:type="spellEnd"/>
      <w:r w:rsidRPr="00502FC9">
        <w:rPr>
          <w:i/>
          <w:sz w:val="20"/>
          <w:szCs w:val="20"/>
        </w:rPr>
        <w:t xml:space="preserve"> </w:t>
      </w:r>
      <w:proofErr w:type="spellStart"/>
      <w:r w:rsidRPr="00502FC9">
        <w:rPr>
          <w:i/>
          <w:sz w:val="20"/>
          <w:szCs w:val="20"/>
        </w:rPr>
        <w:t>calamus</w:t>
      </w:r>
      <w:proofErr w:type="spellEnd"/>
      <w:r w:rsidRPr="00502FC9">
        <w:rPr>
          <w:i/>
          <w:sz w:val="20"/>
          <w:szCs w:val="20"/>
        </w:rPr>
        <w:t xml:space="preserve">, </w:t>
      </w:r>
      <w:proofErr w:type="spellStart"/>
      <w:r w:rsidRPr="00502FC9">
        <w:rPr>
          <w:i/>
          <w:sz w:val="20"/>
          <w:szCs w:val="20"/>
        </w:rPr>
        <w:t>Berberis</w:t>
      </w:r>
      <w:proofErr w:type="spellEnd"/>
      <w:r w:rsidRPr="00502FC9">
        <w:rPr>
          <w:i/>
          <w:sz w:val="20"/>
          <w:szCs w:val="20"/>
        </w:rPr>
        <w:t xml:space="preserve"> </w:t>
      </w:r>
      <w:proofErr w:type="spellStart"/>
      <w:r w:rsidRPr="00502FC9">
        <w:rPr>
          <w:i/>
          <w:sz w:val="20"/>
          <w:szCs w:val="20"/>
        </w:rPr>
        <w:t>aristata</w:t>
      </w:r>
      <w:proofErr w:type="spellEnd"/>
      <w:r w:rsidRPr="00502FC9">
        <w:rPr>
          <w:i/>
          <w:sz w:val="20"/>
          <w:szCs w:val="20"/>
        </w:rPr>
        <w:t xml:space="preserve">, B. lyceum, </w:t>
      </w:r>
      <w:proofErr w:type="spellStart"/>
      <w:r w:rsidRPr="00502FC9">
        <w:rPr>
          <w:i/>
          <w:sz w:val="20"/>
          <w:szCs w:val="20"/>
        </w:rPr>
        <w:t>Ephedra</w:t>
      </w:r>
      <w:proofErr w:type="spellEnd"/>
      <w:r w:rsidRPr="00502FC9">
        <w:rPr>
          <w:i/>
          <w:sz w:val="20"/>
          <w:szCs w:val="20"/>
        </w:rPr>
        <w:t xml:space="preserve"> </w:t>
      </w:r>
      <w:proofErr w:type="spellStart"/>
      <w:r w:rsidRPr="00502FC9">
        <w:rPr>
          <w:i/>
          <w:sz w:val="20"/>
          <w:szCs w:val="20"/>
        </w:rPr>
        <w:t>gerardiana</w:t>
      </w:r>
      <w:proofErr w:type="spellEnd"/>
      <w:r w:rsidRPr="00502FC9">
        <w:rPr>
          <w:i/>
          <w:sz w:val="20"/>
          <w:szCs w:val="20"/>
        </w:rPr>
        <w:t xml:space="preserve">, </w:t>
      </w:r>
      <w:proofErr w:type="spellStart"/>
      <w:r w:rsidRPr="00502FC9">
        <w:rPr>
          <w:i/>
          <w:sz w:val="20"/>
          <w:szCs w:val="20"/>
        </w:rPr>
        <w:t>Valeriana</w:t>
      </w:r>
      <w:proofErr w:type="spellEnd"/>
      <w:r w:rsidRPr="00502FC9">
        <w:rPr>
          <w:i/>
          <w:sz w:val="20"/>
          <w:szCs w:val="20"/>
        </w:rPr>
        <w:t xml:space="preserve"> </w:t>
      </w:r>
      <w:proofErr w:type="spellStart"/>
      <w:r w:rsidRPr="00502FC9">
        <w:rPr>
          <w:i/>
          <w:sz w:val="20"/>
          <w:szCs w:val="20"/>
        </w:rPr>
        <w:t>jatamansi</w:t>
      </w:r>
      <w:proofErr w:type="spellEnd"/>
      <w:r w:rsidRPr="00502FC9">
        <w:rPr>
          <w:i/>
          <w:sz w:val="20"/>
          <w:szCs w:val="20"/>
        </w:rPr>
        <w:t xml:space="preserve">, </w:t>
      </w:r>
      <w:proofErr w:type="spellStart"/>
      <w:r w:rsidRPr="00502FC9">
        <w:rPr>
          <w:i/>
          <w:sz w:val="20"/>
          <w:szCs w:val="20"/>
        </w:rPr>
        <w:t>Orchis</w:t>
      </w:r>
      <w:proofErr w:type="spellEnd"/>
      <w:r w:rsidRPr="00502FC9">
        <w:rPr>
          <w:i/>
          <w:sz w:val="20"/>
          <w:szCs w:val="20"/>
        </w:rPr>
        <w:t xml:space="preserve"> </w:t>
      </w:r>
      <w:proofErr w:type="spellStart"/>
      <w:r w:rsidRPr="00502FC9">
        <w:rPr>
          <w:i/>
          <w:sz w:val="20"/>
          <w:szCs w:val="20"/>
        </w:rPr>
        <w:t>latiflora</w:t>
      </w:r>
      <w:proofErr w:type="spellEnd"/>
      <w:r w:rsidRPr="00502FC9">
        <w:rPr>
          <w:i/>
          <w:sz w:val="20"/>
          <w:szCs w:val="20"/>
        </w:rPr>
        <w:t xml:space="preserve">, </w:t>
      </w:r>
      <w:proofErr w:type="spellStart"/>
      <w:r w:rsidRPr="00502FC9">
        <w:rPr>
          <w:i/>
          <w:sz w:val="20"/>
          <w:szCs w:val="20"/>
        </w:rPr>
        <w:t>Saussurea</w:t>
      </w:r>
      <w:proofErr w:type="spellEnd"/>
      <w:r w:rsidRPr="00502FC9">
        <w:rPr>
          <w:i/>
          <w:sz w:val="20"/>
          <w:szCs w:val="20"/>
        </w:rPr>
        <w:t xml:space="preserve"> </w:t>
      </w:r>
      <w:proofErr w:type="spellStart"/>
      <w:r w:rsidRPr="00502FC9">
        <w:rPr>
          <w:i/>
          <w:sz w:val="20"/>
          <w:szCs w:val="20"/>
        </w:rPr>
        <w:t>costus</w:t>
      </w:r>
      <w:proofErr w:type="spellEnd"/>
      <w:r w:rsidRPr="00502FC9">
        <w:rPr>
          <w:i/>
          <w:sz w:val="20"/>
          <w:szCs w:val="20"/>
        </w:rPr>
        <w:t xml:space="preserve"> and </w:t>
      </w:r>
      <w:proofErr w:type="spellStart"/>
      <w:r w:rsidRPr="00502FC9">
        <w:rPr>
          <w:i/>
          <w:sz w:val="20"/>
          <w:szCs w:val="20"/>
        </w:rPr>
        <w:t>Saxifraga</w:t>
      </w:r>
      <w:proofErr w:type="spellEnd"/>
      <w:r w:rsidRPr="00502FC9">
        <w:rPr>
          <w:i/>
          <w:sz w:val="20"/>
          <w:szCs w:val="20"/>
        </w:rPr>
        <w:t xml:space="preserve"> </w:t>
      </w:r>
      <w:proofErr w:type="spellStart"/>
      <w:r w:rsidRPr="00502FC9">
        <w:rPr>
          <w:i/>
          <w:sz w:val="20"/>
          <w:szCs w:val="20"/>
        </w:rPr>
        <w:t>ligulata</w:t>
      </w:r>
      <w:proofErr w:type="spellEnd"/>
      <w:r w:rsidRPr="00502FC9">
        <w:rPr>
          <w:i/>
          <w:sz w:val="20"/>
          <w:szCs w:val="20"/>
        </w:rPr>
        <w:t>.</w:t>
      </w:r>
    </w:p>
    <w:p w:rsidR="00BE40F2" w:rsidRPr="00502FC9" w:rsidRDefault="00BE40F2" w:rsidP="00502FC9">
      <w:pPr>
        <w:snapToGrid w:val="0"/>
        <w:ind w:firstLine="425"/>
        <w:jc w:val="both"/>
        <w:rPr>
          <w:sz w:val="20"/>
          <w:szCs w:val="20"/>
        </w:rPr>
      </w:pPr>
      <w:proofErr w:type="spellStart"/>
      <w:r w:rsidRPr="00502FC9">
        <w:rPr>
          <w:sz w:val="20"/>
          <w:szCs w:val="20"/>
        </w:rPr>
        <w:t>Shiddieq</w:t>
      </w:r>
      <w:proofErr w:type="spellEnd"/>
      <w:r w:rsidRPr="00502FC9">
        <w:rPr>
          <w:sz w:val="20"/>
          <w:szCs w:val="20"/>
        </w:rPr>
        <w:t xml:space="preserve"> and </w:t>
      </w:r>
      <w:proofErr w:type="spellStart"/>
      <w:r w:rsidRPr="00502FC9">
        <w:rPr>
          <w:sz w:val="20"/>
          <w:szCs w:val="20"/>
        </w:rPr>
        <w:t>Bayados</w:t>
      </w:r>
      <w:proofErr w:type="spellEnd"/>
      <w:r w:rsidRPr="00502FC9">
        <w:rPr>
          <w:sz w:val="20"/>
          <w:szCs w:val="20"/>
        </w:rPr>
        <w:t xml:space="preserve"> (1992) observed a decrease in organic matter of soils following disturbance. According to them this can be attributed to increase in organic matter oxidation losses from erosion and decreased quantity of plant residues returned to the soil. Dale </w:t>
      </w:r>
      <w:r w:rsidRPr="00502FC9">
        <w:rPr>
          <w:i/>
          <w:iCs/>
          <w:sz w:val="20"/>
          <w:szCs w:val="20"/>
        </w:rPr>
        <w:t>et al</w:t>
      </w:r>
      <w:r w:rsidRPr="00502FC9">
        <w:rPr>
          <w:sz w:val="20"/>
          <w:szCs w:val="20"/>
        </w:rPr>
        <w:t xml:space="preserve">. (1993) reported that the relatively high organic matter under pasture is due to the fact that pastures are not tilled hence the loss of carbon is less compared to cropland soils. Moreover the periodic addition of organic material as animal waste could also have contributed to it. </w:t>
      </w:r>
      <w:proofErr w:type="spellStart"/>
      <w:r w:rsidRPr="00502FC9">
        <w:rPr>
          <w:sz w:val="20"/>
          <w:szCs w:val="20"/>
        </w:rPr>
        <w:t>Goel</w:t>
      </w:r>
      <w:proofErr w:type="spellEnd"/>
      <w:r w:rsidRPr="00502FC9">
        <w:rPr>
          <w:sz w:val="20"/>
          <w:szCs w:val="20"/>
        </w:rPr>
        <w:t xml:space="preserve"> (1993) has noted that some important medicinal plants northwest and central Himalayas (J&amp;K, H.P and Nepal) are over exploited and therefore threatened to extinction. He suggested that different strategies should be practiced to achieve protection and conservation of medicinal plants. In the same year </w:t>
      </w:r>
      <w:proofErr w:type="spellStart"/>
      <w:r w:rsidRPr="00502FC9">
        <w:rPr>
          <w:sz w:val="20"/>
          <w:szCs w:val="20"/>
        </w:rPr>
        <w:t>Raychaudhuri</w:t>
      </w:r>
      <w:proofErr w:type="spellEnd"/>
      <w:r w:rsidRPr="00502FC9">
        <w:rPr>
          <w:sz w:val="20"/>
          <w:szCs w:val="20"/>
        </w:rPr>
        <w:t xml:space="preserve"> and </w:t>
      </w:r>
      <w:proofErr w:type="spellStart"/>
      <w:r w:rsidRPr="00502FC9">
        <w:rPr>
          <w:sz w:val="20"/>
          <w:szCs w:val="20"/>
        </w:rPr>
        <w:t>Ahamd</w:t>
      </w:r>
      <w:proofErr w:type="spellEnd"/>
      <w:r w:rsidRPr="00502FC9">
        <w:rPr>
          <w:sz w:val="20"/>
          <w:szCs w:val="20"/>
        </w:rPr>
        <w:t xml:space="preserve"> brings into light experimental demonstration cultivation practices of some important plants in India </w:t>
      </w:r>
      <w:proofErr w:type="spellStart"/>
      <w:r w:rsidRPr="00502FC9">
        <w:rPr>
          <w:sz w:val="20"/>
          <w:szCs w:val="20"/>
        </w:rPr>
        <w:t>viz</w:t>
      </w:r>
      <w:proofErr w:type="spellEnd"/>
      <w:r w:rsidRPr="00502FC9">
        <w:rPr>
          <w:sz w:val="20"/>
          <w:szCs w:val="20"/>
        </w:rPr>
        <w:t>; Sandal wood</w:t>
      </w:r>
      <w:r w:rsidRPr="00502FC9">
        <w:rPr>
          <w:i/>
          <w:iCs/>
          <w:sz w:val="20"/>
          <w:szCs w:val="20"/>
        </w:rPr>
        <w:t xml:space="preserve"> (</w:t>
      </w:r>
      <w:proofErr w:type="spellStart"/>
      <w:r w:rsidRPr="00502FC9">
        <w:rPr>
          <w:i/>
          <w:iCs/>
          <w:sz w:val="20"/>
          <w:szCs w:val="20"/>
        </w:rPr>
        <w:t>Santalum</w:t>
      </w:r>
      <w:proofErr w:type="spellEnd"/>
      <w:r w:rsidRPr="00502FC9">
        <w:rPr>
          <w:i/>
          <w:iCs/>
          <w:sz w:val="20"/>
          <w:szCs w:val="20"/>
        </w:rPr>
        <w:t xml:space="preserve"> album L.) </w:t>
      </w:r>
      <w:proofErr w:type="spellStart"/>
      <w:r w:rsidRPr="00502FC9">
        <w:rPr>
          <w:sz w:val="20"/>
          <w:szCs w:val="20"/>
        </w:rPr>
        <w:t>balangu</w:t>
      </w:r>
      <w:proofErr w:type="spellEnd"/>
      <w:r w:rsidRPr="00502FC9">
        <w:rPr>
          <w:sz w:val="20"/>
          <w:szCs w:val="20"/>
        </w:rPr>
        <w:t>-seed</w:t>
      </w:r>
      <w:r w:rsidRPr="00502FC9">
        <w:rPr>
          <w:i/>
          <w:iCs/>
          <w:sz w:val="20"/>
          <w:szCs w:val="20"/>
        </w:rPr>
        <w:t xml:space="preserve"> (</w:t>
      </w:r>
      <w:proofErr w:type="spellStart"/>
      <w:r w:rsidRPr="00502FC9">
        <w:rPr>
          <w:i/>
          <w:iCs/>
          <w:sz w:val="20"/>
          <w:szCs w:val="20"/>
        </w:rPr>
        <w:t>Lallemantia</w:t>
      </w:r>
      <w:proofErr w:type="spellEnd"/>
      <w:r w:rsidRPr="00502FC9">
        <w:rPr>
          <w:i/>
          <w:iCs/>
          <w:sz w:val="20"/>
          <w:szCs w:val="20"/>
        </w:rPr>
        <w:t xml:space="preserve"> </w:t>
      </w:r>
      <w:proofErr w:type="spellStart"/>
      <w:r w:rsidRPr="00502FC9">
        <w:rPr>
          <w:i/>
          <w:iCs/>
          <w:sz w:val="20"/>
          <w:szCs w:val="20"/>
        </w:rPr>
        <w:t>royleana</w:t>
      </w:r>
      <w:proofErr w:type="spellEnd"/>
      <w:r w:rsidRPr="00502FC9">
        <w:rPr>
          <w:i/>
          <w:iCs/>
          <w:sz w:val="20"/>
          <w:szCs w:val="20"/>
        </w:rPr>
        <w:t xml:space="preserve"> Bench), </w:t>
      </w:r>
      <w:proofErr w:type="spellStart"/>
      <w:r w:rsidRPr="00502FC9">
        <w:rPr>
          <w:sz w:val="20"/>
          <w:szCs w:val="20"/>
        </w:rPr>
        <w:t>Isabgol</w:t>
      </w:r>
      <w:proofErr w:type="spellEnd"/>
      <w:r w:rsidRPr="00502FC9">
        <w:rPr>
          <w:i/>
          <w:iCs/>
          <w:sz w:val="20"/>
          <w:szCs w:val="20"/>
        </w:rPr>
        <w:t xml:space="preserve"> (</w:t>
      </w:r>
      <w:proofErr w:type="spellStart"/>
      <w:r w:rsidRPr="00502FC9">
        <w:rPr>
          <w:i/>
          <w:iCs/>
          <w:sz w:val="20"/>
          <w:szCs w:val="20"/>
        </w:rPr>
        <w:t>Plantago</w:t>
      </w:r>
      <w:proofErr w:type="spellEnd"/>
      <w:r w:rsidRPr="00502FC9">
        <w:rPr>
          <w:i/>
          <w:iCs/>
          <w:sz w:val="20"/>
          <w:szCs w:val="20"/>
        </w:rPr>
        <w:t xml:space="preserve"> </w:t>
      </w:r>
      <w:proofErr w:type="spellStart"/>
      <w:r w:rsidRPr="00502FC9">
        <w:rPr>
          <w:i/>
          <w:iCs/>
          <w:sz w:val="20"/>
          <w:szCs w:val="20"/>
        </w:rPr>
        <w:t>Ovata</w:t>
      </w:r>
      <w:proofErr w:type="spellEnd"/>
      <w:r w:rsidRPr="00502FC9">
        <w:rPr>
          <w:i/>
          <w:iCs/>
          <w:sz w:val="20"/>
          <w:szCs w:val="20"/>
        </w:rPr>
        <w:t xml:space="preserve"> </w:t>
      </w:r>
      <w:proofErr w:type="spellStart"/>
      <w:r w:rsidRPr="00502FC9">
        <w:rPr>
          <w:i/>
          <w:iCs/>
          <w:sz w:val="20"/>
          <w:szCs w:val="20"/>
        </w:rPr>
        <w:t>Forsk</w:t>
      </w:r>
      <w:proofErr w:type="spellEnd"/>
      <w:r w:rsidRPr="00502FC9">
        <w:rPr>
          <w:i/>
          <w:iCs/>
          <w:sz w:val="20"/>
          <w:szCs w:val="20"/>
        </w:rPr>
        <w:t xml:space="preserve">.) </w:t>
      </w:r>
      <w:proofErr w:type="spellStart"/>
      <w:proofErr w:type="gramStart"/>
      <w:r w:rsidRPr="00502FC9">
        <w:rPr>
          <w:sz w:val="20"/>
          <w:szCs w:val="20"/>
        </w:rPr>
        <w:t>Sadabahar</w:t>
      </w:r>
      <w:proofErr w:type="spellEnd"/>
      <w:r w:rsidRPr="00502FC9">
        <w:rPr>
          <w:i/>
          <w:iCs/>
          <w:sz w:val="20"/>
          <w:szCs w:val="20"/>
        </w:rPr>
        <w:t xml:space="preserve"> (</w:t>
      </w:r>
      <w:proofErr w:type="spellStart"/>
      <w:r w:rsidRPr="00502FC9">
        <w:rPr>
          <w:i/>
          <w:iCs/>
          <w:sz w:val="20"/>
          <w:szCs w:val="20"/>
        </w:rPr>
        <w:t>Catharanthus</w:t>
      </w:r>
      <w:proofErr w:type="spellEnd"/>
      <w:r w:rsidRPr="00502FC9">
        <w:rPr>
          <w:i/>
          <w:iCs/>
          <w:sz w:val="20"/>
          <w:szCs w:val="20"/>
        </w:rPr>
        <w:t xml:space="preserve"> </w:t>
      </w:r>
      <w:proofErr w:type="spellStart"/>
      <w:r w:rsidRPr="00502FC9">
        <w:rPr>
          <w:i/>
          <w:iCs/>
          <w:sz w:val="20"/>
          <w:szCs w:val="20"/>
        </w:rPr>
        <w:t>roseus</w:t>
      </w:r>
      <w:proofErr w:type="spellEnd"/>
      <w:r w:rsidRPr="00502FC9">
        <w:rPr>
          <w:i/>
          <w:iCs/>
          <w:sz w:val="20"/>
          <w:szCs w:val="20"/>
        </w:rPr>
        <w:t xml:space="preserve"> Don.), </w:t>
      </w:r>
      <w:proofErr w:type="spellStart"/>
      <w:r w:rsidRPr="00502FC9">
        <w:rPr>
          <w:sz w:val="20"/>
          <w:szCs w:val="20"/>
        </w:rPr>
        <w:t>Senna</w:t>
      </w:r>
      <w:proofErr w:type="spellEnd"/>
      <w:r w:rsidRPr="00502FC9">
        <w:rPr>
          <w:sz w:val="20"/>
          <w:szCs w:val="20"/>
        </w:rPr>
        <w:t xml:space="preserve"> </w:t>
      </w:r>
      <w:r w:rsidRPr="00502FC9">
        <w:rPr>
          <w:i/>
          <w:iCs/>
          <w:sz w:val="20"/>
          <w:szCs w:val="20"/>
        </w:rPr>
        <w:t xml:space="preserve">(Cassia </w:t>
      </w:r>
      <w:proofErr w:type="spellStart"/>
      <w:r w:rsidRPr="00502FC9">
        <w:rPr>
          <w:i/>
          <w:iCs/>
          <w:sz w:val="20"/>
          <w:szCs w:val="20"/>
        </w:rPr>
        <w:t>auguostifola</w:t>
      </w:r>
      <w:proofErr w:type="spellEnd"/>
      <w:r w:rsidRPr="00502FC9">
        <w:rPr>
          <w:i/>
          <w:iCs/>
          <w:sz w:val="20"/>
          <w:szCs w:val="20"/>
        </w:rPr>
        <w:t xml:space="preserve"> </w:t>
      </w:r>
      <w:proofErr w:type="spellStart"/>
      <w:r w:rsidRPr="00502FC9">
        <w:rPr>
          <w:i/>
          <w:iCs/>
          <w:sz w:val="20"/>
          <w:szCs w:val="20"/>
        </w:rPr>
        <w:t>vahl</w:t>
      </w:r>
      <w:proofErr w:type="spellEnd"/>
      <w:r w:rsidRPr="00502FC9">
        <w:rPr>
          <w:i/>
          <w:iCs/>
          <w:sz w:val="20"/>
          <w:szCs w:val="20"/>
        </w:rPr>
        <w:t xml:space="preserve">.) and </w:t>
      </w:r>
      <w:r w:rsidRPr="00502FC9">
        <w:rPr>
          <w:sz w:val="20"/>
          <w:szCs w:val="20"/>
        </w:rPr>
        <w:t xml:space="preserve">Greater </w:t>
      </w:r>
      <w:proofErr w:type="spellStart"/>
      <w:r w:rsidRPr="00502FC9">
        <w:rPr>
          <w:sz w:val="20"/>
          <w:szCs w:val="20"/>
        </w:rPr>
        <w:t>Ammi</w:t>
      </w:r>
      <w:proofErr w:type="spellEnd"/>
      <w:r w:rsidRPr="00502FC9">
        <w:rPr>
          <w:i/>
          <w:iCs/>
          <w:sz w:val="20"/>
          <w:szCs w:val="20"/>
        </w:rPr>
        <w:t xml:space="preserve"> (</w:t>
      </w:r>
      <w:proofErr w:type="spellStart"/>
      <w:r w:rsidRPr="00502FC9">
        <w:rPr>
          <w:i/>
          <w:iCs/>
          <w:sz w:val="20"/>
          <w:szCs w:val="20"/>
        </w:rPr>
        <w:t>Ammi</w:t>
      </w:r>
      <w:proofErr w:type="spellEnd"/>
      <w:r w:rsidRPr="00502FC9">
        <w:rPr>
          <w:i/>
          <w:iCs/>
          <w:sz w:val="20"/>
          <w:szCs w:val="20"/>
        </w:rPr>
        <w:t xml:space="preserve"> </w:t>
      </w:r>
      <w:proofErr w:type="spellStart"/>
      <w:r w:rsidRPr="00502FC9">
        <w:rPr>
          <w:i/>
          <w:iCs/>
          <w:sz w:val="20"/>
          <w:szCs w:val="20"/>
        </w:rPr>
        <w:t>majus</w:t>
      </w:r>
      <w:proofErr w:type="spellEnd"/>
      <w:r w:rsidRPr="00502FC9">
        <w:rPr>
          <w:i/>
          <w:iCs/>
          <w:sz w:val="20"/>
          <w:szCs w:val="20"/>
        </w:rPr>
        <w:t xml:space="preserve"> L.)</w:t>
      </w:r>
      <w:r w:rsidRPr="00502FC9">
        <w:rPr>
          <w:sz w:val="20"/>
          <w:szCs w:val="20"/>
        </w:rPr>
        <w:t>.</w:t>
      </w:r>
      <w:proofErr w:type="gramEnd"/>
      <w:r w:rsidRPr="00502FC9">
        <w:rPr>
          <w:sz w:val="20"/>
          <w:szCs w:val="20"/>
        </w:rPr>
        <w:t xml:space="preserve"> A list of 144 medicinal herbs of choice for cultivation has been given. Further, the need to intensify research on cultivation aspect of important drug yielding plants commonly used in indigenous system of medicine was </w:t>
      </w:r>
      <w:proofErr w:type="spellStart"/>
      <w:r w:rsidRPr="00502FC9">
        <w:rPr>
          <w:sz w:val="20"/>
          <w:szCs w:val="20"/>
        </w:rPr>
        <w:t>restressed</w:t>
      </w:r>
      <w:proofErr w:type="spellEnd"/>
      <w:r w:rsidRPr="00502FC9">
        <w:rPr>
          <w:sz w:val="20"/>
          <w:szCs w:val="20"/>
        </w:rPr>
        <w:t>.</w:t>
      </w:r>
    </w:p>
    <w:p w:rsidR="00BE40F2" w:rsidRPr="00502FC9" w:rsidRDefault="00BE40F2" w:rsidP="00502FC9">
      <w:pPr>
        <w:snapToGrid w:val="0"/>
        <w:ind w:firstLine="425"/>
        <w:jc w:val="both"/>
        <w:rPr>
          <w:sz w:val="20"/>
          <w:szCs w:val="20"/>
        </w:rPr>
      </w:pPr>
      <w:proofErr w:type="spellStart"/>
      <w:r w:rsidRPr="00502FC9">
        <w:rPr>
          <w:sz w:val="20"/>
          <w:szCs w:val="20"/>
        </w:rPr>
        <w:t>Garhwal</w:t>
      </w:r>
      <w:proofErr w:type="spellEnd"/>
      <w:r w:rsidRPr="00502FC9">
        <w:rPr>
          <w:sz w:val="20"/>
          <w:szCs w:val="20"/>
        </w:rPr>
        <w:t xml:space="preserve"> Himalaya region is considered to be an important source of a variety of medicinal plants since the Vedic periods </w:t>
      </w:r>
      <w:proofErr w:type="spellStart"/>
      <w:r w:rsidRPr="00502FC9">
        <w:rPr>
          <w:sz w:val="20"/>
          <w:szCs w:val="20"/>
        </w:rPr>
        <w:t>Aswal</w:t>
      </w:r>
      <w:proofErr w:type="spellEnd"/>
      <w:r w:rsidRPr="00502FC9">
        <w:rPr>
          <w:sz w:val="20"/>
          <w:szCs w:val="20"/>
        </w:rPr>
        <w:t xml:space="preserve"> (1994). These important ethno-medicinal plants face threat to their survival and therefore need proper utilization and conservation. In 1988 </w:t>
      </w:r>
      <w:proofErr w:type="spellStart"/>
      <w:r w:rsidRPr="00502FC9">
        <w:rPr>
          <w:sz w:val="20"/>
          <w:szCs w:val="20"/>
        </w:rPr>
        <w:t>Adenan</w:t>
      </w:r>
      <w:proofErr w:type="spellEnd"/>
      <w:r w:rsidRPr="00502FC9">
        <w:rPr>
          <w:sz w:val="20"/>
          <w:szCs w:val="20"/>
        </w:rPr>
        <w:t xml:space="preserve"> observed that the medicinal and aromatic plants used in pharmaceutical industry are traditionally harvested from the wild natural populations and this uncontrolled extraction of an important resource without replanting has inevitably led to the depletion of these materials. He recommended that domestication of these medicinal plants will assist in the conservation of plant genetic resources and facilitate avoiding further depilation.</w:t>
      </w:r>
    </w:p>
    <w:p w:rsidR="00BE40F2" w:rsidRPr="00502FC9" w:rsidRDefault="00BE40F2" w:rsidP="00502FC9">
      <w:pPr>
        <w:snapToGrid w:val="0"/>
        <w:ind w:firstLine="425"/>
        <w:jc w:val="both"/>
        <w:rPr>
          <w:sz w:val="20"/>
          <w:szCs w:val="20"/>
        </w:rPr>
      </w:pPr>
      <w:r w:rsidRPr="00502FC9">
        <w:rPr>
          <w:sz w:val="20"/>
          <w:szCs w:val="20"/>
        </w:rPr>
        <w:t xml:space="preserve">It was concluded by </w:t>
      </w:r>
      <w:proofErr w:type="spellStart"/>
      <w:r w:rsidRPr="00502FC9">
        <w:rPr>
          <w:sz w:val="20"/>
          <w:szCs w:val="20"/>
        </w:rPr>
        <w:t>Sen</w:t>
      </w:r>
      <w:proofErr w:type="spellEnd"/>
      <w:r w:rsidRPr="00502FC9">
        <w:rPr>
          <w:sz w:val="20"/>
          <w:szCs w:val="20"/>
        </w:rPr>
        <w:t xml:space="preserve"> and </w:t>
      </w:r>
      <w:proofErr w:type="spellStart"/>
      <w:r w:rsidRPr="00502FC9">
        <w:rPr>
          <w:sz w:val="20"/>
          <w:szCs w:val="20"/>
        </w:rPr>
        <w:t>Pradhan</w:t>
      </w:r>
      <w:proofErr w:type="spellEnd"/>
      <w:r w:rsidRPr="00502FC9">
        <w:rPr>
          <w:sz w:val="20"/>
          <w:szCs w:val="20"/>
        </w:rPr>
        <w:t xml:space="preserve"> (1999) that medicinal plants in the hills of </w:t>
      </w:r>
      <w:proofErr w:type="spellStart"/>
      <w:r w:rsidRPr="00502FC9">
        <w:rPr>
          <w:sz w:val="20"/>
          <w:szCs w:val="20"/>
        </w:rPr>
        <w:t>Bargarh</w:t>
      </w:r>
      <w:proofErr w:type="spellEnd"/>
      <w:r w:rsidRPr="00502FC9">
        <w:rPr>
          <w:sz w:val="20"/>
          <w:szCs w:val="20"/>
        </w:rPr>
        <w:t xml:space="preserve"> District, in the western part of the Orissa are over exploited and if this situation continues several species will become rare or endangered. These workers further suggest that conservation of these ethno-medicines plants is a priority. Joshi</w:t>
      </w:r>
      <w:r w:rsidRPr="00502FC9">
        <w:rPr>
          <w:i/>
          <w:iCs/>
          <w:sz w:val="20"/>
          <w:szCs w:val="20"/>
        </w:rPr>
        <w:t xml:space="preserve"> et al.</w:t>
      </w:r>
      <w:r w:rsidRPr="00502FC9">
        <w:rPr>
          <w:sz w:val="20"/>
          <w:szCs w:val="20"/>
        </w:rPr>
        <w:t xml:space="preserve"> (2000) reported 224 species belonging to 129 genera and 75 families. These species have been analyzed for species </w:t>
      </w:r>
      <w:r w:rsidRPr="00502FC9">
        <w:rPr>
          <w:sz w:val="20"/>
          <w:szCs w:val="20"/>
        </w:rPr>
        <w:lastRenderedPageBreak/>
        <w:t xml:space="preserve">diversity, distribution utilization pattern, nativity, endemism and indigenous uses. They assessed that 145 species are native to Himalayan region, 4 species are endemic and 47 are near endemic. Maximum species (171 species) are distributed in the zone 2100-2800m </w:t>
      </w:r>
      <w:proofErr w:type="spellStart"/>
      <w:proofErr w:type="gramStart"/>
      <w:r w:rsidRPr="00502FC9">
        <w:rPr>
          <w:sz w:val="20"/>
          <w:szCs w:val="20"/>
        </w:rPr>
        <w:t>asl</w:t>
      </w:r>
      <w:proofErr w:type="spellEnd"/>
      <w:proofErr w:type="gramEnd"/>
      <w:r w:rsidRPr="00502FC9">
        <w:rPr>
          <w:sz w:val="20"/>
          <w:szCs w:val="20"/>
        </w:rPr>
        <w:t xml:space="preserve">. </w:t>
      </w:r>
      <w:r w:rsidRPr="00502FC9">
        <w:rPr>
          <w:i/>
          <w:sz w:val="20"/>
          <w:szCs w:val="20"/>
        </w:rPr>
        <w:t xml:space="preserve">Acer </w:t>
      </w:r>
      <w:proofErr w:type="spellStart"/>
      <w:r w:rsidRPr="00502FC9">
        <w:rPr>
          <w:i/>
          <w:sz w:val="20"/>
          <w:szCs w:val="20"/>
        </w:rPr>
        <w:t>caesium</w:t>
      </w:r>
      <w:proofErr w:type="spellEnd"/>
      <w:r w:rsidRPr="00502FC9">
        <w:rPr>
          <w:i/>
          <w:sz w:val="20"/>
          <w:szCs w:val="20"/>
        </w:rPr>
        <w:t xml:space="preserve">, </w:t>
      </w:r>
      <w:proofErr w:type="spellStart"/>
      <w:r w:rsidRPr="00502FC9">
        <w:rPr>
          <w:i/>
          <w:sz w:val="20"/>
          <w:szCs w:val="20"/>
        </w:rPr>
        <w:t>Picrorhiza</w:t>
      </w:r>
      <w:proofErr w:type="spellEnd"/>
      <w:r w:rsidRPr="00502FC9">
        <w:rPr>
          <w:i/>
          <w:sz w:val="20"/>
          <w:szCs w:val="20"/>
        </w:rPr>
        <w:t xml:space="preserve"> </w:t>
      </w:r>
      <w:proofErr w:type="spellStart"/>
      <w:r w:rsidRPr="00502FC9">
        <w:rPr>
          <w:i/>
          <w:sz w:val="20"/>
          <w:szCs w:val="20"/>
        </w:rPr>
        <w:t>kurrooa</w:t>
      </w:r>
      <w:proofErr w:type="spellEnd"/>
      <w:r w:rsidRPr="00502FC9">
        <w:rPr>
          <w:i/>
          <w:sz w:val="20"/>
          <w:szCs w:val="20"/>
        </w:rPr>
        <w:t xml:space="preserve">, </w:t>
      </w:r>
      <w:proofErr w:type="spellStart"/>
      <w:r w:rsidRPr="00502FC9">
        <w:rPr>
          <w:i/>
          <w:sz w:val="20"/>
          <w:szCs w:val="20"/>
        </w:rPr>
        <w:t>Nardostachys</w:t>
      </w:r>
      <w:proofErr w:type="spellEnd"/>
      <w:r w:rsidRPr="00502FC9">
        <w:rPr>
          <w:i/>
          <w:sz w:val="20"/>
          <w:szCs w:val="20"/>
        </w:rPr>
        <w:t xml:space="preserve"> </w:t>
      </w:r>
      <w:proofErr w:type="spellStart"/>
      <w:r w:rsidRPr="00502FC9">
        <w:rPr>
          <w:i/>
          <w:sz w:val="20"/>
          <w:szCs w:val="20"/>
        </w:rPr>
        <w:t>grandiflora</w:t>
      </w:r>
      <w:proofErr w:type="spellEnd"/>
      <w:r w:rsidRPr="00502FC9">
        <w:rPr>
          <w:i/>
          <w:sz w:val="20"/>
          <w:szCs w:val="20"/>
        </w:rPr>
        <w:t xml:space="preserve"> and </w:t>
      </w:r>
      <w:proofErr w:type="spellStart"/>
      <w:r w:rsidRPr="00502FC9">
        <w:rPr>
          <w:i/>
          <w:sz w:val="20"/>
          <w:szCs w:val="20"/>
        </w:rPr>
        <w:t>Dioscorea</w:t>
      </w:r>
      <w:proofErr w:type="spellEnd"/>
      <w:r w:rsidRPr="00502FC9">
        <w:rPr>
          <w:i/>
          <w:sz w:val="20"/>
          <w:szCs w:val="20"/>
        </w:rPr>
        <w:t xml:space="preserve"> </w:t>
      </w:r>
      <w:proofErr w:type="spellStart"/>
      <w:r w:rsidRPr="00502FC9">
        <w:rPr>
          <w:i/>
          <w:sz w:val="20"/>
          <w:szCs w:val="20"/>
        </w:rPr>
        <w:t>deltoidea</w:t>
      </w:r>
      <w:proofErr w:type="spellEnd"/>
      <w:r w:rsidRPr="00502FC9">
        <w:rPr>
          <w:i/>
          <w:sz w:val="20"/>
          <w:szCs w:val="20"/>
        </w:rPr>
        <w:t xml:space="preserve"> </w:t>
      </w:r>
      <w:r w:rsidRPr="00502FC9">
        <w:rPr>
          <w:sz w:val="20"/>
          <w:szCs w:val="20"/>
        </w:rPr>
        <w:t xml:space="preserve">(all vulnerable) along with others have been categorized as critically endangered (3 </w:t>
      </w:r>
      <w:proofErr w:type="spellStart"/>
      <w:r w:rsidRPr="00502FC9">
        <w:rPr>
          <w:sz w:val="20"/>
          <w:szCs w:val="20"/>
        </w:rPr>
        <w:t>spp</w:t>
      </w:r>
      <w:proofErr w:type="spellEnd"/>
      <w:r w:rsidRPr="00502FC9">
        <w:rPr>
          <w:sz w:val="20"/>
          <w:szCs w:val="20"/>
        </w:rPr>
        <w:t xml:space="preserve">). Endangered (6 species), Vulnerable (7 species) and low risk near threatened (1 species). Population assessments, extraction trends of these resources, conservation and management of priority species have been envisaged. </w:t>
      </w:r>
      <w:proofErr w:type="spellStart"/>
      <w:r w:rsidRPr="00502FC9">
        <w:rPr>
          <w:sz w:val="20"/>
          <w:szCs w:val="20"/>
        </w:rPr>
        <w:t>Dhar</w:t>
      </w:r>
      <w:proofErr w:type="spellEnd"/>
      <w:r w:rsidRPr="00502FC9">
        <w:rPr>
          <w:sz w:val="20"/>
          <w:szCs w:val="20"/>
        </w:rPr>
        <w:t xml:space="preserve"> </w:t>
      </w:r>
      <w:r w:rsidRPr="00502FC9">
        <w:rPr>
          <w:i/>
          <w:iCs/>
          <w:sz w:val="20"/>
          <w:szCs w:val="20"/>
        </w:rPr>
        <w:t>et al</w:t>
      </w:r>
      <w:r w:rsidRPr="00502FC9">
        <w:rPr>
          <w:sz w:val="20"/>
          <w:szCs w:val="20"/>
        </w:rPr>
        <w:t xml:space="preserve">. (2000) collected information on various aspects of medicinal plants of the Indian Himalayan region. Among the identified gaps in knowledge, lack of objective assessment of threats was considered a major impediment in setting conservation priorities. An approach for prioritization of medicinal plants for conservation was developed. Prioritization based on three indices viz. use value index, sensitivity index and important value index was done to prevent biased approach. Also increased dependence on wild forms (64.6%), dominance of destructive harvest trend (69%) and restricted distribution range of most medicinal plants used by the industry is a pointer to the intensity of threat. In the same year </w:t>
      </w:r>
      <w:proofErr w:type="spellStart"/>
      <w:r w:rsidRPr="00502FC9">
        <w:rPr>
          <w:sz w:val="20"/>
          <w:szCs w:val="20"/>
        </w:rPr>
        <w:t>Rai</w:t>
      </w:r>
      <w:proofErr w:type="spellEnd"/>
      <w:r w:rsidRPr="00502FC9">
        <w:rPr>
          <w:sz w:val="20"/>
          <w:szCs w:val="20"/>
        </w:rPr>
        <w:t xml:space="preserve"> </w:t>
      </w:r>
      <w:r w:rsidRPr="00502FC9">
        <w:rPr>
          <w:i/>
          <w:iCs/>
          <w:sz w:val="20"/>
          <w:szCs w:val="20"/>
        </w:rPr>
        <w:t>et al.</w:t>
      </w:r>
      <w:r w:rsidRPr="00502FC9">
        <w:rPr>
          <w:sz w:val="20"/>
          <w:szCs w:val="20"/>
        </w:rPr>
        <w:t xml:space="preserve"> (2000) reported about 4000 plants of therapeutic value in the Sikkim Himalaya. It was found that indiscriminate and non- systemic collection of medicinal plants led to serve pressure on the availability of plants which have become rare, threatened and endangered. Six species were taken as a case study viz. </w:t>
      </w:r>
      <w:r w:rsidRPr="00502FC9">
        <w:rPr>
          <w:i/>
          <w:sz w:val="20"/>
          <w:szCs w:val="20"/>
        </w:rPr>
        <w:t xml:space="preserve">Aconitum </w:t>
      </w:r>
      <w:proofErr w:type="spellStart"/>
      <w:r w:rsidRPr="00502FC9">
        <w:rPr>
          <w:i/>
          <w:sz w:val="20"/>
          <w:szCs w:val="20"/>
        </w:rPr>
        <w:t>heterophyllum</w:t>
      </w:r>
      <w:proofErr w:type="spellEnd"/>
      <w:r w:rsidRPr="00502FC9">
        <w:rPr>
          <w:i/>
          <w:sz w:val="20"/>
          <w:szCs w:val="20"/>
        </w:rPr>
        <w:t xml:space="preserve"> </w:t>
      </w:r>
      <w:proofErr w:type="gramStart"/>
      <w:r w:rsidRPr="00502FC9">
        <w:rPr>
          <w:sz w:val="20"/>
          <w:szCs w:val="20"/>
        </w:rPr>
        <w:t>Wall</w:t>
      </w:r>
      <w:r w:rsidRPr="00502FC9">
        <w:rPr>
          <w:i/>
          <w:sz w:val="20"/>
          <w:szCs w:val="20"/>
        </w:rPr>
        <w:t>.,</w:t>
      </w:r>
      <w:proofErr w:type="gramEnd"/>
      <w:r w:rsidRPr="00502FC9">
        <w:rPr>
          <w:i/>
          <w:sz w:val="20"/>
          <w:szCs w:val="20"/>
        </w:rPr>
        <w:t xml:space="preserve"> </w:t>
      </w:r>
      <w:proofErr w:type="spellStart"/>
      <w:r w:rsidRPr="00502FC9">
        <w:rPr>
          <w:i/>
          <w:sz w:val="20"/>
          <w:szCs w:val="20"/>
        </w:rPr>
        <w:t>Podophyllum</w:t>
      </w:r>
      <w:proofErr w:type="spellEnd"/>
      <w:r w:rsidRPr="00502FC9">
        <w:rPr>
          <w:i/>
          <w:sz w:val="20"/>
          <w:szCs w:val="20"/>
        </w:rPr>
        <w:t xml:space="preserve"> </w:t>
      </w:r>
      <w:proofErr w:type="spellStart"/>
      <w:r w:rsidRPr="00502FC9">
        <w:rPr>
          <w:i/>
          <w:sz w:val="20"/>
          <w:szCs w:val="20"/>
        </w:rPr>
        <w:t>hexandrum</w:t>
      </w:r>
      <w:proofErr w:type="spellEnd"/>
      <w:r w:rsidRPr="00502FC9">
        <w:rPr>
          <w:i/>
          <w:sz w:val="20"/>
          <w:szCs w:val="20"/>
        </w:rPr>
        <w:t xml:space="preserve"> </w:t>
      </w:r>
      <w:proofErr w:type="spellStart"/>
      <w:r w:rsidRPr="00502FC9">
        <w:rPr>
          <w:sz w:val="20"/>
          <w:szCs w:val="20"/>
        </w:rPr>
        <w:t>Royle</w:t>
      </w:r>
      <w:proofErr w:type="spellEnd"/>
      <w:r w:rsidRPr="00502FC9">
        <w:rPr>
          <w:sz w:val="20"/>
          <w:szCs w:val="20"/>
        </w:rPr>
        <w:t xml:space="preserve">, </w:t>
      </w:r>
      <w:proofErr w:type="spellStart"/>
      <w:r w:rsidRPr="00502FC9">
        <w:rPr>
          <w:i/>
          <w:sz w:val="20"/>
          <w:szCs w:val="20"/>
        </w:rPr>
        <w:t>Nardostachys</w:t>
      </w:r>
      <w:proofErr w:type="spellEnd"/>
      <w:r w:rsidRPr="00502FC9">
        <w:rPr>
          <w:i/>
          <w:sz w:val="20"/>
          <w:szCs w:val="20"/>
        </w:rPr>
        <w:t xml:space="preserve"> </w:t>
      </w:r>
      <w:proofErr w:type="spellStart"/>
      <w:r w:rsidRPr="00502FC9">
        <w:rPr>
          <w:i/>
          <w:sz w:val="20"/>
          <w:szCs w:val="20"/>
        </w:rPr>
        <w:t>jatamansi</w:t>
      </w:r>
      <w:proofErr w:type="spellEnd"/>
      <w:r w:rsidRPr="00502FC9">
        <w:rPr>
          <w:sz w:val="20"/>
          <w:szCs w:val="20"/>
        </w:rPr>
        <w:t xml:space="preserve"> DC., </w:t>
      </w:r>
      <w:proofErr w:type="spellStart"/>
      <w:r w:rsidRPr="00502FC9">
        <w:rPr>
          <w:i/>
          <w:sz w:val="20"/>
          <w:szCs w:val="20"/>
        </w:rPr>
        <w:t>Picrorhiza</w:t>
      </w:r>
      <w:proofErr w:type="spellEnd"/>
      <w:r w:rsidRPr="00502FC9">
        <w:rPr>
          <w:i/>
          <w:sz w:val="20"/>
          <w:szCs w:val="20"/>
        </w:rPr>
        <w:t xml:space="preserve"> </w:t>
      </w:r>
      <w:proofErr w:type="spellStart"/>
      <w:r w:rsidRPr="00502FC9">
        <w:rPr>
          <w:i/>
          <w:sz w:val="20"/>
          <w:szCs w:val="20"/>
        </w:rPr>
        <w:t>kurrooa</w:t>
      </w:r>
      <w:proofErr w:type="spellEnd"/>
      <w:r w:rsidRPr="00502FC9">
        <w:rPr>
          <w:i/>
          <w:sz w:val="20"/>
          <w:szCs w:val="20"/>
        </w:rPr>
        <w:t xml:space="preserve"> </w:t>
      </w:r>
      <w:proofErr w:type="spellStart"/>
      <w:r w:rsidRPr="00502FC9">
        <w:rPr>
          <w:sz w:val="20"/>
          <w:szCs w:val="20"/>
        </w:rPr>
        <w:t>Benth</w:t>
      </w:r>
      <w:proofErr w:type="spellEnd"/>
      <w:r w:rsidRPr="00502FC9">
        <w:rPr>
          <w:sz w:val="20"/>
          <w:szCs w:val="20"/>
        </w:rPr>
        <w:t xml:space="preserve"> etc. for framing successful conservation strategies for the large number of species that are claimed to have </w:t>
      </w:r>
      <w:proofErr w:type="spellStart"/>
      <w:r w:rsidRPr="00502FC9">
        <w:rPr>
          <w:sz w:val="20"/>
          <w:szCs w:val="20"/>
        </w:rPr>
        <w:t>therauptic</w:t>
      </w:r>
      <w:proofErr w:type="spellEnd"/>
      <w:r w:rsidRPr="00502FC9">
        <w:rPr>
          <w:sz w:val="20"/>
          <w:szCs w:val="20"/>
        </w:rPr>
        <w:t xml:space="preserve"> value and whose survival in wild is threatened.</w:t>
      </w:r>
    </w:p>
    <w:p w:rsidR="00BE40F2" w:rsidRPr="00502FC9" w:rsidRDefault="00BE40F2" w:rsidP="00502FC9">
      <w:pPr>
        <w:snapToGrid w:val="0"/>
        <w:ind w:firstLine="425"/>
        <w:jc w:val="both"/>
        <w:rPr>
          <w:sz w:val="20"/>
          <w:szCs w:val="20"/>
        </w:rPr>
      </w:pPr>
      <w:r w:rsidRPr="00502FC9">
        <w:rPr>
          <w:sz w:val="20"/>
          <w:szCs w:val="20"/>
        </w:rPr>
        <w:t xml:space="preserve">Again in 2000, Kala analyzed the distribution pattern, population structure and conservation status of rare and endangered medicinal plants of the </w:t>
      </w:r>
      <w:proofErr w:type="spellStart"/>
      <w:r w:rsidRPr="00502FC9">
        <w:rPr>
          <w:sz w:val="20"/>
          <w:szCs w:val="20"/>
        </w:rPr>
        <w:t>spiti</w:t>
      </w:r>
      <w:proofErr w:type="spellEnd"/>
      <w:r w:rsidRPr="00502FC9">
        <w:rPr>
          <w:sz w:val="20"/>
          <w:szCs w:val="20"/>
        </w:rPr>
        <w:t xml:space="preserve"> sub-division of Himachal Pradesh. The study was stratified into six zones based on geo-morphological and </w:t>
      </w:r>
      <w:proofErr w:type="spellStart"/>
      <w:r w:rsidRPr="00502FC9">
        <w:rPr>
          <w:sz w:val="20"/>
          <w:szCs w:val="20"/>
        </w:rPr>
        <w:t>phytogeographic</w:t>
      </w:r>
      <w:proofErr w:type="spellEnd"/>
      <w:r w:rsidRPr="00502FC9">
        <w:rPr>
          <w:sz w:val="20"/>
          <w:szCs w:val="20"/>
        </w:rPr>
        <w:t xml:space="preserve"> variation. In each zone different habitat types for rare and endangered species were identified and sampled using quadrants. The highest mean density was reported for </w:t>
      </w:r>
      <w:proofErr w:type="spellStart"/>
      <w:r w:rsidRPr="00502FC9">
        <w:rPr>
          <w:i/>
          <w:sz w:val="20"/>
          <w:szCs w:val="20"/>
        </w:rPr>
        <w:t>Picrorhiza</w:t>
      </w:r>
      <w:proofErr w:type="spellEnd"/>
      <w:r w:rsidRPr="00502FC9">
        <w:rPr>
          <w:i/>
          <w:sz w:val="20"/>
          <w:szCs w:val="20"/>
        </w:rPr>
        <w:t xml:space="preserve"> </w:t>
      </w:r>
      <w:proofErr w:type="spellStart"/>
      <w:r w:rsidRPr="00502FC9">
        <w:rPr>
          <w:i/>
          <w:sz w:val="20"/>
          <w:szCs w:val="20"/>
        </w:rPr>
        <w:t>kurrooa</w:t>
      </w:r>
      <w:proofErr w:type="spellEnd"/>
      <w:r w:rsidRPr="00502FC9">
        <w:rPr>
          <w:sz w:val="20"/>
          <w:szCs w:val="20"/>
        </w:rPr>
        <w:t xml:space="preserve"> followed by </w:t>
      </w:r>
      <w:proofErr w:type="spellStart"/>
      <w:r w:rsidRPr="00502FC9">
        <w:rPr>
          <w:i/>
          <w:sz w:val="20"/>
          <w:szCs w:val="20"/>
        </w:rPr>
        <w:t>Saussurea</w:t>
      </w:r>
      <w:proofErr w:type="spellEnd"/>
      <w:r w:rsidRPr="00502FC9">
        <w:rPr>
          <w:i/>
          <w:sz w:val="20"/>
          <w:szCs w:val="20"/>
        </w:rPr>
        <w:t xml:space="preserve"> </w:t>
      </w:r>
      <w:proofErr w:type="spellStart"/>
      <w:r w:rsidRPr="00502FC9">
        <w:rPr>
          <w:i/>
          <w:sz w:val="20"/>
          <w:szCs w:val="20"/>
        </w:rPr>
        <w:t>gnaphaloides</w:t>
      </w:r>
      <w:proofErr w:type="spellEnd"/>
      <w:r w:rsidRPr="00502FC9">
        <w:rPr>
          <w:i/>
          <w:sz w:val="20"/>
          <w:szCs w:val="20"/>
        </w:rPr>
        <w:t>.</w:t>
      </w:r>
      <w:r w:rsidRPr="00502FC9">
        <w:rPr>
          <w:sz w:val="20"/>
          <w:szCs w:val="20"/>
        </w:rPr>
        <w:t xml:space="preserve"> More species of rare and endangered medicinal plants were found close to the Great Himalayan range in the southern parts of the area.</w:t>
      </w:r>
    </w:p>
    <w:p w:rsidR="00BE40F2" w:rsidRPr="00502FC9" w:rsidRDefault="00BE40F2" w:rsidP="00502FC9">
      <w:pPr>
        <w:snapToGrid w:val="0"/>
        <w:ind w:firstLine="425"/>
        <w:jc w:val="both"/>
        <w:rPr>
          <w:sz w:val="20"/>
          <w:szCs w:val="20"/>
        </w:rPr>
      </w:pPr>
      <w:r w:rsidRPr="00502FC9">
        <w:rPr>
          <w:sz w:val="20"/>
          <w:szCs w:val="20"/>
        </w:rPr>
        <w:t xml:space="preserve">Variation in community features in terms of diversity, species richness and distribution pattern in lower </w:t>
      </w:r>
      <w:proofErr w:type="spellStart"/>
      <w:r w:rsidRPr="00502FC9">
        <w:rPr>
          <w:sz w:val="20"/>
          <w:szCs w:val="20"/>
        </w:rPr>
        <w:t>Dachigam</w:t>
      </w:r>
      <w:proofErr w:type="spellEnd"/>
      <w:r w:rsidRPr="00502FC9">
        <w:rPr>
          <w:sz w:val="20"/>
          <w:szCs w:val="20"/>
        </w:rPr>
        <w:t xml:space="preserve"> National Park of Kashmir Himalaya </w:t>
      </w:r>
      <w:r w:rsidRPr="00502FC9">
        <w:rPr>
          <w:sz w:val="20"/>
          <w:szCs w:val="20"/>
        </w:rPr>
        <w:lastRenderedPageBreak/>
        <w:t xml:space="preserve">was estimated by </w:t>
      </w:r>
      <w:proofErr w:type="spellStart"/>
      <w:r w:rsidRPr="00502FC9">
        <w:rPr>
          <w:sz w:val="20"/>
          <w:szCs w:val="20"/>
        </w:rPr>
        <w:t>Shameem</w:t>
      </w:r>
      <w:proofErr w:type="spellEnd"/>
      <w:r w:rsidRPr="00502FC9">
        <w:rPr>
          <w:sz w:val="20"/>
          <w:szCs w:val="20"/>
        </w:rPr>
        <w:t xml:space="preserve"> </w:t>
      </w:r>
      <w:r w:rsidRPr="00502FC9">
        <w:rPr>
          <w:i/>
          <w:iCs/>
          <w:sz w:val="20"/>
          <w:szCs w:val="20"/>
        </w:rPr>
        <w:t>et al.</w:t>
      </w:r>
      <w:r w:rsidRPr="00502FC9">
        <w:rPr>
          <w:sz w:val="20"/>
          <w:szCs w:val="20"/>
        </w:rPr>
        <w:t xml:space="preserve"> (2002). The study was done on seasonal basis and the result revealed higher trend for diversity (H</w:t>
      </w:r>
      <w:r w:rsidRPr="00502FC9">
        <w:rPr>
          <w:sz w:val="20"/>
          <w:szCs w:val="20"/>
          <w:vertAlign w:val="superscript"/>
        </w:rPr>
        <w:t>/)</w:t>
      </w:r>
      <w:r w:rsidRPr="00502FC9">
        <w:rPr>
          <w:sz w:val="20"/>
          <w:szCs w:val="20"/>
        </w:rPr>
        <w:t xml:space="preserve"> at both sites during summer season and they concluded that seasons have great influence on species diversity. Spring and summer season reported increase in species diversity which declines as autumn and winter approaches mainly due to dry environmental conditions, slow growth rate and other climatic factors. Also </w:t>
      </w:r>
      <w:proofErr w:type="spellStart"/>
      <w:r w:rsidRPr="00502FC9">
        <w:rPr>
          <w:i/>
          <w:sz w:val="20"/>
          <w:szCs w:val="20"/>
        </w:rPr>
        <w:t>Fragaria</w:t>
      </w:r>
      <w:proofErr w:type="spellEnd"/>
      <w:r w:rsidRPr="00502FC9">
        <w:rPr>
          <w:i/>
          <w:sz w:val="20"/>
          <w:szCs w:val="20"/>
        </w:rPr>
        <w:t xml:space="preserve"> </w:t>
      </w:r>
      <w:proofErr w:type="spellStart"/>
      <w:r w:rsidRPr="00502FC9">
        <w:rPr>
          <w:i/>
          <w:sz w:val="20"/>
          <w:szCs w:val="20"/>
        </w:rPr>
        <w:t>nubicola</w:t>
      </w:r>
      <w:proofErr w:type="spellEnd"/>
      <w:r w:rsidRPr="00502FC9">
        <w:rPr>
          <w:i/>
          <w:sz w:val="20"/>
          <w:szCs w:val="20"/>
        </w:rPr>
        <w:t xml:space="preserve"> </w:t>
      </w:r>
      <w:r w:rsidRPr="00502FC9">
        <w:rPr>
          <w:sz w:val="20"/>
          <w:szCs w:val="20"/>
        </w:rPr>
        <w:t xml:space="preserve">(30.75 </w:t>
      </w:r>
      <w:proofErr w:type="spellStart"/>
      <w:r w:rsidRPr="00502FC9">
        <w:rPr>
          <w:sz w:val="20"/>
          <w:szCs w:val="20"/>
        </w:rPr>
        <w:t>ind</w:t>
      </w:r>
      <w:proofErr w:type="spellEnd"/>
      <w:r w:rsidRPr="00502FC9">
        <w:rPr>
          <w:sz w:val="20"/>
          <w:szCs w:val="20"/>
        </w:rPr>
        <w:t>/m</w:t>
      </w:r>
      <w:r w:rsidRPr="00502FC9">
        <w:rPr>
          <w:sz w:val="20"/>
          <w:szCs w:val="20"/>
          <w:vertAlign w:val="superscript"/>
        </w:rPr>
        <w:t>2</w:t>
      </w:r>
      <w:r w:rsidRPr="00502FC9">
        <w:rPr>
          <w:sz w:val="20"/>
          <w:szCs w:val="20"/>
        </w:rPr>
        <w:t xml:space="preserve">) and </w:t>
      </w:r>
      <w:r w:rsidRPr="00502FC9">
        <w:rPr>
          <w:i/>
          <w:sz w:val="20"/>
          <w:szCs w:val="20"/>
        </w:rPr>
        <w:t xml:space="preserve">V. </w:t>
      </w:r>
      <w:proofErr w:type="spellStart"/>
      <w:r w:rsidRPr="00502FC9">
        <w:rPr>
          <w:i/>
          <w:sz w:val="20"/>
          <w:szCs w:val="20"/>
        </w:rPr>
        <w:t>odorata</w:t>
      </w:r>
      <w:proofErr w:type="spellEnd"/>
      <w:r w:rsidRPr="00502FC9">
        <w:rPr>
          <w:i/>
          <w:sz w:val="20"/>
          <w:szCs w:val="20"/>
        </w:rPr>
        <w:t xml:space="preserve"> </w:t>
      </w:r>
      <w:r w:rsidRPr="00502FC9">
        <w:rPr>
          <w:sz w:val="20"/>
          <w:szCs w:val="20"/>
        </w:rPr>
        <w:t xml:space="preserve">(30.40 </w:t>
      </w:r>
      <w:proofErr w:type="spellStart"/>
      <w:r w:rsidRPr="00502FC9">
        <w:rPr>
          <w:sz w:val="20"/>
          <w:szCs w:val="20"/>
        </w:rPr>
        <w:t>ind</w:t>
      </w:r>
      <w:proofErr w:type="spellEnd"/>
      <w:r w:rsidRPr="00502FC9">
        <w:rPr>
          <w:sz w:val="20"/>
          <w:szCs w:val="20"/>
        </w:rPr>
        <w:t>/m</w:t>
      </w:r>
      <w:r w:rsidRPr="00502FC9">
        <w:rPr>
          <w:sz w:val="20"/>
          <w:szCs w:val="20"/>
          <w:vertAlign w:val="superscript"/>
        </w:rPr>
        <w:t>2</w:t>
      </w:r>
      <w:r w:rsidRPr="00502FC9">
        <w:rPr>
          <w:sz w:val="20"/>
          <w:szCs w:val="20"/>
        </w:rPr>
        <w:t xml:space="preserve">) have higher density values in protected areas (forest area of lower </w:t>
      </w:r>
      <w:proofErr w:type="spellStart"/>
      <w:r w:rsidRPr="00502FC9">
        <w:rPr>
          <w:sz w:val="20"/>
          <w:szCs w:val="20"/>
        </w:rPr>
        <w:t>Dachigam</w:t>
      </w:r>
      <w:proofErr w:type="spellEnd"/>
      <w:r w:rsidRPr="00502FC9">
        <w:rPr>
          <w:sz w:val="20"/>
          <w:szCs w:val="20"/>
        </w:rPr>
        <w:t xml:space="preserve">). In the same year Kala and </w:t>
      </w:r>
      <w:proofErr w:type="spellStart"/>
      <w:r w:rsidRPr="00502FC9">
        <w:rPr>
          <w:sz w:val="20"/>
          <w:szCs w:val="20"/>
        </w:rPr>
        <w:t>Mathur</w:t>
      </w:r>
      <w:proofErr w:type="spellEnd"/>
      <w:r w:rsidRPr="00502FC9">
        <w:rPr>
          <w:sz w:val="20"/>
          <w:szCs w:val="20"/>
        </w:rPr>
        <w:t xml:space="preserve"> used point intercept method for vegetation analysis during their study on vegetation distribution of Trans Himalayan region of </w:t>
      </w:r>
      <w:proofErr w:type="spellStart"/>
      <w:r w:rsidRPr="00502FC9">
        <w:rPr>
          <w:sz w:val="20"/>
          <w:szCs w:val="20"/>
        </w:rPr>
        <w:t>Ladakh</w:t>
      </w:r>
      <w:proofErr w:type="spellEnd"/>
      <w:r w:rsidRPr="00502FC9">
        <w:rPr>
          <w:sz w:val="20"/>
          <w:szCs w:val="20"/>
        </w:rPr>
        <w:t xml:space="preserve">. Plant communities were distinguished by cluster analysis. The highest species diversity was found in table land areas followed by undulating areas and river beds. </w:t>
      </w:r>
      <w:proofErr w:type="spellStart"/>
      <w:r w:rsidRPr="00502FC9">
        <w:rPr>
          <w:sz w:val="20"/>
          <w:szCs w:val="20"/>
        </w:rPr>
        <w:t>Pandit</w:t>
      </w:r>
      <w:proofErr w:type="spellEnd"/>
      <w:r w:rsidRPr="00502FC9">
        <w:rPr>
          <w:sz w:val="20"/>
          <w:szCs w:val="20"/>
        </w:rPr>
        <w:t xml:space="preserve"> (2002) opined that technological interventions in mountain ecosystems due to the urbanization and modernization have drastically changed the basic fabric of the natural forests by way of degradation of the ecosystem. Road communication through these systems is the main cause of deterioration of the forest environment. During the study on traditional medicinal practices of J&amp;K State, India, a group of authors identified 25 plants and their use as veterinary medicine. These were documented on the basis of information obtained from knowledgeable persons belonging to different sects and </w:t>
      </w:r>
      <w:proofErr w:type="spellStart"/>
      <w:r w:rsidRPr="00502FC9">
        <w:rPr>
          <w:sz w:val="20"/>
          <w:szCs w:val="20"/>
        </w:rPr>
        <w:t>ethic</w:t>
      </w:r>
      <w:proofErr w:type="spellEnd"/>
      <w:r w:rsidRPr="00502FC9">
        <w:rPr>
          <w:sz w:val="20"/>
          <w:szCs w:val="20"/>
        </w:rPr>
        <w:t xml:space="preserve"> groups like shepherds, </w:t>
      </w:r>
      <w:proofErr w:type="spellStart"/>
      <w:r w:rsidRPr="00502FC9">
        <w:rPr>
          <w:sz w:val="20"/>
          <w:szCs w:val="20"/>
        </w:rPr>
        <w:t>Chopans</w:t>
      </w:r>
      <w:proofErr w:type="spellEnd"/>
      <w:r w:rsidRPr="00502FC9">
        <w:rPr>
          <w:sz w:val="20"/>
          <w:szCs w:val="20"/>
        </w:rPr>
        <w:t xml:space="preserve">, </w:t>
      </w:r>
      <w:proofErr w:type="spellStart"/>
      <w:r w:rsidRPr="00502FC9">
        <w:rPr>
          <w:sz w:val="20"/>
          <w:szCs w:val="20"/>
        </w:rPr>
        <w:t>Gujjars</w:t>
      </w:r>
      <w:proofErr w:type="spellEnd"/>
      <w:r w:rsidRPr="00502FC9">
        <w:rPr>
          <w:sz w:val="20"/>
          <w:szCs w:val="20"/>
        </w:rPr>
        <w:t xml:space="preserve"> and </w:t>
      </w:r>
      <w:proofErr w:type="spellStart"/>
      <w:r w:rsidRPr="00502FC9">
        <w:rPr>
          <w:sz w:val="20"/>
          <w:szCs w:val="20"/>
        </w:rPr>
        <w:t>Bakerwals</w:t>
      </w:r>
      <w:proofErr w:type="spellEnd"/>
      <w:r w:rsidRPr="00502FC9">
        <w:rPr>
          <w:sz w:val="20"/>
          <w:szCs w:val="20"/>
        </w:rPr>
        <w:t xml:space="preserve"> in </w:t>
      </w:r>
      <w:proofErr w:type="spellStart"/>
      <w:r w:rsidRPr="00502FC9">
        <w:rPr>
          <w:sz w:val="20"/>
          <w:szCs w:val="20"/>
        </w:rPr>
        <w:t>Drang</w:t>
      </w:r>
      <w:proofErr w:type="spellEnd"/>
      <w:r w:rsidRPr="00502FC9">
        <w:rPr>
          <w:sz w:val="20"/>
          <w:szCs w:val="20"/>
        </w:rPr>
        <w:t xml:space="preserve">, </w:t>
      </w:r>
      <w:proofErr w:type="spellStart"/>
      <w:r w:rsidRPr="00502FC9">
        <w:rPr>
          <w:sz w:val="20"/>
          <w:szCs w:val="20"/>
        </w:rPr>
        <w:t>Tangmarg</w:t>
      </w:r>
      <w:proofErr w:type="spellEnd"/>
      <w:r w:rsidRPr="00502FC9">
        <w:rPr>
          <w:sz w:val="20"/>
          <w:szCs w:val="20"/>
        </w:rPr>
        <w:t xml:space="preserve">, </w:t>
      </w:r>
      <w:proofErr w:type="spellStart"/>
      <w:r w:rsidRPr="00502FC9">
        <w:rPr>
          <w:sz w:val="20"/>
          <w:szCs w:val="20"/>
        </w:rPr>
        <w:t>Gulmarg</w:t>
      </w:r>
      <w:proofErr w:type="spellEnd"/>
      <w:r w:rsidRPr="00502FC9">
        <w:rPr>
          <w:sz w:val="20"/>
          <w:szCs w:val="20"/>
        </w:rPr>
        <w:t xml:space="preserve">, </w:t>
      </w:r>
      <w:proofErr w:type="spellStart"/>
      <w:r w:rsidRPr="00502FC9">
        <w:rPr>
          <w:sz w:val="20"/>
          <w:szCs w:val="20"/>
        </w:rPr>
        <w:t>Khilanmarg</w:t>
      </w:r>
      <w:proofErr w:type="spellEnd"/>
      <w:r w:rsidRPr="00502FC9">
        <w:rPr>
          <w:sz w:val="20"/>
          <w:szCs w:val="20"/>
        </w:rPr>
        <w:t xml:space="preserve">, </w:t>
      </w:r>
      <w:proofErr w:type="spellStart"/>
      <w:r w:rsidRPr="00502FC9">
        <w:rPr>
          <w:sz w:val="20"/>
          <w:szCs w:val="20"/>
        </w:rPr>
        <w:t>Sonamarg</w:t>
      </w:r>
      <w:proofErr w:type="spellEnd"/>
      <w:r w:rsidRPr="00502FC9">
        <w:rPr>
          <w:sz w:val="20"/>
          <w:szCs w:val="20"/>
        </w:rPr>
        <w:t xml:space="preserve">, </w:t>
      </w:r>
      <w:proofErr w:type="spellStart"/>
      <w:r w:rsidRPr="00502FC9">
        <w:rPr>
          <w:sz w:val="20"/>
          <w:szCs w:val="20"/>
        </w:rPr>
        <w:t>Aharbal</w:t>
      </w:r>
      <w:proofErr w:type="spellEnd"/>
      <w:r w:rsidRPr="00502FC9">
        <w:rPr>
          <w:sz w:val="20"/>
          <w:szCs w:val="20"/>
        </w:rPr>
        <w:t xml:space="preserve">, </w:t>
      </w:r>
      <w:proofErr w:type="spellStart"/>
      <w:r w:rsidRPr="00502FC9">
        <w:rPr>
          <w:sz w:val="20"/>
          <w:szCs w:val="20"/>
        </w:rPr>
        <w:t>Narbaran</w:t>
      </w:r>
      <w:proofErr w:type="spellEnd"/>
      <w:r w:rsidRPr="00502FC9">
        <w:rPr>
          <w:sz w:val="20"/>
          <w:szCs w:val="20"/>
        </w:rPr>
        <w:t xml:space="preserve"> (upper </w:t>
      </w:r>
      <w:proofErr w:type="spellStart"/>
      <w:r w:rsidRPr="00502FC9">
        <w:rPr>
          <w:sz w:val="20"/>
          <w:szCs w:val="20"/>
        </w:rPr>
        <w:t>Dachigam</w:t>
      </w:r>
      <w:proofErr w:type="spellEnd"/>
      <w:r w:rsidRPr="00502FC9">
        <w:rPr>
          <w:sz w:val="20"/>
          <w:szCs w:val="20"/>
        </w:rPr>
        <w:t xml:space="preserve">), </w:t>
      </w:r>
      <w:proofErr w:type="spellStart"/>
      <w:r w:rsidRPr="00502FC9">
        <w:rPr>
          <w:sz w:val="20"/>
          <w:szCs w:val="20"/>
        </w:rPr>
        <w:t>Yusmarg</w:t>
      </w:r>
      <w:proofErr w:type="spellEnd"/>
      <w:r w:rsidRPr="00502FC9">
        <w:rPr>
          <w:sz w:val="20"/>
          <w:szCs w:val="20"/>
        </w:rPr>
        <w:t xml:space="preserve">, </w:t>
      </w:r>
      <w:proofErr w:type="spellStart"/>
      <w:r w:rsidRPr="00502FC9">
        <w:rPr>
          <w:sz w:val="20"/>
          <w:szCs w:val="20"/>
        </w:rPr>
        <w:t>Sangrashi</w:t>
      </w:r>
      <w:proofErr w:type="spellEnd"/>
      <w:r w:rsidRPr="00502FC9">
        <w:rPr>
          <w:sz w:val="20"/>
          <w:szCs w:val="20"/>
        </w:rPr>
        <w:t xml:space="preserve"> and </w:t>
      </w:r>
      <w:proofErr w:type="spellStart"/>
      <w:r w:rsidRPr="00502FC9">
        <w:rPr>
          <w:sz w:val="20"/>
          <w:szCs w:val="20"/>
        </w:rPr>
        <w:t>Chaterhoma</w:t>
      </w:r>
      <w:proofErr w:type="spellEnd"/>
      <w:r w:rsidRPr="00502FC9">
        <w:rPr>
          <w:sz w:val="20"/>
          <w:szCs w:val="20"/>
        </w:rPr>
        <w:t xml:space="preserve"> areas of Kashmir (</w:t>
      </w:r>
      <w:proofErr w:type="spellStart"/>
      <w:r w:rsidRPr="00502FC9">
        <w:rPr>
          <w:sz w:val="20"/>
          <w:szCs w:val="20"/>
        </w:rPr>
        <w:t>Beig</w:t>
      </w:r>
      <w:proofErr w:type="spellEnd"/>
      <w:r w:rsidRPr="00502FC9">
        <w:rPr>
          <w:sz w:val="20"/>
          <w:szCs w:val="20"/>
        </w:rPr>
        <w:t xml:space="preserve"> </w:t>
      </w:r>
      <w:r w:rsidRPr="00502FC9">
        <w:rPr>
          <w:i/>
          <w:iCs/>
          <w:sz w:val="20"/>
          <w:szCs w:val="20"/>
        </w:rPr>
        <w:t>et al</w:t>
      </w:r>
      <w:r w:rsidRPr="00502FC9">
        <w:rPr>
          <w:sz w:val="20"/>
          <w:szCs w:val="20"/>
        </w:rPr>
        <w:t xml:space="preserve">.,2002). Islam (2003) concluded that unplanned exploitation has resulted in loss of medicinally important species in </w:t>
      </w:r>
      <w:proofErr w:type="spellStart"/>
      <w:r w:rsidRPr="00502FC9">
        <w:rPr>
          <w:sz w:val="20"/>
          <w:szCs w:val="20"/>
        </w:rPr>
        <w:t>Lawat</w:t>
      </w:r>
      <w:proofErr w:type="spellEnd"/>
      <w:r w:rsidRPr="00502FC9">
        <w:rPr>
          <w:sz w:val="20"/>
          <w:szCs w:val="20"/>
        </w:rPr>
        <w:t xml:space="preserve"> District </w:t>
      </w:r>
      <w:proofErr w:type="spellStart"/>
      <w:r w:rsidRPr="00502FC9">
        <w:rPr>
          <w:sz w:val="20"/>
          <w:szCs w:val="20"/>
        </w:rPr>
        <w:t>Muzaffarabad</w:t>
      </w:r>
      <w:proofErr w:type="spellEnd"/>
      <w:r w:rsidRPr="00502FC9">
        <w:rPr>
          <w:sz w:val="20"/>
          <w:szCs w:val="20"/>
        </w:rPr>
        <w:t xml:space="preserve">, POK. It was concluded that </w:t>
      </w:r>
      <w:proofErr w:type="spellStart"/>
      <w:r w:rsidRPr="00502FC9">
        <w:rPr>
          <w:sz w:val="20"/>
          <w:szCs w:val="20"/>
        </w:rPr>
        <w:t>afforestation</w:t>
      </w:r>
      <w:proofErr w:type="spellEnd"/>
      <w:r w:rsidRPr="00502FC9">
        <w:rPr>
          <w:sz w:val="20"/>
          <w:szCs w:val="20"/>
        </w:rPr>
        <w:t xml:space="preserve"> </w:t>
      </w:r>
      <w:proofErr w:type="spellStart"/>
      <w:r w:rsidRPr="00502FC9">
        <w:rPr>
          <w:sz w:val="20"/>
          <w:szCs w:val="20"/>
        </w:rPr>
        <w:t>programmes</w:t>
      </w:r>
      <w:proofErr w:type="spellEnd"/>
      <w:r w:rsidRPr="00502FC9">
        <w:rPr>
          <w:sz w:val="20"/>
          <w:szCs w:val="20"/>
        </w:rPr>
        <w:t xml:space="preserve"> followed by protection is need of time. </w:t>
      </w:r>
      <w:proofErr w:type="spellStart"/>
      <w:r w:rsidRPr="00502FC9">
        <w:rPr>
          <w:sz w:val="20"/>
          <w:szCs w:val="20"/>
        </w:rPr>
        <w:t>Samant</w:t>
      </w:r>
      <w:proofErr w:type="spellEnd"/>
      <w:r w:rsidRPr="00502FC9">
        <w:rPr>
          <w:sz w:val="20"/>
          <w:szCs w:val="20"/>
        </w:rPr>
        <w:t xml:space="preserve"> and Paul (2003) have reported that the maximum diversity of medicinal plants is seen in the zone of elevation of &gt; 1800m which gradually decreases with increasing altitude during their study in Uttaranchal State India. Based on the distribution and potential values, medicinal plants were prioritized for cultivation in different altitudinal gradient. Further, appropriate action plan for conservation and management of medicinal plants was proposed with emphasis on prioritization. </w:t>
      </w:r>
      <w:proofErr w:type="spellStart"/>
      <w:r w:rsidRPr="00502FC9">
        <w:rPr>
          <w:sz w:val="20"/>
          <w:szCs w:val="20"/>
        </w:rPr>
        <w:t>Shinwari</w:t>
      </w:r>
      <w:proofErr w:type="spellEnd"/>
      <w:r w:rsidRPr="00502FC9">
        <w:rPr>
          <w:sz w:val="20"/>
          <w:szCs w:val="20"/>
        </w:rPr>
        <w:t xml:space="preserve"> and </w:t>
      </w:r>
      <w:proofErr w:type="spellStart"/>
      <w:r w:rsidRPr="00502FC9">
        <w:rPr>
          <w:sz w:val="20"/>
          <w:szCs w:val="20"/>
        </w:rPr>
        <w:t>Gilani</w:t>
      </w:r>
      <w:proofErr w:type="spellEnd"/>
      <w:r w:rsidRPr="00502FC9">
        <w:rPr>
          <w:sz w:val="20"/>
          <w:szCs w:val="20"/>
        </w:rPr>
        <w:t xml:space="preserve"> (2003) analyzed economic and aromatic plants including their occurrence, general distribution and abundance during their study on </w:t>
      </w:r>
      <w:proofErr w:type="spellStart"/>
      <w:r w:rsidRPr="00502FC9">
        <w:rPr>
          <w:sz w:val="20"/>
          <w:szCs w:val="20"/>
        </w:rPr>
        <w:t>Bulashbar</w:t>
      </w:r>
      <w:proofErr w:type="spellEnd"/>
      <w:r w:rsidRPr="00502FC9">
        <w:rPr>
          <w:sz w:val="20"/>
          <w:szCs w:val="20"/>
        </w:rPr>
        <w:t xml:space="preserve"> </w:t>
      </w:r>
      <w:proofErr w:type="spellStart"/>
      <w:r w:rsidRPr="00502FC9">
        <w:rPr>
          <w:sz w:val="20"/>
          <w:szCs w:val="20"/>
        </w:rPr>
        <w:t>Nullah</w:t>
      </w:r>
      <w:proofErr w:type="spellEnd"/>
      <w:r w:rsidRPr="00502FC9">
        <w:rPr>
          <w:sz w:val="20"/>
          <w:szCs w:val="20"/>
        </w:rPr>
        <w:t xml:space="preserve"> </w:t>
      </w:r>
      <w:proofErr w:type="spellStart"/>
      <w:r w:rsidRPr="00502FC9">
        <w:rPr>
          <w:sz w:val="20"/>
          <w:szCs w:val="20"/>
        </w:rPr>
        <w:t>Astore</w:t>
      </w:r>
      <w:proofErr w:type="spellEnd"/>
      <w:r w:rsidRPr="00502FC9">
        <w:rPr>
          <w:sz w:val="20"/>
          <w:szCs w:val="20"/>
        </w:rPr>
        <w:t xml:space="preserve"> (Northern Pakistan). They revealed 33 plants of the area were being used by the local communities for medicinal purposes. Two species, </w:t>
      </w:r>
      <w:proofErr w:type="spellStart"/>
      <w:r w:rsidRPr="00502FC9">
        <w:rPr>
          <w:i/>
          <w:sz w:val="20"/>
          <w:szCs w:val="20"/>
        </w:rPr>
        <w:t>Bunium</w:t>
      </w:r>
      <w:proofErr w:type="spellEnd"/>
      <w:r w:rsidRPr="00502FC9">
        <w:rPr>
          <w:i/>
          <w:sz w:val="20"/>
          <w:szCs w:val="20"/>
        </w:rPr>
        <w:t xml:space="preserve"> </w:t>
      </w:r>
      <w:proofErr w:type="spellStart"/>
      <w:r w:rsidRPr="00502FC9">
        <w:rPr>
          <w:i/>
          <w:sz w:val="20"/>
          <w:szCs w:val="20"/>
        </w:rPr>
        <w:lastRenderedPageBreak/>
        <w:t>persicum</w:t>
      </w:r>
      <w:proofErr w:type="spellEnd"/>
      <w:r w:rsidRPr="00502FC9">
        <w:rPr>
          <w:sz w:val="20"/>
          <w:szCs w:val="20"/>
        </w:rPr>
        <w:t xml:space="preserve"> and </w:t>
      </w:r>
      <w:proofErr w:type="spellStart"/>
      <w:r w:rsidRPr="00502FC9">
        <w:rPr>
          <w:i/>
          <w:sz w:val="20"/>
          <w:szCs w:val="20"/>
        </w:rPr>
        <w:t>Ephedra</w:t>
      </w:r>
      <w:proofErr w:type="spellEnd"/>
      <w:r w:rsidRPr="00502FC9">
        <w:rPr>
          <w:i/>
          <w:sz w:val="20"/>
          <w:szCs w:val="20"/>
        </w:rPr>
        <w:t xml:space="preserve"> </w:t>
      </w:r>
      <w:proofErr w:type="spellStart"/>
      <w:r w:rsidRPr="00502FC9">
        <w:rPr>
          <w:i/>
          <w:sz w:val="20"/>
          <w:szCs w:val="20"/>
        </w:rPr>
        <w:t>gerardiana</w:t>
      </w:r>
      <w:proofErr w:type="spellEnd"/>
      <w:r w:rsidRPr="00502FC9">
        <w:rPr>
          <w:sz w:val="20"/>
          <w:szCs w:val="20"/>
        </w:rPr>
        <w:t xml:space="preserve"> were recommended for in-vitro cultivation to obtain quick benefits. And also </w:t>
      </w:r>
      <w:proofErr w:type="spellStart"/>
      <w:r w:rsidRPr="00502FC9">
        <w:rPr>
          <w:i/>
          <w:sz w:val="20"/>
          <w:szCs w:val="20"/>
        </w:rPr>
        <w:t>Hippophae</w:t>
      </w:r>
      <w:proofErr w:type="spellEnd"/>
      <w:r w:rsidRPr="00502FC9">
        <w:rPr>
          <w:i/>
          <w:sz w:val="20"/>
          <w:szCs w:val="20"/>
        </w:rPr>
        <w:t xml:space="preserve"> </w:t>
      </w:r>
      <w:proofErr w:type="spellStart"/>
      <w:r w:rsidRPr="00502FC9">
        <w:rPr>
          <w:i/>
          <w:sz w:val="20"/>
          <w:szCs w:val="20"/>
        </w:rPr>
        <w:t>rhamnoids</w:t>
      </w:r>
      <w:proofErr w:type="spellEnd"/>
      <w:r w:rsidRPr="00502FC9">
        <w:rPr>
          <w:sz w:val="20"/>
          <w:szCs w:val="20"/>
        </w:rPr>
        <w:t xml:space="preserve"> was recommended to be used as sustainably for socio-economic uplift of the local communities.</w:t>
      </w:r>
    </w:p>
    <w:p w:rsidR="00BE40F2" w:rsidRPr="00502FC9" w:rsidRDefault="00BE40F2" w:rsidP="00502FC9">
      <w:pPr>
        <w:snapToGrid w:val="0"/>
        <w:ind w:firstLine="425"/>
        <w:jc w:val="both"/>
        <w:rPr>
          <w:sz w:val="20"/>
          <w:szCs w:val="20"/>
        </w:rPr>
      </w:pPr>
      <w:r w:rsidRPr="00502FC9">
        <w:rPr>
          <w:sz w:val="20"/>
          <w:szCs w:val="20"/>
        </w:rPr>
        <w:t xml:space="preserve">In 2004, Krishna monitored reproductive </w:t>
      </w:r>
      <w:proofErr w:type="spellStart"/>
      <w:r w:rsidRPr="00502FC9">
        <w:rPr>
          <w:sz w:val="20"/>
          <w:szCs w:val="20"/>
        </w:rPr>
        <w:t>phenology</w:t>
      </w:r>
      <w:proofErr w:type="spellEnd"/>
      <w:r w:rsidRPr="00502FC9">
        <w:rPr>
          <w:sz w:val="20"/>
          <w:szCs w:val="20"/>
        </w:rPr>
        <w:t xml:space="preserve"> of 60 under story species including 27 endemic and 33 non-endemic species was monitored at monthly intervals for 20 months in a mid- elevation wet forest in the southern Western Ghats. Narrow endemic species constituted 55% of the total endemic species studied. Peak flowering was observed during the dry and post monsoon seasons fir the endemic species. While non-endemic species flowered during the dry season. Fruiting peak was observed in the dry season for endemic species and during monsoon for non-endemic. The flowering and fruiting pattern in narrow and broad endemic species was uniform. </w:t>
      </w:r>
      <w:proofErr w:type="spellStart"/>
      <w:r w:rsidRPr="00502FC9">
        <w:rPr>
          <w:sz w:val="20"/>
          <w:szCs w:val="20"/>
        </w:rPr>
        <w:t>Dhingra</w:t>
      </w:r>
      <w:proofErr w:type="spellEnd"/>
      <w:r w:rsidRPr="00502FC9">
        <w:rPr>
          <w:sz w:val="20"/>
          <w:szCs w:val="20"/>
        </w:rPr>
        <w:t xml:space="preserve"> </w:t>
      </w:r>
      <w:r w:rsidRPr="00502FC9">
        <w:rPr>
          <w:i/>
          <w:iCs/>
          <w:sz w:val="20"/>
          <w:szCs w:val="20"/>
        </w:rPr>
        <w:t>et al.</w:t>
      </w:r>
      <w:r w:rsidRPr="00502FC9">
        <w:rPr>
          <w:sz w:val="20"/>
          <w:szCs w:val="20"/>
        </w:rPr>
        <w:t xml:space="preserve"> (2004) on the basis of their studies have reported that plants growing naturally in Northern Rajasthan displayed wide variation in their phonological behavior. Almost all the medicinal plants exhibited vegetative stages in the rainy season. Flowering and fruiting in the post monsoon and senescence in the winter season. However, </w:t>
      </w:r>
      <w:proofErr w:type="spellStart"/>
      <w:r w:rsidRPr="00502FC9">
        <w:rPr>
          <w:i/>
          <w:sz w:val="20"/>
          <w:szCs w:val="20"/>
        </w:rPr>
        <w:t>Sisymbrium</w:t>
      </w:r>
      <w:proofErr w:type="spellEnd"/>
      <w:r w:rsidRPr="00502FC9">
        <w:rPr>
          <w:i/>
          <w:sz w:val="20"/>
          <w:szCs w:val="20"/>
        </w:rPr>
        <w:t xml:space="preserve"> </w:t>
      </w:r>
      <w:proofErr w:type="spellStart"/>
      <w:r w:rsidRPr="00502FC9">
        <w:rPr>
          <w:i/>
          <w:sz w:val="20"/>
          <w:szCs w:val="20"/>
        </w:rPr>
        <w:t>irio</w:t>
      </w:r>
      <w:proofErr w:type="spellEnd"/>
      <w:r w:rsidRPr="00502FC9">
        <w:rPr>
          <w:i/>
          <w:sz w:val="20"/>
          <w:szCs w:val="20"/>
        </w:rPr>
        <w:t xml:space="preserve"> </w:t>
      </w:r>
      <w:r w:rsidRPr="00502FC9">
        <w:rPr>
          <w:sz w:val="20"/>
          <w:szCs w:val="20"/>
        </w:rPr>
        <w:t>bore flowers in early period of winter and fruits in the summer season.</w:t>
      </w:r>
    </w:p>
    <w:p w:rsidR="00BE40F2" w:rsidRPr="00502FC9" w:rsidRDefault="00BE40F2" w:rsidP="00502FC9">
      <w:pPr>
        <w:snapToGrid w:val="0"/>
        <w:ind w:firstLine="425"/>
        <w:jc w:val="both"/>
        <w:rPr>
          <w:sz w:val="20"/>
          <w:szCs w:val="20"/>
        </w:rPr>
      </w:pPr>
      <w:r w:rsidRPr="00502FC9">
        <w:rPr>
          <w:sz w:val="20"/>
          <w:szCs w:val="20"/>
        </w:rPr>
        <w:t xml:space="preserve">Population status of threatened medicinal plants in 7 protected areas of Indian Himalaya was assessed by Kala (2005). In the ten major habitat types, he reported 60 threatened medicinal plants of 54 species occurred in the sampling plot 22% of threatened medicinal plants was critically endangered and 27% were vulnerable. He concluded that to ensure long term sustainability of threatened medicinal plants </w:t>
      </w:r>
      <w:r w:rsidRPr="00502FC9">
        <w:rPr>
          <w:i/>
          <w:sz w:val="20"/>
          <w:szCs w:val="20"/>
        </w:rPr>
        <w:t xml:space="preserve">in situ </w:t>
      </w:r>
      <w:r w:rsidRPr="00502FC9">
        <w:rPr>
          <w:sz w:val="20"/>
          <w:szCs w:val="20"/>
        </w:rPr>
        <w:t xml:space="preserve">and </w:t>
      </w:r>
      <w:r w:rsidRPr="00502FC9">
        <w:rPr>
          <w:i/>
          <w:sz w:val="20"/>
          <w:szCs w:val="20"/>
        </w:rPr>
        <w:t xml:space="preserve">ex situ </w:t>
      </w:r>
      <w:r w:rsidRPr="00502FC9">
        <w:rPr>
          <w:sz w:val="20"/>
          <w:szCs w:val="20"/>
        </w:rPr>
        <w:t xml:space="preserve">protocols should be developed on priority basis. In the same year </w:t>
      </w:r>
      <w:proofErr w:type="spellStart"/>
      <w:r w:rsidRPr="00502FC9">
        <w:rPr>
          <w:sz w:val="20"/>
          <w:szCs w:val="20"/>
        </w:rPr>
        <w:t>Augustino</w:t>
      </w:r>
      <w:proofErr w:type="spellEnd"/>
      <w:r w:rsidRPr="00502FC9">
        <w:rPr>
          <w:sz w:val="20"/>
          <w:szCs w:val="20"/>
        </w:rPr>
        <w:t xml:space="preserve"> and </w:t>
      </w:r>
      <w:proofErr w:type="spellStart"/>
      <w:r w:rsidRPr="00502FC9">
        <w:rPr>
          <w:sz w:val="20"/>
          <w:szCs w:val="20"/>
        </w:rPr>
        <w:t>Gillah</w:t>
      </w:r>
      <w:proofErr w:type="spellEnd"/>
      <w:r w:rsidRPr="00502FC9">
        <w:rPr>
          <w:sz w:val="20"/>
          <w:szCs w:val="20"/>
        </w:rPr>
        <w:t xml:space="preserve"> on the basis of their </w:t>
      </w:r>
      <w:proofErr w:type="spellStart"/>
      <w:r w:rsidRPr="00502FC9">
        <w:rPr>
          <w:sz w:val="20"/>
          <w:szCs w:val="20"/>
        </w:rPr>
        <w:t>studieshave</w:t>
      </w:r>
      <w:proofErr w:type="spellEnd"/>
      <w:r w:rsidRPr="00502FC9">
        <w:rPr>
          <w:sz w:val="20"/>
          <w:szCs w:val="20"/>
        </w:rPr>
        <w:t xml:space="preserve"> recommended validation of safety and efficacy, assessing the harvesting sustainability and wild status of medicinal plants. This will, in turn improve the health care system and strengthen conservation abilities in study area i.e. Tanzania. </w:t>
      </w:r>
      <w:proofErr w:type="spellStart"/>
      <w:r w:rsidRPr="00502FC9">
        <w:rPr>
          <w:sz w:val="20"/>
          <w:szCs w:val="20"/>
        </w:rPr>
        <w:t>Masood</w:t>
      </w:r>
      <w:proofErr w:type="spellEnd"/>
      <w:r w:rsidRPr="00502FC9">
        <w:rPr>
          <w:sz w:val="20"/>
          <w:szCs w:val="20"/>
        </w:rPr>
        <w:t xml:space="preserve"> and </w:t>
      </w:r>
      <w:proofErr w:type="spellStart"/>
      <w:r w:rsidRPr="00502FC9">
        <w:rPr>
          <w:sz w:val="20"/>
          <w:szCs w:val="20"/>
        </w:rPr>
        <w:t>Shafi</w:t>
      </w:r>
      <w:proofErr w:type="spellEnd"/>
      <w:r w:rsidRPr="00502FC9">
        <w:rPr>
          <w:sz w:val="20"/>
          <w:szCs w:val="20"/>
        </w:rPr>
        <w:t xml:space="preserve"> (2005) created a data base about medicinal plants of J&amp;K wherein they documented the information depicting botanical name, common name, local name, botany, chemistry and medicinal uses. This information has been kept available on the university website for common use by researchers, students and teachers. </w:t>
      </w:r>
      <w:proofErr w:type="spellStart"/>
      <w:r w:rsidRPr="00502FC9">
        <w:rPr>
          <w:sz w:val="20"/>
          <w:szCs w:val="20"/>
        </w:rPr>
        <w:t>Ghimire</w:t>
      </w:r>
      <w:proofErr w:type="spellEnd"/>
      <w:r w:rsidRPr="00502FC9">
        <w:rPr>
          <w:sz w:val="20"/>
          <w:szCs w:val="20"/>
        </w:rPr>
        <w:t xml:space="preserve"> </w:t>
      </w:r>
      <w:r w:rsidRPr="00502FC9">
        <w:rPr>
          <w:i/>
          <w:iCs/>
          <w:sz w:val="20"/>
          <w:szCs w:val="20"/>
        </w:rPr>
        <w:t>et al.</w:t>
      </w:r>
      <w:r w:rsidRPr="00502FC9">
        <w:rPr>
          <w:sz w:val="20"/>
          <w:szCs w:val="20"/>
        </w:rPr>
        <w:t xml:space="preserve"> (2005) analyzed the effects of different harvesting patterns on the population ecology of two highly threatened plants</w:t>
      </w:r>
      <w:r w:rsidRPr="00502FC9">
        <w:rPr>
          <w:i/>
          <w:sz w:val="20"/>
          <w:szCs w:val="20"/>
        </w:rPr>
        <w:t xml:space="preserve">. </w:t>
      </w:r>
      <w:proofErr w:type="spellStart"/>
      <w:proofErr w:type="gramStart"/>
      <w:r w:rsidRPr="00502FC9">
        <w:rPr>
          <w:i/>
          <w:sz w:val="20"/>
          <w:szCs w:val="20"/>
        </w:rPr>
        <w:t>Nordostachys</w:t>
      </w:r>
      <w:proofErr w:type="spellEnd"/>
      <w:r w:rsidRPr="00502FC9">
        <w:rPr>
          <w:i/>
          <w:sz w:val="20"/>
          <w:szCs w:val="20"/>
        </w:rPr>
        <w:t xml:space="preserve"> </w:t>
      </w:r>
      <w:proofErr w:type="spellStart"/>
      <w:r w:rsidRPr="00502FC9">
        <w:rPr>
          <w:i/>
          <w:sz w:val="20"/>
          <w:szCs w:val="20"/>
        </w:rPr>
        <w:t>grandiflora</w:t>
      </w:r>
      <w:proofErr w:type="spellEnd"/>
      <w:r w:rsidRPr="00502FC9">
        <w:rPr>
          <w:sz w:val="20"/>
          <w:szCs w:val="20"/>
        </w:rPr>
        <w:t xml:space="preserve"> (</w:t>
      </w:r>
      <w:proofErr w:type="spellStart"/>
      <w:r w:rsidRPr="00502FC9">
        <w:rPr>
          <w:sz w:val="20"/>
          <w:szCs w:val="20"/>
        </w:rPr>
        <w:t>Valerianaceae</w:t>
      </w:r>
      <w:proofErr w:type="spellEnd"/>
      <w:r w:rsidRPr="00502FC9">
        <w:rPr>
          <w:sz w:val="20"/>
          <w:szCs w:val="20"/>
        </w:rPr>
        <w:t xml:space="preserve">) and </w:t>
      </w:r>
      <w:r w:rsidRPr="00502FC9">
        <w:rPr>
          <w:i/>
          <w:sz w:val="20"/>
          <w:szCs w:val="20"/>
        </w:rPr>
        <w:t>Neo-</w:t>
      </w:r>
      <w:proofErr w:type="spellStart"/>
      <w:r w:rsidRPr="00502FC9">
        <w:rPr>
          <w:i/>
          <w:sz w:val="20"/>
          <w:szCs w:val="20"/>
        </w:rPr>
        <w:t>picrorhiza</w:t>
      </w:r>
      <w:proofErr w:type="spellEnd"/>
      <w:r w:rsidRPr="00502FC9">
        <w:rPr>
          <w:i/>
          <w:sz w:val="20"/>
          <w:szCs w:val="20"/>
        </w:rPr>
        <w:t xml:space="preserve"> </w:t>
      </w:r>
      <w:proofErr w:type="spellStart"/>
      <w:r w:rsidRPr="00502FC9">
        <w:rPr>
          <w:i/>
          <w:sz w:val="20"/>
          <w:szCs w:val="20"/>
        </w:rPr>
        <w:t>scrophulariflora</w:t>
      </w:r>
      <w:proofErr w:type="spellEnd"/>
      <w:r w:rsidRPr="00502FC9">
        <w:rPr>
          <w:sz w:val="20"/>
          <w:szCs w:val="20"/>
        </w:rPr>
        <w:t xml:space="preserve"> (</w:t>
      </w:r>
      <w:proofErr w:type="spellStart"/>
      <w:r w:rsidRPr="00502FC9">
        <w:rPr>
          <w:sz w:val="20"/>
          <w:szCs w:val="20"/>
        </w:rPr>
        <w:t>Seropphulariaceae</w:t>
      </w:r>
      <w:proofErr w:type="spellEnd"/>
      <w:r w:rsidRPr="00502FC9">
        <w:rPr>
          <w:sz w:val="20"/>
          <w:szCs w:val="20"/>
        </w:rPr>
        <w:t xml:space="preserve">) in </w:t>
      </w:r>
      <w:proofErr w:type="spellStart"/>
      <w:r w:rsidRPr="00502FC9">
        <w:rPr>
          <w:sz w:val="20"/>
          <w:szCs w:val="20"/>
        </w:rPr>
        <w:t>Shey</w:t>
      </w:r>
      <w:proofErr w:type="spellEnd"/>
      <w:r w:rsidRPr="00502FC9">
        <w:rPr>
          <w:sz w:val="20"/>
          <w:szCs w:val="20"/>
        </w:rPr>
        <w:t xml:space="preserve"> </w:t>
      </w:r>
      <w:proofErr w:type="spellStart"/>
      <w:r w:rsidRPr="00502FC9">
        <w:rPr>
          <w:sz w:val="20"/>
          <w:szCs w:val="20"/>
        </w:rPr>
        <w:t>Phoksundo</w:t>
      </w:r>
      <w:proofErr w:type="spellEnd"/>
      <w:r w:rsidRPr="00502FC9">
        <w:rPr>
          <w:sz w:val="20"/>
          <w:szCs w:val="20"/>
        </w:rPr>
        <w:t xml:space="preserve"> National Park and in its buffer zone in North Western Nepal.</w:t>
      </w:r>
      <w:proofErr w:type="gramEnd"/>
      <w:r w:rsidRPr="00502FC9">
        <w:rPr>
          <w:sz w:val="20"/>
          <w:szCs w:val="20"/>
        </w:rPr>
        <w:t xml:space="preserve"> Two harvesting patterns done by </w:t>
      </w:r>
      <w:proofErr w:type="spellStart"/>
      <w:r w:rsidRPr="00502FC9">
        <w:rPr>
          <w:sz w:val="20"/>
          <w:szCs w:val="20"/>
        </w:rPr>
        <w:t>amchis</w:t>
      </w:r>
      <w:proofErr w:type="spellEnd"/>
      <w:r w:rsidRPr="00502FC9">
        <w:rPr>
          <w:sz w:val="20"/>
          <w:szCs w:val="20"/>
        </w:rPr>
        <w:t xml:space="preserve"> (traditional </w:t>
      </w:r>
      <w:r w:rsidRPr="00502FC9">
        <w:rPr>
          <w:sz w:val="20"/>
          <w:szCs w:val="20"/>
        </w:rPr>
        <w:lastRenderedPageBreak/>
        <w:t>doctors trained in Tibetan medicine), who harvest plants in a selective manner and commercial collectors who harvest unselectively and at much higher intensity were applied in an experiment. They revealed a positive effect of low harvesting levels on plant density but recruitment and survival rates decreased with increasing harvesting levels.</w:t>
      </w:r>
    </w:p>
    <w:p w:rsidR="00BE40F2" w:rsidRPr="00502FC9" w:rsidRDefault="00BE40F2" w:rsidP="00502FC9">
      <w:pPr>
        <w:snapToGrid w:val="0"/>
        <w:ind w:firstLine="425"/>
        <w:jc w:val="both"/>
        <w:rPr>
          <w:sz w:val="20"/>
          <w:szCs w:val="20"/>
        </w:rPr>
      </w:pPr>
      <w:r w:rsidRPr="00502FC9">
        <w:rPr>
          <w:sz w:val="20"/>
          <w:szCs w:val="20"/>
        </w:rPr>
        <w:t xml:space="preserve">On the basis of surveys </w:t>
      </w:r>
      <w:proofErr w:type="spellStart"/>
      <w:r w:rsidRPr="00502FC9">
        <w:rPr>
          <w:sz w:val="20"/>
          <w:szCs w:val="20"/>
        </w:rPr>
        <w:t>Wani</w:t>
      </w:r>
      <w:proofErr w:type="spellEnd"/>
      <w:r w:rsidRPr="00502FC9">
        <w:rPr>
          <w:sz w:val="20"/>
          <w:szCs w:val="20"/>
        </w:rPr>
        <w:t xml:space="preserve"> </w:t>
      </w:r>
      <w:r w:rsidRPr="00502FC9">
        <w:rPr>
          <w:i/>
          <w:iCs/>
          <w:sz w:val="20"/>
          <w:szCs w:val="20"/>
        </w:rPr>
        <w:t>et al.</w:t>
      </w:r>
      <w:r w:rsidRPr="00502FC9">
        <w:rPr>
          <w:sz w:val="20"/>
          <w:szCs w:val="20"/>
        </w:rPr>
        <w:t xml:space="preserve"> (2006) reported 12 species belonging to 11 families for their importance and threat status in Kashmir Himalaya. It was observed that restricted population of these threatened species is squeezed further by various natural and anthropogenic factors, above and beyond being subjected to over exploitation. Lone and </w:t>
      </w:r>
      <w:proofErr w:type="spellStart"/>
      <w:r w:rsidRPr="00502FC9">
        <w:rPr>
          <w:sz w:val="20"/>
          <w:szCs w:val="20"/>
        </w:rPr>
        <w:t>Pandit</w:t>
      </w:r>
      <w:proofErr w:type="spellEnd"/>
      <w:r w:rsidRPr="00502FC9">
        <w:rPr>
          <w:sz w:val="20"/>
          <w:szCs w:val="20"/>
        </w:rPr>
        <w:t xml:space="preserve"> (2006) during their study on medicinal wealth of </w:t>
      </w:r>
      <w:proofErr w:type="spellStart"/>
      <w:r w:rsidRPr="00502FC9">
        <w:rPr>
          <w:sz w:val="20"/>
          <w:szCs w:val="20"/>
        </w:rPr>
        <w:t>Langate</w:t>
      </w:r>
      <w:proofErr w:type="spellEnd"/>
      <w:r w:rsidRPr="00502FC9">
        <w:rPr>
          <w:sz w:val="20"/>
          <w:szCs w:val="20"/>
        </w:rPr>
        <w:t xml:space="preserve"> forest division of Kashmir Himalaya enlisted some of the medicinally important plants growing at an altitudinal range of 1650-3700m </w:t>
      </w:r>
      <w:proofErr w:type="spellStart"/>
      <w:r w:rsidRPr="00502FC9">
        <w:rPr>
          <w:sz w:val="20"/>
          <w:szCs w:val="20"/>
        </w:rPr>
        <w:t>amsl</w:t>
      </w:r>
      <w:proofErr w:type="spellEnd"/>
      <w:r w:rsidRPr="00502FC9">
        <w:rPr>
          <w:sz w:val="20"/>
          <w:szCs w:val="20"/>
        </w:rPr>
        <w:t xml:space="preserve">. The plant species are district based in alphabetical order with pertaining to specific and local names, author citation, family, site of collection and some medicinal properties. </w:t>
      </w:r>
      <w:proofErr w:type="spellStart"/>
      <w:r w:rsidRPr="00502FC9">
        <w:rPr>
          <w:sz w:val="20"/>
          <w:szCs w:val="20"/>
        </w:rPr>
        <w:t>Ballabh</w:t>
      </w:r>
      <w:proofErr w:type="spellEnd"/>
      <w:r w:rsidRPr="00502FC9">
        <w:rPr>
          <w:sz w:val="20"/>
          <w:szCs w:val="20"/>
        </w:rPr>
        <w:t xml:space="preserve"> and </w:t>
      </w:r>
      <w:proofErr w:type="spellStart"/>
      <w:r w:rsidRPr="00502FC9">
        <w:rPr>
          <w:sz w:val="20"/>
          <w:szCs w:val="20"/>
        </w:rPr>
        <w:t>Chaurasia</w:t>
      </w:r>
      <w:proofErr w:type="spellEnd"/>
      <w:r w:rsidRPr="00502FC9">
        <w:rPr>
          <w:sz w:val="20"/>
          <w:szCs w:val="20"/>
        </w:rPr>
        <w:t xml:space="preserve"> (2006) have reported 56 commercially important medicinal plants of cold desert </w:t>
      </w:r>
      <w:proofErr w:type="spellStart"/>
      <w:r w:rsidRPr="00502FC9">
        <w:rPr>
          <w:sz w:val="20"/>
          <w:szCs w:val="20"/>
        </w:rPr>
        <w:t>Ladakh</w:t>
      </w:r>
      <w:proofErr w:type="spellEnd"/>
      <w:r w:rsidRPr="00502FC9">
        <w:rPr>
          <w:sz w:val="20"/>
          <w:szCs w:val="20"/>
        </w:rPr>
        <w:t xml:space="preserve">. This information was documented depicting botanical name, family, collection number, local name, part used and utilization by </w:t>
      </w:r>
      <w:proofErr w:type="spellStart"/>
      <w:r w:rsidRPr="00502FC9">
        <w:rPr>
          <w:sz w:val="20"/>
          <w:szCs w:val="20"/>
        </w:rPr>
        <w:t>Amchis</w:t>
      </w:r>
      <w:proofErr w:type="spellEnd"/>
      <w:r w:rsidRPr="00502FC9">
        <w:rPr>
          <w:sz w:val="20"/>
          <w:szCs w:val="20"/>
        </w:rPr>
        <w:t xml:space="preserve"> (herbal practitioners) in treatment of cold, cough and fever. </w:t>
      </w:r>
      <w:proofErr w:type="spellStart"/>
      <w:r w:rsidRPr="00502FC9">
        <w:rPr>
          <w:sz w:val="20"/>
          <w:szCs w:val="20"/>
        </w:rPr>
        <w:t>Maron</w:t>
      </w:r>
      <w:proofErr w:type="spellEnd"/>
      <w:r w:rsidRPr="00502FC9">
        <w:rPr>
          <w:sz w:val="20"/>
          <w:szCs w:val="20"/>
        </w:rPr>
        <w:t xml:space="preserve"> and </w:t>
      </w:r>
      <w:proofErr w:type="spellStart"/>
      <w:r w:rsidRPr="00502FC9">
        <w:rPr>
          <w:sz w:val="20"/>
          <w:szCs w:val="20"/>
        </w:rPr>
        <w:t>Croee</w:t>
      </w:r>
      <w:proofErr w:type="spellEnd"/>
      <w:r w:rsidRPr="00502FC9">
        <w:rPr>
          <w:sz w:val="20"/>
          <w:szCs w:val="20"/>
        </w:rPr>
        <w:t xml:space="preserve"> (2006) during their study have assessed larger effects of consumers on grassland than woodland forests. Stronger effects of </w:t>
      </w:r>
      <w:proofErr w:type="spellStart"/>
      <w:r w:rsidRPr="00502FC9">
        <w:rPr>
          <w:sz w:val="20"/>
          <w:szCs w:val="20"/>
        </w:rPr>
        <w:t>herbivory</w:t>
      </w:r>
      <w:proofErr w:type="spellEnd"/>
      <w:r w:rsidRPr="00502FC9">
        <w:rPr>
          <w:sz w:val="20"/>
          <w:szCs w:val="20"/>
        </w:rPr>
        <w:t xml:space="preserve"> in areas with high versus disturbance, but no systematic unambiguous differences in the impact of consumers based on plant life history on </w:t>
      </w:r>
      <w:proofErr w:type="spellStart"/>
      <w:r w:rsidRPr="00502FC9">
        <w:rPr>
          <w:sz w:val="20"/>
          <w:szCs w:val="20"/>
        </w:rPr>
        <w:t>herbivory</w:t>
      </w:r>
      <w:proofErr w:type="spellEnd"/>
      <w:r w:rsidRPr="00502FC9">
        <w:rPr>
          <w:sz w:val="20"/>
          <w:szCs w:val="20"/>
        </w:rPr>
        <w:t xml:space="preserve"> feeding mode in Montana Missoula USA. Smith </w:t>
      </w:r>
      <w:r w:rsidRPr="00502FC9">
        <w:rPr>
          <w:i/>
          <w:iCs/>
          <w:sz w:val="20"/>
          <w:szCs w:val="20"/>
        </w:rPr>
        <w:t>et al.</w:t>
      </w:r>
      <w:r w:rsidRPr="00502FC9">
        <w:rPr>
          <w:sz w:val="20"/>
          <w:szCs w:val="20"/>
        </w:rPr>
        <w:t xml:space="preserve"> (2006) concluded that sustainable use of wild products of medicinal plants (as with other non-timber products) requires robust assessment of distribution and abundance of target species in the study area, Sri Lanka This study provides the only realistic means for assessing the population status </w:t>
      </w:r>
      <w:proofErr w:type="spellStart"/>
      <w:r w:rsidRPr="00502FC9">
        <w:rPr>
          <w:sz w:val="20"/>
          <w:szCs w:val="20"/>
        </w:rPr>
        <w:t>ofMedicinal</w:t>
      </w:r>
      <w:proofErr w:type="spellEnd"/>
      <w:r w:rsidRPr="00502FC9">
        <w:rPr>
          <w:sz w:val="20"/>
          <w:szCs w:val="20"/>
        </w:rPr>
        <w:t xml:space="preserve"> plants </w:t>
      </w:r>
      <w:proofErr w:type="spellStart"/>
      <w:r w:rsidRPr="00502FC9">
        <w:rPr>
          <w:sz w:val="20"/>
          <w:szCs w:val="20"/>
        </w:rPr>
        <w:t>Uniyal</w:t>
      </w:r>
      <w:proofErr w:type="spellEnd"/>
      <w:r w:rsidRPr="00502FC9">
        <w:rPr>
          <w:sz w:val="20"/>
          <w:szCs w:val="20"/>
        </w:rPr>
        <w:t xml:space="preserve"> </w:t>
      </w:r>
      <w:r w:rsidRPr="00502FC9">
        <w:rPr>
          <w:i/>
          <w:iCs/>
          <w:sz w:val="20"/>
          <w:szCs w:val="20"/>
        </w:rPr>
        <w:t>et al.</w:t>
      </w:r>
      <w:r w:rsidRPr="00502FC9">
        <w:rPr>
          <w:sz w:val="20"/>
          <w:szCs w:val="20"/>
        </w:rPr>
        <w:t xml:space="preserve"> (2006) analyzed that the importance of area of research and in biodiversity conservation should be properly recognized during their study in </w:t>
      </w:r>
      <w:proofErr w:type="spellStart"/>
      <w:r w:rsidRPr="00502FC9">
        <w:rPr>
          <w:sz w:val="20"/>
          <w:szCs w:val="20"/>
        </w:rPr>
        <w:t>Chotta</w:t>
      </w:r>
      <w:proofErr w:type="spellEnd"/>
      <w:r w:rsidRPr="00502FC9">
        <w:rPr>
          <w:sz w:val="20"/>
          <w:szCs w:val="20"/>
        </w:rPr>
        <w:t xml:space="preserve"> </w:t>
      </w:r>
      <w:proofErr w:type="spellStart"/>
      <w:r w:rsidRPr="00502FC9">
        <w:rPr>
          <w:sz w:val="20"/>
          <w:szCs w:val="20"/>
        </w:rPr>
        <w:t>Bhangal</w:t>
      </w:r>
      <w:proofErr w:type="spellEnd"/>
      <w:r w:rsidRPr="00502FC9">
        <w:rPr>
          <w:sz w:val="20"/>
          <w:szCs w:val="20"/>
        </w:rPr>
        <w:t xml:space="preserve">, western Himalaya. The effect of changing socio-economic conditions on the traditional knowledge were also </w:t>
      </w:r>
      <w:proofErr w:type="spellStart"/>
      <w:r w:rsidRPr="00502FC9">
        <w:rPr>
          <w:sz w:val="20"/>
          <w:szCs w:val="20"/>
        </w:rPr>
        <w:t>dicussed</w:t>
      </w:r>
      <w:proofErr w:type="spellEnd"/>
      <w:r w:rsidRPr="00502FC9">
        <w:rPr>
          <w:sz w:val="20"/>
          <w:szCs w:val="20"/>
        </w:rPr>
        <w:t xml:space="preserve">, </w:t>
      </w:r>
      <w:proofErr w:type="spellStart"/>
      <w:r w:rsidRPr="00502FC9">
        <w:rPr>
          <w:sz w:val="20"/>
          <w:szCs w:val="20"/>
        </w:rPr>
        <w:t>kala</w:t>
      </w:r>
      <w:proofErr w:type="spellEnd"/>
      <w:r w:rsidRPr="00502FC9">
        <w:rPr>
          <w:sz w:val="20"/>
          <w:szCs w:val="20"/>
        </w:rPr>
        <w:t xml:space="preserve"> </w:t>
      </w:r>
      <w:r w:rsidRPr="00502FC9">
        <w:rPr>
          <w:i/>
          <w:iCs/>
          <w:sz w:val="20"/>
          <w:szCs w:val="20"/>
        </w:rPr>
        <w:t>et al</w:t>
      </w:r>
      <w:r w:rsidRPr="00502FC9">
        <w:rPr>
          <w:sz w:val="20"/>
          <w:szCs w:val="20"/>
        </w:rPr>
        <w:t xml:space="preserve">. (2006) have assessed that Northern India </w:t>
      </w:r>
      <w:proofErr w:type="spellStart"/>
      <w:r w:rsidRPr="00502FC9">
        <w:rPr>
          <w:sz w:val="20"/>
          <w:szCs w:val="20"/>
        </w:rPr>
        <w:t>harbours</w:t>
      </w:r>
      <w:proofErr w:type="spellEnd"/>
      <w:r w:rsidRPr="00502FC9">
        <w:rPr>
          <w:sz w:val="20"/>
          <w:szCs w:val="20"/>
        </w:rPr>
        <w:t xml:space="preserve"> a rich diversity of valuable medicinal plants. According to the authors attempts are being made at different levels for sustainable utilization of this resource, in order to develop the medicinal plant sector.</w:t>
      </w:r>
    </w:p>
    <w:p w:rsidR="00BE40F2" w:rsidRPr="00502FC9" w:rsidRDefault="00BE40F2" w:rsidP="00502FC9">
      <w:pPr>
        <w:snapToGrid w:val="0"/>
        <w:ind w:firstLine="425"/>
        <w:jc w:val="both"/>
        <w:rPr>
          <w:sz w:val="20"/>
          <w:szCs w:val="20"/>
        </w:rPr>
      </w:pPr>
      <w:r w:rsidRPr="00502FC9">
        <w:rPr>
          <w:sz w:val="20"/>
          <w:szCs w:val="20"/>
        </w:rPr>
        <w:t xml:space="preserve">Ecological and cultural factors influence the selection of medicinal plants in Navarra region of Europe was reported by </w:t>
      </w:r>
      <w:proofErr w:type="spellStart"/>
      <w:r w:rsidRPr="00502FC9">
        <w:rPr>
          <w:sz w:val="20"/>
          <w:szCs w:val="20"/>
        </w:rPr>
        <w:t>Akereta</w:t>
      </w:r>
      <w:proofErr w:type="spellEnd"/>
      <w:r w:rsidRPr="00502FC9">
        <w:rPr>
          <w:sz w:val="20"/>
          <w:szCs w:val="20"/>
        </w:rPr>
        <w:t xml:space="preserve"> </w:t>
      </w:r>
      <w:r w:rsidRPr="00502FC9">
        <w:rPr>
          <w:i/>
          <w:iCs/>
          <w:sz w:val="20"/>
          <w:szCs w:val="20"/>
        </w:rPr>
        <w:t>et al</w:t>
      </w:r>
      <w:r w:rsidRPr="00502FC9">
        <w:rPr>
          <w:sz w:val="20"/>
          <w:szCs w:val="20"/>
        </w:rPr>
        <w:t xml:space="preserve">. (2007) Climate and substrate were most important ecological factors </w:t>
      </w:r>
      <w:r w:rsidRPr="00502FC9">
        <w:rPr>
          <w:sz w:val="20"/>
          <w:szCs w:val="20"/>
        </w:rPr>
        <w:lastRenderedPageBreak/>
        <w:t xml:space="preserve">that influence the distribution and abundance of plants, which are the biological factors that affect medicinal plant selection. </w:t>
      </w:r>
      <w:proofErr w:type="spellStart"/>
      <w:r w:rsidRPr="00502FC9">
        <w:rPr>
          <w:sz w:val="20"/>
          <w:szCs w:val="20"/>
        </w:rPr>
        <w:t>Qureshi</w:t>
      </w:r>
      <w:proofErr w:type="spellEnd"/>
      <w:r w:rsidRPr="00502FC9">
        <w:rPr>
          <w:sz w:val="20"/>
          <w:szCs w:val="20"/>
        </w:rPr>
        <w:t xml:space="preserve"> </w:t>
      </w:r>
      <w:r w:rsidRPr="00502FC9">
        <w:rPr>
          <w:i/>
          <w:iCs/>
          <w:sz w:val="20"/>
          <w:szCs w:val="20"/>
        </w:rPr>
        <w:t>et al.</w:t>
      </w:r>
      <w:r w:rsidRPr="00502FC9">
        <w:rPr>
          <w:sz w:val="20"/>
          <w:szCs w:val="20"/>
        </w:rPr>
        <w:t xml:space="preserve"> (2007) analyzed about 33 medicinal plants belonging to 29 genera and 17 families for phonological studies. They reported that such type of studies will either assist a layman to identify the medicinal plants field in their specific months and also the forest and wild life managers in their effort for conservation medicinal plant wealth of Sudan </w:t>
      </w:r>
      <w:proofErr w:type="spellStart"/>
      <w:r w:rsidRPr="00502FC9">
        <w:rPr>
          <w:sz w:val="20"/>
          <w:szCs w:val="20"/>
        </w:rPr>
        <w:t>Gali</w:t>
      </w:r>
      <w:proofErr w:type="spellEnd"/>
      <w:r w:rsidRPr="00502FC9">
        <w:rPr>
          <w:sz w:val="20"/>
          <w:szCs w:val="20"/>
        </w:rPr>
        <w:t xml:space="preserve"> and </w:t>
      </w:r>
      <w:proofErr w:type="spellStart"/>
      <w:r w:rsidRPr="00502FC9">
        <w:rPr>
          <w:sz w:val="20"/>
          <w:szCs w:val="20"/>
        </w:rPr>
        <w:t>Ganga</w:t>
      </w:r>
      <w:proofErr w:type="spellEnd"/>
      <w:r w:rsidRPr="00502FC9">
        <w:rPr>
          <w:sz w:val="20"/>
          <w:szCs w:val="20"/>
        </w:rPr>
        <w:t xml:space="preserve"> </w:t>
      </w:r>
      <w:proofErr w:type="spellStart"/>
      <w:r w:rsidRPr="00502FC9">
        <w:rPr>
          <w:sz w:val="20"/>
          <w:szCs w:val="20"/>
        </w:rPr>
        <w:t>Chotti</w:t>
      </w:r>
      <w:proofErr w:type="spellEnd"/>
      <w:r w:rsidRPr="00502FC9">
        <w:rPr>
          <w:sz w:val="20"/>
          <w:szCs w:val="20"/>
        </w:rPr>
        <w:t xml:space="preserve"> hills (District </w:t>
      </w:r>
      <w:proofErr w:type="spellStart"/>
      <w:r w:rsidRPr="00502FC9">
        <w:rPr>
          <w:sz w:val="20"/>
          <w:szCs w:val="20"/>
        </w:rPr>
        <w:t>Bagh</w:t>
      </w:r>
      <w:proofErr w:type="spellEnd"/>
      <w:r w:rsidRPr="00502FC9">
        <w:rPr>
          <w:sz w:val="20"/>
          <w:szCs w:val="20"/>
        </w:rPr>
        <w:t xml:space="preserve">, Azad Kashmir) In the same year </w:t>
      </w:r>
      <w:proofErr w:type="spellStart"/>
      <w:r w:rsidRPr="00502FC9">
        <w:rPr>
          <w:sz w:val="20"/>
          <w:szCs w:val="20"/>
        </w:rPr>
        <w:t>Verma</w:t>
      </w:r>
      <w:proofErr w:type="spellEnd"/>
      <w:r w:rsidRPr="00502FC9">
        <w:rPr>
          <w:sz w:val="20"/>
          <w:szCs w:val="20"/>
        </w:rPr>
        <w:t xml:space="preserve"> </w:t>
      </w:r>
      <w:r w:rsidRPr="00502FC9">
        <w:rPr>
          <w:i/>
          <w:iCs/>
          <w:sz w:val="20"/>
          <w:szCs w:val="20"/>
        </w:rPr>
        <w:t>et al.</w:t>
      </w:r>
      <w:r w:rsidRPr="00502FC9">
        <w:rPr>
          <w:sz w:val="20"/>
          <w:szCs w:val="20"/>
        </w:rPr>
        <w:t xml:space="preserve"> (2007) attempted to investigate if traditional plants are maintained in urban environment. They presented information on the traditional uses of 72 plants species collected from their campus of Banaras Hindu University, Varanasi, </w:t>
      </w:r>
      <w:proofErr w:type="gramStart"/>
      <w:r w:rsidRPr="00502FC9">
        <w:rPr>
          <w:sz w:val="20"/>
          <w:szCs w:val="20"/>
        </w:rPr>
        <w:t>Uttar</w:t>
      </w:r>
      <w:proofErr w:type="gramEnd"/>
      <w:r w:rsidRPr="00502FC9">
        <w:rPr>
          <w:sz w:val="20"/>
          <w:szCs w:val="20"/>
        </w:rPr>
        <w:t xml:space="preserve"> Pradesh and highlights the uses of these plants by local inhabitants.</w:t>
      </w:r>
    </w:p>
    <w:p w:rsidR="00BE40F2" w:rsidRPr="00502FC9" w:rsidRDefault="00BE40F2" w:rsidP="00502FC9">
      <w:pPr>
        <w:snapToGrid w:val="0"/>
        <w:ind w:firstLine="425"/>
        <w:jc w:val="both"/>
        <w:rPr>
          <w:sz w:val="20"/>
          <w:szCs w:val="20"/>
        </w:rPr>
      </w:pPr>
      <w:proofErr w:type="spellStart"/>
      <w:r w:rsidRPr="00502FC9">
        <w:rPr>
          <w:sz w:val="20"/>
          <w:szCs w:val="20"/>
        </w:rPr>
        <w:t>Ballabh</w:t>
      </w:r>
      <w:proofErr w:type="spellEnd"/>
      <w:r w:rsidRPr="00502FC9">
        <w:rPr>
          <w:sz w:val="20"/>
          <w:szCs w:val="20"/>
        </w:rPr>
        <w:t xml:space="preserve"> </w:t>
      </w:r>
      <w:r w:rsidRPr="00502FC9">
        <w:rPr>
          <w:i/>
          <w:iCs/>
          <w:sz w:val="20"/>
          <w:szCs w:val="20"/>
        </w:rPr>
        <w:t>et al.</w:t>
      </w:r>
      <w:r w:rsidRPr="00502FC9">
        <w:rPr>
          <w:sz w:val="20"/>
          <w:szCs w:val="20"/>
        </w:rPr>
        <w:t xml:space="preserve"> (2008) have carried out a documentation of new ethno-botanical information and traditional use of medicinal plants against kidney and urinary disorders. The study was aimed to conserve the rapidly disappearing traditional knowledge system of </w:t>
      </w:r>
      <w:proofErr w:type="spellStart"/>
      <w:r w:rsidRPr="00502FC9">
        <w:rPr>
          <w:sz w:val="20"/>
          <w:szCs w:val="20"/>
        </w:rPr>
        <w:t>Amchis</w:t>
      </w:r>
      <w:proofErr w:type="spellEnd"/>
      <w:r w:rsidRPr="00502FC9">
        <w:rPr>
          <w:sz w:val="20"/>
          <w:szCs w:val="20"/>
        </w:rPr>
        <w:t xml:space="preserve"> of </w:t>
      </w:r>
      <w:proofErr w:type="spellStart"/>
      <w:r w:rsidRPr="00502FC9">
        <w:rPr>
          <w:sz w:val="20"/>
          <w:szCs w:val="20"/>
        </w:rPr>
        <w:t>Ladakh</w:t>
      </w:r>
      <w:proofErr w:type="spellEnd"/>
      <w:r w:rsidRPr="00502FC9">
        <w:rPr>
          <w:sz w:val="20"/>
          <w:szCs w:val="20"/>
        </w:rPr>
        <w:t xml:space="preserve">. </w:t>
      </w:r>
      <w:proofErr w:type="spellStart"/>
      <w:r w:rsidRPr="00502FC9">
        <w:rPr>
          <w:sz w:val="20"/>
          <w:szCs w:val="20"/>
        </w:rPr>
        <w:t>Jerruto</w:t>
      </w:r>
      <w:proofErr w:type="spellEnd"/>
      <w:r w:rsidRPr="00502FC9">
        <w:rPr>
          <w:sz w:val="20"/>
          <w:szCs w:val="20"/>
        </w:rPr>
        <w:t xml:space="preserve"> </w:t>
      </w:r>
      <w:r w:rsidRPr="00502FC9">
        <w:rPr>
          <w:i/>
          <w:iCs/>
          <w:sz w:val="20"/>
          <w:szCs w:val="20"/>
        </w:rPr>
        <w:t>et al</w:t>
      </w:r>
      <w:r w:rsidRPr="00502FC9">
        <w:rPr>
          <w:sz w:val="20"/>
          <w:szCs w:val="20"/>
        </w:rPr>
        <w:t xml:space="preserve">. (2008) on the basis of their studies emphasize that study of local knowledge about natural resources is increasingly becoming important in defining strategies and actions for conservation or recuperation of residual forest during their ethno-botanical survey among Nandi people in Kenya. </w:t>
      </w:r>
      <w:proofErr w:type="spellStart"/>
      <w:r w:rsidRPr="00502FC9">
        <w:rPr>
          <w:sz w:val="20"/>
          <w:szCs w:val="20"/>
        </w:rPr>
        <w:t>Ignacimuthu</w:t>
      </w:r>
      <w:proofErr w:type="spellEnd"/>
      <w:r w:rsidRPr="00502FC9">
        <w:rPr>
          <w:sz w:val="20"/>
          <w:szCs w:val="20"/>
        </w:rPr>
        <w:t xml:space="preserve"> </w:t>
      </w:r>
      <w:r w:rsidRPr="00502FC9">
        <w:rPr>
          <w:i/>
          <w:iCs/>
          <w:sz w:val="20"/>
          <w:szCs w:val="20"/>
        </w:rPr>
        <w:t>et al.</w:t>
      </w:r>
      <w:r w:rsidRPr="00502FC9">
        <w:rPr>
          <w:sz w:val="20"/>
          <w:szCs w:val="20"/>
        </w:rPr>
        <w:t xml:space="preserve"> (2008) have reported 101 species of ethno-medicinal plants belonging to 90 species and 48 families using standardized questionnaire among 15 tribal information between the age group of 26-82 in </w:t>
      </w:r>
      <w:proofErr w:type="spellStart"/>
      <w:r w:rsidRPr="00502FC9">
        <w:rPr>
          <w:sz w:val="20"/>
          <w:szCs w:val="20"/>
        </w:rPr>
        <w:t>Theni</w:t>
      </w:r>
      <w:proofErr w:type="spellEnd"/>
      <w:r w:rsidRPr="00502FC9">
        <w:rPr>
          <w:sz w:val="20"/>
          <w:szCs w:val="20"/>
        </w:rPr>
        <w:t xml:space="preserve"> district of Tamil Nadu, India, A survey report by </w:t>
      </w:r>
      <w:proofErr w:type="spellStart"/>
      <w:r w:rsidRPr="00502FC9">
        <w:rPr>
          <w:sz w:val="20"/>
          <w:szCs w:val="20"/>
        </w:rPr>
        <w:t>Sajem</w:t>
      </w:r>
      <w:proofErr w:type="spellEnd"/>
      <w:r w:rsidRPr="00502FC9">
        <w:rPr>
          <w:sz w:val="20"/>
          <w:szCs w:val="20"/>
        </w:rPr>
        <w:t xml:space="preserve"> </w:t>
      </w:r>
      <w:r w:rsidRPr="00502FC9">
        <w:rPr>
          <w:i/>
          <w:iCs/>
          <w:sz w:val="20"/>
          <w:szCs w:val="20"/>
        </w:rPr>
        <w:t>et al.</w:t>
      </w:r>
      <w:r w:rsidRPr="00502FC9">
        <w:rPr>
          <w:sz w:val="20"/>
          <w:szCs w:val="20"/>
        </w:rPr>
        <w:t xml:space="preserve"> (2008) in the district of North </w:t>
      </w:r>
      <w:proofErr w:type="spellStart"/>
      <w:r w:rsidRPr="00502FC9">
        <w:rPr>
          <w:sz w:val="20"/>
          <w:szCs w:val="20"/>
        </w:rPr>
        <w:t>cachar</w:t>
      </w:r>
      <w:proofErr w:type="spellEnd"/>
      <w:r w:rsidRPr="00502FC9">
        <w:rPr>
          <w:sz w:val="20"/>
          <w:szCs w:val="20"/>
        </w:rPr>
        <w:t xml:space="preserve"> hills, Assam, North East India revealed 34 species of plants to be threatened in several parts of the country and in the district itself. They documented the botanical name part used, local name and also compares the threat status relative to the other regions of the country as per IUCN Guidelines. Santos </w:t>
      </w:r>
      <w:r w:rsidRPr="00502FC9">
        <w:rPr>
          <w:i/>
          <w:iCs/>
          <w:sz w:val="20"/>
          <w:szCs w:val="20"/>
        </w:rPr>
        <w:t xml:space="preserve">et al. </w:t>
      </w:r>
      <w:r w:rsidRPr="00502FC9">
        <w:rPr>
          <w:sz w:val="20"/>
          <w:szCs w:val="20"/>
        </w:rPr>
        <w:t xml:space="preserve">(2008) evaluated the species richness and distribution of useful plants in the semi-arid </w:t>
      </w:r>
      <w:proofErr w:type="spellStart"/>
      <w:r w:rsidRPr="00502FC9">
        <w:rPr>
          <w:sz w:val="20"/>
          <w:szCs w:val="20"/>
        </w:rPr>
        <w:t>caatinga</w:t>
      </w:r>
      <w:proofErr w:type="spellEnd"/>
      <w:r w:rsidRPr="00502FC9">
        <w:rPr>
          <w:sz w:val="20"/>
          <w:szCs w:val="20"/>
        </w:rPr>
        <w:t xml:space="preserve"> vegetation of north eastern Brazil. A total of 42 families, 130 genera and 225 species were cataloged. The family </w:t>
      </w:r>
      <w:proofErr w:type="spellStart"/>
      <w:r w:rsidRPr="00502FC9">
        <w:rPr>
          <w:sz w:val="20"/>
          <w:szCs w:val="20"/>
        </w:rPr>
        <w:t>Euphorbiaceae</w:t>
      </w:r>
      <w:proofErr w:type="spellEnd"/>
      <w:r w:rsidRPr="00502FC9">
        <w:rPr>
          <w:sz w:val="20"/>
          <w:szCs w:val="20"/>
        </w:rPr>
        <w:t xml:space="preserve"> had the highest richness (34 species) with the genus croton comprising 11 species. In terms of the distribution of species, four species were found to be widely distributed, 33 demonstrated intermediate distribution and 188 were of restricted distribution. Of all the species recorded 122 were considered useful. They found the significant correlation between the precipitation and total richness of plants. </w:t>
      </w:r>
      <w:proofErr w:type="spellStart"/>
      <w:r w:rsidRPr="00502FC9">
        <w:rPr>
          <w:sz w:val="20"/>
          <w:szCs w:val="20"/>
        </w:rPr>
        <w:t>Koche</w:t>
      </w:r>
      <w:proofErr w:type="spellEnd"/>
      <w:r w:rsidRPr="00502FC9">
        <w:rPr>
          <w:i/>
          <w:iCs/>
          <w:sz w:val="20"/>
          <w:szCs w:val="20"/>
        </w:rPr>
        <w:t xml:space="preserve"> et al. </w:t>
      </w:r>
      <w:r w:rsidRPr="00502FC9">
        <w:rPr>
          <w:sz w:val="20"/>
          <w:szCs w:val="20"/>
        </w:rPr>
        <w:t xml:space="preserve">(2008) documented the indigenous folk knowledge of </w:t>
      </w:r>
      <w:r w:rsidRPr="00502FC9">
        <w:rPr>
          <w:sz w:val="20"/>
          <w:szCs w:val="20"/>
        </w:rPr>
        <w:lastRenderedPageBreak/>
        <w:t xml:space="preserve">the inhabitants of the </w:t>
      </w:r>
      <w:proofErr w:type="spellStart"/>
      <w:r w:rsidRPr="00502FC9">
        <w:rPr>
          <w:sz w:val="20"/>
          <w:szCs w:val="20"/>
        </w:rPr>
        <w:t>Nagzira</w:t>
      </w:r>
      <w:proofErr w:type="spellEnd"/>
      <w:r w:rsidRPr="00502FC9">
        <w:rPr>
          <w:sz w:val="20"/>
          <w:szCs w:val="20"/>
        </w:rPr>
        <w:t xml:space="preserve"> wild life sanctuary in eastern Maharashtra. They revealed a total of 70 different plant species having ethno-botanical and ethno-medicinal uses. Taxonomically the plants used by the villagers of this area were classified under 32 families of angiosperms. Rashid </w:t>
      </w:r>
      <w:r w:rsidRPr="00502FC9">
        <w:rPr>
          <w:i/>
          <w:iCs/>
          <w:sz w:val="20"/>
          <w:szCs w:val="20"/>
        </w:rPr>
        <w:t>et al.</w:t>
      </w:r>
      <w:r w:rsidRPr="00502FC9">
        <w:rPr>
          <w:sz w:val="20"/>
          <w:szCs w:val="20"/>
        </w:rPr>
        <w:t xml:space="preserve"> (2008) have assessed that the execution of unplanned developmental activities and anthropogenic factors have resulted in serious ecological imbalance and degeneration of the biodiversity in the </w:t>
      </w:r>
      <w:proofErr w:type="spellStart"/>
      <w:r w:rsidRPr="00502FC9">
        <w:rPr>
          <w:sz w:val="20"/>
          <w:szCs w:val="20"/>
        </w:rPr>
        <w:t>Rajouri</w:t>
      </w:r>
      <w:proofErr w:type="spellEnd"/>
      <w:r w:rsidRPr="00502FC9">
        <w:rPr>
          <w:sz w:val="20"/>
          <w:szCs w:val="20"/>
        </w:rPr>
        <w:t xml:space="preserve"> district, J &amp; K. They have also assessed the magnitude of various pressures, measures of mitigation future scope and prospects of wild edible plants of this region. A comprehensive data on the biodiversity and phonological pattern of plant species of </w:t>
      </w:r>
      <w:proofErr w:type="spellStart"/>
      <w:r w:rsidRPr="00502FC9">
        <w:rPr>
          <w:sz w:val="20"/>
          <w:szCs w:val="20"/>
        </w:rPr>
        <w:t>Lawat</w:t>
      </w:r>
      <w:proofErr w:type="spellEnd"/>
      <w:r w:rsidRPr="00502FC9">
        <w:rPr>
          <w:sz w:val="20"/>
          <w:szCs w:val="20"/>
        </w:rPr>
        <w:t xml:space="preserve"> Area, district </w:t>
      </w:r>
      <w:proofErr w:type="spellStart"/>
      <w:r w:rsidRPr="00502FC9">
        <w:rPr>
          <w:sz w:val="20"/>
          <w:szCs w:val="20"/>
        </w:rPr>
        <w:t>Neelam</w:t>
      </w:r>
      <w:proofErr w:type="spellEnd"/>
      <w:r w:rsidRPr="00502FC9">
        <w:rPr>
          <w:sz w:val="20"/>
          <w:szCs w:val="20"/>
        </w:rPr>
        <w:t xml:space="preserve"> Azad J &amp; K was compiled by Dar and </w:t>
      </w:r>
      <w:proofErr w:type="spellStart"/>
      <w:r w:rsidRPr="00502FC9">
        <w:rPr>
          <w:sz w:val="20"/>
          <w:szCs w:val="20"/>
        </w:rPr>
        <w:t>Malik</w:t>
      </w:r>
      <w:proofErr w:type="spellEnd"/>
      <w:r w:rsidRPr="00502FC9">
        <w:rPr>
          <w:sz w:val="20"/>
          <w:szCs w:val="20"/>
        </w:rPr>
        <w:t xml:space="preserve"> 2009 who reported 180 species belonging to 144 genera and 66 families. The families </w:t>
      </w:r>
      <w:proofErr w:type="spellStart"/>
      <w:r w:rsidRPr="00502FC9">
        <w:rPr>
          <w:sz w:val="20"/>
          <w:szCs w:val="20"/>
        </w:rPr>
        <w:t>Asteraceae</w:t>
      </w:r>
      <w:proofErr w:type="spellEnd"/>
      <w:r w:rsidRPr="00502FC9">
        <w:rPr>
          <w:sz w:val="20"/>
          <w:szCs w:val="20"/>
        </w:rPr>
        <w:t xml:space="preserve">, </w:t>
      </w:r>
      <w:proofErr w:type="spellStart"/>
      <w:r w:rsidRPr="00502FC9">
        <w:rPr>
          <w:sz w:val="20"/>
          <w:szCs w:val="20"/>
        </w:rPr>
        <w:t>Balsaminaceae</w:t>
      </w:r>
      <w:proofErr w:type="spellEnd"/>
      <w:r w:rsidRPr="00502FC9">
        <w:rPr>
          <w:sz w:val="20"/>
          <w:szCs w:val="20"/>
        </w:rPr>
        <w:t xml:space="preserve">, </w:t>
      </w:r>
      <w:proofErr w:type="spellStart"/>
      <w:r w:rsidRPr="00502FC9">
        <w:rPr>
          <w:sz w:val="20"/>
          <w:szCs w:val="20"/>
        </w:rPr>
        <w:t>Gentianaceae</w:t>
      </w:r>
      <w:proofErr w:type="spellEnd"/>
      <w:r w:rsidRPr="00502FC9">
        <w:rPr>
          <w:sz w:val="20"/>
          <w:szCs w:val="20"/>
        </w:rPr>
        <w:t xml:space="preserve">, </w:t>
      </w:r>
      <w:proofErr w:type="spellStart"/>
      <w:r w:rsidRPr="00502FC9">
        <w:rPr>
          <w:sz w:val="20"/>
          <w:szCs w:val="20"/>
        </w:rPr>
        <w:t>Lamiaceae</w:t>
      </w:r>
      <w:proofErr w:type="spellEnd"/>
      <w:r w:rsidRPr="00502FC9">
        <w:rPr>
          <w:sz w:val="20"/>
          <w:szCs w:val="20"/>
        </w:rPr>
        <w:t xml:space="preserve">, </w:t>
      </w:r>
      <w:proofErr w:type="spellStart"/>
      <w:r w:rsidRPr="00502FC9">
        <w:rPr>
          <w:sz w:val="20"/>
          <w:szCs w:val="20"/>
        </w:rPr>
        <w:t>Poaceae</w:t>
      </w:r>
      <w:proofErr w:type="spellEnd"/>
      <w:r w:rsidRPr="00502FC9">
        <w:rPr>
          <w:sz w:val="20"/>
          <w:szCs w:val="20"/>
        </w:rPr>
        <w:t xml:space="preserve">, </w:t>
      </w:r>
      <w:proofErr w:type="spellStart"/>
      <w:r w:rsidRPr="00502FC9">
        <w:rPr>
          <w:sz w:val="20"/>
          <w:szCs w:val="20"/>
        </w:rPr>
        <w:t>Polygonaceae</w:t>
      </w:r>
      <w:proofErr w:type="spellEnd"/>
      <w:r w:rsidRPr="00502FC9">
        <w:rPr>
          <w:sz w:val="20"/>
          <w:szCs w:val="20"/>
        </w:rPr>
        <w:t xml:space="preserve">, </w:t>
      </w:r>
      <w:proofErr w:type="spellStart"/>
      <w:r w:rsidRPr="00502FC9">
        <w:rPr>
          <w:sz w:val="20"/>
          <w:szCs w:val="20"/>
        </w:rPr>
        <w:t>Primulaceae</w:t>
      </w:r>
      <w:proofErr w:type="spellEnd"/>
      <w:r w:rsidRPr="00502FC9">
        <w:rPr>
          <w:sz w:val="20"/>
          <w:szCs w:val="20"/>
        </w:rPr>
        <w:t xml:space="preserve">, </w:t>
      </w:r>
      <w:proofErr w:type="spellStart"/>
      <w:r w:rsidRPr="00502FC9">
        <w:rPr>
          <w:sz w:val="20"/>
          <w:szCs w:val="20"/>
        </w:rPr>
        <w:t>Ramunculaceae</w:t>
      </w:r>
      <w:proofErr w:type="spellEnd"/>
      <w:r w:rsidRPr="00502FC9">
        <w:rPr>
          <w:sz w:val="20"/>
          <w:szCs w:val="20"/>
        </w:rPr>
        <w:t xml:space="preserve">, </w:t>
      </w:r>
      <w:proofErr w:type="spellStart"/>
      <w:r w:rsidRPr="00502FC9">
        <w:rPr>
          <w:sz w:val="20"/>
          <w:szCs w:val="20"/>
        </w:rPr>
        <w:t>Rasaceae</w:t>
      </w:r>
      <w:proofErr w:type="spellEnd"/>
      <w:r w:rsidRPr="00502FC9">
        <w:rPr>
          <w:sz w:val="20"/>
          <w:szCs w:val="20"/>
        </w:rPr>
        <w:t xml:space="preserve">, </w:t>
      </w:r>
      <w:proofErr w:type="spellStart"/>
      <w:r w:rsidRPr="00502FC9">
        <w:rPr>
          <w:sz w:val="20"/>
          <w:szCs w:val="20"/>
        </w:rPr>
        <w:t>Scrophulariaceae</w:t>
      </w:r>
      <w:proofErr w:type="spellEnd"/>
      <w:r w:rsidRPr="00502FC9">
        <w:rPr>
          <w:sz w:val="20"/>
          <w:szCs w:val="20"/>
        </w:rPr>
        <w:t xml:space="preserve"> and </w:t>
      </w:r>
      <w:proofErr w:type="spellStart"/>
      <w:r w:rsidRPr="00502FC9">
        <w:rPr>
          <w:sz w:val="20"/>
          <w:szCs w:val="20"/>
        </w:rPr>
        <w:t>Umbellifereae</w:t>
      </w:r>
      <w:proofErr w:type="spellEnd"/>
      <w:r w:rsidRPr="00502FC9">
        <w:rPr>
          <w:sz w:val="20"/>
          <w:szCs w:val="20"/>
        </w:rPr>
        <w:t xml:space="preserve"> were dominant families. Among these 51 species (29%) flowered from March to May, 83(45%) flowered from June and July, while 46 (26%) flowered from August to September, Eleven species in the investigated area were reported as evergreen. Singh and Singh (2009) documented the eroding plants and associated indigenous knowledge of </w:t>
      </w:r>
      <w:proofErr w:type="spellStart"/>
      <w:r w:rsidRPr="00502FC9">
        <w:rPr>
          <w:sz w:val="20"/>
          <w:szCs w:val="20"/>
        </w:rPr>
        <w:t>Chandauli</w:t>
      </w:r>
      <w:proofErr w:type="spellEnd"/>
      <w:r w:rsidRPr="00502FC9">
        <w:rPr>
          <w:sz w:val="20"/>
          <w:szCs w:val="20"/>
        </w:rPr>
        <w:t xml:space="preserve"> district in Uttar </w:t>
      </w:r>
      <w:proofErr w:type="spellStart"/>
      <w:r w:rsidRPr="00502FC9">
        <w:rPr>
          <w:sz w:val="20"/>
          <w:szCs w:val="20"/>
        </w:rPr>
        <w:t>Prades</w:t>
      </w:r>
      <w:proofErr w:type="spellEnd"/>
      <w:r w:rsidRPr="00502FC9">
        <w:rPr>
          <w:sz w:val="20"/>
          <w:szCs w:val="20"/>
        </w:rPr>
        <w:t xml:space="preserve"> to use it as a basis for developing management plants for conservation and sustainable use of medicinal plants. The principle threatening factors reported were deforestation (90%), agricultural expansion (5%) and overgrazing (5%). Khan </w:t>
      </w:r>
      <w:r w:rsidRPr="00502FC9">
        <w:rPr>
          <w:i/>
          <w:iCs/>
          <w:sz w:val="20"/>
          <w:szCs w:val="20"/>
        </w:rPr>
        <w:t>et al</w:t>
      </w:r>
      <w:r w:rsidRPr="00502FC9">
        <w:rPr>
          <w:sz w:val="20"/>
          <w:szCs w:val="20"/>
        </w:rPr>
        <w:t xml:space="preserve">. (2009) compiled the data on medicinal plant wealth of </w:t>
      </w:r>
      <w:proofErr w:type="spellStart"/>
      <w:r w:rsidRPr="00502FC9">
        <w:rPr>
          <w:sz w:val="20"/>
          <w:szCs w:val="20"/>
        </w:rPr>
        <w:t>Sewa</w:t>
      </w:r>
      <w:proofErr w:type="spellEnd"/>
      <w:r w:rsidRPr="00502FC9">
        <w:rPr>
          <w:sz w:val="20"/>
          <w:szCs w:val="20"/>
        </w:rPr>
        <w:t xml:space="preserve"> river catchment by interaction with local inhabitants and data assessment. The studies revealed 182 plant species distributed along diverse habitats as the important sources for medicinal usage. Kumar </w:t>
      </w:r>
      <w:r w:rsidRPr="00502FC9">
        <w:rPr>
          <w:i/>
          <w:iCs/>
          <w:sz w:val="20"/>
          <w:szCs w:val="20"/>
        </w:rPr>
        <w:t>et al</w:t>
      </w:r>
      <w:r w:rsidRPr="00502FC9">
        <w:rPr>
          <w:sz w:val="20"/>
          <w:szCs w:val="20"/>
        </w:rPr>
        <w:t xml:space="preserve"> .(2009) during their study on </w:t>
      </w:r>
      <w:proofErr w:type="spellStart"/>
      <w:r w:rsidRPr="00502FC9">
        <w:rPr>
          <w:sz w:val="20"/>
          <w:szCs w:val="20"/>
        </w:rPr>
        <w:t>Nubra</w:t>
      </w:r>
      <w:proofErr w:type="spellEnd"/>
      <w:r w:rsidRPr="00502FC9">
        <w:rPr>
          <w:sz w:val="20"/>
          <w:szCs w:val="20"/>
        </w:rPr>
        <w:t xml:space="preserve"> valley gathered ethno-botanical information through several visits, group discussions and cross checked local medicine mean the study identified 65 plant species belonging to 3 families have been used to cure various diseases and ailments. Maximum number of species was recorded to be used in Kidney complaints (14spp) cold and cough (13 </w:t>
      </w:r>
      <w:proofErr w:type="spellStart"/>
      <w:r w:rsidRPr="00502FC9">
        <w:rPr>
          <w:sz w:val="20"/>
          <w:szCs w:val="20"/>
        </w:rPr>
        <w:t>spp</w:t>
      </w:r>
      <w:proofErr w:type="spellEnd"/>
      <w:r w:rsidRPr="00502FC9">
        <w:rPr>
          <w:sz w:val="20"/>
          <w:szCs w:val="20"/>
        </w:rPr>
        <w:t xml:space="preserve">) and fever (1 </w:t>
      </w:r>
      <w:proofErr w:type="spellStart"/>
      <w:r w:rsidRPr="00502FC9">
        <w:rPr>
          <w:sz w:val="20"/>
          <w:szCs w:val="20"/>
        </w:rPr>
        <w:t>spp</w:t>
      </w:r>
      <w:proofErr w:type="spellEnd"/>
      <w:r w:rsidRPr="00502FC9">
        <w:rPr>
          <w:sz w:val="20"/>
          <w:szCs w:val="20"/>
        </w:rPr>
        <w:t xml:space="preserve">). Leaves of 27 species, whole plant extract of 20 species and root/bulb of 19 species. Hassan </w:t>
      </w:r>
      <w:r w:rsidRPr="00502FC9">
        <w:rPr>
          <w:i/>
          <w:iCs/>
          <w:sz w:val="20"/>
          <w:szCs w:val="20"/>
        </w:rPr>
        <w:t>et al.</w:t>
      </w:r>
      <w:r w:rsidRPr="00502FC9">
        <w:rPr>
          <w:sz w:val="20"/>
          <w:szCs w:val="20"/>
        </w:rPr>
        <w:t xml:space="preserve"> (2009) on the basis of data assessment reported that medicinal plants played a vital role for the development of new drugs (export and import diverse parts or bioactive compounds in the current market). It was recommended that the bioactive compounds should be standardized on the basis of active compounds. It was observed by </w:t>
      </w:r>
      <w:proofErr w:type="spellStart"/>
      <w:r w:rsidRPr="00502FC9">
        <w:rPr>
          <w:sz w:val="20"/>
          <w:szCs w:val="20"/>
        </w:rPr>
        <w:t>Grabberr</w:t>
      </w:r>
      <w:proofErr w:type="spellEnd"/>
      <w:r w:rsidRPr="00502FC9">
        <w:rPr>
          <w:sz w:val="20"/>
          <w:szCs w:val="20"/>
        </w:rPr>
        <w:t xml:space="preserve"> (2009) during his study on </w:t>
      </w:r>
      <w:r w:rsidRPr="00502FC9">
        <w:rPr>
          <w:sz w:val="20"/>
          <w:szCs w:val="20"/>
        </w:rPr>
        <w:lastRenderedPageBreak/>
        <w:t xml:space="preserve">biodiversity in the high ranges of the Alps that in a representative region in central Alps, traditional healers use 268 plant species of which 158 can be considered native to that area. Of the 25 predominantly </w:t>
      </w:r>
      <w:proofErr w:type="spellStart"/>
      <w:r w:rsidRPr="00502FC9">
        <w:rPr>
          <w:sz w:val="20"/>
          <w:szCs w:val="20"/>
        </w:rPr>
        <w:t>Apline</w:t>
      </w:r>
      <w:proofErr w:type="spellEnd"/>
      <w:r w:rsidRPr="00502FC9">
        <w:rPr>
          <w:sz w:val="20"/>
          <w:szCs w:val="20"/>
        </w:rPr>
        <w:t xml:space="preserve"> species three are restricted to the highest Alps where warming might lead to their extinction. Also the famous ornamentals of the area viz., </w:t>
      </w:r>
      <w:proofErr w:type="spellStart"/>
      <w:r w:rsidRPr="00502FC9">
        <w:rPr>
          <w:sz w:val="20"/>
          <w:szCs w:val="20"/>
        </w:rPr>
        <w:t>Leontopodium</w:t>
      </w:r>
      <w:proofErr w:type="spellEnd"/>
      <w:r w:rsidRPr="00502FC9">
        <w:rPr>
          <w:sz w:val="20"/>
          <w:szCs w:val="20"/>
        </w:rPr>
        <w:t xml:space="preserve">, Rhododendron, </w:t>
      </w:r>
      <w:proofErr w:type="spellStart"/>
      <w:r w:rsidRPr="00502FC9">
        <w:rPr>
          <w:sz w:val="20"/>
          <w:szCs w:val="20"/>
        </w:rPr>
        <w:t>Gentiana</w:t>
      </w:r>
      <w:proofErr w:type="spellEnd"/>
      <w:r w:rsidRPr="00502FC9">
        <w:rPr>
          <w:sz w:val="20"/>
          <w:szCs w:val="20"/>
        </w:rPr>
        <w:t>, Anemone species do not grows at critical high elevations but could disappear locally from mountains which are too low in elevation due to modern land use systems (industrial farming, tourism and urbanization).</w:t>
      </w:r>
    </w:p>
    <w:p w:rsidR="00BE40F2" w:rsidRPr="00502FC9" w:rsidRDefault="00BE40F2" w:rsidP="00502FC9">
      <w:pPr>
        <w:snapToGrid w:val="0"/>
        <w:ind w:firstLine="425"/>
        <w:jc w:val="both"/>
        <w:rPr>
          <w:sz w:val="20"/>
          <w:szCs w:val="20"/>
        </w:rPr>
      </w:pPr>
      <w:r w:rsidRPr="00502FC9">
        <w:rPr>
          <w:sz w:val="20"/>
          <w:szCs w:val="20"/>
        </w:rPr>
        <w:t xml:space="preserve">Recently </w:t>
      </w:r>
      <w:proofErr w:type="spellStart"/>
      <w:r w:rsidRPr="00502FC9">
        <w:rPr>
          <w:sz w:val="20"/>
          <w:szCs w:val="20"/>
        </w:rPr>
        <w:t>Rana</w:t>
      </w:r>
      <w:proofErr w:type="spellEnd"/>
      <w:r w:rsidRPr="00502FC9">
        <w:rPr>
          <w:sz w:val="20"/>
          <w:szCs w:val="20"/>
        </w:rPr>
        <w:t xml:space="preserve"> and </w:t>
      </w:r>
      <w:proofErr w:type="spellStart"/>
      <w:r w:rsidRPr="00502FC9">
        <w:rPr>
          <w:sz w:val="20"/>
          <w:szCs w:val="20"/>
        </w:rPr>
        <w:t>Samant</w:t>
      </w:r>
      <w:proofErr w:type="spellEnd"/>
      <w:r w:rsidRPr="00502FC9">
        <w:rPr>
          <w:sz w:val="20"/>
          <w:szCs w:val="20"/>
        </w:rPr>
        <w:t xml:space="preserve"> (2010) have assessed two factors viz. over exploitation and habitat degradation as major threats to floristic diversity. Further the monitoring of population and habitat, development of conventional protocol, establishment of </w:t>
      </w:r>
      <w:r w:rsidRPr="00502FC9">
        <w:rPr>
          <w:i/>
          <w:iCs/>
          <w:sz w:val="20"/>
          <w:szCs w:val="20"/>
        </w:rPr>
        <w:t>in situ</w:t>
      </w:r>
      <w:r w:rsidRPr="00502FC9">
        <w:rPr>
          <w:sz w:val="20"/>
          <w:szCs w:val="20"/>
        </w:rPr>
        <w:t xml:space="preserve"> conditions and </w:t>
      </w:r>
      <w:proofErr w:type="gramStart"/>
      <w:r w:rsidRPr="00502FC9">
        <w:rPr>
          <w:sz w:val="20"/>
          <w:szCs w:val="20"/>
        </w:rPr>
        <w:t>akin</w:t>
      </w:r>
      <w:proofErr w:type="gramEnd"/>
      <w:r w:rsidRPr="00502FC9">
        <w:rPr>
          <w:sz w:val="20"/>
          <w:szCs w:val="20"/>
        </w:rPr>
        <w:t xml:space="preserve"> habitats and replication of this approach in other parts of Himalayan region were suggested as the protective measures for biodiversity maintenance. </w:t>
      </w:r>
      <w:proofErr w:type="spellStart"/>
      <w:r w:rsidRPr="00502FC9">
        <w:rPr>
          <w:sz w:val="20"/>
          <w:szCs w:val="20"/>
        </w:rPr>
        <w:t>Rokaya</w:t>
      </w:r>
      <w:proofErr w:type="spellEnd"/>
      <w:r w:rsidRPr="00502FC9">
        <w:rPr>
          <w:sz w:val="20"/>
          <w:szCs w:val="20"/>
        </w:rPr>
        <w:t xml:space="preserve"> </w:t>
      </w:r>
      <w:r w:rsidRPr="00502FC9">
        <w:rPr>
          <w:i/>
          <w:iCs/>
          <w:sz w:val="20"/>
          <w:szCs w:val="20"/>
        </w:rPr>
        <w:t>et al</w:t>
      </w:r>
      <w:r w:rsidRPr="00502FC9">
        <w:rPr>
          <w:sz w:val="20"/>
          <w:szCs w:val="20"/>
        </w:rPr>
        <w:t xml:space="preserve">. (2010) assessed the ethno botanical use of botanical uses of medicinal plant for treatment of human and veterinary ailment among village development committees in the </w:t>
      </w:r>
      <w:proofErr w:type="spellStart"/>
      <w:r w:rsidRPr="00502FC9">
        <w:rPr>
          <w:sz w:val="20"/>
          <w:szCs w:val="20"/>
        </w:rPr>
        <w:t>Humal</w:t>
      </w:r>
      <w:proofErr w:type="spellEnd"/>
      <w:r w:rsidRPr="00502FC9">
        <w:rPr>
          <w:sz w:val="20"/>
          <w:szCs w:val="20"/>
        </w:rPr>
        <w:t xml:space="preserve"> district of Western Nepal. </w:t>
      </w:r>
      <w:proofErr w:type="spellStart"/>
      <w:r w:rsidRPr="00502FC9">
        <w:rPr>
          <w:sz w:val="20"/>
          <w:szCs w:val="20"/>
        </w:rPr>
        <w:t>Homogenity</w:t>
      </w:r>
      <w:proofErr w:type="spellEnd"/>
      <w:r w:rsidRPr="00502FC9">
        <w:rPr>
          <w:sz w:val="20"/>
          <w:szCs w:val="20"/>
        </w:rPr>
        <w:t xml:space="preserve"> of informant’s knowledge and most important plant species used for different ailment categories was determined through Information Consensus Factor (ICF), Fidelity Level (FL) and use Value (UV). It was concluded that sustainable harvesting methods and domestication of the most preferred and highly traded medicinal plant species should be carried out as most these were threatened by over harvesting. </w:t>
      </w:r>
      <w:proofErr w:type="spellStart"/>
      <w:r w:rsidRPr="00502FC9">
        <w:rPr>
          <w:sz w:val="20"/>
          <w:szCs w:val="20"/>
        </w:rPr>
        <w:t>Panghal</w:t>
      </w:r>
      <w:proofErr w:type="spellEnd"/>
      <w:r w:rsidRPr="00502FC9">
        <w:rPr>
          <w:sz w:val="20"/>
          <w:szCs w:val="20"/>
        </w:rPr>
        <w:t xml:space="preserve"> </w:t>
      </w:r>
      <w:r w:rsidRPr="00502FC9">
        <w:rPr>
          <w:i/>
          <w:iCs/>
          <w:sz w:val="20"/>
          <w:szCs w:val="20"/>
        </w:rPr>
        <w:t>et al.</w:t>
      </w:r>
      <w:r w:rsidRPr="00502FC9">
        <w:rPr>
          <w:sz w:val="20"/>
          <w:szCs w:val="20"/>
        </w:rPr>
        <w:t xml:space="preserve"> (2010) compiled detailed information on ethno-botanical usage and traditional medicines among snake charmers of </w:t>
      </w:r>
      <w:proofErr w:type="spellStart"/>
      <w:r w:rsidRPr="00502FC9">
        <w:rPr>
          <w:sz w:val="20"/>
          <w:szCs w:val="20"/>
        </w:rPr>
        <w:t>Jhajar</w:t>
      </w:r>
      <w:proofErr w:type="spellEnd"/>
      <w:r w:rsidRPr="00502FC9">
        <w:rPr>
          <w:sz w:val="20"/>
          <w:szCs w:val="20"/>
        </w:rPr>
        <w:t xml:space="preserve"> District, Haryana, India. The study has brought light that the main diseases treated by the community was snake bites in which different types of medicinal plants belonging to 13 families were used among which most belonged to family </w:t>
      </w:r>
      <w:proofErr w:type="spellStart"/>
      <w:r w:rsidRPr="00502FC9">
        <w:rPr>
          <w:sz w:val="20"/>
          <w:szCs w:val="20"/>
        </w:rPr>
        <w:t>Fabaceae</w:t>
      </w:r>
      <w:proofErr w:type="spellEnd"/>
      <w:r w:rsidRPr="00502FC9">
        <w:rPr>
          <w:sz w:val="20"/>
          <w:szCs w:val="20"/>
        </w:rPr>
        <w:t xml:space="preserve">. </w:t>
      </w:r>
      <w:proofErr w:type="spellStart"/>
      <w:r w:rsidRPr="00502FC9">
        <w:rPr>
          <w:sz w:val="20"/>
          <w:szCs w:val="20"/>
        </w:rPr>
        <w:t>Srivastava</w:t>
      </w:r>
      <w:proofErr w:type="spellEnd"/>
      <w:r w:rsidRPr="00502FC9">
        <w:rPr>
          <w:sz w:val="20"/>
          <w:szCs w:val="20"/>
        </w:rPr>
        <w:t xml:space="preserve"> </w:t>
      </w:r>
      <w:r w:rsidRPr="00502FC9">
        <w:rPr>
          <w:i/>
          <w:iCs/>
          <w:sz w:val="20"/>
          <w:szCs w:val="20"/>
        </w:rPr>
        <w:t>et al.</w:t>
      </w:r>
      <w:r w:rsidRPr="00502FC9">
        <w:rPr>
          <w:sz w:val="20"/>
          <w:szCs w:val="20"/>
        </w:rPr>
        <w:t xml:space="preserve"> (2010) while assessing flora of cold desert of Western Himalaya India, proposed a brief account of the </w:t>
      </w:r>
      <w:proofErr w:type="spellStart"/>
      <w:r w:rsidRPr="00502FC9">
        <w:rPr>
          <w:sz w:val="20"/>
          <w:szCs w:val="20"/>
        </w:rPr>
        <w:t>physiography</w:t>
      </w:r>
      <w:proofErr w:type="spellEnd"/>
      <w:r w:rsidRPr="00502FC9">
        <w:rPr>
          <w:sz w:val="20"/>
          <w:szCs w:val="20"/>
        </w:rPr>
        <w:t xml:space="preserve">, vegetation types and adaptation in the plants for their survival, endemism, threatened </w:t>
      </w:r>
      <w:proofErr w:type="spellStart"/>
      <w:r w:rsidRPr="00502FC9">
        <w:rPr>
          <w:sz w:val="20"/>
          <w:szCs w:val="20"/>
        </w:rPr>
        <w:t>taxa</w:t>
      </w:r>
      <w:proofErr w:type="spellEnd"/>
      <w:r w:rsidRPr="00502FC9">
        <w:rPr>
          <w:sz w:val="20"/>
          <w:szCs w:val="20"/>
        </w:rPr>
        <w:t xml:space="preserve"> medicinal and economic plants along with the threats and conservation strategies were discusses. </w:t>
      </w:r>
      <w:proofErr w:type="spellStart"/>
      <w:r w:rsidRPr="00502FC9">
        <w:rPr>
          <w:sz w:val="20"/>
          <w:szCs w:val="20"/>
        </w:rPr>
        <w:t>Shristha</w:t>
      </w:r>
      <w:proofErr w:type="spellEnd"/>
      <w:r w:rsidRPr="00502FC9">
        <w:rPr>
          <w:sz w:val="20"/>
          <w:szCs w:val="20"/>
        </w:rPr>
        <w:t xml:space="preserve"> and </w:t>
      </w:r>
      <w:proofErr w:type="spellStart"/>
      <w:r w:rsidRPr="00502FC9">
        <w:rPr>
          <w:sz w:val="20"/>
          <w:szCs w:val="20"/>
        </w:rPr>
        <w:t>Jha</w:t>
      </w:r>
      <w:proofErr w:type="spellEnd"/>
      <w:r w:rsidRPr="00502FC9">
        <w:rPr>
          <w:sz w:val="20"/>
          <w:szCs w:val="20"/>
        </w:rPr>
        <w:t xml:space="preserve"> (2010) sampled Aconitum </w:t>
      </w:r>
      <w:proofErr w:type="spellStart"/>
      <w:r w:rsidRPr="00502FC9">
        <w:rPr>
          <w:sz w:val="20"/>
          <w:szCs w:val="20"/>
        </w:rPr>
        <w:t>naviculare</w:t>
      </w:r>
      <w:proofErr w:type="spellEnd"/>
      <w:r w:rsidRPr="00502FC9">
        <w:rPr>
          <w:sz w:val="20"/>
          <w:szCs w:val="20"/>
        </w:rPr>
        <w:t xml:space="preserve">, an endemic Himalayan medicinal plant, so study its life history strategies and abundance across six sampling sites in </w:t>
      </w:r>
      <w:proofErr w:type="spellStart"/>
      <w:r w:rsidRPr="00502FC9">
        <w:rPr>
          <w:sz w:val="20"/>
          <w:szCs w:val="20"/>
        </w:rPr>
        <w:t>Manang</w:t>
      </w:r>
      <w:proofErr w:type="spellEnd"/>
      <w:r w:rsidRPr="00502FC9">
        <w:rPr>
          <w:sz w:val="20"/>
          <w:szCs w:val="20"/>
        </w:rPr>
        <w:t xml:space="preserve"> valley. Central Nepal. Seed germination, growth characters, reproductive output and population density were lowest at </w:t>
      </w:r>
      <w:proofErr w:type="spellStart"/>
      <w:r w:rsidRPr="00502FC9">
        <w:rPr>
          <w:sz w:val="20"/>
          <w:szCs w:val="20"/>
        </w:rPr>
        <w:t>Khangsar</w:t>
      </w:r>
      <w:proofErr w:type="spellEnd"/>
      <w:r w:rsidRPr="00502FC9">
        <w:rPr>
          <w:sz w:val="20"/>
          <w:szCs w:val="20"/>
        </w:rPr>
        <w:t xml:space="preserve">, a site located at the highest elevation. Growth characters were largely governed </w:t>
      </w:r>
      <w:r w:rsidRPr="00502FC9">
        <w:rPr>
          <w:sz w:val="20"/>
          <w:szCs w:val="20"/>
        </w:rPr>
        <w:lastRenderedPageBreak/>
        <w:t>by life forms of associated species. Plant height and petiole length were largely governed by life forms of associated species, plant height and petiole length were reported higher in individuals growing within Juniper scrub, whereas tuber mass, flower/ plant and seed/follicle were higher in open areas. Stem mass and above ground biomass declined with elevation. Whereas density increase with relative radiation index and associated shrubs reduced the pressure of human collection and destructive effect of animal grazing.</w:t>
      </w:r>
    </w:p>
    <w:p w:rsidR="00BE40F2" w:rsidRPr="00502FC9" w:rsidRDefault="00BE40F2" w:rsidP="00502FC9">
      <w:pPr>
        <w:snapToGrid w:val="0"/>
        <w:ind w:firstLine="425"/>
        <w:jc w:val="both"/>
        <w:rPr>
          <w:sz w:val="20"/>
          <w:szCs w:val="20"/>
        </w:rPr>
      </w:pPr>
      <w:r w:rsidRPr="00502FC9">
        <w:rPr>
          <w:sz w:val="20"/>
          <w:szCs w:val="20"/>
        </w:rPr>
        <w:t xml:space="preserve">Very recently </w:t>
      </w:r>
      <w:proofErr w:type="spellStart"/>
      <w:r w:rsidRPr="00502FC9">
        <w:rPr>
          <w:sz w:val="20"/>
          <w:szCs w:val="20"/>
        </w:rPr>
        <w:t>Wangchuk</w:t>
      </w:r>
      <w:proofErr w:type="spellEnd"/>
      <w:r w:rsidRPr="00502FC9">
        <w:rPr>
          <w:i/>
          <w:iCs/>
          <w:sz w:val="20"/>
          <w:szCs w:val="20"/>
        </w:rPr>
        <w:t xml:space="preserve"> et al.</w:t>
      </w:r>
      <w:r w:rsidRPr="00502FC9">
        <w:rPr>
          <w:sz w:val="20"/>
          <w:szCs w:val="20"/>
        </w:rPr>
        <w:t xml:space="preserve"> (2011) identified 113 lower elevation medicinal plants (LEMPS) belonging to 104 genera and 68 families in Bhutan. The highest number of medicinal plants was part of family </w:t>
      </w:r>
      <w:proofErr w:type="spellStart"/>
      <w:r w:rsidRPr="00502FC9">
        <w:rPr>
          <w:sz w:val="20"/>
          <w:szCs w:val="20"/>
        </w:rPr>
        <w:t>Leguminosae</w:t>
      </w:r>
      <w:proofErr w:type="spellEnd"/>
      <w:r w:rsidRPr="00502FC9">
        <w:rPr>
          <w:sz w:val="20"/>
          <w:szCs w:val="20"/>
        </w:rPr>
        <w:t xml:space="preserve">. </w:t>
      </w:r>
      <w:proofErr w:type="spellStart"/>
      <w:r w:rsidRPr="00502FC9">
        <w:rPr>
          <w:sz w:val="20"/>
          <w:szCs w:val="20"/>
        </w:rPr>
        <w:t>Langtherl</w:t>
      </w:r>
      <w:proofErr w:type="spellEnd"/>
      <w:r w:rsidRPr="00502FC9">
        <w:rPr>
          <w:sz w:val="20"/>
          <w:szCs w:val="20"/>
        </w:rPr>
        <w:t xml:space="preserve"> area was found to host the maximum number of LEMPS. Among the plant forms majority of the species belonged to the category of herbs and among the plant parts collected, seed were most prominent, </w:t>
      </w:r>
      <w:proofErr w:type="spellStart"/>
      <w:r w:rsidRPr="00502FC9">
        <w:rPr>
          <w:sz w:val="20"/>
          <w:szCs w:val="20"/>
        </w:rPr>
        <w:t>Kamatenesi</w:t>
      </w:r>
      <w:proofErr w:type="spellEnd"/>
      <w:r w:rsidRPr="00502FC9">
        <w:rPr>
          <w:sz w:val="20"/>
          <w:szCs w:val="20"/>
        </w:rPr>
        <w:t xml:space="preserve"> </w:t>
      </w:r>
      <w:r w:rsidRPr="00502FC9">
        <w:rPr>
          <w:i/>
          <w:iCs/>
          <w:sz w:val="20"/>
          <w:szCs w:val="20"/>
        </w:rPr>
        <w:t>et al</w:t>
      </w:r>
      <w:r w:rsidRPr="00502FC9">
        <w:rPr>
          <w:sz w:val="20"/>
          <w:szCs w:val="20"/>
        </w:rPr>
        <w:t xml:space="preserve">. (2010) documented medicinal plant species used in treating various health condition among the local people of </w:t>
      </w:r>
      <w:proofErr w:type="spellStart"/>
      <w:r w:rsidRPr="00502FC9">
        <w:rPr>
          <w:sz w:val="20"/>
          <w:szCs w:val="20"/>
        </w:rPr>
        <w:t>Oyam</w:t>
      </w:r>
      <w:proofErr w:type="spellEnd"/>
      <w:r w:rsidRPr="00502FC9">
        <w:rPr>
          <w:sz w:val="20"/>
          <w:szCs w:val="20"/>
        </w:rPr>
        <w:t xml:space="preserve"> district, Northern Uganda. The plant species belonged to 11 families with </w:t>
      </w:r>
      <w:proofErr w:type="spellStart"/>
      <w:r w:rsidRPr="00502FC9">
        <w:rPr>
          <w:sz w:val="20"/>
          <w:szCs w:val="20"/>
        </w:rPr>
        <w:t>Asteraceae</w:t>
      </w:r>
      <w:proofErr w:type="spellEnd"/>
      <w:r w:rsidRPr="00502FC9">
        <w:rPr>
          <w:sz w:val="20"/>
          <w:szCs w:val="20"/>
        </w:rPr>
        <w:t xml:space="preserve"> being the most represented one. In the same year during the study on the forests of North West Pakistan, </w:t>
      </w:r>
      <w:proofErr w:type="spellStart"/>
      <w:r w:rsidRPr="00502FC9">
        <w:rPr>
          <w:sz w:val="20"/>
          <w:szCs w:val="20"/>
        </w:rPr>
        <w:t>Adnan</w:t>
      </w:r>
      <w:proofErr w:type="spellEnd"/>
      <w:r w:rsidRPr="00502FC9">
        <w:rPr>
          <w:sz w:val="20"/>
          <w:szCs w:val="20"/>
        </w:rPr>
        <w:t xml:space="preserve"> and </w:t>
      </w:r>
      <w:proofErr w:type="spellStart"/>
      <w:r w:rsidRPr="00502FC9">
        <w:rPr>
          <w:sz w:val="20"/>
          <w:szCs w:val="20"/>
        </w:rPr>
        <w:t>Holscher</w:t>
      </w:r>
      <w:proofErr w:type="spellEnd"/>
      <w:r w:rsidRPr="00502FC9">
        <w:rPr>
          <w:sz w:val="20"/>
          <w:szCs w:val="20"/>
        </w:rPr>
        <w:t xml:space="preserve"> found that degradation of tree layer was associated with a decrease in the most valuable medicinal plants. Also the abundance of most valuable medicinal plants </w:t>
      </w:r>
      <w:proofErr w:type="spellStart"/>
      <w:r w:rsidRPr="00502FC9">
        <w:rPr>
          <w:sz w:val="20"/>
          <w:szCs w:val="20"/>
        </w:rPr>
        <w:t>viz</w:t>
      </w:r>
      <w:proofErr w:type="spellEnd"/>
      <w:r w:rsidRPr="00502FC9">
        <w:rPr>
          <w:sz w:val="20"/>
          <w:szCs w:val="20"/>
        </w:rPr>
        <w:t xml:space="preserve">, </w:t>
      </w:r>
      <w:proofErr w:type="spellStart"/>
      <w:r w:rsidRPr="00502FC9">
        <w:rPr>
          <w:i/>
          <w:iCs/>
          <w:sz w:val="20"/>
          <w:szCs w:val="20"/>
        </w:rPr>
        <w:t>Bergenia</w:t>
      </w:r>
      <w:proofErr w:type="spellEnd"/>
      <w:r w:rsidRPr="00502FC9">
        <w:rPr>
          <w:i/>
          <w:iCs/>
          <w:sz w:val="20"/>
          <w:szCs w:val="20"/>
        </w:rPr>
        <w:t xml:space="preserve"> ciliate, </w:t>
      </w:r>
      <w:proofErr w:type="spellStart"/>
      <w:r w:rsidRPr="00502FC9">
        <w:rPr>
          <w:i/>
          <w:iCs/>
          <w:sz w:val="20"/>
          <w:szCs w:val="20"/>
        </w:rPr>
        <w:t>Valeriana</w:t>
      </w:r>
      <w:proofErr w:type="spellEnd"/>
      <w:r w:rsidRPr="00502FC9">
        <w:rPr>
          <w:i/>
          <w:iCs/>
          <w:sz w:val="20"/>
          <w:szCs w:val="20"/>
        </w:rPr>
        <w:t xml:space="preserve"> </w:t>
      </w:r>
      <w:proofErr w:type="spellStart"/>
      <w:r w:rsidRPr="00502FC9">
        <w:rPr>
          <w:i/>
          <w:iCs/>
          <w:sz w:val="20"/>
          <w:szCs w:val="20"/>
        </w:rPr>
        <w:t>jatamansi</w:t>
      </w:r>
      <w:proofErr w:type="spellEnd"/>
      <w:r w:rsidRPr="00502FC9">
        <w:rPr>
          <w:i/>
          <w:iCs/>
          <w:sz w:val="20"/>
          <w:szCs w:val="20"/>
        </w:rPr>
        <w:t xml:space="preserve"> </w:t>
      </w:r>
      <w:r w:rsidRPr="00502FC9">
        <w:rPr>
          <w:sz w:val="20"/>
          <w:szCs w:val="20"/>
        </w:rPr>
        <w:t>and</w:t>
      </w:r>
      <w:r w:rsidRPr="00502FC9">
        <w:rPr>
          <w:i/>
          <w:iCs/>
          <w:sz w:val="20"/>
          <w:szCs w:val="20"/>
        </w:rPr>
        <w:t xml:space="preserve"> Viola </w:t>
      </w:r>
      <w:proofErr w:type="spellStart"/>
      <w:r w:rsidRPr="00502FC9">
        <w:rPr>
          <w:i/>
          <w:iCs/>
          <w:sz w:val="20"/>
          <w:szCs w:val="20"/>
        </w:rPr>
        <w:t>cancescens</w:t>
      </w:r>
      <w:proofErr w:type="spellEnd"/>
      <w:r w:rsidRPr="00502FC9">
        <w:rPr>
          <w:sz w:val="20"/>
          <w:szCs w:val="20"/>
        </w:rPr>
        <w:t xml:space="preserve"> increased with tree basal area and canopy cover. The mean coverage of medicinal plants of study area was found highest in old growth  forest (7%) low in forest, degraded by logging, derived woodland and agro forest ( 0.33-2%)  and intermediate in re-growth forest (4%). Rashid </w:t>
      </w:r>
      <w:r w:rsidRPr="00502FC9">
        <w:rPr>
          <w:i/>
          <w:iCs/>
          <w:sz w:val="20"/>
          <w:szCs w:val="20"/>
        </w:rPr>
        <w:t>et al.</w:t>
      </w:r>
      <w:r w:rsidRPr="00502FC9">
        <w:rPr>
          <w:sz w:val="20"/>
          <w:szCs w:val="20"/>
        </w:rPr>
        <w:t xml:space="preserve"> (2011) during their study on </w:t>
      </w:r>
      <w:proofErr w:type="spellStart"/>
      <w:r w:rsidRPr="00502FC9">
        <w:rPr>
          <w:sz w:val="20"/>
          <w:szCs w:val="20"/>
        </w:rPr>
        <w:t>phyto</w:t>
      </w:r>
      <w:proofErr w:type="spellEnd"/>
      <w:r w:rsidRPr="00502FC9">
        <w:rPr>
          <w:sz w:val="20"/>
          <w:szCs w:val="20"/>
        </w:rPr>
        <w:t xml:space="preserve">-ecology </w:t>
      </w:r>
      <w:proofErr w:type="spellStart"/>
      <w:r w:rsidRPr="00502FC9">
        <w:rPr>
          <w:sz w:val="20"/>
          <w:szCs w:val="20"/>
        </w:rPr>
        <w:t>Malam</w:t>
      </w:r>
      <w:proofErr w:type="spellEnd"/>
      <w:r w:rsidRPr="00502FC9">
        <w:rPr>
          <w:sz w:val="20"/>
          <w:szCs w:val="20"/>
        </w:rPr>
        <w:t xml:space="preserve"> </w:t>
      </w:r>
      <w:proofErr w:type="spellStart"/>
      <w:r w:rsidRPr="00502FC9">
        <w:rPr>
          <w:sz w:val="20"/>
          <w:szCs w:val="20"/>
        </w:rPr>
        <w:t>jabba</w:t>
      </w:r>
      <w:proofErr w:type="spellEnd"/>
      <w:r w:rsidRPr="00502FC9">
        <w:rPr>
          <w:sz w:val="20"/>
          <w:szCs w:val="20"/>
        </w:rPr>
        <w:t xml:space="preserve">, Swat, Pakistan found 200 species belonging to 75 families. </w:t>
      </w:r>
      <w:proofErr w:type="spellStart"/>
      <w:r w:rsidRPr="00502FC9">
        <w:rPr>
          <w:sz w:val="20"/>
          <w:szCs w:val="20"/>
        </w:rPr>
        <w:t>Asteraceae</w:t>
      </w:r>
      <w:proofErr w:type="spellEnd"/>
      <w:r w:rsidRPr="00502FC9">
        <w:rPr>
          <w:sz w:val="20"/>
          <w:szCs w:val="20"/>
        </w:rPr>
        <w:t xml:space="preserve">, </w:t>
      </w:r>
      <w:proofErr w:type="spellStart"/>
      <w:r w:rsidRPr="00502FC9">
        <w:rPr>
          <w:sz w:val="20"/>
          <w:szCs w:val="20"/>
        </w:rPr>
        <w:t>Lamiaceae</w:t>
      </w:r>
      <w:proofErr w:type="spellEnd"/>
      <w:r w:rsidRPr="00502FC9">
        <w:rPr>
          <w:sz w:val="20"/>
          <w:szCs w:val="20"/>
        </w:rPr>
        <w:t xml:space="preserve"> and </w:t>
      </w:r>
      <w:proofErr w:type="spellStart"/>
      <w:r w:rsidRPr="00502FC9">
        <w:rPr>
          <w:sz w:val="20"/>
          <w:szCs w:val="20"/>
        </w:rPr>
        <w:t>Poaceae</w:t>
      </w:r>
      <w:proofErr w:type="spellEnd"/>
      <w:r w:rsidRPr="00502FC9">
        <w:rPr>
          <w:sz w:val="20"/>
          <w:szCs w:val="20"/>
        </w:rPr>
        <w:t xml:space="preserve"> were important families in the study area. </w:t>
      </w:r>
      <w:proofErr w:type="spellStart"/>
      <w:r w:rsidRPr="00502FC9">
        <w:rPr>
          <w:sz w:val="20"/>
          <w:szCs w:val="20"/>
        </w:rPr>
        <w:t>Therophytic</w:t>
      </w:r>
      <w:proofErr w:type="spellEnd"/>
      <w:r w:rsidRPr="00502FC9">
        <w:rPr>
          <w:sz w:val="20"/>
          <w:szCs w:val="20"/>
        </w:rPr>
        <w:t xml:space="preserve"> and </w:t>
      </w:r>
      <w:proofErr w:type="spellStart"/>
      <w:r w:rsidRPr="00502FC9">
        <w:rPr>
          <w:sz w:val="20"/>
          <w:szCs w:val="20"/>
        </w:rPr>
        <w:t>hemicroptophytic</w:t>
      </w:r>
      <w:proofErr w:type="spellEnd"/>
      <w:r w:rsidRPr="00502FC9">
        <w:rPr>
          <w:sz w:val="20"/>
          <w:szCs w:val="20"/>
        </w:rPr>
        <w:t xml:space="preserve"> life forms and </w:t>
      </w:r>
      <w:proofErr w:type="spellStart"/>
      <w:r w:rsidRPr="00502FC9">
        <w:rPr>
          <w:sz w:val="20"/>
          <w:szCs w:val="20"/>
        </w:rPr>
        <w:t>micromonophyllous</w:t>
      </w:r>
      <w:proofErr w:type="spellEnd"/>
      <w:r w:rsidRPr="00502FC9">
        <w:rPr>
          <w:sz w:val="20"/>
          <w:szCs w:val="20"/>
        </w:rPr>
        <w:t xml:space="preserve"> leaf sizes were dominant in the area. It was found that the vegetation of the study area is the relics of moist temperature coniferous forests in the area. </w:t>
      </w:r>
      <w:proofErr w:type="spellStart"/>
      <w:r w:rsidRPr="00502FC9">
        <w:rPr>
          <w:sz w:val="20"/>
          <w:szCs w:val="20"/>
        </w:rPr>
        <w:t>Sher</w:t>
      </w:r>
      <w:proofErr w:type="spellEnd"/>
      <w:r w:rsidRPr="00502FC9">
        <w:rPr>
          <w:sz w:val="20"/>
          <w:szCs w:val="20"/>
        </w:rPr>
        <w:t xml:space="preserve"> </w:t>
      </w:r>
      <w:r w:rsidRPr="00502FC9">
        <w:rPr>
          <w:i/>
          <w:iCs/>
          <w:sz w:val="20"/>
          <w:szCs w:val="20"/>
        </w:rPr>
        <w:t>et al.</w:t>
      </w:r>
      <w:r w:rsidRPr="00502FC9">
        <w:rPr>
          <w:sz w:val="20"/>
          <w:szCs w:val="20"/>
        </w:rPr>
        <w:t xml:space="preserve"> (2011) assessed the effect of local management practices on the population of three medicinal plants </w:t>
      </w:r>
      <w:proofErr w:type="spellStart"/>
      <w:r w:rsidRPr="00502FC9">
        <w:rPr>
          <w:sz w:val="20"/>
          <w:szCs w:val="20"/>
        </w:rPr>
        <w:t>viz</w:t>
      </w:r>
      <w:proofErr w:type="spellEnd"/>
      <w:r w:rsidRPr="00502FC9">
        <w:rPr>
          <w:sz w:val="20"/>
          <w:szCs w:val="20"/>
        </w:rPr>
        <w:t xml:space="preserve"> </w:t>
      </w:r>
      <w:proofErr w:type="spellStart"/>
      <w:r w:rsidRPr="00502FC9">
        <w:rPr>
          <w:i/>
          <w:iCs/>
          <w:sz w:val="20"/>
          <w:szCs w:val="20"/>
        </w:rPr>
        <w:t>Persicaria</w:t>
      </w:r>
      <w:proofErr w:type="spellEnd"/>
      <w:r w:rsidRPr="00502FC9">
        <w:rPr>
          <w:i/>
          <w:iCs/>
          <w:sz w:val="20"/>
          <w:szCs w:val="20"/>
        </w:rPr>
        <w:t xml:space="preserve"> </w:t>
      </w:r>
      <w:proofErr w:type="spellStart"/>
      <w:r w:rsidRPr="00502FC9">
        <w:rPr>
          <w:i/>
          <w:iCs/>
          <w:sz w:val="20"/>
          <w:szCs w:val="20"/>
        </w:rPr>
        <w:t>amplenicaule</w:t>
      </w:r>
      <w:proofErr w:type="spellEnd"/>
      <w:r w:rsidRPr="00502FC9">
        <w:rPr>
          <w:i/>
          <w:iCs/>
          <w:sz w:val="20"/>
          <w:szCs w:val="20"/>
        </w:rPr>
        <w:t xml:space="preserve">. </w:t>
      </w:r>
      <w:r w:rsidRPr="00502FC9">
        <w:rPr>
          <w:sz w:val="20"/>
          <w:szCs w:val="20"/>
        </w:rPr>
        <w:t>D. Don.</w:t>
      </w:r>
      <w:r w:rsidRPr="00502FC9">
        <w:rPr>
          <w:i/>
          <w:iCs/>
          <w:sz w:val="20"/>
          <w:szCs w:val="20"/>
        </w:rPr>
        <w:t xml:space="preserve">, </w:t>
      </w:r>
      <w:proofErr w:type="spellStart"/>
      <w:r w:rsidRPr="00502FC9">
        <w:rPr>
          <w:i/>
          <w:iCs/>
          <w:sz w:val="20"/>
          <w:szCs w:val="20"/>
        </w:rPr>
        <w:t>Valeriania</w:t>
      </w:r>
      <w:proofErr w:type="spellEnd"/>
      <w:r w:rsidRPr="00502FC9">
        <w:rPr>
          <w:i/>
          <w:iCs/>
          <w:sz w:val="20"/>
          <w:szCs w:val="20"/>
        </w:rPr>
        <w:t xml:space="preserve"> </w:t>
      </w:r>
      <w:proofErr w:type="spellStart"/>
      <w:r w:rsidRPr="00502FC9">
        <w:rPr>
          <w:i/>
          <w:iCs/>
          <w:sz w:val="20"/>
          <w:szCs w:val="20"/>
        </w:rPr>
        <w:t>jatamansi</w:t>
      </w:r>
      <w:proofErr w:type="spellEnd"/>
      <w:r w:rsidRPr="00502FC9">
        <w:rPr>
          <w:i/>
          <w:iCs/>
          <w:sz w:val="20"/>
          <w:szCs w:val="20"/>
        </w:rPr>
        <w:t xml:space="preserve"> </w:t>
      </w:r>
      <w:proofErr w:type="spellStart"/>
      <w:r w:rsidRPr="00502FC9">
        <w:rPr>
          <w:sz w:val="20"/>
          <w:szCs w:val="20"/>
        </w:rPr>
        <w:t>Jonesand</w:t>
      </w:r>
      <w:proofErr w:type="spellEnd"/>
      <w:r w:rsidRPr="00502FC9">
        <w:rPr>
          <w:sz w:val="20"/>
          <w:szCs w:val="20"/>
        </w:rPr>
        <w:t xml:space="preserve"> </w:t>
      </w:r>
      <w:r w:rsidRPr="00502FC9">
        <w:rPr>
          <w:i/>
          <w:iCs/>
          <w:sz w:val="20"/>
          <w:szCs w:val="20"/>
        </w:rPr>
        <w:t xml:space="preserve">Viola </w:t>
      </w:r>
      <w:proofErr w:type="spellStart"/>
      <w:proofErr w:type="gramStart"/>
      <w:r w:rsidRPr="00502FC9">
        <w:rPr>
          <w:i/>
          <w:iCs/>
          <w:sz w:val="20"/>
          <w:szCs w:val="20"/>
        </w:rPr>
        <w:t>serpens</w:t>
      </w:r>
      <w:proofErr w:type="spellEnd"/>
      <w:proofErr w:type="gramEnd"/>
      <w:r w:rsidRPr="00502FC9">
        <w:rPr>
          <w:sz w:val="20"/>
          <w:szCs w:val="20"/>
        </w:rPr>
        <w:t xml:space="preserve"> wall ex – </w:t>
      </w:r>
      <w:proofErr w:type="spellStart"/>
      <w:r w:rsidRPr="00502FC9">
        <w:rPr>
          <w:sz w:val="20"/>
          <w:szCs w:val="20"/>
        </w:rPr>
        <w:t>Roxb</w:t>
      </w:r>
      <w:proofErr w:type="spellEnd"/>
      <w:r w:rsidRPr="00502FC9">
        <w:rPr>
          <w:sz w:val="20"/>
          <w:szCs w:val="20"/>
        </w:rPr>
        <w:t xml:space="preserve"> in the coniferous forests of Northern parts of Pakistan. They found that the spices were extract so heavily in the past that they are found sparsely in some sites of the study area. Also the population of these plants is on the decline towards extinction due to loss of its habitat by deforestation and encroachment of land for cultivation.</w:t>
      </w:r>
    </w:p>
    <w:p w:rsidR="00EC5F23" w:rsidRPr="00502FC9" w:rsidRDefault="00EC5F23" w:rsidP="00502FC9">
      <w:pPr>
        <w:snapToGrid w:val="0"/>
        <w:ind w:firstLine="425"/>
        <w:jc w:val="both"/>
        <w:rPr>
          <w:sz w:val="20"/>
          <w:szCs w:val="20"/>
        </w:rPr>
      </w:pPr>
    </w:p>
    <w:p w:rsidR="008C7016" w:rsidRPr="00502FC9" w:rsidRDefault="008C7016" w:rsidP="00502FC9">
      <w:pPr>
        <w:snapToGrid w:val="0"/>
        <w:jc w:val="both"/>
        <w:rPr>
          <w:sz w:val="20"/>
          <w:szCs w:val="20"/>
        </w:rPr>
      </w:pPr>
    </w:p>
    <w:p w:rsidR="00471E57" w:rsidRPr="00502FC9" w:rsidRDefault="00471E57" w:rsidP="00502FC9">
      <w:pPr>
        <w:snapToGrid w:val="0"/>
        <w:jc w:val="both"/>
        <w:rPr>
          <w:b/>
          <w:sz w:val="20"/>
          <w:szCs w:val="20"/>
        </w:rPr>
      </w:pPr>
      <w:r w:rsidRPr="00502FC9">
        <w:rPr>
          <w:b/>
          <w:sz w:val="20"/>
          <w:szCs w:val="20"/>
        </w:rPr>
        <w:t>Acknowledgements:</w:t>
      </w:r>
    </w:p>
    <w:p w:rsidR="00E26692" w:rsidRPr="00502FC9" w:rsidRDefault="00180551" w:rsidP="00502FC9">
      <w:pPr>
        <w:snapToGrid w:val="0"/>
        <w:ind w:firstLine="425"/>
        <w:jc w:val="both"/>
        <w:rPr>
          <w:sz w:val="20"/>
          <w:szCs w:val="20"/>
        </w:rPr>
      </w:pPr>
      <w:r w:rsidRPr="00502FC9">
        <w:rPr>
          <w:sz w:val="20"/>
          <w:szCs w:val="20"/>
        </w:rPr>
        <w:t xml:space="preserve">The authors are very thankful to Head, Department of Life Sciences, </w:t>
      </w:r>
      <w:proofErr w:type="spellStart"/>
      <w:proofErr w:type="gramStart"/>
      <w:r w:rsidRPr="00502FC9">
        <w:rPr>
          <w:sz w:val="20"/>
          <w:szCs w:val="20"/>
        </w:rPr>
        <w:t>Bhagwant</w:t>
      </w:r>
      <w:proofErr w:type="spellEnd"/>
      <w:proofErr w:type="gramEnd"/>
      <w:r w:rsidRPr="00502FC9">
        <w:rPr>
          <w:sz w:val="20"/>
          <w:szCs w:val="20"/>
        </w:rPr>
        <w:t xml:space="preserve"> University for providing necessary Library and Internet facility.</w:t>
      </w:r>
    </w:p>
    <w:p w:rsidR="00FB5B6A" w:rsidRPr="00502FC9" w:rsidRDefault="00FB5B6A" w:rsidP="00502FC9">
      <w:pPr>
        <w:snapToGrid w:val="0"/>
        <w:jc w:val="both"/>
        <w:rPr>
          <w:sz w:val="20"/>
          <w:szCs w:val="20"/>
        </w:rPr>
      </w:pPr>
    </w:p>
    <w:p w:rsidR="00B54CDA" w:rsidRPr="00502FC9" w:rsidRDefault="00B54CDA" w:rsidP="00502FC9">
      <w:pPr>
        <w:snapToGrid w:val="0"/>
        <w:jc w:val="both"/>
        <w:rPr>
          <w:sz w:val="20"/>
          <w:szCs w:val="20"/>
        </w:rPr>
      </w:pPr>
      <w:r w:rsidRPr="00502FC9">
        <w:rPr>
          <w:b/>
          <w:sz w:val="20"/>
          <w:szCs w:val="20"/>
        </w:rPr>
        <w:t>References</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Adenan</w:t>
      </w:r>
      <w:proofErr w:type="spellEnd"/>
      <w:r w:rsidRPr="00502FC9">
        <w:rPr>
          <w:sz w:val="20"/>
          <w:szCs w:val="20"/>
        </w:rPr>
        <w:t>, M.I. 1998. Opportunities on the planting medicinal and herbal plants in Malaysia, planter-</w:t>
      </w:r>
      <w:r w:rsidRPr="00502FC9">
        <w:rPr>
          <w:bCs/>
          <w:sz w:val="20"/>
          <w:szCs w:val="20"/>
        </w:rPr>
        <w:t>74</w:t>
      </w:r>
      <w:r w:rsidRPr="00502FC9">
        <w:rPr>
          <w:sz w:val="20"/>
          <w:szCs w:val="20"/>
        </w:rPr>
        <w:t>(867):339-342.</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Adnan</w:t>
      </w:r>
      <w:proofErr w:type="spellEnd"/>
      <w:r w:rsidRPr="00502FC9">
        <w:rPr>
          <w:sz w:val="20"/>
          <w:szCs w:val="20"/>
        </w:rPr>
        <w:t xml:space="preserve">, M. and </w:t>
      </w:r>
      <w:proofErr w:type="spellStart"/>
      <w:r w:rsidRPr="00502FC9">
        <w:rPr>
          <w:sz w:val="20"/>
          <w:szCs w:val="20"/>
        </w:rPr>
        <w:t>Holscher</w:t>
      </w:r>
      <w:proofErr w:type="spellEnd"/>
      <w:r w:rsidRPr="00502FC9">
        <w:rPr>
          <w:sz w:val="20"/>
          <w:szCs w:val="20"/>
        </w:rPr>
        <w:t xml:space="preserve">, D. 2011. Medicinal plants in old-growth, degraded and re-growth forest of NW Pakistan. </w:t>
      </w:r>
      <w:r w:rsidRPr="00502FC9">
        <w:rPr>
          <w:i/>
          <w:sz w:val="20"/>
          <w:szCs w:val="20"/>
        </w:rPr>
        <w:t xml:space="preserve">Forest Ecology and Management </w:t>
      </w:r>
      <w:r w:rsidRPr="00502FC9">
        <w:rPr>
          <w:bCs/>
          <w:sz w:val="20"/>
          <w:szCs w:val="20"/>
        </w:rPr>
        <w:t>261</w:t>
      </w:r>
      <w:r w:rsidRPr="00502FC9">
        <w:rPr>
          <w:sz w:val="20"/>
          <w:szCs w:val="20"/>
        </w:rPr>
        <w:t>(11): 2105-2114.</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Akerrata</w:t>
      </w:r>
      <w:proofErr w:type="spellEnd"/>
      <w:r w:rsidRPr="00502FC9">
        <w:rPr>
          <w:sz w:val="20"/>
          <w:szCs w:val="20"/>
        </w:rPr>
        <w:t xml:space="preserve">, S., </w:t>
      </w:r>
      <w:proofErr w:type="spellStart"/>
      <w:r w:rsidRPr="00502FC9">
        <w:rPr>
          <w:sz w:val="20"/>
          <w:szCs w:val="20"/>
        </w:rPr>
        <w:t>Cavero</w:t>
      </w:r>
      <w:proofErr w:type="spellEnd"/>
      <w:r w:rsidRPr="00502FC9">
        <w:rPr>
          <w:sz w:val="20"/>
          <w:szCs w:val="20"/>
        </w:rPr>
        <w:t xml:space="preserve">, R.Y., Lopez, V. and </w:t>
      </w:r>
      <w:proofErr w:type="spellStart"/>
      <w:r w:rsidRPr="00502FC9">
        <w:rPr>
          <w:sz w:val="20"/>
          <w:szCs w:val="20"/>
        </w:rPr>
        <w:t>Calvo</w:t>
      </w:r>
      <w:proofErr w:type="spellEnd"/>
      <w:r w:rsidRPr="00502FC9">
        <w:rPr>
          <w:sz w:val="20"/>
          <w:szCs w:val="20"/>
        </w:rPr>
        <w:t xml:space="preserve">, M.I. 2007. Analyzing factors that influence the folk use and </w:t>
      </w:r>
      <w:proofErr w:type="spellStart"/>
      <w:r w:rsidRPr="00502FC9">
        <w:rPr>
          <w:sz w:val="20"/>
          <w:szCs w:val="20"/>
        </w:rPr>
        <w:t>phytonomy</w:t>
      </w:r>
      <w:proofErr w:type="spellEnd"/>
      <w:r w:rsidRPr="00502FC9">
        <w:rPr>
          <w:sz w:val="20"/>
          <w:szCs w:val="20"/>
        </w:rPr>
        <w:t xml:space="preserve"> of 18 medicinal plants in Navarra in Europe. </w:t>
      </w:r>
      <w:r w:rsidRPr="00502FC9">
        <w:rPr>
          <w:i/>
          <w:sz w:val="20"/>
          <w:szCs w:val="20"/>
        </w:rPr>
        <w:t>Journal of Ethno-biology and Ethno-medicine,</w:t>
      </w:r>
      <w:r w:rsidRPr="00502FC9">
        <w:rPr>
          <w:bCs/>
          <w:sz w:val="20"/>
          <w:szCs w:val="20"/>
        </w:rPr>
        <w:t xml:space="preserve"> 3</w:t>
      </w:r>
      <w:r w:rsidRPr="00502FC9">
        <w:rPr>
          <w:sz w:val="20"/>
          <w:szCs w:val="20"/>
        </w:rPr>
        <w:t>: 16-24.</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Anonymous, 2010. Metrological data. Department of </w:t>
      </w:r>
      <w:proofErr w:type="spellStart"/>
      <w:r w:rsidRPr="00502FC9">
        <w:rPr>
          <w:sz w:val="20"/>
          <w:szCs w:val="20"/>
        </w:rPr>
        <w:t>Macrology</w:t>
      </w:r>
      <w:proofErr w:type="spellEnd"/>
      <w:r w:rsidRPr="00502FC9">
        <w:rPr>
          <w:sz w:val="20"/>
          <w:szCs w:val="20"/>
        </w:rPr>
        <w:t xml:space="preserve">, </w:t>
      </w:r>
      <w:proofErr w:type="spellStart"/>
      <w:r w:rsidRPr="00502FC9">
        <w:rPr>
          <w:sz w:val="20"/>
          <w:szCs w:val="20"/>
        </w:rPr>
        <w:t>Rambagh</w:t>
      </w:r>
      <w:proofErr w:type="spellEnd"/>
      <w:r w:rsidRPr="00502FC9">
        <w:rPr>
          <w:sz w:val="20"/>
          <w:szCs w:val="20"/>
        </w:rPr>
        <w:t xml:space="preserve"> Srinagar, J&amp;K. Govt.</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Ara</w:t>
      </w:r>
      <w:proofErr w:type="spellEnd"/>
      <w:r w:rsidRPr="00502FC9">
        <w:rPr>
          <w:sz w:val="20"/>
          <w:szCs w:val="20"/>
        </w:rPr>
        <w:t xml:space="preserve">, S. and </w:t>
      </w:r>
      <w:proofErr w:type="spellStart"/>
      <w:r w:rsidRPr="00502FC9">
        <w:rPr>
          <w:sz w:val="20"/>
          <w:szCs w:val="20"/>
        </w:rPr>
        <w:t>Naqshi</w:t>
      </w:r>
      <w:proofErr w:type="spellEnd"/>
      <w:r w:rsidRPr="00502FC9">
        <w:rPr>
          <w:sz w:val="20"/>
          <w:szCs w:val="20"/>
        </w:rPr>
        <w:t xml:space="preserve">, A.R. 1992. </w:t>
      </w:r>
      <w:r w:rsidRPr="00502FC9">
        <w:rPr>
          <w:iCs/>
          <w:sz w:val="20"/>
          <w:szCs w:val="20"/>
        </w:rPr>
        <w:t xml:space="preserve">Ethno-botanical studies in </w:t>
      </w:r>
      <w:proofErr w:type="spellStart"/>
      <w:r w:rsidRPr="00502FC9">
        <w:rPr>
          <w:iCs/>
          <w:sz w:val="20"/>
          <w:szCs w:val="20"/>
        </w:rPr>
        <w:t>Gurais</w:t>
      </w:r>
      <w:proofErr w:type="spellEnd"/>
      <w:r w:rsidRPr="00502FC9">
        <w:rPr>
          <w:iCs/>
          <w:sz w:val="20"/>
          <w:szCs w:val="20"/>
        </w:rPr>
        <w:t xml:space="preserve"> valley</w:t>
      </w:r>
      <w:r w:rsidRPr="00502FC9">
        <w:rPr>
          <w:sz w:val="20"/>
          <w:szCs w:val="20"/>
        </w:rPr>
        <w:t xml:space="preserve">. </w:t>
      </w:r>
      <w:r w:rsidRPr="00502FC9">
        <w:rPr>
          <w:i/>
          <w:sz w:val="20"/>
          <w:szCs w:val="20"/>
        </w:rPr>
        <w:t>J. Econ. Bot.</w:t>
      </w:r>
      <w:proofErr w:type="gramStart"/>
      <w:r w:rsidRPr="00502FC9">
        <w:rPr>
          <w:i/>
          <w:sz w:val="20"/>
          <w:szCs w:val="20"/>
        </w:rPr>
        <w:t>,</w:t>
      </w:r>
      <w:r w:rsidRPr="00502FC9">
        <w:rPr>
          <w:bCs/>
          <w:sz w:val="20"/>
          <w:szCs w:val="20"/>
        </w:rPr>
        <w:t>10</w:t>
      </w:r>
      <w:proofErr w:type="gramEnd"/>
      <w:r w:rsidRPr="00502FC9">
        <w:rPr>
          <w:sz w:val="20"/>
          <w:szCs w:val="20"/>
        </w:rPr>
        <w:t>: 185-191.</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Aswal</w:t>
      </w:r>
      <w:proofErr w:type="spellEnd"/>
      <w:r w:rsidRPr="00502FC9">
        <w:rPr>
          <w:sz w:val="20"/>
          <w:szCs w:val="20"/>
        </w:rPr>
        <w:t xml:space="preserve">, B.S. 1994. Conservation of </w:t>
      </w:r>
      <w:proofErr w:type="spellStart"/>
      <w:r w:rsidRPr="00502FC9">
        <w:rPr>
          <w:sz w:val="20"/>
          <w:szCs w:val="20"/>
        </w:rPr>
        <w:t>ethnomedicinal</w:t>
      </w:r>
      <w:proofErr w:type="spellEnd"/>
      <w:r w:rsidRPr="00502FC9">
        <w:rPr>
          <w:sz w:val="20"/>
          <w:szCs w:val="20"/>
        </w:rPr>
        <w:t xml:space="preserve"> plant diversity of </w:t>
      </w:r>
      <w:proofErr w:type="spellStart"/>
      <w:r w:rsidRPr="00502FC9">
        <w:rPr>
          <w:sz w:val="20"/>
          <w:szCs w:val="20"/>
        </w:rPr>
        <w:t>Garhwal</w:t>
      </w:r>
      <w:proofErr w:type="spellEnd"/>
      <w:r w:rsidRPr="00502FC9">
        <w:rPr>
          <w:sz w:val="20"/>
          <w:szCs w:val="20"/>
        </w:rPr>
        <w:t xml:space="preserve"> Himalaya. </w:t>
      </w:r>
      <w:proofErr w:type="spellStart"/>
      <w:r w:rsidRPr="00502FC9">
        <w:rPr>
          <w:i/>
          <w:sz w:val="20"/>
          <w:szCs w:val="20"/>
        </w:rPr>
        <w:t>Ethnobiology</w:t>
      </w:r>
      <w:proofErr w:type="spellEnd"/>
      <w:r w:rsidRPr="00502FC9">
        <w:rPr>
          <w:i/>
          <w:sz w:val="20"/>
          <w:szCs w:val="20"/>
        </w:rPr>
        <w:t xml:space="preserve"> in Human Welfare:</w:t>
      </w:r>
      <w:r w:rsidRPr="00502FC9">
        <w:rPr>
          <w:sz w:val="20"/>
          <w:szCs w:val="20"/>
        </w:rPr>
        <w:t xml:space="preserve"> Abstracts of the 4</w:t>
      </w:r>
      <w:r w:rsidRPr="00502FC9">
        <w:rPr>
          <w:sz w:val="20"/>
          <w:szCs w:val="20"/>
          <w:vertAlign w:val="superscript"/>
        </w:rPr>
        <w:t>th</w:t>
      </w:r>
      <w:r w:rsidRPr="00502FC9">
        <w:rPr>
          <w:sz w:val="20"/>
          <w:szCs w:val="20"/>
        </w:rPr>
        <w:t xml:space="preserve"> international congress of Ethno-biology, </w:t>
      </w:r>
      <w:proofErr w:type="spellStart"/>
      <w:r w:rsidRPr="00502FC9">
        <w:rPr>
          <w:sz w:val="20"/>
          <w:szCs w:val="20"/>
        </w:rPr>
        <w:t>Lucknow</w:t>
      </w:r>
      <w:proofErr w:type="spellEnd"/>
      <w:r w:rsidRPr="00502FC9">
        <w:rPr>
          <w:sz w:val="20"/>
          <w:szCs w:val="20"/>
        </w:rPr>
        <w:t xml:space="preserve">, </w:t>
      </w:r>
      <w:proofErr w:type="gramStart"/>
      <w:r w:rsidRPr="00502FC9">
        <w:rPr>
          <w:sz w:val="20"/>
          <w:szCs w:val="20"/>
        </w:rPr>
        <w:t>U.P</w:t>
      </w:r>
      <w:proofErr w:type="gramEnd"/>
      <w:r w:rsidRPr="00502FC9">
        <w:rPr>
          <w:sz w:val="20"/>
          <w:szCs w:val="20"/>
        </w:rPr>
        <w:t>. India 17-21.</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Augustino</w:t>
      </w:r>
      <w:proofErr w:type="spellEnd"/>
      <w:r w:rsidRPr="00502FC9">
        <w:rPr>
          <w:sz w:val="20"/>
          <w:szCs w:val="20"/>
        </w:rPr>
        <w:t xml:space="preserve">, S., and </w:t>
      </w:r>
      <w:proofErr w:type="spellStart"/>
      <w:r w:rsidRPr="00502FC9">
        <w:rPr>
          <w:sz w:val="20"/>
          <w:szCs w:val="20"/>
        </w:rPr>
        <w:t>Gillah</w:t>
      </w:r>
      <w:proofErr w:type="spellEnd"/>
      <w:r w:rsidRPr="00502FC9">
        <w:rPr>
          <w:sz w:val="20"/>
          <w:szCs w:val="20"/>
        </w:rPr>
        <w:t xml:space="preserve">, P.R. 2005. </w:t>
      </w:r>
      <w:r w:rsidRPr="00502FC9">
        <w:rPr>
          <w:iCs/>
          <w:sz w:val="20"/>
          <w:szCs w:val="20"/>
        </w:rPr>
        <w:t>Medicinal plants in Urban districts o</w:t>
      </w:r>
      <w:r w:rsidRPr="00502FC9">
        <w:rPr>
          <w:sz w:val="20"/>
          <w:szCs w:val="20"/>
        </w:rPr>
        <w:t xml:space="preserve">f </w:t>
      </w:r>
      <w:proofErr w:type="spellStart"/>
      <w:r w:rsidRPr="00502FC9">
        <w:rPr>
          <w:sz w:val="20"/>
          <w:szCs w:val="20"/>
        </w:rPr>
        <w:t>Tanzani</w:t>
      </w:r>
      <w:proofErr w:type="spellEnd"/>
      <w:r w:rsidRPr="00502FC9">
        <w:rPr>
          <w:sz w:val="20"/>
          <w:szCs w:val="20"/>
        </w:rPr>
        <w:t xml:space="preserve"> plants, Gender roles and </w:t>
      </w:r>
      <w:r w:rsidRPr="00502FC9">
        <w:rPr>
          <w:iCs/>
          <w:sz w:val="20"/>
          <w:szCs w:val="20"/>
        </w:rPr>
        <w:t xml:space="preserve">sustainable </w:t>
      </w:r>
      <w:proofErr w:type="spellStart"/>
      <w:r w:rsidRPr="00502FC9">
        <w:rPr>
          <w:iCs/>
          <w:sz w:val="20"/>
          <w:szCs w:val="20"/>
        </w:rPr>
        <w:t>use.</w:t>
      </w:r>
      <w:r w:rsidRPr="00502FC9">
        <w:rPr>
          <w:i/>
          <w:sz w:val="20"/>
          <w:szCs w:val="20"/>
        </w:rPr>
        <w:t>International</w:t>
      </w:r>
      <w:proofErr w:type="spellEnd"/>
      <w:r w:rsidRPr="00502FC9">
        <w:rPr>
          <w:i/>
          <w:sz w:val="20"/>
          <w:szCs w:val="20"/>
        </w:rPr>
        <w:t xml:space="preserve"> Forestry Review</w:t>
      </w:r>
      <w:proofErr w:type="gramStart"/>
      <w:r w:rsidRPr="00502FC9">
        <w:rPr>
          <w:i/>
          <w:sz w:val="20"/>
          <w:szCs w:val="20"/>
        </w:rPr>
        <w:t>,</w:t>
      </w:r>
      <w:r w:rsidRPr="00502FC9">
        <w:rPr>
          <w:bCs/>
          <w:sz w:val="20"/>
          <w:szCs w:val="20"/>
        </w:rPr>
        <w:t>7</w:t>
      </w:r>
      <w:proofErr w:type="gramEnd"/>
      <w:r w:rsidRPr="00502FC9">
        <w:rPr>
          <w:sz w:val="20"/>
          <w:szCs w:val="20"/>
        </w:rPr>
        <w:t>(1):44-58.</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Ballabh</w:t>
      </w:r>
      <w:proofErr w:type="spellEnd"/>
      <w:r w:rsidRPr="00502FC9">
        <w:rPr>
          <w:sz w:val="20"/>
          <w:szCs w:val="20"/>
        </w:rPr>
        <w:t xml:space="preserve">, B. and </w:t>
      </w:r>
      <w:proofErr w:type="spellStart"/>
      <w:r w:rsidRPr="00502FC9">
        <w:rPr>
          <w:sz w:val="20"/>
          <w:szCs w:val="20"/>
        </w:rPr>
        <w:t>Chaurasia</w:t>
      </w:r>
      <w:proofErr w:type="spellEnd"/>
      <w:r w:rsidRPr="00502FC9">
        <w:rPr>
          <w:sz w:val="20"/>
          <w:szCs w:val="20"/>
        </w:rPr>
        <w:t xml:space="preserve">, O.P. 2006. </w:t>
      </w:r>
      <w:r w:rsidRPr="00502FC9">
        <w:rPr>
          <w:iCs/>
          <w:sz w:val="20"/>
          <w:szCs w:val="20"/>
        </w:rPr>
        <w:t xml:space="preserve">Traditional medicinal plants of cold </w:t>
      </w:r>
      <w:proofErr w:type="spellStart"/>
      <w:r w:rsidRPr="00502FC9">
        <w:rPr>
          <w:iCs/>
          <w:sz w:val="20"/>
          <w:szCs w:val="20"/>
        </w:rPr>
        <w:t>desert</w:t>
      </w:r>
      <w:r w:rsidRPr="00502FC9">
        <w:rPr>
          <w:sz w:val="20"/>
          <w:szCs w:val="20"/>
        </w:rPr>
        <w:t>Ladakh</w:t>
      </w:r>
      <w:proofErr w:type="spellEnd"/>
      <w:r w:rsidRPr="00502FC9">
        <w:rPr>
          <w:sz w:val="20"/>
          <w:szCs w:val="20"/>
        </w:rPr>
        <w:t xml:space="preserve"> used in treatment of cold, cough and fever. </w:t>
      </w:r>
      <w:r w:rsidRPr="00502FC9">
        <w:rPr>
          <w:i/>
          <w:sz w:val="20"/>
          <w:szCs w:val="20"/>
        </w:rPr>
        <w:t>Journal of Ethno-pharmacology</w:t>
      </w:r>
      <w:proofErr w:type="gramStart"/>
      <w:r w:rsidRPr="00502FC9">
        <w:rPr>
          <w:i/>
          <w:sz w:val="20"/>
          <w:szCs w:val="20"/>
        </w:rPr>
        <w:t>,</w:t>
      </w:r>
      <w:r w:rsidRPr="00502FC9">
        <w:rPr>
          <w:bCs/>
          <w:sz w:val="20"/>
          <w:szCs w:val="20"/>
        </w:rPr>
        <w:t>112</w:t>
      </w:r>
      <w:proofErr w:type="gramEnd"/>
      <w:r w:rsidRPr="00502FC9">
        <w:rPr>
          <w:sz w:val="20"/>
          <w:szCs w:val="20"/>
        </w:rPr>
        <w:t>(2): 341-349.</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Ballabh</w:t>
      </w:r>
      <w:proofErr w:type="spellEnd"/>
      <w:r w:rsidRPr="00502FC9">
        <w:rPr>
          <w:sz w:val="20"/>
          <w:szCs w:val="20"/>
        </w:rPr>
        <w:t xml:space="preserve">, B., </w:t>
      </w:r>
      <w:proofErr w:type="spellStart"/>
      <w:r w:rsidRPr="00502FC9">
        <w:rPr>
          <w:sz w:val="20"/>
          <w:szCs w:val="20"/>
        </w:rPr>
        <w:t>Chaurasia</w:t>
      </w:r>
      <w:proofErr w:type="spellEnd"/>
      <w:r w:rsidRPr="00502FC9">
        <w:rPr>
          <w:sz w:val="20"/>
          <w:szCs w:val="20"/>
        </w:rPr>
        <w:t xml:space="preserve">, O.P., Ahmad, Z., and Singh, S.B. 2008. Traditional medicinal plants of cold desert </w:t>
      </w:r>
      <w:proofErr w:type="spellStart"/>
      <w:r w:rsidRPr="00502FC9">
        <w:rPr>
          <w:sz w:val="20"/>
          <w:szCs w:val="20"/>
        </w:rPr>
        <w:t>Ladakh</w:t>
      </w:r>
      <w:proofErr w:type="spellEnd"/>
      <w:r w:rsidRPr="00502FC9">
        <w:rPr>
          <w:sz w:val="20"/>
          <w:szCs w:val="20"/>
        </w:rPr>
        <w:t xml:space="preserve"> used against Kidney and Urinary disorders. </w:t>
      </w:r>
      <w:r w:rsidRPr="00502FC9">
        <w:rPr>
          <w:i/>
          <w:sz w:val="20"/>
          <w:szCs w:val="20"/>
        </w:rPr>
        <w:t>Journal of Ethno-pharmacology</w:t>
      </w:r>
      <w:proofErr w:type="gramStart"/>
      <w:r w:rsidRPr="00502FC9">
        <w:rPr>
          <w:i/>
          <w:sz w:val="20"/>
          <w:szCs w:val="20"/>
        </w:rPr>
        <w:t>,</w:t>
      </w:r>
      <w:r w:rsidRPr="00502FC9">
        <w:rPr>
          <w:bCs/>
          <w:sz w:val="20"/>
          <w:szCs w:val="20"/>
        </w:rPr>
        <w:t>118</w:t>
      </w:r>
      <w:proofErr w:type="gramEnd"/>
      <w:r w:rsidRPr="00502FC9">
        <w:rPr>
          <w:sz w:val="20"/>
          <w:szCs w:val="20"/>
        </w:rPr>
        <w:t>(2): 331-339.</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Barnes, B.V., </w:t>
      </w:r>
      <w:proofErr w:type="spellStart"/>
      <w:r w:rsidRPr="00502FC9">
        <w:rPr>
          <w:sz w:val="20"/>
          <w:szCs w:val="20"/>
        </w:rPr>
        <w:t>Zal</w:t>
      </w:r>
      <w:proofErr w:type="spellEnd"/>
      <w:r w:rsidRPr="00502FC9">
        <w:rPr>
          <w:sz w:val="20"/>
          <w:szCs w:val="20"/>
        </w:rPr>
        <w:t xml:space="preserve">, D.R., Denton, S.R. and </w:t>
      </w:r>
      <w:proofErr w:type="spellStart"/>
      <w:r w:rsidRPr="00502FC9">
        <w:rPr>
          <w:sz w:val="20"/>
          <w:szCs w:val="20"/>
        </w:rPr>
        <w:t>Spurr</w:t>
      </w:r>
      <w:proofErr w:type="spellEnd"/>
      <w:r w:rsidRPr="00502FC9">
        <w:rPr>
          <w:sz w:val="20"/>
          <w:szCs w:val="20"/>
        </w:rPr>
        <w:t xml:space="preserve">, S.H. 1998. </w:t>
      </w:r>
      <w:proofErr w:type="spellStart"/>
      <w:r w:rsidRPr="00502FC9">
        <w:rPr>
          <w:i/>
          <w:sz w:val="20"/>
          <w:szCs w:val="20"/>
        </w:rPr>
        <w:t>ForestEcology</w:t>
      </w:r>
      <w:proofErr w:type="spellEnd"/>
      <w:r w:rsidRPr="00502FC9">
        <w:rPr>
          <w:i/>
          <w:sz w:val="20"/>
          <w:szCs w:val="20"/>
        </w:rPr>
        <w:t>,</w:t>
      </w:r>
      <w:r w:rsidRPr="00502FC9">
        <w:rPr>
          <w:sz w:val="20"/>
          <w:szCs w:val="20"/>
        </w:rPr>
        <w:t xml:space="preserve"> 4</w:t>
      </w:r>
      <w:r w:rsidRPr="00502FC9">
        <w:rPr>
          <w:sz w:val="20"/>
          <w:szCs w:val="20"/>
          <w:vertAlign w:val="superscript"/>
        </w:rPr>
        <w:t>th</w:t>
      </w:r>
      <w:r w:rsidRPr="00502FC9">
        <w:rPr>
          <w:sz w:val="20"/>
          <w:szCs w:val="20"/>
        </w:rPr>
        <w:t xml:space="preserve"> Ed. </w:t>
      </w:r>
      <w:proofErr w:type="spellStart"/>
      <w:r w:rsidRPr="00502FC9">
        <w:rPr>
          <w:sz w:val="20"/>
          <w:szCs w:val="20"/>
        </w:rPr>
        <w:t>wiley</w:t>
      </w:r>
      <w:proofErr w:type="spellEnd"/>
      <w:r w:rsidRPr="00502FC9">
        <w:rPr>
          <w:sz w:val="20"/>
          <w:szCs w:val="20"/>
        </w:rPr>
        <w:t>, New York.</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Beigh</w:t>
      </w:r>
      <w:proofErr w:type="spellEnd"/>
      <w:r w:rsidRPr="00502FC9">
        <w:rPr>
          <w:sz w:val="20"/>
          <w:szCs w:val="20"/>
        </w:rPr>
        <w:t xml:space="preserve">, S.Y., </w:t>
      </w:r>
      <w:proofErr w:type="spellStart"/>
      <w:r w:rsidRPr="00502FC9">
        <w:rPr>
          <w:sz w:val="20"/>
          <w:szCs w:val="20"/>
        </w:rPr>
        <w:t>Nawchoo</w:t>
      </w:r>
      <w:proofErr w:type="spellEnd"/>
      <w:r w:rsidRPr="00502FC9">
        <w:rPr>
          <w:sz w:val="20"/>
          <w:szCs w:val="20"/>
        </w:rPr>
        <w:t xml:space="preserve">, I.A and </w:t>
      </w:r>
      <w:proofErr w:type="spellStart"/>
      <w:r w:rsidRPr="00502FC9">
        <w:rPr>
          <w:sz w:val="20"/>
          <w:szCs w:val="20"/>
        </w:rPr>
        <w:t>Iqbal</w:t>
      </w:r>
      <w:proofErr w:type="spellEnd"/>
      <w:r w:rsidRPr="00502FC9">
        <w:rPr>
          <w:sz w:val="20"/>
          <w:szCs w:val="20"/>
        </w:rPr>
        <w:t xml:space="preserve">, M. 2002. </w:t>
      </w:r>
      <w:r w:rsidRPr="00502FC9">
        <w:rPr>
          <w:iCs/>
          <w:sz w:val="20"/>
          <w:szCs w:val="20"/>
        </w:rPr>
        <w:t xml:space="preserve">Plants in Traditional </w:t>
      </w:r>
      <w:r w:rsidRPr="00502FC9">
        <w:rPr>
          <w:sz w:val="20"/>
          <w:szCs w:val="20"/>
        </w:rPr>
        <w:t xml:space="preserve">Medicine of Kashmir Himalaya. </w:t>
      </w:r>
      <w:r w:rsidRPr="00502FC9">
        <w:rPr>
          <w:i/>
          <w:sz w:val="20"/>
          <w:szCs w:val="20"/>
        </w:rPr>
        <w:t>J. Econ. Tax. Bot</w:t>
      </w:r>
      <w:r w:rsidRPr="00502FC9">
        <w:rPr>
          <w:sz w:val="20"/>
          <w:szCs w:val="20"/>
        </w:rPr>
        <w:t xml:space="preserve">. </w:t>
      </w:r>
      <w:r w:rsidRPr="00502FC9">
        <w:rPr>
          <w:bCs/>
          <w:sz w:val="20"/>
          <w:szCs w:val="20"/>
        </w:rPr>
        <w:t>27</w:t>
      </w:r>
      <w:r w:rsidRPr="00502FC9">
        <w:rPr>
          <w:sz w:val="20"/>
          <w:szCs w:val="20"/>
        </w:rPr>
        <w:t>(1): 99-104 Jodhpur.</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Bhandari</w:t>
      </w:r>
      <w:proofErr w:type="spellEnd"/>
      <w:r w:rsidRPr="00502FC9">
        <w:rPr>
          <w:sz w:val="20"/>
          <w:szCs w:val="20"/>
        </w:rPr>
        <w:t xml:space="preserve">, B.S. and </w:t>
      </w:r>
      <w:proofErr w:type="spellStart"/>
      <w:r w:rsidRPr="00502FC9">
        <w:rPr>
          <w:sz w:val="20"/>
          <w:szCs w:val="20"/>
        </w:rPr>
        <w:t>Tiwari</w:t>
      </w:r>
      <w:proofErr w:type="spellEnd"/>
      <w:r w:rsidRPr="00502FC9">
        <w:rPr>
          <w:sz w:val="20"/>
          <w:szCs w:val="20"/>
        </w:rPr>
        <w:t xml:space="preserve">, S.C. 1997. Dominance and diversity along an altitudinal gradient in a </w:t>
      </w:r>
      <w:proofErr w:type="spellStart"/>
      <w:r w:rsidRPr="00502FC9">
        <w:rPr>
          <w:sz w:val="20"/>
          <w:szCs w:val="20"/>
        </w:rPr>
        <w:t>montane</w:t>
      </w:r>
      <w:proofErr w:type="spellEnd"/>
      <w:r w:rsidRPr="00502FC9">
        <w:rPr>
          <w:sz w:val="20"/>
          <w:szCs w:val="20"/>
        </w:rPr>
        <w:t xml:space="preserve"> forest of </w:t>
      </w:r>
      <w:proofErr w:type="spellStart"/>
      <w:r w:rsidRPr="00502FC9">
        <w:rPr>
          <w:sz w:val="20"/>
          <w:szCs w:val="20"/>
        </w:rPr>
        <w:t>Garhwal</w:t>
      </w:r>
      <w:proofErr w:type="spellEnd"/>
      <w:r w:rsidRPr="00502FC9">
        <w:rPr>
          <w:sz w:val="20"/>
          <w:szCs w:val="20"/>
        </w:rPr>
        <w:t xml:space="preserve"> </w:t>
      </w:r>
      <w:r w:rsidRPr="00502FC9">
        <w:rPr>
          <w:sz w:val="20"/>
          <w:szCs w:val="20"/>
        </w:rPr>
        <w:lastRenderedPageBreak/>
        <w:t xml:space="preserve">Himalaya </w:t>
      </w:r>
      <w:r w:rsidRPr="00502FC9">
        <w:rPr>
          <w:i/>
          <w:sz w:val="20"/>
          <w:szCs w:val="20"/>
        </w:rPr>
        <w:t xml:space="preserve">Proc. Indian </w:t>
      </w:r>
      <w:r w:rsidRPr="00502FC9">
        <w:rPr>
          <w:iCs/>
          <w:sz w:val="20"/>
          <w:szCs w:val="20"/>
        </w:rPr>
        <w:t xml:space="preserve">Nat Sci. Acad. </w:t>
      </w:r>
      <w:r w:rsidRPr="00502FC9">
        <w:rPr>
          <w:bCs/>
          <w:sz w:val="20"/>
          <w:szCs w:val="20"/>
        </w:rPr>
        <w:t>644</w:t>
      </w:r>
      <w:r w:rsidRPr="00502FC9">
        <w:rPr>
          <w:sz w:val="20"/>
          <w:szCs w:val="20"/>
        </w:rPr>
        <w:t>(B): 437-446.</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Bhat</w:t>
      </w:r>
      <w:proofErr w:type="spellEnd"/>
      <w:r w:rsidRPr="00502FC9">
        <w:rPr>
          <w:sz w:val="20"/>
          <w:szCs w:val="20"/>
        </w:rPr>
        <w:t xml:space="preserve">, D.M and </w:t>
      </w:r>
      <w:proofErr w:type="spellStart"/>
      <w:r w:rsidRPr="00502FC9">
        <w:rPr>
          <w:sz w:val="20"/>
          <w:szCs w:val="20"/>
        </w:rPr>
        <w:t>Murali</w:t>
      </w:r>
      <w:proofErr w:type="spellEnd"/>
      <w:r w:rsidRPr="00502FC9">
        <w:rPr>
          <w:sz w:val="20"/>
          <w:szCs w:val="20"/>
        </w:rPr>
        <w:t xml:space="preserve">, K.S. 2001. </w:t>
      </w:r>
      <w:proofErr w:type="spellStart"/>
      <w:r w:rsidRPr="00502FC9">
        <w:rPr>
          <w:sz w:val="20"/>
          <w:szCs w:val="20"/>
        </w:rPr>
        <w:t>Phenology</w:t>
      </w:r>
      <w:proofErr w:type="spellEnd"/>
      <w:r w:rsidRPr="00502FC9">
        <w:rPr>
          <w:sz w:val="20"/>
          <w:szCs w:val="20"/>
        </w:rPr>
        <w:t xml:space="preserve"> of under storey species of tropical moist forest of western Ghats region of </w:t>
      </w:r>
      <w:proofErr w:type="spellStart"/>
      <w:r w:rsidRPr="00502FC9">
        <w:rPr>
          <w:sz w:val="20"/>
          <w:szCs w:val="20"/>
        </w:rPr>
        <w:t>Uttara</w:t>
      </w:r>
      <w:proofErr w:type="spellEnd"/>
      <w:r w:rsidRPr="00502FC9">
        <w:rPr>
          <w:sz w:val="20"/>
          <w:szCs w:val="20"/>
        </w:rPr>
        <w:t xml:space="preserve"> Kannada district in South India </w:t>
      </w:r>
      <w:proofErr w:type="spellStart"/>
      <w:r w:rsidRPr="00502FC9">
        <w:rPr>
          <w:i/>
          <w:sz w:val="20"/>
          <w:szCs w:val="20"/>
        </w:rPr>
        <w:t>Curr</w:t>
      </w:r>
      <w:proofErr w:type="spellEnd"/>
      <w:r w:rsidRPr="00502FC9">
        <w:rPr>
          <w:i/>
          <w:sz w:val="20"/>
          <w:szCs w:val="20"/>
        </w:rPr>
        <w:t>. Sci</w:t>
      </w:r>
      <w:proofErr w:type="gramStart"/>
      <w:r w:rsidRPr="00502FC9">
        <w:rPr>
          <w:i/>
          <w:sz w:val="20"/>
          <w:szCs w:val="20"/>
        </w:rPr>
        <w:t>,</w:t>
      </w:r>
      <w:r w:rsidRPr="00502FC9">
        <w:rPr>
          <w:bCs/>
          <w:sz w:val="20"/>
          <w:szCs w:val="20"/>
        </w:rPr>
        <w:t>81</w:t>
      </w:r>
      <w:proofErr w:type="gramEnd"/>
      <w:r w:rsidRPr="00502FC9">
        <w:rPr>
          <w:sz w:val="20"/>
          <w:szCs w:val="20"/>
        </w:rPr>
        <w:t>: 799-805.</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Bhattacharya, T., Pal, D.K., </w:t>
      </w:r>
      <w:proofErr w:type="spellStart"/>
      <w:r w:rsidRPr="00502FC9">
        <w:rPr>
          <w:sz w:val="20"/>
          <w:szCs w:val="20"/>
        </w:rPr>
        <w:t>Mandal</w:t>
      </w:r>
      <w:proofErr w:type="spellEnd"/>
      <w:r w:rsidRPr="00502FC9">
        <w:rPr>
          <w:sz w:val="20"/>
          <w:szCs w:val="20"/>
        </w:rPr>
        <w:t xml:space="preserve">, C. and </w:t>
      </w:r>
      <w:proofErr w:type="spellStart"/>
      <w:r w:rsidRPr="00502FC9">
        <w:rPr>
          <w:sz w:val="20"/>
          <w:szCs w:val="20"/>
        </w:rPr>
        <w:t>Velayutham</w:t>
      </w:r>
      <w:proofErr w:type="spellEnd"/>
      <w:r w:rsidRPr="00502FC9">
        <w:rPr>
          <w:sz w:val="20"/>
          <w:szCs w:val="20"/>
        </w:rPr>
        <w:t xml:space="preserve">, M. 2000. Organic carbon stock in Indian soils and their distribution. </w:t>
      </w:r>
      <w:proofErr w:type="spellStart"/>
      <w:r w:rsidRPr="00502FC9">
        <w:rPr>
          <w:i/>
          <w:sz w:val="20"/>
          <w:szCs w:val="20"/>
        </w:rPr>
        <w:t>Curr</w:t>
      </w:r>
      <w:proofErr w:type="spellEnd"/>
      <w:r w:rsidRPr="00502FC9">
        <w:rPr>
          <w:i/>
          <w:sz w:val="20"/>
          <w:szCs w:val="20"/>
        </w:rPr>
        <w:t xml:space="preserve">. Sci., </w:t>
      </w:r>
      <w:r w:rsidRPr="00502FC9">
        <w:rPr>
          <w:bCs/>
          <w:iCs/>
          <w:sz w:val="20"/>
          <w:szCs w:val="20"/>
        </w:rPr>
        <w:t>79</w:t>
      </w:r>
      <w:r w:rsidRPr="00502FC9">
        <w:rPr>
          <w:sz w:val="20"/>
          <w:szCs w:val="20"/>
        </w:rPr>
        <w:t>(5): 655-660.</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Billings, W. D. and Mooney, H.A. 1968. The ecology of Arctic and Alpine plant, </w:t>
      </w:r>
      <w:r w:rsidRPr="00502FC9">
        <w:rPr>
          <w:i/>
          <w:sz w:val="20"/>
          <w:szCs w:val="20"/>
        </w:rPr>
        <w:t>Biol. Rev</w:t>
      </w:r>
      <w:proofErr w:type="gramStart"/>
      <w:r w:rsidRPr="00502FC9">
        <w:rPr>
          <w:i/>
          <w:sz w:val="20"/>
          <w:szCs w:val="20"/>
        </w:rPr>
        <w:t>,</w:t>
      </w:r>
      <w:r w:rsidRPr="00502FC9">
        <w:rPr>
          <w:bCs/>
          <w:sz w:val="20"/>
          <w:szCs w:val="20"/>
        </w:rPr>
        <w:t>43</w:t>
      </w:r>
      <w:proofErr w:type="gramEnd"/>
      <w:r w:rsidRPr="00502FC9">
        <w:rPr>
          <w:sz w:val="20"/>
          <w:szCs w:val="20"/>
        </w:rPr>
        <w:t>: 481-524.</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Black, C.A. 1968. Soil Plant relations. </w:t>
      </w:r>
      <w:r w:rsidRPr="00502FC9">
        <w:rPr>
          <w:i/>
          <w:sz w:val="20"/>
          <w:szCs w:val="20"/>
        </w:rPr>
        <w:t>John Wiley and Sons, New York.</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Brames</w:t>
      </w:r>
      <w:proofErr w:type="spellEnd"/>
      <w:r w:rsidRPr="00502FC9">
        <w:rPr>
          <w:sz w:val="20"/>
          <w:szCs w:val="20"/>
        </w:rPr>
        <w:t xml:space="preserve">, E.A. 1971. Continuous cultivation of </w:t>
      </w:r>
      <w:proofErr w:type="gramStart"/>
      <w:r w:rsidRPr="00502FC9">
        <w:rPr>
          <w:sz w:val="20"/>
          <w:szCs w:val="20"/>
        </w:rPr>
        <w:t>west</w:t>
      </w:r>
      <w:proofErr w:type="gramEnd"/>
      <w:r w:rsidRPr="00502FC9">
        <w:rPr>
          <w:sz w:val="20"/>
          <w:szCs w:val="20"/>
        </w:rPr>
        <w:t xml:space="preserve"> African soils: Organic matter distribution and effects of applied lime and phosphorus. </w:t>
      </w:r>
      <w:r w:rsidRPr="00502FC9">
        <w:rPr>
          <w:i/>
          <w:iCs/>
          <w:sz w:val="20"/>
          <w:szCs w:val="20"/>
        </w:rPr>
        <w:t>Plant and soil</w:t>
      </w:r>
      <w:r w:rsidRPr="00502FC9">
        <w:rPr>
          <w:sz w:val="20"/>
          <w:szCs w:val="20"/>
        </w:rPr>
        <w:t xml:space="preserve">, </w:t>
      </w:r>
      <w:r w:rsidRPr="00502FC9">
        <w:rPr>
          <w:bCs/>
          <w:sz w:val="20"/>
          <w:szCs w:val="20"/>
        </w:rPr>
        <w:t>35</w:t>
      </w:r>
      <w:r w:rsidRPr="00502FC9">
        <w:rPr>
          <w:sz w:val="20"/>
          <w:szCs w:val="20"/>
        </w:rPr>
        <w:t>:401-414.</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Brisht</w:t>
      </w:r>
      <w:proofErr w:type="spellEnd"/>
      <w:r w:rsidRPr="00502FC9">
        <w:rPr>
          <w:sz w:val="20"/>
          <w:szCs w:val="20"/>
        </w:rPr>
        <w:t xml:space="preserve">, R.P., </w:t>
      </w:r>
      <w:proofErr w:type="spellStart"/>
      <w:r w:rsidRPr="00502FC9">
        <w:rPr>
          <w:sz w:val="20"/>
          <w:szCs w:val="20"/>
        </w:rPr>
        <w:t>Verma</w:t>
      </w:r>
      <w:proofErr w:type="spellEnd"/>
      <w:r w:rsidRPr="00502FC9">
        <w:rPr>
          <w:sz w:val="20"/>
          <w:szCs w:val="20"/>
        </w:rPr>
        <w:t xml:space="preserve">, K.R. and </w:t>
      </w:r>
      <w:proofErr w:type="spellStart"/>
      <w:r w:rsidRPr="00502FC9">
        <w:rPr>
          <w:sz w:val="20"/>
          <w:szCs w:val="20"/>
        </w:rPr>
        <w:t>Toky</w:t>
      </w:r>
      <w:proofErr w:type="spellEnd"/>
      <w:r w:rsidRPr="00502FC9">
        <w:rPr>
          <w:sz w:val="20"/>
          <w:szCs w:val="20"/>
        </w:rPr>
        <w:t xml:space="preserve">, O.P. 1986. </w:t>
      </w:r>
      <w:proofErr w:type="spellStart"/>
      <w:r w:rsidRPr="00502FC9">
        <w:rPr>
          <w:sz w:val="20"/>
          <w:szCs w:val="20"/>
        </w:rPr>
        <w:t>Phenology</w:t>
      </w:r>
      <w:proofErr w:type="spellEnd"/>
      <w:r w:rsidRPr="00502FC9">
        <w:rPr>
          <w:sz w:val="20"/>
          <w:szCs w:val="20"/>
        </w:rPr>
        <w:t xml:space="preserve"> of evergreen deciduous trees of central Himalaya </w:t>
      </w:r>
      <w:r w:rsidRPr="00502FC9">
        <w:rPr>
          <w:i/>
          <w:sz w:val="20"/>
          <w:szCs w:val="20"/>
        </w:rPr>
        <w:t>J. Tree. Sci.</w:t>
      </w:r>
      <w:r w:rsidRPr="00502FC9">
        <w:rPr>
          <w:bCs/>
          <w:sz w:val="20"/>
          <w:szCs w:val="20"/>
        </w:rPr>
        <w:t>5</w:t>
      </w:r>
      <w:r w:rsidRPr="00502FC9">
        <w:rPr>
          <w:sz w:val="20"/>
          <w:szCs w:val="20"/>
        </w:rPr>
        <w:t xml:space="preserve"> (2): 126-130.</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BSI-</w:t>
      </w:r>
      <w:proofErr w:type="spellStart"/>
      <w:r w:rsidRPr="00502FC9">
        <w:rPr>
          <w:sz w:val="20"/>
          <w:szCs w:val="20"/>
        </w:rPr>
        <w:t>MoEF</w:t>
      </w:r>
      <w:proofErr w:type="spellEnd"/>
      <w:r w:rsidRPr="00502FC9">
        <w:rPr>
          <w:sz w:val="20"/>
          <w:szCs w:val="20"/>
        </w:rPr>
        <w:t xml:space="preserve">, 1993. </w:t>
      </w:r>
      <w:r w:rsidRPr="00502FC9">
        <w:rPr>
          <w:i/>
          <w:sz w:val="20"/>
          <w:szCs w:val="20"/>
        </w:rPr>
        <w:t>Conservation of medicinal plants of India.</w:t>
      </w:r>
      <w:r w:rsidRPr="00502FC9">
        <w:rPr>
          <w:sz w:val="20"/>
          <w:szCs w:val="20"/>
        </w:rPr>
        <w:t xml:space="preserve"> Botanical survey of India, Kolkata, and ministry of environment and forests government of India, New Delhi.</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Buckman</w:t>
      </w:r>
      <w:proofErr w:type="spellEnd"/>
      <w:r w:rsidRPr="00502FC9">
        <w:rPr>
          <w:sz w:val="20"/>
          <w:szCs w:val="20"/>
        </w:rPr>
        <w:t xml:space="preserve">, H.D. and Brady, N.C. 1967. </w:t>
      </w:r>
      <w:r w:rsidRPr="00502FC9">
        <w:rPr>
          <w:i/>
          <w:sz w:val="20"/>
          <w:szCs w:val="20"/>
        </w:rPr>
        <w:t xml:space="preserve">The Nature and properties </w:t>
      </w:r>
      <w:proofErr w:type="spellStart"/>
      <w:r w:rsidRPr="00502FC9">
        <w:rPr>
          <w:i/>
          <w:sz w:val="20"/>
          <w:szCs w:val="20"/>
        </w:rPr>
        <w:t>ofsoils</w:t>
      </w:r>
      <w:proofErr w:type="spellEnd"/>
      <w:r w:rsidRPr="00502FC9">
        <w:rPr>
          <w:i/>
          <w:sz w:val="20"/>
          <w:szCs w:val="20"/>
        </w:rPr>
        <w:t>.</w:t>
      </w:r>
      <w:r w:rsidRPr="00502FC9">
        <w:rPr>
          <w:sz w:val="20"/>
          <w:szCs w:val="20"/>
        </w:rPr>
        <w:t xml:space="preserve"> Eurasia publishing House (</w:t>
      </w:r>
      <w:proofErr w:type="spellStart"/>
      <w:r w:rsidRPr="00502FC9">
        <w:rPr>
          <w:sz w:val="20"/>
          <w:szCs w:val="20"/>
        </w:rPr>
        <w:t>Pvt</w:t>
      </w:r>
      <w:proofErr w:type="spellEnd"/>
      <w:r w:rsidRPr="00502FC9">
        <w:rPr>
          <w:sz w:val="20"/>
          <w:szCs w:val="20"/>
        </w:rPr>
        <w:t>) ltd., New Delhi.</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Chaudhary</w:t>
      </w:r>
      <w:proofErr w:type="spellEnd"/>
      <w:r w:rsidRPr="00502FC9">
        <w:rPr>
          <w:sz w:val="20"/>
          <w:szCs w:val="20"/>
        </w:rPr>
        <w:t xml:space="preserve">, T.N. and </w:t>
      </w:r>
      <w:proofErr w:type="spellStart"/>
      <w:r w:rsidRPr="00502FC9">
        <w:rPr>
          <w:sz w:val="20"/>
          <w:szCs w:val="20"/>
        </w:rPr>
        <w:t>Sandhu</w:t>
      </w:r>
      <w:proofErr w:type="spellEnd"/>
      <w:r w:rsidRPr="00502FC9">
        <w:rPr>
          <w:sz w:val="20"/>
          <w:szCs w:val="20"/>
        </w:rPr>
        <w:t>, K.S. 1983. Soil physical Environment and root growth</w:t>
      </w:r>
      <w:r w:rsidRPr="00502FC9">
        <w:rPr>
          <w:i/>
          <w:sz w:val="20"/>
          <w:szCs w:val="20"/>
        </w:rPr>
        <w:t>. Adv. Soil sci.,</w:t>
      </w:r>
      <w:r w:rsidRPr="00502FC9">
        <w:rPr>
          <w:bCs/>
          <w:sz w:val="20"/>
          <w:szCs w:val="20"/>
        </w:rPr>
        <w:t>1</w:t>
      </w:r>
      <w:r w:rsidRPr="00502FC9">
        <w:rPr>
          <w:sz w:val="20"/>
          <w:szCs w:val="20"/>
        </w:rPr>
        <w:t>: 1-43</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Chhabra</w:t>
      </w:r>
      <w:proofErr w:type="spellEnd"/>
      <w:r w:rsidRPr="00502FC9">
        <w:rPr>
          <w:sz w:val="20"/>
          <w:szCs w:val="20"/>
        </w:rPr>
        <w:t xml:space="preserve">, A. and </w:t>
      </w:r>
      <w:proofErr w:type="spellStart"/>
      <w:r w:rsidRPr="00502FC9">
        <w:rPr>
          <w:sz w:val="20"/>
          <w:szCs w:val="20"/>
        </w:rPr>
        <w:t>Dadhwal</w:t>
      </w:r>
      <w:proofErr w:type="spellEnd"/>
      <w:r w:rsidRPr="00502FC9">
        <w:rPr>
          <w:sz w:val="20"/>
          <w:szCs w:val="20"/>
        </w:rPr>
        <w:t xml:space="preserve">, V.K. 2005. </w:t>
      </w:r>
      <w:r w:rsidRPr="00502FC9">
        <w:rPr>
          <w:iCs/>
          <w:sz w:val="20"/>
          <w:szCs w:val="20"/>
        </w:rPr>
        <w:t xml:space="preserve">Forest soil organic carbon pool: </w:t>
      </w:r>
      <w:r w:rsidRPr="00502FC9">
        <w:rPr>
          <w:sz w:val="20"/>
          <w:szCs w:val="20"/>
        </w:rPr>
        <w:t>An estimate and review of Indian studies. Ind. For.,</w:t>
      </w:r>
      <w:r w:rsidRPr="00502FC9">
        <w:rPr>
          <w:bCs/>
          <w:sz w:val="20"/>
          <w:szCs w:val="20"/>
        </w:rPr>
        <w:t xml:space="preserve"> 131</w:t>
      </w:r>
      <w:r w:rsidRPr="00502FC9">
        <w:rPr>
          <w:sz w:val="20"/>
          <w:szCs w:val="20"/>
        </w:rPr>
        <w:t>(2):201-214.</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Chopra, I.C., </w:t>
      </w:r>
      <w:proofErr w:type="spellStart"/>
      <w:r w:rsidRPr="00502FC9">
        <w:rPr>
          <w:sz w:val="20"/>
          <w:szCs w:val="20"/>
        </w:rPr>
        <w:t>Sobti</w:t>
      </w:r>
      <w:proofErr w:type="spellEnd"/>
      <w:r w:rsidRPr="00502FC9">
        <w:rPr>
          <w:sz w:val="20"/>
          <w:szCs w:val="20"/>
        </w:rPr>
        <w:t xml:space="preserve">, S.N and </w:t>
      </w:r>
      <w:proofErr w:type="spellStart"/>
      <w:r w:rsidRPr="00502FC9">
        <w:rPr>
          <w:sz w:val="20"/>
          <w:szCs w:val="20"/>
        </w:rPr>
        <w:t>Handa</w:t>
      </w:r>
      <w:proofErr w:type="spellEnd"/>
      <w:r w:rsidRPr="00502FC9">
        <w:rPr>
          <w:sz w:val="20"/>
          <w:szCs w:val="20"/>
        </w:rPr>
        <w:t xml:space="preserve">, K.L. 1956. </w:t>
      </w:r>
      <w:r w:rsidRPr="00502FC9">
        <w:rPr>
          <w:i/>
          <w:sz w:val="20"/>
          <w:szCs w:val="20"/>
        </w:rPr>
        <w:t xml:space="preserve">Cultivation </w:t>
      </w:r>
      <w:proofErr w:type="spellStart"/>
      <w:r w:rsidRPr="00502FC9">
        <w:rPr>
          <w:i/>
          <w:sz w:val="20"/>
          <w:szCs w:val="20"/>
        </w:rPr>
        <w:t>ofmedicinal</w:t>
      </w:r>
      <w:proofErr w:type="spellEnd"/>
      <w:r w:rsidRPr="00502FC9">
        <w:rPr>
          <w:i/>
          <w:sz w:val="20"/>
          <w:szCs w:val="20"/>
        </w:rPr>
        <w:t xml:space="preserve"> plants</w:t>
      </w:r>
      <w:r w:rsidRPr="00502FC9">
        <w:rPr>
          <w:sz w:val="20"/>
          <w:szCs w:val="20"/>
        </w:rPr>
        <w:t xml:space="preserve"> in Jammu and Kashmir. ICAR, New Delhi.</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Dale, V.H., Houghton, R.A. Grainger A., Lugo, A. And Brown, S.1993. Emissions of green house gases from tropical deforestation and subsequent uses of the land, In: </w:t>
      </w:r>
      <w:r w:rsidRPr="00502FC9">
        <w:rPr>
          <w:i/>
          <w:sz w:val="20"/>
          <w:szCs w:val="20"/>
        </w:rPr>
        <w:t xml:space="preserve">National Research Council, Sustainable Agriculture and the Environment </w:t>
      </w:r>
      <w:proofErr w:type="spellStart"/>
      <w:r w:rsidRPr="00502FC9">
        <w:rPr>
          <w:i/>
          <w:sz w:val="20"/>
          <w:szCs w:val="20"/>
        </w:rPr>
        <w:t>inthe</w:t>
      </w:r>
      <w:proofErr w:type="spellEnd"/>
      <w:r w:rsidRPr="00502FC9">
        <w:rPr>
          <w:i/>
          <w:sz w:val="20"/>
          <w:szCs w:val="20"/>
        </w:rPr>
        <w:t xml:space="preserve"> Humid Tropics.</w:t>
      </w:r>
      <w:r w:rsidRPr="00502FC9">
        <w:rPr>
          <w:sz w:val="20"/>
          <w:szCs w:val="20"/>
        </w:rPr>
        <w:t xml:space="preserve"> National Academy Press, Washington D.C.</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Dar</w:t>
      </w:r>
      <w:proofErr w:type="gramStart"/>
      <w:r w:rsidRPr="00502FC9">
        <w:rPr>
          <w:sz w:val="20"/>
          <w:szCs w:val="20"/>
        </w:rPr>
        <w:t>,M.E.U.I</w:t>
      </w:r>
      <w:proofErr w:type="spellEnd"/>
      <w:proofErr w:type="gramEnd"/>
      <w:r w:rsidRPr="00502FC9">
        <w:rPr>
          <w:sz w:val="20"/>
          <w:szCs w:val="20"/>
        </w:rPr>
        <w:t xml:space="preserve">. and </w:t>
      </w:r>
      <w:proofErr w:type="spellStart"/>
      <w:r w:rsidRPr="00502FC9">
        <w:rPr>
          <w:sz w:val="20"/>
          <w:szCs w:val="20"/>
        </w:rPr>
        <w:t>Malik</w:t>
      </w:r>
      <w:proofErr w:type="spellEnd"/>
      <w:r w:rsidRPr="00502FC9">
        <w:rPr>
          <w:sz w:val="20"/>
          <w:szCs w:val="20"/>
        </w:rPr>
        <w:t xml:space="preserve">, Z.H. 2009. A floristic list and </w:t>
      </w:r>
      <w:proofErr w:type="spellStart"/>
      <w:r w:rsidRPr="00502FC9">
        <w:rPr>
          <w:sz w:val="20"/>
          <w:szCs w:val="20"/>
        </w:rPr>
        <w:t>phenology</w:t>
      </w:r>
      <w:proofErr w:type="spellEnd"/>
      <w:r w:rsidRPr="00502FC9">
        <w:rPr>
          <w:sz w:val="20"/>
          <w:szCs w:val="20"/>
        </w:rPr>
        <w:t xml:space="preserve"> of plant species of </w:t>
      </w:r>
      <w:proofErr w:type="spellStart"/>
      <w:r w:rsidRPr="00502FC9">
        <w:rPr>
          <w:sz w:val="20"/>
          <w:szCs w:val="20"/>
        </w:rPr>
        <w:t>Lawat</w:t>
      </w:r>
      <w:proofErr w:type="spellEnd"/>
      <w:r w:rsidRPr="00502FC9">
        <w:rPr>
          <w:sz w:val="20"/>
          <w:szCs w:val="20"/>
        </w:rPr>
        <w:t xml:space="preserve"> area District </w:t>
      </w:r>
      <w:proofErr w:type="spellStart"/>
      <w:r w:rsidRPr="00502FC9">
        <w:rPr>
          <w:sz w:val="20"/>
          <w:szCs w:val="20"/>
        </w:rPr>
        <w:t>Neelum</w:t>
      </w:r>
      <w:proofErr w:type="spellEnd"/>
      <w:r w:rsidRPr="00502FC9">
        <w:rPr>
          <w:sz w:val="20"/>
          <w:szCs w:val="20"/>
        </w:rPr>
        <w:t>, Azad Jammu and Kashmir, Pakistan</w:t>
      </w:r>
      <w:r w:rsidRPr="00502FC9">
        <w:rPr>
          <w:i/>
          <w:iCs/>
          <w:sz w:val="20"/>
          <w:szCs w:val="20"/>
        </w:rPr>
        <w:t xml:space="preserve">. Int. J. </w:t>
      </w:r>
      <w:proofErr w:type="spellStart"/>
      <w:r w:rsidRPr="00502FC9">
        <w:rPr>
          <w:i/>
          <w:iCs/>
          <w:sz w:val="20"/>
          <w:szCs w:val="20"/>
        </w:rPr>
        <w:t>Bot</w:t>
      </w:r>
      <w:proofErr w:type="spellEnd"/>
      <w:r w:rsidRPr="00502FC9">
        <w:rPr>
          <w:sz w:val="20"/>
          <w:szCs w:val="20"/>
        </w:rPr>
        <w:t xml:space="preserve">, </w:t>
      </w:r>
      <w:r w:rsidRPr="00502FC9">
        <w:rPr>
          <w:bCs/>
          <w:sz w:val="20"/>
          <w:szCs w:val="20"/>
        </w:rPr>
        <w:t>13</w:t>
      </w:r>
      <w:r w:rsidRPr="00502FC9">
        <w:rPr>
          <w:sz w:val="20"/>
          <w:szCs w:val="20"/>
        </w:rPr>
        <w:t>:194-199.</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Daubenmire</w:t>
      </w:r>
      <w:proofErr w:type="spellEnd"/>
      <w:r w:rsidRPr="00502FC9">
        <w:rPr>
          <w:sz w:val="20"/>
          <w:szCs w:val="20"/>
        </w:rPr>
        <w:t xml:space="preserve">, R.F. and Colwell, W.E. 1942. Some </w:t>
      </w:r>
      <w:proofErr w:type="spellStart"/>
      <w:r w:rsidRPr="00502FC9">
        <w:rPr>
          <w:sz w:val="20"/>
          <w:szCs w:val="20"/>
        </w:rPr>
        <w:t>edaphic</w:t>
      </w:r>
      <w:proofErr w:type="spellEnd"/>
      <w:r w:rsidRPr="00502FC9">
        <w:rPr>
          <w:sz w:val="20"/>
          <w:szCs w:val="20"/>
        </w:rPr>
        <w:t xml:space="preserve"> changes due to over-grazing in the </w:t>
      </w:r>
      <w:proofErr w:type="spellStart"/>
      <w:r w:rsidRPr="00502FC9">
        <w:rPr>
          <w:sz w:val="20"/>
          <w:szCs w:val="20"/>
        </w:rPr>
        <w:t>Agropyron-poa</w:t>
      </w:r>
      <w:proofErr w:type="spellEnd"/>
      <w:r w:rsidRPr="00502FC9">
        <w:rPr>
          <w:sz w:val="20"/>
          <w:szCs w:val="20"/>
        </w:rPr>
        <w:t xml:space="preserve"> </w:t>
      </w:r>
      <w:proofErr w:type="spellStart"/>
      <w:r w:rsidRPr="00502FC9">
        <w:rPr>
          <w:sz w:val="20"/>
          <w:szCs w:val="20"/>
        </w:rPr>
        <w:t>prairieof</w:t>
      </w:r>
      <w:proofErr w:type="spellEnd"/>
      <w:r w:rsidRPr="00502FC9">
        <w:rPr>
          <w:sz w:val="20"/>
          <w:szCs w:val="20"/>
        </w:rPr>
        <w:t xml:space="preserve"> south eastern Washington Ecology, </w:t>
      </w:r>
      <w:r w:rsidRPr="00502FC9">
        <w:rPr>
          <w:bCs/>
          <w:sz w:val="20"/>
          <w:szCs w:val="20"/>
        </w:rPr>
        <w:t>23</w:t>
      </w:r>
      <w:r w:rsidRPr="00502FC9">
        <w:rPr>
          <w:sz w:val="20"/>
          <w:szCs w:val="20"/>
        </w:rPr>
        <w:t>(1):32:40.</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Deorge</w:t>
      </w:r>
      <w:proofErr w:type="spellEnd"/>
      <w:r w:rsidRPr="00502FC9">
        <w:rPr>
          <w:sz w:val="20"/>
          <w:szCs w:val="20"/>
        </w:rPr>
        <w:t xml:space="preserve">, T.1999. Soil electrical conductivity Mapping. </w:t>
      </w:r>
      <w:r w:rsidRPr="00502FC9">
        <w:rPr>
          <w:i/>
          <w:sz w:val="20"/>
          <w:szCs w:val="20"/>
        </w:rPr>
        <w:t>Crop Insights</w:t>
      </w:r>
      <w:proofErr w:type="gramStart"/>
      <w:r w:rsidRPr="00502FC9">
        <w:rPr>
          <w:i/>
          <w:sz w:val="20"/>
          <w:szCs w:val="20"/>
        </w:rPr>
        <w:t>,</w:t>
      </w:r>
      <w:r w:rsidRPr="00502FC9">
        <w:rPr>
          <w:bCs/>
          <w:sz w:val="20"/>
          <w:szCs w:val="20"/>
        </w:rPr>
        <w:t>9</w:t>
      </w:r>
      <w:proofErr w:type="gramEnd"/>
      <w:r w:rsidRPr="00502FC9">
        <w:rPr>
          <w:sz w:val="20"/>
          <w:szCs w:val="20"/>
        </w:rPr>
        <w:t>: 19-23.</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lastRenderedPageBreak/>
        <w:t>Dhar</w:t>
      </w:r>
      <w:proofErr w:type="spellEnd"/>
      <w:r w:rsidRPr="00502FC9">
        <w:rPr>
          <w:sz w:val="20"/>
          <w:szCs w:val="20"/>
        </w:rPr>
        <w:t xml:space="preserve">, G.H., </w:t>
      </w:r>
      <w:proofErr w:type="spellStart"/>
      <w:r w:rsidRPr="00502FC9">
        <w:rPr>
          <w:sz w:val="20"/>
          <w:szCs w:val="20"/>
        </w:rPr>
        <w:t>bhagat</w:t>
      </w:r>
      <w:proofErr w:type="spellEnd"/>
      <w:r w:rsidRPr="00502FC9">
        <w:rPr>
          <w:sz w:val="20"/>
          <w:szCs w:val="20"/>
        </w:rPr>
        <w:t xml:space="preserve">, R.C. and </w:t>
      </w:r>
      <w:proofErr w:type="gramStart"/>
      <w:r w:rsidRPr="00502FC9">
        <w:rPr>
          <w:sz w:val="20"/>
          <w:szCs w:val="20"/>
        </w:rPr>
        <w:t>Khan ,</w:t>
      </w:r>
      <w:proofErr w:type="gramEnd"/>
      <w:r w:rsidRPr="00502FC9">
        <w:rPr>
          <w:sz w:val="20"/>
          <w:szCs w:val="20"/>
        </w:rPr>
        <w:t xml:space="preserve"> M.A. 2001. </w:t>
      </w:r>
      <w:r w:rsidRPr="00502FC9">
        <w:rPr>
          <w:iCs/>
          <w:sz w:val="20"/>
          <w:szCs w:val="20"/>
        </w:rPr>
        <w:t>Biodiversity of Kashmir</w:t>
      </w:r>
      <w:r w:rsidRPr="00502FC9">
        <w:rPr>
          <w:sz w:val="20"/>
          <w:szCs w:val="20"/>
        </w:rPr>
        <w:t xml:space="preserve"> Himalaya Valley Book House, J &amp;K India.</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Dhar</w:t>
      </w:r>
      <w:proofErr w:type="spellEnd"/>
      <w:r w:rsidRPr="00502FC9">
        <w:rPr>
          <w:sz w:val="20"/>
          <w:szCs w:val="20"/>
        </w:rPr>
        <w:t xml:space="preserve">, U., </w:t>
      </w:r>
      <w:proofErr w:type="spellStart"/>
      <w:r w:rsidRPr="00502FC9">
        <w:rPr>
          <w:sz w:val="20"/>
          <w:szCs w:val="20"/>
        </w:rPr>
        <w:t>Rawal</w:t>
      </w:r>
      <w:proofErr w:type="spellEnd"/>
      <w:r w:rsidRPr="00502FC9">
        <w:rPr>
          <w:sz w:val="20"/>
          <w:szCs w:val="20"/>
        </w:rPr>
        <w:t xml:space="preserve">, R.S. and </w:t>
      </w:r>
      <w:proofErr w:type="spellStart"/>
      <w:r w:rsidRPr="00502FC9">
        <w:rPr>
          <w:sz w:val="20"/>
          <w:szCs w:val="20"/>
        </w:rPr>
        <w:t>Upreti</w:t>
      </w:r>
      <w:proofErr w:type="spellEnd"/>
      <w:r w:rsidRPr="00502FC9">
        <w:rPr>
          <w:sz w:val="20"/>
          <w:szCs w:val="20"/>
        </w:rPr>
        <w:t xml:space="preserve">, J. 2000. Setting priorities for conservation of medicinal plants a case study in the Indian Himalaya. </w:t>
      </w:r>
      <w:r w:rsidRPr="00502FC9">
        <w:rPr>
          <w:i/>
          <w:sz w:val="20"/>
          <w:szCs w:val="20"/>
        </w:rPr>
        <w:t>J. Biol. Conser.</w:t>
      </w:r>
      <w:proofErr w:type="gramStart"/>
      <w:r w:rsidRPr="00502FC9">
        <w:rPr>
          <w:i/>
          <w:sz w:val="20"/>
          <w:szCs w:val="20"/>
        </w:rPr>
        <w:t>,</w:t>
      </w:r>
      <w:r w:rsidRPr="00502FC9">
        <w:rPr>
          <w:bCs/>
          <w:sz w:val="20"/>
          <w:szCs w:val="20"/>
        </w:rPr>
        <w:t>95</w:t>
      </w:r>
      <w:r w:rsidRPr="00502FC9">
        <w:rPr>
          <w:sz w:val="20"/>
          <w:szCs w:val="20"/>
        </w:rPr>
        <w:t>:57</w:t>
      </w:r>
      <w:proofErr w:type="gramEnd"/>
      <w:r w:rsidRPr="00502FC9">
        <w:rPr>
          <w:sz w:val="20"/>
          <w:szCs w:val="20"/>
        </w:rPr>
        <w:t>-65.</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Falkengren-Grerup</w:t>
      </w:r>
      <w:proofErr w:type="spellEnd"/>
      <w:r w:rsidRPr="00502FC9">
        <w:rPr>
          <w:sz w:val="20"/>
          <w:szCs w:val="20"/>
        </w:rPr>
        <w:t xml:space="preserve">, U. 1987. Long term changes in pH of forest soils in southern Sweden. </w:t>
      </w:r>
      <w:r w:rsidRPr="00502FC9">
        <w:rPr>
          <w:i/>
          <w:iCs/>
          <w:sz w:val="20"/>
          <w:szCs w:val="20"/>
        </w:rPr>
        <w:t xml:space="preserve">Environ </w:t>
      </w:r>
      <w:proofErr w:type="spellStart"/>
      <w:r w:rsidRPr="00502FC9">
        <w:rPr>
          <w:i/>
          <w:iCs/>
          <w:sz w:val="20"/>
          <w:szCs w:val="20"/>
        </w:rPr>
        <w:t>pollut</w:t>
      </w:r>
      <w:proofErr w:type="spellEnd"/>
      <w:r w:rsidRPr="00502FC9">
        <w:rPr>
          <w:sz w:val="20"/>
          <w:szCs w:val="20"/>
        </w:rPr>
        <w:t xml:space="preserve">., </w:t>
      </w:r>
      <w:r w:rsidRPr="00502FC9">
        <w:rPr>
          <w:bCs/>
          <w:sz w:val="20"/>
          <w:szCs w:val="20"/>
        </w:rPr>
        <w:t>43</w:t>
      </w:r>
      <w:r w:rsidRPr="00502FC9">
        <w:rPr>
          <w:sz w:val="20"/>
          <w:szCs w:val="20"/>
        </w:rPr>
        <w:t>:79-90</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Ghimire</w:t>
      </w:r>
      <w:proofErr w:type="spellEnd"/>
      <w:r w:rsidRPr="00502FC9">
        <w:rPr>
          <w:sz w:val="20"/>
          <w:szCs w:val="20"/>
        </w:rPr>
        <w:t xml:space="preserve">, S.K., </w:t>
      </w:r>
      <w:proofErr w:type="spellStart"/>
      <w:r w:rsidRPr="00502FC9">
        <w:rPr>
          <w:sz w:val="20"/>
          <w:szCs w:val="20"/>
        </w:rPr>
        <w:t>Mekey</w:t>
      </w:r>
      <w:proofErr w:type="spellEnd"/>
      <w:r w:rsidRPr="00502FC9">
        <w:rPr>
          <w:sz w:val="20"/>
          <w:szCs w:val="20"/>
        </w:rPr>
        <w:t xml:space="preserve">, D. and Thomas, Y.A. 2005. Conservation of Himalayan medicinal plants. Harvesting patterns and ecology of two </w:t>
      </w:r>
      <w:proofErr w:type="spellStart"/>
      <w:r w:rsidRPr="00502FC9">
        <w:rPr>
          <w:sz w:val="20"/>
          <w:szCs w:val="20"/>
        </w:rPr>
        <w:t>threantened</w:t>
      </w:r>
      <w:proofErr w:type="spellEnd"/>
      <w:r w:rsidRPr="00502FC9">
        <w:rPr>
          <w:sz w:val="20"/>
          <w:szCs w:val="20"/>
        </w:rPr>
        <w:t xml:space="preserve"> species </w:t>
      </w:r>
      <w:proofErr w:type="spellStart"/>
      <w:r w:rsidRPr="00502FC9">
        <w:rPr>
          <w:sz w:val="20"/>
          <w:szCs w:val="20"/>
        </w:rPr>
        <w:t>Nardostachys</w:t>
      </w:r>
      <w:proofErr w:type="spellEnd"/>
      <w:r w:rsidRPr="00502FC9">
        <w:rPr>
          <w:sz w:val="20"/>
          <w:szCs w:val="20"/>
        </w:rPr>
        <w:t xml:space="preserve"> </w:t>
      </w:r>
      <w:proofErr w:type="spellStart"/>
      <w:r w:rsidRPr="00502FC9">
        <w:rPr>
          <w:sz w:val="20"/>
          <w:szCs w:val="20"/>
        </w:rPr>
        <w:t>grandiflora</w:t>
      </w:r>
      <w:proofErr w:type="spellEnd"/>
      <w:r w:rsidRPr="00502FC9">
        <w:rPr>
          <w:sz w:val="20"/>
          <w:szCs w:val="20"/>
        </w:rPr>
        <w:t xml:space="preserve"> DC. </w:t>
      </w:r>
      <w:proofErr w:type="gramStart"/>
      <w:r w:rsidRPr="00502FC9">
        <w:rPr>
          <w:sz w:val="20"/>
          <w:szCs w:val="20"/>
        </w:rPr>
        <w:t>and</w:t>
      </w:r>
      <w:proofErr w:type="gramEnd"/>
      <w:r w:rsidRPr="00502FC9">
        <w:rPr>
          <w:sz w:val="20"/>
          <w:szCs w:val="20"/>
        </w:rPr>
        <w:t xml:space="preserve"> </w:t>
      </w:r>
      <w:proofErr w:type="spellStart"/>
      <w:r w:rsidRPr="00502FC9">
        <w:rPr>
          <w:sz w:val="20"/>
          <w:szCs w:val="20"/>
        </w:rPr>
        <w:t>Neopicrorhiza</w:t>
      </w:r>
      <w:proofErr w:type="spellEnd"/>
      <w:r w:rsidRPr="00502FC9">
        <w:rPr>
          <w:sz w:val="20"/>
          <w:szCs w:val="20"/>
        </w:rPr>
        <w:t xml:space="preserve"> </w:t>
      </w:r>
      <w:proofErr w:type="spellStart"/>
      <w:r w:rsidRPr="00502FC9">
        <w:rPr>
          <w:sz w:val="20"/>
          <w:szCs w:val="20"/>
        </w:rPr>
        <w:t>Scrophulariflora</w:t>
      </w:r>
      <w:proofErr w:type="spellEnd"/>
      <w:r w:rsidRPr="00502FC9">
        <w:rPr>
          <w:sz w:val="20"/>
          <w:szCs w:val="20"/>
        </w:rPr>
        <w:t xml:space="preserve"> (Pennell) Hong. </w:t>
      </w:r>
      <w:r w:rsidRPr="00502FC9">
        <w:rPr>
          <w:i/>
          <w:iCs/>
          <w:sz w:val="20"/>
          <w:szCs w:val="20"/>
        </w:rPr>
        <w:t xml:space="preserve">Biological </w:t>
      </w:r>
      <w:proofErr w:type="gramStart"/>
      <w:r w:rsidRPr="00502FC9">
        <w:rPr>
          <w:i/>
          <w:iCs/>
          <w:sz w:val="20"/>
          <w:szCs w:val="20"/>
        </w:rPr>
        <w:t>Conservation</w:t>
      </w:r>
      <w:r w:rsidRPr="00502FC9">
        <w:rPr>
          <w:sz w:val="20"/>
          <w:szCs w:val="20"/>
        </w:rPr>
        <w:t>.,</w:t>
      </w:r>
      <w:proofErr w:type="gramEnd"/>
      <w:r w:rsidRPr="00502FC9">
        <w:rPr>
          <w:sz w:val="20"/>
          <w:szCs w:val="20"/>
        </w:rPr>
        <w:t xml:space="preserve"> </w:t>
      </w:r>
      <w:r w:rsidRPr="00502FC9">
        <w:rPr>
          <w:bCs/>
          <w:sz w:val="20"/>
          <w:szCs w:val="20"/>
        </w:rPr>
        <w:t>124</w:t>
      </w:r>
      <w:r w:rsidRPr="00502FC9">
        <w:rPr>
          <w:sz w:val="20"/>
          <w:szCs w:val="20"/>
        </w:rPr>
        <w:t>:463-475.</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Goel</w:t>
      </w:r>
      <w:proofErr w:type="spellEnd"/>
      <w:r w:rsidRPr="00502FC9">
        <w:rPr>
          <w:sz w:val="20"/>
          <w:szCs w:val="20"/>
        </w:rPr>
        <w:t xml:space="preserve">, C.L. 1993. Conservation of medicinal resources in Himalaya. Indian Forester, </w:t>
      </w:r>
      <w:r w:rsidRPr="00502FC9">
        <w:rPr>
          <w:bCs/>
          <w:sz w:val="20"/>
          <w:szCs w:val="20"/>
        </w:rPr>
        <w:t>119</w:t>
      </w:r>
      <w:r w:rsidRPr="00502FC9">
        <w:rPr>
          <w:sz w:val="20"/>
          <w:szCs w:val="20"/>
        </w:rPr>
        <w:t>:12, 970-976.</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Hassan, S.Z., </w:t>
      </w:r>
      <w:proofErr w:type="spellStart"/>
      <w:r w:rsidRPr="00502FC9">
        <w:rPr>
          <w:sz w:val="20"/>
          <w:szCs w:val="20"/>
        </w:rPr>
        <w:t>Mishrra</w:t>
      </w:r>
      <w:proofErr w:type="spellEnd"/>
      <w:r w:rsidRPr="00502FC9">
        <w:rPr>
          <w:sz w:val="20"/>
          <w:szCs w:val="20"/>
        </w:rPr>
        <w:t xml:space="preserve">, V., Singh, S., </w:t>
      </w:r>
      <w:proofErr w:type="spellStart"/>
      <w:r w:rsidRPr="00502FC9">
        <w:rPr>
          <w:sz w:val="20"/>
          <w:szCs w:val="20"/>
        </w:rPr>
        <w:t>Arora</w:t>
      </w:r>
      <w:proofErr w:type="spellEnd"/>
      <w:r w:rsidRPr="00502FC9">
        <w:rPr>
          <w:sz w:val="20"/>
          <w:szCs w:val="20"/>
        </w:rPr>
        <w:t xml:space="preserve">, G., Sharma, S. and Sharma. S. 2009. Current status of herbal drugs and their future perspective. </w:t>
      </w:r>
      <w:r w:rsidRPr="00502FC9">
        <w:rPr>
          <w:i/>
          <w:iCs/>
          <w:sz w:val="20"/>
          <w:szCs w:val="20"/>
        </w:rPr>
        <w:t>Journal Biological Forum</w:t>
      </w:r>
      <w:r w:rsidRPr="00502FC9">
        <w:rPr>
          <w:sz w:val="20"/>
          <w:szCs w:val="20"/>
        </w:rPr>
        <w:t xml:space="preserve">, </w:t>
      </w:r>
      <w:r w:rsidRPr="00502FC9">
        <w:rPr>
          <w:bCs/>
          <w:sz w:val="20"/>
          <w:szCs w:val="20"/>
        </w:rPr>
        <w:t>1</w:t>
      </w:r>
      <w:r w:rsidRPr="00502FC9">
        <w:rPr>
          <w:sz w:val="20"/>
          <w:szCs w:val="20"/>
        </w:rPr>
        <w:t>: (1).</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Hatchel, G.E., Ralston, C.W. and Foil, R.R 1970. Soil distribution in Logging. </w:t>
      </w:r>
      <w:r w:rsidRPr="00502FC9">
        <w:rPr>
          <w:i/>
          <w:iCs/>
          <w:sz w:val="20"/>
          <w:szCs w:val="20"/>
        </w:rPr>
        <w:t>Tree Planters Notes</w:t>
      </w:r>
      <w:r w:rsidRPr="00502FC9">
        <w:rPr>
          <w:sz w:val="20"/>
          <w:szCs w:val="20"/>
        </w:rPr>
        <w:t xml:space="preserve">, </w:t>
      </w:r>
      <w:r w:rsidRPr="00502FC9">
        <w:rPr>
          <w:bCs/>
          <w:sz w:val="20"/>
          <w:szCs w:val="20"/>
        </w:rPr>
        <w:t>68</w:t>
      </w:r>
      <w:r w:rsidRPr="00502FC9">
        <w:rPr>
          <w:sz w:val="20"/>
          <w:szCs w:val="20"/>
        </w:rPr>
        <w:t>: 772-778.</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Head, K.H. 1980. Manual of Soil Laboratory Testing Vol. I, Soil Classification and compaction test, Edition I: </w:t>
      </w:r>
      <w:proofErr w:type="spellStart"/>
      <w:r w:rsidRPr="00502FC9">
        <w:rPr>
          <w:sz w:val="20"/>
          <w:szCs w:val="20"/>
        </w:rPr>
        <w:t>Pentech</w:t>
      </w:r>
      <w:proofErr w:type="spellEnd"/>
      <w:r w:rsidRPr="00502FC9">
        <w:rPr>
          <w:sz w:val="20"/>
          <w:szCs w:val="20"/>
        </w:rPr>
        <w:t xml:space="preserve"> Press, </w:t>
      </w:r>
      <w:proofErr w:type="spellStart"/>
      <w:r w:rsidRPr="00502FC9">
        <w:rPr>
          <w:sz w:val="20"/>
          <w:szCs w:val="20"/>
        </w:rPr>
        <w:t>Estover</w:t>
      </w:r>
      <w:proofErr w:type="spellEnd"/>
      <w:r w:rsidRPr="00502FC9">
        <w:rPr>
          <w:sz w:val="20"/>
          <w:szCs w:val="20"/>
        </w:rPr>
        <w:t xml:space="preserve"> Road, </w:t>
      </w:r>
      <w:proofErr w:type="spellStart"/>
      <w:r w:rsidRPr="00502FC9">
        <w:rPr>
          <w:sz w:val="20"/>
          <w:szCs w:val="20"/>
        </w:rPr>
        <w:t>Plymonth</w:t>
      </w:r>
      <w:proofErr w:type="spellEnd"/>
      <w:r w:rsidRPr="00502FC9">
        <w:rPr>
          <w:sz w:val="20"/>
          <w:szCs w:val="20"/>
        </w:rPr>
        <w:t xml:space="preserve"> Devon.</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Herrmann, L., </w:t>
      </w:r>
      <w:proofErr w:type="spellStart"/>
      <w:r w:rsidRPr="00502FC9">
        <w:rPr>
          <w:sz w:val="20"/>
          <w:szCs w:val="20"/>
        </w:rPr>
        <w:t>Hebeal</w:t>
      </w:r>
      <w:proofErr w:type="spellEnd"/>
      <w:r w:rsidRPr="00502FC9">
        <w:rPr>
          <w:sz w:val="20"/>
          <w:szCs w:val="20"/>
        </w:rPr>
        <w:t xml:space="preserve">, A and Starr, K. 1994. Influence of </w:t>
      </w:r>
      <w:proofErr w:type="spellStart"/>
      <w:r w:rsidRPr="00502FC9">
        <w:rPr>
          <w:sz w:val="20"/>
          <w:szCs w:val="20"/>
        </w:rPr>
        <w:t>microvariability</w:t>
      </w:r>
      <w:proofErr w:type="spellEnd"/>
      <w:r w:rsidRPr="00502FC9">
        <w:rPr>
          <w:sz w:val="20"/>
          <w:szCs w:val="20"/>
        </w:rPr>
        <w:t xml:space="preserve"> in Sandy </w:t>
      </w:r>
      <w:proofErr w:type="spellStart"/>
      <w:r w:rsidRPr="00502FC9">
        <w:rPr>
          <w:sz w:val="20"/>
          <w:szCs w:val="20"/>
        </w:rPr>
        <w:t>Saharian</w:t>
      </w:r>
      <w:proofErr w:type="spellEnd"/>
      <w:r w:rsidRPr="00502FC9">
        <w:rPr>
          <w:sz w:val="20"/>
          <w:szCs w:val="20"/>
        </w:rPr>
        <w:t xml:space="preserve"> Soils on Millet growth. </w:t>
      </w:r>
      <w:r w:rsidRPr="00502FC9">
        <w:rPr>
          <w:i/>
          <w:iCs/>
          <w:sz w:val="20"/>
          <w:szCs w:val="20"/>
        </w:rPr>
        <w:t xml:space="preserve">Z. P. </w:t>
      </w:r>
      <w:proofErr w:type="spellStart"/>
      <w:r w:rsidRPr="00502FC9">
        <w:rPr>
          <w:i/>
          <w:iCs/>
          <w:sz w:val="20"/>
          <w:szCs w:val="20"/>
        </w:rPr>
        <w:t>flanzenernahr</w:t>
      </w:r>
      <w:proofErr w:type="spellEnd"/>
      <w:r w:rsidRPr="00502FC9">
        <w:rPr>
          <w:i/>
          <w:iCs/>
          <w:sz w:val="20"/>
          <w:szCs w:val="20"/>
        </w:rPr>
        <w:t xml:space="preserve">. </w:t>
      </w:r>
      <w:proofErr w:type="spellStart"/>
      <w:r w:rsidRPr="00502FC9">
        <w:rPr>
          <w:i/>
          <w:iCs/>
          <w:sz w:val="20"/>
          <w:szCs w:val="20"/>
        </w:rPr>
        <w:t>Bodenk</w:t>
      </w:r>
      <w:proofErr w:type="spellEnd"/>
      <w:r w:rsidRPr="00502FC9">
        <w:rPr>
          <w:sz w:val="20"/>
          <w:szCs w:val="20"/>
        </w:rPr>
        <w:t xml:space="preserve">. </w:t>
      </w:r>
      <w:r w:rsidRPr="00502FC9">
        <w:rPr>
          <w:bCs/>
          <w:sz w:val="20"/>
          <w:szCs w:val="20"/>
        </w:rPr>
        <w:t>157</w:t>
      </w:r>
      <w:r w:rsidRPr="00502FC9">
        <w:rPr>
          <w:sz w:val="20"/>
          <w:szCs w:val="20"/>
        </w:rPr>
        <w:t>:111-115.</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Huntly</w:t>
      </w:r>
      <w:proofErr w:type="spellEnd"/>
      <w:r w:rsidRPr="00502FC9">
        <w:rPr>
          <w:sz w:val="20"/>
          <w:szCs w:val="20"/>
        </w:rPr>
        <w:t xml:space="preserve">, N. 1991. Herbivores and the dynamics of communities and ecosystems. </w:t>
      </w:r>
      <w:r w:rsidRPr="00502FC9">
        <w:rPr>
          <w:i/>
          <w:iCs/>
          <w:sz w:val="20"/>
          <w:szCs w:val="20"/>
        </w:rPr>
        <w:t>Ann. Rev. Ecol. Syst</w:t>
      </w:r>
      <w:r w:rsidRPr="00502FC9">
        <w:rPr>
          <w:sz w:val="20"/>
          <w:szCs w:val="20"/>
        </w:rPr>
        <w:t xml:space="preserve">., </w:t>
      </w:r>
      <w:r w:rsidRPr="00502FC9">
        <w:rPr>
          <w:bCs/>
          <w:sz w:val="20"/>
          <w:szCs w:val="20"/>
        </w:rPr>
        <w:t>22</w:t>
      </w:r>
      <w:r w:rsidRPr="00502FC9">
        <w:rPr>
          <w:sz w:val="20"/>
          <w:szCs w:val="20"/>
        </w:rPr>
        <w:t>:477-503.</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Ishtiaq</w:t>
      </w:r>
      <w:proofErr w:type="spellEnd"/>
      <w:r w:rsidRPr="00502FC9">
        <w:rPr>
          <w:sz w:val="20"/>
          <w:szCs w:val="20"/>
        </w:rPr>
        <w:t xml:space="preserve">, M., </w:t>
      </w:r>
      <w:proofErr w:type="spellStart"/>
      <w:r w:rsidRPr="00502FC9">
        <w:rPr>
          <w:sz w:val="20"/>
          <w:szCs w:val="20"/>
        </w:rPr>
        <w:t>Hanief</w:t>
      </w:r>
      <w:proofErr w:type="spellEnd"/>
      <w:r w:rsidRPr="00502FC9">
        <w:rPr>
          <w:sz w:val="20"/>
          <w:szCs w:val="20"/>
        </w:rPr>
        <w:t xml:space="preserve">, W., Khan, M.A., </w:t>
      </w:r>
      <w:proofErr w:type="spellStart"/>
      <w:r w:rsidRPr="00502FC9">
        <w:rPr>
          <w:sz w:val="20"/>
          <w:szCs w:val="20"/>
        </w:rPr>
        <w:t>Ashraf</w:t>
      </w:r>
      <w:proofErr w:type="spellEnd"/>
      <w:r w:rsidRPr="00502FC9">
        <w:rPr>
          <w:sz w:val="20"/>
          <w:szCs w:val="20"/>
        </w:rPr>
        <w:t xml:space="preserve">, M. and Butt, A.M. 2007. An </w:t>
      </w:r>
      <w:proofErr w:type="spellStart"/>
      <w:r w:rsidRPr="00502FC9">
        <w:rPr>
          <w:sz w:val="20"/>
          <w:szCs w:val="20"/>
        </w:rPr>
        <w:t>ethnomedicianal</w:t>
      </w:r>
      <w:proofErr w:type="spellEnd"/>
      <w:r w:rsidRPr="00502FC9">
        <w:rPr>
          <w:sz w:val="20"/>
          <w:szCs w:val="20"/>
        </w:rPr>
        <w:t xml:space="preserve"> survey and documentation of important medicine </w:t>
      </w:r>
      <w:proofErr w:type="spellStart"/>
      <w:r w:rsidRPr="00502FC9">
        <w:rPr>
          <w:sz w:val="20"/>
          <w:szCs w:val="20"/>
        </w:rPr>
        <w:t>folkflore</w:t>
      </w:r>
      <w:proofErr w:type="spellEnd"/>
      <w:r w:rsidRPr="00502FC9">
        <w:rPr>
          <w:sz w:val="20"/>
          <w:szCs w:val="20"/>
        </w:rPr>
        <w:t xml:space="preserve"> food </w:t>
      </w:r>
      <w:proofErr w:type="spellStart"/>
      <w:r w:rsidRPr="00502FC9">
        <w:rPr>
          <w:sz w:val="20"/>
          <w:szCs w:val="20"/>
        </w:rPr>
        <w:t>phytonems</w:t>
      </w:r>
      <w:proofErr w:type="spellEnd"/>
      <w:r w:rsidRPr="00502FC9">
        <w:rPr>
          <w:sz w:val="20"/>
          <w:szCs w:val="20"/>
        </w:rPr>
        <w:t xml:space="preserve"> of food of </w:t>
      </w:r>
      <w:proofErr w:type="spellStart"/>
      <w:r w:rsidRPr="00502FC9">
        <w:rPr>
          <w:sz w:val="20"/>
          <w:szCs w:val="20"/>
        </w:rPr>
        <w:t>samahni</w:t>
      </w:r>
      <w:proofErr w:type="spellEnd"/>
      <w:r w:rsidRPr="00502FC9">
        <w:rPr>
          <w:sz w:val="20"/>
          <w:szCs w:val="20"/>
        </w:rPr>
        <w:t xml:space="preserve"> </w:t>
      </w:r>
      <w:proofErr w:type="spellStart"/>
      <w:r w:rsidRPr="00502FC9">
        <w:rPr>
          <w:sz w:val="20"/>
          <w:szCs w:val="20"/>
        </w:rPr>
        <w:t>calley</w:t>
      </w:r>
      <w:proofErr w:type="spellEnd"/>
      <w:r w:rsidRPr="00502FC9">
        <w:rPr>
          <w:sz w:val="20"/>
          <w:szCs w:val="20"/>
        </w:rPr>
        <w:t xml:space="preserve">, </w:t>
      </w:r>
      <w:proofErr w:type="gramStart"/>
      <w:r w:rsidRPr="00502FC9">
        <w:rPr>
          <w:sz w:val="20"/>
          <w:szCs w:val="20"/>
        </w:rPr>
        <w:t>( Azad</w:t>
      </w:r>
      <w:proofErr w:type="gramEnd"/>
      <w:r w:rsidRPr="00502FC9">
        <w:rPr>
          <w:sz w:val="20"/>
          <w:szCs w:val="20"/>
        </w:rPr>
        <w:t xml:space="preserve"> Kashmir) Pakistan. </w:t>
      </w:r>
      <w:r w:rsidRPr="00502FC9">
        <w:rPr>
          <w:i/>
          <w:iCs/>
          <w:sz w:val="20"/>
          <w:szCs w:val="20"/>
        </w:rPr>
        <w:t>Pakistan Journal of Biological Sciences PJBs</w:t>
      </w:r>
      <w:r w:rsidRPr="00502FC9">
        <w:rPr>
          <w:sz w:val="20"/>
          <w:szCs w:val="20"/>
        </w:rPr>
        <w:t xml:space="preserve">. </w:t>
      </w:r>
      <w:r w:rsidRPr="00502FC9">
        <w:rPr>
          <w:bCs/>
          <w:sz w:val="20"/>
          <w:szCs w:val="20"/>
        </w:rPr>
        <w:t>10</w:t>
      </w:r>
      <w:r w:rsidRPr="00502FC9">
        <w:rPr>
          <w:sz w:val="20"/>
          <w:szCs w:val="20"/>
        </w:rPr>
        <w:t>(13):2241-2256.</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Islam, Ejaz-ul-2003. Ethno-botanical uses of plants of </w:t>
      </w:r>
      <w:proofErr w:type="spellStart"/>
      <w:r w:rsidRPr="00502FC9">
        <w:rPr>
          <w:sz w:val="20"/>
          <w:szCs w:val="20"/>
        </w:rPr>
        <w:t>Lawat</w:t>
      </w:r>
      <w:proofErr w:type="spellEnd"/>
      <w:r w:rsidRPr="00502FC9">
        <w:rPr>
          <w:sz w:val="20"/>
          <w:szCs w:val="20"/>
        </w:rPr>
        <w:t xml:space="preserve"> District </w:t>
      </w:r>
      <w:proofErr w:type="spellStart"/>
      <w:r w:rsidRPr="00502FC9">
        <w:rPr>
          <w:sz w:val="20"/>
          <w:szCs w:val="20"/>
        </w:rPr>
        <w:t>Muzaffarabad</w:t>
      </w:r>
      <w:proofErr w:type="spellEnd"/>
      <w:r w:rsidRPr="00502FC9">
        <w:rPr>
          <w:sz w:val="20"/>
          <w:szCs w:val="20"/>
        </w:rPr>
        <w:t xml:space="preserve">, Azad, Jammu and Kashmir. </w:t>
      </w:r>
      <w:r w:rsidRPr="00502FC9">
        <w:rPr>
          <w:i/>
          <w:iCs/>
          <w:sz w:val="20"/>
          <w:szCs w:val="20"/>
        </w:rPr>
        <w:t>Asian Journal of Plant Sciences</w:t>
      </w:r>
      <w:r w:rsidRPr="00502FC9">
        <w:rPr>
          <w:sz w:val="20"/>
          <w:szCs w:val="20"/>
        </w:rPr>
        <w:t xml:space="preserve">, </w:t>
      </w:r>
      <w:r w:rsidRPr="00502FC9">
        <w:rPr>
          <w:bCs/>
          <w:sz w:val="20"/>
          <w:szCs w:val="20"/>
        </w:rPr>
        <w:t>2</w:t>
      </w:r>
      <w:proofErr w:type="gramStart"/>
      <w:r w:rsidRPr="00502FC9">
        <w:rPr>
          <w:sz w:val="20"/>
          <w:szCs w:val="20"/>
        </w:rPr>
        <w:t>( 9</w:t>
      </w:r>
      <w:proofErr w:type="gramEnd"/>
      <w:r w:rsidRPr="00502FC9">
        <w:rPr>
          <w:sz w:val="20"/>
          <w:szCs w:val="20"/>
        </w:rPr>
        <w:t>): 680-682.</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Kala, C.P. 2000. Status and Conservation of rare and endangered medicinal plant species in the Indian Trans. Himalaya. </w:t>
      </w:r>
      <w:r w:rsidRPr="00502FC9">
        <w:rPr>
          <w:i/>
          <w:iCs/>
          <w:sz w:val="20"/>
          <w:szCs w:val="20"/>
        </w:rPr>
        <w:t>Biological Conservation</w:t>
      </w:r>
      <w:r w:rsidRPr="00502FC9">
        <w:rPr>
          <w:sz w:val="20"/>
          <w:szCs w:val="20"/>
        </w:rPr>
        <w:t xml:space="preserve">. </w:t>
      </w:r>
      <w:r w:rsidRPr="00502FC9">
        <w:rPr>
          <w:bCs/>
          <w:i/>
          <w:iCs/>
          <w:sz w:val="20"/>
          <w:szCs w:val="20"/>
        </w:rPr>
        <w:t>93</w:t>
      </w:r>
      <w:r w:rsidRPr="00502FC9">
        <w:rPr>
          <w:sz w:val="20"/>
          <w:szCs w:val="20"/>
        </w:rPr>
        <w:t>(3): 371-379.</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Kala, C.P. 2005. Ethno-medicinal botany of the </w:t>
      </w:r>
      <w:proofErr w:type="spellStart"/>
      <w:r w:rsidRPr="00502FC9">
        <w:rPr>
          <w:sz w:val="20"/>
          <w:szCs w:val="20"/>
        </w:rPr>
        <w:t>Apatani</w:t>
      </w:r>
      <w:proofErr w:type="spellEnd"/>
      <w:r w:rsidRPr="00502FC9">
        <w:rPr>
          <w:sz w:val="20"/>
          <w:szCs w:val="20"/>
        </w:rPr>
        <w:t xml:space="preserve"> in the Eastern Himalayan region of </w:t>
      </w:r>
      <w:r w:rsidRPr="00502FC9">
        <w:rPr>
          <w:sz w:val="20"/>
          <w:szCs w:val="20"/>
        </w:rPr>
        <w:lastRenderedPageBreak/>
        <w:t xml:space="preserve">India. </w:t>
      </w:r>
      <w:r w:rsidRPr="00502FC9">
        <w:rPr>
          <w:i/>
          <w:iCs/>
          <w:sz w:val="20"/>
          <w:szCs w:val="20"/>
        </w:rPr>
        <w:t>Journal of Ethno-biol. and Ethno-medicine</w:t>
      </w:r>
      <w:r w:rsidRPr="00502FC9">
        <w:rPr>
          <w:sz w:val="20"/>
          <w:szCs w:val="20"/>
        </w:rPr>
        <w:t xml:space="preserve">, </w:t>
      </w:r>
      <w:r w:rsidRPr="00502FC9">
        <w:rPr>
          <w:bCs/>
          <w:sz w:val="20"/>
          <w:szCs w:val="20"/>
        </w:rPr>
        <w:t>1</w:t>
      </w:r>
      <w:r w:rsidRPr="00502FC9">
        <w:rPr>
          <w:sz w:val="20"/>
          <w:szCs w:val="20"/>
        </w:rPr>
        <w:t>:11-15.</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Kershaw, A.K.1973. </w:t>
      </w:r>
      <w:r w:rsidRPr="00502FC9">
        <w:rPr>
          <w:i/>
          <w:iCs/>
          <w:sz w:val="20"/>
          <w:szCs w:val="20"/>
        </w:rPr>
        <w:t>Quantitative and Dynamic plant Ecology. Edward Arnold It.</w:t>
      </w:r>
      <w:proofErr w:type="gramStart"/>
      <w:r w:rsidRPr="00502FC9">
        <w:rPr>
          <w:i/>
          <w:iCs/>
          <w:sz w:val="20"/>
          <w:szCs w:val="20"/>
        </w:rPr>
        <w:t>,,</w:t>
      </w:r>
      <w:proofErr w:type="gramEnd"/>
      <w:r w:rsidRPr="00502FC9">
        <w:rPr>
          <w:i/>
          <w:iCs/>
          <w:sz w:val="20"/>
          <w:szCs w:val="20"/>
        </w:rPr>
        <w:t xml:space="preserve"> </w:t>
      </w:r>
      <w:r w:rsidRPr="00502FC9">
        <w:rPr>
          <w:sz w:val="20"/>
          <w:szCs w:val="20"/>
        </w:rPr>
        <w:t>London.</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Khan, M., Kumar, S. and </w:t>
      </w:r>
      <w:proofErr w:type="spellStart"/>
      <w:r w:rsidRPr="00502FC9">
        <w:rPr>
          <w:sz w:val="20"/>
          <w:szCs w:val="20"/>
        </w:rPr>
        <w:t>Hamal</w:t>
      </w:r>
      <w:proofErr w:type="spellEnd"/>
      <w:r w:rsidRPr="00502FC9">
        <w:rPr>
          <w:sz w:val="20"/>
          <w:szCs w:val="20"/>
        </w:rPr>
        <w:t xml:space="preserve"> I.A. 2009. Medical plants of Sews river catchment area in the North West, Ethno-botanical leaflets, </w:t>
      </w:r>
      <w:r w:rsidRPr="00502FC9">
        <w:rPr>
          <w:bCs/>
          <w:sz w:val="20"/>
          <w:szCs w:val="20"/>
        </w:rPr>
        <w:t>3</w:t>
      </w:r>
      <w:r w:rsidRPr="00502FC9">
        <w:rPr>
          <w:sz w:val="20"/>
          <w:szCs w:val="20"/>
        </w:rPr>
        <w:t>:1113-1139.</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Khuroo</w:t>
      </w:r>
      <w:proofErr w:type="spellEnd"/>
      <w:r w:rsidRPr="00502FC9">
        <w:rPr>
          <w:sz w:val="20"/>
          <w:szCs w:val="20"/>
        </w:rPr>
        <w:t xml:space="preserve">, A. A., Dar, </w:t>
      </w:r>
      <w:proofErr w:type="spellStart"/>
      <w:r w:rsidRPr="00502FC9">
        <w:rPr>
          <w:sz w:val="20"/>
          <w:szCs w:val="20"/>
        </w:rPr>
        <w:t>G.H.</w:t>
      </w:r>
      <w:proofErr w:type="gramStart"/>
      <w:r w:rsidRPr="00502FC9">
        <w:rPr>
          <w:sz w:val="20"/>
          <w:szCs w:val="20"/>
        </w:rPr>
        <w:t>,Khan</w:t>
      </w:r>
      <w:proofErr w:type="spellEnd"/>
      <w:proofErr w:type="gramEnd"/>
      <w:r w:rsidRPr="00502FC9">
        <w:rPr>
          <w:sz w:val="20"/>
          <w:szCs w:val="20"/>
        </w:rPr>
        <w:t xml:space="preserve">, Z.S. and </w:t>
      </w:r>
      <w:proofErr w:type="spellStart"/>
      <w:r w:rsidRPr="00502FC9">
        <w:rPr>
          <w:sz w:val="20"/>
          <w:szCs w:val="20"/>
        </w:rPr>
        <w:t>Malik</w:t>
      </w:r>
      <w:proofErr w:type="spellEnd"/>
      <w:r w:rsidRPr="00502FC9">
        <w:rPr>
          <w:sz w:val="20"/>
          <w:szCs w:val="20"/>
        </w:rPr>
        <w:t xml:space="preserve"> A .H. 2007. Exploring an inherent interface between taxonomy and biodiversity current problems and future challenges. </w:t>
      </w:r>
      <w:r w:rsidRPr="00502FC9">
        <w:rPr>
          <w:i/>
          <w:iCs/>
          <w:sz w:val="20"/>
          <w:szCs w:val="20"/>
        </w:rPr>
        <w:t>Journal for nature conservation</w:t>
      </w:r>
      <w:proofErr w:type="gramStart"/>
      <w:r w:rsidRPr="00502FC9">
        <w:rPr>
          <w:i/>
          <w:iCs/>
          <w:sz w:val="20"/>
          <w:szCs w:val="20"/>
        </w:rPr>
        <w:t>,</w:t>
      </w:r>
      <w:r w:rsidRPr="00502FC9">
        <w:rPr>
          <w:bCs/>
          <w:sz w:val="20"/>
          <w:szCs w:val="20"/>
        </w:rPr>
        <w:t>15</w:t>
      </w:r>
      <w:proofErr w:type="gramEnd"/>
      <w:r w:rsidRPr="00502FC9">
        <w:rPr>
          <w:sz w:val="20"/>
          <w:szCs w:val="20"/>
        </w:rPr>
        <w:t>(4): 266-261.</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Lone, H.A. and </w:t>
      </w:r>
      <w:proofErr w:type="spellStart"/>
      <w:r w:rsidRPr="00502FC9">
        <w:rPr>
          <w:sz w:val="20"/>
          <w:szCs w:val="20"/>
        </w:rPr>
        <w:t>Pandit</w:t>
      </w:r>
      <w:proofErr w:type="spellEnd"/>
      <w:r w:rsidRPr="00502FC9">
        <w:rPr>
          <w:sz w:val="20"/>
          <w:szCs w:val="20"/>
        </w:rPr>
        <w:t xml:space="preserve">, A.K. 2006. </w:t>
      </w:r>
      <w:r w:rsidRPr="00502FC9">
        <w:rPr>
          <w:i/>
          <w:iCs/>
          <w:sz w:val="20"/>
          <w:szCs w:val="20"/>
        </w:rPr>
        <w:t xml:space="preserve">Anthropogenic impact on the plant diversity of forests of </w:t>
      </w:r>
      <w:proofErr w:type="spellStart"/>
      <w:r w:rsidRPr="00502FC9">
        <w:rPr>
          <w:i/>
          <w:iCs/>
          <w:sz w:val="20"/>
          <w:szCs w:val="20"/>
        </w:rPr>
        <w:t>Kupwara</w:t>
      </w:r>
      <w:proofErr w:type="spellEnd"/>
      <w:r w:rsidRPr="00502FC9">
        <w:rPr>
          <w:i/>
          <w:iCs/>
          <w:sz w:val="20"/>
          <w:szCs w:val="20"/>
        </w:rPr>
        <w:t xml:space="preserve"> in Kashmir</w:t>
      </w:r>
      <w:r w:rsidRPr="00502FC9">
        <w:rPr>
          <w:sz w:val="20"/>
          <w:szCs w:val="20"/>
        </w:rPr>
        <w:t>. M. Phil. Dissertation. The University of Kashmir, Srinagar, J&amp;K -190006.</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Lowton</w:t>
      </w:r>
      <w:proofErr w:type="spellEnd"/>
      <w:r w:rsidRPr="00502FC9">
        <w:rPr>
          <w:sz w:val="20"/>
          <w:szCs w:val="20"/>
        </w:rPr>
        <w:t xml:space="preserve">, J.R.S. and </w:t>
      </w:r>
      <w:proofErr w:type="spellStart"/>
      <w:r w:rsidRPr="00502FC9">
        <w:rPr>
          <w:sz w:val="20"/>
          <w:szCs w:val="20"/>
        </w:rPr>
        <w:t>Akpan</w:t>
      </w:r>
      <w:proofErr w:type="spellEnd"/>
      <w:r w:rsidRPr="00502FC9">
        <w:rPr>
          <w:sz w:val="20"/>
          <w:szCs w:val="20"/>
        </w:rPr>
        <w:t xml:space="preserve">, E.E.T. 1968. Periodicity in </w:t>
      </w:r>
      <w:proofErr w:type="spellStart"/>
      <w:r w:rsidRPr="00502FC9">
        <w:rPr>
          <w:sz w:val="20"/>
          <w:szCs w:val="20"/>
        </w:rPr>
        <w:t>plumaria</w:t>
      </w:r>
      <w:proofErr w:type="spellEnd"/>
      <w:r w:rsidRPr="00502FC9">
        <w:rPr>
          <w:sz w:val="20"/>
          <w:szCs w:val="20"/>
        </w:rPr>
        <w:t xml:space="preserve">. </w:t>
      </w:r>
      <w:r w:rsidRPr="00502FC9">
        <w:rPr>
          <w:i/>
          <w:iCs/>
          <w:sz w:val="20"/>
          <w:szCs w:val="20"/>
        </w:rPr>
        <w:t xml:space="preserve">Nature </w:t>
      </w:r>
      <w:r w:rsidRPr="00502FC9">
        <w:rPr>
          <w:bCs/>
          <w:sz w:val="20"/>
          <w:szCs w:val="20"/>
        </w:rPr>
        <w:t>218</w:t>
      </w:r>
      <w:r w:rsidRPr="00502FC9">
        <w:rPr>
          <w:sz w:val="20"/>
          <w:szCs w:val="20"/>
        </w:rPr>
        <w:t>: 384-386.</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Masood</w:t>
      </w:r>
      <w:proofErr w:type="spellEnd"/>
      <w:r w:rsidRPr="00502FC9">
        <w:rPr>
          <w:sz w:val="20"/>
          <w:szCs w:val="20"/>
        </w:rPr>
        <w:t xml:space="preserve">, A. and </w:t>
      </w:r>
      <w:proofErr w:type="spellStart"/>
      <w:r w:rsidRPr="00502FC9">
        <w:rPr>
          <w:sz w:val="20"/>
          <w:szCs w:val="20"/>
        </w:rPr>
        <w:t>Shafi</w:t>
      </w:r>
      <w:proofErr w:type="spellEnd"/>
      <w:r w:rsidRPr="00502FC9">
        <w:rPr>
          <w:sz w:val="20"/>
          <w:szCs w:val="20"/>
        </w:rPr>
        <w:t xml:space="preserve">, M. 2005. A data base for medical and aromatic plants of J&amp;K (Jammu and Kashmir). </w:t>
      </w:r>
      <w:r w:rsidRPr="00502FC9">
        <w:rPr>
          <w:i/>
          <w:iCs/>
          <w:sz w:val="20"/>
          <w:szCs w:val="20"/>
        </w:rPr>
        <w:t xml:space="preserve">Bio- </w:t>
      </w:r>
      <w:proofErr w:type="gramStart"/>
      <w:r w:rsidRPr="00502FC9">
        <w:rPr>
          <w:i/>
          <w:iCs/>
          <w:sz w:val="20"/>
          <w:szCs w:val="20"/>
        </w:rPr>
        <w:t>information</w:t>
      </w:r>
      <w:r w:rsidRPr="00502FC9">
        <w:rPr>
          <w:bCs/>
          <w:sz w:val="20"/>
          <w:szCs w:val="20"/>
        </w:rPr>
        <w:t>1</w:t>
      </w:r>
      <w:r w:rsidRPr="00502FC9">
        <w:rPr>
          <w:sz w:val="20"/>
          <w:szCs w:val="20"/>
        </w:rPr>
        <w:t>(</w:t>
      </w:r>
      <w:proofErr w:type="gramEnd"/>
      <w:r w:rsidRPr="00502FC9">
        <w:rPr>
          <w:sz w:val="20"/>
          <w:szCs w:val="20"/>
        </w:rPr>
        <w:t>2):56-57.</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National Medicinal Plant Board (NMPB) 2002. Cultivation Practices of some Commercially Important Medicinal Plant. New Delhi: Government of India.</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Nilsson, S. I. and </w:t>
      </w:r>
      <w:proofErr w:type="spellStart"/>
      <w:r w:rsidRPr="00502FC9">
        <w:rPr>
          <w:sz w:val="20"/>
          <w:szCs w:val="20"/>
        </w:rPr>
        <w:t>Bergkvist</w:t>
      </w:r>
      <w:proofErr w:type="spellEnd"/>
      <w:r w:rsidRPr="00502FC9">
        <w:rPr>
          <w:sz w:val="20"/>
          <w:szCs w:val="20"/>
        </w:rPr>
        <w:t xml:space="preserve">, B. 1983. </w:t>
      </w:r>
      <w:proofErr w:type="spellStart"/>
      <w:r w:rsidRPr="00502FC9">
        <w:rPr>
          <w:sz w:val="20"/>
          <w:szCs w:val="20"/>
        </w:rPr>
        <w:t>Aluminium</w:t>
      </w:r>
      <w:proofErr w:type="spellEnd"/>
      <w:r w:rsidRPr="00502FC9">
        <w:rPr>
          <w:sz w:val="20"/>
          <w:szCs w:val="20"/>
        </w:rPr>
        <w:t xml:space="preserve"> chemistry and acidification processes in a shallow </w:t>
      </w:r>
      <w:proofErr w:type="spellStart"/>
      <w:r w:rsidRPr="00502FC9">
        <w:rPr>
          <w:sz w:val="20"/>
          <w:szCs w:val="20"/>
        </w:rPr>
        <w:t>podzol</w:t>
      </w:r>
      <w:proofErr w:type="spellEnd"/>
      <w:r w:rsidRPr="00502FC9">
        <w:rPr>
          <w:sz w:val="20"/>
          <w:szCs w:val="20"/>
        </w:rPr>
        <w:t xml:space="preserve"> on the Swedish west coast. </w:t>
      </w:r>
      <w:r w:rsidRPr="00502FC9">
        <w:rPr>
          <w:i/>
          <w:iCs/>
          <w:sz w:val="20"/>
          <w:szCs w:val="20"/>
        </w:rPr>
        <w:t>Water, Air and Soil pollution</w:t>
      </w:r>
      <w:r w:rsidRPr="00502FC9">
        <w:rPr>
          <w:sz w:val="20"/>
          <w:szCs w:val="20"/>
        </w:rPr>
        <w:t xml:space="preserve">, </w:t>
      </w:r>
      <w:r w:rsidRPr="00502FC9">
        <w:rPr>
          <w:bCs/>
          <w:sz w:val="20"/>
          <w:szCs w:val="20"/>
        </w:rPr>
        <w:t>20</w:t>
      </w:r>
      <w:r w:rsidRPr="00502FC9">
        <w:rPr>
          <w:sz w:val="20"/>
          <w:szCs w:val="20"/>
        </w:rPr>
        <w:t>:311-329.</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Oberavuer</w:t>
      </w:r>
      <w:proofErr w:type="spellEnd"/>
      <w:r w:rsidRPr="00502FC9">
        <w:rPr>
          <w:sz w:val="20"/>
          <w:szCs w:val="20"/>
        </w:rPr>
        <w:t xml:space="preserve">, S. and Billings, W. D. 1981. Drought tolerance and water use by plants along an alpine topographic gradient. </w:t>
      </w:r>
      <w:proofErr w:type="spellStart"/>
      <w:r w:rsidRPr="00502FC9">
        <w:rPr>
          <w:i/>
          <w:iCs/>
          <w:sz w:val="20"/>
          <w:szCs w:val="20"/>
        </w:rPr>
        <w:t>Oecologia</w:t>
      </w:r>
      <w:proofErr w:type="spellEnd"/>
      <w:r w:rsidRPr="00502FC9">
        <w:rPr>
          <w:sz w:val="20"/>
          <w:szCs w:val="20"/>
        </w:rPr>
        <w:t>,</w:t>
      </w:r>
      <w:r w:rsidRPr="00502FC9">
        <w:rPr>
          <w:bCs/>
          <w:sz w:val="20"/>
          <w:szCs w:val="20"/>
        </w:rPr>
        <w:t xml:space="preserve"> 50</w:t>
      </w:r>
      <w:r w:rsidRPr="00502FC9">
        <w:rPr>
          <w:sz w:val="20"/>
          <w:szCs w:val="20"/>
        </w:rPr>
        <w:t>:325-321.</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Odum</w:t>
      </w:r>
      <w:proofErr w:type="spellEnd"/>
      <w:r w:rsidRPr="00502FC9">
        <w:rPr>
          <w:sz w:val="20"/>
          <w:szCs w:val="20"/>
        </w:rPr>
        <w:t xml:space="preserve">, E.P. 1971. </w:t>
      </w:r>
      <w:proofErr w:type="spellStart"/>
      <w:r w:rsidRPr="00502FC9">
        <w:rPr>
          <w:i/>
          <w:iCs/>
          <w:sz w:val="20"/>
          <w:szCs w:val="20"/>
        </w:rPr>
        <w:t>Fudamentals</w:t>
      </w:r>
      <w:proofErr w:type="spellEnd"/>
      <w:r w:rsidRPr="00502FC9">
        <w:rPr>
          <w:i/>
          <w:iCs/>
          <w:sz w:val="20"/>
          <w:szCs w:val="20"/>
        </w:rPr>
        <w:t xml:space="preserve"> of Ecology.</w:t>
      </w:r>
      <w:r w:rsidRPr="00502FC9">
        <w:rPr>
          <w:sz w:val="20"/>
          <w:szCs w:val="20"/>
        </w:rPr>
        <w:t xml:space="preserve"> Saunders, </w:t>
      </w:r>
      <w:proofErr w:type="spellStart"/>
      <w:r w:rsidRPr="00502FC9">
        <w:rPr>
          <w:sz w:val="20"/>
          <w:szCs w:val="20"/>
        </w:rPr>
        <w:t>Phildelphis</w:t>
      </w:r>
      <w:proofErr w:type="spellEnd"/>
      <w:r w:rsidRPr="00502FC9">
        <w:rPr>
          <w:sz w:val="20"/>
          <w:szCs w:val="20"/>
        </w:rPr>
        <w:t>, USA, pp</w:t>
      </w:r>
      <w:proofErr w:type="gramStart"/>
      <w:r w:rsidRPr="00502FC9">
        <w:rPr>
          <w:sz w:val="20"/>
          <w:szCs w:val="20"/>
        </w:rPr>
        <w:t>:140</w:t>
      </w:r>
      <w:proofErr w:type="gramEnd"/>
      <w:r w:rsidRPr="00502FC9">
        <w:rPr>
          <w:sz w:val="20"/>
          <w:szCs w:val="20"/>
        </w:rPr>
        <w:t>-159.</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Panday</w:t>
      </w:r>
      <w:proofErr w:type="spellEnd"/>
      <w:r w:rsidRPr="00502FC9">
        <w:rPr>
          <w:sz w:val="20"/>
          <w:szCs w:val="20"/>
        </w:rPr>
        <w:t xml:space="preserve">, S.K. and </w:t>
      </w:r>
      <w:proofErr w:type="spellStart"/>
      <w:r w:rsidRPr="00502FC9">
        <w:rPr>
          <w:sz w:val="20"/>
          <w:szCs w:val="20"/>
        </w:rPr>
        <w:t>Shukla</w:t>
      </w:r>
      <w:proofErr w:type="spellEnd"/>
      <w:r w:rsidRPr="00502FC9">
        <w:rPr>
          <w:sz w:val="20"/>
          <w:szCs w:val="20"/>
        </w:rPr>
        <w:t xml:space="preserve">, R.P. 2005. Plant community and diversity pattern within the forested landscape of north eastern U.P. </w:t>
      </w:r>
      <w:r w:rsidRPr="00502FC9">
        <w:rPr>
          <w:i/>
          <w:iCs/>
          <w:sz w:val="20"/>
          <w:szCs w:val="20"/>
        </w:rPr>
        <w:t>Ind. For.</w:t>
      </w:r>
      <w:r w:rsidRPr="00502FC9">
        <w:rPr>
          <w:sz w:val="20"/>
          <w:szCs w:val="20"/>
        </w:rPr>
        <w:t xml:space="preserve">, </w:t>
      </w:r>
      <w:r w:rsidRPr="00502FC9">
        <w:rPr>
          <w:bCs/>
          <w:sz w:val="20"/>
          <w:szCs w:val="20"/>
        </w:rPr>
        <w:t>131</w:t>
      </w:r>
      <w:r w:rsidRPr="00502FC9">
        <w:rPr>
          <w:sz w:val="20"/>
          <w:szCs w:val="20"/>
        </w:rPr>
        <w:t>(9):1217-1226.</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Pandit</w:t>
      </w:r>
      <w:proofErr w:type="spellEnd"/>
      <w:r w:rsidRPr="00502FC9">
        <w:rPr>
          <w:sz w:val="20"/>
          <w:szCs w:val="20"/>
        </w:rPr>
        <w:t xml:space="preserve">, A.K. 2002. Technological intervention in mountain ecosystems, pp. 485-492. In: Ashok </w:t>
      </w:r>
      <w:proofErr w:type="spellStart"/>
      <w:r w:rsidRPr="00502FC9">
        <w:rPr>
          <w:sz w:val="20"/>
          <w:szCs w:val="20"/>
        </w:rPr>
        <w:t>K.Pandit</w:t>
      </w:r>
      <w:proofErr w:type="spellEnd"/>
      <w:r w:rsidRPr="00502FC9">
        <w:rPr>
          <w:sz w:val="20"/>
          <w:szCs w:val="20"/>
        </w:rPr>
        <w:t xml:space="preserve"> (</w:t>
      </w:r>
      <w:proofErr w:type="spellStart"/>
      <w:r w:rsidRPr="00502FC9">
        <w:rPr>
          <w:sz w:val="20"/>
          <w:szCs w:val="20"/>
        </w:rPr>
        <w:t>ed</w:t>
      </w:r>
      <w:proofErr w:type="spellEnd"/>
      <w:r w:rsidRPr="00502FC9">
        <w:rPr>
          <w:sz w:val="20"/>
          <w:szCs w:val="20"/>
        </w:rPr>
        <w:t xml:space="preserve">) </w:t>
      </w:r>
      <w:r w:rsidRPr="00502FC9">
        <w:rPr>
          <w:i/>
          <w:iCs/>
          <w:sz w:val="20"/>
          <w:szCs w:val="20"/>
        </w:rPr>
        <w:t xml:space="preserve">Natural resources of Western Himalaya </w:t>
      </w:r>
      <w:r w:rsidRPr="00502FC9">
        <w:rPr>
          <w:sz w:val="20"/>
          <w:szCs w:val="20"/>
        </w:rPr>
        <w:t>Valley Book House, Srinagar, J&amp;K, India.</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Panghal</w:t>
      </w:r>
      <w:proofErr w:type="spellEnd"/>
      <w:r w:rsidRPr="00502FC9">
        <w:rPr>
          <w:sz w:val="20"/>
          <w:szCs w:val="20"/>
        </w:rPr>
        <w:t xml:space="preserve">, M., </w:t>
      </w:r>
      <w:proofErr w:type="spellStart"/>
      <w:r w:rsidRPr="00502FC9">
        <w:rPr>
          <w:sz w:val="20"/>
          <w:szCs w:val="20"/>
        </w:rPr>
        <w:t>Arya</w:t>
      </w:r>
      <w:proofErr w:type="spellEnd"/>
      <w:r w:rsidRPr="00502FC9">
        <w:rPr>
          <w:sz w:val="20"/>
          <w:szCs w:val="20"/>
        </w:rPr>
        <w:t xml:space="preserve">, V.P., </w:t>
      </w:r>
      <w:proofErr w:type="spellStart"/>
      <w:r w:rsidRPr="00502FC9">
        <w:rPr>
          <w:sz w:val="20"/>
          <w:szCs w:val="20"/>
        </w:rPr>
        <w:t>Yadav</w:t>
      </w:r>
      <w:proofErr w:type="spellEnd"/>
      <w:r w:rsidRPr="00502FC9">
        <w:rPr>
          <w:sz w:val="20"/>
          <w:szCs w:val="20"/>
        </w:rPr>
        <w:t xml:space="preserve">, S., Kumar, S. and </w:t>
      </w:r>
      <w:proofErr w:type="spellStart"/>
      <w:r w:rsidRPr="00502FC9">
        <w:rPr>
          <w:sz w:val="20"/>
          <w:szCs w:val="20"/>
        </w:rPr>
        <w:t>Yadav</w:t>
      </w:r>
      <w:proofErr w:type="spellEnd"/>
      <w:r w:rsidRPr="00502FC9">
        <w:rPr>
          <w:sz w:val="20"/>
          <w:szCs w:val="20"/>
        </w:rPr>
        <w:t xml:space="preserve">, J. 2010. Indigenous knowledge of medicinal plants used by separate community of </w:t>
      </w:r>
      <w:proofErr w:type="spellStart"/>
      <w:r w:rsidRPr="00502FC9">
        <w:rPr>
          <w:sz w:val="20"/>
          <w:szCs w:val="20"/>
        </w:rPr>
        <w:t>Khetawas</w:t>
      </w:r>
      <w:proofErr w:type="spellEnd"/>
      <w:r w:rsidRPr="00502FC9">
        <w:rPr>
          <w:sz w:val="20"/>
          <w:szCs w:val="20"/>
        </w:rPr>
        <w:t xml:space="preserve">, </w:t>
      </w:r>
      <w:proofErr w:type="spellStart"/>
      <w:r w:rsidRPr="00502FC9">
        <w:rPr>
          <w:sz w:val="20"/>
          <w:szCs w:val="20"/>
        </w:rPr>
        <w:t>Jhajjar</w:t>
      </w:r>
      <w:proofErr w:type="spellEnd"/>
      <w:r w:rsidRPr="00502FC9">
        <w:rPr>
          <w:sz w:val="20"/>
          <w:szCs w:val="20"/>
        </w:rPr>
        <w:t xml:space="preserve"> District, </w:t>
      </w:r>
      <w:proofErr w:type="gramStart"/>
      <w:r w:rsidRPr="00502FC9">
        <w:rPr>
          <w:sz w:val="20"/>
          <w:szCs w:val="20"/>
        </w:rPr>
        <w:t>Haryana ,</w:t>
      </w:r>
      <w:proofErr w:type="gramEnd"/>
      <w:r w:rsidRPr="00502FC9">
        <w:rPr>
          <w:sz w:val="20"/>
          <w:szCs w:val="20"/>
        </w:rPr>
        <w:t xml:space="preserve"> India. </w:t>
      </w:r>
      <w:r w:rsidRPr="00502FC9">
        <w:rPr>
          <w:i/>
          <w:iCs/>
          <w:sz w:val="20"/>
          <w:szCs w:val="20"/>
        </w:rPr>
        <w:t>Journal of Ethno-medicine</w:t>
      </w:r>
      <w:r w:rsidRPr="00502FC9">
        <w:rPr>
          <w:sz w:val="20"/>
          <w:szCs w:val="20"/>
        </w:rPr>
        <w:t xml:space="preserve">, </w:t>
      </w:r>
      <w:r w:rsidRPr="00502FC9">
        <w:rPr>
          <w:bCs/>
          <w:sz w:val="20"/>
          <w:szCs w:val="20"/>
        </w:rPr>
        <w:t>6</w:t>
      </w:r>
      <w:r w:rsidRPr="00502FC9">
        <w:rPr>
          <w:sz w:val="20"/>
          <w:szCs w:val="20"/>
        </w:rPr>
        <w:t>:4-13.</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Qureshi</w:t>
      </w:r>
      <w:proofErr w:type="spellEnd"/>
      <w:r w:rsidRPr="00502FC9">
        <w:rPr>
          <w:sz w:val="20"/>
          <w:szCs w:val="20"/>
        </w:rPr>
        <w:t xml:space="preserve">, R. A., </w:t>
      </w:r>
      <w:proofErr w:type="spellStart"/>
      <w:r w:rsidRPr="00502FC9">
        <w:rPr>
          <w:sz w:val="20"/>
          <w:szCs w:val="20"/>
        </w:rPr>
        <w:t>Gilani</w:t>
      </w:r>
      <w:proofErr w:type="spellEnd"/>
      <w:r w:rsidRPr="00502FC9">
        <w:rPr>
          <w:sz w:val="20"/>
          <w:szCs w:val="20"/>
        </w:rPr>
        <w:t xml:space="preserve">, S.A. and </w:t>
      </w:r>
      <w:proofErr w:type="spellStart"/>
      <w:r w:rsidRPr="00502FC9">
        <w:rPr>
          <w:sz w:val="20"/>
          <w:szCs w:val="20"/>
        </w:rPr>
        <w:t>Ashraf</w:t>
      </w:r>
      <w:proofErr w:type="spellEnd"/>
      <w:r w:rsidRPr="00502FC9">
        <w:rPr>
          <w:sz w:val="20"/>
          <w:szCs w:val="20"/>
        </w:rPr>
        <w:t xml:space="preserve">, M. 2007. Ethno-botanical studies with special reference to plant </w:t>
      </w:r>
      <w:proofErr w:type="spellStart"/>
      <w:r w:rsidRPr="00502FC9">
        <w:rPr>
          <w:sz w:val="20"/>
          <w:szCs w:val="20"/>
        </w:rPr>
        <w:t>phenology</w:t>
      </w:r>
      <w:proofErr w:type="spellEnd"/>
      <w:r w:rsidRPr="00502FC9">
        <w:rPr>
          <w:sz w:val="20"/>
          <w:szCs w:val="20"/>
        </w:rPr>
        <w:t xml:space="preserve"> at </w:t>
      </w:r>
      <w:proofErr w:type="spellStart"/>
      <w:r w:rsidRPr="00502FC9">
        <w:rPr>
          <w:sz w:val="20"/>
          <w:szCs w:val="20"/>
        </w:rPr>
        <w:t>sudan</w:t>
      </w:r>
      <w:proofErr w:type="spellEnd"/>
      <w:r w:rsidRPr="00502FC9">
        <w:rPr>
          <w:sz w:val="20"/>
          <w:szCs w:val="20"/>
        </w:rPr>
        <w:t xml:space="preserve"> </w:t>
      </w:r>
      <w:proofErr w:type="spellStart"/>
      <w:r w:rsidRPr="00502FC9">
        <w:rPr>
          <w:sz w:val="20"/>
          <w:szCs w:val="20"/>
        </w:rPr>
        <w:t>Gali</w:t>
      </w:r>
      <w:proofErr w:type="spellEnd"/>
      <w:r w:rsidRPr="00502FC9">
        <w:rPr>
          <w:sz w:val="20"/>
          <w:szCs w:val="20"/>
        </w:rPr>
        <w:t xml:space="preserve"> and </w:t>
      </w:r>
      <w:proofErr w:type="spellStart"/>
      <w:r w:rsidRPr="00502FC9">
        <w:rPr>
          <w:sz w:val="20"/>
          <w:szCs w:val="20"/>
        </w:rPr>
        <w:t>Ganga</w:t>
      </w:r>
      <w:proofErr w:type="spellEnd"/>
      <w:r w:rsidRPr="00502FC9">
        <w:rPr>
          <w:sz w:val="20"/>
          <w:szCs w:val="20"/>
        </w:rPr>
        <w:t xml:space="preserve"> </w:t>
      </w:r>
      <w:proofErr w:type="spellStart"/>
      <w:r w:rsidRPr="00502FC9">
        <w:rPr>
          <w:sz w:val="20"/>
          <w:szCs w:val="20"/>
        </w:rPr>
        <w:t>chotti</w:t>
      </w:r>
      <w:proofErr w:type="spellEnd"/>
      <w:r w:rsidRPr="00502FC9">
        <w:rPr>
          <w:sz w:val="20"/>
          <w:szCs w:val="20"/>
        </w:rPr>
        <w:t xml:space="preserve"> </w:t>
      </w:r>
      <w:proofErr w:type="gramStart"/>
      <w:r w:rsidRPr="00502FC9">
        <w:rPr>
          <w:sz w:val="20"/>
          <w:szCs w:val="20"/>
        </w:rPr>
        <w:t>hills(</w:t>
      </w:r>
      <w:proofErr w:type="gramEnd"/>
      <w:r w:rsidRPr="00502FC9">
        <w:rPr>
          <w:sz w:val="20"/>
          <w:szCs w:val="20"/>
        </w:rPr>
        <w:t xml:space="preserve"> District </w:t>
      </w:r>
      <w:proofErr w:type="spellStart"/>
      <w:r w:rsidRPr="00502FC9">
        <w:rPr>
          <w:sz w:val="20"/>
          <w:szCs w:val="20"/>
        </w:rPr>
        <w:t>Bagh</w:t>
      </w:r>
      <w:proofErr w:type="spellEnd"/>
      <w:r w:rsidRPr="00502FC9">
        <w:rPr>
          <w:sz w:val="20"/>
          <w:szCs w:val="20"/>
        </w:rPr>
        <w:t xml:space="preserve">, Azad </w:t>
      </w:r>
      <w:r w:rsidRPr="00502FC9">
        <w:rPr>
          <w:sz w:val="20"/>
          <w:szCs w:val="20"/>
        </w:rPr>
        <w:lastRenderedPageBreak/>
        <w:t xml:space="preserve">Kashmir). </w:t>
      </w:r>
      <w:r w:rsidRPr="00502FC9">
        <w:rPr>
          <w:i/>
          <w:iCs/>
          <w:sz w:val="20"/>
          <w:szCs w:val="20"/>
        </w:rPr>
        <w:t>Electronic Journal of Environmental, Agricultural and Food Chemistry</w:t>
      </w:r>
      <w:r w:rsidRPr="00502FC9">
        <w:rPr>
          <w:sz w:val="20"/>
          <w:szCs w:val="20"/>
        </w:rPr>
        <w:t>,</w:t>
      </w:r>
      <w:r w:rsidRPr="00502FC9">
        <w:rPr>
          <w:bCs/>
          <w:sz w:val="20"/>
          <w:szCs w:val="20"/>
        </w:rPr>
        <w:t xml:space="preserve"> 6</w:t>
      </w:r>
      <w:r w:rsidRPr="00502FC9">
        <w:rPr>
          <w:sz w:val="20"/>
          <w:szCs w:val="20"/>
        </w:rPr>
        <w:t>(7):2207-2215.</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Rashid, A., </w:t>
      </w:r>
      <w:proofErr w:type="spellStart"/>
      <w:r w:rsidRPr="00502FC9">
        <w:rPr>
          <w:sz w:val="20"/>
          <w:szCs w:val="20"/>
        </w:rPr>
        <w:t>Anand</w:t>
      </w:r>
      <w:proofErr w:type="spellEnd"/>
      <w:r w:rsidRPr="00502FC9">
        <w:rPr>
          <w:sz w:val="20"/>
          <w:szCs w:val="20"/>
        </w:rPr>
        <w:t xml:space="preserve">, V.K. and </w:t>
      </w:r>
      <w:proofErr w:type="spellStart"/>
      <w:r w:rsidRPr="00502FC9">
        <w:rPr>
          <w:sz w:val="20"/>
          <w:szCs w:val="20"/>
        </w:rPr>
        <w:t>Serwar</w:t>
      </w:r>
      <w:proofErr w:type="spellEnd"/>
      <w:r w:rsidRPr="00502FC9">
        <w:rPr>
          <w:sz w:val="20"/>
          <w:szCs w:val="20"/>
        </w:rPr>
        <w:t xml:space="preserve">, J. 2008. Less known wild Edible plants used by the </w:t>
      </w:r>
      <w:proofErr w:type="spellStart"/>
      <w:r w:rsidRPr="00502FC9">
        <w:rPr>
          <w:sz w:val="20"/>
          <w:szCs w:val="20"/>
        </w:rPr>
        <w:t>Gujjar</w:t>
      </w:r>
      <w:proofErr w:type="spellEnd"/>
      <w:r w:rsidRPr="00502FC9">
        <w:rPr>
          <w:sz w:val="20"/>
          <w:szCs w:val="20"/>
        </w:rPr>
        <w:t xml:space="preserve"> tribe of District </w:t>
      </w:r>
      <w:proofErr w:type="spellStart"/>
      <w:r w:rsidRPr="00502FC9">
        <w:rPr>
          <w:sz w:val="20"/>
          <w:szCs w:val="20"/>
        </w:rPr>
        <w:t>Rajouri</w:t>
      </w:r>
      <w:proofErr w:type="spellEnd"/>
      <w:r w:rsidRPr="00502FC9">
        <w:rPr>
          <w:sz w:val="20"/>
          <w:szCs w:val="20"/>
        </w:rPr>
        <w:t xml:space="preserve">, Jammu and Kashmir State, </w:t>
      </w:r>
      <w:proofErr w:type="spellStart"/>
      <w:r w:rsidRPr="00502FC9">
        <w:rPr>
          <w:i/>
          <w:iCs/>
          <w:sz w:val="20"/>
          <w:szCs w:val="20"/>
        </w:rPr>
        <w:t>Int</w:t>
      </w:r>
      <w:proofErr w:type="spellEnd"/>
      <w:r w:rsidRPr="00502FC9">
        <w:rPr>
          <w:i/>
          <w:iCs/>
          <w:sz w:val="20"/>
          <w:szCs w:val="20"/>
        </w:rPr>
        <w:t>, J. Bot</w:t>
      </w:r>
      <w:r w:rsidRPr="00502FC9">
        <w:rPr>
          <w:sz w:val="20"/>
          <w:szCs w:val="20"/>
        </w:rPr>
        <w:t xml:space="preserve">., </w:t>
      </w:r>
      <w:r w:rsidRPr="00502FC9">
        <w:rPr>
          <w:bCs/>
          <w:sz w:val="20"/>
          <w:szCs w:val="20"/>
        </w:rPr>
        <w:t>4</w:t>
      </w:r>
      <w:r w:rsidRPr="00502FC9">
        <w:rPr>
          <w:sz w:val="20"/>
          <w:szCs w:val="20"/>
        </w:rPr>
        <w:t>:219-294.</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Rashid, A., </w:t>
      </w:r>
      <w:proofErr w:type="spellStart"/>
      <w:proofErr w:type="gramStart"/>
      <w:r w:rsidRPr="00502FC9">
        <w:rPr>
          <w:sz w:val="20"/>
          <w:szCs w:val="20"/>
        </w:rPr>
        <w:t>Farooq</w:t>
      </w:r>
      <w:proofErr w:type="spellEnd"/>
      <w:r w:rsidRPr="00502FC9">
        <w:rPr>
          <w:sz w:val="20"/>
          <w:szCs w:val="20"/>
        </w:rPr>
        <w:t>.,</w:t>
      </w:r>
      <w:proofErr w:type="gramEnd"/>
      <w:r w:rsidRPr="00502FC9">
        <w:rPr>
          <w:sz w:val="20"/>
          <w:szCs w:val="20"/>
        </w:rPr>
        <w:t xml:space="preserve"> Swat, M.F., </w:t>
      </w:r>
      <w:proofErr w:type="spellStart"/>
      <w:r w:rsidRPr="00502FC9">
        <w:rPr>
          <w:sz w:val="20"/>
          <w:szCs w:val="20"/>
        </w:rPr>
        <w:t>Sher</w:t>
      </w:r>
      <w:proofErr w:type="spellEnd"/>
      <w:r w:rsidRPr="00502FC9">
        <w:rPr>
          <w:sz w:val="20"/>
          <w:szCs w:val="20"/>
        </w:rPr>
        <w:t xml:space="preserve">, H. and AI-Yemeni, M.N. 2011. </w:t>
      </w:r>
      <w:proofErr w:type="spellStart"/>
      <w:r w:rsidRPr="00502FC9">
        <w:rPr>
          <w:sz w:val="20"/>
          <w:szCs w:val="20"/>
        </w:rPr>
        <w:t>Phyto</w:t>
      </w:r>
      <w:proofErr w:type="spellEnd"/>
      <w:r w:rsidRPr="00502FC9">
        <w:rPr>
          <w:sz w:val="20"/>
          <w:szCs w:val="20"/>
        </w:rPr>
        <w:t xml:space="preserve">-ecological evaluation with detail floristic appraisal of the vegetation around </w:t>
      </w:r>
      <w:proofErr w:type="spellStart"/>
      <w:r w:rsidRPr="00502FC9">
        <w:rPr>
          <w:sz w:val="20"/>
          <w:szCs w:val="20"/>
        </w:rPr>
        <w:t>Malam</w:t>
      </w:r>
      <w:proofErr w:type="spellEnd"/>
      <w:r w:rsidRPr="00502FC9">
        <w:rPr>
          <w:sz w:val="20"/>
          <w:szCs w:val="20"/>
        </w:rPr>
        <w:t xml:space="preserve"> </w:t>
      </w:r>
      <w:proofErr w:type="spellStart"/>
      <w:r w:rsidRPr="00502FC9">
        <w:rPr>
          <w:sz w:val="20"/>
          <w:szCs w:val="20"/>
        </w:rPr>
        <w:t>Jabba</w:t>
      </w:r>
      <w:proofErr w:type="spellEnd"/>
      <w:r w:rsidRPr="00502FC9">
        <w:rPr>
          <w:sz w:val="20"/>
          <w:szCs w:val="20"/>
        </w:rPr>
        <w:t xml:space="preserve">, Swat, Pakistan. </w:t>
      </w:r>
      <w:r w:rsidRPr="00502FC9">
        <w:rPr>
          <w:i/>
          <w:iCs/>
          <w:sz w:val="20"/>
          <w:szCs w:val="20"/>
        </w:rPr>
        <w:t>Asian pacific journal of tropical Bio-medicine</w:t>
      </w:r>
      <w:r w:rsidRPr="00502FC9">
        <w:rPr>
          <w:sz w:val="20"/>
          <w:szCs w:val="20"/>
        </w:rPr>
        <w:t xml:space="preserve">. </w:t>
      </w:r>
      <w:r w:rsidRPr="00502FC9">
        <w:rPr>
          <w:bCs/>
          <w:sz w:val="20"/>
          <w:szCs w:val="20"/>
        </w:rPr>
        <w:t>1</w:t>
      </w:r>
      <w:r w:rsidRPr="00502FC9">
        <w:rPr>
          <w:sz w:val="20"/>
          <w:szCs w:val="20"/>
        </w:rPr>
        <w:t>(6):461-467.</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Raunkiaer</w:t>
      </w:r>
      <w:proofErr w:type="spellEnd"/>
      <w:r w:rsidRPr="00502FC9">
        <w:rPr>
          <w:sz w:val="20"/>
          <w:szCs w:val="20"/>
        </w:rPr>
        <w:t xml:space="preserve">, S. 1934. </w:t>
      </w:r>
      <w:r w:rsidRPr="00502FC9">
        <w:rPr>
          <w:i/>
          <w:iCs/>
          <w:sz w:val="20"/>
          <w:szCs w:val="20"/>
        </w:rPr>
        <w:t>The life forms of plants and statistical plant geography</w:t>
      </w:r>
      <w:r w:rsidRPr="00502FC9">
        <w:rPr>
          <w:sz w:val="20"/>
          <w:szCs w:val="20"/>
        </w:rPr>
        <w:t>. Clarendon. Press. Oxford.</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Raychaudhuri</w:t>
      </w:r>
      <w:proofErr w:type="spellEnd"/>
      <w:r w:rsidRPr="00502FC9">
        <w:rPr>
          <w:sz w:val="20"/>
          <w:szCs w:val="20"/>
        </w:rPr>
        <w:t xml:space="preserve">, S.P. and Ahmad, J. 1993. Cultivation of important Medicinal plants in India. </w:t>
      </w:r>
      <w:r w:rsidRPr="00502FC9">
        <w:rPr>
          <w:i/>
          <w:iCs/>
          <w:sz w:val="20"/>
          <w:szCs w:val="20"/>
        </w:rPr>
        <w:t>Glimpses in plant research</w:t>
      </w:r>
      <w:r w:rsidRPr="00502FC9">
        <w:rPr>
          <w:sz w:val="20"/>
          <w:szCs w:val="20"/>
        </w:rPr>
        <w:t xml:space="preserve"> .</w:t>
      </w:r>
      <w:r w:rsidRPr="00502FC9">
        <w:rPr>
          <w:bCs/>
          <w:sz w:val="20"/>
          <w:szCs w:val="20"/>
        </w:rPr>
        <w:t>10</w:t>
      </w:r>
      <w:r w:rsidRPr="00502FC9">
        <w:rPr>
          <w:sz w:val="20"/>
          <w:szCs w:val="20"/>
        </w:rPr>
        <w:t>:265-274.</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Saxena</w:t>
      </w:r>
      <w:proofErr w:type="spellEnd"/>
      <w:r w:rsidRPr="00502FC9">
        <w:rPr>
          <w:sz w:val="20"/>
          <w:szCs w:val="20"/>
        </w:rPr>
        <w:t xml:space="preserve">, A.K. and Singh, J.S.1982. A physiological analysis of forest communities of a part of </w:t>
      </w:r>
      <w:proofErr w:type="spellStart"/>
      <w:r w:rsidRPr="00502FC9">
        <w:rPr>
          <w:sz w:val="20"/>
          <w:szCs w:val="20"/>
        </w:rPr>
        <w:t>Kumaun</w:t>
      </w:r>
      <w:proofErr w:type="spellEnd"/>
      <w:r w:rsidRPr="00502FC9">
        <w:rPr>
          <w:sz w:val="20"/>
          <w:szCs w:val="20"/>
        </w:rPr>
        <w:t xml:space="preserve"> Himalaya. pp. 167-180 </w:t>
      </w:r>
      <w:proofErr w:type="gramStart"/>
      <w:r w:rsidRPr="00502FC9">
        <w:rPr>
          <w:sz w:val="20"/>
          <w:szCs w:val="20"/>
        </w:rPr>
        <w:t>In :</w:t>
      </w:r>
      <w:proofErr w:type="gramEnd"/>
      <w:r w:rsidRPr="00502FC9">
        <w:rPr>
          <w:sz w:val="20"/>
          <w:szCs w:val="20"/>
        </w:rPr>
        <w:t xml:space="preserve"> Singh, J.S. and </w:t>
      </w:r>
      <w:proofErr w:type="spellStart"/>
      <w:r w:rsidRPr="00502FC9">
        <w:rPr>
          <w:sz w:val="20"/>
          <w:szCs w:val="20"/>
        </w:rPr>
        <w:t>Gopal</w:t>
      </w:r>
      <w:proofErr w:type="spellEnd"/>
      <w:r w:rsidRPr="00502FC9">
        <w:rPr>
          <w:sz w:val="20"/>
          <w:szCs w:val="20"/>
        </w:rPr>
        <w:t>, B.(</w:t>
      </w:r>
      <w:proofErr w:type="spellStart"/>
      <w:r w:rsidRPr="00502FC9">
        <w:rPr>
          <w:sz w:val="20"/>
          <w:szCs w:val="20"/>
        </w:rPr>
        <w:t>eds</w:t>
      </w:r>
      <w:proofErr w:type="spellEnd"/>
      <w:r w:rsidRPr="00502FC9">
        <w:rPr>
          <w:sz w:val="20"/>
          <w:szCs w:val="20"/>
        </w:rPr>
        <w:t xml:space="preserve">) </w:t>
      </w:r>
      <w:r w:rsidRPr="00502FC9">
        <w:rPr>
          <w:i/>
          <w:iCs/>
          <w:sz w:val="20"/>
          <w:szCs w:val="20"/>
        </w:rPr>
        <w:t>Glimpses of Ecology</w:t>
      </w:r>
      <w:r w:rsidRPr="00502FC9">
        <w:rPr>
          <w:sz w:val="20"/>
          <w:szCs w:val="20"/>
        </w:rPr>
        <w:t xml:space="preserve"> (</w:t>
      </w:r>
      <w:proofErr w:type="spellStart"/>
      <w:r w:rsidRPr="00502FC9">
        <w:rPr>
          <w:sz w:val="20"/>
          <w:szCs w:val="20"/>
        </w:rPr>
        <w:t>prof</w:t>
      </w:r>
      <w:proofErr w:type="spellEnd"/>
      <w:r w:rsidRPr="00502FC9">
        <w:rPr>
          <w:sz w:val="20"/>
          <w:szCs w:val="20"/>
        </w:rPr>
        <w:t xml:space="preserve">. R. </w:t>
      </w:r>
      <w:proofErr w:type="spellStart"/>
      <w:r w:rsidRPr="00502FC9">
        <w:rPr>
          <w:sz w:val="20"/>
          <w:szCs w:val="20"/>
        </w:rPr>
        <w:t>Mishar</w:t>
      </w:r>
      <w:proofErr w:type="spellEnd"/>
      <w:r w:rsidRPr="00502FC9">
        <w:rPr>
          <w:sz w:val="20"/>
          <w:szCs w:val="20"/>
        </w:rPr>
        <w:t xml:space="preserve">, commemoration volume) international Scientific Publications </w:t>
      </w:r>
      <w:proofErr w:type="spellStart"/>
      <w:r w:rsidRPr="00502FC9">
        <w:rPr>
          <w:sz w:val="20"/>
          <w:szCs w:val="20"/>
        </w:rPr>
        <w:t>Jaipur</w:t>
      </w:r>
      <w:proofErr w:type="spellEnd"/>
      <w:r w:rsidRPr="00502FC9">
        <w:rPr>
          <w:sz w:val="20"/>
          <w:szCs w:val="20"/>
        </w:rPr>
        <w:t>.</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Sen</w:t>
      </w:r>
      <w:proofErr w:type="spellEnd"/>
      <w:r w:rsidRPr="00502FC9">
        <w:rPr>
          <w:sz w:val="20"/>
          <w:szCs w:val="20"/>
        </w:rPr>
        <w:t xml:space="preserve">, S.K. and </w:t>
      </w:r>
      <w:proofErr w:type="spellStart"/>
      <w:r w:rsidRPr="00502FC9">
        <w:rPr>
          <w:sz w:val="20"/>
          <w:szCs w:val="20"/>
        </w:rPr>
        <w:t>Pradhan</w:t>
      </w:r>
      <w:proofErr w:type="spellEnd"/>
      <w:r w:rsidRPr="00502FC9">
        <w:rPr>
          <w:sz w:val="20"/>
          <w:szCs w:val="20"/>
        </w:rPr>
        <w:t xml:space="preserve">, N.B. 1991.Conservation of ethno-medicinal plants of </w:t>
      </w:r>
      <w:proofErr w:type="spellStart"/>
      <w:r w:rsidRPr="00502FC9">
        <w:rPr>
          <w:sz w:val="20"/>
          <w:szCs w:val="20"/>
        </w:rPr>
        <w:t>Bargarh</w:t>
      </w:r>
      <w:proofErr w:type="spellEnd"/>
      <w:r w:rsidRPr="00502FC9">
        <w:rPr>
          <w:sz w:val="20"/>
          <w:szCs w:val="20"/>
        </w:rPr>
        <w:t xml:space="preserve"> district in Orissa. </w:t>
      </w:r>
      <w:r w:rsidRPr="00502FC9">
        <w:rPr>
          <w:i/>
          <w:iCs/>
          <w:sz w:val="20"/>
          <w:szCs w:val="20"/>
        </w:rPr>
        <w:t>Advances in Plant Sciences</w:t>
      </w:r>
      <w:r w:rsidRPr="00502FC9">
        <w:rPr>
          <w:sz w:val="20"/>
          <w:szCs w:val="20"/>
        </w:rPr>
        <w:t xml:space="preserve">, </w:t>
      </w:r>
      <w:r w:rsidRPr="00502FC9">
        <w:rPr>
          <w:bCs/>
          <w:sz w:val="20"/>
          <w:szCs w:val="20"/>
        </w:rPr>
        <w:t>12</w:t>
      </w:r>
      <w:r w:rsidRPr="00502FC9">
        <w:rPr>
          <w:sz w:val="20"/>
          <w:szCs w:val="20"/>
        </w:rPr>
        <w:t>(1):207-213.</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Seth, S.K. 1960. An analysis of Solid moisture regime in Sal (</w:t>
      </w:r>
      <w:proofErr w:type="spellStart"/>
      <w:r w:rsidRPr="00502FC9">
        <w:rPr>
          <w:i/>
          <w:iCs/>
          <w:sz w:val="20"/>
          <w:szCs w:val="20"/>
        </w:rPr>
        <w:t>Shorea</w:t>
      </w:r>
      <w:proofErr w:type="spellEnd"/>
      <w:r w:rsidRPr="00502FC9">
        <w:rPr>
          <w:i/>
          <w:iCs/>
          <w:sz w:val="20"/>
          <w:szCs w:val="20"/>
        </w:rPr>
        <w:t xml:space="preserve"> </w:t>
      </w:r>
      <w:proofErr w:type="spellStart"/>
      <w:r w:rsidRPr="00502FC9">
        <w:rPr>
          <w:i/>
          <w:iCs/>
          <w:sz w:val="20"/>
          <w:szCs w:val="20"/>
        </w:rPr>
        <w:t>robusta</w:t>
      </w:r>
      <w:proofErr w:type="spellEnd"/>
      <w:r w:rsidRPr="00502FC9">
        <w:rPr>
          <w:i/>
          <w:iCs/>
          <w:sz w:val="20"/>
          <w:szCs w:val="20"/>
        </w:rPr>
        <w:t xml:space="preserve"> </w:t>
      </w:r>
      <w:proofErr w:type="spellStart"/>
      <w:r w:rsidRPr="00502FC9">
        <w:rPr>
          <w:i/>
          <w:iCs/>
          <w:sz w:val="20"/>
          <w:szCs w:val="20"/>
        </w:rPr>
        <w:t>Gaerin</w:t>
      </w:r>
      <w:proofErr w:type="spellEnd"/>
      <w:r w:rsidRPr="00502FC9">
        <w:rPr>
          <w:sz w:val="20"/>
          <w:szCs w:val="20"/>
        </w:rPr>
        <w:t xml:space="preserve">. f.) forests of Dehra Dun, with reference to natural regeneration </w:t>
      </w:r>
      <w:r w:rsidRPr="00502FC9">
        <w:rPr>
          <w:i/>
          <w:iCs/>
          <w:sz w:val="20"/>
          <w:szCs w:val="20"/>
        </w:rPr>
        <w:t>Ind. For</w:t>
      </w:r>
      <w:r w:rsidRPr="00502FC9">
        <w:rPr>
          <w:sz w:val="20"/>
          <w:szCs w:val="20"/>
        </w:rPr>
        <w:t xml:space="preserve">., </w:t>
      </w:r>
      <w:r w:rsidRPr="00502FC9">
        <w:rPr>
          <w:bCs/>
          <w:sz w:val="20"/>
          <w:szCs w:val="20"/>
        </w:rPr>
        <w:t>86</w:t>
      </w:r>
      <w:r w:rsidRPr="00502FC9">
        <w:rPr>
          <w:sz w:val="20"/>
          <w:szCs w:val="20"/>
        </w:rPr>
        <w:t>:323-335.</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Shameem</w:t>
      </w:r>
      <w:proofErr w:type="spellEnd"/>
      <w:r w:rsidRPr="00502FC9">
        <w:rPr>
          <w:sz w:val="20"/>
          <w:szCs w:val="20"/>
        </w:rPr>
        <w:t xml:space="preserve">, S.A., </w:t>
      </w:r>
      <w:proofErr w:type="spellStart"/>
      <w:r w:rsidRPr="00502FC9">
        <w:rPr>
          <w:sz w:val="20"/>
          <w:szCs w:val="20"/>
        </w:rPr>
        <w:t>Soni</w:t>
      </w:r>
      <w:proofErr w:type="spellEnd"/>
      <w:r w:rsidRPr="00502FC9">
        <w:rPr>
          <w:sz w:val="20"/>
          <w:szCs w:val="20"/>
        </w:rPr>
        <w:t xml:space="preserve">, P.L. and </w:t>
      </w:r>
      <w:proofErr w:type="spellStart"/>
      <w:r w:rsidRPr="00502FC9">
        <w:rPr>
          <w:sz w:val="20"/>
          <w:szCs w:val="20"/>
        </w:rPr>
        <w:t>Bhat</w:t>
      </w:r>
      <w:proofErr w:type="spellEnd"/>
      <w:r w:rsidRPr="00502FC9">
        <w:rPr>
          <w:sz w:val="20"/>
          <w:szCs w:val="20"/>
        </w:rPr>
        <w:t xml:space="preserve">, G.A. 2002. Comparative study of herbaceous vegetation in lower </w:t>
      </w:r>
      <w:proofErr w:type="spellStart"/>
      <w:r w:rsidRPr="00502FC9">
        <w:rPr>
          <w:sz w:val="20"/>
          <w:szCs w:val="20"/>
        </w:rPr>
        <w:t>Dachigam</w:t>
      </w:r>
      <w:proofErr w:type="spellEnd"/>
      <w:r w:rsidRPr="00502FC9">
        <w:rPr>
          <w:sz w:val="20"/>
          <w:szCs w:val="20"/>
        </w:rPr>
        <w:t xml:space="preserve"> national Park, Kashmir Himalaya, </w:t>
      </w:r>
      <w:proofErr w:type="gramStart"/>
      <w:r w:rsidRPr="00502FC9">
        <w:rPr>
          <w:sz w:val="20"/>
          <w:szCs w:val="20"/>
        </w:rPr>
        <w:t>India .</w:t>
      </w:r>
      <w:proofErr w:type="gramEnd"/>
      <w:r w:rsidRPr="00502FC9">
        <w:rPr>
          <w:sz w:val="20"/>
          <w:szCs w:val="20"/>
        </w:rPr>
        <w:t xml:space="preserve"> </w:t>
      </w:r>
      <w:r w:rsidRPr="00502FC9">
        <w:rPr>
          <w:i/>
          <w:iCs/>
          <w:sz w:val="20"/>
          <w:szCs w:val="20"/>
        </w:rPr>
        <w:t xml:space="preserve">Asian Journal </w:t>
      </w:r>
      <w:proofErr w:type="gramStart"/>
      <w:r w:rsidRPr="00502FC9">
        <w:rPr>
          <w:i/>
          <w:iCs/>
          <w:sz w:val="20"/>
          <w:szCs w:val="20"/>
        </w:rPr>
        <w:t>Of</w:t>
      </w:r>
      <w:proofErr w:type="gramEnd"/>
      <w:r w:rsidRPr="00502FC9">
        <w:rPr>
          <w:i/>
          <w:iCs/>
          <w:sz w:val="20"/>
          <w:szCs w:val="20"/>
        </w:rPr>
        <w:t xml:space="preserve"> Plant sciences</w:t>
      </w:r>
      <w:r w:rsidRPr="00502FC9">
        <w:rPr>
          <w:sz w:val="20"/>
          <w:szCs w:val="20"/>
        </w:rPr>
        <w:t xml:space="preserve">, </w:t>
      </w:r>
      <w:r w:rsidRPr="00502FC9">
        <w:rPr>
          <w:bCs/>
          <w:sz w:val="20"/>
          <w:szCs w:val="20"/>
        </w:rPr>
        <w:t>9</w:t>
      </w:r>
      <w:r w:rsidRPr="00502FC9">
        <w:rPr>
          <w:sz w:val="20"/>
          <w:szCs w:val="20"/>
        </w:rPr>
        <w:t>:329-336.</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Sharma, K.P. and </w:t>
      </w:r>
      <w:proofErr w:type="spellStart"/>
      <w:r w:rsidRPr="00502FC9">
        <w:rPr>
          <w:sz w:val="20"/>
          <w:szCs w:val="20"/>
        </w:rPr>
        <w:t>Upadhyaya</w:t>
      </w:r>
      <w:proofErr w:type="spellEnd"/>
      <w:r w:rsidRPr="00502FC9">
        <w:rPr>
          <w:sz w:val="20"/>
          <w:szCs w:val="20"/>
        </w:rPr>
        <w:t xml:space="preserve">, B.P. 2002. </w:t>
      </w:r>
      <w:proofErr w:type="spellStart"/>
      <w:r w:rsidRPr="00502FC9">
        <w:rPr>
          <w:sz w:val="20"/>
          <w:szCs w:val="20"/>
        </w:rPr>
        <w:t>Phytosociology</w:t>
      </w:r>
      <w:proofErr w:type="spellEnd"/>
      <w:r w:rsidRPr="00502FC9">
        <w:rPr>
          <w:sz w:val="20"/>
          <w:szCs w:val="20"/>
        </w:rPr>
        <w:t xml:space="preserve">, primary production and nutrient retention in herbaceous vegetation of the forestry arboretum on the </w:t>
      </w:r>
      <w:proofErr w:type="spellStart"/>
      <w:r w:rsidRPr="00502FC9">
        <w:rPr>
          <w:sz w:val="20"/>
          <w:szCs w:val="20"/>
        </w:rPr>
        <w:t>Aravalli</w:t>
      </w:r>
      <w:proofErr w:type="spellEnd"/>
      <w:r w:rsidRPr="00502FC9">
        <w:rPr>
          <w:sz w:val="20"/>
          <w:szCs w:val="20"/>
        </w:rPr>
        <w:t xml:space="preserve"> hills at </w:t>
      </w:r>
      <w:proofErr w:type="spellStart"/>
      <w:r w:rsidRPr="00502FC9">
        <w:rPr>
          <w:sz w:val="20"/>
          <w:szCs w:val="20"/>
        </w:rPr>
        <w:t>Jaipur</w:t>
      </w:r>
      <w:proofErr w:type="spellEnd"/>
      <w:r w:rsidRPr="00502FC9">
        <w:rPr>
          <w:sz w:val="20"/>
          <w:szCs w:val="20"/>
        </w:rPr>
        <w:t xml:space="preserve">. </w:t>
      </w:r>
      <w:r w:rsidRPr="00502FC9">
        <w:rPr>
          <w:i/>
          <w:iCs/>
          <w:sz w:val="20"/>
          <w:szCs w:val="20"/>
        </w:rPr>
        <w:t>Trop. Ecol</w:t>
      </w:r>
      <w:r w:rsidRPr="00502FC9">
        <w:rPr>
          <w:sz w:val="20"/>
          <w:szCs w:val="20"/>
        </w:rPr>
        <w:t xml:space="preserve">., </w:t>
      </w:r>
      <w:r w:rsidRPr="00502FC9">
        <w:rPr>
          <w:bCs/>
          <w:sz w:val="20"/>
          <w:szCs w:val="20"/>
        </w:rPr>
        <w:t>43</w:t>
      </w:r>
      <w:r w:rsidRPr="00502FC9">
        <w:rPr>
          <w:sz w:val="20"/>
          <w:szCs w:val="20"/>
        </w:rPr>
        <w:t>(2):325-335.</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lastRenderedPageBreak/>
        <w:t>Sher</w:t>
      </w:r>
      <w:proofErr w:type="spellEnd"/>
      <w:r w:rsidRPr="00502FC9">
        <w:rPr>
          <w:sz w:val="20"/>
          <w:szCs w:val="20"/>
        </w:rPr>
        <w:t xml:space="preserve">, H., </w:t>
      </w:r>
      <w:proofErr w:type="spellStart"/>
      <w:r w:rsidRPr="00502FC9">
        <w:rPr>
          <w:sz w:val="20"/>
          <w:szCs w:val="20"/>
        </w:rPr>
        <w:t>Elyemen</w:t>
      </w:r>
      <w:proofErr w:type="spellEnd"/>
      <w:r w:rsidRPr="00502FC9">
        <w:rPr>
          <w:sz w:val="20"/>
          <w:szCs w:val="20"/>
        </w:rPr>
        <w:t xml:space="preserve">, M., Khan, A.R. and </w:t>
      </w:r>
      <w:proofErr w:type="spellStart"/>
      <w:r w:rsidRPr="00502FC9">
        <w:rPr>
          <w:sz w:val="20"/>
          <w:szCs w:val="20"/>
        </w:rPr>
        <w:t>Sabir</w:t>
      </w:r>
      <w:proofErr w:type="spellEnd"/>
      <w:r w:rsidRPr="00502FC9">
        <w:rPr>
          <w:sz w:val="20"/>
          <w:szCs w:val="20"/>
        </w:rPr>
        <w:t>, A. 2011. Assessment of local management practices on the population ecology of some medicinal plants in the coniferous forest of Northern parts of Pakistan</w:t>
      </w:r>
      <w:r w:rsidRPr="00502FC9">
        <w:rPr>
          <w:i/>
          <w:iCs/>
          <w:sz w:val="20"/>
          <w:szCs w:val="20"/>
        </w:rPr>
        <w:t>. Saudi journal of biological Sciences</w:t>
      </w:r>
      <w:r w:rsidRPr="00502FC9">
        <w:rPr>
          <w:sz w:val="20"/>
          <w:szCs w:val="20"/>
        </w:rPr>
        <w:t xml:space="preserve">. </w:t>
      </w:r>
      <w:r w:rsidRPr="00502FC9">
        <w:rPr>
          <w:bCs/>
          <w:sz w:val="20"/>
          <w:szCs w:val="20"/>
        </w:rPr>
        <w:t>18</w:t>
      </w:r>
      <w:r w:rsidRPr="00502FC9">
        <w:rPr>
          <w:sz w:val="20"/>
          <w:szCs w:val="20"/>
        </w:rPr>
        <w:t>(2):141-149.</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Shiddieq</w:t>
      </w:r>
      <w:proofErr w:type="spellEnd"/>
      <w:r w:rsidRPr="00502FC9">
        <w:rPr>
          <w:sz w:val="20"/>
          <w:szCs w:val="20"/>
        </w:rPr>
        <w:t xml:space="preserve">, D. and </w:t>
      </w:r>
      <w:proofErr w:type="spellStart"/>
      <w:r w:rsidRPr="00502FC9">
        <w:rPr>
          <w:sz w:val="20"/>
          <w:szCs w:val="20"/>
        </w:rPr>
        <w:t>Badayos</w:t>
      </w:r>
      <w:proofErr w:type="spellEnd"/>
      <w:r w:rsidRPr="00502FC9">
        <w:rPr>
          <w:sz w:val="20"/>
          <w:szCs w:val="20"/>
        </w:rPr>
        <w:t xml:space="preserve">, R.B.1992. Effect of tropical range conversion to agricultural form on </w:t>
      </w:r>
      <w:proofErr w:type="spellStart"/>
      <w:r w:rsidRPr="00502FC9">
        <w:rPr>
          <w:sz w:val="20"/>
          <w:szCs w:val="20"/>
        </w:rPr>
        <w:t>Ultisols</w:t>
      </w:r>
      <w:proofErr w:type="spellEnd"/>
      <w:r w:rsidRPr="00502FC9">
        <w:rPr>
          <w:sz w:val="20"/>
          <w:szCs w:val="20"/>
        </w:rPr>
        <w:t xml:space="preserve"> in </w:t>
      </w:r>
      <w:proofErr w:type="spellStart"/>
      <w:r w:rsidRPr="00502FC9">
        <w:rPr>
          <w:sz w:val="20"/>
          <w:szCs w:val="20"/>
        </w:rPr>
        <w:t>Subanjeriji</w:t>
      </w:r>
      <w:proofErr w:type="spellEnd"/>
      <w:r w:rsidRPr="00502FC9">
        <w:rPr>
          <w:sz w:val="20"/>
          <w:szCs w:val="20"/>
        </w:rPr>
        <w:t xml:space="preserve">, Sumatra, Indonesia. </w:t>
      </w:r>
      <w:r w:rsidRPr="00502FC9">
        <w:rPr>
          <w:i/>
          <w:iCs/>
          <w:sz w:val="20"/>
          <w:szCs w:val="20"/>
        </w:rPr>
        <w:t>The Phil. Agric</w:t>
      </w:r>
      <w:r w:rsidRPr="00502FC9">
        <w:rPr>
          <w:sz w:val="20"/>
          <w:szCs w:val="20"/>
        </w:rPr>
        <w:t xml:space="preserve">., </w:t>
      </w:r>
      <w:r w:rsidRPr="00502FC9">
        <w:rPr>
          <w:bCs/>
          <w:sz w:val="20"/>
          <w:szCs w:val="20"/>
        </w:rPr>
        <w:t>76</w:t>
      </w:r>
      <w:r w:rsidRPr="00502FC9">
        <w:rPr>
          <w:sz w:val="20"/>
          <w:szCs w:val="20"/>
        </w:rPr>
        <w:t>:207-230.</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Srivastava</w:t>
      </w:r>
      <w:proofErr w:type="spellEnd"/>
      <w:r w:rsidRPr="00502FC9">
        <w:rPr>
          <w:sz w:val="20"/>
          <w:szCs w:val="20"/>
        </w:rPr>
        <w:t xml:space="preserve">, S.K. 2010. Floristic diversity and conservation strategies in cold desert of western Himalaya, India. </w:t>
      </w:r>
      <w:r w:rsidRPr="00502FC9">
        <w:rPr>
          <w:i/>
          <w:iCs/>
          <w:sz w:val="20"/>
          <w:szCs w:val="20"/>
        </w:rPr>
        <w:t>Botanical oriental’s: Journal of Plant Science</w:t>
      </w:r>
      <w:r w:rsidRPr="00502FC9">
        <w:rPr>
          <w:sz w:val="20"/>
          <w:szCs w:val="20"/>
        </w:rPr>
        <w:t>, 7:18-25.</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 xml:space="preserve">Stewart, R. R. 1972. An annotated catalogue of the vascular plants of West Pakistan and Kashmir. </w:t>
      </w:r>
      <w:proofErr w:type="spellStart"/>
      <w:r w:rsidRPr="00502FC9">
        <w:rPr>
          <w:sz w:val="20"/>
          <w:szCs w:val="20"/>
        </w:rPr>
        <w:t>Fakhri</w:t>
      </w:r>
      <w:proofErr w:type="spellEnd"/>
      <w:r w:rsidRPr="00502FC9">
        <w:rPr>
          <w:sz w:val="20"/>
          <w:szCs w:val="20"/>
        </w:rPr>
        <w:t xml:space="preserve"> Press, Karachi, Pakistan.</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Verma</w:t>
      </w:r>
      <w:proofErr w:type="spellEnd"/>
      <w:r w:rsidRPr="00502FC9">
        <w:rPr>
          <w:sz w:val="20"/>
          <w:szCs w:val="20"/>
        </w:rPr>
        <w:t xml:space="preserve">, A.K. Kumar, M. and </w:t>
      </w:r>
      <w:proofErr w:type="spellStart"/>
      <w:r w:rsidRPr="00502FC9">
        <w:rPr>
          <w:sz w:val="20"/>
          <w:szCs w:val="20"/>
        </w:rPr>
        <w:t>Bussman</w:t>
      </w:r>
      <w:proofErr w:type="spellEnd"/>
      <w:r w:rsidRPr="00502FC9">
        <w:rPr>
          <w:sz w:val="20"/>
          <w:szCs w:val="20"/>
        </w:rPr>
        <w:t xml:space="preserve">, R.W. 2007. </w:t>
      </w:r>
      <w:proofErr w:type="gramStart"/>
      <w:r w:rsidRPr="00502FC9">
        <w:rPr>
          <w:sz w:val="20"/>
          <w:szCs w:val="20"/>
        </w:rPr>
        <w:t>Medicinal plants is</w:t>
      </w:r>
      <w:proofErr w:type="gramEnd"/>
      <w:r w:rsidRPr="00502FC9">
        <w:rPr>
          <w:sz w:val="20"/>
          <w:szCs w:val="20"/>
        </w:rPr>
        <w:t xml:space="preserve"> an Urban environment. The medicinal flora of Banaras Hindu University, Varanasi, Uttar Pradesh. </w:t>
      </w:r>
      <w:r w:rsidRPr="00502FC9">
        <w:rPr>
          <w:i/>
          <w:iCs/>
          <w:sz w:val="20"/>
          <w:szCs w:val="20"/>
        </w:rPr>
        <w:t xml:space="preserve">Ethno bio. </w:t>
      </w:r>
      <w:proofErr w:type="spellStart"/>
      <w:r w:rsidRPr="00502FC9">
        <w:rPr>
          <w:i/>
          <w:iCs/>
          <w:sz w:val="20"/>
          <w:szCs w:val="20"/>
        </w:rPr>
        <w:t>Ethnomedi</w:t>
      </w:r>
      <w:proofErr w:type="spellEnd"/>
      <w:proofErr w:type="gramStart"/>
      <w:r w:rsidRPr="00502FC9">
        <w:rPr>
          <w:sz w:val="20"/>
          <w:szCs w:val="20"/>
        </w:rPr>
        <w:t>..</w:t>
      </w:r>
      <w:proofErr w:type="gramEnd"/>
      <w:r w:rsidRPr="00502FC9">
        <w:rPr>
          <w:sz w:val="20"/>
          <w:szCs w:val="20"/>
        </w:rPr>
        <w:t xml:space="preserve"> </w:t>
      </w:r>
      <w:r w:rsidRPr="00502FC9">
        <w:rPr>
          <w:bCs/>
          <w:sz w:val="20"/>
          <w:szCs w:val="20"/>
        </w:rPr>
        <w:t>3</w:t>
      </w:r>
      <w:r w:rsidRPr="00502FC9">
        <w:rPr>
          <w:sz w:val="20"/>
          <w:szCs w:val="20"/>
        </w:rPr>
        <w:t>:35-42.</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Wangchuk</w:t>
      </w:r>
      <w:proofErr w:type="spellEnd"/>
      <w:r w:rsidRPr="00502FC9">
        <w:rPr>
          <w:sz w:val="20"/>
          <w:szCs w:val="20"/>
        </w:rPr>
        <w:t xml:space="preserve">, P., </w:t>
      </w:r>
      <w:proofErr w:type="spellStart"/>
      <w:r w:rsidRPr="00502FC9">
        <w:rPr>
          <w:sz w:val="20"/>
          <w:szCs w:val="20"/>
        </w:rPr>
        <w:t>Pyne</w:t>
      </w:r>
      <w:proofErr w:type="spellEnd"/>
      <w:r w:rsidRPr="00502FC9">
        <w:rPr>
          <w:sz w:val="20"/>
          <w:szCs w:val="20"/>
        </w:rPr>
        <w:t xml:space="preserve">, S.G. and Keller, P.A 2010. Ethno-botanical authentication and identification of </w:t>
      </w:r>
      <w:proofErr w:type="spellStart"/>
      <w:r w:rsidRPr="00502FC9">
        <w:rPr>
          <w:sz w:val="20"/>
          <w:szCs w:val="20"/>
        </w:rPr>
        <w:t>Khrogsman</w:t>
      </w:r>
      <w:proofErr w:type="spellEnd"/>
      <w:r w:rsidRPr="00502FC9">
        <w:rPr>
          <w:sz w:val="20"/>
          <w:szCs w:val="20"/>
        </w:rPr>
        <w:t xml:space="preserve"> </w:t>
      </w:r>
      <w:proofErr w:type="gramStart"/>
      <w:r w:rsidRPr="00502FC9">
        <w:rPr>
          <w:sz w:val="20"/>
          <w:szCs w:val="20"/>
        </w:rPr>
        <w:t>( lower</w:t>
      </w:r>
      <w:proofErr w:type="gramEnd"/>
      <w:r w:rsidRPr="00502FC9">
        <w:rPr>
          <w:sz w:val="20"/>
          <w:szCs w:val="20"/>
        </w:rPr>
        <w:t xml:space="preserve"> Elevation Medicinal Plants ) of Bhutan. </w:t>
      </w:r>
      <w:r w:rsidRPr="00502FC9">
        <w:rPr>
          <w:i/>
          <w:iCs/>
          <w:sz w:val="20"/>
          <w:szCs w:val="20"/>
        </w:rPr>
        <w:t>Journal of Ethno-pharmacology</w:t>
      </w:r>
      <w:r w:rsidRPr="00502FC9">
        <w:rPr>
          <w:sz w:val="20"/>
          <w:szCs w:val="20"/>
        </w:rPr>
        <w:t xml:space="preserve">, </w:t>
      </w:r>
      <w:r w:rsidRPr="00502FC9">
        <w:rPr>
          <w:bCs/>
          <w:sz w:val="20"/>
          <w:szCs w:val="20"/>
        </w:rPr>
        <w:t>134</w:t>
      </w:r>
      <w:r w:rsidRPr="00502FC9">
        <w:rPr>
          <w:sz w:val="20"/>
          <w:szCs w:val="20"/>
        </w:rPr>
        <w:t>(3), 813-823.</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Wani</w:t>
      </w:r>
      <w:proofErr w:type="spellEnd"/>
      <w:r w:rsidRPr="00502FC9">
        <w:rPr>
          <w:sz w:val="20"/>
          <w:szCs w:val="20"/>
        </w:rPr>
        <w:t xml:space="preserve">, P.A., Dar, A.R., </w:t>
      </w:r>
      <w:proofErr w:type="spellStart"/>
      <w:r w:rsidRPr="00502FC9">
        <w:rPr>
          <w:sz w:val="20"/>
          <w:szCs w:val="20"/>
        </w:rPr>
        <w:t>Mohiud</w:t>
      </w:r>
      <w:proofErr w:type="spellEnd"/>
      <w:r w:rsidRPr="00502FC9">
        <w:rPr>
          <w:sz w:val="20"/>
          <w:szCs w:val="20"/>
        </w:rPr>
        <w:t xml:space="preserve">-din, G.G., </w:t>
      </w:r>
      <w:proofErr w:type="spellStart"/>
      <w:r w:rsidRPr="00502FC9">
        <w:rPr>
          <w:sz w:val="20"/>
          <w:szCs w:val="20"/>
        </w:rPr>
        <w:t>Ganaie</w:t>
      </w:r>
      <w:proofErr w:type="spellEnd"/>
      <w:r w:rsidRPr="00502FC9">
        <w:rPr>
          <w:sz w:val="20"/>
          <w:szCs w:val="20"/>
        </w:rPr>
        <w:t xml:space="preserve">, K.A., </w:t>
      </w:r>
      <w:proofErr w:type="spellStart"/>
      <w:r w:rsidRPr="00502FC9">
        <w:rPr>
          <w:sz w:val="20"/>
          <w:szCs w:val="20"/>
        </w:rPr>
        <w:t>Nawchoo</w:t>
      </w:r>
      <w:proofErr w:type="spellEnd"/>
      <w:r w:rsidRPr="00502FC9">
        <w:rPr>
          <w:sz w:val="20"/>
          <w:szCs w:val="20"/>
        </w:rPr>
        <w:t xml:space="preserve">, I.A. and </w:t>
      </w:r>
      <w:proofErr w:type="spellStart"/>
      <w:r w:rsidRPr="00502FC9">
        <w:rPr>
          <w:sz w:val="20"/>
          <w:szCs w:val="20"/>
        </w:rPr>
        <w:t>Wafai</w:t>
      </w:r>
      <w:proofErr w:type="spellEnd"/>
      <w:r w:rsidRPr="00502FC9">
        <w:rPr>
          <w:sz w:val="20"/>
          <w:szCs w:val="20"/>
        </w:rPr>
        <w:t xml:space="preserve">, B.A. 2006. Treasure and tragedy of the Kashmir Himalaya. </w:t>
      </w:r>
      <w:r w:rsidRPr="00502FC9">
        <w:rPr>
          <w:i/>
          <w:iCs/>
          <w:sz w:val="20"/>
          <w:szCs w:val="20"/>
        </w:rPr>
        <w:t>International Journal of Botany</w:t>
      </w:r>
      <w:r w:rsidRPr="00502FC9">
        <w:rPr>
          <w:sz w:val="20"/>
          <w:szCs w:val="20"/>
        </w:rPr>
        <w:t xml:space="preserve">, </w:t>
      </w:r>
      <w:r w:rsidRPr="00502FC9">
        <w:rPr>
          <w:bCs/>
          <w:sz w:val="20"/>
          <w:szCs w:val="20"/>
        </w:rPr>
        <w:t>2</w:t>
      </w:r>
      <w:r w:rsidRPr="00502FC9">
        <w:rPr>
          <w:sz w:val="20"/>
          <w:szCs w:val="20"/>
        </w:rPr>
        <w:t>:402-408.</w:t>
      </w:r>
    </w:p>
    <w:p w:rsidR="00180551" w:rsidRPr="00502FC9" w:rsidRDefault="00180551" w:rsidP="00502FC9">
      <w:pPr>
        <w:pStyle w:val="ListParagraph"/>
        <w:numPr>
          <w:ilvl w:val="0"/>
          <w:numId w:val="6"/>
        </w:numPr>
        <w:snapToGrid w:val="0"/>
        <w:ind w:left="425" w:hanging="425"/>
        <w:jc w:val="both"/>
        <w:rPr>
          <w:sz w:val="20"/>
          <w:szCs w:val="20"/>
        </w:rPr>
      </w:pPr>
      <w:r w:rsidRPr="00502FC9">
        <w:rPr>
          <w:sz w:val="20"/>
          <w:szCs w:val="20"/>
        </w:rPr>
        <w:t>Wilde, S.A. 1934. Soil reaction in relation to forestry and its determination by simple tests</w:t>
      </w:r>
      <w:proofErr w:type="gramStart"/>
      <w:r w:rsidRPr="00502FC9">
        <w:rPr>
          <w:sz w:val="20"/>
          <w:szCs w:val="20"/>
        </w:rPr>
        <w:t xml:space="preserve">,  </w:t>
      </w:r>
      <w:r w:rsidRPr="00502FC9">
        <w:rPr>
          <w:i/>
          <w:iCs/>
          <w:sz w:val="20"/>
          <w:szCs w:val="20"/>
        </w:rPr>
        <w:t>Jour</w:t>
      </w:r>
      <w:proofErr w:type="gramEnd"/>
      <w:r w:rsidRPr="00502FC9">
        <w:rPr>
          <w:i/>
          <w:iCs/>
          <w:sz w:val="20"/>
          <w:szCs w:val="20"/>
        </w:rPr>
        <w:t>. For</w:t>
      </w:r>
      <w:r w:rsidRPr="00502FC9">
        <w:rPr>
          <w:sz w:val="20"/>
          <w:szCs w:val="20"/>
        </w:rPr>
        <w:t xml:space="preserve">., </w:t>
      </w:r>
      <w:r w:rsidRPr="00502FC9">
        <w:rPr>
          <w:bCs/>
          <w:sz w:val="20"/>
          <w:szCs w:val="20"/>
        </w:rPr>
        <w:t>32</w:t>
      </w:r>
      <w:r w:rsidRPr="00502FC9">
        <w:rPr>
          <w:sz w:val="20"/>
          <w:szCs w:val="20"/>
        </w:rPr>
        <w:t>:408-411.</w:t>
      </w:r>
    </w:p>
    <w:p w:rsidR="00180551"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Yadav</w:t>
      </w:r>
      <w:proofErr w:type="spellEnd"/>
      <w:r w:rsidRPr="00502FC9">
        <w:rPr>
          <w:sz w:val="20"/>
          <w:szCs w:val="20"/>
        </w:rPr>
        <w:t xml:space="preserve">, A.S. and Gupta, S.K. 2006. Effect of micro environment and human disturbance on the diversity of woody species in the </w:t>
      </w:r>
      <w:proofErr w:type="spellStart"/>
      <w:r w:rsidRPr="00502FC9">
        <w:rPr>
          <w:sz w:val="20"/>
          <w:szCs w:val="20"/>
        </w:rPr>
        <w:t>Sariska</w:t>
      </w:r>
      <w:proofErr w:type="spellEnd"/>
      <w:r w:rsidRPr="00502FC9">
        <w:rPr>
          <w:sz w:val="20"/>
          <w:szCs w:val="20"/>
        </w:rPr>
        <w:t xml:space="preserve">. Tiger Project </w:t>
      </w:r>
      <w:proofErr w:type="gramStart"/>
      <w:r w:rsidRPr="00502FC9">
        <w:rPr>
          <w:sz w:val="20"/>
          <w:szCs w:val="20"/>
        </w:rPr>
        <w:t>In</w:t>
      </w:r>
      <w:proofErr w:type="gramEnd"/>
      <w:r w:rsidRPr="00502FC9">
        <w:rPr>
          <w:sz w:val="20"/>
          <w:szCs w:val="20"/>
        </w:rPr>
        <w:t xml:space="preserve"> India. </w:t>
      </w:r>
      <w:r w:rsidRPr="00502FC9">
        <w:rPr>
          <w:i/>
          <w:iCs/>
          <w:sz w:val="20"/>
          <w:szCs w:val="20"/>
        </w:rPr>
        <w:t xml:space="preserve">Forest ecology and </w:t>
      </w:r>
      <w:proofErr w:type="gramStart"/>
      <w:r w:rsidRPr="00502FC9">
        <w:rPr>
          <w:i/>
          <w:iCs/>
          <w:sz w:val="20"/>
          <w:szCs w:val="20"/>
        </w:rPr>
        <w:t>Management</w:t>
      </w:r>
      <w:r w:rsidRPr="00502FC9">
        <w:rPr>
          <w:sz w:val="20"/>
          <w:szCs w:val="20"/>
        </w:rPr>
        <w:t xml:space="preserve"> :</w:t>
      </w:r>
      <w:proofErr w:type="gramEnd"/>
      <w:r w:rsidRPr="00502FC9">
        <w:rPr>
          <w:sz w:val="20"/>
          <w:szCs w:val="20"/>
        </w:rPr>
        <w:t xml:space="preserve"> </w:t>
      </w:r>
      <w:r w:rsidRPr="00502FC9">
        <w:rPr>
          <w:bCs/>
          <w:sz w:val="20"/>
          <w:szCs w:val="20"/>
        </w:rPr>
        <w:t>225</w:t>
      </w:r>
      <w:r w:rsidRPr="00502FC9">
        <w:rPr>
          <w:sz w:val="20"/>
          <w:szCs w:val="20"/>
        </w:rPr>
        <w:t>(1-3)178-189.</w:t>
      </w:r>
    </w:p>
    <w:p w:rsidR="009833CF" w:rsidRPr="00502FC9" w:rsidRDefault="00180551" w:rsidP="00502FC9">
      <w:pPr>
        <w:pStyle w:val="ListParagraph"/>
        <w:numPr>
          <w:ilvl w:val="0"/>
          <w:numId w:val="6"/>
        </w:numPr>
        <w:snapToGrid w:val="0"/>
        <w:ind w:left="425" w:hanging="425"/>
        <w:jc w:val="both"/>
        <w:rPr>
          <w:sz w:val="20"/>
          <w:szCs w:val="20"/>
        </w:rPr>
      </w:pPr>
      <w:proofErr w:type="spellStart"/>
      <w:r w:rsidRPr="00502FC9">
        <w:rPr>
          <w:sz w:val="20"/>
          <w:szCs w:val="20"/>
        </w:rPr>
        <w:t>Yadav</w:t>
      </w:r>
      <w:proofErr w:type="spellEnd"/>
      <w:r w:rsidRPr="00502FC9">
        <w:rPr>
          <w:sz w:val="20"/>
          <w:szCs w:val="20"/>
        </w:rPr>
        <w:t xml:space="preserve">, J.S.P. 1963. Studies on soil profile in </w:t>
      </w:r>
      <w:proofErr w:type="spellStart"/>
      <w:r w:rsidRPr="00502FC9">
        <w:rPr>
          <w:sz w:val="20"/>
          <w:szCs w:val="20"/>
        </w:rPr>
        <w:t>chakrata</w:t>
      </w:r>
      <w:proofErr w:type="spellEnd"/>
      <w:r w:rsidRPr="00502FC9">
        <w:rPr>
          <w:sz w:val="20"/>
          <w:szCs w:val="20"/>
        </w:rPr>
        <w:t xml:space="preserve"> division of UP. </w:t>
      </w:r>
      <w:r w:rsidRPr="00502FC9">
        <w:rPr>
          <w:i/>
          <w:iCs/>
          <w:sz w:val="20"/>
          <w:szCs w:val="20"/>
        </w:rPr>
        <w:t>Ind. For</w:t>
      </w:r>
      <w:r w:rsidRPr="00502FC9">
        <w:rPr>
          <w:sz w:val="20"/>
          <w:szCs w:val="20"/>
        </w:rPr>
        <w:t xml:space="preserve">., </w:t>
      </w:r>
      <w:r w:rsidRPr="00502FC9">
        <w:rPr>
          <w:bCs/>
          <w:sz w:val="20"/>
          <w:szCs w:val="20"/>
        </w:rPr>
        <w:t>89</w:t>
      </w:r>
      <w:r w:rsidRPr="00502FC9">
        <w:rPr>
          <w:sz w:val="20"/>
          <w:szCs w:val="20"/>
        </w:rPr>
        <w:t>(1):18-38.</w:t>
      </w:r>
    </w:p>
    <w:p w:rsidR="00502FC9" w:rsidRPr="00502FC9" w:rsidRDefault="00502FC9" w:rsidP="00502FC9">
      <w:pPr>
        <w:pStyle w:val="Default"/>
        <w:snapToGrid w:val="0"/>
        <w:ind w:left="425" w:hanging="425"/>
        <w:jc w:val="both"/>
        <w:rPr>
          <w:rFonts w:ascii="Times New Roman" w:hAnsi="Times New Roman" w:cs="Times New Roman"/>
          <w:color w:val="auto"/>
          <w:sz w:val="20"/>
          <w:szCs w:val="20"/>
        </w:rPr>
        <w:sectPr w:rsidR="00502FC9" w:rsidRPr="00502FC9" w:rsidSect="00B837FF">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8A0EE4" w:rsidRDefault="008A0EE4" w:rsidP="00502FC9">
      <w:pPr>
        <w:pStyle w:val="Default"/>
        <w:snapToGrid w:val="0"/>
        <w:ind w:left="425" w:hanging="425"/>
        <w:jc w:val="both"/>
        <w:rPr>
          <w:rFonts w:ascii="Times New Roman" w:hAnsi="Times New Roman" w:cs="Times New Roman"/>
          <w:color w:val="auto"/>
          <w:sz w:val="20"/>
          <w:szCs w:val="20"/>
          <w:lang w:eastAsia="zh-CN"/>
        </w:rPr>
      </w:pPr>
    </w:p>
    <w:p w:rsidR="00502FC9" w:rsidRDefault="00502FC9" w:rsidP="00502FC9">
      <w:pPr>
        <w:pStyle w:val="Default"/>
        <w:snapToGrid w:val="0"/>
        <w:ind w:left="425" w:hanging="425"/>
        <w:jc w:val="both"/>
        <w:rPr>
          <w:rFonts w:ascii="Times New Roman" w:hAnsi="Times New Roman" w:cs="Times New Roman"/>
          <w:color w:val="auto"/>
          <w:sz w:val="20"/>
          <w:szCs w:val="20"/>
          <w:lang w:eastAsia="zh-CN"/>
        </w:rPr>
      </w:pPr>
    </w:p>
    <w:p w:rsidR="00502FC9" w:rsidRPr="00502FC9" w:rsidRDefault="00502FC9" w:rsidP="00502FC9">
      <w:pPr>
        <w:pStyle w:val="Default"/>
        <w:snapToGrid w:val="0"/>
        <w:ind w:left="425" w:hanging="425"/>
        <w:jc w:val="both"/>
        <w:rPr>
          <w:rFonts w:ascii="Times New Roman" w:hAnsi="Times New Roman" w:cs="Times New Roman"/>
          <w:color w:val="auto"/>
          <w:sz w:val="20"/>
          <w:szCs w:val="20"/>
          <w:lang w:eastAsia="zh-CN"/>
        </w:rPr>
      </w:pPr>
    </w:p>
    <w:p w:rsidR="00E26692" w:rsidRPr="00502FC9" w:rsidRDefault="008A0EE4" w:rsidP="00502FC9">
      <w:pPr>
        <w:pStyle w:val="Default"/>
        <w:snapToGrid w:val="0"/>
        <w:ind w:left="425" w:hanging="425"/>
        <w:jc w:val="both"/>
        <w:rPr>
          <w:rFonts w:ascii="Times New Roman" w:hAnsi="Times New Roman" w:cs="Times New Roman"/>
          <w:color w:val="auto"/>
          <w:sz w:val="20"/>
          <w:szCs w:val="20"/>
        </w:rPr>
      </w:pPr>
      <w:r w:rsidRPr="00502FC9">
        <w:rPr>
          <w:rFonts w:ascii="Times New Roman" w:hAnsi="Times New Roman" w:cs="Times New Roman"/>
          <w:color w:val="auto"/>
          <w:sz w:val="20"/>
          <w:szCs w:val="20"/>
        </w:rPr>
        <w:t>5/23/2014</w:t>
      </w:r>
    </w:p>
    <w:sectPr w:rsidR="00E26692" w:rsidRPr="00502FC9" w:rsidSect="00B837FF">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C49" w:rsidRDefault="00C30C49">
      <w:r>
        <w:separator/>
      </w:r>
    </w:p>
  </w:endnote>
  <w:endnote w:type="continuationSeparator" w:id="0">
    <w:p w:rsidR="00C30C49" w:rsidRDefault="00C30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C9" w:rsidRDefault="00BD29FA" w:rsidP="00B3167C">
    <w:pPr>
      <w:pStyle w:val="Footer"/>
      <w:framePr w:wrap="around" w:vAnchor="text" w:hAnchor="margin" w:xAlign="center" w:y="1"/>
      <w:rPr>
        <w:rStyle w:val="PageNumber"/>
      </w:rPr>
    </w:pPr>
    <w:r>
      <w:rPr>
        <w:rStyle w:val="PageNumber"/>
      </w:rPr>
      <w:fldChar w:fldCharType="begin"/>
    </w:r>
    <w:r w:rsidR="00502FC9">
      <w:rPr>
        <w:rStyle w:val="PageNumber"/>
      </w:rPr>
      <w:instrText xml:space="preserve">PAGE  </w:instrText>
    </w:r>
    <w:r>
      <w:rPr>
        <w:rStyle w:val="PageNumber"/>
      </w:rPr>
      <w:fldChar w:fldCharType="end"/>
    </w:r>
  </w:p>
  <w:p w:rsidR="00502FC9" w:rsidRDefault="00502F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C9" w:rsidRPr="008A0EE4" w:rsidRDefault="00BD29FA" w:rsidP="008A0EE4">
    <w:pPr>
      <w:jc w:val="center"/>
      <w:rPr>
        <w:sz w:val="20"/>
      </w:rPr>
    </w:pPr>
    <w:r w:rsidRPr="008A0EE4">
      <w:rPr>
        <w:sz w:val="20"/>
      </w:rPr>
      <w:fldChar w:fldCharType="begin"/>
    </w:r>
    <w:r w:rsidR="00502FC9" w:rsidRPr="008A0EE4">
      <w:rPr>
        <w:sz w:val="20"/>
      </w:rPr>
      <w:instrText xml:space="preserve"> page </w:instrText>
    </w:r>
    <w:r w:rsidRPr="008A0EE4">
      <w:rPr>
        <w:sz w:val="20"/>
      </w:rPr>
      <w:fldChar w:fldCharType="separate"/>
    </w:r>
    <w:r w:rsidR="0089574E">
      <w:rPr>
        <w:noProof/>
        <w:sz w:val="20"/>
      </w:rPr>
      <w:t>60</w:t>
    </w:r>
    <w:r w:rsidRPr="008A0EE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C9" w:rsidRDefault="00BD29FA" w:rsidP="00B3167C">
    <w:pPr>
      <w:pStyle w:val="Footer"/>
      <w:framePr w:wrap="around" w:vAnchor="text" w:hAnchor="margin" w:xAlign="center" w:y="1"/>
      <w:rPr>
        <w:rStyle w:val="PageNumber"/>
      </w:rPr>
    </w:pPr>
    <w:r>
      <w:rPr>
        <w:rStyle w:val="PageNumber"/>
      </w:rPr>
      <w:fldChar w:fldCharType="begin"/>
    </w:r>
    <w:r w:rsidR="00502FC9">
      <w:rPr>
        <w:rStyle w:val="PageNumber"/>
      </w:rPr>
      <w:instrText xml:space="preserve">PAGE  </w:instrText>
    </w:r>
    <w:r>
      <w:rPr>
        <w:rStyle w:val="PageNumber"/>
      </w:rPr>
      <w:fldChar w:fldCharType="end"/>
    </w:r>
  </w:p>
  <w:p w:rsidR="00502FC9" w:rsidRDefault="00502F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C9" w:rsidRPr="008A0EE4" w:rsidRDefault="00BD29FA" w:rsidP="008A0EE4">
    <w:pPr>
      <w:jc w:val="center"/>
      <w:rPr>
        <w:sz w:val="20"/>
      </w:rPr>
    </w:pPr>
    <w:r w:rsidRPr="008A0EE4">
      <w:rPr>
        <w:sz w:val="20"/>
      </w:rPr>
      <w:fldChar w:fldCharType="begin"/>
    </w:r>
    <w:r w:rsidR="00502FC9" w:rsidRPr="008A0EE4">
      <w:rPr>
        <w:sz w:val="20"/>
      </w:rPr>
      <w:instrText xml:space="preserve"> page </w:instrText>
    </w:r>
    <w:r w:rsidRPr="008A0EE4">
      <w:rPr>
        <w:sz w:val="20"/>
      </w:rPr>
      <w:fldChar w:fldCharType="separate"/>
    </w:r>
    <w:r w:rsidR="0089574E">
      <w:rPr>
        <w:noProof/>
        <w:sz w:val="20"/>
      </w:rPr>
      <w:t>68</w:t>
    </w:r>
    <w:r w:rsidRPr="008A0EE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D29F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8A0EE4" w:rsidRDefault="00BD29FA" w:rsidP="008A0EE4">
    <w:pPr>
      <w:jc w:val="center"/>
      <w:rPr>
        <w:sz w:val="20"/>
      </w:rPr>
    </w:pPr>
    <w:r w:rsidRPr="008A0EE4">
      <w:rPr>
        <w:sz w:val="20"/>
      </w:rPr>
      <w:fldChar w:fldCharType="begin"/>
    </w:r>
    <w:r w:rsidR="008A0EE4" w:rsidRPr="008A0EE4">
      <w:rPr>
        <w:sz w:val="20"/>
      </w:rPr>
      <w:instrText xml:space="preserve"> page </w:instrText>
    </w:r>
    <w:r w:rsidRPr="008A0EE4">
      <w:rPr>
        <w:sz w:val="20"/>
      </w:rPr>
      <w:fldChar w:fldCharType="separate"/>
    </w:r>
    <w:r w:rsidR="00502FC9">
      <w:rPr>
        <w:noProof/>
        <w:sz w:val="20"/>
      </w:rPr>
      <w:t>1</w:t>
    </w:r>
    <w:r w:rsidRPr="008A0EE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C49" w:rsidRDefault="00C30C49">
      <w:r>
        <w:separator/>
      </w:r>
    </w:p>
  </w:footnote>
  <w:footnote w:type="continuationSeparator" w:id="0">
    <w:p w:rsidR="00C30C49" w:rsidRDefault="00C30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C9" w:rsidRPr="008A0EE4" w:rsidRDefault="00502FC9" w:rsidP="008A0EE4">
    <w:pPr>
      <w:pBdr>
        <w:bottom w:val="thinThickMediumGap" w:sz="12" w:space="1" w:color="auto"/>
      </w:pBdr>
      <w:tabs>
        <w:tab w:val="left" w:pos="851"/>
        <w:tab w:val="right" w:pos="8364"/>
      </w:tabs>
      <w:adjustRightInd w:val="0"/>
      <w:snapToGrid w:val="0"/>
      <w:jc w:val="both"/>
      <w:rPr>
        <w:iCs/>
        <w:sz w:val="20"/>
        <w:szCs w:val="20"/>
      </w:rPr>
    </w:pPr>
    <w:r w:rsidRPr="008A0EE4">
      <w:rPr>
        <w:rFonts w:hint="eastAsia"/>
        <w:sz w:val="20"/>
        <w:szCs w:val="20"/>
      </w:rPr>
      <w:tab/>
    </w:r>
    <w:r w:rsidRPr="008A0EE4">
      <w:rPr>
        <w:sz w:val="20"/>
        <w:szCs w:val="20"/>
      </w:rPr>
      <w:t>New York Science Journal 201</w:t>
    </w:r>
    <w:r w:rsidRPr="008A0EE4">
      <w:rPr>
        <w:rFonts w:hint="eastAsia"/>
        <w:sz w:val="20"/>
        <w:szCs w:val="20"/>
      </w:rPr>
      <w:t>4</w:t>
    </w:r>
    <w:proofErr w:type="gramStart"/>
    <w:r w:rsidRPr="008A0EE4">
      <w:rPr>
        <w:sz w:val="20"/>
        <w:szCs w:val="20"/>
      </w:rPr>
      <w:t>;</w:t>
    </w:r>
    <w:r w:rsidRPr="008A0EE4">
      <w:rPr>
        <w:rFonts w:hint="eastAsia"/>
        <w:sz w:val="20"/>
        <w:szCs w:val="20"/>
      </w:rPr>
      <w:t>7</w:t>
    </w:r>
    <w:proofErr w:type="gramEnd"/>
    <w:r w:rsidRPr="008A0EE4">
      <w:rPr>
        <w:sz w:val="20"/>
        <w:szCs w:val="20"/>
      </w:rPr>
      <w:t>(</w:t>
    </w:r>
    <w:r w:rsidRPr="008A0EE4">
      <w:rPr>
        <w:rFonts w:hint="eastAsia"/>
        <w:sz w:val="20"/>
        <w:szCs w:val="20"/>
      </w:rPr>
      <w:t>6</w:t>
    </w:r>
    <w:r w:rsidRPr="008A0EE4">
      <w:rPr>
        <w:sz w:val="20"/>
        <w:szCs w:val="20"/>
      </w:rPr>
      <w:t>)</w:t>
    </w:r>
    <w:r w:rsidRPr="008A0EE4">
      <w:rPr>
        <w:iCs/>
        <w:sz w:val="20"/>
        <w:szCs w:val="20"/>
      </w:rPr>
      <w:t xml:space="preserve">     </w:t>
    </w:r>
    <w:r w:rsidRPr="008A0EE4">
      <w:rPr>
        <w:rFonts w:hint="eastAsia"/>
        <w:iCs/>
        <w:sz w:val="20"/>
        <w:szCs w:val="20"/>
      </w:rPr>
      <w:tab/>
    </w:r>
    <w:r w:rsidRPr="008A0EE4">
      <w:rPr>
        <w:iCs/>
        <w:sz w:val="20"/>
        <w:szCs w:val="20"/>
      </w:rPr>
      <w:t xml:space="preserve"> </w:t>
    </w:r>
    <w:r w:rsidRPr="008A0EE4">
      <w:rPr>
        <w:rFonts w:hint="eastAsia"/>
        <w:iCs/>
        <w:sz w:val="20"/>
        <w:szCs w:val="20"/>
      </w:rPr>
      <w:t xml:space="preserve"> </w:t>
    </w:r>
    <w:r w:rsidRPr="008A0EE4">
      <w:rPr>
        <w:iCs/>
        <w:sz w:val="20"/>
        <w:szCs w:val="20"/>
      </w:rPr>
      <w:t xml:space="preserve">   </w:t>
    </w:r>
    <w:hyperlink r:id="rId1" w:history="1">
      <w:r w:rsidRPr="008A0EE4">
        <w:rPr>
          <w:rStyle w:val="Hyperlink"/>
          <w:sz w:val="20"/>
          <w:szCs w:val="20"/>
        </w:rPr>
        <w:t>http://www.sciencepub.net/newyork</w:t>
      </w:r>
    </w:hyperlink>
  </w:p>
  <w:p w:rsidR="00502FC9" w:rsidRPr="008A0EE4" w:rsidRDefault="00502FC9" w:rsidP="008A0EE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C9" w:rsidRPr="008A0EE4" w:rsidRDefault="00502FC9" w:rsidP="008A0EE4">
    <w:pPr>
      <w:pBdr>
        <w:bottom w:val="thinThickMediumGap" w:sz="12" w:space="1" w:color="auto"/>
      </w:pBdr>
      <w:tabs>
        <w:tab w:val="left" w:pos="851"/>
        <w:tab w:val="right" w:pos="8364"/>
      </w:tabs>
      <w:adjustRightInd w:val="0"/>
      <w:snapToGrid w:val="0"/>
      <w:jc w:val="both"/>
      <w:rPr>
        <w:iCs/>
        <w:sz w:val="20"/>
        <w:szCs w:val="20"/>
      </w:rPr>
    </w:pPr>
    <w:r w:rsidRPr="008A0EE4">
      <w:rPr>
        <w:rFonts w:hint="eastAsia"/>
        <w:sz w:val="20"/>
        <w:szCs w:val="20"/>
      </w:rPr>
      <w:tab/>
    </w:r>
    <w:r w:rsidRPr="008A0EE4">
      <w:rPr>
        <w:sz w:val="20"/>
        <w:szCs w:val="20"/>
      </w:rPr>
      <w:t>New York Science Journal 201</w:t>
    </w:r>
    <w:r w:rsidRPr="008A0EE4">
      <w:rPr>
        <w:rFonts w:hint="eastAsia"/>
        <w:sz w:val="20"/>
        <w:szCs w:val="20"/>
      </w:rPr>
      <w:t>4</w:t>
    </w:r>
    <w:proofErr w:type="gramStart"/>
    <w:r w:rsidRPr="008A0EE4">
      <w:rPr>
        <w:sz w:val="20"/>
        <w:szCs w:val="20"/>
      </w:rPr>
      <w:t>;</w:t>
    </w:r>
    <w:r w:rsidRPr="008A0EE4">
      <w:rPr>
        <w:rFonts w:hint="eastAsia"/>
        <w:sz w:val="20"/>
        <w:szCs w:val="20"/>
      </w:rPr>
      <w:t>7</w:t>
    </w:r>
    <w:proofErr w:type="gramEnd"/>
    <w:r w:rsidRPr="008A0EE4">
      <w:rPr>
        <w:sz w:val="20"/>
        <w:szCs w:val="20"/>
      </w:rPr>
      <w:t>(</w:t>
    </w:r>
    <w:r w:rsidRPr="008A0EE4">
      <w:rPr>
        <w:rFonts w:hint="eastAsia"/>
        <w:sz w:val="20"/>
        <w:szCs w:val="20"/>
      </w:rPr>
      <w:t>6</w:t>
    </w:r>
    <w:r w:rsidRPr="008A0EE4">
      <w:rPr>
        <w:sz w:val="20"/>
        <w:szCs w:val="20"/>
      </w:rPr>
      <w:t>)</w:t>
    </w:r>
    <w:r w:rsidRPr="008A0EE4">
      <w:rPr>
        <w:iCs/>
        <w:sz w:val="20"/>
        <w:szCs w:val="20"/>
      </w:rPr>
      <w:t xml:space="preserve">     </w:t>
    </w:r>
    <w:r w:rsidRPr="008A0EE4">
      <w:rPr>
        <w:rFonts w:hint="eastAsia"/>
        <w:iCs/>
        <w:sz w:val="20"/>
        <w:szCs w:val="20"/>
      </w:rPr>
      <w:tab/>
    </w:r>
    <w:r w:rsidRPr="008A0EE4">
      <w:rPr>
        <w:iCs/>
        <w:sz w:val="20"/>
        <w:szCs w:val="20"/>
      </w:rPr>
      <w:t xml:space="preserve"> </w:t>
    </w:r>
    <w:r w:rsidRPr="008A0EE4">
      <w:rPr>
        <w:rFonts w:hint="eastAsia"/>
        <w:iCs/>
        <w:sz w:val="20"/>
        <w:szCs w:val="20"/>
      </w:rPr>
      <w:t xml:space="preserve"> </w:t>
    </w:r>
    <w:r w:rsidRPr="008A0EE4">
      <w:rPr>
        <w:iCs/>
        <w:sz w:val="20"/>
        <w:szCs w:val="20"/>
      </w:rPr>
      <w:t xml:space="preserve">   </w:t>
    </w:r>
    <w:hyperlink r:id="rId1" w:history="1">
      <w:r w:rsidRPr="008A0EE4">
        <w:rPr>
          <w:rStyle w:val="Hyperlink"/>
          <w:sz w:val="20"/>
          <w:szCs w:val="20"/>
        </w:rPr>
        <w:t>http://www.sciencepub.net/newyork</w:t>
      </w:r>
    </w:hyperlink>
  </w:p>
  <w:p w:rsidR="00502FC9" w:rsidRPr="008A0EE4" w:rsidRDefault="00502FC9" w:rsidP="008A0EE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E4" w:rsidRPr="008A0EE4" w:rsidRDefault="008A0EE4" w:rsidP="008A0EE4">
    <w:pPr>
      <w:pBdr>
        <w:bottom w:val="thinThickMediumGap" w:sz="12" w:space="1" w:color="auto"/>
      </w:pBdr>
      <w:tabs>
        <w:tab w:val="left" w:pos="851"/>
        <w:tab w:val="right" w:pos="8364"/>
      </w:tabs>
      <w:adjustRightInd w:val="0"/>
      <w:snapToGrid w:val="0"/>
      <w:jc w:val="both"/>
      <w:rPr>
        <w:iCs/>
        <w:sz w:val="20"/>
        <w:szCs w:val="20"/>
      </w:rPr>
    </w:pPr>
    <w:r w:rsidRPr="008A0EE4">
      <w:rPr>
        <w:rFonts w:hint="eastAsia"/>
        <w:sz w:val="20"/>
        <w:szCs w:val="20"/>
      </w:rPr>
      <w:tab/>
    </w:r>
    <w:r w:rsidRPr="008A0EE4">
      <w:rPr>
        <w:sz w:val="20"/>
        <w:szCs w:val="20"/>
      </w:rPr>
      <w:t>New York Science Journal 201</w:t>
    </w:r>
    <w:r w:rsidRPr="008A0EE4">
      <w:rPr>
        <w:rFonts w:hint="eastAsia"/>
        <w:sz w:val="20"/>
        <w:szCs w:val="20"/>
      </w:rPr>
      <w:t>4</w:t>
    </w:r>
    <w:proofErr w:type="gramStart"/>
    <w:r w:rsidRPr="008A0EE4">
      <w:rPr>
        <w:sz w:val="20"/>
        <w:szCs w:val="20"/>
      </w:rPr>
      <w:t>;</w:t>
    </w:r>
    <w:r w:rsidRPr="008A0EE4">
      <w:rPr>
        <w:rFonts w:hint="eastAsia"/>
        <w:sz w:val="20"/>
        <w:szCs w:val="20"/>
      </w:rPr>
      <w:t>7</w:t>
    </w:r>
    <w:proofErr w:type="gramEnd"/>
    <w:r w:rsidRPr="008A0EE4">
      <w:rPr>
        <w:sz w:val="20"/>
        <w:szCs w:val="20"/>
      </w:rPr>
      <w:t>(</w:t>
    </w:r>
    <w:r w:rsidRPr="008A0EE4">
      <w:rPr>
        <w:rFonts w:hint="eastAsia"/>
        <w:sz w:val="20"/>
        <w:szCs w:val="20"/>
      </w:rPr>
      <w:t>6</w:t>
    </w:r>
    <w:r w:rsidRPr="008A0EE4">
      <w:rPr>
        <w:sz w:val="20"/>
        <w:szCs w:val="20"/>
      </w:rPr>
      <w:t>)</w:t>
    </w:r>
    <w:r w:rsidRPr="008A0EE4">
      <w:rPr>
        <w:iCs/>
        <w:sz w:val="20"/>
        <w:szCs w:val="20"/>
      </w:rPr>
      <w:t xml:space="preserve">     </w:t>
    </w:r>
    <w:r w:rsidRPr="008A0EE4">
      <w:rPr>
        <w:rFonts w:hint="eastAsia"/>
        <w:iCs/>
        <w:sz w:val="20"/>
        <w:szCs w:val="20"/>
      </w:rPr>
      <w:tab/>
    </w:r>
    <w:r w:rsidRPr="008A0EE4">
      <w:rPr>
        <w:iCs/>
        <w:sz w:val="20"/>
        <w:szCs w:val="20"/>
      </w:rPr>
      <w:t xml:space="preserve"> </w:t>
    </w:r>
    <w:r w:rsidRPr="008A0EE4">
      <w:rPr>
        <w:rFonts w:hint="eastAsia"/>
        <w:iCs/>
        <w:sz w:val="20"/>
        <w:szCs w:val="20"/>
      </w:rPr>
      <w:t xml:space="preserve"> </w:t>
    </w:r>
    <w:r w:rsidRPr="008A0EE4">
      <w:rPr>
        <w:iCs/>
        <w:sz w:val="20"/>
        <w:szCs w:val="20"/>
      </w:rPr>
      <w:t xml:space="preserve">   </w:t>
    </w:r>
    <w:hyperlink r:id="rId1" w:history="1">
      <w:r w:rsidRPr="008A0EE4">
        <w:rPr>
          <w:rStyle w:val="Hyperlink"/>
          <w:sz w:val="20"/>
          <w:szCs w:val="20"/>
        </w:rPr>
        <w:t>http://www.sciencepub.net/newyork</w:t>
      </w:r>
    </w:hyperlink>
  </w:p>
  <w:p w:rsidR="008A0EE4" w:rsidRPr="008A0EE4" w:rsidRDefault="008A0EE4" w:rsidP="008A0EE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700D23"/>
    <w:multiLevelType w:val="hybridMultilevel"/>
    <w:tmpl w:val="49F23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F4C02E2"/>
    <w:multiLevelType w:val="hybridMultilevel"/>
    <w:tmpl w:val="B4AA6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49A0"/>
    <w:rsid w:val="00014AD6"/>
    <w:rsid w:val="000163B3"/>
    <w:rsid w:val="000205D1"/>
    <w:rsid w:val="000262B5"/>
    <w:rsid w:val="00026DCB"/>
    <w:rsid w:val="00045078"/>
    <w:rsid w:val="00052C24"/>
    <w:rsid w:val="00055F0B"/>
    <w:rsid w:val="00056793"/>
    <w:rsid w:val="00064419"/>
    <w:rsid w:val="000667E8"/>
    <w:rsid w:val="00070685"/>
    <w:rsid w:val="00077A1F"/>
    <w:rsid w:val="00080CE9"/>
    <w:rsid w:val="00087B6C"/>
    <w:rsid w:val="00090A06"/>
    <w:rsid w:val="000978CC"/>
    <w:rsid w:val="000A27F5"/>
    <w:rsid w:val="000A3D2C"/>
    <w:rsid w:val="000A771D"/>
    <w:rsid w:val="000C078C"/>
    <w:rsid w:val="000C533D"/>
    <w:rsid w:val="000C639A"/>
    <w:rsid w:val="000C7ACF"/>
    <w:rsid w:val="000E0D73"/>
    <w:rsid w:val="001070D5"/>
    <w:rsid w:val="00111384"/>
    <w:rsid w:val="00112DE3"/>
    <w:rsid w:val="001144BB"/>
    <w:rsid w:val="00130B65"/>
    <w:rsid w:val="001340EB"/>
    <w:rsid w:val="00147658"/>
    <w:rsid w:val="00161967"/>
    <w:rsid w:val="00161C5F"/>
    <w:rsid w:val="00173BBC"/>
    <w:rsid w:val="00177C9A"/>
    <w:rsid w:val="00180551"/>
    <w:rsid w:val="001811AA"/>
    <w:rsid w:val="001817C7"/>
    <w:rsid w:val="001B41B8"/>
    <w:rsid w:val="001B5FB7"/>
    <w:rsid w:val="001C22E1"/>
    <w:rsid w:val="001C3D66"/>
    <w:rsid w:val="001C633E"/>
    <w:rsid w:val="001D42DC"/>
    <w:rsid w:val="001E06FC"/>
    <w:rsid w:val="001E2BAC"/>
    <w:rsid w:val="001E6B50"/>
    <w:rsid w:val="001F0782"/>
    <w:rsid w:val="00202293"/>
    <w:rsid w:val="00212585"/>
    <w:rsid w:val="002218AA"/>
    <w:rsid w:val="002242F1"/>
    <w:rsid w:val="00225B35"/>
    <w:rsid w:val="00226571"/>
    <w:rsid w:val="00232C2F"/>
    <w:rsid w:val="002370BE"/>
    <w:rsid w:val="0024084F"/>
    <w:rsid w:val="00261619"/>
    <w:rsid w:val="00277018"/>
    <w:rsid w:val="00281669"/>
    <w:rsid w:val="00294AF7"/>
    <w:rsid w:val="00296E09"/>
    <w:rsid w:val="002A01E8"/>
    <w:rsid w:val="002A08F0"/>
    <w:rsid w:val="002A1EAD"/>
    <w:rsid w:val="002E25AE"/>
    <w:rsid w:val="002E7DFC"/>
    <w:rsid w:val="002F20CD"/>
    <w:rsid w:val="00306376"/>
    <w:rsid w:val="00310E61"/>
    <w:rsid w:val="00320FDB"/>
    <w:rsid w:val="00322FAB"/>
    <w:rsid w:val="0032428D"/>
    <w:rsid w:val="00344558"/>
    <w:rsid w:val="00345581"/>
    <w:rsid w:val="00365F18"/>
    <w:rsid w:val="00370978"/>
    <w:rsid w:val="00372513"/>
    <w:rsid w:val="00377359"/>
    <w:rsid w:val="00381BC2"/>
    <w:rsid w:val="00381DD8"/>
    <w:rsid w:val="003834F3"/>
    <w:rsid w:val="00385BC8"/>
    <w:rsid w:val="003B5EF8"/>
    <w:rsid w:val="003C4738"/>
    <w:rsid w:val="003D064E"/>
    <w:rsid w:val="003D23AE"/>
    <w:rsid w:val="00400D57"/>
    <w:rsid w:val="00410217"/>
    <w:rsid w:val="00415540"/>
    <w:rsid w:val="0041609F"/>
    <w:rsid w:val="00423CE0"/>
    <w:rsid w:val="00425F11"/>
    <w:rsid w:val="00441468"/>
    <w:rsid w:val="00443880"/>
    <w:rsid w:val="00456753"/>
    <w:rsid w:val="00463BC4"/>
    <w:rsid w:val="00464A43"/>
    <w:rsid w:val="00471E57"/>
    <w:rsid w:val="00472375"/>
    <w:rsid w:val="0049143E"/>
    <w:rsid w:val="004978B3"/>
    <w:rsid w:val="004A6C92"/>
    <w:rsid w:val="004B3BBD"/>
    <w:rsid w:val="004B7C87"/>
    <w:rsid w:val="004C5DF6"/>
    <w:rsid w:val="004C6123"/>
    <w:rsid w:val="004D0467"/>
    <w:rsid w:val="004D0CB3"/>
    <w:rsid w:val="004D39B2"/>
    <w:rsid w:val="004E10E8"/>
    <w:rsid w:val="00502FC9"/>
    <w:rsid w:val="00507331"/>
    <w:rsid w:val="005110C4"/>
    <w:rsid w:val="005170C3"/>
    <w:rsid w:val="00524A10"/>
    <w:rsid w:val="00554237"/>
    <w:rsid w:val="00557EFB"/>
    <w:rsid w:val="00581745"/>
    <w:rsid w:val="00593132"/>
    <w:rsid w:val="005A7EEE"/>
    <w:rsid w:val="005B0230"/>
    <w:rsid w:val="005C082C"/>
    <w:rsid w:val="005C746C"/>
    <w:rsid w:val="005F491B"/>
    <w:rsid w:val="005F5E04"/>
    <w:rsid w:val="00605E88"/>
    <w:rsid w:val="00606CD7"/>
    <w:rsid w:val="00613BE0"/>
    <w:rsid w:val="00622D39"/>
    <w:rsid w:val="00630DD3"/>
    <w:rsid w:val="00645D00"/>
    <w:rsid w:val="006518B1"/>
    <w:rsid w:val="0065209A"/>
    <w:rsid w:val="00654E7E"/>
    <w:rsid w:val="006777EE"/>
    <w:rsid w:val="006849E0"/>
    <w:rsid w:val="00694D3B"/>
    <w:rsid w:val="006976B3"/>
    <w:rsid w:val="006C713A"/>
    <w:rsid w:val="006D5C2E"/>
    <w:rsid w:val="006D6316"/>
    <w:rsid w:val="006D64BA"/>
    <w:rsid w:val="006E5F03"/>
    <w:rsid w:val="006E6ACB"/>
    <w:rsid w:val="006F1706"/>
    <w:rsid w:val="006F3654"/>
    <w:rsid w:val="00702945"/>
    <w:rsid w:val="00704897"/>
    <w:rsid w:val="00715A0A"/>
    <w:rsid w:val="00727D89"/>
    <w:rsid w:val="0073428E"/>
    <w:rsid w:val="00737DA7"/>
    <w:rsid w:val="007421B9"/>
    <w:rsid w:val="0074431B"/>
    <w:rsid w:val="00744899"/>
    <w:rsid w:val="00757302"/>
    <w:rsid w:val="0076524D"/>
    <w:rsid w:val="00765C16"/>
    <w:rsid w:val="007726DB"/>
    <w:rsid w:val="007758C8"/>
    <w:rsid w:val="00780998"/>
    <w:rsid w:val="00784ECD"/>
    <w:rsid w:val="007A5CDF"/>
    <w:rsid w:val="007C74CE"/>
    <w:rsid w:val="007D191C"/>
    <w:rsid w:val="007D746F"/>
    <w:rsid w:val="008052C4"/>
    <w:rsid w:val="00814FA7"/>
    <w:rsid w:val="00816CFA"/>
    <w:rsid w:val="00820940"/>
    <w:rsid w:val="00845BAF"/>
    <w:rsid w:val="0089103A"/>
    <w:rsid w:val="00893074"/>
    <w:rsid w:val="0089574E"/>
    <w:rsid w:val="00895BAF"/>
    <w:rsid w:val="008A0EE4"/>
    <w:rsid w:val="008A2077"/>
    <w:rsid w:val="008A20AC"/>
    <w:rsid w:val="008A733F"/>
    <w:rsid w:val="008B27AA"/>
    <w:rsid w:val="008B6E2D"/>
    <w:rsid w:val="008C7016"/>
    <w:rsid w:val="008D465E"/>
    <w:rsid w:val="008F0C29"/>
    <w:rsid w:val="009058F9"/>
    <w:rsid w:val="0091208A"/>
    <w:rsid w:val="00914558"/>
    <w:rsid w:val="009172E1"/>
    <w:rsid w:val="0092217A"/>
    <w:rsid w:val="00931F4B"/>
    <w:rsid w:val="00936174"/>
    <w:rsid w:val="009459B3"/>
    <w:rsid w:val="0095209D"/>
    <w:rsid w:val="00952EB8"/>
    <w:rsid w:val="009655C9"/>
    <w:rsid w:val="00974CFD"/>
    <w:rsid w:val="00975FEF"/>
    <w:rsid w:val="009833CF"/>
    <w:rsid w:val="009919A6"/>
    <w:rsid w:val="00994E9E"/>
    <w:rsid w:val="009A24D9"/>
    <w:rsid w:val="009A5F75"/>
    <w:rsid w:val="009C0669"/>
    <w:rsid w:val="009C1C3F"/>
    <w:rsid w:val="009C677D"/>
    <w:rsid w:val="009D46C2"/>
    <w:rsid w:val="00A03677"/>
    <w:rsid w:val="00A1357F"/>
    <w:rsid w:val="00A3286D"/>
    <w:rsid w:val="00A3476D"/>
    <w:rsid w:val="00A4578E"/>
    <w:rsid w:val="00A50376"/>
    <w:rsid w:val="00A61E65"/>
    <w:rsid w:val="00A70491"/>
    <w:rsid w:val="00A77D81"/>
    <w:rsid w:val="00A77F45"/>
    <w:rsid w:val="00A96CFD"/>
    <w:rsid w:val="00AB747C"/>
    <w:rsid w:val="00AD2B28"/>
    <w:rsid w:val="00AD3F2E"/>
    <w:rsid w:val="00B0630D"/>
    <w:rsid w:val="00B27438"/>
    <w:rsid w:val="00B3167C"/>
    <w:rsid w:val="00B4448D"/>
    <w:rsid w:val="00B54CDA"/>
    <w:rsid w:val="00B56B51"/>
    <w:rsid w:val="00B60E8D"/>
    <w:rsid w:val="00B659D1"/>
    <w:rsid w:val="00B6671E"/>
    <w:rsid w:val="00B7317D"/>
    <w:rsid w:val="00B837FF"/>
    <w:rsid w:val="00B8393A"/>
    <w:rsid w:val="00BB2F19"/>
    <w:rsid w:val="00BB4468"/>
    <w:rsid w:val="00BB7220"/>
    <w:rsid w:val="00BC0550"/>
    <w:rsid w:val="00BC7824"/>
    <w:rsid w:val="00BD29FA"/>
    <w:rsid w:val="00BD2A8D"/>
    <w:rsid w:val="00BD2AAC"/>
    <w:rsid w:val="00BE40F2"/>
    <w:rsid w:val="00BF6579"/>
    <w:rsid w:val="00BF7624"/>
    <w:rsid w:val="00C12D23"/>
    <w:rsid w:val="00C25821"/>
    <w:rsid w:val="00C307A8"/>
    <w:rsid w:val="00C30C49"/>
    <w:rsid w:val="00C439B3"/>
    <w:rsid w:val="00C72021"/>
    <w:rsid w:val="00C761D3"/>
    <w:rsid w:val="00C94A51"/>
    <w:rsid w:val="00CA298B"/>
    <w:rsid w:val="00CA3DC9"/>
    <w:rsid w:val="00CA61DB"/>
    <w:rsid w:val="00CB214A"/>
    <w:rsid w:val="00CB2375"/>
    <w:rsid w:val="00CB5ACB"/>
    <w:rsid w:val="00CB60DF"/>
    <w:rsid w:val="00CC4FFE"/>
    <w:rsid w:val="00CD0AE6"/>
    <w:rsid w:val="00CE7B2F"/>
    <w:rsid w:val="00CF632D"/>
    <w:rsid w:val="00D038CA"/>
    <w:rsid w:val="00D065F4"/>
    <w:rsid w:val="00D2410E"/>
    <w:rsid w:val="00D3769F"/>
    <w:rsid w:val="00D3777A"/>
    <w:rsid w:val="00D52E88"/>
    <w:rsid w:val="00D53209"/>
    <w:rsid w:val="00D577C5"/>
    <w:rsid w:val="00D724FB"/>
    <w:rsid w:val="00D92612"/>
    <w:rsid w:val="00DA4530"/>
    <w:rsid w:val="00DA5976"/>
    <w:rsid w:val="00DC444B"/>
    <w:rsid w:val="00DE549B"/>
    <w:rsid w:val="00DF7353"/>
    <w:rsid w:val="00E10AE6"/>
    <w:rsid w:val="00E26692"/>
    <w:rsid w:val="00E4459C"/>
    <w:rsid w:val="00E55469"/>
    <w:rsid w:val="00E649B1"/>
    <w:rsid w:val="00E76895"/>
    <w:rsid w:val="00E910CC"/>
    <w:rsid w:val="00EA7F95"/>
    <w:rsid w:val="00EB2532"/>
    <w:rsid w:val="00EB598D"/>
    <w:rsid w:val="00EC1445"/>
    <w:rsid w:val="00EC5F23"/>
    <w:rsid w:val="00ED4441"/>
    <w:rsid w:val="00F10099"/>
    <w:rsid w:val="00F13CC8"/>
    <w:rsid w:val="00F23504"/>
    <w:rsid w:val="00F23EA2"/>
    <w:rsid w:val="00F243F4"/>
    <w:rsid w:val="00F26834"/>
    <w:rsid w:val="00F42E99"/>
    <w:rsid w:val="00F43D11"/>
    <w:rsid w:val="00F51A79"/>
    <w:rsid w:val="00F54ED8"/>
    <w:rsid w:val="00F61A18"/>
    <w:rsid w:val="00F63C23"/>
    <w:rsid w:val="00F65039"/>
    <w:rsid w:val="00F73565"/>
    <w:rsid w:val="00F87C7E"/>
    <w:rsid w:val="00F87DE4"/>
    <w:rsid w:val="00F97A3A"/>
    <w:rsid w:val="00FB4D6A"/>
    <w:rsid w:val="00FB5B6A"/>
    <w:rsid w:val="00FC292A"/>
    <w:rsid w:val="00FC330B"/>
    <w:rsid w:val="00FC4906"/>
    <w:rsid w:val="00FD28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B747C"/>
    <w:pPr>
      <w:keepNext/>
      <w:numPr>
        <w:numId w:val="1"/>
      </w:numPr>
      <w:outlineLvl w:val="0"/>
    </w:pPr>
    <w:rPr>
      <w:b/>
      <w:bCs/>
      <w:sz w:val="32"/>
    </w:rPr>
  </w:style>
  <w:style w:type="paragraph" w:styleId="Heading2">
    <w:name w:val="heading 2"/>
    <w:basedOn w:val="Normal"/>
    <w:next w:val="Normal"/>
    <w:qFormat/>
    <w:rsid w:val="00AB747C"/>
    <w:pPr>
      <w:keepNext/>
      <w:numPr>
        <w:ilvl w:val="1"/>
        <w:numId w:val="1"/>
      </w:numPr>
      <w:jc w:val="both"/>
      <w:outlineLvl w:val="1"/>
    </w:pPr>
    <w:rPr>
      <w:b/>
      <w:sz w:val="28"/>
    </w:rPr>
  </w:style>
  <w:style w:type="paragraph" w:styleId="Heading3">
    <w:name w:val="heading 3"/>
    <w:basedOn w:val="Normal"/>
    <w:next w:val="Normal"/>
    <w:qFormat/>
    <w:rsid w:val="00AB747C"/>
    <w:pPr>
      <w:keepNext/>
      <w:numPr>
        <w:ilvl w:val="2"/>
        <w:numId w:val="1"/>
      </w:numPr>
      <w:spacing w:line="360" w:lineRule="auto"/>
      <w:jc w:val="both"/>
      <w:outlineLvl w:val="2"/>
    </w:pPr>
    <w:rPr>
      <w:b/>
      <w:bCs/>
    </w:rPr>
  </w:style>
  <w:style w:type="paragraph" w:styleId="Heading6">
    <w:name w:val="heading 6"/>
    <w:basedOn w:val="Normal"/>
    <w:next w:val="Normal"/>
    <w:qFormat/>
    <w:rsid w:val="00AB747C"/>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B747C"/>
  </w:style>
  <w:style w:type="character" w:customStyle="1" w:styleId="WW-Absatz-Standardschriftart">
    <w:name w:val="WW-Absatz-Standardschriftart"/>
    <w:rsid w:val="00AB747C"/>
  </w:style>
  <w:style w:type="character" w:customStyle="1" w:styleId="WW-Absatz-Standardschriftart1">
    <w:name w:val="WW-Absatz-Standardschriftart1"/>
    <w:rsid w:val="00AB747C"/>
  </w:style>
  <w:style w:type="character" w:customStyle="1" w:styleId="WW-Absatz-Standardschriftart11">
    <w:name w:val="WW-Absatz-Standardschriftart11"/>
    <w:rsid w:val="00AB747C"/>
  </w:style>
  <w:style w:type="character" w:customStyle="1" w:styleId="WW-Absatz-Standardschriftart111">
    <w:name w:val="WW-Absatz-Standardschriftart111"/>
    <w:rsid w:val="00AB747C"/>
  </w:style>
  <w:style w:type="character" w:customStyle="1" w:styleId="WW-Absatz-Standardschriftart1111">
    <w:name w:val="WW-Absatz-Standardschriftart1111"/>
    <w:rsid w:val="00AB747C"/>
  </w:style>
  <w:style w:type="character" w:customStyle="1" w:styleId="WW-Absatz-Standardschriftart11111">
    <w:name w:val="WW-Absatz-Standardschriftart11111"/>
    <w:rsid w:val="00AB747C"/>
  </w:style>
  <w:style w:type="character" w:customStyle="1" w:styleId="WW-Absatz-Standardschriftart111111">
    <w:name w:val="WW-Absatz-Standardschriftart111111"/>
    <w:rsid w:val="00AB747C"/>
  </w:style>
  <w:style w:type="character" w:customStyle="1" w:styleId="WW-Absatz-Standardschriftart1111111">
    <w:name w:val="WW-Absatz-Standardschriftart1111111"/>
    <w:rsid w:val="00AB747C"/>
  </w:style>
  <w:style w:type="character" w:customStyle="1" w:styleId="WW-Absatz-Standardschriftart11111111">
    <w:name w:val="WW-Absatz-Standardschriftart11111111"/>
    <w:rsid w:val="00AB747C"/>
  </w:style>
  <w:style w:type="character" w:customStyle="1" w:styleId="WW-Absatz-Standardschriftart111111111">
    <w:name w:val="WW-Absatz-Standardschriftart111111111"/>
    <w:rsid w:val="00AB747C"/>
  </w:style>
  <w:style w:type="character" w:customStyle="1" w:styleId="WW-Absatz-Standardschriftart1111111111">
    <w:name w:val="WW-Absatz-Standardschriftart1111111111"/>
    <w:rsid w:val="00AB747C"/>
  </w:style>
  <w:style w:type="character" w:customStyle="1" w:styleId="WW-Absatz-Standardschriftart11111111111">
    <w:name w:val="WW-Absatz-Standardschriftart11111111111"/>
    <w:rsid w:val="00AB747C"/>
  </w:style>
  <w:style w:type="character" w:customStyle="1" w:styleId="WW-Absatz-Standardschriftart111111111111">
    <w:name w:val="WW-Absatz-Standardschriftart111111111111"/>
    <w:rsid w:val="00AB747C"/>
  </w:style>
  <w:style w:type="character" w:customStyle="1" w:styleId="WW-Absatz-Standardschriftart1111111111111">
    <w:name w:val="WW-Absatz-Standardschriftart1111111111111"/>
    <w:rsid w:val="00AB747C"/>
  </w:style>
  <w:style w:type="character" w:customStyle="1" w:styleId="WW-Absatz-Standardschriftart11111111111111">
    <w:name w:val="WW-Absatz-Standardschriftart11111111111111"/>
    <w:rsid w:val="00AB747C"/>
  </w:style>
  <w:style w:type="character" w:customStyle="1" w:styleId="WW-Absatz-Standardschriftart111111111111111">
    <w:name w:val="WW-Absatz-Standardschriftart111111111111111"/>
    <w:rsid w:val="00AB747C"/>
  </w:style>
  <w:style w:type="character" w:customStyle="1" w:styleId="WW-Absatz-Standardschriftart1111111111111111">
    <w:name w:val="WW-Absatz-Standardschriftart1111111111111111"/>
    <w:rsid w:val="00AB747C"/>
  </w:style>
  <w:style w:type="character" w:customStyle="1" w:styleId="WW8Num1z0">
    <w:name w:val="WW8Num1z0"/>
    <w:rsid w:val="00AB747C"/>
    <w:rPr>
      <w:rFonts w:ascii="Symbol" w:eastAsia="Times New Roman" w:hAnsi="Symbol" w:cs="Times New Roman"/>
    </w:rPr>
  </w:style>
  <w:style w:type="character" w:customStyle="1" w:styleId="WW8Num1z1">
    <w:name w:val="WW8Num1z1"/>
    <w:rsid w:val="00AB747C"/>
    <w:rPr>
      <w:rFonts w:ascii="Courier New" w:hAnsi="Courier New" w:cs="Courier New"/>
    </w:rPr>
  </w:style>
  <w:style w:type="character" w:customStyle="1" w:styleId="WW8Num1z2">
    <w:name w:val="WW8Num1z2"/>
    <w:rsid w:val="00AB747C"/>
    <w:rPr>
      <w:rFonts w:ascii="Wingdings" w:hAnsi="Wingdings"/>
    </w:rPr>
  </w:style>
  <w:style w:type="character" w:customStyle="1" w:styleId="WW8Num1z3">
    <w:name w:val="WW8Num1z3"/>
    <w:rsid w:val="00AB747C"/>
    <w:rPr>
      <w:rFonts w:ascii="Symbol" w:hAnsi="Symbol"/>
    </w:rPr>
  </w:style>
  <w:style w:type="character" w:customStyle="1" w:styleId="DefaultParagraphFont1">
    <w:name w:val="Default Paragraph Font1"/>
    <w:rsid w:val="00AB747C"/>
  </w:style>
  <w:style w:type="character" w:styleId="PageNumber">
    <w:name w:val="page number"/>
    <w:basedOn w:val="DefaultParagraphFont1"/>
    <w:rsid w:val="00AB747C"/>
  </w:style>
  <w:style w:type="character" w:styleId="Hyperlink">
    <w:name w:val="Hyperlink"/>
    <w:basedOn w:val="DefaultParagraphFont1"/>
    <w:rsid w:val="00AB747C"/>
    <w:rPr>
      <w:color w:val="0000FF"/>
      <w:u w:val="single"/>
    </w:rPr>
  </w:style>
  <w:style w:type="character" w:styleId="FollowedHyperlink">
    <w:name w:val="FollowedHyperlink"/>
    <w:basedOn w:val="DefaultParagraphFont1"/>
    <w:rsid w:val="00AB747C"/>
    <w:rPr>
      <w:color w:val="800080"/>
      <w:u w:val="single"/>
    </w:rPr>
  </w:style>
  <w:style w:type="character" w:customStyle="1" w:styleId="NumberingSymbols">
    <w:name w:val="Numbering Symbols"/>
    <w:rsid w:val="00AB747C"/>
  </w:style>
  <w:style w:type="paragraph" w:customStyle="1" w:styleId="Heading">
    <w:name w:val="Heading"/>
    <w:basedOn w:val="Normal"/>
    <w:next w:val="BodyText"/>
    <w:rsid w:val="00AB747C"/>
    <w:pPr>
      <w:keepNext/>
      <w:spacing w:before="240" w:after="120"/>
    </w:pPr>
    <w:rPr>
      <w:rFonts w:ascii="Nimbus Sans L" w:eastAsia="DejaVu Sans" w:hAnsi="Nimbus Sans L" w:cs="DejaVu Sans"/>
      <w:sz w:val="28"/>
      <w:szCs w:val="28"/>
    </w:rPr>
  </w:style>
  <w:style w:type="paragraph" w:styleId="BodyText">
    <w:name w:val="Body Text"/>
    <w:basedOn w:val="Normal"/>
    <w:rsid w:val="00AB747C"/>
    <w:pPr>
      <w:spacing w:line="360" w:lineRule="auto"/>
    </w:pPr>
  </w:style>
  <w:style w:type="paragraph" w:styleId="List">
    <w:name w:val="List"/>
    <w:basedOn w:val="BodyText"/>
    <w:rsid w:val="00AB747C"/>
  </w:style>
  <w:style w:type="paragraph" w:styleId="Caption">
    <w:name w:val="caption"/>
    <w:basedOn w:val="Normal"/>
    <w:qFormat/>
    <w:rsid w:val="00AB747C"/>
    <w:pPr>
      <w:suppressLineNumbers/>
      <w:spacing w:before="120" w:after="120"/>
    </w:pPr>
    <w:rPr>
      <w:i/>
      <w:iCs/>
    </w:rPr>
  </w:style>
  <w:style w:type="paragraph" w:customStyle="1" w:styleId="Index">
    <w:name w:val="Index"/>
    <w:basedOn w:val="Normal"/>
    <w:rsid w:val="00AB747C"/>
    <w:pPr>
      <w:suppressLineNumbers/>
    </w:pPr>
  </w:style>
  <w:style w:type="paragraph" w:styleId="Header">
    <w:name w:val="header"/>
    <w:basedOn w:val="Normal"/>
    <w:next w:val="Heading1"/>
    <w:rsid w:val="00AB747C"/>
    <w:pPr>
      <w:tabs>
        <w:tab w:val="center" w:pos="4320"/>
        <w:tab w:val="right" w:pos="8640"/>
      </w:tabs>
    </w:pPr>
  </w:style>
  <w:style w:type="paragraph" w:styleId="BodyTextIndent3">
    <w:name w:val="Body Text Indent 3"/>
    <w:basedOn w:val="Normal"/>
    <w:rsid w:val="00AB747C"/>
    <w:pPr>
      <w:spacing w:line="360" w:lineRule="auto"/>
      <w:ind w:firstLine="720"/>
      <w:jc w:val="both"/>
    </w:pPr>
    <w:rPr>
      <w:b/>
      <w:bCs/>
    </w:rPr>
  </w:style>
  <w:style w:type="paragraph" w:styleId="BodyTextIndent">
    <w:name w:val="Body Text Indent"/>
    <w:basedOn w:val="Normal"/>
    <w:rsid w:val="00AB747C"/>
    <w:pPr>
      <w:ind w:left="540" w:hanging="720"/>
      <w:jc w:val="both"/>
    </w:pPr>
  </w:style>
  <w:style w:type="paragraph" w:styleId="BodyTextIndent2">
    <w:name w:val="Body Text Indent 2"/>
    <w:basedOn w:val="Normal"/>
    <w:rsid w:val="00AB747C"/>
    <w:pPr>
      <w:spacing w:line="360" w:lineRule="auto"/>
      <w:ind w:firstLine="720"/>
      <w:jc w:val="both"/>
    </w:pPr>
  </w:style>
  <w:style w:type="paragraph" w:styleId="BodyText2">
    <w:name w:val="Body Text 2"/>
    <w:basedOn w:val="Normal"/>
    <w:rsid w:val="00AB747C"/>
    <w:pPr>
      <w:spacing w:line="360" w:lineRule="auto"/>
      <w:jc w:val="both"/>
    </w:pPr>
  </w:style>
  <w:style w:type="paragraph" w:styleId="Footer">
    <w:name w:val="footer"/>
    <w:basedOn w:val="Normal"/>
    <w:rsid w:val="00AB747C"/>
    <w:pPr>
      <w:tabs>
        <w:tab w:val="center" w:pos="4320"/>
        <w:tab w:val="right" w:pos="8640"/>
      </w:tabs>
    </w:pPr>
    <w:rPr>
      <w:sz w:val="32"/>
    </w:rPr>
  </w:style>
  <w:style w:type="paragraph" w:customStyle="1" w:styleId="TableContents">
    <w:name w:val="Table Contents"/>
    <w:basedOn w:val="Normal"/>
    <w:rsid w:val="00AB747C"/>
    <w:pPr>
      <w:suppressLineNumbers/>
    </w:pPr>
  </w:style>
  <w:style w:type="paragraph" w:customStyle="1" w:styleId="TableHeading">
    <w:name w:val="Table Heading"/>
    <w:basedOn w:val="TableContents"/>
    <w:rsid w:val="00AB747C"/>
    <w:pPr>
      <w:jc w:val="center"/>
    </w:pPr>
    <w:rPr>
      <w:b/>
      <w:bCs/>
    </w:rPr>
  </w:style>
  <w:style w:type="paragraph" w:customStyle="1" w:styleId="Framecontents">
    <w:name w:val="Frame contents"/>
    <w:basedOn w:val="BodyText"/>
    <w:rsid w:val="00AB747C"/>
  </w:style>
  <w:style w:type="paragraph" w:customStyle="1" w:styleId="Text">
    <w:name w:val="Text"/>
    <w:basedOn w:val="Normal"/>
    <w:rsid w:val="00AB747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775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1C5F"/>
    <w:rPr>
      <w:rFonts w:ascii="Tahoma" w:hAnsi="Tahoma" w:cs="Tahoma"/>
      <w:sz w:val="16"/>
      <w:szCs w:val="16"/>
    </w:rPr>
  </w:style>
  <w:style w:type="character" w:customStyle="1" w:styleId="BalloonTextChar">
    <w:name w:val="Balloon Text Char"/>
    <w:basedOn w:val="DefaultParagraphFont"/>
    <w:link w:val="BalloonText"/>
    <w:uiPriority w:val="99"/>
    <w:semiHidden/>
    <w:rsid w:val="00161C5F"/>
    <w:rPr>
      <w:rFonts w:ascii="Tahoma" w:hAnsi="Tahoma" w:cs="Tahoma"/>
      <w:sz w:val="16"/>
      <w:szCs w:val="16"/>
      <w:lang w:val="en-US" w:eastAsia="ar-SA"/>
    </w:rPr>
  </w:style>
  <w:style w:type="paragraph" w:customStyle="1" w:styleId="Default">
    <w:name w:val="Default"/>
    <w:rsid w:val="00E26692"/>
    <w:pPr>
      <w:autoSpaceDE w:val="0"/>
      <w:autoSpaceDN w:val="0"/>
      <w:adjustRightInd w:val="0"/>
    </w:pPr>
    <w:rPr>
      <w:rFonts w:ascii="Georgia" w:hAnsi="Georgia" w:cs="Georgia"/>
      <w:color w:val="000000"/>
      <w:sz w:val="24"/>
      <w:szCs w:val="24"/>
      <w:lang w:val="en-IN" w:eastAsia="en-IN"/>
    </w:rPr>
  </w:style>
  <w:style w:type="paragraph" w:styleId="ListParagraph">
    <w:name w:val="List Paragraph"/>
    <w:basedOn w:val="Normal"/>
    <w:uiPriority w:val="34"/>
    <w:qFormat/>
    <w:rsid w:val="00180551"/>
    <w:pPr>
      <w:suppressAutoHyphens w:val="0"/>
      <w:ind w:left="720"/>
      <w:contextualSpacing/>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iirshaddn@gmail.com"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C3954-2B17-4964-A26D-CA72E329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6628</Words>
  <Characters>37780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44320</CharactersWithSpaces>
  <SharedDoc>false</SharedDoc>
  <HLinks>
    <vt:vector size="24" baseType="variant">
      <vt:variant>
        <vt:i4>6357083</vt:i4>
      </vt:variant>
      <vt:variant>
        <vt:i4>0</vt:i4>
      </vt:variant>
      <vt:variant>
        <vt:i4>0</vt:i4>
      </vt:variant>
      <vt:variant>
        <vt:i4>5</vt:i4>
      </vt:variant>
      <vt:variant>
        <vt:lpwstr>mailto:waniirshaddn@gmail.com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2014-06-05T06:03:00Z</cp:lastPrinted>
  <dcterms:created xsi:type="dcterms:W3CDTF">2014-06-05T04:29:00Z</dcterms:created>
  <dcterms:modified xsi:type="dcterms:W3CDTF">2014-06-05T06:11:00Z</dcterms:modified>
</cp:coreProperties>
</file>