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97" w:rsidRPr="007D5F34" w:rsidRDefault="00BA6197" w:rsidP="00CC006E">
      <w:pPr>
        <w:snapToGrid w:val="0"/>
        <w:spacing w:after="0" w:line="240" w:lineRule="auto"/>
        <w:jc w:val="center"/>
        <w:rPr>
          <w:rFonts w:ascii="Times New Roman" w:hAnsi="Times New Roman"/>
          <w:b/>
          <w:sz w:val="20"/>
          <w:szCs w:val="20"/>
        </w:rPr>
      </w:pPr>
      <w:r w:rsidRPr="007D5F34">
        <w:rPr>
          <w:rFonts w:ascii="Times New Roman" w:hAnsi="Times New Roman"/>
          <w:b/>
          <w:sz w:val="20"/>
          <w:szCs w:val="20"/>
        </w:rPr>
        <w:t xml:space="preserve">Bacterial Pathogens Associated with wild-caught houseflies in </w:t>
      </w:r>
      <w:proofErr w:type="spellStart"/>
      <w:r w:rsidRPr="007D5F34">
        <w:rPr>
          <w:rFonts w:ascii="Times New Roman" w:hAnsi="Times New Roman"/>
          <w:b/>
          <w:sz w:val="20"/>
          <w:szCs w:val="20"/>
        </w:rPr>
        <w:t>Awka</w:t>
      </w:r>
      <w:proofErr w:type="spellEnd"/>
      <w:r w:rsidRPr="007D5F34">
        <w:rPr>
          <w:rFonts w:ascii="Times New Roman" w:hAnsi="Times New Roman"/>
          <w:b/>
          <w:sz w:val="20"/>
          <w:szCs w:val="20"/>
        </w:rPr>
        <w:t xml:space="preserve"> </w:t>
      </w:r>
      <w:proofErr w:type="spellStart"/>
      <w:r w:rsidRPr="007D5F34">
        <w:rPr>
          <w:rFonts w:ascii="Times New Roman" w:hAnsi="Times New Roman"/>
          <w:b/>
          <w:sz w:val="20"/>
          <w:szCs w:val="20"/>
        </w:rPr>
        <w:t>metropololis</w:t>
      </w:r>
      <w:proofErr w:type="spellEnd"/>
      <w:r w:rsidR="00121CE1" w:rsidRPr="007D5F34">
        <w:rPr>
          <w:rFonts w:ascii="Times New Roman" w:hAnsi="Times New Roman"/>
          <w:b/>
          <w:sz w:val="20"/>
          <w:szCs w:val="20"/>
        </w:rPr>
        <w:t xml:space="preserve"> of </w:t>
      </w:r>
      <w:proofErr w:type="spellStart"/>
      <w:r w:rsidR="00121CE1" w:rsidRPr="007D5F34">
        <w:rPr>
          <w:rFonts w:ascii="Times New Roman" w:hAnsi="Times New Roman"/>
          <w:b/>
          <w:sz w:val="20"/>
          <w:szCs w:val="20"/>
        </w:rPr>
        <w:t>Anambra</w:t>
      </w:r>
      <w:proofErr w:type="spellEnd"/>
      <w:r w:rsidR="00121CE1" w:rsidRPr="007D5F34">
        <w:rPr>
          <w:rFonts w:ascii="Times New Roman" w:hAnsi="Times New Roman"/>
          <w:b/>
          <w:sz w:val="20"/>
          <w:szCs w:val="20"/>
        </w:rPr>
        <w:t xml:space="preserve"> State, Southeastern Nigeria</w:t>
      </w:r>
    </w:p>
    <w:p w:rsidR="00BA6197" w:rsidRPr="007D5F34" w:rsidRDefault="00BA6197" w:rsidP="00CC006E">
      <w:pPr>
        <w:snapToGrid w:val="0"/>
        <w:spacing w:after="0" w:line="240" w:lineRule="auto"/>
        <w:jc w:val="center"/>
        <w:rPr>
          <w:rFonts w:ascii="Times New Roman" w:hAnsi="Times New Roman"/>
          <w:b/>
          <w:sz w:val="20"/>
          <w:szCs w:val="20"/>
        </w:rPr>
      </w:pPr>
    </w:p>
    <w:p w:rsidR="00BA6197" w:rsidRPr="007D5F34" w:rsidRDefault="002101E1" w:rsidP="00CC006E">
      <w:pPr>
        <w:snapToGrid w:val="0"/>
        <w:spacing w:after="0" w:line="240" w:lineRule="auto"/>
        <w:jc w:val="center"/>
        <w:rPr>
          <w:rFonts w:ascii="Times New Roman" w:hAnsi="Times New Roman"/>
          <w:sz w:val="20"/>
          <w:szCs w:val="20"/>
          <w:lang w:eastAsia="zh-CN"/>
        </w:rPr>
      </w:pPr>
      <w:r w:rsidRPr="007D5F34">
        <w:rPr>
          <w:rFonts w:ascii="Times New Roman" w:hAnsi="Times New Roman"/>
          <w:sz w:val="20"/>
          <w:szCs w:val="20"/>
          <w:vertAlign w:val="superscript"/>
        </w:rPr>
        <w:t>1</w:t>
      </w:r>
      <w:r w:rsidR="003E50E7" w:rsidRPr="007D5F34">
        <w:rPr>
          <w:rFonts w:ascii="Times New Roman" w:hAnsi="Times New Roman"/>
          <w:sz w:val="20"/>
          <w:szCs w:val="20"/>
        </w:rPr>
        <w:t>Onyido, AE</w:t>
      </w:r>
      <w:r w:rsidR="00BA6197" w:rsidRPr="007D5F34">
        <w:rPr>
          <w:rFonts w:ascii="Times New Roman" w:hAnsi="Times New Roman"/>
          <w:sz w:val="20"/>
          <w:szCs w:val="20"/>
        </w:rPr>
        <w:t xml:space="preserve">, </w:t>
      </w:r>
      <w:r w:rsidR="003E50E7" w:rsidRPr="007D5F34">
        <w:rPr>
          <w:rFonts w:ascii="Times New Roman" w:hAnsi="Times New Roman"/>
          <w:sz w:val="20"/>
          <w:szCs w:val="20"/>
          <w:vertAlign w:val="superscript"/>
        </w:rPr>
        <w:t>1</w:t>
      </w:r>
      <w:r w:rsidR="003E50E7" w:rsidRPr="007D5F34">
        <w:rPr>
          <w:rFonts w:ascii="Times New Roman" w:hAnsi="Times New Roman"/>
          <w:sz w:val="20"/>
          <w:szCs w:val="20"/>
        </w:rPr>
        <w:t xml:space="preserve">Nwangwu, UC, </w:t>
      </w:r>
      <w:r w:rsidRPr="007D5F34">
        <w:rPr>
          <w:rFonts w:ascii="Times New Roman" w:hAnsi="Times New Roman"/>
          <w:sz w:val="20"/>
          <w:szCs w:val="20"/>
          <w:vertAlign w:val="superscript"/>
        </w:rPr>
        <w:t>1</w:t>
      </w:r>
      <w:r w:rsidR="003E50E7" w:rsidRPr="007D5F34">
        <w:rPr>
          <w:rFonts w:ascii="Times New Roman" w:hAnsi="Times New Roman"/>
          <w:sz w:val="20"/>
          <w:szCs w:val="20"/>
        </w:rPr>
        <w:t>Aribodor D</w:t>
      </w:r>
      <w:r w:rsidR="00D50A36" w:rsidRPr="007D5F34">
        <w:rPr>
          <w:rFonts w:ascii="Times New Roman" w:hAnsi="Times New Roman"/>
          <w:sz w:val="20"/>
          <w:szCs w:val="20"/>
        </w:rPr>
        <w:t>N</w:t>
      </w:r>
      <w:r w:rsidRPr="007D5F34">
        <w:rPr>
          <w:rFonts w:ascii="Times New Roman" w:hAnsi="Times New Roman"/>
          <w:sz w:val="20"/>
          <w:szCs w:val="20"/>
        </w:rPr>
        <w:t>,</w:t>
      </w:r>
      <w:r w:rsidR="00736213" w:rsidRPr="007D5F34">
        <w:rPr>
          <w:rFonts w:ascii="Times New Roman" w:hAnsi="Times New Roman"/>
          <w:sz w:val="20"/>
          <w:szCs w:val="20"/>
        </w:rPr>
        <w:t xml:space="preserve"> </w:t>
      </w:r>
      <w:r w:rsidRPr="007D5F34">
        <w:rPr>
          <w:rFonts w:ascii="Times New Roman" w:hAnsi="Times New Roman"/>
          <w:sz w:val="20"/>
          <w:szCs w:val="20"/>
          <w:vertAlign w:val="superscript"/>
        </w:rPr>
        <w:t>1</w:t>
      </w:r>
      <w:r w:rsidR="003E50E7" w:rsidRPr="007D5F34">
        <w:rPr>
          <w:rFonts w:ascii="Times New Roman" w:hAnsi="Times New Roman"/>
          <w:sz w:val="20"/>
          <w:szCs w:val="20"/>
        </w:rPr>
        <w:t>Umeanaeto, P</w:t>
      </w:r>
      <w:r w:rsidR="00736213" w:rsidRPr="007D5F34">
        <w:rPr>
          <w:rFonts w:ascii="Times New Roman" w:hAnsi="Times New Roman"/>
          <w:sz w:val="20"/>
          <w:szCs w:val="20"/>
        </w:rPr>
        <w:t>U</w:t>
      </w:r>
      <w:r w:rsidR="003E50E7" w:rsidRPr="007D5F34">
        <w:rPr>
          <w:rFonts w:ascii="Times New Roman" w:hAnsi="Times New Roman"/>
          <w:sz w:val="20"/>
          <w:szCs w:val="20"/>
        </w:rPr>
        <w:t xml:space="preserve">, </w:t>
      </w:r>
      <w:r w:rsidR="003E50E7" w:rsidRPr="007D5F34">
        <w:rPr>
          <w:rFonts w:ascii="Times New Roman" w:hAnsi="Times New Roman"/>
          <w:sz w:val="20"/>
          <w:szCs w:val="20"/>
          <w:vertAlign w:val="superscript"/>
        </w:rPr>
        <w:t>1</w:t>
      </w:r>
      <w:r w:rsidR="003E50E7" w:rsidRPr="007D5F34">
        <w:rPr>
          <w:rFonts w:ascii="Times New Roman" w:hAnsi="Times New Roman"/>
          <w:sz w:val="20"/>
          <w:szCs w:val="20"/>
        </w:rPr>
        <w:t>Ugha, CN</w:t>
      </w:r>
      <w:r w:rsidRPr="007D5F34">
        <w:rPr>
          <w:rFonts w:ascii="Times New Roman" w:hAnsi="Times New Roman"/>
          <w:sz w:val="20"/>
          <w:szCs w:val="20"/>
        </w:rPr>
        <w:t xml:space="preserve"> and </w:t>
      </w:r>
      <w:r w:rsidRPr="007D5F34">
        <w:rPr>
          <w:rFonts w:ascii="Times New Roman" w:hAnsi="Times New Roman"/>
          <w:sz w:val="20"/>
          <w:szCs w:val="20"/>
          <w:vertAlign w:val="superscript"/>
        </w:rPr>
        <w:t>2</w:t>
      </w:r>
      <w:r w:rsidR="003E50E7" w:rsidRPr="007D5F34">
        <w:rPr>
          <w:rFonts w:ascii="Times New Roman" w:hAnsi="Times New Roman"/>
          <w:sz w:val="20"/>
          <w:szCs w:val="20"/>
        </w:rPr>
        <w:t>Ugwu F</w:t>
      </w:r>
      <w:r w:rsidRPr="007D5F34">
        <w:rPr>
          <w:rFonts w:ascii="Times New Roman" w:hAnsi="Times New Roman"/>
          <w:sz w:val="20"/>
          <w:szCs w:val="20"/>
        </w:rPr>
        <w:t>M</w:t>
      </w:r>
      <w:r w:rsidR="003E50E7" w:rsidRPr="007D5F34">
        <w:rPr>
          <w:rFonts w:ascii="Times New Roman" w:hAnsi="Times New Roman"/>
          <w:sz w:val="20"/>
          <w:szCs w:val="20"/>
        </w:rPr>
        <w:t>,</w:t>
      </w:r>
      <w:r w:rsidR="00424C6C" w:rsidRPr="007D5F34">
        <w:rPr>
          <w:rFonts w:ascii="Times New Roman" w:hAnsi="Times New Roman"/>
          <w:sz w:val="20"/>
          <w:szCs w:val="20"/>
        </w:rPr>
        <w:t xml:space="preserve"> </w:t>
      </w:r>
      <w:r w:rsidR="00424C6C" w:rsidRPr="007D5F34">
        <w:rPr>
          <w:rFonts w:ascii="Times New Roman" w:hAnsi="Times New Roman"/>
          <w:sz w:val="20"/>
          <w:szCs w:val="20"/>
          <w:vertAlign w:val="superscript"/>
        </w:rPr>
        <w:t>3</w:t>
      </w:r>
      <w:r w:rsidR="00424C6C" w:rsidRPr="007D5F34">
        <w:rPr>
          <w:rFonts w:ascii="Times New Roman" w:hAnsi="Times New Roman"/>
          <w:sz w:val="20"/>
          <w:szCs w:val="20"/>
        </w:rPr>
        <w:t>Onwude CO</w:t>
      </w:r>
    </w:p>
    <w:p w:rsidR="00CC006E" w:rsidRPr="007D5F34" w:rsidRDefault="00CC006E" w:rsidP="00CC006E">
      <w:pPr>
        <w:snapToGrid w:val="0"/>
        <w:spacing w:after="0" w:line="240" w:lineRule="auto"/>
        <w:jc w:val="center"/>
        <w:rPr>
          <w:rFonts w:ascii="Times New Roman" w:hAnsi="Times New Roman"/>
          <w:sz w:val="20"/>
          <w:szCs w:val="20"/>
          <w:lang w:eastAsia="zh-CN"/>
        </w:rPr>
      </w:pPr>
    </w:p>
    <w:p w:rsidR="00BA6197" w:rsidRPr="007D5F34" w:rsidRDefault="002101E1" w:rsidP="00CC006E">
      <w:pPr>
        <w:snapToGrid w:val="0"/>
        <w:spacing w:after="0" w:line="240" w:lineRule="auto"/>
        <w:jc w:val="center"/>
        <w:rPr>
          <w:rFonts w:ascii="Times New Roman" w:hAnsi="Times New Roman"/>
          <w:sz w:val="20"/>
          <w:szCs w:val="20"/>
        </w:rPr>
      </w:pPr>
      <w:proofErr w:type="gramStart"/>
      <w:r w:rsidRPr="007D5F34">
        <w:rPr>
          <w:rFonts w:ascii="Times New Roman" w:hAnsi="Times New Roman"/>
          <w:sz w:val="20"/>
          <w:szCs w:val="20"/>
          <w:vertAlign w:val="superscript"/>
        </w:rPr>
        <w:t>1</w:t>
      </w:r>
      <w:r w:rsidR="00BA6197" w:rsidRPr="007D5F34">
        <w:rPr>
          <w:rFonts w:ascii="Times New Roman" w:hAnsi="Times New Roman"/>
          <w:sz w:val="20"/>
          <w:szCs w:val="20"/>
        </w:rPr>
        <w:t xml:space="preserve">Department of </w:t>
      </w:r>
      <w:proofErr w:type="spellStart"/>
      <w:r w:rsidR="00BA6197" w:rsidRPr="007D5F34">
        <w:rPr>
          <w:rFonts w:ascii="Times New Roman" w:hAnsi="Times New Roman"/>
          <w:sz w:val="20"/>
          <w:szCs w:val="20"/>
        </w:rPr>
        <w:t>Parasitology</w:t>
      </w:r>
      <w:proofErr w:type="spellEnd"/>
      <w:r w:rsidR="00BA6197" w:rsidRPr="007D5F34">
        <w:rPr>
          <w:rFonts w:ascii="Times New Roman" w:hAnsi="Times New Roman"/>
          <w:sz w:val="20"/>
          <w:szCs w:val="20"/>
        </w:rPr>
        <w:t xml:space="preserve"> and Entomology, Faculty of Biosciences, </w:t>
      </w:r>
      <w:proofErr w:type="spellStart"/>
      <w:r w:rsidR="00BA6197" w:rsidRPr="007D5F34">
        <w:rPr>
          <w:rFonts w:ascii="Times New Roman" w:hAnsi="Times New Roman"/>
          <w:sz w:val="20"/>
          <w:szCs w:val="20"/>
        </w:rPr>
        <w:t>Nnamdi</w:t>
      </w:r>
      <w:proofErr w:type="spellEnd"/>
      <w:r w:rsidR="00BA6197" w:rsidRPr="007D5F34">
        <w:rPr>
          <w:rFonts w:ascii="Times New Roman" w:hAnsi="Times New Roman"/>
          <w:sz w:val="20"/>
          <w:szCs w:val="20"/>
        </w:rPr>
        <w:t xml:space="preserve"> </w:t>
      </w:r>
      <w:proofErr w:type="spellStart"/>
      <w:r w:rsidR="00BA6197" w:rsidRPr="007D5F34">
        <w:rPr>
          <w:rFonts w:ascii="Times New Roman" w:hAnsi="Times New Roman"/>
          <w:sz w:val="20"/>
          <w:szCs w:val="20"/>
        </w:rPr>
        <w:t>Azikiwe</w:t>
      </w:r>
      <w:proofErr w:type="spellEnd"/>
      <w:r w:rsidR="00BA6197" w:rsidRPr="007D5F34">
        <w:rPr>
          <w:rFonts w:ascii="Times New Roman" w:hAnsi="Times New Roman"/>
          <w:sz w:val="20"/>
          <w:szCs w:val="20"/>
        </w:rPr>
        <w:t xml:space="preserve"> University, P.M.B 5025, </w:t>
      </w:r>
      <w:proofErr w:type="spellStart"/>
      <w:r w:rsidR="00BA6197" w:rsidRPr="007D5F34">
        <w:rPr>
          <w:rFonts w:ascii="Times New Roman" w:hAnsi="Times New Roman"/>
          <w:sz w:val="20"/>
          <w:szCs w:val="20"/>
        </w:rPr>
        <w:t>Awka</w:t>
      </w:r>
      <w:proofErr w:type="spellEnd"/>
      <w:r w:rsidR="00BA6197" w:rsidRPr="007D5F34">
        <w:rPr>
          <w:rFonts w:ascii="Times New Roman" w:hAnsi="Times New Roman"/>
          <w:sz w:val="20"/>
          <w:szCs w:val="20"/>
        </w:rPr>
        <w:t xml:space="preserve">, </w:t>
      </w:r>
      <w:proofErr w:type="spellStart"/>
      <w:r w:rsidR="00BA6197" w:rsidRPr="007D5F34">
        <w:rPr>
          <w:rFonts w:ascii="Times New Roman" w:hAnsi="Times New Roman"/>
          <w:sz w:val="20"/>
          <w:szCs w:val="20"/>
        </w:rPr>
        <w:t>Anambra</w:t>
      </w:r>
      <w:proofErr w:type="spellEnd"/>
      <w:r w:rsidR="00BA6197" w:rsidRPr="007D5F34">
        <w:rPr>
          <w:rFonts w:ascii="Times New Roman" w:hAnsi="Times New Roman"/>
          <w:sz w:val="20"/>
          <w:szCs w:val="20"/>
        </w:rPr>
        <w:t xml:space="preserve"> State, Nigeria.</w:t>
      </w:r>
      <w:proofErr w:type="gramEnd"/>
    </w:p>
    <w:p w:rsidR="00BA6197" w:rsidRPr="007D5F34" w:rsidRDefault="002101E1" w:rsidP="00CC006E">
      <w:pPr>
        <w:snapToGrid w:val="0"/>
        <w:spacing w:after="0" w:line="240" w:lineRule="auto"/>
        <w:jc w:val="center"/>
        <w:rPr>
          <w:rFonts w:ascii="Times New Roman" w:hAnsi="Times New Roman"/>
          <w:sz w:val="20"/>
          <w:szCs w:val="20"/>
        </w:rPr>
      </w:pPr>
      <w:proofErr w:type="gramStart"/>
      <w:r w:rsidRPr="007D5F34">
        <w:rPr>
          <w:rFonts w:ascii="Times New Roman" w:hAnsi="Times New Roman"/>
          <w:sz w:val="20"/>
          <w:szCs w:val="20"/>
          <w:vertAlign w:val="superscript"/>
        </w:rPr>
        <w:t>2</w:t>
      </w:r>
      <w:r w:rsidRPr="007D5F34">
        <w:rPr>
          <w:rFonts w:ascii="Times New Roman" w:hAnsi="Times New Roman"/>
          <w:sz w:val="20"/>
          <w:szCs w:val="20"/>
        </w:rPr>
        <w:t xml:space="preserve">Iyienu Mission Hospital, </w:t>
      </w:r>
      <w:proofErr w:type="spellStart"/>
      <w:r w:rsidRPr="007D5F34">
        <w:rPr>
          <w:rFonts w:ascii="Times New Roman" w:hAnsi="Times New Roman"/>
          <w:sz w:val="20"/>
          <w:szCs w:val="20"/>
        </w:rPr>
        <w:t>Ogidi</w:t>
      </w:r>
      <w:proofErr w:type="spellEnd"/>
      <w:r w:rsidRPr="007D5F34">
        <w:rPr>
          <w:rFonts w:ascii="Times New Roman" w:hAnsi="Times New Roman"/>
          <w:sz w:val="20"/>
          <w:szCs w:val="20"/>
        </w:rPr>
        <w:t xml:space="preserve">, </w:t>
      </w:r>
      <w:proofErr w:type="spellStart"/>
      <w:r w:rsidRPr="007D5F34">
        <w:rPr>
          <w:rFonts w:ascii="Times New Roman" w:hAnsi="Times New Roman"/>
          <w:sz w:val="20"/>
          <w:szCs w:val="20"/>
        </w:rPr>
        <w:t>Anambra</w:t>
      </w:r>
      <w:proofErr w:type="spellEnd"/>
      <w:r w:rsidRPr="007D5F34">
        <w:rPr>
          <w:rFonts w:ascii="Times New Roman" w:hAnsi="Times New Roman"/>
          <w:sz w:val="20"/>
          <w:szCs w:val="20"/>
        </w:rPr>
        <w:t xml:space="preserve"> State, Nigeria.</w:t>
      </w:r>
      <w:proofErr w:type="gramEnd"/>
    </w:p>
    <w:p w:rsidR="00424C6C" w:rsidRPr="007D5F34" w:rsidRDefault="00424C6C" w:rsidP="00CC006E">
      <w:pPr>
        <w:snapToGrid w:val="0"/>
        <w:spacing w:after="0" w:line="240" w:lineRule="auto"/>
        <w:jc w:val="center"/>
        <w:rPr>
          <w:rFonts w:ascii="Times New Roman" w:hAnsi="Times New Roman"/>
          <w:sz w:val="20"/>
          <w:szCs w:val="20"/>
        </w:rPr>
      </w:pPr>
      <w:proofErr w:type="gramStart"/>
      <w:r w:rsidRPr="007D5F34">
        <w:rPr>
          <w:rFonts w:ascii="Times New Roman" w:hAnsi="Times New Roman"/>
          <w:sz w:val="20"/>
          <w:szCs w:val="20"/>
          <w:vertAlign w:val="superscript"/>
        </w:rPr>
        <w:t>3</w:t>
      </w:r>
      <w:r w:rsidRPr="007D5F34">
        <w:rPr>
          <w:rFonts w:ascii="Times New Roman" w:hAnsi="Times New Roman"/>
          <w:sz w:val="20"/>
          <w:szCs w:val="20"/>
        </w:rPr>
        <w:t xml:space="preserve">National </w:t>
      </w:r>
      <w:proofErr w:type="spellStart"/>
      <w:r w:rsidRPr="007D5F34">
        <w:rPr>
          <w:rFonts w:ascii="Times New Roman" w:hAnsi="Times New Roman"/>
          <w:sz w:val="20"/>
          <w:szCs w:val="20"/>
        </w:rPr>
        <w:t>Arbovirus</w:t>
      </w:r>
      <w:proofErr w:type="spellEnd"/>
      <w:r w:rsidRPr="007D5F34">
        <w:rPr>
          <w:rFonts w:ascii="Times New Roman" w:hAnsi="Times New Roman"/>
          <w:sz w:val="20"/>
          <w:szCs w:val="20"/>
        </w:rPr>
        <w:t xml:space="preserve"> and Vectors Research Centre, Enugu, Enugu State, Nigeria.</w:t>
      </w:r>
      <w:proofErr w:type="gramEnd"/>
    </w:p>
    <w:p w:rsidR="005B30D9" w:rsidRDefault="00BC3A89" w:rsidP="00CC006E">
      <w:pPr>
        <w:snapToGrid w:val="0"/>
        <w:spacing w:after="0" w:line="240" w:lineRule="auto"/>
        <w:jc w:val="center"/>
        <w:rPr>
          <w:rFonts w:ascii="Times New Roman" w:hAnsi="Times New Roman" w:hint="eastAsia"/>
          <w:sz w:val="20"/>
          <w:szCs w:val="20"/>
          <w:lang w:eastAsia="zh-CN"/>
        </w:rPr>
      </w:pPr>
      <w:hyperlink r:id="rId8" w:history="1">
        <w:r>
          <w:rPr>
            <w:rStyle w:val="Hyperlink"/>
            <w:rFonts w:ascii="Times New Roman" w:hAnsi="Times New Roman"/>
            <w:sz w:val="20"/>
            <w:szCs w:val="20"/>
          </w:rPr>
          <w:t>nwangwuudoka@gmail.com</w:t>
        </w:r>
      </w:hyperlink>
    </w:p>
    <w:p w:rsidR="00BC3A89" w:rsidRPr="007D5F34" w:rsidRDefault="00BC3A89" w:rsidP="00CC006E">
      <w:pPr>
        <w:snapToGrid w:val="0"/>
        <w:spacing w:after="0" w:line="240" w:lineRule="auto"/>
        <w:jc w:val="center"/>
        <w:rPr>
          <w:rFonts w:ascii="Times New Roman" w:hAnsi="Times New Roman" w:hint="eastAsia"/>
          <w:b/>
          <w:sz w:val="20"/>
          <w:szCs w:val="20"/>
          <w:lang w:eastAsia="zh-CN"/>
        </w:rPr>
      </w:pPr>
    </w:p>
    <w:p w:rsidR="00EE3D5F" w:rsidRPr="007D5F34" w:rsidRDefault="00EE3D5F" w:rsidP="00CC006E">
      <w:pPr>
        <w:snapToGrid w:val="0"/>
        <w:spacing w:after="0" w:line="240" w:lineRule="auto"/>
        <w:jc w:val="both"/>
        <w:rPr>
          <w:rFonts w:ascii="Times New Roman" w:hAnsi="Times New Roman"/>
          <w:sz w:val="20"/>
          <w:szCs w:val="20"/>
          <w:lang w:eastAsia="zh-CN"/>
        </w:rPr>
      </w:pPr>
      <w:r w:rsidRPr="007D5F34">
        <w:rPr>
          <w:rFonts w:ascii="Times New Roman" w:hAnsi="Times New Roman"/>
          <w:b/>
          <w:sz w:val="20"/>
          <w:szCs w:val="20"/>
        </w:rPr>
        <w:t>Abstract</w:t>
      </w:r>
      <w:r w:rsidR="005B30D9" w:rsidRPr="007D5F34">
        <w:rPr>
          <w:rFonts w:ascii="Times New Roman" w:hAnsi="Times New Roman"/>
          <w:b/>
          <w:sz w:val="20"/>
          <w:szCs w:val="20"/>
        </w:rPr>
        <w:t xml:space="preserve">: </w:t>
      </w:r>
      <w:r w:rsidRPr="007D5F34">
        <w:rPr>
          <w:rFonts w:ascii="Times New Roman" w:hAnsi="Times New Roman"/>
          <w:sz w:val="20"/>
          <w:szCs w:val="20"/>
        </w:rPr>
        <w:t xml:space="preserve">Bacterial pathogens associated with wild-caught houseflies in </w:t>
      </w:r>
      <w:proofErr w:type="spellStart"/>
      <w:r w:rsidRPr="007D5F34">
        <w:rPr>
          <w:rFonts w:ascii="Times New Roman" w:hAnsi="Times New Roman"/>
          <w:sz w:val="20"/>
          <w:szCs w:val="20"/>
        </w:rPr>
        <w:t>Awka</w:t>
      </w:r>
      <w:proofErr w:type="spellEnd"/>
      <w:r w:rsidRPr="007D5F34">
        <w:rPr>
          <w:rFonts w:ascii="Times New Roman" w:hAnsi="Times New Roman"/>
          <w:sz w:val="20"/>
          <w:szCs w:val="20"/>
        </w:rPr>
        <w:t xml:space="preserve"> metropolis, were investigated between April and August, 2012. Locally designed fly traps baited with common materials in the site of fly collection were used to collect flies from the six different ecological locations in the city. A total of 2,157 wild-caught flies were used in the study. They were identified into genera and species using </w:t>
      </w:r>
      <w:r w:rsidR="00F216AE" w:rsidRPr="007D5F34">
        <w:rPr>
          <w:rFonts w:ascii="Times New Roman" w:hAnsi="Times New Roman"/>
          <w:sz w:val="20"/>
          <w:szCs w:val="20"/>
        </w:rPr>
        <w:t>standard</w:t>
      </w:r>
      <w:r w:rsidRPr="007D5F34">
        <w:rPr>
          <w:rFonts w:ascii="Times New Roman" w:hAnsi="Times New Roman"/>
          <w:sz w:val="20"/>
          <w:szCs w:val="20"/>
        </w:rPr>
        <w:t xml:space="preserve"> taxonomic keys. Eight fly species (</w:t>
      </w:r>
      <w:proofErr w:type="spellStart"/>
      <w:r w:rsidRPr="007D5F34">
        <w:rPr>
          <w:rFonts w:ascii="Times New Roman" w:hAnsi="Times New Roman"/>
          <w:i/>
          <w:sz w:val="20"/>
          <w:szCs w:val="20"/>
        </w:rPr>
        <w:t>Musca</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domestica</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Lucilia</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cuprina</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Chrysomyia</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bezziana</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Fannia</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canicularis</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Wohlfartia</w:t>
      </w:r>
      <w:proofErr w:type="spellEnd"/>
      <w:r w:rsidRPr="007D5F34">
        <w:rPr>
          <w:rFonts w:ascii="Times New Roman" w:hAnsi="Times New Roman"/>
          <w:i/>
          <w:sz w:val="20"/>
          <w:szCs w:val="20"/>
        </w:rPr>
        <w:t xml:space="preserve"> species, </w:t>
      </w:r>
      <w:proofErr w:type="spellStart"/>
      <w:r w:rsidRPr="007D5F34">
        <w:rPr>
          <w:rFonts w:ascii="Times New Roman" w:hAnsi="Times New Roman"/>
          <w:i/>
          <w:sz w:val="20"/>
          <w:szCs w:val="20"/>
        </w:rPr>
        <w:t>Stomoxys</w:t>
      </w:r>
      <w:proofErr w:type="spellEnd"/>
      <w:r w:rsidRPr="007D5F34">
        <w:rPr>
          <w:rFonts w:ascii="Times New Roman" w:hAnsi="Times New Roman"/>
          <w:i/>
          <w:sz w:val="20"/>
          <w:szCs w:val="20"/>
        </w:rPr>
        <w:t xml:space="preserve"> </w:t>
      </w:r>
      <w:proofErr w:type="spellStart"/>
      <w:r w:rsidRPr="007D5F34">
        <w:rPr>
          <w:rFonts w:ascii="Times New Roman" w:hAnsi="Times New Roman"/>
          <w:i/>
          <w:sz w:val="20"/>
          <w:szCs w:val="20"/>
        </w:rPr>
        <w:t>calcitrans</w:t>
      </w:r>
      <w:proofErr w:type="gramStart"/>
      <w:r w:rsidRPr="007D5F34">
        <w:rPr>
          <w:rFonts w:ascii="Times New Roman" w:hAnsi="Times New Roman"/>
          <w:i/>
          <w:sz w:val="20"/>
          <w:szCs w:val="20"/>
        </w:rPr>
        <w:t>,Musca</w:t>
      </w:r>
      <w:proofErr w:type="spellEnd"/>
      <w:proofErr w:type="gramEnd"/>
      <w:r w:rsidRPr="007D5F34">
        <w:rPr>
          <w:rFonts w:ascii="Times New Roman" w:hAnsi="Times New Roman"/>
          <w:i/>
          <w:sz w:val="20"/>
          <w:szCs w:val="20"/>
        </w:rPr>
        <w:t xml:space="preserve"> </w:t>
      </w:r>
      <w:proofErr w:type="spellStart"/>
      <w:r w:rsidRPr="007D5F34">
        <w:rPr>
          <w:rFonts w:ascii="Times New Roman" w:hAnsi="Times New Roman"/>
          <w:i/>
          <w:sz w:val="20"/>
          <w:szCs w:val="20"/>
        </w:rPr>
        <w:t>sorbens</w:t>
      </w:r>
      <w:proofErr w:type="spellEnd"/>
      <w:r w:rsidRPr="007D5F34">
        <w:rPr>
          <w:rFonts w:ascii="Times New Roman" w:hAnsi="Times New Roman"/>
          <w:i/>
          <w:sz w:val="20"/>
          <w:szCs w:val="20"/>
        </w:rPr>
        <w:t xml:space="preserve"> </w:t>
      </w:r>
      <w:r w:rsidRPr="007D5F34">
        <w:rPr>
          <w:rFonts w:ascii="Times New Roman" w:hAnsi="Times New Roman"/>
          <w:sz w:val="20"/>
          <w:szCs w:val="20"/>
        </w:rPr>
        <w:t>and</w:t>
      </w:r>
      <w:r w:rsidRPr="007D5F34">
        <w:rPr>
          <w:rFonts w:ascii="Times New Roman" w:hAnsi="Times New Roman"/>
          <w:i/>
          <w:sz w:val="20"/>
          <w:szCs w:val="20"/>
        </w:rPr>
        <w:t xml:space="preserve"> </w:t>
      </w:r>
      <w:proofErr w:type="spellStart"/>
      <w:r w:rsidRPr="007D5F34">
        <w:rPr>
          <w:rFonts w:ascii="Times New Roman" w:hAnsi="Times New Roman"/>
          <w:i/>
          <w:sz w:val="20"/>
          <w:szCs w:val="20"/>
        </w:rPr>
        <w:t>Sarcophaga</w:t>
      </w:r>
      <w:proofErr w:type="spellEnd"/>
      <w:r w:rsidRPr="007D5F34">
        <w:rPr>
          <w:rFonts w:ascii="Times New Roman" w:hAnsi="Times New Roman"/>
          <w:i/>
          <w:sz w:val="20"/>
          <w:szCs w:val="20"/>
        </w:rPr>
        <w:t xml:space="preserve"> species</w:t>
      </w:r>
      <w:r w:rsidRPr="007D5F34">
        <w:rPr>
          <w:rFonts w:ascii="Times New Roman" w:hAnsi="Times New Roman"/>
          <w:sz w:val="20"/>
          <w:szCs w:val="20"/>
        </w:rPr>
        <w:t xml:space="preserve">) were identified. The internal and external pathogens associated with the flies were isolated and aliquots of the homogenates from both their internal and external contents were inoculated on various agar plates for pathogen isolations and identification. Bacterial pathogens isolated from the flies were </w:t>
      </w:r>
      <w:r w:rsidRPr="007D5F34">
        <w:rPr>
          <w:rFonts w:ascii="Times New Roman" w:hAnsi="Times New Roman"/>
          <w:i/>
          <w:sz w:val="20"/>
          <w:szCs w:val="20"/>
        </w:rPr>
        <w:t xml:space="preserve">Staphylococcus </w:t>
      </w:r>
      <w:proofErr w:type="spellStart"/>
      <w:r w:rsidRPr="007D5F34">
        <w:rPr>
          <w:rFonts w:ascii="Times New Roman" w:hAnsi="Times New Roman"/>
          <w:i/>
          <w:sz w:val="20"/>
          <w:szCs w:val="20"/>
        </w:rPr>
        <w:t>aureus</w:t>
      </w:r>
      <w:proofErr w:type="spellEnd"/>
      <w:r w:rsidRPr="007D5F34">
        <w:rPr>
          <w:rFonts w:ascii="Times New Roman" w:hAnsi="Times New Roman"/>
          <w:i/>
          <w:sz w:val="20"/>
          <w:szCs w:val="20"/>
        </w:rPr>
        <w:t xml:space="preserve">, Pseudomonas species, Proteus mirabilis, Streptococcus species, Salmonella species, </w:t>
      </w:r>
      <w:proofErr w:type="spellStart"/>
      <w:r w:rsidRPr="007D5F34">
        <w:rPr>
          <w:rFonts w:ascii="Times New Roman" w:hAnsi="Times New Roman"/>
          <w:i/>
          <w:sz w:val="20"/>
          <w:szCs w:val="20"/>
        </w:rPr>
        <w:t>Shigella</w:t>
      </w:r>
      <w:proofErr w:type="spellEnd"/>
      <w:r w:rsidRPr="007D5F34">
        <w:rPr>
          <w:rFonts w:ascii="Times New Roman" w:hAnsi="Times New Roman"/>
          <w:i/>
          <w:sz w:val="20"/>
          <w:szCs w:val="20"/>
        </w:rPr>
        <w:t xml:space="preserve"> species, Escherichia coli, </w:t>
      </w:r>
      <w:r w:rsidRPr="007D5F34">
        <w:rPr>
          <w:rFonts w:ascii="Times New Roman" w:hAnsi="Times New Roman"/>
          <w:sz w:val="20"/>
          <w:szCs w:val="20"/>
        </w:rPr>
        <w:t xml:space="preserve">and </w:t>
      </w:r>
      <w:proofErr w:type="spellStart"/>
      <w:r w:rsidRPr="007D5F34">
        <w:rPr>
          <w:rFonts w:ascii="Times New Roman" w:hAnsi="Times New Roman"/>
          <w:i/>
          <w:sz w:val="20"/>
          <w:szCs w:val="20"/>
        </w:rPr>
        <w:t>Klebsiella</w:t>
      </w:r>
      <w:proofErr w:type="spellEnd"/>
      <w:r w:rsidRPr="007D5F34">
        <w:rPr>
          <w:rFonts w:ascii="Times New Roman" w:hAnsi="Times New Roman"/>
          <w:i/>
          <w:sz w:val="20"/>
          <w:szCs w:val="20"/>
        </w:rPr>
        <w:t xml:space="preserve"> species. </w:t>
      </w:r>
      <w:r w:rsidRPr="007D5F34">
        <w:rPr>
          <w:rFonts w:ascii="Times New Roman" w:hAnsi="Times New Roman"/>
          <w:sz w:val="20"/>
          <w:szCs w:val="20"/>
        </w:rPr>
        <w:t xml:space="preserve">All the eight genera of bacterial pathogens isolated are known to be pathogenic to man, indicating that wild-caught flies, especially </w:t>
      </w:r>
      <w:r w:rsidRPr="007D5F34">
        <w:rPr>
          <w:rFonts w:ascii="Times New Roman" w:hAnsi="Times New Roman"/>
          <w:i/>
          <w:sz w:val="20"/>
          <w:szCs w:val="20"/>
        </w:rPr>
        <w:t xml:space="preserve">M. </w:t>
      </w:r>
      <w:proofErr w:type="spellStart"/>
      <w:r w:rsidRPr="007D5F34">
        <w:rPr>
          <w:rFonts w:ascii="Times New Roman" w:hAnsi="Times New Roman"/>
          <w:i/>
          <w:sz w:val="20"/>
          <w:szCs w:val="20"/>
        </w:rPr>
        <w:t>domestica</w:t>
      </w:r>
      <w:proofErr w:type="spellEnd"/>
      <w:r w:rsidRPr="007D5F34">
        <w:rPr>
          <w:rFonts w:ascii="Times New Roman" w:hAnsi="Times New Roman"/>
          <w:sz w:val="20"/>
          <w:szCs w:val="20"/>
        </w:rPr>
        <w:t>,</w:t>
      </w:r>
      <w:r w:rsidRPr="007D5F34">
        <w:rPr>
          <w:rFonts w:ascii="Times New Roman" w:hAnsi="Times New Roman"/>
          <w:i/>
          <w:sz w:val="20"/>
          <w:szCs w:val="20"/>
        </w:rPr>
        <w:t xml:space="preserve"> </w:t>
      </w:r>
      <w:r w:rsidRPr="007D5F34">
        <w:rPr>
          <w:rFonts w:ascii="Times New Roman" w:hAnsi="Times New Roman"/>
          <w:sz w:val="20"/>
          <w:szCs w:val="20"/>
        </w:rPr>
        <w:t>are potential mechanical vectors of bacterial pathogens. This calls for improvement of sanitation/hygiene in both urban and rural areas of the country so as to improve the health of our people.</w:t>
      </w:r>
    </w:p>
    <w:p w:rsidR="00170807" w:rsidRPr="007D5F34" w:rsidRDefault="00170807" w:rsidP="00CC006E">
      <w:pPr>
        <w:snapToGrid w:val="0"/>
        <w:spacing w:after="0" w:line="240" w:lineRule="auto"/>
        <w:jc w:val="both"/>
        <w:rPr>
          <w:rFonts w:ascii="Times New Roman" w:hAnsi="Times New Roman"/>
          <w:sz w:val="20"/>
          <w:szCs w:val="20"/>
          <w:lang w:eastAsia="zh-CN"/>
        </w:rPr>
      </w:pPr>
      <w:proofErr w:type="gramStart"/>
      <w:r w:rsidRPr="007D5F34">
        <w:rPr>
          <w:rFonts w:ascii="Times New Roman" w:hAnsi="Times New Roman"/>
          <w:bCs/>
          <w:sz w:val="20"/>
          <w:szCs w:val="20"/>
        </w:rPr>
        <w:t>[</w:t>
      </w:r>
      <w:r w:rsidR="00CC006E" w:rsidRPr="007D5F34">
        <w:rPr>
          <w:rFonts w:ascii="Times New Roman" w:hAnsi="Times New Roman"/>
          <w:sz w:val="20"/>
          <w:szCs w:val="20"/>
          <w:vertAlign w:val="superscript"/>
        </w:rPr>
        <w:t xml:space="preserve"> </w:t>
      </w:r>
      <w:proofErr w:type="spellStart"/>
      <w:r w:rsidR="00CC006E" w:rsidRPr="007D5F34">
        <w:rPr>
          <w:rFonts w:ascii="Times New Roman" w:hAnsi="Times New Roman"/>
          <w:sz w:val="20"/>
          <w:szCs w:val="20"/>
        </w:rPr>
        <w:t>Onyido</w:t>
      </w:r>
      <w:proofErr w:type="spellEnd"/>
      <w:proofErr w:type="gramEnd"/>
      <w:r w:rsidR="00CC006E" w:rsidRPr="007D5F34">
        <w:rPr>
          <w:rFonts w:ascii="Times New Roman" w:hAnsi="Times New Roman"/>
          <w:sz w:val="20"/>
          <w:szCs w:val="20"/>
        </w:rPr>
        <w:t xml:space="preserve">, AE, </w:t>
      </w:r>
      <w:proofErr w:type="spellStart"/>
      <w:r w:rsidR="00CC006E" w:rsidRPr="007D5F34">
        <w:rPr>
          <w:rFonts w:ascii="Times New Roman" w:hAnsi="Times New Roman"/>
          <w:sz w:val="20"/>
          <w:szCs w:val="20"/>
        </w:rPr>
        <w:t>Nwangwu</w:t>
      </w:r>
      <w:proofErr w:type="spellEnd"/>
      <w:r w:rsidR="00CC006E" w:rsidRPr="007D5F34">
        <w:rPr>
          <w:rFonts w:ascii="Times New Roman" w:hAnsi="Times New Roman"/>
          <w:sz w:val="20"/>
          <w:szCs w:val="20"/>
        </w:rPr>
        <w:t xml:space="preserve">, UC, </w:t>
      </w:r>
      <w:proofErr w:type="spellStart"/>
      <w:r w:rsidR="00CC006E" w:rsidRPr="007D5F34">
        <w:rPr>
          <w:rFonts w:ascii="Times New Roman" w:hAnsi="Times New Roman"/>
          <w:sz w:val="20"/>
          <w:szCs w:val="20"/>
        </w:rPr>
        <w:t>Aribodor</w:t>
      </w:r>
      <w:proofErr w:type="spellEnd"/>
      <w:r w:rsidR="00CC006E" w:rsidRPr="007D5F34">
        <w:rPr>
          <w:rFonts w:ascii="Times New Roman" w:hAnsi="Times New Roman"/>
          <w:sz w:val="20"/>
          <w:szCs w:val="20"/>
        </w:rPr>
        <w:t xml:space="preserve"> DN, </w:t>
      </w:r>
      <w:proofErr w:type="spellStart"/>
      <w:r w:rsidR="00CC006E" w:rsidRPr="007D5F34">
        <w:rPr>
          <w:rFonts w:ascii="Times New Roman" w:hAnsi="Times New Roman"/>
          <w:sz w:val="20"/>
          <w:szCs w:val="20"/>
        </w:rPr>
        <w:t>Umeanaeto</w:t>
      </w:r>
      <w:proofErr w:type="spellEnd"/>
      <w:r w:rsidR="00CC006E" w:rsidRPr="007D5F34">
        <w:rPr>
          <w:rFonts w:ascii="Times New Roman" w:hAnsi="Times New Roman"/>
          <w:sz w:val="20"/>
          <w:szCs w:val="20"/>
        </w:rPr>
        <w:t xml:space="preserve">, PU, </w:t>
      </w:r>
      <w:proofErr w:type="spellStart"/>
      <w:r w:rsidR="00CC006E" w:rsidRPr="007D5F34">
        <w:rPr>
          <w:rFonts w:ascii="Times New Roman" w:hAnsi="Times New Roman"/>
          <w:sz w:val="20"/>
          <w:szCs w:val="20"/>
        </w:rPr>
        <w:t>Ugha</w:t>
      </w:r>
      <w:proofErr w:type="spellEnd"/>
      <w:r w:rsidR="00CC006E" w:rsidRPr="007D5F34">
        <w:rPr>
          <w:rFonts w:ascii="Times New Roman" w:hAnsi="Times New Roman"/>
          <w:sz w:val="20"/>
          <w:szCs w:val="20"/>
        </w:rPr>
        <w:t xml:space="preserve">, CN and </w:t>
      </w:r>
      <w:proofErr w:type="spellStart"/>
      <w:r w:rsidR="00CC006E" w:rsidRPr="007D5F34">
        <w:rPr>
          <w:rFonts w:ascii="Times New Roman" w:hAnsi="Times New Roman"/>
          <w:sz w:val="20"/>
          <w:szCs w:val="20"/>
        </w:rPr>
        <w:t>Ugwu</w:t>
      </w:r>
      <w:proofErr w:type="spellEnd"/>
      <w:r w:rsidR="00CC006E" w:rsidRPr="007D5F34">
        <w:rPr>
          <w:rFonts w:ascii="Times New Roman" w:hAnsi="Times New Roman"/>
          <w:sz w:val="20"/>
          <w:szCs w:val="20"/>
        </w:rPr>
        <w:t xml:space="preserve"> FM, </w:t>
      </w:r>
      <w:proofErr w:type="spellStart"/>
      <w:r w:rsidR="00CC006E" w:rsidRPr="007D5F34">
        <w:rPr>
          <w:rFonts w:ascii="Times New Roman" w:hAnsi="Times New Roman"/>
          <w:sz w:val="20"/>
          <w:szCs w:val="20"/>
        </w:rPr>
        <w:t>Onwude</w:t>
      </w:r>
      <w:proofErr w:type="spellEnd"/>
      <w:r w:rsidR="00CC006E" w:rsidRPr="007D5F34">
        <w:rPr>
          <w:rFonts w:ascii="Times New Roman" w:hAnsi="Times New Roman"/>
          <w:sz w:val="20"/>
          <w:szCs w:val="20"/>
        </w:rPr>
        <w:t xml:space="preserve"> CO</w:t>
      </w:r>
      <w:r w:rsidRPr="007D5F34">
        <w:rPr>
          <w:rFonts w:ascii="Times New Roman" w:hAnsi="Times New Roman"/>
          <w:sz w:val="20"/>
          <w:szCs w:val="20"/>
        </w:rPr>
        <w:t>.</w:t>
      </w:r>
      <w:r w:rsidRPr="007D5F34">
        <w:rPr>
          <w:rFonts w:ascii="Times New Roman" w:hAnsi="Times New Roman" w:hint="eastAsia"/>
          <w:b/>
          <w:bCs/>
          <w:sz w:val="20"/>
          <w:szCs w:val="20"/>
          <w:lang w:bidi="fa-IR"/>
        </w:rPr>
        <w:t xml:space="preserve"> </w:t>
      </w:r>
      <w:r w:rsidR="00CC006E" w:rsidRPr="007D5F34">
        <w:rPr>
          <w:rFonts w:ascii="Times New Roman" w:hAnsi="Times New Roman"/>
          <w:b/>
          <w:sz w:val="20"/>
          <w:szCs w:val="20"/>
        </w:rPr>
        <w:t xml:space="preserve">Bacterial Pathogens Associated with wild-caught houseflies in </w:t>
      </w:r>
      <w:proofErr w:type="spellStart"/>
      <w:r w:rsidR="00CC006E" w:rsidRPr="007D5F34">
        <w:rPr>
          <w:rFonts w:ascii="Times New Roman" w:hAnsi="Times New Roman"/>
          <w:b/>
          <w:sz w:val="20"/>
          <w:szCs w:val="20"/>
        </w:rPr>
        <w:t>Awka</w:t>
      </w:r>
      <w:proofErr w:type="spellEnd"/>
      <w:r w:rsidR="00CC006E" w:rsidRPr="007D5F34">
        <w:rPr>
          <w:rFonts w:ascii="Times New Roman" w:hAnsi="Times New Roman"/>
          <w:b/>
          <w:sz w:val="20"/>
          <w:szCs w:val="20"/>
        </w:rPr>
        <w:t xml:space="preserve"> </w:t>
      </w:r>
      <w:proofErr w:type="spellStart"/>
      <w:r w:rsidR="00CC006E" w:rsidRPr="007D5F34">
        <w:rPr>
          <w:rFonts w:ascii="Times New Roman" w:hAnsi="Times New Roman"/>
          <w:b/>
          <w:sz w:val="20"/>
          <w:szCs w:val="20"/>
        </w:rPr>
        <w:t>metropololis</w:t>
      </w:r>
      <w:proofErr w:type="spellEnd"/>
      <w:r w:rsidR="00CC006E" w:rsidRPr="007D5F34">
        <w:rPr>
          <w:rFonts w:ascii="Times New Roman" w:hAnsi="Times New Roman"/>
          <w:b/>
          <w:sz w:val="20"/>
          <w:szCs w:val="20"/>
        </w:rPr>
        <w:t xml:space="preserve"> of </w:t>
      </w:r>
      <w:proofErr w:type="spellStart"/>
      <w:r w:rsidR="00CC006E" w:rsidRPr="007D5F34">
        <w:rPr>
          <w:rFonts w:ascii="Times New Roman" w:hAnsi="Times New Roman"/>
          <w:b/>
          <w:sz w:val="20"/>
          <w:szCs w:val="20"/>
        </w:rPr>
        <w:t>Anambra</w:t>
      </w:r>
      <w:proofErr w:type="spellEnd"/>
      <w:r w:rsidR="00CC006E" w:rsidRPr="007D5F34">
        <w:rPr>
          <w:rFonts w:ascii="Times New Roman" w:hAnsi="Times New Roman"/>
          <w:b/>
          <w:sz w:val="20"/>
          <w:szCs w:val="20"/>
        </w:rPr>
        <w:t xml:space="preserve"> State, Southeastern Nigeria</w:t>
      </w:r>
      <w:r w:rsidRPr="007D5F34">
        <w:rPr>
          <w:rFonts w:ascii="Times New Roman" w:eastAsia="Times New Roman" w:hAnsi="Times New Roman"/>
          <w:b/>
          <w:bCs/>
          <w:sz w:val="20"/>
          <w:szCs w:val="20"/>
          <w:lang w:bidi="fa-IR"/>
        </w:rPr>
        <w:t>.</w:t>
      </w:r>
      <w:r w:rsidRPr="007D5F34">
        <w:rPr>
          <w:rFonts w:ascii="Times New Roman" w:hAnsi="Times New Roman"/>
          <w:bCs/>
          <w:i/>
          <w:sz w:val="20"/>
          <w:szCs w:val="20"/>
        </w:rPr>
        <w:t xml:space="preserve"> N Y </w:t>
      </w:r>
      <w:proofErr w:type="spellStart"/>
      <w:r w:rsidRPr="007D5F34">
        <w:rPr>
          <w:rFonts w:ascii="Times New Roman" w:hAnsi="Times New Roman"/>
          <w:bCs/>
          <w:i/>
          <w:sz w:val="20"/>
          <w:szCs w:val="20"/>
        </w:rPr>
        <w:t>Sci</w:t>
      </w:r>
      <w:proofErr w:type="spellEnd"/>
      <w:r w:rsidRPr="007D5F34">
        <w:rPr>
          <w:rFonts w:ascii="Times New Roman" w:hAnsi="Times New Roman"/>
          <w:bCs/>
          <w:i/>
          <w:sz w:val="20"/>
          <w:szCs w:val="20"/>
        </w:rPr>
        <w:t xml:space="preserve"> J</w:t>
      </w:r>
      <w:r w:rsidRPr="007D5F34">
        <w:rPr>
          <w:rFonts w:ascii="Times New Roman" w:hAnsi="Times New Roman"/>
          <w:bCs/>
          <w:sz w:val="20"/>
          <w:szCs w:val="20"/>
        </w:rPr>
        <w:t xml:space="preserve"> </w:t>
      </w:r>
      <w:r w:rsidRPr="007D5F34">
        <w:rPr>
          <w:rFonts w:ascii="Times New Roman" w:hAnsi="Times New Roman"/>
          <w:sz w:val="20"/>
          <w:szCs w:val="20"/>
        </w:rPr>
        <w:t>201</w:t>
      </w:r>
      <w:r w:rsidRPr="007D5F34">
        <w:rPr>
          <w:rFonts w:ascii="Times New Roman" w:hAnsi="Times New Roman" w:hint="eastAsia"/>
          <w:sz w:val="20"/>
          <w:szCs w:val="20"/>
        </w:rPr>
        <w:t>4</w:t>
      </w:r>
      <w:r w:rsidRPr="007D5F34">
        <w:rPr>
          <w:rFonts w:ascii="Times New Roman" w:hAnsi="Times New Roman"/>
          <w:sz w:val="20"/>
          <w:szCs w:val="20"/>
        </w:rPr>
        <w:t>;</w:t>
      </w:r>
      <w:r w:rsidRPr="007D5F34">
        <w:rPr>
          <w:rFonts w:ascii="Times New Roman" w:hAnsi="Times New Roman" w:hint="eastAsia"/>
          <w:sz w:val="20"/>
          <w:szCs w:val="20"/>
        </w:rPr>
        <w:t>7</w:t>
      </w:r>
      <w:r w:rsidRPr="007D5F34">
        <w:rPr>
          <w:rFonts w:ascii="Times New Roman" w:hAnsi="Times New Roman"/>
          <w:sz w:val="20"/>
          <w:szCs w:val="20"/>
        </w:rPr>
        <w:t>(</w:t>
      </w:r>
      <w:r w:rsidRPr="007D5F34">
        <w:rPr>
          <w:rFonts w:ascii="Times New Roman" w:hAnsi="Times New Roman" w:hint="eastAsia"/>
          <w:sz w:val="20"/>
          <w:szCs w:val="20"/>
        </w:rPr>
        <w:t>12</w:t>
      </w:r>
      <w:r w:rsidRPr="007D5F34">
        <w:rPr>
          <w:rFonts w:ascii="Times New Roman" w:hAnsi="Times New Roman"/>
          <w:sz w:val="20"/>
          <w:szCs w:val="20"/>
        </w:rPr>
        <w:t>):</w:t>
      </w:r>
      <w:r w:rsidR="0068240E" w:rsidRPr="007D5F34">
        <w:rPr>
          <w:rFonts w:ascii="Times New Roman" w:hAnsi="Times New Roman"/>
          <w:noProof/>
          <w:color w:val="000000"/>
          <w:sz w:val="20"/>
          <w:szCs w:val="20"/>
        </w:rPr>
        <w:t>1</w:t>
      </w:r>
      <w:r w:rsidRPr="007D5F34">
        <w:rPr>
          <w:rFonts w:ascii="Times New Roman" w:hAnsi="Times New Roman"/>
          <w:color w:val="000000"/>
          <w:sz w:val="20"/>
          <w:szCs w:val="20"/>
        </w:rPr>
        <w:t>-</w:t>
      </w:r>
      <w:r w:rsidR="006963A5">
        <w:rPr>
          <w:rFonts w:ascii="Times New Roman" w:hAnsi="Times New Roman" w:hint="eastAsia"/>
          <w:color w:val="000000"/>
          <w:sz w:val="20"/>
          <w:szCs w:val="20"/>
          <w:lang w:eastAsia="zh-CN"/>
        </w:rPr>
        <w:t>8</w:t>
      </w:r>
      <w:r w:rsidRPr="007D5F34">
        <w:rPr>
          <w:rFonts w:ascii="Times New Roman" w:hAnsi="Times New Roman"/>
          <w:sz w:val="20"/>
          <w:szCs w:val="20"/>
        </w:rPr>
        <w:t xml:space="preserve">]. (ISSN: 1554-0200). </w:t>
      </w:r>
      <w:hyperlink r:id="rId9" w:history="1">
        <w:r w:rsidRPr="007D5F34">
          <w:rPr>
            <w:rStyle w:val="Hyperlink"/>
            <w:rFonts w:ascii="Times New Roman" w:hAnsi="Times New Roman"/>
            <w:sz w:val="20"/>
            <w:szCs w:val="20"/>
          </w:rPr>
          <w:t>http://www.sciencepub.net/newyork</w:t>
        </w:r>
      </w:hyperlink>
      <w:r w:rsidRPr="007D5F34">
        <w:rPr>
          <w:rFonts w:ascii="Times New Roman" w:hAnsi="Times New Roman"/>
          <w:sz w:val="20"/>
          <w:szCs w:val="20"/>
        </w:rPr>
        <w:t xml:space="preserve">. </w:t>
      </w:r>
      <w:r w:rsidR="00CC006E" w:rsidRPr="007D5F34">
        <w:rPr>
          <w:rFonts w:ascii="Times New Roman" w:hAnsi="Times New Roman" w:hint="eastAsia"/>
          <w:sz w:val="20"/>
          <w:szCs w:val="20"/>
          <w:lang w:eastAsia="zh-CN"/>
        </w:rPr>
        <w:t>1</w:t>
      </w:r>
    </w:p>
    <w:p w:rsidR="00170807" w:rsidRPr="007D5F34" w:rsidRDefault="00170807" w:rsidP="00CC006E">
      <w:pPr>
        <w:snapToGrid w:val="0"/>
        <w:spacing w:after="0" w:line="240" w:lineRule="auto"/>
        <w:jc w:val="both"/>
        <w:rPr>
          <w:rFonts w:ascii="Times New Roman" w:hAnsi="Times New Roman"/>
          <w:b/>
          <w:sz w:val="20"/>
          <w:szCs w:val="20"/>
          <w:lang w:eastAsia="zh-CN"/>
        </w:rPr>
      </w:pPr>
    </w:p>
    <w:p w:rsidR="00612035" w:rsidRPr="007D5F34" w:rsidRDefault="00BA6197" w:rsidP="00CC006E">
      <w:pPr>
        <w:tabs>
          <w:tab w:val="left" w:pos="0"/>
        </w:tabs>
        <w:snapToGrid w:val="0"/>
        <w:spacing w:after="0" w:line="240" w:lineRule="auto"/>
        <w:jc w:val="both"/>
        <w:outlineLvl w:val="0"/>
        <w:rPr>
          <w:rFonts w:ascii="Times New Roman" w:eastAsia="Times New Roman" w:hAnsi="Times New Roman"/>
          <w:bCs/>
          <w:sz w:val="20"/>
          <w:szCs w:val="20"/>
        </w:rPr>
      </w:pPr>
      <w:r w:rsidRPr="007D5F34">
        <w:rPr>
          <w:rFonts w:ascii="Times New Roman" w:eastAsia="Times New Roman" w:hAnsi="Times New Roman"/>
          <w:b/>
          <w:bCs/>
          <w:sz w:val="20"/>
          <w:szCs w:val="20"/>
        </w:rPr>
        <w:t xml:space="preserve">Key words: </w:t>
      </w:r>
      <w:r w:rsidR="004C5BA5" w:rsidRPr="007D5F34">
        <w:rPr>
          <w:rFonts w:ascii="Times New Roman" w:eastAsia="Times New Roman" w:hAnsi="Times New Roman"/>
          <w:bCs/>
          <w:sz w:val="20"/>
          <w:szCs w:val="20"/>
        </w:rPr>
        <w:t>W</w:t>
      </w:r>
      <w:r w:rsidRPr="007D5F34">
        <w:rPr>
          <w:rFonts w:ascii="Times New Roman" w:eastAsia="Times New Roman" w:hAnsi="Times New Roman"/>
          <w:bCs/>
          <w:sz w:val="20"/>
          <w:szCs w:val="20"/>
        </w:rPr>
        <w:t>ild-caught</w:t>
      </w:r>
      <w:r w:rsidR="004C5BA5" w:rsidRPr="007D5F34">
        <w:rPr>
          <w:rFonts w:ascii="Times New Roman" w:eastAsia="Times New Roman" w:hAnsi="Times New Roman"/>
          <w:bCs/>
          <w:sz w:val="20"/>
          <w:szCs w:val="20"/>
        </w:rPr>
        <w:t xml:space="preserve"> flies</w:t>
      </w:r>
      <w:r w:rsidRPr="007D5F34">
        <w:rPr>
          <w:rFonts w:ascii="Times New Roman" w:eastAsia="Times New Roman" w:hAnsi="Times New Roman"/>
          <w:bCs/>
          <w:sz w:val="20"/>
          <w:szCs w:val="20"/>
        </w:rPr>
        <w:t xml:space="preserve">, </w:t>
      </w:r>
      <w:r w:rsidR="00C00118" w:rsidRPr="007D5F34">
        <w:rPr>
          <w:rFonts w:ascii="Times New Roman" w:eastAsia="Times New Roman" w:hAnsi="Times New Roman"/>
          <w:bCs/>
          <w:sz w:val="20"/>
          <w:szCs w:val="20"/>
        </w:rPr>
        <w:t>bacteria</w:t>
      </w:r>
      <w:r w:rsidRPr="007D5F34">
        <w:rPr>
          <w:rFonts w:ascii="Times New Roman" w:eastAsia="Times New Roman" w:hAnsi="Times New Roman"/>
          <w:bCs/>
          <w:sz w:val="20"/>
          <w:szCs w:val="20"/>
        </w:rPr>
        <w:t>,</w:t>
      </w:r>
      <w:r w:rsidR="00C00118" w:rsidRPr="007D5F34">
        <w:rPr>
          <w:rFonts w:ascii="Times New Roman" w:eastAsia="Times New Roman" w:hAnsi="Times New Roman"/>
          <w:bCs/>
          <w:sz w:val="20"/>
          <w:szCs w:val="20"/>
        </w:rPr>
        <w:t xml:space="preserve"> pathogens,</w:t>
      </w:r>
      <w:r w:rsidRPr="007D5F34">
        <w:rPr>
          <w:rFonts w:ascii="Times New Roman" w:eastAsia="Times New Roman" w:hAnsi="Times New Roman"/>
          <w:bCs/>
          <w:sz w:val="20"/>
          <w:szCs w:val="20"/>
        </w:rPr>
        <w:t xml:space="preserve"> </w:t>
      </w:r>
      <w:proofErr w:type="spellStart"/>
      <w:r w:rsidRPr="007D5F34">
        <w:rPr>
          <w:rFonts w:ascii="Times New Roman" w:eastAsia="Times New Roman" w:hAnsi="Times New Roman"/>
          <w:bCs/>
          <w:sz w:val="20"/>
          <w:szCs w:val="20"/>
        </w:rPr>
        <w:t>Awka</w:t>
      </w:r>
      <w:proofErr w:type="spellEnd"/>
      <w:r w:rsidRPr="007D5F34">
        <w:rPr>
          <w:rFonts w:ascii="Times New Roman" w:eastAsia="Times New Roman" w:hAnsi="Times New Roman"/>
          <w:bCs/>
          <w:sz w:val="20"/>
          <w:szCs w:val="20"/>
        </w:rPr>
        <w:t xml:space="preserve"> </w:t>
      </w:r>
      <w:proofErr w:type="spellStart"/>
      <w:r w:rsidRPr="007D5F34">
        <w:rPr>
          <w:rFonts w:ascii="Times New Roman" w:eastAsia="Times New Roman" w:hAnsi="Times New Roman"/>
          <w:bCs/>
          <w:sz w:val="20"/>
          <w:szCs w:val="20"/>
        </w:rPr>
        <w:t>metroploli</w:t>
      </w:r>
      <w:r w:rsidR="00C00118" w:rsidRPr="007D5F34">
        <w:rPr>
          <w:rFonts w:ascii="Times New Roman" w:eastAsia="Times New Roman" w:hAnsi="Times New Roman"/>
          <w:bCs/>
          <w:sz w:val="20"/>
          <w:szCs w:val="20"/>
        </w:rPr>
        <w:t>s</w:t>
      </w:r>
      <w:proofErr w:type="spellEnd"/>
    </w:p>
    <w:p w:rsidR="00E15F91" w:rsidRPr="007D5F34" w:rsidRDefault="00E15F91" w:rsidP="00CC006E">
      <w:pPr>
        <w:autoSpaceDE w:val="0"/>
        <w:autoSpaceDN w:val="0"/>
        <w:adjustRightInd w:val="0"/>
        <w:snapToGrid w:val="0"/>
        <w:spacing w:after="0" w:line="240" w:lineRule="auto"/>
        <w:jc w:val="both"/>
        <w:rPr>
          <w:rFonts w:ascii="Times New Roman" w:hAnsi="Times New Roman"/>
          <w:b/>
          <w:color w:val="000000"/>
          <w:sz w:val="20"/>
          <w:szCs w:val="20"/>
        </w:rPr>
      </w:pPr>
    </w:p>
    <w:p w:rsidR="00F20937" w:rsidRPr="007D5F34" w:rsidRDefault="00F20937" w:rsidP="00CC006E">
      <w:pPr>
        <w:autoSpaceDE w:val="0"/>
        <w:autoSpaceDN w:val="0"/>
        <w:adjustRightInd w:val="0"/>
        <w:snapToGrid w:val="0"/>
        <w:spacing w:after="0" w:line="240" w:lineRule="auto"/>
        <w:jc w:val="both"/>
        <w:rPr>
          <w:rFonts w:ascii="Times New Roman" w:hAnsi="Times New Roman"/>
          <w:b/>
          <w:color w:val="000000"/>
          <w:sz w:val="20"/>
          <w:szCs w:val="20"/>
        </w:rPr>
        <w:sectPr w:rsidR="00F20937" w:rsidRPr="007D5F34" w:rsidSect="002622DE">
          <w:headerReference w:type="default" r:id="rId10"/>
          <w:footerReference w:type="default" r:id="rId11"/>
          <w:type w:val="continuous"/>
          <w:pgSz w:w="12240" w:h="15840" w:code="1"/>
          <w:pgMar w:top="1440" w:right="1440" w:bottom="1440" w:left="1440" w:header="720" w:footer="720" w:gutter="0"/>
          <w:pgNumType w:start="1"/>
          <w:cols w:space="720"/>
          <w:docGrid w:linePitch="360"/>
        </w:sectPr>
      </w:pPr>
    </w:p>
    <w:p w:rsidR="001336B6" w:rsidRPr="007D5F34" w:rsidRDefault="003E50E7" w:rsidP="00CC006E">
      <w:pPr>
        <w:autoSpaceDE w:val="0"/>
        <w:autoSpaceDN w:val="0"/>
        <w:adjustRightInd w:val="0"/>
        <w:snapToGrid w:val="0"/>
        <w:spacing w:after="0" w:line="240" w:lineRule="auto"/>
        <w:jc w:val="both"/>
        <w:rPr>
          <w:rFonts w:ascii="Times New Roman" w:hAnsi="Times New Roman"/>
          <w:b/>
          <w:color w:val="000000"/>
          <w:sz w:val="20"/>
          <w:szCs w:val="20"/>
        </w:rPr>
      </w:pPr>
      <w:r w:rsidRPr="007D5F34">
        <w:rPr>
          <w:rFonts w:ascii="Times New Roman" w:hAnsi="Times New Roman"/>
          <w:b/>
          <w:color w:val="000000"/>
          <w:sz w:val="20"/>
          <w:szCs w:val="20"/>
        </w:rPr>
        <w:lastRenderedPageBreak/>
        <w:t xml:space="preserve">1.  </w:t>
      </w:r>
      <w:r w:rsidR="009E3191" w:rsidRPr="007D5F34">
        <w:rPr>
          <w:rFonts w:ascii="Times New Roman" w:hAnsi="Times New Roman"/>
          <w:b/>
          <w:color w:val="000000"/>
          <w:sz w:val="20"/>
          <w:szCs w:val="20"/>
        </w:rPr>
        <w:t>Introduction</w:t>
      </w:r>
    </w:p>
    <w:p w:rsidR="001336B6" w:rsidRPr="007D5F34" w:rsidRDefault="00065DFD" w:rsidP="00CC006E">
      <w:pPr>
        <w:autoSpaceDE w:val="0"/>
        <w:autoSpaceDN w:val="0"/>
        <w:adjustRightInd w:val="0"/>
        <w:snapToGrid w:val="0"/>
        <w:spacing w:after="0" w:line="240" w:lineRule="auto"/>
        <w:ind w:firstLine="425"/>
        <w:jc w:val="both"/>
        <w:rPr>
          <w:rFonts w:ascii="Times New Roman" w:hAnsi="Times New Roman"/>
          <w:color w:val="000000"/>
          <w:sz w:val="20"/>
          <w:szCs w:val="20"/>
        </w:rPr>
      </w:pPr>
      <w:r w:rsidRPr="007D5F34">
        <w:rPr>
          <w:rFonts w:ascii="Times New Roman" w:eastAsia="Times New Roman" w:hAnsi="Times New Roman"/>
          <w:sz w:val="20"/>
          <w:szCs w:val="20"/>
        </w:rPr>
        <w:t>Houseflies are among the most common and persistent insects found within human homes. They have a strong interdependent relationship with man and will travel with human populations to even the coldest regions of the world</w:t>
      </w:r>
      <w:r w:rsidR="004C5BA5" w:rsidRPr="007D5F34">
        <w:rPr>
          <w:rFonts w:ascii="Times New Roman" w:eastAsia="Times New Roman" w:hAnsi="Times New Roman"/>
          <w:sz w:val="20"/>
          <w:szCs w:val="20"/>
        </w:rPr>
        <w:t xml:space="preserve"> (Service, 1980)</w:t>
      </w:r>
      <w:r w:rsidRPr="007D5F34">
        <w:rPr>
          <w:rFonts w:ascii="Times New Roman" w:eastAsia="Times New Roman" w:hAnsi="Times New Roman"/>
          <w:sz w:val="20"/>
          <w:szCs w:val="20"/>
        </w:rPr>
        <w:t>.</w:t>
      </w:r>
      <w:r w:rsidRPr="007D5F34">
        <w:rPr>
          <w:rFonts w:ascii="Times New Roman" w:hAnsi="Times New Roman"/>
          <w:sz w:val="20"/>
          <w:szCs w:val="20"/>
        </w:rPr>
        <w:t xml:space="preserve"> They are commonly found both indoors and outdoors. They thrive on excrement, dead animal bodies, and contaminated areas where </w:t>
      </w:r>
      <w:proofErr w:type="spellStart"/>
      <w:r w:rsidRPr="007D5F34">
        <w:rPr>
          <w:rFonts w:ascii="Times New Roman" w:hAnsi="Times New Roman"/>
          <w:sz w:val="20"/>
          <w:szCs w:val="20"/>
        </w:rPr>
        <w:t>faecal</w:t>
      </w:r>
      <w:proofErr w:type="spellEnd"/>
      <w:r w:rsidRPr="007D5F34">
        <w:rPr>
          <w:rFonts w:ascii="Times New Roman" w:hAnsi="Times New Roman"/>
          <w:sz w:val="20"/>
          <w:szCs w:val="20"/>
        </w:rPr>
        <w:t xml:space="preserve"> matter, large amounts of organic waste and piles of garbage are left exposed and unattended (</w:t>
      </w:r>
      <w:proofErr w:type="spellStart"/>
      <w:r w:rsidRPr="007D5F34">
        <w:rPr>
          <w:rFonts w:ascii="Times New Roman" w:hAnsi="Times New Roman"/>
          <w:sz w:val="20"/>
          <w:szCs w:val="20"/>
        </w:rPr>
        <w:t>Sulaiman</w:t>
      </w:r>
      <w:proofErr w:type="spellEnd"/>
      <w:r w:rsidRPr="007D5F34">
        <w:rPr>
          <w:rFonts w:ascii="Times New Roman" w:hAnsi="Times New Roman"/>
          <w:sz w:val="20"/>
          <w:szCs w:val="20"/>
        </w:rPr>
        <w:t xml:space="preserve"> </w:t>
      </w:r>
      <w:r w:rsidRPr="007D5F34">
        <w:rPr>
          <w:rFonts w:ascii="Times New Roman" w:hAnsi="Times New Roman"/>
          <w:i/>
          <w:sz w:val="20"/>
          <w:szCs w:val="20"/>
        </w:rPr>
        <w:t>et al</w:t>
      </w:r>
      <w:r w:rsidRPr="007D5F34">
        <w:rPr>
          <w:rFonts w:ascii="Times New Roman" w:hAnsi="Times New Roman"/>
          <w:sz w:val="20"/>
          <w:szCs w:val="20"/>
        </w:rPr>
        <w:t xml:space="preserve">, 1989). Over 50 species of </w:t>
      </w:r>
      <w:proofErr w:type="spellStart"/>
      <w:r w:rsidRPr="007D5F34">
        <w:rPr>
          <w:rFonts w:ascii="Times New Roman" w:hAnsi="Times New Roman"/>
          <w:sz w:val="20"/>
          <w:szCs w:val="20"/>
        </w:rPr>
        <w:t>synanthropic</w:t>
      </w:r>
      <w:proofErr w:type="spellEnd"/>
      <w:r w:rsidRPr="007D5F34">
        <w:rPr>
          <w:rFonts w:ascii="Times New Roman" w:hAnsi="Times New Roman"/>
          <w:sz w:val="20"/>
          <w:szCs w:val="20"/>
        </w:rPr>
        <w:t xml:space="preserve"> flies have been reported to be associated with unsanitary conditions and are involved in dissemination of human pathogens in the environment (Olsen, 1998). These </w:t>
      </w:r>
      <w:proofErr w:type="spellStart"/>
      <w:r w:rsidRPr="007D5F34">
        <w:rPr>
          <w:rFonts w:ascii="Times New Roman" w:hAnsi="Times New Roman"/>
          <w:color w:val="000000"/>
          <w:sz w:val="20"/>
          <w:szCs w:val="20"/>
        </w:rPr>
        <w:t>synanthropic</w:t>
      </w:r>
      <w:proofErr w:type="spellEnd"/>
      <w:r w:rsidRPr="007D5F34">
        <w:rPr>
          <w:rFonts w:ascii="Times New Roman" w:hAnsi="Times New Roman"/>
          <w:color w:val="000000"/>
          <w:sz w:val="20"/>
          <w:szCs w:val="20"/>
        </w:rPr>
        <w:t xml:space="preserve"> flies are major epidemiologic factors responsible for the spread of acute gastroenteritis, trachoma among infants and young children in developing countries and transmission of </w:t>
      </w:r>
      <w:proofErr w:type="spellStart"/>
      <w:r w:rsidRPr="007D5F34">
        <w:rPr>
          <w:rFonts w:ascii="Times New Roman" w:hAnsi="Times New Roman"/>
          <w:color w:val="000000"/>
          <w:sz w:val="20"/>
          <w:szCs w:val="20"/>
        </w:rPr>
        <w:t>nosocomial</w:t>
      </w:r>
      <w:proofErr w:type="spellEnd"/>
      <w:r w:rsidRPr="007D5F34">
        <w:rPr>
          <w:rFonts w:ascii="Times New Roman" w:hAnsi="Times New Roman"/>
          <w:color w:val="000000"/>
          <w:sz w:val="20"/>
          <w:szCs w:val="20"/>
        </w:rPr>
        <w:t xml:space="preserve"> infections with multiple antibiotic-resistant bacteria in hospital environment (</w:t>
      </w:r>
      <w:proofErr w:type="spellStart"/>
      <w:r w:rsidRPr="007D5F34">
        <w:rPr>
          <w:rFonts w:ascii="Times New Roman" w:hAnsi="Times New Roman"/>
          <w:color w:val="000000"/>
          <w:sz w:val="20"/>
          <w:szCs w:val="20"/>
        </w:rPr>
        <w:t>Graczyk</w:t>
      </w:r>
      <w:proofErr w:type="spellEnd"/>
      <w:r w:rsidRPr="007D5F34">
        <w:rPr>
          <w:rFonts w:ascii="Times New Roman" w:hAnsi="Times New Roman"/>
          <w:color w:val="000000"/>
          <w:sz w:val="20"/>
          <w:szCs w:val="20"/>
        </w:rPr>
        <w:t xml:space="preserve"> </w:t>
      </w:r>
      <w:r w:rsidRPr="007D5F34">
        <w:rPr>
          <w:rFonts w:ascii="Times New Roman" w:hAnsi="Times New Roman"/>
          <w:i/>
          <w:iCs/>
          <w:color w:val="000000"/>
          <w:sz w:val="20"/>
          <w:szCs w:val="20"/>
        </w:rPr>
        <w:t xml:space="preserve">et al., </w:t>
      </w:r>
      <w:r w:rsidRPr="007D5F34">
        <w:rPr>
          <w:rFonts w:ascii="Times New Roman" w:hAnsi="Times New Roman"/>
          <w:color w:val="000000"/>
          <w:sz w:val="20"/>
          <w:szCs w:val="20"/>
        </w:rPr>
        <w:t xml:space="preserve">2001). </w:t>
      </w:r>
      <w:r w:rsidR="004C5BA5" w:rsidRPr="007D5F34">
        <w:rPr>
          <w:rFonts w:ascii="Times New Roman" w:hAnsi="Times New Roman"/>
          <w:color w:val="000000"/>
          <w:sz w:val="20"/>
          <w:szCs w:val="20"/>
        </w:rPr>
        <w:t>Greenberg (1971) demonstrated the</w:t>
      </w:r>
      <w:r w:rsidR="001336B6" w:rsidRPr="007D5F34">
        <w:rPr>
          <w:rFonts w:ascii="Times New Roman" w:hAnsi="Times New Roman"/>
          <w:color w:val="000000"/>
          <w:sz w:val="20"/>
          <w:szCs w:val="20"/>
        </w:rPr>
        <w:t xml:space="preserve"> role of housefly in the transmission of pathogens and gastrointestinal diseases such as shigellosis, </w:t>
      </w:r>
      <w:proofErr w:type="spellStart"/>
      <w:r w:rsidR="001336B6" w:rsidRPr="007D5F34">
        <w:rPr>
          <w:rFonts w:ascii="Times New Roman" w:hAnsi="Times New Roman"/>
          <w:color w:val="000000"/>
          <w:sz w:val="20"/>
          <w:szCs w:val="20"/>
        </w:rPr>
        <w:t>salmonellosis</w:t>
      </w:r>
      <w:proofErr w:type="spellEnd"/>
      <w:r w:rsidR="001336B6" w:rsidRPr="007D5F34">
        <w:rPr>
          <w:rFonts w:ascii="Times New Roman" w:hAnsi="Times New Roman"/>
          <w:color w:val="000000"/>
          <w:sz w:val="20"/>
          <w:szCs w:val="20"/>
        </w:rPr>
        <w:t>, cholera, and yaws</w:t>
      </w:r>
      <w:r w:rsidR="004C5BA5" w:rsidRPr="007D5F34">
        <w:rPr>
          <w:rFonts w:ascii="Times New Roman" w:hAnsi="Times New Roman"/>
          <w:color w:val="000000"/>
          <w:sz w:val="20"/>
          <w:szCs w:val="20"/>
        </w:rPr>
        <w:t>.</w:t>
      </w:r>
      <w:r w:rsidR="001336B6" w:rsidRPr="007D5F34">
        <w:rPr>
          <w:rFonts w:ascii="Times New Roman" w:hAnsi="Times New Roman"/>
          <w:color w:val="000000"/>
          <w:sz w:val="20"/>
          <w:szCs w:val="20"/>
        </w:rPr>
        <w:t xml:space="preserve"> WHO (1969) showed a correlation between houseflies and enteric fever and flies that were carriers of </w:t>
      </w:r>
      <w:r w:rsidR="001336B6" w:rsidRPr="007D5F34">
        <w:rPr>
          <w:rFonts w:ascii="Times New Roman" w:hAnsi="Times New Roman"/>
          <w:i/>
          <w:iCs/>
          <w:color w:val="000000"/>
          <w:sz w:val="20"/>
          <w:szCs w:val="20"/>
        </w:rPr>
        <w:t>Salmonella</w:t>
      </w:r>
      <w:r w:rsidR="001336B6" w:rsidRPr="007D5F34">
        <w:rPr>
          <w:rFonts w:ascii="Times New Roman" w:hAnsi="Times New Roman"/>
          <w:color w:val="000000"/>
          <w:sz w:val="20"/>
          <w:szCs w:val="20"/>
        </w:rPr>
        <w:t xml:space="preserve"> </w:t>
      </w:r>
      <w:proofErr w:type="spellStart"/>
      <w:r w:rsidR="001336B6" w:rsidRPr="007D5F34">
        <w:rPr>
          <w:rFonts w:ascii="Times New Roman" w:hAnsi="Times New Roman"/>
          <w:i/>
          <w:iCs/>
          <w:color w:val="000000"/>
          <w:sz w:val="20"/>
          <w:szCs w:val="20"/>
        </w:rPr>
        <w:lastRenderedPageBreak/>
        <w:t>typhosa</w:t>
      </w:r>
      <w:proofErr w:type="spellEnd"/>
      <w:r w:rsidR="001336B6" w:rsidRPr="007D5F34">
        <w:rPr>
          <w:rFonts w:ascii="Times New Roman" w:hAnsi="Times New Roman"/>
          <w:i/>
          <w:iCs/>
          <w:color w:val="000000"/>
          <w:sz w:val="20"/>
          <w:szCs w:val="20"/>
        </w:rPr>
        <w:t xml:space="preserve"> </w:t>
      </w:r>
      <w:r w:rsidR="001336B6" w:rsidRPr="007D5F34">
        <w:rPr>
          <w:rFonts w:ascii="Times New Roman" w:hAnsi="Times New Roman"/>
          <w:color w:val="000000"/>
          <w:sz w:val="20"/>
          <w:szCs w:val="20"/>
        </w:rPr>
        <w:t xml:space="preserve">and </w:t>
      </w:r>
      <w:r w:rsidR="001336B6" w:rsidRPr="007D5F34">
        <w:rPr>
          <w:rFonts w:ascii="Times New Roman" w:hAnsi="Times New Roman"/>
          <w:i/>
          <w:iCs/>
          <w:color w:val="000000"/>
          <w:sz w:val="20"/>
          <w:szCs w:val="20"/>
        </w:rPr>
        <w:t xml:space="preserve">S. </w:t>
      </w:r>
      <w:proofErr w:type="spellStart"/>
      <w:r w:rsidR="001336B6" w:rsidRPr="007D5F34">
        <w:rPr>
          <w:rFonts w:ascii="Times New Roman" w:hAnsi="Times New Roman"/>
          <w:i/>
          <w:iCs/>
          <w:color w:val="000000"/>
          <w:sz w:val="20"/>
          <w:szCs w:val="20"/>
        </w:rPr>
        <w:t>paratyphi</w:t>
      </w:r>
      <w:proofErr w:type="spellEnd"/>
      <w:r w:rsidR="001336B6" w:rsidRPr="007D5F34">
        <w:rPr>
          <w:rFonts w:ascii="Times New Roman" w:hAnsi="Times New Roman"/>
          <w:i/>
          <w:iCs/>
          <w:color w:val="000000"/>
          <w:sz w:val="20"/>
          <w:szCs w:val="20"/>
        </w:rPr>
        <w:t xml:space="preserve"> A </w:t>
      </w:r>
      <w:r w:rsidR="001336B6" w:rsidRPr="007D5F34">
        <w:rPr>
          <w:rFonts w:ascii="Times New Roman" w:hAnsi="Times New Roman"/>
          <w:color w:val="000000"/>
          <w:sz w:val="20"/>
          <w:szCs w:val="20"/>
        </w:rPr>
        <w:t>and stated that these micro-organisms remain alive for many days in the flies. Richards (1961)</w:t>
      </w:r>
      <w:r w:rsidR="004113C8" w:rsidRPr="007D5F34">
        <w:rPr>
          <w:rFonts w:ascii="Times New Roman" w:hAnsi="Times New Roman"/>
          <w:color w:val="000000"/>
          <w:sz w:val="20"/>
          <w:szCs w:val="20"/>
        </w:rPr>
        <w:t>, cited by WHO</w:t>
      </w:r>
      <w:r w:rsidR="001336B6" w:rsidRPr="007D5F34">
        <w:rPr>
          <w:rFonts w:ascii="Times New Roman" w:hAnsi="Times New Roman"/>
          <w:color w:val="000000"/>
          <w:sz w:val="20"/>
          <w:szCs w:val="20"/>
        </w:rPr>
        <w:t xml:space="preserve"> </w:t>
      </w:r>
      <w:r w:rsidR="004113C8" w:rsidRPr="007D5F34">
        <w:rPr>
          <w:rFonts w:ascii="Times New Roman" w:hAnsi="Times New Roman"/>
          <w:color w:val="000000"/>
          <w:sz w:val="20"/>
          <w:szCs w:val="20"/>
        </w:rPr>
        <w:t>(</w:t>
      </w:r>
      <w:r w:rsidR="001336B6" w:rsidRPr="007D5F34">
        <w:rPr>
          <w:rFonts w:ascii="Times New Roman" w:hAnsi="Times New Roman"/>
          <w:color w:val="000000"/>
          <w:sz w:val="20"/>
          <w:szCs w:val="20"/>
        </w:rPr>
        <w:t>1969),</w:t>
      </w:r>
      <w:r w:rsidR="004113C8" w:rsidRPr="007D5F34">
        <w:rPr>
          <w:rFonts w:ascii="Times New Roman" w:hAnsi="Times New Roman"/>
          <w:color w:val="000000"/>
          <w:sz w:val="20"/>
          <w:szCs w:val="20"/>
        </w:rPr>
        <w:t xml:space="preserve"> observed</w:t>
      </w:r>
      <w:r w:rsidR="001336B6" w:rsidRPr="007D5F34">
        <w:rPr>
          <w:rFonts w:ascii="Times New Roman" w:hAnsi="Times New Roman"/>
          <w:color w:val="000000"/>
          <w:sz w:val="20"/>
          <w:szCs w:val="20"/>
        </w:rPr>
        <w:t xml:space="preserve"> that pathogenic bacteria remain alive in houseflies for an appreciable length of time. </w:t>
      </w:r>
      <w:proofErr w:type="spellStart"/>
      <w:r w:rsidR="001336B6" w:rsidRPr="007D5F34">
        <w:rPr>
          <w:rFonts w:ascii="Times New Roman" w:hAnsi="Times New Roman"/>
          <w:color w:val="000000"/>
          <w:sz w:val="20"/>
          <w:szCs w:val="20"/>
        </w:rPr>
        <w:t>Flugge</w:t>
      </w:r>
      <w:proofErr w:type="spellEnd"/>
      <w:r w:rsidR="001336B6" w:rsidRPr="007D5F34">
        <w:rPr>
          <w:rFonts w:ascii="Times New Roman" w:hAnsi="Times New Roman"/>
          <w:color w:val="000000"/>
          <w:sz w:val="20"/>
          <w:szCs w:val="20"/>
        </w:rPr>
        <w:t xml:space="preserve"> (1893) and Buchanan (1897)</w:t>
      </w:r>
      <w:r w:rsidR="004113C8" w:rsidRPr="007D5F34">
        <w:rPr>
          <w:rFonts w:ascii="Times New Roman" w:hAnsi="Times New Roman"/>
          <w:color w:val="000000"/>
          <w:sz w:val="20"/>
          <w:szCs w:val="20"/>
        </w:rPr>
        <w:t>, cited by WHO</w:t>
      </w:r>
      <w:r w:rsidR="001336B6" w:rsidRPr="007D5F34">
        <w:rPr>
          <w:rFonts w:ascii="Times New Roman" w:hAnsi="Times New Roman"/>
          <w:color w:val="000000"/>
          <w:sz w:val="20"/>
          <w:szCs w:val="20"/>
        </w:rPr>
        <w:t xml:space="preserve"> </w:t>
      </w:r>
      <w:r w:rsidR="004113C8" w:rsidRPr="007D5F34">
        <w:rPr>
          <w:rFonts w:ascii="Times New Roman" w:hAnsi="Times New Roman"/>
          <w:color w:val="000000"/>
          <w:sz w:val="20"/>
          <w:szCs w:val="20"/>
        </w:rPr>
        <w:t>(</w:t>
      </w:r>
      <w:r w:rsidR="001336B6" w:rsidRPr="007D5F34">
        <w:rPr>
          <w:rFonts w:ascii="Times New Roman" w:hAnsi="Times New Roman"/>
          <w:color w:val="000000"/>
          <w:sz w:val="20"/>
          <w:szCs w:val="20"/>
        </w:rPr>
        <w:t>1969)</w:t>
      </w:r>
      <w:r w:rsidR="004113C8" w:rsidRPr="007D5F34">
        <w:rPr>
          <w:rFonts w:ascii="Times New Roman" w:hAnsi="Times New Roman"/>
          <w:color w:val="000000"/>
          <w:sz w:val="20"/>
          <w:szCs w:val="20"/>
        </w:rPr>
        <w:t>,</w:t>
      </w:r>
      <w:r w:rsidR="001336B6" w:rsidRPr="007D5F34">
        <w:rPr>
          <w:rFonts w:ascii="Times New Roman" w:hAnsi="Times New Roman"/>
          <w:color w:val="000000"/>
          <w:sz w:val="20"/>
          <w:szCs w:val="20"/>
        </w:rPr>
        <w:t xml:space="preserve"> had earlier indicated that flies were transmitters of cholera but Flu (1915) was the first to isolate </w:t>
      </w:r>
      <w:proofErr w:type="spellStart"/>
      <w:r w:rsidR="001336B6" w:rsidRPr="007D5F34">
        <w:rPr>
          <w:rFonts w:ascii="Times New Roman" w:hAnsi="Times New Roman"/>
          <w:i/>
          <w:iCs/>
          <w:color w:val="000000"/>
          <w:sz w:val="20"/>
          <w:szCs w:val="20"/>
        </w:rPr>
        <w:t>Vibrio</w:t>
      </w:r>
      <w:proofErr w:type="spellEnd"/>
      <w:r w:rsidR="001336B6" w:rsidRPr="007D5F34">
        <w:rPr>
          <w:rFonts w:ascii="Times New Roman" w:hAnsi="Times New Roman"/>
          <w:color w:val="000000"/>
          <w:sz w:val="20"/>
          <w:szCs w:val="20"/>
        </w:rPr>
        <w:t xml:space="preserve"> c</w:t>
      </w:r>
      <w:r w:rsidR="001336B6" w:rsidRPr="007D5F34">
        <w:rPr>
          <w:rFonts w:ascii="Times New Roman" w:hAnsi="Times New Roman"/>
          <w:i/>
          <w:iCs/>
          <w:color w:val="000000"/>
          <w:sz w:val="20"/>
          <w:szCs w:val="20"/>
        </w:rPr>
        <w:t xml:space="preserve">holera </w:t>
      </w:r>
      <w:r w:rsidR="001336B6" w:rsidRPr="007D5F34">
        <w:rPr>
          <w:rFonts w:ascii="Times New Roman" w:hAnsi="Times New Roman"/>
          <w:color w:val="000000"/>
          <w:sz w:val="20"/>
          <w:szCs w:val="20"/>
        </w:rPr>
        <w:t xml:space="preserve">from flies. </w:t>
      </w:r>
      <w:proofErr w:type="spellStart"/>
      <w:r w:rsidR="001336B6" w:rsidRPr="007D5F34">
        <w:rPr>
          <w:rFonts w:ascii="Times New Roman" w:hAnsi="Times New Roman"/>
          <w:color w:val="000000"/>
          <w:sz w:val="20"/>
          <w:szCs w:val="20"/>
        </w:rPr>
        <w:t>Grubel</w:t>
      </w:r>
      <w:proofErr w:type="spellEnd"/>
      <w:r w:rsidR="001336B6" w:rsidRPr="007D5F34">
        <w:rPr>
          <w:rFonts w:ascii="Times New Roman" w:hAnsi="Times New Roman"/>
          <w:color w:val="000000"/>
          <w:sz w:val="20"/>
          <w:szCs w:val="20"/>
        </w:rPr>
        <w:t xml:space="preserve"> </w:t>
      </w:r>
      <w:r w:rsidR="001336B6" w:rsidRPr="007D5F34">
        <w:rPr>
          <w:rFonts w:ascii="Times New Roman" w:hAnsi="Times New Roman"/>
          <w:i/>
          <w:iCs/>
          <w:color w:val="000000"/>
          <w:sz w:val="20"/>
          <w:szCs w:val="20"/>
        </w:rPr>
        <w:t>et al</w:t>
      </w:r>
      <w:r w:rsidR="001336B6" w:rsidRPr="007D5F34">
        <w:rPr>
          <w:rFonts w:ascii="Times New Roman" w:hAnsi="Times New Roman"/>
          <w:i/>
          <w:color w:val="000000"/>
          <w:sz w:val="20"/>
          <w:szCs w:val="20"/>
        </w:rPr>
        <w:t>.</w:t>
      </w:r>
      <w:r w:rsidR="001336B6" w:rsidRPr="007D5F34">
        <w:rPr>
          <w:rFonts w:ascii="Times New Roman" w:hAnsi="Times New Roman"/>
          <w:color w:val="000000"/>
          <w:sz w:val="20"/>
          <w:szCs w:val="20"/>
        </w:rPr>
        <w:t xml:space="preserve"> (1997) stated that houseflies probably act as vectors in the transmission of </w:t>
      </w:r>
      <w:r w:rsidR="001336B6" w:rsidRPr="007D5F34">
        <w:rPr>
          <w:rFonts w:ascii="Times New Roman" w:hAnsi="Times New Roman"/>
          <w:i/>
          <w:iCs/>
          <w:color w:val="000000"/>
          <w:sz w:val="20"/>
          <w:szCs w:val="20"/>
        </w:rPr>
        <w:t xml:space="preserve">Helicobacter pylori, </w:t>
      </w:r>
      <w:r w:rsidR="004113C8" w:rsidRPr="007D5F34">
        <w:rPr>
          <w:rFonts w:ascii="Times New Roman" w:hAnsi="Times New Roman"/>
          <w:color w:val="000000"/>
          <w:sz w:val="20"/>
          <w:szCs w:val="20"/>
        </w:rPr>
        <w:t xml:space="preserve">through contamination of </w:t>
      </w:r>
      <w:r w:rsidR="001336B6" w:rsidRPr="007D5F34">
        <w:rPr>
          <w:rFonts w:ascii="Times New Roman" w:hAnsi="Times New Roman"/>
          <w:color w:val="000000"/>
          <w:sz w:val="20"/>
          <w:szCs w:val="20"/>
        </w:rPr>
        <w:t xml:space="preserve">human food. </w:t>
      </w:r>
      <w:proofErr w:type="spellStart"/>
      <w:r w:rsidR="001336B6" w:rsidRPr="007D5F34">
        <w:rPr>
          <w:rFonts w:ascii="Times New Roman" w:hAnsi="Times New Roman"/>
          <w:color w:val="000000"/>
          <w:sz w:val="20"/>
          <w:szCs w:val="20"/>
        </w:rPr>
        <w:t>Esrey</w:t>
      </w:r>
      <w:proofErr w:type="spellEnd"/>
      <w:r w:rsidR="001336B6" w:rsidRPr="007D5F34">
        <w:rPr>
          <w:rFonts w:ascii="Times New Roman" w:hAnsi="Times New Roman"/>
          <w:color w:val="000000"/>
          <w:sz w:val="20"/>
          <w:szCs w:val="20"/>
        </w:rPr>
        <w:t xml:space="preserve"> (1991) and Cohen </w:t>
      </w:r>
      <w:r w:rsidR="001336B6" w:rsidRPr="007D5F34">
        <w:rPr>
          <w:rFonts w:ascii="Times New Roman" w:hAnsi="Times New Roman"/>
          <w:i/>
          <w:iCs/>
          <w:color w:val="000000"/>
          <w:sz w:val="20"/>
          <w:szCs w:val="20"/>
        </w:rPr>
        <w:t>et al</w:t>
      </w:r>
      <w:r w:rsidR="001336B6" w:rsidRPr="007D5F34">
        <w:rPr>
          <w:rFonts w:ascii="Times New Roman" w:hAnsi="Times New Roman"/>
          <w:color w:val="000000"/>
          <w:sz w:val="20"/>
          <w:szCs w:val="20"/>
        </w:rPr>
        <w:t xml:space="preserve">., (1991) observed that there was a correlation between fly population and diarrhea, and </w:t>
      </w:r>
      <w:proofErr w:type="spellStart"/>
      <w:r w:rsidR="001336B6" w:rsidRPr="007D5F34">
        <w:rPr>
          <w:rFonts w:ascii="Times New Roman" w:hAnsi="Times New Roman"/>
          <w:color w:val="000000"/>
          <w:sz w:val="20"/>
          <w:szCs w:val="20"/>
        </w:rPr>
        <w:t>diarrhoea</w:t>
      </w:r>
      <w:proofErr w:type="spellEnd"/>
      <w:r w:rsidR="001336B6" w:rsidRPr="007D5F34">
        <w:rPr>
          <w:rFonts w:ascii="Times New Roman" w:hAnsi="Times New Roman"/>
          <w:color w:val="000000"/>
          <w:sz w:val="20"/>
          <w:szCs w:val="20"/>
        </w:rPr>
        <w:t xml:space="preserve"> and shigellosis incidence, respectively. Emerson </w:t>
      </w:r>
      <w:r w:rsidR="001336B6" w:rsidRPr="007D5F34">
        <w:rPr>
          <w:rFonts w:ascii="Times New Roman" w:hAnsi="Times New Roman"/>
          <w:i/>
          <w:iCs/>
          <w:color w:val="000000"/>
          <w:sz w:val="20"/>
          <w:szCs w:val="20"/>
        </w:rPr>
        <w:t xml:space="preserve">et al., </w:t>
      </w:r>
      <w:r w:rsidR="001336B6" w:rsidRPr="007D5F34">
        <w:rPr>
          <w:rFonts w:ascii="Times New Roman" w:hAnsi="Times New Roman"/>
          <w:color w:val="000000"/>
          <w:sz w:val="20"/>
          <w:szCs w:val="20"/>
        </w:rPr>
        <w:t xml:space="preserve">(1999) showed that fly control could reduce trachoma and </w:t>
      </w:r>
      <w:proofErr w:type="spellStart"/>
      <w:r w:rsidR="001336B6" w:rsidRPr="007D5F34">
        <w:rPr>
          <w:rFonts w:ascii="Times New Roman" w:hAnsi="Times New Roman"/>
          <w:color w:val="000000"/>
          <w:sz w:val="20"/>
          <w:szCs w:val="20"/>
        </w:rPr>
        <w:t>diarrhoea</w:t>
      </w:r>
      <w:proofErr w:type="spellEnd"/>
      <w:r w:rsidR="001336B6" w:rsidRPr="007D5F34">
        <w:rPr>
          <w:rFonts w:ascii="Times New Roman" w:hAnsi="Times New Roman"/>
          <w:color w:val="000000"/>
          <w:sz w:val="20"/>
          <w:szCs w:val="20"/>
        </w:rPr>
        <w:t xml:space="preserve"> among children in Gambia. </w:t>
      </w:r>
      <w:proofErr w:type="spellStart"/>
      <w:r w:rsidR="001336B6" w:rsidRPr="007D5F34">
        <w:rPr>
          <w:rFonts w:ascii="Times New Roman" w:hAnsi="Times New Roman"/>
          <w:color w:val="000000"/>
          <w:sz w:val="20"/>
          <w:szCs w:val="20"/>
        </w:rPr>
        <w:t>Pruss</w:t>
      </w:r>
      <w:proofErr w:type="spellEnd"/>
      <w:r w:rsidR="001336B6" w:rsidRPr="007D5F34">
        <w:rPr>
          <w:rFonts w:ascii="Times New Roman" w:hAnsi="Times New Roman"/>
          <w:color w:val="000000"/>
          <w:sz w:val="20"/>
          <w:szCs w:val="20"/>
        </w:rPr>
        <w:t xml:space="preserve"> </w:t>
      </w:r>
      <w:r w:rsidR="004113C8" w:rsidRPr="007D5F34">
        <w:rPr>
          <w:rFonts w:ascii="Times New Roman" w:hAnsi="Times New Roman"/>
          <w:color w:val="000000"/>
          <w:sz w:val="20"/>
          <w:szCs w:val="20"/>
        </w:rPr>
        <w:t>and</w:t>
      </w:r>
      <w:r w:rsidR="001336B6" w:rsidRPr="007D5F34">
        <w:rPr>
          <w:rFonts w:ascii="Times New Roman" w:hAnsi="Times New Roman"/>
          <w:color w:val="000000"/>
          <w:sz w:val="20"/>
          <w:szCs w:val="20"/>
        </w:rPr>
        <w:t xml:space="preserve"> </w:t>
      </w:r>
      <w:proofErr w:type="spellStart"/>
      <w:r w:rsidR="001336B6" w:rsidRPr="007D5F34">
        <w:rPr>
          <w:rFonts w:ascii="Times New Roman" w:hAnsi="Times New Roman"/>
          <w:color w:val="000000"/>
          <w:sz w:val="20"/>
          <w:szCs w:val="20"/>
        </w:rPr>
        <w:t>Mariotti</w:t>
      </w:r>
      <w:proofErr w:type="spellEnd"/>
      <w:r w:rsidR="001336B6" w:rsidRPr="007D5F34">
        <w:rPr>
          <w:rFonts w:ascii="Times New Roman" w:hAnsi="Times New Roman"/>
          <w:color w:val="000000"/>
          <w:sz w:val="20"/>
          <w:szCs w:val="20"/>
        </w:rPr>
        <w:t xml:space="preserve"> (2000) observed that the spread of trachoma was through person-to-person contact and flies appear to constitute the major transmission pathways. Experiments in which flies </w:t>
      </w:r>
      <w:r w:rsidR="004113C8" w:rsidRPr="007D5F34">
        <w:rPr>
          <w:rFonts w:ascii="Times New Roman" w:hAnsi="Times New Roman"/>
          <w:color w:val="000000"/>
          <w:sz w:val="20"/>
          <w:szCs w:val="20"/>
        </w:rPr>
        <w:t>were</w:t>
      </w:r>
      <w:r w:rsidR="001336B6" w:rsidRPr="007D5F34">
        <w:rPr>
          <w:rFonts w:ascii="Times New Roman" w:hAnsi="Times New Roman"/>
          <w:color w:val="000000"/>
          <w:sz w:val="20"/>
          <w:szCs w:val="20"/>
        </w:rPr>
        <w:t xml:space="preserve"> allowed to walk over culture media in sterile dishes have resulted in the growth of over 100 bacterial and fungal colonies from bacterial and fungal spores which the fly deposited (Kobayashi, 1999). Flies are responsible for the spread of such diseases as </w:t>
      </w:r>
      <w:proofErr w:type="spellStart"/>
      <w:r w:rsidR="001336B6" w:rsidRPr="007D5F34">
        <w:rPr>
          <w:rFonts w:ascii="Times New Roman" w:hAnsi="Times New Roman"/>
          <w:color w:val="000000"/>
          <w:sz w:val="20"/>
          <w:szCs w:val="20"/>
        </w:rPr>
        <w:t>diarrhoea</w:t>
      </w:r>
      <w:proofErr w:type="spellEnd"/>
      <w:r w:rsidR="001336B6" w:rsidRPr="007D5F34">
        <w:rPr>
          <w:rFonts w:ascii="Times New Roman" w:hAnsi="Times New Roman"/>
          <w:color w:val="000000"/>
          <w:sz w:val="20"/>
          <w:szCs w:val="20"/>
        </w:rPr>
        <w:t xml:space="preserve">, anthrax, eye infections and </w:t>
      </w:r>
      <w:r w:rsidR="001336B6" w:rsidRPr="007D5F34">
        <w:rPr>
          <w:rFonts w:ascii="Times New Roman" w:hAnsi="Times New Roman"/>
          <w:color w:val="000000"/>
          <w:sz w:val="20"/>
          <w:szCs w:val="20"/>
        </w:rPr>
        <w:lastRenderedPageBreak/>
        <w:t xml:space="preserve">possibly tuberculosis, typhoid fever, cholera, staphylococcal food poisoning and shigellosis (Connor, 1966; Sack </w:t>
      </w:r>
      <w:r w:rsidR="001336B6" w:rsidRPr="007D5F34">
        <w:rPr>
          <w:rFonts w:ascii="Times New Roman" w:hAnsi="Times New Roman"/>
          <w:i/>
          <w:color w:val="000000"/>
          <w:sz w:val="20"/>
          <w:szCs w:val="20"/>
        </w:rPr>
        <w:t>et al</w:t>
      </w:r>
      <w:r w:rsidR="001336B6" w:rsidRPr="007D5F34">
        <w:rPr>
          <w:rFonts w:ascii="Times New Roman" w:hAnsi="Times New Roman"/>
          <w:color w:val="000000"/>
          <w:sz w:val="20"/>
          <w:szCs w:val="20"/>
        </w:rPr>
        <w:t>, 1971).</w:t>
      </w:r>
    </w:p>
    <w:p w:rsidR="004113C8" w:rsidRPr="007D5F34" w:rsidRDefault="00065DFD" w:rsidP="00CC006E">
      <w:pPr>
        <w:pStyle w:val="NormalWeb"/>
        <w:snapToGrid w:val="0"/>
        <w:spacing w:before="0" w:beforeAutospacing="0" w:after="0" w:afterAutospacing="0"/>
        <w:ind w:firstLine="425"/>
        <w:jc w:val="both"/>
        <w:rPr>
          <w:rFonts w:eastAsia="StoneSerif"/>
          <w:color w:val="000000"/>
          <w:sz w:val="20"/>
          <w:szCs w:val="20"/>
        </w:rPr>
      </w:pPr>
      <w:r w:rsidRPr="007D5F34">
        <w:rPr>
          <w:rFonts w:eastAsia="StoneSerif"/>
          <w:color w:val="000000"/>
          <w:sz w:val="20"/>
          <w:szCs w:val="20"/>
        </w:rPr>
        <w:t xml:space="preserve">In spite of increasing urbanization and globalization, bush </w:t>
      </w:r>
      <w:proofErr w:type="spellStart"/>
      <w:r w:rsidRPr="007D5F34">
        <w:rPr>
          <w:rFonts w:eastAsia="StoneSerif"/>
          <w:color w:val="000000"/>
          <w:sz w:val="20"/>
          <w:szCs w:val="20"/>
        </w:rPr>
        <w:t>defaecation</w:t>
      </w:r>
      <w:proofErr w:type="spellEnd"/>
      <w:r w:rsidRPr="007D5F34">
        <w:rPr>
          <w:rFonts w:eastAsia="StoneSerif"/>
          <w:color w:val="000000"/>
          <w:sz w:val="20"/>
          <w:szCs w:val="20"/>
        </w:rPr>
        <w:t xml:space="preserve"> and many unsanitary practices are still going on in some areas of </w:t>
      </w:r>
      <w:proofErr w:type="spellStart"/>
      <w:r w:rsidRPr="007D5F34">
        <w:rPr>
          <w:rFonts w:eastAsia="StoneSerif"/>
          <w:color w:val="000000"/>
          <w:sz w:val="20"/>
          <w:szCs w:val="20"/>
        </w:rPr>
        <w:t>Awka</w:t>
      </w:r>
      <w:proofErr w:type="spellEnd"/>
      <w:r w:rsidRPr="007D5F34">
        <w:rPr>
          <w:rFonts w:eastAsia="StoneSerif"/>
          <w:color w:val="000000"/>
          <w:sz w:val="20"/>
          <w:szCs w:val="20"/>
        </w:rPr>
        <w:t xml:space="preserve"> metropolis and elsewhere in developing countries (</w:t>
      </w:r>
      <w:proofErr w:type="spellStart"/>
      <w:r w:rsidRPr="007D5F34">
        <w:rPr>
          <w:rFonts w:eastAsia="StoneSerif"/>
          <w:color w:val="000000"/>
          <w:sz w:val="20"/>
          <w:szCs w:val="20"/>
        </w:rPr>
        <w:t>Onyido</w:t>
      </w:r>
      <w:proofErr w:type="spellEnd"/>
      <w:r w:rsidR="00E069B7" w:rsidRPr="007D5F34">
        <w:rPr>
          <w:rFonts w:eastAsia="StoneSerif"/>
          <w:color w:val="000000"/>
          <w:sz w:val="20"/>
          <w:szCs w:val="20"/>
        </w:rPr>
        <w:t xml:space="preserve"> </w:t>
      </w:r>
      <w:r w:rsidR="00E069B7" w:rsidRPr="007D5F34">
        <w:rPr>
          <w:rFonts w:eastAsia="StoneSerif"/>
          <w:i/>
          <w:color w:val="000000"/>
          <w:sz w:val="20"/>
          <w:szCs w:val="20"/>
        </w:rPr>
        <w:t>et al</w:t>
      </w:r>
      <w:r w:rsidRPr="007D5F34">
        <w:rPr>
          <w:rFonts w:eastAsia="StoneSerif"/>
          <w:color w:val="000000"/>
          <w:sz w:val="20"/>
          <w:szCs w:val="20"/>
        </w:rPr>
        <w:t xml:space="preserve">, 2009; </w:t>
      </w:r>
      <w:proofErr w:type="spellStart"/>
      <w:r w:rsidRPr="007D5F34">
        <w:rPr>
          <w:rFonts w:eastAsia="StoneSerif"/>
          <w:color w:val="000000"/>
          <w:sz w:val="20"/>
          <w:szCs w:val="20"/>
        </w:rPr>
        <w:t>Onyido</w:t>
      </w:r>
      <w:proofErr w:type="spellEnd"/>
      <w:r w:rsidR="00E069B7" w:rsidRPr="007D5F34">
        <w:rPr>
          <w:rFonts w:eastAsia="StoneSerif"/>
          <w:color w:val="000000"/>
          <w:sz w:val="20"/>
          <w:szCs w:val="20"/>
        </w:rPr>
        <w:t xml:space="preserve"> </w:t>
      </w:r>
      <w:r w:rsidR="00E069B7" w:rsidRPr="007D5F34">
        <w:rPr>
          <w:rFonts w:eastAsia="StoneSerif"/>
          <w:i/>
          <w:color w:val="000000"/>
          <w:sz w:val="20"/>
          <w:szCs w:val="20"/>
        </w:rPr>
        <w:t>et al</w:t>
      </w:r>
      <w:r w:rsidRPr="007D5F34">
        <w:rPr>
          <w:rFonts w:eastAsia="StoneSerif"/>
          <w:color w:val="000000"/>
          <w:sz w:val="20"/>
          <w:szCs w:val="20"/>
        </w:rPr>
        <w:t xml:space="preserve">, 2011), and at the same time so many food items are displayed uncovered in the open markets, by unhygienic food vendors thereby creating easy means of disease transmission by </w:t>
      </w:r>
      <w:proofErr w:type="spellStart"/>
      <w:r w:rsidRPr="007D5F34">
        <w:rPr>
          <w:rFonts w:eastAsia="StoneSerif"/>
          <w:color w:val="000000"/>
          <w:sz w:val="20"/>
          <w:szCs w:val="20"/>
        </w:rPr>
        <w:t>synanthropic</w:t>
      </w:r>
      <w:proofErr w:type="spellEnd"/>
      <w:r w:rsidRPr="007D5F34">
        <w:rPr>
          <w:rFonts w:eastAsia="StoneSerif"/>
          <w:color w:val="000000"/>
          <w:sz w:val="20"/>
          <w:szCs w:val="20"/>
        </w:rPr>
        <w:t xml:space="preserve"> flies. More so, there is dearth of information on fly pathogens and parasites in </w:t>
      </w:r>
      <w:proofErr w:type="spellStart"/>
      <w:r w:rsidRPr="007D5F34">
        <w:rPr>
          <w:rFonts w:eastAsia="StoneSerif"/>
          <w:color w:val="000000"/>
          <w:sz w:val="20"/>
          <w:szCs w:val="20"/>
        </w:rPr>
        <w:t>Awka</w:t>
      </w:r>
      <w:proofErr w:type="spellEnd"/>
      <w:r w:rsidRPr="007D5F34">
        <w:rPr>
          <w:rFonts w:eastAsia="StoneSerif"/>
          <w:color w:val="000000"/>
          <w:sz w:val="20"/>
          <w:szCs w:val="20"/>
        </w:rPr>
        <w:t xml:space="preserve"> and Nigeria as a whole. This study was aimed at determining the bacterial pathogens associated with wild-caught houseflies (</w:t>
      </w:r>
      <w:proofErr w:type="spellStart"/>
      <w:r w:rsidRPr="007D5F34">
        <w:rPr>
          <w:rFonts w:eastAsia="StoneSerif"/>
          <w:i/>
          <w:color w:val="000000"/>
          <w:sz w:val="20"/>
          <w:szCs w:val="20"/>
        </w:rPr>
        <w:t>Musca</w:t>
      </w:r>
      <w:proofErr w:type="spellEnd"/>
      <w:r w:rsidRPr="007D5F34">
        <w:rPr>
          <w:rFonts w:eastAsia="StoneSerif"/>
          <w:i/>
          <w:color w:val="000000"/>
          <w:sz w:val="20"/>
          <w:szCs w:val="20"/>
        </w:rPr>
        <w:t xml:space="preserve"> </w:t>
      </w:r>
      <w:proofErr w:type="spellStart"/>
      <w:r w:rsidRPr="007D5F34">
        <w:rPr>
          <w:rFonts w:eastAsia="StoneSerif"/>
          <w:i/>
          <w:color w:val="000000"/>
          <w:sz w:val="20"/>
          <w:szCs w:val="20"/>
        </w:rPr>
        <w:t>domestica</w:t>
      </w:r>
      <w:proofErr w:type="spellEnd"/>
      <w:r w:rsidRPr="007D5F34">
        <w:rPr>
          <w:rFonts w:eastAsia="StoneSerif"/>
          <w:color w:val="000000"/>
          <w:sz w:val="20"/>
          <w:szCs w:val="20"/>
        </w:rPr>
        <w:t xml:space="preserve"> Linnaeus), in </w:t>
      </w:r>
      <w:proofErr w:type="spellStart"/>
      <w:r w:rsidRPr="007D5F34">
        <w:rPr>
          <w:rFonts w:eastAsia="StoneSerif"/>
          <w:color w:val="000000"/>
          <w:sz w:val="20"/>
          <w:szCs w:val="20"/>
        </w:rPr>
        <w:t>Awka</w:t>
      </w:r>
      <w:proofErr w:type="spellEnd"/>
      <w:r w:rsidRPr="007D5F34">
        <w:rPr>
          <w:rFonts w:eastAsia="StoneSerif"/>
          <w:color w:val="000000"/>
          <w:sz w:val="20"/>
          <w:szCs w:val="20"/>
        </w:rPr>
        <w:t xml:space="preserve"> metropolis, </w:t>
      </w:r>
      <w:proofErr w:type="spellStart"/>
      <w:r w:rsidRPr="007D5F34">
        <w:rPr>
          <w:rFonts w:eastAsia="StoneSerif"/>
          <w:color w:val="000000"/>
          <w:sz w:val="20"/>
          <w:szCs w:val="20"/>
        </w:rPr>
        <w:t>Anambra</w:t>
      </w:r>
      <w:proofErr w:type="spellEnd"/>
      <w:r w:rsidRPr="007D5F34">
        <w:rPr>
          <w:rFonts w:eastAsia="StoneSerif"/>
          <w:color w:val="000000"/>
          <w:sz w:val="20"/>
          <w:szCs w:val="20"/>
        </w:rPr>
        <w:t xml:space="preserve"> State, South-east Nigeria. </w:t>
      </w:r>
      <w:r w:rsidR="004113C8" w:rsidRPr="007D5F34">
        <w:rPr>
          <w:rFonts w:eastAsia="StoneSerif"/>
          <w:color w:val="000000"/>
          <w:sz w:val="20"/>
          <w:szCs w:val="20"/>
        </w:rPr>
        <w:t>The s</w:t>
      </w:r>
      <w:r w:rsidRPr="007D5F34">
        <w:rPr>
          <w:rFonts w:eastAsia="StoneSerif"/>
          <w:color w:val="000000"/>
          <w:sz w:val="20"/>
          <w:szCs w:val="20"/>
        </w:rPr>
        <w:t xml:space="preserve">pecific </w:t>
      </w:r>
      <w:r w:rsidR="004113C8" w:rsidRPr="007D5F34">
        <w:rPr>
          <w:rFonts w:eastAsia="StoneSerif"/>
          <w:color w:val="000000"/>
          <w:sz w:val="20"/>
          <w:szCs w:val="20"/>
        </w:rPr>
        <w:t>objectives included</w:t>
      </w:r>
    </w:p>
    <w:p w:rsidR="00065DFD" w:rsidRPr="007D5F34" w:rsidRDefault="004113C8" w:rsidP="00CC006E">
      <w:pPr>
        <w:pStyle w:val="NormalWeb"/>
        <w:snapToGrid w:val="0"/>
        <w:spacing w:before="0" w:beforeAutospacing="0" w:after="0" w:afterAutospacing="0"/>
        <w:ind w:firstLine="425"/>
        <w:jc w:val="both"/>
        <w:rPr>
          <w:rFonts w:eastAsia="StoneSerif"/>
          <w:color w:val="000000"/>
          <w:sz w:val="20"/>
          <w:szCs w:val="20"/>
        </w:rPr>
      </w:pPr>
      <w:r w:rsidRPr="007D5F34">
        <w:rPr>
          <w:rFonts w:eastAsia="StoneSerif"/>
          <w:color w:val="000000"/>
          <w:sz w:val="20"/>
          <w:szCs w:val="20"/>
        </w:rPr>
        <w:t xml:space="preserve">(1)  </w:t>
      </w:r>
      <w:proofErr w:type="gramStart"/>
      <w:r w:rsidR="00065DFD" w:rsidRPr="007D5F34">
        <w:rPr>
          <w:rFonts w:eastAsia="StoneSerif"/>
          <w:color w:val="000000"/>
          <w:sz w:val="20"/>
          <w:szCs w:val="20"/>
        </w:rPr>
        <w:t>collection</w:t>
      </w:r>
      <w:proofErr w:type="gramEnd"/>
      <w:r w:rsidR="00065DFD" w:rsidRPr="007D5F34">
        <w:rPr>
          <w:rFonts w:eastAsia="StoneSerif"/>
          <w:color w:val="000000"/>
          <w:sz w:val="20"/>
          <w:szCs w:val="20"/>
        </w:rPr>
        <w:t xml:space="preserve"> and identification of fly species from different ecological locations.</w:t>
      </w:r>
    </w:p>
    <w:p w:rsidR="00065DFD" w:rsidRPr="007D5F34" w:rsidRDefault="004113C8" w:rsidP="00CC006E">
      <w:pPr>
        <w:pStyle w:val="NormalWeb"/>
        <w:snapToGrid w:val="0"/>
        <w:spacing w:before="0" w:beforeAutospacing="0" w:after="0" w:afterAutospacing="0"/>
        <w:ind w:firstLine="425"/>
        <w:jc w:val="both"/>
        <w:rPr>
          <w:rFonts w:eastAsia="StoneSerif"/>
          <w:color w:val="000000"/>
          <w:sz w:val="20"/>
          <w:szCs w:val="20"/>
        </w:rPr>
      </w:pPr>
      <w:r w:rsidRPr="007D5F34">
        <w:rPr>
          <w:rFonts w:eastAsia="StoneSerif"/>
          <w:color w:val="000000"/>
          <w:sz w:val="20"/>
          <w:szCs w:val="20"/>
        </w:rPr>
        <w:t>(2) Isolation and identification</w:t>
      </w:r>
      <w:r w:rsidR="00065DFD" w:rsidRPr="007D5F34">
        <w:rPr>
          <w:rFonts w:eastAsia="StoneSerif"/>
          <w:color w:val="000000"/>
          <w:sz w:val="20"/>
          <w:szCs w:val="20"/>
        </w:rPr>
        <w:t xml:space="preserve"> of bacterial pathogens </w:t>
      </w:r>
      <w:proofErr w:type="spellStart"/>
      <w:r w:rsidR="00065DFD" w:rsidRPr="007D5F34">
        <w:rPr>
          <w:rFonts w:eastAsia="StoneSerif"/>
          <w:color w:val="000000"/>
          <w:sz w:val="20"/>
          <w:szCs w:val="20"/>
        </w:rPr>
        <w:t>harboured</w:t>
      </w:r>
      <w:proofErr w:type="spellEnd"/>
      <w:r w:rsidRPr="007D5F34">
        <w:rPr>
          <w:rFonts w:eastAsia="StoneSerif"/>
          <w:color w:val="000000"/>
          <w:sz w:val="20"/>
          <w:szCs w:val="20"/>
        </w:rPr>
        <w:t xml:space="preserve"> by the flies</w:t>
      </w:r>
      <w:r w:rsidR="00065DFD" w:rsidRPr="007D5F34">
        <w:rPr>
          <w:rFonts w:eastAsia="StoneSerif"/>
          <w:color w:val="000000"/>
          <w:sz w:val="20"/>
          <w:szCs w:val="20"/>
        </w:rPr>
        <w:t xml:space="preserve"> using various microbial techniques </w:t>
      </w:r>
      <w:r w:rsidRPr="007D5F34">
        <w:rPr>
          <w:rFonts w:eastAsia="StoneSerif"/>
          <w:color w:val="000000"/>
          <w:sz w:val="20"/>
          <w:szCs w:val="20"/>
        </w:rPr>
        <w:t>for</w:t>
      </w:r>
      <w:r w:rsidR="00065DFD" w:rsidRPr="007D5F34">
        <w:rPr>
          <w:rFonts w:eastAsia="StoneSerif"/>
          <w:color w:val="000000"/>
          <w:sz w:val="20"/>
          <w:szCs w:val="20"/>
        </w:rPr>
        <w:t xml:space="preserve"> culturing and identifying them.</w:t>
      </w:r>
    </w:p>
    <w:p w:rsidR="005B30D9" w:rsidRPr="007D5F34" w:rsidRDefault="005B30D9" w:rsidP="00CC006E">
      <w:pPr>
        <w:autoSpaceDE w:val="0"/>
        <w:autoSpaceDN w:val="0"/>
        <w:adjustRightInd w:val="0"/>
        <w:snapToGrid w:val="0"/>
        <w:spacing w:after="0" w:line="240" w:lineRule="auto"/>
        <w:jc w:val="both"/>
        <w:rPr>
          <w:rFonts w:ascii="Times New Roman" w:eastAsia="Times New Roman" w:hAnsi="Times New Roman"/>
          <w:b/>
          <w:sz w:val="20"/>
          <w:szCs w:val="20"/>
        </w:rPr>
      </w:pPr>
    </w:p>
    <w:p w:rsidR="007B641B" w:rsidRPr="007D5F34" w:rsidRDefault="003E50E7" w:rsidP="00CC006E">
      <w:pPr>
        <w:autoSpaceDE w:val="0"/>
        <w:autoSpaceDN w:val="0"/>
        <w:adjustRightInd w:val="0"/>
        <w:snapToGrid w:val="0"/>
        <w:spacing w:after="0" w:line="240" w:lineRule="auto"/>
        <w:jc w:val="both"/>
        <w:rPr>
          <w:rFonts w:ascii="Times New Roman" w:eastAsia="Times New Roman" w:hAnsi="Times New Roman"/>
          <w:b/>
          <w:sz w:val="20"/>
          <w:szCs w:val="20"/>
        </w:rPr>
      </w:pPr>
      <w:r w:rsidRPr="007D5F34">
        <w:rPr>
          <w:rFonts w:ascii="Times New Roman" w:eastAsia="Times New Roman" w:hAnsi="Times New Roman"/>
          <w:b/>
          <w:sz w:val="20"/>
          <w:szCs w:val="20"/>
        </w:rPr>
        <w:t xml:space="preserve">2. </w:t>
      </w:r>
      <w:r w:rsidR="00B17790" w:rsidRPr="007D5F34">
        <w:rPr>
          <w:rFonts w:ascii="Times New Roman" w:eastAsia="Times New Roman" w:hAnsi="Times New Roman"/>
          <w:b/>
          <w:sz w:val="20"/>
          <w:szCs w:val="20"/>
        </w:rPr>
        <w:t>Materials and Methods</w:t>
      </w:r>
    </w:p>
    <w:p w:rsidR="00065DFD" w:rsidRPr="007D5F34" w:rsidRDefault="003E50E7" w:rsidP="00CC006E">
      <w:pPr>
        <w:autoSpaceDE w:val="0"/>
        <w:autoSpaceDN w:val="0"/>
        <w:adjustRightInd w:val="0"/>
        <w:snapToGrid w:val="0"/>
        <w:spacing w:after="0" w:line="240" w:lineRule="auto"/>
        <w:jc w:val="both"/>
        <w:rPr>
          <w:rFonts w:ascii="Times New Roman" w:hAnsi="Times New Roman"/>
          <w:b/>
          <w:bCs/>
          <w:sz w:val="20"/>
          <w:szCs w:val="20"/>
        </w:rPr>
      </w:pPr>
      <w:r w:rsidRPr="007D5F34">
        <w:rPr>
          <w:rFonts w:ascii="Times New Roman" w:hAnsi="Times New Roman"/>
          <w:b/>
          <w:bCs/>
          <w:sz w:val="20"/>
          <w:szCs w:val="20"/>
        </w:rPr>
        <w:t xml:space="preserve">2.1 </w:t>
      </w:r>
      <w:r w:rsidR="00065DFD" w:rsidRPr="007D5F34">
        <w:rPr>
          <w:rFonts w:ascii="Times New Roman" w:hAnsi="Times New Roman"/>
          <w:b/>
          <w:bCs/>
          <w:sz w:val="20"/>
          <w:szCs w:val="20"/>
        </w:rPr>
        <w:t>Study Area</w:t>
      </w:r>
    </w:p>
    <w:p w:rsidR="00065DFD" w:rsidRPr="007D5F34" w:rsidRDefault="00065DFD" w:rsidP="00CC006E">
      <w:pPr>
        <w:pStyle w:val="NormalWeb"/>
        <w:snapToGrid w:val="0"/>
        <w:spacing w:before="0" w:beforeAutospacing="0" w:after="0" w:afterAutospacing="0"/>
        <w:ind w:firstLine="425"/>
        <w:jc w:val="both"/>
        <w:rPr>
          <w:sz w:val="20"/>
          <w:szCs w:val="20"/>
        </w:rPr>
      </w:pPr>
      <w:proofErr w:type="spellStart"/>
      <w:r w:rsidRPr="007D5F34">
        <w:rPr>
          <w:bCs/>
          <w:sz w:val="20"/>
          <w:szCs w:val="20"/>
        </w:rPr>
        <w:t>Awka</w:t>
      </w:r>
      <w:proofErr w:type="spellEnd"/>
      <w:r w:rsidRPr="007D5F34">
        <w:rPr>
          <w:bCs/>
          <w:sz w:val="20"/>
          <w:szCs w:val="20"/>
        </w:rPr>
        <w:t xml:space="preserve"> is the political capital of </w:t>
      </w:r>
      <w:proofErr w:type="spellStart"/>
      <w:r w:rsidRPr="007D5F34">
        <w:rPr>
          <w:bCs/>
          <w:sz w:val="20"/>
          <w:szCs w:val="20"/>
        </w:rPr>
        <w:t>Anambra</w:t>
      </w:r>
      <w:proofErr w:type="spellEnd"/>
      <w:r w:rsidRPr="007D5F34">
        <w:rPr>
          <w:bCs/>
          <w:sz w:val="20"/>
          <w:szCs w:val="20"/>
        </w:rPr>
        <w:t xml:space="preserve"> State, South-east of Nigeria. </w:t>
      </w:r>
      <w:r w:rsidRPr="007D5F34">
        <w:rPr>
          <w:sz w:val="20"/>
          <w:szCs w:val="20"/>
        </w:rPr>
        <w:t xml:space="preserve">Historically, </w:t>
      </w:r>
      <w:proofErr w:type="spellStart"/>
      <w:r w:rsidRPr="007D5F34">
        <w:rPr>
          <w:sz w:val="20"/>
          <w:szCs w:val="20"/>
        </w:rPr>
        <w:t>Awka</w:t>
      </w:r>
      <w:proofErr w:type="spellEnd"/>
      <w:r w:rsidRPr="007D5F34">
        <w:rPr>
          <w:sz w:val="20"/>
          <w:szCs w:val="20"/>
        </w:rPr>
        <w:t xml:space="preserve"> was the seat of the ancient </w:t>
      </w:r>
      <w:proofErr w:type="spellStart"/>
      <w:r w:rsidRPr="007D5F34">
        <w:rPr>
          <w:sz w:val="20"/>
          <w:szCs w:val="20"/>
        </w:rPr>
        <w:t>Nri</w:t>
      </w:r>
      <w:proofErr w:type="spellEnd"/>
      <w:r w:rsidRPr="007D5F34">
        <w:rPr>
          <w:sz w:val="20"/>
          <w:szCs w:val="20"/>
        </w:rPr>
        <w:t xml:space="preserve"> civilization governed by titled men known as </w:t>
      </w:r>
      <w:proofErr w:type="spellStart"/>
      <w:r w:rsidRPr="007D5F34">
        <w:rPr>
          <w:sz w:val="20"/>
          <w:szCs w:val="20"/>
        </w:rPr>
        <w:t>Ozo</w:t>
      </w:r>
      <w:proofErr w:type="spellEnd"/>
      <w:r w:rsidRPr="007D5F34">
        <w:rPr>
          <w:sz w:val="20"/>
          <w:szCs w:val="20"/>
        </w:rPr>
        <w:t xml:space="preserve"> and </w:t>
      </w:r>
      <w:proofErr w:type="spellStart"/>
      <w:r w:rsidRPr="007D5F34">
        <w:rPr>
          <w:sz w:val="20"/>
          <w:szCs w:val="20"/>
        </w:rPr>
        <w:t>Ndichie</w:t>
      </w:r>
      <w:proofErr w:type="spellEnd"/>
      <w:r w:rsidRPr="007D5F34">
        <w:rPr>
          <w:sz w:val="20"/>
          <w:szCs w:val="20"/>
        </w:rPr>
        <w:t xml:space="preserve"> who were accomplished individuals in the community. They h</w:t>
      </w:r>
      <w:r w:rsidR="00B17790" w:rsidRPr="007D5F34">
        <w:rPr>
          <w:sz w:val="20"/>
          <w:szCs w:val="20"/>
        </w:rPr>
        <w:t>e</w:t>
      </w:r>
      <w:r w:rsidRPr="007D5F34">
        <w:rPr>
          <w:sz w:val="20"/>
          <w:szCs w:val="20"/>
        </w:rPr>
        <w:t>ld general meetings or “</w:t>
      </w:r>
      <w:proofErr w:type="spellStart"/>
      <w:r w:rsidRPr="007D5F34">
        <w:rPr>
          <w:sz w:val="20"/>
          <w:szCs w:val="20"/>
        </w:rPr>
        <w:t>Izu</w:t>
      </w:r>
      <w:proofErr w:type="spellEnd"/>
      <w:r w:rsidRPr="007D5F34">
        <w:rPr>
          <w:sz w:val="20"/>
          <w:szCs w:val="20"/>
        </w:rPr>
        <w:t xml:space="preserve"> </w:t>
      </w:r>
      <w:proofErr w:type="spellStart"/>
      <w:r w:rsidRPr="007D5F34">
        <w:rPr>
          <w:sz w:val="20"/>
          <w:szCs w:val="20"/>
        </w:rPr>
        <w:t>Awka</w:t>
      </w:r>
      <w:proofErr w:type="spellEnd"/>
      <w:r w:rsidRPr="007D5F34">
        <w:rPr>
          <w:sz w:val="20"/>
          <w:szCs w:val="20"/>
        </w:rPr>
        <w:t>” either at the residence of the oldest man (</w:t>
      </w:r>
      <w:proofErr w:type="spellStart"/>
      <w:r w:rsidRPr="007D5F34">
        <w:rPr>
          <w:sz w:val="20"/>
          <w:szCs w:val="20"/>
        </w:rPr>
        <w:t>Otochalu</w:t>
      </w:r>
      <w:proofErr w:type="spellEnd"/>
      <w:r w:rsidRPr="007D5F34">
        <w:rPr>
          <w:sz w:val="20"/>
          <w:szCs w:val="20"/>
        </w:rPr>
        <w:t xml:space="preserve"> </w:t>
      </w:r>
      <w:proofErr w:type="spellStart"/>
      <w:r w:rsidRPr="007D5F34">
        <w:rPr>
          <w:sz w:val="20"/>
          <w:szCs w:val="20"/>
        </w:rPr>
        <w:t>Awka</w:t>
      </w:r>
      <w:proofErr w:type="spellEnd"/>
      <w:r w:rsidRPr="007D5F34">
        <w:rPr>
          <w:sz w:val="20"/>
          <w:szCs w:val="20"/>
        </w:rPr>
        <w:t>) or at a place designated by him. He was the “</w:t>
      </w:r>
      <w:proofErr w:type="spellStart"/>
      <w:proofErr w:type="gramStart"/>
      <w:r w:rsidRPr="007D5F34">
        <w:rPr>
          <w:sz w:val="20"/>
          <w:szCs w:val="20"/>
        </w:rPr>
        <w:t>Nne</w:t>
      </w:r>
      <w:proofErr w:type="spellEnd"/>
      <w:proofErr w:type="gramEnd"/>
      <w:r w:rsidRPr="007D5F34">
        <w:rPr>
          <w:sz w:val="20"/>
          <w:szCs w:val="20"/>
        </w:rPr>
        <w:t xml:space="preserve"> </w:t>
      </w:r>
      <w:proofErr w:type="spellStart"/>
      <w:r w:rsidRPr="007D5F34">
        <w:rPr>
          <w:sz w:val="20"/>
          <w:szCs w:val="20"/>
        </w:rPr>
        <w:t>Uzu</w:t>
      </w:r>
      <w:proofErr w:type="spellEnd"/>
      <w:r w:rsidRPr="007D5F34">
        <w:rPr>
          <w:sz w:val="20"/>
          <w:szCs w:val="20"/>
        </w:rPr>
        <w:t xml:space="preserve">” or the Master Blacksmith. The city still preserves its traditional systems of governance with </w:t>
      </w:r>
      <w:proofErr w:type="spellStart"/>
      <w:r w:rsidRPr="007D5F34">
        <w:rPr>
          <w:sz w:val="20"/>
          <w:szCs w:val="20"/>
        </w:rPr>
        <w:t>Ozo</w:t>
      </w:r>
      <w:proofErr w:type="spellEnd"/>
      <w:r w:rsidRPr="007D5F34">
        <w:rPr>
          <w:sz w:val="20"/>
          <w:szCs w:val="20"/>
        </w:rPr>
        <w:t xml:space="preserve"> titled men often consulted for village and community issues and a paramount </w:t>
      </w:r>
      <w:r w:rsidR="00B17790" w:rsidRPr="007D5F34">
        <w:rPr>
          <w:sz w:val="20"/>
          <w:szCs w:val="20"/>
        </w:rPr>
        <w:t>traditional</w:t>
      </w:r>
      <w:r w:rsidRPr="007D5F34">
        <w:rPr>
          <w:sz w:val="20"/>
          <w:szCs w:val="20"/>
        </w:rPr>
        <w:t xml:space="preserve"> ruler, the “</w:t>
      </w:r>
      <w:proofErr w:type="spellStart"/>
      <w:r w:rsidRPr="007D5F34">
        <w:rPr>
          <w:sz w:val="20"/>
          <w:szCs w:val="20"/>
        </w:rPr>
        <w:t>Eze</w:t>
      </w:r>
      <w:proofErr w:type="spellEnd"/>
      <w:r w:rsidRPr="007D5F34">
        <w:rPr>
          <w:sz w:val="20"/>
          <w:szCs w:val="20"/>
        </w:rPr>
        <w:t xml:space="preserve"> </w:t>
      </w:r>
      <w:proofErr w:type="spellStart"/>
      <w:r w:rsidRPr="007D5F34">
        <w:rPr>
          <w:sz w:val="20"/>
          <w:szCs w:val="20"/>
        </w:rPr>
        <w:t>Uzu</w:t>
      </w:r>
      <w:proofErr w:type="spellEnd"/>
      <w:r w:rsidRPr="007D5F34">
        <w:rPr>
          <w:sz w:val="20"/>
          <w:szCs w:val="20"/>
        </w:rPr>
        <w:t>”, who is elected by all “</w:t>
      </w:r>
      <w:proofErr w:type="spellStart"/>
      <w:r w:rsidRPr="007D5F34">
        <w:rPr>
          <w:sz w:val="20"/>
          <w:szCs w:val="20"/>
        </w:rPr>
        <w:t>Ozo</w:t>
      </w:r>
      <w:proofErr w:type="spellEnd"/>
      <w:r w:rsidRPr="007D5F34">
        <w:rPr>
          <w:sz w:val="20"/>
          <w:szCs w:val="20"/>
        </w:rPr>
        <w:t>” titled men by rotation amongst different villages to represent the city even at state functions.</w:t>
      </w:r>
    </w:p>
    <w:p w:rsidR="00065DFD" w:rsidRPr="007D5F34" w:rsidRDefault="00065DFD" w:rsidP="00CC006E">
      <w:pPr>
        <w:autoSpaceDE w:val="0"/>
        <w:autoSpaceDN w:val="0"/>
        <w:adjustRightInd w:val="0"/>
        <w:snapToGrid w:val="0"/>
        <w:spacing w:after="0" w:line="240" w:lineRule="auto"/>
        <w:ind w:firstLine="425"/>
        <w:jc w:val="both"/>
        <w:rPr>
          <w:rFonts w:ascii="Times New Roman" w:hAnsi="Times New Roman"/>
          <w:bCs/>
          <w:sz w:val="20"/>
          <w:szCs w:val="20"/>
        </w:rPr>
      </w:pPr>
      <w:proofErr w:type="spellStart"/>
      <w:r w:rsidRPr="007D5F34">
        <w:rPr>
          <w:rFonts w:ascii="Times New Roman" w:hAnsi="Times New Roman"/>
          <w:bCs/>
          <w:sz w:val="20"/>
          <w:szCs w:val="20"/>
        </w:rPr>
        <w:t>Awka</w:t>
      </w:r>
      <w:proofErr w:type="spellEnd"/>
      <w:r w:rsidRPr="007D5F34">
        <w:rPr>
          <w:rFonts w:ascii="Times New Roman" w:hAnsi="Times New Roman"/>
          <w:bCs/>
          <w:sz w:val="20"/>
          <w:szCs w:val="20"/>
        </w:rPr>
        <w:t xml:space="preserve"> is geographically situated between latitude 6.22</w:t>
      </w:r>
      <w:r w:rsidRPr="007D5F34">
        <w:rPr>
          <w:rFonts w:ascii="Times New Roman" w:hAnsi="Times New Roman"/>
          <w:bCs/>
          <w:sz w:val="20"/>
          <w:szCs w:val="20"/>
          <w:vertAlign w:val="superscript"/>
        </w:rPr>
        <w:t>o</w:t>
      </w:r>
      <w:r w:rsidRPr="007D5F34">
        <w:rPr>
          <w:rFonts w:ascii="Times New Roman" w:hAnsi="Times New Roman"/>
          <w:bCs/>
          <w:sz w:val="20"/>
          <w:szCs w:val="20"/>
        </w:rPr>
        <w:t>N and longitude 7.07</w:t>
      </w:r>
      <w:r w:rsidRPr="007D5F34">
        <w:rPr>
          <w:rFonts w:ascii="Times New Roman" w:hAnsi="Times New Roman"/>
          <w:bCs/>
          <w:sz w:val="20"/>
          <w:szCs w:val="20"/>
          <w:vertAlign w:val="superscript"/>
        </w:rPr>
        <w:t>o</w:t>
      </w:r>
      <w:r w:rsidRPr="007D5F34">
        <w:rPr>
          <w:rFonts w:ascii="Times New Roman" w:hAnsi="Times New Roman"/>
          <w:bCs/>
          <w:sz w:val="20"/>
          <w:szCs w:val="20"/>
        </w:rPr>
        <w:t>E (</w:t>
      </w:r>
      <w:proofErr w:type="spellStart"/>
      <w:r w:rsidRPr="007D5F34">
        <w:rPr>
          <w:rFonts w:ascii="Times New Roman" w:hAnsi="Times New Roman"/>
          <w:bCs/>
          <w:sz w:val="20"/>
          <w:szCs w:val="20"/>
        </w:rPr>
        <w:t>Iloeje</w:t>
      </w:r>
      <w:proofErr w:type="spellEnd"/>
      <w:r w:rsidRPr="007D5F34">
        <w:rPr>
          <w:rFonts w:ascii="Times New Roman" w:hAnsi="Times New Roman"/>
          <w:bCs/>
          <w:sz w:val="20"/>
          <w:szCs w:val="20"/>
        </w:rPr>
        <w:t xml:space="preserve">, 2001). It lies within the flood plain of </w:t>
      </w:r>
      <w:proofErr w:type="spellStart"/>
      <w:r w:rsidRPr="007D5F34">
        <w:rPr>
          <w:rFonts w:ascii="Times New Roman" w:hAnsi="Times New Roman"/>
          <w:bCs/>
          <w:sz w:val="20"/>
          <w:szCs w:val="20"/>
        </w:rPr>
        <w:t>Udi</w:t>
      </w:r>
      <w:proofErr w:type="spellEnd"/>
      <w:r w:rsidRPr="007D5F34">
        <w:rPr>
          <w:rFonts w:ascii="Times New Roman" w:hAnsi="Times New Roman"/>
          <w:bCs/>
          <w:sz w:val="20"/>
          <w:szCs w:val="20"/>
        </w:rPr>
        <w:t xml:space="preserve"> escarpment and is drained into the River Niger by the </w:t>
      </w:r>
      <w:proofErr w:type="spellStart"/>
      <w:r w:rsidRPr="007D5F34">
        <w:rPr>
          <w:rFonts w:ascii="Times New Roman" w:hAnsi="Times New Roman"/>
          <w:bCs/>
          <w:sz w:val="20"/>
          <w:szCs w:val="20"/>
        </w:rPr>
        <w:t>Omambara</w:t>
      </w:r>
      <w:proofErr w:type="spellEnd"/>
      <w:r w:rsidRPr="007D5F34">
        <w:rPr>
          <w:rFonts w:ascii="Times New Roman" w:hAnsi="Times New Roman"/>
          <w:bCs/>
          <w:sz w:val="20"/>
          <w:szCs w:val="20"/>
        </w:rPr>
        <w:t xml:space="preserve"> River and its tributaries (</w:t>
      </w:r>
      <w:proofErr w:type="spellStart"/>
      <w:r w:rsidRPr="007D5F34">
        <w:rPr>
          <w:rFonts w:ascii="Times New Roman" w:hAnsi="Times New Roman"/>
          <w:bCs/>
          <w:sz w:val="20"/>
          <w:szCs w:val="20"/>
        </w:rPr>
        <w:t>Iloeje</w:t>
      </w:r>
      <w:proofErr w:type="spellEnd"/>
      <w:r w:rsidRPr="007D5F34">
        <w:rPr>
          <w:rFonts w:ascii="Times New Roman" w:hAnsi="Times New Roman"/>
          <w:bCs/>
          <w:sz w:val="20"/>
          <w:szCs w:val="20"/>
        </w:rPr>
        <w:t xml:space="preserve">, 2001). It is within the rainforest zone of Nigeria and has marked wet and dry seasons. The area has about eight months of rainfall (April - October), with an annual rainfall range of 2000 – </w:t>
      </w:r>
      <w:r w:rsidR="00B17790" w:rsidRPr="007D5F34">
        <w:rPr>
          <w:rFonts w:ascii="Times New Roman" w:hAnsi="Times New Roman"/>
          <w:bCs/>
          <w:sz w:val="20"/>
          <w:szCs w:val="20"/>
        </w:rPr>
        <w:t>300</w:t>
      </w:r>
      <w:r w:rsidRPr="007D5F34">
        <w:rPr>
          <w:rFonts w:ascii="Times New Roman" w:hAnsi="Times New Roman"/>
          <w:bCs/>
          <w:sz w:val="20"/>
          <w:szCs w:val="20"/>
        </w:rPr>
        <w:t xml:space="preserve">0mm. The dry season lasts from November to March, with dry </w:t>
      </w:r>
      <w:proofErr w:type="spellStart"/>
      <w:r w:rsidRPr="007D5F34">
        <w:rPr>
          <w:rFonts w:ascii="Times New Roman" w:hAnsi="Times New Roman"/>
          <w:bCs/>
          <w:sz w:val="20"/>
          <w:szCs w:val="20"/>
        </w:rPr>
        <w:t>harmattan</w:t>
      </w:r>
      <w:proofErr w:type="spellEnd"/>
      <w:r w:rsidRPr="007D5F34">
        <w:rPr>
          <w:rFonts w:ascii="Times New Roman" w:hAnsi="Times New Roman"/>
          <w:bCs/>
          <w:sz w:val="20"/>
          <w:szCs w:val="20"/>
        </w:rPr>
        <w:t xml:space="preserve"> winds blowing for four to six weeks, between December and January or even February. It also has a daily temperature range of about 22.3 – 32.1 </w:t>
      </w:r>
      <w:r w:rsidRPr="007D5F34">
        <w:rPr>
          <w:rFonts w:ascii="Times New Roman" w:hAnsi="Times New Roman"/>
          <w:bCs/>
          <w:sz w:val="20"/>
          <w:szCs w:val="20"/>
          <w:vertAlign w:val="superscript"/>
        </w:rPr>
        <w:t>0</w:t>
      </w:r>
      <w:r w:rsidRPr="007D5F34">
        <w:rPr>
          <w:rFonts w:ascii="Times New Roman" w:hAnsi="Times New Roman"/>
          <w:bCs/>
          <w:sz w:val="20"/>
          <w:szCs w:val="20"/>
        </w:rPr>
        <w:t>C and a relative humidity range of about 68 – 79%.</w:t>
      </w:r>
    </w:p>
    <w:p w:rsidR="00065DFD" w:rsidRPr="007D5F34" w:rsidRDefault="00065DFD" w:rsidP="00CC006E">
      <w:pPr>
        <w:pStyle w:val="NormalWeb"/>
        <w:snapToGrid w:val="0"/>
        <w:spacing w:before="0" w:beforeAutospacing="0" w:after="0" w:afterAutospacing="0"/>
        <w:ind w:firstLine="425"/>
        <w:jc w:val="both"/>
        <w:rPr>
          <w:sz w:val="20"/>
          <w:szCs w:val="20"/>
        </w:rPr>
      </w:pPr>
      <w:proofErr w:type="spellStart"/>
      <w:r w:rsidRPr="007D5F34">
        <w:rPr>
          <w:bCs/>
          <w:sz w:val="20"/>
          <w:szCs w:val="20"/>
        </w:rPr>
        <w:lastRenderedPageBreak/>
        <w:t>Awka</w:t>
      </w:r>
      <w:proofErr w:type="spellEnd"/>
      <w:r w:rsidRPr="007D5F34">
        <w:rPr>
          <w:bCs/>
          <w:sz w:val="20"/>
          <w:szCs w:val="20"/>
        </w:rPr>
        <w:t xml:space="preserve"> has a population of 1</w:t>
      </w:r>
      <w:r w:rsidR="00DB33EB" w:rsidRPr="007D5F34">
        <w:rPr>
          <w:bCs/>
          <w:sz w:val="20"/>
          <w:szCs w:val="20"/>
        </w:rPr>
        <w:t>,130</w:t>
      </w:r>
      <w:r w:rsidRPr="007D5F34">
        <w:rPr>
          <w:bCs/>
          <w:sz w:val="20"/>
          <w:szCs w:val="20"/>
        </w:rPr>
        <w:t>,0</w:t>
      </w:r>
      <w:r w:rsidR="00DB33EB" w:rsidRPr="007D5F34">
        <w:rPr>
          <w:bCs/>
          <w:sz w:val="20"/>
          <w:szCs w:val="20"/>
        </w:rPr>
        <w:t>20</w:t>
      </w:r>
      <w:r w:rsidRPr="007D5F34">
        <w:rPr>
          <w:bCs/>
          <w:sz w:val="20"/>
          <w:szCs w:val="20"/>
        </w:rPr>
        <w:t xml:space="preserve"> inhabitants (NPC, 2006).The inhabitants of </w:t>
      </w:r>
      <w:proofErr w:type="spellStart"/>
      <w:r w:rsidRPr="007D5F34">
        <w:rPr>
          <w:bCs/>
          <w:sz w:val="20"/>
          <w:szCs w:val="20"/>
        </w:rPr>
        <w:t>Awka</w:t>
      </w:r>
      <w:proofErr w:type="spellEnd"/>
      <w:r w:rsidRPr="007D5F34">
        <w:rPr>
          <w:bCs/>
          <w:sz w:val="20"/>
          <w:szCs w:val="20"/>
        </w:rPr>
        <w:t xml:space="preserve"> are mainly </w:t>
      </w:r>
      <w:proofErr w:type="spellStart"/>
      <w:r w:rsidRPr="007D5F34">
        <w:rPr>
          <w:bCs/>
          <w:sz w:val="20"/>
          <w:szCs w:val="20"/>
        </w:rPr>
        <w:t>Igbos</w:t>
      </w:r>
      <w:proofErr w:type="spellEnd"/>
      <w:r w:rsidRPr="007D5F34">
        <w:rPr>
          <w:bCs/>
          <w:sz w:val="20"/>
          <w:szCs w:val="20"/>
        </w:rPr>
        <w:t xml:space="preserve">, although there are few other groups, like the Hausas and </w:t>
      </w:r>
      <w:proofErr w:type="spellStart"/>
      <w:r w:rsidRPr="007D5F34">
        <w:rPr>
          <w:bCs/>
          <w:sz w:val="20"/>
          <w:szCs w:val="20"/>
        </w:rPr>
        <w:t>Yorubas</w:t>
      </w:r>
      <w:proofErr w:type="spellEnd"/>
      <w:r w:rsidRPr="007D5F34">
        <w:rPr>
          <w:bCs/>
          <w:sz w:val="20"/>
          <w:szCs w:val="20"/>
        </w:rPr>
        <w:t xml:space="preserve">, who constitute a small percentage of the populace. It has three institutions of higher learning, including </w:t>
      </w:r>
      <w:proofErr w:type="spellStart"/>
      <w:r w:rsidRPr="007D5F34">
        <w:rPr>
          <w:bCs/>
          <w:sz w:val="20"/>
          <w:szCs w:val="20"/>
        </w:rPr>
        <w:t>Nnamdi</w:t>
      </w:r>
      <w:proofErr w:type="spellEnd"/>
      <w:r w:rsidRPr="007D5F34">
        <w:rPr>
          <w:bCs/>
          <w:sz w:val="20"/>
          <w:szCs w:val="20"/>
        </w:rPr>
        <w:t xml:space="preserve"> </w:t>
      </w:r>
      <w:proofErr w:type="spellStart"/>
      <w:r w:rsidRPr="007D5F34">
        <w:rPr>
          <w:bCs/>
          <w:sz w:val="20"/>
          <w:szCs w:val="20"/>
        </w:rPr>
        <w:t>Azikiwe</w:t>
      </w:r>
      <w:proofErr w:type="spellEnd"/>
      <w:r w:rsidRPr="007D5F34">
        <w:rPr>
          <w:bCs/>
          <w:sz w:val="20"/>
          <w:szCs w:val="20"/>
        </w:rPr>
        <w:t xml:space="preserve"> University, Paul’s University, and </w:t>
      </w:r>
      <w:proofErr w:type="spellStart"/>
      <w:r w:rsidRPr="007D5F34">
        <w:rPr>
          <w:bCs/>
          <w:sz w:val="20"/>
          <w:szCs w:val="20"/>
        </w:rPr>
        <w:t>Anambra</w:t>
      </w:r>
      <w:proofErr w:type="spellEnd"/>
      <w:r w:rsidRPr="007D5F34">
        <w:rPr>
          <w:bCs/>
          <w:sz w:val="20"/>
          <w:szCs w:val="20"/>
        </w:rPr>
        <w:t xml:space="preserve"> State University Teaching Hospital. Also, it has 34 secondary schools and 76 primary schools.</w:t>
      </w:r>
      <w:r w:rsidRPr="007D5F34">
        <w:rPr>
          <w:sz w:val="20"/>
          <w:szCs w:val="20"/>
        </w:rPr>
        <w:t xml:space="preserve"> Other institutions in the city include the </w:t>
      </w:r>
      <w:proofErr w:type="spellStart"/>
      <w:r w:rsidRPr="007D5F34">
        <w:rPr>
          <w:sz w:val="20"/>
          <w:szCs w:val="20"/>
        </w:rPr>
        <w:t>Anambra</w:t>
      </w:r>
      <w:proofErr w:type="spellEnd"/>
      <w:r w:rsidRPr="007D5F34">
        <w:rPr>
          <w:sz w:val="20"/>
          <w:szCs w:val="20"/>
        </w:rPr>
        <w:t xml:space="preserve"> Broadcasting Service (ABS), a Television and Radio Station located in the city centre, while the privately owned Silver Bird Television and Rhythm FM stations are located in the outskirts of the city. A number of Federal Institutions including the Central Bank of Nigeria, the NTA </w:t>
      </w:r>
      <w:proofErr w:type="spellStart"/>
      <w:r w:rsidRPr="007D5F34">
        <w:rPr>
          <w:sz w:val="20"/>
          <w:szCs w:val="20"/>
        </w:rPr>
        <w:t>Awka</w:t>
      </w:r>
      <w:proofErr w:type="spellEnd"/>
      <w:r w:rsidRPr="007D5F34">
        <w:rPr>
          <w:sz w:val="20"/>
          <w:szCs w:val="20"/>
        </w:rPr>
        <w:t xml:space="preserve"> Media Station, and branch offices of the Federal Inland Revenue Service, Federal Road Safety Commission, Nigerian Immigration Service, and Corporate Affairs Commission are also present in the city. Major Nigerian Banks such as Access Bank, Fidelity Bank, </w:t>
      </w:r>
      <w:proofErr w:type="spellStart"/>
      <w:r w:rsidRPr="007D5F34">
        <w:rPr>
          <w:sz w:val="20"/>
          <w:szCs w:val="20"/>
        </w:rPr>
        <w:t>Mainstreet</w:t>
      </w:r>
      <w:proofErr w:type="spellEnd"/>
      <w:r w:rsidRPr="007D5F34">
        <w:rPr>
          <w:sz w:val="20"/>
          <w:szCs w:val="20"/>
        </w:rPr>
        <w:t xml:space="preserve"> Bank, Keystone Bank, </w:t>
      </w:r>
      <w:proofErr w:type="spellStart"/>
      <w:r w:rsidRPr="007D5F34">
        <w:rPr>
          <w:sz w:val="20"/>
          <w:szCs w:val="20"/>
        </w:rPr>
        <w:t>Ecobank</w:t>
      </w:r>
      <w:proofErr w:type="spellEnd"/>
      <w:r w:rsidRPr="007D5F34">
        <w:rPr>
          <w:sz w:val="20"/>
          <w:szCs w:val="20"/>
        </w:rPr>
        <w:t>, First Bank, UBA, Union Bank, Zenith Bank, and Guaranty Trust Bank</w:t>
      </w:r>
      <w:r w:rsidR="00DB33EB" w:rsidRPr="007D5F34">
        <w:rPr>
          <w:sz w:val="20"/>
          <w:szCs w:val="20"/>
        </w:rPr>
        <w:t>,</w:t>
      </w:r>
      <w:r w:rsidRPr="007D5F34">
        <w:rPr>
          <w:sz w:val="20"/>
          <w:szCs w:val="20"/>
        </w:rPr>
        <w:t xml:space="preserve"> </w:t>
      </w:r>
      <w:proofErr w:type="gramStart"/>
      <w:r w:rsidRPr="007D5F34">
        <w:rPr>
          <w:sz w:val="20"/>
          <w:szCs w:val="20"/>
        </w:rPr>
        <w:t>have</w:t>
      </w:r>
      <w:proofErr w:type="gramEnd"/>
      <w:r w:rsidRPr="007D5F34">
        <w:rPr>
          <w:sz w:val="20"/>
          <w:szCs w:val="20"/>
        </w:rPr>
        <w:t xml:space="preserve"> branches in the city.</w:t>
      </w:r>
    </w:p>
    <w:p w:rsidR="003E02C1" w:rsidRPr="007D5F34" w:rsidRDefault="00065DFD" w:rsidP="00CC006E">
      <w:pPr>
        <w:pStyle w:val="NormalWeb"/>
        <w:snapToGrid w:val="0"/>
        <w:spacing w:before="0" w:beforeAutospacing="0" w:after="0" w:afterAutospacing="0"/>
        <w:ind w:firstLine="425"/>
        <w:jc w:val="both"/>
        <w:rPr>
          <w:sz w:val="20"/>
          <w:szCs w:val="20"/>
        </w:rPr>
      </w:pPr>
      <w:r w:rsidRPr="007D5F34">
        <w:rPr>
          <w:sz w:val="20"/>
          <w:szCs w:val="20"/>
        </w:rPr>
        <w:t xml:space="preserve">Occupationally, </w:t>
      </w:r>
      <w:proofErr w:type="spellStart"/>
      <w:r w:rsidRPr="007D5F34">
        <w:rPr>
          <w:sz w:val="20"/>
          <w:szCs w:val="20"/>
        </w:rPr>
        <w:t>Awka</w:t>
      </w:r>
      <w:proofErr w:type="spellEnd"/>
      <w:r w:rsidRPr="007D5F34">
        <w:rPr>
          <w:sz w:val="20"/>
          <w:szCs w:val="20"/>
        </w:rPr>
        <w:t xml:space="preserve"> was famous for blacksmith and woodwork – carving of objects like masks, stools and statues before the 20th century and their products were highly prized throughout the region (</w:t>
      </w:r>
      <w:proofErr w:type="spellStart"/>
      <w:r w:rsidRPr="007D5F34">
        <w:rPr>
          <w:sz w:val="20"/>
          <w:szCs w:val="20"/>
        </w:rPr>
        <w:t>Iloeje</w:t>
      </w:r>
      <w:proofErr w:type="spellEnd"/>
      <w:r w:rsidRPr="007D5F34">
        <w:rPr>
          <w:sz w:val="20"/>
          <w:szCs w:val="20"/>
        </w:rPr>
        <w:t>, 2001). They also produced farming implements</w:t>
      </w:r>
      <w:r w:rsidR="00B17790" w:rsidRPr="007D5F34">
        <w:rPr>
          <w:sz w:val="20"/>
          <w:szCs w:val="20"/>
        </w:rPr>
        <w:t xml:space="preserve"> like </w:t>
      </w:r>
      <w:proofErr w:type="spellStart"/>
      <w:r w:rsidR="00B17790" w:rsidRPr="007D5F34">
        <w:rPr>
          <w:sz w:val="20"/>
          <w:szCs w:val="20"/>
        </w:rPr>
        <w:t>matchets</w:t>
      </w:r>
      <w:proofErr w:type="spellEnd"/>
      <w:r w:rsidR="00B17790" w:rsidRPr="007D5F34">
        <w:rPr>
          <w:sz w:val="20"/>
          <w:szCs w:val="20"/>
        </w:rPr>
        <w:t>, hoes, cutlasses</w:t>
      </w:r>
      <w:r w:rsidRPr="007D5F34">
        <w:rPr>
          <w:sz w:val="20"/>
          <w:szCs w:val="20"/>
        </w:rPr>
        <w:t xml:space="preserve">, guns and tools. </w:t>
      </w:r>
      <w:proofErr w:type="spellStart"/>
      <w:r w:rsidRPr="007D5F34">
        <w:rPr>
          <w:sz w:val="20"/>
          <w:szCs w:val="20"/>
        </w:rPr>
        <w:t>Awka</w:t>
      </w:r>
      <w:proofErr w:type="spellEnd"/>
      <w:r w:rsidRPr="007D5F34">
        <w:rPr>
          <w:sz w:val="20"/>
          <w:szCs w:val="20"/>
        </w:rPr>
        <w:t xml:space="preserve"> was the seat of </w:t>
      </w:r>
      <w:proofErr w:type="spellStart"/>
      <w:r w:rsidRPr="007D5F34">
        <w:rPr>
          <w:sz w:val="20"/>
          <w:szCs w:val="20"/>
        </w:rPr>
        <w:t>Nri</w:t>
      </w:r>
      <w:proofErr w:type="spellEnd"/>
      <w:r w:rsidRPr="007D5F34">
        <w:rPr>
          <w:sz w:val="20"/>
          <w:szCs w:val="20"/>
        </w:rPr>
        <w:t xml:space="preserve"> civilization that produced the earliest documented bronze works in Sub-Saharan Africa around 800 A.D. (</w:t>
      </w:r>
      <w:proofErr w:type="spellStart"/>
      <w:r w:rsidRPr="007D5F34">
        <w:rPr>
          <w:sz w:val="20"/>
          <w:szCs w:val="20"/>
        </w:rPr>
        <w:t>Iloeje</w:t>
      </w:r>
      <w:proofErr w:type="spellEnd"/>
      <w:r w:rsidRPr="007D5F34">
        <w:rPr>
          <w:sz w:val="20"/>
          <w:szCs w:val="20"/>
        </w:rPr>
        <w:t xml:space="preserve">, 2001). In addition to craftsmanship, </w:t>
      </w:r>
      <w:proofErr w:type="spellStart"/>
      <w:r w:rsidRPr="007D5F34">
        <w:rPr>
          <w:sz w:val="20"/>
          <w:szCs w:val="20"/>
        </w:rPr>
        <w:t>Awka</w:t>
      </w:r>
      <w:proofErr w:type="spellEnd"/>
      <w:r w:rsidRPr="007D5F34">
        <w:rPr>
          <w:sz w:val="20"/>
          <w:szCs w:val="20"/>
        </w:rPr>
        <w:t xml:space="preserve"> is an agrarian community, practicing crop farming with keeping of animal</w:t>
      </w:r>
      <w:r w:rsidR="00B17790" w:rsidRPr="007D5F34">
        <w:rPr>
          <w:sz w:val="20"/>
          <w:szCs w:val="20"/>
        </w:rPr>
        <w:t xml:space="preserve">s, mostly at subsistence level. </w:t>
      </w:r>
      <w:r w:rsidRPr="007D5F34">
        <w:rPr>
          <w:sz w:val="20"/>
          <w:szCs w:val="20"/>
        </w:rPr>
        <w:t xml:space="preserve">In recent years, several new businesses have been established in the city. Various organizations have erected fascinating new buildings that have largely changed the face of the city. The partly state-owned </w:t>
      </w:r>
      <w:hyperlink r:id="rId12" w:tooltip="Orient Petroleum Resources (page does not exist)" w:history="1">
        <w:r w:rsidRPr="007D5F34">
          <w:rPr>
            <w:rStyle w:val="Hyperlink"/>
            <w:color w:val="auto"/>
            <w:sz w:val="20"/>
            <w:szCs w:val="20"/>
            <w:u w:val="none"/>
          </w:rPr>
          <w:t>Orient Petroleum Resources</w:t>
        </w:r>
      </w:hyperlink>
      <w:r w:rsidRPr="007D5F34">
        <w:rPr>
          <w:sz w:val="20"/>
          <w:szCs w:val="20"/>
        </w:rPr>
        <w:t xml:space="preserve"> Limited has the headquarters in </w:t>
      </w:r>
      <w:proofErr w:type="spellStart"/>
      <w:r w:rsidRPr="007D5F34">
        <w:rPr>
          <w:sz w:val="20"/>
          <w:szCs w:val="20"/>
        </w:rPr>
        <w:t>Awka</w:t>
      </w:r>
      <w:proofErr w:type="spellEnd"/>
      <w:r w:rsidRPr="007D5F34">
        <w:rPr>
          <w:sz w:val="20"/>
          <w:szCs w:val="20"/>
        </w:rPr>
        <w:t xml:space="preserve">. The company </w:t>
      </w:r>
      <w:r w:rsidR="00B17790" w:rsidRPr="007D5F34">
        <w:rPr>
          <w:sz w:val="20"/>
          <w:szCs w:val="20"/>
        </w:rPr>
        <w:t>has</w:t>
      </w:r>
      <w:r w:rsidRPr="007D5F34">
        <w:rPr>
          <w:sz w:val="20"/>
          <w:szCs w:val="20"/>
        </w:rPr>
        <w:t xml:space="preserve"> a refinery at </w:t>
      </w:r>
      <w:hyperlink r:id="rId13" w:tooltip="Igbariam (page does not exist)" w:history="1">
        <w:proofErr w:type="spellStart"/>
        <w:r w:rsidRPr="007D5F34">
          <w:rPr>
            <w:rStyle w:val="Hyperlink"/>
            <w:color w:val="auto"/>
            <w:sz w:val="20"/>
            <w:szCs w:val="20"/>
            <w:u w:val="none"/>
          </w:rPr>
          <w:t>Igbariam</w:t>
        </w:r>
        <w:proofErr w:type="spellEnd"/>
      </w:hyperlink>
      <w:r w:rsidRPr="007D5F34">
        <w:rPr>
          <w:sz w:val="20"/>
          <w:szCs w:val="20"/>
        </w:rPr>
        <w:t xml:space="preserve"> </w:t>
      </w:r>
      <w:r w:rsidR="00B17790" w:rsidRPr="007D5F34">
        <w:rPr>
          <w:sz w:val="20"/>
          <w:szCs w:val="20"/>
        </w:rPr>
        <w:t>for refining</w:t>
      </w:r>
      <w:r w:rsidRPr="007D5F34">
        <w:rPr>
          <w:sz w:val="20"/>
          <w:szCs w:val="20"/>
        </w:rPr>
        <w:t xml:space="preserve"> the huge </w:t>
      </w:r>
      <w:hyperlink r:id="rId14" w:tooltip="Crude oil" w:history="1">
        <w:r w:rsidRPr="007D5F34">
          <w:rPr>
            <w:rStyle w:val="Hyperlink"/>
            <w:color w:val="auto"/>
            <w:sz w:val="20"/>
            <w:szCs w:val="20"/>
            <w:u w:val="none"/>
          </w:rPr>
          <w:t>crude oil</w:t>
        </w:r>
      </w:hyperlink>
      <w:r w:rsidRPr="007D5F34">
        <w:rPr>
          <w:sz w:val="20"/>
          <w:szCs w:val="20"/>
        </w:rPr>
        <w:t xml:space="preserve"> deposits in the </w:t>
      </w:r>
      <w:hyperlink r:id="rId15" w:tooltip="Anambra River" w:history="1">
        <w:proofErr w:type="spellStart"/>
        <w:r w:rsidRPr="007D5F34">
          <w:rPr>
            <w:rStyle w:val="Hyperlink"/>
            <w:color w:val="auto"/>
            <w:sz w:val="20"/>
            <w:szCs w:val="20"/>
            <w:u w:val="none"/>
          </w:rPr>
          <w:t>Anambra</w:t>
        </w:r>
        <w:proofErr w:type="spellEnd"/>
        <w:r w:rsidRPr="007D5F34">
          <w:rPr>
            <w:rStyle w:val="Hyperlink"/>
            <w:color w:val="auto"/>
            <w:sz w:val="20"/>
            <w:szCs w:val="20"/>
            <w:u w:val="none"/>
          </w:rPr>
          <w:t xml:space="preserve"> River</w:t>
        </w:r>
      </w:hyperlink>
      <w:r w:rsidRPr="007D5F34">
        <w:rPr>
          <w:sz w:val="20"/>
          <w:szCs w:val="20"/>
        </w:rPr>
        <w:t xml:space="preserve"> Basin. Also </w:t>
      </w:r>
      <w:proofErr w:type="spellStart"/>
      <w:r w:rsidRPr="007D5F34">
        <w:rPr>
          <w:sz w:val="20"/>
          <w:szCs w:val="20"/>
        </w:rPr>
        <w:t>Juhel</w:t>
      </w:r>
      <w:proofErr w:type="spellEnd"/>
      <w:r w:rsidRPr="007D5F34">
        <w:rPr>
          <w:sz w:val="20"/>
          <w:szCs w:val="20"/>
        </w:rPr>
        <w:t xml:space="preserve"> Nigeria Limited has a </w:t>
      </w:r>
      <w:r w:rsidR="00B17790" w:rsidRPr="007D5F34">
        <w:rPr>
          <w:sz w:val="20"/>
          <w:szCs w:val="20"/>
        </w:rPr>
        <w:t xml:space="preserve">huge </w:t>
      </w:r>
      <w:r w:rsidRPr="007D5F34">
        <w:rPr>
          <w:sz w:val="20"/>
          <w:szCs w:val="20"/>
        </w:rPr>
        <w:t xml:space="preserve">manufacturing plant for </w:t>
      </w:r>
      <w:r w:rsidR="00B17790" w:rsidRPr="007D5F34">
        <w:rPr>
          <w:sz w:val="20"/>
          <w:szCs w:val="20"/>
        </w:rPr>
        <w:t xml:space="preserve">the production of </w:t>
      </w:r>
      <w:proofErr w:type="spellStart"/>
      <w:proofErr w:type="gramStart"/>
      <w:r w:rsidRPr="007D5F34">
        <w:rPr>
          <w:sz w:val="20"/>
          <w:szCs w:val="20"/>
        </w:rPr>
        <w:t>Parenteral</w:t>
      </w:r>
      <w:proofErr w:type="spellEnd"/>
      <w:proofErr w:type="gramEnd"/>
      <w:r w:rsidRPr="007D5F34">
        <w:rPr>
          <w:sz w:val="20"/>
          <w:szCs w:val="20"/>
        </w:rPr>
        <w:t xml:space="preserve"> drugs in the city.</w:t>
      </w:r>
    </w:p>
    <w:p w:rsidR="00826E52" w:rsidRPr="007D5F34" w:rsidRDefault="003E50E7" w:rsidP="00CC006E">
      <w:pPr>
        <w:snapToGrid w:val="0"/>
        <w:spacing w:after="0" w:line="240" w:lineRule="auto"/>
        <w:jc w:val="both"/>
        <w:outlineLvl w:val="1"/>
        <w:rPr>
          <w:rFonts w:ascii="Times New Roman" w:eastAsia="Times New Roman" w:hAnsi="Times New Roman"/>
          <w:b/>
          <w:bCs/>
          <w:sz w:val="20"/>
          <w:szCs w:val="20"/>
        </w:rPr>
      </w:pPr>
      <w:r w:rsidRPr="007D5F34">
        <w:rPr>
          <w:rFonts w:ascii="Times New Roman" w:eastAsia="Times New Roman" w:hAnsi="Times New Roman"/>
          <w:b/>
          <w:bCs/>
          <w:sz w:val="20"/>
          <w:szCs w:val="20"/>
        </w:rPr>
        <w:t xml:space="preserve">2.2 </w:t>
      </w:r>
      <w:r w:rsidR="00826E52" w:rsidRPr="007D5F34">
        <w:rPr>
          <w:rFonts w:ascii="Times New Roman" w:eastAsia="Times New Roman" w:hAnsi="Times New Roman"/>
          <w:b/>
          <w:bCs/>
          <w:sz w:val="20"/>
          <w:szCs w:val="20"/>
        </w:rPr>
        <w:t>Collection of Houseflies</w:t>
      </w:r>
    </w:p>
    <w:p w:rsidR="00B17790" w:rsidRPr="007D5F34" w:rsidRDefault="00826E52" w:rsidP="00CC006E">
      <w:pPr>
        <w:snapToGrid w:val="0"/>
        <w:spacing w:after="0" w:line="240" w:lineRule="auto"/>
        <w:ind w:firstLine="425"/>
        <w:jc w:val="both"/>
        <w:outlineLvl w:val="1"/>
        <w:rPr>
          <w:rFonts w:ascii="Times New Roman" w:hAnsi="Times New Roman"/>
          <w:sz w:val="20"/>
          <w:szCs w:val="20"/>
        </w:rPr>
      </w:pPr>
      <w:r w:rsidRPr="007D5F34">
        <w:rPr>
          <w:rFonts w:ascii="Times New Roman" w:eastAsia="Times New Roman" w:hAnsi="Times New Roman"/>
          <w:bCs/>
          <w:sz w:val="20"/>
          <w:szCs w:val="20"/>
        </w:rPr>
        <w:t>Six ecological locations were selected for collection of flies based on human activities in the area especially trading on food items. The locations</w:t>
      </w:r>
      <w:r w:rsidR="00FA4D79" w:rsidRPr="007D5F34">
        <w:rPr>
          <w:rFonts w:ascii="Times New Roman" w:eastAsia="Times New Roman" w:hAnsi="Times New Roman"/>
          <w:bCs/>
          <w:sz w:val="20"/>
          <w:szCs w:val="20"/>
        </w:rPr>
        <w:t xml:space="preserve"> include: </w:t>
      </w:r>
      <w:r w:rsidRPr="007D5F34">
        <w:rPr>
          <w:rFonts w:ascii="Times New Roman" w:eastAsia="Times New Roman" w:hAnsi="Times New Roman"/>
          <w:bCs/>
          <w:sz w:val="20"/>
          <w:szCs w:val="20"/>
        </w:rPr>
        <w:t>B</w:t>
      </w:r>
      <w:r w:rsidR="00FA4D79" w:rsidRPr="007D5F34">
        <w:rPr>
          <w:rFonts w:ascii="Times New Roman" w:eastAsia="Times New Roman" w:hAnsi="Times New Roman"/>
          <w:bCs/>
          <w:sz w:val="20"/>
          <w:szCs w:val="20"/>
        </w:rPr>
        <w:t xml:space="preserve">ishop </w:t>
      </w:r>
      <w:proofErr w:type="spellStart"/>
      <w:r w:rsidR="00FA4D79" w:rsidRPr="007D5F34">
        <w:rPr>
          <w:rFonts w:ascii="Times New Roman" w:eastAsia="Times New Roman" w:hAnsi="Times New Roman"/>
          <w:bCs/>
          <w:sz w:val="20"/>
          <w:szCs w:val="20"/>
        </w:rPr>
        <w:t>Crowther</w:t>
      </w:r>
      <w:proofErr w:type="spellEnd"/>
      <w:r w:rsidR="00FA4D79" w:rsidRPr="007D5F34">
        <w:rPr>
          <w:rFonts w:ascii="Times New Roman" w:eastAsia="Times New Roman" w:hAnsi="Times New Roman"/>
          <w:bCs/>
          <w:sz w:val="20"/>
          <w:szCs w:val="20"/>
        </w:rPr>
        <w:t xml:space="preserve"> Seminary Area, Regina-</w:t>
      </w:r>
      <w:proofErr w:type="spellStart"/>
      <w:r w:rsidR="00FA4D79" w:rsidRPr="007D5F34">
        <w:rPr>
          <w:rFonts w:ascii="Times New Roman" w:eastAsia="Times New Roman" w:hAnsi="Times New Roman"/>
          <w:bCs/>
          <w:sz w:val="20"/>
          <w:szCs w:val="20"/>
        </w:rPr>
        <w:t>Caeli</w:t>
      </w:r>
      <w:proofErr w:type="spellEnd"/>
      <w:r w:rsidR="00FA4D79" w:rsidRPr="007D5F34">
        <w:rPr>
          <w:rFonts w:ascii="Times New Roman" w:eastAsia="Times New Roman" w:hAnsi="Times New Roman"/>
          <w:bCs/>
          <w:sz w:val="20"/>
          <w:szCs w:val="20"/>
        </w:rPr>
        <w:t xml:space="preserve"> Junction Area,</w:t>
      </w:r>
      <w:r w:rsidRPr="007D5F34">
        <w:rPr>
          <w:rFonts w:ascii="Times New Roman" w:eastAsia="Times New Roman" w:hAnsi="Times New Roman"/>
          <w:bCs/>
          <w:sz w:val="20"/>
          <w:szCs w:val="20"/>
        </w:rPr>
        <w:t xml:space="preserve"> </w:t>
      </w:r>
      <w:r w:rsidR="00FA4D79" w:rsidRPr="007D5F34">
        <w:rPr>
          <w:rFonts w:ascii="Times New Roman" w:eastAsia="Times New Roman" w:hAnsi="Times New Roman"/>
          <w:bCs/>
          <w:sz w:val="20"/>
          <w:szCs w:val="20"/>
        </w:rPr>
        <w:t xml:space="preserve">Aroma Junction Area, </w:t>
      </w:r>
      <w:proofErr w:type="spellStart"/>
      <w:r w:rsidRPr="007D5F34">
        <w:rPr>
          <w:rFonts w:ascii="Times New Roman" w:eastAsia="Times New Roman" w:hAnsi="Times New Roman"/>
          <w:bCs/>
          <w:sz w:val="20"/>
          <w:szCs w:val="20"/>
        </w:rPr>
        <w:t>Unizik</w:t>
      </w:r>
      <w:proofErr w:type="spellEnd"/>
      <w:r w:rsidRPr="007D5F34">
        <w:rPr>
          <w:rFonts w:ascii="Times New Roman" w:eastAsia="Times New Roman" w:hAnsi="Times New Roman"/>
          <w:bCs/>
          <w:sz w:val="20"/>
          <w:szCs w:val="20"/>
        </w:rPr>
        <w:t xml:space="preserve"> Temporary Site</w:t>
      </w:r>
      <w:r w:rsidR="00FA4D79" w:rsidRPr="007D5F34">
        <w:rPr>
          <w:rFonts w:ascii="Times New Roman" w:eastAsia="Times New Roman" w:hAnsi="Times New Roman"/>
          <w:bCs/>
          <w:sz w:val="20"/>
          <w:szCs w:val="20"/>
        </w:rPr>
        <w:t xml:space="preserve"> Area, </w:t>
      </w:r>
      <w:r w:rsidRPr="007D5F34">
        <w:rPr>
          <w:rFonts w:ascii="Times New Roman" w:eastAsia="Times New Roman" w:hAnsi="Times New Roman"/>
          <w:bCs/>
          <w:sz w:val="20"/>
          <w:szCs w:val="20"/>
        </w:rPr>
        <w:t>Abattoir (</w:t>
      </w:r>
      <w:proofErr w:type="spellStart"/>
      <w:r w:rsidRPr="007D5F34">
        <w:rPr>
          <w:rFonts w:ascii="Times New Roman" w:eastAsia="Times New Roman" w:hAnsi="Times New Roman"/>
          <w:bCs/>
          <w:sz w:val="20"/>
          <w:szCs w:val="20"/>
        </w:rPr>
        <w:t>Kwatta</w:t>
      </w:r>
      <w:proofErr w:type="spellEnd"/>
      <w:r w:rsidRPr="007D5F34">
        <w:rPr>
          <w:rFonts w:ascii="Times New Roman" w:eastAsia="Times New Roman" w:hAnsi="Times New Roman"/>
          <w:bCs/>
          <w:sz w:val="20"/>
          <w:szCs w:val="20"/>
        </w:rPr>
        <w:t xml:space="preserve">) </w:t>
      </w:r>
      <w:r w:rsidR="00FA4D79" w:rsidRPr="007D5F34">
        <w:rPr>
          <w:rFonts w:ascii="Times New Roman" w:eastAsia="Times New Roman" w:hAnsi="Times New Roman"/>
          <w:bCs/>
          <w:sz w:val="20"/>
          <w:szCs w:val="20"/>
        </w:rPr>
        <w:t xml:space="preserve">Area and </w:t>
      </w:r>
      <w:r w:rsidRPr="007D5F34">
        <w:rPr>
          <w:rFonts w:ascii="Times New Roman" w:eastAsia="Times New Roman" w:hAnsi="Times New Roman"/>
          <w:bCs/>
          <w:sz w:val="20"/>
          <w:szCs w:val="20"/>
        </w:rPr>
        <w:t xml:space="preserve">Eke </w:t>
      </w:r>
      <w:proofErr w:type="spellStart"/>
      <w:r w:rsidRPr="007D5F34">
        <w:rPr>
          <w:rFonts w:ascii="Times New Roman" w:eastAsia="Times New Roman" w:hAnsi="Times New Roman"/>
          <w:bCs/>
          <w:sz w:val="20"/>
          <w:szCs w:val="20"/>
        </w:rPr>
        <w:t>Awka</w:t>
      </w:r>
      <w:proofErr w:type="spellEnd"/>
      <w:r w:rsidRPr="007D5F34">
        <w:rPr>
          <w:rFonts w:ascii="Times New Roman" w:eastAsia="Times New Roman" w:hAnsi="Times New Roman"/>
          <w:bCs/>
          <w:sz w:val="20"/>
          <w:szCs w:val="20"/>
        </w:rPr>
        <w:t xml:space="preserve"> Market</w:t>
      </w:r>
      <w:r w:rsidR="00FA4D79" w:rsidRPr="007D5F34">
        <w:rPr>
          <w:rFonts w:ascii="Times New Roman" w:eastAsia="Times New Roman" w:hAnsi="Times New Roman"/>
          <w:bCs/>
          <w:sz w:val="20"/>
          <w:szCs w:val="20"/>
        </w:rPr>
        <w:t>.</w:t>
      </w:r>
      <w:r w:rsidRPr="007D5F34">
        <w:rPr>
          <w:rFonts w:ascii="Times New Roman" w:eastAsia="Times New Roman" w:hAnsi="Times New Roman"/>
          <w:bCs/>
          <w:sz w:val="20"/>
          <w:szCs w:val="20"/>
        </w:rPr>
        <w:t xml:space="preserve"> </w:t>
      </w:r>
      <w:r w:rsidR="003E02C1" w:rsidRPr="007D5F34">
        <w:rPr>
          <w:rFonts w:ascii="Times New Roman" w:hAnsi="Times New Roman"/>
          <w:sz w:val="20"/>
          <w:szCs w:val="20"/>
        </w:rPr>
        <w:t xml:space="preserve">The flies were collected with </w:t>
      </w:r>
      <w:r w:rsidR="005E4496" w:rsidRPr="007D5F34">
        <w:rPr>
          <w:rFonts w:ascii="Times New Roman" w:hAnsi="Times New Roman"/>
          <w:sz w:val="20"/>
          <w:szCs w:val="20"/>
        </w:rPr>
        <w:t xml:space="preserve">a </w:t>
      </w:r>
      <w:r w:rsidR="003E02C1" w:rsidRPr="007D5F34">
        <w:rPr>
          <w:rFonts w:ascii="Times New Roman" w:hAnsi="Times New Roman"/>
          <w:sz w:val="20"/>
          <w:szCs w:val="20"/>
        </w:rPr>
        <w:t xml:space="preserve">specially designed trap made up of </w:t>
      </w:r>
      <w:r w:rsidR="005E4496" w:rsidRPr="007D5F34">
        <w:rPr>
          <w:rFonts w:ascii="Times New Roman" w:hAnsi="Times New Roman"/>
          <w:sz w:val="20"/>
          <w:szCs w:val="20"/>
        </w:rPr>
        <w:t xml:space="preserve">a </w:t>
      </w:r>
      <w:r w:rsidR="003E02C1" w:rsidRPr="007D5F34">
        <w:rPr>
          <w:rFonts w:ascii="Times New Roman" w:hAnsi="Times New Roman"/>
          <w:sz w:val="20"/>
          <w:szCs w:val="20"/>
        </w:rPr>
        <w:t>transparent plastic bucket</w:t>
      </w:r>
      <w:r w:rsidR="005E4496" w:rsidRPr="007D5F34">
        <w:rPr>
          <w:rFonts w:ascii="Times New Roman" w:hAnsi="Times New Roman"/>
          <w:sz w:val="20"/>
          <w:szCs w:val="20"/>
        </w:rPr>
        <w:t>,</w:t>
      </w:r>
      <w:r w:rsidR="003E02C1" w:rsidRPr="007D5F34">
        <w:rPr>
          <w:rFonts w:ascii="Times New Roman" w:hAnsi="Times New Roman"/>
          <w:sz w:val="20"/>
          <w:szCs w:val="20"/>
        </w:rPr>
        <w:t xml:space="preserve"> about 10 cubic </w:t>
      </w:r>
      <w:proofErr w:type="spellStart"/>
      <w:r w:rsidR="003E02C1" w:rsidRPr="007D5F34">
        <w:rPr>
          <w:rFonts w:ascii="Times New Roman" w:hAnsi="Times New Roman"/>
          <w:sz w:val="20"/>
          <w:szCs w:val="20"/>
        </w:rPr>
        <w:t>litres</w:t>
      </w:r>
      <w:proofErr w:type="spellEnd"/>
      <w:r w:rsidR="003E02C1" w:rsidRPr="007D5F34">
        <w:rPr>
          <w:rFonts w:ascii="Times New Roman" w:hAnsi="Times New Roman"/>
          <w:sz w:val="20"/>
          <w:szCs w:val="20"/>
        </w:rPr>
        <w:t xml:space="preserve">, manually perforated with tiny holes to provide adequate </w:t>
      </w:r>
      <w:r w:rsidR="003E02C1" w:rsidRPr="007D5F34">
        <w:rPr>
          <w:rFonts w:ascii="Times New Roman" w:hAnsi="Times New Roman"/>
          <w:sz w:val="20"/>
          <w:szCs w:val="20"/>
        </w:rPr>
        <w:lastRenderedPageBreak/>
        <w:t xml:space="preserve">ventilation for the flies and </w:t>
      </w:r>
      <w:proofErr w:type="gramStart"/>
      <w:r w:rsidR="003E02C1" w:rsidRPr="007D5F34">
        <w:rPr>
          <w:rFonts w:ascii="Times New Roman" w:hAnsi="Times New Roman"/>
          <w:sz w:val="20"/>
          <w:szCs w:val="20"/>
        </w:rPr>
        <w:t>a fly</w:t>
      </w:r>
      <w:proofErr w:type="gramEnd"/>
      <w:r w:rsidR="003E02C1" w:rsidRPr="007D5F34">
        <w:rPr>
          <w:rFonts w:ascii="Times New Roman" w:hAnsi="Times New Roman"/>
          <w:sz w:val="20"/>
          <w:szCs w:val="20"/>
        </w:rPr>
        <w:t xml:space="preserve"> bait. The fly baits were varied according to site</w:t>
      </w:r>
      <w:r w:rsidR="005E4496" w:rsidRPr="007D5F34">
        <w:rPr>
          <w:rFonts w:ascii="Times New Roman" w:hAnsi="Times New Roman"/>
          <w:sz w:val="20"/>
          <w:szCs w:val="20"/>
        </w:rPr>
        <w:t>.</w:t>
      </w:r>
      <w:r w:rsidR="003E02C1" w:rsidRPr="007D5F34">
        <w:rPr>
          <w:rFonts w:ascii="Times New Roman" w:hAnsi="Times New Roman"/>
          <w:sz w:val="20"/>
          <w:szCs w:val="20"/>
        </w:rPr>
        <w:t xml:space="preserve"> </w:t>
      </w:r>
      <w:r w:rsidR="005E4496" w:rsidRPr="007D5F34">
        <w:rPr>
          <w:rFonts w:ascii="Times New Roman" w:hAnsi="Times New Roman"/>
          <w:sz w:val="20"/>
          <w:szCs w:val="20"/>
        </w:rPr>
        <w:t>D</w:t>
      </w:r>
      <w:r w:rsidR="003E02C1" w:rsidRPr="007D5F34">
        <w:rPr>
          <w:rFonts w:ascii="Times New Roman" w:hAnsi="Times New Roman"/>
          <w:sz w:val="20"/>
          <w:szCs w:val="20"/>
        </w:rPr>
        <w:t xml:space="preserve">ry and fresh fishes were used as baits in fish stalls, tomatoes were used as bait in tomato stalls, and pieces of meat were used as bait in the abattoir and meat stalls. Each trap (bucket with fly bait) was placed at a strategic place in the selected sites. As the flies were attracted to the bait inside the bucket, it was swiftly covered with its lid. The trapped flies were taken to the </w:t>
      </w:r>
      <w:proofErr w:type="spellStart"/>
      <w:r w:rsidR="003E02C1" w:rsidRPr="007D5F34">
        <w:rPr>
          <w:rFonts w:ascii="Times New Roman" w:hAnsi="Times New Roman"/>
          <w:sz w:val="20"/>
          <w:szCs w:val="20"/>
        </w:rPr>
        <w:t>Parasitology</w:t>
      </w:r>
      <w:proofErr w:type="spellEnd"/>
      <w:r w:rsidR="003E02C1" w:rsidRPr="007D5F34">
        <w:rPr>
          <w:rFonts w:ascii="Times New Roman" w:hAnsi="Times New Roman"/>
          <w:sz w:val="20"/>
          <w:szCs w:val="20"/>
        </w:rPr>
        <w:t xml:space="preserve"> and Entomology Laboratory of </w:t>
      </w:r>
      <w:proofErr w:type="spellStart"/>
      <w:r w:rsidR="003E02C1" w:rsidRPr="007D5F34">
        <w:rPr>
          <w:rFonts w:ascii="Times New Roman" w:hAnsi="Times New Roman"/>
          <w:sz w:val="20"/>
          <w:szCs w:val="20"/>
        </w:rPr>
        <w:t>Nnamdi</w:t>
      </w:r>
      <w:proofErr w:type="spellEnd"/>
      <w:r w:rsidR="003E02C1" w:rsidRPr="007D5F34">
        <w:rPr>
          <w:rFonts w:ascii="Times New Roman" w:hAnsi="Times New Roman"/>
          <w:sz w:val="20"/>
          <w:szCs w:val="20"/>
        </w:rPr>
        <w:t xml:space="preserve"> </w:t>
      </w:r>
      <w:proofErr w:type="spellStart"/>
      <w:r w:rsidR="003E02C1" w:rsidRPr="007D5F34">
        <w:rPr>
          <w:rFonts w:ascii="Times New Roman" w:hAnsi="Times New Roman"/>
          <w:sz w:val="20"/>
          <w:szCs w:val="20"/>
        </w:rPr>
        <w:t>Azikiwe</w:t>
      </w:r>
      <w:proofErr w:type="spellEnd"/>
      <w:r w:rsidR="003E02C1" w:rsidRPr="007D5F34">
        <w:rPr>
          <w:rFonts w:ascii="Times New Roman" w:hAnsi="Times New Roman"/>
          <w:sz w:val="20"/>
          <w:szCs w:val="20"/>
        </w:rPr>
        <w:t xml:space="preserve"> University, for identification and processing.</w:t>
      </w:r>
    </w:p>
    <w:p w:rsidR="001336B6" w:rsidRPr="007D5F34" w:rsidRDefault="003E50E7" w:rsidP="00CC006E">
      <w:pPr>
        <w:autoSpaceDE w:val="0"/>
        <w:autoSpaceDN w:val="0"/>
        <w:adjustRightInd w:val="0"/>
        <w:snapToGrid w:val="0"/>
        <w:spacing w:after="0" w:line="240" w:lineRule="auto"/>
        <w:jc w:val="both"/>
        <w:rPr>
          <w:rFonts w:ascii="Times New Roman" w:eastAsia="Times New Roman" w:hAnsi="Times New Roman"/>
          <w:b/>
          <w:sz w:val="20"/>
          <w:szCs w:val="20"/>
        </w:rPr>
      </w:pPr>
      <w:r w:rsidRPr="007D5F34">
        <w:rPr>
          <w:rFonts w:ascii="Times New Roman" w:eastAsia="Times New Roman" w:hAnsi="Times New Roman"/>
          <w:b/>
          <w:sz w:val="20"/>
          <w:szCs w:val="20"/>
        </w:rPr>
        <w:t xml:space="preserve">2.3 </w:t>
      </w:r>
      <w:r w:rsidR="001336B6" w:rsidRPr="007D5F34">
        <w:rPr>
          <w:rFonts w:ascii="Times New Roman" w:eastAsia="Times New Roman" w:hAnsi="Times New Roman"/>
          <w:b/>
          <w:sz w:val="20"/>
          <w:szCs w:val="20"/>
        </w:rPr>
        <w:t>Bacteriological Techniques</w:t>
      </w:r>
    </w:p>
    <w:p w:rsidR="001336B6" w:rsidRPr="007D5F34" w:rsidRDefault="001336B6" w:rsidP="00CC006E">
      <w:pPr>
        <w:autoSpaceDE w:val="0"/>
        <w:autoSpaceDN w:val="0"/>
        <w:adjustRightInd w:val="0"/>
        <w:snapToGrid w:val="0"/>
        <w:spacing w:after="0" w:line="240" w:lineRule="auto"/>
        <w:jc w:val="both"/>
        <w:rPr>
          <w:rFonts w:ascii="Times New Roman" w:eastAsia="Times New Roman" w:hAnsi="Times New Roman"/>
          <w:b/>
          <w:sz w:val="20"/>
          <w:szCs w:val="20"/>
        </w:rPr>
      </w:pPr>
      <w:r w:rsidRPr="007D5F34">
        <w:rPr>
          <w:rFonts w:ascii="Times New Roman" w:eastAsia="Times New Roman" w:hAnsi="Times New Roman"/>
          <w:b/>
          <w:sz w:val="20"/>
          <w:szCs w:val="20"/>
        </w:rPr>
        <w:t>(a) Preparation of culture media</w:t>
      </w:r>
    </w:p>
    <w:p w:rsidR="001336B6" w:rsidRPr="007D5F34" w:rsidRDefault="001336B6" w:rsidP="00CC006E">
      <w:pPr>
        <w:snapToGrid w:val="0"/>
        <w:spacing w:after="0" w:line="240" w:lineRule="auto"/>
        <w:ind w:firstLine="425"/>
        <w:jc w:val="both"/>
        <w:outlineLvl w:val="1"/>
        <w:rPr>
          <w:rFonts w:ascii="Times New Roman" w:eastAsia="Times New Roman" w:hAnsi="Times New Roman"/>
          <w:bCs/>
          <w:sz w:val="20"/>
          <w:szCs w:val="20"/>
        </w:rPr>
      </w:pPr>
      <w:r w:rsidRPr="007D5F34">
        <w:rPr>
          <w:rFonts w:ascii="Times New Roman" w:eastAsia="Times New Roman" w:hAnsi="Times New Roman"/>
          <w:sz w:val="20"/>
          <w:szCs w:val="20"/>
        </w:rPr>
        <w:t xml:space="preserve">Owing to the variety of bacterial pathogens reportedly transmitted by housefly </w:t>
      </w:r>
      <w:r w:rsidRPr="007D5F34">
        <w:rPr>
          <w:rFonts w:ascii="Times New Roman" w:hAnsi="Times New Roman"/>
          <w:sz w:val="20"/>
          <w:szCs w:val="20"/>
        </w:rPr>
        <w:t>(</w:t>
      </w:r>
      <w:proofErr w:type="spellStart"/>
      <w:r w:rsidRPr="007D5F34">
        <w:rPr>
          <w:rFonts w:ascii="Times New Roman" w:hAnsi="Times New Roman"/>
          <w:sz w:val="20"/>
          <w:szCs w:val="20"/>
        </w:rPr>
        <w:t>Thiru</w:t>
      </w:r>
      <w:r w:rsidRPr="007D5F34">
        <w:rPr>
          <w:rFonts w:ascii="Times New Roman" w:hAnsi="Times New Roman"/>
          <w:sz w:val="20"/>
          <w:szCs w:val="20"/>
        </w:rPr>
        <w:softHyphen/>
        <w:t>malai</w:t>
      </w:r>
      <w:proofErr w:type="spellEnd"/>
      <w:r w:rsidRPr="007D5F34">
        <w:rPr>
          <w:rFonts w:ascii="Times New Roman" w:hAnsi="Times New Roman"/>
          <w:sz w:val="20"/>
          <w:szCs w:val="20"/>
        </w:rPr>
        <w:t xml:space="preserve"> </w:t>
      </w:r>
      <w:r w:rsidRPr="007D5F34">
        <w:rPr>
          <w:rFonts w:ascii="Times New Roman" w:hAnsi="Times New Roman"/>
          <w:i/>
          <w:sz w:val="20"/>
          <w:szCs w:val="20"/>
        </w:rPr>
        <w:t>et al</w:t>
      </w:r>
      <w:r w:rsidRPr="007D5F34">
        <w:rPr>
          <w:rFonts w:ascii="Times New Roman" w:hAnsi="Times New Roman"/>
          <w:sz w:val="20"/>
          <w:szCs w:val="20"/>
          <w:lang w:bidi="fa-IR"/>
        </w:rPr>
        <w:t>,</w:t>
      </w:r>
      <w:r w:rsidRPr="007D5F34">
        <w:rPr>
          <w:rFonts w:ascii="Times New Roman" w:hAnsi="Times New Roman"/>
          <w:sz w:val="20"/>
          <w:szCs w:val="20"/>
        </w:rPr>
        <w:t xml:space="preserve"> 2008)</w:t>
      </w:r>
      <w:r w:rsidRPr="007D5F34">
        <w:rPr>
          <w:rFonts w:ascii="Times New Roman" w:eastAsia="Times New Roman" w:hAnsi="Times New Roman"/>
          <w:sz w:val="20"/>
          <w:szCs w:val="20"/>
        </w:rPr>
        <w:t xml:space="preserve">, the following media were used in culturing the microorganisms; </w:t>
      </w:r>
      <w:proofErr w:type="spellStart"/>
      <w:r w:rsidRPr="007D5F34">
        <w:rPr>
          <w:rFonts w:ascii="Times New Roman" w:eastAsia="Times New Roman" w:hAnsi="Times New Roman"/>
          <w:sz w:val="20"/>
          <w:szCs w:val="20"/>
        </w:rPr>
        <w:t>MacConkey</w:t>
      </w:r>
      <w:proofErr w:type="spellEnd"/>
      <w:r w:rsidRPr="007D5F34">
        <w:rPr>
          <w:rFonts w:ascii="Times New Roman" w:eastAsia="Times New Roman" w:hAnsi="Times New Roman"/>
          <w:sz w:val="20"/>
          <w:szCs w:val="20"/>
        </w:rPr>
        <w:t xml:space="preserve"> agar, Nutrient agar, and Blood agar. This was to ensure that both fastidious and non-fastidious microorganisms were taken care of. </w:t>
      </w:r>
      <w:r w:rsidRPr="007D5F34">
        <w:rPr>
          <w:rFonts w:ascii="Times New Roman" w:eastAsia="Times New Roman" w:hAnsi="Times New Roman"/>
          <w:bCs/>
          <w:sz w:val="20"/>
          <w:szCs w:val="20"/>
        </w:rPr>
        <w:t>The various media were prepared according to manufacturer’s instructions</w:t>
      </w:r>
      <w:r w:rsidR="00920931" w:rsidRPr="007D5F34">
        <w:rPr>
          <w:rFonts w:ascii="Times New Roman" w:eastAsia="Times New Roman" w:hAnsi="Times New Roman"/>
          <w:bCs/>
          <w:sz w:val="20"/>
          <w:szCs w:val="20"/>
        </w:rPr>
        <w:t>.</w:t>
      </w:r>
    </w:p>
    <w:p w:rsidR="001336B6" w:rsidRPr="007D5F34" w:rsidRDefault="001336B6" w:rsidP="00CC006E">
      <w:pPr>
        <w:snapToGrid w:val="0"/>
        <w:spacing w:after="0" w:line="240" w:lineRule="auto"/>
        <w:jc w:val="both"/>
        <w:outlineLvl w:val="1"/>
        <w:rPr>
          <w:rFonts w:ascii="Times New Roman" w:eastAsia="Times New Roman" w:hAnsi="Times New Roman"/>
          <w:b/>
          <w:bCs/>
          <w:sz w:val="20"/>
          <w:szCs w:val="20"/>
        </w:rPr>
      </w:pPr>
      <w:r w:rsidRPr="007D5F34">
        <w:rPr>
          <w:rFonts w:ascii="Times New Roman" w:eastAsia="Times New Roman" w:hAnsi="Times New Roman"/>
          <w:b/>
          <w:bCs/>
          <w:sz w:val="20"/>
          <w:szCs w:val="20"/>
        </w:rPr>
        <w:t>(b) Culturing Of the Microbes in Various Growth Media</w:t>
      </w:r>
    </w:p>
    <w:p w:rsidR="001336B6" w:rsidRPr="007D5F34" w:rsidRDefault="001336B6" w:rsidP="00CC006E">
      <w:pPr>
        <w:snapToGrid w:val="0"/>
        <w:spacing w:after="0" w:line="240" w:lineRule="auto"/>
        <w:ind w:firstLine="425"/>
        <w:jc w:val="both"/>
        <w:outlineLvl w:val="1"/>
        <w:rPr>
          <w:rFonts w:ascii="Times New Roman" w:eastAsia="Times New Roman" w:hAnsi="Times New Roman"/>
          <w:bCs/>
          <w:i/>
          <w:sz w:val="20"/>
          <w:szCs w:val="20"/>
        </w:rPr>
      </w:pPr>
      <w:r w:rsidRPr="007D5F34">
        <w:rPr>
          <w:rFonts w:ascii="Times New Roman" w:eastAsia="Times New Roman" w:hAnsi="Times New Roman"/>
          <w:bCs/>
          <w:i/>
          <w:sz w:val="20"/>
          <w:szCs w:val="20"/>
        </w:rPr>
        <w:t>Microbes</w:t>
      </w:r>
      <w:r w:rsidR="00645E6B" w:rsidRPr="007D5F34">
        <w:rPr>
          <w:rFonts w:ascii="Times New Roman" w:eastAsia="Times New Roman" w:hAnsi="Times New Roman"/>
          <w:bCs/>
          <w:i/>
          <w:sz w:val="20"/>
          <w:szCs w:val="20"/>
        </w:rPr>
        <w:t xml:space="preserve"> on </w:t>
      </w:r>
      <w:r w:rsidR="00920931" w:rsidRPr="007D5F34">
        <w:rPr>
          <w:rFonts w:ascii="Times New Roman" w:eastAsia="Times New Roman" w:hAnsi="Times New Roman"/>
          <w:bCs/>
          <w:i/>
          <w:sz w:val="20"/>
          <w:szCs w:val="20"/>
        </w:rPr>
        <w:t>the</w:t>
      </w:r>
      <w:r w:rsidR="00645E6B" w:rsidRPr="007D5F34">
        <w:rPr>
          <w:rFonts w:ascii="Times New Roman" w:eastAsia="Times New Roman" w:hAnsi="Times New Roman"/>
          <w:bCs/>
          <w:i/>
          <w:sz w:val="20"/>
          <w:szCs w:val="20"/>
        </w:rPr>
        <w:t xml:space="preserve"> External Body Parts</w:t>
      </w:r>
    </w:p>
    <w:p w:rsidR="001336B6" w:rsidRPr="007D5F34" w:rsidRDefault="001336B6" w:rsidP="00CC006E">
      <w:pPr>
        <w:snapToGrid w:val="0"/>
        <w:spacing w:after="0" w:line="240" w:lineRule="auto"/>
        <w:ind w:firstLine="425"/>
        <w:jc w:val="both"/>
        <w:outlineLvl w:val="1"/>
        <w:rPr>
          <w:rFonts w:ascii="Times New Roman" w:eastAsia="Times New Roman" w:hAnsi="Times New Roman"/>
          <w:bCs/>
          <w:sz w:val="20"/>
          <w:szCs w:val="20"/>
        </w:rPr>
      </w:pPr>
      <w:r w:rsidRPr="007D5F34">
        <w:rPr>
          <w:rFonts w:ascii="Times New Roman" w:eastAsia="Times New Roman" w:hAnsi="Times New Roman"/>
          <w:bCs/>
          <w:sz w:val="20"/>
          <w:szCs w:val="20"/>
        </w:rPr>
        <w:t xml:space="preserve">For the external microbes, </w:t>
      </w:r>
      <w:r w:rsidR="002B410E" w:rsidRPr="007D5F34">
        <w:rPr>
          <w:rFonts w:ascii="Times New Roman" w:eastAsia="Times New Roman" w:hAnsi="Times New Roman"/>
          <w:bCs/>
          <w:sz w:val="20"/>
          <w:szCs w:val="20"/>
        </w:rPr>
        <w:t>a</w:t>
      </w:r>
      <w:r w:rsidRPr="007D5F34">
        <w:rPr>
          <w:rFonts w:ascii="Times New Roman" w:eastAsia="Times New Roman" w:hAnsi="Times New Roman"/>
          <w:bCs/>
          <w:sz w:val="20"/>
          <w:szCs w:val="20"/>
        </w:rPr>
        <w:t xml:space="preserve"> wire loop was flamed red hot, allowed to cool, </w:t>
      </w:r>
      <w:r w:rsidR="002B410E" w:rsidRPr="007D5F34">
        <w:rPr>
          <w:rFonts w:ascii="Times New Roman" w:eastAsia="Times New Roman" w:hAnsi="Times New Roman"/>
          <w:bCs/>
          <w:sz w:val="20"/>
          <w:szCs w:val="20"/>
        </w:rPr>
        <w:t xml:space="preserve">before using it </w:t>
      </w:r>
      <w:r w:rsidRPr="007D5F34">
        <w:rPr>
          <w:rFonts w:ascii="Times New Roman" w:eastAsia="Times New Roman" w:hAnsi="Times New Roman"/>
          <w:bCs/>
          <w:sz w:val="20"/>
          <w:szCs w:val="20"/>
        </w:rPr>
        <w:t xml:space="preserve">to collect a </w:t>
      </w:r>
      <w:proofErr w:type="spellStart"/>
      <w:r w:rsidRPr="007D5F34">
        <w:rPr>
          <w:rFonts w:ascii="Times New Roman" w:eastAsia="Times New Roman" w:hAnsi="Times New Roman"/>
          <w:bCs/>
          <w:sz w:val="20"/>
          <w:szCs w:val="20"/>
        </w:rPr>
        <w:t>loopful</w:t>
      </w:r>
      <w:proofErr w:type="spellEnd"/>
      <w:r w:rsidRPr="007D5F34">
        <w:rPr>
          <w:rFonts w:ascii="Times New Roman" w:eastAsia="Times New Roman" w:hAnsi="Times New Roman"/>
          <w:bCs/>
          <w:sz w:val="20"/>
          <w:szCs w:val="20"/>
        </w:rPr>
        <w:t xml:space="preserve"> of the </w:t>
      </w:r>
      <w:proofErr w:type="spellStart"/>
      <w:r w:rsidRPr="007D5F34">
        <w:rPr>
          <w:rFonts w:ascii="Times New Roman" w:eastAsia="Times New Roman" w:hAnsi="Times New Roman"/>
          <w:bCs/>
          <w:sz w:val="20"/>
          <w:szCs w:val="20"/>
        </w:rPr>
        <w:t>homogenised</w:t>
      </w:r>
      <w:proofErr w:type="spellEnd"/>
      <w:r w:rsidRPr="007D5F34">
        <w:rPr>
          <w:rFonts w:ascii="Times New Roman" w:eastAsia="Times New Roman" w:hAnsi="Times New Roman"/>
          <w:bCs/>
          <w:sz w:val="20"/>
          <w:szCs w:val="20"/>
        </w:rPr>
        <w:t xml:space="preserve"> suspension</w:t>
      </w:r>
      <w:r w:rsidR="002B410E" w:rsidRPr="007D5F34">
        <w:rPr>
          <w:rFonts w:ascii="Times New Roman" w:eastAsia="Times New Roman" w:hAnsi="Times New Roman"/>
          <w:bCs/>
          <w:sz w:val="20"/>
          <w:szCs w:val="20"/>
        </w:rPr>
        <w:t xml:space="preserve"> from the external surfaces of</w:t>
      </w:r>
      <w:r w:rsidRPr="007D5F34">
        <w:rPr>
          <w:rFonts w:ascii="Times New Roman" w:eastAsia="Times New Roman" w:hAnsi="Times New Roman"/>
          <w:bCs/>
          <w:sz w:val="20"/>
          <w:szCs w:val="20"/>
        </w:rPr>
        <w:t xml:space="preserve"> the flies</w:t>
      </w:r>
      <w:r w:rsidR="002B410E" w:rsidRPr="007D5F34">
        <w:rPr>
          <w:rFonts w:ascii="Times New Roman" w:eastAsia="Times New Roman" w:hAnsi="Times New Roman"/>
          <w:bCs/>
          <w:sz w:val="20"/>
          <w:szCs w:val="20"/>
        </w:rPr>
        <w:t>, and</w:t>
      </w:r>
      <w:r w:rsidRPr="007D5F34">
        <w:rPr>
          <w:rFonts w:ascii="Times New Roman" w:eastAsia="Times New Roman" w:hAnsi="Times New Roman"/>
          <w:bCs/>
          <w:sz w:val="20"/>
          <w:szCs w:val="20"/>
        </w:rPr>
        <w:t xml:space="preserve"> streaked on the surfaces of the prepared </w:t>
      </w:r>
      <w:proofErr w:type="spellStart"/>
      <w:r w:rsidRPr="007D5F34">
        <w:rPr>
          <w:rFonts w:ascii="Times New Roman" w:eastAsia="Times New Roman" w:hAnsi="Times New Roman"/>
          <w:bCs/>
          <w:sz w:val="20"/>
          <w:szCs w:val="20"/>
        </w:rPr>
        <w:t>MacConkey</w:t>
      </w:r>
      <w:proofErr w:type="spellEnd"/>
      <w:r w:rsidRPr="007D5F34">
        <w:rPr>
          <w:rFonts w:ascii="Times New Roman" w:eastAsia="Times New Roman" w:hAnsi="Times New Roman"/>
          <w:bCs/>
          <w:sz w:val="20"/>
          <w:szCs w:val="20"/>
        </w:rPr>
        <w:t>, Blood and Nutrient agars</w:t>
      </w:r>
      <w:r w:rsidR="002B410E" w:rsidRPr="007D5F34">
        <w:rPr>
          <w:rFonts w:ascii="Times New Roman" w:eastAsia="Times New Roman" w:hAnsi="Times New Roman"/>
          <w:bCs/>
          <w:sz w:val="20"/>
          <w:szCs w:val="20"/>
        </w:rPr>
        <w:t xml:space="preserve"> respectively</w:t>
      </w:r>
      <w:r w:rsidRPr="007D5F34">
        <w:rPr>
          <w:rFonts w:ascii="Times New Roman" w:eastAsia="Times New Roman" w:hAnsi="Times New Roman"/>
          <w:bCs/>
          <w:sz w:val="20"/>
          <w:szCs w:val="20"/>
        </w:rPr>
        <w:t>. The media were then incubated at 37</w:t>
      </w:r>
      <w:r w:rsidRPr="007D5F34">
        <w:rPr>
          <w:rFonts w:ascii="Times New Roman" w:eastAsia="Times New Roman" w:hAnsi="Times New Roman"/>
          <w:bCs/>
          <w:sz w:val="20"/>
          <w:szCs w:val="20"/>
          <w:vertAlign w:val="superscript"/>
        </w:rPr>
        <w:t>o</w:t>
      </w:r>
      <w:r w:rsidRPr="007D5F34">
        <w:rPr>
          <w:rFonts w:ascii="Times New Roman" w:eastAsia="Times New Roman" w:hAnsi="Times New Roman"/>
          <w:bCs/>
          <w:sz w:val="20"/>
          <w:szCs w:val="20"/>
        </w:rPr>
        <w:t>C for 24 hours. The emergent colonies were sub-cultured for another 24 hours at 37</w:t>
      </w:r>
      <w:r w:rsidRPr="007D5F34">
        <w:rPr>
          <w:rFonts w:ascii="Times New Roman" w:eastAsia="Times New Roman" w:hAnsi="Times New Roman"/>
          <w:bCs/>
          <w:sz w:val="20"/>
          <w:szCs w:val="20"/>
          <w:vertAlign w:val="superscript"/>
        </w:rPr>
        <w:t>o</w:t>
      </w:r>
      <w:r w:rsidRPr="007D5F34">
        <w:rPr>
          <w:rFonts w:ascii="Times New Roman" w:eastAsia="Times New Roman" w:hAnsi="Times New Roman"/>
          <w:bCs/>
          <w:sz w:val="20"/>
          <w:szCs w:val="20"/>
        </w:rPr>
        <w:t>C to produce the pure cultures of the pathogens and examined for the presence of distinct colonies (</w:t>
      </w:r>
      <w:proofErr w:type="spellStart"/>
      <w:r w:rsidRPr="007D5F34">
        <w:rPr>
          <w:rFonts w:ascii="Times New Roman" w:eastAsia="Times New Roman" w:hAnsi="Times New Roman"/>
          <w:bCs/>
          <w:sz w:val="20"/>
          <w:szCs w:val="20"/>
        </w:rPr>
        <w:t>Cheesbrough</w:t>
      </w:r>
      <w:proofErr w:type="spellEnd"/>
      <w:r w:rsidRPr="007D5F34">
        <w:rPr>
          <w:rFonts w:ascii="Times New Roman" w:eastAsia="Times New Roman" w:hAnsi="Times New Roman"/>
          <w:bCs/>
          <w:sz w:val="20"/>
          <w:szCs w:val="20"/>
        </w:rPr>
        <w:t>, 2000).</w:t>
      </w:r>
    </w:p>
    <w:p w:rsidR="001336B6" w:rsidRPr="007D5F34" w:rsidRDefault="001336B6" w:rsidP="00CC006E">
      <w:pPr>
        <w:tabs>
          <w:tab w:val="left" w:pos="3575"/>
        </w:tabs>
        <w:snapToGrid w:val="0"/>
        <w:spacing w:after="0" w:line="240" w:lineRule="auto"/>
        <w:ind w:firstLine="425"/>
        <w:jc w:val="both"/>
        <w:outlineLvl w:val="1"/>
        <w:rPr>
          <w:rFonts w:ascii="Times New Roman" w:eastAsia="Times New Roman" w:hAnsi="Times New Roman"/>
          <w:bCs/>
          <w:sz w:val="20"/>
          <w:szCs w:val="20"/>
        </w:rPr>
      </w:pPr>
      <w:r w:rsidRPr="007D5F34">
        <w:rPr>
          <w:rFonts w:ascii="Times New Roman" w:eastAsia="Times New Roman" w:hAnsi="Times New Roman"/>
          <w:bCs/>
          <w:i/>
          <w:sz w:val="20"/>
          <w:szCs w:val="20"/>
        </w:rPr>
        <w:t>Microbes</w:t>
      </w:r>
      <w:r w:rsidR="00645E6B" w:rsidRPr="007D5F34">
        <w:rPr>
          <w:rFonts w:ascii="Times New Roman" w:eastAsia="Times New Roman" w:hAnsi="Times New Roman"/>
          <w:bCs/>
          <w:i/>
          <w:sz w:val="20"/>
          <w:szCs w:val="20"/>
        </w:rPr>
        <w:t xml:space="preserve"> in </w:t>
      </w:r>
      <w:proofErr w:type="gramStart"/>
      <w:r w:rsidR="00645E6B" w:rsidRPr="007D5F34">
        <w:rPr>
          <w:rFonts w:ascii="Times New Roman" w:eastAsia="Times New Roman" w:hAnsi="Times New Roman"/>
          <w:bCs/>
          <w:i/>
          <w:sz w:val="20"/>
          <w:szCs w:val="20"/>
        </w:rPr>
        <w:t>The</w:t>
      </w:r>
      <w:proofErr w:type="gramEnd"/>
      <w:r w:rsidR="00645E6B" w:rsidRPr="007D5F34">
        <w:rPr>
          <w:rFonts w:ascii="Times New Roman" w:eastAsia="Times New Roman" w:hAnsi="Times New Roman"/>
          <w:bCs/>
          <w:i/>
          <w:sz w:val="20"/>
          <w:szCs w:val="20"/>
        </w:rPr>
        <w:t xml:space="preserve"> Internal Body Parts</w:t>
      </w:r>
    </w:p>
    <w:p w:rsidR="001336B6" w:rsidRPr="007D5F34" w:rsidRDefault="001336B6" w:rsidP="00CC006E">
      <w:pPr>
        <w:snapToGrid w:val="0"/>
        <w:spacing w:after="0" w:line="240" w:lineRule="auto"/>
        <w:ind w:firstLine="425"/>
        <w:jc w:val="both"/>
        <w:outlineLvl w:val="1"/>
        <w:rPr>
          <w:rFonts w:ascii="Times New Roman" w:eastAsia="Times New Roman" w:hAnsi="Times New Roman"/>
          <w:bCs/>
          <w:sz w:val="20"/>
          <w:szCs w:val="20"/>
        </w:rPr>
      </w:pPr>
      <w:r w:rsidRPr="007D5F34">
        <w:rPr>
          <w:rFonts w:ascii="Times New Roman" w:eastAsia="Times New Roman" w:hAnsi="Times New Roman"/>
          <w:bCs/>
          <w:sz w:val="20"/>
          <w:szCs w:val="20"/>
        </w:rPr>
        <w:t xml:space="preserve">For the internal microbes, the wire loop was flamed red hot, cooled, and used to collect an aliquot of the </w:t>
      </w:r>
      <w:proofErr w:type="spellStart"/>
      <w:r w:rsidRPr="007D5F34">
        <w:rPr>
          <w:rFonts w:ascii="Times New Roman" w:eastAsia="Times New Roman" w:hAnsi="Times New Roman"/>
          <w:bCs/>
          <w:sz w:val="20"/>
          <w:szCs w:val="20"/>
        </w:rPr>
        <w:t>homogenised</w:t>
      </w:r>
      <w:proofErr w:type="spellEnd"/>
      <w:r w:rsidRPr="007D5F34">
        <w:rPr>
          <w:rFonts w:ascii="Times New Roman" w:eastAsia="Times New Roman" w:hAnsi="Times New Roman"/>
          <w:bCs/>
          <w:sz w:val="20"/>
          <w:szCs w:val="20"/>
        </w:rPr>
        <w:t xml:space="preserve"> suspension of the internal</w:t>
      </w:r>
      <w:r w:rsidR="002B410E" w:rsidRPr="007D5F34">
        <w:rPr>
          <w:rFonts w:ascii="Times New Roman" w:eastAsia="Times New Roman" w:hAnsi="Times New Roman"/>
          <w:bCs/>
          <w:sz w:val="20"/>
          <w:szCs w:val="20"/>
        </w:rPr>
        <w:t xml:space="preserve"> contents of the crushed flies that were</w:t>
      </w:r>
      <w:r w:rsidRPr="007D5F34">
        <w:rPr>
          <w:rFonts w:ascii="Times New Roman" w:eastAsia="Times New Roman" w:hAnsi="Times New Roman"/>
          <w:bCs/>
          <w:sz w:val="20"/>
          <w:szCs w:val="20"/>
        </w:rPr>
        <w:t xml:space="preserve"> streaked on the surfaces of the prepared </w:t>
      </w:r>
      <w:proofErr w:type="spellStart"/>
      <w:r w:rsidRPr="007D5F34">
        <w:rPr>
          <w:rFonts w:ascii="Times New Roman" w:eastAsia="Times New Roman" w:hAnsi="Times New Roman"/>
          <w:bCs/>
          <w:sz w:val="20"/>
          <w:szCs w:val="20"/>
        </w:rPr>
        <w:t>MacConkey</w:t>
      </w:r>
      <w:proofErr w:type="spellEnd"/>
      <w:r w:rsidRPr="007D5F34">
        <w:rPr>
          <w:rFonts w:ascii="Times New Roman" w:eastAsia="Times New Roman" w:hAnsi="Times New Roman"/>
          <w:bCs/>
          <w:sz w:val="20"/>
          <w:szCs w:val="20"/>
        </w:rPr>
        <w:t>, Blood</w:t>
      </w:r>
    </w:p>
    <w:p w:rsidR="001336B6" w:rsidRPr="007D5F34" w:rsidRDefault="001336B6" w:rsidP="00CC006E">
      <w:pPr>
        <w:snapToGrid w:val="0"/>
        <w:spacing w:after="0" w:line="240" w:lineRule="auto"/>
        <w:ind w:firstLine="425"/>
        <w:jc w:val="both"/>
        <w:outlineLvl w:val="1"/>
        <w:rPr>
          <w:rFonts w:ascii="Times New Roman" w:eastAsia="Times New Roman" w:hAnsi="Times New Roman"/>
          <w:bCs/>
          <w:sz w:val="20"/>
          <w:szCs w:val="20"/>
        </w:rPr>
      </w:pPr>
      <w:proofErr w:type="gramStart"/>
      <w:r w:rsidRPr="007D5F34">
        <w:rPr>
          <w:rFonts w:ascii="Times New Roman" w:eastAsia="Times New Roman" w:hAnsi="Times New Roman"/>
          <w:bCs/>
          <w:sz w:val="20"/>
          <w:szCs w:val="20"/>
        </w:rPr>
        <w:t>and</w:t>
      </w:r>
      <w:proofErr w:type="gramEnd"/>
      <w:r w:rsidRPr="007D5F34">
        <w:rPr>
          <w:rFonts w:ascii="Times New Roman" w:eastAsia="Times New Roman" w:hAnsi="Times New Roman"/>
          <w:bCs/>
          <w:sz w:val="20"/>
          <w:szCs w:val="20"/>
        </w:rPr>
        <w:t xml:space="preserve"> Nutrient agars</w:t>
      </w:r>
      <w:r w:rsidR="00D27414" w:rsidRPr="007D5F34">
        <w:rPr>
          <w:rFonts w:ascii="Times New Roman" w:eastAsia="Times New Roman" w:hAnsi="Times New Roman"/>
          <w:bCs/>
          <w:sz w:val="20"/>
          <w:szCs w:val="20"/>
        </w:rPr>
        <w:t xml:space="preserve"> respectively</w:t>
      </w:r>
      <w:r w:rsidRPr="007D5F34">
        <w:rPr>
          <w:rFonts w:ascii="Times New Roman" w:eastAsia="Times New Roman" w:hAnsi="Times New Roman"/>
          <w:bCs/>
          <w:sz w:val="20"/>
          <w:szCs w:val="20"/>
        </w:rPr>
        <w:t>. The media were then incubated at 37</w:t>
      </w:r>
      <w:r w:rsidRPr="007D5F34">
        <w:rPr>
          <w:rFonts w:ascii="Times New Roman" w:eastAsia="Times New Roman" w:hAnsi="Times New Roman"/>
          <w:bCs/>
          <w:sz w:val="20"/>
          <w:szCs w:val="20"/>
          <w:vertAlign w:val="superscript"/>
        </w:rPr>
        <w:t>o</w:t>
      </w:r>
      <w:r w:rsidRPr="007D5F34">
        <w:rPr>
          <w:rFonts w:ascii="Times New Roman" w:eastAsia="Times New Roman" w:hAnsi="Times New Roman"/>
          <w:bCs/>
          <w:sz w:val="20"/>
          <w:szCs w:val="20"/>
        </w:rPr>
        <w:t>C for 24 hours. The emergent colonies were sub-cultured for another 24 hours at 37</w:t>
      </w:r>
      <w:r w:rsidRPr="007D5F34">
        <w:rPr>
          <w:rFonts w:ascii="Times New Roman" w:eastAsia="Times New Roman" w:hAnsi="Times New Roman"/>
          <w:bCs/>
          <w:sz w:val="20"/>
          <w:szCs w:val="20"/>
          <w:vertAlign w:val="superscript"/>
        </w:rPr>
        <w:t>o</w:t>
      </w:r>
      <w:r w:rsidRPr="007D5F34">
        <w:rPr>
          <w:rFonts w:ascii="Times New Roman" w:eastAsia="Times New Roman" w:hAnsi="Times New Roman"/>
          <w:bCs/>
          <w:sz w:val="20"/>
          <w:szCs w:val="20"/>
        </w:rPr>
        <w:t>C and examined for the presence of distinct colonies (</w:t>
      </w:r>
      <w:proofErr w:type="spellStart"/>
      <w:r w:rsidRPr="007D5F34">
        <w:rPr>
          <w:rFonts w:ascii="Times New Roman" w:eastAsia="Times New Roman" w:hAnsi="Times New Roman"/>
          <w:bCs/>
          <w:sz w:val="20"/>
          <w:szCs w:val="20"/>
        </w:rPr>
        <w:t>Cheesbrough</w:t>
      </w:r>
      <w:proofErr w:type="spellEnd"/>
      <w:r w:rsidRPr="007D5F34">
        <w:rPr>
          <w:rFonts w:ascii="Times New Roman" w:eastAsia="Times New Roman" w:hAnsi="Times New Roman"/>
          <w:bCs/>
          <w:sz w:val="20"/>
          <w:szCs w:val="20"/>
        </w:rPr>
        <w:t>, 2000).</w:t>
      </w:r>
    </w:p>
    <w:p w:rsidR="001336B6" w:rsidRPr="007D5F34" w:rsidRDefault="001336B6" w:rsidP="00CC006E">
      <w:pPr>
        <w:numPr>
          <w:ilvl w:val="1"/>
          <w:numId w:val="5"/>
        </w:numPr>
        <w:snapToGrid w:val="0"/>
        <w:spacing w:after="0" w:line="240" w:lineRule="auto"/>
        <w:ind w:left="0" w:firstLine="0"/>
        <w:jc w:val="both"/>
        <w:outlineLvl w:val="1"/>
        <w:rPr>
          <w:rFonts w:ascii="Times New Roman" w:eastAsia="Times New Roman" w:hAnsi="Times New Roman"/>
          <w:b/>
          <w:bCs/>
          <w:sz w:val="20"/>
          <w:szCs w:val="20"/>
        </w:rPr>
      </w:pPr>
      <w:r w:rsidRPr="007D5F34">
        <w:rPr>
          <w:rFonts w:ascii="Times New Roman" w:eastAsia="Times New Roman" w:hAnsi="Times New Roman"/>
          <w:b/>
          <w:bCs/>
          <w:sz w:val="20"/>
          <w:szCs w:val="20"/>
        </w:rPr>
        <w:t>Identification of Bacterial Pathogens</w:t>
      </w:r>
    </w:p>
    <w:p w:rsidR="001336B6" w:rsidRPr="007D5F34" w:rsidRDefault="001336B6" w:rsidP="00CC006E">
      <w:pPr>
        <w:snapToGrid w:val="0"/>
        <w:spacing w:after="0" w:line="240" w:lineRule="auto"/>
        <w:ind w:firstLine="425"/>
        <w:jc w:val="both"/>
        <w:outlineLvl w:val="1"/>
        <w:rPr>
          <w:rFonts w:ascii="Times New Roman" w:eastAsia="Times New Roman" w:hAnsi="Times New Roman"/>
          <w:bCs/>
          <w:sz w:val="20"/>
          <w:szCs w:val="20"/>
        </w:rPr>
      </w:pPr>
      <w:r w:rsidRPr="007D5F34">
        <w:rPr>
          <w:rFonts w:ascii="Times New Roman" w:eastAsia="Times New Roman" w:hAnsi="Times New Roman"/>
          <w:bCs/>
          <w:sz w:val="20"/>
          <w:szCs w:val="20"/>
        </w:rPr>
        <w:t xml:space="preserve">The cultured organisms were identified to </w:t>
      </w:r>
      <w:r w:rsidR="00D27414" w:rsidRPr="007D5F34">
        <w:rPr>
          <w:rFonts w:ascii="Times New Roman" w:eastAsia="Times New Roman" w:hAnsi="Times New Roman"/>
          <w:bCs/>
          <w:sz w:val="20"/>
          <w:szCs w:val="20"/>
        </w:rPr>
        <w:t xml:space="preserve">various genera and </w:t>
      </w:r>
      <w:r w:rsidRPr="007D5F34">
        <w:rPr>
          <w:rFonts w:ascii="Times New Roman" w:eastAsia="Times New Roman" w:hAnsi="Times New Roman"/>
          <w:bCs/>
          <w:sz w:val="20"/>
          <w:szCs w:val="20"/>
        </w:rPr>
        <w:t xml:space="preserve">species </w:t>
      </w:r>
      <w:r w:rsidR="00D27414" w:rsidRPr="007D5F34">
        <w:rPr>
          <w:rFonts w:ascii="Times New Roman" w:eastAsia="Times New Roman" w:hAnsi="Times New Roman"/>
          <w:bCs/>
          <w:sz w:val="20"/>
          <w:szCs w:val="20"/>
        </w:rPr>
        <w:t xml:space="preserve">where possible, </w:t>
      </w:r>
      <w:r w:rsidR="00173D30" w:rsidRPr="007D5F34">
        <w:rPr>
          <w:rFonts w:ascii="Times New Roman" w:eastAsia="Times New Roman" w:hAnsi="Times New Roman"/>
          <w:bCs/>
          <w:sz w:val="20"/>
          <w:szCs w:val="20"/>
        </w:rPr>
        <w:t xml:space="preserve">using </w:t>
      </w:r>
      <w:r w:rsidRPr="007D5F34">
        <w:rPr>
          <w:rFonts w:ascii="Times New Roman" w:eastAsia="Times New Roman" w:hAnsi="Times New Roman"/>
          <w:bCs/>
          <w:sz w:val="20"/>
          <w:szCs w:val="20"/>
        </w:rPr>
        <w:t>Colony morphology</w:t>
      </w:r>
      <w:r w:rsidR="00173D30" w:rsidRPr="007D5F34">
        <w:rPr>
          <w:rFonts w:ascii="Times New Roman" w:eastAsia="Times New Roman" w:hAnsi="Times New Roman"/>
          <w:bCs/>
          <w:sz w:val="20"/>
          <w:szCs w:val="20"/>
        </w:rPr>
        <w:t>, g</w:t>
      </w:r>
      <w:r w:rsidRPr="007D5F34">
        <w:rPr>
          <w:rFonts w:ascii="Times New Roman" w:eastAsia="Times New Roman" w:hAnsi="Times New Roman"/>
          <w:bCs/>
          <w:sz w:val="20"/>
          <w:szCs w:val="20"/>
        </w:rPr>
        <w:t>ram staining</w:t>
      </w:r>
      <w:r w:rsidR="00173D30" w:rsidRPr="007D5F34">
        <w:rPr>
          <w:rFonts w:ascii="Times New Roman" w:eastAsia="Times New Roman" w:hAnsi="Times New Roman"/>
          <w:bCs/>
          <w:sz w:val="20"/>
          <w:szCs w:val="20"/>
        </w:rPr>
        <w:t>, m</w:t>
      </w:r>
      <w:r w:rsidRPr="007D5F34">
        <w:rPr>
          <w:rFonts w:ascii="Times New Roman" w:eastAsia="Times New Roman" w:hAnsi="Times New Roman"/>
          <w:bCs/>
          <w:sz w:val="20"/>
          <w:szCs w:val="20"/>
        </w:rPr>
        <w:t>otility</w:t>
      </w:r>
      <w:r w:rsidR="00173D30" w:rsidRPr="007D5F34">
        <w:rPr>
          <w:rFonts w:ascii="Times New Roman" w:eastAsia="Times New Roman" w:hAnsi="Times New Roman"/>
          <w:bCs/>
          <w:sz w:val="20"/>
          <w:szCs w:val="20"/>
        </w:rPr>
        <w:t xml:space="preserve">, as well as </w:t>
      </w:r>
      <w:proofErr w:type="spellStart"/>
      <w:r w:rsidR="00173D30" w:rsidRPr="007D5F34">
        <w:rPr>
          <w:rFonts w:ascii="Times New Roman" w:eastAsia="Times New Roman" w:hAnsi="Times New Roman"/>
          <w:bCs/>
          <w:sz w:val="20"/>
          <w:szCs w:val="20"/>
        </w:rPr>
        <w:t>c</w:t>
      </w:r>
      <w:r w:rsidRPr="007D5F34">
        <w:rPr>
          <w:rFonts w:ascii="Times New Roman" w:eastAsia="Times New Roman" w:hAnsi="Times New Roman"/>
          <w:bCs/>
          <w:sz w:val="20"/>
          <w:szCs w:val="20"/>
        </w:rPr>
        <w:t>atalase</w:t>
      </w:r>
      <w:proofErr w:type="spellEnd"/>
      <w:r w:rsidR="00173D30" w:rsidRPr="007D5F34">
        <w:rPr>
          <w:rFonts w:ascii="Times New Roman" w:eastAsia="Times New Roman" w:hAnsi="Times New Roman"/>
          <w:bCs/>
          <w:sz w:val="20"/>
          <w:szCs w:val="20"/>
        </w:rPr>
        <w:t xml:space="preserve">, </w:t>
      </w:r>
      <w:proofErr w:type="spellStart"/>
      <w:r w:rsidR="00173D30" w:rsidRPr="007D5F34">
        <w:rPr>
          <w:rFonts w:ascii="Times New Roman" w:eastAsia="Times New Roman" w:hAnsi="Times New Roman"/>
          <w:bCs/>
          <w:sz w:val="20"/>
          <w:szCs w:val="20"/>
        </w:rPr>
        <w:t>c</w:t>
      </w:r>
      <w:r w:rsidRPr="007D5F34">
        <w:rPr>
          <w:rFonts w:ascii="Times New Roman" w:eastAsia="Times New Roman" w:hAnsi="Times New Roman"/>
          <w:bCs/>
          <w:sz w:val="20"/>
          <w:szCs w:val="20"/>
        </w:rPr>
        <w:t>oagulase</w:t>
      </w:r>
      <w:proofErr w:type="spellEnd"/>
      <w:r w:rsidR="00173D30" w:rsidRPr="007D5F34">
        <w:rPr>
          <w:rFonts w:ascii="Times New Roman" w:eastAsia="Times New Roman" w:hAnsi="Times New Roman"/>
          <w:bCs/>
          <w:sz w:val="20"/>
          <w:szCs w:val="20"/>
        </w:rPr>
        <w:t xml:space="preserve">, </w:t>
      </w:r>
      <w:proofErr w:type="spellStart"/>
      <w:r w:rsidR="00173D30" w:rsidRPr="007D5F34">
        <w:rPr>
          <w:rFonts w:ascii="Times New Roman" w:eastAsia="Times New Roman" w:hAnsi="Times New Roman"/>
          <w:bCs/>
          <w:sz w:val="20"/>
          <w:szCs w:val="20"/>
        </w:rPr>
        <w:t>i</w:t>
      </w:r>
      <w:r w:rsidRPr="007D5F34">
        <w:rPr>
          <w:rFonts w:ascii="Times New Roman" w:eastAsia="Times New Roman" w:hAnsi="Times New Roman"/>
          <w:bCs/>
          <w:sz w:val="20"/>
          <w:szCs w:val="20"/>
        </w:rPr>
        <w:t>ndole</w:t>
      </w:r>
      <w:proofErr w:type="spellEnd"/>
      <w:r w:rsidRPr="007D5F34">
        <w:rPr>
          <w:rFonts w:ascii="Times New Roman" w:eastAsia="Times New Roman" w:hAnsi="Times New Roman"/>
          <w:bCs/>
          <w:sz w:val="20"/>
          <w:szCs w:val="20"/>
        </w:rPr>
        <w:t xml:space="preserve"> </w:t>
      </w:r>
      <w:r w:rsidR="00173D30" w:rsidRPr="007D5F34">
        <w:rPr>
          <w:rFonts w:ascii="Times New Roman" w:eastAsia="Times New Roman" w:hAnsi="Times New Roman"/>
          <w:bCs/>
          <w:sz w:val="20"/>
          <w:szCs w:val="20"/>
        </w:rPr>
        <w:t xml:space="preserve">and </w:t>
      </w:r>
      <w:proofErr w:type="spellStart"/>
      <w:r w:rsidR="00173D30" w:rsidRPr="007D5F34">
        <w:rPr>
          <w:rFonts w:ascii="Times New Roman" w:eastAsia="Times New Roman" w:hAnsi="Times New Roman"/>
          <w:bCs/>
          <w:sz w:val="20"/>
          <w:szCs w:val="20"/>
        </w:rPr>
        <w:t>o</w:t>
      </w:r>
      <w:r w:rsidRPr="007D5F34">
        <w:rPr>
          <w:rFonts w:ascii="Times New Roman" w:eastAsia="Times New Roman" w:hAnsi="Times New Roman"/>
          <w:bCs/>
          <w:sz w:val="20"/>
          <w:szCs w:val="20"/>
        </w:rPr>
        <w:t>xidase</w:t>
      </w:r>
      <w:proofErr w:type="spellEnd"/>
      <w:r w:rsidRPr="007D5F34">
        <w:rPr>
          <w:rFonts w:ascii="Times New Roman" w:eastAsia="Times New Roman" w:hAnsi="Times New Roman"/>
          <w:bCs/>
          <w:sz w:val="20"/>
          <w:szCs w:val="20"/>
        </w:rPr>
        <w:t xml:space="preserve"> test</w:t>
      </w:r>
      <w:r w:rsidR="00173D30" w:rsidRPr="007D5F34">
        <w:rPr>
          <w:rFonts w:ascii="Times New Roman" w:eastAsia="Times New Roman" w:hAnsi="Times New Roman"/>
          <w:bCs/>
          <w:sz w:val="20"/>
          <w:szCs w:val="20"/>
        </w:rPr>
        <w:t>s.</w:t>
      </w:r>
    </w:p>
    <w:p w:rsidR="00173D30" w:rsidRPr="007D5F34" w:rsidRDefault="00173D30" w:rsidP="00CC006E">
      <w:pPr>
        <w:snapToGrid w:val="0"/>
        <w:spacing w:after="0" w:line="240" w:lineRule="auto"/>
        <w:jc w:val="both"/>
        <w:outlineLvl w:val="1"/>
        <w:rPr>
          <w:rFonts w:ascii="Times New Roman" w:eastAsia="Times New Roman" w:hAnsi="Times New Roman"/>
          <w:b/>
          <w:bCs/>
          <w:sz w:val="20"/>
          <w:szCs w:val="20"/>
        </w:rPr>
      </w:pPr>
    </w:p>
    <w:p w:rsidR="00C65F3F" w:rsidRPr="007D5F34" w:rsidRDefault="00F20937" w:rsidP="00CC006E">
      <w:pPr>
        <w:snapToGrid w:val="0"/>
        <w:spacing w:after="0" w:line="240" w:lineRule="auto"/>
        <w:jc w:val="both"/>
        <w:rPr>
          <w:rFonts w:ascii="Times New Roman" w:hAnsi="Times New Roman"/>
          <w:b/>
          <w:sz w:val="20"/>
          <w:szCs w:val="20"/>
        </w:rPr>
      </w:pPr>
      <w:r w:rsidRPr="007D5F34">
        <w:rPr>
          <w:rFonts w:ascii="Times New Roman" w:hAnsi="Times New Roman"/>
          <w:b/>
          <w:sz w:val="20"/>
          <w:szCs w:val="20"/>
        </w:rPr>
        <w:t>3. Results</w:t>
      </w:r>
    </w:p>
    <w:p w:rsidR="007B641B" w:rsidRPr="007D5F34" w:rsidRDefault="007B641B" w:rsidP="00CC006E">
      <w:pPr>
        <w:snapToGrid w:val="0"/>
        <w:spacing w:after="0" w:line="240" w:lineRule="auto"/>
        <w:ind w:firstLine="425"/>
        <w:jc w:val="both"/>
        <w:outlineLvl w:val="1"/>
        <w:rPr>
          <w:rFonts w:ascii="Times New Roman" w:hAnsi="Times New Roman"/>
          <w:sz w:val="20"/>
          <w:szCs w:val="20"/>
        </w:rPr>
      </w:pPr>
      <w:r w:rsidRPr="007D5F34">
        <w:rPr>
          <w:rFonts w:ascii="Times New Roman" w:hAnsi="Times New Roman"/>
          <w:sz w:val="20"/>
          <w:szCs w:val="20"/>
        </w:rPr>
        <w:t xml:space="preserve">The bacterial pathogens isolated from the flies are shown in Table </w:t>
      </w:r>
      <w:r w:rsidR="00CC3E47" w:rsidRPr="007D5F34">
        <w:rPr>
          <w:rFonts w:ascii="Times New Roman" w:hAnsi="Times New Roman"/>
          <w:sz w:val="20"/>
          <w:szCs w:val="20"/>
        </w:rPr>
        <w:t>1</w:t>
      </w:r>
      <w:r w:rsidRPr="007D5F34">
        <w:rPr>
          <w:rFonts w:ascii="Times New Roman" w:hAnsi="Times New Roman"/>
          <w:sz w:val="20"/>
          <w:szCs w:val="20"/>
        </w:rPr>
        <w:t xml:space="preserve">. </w:t>
      </w:r>
      <w:r w:rsidR="00645E6B" w:rsidRPr="007D5F34">
        <w:rPr>
          <w:rFonts w:ascii="Times New Roman" w:hAnsi="Times New Roman"/>
          <w:sz w:val="20"/>
          <w:szCs w:val="20"/>
        </w:rPr>
        <w:t>Medically important b</w:t>
      </w:r>
      <w:r w:rsidR="00D27414" w:rsidRPr="007D5F34">
        <w:rPr>
          <w:rFonts w:ascii="Times New Roman" w:hAnsi="Times New Roman"/>
          <w:sz w:val="20"/>
          <w:szCs w:val="20"/>
        </w:rPr>
        <w:t>acteria</w:t>
      </w:r>
      <w:r w:rsidRPr="007D5F34">
        <w:rPr>
          <w:rFonts w:ascii="Times New Roman" w:hAnsi="Times New Roman"/>
          <w:sz w:val="20"/>
          <w:szCs w:val="20"/>
        </w:rPr>
        <w:t xml:space="preserve"> </w:t>
      </w:r>
      <w:r w:rsidRPr="007D5F34">
        <w:rPr>
          <w:rFonts w:ascii="Times New Roman" w:hAnsi="Times New Roman"/>
          <w:sz w:val="20"/>
          <w:szCs w:val="20"/>
        </w:rPr>
        <w:lastRenderedPageBreak/>
        <w:t xml:space="preserve">were isolated from flies collected in </w:t>
      </w:r>
      <w:r w:rsidR="00D27414" w:rsidRPr="007D5F34">
        <w:rPr>
          <w:rFonts w:ascii="Times New Roman" w:hAnsi="Times New Roman"/>
          <w:sz w:val="20"/>
          <w:szCs w:val="20"/>
        </w:rPr>
        <w:t>all the six</w:t>
      </w:r>
      <w:r w:rsidRPr="007D5F34">
        <w:rPr>
          <w:rFonts w:ascii="Times New Roman" w:hAnsi="Times New Roman"/>
          <w:sz w:val="20"/>
          <w:szCs w:val="20"/>
        </w:rPr>
        <w:t xml:space="preserve"> different </w:t>
      </w:r>
      <w:r w:rsidR="00D27414" w:rsidRPr="007D5F34">
        <w:rPr>
          <w:rFonts w:ascii="Times New Roman" w:hAnsi="Times New Roman"/>
          <w:sz w:val="20"/>
          <w:szCs w:val="20"/>
        </w:rPr>
        <w:t xml:space="preserve">ecological </w:t>
      </w:r>
      <w:r w:rsidRPr="007D5F34">
        <w:rPr>
          <w:rFonts w:ascii="Times New Roman" w:hAnsi="Times New Roman"/>
          <w:sz w:val="20"/>
          <w:szCs w:val="20"/>
        </w:rPr>
        <w:t>sites</w:t>
      </w:r>
      <w:r w:rsidR="00645E6B" w:rsidRPr="007D5F34">
        <w:rPr>
          <w:rFonts w:ascii="Times New Roman" w:hAnsi="Times New Roman"/>
          <w:sz w:val="20"/>
          <w:szCs w:val="20"/>
        </w:rPr>
        <w:t>.</w:t>
      </w:r>
      <w:r w:rsidRPr="007D5F34">
        <w:rPr>
          <w:rFonts w:ascii="Times New Roman" w:hAnsi="Times New Roman"/>
          <w:sz w:val="20"/>
          <w:szCs w:val="20"/>
        </w:rPr>
        <w:t xml:space="preserve"> </w:t>
      </w:r>
      <w:r w:rsidRPr="007D5F34">
        <w:rPr>
          <w:rFonts w:ascii="Times New Roman" w:hAnsi="Times New Roman"/>
          <w:i/>
          <w:sz w:val="20"/>
          <w:szCs w:val="20"/>
        </w:rPr>
        <w:t xml:space="preserve">Staphylococcus </w:t>
      </w:r>
      <w:proofErr w:type="spellStart"/>
      <w:r w:rsidRPr="007D5F34">
        <w:rPr>
          <w:rFonts w:ascii="Times New Roman" w:hAnsi="Times New Roman"/>
          <w:i/>
          <w:sz w:val="20"/>
          <w:szCs w:val="20"/>
        </w:rPr>
        <w:t>aureus</w:t>
      </w:r>
      <w:proofErr w:type="spellEnd"/>
      <w:r w:rsidR="00645E6B" w:rsidRPr="007D5F34">
        <w:rPr>
          <w:rFonts w:ascii="Times New Roman" w:hAnsi="Times New Roman"/>
          <w:i/>
          <w:sz w:val="20"/>
          <w:szCs w:val="20"/>
        </w:rPr>
        <w:t xml:space="preserve"> </w:t>
      </w:r>
      <w:r w:rsidR="00386210" w:rsidRPr="007D5F34">
        <w:rPr>
          <w:rFonts w:ascii="Times New Roman" w:hAnsi="Times New Roman"/>
          <w:sz w:val="20"/>
          <w:szCs w:val="20"/>
        </w:rPr>
        <w:t xml:space="preserve">was </w:t>
      </w:r>
      <w:r w:rsidRPr="007D5F34">
        <w:rPr>
          <w:rFonts w:ascii="Times New Roman" w:hAnsi="Times New Roman"/>
          <w:sz w:val="20"/>
          <w:szCs w:val="20"/>
        </w:rPr>
        <w:t xml:space="preserve">isolated from flies caught at Bishop </w:t>
      </w:r>
      <w:proofErr w:type="spellStart"/>
      <w:r w:rsidRPr="007D5F34">
        <w:rPr>
          <w:rFonts w:ascii="Times New Roman" w:hAnsi="Times New Roman"/>
          <w:sz w:val="20"/>
          <w:szCs w:val="20"/>
        </w:rPr>
        <w:t>Crowther</w:t>
      </w:r>
      <w:proofErr w:type="spellEnd"/>
      <w:r w:rsidRPr="007D5F34">
        <w:rPr>
          <w:rFonts w:ascii="Times New Roman" w:hAnsi="Times New Roman"/>
          <w:sz w:val="20"/>
          <w:szCs w:val="20"/>
        </w:rPr>
        <w:t xml:space="preserve"> </w:t>
      </w:r>
      <w:r w:rsidR="00386210" w:rsidRPr="007D5F34">
        <w:rPr>
          <w:rFonts w:ascii="Times New Roman" w:hAnsi="Times New Roman"/>
          <w:sz w:val="20"/>
          <w:szCs w:val="20"/>
        </w:rPr>
        <w:t>a</w:t>
      </w:r>
      <w:r w:rsidRPr="007D5F34">
        <w:rPr>
          <w:rFonts w:ascii="Times New Roman" w:hAnsi="Times New Roman"/>
          <w:sz w:val="20"/>
          <w:szCs w:val="20"/>
        </w:rPr>
        <w:t xml:space="preserve">rea, Regina </w:t>
      </w:r>
      <w:proofErr w:type="spellStart"/>
      <w:r w:rsidRPr="007D5F34">
        <w:rPr>
          <w:rFonts w:ascii="Times New Roman" w:hAnsi="Times New Roman"/>
          <w:sz w:val="20"/>
          <w:szCs w:val="20"/>
        </w:rPr>
        <w:t>Caeli</w:t>
      </w:r>
      <w:proofErr w:type="spellEnd"/>
      <w:r w:rsidRPr="007D5F34">
        <w:rPr>
          <w:rFonts w:ascii="Times New Roman" w:hAnsi="Times New Roman"/>
          <w:sz w:val="20"/>
          <w:szCs w:val="20"/>
        </w:rPr>
        <w:t xml:space="preserve"> </w:t>
      </w:r>
      <w:r w:rsidR="00FD4282" w:rsidRPr="007D5F34">
        <w:rPr>
          <w:rFonts w:ascii="Times New Roman" w:hAnsi="Times New Roman"/>
          <w:sz w:val="20"/>
          <w:szCs w:val="20"/>
        </w:rPr>
        <w:t>a</w:t>
      </w:r>
      <w:r w:rsidRPr="007D5F34">
        <w:rPr>
          <w:rFonts w:ascii="Times New Roman" w:hAnsi="Times New Roman"/>
          <w:sz w:val="20"/>
          <w:szCs w:val="20"/>
        </w:rPr>
        <w:t xml:space="preserve">rea, </w:t>
      </w:r>
      <w:proofErr w:type="spellStart"/>
      <w:r w:rsidRPr="007D5F34">
        <w:rPr>
          <w:rFonts w:ascii="Times New Roman" w:hAnsi="Times New Roman"/>
          <w:sz w:val="20"/>
          <w:szCs w:val="20"/>
        </w:rPr>
        <w:t>Uniz</w:t>
      </w:r>
      <w:r w:rsidR="00645E6B" w:rsidRPr="007D5F34">
        <w:rPr>
          <w:rFonts w:ascii="Times New Roman" w:hAnsi="Times New Roman"/>
          <w:sz w:val="20"/>
          <w:szCs w:val="20"/>
        </w:rPr>
        <w:t>ik</w:t>
      </w:r>
      <w:proofErr w:type="spellEnd"/>
      <w:r w:rsidR="00645E6B" w:rsidRPr="007D5F34">
        <w:rPr>
          <w:rFonts w:ascii="Times New Roman" w:hAnsi="Times New Roman"/>
          <w:sz w:val="20"/>
          <w:szCs w:val="20"/>
        </w:rPr>
        <w:t xml:space="preserve"> Temporary Site, and Abattoir;</w:t>
      </w:r>
      <w:r w:rsidR="00FD4282" w:rsidRPr="007D5F34">
        <w:rPr>
          <w:rFonts w:ascii="Times New Roman" w:hAnsi="Times New Roman"/>
          <w:sz w:val="20"/>
          <w:szCs w:val="20"/>
        </w:rPr>
        <w:t xml:space="preserve"> </w:t>
      </w:r>
      <w:r w:rsidRPr="007D5F34">
        <w:rPr>
          <w:rFonts w:ascii="Times New Roman" w:hAnsi="Times New Roman"/>
          <w:i/>
          <w:sz w:val="20"/>
          <w:szCs w:val="20"/>
        </w:rPr>
        <w:t>Salmonella species</w:t>
      </w:r>
      <w:r w:rsidR="00FD4282" w:rsidRPr="007D5F34">
        <w:rPr>
          <w:rFonts w:ascii="Times New Roman" w:hAnsi="Times New Roman"/>
          <w:sz w:val="20"/>
          <w:szCs w:val="20"/>
        </w:rPr>
        <w:t xml:space="preserve"> </w:t>
      </w:r>
      <w:r w:rsidRPr="007D5F34">
        <w:rPr>
          <w:rFonts w:ascii="Times New Roman" w:hAnsi="Times New Roman"/>
          <w:sz w:val="20"/>
          <w:szCs w:val="20"/>
        </w:rPr>
        <w:t xml:space="preserve">from flies </w:t>
      </w:r>
      <w:r w:rsidR="00FD4282" w:rsidRPr="007D5F34">
        <w:rPr>
          <w:rFonts w:ascii="Times New Roman" w:hAnsi="Times New Roman"/>
          <w:sz w:val="20"/>
          <w:szCs w:val="20"/>
        </w:rPr>
        <w:t xml:space="preserve">caught at </w:t>
      </w:r>
      <w:r w:rsidRPr="007D5F34">
        <w:rPr>
          <w:rFonts w:ascii="Times New Roman" w:hAnsi="Times New Roman"/>
          <w:sz w:val="20"/>
          <w:szCs w:val="20"/>
        </w:rPr>
        <w:t xml:space="preserve">Regina </w:t>
      </w:r>
      <w:proofErr w:type="spellStart"/>
      <w:r w:rsidRPr="007D5F34">
        <w:rPr>
          <w:rFonts w:ascii="Times New Roman" w:hAnsi="Times New Roman"/>
          <w:sz w:val="20"/>
          <w:szCs w:val="20"/>
        </w:rPr>
        <w:t>Caeli</w:t>
      </w:r>
      <w:proofErr w:type="spellEnd"/>
      <w:r w:rsidRPr="007D5F34">
        <w:rPr>
          <w:rFonts w:ascii="Times New Roman" w:hAnsi="Times New Roman"/>
          <w:sz w:val="20"/>
          <w:szCs w:val="20"/>
        </w:rPr>
        <w:t xml:space="preserve"> junction </w:t>
      </w:r>
      <w:r w:rsidR="00FD4282" w:rsidRPr="007D5F34">
        <w:rPr>
          <w:rFonts w:ascii="Times New Roman" w:hAnsi="Times New Roman"/>
          <w:sz w:val="20"/>
          <w:szCs w:val="20"/>
        </w:rPr>
        <w:t>a</w:t>
      </w:r>
      <w:r w:rsidRPr="007D5F34">
        <w:rPr>
          <w:rFonts w:ascii="Times New Roman" w:hAnsi="Times New Roman"/>
          <w:sz w:val="20"/>
          <w:szCs w:val="20"/>
        </w:rPr>
        <w:t xml:space="preserve">rea, Aroma junction </w:t>
      </w:r>
      <w:r w:rsidR="00FD4282" w:rsidRPr="007D5F34">
        <w:rPr>
          <w:rFonts w:ascii="Times New Roman" w:hAnsi="Times New Roman"/>
          <w:sz w:val="20"/>
          <w:szCs w:val="20"/>
        </w:rPr>
        <w:t>a</w:t>
      </w:r>
      <w:r w:rsidRPr="007D5F34">
        <w:rPr>
          <w:rFonts w:ascii="Times New Roman" w:hAnsi="Times New Roman"/>
          <w:sz w:val="20"/>
          <w:szCs w:val="20"/>
        </w:rPr>
        <w:t xml:space="preserve">rea, </w:t>
      </w:r>
      <w:proofErr w:type="spellStart"/>
      <w:r w:rsidRPr="007D5F34">
        <w:rPr>
          <w:rFonts w:ascii="Times New Roman" w:hAnsi="Times New Roman"/>
          <w:sz w:val="20"/>
          <w:szCs w:val="20"/>
        </w:rPr>
        <w:t>Unizik</w:t>
      </w:r>
      <w:proofErr w:type="spellEnd"/>
      <w:r w:rsidRPr="007D5F34">
        <w:rPr>
          <w:rFonts w:ascii="Times New Roman" w:hAnsi="Times New Roman"/>
          <w:sz w:val="20"/>
          <w:szCs w:val="20"/>
        </w:rPr>
        <w:t xml:space="preserve"> Temp</w:t>
      </w:r>
      <w:r w:rsidR="00645E6B" w:rsidRPr="007D5F34">
        <w:rPr>
          <w:rFonts w:ascii="Times New Roman" w:hAnsi="Times New Roman"/>
          <w:sz w:val="20"/>
          <w:szCs w:val="20"/>
        </w:rPr>
        <w:t xml:space="preserve">orary Site, and Eke </w:t>
      </w:r>
      <w:proofErr w:type="spellStart"/>
      <w:r w:rsidR="00645E6B" w:rsidRPr="007D5F34">
        <w:rPr>
          <w:rFonts w:ascii="Times New Roman" w:hAnsi="Times New Roman"/>
          <w:sz w:val="20"/>
          <w:szCs w:val="20"/>
        </w:rPr>
        <w:t>Awka</w:t>
      </w:r>
      <w:proofErr w:type="spellEnd"/>
      <w:r w:rsidR="00645E6B" w:rsidRPr="007D5F34">
        <w:rPr>
          <w:rFonts w:ascii="Times New Roman" w:hAnsi="Times New Roman"/>
          <w:sz w:val="20"/>
          <w:szCs w:val="20"/>
        </w:rPr>
        <w:t xml:space="preserve"> Market;</w:t>
      </w:r>
      <w:r w:rsidR="00FD4282" w:rsidRPr="007D5F34">
        <w:rPr>
          <w:rFonts w:ascii="Times New Roman" w:hAnsi="Times New Roman"/>
          <w:sz w:val="20"/>
          <w:szCs w:val="20"/>
        </w:rPr>
        <w:t xml:space="preserve"> </w:t>
      </w:r>
      <w:r w:rsidRPr="007D5F34">
        <w:rPr>
          <w:rFonts w:ascii="Times New Roman" w:hAnsi="Times New Roman"/>
          <w:i/>
          <w:sz w:val="20"/>
          <w:szCs w:val="20"/>
        </w:rPr>
        <w:t xml:space="preserve">Proteus mirabilis </w:t>
      </w:r>
      <w:r w:rsidR="00FD4282" w:rsidRPr="007D5F34">
        <w:rPr>
          <w:rFonts w:ascii="Times New Roman" w:hAnsi="Times New Roman"/>
          <w:sz w:val="20"/>
          <w:szCs w:val="20"/>
        </w:rPr>
        <w:t xml:space="preserve">isolated from flies caught at </w:t>
      </w:r>
      <w:r w:rsidRPr="007D5F34">
        <w:rPr>
          <w:rFonts w:ascii="Times New Roman" w:hAnsi="Times New Roman"/>
          <w:sz w:val="20"/>
          <w:szCs w:val="20"/>
        </w:rPr>
        <w:t xml:space="preserve">Bishop </w:t>
      </w:r>
      <w:proofErr w:type="spellStart"/>
      <w:r w:rsidRPr="007D5F34">
        <w:rPr>
          <w:rFonts w:ascii="Times New Roman" w:hAnsi="Times New Roman"/>
          <w:sz w:val="20"/>
          <w:szCs w:val="20"/>
        </w:rPr>
        <w:t>Crowther</w:t>
      </w:r>
      <w:proofErr w:type="spellEnd"/>
      <w:r w:rsidRPr="007D5F34">
        <w:rPr>
          <w:rFonts w:ascii="Times New Roman" w:hAnsi="Times New Roman"/>
          <w:sz w:val="20"/>
          <w:szCs w:val="20"/>
        </w:rPr>
        <w:t xml:space="preserve">, Regina </w:t>
      </w:r>
      <w:proofErr w:type="spellStart"/>
      <w:r w:rsidRPr="007D5F34">
        <w:rPr>
          <w:rFonts w:ascii="Times New Roman" w:hAnsi="Times New Roman"/>
          <w:sz w:val="20"/>
          <w:szCs w:val="20"/>
        </w:rPr>
        <w:t>Caeli</w:t>
      </w:r>
      <w:proofErr w:type="spellEnd"/>
      <w:r w:rsidRPr="007D5F34">
        <w:rPr>
          <w:rFonts w:ascii="Times New Roman" w:hAnsi="Times New Roman"/>
          <w:sz w:val="20"/>
          <w:szCs w:val="20"/>
        </w:rPr>
        <w:t>, Aroma junc</w:t>
      </w:r>
      <w:r w:rsidR="00645E6B" w:rsidRPr="007D5F34">
        <w:rPr>
          <w:rFonts w:ascii="Times New Roman" w:hAnsi="Times New Roman"/>
          <w:sz w:val="20"/>
          <w:szCs w:val="20"/>
        </w:rPr>
        <w:t>tion, and E</w:t>
      </w:r>
      <w:r w:rsidR="00FD4282" w:rsidRPr="007D5F34">
        <w:rPr>
          <w:rFonts w:ascii="Times New Roman" w:hAnsi="Times New Roman"/>
          <w:sz w:val="20"/>
          <w:szCs w:val="20"/>
        </w:rPr>
        <w:t xml:space="preserve">ke </w:t>
      </w:r>
      <w:proofErr w:type="spellStart"/>
      <w:r w:rsidR="00FD4282" w:rsidRPr="007D5F34">
        <w:rPr>
          <w:rFonts w:ascii="Times New Roman" w:hAnsi="Times New Roman"/>
          <w:sz w:val="20"/>
          <w:szCs w:val="20"/>
        </w:rPr>
        <w:t>Awka</w:t>
      </w:r>
      <w:proofErr w:type="spellEnd"/>
      <w:r w:rsidR="00FD4282" w:rsidRPr="007D5F34">
        <w:rPr>
          <w:rFonts w:ascii="Times New Roman" w:hAnsi="Times New Roman"/>
          <w:sz w:val="20"/>
          <w:szCs w:val="20"/>
        </w:rPr>
        <w:t xml:space="preserve"> market a</w:t>
      </w:r>
      <w:r w:rsidR="00645E6B" w:rsidRPr="007D5F34">
        <w:rPr>
          <w:rFonts w:ascii="Times New Roman" w:hAnsi="Times New Roman"/>
          <w:sz w:val="20"/>
          <w:szCs w:val="20"/>
        </w:rPr>
        <w:t>reas;</w:t>
      </w:r>
      <w:r w:rsidR="00FD4282" w:rsidRPr="007D5F34">
        <w:rPr>
          <w:rFonts w:ascii="Times New Roman" w:hAnsi="Times New Roman"/>
          <w:sz w:val="20"/>
          <w:szCs w:val="20"/>
        </w:rPr>
        <w:t xml:space="preserve"> </w:t>
      </w:r>
      <w:r w:rsidRPr="007D5F34">
        <w:rPr>
          <w:rFonts w:ascii="Times New Roman" w:hAnsi="Times New Roman"/>
          <w:i/>
          <w:sz w:val="20"/>
          <w:szCs w:val="20"/>
        </w:rPr>
        <w:t xml:space="preserve">Pseudomonas species </w:t>
      </w:r>
      <w:r w:rsidR="00FD4282" w:rsidRPr="007D5F34">
        <w:rPr>
          <w:rFonts w:ascii="Times New Roman" w:hAnsi="Times New Roman"/>
          <w:sz w:val="20"/>
          <w:szCs w:val="20"/>
        </w:rPr>
        <w:t xml:space="preserve">was </w:t>
      </w:r>
      <w:r w:rsidRPr="007D5F34">
        <w:rPr>
          <w:rFonts w:ascii="Times New Roman" w:hAnsi="Times New Roman"/>
          <w:sz w:val="20"/>
          <w:szCs w:val="20"/>
        </w:rPr>
        <w:t xml:space="preserve">isolated from flies caught </w:t>
      </w:r>
      <w:r w:rsidR="00FD4282" w:rsidRPr="007D5F34">
        <w:rPr>
          <w:rFonts w:ascii="Times New Roman" w:hAnsi="Times New Roman"/>
          <w:sz w:val="20"/>
          <w:szCs w:val="20"/>
        </w:rPr>
        <w:t>at</w:t>
      </w:r>
      <w:r w:rsidRPr="007D5F34">
        <w:rPr>
          <w:rFonts w:ascii="Times New Roman" w:hAnsi="Times New Roman"/>
          <w:sz w:val="20"/>
          <w:szCs w:val="20"/>
        </w:rPr>
        <w:t xml:space="preserve"> Bishop </w:t>
      </w:r>
      <w:proofErr w:type="spellStart"/>
      <w:r w:rsidRPr="007D5F34">
        <w:rPr>
          <w:rFonts w:ascii="Times New Roman" w:hAnsi="Times New Roman"/>
          <w:sz w:val="20"/>
          <w:szCs w:val="20"/>
        </w:rPr>
        <w:t>Crowther</w:t>
      </w:r>
      <w:proofErr w:type="spellEnd"/>
      <w:r w:rsidRPr="007D5F34">
        <w:rPr>
          <w:rFonts w:ascii="Times New Roman" w:hAnsi="Times New Roman"/>
          <w:sz w:val="20"/>
          <w:szCs w:val="20"/>
        </w:rPr>
        <w:t xml:space="preserve">, Regina </w:t>
      </w:r>
      <w:proofErr w:type="spellStart"/>
      <w:r w:rsidRPr="007D5F34">
        <w:rPr>
          <w:rFonts w:ascii="Times New Roman" w:hAnsi="Times New Roman"/>
          <w:sz w:val="20"/>
          <w:szCs w:val="20"/>
        </w:rPr>
        <w:t>Caeli</w:t>
      </w:r>
      <w:proofErr w:type="spellEnd"/>
      <w:r w:rsidRPr="007D5F34">
        <w:rPr>
          <w:rFonts w:ascii="Times New Roman" w:hAnsi="Times New Roman"/>
          <w:sz w:val="20"/>
          <w:szCs w:val="20"/>
        </w:rPr>
        <w:t>, Abat</w:t>
      </w:r>
      <w:r w:rsidR="00645E6B" w:rsidRPr="007D5F34">
        <w:rPr>
          <w:rFonts w:ascii="Times New Roman" w:hAnsi="Times New Roman"/>
          <w:sz w:val="20"/>
          <w:szCs w:val="20"/>
        </w:rPr>
        <w:t xml:space="preserve">toir, and Eke </w:t>
      </w:r>
      <w:proofErr w:type="spellStart"/>
      <w:r w:rsidR="00645E6B" w:rsidRPr="007D5F34">
        <w:rPr>
          <w:rFonts w:ascii="Times New Roman" w:hAnsi="Times New Roman"/>
          <w:sz w:val="20"/>
          <w:szCs w:val="20"/>
        </w:rPr>
        <w:t>Awka</w:t>
      </w:r>
      <w:proofErr w:type="spellEnd"/>
      <w:r w:rsidR="00645E6B" w:rsidRPr="007D5F34">
        <w:rPr>
          <w:rFonts w:ascii="Times New Roman" w:hAnsi="Times New Roman"/>
          <w:sz w:val="20"/>
          <w:szCs w:val="20"/>
        </w:rPr>
        <w:t xml:space="preserve"> market areas</w:t>
      </w:r>
      <w:r w:rsidR="00B72616" w:rsidRPr="007D5F34">
        <w:rPr>
          <w:rFonts w:ascii="Times New Roman" w:hAnsi="Times New Roman"/>
          <w:sz w:val="20"/>
          <w:szCs w:val="20"/>
        </w:rPr>
        <w:t>.</w:t>
      </w:r>
    </w:p>
    <w:p w:rsidR="00B20F0E" w:rsidRPr="007D5F34" w:rsidRDefault="007B641B" w:rsidP="00CC006E">
      <w:pPr>
        <w:snapToGrid w:val="0"/>
        <w:spacing w:after="0" w:line="240" w:lineRule="auto"/>
        <w:ind w:firstLine="425"/>
        <w:jc w:val="both"/>
        <w:rPr>
          <w:rFonts w:ascii="Times New Roman" w:hAnsi="Times New Roman"/>
          <w:sz w:val="20"/>
          <w:szCs w:val="20"/>
        </w:rPr>
      </w:pPr>
      <w:r w:rsidRPr="007D5F34">
        <w:rPr>
          <w:rFonts w:ascii="Times New Roman" w:hAnsi="Times New Roman"/>
          <w:i/>
          <w:sz w:val="20"/>
          <w:szCs w:val="20"/>
        </w:rPr>
        <w:t xml:space="preserve">Escherichia coli </w:t>
      </w:r>
      <w:r w:rsidRPr="007D5F34">
        <w:rPr>
          <w:rFonts w:ascii="Times New Roman" w:hAnsi="Times New Roman"/>
          <w:sz w:val="20"/>
          <w:szCs w:val="20"/>
        </w:rPr>
        <w:t xml:space="preserve">and </w:t>
      </w:r>
      <w:proofErr w:type="spellStart"/>
      <w:r w:rsidRPr="007D5F34">
        <w:rPr>
          <w:rFonts w:ascii="Times New Roman" w:hAnsi="Times New Roman"/>
          <w:i/>
          <w:sz w:val="20"/>
          <w:szCs w:val="20"/>
        </w:rPr>
        <w:t>Klebsiella</w:t>
      </w:r>
      <w:proofErr w:type="spellEnd"/>
      <w:r w:rsidRPr="007D5F34">
        <w:rPr>
          <w:rFonts w:ascii="Times New Roman" w:hAnsi="Times New Roman"/>
          <w:i/>
          <w:sz w:val="20"/>
          <w:szCs w:val="20"/>
        </w:rPr>
        <w:t xml:space="preserve"> species</w:t>
      </w:r>
      <w:r w:rsidRPr="007D5F34">
        <w:rPr>
          <w:rFonts w:ascii="Times New Roman" w:hAnsi="Times New Roman"/>
          <w:sz w:val="20"/>
          <w:szCs w:val="20"/>
        </w:rPr>
        <w:t xml:space="preserve"> were isolated from flies caught from two different locations. </w:t>
      </w:r>
      <w:r w:rsidRPr="007D5F34">
        <w:rPr>
          <w:rFonts w:ascii="Times New Roman" w:hAnsi="Times New Roman"/>
          <w:i/>
          <w:sz w:val="20"/>
          <w:szCs w:val="20"/>
        </w:rPr>
        <w:t xml:space="preserve">E. coli </w:t>
      </w:r>
      <w:r w:rsidRPr="007D5F34">
        <w:rPr>
          <w:rFonts w:ascii="Times New Roman" w:hAnsi="Times New Roman"/>
          <w:sz w:val="20"/>
          <w:szCs w:val="20"/>
        </w:rPr>
        <w:t xml:space="preserve">was isolated from flies caught from </w:t>
      </w:r>
      <w:proofErr w:type="spellStart"/>
      <w:r w:rsidRPr="007D5F34">
        <w:rPr>
          <w:rFonts w:ascii="Times New Roman" w:hAnsi="Times New Roman"/>
          <w:sz w:val="20"/>
          <w:szCs w:val="20"/>
        </w:rPr>
        <w:t>Unizik</w:t>
      </w:r>
      <w:proofErr w:type="spellEnd"/>
      <w:r w:rsidRPr="007D5F34">
        <w:rPr>
          <w:rFonts w:ascii="Times New Roman" w:hAnsi="Times New Roman"/>
          <w:sz w:val="20"/>
          <w:szCs w:val="20"/>
        </w:rPr>
        <w:t xml:space="preserve"> Temporary Site junction and Eke </w:t>
      </w:r>
      <w:proofErr w:type="spellStart"/>
      <w:r w:rsidRPr="007D5F34">
        <w:rPr>
          <w:rFonts w:ascii="Times New Roman" w:hAnsi="Times New Roman"/>
          <w:sz w:val="20"/>
          <w:szCs w:val="20"/>
        </w:rPr>
        <w:t>Awka</w:t>
      </w:r>
      <w:proofErr w:type="spellEnd"/>
      <w:r w:rsidRPr="007D5F34">
        <w:rPr>
          <w:rFonts w:ascii="Times New Roman" w:hAnsi="Times New Roman"/>
          <w:sz w:val="20"/>
          <w:szCs w:val="20"/>
        </w:rPr>
        <w:t xml:space="preserve">, while </w:t>
      </w:r>
      <w:proofErr w:type="spellStart"/>
      <w:r w:rsidRPr="007D5F34">
        <w:rPr>
          <w:rFonts w:ascii="Times New Roman" w:hAnsi="Times New Roman"/>
          <w:i/>
          <w:sz w:val="20"/>
          <w:szCs w:val="20"/>
        </w:rPr>
        <w:t>Klebsiella</w:t>
      </w:r>
      <w:proofErr w:type="spellEnd"/>
      <w:r w:rsidRPr="007D5F34">
        <w:rPr>
          <w:rFonts w:ascii="Times New Roman" w:hAnsi="Times New Roman"/>
          <w:i/>
          <w:sz w:val="20"/>
          <w:szCs w:val="20"/>
        </w:rPr>
        <w:t xml:space="preserve"> species </w:t>
      </w:r>
      <w:r w:rsidRPr="007D5F34">
        <w:rPr>
          <w:rFonts w:ascii="Times New Roman" w:hAnsi="Times New Roman"/>
          <w:sz w:val="20"/>
          <w:szCs w:val="20"/>
        </w:rPr>
        <w:t xml:space="preserve">was isolated from flies caught from the Abattoir and Eke </w:t>
      </w:r>
      <w:proofErr w:type="spellStart"/>
      <w:r w:rsidRPr="007D5F34">
        <w:rPr>
          <w:rFonts w:ascii="Times New Roman" w:hAnsi="Times New Roman"/>
          <w:sz w:val="20"/>
          <w:szCs w:val="20"/>
        </w:rPr>
        <w:t>Awka</w:t>
      </w:r>
      <w:proofErr w:type="spellEnd"/>
      <w:r w:rsidRPr="007D5F34">
        <w:rPr>
          <w:rFonts w:ascii="Times New Roman" w:hAnsi="Times New Roman"/>
          <w:sz w:val="20"/>
          <w:szCs w:val="20"/>
        </w:rPr>
        <w:t xml:space="preserve"> markets. </w:t>
      </w:r>
      <w:r w:rsidRPr="007D5F34">
        <w:rPr>
          <w:rFonts w:ascii="Times New Roman" w:hAnsi="Times New Roman"/>
          <w:i/>
          <w:sz w:val="20"/>
          <w:szCs w:val="20"/>
        </w:rPr>
        <w:t xml:space="preserve">Streptococcus </w:t>
      </w:r>
      <w:r w:rsidRPr="007D5F34">
        <w:rPr>
          <w:rFonts w:ascii="Times New Roman" w:hAnsi="Times New Roman"/>
          <w:sz w:val="20"/>
          <w:szCs w:val="20"/>
        </w:rPr>
        <w:t xml:space="preserve">was isolated only from flies caught from Bishop </w:t>
      </w:r>
      <w:proofErr w:type="spellStart"/>
      <w:r w:rsidRPr="007D5F34">
        <w:rPr>
          <w:rFonts w:ascii="Times New Roman" w:hAnsi="Times New Roman"/>
          <w:sz w:val="20"/>
          <w:szCs w:val="20"/>
        </w:rPr>
        <w:t>Crowther</w:t>
      </w:r>
      <w:proofErr w:type="spellEnd"/>
      <w:r w:rsidRPr="007D5F34">
        <w:rPr>
          <w:rFonts w:ascii="Times New Roman" w:hAnsi="Times New Roman"/>
          <w:sz w:val="20"/>
          <w:szCs w:val="20"/>
        </w:rPr>
        <w:t xml:space="preserve"> Area.</w:t>
      </w:r>
      <w:r w:rsidR="00DD4B6C" w:rsidRPr="007D5F34">
        <w:rPr>
          <w:rFonts w:ascii="Times New Roman" w:hAnsi="Times New Roman"/>
          <w:sz w:val="20"/>
          <w:szCs w:val="20"/>
        </w:rPr>
        <w:t xml:space="preserve"> </w:t>
      </w:r>
      <w:r w:rsidR="00A80212" w:rsidRPr="007D5F34">
        <w:rPr>
          <w:rFonts w:ascii="Times New Roman" w:hAnsi="Times New Roman"/>
          <w:sz w:val="20"/>
          <w:szCs w:val="20"/>
        </w:rPr>
        <w:t xml:space="preserve">In summary, Eke </w:t>
      </w:r>
      <w:proofErr w:type="spellStart"/>
      <w:r w:rsidR="00A80212" w:rsidRPr="007D5F34">
        <w:rPr>
          <w:rFonts w:ascii="Times New Roman" w:hAnsi="Times New Roman"/>
          <w:sz w:val="20"/>
          <w:szCs w:val="20"/>
        </w:rPr>
        <w:t>Awka</w:t>
      </w:r>
      <w:proofErr w:type="spellEnd"/>
      <w:r w:rsidR="00A80212" w:rsidRPr="007D5F34">
        <w:rPr>
          <w:rFonts w:ascii="Times New Roman" w:hAnsi="Times New Roman"/>
          <w:sz w:val="20"/>
          <w:szCs w:val="20"/>
        </w:rPr>
        <w:t xml:space="preserve"> market accounted for the highest number of diverse bacteria species, 6 (75%) of the 8 species, isolated from the flies in the study; Aroma junction recorded the least, 3 (37.5%) of the 8 species.</w:t>
      </w:r>
    </w:p>
    <w:p w:rsidR="00B20F0E" w:rsidRPr="007D5F34" w:rsidRDefault="00B20F0E" w:rsidP="00CC006E">
      <w:pPr>
        <w:snapToGrid w:val="0"/>
        <w:spacing w:after="0" w:line="240" w:lineRule="auto"/>
        <w:ind w:firstLine="425"/>
        <w:jc w:val="both"/>
        <w:outlineLvl w:val="1"/>
        <w:rPr>
          <w:rFonts w:ascii="Times New Roman" w:hAnsi="Times New Roman"/>
          <w:sz w:val="20"/>
          <w:szCs w:val="20"/>
        </w:rPr>
      </w:pPr>
      <w:r w:rsidRPr="007D5F34">
        <w:rPr>
          <w:rFonts w:ascii="Times New Roman" w:hAnsi="Times New Roman"/>
          <w:sz w:val="20"/>
          <w:szCs w:val="20"/>
        </w:rPr>
        <w:t xml:space="preserve">Colony morphology and biochemical reactions of the various bacterial pathogens isolated from the flies are shown in Table </w:t>
      </w:r>
      <w:r w:rsidR="00CC3E47" w:rsidRPr="007D5F34">
        <w:rPr>
          <w:rFonts w:ascii="Times New Roman" w:hAnsi="Times New Roman"/>
          <w:sz w:val="20"/>
          <w:szCs w:val="20"/>
        </w:rPr>
        <w:t>2</w:t>
      </w:r>
      <w:r w:rsidRPr="007D5F34">
        <w:rPr>
          <w:rFonts w:ascii="Times New Roman" w:hAnsi="Times New Roman"/>
          <w:sz w:val="20"/>
          <w:szCs w:val="20"/>
        </w:rPr>
        <w:t xml:space="preserve">. </w:t>
      </w:r>
      <w:r w:rsidRPr="007D5F34">
        <w:rPr>
          <w:rFonts w:ascii="Times New Roman" w:hAnsi="Times New Roman"/>
          <w:i/>
          <w:sz w:val="20"/>
          <w:szCs w:val="20"/>
        </w:rPr>
        <w:t xml:space="preserve">Salmonella species, </w:t>
      </w:r>
      <w:proofErr w:type="spellStart"/>
      <w:r w:rsidRPr="007D5F34">
        <w:rPr>
          <w:rFonts w:ascii="Times New Roman" w:hAnsi="Times New Roman"/>
          <w:i/>
          <w:sz w:val="20"/>
          <w:szCs w:val="20"/>
        </w:rPr>
        <w:t>Shigella</w:t>
      </w:r>
      <w:proofErr w:type="spellEnd"/>
      <w:r w:rsidRPr="007D5F34">
        <w:rPr>
          <w:rFonts w:ascii="Times New Roman" w:hAnsi="Times New Roman"/>
          <w:i/>
          <w:sz w:val="20"/>
          <w:szCs w:val="20"/>
        </w:rPr>
        <w:t xml:space="preserve"> species, </w:t>
      </w:r>
      <w:r w:rsidR="008F3652" w:rsidRPr="007D5F34">
        <w:rPr>
          <w:rFonts w:ascii="Times New Roman" w:hAnsi="Times New Roman"/>
          <w:sz w:val="20"/>
          <w:szCs w:val="20"/>
        </w:rPr>
        <w:t xml:space="preserve">and </w:t>
      </w:r>
      <w:r w:rsidRPr="007D5F34">
        <w:rPr>
          <w:rFonts w:ascii="Times New Roman" w:hAnsi="Times New Roman"/>
          <w:i/>
          <w:sz w:val="20"/>
          <w:szCs w:val="20"/>
        </w:rPr>
        <w:t>Proteus mirabilis,</w:t>
      </w:r>
      <w:r w:rsidRPr="007D5F34">
        <w:rPr>
          <w:rFonts w:ascii="Times New Roman" w:hAnsi="Times New Roman"/>
          <w:sz w:val="20"/>
          <w:szCs w:val="20"/>
        </w:rPr>
        <w:t xml:space="preserve"> had </w:t>
      </w:r>
      <w:proofErr w:type="spellStart"/>
      <w:r w:rsidRPr="007D5F34">
        <w:rPr>
          <w:rFonts w:ascii="Times New Roman" w:hAnsi="Times New Roman"/>
          <w:sz w:val="20"/>
          <w:szCs w:val="20"/>
        </w:rPr>
        <w:t>colourless</w:t>
      </w:r>
      <w:proofErr w:type="spellEnd"/>
      <w:r w:rsidRPr="007D5F34">
        <w:rPr>
          <w:rFonts w:ascii="Times New Roman" w:hAnsi="Times New Roman"/>
          <w:sz w:val="20"/>
          <w:szCs w:val="20"/>
        </w:rPr>
        <w:t xml:space="preserve"> pale colony mass</w:t>
      </w:r>
      <w:r w:rsidR="008F3652" w:rsidRPr="007D5F34">
        <w:rPr>
          <w:rFonts w:ascii="Times New Roman" w:hAnsi="Times New Roman"/>
          <w:sz w:val="20"/>
          <w:szCs w:val="20"/>
        </w:rPr>
        <w:t>es</w:t>
      </w:r>
      <w:r w:rsidRPr="007D5F34">
        <w:rPr>
          <w:rFonts w:ascii="Times New Roman" w:hAnsi="Times New Roman"/>
          <w:sz w:val="20"/>
          <w:szCs w:val="20"/>
        </w:rPr>
        <w:t xml:space="preserve">, </w:t>
      </w:r>
      <w:r w:rsidRPr="007D5F34">
        <w:rPr>
          <w:rFonts w:ascii="Times New Roman" w:hAnsi="Times New Roman"/>
          <w:i/>
          <w:sz w:val="20"/>
          <w:szCs w:val="20"/>
        </w:rPr>
        <w:t xml:space="preserve">Staphylococcus </w:t>
      </w:r>
      <w:proofErr w:type="spellStart"/>
      <w:r w:rsidRPr="007D5F34">
        <w:rPr>
          <w:rFonts w:ascii="Times New Roman" w:hAnsi="Times New Roman"/>
          <w:i/>
          <w:sz w:val="20"/>
          <w:szCs w:val="20"/>
        </w:rPr>
        <w:t>aureus</w:t>
      </w:r>
      <w:proofErr w:type="spellEnd"/>
      <w:r w:rsidRPr="007D5F34">
        <w:rPr>
          <w:rFonts w:ascii="Times New Roman" w:hAnsi="Times New Roman"/>
          <w:i/>
          <w:sz w:val="20"/>
          <w:szCs w:val="20"/>
        </w:rPr>
        <w:t xml:space="preserve"> </w:t>
      </w:r>
      <w:r w:rsidRPr="007D5F34">
        <w:rPr>
          <w:rFonts w:ascii="Times New Roman" w:hAnsi="Times New Roman"/>
          <w:sz w:val="20"/>
          <w:szCs w:val="20"/>
        </w:rPr>
        <w:t xml:space="preserve">had pale ash </w:t>
      </w:r>
      <w:proofErr w:type="spellStart"/>
      <w:r w:rsidRPr="007D5F34">
        <w:rPr>
          <w:rFonts w:ascii="Times New Roman" w:hAnsi="Times New Roman"/>
          <w:sz w:val="20"/>
          <w:szCs w:val="20"/>
        </w:rPr>
        <w:t>coloured</w:t>
      </w:r>
      <w:proofErr w:type="spellEnd"/>
      <w:r w:rsidRPr="007D5F34">
        <w:rPr>
          <w:rFonts w:ascii="Times New Roman" w:hAnsi="Times New Roman"/>
          <w:sz w:val="20"/>
          <w:szCs w:val="20"/>
        </w:rPr>
        <w:t xml:space="preserve"> colony mass, </w:t>
      </w:r>
      <w:r w:rsidRPr="007D5F34">
        <w:rPr>
          <w:rFonts w:ascii="Times New Roman" w:hAnsi="Times New Roman"/>
          <w:i/>
          <w:sz w:val="20"/>
          <w:szCs w:val="20"/>
        </w:rPr>
        <w:t xml:space="preserve">E. coli </w:t>
      </w:r>
      <w:r w:rsidRPr="007D5F34">
        <w:rPr>
          <w:rFonts w:ascii="Times New Roman" w:hAnsi="Times New Roman"/>
          <w:sz w:val="20"/>
          <w:szCs w:val="20"/>
        </w:rPr>
        <w:t xml:space="preserve">had a smooth pinkish-red colony mass; </w:t>
      </w:r>
      <w:r w:rsidR="002C3D5C" w:rsidRPr="007D5F34">
        <w:rPr>
          <w:rFonts w:ascii="Times New Roman" w:hAnsi="Times New Roman"/>
          <w:i/>
          <w:sz w:val="20"/>
          <w:szCs w:val="20"/>
        </w:rPr>
        <w:t>Pseudomonas species</w:t>
      </w:r>
      <w:r w:rsidR="002C3D5C" w:rsidRPr="007D5F34">
        <w:rPr>
          <w:rFonts w:ascii="Times New Roman" w:hAnsi="Times New Roman"/>
          <w:sz w:val="20"/>
          <w:szCs w:val="20"/>
        </w:rPr>
        <w:t xml:space="preserve"> had a greenish colony;</w:t>
      </w:r>
      <w:r w:rsidR="002C3D5C" w:rsidRPr="007D5F34">
        <w:rPr>
          <w:rFonts w:ascii="Times New Roman" w:hAnsi="Times New Roman"/>
          <w:i/>
          <w:sz w:val="20"/>
          <w:szCs w:val="20"/>
        </w:rPr>
        <w:t xml:space="preserve"> </w:t>
      </w:r>
      <w:proofErr w:type="spellStart"/>
      <w:r w:rsidRPr="007D5F34">
        <w:rPr>
          <w:rFonts w:ascii="Times New Roman" w:hAnsi="Times New Roman"/>
          <w:i/>
          <w:sz w:val="20"/>
          <w:szCs w:val="20"/>
        </w:rPr>
        <w:t>Klebsiella</w:t>
      </w:r>
      <w:proofErr w:type="spellEnd"/>
      <w:r w:rsidRPr="007D5F34">
        <w:rPr>
          <w:rFonts w:ascii="Times New Roman" w:hAnsi="Times New Roman"/>
          <w:sz w:val="20"/>
          <w:szCs w:val="20"/>
        </w:rPr>
        <w:t xml:space="preserve"> ha</w:t>
      </w:r>
      <w:r w:rsidR="002C3D5C" w:rsidRPr="007D5F34">
        <w:rPr>
          <w:rFonts w:ascii="Times New Roman" w:hAnsi="Times New Roman"/>
          <w:sz w:val="20"/>
          <w:szCs w:val="20"/>
        </w:rPr>
        <w:t>d</w:t>
      </w:r>
      <w:r w:rsidRPr="007D5F34">
        <w:rPr>
          <w:rFonts w:ascii="Times New Roman" w:hAnsi="Times New Roman"/>
          <w:sz w:val="20"/>
          <w:szCs w:val="20"/>
        </w:rPr>
        <w:t xml:space="preserve"> a pinkish-red colony mass, while </w:t>
      </w:r>
      <w:r w:rsidRPr="007D5F34">
        <w:rPr>
          <w:rFonts w:ascii="Times New Roman" w:hAnsi="Times New Roman"/>
          <w:i/>
          <w:sz w:val="20"/>
          <w:szCs w:val="20"/>
        </w:rPr>
        <w:t>Streptococcus</w:t>
      </w:r>
      <w:r w:rsidRPr="007D5F34">
        <w:rPr>
          <w:rFonts w:ascii="Times New Roman" w:hAnsi="Times New Roman"/>
          <w:sz w:val="20"/>
          <w:szCs w:val="20"/>
        </w:rPr>
        <w:t xml:space="preserve"> ha</w:t>
      </w:r>
      <w:r w:rsidR="002C3D5C" w:rsidRPr="007D5F34">
        <w:rPr>
          <w:rFonts w:ascii="Times New Roman" w:hAnsi="Times New Roman"/>
          <w:sz w:val="20"/>
          <w:szCs w:val="20"/>
        </w:rPr>
        <w:t>d</w:t>
      </w:r>
      <w:r w:rsidRPr="007D5F34">
        <w:rPr>
          <w:rFonts w:ascii="Times New Roman" w:hAnsi="Times New Roman"/>
          <w:sz w:val="20"/>
          <w:szCs w:val="20"/>
        </w:rPr>
        <w:t xml:space="preserve"> a pale-whitish (cloudy) mass colony.</w:t>
      </w:r>
    </w:p>
    <w:p w:rsidR="00B20F0E" w:rsidRPr="007D5F34" w:rsidRDefault="00B20F0E" w:rsidP="00CC006E">
      <w:pPr>
        <w:snapToGrid w:val="0"/>
        <w:spacing w:after="0" w:line="240" w:lineRule="auto"/>
        <w:ind w:firstLine="425"/>
        <w:jc w:val="both"/>
        <w:rPr>
          <w:rFonts w:ascii="Times New Roman" w:hAnsi="Times New Roman"/>
          <w:sz w:val="20"/>
          <w:szCs w:val="20"/>
        </w:rPr>
      </w:pPr>
      <w:r w:rsidRPr="007D5F34">
        <w:rPr>
          <w:rFonts w:ascii="Times New Roman" w:hAnsi="Times New Roman"/>
          <w:sz w:val="20"/>
          <w:szCs w:val="20"/>
        </w:rPr>
        <w:t xml:space="preserve">All the bacterial pathogens were rod-shaped except </w:t>
      </w:r>
      <w:r w:rsidRPr="007D5F34">
        <w:rPr>
          <w:rFonts w:ascii="Times New Roman" w:hAnsi="Times New Roman"/>
          <w:i/>
          <w:sz w:val="20"/>
          <w:szCs w:val="20"/>
        </w:rPr>
        <w:t xml:space="preserve">Staphylococcus </w:t>
      </w:r>
      <w:proofErr w:type="spellStart"/>
      <w:r w:rsidRPr="007D5F34">
        <w:rPr>
          <w:rFonts w:ascii="Times New Roman" w:hAnsi="Times New Roman"/>
          <w:i/>
          <w:sz w:val="20"/>
          <w:szCs w:val="20"/>
        </w:rPr>
        <w:t>aureus</w:t>
      </w:r>
      <w:proofErr w:type="spellEnd"/>
      <w:r w:rsidRPr="007D5F34">
        <w:rPr>
          <w:rFonts w:ascii="Times New Roman" w:hAnsi="Times New Roman"/>
          <w:i/>
          <w:sz w:val="20"/>
          <w:szCs w:val="20"/>
        </w:rPr>
        <w:t xml:space="preserve">, </w:t>
      </w:r>
      <w:r w:rsidRPr="007D5F34">
        <w:rPr>
          <w:rFonts w:ascii="Times New Roman" w:hAnsi="Times New Roman"/>
          <w:sz w:val="20"/>
          <w:szCs w:val="20"/>
        </w:rPr>
        <w:t xml:space="preserve">and </w:t>
      </w:r>
      <w:r w:rsidRPr="007D5F34">
        <w:rPr>
          <w:rFonts w:ascii="Times New Roman" w:hAnsi="Times New Roman"/>
          <w:i/>
          <w:sz w:val="20"/>
          <w:szCs w:val="20"/>
        </w:rPr>
        <w:t>Streptococcus species</w:t>
      </w:r>
      <w:r w:rsidRPr="007D5F34">
        <w:rPr>
          <w:rFonts w:ascii="Times New Roman" w:hAnsi="Times New Roman"/>
          <w:sz w:val="20"/>
          <w:szCs w:val="20"/>
        </w:rPr>
        <w:t xml:space="preserve"> that were </w:t>
      </w:r>
      <w:proofErr w:type="spellStart"/>
      <w:r w:rsidRPr="007D5F34">
        <w:rPr>
          <w:rFonts w:ascii="Times New Roman" w:hAnsi="Times New Roman"/>
          <w:sz w:val="20"/>
          <w:szCs w:val="20"/>
        </w:rPr>
        <w:t>cocci</w:t>
      </w:r>
      <w:proofErr w:type="spellEnd"/>
      <w:r w:rsidRPr="007D5F34">
        <w:rPr>
          <w:rFonts w:ascii="Times New Roman" w:hAnsi="Times New Roman"/>
          <w:sz w:val="20"/>
          <w:szCs w:val="20"/>
        </w:rPr>
        <w:t xml:space="preserve">. Also, all the bacteria pathogens isolated were gram negative bacteria except </w:t>
      </w:r>
      <w:r w:rsidRPr="007D5F34">
        <w:rPr>
          <w:rFonts w:ascii="Times New Roman" w:hAnsi="Times New Roman"/>
          <w:i/>
          <w:sz w:val="20"/>
          <w:szCs w:val="20"/>
        </w:rPr>
        <w:t xml:space="preserve">Staphylococcus </w:t>
      </w:r>
      <w:proofErr w:type="spellStart"/>
      <w:r w:rsidRPr="007D5F34">
        <w:rPr>
          <w:rFonts w:ascii="Times New Roman" w:hAnsi="Times New Roman"/>
          <w:i/>
          <w:sz w:val="20"/>
          <w:szCs w:val="20"/>
        </w:rPr>
        <w:t>aureus</w:t>
      </w:r>
      <w:proofErr w:type="spellEnd"/>
      <w:r w:rsidRPr="007D5F34">
        <w:rPr>
          <w:rFonts w:ascii="Times New Roman" w:hAnsi="Times New Roman"/>
          <w:i/>
          <w:sz w:val="20"/>
          <w:szCs w:val="20"/>
        </w:rPr>
        <w:t xml:space="preserve">, </w:t>
      </w:r>
      <w:r w:rsidRPr="007D5F34">
        <w:rPr>
          <w:rFonts w:ascii="Times New Roman" w:hAnsi="Times New Roman"/>
          <w:sz w:val="20"/>
          <w:szCs w:val="20"/>
        </w:rPr>
        <w:t xml:space="preserve">and </w:t>
      </w:r>
      <w:r w:rsidRPr="007D5F34">
        <w:rPr>
          <w:rFonts w:ascii="Times New Roman" w:hAnsi="Times New Roman"/>
          <w:i/>
          <w:sz w:val="20"/>
          <w:szCs w:val="20"/>
        </w:rPr>
        <w:t>Streptococcus species</w:t>
      </w:r>
      <w:r w:rsidR="00424C6C" w:rsidRPr="007D5F34">
        <w:rPr>
          <w:rFonts w:ascii="Times New Roman" w:hAnsi="Times New Roman"/>
          <w:sz w:val="20"/>
          <w:szCs w:val="20"/>
        </w:rPr>
        <w:t xml:space="preserve"> that were gram</w:t>
      </w:r>
      <w:r w:rsidRPr="007D5F34">
        <w:rPr>
          <w:rFonts w:ascii="Times New Roman" w:hAnsi="Times New Roman"/>
          <w:sz w:val="20"/>
          <w:szCs w:val="20"/>
        </w:rPr>
        <w:t xml:space="preserve"> positive.</w:t>
      </w:r>
    </w:p>
    <w:p w:rsidR="00B20F0E" w:rsidRPr="007D5F34" w:rsidRDefault="00B20F0E" w:rsidP="00CC006E">
      <w:pPr>
        <w:snapToGrid w:val="0"/>
        <w:spacing w:after="0" w:line="240" w:lineRule="auto"/>
        <w:ind w:firstLine="425"/>
        <w:jc w:val="both"/>
        <w:rPr>
          <w:rFonts w:ascii="Times New Roman" w:hAnsi="Times New Roman"/>
          <w:sz w:val="20"/>
          <w:szCs w:val="20"/>
        </w:rPr>
      </w:pPr>
      <w:r w:rsidRPr="007D5F34">
        <w:rPr>
          <w:rFonts w:ascii="Times New Roman" w:hAnsi="Times New Roman"/>
          <w:sz w:val="20"/>
          <w:szCs w:val="20"/>
        </w:rPr>
        <w:t xml:space="preserve">All the isolated bacteria were </w:t>
      </w:r>
      <w:proofErr w:type="spellStart"/>
      <w:r w:rsidRPr="007D5F34">
        <w:rPr>
          <w:rFonts w:ascii="Times New Roman" w:hAnsi="Times New Roman"/>
          <w:sz w:val="20"/>
          <w:szCs w:val="20"/>
        </w:rPr>
        <w:t>indole</w:t>
      </w:r>
      <w:proofErr w:type="spellEnd"/>
      <w:r w:rsidRPr="007D5F34">
        <w:rPr>
          <w:rFonts w:ascii="Times New Roman" w:hAnsi="Times New Roman"/>
          <w:sz w:val="20"/>
          <w:szCs w:val="20"/>
        </w:rPr>
        <w:t xml:space="preserve"> and </w:t>
      </w:r>
      <w:proofErr w:type="spellStart"/>
      <w:r w:rsidRPr="007D5F34">
        <w:rPr>
          <w:rFonts w:ascii="Times New Roman" w:hAnsi="Times New Roman"/>
          <w:sz w:val="20"/>
          <w:szCs w:val="20"/>
        </w:rPr>
        <w:t>oxidase</w:t>
      </w:r>
      <w:proofErr w:type="spellEnd"/>
      <w:r w:rsidRPr="007D5F34">
        <w:rPr>
          <w:rFonts w:ascii="Times New Roman" w:hAnsi="Times New Roman"/>
          <w:sz w:val="20"/>
          <w:szCs w:val="20"/>
        </w:rPr>
        <w:t xml:space="preserve"> negative. </w:t>
      </w:r>
      <w:r w:rsidRPr="007D5F34">
        <w:rPr>
          <w:rFonts w:ascii="Times New Roman" w:hAnsi="Times New Roman"/>
          <w:i/>
          <w:sz w:val="20"/>
          <w:szCs w:val="20"/>
        </w:rPr>
        <w:t xml:space="preserve">Proteus mirabilis </w:t>
      </w:r>
      <w:r w:rsidRPr="007D5F34">
        <w:rPr>
          <w:rFonts w:ascii="Times New Roman" w:hAnsi="Times New Roman"/>
          <w:sz w:val="20"/>
          <w:szCs w:val="20"/>
        </w:rPr>
        <w:t xml:space="preserve">and </w:t>
      </w:r>
      <w:proofErr w:type="spellStart"/>
      <w:r w:rsidRPr="007D5F34">
        <w:rPr>
          <w:rFonts w:ascii="Times New Roman" w:hAnsi="Times New Roman"/>
          <w:i/>
          <w:sz w:val="20"/>
          <w:szCs w:val="20"/>
        </w:rPr>
        <w:t>Klebsiella</w:t>
      </w:r>
      <w:proofErr w:type="spellEnd"/>
      <w:r w:rsidRPr="007D5F34">
        <w:rPr>
          <w:rFonts w:ascii="Times New Roman" w:hAnsi="Times New Roman"/>
          <w:i/>
          <w:sz w:val="20"/>
          <w:szCs w:val="20"/>
        </w:rPr>
        <w:t xml:space="preserve"> species</w:t>
      </w:r>
      <w:r w:rsidR="00424C6C" w:rsidRPr="007D5F34">
        <w:rPr>
          <w:rFonts w:ascii="Times New Roman" w:hAnsi="Times New Roman"/>
          <w:sz w:val="20"/>
          <w:szCs w:val="20"/>
        </w:rPr>
        <w:t xml:space="preserve"> were </w:t>
      </w:r>
      <w:proofErr w:type="spellStart"/>
      <w:r w:rsidR="00424C6C" w:rsidRPr="007D5F34">
        <w:rPr>
          <w:rFonts w:ascii="Times New Roman" w:hAnsi="Times New Roman"/>
          <w:sz w:val="20"/>
          <w:szCs w:val="20"/>
        </w:rPr>
        <w:t>urease</w:t>
      </w:r>
      <w:proofErr w:type="spellEnd"/>
      <w:r w:rsidRPr="007D5F34">
        <w:rPr>
          <w:rFonts w:ascii="Times New Roman" w:hAnsi="Times New Roman"/>
          <w:sz w:val="20"/>
          <w:szCs w:val="20"/>
        </w:rPr>
        <w:t xml:space="preserve"> positive, while others were negative. Except for the </w:t>
      </w:r>
      <w:r w:rsidRPr="007D5F34">
        <w:rPr>
          <w:rFonts w:ascii="Times New Roman" w:hAnsi="Times New Roman"/>
          <w:i/>
          <w:sz w:val="20"/>
          <w:szCs w:val="20"/>
        </w:rPr>
        <w:t xml:space="preserve">Staphylococcus </w:t>
      </w:r>
      <w:proofErr w:type="spellStart"/>
      <w:r w:rsidRPr="007D5F34">
        <w:rPr>
          <w:rFonts w:ascii="Times New Roman" w:hAnsi="Times New Roman"/>
          <w:i/>
          <w:sz w:val="20"/>
          <w:szCs w:val="20"/>
        </w:rPr>
        <w:t>aureus</w:t>
      </w:r>
      <w:proofErr w:type="spellEnd"/>
      <w:r w:rsidRPr="007D5F34">
        <w:rPr>
          <w:rFonts w:ascii="Times New Roman" w:hAnsi="Times New Roman"/>
          <w:i/>
          <w:sz w:val="20"/>
          <w:szCs w:val="20"/>
        </w:rPr>
        <w:t xml:space="preserve"> </w:t>
      </w:r>
      <w:r w:rsidRPr="007D5F34">
        <w:rPr>
          <w:rFonts w:ascii="Times New Roman" w:hAnsi="Times New Roman"/>
          <w:sz w:val="20"/>
          <w:szCs w:val="20"/>
        </w:rPr>
        <w:t xml:space="preserve">that were both </w:t>
      </w:r>
      <w:proofErr w:type="spellStart"/>
      <w:r w:rsidRPr="007D5F34">
        <w:rPr>
          <w:rFonts w:ascii="Times New Roman" w:hAnsi="Times New Roman"/>
          <w:sz w:val="20"/>
          <w:szCs w:val="20"/>
        </w:rPr>
        <w:t>coagulase</w:t>
      </w:r>
      <w:proofErr w:type="spellEnd"/>
      <w:r w:rsidRPr="007D5F34">
        <w:rPr>
          <w:rFonts w:ascii="Times New Roman" w:hAnsi="Times New Roman"/>
          <w:sz w:val="20"/>
          <w:szCs w:val="20"/>
        </w:rPr>
        <w:t xml:space="preserve"> and </w:t>
      </w:r>
      <w:proofErr w:type="spellStart"/>
      <w:r w:rsidRPr="007D5F34">
        <w:rPr>
          <w:rFonts w:ascii="Times New Roman" w:hAnsi="Times New Roman"/>
          <w:sz w:val="20"/>
          <w:szCs w:val="20"/>
        </w:rPr>
        <w:t>catalase</w:t>
      </w:r>
      <w:proofErr w:type="spellEnd"/>
      <w:r w:rsidRPr="007D5F34">
        <w:rPr>
          <w:rFonts w:ascii="Times New Roman" w:hAnsi="Times New Roman"/>
          <w:sz w:val="20"/>
          <w:szCs w:val="20"/>
        </w:rPr>
        <w:t xml:space="preserve"> positive, others were negative. </w:t>
      </w:r>
      <w:r w:rsidRPr="007D5F34">
        <w:rPr>
          <w:rFonts w:ascii="Times New Roman" w:hAnsi="Times New Roman"/>
          <w:i/>
          <w:sz w:val="20"/>
          <w:szCs w:val="20"/>
        </w:rPr>
        <w:t xml:space="preserve">Streptococcus </w:t>
      </w:r>
      <w:r w:rsidR="00424C6C" w:rsidRPr="007D5F34">
        <w:rPr>
          <w:rFonts w:ascii="Times New Roman" w:hAnsi="Times New Roman"/>
          <w:sz w:val="20"/>
          <w:szCs w:val="20"/>
        </w:rPr>
        <w:t xml:space="preserve">was </w:t>
      </w:r>
      <w:proofErr w:type="spellStart"/>
      <w:r w:rsidR="00424C6C" w:rsidRPr="007D5F34">
        <w:rPr>
          <w:rFonts w:ascii="Times New Roman" w:hAnsi="Times New Roman"/>
          <w:sz w:val="20"/>
          <w:szCs w:val="20"/>
        </w:rPr>
        <w:t>coagulase</w:t>
      </w:r>
      <w:proofErr w:type="spellEnd"/>
      <w:r w:rsidR="00424C6C" w:rsidRPr="007D5F34">
        <w:rPr>
          <w:rFonts w:ascii="Times New Roman" w:hAnsi="Times New Roman"/>
          <w:sz w:val="20"/>
          <w:szCs w:val="20"/>
        </w:rPr>
        <w:t xml:space="preserve"> positive but </w:t>
      </w:r>
      <w:proofErr w:type="spellStart"/>
      <w:r w:rsidR="00424C6C" w:rsidRPr="007D5F34">
        <w:rPr>
          <w:rFonts w:ascii="Times New Roman" w:hAnsi="Times New Roman"/>
          <w:sz w:val="20"/>
          <w:szCs w:val="20"/>
        </w:rPr>
        <w:t>catalase</w:t>
      </w:r>
      <w:proofErr w:type="spellEnd"/>
      <w:r w:rsidR="00424C6C" w:rsidRPr="007D5F34">
        <w:rPr>
          <w:rFonts w:ascii="Times New Roman" w:hAnsi="Times New Roman"/>
          <w:sz w:val="20"/>
          <w:szCs w:val="20"/>
        </w:rPr>
        <w:t xml:space="preserve"> </w:t>
      </w:r>
      <w:r w:rsidRPr="007D5F34">
        <w:rPr>
          <w:rFonts w:ascii="Times New Roman" w:hAnsi="Times New Roman"/>
          <w:sz w:val="20"/>
          <w:szCs w:val="20"/>
        </w:rPr>
        <w:t>negative</w:t>
      </w:r>
    </w:p>
    <w:p w:rsidR="00B20F0E" w:rsidRPr="007D5F34" w:rsidRDefault="00B20F0E" w:rsidP="00CC006E">
      <w:pPr>
        <w:snapToGrid w:val="0"/>
        <w:spacing w:after="0" w:line="240" w:lineRule="auto"/>
        <w:ind w:firstLine="425"/>
        <w:jc w:val="both"/>
        <w:rPr>
          <w:rFonts w:ascii="Times New Roman" w:hAnsi="Times New Roman"/>
          <w:sz w:val="20"/>
          <w:szCs w:val="20"/>
          <w:lang w:eastAsia="zh-CN"/>
        </w:rPr>
      </w:pPr>
      <w:r w:rsidRPr="007D5F34">
        <w:rPr>
          <w:rFonts w:ascii="Times New Roman" w:hAnsi="Times New Roman"/>
          <w:sz w:val="20"/>
          <w:szCs w:val="20"/>
        </w:rPr>
        <w:t xml:space="preserve">The bacteria isolated from the external and internal organs of the flies are shown in Table </w:t>
      </w:r>
      <w:r w:rsidR="005445D1" w:rsidRPr="007D5F34">
        <w:rPr>
          <w:rFonts w:ascii="Times New Roman" w:hAnsi="Times New Roman"/>
          <w:sz w:val="20"/>
          <w:szCs w:val="20"/>
        </w:rPr>
        <w:t>3</w:t>
      </w:r>
      <w:r w:rsidRPr="007D5F34">
        <w:rPr>
          <w:rFonts w:ascii="Times New Roman" w:hAnsi="Times New Roman"/>
          <w:sz w:val="20"/>
          <w:szCs w:val="20"/>
        </w:rPr>
        <w:t>. All the bacteria isolates were obtained from the suspensions made from both the external and internal organs of the flies</w:t>
      </w:r>
      <w:r w:rsidR="00B93FBF" w:rsidRPr="007D5F34">
        <w:rPr>
          <w:rFonts w:ascii="Times New Roman" w:hAnsi="Times New Roman"/>
          <w:sz w:val="20"/>
          <w:szCs w:val="20"/>
        </w:rPr>
        <w:t>.</w:t>
      </w:r>
      <w:r w:rsidRPr="007D5F34">
        <w:rPr>
          <w:rFonts w:ascii="Times New Roman" w:hAnsi="Times New Roman"/>
          <w:sz w:val="20"/>
          <w:szCs w:val="20"/>
        </w:rPr>
        <w:t xml:space="preserve"> </w:t>
      </w:r>
      <w:r w:rsidR="00B93FBF" w:rsidRPr="007D5F34">
        <w:rPr>
          <w:rFonts w:ascii="Times New Roman" w:hAnsi="Times New Roman"/>
          <w:sz w:val="20"/>
          <w:szCs w:val="20"/>
        </w:rPr>
        <w:t xml:space="preserve">Of particular interest is </w:t>
      </w:r>
      <w:r w:rsidR="00B93FBF" w:rsidRPr="007D5F34">
        <w:rPr>
          <w:rFonts w:ascii="Times New Roman" w:hAnsi="Times New Roman"/>
          <w:i/>
          <w:sz w:val="20"/>
          <w:szCs w:val="20"/>
        </w:rPr>
        <w:t xml:space="preserve">M. </w:t>
      </w:r>
      <w:proofErr w:type="spellStart"/>
      <w:r w:rsidR="00B93FBF" w:rsidRPr="007D5F34">
        <w:rPr>
          <w:rFonts w:ascii="Times New Roman" w:hAnsi="Times New Roman"/>
          <w:i/>
          <w:sz w:val="20"/>
          <w:szCs w:val="20"/>
        </w:rPr>
        <w:t>domestica</w:t>
      </w:r>
      <w:proofErr w:type="spellEnd"/>
      <w:r w:rsidR="00B93FBF" w:rsidRPr="007D5F34">
        <w:rPr>
          <w:rFonts w:ascii="Times New Roman" w:hAnsi="Times New Roman"/>
          <w:i/>
          <w:sz w:val="20"/>
          <w:szCs w:val="20"/>
        </w:rPr>
        <w:t xml:space="preserve"> </w:t>
      </w:r>
      <w:r w:rsidR="00B93FBF" w:rsidRPr="007D5F34">
        <w:rPr>
          <w:rFonts w:ascii="Times New Roman" w:hAnsi="Times New Roman"/>
          <w:sz w:val="20"/>
          <w:szCs w:val="20"/>
        </w:rPr>
        <w:t xml:space="preserve">which </w:t>
      </w:r>
      <w:proofErr w:type="spellStart"/>
      <w:r w:rsidR="00B93FBF" w:rsidRPr="007D5F34">
        <w:rPr>
          <w:rFonts w:ascii="Times New Roman" w:hAnsi="Times New Roman"/>
          <w:sz w:val="20"/>
          <w:szCs w:val="20"/>
        </w:rPr>
        <w:t>haboured</w:t>
      </w:r>
      <w:proofErr w:type="spellEnd"/>
      <w:r w:rsidR="00B93FBF" w:rsidRPr="007D5F34">
        <w:rPr>
          <w:rFonts w:ascii="Times New Roman" w:hAnsi="Times New Roman"/>
          <w:sz w:val="20"/>
          <w:szCs w:val="20"/>
        </w:rPr>
        <w:t xml:space="preserve"> all the bacteria both in its internal and external body parts</w:t>
      </w:r>
      <w:r w:rsidR="007D5F34" w:rsidRPr="007D5F34">
        <w:rPr>
          <w:rFonts w:ascii="Times New Roman" w:hAnsi="Times New Roman" w:hint="eastAsia"/>
          <w:sz w:val="20"/>
          <w:szCs w:val="20"/>
          <w:lang w:eastAsia="zh-CN"/>
        </w:rPr>
        <w:t>.</w:t>
      </w:r>
    </w:p>
    <w:p w:rsidR="00F20937" w:rsidRPr="007D5F34" w:rsidRDefault="00F20937" w:rsidP="00CC006E">
      <w:pPr>
        <w:snapToGrid w:val="0"/>
        <w:spacing w:after="0" w:line="240" w:lineRule="auto"/>
        <w:ind w:firstLine="425"/>
        <w:jc w:val="both"/>
        <w:rPr>
          <w:rFonts w:ascii="Times New Roman" w:hAnsi="Times New Roman"/>
          <w:sz w:val="20"/>
          <w:szCs w:val="20"/>
        </w:rPr>
        <w:sectPr w:rsidR="00F20937" w:rsidRPr="007D5F34" w:rsidSect="007D5F34">
          <w:type w:val="continuous"/>
          <w:pgSz w:w="12240" w:h="15840" w:code="1"/>
          <w:pgMar w:top="1440" w:right="1440" w:bottom="1440" w:left="1440" w:header="720" w:footer="720" w:gutter="0"/>
          <w:cols w:num="2" w:space="576"/>
          <w:docGrid w:linePitch="360"/>
        </w:sectPr>
      </w:pPr>
    </w:p>
    <w:p w:rsidR="00B20F0E" w:rsidRPr="007D5F34" w:rsidRDefault="00B20F0E" w:rsidP="00CC006E">
      <w:pPr>
        <w:snapToGrid w:val="0"/>
        <w:spacing w:after="0" w:line="240" w:lineRule="auto"/>
        <w:ind w:firstLine="425"/>
        <w:jc w:val="both"/>
        <w:rPr>
          <w:rFonts w:ascii="Times New Roman" w:hAnsi="Times New Roman"/>
          <w:sz w:val="20"/>
          <w:szCs w:val="20"/>
        </w:rPr>
      </w:pPr>
    </w:p>
    <w:p w:rsidR="007D5F34" w:rsidRPr="007D5F34" w:rsidRDefault="007D5F34" w:rsidP="00CC006E">
      <w:pPr>
        <w:tabs>
          <w:tab w:val="left" w:pos="1890"/>
        </w:tabs>
        <w:snapToGrid w:val="0"/>
        <w:spacing w:after="0" w:line="240" w:lineRule="auto"/>
        <w:jc w:val="center"/>
        <w:rPr>
          <w:rFonts w:ascii="Times New Roman" w:hAnsi="Times New Roman"/>
          <w:b/>
          <w:sz w:val="20"/>
          <w:szCs w:val="20"/>
          <w:lang w:eastAsia="zh-CN"/>
        </w:rPr>
      </w:pPr>
    </w:p>
    <w:p w:rsidR="00915B16" w:rsidRPr="007D5F34" w:rsidRDefault="00915B16" w:rsidP="00CC006E">
      <w:pPr>
        <w:tabs>
          <w:tab w:val="left" w:pos="1890"/>
        </w:tabs>
        <w:snapToGrid w:val="0"/>
        <w:spacing w:after="0" w:line="240" w:lineRule="auto"/>
        <w:jc w:val="center"/>
        <w:rPr>
          <w:rFonts w:ascii="Times New Roman" w:hAnsi="Times New Roman"/>
          <w:b/>
          <w:sz w:val="20"/>
          <w:szCs w:val="20"/>
        </w:rPr>
      </w:pPr>
      <w:r w:rsidRPr="007D5F34">
        <w:rPr>
          <w:rFonts w:ascii="Times New Roman" w:hAnsi="Times New Roman"/>
          <w:b/>
          <w:sz w:val="20"/>
          <w:szCs w:val="20"/>
        </w:rPr>
        <w:t>Table 1: Bacterial pathogens isolated from various locations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1296"/>
        <w:gridCol w:w="2120"/>
        <w:gridCol w:w="2362"/>
        <w:gridCol w:w="1120"/>
        <w:gridCol w:w="1016"/>
        <w:gridCol w:w="1166"/>
      </w:tblGrid>
      <w:tr w:rsidR="00733B02" w:rsidRPr="007D5F34" w:rsidTr="00F20937">
        <w:trPr>
          <w:jc w:val="center"/>
        </w:trPr>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S/n</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b/>
                <w:color w:val="000000"/>
                <w:sz w:val="20"/>
                <w:szCs w:val="20"/>
                <w:lang w:eastAsia="zh-CN"/>
              </w:rPr>
            </w:pPr>
            <w:r w:rsidRPr="007D5F34">
              <w:rPr>
                <w:rFonts w:ascii="Times New Roman" w:eastAsiaTheme="minorEastAsia" w:hAnsi="Times New Roman"/>
                <w:b/>
                <w:color w:val="000000"/>
                <w:sz w:val="20"/>
                <w:szCs w:val="20"/>
              </w:rPr>
              <w:t xml:space="preserve">Locations in </w:t>
            </w:r>
            <w:proofErr w:type="spellStart"/>
            <w:r w:rsidRPr="007D5F34">
              <w:rPr>
                <w:rFonts w:ascii="Times New Roman" w:eastAsiaTheme="minorEastAsia" w:hAnsi="Times New Roman"/>
                <w:b/>
                <w:color w:val="000000"/>
                <w:sz w:val="20"/>
                <w:szCs w:val="20"/>
              </w:rPr>
              <w:t>Awka</w:t>
            </w:r>
            <w:proofErr w:type="spellEnd"/>
            <w:r w:rsidRPr="007D5F34">
              <w:rPr>
                <w:rFonts w:ascii="Times New Roman" w:eastAsiaTheme="minorEastAsia" w:hAnsi="Times New Roman"/>
                <w:b/>
                <w:color w:val="000000"/>
                <w:sz w:val="20"/>
                <w:szCs w:val="20"/>
              </w:rPr>
              <w:t xml:space="preserve"> metropolis</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Nature of Site</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Bacterial Pathogens isolated</w:t>
            </w:r>
          </w:p>
        </w:tc>
        <w:tc>
          <w:tcPr>
            <w:tcW w:w="0" w:type="auto"/>
            <w:tcBorders>
              <w:lef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Number of Times Sampled</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Number of species</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Frequency (%)</w:t>
            </w:r>
          </w:p>
        </w:tc>
      </w:tr>
      <w:tr w:rsidR="00733B02" w:rsidRPr="007D5F34" w:rsidTr="00F20937">
        <w:trPr>
          <w:jc w:val="center"/>
        </w:trPr>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1.</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Aroma junction</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Open-air defecation sites, fruit stalls, restaurants and a motor park</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 xml:space="preserve">Salmonella species, </w:t>
            </w:r>
            <w:proofErr w:type="spellStart"/>
            <w:r w:rsidRPr="007D5F34">
              <w:rPr>
                <w:rFonts w:ascii="Times New Roman" w:eastAsiaTheme="minorEastAsia" w:hAnsi="Times New Roman"/>
                <w:i/>
                <w:color w:val="000000"/>
                <w:sz w:val="20"/>
                <w:szCs w:val="20"/>
              </w:rPr>
              <w:t>Shigella</w:t>
            </w:r>
            <w:proofErr w:type="spellEnd"/>
            <w:r w:rsidRPr="007D5F34">
              <w:rPr>
                <w:rFonts w:ascii="Times New Roman" w:eastAsiaTheme="minorEastAsia" w:hAnsi="Times New Roman"/>
                <w:i/>
                <w:color w:val="000000"/>
                <w:sz w:val="20"/>
                <w:szCs w:val="20"/>
              </w:rPr>
              <w:t xml:space="preserve"> species, </w:t>
            </w:r>
            <w:r w:rsidRPr="007D5F34">
              <w:rPr>
                <w:rFonts w:ascii="Times New Roman" w:eastAsiaTheme="minorEastAsia" w:hAnsi="Times New Roman"/>
                <w:color w:val="000000"/>
                <w:sz w:val="20"/>
                <w:szCs w:val="20"/>
              </w:rPr>
              <w:t xml:space="preserve">and </w:t>
            </w:r>
            <w:r w:rsidRPr="007D5F34">
              <w:rPr>
                <w:rFonts w:ascii="Times New Roman" w:eastAsiaTheme="minorEastAsia" w:hAnsi="Times New Roman"/>
                <w:i/>
                <w:color w:val="000000"/>
                <w:sz w:val="20"/>
                <w:szCs w:val="20"/>
              </w:rPr>
              <w:t>Proteus mirabilis.</w:t>
            </w:r>
          </w:p>
        </w:tc>
        <w:tc>
          <w:tcPr>
            <w:tcW w:w="0" w:type="auto"/>
            <w:tcBorders>
              <w:lef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lang w:eastAsia="zh-CN"/>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lang w:eastAsia="zh-CN"/>
              </w:rPr>
            </w:pPr>
            <w:r w:rsidRPr="007D5F34">
              <w:rPr>
                <w:rFonts w:ascii="Times New Roman" w:eastAsiaTheme="minorEastAsia" w:hAnsi="Times New Roman"/>
                <w:color w:val="000000"/>
                <w:sz w:val="20"/>
                <w:szCs w:val="20"/>
              </w:rPr>
              <w:t>3</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37.5</w:t>
            </w:r>
          </w:p>
        </w:tc>
      </w:tr>
      <w:tr w:rsidR="00733B02" w:rsidRPr="007D5F34" w:rsidTr="00F20937">
        <w:trPr>
          <w:jc w:val="center"/>
        </w:trPr>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2.</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UNIZIK Temporary Site</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 xml:space="preserve">Concentration of Eateries, restaurants and motor parks, drainages littered with </w:t>
            </w:r>
            <w:proofErr w:type="spellStart"/>
            <w:r w:rsidRPr="007D5F34">
              <w:rPr>
                <w:rFonts w:ascii="Times New Roman" w:eastAsiaTheme="minorEastAsia" w:hAnsi="Times New Roman"/>
                <w:color w:val="000000"/>
                <w:sz w:val="20"/>
                <w:szCs w:val="20"/>
              </w:rPr>
              <w:t>faeces</w:t>
            </w:r>
            <w:proofErr w:type="spellEnd"/>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 xml:space="preserve">Staphylococcus </w:t>
            </w:r>
            <w:proofErr w:type="spellStart"/>
            <w:r w:rsidRPr="007D5F34">
              <w:rPr>
                <w:rFonts w:ascii="Times New Roman" w:eastAsiaTheme="minorEastAsia" w:hAnsi="Times New Roman"/>
                <w:i/>
                <w:color w:val="000000"/>
                <w:sz w:val="20"/>
                <w:szCs w:val="20"/>
              </w:rPr>
              <w:t>aureus</w:t>
            </w:r>
            <w:proofErr w:type="spellEnd"/>
            <w:r w:rsidRPr="007D5F34">
              <w:rPr>
                <w:rFonts w:ascii="Times New Roman" w:eastAsiaTheme="minorEastAsia" w:hAnsi="Times New Roman"/>
                <w:i/>
                <w:color w:val="000000"/>
                <w:sz w:val="20"/>
                <w:szCs w:val="20"/>
              </w:rPr>
              <w:t xml:space="preserve">, Salmonella species, </w:t>
            </w:r>
            <w:proofErr w:type="spellStart"/>
            <w:r w:rsidRPr="007D5F34">
              <w:rPr>
                <w:rFonts w:ascii="Times New Roman" w:eastAsiaTheme="minorEastAsia" w:hAnsi="Times New Roman"/>
                <w:i/>
                <w:color w:val="000000"/>
                <w:sz w:val="20"/>
                <w:szCs w:val="20"/>
              </w:rPr>
              <w:t>Shigella</w:t>
            </w:r>
            <w:proofErr w:type="spellEnd"/>
            <w:r w:rsidRPr="007D5F34">
              <w:rPr>
                <w:rFonts w:ascii="Times New Roman" w:eastAsiaTheme="minorEastAsia" w:hAnsi="Times New Roman"/>
                <w:i/>
                <w:color w:val="000000"/>
                <w:sz w:val="20"/>
                <w:szCs w:val="20"/>
              </w:rPr>
              <w:t xml:space="preserve"> species, </w:t>
            </w:r>
            <w:r w:rsidRPr="007D5F34">
              <w:rPr>
                <w:rFonts w:ascii="Times New Roman" w:eastAsiaTheme="minorEastAsia" w:hAnsi="Times New Roman"/>
                <w:color w:val="000000"/>
                <w:sz w:val="20"/>
                <w:szCs w:val="20"/>
              </w:rPr>
              <w:t xml:space="preserve">and </w:t>
            </w:r>
            <w:r w:rsidRPr="007D5F34">
              <w:rPr>
                <w:rFonts w:ascii="Times New Roman" w:eastAsiaTheme="minorEastAsia" w:hAnsi="Times New Roman"/>
                <w:i/>
                <w:color w:val="000000"/>
                <w:sz w:val="20"/>
                <w:szCs w:val="20"/>
              </w:rPr>
              <w:t>Escherichia coli.</w:t>
            </w:r>
          </w:p>
        </w:tc>
        <w:tc>
          <w:tcPr>
            <w:tcW w:w="0" w:type="auto"/>
            <w:tcBorders>
              <w:lef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lang w:eastAsia="zh-CN"/>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4</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50</w:t>
            </w:r>
          </w:p>
        </w:tc>
      </w:tr>
      <w:tr w:rsidR="00733B02" w:rsidRPr="007D5F34" w:rsidTr="00F20937">
        <w:trPr>
          <w:jc w:val="center"/>
        </w:trPr>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3.</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 xml:space="preserve">Bishop </w:t>
            </w:r>
            <w:proofErr w:type="spellStart"/>
            <w:r w:rsidRPr="007D5F34">
              <w:rPr>
                <w:rFonts w:ascii="Times New Roman" w:eastAsiaTheme="minorEastAsia" w:hAnsi="Times New Roman"/>
                <w:color w:val="000000"/>
                <w:sz w:val="20"/>
                <w:szCs w:val="20"/>
              </w:rPr>
              <w:t>Crowther</w:t>
            </w:r>
            <w:proofErr w:type="spellEnd"/>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 xml:space="preserve">Open-air defecation sites, human homes, fruit stalls, </w:t>
            </w:r>
            <w:proofErr w:type="spellStart"/>
            <w:r w:rsidRPr="007D5F34">
              <w:rPr>
                <w:rFonts w:ascii="Times New Roman" w:eastAsiaTheme="minorEastAsia" w:hAnsi="Times New Roman"/>
                <w:color w:val="000000"/>
                <w:sz w:val="20"/>
                <w:szCs w:val="20"/>
              </w:rPr>
              <w:t>Paediatric</w:t>
            </w:r>
            <w:proofErr w:type="spellEnd"/>
            <w:r w:rsidRPr="007D5F34">
              <w:rPr>
                <w:rFonts w:ascii="Times New Roman" w:eastAsiaTheme="minorEastAsia" w:hAnsi="Times New Roman"/>
                <w:color w:val="000000"/>
                <w:sz w:val="20"/>
                <w:szCs w:val="20"/>
              </w:rPr>
              <w:t xml:space="preserve"> hospital with huge </w:t>
            </w:r>
            <w:proofErr w:type="spellStart"/>
            <w:r w:rsidRPr="007D5F34">
              <w:rPr>
                <w:rFonts w:ascii="Times New Roman" w:eastAsiaTheme="minorEastAsia" w:hAnsi="Times New Roman"/>
                <w:color w:val="000000"/>
                <w:sz w:val="20"/>
                <w:szCs w:val="20"/>
              </w:rPr>
              <w:t>undisposed</w:t>
            </w:r>
            <w:proofErr w:type="spellEnd"/>
            <w:r w:rsidRPr="007D5F34">
              <w:rPr>
                <w:rFonts w:ascii="Times New Roman" w:eastAsiaTheme="minorEastAsia" w:hAnsi="Times New Roman"/>
                <w:color w:val="000000"/>
                <w:sz w:val="20"/>
                <w:szCs w:val="20"/>
              </w:rPr>
              <w:t xml:space="preserve"> refuse dump</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 xml:space="preserve">Staphylococcus </w:t>
            </w:r>
            <w:proofErr w:type="spellStart"/>
            <w:r w:rsidRPr="007D5F34">
              <w:rPr>
                <w:rFonts w:ascii="Times New Roman" w:eastAsiaTheme="minorEastAsia" w:hAnsi="Times New Roman"/>
                <w:i/>
                <w:color w:val="000000"/>
                <w:sz w:val="20"/>
                <w:szCs w:val="20"/>
              </w:rPr>
              <w:t>aureus</w:t>
            </w:r>
            <w:proofErr w:type="spellEnd"/>
            <w:r w:rsidRPr="007D5F34">
              <w:rPr>
                <w:rFonts w:ascii="Times New Roman" w:eastAsiaTheme="minorEastAsia" w:hAnsi="Times New Roman"/>
                <w:i/>
                <w:color w:val="000000"/>
                <w:sz w:val="20"/>
                <w:szCs w:val="20"/>
              </w:rPr>
              <w:t xml:space="preserve">, Pseudomonas species, Proteus mirabilis, </w:t>
            </w:r>
            <w:r w:rsidRPr="007D5F34">
              <w:rPr>
                <w:rFonts w:ascii="Times New Roman" w:eastAsiaTheme="minorEastAsia" w:hAnsi="Times New Roman"/>
                <w:color w:val="000000"/>
                <w:sz w:val="20"/>
                <w:szCs w:val="20"/>
              </w:rPr>
              <w:t>and</w:t>
            </w:r>
            <w:r w:rsidRPr="007D5F34">
              <w:rPr>
                <w:rFonts w:ascii="Times New Roman" w:eastAsiaTheme="minorEastAsia" w:hAnsi="Times New Roman"/>
                <w:i/>
                <w:color w:val="000000"/>
                <w:sz w:val="20"/>
                <w:szCs w:val="20"/>
              </w:rPr>
              <w:t xml:space="preserve"> Streptococcus species</w:t>
            </w:r>
          </w:p>
        </w:tc>
        <w:tc>
          <w:tcPr>
            <w:tcW w:w="0" w:type="auto"/>
            <w:tcBorders>
              <w:lef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lang w:eastAsia="zh-CN"/>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4</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50</w:t>
            </w:r>
          </w:p>
        </w:tc>
      </w:tr>
      <w:tr w:rsidR="00733B02" w:rsidRPr="007D5F34" w:rsidTr="00F20937">
        <w:trPr>
          <w:jc w:val="center"/>
        </w:trPr>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4.</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Abattoir (</w:t>
            </w:r>
            <w:proofErr w:type="spellStart"/>
            <w:r w:rsidRPr="007D5F34">
              <w:rPr>
                <w:rFonts w:ascii="Times New Roman" w:eastAsiaTheme="minorEastAsia" w:hAnsi="Times New Roman"/>
                <w:color w:val="000000"/>
                <w:sz w:val="20"/>
                <w:szCs w:val="20"/>
              </w:rPr>
              <w:t>Kwatta</w:t>
            </w:r>
            <w:proofErr w:type="spellEnd"/>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State capital’s main meat stall, surrounded by bushes utilized for indiscriminate defecation</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 xml:space="preserve">Pseudomonas species, </w:t>
            </w:r>
            <w:proofErr w:type="spellStart"/>
            <w:r w:rsidRPr="007D5F34">
              <w:rPr>
                <w:rFonts w:ascii="Times New Roman" w:eastAsiaTheme="minorEastAsia" w:hAnsi="Times New Roman"/>
                <w:i/>
                <w:color w:val="000000"/>
                <w:sz w:val="20"/>
                <w:szCs w:val="20"/>
              </w:rPr>
              <w:t>Shigella</w:t>
            </w:r>
            <w:proofErr w:type="spellEnd"/>
            <w:r w:rsidRPr="007D5F34">
              <w:rPr>
                <w:rFonts w:ascii="Times New Roman" w:eastAsiaTheme="minorEastAsia" w:hAnsi="Times New Roman"/>
                <w:i/>
                <w:color w:val="000000"/>
                <w:sz w:val="20"/>
                <w:szCs w:val="20"/>
              </w:rPr>
              <w:t xml:space="preserve"> species, Proteus</w:t>
            </w:r>
          </w:p>
          <w:p w:rsidR="00733B02" w:rsidRPr="007D5F34" w:rsidRDefault="00733B02" w:rsidP="00F20937">
            <w:pPr>
              <w:snapToGrid w:val="0"/>
              <w:spacing w:after="0" w:line="240" w:lineRule="auto"/>
              <w:jc w:val="both"/>
              <w:rPr>
                <w:rFonts w:ascii="Times New Roman" w:eastAsiaTheme="minorEastAsia" w:hAnsi="Times New Roman"/>
                <w:i/>
                <w:color w:val="000000"/>
                <w:sz w:val="20"/>
                <w:szCs w:val="20"/>
              </w:rPr>
            </w:pPr>
            <w:proofErr w:type="gramStart"/>
            <w:r w:rsidRPr="007D5F34">
              <w:rPr>
                <w:rFonts w:ascii="Times New Roman" w:eastAsiaTheme="minorEastAsia" w:hAnsi="Times New Roman"/>
                <w:i/>
                <w:color w:val="000000"/>
                <w:sz w:val="20"/>
                <w:szCs w:val="20"/>
              </w:rPr>
              <w:t>mirabilis</w:t>
            </w:r>
            <w:proofErr w:type="gramEnd"/>
            <w:r w:rsidRPr="007D5F34">
              <w:rPr>
                <w:rFonts w:ascii="Times New Roman" w:eastAsiaTheme="minorEastAsia" w:hAnsi="Times New Roman"/>
                <w:i/>
                <w:color w:val="000000"/>
                <w:sz w:val="20"/>
                <w:szCs w:val="20"/>
              </w:rPr>
              <w:t xml:space="preserve">, </w:t>
            </w:r>
            <w:proofErr w:type="spellStart"/>
            <w:r w:rsidRPr="007D5F34">
              <w:rPr>
                <w:rFonts w:ascii="Times New Roman" w:eastAsiaTheme="minorEastAsia" w:hAnsi="Times New Roman"/>
                <w:i/>
                <w:color w:val="000000"/>
                <w:sz w:val="20"/>
                <w:szCs w:val="20"/>
              </w:rPr>
              <w:t>Klebsiella</w:t>
            </w:r>
            <w:proofErr w:type="spellEnd"/>
            <w:r w:rsidRPr="007D5F34">
              <w:rPr>
                <w:rFonts w:ascii="Times New Roman" w:eastAsiaTheme="minorEastAsia" w:hAnsi="Times New Roman"/>
                <w:i/>
                <w:color w:val="000000"/>
                <w:sz w:val="20"/>
                <w:szCs w:val="20"/>
              </w:rPr>
              <w:t xml:space="preserve"> species.</w:t>
            </w:r>
          </w:p>
        </w:tc>
        <w:tc>
          <w:tcPr>
            <w:tcW w:w="0" w:type="auto"/>
            <w:tcBorders>
              <w:lef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lang w:eastAsia="zh-CN"/>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4</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50</w:t>
            </w:r>
          </w:p>
        </w:tc>
      </w:tr>
      <w:tr w:rsidR="00733B02" w:rsidRPr="007D5F34" w:rsidTr="00F20937">
        <w:trPr>
          <w:jc w:val="center"/>
        </w:trPr>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 xml:space="preserve">Regina </w:t>
            </w:r>
            <w:proofErr w:type="spellStart"/>
            <w:r w:rsidRPr="007D5F34">
              <w:rPr>
                <w:rFonts w:ascii="Times New Roman" w:eastAsiaTheme="minorEastAsia" w:hAnsi="Times New Roman"/>
                <w:color w:val="000000"/>
                <w:sz w:val="20"/>
                <w:szCs w:val="20"/>
              </w:rPr>
              <w:t>Caeli</w:t>
            </w:r>
            <w:proofErr w:type="spellEnd"/>
            <w:r w:rsidRPr="007D5F34">
              <w:rPr>
                <w:rFonts w:ascii="Times New Roman" w:eastAsiaTheme="minorEastAsia" w:hAnsi="Times New Roman"/>
                <w:color w:val="000000"/>
                <w:sz w:val="20"/>
                <w:szCs w:val="20"/>
              </w:rPr>
              <w:t xml:space="preserve"> Junction</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Concentration of popular restaurants</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i/>
                <w:color w:val="000000"/>
                <w:sz w:val="20"/>
                <w:szCs w:val="20"/>
                <w:lang w:eastAsia="zh-CN"/>
              </w:rPr>
            </w:pPr>
            <w:r w:rsidRPr="007D5F34">
              <w:rPr>
                <w:rFonts w:ascii="Times New Roman" w:eastAsiaTheme="minorEastAsia" w:hAnsi="Times New Roman"/>
                <w:i/>
                <w:color w:val="000000"/>
                <w:sz w:val="20"/>
                <w:szCs w:val="20"/>
              </w:rPr>
              <w:t xml:space="preserve">Staphylococcus </w:t>
            </w:r>
            <w:proofErr w:type="spellStart"/>
            <w:r w:rsidRPr="007D5F34">
              <w:rPr>
                <w:rFonts w:ascii="Times New Roman" w:eastAsiaTheme="minorEastAsia" w:hAnsi="Times New Roman"/>
                <w:i/>
                <w:color w:val="000000"/>
                <w:sz w:val="20"/>
                <w:szCs w:val="20"/>
              </w:rPr>
              <w:t>aureus</w:t>
            </w:r>
            <w:proofErr w:type="spellEnd"/>
            <w:r w:rsidRPr="007D5F34">
              <w:rPr>
                <w:rFonts w:ascii="Times New Roman" w:eastAsiaTheme="minorEastAsia" w:hAnsi="Times New Roman"/>
                <w:i/>
                <w:color w:val="000000"/>
                <w:sz w:val="20"/>
                <w:szCs w:val="20"/>
              </w:rPr>
              <w:t>, Pseudomonas species, Salmonella species, Proteus mirabilis,</w:t>
            </w:r>
            <w:r w:rsidRPr="007D5F34">
              <w:rPr>
                <w:rFonts w:ascii="Times New Roman" w:eastAsiaTheme="minorEastAsia" w:hAnsi="Times New Roman"/>
                <w:color w:val="000000"/>
                <w:sz w:val="20"/>
                <w:szCs w:val="20"/>
              </w:rPr>
              <w:t xml:space="preserve"> and </w:t>
            </w:r>
            <w:proofErr w:type="spellStart"/>
            <w:r w:rsidRPr="007D5F34">
              <w:rPr>
                <w:rFonts w:ascii="Times New Roman" w:eastAsiaTheme="minorEastAsia" w:hAnsi="Times New Roman"/>
                <w:i/>
                <w:color w:val="000000"/>
                <w:sz w:val="20"/>
                <w:szCs w:val="20"/>
              </w:rPr>
              <w:t>Shigella</w:t>
            </w:r>
            <w:proofErr w:type="spellEnd"/>
            <w:r w:rsidRPr="007D5F34">
              <w:rPr>
                <w:rFonts w:ascii="Times New Roman" w:eastAsiaTheme="minorEastAsia" w:hAnsi="Times New Roman"/>
                <w:i/>
                <w:color w:val="000000"/>
                <w:sz w:val="20"/>
                <w:szCs w:val="20"/>
              </w:rPr>
              <w:t xml:space="preserve"> species.</w:t>
            </w:r>
          </w:p>
        </w:tc>
        <w:tc>
          <w:tcPr>
            <w:tcW w:w="0" w:type="auto"/>
            <w:tcBorders>
              <w:lef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lang w:eastAsia="zh-CN"/>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62.5</w:t>
            </w:r>
          </w:p>
        </w:tc>
      </w:tr>
      <w:tr w:rsidR="00733B02" w:rsidRPr="007D5F34" w:rsidTr="00F20937">
        <w:trPr>
          <w:jc w:val="center"/>
        </w:trPr>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6.</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 xml:space="preserve">Eke </w:t>
            </w:r>
            <w:proofErr w:type="spellStart"/>
            <w:r w:rsidRPr="007D5F34">
              <w:rPr>
                <w:rFonts w:ascii="Times New Roman" w:eastAsiaTheme="minorEastAsia" w:hAnsi="Times New Roman"/>
                <w:color w:val="000000"/>
                <w:sz w:val="20"/>
                <w:szCs w:val="20"/>
              </w:rPr>
              <w:t>Awka</w:t>
            </w:r>
            <w:proofErr w:type="spellEnd"/>
            <w:r w:rsidRPr="007D5F34">
              <w:rPr>
                <w:rFonts w:ascii="Times New Roman" w:eastAsiaTheme="minorEastAsia" w:hAnsi="Times New Roman"/>
                <w:color w:val="000000"/>
                <w:sz w:val="20"/>
                <w:szCs w:val="20"/>
              </w:rPr>
              <w:t xml:space="preserve"> Market</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Fruit and vegetable stalls, restaurants, food vendors and assorted food stuffs</w:t>
            </w:r>
          </w:p>
        </w:tc>
        <w:tc>
          <w:tcPr>
            <w:tcW w:w="0" w:type="auto"/>
            <w:tcBorders>
              <w:righ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 xml:space="preserve">Staphylococcus </w:t>
            </w:r>
            <w:proofErr w:type="spellStart"/>
            <w:r w:rsidRPr="007D5F34">
              <w:rPr>
                <w:rFonts w:ascii="Times New Roman" w:eastAsiaTheme="minorEastAsia" w:hAnsi="Times New Roman"/>
                <w:i/>
                <w:color w:val="000000"/>
                <w:sz w:val="20"/>
                <w:szCs w:val="20"/>
              </w:rPr>
              <w:t>aureus</w:t>
            </w:r>
            <w:proofErr w:type="spellEnd"/>
            <w:r w:rsidRPr="007D5F34">
              <w:rPr>
                <w:rFonts w:ascii="Times New Roman" w:eastAsiaTheme="minorEastAsia" w:hAnsi="Times New Roman"/>
                <w:i/>
                <w:color w:val="000000"/>
                <w:sz w:val="20"/>
                <w:szCs w:val="20"/>
              </w:rPr>
              <w:t xml:space="preserve">, Pseudomonas species, Salmonella species, </w:t>
            </w:r>
            <w:proofErr w:type="spellStart"/>
            <w:r w:rsidRPr="007D5F34">
              <w:rPr>
                <w:rFonts w:ascii="Times New Roman" w:eastAsiaTheme="minorEastAsia" w:hAnsi="Times New Roman"/>
                <w:i/>
                <w:color w:val="000000"/>
                <w:sz w:val="20"/>
                <w:szCs w:val="20"/>
              </w:rPr>
              <w:t>Shigella</w:t>
            </w:r>
            <w:proofErr w:type="spellEnd"/>
            <w:r w:rsidRPr="007D5F34">
              <w:rPr>
                <w:rFonts w:ascii="Times New Roman" w:eastAsiaTheme="minorEastAsia" w:hAnsi="Times New Roman"/>
                <w:i/>
                <w:color w:val="000000"/>
                <w:sz w:val="20"/>
                <w:szCs w:val="20"/>
              </w:rPr>
              <w:t xml:space="preserve"> species, Escherichia coli, </w:t>
            </w:r>
            <w:r w:rsidRPr="007D5F34">
              <w:rPr>
                <w:rFonts w:ascii="Times New Roman" w:eastAsiaTheme="minorEastAsia" w:hAnsi="Times New Roman"/>
                <w:color w:val="000000"/>
                <w:sz w:val="20"/>
                <w:szCs w:val="20"/>
              </w:rPr>
              <w:t>and</w:t>
            </w:r>
            <w:r w:rsidRPr="007D5F34">
              <w:rPr>
                <w:rFonts w:ascii="Times New Roman" w:eastAsiaTheme="minorEastAsia" w:hAnsi="Times New Roman"/>
                <w:i/>
                <w:color w:val="000000"/>
                <w:sz w:val="20"/>
                <w:szCs w:val="20"/>
              </w:rPr>
              <w:t xml:space="preserve"> </w:t>
            </w:r>
            <w:proofErr w:type="spellStart"/>
            <w:r w:rsidRPr="007D5F34">
              <w:rPr>
                <w:rFonts w:ascii="Times New Roman" w:eastAsiaTheme="minorEastAsia" w:hAnsi="Times New Roman"/>
                <w:i/>
                <w:color w:val="000000"/>
                <w:sz w:val="20"/>
                <w:szCs w:val="20"/>
              </w:rPr>
              <w:t>Klebsiella</w:t>
            </w:r>
            <w:proofErr w:type="spellEnd"/>
            <w:r w:rsidRPr="007D5F34">
              <w:rPr>
                <w:rFonts w:ascii="Times New Roman" w:eastAsiaTheme="minorEastAsia" w:hAnsi="Times New Roman"/>
                <w:i/>
                <w:color w:val="000000"/>
                <w:sz w:val="20"/>
                <w:szCs w:val="20"/>
              </w:rPr>
              <w:t xml:space="preserve"> species.</w:t>
            </w:r>
          </w:p>
        </w:tc>
        <w:tc>
          <w:tcPr>
            <w:tcW w:w="0" w:type="auto"/>
            <w:tcBorders>
              <w:left w:val="single" w:sz="4" w:space="0" w:color="auto"/>
            </w:tcBorders>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lang w:eastAsia="zh-CN"/>
              </w:rPr>
            </w:pPr>
            <w:r w:rsidRPr="007D5F34">
              <w:rPr>
                <w:rFonts w:ascii="Times New Roman" w:eastAsiaTheme="minorEastAsia" w:hAnsi="Times New Roman"/>
                <w:color w:val="000000"/>
                <w:sz w:val="20"/>
                <w:szCs w:val="20"/>
              </w:rPr>
              <w:t>5</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6</w:t>
            </w:r>
          </w:p>
        </w:tc>
        <w:tc>
          <w:tcPr>
            <w:tcW w:w="0" w:type="auto"/>
            <w:vAlign w:val="center"/>
          </w:tcPr>
          <w:p w:rsidR="00733B02" w:rsidRPr="007D5F34" w:rsidRDefault="00733B02" w:rsidP="00F20937">
            <w:pPr>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75</w:t>
            </w:r>
          </w:p>
        </w:tc>
      </w:tr>
    </w:tbl>
    <w:p w:rsidR="00F20937" w:rsidRPr="007D5F34" w:rsidRDefault="00F20937" w:rsidP="00CC006E">
      <w:pPr>
        <w:tabs>
          <w:tab w:val="left" w:pos="3060"/>
          <w:tab w:val="left" w:pos="5130"/>
        </w:tabs>
        <w:snapToGrid w:val="0"/>
        <w:spacing w:after="0" w:line="240" w:lineRule="auto"/>
        <w:ind w:firstLine="425"/>
        <w:jc w:val="both"/>
        <w:rPr>
          <w:rFonts w:ascii="Times New Roman" w:hAnsi="Times New Roman"/>
          <w:b/>
          <w:sz w:val="20"/>
          <w:szCs w:val="20"/>
          <w:lang w:eastAsia="zh-CN"/>
        </w:rPr>
      </w:pPr>
    </w:p>
    <w:p w:rsidR="00AE6BA0" w:rsidRPr="007D5F34" w:rsidRDefault="00AE6BA0" w:rsidP="00F20937">
      <w:pPr>
        <w:tabs>
          <w:tab w:val="left" w:pos="3060"/>
          <w:tab w:val="left" w:pos="5130"/>
        </w:tabs>
        <w:snapToGrid w:val="0"/>
        <w:spacing w:after="0" w:line="240" w:lineRule="auto"/>
        <w:jc w:val="center"/>
        <w:rPr>
          <w:rFonts w:ascii="Times New Roman" w:hAnsi="Times New Roman"/>
          <w:b/>
          <w:sz w:val="20"/>
          <w:szCs w:val="20"/>
        </w:rPr>
      </w:pPr>
      <w:r w:rsidRPr="007D5F34">
        <w:rPr>
          <w:rFonts w:ascii="Times New Roman" w:hAnsi="Times New Roman"/>
          <w:b/>
          <w:sz w:val="20"/>
          <w:szCs w:val="20"/>
        </w:rPr>
        <w:t>Table 2: Colony morphology and biochemical reactions of various bacterial species isolated from the flies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1815"/>
        <w:gridCol w:w="739"/>
        <w:gridCol w:w="1022"/>
        <w:gridCol w:w="761"/>
        <w:gridCol w:w="889"/>
        <w:gridCol w:w="905"/>
        <w:gridCol w:w="905"/>
        <w:gridCol w:w="1094"/>
        <w:gridCol w:w="950"/>
      </w:tblGrid>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S/n</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Organism</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Shape</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Gram Stain</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proofErr w:type="spellStart"/>
            <w:r w:rsidRPr="007D5F34">
              <w:rPr>
                <w:rFonts w:ascii="Times New Roman" w:eastAsiaTheme="minorEastAsia" w:hAnsi="Times New Roman"/>
                <w:b/>
                <w:color w:val="000000"/>
                <w:sz w:val="20"/>
                <w:szCs w:val="20"/>
              </w:rPr>
              <w:t>Indole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proofErr w:type="spellStart"/>
            <w:r w:rsidRPr="007D5F34">
              <w:rPr>
                <w:rFonts w:ascii="Times New Roman" w:eastAsiaTheme="minorEastAsia" w:hAnsi="Times New Roman"/>
                <w:b/>
                <w:color w:val="000000"/>
                <w:sz w:val="20"/>
                <w:szCs w:val="20"/>
              </w:rPr>
              <w:t>Urease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Motility</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proofErr w:type="spellStart"/>
            <w:r w:rsidRPr="007D5F34">
              <w:rPr>
                <w:rFonts w:ascii="Times New Roman" w:eastAsiaTheme="minorEastAsia" w:hAnsi="Times New Roman"/>
                <w:b/>
                <w:color w:val="000000"/>
                <w:sz w:val="20"/>
                <w:szCs w:val="20"/>
              </w:rPr>
              <w:t>Oxidase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proofErr w:type="spellStart"/>
            <w:r w:rsidRPr="007D5F34">
              <w:rPr>
                <w:rFonts w:ascii="Times New Roman" w:eastAsiaTheme="minorEastAsia" w:hAnsi="Times New Roman"/>
                <w:b/>
                <w:color w:val="000000"/>
                <w:sz w:val="20"/>
                <w:szCs w:val="20"/>
              </w:rPr>
              <w:t>Coagulase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b/>
                <w:color w:val="000000"/>
                <w:sz w:val="20"/>
                <w:szCs w:val="20"/>
              </w:rPr>
            </w:pPr>
            <w:proofErr w:type="spellStart"/>
            <w:r w:rsidRPr="007D5F34">
              <w:rPr>
                <w:rFonts w:ascii="Times New Roman" w:eastAsiaTheme="minorEastAsia" w:hAnsi="Times New Roman"/>
                <w:b/>
                <w:color w:val="000000"/>
                <w:sz w:val="20"/>
                <w:szCs w:val="20"/>
              </w:rPr>
              <w:t>Catalase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1.</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Salmonella species</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Rod</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2.</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proofErr w:type="spellStart"/>
            <w:r w:rsidRPr="007D5F34">
              <w:rPr>
                <w:rFonts w:ascii="Times New Roman" w:eastAsiaTheme="minorEastAsia" w:hAnsi="Times New Roman"/>
                <w:i/>
                <w:color w:val="000000"/>
                <w:sz w:val="20"/>
                <w:szCs w:val="20"/>
              </w:rPr>
              <w:t>Shigella</w:t>
            </w:r>
            <w:proofErr w:type="spellEnd"/>
            <w:r w:rsidRPr="007D5F34">
              <w:rPr>
                <w:rFonts w:ascii="Times New Roman" w:eastAsiaTheme="minorEastAsia" w:hAnsi="Times New Roman"/>
                <w:i/>
                <w:color w:val="000000"/>
                <w:sz w:val="20"/>
                <w:szCs w:val="20"/>
              </w:rPr>
              <w:t xml:space="preserve"> species</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Rod</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3.</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Proteus mirabilis</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Rod</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4.</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Pseudomonas species</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Rod</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5.</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 xml:space="preserve">Staphylococcus </w:t>
            </w:r>
            <w:proofErr w:type="spellStart"/>
            <w:r w:rsidRPr="007D5F34">
              <w:rPr>
                <w:rFonts w:ascii="Times New Roman" w:eastAsiaTheme="minorEastAsia" w:hAnsi="Times New Roman"/>
                <w:i/>
                <w:color w:val="000000"/>
                <w:sz w:val="20"/>
                <w:szCs w:val="20"/>
              </w:rPr>
              <w:t>aureus</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proofErr w:type="spellStart"/>
            <w:r w:rsidRPr="007D5F34">
              <w:rPr>
                <w:rFonts w:ascii="Times New Roman" w:eastAsiaTheme="minorEastAsia" w:hAnsi="Times New Roman"/>
                <w:color w:val="000000"/>
                <w:sz w:val="20"/>
                <w:szCs w:val="20"/>
              </w:rPr>
              <w:t>Cocci</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6.</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Escherichia coli</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Rod</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7.</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proofErr w:type="spellStart"/>
            <w:r w:rsidRPr="007D5F34">
              <w:rPr>
                <w:rFonts w:ascii="Times New Roman" w:eastAsiaTheme="minorEastAsia" w:hAnsi="Times New Roman"/>
                <w:i/>
                <w:color w:val="000000"/>
                <w:sz w:val="20"/>
                <w:szCs w:val="20"/>
              </w:rPr>
              <w:t>Klebsiella</w:t>
            </w:r>
            <w:proofErr w:type="spellEnd"/>
            <w:r w:rsidRPr="007D5F34">
              <w:rPr>
                <w:rFonts w:ascii="Times New Roman" w:eastAsiaTheme="minorEastAsia" w:hAnsi="Times New Roman"/>
                <w:i/>
                <w:color w:val="000000"/>
                <w:sz w:val="20"/>
                <w:szCs w:val="20"/>
              </w:rPr>
              <w:t xml:space="preserve"> species</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Rod</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r w:rsidRPr="007D5F34">
              <w:rPr>
                <w:rFonts w:ascii="Times New Roman" w:eastAsiaTheme="minorEastAsia" w:hAnsi="Times New Roman"/>
                <w:color w:val="000000"/>
                <w:sz w:val="20"/>
                <w:szCs w:val="20"/>
              </w:rPr>
              <w:t xml:space="preserve"> slow</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r w:rsidR="00AE6BA0" w:rsidRPr="007D5F34" w:rsidTr="00F20937">
        <w:trPr>
          <w:jc w:val="center"/>
        </w:trPr>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8.</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Streptococcus species</w:t>
            </w:r>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proofErr w:type="spellStart"/>
            <w:r w:rsidRPr="007D5F34">
              <w:rPr>
                <w:rFonts w:ascii="Times New Roman" w:eastAsiaTheme="minorEastAsia" w:hAnsi="Times New Roman"/>
                <w:color w:val="000000"/>
                <w:sz w:val="20"/>
                <w:szCs w:val="20"/>
              </w:rPr>
              <w:t>Cocci</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c>
          <w:tcPr>
            <w:tcW w:w="0" w:type="auto"/>
            <w:vAlign w:val="center"/>
          </w:tcPr>
          <w:p w:rsidR="00AE6BA0" w:rsidRPr="007D5F34" w:rsidRDefault="00AE6BA0" w:rsidP="00F20937">
            <w:pPr>
              <w:tabs>
                <w:tab w:val="left" w:pos="3060"/>
                <w:tab w:val="left" w:pos="5130"/>
              </w:tabs>
              <w:snapToGrid w:val="0"/>
              <w:spacing w:after="0" w:line="240" w:lineRule="auto"/>
              <w:jc w:val="center"/>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roofErr w:type="spellStart"/>
            <w:r w:rsidRPr="007D5F34">
              <w:rPr>
                <w:rFonts w:ascii="Times New Roman" w:eastAsiaTheme="minorEastAsia" w:hAnsi="Times New Roman"/>
                <w:color w:val="000000"/>
                <w:sz w:val="20"/>
                <w:szCs w:val="20"/>
              </w:rPr>
              <w:t>ve</w:t>
            </w:r>
            <w:proofErr w:type="spellEnd"/>
          </w:p>
        </w:tc>
      </w:tr>
    </w:tbl>
    <w:p w:rsidR="000C17B4" w:rsidRPr="007D5F34" w:rsidRDefault="000C17B4" w:rsidP="00CC006E">
      <w:pPr>
        <w:snapToGrid w:val="0"/>
        <w:spacing w:after="0" w:line="240" w:lineRule="auto"/>
        <w:ind w:firstLine="425"/>
        <w:jc w:val="both"/>
        <w:rPr>
          <w:rFonts w:ascii="Times New Roman" w:hAnsi="Times New Roman"/>
          <w:sz w:val="20"/>
          <w:szCs w:val="20"/>
          <w:lang w:eastAsia="zh-CN"/>
        </w:rPr>
      </w:pPr>
    </w:p>
    <w:p w:rsidR="00F20937" w:rsidRPr="007D5F34" w:rsidRDefault="00F20937" w:rsidP="00CC006E">
      <w:pPr>
        <w:snapToGrid w:val="0"/>
        <w:spacing w:after="0" w:line="240" w:lineRule="auto"/>
        <w:ind w:firstLine="425"/>
        <w:jc w:val="both"/>
        <w:rPr>
          <w:rFonts w:ascii="Times New Roman" w:hAnsi="Times New Roman"/>
          <w:sz w:val="20"/>
          <w:szCs w:val="20"/>
          <w:lang w:eastAsia="zh-CN"/>
        </w:rPr>
      </w:pPr>
    </w:p>
    <w:p w:rsidR="007D5F34" w:rsidRPr="007D5F34" w:rsidRDefault="007D5F34" w:rsidP="00CC006E">
      <w:pPr>
        <w:snapToGrid w:val="0"/>
        <w:spacing w:after="0" w:line="240" w:lineRule="auto"/>
        <w:ind w:firstLine="425"/>
        <w:jc w:val="both"/>
        <w:rPr>
          <w:rFonts w:ascii="Times New Roman" w:hAnsi="Times New Roman"/>
          <w:sz w:val="20"/>
          <w:szCs w:val="20"/>
          <w:lang w:eastAsia="zh-CN"/>
        </w:rPr>
      </w:pPr>
    </w:p>
    <w:p w:rsidR="007D5F34" w:rsidRDefault="007D5F34" w:rsidP="00CC006E">
      <w:pPr>
        <w:tabs>
          <w:tab w:val="left" w:pos="4590"/>
        </w:tabs>
        <w:snapToGrid w:val="0"/>
        <w:spacing w:after="0" w:line="240" w:lineRule="auto"/>
        <w:jc w:val="center"/>
        <w:rPr>
          <w:rFonts w:ascii="Times New Roman" w:hAnsi="Times New Roman"/>
          <w:b/>
          <w:sz w:val="20"/>
          <w:szCs w:val="20"/>
          <w:lang w:eastAsia="zh-CN"/>
        </w:rPr>
      </w:pPr>
    </w:p>
    <w:p w:rsidR="00AE6BA0" w:rsidRPr="007D5F34" w:rsidRDefault="00AE6BA0" w:rsidP="00CC006E">
      <w:pPr>
        <w:tabs>
          <w:tab w:val="left" w:pos="4590"/>
        </w:tabs>
        <w:snapToGrid w:val="0"/>
        <w:spacing w:after="0" w:line="240" w:lineRule="auto"/>
        <w:jc w:val="center"/>
        <w:rPr>
          <w:rFonts w:ascii="Times New Roman" w:hAnsi="Times New Roman"/>
          <w:b/>
          <w:sz w:val="20"/>
          <w:szCs w:val="20"/>
        </w:rPr>
      </w:pPr>
      <w:r w:rsidRPr="007D5F34">
        <w:rPr>
          <w:rFonts w:ascii="Times New Roman" w:hAnsi="Times New Roman"/>
          <w:b/>
          <w:sz w:val="20"/>
          <w:szCs w:val="20"/>
        </w:rPr>
        <w:t>Table 3: Bacterial pathogens isolated from the external and internal body parts of flies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
        <w:gridCol w:w="2062"/>
        <w:gridCol w:w="1855"/>
        <w:gridCol w:w="1778"/>
        <w:gridCol w:w="1883"/>
        <w:gridCol w:w="1503"/>
      </w:tblGrid>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S/n</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Bacterial or parasite pathogens isolated</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 xml:space="preserve">External body surface of </w:t>
            </w:r>
            <w:r w:rsidRPr="007D5F34">
              <w:rPr>
                <w:rFonts w:ascii="Times New Roman" w:eastAsiaTheme="minorEastAsia" w:hAnsi="Times New Roman"/>
                <w:b/>
                <w:i/>
                <w:color w:val="000000"/>
                <w:sz w:val="20"/>
                <w:szCs w:val="20"/>
              </w:rPr>
              <w:t xml:space="preserve">M. </w:t>
            </w:r>
            <w:proofErr w:type="spellStart"/>
            <w:r w:rsidRPr="007D5F34">
              <w:rPr>
                <w:rFonts w:ascii="Times New Roman" w:eastAsiaTheme="minorEastAsia" w:hAnsi="Times New Roman"/>
                <w:b/>
                <w:i/>
                <w:color w:val="000000"/>
                <w:sz w:val="20"/>
                <w:szCs w:val="20"/>
              </w:rPr>
              <w:t>domestica</w:t>
            </w:r>
            <w:proofErr w:type="spellEnd"/>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 xml:space="preserve">Internal body parts of </w:t>
            </w:r>
            <w:r w:rsidRPr="007D5F34">
              <w:rPr>
                <w:rFonts w:ascii="Times New Roman" w:eastAsiaTheme="minorEastAsia" w:hAnsi="Times New Roman"/>
                <w:b/>
                <w:i/>
                <w:color w:val="000000"/>
                <w:sz w:val="20"/>
                <w:szCs w:val="20"/>
              </w:rPr>
              <w:t xml:space="preserve">M. </w:t>
            </w:r>
            <w:proofErr w:type="spellStart"/>
            <w:r w:rsidRPr="007D5F34">
              <w:rPr>
                <w:rFonts w:ascii="Times New Roman" w:eastAsiaTheme="minorEastAsia" w:hAnsi="Times New Roman"/>
                <w:b/>
                <w:i/>
                <w:color w:val="000000"/>
                <w:sz w:val="20"/>
                <w:szCs w:val="20"/>
              </w:rPr>
              <w:t>domestica</w:t>
            </w:r>
            <w:proofErr w:type="spellEnd"/>
          </w:p>
        </w:tc>
        <w:tc>
          <w:tcPr>
            <w:tcW w:w="0" w:type="auto"/>
            <w:tcBorders>
              <w:top w:val="single" w:sz="4" w:space="0" w:color="auto"/>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External body surfaces of other flies</w:t>
            </w:r>
          </w:p>
        </w:tc>
        <w:tc>
          <w:tcPr>
            <w:tcW w:w="0" w:type="auto"/>
            <w:tcBorders>
              <w:top w:val="single" w:sz="4" w:space="0" w:color="auto"/>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b/>
                <w:color w:val="000000"/>
                <w:sz w:val="20"/>
                <w:szCs w:val="20"/>
              </w:rPr>
            </w:pPr>
            <w:r w:rsidRPr="007D5F34">
              <w:rPr>
                <w:rFonts w:ascii="Times New Roman" w:eastAsiaTheme="minorEastAsia" w:hAnsi="Times New Roman"/>
                <w:b/>
                <w:color w:val="000000"/>
                <w:sz w:val="20"/>
                <w:szCs w:val="20"/>
              </w:rPr>
              <w:t>Internal body parts of other flies</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1.</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i/>
                <w:color w:val="000000"/>
                <w:sz w:val="20"/>
                <w:szCs w:val="20"/>
              </w:rPr>
              <w:t xml:space="preserve">Staphylococcus </w:t>
            </w:r>
            <w:proofErr w:type="spellStart"/>
            <w:r w:rsidRPr="007D5F34">
              <w:rPr>
                <w:rFonts w:ascii="Times New Roman" w:eastAsiaTheme="minorEastAsia" w:hAnsi="Times New Roman"/>
                <w:i/>
                <w:color w:val="000000"/>
                <w:sz w:val="20"/>
                <w:szCs w:val="20"/>
              </w:rPr>
              <w:t>aureus</w:t>
            </w:r>
            <w:proofErr w:type="spellEnd"/>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2.</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i/>
                <w:color w:val="000000"/>
                <w:sz w:val="20"/>
                <w:szCs w:val="20"/>
              </w:rPr>
              <w:t>Salmonella species</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3.</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proofErr w:type="spellStart"/>
            <w:r w:rsidRPr="007D5F34">
              <w:rPr>
                <w:rFonts w:ascii="Times New Roman" w:eastAsiaTheme="minorEastAsia" w:hAnsi="Times New Roman"/>
                <w:i/>
                <w:color w:val="000000"/>
                <w:sz w:val="20"/>
                <w:szCs w:val="20"/>
              </w:rPr>
              <w:t>Shigella</w:t>
            </w:r>
            <w:proofErr w:type="spellEnd"/>
            <w:r w:rsidRPr="007D5F34">
              <w:rPr>
                <w:rFonts w:ascii="Times New Roman" w:eastAsiaTheme="minorEastAsia" w:hAnsi="Times New Roman"/>
                <w:i/>
                <w:color w:val="000000"/>
                <w:sz w:val="20"/>
                <w:szCs w:val="20"/>
              </w:rPr>
              <w:t xml:space="preserve"> species</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4.</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i/>
                <w:color w:val="000000"/>
                <w:sz w:val="20"/>
                <w:szCs w:val="20"/>
              </w:rPr>
              <w:t>Proteus mirabilis</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5.</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i/>
                <w:color w:val="000000"/>
                <w:sz w:val="20"/>
                <w:szCs w:val="20"/>
              </w:rPr>
              <w:t>Pseudomonas species</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6.</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Escherichia coli</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7.</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i/>
                <w:color w:val="000000"/>
                <w:sz w:val="20"/>
                <w:szCs w:val="20"/>
              </w:rPr>
            </w:pPr>
            <w:proofErr w:type="spellStart"/>
            <w:r w:rsidRPr="007D5F34">
              <w:rPr>
                <w:rFonts w:ascii="Times New Roman" w:eastAsiaTheme="minorEastAsia" w:hAnsi="Times New Roman"/>
                <w:i/>
                <w:color w:val="000000"/>
                <w:sz w:val="20"/>
                <w:szCs w:val="20"/>
              </w:rPr>
              <w:t>Klebsiella</w:t>
            </w:r>
            <w:proofErr w:type="spellEnd"/>
            <w:r w:rsidRPr="007D5F34">
              <w:rPr>
                <w:rFonts w:ascii="Times New Roman" w:eastAsiaTheme="minorEastAsia" w:hAnsi="Times New Roman"/>
                <w:i/>
                <w:color w:val="000000"/>
                <w:sz w:val="20"/>
                <w:szCs w:val="20"/>
              </w:rPr>
              <w:t xml:space="preserve"> species</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AE6BA0" w:rsidRPr="007D5F34" w:rsidTr="00F20937">
        <w:trPr>
          <w:jc w:val="center"/>
        </w:trPr>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8.</w:t>
            </w:r>
          </w:p>
        </w:tc>
        <w:tc>
          <w:tcPr>
            <w:tcW w:w="0" w:type="auto"/>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Streptococcus species</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righ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c>
          <w:tcPr>
            <w:tcW w:w="0" w:type="auto"/>
            <w:tcBorders>
              <w:left w:val="single" w:sz="4" w:space="0" w:color="auto"/>
            </w:tcBorders>
            <w:vAlign w:val="center"/>
          </w:tcPr>
          <w:p w:rsidR="00AE6BA0" w:rsidRPr="007D5F34" w:rsidRDefault="00AE6BA0"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w:t>
            </w:r>
          </w:p>
        </w:tc>
      </w:tr>
      <w:tr w:rsidR="000F466F" w:rsidRPr="007D5F34" w:rsidTr="00F20937">
        <w:trPr>
          <w:jc w:val="center"/>
        </w:trPr>
        <w:tc>
          <w:tcPr>
            <w:tcW w:w="0" w:type="auto"/>
            <w:vAlign w:val="center"/>
          </w:tcPr>
          <w:p w:rsidR="000F466F" w:rsidRPr="007D5F34" w:rsidRDefault="000F466F"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0F466F" w:rsidRPr="007D5F34" w:rsidRDefault="000F466F" w:rsidP="00F20937">
            <w:pPr>
              <w:tabs>
                <w:tab w:val="left" w:pos="4590"/>
              </w:tabs>
              <w:snapToGrid w:val="0"/>
              <w:spacing w:after="0" w:line="240" w:lineRule="auto"/>
              <w:jc w:val="both"/>
              <w:rPr>
                <w:rFonts w:ascii="Times New Roman" w:eastAsiaTheme="minorEastAsia" w:hAnsi="Times New Roman"/>
                <w:i/>
                <w:color w:val="000000"/>
                <w:sz w:val="20"/>
                <w:szCs w:val="20"/>
              </w:rPr>
            </w:pPr>
          </w:p>
        </w:tc>
        <w:tc>
          <w:tcPr>
            <w:tcW w:w="0" w:type="auto"/>
            <w:tcBorders>
              <w:right w:val="single" w:sz="4" w:space="0" w:color="auto"/>
            </w:tcBorders>
            <w:vAlign w:val="center"/>
          </w:tcPr>
          <w:p w:rsidR="000F466F" w:rsidRPr="007D5F34" w:rsidRDefault="000F466F"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tcBorders>
              <w:left w:val="single" w:sz="4" w:space="0" w:color="auto"/>
            </w:tcBorders>
            <w:vAlign w:val="center"/>
          </w:tcPr>
          <w:p w:rsidR="000F466F" w:rsidRPr="007D5F34" w:rsidRDefault="000F466F"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tcBorders>
              <w:right w:val="single" w:sz="4" w:space="0" w:color="auto"/>
            </w:tcBorders>
            <w:vAlign w:val="center"/>
          </w:tcPr>
          <w:p w:rsidR="000F466F" w:rsidRPr="007D5F34" w:rsidRDefault="000F466F"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tcBorders>
              <w:left w:val="single" w:sz="4" w:space="0" w:color="auto"/>
            </w:tcBorders>
            <w:vAlign w:val="center"/>
          </w:tcPr>
          <w:p w:rsidR="000F466F" w:rsidRPr="007D5F34" w:rsidRDefault="000F466F" w:rsidP="00F20937">
            <w:pPr>
              <w:tabs>
                <w:tab w:val="left" w:pos="4590"/>
              </w:tabs>
              <w:snapToGrid w:val="0"/>
              <w:spacing w:after="0" w:line="240" w:lineRule="auto"/>
              <w:jc w:val="both"/>
              <w:rPr>
                <w:rFonts w:ascii="Times New Roman" w:eastAsiaTheme="minorEastAsia" w:hAnsi="Times New Roman"/>
                <w:color w:val="000000"/>
                <w:sz w:val="20"/>
                <w:szCs w:val="20"/>
              </w:rPr>
            </w:pPr>
          </w:p>
        </w:tc>
      </w:tr>
      <w:tr w:rsidR="000F466F" w:rsidRPr="007D5F34" w:rsidTr="00F20937">
        <w:trPr>
          <w:jc w:val="center"/>
        </w:trPr>
        <w:tc>
          <w:tcPr>
            <w:tcW w:w="0" w:type="auto"/>
            <w:vAlign w:val="center"/>
          </w:tcPr>
          <w:p w:rsidR="000F466F" w:rsidRPr="007D5F34" w:rsidRDefault="000F466F"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0F466F" w:rsidRPr="007D5F34" w:rsidRDefault="00E93352"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Presence of Bacterial species</w:t>
            </w:r>
          </w:p>
        </w:tc>
        <w:tc>
          <w:tcPr>
            <w:tcW w:w="0" w:type="auto"/>
            <w:tcBorders>
              <w:right w:val="single" w:sz="4" w:space="0" w:color="auto"/>
            </w:tcBorders>
            <w:vAlign w:val="center"/>
          </w:tcPr>
          <w:p w:rsidR="000F466F" w:rsidRPr="007D5F34" w:rsidRDefault="00E93352"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External Body</w:t>
            </w:r>
            <w:r w:rsidR="00BB5297" w:rsidRPr="007D5F34">
              <w:rPr>
                <w:rFonts w:ascii="Times New Roman" w:eastAsiaTheme="minorEastAsia" w:hAnsi="Times New Roman"/>
                <w:color w:val="000000"/>
                <w:sz w:val="20"/>
                <w:szCs w:val="20"/>
              </w:rPr>
              <w:t xml:space="preserve"> Surface</w:t>
            </w:r>
            <w:r w:rsidRPr="007D5F34">
              <w:rPr>
                <w:rFonts w:ascii="Times New Roman" w:eastAsiaTheme="minorEastAsia" w:hAnsi="Times New Roman"/>
                <w:color w:val="000000"/>
                <w:sz w:val="20"/>
                <w:szCs w:val="20"/>
              </w:rPr>
              <w:t xml:space="preserve"> of </w:t>
            </w:r>
            <w:r w:rsidRPr="007D5F34">
              <w:rPr>
                <w:rFonts w:ascii="Times New Roman" w:eastAsiaTheme="minorEastAsia" w:hAnsi="Times New Roman"/>
                <w:i/>
                <w:color w:val="000000"/>
                <w:sz w:val="20"/>
                <w:szCs w:val="20"/>
              </w:rPr>
              <w:t xml:space="preserve">M. </w:t>
            </w:r>
            <w:proofErr w:type="spellStart"/>
            <w:r w:rsidRPr="007D5F34">
              <w:rPr>
                <w:rFonts w:ascii="Times New Roman" w:eastAsiaTheme="minorEastAsia" w:hAnsi="Times New Roman"/>
                <w:i/>
                <w:color w:val="000000"/>
                <w:sz w:val="20"/>
                <w:szCs w:val="20"/>
              </w:rPr>
              <w:t>domestica</w:t>
            </w:r>
            <w:proofErr w:type="spellEnd"/>
            <w:r w:rsidRPr="007D5F34">
              <w:rPr>
                <w:rFonts w:ascii="Times New Roman" w:eastAsiaTheme="minorEastAsia" w:hAnsi="Times New Roman"/>
                <w:color w:val="000000"/>
                <w:sz w:val="20"/>
                <w:szCs w:val="20"/>
              </w:rPr>
              <w:t xml:space="preserve"> (n=8)</w:t>
            </w:r>
          </w:p>
          <w:p w:rsidR="00E93352" w:rsidRPr="007D5F34" w:rsidRDefault="00E93352"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Frequency (%)</w:t>
            </w:r>
          </w:p>
        </w:tc>
        <w:tc>
          <w:tcPr>
            <w:tcW w:w="0" w:type="auto"/>
            <w:tcBorders>
              <w:left w:val="single" w:sz="4" w:space="0" w:color="auto"/>
            </w:tcBorders>
            <w:vAlign w:val="center"/>
          </w:tcPr>
          <w:p w:rsidR="00E93352" w:rsidRPr="007D5F34" w:rsidRDefault="00E93352"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External Body</w:t>
            </w:r>
            <w:r w:rsidR="00BB5297" w:rsidRPr="007D5F34">
              <w:rPr>
                <w:rFonts w:ascii="Times New Roman" w:eastAsiaTheme="minorEastAsia" w:hAnsi="Times New Roman"/>
                <w:color w:val="000000"/>
                <w:sz w:val="20"/>
                <w:szCs w:val="20"/>
              </w:rPr>
              <w:t xml:space="preserve"> Surface</w:t>
            </w:r>
            <w:r w:rsidRPr="007D5F34">
              <w:rPr>
                <w:rFonts w:ascii="Times New Roman" w:eastAsiaTheme="minorEastAsia" w:hAnsi="Times New Roman"/>
                <w:color w:val="000000"/>
                <w:sz w:val="20"/>
                <w:szCs w:val="20"/>
              </w:rPr>
              <w:t xml:space="preserve"> of other flies (n=8)</w:t>
            </w:r>
          </w:p>
          <w:p w:rsidR="000F466F" w:rsidRPr="007D5F34" w:rsidRDefault="00E93352"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Frequency (%)</w:t>
            </w:r>
          </w:p>
        </w:tc>
        <w:tc>
          <w:tcPr>
            <w:tcW w:w="0" w:type="auto"/>
            <w:tcBorders>
              <w:right w:val="single" w:sz="4" w:space="0" w:color="auto"/>
            </w:tcBorders>
            <w:vAlign w:val="center"/>
          </w:tcPr>
          <w:p w:rsidR="000F466F" w:rsidRPr="007D5F34" w:rsidRDefault="00A82716"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i/>
                <w:color w:val="000000"/>
                <w:sz w:val="20"/>
                <w:szCs w:val="20"/>
              </w:rPr>
              <w:t>t</w:t>
            </w:r>
            <w:r w:rsidRPr="007D5F34">
              <w:rPr>
                <w:rFonts w:ascii="Times New Roman" w:eastAsiaTheme="minorEastAsia" w:hAnsi="Times New Roman"/>
                <w:color w:val="000000"/>
                <w:sz w:val="20"/>
                <w:szCs w:val="20"/>
              </w:rPr>
              <w:t>-value</w:t>
            </w:r>
            <w:r w:rsidR="00C06A3F" w:rsidRPr="007D5F34">
              <w:rPr>
                <w:rFonts w:ascii="Times New Roman" w:eastAsiaTheme="minorEastAsia" w:hAnsi="Times New Roman"/>
                <w:color w:val="000000"/>
                <w:sz w:val="20"/>
                <w:szCs w:val="20"/>
              </w:rPr>
              <w:t xml:space="preserve"> (independent)</w:t>
            </w:r>
          </w:p>
        </w:tc>
        <w:tc>
          <w:tcPr>
            <w:tcW w:w="0" w:type="auto"/>
            <w:tcBorders>
              <w:left w:val="single" w:sz="4" w:space="0" w:color="auto"/>
            </w:tcBorders>
            <w:vAlign w:val="center"/>
          </w:tcPr>
          <w:p w:rsidR="000F466F" w:rsidRPr="007D5F34" w:rsidRDefault="00E93352"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P-value</w:t>
            </w:r>
          </w:p>
        </w:tc>
      </w:tr>
      <w:tr w:rsidR="00BB5297" w:rsidRPr="007D5F34" w:rsidTr="00F20937">
        <w:trPr>
          <w:jc w:val="center"/>
        </w:trPr>
        <w:tc>
          <w:tcPr>
            <w:tcW w:w="0" w:type="auto"/>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w:t>
            </w:r>
          </w:p>
        </w:tc>
        <w:tc>
          <w:tcPr>
            <w:tcW w:w="0" w:type="auto"/>
            <w:tcBorders>
              <w:righ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100</w:t>
            </w:r>
          </w:p>
        </w:tc>
        <w:tc>
          <w:tcPr>
            <w:tcW w:w="0" w:type="auto"/>
            <w:tcBorders>
              <w:lef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75</w:t>
            </w:r>
          </w:p>
        </w:tc>
        <w:tc>
          <w:tcPr>
            <w:tcW w:w="0" w:type="auto"/>
            <w:vMerge w:val="restart"/>
            <w:tcBorders>
              <w:right w:val="single" w:sz="4" w:space="0" w:color="auto"/>
            </w:tcBorders>
            <w:vAlign w:val="center"/>
          </w:tcPr>
          <w:p w:rsidR="00BB5297" w:rsidRPr="007D5F34" w:rsidRDefault="00A82716"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-1.528</w:t>
            </w:r>
          </w:p>
        </w:tc>
        <w:tc>
          <w:tcPr>
            <w:tcW w:w="0" w:type="auto"/>
            <w:vMerge w:val="restart"/>
            <w:tcBorders>
              <w:lef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0.1</w:t>
            </w:r>
            <w:r w:rsidR="00A82716" w:rsidRPr="007D5F34">
              <w:rPr>
                <w:rFonts w:ascii="Times New Roman" w:eastAsiaTheme="minorEastAsia" w:hAnsi="Times New Roman"/>
                <w:color w:val="000000"/>
                <w:sz w:val="20"/>
                <w:szCs w:val="20"/>
              </w:rPr>
              <w:t>70</w:t>
            </w:r>
          </w:p>
        </w:tc>
      </w:tr>
      <w:tr w:rsidR="00BB5297" w:rsidRPr="007D5F34" w:rsidTr="00F20937">
        <w:trPr>
          <w:jc w:val="center"/>
        </w:trPr>
        <w:tc>
          <w:tcPr>
            <w:tcW w:w="0" w:type="auto"/>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w:t>
            </w:r>
          </w:p>
        </w:tc>
        <w:tc>
          <w:tcPr>
            <w:tcW w:w="0" w:type="auto"/>
            <w:tcBorders>
              <w:righ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0</w:t>
            </w:r>
          </w:p>
        </w:tc>
        <w:tc>
          <w:tcPr>
            <w:tcW w:w="0" w:type="auto"/>
            <w:tcBorders>
              <w:lef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25</w:t>
            </w:r>
          </w:p>
        </w:tc>
        <w:tc>
          <w:tcPr>
            <w:tcW w:w="0" w:type="auto"/>
            <w:vMerge/>
            <w:tcBorders>
              <w:righ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Merge/>
            <w:tcBorders>
              <w:lef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p>
        </w:tc>
      </w:tr>
      <w:tr w:rsidR="00BB5297" w:rsidRPr="007D5F34" w:rsidTr="00F20937">
        <w:trPr>
          <w:jc w:val="center"/>
        </w:trPr>
        <w:tc>
          <w:tcPr>
            <w:tcW w:w="0" w:type="auto"/>
            <w:gridSpan w:val="6"/>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p>
        </w:tc>
      </w:tr>
      <w:tr w:rsidR="00BB5297" w:rsidRPr="007D5F34" w:rsidTr="00F20937">
        <w:trPr>
          <w:jc w:val="center"/>
        </w:trPr>
        <w:tc>
          <w:tcPr>
            <w:tcW w:w="0" w:type="auto"/>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Presence of Bacterial species</w:t>
            </w:r>
          </w:p>
        </w:tc>
        <w:tc>
          <w:tcPr>
            <w:tcW w:w="0" w:type="auto"/>
            <w:tcBorders>
              <w:righ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 xml:space="preserve">Internal Body Surface of </w:t>
            </w:r>
            <w:r w:rsidRPr="007D5F34">
              <w:rPr>
                <w:rFonts w:ascii="Times New Roman" w:eastAsiaTheme="minorEastAsia" w:hAnsi="Times New Roman"/>
                <w:i/>
                <w:color w:val="000000"/>
                <w:sz w:val="20"/>
                <w:szCs w:val="20"/>
              </w:rPr>
              <w:t xml:space="preserve">M. </w:t>
            </w:r>
            <w:proofErr w:type="spellStart"/>
            <w:r w:rsidRPr="007D5F34">
              <w:rPr>
                <w:rFonts w:ascii="Times New Roman" w:eastAsiaTheme="minorEastAsia" w:hAnsi="Times New Roman"/>
                <w:i/>
                <w:color w:val="000000"/>
                <w:sz w:val="20"/>
                <w:szCs w:val="20"/>
              </w:rPr>
              <w:t>domestica</w:t>
            </w:r>
            <w:proofErr w:type="spellEnd"/>
            <w:r w:rsidRPr="007D5F34">
              <w:rPr>
                <w:rFonts w:ascii="Times New Roman" w:eastAsiaTheme="minorEastAsia" w:hAnsi="Times New Roman"/>
                <w:color w:val="000000"/>
                <w:sz w:val="20"/>
                <w:szCs w:val="20"/>
              </w:rPr>
              <w:t xml:space="preserve"> (n=8)</w:t>
            </w:r>
          </w:p>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Frequency (%)</w:t>
            </w:r>
          </w:p>
        </w:tc>
        <w:tc>
          <w:tcPr>
            <w:tcW w:w="0" w:type="auto"/>
            <w:tcBorders>
              <w:left w:val="single" w:sz="4" w:space="0" w:color="auto"/>
            </w:tcBorders>
            <w:vAlign w:val="center"/>
          </w:tcPr>
          <w:p w:rsidR="00BB5297" w:rsidRPr="007D5F34" w:rsidRDefault="007F0F23"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In</w:t>
            </w:r>
            <w:r w:rsidR="00BB5297" w:rsidRPr="007D5F34">
              <w:rPr>
                <w:rFonts w:ascii="Times New Roman" w:eastAsiaTheme="minorEastAsia" w:hAnsi="Times New Roman"/>
                <w:color w:val="000000"/>
                <w:sz w:val="20"/>
                <w:szCs w:val="20"/>
              </w:rPr>
              <w:t>ternal Body Surface of other flies (n=8)</w:t>
            </w:r>
          </w:p>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Frequency (%)</w:t>
            </w:r>
          </w:p>
        </w:tc>
        <w:tc>
          <w:tcPr>
            <w:tcW w:w="0" w:type="auto"/>
            <w:tcBorders>
              <w:right w:val="single" w:sz="4" w:space="0" w:color="auto"/>
            </w:tcBorders>
            <w:vAlign w:val="center"/>
          </w:tcPr>
          <w:p w:rsidR="00BB5297" w:rsidRPr="007D5F34" w:rsidRDefault="007F0F23"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i/>
                <w:color w:val="000000"/>
                <w:sz w:val="20"/>
                <w:szCs w:val="20"/>
              </w:rPr>
              <w:t>t</w:t>
            </w:r>
            <w:r w:rsidRPr="007D5F34">
              <w:rPr>
                <w:rFonts w:ascii="Times New Roman" w:eastAsiaTheme="minorEastAsia" w:hAnsi="Times New Roman"/>
                <w:color w:val="000000"/>
                <w:sz w:val="20"/>
                <w:szCs w:val="20"/>
              </w:rPr>
              <w:t>-value</w:t>
            </w:r>
          </w:p>
          <w:p w:rsidR="003C3C6E" w:rsidRPr="007D5F34" w:rsidRDefault="003C3C6E"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(independent)</w:t>
            </w:r>
          </w:p>
        </w:tc>
        <w:tc>
          <w:tcPr>
            <w:tcW w:w="0" w:type="auto"/>
            <w:tcBorders>
              <w:left w:val="single" w:sz="4" w:space="0" w:color="auto"/>
            </w:tcBorders>
            <w:vAlign w:val="center"/>
          </w:tcPr>
          <w:p w:rsidR="00BB5297" w:rsidRPr="007D5F34" w:rsidRDefault="00BB5297"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P-value</w:t>
            </w:r>
          </w:p>
        </w:tc>
      </w:tr>
      <w:tr w:rsidR="001D3886" w:rsidRPr="007D5F34" w:rsidTr="00F20937">
        <w:trPr>
          <w:jc w:val="center"/>
        </w:trPr>
        <w:tc>
          <w:tcPr>
            <w:tcW w:w="0" w:type="auto"/>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w:t>
            </w:r>
          </w:p>
        </w:tc>
        <w:tc>
          <w:tcPr>
            <w:tcW w:w="0" w:type="auto"/>
            <w:tcBorders>
              <w:right w:val="single" w:sz="4" w:space="0" w:color="auto"/>
            </w:tcBorders>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100</w:t>
            </w:r>
          </w:p>
        </w:tc>
        <w:tc>
          <w:tcPr>
            <w:tcW w:w="0" w:type="auto"/>
            <w:tcBorders>
              <w:left w:val="single" w:sz="4" w:space="0" w:color="auto"/>
            </w:tcBorders>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62.5</w:t>
            </w:r>
          </w:p>
        </w:tc>
        <w:tc>
          <w:tcPr>
            <w:tcW w:w="0" w:type="auto"/>
            <w:vMerge w:val="restart"/>
            <w:tcBorders>
              <w:right w:val="single" w:sz="4" w:space="0" w:color="auto"/>
            </w:tcBorders>
            <w:vAlign w:val="center"/>
          </w:tcPr>
          <w:p w:rsidR="001D3886" w:rsidRPr="007D5F34" w:rsidRDefault="007F0F23"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-2.049</w:t>
            </w:r>
          </w:p>
        </w:tc>
        <w:tc>
          <w:tcPr>
            <w:tcW w:w="0" w:type="auto"/>
            <w:vMerge w:val="restart"/>
            <w:tcBorders>
              <w:left w:val="single" w:sz="4" w:space="0" w:color="auto"/>
            </w:tcBorders>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0.0</w:t>
            </w:r>
            <w:r w:rsidR="007F0F23" w:rsidRPr="007D5F34">
              <w:rPr>
                <w:rFonts w:ascii="Times New Roman" w:eastAsiaTheme="minorEastAsia" w:hAnsi="Times New Roman"/>
                <w:color w:val="000000"/>
                <w:sz w:val="20"/>
                <w:szCs w:val="20"/>
              </w:rPr>
              <w:t>80</w:t>
            </w:r>
          </w:p>
        </w:tc>
      </w:tr>
      <w:tr w:rsidR="001D3886" w:rsidRPr="007D5F34" w:rsidTr="00F20937">
        <w:trPr>
          <w:jc w:val="center"/>
        </w:trPr>
        <w:tc>
          <w:tcPr>
            <w:tcW w:w="0" w:type="auto"/>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i/>
                <w:color w:val="000000"/>
                <w:sz w:val="20"/>
                <w:szCs w:val="20"/>
              </w:rPr>
            </w:pPr>
            <w:r w:rsidRPr="007D5F34">
              <w:rPr>
                <w:rFonts w:ascii="Times New Roman" w:eastAsiaTheme="minorEastAsia" w:hAnsi="Times New Roman"/>
                <w:i/>
                <w:color w:val="000000"/>
                <w:sz w:val="20"/>
                <w:szCs w:val="20"/>
              </w:rPr>
              <w:t>-</w:t>
            </w:r>
          </w:p>
        </w:tc>
        <w:tc>
          <w:tcPr>
            <w:tcW w:w="0" w:type="auto"/>
            <w:tcBorders>
              <w:right w:val="single" w:sz="4" w:space="0" w:color="auto"/>
            </w:tcBorders>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0</w:t>
            </w:r>
          </w:p>
        </w:tc>
        <w:tc>
          <w:tcPr>
            <w:tcW w:w="0" w:type="auto"/>
            <w:tcBorders>
              <w:left w:val="single" w:sz="4" w:space="0" w:color="auto"/>
            </w:tcBorders>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r w:rsidRPr="007D5F34">
              <w:rPr>
                <w:rFonts w:ascii="Times New Roman" w:eastAsiaTheme="minorEastAsia" w:hAnsi="Times New Roman"/>
                <w:color w:val="000000"/>
                <w:sz w:val="20"/>
                <w:szCs w:val="20"/>
              </w:rPr>
              <w:t>37.5</w:t>
            </w:r>
          </w:p>
        </w:tc>
        <w:tc>
          <w:tcPr>
            <w:tcW w:w="0" w:type="auto"/>
            <w:vMerge/>
            <w:tcBorders>
              <w:right w:val="single" w:sz="4" w:space="0" w:color="auto"/>
            </w:tcBorders>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p>
        </w:tc>
        <w:tc>
          <w:tcPr>
            <w:tcW w:w="0" w:type="auto"/>
            <w:vMerge/>
            <w:tcBorders>
              <w:left w:val="single" w:sz="4" w:space="0" w:color="auto"/>
            </w:tcBorders>
            <w:vAlign w:val="center"/>
          </w:tcPr>
          <w:p w:rsidR="001D3886" w:rsidRPr="007D5F34" w:rsidRDefault="001D3886" w:rsidP="00F20937">
            <w:pPr>
              <w:tabs>
                <w:tab w:val="left" w:pos="4590"/>
              </w:tabs>
              <w:snapToGrid w:val="0"/>
              <w:spacing w:after="0" w:line="240" w:lineRule="auto"/>
              <w:jc w:val="both"/>
              <w:rPr>
                <w:rFonts w:ascii="Times New Roman" w:eastAsiaTheme="minorEastAsia" w:hAnsi="Times New Roman"/>
                <w:color w:val="000000"/>
                <w:sz w:val="20"/>
                <w:szCs w:val="20"/>
              </w:rPr>
            </w:pPr>
          </w:p>
        </w:tc>
      </w:tr>
    </w:tbl>
    <w:p w:rsidR="00BB5297" w:rsidRPr="007D5F34" w:rsidRDefault="00BB5297" w:rsidP="00F20937">
      <w:pPr>
        <w:snapToGrid w:val="0"/>
        <w:spacing w:after="0" w:line="240" w:lineRule="auto"/>
        <w:jc w:val="both"/>
        <w:rPr>
          <w:rFonts w:ascii="Times New Roman" w:hAnsi="Times New Roman"/>
          <w:sz w:val="20"/>
          <w:szCs w:val="20"/>
        </w:rPr>
      </w:pPr>
      <w:r w:rsidRPr="007D5F34">
        <w:rPr>
          <w:rFonts w:ascii="Times New Roman" w:eastAsia="MyriadPro-Regular" w:hAnsi="Times New Roman"/>
          <w:sz w:val="20"/>
          <w:szCs w:val="20"/>
        </w:rPr>
        <w:t>Statistically significant at p-value &lt;0.05</w:t>
      </w:r>
    </w:p>
    <w:p w:rsidR="00BB5297" w:rsidRPr="007D5F34" w:rsidRDefault="00BB5297" w:rsidP="00F20937">
      <w:pPr>
        <w:snapToGrid w:val="0"/>
        <w:spacing w:after="0" w:line="240" w:lineRule="auto"/>
        <w:jc w:val="both"/>
        <w:rPr>
          <w:rFonts w:ascii="Times New Roman" w:hAnsi="Times New Roman"/>
          <w:b/>
          <w:sz w:val="20"/>
          <w:szCs w:val="20"/>
          <w:u w:val="single"/>
        </w:rPr>
      </w:pPr>
      <w:r w:rsidRPr="007D5F34">
        <w:rPr>
          <w:rFonts w:ascii="Times New Roman" w:hAnsi="Times New Roman"/>
          <w:b/>
          <w:sz w:val="20"/>
          <w:szCs w:val="20"/>
          <w:u w:val="single"/>
        </w:rPr>
        <w:t>Key</w:t>
      </w:r>
    </w:p>
    <w:p w:rsidR="00AE6BA0" w:rsidRPr="007D5F34" w:rsidRDefault="00BB5297" w:rsidP="00F20937">
      <w:pPr>
        <w:snapToGrid w:val="0"/>
        <w:spacing w:after="0" w:line="240" w:lineRule="auto"/>
        <w:jc w:val="both"/>
        <w:rPr>
          <w:rFonts w:ascii="Times New Roman" w:hAnsi="Times New Roman"/>
          <w:sz w:val="20"/>
          <w:szCs w:val="20"/>
          <w:u w:val="single"/>
        </w:rPr>
      </w:pPr>
      <w:r w:rsidRPr="007D5F34">
        <w:rPr>
          <w:rFonts w:ascii="Times New Roman" w:hAnsi="Times New Roman"/>
          <w:sz w:val="20"/>
          <w:szCs w:val="20"/>
        </w:rPr>
        <w:t>+</w:t>
      </w:r>
      <w:r w:rsidRPr="007D5F34">
        <w:rPr>
          <w:rFonts w:ascii="Times New Roman" w:hAnsi="Times New Roman"/>
          <w:sz w:val="20"/>
          <w:szCs w:val="20"/>
        </w:rPr>
        <w:tab/>
        <w:t xml:space="preserve">Indicates </w:t>
      </w:r>
      <w:r w:rsidR="00AE6BA0" w:rsidRPr="007D5F34">
        <w:rPr>
          <w:rFonts w:ascii="Times New Roman" w:hAnsi="Times New Roman"/>
          <w:sz w:val="20"/>
          <w:szCs w:val="20"/>
        </w:rPr>
        <w:t>presence of a bacterial pathogen</w:t>
      </w:r>
    </w:p>
    <w:p w:rsidR="00AE6BA0" w:rsidRPr="007D5F34" w:rsidRDefault="00AE6BA0" w:rsidP="00F20937">
      <w:pPr>
        <w:numPr>
          <w:ilvl w:val="0"/>
          <w:numId w:val="1"/>
        </w:numPr>
        <w:snapToGrid w:val="0"/>
        <w:spacing w:after="0" w:line="240" w:lineRule="auto"/>
        <w:ind w:left="0" w:firstLine="0"/>
        <w:jc w:val="both"/>
        <w:rPr>
          <w:rFonts w:ascii="Times New Roman" w:hAnsi="Times New Roman"/>
          <w:sz w:val="20"/>
          <w:szCs w:val="20"/>
        </w:rPr>
      </w:pPr>
      <w:r w:rsidRPr="007D5F34">
        <w:rPr>
          <w:rFonts w:ascii="Times New Roman" w:hAnsi="Times New Roman"/>
          <w:sz w:val="20"/>
          <w:szCs w:val="20"/>
        </w:rPr>
        <w:t>Indicates absence of a bacterial pathogen</w:t>
      </w:r>
    </w:p>
    <w:p w:rsidR="00366F89" w:rsidRDefault="00366F89" w:rsidP="00CC006E">
      <w:pPr>
        <w:snapToGrid w:val="0"/>
        <w:spacing w:after="0" w:line="240" w:lineRule="auto"/>
        <w:ind w:firstLine="425"/>
        <w:jc w:val="both"/>
        <w:rPr>
          <w:rFonts w:ascii="Times New Roman" w:hAnsi="Times New Roman"/>
          <w:sz w:val="20"/>
          <w:szCs w:val="20"/>
          <w:lang w:eastAsia="zh-CN"/>
        </w:rPr>
      </w:pPr>
    </w:p>
    <w:p w:rsidR="007D5F34" w:rsidRPr="007D5F34" w:rsidRDefault="007D5F34" w:rsidP="00CC006E">
      <w:pPr>
        <w:snapToGrid w:val="0"/>
        <w:spacing w:after="0" w:line="240" w:lineRule="auto"/>
        <w:ind w:firstLine="425"/>
        <w:jc w:val="both"/>
        <w:rPr>
          <w:rFonts w:ascii="Times New Roman" w:hAnsi="Times New Roman"/>
          <w:sz w:val="20"/>
          <w:szCs w:val="20"/>
          <w:lang w:eastAsia="zh-CN"/>
        </w:rPr>
      </w:pPr>
    </w:p>
    <w:p w:rsidR="00F20937" w:rsidRPr="007D5F34" w:rsidRDefault="00F20937" w:rsidP="00CC006E">
      <w:pPr>
        <w:snapToGrid w:val="0"/>
        <w:spacing w:after="0" w:line="240" w:lineRule="auto"/>
        <w:ind w:firstLine="425"/>
        <w:jc w:val="both"/>
        <w:rPr>
          <w:rFonts w:ascii="Times New Roman" w:hAnsi="Times New Roman"/>
          <w:sz w:val="20"/>
          <w:szCs w:val="20"/>
        </w:rPr>
        <w:sectPr w:rsidR="00F20937" w:rsidRPr="007D5F34" w:rsidSect="0005383C">
          <w:type w:val="continuous"/>
          <w:pgSz w:w="12240" w:h="15840" w:code="1"/>
          <w:pgMar w:top="1440" w:right="1440" w:bottom="1440" w:left="1440" w:header="720" w:footer="720" w:gutter="0"/>
          <w:cols w:space="720"/>
          <w:docGrid w:linePitch="360"/>
        </w:sectPr>
      </w:pPr>
    </w:p>
    <w:p w:rsidR="001F0BA1" w:rsidRPr="007D5F34" w:rsidRDefault="003E50E7" w:rsidP="00F20937">
      <w:pPr>
        <w:snapToGrid w:val="0"/>
        <w:spacing w:after="0" w:line="240" w:lineRule="auto"/>
        <w:jc w:val="both"/>
        <w:rPr>
          <w:rFonts w:ascii="Times New Roman" w:hAnsi="Times New Roman"/>
          <w:b/>
          <w:sz w:val="20"/>
          <w:szCs w:val="20"/>
        </w:rPr>
      </w:pPr>
      <w:r w:rsidRPr="007D5F34">
        <w:rPr>
          <w:rFonts w:ascii="Times New Roman" w:hAnsi="Times New Roman"/>
          <w:b/>
          <w:sz w:val="20"/>
          <w:szCs w:val="20"/>
        </w:rPr>
        <w:lastRenderedPageBreak/>
        <w:t>4.</w:t>
      </w:r>
      <w:r w:rsidR="00C77B2A" w:rsidRPr="007D5F34">
        <w:rPr>
          <w:rFonts w:ascii="Times New Roman" w:hAnsi="Times New Roman"/>
          <w:b/>
          <w:sz w:val="20"/>
          <w:szCs w:val="20"/>
        </w:rPr>
        <w:t xml:space="preserve"> </w:t>
      </w:r>
      <w:r w:rsidR="001F0BA1" w:rsidRPr="007D5F34">
        <w:rPr>
          <w:rFonts w:ascii="Times New Roman" w:hAnsi="Times New Roman"/>
          <w:b/>
          <w:sz w:val="20"/>
          <w:szCs w:val="20"/>
        </w:rPr>
        <w:t>Discussion</w:t>
      </w:r>
    </w:p>
    <w:p w:rsidR="009352CF" w:rsidRPr="007D5F34" w:rsidRDefault="009352CF" w:rsidP="00CC006E">
      <w:pPr>
        <w:autoSpaceDE w:val="0"/>
        <w:autoSpaceDN w:val="0"/>
        <w:adjustRightInd w:val="0"/>
        <w:snapToGrid w:val="0"/>
        <w:spacing w:after="0" w:line="240" w:lineRule="auto"/>
        <w:ind w:firstLine="425"/>
        <w:jc w:val="both"/>
        <w:rPr>
          <w:rFonts w:ascii="Times New Roman" w:hAnsi="Times New Roman"/>
          <w:color w:val="141314"/>
          <w:sz w:val="20"/>
          <w:szCs w:val="20"/>
        </w:rPr>
      </w:pPr>
      <w:r w:rsidRPr="007D5F34">
        <w:rPr>
          <w:rFonts w:ascii="Times New Roman" w:hAnsi="Times New Roman"/>
          <w:color w:val="000000"/>
          <w:sz w:val="20"/>
          <w:szCs w:val="20"/>
        </w:rPr>
        <w:t xml:space="preserve">All the bacteria isolated from the flies in this study are of great medical and public health importance. </w:t>
      </w:r>
      <w:r w:rsidRPr="007D5F34">
        <w:rPr>
          <w:rFonts w:ascii="Times New Roman" w:hAnsi="Times New Roman"/>
          <w:i/>
          <w:iCs/>
          <w:color w:val="000000"/>
          <w:sz w:val="20"/>
          <w:szCs w:val="20"/>
        </w:rPr>
        <w:t xml:space="preserve">Staphylococcus </w:t>
      </w:r>
      <w:r w:rsidRPr="007D5F34">
        <w:rPr>
          <w:rFonts w:ascii="Times New Roman" w:hAnsi="Times New Roman"/>
          <w:color w:val="000000"/>
          <w:sz w:val="20"/>
          <w:szCs w:val="20"/>
        </w:rPr>
        <w:t xml:space="preserve">species is a known causative agent for </w:t>
      </w:r>
      <w:proofErr w:type="spellStart"/>
      <w:r w:rsidRPr="007D5F34">
        <w:rPr>
          <w:rFonts w:ascii="Times New Roman" w:hAnsi="Times New Roman"/>
          <w:color w:val="000000"/>
          <w:sz w:val="20"/>
          <w:szCs w:val="20"/>
        </w:rPr>
        <w:t>diarrhoea</w:t>
      </w:r>
      <w:proofErr w:type="spellEnd"/>
      <w:r w:rsidRPr="007D5F34">
        <w:rPr>
          <w:rFonts w:ascii="Times New Roman" w:hAnsi="Times New Roman"/>
          <w:color w:val="000000"/>
          <w:sz w:val="20"/>
          <w:szCs w:val="20"/>
        </w:rPr>
        <w:t xml:space="preserve"> and urinary tract infections in various parts of the world (</w:t>
      </w:r>
      <w:r w:rsidRPr="007D5F34">
        <w:rPr>
          <w:rStyle w:val="citation"/>
          <w:rFonts w:ascii="Times New Roman" w:hAnsi="Times New Roman"/>
          <w:sz w:val="20"/>
          <w:szCs w:val="20"/>
        </w:rPr>
        <w:t>Curran and Al-</w:t>
      </w:r>
      <w:proofErr w:type="spellStart"/>
      <w:r w:rsidRPr="007D5F34">
        <w:rPr>
          <w:rStyle w:val="citation"/>
          <w:rFonts w:ascii="Times New Roman" w:hAnsi="Times New Roman"/>
          <w:sz w:val="20"/>
          <w:szCs w:val="20"/>
        </w:rPr>
        <w:t>Salihi</w:t>
      </w:r>
      <w:proofErr w:type="spellEnd"/>
      <w:r w:rsidRPr="007D5F34">
        <w:rPr>
          <w:rStyle w:val="citation"/>
          <w:rFonts w:ascii="Times New Roman" w:hAnsi="Times New Roman"/>
          <w:sz w:val="20"/>
          <w:szCs w:val="20"/>
        </w:rPr>
        <w:t>, 1980</w:t>
      </w:r>
      <w:r w:rsidRPr="007D5F34">
        <w:rPr>
          <w:rFonts w:ascii="Times New Roman" w:hAnsi="Times New Roman"/>
          <w:color w:val="000000"/>
          <w:sz w:val="20"/>
          <w:szCs w:val="20"/>
        </w:rPr>
        <w:t xml:space="preserve">). </w:t>
      </w:r>
      <w:proofErr w:type="spellStart"/>
      <w:r w:rsidRPr="007D5F34">
        <w:rPr>
          <w:rFonts w:ascii="Times New Roman" w:hAnsi="Times New Roman"/>
          <w:i/>
          <w:iCs/>
          <w:color w:val="000000"/>
          <w:sz w:val="20"/>
          <w:szCs w:val="20"/>
        </w:rPr>
        <w:t>Klebsiella</w:t>
      </w:r>
      <w:proofErr w:type="spellEnd"/>
      <w:r w:rsidRPr="007D5F34">
        <w:rPr>
          <w:rFonts w:ascii="Times New Roman" w:hAnsi="Times New Roman"/>
          <w:i/>
          <w:iCs/>
          <w:color w:val="000000"/>
          <w:sz w:val="20"/>
          <w:szCs w:val="20"/>
        </w:rPr>
        <w:t xml:space="preserve"> </w:t>
      </w:r>
      <w:r w:rsidRPr="007D5F34">
        <w:rPr>
          <w:rFonts w:ascii="Times New Roman" w:hAnsi="Times New Roman"/>
          <w:color w:val="000000"/>
          <w:sz w:val="20"/>
          <w:szCs w:val="20"/>
        </w:rPr>
        <w:t xml:space="preserve">species, if present in the respiratory tract in small proportions, causes bacterial pneumonias. It occasionally produces urinary tract infection and </w:t>
      </w:r>
      <w:proofErr w:type="spellStart"/>
      <w:r w:rsidRPr="007D5F34">
        <w:rPr>
          <w:rFonts w:ascii="Times New Roman" w:hAnsi="Times New Roman"/>
          <w:color w:val="000000"/>
          <w:sz w:val="20"/>
          <w:szCs w:val="20"/>
        </w:rPr>
        <w:t>bacteremia</w:t>
      </w:r>
      <w:proofErr w:type="spellEnd"/>
      <w:r w:rsidRPr="007D5F34">
        <w:rPr>
          <w:rFonts w:ascii="Times New Roman" w:hAnsi="Times New Roman"/>
          <w:color w:val="000000"/>
          <w:sz w:val="20"/>
          <w:szCs w:val="20"/>
        </w:rPr>
        <w:t xml:space="preserve"> with focal lesions in debilitated patients (</w:t>
      </w:r>
      <w:proofErr w:type="spellStart"/>
      <w:r w:rsidRPr="007D5F34">
        <w:rPr>
          <w:rStyle w:val="reference-text"/>
          <w:rFonts w:ascii="Times New Roman" w:hAnsi="Times New Roman"/>
          <w:sz w:val="20"/>
          <w:szCs w:val="20"/>
        </w:rPr>
        <w:t>Carbapenem</w:t>
      </w:r>
      <w:proofErr w:type="spellEnd"/>
      <w:r w:rsidRPr="007D5F34">
        <w:rPr>
          <w:rStyle w:val="reference-text"/>
          <w:rFonts w:ascii="Times New Roman" w:hAnsi="Times New Roman"/>
          <w:sz w:val="20"/>
          <w:szCs w:val="20"/>
        </w:rPr>
        <w:t>, 2007</w:t>
      </w:r>
      <w:r w:rsidRPr="007D5F34">
        <w:rPr>
          <w:rFonts w:ascii="Times New Roman" w:hAnsi="Times New Roman"/>
          <w:color w:val="000000"/>
          <w:sz w:val="20"/>
          <w:szCs w:val="20"/>
        </w:rPr>
        <w:t xml:space="preserve">). </w:t>
      </w:r>
      <w:proofErr w:type="spellStart"/>
      <w:r w:rsidRPr="007D5F34">
        <w:rPr>
          <w:rFonts w:ascii="Times New Roman" w:hAnsi="Times New Roman"/>
          <w:i/>
          <w:iCs/>
          <w:color w:val="000000"/>
          <w:sz w:val="20"/>
          <w:szCs w:val="20"/>
        </w:rPr>
        <w:t>Klebsiella</w:t>
      </w:r>
      <w:proofErr w:type="spellEnd"/>
      <w:r w:rsidRPr="007D5F34">
        <w:rPr>
          <w:rFonts w:ascii="Times New Roman" w:hAnsi="Times New Roman"/>
          <w:i/>
          <w:iCs/>
          <w:color w:val="000000"/>
          <w:sz w:val="20"/>
          <w:szCs w:val="20"/>
        </w:rPr>
        <w:t xml:space="preserve"> </w:t>
      </w:r>
      <w:r w:rsidRPr="007D5F34">
        <w:rPr>
          <w:rFonts w:ascii="Times New Roman" w:hAnsi="Times New Roman"/>
          <w:color w:val="000000"/>
          <w:sz w:val="20"/>
          <w:szCs w:val="20"/>
        </w:rPr>
        <w:t>species also causes hospital acquired infections and is also associated with inflammatory conditions of the upper respiratory tract (</w:t>
      </w:r>
      <w:proofErr w:type="spellStart"/>
      <w:r w:rsidRPr="007D5F34">
        <w:rPr>
          <w:rStyle w:val="reference-text"/>
          <w:rFonts w:ascii="Times New Roman" w:hAnsi="Times New Roman"/>
          <w:sz w:val="20"/>
          <w:szCs w:val="20"/>
        </w:rPr>
        <w:t>Carbapenem</w:t>
      </w:r>
      <w:proofErr w:type="spellEnd"/>
      <w:r w:rsidRPr="007D5F34">
        <w:rPr>
          <w:rStyle w:val="reference-text"/>
          <w:rFonts w:ascii="Times New Roman" w:hAnsi="Times New Roman"/>
          <w:sz w:val="20"/>
          <w:szCs w:val="20"/>
        </w:rPr>
        <w:t>, 2007</w:t>
      </w:r>
      <w:r w:rsidRPr="007D5F34">
        <w:rPr>
          <w:rFonts w:ascii="Times New Roman" w:hAnsi="Times New Roman"/>
          <w:color w:val="000000"/>
          <w:sz w:val="20"/>
          <w:szCs w:val="20"/>
        </w:rPr>
        <w:t xml:space="preserve">). </w:t>
      </w:r>
      <w:r w:rsidRPr="007D5F34">
        <w:rPr>
          <w:rFonts w:ascii="Times New Roman" w:hAnsi="Times New Roman"/>
          <w:i/>
          <w:iCs/>
          <w:color w:val="000000"/>
          <w:sz w:val="20"/>
          <w:szCs w:val="20"/>
        </w:rPr>
        <w:t xml:space="preserve">Proteus mirabilis </w:t>
      </w:r>
      <w:r w:rsidRPr="007D5F34">
        <w:rPr>
          <w:rFonts w:ascii="Times New Roman" w:hAnsi="Times New Roman"/>
          <w:color w:val="000000"/>
          <w:sz w:val="20"/>
          <w:szCs w:val="20"/>
        </w:rPr>
        <w:t xml:space="preserve">is also known to cause urinary tract infection (Brooks </w:t>
      </w:r>
      <w:r w:rsidRPr="007D5F34">
        <w:rPr>
          <w:rFonts w:ascii="Times New Roman" w:hAnsi="Times New Roman"/>
          <w:i/>
          <w:iCs/>
          <w:color w:val="000000"/>
          <w:sz w:val="20"/>
          <w:szCs w:val="20"/>
        </w:rPr>
        <w:t xml:space="preserve">et al., </w:t>
      </w:r>
      <w:r w:rsidRPr="007D5F34">
        <w:rPr>
          <w:rFonts w:ascii="Times New Roman" w:hAnsi="Times New Roman"/>
          <w:color w:val="000000"/>
          <w:sz w:val="20"/>
          <w:szCs w:val="20"/>
        </w:rPr>
        <w:t xml:space="preserve">1995). </w:t>
      </w:r>
      <w:proofErr w:type="spellStart"/>
      <w:r w:rsidRPr="007D5F34">
        <w:rPr>
          <w:rFonts w:ascii="Times New Roman" w:hAnsi="Times New Roman"/>
          <w:i/>
          <w:color w:val="000000"/>
          <w:sz w:val="20"/>
          <w:szCs w:val="20"/>
        </w:rPr>
        <w:t>Shigella</w:t>
      </w:r>
      <w:proofErr w:type="spellEnd"/>
      <w:r w:rsidRPr="007D5F34">
        <w:rPr>
          <w:rFonts w:ascii="Times New Roman" w:hAnsi="Times New Roman"/>
          <w:i/>
          <w:color w:val="000000"/>
          <w:sz w:val="20"/>
          <w:szCs w:val="20"/>
        </w:rPr>
        <w:t xml:space="preserve"> </w:t>
      </w:r>
      <w:r w:rsidRPr="007D5F34">
        <w:rPr>
          <w:rFonts w:ascii="Times New Roman" w:hAnsi="Times New Roman"/>
          <w:color w:val="000000"/>
          <w:sz w:val="20"/>
          <w:szCs w:val="20"/>
        </w:rPr>
        <w:t xml:space="preserve">and </w:t>
      </w:r>
      <w:r w:rsidRPr="007D5F34">
        <w:rPr>
          <w:rFonts w:ascii="Times New Roman" w:hAnsi="Times New Roman"/>
          <w:i/>
          <w:color w:val="000000"/>
          <w:sz w:val="20"/>
          <w:szCs w:val="20"/>
        </w:rPr>
        <w:t xml:space="preserve">Salmonella </w:t>
      </w:r>
      <w:r w:rsidRPr="007D5F34">
        <w:rPr>
          <w:rFonts w:ascii="Times New Roman" w:hAnsi="Times New Roman"/>
          <w:color w:val="000000"/>
          <w:sz w:val="20"/>
          <w:szCs w:val="20"/>
        </w:rPr>
        <w:t xml:space="preserve">species are well known causes of </w:t>
      </w:r>
      <w:proofErr w:type="spellStart"/>
      <w:r w:rsidRPr="007D5F34">
        <w:rPr>
          <w:rFonts w:ascii="Times New Roman" w:hAnsi="Times New Roman"/>
          <w:color w:val="000000"/>
          <w:sz w:val="20"/>
          <w:szCs w:val="20"/>
        </w:rPr>
        <w:t>diarrhoea</w:t>
      </w:r>
      <w:proofErr w:type="spellEnd"/>
      <w:r w:rsidRPr="007D5F34">
        <w:rPr>
          <w:rFonts w:ascii="Times New Roman" w:hAnsi="Times New Roman"/>
          <w:color w:val="000000"/>
          <w:sz w:val="20"/>
          <w:szCs w:val="20"/>
        </w:rPr>
        <w:t xml:space="preserve"> throughout the world (WHO, 2005). The genus </w:t>
      </w:r>
      <w:r w:rsidRPr="007D5F34">
        <w:rPr>
          <w:rFonts w:ascii="Times New Roman" w:hAnsi="Times New Roman"/>
          <w:i/>
          <w:iCs/>
          <w:color w:val="000000"/>
          <w:sz w:val="20"/>
          <w:szCs w:val="20"/>
        </w:rPr>
        <w:t xml:space="preserve">Streptococcus </w:t>
      </w:r>
      <w:r w:rsidRPr="007D5F34">
        <w:rPr>
          <w:rFonts w:ascii="Times New Roman" w:hAnsi="Times New Roman"/>
          <w:iCs/>
          <w:color w:val="000000"/>
          <w:sz w:val="20"/>
          <w:szCs w:val="20"/>
        </w:rPr>
        <w:t xml:space="preserve">causes rheumatic fever, pneumonia, impetigo, and sore throat and can also lead to kidney infections. </w:t>
      </w:r>
      <w:r w:rsidRPr="007D5F34">
        <w:rPr>
          <w:rFonts w:ascii="Times New Roman" w:hAnsi="Times New Roman"/>
          <w:i/>
          <w:iCs/>
          <w:color w:val="000000"/>
          <w:sz w:val="20"/>
          <w:szCs w:val="20"/>
        </w:rPr>
        <w:t>Pseudomonas species</w:t>
      </w:r>
      <w:r w:rsidRPr="007D5F34">
        <w:rPr>
          <w:rFonts w:ascii="Times New Roman" w:hAnsi="Times New Roman"/>
          <w:iCs/>
          <w:color w:val="000000"/>
          <w:sz w:val="20"/>
          <w:szCs w:val="20"/>
        </w:rPr>
        <w:t xml:space="preserve"> cause bacterial </w:t>
      </w:r>
      <w:proofErr w:type="spellStart"/>
      <w:r w:rsidRPr="007D5F34">
        <w:rPr>
          <w:rFonts w:ascii="Times New Roman" w:hAnsi="Times New Roman"/>
          <w:iCs/>
          <w:color w:val="000000"/>
          <w:sz w:val="20"/>
          <w:szCs w:val="20"/>
        </w:rPr>
        <w:t>keratitis</w:t>
      </w:r>
      <w:proofErr w:type="spellEnd"/>
      <w:r w:rsidRPr="007D5F34">
        <w:rPr>
          <w:rFonts w:ascii="Times New Roman" w:hAnsi="Times New Roman"/>
          <w:iCs/>
          <w:color w:val="000000"/>
          <w:sz w:val="20"/>
          <w:szCs w:val="20"/>
        </w:rPr>
        <w:t xml:space="preserve">, </w:t>
      </w:r>
      <w:proofErr w:type="spellStart"/>
      <w:r w:rsidRPr="007D5F34">
        <w:rPr>
          <w:rFonts w:ascii="Times New Roman" w:hAnsi="Times New Roman"/>
          <w:iCs/>
          <w:color w:val="000000"/>
          <w:sz w:val="20"/>
          <w:szCs w:val="20"/>
        </w:rPr>
        <w:t>endocarditis</w:t>
      </w:r>
      <w:proofErr w:type="spellEnd"/>
      <w:r w:rsidRPr="007D5F34">
        <w:rPr>
          <w:rFonts w:ascii="Times New Roman" w:hAnsi="Times New Roman"/>
          <w:iCs/>
          <w:color w:val="000000"/>
          <w:sz w:val="20"/>
          <w:szCs w:val="20"/>
        </w:rPr>
        <w:t xml:space="preserve">, urinary tract infections, and respiratory infections mostly in </w:t>
      </w:r>
      <w:proofErr w:type="spellStart"/>
      <w:r w:rsidRPr="007D5F34">
        <w:rPr>
          <w:rFonts w:ascii="Times New Roman" w:hAnsi="Times New Roman"/>
          <w:iCs/>
          <w:color w:val="000000"/>
          <w:sz w:val="20"/>
          <w:szCs w:val="20"/>
        </w:rPr>
        <w:lastRenderedPageBreak/>
        <w:t>immunocompromised</w:t>
      </w:r>
      <w:proofErr w:type="spellEnd"/>
      <w:r w:rsidRPr="007D5F34">
        <w:rPr>
          <w:rFonts w:ascii="Times New Roman" w:hAnsi="Times New Roman"/>
          <w:iCs/>
          <w:color w:val="000000"/>
          <w:sz w:val="20"/>
          <w:szCs w:val="20"/>
        </w:rPr>
        <w:t xml:space="preserve"> individuals (</w:t>
      </w:r>
      <w:proofErr w:type="spellStart"/>
      <w:r w:rsidRPr="007D5F34">
        <w:rPr>
          <w:rFonts w:ascii="Times New Roman" w:eastAsia="Times New Roman" w:hAnsi="Times New Roman"/>
          <w:sz w:val="20"/>
          <w:szCs w:val="20"/>
        </w:rPr>
        <w:t>Rossolini</w:t>
      </w:r>
      <w:proofErr w:type="spellEnd"/>
      <w:r w:rsidRPr="007D5F34">
        <w:rPr>
          <w:rFonts w:ascii="Times New Roman" w:eastAsia="Times New Roman" w:hAnsi="Times New Roman"/>
          <w:sz w:val="20"/>
          <w:szCs w:val="20"/>
        </w:rPr>
        <w:t xml:space="preserve"> and </w:t>
      </w:r>
      <w:proofErr w:type="spellStart"/>
      <w:r w:rsidRPr="007D5F34">
        <w:rPr>
          <w:rFonts w:ascii="Times New Roman" w:eastAsia="Times New Roman" w:hAnsi="Times New Roman"/>
          <w:sz w:val="20"/>
          <w:szCs w:val="20"/>
        </w:rPr>
        <w:t>Mantengoli</w:t>
      </w:r>
      <w:proofErr w:type="spellEnd"/>
      <w:r w:rsidRPr="007D5F34">
        <w:rPr>
          <w:rFonts w:ascii="Times New Roman" w:eastAsia="Times New Roman" w:hAnsi="Times New Roman"/>
          <w:sz w:val="20"/>
          <w:szCs w:val="20"/>
        </w:rPr>
        <w:t>, 2005</w:t>
      </w:r>
      <w:r w:rsidRPr="007D5F34">
        <w:rPr>
          <w:rFonts w:ascii="Times New Roman" w:hAnsi="Times New Roman"/>
          <w:iCs/>
          <w:color w:val="000000"/>
          <w:sz w:val="20"/>
          <w:szCs w:val="20"/>
        </w:rPr>
        <w:t xml:space="preserve">). On its part, </w:t>
      </w:r>
      <w:r w:rsidRPr="007D5F34">
        <w:rPr>
          <w:rFonts w:ascii="Times New Roman" w:hAnsi="Times New Roman"/>
          <w:i/>
          <w:iCs/>
          <w:color w:val="000000"/>
          <w:sz w:val="20"/>
          <w:szCs w:val="20"/>
        </w:rPr>
        <w:t>E. coli</w:t>
      </w:r>
      <w:r w:rsidRPr="007D5F34">
        <w:rPr>
          <w:rFonts w:ascii="Times New Roman" w:hAnsi="Times New Roman"/>
          <w:iCs/>
          <w:color w:val="000000"/>
          <w:sz w:val="20"/>
          <w:szCs w:val="20"/>
        </w:rPr>
        <w:t xml:space="preserve"> is known for its association with infantile </w:t>
      </w:r>
      <w:proofErr w:type="spellStart"/>
      <w:r w:rsidRPr="007D5F34">
        <w:rPr>
          <w:rFonts w:ascii="Times New Roman" w:hAnsi="Times New Roman"/>
          <w:iCs/>
          <w:color w:val="000000"/>
          <w:sz w:val="20"/>
          <w:szCs w:val="20"/>
        </w:rPr>
        <w:t>diarrhoea</w:t>
      </w:r>
      <w:proofErr w:type="spellEnd"/>
      <w:r w:rsidRPr="007D5F34">
        <w:rPr>
          <w:rFonts w:ascii="Times New Roman" w:hAnsi="Times New Roman"/>
          <w:iCs/>
          <w:color w:val="000000"/>
          <w:sz w:val="20"/>
          <w:szCs w:val="20"/>
        </w:rPr>
        <w:t xml:space="preserve">, gastroenteritis and several other diseases particularly in </w:t>
      </w:r>
      <w:proofErr w:type="spellStart"/>
      <w:r w:rsidRPr="007D5F34">
        <w:rPr>
          <w:rFonts w:ascii="Times New Roman" w:hAnsi="Times New Roman"/>
          <w:iCs/>
          <w:color w:val="000000"/>
          <w:sz w:val="20"/>
          <w:szCs w:val="20"/>
        </w:rPr>
        <w:t>immunocompromised</w:t>
      </w:r>
      <w:proofErr w:type="spellEnd"/>
      <w:r w:rsidRPr="007D5F34">
        <w:rPr>
          <w:rFonts w:ascii="Times New Roman" w:hAnsi="Times New Roman"/>
          <w:iCs/>
          <w:color w:val="000000"/>
          <w:sz w:val="20"/>
          <w:szCs w:val="20"/>
        </w:rPr>
        <w:t xml:space="preserve"> humans (Kobayashi </w:t>
      </w:r>
      <w:r w:rsidRPr="007D5F34">
        <w:rPr>
          <w:rFonts w:ascii="Times New Roman" w:hAnsi="Times New Roman"/>
          <w:i/>
          <w:iCs/>
          <w:color w:val="000000"/>
          <w:sz w:val="20"/>
          <w:szCs w:val="20"/>
        </w:rPr>
        <w:t>et al</w:t>
      </w:r>
      <w:r w:rsidRPr="007D5F34">
        <w:rPr>
          <w:rFonts w:ascii="Times New Roman" w:hAnsi="Times New Roman"/>
          <w:iCs/>
          <w:color w:val="000000"/>
          <w:sz w:val="20"/>
          <w:szCs w:val="20"/>
        </w:rPr>
        <w:t xml:space="preserve">, 1999). </w:t>
      </w:r>
      <w:r w:rsidRPr="007D5F34">
        <w:rPr>
          <w:rFonts w:ascii="Times New Roman" w:hAnsi="Times New Roman"/>
          <w:color w:val="141314"/>
          <w:sz w:val="20"/>
          <w:szCs w:val="20"/>
        </w:rPr>
        <w:t xml:space="preserve">Infection with </w:t>
      </w:r>
      <w:r w:rsidRPr="007D5F34">
        <w:rPr>
          <w:rFonts w:ascii="Times New Roman" w:hAnsi="Times New Roman"/>
          <w:i/>
          <w:color w:val="141314"/>
          <w:sz w:val="20"/>
          <w:szCs w:val="20"/>
        </w:rPr>
        <w:t>E. coli</w:t>
      </w:r>
      <w:r w:rsidRPr="007D5F34">
        <w:rPr>
          <w:rFonts w:ascii="Times New Roman" w:hAnsi="Times New Roman"/>
          <w:color w:val="141314"/>
          <w:sz w:val="20"/>
          <w:szCs w:val="20"/>
        </w:rPr>
        <w:t xml:space="preserve"> O157:H7 is potentially lethal, especially in young, elderly, and </w:t>
      </w:r>
      <w:proofErr w:type="spellStart"/>
      <w:r w:rsidRPr="007D5F34">
        <w:rPr>
          <w:rFonts w:ascii="Times New Roman" w:hAnsi="Times New Roman"/>
          <w:color w:val="141314"/>
          <w:sz w:val="20"/>
          <w:szCs w:val="20"/>
        </w:rPr>
        <w:t>immunocompromised</w:t>
      </w:r>
      <w:proofErr w:type="spellEnd"/>
      <w:r w:rsidRPr="007D5F34">
        <w:rPr>
          <w:rFonts w:ascii="Times New Roman" w:hAnsi="Times New Roman"/>
          <w:color w:val="141314"/>
          <w:sz w:val="20"/>
          <w:szCs w:val="20"/>
        </w:rPr>
        <w:t xml:space="preserve"> patients who may develop </w:t>
      </w:r>
      <w:proofErr w:type="spellStart"/>
      <w:r w:rsidRPr="007D5F34">
        <w:rPr>
          <w:rFonts w:ascii="Times New Roman" w:hAnsi="Times New Roman"/>
          <w:color w:val="141314"/>
          <w:sz w:val="20"/>
          <w:szCs w:val="20"/>
        </w:rPr>
        <w:t>haemolytic</w:t>
      </w:r>
      <w:proofErr w:type="spellEnd"/>
      <w:r w:rsidRPr="007D5F34">
        <w:rPr>
          <w:rFonts w:ascii="Times New Roman" w:hAnsi="Times New Roman"/>
          <w:color w:val="141314"/>
          <w:sz w:val="20"/>
          <w:szCs w:val="20"/>
        </w:rPr>
        <w:t xml:space="preserve"> uremic syndrome culminating in acute kidney failure (</w:t>
      </w:r>
      <w:proofErr w:type="spellStart"/>
      <w:r w:rsidRPr="007D5F34">
        <w:rPr>
          <w:rFonts w:ascii="Times New Roman" w:hAnsi="Times New Roman"/>
          <w:color w:val="000000"/>
          <w:sz w:val="20"/>
          <w:szCs w:val="20"/>
        </w:rPr>
        <w:t>Szalanski</w:t>
      </w:r>
      <w:proofErr w:type="spellEnd"/>
      <w:r w:rsidRPr="007D5F34">
        <w:rPr>
          <w:rFonts w:ascii="Times New Roman" w:hAnsi="Times New Roman"/>
          <w:color w:val="000000"/>
          <w:sz w:val="20"/>
          <w:szCs w:val="20"/>
        </w:rPr>
        <w:t xml:space="preserve"> </w:t>
      </w:r>
      <w:r w:rsidRPr="007D5F34">
        <w:rPr>
          <w:rFonts w:ascii="Times New Roman" w:hAnsi="Times New Roman"/>
          <w:i/>
          <w:color w:val="000000"/>
          <w:sz w:val="20"/>
          <w:szCs w:val="20"/>
        </w:rPr>
        <w:t>et al</w:t>
      </w:r>
      <w:r w:rsidRPr="007D5F34">
        <w:rPr>
          <w:rFonts w:ascii="Times New Roman" w:hAnsi="Times New Roman"/>
          <w:color w:val="000000"/>
          <w:sz w:val="20"/>
          <w:szCs w:val="20"/>
        </w:rPr>
        <w:t>, 2004)</w:t>
      </w:r>
      <w:r w:rsidRPr="007D5F34">
        <w:rPr>
          <w:rFonts w:ascii="Times New Roman" w:hAnsi="Times New Roman"/>
          <w:color w:val="141314"/>
          <w:sz w:val="20"/>
          <w:szCs w:val="20"/>
        </w:rPr>
        <w:t>.</w:t>
      </w:r>
    </w:p>
    <w:p w:rsidR="00E15F91" w:rsidRPr="007D5F34" w:rsidRDefault="009352CF" w:rsidP="00CC006E">
      <w:pPr>
        <w:snapToGrid w:val="0"/>
        <w:spacing w:after="0" w:line="240" w:lineRule="auto"/>
        <w:ind w:firstLine="425"/>
        <w:jc w:val="both"/>
        <w:rPr>
          <w:rFonts w:ascii="Times New Roman" w:hAnsi="Times New Roman"/>
          <w:sz w:val="20"/>
          <w:szCs w:val="20"/>
        </w:rPr>
      </w:pPr>
      <w:r w:rsidRPr="007D5F34">
        <w:rPr>
          <w:rFonts w:ascii="Times New Roman" w:hAnsi="Times New Roman"/>
          <w:color w:val="000000"/>
          <w:sz w:val="20"/>
          <w:szCs w:val="20"/>
        </w:rPr>
        <w:t xml:space="preserve">Some of the bacteria isolates in this study belong to the family </w:t>
      </w:r>
      <w:proofErr w:type="spellStart"/>
      <w:r w:rsidRPr="007D5F34">
        <w:rPr>
          <w:rFonts w:ascii="Times New Roman" w:hAnsi="Times New Roman"/>
          <w:color w:val="000000"/>
          <w:sz w:val="20"/>
          <w:szCs w:val="20"/>
        </w:rPr>
        <w:t>Enterobacteriaceae</w:t>
      </w:r>
      <w:proofErr w:type="spellEnd"/>
      <w:r w:rsidRPr="007D5F34">
        <w:rPr>
          <w:rFonts w:ascii="Times New Roman" w:hAnsi="Times New Roman"/>
          <w:color w:val="000000"/>
          <w:sz w:val="20"/>
          <w:szCs w:val="20"/>
        </w:rPr>
        <w:t>. Different members of this family cause sepsis in 30–35% of all cases, 70% of all urinary tract infections, and in most of gastrointestinal diseases (</w:t>
      </w:r>
      <w:proofErr w:type="spellStart"/>
      <w:r w:rsidRPr="007D5F34">
        <w:rPr>
          <w:rFonts w:ascii="Times New Roman" w:hAnsi="Times New Roman"/>
          <w:color w:val="000000"/>
          <w:sz w:val="20"/>
          <w:szCs w:val="20"/>
        </w:rPr>
        <w:t>Förster</w:t>
      </w:r>
      <w:proofErr w:type="spellEnd"/>
      <w:r w:rsidRPr="007D5F34">
        <w:rPr>
          <w:rFonts w:ascii="Times New Roman" w:hAnsi="Times New Roman"/>
          <w:color w:val="000000"/>
          <w:sz w:val="20"/>
          <w:szCs w:val="20"/>
        </w:rPr>
        <w:t xml:space="preserve"> </w:t>
      </w:r>
      <w:r w:rsidRPr="007D5F34">
        <w:rPr>
          <w:rFonts w:ascii="Times New Roman" w:hAnsi="Times New Roman"/>
          <w:i/>
          <w:color w:val="000000"/>
          <w:sz w:val="20"/>
          <w:szCs w:val="20"/>
        </w:rPr>
        <w:t>et al</w:t>
      </w:r>
      <w:r w:rsidRPr="007D5F34">
        <w:rPr>
          <w:rFonts w:ascii="Times New Roman" w:hAnsi="Times New Roman"/>
          <w:color w:val="000000"/>
          <w:sz w:val="20"/>
          <w:szCs w:val="20"/>
        </w:rPr>
        <w:t xml:space="preserve">, 2007). Among the </w:t>
      </w:r>
      <w:proofErr w:type="spellStart"/>
      <w:r w:rsidRPr="007D5F34">
        <w:rPr>
          <w:rFonts w:ascii="Times New Roman" w:hAnsi="Times New Roman"/>
          <w:color w:val="000000"/>
          <w:sz w:val="20"/>
          <w:szCs w:val="20"/>
        </w:rPr>
        <w:t>Enterobacteriaceae</w:t>
      </w:r>
      <w:proofErr w:type="spellEnd"/>
      <w:r w:rsidRPr="007D5F34">
        <w:rPr>
          <w:rFonts w:ascii="Times New Roman" w:hAnsi="Times New Roman"/>
          <w:color w:val="000000"/>
          <w:sz w:val="20"/>
          <w:szCs w:val="20"/>
        </w:rPr>
        <w:t xml:space="preserve">, numerous species of the genera </w:t>
      </w:r>
      <w:r w:rsidRPr="007D5F34">
        <w:rPr>
          <w:rFonts w:ascii="Times New Roman" w:hAnsi="Times New Roman"/>
          <w:i/>
          <w:color w:val="000000"/>
          <w:sz w:val="20"/>
          <w:szCs w:val="20"/>
        </w:rPr>
        <w:t>Escherichia</w:t>
      </w:r>
      <w:r w:rsidRPr="007D5F34">
        <w:rPr>
          <w:rFonts w:ascii="Times New Roman" w:hAnsi="Times New Roman"/>
          <w:color w:val="000000"/>
          <w:sz w:val="20"/>
          <w:szCs w:val="20"/>
        </w:rPr>
        <w:t xml:space="preserve">, </w:t>
      </w:r>
      <w:r w:rsidRPr="007D5F34">
        <w:rPr>
          <w:rFonts w:ascii="Times New Roman" w:hAnsi="Times New Roman"/>
          <w:i/>
          <w:color w:val="000000"/>
          <w:sz w:val="20"/>
          <w:szCs w:val="20"/>
        </w:rPr>
        <w:t>Salmonella</w:t>
      </w:r>
      <w:r w:rsidRPr="007D5F34">
        <w:rPr>
          <w:rFonts w:ascii="Times New Roman" w:hAnsi="Times New Roman"/>
          <w:color w:val="000000"/>
          <w:sz w:val="20"/>
          <w:szCs w:val="20"/>
        </w:rPr>
        <w:t xml:space="preserve">, and </w:t>
      </w:r>
      <w:proofErr w:type="spellStart"/>
      <w:r w:rsidRPr="007D5F34">
        <w:rPr>
          <w:rFonts w:ascii="Times New Roman" w:hAnsi="Times New Roman"/>
          <w:i/>
          <w:color w:val="000000"/>
          <w:sz w:val="20"/>
          <w:szCs w:val="20"/>
        </w:rPr>
        <w:t>Shigella</w:t>
      </w:r>
      <w:proofErr w:type="spellEnd"/>
      <w:r w:rsidRPr="007D5F34">
        <w:rPr>
          <w:rFonts w:ascii="Times New Roman" w:hAnsi="Times New Roman"/>
          <w:color w:val="000000"/>
          <w:sz w:val="20"/>
          <w:szCs w:val="20"/>
        </w:rPr>
        <w:t xml:space="preserve"> are considered as dangerous pathogens (</w:t>
      </w:r>
      <w:proofErr w:type="spellStart"/>
      <w:r w:rsidRPr="007D5F34">
        <w:rPr>
          <w:rFonts w:ascii="Times New Roman" w:hAnsi="Times New Roman"/>
          <w:color w:val="000000"/>
          <w:sz w:val="20"/>
          <w:szCs w:val="20"/>
        </w:rPr>
        <w:t>Förster</w:t>
      </w:r>
      <w:proofErr w:type="spellEnd"/>
      <w:r w:rsidRPr="007D5F34">
        <w:rPr>
          <w:rFonts w:ascii="Times New Roman" w:hAnsi="Times New Roman"/>
          <w:color w:val="000000"/>
          <w:sz w:val="20"/>
          <w:szCs w:val="20"/>
        </w:rPr>
        <w:t xml:space="preserve"> </w:t>
      </w:r>
      <w:r w:rsidRPr="007D5F34">
        <w:rPr>
          <w:rFonts w:ascii="Times New Roman" w:hAnsi="Times New Roman"/>
          <w:i/>
          <w:color w:val="000000"/>
          <w:sz w:val="20"/>
          <w:szCs w:val="20"/>
        </w:rPr>
        <w:t>et al</w:t>
      </w:r>
      <w:r w:rsidRPr="007D5F34">
        <w:rPr>
          <w:rFonts w:ascii="Times New Roman" w:hAnsi="Times New Roman"/>
          <w:color w:val="000000"/>
          <w:sz w:val="20"/>
          <w:szCs w:val="20"/>
        </w:rPr>
        <w:t>, 2007).</w:t>
      </w:r>
    </w:p>
    <w:p w:rsidR="009352CF" w:rsidRPr="007D5F34" w:rsidRDefault="009352CF" w:rsidP="00CC006E">
      <w:pPr>
        <w:snapToGrid w:val="0"/>
        <w:spacing w:after="0" w:line="240" w:lineRule="auto"/>
        <w:ind w:firstLine="425"/>
        <w:jc w:val="both"/>
        <w:rPr>
          <w:rFonts w:ascii="Times New Roman" w:hAnsi="Times New Roman"/>
          <w:sz w:val="20"/>
          <w:szCs w:val="20"/>
        </w:rPr>
      </w:pPr>
      <w:r w:rsidRPr="007D5F34">
        <w:rPr>
          <w:rFonts w:ascii="Times New Roman" w:hAnsi="Times New Roman"/>
          <w:sz w:val="20"/>
          <w:szCs w:val="20"/>
        </w:rPr>
        <w:t xml:space="preserve">Flies were collected from 6 locations in </w:t>
      </w:r>
      <w:proofErr w:type="spellStart"/>
      <w:r w:rsidRPr="007D5F34">
        <w:rPr>
          <w:rFonts w:ascii="Times New Roman" w:hAnsi="Times New Roman"/>
          <w:sz w:val="20"/>
          <w:szCs w:val="20"/>
        </w:rPr>
        <w:t>Awka</w:t>
      </w:r>
      <w:proofErr w:type="spellEnd"/>
      <w:r w:rsidRPr="007D5F34">
        <w:rPr>
          <w:rFonts w:ascii="Times New Roman" w:hAnsi="Times New Roman"/>
          <w:sz w:val="20"/>
          <w:szCs w:val="20"/>
        </w:rPr>
        <w:t xml:space="preserve"> where food items, fruits and vegetables were sold in both raw and cooked states. This shows that the flies </w:t>
      </w:r>
      <w:r w:rsidRPr="007D5F34">
        <w:rPr>
          <w:rFonts w:ascii="Times New Roman" w:hAnsi="Times New Roman"/>
          <w:sz w:val="20"/>
          <w:szCs w:val="20"/>
        </w:rPr>
        <w:lastRenderedPageBreak/>
        <w:t xml:space="preserve">are abundant in the area, probably due to the existence of </w:t>
      </w:r>
      <w:proofErr w:type="spellStart"/>
      <w:r w:rsidRPr="007D5F34">
        <w:rPr>
          <w:rFonts w:ascii="Times New Roman" w:hAnsi="Times New Roman"/>
          <w:sz w:val="20"/>
          <w:szCs w:val="20"/>
        </w:rPr>
        <w:t>favourable</w:t>
      </w:r>
      <w:proofErr w:type="spellEnd"/>
      <w:r w:rsidRPr="007D5F34">
        <w:rPr>
          <w:rFonts w:ascii="Times New Roman" w:hAnsi="Times New Roman"/>
          <w:sz w:val="20"/>
          <w:szCs w:val="20"/>
        </w:rPr>
        <w:t xml:space="preserve"> breeding sites and tropical climate which increases their rate of </w:t>
      </w:r>
      <w:r w:rsidR="00271891" w:rsidRPr="007D5F34">
        <w:rPr>
          <w:rFonts w:ascii="Times New Roman" w:hAnsi="Times New Roman"/>
          <w:sz w:val="20"/>
          <w:szCs w:val="20"/>
        </w:rPr>
        <w:t xml:space="preserve">reproduction and </w:t>
      </w:r>
      <w:r w:rsidRPr="007D5F34">
        <w:rPr>
          <w:rFonts w:ascii="Times New Roman" w:hAnsi="Times New Roman"/>
          <w:sz w:val="20"/>
          <w:szCs w:val="20"/>
        </w:rPr>
        <w:t xml:space="preserve">development. </w:t>
      </w:r>
      <w:proofErr w:type="spellStart"/>
      <w:r w:rsidRPr="007D5F34">
        <w:rPr>
          <w:rFonts w:ascii="Times New Roman" w:hAnsi="Times New Roman"/>
          <w:sz w:val="20"/>
          <w:szCs w:val="20"/>
        </w:rPr>
        <w:t>Sualiman</w:t>
      </w:r>
      <w:proofErr w:type="spellEnd"/>
      <w:r w:rsidRPr="007D5F34">
        <w:rPr>
          <w:rFonts w:ascii="Times New Roman" w:hAnsi="Times New Roman"/>
          <w:sz w:val="20"/>
          <w:szCs w:val="20"/>
        </w:rPr>
        <w:t xml:space="preserve"> </w:t>
      </w:r>
      <w:r w:rsidRPr="007D5F34">
        <w:rPr>
          <w:rFonts w:ascii="Times New Roman" w:hAnsi="Times New Roman"/>
          <w:i/>
          <w:sz w:val="20"/>
          <w:szCs w:val="20"/>
        </w:rPr>
        <w:t>et al</w:t>
      </w:r>
      <w:r w:rsidRPr="007D5F34">
        <w:rPr>
          <w:rFonts w:ascii="Times New Roman" w:hAnsi="Times New Roman"/>
          <w:sz w:val="20"/>
          <w:szCs w:val="20"/>
        </w:rPr>
        <w:t xml:space="preserve"> (1989) observed that houseflies thrive on excrement, dead animal bodies, and contaminated areas where </w:t>
      </w:r>
      <w:proofErr w:type="spellStart"/>
      <w:r w:rsidRPr="007D5F34">
        <w:rPr>
          <w:rFonts w:ascii="Times New Roman" w:hAnsi="Times New Roman"/>
          <w:sz w:val="20"/>
          <w:szCs w:val="20"/>
        </w:rPr>
        <w:t>faecal</w:t>
      </w:r>
      <w:proofErr w:type="spellEnd"/>
      <w:r w:rsidRPr="007D5F34">
        <w:rPr>
          <w:rFonts w:ascii="Times New Roman" w:hAnsi="Times New Roman"/>
          <w:sz w:val="20"/>
          <w:szCs w:val="20"/>
        </w:rPr>
        <w:t xml:space="preserve"> matter, large amounts of organic waste and piles of garbage are left exposed and unattended</w:t>
      </w:r>
      <w:r w:rsidR="00323B22" w:rsidRPr="007D5F34">
        <w:rPr>
          <w:rFonts w:ascii="Times New Roman" w:hAnsi="Times New Roman"/>
          <w:sz w:val="20"/>
          <w:szCs w:val="20"/>
        </w:rPr>
        <w:t>.</w:t>
      </w:r>
    </w:p>
    <w:p w:rsidR="009352CF" w:rsidRPr="007D5F34" w:rsidRDefault="009352CF" w:rsidP="00CC006E">
      <w:pPr>
        <w:autoSpaceDE w:val="0"/>
        <w:autoSpaceDN w:val="0"/>
        <w:adjustRightInd w:val="0"/>
        <w:snapToGrid w:val="0"/>
        <w:spacing w:after="0" w:line="240" w:lineRule="auto"/>
        <w:ind w:firstLine="425"/>
        <w:jc w:val="both"/>
        <w:rPr>
          <w:rFonts w:ascii="Times New Roman" w:hAnsi="Times New Roman"/>
          <w:sz w:val="20"/>
          <w:szCs w:val="20"/>
        </w:rPr>
      </w:pPr>
      <w:r w:rsidRPr="007D5F34">
        <w:rPr>
          <w:rFonts w:ascii="Times New Roman" w:hAnsi="Times New Roman"/>
          <w:sz w:val="20"/>
          <w:szCs w:val="20"/>
        </w:rPr>
        <w:t xml:space="preserve">Eight fly species were collected in the study with </w:t>
      </w:r>
      <w:r w:rsidRPr="007D5F34">
        <w:rPr>
          <w:rFonts w:ascii="Times New Roman" w:hAnsi="Times New Roman"/>
          <w:i/>
          <w:sz w:val="20"/>
          <w:szCs w:val="20"/>
        </w:rPr>
        <w:t xml:space="preserve">M. </w:t>
      </w:r>
      <w:proofErr w:type="spellStart"/>
      <w:r w:rsidRPr="007D5F34">
        <w:rPr>
          <w:rFonts w:ascii="Times New Roman" w:hAnsi="Times New Roman"/>
          <w:i/>
          <w:sz w:val="20"/>
          <w:szCs w:val="20"/>
        </w:rPr>
        <w:t>domestica</w:t>
      </w:r>
      <w:proofErr w:type="spellEnd"/>
      <w:r w:rsidRPr="007D5F34">
        <w:rPr>
          <w:rFonts w:ascii="Times New Roman" w:hAnsi="Times New Roman"/>
          <w:sz w:val="20"/>
          <w:szCs w:val="20"/>
        </w:rPr>
        <w:t xml:space="preserve"> being the most prevalent (84.60%), while </w:t>
      </w:r>
      <w:r w:rsidRPr="007D5F34">
        <w:rPr>
          <w:rFonts w:ascii="Times New Roman" w:hAnsi="Times New Roman"/>
          <w:i/>
          <w:sz w:val="20"/>
          <w:szCs w:val="20"/>
        </w:rPr>
        <w:t xml:space="preserve">S. </w:t>
      </w:r>
      <w:proofErr w:type="spellStart"/>
      <w:r w:rsidRPr="007D5F34">
        <w:rPr>
          <w:rFonts w:ascii="Times New Roman" w:hAnsi="Times New Roman"/>
          <w:i/>
          <w:sz w:val="20"/>
          <w:szCs w:val="20"/>
        </w:rPr>
        <w:t>calcitrans</w:t>
      </w:r>
      <w:proofErr w:type="spellEnd"/>
      <w:r w:rsidRPr="007D5F34">
        <w:rPr>
          <w:rFonts w:ascii="Times New Roman" w:hAnsi="Times New Roman"/>
          <w:i/>
          <w:sz w:val="20"/>
          <w:szCs w:val="20"/>
        </w:rPr>
        <w:t xml:space="preserve"> </w:t>
      </w:r>
      <w:r w:rsidRPr="007D5F34">
        <w:rPr>
          <w:rFonts w:ascii="Times New Roman" w:hAnsi="Times New Roman"/>
          <w:sz w:val="20"/>
          <w:szCs w:val="20"/>
        </w:rPr>
        <w:t xml:space="preserve">was the least (0.20%). This shows that the environment can support different species of flies leading to high species diversity in the area. Olsen (1998) showed that over 50 species of </w:t>
      </w:r>
      <w:proofErr w:type="spellStart"/>
      <w:r w:rsidRPr="007D5F34">
        <w:rPr>
          <w:rFonts w:ascii="Times New Roman" w:hAnsi="Times New Roman"/>
          <w:sz w:val="20"/>
          <w:szCs w:val="20"/>
        </w:rPr>
        <w:t>synanthropic</w:t>
      </w:r>
      <w:proofErr w:type="spellEnd"/>
      <w:r w:rsidRPr="007D5F34">
        <w:rPr>
          <w:rFonts w:ascii="Times New Roman" w:hAnsi="Times New Roman"/>
          <w:sz w:val="20"/>
          <w:szCs w:val="20"/>
        </w:rPr>
        <w:t xml:space="preserve"> flies have been reported to be associated with unsanitary conditions and are involved in dissemination of human pathogens in the environment.</w:t>
      </w:r>
    </w:p>
    <w:p w:rsidR="009352CF" w:rsidRPr="007D5F34" w:rsidRDefault="009352CF" w:rsidP="00CC006E">
      <w:pPr>
        <w:snapToGrid w:val="0"/>
        <w:spacing w:after="0" w:line="240" w:lineRule="auto"/>
        <w:ind w:firstLine="425"/>
        <w:jc w:val="both"/>
        <w:rPr>
          <w:rFonts w:ascii="Times New Roman" w:hAnsi="Times New Roman"/>
          <w:sz w:val="20"/>
          <w:szCs w:val="20"/>
        </w:rPr>
      </w:pPr>
      <w:proofErr w:type="spellStart"/>
      <w:r w:rsidRPr="007D5F34">
        <w:rPr>
          <w:rFonts w:ascii="Times New Roman" w:hAnsi="Times New Roman"/>
          <w:color w:val="000000"/>
          <w:sz w:val="20"/>
          <w:szCs w:val="20"/>
        </w:rPr>
        <w:t>Graczyk</w:t>
      </w:r>
      <w:proofErr w:type="spellEnd"/>
      <w:r w:rsidRPr="007D5F34">
        <w:rPr>
          <w:rFonts w:ascii="Times New Roman" w:hAnsi="Times New Roman"/>
          <w:color w:val="000000"/>
          <w:sz w:val="20"/>
          <w:szCs w:val="20"/>
        </w:rPr>
        <w:t xml:space="preserve"> </w:t>
      </w:r>
      <w:r w:rsidRPr="007D5F34">
        <w:rPr>
          <w:rFonts w:ascii="Times New Roman" w:hAnsi="Times New Roman"/>
          <w:i/>
          <w:iCs/>
          <w:color w:val="000000"/>
          <w:sz w:val="20"/>
          <w:szCs w:val="20"/>
        </w:rPr>
        <w:t>et al</w:t>
      </w:r>
      <w:r w:rsidR="00271891" w:rsidRPr="007D5F34">
        <w:rPr>
          <w:rFonts w:ascii="Times New Roman" w:hAnsi="Times New Roman"/>
          <w:i/>
          <w:iCs/>
          <w:color w:val="000000"/>
          <w:sz w:val="20"/>
          <w:szCs w:val="20"/>
        </w:rPr>
        <w:t>.,</w:t>
      </w:r>
      <w:r w:rsidRPr="007D5F34">
        <w:rPr>
          <w:rFonts w:ascii="Times New Roman" w:hAnsi="Times New Roman"/>
          <w:iCs/>
          <w:color w:val="000000"/>
          <w:sz w:val="20"/>
          <w:szCs w:val="20"/>
        </w:rPr>
        <w:t xml:space="preserve"> (</w:t>
      </w:r>
      <w:r w:rsidRPr="007D5F34">
        <w:rPr>
          <w:rFonts w:ascii="Times New Roman" w:hAnsi="Times New Roman"/>
          <w:color w:val="000000"/>
          <w:sz w:val="20"/>
          <w:szCs w:val="20"/>
        </w:rPr>
        <w:t xml:space="preserve">2001) observed that houseflies among other </w:t>
      </w:r>
      <w:proofErr w:type="spellStart"/>
      <w:r w:rsidRPr="007D5F34">
        <w:rPr>
          <w:rFonts w:ascii="Times New Roman" w:hAnsi="Times New Roman"/>
          <w:color w:val="000000"/>
          <w:sz w:val="20"/>
          <w:szCs w:val="20"/>
        </w:rPr>
        <w:t>synanthropic</w:t>
      </w:r>
      <w:proofErr w:type="spellEnd"/>
      <w:r w:rsidRPr="007D5F34">
        <w:rPr>
          <w:rFonts w:ascii="Times New Roman" w:hAnsi="Times New Roman"/>
          <w:color w:val="000000"/>
          <w:sz w:val="20"/>
          <w:szCs w:val="20"/>
        </w:rPr>
        <w:t xml:space="preserve"> flies</w:t>
      </w:r>
      <w:r w:rsidRPr="007D5F34">
        <w:rPr>
          <w:rFonts w:ascii="Times New Roman" w:hAnsi="Times New Roman"/>
          <w:sz w:val="20"/>
          <w:szCs w:val="20"/>
        </w:rPr>
        <w:t xml:space="preserve"> </w:t>
      </w:r>
      <w:r w:rsidRPr="007D5F34">
        <w:rPr>
          <w:rFonts w:ascii="Times New Roman" w:hAnsi="Times New Roman"/>
          <w:color w:val="000000"/>
          <w:sz w:val="20"/>
          <w:szCs w:val="20"/>
        </w:rPr>
        <w:t xml:space="preserve">are major epidemiologic factors responsible for the spread of many diseases among infants and young children in developing countries and transmission of </w:t>
      </w:r>
      <w:proofErr w:type="spellStart"/>
      <w:r w:rsidRPr="007D5F34">
        <w:rPr>
          <w:rFonts w:ascii="Times New Roman" w:hAnsi="Times New Roman"/>
          <w:color w:val="000000"/>
          <w:sz w:val="20"/>
          <w:szCs w:val="20"/>
        </w:rPr>
        <w:t>nosocomial</w:t>
      </w:r>
      <w:proofErr w:type="spellEnd"/>
      <w:r w:rsidRPr="007D5F34">
        <w:rPr>
          <w:rFonts w:ascii="Times New Roman" w:hAnsi="Times New Roman"/>
          <w:color w:val="000000"/>
          <w:sz w:val="20"/>
          <w:szCs w:val="20"/>
        </w:rPr>
        <w:t xml:space="preserve"> infections in hospital environments. In another study, </w:t>
      </w:r>
      <w:r w:rsidRPr="007D5F34">
        <w:rPr>
          <w:rFonts w:ascii="Times New Roman" w:hAnsi="Times New Roman"/>
          <w:sz w:val="20"/>
          <w:szCs w:val="20"/>
        </w:rPr>
        <w:t xml:space="preserve">Banjo </w:t>
      </w:r>
      <w:r w:rsidRPr="007D5F34">
        <w:rPr>
          <w:rFonts w:ascii="Times New Roman" w:hAnsi="Times New Roman"/>
          <w:i/>
          <w:sz w:val="20"/>
          <w:szCs w:val="20"/>
        </w:rPr>
        <w:t>et al</w:t>
      </w:r>
      <w:r w:rsidR="00271891" w:rsidRPr="007D5F34">
        <w:rPr>
          <w:rFonts w:ascii="Times New Roman" w:hAnsi="Times New Roman"/>
          <w:i/>
          <w:sz w:val="20"/>
          <w:szCs w:val="20"/>
        </w:rPr>
        <w:t>.</w:t>
      </w:r>
      <w:r w:rsidRPr="007D5F34">
        <w:rPr>
          <w:rFonts w:ascii="Times New Roman" w:hAnsi="Times New Roman"/>
          <w:i/>
          <w:sz w:val="20"/>
          <w:szCs w:val="20"/>
        </w:rPr>
        <w:t>,</w:t>
      </w:r>
      <w:r w:rsidRPr="007D5F34">
        <w:rPr>
          <w:rFonts w:ascii="Times New Roman" w:hAnsi="Times New Roman"/>
          <w:sz w:val="20"/>
          <w:szCs w:val="20"/>
        </w:rPr>
        <w:t xml:space="preserve"> (2005) also showed that flies are natural carriers of pathogens and play a considerable role in transmission of bacterial pathogens in different regions of the world. </w:t>
      </w:r>
      <w:r w:rsidRPr="007D5F34">
        <w:rPr>
          <w:rFonts w:ascii="Times New Roman" w:eastAsia="Times New Roman" w:hAnsi="Times New Roman"/>
          <w:sz w:val="20"/>
          <w:szCs w:val="20"/>
        </w:rPr>
        <w:t xml:space="preserve">The results of this study revealed that </w:t>
      </w:r>
      <w:r w:rsidRPr="007D5F34">
        <w:rPr>
          <w:rFonts w:ascii="Times New Roman" w:eastAsia="Times New Roman" w:hAnsi="Times New Roman"/>
          <w:i/>
          <w:iCs/>
          <w:sz w:val="20"/>
          <w:szCs w:val="20"/>
        </w:rPr>
        <w:t xml:space="preserve">M. </w:t>
      </w:r>
      <w:proofErr w:type="spellStart"/>
      <w:r w:rsidRPr="007D5F34">
        <w:rPr>
          <w:rFonts w:ascii="Times New Roman" w:eastAsia="Times New Roman" w:hAnsi="Times New Roman"/>
          <w:i/>
          <w:iCs/>
          <w:sz w:val="20"/>
          <w:szCs w:val="20"/>
        </w:rPr>
        <w:t>domestica</w:t>
      </w:r>
      <w:proofErr w:type="spellEnd"/>
      <w:r w:rsidRPr="007D5F34">
        <w:rPr>
          <w:rFonts w:ascii="Times New Roman" w:eastAsia="Times New Roman" w:hAnsi="Times New Roman"/>
          <w:sz w:val="20"/>
          <w:szCs w:val="20"/>
        </w:rPr>
        <w:t xml:space="preserve"> </w:t>
      </w:r>
      <w:proofErr w:type="spellStart"/>
      <w:r w:rsidRPr="007D5F34">
        <w:rPr>
          <w:rFonts w:ascii="Times New Roman" w:eastAsia="Times New Roman" w:hAnsi="Times New Roman"/>
          <w:sz w:val="20"/>
          <w:szCs w:val="20"/>
        </w:rPr>
        <w:t>harboured</w:t>
      </w:r>
      <w:proofErr w:type="spellEnd"/>
      <w:r w:rsidRPr="007D5F34">
        <w:rPr>
          <w:rFonts w:ascii="Times New Roman" w:eastAsia="Times New Roman" w:hAnsi="Times New Roman"/>
          <w:sz w:val="20"/>
          <w:szCs w:val="20"/>
        </w:rPr>
        <w:t xml:space="preserve"> </w:t>
      </w:r>
      <w:r w:rsidR="00386210" w:rsidRPr="007D5F34">
        <w:rPr>
          <w:rFonts w:ascii="Times New Roman" w:eastAsia="Times New Roman" w:hAnsi="Times New Roman"/>
          <w:sz w:val="20"/>
          <w:szCs w:val="20"/>
        </w:rPr>
        <w:t>the 8</w:t>
      </w:r>
      <w:r w:rsidRPr="007D5F34">
        <w:rPr>
          <w:rFonts w:ascii="Times New Roman" w:eastAsia="Times New Roman" w:hAnsi="Times New Roman"/>
          <w:sz w:val="20"/>
          <w:szCs w:val="20"/>
        </w:rPr>
        <w:t xml:space="preserve"> bacteria species </w:t>
      </w:r>
      <w:r w:rsidR="00386210" w:rsidRPr="007D5F34">
        <w:rPr>
          <w:rFonts w:ascii="Times New Roman" w:eastAsia="Times New Roman" w:hAnsi="Times New Roman"/>
          <w:sz w:val="20"/>
          <w:szCs w:val="20"/>
        </w:rPr>
        <w:t xml:space="preserve">isolated in this study both </w:t>
      </w:r>
      <w:r w:rsidRPr="007D5F34">
        <w:rPr>
          <w:rFonts w:ascii="Times New Roman" w:eastAsia="Times New Roman" w:hAnsi="Times New Roman"/>
          <w:sz w:val="20"/>
          <w:szCs w:val="20"/>
        </w:rPr>
        <w:t xml:space="preserve">in their external and internal organs. These included </w:t>
      </w:r>
      <w:r w:rsidRPr="007D5F34">
        <w:rPr>
          <w:rFonts w:ascii="Times New Roman" w:hAnsi="Times New Roman"/>
          <w:i/>
          <w:sz w:val="20"/>
          <w:szCs w:val="20"/>
        </w:rPr>
        <w:t xml:space="preserve">Staphylococcus </w:t>
      </w:r>
      <w:proofErr w:type="spellStart"/>
      <w:r w:rsidRPr="007D5F34">
        <w:rPr>
          <w:rFonts w:ascii="Times New Roman" w:hAnsi="Times New Roman"/>
          <w:i/>
          <w:sz w:val="20"/>
          <w:szCs w:val="20"/>
        </w:rPr>
        <w:t>aureus</w:t>
      </w:r>
      <w:proofErr w:type="spellEnd"/>
      <w:r w:rsidRPr="007D5F34">
        <w:rPr>
          <w:rFonts w:ascii="Times New Roman" w:hAnsi="Times New Roman"/>
          <w:i/>
          <w:sz w:val="20"/>
          <w:szCs w:val="20"/>
        </w:rPr>
        <w:t>, Pseudomonas species, Salmonella species, Proteus mirabilis,</w:t>
      </w:r>
      <w:r w:rsidRPr="007D5F34">
        <w:rPr>
          <w:rFonts w:ascii="Times New Roman" w:hAnsi="Times New Roman"/>
          <w:sz w:val="20"/>
          <w:szCs w:val="20"/>
        </w:rPr>
        <w:t xml:space="preserve"> </w:t>
      </w:r>
      <w:proofErr w:type="spellStart"/>
      <w:r w:rsidRPr="007D5F34">
        <w:rPr>
          <w:rFonts w:ascii="Times New Roman" w:hAnsi="Times New Roman"/>
          <w:i/>
          <w:sz w:val="20"/>
          <w:szCs w:val="20"/>
        </w:rPr>
        <w:t>Shigella</w:t>
      </w:r>
      <w:proofErr w:type="spellEnd"/>
      <w:r w:rsidRPr="007D5F34">
        <w:rPr>
          <w:rFonts w:ascii="Times New Roman" w:hAnsi="Times New Roman"/>
          <w:i/>
          <w:sz w:val="20"/>
          <w:szCs w:val="20"/>
        </w:rPr>
        <w:t xml:space="preserve"> species, Streptococcus species, Escherichia coli</w:t>
      </w:r>
      <w:r w:rsidRPr="007D5F34">
        <w:rPr>
          <w:rFonts w:ascii="Times New Roman" w:hAnsi="Times New Roman"/>
          <w:sz w:val="20"/>
          <w:szCs w:val="20"/>
        </w:rPr>
        <w:t xml:space="preserve"> and </w:t>
      </w:r>
      <w:proofErr w:type="spellStart"/>
      <w:r w:rsidRPr="007D5F34">
        <w:rPr>
          <w:rFonts w:ascii="Times New Roman" w:hAnsi="Times New Roman"/>
          <w:i/>
          <w:sz w:val="20"/>
          <w:szCs w:val="20"/>
        </w:rPr>
        <w:t>Klebsiella</w:t>
      </w:r>
      <w:proofErr w:type="spellEnd"/>
      <w:r w:rsidRPr="007D5F34">
        <w:rPr>
          <w:rFonts w:ascii="Times New Roman" w:hAnsi="Times New Roman"/>
          <w:i/>
          <w:sz w:val="20"/>
          <w:szCs w:val="20"/>
        </w:rPr>
        <w:t xml:space="preserve"> species</w:t>
      </w:r>
      <w:r w:rsidRPr="007D5F34">
        <w:rPr>
          <w:rFonts w:ascii="Times New Roman" w:eastAsia="Times New Roman" w:hAnsi="Times New Roman"/>
          <w:sz w:val="20"/>
          <w:szCs w:val="20"/>
        </w:rPr>
        <w:t xml:space="preserve">. </w:t>
      </w:r>
      <w:r w:rsidRPr="007D5F34">
        <w:rPr>
          <w:rFonts w:ascii="Times New Roman" w:hAnsi="Times New Roman"/>
          <w:sz w:val="20"/>
          <w:szCs w:val="20"/>
        </w:rPr>
        <w:t xml:space="preserve">The housefly, </w:t>
      </w:r>
      <w:proofErr w:type="spellStart"/>
      <w:r w:rsidRPr="007D5F34">
        <w:rPr>
          <w:rStyle w:val="Emphasis"/>
          <w:rFonts w:ascii="Times New Roman" w:hAnsi="Times New Roman"/>
          <w:sz w:val="20"/>
          <w:szCs w:val="20"/>
        </w:rPr>
        <w:t>Musca</w:t>
      </w:r>
      <w:proofErr w:type="spellEnd"/>
      <w:r w:rsidRPr="007D5F34">
        <w:rPr>
          <w:rStyle w:val="Emphasis"/>
          <w:rFonts w:ascii="Times New Roman" w:hAnsi="Times New Roman"/>
          <w:sz w:val="20"/>
          <w:szCs w:val="20"/>
        </w:rPr>
        <w:t xml:space="preserve"> </w:t>
      </w:r>
      <w:proofErr w:type="spellStart"/>
      <w:r w:rsidRPr="007D5F34">
        <w:rPr>
          <w:rStyle w:val="Emphasis"/>
          <w:rFonts w:ascii="Times New Roman" w:hAnsi="Times New Roman"/>
          <w:sz w:val="20"/>
          <w:szCs w:val="20"/>
        </w:rPr>
        <w:t>domestica</w:t>
      </w:r>
      <w:proofErr w:type="spellEnd"/>
      <w:r w:rsidRPr="007D5F34">
        <w:rPr>
          <w:rStyle w:val="Emphasis"/>
          <w:rFonts w:ascii="Times New Roman" w:hAnsi="Times New Roman"/>
          <w:sz w:val="20"/>
          <w:szCs w:val="20"/>
        </w:rPr>
        <w:t>,</w:t>
      </w:r>
      <w:r w:rsidRPr="007D5F34">
        <w:rPr>
          <w:rFonts w:ascii="Times New Roman" w:hAnsi="Times New Roman"/>
          <w:sz w:val="20"/>
          <w:szCs w:val="20"/>
        </w:rPr>
        <w:t xml:space="preserve"> has long been considered as a potential agent for disease transmission, and bacteria have been isolated from </w:t>
      </w:r>
      <w:proofErr w:type="spellStart"/>
      <w:r w:rsidRPr="007D5F34">
        <w:rPr>
          <w:rFonts w:ascii="Times New Roman" w:hAnsi="Times New Roman"/>
          <w:sz w:val="20"/>
          <w:szCs w:val="20"/>
        </w:rPr>
        <w:t>faeces</w:t>
      </w:r>
      <w:proofErr w:type="spellEnd"/>
      <w:r w:rsidRPr="007D5F34">
        <w:rPr>
          <w:rFonts w:ascii="Times New Roman" w:hAnsi="Times New Roman"/>
          <w:sz w:val="20"/>
          <w:szCs w:val="20"/>
        </w:rPr>
        <w:t xml:space="preserve">, </w:t>
      </w:r>
      <w:proofErr w:type="spellStart"/>
      <w:r w:rsidRPr="007D5F34">
        <w:rPr>
          <w:rFonts w:ascii="Times New Roman" w:hAnsi="Times New Roman"/>
          <w:sz w:val="20"/>
          <w:szCs w:val="20"/>
        </w:rPr>
        <w:t>vomitus</w:t>
      </w:r>
      <w:proofErr w:type="spellEnd"/>
      <w:r w:rsidRPr="007D5F34">
        <w:rPr>
          <w:rFonts w:ascii="Times New Roman" w:hAnsi="Times New Roman"/>
          <w:sz w:val="20"/>
          <w:szCs w:val="20"/>
        </w:rPr>
        <w:t>, external surfaces, and internal organs of this species (</w:t>
      </w:r>
      <w:r w:rsidRPr="007D5F34">
        <w:rPr>
          <w:rStyle w:val="mixed-citation"/>
          <w:rFonts w:ascii="Times New Roman" w:hAnsi="Times New Roman"/>
          <w:sz w:val="20"/>
          <w:szCs w:val="20"/>
        </w:rPr>
        <w:t>De-</w:t>
      </w:r>
      <w:proofErr w:type="spellStart"/>
      <w:r w:rsidRPr="007D5F34">
        <w:rPr>
          <w:rStyle w:val="mixed-citation"/>
          <w:rFonts w:ascii="Times New Roman" w:hAnsi="Times New Roman"/>
          <w:sz w:val="20"/>
          <w:szCs w:val="20"/>
        </w:rPr>
        <w:t>Vos</w:t>
      </w:r>
      <w:proofErr w:type="spellEnd"/>
      <w:r w:rsidRPr="007D5F34">
        <w:rPr>
          <w:rStyle w:val="mixed-citation"/>
          <w:rFonts w:ascii="Times New Roman" w:hAnsi="Times New Roman"/>
          <w:sz w:val="20"/>
          <w:szCs w:val="20"/>
        </w:rPr>
        <w:t xml:space="preserve"> and </w:t>
      </w:r>
      <w:proofErr w:type="spellStart"/>
      <w:r w:rsidRPr="007D5F34">
        <w:rPr>
          <w:rStyle w:val="mixed-citation"/>
          <w:rFonts w:ascii="Times New Roman" w:hAnsi="Times New Roman"/>
          <w:sz w:val="20"/>
          <w:szCs w:val="20"/>
        </w:rPr>
        <w:t>Bryden</w:t>
      </w:r>
      <w:proofErr w:type="spellEnd"/>
      <w:r w:rsidRPr="007D5F34">
        <w:rPr>
          <w:rStyle w:val="mixed-citation"/>
          <w:rFonts w:ascii="Times New Roman" w:hAnsi="Times New Roman"/>
          <w:sz w:val="20"/>
          <w:szCs w:val="20"/>
        </w:rPr>
        <w:t>, 1998</w:t>
      </w:r>
      <w:r w:rsidRPr="007D5F34">
        <w:rPr>
          <w:rFonts w:ascii="Times New Roman" w:hAnsi="Times New Roman"/>
          <w:sz w:val="20"/>
          <w:szCs w:val="20"/>
        </w:rPr>
        <w:t xml:space="preserve">). </w:t>
      </w:r>
      <w:r w:rsidRPr="007D5F34">
        <w:rPr>
          <w:rFonts w:ascii="Times New Roman" w:eastAsia="Times New Roman" w:hAnsi="Times New Roman"/>
          <w:sz w:val="20"/>
          <w:szCs w:val="20"/>
        </w:rPr>
        <w:t xml:space="preserve">This result is in agreement with the works of </w:t>
      </w:r>
      <w:r w:rsidRPr="007D5F34">
        <w:rPr>
          <w:rFonts w:ascii="Times New Roman" w:hAnsi="Times New Roman"/>
          <w:sz w:val="20"/>
          <w:szCs w:val="20"/>
        </w:rPr>
        <w:t xml:space="preserve">Watt and Lindsay, (1948), </w:t>
      </w:r>
      <w:proofErr w:type="spellStart"/>
      <w:r w:rsidRPr="007D5F34">
        <w:rPr>
          <w:rFonts w:ascii="Times New Roman" w:eastAsia="Times New Roman" w:hAnsi="Times New Roman"/>
          <w:sz w:val="20"/>
          <w:szCs w:val="20"/>
        </w:rPr>
        <w:t>Graczyk</w:t>
      </w:r>
      <w:proofErr w:type="spellEnd"/>
      <w:r w:rsidRPr="007D5F34">
        <w:rPr>
          <w:rFonts w:ascii="Times New Roman" w:eastAsia="Times New Roman" w:hAnsi="Times New Roman"/>
          <w:sz w:val="20"/>
          <w:szCs w:val="20"/>
        </w:rPr>
        <w:t xml:space="preserve"> </w:t>
      </w:r>
      <w:r w:rsidRPr="007D5F34">
        <w:rPr>
          <w:rFonts w:ascii="Times New Roman" w:eastAsia="Times New Roman" w:hAnsi="Times New Roman"/>
          <w:i/>
          <w:sz w:val="20"/>
          <w:szCs w:val="20"/>
        </w:rPr>
        <w:t>et al</w:t>
      </w:r>
      <w:r w:rsidRPr="007D5F34">
        <w:rPr>
          <w:rFonts w:ascii="Times New Roman" w:eastAsia="Times New Roman" w:hAnsi="Times New Roman"/>
          <w:sz w:val="20"/>
          <w:szCs w:val="20"/>
        </w:rPr>
        <w:t>., (2001),</w:t>
      </w:r>
      <w:r w:rsidRPr="007D5F34">
        <w:rPr>
          <w:rFonts w:ascii="Times New Roman" w:hAnsi="Times New Roman"/>
          <w:sz w:val="20"/>
          <w:szCs w:val="20"/>
        </w:rPr>
        <w:t xml:space="preserve"> </w:t>
      </w:r>
      <w:proofErr w:type="spellStart"/>
      <w:r w:rsidRPr="007D5F34">
        <w:rPr>
          <w:rFonts w:ascii="Times New Roman" w:hAnsi="Times New Roman"/>
          <w:sz w:val="20"/>
          <w:szCs w:val="20"/>
        </w:rPr>
        <w:t>Za</w:t>
      </w:r>
      <w:r w:rsidRPr="007D5F34">
        <w:rPr>
          <w:rFonts w:ascii="Times New Roman" w:hAnsi="Times New Roman"/>
          <w:sz w:val="20"/>
          <w:szCs w:val="20"/>
        </w:rPr>
        <w:softHyphen/>
        <w:t>rin</w:t>
      </w:r>
      <w:proofErr w:type="spellEnd"/>
      <w:r w:rsidRPr="007D5F34">
        <w:rPr>
          <w:rFonts w:ascii="Times New Roman" w:hAnsi="Times New Roman"/>
          <w:sz w:val="20"/>
          <w:szCs w:val="20"/>
        </w:rPr>
        <w:t xml:space="preserve"> </w:t>
      </w:r>
      <w:r w:rsidRPr="007D5F34">
        <w:rPr>
          <w:rFonts w:ascii="Times New Roman" w:hAnsi="Times New Roman"/>
          <w:i/>
          <w:sz w:val="20"/>
          <w:szCs w:val="20"/>
        </w:rPr>
        <w:t>et al</w:t>
      </w:r>
      <w:r w:rsidRPr="007D5F34">
        <w:rPr>
          <w:rFonts w:ascii="Times New Roman" w:hAnsi="Times New Roman"/>
          <w:sz w:val="20"/>
          <w:szCs w:val="20"/>
          <w:lang w:bidi="fa-IR"/>
        </w:rPr>
        <w:t>,</w:t>
      </w:r>
      <w:r w:rsidRPr="007D5F34">
        <w:rPr>
          <w:rFonts w:ascii="Times New Roman" w:hAnsi="Times New Roman"/>
          <w:sz w:val="20"/>
          <w:szCs w:val="20"/>
        </w:rPr>
        <w:t xml:space="preserve"> (2007), </w:t>
      </w:r>
      <w:proofErr w:type="spellStart"/>
      <w:r w:rsidRPr="007D5F34">
        <w:rPr>
          <w:rFonts w:ascii="Times New Roman" w:hAnsi="Times New Roman"/>
          <w:sz w:val="20"/>
          <w:szCs w:val="20"/>
        </w:rPr>
        <w:t>Thiru</w:t>
      </w:r>
      <w:r w:rsidRPr="007D5F34">
        <w:rPr>
          <w:rFonts w:ascii="Times New Roman" w:hAnsi="Times New Roman"/>
          <w:sz w:val="20"/>
          <w:szCs w:val="20"/>
        </w:rPr>
        <w:softHyphen/>
        <w:t>malai</w:t>
      </w:r>
      <w:proofErr w:type="spellEnd"/>
      <w:r w:rsidRPr="007D5F34">
        <w:rPr>
          <w:rFonts w:ascii="Times New Roman" w:hAnsi="Times New Roman"/>
          <w:sz w:val="20"/>
          <w:szCs w:val="20"/>
        </w:rPr>
        <w:t xml:space="preserve"> </w:t>
      </w:r>
      <w:r w:rsidRPr="007D5F34">
        <w:rPr>
          <w:rFonts w:ascii="Times New Roman" w:hAnsi="Times New Roman"/>
          <w:i/>
          <w:sz w:val="20"/>
          <w:szCs w:val="20"/>
        </w:rPr>
        <w:t>et al</w:t>
      </w:r>
      <w:r w:rsidRPr="007D5F34">
        <w:rPr>
          <w:rFonts w:ascii="Times New Roman" w:hAnsi="Times New Roman"/>
          <w:sz w:val="20"/>
          <w:szCs w:val="20"/>
          <w:lang w:bidi="fa-IR"/>
        </w:rPr>
        <w:t>,</w:t>
      </w:r>
      <w:r w:rsidRPr="007D5F34">
        <w:rPr>
          <w:rFonts w:ascii="Times New Roman" w:hAnsi="Times New Roman"/>
          <w:sz w:val="20"/>
          <w:szCs w:val="20"/>
        </w:rPr>
        <w:t xml:space="preserve"> (2008),</w:t>
      </w:r>
      <w:r w:rsidRPr="007D5F34">
        <w:rPr>
          <w:rFonts w:ascii="Times New Roman" w:eastAsia="Times New Roman" w:hAnsi="Times New Roman"/>
          <w:sz w:val="20"/>
          <w:szCs w:val="20"/>
        </w:rPr>
        <w:t xml:space="preserve"> and </w:t>
      </w:r>
      <w:proofErr w:type="spellStart"/>
      <w:r w:rsidRPr="007D5F34">
        <w:rPr>
          <w:rStyle w:val="surname"/>
          <w:rFonts w:ascii="Times New Roman" w:hAnsi="Times New Roman"/>
          <w:sz w:val="20"/>
          <w:szCs w:val="20"/>
        </w:rPr>
        <w:t>Barin</w:t>
      </w:r>
      <w:proofErr w:type="spellEnd"/>
      <w:r w:rsidRPr="007D5F34">
        <w:rPr>
          <w:rStyle w:val="surname"/>
          <w:rFonts w:ascii="Times New Roman" w:hAnsi="Times New Roman"/>
          <w:sz w:val="20"/>
          <w:szCs w:val="20"/>
        </w:rPr>
        <w:t xml:space="preserve"> </w:t>
      </w:r>
      <w:r w:rsidRPr="007D5F34">
        <w:rPr>
          <w:rStyle w:val="surname"/>
          <w:rFonts w:ascii="Times New Roman" w:hAnsi="Times New Roman"/>
          <w:i/>
          <w:sz w:val="20"/>
          <w:szCs w:val="20"/>
        </w:rPr>
        <w:t>et al</w:t>
      </w:r>
      <w:r w:rsidRPr="007D5F34">
        <w:rPr>
          <w:rStyle w:val="surname"/>
          <w:rFonts w:ascii="Times New Roman" w:hAnsi="Times New Roman"/>
          <w:sz w:val="20"/>
          <w:szCs w:val="20"/>
          <w:lang w:bidi="fa-IR"/>
        </w:rPr>
        <w:t>,</w:t>
      </w:r>
      <w:r w:rsidRPr="007D5F34">
        <w:rPr>
          <w:rStyle w:val="surname"/>
          <w:rFonts w:ascii="Times New Roman" w:hAnsi="Times New Roman"/>
          <w:sz w:val="20"/>
          <w:szCs w:val="20"/>
        </w:rPr>
        <w:t xml:space="preserve"> (2010),</w:t>
      </w:r>
      <w:r w:rsidRPr="007D5F34">
        <w:rPr>
          <w:rFonts w:ascii="Times New Roman" w:eastAsia="Times New Roman" w:hAnsi="Times New Roman"/>
          <w:sz w:val="20"/>
          <w:szCs w:val="20"/>
        </w:rPr>
        <w:t xml:space="preserve"> who isolated different bacteria from the organs of </w:t>
      </w:r>
      <w:r w:rsidRPr="007D5F34">
        <w:rPr>
          <w:rFonts w:ascii="Times New Roman" w:eastAsia="Times New Roman" w:hAnsi="Times New Roman"/>
          <w:i/>
          <w:iCs/>
          <w:sz w:val="20"/>
          <w:szCs w:val="20"/>
        </w:rPr>
        <w:t xml:space="preserve">M. </w:t>
      </w:r>
      <w:proofErr w:type="spellStart"/>
      <w:r w:rsidRPr="007D5F34">
        <w:rPr>
          <w:rFonts w:ascii="Times New Roman" w:eastAsia="Times New Roman" w:hAnsi="Times New Roman"/>
          <w:i/>
          <w:iCs/>
          <w:sz w:val="20"/>
          <w:szCs w:val="20"/>
        </w:rPr>
        <w:t>domestica</w:t>
      </w:r>
      <w:proofErr w:type="spellEnd"/>
      <w:r w:rsidRPr="007D5F34">
        <w:rPr>
          <w:rFonts w:ascii="Times New Roman" w:eastAsia="Times New Roman" w:hAnsi="Times New Roman"/>
          <w:i/>
          <w:iCs/>
          <w:sz w:val="20"/>
          <w:szCs w:val="20"/>
        </w:rPr>
        <w:t>.</w:t>
      </w:r>
    </w:p>
    <w:p w:rsidR="009352CF" w:rsidRPr="007D5F34" w:rsidRDefault="00F51880" w:rsidP="00CC006E">
      <w:pPr>
        <w:snapToGrid w:val="0"/>
        <w:spacing w:after="0" w:line="240" w:lineRule="auto"/>
        <w:ind w:firstLine="425"/>
        <w:jc w:val="both"/>
        <w:rPr>
          <w:rFonts w:ascii="Times New Roman" w:hAnsi="Times New Roman"/>
          <w:sz w:val="20"/>
          <w:szCs w:val="20"/>
        </w:rPr>
      </w:pPr>
      <w:r w:rsidRPr="007D5F34">
        <w:rPr>
          <w:rFonts w:ascii="Times New Roman" w:eastAsia="Times New Roman" w:hAnsi="Times New Roman"/>
          <w:sz w:val="20"/>
          <w:szCs w:val="20"/>
        </w:rPr>
        <w:t xml:space="preserve">All other flies used in this study were also observed to </w:t>
      </w:r>
      <w:proofErr w:type="spellStart"/>
      <w:r w:rsidRPr="007D5F34">
        <w:rPr>
          <w:rFonts w:ascii="Times New Roman" w:eastAsia="Times New Roman" w:hAnsi="Times New Roman"/>
          <w:sz w:val="20"/>
          <w:szCs w:val="20"/>
        </w:rPr>
        <w:t>harbour</w:t>
      </w:r>
      <w:proofErr w:type="spellEnd"/>
      <w:r w:rsidRPr="007D5F34">
        <w:rPr>
          <w:rFonts w:ascii="Times New Roman" w:eastAsia="Times New Roman" w:hAnsi="Times New Roman"/>
          <w:sz w:val="20"/>
          <w:szCs w:val="20"/>
        </w:rPr>
        <w:t xml:space="preserve"> several medically important bacteria. This agrees with the work of </w:t>
      </w:r>
      <w:r w:rsidRPr="007D5F34">
        <w:rPr>
          <w:rStyle w:val="mixed-citation"/>
          <w:rFonts w:ascii="Times New Roman" w:hAnsi="Times New Roman"/>
          <w:sz w:val="20"/>
          <w:szCs w:val="20"/>
        </w:rPr>
        <w:t xml:space="preserve">Dragon, (1999), and Greenberg, (1973) </w:t>
      </w:r>
      <w:r w:rsidR="00271891" w:rsidRPr="007D5F34">
        <w:rPr>
          <w:rStyle w:val="mixed-citation"/>
          <w:rFonts w:ascii="Times New Roman" w:hAnsi="Times New Roman"/>
          <w:sz w:val="20"/>
          <w:szCs w:val="20"/>
        </w:rPr>
        <w:t>which</w:t>
      </w:r>
      <w:r w:rsidRPr="007D5F34">
        <w:rPr>
          <w:rStyle w:val="mixed-citation"/>
          <w:rFonts w:ascii="Times New Roman" w:hAnsi="Times New Roman"/>
          <w:sz w:val="20"/>
          <w:szCs w:val="20"/>
        </w:rPr>
        <w:t xml:space="preserve"> showed that filth flies in general are major transmitting agents of human and animal diseases. </w:t>
      </w:r>
      <w:r w:rsidRPr="007D5F34">
        <w:rPr>
          <w:rFonts w:ascii="Times New Roman" w:hAnsi="Times New Roman"/>
          <w:color w:val="000000"/>
          <w:sz w:val="20"/>
          <w:szCs w:val="20"/>
        </w:rPr>
        <w:t xml:space="preserve">In another study in Chow Kit area, Kuala Lumpur, </w:t>
      </w:r>
      <w:proofErr w:type="spellStart"/>
      <w:r w:rsidRPr="007D5F34">
        <w:rPr>
          <w:rFonts w:ascii="Times New Roman" w:hAnsi="Times New Roman"/>
          <w:color w:val="000000"/>
          <w:sz w:val="20"/>
          <w:szCs w:val="20"/>
        </w:rPr>
        <w:t>Sulaiman</w:t>
      </w:r>
      <w:proofErr w:type="spellEnd"/>
      <w:r w:rsidRPr="007D5F34">
        <w:rPr>
          <w:rFonts w:ascii="Times New Roman" w:hAnsi="Times New Roman"/>
          <w:color w:val="000000"/>
          <w:sz w:val="20"/>
          <w:szCs w:val="20"/>
        </w:rPr>
        <w:t xml:space="preserve"> </w:t>
      </w:r>
      <w:r w:rsidRPr="007D5F34">
        <w:rPr>
          <w:rFonts w:ascii="Times New Roman" w:hAnsi="Times New Roman"/>
          <w:i/>
          <w:iCs/>
          <w:color w:val="000000"/>
          <w:sz w:val="20"/>
          <w:szCs w:val="20"/>
        </w:rPr>
        <w:t xml:space="preserve">et al </w:t>
      </w:r>
      <w:r w:rsidRPr="007D5F34">
        <w:rPr>
          <w:rFonts w:ascii="Times New Roman" w:hAnsi="Times New Roman"/>
          <w:color w:val="000000"/>
          <w:sz w:val="20"/>
          <w:szCs w:val="20"/>
        </w:rPr>
        <w:t xml:space="preserve">(2000), isolated eighteen species of bacteria from </w:t>
      </w:r>
      <w:r w:rsidRPr="007D5F34">
        <w:rPr>
          <w:rFonts w:ascii="Times New Roman" w:hAnsi="Times New Roman"/>
          <w:i/>
          <w:iCs/>
          <w:color w:val="000000"/>
          <w:sz w:val="20"/>
          <w:szCs w:val="20"/>
        </w:rPr>
        <w:t>M.</w:t>
      </w:r>
      <w:r w:rsidRPr="007D5F34">
        <w:rPr>
          <w:rFonts w:ascii="Times New Roman" w:hAnsi="Times New Roman"/>
          <w:color w:val="000000"/>
          <w:sz w:val="20"/>
          <w:szCs w:val="20"/>
        </w:rPr>
        <w:t xml:space="preserve"> </w:t>
      </w:r>
      <w:proofErr w:type="spellStart"/>
      <w:r w:rsidRPr="007D5F34">
        <w:rPr>
          <w:rFonts w:ascii="Times New Roman" w:hAnsi="Times New Roman"/>
          <w:i/>
          <w:iCs/>
          <w:color w:val="000000"/>
          <w:sz w:val="20"/>
          <w:szCs w:val="20"/>
        </w:rPr>
        <w:t>domestica</w:t>
      </w:r>
      <w:proofErr w:type="spellEnd"/>
      <w:r w:rsidRPr="007D5F34">
        <w:rPr>
          <w:rFonts w:ascii="Times New Roman" w:hAnsi="Times New Roman"/>
          <w:color w:val="000000"/>
          <w:sz w:val="20"/>
          <w:szCs w:val="20"/>
        </w:rPr>
        <w:t xml:space="preserve">, 12 species of bacteria from </w:t>
      </w:r>
      <w:r w:rsidRPr="007D5F34">
        <w:rPr>
          <w:rFonts w:ascii="Times New Roman" w:hAnsi="Times New Roman"/>
          <w:i/>
          <w:iCs/>
          <w:color w:val="000000"/>
          <w:sz w:val="20"/>
          <w:szCs w:val="20"/>
        </w:rPr>
        <w:t xml:space="preserve">M. </w:t>
      </w:r>
      <w:proofErr w:type="spellStart"/>
      <w:r w:rsidRPr="007D5F34">
        <w:rPr>
          <w:rFonts w:ascii="Times New Roman" w:hAnsi="Times New Roman"/>
          <w:i/>
          <w:iCs/>
          <w:color w:val="000000"/>
          <w:sz w:val="20"/>
          <w:szCs w:val="20"/>
        </w:rPr>
        <w:t>sorbens</w:t>
      </w:r>
      <w:proofErr w:type="spellEnd"/>
      <w:r w:rsidRPr="007D5F34">
        <w:rPr>
          <w:rFonts w:ascii="Times New Roman" w:hAnsi="Times New Roman"/>
          <w:color w:val="000000"/>
          <w:sz w:val="20"/>
          <w:szCs w:val="20"/>
        </w:rPr>
        <w:t xml:space="preserve">, 12 species from </w:t>
      </w:r>
      <w:proofErr w:type="spellStart"/>
      <w:r w:rsidRPr="007D5F34">
        <w:rPr>
          <w:rFonts w:ascii="Times New Roman" w:hAnsi="Times New Roman"/>
          <w:i/>
          <w:iCs/>
          <w:color w:val="000000"/>
          <w:sz w:val="20"/>
          <w:szCs w:val="20"/>
        </w:rPr>
        <w:t>Chrysomya</w:t>
      </w:r>
      <w:proofErr w:type="spellEnd"/>
      <w:r w:rsidRPr="007D5F34">
        <w:rPr>
          <w:rFonts w:ascii="Times New Roman" w:hAnsi="Times New Roman"/>
          <w:i/>
          <w:iCs/>
          <w:color w:val="000000"/>
          <w:sz w:val="20"/>
          <w:szCs w:val="20"/>
        </w:rPr>
        <w:t xml:space="preserve"> </w:t>
      </w:r>
      <w:proofErr w:type="spellStart"/>
      <w:r w:rsidRPr="007D5F34">
        <w:rPr>
          <w:rFonts w:ascii="Times New Roman" w:hAnsi="Times New Roman"/>
          <w:i/>
          <w:iCs/>
          <w:color w:val="000000"/>
          <w:sz w:val="20"/>
          <w:szCs w:val="20"/>
        </w:rPr>
        <w:t>megacephala</w:t>
      </w:r>
      <w:proofErr w:type="spellEnd"/>
      <w:r w:rsidRPr="007D5F34">
        <w:rPr>
          <w:rFonts w:ascii="Times New Roman" w:hAnsi="Times New Roman"/>
          <w:i/>
          <w:iCs/>
          <w:color w:val="000000"/>
          <w:sz w:val="20"/>
          <w:szCs w:val="20"/>
        </w:rPr>
        <w:t xml:space="preserve"> </w:t>
      </w:r>
      <w:r w:rsidRPr="007D5F34">
        <w:rPr>
          <w:rFonts w:ascii="Times New Roman" w:hAnsi="Times New Roman"/>
          <w:color w:val="000000"/>
          <w:sz w:val="20"/>
          <w:szCs w:val="20"/>
        </w:rPr>
        <w:t xml:space="preserve">and 5 species from </w:t>
      </w:r>
      <w:proofErr w:type="spellStart"/>
      <w:r w:rsidRPr="007D5F34">
        <w:rPr>
          <w:rFonts w:ascii="Times New Roman" w:hAnsi="Times New Roman"/>
          <w:i/>
          <w:iCs/>
          <w:color w:val="000000"/>
          <w:sz w:val="20"/>
          <w:szCs w:val="20"/>
        </w:rPr>
        <w:t>Chrysomya</w:t>
      </w:r>
      <w:proofErr w:type="spellEnd"/>
      <w:r w:rsidRPr="007D5F34">
        <w:rPr>
          <w:rFonts w:ascii="Times New Roman" w:hAnsi="Times New Roman"/>
          <w:i/>
          <w:iCs/>
          <w:color w:val="000000"/>
          <w:sz w:val="20"/>
          <w:szCs w:val="20"/>
        </w:rPr>
        <w:t xml:space="preserve"> </w:t>
      </w:r>
      <w:proofErr w:type="spellStart"/>
      <w:r w:rsidRPr="007D5F34">
        <w:rPr>
          <w:rFonts w:ascii="Times New Roman" w:hAnsi="Times New Roman"/>
          <w:i/>
          <w:iCs/>
          <w:color w:val="000000"/>
          <w:sz w:val="20"/>
          <w:szCs w:val="20"/>
        </w:rPr>
        <w:t>rufifacies</w:t>
      </w:r>
      <w:proofErr w:type="spellEnd"/>
      <w:r w:rsidRPr="007D5F34">
        <w:rPr>
          <w:rFonts w:ascii="Times New Roman" w:hAnsi="Times New Roman"/>
          <w:color w:val="000000"/>
          <w:sz w:val="20"/>
          <w:szCs w:val="20"/>
        </w:rPr>
        <w:t xml:space="preserve">. The collection of bacteria from flies other than </w:t>
      </w:r>
      <w:r w:rsidRPr="007D5F34">
        <w:rPr>
          <w:rFonts w:ascii="Times New Roman" w:hAnsi="Times New Roman"/>
          <w:i/>
          <w:color w:val="000000"/>
          <w:sz w:val="20"/>
          <w:szCs w:val="20"/>
        </w:rPr>
        <w:t xml:space="preserve">M. </w:t>
      </w:r>
      <w:proofErr w:type="spellStart"/>
      <w:r w:rsidRPr="007D5F34">
        <w:rPr>
          <w:rFonts w:ascii="Times New Roman" w:hAnsi="Times New Roman"/>
          <w:i/>
          <w:color w:val="000000"/>
          <w:sz w:val="20"/>
          <w:szCs w:val="20"/>
        </w:rPr>
        <w:t>domestica</w:t>
      </w:r>
      <w:proofErr w:type="spellEnd"/>
      <w:r w:rsidRPr="007D5F34">
        <w:rPr>
          <w:rFonts w:ascii="Times New Roman" w:hAnsi="Times New Roman"/>
          <w:color w:val="000000"/>
          <w:sz w:val="20"/>
          <w:szCs w:val="20"/>
        </w:rPr>
        <w:t xml:space="preserve"> shows that fly species other than the housefly pose potential threat to humans </w:t>
      </w:r>
      <w:r w:rsidRPr="007D5F34">
        <w:rPr>
          <w:rFonts w:ascii="Times New Roman" w:hAnsi="Times New Roman"/>
          <w:color w:val="000000"/>
          <w:sz w:val="20"/>
          <w:szCs w:val="20"/>
        </w:rPr>
        <w:lastRenderedPageBreak/>
        <w:t xml:space="preserve">and animals. </w:t>
      </w:r>
      <w:r w:rsidRPr="007D5F34">
        <w:rPr>
          <w:rFonts w:ascii="Times New Roman" w:hAnsi="Times New Roman"/>
          <w:color w:val="141314"/>
          <w:sz w:val="20"/>
          <w:szCs w:val="20"/>
        </w:rPr>
        <w:t xml:space="preserve">This is in agreement with the work of De-Jesus </w:t>
      </w:r>
      <w:r w:rsidRPr="007D5F34">
        <w:rPr>
          <w:rFonts w:ascii="Times New Roman" w:hAnsi="Times New Roman"/>
          <w:i/>
          <w:color w:val="141314"/>
          <w:sz w:val="20"/>
          <w:szCs w:val="20"/>
        </w:rPr>
        <w:t>et al</w:t>
      </w:r>
      <w:r w:rsidRPr="007D5F34">
        <w:rPr>
          <w:rFonts w:ascii="Times New Roman" w:hAnsi="Times New Roman"/>
          <w:color w:val="141314"/>
          <w:sz w:val="20"/>
          <w:szCs w:val="20"/>
        </w:rPr>
        <w:t>, (</w:t>
      </w:r>
      <w:r w:rsidRPr="007D5F34">
        <w:rPr>
          <w:rFonts w:ascii="Times New Roman" w:hAnsi="Times New Roman"/>
          <w:sz w:val="20"/>
          <w:szCs w:val="20"/>
        </w:rPr>
        <w:t>2004</w:t>
      </w:r>
      <w:r w:rsidRPr="007D5F34">
        <w:rPr>
          <w:rFonts w:ascii="Times New Roman" w:hAnsi="Times New Roman"/>
          <w:color w:val="141314"/>
          <w:sz w:val="20"/>
          <w:szCs w:val="20"/>
        </w:rPr>
        <w:t xml:space="preserve">), which indicated that </w:t>
      </w:r>
      <w:proofErr w:type="spellStart"/>
      <w:r w:rsidRPr="007D5F34">
        <w:rPr>
          <w:rFonts w:ascii="Times New Roman" w:hAnsi="Times New Roman"/>
          <w:color w:val="141314"/>
          <w:sz w:val="20"/>
          <w:szCs w:val="20"/>
        </w:rPr>
        <w:t>synanthropic</w:t>
      </w:r>
      <w:proofErr w:type="spellEnd"/>
      <w:r w:rsidRPr="007D5F34">
        <w:rPr>
          <w:rFonts w:ascii="Times New Roman" w:hAnsi="Times New Roman"/>
          <w:color w:val="141314"/>
          <w:sz w:val="20"/>
          <w:szCs w:val="20"/>
        </w:rPr>
        <w:t xml:space="preserve"> flies are carriers of bacteria and can be important vectors for food</w:t>
      </w:r>
      <w:r w:rsidR="00271891" w:rsidRPr="007D5F34">
        <w:rPr>
          <w:rFonts w:ascii="Times New Roman" w:hAnsi="Times New Roman"/>
          <w:color w:val="141314"/>
          <w:sz w:val="20"/>
          <w:szCs w:val="20"/>
        </w:rPr>
        <w:t>-</w:t>
      </w:r>
      <w:r w:rsidRPr="007D5F34">
        <w:rPr>
          <w:rFonts w:ascii="Times New Roman" w:hAnsi="Times New Roman"/>
          <w:color w:val="141314"/>
          <w:sz w:val="20"/>
          <w:szCs w:val="20"/>
        </w:rPr>
        <w:t xml:space="preserve">borne pathogens. Also, </w:t>
      </w:r>
      <w:proofErr w:type="spellStart"/>
      <w:r w:rsidRPr="007D5F34">
        <w:rPr>
          <w:rFonts w:ascii="Times New Roman" w:hAnsi="Times New Roman"/>
          <w:color w:val="141314"/>
          <w:sz w:val="20"/>
          <w:szCs w:val="20"/>
        </w:rPr>
        <w:t>Iwasa</w:t>
      </w:r>
      <w:proofErr w:type="spellEnd"/>
      <w:r w:rsidRPr="007D5F34">
        <w:rPr>
          <w:rFonts w:ascii="Times New Roman" w:hAnsi="Times New Roman"/>
          <w:color w:val="141314"/>
          <w:sz w:val="20"/>
          <w:szCs w:val="20"/>
        </w:rPr>
        <w:t xml:space="preserve"> </w:t>
      </w:r>
      <w:r w:rsidRPr="007D5F34">
        <w:rPr>
          <w:rFonts w:ascii="Times New Roman" w:hAnsi="Times New Roman"/>
          <w:i/>
          <w:color w:val="141314"/>
          <w:sz w:val="20"/>
          <w:szCs w:val="20"/>
        </w:rPr>
        <w:t>et al</w:t>
      </w:r>
      <w:r w:rsidR="00271891" w:rsidRPr="007D5F34">
        <w:rPr>
          <w:rFonts w:ascii="Times New Roman" w:hAnsi="Times New Roman"/>
          <w:i/>
          <w:color w:val="141314"/>
          <w:sz w:val="20"/>
          <w:szCs w:val="20"/>
        </w:rPr>
        <w:t xml:space="preserve">., </w:t>
      </w:r>
      <w:r w:rsidRPr="007D5F34">
        <w:rPr>
          <w:rFonts w:ascii="Times New Roman" w:hAnsi="Times New Roman"/>
          <w:color w:val="000000"/>
          <w:sz w:val="20"/>
          <w:szCs w:val="20"/>
        </w:rPr>
        <w:t xml:space="preserve">(1999), Kobayashi </w:t>
      </w:r>
      <w:r w:rsidRPr="007D5F34">
        <w:rPr>
          <w:rFonts w:ascii="Times New Roman" w:hAnsi="Times New Roman"/>
          <w:i/>
          <w:color w:val="000000"/>
          <w:sz w:val="20"/>
          <w:szCs w:val="20"/>
        </w:rPr>
        <w:t>et al</w:t>
      </w:r>
      <w:r w:rsidR="00271891" w:rsidRPr="007D5F34">
        <w:rPr>
          <w:rFonts w:ascii="Times New Roman" w:hAnsi="Times New Roman"/>
          <w:i/>
          <w:color w:val="000000"/>
          <w:sz w:val="20"/>
          <w:szCs w:val="20"/>
        </w:rPr>
        <w:t>.</w:t>
      </w:r>
      <w:r w:rsidRPr="007D5F34">
        <w:rPr>
          <w:rFonts w:ascii="Times New Roman" w:hAnsi="Times New Roman"/>
          <w:color w:val="000000"/>
          <w:sz w:val="20"/>
          <w:szCs w:val="20"/>
        </w:rPr>
        <w:t xml:space="preserve">, (1999), and </w:t>
      </w:r>
      <w:proofErr w:type="spellStart"/>
      <w:r w:rsidRPr="007D5F34">
        <w:rPr>
          <w:rFonts w:ascii="Times New Roman" w:hAnsi="Times New Roman"/>
          <w:color w:val="000000"/>
          <w:sz w:val="20"/>
          <w:szCs w:val="20"/>
        </w:rPr>
        <w:t>Szalanski</w:t>
      </w:r>
      <w:proofErr w:type="spellEnd"/>
      <w:r w:rsidRPr="007D5F34">
        <w:rPr>
          <w:rFonts w:ascii="Times New Roman" w:hAnsi="Times New Roman"/>
          <w:color w:val="000000"/>
          <w:sz w:val="20"/>
          <w:szCs w:val="20"/>
        </w:rPr>
        <w:t xml:space="preserve"> </w:t>
      </w:r>
      <w:r w:rsidRPr="007D5F34">
        <w:rPr>
          <w:rFonts w:ascii="Times New Roman" w:hAnsi="Times New Roman"/>
          <w:i/>
          <w:color w:val="000000"/>
          <w:sz w:val="20"/>
          <w:szCs w:val="20"/>
        </w:rPr>
        <w:t>et al</w:t>
      </w:r>
      <w:r w:rsidR="00271891" w:rsidRPr="007D5F34">
        <w:rPr>
          <w:rFonts w:ascii="Times New Roman" w:hAnsi="Times New Roman"/>
          <w:i/>
          <w:color w:val="000000"/>
          <w:sz w:val="20"/>
          <w:szCs w:val="20"/>
        </w:rPr>
        <w:t>.</w:t>
      </w:r>
      <w:r w:rsidRPr="007D5F34">
        <w:rPr>
          <w:rFonts w:ascii="Times New Roman" w:hAnsi="Times New Roman"/>
          <w:color w:val="000000"/>
          <w:sz w:val="20"/>
          <w:szCs w:val="20"/>
        </w:rPr>
        <w:t xml:space="preserve">, (2004) have all </w:t>
      </w:r>
      <w:r w:rsidRPr="007D5F34">
        <w:rPr>
          <w:rFonts w:ascii="Times New Roman" w:hAnsi="Times New Roman"/>
          <w:color w:val="141314"/>
          <w:sz w:val="20"/>
          <w:szCs w:val="20"/>
        </w:rPr>
        <w:t xml:space="preserve">demonstrated that the housefly as well as other flies may transmit </w:t>
      </w:r>
      <w:r w:rsidRPr="007D5F34">
        <w:rPr>
          <w:rFonts w:ascii="Times New Roman" w:hAnsi="Times New Roman"/>
          <w:i/>
          <w:color w:val="141314"/>
          <w:sz w:val="20"/>
          <w:szCs w:val="20"/>
        </w:rPr>
        <w:t>E. coli,</w:t>
      </w:r>
      <w:r w:rsidRPr="007D5F34">
        <w:rPr>
          <w:rFonts w:ascii="Times New Roman" w:hAnsi="Times New Roman"/>
          <w:color w:val="141314"/>
          <w:sz w:val="20"/>
          <w:szCs w:val="20"/>
        </w:rPr>
        <w:t xml:space="preserve"> among other bacteria.</w:t>
      </w:r>
    </w:p>
    <w:p w:rsidR="001F0BA1" w:rsidRPr="007D5F34" w:rsidRDefault="001F0BA1" w:rsidP="00CC006E">
      <w:pPr>
        <w:snapToGrid w:val="0"/>
        <w:spacing w:after="0" w:line="240" w:lineRule="auto"/>
        <w:ind w:firstLine="425"/>
        <w:jc w:val="both"/>
        <w:rPr>
          <w:rFonts w:ascii="Times New Roman" w:hAnsi="Times New Roman"/>
          <w:sz w:val="20"/>
          <w:szCs w:val="20"/>
        </w:rPr>
      </w:pPr>
      <w:proofErr w:type="spellStart"/>
      <w:r w:rsidRPr="007D5F34">
        <w:rPr>
          <w:rFonts w:ascii="Times New Roman" w:hAnsi="Times New Roman"/>
          <w:sz w:val="20"/>
          <w:szCs w:val="20"/>
        </w:rPr>
        <w:t>Awka</w:t>
      </w:r>
      <w:proofErr w:type="spellEnd"/>
      <w:r w:rsidRPr="007D5F34">
        <w:rPr>
          <w:rFonts w:ascii="Times New Roman" w:hAnsi="Times New Roman"/>
          <w:sz w:val="20"/>
          <w:szCs w:val="20"/>
        </w:rPr>
        <w:t xml:space="preserve"> is a rapidly growing urban city with large population of youths. This is evident in the number of secondary schools, higher institutions, and parks within it. It is also a sprawling city with inadequate planning and infrastructure. So, with increasing </w:t>
      </w:r>
      <w:proofErr w:type="spellStart"/>
      <w:r w:rsidRPr="007D5F34">
        <w:rPr>
          <w:rFonts w:ascii="Times New Roman" w:hAnsi="Times New Roman"/>
          <w:sz w:val="20"/>
          <w:szCs w:val="20"/>
        </w:rPr>
        <w:t>urbanisation</w:t>
      </w:r>
      <w:proofErr w:type="spellEnd"/>
      <w:r w:rsidRPr="007D5F34">
        <w:rPr>
          <w:rFonts w:ascii="Times New Roman" w:hAnsi="Times New Roman"/>
          <w:sz w:val="20"/>
          <w:szCs w:val="20"/>
        </w:rPr>
        <w:t xml:space="preserve">, overcrowding and congestion of squalor areas, there are apparent poor sanitary conditions and solid waste disposal arrangements. </w:t>
      </w:r>
      <w:proofErr w:type="spellStart"/>
      <w:r w:rsidRPr="007D5F34">
        <w:rPr>
          <w:rFonts w:ascii="Times New Roman" w:hAnsi="Times New Roman"/>
          <w:sz w:val="20"/>
          <w:szCs w:val="20"/>
        </w:rPr>
        <w:t>Onyido</w:t>
      </w:r>
      <w:proofErr w:type="spellEnd"/>
      <w:r w:rsidRPr="007D5F34">
        <w:rPr>
          <w:rFonts w:ascii="Times New Roman" w:hAnsi="Times New Roman"/>
          <w:sz w:val="20"/>
          <w:szCs w:val="20"/>
        </w:rPr>
        <w:t xml:space="preserve"> </w:t>
      </w:r>
      <w:r w:rsidRPr="007D5F34">
        <w:rPr>
          <w:rFonts w:ascii="Times New Roman" w:hAnsi="Times New Roman"/>
          <w:i/>
          <w:sz w:val="20"/>
          <w:szCs w:val="20"/>
        </w:rPr>
        <w:t>et al</w:t>
      </w:r>
      <w:r w:rsidR="00271891" w:rsidRPr="007D5F34">
        <w:rPr>
          <w:rFonts w:ascii="Times New Roman" w:hAnsi="Times New Roman"/>
          <w:i/>
          <w:sz w:val="20"/>
          <w:szCs w:val="20"/>
        </w:rPr>
        <w:t>.,</w:t>
      </w:r>
      <w:r w:rsidRPr="007D5F34">
        <w:rPr>
          <w:rFonts w:ascii="Times New Roman" w:hAnsi="Times New Roman"/>
          <w:i/>
          <w:sz w:val="20"/>
          <w:szCs w:val="20"/>
        </w:rPr>
        <w:t xml:space="preserve"> </w:t>
      </w:r>
      <w:r w:rsidRPr="007D5F34">
        <w:rPr>
          <w:rFonts w:ascii="Times New Roman" w:hAnsi="Times New Roman"/>
          <w:sz w:val="20"/>
          <w:szCs w:val="20"/>
        </w:rPr>
        <w:t>(2009) observed that this condition may predispose the area for breeding of the flies and expos</w:t>
      </w:r>
      <w:r w:rsidR="00271891" w:rsidRPr="007D5F34">
        <w:rPr>
          <w:rFonts w:ascii="Times New Roman" w:hAnsi="Times New Roman"/>
          <w:sz w:val="20"/>
          <w:szCs w:val="20"/>
        </w:rPr>
        <w:t>ure of the inhabitants to fly-</w:t>
      </w:r>
      <w:r w:rsidRPr="007D5F34">
        <w:rPr>
          <w:rFonts w:ascii="Times New Roman" w:hAnsi="Times New Roman"/>
          <w:sz w:val="20"/>
          <w:szCs w:val="20"/>
        </w:rPr>
        <w:t xml:space="preserve">borne diseases. </w:t>
      </w:r>
      <w:r w:rsidR="008F6AC0" w:rsidRPr="007D5F34">
        <w:rPr>
          <w:rFonts w:ascii="Times New Roman" w:hAnsi="Times New Roman"/>
          <w:sz w:val="20"/>
          <w:szCs w:val="20"/>
        </w:rPr>
        <w:t>Improved sanitation is advocated to protect this urban population from epidemics related to poor sanitary conditions of the environment.</w:t>
      </w:r>
    </w:p>
    <w:p w:rsidR="00920931" w:rsidRPr="007D5F34" w:rsidRDefault="00920931" w:rsidP="00CC006E">
      <w:pPr>
        <w:snapToGrid w:val="0"/>
        <w:spacing w:after="0" w:line="240" w:lineRule="auto"/>
        <w:ind w:firstLine="425"/>
        <w:jc w:val="both"/>
        <w:rPr>
          <w:rFonts w:ascii="Times New Roman" w:hAnsi="Times New Roman"/>
          <w:i/>
          <w:sz w:val="20"/>
          <w:szCs w:val="20"/>
        </w:rPr>
      </w:pPr>
    </w:p>
    <w:p w:rsidR="00CC006E" w:rsidRPr="007D5F34" w:rsidRDefault="00CC006E" w:rsidP="00CC006E">
      <w:pPr>
        <w:snapToGrid w:val="0"/>
        <w:spacing w:after="0" w:line="240" w:lineRule="auto"/>
        <w:jc w:val="both"/>
        <w:rPr>
          <w:rFonts w:ascii="Times New Roman" w:hAnsi="Times New Roman"/>
          <w:b/>
          <w:sz w:val="20"/>
          <w:szCs w:val="20"/>
          <w:lang w:eastAsia="zh-CN"/>
        </w:rPr>
      </w:pPr>
      <w:r w:rsidRPr="007D5F34">
        <w:rPr>
          <w:rFonts w:ascii="Times New Roman" w:hAnsi="Times New Roman"/>
          <w:b/>
          <w:sz w:val="20"/>
          <w:szCs w:val="20"/>
        </w:rPr>
        <w:t xml:space="preserve">Correspondence: </w:t>
      </w:r>
    </w:p>
    <w:p w:rsidR="00CC006E" w:rsidRPr="007D5F34" w:rsidRDefault="00CC006E" w:rsidP="00CC006E">
      <w:pPr>
        <w:snapToGrid w:val="0"/>
        <w:spacing w:after="0" w:line="240" w:lineRule="auto"/>
        <w:jc w:val="both"/>
        <w:rPr>
          <w:rFonts w:ascii="Times New Roman" w:hAnsi="Times New Roman"/>
          <w:i/>
          <w:sz w:val="20"/>
          <w:szCs w:val="20"/>
          <w:lang w:eastAsia="zh-CN"/>
        </w:rPr>
      </w:pPr>
      <w:proofErr w:type="spellStart"/>
      <w:r w:rsidRPr="007D5F34">
        <w:rPr>
          <w:rFonts w:ascii="Times New Roman" w:hAnsi="Times New Roman"/>
          <w:sz w:val="20"/>
          <w:szCs w:val="20"/>
        </w:rPr>
        <w:t>Nwangwu</w:t>
      </w:r>
      <w:proofErr w:type="spellEnd"/>
      <w:r w:rsidRPr="007D5F34">
        <w:rPr>
          <w:rFonts w:ascii="Times New Roman" w:hAnsi="Times New Roman"/>
          <w:sz w:val="20"/>
          <w:szCs w:val="20"/>
        </w:rPr>
        <w:t xml:space="preserve"> UC,</w:t>
      </w:r>
      <w:r w:rsidRPr="007D5F34">
        <w:rPr>
          <w:rFonts w:ascii="Times New Roman" w:hAnsi="Times New Roman"/>
          <w:i/>
          <w:sz w:val="20"/>
          <w:szCs w:val="20"/>
        </w:rPr>
        <w:t xml:space="preserve"> </w:t>
      </w:r>
    </w:p>
    <w:p w:rsidR="00CC006E" w:rsidRPr="007D5F34" w:rsidRDefault="00CC006E" w:rsidP="00CC006E">
      <w:pPr>
        <w:snapToGrid w:val="0"/>
        <w:spacing w:after="0" w:line="240" w:lineRule="auto"/>
        <w:jc w:val="both"/>
        <w:rPr>
          <w:rFonts w:ascii="Times New Roman" w:hAnsi="Times New Roman"/>
          <w:sz w:val="20"/>
          <w:szCs w:val="20"/>
        </w:rPr>
      </w:pPr>
      <w:r w:rsidRPr="007D5F34">
        <w:rPr>
          <w:rFonts w:ascii="Times New Roman" w:hAnsi="Times New Roman"/>
          <w:sz w:val="20"/>
          <w:szCs w:val="20"/>
        </w:rPr>
        <w:t>Now with -</w:t>
      </w:r>
    </w:p>
    <w:p w:rsidR="00CC006E" w:rsidRPr="007D5F34" w:rsidRDefault="00CC006E" w:rsidP="00CC006E">
      <w:pPr>
        <w:autoSpaceDE w:val="0"/>
        <w:autoSpaceDN w:val="0"/>
        <w:adjustRightInd w:val="0"/>
        <w:snapToGrid w:val="0"/>
        <w:spacing w:after="0" w:line="240" w:lineRule="auto"/>
        <w:jc w:val="both"/>
        <w:rPr>
          <w:rFonts w:ascii="Times New Roman" w:hAnsi="Times New Roman"/>
          <w:sz w:val="20"/>
          <w:szCs w:val="20"/>
        </w:rPr>
      </w:pPr>
      <w:proofErr w:type="gramStart"/>
      <w:r w:rsidRPr="007D5F34">
        <w:rPr>
          <w:rFonts w:ascii="Times New Roman" w:hAnsi="Times New Roman"/>
          <w:sz w:val="20"/>
          <w:szCs w:val="20"/>
        </w:rPr>
        <w:t xml:space="preserve">National </w:t>
      </w:r>
      <w:proofErr w:type="spellStart"/>
      <w:r w:rsidRPr="007D5F34">
        <w:rPr>
          <w:rFonts w:ascii="Times New Roman" w:hAnsi="Times New Roman"/>
          <w:sz w:val="20"/>
          <w:szCs w:val="20"/>
        </w:rPr>
        <w:t>Arbovirus</w:t>
      </w:r>
      <w:proofErr w:type="spellEnd"/>
      <w:r w:rsidRPr="007D5F34">
        <w:rPr>
          <w:rFonts w:ascii="Times New Roman" w:hAnsi="Times New Roman"/>
          <w:sz w:val="20"/>
          <w:szCs w:val="20"/>
        </w:rPr>
        <w:t xml:space="preserve"> and Vectors Research Centre, Enugu, Enugu State, Nigeria.</w:t>
      </w:r>
      <w:proofErr w:type="gramEnd"/>
    </w:p>
    <w:bookmarkStart w:id="0" w:name="OLE_LINK1"/>
    <w:bookmarkStart w:id="1" w:name="OLE_LINK2"/>
    <w:p w:rsidR="00CC006E" w:rsidRPr="007D5F34" w:rsidRDefault="00BC3A89" w:rsidP="00CC006E">
      <w:pPr>
        <w:autoSpaceDE w:val="0"/>
        <w:autoSpaceDN w:val="0"/>
        <w:adjustRightInd w:val="0"/>
        <w:snapToGrid w:val="0"/>
        <w:spacing w:after="0" w:line="240" w:lineRule="auto"/>
        <w:jc w:val="both"/>
        <w:rPr>
          <w:rFonts w:ascii="Times New Roman" w:hAnsi="Times New Roman" w:hint="eastAsia"/>
          <w:color w:val="000000"/>
          <w:sz w:val="20"/>
          <w:szCs w:val="20"/>
          <w:lang w:eastAsia="zh-CN"/>
        </w:rPr>
      </w:pPr>
      <w:r>
        <w:rPr>
          <w:rFonts w:ascii="Times New Roman" w:hAnsi="Times New Roman"/>
          <w:sz w:val="20"/>
          <w:szCs w:val="20"/>
        </w:rPr>
        <w:fldChar w:fldCharType="begin"/>
      </w:r>
      <w:r>
        <w:rPr>
          <w:rFonts w:ascii="Times New Roman" w:hAnsi="Times New Roman"/>
          <w:sz w:val="20"/>
          <w:szCs w:val="20"/>
        </w:rPr>
        <w:instrText xml:space="preserve"> HYPERLINK "mailto:</w:instrText>
      </w:r>
      <w:r w:rsidRPr="007D5F34">
        <w:rPr>
          <w:rFonts w:ascii="Times New Roman" w:hAnsi="Times New Roman"/>
          <w:sz w:val="20"/>
          <w:szCs w:val="20"/>
        </w:rPr>
        <w:instrText>nwangwuudoka@gmail.com</w:instrText>
      </w:r>
      <w:r>
        <w:rPr>
          <w:rFonts w:ascii="Times New Roman" w:hAnsi="Times New Roman"/>
          <w:sz w:val="20"/>
          <w:szCs w:val="20"/>
        </w:rPr>
        <w:instrText xml:space="preserve">" </w:instrText>
      </w:r>
      <w:r>
        <w:rPr>
          <w:rFonts w:ascii="Times New Roman" w:hAnsi="Times New Roman"/>
          <w:sz w:val="20"/>
          <w:szCs w:val="20"/>
        </w:rPr>
        <w:fldChar w:fldCharType="separate"/>
      </w:r>
      <w:r w:rsidRPr="005D1CEA">
        <w:rPr>
          <w:rStyle w:val="Hyperlink"/>
          <w:rFonts w:ascii="Times New Roman" w:hAnsi="Times New Roman"/>
          <w:sz w:val="20"/>
          <w:szCs w:val="20"/>
        </w:rPr>
        <w:t>nwangwuudoka@gmail.com</w:t>
      </w:r>
      <w:r>
        <w:rPr>
          <w:rFonts w:ascii="Times New Roman" w:hAnsi="Times New Roman"/>
          <w:sz w:val="20"/>
          <w:szCs w:val="20"/>
        </w:rPr>
        <w:fldChar w:fldCharType="end"/>
      </w:r>
      <w:r>
        <w:rPr>
          <w:rFonts w:ascii="Times New Roman" w:hAnsi="Times New Roman" w:hint="eastAsia"/>
          <w:sz w:val="20"/>
          <w:szCs w:val="20"/>
          <w:lang w:eastAsia="zh-CN"/>
        </w:rPr>
        <w:t xml:space="preserve"> </w:t>
      </w:r>
      <w:bookmarkEnd w:id="0"/>
      <w:bookmarkEnd w:id="1"/>
    </w:p>
    <w:p w:rsidR="00CC006E" w:rsidRPr="007D5F34" w:rsidRDefault="00CC006E" w:rsidP="00CC006E">
      <w:pPr>
        <w:autoSpaceDE w:val="0"/>
        <w:autoSpaceDN w:val="0"/>
        <w:adjustRightInd w:val="0"/>
        <w:snapToGrid w:val="0"/>
        <w:spacing w:after="0" w:line="240" w:lineRule="auto"/>
        <w:ind w:firstLine="425"/>
        <w:jc w:val="both"/>
        <w:rPr>
          <w:rFonts w:ascii="Times New Roman" w:hAnsi="Times New Roman"/>
          <w:b/>
          <w:color w:val="000000"/>
          <w:sz w:val="20"/>
          <w:szCs w:val="20"/>
          <w:lang w:eastAsia="zh-CN"/>
        </w:rPr>
      </w:pPr>
    </w:p>
    <w:p w:rsidR="00F20937" w:rsidRPr="007D5F34" w:rsidRDefault="0096326F" w:rsidP="00CC006E">
      <w:pPr>
        <w:autoSpaceDE w:val="0"/>
        <w:autoSpaceDN w:val="0"/>
        <w:adjustRightInd w:val="0"/>
        <w:snapToGrid w:val="0"/>
        <w:spacing w:after="0" w:line="240" w:lineRule="auto"/>
        <w:jc w:val="both"/>
        <w:rPr>
          <w:rFonts w:ascii="Times New Roman" w:hAnsi="Times New Roman"/>
          <w:b/>
          <w:color w:val="000000"/>
          <w:sz w:val="20"/>
          <w:szCs w:val="20"/>
        </w:rPr>
      </w:pPr>
      <w:r w:rsidRPr="007D5F34">
        <w:rPr>
          <w:rFonts w:ascii="Times New Roman" w:hAnsi="Times New Roman"/>
          <w:b/>
          <w:color w:val="000000"/>
          <w:sz w:val="20"/>
          <w:szCs w:val="20"/>
        </w:rPr>
        <w:t>References</w:t>
      </w:r>
    </w:p>
    <w:p w:rsidR="00F20937" w:rsidRPr="007D5F34" w:rsidRDefault="00F20937" w:rsidP="00F20937">
      <w:pPr>
        <w:numPr>
          <w:ilvl w:val="0"/>
          <w:numId w:val="9"/>
        </w:numPr>
        <w:snapToGrid w:val="0"/>
        <w:spacing w:after="0" w:line="240" w:lineRule="auto"/>
        <w:jc w:val="both"/>
        <w:rPr>
          <w:rFonts w:ascii="Times New Roman" w:eastAsia="Times New Roman" w:hAnsi="Times New Roman"/>
          <w:sz w:val="20"/>
          <w:szCs w:val="20"/>
        </w:rPr>
      </w:pPr>
      <w:r w:rsidRPr="007D5F34">
        <w:rPr>
          <w:rFonts w:ascii="Times New Roman" w:eastAsia="Times New Roman" w:hAnsi="Times New Roman"/>
          <w:sz w:val="20"/>
          <w:szCs w:val="20"/>
        </w:rPr>
        <w:t>M</w:t>
      </w:r>
      <w:r w:rsidR="001C1BAC" w:rsidRPr="007D5F34">
        <w:rPr>
          <w:rFonts w:ascii="Times New Roman" w:eastAsia="Times New Roman" w:hAnsi="Times New Roman"/>
          <w:sz w:val="20"/>
          <w:szCs w:val="20"/>
        </w:rPr>
        <w:t>.W. Service, A guide to medical Entomology (MacMillan Press Ltd., London, 1980, Pp. 102-109).</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S</w:t>
      </w:r>
      <w:r w:rsidR="001C1BAC" w:rsidRPr="007D5F34">
        <w:rPr>
          <w:rFonts w:ascii="Times New Roman" w:hAnsi="Times New Roman"/>
          <w:sz w:val="20"/>
          <w:szCs w:val="20"/>
        </w:rPr>
        <w:t>ulaiman</w:t>
      </w:r>
      <w:proofErr w:type="spellEnd"/>
      <w:r w:rsidR="001C1BAC" w:rsidRPr="007D5F34">
        <w:rPr>
          <w:rFonts w:ascii="Times New Roman" w:hAnsi="Times New Roman"/>
          <w:sz w:val="20"/>
          <w:szCs w:val="20"/>
        </w:rPr>
        <w:t xml:space="preserve">, S, </w:t>
      </w:r>
      <w:proofErr w:type="spellStart"/>
      <w:r w:rsidR="001C1BAC" w:rsidRPr="007D5F34">
        <w:rPr>
          <w:rFonts w:ascii="Times New Roman" w:hAnsi="Times New Roman"/>
          <w:sz w:val="20"/>
          <w:szCs w:val="20"/>
        </w:rPr>
        <w:t>Mohammod</w:t>
      </w:r>
      <w:proofErr w:type="spellEnd"/>
      <w:r w:rsidR="001C1BAC" w:rsidRPr="007D5F34">
        <w:rPr>
          <w:rFonts w:ascii="Times New Roman" w:hAnsi="Times New Roman"/>
          <w:sz w:val="20"/>
          <w:szCs w:val="20"/>
        </w:rPr>
        <w:t xml:space="preserve">, C.G, </w:t>
      </w:r>
      <w:proofErr w:type="spellStart"/>
      <w:r w:rsidR="001C1BAC" w:rsidRPr="007D5F34">
        <w:rPr>
          <w:rFonts w:ascii="Times New Roman" w:hAnsi="Times New Roman"/>
          <w:sz w:val="20"/>
          <w:szCs w:val="20"/>
        </w:rPr>
        <w:t>Marwi</w:t>
      </w:r>
      <w:proofErr w:type="spellEnd"/>
      <w:r w:rsidR="001C1BAC" w:rsidRPr="007D5F34">
        <w:rPr>
          <w:rFonts w:ascii="Times New Roman" w:hAnsi="Times New Roman"/>
          <w:sz w:val="20"/>
          <w:szCs w:val="20"/>
        </w:rPr>
        <w:t xml:space="preserve">, M.A. and </w:t>
      </w:r>
      <w:proofErr w:type="spellStart"/>
      <w:r w:rsidR="001C1BAC" w:rsidRPr="007D5F34">
        <w:rPr>
          <w:rFonts w:ascii="Times New Roman" w:hAnsi="Times New Roman"/>
          <w:sz w:val="20"/>
          <w:szCs w:val="20"/>
        </w:rPr>
        <w:t>Oothuman</w:t>
      </w:r>
      <w:proofErr w:type="spellEnd"/>
      <w:r w:rsidR="001C1BAC" w:rsidRPr="007D5F34">
        <w:rPr>
          <w:rFonts w:ascii="Times New Roman" w:hAnsi="Times New Roman"/>
          <w:sz w:val="20"/>
          <w:szCs w:val="20"/>
        </w:rPr>
        <w:t>, P. Study on the role of flies in transmitting</w:t>
      </w:r>
      <w:r w:rsidRPr="007D5F34">
        <w:rPr>
          <w:rFonts w:ascii="Times New Roman" w:hAnsi="Times New Roman" w:hint="eastAsia"/>
          <w:sz w:val="20"/>
          <w:szCs w:val="20"/>
          <w:lang w:eastAsia="zh-CN"/>
        </w:rPr>
        <w:t xml:space="preserve"> </w:t>
      </w:r>
      <w:proofErr w:type="spellStart"/>
      <w:r w:rsidRPr="007D5F34">
        <w:rPr>
          <w:rFonts w:ascii="Times New Roman" w:hAnsi="Times New Roman"/>
          <w:sz w:val="20"/>
          <w:szCs w:val="20"/>
        </w:rPr>
        <w:t>h</w:t>
      </w:r>
      <w:r w:rsidR="001C1BAC" w:rsidRPr="007D5F34">
        <w:rPr>
          <w:rFonts w:ascii="Times New Roman" w:hAnsi="Times New Roman"/>
          <w:sz w:val="20"/>
          <w:szCs w:val="20"/>
        </w:rPr>
        <w:t>elminths</w:t>
      </w:r>
      <w:proofErr w:type="spellEnd"/>
      <w:r w:rsidR="001C1BAC" w:rsidRPr="007D5F34">
        <w:rPr>
          <w:rFonts w:ascii="Times New Roman" w:hAnsi="Times New Roman"/>
          <w:sz w:val="20"/>
          <w:szCs w:val="20"/>
        </w:rPr>
        <w:t xml:space="preserve"> in a community. Collected papers on the control of soil-transmitted </w:t>
      </w:r>
      <w:proofErr w:type="spellStart"/>
      <w:r w:rsidR="001C1BAC" w:rsidRPr="007D5F34">
        <w:rPr>
          <w:rFonts w:ascii="Times New Roman" w:hAnsi="Times New Roman"/>
          <w:sz w:val="20"/>
          <w:szCs w:val="20"/>
        </w:rPr>
        <w:t>helminthiases</w:t>
      </w:r>
      <w:proofErr w:type="spellEnd"/>
      <w:r w:rsidR="001C1BAC" w:rsidRPr="007D5F34">
        <w:rPr>
          <w:rFonts w:ascii="Times New Roman" w:hAnsi="Times New Roman"/>
          <w:sz w:val="20"/>
          <w:szCs w:val="20"/>
        </w:rPr>
        <w:t>. Tokyo:</w:t>
      </w:r>
      <w:r w:rsidR="007D5F34" w:rsidRPr="007D5F34">
        <w:rPr>
          <w:rFonts w:ascii="Times New Roman" w:hAnsi="Times New Roman" w:hint="eastAsia"/>
          <w:sz w:val="20"/>
          <w:szCs w:val="20"/>
          <w:lang w:eastAsia="zh-CN"/>
        </w:rPr>
        <w:t xml:space="preserve"> </w:t>
      </w:r>
      <w:r w:rsidRPr="007D5F34">
        <w:rPr>
          <w:rFonts w:ascii="Times New Roman" w:hAnsi="Times New Roman"/>
          <w:sz w:val="20"/>
          <w:szCs w:val="20"/>
        </w:rPr>
        <w:t>A</w:t>
      </w:r>
      <w:r w:rsidR="001C1BAC" w:rsidRPr="007D5F34">
        <w:rPr>
          <w:rFonts w:ascii="Times New Roman" w:hAnsi="Times New Roman"/>
          <w:sz w:val="20"/>
          <w:szCs w:val="20"/>
        </w:rPr>
        <w:t xml:space="preserve">PCO 1989 </w:t>
      </w:r>
      <w:proofErr w:type="spellStart"/>
      <w:r w:rsidR="001C1BAC" w:rsidRPr="007D5F34">
        <w:rPr>
          <w:rFonts w:ascii="Times New Roman" w:hAnsi="Times New Roman"/>
          <w:sz w:val="20"/>
          <w:szCs w:val="20"/>
        </w:rPr>
        <w:t>Vol</w:t>
      </w:r>
      <w:proofErr w:type="spellEnd"/>
      <w:r w:rsidR="001C1BAC" w:rsidRPr="007D5F34">
        <w:rPr>
          <w:rFonts w:ascii="Times New Roman" w:hAnsi="Times New Roman"/>
          <w:sz w:val="20"/>
          <w:szCs w:val="20"/>
        </w:rPr>
        <w:t xml:space="preserve"> IV Pp. 59-62.</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O</w:t>
      </w:r>
      <w:r w:rsidR="001C1BAC" w:rsidRPr="007D5F34">
        <w:rPr>
          <w:rFonts w:ascii="Times New Roman" w:hAnsi="Times New Roman"/>
          <w:sz w:val="20"/>
          <w:szCs w:val="20"/>
        </w:rPr>
        <w:t>lsen, A. Regulatory action criteria for filth and other extraneous materials. III. Review of flies and</w:t>
      </w:r>
      <w:r w:rsidRPr="007D5F34">
        <w:rPr>
          <w:rFonts w:ascii="Times New Roman" w:hAnsi="Times New Roman" w:hint="eastAsia"/>
          <w:sz w:val="20"/>
          <w:szCs w:val="20"/>
          <w:lang w:eastAsia="zh-CN"/>
        </w:rPr>
        <w:t xml:space="preserve"> </w:t>
      </w:r>
      <w:r w:rsidRPr="007D5F34">
        <w:rPr>
          <w:rFonts w:ascii="Times New Roman" w:hAnsi="Times New Roman"/>
          <w:sz w:val="20"/>
          <w:szCs w:val="20"/>
        </w:rPr>
        <w:t>f</w:t>
      </w:r>
      <w:r w:rsidR="001C1BAC" w:rsidRPr="007D5F34">
        <w:rPr>
          <w:rFonts w:ascii="Times New Roman" w:hAnsi="Times New Roman"/>
          <w:sz w:val="20"/>
          <w:szCs w:val="20"/>
        </w:rPr>
        <w:t xml:space="preserve">ood-borne enteric diseases. </w:t>
      </w:r>
      <w:proofErr w:type="spellStart"/>
      <w:r w:rsidR="001C1BAC" w:rsidRPr="007D5F34">
        <w:rPr>
          <w:rFonts w:ascii="Times New Roman" w:hAnsi="Times New Roman"/>
          <w:sz w:val="20"/>
          <w:szCs w:val="20"/>
        </w:rPr>
        <w:t>Regulat</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Toxicol</w:t>
      </w:r>
      <w:proofErr w:type="spellEnd"/>
      <w:r w:rsidR="001C1BAC" w:rsidRPr="007D5F34">
        <w:rPr>
          <w:rFonts w:ascii="Times New Roman" w:hAnsi="Times New Roman"/>
          <w:sz w:val="20"/>
          <w:szCs w:val="20"/>
        </w:rPr>
        <w:t xml:space="preserve"> and </w:t>
      </w:r>
      <w:proofErr w:type="spellStart"/>
      <w:r w:rsidR="001C1BAC" w:rsidRPr="007D5F34">
        <w:rPr>
          <w:rFonts w:ascii="Times New Roman" w:hAnsi="Times New Roman"/>
          <w:sz w:val="20"/>
          <w:szCs w:val="20"/>
        </w:rPr>
        <w:t>Pharmacol</w:t>
      </w:r>
      <w:proofErr w:type="spellEnd"/>
      <w:r w:rsidR="001C1BAC" w:rsidRPr="007D5F34">
        <w:rPr>
          <w:rFonts w:ascii="Times New Roman" w:hAnsi="Times New Roman"/>
          <w:sz w:val="20"/>
          <w:szCs w:val="20"/>
        </w:rPr>
        <w:t>. 1998 28: 199–211.</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G</w:t>
      </w:r>
      <w:r w:rsidR="001C1BAC" w:rsidRPr="007D5F34">
        <w:rPr>
          <w:rFonts w:ascii="Times New Roman" w:hAnsi="Times New Roman"/>
          <w:sz w:val="20"/>
          <w:szCs w:val="20"/>
        </w:rPr>
        <w:t>raczyk</w:t>
      </w:r>
      <w:proofErr w:type="spellEnd"/>
      <w:r w:rsidR="001C1BAC" w:rsidRPr="007D5F34">
        <w:rPr>
          <w:rFonts w:ascii="Times New Roman" w:hAnsi="Times New Roman"/>
          <w:sz w:val="20"/>
          <w:szCs w:val="20"/>
        </w:rPr>
        <w:t xml:space="preserve">, T, </w:t>
      </w:r>
      <w:proofErr w:type="spellStart"/>
      <w:r w:rsidR="001C1BAC" w:rsidRPr="007D5F34">
        <w:rPr>
          <w:rFonts w:ascii="Times New Roman" w:hAnsi="Times New Roman"/>
          <w:sz w:val="20"/>
          <w:szCs w:val="20"/>
        </w:rPr>
        <w:t>Cranfield</w:t>
      </w:r>
      <w:proofErr w:type="spellEnd"/>
      <w:r w:rsidR="001C1BAC" w:rsidRPr="007D5F34">
        <w:rPr>
          <w:rFonts w:ascii="Times New Roman" w:hAnsi="Times New Roman"/>
          <w:sz w:val="20"/>
          <w:szCs w:val="20"/>
        </w:rPr>
        <w:t xml:space="preserve">, R. </w:t>
      </w:r>
      <w:proofErr w:type="gramStart"/>
      <w:r w:rsidR="001C1BAC" w:rsidRPr="007D5F34">
        <w:rPr>
          <w:rFonts w:ascii="Times New Roman" w:hAnsi="Times New Roman"/>
          <w:sz w:val="20"/>
          <w:szCs w:val="20"/>
        </w:rPr>
        <w:t xml:space="preserve">and  </w:t>
      </w:r>
      <w:proofErr w:type="spellStart"/>
      <w:r w:rsidR="001C1BAC" w:rsidRPr="007D5F34">
        <w:rPr>
          <w:rFonts w:ascii="Times New Roman" w:hAnsi="Times New Roman"/>
          <w:sz w:val="20"/>
          <w:szCs w:val="20"/>
        </w:rPr>
        <w:t>Cranfield</w:t>
      </w:r>
      <w:proofErr w:type="spellEnd"/>
      <w:proofErr w:type="gramEnd"/>
      <w:r w:rsidR="001C1BAC" w:rsidRPr="007D5F34">
        <w:rPr>
          <w:rFonts w:ascii="Times New Roman" w:hAnsi="Times New Roman"/>
          <w:sz w:val="20"/>
          <w:szCs w:val="20"/>
        </w:rPr>
        <w:t>, H. The role of non-biting flies in the epidemiology of human</w:t>
      </w:r>
      <w:r w:rsidRPr="007D5F34">
        <w:rPr>
          <w:rFonts w:ascii="Times New Roman" w:hAnsi="Times New Roman" w:hint="eastAsia"/>
          <w:sz w:val="20"/>
          <w:szCs w:val="20"/>
          <w:lang w:eastAsia="zh-CN"/>
        </w:rPr>
        <w:t xml:space="preserve"> </w:t>
      </w:r>
      <w:r w:rsidRPr="007D5F34">
        <w:rPr>
          <w:rFonts w:ascii="Times New Roman" w:hAnsi="Times New Roman"/>
          <w:sz w:val="20"/>
          <w:szCs w:val="20"/>
        </w:rPr>
        <w:t>i</w:t>
      </w:r>
      <w:r w:rsidR="001C1BAC" w:rsidRPr="007D5F34">
        <w:rPr>
          <w:rFonts w:ascii="Times New Roman" w:hAnsi="Times New Roman"/>
          <w:sz w:val="20"/>
          <w:szCs w:val="20"/>
        </w:rPr>
        <w:t xml:space="preserve">nfectious </w:t>
      </w:r>
      <w:proofErr w:type="spellStart"/>
      <w:r w:rsidR="001C1BAC" w:rsidRPr="007D5F34">
        <w:rPr>
          <w:rFonts w:ascii="Times New Roman" w:hAnsi="Times New Roman"/>
          <w:sz w:val="20"/>
          <w:szCs w:val="20"/>
        </w:rPr>
        <w:t>dis¬eases</w:t>
      </w:r>
      <w:proofErr w:type="spellEnd"/>
      <w:r w:rsidR="001C1BAC" w:rsidRPr="007D5F34">
        <w:rPr>
          <w:rFonts w:ascii="Times New Roman" w:hAnsi="Times New Roman"/>
          <w:sz w:val="20"/>
          <w:szCs w:val="20"/>
        </w:rPr>
        <w:t>. Microbes and Infection 2001 3: 231–235.</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G</w:t>
      </w:r>
      <w:r w:rsidR="001C1BAC" w:rsidRPr="007D5F34">
        <w:rPr>
          <w:rFonts w:ascii="Times New Roman" w:hAnsi="Times New Roman"/>
          <w:sz w:val="20"/>
          <w:szCs w:val="20"/>
        </w:rPr>
        <w:t xml:space="preserve">reenberg, B. Flies and disease. Princeton University Press, Princeton, NJ. 1971 </w:t>
      </w:r>
      <w:proofErr w:type="spellStart"/>
      <w:r w:rsidR="001C1BAC" w:rsidRPr="007D5F34">
        <w:rPr>
          <w:rFonts w:ascii="Times New Roman" w:hAnsi="Times New Roman"/>
          <w:sz w:val="20"/>
          <w:szCs w:val="20"/>
        </w:rPr>
        <w:t>Vol</w:t>
      </w:r>
      <w:proofErr w:type="spellEnd"/>
      <w:r w:rsidR="001C1BAC" w:rsidRPr="007D5F34">
        <w:rPr>
          <w:rFonts w:ascii="Times New Roman" w:hAnsi="Times New Roman"/>
          <w:sz w:val="20"/>
          <w:szCs w:val="20"/>
        </w:rPr>
        <w:t xml:space="preserve"> 1 Pp 856.</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W</w:t>
      </w:r>
      <w:r w:rsidR="001C1BAC" w:rsidRPr="007D5F34">
        <w:rPr>
          <w:rFonts w:ascii="Times New Roman" w:hAnsi="Times New Roman"/>
          <w:sz w:val="20"/>
          <w:szCs w:val="20"/>
        </w:rPr>
        <w:t xml:space="preserve">HO. Houseflies, the availability of water and </w:t>
      </w:r>
      <w:proofErr w:type="spellStart"/>
      <w:r w:rsidR="001C1BAC" w:rsidRPr="007D5F34">
        <w:rPr>
          <w:rFonts w:ascii="Times New Roman" w:hAnsi="Times New Roman"/>
          <w:sz w:val="20"/>
          <w:szCs w:val="20"/>
        </w:rPr>
        <w:t>diarrhoeal</w:t>
      </w:r>
      <w:proofErr w:type="spellEnd"/>
      <w:r w:rsidR="001C1BAC" w:rsidRPr="007D5F34">
        <w:rPr>
          <w:rFonts w:ascii="Times New Roman" w:hAnsi="Times New Roman"/>
          <w:sz w:val="20"/>
          <w:szCs w:val="20"/>
        </w:rPr>
        <w:t xml:space="preserve"> diseases. Bulletin of World Health</w:t>
      </w:r>
      <w:r w:rsidR="007D5F34" w:rsidRPr="007D5F34">
        <w:rPr>
          <w:rFonts w:ascii="Times New Roman" w:hAnsi="Times New Roman" w:hint="eastAsia"/>
          <w:sz w:val="20"/>
          <w:szCs w:val="20"/>
          <w:lang w:eastAsia="zh-CN"/>
        </w:rPr>
        <w:t xml:space="preserve"> </w:t>
      </w:r>
      <w:proofErr w:type="spellStart"/>
      <w:r w:rsidRPr="007D5F34">
        <w:rPr>
          <w:rFonts w:ascii="Times New Roman" w:hAnsi="Times New Roman"/>
          <w:sz w:val="20"/>
          <w:szCs w:val="20"/>
        </w:rPr>
        <w:t>O</w:t>
      </w:r>
      <w:r w:rsidR="001C1BAC" w:rsidRPr="007D5F34">
        <w:rPr>
          <w:rFonts w:ascii="Times New Roman" w:hAnsi="Times New Roman"/>
          <w:sz w:val="20"/>
          <w:szCs w:val="20"/>
        </w:rPr>
        <w:t>rganisation</w:t>
      </w:r>
      <w:proofErr w:type="spellEnd"/>
      <w:r w:rsidR="001C1BAC" w:rsidRPr="007D5F34">
        <w:rPr>
          <w:rFonts w:ascii="Times New Roman" w:hAnsi="Times New Roman"/>
          <w:sz w:val="20"/>
          <w:szCs w:val="20"/>
        </w:rPr>
        <w:t xml:space="preserve"> 1969 41(6): 952 – 959.</w:t>
      </w:r>
    </w:p>
    <w:p w:rsidR="00F20937" w:rsidRPr="007D5F34" w:rsidRDefault="00F20937" w:rsidP="00F20937">
      <w:pPr>
        <w:numPr>
          <w:ilvl w:val="0"/>
          <w:numId w:val="9"/>
        </w:numPr>
        <w:snapToGrid w:val="0"/>
        <w:spacing w:after="0" w:line="240" w:lineRule="auto"/>
        <w:jc w:val="both"/>
        <w:rPr>
          <w:rFonts w:ascii="Times New Roman" w:eastAsia="Times New Roman" w:hAnsi="Times New Roman"/>
          <w:sz w:val="20"/>
          <w:szCs w:val="20"/>
        </w:rPr>
      </w:pPr>
      <w:proofErr w:type="spellStart"/>
      <w:r w:rsidRPr="007D5F34">
        <w:rPr>
          <w:rFonts w:ascii="Times New Roman" w:eastAsia="Times New Roman" w:hAnsi="Times New Roman"/>
          <w:sz w:val="20"/>
          <w:szCs w:val="20"/>
        </w:rPr>
        <w:t>F</w:t>
      </w:r>
      <w:r w:rsidR="001C1BAC" w:rsidRPr="007D5F34">
        <w:rPr>
          <w:rFonts w:ascii="Times New Roman" w:eastAsia="Times New Roman" w:hAnsi="Times New Roman"/>
          <w:sz w:val="20"/>
          <w:szCs w:val="20"/>
        </w:rPr>
        <w:t>lugge</w:t>
      </w:r>
      <w:proofErr w:type="spellEnd"/>
      <w:r w:rsidR="001C1BAC" w:rsidRPr="007D5F34">
        <w:rPr>
          <w:rFonts w:ascii="Times New Roman" w:eastAsia="Times New Roman" w:hAnsi="Times New Roman"/>
          <w:sz w:val="20"/>
          <w:szCs w:val="20"/>
        </w:rPr>
        <w:t xml:space="preserve">, C. (1893). Z. </w:t>
      </w:r>
      <w:proofErr w:type="spellStart"/>
      <w:r w:rsidR="001C1BAC" w:rsidRPr="007D5F34">
        <w:rPr>
          <w:rFonts w:ascii="Times New Roman" w:eastAsia="Times New Roman" w:hAnsi="Times New Roman"/>
          <w:sz w:val="20"/>
          <w:szCs w:val="20"/>
        </w:rPr>
        <w:t>Hyg</w:t>
      </w:r>
      <w:proofErr w:type="spellEnd"/>
      <w:r w:rsidR="001C1BAC" w:rsidRPr="007D5F34">
        <w:rPr>
          <w:rFonts w:ascii="Times New Roman" w:eastAsia="Times New Roman" w:hAnsi="Times New Roman"/>
          <w:sz w:val="20"/>
          <w:szCs w:val="20"/>
        </w:rPr>
        <w:t xml:space="preserve">. </w:t>
      </w:r>
      <w:proofErr w:type="spellStart"/>
      <w:r w:rsidR="001C1BAC" w:rsidRPr="007D5F34">
        <w:rPr>
          <w:rFonts w:ascii="Times New Roman" w:eastAsia="Times New Roman" w:hAnsi="Times New Roman"/>
          <w:sz w:val="20"/>
          <w:szCs w:val="20"/>
        </w:rPr>
        <w:t>Infekt</w:t>
      </w:r>
      <w:proofErr w:type="spellEnd"/>
      <w:r w:rsidR="001C1BAC" w:rsidRPr="007D5F34">
        <w:rPr>
          <w:rFonts w:ascii="Times New Roman" w:eastAsia="Times New Roman" w:hAnsi="Times New Roman"/>
          <w:sz w:val="20"/>
          <w:szCs w:val="20"/>
        </w:rPr>
        <w:t xml:space="preserve">.-Kr., 14, 122. In: Houseflies, the availability of water, and </w:t>
      </w:r>
      <w:proofErr w:type="spellStart"/>
      <w:r w:rsidR="001C1BAC" w:rsidRPr="007D5F34">
        <w:rPr>
          <w:rFonts w:ascii="Times New Roman" w:eastAsia="Times New Roman" w:hAnsi="Times New Roman"/>
          <w:sz w:val="20"/>
          <w:szCs w:val="20"/>
        </w:rPr>
        <w:lastRenderedPageBreak/>
        <w:t>diarrhoeal</w:t>
      </w:r>
      <w:proofErr w:type="spellEnd"/>
      <w:r w:rsidR="001C1BAC" w:rsidRPr="007D5F34">
        <w:rPr>
          <w:rFonts w:ascii="Times New Roman" w:eastAsia="Times New Roman" w:hAnsi="Times New Roman"/>
          <w:sz w:val="20"/>
          <w:szCs w:val="20"/>
        </w:rPr>
        <w:t xml:space="preserve"> diseases. Bulletin of World Health </w:t>
      </w:r>
      <w:proofErr w:type="spellStart"/>
      <w:r w:rsidR="001C1BAC" w:rsidRPr="007D5F34">
        <w:rPr>
          <w:rFonts w:ascii="Times New Roman" w:eastAsia="Times New Roman" w:hAnsi="Times New Roman"/>
          <w:sz w:val="20"/>
          <w:szCs w:val="20"/>
        </w:rPr>
        <w:t>Organisation</w:t>
      </w:r>
      <w:proofErr w:type="spellEnd"/>
      <w:r w:rsidR="001C1BAC" w:rsidRPr="007D5F34">
        <w:rPr>
          <w:rFonts w:ascii="Times New Roman" w:eastAsia="Times New Roman" w:hAnsi="Times New Roman"/>
          <w:sz w:val="20"/>
          <w:szCs w:val="20"/>
        </w:rPr>
        <w:t>, (1969) 41(6):952-959.</w:t>
      </w:r>
    </w:p>
    <w:p w:rsidR="00F20937" w:rsidRPr="007D5F34" w:rsidRDefault="00F20937" w:rsidP="00F20937">
      <w:pPr>
        <w:numPr>
          <w:ilvl w:val="0"/>
          <w:numId w:val="9"/>
        </w:numPr>
        <w:snapToGrid w:val="0"/>
        <w:spacing w:after="0" w:line="240" w:lineRule="auto"/>
        <w:jc w:val="both"/>
        <w:rPr>
          <w:rFonts w:ascii="Times New Roman" w:eastAsia="Times New Roman" w:hAnsi="Times New Roman"/>
          <w:sz w:val="20"/>
          <w:szCs w:val="20"/>
        </w:rPr>
      </w:pPr>
      <w:r w:rsidRPr="007D5F34">
        <w:rPr>
          <w:rFonts w:ascii="Times New Roman" w:eastAsia="Times New Roman" w:hAnsi="Times New Roman"/>
          <w:sz w:val="20"/>
          <w:szCs w:val="20"/>
        </w:rPr>
        <w:t>B</w:t>
      </w:r>
      <w:r w:rsidR="001C1BAC" w:rsidRPr="007D5F34">
        <w:rPr>
          <w:rFonts w:ascii="Times New Roman" w:eastAsia="Times New Roman" w:hAnsi="Times New Roman"/>
          <w:sz w:val="20"/>
          <w:szCs w:val="20"/>
        </w:rPr>
        <w:t xml:space="preserve">uchanan, W.J. (1897). Indian Med. Gaz., 32:86. In: Houseflies, the availability of water, and </w:t>
      </w:r>
      <w:proofErr w:type="spellStart"/>
      <w:r w:rsidR="001C1BAC" w:rsidRPr="007D5F34">
        <w:rPr>
          <w:rFonts w:ascii="Times New Roman" w:eastAsia="Times New Roman" w:hAnsi="Times New Roman"/>
          <w:sz w:val="20"/>
          <w:szCs w:val="20"/>
        </w:rPr>
        <w:t>diarrhoeal</w:t>
      </w:r>
      <w:proofErr w:type="spellEnd"/>
      <w:r w:rsidR="001C1BAC" w:rsidRPr="007D5F34">
        <w:rPr>
          <w:rFonts w:ascii="Times New Roman" w:eastAsia="Times New Roman" w:hAnsi="Times New Roman"/>
          <w:sz w:val="20"/>
          <w:szCs w:val="20"/>
        </w:rPr>
        <w:t xml:space="preserve"> diseases. Bulletin of World Health </w:t>
      </w:r>
      <w:proofErr w:type="spellStart"/>
      <w:r w:rsidR="001C1BAC" w:rsidRPr="007D5F34">
        <w:rPr>
          <w:rFonts w:ascii="Times New Roman" w:eastAsia="Times New Roman" w:hAnsi="Times New Roman"/>
          <w:sz w:val="20"/>
          <w:szCs w:val="20"/>
        </w:rPr>
        <w:t>Organisation</w:t>
      </w:r>
      <w:proofErr w:type="spellEnd"/>
      <w:r w:rsidR="001C1BAC" w:rsidRPr="007D5F34">
        <w:rPr>
          <w:rFonts w:ascii="Times New Roman" w:eastAsia="Times New Roman" w:hAnsi="Times New Roman"/>
          <w:sz w:val="20"/>
          <w:szCs w:val="20"/>
        </w:rPr>
        <w:t xml:space="preserve"> (1969) 41(6): 952-959.</w:t>
      </w:r>
    </w:p>
    <w:p w:rsidR="00F20937" w:rsidRPr="007D5F34" w:rsidRDefault="00F20937" w:rsidP="00F20937">
      <w:pPr>
        <w:numPr>
          <w:ilvl w:val="0"/>
          <w:numId w:val="9"/>
        </w:numPr>
        <w:snapToGrid w:val="0"/>
        <w:spacing w:after="0" w:line="240" w:lineRule="auto"/>
        <w:jc w:val="both"/>
        <w:rPr>
          <w:rFonts w:ascii="Times New Roman" w:eastAsia="Times New Roman" w:hAnsi="Times New Roman"/>
          <w:sz w:val="20"/>
          <w:szCs w:val="20"/>
        </w:rPr>
      </w:pPr>
      <w:r w:rsidRPr="007D5F34">
        <w:rPr>
          <w:rFonts w:ascii="Times New Roman" w:eastAsia="Times New Roman" w:hAnsi="Times New Roman"/>
          <w:sz w:val="20"/>
          <w:szCs w:val="20"/>
        </w:rPr>
        <w:t>F</w:t>
      </w:r>
      <w:r w:rsidR="001C1BAC" w:rsidRPr="007D5F34">
        <w:rPr>
          <w:rFonts w:ascii="Times New Roman" w:eastAsia="Times New Roman" w:hAnsi="Times New Roman"/>
          <w:sz w:val="20"/>
          <w:szCs w:val="20"/>
        </w:rPr>
        <w:t xml:space="preserve">lu, P.C. (1915). </w:t>
      </w:r>
      <w:proofErr w:type="spellStart"/>
      <w:r w:rsidR="001C1BAC" w:rsidRPr="007D5F34">
        <w:rPr>
          <w:rFonts w:ascii="Times New Roman" w:eastAsia="Times New Roman" w:hAnsi="Times New Roman"/>
          <w:sz w:val="20"/>
          <w:szCs w:val="20"/>
        </w:rPr>
        <w:t>Eneesk</w:t>
      </w:r>
      <w:proofErr w:type="spellEnd"/>
      <w:r w:rsidR="001C1BAC" w:rsidRPr="007D5F34">
        <w:rPr>
          <w:rFonts w:ascii="Times New Roman" w:eastAsia="Times New Roman" w:hAnsi="Times New Roman"/>
          <w:sz w:val="20"/>
          <w:szCs w:val="20"/>
        </w:rPr>
        <w:t xml:space="preserve">. T. Ned.-Ind., 55, 863. In: Houseflies, the availability of water, and </w:t>
      </w:r>
      <w:proofErr w:type="spellStart"/>
      <w:r w:rsidR="001C1BAC" w:rsidRPr="007D5F34">
        <w:rPr>
          <w:rFonts w:ascii="Times New Roman" w:eastAsia="Times New Roman" w:hAnsi="Times New Roman"/>
          <w:sz w:val="20"/>
          <w:szCs w:val="20"/>
        </w:rPr>
        <w:t>diarrhoeal</w:t>
      </w:r>
      <w:proofErr w:type="spellEnd"/>
      <w:r w:rsidR="001C1BAC" w:rsidRPr="007D5F34">
        <w:rPr>
          <w:rFonts w:ascii="Times New Roman" w:eastAsia="Times New Roman" w:hAnsi="Times New Roman"/>
          <w:sz w:val="20"/>
          <w:szCs w:val="20"/>
        </w:rPr>
        <w:t xml:space="preserve"> diseases. Bulletin of World Health </w:t>
      </w:r>
      <w:proofErr w:type="spellStart"/>
      <w:proofErr w:type="gramStart"/>
      <w:r w:rsidR="001C1BAC" w:rsidRPr="007D5F34">
        <w:rPr>
          <w:rFonts w:ascii="Times New Roman" w:eastAsia="Times New Roman" w:hAnsi="Times New Roman"/>
          <w:sz w:val="20"/>
          <w:szCs w:val="20"/>
        </w:rPr>
        <w:t>Organisation</w:t>
      </w:r>
      <w:proofErr w:type="spellEnd"/>
      <w:r w:rsidR="001C1BAC" w:rsidRPr="007D5F34">
        <w:rPr>
          <w:rFonts w:ascii="Times New Roman" w:eastAsia="Times New Roman" w:hAnsi="Times New Roman"/>
          <w:sz w:val="20"/>
          <w:szCs w:val="20"/>
        </w:rPr>
        <w:t xml:space="preserve"> ,</w:t>
      </w:r>
      <w:proofErr w:type="gramEnd"/>
      <w:r w:rsidR="001C1BAC" w:rsidRPr="007D5F34">
        <w:rPr>
          <w:rFonts w:ascii="Times New Roman" w:eastAsia="Times New Roman" w:hAnsi="Times New Roman"/>
          <w:sz w:val="20"/>
          <w:szCs w:val="20"/>
        </w:rPr>
        <w:t xml:space="preserve"> (1969)  41(6): 952-959.</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G</w:t>
      </w:r>
      <w:r w:rsidR="001C1BAC" w:rsidRPr="007D5F34">
        <w:rPr>
          <w:rFonts w:ascii="Times New Roman" w:hAnsi="Times New Roman"/>
          <w:sz w:val="20"/>
          <w:szCs w:val="20"/>
        </w:rPr>
        <w:t>rubel</w:t>
      </w:r>
      <w:proofErr w:type="spellEnd"/>
      <w:r w:rsidR="001C1BAC" w:rsidRPr="007D5F34">
        <w:rPr>
          <w:rFonts w:ascii="Times New Roman" w:hAnsi="Times New Roman"/>
          <w:sz w:val="20"/>
          <w:szCs w:val="20"/>
        </w:rPr>
        <w:t xml:space="preserve">, P, Hoffman, J.S, Chong, F.K, Burstein, N.A, </w:t>
      </w:r>
      <w:proofErr w:type="spellStart"/>
      <w:r w:rsidR="001C1BAC" w:rsidRPr="007D5F34">
        <w:rPr>
          <w:rFonts w:ascii="Times New Roman" w:hAnsi="Times New Roman"/>
          <w:sz w:val="20"/>
          <w:szCs w:val="20"/>
        </w:rPr>
        <w:t>Chandrakant</w:t>
      </w:r>
      <w:proofErr w:type="spellEnd"/>
      <w:r w:rsidR="001C1BAC" w:rsidRPr="007D5F34">
        <w:rPr>
          <w:rFonts w:ascii="Times New Roman" w:hAnsi="Times New Roman"/>
          <w:sz w:val="20"/>
          <w:szCs w:val="20"/>
        </w:rPr>
        <w:t>, M. and Cave, D.A. Vector Potential</w:t>
      </w:r>
      <w:r w:rsidRPr="007D5F34">
        <w:rPr>
          <w:rFonts w:ascii="Times New Roman" w:hAnsi="Times New Roman" w:hint="eastAsia"/>
          <w:sz w:val="20"/>
          <w:szCs w:val="20"/>
          <w:lang w:eastAsia="zh-CN"/>
        </w:rPr>
        <w:t xml:space="preserve"> </w:t>
      </w:r>
      <w:r w:rsidRPr="007D5F34">
        <w:rPr>
          <w:rFonts w:ascii="Times New Roman" w:hAnsi="Times New Roman"/>
          <w:sz w:val="20"/>
          <w:szCs w:val="20"/>
        </w:rPr>
        <w:t>o</w:t>
      </w:r>
      <w:r w:rsidR="001C1BAC" w:rsidRPr="007D5F34">
        <w:rPr>
          <w:rFonts w:ascii="Times New Roman" w:hAnsi="Times New Roman"/>
          <w:sz w:val="20"/>
          <w:szCs w:val="20"/>
        </w:rPr>
        <w:t>f Houseflies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domestica</w:t>
      </w:r>
      <w:proofErr w:type="spellEnd"/>
      <w:r w:rsidR="001C1BAC" w:rsidRPr="007D5F34">
        <w:rPr>
          <w:rFonts w:ascii="Times New Roman" w:hAnsi="Times New Roman"/>
          <w:sz w:val="20"/>
          <w:szCs w:val="20"/>
        </w:rPr>
        <w:t>) for Helicobacter pylori.  Journal of Clinical Microbiology 1997 35(6):</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E</w:t>
      </w:r>
      <w:r w:rsidR="001C1BAC" w:rsidRPr="007D5F34">
        <w:rPr>
          <w:rFonts w:ascii="Times New Roman" w:hAnsi="Times New Roman"/>
          <w:sz w:val="20"/>
          <w:szCs w:val="20"/>
        </w:rPr>
        <w:t>srey</w:t>
      </w:r>
      <w:proofErr w:type="spellEnd"/>
      <w:r w:rsidR="001C1BAC" w:rsidRPr="007D5F34">
        <w:rPr>
          <w:rFonts w:ascii="Times New Roman" w:hAnsi="Times New Roman"/>
          <w:sz w:val="20"/>
          <w:szCs w:val="20"/>
        </w:rPr>
        <w:t xml:space="preserve">, S.A. Effects of improved water supply and sanitation on </w:t>
      </w:r>
      <w:proofErr w:type="spellStart"/>
      <w:r w:rsidR="001C1BAC" w:rsidRPr="007D5F34">
        <w:rPr>
          <w:rFonts w:ascii="Times New Roman" w:hAnsi="Times New Roman"/>
          <w:sz w:val="20"/>
          <w:szCs w:val="20"/>
        </w:rPr>
        <w:t>ascariasis</w:t>
      </w:r>
      <w:proofErr w:type="gramStart"/>
      <w:r w:rsidR="001C1BAC" w:rsidRPr="007D5F34">
        <w:rPr>
          <w:rFonts w:ascii="Times New Roman" w:hAnsi="Times New Roman"/>
          <w:sz w:val="20"/>
          <w:szCs w:val="20"/>
        </w:rPr>
        <w:t>,diarrhoea</w:t>
      </w:r>
      <w:proofErr w:type="spellEnd"/>
      <w:proofErr w:type="gram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dracunculiasis</w:t>
      </w:r>
      <w:proofErr w:type="spellEnd"/>
      <w:r w:rsidR="001C1BAC" w:rsidRPr="007D5F34">
        <w:rPr>
          <w:rFonts w:ascii="Times New Roman" w:hAnsi="Times New Roman"/>
          <w:sz w:val="20"/>
          <w:szCs w:val="20"/>
        </w:rPr>
        <w:t xml:space="preserve">, hookworm infection, </w:t>
      </w:r>
      <w:proofErr w:type="spellStart"/>
      <w:r w:rsidR="001C1BAC" w:rsidRPr="007D5F34">
        <w:rPr>
          <w:rFonts w:ascii="Times New Roman" w:hAnsi="Times New Roman"/>
          <w:sz w:val="20"/>
          <w:szCs w:val="20"/>
        </w:rPr>
        <w:t>schistosomiasis</w:t>
      </w:r>
      <w:proofErr w:type="spellEnd"/>
      <w:r w:rsidR="001C1BAC" w:rsidRPr="007D5F34">
        <w:rPr>
          <w:rFonts w:ascii="Times New Roman" w:hAnsi="Times New Roman"/>
          <w:sz w:val="20"/>
          <w:szCs w:val="20"/>
        </w:rPr>
        <w:t xml:space="preserve"> and trachoma. Bulletin of World Health </w:t>
      </w:r>
      <w:proofErr w:type="spellStart"/>
      <w:r w:rsidR="001C1BAC" w:rsidRPr="007D5F34">
        <w:rPr>
          <w:rFonts w:ascii="Times New Roman" w:hAnsi="Times New Roman"/>
          <w:sz w:val="20"/>
          <w:szCs w:val="20"/>
        </w:rPr>
        <w:t>Organisation</w:t>
      </w:r>
      <w:proofErr w:type="spellEnd"/>
      <w:r w:rsidR="001C1BAC" w:rsidRPr="007D5F34">
        <w:rPr>
          <w:rFonts w:ascii="Times New Roman" w:hAnsi="Times New Roman"/>
          <w:sz w:val="20"/>
          <w:szCs w:val="20"/>
        </w:rPr>
        <w:t xml:space="preserve"> 1991 69: 609-621.</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C</w:t>
      </w:r>
      <w:r w:rsidR="001C1BAC" w:rsidRPr="007D5F34">
        <w:rPr>
          <w:rFonts w:ascii="Times New Roman" w:hAnsi="Times New Roman"/>
          <w:sz w:val="20"/>
          <w:szCs w:val="20"/>
        </w:rPr>
        <w:t xml:space="preserve">ohen, D, Green, M, Block, C, </w:t>
      </w:r>
      <w:proofErr w:type="spellStart"/>
      <w:r w:rsidR="001C1BAC" w:rsidRPr="007D5F34">
        <w:rPr>
          <w:rFonts w:ascii="Times New Roman" w:hAnsi="Times New Roman"/>
          <w:sz w:val="20"/>
          <w:szCs w:val="20"/>
        </w:rPr>
        <w:t>Slepon</w:t>
      </w:r>
      <w:proofErr w:type="spellEnd"/>
      <w:r w:rsidR="001C1BAC" w:rsidRPr="007D5F34">
        <w:rPr>
          <w:rFonts w:ascii="Times New Roman" w:hAnsi="Times New Roman"/>
          <w:sz w:val="20"/>
          <w:szCs w:val="20"/>
        </w:rPr>
        <w:t xml:space="preserve">, R, </w:t>
      </w:r>
      <w:proofErr w:type="spellStart"/>
      <w:r w:rsidR="001C1BAC" w:rsidRPr="007D5F34">
        <w:rPr>
          <w:rFonts w:ascii="Times New Roman" w:hAnsi="Times New Roman"/>
          <w:sz w:val="20"/>
          <w:szCs w:val="20"/>
        </w:rPr>
        <w:t>Ambar</w:t>
      </w:r>
      <w:proofErr w:type="spellEnd"/>
      <w:r w:rsidR="001C1BAC" w:rsidRPr="007D5F34">
        <w:rPr>
          <w:rFonts w:ascii="Times New Roman" w:hAnsi="Times New Roman"/>
          <w:sz w:val="20"/>
          <w:szCs w:val="20"/>
        </w:rPr>
        <w:t>, R, Wasserman, S.S. and Levine, M.M. Reduction of transmission of shigellosis by control of houseflies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domestica</w:t>
      </w:r>
      <w:proofErr w:type="spellEnd"/>
      <w:r w:rsidR="001C1BAC" w:rsidRPr="007D5F34">
        <w:rPr>
          <w:rFonts w:ascii="Times New Roman" w:hAnsi="Times New Roman"/>
          <w:sz w:val="20"/>
          <w:szCs w:val="20"/>
        </w:rPr>
        <w:t>). Lancet 1991 337: 993 – 997</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E</w:t>
      </w:r>
      <w:r w:rsidR="001C1BAC" w:rsidRPr="007D5F34">
        <w:rPr>
          <w:rFonts w:ascii="Times New Roman" w:hAnsi="Times New Roman"/>
          <w:sz w:val="20"/>
          <w:szCs w:val="20"/>
        </w:rPr>
        <w:t xml:space="preserve">merson, P.M, Lindsay, S.W, </w:t>
      </w:r>
      <w:proofErr w:type="spellStart"/>
      <w:r w:rsidR="001C1BAC" w:rsidRPr="007D5F34">
        <w:rPr>
          <w:rFonts w:ascii="Times New Roman" w:hAnsi="Times New Roman"/>
          <w:sz w:val="20"/>
          <w:szCs w:val="20"/>
        </w:rPr>
        <w:t>Walraven</w:t>
      </w:r>
      <w:proofErr w:type="spellEnd"/>
      <w:r w:rsidR="001C1BAC" w:rsidRPr="007D5F34">
        <w:rPr>
          <w:rFonts w:ascii="Times New Roman" w:hAnsi="Times New Roman"/>
          <w:sz w:val="20"/>
          <w:szCs w:val="20"/>
        </w:rPr>
        <w:t xml:space="preserve">, G.E.L, </w:t>
      </w:r>
      <w:proofErr w:type="spellStart"/>
      <w:r w:rsidR="001C1BAC" w:rsidRPr="007D5F34">
        <w:rPr>
          <w:rFonts w:ascii="Times New Roman" w:hAnsi="Times New Roman"/>
          <w:sz w:val="20"/>
          <w:szCs w:val="20"/>
        </w:rPr>
        <w:t>Faal</w:t>
      </w:r>
      <w:proofErr w:type="spellEnd"/>
      <w:r w:rsidR="001C1BAC" w:rsidRPr="007D5F34">
        <w:rPr>
          <w:rFonts w:ascii="Times New Roman" w:hAnsi="Times New Roman"/>
          <w:sz w:val="20"/>
          <w:szCs w:val="20"/>
        </w:rPr>
        <w:t xml:space="preserve">, H, </w:t>
      </w:r>
      <w:proofErr w:type="spellStart"/>
      <w:r w:rsidR="001C1BAC" w:rsidRPr="007D5F34">
        <w:rPr>
          <w:rFonts w:ascii="Times New Roman" w:hAnsi="Times New Roman"/>
          <w:sz w:val="20"/>
          <w:szCs w:val="20"/>
        </w:rPr>
        <w:t>Bogh</w:t>
      </w:r>
      <w:proofErr w:type="spellEnd"/>
      <w:r w:rsidR="001C1BAC" w:rsidRPr="007D5F34">
        <w:rPr>
          <w:rFonts w:ascii="Times New Roman" w:hAnsi="Times New Roman"/>
          <w:sz w:val="20"/>
          <w:szCs w:val="20"/>
        </w:rPr>
        <w:t xml:space="preserve">, C. and Lowe, K. Effect of fly control on trachoma and </w:t>
      </w:r>
      <w:proofErr w:type="spellStart"/>
      <w:r w:rsidR="001C1BAC" w:rsidRPr="007D5F34">
        <w:rPr>
          <w:rFonts w:ascii="Times New Roman" w:hAnsi="Times New Roman"/>
          <w:sz w:val="20"/>
          <w:szCs w:val="20"/>
        </w:rPr>
        <w:t>diarrhoea</w:t>
      </w:r>
      <w:proofErr w:type="spellEnd"/>
      <w:r w:rsidR="001C1BAC" w:rsidRPr="007D5F34">
        <w:rPr>
          <w:rFonts w:ascii="Times New Roman" w:hAnsi="Times New Roman"/>
          <w:sz w:val="20"/>
          <w:szCs w:val="20"/>
        </w:rPr>
        <w:t>. Lancet 1999 353: 1401 – 1403.</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P</w:t>
      </w:r>
      <w:r w:rsidR="001C1BAC" w:rsidRPr="007D5F34">
        <w:rPr>
          <w:rFonts w:ascii="Times New Roman" w:hAnsi="Times New Roman"/>
          <w:sz w:val="20"/>
          <w:szCs w:val="20"/>
        </w:rPr>
        <w:t>russ</w:t>
      </w:r>
      <w:proofErr w:type="spellEnd"/>
      <w:r w:rsidR="001C1BAC" w:rsidRPr="007D5F34">
        <w:rPr>
          <w:rFonts w:ascii="Times New Roman" w:hAnsi="Times New Roman"/>
          <w:sz w:val="20"/>
          <w:szCs w:val="20"/>
        </w:rPr>
        <w:t xml:space="preserve">, A. and </w:t>
      </w:r>
      <w:proofErr w:type="spellStart"/>
      <w:r w:rsidR="001C1BAC" w:rsidRPr="007D5F34">
        <w:rPr>
          <w:rFonts w:ascii="Times New Roman" w:hAnsi="Times New Roman"/>
          <w:sz w:val="20"/>
          <w:szCs w:val="20"/>
        </w:rPr>
        <w:t>Mariotti</w:t>
      </w:r>
      <w:proofErr w:type="spellEnd"/>
      <w:r w:rsidR="001C1BAC" w:rsidRPr="007D5F34">
        <w:rPr>
          <w:rFonts w:ascii="Times New Roman" w:hAnsi="Times New Roman"/>
          <w:sz w:val="20"/>
          <w:szCs w:val="20"/>
        </w:rPr>
        <w:t xml:space="preserve">, S.P. Preventing trachoma through environmental sanitation: a review of the evidence base. Bulletin of World Health </w:t>
      </w:r>
      <w:proofErr w:type="spellStart"/>
      <w:r w:rsidR="001C1BAC" w:rsidRPr="007D5F34">
        <w:rPr>
          <w:rFonts w:ascii="Times New Roman" w:hAnsi="Times New Roman"/>
          <w:sz w:val="20"/>
          <w:szCs w:val="20"/>
        </w:rPr>
        <w:t>Organisation</w:t>
      </w:r>
      <w:proofErr w:type="spellEnd"/>
      <w:r w:rsidR="001C1BAC" w:rsidRPr="007D5F34">
        <w:rPr>
          <w:rFonts w:ascii="Times New Roman" w:hAnsi="Times New Roman"/>
          <w:sz w:val="20"/>
          <w:szCs w:val="20"/>
        </w:rPr>
        <w:t xml:space="preserve"> 2000 78(2): 258 – 266.</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K</w:t>
      </w:r>
      <w:r w:rsidR="001C1BAC" w:rsidRPr="007D5F34">
        <w:rPr>
          <w:rFonts w:ascii="Times New Roman" w:hAnsi="Times New Roman"/>
          <w:sz w:val="20"/>
          <w:szCs w:val="20"/>
        </w:rPr>
        <w:t xml:space="preserve">obayashi, M., Sasaki, T., Saito, N., Tamura, K., Suzuki, K., Watanabe, H. and </w:t>
      </w:r>
      <w:proofErr w:type="spellStart"/>
      <w:r w:rsidR="001C1BAC" w:rsidRPr="007D5F34">
        <w:rPr>
          <w:rFonts w:ascii="Times New Roman" w:hAnsi="Times New Roman"/>
          <w:sz w:val="20"/>
          <w:szCs w:val="20"/>
        </w:rPr>
        <w:t>Agui</w:t>
      </w:r>
      <w:proofErr w:type="spellEnd"/>
      <w:r w:rsidR="001C1BAC" w:rsidRPr="007D5F34">
        <w:rPr>
          <w:rFonts w:ascii="Times New Roman" w:hAnsi="Times New Roman"/>
          <w:sz w:val="20"/>
          <w:szCs w:val="20"/>
        </w:rPr>
        <w:t xml:space="preserve">, N. House flies: not simple mechanical vectors of </w:t>
      </w:r>
      <w:proofErr w:type="spellStart"/>
      <w:r w:rsidR="001C1BAC" w:rsidRPr="007D5F34">
        <w:rPr>
          <w:rFonts w:ascii="Times New Roman" w:hAnsi="Times New Roman"/>
          <w:sz w:val="20"/>
          <w:szCs w:val="20"/>
        </w:rPr>
        <w:t>enterohemorragic</w:t>
      </w:r>
      <w:proofErr w:type="spellEnd"/>
      <w:r w:rsidR="001C1BAC" w:rsidRPr="007D5F34">
        <w:rPr>
          <w:rFonts w:ascii="Times New Roman" w:hAnsi="Times New Roman"/>
          <w:sz w:val="20"/>
          <w:szCs w:val="20"/>
        </w:rPr>
        <w:t xml:space="preserve"> Escherichia coli O157:H7. American Journal of Tropical Medicine and Hygiene 1999 61: 625-629.</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C</w:t>
      </w:r>
      <w:r w:rsidR="001C1BAC" w:rsidRPr="007D5F34">
        <w:rPr>
          <w:rFonts w:ascii="Times New Roman" w:hAnsi="Times New Roman"/>
          <w:sz w:val="20"/>
          <w:szCs w:val="20"/>
        </w:rPr>
        <w:t>onnor, E. B. Shigellosis in the adult. JAMA 1966 198: 717 – 720.</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S</w:t>
      </w:r>
      <w:r w:rsidR="001C1BAC" w:rsidRPr="007D5F34">
        <w:rPr>
          <w:rFonts w:ascii="Times New Roman" w:hAnsi="Times New Roman"/>
          <w:sz w:val="20"/>
          <w:szCs w:val="20"/>
        </w:rPr>
        <w:t xml:space="preserve">ack, R. B, </w:t>
      </w:r>
      <w:proofErr w:type="spellStart"/>
      <w:r w:rsidR="001C1BAC" w:rsidRPr="007D5F34">
        <w:rPr>
          <w:rFonts w:ascii="Times New Roman" w:hAnsi="Times New Roman"/>
          <w:sz w:val="20"/>
          <w:szCs w:val="20"/>
        </w:rPr>
        <w:t>Gorbach</w:t>
      </w:r>
      <w:proofErr w:type="spellEnd"/>
      <w:r w:rsidR="001C1BAC" w:rsidRPr="007D5F34">
        <w:rPr>
          <w:rFonts w:ascii="Times New Roman" w:hAnsi="Times New Roman"/>
          <w:sz w:val="20"/>
          <w:szCs w:val="20"/>
        </w:rPr>
        <w:t xml:space="preserve">, S. L. and </w:t>
      </w:r>
      <w:proofErr w:type="spellStart"/>
      <w:r w:rsidR="001C1BAC" w:rsidRPr="007D5F34">
        <w:rPr>
          <w:rFonts w:ascii="Times New Roman" w:hAnsi="Times New Roman"/>
          <w:sz w:val="20"/>
          <w:szCs w:val="20"/>
        </w:rPr>
        <w:t>Banwell</w:t>
      </w:r>
      <w:proofErr w:type="spellEnd"/>
      <w:r w:rsidR="001C1BAC" w:rsidRPr="007D5F34">
        <w:rPr>
          <w:rFonts w:ascii="Times New Roman" w:hAnsi="Times New Roman"/>
          <w:sz w:val="20"/>
          <w:szCs w:val="20"/>
        </w:rPr>
        <w:t xml:space="preserve">, J. G. </w:t>
      </w:r>
      <w:proofErr w:type="spellStart"/>
      <w:r w:rsidR="001C1BAC" w:rsidRPr="007D5F34">
        <w:rPr>
          <w:rFonts w:ascii="Times New Roman" w:hAnsi="Times New Roman"/>
          <w:sz w:val="20"/>
          <w:szCs w:val="20"/>
        </w:rPr>
        <w:t>Enterotoxigenic</w:t>
      </w:r>
      <w:proofErr w:type="spellEnd"/>
      <w:r w:rsidR="001C1BAC" w:rsidRPr="007D5F34">
        <w:rPr>
          <w:rFonts w:ascii="Times New Roman" w:hAnsi="Times New Roman"/>
          <w:sz w:val="20"/>
          <w:szCs w:val="20"/>
        </w:rPr>
        <w:t xml:space="preserve"> E. Coli isolated from patients with severe cholera like disease. J. Infect. Dis. 1971 128: 378 – 385.</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O</w:t>
      </w:r>
      <w:r w:rsidR="001C1BAC" w:rsidRPr="007D5F34">
        <w:rPr>
          <w:rFonts w:ascii="Times New Roman" w:hAnsi="Times New Roman"/>
          <w:sz w:val="20"/>
          <w:szCs w:val="20"/>
        </w:rPr>
        <w:t>nyido</w:t>
      </w:r>
      <w:proofErr w:type="spellEnd"/>
      <w:r w:rsidR="001C1BAC" w:rsidRPr="007D5F34">
        <w:rPr>
          <w:rFonts w:ascii="Times New Roman" w:hAnsi="Times New Roman"/>
          <w:sz w:val="20"/>
          <w:szCs w:val="20"/>
        </w:rPr>
        <w:t xml:space="preserve">, A.E, </w:t>
      </w:r>
      <w:proofErr w:type="spellStart"/>
      <w:r w:rsidR="001C1BAC" w:rsidRPr="007D5F34">
        <w:rPr>
          <w:rFonts w:ascii="Times New Roman" w:hAnsi="Times New Roman"/>
          <w:sz w:val="20"/>
          <w:szCs w:val="20"/>
        </w:rPr>
        <w:t>Okolo</w:t>
      </w:r>
      <w:proofErr w:type="spellEnd"/>
      <w:r w:rsidR="001C1BAC" w:rsidRPr="007D5F34">
        <w:rPr>
          <w:rFonts w:ascii="Times New Roman" w:hAnsi="Times New Roman"/>
          <w:sz w:val="20"/>
          <w:szCs w:val="20"/>
        </w:rPr>
        <w:t xml:space="preserve">, P.O, </w:t>
      </w:r>
      <w:proofErr w:type="spellStart"/>
      <w:r w:rsidR="001C1BAC" w:rsidRPr="007D5F34">
        <w:rPr>
          <w:rFonts w:ascii="Times New Roman" w:hAnsi="Times New Roman"/>
          <w:sz w:val="20"/>
          <w:szCs w:val="20"/>
        </w:rPr>
        <w:t>Obiukwu</w:t>
      </w:r>
      <w:proofErr w:type="spellEnd"/>
      <w:r w:rsidR="001C1BAC" w:rsidRPr="007D5F34">
        <w:rPr>
          <w:rFonts w:ascii="Times New Roman" w:hAnsi="Times New Roman"/>
          <w:sz w:val="20"/>
          <w:szCs w:val="20"/>
        </w:rPr>
        <w:t xml:space="preserve">, M.O. and </w:t>
      </w:r>
      <w:proofErr w:type="spellStart"/>
      <w:r w:rsidR="001C1BAC" w:rsidRPr="007D5F34">
        <w:rPr>
          <w:rFonts w:ascii="Times New Roman" w:hAnsi="Times New Roman"/>
          <w:sz w:val="20"/>
          <w:szCs w:val="20"/>
        </w:rPr>
        <w:t>Amadi</w:t>
      </w:r>
      <w:proofErr w:type="spellEnd"/>
      <w:r w:rsidR="001C1BAC" w:rsidRPr="007D5F34">
        <w:rPr>
          <w:rFonts w:ascii="Times New Roman" w:hAnsi="Times New Roman"/>
          <w:sz w:val="20"/>
          <w:szCs w:val="20"/>
        </w:rPr>
        <w:t xml:space="preserve">, E.S. A survey of vectors of public health diseases in </w:t>
      </w:r>
      <w:proofErr w:type="spellStart"/>
      <w:r w:rsidR="001C1BAC" w:rsidRPr="007D5F34">
        <w:rPr>
          <w:rFonts w:ascii="Times New Roman" w:hAnsi="Times New Roman"/>
          <w:sz w:val="20"/>
          <w:szCs w:val="20"/>
        </w:rPr>
        <w:t>undisposed</w:t>
      </w:r>
      <w:proofErr w:type="spellEnd"/>
      <w:r w:rsidR="001C1BAC" w:rsidRPr="007D5F34">
        <w:rPr>
          <w:rFonts w:ascii="Times New Roman" w:hAnsi="Times New Roman"/>
          <w:sz w:val="20"/>
          <w:szCs w:val="20"/>
        </w:rPr>
        <w:t xml:space="preserve"> refuse dumps in </w:t>
      </w:r>
      <w:proofErr w:type="spellStart"/>
      <w:r w:rsidR="001C1BAC" w:rsidRPr="007D5F34">
        <w:rPr>
          <w:rFonts w:ascii="Times New Roman" w:hAnsi="Times New Roman"/>
          <w:sz w:val="20"/>
          <w:szCs w:val="20"/>
        </w:rPr>
        <w:t>Awka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Anambra</w:t>
      </w:r>
      <w:proofErr w:type="spellEnd"/>
      <w:r w:rsidR="001C1BAC" w:rsidRPr="007D5F34">
        <w:rPr>
          <w:rFonts w:ascii="Times New Roman" w:hAnsi="Times New Roman"/>
          <w:sz w:val="20"/>
          <w:szCs w:val="20"/>
        </w:rPr>
        <w:t xml:space="preserve"> State Southeastern Nigeria. Research Journal of </w:t>
      </w:r>
      <w:proofErr w:type="spellStart"/>
      <w:r w:rsidR="001C1BAC" w:rsidRPr="007D5F34">
        <w:rPr>
          <w:rFonts w:ascii="Times New Roman" w:hAnsi="Times New Roman"/>
          <w:sz w:val="20"/>
          <w:szCs w:val="20"/>
        </w:rPr>
        <w:t>Parasitology</w:t>
      </w:r>
      <w:proofErr w:type="spellEnd"/>
      <w:r w:rsidR="001C1BAC" w:rsidRPr="007D5F34">
        <w:rPr>
          <w:rFonts w:ascii="Times New Roman" w:hAnsi="Times New Roman"/>
          <w:sz w:val="20"/>
          <w:szCs w:val="20"/>
        </w:rPr>
        <w:t xml:space="preserve"> 2009 4(1): 22-27.</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O</w:t>
      </w:r>
      <w:r w:rsidR="001C1BAC" w:rsidRPr="007D5F34">
        <w:rPr>
          <w:rFonts w:ascii="Times New Roman" w:hAnsi="Times New Roman"/>
          <w:sz w:val="20"/>
          <w:szCs w:val="20"/>
        </w:rPr>
        <w:t>nyido</w:t>
      </w:r>
      <w:proofErr w:type="spellEnd"/>
      <w:r w:rsidR="001C1BAC" w:rsidRPr="007D5F34">
        <w:rPr>
          <w:rFonts w:ascii="Times New Roman" w:hAnsi="Times New Roman"/>
          <w:sz w:val="20"/>
          <w:szCs w:val="20"/>
        </w:rPr>
        <w:t xml:space="preserve">, A.E, </w:t>
      </w:r>
      <w:proofErr w:type="spellStart"/>
      <w:r w:rsidR="001C1BAC" w:rsidRPr="007D5F34">
        <w:rPr>
          <w:rFonts w:ascii="Times New Roman" w:hAnsi="Times New Roman"/>
          <w:sz w:val="20"/>
          <w:szCs w:val="20"/>
        </w:rPr>
        <w:t>Azubuike</w:t>
      </w:r>
      <w:proofErr w:type="spellEnd"/>
      <w:r w:rsidR="001C1BAC" w:rsidRPr="007D5F34">
        <w:rPr>
          <w:rFonts w:ascii="Times New Roman" w:hAnsi="Times New Roman"/>
          <w:sz w:val="20"/>
          <w:szCs w:val="20"/>
        </w:rPr>
        <w:t xml:space="preserve">, J, </w:t>
      </w:r>
      <w:proofErr w:type="spellStart"/>
      <w:r w:rsidR="001C1BAC" w:rsidRPr="007D5F34">
        <w:rPr>
          <w:rFonts w:ascii="Times New Roman" w:hAnsi="Times New Roman"/>
          <w:sz w:val="20"/>
          <w:szCs w:val="20"/>
        </w:rPr>
        <w:t>Amadi</w:t>
      </w:r>
      <w:proofErr w:type="spellEnd"/>
      <w:r w:rsidR="001C1BAC" w:rsidRPr="007D5F34">
        <w:rPr>
          <w:rFonts w:ascii="Times New Roman" w:hAnsi="Times New Roman"/>
          <w:sz w:val="20"/>
          <w:szCs w:val="20"/>
        </w:rPr>
        <w:t xml:space="preserve">, E.S, </w:t>
      </w:r>
      <w:proofErr w:type="spellStart"/>
      <w:r w:rsidR="001C1BAC" w:rsidRPr="007D5F34">
        <w:rPr>
          <w:rFonts w:ascii="Times New Roman" w:hAnsi="Times New Roman"/>
          <w:sz w:val="20"/>
          <w:szCs w:val="20"/>
        </w:rPr>
        <w:t>Obiukwu</w:t>
      </w:r>
      <w:proofErr w:type="spellEnd"/>
      <w:r w:rsidR="001C1BAC" w:rsidRPr="007D5F34">
        <w:rPr>
          <w:rFonts w:ascii="Times New Roman" w:hAnsi="Times New Roman"/>
          <w:sz w:val="20"/>
          <w:szCs w:val="20"/>
        </w:rPr>
        <w:t xml:space="preserve">, M.O, </w:t>
      </w:r>
      <w:proofErr w:type="spellStart"/>
      <w:r w:rsidR="001C1BAC" w:rsidRPr="007D5F34">
        <w:rPr>
          <w:rFonts w:ascii="Times New Roman" w:hAnsi="Times New Roman"/>
          <w:sz w:val="20"/>
          <w:szCs w:val="20"/>
        </w:rPr>
        <w:t>Ozumba</w:t>
      </w:r>
      <w:proofErr w:type="spellEnd"/>
      <w:r w:rsidR="001C1BAC" w:rsidRPr="007D5F34">
        <w:rPr>
          <w:rFonts w:ascii="Times New Roman" w:hAnsi="Times New Roman"/>
          <w:sz w:val="20"/>
          <w:szCs w:val="20"/>
        </w:rPr>
        <w:t xml:space="preserve">, N.A and </w:t>
      </w:r>
      <w:proofErr w:type="spellStart"/>
      <w:r w:rsidR="001C1BAC" w:rsidRPr="007D5F34">
        <w:rPr>
          <w:rFonts w:ascii="Times New Roman" w:hAnsi="Times New Roman"/>
          <w:sz w:val="20"/>
          <w:szCs w:val="20"/>
        </w:rPr>
        <w:t>Ikpeze</w:t>
      </w:r>
      <w:proofErr w:type="spellEnd"/>
      <w:r w:rsidR="001C1BAC" w:rsidRPr="007D5F34">
        <w:rPr>
          <w:rFonts w:ascii="Times New Roman" w:hAnsi="Times New Roman"/>
          <w:sz w:val="20"/>
          <w:szCs w:val="20"/>
        </w:rPr>
        <w:t xml:space="preserve">, O.O. A survey of public health vectors breeding in refuse dumps in Onitsha metropolis, </w:t>
      </w:r>
      <w:proofErr w:type="spellStart"/>
      <w:r w:rsidR="001C1BAC" w:rsidRPr="007D5F34">
        <w:rPr>
          <w:rFonts w:ascii="Times New Roman" w:hAnsi="Times New Roman"/>
          <w:sz w:val="20"/>
          <w:szCs w:val="20"/>
        </w:rPr>
        <w:t>Anambra</w:t>
      </w:r>
      <w:proofErr w:type="spellEnd"/>
      <w:r w:rsidR="001C1BAC" w:rsidRPr="007D5F34">
        <w:rPr>
          <w:rFonts w:ascii="Times New Roman" w:hAnsi="Times New Roman"/>
          <w:sz w:val="20"/>
          <w:szCs w:val="20"/>
        </w:rPr>
        <w:t xml:space="preserve"> State, Nigeria. New York Science Journal 2011 4(9): 34-39.</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lastRenderedPageBreak/>
        <w:t>I</w:t>
      </w:r>
      <w:r w:rsidR="001C1BAC" w:rsidRPr="007D5F34">
        <w:rPr>
          <w:rFonts w:ascii="Times New Roman" w:hAnsi="Times New Roman"/>
          <w:sz w:val="20"/>
          <w:szCs w:val="20"/>
        </w:rPr>
        <w:t>loeje</w:t>
      </w:r>
      <w:proofErr w:type="spellEnd"/>
      <w:r w:rsidR="001C1BAC" w:rsidRPr="007D5F34">
        <w:rPr>
          <w:rFonts w:ascii="Times New Roman" w:hAnsi="Times New Roman"/>
          <w:sz w:val="20"/>
          <w:szCs w:val="20"/>
        </w:rPr>
        <w:t>, N.P. A new geography of Nigeria. Longman Nigeria Ltd., Nigeria 2001 Pp. 206.</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N</w:t>
      </w:r>
      <w:r w:rsidR="001C1BAC" w:rsidRPr="007D5F34">
        <w:rPr>
          <w:rFonts w:ascii="Times New Roman" w:hAnsi="Times New Roman"/>
          <w:sz w:val="20"/>
          <w:szCs w:val="20"/>
        </w:rPr>
        <w:t>.P.C. Nigerian National Population Census -  OFFICIAL GAZATTE (FGP 71/52007/2,500 (OL24) 2006 Pp: 2.</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T</w:t>
      </w:r>
      <w:r w:rsidR="001C1BAC" w:rsidRPr="007D5F34">
        <w:rPr>
          <w:rFonts w:ascii="Times New Roman" w:hAnsi="Times New Roman"/>
          <w:sz w:val="20"/>
          <w:szCs w:val="20"/>
        </w:rPr>
        <w:t>hirumalai</w:t>
      </w:r>
      <w:proofErr w:type="spellEnd"/>
      <w:r w:rsidR="001C1BAC" w:rsidRPr="007D5F34">
        <w:rPr>
          <w:rFonts w:ascii="Times New Roman" w:hAnsi="Times New Roman"/>
          <w:sz w:val="20"/>
          <w:szCs w:val="20"/>
        </w:rPr>
        <w:t xml:space="preserve">, V, </w:t>
      </w:r>
      <w:proofErr w:type="spellStart"/>
      <w:r w:rsidR="001C1BAC" w:rsidRPr="007D5F34">
        <w:rPr>
          <w:rFonts w:ascii="Times New Roman" w:hAnsi="Times New Roman"/>
          <w:sz w:val="20"/>
          <w:szCs w:val="20"/>
        </w:rPr>
        <w:t>Gilwax</w:t>
      </w:r>
      <w:proofErr w:type="spellEnd"/>
      <w:r w:rsidR="001C1BAC" w:rsidRPr="007D5F34">
        <w:rPr>
          <w:rFonts w:ascii="Times New Roman" w:hAnsi="Times New Roman"/>
          <w:sz w:val="20"/>
          <w:szCs w:val="20"/>
        </w:rPr>
        <w:t xml:space="preserve">, I. and </w:t>
      </w:r>
      <w:proofErr w:type="spellStart"/>
      <w:r w:rsidR="001C1BAC" w:rsidRPr="007D5F34">
        <w:rPr>
          <w:rFonts w:ascii="Times New Roman" w:hAnsi="Times New Roman"/>
          <w:sz w:val="20"/>
          <w:szCs w:val="20"/>
        </w:rPr>
        <w:t>Pandian</w:t>
      </w:r>
      <w:proofErr w:type="spellEnd"/>
      <w:r w:rsidR="001C1BAC" w:rsidRPr="007D5F34">
        <w:rPr>
          <w:rFonts w:ascii="Times New Roman" w:hAnsi="Times New Roman"/>
          <w:sz w:val="20"/>
          <w:szCs w:val="20"/>
        </w:rPr>
        <w:t xml:space="preserve">, S. Vector competence of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domestica</w:t>
      </w:r>
      <w:proofErr w:type="spellEnd"/>
      <w:r w:rsidR="001C1BAC" w:rsidRPr="007D5F34">
        <w:rPr>
          <w:rFonts w:ascii="Times New Roman" w:hAnsi="Times New Roman"/>
          <w:sz w:val="20"/>
          <w:szCs w:val="20"/>
        </w:rPr>
        <w:t xml:space="preserve"> Linn. </w:t>
      </w:r>
      <w:proofErr w:type="gramStart"/>
      <w:r w:rsidR="001C1BAC" w:rsidRPr="007D5F34">
        <w:rPr>
          <w:rFonts w:ascii="Times New Roman" w:hAnsi="Times New Roman"/>
          <w:sz w:val="20"/>
          <w:szCs w:val="20"/>
        </w:rPr>
        <w:t>with</w:t>
      </w:r>
      <w:proofErr w:type="gram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refer¬ence</w:t>
      </w:r>
      <w:proofErr w:type="spellEnd"/>
      <w:r w:rsidR="001C1BAC" w:rsidRPr="007D5F34">
        <w:rPr>
          <w:rFonts w:ascii="Times New Roman" w:hAnsi="Times New Roman"/>
          <w:sz w:val="20"/>
          <w:szCs w:val="20"/>
        </w:rPr>
        <w:t xml:space="preserve"> to the virulent strains of </w:t>
      </w:r>
      <w:proofErr w:type="spellStart"/>
      <w:r w:rsidR="001C1BAC" w:rsidRPr="007D5F34">
        <w:rPr>
          <w:rFonts w:ascii="Times New Roman" w:hAnsi="Times New Roman"/>
          <w:sz w:val="20"/>
          <w:szCs w:val="20"/>
        </w:rPr>
        <w:t>Salmo¬nella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typhi</w:t>
      </w:r>
      <w:proofErr w:type="spellEnd"/>
      <w:r w:rsidR="001C1BAC" w:rsidRPr="007D5F34">
        <w:rPr>
          <w:rFonts w:ascii="Times New Roman" w:hAnsi="Times New Roman"/>
          <w:sz w:val="20"/>
          <w:szCs w:val="20"/>
        </w:rPr>
        <w:t xml:space="preserve"> in bus stands and markets at Madurai, Tamil Nadu. Current </w:t>
      </w:r>
      <w:proofErr w:type="spellStart"/>
      <w:r w:rsidR="001C1BAC" w:rsidRPr="007D5F34">
        <w:rPr>
          <w:rFonts w:ascii="Times New Roman" w:hAnsi="Times New Roman"/>
          <w:sz w:val="20"/>
          <w:szCs w:val="20"/>
        </w:rPr>
        <w:t>Biotica</w:t>
      </w:r>
      <w:proofErr w:type="spellEnd"/>
      <w:r w:rsidR="001C1BAC" w:rsidRPr="007D5F34">
        <w:rPr>
          <w:rFonts w:ascii="Times New Roman" w:hAnsi="Times New Roman"/>
          <w:sz w:val="20"/>
          <w:szCs w:val="20"/>
        </w:rPr>
        <w:t xml:space="preserve"> 2008 2(2):154–160.</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C</w:t>
      </w:r>
      <w:r w:rsidR="001C1BAC" w:rsidRPr="007D5F34">
        <w:rPr>
          <w:rFonts w:ascii="Times New Roman" w:hAnsi="Times New Roman"/>
          <w:sz w:val="20"/>
          <w:szCs w:val="20"/>
        </w:rPr>
        <w:t>heesbrough</w:t>
      </w:r>
      <w:proofErr w:type="spellEnd"/>
      <w:r w:rsidR="001C1BAC" w:rsidRPr="007D5F34">
        <w:rPr>
          <w:rFonts w:ascii="Times New Roman" w:hAnsi="Times New Roman"/>
          <w:sz w:val="20"/>
          <w:szCs w:val="20"/>
        </w:rPr>
        <w:t xml:space="preserve">, M. District Laboratory Practice in Tropical countries. Cambridge University </w:t>
      </w:r>
      <w:proofErr w:type="gramStart"/>
      <w:r w:rsidR="001C1BAC" w:rsidRPr="007D5F34">
        <w:rPr>
          <w:rFonts w:ascii="Times New Roman" w:hAnsi="Times New Roman"/>
          <w:sz w:val="20"/>
          <w:szCs w:val="20"/>
        </w:rPr>
        <w:t>press</w:t>
      </w:r>
      <w:proofErr w:type="gramEnd"/>
      <w:r w:rsidR="001C1BAC" w:rsidRPr="007D5F34">
        <w:rPr>
          <w:rFonts w:ascii="Times New Roman" w:hAnsi="Times New Roman"/>
          <w:sz w:val="20"/>
          <w:szCs w:val="20"/>
        </w:rPr>
        <w:t xml:space="preserve"> 2000 Pp 182-184.</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C</w:t>
      </w:r>
      <w:r w:rsidR="001C1BAC" w:rsidRPr="007D5F34">
        <w:rPr>
          <w:rFonts w:ascii="Times New Roman" w:hAnsi="Times New Roman"/>
          <w:sz w:val="20"/>
          <w:szCs w:val="20"/>
        </w:rPr>
        <w:t>urran, J.P. and Al-</w:t>
      </w:r>
      <w:proofErr w:type="spellStart"/>
      <w:r w:rsidR="001C1BAC" w:rsidRPr="007D5F34">
        <w:rPr>
          <w:rFonts w:ascii="Times New Roman" w:hAnsi="Times New Roman"/>
          <w:sz w:val="20"/>
          <w:szCs w:val="20"/>
        </w:rPr>
        <w:t>Salihi</w:t>
      </w:r>
      <w:proofErr w:type="spellEnd"/>
      <w:r w:rsidR="001C1BAC" w:rsidRPr="007D5F34">
        <w:rPr>
          <w:rFonts w:ascii="Times New Roman" w:hAnsi="Times New Roman"/>
          <w:sz w:val="20"/>
          <w:szCs w:val="20"/>
        </w:rPr>
        <w:t>, F.L. Neonatal staphylococcal scalded skin syndrome: massive outbreak due to an unusual phage type. Pediatrics 1980 66 (2): 285–90.</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C</w:t>
      </w:r>
      <w:r w:rsidR="001C1BAC" w:rsidRPr="007D5F34">
        <w:rPr>
          <w:rFonts w:ascii="Times New Roman" w:hAnsi="Times New Roman"/>
          <w:sz w:val="20"/>
          <w:szCs w:val="20"/>
        </w:rPr>
        <w:t>arbapenem</w:t>
      </w:r>
      <w:proofErr w:type="spellEnd"/>
      <w:r w:rsidR="001C1BAC" w:rsidRPr="007D5F34">
        <w:rPr>
          <w:rFonts w:ascii="Times New Roman" w:hAnsi="Times New Roman"/>
          <w:sz w:val="20"/>
          <w:szCs w:val="20"/>
        </w:rPr>
        <w:t xml:space="preserve">, B. C. Resistant </w:t>
      </w:r>
      <w:proofErr w:type="spellStart"/>
      <w:r w:rsidR="001C1BAC" w:rsidRPr="007D5F34">
        <w:rPr>
          <w:rFonts w:ascii="Times New Roman" w:hAnsi="Times New Roman"/>
          <w:sz w:val="20"/>
          <w:szCs w:val="20"/>
        </w:rPr>
        <w:t>Klebsiella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pneumoniae</w:t>
      </w:r>
      <w:proofErr w:type="spellEnd"/>
      <w:r w:rsidR="001C1BAC" w:rsidRPr="007D5F34">
        <w:rPr>
          <w:rFonts w:ascii="Times New Roman" w:hAnsi="Times New Roman"/>
          <w:sz w:val="20"/>
          <w:szCs w:val="20"/>
        </w:rPr>
        <w:t xml:space="preserve"> outbreak in an Israeli Hospital. Medical News 2007 </w:t>
      </w:r>
      <w:hyperlink r:id="rId16" w:history="1">
        <w:r w:rsidR="001C1BAC" w:rsidRPr="007D5F34">
          <w:rPr>
            <w:rStyle w:val="Hyperlink"/>
            <w:rFonts w:ascii="Times New Roman" w:hAnsi="Times New Roman"/>
            <w:sz w:val="20"/>
            <w:szCs w:val="20"/>
          </w:rPr>
          <w:t>http://www.medscape.com/viewarticle/554704</w:t>
        </w:r>
      </w:hyperlink>
      <w:r w:rsidR="007D5F34">
        <w:rPr>
          <w:rFonts w:hint="eastAsia"/>
          <w:sz w:val="20"/>
          <w:szCs w:val="20"/>
          <w:lang w:eastAsia="zh-CN"/>
        </w:rPr>
        <w:t>.</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B</w:t>
      </w:r>
      <w:r w:rsidR="001C1BAC" w:rsidRPr="007D5F34">
        <w:rPr>
          <w:rFonts w:ascii="Times New Roman" w:hAnsi="Times New Roman"/>
          <w:sz w:val="20"/>
          <w:szCs w:val="20"/>
        </w:rPr>
        <w:t xml:space="preserve">rooks, G.F, </w:t>
      </w:r>
      <w:proofErr w:type="spellStart"/>
      <w:r w:rsidR="001C1BAC" w:rsidRPr="007D5F34">
        <w:rPr>
          <w:rFonts w:ascii="Times New Roman" w:hAnsi="Times New Roman"/>
          <w:sz w:val="20"/>
          <w:szCs w:val="20"/>
        </w:rPr>
        <w:t>Butel</w:t>
      </w:r>
      <w:proofErr w:type="spellEnd"/>
      <w:r w:rsidR="001C1BAC" w:rsidRPr="007D5F34">
        <w:rPr>
          <w:rFonts w:ascii="Times New Roman" w:hAnsi="Times New Roman"/>
          <w:sz w:val="20"/>
          <w:szCs w:val="20"/>
        </w:rPr>
        <w:t>, J</w:t>
      </w:r>
      <w:proofErr w:type="gramStart"/>
      <w:r w:rsidR="001C1BAC" w:rsidRPr="007D5F34">
        <w:rPr>
          <w:rFonts w:ascii="Times New Roman" w:hAnsi="Times New Roman"/>
          <w:sz w:val="20"/>
          <w:szCs w:val="20"/>
        </w:rPr>
        <w:t>,S</w:t>
      </w:r>
      <w:proofErr w:type="gramEnd"/>
      <w:r w:rsidR="001C1BAC" w:rsidRPr="007D5F34">
        <w:rPr>
          <w:rFonts w:ascii="Times New Roman" w:hAnsi="Times New Roman"/>
          <w:sz w:val="20"/>
          <w:szCs w:val="20"/>
        </w:rPr>
        <w:t xml:space="preserve">. and </w:t>
      </w:r>
      <w:proofErr w:type="spellStart"/>
      <w:r w:rsidR="001C1BAC" w:rsidRPr="007D5F34">
        <w:rPr>
          <w:rFonts w:ascii="Times New Roman" w:hAnsi="Times New Roman"/>
          <w:sz w:val="20"/>
          <w:szCs w:val="20"/>
        </w:rPr>
        <w:t>Ornston</w:t>
      </w:r>
      <w:proofErr w:type="spellEnd"/>
      <w:r w:rsidR="001C1BAC" w:rsidRPr="007D5F34">
        <w:rPr>
          <w:rFonts w:ascii="Times New Roman" w:hAnsi="Times New Roman"/>
          <w:sz w:val="20"/>
          <w:szCs w:val="20"/>
        </w:rPr>
        <w:t>, L.N. Medical Microbiology. Twentieth Edition. Appleton and Lange 1995 Pp 856.</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W</w:t>
      </w:r>
      <w:r w:rsidR="001C1BAC" w:rsidRPr="007D5F34">
        <w:rPr>
          <w:rFonts w:ascii="Times New Roman" w:hAnsi="Times New Roman"/>
          <w:sz w:val="20"/>
          <w:szCs w:val="20"/>
        </w:rPr>
        <w:t xml:space="preserve">HO. World Health Organization. Guidelines for the Control of Shigellosis, including Epidemics due to </w:t>
      </w:r>
      <w:proofErr w:type="spellStart"/>
      <w:r w:rsidR="001C1BAC" w:rsidRPr="007D5F34">
        <w:rPr>
          <w:rFonts w:ascii="Times New Roman" w:hAnsi="Times New Roman"/>
          <w:sz w:val="20"/>
          <w:szCs w:val="20"/>
        </w:rPr>
        <w:t>Shigella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dysenteriae</w:t>
      </w:r>
      <w:proofErr w:type="spellEnd"/>
      <w:r w:rsidR="001C1BAC" w:rsidRPr="007D5F34">
        <w:rPr>
          <w:rFonts w:ascii="Times New Roman" w:hAnsi="Times New Roman"/>
          <w:sz w:val="20"/>
          <w:szCs w:val="20"/>
        </w:rPr>
        <w:t xml:space="preserve"> Type 1. Department of Child and Adolescent Health and Development. Geneva 2005.</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R</w:t>
      </w:r>
      <w:r w:rsidR="001C1BAC" w:rsidRPr="007D5F34">
        <w:rPr>
          <w:rFonts w:ascii="Times New Roman" w:hAnsi="Times New Roman"/>
          <w:sz w:val="20"/>
          <w:szCs w:val="20"/>
        </w:rPr>
        <w:t>ossolini</w:t>
      </w:r>
      <w:proofErr w:type="spellEnd"/>
      <w:r w:rsidR="001C1BAC" w:rsidRPr="007D5F34">
        <w:rPr>
          <w:rFonts w:ascii="Times New Roman" w:hAnsi="Times New Roman"/>
          <w:sz w:val="20"/>
          <w:szCs w:val="20"/>
        </w:rPr>
        <w:t xml:space="preserve">, G.M. and </w:t>
      </w:r>
      <w:proofErr w:type="spellStart"/>
      <w:r w:rsidR="001C1BAC" w:rsidRPr="007D5F34">
        <w:rPr>
          <w:rFonts w:ascii="Times New Roman" w:hAnsi="Times New Roman"/>
          <w:sz w:val="20"/>
          <w:szCs w:val="20"/>
        </w:rPr>
        <w:t>Mantengoli</w:t>
      </w:r>
      <w:proofErr w:type="spellEnd"/>
      <w:r w:rsidR="001C1BAC" w:rsidRPr="007D5F34">
        <w:rPr>
          <w:rFonts w:ascii="Times New Roman" w:hAnsi="Times New Roman"/>
          <w:sz w:val="20"/>
          <w:szCs w:val="20"/>
        </w:rPr>
        <w:t xml:space="preserve">, E. Treatment and control of severe infections caused by </w:t>
      </w:r>
      <w:proofErr w:type="spellStart"/>
      <w:r w:rsidR="001C1BAC" w:rsidRPr="007D5F34">
        <w:rPr>
          <w:rFonts w:ascii="Times New Roman" w:hAnsi="Times New Roman"/>
          <w:sz w:val="20"/>
          <w:szCs w:val="20"/>
        </w:rPr>
        <w:t>multiresistant</w:t>
      </w:r>
      <w:proofErr w:type="spellEnd"/>
      <w:r w:rsidR="001C1BAC" w:rsidRPr="007D5F34">
        <w:rPr>
          <w:rFonts w:ascii="Times New Roman" w:hAnsi="Times New Roman"/>
          <w:sz w:val="20"/>
          <w:szCs w:val="20"/>
        </w:rPr>
        <w:t xml:space="preserve"> Pseudomonas </w:t>
      </w:r>
      <w:proofErr w:type="spellStart"/>
      <w:r w:rsidR="001C1BAC" w:rsidRPr="007D5F34">
        <w:rPr>
          <w:rFonts w:ascii="Times New Roman" w:hAnsi="Times New Roman"/>
          <w:sz w:val="20"/>
          <w:szCs w:val="20"/>
        </w:rPr>
        <w:t>aeruginosa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Clin</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Microbiol</w:t>
      </w:r>
      <w:proofErr w:type="spellEnd"/>
      <w:r w:rsidR="001C1BAC" w:rsidRPr="007D5F34">
        <w:rPr>
          <w:rFonts w:ascii="Times New Roman" w:hAnsi="Times New Roman"/>
          <w:sz w:val="20"/>
          <w:szCs w:val="20"/>
        </w:rPr>
        <w:t xml:space="preserve"> Infect. 2005 11 </w:t>
      </w:r>
      <w:proofErr w:type="spellStart"/>
      <w:r w:rsidR="001C1BAC" w:rsidRPr="007D5F34">
        <w:rPr>
          <w:rFonts w:ascii="Times New Roman" w:hAnsi="Times New Roman"/>
          <w:sz w:val="20"/>
          <w:szCs w:val="20"/>
        </w:rPr>
        <w:t>Suppl</w:t>
      </w:r>
      <w:proofErr w:type="spellEnd"/>
      <w:r w:rsidR="001C1BAC" w:rsidRPr="007D5F34">
        <w:rPr>
          <w:rFonts w:ascii="Times New Roman" w:hAnsi="Times New Roman"/>
          <w:sz w:val="20"/>
          <w:szCs w:val="20"/>
        </w:rPr>
        <w:t xml:space="preserve"> 4:17.</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K</w:t>
      </w:r>
      <w:r w:rsidR="001C1BAC" w:rsidRPr="007D5F34">
        <w:rPr>
          <w:rFonts w:ascii="Times New Roman" w:hAnsi="Times New Roman"/>
          <w:sz w:val="20"/>
          <w:szCs w:val="20"/>
        </w:rPr>
        <w:t xml:space="preserve">obayashi, M, Sasaki, T, Saito, N, Tamura, K, Suzuki, K, Watanabe, H. and </w:t>
      </w:r>
      <w:proofErr w:type="spellStart"/>
      <w:r w:rsidR="001C1BAC" w:rsidRPr="007D5F34">
        <w:rPr>
          <w:rFonts w:ascii="Times New Roman" w:hAnsi="Times New Roman"/>
          <w:sz w:val="20"/>
          <w:szCs w:val="20"/>
        </w:rPr>
        <w:t>Agui</w:t>
      </w:r>
      <w:proofErr w:type="spellEnd"/>
      <w:r w:rsidR="001C1BAC" w:rsidRPr="007D5F34">
        <w:rPr>
          <w:rFonts w:ascii="Times New Roman" w:hAnsi="Times New Roman"/>
          <w:sz w:val="20"/>
          <w:szCs w:val="20"/>
        </w:rPr>
        <w:t xml:space="preserve">, N. House flies: not simple mechanical vectors of </w:t>
      </w:r>
      <w:proofErr w:type="spellStart"/>
      <w:r w:rsidR="001C1BAC" w:rsidRPr="007D5F34">
        <w:rPr>
          <w:rFonts w:ascii="Times New Roman" w:hAnsi="Times New Roman"/>
          <w:sz w:val="20"/>
          <w:szCs w:val="20"/>
        </w:rPr>
        <w:t>enterohemorragic</w:t>
      </w:r>
      <w:proofErr w:type="spellEnd"/>
      <w:r w:rsidR="001C1BAC" w:rsidRPr="007D5F34">
        <w:rPr>
          <w:rFonts w:ascii="Times New Roman" w:hAnsi="Times New Roman"/>
          <w:sz w:val="20"/>
          <w:szCs w:val="20"/>
        </w:rPr>
        <w:t xml:space="preserve"> Escherichia coli O157:H7. American Journal of Tropical Medicine and Hygiene 1999 61: 625-629.</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S</w:t>
      </w:r>
      <w:r w:rsidR="001C1BAC" w:rsidRPr="007D5F34">
        <w:rPr>
          <w:rFonts w:ascii="Times New Roman" w:hAnsi="Times New Roman"/>
          <w:sz w:val="20"/>
          <w:szCs w:val="20"/>
        </w:rPr>
        <w:t>zalanski</w:t>
      </w:r>
      <w:proofErr w:type="spellEnd"/>
      <w:r w:rsidR="001C1BAC" w:rsidRPr="007D5F34">
        <w:rPr>
          <w:rFonts w:ascii="Times New Roman" w:hAnsi="Times New Roman"/>
          <w:sz w:val="20"/>
          <w:szCs w:val="20"/>
        </w:rPr>
        <w:t xml:space="preserve">, A.L, Owens, C.B, McKay, C. and </w:t>
      </w:r>
      <w:proofErr w:type="spellStart"/>
      <w:r w:rsidR="001C1BAC" w:rsidRPr="007D5F34">
        <w:rPr>
          <w:rFonts w:ascii="Times New Roman" w:hAnsi="Times New Roman"/>
          <w:sz w:val="20"/>
          <w:szCs w:val="20"/>
        </w:rPr>
        <w:t>Steelman</w:t>
      </w:r>
      <w:proofErr w:type="spellEnd"/>
      <w:r w:rsidR="001C1BAC" w:rsidRPr="007D5F34">
        <w:rPr>
          <w:rFonts w:ascii="Times New Roman" w:hAnsi="Times New Roman"/>
          <w:sz w:val="20"/>
          <w:szCs w:val="20"/>
        </w:rPr>
        <w:t xml:space="preserve">, C.D. Detection of Campylobacter and Escherichia coli O157:H7 from filth flies by polymerase chain reaction. Med Vet </w:t>
      </w:r>
      <w:proofErr w:type="spellStart"/>
      <w:r w:rsidR="001C1BAC" w:rsidRPr="007D5F34">
        <w:rPr>
          <w:rFonts w:ascii="Times New Roman" w:hAnsi="Times New Roman"/>
          <w:sz w:val="20"/>
          <w:szCs w:val="20"/>
        </w:rPr>
        <w:t>Entomol</w:t>
      </w:r>
      <w:proofErr w:type="spellEnd"/>
      <w:r w:rsidR="001C1BAC" w:rsidRPr="007D5F34">
        <w:rPr>
          <w:rFonts w:ascii="Times New Roman" w:hAnsi="Times New Roman"/>
          <w:sz w:val="20"/>
          <w:szCs w:val="20"/>
        </w:rPr>
        <w:t xml:space="preserve"> 2004 18:241–246.</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F</w:t>
      </w:r>
      <w:r w:rsidR="001C1BAC" w:rsidRPr="007D5F34">
        <w:rPr>
          <w:rFonts w:ascii="Times New Roman" w:hAnsi="Times New Roman"/>
          <w:sz w:val="20"/>
          <w:szCs w:val="20"/>
        </w:rPr>
        <w:t>örster</w:t>
      </w:r>
      <w:proofErr w:type="spellEnd"/>
      <w:r w:rsidR="001C1BAC" w:rsidRPr="007D5F34">
        <w:rPr>
          <w:rFonts w:ascii="Times New Roman" w:hAnsi="Times New Roman"/>
          <w:sz w:val="20"/>
          <w:szCs w:val="20"/>
        </w:rPr>
        <w:t xml:space="preserve">, M, </w:t>
      </w:r>
      <w:proofErr w:type="spellStart"/>
      <w:r w:rsidR="001C1BAC" w:rsidRPr="007D5F34">
        <w:rPr>
          <w:rFonts w:ascii="Times New Roman" w:hAnsi="Times New Roman"/>
          <w:sz w:val="20"/>
          <w:szCs w:val="20"/>
        </w:rPr>
        <w:t>Klimpel</w:t>
      </w:r>
      <w:proofErr w:type="spellEnd"/>
      <w:r w:rsidR="001C1BAC" w:rsidRPr="007D5F34">
        <w:rPr>
          <w:rFonts w:ascii="Times New Roman" w:hAnsi="Times New Roman"/>
          <w:sz w:val="20"/>
          <w:szCs w:val="20"/>
        </w:rPr>
        <w:t xml:space="preserve">, S, </w:t>
      </w:r>
      <w:proofErr w:type="spellStart"/>
      <w:r w:rsidR="001C1BAC" w:rsidRPr="007D5F34">
        <w:rPr>
          <w:rFonts w:ascii="Times New Roman" w:hAnsi="Times New Roman"/>
          <w:sz w:val="20"/>
          <w:szCs w:val="20"/>
        </w:rPr>
        <w:t>Mehlhorn</w:t>
      </w:r>
      <w:proofErr w:type="spellEnd"/>
      <w:r w:rsidR="001C1BAC" w:rsidRPr="007D5F34">
        <w:rPr>
          <w:rFonts w:ascii="Times New Roman" w:hAnsi="Times New Roman"/>
          <w:sz w:val="20"/>
          <w:szCs w:val="20"/>
        </w:rPr>
        <w:t xml:space="preserve">, H, </w:t>
      </w:r>
      <w:proofErr w:type="spellStart"/>
      <w:r w:rsidR="001C1BAC" w:rsidRPr="007D5F34">
        <w:rPr>
          <w:rFonts w:ascii="Times New Roman" w:hAnsi="Times New Roman"/>
          <w:sz w:val="20"/>
          <w:szCs w:val="20"/>
        </w:rPr>
        <w:t>Sievert</w:t>
      </w:r>
      <w:proofErr w:type="spellEnd"/>
      <w:r w:rsidR="001C1BAC" w:rsidRPr="007D5F34">
        <w:rPr>
          <w:rFonts w:ascii="Times New Roman" w:hAnsi="Times New Roman"/>
          <w:sz w:val="20"/>
          <w:szCs w:val="20"/>
        </w:rPr>
        <w:t xml:space="preserve">, K, </w:t>
      </w:r>
      <w:proofErr w:type="spellStart"/>
      <w:r w:rsidR="001C1BAC" w:rsidRPr="007D5F34">
        <w:rPr>
          <w:rFonts w:ascii="Times New Roman" w:hAnsi="Times New Roman"/>
          <w:sz w:val="20"/>
          <w:szCs w:val="20"/>
        </w:rPr>
        <w:t>Messler</w:t>
      </w:r>
      <w:proofErr w:type="spellEnd"/>
      <w:r w:rsidR="001C1BAC" w:rsidRPr="007D5F34">
        <w:rPr>
          <w:rFonts w:ascii="Times New Roman" w:hAnsi="Times New Roman"/>
          <w:sz w:val="20"/>
          <w:szCs w:val="20"/>
        </w:rPr>
        <w:t xml:space="preserve">, S, and </w:t>
      </w:r>
      <w:proofErr w:type="spellStart"/>
      <w:r w:rsidR="001C1BAC" w:rsidRPr="007D5F34">
        <w:rPr>
          <w:rFonts w:ascii="Times New Roman" w:hAnsi="Times New Roman"/>
          <w:sz w:val="20"/>
          <w:szCs w:val="20"/>
        </w:rPr>
        <w:t>Pfeffer</w:t>
      </w:r>
      <w:proofErr w:type="spellEnd"/>
      <w:r w:rsidR="001C1BAC" w:rsidRPr="007D5F34">
        <w:rPr>
          <w:rFonts w:ascii="Times New Roman" w:hAnsi="Times New Roman"/>
          <w:sz w:val="20"/>
          <w:szCs w:val="20"/>
        </w:rPr>
        <w:t xml:space="preserve">, K. Pilot study on </w:t>
      </w:r>
      <w:proofErr w:type="spellStart"/>
      <w:r w:rsidR="001C1BAC" w:rsidRPr="007D5F34">
        <w:rPr>
          <w:rFonts w:ascii="Times New Roman" w:hAnsi="Times New Roman"/>
          <w:sz w:val="20"/>
          <w:szCs w:val="20"/>
        </w:rPr>
        <w:t>synanthropic</w:t>
      </w:r>
      <w:proofErr w:type="spellEnd"/>
      <w:r w:rsidR="001C1BAC" w:rsidRPr="007D5F34">
        <w:rPr>
          <w:rFonts w:ascii="Times New Roman" w:hAnsi="Times New Roman"/>
          <w:sz w:val="20"/>
          <w:szCs w:val="20"/>
        </w:rPr>
        <w:t xml:space="preserve"> flies (e.g.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Sarcophaga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Calliphora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Fannia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Lucilia</w:t>
      </w:r>
      <w:proofErr w:type="spellEnd"/>
      <w:r w:rsidR="001C1BAC" w:rsidRPr="007D5F34">
        <w:rPr>
          <w:rFonts w:ascii="Times New Roman" w:hAnsi="Times New Roman"/>
          <w:sz w:val="20"/>
          <w:szCs w:val="20"/>
        </w:rPr>
        <w:t xml:space="preserve">, </w:t>
      </w:r>
      <w:proofErr w:type="spellStart"/>
      <w:proofErr w:type="gramStart"/>
      <w:r w:rsidR="001C1BAC" w:rsidRPr="007D5F34">
        <w:rPr>
          <w:rFonts w:ascii="Times New Roman" w:hAnsi="Times New Roman"/>
          <w:sz w:val="20"/>
          <w:szCs w:val="20"/>
        </w:rPr>
        <w:t>Stomoxys</w:t>
      </w:r>
      <w:proofErr w:type="spellEnd"/>
      <w:proofErr w:type="gramEnd"/>
      <w:r w:rsidR="001C1BAC" w:rsidRPr="007D5F34">
        <w:rPr>
          <w:rFonts w:ascii="Times New Roman" w:hAnsi="Times New Roman"/>
          <w:sz w:val="20"/>
          <w:szCs w:val="20"/>
        </w:rPr>
        <w:t xml:space="preserve">) as vectors of pathogenic microorganisms. </w:t>
      </w:r>
      <w:proofErr w:type="spellStart"/>
      <w:r w:rsidR="001C1BAC" w:rsidRPr="007D5F34">
        <w:rPr>
          <w:rFonts w:ascii="Times New Roman" w:hAnsi="Times New Roman"/>
          <w:sz w:val="20"/>
          <w:szCs w:val="20"/>
        </w:rPr>
        <w:t>Parasitol</w:t>
      </w:r>
      <w:proofErr w:type="spellEnd"/>
      <w:r w:rsidR="001C1BAC" w:rsidRPr="007D5F34">
        <w:rPr>
          <w:rFonts w:ascii="Times New Roman" w:hAnsi="Times New Roman"/>
          <w:sz w:val="20"/>
          <w:szCs w:val="20"/>
        </w:rPr>
        <w:t xml:space="preserve"> Res 2007 101:243–246.</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B</w:t>
      </w:r>
      <w:r w:rsidR="001C1BAC" w:rsidRPr="007D5F34">
        <w:rPr>
          <w:rFonts w:ascii="Times New Roman" w:hAnsi="Times New Roman"/>
          <w:sz w:val="20"/>
          <w:szCs w:val="20"/>
        </w:rPr>
        <w:t xml:space="preserve">anjo, A.D., </w:t>
      </w:r>
      <w:proofErr w:type="spellStart"/>
      <w:r w:rsidR="001C1BAC" w:rsidRPr="007D5F34">
        <w:rPr>
          <w:rFonts w:ascii="Times New Roman" w:hAnsi="Times New Roman"/>
          <w:sz w:val="20"/>
          <w:szCs w:val="20"/>
        </w:rPr>
        <w:t>Lawal</w:t>
      </w:r>
      <w:proofErr w:type="spellEnd"/>
      <w:r w:rsidR="001C1BAC" w:rsidRPr="007D5F34">
        <w:rPr>
          <w:rFonts w:ascii="Times New Roman" w:hAnsi="Times New Roman"/>
          <w:sz w:val="20"/>
          <w:szCs w:val="20"/>
        </w:rPr>
        <w:t xml:space="preserve">, O.A. and </w:t>
      </w:r>
      <w:proofErr w:type="spellStart"/>
      <w:r w:rsidR="001C1BAC" w:rsidRPr="007D5F34">
        <w:rPr>
          <w:rFonts w:ascii="Times New Roman" w:hAnsi="Times New Roman"/>
          <w:sz w:val="20"/>
          <w:szCs w:val="20"/>
        </w:rPr>
        <w:t>Adeduji</w:t>
      </w:r>
      <w:proofErr w:type="spellEnd"/>
      <w:r w:rsidR="001C1BAC" w:rsidRPr="007D5F34">
        <w:rPr>
          <w:rFonts w:ascii="Times New Roman" w:hAnsi="Times New Roman"/>
          <w:sz w:val="20"/>
          <w:szCs w:val="20"/>
        </w:rPr>
        <w:t xml:space="preserve">, O. Bacteria and Fungi Isolated from </w:t>
      </w:r>
      <w:proofErr w:type="spellStart"/>
      <w:r w:rsidR="001C1BAC" w:rsidRPr="007D5F34">
        <w:rPr>
          <w:rFonts w:ascii="Times New Roman" w:hAnsi="Times New Roman"/>
          <w:sz w:val="20"/>
          <w:szCs w:val="20"/>
        </w:rPr>
        <w:t>Housefty</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domestica</w:t>
      </w:r>
      <w:proofErr w:type="spellEnd"/>
      <w:r w:rsidR="001C1BAC" w:rsidRPr="007D5F34">
        <w:rPr>
          <w:rFonts w:ascii="Times New Roman" w:hAnsi="Times New Roman"/>
          <w:sz w:val="20"/>
          <w:szCs w:val="20"/>
        </w:rPr>
        <w:t xml:space="preserve"> L.) Larvae. Afr. J. </w:t>
      </w:r>
      <w:proofErr w:type="spellStart"/>
      <w:r w:rsidR="001C1BAC" w:rsidRPr="007D5F34">
        <w:rPr>
          <w:rFonts w:ascii="Times New Roman" w:hAnsi="Times New Roman"/>
          <w:sz w:val="20"/>
          <w:szCs w:val="20"/>
        </w:rPr>
        <w:t>Biotechnol</w:t>
      </w:r>
      <w:proofErr w:type="spellEnd"/>
      <w:r w:rsidR="001C1BAC" w:rsidRPr="007D5F34">
        <w:rPr>
          <w:rFonts w:ascii="Times New Roman" w:hAnsi="Times New Roman"/>
          <w:sz w:val="20"/>
          <w:szCs w:val="20"/>
        </w:rPr>
        <w:t>. 2005 4:780- 784</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D</w:t>
      </w:r>
      <w:r w:rsidR="001C1BAC" w:rsidRPr="007D5F34">
        <w:rPr>
          <w:rFonts w:ascii="Times New Roman" w:hAnsi="Times New Roman"/>
          <w:sz w:val="20"/>
          <w:szCs w:val="20"/>
        </w:rPr>
        <w:t xml:space="preserve">e </w:t>
      </w:r>
      <w:proofErr w:type="spellStart"/>
      <w:r w:rsidR="001C1BAC" w:rsidRPr="007D5F34">
        <w:rPr>
          <w:rFonts w:ascii="Times New Roman" w:hAnsi="Times New Roman"/>
          <w:sz w:val="20"/>
          <w:szCs w:val="20"/>
        </w:rPr>
        <w:t>Vos</w:t>
      </w:r>
      <w:proofErr w:type="spellEnd"/>
      <w:r w:rsidR="001C1BAC" w:rsidRPr="007D5F34">
        <w:rPr>
          <w:rFonts w:ascii="Times New Roman" w:hAnsi="Times New Roman"/>
          <w:sz w:val="20"/>
          <w:szCs w:val="20"/>
        </w:rPr>
        <w:t xml:space="preserve">, V. and </w:t>
      </w:r>
      <w:proofErr w:type="spellStart"/>
      <w:r w:rsidR="001C1BAC" w:rsidRPr="007D5F34">
        <w:rPr>
          <w:rFonts w:ascii="Times New Roman" w:hAnsi="Times New Roman"/>
          <w:sz w:val="20"/>
          <w:szCs w:val="20"/>
        </w:rPr>
        <w:t>Bryden</w:t>
      </w:r>
      <w:proofErr w:type="spellEnd"/>
      <w:r w:rsidR="001C1BAC" w:rsidRPr="007D5F34">
        <w:rPr>
          <w:rFonts w:ascii="Times New Roman" w:hAnsi="Times New Roman"/>
          <w:sz w:val="20"/>
          <w:szCs w:val="20"/>
        </w:rPr>
        <w:t xml:space="preserve">, H.B. The role of carnivores in the epidemiology of anthrax in </w:t>
      </w:r>
      <w:r w:rsidR="001C1BAC" w:rsidRPr="007D5F34">
        <w:rPr>
          <w:rFonts w:ascii="Times New Roman" w:hAnsi="Times New Roman"/>
          <w:sz w:val="20"/>
          <w:szCs w:val="20"/>
        </w:rPr>
        <w:lastRenderedPageBreak/>
        <w:t xml:space="preserve">Kruger National Park. SAVA Wildlife Group, </w:t>
      </w:r>
      <w:proofErr w:type="spellStart"/>
      <w:r w:rsidR="001C1BAC" w:rsidRPr="007D5F34">
        <w:rPr>
          <w:rFonts w:ascii="Times New Roman" w:hAnsi="Times New Roman"/>
          <w:sz w:val="20"/>
          <w:szCs w:val="20"/>
        </w:rPr>
        <w:t>Onderstepoort</w:t>
      </w:r>
      <w:proofErr w:type="spellEnd"/>
      <w:r w:rsidR="001C1BAC" w:rsidRPr="007D5F34">
        <w:rPr>
          <w:rFonts w:ascii="Times New Roman" w:hAnsi="Times New Roman"/>
          <w:sz w:val="20"/>
          <w:szCs w:val="20"/>
        </w:rPr>
        <w:t>, Pretoria 1998 Pp. 198–203.</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W</w:t>
      </w:r>
      <w:r w:rsidR="001C1BAC" w:rsidRPr="007D5F34">
        <w:rPr>
          <w:rFonts w:ascii="Times New Roman" w:hAnsi="Times New Roman"/>
          <w:sz w:val="20"/>
          <w:szCs w:val="20"/>
        </w:rPr>
        <w:t xml:space="preserve">att, J. and Lindsay, D.R. Diarrheal disease control studies. I. Effect of fly control in a high morbidity area. </w:t>
      </w:r>
      <w:proofErr w:type="spellStart"/>
      <w:r w:rsidR="001C1BAC" w:rsidRPr="007D5F34">
        <w:rPr>
          <w:rFonts w:ascii="Times New Roman" w:hAnsi="Times New Roman"/>
          <w:sz w:val="20"/>
          <w:szCs w:val="20"/>
        </w:rPr>
        <w:t>Publ</w:t>
      </w:r>
      <w:proofErr w:type="spellEnd"/>
      <w:r w:rsidR="001C1BAC" w:rsidRPr="007D5F34">
        <w:rPr>
          <w:rFonts w:ascii="Times New Roman" w:hAnsi="Times New Roman"/>
          <w:sz w:val="20"/>
          <w:szCs w:val="20"/>
        </w:rPr>
        <w:t xml:space="preserve"> Health Rep 1948 63: 1319-1334</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Z</w:t>
      </w:r>
      <w:r w:rsidR="001C1BAC" w:rsidRPr="007D5F34">
        <w:rPr>
          <w:rFonts w:ascii="Times New Roman" w:hAnsi="Times New Roman"/>
          <w:sz w:val="20"/>
          <w:szCs w:val="20"/>
        </w:rPr>
        <w:t>arrin</w:t>
      </w:r>
      <w:proofErr w:type="spellEnd"/>
      <w:r w:rsidR="001C1BAC" w:rsidRPr="007D5F34">
        <w:rPr>
          <w:rFonts w:ascii="Times New Roman" w:hAnsi="Times New Roman"/>
          <w:sz w:val="20"/>
          <w:szCs w:val="20"/>
        </w:rPr>
        <w:t xml:space="preserve">, M, </w:t>
      </w:r>
      <w:proofErr w:type="spellStart"/>
      <w:r w:rsidR="001C1BAC" w:rsidRPr="007D5F34">
        <w:rPr>
          <w:rFonts w:ascii="Times New Roman" w:hAnsi="Times New Roman"/>
          <w:sz w:val="20"/>
          <w:szCs w:val="20"/>
        </w:rPr>
        <w:t>Babak</w:t>
      </w:r>
      <w:proofErr w:type="spellEnd"/>
      <w:r w:rsidR="001C1BAC" w:rsidRPr="007D5F34">
        <w:rPr>
          <w:rFonts w:ascii="Times New Roman" w:hAnsi="Times New Roman"/>
          <w:sz w:val="20"/>
          <w:szCs w:val="20"/>
        </w:rPr>
        <w:t xml:space="preserve">, V, </w:t>
      </w:r>
      <w:proofErr w:type="spellStart"/>
      <w:r w:rsidR="001C1BAC" w:rsidRPr="007D5F34">
        <w:rPr>
          <w:rFonts w:ascii="Times New Roman" w:hAnsi="Times New Roman"/>
          <w:sz w:val="20"/>
          <w:szCs w:val="20"/>
        </w:rPr>
        <w:t>Setareh</w:t>
      </w:r>
      <w:proofErr w:type="spellEnd"/>
      <w:r w:rsidR="001C1BAC" w:rsidRPr="007D5F34">
        <w:rPr>
          <w:rFonts w:ascii="Times New Roman" w:hAnsi="Times New Roman"/>
          <w:sz w:val="20"/>
          <w:szCs w:val="20"/>
        </w:rPr>
        <w:t xml:space="preserve">, S. S, Ali, Z. M. and </w:t>
      </w:r>
      <w:proofErr w:type="spellStart"/>
      <w:r w:rsidR="001C1BAC" w:rsidRPr="007D5F34">
        <w:rPr>
          <w:rFonts w:ascii="Times New Roman" w:hAnsi="Times New Roman"/>
          <w:sz w:val="20"/>
          <w:szCs w:val="20"/>
        </w:rPr>
        <w:t>Mahmoud</w:t>
      </w:r>
      <w:proofErr w:type="spellEnd"/>
      <w:r w:rsidR="001C1BAC" w:rsidRPr="007D5F34">
        <w:rPr>
          <w:rFonts w:ascii="Times New Roman" w:hAnsi="Times New Roman"/>
          <w:sz w:val="20"/>
          <w:szCs w:val="20"/>
        </w:rPr>
        <w:t>, R. Isolation Of fungi from housefly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Do¬mestica</w:t>
      </w:r>
      <w:proofErr w:type="spellEnd"/>
      <w:r w:rsidR="001C1BAC" w:rsidRPr="007D5F34">
        <w:rPr>
          <w:rFonts w:ascii="Times New Roman" w:hAnsi="Times New Roman"/>
          <w:sz w:val="20"/>
          <w:szCs w:val="20"/>
        </w:rPr>
        <w:t>) in Ahwaz, Iran. Pak J Med Sci. 2007 23(6): 917–919.</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proofErr w:type="gramStart"/>
      <w:r w:rsidRPr="007D5F34">
        <w:rPr>
          <w:rFonts w:ascii="Times New Roman" w:hAnsi="Times New Roman"/>
          <w:sz w:val="20"/>
          <w:szCs w:val="20"/>
        </w:rPr>
        <w:t>B</w:t>
      </w:r>
      <w:r w:rsidR="001C1BAC" w:rsidRPr="007D5F34">
        <w:rPr>
          <w:rFonts w:ascii="Times New Roman" w:hAnsi="Times New Roman"/>
          <w:sz w:val="20"/>
          <w:szCs w:val="20"/>
        </w:rPr>
        <w:t>arin</w:t>
      </w:r>
      <w:proofErr w:type="spellEnd"/>
      <w:proofErr w:type="gramEnd"/>
      <w:r w:rsidR="001C1BAC" w:rsidRPr="007D5F34">
        <w:rPr>
          <w:rFonts w:ascii="Times New Roman" w:hAnsi="Times New Roman"/>
          <w:sz w:val="20"/>
          <w:szCs w:val="20"/>
        </w:rPr>
        <w:t xml:space="preserve">, A., </w:t>
      </w:r>
      <w:proofErr w:type="spellStart"/>
      <w:r w:rsidR="001C1BAC" w:rsidRPr="007D5F34">
        <w:rPr>
          <w:rFonts w:ascii="Times New Roman" w:hAnsi="Times New Roman"/>
          <w:sz w:val="20"/>
          <w:szCs w:val="20"/>
        </w:rPr>
        <w:t>Arabkhazaeli</w:t>
      </w:r>
      <w:proofErr w:type="spellEnd"/>
      <w:r w:rsidR="001C1BAC" w:rsidRPr="007D5F34">
        <w:rPr>
          <w:rFonts w:ascii="Times New Roman" w:hAnsi="Times New Roman"/>
          <w:sz w:val="20"/>
          <w:szCs w:val="20"/>
        </w:rPr>
        <w:t xml:space="preserve">, F., </w:t>
      </w:r>
      <w:proofErr w:type="spellStart"/>
      <w:r w:rsidR="001C1BAC" w:rsidRPr="007D5F34">
        <w:rPr>
          <w:rFonts w:ascii="Times New Roman" w:hAnsi="Times New Roman"/>
          <w:sz w:val="20"/>
          <w:szCs w:val="20"/>
        </w:rPr>
        <w:t>Rahbari</w:t>
      </w:r>
      <w:proofErr w:type="spellEnd"/>
      <w:r w:rsidR="001C1BAC" w:rsidRPr="007D5F34">
        <w:rPr>
          <w:rFonts w:ascii="Times New Roman" w:hAnsi="Times New Roman"/>
          <w:sz w:val="20"/>
          <w:szCs w:val="20"/>
        </w:rPr>
        <w:t xml:space="preserve">, S. and </w:t>
      </w:r>
      <w:proofErr w:type="spellStart"/>
      <w:r w:rsidR="001C1BAC" w:rsidRPr="007D5F34">
        <w:rPr>
          <w:rFonts w:ascii="Times New Roman" w:hAnsi="Times New Roman"/>
          <w:sz w:val="20"/>
          <w:szCs w:val="20"/>
        </w:rPr>
        <w:t>Ma¬dani</w:t>
      </w:r>
      <w:proofErr w:type="spellEnd"/>
      <w:r w:rsidR="001C1BAC" w:rsidRPr="007D5F34">
        <w:rPr>
          <w:rFonts w:ascii="Times New Roman" w:hAnsi="Times New Roman"/>
          <w:sz w:val="20"/>
          <w:szCs w:val="20"/>
        </w:rPr>
        <w:t xml:space="preserve">, S. The housefly,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do¬mestica</w:t>
      </w:r>
      <w:proofErr w:type="spellEnd"/>
      <w:r w:rsidR="001C1BAC" w:rsidRPr="007D5F34">
        <w:rPr>
          <w:rFonts w:ascii="Times New Roman" w:hAnsi="Times New Roman"/>
          <w:sz w:val="20"/>
          <w:szCs w:val="20"/>
        </w:rPr>
        <w:t xml:space="preserve">, as a possible mechanical </w:t>
      </w:r>
      <w:proofErr w:type="spellStart"/>
      <w:r w:rsidR="001C1BAC" w:rsidRPr="007D5F34">
        <w:rPr>
          <w:rFonts w:ascii="Times New Roman" w:hAnsi="Times New Roman"/>
          <w:sz w:val="20"/>
          <w:szCs w:val="20"/>
        </w:rPr>
        <w:t>vec¬tor</w:t>
      </w:r>
      <w:proofErr w:type="spellEnd"/>
      <w:r w:rsidR="001C1BAC" w:rsidRPr="007D5F34">
        <w:rPr>
          <w:rFonts w:ascii="Times New Roman" w:hAnsi="Times New Roman"/>
          <w:sz w:val="20"/>
          <w:szCs w:val="20"/>
        </w:rPr>
        <w:t xml:space="preserve"> of Newcastle disease virus in the </w:t>
      </w:r>
      <w:proofErr w:type="spellStart"/>
      <w:r w:rsidR="001C1BAC" w:rsidRPr="007D5F34">
        <w:rPr>
          <w:rFonts w:ascii="Times New Roman" w:hAnsi="Times New Roman"/>
          <w:sz w:val="20"/>
          <w:szCs w:val="20"/>
        </w:rPr>
        <w:t>labora¬tory</w:t>
      </w:r>
      <w:proofErr w:type="spellEnd"/>
      <w:r w:rsidR="001C1BAC" w:rsidRPr="007D5F34">
        <w:rPr>
          <w:rFonts w:ascii="Times New Roman" w:hAnsi="Times New Roman"/>
          <w:sz w:val="20"/>
          <w:szCs w:val="20"/>
        </w:rPr>
        <w:t xml:space="preserve"> and field. Medical and Veterinary Entomology 2010 24(1): 88–90.</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lastRenderedPageBreak/>
        <w:t>D</w:t>
      </w:r>
      <w:r w:rsidR="001C1BAC" w:rsidRPr="007D5F34">
        <w:rPr>
          <w:rFonts w:ascii="Times New Roman" w:hAnsi="Times New Roman"/>
          <w:sz w:val="20"/>
          <w:szCs w:val="20"/>
        </w:rPr>
        <w:t xml:space="preserve">ragon, D.C. A review of anthrax in Canada and implications for research on the disease in northern bison. J </w:t>
      </w:r>
      <w:proofErr w:type="spellStart"/>
      <w:r w:rsidR="001C1BAC" w:rsidRPr="007D5F34">
        <w:rPr>
          <w:rFonts w:ascii="Times New Roman" w:hAnsi="Times New Roman"/>
          <w:sz w:val="20"/>
          <w:szCs w:val="20"/>
        </w:rPr>
        <w:t>Appl</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Microbiol</w:t>
      </w:r>
      <w:proofErr w:type="spellEnd"/>
      <w:r w:rsidR="001C1BAC" w:rsidRPr="007D5F34">
        <w:rPr>
          <w:rFonts w:ascii="Times New Roman" w:hAnsi="Times New Roman"/>
          <w:sz w:val="20"/>
          <w:szCs w:val="20"/>
        </w:rPr>
        <w:t>. 1999 87:208–13.</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G</w:t>
      </w:r>
      <w:r w:rsidR="001C1BAC" w:rsidRPr="007D5F34">
        <w:rPr>
          <w:rFonts w:ascii="Times New Roman" w:hAnsi="Times New Roman"/>
          <w:sz w:val="20"/>
          <w:szCs w:val="20"/>
        </w:rPr>
        <w:t xml:space="preserve">reenburg, B. Flies and Disease. Biology and Disease Transmission, Princeton University Press, Princeton, NJ 1973 </w:t>
      </w:r>
      <w:proofErr w:type="spellStart"/>
      <w:r w:rsidR="001C1BAC" w:rsidRPr="007D5F34">
        <w:rPr>
          <w:rFonts w:ascii="Times New Roman" w:hAnsi="Times New Roman"/>
          <w:sz w:val="20"/>
          <w:szCs w:val="20"/>
        </w:rPr>
        <w:t>Vol</w:t>
      </w:r>
      <w:proofErr w:type="spellEnd"/>
      <w:r w:rsidR="001C1BAC" w:rsidRPr="007D5F34">
        <w:rPr>
          <w:rFonts w:ascii="Times New Roman" w:hAnsi="Times New Roman"/>
          <w:sz w:val="20"/>
          <w:szCs w:val="20"/>
        </w:rPr>
        <w:t xml:space="preserve"> II Pp 447.</w:t>
      </w:r>
    </w:p>
    <w:p w:rsidR="00F20937" w:rsidRPr="007D5F34" w:rsidRDefault="00F20937" w:rsidP="00F20937">
      <w:pPr>
        <w:numPr>
          <w:ilvl w:val="0"/>
          <w:numId w:val="9"/>
        </w:numPr>
        <w:snapToGrid w:val="0"/>
        <w:spacing w:after="0" w:line="240" w:lineRule="auto"/>
        <w:jc w:val="both"/>
        <w:rPr>
          <w:rFonts w:ascii="Times New Roman" w:hAnsi="Times New Roman"/>
          <w:sz w:val="20"/>
          <w:szCs w:val="20"/>
        </w:rPr>
      </w:pPr>
      <w:proofErr w:type="spellStart"/>
      <w:r w:rsidRPr="007D5F34">
        <w:rPr>
          <w:rFonts w:ascii="Times New Roman" w:hAnsi="Times New Roman"/>
          <w:sz w:val="20"/>
          <w:szCs w:val="20"/>
        </w:rPr>
        <w:t>S</w:t>
      </w:r>
      <w:r w:rsidR="001C1BAC" w:rsidRPr="007D5F34">
        <w:rPr>
          <w:rFonts w:ascii="Times New Roman" w:hAnsi="Times New Roman"/>
          <w:sz w:val="20"/>
          <w:szCs w:val="20"/>
        </w:rPr>
        <w:t>ulaiman</w:t>
      </w:r>
      <w:proofErr w:type="spellEnd"/>
      <w:r w:rsidR="001C1BAC" w:rsidRPr="007D5F34">
        <w:rPr>
          <w:rFonts w:ascii="Times New Roman" w:hAnsi="Times New Roman"/>
          <w:sz w:val="20"/>
          <w:szCs w:val="20"/>
        </w:rPr>
        <w:t xml:space="preserve">, S, Othman, M. and Aziz, A. Isolations of enteric pathogens from </w:t>
      </w:r>
      <w:proofErr w:type="spellStart"/>
      <w:r w:rsidR="001C1BAC" w:rsidRPr="007D5F34">
        <w:rPr>
          <w:rFonts w:ascii="Times New Roman" w:hAnsi="Times New Roman"/>
          <w:sz w:val="20"/>
          <w:szCs w:val="20"/>
        </w:rPr>
        <w:t>sy¬nan¬thropic</w:t>
      </w:r>
      <w:proofErr w:type="spellEnd"/>
      <w:r w:rsidR="001C1BAC" w:rsidRPr="007D5F34">
        <w:rPr>
          <w:rFonts w:ascii="Times New Roman" w:hAnsi="Times New Roman"/>
          <w:sz w:val="20"/>
          <w:szCs w:val="20"/>
        </w:rPr>
        <w:t xml:space="preserve"> flies trapped in downtown Kuala Lumpur. J </w:t>
      </w:r>
      <w:proofErr w:type="spellStart"/>
      <w:r w:rsidR="001C1BAC" w:rsidRPr="007D5F34">
        <w:rPr>
          <w:rFonts w:ascii="Times New Roman" w:hAnsi="Times New Roman"/>
          <w:sz w:val="20"/>
          <w:szCs w:val="20"/>
        </w:rPr>
        <w:t>Vect</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Ecolo</w:t>
      </w:r>
      <w:proofErr w:type="spellEnd"/>
      <w:r w:rsidR="001C1BAC" w:rsidRPr="007D5F34">
        <w:rPr>
          <w:rFonts w:ascii="Times New Roman" w:hAnsi="Times New Roman"/>
          <w:sz w:val="20"/>
          <w:szCs w:val="20"/>
        </w:rPr>
        <w:t>. 2000 25: 90–93.</w:t>
      </w:r>
    </w:p>
    <w:p w:rsidR="001C1BAC" w:rsidRPr="007D5F34" w:rsidRDefault="00F20937" w:rsidP="00F20937">
      <w:pPr>
        <w:numPr>
          <w:ilvl w:val="0"/>
          <w:numId w:val="9"/>
        </w:numPr>
        <w:snapToGrid w:val="0"/>
        <w:spacing w:after="0" w:line="240" w:lineRule="auto"/>
        <w:jc w:val="both"/>
        <w:rPr>
          <w:rFonts w:ascii="Times New Roman" w:hAnsi="Times New Roman"/>
          <w:sz w:val="20"/>
          <w:szCs w:val="20"/>
        </w:rPr>
      </w:pPr>
      <w:r w:rsidRPr="007D5F34">
        <w:rPr>
          <w:rFonts w:ascii="Times New Roman" w:hAnsi="Times New Roman"/>
          <w:sz w:val="20"/>
          <w:szCs w:val="20"/>
        </w:rPr>
        <w:t>D</w:t>
      </w:r>
      <w:r w:rsidR="001C1BAC" w:rsidRPr="007D5F34">
        <w:rPr>
          <w:rFonts w:ascii="Times New Roman" w:hAnsi="Times New Roman"/>
          <w:sz w:val="20"/>
          <w:szCs w:val="20"/>
        </w:rPr>
        <w:t xml:space="preserve">e-Jesus, A.J, Olsen, A.R, Bryce, J.R, and Whiting, R.C. Quantitative contamination and transfer of Escherichia coli from foods by houseflies, </w:t>
      </w:r>
      <w:proofErr w:type="spellStart"/>
      <w:r w:rsidR="001C1BAC" w:rsidRPr="007D5F34">
        <w:rPr>
          <w:rFonts w:ascii="Times New Roman" w:hAnsi="Times New Roman"/>
          <w:sz w:val="20"/>
          <w:szCs w:val="20"/>
        </w:rPr>
        <w:t>Musca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domestica</w:t>
      </w:r>
      <w:proofErr w:type="spellEnd"/>
      <w:r w:rsidR="001C1BAC" w:rsidRPr="007D5F34">
        <w:rPr>
          <w:rFonts w:ascii="Times New Roman" w:hAnsi="Times New Roman"/>
          <w:sz w:val="20"/>
          <w:szCs w:val="20"/>
        </w:rPr>
        <w:t xml:space="preserve"> L. (</w:t>
      </w:r>
      <w:proofErr w:type="spellStart"/>
      <w:r w:rsidR="001C1BAC" w:rsidRPr="007D5F34">
        <w:rPr>
          <w:rFonts w:ascii="Times New Roman" w:hAnsi="Times New Roman"/>
          <w:sz w:val="20"/>
          <w:szCs w:val="20"/>
        </w:rPr>
        <w:t>Diptera</w:t>
      </w:r>
      <w:proofErr w:type="spellEnd"/>
      <w:r w:rsidR="001C1BAC" w:rsidRPr="007D5F34">
        <w:rPr>
          <w:rFonts w:ascii="Times New Roman" w:hAnsi="Times New Roman"/>
          <w:sz w:val="20"/>
          <w:szCs w:val="20"/>
        </w:rPr>
        <w:t xml:space="preserve">: </w:t>
      </w:r>
      <w:proofErr w:type="spellStart"/>
      <w:r w:rsidR="001C1BAC" w:rsidRPr="007D5F34">
        <w:rPr>
          <w:rFonts w:ascii="Times New Roman" w:hAnsi="Times New Roman"/>
          <w:sz w:val="20"/>
          <w:szCs w:val="20"/>
        </w:rPr>
        <w:t>Muscidae</w:t>
      </w:r>
      <w:proofErr w:type="spellEnd"/>
      <w:r w:rsidR="001C1BAC" w:rsidRPr="007D5F34">
        <w:rPr>
          <w:rFonts w:ascii="Times New Roman" w:hAnsi="Times New Roman"/>
          <w:sz w:val="20"/>
          <w:szCs w:val="20"/>
        </w:rPr>
        <w:t>). International Journal of Food Microbiology 2004 93(2): 259-262.</w:t>
      </w:r>
    </w:p>
    <w:p w:rsidR="00F20937" w:rsidRPr="007D5F34" w:rsidRDefault="00F20937" w:rsidP="00CC006E">
      <w:pPr>
        <w:autoSpaceDE w:val="0"/>
        <w:autoSpaceDN w:val="0"/>
        <w:adjustRightInd w:val="0"/>
        <w:snapToGrid w:val="0"/>
        <w:spacing w:after="0" w:line="240" w:lineRule="auto"/>
        <w:ind w:left="425" w:hanging="425"/>
        <w:jc w:val="both"/>
        <w:rPr>
          <w:rFonts w:ascii="Times New Roman" w:hAnsi="Times New Roman"/>
          <w:b/>
          <w:sz w:val="20"/>
          <w:szCs w:val="20"/>
        </w:rPr>
        <w:sectPr w:rsidR="00F20937" w:rsidRPr="007D5F34" w:rsidSect="007D5F34">
          <w:type w:val="continuous"/>
          <w:pgSz w:w="12240" w:h="15840" w:code="1"/>
          <w:pgMar w:top="1440" w:right="1440" w:bottom="1440" w:left="1440" w:header="720" w:footer="720" w:gutter="0"/>
          <w:cols w:num="2" w:space="576"/>
          <w:docGrid w:linePitch="360"/>
        </w:sectPr>
      </w:pPr>
    </w:p>
    <w:p w:rsidR="00F20937" w:rsidRPr="007D5F34" w:rsidRDefault="00F20937" w:rsidP="00CC006E">
      <w:pPr>
        <w:autoSpaceDE w:val="0"/>
        <w:autoSpaceDN w:val="0"/>
        <w:adjustRightInd w:val="0"/>
        <w:snapToGrid w:val="0"/>
        <w:spacing w:after="0" w:line="240" w:lineRule="auto"/>
        <w:ind w:left="425" w:hanging="425"/>
        <w:jc w:val="both"/>
        <w:rPr>
          <w:rFonts w:ascii="Times New Roman" w:hAnsi="Times New Roman"/>
          <w:b/>
          <w:sz w:val="20"/>
          <w:szCs w:val="20"/>
          <w:lang w:eastAsia="zh-CN"/>
        </w:rPr>
      </w:pPr>
    </w:p>
    <w:p w:rsidR="00F20937" w:rsidRPr="007D5F34" w:rsidRDefault="00F20937" w:rsidP="00CC006E">
      <w:pPr>
        <w:autoSpaceDE w:val="0"/>
        <w:autoSpaceDN w:val="0"/>
        <w:adjustRightInd w:val="0"/>
        <w:snapToGrid w:val="0"/>
        <w:spacing w:after="0" w:line="240" w:lineRule="auto"/>
        <w:ind w:left="425" w:hanging="425"/>
        <w:jc w:val="both"/>
        <w:rPr>
          <w:rFonts w:ascii="Times New Roman" w:hAnsi="Times New Roman"/>
          <w:sz w:val="20"/>
          <w:szCs w:val="20"/>
          <w:lang w:eastAsia="zh-CN"/>
        </w:rPr>
      </w:pPr>
    </w:p>
    <w:p w:rsidR="002622DE" w:rsidRPr="007D5F34" w:rsidRDefault="002622DE" w:rsidP="00CC006E">
      <w:pPr>
        <w:autoSpaceDE w:val="0"/>
        <w:autoSpaceDN w:val="0"/>
        <w:adjustRightInd w:val="0"/>
        <w:snapToGrid w:val="0"/>
        <w:spacing w:after="0" w:line="240" w:lineRule="auto"/>
        <w:ind w:left="425" w:hanging="425"/>
        <w:jc w:val="both"/>
        <w:rPr>
          <w:rFonts w:ascii="Times New Roman" w:hAnsi="Times New Roman"/>
          <w:sz w:val="20"/>
          <w:szCs w:val="20"/>
        </w:rPr>
      </w:pPr>
    </w:p>
    <w:p w:rsidR="007B641B" w:rsidRPr="007D5F34" w:rsidRDefault="006963A5" w:rsidP="00CC006E">
      <w:pPr>
        <w:autoSpaceDE w:val="0"/>
        <w:autoSpaceDN w:val="0"/>
        <w:adjustRightInd w:val="0"/>
        <w:snapToGrid w:val="0"/>
        <w:spacing w:after="0" w:line="240" w:lineRule="auto"/>
        <w:ind w:left="425" w:hanging="425"/>
        <w:jc w:val="both"/>
        <w:rPr>
          <w:rFonts w:ascii="Times New Roman" w:hAnsi="Times New Roman"/>
          <w:sz w:val="20"/>
          <w:szCs w:val="20"/>
        </w:rPr>
      </w:pPr>
      <w:r>
        <w:rPr>
          <w:rFonts w:ascii="Times New Roman" w:hAnsi="Times New Roman"/>
          <w:sz w:val="20"/>
          <w:szCs w:val="20"/>
        </w:rPr>
        <w:t>11/</w:t>
      </w:r>
      <w:r>
        <w:rPr>
          <w:rFonts w:ascii="Times New Roman" w:hAnsi="Times New Roman" w:hint="eastAsia"/>
          <w:sz w:val="20"/>
          <w:szCs w:val="20"/>
          <w:lang w:eastAsia="zh-CN"/>
        </w:rPr>
        <w:t>2</w:t>
      </w:r>
      <w:r w:rsidR="002622DE" w:rsidRPr="007D5F34">
        <w:rPr>
          <w:rFonts w:ascii="Times New Roman" w:hAnsi="Times New Roman"/>
          <w:sz w:val="20"/>
          <w:szCs w:val="20"/>
        </w:rPr>
        <w:t>/2014</w:t>
      </w:r>
    </w:p>
    <w:sectPr w:rsidR="007B641B" w:rsidRPr="007D5F34" w:rsidSect="0005383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99" w:rsidRDefault="00813F99" w:rsidP="00E15F91">
      <w:pPr>
        <w:spacing w:after="0" w:line="240" w:lineRule="auto"/>
      </w:pPr>
      <w:r>
        <w:separator/>
      </w:r>
    </w:p>
  </w:endnote>
  <w:endnote w:type="continuationSeparator" w:id="0">
    <w:p w:rsidR="00813F99" w:rsidRDefault="00813F99" w:rsidP="00E1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toneSerif">
    <w:altName w:val="Arial Unicode MS"/>
    <w:panose1 w:val="00000000000000000000"/>
    <w:charset w:val="81"/>
    <w:family w:val="roman"/>
    <w:notTrueType/>
    <w:pitch w:val="default"/>
    <w:sig w:usb0="00000001" w:usb1="09060000" w:usb2="00000010" w:usb3="00000000" w:csb0="0008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DE" w:rsidRPr="002622DE" w:rsidRDefault="00A51FED" w:rsidP="002622DE">
    <w:pPr>
      <w:spacing w:after="0" w:line="240" w:lineRule="auto"/>
      <w:jc w:val="center"/>
      <w:rPr>
        <w:rFonts w:ascii="Times New Roman" w:hAnsi="Times New Roman"/>
        <w:sz w:val="20"/>
      </w:rPr>
    </w:pPr>
    <w:r w:rsidRPr="002622DE">
      <w:rPr>
        <w:rFonts w:ascii="Times New Roman" w:hAnsi="Times New Roman"/>
        <w:sz w:val="20"/>
      </w:rPr>
      <w:fldChar w:fldCharType="begin"/>
    </w:r>
    <w:r w:rsidR="002622DE" w:rsidRPr="002622DE">
      <w:rPr>
        <w:rFonts w:ascii="Times New Roman" w:hAnsi="Times New Roman"/>
        <w:sz w:val="20"/>
      </w:rPr>
      <w:instrText xml:space="preserve"> page </w:instrText>
    </w:r>
    <w:r w:rsidRPr="002622DE">
      <w:rPr>
        <w:rFonts w:ascii="Times New Roman" w:hAnsi="Times New Roman"/>
        <w:sz w:val="20"/>
      </w:rPr>
      <w:fldChar w:fldCharType="separate"/>
    </w:r>
    <w:r w:rsidR="00BC3A89">
      <w:rPr>
        <w:rFonts w:ascii="Times New Roman" w:hAnsi="Times New Roman"/>
        <w:noProof/>
        <w:sz w:val="20"/>
      </w:rPr>
      <w:t>8</w:t>
    </w:r>
    <w:r w:rsidRPr="002622D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99" w:rsidRDefault="00813F99" w:rsidP="00E15F91">
      <w:pPr>
        <w:spacing w:after="0" w:line="240" w:lineRule="auto"/>
      </w:pPr>
      <w:r>
        <w:separator/>
      </w:r>
    </w:p>
  </w:footnote>
  <w:footnote w:type="continuationSeparator" w:id="0">
    <w:p w:rsidR="00813F99" w:rsidRDefault="00813F99" w:rsidP="00E1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DE" w:rsidRPr="002622DE" w:rsidRDefault="002622DE" w:rsidP="002622D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2622DE">
      <w:rPr>
        <w:rFonts w:ascii="Times New Roman" w:hAnsi="Times New Roman" w:hint="eastAsia"/>
        <w:sz w:val="20"/>
        <w:szCs w:val="20"/>
      </w:rPr>
      <w:tab/>
    </w:r>
    <w:r w:rsidRPr="002622DE">
      <w:rPr>
        <w:rFonts w:ascii="Times New Roman" w:hAnsi="Times New Roman"/>
        <w:sz w:val="20"/>
        <w:szCs w:val="20"/>
      </w:rPr>
      <w:t>New York Science Journal 201</w:t>
    </w:r>
    <w:r w:rsidRPr="002622DE">
      <w:rPr>
        <w:rFonts w:ascii="Times New Roman" w:hAnsi="Times New Roman" w:hint="eastAsia"/>
        <w:sz w:val="20"/>
        <w:szCs w:val="20"/>
      </w:rPr>
      <w:t>4</w:t>
    </w:r>
    <w:proofErr w:type="gramStart"/>
    <w:r w:rsidRPr="002622DE">
      <w:rPr>
        <w:rFonts w:ascii="Times New Roman" w:hAnsi="Times New Roman"/>
        <w:sz w:val="20"/>
        <w:szCs w:val="20"/>
      </w:rPr>
      <w:t>;</w:t>
    </w:r>
    <w:r w:rsidRPr="002622DE">
      <w:rPr>
        <w:rFonts w:ascii="Times New Roman" w:hAnsi="Times New Roman" w:hint="eastAsia"/>
        <w:sz w:val="20"/>
        <w:szCs w:val="20"/>
      </w:rPr>
      <w:t>7</w:t>
    </w:r>
    <w:proofErr w:type="gramEnd"/>
    <w:r w:rsidRPr="002622DE">
      <w:rPr>
        <w:rFonts w:ascii="Times New Roman" w:hAnsi="Times New Roman"/>
        <w:sz w:val="20"/>
        <w:szCs w:val="20"/>
      </w:rPr>
      <w:t>(</w:t>
    </w:r>
    <w:r w:rsidRPr="002622DE">
      <w:rPr>
        <w:rFonts w:ascii="Times New Roman" w:hAnsi="Times New Roman" w:hint="eastAsia"/>
        <w:sz w:val="20"/>
        <w:szCs w:val="20"/>
      </w:rPr>
      <w:t>12</w:t>
    </w:r>
    <w:r w:rsidRPr="002622DE">
      <w:rPr>
        <w:rFonts w:ascii="Times New Roman" w:hAnsi="Times New Roman"/>
        <w:sz w:val="20"/>
        <w:szCs w:val="20"/>
      </w:rPr>
      <w:t>)</w:t>
    </w:r>
    <w:r w:rsidRPr="002622DE">
      <w:rPr>
        <w:rFonts w:ascii="Times New Roman" w:hAnsi="Times New Roman"/>
        <w:iCs/>
        <w:sz w:val="20"/>
        <w:szCs w:val="20"/>
      </w:rPr>
      <w:t xml:space="preserve">     </w:t>
    </w:r>
    <w:r w:rsidRPr="002622DE">
      <w:rPr>
        <w:rFonts w:ascii="Times New Roman" w:hAnsi="Times New Roman" w:hint="eastAsia"/>
        <w:iCs/>
        <w:sz w:val="20"/>
        <w:szCs w:val="20"/>
      </w:rPr>
      <w:tab/>
    </w:r>
    <w:r w:rsidRPr="002622DE">
      <w:rPr>
        <w:rFonts w:ascii="Times New Roman" w:hAnsi="Times New Roman"/>
        <w:iCs/>
        <w:sz w:val="20"/>
        <w:szCs w:val="20"/>
      </w:rPr>
      <w:t xml:space="preserve"> </w:t>
    </w:r>
    <w:r w:rsidRPr="002622DE">
      <w:rPr>
        <w:rFonts w:ascii="Times New Roman" w:hAnsi="Times New Roman" w:hint="eastAsia"/>
        <w:iCs/>
        <w:sz w:val="20"/>
        <w:szCs w:val="20"/>
      </w:rPr>
      <w:t xml:space="preserve"> </w:t>
    </w:r>
    <w:r w:rsidRPr="002622DE">
      <w:rPr>
        <w:rFonts w:ascii="Times New Roman" w:hAnsi="Times New Roman"/>
        <w:iCs/>
        <w:sz w:val="20"/>
        <w:szCs w:val="20"/>
      </w:rPr>
      <w:t xml:space="preserve">   </w:t>
    </w:r>
    <w:hyperlink r:id="rId1" w:history="1">
      <w:r w:rsidRPr="002622DE">
        <w:rPr>
          <w:rStyle w:val="Hyperlink"/>
          <w:rFonts w:ascii="Times New Roman" w:hAnsi="Times New Roman"/>
          <w:sz w:val="20"/>
          <w:szCs w:val="20"/>
        </w:rPr>
        <w:t>http://www.sciencepub.net/newyork</w:t>
      </w:r>
    </w:hyperlink>
  </w:p>
  <w:p w:rsidR="002622DE" w:rsidRPr="002622DE" w:rsidRDefault="002622DE" w:rsidP="002622D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B2F"/>
    <w:multiLevelType w:val="hybridMultilevel"/>
    <w:tmpl w:val="8FA06272"/>
    <w:lvl w:ilvl="0" w:tplc="DE4CB75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F7BFD"/>
    <w:multiLevelType w:val="hybridMultilevel"/>
    <w:tmpl w:val="D0CE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293B53"/>
    <w:multiLevelType w:val="hybridMultilevel"/>
    <w:tmpl w:val="DD128C0E"/>
    <w:lvl w:ilvl="0" w:tplc="6088DE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C4133"/>
    <w:multiLevelType w:val="hybridMultilevel"/>
    <w:tmpl w:val="B5AC399A"/>
    <w:lvl w:ilvl="0" w:tplc="1B8AC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63033"/>
    <w:multiLevelType w:val="multilevel"/>
    <w:tmpl w:val="0B88C1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8AD0461"/>
    <w:multiLevelType w:val="hybridMultilevel"/>
    <w:tmpl w:val="53D6A950"/>
    <w:lvl w:ilvl="0" w:tplc="09DA64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51C5B"/>
    <w:multiLevelType w:val="hybridMultilevel"/>
    <w:tmpl w:val="8FFE7CAA"/>
    <w:lvl w:ilvl="0" w:tplc="A7DE9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F4D7E"/>
    <w:multiLevelType w:val="hybridMultilevel"/>
    <w:tmpl w:val="300CC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CE06C1"/>
    <w:multiLevelType w:val="hybridMultilevel"/>
    <w:tmpl w:val="3B32560E"/>
    <w:lvl w:ilvl="0" w:tplc="D2CA0B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4"/>
  </w:num>
  <w:num w:numId="6">
    <w:abstractNumId w:val="5"/>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6B6"/>
    <w:rsid w:val="0005383C"/>
    <w:rsid w:val="00065DFD"/>
    <w:rsid w:val="000951A8"/>
    <w:rsid w:val="000C17B4"/>
    <w:rsid w:val="000C4E1F"/>
    <w:rsid w:val="000F466F"/>
    <w:rsid w:val="0010694E"/>
    <w:rsid w:val="00117018"/>
    <w:rsid w:val="00121CE1"/>
    <w:rsid w:val="001336B6"/>
    <w:rsid w:val="0014348B"/>
    <w:rsid w:val="00170807"/>
    <w:rsid w:val="00173D30"/>
    <w:rsid w:val="001927ED"/>
    <w:rsid w:val="001B7D9C"/>
    <w:rsid w:val="001C1BAC"/>
    <w:rsid w:val="001D3886"/>
    <w:rsid w:val="001E6B20"/>
    <w:rsid w:val="001E6B4B"/>
    <w:rsid w:val="001F0BA1"/>
    <w:rsid w:val="002074F8"/>
    <w:rsid w:val="002101E1"/>
    <w:rsid w:val="00220DD1"/>
    <w:rsid w:val="0022112C"/>
    <w:rsid w:val="00232F8D"/>
    <w:rsid w:val="00241F1A"/>
    <w:rsid w:val="00243E3D"/>
    <w:rsid w:val="002622DE"/>
    <w:rsid w:val="00271891"/>
    <w:rsid w:val="002B410E"/>
    <w:rsid w:val="002C3D5C"/>
    <w:rsid w:val="002C4319"/>
    <w:rsid w:val="002D79AF"/>
    <w:rsid w:val="002E1CF7"/>
    <w:rsid w:val="002E4BD6"/>
    <w:rsid w:val="002E5CF0"/>
    <w:rsid w:val="00311A50"/>
    <w:rsid w:val="00323B22"/>
    <w:rsid w:val="00326BB9"/>
    <w:rsid w:val="00366F89"/>
    <w:rsid w:val="00380F4C"/>
    <w:rsid w:val="00383EB8"/>
    <w:rsid w:val="00386210"/>
    <w:rsid w:val="003A618E"/>
    <w:rsid w:val="003B4B39"/>
    <w:rsid w:val="003C3C6E"/>
    <w:rsid w:val="003E02C1"/>
    <w:rsid w:val="003E2D54"/>
    <w:rsid w:val="003E50E7"/>
    <w:rsid w:val="004113C8"/>
    <w:rsid w:val="004176F8"/>
    <w:rsid w:val="00424C6C"/>
    <w:rsid w:val="00454F1C"/>
    <w:rsid w:val="00463EDD"/>
    <w:rsid w:val="00490B55"/>
    <w:rsid w:val="004967B2"/>
    <w:rsid w:val="004B38AA"/>
    <w:rsid w:val="004C07A9"/>
    <w:rsid w:val="004C5BA5"/>
    <w:rsid w:val="004D6B06"/>
    <w:rsid w:val="004F3B7B"/>
    <w:rsid w:val="005247E7"/>
    <w:rsid w:val="00527658"/>
    <w:rsid w:val="005445D1"/>
    <w:rsid w:val="0055674E"/>
    <w:rsid w:val="00583A43"/>
    <w:rsid w:val="00591C48"/>
    <w:rsid w:val="005B30D9"/>
    <w:rsid w:val="005C5C21"/>
    <w:rsid w:val="005D51CB"/>
    <w:rsid w:val="005D6AF8"/>
    <w:rsid w:val="005E4496"/>
    <w:rsid w:val="00610F99"/>
    <w:rsid w:val="00612035"/>
    <w:rsid w:val="006172F1"/>
    <w:rsid w:val="00636C0B"/>
    <w:rsid w:val="00643D5A"/>
    <w:rsid w:val="006440E6"/>
    <w:rsid w:val="00645E6B"/>
    <w:rsid w:val="00661951"/>
    <w:rsid w:val="0068240E"/>
    <w:rsid w:val="006963A5"/>
    <w:rsid w:val="006D7799"/>
    <w:rsid w:val="00733B02"/>
    <w:rsid w:val="00736213"/>
    <w:rsid w:val="00753D4D"/>
    <w:rsid w:val="00762E99"/>
    <w:rsid w:val="007B339D"/>
    <w:rsid w:val="007B641B"/>
    <w:rsid w:val="007C75C1"/>
    <w:rsid w:val="007D5F34"/>
    <w:rsid w:val="007E0029"/>
    <w:rsid w:val="007E6885"/>
    <w:rsid w:val="007E7883"/>
    <w:rsid w:val="007F0F23"/>
    <w:rsid w:val="008074F5"/>
    <w:rsid w:val="00813F99"/>
    <w:rsid w:val="00820085"/>
    <w:rsid w:val="00826E52"/>
    <w:rsid w:val="00827D20"/>
    <w:rsid w:val="00853BA3"/>
    <w:rsid w:val="00873C81"/>
    <w:rsid w:val="008C3B60"/>
    <w:rsid w:val="008D44D1"/>
    <w:rsid w:val="008F3652"/>
    <w:rsid w:val="008F650C"/>
    <w:rsid w:val="008F6AC0"/>
    <w:rsid w:val="00905D29"/>
    <w:rsid w:val="00915B16"/>
    <w:rsid w:val="00920931"/>
    <w:rsid w:val="009352CF"/>
    <w:rsid w:val="00937B8A"/>
    <w:rsid w:val="00954A8D"/>
    <w:rsid w:val="0096326F"/>
    <w:rsid w:val="009C79F0"/>
    <w:rsid w:val="009D3A3E"/>
    <w:rsid w:val="009E3191"/>
    <w:rsid w:val="009F39BA"/>
    <w:rsid w:val="00A050B7"/>
    <w:rsid w:val="00A34D65"/>
    <w:rsid w:val="00A51FED"/>
    <w:rsid w:val="00A80212"/>
    <w:rsid w:val="00A82716"/>
    <w:rsid w:val="00AB498C"/>
    <w:rsid w:val="00AE6BA0"/>
    <w:rsid w:val="00AF34EF"/>
    <w:rsid w:val="00AF7829"/>
    <w:rsid w:val="00B0388B"/>
    <w:rsid w:val="00B1191F"/>
    <w:rsid w:val="00B17790"/>
    <w:rsid w:val="00B20F0E"/>
    <w:rsid w:val="00B4233E"/>
    <w:rsid w:val="00B62B23"/>
    <w:rsid w:val="00B62C5D"/>
    <w:rsid w:val="00B71DAF"/>
    <w:rsid w:val="00B72616"/>
    <w:rsid w:val="00B764AC"/>
    <w:rsid w:val="00B93FBF"/>
    <w:rsid w:val="00BA6197"/>
    <w:rsid w:val="00BB5297"/>
    <w:rsid w:val="00BB7C64"/>
    <w:rsid w:val="00BC3A89"/>
    <w:rsid w:val="00BD329D"/>
    <w:rsid w:val="00BE7F57"/>
    <w:rsid w:val="00BF43CB"/>
    <w:rsid w:val="00C00118"/>
    <w:rsid w:val="00C01F13"/>
    <w:rsid w:val="00C02937"/>
    <w:rsid w:val="00C06A3F"/>
    <w:rsid w:val="00C254E4"/>
    <w:rsid w:val="00C46B0C"/>
    <w:rsid w:val="00C65F3F"/>
    <w:rsid w:val="00C726E6"/>
    <w:rsid w:val="00C730EC"/>
    <w:rsid w:val="00C77B2A"/>
    <w:rsid w:val="00C80083"/>
    <w:rsid w:val="00C969C2"/>
    <w:rsid w:val="00CB0B21"/>
    <w:rsid w:val="00CC006E"/>
    <w:rsid w:val="00CC3E47"/>
    <w:rsid w:val="00CE5527"/>
    <w:rsid w:val="00D06535"/>
    <w:rsid w:val="00D22ED2"/>
    <w:rsid w:val="00D27414"/>
    <w:rsid w:val="00D50201"/>
    <w:rsid w:val="00D50A36"/>
    <w:rsid w:val="00D51714"/>
    <w:rsid w:val="00D66ED7"/>
    <w:rsid w:val="00D72DF1"/>
    <w:rsid w:val="00D8086D"/>
    <w:rsid w:val="00DB33EB"/>
    <w:rsid w:val="00DD4B6C"/>
    <w:rsid w:val="00E069B7"/>
    <w:rsid w:val="00E15F91"/>
    <w:rsid w:val="00E326FE"/>
    <w:rsid w:val="00E41234"/>
    <w:rsid w:val="00E5640F"/>
    <w:rsid w:val="00E601A5"/>
    <w:rsid w:val="00E86BD1"/>
    <w:rsid w:val="00E93352"/>
    <w:rsid w:val="00EC5565"/>
    <w:rsid w:val="00EE2FFE"/>
    <w:rsid w:val="00EE3D5F"/>
    <w:rsid w:val="00EE70FC"/>
    <w:rsid w:val="00EF137D"/>
    <w:rsid w:val="00F11EDD"/>
    <w:rsid w:val="00F20937"/>
    <w:rsid w:val="00F216AE"/>
    <w:rsid w:val="00F2300D"/>
    <w:rsid w:val="00F51880"/>
    <w:rsid w:val="00F87187"/>
    <w:rsid w:val="00FA4D79"/>
    <w:rsid w:val="00FD42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B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41B"/>
    <w:pPr>
      <w:ind w:left="720"/>
      <w:contextualSpacing/>
    </w:pPr>
  </w:style>
  <w:style w:type="character" w:styleId="Hyperlink">
    <w:name w:val="Hyperlink"/>
    <w:basedOn w:val="DefaultParagraphFont"/>
    <w:uiPriority w:val="99"/>
    <w:unhideWhenUsed/>
    <w:rsid w:val="00C969C2"/>
    <w:rPr>
      <w:color w:val="0000FF"/>
      <w:u w:val="single"/>
    </w:rPr>
  </w:style>
  <w:style w:type="character" w:styleId="Emphasis">
    <w:name w:val="Emphasis"/>
    <w:basedOn w:val="DefaultParagraphFont"/>
    <w:uiPriority w:val="20"/>
    <w:qFormat/>
    <w:rsid w:val="00C969C2"/>
    <w:rPr>
      <w:i/>
      <w:iCs/>
    </w:rPr>
  </w:style>
  <w:style w:type="character" w:customStyle="1" w:styleId="surname">
    <w:name w:val="surname"/>
    <w:basedOn w:val="DefaultParagraphFont"/>
    <w:rsid w:val="00C969C2"/>
  </w:style>
  <w:style w:type="character" w:customStyle="1" w:styleId="mixed-citation">
    <w:name w:val="mixed-citation"/>
    <w:basedOn w:val="DefaultParagraphFont"/>
    <w:rsid w:val="00C969C2"/>
  </w:style>
  <w:style w:type="character" w:customStyle="1" w:styleId="reference-text">
    <w:name w:val="reference-text"/>
    <w:basedOn w:val="DefaultParagraphFont"/>
    <w:rsid w:val="00C969C2"/>
  </w:style>
  <w:style w:type="character" w:customStyle="1" w:styleId="citation">
    <w:name w:val="citation"/>
    <w:basedOn w:val="DefaultParagraphFont"/>
    <w:rsid w:val="00C969C2"/>
  </w:style>
  <w:style w:type="character" w:customStyle="1" w:styleId="maintext1">
    <w:name w:val="maintext1"/>
    <w:basedOn w:val="DefaultParagraphFont"/>
    <w:rsid w:val="00643D5A"/>
  </w:style>
  <w:style w:type="character" w:styleId="Strong">
    <w:name w:val="Strong"/>
    <w:basedOn w:val="DefaultParagraphFont"/>
    <w:uiPriority w:val="22"/>
    <w:qFormat/>
    <w:rsid w:val="00643D5A"/>
    <w:rPr>
      <w:b/>
      <w:bCs/>
    </w:rPr>
  </w:style>
  <w:style w:type="character" w:customStyle="1" w:styleId="name">
    <w:name w:val="name"/>
    <w:basedOn w:val="DefaultParagraphFont"/>
    <w:rsid w:val="00643D5A"/>
  </w:style>
  <w:style w:type="character" w:customStyle="1" w:styleId="ref-journal">
    <w:name w:val="ref-journal"/>
    <w:basedOn w:val="DefaultParagraphFont"/>
    <w:rsid w:val="00643D5A"/>
  </w:style>
  <w:style w:type="character" w:customStyle="1" w:styleId="ref-vol">
    <w:name w:val="ref-vol"/>
    <w:basedOn w:val="DefaultParagraphFont"/>
    <w:rsid w:val="00643D5A"/>
  </w:style>
  <w:style w:type="character" w:customStyle="1" w:styleId="ref">
    <w:name w:val="ref"/>
    <w:basedOn w:val="DefaultParagraphFont"/>
    <w:rsid w:val="00643D5A"/>
  </w:style>
  <w:style w:type="paragraph" w:styleId="NormalWeb">
    <w:name w:val="Normal (Web)"/>
    <w:basedOn w:val="Normal"/>
    <w:uiPriority w:val="99"/>
    <w:unhideWhenUsed/>
    <w:rsid w:val="00065DFD"/>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semiHidden/>
    <w:unhideWhenUsed/>
    <w:rsid w:val="003E02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02C1"/>
    <w:rPr>
      <w:sz w:val="22"/>
      <w:szCs w:val="22"/>
    </w:rPr>
  </w:style>
  <w:style w:type="paragraph" w:styleId="Header">
    <w:name w:val="header"/>
    <w:basedOn w:val="Normal"/>
    <w:link w:val="HeaderChar"/>
    <w:uiPriority w:val="99"/>
    <w:unhideWhenUsed/>
    <w:rsid w:val="00E15F91"/>
    <w:pPr>
      <w:tabs>
        <w:tab w:val="center" w:pos="4680"/>
        <w:tab w:val="right" w:pos="9360"/>
      </w:tabs>
    </w:pPr>
  </w:style>
  <w:style w:type="character" w:customStyle="1" w:styleId="HeaderChar">
    <w:name w:val="Header Char"/>
    <w:basedOn w:val="DefaultParagraphFont"/>
    <w:link w:val="Header"/>
    <w:uiPriority w:val="99"/>
    <w:rsid w:val="00E15F91"/>
    <w:rPr>
      <w:sz w:val="22"/>
      <w:szCs w:val="22"/>
    </w:rPr>
  </w:style>
  <w:style w:type="table" w:styleId="TableGrid">
    <w:name w:val="Table Grid"/>
    <w:basedOn w:val="TableNormal"/>
    <w:uiPriority w:val="59"/>
    <w:rsid w:val="006440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3C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wangwuudoka@gmail.com" TargetMode="External"/><Relationship Id="rId13" Type="http://schemas.openxmlformats.org/officeDocument/2006/relationships/hyperlink" Target="http://en.wikipedia.org/w/index.php?title=Igbariam&amp;action=edit&amp;redlink=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ndex.php?title=Orient_Petroleum_Resources&amp;action=edit&amp;redlin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scape.com/viewarticle/554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Anambra_Rive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Crude_o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8889-D193-4667-9FA8-834040DC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31979</CharactersWithSpaces>
  <SharedDoc>false</SharedDoc>
  <HLinks>
    <vt:vector size="30" baseType="variant">
      <vt:variant>
        <vt:i4>3080317</vt:i4>
      </vt:variant>
      <vt:variant>
        <vt:i4>12</vt:i4>
      </vt:variant>
      <vt:variant>
        <vt:i4>0</vt:i4>
      </vt:variant>
      <vt:variant>
        <vt:i4>5</vt:i4>
      </vt:variant>
      <vt:variant>
        <vt:lpwstr>http://www.medscape.com/viewarticle/554704</vt:lpwstr>
      </vt:variant>
      <vt:variant>
        <vt:lpwstr/>
      </vt:variant>
      <vt:variant>
        <vt:i4>6946839</vt:i4>
      </vt:variant>
      <vt:variant>
        <vt:i4>9</vt:i4>
      </vt:variant>
      <vt:variant>
        <vt:i4>0</vt:i4>
      </vt:variant>
      <vt:variant>
        <vt:i4>5</vt:i4>
      </vt:variant>
      <vt:variant>
        <vt:lpwstr>http://en.wikipedia.org/wiki/Anambra_River</vt:lpwstr>
      </vt:variant>
      <vt:variant>
        <vt:lpwstr/>
      </vt:variant>
      <vt:variant>
        <vt:i4>7274517</vt:i4>
      </vt:variant>
      <vt:variant>
        <vt:i4>6</vt:i4>
      </vt:variant>
      <vt:variant>
        <vt:i4>0</vt:i4>
      </vt:variant>
      <vt:variant>
        <vt:i4>5</vt:i4>
      </vt:variant>
      <vt:variant>
        <vt:lpwstr>http://en.wikipedia.org/wiki/Crude_oil</vt:lpwstr>
      </vt:variant>
      <vt:variant>
        <vt:lpwstr/>
      </vt:variant>
      <vt:variant>
        <vt:i4>655435</vt:i4>
      </vt:variant>
      <vt:variant>
        <vt:i4>3</vt:i4>
      </vt:variant>
      <vt:variant>
        <vt:i4>0</vt:i4>
      </vt:variant>
      <vt:variant>
        <vt:i4>5</vt:i4>
      </vt:variant>
      <vt:variant>
        <vt:lpwstr>http://en.wikipedia.org/w/index.php?title=Igbariam&amp;action=edit&amp;redlink=1</vt:lpwstr>
      </vt:variant>
      <vt:variant>
        <vt:lpwstr/>
      </vt:variant>
      <vt:variant>
        <vt:i4>7077928</vt:i4>
      </vt:variant>
      <vt:variant>
        <vt:i4>0</vt:i4>
      </vt:variant>
      <vt:variant>
        <vt:i4>0</vt:i4>
      </vt:variant>
      <vt:variant>
        <vt:i4>5</vt:i4>
      </vt:variant>
      <vt:variant>
        <vt:lpwstr>http://en.wikipedia.org/w/index.php?title=Orient_Petroleum_Resources&amp;action=edit&amp;redlink=1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Givers</dc:creator>
  <cp:lastModifiedBy>Administrator</cp:lastModifiedBy>
  <cp:revision>6</cp:revision>
  <cp:lastPrinted>2014-11-21T02:19:00Z</cp:lastPrinted>
  <dcterms:created xsi:type="dcterms:W3CDTF">2014-11-21T09:27:00Z</dcterms:created>
  <dcterms:modified xsi:type="dcterms:W3CDTF">2014-11-21T04:41:00Z</dcterms:modified>
</cp:coreProperties>
</file>