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C6" w:rsidRPr="004274C6" w:rsidRDefault="004274C6" w:rsidP="008A65B4">
      <w:pPr>
        <w:pStyle w:val="BodyText"/>
        <w:adjustRightInd w:val="0"/>
        <w:snapToGrid w:val="0"/>
        <w:rPr>
          <w:caps/>
          <w:sz w:val="20"/>
          <w:szCs w:val="20"/>
        </w:rPr>
      </w:pPr>
      <w:r w:rsidRPr="004274C6">
        <w:rPr>
          <w:sz w:val="20"/>
          <w:szCs w:val="20"/>
        </w:rPr>
        <w:t xml:space="preserve">Evaluation of a Passive Solar Chimney Dryer for Rural Farmers Using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i/>
          <w:sz w:val="20"/>
          <w:szCs w:val="20"/>
        </w:rPr>
        <w:t xml:space="preserve"> </w:t>
      </w:r>
      <w:r w:rsidRPr="004274C6">
        <w:rPr>
          <w:sz w:val="20"/>
          <w:szCs w:val="20"/>
        </w:rPr>
        <w:t xml:space="preserve">at </w:t>
      </w:r>
      <w:proofErr w:type="spellStart"/>
      <w:r w:rsidRPr="004274C6">
        <w:rPr>
          <w:sz w:val="20"/>
          <w:szCs w:val="20"/>
        </w:rPr>
        <w:t>Uyo</w:t>
      </w:r>
      <w:proofErr w:type="spellEnd"/>
      <w:r w:rsidRPr="004274C6">
        <w:rPr>
          <w:sz w:val="20"/>
          <w:szCs w:val="20"/>
        </w:rPr>
        <w:t>, Nigeria</w:t>
      </w:r>
    </w:p>
    <w:p w:rsidR="003A41D4" w:rsidRPr="00A03677" w:rsidRDefault="003A41D4" w:rsidP="008A65B4">
      <w:pPr>
        <w:adjustRightInd w:val="0"/>
        <w:snapToGrid w:val="0"/>
        <w:jc w:val="center"/>
        <w:rPr>
          <w:sz w:val="20"/>
          <w:szCs w:val="20"/>
          <w:lang w:eastAsia="zh-CN"/>
        </w:rPr>
      </w:pPr>
    </w:p>
    <w:p w:rsidR="004274C6" w:rsidRPr="004274C6" w:rsidRDefault="004274C6" w:rsidP="008A65B4">
      <w:pPr>
        <w:adjustRightInd w:val="0"/>
        <w:snapToGrid w:val="0"/>
        <w:jc w:val="center"/>
        <w:rPr>
          <w:bCs/>
          <w:sz w:val="20"/>
          <w:szCs w:val="20"/>
        </w:rPr>
      </w:pPr>
      <w:r w:rsidRPr="004274C6">
        <w:rPr>
          <w:bCs/>
          <w:sz w:val="20"/>
          <w:szCs w:val="20"/>
        </w:rPr>
        <w:t>*John F.</w:t>
      </w:r>
      <w:r w:rsidRPr="004274C6">
        <w:rPr>
          <w:bCs/>
          <w:sz w:val="20"/>
          <w:szCs w:val="20"/>
          <w:vertAlign w:val="superscript"/>
        </w:rPr>
        <w:t xml:space="preserve"> </w:t>
      </w:r>
      <w:r w:rsidRPr="004274C6">
        <w:rPr>
          <w:bCs/>
          <w:sz w:val="20"/>
          <w:szCs w:val="20"/>
        </w:rPr>
        <w:t>Wansah</w:t>
      </w:r>
      <w:r w:rsidRPr="004274C6">
        <w:rPr>
          <w:bCs/>
          <w:sz w:val="20"/>
          <w:szCs w:val="20"/>
          <w:vertAlign w:val="superscript"/>
        </w:rPr>
        <w:t>1</w:t>
      </w:r>
      <w:r w:rsidRPr="004274C6">
        <w:rPr>
          <w:bCs/>
          <w:sz w:val="20"/>
          <w:szCs w:val="20"/>
        </w:rPr>
        <w:t>, Alice E. Udounwa</w:t>
      </w:r>
      <w:r w:rsidRPr="004274C6">
        <w:rPr>
          <w:bCs/>
          <w:sz w:val="20"/>
          <w:szCs w:val="20"/>
          <w:vertAlign w:val="superscript"/>
        </w:rPr>
        <w:t>2</w:t>
      </w:r>
      <w:r w:rsidRPr="004274C6">
        <w:rPr>
          <w:bCs/>
          <w:sz w:val="20"/>
          <w:szCs w:val="20"/>
        </w:rPr>
        <w:t xml:space="preserve">, </w:t>
      </w:r>
      <w:proofErr w:type="spellStart"/>
      <w:r w:rsidRPr="004274C6">
        <w:rPr>
          <w:bCs/>
          <w:sz w:val="20"/>
          <w:szCs w:val="20"/>
        </w:rPr>
        <w:t>Kufreabasi</w:t>
      </w:r>
      <w:proofErr w:type="spellEnd"/>
      <w:r w:rsidRPr="004274C6">
        <w:rPr>
          <w:bCs/>
          <w:sz w:val="20"/>
          <w:szCs w:val="20"/>
        </w:rPr>
        <w:t xml:space="preserve"> E. Essien</w:t>
      </w:r>
      <w:r w:rsidRPr="004274C6">
        <w:rPr>
          <w:bCs/>
          <w:sz w:val="20"/>
          <w:szCs w:val="20"/>
          <w:vertAlign w:val="superscript"/>
        </w:rPr>
        <w:t>2</w:t>
      </w:r>
      <w:r w:rsidRPr="004274C6">
        <w:rPr>
          <w:bCs/>
          <w:sz w:val="20"/>
          <w:szCs w:val="20"/>
        </w:rPr>
        <w:t xml:space="preserve"> and </w:t>
      </w:r>
      <w:proofErr w:type="spellStart"/>
      <w:r w:rsidRPr="004274C6">
        <w:rPr>
          <w:sz w:val="20"/>
          <w:szCs w:val="20"/>
        </w:rPr>
        <w:t>Aondoever</w:t>
      </w:r>
      <w:proofErr w:type="spellEnd"/>
      <w:r w:rsidRPr="004274C6">
        <w:rPr>
          <w:sz w:val="20"/>
          <w:szCs w:val="20"/>
        </w:rPr>
        <w:t xml:space="preserve"> </w:t>
      </w:r>
      <w:r w:rsidRPr="004274C6">
        <w:rPr>
          <w:bCs/>
          <w:sz w:val="20"/>
          <w:szCs w:val="20"/>
        </w:rPr>
        <w:t>U.</w:t>
      </w:r>
      <w:r w:rsidRPr="004274C6">
        <w:rPr>
          <w:bCs/>
          <w:sz w:val="20"/>
          <w:szCs w:val="20"/>
          <w:vertAlign w:val="superscript"/>
        </w:rPr>
        <w:t xml:space="preserve"> </w:t>
      </w:r>
      <w:r w:rsidRPr="004274C6">
        <w:rPr>
          <w:bCs/>
          <w:sz w:val="20"/>
          <w:szCs w:val="20"/>
        </w:rPr>
        <w:t>Mee</w:t>
      </w:r>
      <w:r w:rsidRPr="004274C6">
        <w:rPr>
          <w:bCs/>
          <w:sz w:val="20"/>
          <w:szCs w:val="20"/>
          <w:vertAlign w:val="superscript"/>
        </w:rPr>
        <w:t>3</w:t>
      </w:r>
    </w:p>
    <w:p w:rsidR="004274C6" w:rsidRDefault="004274C6" w:rsidP="008A65B4">
      <w:pPr>
        <w:adjustRightInd w:val="0"/>
        <w:snapToGrid w:val="0"/>
        <w:jc w:val="center"/>
        <w:rPr>
          <w:sz w:val="20"/>
          <w:szCs w:val="20"/>
        </w:rPr>
      </w:pPr>
    </w:p>
    <w:p w:rsidR="004274C6" w:rsidRPr="004274C6" w:rsidRDefault="004274C6" w:rsidP="008A65B4">
      <w:pPr>
        <w:adjustRightInd w:val="0"/>
        <w:snapToGrid w:val="0"/>
        <w:jc w:val="center"/>
        <w:rPr>
          <w:b/>
          <w:sz w:val="20"/>
          <w:szCs w:val="20"/>
        </w:rPr>
      </w:pPr>
      <w:r w:rsidRPr="004274C6">
        <w:rPr>
          <w:sz w:val="20"/>
          <w:szCs w:val="20"/>
          <w:vertAlign w:val="superscript"/>
        </w:rPr>
        <w:t>1</w:t>
      </w:r>
      <w:r w:rsidRPr="004274C6">
        <w:rPr>
          <w:sz w:val="20"/>
          <w:szCs w:val="20"/>
        </w:rPr>
        <w:t xml:space="preserve">Department of Physics, </w:t>
      </w:r>
      <w:proofErr w:type="spellStart"/>
      <w:r w:rsidRPr="004274C6">
        <w:rPr>
          <w:sz w:val="20"/>
          <w:szCs w:val="20"/>
        </w:rPr>
        <w:t>Modibbo</w:t>
      </w:r>
      <w:proofErr w:type="spellEnd"/>
      <w:r w:rsidRPr="004274C6">
        <w:rPr>
          <w:sz w:val="20"/>
          <w:szCs w:val="20"/>
        </w:rPr>
        <w:t xml:space="preserve"> </w:t>
      </w:r>
      <w:proofErr w:type="spellStart"/>
      <w:r w:rsidRPr="004274C6">
        <w:rPr>
          <w:sz w:val="20"/>
          <w:szCs w:val="20"/>
        </w:rPr>
        <w:t>Adama</w:t>
      </w:r>
      <w:proofErr w:type="spellEnd"/>
      <w:r w:rsidRPr="004274C6">
        <w:rPr>
          <w:sz w:val="20"/>
          <w:szCs w:val="20"/>
        </w:rPr>
        <w:t xml:space="preserve"> University of Technology, </w:t>
      </w:r>
      <w:proofErr w:type="spellStart"/>
      <w:r w:rsidRPr="004274C6">
        <w:rPr>
          <w:sz w:val="20"/>
          <w:szCs w:val="20"/>
        </w:rPr>
        <w:t>Yola</w:t>
      </w:r>
      <w:proofErr w:type="spellEnd"/>
    </w:p>
    <w:p w:rsidR="004274C6" w:rsidRPr="004274C6" w:rsidRDefault="004274C6" w:rsidP="008A65B4">
      <w:pPr>
        <w:adjustRightInd w:val="0"/>
        <w:snapToGrid w:val="0"/>
        <w:jc w:val="center"/>
        <w:rPr>
          <w:sz w:val="20"/>
          <w:szCs w:val="20"/>
        </w:rPr>
      </w:pPr>
      <w:r w:rsidRPr="004274C6">
        <w:rPr>
          <w:sz w:val="20"/>
          <w:szCs w:val="20"/>
          <w:vertAlign w:val="superscript"/>
        </w:rPr>
        <w:t>2</w:t>
      </w:r>
      <w:r w:rsidRPr="004274C6">
        <w:rPr>
          <w:sz w:val="20"/>
          <w:szCs w:val="20"/>
        </w:rPr>
        <w:t xml:space="preserve">Department of Physics, University of </w:t>
      </w:r>
      <w:proofErr w:type="spellStart"/>
      <w:r w:rsidRPr="004274C6">
        <w:rPr>
          <w:sz w:val="20"/>
          <w:szCs w:val="20"/>
        </w:rPr>
        <w:t>Uyo</w:t>
      </w:r>
      <w:proofErr w:type="spellEnd"/>
      <w:r w:rsidRPr="004274C6">
        <w:rPr>
          <w:sz w:val="20"/>
          <w:szCs w:val="20"/>
        </w:rPr>
        <w:t xml:space="preserve">, </w:t>
      </w:r>
      <w:proofErr w:type="spellStart"/>
      <w:r w:rsidRPr="004274C6">
        <w:rPr>
          <w:sz w:val="20"/>
          <w:szCs w:val="20"/>
        </w:rPr>
        <w:t>Uyo</w:t>
      </w:r>
      <w:proofErr w:type="spellEnd"/>
    </w:p>
    <w:p w:rsidR="004274C6" w:rsidRPr="004274C6" w:rsidRDefault="004274C6" w:rsidP="008A65B4">
      <w:pPr>
        <w:adjustRightInd w:val="0"/>
        <w:snapToGrid w:val="0"/>
        <w:jc w:val="center"/>
        <w:rPr>
          <w:sz w:val="20"/>
          <w:szCs w:val="20"/>
        </w:rPr>
      </w:pPr>
      <w:r w:rsidRPr="004274C6">
        <w:rPr>
          <w:sz w:val="20"/>
          <w:szCs w:val="20"/>
          <w:vertAlign w:val="superscript"/>
        </w:rPr>
        <w:t>3</w:t>
      </w:r>
      <w:r w:rsidRPr="004274C6">
        <w:rPr>
          <w:sz w:val="20"/>
          <w:szCs w:val="20"/>
        </w:rPr>
        <w:t xml:space="preserve">Department of Physics and Astronomy, University of Nigeria, </w:t>
      </w:r>
      <w:proofErr w:type="spellStart"/>
      <w:r w:rsidRPr="004274C6">
        <w:rPr>
          <w:sz w:val="20"/>
          <w:szCs w:val="20"/>
        </w:rPr>
        <w:t>Nsukka</w:t>
      </w:r>
      <w:proofErr w:type="spellEnd"/>
      <w:r w:rsidRPr="004274C6">
        <w:rPr>
          <w:sz w:val="20"/>
          <w:szCs w:val="20"/>
        </w:rPr>
        <w:t xml:space="preserve"> </w:t>
      </w:r>
    </w:p>
    <w:p w:rsidR="004274C6" w:rsidRPr="008A65B4" w:rsidRDefault="004274C6" w:rsidP="008A65B4">
      <w:pPr>
        <w:adjustRightInd w:val="0"/>
        <w:snapToGrid w:val="0"/>
        <w:jc w:val="center"/>
        <w:rPr>
          <w:rFonts w:eastAsiaTheme="minorEastAsia" w:hint="eastAsia"/>
          <w:lang w:eastAsia="zh-CN"/>
        </w:rPr>
      </w:pPr>
      <w:r w:rsidRPr="004274C6">
        <w:rPr>
          <w:sz w:val="20"/>
          <w:szCs w:val="20"/>
        </w:rPr>
        <w:t>*wansahj@yahoo.com</w:t>
      </w:r>
    </w:p>
    <w:p w:rsidR="003A41D4" w:rsidRPr="00A03677" w:rsidRDefault="003A41D4" w:rsidP="008A65B4">
      <w:pPr>
        <w:adjustRightInd w:val="0"/>
        <w:snapToGrid w:val="0"/>
        <w:jc w:val="center"/>
        <w:rPr>
          <w:sz w:val="20"/>
          <w:szCs w:val="20"/>
        </w:rPr>
      </w:pPr>
    </w:p>
    <w:p w:rsidR="004274C6" w:rsidRPr="00185FBE" w:rsidRDefault="004274C6" w:rsidP="008A65B4">
      <w:pPr>
        <w:adjustRightInd w:val="0"/>
        <w:snapToGrid w:val="0"/>
        <w:jc w:val="both"/>
        <w:rPr>
          <w:color w:val="000000"/>
          <w:sz w:val="20"/>
          <w:szCs w:val="20"/>
        </w:rPr>
      </w:pPr>
      <w:r w:rsidRPr="004274C6">
        <w:rPr>
          <w:b/>
          <w:sz w:val="20"/>
          <w:szCs w:val="20"/>
        </w:rPr>
        <w:t xml:space="preserve">Abstract: </w:t>
      </w:r>
      <w:r w:rsidRPr="004274C6">
        <w:rPr>
          <w:color w:val="000000"/>
          <w:sz w:val="20"/>
          <w:szCs w:val="20"/>
        </w:rPr>
        <w:t xml:space="preserve">The performance of a passive solar chimney dryer for rural farmers using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color w:val="000000"/>
          <w:sz w:val="20"/>
          <w:szCs w:val="20"/>
        </w:rPr>
        <w:t xml:space="preserve"> (groundnut) has been evaluated and the results compared with </w:t>
      </w:r>
      <w:r w:rsidR="00DD6C9C">
        <w:rPr>
          <w:color w:val="000000"/>
          <w:sz w:val="20"/>
          <w:szCs w:val="20"/>
        </w:rPr>
        <w:t xml:space="preserve">the traditional </w:t>
      </w:r>
      <w:r w:rsidRPr="004274C6">
        <w:rPr>
          <w:color w:val="000000"/>
          <w:sz w:val="20"/>
          <w:szCs w:val="20"/>
        </w:rPr>
        <w:t xml:space="preserve">open-sun drying. The solar </w:t>
      </w:r>
      <w:r w:rsidR="00DD6C9C">
        <w:rPr>
          <w:color w:val="000000"/>
          <w:sz w:val="20"/>
          <w:szCs w:val="20"/>
        </w:rPr>
        <w:t xml:space="preserve">chimney </w:t>
      </w:r>
      <w:r w:rsidRPr="004274C6">
        <w:rPr>
          <w:color w:val="000000"/>
          <w:sz w:val="20"/>
          <w:szCs w:val="20"/>
        </w:rPr>
        <w:t>dryer consists of the solar collector and the chimney drying chamber with five trays with dimensions of 100 x 70 x 20 cm</w:t>
      </w:r>
      <w:r w:rsidRPr="004274C6">
        <w:rPr>
          <w:color w:val="000000"/>
          <w:sz w:val="20"/>
          <w:szCs w:val="20"/>
          <w:vertAlign w:val="superscript"/>
        </w:rPr>
        <w:t>3</w:t>
      </w:r>
      <w:r w:rsidRPr="004274C6">
        <w:rPr>
          <w:color w:val="000000"/>
          <w:sz w:val="20"/>
          <w:szCs w:val="20"/>
        </w:rPr>
        <w:t xml:space="preserve"> and 100 x 70 x 50 cm</w:t>
      </w:r>
      <w:r w:rsidRPr="004274C6">
        <w:rPr>
          <w:color w:val="000000"/>
          <w:sz w:val="20"/>
          <w:szCs w:val="20"/>
          <w:vertAlign w:val="superscript"/>
        </w:rPr>
        <w:t>3</w:t>
      </w:r>
      <w:r w:rsidRPr="004274C6">
        <w:rPr>
          <w:color w:val="000000"/>
          <w:sz w:val="20"/>
          <w:szCs w:val="20"/>
        </w:rPr>
        <w:t xml:space="preserve"> respectively. </w:t>
      </w:r>
      <w:r w:rsidRPr="004274C6">
        <w:rPr>
          <w:sz w:val="20"/>
          <w:szCs w:val="20"/>
        </w:rPr>
        <w:t xml:space="preserve">The experiment was carried out at </w:t>
      </w:r>
      <w:proofErr w:type="spellStart"/>
      <w:r w:rsidRPr="004274C6">
        <w:rPr>
          <w:sz w:val="20"/>
          <w:szCs w:val="20"/>
        </w:rPr>
        <w:t>Uyo</w:t>
      </w:r>
      <w:proofErr w:type="spellEnd"/>
      <w:r w:rsidRPr="004274C6">
        <w:rPr>
          <w:sz w:val="20"/>
          <w:szCs w:val="20"/>
        </w:rPr>
        <w:t xml:space="preserve"> (Latitude 5</w:t>
      </w:r>
      <w:r w:rsidRPr="004274C6">
        <w:rPr>
          <w:b/>
          <w:color w:val="000000"/>
          <w:sz w:val="20"/>
          <w:szCs w:val="20"/>
          <w:vertAlign w:val="superscript"/>
        </w:rPr>
        <w:t>°</w:t>
      </w:r>
      <w:r w:rsidRPr="004274C6">
        <w:rPr>
          <w:sz w:val="20"/>
          <w:szCs w:val="20"/>
        </w:rPr>
        <w:t>2</w:t>
      </w:r>
      <w:r w:rsidRPr="004274C6">
        <w:rPr>
          <w:b/>
          <w:color w:val="000000"/>
          <w:sz w:val="20"/>
          <w:szCs w:val="20"/>
          <w:vertAlign w:val="superscript"/>
        </w:rPr>
        <w:t>'</w:t>
      </w:r>
      <w:r w:rsidRPr="004274C6">
        <w:rPr>
          <w:sz w:val="20"/>
          <w:szCs w:val="20"/>
        </w:rPr>
        <w:t>60N and Longitude 7</w:t>
      </w:r>
      <w:r w:rsidRPr="004274C6">
        <w:rPr>
          <w:b/>
          <w:color w:val="000000"/>
          <w:sz w:val="20"/>
          <w:szCs w:val="20"/>
          <w:vertAlign w:val="superscript"/>
        </w:rPr>
        <w:t>°</w:t>
      </w:r>
      <w:r w:rsidRPr="004274C6">
        <w:rPr>
          <w:sz w:val="20"/>
          <w:szCs w:val="20"/>
        </w:rPr>
        <w:t>55</w:t>
      </w:r>
      <w:r w:rsidRPr="004274C6">
        <w:rPr>
          <w:b/>
          <w:color w:val="000000"/>
          <w:sz w:val="20"/>
          <w:szCs w:val="20"/>
          <w:vertAlign w:val="superscript"/>
        </w:rPr>
        <w:t>'</w:t>
      </w:r>
      <w:r w:rsidRPr="004274C6">
        <w:rPr>
          <w:sz w:val="20"/>
          <w:szCs w:val="20"/>
        </w:rPr>
        <w:t xml:space="preserve">60E). </w:t>
      </w:r>
      <w:r w:rsidRPr="004274C6">
        <w:rPr>
          <w:color w:val="000000"/>
          <w:sz w:val="20"/>
          <w:szCs w:val="20"/>
        </w:rPr>
        <w:t>The results show a reduction in mass from 20.00</w:t>
      </w:r>
      <w:r w:rsidRPr="00185FBE">
        <w:rPr>
          <w:color w:val="000000"/>
          <w:sz w:val="20"/>
          <w:szCs w:val="20"/>
        </w:rPr>
        <w:t xml:space="preserve">kg to 2.30kg and from 20.00kg to 2.50kg for solar chimney dryer and open-sun drying respectively. </w:t>
      </w:r>
      <w:r w:rsidR="003E3190" w:rsidRPr="00185FBE">
        <w:rPr>
          <w:color w:val="000000"/>
          <w:sz w:val="20"/>
          <w:szCs w:val="20"/>
        </w:rPr>
        <w:t xml:space="preserve">The results obtained also reveal that the moisture content left in </w:t>
      </w:r>
      <w:proofErr w:type="spellStart"/>
      <w:r w:rsidR="003E3190" w:rsidRPr="00185FBE">
        <w:rPr>
          <w:i/>
          <w:sz w:val="20"/>
          <w:szCs w:val="20"/>
        </w:rPr>
        <w:t>Arachis</w:t>
      </w:r>
      <w:proofErr w:type="spellEnd"/>
      <w:r w:rsidR="003E3190" w:rsidRPr="00185FBE">
        <w:rPr>
          <w:i/>
          <w:sz w:val="20"/>
          <w:szCs w:val="20"/>
        </w:rPr>
        <w:t xml:space="preserve"> </w:t>
      </w:r>
      <w:proofErr w:type="spellStart"/>
      <w:r w:rsidR="003E3190" w:rsidRPr="00185FBE">
        <w:rPr>
          <w:i/>
          <w:sz w:val="20"/>
          <w:szCs w:val="20"/>
        </w:rPr>
        <w:t>hypogea</w:t>
      </w:r>
      <w:proofErr w:type="spellEnd"/>
      <w:r w:rsidR="003E3190" w:rsidRPr="00185FBE">
        <w:rPr>
          <w:color w:val="000000"/>
          <w:sz w:val="20"/>
          <w:szCs w:val="20"/>
        </w:rPr>
        <w:t xml:space="preserve"> after three days was 11.5% in the dryer and 12.50% in the open-sun. </w:t>
      </w:r>
      <w:r w:rsidRPr="00185FBE">
        <w:rPr>
          <w:color w:val="000000"/>
          <w:sz w:val="20"/>
          <w:szCs w:val="20"/>
        </w:rPr>
        <w:t xml:space="preserve">The passive solar chimney dryer efficiency using </w:t>
      </w:r>
      <w:proofErr w:type="spellStart"/>
      <w:r w:rsidRPr="00185FBE">
        <w:rPr>
          <w:i/>
          <w:sz w:val="20"/>
          <w:szCs w:val="20"/>
        </w:rPr>
        <w:t>Arachis</w:t>
      </w:r>
      <w:proofErr w:type="spellEnd"/>
      <w:r w:rsidRPr="00185FBE">
        <w:rPr>
          <w:i/>
          <w:sz w:val="20"/>
          <w:szCs w:val="20"/>
        </w:rPr>
        <w:t xml:space="preserve"> </w:t>
      </w:r>
      <w:proofErr w:type="spellStart"/>
      <w:r w:rsidRPr="00185FBE">
        <w:rPr>
          <w:i/>
          <w:sz w:val="20"/>
          <w:szCs w:val="20"/>
        </w:rPr>
        <w:t>hypogea</w:t>
      </w:r>
      <w:proofErr w:type="spellEnd"/>
      <w:r w:rsidRPr="00185FBE">
        <w:rPr>
          <w:color w:val="000000"/>
          <w:sz w:val="20"/>
          <w:szCs w:val="20"/>
        </w:rPr>
        <w:t xml:space="preserve"> at </w:t>
      </w:r>
      <w:proofErr w:type="spellStart"/>
      <w:r w:rsidRPr="00185FBE">
        <w:rPr>
          <w:color w:val="000000"/>
          <w:sz w:val="20"/>
          <w:szCs w:val="20"/>
        </w:rPr>
        <w:t>Uyo</w:t>
      </w:r>
      <w:proofErr w:type="spellEnd"/>
      <w:r w:rsidRPr="00185FBE">
        <w:rPr>
          <w:color w:val="000000"/>
          <w:sz w:val="20"/>
          <w:szCs w:val="20"/>
        </w:rPr>
        <w:t xml:space="preserve"> was about 7.3%.</w:t>
      </w:r>
    </w:p>
    <w:p w:rsidR="004A4AAF" w:rsidRPr="00185FBE" w:rsidRDefault="004A4AAF" w:rsidP="008A65B4">
      <w:pPr>
        <w:adjustRightInd w:val="0"/>
        <w:snapToGrid w:val="0"/>
        <w:jc w:val="both"/>
        <w:rPr>
          <w:rFonts w:eastAsiaTheme="minorEastAsia"/>
          <w:sz w:val="20"/>
          <w:szCs w:val="20"/>
          <w:lang w:eastAsia="zh-CN"/>
        </w:rPr>
      </w:pPr>
      <w:proofErr w:type="gramStart"/>
      <w:r w:rsidRPr="00185FBE">
        <w:rPr>
          <w:bCs/>
          <w:sz w:val="20"/>
          <w:szCs w:val="20"/>
        </w:rPr>
        <w:t>[</w:t>
      </w:r>
      <w:r w:rsidR="00185FBE" w:rsidRPr="00185FBE">
        <w:rPr>
          <w:bCs/>
          <w:sz w:val="20"/>
          <w:szCs w:val="20"/>
        </w:rPr>
        <w:t>John F.</w:t>
      </w:r>
      <w:r w:rsidR="00185FBE" w:rsidRPr="00185FBE">
        <w:rPr>
          <w:bCs/>
          <w:sz w:val="20"/>
          <w:szCs w:val="20"/>
          <w:vertAlign w:val="superscript"/>
        </w:rPr>
        <w:t xml:space="preserve"> </w:t>
      </w:r>
      <w:proofErr w:type="spellStart"/>
      <w:r w:rsidR="00185FBE" w:rsidRPr="00185FBE">
        <w:rPr>
          <w:bCs/>
          <w:sz w:val="20"/>
          <w:szCs w:val="20"/>
        </w:rPr>
        <w:t>Wansah</w:t>
      </w:r>
      <w:proofErr w:type="spellEnd"/>
      <w:r w:rsidR="00185FBE" w:rsidRPr="00185FBE">
        <w:rPr>
          <w:bCs/>
          <w:sz w:val="20"/>
          <w:szCs w:val="20"/>
        </w:rPr>
        <w:t xml:space="preserve">, Alice E. </w:t>
      </w:r>
      <w:proofErr w:type="spellStart"/>
      <w:r w:rsidR="00185FBE" w:rsidRPr="00185FBE">
        <w:rPr>
          <w:bCs/>
          <w:sz w:val="20"/>
          <w:szCs w:val="20"/>
        </w:rPr>
        <w:t>Udounwa</w:t>
      </w:r>
      <w:proofErr w:type="spellEnd"/>
      <w:r w:rsidR="00185FBE" w:rsidRPr="00185FBE">
        <w:rPr>
          <w:bCs/>
          <w:sz w:val="20"/>
          <w:szCs w:val="20"/>
        </w:rPr>
        <w:t xml:space="preserve">, </w:t>
      </w:r>
      <w:proofErr w:type="spellStart"/>
      <w:r w:rsidR="00185FBE" w:rsidRPr="00185FBE">
        <w:rPr>
          <w:bCs/>
          <w:sz w:val="20"/>
          <w:szCs w:val="20"/>
        </w:rPr>
        <w:t>Kufreabasi</w:t>
      </w:r>
      <w:proofErr w:type="spellEnd"/>
      <w:r w:rsidR="00185FBE" w:rsidRPr="00185FBE">
        <w:rPr>
          <w:bCs/>
          <w:sz w:val="20"/>
          <w:szCs w:val="20"/>
        </w:rPr>
        <w:t xml:space="preserve"> E. </w:t>
      </w:r>
      <w:proofErr w:type="spellStart"/>
      <w:r w:rsidR="00185FBE" w:rsidRPr="00185FBE">
        <w:rPr>
          <w:bCs/>
          <w:sz w:val="20"/>
          <w:szCs w:val="20"/>
        </w:rPr>
        <w:t>Essien</w:t>
      </w:r>
      <w:proofErr w:type="spellEnd"/>
      <w:r w:rsidR="00185FBE" w:rsidRPr="00185FBE">
        <w:rPr>
          <w:bCs/>
          <w:sz w:val="20"/>
          <w:szCs w:val="20"/>
        </w:rPr>
        <w:t xml:space="preserve"> and </w:t>
      </w:r>
      <w:proofErr w:type="spellStart"/>
      <w:r w:rsidR="00185FBE" w:rsidRPr="00185FBE">
        <w:rPr>
          <w:sz w:val="20"/>
          <w:szCs w:val="20"/>
        </w:rPr>
        <w:t>Aondoever</w:t>
      </w:r>
      <w:proofErr w:type="spellEnd"/>
      <w:r w:rsidR="00185FBE" w:rsidRPr="00185FBE">
        <w:rPr>
          <w:sz w:val="20"/>
          <w:szCs w:val="20"/>
        </w:rPr>
        <w:t xml:space="preserve"> </w:t>
      </w:r>
      <w:r w:rsidR="00185FBE" w:rsidRPr="00185FBE">
        <w:rPr>
          <w:bCs/>
          <w:sz w:val="20"/>
          <w:szCs w:val="20"/>
        </w:rPr>
        <w:t>U.</w:t>
      </w:r>
      <w:r w:rsidR="008A65B4">
        <w:rPr>
          <w:rFonts w:eastAsiaTheme="minorEastAsia" w:hint="eastAsia"/>
          <w:bCs/>
          <w:sz w:val="20"/>
          <w:szCs w:val="20"/>
          <w:lang w:eastAsia="zh-CN"/>
        </w:rPr>
        <w:t xml:space="preserve"> </w:t>
      </w:r>
      <w:proofErr w:type="spellStart"/>
      <w:r w:rsidR="00185FBE" w:rsidRPr="00185FBE">
        <w:rPr>
          <w:bCs/>
          <w:sz w:val="20"/>
          <w:szCs w:val="20"/>
        </w:rPr>
        <w:t>Mee</w:t>
      </w:r>
      <w:proofErr w:type="spellEnd"/>
      <w:r w:rsidRPr="00185FBE">
        <w:rPr>
          <w:sz w:val="20"/>
          <w:szCs w:val="20"/>
        </w:rPr>
        <w:t>.</w:t>
      </w:r>
      <w:proofErr w:type="gramEnd"/>
      <w:r w:rsidRPr="00185FBE">
        <w:rPr>
          <w:rFonts w:eastAsiaTheme="minorEastAsia" w:hint="eastAsia"/>
          <w:b/>
          <w:bCs/>
          <w:sz w:val="20"/>
          <w:szCs w:val="20"/>
          <w:lang w:bidi="fa-IR"/>
        </w:rPr>
        <w:t xml:space="preserve"> </w:t>
      </w:r>
      <w:proofErr w:type="gramStart"/>
      <w:r w:rsidR="00185FBE" w:rsidRPr="00185FBE">
        <w:rPr>
          <w:b/>
          <w:sz w:val="20"/>
          <w:szCs w:val="20"/>
        </w:rPr>
        <w:t xml:space="preserve">Evaluation of a Passive Solar Chimney Dryer for Rural Farmers Using </w:t>
      </w:r>
      <w:proofErr w:type="spellStart"/>
      <w:r w:rsidR="00185FBE" w:rsidRPr="00185FBE">
        <w:rPr>
          <w:b/>
          <w:i/>
          <w:sz w:val="20"/>
          <w:szCs w:val="20"/>
        </w:rPr>
        <w:t>Arachis</w:t>
      </w:r>
      <w:proofErr w:type="spellEnd"/>
      <w:r w:rsidR="00185FBE" w:rsidRPr="00185FBE">
        <w:rPr>
          <w:b/>
          <w:i/>
          <w:sz w:val="20"/>
          <w:szCs w:val="20"/>
        </w:rPr>
        <w:t xml:space="preserve"> </w:t>
      </w:r>
      <w:proofErr w:type="spellStart"/>
      <w:r w:rsidR="00185FBE" w:rsidRPr="00185FBE">
        <w:rPr>
          <w:b/>
          <w:i/>
          <w:sz w:val="20"/>
          <w:szCs w:val="20"/>
        </w:rPr>
        <w:t>Hypogea</w:t>
      </w:r>
      <w:proofErr w:type="spellEnd"/>
      <w:r w:rsidR="00185FBE" w:rsidRPr="00185FBE">
        <w:rPr>
          <w:b/>
          <w:i/>
          <w:sz w:val="20"/>
          <w:szCs w:val="20"/>
        </w:rPr>
        <w:t xml:space="preserve"> </w:t>
      </w:r>
      <w:r w:rsidR="00185FBE" w:rsidRPr="00185FBE">
        <w:rPr>
          <w:b/>
          <w:sz w:val="20"/>
          <w:szCs w:val="20"/>
        </w:rPr>
        <w:t xml:space="preserve">at </w:t>
      </w:r>
      <w:proofErr w:type="spellStart"/>
      <w:r w:rsidR="00185FBE" w:rsidRPr="00185FBE">
        <w:rPr>
          <w:b/>
          <w:sz w:val="20"/>
          <w:szCs w:val="20"/>
        </w:rPr>
        <w:t>Uyo</w:t>
      </w:r>
      <w:proofErr w:type="spellEnd"/>
      <w:r w:rsidR="00185FBE" w:rsidRPr="00185FBE">
        <w:rPr>
          <w:b/>
          <w:sz w:val="20"/>
          <w:szCs w:val="20"/>
        </w:rPr>
        <w:t>, Nigeria</w:t>
      </w:r>
      <w:r w:rsidRPr="00185FBE">
        <w:rPr>
          <w:rFonts w:eastAsia="Times New Roman"/>
          <w:b/>
          <w:bCs/>
          <w:sz w:val="20"/>
          <w:szCs w:val="20"/>
          <w:lang w:bidi="fa-IR"/>
        </w:rPr>
        <w:t>.</w:t>
      </w:r>
      <w:proofErr w:type="gramEnd"/>
      <w:r w:rsidRPr="00185FBE">
        <w:rPr>
          <w:bCs/>
          <w:i/>
          <w:sz w:val="20"/>
          <w:szCs w:val="20"/>
        </w:rPr>
        <w:t xml:space="preserve"> N Y </w:t>
      </w:r>
      <w:proofErr w:type="spellStart"/>
      <w:r w:rsidRPr="00185FBE">
        <w:rPr>
          <w:bCs/>
          <w:i/>
          <w:sz w:val="20"/>
          <w:szCs w:val="20"/>
        </w:rPr>
        <w:t>Sci</w:t>
      </w:r>
      <w:proofErr w:type="spellEnd"/>
      <w:r w:rsidRPr="00185FBE">
        <w:rPr>
          <w:bCs/>
          <w:i/>
          <w:sz w:val="20"/>
          <w:szCs w:val="20"/>
        </w:rPr>
        <w:t xml:space="preserve"> J</w:t>
      </w:r>
      <w:r w:rsidRPr="00185FBE">
        <w:rPr>
          <w:bCs/>
          <w:sz w:val="20"/>
          <w:szCs w:val="20"/>
        </w:rPr>
        <w:t xml:space="preserve"> </w:t>
      </w:r>
      <w:r w:rsidRPr="00185FBE">
        <w:rPr>
          <w:sz w:val="20"/>
          <w:szCs w:val="20"/>
        </w:rPr>
        <w:t>201</w:t>
      </w:r>
      <w:r w:rsidRPr="00185FBE">
        <w:rPr>
          <w:rFonts w:hint="eastAsia"/>
          <w:sz w:val="20"/>
          <w:szCs w:val="20"/>
        </w:rPr>
        <w:t>5</w:t>
      </w:r>
      <w:r w:rsidRPr="00185FBE">
        <w:rPr>
          <w:sz w:val="20"/>
          <w:szCs w:val="20"/>
        </w:rPr>
        <w:t>;</w:t>
      </w:r>
      <w:r w:rsidRPr="00185FBE">
        <w:rPr>
          <w:rFonts w:hint="eastAsia"/>
          <w:sz w:val="20"/>
          <w:szCs w:val="20"/>
        </w:rPr>
        <w:t>8</w:t>
      </w:r>
      <w:r w:rsidRPr="00185FBE">
        <w:rPr>
          <w:sz w:val="20"/>
          <w:szCs w:val="20"/>
        </w:rPr>
        <w:t>(</w:t>
      </w:r>
      <w:r w:rsidRPr="00185FBE">
        <w:rPr>
          <w:rFonts w:hint="eastAsia"/>
          <w:sz w:val="20"/>
          <w:szCs w:val="20"/>
        </w:rPr>
        <w:t>4</w:t>
      </w:r>
      <w:r w:rsidRPr="00185FBE">
        <w:rPr>
          <w:sz w:val="20"/>
          <w:szCs w:val="20"/>
        </w:rPr>
        <w:t>):</w:t>
      </w:r>
      <w:r w:rsidR="00C81340">
        <w:rPr>
          <w:noProof/>
          <w:color w:val="000000"/>
          <w:sz w:val="20"/>
          <w:szCs w:val="20"/>
        </w:rPr>
        <w:t>18</w:t>
      </w:r>
      <w:r w:rsidRPr="00185FBE">
        <w:rPr>
          <w:color w:val="000000"/>
          <w:sz w:val="20"/>
          <w:szCs w:val="20"/>
        </w:rPr>
        <w:t>-</w:t>
      </w:r>
      <w:r w:rsidR="00C81340">
        <w:rPr>
          <w:noProof/>
          <w:color w:val="000000"/>
          <w:sz w:val="20"/>
          <w:szCs w:val="20"/>
        </w:rPr>
        <w:t>22</w:t>
      </w:r>
      <w:r w:rsidRPr="00185FBE">
        <w:rPr>
          <w:sz w:val="20"/>
          <w:szCs w:val="20"/>
        </w:rPr>
        <w:t xml:space="preserve">]. (ISSN: 1554-0200). </w:t>
      </w:r>
      <w:hyperlink r:id="rId7" w:history="1">
        <w:r w:rsidRPr="00185FBE">
          <w:rPr>
            <w:rStyle w:val="Hyperlink"/>
            <w:sz w:val="20"/>
            <w:szCs w:val="20"/>
          </w:rPr>
          <w:t>http://www.sciencepub.net/newyork</w:t>
        </w:r>
      </w:hyperlink>
      <w:r w:rsidRPr="00185FBE">
        <w:rPr>
          <w:sz w:val="20"/>
          <w:szCs w:val="20"/>
        </w:rPr>
        <w:t xml:space="preserve">. </w:t>
      </w:r>
      <w:r w:rsidR="00185FBE" w:rsidRPr="00185FBE">
        <w:rPr>
          <w:rFonts w:eastAsiaTheme="minorEastAsia" w:hint="eastAsia"/>
          <w:sz w:val="20"/>
          <w:szCs w:val="20"/>
          <w:lang w:eastAsia="zh-CN"/>
        </w:rPr>
        <w:t>4</w:t>
      </w:r>
    </w:p>
    <w:p w:rsidR="004274C6" w:rsidRPr="00185FBE" w:rsidRDefault="004274C6" w:rsidP="008A65B4">
      <w:pPr>
        <w:adjustRightInd w:val="0"/>
        <w:snapToGrid w:val="0"/>
        <w:rPr>
          <w:b/>
          <w:sz w:val="20"/>
          <w:szCs w:val="20"/>
        </w:rPr>
      </w:pPr>
    </w:p>
    <w:p w:rsidR="004274C6" w:rsidRPr="00185FBE" w:rsidRDefault="004274C6" w:rsidP="008A65B4">
      <w:pPr>
        <w:adjustRightInd w:val="0"/>
        <w:snapToGrid w:val="0"/>
        <w:rPr>
          <w:sz w:val="20"/>
          <w:szCs w:val="20"/>
        </w:rPr>
      </w:pPr>
      <w:r w:rsidRPr="00185FBE">
        <w:rPr>
          <w:b/>
          <w:sz w:val="20"/>
          <w:szCs w:val="20"/>
        </w:rPr>
        <w:t>Keywords:</w:t>
      </w:r>
      <w:r w:rsidRPr="00185FBE">
        <w:rPr>
          <w:sz w:val="20"/>
          <w:szCs w:val="20"/>
        </w:rPr>
        <w:t xml:space="preserve"> Passive solar chimney dryer, </w:t>
      </w:r>
      <w:r w:rsidRPr="00185FBE">
        <w:rPr>
          <w:color w:val="000000"/>
          <w:sz w:val="20"/>
          <w:szCs w:val="20"/>
        </w:rPr>
        <w:t>open-sun drying,</w:t>
      </w:r>
      <w:r w:rsidRPr="00185FBE">
        <w:rPr>
          <w:sz w:val="20"/>
          <w:szCs w:val="20"/>
        </w:rPr>
        <w:t xml:space="preserve"> solar collector, dryer efficiency</w:t>
      </w:r>
    </w:p>
    <w:p w:rsidR="003A41D4" w:rsidRPr="00185FBE" w:rsidRDefault="003A41D4" w:rsidP="008A65B4">
      <w:pPr>
        <w:adjustRightInd w:val="0"/>
        <w:snapToGrid w:val="0"/>
        <w:jc w:val="both"/>
        <w:rPr>
          <w:sz w:val="20"/>
          <w:szCs w:val="20"/>
        </w:rPr>
      </w:pPr>
    </w:p>
    <w:p w:rsidR="003A41D4" w:rsidRPr="00185FBE" w:rsidRDefault="003A41D4" w:rsidP="008A65B4">
      <w:pPr>
        <w:adjustRightInd w:val="0"/>
        <w:snapToGrid w:val="0"/>
        <w:jc w:val="both"/>
        <w:rPr>
          <w:b/>
          <w:sz w:val="20"/>
          <w:szCs w:val="20"/>
        </w:rPr>
        <w:sectPr w:rsidR="003A41D4" w:rsidRPr="00185FBE" w:rsidSect="00C81340">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8"/>
          <w:cols w:space="720"/>
          <w:docGrid w:linePitch="360"/>
        </w:sectPr>
      </w:pPr>
    </w:p>
    <w:p w:rsidR="004274C6" w:rsidRPr="00185FBE" w:rsidRDefault="004274C6" w:rsidP="008A65B4">
      <w:pPr>
        <w:adjustRightInd w:val="0"/>
        <w:snapToGrid w:val="0"/>
        <w:rPr>
          <w:b/>
          <w:sz w:val="20"/>
          <w:szCs w:val="20"/>
        </w:rPr>
      </w:pPr>
      <w:r w:rsidRPr="00185FBE">
        <w:rPr>
          <w:b/>
          <w:sz w:val="20"/>
          <w:szCs w:val="20"/>
        </w:rPr>
        <w:lastRenderedPageBreak/>
        <w:t xml:space="preserve">1. Introduction </w:t>
      </w:r>
    </w:p>
    <w:p w:rsidR="004274C6" w:rsidRPr="00185FBE" w:rsidRDefault="004274C6" w:rsidP="008A65B4">
      <w:pPr>
        <w:adjustRightInd w:val="0"/>
        <w:snapToGrid w:val="0"/>
        <w:ind w:firstLine="425"/>
        <w:jc w:val="both"/>
        <w:rPr>
          <w:rFonts w:eastAsiaTheme="minorEastAsia"/>
          <w:color w:val="000000"/>
          <w:sz w:val="20"/>
          <w:szCs w:val="20"/>
          <w:lang w:eastAsia="zh-CN"/>
        </w:rPr>
      </w:pPr>
      <w:r w:rsidRPr="00185FBE">
        <w:rPr>
          <w:color w:val="000000"/>
          <w:sz w:val="20"/>
          <w:szCs w:val="20"/>
        </w:rPr>
        <w:t xml:space="preserve">Open-sun drying was virtually the only </w:t>
      </w:r>
      <w:r w:rsidRPr="004274C6">
        <w:rPr>
          <w:color w:val="000000"/>
          <w:sz w:val="20"/>
          <w:szCs w:val="20"/>
        </w:rPr>
        <w:t>method of cereals preservation until recently when solar drying</w:t>
      </w:r>
      <w:r w:rsidR="00DD6C9C">
        <w:rPr>
          <w:color w:val="000000"/>
          <w:sz w:val="20"/>
          <w:szCs w:val="20"/>
        </w:rPr>
        <w:t xml:space="preserve"> technology</w:t>
      </w:r>
      <w:r w:rsidRPr="004274C6">
        <w:rPr>
          <w:color w:val="000000"/>
          <w:sz w:val="20"/>
          <w:szCs w:val="20"/>
        </w:rPr>
        <w:t xml:space="preserve"> was developed in Nigeria; this method of crop preservation is the most effective, particularly in the rural areas where poverty is highly prevalent. </w:t>
      </w:r>
      <w:r w:rsidRPr="004274C6">
        <w:rPr>
          <w:sz w:val="20"/>
          <w:szCs w:val="20"/>
        </w:rPr>
        <w:t xml:space="preserve">Drying is an excellent way to preserve food that can add variety to meals and provide delicious and nutritious snacks like </w:t>
      </w:r>
      <w:proofErr w:type="spellStart"/>
      <w:r w:rsidRPr="004274C6">
        <w:rPr>
          <w:i/>
          <w:sz w:val="20"/>
          <w:szCs w:val="20"/>
        </w:rPr>
        <w:t>Arachis</w:t>
      </w:r>
      <w:proofErr w:type="spellEnd"/>
      <w:r w:rsidRPr="004274C6">
        <w:rPr>
          <w:i/>
          <w:sz w:val="20"/>
          <w:szCs w:val="20"/>
        </w:rPr>
        <w:t xml:space="preserve"> </w:t>
      </w:r>
      <w:r w:rsidR="00DD6C9C">
        <w:rPr>
          <w:i/>
          <w:sz w:val="20"/>
          <w:szCs w:val="20"/>
        </w:rPr>
        <w:t xml:space="preserve">hypogeal </w:t>
      </w:r>
      <w:r w:rsidR="00DD6C9C">
        <w:rPr>
          <w:sz w:val="20"/>
          <w:szCs w:val="20"/>
        </w:rPr>
        <w:t>(ground nut)</w:t>
      </w:r>
      <w:r w:rsidRPr="004274C6">
        <w:rPr>
          <w:sz w:val="20"/>
          <w:szCs w:val="20"/>
        </w:rPr>
        <w:t xml:space="preserve">. </w:t>
      </w:r>
      <w:r w:rsidRPr="004274C6">
        <w:rPr>
          <w:color w:val="000000"/>
          <w:sz w:val="20"/>
          <w:szCs w:val="20"/>
        </w:rPr>
        <w:t xml:space="preserve">Drying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color w:val="000000"/>
          <w:sz w:val="20"/>
          <w:szCs w:val="20"/>
        </w:rPr>
        <w:t xml:space="preserve"> by solar energy is of great economic importance especially in rural areas where most of the crops harvested are lost due to fungal and microbial attacks (</w:t>
      </w:r>
      <w:proofErr w:type="spellStart"/>
      <w:r w:rsidRPr="004274C6">
        <w:rPr>
          <w:sz w:val="20"/>
          <w:szCs w:val="20"/>
        </w:rPr>
        <w:t>Eze</w:t>
      </w:r>
      <w:proofErr w:type="spellEnd"/>
      <w:r w:rsidRPr="004274C6">
        <w:rPr>
          <w:sz w:val="20"/>
          <w:szCs w:val="20"/>
        </w:rPr>
        <w:t xml:space="preserve"> and </w:t>
      </w:r>
      <w:proofErr w:type="spellStart"/>
      <w:r w:rsidRPr="004274C6">
        <w:rPr>
          <w:sz w:val="20"/>
          <w:szCs w:val="20"/>
        </w:rPr>
        <w:t>Chibuzor</w:t>
      </w:r>
      <w:proofErr w:type="spellEnd"/>
      <w:r w:rsidRPr="004274C6">
        <w:rPr>
          <w:sz w:val="20"/>
          <w:szCs w:val="20"/>
        </w:rPr>
        <w:t xml:space="preserve">, 2008; </w:t>
      </w:r>
      <w:proofErr w:type="spellStart"/>
      <w:r w:rsidRPr="004274C6">
        <w:rPr>
          <w:bCs/>
          <w:sz w:val="20"/>
          <w:szCs w:val="20"/>
        </w:rPr>
        <w:t>Arun</w:t>
      </w:r>
      <w:proofErr w:type="spellEnd"/>
      <w:r w:rsidRPr="004274C6">
        <w:rPr>
          <w:bCs/>
          <w:sz w:val="20"/>
          <w:szCs w:val="20"/>
        </w:rPr>
        <w:t xml:space="preserve"> </w:t>
      </w:r>
      <w:r w:rsidRPr="004274C6">
        <w:rPr>
          <w:bCs/>
          <w:i/>
          <w:sz w:val="20"/>
          <w:szCs w:val="20"/>
        </w:rPr>
        <w:t>et al.</w:t>
      </w:r>
      <w:r w:rsidRPr="004274C6">
        <w:rPr>
          <w:bCs/>
          <w:sz w:val="20"/>
          <w:szCs w:val="20"/>
        </w:rPr>
        <w:t>, 2014a</w:t>
      </w:r>
      <w:r w:rsidRPr="004274C6">
        <w:rPr>
          <w:color w:val="000000"/>
          <w:sz w:val="20"/>
          <w:szCs w:val="20"/>
        </w:rPr>
        <w:t>). These wastages could be prevented by proper drying which enhances storage (</w:t>
      </w:r>
      <w:proofErr w:type="spellStart"/>
      <w:r w:rsidRPr="004274C6">
        <w:rPr>
          <w:sz w:val="20"/>
          <w:szCs w:val="20"/>
        </w:rPr>
        <w:t>Twidell</w:t>
      </w:r>
      <w:proofErr w:type="spellEnd"/>
      <w:r w:rsidRPr="004274C6">
        <w:rPr>
          <w:sz w:val="20"/>
          <w:szCs w:val="20"/>
        </w:rPr>
        <w:t xml:space="preserve"> and Weir, 1986</w:t>
      </w:r>
      <w:r w:rsidRPr="004274C6">
        <w:rPr>
          <w:color w:val="000000"/>
          <w:sz w:val="20"/>
          <w:szCs w:val="20"/>
        </w:rPr>
        <w:t xml:space="preserve">). Preserving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color w:val="000000"/>
          <w:sz w:val="20"/>
          <w:szCs w:val="20"/>
        </w:rPr>
        <w:t xml:space="preserve"> by solar drying requires only the heat of the sun. Dried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color w:val="000000"/>
          <w:sz w:val="20"/>
          <w:szCs w:val="20"/>
        </w:rPr>
        <w:t xml:space="preserve"> also requires no energy to mai</w:t>
      </w:r>
      <w:r w:rsidR="00DD6C9C">
        <w:rPr>
          <w:color w:val="000000"/>
          <w:sz w:val="20"/>
          <w:szCs w:val="20"/>
        </w:rPr>
        <w:t xml:space="preserve">ntain it while stored, also </w:t>
      </w:r>
      <w:r w:rsidRPr="004274C6">
        <w:rPr>
          <w:color w:val="000000"/>
          <w:sz w:val="20"/>
          <w:szCs w:val="20"/>
        </w:rPr>
        <w:t>dried food is more delicious and remain</w:t>
      </w:r>
      <w:r w:rsidR="00DD6C9C">
        <w:rPr>
          <w:color w:val="000000"/>
          <w:sz w:val="20"/>
          <w:szCs w:val="20"/>
        </w:rPr>
        <w:t>s</w:t>
      </w:r>
      <w:r w:rsidRPr="004274C6">
        <w:rPr>
          <w:color w:val="000000"/>
          <w:sz w:val="20"/>
          <w:szCs w:val="20"/>
        </w:rPr>
        <w:t xml:space="preserve"> nut</w:t>
      </w:r>
      <w:r w:rsidRPr="00185FBE">
        <w:rPr>
          <w:color w:val="000000"/>
          <w:sz w:val="20"/>
          <w:szCs w:val="20"/>
        </w:rPr>
        <w:t>ritious. Solar crop drying using passive solar dryers has been studied (</w:t>
      </w:r>
      <w:proofErr w:type="spellStart"/>
      <w:r w:rsidRPr="00185FBE">
        <w:rPr>
          <w:bCs/>
          <w:color w:val="000000"/>
          <w:sz w:val="20"/>
          <w:szCs w:val="20"/>
        </w:rPr>
        <w:t>Ajao</w:t>
      </w:r>
      <w:proofErr w:type="spellEnd"/>
      <w:r w:rsidRPr="00185FBE">
        <w:rPr>
          <w:bCs/>
          <w:color w:val="000000"/>
          <w:sz w:val="20"/>
          <w:szCs w:val="20"/>
        </w:rPr>
        <w:t xml:space="preserve"> and </w:t>
      </w:r>
      <w:proofErr w:type="spellStart"/>
      <w:r w:rsidRPr="00185FBE">
        <w:rPr>
          <w:bCs/>
          <w:color w:val="000000"/>
          <w:sz w:val="20"/>
          <w:szCs w:val="20"/>
        </w:rPr>
        <w:t>Adedeji</w:t>
      </w:r>
      <w:proofErr w:type="spellEnd"/>
      <w:r w:rsidRPr="00185FBE">
        <w:rPr>
          <w:bCs/>
          <w:color w:val="000000"/>
          <w:sz w:val="20"/>
          <w:szCs w:val="20"/>
        </w:rPr>
        <w:t xml:space="preserve">, 2008; </w:t>
      </w:r>
      <w:proofErr w:type="spellStart"/>
      <w:r w:rsidRPr="00185FBE">
        <w:rPr>
          <w:sz w:val="20"/>
          <w:szCs w:val="20"/>
        </w:rPr>
        <w:t>Hassanain</w:t>
      </w:r>
      <w:proofErr w:type="spellEnd"/>
      <w:r w:rsidRPr="00185FBE">
        <w:rPr>
          <w:sz w:val="20"/>
          <w:szCs w:val="20"/>
        </w:rPr>
        <w:t xml:space="preserve">, 2011; </w:t>
      </w:r>
      <w:proofErr w:type="spellStart"/>
      <w:r w:rsidRPr="00185FBE">
        <w:rPr>
          <w:bCs/>
          <w:sz w:val="20"/>
          <w:szCs w:val="20"/>
        </w:rPr>
        <w:t>Adeaga</w:t>
      </w:r>
      <w:proofErr w:type="spellEnd"/>
      <w:r w:rsidRPr="00185FBE">
        <w:rPr>
          <w:bCs/>
          <w:sz w:val="20"/>
          <w:szCs w:val="20"/>
        </w:rPr>
        <w:t xml:space="preserve"> </w:t>
      </w:r>
      <w:r w:rsidRPr="00185FBE">
        <w:rPr>
          <w:bCs/>
          <w:i/>
          <w:sz w:val="20"/>
          <w:szCs w:val="20"/>
        </w:rPr>
        <w:t>et al.</w:t>
      </w:r>
      <w:r w:rsidRPr="00185FBE">
        <w:rPr>
          <w:bCs/>
          <w:sz w:val="20"/>
          <w:szCs w:val="20"/>
        </w:rPr>
        <w:t xml:space="preserve">, 2014; </w:t>
      </w:r>
      <w:proofErr w:type="spellStart"/>
      <w:r w:rsidRPr="00185FBE">
        <w:rPr>
          <w:bCs/>
          <w:sz w:val="20"/>
          <w:szCs w:val="20"/>
        </w:rPr>
        <w:t>Arun</w:t>
      </w:r>
      <w:proofErr w:type="spellEnd"/>
      <w:r w:rsidRPr="00185FBE">
        <w:rPr>
          <w:bCs/>
          <w:sz w:val="20"/>
          <w:szCs w:val="20"/>
        </w:rPr>
        <w:t xml:space="preserve"> </w:t>
      </w:r>
      <w:r w:rsidRPr="00185FBE">
        <w:rPr>
          <w:bCs/>
          <w:i/>
          <w:sz w:val="20"/>
          <w:szCs w:val="20"/>
        </w:rPr>
        <w:t>et al.</w:t>
      </w:r>
      <w:r w:rsidRPr="00185FBE">
        <w:rPr>
          <w:bCs/>
          <w:sz w:val="20"/>
          <w:szCs w:val="20"/>
        </w:rPr>
        <w:t xml:space="preserve">, 2014a; </w:t>
      </w:r>
      <w:proofErr w:type="spellStart"/>
      <w:r w:rsidRPr="00185FBE">
        <w:rPr>
          <w:bCs/>
          <w:sz w:val="20"/>
          <w:szCs w:val="20"/>
        </w:rPr>
        <w:t>Arun</w:t>
      </w:r>
      <w:proofErr w:type="spellEnd"/>
      <w:r w:rsidRPr="00185FBE">
        <w:rPr>
          <w:bCs/>
          <w:sz w:val="20"/>
          <w:szCs w:val="20"/>
        </w:rPr>
        <w:t xml:space="preserve"> </w:t>
      </w:r>
      <w:r w:rsidRPr="00185FBE">
        <w:rPr>
          <w:bCs/>
          <w:i/>
          <w:sz w:val="20"/>
          <w:szCs w:val="20"/>
        </w:rPr>
        <w:t>et al.</w:t>
      </w:r>
      <w:r w:rsidRPr="00185FBE">
        <w:rPr>
          <w:bCs/>
          <w:sz w:val="20"/>
          <w:szCs w:val="20"/>
        </w:rPr>
        <w:t xml:space="preserve">, 2014b; </w:t>
      </w:r>
      <w:proofErr w:type="spellStart"/>
      <w:r w:rsidRPr="00185FBE">
        <w:rPr>
          <w:sz w:val="20"/>
          <w:szCs w:val="20"/>
        </w:rPr>
        <w:t>Chaudhari</w:t>
      </w:r>
      <w:proofErr w:type="spellEnd"/>
      <w:r w:rsidRPr="00185FBE">
        <w:rPr>
          <w:sz w:val="20"/>
          <w:szCs w:val="20"/>
        </w:rPr>
        <w:t xml:space="preserve"> and Salve, 2014; </w:t>
      </w:r>
      <w:r w:rsidRPr="00185FBE">
        <w:rPr>
          <w:bCs/>
          <w:color w:val="000000"/>
          <w:sz w:val="20"/>
          <w:szCs w:val="20"/>
        </w:rPr>
        <w:t xml:space="preserve">Singh </w:t>
      </w:r>
      <w:r w:rsidRPr="00185FBE">
        <w:rPr>
          <w:bCs/>
          <w:i/>
          <w:color w:val="000000"/>
          <w:sz w:val="20"/>
          <w:szCs w:val="20"/>
        </w:rPr>
        <w:t>et al.</w:t>
      </w:r>
      <w:r w:rsidRPr="00185FBE">
        <w:rPr>
          <w:bCs/>
          <w:color w:val="000000"/>
          <w:sz w:val="20"/>
          <w:szCs w:val="20"/>
        </w:rPr>
        <w:t xml:space="preserve">, 2014; </w:t>
      </w:r>
      <w:proofErr w:type="spellStart"/>
      <w:r w:rsidRPr="00185FBE">
        <w:rPr>
          <w:color w:val="000000"/>
          <w:sz w:val="20"/>
          <w:szCs w:val="20"/>
        </w:rPr>
        <w:t>Uddin</w:t>
      </w:r>
      <w:proofErr w:type="spellEnd"/>
      <w:r w:rsidRPr="00185FBE">
        <w:rPr>
          <w:color w:val="000000"/>
          <w:sz w:val="20"/>
          <w:szCs w:val="20"/>
        </w:rPr>
        <w:t xml:space="preserve"> </w:t>
      </w:r>
      <w:r w:rsidRPr="00185FBE">
        <w:rPr>
          <w:i/>
          <w:color w:val="000000"/>
          <w:sz w:val="20"/>
          <w:szCs w:val="20"/>
        </w:rPr>
        <w:t>et al.</w:t>
      </w:r>
      <w:r w:rsidRPr="00185FBE">
        <w:rPr>
          <w:color w:val="000000"/>
          <w:sz w:val="20"/>
          <w:szCs w:val="20"/>
        </w:rPr>
        <w:t>, 2014).</w:t>
      </w:r>
    </w:p>
    <w:p w:rsidR="004274C6" w:rsidRDefault="004274C6" w:rsidP="008A65B4">
      <w:pPr>
        <w:adjustRightInd w:val="0"/>
        <w:snapToGrid w:val="0"/>
        <w:ind w:firstLine="425"/>
        <w:jc w:val="both"/>
        <w:outlineLvl w:val="2"/>
        <w:rPr>
          <w:bCs/>
          <w:color w:val="000000"/>
          <w:sz w:val="20"/>
          <w:szCs w:val="20"/>
        </w:rPr>
      </w:pPr>
      <w:r w:rsidRPr="00185FBE">
        <w:rPr>
          <w:bCs/>
          <w:color w:val="000000"/>
          <w:sz w:val="20"/>
          <w:szCs w:val="20"/>
        </w:rPr>
        <w:t xml:space="preserve">In rural localities farmers dry </w:t>
      </w:r>
      <w:proofErr w:type="spellStart"/>
      <w:r w:rsidRPr="00185FBE">
        <w:rPr>
          <w:i/>
          <w:sz w:val="20"/>
          <w:szCs w:val="20"/>
        </w:rPr>
        <w:t>Arachis</w:t>
      </w:r>
      <w:proofErr w:type="spellEnd"/>
      <w:r w:rsidRPr="00185FBE">
        <w:rPr>
          <w:i/>
          <w:sz w:val="20"/>
          <w:szCs w:val="20"/>
        </w:rPr>
        <w:t xml:space="preserve"> </w:t>
      </w:r>
      <w:proofErr w:type="spellStart"/>
      <w:r w:rsidRPr="00185FBE">
        <w:rPr>
          <w:i/>
          <w:sz w:val="20"/>
          <w:szCs w:val="20"/>
        </w:rPr>
        <w:t>hypogea</w:t>
      </w:r>
      <w:proofErr w:type="spellEnd"/>
      <w:r w:rsidRPr="00185FBE">
        <w:rPr>
          <w:bCs/>
          <w:color w:val="000000"/>
          <w:sz w:val="20"/>
          <w:szCs w:val="20"/>
        </w:rPr>
        <w:t xml:space="preserve"> by the open-sun method. The practice has some obvious disadvantages (</w:t>
      </w:r>
      <w:proofErr w:type="spellStart"/>
      <w:r w:rsidRPr="00185FBE">
        <w:rPr>
          <w:sz w:val="20"/>
          <w:szCs w:val="20"/>
        </w:rPr>
        <w:t>Twidell</w:t>
      </w:r>
      <w:proofErr w:type="spellEnd"/>
      <w:r w:rsidRPr="00185FBE">
        <w:rPr>
          <w:sz w:val="20"/>
          <w:szCs w:val="20"/>
        </w:rPr>
        <w:t xml:space="preserve"> and Weir, 1986</w:t>
      </w:r>
      <w:r w:rsidRPr="00185FBE">
        <w:rPr>
          <w:bCs/>
          <w:color w:val="000000"/>
          <w:sz w:val="20"/>
          <w:szCs w:val="20"/>
        </w:rPr>
        <w:t xml:space="preserve">). The method of open-sun drying is unhygienic since </w:t>
      </w:r>
      <w:proofErr w:type="spellStart"/>
      <w:r w:rsidRPr="00185FBE">
        <w:rPr>
          <w:i/>
          <w:sz w:val="20"/>
          <w:szCs w:val="20"/>
        </w:rPr>
        <w:t>Arachis</w:t>
      </w:r>
      <w:proofErr w:type="spellEnd"/>
      <w:r w:rsidRPr="00185FBE">
        <w:rPr>
          <w:i/>
          <w:sz w:val="20"/>
          <w:szCs w:val="20"/>
        </w:rPr>
        <w:t xml:space="preserve"> </w:t>
      </w:r>
      <w:proofErr w:type="spellStart"/>
      <w:r w:rsidRPr="00185FBE">
        <w:rPr>
          <w:i/>
          <w:sz w:val="20"/>
          <w:szCs w:val="20"/>
        </w:rPr>
        <w:t>hypogea</w:t>
      </w:r>
      <w:proofErr w:type="spellEnd"/>
      <w:r w:rsidRPr="00185FBE">
        <w:rPr>
          <w:bCs/>
          <w:color w:val="000000"/>
          <w:sz w:val="20"/>
          <w:szCs w:val="20"/>
        </w:rPr>
        <w:t xml:space="preserve"> is easily cont</w:t>
      </w:r>
      <w:r w:rsidRPr="004274C6">
        <w:rPr>
          <w:bCs/>
          <w:color w:val="000000"/>
          <w:sz w:val="20"/>
          <w:szCs w:val="20"/>
        </w:rPr>
        <w:t xml:space="preserve">aminated by flies and birds droppings and consequently infected by fungi and bacteria. Human health is thus endangered as a result of food poisoning. This method also prolongs drying and may result in the deterioration of the </w:t>
      </w:r>
      <w:r w:rsidRPr="004274C6">
        <w:rPr>
          <w:bCs/>
          <w:color w:val="000000"/>
          <w:sz w:val="20"/>
          <w:szCs w:val="20"/>
        </w:rPr>
        <w:lastRenderedPageBreak/>
        <w:t xml:space="preserve">quality of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bCs/>
          <w:color w:val="000000"/>
          <w:sz w:val="20"/>
          <w:szCs w:val="20"/>
        </w:rPr>
        <w:t xml:space="preserve">. Moreover this is </w:t>
      </w:r>
      <w:proofErr w:type="spellStart"/>
      <w:r w:rsidRPr="004274C6">
        <w:rPr>
          <w:bCs/>
          <w:color w:val="000000"/>
          <w:sz w:val="20"/>
          <w:szCs w:val="20"/>
        </w:rPr>
        <w:t>labour</w:t>
      </w:r>
      <w:proofErr w:type="spellEnd"/>
      <w:r w:rsidRPr="004274C6">
        <w:rPr>
          <w:bCs/>
          <w:color w:val="000000"/>
          <w:sz w:val="20"/>
          <w:szCs w:val="20"/>
        </w:rPr>
        <w:t xml:space="preserve"> intensive as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bCs/>
          <w:color w:val="000000"/>
          <w:sz w:val="20"/>
          <w:szCs w:val="20"/>
        </w:rPr>
        <w:t xml:space="preserve"> is moved frequently in and out during the day and night and from rain. In rural areas, conventional sources of energy are totally absent for the development of active dryers which have higher rates of performance. In this study, a low temperature passive solar chimney dryer was used for drying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bCs/>
          <w:color w:val="000000"/>
          <w:sz w:val="20"/>
          <w:szCs w:val="20"/>
        </w:rPr>
        <w:t xml:space="preserve"> at low temperature and high relative humidity period of the year. One obvious advantage of low temperature drying is that it enables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bCs/>
          <w:color w:val="000000"/>
          <w:sz w:val="20"/>
          <w:szCs w:val="20"/>
        </w:rPr>
        <w:t xml:space="preserve"> to be dried evenly without cracking and burning and hence minimizes the exposure of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bCs/>
          <w:color w:val="000000"/>
          <w:sz w:val="20"/>
          <w:szCs w:val="20"/>
        </w:rPr>
        <w:t xml:space="preserve"> to fungal and bacterial infection and wastages (</w:t>
      </w:r>
      <w:proofErr w:type="spellStart"/>
      <w:r w:rsidRPr="004274C6">
        <w:rPr>
          <w:sz w:val="20"/>
          <w:szCs w:val="20"/>
        </w:rPr>
        <w:t>Forson</w:t>
      </w:r>
      <w:proofErr w:type="spellEnd"/>
      <w:r w:rsidRPr="004274C6">
        <w:rPr>
          <w:sz w:val="20"/>
          <w:szCs w:val="20"/>
        </w:rPr>
        <w:t xml:space="preserve"> </w:t>
      </w:r>
      <w:r w:rsidRPr="004274C6">
        <w:rPr>
          <w:i/>
          <w:sz w:val="20"/>
          <w:szCs w:val="20"/>
        </w:rPr>
        <w:t>et al.</w:t>
      </w:r>
      <w:r w:rsidRPr="004274C6">
        <w:rPr>
          <w:sz w:val="20"/>
          <w:szCs w:val="20"/>
        </w:rPr>
        <w:t>, 2007</w:t>
      </w:r>
      <w:r w:rsidRPr="004274C6">
        <w:rPr>
          <w:bCs/>
          <w:color w:val="000000"/>
          <w:sz w:val="20"/>
          <w:szCs w:val="20"/>
        </w:rPr>
        <w:t xml:space="preserve">). This method is very suitable for bulk drying for long-term storage. In the process of drying, heat is necessary to evaporate moisture from the food item and a flow of air helps in carrying away the evaporated moisture. There are </w:t>
      </w:r>
      <w:r w:rsidRPr="004274C6">
        <w:rPr>
          <w:rStyle w:val="Strong"/>
          <w:b w:val="0"/>
          <w:sz w:val="20"/>
          <w:szCs w:val="20"/>
        </w:rPr>
        <w:t>two basic mechanisms involved in the drying process; the migration of moisture from the interior of individual food items to the surface and the evaporation of moisture from the surface to the surrounding air (</w:t>
      </w:r>
      <w:proofErr w:type="spellStart"/>
      <w:r w:rsidRPr="004274C6">
        <w:rPr>
          <w:sz w:val="20"/>
          <w:szCs w:val="20"/>
        </w:rPr>
        <w:t>Youcef</w:t>
      </w:r>
      <w:proofErr w:type="spellEnd"/>
      <w:r w:rsidRPr="004274C6">
        <w:rPr>
          <w:sz w:val="20"/>
          <w:szCs w:val="20"/>
        </w:rPr>
        <w:t xml:space="preserve">-Ali </w:t>
      </w:r>
      <w:r w:rsidRPr="004274C6">
        <w:rPr>
          <w:i/>
          <w:sz w:val="20"/>
          <w:szCs w:val="20"/>
        </w:rPr>
        <w:t>et al.</w:t>
      </w:r>
      <w:r w:rsidRPr="004274C6">
        <w:rPr>
          <w:sz w:val="20"/>
          <w:szCs w:val="20"/>
        </w:rPr>
        <w:t>, 2001</w:t>
      </w:r>
      <w:r w:rsidRPr="004274C6">
        <w:rPr>
          <w:rStyle w:val="Strong"/>
          <w:b w:val="0"/>
          <w:sz w:val="20"/>
          <w:szCs w:val="20"/>
        </w:rPr>
        <w:t>). The drying of a product is a complex heat and mass transfer process which depends on external variables such as temperature, humidity and velocity of the air stream and internal variables which depend on parameters like surface characteristics (rough or smooth surface); chemical composition (sugars, starches, etc); physical structure (porosity, density, etc.); and size and shape of product (</w:t>
      </w:r>
      <w:proofErr w:type="spellStart"/>
      <w:r w:rsidRPr="004274C6">
        <w:rPr>
          <w:sz w:val="20"/>
          <w:szCs w:val="20"/>
        </w:rPr>
        <w:t>Gatea</w:t>
      </w:r>
      <w:proofErr w:type="spellEnd"/>
      <w:r w:rsidRPr="004274C6">
        <w:rPr>
          <w:sz w:val="20"/>
          <w:szCs w:val="20"/>
        </w:rPr>
        <w:t>, 2011</w:t>
      </w:r>
      <w:r w:rsidRPr="004274C6">
        <w:rPr>
          <w:rStyle w:val="Strong"/>
          <w:b w:val="0"/>
          <w:sz w:val="20"/>
          <w:szCs w:val="20"/>
        </w:rPr>
        <w:t>).</w:t>
      </w:r>
      <w:r w:rsidRPr="004274C6">
        <w:rPr>
          <w:bCs/>
          <w:color w:val="000000"/>
          <w:sz w:val="20"/>
          <w:szCs w:val="20"/>
        </w:rPr>
        <w:t xml:space="preserve"> The objective of this study is to evaluate the performance of a low temperature </w:t>
      </w:r>
      <w:r w:rsidRPr="004274C6">
        <w:rPr>
          <w:bCs/>
          <w:color w:val="000000"/>
          <w:sz w:val="20"/>
          <w:szCs w:val="20"/>
        </w:rPr>
        <w:lastRenderedPageBreak/>
        <w:t xml:space="preserve">passive solar chimney dryer for rural farmers using </w:t>
      </w:r>
      <w:proofErr w:type="spellStart"/>
      <w:r w:rsidRPr="004274C6">
        <w:rPr>
          <w:i/>
          <w:sz w:val="20"/>
          <w:szCs w:val="20"/>
        </w:rPr>
        <w:t>Arachis</w:t>
      </w:r>
      <w:proofErr w:type="spellEnd"/>
      <w:r w:rsidRPr="004274C6">
        <w:rPr>
          <w:i/>
          <w:sz w:val="20"/>
          <w:szCs w:val="20"/>
        </w:rPr>
        <w:t xml:space="preserve"> </w:t>
      </w:r>
      <w:proofErr w:type="spellStart"/>
      <w:r w:rsidRPr="004274C6">
        <w:rPr>
          <w:i/>
          <w:sz w:val="20"/>
          <w:szCs w:val="20"/>
        </w:rPr>
        <w:t>hypogea</w:t>
      </w:r>
      <w:proofErr w:type="spellEnd"/>
      <w:r w:rsidRPr="004274C6">
        <w:rPr>
          <w:bCs/>
          <w:color w:val="000000"/>
          <w:sz w:val="20"/>
          <w:szCs w:val="20"/>
        </w:rPr>
        <w:t xml:space="preserve"> at high relative humidity.</w:t>
      </w:r>
    </w:p>
    <w:p w:rsidR="00F31693" w:rsidRDefault="00F31693" w:rsidP="008A65B4">
      <w:pPr>
        <w:adjustRightInd w:val="0"/>
        <w:snapToGrid w:val="0"/>
        <w:rPr>
          <w:b/>
        </w:rPr>
      </w:pPr>
    </w:p>
    <w:p w:rsidR="002777FC" w:rsidRPr="002777FC" w:rsidRDefault="002777FC" w:rsidP="008A65B4">
      <w:pPr>
        <w:adjustRightInd w:val="0"/>
        <w:snapToGrid w:val="0"/>
        <w:rPr>
          <w:b/>
          <w:sz w:val="20"/>
          <w:szCs w:val="20"/>
        </w:rPr>
      </w:pPr>
      <w:r>
        <w:rPr>
          <w:b/>
        </w:rPr>
        <w:t>2</w:t>
      </w:r>
      <w:r w:rsidRPr="002777FC">
        <w:rPr>
          <w:b/>
          <w:sz w:val="20"/>
          <w:szCs w:val="20"/>
        </w:rPr>
        <w:t>. Calculations Considered</w:t>
      </w:r>
    </w:p>
    <w:p w:rsidR="002777FC" w:rsidRPr="002777FC" w:rsidRDefault="002777FC" w:rsidP="008A65B4">
      <w:pPr>
        <w:adjustRightInd w:val="0"/>
        <w:snapToGrid w:val="0"/>
        <w:jc w:val="both"/>
        <w:rPr>
          <w:sz w:val="20"/>
          <w:szCs w:val="20"/>
        </w:rPr>
      </w:pPr>
      <w:r w:rsidRPr="002777FC">
        <w:rPr>
          <w:b/>
          <w:sz w:val="20"/>
          <w:szCs w:val="20"/>
        </w:rPr>
        <w:t>Declination (</w:t>
      </w:r>
      <w:r w:rsidRPr="002777FC">
        <w:rPr>
          <w:b/>
          <w:i/>
          <w:sz w:val="20"/>
          <w:szCs w:val="20"/>
        </w:rPr>
        <w:t>δ</w:t>
      </w:r>
      <w:r w:rsidRPr="002777FC">
        <w:rPr>
          <w:b/>
          <w:sz w:val="20"/>
          <w:szCs w:val="20"/>
        </w:rPr>
        <w:t>):</w:t>
      </w:r>
      <w:r w:rsidRPr="002777FC">
        <w:rPr>
          <w:sz w:val="20"/>
          <w:szCs w:val="20"/>
        </w:rPr>
        <w:t xml:space="preserve"> This is the angle between the sun’s direction and the equatorial plane and is given by (</w:t>
      </w:r>
      <w:proofErr w:type="spellStart"/>
      <w:r w:rsidRPr="002777FC">
        <w:rPr>
          <w:sz w:val="20"/>
          <w:szCs w:val="20"/>
        </w:rPr>
        <w:t>Duffie</w:t>
      </w:r>
      <w:proofErr w:type="spellEnd"/>
      <w:r w:rsidRPr="002777FC">
        <w:rPr>
          <w:sz w:val="20"/>
          <w:szCs w:val="20"/>
        </w:rPr>
        <w:t xml:space="preserve"> and Beckman, 1974; </w:t>
      </w:r>
      <w:proofErr w:type="spellStart"/>
      <w:r w:rsidRPr="002777FC">
        <w:rPr>
          <w:sz w:val="20"/>
          <w:szCs w:val="20"/>
        </w:rPr>
        <w:t>Twidell</w:t>
      </w:r>
      <w:proofErr w:type="spellEnd"/>
      <w:r w:rsidRPr="002777FC">
        <w:rPr>
          <w:sz w:val="20"/>
          <w:szCs w:val="20"/>
        </w:rPr>
        <w:t xml:space="preserve"> and Weir, 1986; </w:t>
      </w:r>
      <w:proofErr w:type="spellStart"/>
      <w:r w:rsidRPr="002777FC">
        <w:rPr>
          <w:sz w:val="20"/>
          <w:szCs w:val="20"/>
        </w:rPr>
        <w:t>Forson</w:t>
      </w:r>
      <w:proofErr w:type="spellEnd"/>
      <w:r w:rsidRPr="002777FC">
        <w:rPr>
          <w:sz w:val="20"/>
          <w:szCs w:val="20"/>
        </w:rPr>
        <w:t xml:space="preserve"> </w:t>
      </w:r>
      <w:r w:rsidRPr="002777FC">
        <w:rPr>
          <w:i/>
          <w:sz w:val="20"/>
          <w:szCs w:val="20"/>
        </w:rPr>
        <w:t>et al.</w:t>
      </w:r>
      <w:r w:rsidRPr="002777FC">
        <w:rPr>
          <w:sz w:val="20"/>
          <w:szCs w:val="20"/>
        </w:rPr>
        <w:t xml:space="preserve">, 2007; </w:t>
      </w:r>
      <w:proofErr w:type="spellStart"/>
      <w:r w:rsidRPr="002777FC">
        <w:rPr>
          <w:sz w:val="20"/>
          <w:szCs w:val="20"/>
        </w:rPr>
        <w:t>Eze</w:t>
      </w:r>
      <w:proofErr w:type="spellEnd"/>
      <w:r w:rsidRPr="002777FC">
        <w:rPr>
          <w:sz w:val="20"/>
          <w:szCs w:val="20"/>
        </w:rPr>
        <w:t xml:space="preserve"> and </w:t>
      </w:r>
      <w:proofErr w:type="spellStart"/>
      <w:r w:rsidRPr="002777FC">
        <w:rPr>
          <w:sz w:val="20"/>
          <w:szCs w:val="20"/>
        </w:rPr>
        <w:t>Chibuzor</w:t>
      </w:r>
      <w:proofErr w:type="spellEnd"/>
      <w:r w:rsidRPr="002777FC">
        <w:rPr>
          <w:sz w:val="20"/>
          <w:szCs w:val="20"/>
        </w:rPr>
        <w:t xml:space="preserve">, 2008) as, </w:t>
      </w:r>
    </w:p>
    <w:p w:rsidR="002777FC" w:rsidRPr="002777FC" w:rsidRDefault="002777FC" w:rsidP="008A65B4">
      <w:pPr>
        <w:adjustRightInd w:val="0"/>
        <w:snapToGrid w:val="0"/>
        <w:ind w:firstLine="720"/>
        <w:jc w:val="both"/>
        <w:rPr>
          <w:sz w:val="20"/>
          <w:szCs w:val="20"/>
        </w:rPr>
      </w:pPr>
      <w:r w:rsidRPr="002777FC">
        <w:rPr>
          <w:sz w:val="20"/>
          <w:szCs w:val="20"/>
        </w:rPr>
        <w:t>δ = 23.45sin [0.9863 (284 + n)]</w:t>
      </w:r>
      <w:r w:rsidRPr="002777FC">
        <w:rPr>
          <w:sz w:val="20"/>
          <w:szCs w:val="20"/>
        </w:rPr>
        <w:tab/>
      </w:r>
      <w:r w:rsidR="008A65B4">
        <w:rPr>
          <w:sz w:val="20"/>
          <w:szCs w:val="20"/>
        </w:rPr>
        <w:t xml:space="preserve"> </w:t>
      </w:r>
      <w:r>
        <w:rPr>
          <w:sz w:val="20"/>
          <w:szCs w:val="20"/>
        </w:rPr>
        <w:t xml:space="preserve">      </w:t>
      </w:r>
      <w:r w:rsidRPr="002777FC">
        <w:rPr>
          <w:sz w:val="20"/>
          <w:szCs w:val="20"/>
        </w:rPr>
        <w:t>(1)</w:t>
      </w:r>
    </w:p>
    <w:p w:rsidR="002777FC" w:rsidRPr="002777FC" w:rsidRDefault="002777FC" w:rsidP="008A65B4">
      <w:pPr>
        <w:adjustRightInd w:val="0"/>
        <w:snapToGrid w:val="0"/>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n</w:t>
      </w:r>
      <w:r w:rsidRPr="002777FC">
        <w:rPr>
          <w:sz w:val="20"/>
          <w:szCs w:val="20"/>
        </w:rPr>
        <w:t xml:space="preserve"> is the day number of the year from </w:t>
      </w:r>
      <w:r w:rsidRPr="002777FC">
        <w:rPr>
          <w:i/>
          <w:sz w:val="20"/>
          <w:szCs w:val="20"/>
        </w:rPr>
        <w:t>n</w:t>
      </w:r>
      <w:r w:rsidRPr="002777FC">
        <w:rPr>
          <w:sz w:val="20"/>
          <w:szCs w:val="20"/>
        </w:rPr>
        <w:t xml:space="preserve"> = 1 to </w:t>
      </w:r>
      <w:r w:rsidRPr="002777FC">
        <w:rPr>
          <w:i/>
          <w:sz w:val="20"/>
          <w:szCs w:val="20"/>
        </w:rPr>
        <w:t>n</w:t>
      </w:r>
      <w:r w:rsidRPr="002777FC">
        <w:rPr>
          <w:sz w:val="20"/>
          <w:szCs w:val="20"/>
        </w:rPr>
        <w:t xml:space="preserve"> = 365.</w:t>
      </w:r>
    </w:p>
    <w:p w:rsidR="002777FC" w:rsidRPr="002777FC" w:rsidRDefault="002777FC" w:rsidP="008A65B4">
      <w:pPr>
        <w:adjustRightInd w:val="0"/>
        <w:snapToGrid w:val="0"/>
        <w:jc w:val="both"/>
        <w:rPr>
          <w:sz w:val="20"/>
          <w:szCs w:val="20"/>
        </w:rPr>
      </w:pPr>
      <w:r w:rsidRPr="002777FC">
        <w:rPr>
          <w:b/>
          <w:sz w:val="20"/>
          <w:szCs w:val="20"/>
        </w:rPr>
        <w:t>Length of the Day (</w:t>
      </w:r>
      <w:r w:rsidRPr="002777FC">
        <w:rPr>
          <w:b/>
          <w:i/>
          <w:sz w:val="20"/>
          <w:szCs w:val="20"/>
        </w:rPr>
        <w:t>N</w:t>
      </w:r>
      <w:r w:rsidRPr="002777FC">
        <w:rPr>
          <w:b/>
          <w:sz w:val="20"/>
          <w:szCs w:val="20"/>
        </w:rPr>
        <w:t>):</w:t>
      </w:r>
      <w:r w:rsidRPr="002777FC">
        <w:rPr>
          <w:sz w:val="20"/>
          <w:szCs w:val="20"/>
        </w:rPr>
        <w:t xml:space="preserve"> The length of the day is given by (</w:t>
      </w:r>
      <w:proofErr w:type="spellStart"/>
      <w:r w:rsidRPr="002777FC">
        <w:rPr>
          <w:sz w:val="20"/>
          <w:szCs w:val="20"/>
        </w:rPr>
        <w:t>Duffie</w:t>
      </w:r>
      <w:proofErr w:type="spellEnd"/>
      <w:r w:rsidRPr="002777FC">
        <w:rPr>
          <w:sz w:val="20"/>
          <w:szCs w:val="20"/>
        </w:rPr>
        <w:t xml:space="preserve"> and Beckman 1974; </w:t>
      </w:r>
      <w:proofErr w:type="spellStart"/>
      <w:r w:rsidRPr="002777FC">
        <w:rPr>
          <w:sz w:val="20"/>
          <w:szCs w:val="20"/>
        </w:rPr>
        <w:t>Twidell</w:t>
      </w:r>
      <w:proofErr w:type="spellEnd"/>
      <w:r w:rsidRPr="002777FC">
        <w:rPr>
          <w:sz w:val="20"/>
          <w:szCs w:val="20"/>
        </w:rPr>
        <w:t xml:space="preserve"> and Weir, 1986; Henry and Price, 1999) as </w:t>
      </w:r>
    </w:p>
    <w:p w:rsidR="002777FC" w:rsidRPr="002777FC" w:rsidRDefault="002777FC" w:rsidP="008A65B4">
      <w:pPr>
        <w:adjustRightInd w:val="0"/>
        <w:snapToGrid w:val="0"/>
        <w:jc w:val="both"/>
        <w:rPr>
          <w:sz w:val="20"/>
          <w:szCs w:val="20"/>
        </w:rPr>
      </w:pPr>
      <w:r w:rsidRPr="002777FC">
        <w:rPr>
          <w:sz w:val="20"/>
          <w:szCs w:val="20"/>
        </w:rPr>
        <w:tab/>
      </w:r>
      <w:r w:rsidRPr="002777FC">
        <w:rPr>
          <w:position w:val="-28"/>
          <w:sz w:val="20"/>
          <w:szCs w:val="20"/>
        </w:rPr>
        <w:object w:dxaOrig="2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33.2pt" o:ole="">
            <v:imagedata r:id="rId11" o:title=""/>
          </v:shape>
          <o:OLEObject Type="Embed" ProgID="Equation.3" ShapeID="_x0000_i1025" DrawAspect="Content" ObjectID="_1488954610" r:id="rId12"/>
        </w:object>
      </w:r>
      <w:r w:rsidRPr="002777FC">
        <w:rPr>
          <w:sz w:val="20"/>
          <w:szCs w:val="20"/>
        </w:rPr>
        <w:tab/>
      </w:r>
      <w:r>
        <w:rPr>
          <w:sz w:val="20"/>
          <w:szCs w:val="20"/>
        </w:rPr>
        <w:t xml:space="preserve">         </w:t>
      </w:r>
      <w:r w:rsidRPr="002777FC">
        <w:rPr>
          <w:sz w:val="20"/>
          <w:szCs w:val="20"/>
        </w:rPr>
        <w:t>(2)</w:t>
      </w:r>
    </w:p>
    <w:p w:rsidR="002777FC" w:rsidRPr="002777FC" w:rsidRDefault="002777FC" w:rsidP="008A65B4">
      <w:pPr>
        <w:adjustRightInd w:val="0"/>
        <w:snapToGrid w:val="0"/>
        <w:jc w:val="both"/>
        <w:rPr>
          <w:sz w:val="20"/>
          <w:szCs w:val="20"/>
        </w:rPr>
      </w:pPr>
      <w:r w:rsidRPr="002777FC">
        <w:rPr>
          <w:b/>
          <w:sz w:val="20"/>
          <w:szCs w:val="20"/>
        </w:rPr>
        <w:t>Optimum Collector Slope (</w:t>
      </w:r>
      <w:r w:rsidRPr="002777FC">
        <w:rPr>
          <w:b/>
          <w:i/>
          <w:sz w:val="20"/>
          <w:szCs w:val="20"/>
        </w:rPr>
        <w:t>β</w:t>
      </w:r>
      <w:r w:rsidRPr="002777FC">
        <w:rPr>
          <w:b/>
          <w:sz w:val="20"/>
          <w:szCs w:val="20"/>
        </w:rPr>
        <w:t>):</w:t>
      </w:r>
      <w:r w:rsidRPr="002777FC">
        <w:rPr>
          <w:sz w:val="20"/>
          <w:szCs w:val="20"/>
        </w:rPr>
        <w:t xml:space="preserve"> The optimum collector slope, </w:t>
      </w:r>
      <w:r w:rsidRPr="002777FC">
        <w:rPr>
          <w:i/>
          <w:sz w:val="20"/>
          <w:szCs w:val="20"/>
        </w:rPr>
        <w:t>β</w:t>
      </w:r>
      <w:r w:rsidRPr="002777FC">
        <w:rPr>
          <w:sz w:val="20"/>
          <w:szCs w:val="20"/>
        </w:rPr>
        <w:t xml:space="preserve"> is determined from</w:t>
      </w:r>
    </w:p>
    <w:p w:rsidR="002777FC" w:rsidRPr="002777FC" w:rsidRDefault="002777FC" w:rsidP="008A65B4">
      <w:pPr>
        <w:adjustRightInd w:val="0"/>
        <w:snapToGrid w:val="0"/>
        <w:ind w:firstLine="720"/>
        <w:jc w:val="both"/>
        <w:rPr>
          <w:sz w:val="20"/>
          <w:szCs w:val="20"/>
        </w:rPr>
      </w:pPr>
      <w:r w:rsidRPr="002777FC">
        <w:rPr>
          <w:sz w:val="20"/>
          <w:szCs w:val="20"/>
        </w:rPr>
        <w:t xml:space="preserve"> β = δ + φ   </w:t>
      </w:r>
      <w:r w:rsidRPr="002777FC">
        <w:rPr>
          <w:sz w:val="20"/>
          <w:szCs w:val="20"/>
        </w:rPr>
        <w:tab/>
      </w:r>
      <w:r w:rsidRPr="002777FC">
        <w:rPr>
          <w:sz w:val="20"/>
          <w:szCs w:val="20"/>
        </w:rPr>
        <w:tab/>
      </w:r>
      <w:r w:rsidRPr="002777FC">
        <w:rPr>
          <w:sz w:val="20"/>
          <w:szCs w:val="20"/>
        </w:rPr>
        <w:tab/>
      </w:r>
      <w:r>
        <w:rPr>
          <w:sz w:val="20"/>
          <w:szCs w:val="20"/>
        </w:rPr>
        <w:t xml:space="preserve">         </w:t>
      </w:r>
      <w:r w:rsidRPr="002777FC">
        <w:rPr>
          <w:sz w:val="20"/>
          <w:szCs w:val="20"/>
        </w:rPr>
        <w:t>(3)</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δ is the angle</w:t>
      </w:r>
      <w:r w:rsidR="00D2448D">
        <w:rPr>
          <w:sz w:val="20"/>
          <w:szCs w:val="20"/>
        </w:rPr>
        <w:t xml:space="preserve"> of declination for </w:t>
      </w:r>
      <w:proofErr w:type="spellStart"/>
      <w:r w:rsidR="00D2448D">
        <w:rPr>
          <w:sz w:val="20"/>
          <w:szCs w:val="20"/>
        </w:rPr>
        <w:t>Uyo</w:t>
      </w:r>
      <w:proofErr w:type="spellEnd"/>
      <w:r w:rsidRPr="002777FC">
        <w:rPr>
          <w:sz w:val="20"/>
          <w:szCs w:val="20"/>
        </w:rPr>
        <w:t xml:space="preserve"> and φ is the latitude of the </w:t>
      </w:r>
      <w:proofErr w:type="spellStart"/>
      <w:r w:rsidRPr="002777FC">
        <w:rPr>
          <w:sz w:val="20"/>
          <w:szCs w:val="20"/>
        </w:rPr>
        <w:t>Uyo</w:t>
      </w:r>
      <w:proofErr w:type="spellEnd"/>
      <w:r w:rsidRPr="002777FC">
        <w:rPr>
          <w:sz w:val="20"/>
          <w:szCs w:val="20"/>
        </w:rPr>
        <w:t>, Nigeria.</w:t>
      </w:r>
    </w:p>
    <w:p w:rsidR="008A65B4" w:rsidRDefault="002777FC" w:rsidP="008A65B4">
      <w:pPr>
        <w:adjustRightInd w:val="0"/>
        <w:snapToGrid w:val="0"/>
        <w:rPr>
          <w:rFonts w:eastAsiaTheme="minorEastAsia" w:hint="eastAsia"/>
          <w:sz w:val="20"/>
          <w:szCs w:val="20"/>
          <w:lang w:eastAsia="zh-CN"/>
        </w:rPr>
      </w:pPr>
      <w:r w:rsidRPr="002777FC">
        <w:rPr>
          <w:b/>
          <w:sz w:val="20"/>
          <w:szCs w:val="20"/>
        </w:rPr>
        <w:t>Collector Efficiency (</w:t>
      </w:r>
      <w:r w:rsidRPr="002777FC">
        <w:rPr>
          <w:b/>
          <w:i/>
          <w:sz w:val="20"/>
          <w:szCs w:val="20"/>
        </w:rPr>
        <w:t>η</w:t>
      </w:r>
      <w:r w:rsidRPr="002777FC">
        <w:rPr>
          <w:b/>
          <w:sz w:val="20"/>
          <w:szCs w:val="20"/>
        </w:rPr>
        <w:t>):</w:t>
      </w:r>
      <w:r w:rsidRPr="002777FC">
        <w:rPr>
          <w:sz w:val="20"/>
          <w:szCs w:val="20"/>
        </w:rPr>
        <w:t xml:space="preserve"> The collector efficiency (</w:t>
      </w:r>
      <w:r w:rsidRPr="002777FC">
        <w:rPr>
          <w:i/>
          <w:sz w:val="20"/>
          <w:szCs w:val="20"/>
        </w:rPr>
        <w:t>η</w:t>
      </w:r>
      <w:r w:rsidR="00D2448D">
        <w:rPr>
          <w:sz w:val="20"/>
          <w:szCs w:val="20"/>
        </w:rPr>
        <w:t xml:space="preserve">) </w:t>
      </w:r>
      <w:r w:rsidRPr="002777FC">
        <w:rPr>
          <w:sz w:val="20"/>
          <w:szCs w:val="20"/>
        </w:rPr>
        <w:t xml:space="preserve">is computed from  </w:t>
      </w:r>
    </w:p>
    <w:p w:rsidR="002777FC" w:rsidRPr="002777FC" w:rsidRDefault="002777FC" w:rsidP="008A65B4">
      <w:pPr>
        <w:adjustRightInd w:val="0"/>
        <w:snapToGrid w:val="0"/>
        <w:rPr>
          <w:sz w:val="20"/>
          <w:szCs w:val="20"/>
        </w:rPr>
      </w:pPr>
      <m:oMath>
        <m:r>
          <w:rPr>
            <w:rFonts w:ascii="Cambria Math" w:hAnsi="Cambria Math"/>
            <w:sz w:val="20"/>
            <w:szCs w:val="20"/>
          </w:rPr>
          <m:t>η</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rPr>
              <m:t>ρ</m:t>
            </m:r>
            <m:sSub>
              <m:sSubPr>
                <m:ctrlPr>
                  <w:rPr>
                    <w:rFonts w:ascii="Cambria Math" w:hAnsi="Cambria Math"/>
                    <w:i/>
                    <w:sz w:val="20"/>
                    <w:szCs w:val="20"/>
                  </w:rPr>
                </m:ctrlPr>
              </m:sSubPr>
              <m:e>
                <m:r>
                  <w:rPr>
                    <w:rFonts w:ascii="Cambria Math" w:hAnsi="Cambria Math"/>
                    <w:sz w:val="20"/>
                    <w:szCs w:val="20"/>
                  </w:rPr>
                  <m:t>V</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p</m:t>
                    </m:r>
                  </m:sub>
                </m:sSub>
              </m:sub>
            </m:sSub>
            <m:r>
              <w:rPr>
                <w:sz w:val="20"/>
                <w:szCs w:val="20"/>
              </w:rPr>
              <m:t>∆</m:t>
            </m:r>
            <m:r>
              <w:rPr>
                <w:rFonts w:ascii="Cambria Math" w:hAnsi="Cambria Math"/>
                <w:sz w:val="20"/>
                <w:szCs w:val="20"/>
              </w:rPr>
              <m:t>T</m:t>
            </m:r>
          </m:num>
          <m:den>
            <m:r>
              <w:rPr>
                <w:rFonts w:ascii="Cambria Math" w:hAnsi="Cambria Math"/>
                <w:sz w:val="20"/>
                <w:szCs w:val="20"/>
              </w:rPr>
              <m:t>A</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c</m:t>
                </m:r>
              </m:sub>
            </m:sSub>
          </m:den>
        </m:f>
        <m:r>
          <w:rPr>
            <w:rFonts w:ascii="Cambria Math"/>
            <w:sz w:val="20"/>
            <w:szCs w:val="20"/>
          </w:rPr>
          <m:t xml:space="preserve"> </m:t>
        </m:r>
      </m:oMath>
      <w:r w:rsidRPr="002777FC">
        <w:rPr>
          <w:sz w:val="20"/>
          <w:szCs w:val="20"/>
        </w:rPr>
        <w:tab/>
      </w:r>
      <w:r w:rsidRPr="002777FC">
        <w:rPr>
          <w:sz w:val="20"/>
          <w:szCs w:val="20"/>
        </w:rPr>
        <w:tab/>
      </w:r>
      <w:r w:rsidRPr="002777FC">
        <w:rPr>
          <w:sz w:val="20"/>
          <w:szCs w:val="20"/>
        </w:rPr>
        <w:tab/>
      </w:r>
      <w:r>
        <w:rPr>
          <w:sz w:val="20"/>
          <w:szCs w:val="20"/>
        </w:rPr>
        <w:t xml:space="preserve">        </w:t>
      </w:r>
      <w:r w:rsidRPr="002777FC">
        <w:rPr>
          <w:sz w:val="20"/>
          <w:szCs w:val="20"/>
        </w:rPr>
        <w:t>(4)</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ρ</w:t>
      </w:r>
      <w:r w:rsidRPr="002777FC">
        <w:rPr>
          <w:sz w:val="20"/>
          <w:szCs w:val="20"/>
        </w:rPr>
        <w:t xml:space="preserve"> is the density of air (kgm</w:t>
      </w:r>
      <w:r w:rsidRPr="002777FC">
        <w:rPr>
          <w:sz w:val="20"/>
          <w:szCs w:val="20"/>
          <w:vertAlign w:val="superscript"/>
        </w:rPr>
        <w:t>-3</w:t>
      </w:r>
      <w:r w:rsidRPr="002777FC">
        <w:rPr>
          <w:sz w:val="20"/>
          <w:szCs w:val="20"/>
        </w:rPr>
        <w:t xml:space="preserve">); </w:t>
      </w:r>
      <w:proofErr w:type="spellStart"/>
      <w:r w:rsidRPr="002777FC">
        <w:rPr>
          <w:i/>
          <w:sz w:val="20"/>
          <w:szCs w:val="20"/>
        </w:rPr>
        <w:t>I</w:t>
      </w:r>
      <w:r w:rsidRPr="002777FC">
        <w:rPr>
          <w:i/>
          <w:sz w:val="20"/>
          <w:szCs w:val="20"/>
          <w:vertAlign w:val="subscript"/>
        </w:rPr>
        <w:t>c</w:t>
      </w:r>
      <w:proofErr w:type="spellEnd"/>
      <w:r w:rsidRPr="002777FC">
        <w:rPr>
          <w:sz w:val="20"/>
          <w:szCs w:val="20"/>
        </w:rPr>
        <w:t xml:space="preserve"> is the </w:t>
      </w:r>
      <w:proofErr w:type="spellStart"/>
      <w:r w:rsidRPr="002777FC">
        <w:rPr>
          <w:sz w:val="20"/>
          <w:szCs w:val="20"/>
        </w:rPr>
        <w:t>insolation</w:t>
      </w:r>
      <w:proofErr w:type="spellEnd"/>
      <w:r w:rsidRPr="002777FC">
        <w:rPr>
          <w:sz w:val="20"/>
          <w:szCs w:val="20"/>
        </w:rPr>
        <w:t xml:space="preserve"> on the collector; </w:t>
      </w:r>
      <w:r w:rsidRPr="002777FC">
        <w:rPr>
          <w:i/>
          <w:sz w:val="20"/>
          <w:szCs w:val="20"/>
        </w:rPr>
        <w:t>ΔT</w:t>
      </w:r>
      <w:r w:rsidRPr="002777FC">
        <w:rPr>
          <w:sz w:val="20"/>
          <w:szCs w:val="20"/>
        </w:rPr>
        <w:t xml:space="preserve"> is the temperature elevation; </w:t>
      </w:r>
      <w:r w:rsidRPr="002777FC">
        <w:rPr>
          <w:i/>
          <w:sz w:val="20"/>
          <w:szCs w:val="20"/>
        </w:rPr>
        <w:t>c</w:t>
      </w:r>
      <w:r w:rsidRPr="002777FC">
        <w:rPr>
          <w:i/>
          <w:sz w:val="20"/>
          <w:szCs w:val="20"/>
          <w:vertAlign w:val="subscript"/>
        </w:rPr>
        <w:t>p</w:t>
      </w:r>
      <w:r w:rsidRPr="002777FC">
        <w:rPr>
          <w:sz w:val="20"/>
          <w:szCs w:val="20"/>
        </w:rPr>
        <w:t xml:space="preserve"> is the specific heat capacity of the air at constant pressure (Jkg</w:t>
      </w:r>
      <w:r w:rsidRPr="002777FC">
        <w:rPr>
          <w:sz w:val="20"/>
          <w:szCs w:val="20"/>
          <w:vertAlign w:val="superscript"/>
        </w:rPr>
        <w:t>-1</w:t>
      </w:r>
      <w:r w:rsidRPr="002777FC">
        <w:rPr>
          <w:sz w:val="20"/>
          <w:szCs w:val="20"/>
        </w:rPr>
        <w:t>K</w:t>
      </w:r>
      <w:r w:rsidRPr="002777FC">
        <w:rPr>
          <w:sz w:val="20"/>
          <w:szCs w:val="20"/>
          <w:vertAlign w:val="superscript"/>
        </w:rPr>
        <w:t>-1</w:t>
      </w:r>
      <w:r w:rsidRPr="002777FC">
        <w:rPr>
          <w:sz w:val="20"/>
          <w:szCs w:val="20"/>
        </w:rPr>
        <w:t xml:space="preserve">); </w:t>
      </w:r>
      <w:r w:rsidRPr="002777FC">
        <w:rPr>
          <w:i/>
          <w:sz w:val="20"/>
          <w:szCs w:val="20"/>
        </w:rPr>
        <w:t>V</w:t>
      </w:r>
      <w:r w:rsidRPr="002777FC">
        <w:rPr>
          <w:sz w:val="20"/>
          <w:szCs w:val="20"/>
        </w:rPr>
        <w:t xml:space="preserve"> is the volumetric flow rate (m</w:t>
      </w:r>
      <w:r w:rsidRPr="002777FC">
        <w:rPr>
          <w:sz w:val="20"/>
          <w:szCs w:val="20"/>
          <w:vertAlign w:val="superscript"/>
        </w:rPr>
        <w:t>3</w:t>
      </w:r>
      <w:r w:rsidRPr="002777FC">
        <w:rPr>
          <w:sz w:val="20"/>
          <w:szCs w:val="20"/>
        </w:rPr>
        <w:t>s</w:t>
      </w:r>
      <w:r w:rsidRPr="002777FC">
        <w:rPr>
          <w:sz w:val="20"/>
          <w:szCs w:val="20"/>
          <w:vertAlign w:val="superscript"/>
        </w:rPr>
        <w:t>-1</w:t>
      </w:r>
      <w:r w:rsidRPr="002777FC">
        <w:rPr>
          <w:sz w:val="20"/>
          <w:szCs w:val="20"/>
        </w:rPr>
        <w:t xml:space="preserve">); and </w:t>
      </w:r>
      <w:r w:rsidRPr="002777FC">
        <w:rPr>
          <w:i/>
          <w:sz w:val="20"/>
          <w:szCs w:val="20"/>
        </w:rPr>
        <w:t>A</w:t>
      </w:r>
      <w:r w:rsidRPr="002777FC">
        <w:rPr>
          <w:sz w:val="20"/>
          <w:szCs w:val="20"/>
        </w:rPr>
        <w:t xml:space="preserve"> is the effective area of the collector facing the sun (m</w:t>
      </w:r>
      <w:r w:rsidRPr="002777FC">
        <w:rPr>
          <w:sz w:val="20"/>
          <w:szCs w:val="20"/>
          <w:vertAlign w:val="superscript"/>
        </w:rPr>
        <w:t>2</w:t>
      </w:r>
      <w:r w:rsidRPr="002777FC">
        <w:rPr>
          <w:sz w:val="20"/>
          <w:szCs w:val="20"/>
        </w:rPr>
        <w:t>).</w:t>
      </w:r>
    </w:p>
    <w:p w:rsidR="002777FC" w:rsidRPr="002777FC" w:rsidRDefault="002777FC" w:rsidP="008A65B4">
      <w:pPr>
        <w:adjustRightInd w:val="0"/>
        <w:snapToGrid w:val="0"/>
        <w:jc w:val="both"/>
        <w:rPr>
          <w:sz w:val="20"/>
          <w:szCs w:val="20"/>
        </w:rPr>
      </w:pPr>
      <w:r w:rsidRPr="002777FC">
        <w:rPr>
          <w:b/>
          <w:sz w:val="20"/>
          <w:szCs w:val="20"/>
        </w:rPr>
        <w:t>Dryer Efficiency (</w:t>
      </w:r>
      <w:proofErr w:type="spellStart"/>
      <w:r w:rsidRPr="002777FC">
        <w:rPr>
          <w:b/>
          <w:i/>
          <w:sz w:val="20"/>
          <w:szCs w:val="20"/>
        </w:rPr>
        <w:t>η</w:t>
      </w:r>
      <w:r w:rsidRPr="002777FC">
        <w:rPr>
          <w:b/>
          <w:i/>
          <w:sz w:val="20"/>
          <w:szCs w:val="20"/>
          <w:vertAlign w:val="subscript"/>
        </w:rPr>
        <w:t>d</w:t>
      </w:r>
      <w:proofErr w:type="spellEnd"/>
      <w:r w:rsidRPr="002777FC">
        <w:rPr>
          <w:b/>
          <w:sz w:val="20"/>
          <w:szCs w:val="20"/>
        </w:rPr>
        <w:t>):</w:t>
      </w:r>
      <w:r w:rsidRPr="002777FC">
        <w:rPr>
          <w:sz w:val="20"/>
          <w:szCs w:val="20"/>
        </w:rPr>
        <w:t xml:space="preserve"> The dryer efficiency </w:t>
      </w:r>
      <w:proofErr w:type="spellStart"/>
      <w:r w:rsidRPr="002777FC">
        <w:rPr>
          <w:i/>
          <w:sz w:val="20"/>
          <w:szCs w:val="20"/>
        </w:rPr>
        <w:t>η</w:t>
      </w:r>
      <w:r w:rsidRPr="002777FC">
        <w:rPr>
          <w:i/>
          <w:sz w:val="20"/>
          <w:szCs w:val="20"/>
          <w:vertAlign w:val="subscript"/>
        </w:rPr>
        <w:t>d</w:t>
      </w:r>
      <w:proofErr w:type="spellEnd"/>
      <w:r w:rsidRPr="002777FC">
        <w:rPr>
          <w:sz w:val="20"/>
          <w:szCs w:val="20"/>
        </w:rPr>
        <w:t xml:space="preserve"> is given by </w:t>
      </w:r>
    </w:p>
    <w:p w:rsidR="002777FC" w:rsidRPr="002777FC" w:rsidRDefault="00411DE0" w:rsidP="008A65B4">
      <w:pPr>
        <w:adjustRightInd w:val="0"/>
        <w:snapToGrid w:val="0"/>
        <w:ind w:firstLine="720"/>
        <w:rPr>
          <w:sz w:val="20"/>
          <w:szCs w:val="20"/>
        </w:rPr>
      </w:pPr>
      <m:oMath>
        <m:sSub>
          <m:sSubPr>
            <m:ctrlPr>
              <w:rPr>
                <w:rFonts w:ascii="Cambria Math" w:eastAsia="Calibri" w:hAnsi="Cambria Math"/>
                <w:i/>
                <w:sz w:val="20"/>
                <w:szCs w:val="20"/>
              </w:rPr>
            </m:ctrlPr>
          </m:sSubPr>
          <m:e>
            <m:r>
              <w:rPr>
                <w:rFonts w:ascii="Cambria Math" w:hAnsi="Cambria Math"/>
                <w:sz w:val="20"/>
                <w:szCs w:val="20"/>
              </w:rPr>
              <m:t>η</m:t>
            </m:r>
          </m:e>
          <m:sub>
            <m:r>
              <w:rPr>
                <w:rFonts w:ascii="Cambria Math" w:hAnsi="Cambria Math"/>
                <w:sz w:val="20"/>
                <w:szCs w:val="20"/>
              </w:rPr>
              <m:t>d</m:t>
            </m:r>
          </m:sub>
        </m:sSub>
        <m:r>
          <w:rPr>
            <w:rFonts w:asci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w</m:t>
            </m:r>
            <m:r>
              <w:rPr>
                <w:sz w:val="20"/>
                <w:szCs w:val="20"/>
              </w:rPr>
              <m:t>∆</m:t>
            </m:r>
            <m:sSub>
              <m:sSubPr>
                <m:ctrlPr>
                  <w:rPr>
                    <w:rFonts w:ascii="Cambria Math" w:eastAsia="Calibri" w:hAnsi="Cambria Math"/>
                    <w:i/>
                    <w:sz w:val="20"/>
                    <w:szCs w:val="20"/>
                  </w:rPr>
                </m:ctrlPr>
              </m:sSubPr>
              <m:e>
                <m:r>
                  <w:rPr>
                    <w:rFonts w:ascii="Cambria Math" w:hAnsi="Cambria Math"/>
                    <w:sz w:val="20"/>
                    <w:szCs w:val="20"/>
                  </w:rPr>
                  <m:t>H</m:t>
                </m:r>
              </m:e>
              <m:sub>
                <m:r>
                  <w:rPr>
                    <w:rFonts w:ascii="Cambria Math" w:hAnsi="Cambria Math"/>
                    <w:sz w:val="20"/>
                    <w:szCs w:val="20"/>
                  </w:rPr>
                  <m:t>L</m:t>
                </m:r>
              </m:sub>
            </m:sSub>
          </m:num>
          <m:den>
            <m:sSub>
              <m:sSubPr>
                <m:ctrlPr>
                  <w:rPr>
                    <w:rFonts w:ascii="Cambria Math" w:eastAsia="Calibri" w:hAnsi="Cambria Math"/>
                    <w:i/>
                    <w:sz w:val="20"/>
                    <w:szCs w:val="20"/>
                  </w:rPr>
                </m:ctrlPr>
              </m:sSubPr>
              <m:e>
                <m:r>
                  <w:rPr>
                    <w:rFonts w:ascii="Cambria Math" w:hAnsi="Cambria Math"/>
                    <w:sz w:val="20"/>
                    <w:szCs w:val="20"/>
                  </w:rPr>
                  <m:t>I</m:t>
                </m:r>
              </m:e>
              <m:sub>
                <m:r>
                  <w:rPr>
                    <w:rFonts w:ascii="Cambria Math" w:hAnsi="Cambria Math"/>
                    <w:sz w:val="20"/>
                    <w:szCs w:val="20"/>
                  </w:rPr>
                  <m:t>d</m:t>
                </m:r>
              </m:sub>
            </m:sSub>
            <m:sSub>
              <m:sSubPr>
                <m:ctrlPr>
                  <w:rPr>
                    <w:rFonts w:ascii="Cambria Math" w:eastAsia="Calibri" w:hAnsi="Cambria Math"/>
                    <w:i/>
                    <w:sz w:val="20"/>
                    <w:szCs w:val="20"/>
                  </w:rPr>
                </m:ctrlPr>
              </m:sSubPr>
              <m:e>
                <m:r>
                  <w:rPr>
                    <w:rFonts w:ascii="Cambria Math" w:hAnsi="Cambria Math"/>
                    <w:sz w:val="20"/>
                    <w:szCs w:val="20"/>
                  </w:rPr>
                  <m:t>A</m:t>
                </m:r>
              </m:e>
              <m:sub>
                <m:r>
                  <w:rPr>
                    <w:rFonts w:ascii="Cambria Math" w:hAnsi="Cambria Math"/>
                    <w:sz w:val="20"/>
                    <w:szCs w:val="20"/>
                  </w:rPr>
                  <m:t>c</m:t>
                </m:r>
              </m:sub>
            </m:sSub>
          </m:den>
        </m:f>
      </m:oMath>
      <w:r w:rsidR="002777FC" w:rsidRPr="002777FC">
        <w:rPr>
          <w:sz w:val="20"/>
          <w:szCs w:val="20"/>
        </w:rPr>
        <w:tab/>
      </w:r>
      <w:r w:rsidR="002777FC" w:rsidRPr="002777FC">
        <w:rPr>
          <w:sz w:val="20"/>
          <w:szCs w:val="20"/>
        </w:rPr>
        <w:tab/>
      </w:r>
      <w:r w:rsidR="002777FC" w:rsidRPr="002777FC">
        <w:rPr>
          <w:sz w:val="20"/>
          <w:szCs w:val="20"/>
        </w:rPr>
        <w:tab/>
      </w:r>
      <w:r w:rsidR="002777FC">
        <w:rPr>
          <w:sz w:val="20"/>
          <w:szCs w:val="20"/>
        </w:rPr>
        <w:t xml:space="preserve">       </w:t>
      </w:r>
      <w:r w:rsidR="002777FC" w:rsidRPr="002777FC">
        <w:rPr>
          <w:sz w:val="20"/>
          <w:szCs w:val="20"/>
        </w:rPr>
        <w:t xml:space="preserve">(5) </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w</w:t>
      </w:r>
      <w:r w:rsidRPr="002777FC">
        <w:rPr>
          <w:sz w:val="20"/>
          <w:szCs w:val="20"/>
        </w:rPr>
        <w:t xml:space="preserve"> is the moisture evaporated (kg), </w:t>
      </w:r>
      <w:r w:rsidRPr="002777FC">
        <w:rPr>
          <w:i/>
          <w:sz w:val="20"/>
          <w:szCs w:val="20"/>
        </w:rPr>
        <w:t>ΔH</w:t>
      </w:r>
      <w:r w:rsidRPr="002777FC">
        <w:rPr>
          <w:i/>
          <w:sz w:val="20"/>
          <w:szCs w:val="20"/>
          <w:vertAlign w:val="subscript"/>
        </w:rPr>
        <w:t>L</w:t>
      </w:r>
      <w:r w:rsidRPr="002777FC">
        <w:rPr>
          <w:sz w:val="20"/>
          <w:szCs w:val="20"/>
        </w:rPr>
        <w:t xml:space="preserve"> is the latent heat of vaporization of water (2320kJkg</w:t>
      </w:r>
      <w:r w:rsidRPr="002777FC">
        <w:rPr>
          <w:sz w:val="20"/>
          <w:szCs w:val="20"/>
          <w:vertAlign w:val="superscript"/>
        </w:rPr>
        <w:t>-1</w:t>
      </w:r>
      <w:r w:rsidRPr="002777FC">
        <w:rPr>
          <w:sz w:val="20"/>
          <w:szCs w:val="20"/>
        </w:rPr>
        <w:t xml:space="preserve">), </w:t>
      </w:r>
      <w:r w:rsidRPr="002777FC">
        <w:rPr>
          <w:i/>
          <w:sz w:val="20"/>
          <w:szCs w:val="20"/>
        </w:rPr>
        <w:t>I</w:t>
      </w:r>
      <w:r w:rsidRPr="002777FC">
        <w:rPr>
          <w:i/>
          <w:sz w:val="20"/>
          <w:szCs w:val="20"/>
          <w:vertAlign w:val="subscript"/>
        </w:rPr>
        <w:t>d</w:t>
      </w:r>
      <w:r w:rsidRPr="002777FC">
        <w:rPr>
          <w:sz w:val="20"/>
          <w:szCs w:val="20"/>
        </w:rPr>
        <w:t xml:space="preserve"> is the total hourly </w:t>
      </w:r>
      <w:proofErr w:type="spellStart"/>
      <w:r w:rsidRPr="002777FC">
        <w:rPr>
          <w:sz w:val="20"/>
          <w:szCs w:val="20"/>
        </w:rPr>
        <w:t>insolation</w:t>
      </w:r>
      <w:proofErr w:type="spellEnd"/>
      <w:r w:rsidRPr="002777FC">
        <w:rPr>
          <w:sz w:val="20"/>
          <w:szCs w:val="20"/>
        </w:rPr>
        <w:t xml:space="preserve"> on the collector and </w:t>
      </w:r>
      <w:r w:rsidRPr="002777FC">
        <w:rPr>
          <w:i/>
          <w:sz w:val="20"/>
          <w:szCs w:val="20"/>
        </w:rPr>
        <w:t>A</w:t>
      </w:r>
      <w:r w:rsidRPr="002777FC">
        <w:rPr>
          <w:i/>
          <w:sz w:val="20"/>
          <w:szCs w:val="20"/>
          <w:vertAlign w:val="subscript"/>
        </w:rPr>
        <w:t>c</w:t>
      </w:r>
      <w:r w:rsidRPr="002777FC">
        <w:rPr>
          <w:sz w:val="20"/>
          <w:szCs w:val="20"/>
        </w:rPr>
        <w:t xml:space="preserve"> is the area of collector (m</w:t>
      </w:r>
      <w:r w:rsidRPr="002777FC">
        <w:rPr>
          <w:sz w:val="20"/>
          <w:szCs w:val="20"/>
          <w:vertAlign w:val="superscript"/>
        </w:rPr>
        <w:t>2</w:t>
      </w:r>
      <w:r w:rsidRPr="002777FC">
        <w:rPr>
          <w:sz w:val="20"/>
          <w:szCs w:val="20"/>
        </w:rPr>
        <w:t>).</w:t>
      </w:r>
    </w:p>
    <w:p w:rsidR="002777FC" w:rsidRPr="002777FC" w:rsidRDefault="002777FC" w:rsidP="008A65B4">
      <w:pPr>
        <w:adjustRightInd w:val="0"/>
        <w:snapToGrid w:val="0"/>
        <w:jc w:val="both"/>
        <w:rPr>
          <w:sz w:val="20"/>
          <w:szCs w:val="20"/>
        </w:rPr>
      </w:pPr>
      <w:r w:rsidRPr="002777FC">
        <w:rPr>
          <w:b/>
          <w:sz w:val="20"/>
          <w:szCs w:val="20"/>
        </w:rPr>
        <w:t>Rate of Heat Flow into the Dryer:</w:t>
      </w:r>
      <w:r w:rsidRPr="002777FC">
        <w:rPr>
          <w:sz w:val="20"/>
          <w:szCs w:val="20"/>
        </w:rPr>
        <w:t xml:space="preserve"> This is the sum of the convective heat </w:t>
      </w:r>
      <w:r w:rsidRPr="002777FC">
        <w:rPr>
          <w:i/>
          <w:sz w:val="20"/>
          <w:szCs w:val="20"/>
        </w:rPr>
        <w:t>q</w:t>
      </w:r>
      <w:r w:rsidRPr="002777FC">
        <w:rPr>
          <w:i/>
          <w:sz w:val="20"/>
          <w:szCs w:val="20"/>
          <w:vertAlign w:val="subscript"/>
        </w:rPr>
        <w:t>c</w:t>
      </w:r>
      <w:r w:rsidRPr="002777FC">
        <w:rPr>
          <w:sz w:val="20"/>
          <w:szCs w:val="20"/>
        </w:rPr>
        <w:t xml:space="preserve">, conductive heat </w:t>
      </w:r>
      <w:proofErr w:type="spellStart"/>
      <w:r w:rsidRPr="002777FC">
        <w:rPr>
          <w:i/>
          <w:sz w:val="20"/>
          <w:szCs w:val="20"/>
        </w:rPr>
        <w:t>q</w:t>
      </w:r>
      <w:r w:rsidRPr="002777FC">
        <w:rPr>
          <w:i/>
          <w:sz w:val="20"/>
          <w:szCs w:val="20"/>
          <w:vertAlign w:val="subscript"/>
        </w:rPr>
        <w:t>k</w:t>
      </w:r>
      <w:proofErr w:type="spellEnd"/>
      <w:r w:rsidRPr="002777FC">
        <w:rPr>
          <w:i/>
          <w:sz w:val="20"/>
          <w:szCs w:val="20"/>
        </w:rPr>
        <w:t xml:space="preserve"> </w:t>
      </w:r>
      <w:r w:rsidRPr="002777FC">
        <w:rPr>
          <w:sz w:val="20"/>
          <w:szCs w:val="20"/>
        </w:rPr>
        <w:t xml:space="preserve">and </w:t>
      </w:r>
      <w:proofErr w:type="spellStart"/>
      <w:r w:rsidRPr="002777FC">
        <w:rPr>
          <w:sz w:val="20"/>
          <w:szCs w:val="20"/>
        </w:rPr>
        <w:t>radiative</w:t>
      </w:r>
      <w:proofErr w:type="spellEnd"/>
      <w:r w:rsidRPr="002777FC">
        <w:rPr>
          <w:sz w:val="20"/>
          <w:szCs w:val="20"/>
        </w:rPr>
        <w:t xml:space="preserve"> heat </w:t>
      </w:r>
      <w:proofErr w:type="spellStart"/>
      <w:r w:rsidRPr="002777FC">
        <w:rPr>
          <w:i/>
          <w:sz w:val="20"/>
          <w:szCs w:val="20"/>
        </w:rPr>
        <w:t>q</w:t>
      </w:r>
      <w:r w:rsidRPr="002777FC">
        <w:rPr>
          <w:i/>
          <w:sz w:val="20"/>
          <w:szCs w:val="20"/>
          <w:vertAlign w:val="subscript"/>
        </w:rPr>
        <w:t>r</w:t>
      </w:r>
      <w:proofErr w:type="spellEnd"/>
      <w:r w:rsidRPr="002777FC">
        <w:rPr>
          <w:sz w:val="20"/>
          <w:szCs w:val="20"/>
        </w:rPr>
        <w:t xml:space="preserve"> transfers (</w:t>
      </w:r>
      <w:proofErr w:type="spellStart"/>
      <w:r w:rsidRPr="002777FC">
        <w:rPr>
          <w:sz w:val="20"/>
          <w:szCs w:val="20"/>
        </w:rPr>
        <w:t>Twidell</w:t>
      </w:r>
      <w:proofErr w:type="spellEnd"/>
      <w:r w:rsidRPr="002777FC">
        <w:rPr>
          <w:sz w:val="20"/>
          <w:szCs w:val="20"/>
        </w:rPr>
        <w:t xml:space="preserve"> and Weir, 1986; Research and Education Association, 1996), i.e</w:t>
      </w:r>
      <w:proofErr w:type="gramStart"/>
      <w:r w:rsidRPr="002777FC">
        <w:rPr>
          <w:sz w:val="20"/>
          <w:szCs w:val="20"/>
        </w:rPr>
        <w:t>.,</w:t>
      </w:r>
      <w:proofErr w:type="gramEnd"/>
    </w:p>
    <w:p w:rsidR="002777FC" w:rsidRPr="002777FC" w:rsidRDefault="002777FC" w:rsidP="008A65B4">
      <w:pPr>
        <w:adjustRightInd w:val="0"/>
        <w:snapToGrid w:val="0"/>
        <w:ind w:firstLine="720"/>
        <w:jc w:val="both"/>
        <w:rPr>
          <w:sz w:val="20"/>
          <w:szCs w:val="20"/>
        </w:rPr>
      </w:pPr>
      <w:r w:rsidRPr="002777FC">
        <w:rPr>
          <w:position w:val="-12"/>
          <w:sz w:val="20"/>
          <w:szCs w:val="20"/>
        </w:rPr>
        <w:object w:dxaOrig="1579" w:dyaOrig="360">
          <v:shape id="_x0000_i1026" type="#_x0000_t75" style="width:78.25pt;height:18.15pt" o:ole="">
            <v:imagedata r:id="rId13" o:title=""/>
          </v:shape>
          <o:OLEObject Type="Embed" ProgID="Equation.3" ShapeID="_x0000_i1026" DrawAspect="Content" ObjectID="_1488954611" r:id="rId14"/>
        </w:object>
      </w:r>
      <w:r w:rsidRPr="002777FC">
        <w:rPr>
          <w:sz w:val="20"/>
          <w:szCs w:val="20"/>
        </w:rPr>
        <w:tab/>
      </w:r>
      <w:r w:rsidRPr="002777FC">
        <w:rPr>
          <w:sz w:val="20"/>
          <w:szCs w:val="20"/>
        </w:rPr>
        <w:tab/>
      </w:r>
      <w:r>
        <w:rPr>
          <w:sz w:val="20"/>
          <w:szCs w:val="20"/>
        </w:rPr>
        <w:t xml:space="preserve">        </w:t>
      </w:r>
      <w:r w:rsidRPr="002777FC">
        <w:rPr>
          <w:sz w:val="20"/>
          <w:szCs w:val="20"/>
        </w:rPr>
        <w:t>(6)</w:t>
      </w:r>
      <w:r w:rsidRPr="002777FC">
        <w:rPr>
          <w:sz w:val="20"/>
          <w:szCs w:val="20"/>
        </w:rPr>
        <w:tab/>
      </w:r>
      <w:r w:rsidRPr="002777FC">
        <w:rPr>
          <w:sz w:val="20"/>
          <w:szCs w:val="20"/>
        </w:rPr>
        <w:tab/>
      </w: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A</m:t>
            </m:r>
          </m:den>
        </m:f>
        <m:r>
          <w:rPr>
            <w:rFonts w:asci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a</m:t>
                </m:r>
              </m:sub>
            </m:sSub>
            <m:r>
              <w:rPr>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num>
          <m:den>
            <m:f>
              <m:fPr>
                <m:ctrlPr>
                  <w:rPr>
                    <w:rFonts w:ascii="Cambria Math" w:hAnsi="Cambria Math"/>
                    <w:i/>
                    <w:sz w:val="20"/>
                    <w:szCs w:val="20"/>
                  </w:rPr>
                </m:ctrlPr>
              </m:fPr>
              <m:num>
                <m:r>
                  <w:rPr>
                    <w:rFonts w:ascii="Cambria Math"/>
                    <w:sz w:val="20"/>
                    <w:szCs w:val="20"/>
                  </w:rPr>
                  <m:t>1</m:t>
                </m:r>
              </m:num>
              <m:den>
                <m:sSub>
                  <m:sSubPr>
                    <m:ctrlPr>
                      <w:rPr>
                        <w:rFonts w:ascii="Cambria Math" w:hAnsi="Cambria Math"/>
                        <w:i/>
                        <w:sz w:val="20"/>
                        <w:szCs w:val="20"/>
                      </w:rPr>
                    </m:ctrlPr>
                  </m:sSubPr>
                  <m:e>
                    <m:r>
                      <w:rPr>
                        <w:rFonts w:hAnsi="Cambria Math"/>
                        <w:sz w:val="20"/>
                        <w:szCs w:val="20"/>
                      </w:rPr>
                      <m:t>h</m:t>
                    </m:r>
                  </m:e>
                  <m:sub>
                    <m:r>
                      <w:rPr>
                        <w:rFonts w:ascii="Cambria Math" w:hAnsi="Cambria Math"/>
                        <w:sz w:val="20"/>
                        <w:szCs w:val="20"/>
                      </w:rPr>
                      <m:t>a</m:t>
                    </m:r>
                  </m:sub>
                </m:sSub>
              </m:den>
            </m:f>
            <m:r>
              <w:rPr>
                <w:rFonts w:ascii="Cambria Math"/>
                <w:sz w:val="20"/>
                <w:szCs w:val="20"/>
              </w:rPr>
              <m:t>+</m:t>
            </m:r>
            <m:f>
              <m:fPr>
                <m:ctrlPr>
                  <w:rPr>
                    <w:rFonts w:ascii="Cambria Math" w:hAnsi="Cambria Math"/>
                    <w:i/>
                    <w:sz w:val="20"/>
                    <w:szCs w:val="20"/>
                  </w:rPr>
                </m:ctrlPr>
              </m:fPr>
              <m:num>
                <m:r>
                  <w:rPr>
                    <w:sz w:val="20"/>
                    <w:szCs w:val="20"/>
                  </w:rPr>
                  <m:t>∆</m:t>
                </m:r>
                <m:r>
                  <w:rPr>
                    <w:rFonts w:ascii="Cambria Math" w:hAnsi="Cambria Math"/>
                    <w:sz w:val="20"/>
                    <w:szCs w:val="20"/>
                  </w:rPr>
                  <m:t>x</m:t>
                </m:r>
              </m:num>
              <m:den>
                <m:r>
                  <w:rPr>
                    <w:rFonts w:ascii="Cambria Math" w:hAnsi="Cambria Math"/>
                    <w:sz w:val="20"/>
                    <w:szCs w:val="20"/>
                  </w:rPr>
                  <m:t>k</m:t>
                </m:r>
              </m:den>
            </m:f>
            <m:r>
              <w:rPr>
                <w:rFonts w:ascii="Cambria Math"/>
                <w:sz w:val="20"/>
                <w:szCs w:val="20"/>
              </w:rPr>
              <m:t xml:space="preserve">+ </m:t>
            </m:r>
            <m:f>
              <m:fPr>
                <m:ctrlPr>
                  <w:rPr>
                    <w:rFonts w:ascii="Cambria Math" w:hAnsi="Cambria Math"/>
                    <w:i/>
                    <w:sz w:val="20"/>
                    <w:szCs w:val="20"/>
                  </w:rPr>
                </m:ctrlPr>
              </m:fPr>
              <m:num>
                <m:r>
                  <w:rPr>
                    <w:rFonts w:ascii="Cambria Math"/>
                    <w:sz w:val="20"/>
                    <w:szCs w:val="20"/>
                  </w:rPr>
                  <m:t>1</m:t>
                </m:r>
              </m:num>
              <m:den>
                <m:sSub>
                  <m:sSubPr>
                    <m:ctrlPr>
                      <w:rPr>
                        <w:rFonts w:ascii="Cambria Math" w:hAnsi="Cambria Math"/>
                        <w:i/>
                        <w:sz w:val="20"/>
                        <w:szCs w:val="20"/>
                      </w:rPr>
                    </m:ctrlPr>
                  </m:sSubPr>
                  <m:e>
                    <m:r>
                      <w:rPr>
                        <w:rFonts w:hAnsi="Cambria Math"/>
                        <w:sz w:val="20"/>
                        <w:szCs w:val="20"/>
                      </w:rPr>
                      <m:t>h</m:t>
                    </m:r>
                  </m:e>
                  <m:sub>
                    <m:r>
                      <w:rPr>
                        <w:rFonts w:ascii="Cambria Math" w:hAnsi="Cambria Math"/>
                        <w:sz w:val="20"/>
                        <w:szCs w:val="20"/>
                      </w:rPr>
                      <m:t>d</m:t>
                    </m:r>
                  </m:sub>
                </m:sSub>
              </m:den>
            </m:f>
          </m:den>
        </m:f>
        <m:r>
          <w:rPr>
            <w:rFonts w:ascii="Cambria Math"/>
            <w:sz w:val="20"/>
            <w:szCs w:val="20"/>
          </w:rPr>
          <m:t xml:space="preserve">+ </m:t>
        </m:r>
        <m:r>
          <w:rPr>
            <w:rFonts w:ascii="Cambria Math" w:hAnsi="Cambria Math"/>
            <w:sz w:val="20"/>
            <w:szCs w:val="20"/>
          </w:rPr>
          <m:t>εσ</m:t>
        </m:r>
        <m:r>
          <w:rPr>
            <w:rFonts w:asci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a</m:t>
            </m:r>
          </m:sub>
          <m:sup>
            <m:r>
              <w:rPr>
                <w:rFonts w:ascii="Cambria Math"/>
                <w:sz w:val="20"/>
                <w:szCs w:val="20"/>
              </w:rPr>
              <m:t>4</m:t>
            </m:r>
          </m:sup>
        </m:sSubSup>
        <m:r>
          <w:rPr>
            <w:sz w:val="20"/>
            <w:szCs w:val="20"/>
          </w:rPr>
          <m:t>-</m:t>
        </m:r>
        <m:r>
          <w:rPr>
            <w:rFonts w:asci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m:t>
            </m:r>
          </m:sub>
          <m:sup>
            <m:r>
              <w:rPr>
                <w:rFonts w:ascii="Cambria Math"/>
                <w:sz w:val="20"/>
                <w:szCs w:val="20"/>
              </w:rPr>
              <m:t>4</m:t>
            </m:r>
          </m:sup>
        </m:sSubSup>
        <m:r>
          <w:rPr>
            <w:rFonts w:ascii="Cambria Math"/>
            <w:sz w:val="20"/>
            <w:szCs w:val="20"/>
          </w:rPr>
          <m:t>)</m:t>
        </m:r>
      </m:oMath>
      <w:r w:rsidRPr="002777FC">
        <w:rPr>
          <w:sz w:val="20"/>
          <w:szCs w:val="20"/>
        </w:rPr>
        <w:tab/>
      </w:r>
      <w:r>
        <w:rPr>
          <w:sz w:val="20"/>
          <w:szCs w:val="20"/>
        </w:rPr>
        <w:t xml:space="preserve">        </w:t>
      </w:r>
      <w:r w:rsidRPr="002777FC">
        <w:rPr>
          <w:sz w:val="20"/>
          <w:szCs w:val="20"/>
        </w:rPr>
        <w:t>(7)</w:t>
      </w:r>
    </w:p>
    <w:p w:rsidR="002777FC" w:rsidRPr="002777FC" w:rsidRDefault="002777FC" w:rsidP="008A65B4">
      <w:pPr>
        <w:adjustRightInd w:val="0"/>
        <w:snapToGrid w:val="0"/>
        <w:ind w:firstLine="425"/>
        <w:jc w:val="both"/>
        <w:rPr>
          <w:sz w:val="20"/>
          <w:szCs w:val="20"/>
        </w:rPr>
      </w:pPr>
      <w:r w:rsidRPr="002777FC">
        <w:rPr>
          <w:sz w:val="20"/>
          <w:szCs w:val="20"/>
        </w:rPr>
        <w:t xml:space="preserve">where </w:t>
      </w:r>
      <w:r w:rsidRPr="002777FC">
        <w:rPr>
          <w:i/>
          <w:sz w:val="20"/>
          <w:szCs w:val="20"/>
        </w:rPr>
        <w:t>q/A</w:t>
      </w:r>
      <w:r w:rsidRPr="002777FC">
        <w:rPr>
          <w:sz w:val="20"/>
          <w:szCs w:val="20"/>
        </w:rPr>
        <w:t xml:space="preserve"> is the rate of heat transfer per unit area, </w:t>
      </w:r>
      <w:r w:rsidRPr="002777FC">
        <w:rPr>
          <w:i/>
          <w:sz w:val="20"/>
          <w:szCs w:val="20"/>
        </w:rPr>
        <w:t>h</w:t>
      </w:r>
      <w:r w:rsidRPr="002777FC">
        <w:rPr>
          <w:i/>
          <w:sz w:val="20"/>
          <w:szCs w:val="20"/>
          <w:vertAlign w:val="subscript"/>
        </w:rPr>
        <w:t>a</w:t>
      </w:r>
      <w:r w:rsidRPr="002777FC">
        <w:rPr>
          <w:sz w:val="20"/>
          <w:szCs w:val="20"/>
        </w:rPr>
        <w:t xml:space="preserve"> is the heat transfer coefficient for the ambient, </w:t>
      </w:r>
      <w:proofErr w:type="spellStart"/>
      <w:r w:rsidRPr="002777FC">
        <w:rPr>
          <w:i/>
          <w:sz w:val="20"/>
          <w:szCs w:val="20"/>
        </w:rPr>
        <w:t>h</w:t>
      </w:r>
      <w:r w:rsidRPr="002777FC">
        <w:rPr>
          <w:i/>
          <w:sz w:val="20"/>
          <w:szCs w:val="20"/>
          <w:vertAlign w:val="subscript"/>
        </w:rPr>
        <w:t>d</w:t>
      </w:r>
      <w:proofErr w:type="spellEnd"/>
      <w:r w:rsidRPr="002777FC">
        <w:rPr>
          <w:sz w:val="20"/>
          <w:szCs w:val="20"/>
        </w:rPr>
        <w:t xml:space="preserve"> is the heat transfer coefficient for the dryer chamber, </w:t>
      </w:r>
      <w:r w:rsidRPr="002777FC">
        <w:rPr>
          <w:i/>
          <w:sz w:val="20"/>
          <w:szCs w:val="20"/>
        </w:rPr>
        <w:t>T</w:t>
      </w:r>
      <w:r w:rsidRPr="002777FC">
        <w:rPr>
          <w:i/>
          <w:sz w:val="20"/>
          <w:szCs w:val="20"/>
          <w:vertAlign w:val="subscript"/>
        </w:rPr>
        <w:t>a</w:t>
      </w:r>
      <w:r w:rsidRPr="002777FC">
        <w:rPr>
          <w:sz w:val="20"/>
          <w:szCs w:val="20"/>
        </w:rPr>
        <w:t xml:space="preserve"> is the ambient temperature, </w:t>
      </w:r>
      <w:r w:rsidRPr="002777FC">
        <w:rPr>
          <w:i/>
          <w:sz w:val="20"/>
          <w:szCs w:val="20"/>
        </w:rPr>
        <w:t>T</w:t>
      </w:r>
      <w:r w:rsidRPr="002777FC">
        <w:rPr>
          <w:i/>
          <w:sz w:val="20"/>
          <w:szCs w:val="20"/>
          <w:vertAlign w:val="subscript"/>
        </w:rPr>
        <w:t>d</w:t>
      </w:r>
      <w:r w:rsidRPr="002777FC">
        <w:rPr>
          <w:sz w:val="20"/>
          <w:szCs w:val="20"/>
        </w:rPr>
        <w:t xml:space="preserve"> is the drying chamber temperature, σ is Stefan-Boltzmann constant, </w:t>
      </w:r>
      <w:proofErr w:type="spellStart"/>
      <w:r w:rsidRPr="002777FC">
        <w:rPr>
          <w:i/>
          <w:sz w:val="20"/>
          <w:szCs w:val="20"/>
        </w:rPr>
        <w:t>Δx</w:t>
      </w:r>
      <w:proofErr w:type="spellEnd"/>
      <w:r w:rsidRPr="002777FC">
        <w:rPr>
          <w:sz w:val="20"/>
          <w:szCs w:val="20"/>
        </w:rPr>
        <w:t xml:space="preserve"> is the thickness of the glass cover, </w:t>
      </w:r>
      <w:r w:rsidRPr="002777FC">
        <w:rPr>
          <w:i/>
          <w:sz w:val="20"/>
          <w:szCs w:val="20"/>
        </w:rPr>
        <w:t>A</w:t>
      </w:r>
      <w:r w:rsidRPr="002777FC">
        <w:rPr>
          <w:sz w:val="20"/>
          <w:szCs w:val="20"/>
        </w:rPr>
        <w:t xml:space="preserve"> is the effective area of the collector, and ε is the emissivity and </w:t>
      </w:r>
      <w:r w:rsidRPr="002777FC">
        <w:rPr>
          <w:i/>
          <w:sz w:val="20"/>
          <w:szCs w:val="20"/>
        </w:rPr>
        <w:t>k</w:t>
      </w:r>
      <w:r w:rsidRPr="002777FC">
        <w:rPr>
          <w:sz w:val="20"/>
          <w:szCs w:val="20"/>
        </w:rPr>
        <w:t xml:space="preserve"> is the thermal conductivity.</w:t>
      </w:r>
    </w:p>
    <w:p w:rsidR="002777FC" w:rsidRPr="002777FC" w:rsidRDefault="002777FC" w:rsidP="008A65B4">
      <w:pPr>
        <w:adjustRightInd w:val="0"/>
        <w:snapToGrid w:val="0"/>
        <w:jc w:val="both"/>
        <w:rPr>
          <w:sz w:val="20"/>
          <w:szCs w:val="20"/>
        </w:rPr>
      </w:pPr>
      <w:r w:rsidRPr="002777FC">
        <w:rPr>
          <w:b/>
          <w:sz w:val="20"/>
          <w:szCs w:val="20"/>
        </w:rPr>
        <w:lastRenderedPageBreak/>
        <w:t>Heat Energy (</w:t>
      </w:r>
      <w:r w:rsidRPr="002777FC">
        <w:rPr>
          <w:b/>
          <w:i/>
          <w:sz w:val="20"/>
          <w:szCs w:val="20"/>
        </w:rPr>
        <w:t>Q</w:t>
      </w:r>
      <w:r w:rsidRPr="002777FC">
        <w:rPr>
          <w:b/>
          <w:sz w:val="20"/>
          <w:szCs w:val="20"/>
        </w:rPr>
        <w:t xml:space="preserve">) </w:t>
      </w:r>
      <w:r w:rsidRPr="002777FC">
        <w:rPr>
          <w:sz w:val="20"/>
          <w:szCs w:val="20"/>
        </w:rPr>
        <w:t>needed for Crop Drying at Moderate Temperature:</w:t>
      </w:r>
      <w:r w:rsidRPr="002777FC">
        <w:rPr>
          <w:b/>
          <w:sz w:val="20"/>
          <w:szCs w:val="20"/>
        </w:rPr>
        <w:t xml:space="preserve"> </w:t>
      </w:r>
      <w:r w:rsidRPr="002777FC">
        <w:rPr>
          <w:sz w:val="20"/>
          <w:szCs w:val="20"/>
        </w:rPr>
        <w:t xml:space="preserve">This is given by </w:t>
      </w:r>
      <w:r w:rsidRPr="002777FC">
        <w:rPr>
          <w:sz w:val="20"/>
          <w:szCs w:val="20"/>
        </w:rPr>
        <w:tab/>
      </w:r>
      <w:r>
        <w:rPr>
          <w:sz w:val="20"/>
          <w:szCs w:val="20"/>
        </w:rPr>
        <w:tab/>
      </w:r>
      <m:oMath>
        <m:r>
          <w:rPr>
            <w:rFonts w:ascii="Cambria Math" w:hAnsi="Cambria Math"/>
            <w:sz w:val="20"/>
            <w:szCs w:val="20"/>
          </w:rPr>
          <m:t>Q</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w</m:t>
            </m:r>
          </m:sub>
        </m:sSub>
        <m:r>
          <w:rPr>
            <w:rFonts w:ascii="Cambria Math" w:hAnsi="Cambria Math"/>
            <w:sz w:val="20"/>
            <w:szCs w:val="20"/>
          </w:rPr>
          <m:t>L</m:t>
        </m:r>
        <m:r>
          <w:rPr>
            <w:rFonts w:ascii="Cambria Math"/>
            <w:sz w:val="20"/>
            <w:szCs w:val="20"/>
          </w:rPr>
          <m:t xml:space="preserve">= </m:t>
        </m:r>
        <m:r>
          <w:rPr>
            <w:rFonts w:ascii="Cambria Math" w:hAnsi="Cambria Math"/>
            <w:sz w:val="20"/>
            <w:szCs w:val="20"/>
          </w:rPr>
          <m:t>ρ</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p</m:t>
            </m:r>
          </m:sub>
        </m:sSub>
        <m:r>
          <w:rPr>
            <w:rFonts w:ascii="Cambria Math" w:hAnsi="Cambria Math"/>
            <w:sz w:val="20"/>
            <w:szCs w:val="20"/>
          </w:rPr>
          <m:t>V</m:t>
        </m:r>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a</m:t>
            </m:r>
          </m:sub>
        </m:sSub>
        <m:r>
          <w:rPr>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m:t>
            </m:r>
          </m:sub>
        </m:sSub>
        <m:r>
          <w:rPr>
            <w:rFonts w:ascii="Cambria Math"/>
            <w:sz w:val="20"/>
            <w:szCs w:val="20"/>
          </w:rPr>
          <m:t>)</m:t>
        </m:r>
      </m:oMath>
      <w:r w:rsidRPr="002777FC">
        <w:rPr>
          <w:sz w:val="20"/>
          <w:szCs w:val="20"/>
        </w:rPr>
        <w:tab/>
      </w:r>
      <w:r>
        <w:rPr>
          <w:sz w:val="20"/>
          <w:szCs w:val="20"/>
        </w:rPr>
        <w:t xml:space="preserve">        </w:t>
      </w:r>
      <w:r w:rsidRPr="002777FC">
        <w:rPr>
          <w:sz w:val="20"/>
          <w:szCs w:val="20"/>
        </w:rPr>
        <w:t>(8)</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L</w:t>
      </w:r>
      <w:r w:rsidRPr="002777FC">
        <w:rPr>
          <w:sz w:val="20"/>
          <w:szCs w:val="20"/>
        </w:rPr>
        <w:t xml:space="preserve"> is the latent heat of vaporization of water, </w:t>
      </w:r>
      <w:r w:rsidRPr="002777FC">
        <w:rPr>
          <w:i/>
          <w:sz w:val="20"/>
          <w:szCs w:val="20"/>
        </w:rPr>
        <w:t>M</w:t>
      </w:r>
      <w:r w:rsidRPr="002777FC">
        <w:rPr>
          <w:i/>
          <w:sz w:val="20"/>
          <w:szCs w:val="20"/>
          <w:vertAlign w:val="subscript"/>
        </w:rPr>
        <w:t>w</w:t>
      </w:r>
      <w:r w:rsidRPr="002777FC">
        <w:rPr>
          <w:sz w:val="20"/>
          <w:szCs w:val="20"/>
        </w:rPr>
        <w:t xml:space="preserve"> is the mass of crop before drying, ρ is the density of water, </w:t>
      </w:r>
      <w:r w:rsidRPr="002777FC">
        <w:rPr>
          <w:i/>
          <w:sz w:val="20"/>
          <w:szCs w:val="20"/>
        </w:rPr>
        <w:t>c</w:t>
      </w:r>
      <w:r w:rsidRPr="002777FC">
        <w:rPr>
          <w:i/>
          <w:sz w:val="20"/>
          <w:szCs w:val="20"/>
          <w:vertAlign w:val="subscript"/>
        </w:rPr>
        <w:t>p</w:t>
      </w:r>
      <w:r w:rsidRPr="002777FC">
        <w:rPr>
          <w:sz w:val="20"/>
          <w:szCs w:val="20"/>
        </w:rPr>
        <w:t xml:space="preserve"> is the specific heat capacity of air at constant pressure (</w:t>
      </w:r>
      <w:r w:rsidRPr="002777FC">
        <w:rPr>
          <w:i/>
          <w:sz w:val="20"/>
          <w:szCs w:val="20"/>
        </w:rPr>
        <w:t>J/</w:t>
      </w:r>
      <w:proofErr w:type="spellStart"/>
      <w:r w:rsidRPr="002777FC">
        <w:rPr>
          <w:i/>
          <w:sz w:val="20"/>
          <w:szCs w:val="20"/>
        </w:rPr>
        <w:t>kgK</w:t>
      </w:r>
      <w:proofErr w:type="spellEnd"/>
      <w:r w:rsidRPr="002777FC">
        <w:rPr>
          <w:sz w:val="20"/>
          <w:szCs w:val="20"/>
        </w:rPr>
        <w:t xml:space="preserve">), </w:t>
      </w:r>
      <w:r w:rsidRPr="002777FC">
        <w:rPr>
          <w:i/>
          <w:sz w:val="20"/>
          <w:szCs w:val="20"/>
        </w:rPr>
        <w:t>V</w:t>
      </w:r>
      <w:r w:rsidRPr="002777FC">
        <w:rPr>
          <w:sz w:val="20"/>
          <w:szCs w:val="20"/>
        </w:rPr>
        <w:t xml:space="preserve"> is the volumetric flow rate (</w:t>
      </w:r>
      <w:r w:rsidRPr="002777FC">
        <w:rPr>
          <w:i/>
          <w:sz w:val="20"/>
          <w:szCs w:val="20"/>
        </w:rPr>
        <w:t>m</w:t>
      </w:r>
      <w:r w:rsidRPr="002777FC">
        <w:rPr>
          <w:i/>
          <w:sz w:val="20"/>
          <w:szCs w:val="20"/>
          <w:vertAlign w:val="superscript"/>
        </w:rPr>
        <w:t>3</w:t>
      </w:r>
      <w:r w:rsidRPr="002777FC">
        <w:rPr>
          <w:i/>
          <w:sz w:val="20"/>
          <w:szCs w:val="20"/>
        </w:rPr>
        <w:t>/s</w:t>
      </w:r>
      <w:r w:rsidRPr="002777FC">
        <w:rPr>
          <w:sz w:val="20"/>
          <w:szCs w:val="20"/>
        </w:rPr>
        <w:t xml:space="preserve">), </w:t>
      </w:r>
      <w:r w:rsidRPr="002777FC">
        <w:rPr>
          <w:i/>
          <w:sz w:val="20"/>
          <w:szCs w:val="20"/>
        </w:rPr>
        <w:t>T</w:t>
      </w:r>
      <w:r w:rsidRPr="002777FC">
        <w:rPr>
          <w:i/>
          <w:sz w:val="20"/>
          <w:szCs w:val="20"/>
          <w:vertAlign w:val="subscript"/>
        </w:rPr>
        <w:t>a</w:t>
      </w:r>
      <w:r w:rsidRPr="002777FC">
        <w:rPr>
          <w:sz w:val="20"/>
          <w:szCs w:val="20"/>
        </w:rPr>
        <w:t xml:space="preserve"> is the ambient temperature and </w:t>
      </w:r>
      <w:r w:rsidRPr="002777FC">
        <w:rPr>
          <w:i/>
          <w:sz w:val="20"/>
          <w:szCs w:val="20"/>
        </w:rPr>
        <w:t>T</w:t>
      </w:r>
      <w:r w:rsidRPr="002777FC">
        <w:rPr>
          <w:i/>
          <w:sz w:val="20"/>
          <w:szCs w:val="20"/>
          <w:vertAlign w:val="subscript"/>
        </w:rPr>
        <w:t>b</w:t>
      </w:r>
      <w:r w:rsidRPr="002777FC">
        <w:rPr>
          <w:sz w:val="20"/>
          <w:szCs w:val="20"/>
        </w:rPr>
        <w:t xml:space="preserve"> is the dryer temperature</w:t>
      </w:r>
      <w:r w:rsidR="004F5E32">
        <w:rPr>
          <w:sz w:val="20"/>
          <w:szCs w:val="20"/>
        </w:rPr>
        <w:t xml:space="preserve"> (K)</w:t>
      </w:r>
      <w:r w:rsidRPr="002777FC">
        <w:rPr>
          <w:sz w:val="20"/>
          <w:szCs w:val="20"/>
        </w:rPr>
        <w:t>.</w:t>
      </w:r>
    </w:p>
    <w:p w:rsidR="002777FC" w:rsidRPr="002777FC" w:rsidRDefault="002777FC" w:rsidP="008A65B4">
      <w:pPr>
        <w:adjustRightInd w:val="0"/>
        <w:snapToGrid w:val="0"/>
        <w:jc w:val="both"/>
        <w:rPr>
          <w:b/>
          <w:sz w:val="20"/>
          <w:szCs w:val="20"/>
        </w:rPr>
      </w:pPr>
      <w:r w:rsidRPr="002777FC">
        <w:rPr>
          <w:b/>
          <w:sz w:val="20"/>
          <w:szCs w:val="20"/>
        </w:rPr>
        <w:t>Wet Basis Moisture Content (</w:t>
      </w:r>
      <w:r w:rsidRPr="002777FC">
        <w:rPr>
          <w:b/>
          <w:i/>
          <w:sz w:val="20"/>
          <w:szCs w:val="20"/>
        </w:rPr>
        <w:t>M</w:t>
      </w:r>
      <w:r w:rsidRPr="002777FC">
        <w:rPr>
          <w:b/>
          <w:i/>
          <w:sz w:val="20"/>
          <w:szCs w:val="20"/>
          <w:vertAlign w:val="subscript"/>
        </w:rPr>
        <w:t>w</w:t>
      </w:r>
      <w:r w:rsidRPr="002777FC">
        <w:rPr>
          <w:b/>
          <w:sz w:val="20"/>
          <w:szCs w:val="20"/>
        </w:rPr>
        <w:t xml:space="preserve">): </w:t>
      </w:r>
      <w:r w:rsidRPr="002777FC">
        <w:rPr>
          <w:sz w:val="20"/>
          <w:szCs w:val="20"/>
        </w:rPr>
        <w:t>The</w:t>
      </w:r>
      <w:r w:rsidRPr="002777FC">
        <w:rPr>
          <w:b/>
          <w:sz w:val="20"/>
          <w:szCs w:val="20"/>
        </w:rPr>
        <w:t xml:space="preserve"> </w:t>
      </w:r>
      <w:r w:rsidRPr="002777FC">
        <w:rPr>
          <w:sz w:val="20"/>
          <w:szCs w:val="20"/>
        </w:rPr>
        <w:t>wet basis moisture content (</w:t>
      </w:r>
      <w:r w:rsidRPr="002777FC">
        <w:rPr>
          <w:i/>
          <w:sz w:val="20"/>
          <w:szCs w:val="20"/>
        </w:rPr>
        <w:t>M</w:t>
      </w:r>
      <w:r w:rsidRPr="002777FC">
        <w:rPr>
          <w:i/>
          <w:sz w:val="20"/>
          <w:szCs w:val="20"/>
          <w:vertAlign w:val="subscript"/>
        </w:rPr>
        <w:t>w</w:t>
      </w:r>
      <w:r w:rsidRPr="002777FC">
        <w:rPr>
          <w:sz w:val="20"/>
          <w:szCs w:val="20"/>
        </w:rPr>
        <w:t>) is given by (</w:t>
      </w:r>
      <w:proofErr w:type="spellStart"/>
      <w:r w:rsidRPr="002777FC">
        <w:rPr>
          <w:bCs/>
          <w:color w:val="000000"/>
          <w:sz w:val="20"/>
          <w:szCs w:val="20"/>
        </w:rPr>
        <w:t>Ajao</w:t>
      </w:r>
      <w:proofErr w:type="spellEnd"/>
      <w:r w:rsidRPr="002777FC">
        <w:rPr>
          <w:bCs/>
          <w:color w:val="000000"/>
          <w:sz w:val="20"/>
          <w:szCs w:val="20"/>
        </w:rPr>
        <w:t xml:space="preserve"> and </w:t>
      </w:r>
      <w:proofErr w:type="spellStart"/>
      <w:r w:rsidRPr="002777FC">
        <w:rPr>
          <w:bCs/>
          <w:color w:val="000000"/>
          <w:sz w:val="20"/>
          <w:szCs w:val="20"/>
        </w:rPr>
        <w:t>Adedeji</w:t>
      </w:r>
      <w:proofErr w:type="spellEnd"/>
      <w:r w:rsidRPr="002777FC">
        <w:rPr>
          <w:bCs/>
          <w:color w:val="000000"/>
          <w:sz w:val="20"/>
          <w:szCs w:val="20"/>
        </w:rPr>
        <w:t xml:space="preserve">, 2008; </w:t>
      </w:r>
      <w:proofErr w:type="spellStart"/>
      <w:r w:rsidRPr="002777FC">
        <w:rPr>
          <w:sz w:val="20"/>
          <w:szCs w:val="20"/>
        </w:rPr>
        <w:t>Hassanain</w:t>
      </w:r>
      <w:proofErr w:type="spellEnd"/>
      <w:r w:rsidRPr="002777FC">
        <w:rPr>
          <w:sz w:val="20"/>
          <w:szCs w:val="20"/>
        </w:rPr>
        <w:t>, 2011) as</w:t>
      </w:r>
    </w:p>
    <w:p w:rsidR="002777FC" w:rsidRPr="002777FC" w:rsidRDefault="00411DE0" w:rsidP="008A65B4">
      <w:pPr>
        <w:adjustRightInd w:val="0"/>
        <w:snapToGrid w:val="0"/>
        <w:ind w:firstLine="720"/>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w</m:t>
            </m:r>
          </m:sub>
        </m:sSub>
        <m:r>
          <w:rPr>
            <w:rFonts w:asci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r>
              <w:rPr>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m:t>
                </m:r>
              </m:sub>
            </m:sSub>
          </m:num>
          <m:den>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den>
        </m:f>
        <m:r>
          <w:rPr>
            <w:rFonts w:ascii="Cambria Math"/>
            <w:sz w:val="20"/>
            <w:szCs w:val="20"/>
          </w:rPr>
          <m:t xml:space="preserve"> </m:t>
        </m:r>
        <m:r>
          <w:rPr>
            <w:rFonts w:ascii="Cambria Math"/>
            <w:sz w:val="20"/>
            <w:szCs w:val="20"/>
          </w:rPr>
          <m:t>×</m:t>
        </m:r>
        <m:r>
          <w:rPr>
            <w:rFonts w:ascii="Cambria Math"/>
            <w:sz w:val="20"/>
            <w:szCs w:val="20"/>
          </w:rPr>
          <m:t>100%</m:t>
        </m:r>
      </m:oMath>
      <w:r w:rsidR="002777FC" w:rsidRPr="002777FC">
        <w:rPr>
          <w:sz w:val="20"/>
          <w:szCs w:val="20"/>
        </w:rPr>
        <w:tab/>
      </w:r>
      <w:r w:rsidR="002777FC" w:rsidRPr="002777FC">
        <w:rPr>
          <w:sz w:val="20"/>
          <w:szCs w:val="20"/>
        </w:rPr>
        <w:tab/>
      </w:r>
      <w:r w:rsidR="002777FC">
        <w:rPr>
          <w:sz w:val="20"/>
          <w:szCs w:val="20"/>
        </w:rPr>
        <w:t xml:space="preserve">        </w:t>
      </w:r>
      <w:r w:rsidR="002777FC" w:rsidRPr="002777FC">
        <w:rPr>
          <w:sz w:val="20"/>
          <w:szCs w:val="20"/>
        </w:rPr>
        <w:t>(9)</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M</w:t>
      </w:r>
      <w:r w:rsidRPr="002777FC">
        <w:rPr>
          <w:i/>
          <w:sz w:val="20"/>
          <w:szCs w:val="20"/>
          <w:vertAlign w:val="subscript"/>
        </w:rPr>
        <w:t>w</w:t>
      </w:r>
      <w:r w:rsidRPr="002777FC">
        <w:rPr>
          <w:sz w:val="20"/>
          <w:szCs w:val="20"/>
        </w:rPr>
        <w:t xml:space="preserve"> is the wet basis moisture content, </w:t>
      </w:r>
      <w:r w:rsidRPr="002777FC">
        <w:rPr>
          <w:i/>
          <w:sz w:val="20"/>
          <w:szCs w:val="20"/>
        </w:rPr>
        <w:t>M</w:t>
      </w:r>
      <w:r w:rsidRPr="002777FC">
        <w:rPr>
          <w:i/>
          <w:sz w:val="20"/>
          <w:szCs w:val="20"/>
          <w:vertAlign w:val="subscript"/>
        </w:rPr>
        <w:t>i</w:t>
      </w:r>
      <w:r w:rsidRPr="002777FC">
        <w:rPr>
          <w:sz w:val="20"/>
          <w:szCs w:val="20"/>
        </w:rPr>
        <w:t xml:space="preserve"> is the initial mass of dried samples, </w:t>
      </w:r>
      <w:r w:rsidRPr="002777FC">
        <w:rPr>
          <w:i/>
          <w:sz w:val="20"/>
          <w:szCs w:val="20"/>
        </w:rPr>
        <w:t>M</w:t>
      </w:r>
      <w:r w:rsidRPr="002777FC">
        <w:rPr>
          <w:i/>
          <w:sz w:val="20"/>
          <w:szCs w:val="20"/>
          <w:vertAlign w:val="subscript"/>
        </w:rPr>
        <w:t>f</w:t>
      </w:r>
      <w:r w:rsidRPr="002777FC">
        <w:rPr>
          <w:sz w:val="20"/>
          <w:szCs w:val="20"/>
        </w:rPr>
        <w:t xml:space="preserve">  is the final mass of the dried samples.</w:t>
      </w:r>
    </w:p>
    <w:p w:rsidR="002777FC" w:rsidRPr="002777FC" w:rsidRDefault="002777FC" w:rsidP="008A65B4">
      <w:pPr>
        <w:adjustRightInd w:val="0"/>
        <w:snapToGrid w:val="0"/>
        <w:jc w:val="both"/>
        <w:rPr>
          <w:b/>
          <w:sz w:val="20"/>
          <w:szCs w:val="20"/>
        </w:rPr>
      </w:pPr>
      <w:r w:rsidRPr="002777FC">
        <w:rPr>
          <w:b/>
          <w:sz w:val="20"/>
          <w:szCs w:val="20"/>
        </w:rPr>
        <w:t>Dry Basis Moisture Content (</w:t>
      </w:r>
      <w:proofErr w:type="spellStart"/>
      <w:r w:rsidRPr="002777FC">
        <w:rPr>
          <w:b/>
          <w:i/>
          <w:sz w:val="20"/>
          <w:szCs w:val="20"/>
        </w:rPr>
        <w:t>M</w:t>
      </w:r>
      <w:r w:rsidRPr="002777FC">
        <w:rPr>
          <w:b/>
          <w:i/>
          <w:sz w:val="20"/>
          <w:szCs w:val="20"/>
          <w:vertAlign w:val="subscript"/>
        </w:rPr>
        <w:t>d</w:t>
      </w:r>
      <w:proofErr w:type="spellEnd"/>
      <w:r w:rsidRPr="002777FC">
        <w:rPr>
          <w:b/>
          <w:sz w:val="20"/>
          <w:szCs w:val="20"/>
        </w:rPr>
        <w:t xml:space="preserve">): </w:t>
      </w:r>
      <w:r w:rsidRPr="002777FC">
        <w:rPr>
          <w:sz w:val="20"/>
          <w:szCs w:val="20"/>
        </w:rPr>
        <w:t>The</w:t>
      </w:r>
      <w:r w:rsidRPr="002777FC">
        <w:rPr>
          <w:b/>
          <w:sz w:val="20"/>
          <w:szCs w:val="20"/>
        </w:rPr>
        <w:t xml:space="preserve"> </w:t>
      </w:r>
      <w:r w:rsidRPr="002777FC">
        <w:rPr>
          <w:sz w:val="20"/>
          <w:szCs w:val="20"/>
        </w:rPr>
        <w:t>dry basis moisture content (</w:t>
      </w:r>
      <w:proofErr w:type="spellStart"/>
      <w:r w:rsidRPr="002777FC">
        <w:rPr>
          <w:i/>
          <w:sz w:val="20"/>
          <w:szCs w:val="20"/>
        </w:rPr>
        <w:t>M</w:t>
      </w:r>
      <w:r w:rsidRPr="002777FC">
        <w:rPr>
          <w:i/>
          <w:sz w:val="20"/>
          <w:szCs w:val="20"/>
          <w:vertAlign w:val="subscript"/>
        </w:rPr>
        <w:t>d</w:t>
      </w:r>
      <w:proofErr w:type="spellEnd"/>
      <w:r w:rsidRPr="002777FC">
        <w:rPr>
          <w:sz w:val="20"/>
          <w:szCs w:val="20"/>
        </w:rPr>
        <w:t>) is given by (</w:t>
      </w:r>
      <w:proofErr w:type="spellStart"/>
      <w:r w:rsidRPr="002777FC">
        <w:rPr>
          <w:bCs/>
          <w:color w:val="000000"/>
          <w:sz w:val="20"/>
          <w:szCs w:val="20"/>
        </w:rPr>
        <w:t>Ajao</w:t>
      </w:r>
      <w:proofErr w:type="spellEnd"/>
      <w:r w:rsidRPr="002777FC">
        <w:rPr>
          <w:bCs/>
          <w:color w:val="000000"/>
          <w:sz w:val="20"/>
          <w:szCs w:val="20"/>
        </w:rPr>
        <w:t xml:space="preserve"> and </w:t>
      </w:r>
      <w:proofErr w:type="spellStart"/>
      <w:r w:rsidRPr="002777FC">
        <w:rPr>
          <w:bCs/>
          <w:color w:val="000000"/>
          <w:sz w:val="20"/>
          <w:szCs w:val="20"/>
        </w:rPr>
        <w:t>Adedeji</w:t>
      </w:r>
      <w:proofErr w:type="spellEnd"/>
      <w:r w:rsidRPr="002777FC">
        <w:rPr>
          <w:bCs/>
          <w:color w:val="000000"/>
          <w:sz w:val="20"/>
          <w:szCs w:val="20"/>
        </w:rPr>
        <w:t xml:space="preserve">, 2008; </w:t>
      </w:r>
      <w:proofErr w:type="spellStart"/>
      <w:r w:rsidRPr="002777FC">
        <w:rPr>
          <w:sz w:val="20"/>
          <w:szCs w:val="20"/>
        </w:rPr>
        <w:t>Hassanain</w:t>
      </w:r>
      <w:proofErr w:type="spellEnd"/>
      <w:r w:rsidRPr="002777FC">
        <w:rPr>
          <w:sz w:val="20"/>
          <w:szCs w:val="20"/>
        </w:rPr>
        <w:t>, 2011) as</w:t>
      </w:r>
    </w:p>
    <w:p w:rsidR="002777FC" w:rsidRPr="002777FC" w:rsidRDefault="00411DE0" w:rsidP="008A65B4">
      <w:pPr>
        <w:adjustRightInd w:val="0"/>
        <w:snapToGrid w:val="0"/>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r>
          <w:rPr>
            <w:rFonts w:asci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r>
              <w:rPr>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m:t>
                </m:r>
              </m:sub>
            </m:sSub>
          </m:num>
          <m:den>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m:t>
                </m:r>
              </m:sub>
            </m:sSub>
          </m:den>
        </m:f>
        <m:r>
          <w:rPr>
            <w:rFonts w:ascii="Cambria Math"/>
            <w:sz w:val="20"/>
            <w:szCs w:val="20"/>
          </w:rPr>
          <m:t xml:space="preserve"> </m:t>
        </m:r>
        <m:r>
          <w:rPr>
            <w:rFonts w:ascii="Cambria Math"/>
            <w:sz w:val="20"/>
            <w:szCs w:val="20"/>
          </w:rPr>
          <m:t>×</m:t>
        </m:r>
        <m:r>
          <w:rPr>
            <w:rFonts w:ascii="Cambria Math"/>
            <w:sz w:val="20"/>
            <w:szCs w:val="20"/>
          </w:rPr>
          <m:t>100%</m:t>
        </m:r>
      </m:oMath>
      <w:r w:rsidR="002777FC" w:rsidRPr="002777FC">
        <w:rPr>
          <w:sz w:val="20"/>
          <w:szCs w:val="20"/>
        </w:rPr>
        <w:tab/>
      </w:r>
      <w:r w:rsidR="002777FC" w:rsidRPr="002777FC">
        <w:rPr>
          <w:sz w:val="20"/>
          <w:szCs w:val="20"/>
        </w:rPr>
        <w:tab/>
      </w:r>
      <w:r w:rsidR="002777FC">
        <w:rPr>
          <w:sz w:val="20"/>
          <w:szCs w:val="20"/>
        </w:rPr>
        <w:t xml:space="preserve">      </w:t>
      </w:r>
      <w:r w:rsidR="002777FC" w:rsidRPr="002777FC">
        <w:rPr>
          <w:sz w:val="20"/>
          <w:szCs w:val="20"/>
        </w:rPr>
        <w:t>(10)</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w:t>
      </w:r>
      <w:proofErr w:type="spellStart"/>
      <w:r w:rsidRPr="002777FC">
        <w:rPr>
          <w:i/>
          <w:sz w:val="20"/>
          <w:szCs w:val="20"/>
        </w:rPr>
        <w:t>M</w:t>
      </w:r>
      <w:r w:rsidRPr="002777FC">
        <w:rPr>
          <w:i/>
          <w:sz w:val="20"/>
          <w:szCs w:val="20"/>
          <w:vertAlign w:val="subscript"/>
        </w:rPr>
        <w:t>d</w:t>
      </w:r>
      <w:proofErr w:type="spellEnd"/>
      <w:r w:rsidRPr="002777FC">
        <w:rPr>
          <w:sz w:val="20"/>
          <w:szCs w:val="20"/>
        </w:rPr>
        <w:t xml:space="preserve"> is the dry basis moisture content, </w:t>
      </w:r>
      <w:r w:rsidRPr="002777FC">
        <w:rPr>
          <w:i/>
          <w:sz w:val="20"/>
          <w:szCs w:val="20"/>
        </w:rPr>
        <w:t>M</w:t>
      </w:r>
      <w:r w:rsidRPr="002777FC">
        <w:rPr>
          <w:i/>
          <w:sz w:val="20"/>
          <w:szCs w:val="20"/>
          <w:vertAlign w:val="subscript"/>
        </w:rPr>
        <w:t>i</w:t>
      </w:r>
      <w:r w:rsidRPr="002777FC">
        <w:rPr>
          <w:sz w:val="20"/>
          <w:szCs w:val="20"/>
        </w:rPr>
        <w:t xml:space="preserve"> is the initial mass of dried samples, </w:t>
      </w:r>
      <w:r w:rsidRPr="002777FC">
        <w:rPr>
          <w:i/>
          <w:sz w:val="20"/>
          <w:szCs w:val="20"/>
        </w:rPr>
        <w:t>M</w:t>
      </w:r>
      <w:r w:rsidRPr="002777FC">
        <w:rPr>
          <w:i/>
          <w:sz w:val="20"/>
          <w:szCs w:val="20"/>
          <w:vertAlign w:val="subscript"/>
        </w:rPr>
        <w:t>f</w:t>
      </w:r>
      <w:r w:rsidRPr="002777FC">
        <w:rPr>
          <w:sz w:val="20"/>
          <w:szCs w:val="20"/>
        </w:rPr>
        <w:t xml:space="preserve">  is the final mass of the dried samples.</w:t>
      </w:r>
    </w:p>
    <w:p w:rsidR="002777FC" w:rsidRPr="002777FC" w:rsidRDefault="002777FC" w:rsidP="008A65B4">
      <w:pPr>
        <w:adjustRightInd w:val="0"/>
        <w:snapToGrid w:val="0"/>
        <w:jc w:val="both"/>
        <w:rPr>
          <w:b/>
          <w:sz w:val="20"/>
          <w:szCs w:val="20"/>
        </w:rPr>
      </w:pPr>
      <w:r w:rsidRPr="002777FC">
        <w:rPr>
          <w:b/>
          <w:sz w:val="20"/>
          <w:szCs w:val="20"/>
        </w:rPr>
        <w:t>Average Drying Rate</w:t>
      </w:r>
      <w:r w:rsidRPr="002777FC">
        <w:rPr>
          <w:sz w:val="20"/>
          <w:szCs w:val="20"/>
        </w:rPr>
        <w:t xml:space="preserve"> </w:t>
      </w:r>
      <w:r w:rsidRPr="002777FC">
        <w:rPr>
          <w:b/>
          <w:i/>
          <w:sz w:val="20"/>
          <w:szCs w:val="20"/>
        </w:rPr>
        <w:t>(R</w:t>
      </w:r>
      <w:r w:rsidRPr="002777FC">
        <w:rPr>
          <w:b/>
          <w:i/>
          <w:sz w:val="20"/>
          <w:szCs w:val="20"/>
          <w:vertAlign w:val="subscript"/>
        </w:rPr>
        <w:t>d)</w:t>
      </w:r>
      <w:r w:rsidRPr="002777FC">
        <w:rPr>
          <w:b/>
          <w:sz w:val="20"/>
          <w:szCs w:val="20"/>
        </w:rPr>
        <w:t xml:space="preserve">: </w:t>
      </w:r>
      <w:r w:rsidRPr="002777FC">
        <w:rPr>
          <w:sz w:val="20"/>
          <w:szCs w:val="20"/>
        </w:rPr>
        <w:t xml:space="preserve">The average drying rate </w:t>
      </w:r>
      <w:r w:rsidRPr="002777FC">
        <w:rPr>
          <w:i/>
          <w:sz w:val="20"/>
          <w:szCs w:val="20"/>
        </w:rPr>
        <w:t>(R</w:t>
      </w:r>
      <w:r w:rsidRPr="002777FC">
        <w:rPr>
          <w:i/>
          <w:sz w:val="20"/>
          <w:szCs w:val="20"/>
          <w:vertAlign w:val="subscript"/>
        </w:rPr>
        <w:t>d)</w:t>
      </w:r>
      <w:r w:rsidRPr="002777FC">
        <w:rPr>
          <w:sz w:val="20"/>
          <w:szCs w:val="20"/>
        </w:rPr>
        <w:t xml:space="preserve"> is given by (</w:t>
      </w:r>
      <w:proofErr w:type="spellStart"/>
      <w:r w:rsidRPr="002777FC">
        <w:rPr>
          <w:bCs/>
          <w:color w:val="000000"/>
          <w:sz w:val="20"/>
          <w:szCs w:val="20"/>
        </w:rPr>
        <w:t>Ajao</w:t>
      </w:r>
      <w:proofErr w:type="spellEnd"/>
      <w:r w:rsidRPr="002777FC">
        <w:rPr>
          <w:bCs/>
          <w:color w:val="000000"/>
          <w:sz w:val="20"/>
          <w:szCs w:val="20"/>
        </w:rPr>
        <w:t xml:space="preserve"> and </w:t>
      </w:r>
      <w:proofErr w:type="spellStart"/>
      <w:r w:rsidRPr="002777FC">
        <w:rPr>
          <w:bCs/>
          <w:color w:val="000000"/>
          <w:sz w:val="20"/>
          <w:szCs w:val="20"/>
        </w:rPr>
        <w:t>Adedeji</w:t>
      </w:r>
      <w:proofErr w:type="spellEnd"/>
      <w:r w:rsidRPr="002777FC">
        <w:rPr>
          <w:bCs/>
          <w:color w:val="000000"/>
          <w:sz w:val="20"/>
          <w:szCs w:val="20"/>
        </w:rPr>
        <w:t xml:space="preserve">, 2008; </w:t>
      </w:r>
      <w:proofErr w:type="spellStart"/>
      <w:r w:rsidRPr="002777FC">
        <w:rPr>
          <w:sz w:val="20"/>
          <w:szCs w:val="20"/>
        </w:rPr>
        <w:t>Hassanain</w:t>
      </w:r>
      <w:proofErr w:type="spellEnd"/>
      <w:r w:rsidRPr="002777FC">
        <w:rPr>
          <w:sz w:val="20"/>
          <w:szCs w:val="20"/>
        </w:rPr>
        <w:t>, 2011) as</w:t>
      </w:r>
    </w:p>
    <w:p w:rsidR="002777FC" w:rsidRPr="002777FC" w:rsidRDefault="00411DE0" w:rsidP="008A65B4">
      <w:pPr>
        <w:adjustRightInd w:val="0"/>
        <w:snapToGrid w:val="0"/>
        <w:ind w:firstLine="720"/>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m:t>
            </m:r>
          </m:sub>
        </m:sSub>
        <m:r>
          <w:rPr>
            <w:rFonts w:asci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r>
              <w:rPr>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m:t>
                </m:r>
              </m:sub>
            </m:sSub>
          </m:num>
          <m:den>
            <m:r>
              <w:rPr>
                <w:rFonts w:ascii="Cambria Math" w:hAnsi="Cambria Math"/>
                <w:sz w:val="20"/>
                <w:szCs w:val="20"/>
              </w:rPr>
              <m:t>t</m:t>
            </m:r>
          </m:den>
        </m:f>
      </m:oMath>
      <w:r w:rsidR="002777FC" w:rsidRPr="002777FC">
        <w:rPr>
          <w:sz w:val="20"/>
          <w:szCs w:val="20"/>
        </w:rPr>
        <w:tab/>
      </w:r>
      <w:r w:rsidR="002777FC" w:rsidRPr="002777FC">
        <w:rPr>
          <w:sz w:val="20"/>
          <w:szCs w:val="20"/>
        </w:rPr>
        <w:tab/>
      </w:r>
      <w:r w:rsidR="002777FC" w:rsidRPr="002777FC">
        <w:rPr>
          <w:sz w:val="20"/>
          <w:szCs w:val="20"/>
        </w:rPr>
        <w:tab/>
      </w:r>
      <w:r w:rsidR="002777FC">
        <w:rPr>
          <w:sz w:val="20"/>
          <w:szCs w:val="20"/>
        </w:rPr>
        <w:t xml:space="preserve">       </w:t>
      </w:r>
      <w:r w:rsidR="002777FC" w:rsidRPr="002777FC">
        <w:rPr>
          <w:sz w:val="20"/>
          <w:szCs w:val="20"/>
        </w:rPr>
        <w:t>(11)</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M</w:t>
      </w:r>
      <w:r w:rsidRPr="002777FC">
        <w:rPr>
          <w:i/>
          <w:sz w:val="20"/>
          <w:szCs w:val="20"/>
          <w:vertAlign w:val="subscript"/>
        </w:rPr>
        <w:t>i</w:t>
      </w:r>
      <w:r w:rsidRPr="002777FC">
        <w:rPr>
          <w:sz w:val="20"/>
          <w:szCs w:val="20"/>
        </w:rPr>
        <w:t xml:space="preserve"> is the initial mass of dried samples, </w:t>
      </w:r>
      <w:r w:rsidRPr="002777FC">
        <w:rPr>
          <w:i/>
          <w:sz w:val="20"/>
          <w:szCs w:val="20"/>
        </w:rPr>
        <w:t>M</w:t>
      </w:r>
      <w:r w:rsidRPr="002777FC">
        <w:rPr>
          <w:i/>
          <w:sz w:val="20"/>
          <w:szCs w:val="20"/>
          <w:vertAlign w:val="subscript"/>
        </w:rPr>
        <w:t>f</w:t>
      </w:r>
      <w:r w:rsidRPr="002777FC">
        <w:rPr>
          <w:sz w:val="20"/>
          <w:szCs w:val="20"/>
        </w:rPr>
        <w:t xml:space="preserve">  is the final mass of the dried samples and </w:t>
      </w:r>
      <w:r w:rsidRPr="002777FC">
        <w:rPr>
          <w:i/>
          <w:sz w:val="20"/>
          <w:szCs w:val="20"/>
        </w:rPr>
        <w:t>t</w:t>
      </w:r>
      <w:r w:rsidRPr="002777FC">
        <w:rPr>
          <w:sz w:val="20"/>
          <w:szCs w:val="20"/>
        </w:rPr>
        <w:t xml:space="preserve"> is the drying time.</w:t>
      </w:r>
    </w:p>
    <w:p w:rsidR="002777FC" w:rsidRPr="002777FC" w:rsidRDefault="002777FC" w:rsidP="008A65B4">
      <w:pPr>
        <w:adjustRightInd w:val="0"/>
        <w:snapToGrid w:val="0"/>
        <w:jc w:val="both"/>
        <w:rPr>
          <w:sz w:val="20"/>
          <w:szCs w:val="20"/>
        </w:rPr>
      </w:pPr>
      <w:r w:rsidRPr="002777FC">
        <w:rPr>
          <w:b/>
          <w:sz w:val="20"/>
          <w:szCs w:val="20"/>
        </w:rPr>
        <w:t>Moisture Content (</w:t>
      </w:r>
      <w:r w:rsidRPr="002777FC">
        <w:rPr>
          <w:b/>
          <w:i/>
          <w:sz w:val="20"/>
          <w:szCs w:val="20"/>
        </w:rPr>
        <w:t>MC</w:t>
      </w:r>
      <w:r w:rsidRPr="002777FC">
        <w:rPr>
          <w:b/>
          <w:sz w:val="20"/>
          <w:szCs w:val="20"/>
        </w:rPr>
        <w:t>):</w:t>
      </w:r>
      <w:r w:rsidRPr="002777FC">
        <w:rPr>
          <w:sz w:val="20"/>
          <w:szCs w:val="20"/>
        </w:rPr>
        <w:t xml:space="preserve"> The moisture content is given by</w:t>
      </w:r>
    </w:p>
    <w:p w:rsidR="002777FC" w:rsidRPr="002777FC" w:rsidRDefault="002777FC" w:rsidP="008A65B4">
      <w:pPr>
        <w:adjustRightInd w:val="0"/>
        <w:snapToGrid w:val="0"/>
        <w:jc w:val="both"/>
        <w:rPr>
          <w:sz w:val="20"/>
          <w:szCs w:val="20"/>
        </w:rPr>
      </w:pPr>
      <w:r w:rsidRPr="002777FC">
        <w:rPr>
          <w:sz w:val="20"/>
          <w:szCs w:val="20"/>
        </w:rPr>
        <w:tab/>
      </w:r>
      <m:oMath>
        <m:r>
          <w:rPr>
            <w:rFonts w:ascii="Cambria Math" w:hAnsi="Cambria Math"/>
            <w:sz w:val="20"/>
            <w:szCs w:val="20"/>
          </w:rPr>
          <m:t>MC</m:t>
        </m:r>
        <m:d>
          <m:dPr>
            <m:ctrlPr>
              <w:rPr>
                <w:rFonts w:ascii="Cambria Math" w:hAnsi="Cambria Math"/>
                <w:i/>
                <w:sz w:val="20"/>
                <w:szCs w:val="20"/>
              </w:rPr>
            </m:ctrlPr>
          </m:dPr>
          <m:e>
            <m:r>
              <w:rPr>
                <w:rFonts w:ascii="Cambria Math"/>
                <w:sz w:val="20"/>
                <w:szCs w:val="20"/>
              </w:rPr>
              <m:t>%</m:t>
            </m:r>
          </m:e>
        </m:d>
        <m:r>
          <w:rPr>
            <w:rFonts w:asci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r>
              <w:rPr>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m:t>
                </m:r>
              </m:sub>
            </m:sSub>
          </m:num>
          <m:den>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den>
        </m:f>
        <m:r>
          <w:rPr>
            <w:rFonts w:ascii="Cambria Math"/>
            <w:sz w:val="20"/>
            <w:szCs w:val="20"/>
          </w:rPr>
          <m:t xml:space="preserve"> </m:t>
        </m:r>
        <m:r>
          <w:rPr>
            <w:rFonts w:ascii="Cambria Math" w:hAnsi="Cambria Math"/>
            <w:sz w:val="20"/>
            <w:szCs w:val="20"/>
          </w:rPr>
          <m:t>x</m:t>
        </m:r>
        <m:r>
          <w:rPr>
            <w:rFonts w:ascii="Cambria Math"/>
            <w:sz w:val="20"/>
            <w:szCs w:val="20"/>
          </w:rPr>
          <m:t xml:space="preserve"> 100%</m:t>
        </m:r>
      </m:oMath>
      <w:r w:rsidRPr="002777FC">
        <w:rPr>
          <w:sz w:val="20"/>
          <w:szCs w:val="20"/>
        </w:rPr>
        <w:tab/>
      </w:r>
      <w:r>
        <w:rPr>
          <w:sz w:val="20"/>
          <w:szCs w:val="20"/>
        </w:rPr>
        <w:t xml:space="preserve">       </w:t>
      </w:r>
      <w:r w:rsidRPr="002777FC">
        <w:rPr>
          <w:sz w:val="20"/>
          <w:szCs w:val="20"/>
        </w:rPr>
        <w:t>(12)</w:t>
      </w:r>
    </w:p>
    <w:p w:rsidR="002777FC" w:rsidRPr="002777FC" w:rsidRDefault="002777FC" w:rsidP="008A65B4">
      <w:pPr>
        <w:adjustRightInd w:val="0"/>
        <w:snapToGrid w:val="0"/>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M</w:t>
      </w:r>
      <w:r w:rsidRPr="002777FC">
        <w:rPr>
          <w:i/>
          <w:sz w:val="20"/>
          <w:szCs w:val="20"/>
          <w:vertAlign w:val="subscript"/>
        </w:rPr>
        <w:t>i</w:t>
      </w:r>
      <w:r w:rsidRPr="002777FC">
        <w:rPr>
          <w:sz w:val="20"/>
          <w:szCs w:val="20"/>
        </w:rPr>
        <w:t xml:space="preserve"> is the mass of sample before drying and </w:t>
      </w:r>
      <w:r w:rsidRPr="002777FC">
        <w:rPr>
          <w:i/>
          <w:sz w:val="20"/>
          <w:szCs w:val="20"/>
        </w:rPr>
        <w:t>M</w:t>
      </w:r>
      <w:r w:rsidRPr="002777FC">
        <w:rPr>
          <w:i/>
          <w:sz w:val="20"/>
          <w:szCs w:val="20"/>
          <w:vertAlign w:val="subscript"/>
        </w:rPr>
        <w:t>f</w:t>
      </w:r>
      <w:r w:rsidRPr="002777FC">
        <w:rPr>
          <w:sz w:val="20"/>
          <w:szCs w:val="20"/>
        </w:rPr>
        <w:t xml:space="preserve"> is the mass of sample after drying.</w:t>
      </w:r>
    </w:p>
    <w:p w:rsidR="002777FC" w:rsidRPr="002777FC" w:rsidRDefault="002777FC" w:rsidP="008A65B4">
      <w:pPr>
        <w:adjustRightInd w:val="0"/>
        <w:snapToGrid w:val="0"/>
        <w:jc w:val="both"/>
        <w:rPr>
          <w:sz w:val="20"/>
          <w:szCs w:val="20"/>
        </w:rPr>
      </w:pPr>
      <w:r w:rsidRPr="002777FC">
        <w:rPr>
          <w:b/>
          <w:sz w:val="20"/>
          <w:szCs w:val="20"/>
        </w:rPr>
        <w:t>Moisture Loss (</w:t>
      </w:r>
      <w:r w:rsidRPr="002777FC">
        <w:rPr>
          <w:b/>
          <w:i/>
          <w:sz w:val="20"/>
          <w:szCs w:val="20"/>
        </w:rPr>
        <w:t>ML</w:t>
      </w:r>
      <w:r w:rsidRPr="002777FC">
        <w:rPr>
          <w:b/>
          <w:sz w:val="20"/>
          <w:szCs w:val="20"/>
        </w:rPr>
        <w:t>):</w:t>
      </w:r>
      <w:r w:rsidRPr="002777FC">
        <w:rPr>
          <w:sz w:val="20"/>
          <w:szCs w:val="20"/>
        </w:rPr>
        <w:t xml:space="preserve"> The moisture loss is given by</w:t>
      </w:r>
    </w:p>
    <w:p w:rsidR="002777FC" w:rsidRPr="002777FC" w:rsidRDefault="002777FC" w:rsidP="008A65B4">
      <w:pPr>
        <w:adjustRightInd w:val="0"/>
        <w:snapToGrid w:val="0"/>
        <w:jc w:val="both"/>
        <w:rPr>
          <w:sz w:val="20"/>
          <w:szCs w:val="20"/>
        </w:rPr>
      </w:pPr>
      <w:r w:rsidRPr="002777FC">
        <w:rPr>
          <w:sz w:val="20"/>
          <w:szCs w:val="20"/>
        </w:rPr>
        <w:tab/>
      </w:r>
      <w:r w:rsidRPr="002777FC">
        <w:rPr>
          <w:position w:val="-14"/>
          <w:sz w:val="20"/>
          <w:szCs w:val="20"/>
        </w:rPr>
        <w:object w:dxaOrig="2000" w:dyaOrig="380">
          <v:shape id="_x0000_i1027" type="#_x0000_t75" style="width:99.55pt;height:18.15pt" o:ole="">
            <v:imagedata r:id="rId15" o:title=""/>
          </v:shape>
          <o:OLEObject Type="Embed" ProgID="Equation.3" ShapeID="_x0000_i1027" DrawAspect="Content" ObjectID="_1488954612" r:id="rId16"/>
        </w:object>
      </w:r>
      <w:r w:rsidRPr="002777FC">
        <w:rPr>
          <w:sz w:val="20"/>
          <w:szCs w:val="20"/>
        </w:rPr>
        <w:tab/>
      </w:r>
      <w:r w:rsidRPr="002777FC">
        <w:rPr>
          <w:sz w:val="20"/>
          <w:szCs w:val="20"/>
        </w:rPr>
        <w:tab/>
      </w:r>
      <w:r>
        <w:rPr>
          <w:sz w:val="20"/>
          <w:szCs w:val="20"/>
        </w:rPr>
        <w:t xml:space="preserve">       </w:t>
      </w:r>
      <w:r w:rsidRPr="002777FC">
        <w:rPr>
          <w:sz w:val="20"/>
          <w:szCs w:val="20"/>
        </w:rPr>
        <w:t>(13)</w:t>
      </w:r>
    </w:p>
    <w:p w:rsidR="002777FC" w:rsidRPr="002777FC" w:rsidRDefault="002777FC" w:rsidP="008A65B4">
      <w:pPr>
        <w:adjustRightInd w:val="0"/>
        <w:snapToGrid w:val="0"/>
        <w:ind w:firstLine="425"/>
        <w:jc w:val="both"/>
        <w:rPr>
          <w:sz w:val="20"/>
          <w:szCs w:val="20"/>
        </w:rPr>
      </w:pPr>
      <w:proofErr w:type="gramStart"/>
      <w:r w:rsidRPr="002777FC">
        <w:rPr>
          <w:sz w:val="20"/>
          <w:szCs w:val="20"/>
        </w:rPr>
        <w:t>where</w:t>
      </w:r>
      <w:proofErr w:type="gramEnd"/>
      <w:r w:rsidRPr="002777FC">
        <w:rPr>
          <w:sz w:val="20"/>
          <w:szCs w:val="20"/>
        </w:rPr>
        <w:t xml:space="preserve"> </w:t>
      </w:r>
      <w:r w:rsidRPr="002777FC">
        <w:rPr>
          <w:i/>
          <w:sz w:val="20"/>
          <w:szCs w:val="20"/>
        </w:rPr>
        <w:t>M</w:t>
      </w:r>
      <w:r w:rsidRPr="002777FC">
        <w:rPr>
          <w:i/>
          <w:sz w:val="20"/>
          <w:szCs w:val="20"/>
          <w:vertAlign w:val="subscript"/>
        </w:rPr>
        <w:t>i</w:t>
      </w:r>
      <w:r w:rsidRPr="002777FC">
        <w:rPr>
          <w:sz w:val="20"/>
          <w:szCs w:val="20"/>
        </w:rPr>
        <w:t xml:space="preserve"> is the mass of the sample before drying and </w:t>
      </w:r>
      <w:r w:rsidRPr="002777FC">
        <w:rPr>
          <w:i/>
          <w:sz w:val="20"/>
          <w:szCs w:val="20"/>
        </w:rPr>
        <w:t>M</w:t>
      </w:r>
      <w:r w:rsidRPr="002777FC">
        <w:rPr>
          <w:i/>
          <w:sz w:val="20"/>
          <w:szCs w:val="20"/>
          <w:vertAlign w:val="subscript"/>
        </w:rPr>
        <w:t>f</w:t>
      </w:r>
      <w:r w:rsidRPr="002777FC">
        <w:rPr>
          <w:sz w:val="20"/>
          <w:szCs w:val="20"/>
        </w:rPr>
        <w:t xml:space="preserve"> is the mass of the sample after drying.</w:t>
      </w:r>
    </w:p>
    <w:p w:rsidR="002777FC" w:rsidRDefault="002777FC" w:rsidP="008A65B4">
      <w:pPr>
        <w:adjustRightInd w:val="0"/>
        <w:snapToGrid w:val="0"/>
        <w:jc w:val="both"/>
        <w:rPr>
          <w:sz w:val="20"/>
          <w:szCs w:val="20"/>
        </w:rPr>
      </w:pPr>
    </w:p>
    <w:p w:rsidR="002777FC" w:rsidRPr="002777FC" w:rsidRDefault="002777FC" w:rsidP="008A65B4">
      <w:pPr>
        <w:adjustRightInd w:val="0"/>
        <w:snapToGrid w:val="0"/>
        <w:jc w:val="both"/>
        <w:rPr>
          <w:b/>
          <w:sz w:val="20"/>
          <w:szCs w:val="20"/>
        </w:rPr>
      </w:pPr>
      <w:r w:rsidRPr="002777FC">
        <w:rPr>
          <w:b/>
          <w:sz w:val="20"/>
          <w:szCs w:val="20"/>
        </w:rPr>
        <w:t>3. Materials and Method</w:t>
      </w:r>
    </w:p>
    <w:p w:rsidR="002777FC" w:rsidRPr="002777FC" w:rsidRDefault="002777FC" w:rsidP="008A65B4">
      <w:pPr>
        <w:autoSpaceDE w:val="0"/>
        <w:autoSpaceDN w:val="0"/>
        <w:adjustRightInd w:val="0"/>
        <w:snapToGrid w:val="0"/>
        <w:ind w:firstLine="425"/>
        <w:jc w:val="both"/>
        <w:rPr>
          <w:sz w:val="20"/>
          <w:szCs w:val="20"/>
        </w:rPr>
      </w:pPr>
      <w:r w:rsidRPr="002777FC">
        <w:rPr>
          <w:sz w:val="20"/>
          <w:szCs w:val="20"/>
        </w:rPr>
        <w:t xml:space="preserve">The passive solar chimney dryer used was made of </w:t>
      </w:r>
      <w:r w:rsidRPr="002777FC">
        <w:rPr>
          <w:color w:val="000000"/>
          <w:sz w:val="20"/>
          <w:szCs w:val="20"/>
        </w:rPr>
        <w:t>four lengths of single iron bars, two lengths of 5.08m steel pipe, two sheets of 1.5mm s</w:t>
      </w:r>
      <w:r w:rsidR="004F5E32">
        <w:rPr>
          <w:color w:val="000000"/>
          <w:sz w:val="20"/>
          <w:szCs w:val="20"/>
        </w:rPr>
        <w:t>teel plate, Perspex glass of 1.00</w:t>
      </w:r>
      <w:r w:rsidRPr="002777FC">
        <w:rPr>
          <w:color w:val="000000"/>
          <w:sz w:val="20"/>
          <w:szCs w:val="20"/>
        </w:rPr>
        <w:t xml:space="preserve"> x </w:t>
      </w:r>
      <w:r w:rsidR="004F5E32">
        <w:rPr>
          <w:color w:val="000000"/>
          <w:sz w:val="20"/>
          <w:szCs w:val="20"/>
        </w:rPr>
        <w:t>0.</w:t>
      </w:r>
      <w:r w:rsidRPr="002777FC">
        <w:rPr>
          <w:color w:val="000000"/>
          <w:sz w:val="20"/>
          <w:szCs w:val="20"/>
        </w:rPr>
        <w:t>7</w:t>
      </w:r>
      <w:r w:rsidR="004F5E32">
        <w:rPr>
          <w:color w:val="000000"/>
          <w:sz w:val="20"/>
          <w:szCs w:val="20"/>
        </w:rPr>
        <w:t>0</w:t>
      </w:r>
      <w:r w:rsidRPr="002777FC">
        <w:rPr>
          <w:color w:val="000000"/>
          <w:sz w:val="20"/>
          <w:szCs w:val="20"/>
        </w:rPr>
        <w:t>m</w:t>
      </w:r>
      <w:r w:rsidRPr="002777FC">
        <w:rPr>
          <w:color w:val="000000"/>
          <w:sz w:val="20"/>
          <w:szCs w:val="20"/>
          <w:vertAlign w:val="superscript"/>
        </w:rPr>
        <w:t>2</w:t>
      </w:r>
      <w:r w:rsidRPr="002777FC">
        <w:rPr>
          <w:color w:val="000000"/>
          <w:sz w:val="20"/>
          <w:szCs w:val="20"/>
        </w:rPr>
        <w:t xml:space="preserve"> and 1</w:t>
      </w:r>
      <w:r w:rsidR="004F5E32">
        <w:rPr>
          <w:color w:val="000000"/>
          <w:sz w:val="20"/>
          <w:szCs w:val="20"/>
        </w:rPr>
        <w:t>.0</w:t>
      </w:r>
      <w:r w:rsidRPr="002777FC">
        <w:rPr>
          <w:color w:val="000000"/>
          <w:sz w:val="20"/>
          <w:szCs w:val="20"/>
        </w:rPr>
        <w:t xml:space="preserve">0 x </w:t>
      </w:r>
      <w:r w:rsidR="004F5E32">
        <w:rPr>
          <w:color w:val="000000"/>
          <w:sz w:val="20"/>
          <w:szCs w:val="20"/>
        </w:rPr>
        <w:t>0.</w:t>
      </w:r>
      <w:r w:rsidRPr="002777FC">
        <w:rPr>
          <w:color w:val="000000"/>
          <w:sz w:val="20"/>
          <w:szCs w:val="20"/>
        </w:rPr>
        <w:t>5</w:t>
      </w:r>
      <w:r w:rsidR="004F5E32">
        <w:rPr>
          <w:color w:val="000000"/>
          <w:sz w:val="20"/>
          <w:szCs w:val="20"/>
        </w:rPr>
        <w:t>0</w:t>
      </w:r>
      <w:r w:rsidRPr="002777FC">
        <w:rPr>
          <w:color w:val="000000"/>
          <w:sz w:val="20"/>
          <w:szCs w:val="20"/>
        </w:rPr>
        <w:t>m</w:t>
      </w:r>
      <w:r w:rsidRPr="002777FC">
        <w:rPr>
          <w:color w:val="000000"/>
          <w:sz w:val="20"/>
          <w:szCs w:val="20"/>
          <w:vertAlign w:val="superscript"/>
        </w:rPr>
        <w:t>2</w:t>
      </w:r>
      <w:r w:rsidRPr="002777FC">
        <w:rPr>
          <w:color w:val="000000"/>
          <w:sz w:val="20"/>
          <w:szCs w:val="20"/>
        </w:rPr>
        <w:t>, wire mesh, five racks of 1</w:t>
      </w:r>
      <w:r w:rsidR="004F5E32">
        <w:rPr>
          <w:color w:val="000000"/>
          <w:sz w:val="20"/>
          <w:szCs w:val="20"/>
        </w:rPr>
        <w:t>.</w:t>
      </w:r>
      <w:r w:rsidRPr="002777FC">
        <w:rPr>
          <w:color w:val="000000"/>
          <w:sz w:val="20"/>
          <w:szCs w:val="20"/>
        </w:rPr>
        <w:t>0</w:t>
      </w:r>
      <w:r w:rsidR="004F5E32">
        <w:rPr>
          <w:color w:val="000000"/>
          <w:sz w:val="20"/>
          <w:szCs w:val="20"/>
        </w:rPr>
        <w:t>0</w:t>
      </w:r>
      <w:r w:rsidRPr="002777FC">
        <w:rPr>
          <w:color w:val="000000"/>
          <w:sz w:val="20"/>
          <w:szCs w:val="20"/>
        </w:rPr>
        <w:t xml:space="preserve"> x </w:t>
      </w:r>
      <w:r w:rsidR="004F5E32">
        <w:rPr>
          <w:color w:val="000000"/>
          <w:sz w:val="20"/>
          <w:szCs w:val="20"/>
        </w:rPr>
        <w:t>0.</w:t>
      </w:r>
      <w:r w:rsidRPr="002777FC">
        <w:rPr>
          <w:color w:val="000000"/>
          <w:sz w:val="20"/>
          <w:szCs w:val="20"/>
        </w:rPr>
        <w:t>5</w:t>
      </w:r>
      <w:r w:rsidR="004F5E32">
        <w:rPr>
          <w:color w:val="000000"/>
          <w:sz w:val="20"/>
          <w:szCs w:val="20"/>
        </w:rPr>
        <w:t>0</w:t>
      </w:r>
      <w:r w:rsidRPr="002777FC">
        <w:rPr>
          <w:color w:val="000000"/>
          <w:sz w:val="20"/>
          <w:szCs w:val="20"/>
        </w:rPr>
        <w:t>m</w:t>
      </w:r>
      <w:r w:rsidRPr="002777FC">
        <w:rPr>
          <w:color w:val="000000"/>
          <w:sz w:val="20"/>
          <w:szCs w:val="20"/>
          <w:vertAlign w:val="superscript"/>
        </w:rPr>
        <w:t xml:space="preserve">2 </w:t>
      </w:r>
      <w:r w:rsidRPr="002777FC">
        <w:rPr>
          <w:color w:val="000000"/>
          <w:sz w:val="20"/>
          <w:szCs w:val="20"/>
        </w:rPr>
        <w:t xml:space="preserve">each and a solar collector of </w:t>
      </w:r>
      <w:r w:rsidRPr="002777FC">
        <w:rPr>
          <w:sz w:val="20"/>
          <w:szCs w:val="20"/>
        </w:rPr>
        <w:t>1.00m x 0.70m x 0.20m tilted 45</w:t>
      </w:r>
      <w:r w:rsidRPr="002777FC">
        <w:rPr>
          <w:b/>
          <w:color w:val="000000"/>
          <w:sz w:val="20"/>
          <w:szCs w:val="20"/>
          <w:vertAlign w:val="superscript"/>
        </w:rPr>
        <w:t>°</w:t>
      </w:r>
      <w:r w:rsidRPr="002777FC">
        <w:rPr>
          <w:sz w:val="20"/>
          <w:szCs w:val="20"/>
        </w:rPr>
        <w:t xml:space="preserve"> facing South with gray black gravel bed heat storage system, Fig. 1.</w:t>
      </w:r>
    </w:p>
    <w:p w:rsidR="00185FBE" w:rsidRPr="002777FC" w:rsidRDefault="00185FBE" w:rsidP="008A65B4">
      <w:pPr>
        <w:adjustRightInd w:val="0"/>
        <w:snapToGrid w:val="0"/>
        <w:ind w:firstLine="425"/>
        <w:jc w:val="both"/>
        <w:rPr>
          <w:sz w:val="20"/>
          <w:szCs w:val="20"/>
        </w:rPr>
      </w:pPr>
      <w:r w:rsidRPr="002777FC">
        <w:rPr>
          <w:color w:val="000000"/>
          <w:sz w:val="20"/>
          <w:szCs w:val="20"/>
        </w:rPr>
        <w:t xml:space="preserve">Pilled wet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color w:val="000000"/>
          <w:sz w:val="20"/>
          <w:szCs w:val="20"/>
        </w:rPr>
        <w:t xml:space="preserve"> </w:t>
      </w:r>
      <w:r w:rsidRPr="002777FC">
        <w:rPr>
          <w:sz w:val="20"/>
          <w:szCs w:val="20"/>
        </w:rPr>
        <w:t xml:space="preserve">of about 20.00kg was washed and soaked in a 5M solution of common salt for 5 to 10 minutes. Salt was used only as a </w:t>
      </w:r>
      <w:r w:rsidRPr="002777FC">
        <w:rPr>
          <w:sz w:val="20"/>
          <w:szCs w:val="20"/>
        </w:rPr>
        <w:lastRenderedPageBreak/>
        <w:t xml:space="preserve">seasoning, not as a preservative. The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sz w:val="20"/>
          <w:szCs w:val="20"/>
        </w:rPr>
        <w:t xml:space="preserve"> was weighed and placed on the racks and dried for three days. During drying the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sz w:val="20"/>
          <w:szCs w:val="20"/>
        </w:rPr>
        <w:t xml:space="preserve"> was turned over occasionally to maintain uniform drying. One thermocouple was positioned at the inlet and another at the outlet portion of the solar collector and chimney dryer to measure the air temperature. The ambient temperature was recorded using a mercury thermometer. The experiment was conducted from 10:00am to 4:00pm daily for three days. The experiment was carried out at </w:t>
      </w:r>
      <w:proofErr w:type="spellStart"/>
      <w:r w:rsidRPr="002777FC">
        <w:rPr>
          <w:sz w:val="20"/>
          <w:szCs w:val="20"/>
        </w:rPr>
        <w:t>Uyo</w:t>
      </w:r>
      <w:proofErr w:type="spellEnd"/>
      <w:r w:rsidRPr="002777FC">
        <w:rPr>
          <w:sz w:val="20"/>
          <w:szCs w:val="20"/>
        </w:rPr>
        <w:t>, Nigeria (Latitude 5</w:t>
      </w:r>
      <w:r w:rsidRPr="002777FC">
        <w:rPr>
          <w:b/>
          <w:color w:val="000000"/>
          <w:sz w:val="20"/>
          <w:szCs w:val="20"/>
          <w:vertAlign w:val="superscript"/>
        </w:rPr>
        <w:t>°</w:t>
      </w:r>
      <w:r w:rsidRPr="002777FC">
        <w:rPr>
          <w:sz w:val="20"/>
          <w:szCs w:val="20"/>
        </w:rPr>
        <w:t>2</w:t>
      </w:r>
      <w:r w:rsidRPr="002777FC">
        <w:rPr>
          <w:b/>
          <w:color w:val="000000"/>
          <w:sz w:val="20"/>
          <w:szCs w:val="20"/>
          <w:vertAlign w:val="superscript"/>
        </w:rPr>
        <w:t>'</w:t>
      </w:r>
      <w:r w:rsidRPr="002777FC">
        <w:rPr>
          <w:sz w:val="20"/>
          <w:szCs w:val="20"/>
        </w:rPr>
        <w:t>60N, Longitude 7</w:t>
      </w:r>
      <w:r w:rsidRPr="002777FC">
        <w:rPr>
          <w:b/>
          <w:color w:val="000000"/>
          <w:sz w:val="20"/>
          <w:szCs w:val="20"/>
          <w:vertAlign w:val="superscript"/>
        </w:rPr>
        <w:t>°</w:t>
      </w:r>
      <w:r w:rsidRPr="002777FC">
        <w:rPr>
          <w:sz w:val="20"/>
          <w:szCs w:val="20"/>
        </w:rPr>
        <w:t>55</w:t>
      </w:r>
      <w:r w:rsidRPr="002777FC">
        <w:rPr>
          <w:b/>
          <w:color w:val="000000"/>
          <w:sz w:val="20"/>
          <w:szCs w:val="20"/>
          <w:vertAlign w:val="superscript"/>
        </w:rPr>
        <w:t>'</w:t>
      </w:r>
      <w:r w:rsidRPr="002777FC">
        <w:rPr>
          <w:sz w:val="20"/>
          <w:szCs w:val="20"/>
        </w:rPr>
        <w:t>60E) (</w:t>
      </w:r>
      <w:r w:rsidRPr="002777FC">
        <w:rPr>
          <w:rFonts w:eastAsia="TimesNewRoman"/>
          <w:sz w:val="20"/>
          <w:szCs w:val="20"/>
        </w:rPr>
        <w:t>Anon., 2013)</w:t>
      </w:r>
      <w:r w:rsidRPr="002777FC">
        <w:rPr>
          <w:sz w:val="20"/>
          <w:szCs w:val="20"/>
        </w:rPr>
        <w:t xml:space="preserve">. The finished product was hard, </w:t>
      </w:r>
      <w:r>
        <w:rPr>
          <w:sz w:val="20"/>
          <w:szCs w:val="20"/>
        </w:rPr>
        <w:t xml:space="preserve">brittle, </w:t>
      </w:r>
      <w:r w:rsidRPr="002777FC">
        <w:rPr>
          <w:sz w:val="20"/>
          <w:szCs w:val="20"/>
        </w:rPr>
        <w:t xml:space="preserve">dry and of the same </w:t>
      </w:r>
      <w:proofErr w:type="spellStart"/>
      <w:r w:rsidRPr="002777FC">
        <w:rPr>
          <w:sz w:val="20"/>
          <w:szCs w:val="20"/>
        </w:rPr>
        <w:t>colour</w:t>
      </w:r>
      <w:proofErr w:type="spellEnd"/>
      <w:r w:rsidRPr="002777FC">
        <w:rPr>
          <w:sz w:val="20"/>
          <w:szCs w:val="20"/>
        </w:rPr>
        <w:t>.</w:t>
      </w:r>
    </w:p>
    <w:p w:rsidR="002777FC" w:rsidRPr="00185FBE" w:rsidRDefault="002777FC" w:rsidP="008A65B4">
      <w:pPr>
        <w:autoSpaceDE w:val="0"/>
        <w:autoSpaceDN w:val="0"/>
        <w:adjustRightInd w:val="0"/>
        <w:snapToGrid w:val="0"/>
        <w:rPr>
          <w:sz w:val="20"/>
          <w:szCs w:val="20"/>
        </w:rPr>
      </w:pPr>
    </w:p>
    <w:p w:rsidR="00F31693" w:rsidRDefault="00411DE0" w:rsidP="008A65B4">
      <w:pPr>
        <w:adjustRightInd w:val="0"/>
        <w:snapToGrid w:val="0"/>
        <w:jc w:val="both"/>
        <w:rPr>
          <w:sz w:val="20"/>
          <w:szCs w:val="20"/>
        </w:rPr>
      </w:pPr>
      <w:r>
        <w:rPr>
          <w:sz w:val="20"/>
          <w:szCs w:val="20"/>
        </w:rPr>
      </w:r>
      <w:r w:rsidR="00F67393">
        <w:rPr>
          <w:sz w:val="20"/>
          <w:szCs w:val="20"/>
        </w:rPr>
        <w:pict>
          <v:group id="_x0000_s1026" style="width:207.95pt;height:169.8pt;mso-position-horizontal-relative:char;mso-position-vertical-relative:line" coordorigin="3060,4909" coordsize="5220,4500">
            <v:shapetype id="_x0000_t202" coordsize="21600,21600" o:spt="202" path="m,l,21600r21600,l21600,xe">
              <v:stroke joinstyle="miter"/>
              <v:path gradientshapeok="t" o:connecttype="rect"/>
            </v:shapetype>
            <v:shape id="_x0000_s1027" type="#_x0000_t202" style="position:absolute;left:4040;top:8100;width:820;height:769" strokecolor="white">
              <v:textbox style="mso-next-textbox:#_x0000_s1027">
                <w:txbxContent>
                  <w:p w:rsidR="002777FC" w:rsidRPr="004F5E32" w:rsidRDefault="002777FC" w:rsidP="002777FC">
                    <w:pPr>
                      <w:rPr>
                        <w:sz w:val="16"/>
                        <w:szCs w:val="16"/>
                      </w:rPr>
                    </w:pPr>
                    <w:r w:rsidRPr="004F5E32">
                      <w:rPr>
                        <w:sz w:val="16"/>
                        <w:szCs w:val="16"/>
                      </w:rPr>
                      <w:t>Cold Air</w:t>
                    </w:r>
                    <w:r w:rsidR="004F5E32" w:rsidRPr="004F5E32">
                      <w:rPr>
                        <w:sz w:val="16"/>
                        <w:szCs w:val="16"/>
                      </w:rPr>
                      <w:t xml:space="preserve"> in</w:t>
                    </w:r>
                  </w:p>
                  <w:p w:rsidR="004F5E32" w:rsidRDefault="004F5E32"/>
                </w:txbxContent>
              </v:textbox>
            </v:shape>
            <v:shape id="_x0000_s1028" type="#_x0000_t202" style="position:absolute;left:5400;top:7714;width:1080;height:900" strokecolor="white">
              <v:textbox style="mso-next-textbox:#_x0000_s1028">
                <w:txbxContent>
                  <w:p w:rsidR="002777FC" w:rsidRPr="004F5E32" w:rsidRDefault="002777FC" w:rsidP="002777FC">
                    <w:pPr>
                      <w:rPr>
                        <w:sz w:val="16"/>
                        <w:szCs w:val="16"/>
                      </w:rPr>
                    </w:pPr>
                    <w:r w:rsidRPr="004F5E32">
                      <w:rPr>
                        <w:sz w:val="16"/>
                        <w:szCs w:val="16"/>
                      </w:rPr>
                      <w:t xml:space="preserve">Flat Plate </w:t>
                    </w:r>
                  </w:p>
                  <w:p w:rsidR="002777FC" w:rsidRPr="004F5E32" w:rsidRDefault="002777FC" w:rsidP="002777FC">
                    <w:pPr>
                      <w:rPr>
                        <w:sz w:val="16"/>
                        <w:szCs w:val="16"/>
                      </w:rPr>
                    </w:pPr>
                    <w:r w:rsidRPr="004F5E32">
                      <w:rPr>
                        <w:sz w:val="16"/>
                        <w:szCs w:val="16"/>
                      </w:rPr>
                      <w:t>Collector</w:t>
                    </w: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29" type="#_x0000_t59" style="position:absolute;left:3060;top:5809;width:1365;height:1048"/>
            <v:line id="_x0000_s1030" style="position:absolute" from="4343,6942" to="4673,7450">
              <v:stroke endarrow="block"/>
            </v:line>
            <v:line id="_x0000_s1031" style="position:absolute" from="4508,6857" to="4838,7365">
              <v:stroke endarrow="block"/>
            </v:line>
            <v:line id="_x0000_s1032" style="position:absolute" from="4178,7026" to="4508,7535">
              <v:stroke endarrow="block"/>
            </v:line>
            <v:line id="_x0000_s1033" style="position:absolute" from="4012,7112" to="4343,7620">
              <v:stroke endarrow="block"/>
            </v:line>
            <v:line id="_x0000_s1034" style="position:absolute;flip:y" from="3930,7196" to="5333,8043" strokeweight="3pt">
              <v:stroke linestyle="thinThin"/>
            </v:line>
            <v:line id="_x0000_s1035" style="position:absolute;flip:y" from="5085,7196" to="6488,8043" strokeweight="3pt">
              <v:stroke linestyle="thinThin"/>
            </v:line>
            <v:line id="_x0000_s1036" style="position:absolute" from="4095,7958" to="5168,7958">
              <v:stroke dashstyle="longDashDotDot"/>
            </v:line>
            <v:line id="_x0000_s1037" style="position:absolute" from="5251,7281" to="6323,7281">
              <v:stroke dashstyle="longDashDotDot"/>
            </v:line>
            <v:line id="_x0000_s1038" style="position:absolute;flip:y" from="4178,7281" to="5333,7958"/>
            <v:line id="_x0000_s1039" style="position:absolute;flip:y" from="4343,7281" to="5498,7958"/>
            <v:line id="_x0000_s1040" style="position:absolute;flip:y" from="4526,7281" to="5681,7958"/>
            <v:line id="_x0000_s1041" style="position:absolute;flip:y" from="4673,7281" to="5828,7958"/>
            <v:line id="_x0000_s1042" style="position:absolute;flip:y" from="4838,7281" to="5993,7958"/>
            <v:line id="_x0000_s1043" style="position:absolute;flip:y" from="5003,7281" to="6158,7958"/>
            <v:line id="_x0000_s1044" style="position:absolute;flip:x" from="4178,8043" to="5085,8043" strokeweight="3pt">
              <v:stroke linestyle="thinThin"/>
            </v:line>
            <v:line id="_x0000_s1045" style="position:absolute" from="3930,8043" to="4095,8043" strokeweight="3pt">
              <v:stroke linestyle="thinThin"/>
            </v:line>
            <v:line id="_x0000_s1046" style="position:absolute;flip:x" from="4003,8034" to="4086,8118" strokeweight="3pt">
              <v:stroke linestyle="thinThin"/>
            </v:line>
            <v:line id="_x0000_s1047" style="position:absolute;flip:x" from="4123,8024" to="4205,8109" strokeweight="3pt">
              <v:stroke linestyle="thinThin"/>
            </v:line>
            <v:line id="_x0000_s1048" style="position:absolute" from="5315,7205" to="6140,7205" strokeweight="3pt">
              <v:stroke linestyle="thinThin"/>
            </v:line>
            <v:line id="_x0000_s1049" style="position:absolute;flip:x" from="6232,7205" to="6479,7205" strokeweight="3pt">
              <v:stroke linestyle="thinThin"/>
            </v:line>
            <v:line id="_x0000_s1050" style="position:absolute;flip:y" from="6131,7121" to="6213,7205" strokeweight="3pt">
              <v:stroke linestyle="thinThin"/>
            </v:line>
            <v:line id="_x0000_s1051" style="position:absolute;flip:y" from="6241,7121" to="6323,7205" strokeweight="3pt">
              <v:stroke linestyle="thinThin"/>
            </v:line>
            <v:line id="_x0000_s1052" style="position:absolute" from="6314,7121" to="7139,7121" strokeweight="3pt">
              <v:stroke linestyle="thinThin"/>
            </v:line>
            <v:line id="_x0000_s1053" style="position:absolute" from="5388,7121" to="6213,7121" strokeweight="3pt">
              <v:stroke linestyle="thinThin"/>
            </v:line>
            <v:line id="_x0000_s1054" style="position:absolute;flip:y" from="5406,5681" to="5406,7121" strokeweight="3pt">
              <v:stroke linestyle="thinThin"/>
            </v:line>
            <v:line id="_x0000_s1055" style="position:absolute;flip:y" from="7130,5681" to="7130,7121" strokeweight="3pt">
              <v:stroke linestyle="thinThin"/>
            </v:line>
            <v:line id="_x0000_s1056" style="position:absolute" from="6387,5097" to="7130,5690" strokeweight="3pt">
              <v:stroke linestyle="thinThin"/>
            </v:line>
            <v:line id="_x0000_s1057" style="position:absolute;flip:y" from="5397,5097" to="6305,5690" strokeweight="3pt">
              <v:stroke linestyle="thinThin"/>
            </v:line>
            <v:group id="_x0000_s1058" style="position:absolute;left:6140;top:4909;width:413;height:197" coordorigin="7020,6060" coordsize="900,420">
              <v:rect id="_x0000_s1059" style="position:absolute;left:7380;top:6120;width:180;height:360"/>
              <v:line id="_x0000_s1060" style="position:absolute;flip:x" from="7020,6060" to="7480,6300"/>
              <v:line id="_x0000_s1061" style="position:absolute" from="7480,6060" to="7920,6300"/>
            </v:group>
            <v:line id="_x0000_s1062" style="position:absolute" from="5397,5841" to="7130,5841"/>
            <v:line id="_x0000_s1063" style="position:absolute" from="5397,6095" to="7130,6095"/>
            <v:line id="_x0000_s1064" style="position:absolute" from="5397,6349" to="7130,6349"/>
            <v:line id="_x0000_s1065" style="position:absolute" from="5397,6603" to="7130,6603"/>
            <v:line id="_x0000_s1066" style="position:absolute" from="5397,6857" to="7130,6857"/>
            <v:line id="_x0000_s1067" style="position:absolute" from="7130,7112" to="7130,8721" strokeweight="3pt">
              <v:stroke linestyle="thinThin"/>
            </v:line>
            <v:line id="_x0000_s1068" style="position:absolute" from="6479,7196" to="6479,8805" strokeweight="3pt">
              <v:stroke linestyle="thinThin"/>
            </v:line>
            <v:line id="_x0000_s1069" style="position:absolute" from="5094,8043" to="5094,8805" strokeweight="3pt">
              <v:stroke linestyle="thinThin"/>
            </v:line>
            <v:line id="_x0000_s1070" style="position:absolute" from="3939,8043" to="3939,8805" strokeweight="3pt">
              <v:stroke linestyle="thinThin"/>
            </v:line>
            <v:line id="_x0000_s1071" style="position:absolute" from="5415,7112" to="5415,7874" strokeweight="3pt">
              <v:stroke dashstyle="1 1" linestyle="thinThin"/>
            </v:line>
            <v:line id="_x0000_s1072" style="position:absolute" from="5333,7196" to="5333,7874" strokeweight="3pt">
              <v:stroke dashstyle="1 1" linestyle="thinThin"/>
            </v:line>
            <v:line id="_x0000_s1073" style="position:absolute" from="5415,7874" to="5415,8721" strokeweight="3pt">
              <v:stroke linestyle="thinThin"/>
            </v:line>
            <v:line id="_x0000_s1074" style="position:absolute" from="5333,7874" to="5333,8805" strokeweight="3pt">
              <v:stroke linestyle="thinThin"/>
            </v:line>
            <v:group id="_x0000_s1075" style="position:absolute;left:5738;top:6857;width:991;height:255" coordorigin="6120,10260" coordsize="2160,540">
              <v:line id="_x0000_s1076" style="position:absolute;flip:y" from="6120,10260" to="6120,10800">
                <v:stroke endarrow="block"/>
              </v:line>
              <v:line id="_x0000_s1077" style="position:absolute;flip:y" from="6480,10260" to="6480,10800">
                <v:stroke endarrow="block"/>
              </v:line>
              <v:line id="_x0000_s1078" style="position:absolute;flip:y" from="6840,10260" to="6840,10800">
                <v:stroke endarrow="block"/>
              </v:line>
              <v:line id="_x0000_s1079" style="position:absolute;flip:y" from="7560,10260" to="7560,10800">
                <v:stroke endarrow="block"/>
              </v:line>
              <v:line id="_x0000_s1080" style="position:absolute;flip:y" from="7920,10260" to="7920,10800">
                <v:stroke endarrow="block"/>
              </v:line>
              <v:line id="_x0000_s1081" style="position:absolute;flip:y" from="8280,10260" to="8280,10800">
                <v:stroke endarrow="block"/>
              </v:line>
            </v:group>
            <v:line id="_x0000_s1082" style="position:absolute" from="5406,7112" to="5406,7196" strokeweight="3pt">
              <v:stroke linestyle="thinThin"/>
            </v:line>
            <v:group id="_x0000_s1083" style="position:absolute;left:5738;top:6603;width:991;height:254" coordorigin="6120,10260" coordsize="2160,540">
              <v:line id="_x0000_s1084" style="position:absolute;flip:y" from="6120,10260" to="6120,10800">
                <v:stroke endarrow="block"/>
              </v:line>
              <v:line id="_x0000_s1085" style="position:absolute;flip:y" from="6480,10260" to="6480,10800">
                <v:stroke endarrow="block"/>
              </v:line>
              <v:line id="_x0000_s1086" style="position:absolute;flip:y" from="6840,10260" to="6840,10800">
                <v:stroke endarrow="block"/>
              </v:line>
              <v:line id="_x0000_s1087" style="position:absolute;flip:y" from="7560,10260" to="7560,10800">
                <v:stroke endarrow="block"/>
              </v:line>
              <v:line id="_x0000_s1088" style="position:absolute;flip:y" from="7920,10260" to="7920,10800">
                <v:stroke endarrow="block"/>
              </v:line>
              <v:line id="_x0000_s1089" style="position:absolute;flip:y" from="8280,10260" to="8280,10800">
                <v:stroke endarrow="block"/>
              </v:line>
            </v:group>
            <v:group id="_x0000_s1090" style="position:absolute;left:5738;top:6349;width:991;height:254" coordorigin="6120,10260" coordsize="2160,540">
              <v:line id="_x0000_s1091" style="position:absolute;flip:y" from="6120,10260" to="6120,10800">
                <v:stroke endarrow="block"/>
              </v:line>
              <v:line id="_x0000_s1092" style="position:absolute;flip:y" from="6480,10260" to="6480,10800">
                <v:stroke endarrow="block"/>
              </v:line>
              <v:line id="_x0000_s1093" style="position:absolute;flip:y" from="6840,10260" to="6840,10800">
                <v:stroke endarrow="block"/>
              </v:line>
              <v:line id="_x0000_s1094" style="position:absolute;flip:y" from="7560,10260" to="7560,10800">
                <v:stroke endarrow="block"/>
              </v:line>
              <v:line id="_x0000_s1095" style="position:absolute;flip:y" from="7920,10260" to="7920,10800">
                <v:stroke endarrow="block"/>
              </v:line>
              <v:line id="_x0000_s1096" style="position:absolute;flip:y" from="8280,10260" to="8280,10800">
                <v:stroke endarrow="block"/>
              </v:line>
            </v:group>
            <v:group id="_x0000_s1097" style="position:absolute;left:5738;top:6095;width:991;height:254" coordorigin="6120,10260" coordsize="2160,540">
              <v:line id="_x0000_s1098" style="position:absolute;flip:y" from="6120,10260" to="6120,10800">
                <v:stroke endarrow="block"/>
              </v:line>
              <v:line id="_x0000_s1099" style="position:absolute;flip:y" from="6480,10260" to="6480,10800">
                <v:stroke endarrow="block"/>
              </v:line>
              <v:line id="_x0000_s1100" style="position:absolute;flip:y" from="6840,10260" to="6840,10800">
                <v:stroke endarrow="block"/>
              </v:line>
              <v:line id="_x0000_s1101" style="position:absolute;flip:y" from="7560,10260" to="7560,10800">
                <v:stroke endarrow="block"/>
              </v:line>
              <v:line id="_x0000_s1102" style="position:absolute;flip:y" from="7920,10260" to="7920,10800">
                <v:stroke endarrow="block"/>
              </v:line>
              <v:line id="_x0000_s1103" style="position:absolute;flip:y" from="8280,10260" to="8280,10800">
                <v:stroke endarrow="block"/>
              </v:line>
            </v:group>
            <v:group id="_x0000_s1104" style="position:absolute;left:5738;top:5841;width:991;height:254" coordorigin="6120,10260" coordsize="2160,540">
              <v:line id="_x0000_s1105" style="position:absolute;flip:y" from="6120,10260" to="6120,10800">
                <v:stroke endarrow="block"/>
              </v:line>
              <v:line id="_x0000_s1106" style="position:absolute;flip:y" from="6480,10260" to="6480,10800">
                <v:stroke endarrow="block"/>
              </v:line>
              <v:line id="_x0000_s1107" style="position:absolute;flip:y" from="6840,10260" to="6840,10800">
                <v:stroke endarrow="block"/>
              </v:line>
              <v:line id="_x0000_s1108" style="position:absolute;flip:y" from="7560,10260" to="7560,10800">
                <v:stroke endarrow="block"/>
              </v:line>
              <v:line id="_x0000_s1109" style="position:absolute;flip:y" from="7920,10260" to="7920,10800">
                <v:stroke endarrow="block"/>
              </v:line>
              <v:line id="_x0000_s1110" style="position:absolute;flip:y" from="8280,10260" to="8280,10800">
                <v:stroke endarrow="block"/>
              </v:line>
            </v:group>
            <v:line id="_x0000_s1111" style="position:absolute;flip:y" from="5507,7469" to="5920,7723">
              <v:stroke endarrow="block"/>
            </v:line>
            <v:line id="_x0000_s1112" style="position:absolute;flip:y" from="5159,7384" to="5572,7638">
              <v:stroke endarrow="block"/>
            </v:line>
            <v:line id="_x0000_s1113" style="position:absolute;flip:y" from="4820,7384" to="5232,7638">
              <v:stroke endarrow="block"/>
            </v:line>
            <v:line id="_x0000_s1114" style="position:absolute;flip:y" from="5360,7450" to="5773,7704">
              <v:stroke endarrow="block"/>
            </v:line>
            <v:line id="_x0000_s1115" style="position:absolute;flip:y" from="4985,7384" to="5397,7638">
              <v:stroke endarrow="block"/>
            </v:line>
            <v:line id="_x0000_s1116" style="position:absolute;flip:y" from="6131,7187" to="6213,7271">
              <v:stroke endarrow="block"/>
            </v:line>
            <v:line id="_x0000_s1117" style="position:absolute;flip:y" from="4012,8100" to="4095,8184">
              <v:stroke endarrow="block"/>
            </v:line>
            <v:shape id="_x0000_s1118" type="#_x0000_t202" style="position:absolute;left:7200;top:5989;width:1080;height:900" strokecolor="white">
              <v:textbox style="mso-next-textbox:#_x0000_s1118">
                <w:txbxContent>
                  <w:p w:rsidR="002777FC" w:rsidRPr="004F5E32" w:rsidRDefault="002777FC" w:rsidP="002777FC">
                    <w:pPr>
                      <w:rPr>
                        <w:sz w:val="16"/>
                        <w:szCs w:val="16"/>
                      </w:rPr>
                    </w:pPr>
                    <w:r w:rsidRPr="004F5E32">
                      <w:rPr>
                        <w:sz w:val="16"/>
                        <w:szCs w:val="16"/>
                      </w:rPr>
                      <w:t>Solar Chimney</w:t>
                    </w:r>
                  </w:p>
                  <w:p w:rsidR="002777FC" w:rsidRPr="004F5E32" w:rsidRDefault="002777FC" w:rsidP="002777FC">
                    <w:pPr>
                      <w:rPr>
                        <w:sz w:val="20"/>
                        <w:szCs w:val="20"/>
                      </w:rPr>
                    </w:pPr>
                    <w:r w:rsidRPr="004F5E32">
                      <w:rPr>
                        <w:sz w:val="16"/>
                        <w:szCs w:val="16"/>
                      </w:rPr>
                      <w:t>Dryer</w:t>
                    </w:r>
                  </w:p>
                </w:txbxContent>
              </v:textbox>
            </v:shape>
            <v:shape id="_x0000_s1119" type="#_x0000_t202" style="position:absolute;left:3848;top:8975;width:4252;height:434" strokecolor="white">
              <v:textbox>
                <w:txbxContent>
                  <w:p w:rsidR="002777FC" w:rsidRPr="004F5E32" w:rsidRDefault="002777FC" w:rsidP="002777FC">
                    <w:pPr>
                      <w:spacing w:before="100" w:beforeAutospacing="1" w:after="100" w:afterAutospacing="1"/>
                      <w:rPr>
                        <w:sz w:val="20"/>
                        <w:szCs w:val="20"/>
                      </w:rPr>
                    </w:pPr>
                    <w:r w:rsidRPr="004F5E32">
                      <w:rPr>
                        <w:sz w:val="20"/>
                        <w:szCs w:val="20"/>
                      </w:rPr>
                      <w:t>Fig. 1: Solar Chimney Dryer</w:t>
                    </w:r>
                  </w:p>
                  <w:p w:rsidR="002777FC" w:rsidRDefault="002777FC" w:rsidP="002777FC"/>
                </w:txbxContent>
              </v:textbox>
            </v:shape>
            <v:line id="_x0000_s1120" style="position:absolute;flip:y" from="6296,5233" to="6296,5449">
              <v:stroke endarrow="block"/>
            </v:line>
            <v:line id="_x0000_s1121" style="position:absolute;flip:y" from="6424,5233" to="6424,5449">
              <v:stroke endarrow="block"/>
            </v:line>
            <v:shape id="_x0000_s1122" type="#_x0000_t202" style="position:absolute;left:3390;top:6094;width:720;height:506" strokecolor="white">
              <v:textbox style="mso-next-textbox:#_x0000_s1122">
                <w:txbxContent>
                  <w:p w:rsidR="002777FC" w:rsidRPr="004F5E32" w:rsidRDefault="002777FC" w:rsidP="002777FC">
                    <w:pPr>
                      <w:rPr>
                        <w:sz w:val="16"/>
                        <w:szCs w:val="16"/>
                      </w:rPr>
                    </w:pPr>
                    <w:r w:rsidRPr="004F5E32">
                      <w:rPr>
                        <w:sz w:val="16"/>
                        <w:szCs w:val="16"/>
                      </w:rPr>
                      <w:t>Sun</w:t>
                    </w:r>
                  </w:p>
                  <w:p w:rsidR="004F5E32" w:rsidRDefault="004F5E32"/>
                </w:txbxContent>
              </v:textbox>
            </v:shape>
            <w10:wrap type="none"/>
            <w10:anchorlock/>
          </v:group>
        </w:pict>
      </w:r>
    </w:p>
    <w:p w:rsidR="002777FC" w:rsidRDefault="002777FC" w:rsidP="008A65B4">
      <w:pPr>
        <w:adjustRightInd w:val="0"/>
        <w:snapToGrid w:val="0"/>
        <w:jc w:val="both"/>
        <w:rPr>
          <w:sz w:val="20"/>
          <w:szCs w:val="20"/>
        </w:rPr>
      </w:pPr>
    </w:p>
    <w:p w:rsidR="00185FBE" w:rsidRDefault="00185FBE" w:rsidP="008A65B4">
      <w:pPr>
        <w:adjustRightInd w:val="0"/>
        <w:snapToGrid w:val="0"/>
        <w:jc w:val="both"/>
        <w:rPr>
          <w:color w:val="000000"/>
          <w:sz w:val="20"/>
          <w:szCs w:val="20"/>
        </w:rPr>
        <w:sectPr w:rsidR="00185FBE" w:rsidSect="00082712">
          <w:footnotePr>
            <w:pos w:val="beneathText"/>
          </w:footnotePr>
          <w:type w:val="continuous"/>
          <w:pgSz w:w="12240" w:h="15840" w:code="1"/>
          <w:pgMar w:top="1440" w:right="1440" w:bottom="1440" w:left="1440" w:header="720" w:footer="720" w:gutter="0"/>
          <w:cols w:num="2" w:space="720"/>
          <w:docGrid w:linePitch="360"/>
        </w:sectPr>
      </w:pPr>
    </w:p>
    <w:p w:rsidR="001E1568" w:rsidRPr="001E1568" w:rsidRDefault="001E1568" w:rsidP="008A65B4">
      <w:pPr>
        <w:adjustRightInd w:val="0"/>
        <w:snapToGrid w:val="0"/>
        <w:jc w:val="both"/>
        <w:rPr>
          <w:color w:val="000000"/>
          <w:sz w:val="20"/>
          <w:szCs w:val="20"/>
        </w:rPr>
      </w:pPr>
      <w:r w:rsidRPr="001E1568">
        <w:rPr>
          <w:color w:val="000000"/>
          <w:sz w:val="20"/>
          <w:szCs w:val="20"/>
        </w:rPr>
        <w:lastRenderedPageBreak/>
        <w:t xml:space="preserve">Table 1: Temperature and Mass of </w:t>
      </w:r>
      <w:proofErr w:type="spellStart"/>
      <w:r w:rsidRPr="001E1568">
        <w:rPr>
          <w:i/>
          <w:sz w:val="20"/>
          <w:szCs w:val="20"/>
        </w:rPr>
        <w:t>Arachis</w:t>
      </w:r>
      <w:proofErr w:type="spellEnd"/>
      <w:r w:rsidRPr="001E1568">
        <w:rPr>
          <w:i/>
          <w:sz w:val="20"/>
          <w:szCs w:val="20"/>
        </w:rPr>
        <w:t xml:space="preserve"> </w:t>
      </w:r>
      <w:proofErr w:type="spellStart"/>
      <w:r w:rsidRPr="001E1568">
        <w:rPr>
          <w:i/>
          <w:sz w:val="20"/>
          <w:szCs w:val="20"/>
        </w:rPr>
        <w:t>hypogea</w:t>
      </w:r>
      <w:proofErr w:type="spellEnd"/>
      <w:r w:rsidRPr="001E1568">
        <w:rPr>
          <w:color w:val="000000"/>
          <w:sz w:val="20"/>
          <w:szCs w:val="20"/>
        </w:rPr>
        <w:t xml:space="preserve"> (Groundnut)</w:t>
      </w:r>
      <w:r w:rsidRPr="001E1568">
        <w:rPr>
          <w:i/>
          <w:color w:val="000000"/>
          <w:sz w:val="20"/>
          <w:szCs w:val="20"/>
        </w:rPr>
        <w:t xml:space="preserve"> </w:t>
      </w:r>
      <w:r w:rsidRPr="001E1568">
        <w:rPr>
          <w:color w:val="000000"/>
          <w:sz w:val="20"/>
          <w:szCs w:val="20"/>
        </w:rPr>
        <w:t>in Dryer and Open-sun</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90"/>
        <w:gridCol w:w="1080"/>
        <w:gridCol w:w="1440"/>
        <w:gridCol w:w="1350"/>
        <w:gridCol w:w="1710"/>
        <w:gridCol w:w="1620"/>
      </w:tblGrid>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8A65B4" w:rsidRDefault="001E1568" w:rsidP="008A65B4">
            <w:pPr>
              <w:adjustRightInd w:val="0"/>
              <w:snapToGrid w:val="0"/>
              <w:jc w:val="both"/>
              <w:rPr>
                <w:color w:val="000000"/>
                <w:sz w:val="16"/>
                <w:szCs w:val="16"/>
              </w:rPr>
            </w:pPr>
            <w:r w:rsidRPr="008A65B4">
              <w:rPr>
                <w:color w:val="000000"/>
                <w:sz w:val="16"/>
                <w:szCs w:val="16"/>
              </w:rPr>
              <w:t>Time (hrs)</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8A65B4" w:rsidRDefault="001E1568" w:rsidP="008A65B4">
            <w:pPr>
              <w:adjustRightInd w:val="0"/>
              <w:snapToGrid w:val="0"/>
              <w:jc w:val="both"/>
              <w:rPr>
                <w:rFonts w:eastAsiaTheme="minorEastAsia" w:hint="eastAsia"/>
                <w:color w:val="000000"/>
                <w:sz w:val="16"/>
                <w:szCs w:val="16"/>
                <w:lang w:eastAsia="zh-CN"/>
              </w:rPr>
            </w:pPr>
            <w:r w:rsidRPr="008A65B4">
              <w:rPr>
                <w:color w:val="000000"/>
                <w:sz w:val="16"/>
                <w:szCs w:val="16"/>
              </w:rPr>
              <w:t>Dryer temp (</w:t>
            </w:r>
            <w:r w:rsidRPr="008A65B4">
              <w:rPr>
                <w:color w:val="000000"/>
                <w:sz w:val="16"/>
                <w:szCs w:val="16"/>
                <w:vertAlign w:val="superscript"/>
              </w:rPr>
              <w:t>º</w:t>
            </w:r>
            <w:r w:rsidRPr="008A65B4">
              <w:rPr>
                <w:color w:val="000000"/>
                <w:sz w:val="16"/>
                <w:szCs w:val="16"/>
              </w:rPr>
              <w:t>C)</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8A65B4" w:rsidRDefault="001E1568" w:rsidP="008A65B4">
            <w:pPr>
              <w:adjustRightInd w:val="0"/>
              <w:snapToGrid w:val="0"/>
              <w:jc w:val="both"/>
              <w:rPr>
                <w:color w:val="000000"/>
                <w:sz w:val="16"/>
                <w:szCs w:val="16"/>
              </w:rPr>
            </w:pPr>
            <w:r w:rsidRPr="008A65B4">
              <w:rPr>
                <w:color w:val="000000"/>
                <w:sz w:val="16"/>
                <w:szCs w:val="16"/>
              </w:rPr>
              <w:t>Ambient temp (</w:t>
            </w:r>
            <w:r w:rsidRPr="008A65B4">
              <w:rPr>
                <w:color w:val="000000"/>
                <w:sz w:val="16"/>
                <w:szCs w:val="16"/>
                <w:vertAlign w:val="superscript"/>
              </w:rPr>
              <w:t>º</w:t>
            </w:r>
            <w:r w:rsidRPr="008A65B4">
              <w:rPr>
                <w:color w:val="000000"/>
                <w:sz w:val="16"/>
                <w:szCs w:val="16"/>
              </w:rPr>
              <w:t>C)</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8A65B4" w:rsidRDefault="001E1568" w:rsidP="008A65B4">
            <w:pPr>
              <w:tabs>
                <w:tab w:val="right" w:pos="4860"/>
              </w:tabs>
              <w:adjustRightInd w:val="0"/>
              <w:snapToGrid w:val="0"/>
              <w:jc w:val="both"/>
              <w:rPr>
                <w:color w:val="000000"/>
                <w:sz w:val="16"/>
                <w:szCs w:val="16"/>
              </w:rPr>
            </w:pPr>
            <w:r w:rsidRPr="008A65B4">
              <w:rPr>
                <w:color w:val="000000"/>
                <w:sz w:val="16"/>
                <w:szCs w:val="16"/>
              </w:rPr>
              <w:t>Mass of</w:t>
            </w:r>
            <w:r w:rsidR="008A65B4">
              <w:rPr>
                <w:color w:val="000000"/>
                <w:sz w:val="16"/>
                <w:szCs w:val="16"/>
              </w:rPr>
              <w:t xml:space="preserve"> </w:t>
            </w:r>
            <w:r w:rsidRPr="008A65B4">
              <w:rPr>
                <w:color w:val="000000"/>
                <w:sz w:val="16"/>
                <w:szCs w:val="16"/>
              </w:rPr>
              <w:t xml:space="preserve">Ground nut in Dryer (kg) </w:t>
            </w:r>
            <w:r w:rsidRPr="008A65B4">
              <w:rPr>
                <w:color w:val="000000"/>
                <w:sz w:val="16"/>
                <w:szCs w:val="16"/>
              </w:rPr>
              <w:tab/>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8A65B4" w:rsidRDefault="001E1568" w:rsidP="008A65B4">
            <w:pPr>
              <w:adjustRightInd w:val="0"/>
              <w:snapToGrid w:val="0"/>
              <w:jc w:val="both"/>
              <w:rPr>
                <w:color w:val="000000"/>
                <w:sz w:val="16"/>
                <w:szCs w:val="16"/>
              </w:rPr>
            </w:pPr>
            <w:r w:rsidRPr="008A65B4">
              <w:rPr>
                <w:color w:val="000000"/>
                <w:sz w:val="16"/>
                <w:szCs w:val="16"/>
              </w:rPr>
              <w:t>Weight Loss in Dryer (kg)</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8A65B4" w:rsidRDefault="001E1568" w:rsidP="008A65B4">
            <w:pPr>
              <w:adjustRightInd w:val="0"/>
              <w:snapToGrid w:val="0"/>
              <w:jc w:val="both"/>
              <w:rPr>
                <w:color w:val="000000"/>
                <w:sz w:val="16"/>
                <w:szCs w:val="16"/>
              </w:rPr>
            </w:pPr>
            <w:r w:rsidRPr="008A65B4">
              <w:rPr>
                <w:color w:val="000000"/>
                <w:sz w:val="16"/>
                <w:szCs w:val="16"/>
              </w:rPr>
              <w:t>Mass of</w:t>
            </w:r>
            <w:r w:rsidR="008A65B4">
              <w:rPr>
                <w:color w:val="000000"/>
                <w:sz w:val="16"/>
                <w:szCs w:val="16"/>
              </w:rPr>
              <w:t xml:space="preserve"> </w:t>
            </w:r>
            <w:r w:rsidRPr="008A65B4">
              <w:rPr>
                <w:color w:val="000000"/>
                <w:sz w:val="16"/>
                <w:szCs w:val="16"/>
              </w:rPr>
              <w:t>Ground nut</w:t>
            </w:r>
            <w:r w:rsidR="008A65B4">
              <w:rPr>
                <w:i/>
                <w:color w:val="000000"/>
                <w:sz w:val="16"/>
                <w:szCs w:val="16"/>
              </w:rPr>
              <w:t xml:space="preserve"> </w:t>
            </w:r>
            <w:r w:rsidRPr="008A65B4">
              <w:rPr>
                <w:color w:val="000000"/>
                <w:sz w:val="16"/>
                <w:szCs w:val="16"/>
              </w:rPr>
              <w:t>in Open–Sun (kg)</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8A65B4" w:rsidRDefault="001E1568" w:rsidP="008A65B4">
            <w:pPr>
              <w:adjustRightInd w:val="0"/>
              <w:snapToGrid w:val="0"/>
              <w:jc w:val="both"/>
              <w:rPr>
                <w:color w:val="000000"/>
                <w:sz w:val="16"/>
                <w:szCs w:val="16"/>
              </w:rPr>
            </w:pPr>
            <w:r w:rsidRPr="008A65B4">
              <w:rPr>
                <w:color w:val="000000"/>
                <w:sz w:val="16"/>
                <w:szCs w:val="16"/>
              </w:rPr>
              <w:t>Weight Loss in Open-sun (kg)</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39.0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36.0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20.00*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0.00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20.00*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0.00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41.0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38.0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17.00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3.00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17.70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2.30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45.0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39.0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15.00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5.00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15.80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4.20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42.0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34.0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12.40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7.60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15.60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4.40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40.0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33.0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12.00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8.00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14.40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5.60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6</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35.0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31.0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11.20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9.80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12.40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7.60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7</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46.0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34.0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9.00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11.00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9.70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10.30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8</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47.0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35.0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8.80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11.20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9.40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10.60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9</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54.0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35.0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8.50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11.50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8.70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11.30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10</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48.0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36.0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8.10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11.90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8.30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11.70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11</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50.0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34.0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7.30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12.70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7.80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12.20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12</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38.0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32.0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6.00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14.00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7.20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12.80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13</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50.0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35.0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3.10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16.90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3.80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16.20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14</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52.0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40.0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2.80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17.20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3.50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16.50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15</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54.0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42.0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2.60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17.40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3.10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16.90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16</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55.0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43.0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2.50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17.50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2.80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17.20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54.0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41.0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2.30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17.70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2.50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17.50</w:t>
            </w:r>
          </w:p>
        </w:tc>
      </w:tr>
      <w:tr w:rsidR="00F67393" w:rsidRPr="00185FBE" w:rsidTr="00F6739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18</w:t>
            </w:r>
          </w:p>
        </w:tc>
        <w:tc>
          <w:tcPr>
            <w:tcW w:w="99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47.0</w:t>
            </w:r>
          </w:p>
        </w:tc>
        <w:tc>
          <w:tcPr>
            <w:tcW w:w="108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39.0</w:t>
            </w:r>
          </w:p>
        </w:tc>
        <w:tc>
          <w:tcPr>
            <w:tcW w:w="144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2.30</w:t>
            </w:r>
          </w:p>
        </w:tc>
        <w:tc>
          <w:tcPr>
            <w:tcW w:w="135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17.70</w:t>
            </w:r>
          </w:p>
        </w:tc>
        <w:tc>
          <w:tcPr>
            <w:tcW w:w="171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2.50</w:t>
            </w:r>
          </w:p>
        </w:tc>
        <w:tc>
          <w:tcPr>
            <w:tcW w:w="1620" w:type="dxa"/>
            <w:tcBorders>
              <w:top w:val="single" w:sz="4" w:space="0" w:color="auto"/>
              <w:left w:val="single" w:sz="4" w:space="0" w:color="auto"/>
              <w:bottom w:val="single" w:sz="4" w:space="0" w:color="auto"/>
              <w:right w:val="single" w:sz="4" w:space="0" w:color="auto"/>
            </w:tcBorders>
            <w:vAlign w:val="center"/>
          </w:tcPr>
          <w:p w:rsidR="001E1568" w:rsidRPr="00185FBE" w:rsidRDefault="001E1568" w:rsidP="008A65B4">
            <w:pPr>
              <w:adjustRightInd w:val="0"/>
              <w:snapToGrid w:val="0"/>
              <w:jc w:val="both"/>
              <w:rPr>
                <w:color w:val="000000"/>
                <w:sz w:val="18"/>
                <w:szCs w:val="18"/>
              </w:rPr>
            </w:pPr>
            <w:r w:rsidRPr="00185FBE">
              <w:rPr>
                <w:color w:val="000000"/>
                <w:sz w:val="18"/>
                <w:szCs w:val="18"/>
              </w:rPr>
              <w:t>17.50</w:t>
            </w:r>
          </w:p>
        </w:tc>
      </w:tr>
    </w:tbl>
    <w:p w:rsidR="001E1568" w:rsidRPr="00C7782F" w:rsidRDefault="001E1568" w:rsidP="008A65B4">
      <w:pPr>
        <w:adjustRightInd w:val="0"/>
        <w:snapToGrid w:val="0"/>
        <w:jc w:val="both"/>
        <w:rPr>
          <w:sz w:val="20"/>
          <w:szCs w:val="20"/>
        </w:rPr>
      </w:pPr>
      <w:r w:rsidRPr="00C7782F">
        <w:rPr>
          <w:sz w:val="20"/>
          <w:szCs w:val="20"/>
        </w:rPr>
        <w:t>* Initial Mass</w:t>
      </w:r>
    </w:p>
    <w:p w:rsidR="00185FBE" w:rsidRPr="00C7782F" w:rsidRDefault="00185FBE" w:rsidP="008A65B4">
      <w:pPr>
        <w:adjustRightInd w:val="0"/>
        <w:snapToGrid w:val="0"/>
        <w:jc w:val="both"/>
        <w:rPr>
          <w:rFonts w:eastAsiaTheme="minorEastAsia"/>
          <w:color w:val="000000"/>
          <w:sz w:val="20"/>
          <w:szCs w:val="20"/>
          <w:lang w:eastAsia="zh-CN"/>
        </w:rPr>
      </w:pPr>
    </w:p>
    <w:p w:rsidR="00C7782F" w:rsidRPr="00C7782F" w:rsidRDefault="00C7782F" w:rsidP="008A65B4">
      <w:pPr>
        <w:adjustRightInd w:val="0"/>
        <w:snapToGrid w:val="0"/>
        <w:jc w:val="both"/>
        <w:rPr>
          <w:rFonts w:eastAsiaTheme="minorEastAsia"/>
          <w:color w:val="000000"/>
          <w:sz w:val="20"/>
          <w:szCs w:val="20"/>
          <w:lang w:eastAsia="zh-CN"/>
        </w:rPr>
        <w:sectPr w:rsidR="00C7782F" w:rsidRPr="00C7782F" w:rsidSect="00185FBE">
          <w:footnotePr>
            <w:pos w:val="beneathText"/>
          </w:footnotePr>
          <w:type w:val="continuous"/>
          <w:pgSz w:w="12240" w:h="15840" w:code="1"/>
          <w:pgMar w:top="1440" w:right="1440" w:bottom="1440" w:left="1440" w:header="720" w:footer="720" w:gutter="0"/>
          <w:cols w:space="720"/>
          <w:docGrid w:linePitch="360"/>
        </w:sectPr>
      </w:pPr>
    </w:p>
    <w:p w:rsidR="00C7782F" w:rsidRPr="002777FC" w:rsidRDefault="00C7782F" w:rsidP="008A65B4">
      <w:pPr>
        <w:adjustRightInd w:val="0"/>
        <w:snapToGrid w:val="0"/>
        <w:jc w:val="both"/>
        <w:rPr>
          <w:b/>
          <w:sz w:val="20"/>
          <w:szCs w:val="20"/>
        </w:rPr>
      </w:pPr>
      <w:r w:rsidRPr="002777FC">
        <w:rPr>
          <w:b/>
          <w:sz w:val="20"/>
          <w:szCs w:val="20"/>
        </w:rPr>
        <w:lastRenderedPageBreak/>
        <w:t xml:space="preserve">4. Results and Discussion </w:t>
      </w:r>
    </w:p>
    <w:p w:rsidR="00C7782F" w:rsidRPr="002777FC" w:rsidRDefault="00C7782F" w:rsidP="008A65B4">
      <w:pPr>
        <w:adjustRightInd w:val="0"/>
        <w:snapToGrid w:val="0"/>
        <w:ind w:firstLine="425"/>
        <w:jc w:val="both"/>
        <w:rPr>
          <w:color w:val="000000"/>
          <w:sz w:val="20"/>
          <w:szCs w:val="20"/>
        </w:rPr>
      </w:pPr>
      <w:r w:rsidRPr="002777FC">
        <w:rPr>
          <w:sz w:val="20"/>
          <w:szCs w:val="20"/>
        </w:rPr>
        <w:t xml:space="preserve">The results obtained from drying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sz w:val="20"/>
          <w:szCs w:val="20"/>
        </w:rPr>
        <w:t xml:space="preserve"> in the solar chimney dryer and open-sun are presented in Table 1 and Figs. 2 - 10. </w:t>
      </w:r>
      <w:r w:rsidRPr="002777FC">
        <w:rPr>
          <w:color w:val="000000"/>
          <w:sz w:val="20"/>
          <w:szCs w:val="20"/>
        </w:rPr>
        <w:t>From Table 1, the results indicate that the dryer temperature was higher than the ambient temperature during the three days, the minimum and maximum temperatures were 35</w:t>
      </w:r>
      <w:r w:rsidRPr="002777FC">
        <w:rPr>
          <w:b/>
          <w:color w:val="000000"/>
          <w:sz w:val="20"/>
          <w:szCs w:val="20"/>
          <w:vertAlign w:val="superscript"/>
        </w:rPr>
        <w:t>°</w:t>
      </w:r>
      <w:r w:rsidRPr="002777FC">
        <w:rPr>
          <w:color w:val="000000"/>
          <w:sz w:val="20"/>
          <w:szCs w:val="20"/>
        </w:rPr>
        <w:t>C and 55</w:t>
      </w:r>
      <w:r w:rsidRPr="002777FC">
        <w:rPr>
          <w:b/>
          <w:color w:val="000000"/>
          <w:sz w:val="20"/>
          <w:szCs w:val="20"/>
          <w:vertAlign w:val="superscript"/>
        </w:rPr>
        <w:t>°</w:t>
      </w:r>
      <w:r w:rsidRPr="002777FC">
        <w:rPr>
          <w:color w:val="000000"/>
          <w:sz w:val="20"/>
          <w:szCs w:val="20"/>
        </w:rPr>
        <w:t>C for the dryer, 31</w:t>
      </w:r>
      <w:r w:rsidRPr="002777FC">
        <w:rPr>
          <w:b/>
          <w:color w:val="000000"/>
          <w:sz w:val="20"/>
          <w:szCs w:val="20"/>
          <w:vertAlign w:val="superscript"/>
        </w:rPr>
        <w:t>°</w:t>
      </w:r>
      <w:r w:rsidRPr="002777FC">
        <w:rPr>
          <w:color w:val="000000"/>
          <w:sz w:val="20"/>
          <w:szCs w:val="20"/>
        </w:rPr>
        <w:t>C and 43</w:t>
      </w:r>
      <w:r w:rsidRPr="002777FC">
        <w:rPr>
          <w:b/>
          <w:color w:val="000000"/>
          <w:sz w:val="20"/>
          <w:szCs w:val="20"/>
          <w:vertAlign w:val="superscript"/>
        </w:rPr>
        <w:t>°</w:t>
      </w:r>
      <w:r w:rsidRPr="002777FC">
        <w:rPr>
          <w:color w:val="000000"/>
          <w:sz w:val="20"/>
          <w:szCs w:val="20"/>
        </w:rPr>
        <w:t>C for the ambient respectively. The average drying temperatures were 40.3</w:t>
      </w:r>
      <w:r w:rsidRPr="002777FC">
        <w:rPr>
          <w:b/>
          <w:color w:val="000000"/>
          <w:sz w:val="20"/>
          <w:szCs w:val="20"/>
          <w:vertAlign w:val="superscript"/>
        </w:rPr>
        <w:t>°</w:t>
      </w:r>
      <w:r w:rsidRPr="002777FC">
        <w:rPr>
          <w:color w:val="000000"/>
          <w:sz w:val="20"/>
          <w:szCs w:val="20"/>
        </w:rPr>
        <w:t>C, 47.2</w:t>
      </w:r>
      <w:r w:rsidRPr="002777FC">
        <w:rPr>
          <w:b/>
          <w:color w:val="000000"/>
          <w:sz w:val="20"/>
          <w:szCs w:val="20"/>
          <w:vertAlign w:val="superscript"/>
        </w:rPr>
        <w:t>°</w:t>
      </w:r>
      <w:r w:rsidRPr="002777FC">
        <w:rPr>
          <w:color w:val="000000"/>
          <w:sz w:val="20"/>
          <w:szCs w:val="20"/>
        </w:rPr>
        <w:t>C and 52.0</w:t>
      </w:r>
      <w:r w:rsidRPr="002777FC">
        <w:rPr>
          <w:b/>
          <w:color w:val="000000"/>
          <w:sz w:val="20"/>
          <w:szCs w:val="20"/>
          <w:vertAlign w:val="superscript"/>
        </w:rPr>
        <w:t>°</w:t>
      </w:r>
      <w:r w:rsidRPr="002777FC">
        <w:rPr>
          <w:color w:val="000000"/>
          <w:sz w:val="20"/>
          <w:szCs w:val="20"/>
        </w:rPr>
        <w:t xml:space="preserve">C for day 1, day 2 and day 3, respectively. The average </w:t>
      </w:r>
      <w:proofErr w:type="spellStart"/>
      <w:r w:rsidRPr="002777FC">
        <w:rPr>
          <w:color w:val="000000"/>
          <w:sz w:val="20"/>
          <w:szCs w:val="20"/>
        </w:rPr>
        <w:t>insolation</w:t>
      </w:r>
      <w:proofErr w:type="spellEnd"/>
      <w:r w:rsidRPr="002777FC">
        <w:rPr>
          <w:color w:val="000000"/>
          <w:sz w:val="20"/>
          <w:szCs w:val="20"/>
        </w:rPr>
        <w:t xml:space="preserve"> was 445Wm</w:t>
      </w:r>
      <w:r w:rsidRPr="002777FC">
        <w:rPr>
          <w:color w:val="000000"/>
          <w:sz w:val="20"/>
          <w:szCs w:val="20"/>
          <w:vertAlign w:val="superscript"/>
        </w:rPr>
        <w:t>-2</w:t>
      </w:r>
      <w:r w:rsidRPr="002777FC">
        <w:rPr>
          <w:color w:val="000000"/>
          <w:sz w:val="20"/>
          <w:szCs w:val="20"/>
        </w:rPr>
        <w:t>. This wa</w:t>
      </w:r>
      <w:r>
        <w:rPr>
          <w:color w:val="000000"/>
          <w:sz w:val="20"/>
          <w:szCs w:val="20"/>
        </w:rPr>
        <w:t xml:space="preserve">s very good for adequate drying </w:t>
      </w:r>
      <w:r>
        <w:rPr>
          <w:sz w:val="20"/>
          <w:szCs w:val="20"/>
        </w:rPr>
        <w:t xml:space="preserve">as seen from the </w:t>
      </w:r>
      <w:r w:rsidRPr="00BA4B47">
        <w:rPr>
          <w:sz w:val="20"/>
          <w:szCs w:val="20"/>
        </w:rPr>
        <w:t>monthly mean global r</w:t>
      </w:r>
      <w:r>
        <w:rPr>
          <w:sz w:val="20"/>
          <w:szCs w:val="20"/>
        </w:rPr>
        <w:t>adiation</w:t>
      </w:r>
      <w:r w:rsidRPr="00BA4B47">
        <w:rPr>
          <w:sz w:val="20"/>
          <w:szCs w:val="20"/>
        </w:rPr>
        <w:t xml:space="preserve"> for </w:t>
      </w:r>
      <w:proofErr w:type="spellStart"/>
      <w:r w:rsidRPr="00BA4B47">
        <w:rPr>
          <w:sz w:val="20"/>
          <w:szCs w:val="20"/>
        </w:rPr>
        <w:t>Uyo</w:t>
      </w:r>
      <w:proofErr w:type="spellEnd"/>
      <w:r>
        <w:rPr>
          <w:sz w:val="20"/>
          <w:szCs w:val="20"/>
        </w:rPr>
        <w:t xml:space="preserve"> </w:t>
      </w:r>
      <w:r>
        <w:rPr>
          <w:color w:val="333333"/>
          <w:sz w:val="20"/>
          <w:szCs w:val="20"/>
        </w:rPr>
        <w:t>(</w:t>
      </w:r>
      <w:proofErr w:type="spellStart"/>
      <w:r w:rsidRPr="00BA4B47">
        <w:rPr>
          <w:color w:val="333333"/>
          <w:sz w:val="20"/>
          <w:szCs w:val="20"/>
        </w:rPr>
        <w:t>Wansah</w:t>
      </w:r>
      <w:proofErr w:type="spellEnd"/>
      <w:r>
        <w:rPr>
          <w:color w:val="333333"/>
          <w:sz w:val="20"/>
          <w:szCs w:val="20"/>
        </w:rPr>
        <w:t xml:space="preserve"> </w:t>
      </w:r>
      <w:r w:rsidRPr="00BA4B47">
        <w:rPr>
          <w:i/>
          <w:color w:val="333333"/>
          <w:sz w:val="20"/>
          <w:szCs w:val="20"/>
        </w:rPr>
        <w:t>et al.</w:t>
      </w:r>
      <w:r>
        <w:rPr>
          <w:color w:val="333333"/>
          <w:sz w:val="20"/>
          <w:szCs w:val="20"/>
        </w:rPr>
        <w:t>, 2014).</w:t>
      </w:r>
      <w:r w:rsidR="008A65B4">
        <w:rPr>
          <w:color w:val="333333"/>
          <w:sz w:val="20"/>
          <w:szCs w:val="20"/>
        </w:rPr>
        <w:t xml:space="preserve"> </w:t>
      </w:r>
      <w:r w:rsidRPr="002777FC">
        <w:rPr>
          <w:color w:val="000000"/>
          <w:sz w:val="20"/>
          <w:szCs w:val="20"/>
        </w:rPr>
        <w:t xml:space="preserve">The highest temperatures occur at 2:00 PM. The average weight loss for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color w:val="000000"/>
          <w:sz w:val="20"/>
          <w:szCs w:val="20"/>
        </w:rPr>
        <w:t xml:space="preserve"> in the dryer and open-sun were 9.80kg and 7.60kg for day 1; 4.20kg and 5.20kg for day 2; 3.70kg and 4.70kg for day 3 </w:t>
      </w:r>
      <w:r w:rsidRPr="002777FC">
        <w:rPr>
          <w:color w:val="000000"/>
          <w:sz w:val="20"/>
          <w:szCs w:val="20"/>
        </w:rPr>
        <w:lastRenderedPageBreak/>
        <w:t xml:space="preserve">respectively. The results obtained also reveal that the moisture content left in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color w:val="000000"/>
          <w:sz w:val="20"/>
          <w:szCs w:val="20"/>
        </w:rPr>
        <w:t xml:space="preserve"> after three days was 11.5% in the dryer and 12.50% in the open-sun. Properly dried food has a moisture content which varies from 5</w:t>
      </w:r>
      <w:r>
        <w:rPr>
          <w:color w:val="000000"/>
          <w:sz w:val="20"/>
          <w:szCs w:val="20"/>
        </w:rPr>
        <w:t>.0</w:t>
      </w:r>
      <w:r w:rsidRPr="002777FC">
        <w:rPr>
          <w:color w:val="000000"/>
          <w:sz w:val="20"/>
          <w:szCs w:val="20"/>
        </w:rPr>
        <w:t>% to 25</w:t>
      </w:r>
      <w:r>
        <w:rPr>
          <w:color w:val="000000"/>
          <w:sz w:val="20"/>
          <w:szCs w:val="20"/>
        </w:rPr>
        <w:t>.0</w:t>
      </w:r>
      <w:r w:rsidRPr="002777FC">
        <w:rPr>
          <w:color w:val="000000"/>
          <w:sz w:val="20"/>
          <w:szCs w:val="20"/>
        </w:rPr>
        <w:t>% depending on the food (</w:t>
      </w:r>
      <w:r w:rsidRPr="002777FC">
        <w:rPr>
          <w:rFonts w:eastAsia="TimesNewRoman"/>
          <w:sz w:val="20"/>
          <w:szCs w:val="20"/>
        </w:rPr>
        <w:t>Whitefield, 2000</w:t>
      </w:r>
      <w:r w:rsidRPr="002777FC">
        <w:rPr>
          <w:color w:val="000000"/>
          <w:sz w:val="20"/>
          <w:szCs w:val="20"/>
        </w:rPr>
        <w:t xml:space="preserve">), so the </w:t>
      </w:r>
      <w:proofErr w:type="spellStart"/>
      <w:r w:rsidRPr="002777FC">
        <w:rPr>
          <w:i/>
          <w:sz w:val="20"/>
          <w:szCs w:val="20"/>
        </w:rPr>
        <w:t>Arachis</w:t>
      </w:r>
      <w:proofErr w:type="spellEnd"/>
      <w:r w:rsidRPr="002777FC">
        <w:rPr>
          <w:i/>
          <w:sz w:val="20"/>
          <w:szCs w:val="20"/>
        </w:rPr>
        <w:t xml:space="preserve"> </w:t>
      </w:r>
      <w:proofErr w:type="spellStart"/>
      <w:proofErr w:type="gramStart"/>
      <w:r w:rsidRPr="002777FC">
        <w:rPr>
          <w:i/>
          <w:sz w:val="20"/>
          <w:szCs w:val="20"/>
        </w:rPr>
        <w:t>hypogea</w:t>
      </w:r>
      <w:proofErr w:type="spellEnd"/>
      <w:r w:rsidRPr="002777FC">
        <w:rPr>
          <w:color w:val="000000"/>
          <w:sz w:val="20"/>
          <w:szCs w:val="20"/>
        </w:rPr>
        <w:t xml:space="preserve"> was</w:t>
      </w:r>
      <w:proofErr w:type="gramEnd"/>
      <w:r w:rsidRPr="002777FC">
        <w:rPr>
          <w:color w:val="000000"/>
          <w:sz w:val="20"/>
          <w:szCs w:val="20"/>
        </w:rPr>
        <w:t xml:space="preserve"> properly dried for long term storage. The passive solar chimney dryer efficiency was about 7.3%. This is low because the dryer was opened at the top of each hour to collect the sample for weighing (</w:t>
      </w:r>
      <w:proofErr w:type="spellStart"/>
      <w:r w:rsidRPr="002777FC">
        <w:rPr>
          <w:sz w:val="20"/>
          <w:szCs w:val="20"/>
        </w:rPr>
        <w:t>Ojiki</w:t>
      </w:r>
      <w:proofErr w:type="spellEnd"/>
      <w:r w:rsidRPr="002777FC">
        <w:rPr>
          <w:sz w:val="20"/>
          <w:szCs w:val="20"/>
        </w:rPr>
        <w:t xml:space="preserve"> </w:t>
      </w:r>
      <w:r w:rsidRPr="002777FC">
        <w:rPr>
          <w:i/>
          <w:sz w:val="20"/>
          <w:szCs w:val="20"/>
        </w:rPr>
        <w:t>et al.</w:t>
      </w:r>
      <w:r w:rsidRPr="002777FC">
        <w:rPr>
          <w:sz w:val="20"/>
          <w:szCs w:val="20"/>
        </w:rPr>
        <w:t xml:space="preserve">, 2011; </w:t>
      </w:r>
      <w:proofErr w:type="spellStart"/>
      <w:r w:rsidRPr="002777FC">
        <w:rPr>
          <w:sz w:val="20"/>
          <w:szCs w:val="20"/>
        </w:rPr>
        <w:t>Wansah</w:t>
      </w:r>
      <w:proofErr w:type="spellEnd"/>
      <w:r w:rsidRPr="002777FC">
        <w:rPr>
          <w:sz w:val="20"/>
          <w:szCs w:val="20"/>
        </w:rPr>
        <w:t xml:space="preserve"> </w:t>
      </w:r>
      <w:r w:rsidRPr="002777FC">
        <w:rPr>
          <w:i/>
          <w:sz w:val="20"/>
          <w:szCs w:val="20"/>
        </w:rPr>
        <w:t>et al.</w:t>
      </w:r>
      <w:r w:rsidRPr="002777FC">
        <w:rPr>
          <w:sz w:val="20"/>
          <w:szCs w:val="20"/>
        </w:rPr>
        <w:t>, 2011</w:t>
      </w:r>
      <w:r w:rsidRPr="002777FC">
        <w:rPr>
          <w:color w:val="000000"/>
          <w:sz w:val="20"/>
          <w:szCs w:val="20"/>
        </w:rPr>
        <w:t xml:space="preserve">). The final mass of the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color w:val="000000"/>
          <w:sz w:val="20"/>
          <w:szCs w:val="20"/>
        </w:rPr>
        <w:t xml:space="preserve"> was 2.30kg. Figures 2-4 show temperature changes during the drying period, while Figures 5-7 show reduction in weight for the three days and Figures 8-10 show the weight loss for the three days. The </w:t>
      </w:r>
      <w:proofErr w:type="spellStart"/>
      <w:r w:rsidRPr="002777FC">
        <w:rPr>
          <w:i/>
          <w:sz w:val="20"/>
          <w:szCs w:val="20"/>
        </w:rPr>
        <w:t>Arachis</w:t>
      </w:r>
      <w:proofErr w:type="spellEnd"/>
      <w:r w:rsidRPr="002777FC">
        <w:rPr>
          <w:i/>
          <w:sz w:val="20"/>
          <w:szCs w:val="20"/>
        </w:rPr>
        <w:t xml:space="preserve"> </w:t>
      </w:r>
      <w:proofErr w:type="spellStart"/>
      <w:r w:rsidRPr="002777FC">
        <w:rPr>
          <w:i/>
          <w:sz w:val="20"/>
          <w:szCs w:val="20"/>
        </w:rPr>
        <w:t>hypogea</w:t>
      </w:r>
      <w:proofErr w:type="spellEnd"/>
      <w:r w:rsidRPr="002777FC">
        <w:rPr>
          <w:color w:val="000000"/>
          <w:sz w:val="20"/>
          <w:szCs w:val="20"/>
        </w:rPr>
        <w:t xml:space="preserve"> in the dryer attained a smaller final mass than that in the open-sun.</w:t>
      </w:r>
    </w:p>
    <w:p w:rsidR="00C7782F" w:rsidRDefault="00C7782F" w:rsidP="008A65B4">
      <w:pPr>
        <w:adjustRightInd w:val="0"/>
        <w:snapToGrid w:val="0"/>
        <w:jc w:val="both"/>
        <w:rPr>
          <w:rFonts w:eastAsiaTheme="minorEastAsia"/>
          <w:color w:val="000000"/>
          <w:sz w:val="20"/>
          <w:szCs w:val="20"/>
          <w:lang w:eastAsia="zh-CN"/>
        </w:rPr>
      </w:pPr>
    </w:p>
    <w:p w:rsidR="002777FC" w:rsidRPr="008A65B4" w:rsidRDefault="001E1568" w:rsidP="008A65B4">
      <w:pPr>
        <w:adjustRightInd w:val="0"/>
        <w:snapToGrid w:val="0"/>
        <w:ind w:firstLine="425"/>
        <w:jc w:val="both"/>
        <w:rPr>
          <w:rFonts w:eastAsiaTheme="minorEastAsia" w:hint="eastAsia"/>
          <w:sz w:val="20"/>
          <w:szCs w:val="20"/>
          <w:lang w:eastAsia="zh-CN"/>
        </w:rPr>
      </w:pPr>
      <w:r w:rsidRPr="002777FC">
        <w:rPr>
          <w:color w:val="000000"/>
          <w:sz w:val="20"/>
          <w:szCs w:val="20"/>
        </w:rPr>
        <w:lastRenderedPageBreak/>
        <w:t>Figures 2-4 show temperature changes during the drying period</w:t>
      </w:r>
      <w:r w:rsidR="008A65B4">
        <w:rPr>
          <w:rFonts w:eastAsiaTheme="minorEastAsia" w:hint="eastAsia"/>
          <w:color w:val="000000"/>
          <w:sz w:val="20"/>
          <w:szCs w:val="20"/>
          <w:lang w:eastAsia="zh-CN"/>
        </w:rPr>
        <w:t>.</w:t>
      </w:r>
    </w:p>
    <w:p w:rsidR="001E1568" w:rsidRPr="00C7782F" w:rsidRDefault="001E1568" w:rsidP="008A65B4">
      <w:pPr>
        <w:adjustRightInd w:val="0"/>
        <w:snapToGrid w:val="0"/>
        <w:jc w:val="both"/>
        <w:rPr>
          <w:sz w:val="20"/>
          <w:szCs w:val="20"/>
        </w:rPr>
      </w:pPr>
    </w:p>
    <w:p w:rsidR="001E1568" w:rsidRDefault="001E1568" w:rsidP="008A65B4">
      <w:pPr>
        <w:adjustRightInd w:val="0"/>
        <w:snapToGrid w:val="0"/>
        <w:jc w:val="both"/>
        <w:rPr>
          <w:sz w:val="20"/>
          <w:szCs w:val="20"/>
        </w:rPr>
      </w:pPr>
      <w:r>
        <w:rPr>
          <w:noProof/>
          <w:lang w:eastAsia="zh-CN"/>
        </w:rPr>
        <w:drawing>
          <wp:inline distT="0" distB="0" distL="0" distR="0">
            <wp:extent cx="2737238" cy="1367624"/>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srcRect/>
                    <a:stretch>
                      <a:fillRect/>
                    </a:stretch>
                  </pic:blipFill>
                  <pic:spPr bwMode="auto">
                    <a:xfrm>
                      <a:off x="0" y="0"/>
                      <a:ext cx="2749447" cy="1373724"/>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1E1568" w:rsidP="008A65B4">
      <w:pPr>
        <w:adjustRightInd w:val="0"/>
        <w:snapToGrid w:val="0"/>
        <w:jc w:val="both"/>
        <w:rPr>
          <w:sz w:val="20"/>
          <w:szCs w:val="20"/>
        </w:rPr>
      </w:pPr>
      <w:r>
        <w:rPr>
          <w:noProof/>
          <w:lang w:eastAsia="zh-CN"/>
        </w:rPr>
        <w:drawing>
          <wp:inline distT="0" distB="0" distL="0" distR="0">
            <wp:extent cx="2740053" cy="1296063"/>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srcRect/>
                    <a:stretch>
                      <a:fillRect/>
                    </a:stretch>
                  </pic:blipFill>
                  <pic:spPr bwMode="auto">
                    <a:xfrm>
                      <a:off x="0" y="0"/>
                      <a:ext cx="2743200" cy="1297552"/>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1E1568" w:rsidP="008A65B4">
      <w:pPr>
        <w:adjustRightInd w:val="0"/>
        <w:snapToGrid w:val="0"/>
        <w:jc w:val="both"/>
        <w:rPr>
          <w:sz w:val="20"/>
          <w:szCs w:val="20"/>
        </w:rPr>
      </w:pPr>
      <w:r>
        <w:rPr>
          <w:noProof/>
          <w:lang w:eastAsia="zh-CN"/>
        </w:rPr>
        <w:drawing>
          <wp:inline distT="0" distB="0" distL="0" distR="0">
            <wp:extent cx="2732101" cy="1216549"/>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srcRect/>
                    <a:stretch>
                      <a:fillRect/>
                    </a:stretch>
                  </pic:blipFill>
                  <pic:spPr bwMode="auto">
                    <a:xfrm>
                      <a:off x="0" y="0"/>
                      <a:ext cx="2743200" cy="1221491"/>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EC4934" w:rsidP="008A65B4">
      <w:pPr>
        <w:adjustRightInd w:val="0"/>
        <w:snapToGrid w:val="0"/>
        <w:ind w:firstLine="425"/>
        <w:jc w:val="both"/>
        <w:rPr>
          <w:sz w:val="20"/>
          <w:szCs w:val="20"/>
        </w:rPr>
      </w:pPr>
      <w:r w:rsidRPr="002777FC">
        <w:rPr>
          <w:color w:val="000000"/>
          <w:sz w:val="20"/>
          <w:szCs w:val="20"/>
        </w:rPr>
        <w:t>Figures 5-7 show reduction in weight for the three days</w:t>
      </w:r>
    </w:p>
    <w:p w:rsidR="001E1568" w:rsidRDefault="001E1568" w:rsidP="008A65B4">
      <w:pPr>
        <w:adjustRightInd w:val="0"/>
        <w:snapToGrid w:val="0"/>
        <w:jc w:val="both"/>
        <w:rPr>
          <w:sz w:val="20"/>
          <w:szCs w:val="20"/>
        </w:rPr>
      </w:pPr>
    </w:p>
    <w:p w:rsidR="001E1568" w:rsidRDefault="00EC4934" w:rsidP="008A65B4">
      <w:pPr>
        <w:adjustRightInd w:val="0"/>
        <w:snapToGrid w:val="0"/>
        <w:jc w:val="both"/>
        <w:rPr>
          <w:sz w:val="20"/>
          <w:szCs w:val="20"/>
        </w:rPr>
      </w:pPr>
      <w:r>
        <w:rPr>
          <w:noProof/>
          <w:lang w:eastAsia="zh-CN"/>
        </w:rPr>
        <w:drawing>
          <wp:inline distT="0" distB="0" distL="0" distR="0">
            <wp:extent cx="2732101" cy="1288111"/>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srcRect/>
                    <a:stretch>
                      <a:fillRect/>
                    </a:stretch>
                  </pic:blipFill>
                  <pic:spPr bwMode="auto">
                    <a:xfrm>
                      <a:off x="0" y="0"/>
                      <a:ext cx="2743200" cy="1293344"/>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EC4934" w:rsidP="008A65B4">
      <w:pPr>
        <w:adjustRightInd w:val="0"/>
        <w:snapToGrid w:val="0"/>
        <w:jc w:val="both"/>
        <w:rPr>
          <w:sz w:val="20"/>
          <w:szCs w:val="20"/>
        </w:rPr>
      </w:pPr>
      <w:r>
        <w:rPr>
          <w:noProof/>
          <w:lang w:eastAsia="zh-CN"/>
        </w:rPr>
        <w:drawing>
          <wp:inline distT="0" distB="0" distL="0" distR="0">
            <wp:extent cx="2738990" cy="1121134"/>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srcRect/>
                    <a:stretch>
                      <a:fillRect/>
                    </a:stretch>
                  </pic:blipFill>
                  <pic:spPr bwMode="auto">
                    <a:xfrm>
                      <a:off x="0" y="0"/>
                      <a:ext cx="2743200" cy="1122857"/>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EC4934" w:rsidP="008A65B4">
      <w:pPr>
        <w:adjustRightInd w:val="0"/>
        <w:snapToGrid w:val="0"/>
        <w:jc w:val="both"/>
        <w:rPr>
          <w:sz w:val="20"/>
          <w:szCs w:val="20"/>
        </w:rPr>
      </w:pPr>
      <w:r>
        <w:rPr>
          <w:noProof/>
          <w:lang w:eastAsia="zh-CN"/>
        </w:rPr>
        <w:lastRenderedPageBreak/>
        <w:drawing>
          <wp:inline distT="0" distB="0" distL="0" distR="0">
            <wp:extent cx="2727192" cy="124835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cstate="print"/>
                    <a:srcRect/>
                    <a:stretch>
                      <a:fillRect/>
                    </a:stretch>
                  </pic:blipFill>
                  <pic:spPr bwMode="auto">
                    <a:xfrm>
                      <a:off x="0" y="0"/>
                      <a:ext cx="2743200" cy="1255682"/>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EC4934" w:rsidP="008A65B4">
      <w:pPr>
        <w:adjustRightInd w:val="0"/>
        <w:snapToGrid w:val="0"/>
        <w:ind w:firstLine="425"/>
        <w:jc w:val="both"/>
        <w:rPr>
          <w:sz w:val="20"/>
          <w:szCs w:val="20"/>
        </w:rPr>
      </w:pPr>
      <w:r w:rsidRPr="002777FC">
        <w:rPr>
          <w:color w:val="000000"/>
          <w:sz w:val="20"/>
          <w:szCs w:val="20"/>
        </w:rPr>
        <w:t>Figures 8-10 show the weight loss for the three days.</w:t>
      </w:r>
    </w:p>
    <w:p w:rsidR="001E1568" w:rsidRDefault="001E1568" w:rsidP="008A65B4">
      <w:pPr>
        <w:adjustRightInd w:val="0"/>
        <w:snapToGrid w:val="0"/>
        <w:jc w:val="both"/>
        <w:rPr>
          <w:sz w:val="20"/>
          <w:szCs w:val="20"/>
        </w:rPr>
      </w:pPr>
    </w:p>
    <w:p w:rsidR="001E1568" w:rsidRDefault="00EC4934" w:rsidP="008A65B4">
      <w:pPr>
        <w:adjustRightInd w:val="0"/>
        <w:snapToGrid w:val="0"/>
        <w:jc w:val="both"/>
        <w:rPr>
          <w:sz w:val="20"/>
          <w:szCs w:val="20"/>
        </w:rPr>
      </w:pPr>
      <w:r>
        <w:rPr>
          <w:noProof/>
          <w:lang w:eastAsia="zh-CN"/>
        </w:rPr>
        <w:drawing>
          <wp:inline distT="0" distB="0" distL="0" distR="0">
            <wp:extent cx="2743200" cy="1228725"/>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cstate="print"/>
                    <a:srcRect/>
                    <a:stretch>
                      <a:fillRect/>
                    </a:stretch>
                  </pic:blipFill>
                  <pic:spPr bwMode="auto">
                    <a:xfrm>
                      <a:off x="0" y="0"/>
                      <a:ext cx="2743200" cy="1228725"/>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EC4934" w:rsidP="008A65B4">
      <w:pPr>
        <w:adjustRightInd w:val="0"/>
        <w:snapToGrid w:val="0"/>
        <w:jc w:val="both"/>
        <w:rPr>
          <w:sz w:val="20"/>
          <w:szCs w:val="20"/>
        </w:rPr>
      </w:pPr>
      <w:r>
        <w:rPr>
          <w:noProof/>
          <w:lang w:eastAsia="zh-CN"/>
        </w:rPr>
        <w:drawing>
          <wp:inline distT="0" distB="0" distL="0" distR="0">
            <wp:extent cx="2743200" cy="114300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cstate="print"/>
                    <a:srcRect/>
                    <a:stretch>
                      <a:fillRect/>
                    </a:stretch>
                  </pic:blipFill>
                  <pic:spPr bwMode="auto">
                    <a:xfrm>
                      <a:off x="0" y="0"/>
                      <a:ext cx="2743200" cy="1143000"/>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1E1568" w:rsidRDefault="00EC4934" w:rsidP="008A65B4">
      <w:pPr>
        <w:adjustRightInd w:val="0"/>
        <w:snapToGrid w:val="0"/>
        <w:jc w:val="both"/>
        <w:rPr>
          <w:sz w:val="20"/>
          <w:szCs w:val="20"/>
        </w:rPr>
      </w:pPr>
      <w:r>
        <w:rPr>
          <w:noProof/>
          <w:lang w:eastAsia="zh-CN"/>
        </w:rPr>
        <w:drawing>
          <wp:inline distT="0" distB="0" distL="0" distR="0">
            <wp:extent cx="2742087" cy="1152525"/>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cstate="print"/>
                    <a:srcRect/>
                    <a:stretch>
                      <a:fillRect/>
                    </a:stretch>
                  </pic:blipFill>
                  <pic:spPr bwMode="auto">
                    <a:xfrm>
                      <a:off x="0" y="0"/>
                      <a:ext cx="2743200" cy="1152993"/>
                    </a:xfrm>
                    <a:prstGeom prst="rect">
                      <a:avLst/>
                    </a:prstGeom>
                    <a:noFill/>
                    <a:ln w="9525">
                      <a:noFill/>
                      <a:miter lim="800000"/>
                      <a:headEnd/>
                      <a:tailEnd/>
                    </a:ln>
                  </pic:spPr>
                </pic:pic>
              </a:graphicData>
            </a:graphic>
          </wp:inline>
        </w:drawing>
      </w:r>
    </w:p>
    <w:p w:rsidR="001E1568" w:rsidRDefault="001E1568" w:rsidP="008A65B4">
      <w:pPr>
        <w:adjustRightInd w:val="0"/>
        <w:snapToGrid w:val="0"/>
        <w:jc w:val="both"/>
        <w:rPr>
          <w:sz w:val="20"/>
          <w:szCs w:val="20"/>
        </w:rPr>
      </w:pPr>
    </w:p>
    <w:p w:rsidR="00EC4934" w:rsidRPr="00EC4934" w:rsidRDefault="00EC4934" w:rsidP="008A65B4">
      <w:pPr>
        <w:adjustRightInd w:val="0"/>
        <w:snapToGrid w:val="0"/>
        <w:jc w:val="both"/>
        <w:rPr>
          <w:color w:val="000000"/>
          <w:sz w:val="20"/>
          <w:szCs w:val="20"/>
        </w:rPr>
      </w:pPr>
      <w:r w:rsidRPr="00EC4934">
        <w:rPr>
          <w:b/>
          <w:color w:val="000000"/>
          <w:sz w:val="20"/>
          <w:szCs w:val="20"/>
        </w:rPr>
        <w:t>5. Conclusion</w:t>
      </w:r>
      <w:r w:rsidR="008A65B4">
        <w:rPr>
          <w:b/>
          <w:color w:val="000000"/>
          <w:sz w:val="20"/>
          <w:szCs w:val="20"/>
        </w:rPr>
        <w:t xml:space="preserve"> </w:t>
      </w:r>
    </w:p>
    <w:p w:rsidR="00EC4934" w:rsidRPr="00EC4934" w:rsidRDefault="00EC4934" w:rsidP="008A65B4">
      <w:pPr>
        <w:adjustRightInd w:val="0"/>
        <w:snapToGrid w:val="0"/>
        <w:ind w:firstLine="425"/>
        <w:jc w:val="both"/>
        <w:rPr>
          <w:color w:val="000000"/>
          <w:sz w:val="20"/>
          <w:szCs w:val="20"/>
        </w:rPr>
      </w:pPr>
      <w:r w:rsidRPr="00EC4934">
        <w:rPr>
          <w:color w:val="000000"/>
          <w:sz w:val="20"/>
          <w:szCs w:val="20"/>
        </w:rPr>
        <w:t xml:space="preserve">The performance of a passive solar chimney dryer for rural farmers at </w:t>
      </w:r>
      <w:proofErr w:type="spellStart"/>
      <w:r w:rsidRPr="00EC4934">
        <w:rPr>
          <w:color w:val="000000"/>
          <w:sz w:val="20"/>
          <w:szCs w:val="20"/>
        </w:rPr>
        <w:t>Uyo</w:t>
      </w:r>
      <w:proofErr w:type="spellEnd"/>
      <w:r w:rsidRPr="00EC4934">
        <w:rPr>
          <w:color w:val="000000"/>
          <w:sz w:val="20"/>
          <w:szCs w:val="20"/>
        </w:rPr>
        <w:t xml:space="preserve"> using </w:t>
      </w:r>
      <w:proofErr w:type="spellStart"/>
      <w:r w:rsidRPr="00EC4934">
        <w:rPr>
          <w:i/>
          <w:sz w:val="20"/>
          <w:szCs w:val="20"/>
        </w:rPr>
        <w:t>Arachis</w:t>
      </w:r>
      <w:proofErr w:type="spellEnd"/>
      <w:r w:rsidRPr="00EC4934">
        <w:rPr>
          <w:i/>
          <w:sz w:val="20"/>
          <w:szCs w:val="20"/>
        </w:rPr>
        <w:t xml:space="preserve"> </w:t>
      </w:r>
      <w:proofErr w:type="spellStart"/>
      <w:r w:rsidRPr="00EC4934">
        <w:rPr>
          <w:i/>
          <w:sz w:val="20"/>
          <w:szCs w:val="20"/>
        </w:rPr>
        <w:t>hypogea</w:t>
      </w:r>
      <w:proofErr w:type="spellEnd"/>
      <w:r w:rsidRPr="00EC4934">
        <w:rPr>
          <w:color w:val="000000"/>
          <w:sz w:val="20"/>
          <w:szCs w:val="20"/>
        </w:rPr>
        <w:t xml:space="preserve"> has been evaluated. The study shows a passive solar chimney dryer </w:t>
      </w:r>
      <w:r w:rsidRPr="00EC4934">
        <w:rPr>
          <w:sz w:val="20"/>
          <w:szCs w:val="20"/>
        </w:rPr>
        <w:t xml:space="preserve">as a better alternative technology in rural locations in order to avoid disadvantages of conventional open-sun drying method. </w:t>
      </w:r>
      <w:r w:rsidRPr="00EC4934">
        <w:rPr>
          <w:color w:val="000000"/>
          <w:sz w:val="20"/>
          <w:szCs w:val="20"/>
        </w:rPr>
        <w:t xml:space="preserve">The amount of moisture content decreased progressively to a minimum in the dryer </w:t>
      </w:r>
      <w:r w:rsidR="004E2376">
        <w:rPr>
          <w:color w:val="000000"/>
          <w:sz w:val="20"/>
          <w:szCs w:val="20"/>
        </w:rPr>
        <w:t xml:space="preserve">in three days </w:t>
      </w:r>
      <w:r w:rsidRPr="00EC4934">
        <w:rPr>
          <w:color w:val="000000"/>
          <w:sz w:val="20"/>
          <w:szCs w:val="20"/>
        </w:rPr>
        <w:t xml:space="preserve">due to the flow of dry warm air and the amount of </w:t>
      </w:r>
      <w:proofErr w:type="spellStart"/>
      <w:r w:rsidRPr="00EC4934">
        <w:rPr>
          <w:color w:val="000000"/>
          <w:sz w:val="20"/>
          <w:szCs w:val="20"/>
        </w:rPr>
        <w:t>insolation</w:t>
      </w:r>
      <w:proofErr w:type="spellEnd"/>
      <w:r w:rsidRPr="00EC4934">
        <w:rPr>
          <w:color w:val="000000"/>
          <w:sz w:val="20"/>
          <w:szCs w:val="20"/>
        </w:rPr>
        <w:t xml:space="preserve"> on the solar collector. The passive solar chimney dryer efficiency was not very good as it was opened</w:t>
      </w:r>
      <w:r w:rsidR="008A65B4">
        <w:rPr>
          <w:color w:val="000000"/>
          <w:sz w:val="20"/>
          <w:szCs w:val="20"/>
        </w:rPr>
        <w:t xml:space="preserve"> </w:t>
      </w:r>
      <w:r w:rsidRPr="00EC4934">
        <w:rPr>
          <w:color w:val="000000"/>
          <w:sz w:val="20"/>
          <w:szCs w:val="20"/>
        </w:rPr>
        <w:t xml:space="preserve">regularly. The </w:t>
      </w:r>
      <w:proofErr w:type="spellStart"/>
      <w:r w:rsidRPr="00EC4934">
        <w:rPr>
          <w:color w:val="000000"/>
          <w:sz w:val="20"/>
          <w:szCs w:val="20"/>
        </w:rPr>
        <w:t>colour</w:t>
      </w:r>
      <w:proofErr w:type="spellEnd"/>
      <w:r w:rsidRPr="00EC4934">
        <w:rPr>
          <w:color w:val="000000"/>
          <w:sz w:val="20"/>
          <w:szCs w:val="20"/>
        </w:rPr>
        <w:t xml:space="preserve"> of dried </w:t>
      </w:r>
      <w:proofErr w:type="spellStart"/>
      <w:r w:rsidRPr="00EC4934">
        <w:rPr>
          <w:i/>
          <w:sz w:val="20"/>
          <w:szCs w:val="20"/>
        </w:rPr>
        <w:t>Arachis</w:t>
      </w:r>
      <w:proofErr w:type="spellEnd"/>
      <w:r w:rsidRPr="00EC4934">
        <w:rPr>
          <w:i/>
          <w:sz w:val="20"/>
          <w:szCs w:val="20"/>
        </w:rPr>
        <w:t xml:space="preserve"> </w:t>
      </w:r>
      <w:proofErr w:type="spellStart"/>
      <w:r w:rsidRPr="00EC4934">
        <w:rPr>
          <w:i/>
          <w:sz w:val="20"/>
          <w:szCs w:val="20"/>
        </w:rPr>
        <w:t>hypogea</w:t>
      </w:r>
      <w:proofErr w:type="spellEnd"/>
      <w:r w:rsidRPr="00EC4934">
        <w:rPr>
          <w:color w:val="000000"/>
          <w:sz w:val="20"/>
          <w:szCs w:val="20"/>
        </w:rPr>
        <w:t xml:space="preserve"> in the solar chimney dryer was unchanged with the taste and </w:t>
      </w:r>
      <w:proofErr w:type="spellStart"/>
      <w:r w:rsidRPr="00EC4934">
        <w:rPr>
          <w:color w:val="000000"/>
          <w:sz w:val="20"/>
          <w:szCs w:val="20"/>
        </w:rPr>
        <w:t>flavour</w:t>
      </w:r>
      <w:proofErr w:type="spellEnd"/>
      <w:r w:rsidRPr="00EC4934">
        <w:rPr>
          <w:color w:val="000000"/>
          <w:sz w:val="20"/>
          <w:szCs w:val="20"/>
        </w:rPr>
        <w:t xml:space="preserve"> enhanced. The passive solar chimney dryer is therefore recommended for drying to rural </w:t>
      </w:r>
      <w:r w:rsidRPr="00EC4934">
        <w:rPr>
          <w:color w:val="000000"/>
          <w:sz w:val="20"/>
          <w:szCs w:val="20"/>
        </w:rPr>
        <w:lastRenderedPageBreak/>
        <w:t xml:space="preserve">farmers to enhance and utilize the free solar energy resource found abundantly in </w:t>
      </w:r>
      <w:proofErr w:type="spellStart"/>
      <w:r w:rsidRPr="00EC4934">
        <w:rPr>
          <w:color w:val="000000"/>
          <w:sz w:val="20"/>
          <w:szCs w:val="20"/>
        </w:rPr>
        <w:t>Uyo</w:t>
      </w:r>
      <w:proofErr w:type="spellEnd"/>
      <w:r w:rsidRPr="00EC4934">
        <w:rPr>
          <w:color w:val="000000"/>
          <w:sz w:val="20"/>
          <w:szCs w:val="20"/>
        </w:rPr>
        <w:t>, Nigeria which is within the tropics.</w:t>
      </w:r>
    </w:p>
    <w:p w:rsidR="001E1568" w:rsidRDefault="001E1568" w:rsidP="008A65B4">
      <w:pPr>
        <w:adjustRightInd w:val="0"/>
        <w:snapToGrid w:val="0"/>
        <w:jc w:val="both"/>
        <w:rPr>
          <w:sz w:val="20"/>
          <w:szCs w:val="20"/>
        </w:rPr>
      </w:pPr>
    </w:p>
    <w:p w:rsidR="00C7782F" w:rsidRPr="00C7782F" w:rsidRDefault="00EC4934" w:rsidP="008A65B4">
      <w:pPr>
        <w:adjustRightInd w:val="0"/>
        <w:snapToGrid w:val="0"/>
        <w:rPr>
          <w:b/>
          <w:color w:val="000000"/>
          <w:sz w:val="19"/>
          <w:szCs w:val="19"/>
          <w:lang w:val="fr-FR"/>
        </w:rPr>
      </w:pPr>
      <w:proofErr w:type="spellStart"/>
      <w:r w:rsidRPr="00EC4934">
        <w:rPr>
          <w:b/>
          <w:color w:val="000000"/>
          <w:sz w:val="20"/>
          <w:szCs w:val="20"/>
          <w:lang w:val="fr-FR"/>
        </w:rPr>
        <w:t>References</w:t>
      </w:r>
      <w:proofErr w:type="spellEnd"/>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E</w:t>
      </w:r>
      <w:r w:rsidR="00EC4934" w:rsidRPr="00C7782F">
        <w:rPr>
          <w:sz w:val="19"/>
          <w:szCs w:val="19"/>
        </w:rPr>
        <w:t>ze</w:t>
      </w:r>
      <w:proofErr w:type="spellEnd"/>
      <w:r w:rsidR="00EC4934" w:rsidRPr="00C7782F">
        <w:rPr>
          <w:sz w:val="19"/>
          <w:szCs w:val="19"/>
        </w:rPr>
        <w:t xml:space="preserve"> JI, </w:t>
      </w:r>
      <w:proofErr w:type="spellStart"/>
      <w:r w:rsidR="00EC4934" w:rsidRPr="00C7782F">
        <w:rPr>
          <w:sz w:val="19"/>
          <w:szCs w:val="19"/>
        </w:rPr>
        <w:t>Chibuzor</w:t>
      </w:r>
      <w:proofErr w:type="spellEnd"/>
      <w:r w:rsidR="00EC4934" w:rsidRPr="00C7782F">
        <w:rPr>
          <w:sz w:val="19"/>
          <w:szCs w:val="19"/>
        </w:rPr>
        <w:t xml:space="preserve"> EE. Evaluation of the Drying Efficiencies of Solar Cabinet Dryer Using </w:t>
      </w:r>
      <w:proofErr w:type="spellStart"/>
      <w:r w:rsidR="00EC4934" w:rsidRPr="00C7782F">
        <w:rPr>
          <w:sz w:val="19"/>
          <w:szCs w:val="19"/>
        </w:rPr>
        <w:t>Okro</w:t>
      </w:r>
      <w:proofErr w:type="spellEnd"/>
      <w:r w:rsidR="00EC4934" w:rsidRPr="00C7782F">
        <w:rPr>
          <w:sz w:val="19"/>
          <w:szCs w:val="19"/>
        </w:rPr>
        <w:t xml:space="preserve"> and Tomato, </w:t>
      </w:r>
      <w:r w:rsidR="00EC4934" w:rsidRPr="00C7782F">
        <w:rPr>
          <w:i/>
          <w:sz w:val="19"/>
          <w:szCs w:val="19"/>
        </w:rPr>
        <w:t>Nigeria Journal of Solar Energy</w:t>
      </w:r>
      <w:r w:rsidR="00EC4934" w:rsidRPr="00C7782F">
        <w:rPr>
          <w:sz w:val="19"/>
          <w:szCs w:val="19"/>
        </w:rPr>
        <w:t xml:space="preserve"> 2008;</w:t>
      </w:r>
      <w:r w:rsidR="008A65B4">
        <w:rPr>
          <w:sz w:val="19"/>
          <w:szCs w:val="19"/>
        </w:rPr>
        <w:t xml:space="preserve"> </w:t>
      </w:r>
      <w:r w:rsidR="00EC4934" w:rsidRPr="00C7782F">
        <w:rPr>
          <w:sz w:val="19"/>
          <w:szCs w:val="19"/>
        </w:rPr>
        <w:t>19 (1): 25-33.</w:t>
      </w:r>
    </w:p>
    <w:p w:rsidR="00C7782F" w:rsidRPr="00C7782F" w:rsidRDefault="00C7782F" w:rsidP="008A65B4">
      <w:pPr>
        <w:pStyle w:val="ListParagraph"/>
        <w:numPr>
          <w:ilvl w:val="0"/>
          <w:numId w:val="3"/>
        </w:numPr>
        <w:autoSpaceDE w:val="0"/>
        <w:autoSpaceDN w:val="0"/>
        <w:adjustRightInd w:val="0"/>
        <w:snapToGrid w:val="0"/>
        <w:ind w:firstLineChars="0"/>
        <w:jc w:val="both"/>
        <w:rPr>
          <w:bCs/>
          <w:sz w:val="19"/>
          <w:szCs w:val="19"/>
        </w:rPr>
      </w:pPr>
      <w:proofErr w:type="spellStart"/>
      <w:r w:rsidRPr="00C7782F">
        <w:rPr>
          <w:bCs/>
          <w:sz w:val="19"/>
          <w:szCs w:val="19"/>
        </w:rPr>
        <w:t>A</w:t>
      </w:r>
      <w:r w:rsidR="00EC4934" w:rsidRPr="00C7782F">
        <w:rPr>
          <w:bCs/>
          <w:sz w:val="19"/>
          <w:szCs w:val="19"/>
        </w:rPr>
        <w:t>run</w:t>
      </w:r>
      <w:proofErr w:type="spellEnd"/>
      <w:r w:rsidR="00EC4934" w:rsidRPr="00C7782F">
        <w:rPr>
          <w:bCs/>
          <w:sz w:val="19"/>
          <w:szCs w:val="19"/>
        </w:rPr>
        <w:t xml:space="preserve"> S, </w:t>
      </w:r>
      <w:proofErr w:type="spellStart"/>
      <w:r w:rsidR="00EC4934" w:rsidRPr="00C7782F">
        <w:rPr>
          <w:bCs/>
          <w:sz w:val="19"/>
          <w:szCs w:val="19"/>
        </w:rPr>
        <w:t>Ayyappan</w:t>
      </w:r>
      <w:proofErr w:type="spellEnd"/>
      <w:r w:rsidR="00EC4934" w:rsidRPr="00C7782F">
        <w:rPr>
          <w:bCs/>
          <w:sz w:val="19"/>
          <w:szCs w:val="19"/>
        </w:rPr>
        <w:t xml:space="preserve"> S, </w:t>
      </w:r>
      <w:proofErr w:type="spellStart"/>
      <w:r w:rsidR="00EC4934" w:rsidRPr="00C7782F">
        <w:rPr>
          <w:bCs/>
          <w:sz w:val="19"/>
          <w:szCs w:val="19"/>
        </w:rPr>
        <w:t>Sreenarayanan</w:t>
      </w:r>
      <w:proofErr w:type="spellEnd"/>
      <w:r w:rsidR="00EC4934" w:rsidRPr="00C7782F">
        <w:rPr>
          <w:sz w:val="19"/>
          <w:szCs w:val="19"/>
        </w:rPr>
        <w:t xml:space="preserve"> </w:t>
      </w:r>
      <w:r w:rsidR="00EC4934" w:rsidRPr="00C7782F">
        <w:rPr>
          <w:bCs/>
          <w:sz w:val="19"/>
          <w:szCs w:val="19"/>
        </w:rPr>
        <w:t xml:space="preserve">VV. </w:t>
      </w:r>
      <w:r w:rsidR="00EC4934" w:rsidRPr="00C7782F">
        <w:rPr>
          <w:sz w:val="19"/>
          <w:szCs w:val="19"/>
        </w:rPr>
        <w:t xml:space="preserve">Experimental Studies on Drying Characteristics of Tomato in a Solar Tunnel Greenhouse Dryer, </w:t>
      </w:r>
      <w:proofErr w:type="spellStart"/>
      <w:r w:rsidR="00EC4934" w:rsidRPr="00C7782F">
        <w:rPr>
          <w:bCs/>
          <w:i/>
          <w:sz w:val="19"/>
          <w:szCs w:val="19"/>
        </w:rPr>
        <w:t>Int</w:t>
      </w:r>
      <w:proofErr w:type="spellEnd"/>
      <w:r w:rsidR="00EC4934" w:rsidRPr="00C7782F">
        <w:rPr>
          <w:bCs/>
          <w:i/>
          <w:sz w:val="19"/>
          <w:szCs w:val="19"/>
        </w:rPr>
        <w:t xml:space="preserve"> J of Recent Tech and Eng</w:t>
      </w:r>
      <w:r w:rsidR="00EC4934" w:rsidRPr="00C7782F">
        <w:rPr>
          <w:bCs/>
          <w:sz w:val="19"/>
          <w:szCs w:val="19"/>
        </w:rPr>
        <w:t xml:space="preserve"> 2014a; 3(4): 32-37.</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T</w:t>
      </w:r>
      <w:r w:rsidR="00EC4934" w:rsidRPr="00C7782F">
        <w:rPr>
          <w:sz w:val="19"/>
          <w:szCs w:val="19"/>
        </w:rPr>
        <w:t>widell</w:t>
      </w:r>
      <w:proofErr w:type="spellEnd"/>
      <w:r w:rsidR="00EC4934" w:rsidRPr="00C7782F">
        <w:rPr>
          <w:sz w:val="19"/>
          <w:szCs w:val="19"/>
        </w:rPr>
        <w:t xml:space="preserve"> J, Weir T. </w:t>
      </w:r>
      <w:r w:rsidR="00EC4934" w:rsidRPr="00C7782F">
        <w:rPr>
          <w:i/>
          <w:sz w:val="19"/>
          <w:szCs w:val="19"/>
        </w:rPr>
        <w:t>Renewable Energy Resources</w:t>
      </w:r>
      <w:r w:rsidR="00EC4934" w:rsidRPr="00C7782F">
        <w:rPr>
          <w:sz w:val="19"/>
          <w:szCs w:val="19"/>
        </w:rPr>
        <w:t>. E and F N. Span Ltd, London, UK. 1986.</w:t>
      </w:r>
    </w:p>
    <w:p w:rsidR="00C7782F" w:rsidRPr="00C7782F" w:rsidRDefault="00C7782F" w:rsidP="008A65B4">
      <w:pPr>
        <w:pStyle w:val="ListParagraph"/>
        <w:numPr>
          <w:ilvl w:val="0"/>
          <w:numId w:val="3"/>
        </w:numPr>
        <w:autoSpaceDE w:val="0"/>
        <w:autoSpaceDN w:val="0"/>
        <w:adjustRightInd w:val="0"/>
        <w:snapToGrid w:val="0"/>
        <w:ind w:firstLineChars="0"/>
        <w:jc w:val="both"/>
        <w:rPr>
          <w:color w:val="000000"/>
          <w:sz w:val="19"/>
          <w:szCs w:val="19"/>
        </w:rPr>
      </w:pPr>
      <w:proofErr w:type="spellStart"/>
      <w:r w:rsidRPr="00C7782F">
        <w:rPr>
          <w:bCs/>
          <w:color w:val="000000"/>
          <w:sz w:val="19"/>
          <w:szCs w:val="19"/>
        </w:rPr>
        <w:t>A</w:t>
      </w:r>
      <w:r w:rsidR="00EC4934" w:rsidRPr="00C7782F">
        <w:rPr>
          <w:bCs/>
          <w:color w:val="000000"/>
          <w:sz w:val="19"/>
          <w:szCs w:val="19"/>
        </w:rPr>
        <w:t>jao</w:t>
      </w:r>
      <w:proofErr w:type="spellEnd"/>
      <w:r w:rsidR="00EC4934" w:rsidRPr="00C7782F">
        <w:rPr>
          <w:bCs/>
          <w:color w:val="000000"/>
          <w:sz w:val="19"/>
          <w:szCs w:val="19"/>
        </w:rPr>
        <w:t xml:space="preserve"> KR, </w:t>
      </w:r>
      <w:proofErr w:type="spellStart"/>
      <w:r w:rsidR="00EC4934" w:rsidRPr="00C7782F">
        <w:rPr>
          <w:bCs/>
          <w:color w:val="000000"/>
          <w:sz w:val="19"/>
          <w:szCs w:val="19"/>
        </w:rPr>
        <w:t>Adedeji</w:t>
      </w:r>
      <w:proofErr w:type="spellEnd"/>
      <w:r w:rsidR="00EC4934" w:rsidRPr="00C7782F">
        <w:rPr>
          <w:bCs/>
          <w:color w:val="000000"/>
          <w:sz w:val="19"/>
          <w:szCs w:val="19"/>
        </w:rPr>
        <w:t xml:space="preserve"> AA.</w:t>
      </w:r>
      <w:r w:rsidR="008A65B4">
        <w:rPr>
          <w:bCs/>
          <w:color w:val="000000"/>
          <w:sz w:val="19"/>
          <w:szCs w:val="19"/>
        </w:rPr>
        <w:t xml:space="preserve"> </w:t>
      </w:r>
      <w:r w:rsidR="00EC4934" w:rsidRPr="00C7782F">
        <w:rPr>
          <w:bCs/>
          <w:color w:val="000000"/>
          <w:sz w:val="19"/>
          <w:szCs w:val="19"/>
        </w:rPr>
        <w:t xml:space="preserve">Assessing the Drying rates of some Crops in Solar Dryer (Case Study: Vegetables, tuber and grain crops), </w:t>
      </w:r>
      <w:r w:rsidR="00EC4934" w:rsidRPr="00C7782F">
        <w:rPr>
          <w:i/>
          <w:color w:val="000000"/>
          <w:sz w:val="19"/>
          <w:szCs w:val="19"/>
        </w:rPr>
        <w:t>J of Research Info in Civil Eng</w:t>
      </w:r>
      <w:r w:rsidR="00EC4934" w:rsidRPr="00C7782F">
        <w:rPr>
          <w:color w:val="000000"/>
          <w:sz w:val="19"/>
          <w:szCs w:val="19"/>
        </w:rPr>
        <w:t xml:space="preserve"> 2008; 5(1): </w:t>
      </w:r>
      <w:r w:rsidR="00EC4934" w:rsidRPr="00C7782F">
        <w:rPr>
          <w:bCs/>
          <w:color w:val="000000"/>
          <w:sz w:val="19"/>
          <w:szCs w:val="19"/>
        </w:rPr>
        <w:t>1-12.</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H</w:t>
      </w:r>
      <w:r w:rsidR="00EC4934" w:rsidRPr="00C7782F">
        <w:rPr>
          <w:sz w:val="19"/>
          <w:szCs w:val="19"/>
        </w:rPr>
        <w:t>assanain</w:t>
      </w:r>
      <w:proofErr w:type="spellEnd"/>
      <w:r w:rsidR="00EC4934" w:rsidRPr="00C7782F">
        <w:rPr>
          <w:sz w:val="19"/>
          <w:szCs w:val="19"/>
        </w:rPr>
        <w:t xml:space="preserve"> AA. Drying Sage (Salvia </w:t>
      </w:r>
      <w:proofErr w:type="spellStart"/>
      <w:r w:rsidR="00EC4934" w:rsidRPr="00C7782F">
        <w:rPr>
          <w:sz w:val="19"/>
          <w:szCs w:val="19"/>
        </w:rPr>
        <w:t>officinalis</w:t>
      </w:r>
      <w:proofErr w:type="spellEnd"/>
      <w:r w:rsidR="00EC4934" w:rsidRPr="00C7782F">
        <w:rPr>
          <w:sz w:val="19"/>
          <w:szCs w:val="19"/>
        </w:rPr>
        <w:t xml:space="preserve"> L.) in Passive Solar Dryers, Res </w:t>
      </w:r>
      <w:proofErr w:type="spellStart"/>
      <w:r w:rsidR="00EC4934" w:rsidRPr="00C7782F">
        <w:rPr>
          <w:sz w:val="19"/>
          <w:szCs w:val="19"/>
        </w:rPr>
        <w:t>Agr</w:t>
      </w:r>
      <w:proofErr w:type="spellEnd"/>
      <w:r w:rsidR="00EC4934" w:rsidRPr="00C7782F">
        <w:rPr>
          <w:sz w:val="19"/>
          <w:szCs w:val="19"/>
        </w:rPr>
        <w:t xml:space="preserve"> Eng 2011; 57(1): 19-29.</w:t>
      </w:r>
    </w:p>
    <w:p w:rsidR="00C7782F" w:rsidRPr="00C7782F" w:rsidRDefault="00C7782F" w:rsidP="008A65B4">
      <w:pPr>
        <w:pStyle w:val="ListParagraph"/>
        <w:numPr>
          <w:ilvl w:val="0"/>
          <w:numId w:val="3"/>
        </w:numPr>
        <w:autoSpaceDE w:val="0"/>
        <w:autoSpaceDN w:val="0"/>
        <w:adjustRightInd w:val="0"/>
        <w:snapToGrid w:val="0"/>
        <w:ind w:firstLineChars="0"/>
        <w:jc w:val="both"/>
        <w:rPr>
          <w:i/>
          <w:color w:val="000000"/>
          <w:sz w:val="19"/>
          <w:szCs w:val="19"/>
        </w:rPr>
      </w:pPr>
      <w:proofErr w:type="spellStart"/>
      <w:r w:rsidRPr="00C7782F">
        <w:rPr>
          <w:color w:val="000000"/>
          <w:sz w:val="19"/>
          <w:szCs w:val="19"/>
        </w:rPr>
        <w:t>U</w:t>
      </w:r>
      <w:r w:rsidR="00EC4934" w:rsidRPr="00C7782F">
        <w:rPr>
          <w:color w:val="000000"/>
          <w:sz w:val="19"/>
          <w:szCs w:val="19"/>
        </w:rPr>
        <w:t>ddin</w:t>
      </w:r>
      <w:proofErr w:type="spellEnd"/>
      <w:r w:rsidR="00EC4934" w:rsidRPr="00C7782F">
        <w:rPr>
          <w:color w:val="000000"/>
          <w:sz w:val="19"/>
          <w:szCs w:val="19"/>
        </w:rPr>
        <w:t xml:space="preserve"> KB, Islam AKMS, Islam MA, Reza MS, </w:t>
      </w:r>
      <w:proofErr w:type="spellStart"/>
      <w:r w:rsidR="00EC4934" w:rsidRPr="00C7782F">
        <w:rPr>
          <w:color w:val="000000"/>
          <w:sz w:val="19"/>
          <w:szCs w:val="19"/>
        </w:rPr>
        <w:t>Shikha</w:t>
      </w:r>
      <w:proofErr w:type="spellEnd"/>
      <w:r w:rsidR="00EC4934" w:rsidRPr="00C7782F">
        <w:rPr>
          <w:color w:val="000000"/>
          <w:sz w:val="19"/>
          <w:szCs w:val="19"/>
        </w:rPr>
        <w:t xml:space="preserve"> FH, </w:t>
      </w:r>
      <w:proofErr w:type="spellStart"/>
      <w:r w:rsidR="00EC4934" w:rsidRPr="00C7782F">
        <w:rPr>
          <w:color w:val="000000"/>
          <w:sz w:val="19"/>
          <w:szCs w:val="19"/>
        </w:rPr>
        <w:t>Kamal</w:t>
      </w:r>
      <w:proofErr w:type="spellEnd"/>
      <w:r w:rsidR="00EC4934" w:rsidRPr="00C7782F">
        <w:rPr>
          <w:color w:val="000000"/>
          <w:sz w:val="19"/>
          <w:szCs w:val="19"/>
        </w:rPr>
        <w:t xml:space="preserve"> M. Quality and Shelf Life of Salt Treated Solar Tunnel Dried Silver Jewfish (</w:t>
      </w:r>
      <w:proofErr w:type="spellStart"/>
      <w:r w:rsidR="00EC4934" w:rsidRPr="00C7782F">
        <w:rPr>
          <w:i/>
          <w:iCs/>
          <w:color w:val="000000"/>
          <w:sz w:val="19"/>
          <w:szCs w:val="19"/>
        </w:rPr>
        <w:t>Pennahia</w:t>
      </w:r>
      <w:proofErr w:type="spellEnd"/>
      <w:r w:rsidR="00EC4934" w:rsidRPr="00C7782F">
        <w:rPr>
          <w:i/>
          <w:iCs/>
          <w:color w:val="000000"/>
          <w:sz w:val="19"/>
          <w:szCs w:val="19"/>
        </w:rPr>
        <w:t xml:space="preserve"> </w:t>
      </w:r>
      <w:proofErr w:type="spellStart"/>
      <w:r w:rsidR="00EC4934" w:rsidRPr="00C7782F">
        <w:rPr>
          <w:i/>
          <w:iCs/>
          <w:color w:val="000000"/>
          <w:sz w:val="19"/>
          <w:szCs w:val="19"/>
        </w:rPr>
        <w:t>argentata</w:t>
      </w:r>
      <w:proofErr w:type="spellEnd"/>
      <w:r w:rsidR="00EC4934" w:rsidRPr="00C7782F">
        <w:rPr>
          <w:color w:val="000000"/>
          <w:sz w:val="19"/>
          <w:szCs w:val="19"/>
        </w:rPr>
        <w:t xml:space="preserve">) During Storage, </w:t>
      </w:r>
      <w:r w:rsidR="00EC4934" w:rsidRPr="00C7782F">
        <w:rPr>
          <w:i/>
          <w:color w:val="000000"/>
          <w:sz w:val="19"/>
          <w:szCs w:val="19"/>
        </w:rPr>
        <w:t>Bangladesh Research Publications Journal</w:t>
      </w:r>
      <w:r w:rsidR="00EC4934" w:rsidRPr="00C7782F">
        <w:rPr>
          <w:color w:val="000000"/>
          <w:sz w:val="19"/>
          <w:szCs w:val="19"/>
        </w:rPr>
        <w:t xml:space="preserve"> 2014; 9(4): 265-271.</w:t>
      </w:r>
    </w:p>
    <w:p w:rsidR="00C7782F" w:rsidRPr="00C7782F" w:rsidRDefault="00C7782F" w:rsidP="008A65B4">
      <w:pPr>
        <w:pStyle w:val="ListParagraph"/>
        <w:numPr>
          <w:ilvl w:val="0"/>
          <w:numId w:val="3"/>
        </w:numPr>
        <w:autoSpaceDE w:val="0"/>
        <w:autoSpaceDN w:val="0"/>
        <w:adjustRightInd w:val="0"/>
        <w:snapToGrid w:val="0"/>
        <w:ind w:firstLineChars="0"/>
        <w:jc w:val="both"/>
        <w:rPr>
          <w:color w:val="000000"/>
          <w:sz w:val="19"/>
          <w:szCs w:val="19"/>
        </w:rPr>
      </w:pPr>
      <w:r w:rsidRPr="00C7782F">
        <w:rPr>
          <w:bCs/>
          <w:color w:val="000000"/>
          <w:sz w:val="19"/>
          <w:szCs w:val="19"/>
        </w:rPr>
        <w:t>S</w:t>
      </w:r>
      <w:r w:rsidR="00EC4934" w:rsidRPr="00C7782F">
        <w:rPr>
          <w:bCs/>
          <w:color w:val="000000"/>
          <w:sz w:val="19"/>
          <w:szCs w:val="19"/>
        </w:rPr>
        <w:t xml:space="preserve">ingh P, Singh S, Singh BR, Singh J, Singh SK. The Drying Characteristics of Amaranth Leaves under Greenhouse Type Solar Dryer and Open Sun, </w:t>
      </w:r>
      <w:r w:rsidR="00EC4934" w:rsidRPr="00C7782F">
        <w:rPr>
          <w:bCs/>
          <w:i/>
          <w:color w:val="000000"/>
          <w:sz w:val="19"/>
          <w:szCs w:val="19"/>
        </w:rPr>
        <w:t xml:space="preserve">Greener Journal of Agricultural Sciences </w:t>
      </w:r>
      <w:r w:rsidR="00EC4934" w:rsidRPr="00C7782F">
        <w:rPr>
          <w:color w:val="000000"/>
          <w:sz w:val="19"/>
          <w:szCs w:val="19"/>
        </w:rPr>
        <w:t>2014; 4(6): 281-287.</w:t>
      </w:r>
    </w:p>
    <w:p w:rsidR="00C7782F" w:rsidRPr="00C7782F" w:rsidRDefault="00C7782F" w:rsidP="008A65B4">
      <w:pPr>
        <w:pStyle w:val="Default"/>
        <w:numPr>
          <w:ilvl w:val="0"/>
          <w:numId w:val="3"/>
        </w:numPr>
        <w:snapToGrid w:val="0"/>
        <w:jc w:val="both"/>
        <w:rPr>
          <w:rFonts w:ascii="Times New Roman" w:hAnsi="Times New Roman" w:cs="Times New Roman"/>
          <w:sz w:val="19"/>
          <w:szCs w:val="19"/>
        </w:rPr>
      </w:pPr>
      <w:proofErr w:type="spellStart"/>
      <w:r w:rsidRPr="00C7782F">
        <w:rPr>
          <w:rFonts w:ascii="Times New Roman" w:hAnsi="Times New Roman" w:cs="Times New Roman"/>
          <w:bCs/>
          <w:color w:val="auto"/>
          <w:sz w:val="19"/>
          <w:szCs w:val="19"/>
        </w:rPr>
        <w:t>A</w:t>
      </w:r>
      <w:r w:rsidR="00EC4934" w:rsidRPr="00C7782F">
        <w:rPr>
          <w:rFonts w:ascii="Times New Roman" w:hAnsi="Times New Roman" w:cs="Times New Roman"/>
          <w:bCs/>
          <w:color w:val="auto"/>
          <w:sz w:val="19"/>
          <w:szCs w:val="19"/>
        </w:rPr>
        <w:t>deaga</w:t>
      </w:r>
      <w:proofErr w:type="spellEnd"/>
      <w:r w:rsidR="00EC4934" w:rsidRPr="00C7782F">
        <w:rPr>
          <w:rFonts w:ascii="Times New Roman" w:hAnsi="Times New Roman" w:cs="Times New Roman"/>
          <w:bCs/>
          <w:color w:val="auto"/>
          <w:sz w:val="19"/>
          <w:szCs w:val="19"/>
        </w:rPr>
        <w:t xml:space="preserve">, OA, Dare AA, </w:t>
      </w:r>
      <w:proofErr w:type="spellStart"/>
      <w:r w:rsidR="00EC4934" w:rsidRPr="00C7782F">
        <w:rPr>
          <w:rFonts w:ascii="Times New Roman" w:hAnsi="Times New Roman" w:cs="Times New Roman"/>
          <w:bCs/>
          <w:color w:val="auto"/>
          <w:sz w:val="19"/>
          <w:szCs w:val="19"/>
        </w:rPr>
        <w:t>Raji</w:t>
      </w:r>
      <w:proofErr w:type="spellEnd"/>
      <w:r w:rsidR="00EC4934" w:rsidRPr="00C7782F">
        <w:rPr>
          <w:rFonts w:ascii="Times New Roman" w:hAnsi="Times New Roman" w:cs="Times New Roman"/>
          <w:bCs/>
          <w:color w:val="auto"/>
          <w:sz w:val="19"/>
          <w:szCs w:val="19"/>
        </w:rPr>
        <w:t xml:space="preserve"> OF. Potentials of Industrial Solar Drying of Agricultural Produce,</w:t>
      </w:r>
      <w:r w:rsidR="00EC4934" w:rsidRPr="00C7782F">
        <w:rPr>
          <w:rFonts w:ascii="Times New Roman" w:hAnsi="Times New Roman" w:cs="Times New Roman"/>
          <w:b/>
          <w:bCs/>
          <w:color w:val="auto"/>
          <w:sz w:val="19"/>
          <w:szCs w:val="19"/>
        </w:rPr>
        <w:t xml:space="preserve"> </w:t>
      </w:r>
      <w:proofErr w:type="spellStart"/>
      <w:r w:rsidR="00EC4934" w:rsidRPr="00C7782F">
        <w:rPr>
          <w:rFonts w:ascii="Times New Roman" w:hAnsi="Times New Roman" w:cs="Times New Roman"/>
          <w:i/>
          <w:sz w:val="19"/>
          <w:szCs w:val="19"/>
        </w:rPr>
        <w:t>Int</w:t>
      </w:r>
      <w:proofErr w:type="spellEnd"/>
      <w:r w:rsidR="00EC4934" w:rsidRPr="00C7782F">
        <w:rPr>
          <w:rFonts w:ascii="Times New Roman" w:hAnsi="Times New Roman" w:cs="Times New Roman"/>
          <w:i/>
          <w:sz w:val="19"/>
          <w:szCs w:val="19"/>
        </w:rPr>
        <w:t xml:space="preserve"> J of Science and Tech</w:t>
      </w:r>
      <w:r w:rsidR="00EC4934" w:rsidRPr="00C7782F">
        <w:rPr>
          <w:rFonts w:ascii="Times New Roman" w:hAnsi="Times New Roman" w:cs="Times New Roman"/>
          <w:sz w:val="19"/>
          <w:szCs w:val="19"/>
        </w:rPr>
        <w:t xml:space="preserve"> 2014; 3(7): </w:t>
      </w:r>
      <w:r w:rsidR="00EC4934" w:rsidRPr="00C7782F">
        <w:rPr>
          <w:rFonts w:ascii="Times New Roman" w:hAnsi="Times New Roman" w:cs="Times New Roman"/>
          <w:color w:val="auto"/>
          <w:sz w:val="19"/>
          <w:szCs w:val="19"/>
        </w:rPr>
        <w:t>400 - 414</w:t>
      </w:r>
    </w:p>
    <w:p w:rsidR="00C7782F" w:rsidRPr="00C7782F" w:rsidRDefault="00C7782F" w:rsidP="008A65B4">
      <w:pPr>
        <w:pStyle w:val="ListParagraph"/>
        <w:numPr>
          <w:ilvl w:val="0"/>
          <w:numId w:val="3"/>
        </w:numPr>
        <w:adjustRightInd w:val="0"/>
        <w:snapToGrid w:val="0"/>
        <w:ind w:firstLineChars="0"/>
        <w:jc w:val="both"/>
        <w:rPr>
          <w:bCs/>
          <w:sz w:val="19"/>
          <w:szCs w:val="19"/>
        </w:rPr>
      </w:pPr>
      <w:proofErr w:type="spellStart"/>
      <w:r w:rsidRPr="00C7782F">
        <w:rPr>
          <w:bCs/>
          <w:sz w:val="19"/>
          <w:szCs w:val="19"/>
        </w:rPr>
        <w:t>A</w:t>
      </w:r>
      <w:r w:rsidR="00EC4934" w:rsidRPr="00C7782F">
        <w:rPr>
          <w:bCs/>
          <w:sz w:val="19"/>
          <w:szCs w:val="19"/>
        </w:rPr>
        <w:t>run</w:t>
      </w:r>
      <w:proofErr w:type="spellEnd"/>
      <w:r w:rsidR="00EC4934" w:rsidRPr="00C7782F">
        <w:rPr>
          <w:bCs/>
          <w:sz w:val="19"/>
          <w:szCs w:val="19"/>
        </w:rPr>
        <w:t xml:space="preserve"> S, Kumar KV, </w:t>
      </w:r>
      <w:proofErr w:type="spellStart"/>
      <w:r w:rsidR="00EC4934" w:rsidRPr="00C7782F">
        <w:rPr>
          <w:bCs/>
          <w:sz w:val="19"/>
          <w:szCs w:val="19"/>
        </w:rPr>
        <w:t>Kumaran</w:t>
      </w:r>
      <w:proofErr w:type="spellEnd"/>
      <w:r w:rsidR="00EC4934" w:rsidRPr="00C7782F">
        <w:rPr>
          <w:bCs/>
          <w:sz w:val="19"/>
          <w:szCs w:val="19"/>
        </w:rPr>
        <w:t xml:space="preserve"> P. </w:t>
      </w:r>
      <w:r w:rsidR="00EC4934" w:rsidRPr="00C7782F">
        <w:rPr>
          <w:sz w:val="19"/>
          <w:szCs w:val="19"/>
        </w:rPr>
        <w:t xml:space="preserve">Experimental and Comparison Studies on Drying Characteristics of Green Chilies in a Solar Tunnel Greenhouse Dryer and in the Open Sun Drying Method, </w:t>
      </w:r>
      <w:proofErr w:type="spellStart"/>
      <w:r w:rsidR="00EC4934" w:rsidRPr="00C7782F">
        <w:rPr>
          <w:bCs/>
          <w:sz w:val="19"/>
          <w:szCs w:val="19"/>
        </w:rPr>
        <w:t>Int</w:t>
      </w:r>
      <w:proofErr w:type="spellEnd"/>
      <w:r w:rsidR="00EC4934" w:rsidRPr="00C7782F">
        <w:rPr>
          <w:bCs/>
          <w:sz w:val="19"/>
          <w:szCs w:val="19"/>
        </w:rPr>
        <w:t xml:space="preserve"> J of Innovative Science and Modern Eng 2014b; 2(11): 36-40.</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C</w:t>
      </w:r>
      <w:r w:rsidR="00EC4934" w:rsidRPr="00C7782F">
        <w:rPr>
          <w:sz w:val="19"/>
          <w:szCs w:val="19"/>
        </w:rPr>
        <w:t>haudhari</w:t>
      </w:r>
      <w:proofErr w:type="spellEnd"/>
      <w:r w:rsidR="00EC4934" w:rsidRPr="00C7782F">
        <w:rPr>
          <w:sz w:val="19"/>
          <w:szCs w:val="19"/>
        </w:rPr>
        <w:t xml:space="preserve"> AD, Salve SP. A Review of Solar Dryer Technologies, </w:t>
      </w:r>
      <w:proofErr w:type="spellStart"/>
      <w:r w:rsidR="00EC4934" w:rsidRPr="00C7782F">
        <w:rPr>
          <w:i/>
          <w:iCs/>
          <w:sz w:val="19"/>
          <w:szCs w:val="19"/>
        </w:rPr>
        <w:t>Int</w:t>
      </w:r>
      <w:proofErr w:type="spellEnd"/>
      <w:r w:rsidR="00EC4934" w:rsidRPr="00C7782F">
        <w:rPr>
          <w:i/>
          <w:iCs/>
          <w:sz w:val="19"/>
          <w:szCs w:val="19"/>
        </w:rPr>
        <w:t xml:space="preserve"> J of Research in Advent Tech </w:t>
      </w:r>
      <w:r w:rsidR="00EC4934" w:rsidRPr="00C7782F">
        <w:rPr>
          <w:iCs/>
          <w:sz w:val="19"/>
          <w:szCs w:val="19"/>
        </w:rPr>
        <w:t xml:space="preserve">2014; 2(2): </w:t>
      </w:r>
      <w:r w:rsidR="00EC4934" w:rsidRPr="00C7782F">
        <w:rPr>
          <w:sz w:val="19"/>
          <w:szCs w:val="19"/>
        </w:rPr>
        <w:t>218-232.</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F</w:t>
      </w:r>
      <w:r w:rsidR="00EC4934" w:rsidRPr="00C7782F">
        <w:rPr>
          <w:sz w:val="19"/>
          <w:szCs w:val="19"/>
        </w:rPr>
        <w:t>orson</w:t>
      </w:r>
      <w:proofErr w:type="spellEnd"/>
      <w:r w:rsidR="00EC4934" w:rsidRPr="00C7782F">
        <w:rPr>
          <w:sz w:val="19"/>
          <w:szCs w:val="19"/>
        </w:rPr>
        <w:t xml:space="preserve"> FK, </w:t>
      </w:r>
      <w:proofErr w:type="spellStart"/>
      <w:r w:rsidR="00EC4934" w:rsidRPr="00C7782F">
        <w:rPr>
          <w:sz w:val="19"/>
          <w:szCs w:val="19"/>
        </w:rPr>
        <w:t>Nazha</w:t>
      </w:r>
      <w:proofErr w:type="spellEnd"/>
      <w:r w:rsidR="00EC4934" w:rsidRPr="00C7782F">
        <w:rPr>
          <w:sz w:val="19"/>
          <w:szCs w:val="19"/>
        </w:rPr>
        <w:t xml:space="preserve"> MAA, </w:t>
      </w:r>
      <w:proofErr w:type="spellStart"/>
      <w:r w:rsidR="00EC4934" w:rsidRPr="00C7782F">
        <w:rPr>
          <w:sz w:val="19"/>
          <w:szCs w:val="19"/>
        </w:rPr>
        <w:t>Akuffo</w:t>
      </w:r>
      <w:proofErr w:type="spellEnd"/>
      <w:r w:rsidR="00EC4934" w:rsidRPr="00C7782F">
        <w:rPr>
          <w:sz w:val="19"/>
          <w:szCs w:val="19"/>
        </w:rPr>
        <w:t xml:space="preserve"> FO, </w:t>
      </w:r>
      <w:proofErr w:type="spellStart"/>
      <w:r w:rsidR="00EC4934" w:rsidRPr="00C7782F">
        <w:rPr>
          <w:sz w:val="19"/>
          <w:szCs w:val="19"/>
        </w:rPr>
        <w:t>Rajakaruna</w:t>
      </w:r>
      <w:proofErr w:type="spellEnd"/>
      <w:r w:rsidR="00EC4934" w:rsidRPr="00C7782F">
        <w:rPr>
          <w:sz w:val="19"/>
          <w:szCs w:val="19"/>
        </w:rPr>
        <w:t xml:space="preserve"> H. Design of mixed-mode Natural Convection </w:t>
      </w:r>
      <w:r w:rsidR="00EC4934" w:rsidRPr="00C7782F">
        <w:rPr>
          <w:sz w:val="19"/>
          <w:szCs w:val="19"/>
        </w:rPr>
        <w:lastRenderedPageBreak/>
        <w:t xml:space="preserve">Solar Crop Dryers: Application of Principles and Rules of Thumb, </w:t>
      </w:r>
      <w:r w:rsidR="00EC4934" w:rsidRPr="00C7782F">
        <w:rPr>
          <w:i/>
          <w:sz w:val="19"/>
          <w:szCs w:val="19"/>
        </w:rPr>
        <w:t>Renew Energy</w:t>
      </w:r>
      <w:r w:rsidR="00EC4934" w:rsidRPr="00C7782F">
        <w:rPr>
          <w:sz w:val="19"/>
          <w:szCs w:val="19"/>
        </w:rPr>
        <w:t xml:space="preserve"> 2007;</w:t>
      </w:r>
      <w:r w:rsidR="008A65B4">
        <w:rPr>
          <w:sz w:val="19"/>
          <w:szCs w:val="19"/>
        </w:rPr>
        <w:t xml:space="preserve"> </w:t>
      </w:r>
      <w:r w:rsidR="00EC4934" w:rsidRPr="00C7782F">
        <w:rPr>
          <w:sz w:val="19"/>
          <w:szCs w:val="19"/>
        </w:rPr>
        <w:t>32: 3206-2319.</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Y</w:t>
      </w:r>
      <w:r w:rsidR="00EC4934" w:rsidRPr="00C7782F">
        <w:rPr>
          <w:sz w:val="19"/>
          <w:szCs w:val="19"/>
        </w:rPr>
        <w:t>oucef</w:t>
      </w:r>
      <w:proofErr w:type="spellEnd"/>
      <w:r w:rsidR="00EC4934" w:rsidRPr="00C7782F">
        <w:rPr>
          <w:sz w:val="19"/>
          <w:szCs w:val="19"/>
        </w:rPr>
        <w:t xml:space="preserve">-Ali S, </w:t>
      </w:r>
      <w:proofErr w:type="spellStart"/>
      <w:r w:rsidR="00EC4934" w:rsidRPr="00C7782F">
        <w:rPr>
          <w:sz w:val="19"/>
          <w:szCs w:val="19"/>
        </w:rPr>
        <w:t>Messaoudi</w:t>
      </w:r>
      <w:proofErr w:type="spellEnd"/>
      <w:r w:rsidR="00EC4934" w:rsidRPr="00C7782F">
        <w:rPr>
          <w:sz w:val="19"/>
          <w:szCs w:val="19"/>
        </w:rPr>
        <w:t xml:space="preserve"> H, </w:t>
      </w:r>
      <w:proofErr w:type="spellStart"/>
      <w:r w:rsidR="00EC4934" w:rsidRPr="00C7782F">
        <w:rPr>
          <w:sz w:val="19"/>
          <w:szCs w:val="19"/>
        </w:rPr>
        <w:t>Desmons</w:t>
      </w:r>
      <w:proofErr w:type="spellEnd"/>
      <w:r w:rsidR="00EC4934" w:rsidRPr="00C7782F">
        <w:rPr>
          <w:sz w:val="19"/>
          <w:szCs w:val="19"/>
        </w:rPr>
        <w:t xml:space="preserve"> JY, </w:t>
      </w:r>
      <w:proofErr w:type="spellStart"/>
      <w:r w:rsidR="00EC4934" w:rsidRPr="00C7782F">
        <w:rPr>
          <w:sz w:val="19"/>
          <w:szCs w:val="19"/>
        </w:rPr>
        <w:t>Adene</w:t>
      </w:r>
      <w:proofErr w:type="spellEnd"/>
      <w:r w:rsidR="00EC4934" w:rsidRPr="00C7782F">
        <w:rPr>
          <w:sz w:val="19"/>
          <w:szCs w:val="19"/>
        </w:rPr>
        <w:t xml:space="preserve"> A, Le Ray M. Determination of the Average Coefficient of Internal Moisture Transfer during the Drying of thin bed of Potato Slices, </w:t>
      </w:r>
      <w:r w:rsidR="00EC4934" w:rsidRPr="00C7782F">
        <w:rPr>
          <w:i/>
          <w:sz w:val="19"/>
          <w:szCs w:val="19"/>
        </w:rPr>
        <w:t>J Food Eng</w:t>
      </w:r>
      <w:r w:rsidR="00EC4934" w:rsidRPr="00C7782F">
        <w:rPr>
          <w:sz w:val="19"/>
          <w:szCs w:val="19"/>
        </w:rPr>
        <w:t xml:space="preserve"> 2001; 48(2): 95-101.</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G</w:t>
      </w:r>
      <w:r w:rsidR="00EC4934" w:rsidRPr="00C7782F">
        <w:rPr>
          <w:sz w:val="19"/>
          <w:szCs w:val="19"/>
        </w:rPr>
        <w:t>atea</w:t>
      </w:r>
      <w:proofErr w:type="spellEnd"/>
      <w:r w:rsidR="00EC4934" w:rsidRPr="00C7782F">
        <w:rPr>
          <w:sz w:val="19"/>
          <w:szCs w:val="19"/>
        </w:rPr>
        <w:t xml:space="preserve"> AA. Performance Evaluation of a Mixed-mode Solar Dryer for Evaporating Moisture in Beans, </w:t>
      </w:r>
      <w:r w:rsidR="00EC4934" w:rsidRPr="00C7782F">
        <w:rPr>
          <w:i/>
          <w:sz w:val="19"/>
          <w:szCs w:val="19"/>
        </w:rPr>
        <w:t>J of Agric Biotech and Dev</w:t>
      </w:r>
      <w:r w:rsidR="00EC4934" w:rsidRPr="00C7782F">
        <w:rPr>
          <w:sz w:val="19"/>
          <w:szCs w:val="19"/>
        </w:rPr>
        <w:t xml:space="preserve"> 2011; 3(4): 65-71.</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D</w:t>
      </w:r>
      <w:r w:rsidR="00EC4934" w:rsidRPr="00C7782F">
        <w:rPr>
          <w:sz w:val="19"/>
          <w:szCs w:val="19"/>
        </w:rPr>
        <w:t>uffie</w:t>
      </w:r>
      <w:proofErr w:type="spellEnd"/>
      <w:r w:rsidR="00EC4934" w:rsidRPr="00C7782F">
        <w:rPr>
          <w:sz w:val="19"/>
          <w:szCs w:val="19"/>
        </w:rPr>
        <w:t xml:space="preserve"> JA, Beckman WA. </w:t>
      </w:r>
      <w:r w:rsidR="00EC4934" w:rsidRPr="00C7782F">
        <w:rPr>
          <w:i/>
          <w:sz w:val="19"/>
          <w:szCs w:val="19"/>
        </w:rPr>
        <w:t>Solar Energy: Thermal Processes</w:t>
      </w:r>
      <w:r w:rsidR="00EC4934" w:rsidRPr="00C7782F">
        <w:rPr>
          <w:sz w:val="19"/>
          <w:szCs w:val="19"/>
        </w:rPr>
        <w:t>, John Wiley Inc, New York 1974</w:t>
      </w:r>
    </w:p>
    <w:p w:rsidR="00C7782F" w:rsidRPr="00C7782F" w:rsidRDefault="00C7782F" w:rsidP="008A65B4">
      <w:pPr>
        <w:pStyle w:val="ListParagraph"/>
        <w:numPr>
          <w:ilvl w:val="0"/>
          <w:numId w:val="3"/>
        </w:numPr>
        <w:adjustRightInd w:val="0"/>
        <w:snapToGrid w:val="0"/>
        <w:ind w:firstLineChars="0"/>
        <w:jc w:val="both"/>
        <w:rPr>
          <w:sz w:val="19"/>
          <w:szCs w:val="19"/>
        </w:rPr>
      </w:pPr>
      <w:r w:rsidRPr="00C7782F">
        <w:rPr>
          <w:sz w:val="19"/>
          <w:szCs w:val="19"/>
        </w:rPr>
        <w:t>R</w:t>
      </w:r>
      <w:r w:rsidR="00EC4934" w:rsidRPr="00C7782F">
        <w:rPr>
          <w:sz w:val="19"/>
          <w:szCs w:val="19"/>
        </w:rPr>
        <w:t xml:space="preserve">esearch and Education Association. </w:t>
      </w:r>
      <w:r w:rsidR="00EC4934" w:rsidRPr="00C7782F">
        <w:rPr>
          <w:i/>
          <w:sz w:val="19"/>
          <w:szCs w:val="19"/>
        </w:rPr>
        <w:t>Heat Transfer Problem Solvers</w:t>
      </w:r>
      <w:r w:rsidR="00EC4934" w:rsidRPr="00C7782F">
        <w:rPr>
          <w:sz w:val="19"/>
          <w:szCs w:val="19"/>
        </w:rPr>
        <w:t>. Research and Education Association: Princeton NJ 1999.</w:t>
      </w:r>
    </w:p>
    <w:p w:rsidR="00C7782F" w:rsidRPr="00C7782F" w:rsidRDefault="00C7782F" w:rsidP="008A65B4">
      <w:pPr>
        <w:pStyle w:val="ListParagraph"/>
        <w:numPr>
          <w:ilvl w:val="0"/>
          <w:numId w:val="3"/>
        </w:numPr>
        <w:adjustRightInd w:val="0"/>
        <w:snapToGrid w:val="0"/>
        <w:ind w:firstLineChars="0"/>
        <w:jc w:val="both"/>
        <w:rPr>
          <w:sz w:val="19"/>
          <w:szCs w:val="19"/>
        </w:rPr>
      </w:pPr>
      <w:r w:rsidRPr="00C7782F">
        <w:rPr>
          <w:sz w:val="19"/>
          <w:szCs w:val="19"/>
        </w:rPr>
        <w:t>H</w:t>
      </w:r>
      <w:r w:rsidR="00EC4934" w:rsidRPr="00C7782F">
        <w:rPr>
          <w:sz w:val="19"/>
          <w:szCs w:val="19"/>
        </w:rPr>
        <w:t xml:space="preserve">enry TS, Price WE. A Diffusion Model for Prune Dehydration, </w:t>
      </w:r>
      <w:r w:rsidR="00EC4934" w:rsidRPr="00C7782F">
        <w:rPr>
          <w:i/>
          <w:sz w:val="19"/>
          <w:szCs w:val="19"/>
        </w:rPr>
        <w:t>J Food Eng</w:t>
      </w:r>
      <w:r w:rsidR="00EC4934" w:rsidRPr="00C7782F">
        <w:rPr>
          <w:sz w:val="19"/>
          <w:szCs w:val="19"/>
        </w:rPr>
        <w:t xml:space="preserve"> 1999; 42: 167-172.</w:t>
      </w:r>
    </w:p>
    <w:p w:rsidR="00C7782F" w:rsidRPr="00C7782F" w:rsidRDefault="00C7782F" w:rsidP="008A65B4">
      <w:pPr>
        <w:pStyle w:val="ListParagraph"/>
        <w:numPr>
          <w:ilvl w:val="0"/>
          <w:numId w:val="3"/>
        </w:numPr>
        <w:adjustRightInd w:val="0"/>
        <w:snapToGrid w:val="0"/>
        <w:ind w:firstLineChars="0"/>
        <w:jc w:val="both"/>
        <w:rPr>
          <w:sz w:val="19"/>
          <w:szCs w:val="19"/>
        </w:rPr>
      </w:pPr>
      <w:r w:rsidRPr="00C7782F">
        <w:rPr>
          <w:rFonts w:eastAsia="TimesNewRoman"/>
          <w:sz w:val="19"/>
          <w:szCs w:val="19"/>
        </w:rPr>
        <w:t>A</w:t>
      </w:r>
      <w:r w:rsidR="00EC4934" w:rsidRPr="00C7782F">
        <w:rPr>
          <w:rFonts w:eastAsia="TimesNewRoman"/>
          <w:sz w:val="19"/>
          <w:szCs w:val="19"/>
        </w:rPr>
        <w:t>nonymous.</w:t>
      </w:r>
      <w:r w:rsidR="00EC4934" w:rsidRPr="00C7782F">
        <w:rPr>
          <w:sz w:val="19"/>
          <w:szCs w:val="19"/>
        </w:rPr>
        <w:t xml:space="preserve"> Site Information </w:t>
      </w:r>
      <w:proofErr w:type="spellStart"/>
      <w:r w:rsidR="00EC4934" w:rsidRPr="00C7782F">
        <w:rPr>
          <w:sz w:val="19"/>
          <w:szCs w:val="19"/>
        </w:rPr>
        <w:t>Uyo</w:t>
      </w:r>
      <w:proofErr w:type="spellEnd"/>
      <w:r w:rsidR="00EC4934" w:rsidRPr="00C7782F">
        <w:rPr>
          <w:sz w:val="19"/>
          <w:szCs w:val="19"/>
        </w:rPr>
        <w:t>, Nigeria, (weather.gladstonefamily.net/site/65260), retrieved 6/8/2013.</w:t>
      </w:r>
    </w:p>
    <w:p w:rsidR="00C7782F" w:rsidRPr="00C7782F" w:rsidRDefault="00C7782F" w:rsidP="008A65B4">
      <w:pPr>
        <w:pStyle w:val="ListParagraph"/>
        <w:numPr>
          <w:ilvl w:val="0"/>
          <w:numId w:val="3"/>
        </w:numPr>
        <w:autoSpaceDE w:val="0"/>
        <w:autoSpaceDN w:val="0"/>
        <w:adjustRightInd w:val="0"/>
        <w:snapToGrid w:val="0"/>
        <w:ind w:firstLineChars="0"/>
        <w:jc w:val="both"/>
        <w:rPr>
          <w:bCs/>
          <w:color w:val="000000"/>
          <w:sz w:val="19"/>
          <w:szCs w:val="19"/>
        </w:rPr>
      </w:pPr>
      <w:proofErr w:type="spellStart"/>
      <w:r w:rsidRPr="00C7782F">
        <w:rPr>
          <w:color w:val="333333"/>
          <w:sz w:val="19"/>
          <w:szCs w:val="19"/>
        </w:rPr>
        <w:t>W</w:t>
      </w:r>
      <w:r w:rsidR="00DB5E04" w:rsidRPr="00C7782F">
        <w:rPr>
          <w:color w:val="333333"/>
          <w:sz w:val="19"/>
          <w:szCs w:val="19"/>
        </w:rPr>
        <w:t>ansah</w:t>
      </w:r>
      <w:proofErr w:type="spellEnd"/>
      <w:r w:rsidR="00DB5E04" w:rsidRPr="00C7782F">
        <w:rPr>
          <w:color w:val="333333"/>
          <w:sz w:val="19"/>
          <w:szCs w:val="19"/>
        </w:rPr>
        <w:t xml:space="preserve"> JF, </w:t>
      </w:r>
      <w:proofErr w:type="spellStart"/>
      <w:r w:rsidR="00DB5E04" w:rsidRPr="00C7782F">
        <w:rPr>
          <w:color w:val="333333"/>
          <w:sz w:val="19"/>
          <w:szCs w:val="19"/>
        </w:rPr>
        <w:t>Udounwa</w:t>
      </w:r>
      <w:proofErr w:type="spellEnd"/>
      <w:r w:rsidR="00DB5E04" w:rsidRPr="00C7782F">
        <w:rPr>
          <w:color w:val="333333"/>
          <w:sz w:val="19"/>
          <w:szCs w:val="19"/>
        </w:rPr>
        <w:t xml:space="preserve"> AE,</w:t>
      </w:r>
      <w:r w:rsidR="00DB5E04" w:rsidRPr="00C7782F">
        <w:rPr>
          <w:color w:val="000000"/>
          <w:sz w:val="19"/>
          <w:szCs w:val="19"/>
        </w:rPr>
        <w:t xml:space="preserve"> </w:t>
      </w:r>
      <w:proofErr w:type="spellStart"/>
      <w:r w:rsidR="00DB5E04" w:rsidRPr="00C7782F">
        <w:rPr>
          <w:color w:val="000000"/>
          <w:sz w:val="19"/>
          <w:szCs w:val="19"/>
        </w:rPr>
        <w:t>Mee</w:t>
      </w:r>
      <w:proofErr w:type="spellEnd"/>
      <w:r w:rsidR="00DB5E04" w:rsidRPr="00C7782F">
        <w:rPr>
          <w:color w:val="000000"/>
          <w:sz w:val="19"/>
          <w:szCs w:val="19"/>
        </w:rPr>
        <w:t xml:space="preserve"> AU, </w:t>
      </w:r>
      <w:proofErr w:type="spellStart"/>
      <w:r w:rsidR="00DB5E04" w:rsidRPr="00C7782F">
        <w:rPr>
          <w:color w:val="000000"/>
          <w:sz w:val="19"/>
          <w:szCs w:val="19"/>
        </w:rPr>
        <w:t>Emah</w:t>
      </w:r>
      <w:proofErr w:type="spellEnd"/>
      <w:r w:rsidR="00DB5E04" w:rsidRPr="00C7782F">
        <w:rPr>
          <w:color w:val="000000"/>
          <w:sz w:val="19"/>
          <w:szCs w:val="19"/>
        </w:rPr>
        <w:t xml:space="preserve"> JB.</w:t>
      </w:r>
      <w:r w:rsidR="00DB5E04" w:rsidRPr="00C7782F">
        <w:rPr>
          <w:b/>
          <w:bCs/>
          <w:color w:val="000000"/>
          <w:sz w:val="19"/>
          <w:szCs w:val="19"/>
        </w:rPr>
        <w:t xml:space="preserve"> </w:t>
      </w:r>
      <w:r w:rsidR="00DB5E04" w:rsidRPr="00C7782F">
        <w:rPr>
          <w:bCs/>
          <w:color w:val="000000"/>
          <w:sz w:val="19"/>
          <w:szCs w:val="19"/>
        </w:rPr>
        <w:t xml:space="preserve">Comparison of Sunshine Based Models for Estimating Global Solar Radiation in </w:t>
      </w:r>
      <w:proofErr w:type="spellStart"/>
      <w:r w:rsidR="00DB5E04" w:rsidRPr="00C7782F">
        <w:rPr>
          <w:bCs/>
          <w:color w:val="000000"/>
          <w:sz w:val="19"/>
          <w:szCs w:val="19"/>
        </w:rPr>
        <w:t>Uyo</w:t>
      </w:r>
      <w:proofErr w:type="spellEnd"/>
      <w:r w:rsidR="00DB5E04" w:rsidRPr="00C7782F">
        <w:rPr>
          <w:bCs/>
          <w:color w:val="000000"/>
          <w:sz w:val="19"/>
          <w:szCs w:val="19"/>
        </w:rPr>
        <w:t xml:space="preserve">, Nigeria, </w:t>
      </w:r>
      <w:r w:rsidR="00DB5E04" w:rsidRPr="00C7782F">
        <w:rPr>
          <w:i/>
          <w:sz w:val="19"/>
          <w:szCs w:val="19"/>
        </w:rPr>
        <w:t>New York Science Journal</w:t>
      </w:r>
      <w:r w:rsidR="00DB5E04" w:rsidRPr="00C7782F">
        <w:rPr>
          <w:sz w:val="19"/>
          <w:szCs w:val="19"/>
        </w:rPr>
        <w:t xml:space="preserve"> 2014;7(12): 60-65.</w:t>
      </w:r>
    </w:p>
    <w:p w:rsidR="00C7782F" w:rsidRPr="00C7782F" w:rsidRDefault="00C7782F" w:rsidP="008A65B4">
      <w:pPr>
        <w:pStyle w:val="ListParagraph"/>
        <w:numPr>
          <w:ilvl w:val="0"/>
          <w:numId w:val="3"/>
        </w:numPr>
        <w:adjustRightInd w:val="0"/>
        <w:snapToGrid w:val="0"/>
        <w:ind w:firstLineChars="0"/>
        <w:jc w:val="both"/>
        <w:rPr>
          <w:sz w:val="19"/>
          <w:szCs w:val="19"/>
        </w:rPr>
      </w:pPr>
      <w:r w:rsidRPr="00C7782F">
        <w:rPr>
          <w:sz w:val="19"/>
          <w:szCs w:val="19"/>
        </w:rPr>
        <w:t>W</w:t>
      </w:r>
      <w:r w:rsidR="00EC4934" w:rsidRPr="00C7782F">
        <w:rPr>
          <w:sz w:val="19"/>
          <w:szCs w:val="19"/>
        </w:rPr>
        <w:t xml:space="preserve">hitefield DE. Solar Dryer Systems and the Internet: Important Resources to Improve Food Preparation; conf paper: </w:t>
      </w:r>
      <w:proofErr w:type="spellStart"/>
      <w:r w:rsidR="00EC4934" w:rsidRPr="00C7782F">
        <w:rPr>
          <w:i/>
          <w:sz w:val="19"/>
          <w:szCs w:val="19"/>
        </w:rPr>
        <w:t>Int</w:t>
      </w:r>
      <w:proofErr w:type="spellEnd"/>
      <w:r w:rsidR="00EC4934" w:rsidRPr="00C7782F">
        <w:rPr>
          <w:i/>
          <w:sz w:val="19"/>
          <w:szCs w:val="19"/>
        </w:rPr>
        <w:t xml:space="preserve"> Conf of Solar Cooking</w:t>
      </w:r>
      <w:r w:rsidR="00EC4934" w:rsidRPr="00C7782F">
        <w:rPr>
          <w:sz w:val="19"/>
          <w:szCs w:val="19"/>
        </w:rPr>
        <w:t>, Kimberly, South Africa 2000.</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K</w:t>
      </w:r>
      <w:r w:rsidR="00EC4934" w:rsidRPr="00C7782F">
        <w:rPr>
          <w:sz w:val="19"/>
          <w:szCs w:val="19"/>
        </w:rPr>
        <w:t>amble</w:t>
      </w:r>
      <w:proofErr w:type="spellEnd"/>
      <w:r w:rsidR="00EC4934" w:rsidRPr="00C7782F">
        <w:rPr>
          <w:sz w:val="19"/>
          <w:szCs w:val="19"/>
        </w:rPr>
        <w:t xml:space="preserve"> AK, </w:t>
      </w:r>
      <w:proofErr w:type="spellStart"/>
      <w:r w:rsidR="00EC4934" w:rsidRPr="00C7782F">
        <w:rPr>
          <w:sz w:val="19"/>
          <w:szCs w:val="19"/>
        </w:rPr>
        <w:t>Pardeshi</w:t>
      </w:r>
      <w:proofErr w:type="spellEnd"/>
      <w:r w:rsidR="00EC4934" w:rsidRPr="00C7782F">
        <w:rPr>
          <w:sz w:val="19"/>
          <w:szCs w:val="19"/>
        </w:rPr>
        <w:t xml:space="preserve"> IL, Singh PL, Ade GS. Drying of </w:t>
      </w:r>
      <w:proofErr w:type="spellStart"/>
      <w:r w:rsidR="00EC4934" w:rsidRPr="00C7782F">
        <w:rPr>
          <w:sz w:val="19"/>
          <w:szCs w:val="19"/>
        </w:rPr>
        <w:t>Chilli</w:t>
      </w:r>
      <w:proofErr w:type="spellEnd"/>
      <w:r w:rsidR="00EC4934" w:rsidRPr="00C7782F">
        <w:rPr>
          <w:sz w:val="19"/>
          <w:szCs w:val="19"/>
        </w:rPr>
        <w:t xml:space="preserve"> using Solar Cabinet Dryer coupled with Gravel Bed Heat Storage System, </w:t>
      </w:r>
      <w:r w:rsidR="00EC4934" w:rsidRPr="00C7782F">
        <w:rPr>
          <w:i/>
          <w:sz w:val="19"/>
          <w:szCs w:val="19"/>
        </w:rPr>
        <w:t>Journal of Food Research and Technology</w:t>
      </w:r>
      <w:r w:rsidR="00EC4934" w:rsidRPr="00C7782F">
        <w:rPr>
          <w:sz w:val="19"/>
          <w:szCs w:val="19"/>
        </w:rPr>
        <w:t xml:space="preserve"> 2013; 1(2): 87-94.</w:t>
      </w:r>
    </w:p>
    <w:p w:rsidR="00C7782F" w:rsidRPr="00C7782F" w:rsidRDefault="00C7782F" w:rsidP="008A65B4">
      <w:pPr>
        <w:pStyle w:val="ListParagraph"/>
        <w:numPr>
          <w:ilvl w:val="0"/>
          <w:numId w:val="3"/>
        </w:numPr>
        <w:adjustRightInd w:val="0"/>
        <w:snapToGrid w:val="0"/>
        <w:ind w:firstLineChars="0"/>
        <w:jc w:val="both"/>
        <w:rPr>
          <w:sz w:val="19"/>
          <w:szCs w:val="19"/>
        </w:rPr>
      </w:pPr>
      <w:proofErr w:type="spellStart"/>
      <w:r w:rsidRPr="00C7782F">
        <w:rPr>
          <w:sz w:val="19"/>
          <w:szCs w:val="19"/>
        </w:rPr>
        <w:t>O</w:t>
      </w:r>
      <w:r w:rsidR="00EC4934" w:rsidRPr="00C7782F">
        <w:rPr>
          <w:sz w:val="19"/>
          <w:szCs w:val="19"/>
        </w:rPr>
        <w:t>paraku</w:t>
      </w:r>
      <w:proofErr w:type="spellEnd"/>
      <w:r w:rsidR="00EC4934" w:rsidRPr="00C7782F">
        <w:rPr>
          <w:sz w:val="19"/>
          <w:szCs w:val="19"/>
        </w:rPr>
        <w:t xml:space="preserve"> NF. Development and Performance Evaluation of Medium Scale Solar Fish Dryer, </w:t>
      </w:r>
      <w:r w:rsidR="00EC4934" w:rsidRPr="00C7782F">
        <w:rPr>
          <w:i/>
          <w:sz w:val="19"/>
          <w:szCs w:val="19"/>
        </w:rPr>
        <w:t xml:space="preserve">Nig Journal of Solar Energy </w:t>
      </w:r>
      <w:r w:rsidR="00EC4934" w:rsidRPr="00C7782F">
        <w:rPr>
          <w:sz w:val="19"/>
          <w:szCs w:val="19"/>
        </w:rPr>
        <w:t>2008; 19(1): 34-39.</w:t>
      </w:r>
    </w:p>
    <w:p w:rsidR="00C7782F" w:rsidRPr="00C7782F" w:rsidRDefault="00C7782F" w:rsidP="008A65B4">
      <w:pPr>
        <w:pStyle w:val="ListParagraph"/>
        <w:numPr>
          <w:ilvl w:val="0"/>
          <w:numId w:val="3"/>
        </w:numPr>
        <w:tabs>
          <w:tab w:val="left" w:pos="630"/>
        </w:tabs>
        <w:adjustRightInd w:val="0"/>
        <w:snapToGrid w:val="0"/>
        <w:ind w:firstLineChars="0"/>
        <w:jc w:val="both"/>
        <w:rPr>
          <w:sz w:val="19"/>
          <w:szCs w:val="19"/>
        </w:rPr>
      </w:pPr>
      <w:proofErr w:type="spellStart"/>
      <w:r w:rsidRPr="00C7782F">
        <w:rPr>
          <w:sz w:val="19"/>
          <w:szCs w:val="19"/>
        </w:rPr>
        <w:t>O</w:t>
      </w:r>
      <w:r w:rsidR="00056036" w:rsidRPr="00C7782F">
        <w:rPr>
          <w:sz w:val="19"/>
          <w:szCs w:val="19"/>
        </w:rPr>
        <w:t>jiki</w:t>
      </w:r>
      <w:proofErr w:type="spellEnd"/>
      <w:r w:rsidR="00056036" w:rsidRPr="00C7782F">
        <w:rPr>
          <w:sz w:val="19"/>
          <w:szCs w:val="19"/>
        </w:rPr>
        <w:t xml:space="preserve"> O, </w:t>
      </w:r>
      <w:proofErr w:type="spellStart"/>
      <w:r w:rsidR="00056036" w:rsidRPr="00C7782F">
        <w:rPr>
          <w:sz w:val="19"/>
          <w:szCs w:val="19"/>
        </w:rPr>
        <w:t>Nwoke</w:t>
      </w:r>
      <w:proofErr w:type="spellEnd"/>
      <w:r w:rsidR="00056036" w:rsidRPr="00C7782F">
        <w:rPr>
          <w:sz w:val="19"/>
          <w:szCs w:val="19"/>
        </w:rPr>
        <w:t xml:space="preserve"> OO, </w:t>
      </w:r>
      <w:proofErr w:type="spellStart"/>
      <w:r w:rsidR="00056036" w:rsidRPr="00C7782F">
        <w:rPr>
          <w:sz w:val="19"/>
          <w:szCs w:val="19"/>
        </w:rPr>
        <w:t>Okonkwo</w:t>
      </w:r>
      <w:proofErr w:type="spellEnd"/>
      <w:r w:rsidR="00056036" w:rsidRPr="00C7782F">
        <w:rPr>
          <w:sz w:val="19"/>
          <w:szCs w:val="19"/>
        </w:rPr>
        <w:t xml:space="preserve"> </w:t>
      </w:r>
      <w:proofErr w:type="spellStart"/>
      <w:r w:rsidR="00056036" w:rsidRPr="00C7782F">
        <w:rPr>
          <w:sz w:val="19"/>
          <w:szCs w:val="19"/>
        </w:rPr>
        <w:t>WI.</w:t>
      </w:r>
      <w:r w:rsidR="00EC4934" w:rsidRPr="00C7782F">
        <w:rPr>
          <w:sz w:val="19"/>
          <w:szCs w:val="19"/>
        </w:rPr>
        <w:t>Comparative</w:t>
      </w:r>
      <w:proofErr w:type="spellEnd"/>
      <w:r w:rsidR="00EC4934" w:rsidRPr="00C7782F">
        <w:rPr>
          <w:sz w:val="19"/>
          <w:szCs w:val="19"/>
        </w:rPr>
        <w:t xml:space="preserve"> Evaluation of Passive Solar Dryers using the Drying Rate Constants of Yellow Pepper and </w:t>
      </w:r>
      <w:proofErr w:type="spellStart"/>
      <w:r w:rsidR="00EC4934" w:rsidRPr="00C7782F">
        <w:rPr>
          <w:sz w:val="19"/>
          <w:szCs w:val="19"/>
        </w:rPr>
        <w:t>Okro</w:t>
      </w:r>
      <w:proofErr w:type="spellEnd"/>
      <w:r w:rsidR="00EC4934" w:rsidRPr="00C7782F">
        <w:rPr>
          <w:sz w:val="19"/>
          <w:szCs w:val="19"/>
        </w:rPr>
        <w:t xml:space="preserve"> as a Case Study, </w:t>
      </w:r>
      <w:r w:rsidR="00EC4934" w:rsidRPr="00C7782F">
        <w:rPr>
          <w:i/>
          <w:sz w:val="19"/>
          <w:szCs w:val="19"/>
        </w:rPr>
        <w:t xml:space="preserve">Nig Journal of Solar Energy </w:t>
      </w:r>
      <w:r w:rsidR="00EC4934" w:rsidRPr="00C7782F">
        <w:rPr>
          <w:sz w:val="19"/>
          <w:szCs w:val="19"/>
        </w:rPr>
        <w:t>2010; 21: 156-164.</w:t>
      </w:r>
      <w:r w:rsidR="008A65B4">
        <w:rPr>
          <w:sz w:val="19"/>
          <w:szCs w:val="19"/>
        </w:rPr>
        <w:t xml:space="preserve"> </w:t>
      </w:r>
    </w:p>
    <w:p w:rsidR="004A4AAF" w:rsidRPr="008A65B4" w:rsidRDefault="00C7782F" w:rsidP="008A65B4">
      <w:pPr>
        <w:pStyle w:val="ListParagraph"/>
        <w:numPr>
          <w:ilvl w:val="0"/>
          <w:numId w:val="3"/>
        </w:numPr>
        <w:adjustRightInd w:val="0"/>
        <w:snapToGrid w:val="0"/>
        <w:ind w:firstLineChars="0"/>
        <w:jc w:val="both"/>
        <w:rPr>
          <w:rFonts w:hint="eastAsia"/>
          <w:sz w:val="19"/>
          <w:szCs w:val="19"/>
        </w:rPr>
      </w:pPr>
      <w:proofErr w:type="spellStart"/>
      <w:r w:rsidRPr="00C7782F">
        <w:rPr>
          <w:sz w:val="19"/>
          <w:szCs w:val="19"/>
        </w:rPr>
        <w:t>W</w:t>
      </w:r>
      <w:r w:rsidR="00EC4934" w:rsidRPr="00C7782F">
        <w:rPr>
          <w:sz w:val="19"/>
          <w:szCs w:val="19"/>
        </w:rPr>
        <w:t>ansah</w:t>
      </w:r>
      <w:proofErr w:type="spellEnd"/>
      <w:r w:rsidR="00EC4934" w:rsidRPr="00C7782F">
        <w:rPr>
          <w:sz w:val="19"/>
          <w:szCs w:val="19"/>
        </w:rPr>
        <w:t xml:space="preserve"> JF, </w:t>
      </w:r>
      <w:proofErr w:type="spellStart"/>
      <w:r w:rsidR="00EC4934" w:rsidRPr="00C7782F">
        <w:rPr>
          <w:sz w:val="19"/>
          <w:szCs w:val="19"/>
        </w:rPr>
        <w:t>Udounwa</w:t>
      </w:r>
      <w:proofErr w:type="spellEnd"/>
      <w:r w:rsidR="00EC4934" w:rsidRPr="00C7782F">
        <w:rPr>
          <w:sz w:val="19"/>
          <w:szCs w:val="19"/>
        </w:rPr>
        <w:t xml:space="preserve"> AE, </w:t>
      </w:r>
      <w:proofErr w:type="spellStart"/>
      <w:r w:rsidR="00EC4934" w:rsidRPr="00C7782F">
        <w:rPr>
          <w:sz w:val="19"/>
          <w:szCs w:val="19"/>
        </w:rPr>
        <w:t>Akpan</w:t>
      </w:r>
      <w:proofErr w:type="spellEnd"/>
      <w:r w:rsidR="00EC4934" w:rsidRPr="00C7782F">
        <w:rPr>
          <w:sz w:val="19"/>
          <w:szCs w:val="19"/>
        </w:rPr>
        <w:t xml:space="preserve"> GS. Design and Construction of a Solar Fish Dryer at </w:t>
      </w:r>
      <w:proofErr w:type="spellStart"/>
      <w:r w:rsidR="00EC4934" w:rsidRPr="00C7782F">
        <w:rPr>
          <w:sz w:val="19"/>
          <w:szCs w:val="19"/>
        </w:rPr>
        <w:t>Uyo</w:t>
      </w:r>
      <w:proofErr w:type="spellEnd"/>
      <w:r w:rsidR="00EC4934" w:rsidRPr="00C7782F">
        <w:rPr>
          <w:sz w:val="19"/>
          <w:szCs w:val="19"/>
        </w:rPr>
        <w:t xml:space="preserve">, </w:t>
      </w:r>
      <w:r w:rsidR="00EC4934" w:rsidRPr="00C7782F">
        <w:rPr>
          <w:i/>
          <w:sz w:val="19"/>
          <w:szCs w:val="19"/>
        </w:rPr>
        <w:t>Nig Journal of Solar Energy</w:t>
      </w:r>
      <w:r w:rsidR="00EC4934" w:rsidRPr="00C7782F">
        <w:rPr>
          <w:sz w:val="19"/>
          <w:szCs w:val="19"/>
        </w:rPr>
        <w:t xml:space="preserve"> 2011; 22: 90-92.</w:t>
      </w:r>
    </w:p>
    <w:p w:rsidR="008A65B4" w:rsidRPr="00C7782F" w:rsidRDefault="008A65B4" w:rsidP="008A65B4">
      <w:pPr>
        <w:pStyle w:val="ListParagraph"/>
        <w:numPr>
          <w:ilvl w:val="0"/>
          <w:numId w:val="3"/>
        </w:numPr>
        <w:adjustRightInd w:val="0"/>
        <w:snapToGrid w:val="0"/>
        <w:ind w:firstLineChars="0"/>
        <w:jc w:val="both"/>
        <w:rPr>
          <w:sz w:val="19"/>
          <w:szCs w:val="19"/>
        </w:rPr>
        <w:sectPr w:rsidR="008A65B4" w:rsidRPr="00C7782F" w:rsidSect="00082712">
          <w:footnotePr>
            <w:pos w:val="beneathText"/>
          </w:footnotePr>
          <w:type w:val="continuous"/>
          <w:pgSz w:w="12240" w:h="15840" w:code="1"/>
          <w:pgMar w:top="1440" w:right="1440" w:bottom="1440" w:left="1440" w:header="720" w:footer="720" w:gutter="0"/>
          <w:cols w:num="2" w:space="720"/>
          <w:docGrid w:linePitch="360"/>
        </w:sectPr>
      </w:pPr>
    </w:p>
    <w:p w:rsidR="004A4AAF" w:rsidRDefault="004A4AAF" w:rsidP="008A65B4">
      <w:pPr>
        <w:adjustRightInd w:val="0"/>
        <w:snapToGrid w:val="0"/>
        <w:ind w:left="425" w:hanging="425"/>
        <w:jc w:val="both"/>
        <w:rPr>
          <w:rFonts w:eastAsiaTheme="minorEastAsia"/>
          <w:sz w:val="20"/>
          <w:szCs w:val="20"/>
          <w:lang w:eastAsia="zh-CN"/>
        </w:rPr>
      </w:pPr>
    </w:p>
    <w:p w:rsidR="00C7782F" w:rsidRDefault="00C7782F" w:rsidP="008A65B4">
      <w:pPr>
        <w:adjustRightInd w:val="0"/>
        <w:snapToGrid w:val="0"/>
        <w:ind w:left="425" w:hanging="425"/>
        <w:jc w:val="both"/>
        <w:rPr>
          <w:rFonts w:eastAsiaTheme="minorEastAsia"/>
          <w:sz w:val="20"/>
          <w:szCs w:val="20"/>
          <w:lang w:eastAsia="zh-CN"/>
        </w:rPr>
      </w:pPr>
    </w:p>
    <w:p w:rsidR="00C7782F" w:rsidRPr="00C7782F" w:rsidRDefault="00C7782F" w:rsidP="008A65B4">
      <w:pPr>
        <w:adjustRightInd w:val="0"/>
        <w:snapToGrid w:val="0"/>
        <w:ind w:left="425" w:hanging="425"/>
        <w:jc w:val="both"/>
        <w:rPr>
          <w:rFonts w:eastAsiaTheme="minorEastAsia"/>
          <w:sz w:val="20"/>
          <w:szCs w:val="20"/>
          <w:lang w:eastAsia="zh-CN"/>
        </w:rPr>
      </w:pPr>
    </w:p>
    <w:p w:rsidR="00EC4934" w:rsidRPr="00EC4934" w:rsidRDefault="004A4AAF" w:rsidP="008A65B4">
      <w:pPr>
        <w:adjustRightInd w:val="0"/>
        <w:snapToGrid w:val="0"/>
        <w:ind w:left="425" w:hanging="425"/>
        <w:jc w:val="both"/>
        <w:rPr>
          <w:sz w:val="20"/>
          <w:szCs w:val="20"/>
        </w:rPr>
      </w:pPr>
      <w:r>
        <w:rPr>
          <w:sz w:val="20"/>
          <w:szCs w:val="20"/>
        </w:rPr>
        <w:t>3/25/2015</w:t>
      </w:r>
    </w:p>
    <w:sectPr w:rsidR="00EC4934" w:rsidRPr="00EC4934" w:rsidSect="00082712">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0C" w:rsidRDefault="003F710C" w:rsidP="004274C6">
      <w:r>
        <w:separator/>
      </w:r>
    </w:p>
  </w:endnote>
  <w:endnote w:type="continuationSeparator" w:id="0">
    <w:p w:rsidR="003F710C" w:rsidRDefault="003F710C" w:rsidP="00427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11DE0" w:rsidP="00B3167C">
    <w:pPr>
      <w:pStyle w:val="Footer"/>
      <w:framePr w:wrap="around" w:vAnchor="text" w:hAnchor="margin" w:xAlign="center" w:y="1"/>
      <w:rPr>
        <w:rStyle w:val="PageNumber"/>
      </w:rPr>
    </w:pPr>
    <w:r>
      <w:rPr>
        <w:rStyle w:val="PageNumber"/>
      </w:rPr>
      <w:fldChar w:fldCharType="begin"/>
    </w:r>
    <w:r w:rsidR="0080017C">
      <w:rPr>
        <w:rStyle w:val="PageNumber"/>
      </w:rPr>
      <w:instrText xml:space="preserve">PAGE  </w:instrText>
    </w:r>
    <w:r>
      <w:rPr>
        <w:rStyle w:val="PageNumber"/>
      </w:rPr>
      <w:fldChar w:fldCharType="end"/>
    </w:r>
  </w:p>
  <w:p w:rsidR="00471E57" w:rsidRDefault="00F673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A4AAF" w:rsidRDefault="00411DE0" w:rsidP="004A4AAF">
    <w:pPr>
      <w:jc w:val="center"/>
      <w:rPr>
        <w:sz w:val="20"/>
      </w:rPr>
    </w:pPr>
    <w:r w:rsidRPr="004A4AAF">
      <w:rPr>
        <w:sz w:val="20"/>
      </w:rPr>
      <w:fldChar w:fldCharType="begin"/>
    </w:r>
    <w:r w:rsidR="004A4AAF" w:rsidRPr="004A4AAF">
      <w:rPr>
        <w:sz w:val="20"/>
      </w:rPr>
      <w:instrText xml:space="preserve"> page </w:instrText>
    </w:r>
    <w:r w:rsidRPr="004A4AAF">
      <w:rPr>
        <w:sz w:val="20"/>
      </w:rPr>
      <w:fldChar w:fldCharType="separate"/>
    </w:r>
    <w:r w:rsidR="00F67393">
      <w:rPr>
        <w:noProof/>
        <w:sz w:val="20"/>
      </w:rPr>
      <w:t>22</w:t>
    </w:r>
    <w:r w:rsidRPr="004A4AA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0C" w:rsidRDefault="003F710C" w:rsidP="004274C6">
      <w:r>
        <w:separator/>
      </w:r>
    </w:p>
  </w:footnote>
  <w:footnote w:type="continuationSeparator" w:id="0">
    <w:p w:rsidR="003F710C" w:rsidRDefault="003F710C" w:rsidP="00427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AF" w:rsidRPr="004A4AAF" w:rsidRDefault="004A4AAF" w:rsidP="004A4AAF">
    <w:pPr>
      <w:pBdr>
        <w:bottom w:val="thinThickMediumGap" w:sz="12" w:space="1" w:color="auto"/>
      </w:pBdr>
      <w:tabs>
        <w:tab w:val="left" w:pos="851"/>
        <w:tab w:val="right" w:pos="8364"/>
      </w:tabs>
      <w:adjustRightInd w:val="0"/>
      <w:snapToGrid w:val="0"/>
      <w:jc w:val="both"/>
      <w:rPr>
        <w:iCs/>
        <w:sz w:val="20"/>
        <w:szCs w:val="20"/>
      </w:rPr>
    </w:pPr>
    <w:r w:rsidRPr="004A4AAF">
      <w:rPr>
        <w:rFonts w:hint="eastAsia"/>
        <w:sz w:val="20"/>
        <w:szCs w:val="20"/>
      </w:rPr>
      <w:tab/>
    </w:r>
    <w:r w:rsidRPr="004A4AAF">
      <w:rPr>
        <w:sz w:val="20"/>
        <w:szCs w:val="20"/>
      </w:rPr>
      <w:t>New York Science Journal 201</w:t>
    </w:r>
    <w:r w:rsidRPr="004A4AAF">
      <w:rPr>
        <w:rFonts w:hint="eastAsia"/>
        <w:sz w:val="20"/>
        <w:szCs w:val="20"/>
      </w:rPr>
      <w:t>5</w:t>
    </w:r>
    <w:proofErr w:type="gramStart"/>
    <w:r w:rsidRPr="004A4AAF">
      <w:rPr>
        <w:sz w:val="20"/>
        <w:szCs w:val="20"/>
      </w:rPr>
      <w:t>;</w:t>
    </w:r>
    <w:r w:rsidRPr="004A4AAF">
      <w:rPr>
        <w:rFonts w:hint="eastAsia"/>
        <w:sz w:val="20"/>
        <w:szCs w:val="20"/>
      </w:rPr>
      <w:t>8</w:t>
    </w:r>
    <w:proofErr w:type="gramEnd"/>
    <w:r w:rsidRPr="004A4AAF">
      <w:rPr>
        <w:sz w:val="20"/>
        <w:szCs w:val="20"/>
      </w:rPr>
      <w:t>(</w:t>
    </w:r>
    <w:r w:rsidRPr="004A4AAF">
      <w:rPr>
        <w:rFonts w:hint="eastAsia"/>
        <w:sz w:val="20"/>
        <w:szCs w:val="20"/>
      </w:rPr>
      <w:t>4</w:t>
    </w:r>
    <w:r w:rsidRPr="004A4AAF">
      <w:rPr>
        <w:sz w:val="20"/>
        <w:szCs w:val="20"/>
      </w:rPr>
      <w:t>)</w:t>
    </w:r>
    <w:r w:rsidRPr="004A4AAF">
      <w:rPr>
        <w:iCs/>
        <w:sz w:val="20"/>
        <w:szCs w:val="20"/>
      </w:rPr>
      <w:t xml:space="preserve">     </w:t>
    </w:r>
    <w:r w:rsidRPr="004A4AAF">
      <w:rPr>
        <w:rFonts w:hint="eastAsia"/>
        <w:iCs/>
        <w:sz w:val="20"/>
        <w:szCs w:val="20"/>
      </w:rPr>
      <w:tab/>
    </w:r>
    <w:r w:rsidRPr="004A4AAF">
      <w:rPr>
        <w:iCs/>
        <w:sz w:val="20"/>
        <w:szCs w:val="20"/>
      </w:rPr>
      <w:t xml:space="preserve"> </w:t>
    </w:r>
    <w:r w:rsidRPr="004A4AAF">
      <w:rPr>
        <w:rFonts w:hint="eastAsia"/>
        <w:iCs/>
        <w:sz w:val="20"/>
        <w:szCs w:val="20"/>
      </w:rPr>
      <w:t xml:space="preserve"> </w:t>
    </w:r>
    <w:r w:rsidRPr="004A4AAF">
      <w:rPr>
        <w:iCs/>
        <w:sz w:val="20"/>
        <w:szCs w:val="20"/>
      </w:rPr>
      <w:t xml:space="preserve">   </w:t>
    </w:r>
    <w:hyperlink r:id="rId1" w:history="1">
      <w:r w:rsidRPr="004A4AAF">
        <w:rPr>
          <w:rStyle w:val="Hyperlink"/>
          <w:sz w:val="20"/>
          <w:szCs w:val="20"/>
        </w:rPr>
        <w:t>http://www.sciencepub.net/newyork</w:t>
      </w:r>
    </w:hyperlink>
  </w:p>
  <w:p w:rsidR="004A4AAF" w:rsidRPr="004A4AAF" w:rsidRDefault="004A4AAF" w:rsidP="004A4AA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7938B9"/>
    <w:multiLevelType w:val="hybridMultilevel"/>
    <w:tmpl w:val="85464328"/>
    <w:lvl w:ilvl="0" w:tplc="E38C15C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B7518B"/>
    <w:multiLevelType w:val="hybridMultilevel"/>
    <w:tmpl w:val="EBBC35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3A41D4"/>
    <w:rsid w:val="00056036"/>
    <w:rsid w:val="00070BED"/>
    <w:rsid w:val="00082712"/>
    <w:rsid w:val="00093031"/>
    <w:rsid w:val="000D58EC"/>
    <w:rsid w:val="000F6B8D"/>
    <w:rsid w:val="00185FBE"/>
    <w:rsid w:val="001E1568"/>
    <w:rsid w:val="001F0CBD"/>
    <w:rsid w:val="002034CE"/>
    <w:rsid w:val="00206E19"/>
    <w:rsid w:val="002777FC"/>
    <w:rsid w:val="003A41D4"/>
    <w:rsid w:val="003E3190"/>
    <w:rsid w:val="003F710C"/>
    <w:rsid w:val="00411DE0"/>
    <w:rsid w:val="004274C6"/>
    <w:rsid w:val="004A4AAF"/>
    <w:rsid w:val="004C13C3"/>
    <w:rsid w:val="004D635B"/>
    <w:rsid w:val="004E2376"/>
    <w:rsid w:val="004F5E32"/>
    <w:rsid w:val="005254D3"/>
    <w:rsid w:val="00563F3D"/>
    <w:rsid w:val="005D2BA5"/>
    <w:rsid w:val="005E0CD3"/>
    <w:rsid w:val="00640B8C"/>
    <w:rsid w:val="00647DED"/>
    <w:rsid w:val="007A39B8"/>
    <w:rsid w:val="007D65E0"/>
    <w:rsid w:val="0080017C"/>
    <w:rsid w:val="00847A22"/>
    <w:rsid w:val="008A65B4"/>
    <w:rsid w:val="008E41FB"/>
    <w:rsid w:val="00A061F2"/>
    <w:rsid w:val="00AB5342"/>
    <w:rsid w:val="00C7782F"/>
    <w:rsid w:val="00C81340"/>
    <w:rsid w:val="00D2448D"/>
    <w:rsid w:val="00DB5E04"/>
    <w:rsid w:val="00DD6C9C"/>
    <w:rsid w:val="00E775BB"/>
    <w:rsid w:val="00EA576C"/>
    <w:rsid w:val="00EC4934"/>
    <w:rsid w:val="00F31693"/>
    <w:rsid w:val="00F67393"/>
    <w:rsid w:val="00FA2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D4"/>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3A41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A41D4"/>
  </w:style>
  <w:style w:type="character" w:styleId="Hyperlink">
    <w:name w:val="Hyperlink"/>
    <w:basedOn w:val="DefaultParagraphFont"/>
    <w:rsid w:val="003A41D4"/>
    <w:rPr>
      <w:color w:val="0000FF"/>
      <w:u w:val="single"/>
    </w:rPr>
  </w:style>
  <w:style w:type="paragraph" w:styleId="Header">
    <w:name w:val="header"/>
    <w:basedOn w:val="Normal"/>
    <w:next w:val="Heading1"/>
    <w:link w:val="HeaderChar"/>
    <w:rsid w:val="003A41D4"/>
    <w:pPr>
      <w:tabs>
        <w:tab w:val="center" w:pos="4320"/>
        <w:tab w:val="right" w:pos="8640"/>
      </w:tabs>
    </w:pPr>
  </w:style>
  <w:style w:type="character" w:customStyle="1" w:styleId="HeaderChar">
    <w:name w:val="Header Char"/>
    <w:basedOn w:val="DefaultParagraphFont"/>
    <w:link w:val="Header"/>
    <w:rsid w:val="003A41D4"/>
    <w:rPr>
      <w:rFonts w:ascii="Times New Roman" w:eastAsia="SimSun" w:hAnsi="Times New Roman" w:cs="Times New Roman"/>
      <w:sz w:val="24"/>
      <w:szCs w:val="24"/>
      <w:lang w:eastAsia="ar-SA"/>
    </w:rPr>
  </w:style>
  <w:style w:type="paragraph" w:styleId="Footer">
    <w:name w:val="footer"/>
    <w:basedOn w:val="Normal"/>
    <w:link w:val="FooterChar"/>
    <w:rsid w:val="003A41D4"/>
    <w:pPr>
      <w:tabs>
        <w:tab w:val="center" w:pos="4320"/>
        <w:tab w:val="right" w:pos="8640"/>
      </w:tabs>
    </w:pPr>
    <w:rPr>
      <w:sz w:val="32"/>
    </w:rPr>
  </w:style>
  <w:style w:type="character" w:customStyle="1" w:styleId="FooterChar">
    <w:name w:val="Footer Char"/>
    <w:basedOn w:val="DefaultParagraphFont"/>
    <w:link w:val="Footer"/>
    <w:rsid w:val="003A41D4"/>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3A41D4"/>
    <w:rPr>
      <w:rFonts w:asciiTheme="majorHAnsi" w:eastAsiaTheme="majorEastAsia" w:hAnsiTheme="majorHAnsi" w:cstheme="majorBidi"/>
      <w:b/>
      <w:bCs/>
      <w:color w:val="365F91" w:themeColor="accent1" w:themeShade="BF"/>
      <w:sz w:val="28"/>
      <w:szCs w:val="28"/>
      <w:lang w:eastAsia="ar-SA"/>
    </w:rPr>
  </w:style>
  <w:style w:type="paragraph" w:styleId="BodyText">
    <w:name w:val="Body Text"/>
    <w:basedOn w:val="Normal"/>
    <w:link w:val="BodyTextChar"/>
    <w:rsid w:val="004274C6"/>
    <w:pPr>
      <w:suppressAutoHyphens w:val="0"/>
      <w:jc w:val="center"/>
    </w:pPr>
    <w:rPr>
      <w:rFonts w:eastAsia="Times New Roman"/>
      <w:b/>
      <w:bCs/>
      <w:lang w:eastAsia="en-US"/>
    </w:rPr>
  </w:style>
  <w:style w:type="character" w:customStyle="1" w:styleId="BodyTextChar">
    <w:name w:val="Body Text Char"/>
    <w:basedOn w:val="DefaultParagraphFont"/>
    <w:link w:val="BodyText"/>
    <w:rsid w:val="004274C6"/>
    <w:rPr>
      <w:rFonts w:ascii="Times New Roman" w:eastAsia="Times New Roman" w:hAnsi="Times New Roman" w:cs="Times New Roman"/>
      <w:b/>
      <w:bCs/>
      <w:sz w:val="24"/>
      <w:szCs w:val="24"/>
    </w:rPr>
  </w:style>
  <w:style w:type="character" w:styleId="Strong">
    <w:name w:val="Strong"/>
    <w:basedOn w:val="DefaultParagraphFont"/>
    <w:qFormat/>
    <w:rsid w:val="004274C6"/>
    <w:rPr>
      <w:b/>
      <w:bCs/>
    </w:rPr>
  </w:style>
  <w:style w:type="paragraph" w:styleId="BalloonText">
    <w:name w:val="Balloon Text"/>
    <w:basedOn w:val="Normal"/>
    <w:link w:val="BalloonTextChar"/>
    <w:uiPriority w:val="99"/>
    <w:semiHidden/>
    <w:unhideWhenUsed/>
    <w:rsid w:val="002777FC"/>
    <w:rPr>
      <w:rFonts w:ascii="Tahoma" w:hAnsi="Tahoma" w:cs="Tahoma"/>
      <w:sz w:val="16"/>
      <w:szCs w:val="16"/>
    </w:rPr>
  </w:style>
  <w:style w:type="character" w:customStyle="1" w:styleId="BalloonTextChar">
    <w:name w:val="Balloon Text Char"/>
    <w:basedOn w:val="DefaultParagraphFont"/>
    <w:link w:val="BalloonText"/>
    <w:uiPriority w:val="99"/>
    <w:semiHidden/>
    <w:rsid w:val="002777FC"/>
    <w:rPr>
      <w:rFonts w:ascii="Tahoma" w:eastAsia="SimSun" w:hAnsi="Tahoma" w:cs="Tahoma"/>
      <w:sz w:val="16"/>
      <w:szCs w:val="16"/>
      <w:lang w:eastAsia="ar-SA"/>
    </w:rPr>
  </w:style>
  <w:style w:type="paragraph" w:customStyle="1" w:styleId="Default">
    <w:name w:val="Default"/>
    <w:rsid w:val="00EC4934"/>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C7782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yperlink" Target="http://www.sciencepub.net/newyork" TargetMode="Externa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0.emf"/><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9.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Elearning</dc:creator>
  <cp:lastModifiedBy>Administrator</cp:lastModifiedBy>
  <cp:revision>5</cp:revision>
  <cp:lastPrinted>2015-03-27T00:40:00Z</cp:lastPrinted>
  <dcterms:created xsi:type="dcterms:W3CDTF">2015-03-27T09:04:00Z</dcterms:created>
  <dcterms:modified xsi:type="dcterms:W3CDTF">2015-03-27T01:44:00Z</dcterms:modified>
</cp:coreProperties>
</file>