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989" w:rsidRPr="00D70B76" w:rsidRDefault="00C76989" w:rsidP="0036399A">
      <w:pPr>
        <w:suppressAutoHyphens w:val="0"/>
        <w:autoSpaceDE w:val="0"/>
        <w:autoSpaceDN w:val="0"/>
        <w:adjustRightInd w:val="0"/>
        <w:jc w:val="center"/>
        <w:outlineLvl w:val="0"/>
        <w:rPr>
          <w:b/>
          <w:sz w:val="20"/>
          <w:szCs w:val="20"/>
        </w:rPr>
      </w:pPr>
      <w:r w:rsidRPr="00D70B76">
        <w:rPr>
          <w:b/>
          <w:sz w:val="20"/>
          <w:szCs w:val="20"/>
        </w:rPr>
        <w:t xml:space="preserve">Development and </w:t>
      </w:r>
      <w:r w:rsidR="0078727B" w:rsidRPr="00D70B76">
        <w:rPr>
          <w:b/>
          <w:sz w:val="20"/>
          <w:szCs w:val="20"/>
        </w:rPr>
        <w:t>Evaluation o</w:t>
      </w:r>
      <w:r w:rsidRPr="00D70B76">
        <w:rPr>
          <w:b/>
          <w:sz w:val="20"/>
          <w:szCs w:val="20"/>
        </w:rPr>
        <w:t xml:space="preserve">f </w:t>
      </w:r>
      <w:r w:rsidR="0078727B" w:rsidRPr="00D70B76">
        <w:rPr>
          <w:b/>
          <w:sz w:val="20"/>
          <w:szCs w:val="20"/>
        </w:rPr>
        <w:t>a</w:t>
      </w:r>
      <w:r w:rsidRPr="00D70B76">
        <w:rPr>
          <w:b/>
          <w:sz w:val="20"/>
          <w:szCs w:val="20"/>
        </w:rPr>
        <w:t xml:space="preserve"> Multipurpose Juice Extractor</w:t>
      </w:r>
    </w:p>
    <w:p w:rsidR="00C76989" w:rsidRPr="00D70B76" w:rsidRDefault="00C76989" w:rsidP="0036399A">
      <w:pPr>
        <w:suppressAutoHyphens w:val="0"/>
        <w:jc w:val="center"/>
        <w:rPr>
          <w:sz w:val="20"/>
          <w:szCs w:val="20"/>
          <w:lang w:eastAsia="zh-CN"/>
        </w:rPr>
      </w:pPr>
    </w:p>
    <w:p w:rsidR="00C76989" w:rsidRPr="00D70B76" w:rsidRDefault="0078727B" w:rsidP="0036399A">
      <w:pPr>
        <w:suppressAutoHyphens w:val="0"/>
        <w:jc w:val="center"/>
        <w:rPr>
          <w:sz w:val="20"/>
          <w:szCs w:val="20"/>
        </w:rPr>
      </w:pPr>
      <w:proofErr w:type="spellStart"/>
      <w:r w:rsidRPr="00D70B76">
        <w:rPr>
          <w:sz w:val="20"/>
          <w:szCs w:val="20"/>
        </w:rPr>
        <w:t>Aremu</w:t>
      </w:r>
      <w:proofErr w:type="spellEnd"/>
      <w:r w:rsidRPr="00D70B76">
        <w:rPr>
          <w:sz w:val="20"/>
          <w:szCs w:val="20"/>
        </w:rPr>
        <w:t xml:space="preserve">, </w:t>
      </w:r>
      <w:proofErr w:type="spellStart"/>
      <w:r w:rsidRPr="00D70B76">
        <w:rPr>
          <w:sz w:val="20"/>
          <w:szCs w:val="20"/>
        </w:rPr>
        <w:t>A</w:t>
      </w:r>
      <w:r w:rsidR="00C96AA0" w:rsidRPr="00D70B76">
        <w:rPr>
          <w:sz w:val="20"/>
          <w:szCs w:val="20"/>
        </w:rPr>
        <w:t>demola</w:t>
      </w:r>
      <w:proofErr w:type="spellEnd"/>
      <w:r w:rsidRPr="00D70B76">
        <w:rPr>
          <w:sz w:val="20"/>
          <w:szCs w:val="20"/>
        </w:rPr>
        <w:t>. K.</w:t>
      </w:r>
      <w:r w:rsidR="00C96AA0" w:rsidRPr="00D70B76">
        <w:rPr>
          <w:sz w:val="20"/>
          <w:szCs w:val="20"/>
        </w:rPr>
        <w:t xml:space="preserve"> and</w:t>
      </w:r>
      <w:r w:rsidR="00C76989" w:rsidRPr="00D70B76">
        <w:rPr>
          <w:sz w:val="20"/>
          <w:szCs w:val="20"/>
        </w:rPr>
        <w:t xml:space="preserve"> </w:t>
      </w:r>
      <w:proofErr w:type="spellStart"/>
      <w:r w:rsidR="00C96AA0" w:rsidRPr="00D70B76">
        <w:rPr>
          <w:sz w:val="20"/>
          <w:szCs w:val="20"/>
        </w:rPr>
        <w:t>Ogunlade</w:t>
      </w:r>
      <w:proofErr w:type="spellEnd"/>
      <w:r w:rsidR="00C96AA0" w:rsidRPr="00D70B76">
        <w:rPr>
          <w:sz w:val="20"/>
          <w:szCs w:val="20"/>
        </w:rPr>
        <w:t xml:space="preserve">, Clement A. </w:t>
      </w:r>
    </w:p>
    <w:p w:rsidR="003D220B" w:rsidRPr="00D70B76" w:rsidRDefault="003D220B" w:rsidP="0036399A">
      <w:pPr>
        <w:suppressAutoHyphens w:val="0"/>
        <w:jc w:val="center"/>
        <w:rPr>
          <w:sz w:val="20"/>
          <w:szCs w:val="20"/>
        </w:rPr>
      </w:pPr>
    </w:p>
    <w:p w:rsidR="00C76989" w:rsidRPr="00D70B76" w:rsidRDefault="00C76989" w:rsidP="0036399A">
      <w:pPr>
        <w:suppressAutoHyphens w:val="0"/>
        <w:jc w:val="center"/>
        <w:rPr>
          <w:sz w:val="20"/>
          <w:szCs w:val="20"/>
        </w:rPr>
      </w:pPr>
      <w:r w:rsidRPr="00D70B76">
        <w:rPr>
          <w:sz w:val="20"/>
          <w:szCs w:val="20"/>
        </w:rPr>
        <w:t xml:space="preserve">Department of </w:t>
      </w:r>
      <w:r w:rsidR="00C96AA0" w:rsidRPr="00D70B76">
        <w:rPr>
          <w:sz w:val="20"/>
          <w:szCs w:val="20"/>
        </w:rPr>
        <w:t>Agricultural and Environmental Engineering, University of Ibadan, Nigeria</w:t>
      </w:r>
    </w:p>
    <w:p w:rsidR="00C76989" w:rsidRPr="00D70B76" w:rsidRDefault="00C04BB2" w:rsidP="0036399A">
      <w:pPr>
        <w:suppressAutoHyphens w:val="0"/>
        <w:jc w:val="center"/>
        <w:rPr>
          <w:sz w:val="20"/>
          <w:szCs w:val="20"/>
        </w:rPr>
      </w:pPr>
      <w:hyperlink r:id="rId7" w:history="1">
        <w:r w:rsidR="00C96AA0" w:rsidRPr="00D70B76">
          <w:rPr>
            <w:rStyle w:val="Hyperlink"/>
            <w:sz w:val="20"/>
            <w:szCs w:val="20"/>
          </w:rPr>
          <w:t>ademolaomooroye@gmail.com</w:t>
        </w:r>
      </w:hyperlink>
      <w:r w:rsidR="00C96AA0" w:rsidRPr="00D70B76">
        <w:rPr>
          <w:sz w:val="20"/>
          <w:szCs w:val="20"/>
        </w:rPr>
        <w:t xml:space="preserve"> </w:t>
      </w:r>
    </w:p>
    <w:p w:rsidR="00C76989" w:rsidRPr="00D70B76" w:rsidRDefault="00C76989" w:rsidP="0036399A">
      <w:pPr>
        <w:suppressAutoHyphens w:val="0"/>
        <w:jc w:val="both"/>
        <w:rPr>
          <w:sz w:val="20"/>
          <w:szCs w:val="20"/>
        </w:rPr>
      </w:pPr>
    </w:p>
    <w:p w:rsidR="00C76989" w:rsidRPr="00D70B76" w:rsidRDefault="00C76989" w:rsidP="0036399A">
      <w:pPr>
        <w:suppressAutoHyphens w:val="0"/>
        <w:snapToGrid w:val="0"/>
        <w:jc w:val="both"/>
        <w:rPr>
          <w:sz w:val="20"/>
          <w:szCs w:val="20"/>
        </w:rPr>
      </w:pPr>
      <w:r w:rsidRPr="00D70B76">
        <w:rPr>
          <w:b/>
          <w:sz w:val="20"/>
          <w:szCs w:val="20"/>
        </w:rPr>
        <w:t xml:space="preserve">Abstract: </w:t>
      </w:r>
      <w:bookmarkStart w:id="0" w:name="OLE_LINK1"/>
      <w:bookmarkStart w:id="1" w:name="OLE_LINK2"/>
      <w:r w:rsidR="00494AD2" w:rsidRPr="00D70B76">
        <w:rPr>
          <w:sz w:val="20"/>
          <w:szCs w:val="20"/>
        </w:rPr>
        <w:t>A</w:t>
      </w:r>
      <w:r w:rsidR="00494AD2" w:rsidRPr="00D70B76">
        <w:rPr>
          <w:sz w:val="20"/>
          <w:szCs w:val="20"/>
          <w:lang w:val="en-GB"/>
        </w:rPr>
        <w:t xml:space="preserve"> portable multipurpose extractor was developed for extracting juice from some tropical fruits (pineapple, orange and watermelon). The machine was fabricated using locally available materials (basically stainless steel</w:t>
      </w:r>
      <w:r w:rsidR="00735A9F" w:rsidRPr="00D70B76">
        <w:rPr>
          <w:sz w:val="20"/>
          <w:szCs w:val="20"/>
          <w:lang w:val="en-GB"/>
        </w:rPr>
        <w:t>)</w:t>
      </w:r>
      <w:r w:rsidR="00494AD2" w:rsidRPr="00D70B76">
        <w:rPr>
          <w:sz w:val="20"/>
          <w:szCs w:val="20"/>
          <w:lang w:val="en-GB"/>
        </w:rPr>
        <w:t>; the main functional parts of the machine include a cylindrical drum (30cm length x 20cm diameter), screw rod (28cm long), sieve and a hopper (10.2 x 6.4 x 7.5</w:t>
      </w:r>
      <w:r w:rsidR="00735A9F" w:rsidRPr="00D70B76">
        <w:rPr>
          <w:sz w:val="20"/>
          <w:szCs w:val="20"/>
          <w:lang w:val="en-GB"/>
        </w:rPr>
        <w:t xml:space="preserve"> </w:t>
      </w:r>
      <w:r w:rsidR="00494AD2" w:rsidRPr="00D70B76">
        <w:rPr>
          <w:sz w:val="20"/>
          <w:szCs w:val="20"/>
          <w:lang w:val="en-GB"/>
        </w:rPr>
        <w:t xml:space="preserve">cm). </w:t>
      </w:r>
      <w:r w:rsidR="00D70B76" w:rsidRPr="00D70B76">
        <w:rPr>
          <w:rFonts w:eastAsiaTheme="minorEastAsia" w:hint="eastAsia"/>
          <w:sz w:val="20"/>
          <w:szCs w:val="20"/>
          <w:lang w:val="en-GB" w:eastAsia="zh-CN"/>
        </w:rPr>
        <w:t>T</w:t>
      </w:r>
      <w:r w:rsidR="00260FCD" w:rsidRPr="00D70B76">
        <w:rPr>
          <w:sz w:val="20"/>
          <w:szCs w:val="20"/>
          <w:lang w:val="en-GB"/>
        </w:rPr>
        <w:t xml:space="preserve">he machine was evaluated in accordance with standard evaluation methods. </w:t>
      </w:r>
      <w:r w:rsidR="00494AD2" w:rsidRPr="00D70B76">
        <w:rPr>
          <w:sz w:val="20"/>
          <w:szCs w:val="20"/>
          <w:lang w:val="en-GB"/>
        </w:rPr>
        <w:t xml:space="preserve">Three test trials were carried out each with varying sieve opening diameter (0.5, 1, 1.5 and 2 mm) for both peeled and unpeeled fruits. The time taken for juice extraction, mass of juice extracted, mass of fruits and residual wastes were recorded and used to obtain the juice yield, extraction efficiency and losses. </w:t>
      </w:r>
      <w:r w:rsidR="00494AD2" w:rsidRPr="00D70B76">
        <w:rPr>
          <w:sz w:val="20"/>
          <w:szCs w:val="20"/>
        </w:rPr>
        <w:t xml:space="preserve">Peeled and unpeeled orange, pineapple and watermelon have </w:t>
      </w:r>
      <w:r w:rsidR="00735A9F" w:rsidRPr="00D70B76">
        <w:rPr>
          <w:sz w:val="20"/>
          <w:szCs w:val="20"/>
        </w:rPr>
        <w:t>the highest</w:t>
      </w:r>
      <w:r w:rsidR="00494AD2" w:rsidRPr="00D70B76">
        <w:rPr>
          <w:sz w:val="20"/>
          <w:szCs w:val="20"/>
        </w:rPr>
        <w:t xml:space="preserve"> juice yield and extraction efficiency of 45, 46.5, and 50.8, 60.1, 55.3, 47.6 and 67.4, 50.8, 31.8, 46.3 and 38.2, 52.2 respectively. </w:t>
      </w:r>
      <w:r w:rsidR="00F923CB" w:rsidRPr="00D70B76">
        <w:rPr>
          <w:sz w:val="20"/>
          <w:szCs w:val="20"/>
          <w:lang w:val="en-GB"/>
        </w:rPr>
        <w:t xml:space="preserve">Highest </w:t>
      </w:r>
      <w:r w:rsidR="00494AD2" w:rsidRPr="00D70B76">
        <w:rPr>
          <w:sz w:val="20"/>
          <w:szCs w:val="20"/>
        </w:rPr>
        <w:t>juice yield and extraction efficiency w</w:t>
      </w:r>
      <w:r w:rsidR="00F923CB" w:rsidRPr="00D70B76">
        <w:rPr>
          <w:sz w:val="20"/>
          <w:szCs w:val="20"/>
        </w:rPr>
        <w:t>as</w:t>
      </w:r>
      <w:r w:rsidR="00494AD2" w:rsidRPr="00D70B76">
        <w:rPr>
          <w:sz w:val="20"/>
          <w:szCs w:val="20"/>
        </w:rPr>
        <w:t xml:space="preserve"> obtained with 2mm diameter sieve. The sieve diameter had a significant effect on the percent juice yield, extraction efficiency and extraction loss of the machine.</w:t>
      </w:r>
      <w:r w:rsidRPr="00D70B76">
        <w:rPr>
          <w:sz w:val="20"/>
          <w:szCs w:val="20"/>
        </w:rPr>
        <w:t xml:space="preserve"> </w:t>
      </w:r>
      <w:bookmarkEnd w:id="0"/>
      <w:bookmarkEnd w:id="1"/>
    </w:p>
    <w:p w:rsidR="00CF623B" w:rsidRPr="00D70B76" w:rsidRDefault="00C76989" w:rsidP="0036399A">
      <w:pPr>
        <w:suppressAutoHyphens w:val="0"/>
        <w:snapToGrid w:val="0"/>
        <w:jc w:val="both"/>
        <w:rPr>
          <w:sz w:val="20"/>
          <w:szCs w:val="20"/>
        </w:rPr>
      </w:pPr>
      <w:proofErr w:type="gramStart"/>
      <w:r w:rsidRPr="00D70B76">
        <w:rPr>
          <w:sz w:val="20"/>
          <w:szCs w:val="20"/>
        </w:rPr>
        <w:t>[</w:t>
      </w:r>
      <w:proofErr w:type="spellStart"/>
      <w:r w:rsidR="00730787" w:rsidRPr="00D70B76">
        <w:rPr>
          <w:sz w:val="20"/>
          <w:szCs w:val="20"/>
        </w:rPr>
        <w:t>Aremu</w:t>
      </w:r>
      <w:proofErr w:type="spellEnd"/>
      <w:r w:rsidR="00730787" w:rsidRPr="00D70B76">
        <w:rPr>
          <w:sz w:val="20"/>
          <w:szCs w:val="20"/>
        </w:rPr>
        <w:t xml:space="preserve">, A. K., </w:t>
      </w:r>
      <w:proofErr w:type="spellStart"/>
      <w:r w:rsidR="00730787" w:rsidRPr="00D70B76">
        <w:rPr>
          <w:sz w:val="20"/>
          <w:szCs w:val="20"/>
        </w:rPr>
        <w:t>Ogunlade</w:t>
      </w:r>
      <w:proofErr w:type="spellEnd"/>
      <w:r w:rsidR="00730787" w:rsidRPr="00D70B76">
        <w:rPr>
          <w:sz w:val="20"/>
          <w:szCs w:val="20"/>
        </w:rPr>
        <w:t>, C. A.</w:t>
      </w:r>
      <w:r w:rsidRPr="00D70B76">
        <w:rPr>
          <w:sz w:val="20"/>
          <w:szCs w:val="20"/>
        </w:rPr>
        <w:t xml:space="preserve"> </w:t>
      </w:r>
      <w:r w:rsidR="00730787" w:rsidRPr="00D70B76">
        <w:rPr>
          <w:b/>
          <w:sz w:val="20"/>
          <w:szCs w:val="20"/>
        </w:rPr>
        <w:t>Development and Evaluation of a Multipurpose Juice Extractor</w:t>
      </w:r>
      <w:r w:rsidR="00CF623B" w:rsidRPr="00D70B76">
        <w:rPr>
          <w:rFonts w:eastAsia="Times New Roman"/>
          <w:b/>
          <w:bCs/>
          <w:sz w:val="20"/>
          <w:szCs w:val="20"/>
          <w:lang w:bidi="fa-IR"/>
        </w:rPr>
        <w:t>.</w:t>
      </w:r>
      <w:proofErr w:type="gramEnd"/>
      <w:r w:rsidR="00CF623B" w:rsidRPr="00D70B76">
        <w:rPr>
          <w:bCs/>
          <w:i/>
          <w:sz w:val="20"/>
          <w:szCs w:val="20"/>
        </w:rPr>
        <w:t xml:space="preserve"> N Y </w:t>
      </w:r>
      <w:proofErr w:type="spellStart"/>
      <w:r w:rsidR="00CF623B" w:rsidRPr="00D70B76">
        <w:rPr>
          <w:bCs/>
          <w:i/>
          <w:sz w:val="20"/>
          <w:szCs w:val="20"/>
        </w:rPr>
        <w:t>Sci</w:t>
      </w:r>
      <w:proofErr w:type="spellEnd"/>
      <w:r w:rsidR="00CF623B" w:rsidRPr="00D70B76">
        <w:rPr>
          <w:bCs/>
          <w:i/>
          <w:sz w:val="20"/>
          <w:szCs w:val="20"/>
        </w:rPr>
        <w:t xml:space="preserve"> J</w:t>
      </w:r>
      <w:r w:rsidR="00CF623B" w:rsidRPr="00D70B76">
        <w:rPr>
          <w:bCs/>
          <w:sz w:val="20"/>
          <w:szCs w:val="20"/>
        </w:rPr>
        <w:t xml:space="preserve"> </w:t>
      </w:r>
      <w:r w:rsidR="00CF623B" w:rsidRPr="00D70B76">
        <w:rPr>
          <w:sz w:val="20"/>
          <w:szCs w:val="20"/>
        </w:rPr>
        <w:t>201</w:t>
      </w:r>
      <w:r w:rsidR="00CF623B" w:rsidRPr="00D70B76">
        <w:rPr>
          <w:rFonts w:hint="eastAsia"/>
          <w:sz w:val="20"/>
          <w:szCs w:val="20"/>
        </w:rPr>
        <w:t>6</w:t>
      </w:r>
      <w:proofErr w:type="gramStart"/>
      <w:r w:rsidR="00CF623B" w:rsidRPr="00D70B76">
        <w:rPr>
          <w:sz w:val="20"/>
          <w:szCs w:val="20"/>
        </w:rPr>
        <w:t>;</w:t>
      </w:r>
      <w:r w:rsidR="00CF623B" w:rsidRPr="00D70B76">
        <w:rPr>
          <w:rFonts w:hint="eastAsia"/>
          <w:sz w:val="20"/>
          <w:szCs w:val="20"/>
        </w:rPr>
        <w:t>9</w:t>
      </w:r>
      <w:proofErr w:type="gramEnd"/>
      <w:r w:rsidR="00CF623B" w:rsidRPr="00D70B76">
        <w:rPr>
          <w:sz w:val="20"/>
          <w:szCs w:val="20"/>
        </w:rPr>
        <w:t>(</w:t>
      </w:r>
      <w:r w:rsidR="00CF623B" w:rsidRPr="00D70B76">
        <w:rPr>
          <w:rFonts w:hint="eastAsia"/>
          <w:sz w:val="20"/>
          <w:szCs w:val="20"/>
        </w:rPr>
        <w:t>6</w:t>
      </w:r>
      <w:r w:rsidR="00CF623B" w:rsidRPr="00D70B76">
        <w:rPr>
          <w:sz w:val="20"/>
          <w:szCs w:val="20"/>
        </w:rPr>
        <w:t>):</w:t>
      </w:r>
      <w:r w:rsidR="006F5851" w:rsidRPr="00D70B76">
        <w:rPr>
          <w:noProof/>
          <w:color w:val="000000"/>
          <w:sz w:val="20"/>
          <w:szCs w:val="20"/>
        </w:rPr>
        <w:t>7</w:t>
      </w:r>
      <w:r w:rsidR="00CF623B" w:rsidRPr="00D70B76">
        <w:rPr>
          <w:color w:val="000000"/>
          <w:sz w:val="20"/>
          <w:szCs w:val="20"/>
        </w:rPr>
        <w:t>-</w:t>
      </w:r>
      <w:r w:rsidR="006F5851" w:rsidRPr="00D70B76">
        <w:rPr>
          <w:noProof/>
          <w:color w:val="000000"/>
          <w:sz w:val="20"/>
          <w:szCs w:val="20"/>
        </w:rPr>
        <w:t>14</w:t>
      </w:r>
      <w:r w:rsidR="00CF623B" w:rsidRPr="00D70B76">
        <w:rPr>
          <w:sz w:val="20"/>
          <w:szCs w:val="20"/>
        </w:rPr>
        <w:t xml:space="preserve">]. </w:t>
      </w:r>
      <w:proofErr w:type="gramStart"/>
      <w:r w:rsidR="00CF623B" w:rsidRPr="00D70B76">
        <w:rPr>
          <w:iCs/>
          <w:color w:val="000000"/>
          <w:sz w:val="20"/>
          <w:szCs w:val="20"/>
        </w:rPr>
        <w:t>ISSN 1554-0200 (print); ISSN 2375-723X (online)</w:t>
      </w:r>
      <w:r w:rsidR="00CF623B" w:rsidRPr="00D70B76">
        <w:rPr>
          <w:sz w:val="20"/>
          <w:szCs w:val="20"/>
        </w:rPr>
        <w:t>.</w:t>
      </w:r>
      <w:proofErr w:type="gramEnd"/>
      <w:r w:rsidR="00CF623B" w:rsidRPr="00D70B76">
        <w:rPr>
          <w:sz w:val="20"/>
          <w:szCs w:val="20"/>
        </w:rPr>
        <w:t xml:space="preserve"> </w:t>
      </w:r>
      <w:hyperlink r:id="rId8" w:history="1">
        <w:r w:rsidR="00CF623B" w:rsidRPr="00D70B76">
          <w:rPr>
            <w:rStyle w:val="Hyperlink"/>
            <w:sz w:val="20"/>
            <w:szCs w:val="20"/>
          </w:rPr>
          <w:t>http://www.sciencepub.net/newyork</w:t>
        </w:r>
      </w:hyperlink>
      <w:r w:rsidR="00CF623B" w:rsidRPr="00D70B76">
        <w:rPr>
          <w:sz w:val="20"/>
          <w:szCs w:val="20"/>
        </w:rPr>
        <w:t xml:space="preserve">. </w:t>
      </w:r>
      <w:r w:rsidR="00CF623B" w:rsidRPr="00D70B76">
        <w:rPr>
          <w:rFonts w:eastAsiaTheme="minorEastAsia" w:hint="eastAsia"/>
          <w:sz w:val="20"/>
          <w:szCs w:val="20"/>
          <w:lang w:eastAsia="zh-CN"/>
        </w:rPr>
        <w:t>2</w:t>
      </w:r>
      <w:r w:rsidR="00CF623B" w:rsidRPr="00D70B76">
        <w:rPr>
          <w:rFonts w:hint="eastAsia"/>
          <w:sz w:val="20"/>
          <w:szCs w:val="20"/>
        </w:rPr>
        <w:t xml:space="preserve">. </w:t>
      </w:r>
      <w:proofErr w:type="gramStart"/>
      <w:r w:rsidR="00CF623B" w:rsidRPr="00D70B76">
        <w:rPr>
          <w:color w:val="000000"/>
          <w:sz w:val="20"/>
          <w:szCs w:val="20"/>
          <w:shd w:val="clear" w:color="auto" w:fill="FFFFFF"/>
        </w:rPr>
        <w:t>doi</w:t>
      </w:r>
      <w:proofErr w:type="gramEnd"/>
      <w:r w:rsidR="00CF623B" w:rsidRPr="00D70B76">
        <w:rPr>
          <w:color w:val="000000"/>
          <w:sz w:val="20"/>
          <w:szCs w:val="20"/>
          <w:shd w:val="clear" w:color="auto" w:fill="FFFFFF"/>
        </w:rPr>
        <w:t>:</w:t>
      </w:r>
      <w:hyperlink r:id="rId9" w:history="1">
        <w:r w:rsidR="00CF623B" w:rsidRPr="00D70B76">
          <w:rPr>
            <w:rStyle w:val="Hyperlink"/>
            <w:sz w:val="20"/>
            <w:szCs w:val="20"/>
            <w:shd w:val="clear" w:color="auto" w:fill="FFFFFF"/>
          </w:rPr>
          <w:t>10.7537/mars</w:t>
        </w:r>
        <w:r w:rsidR="00CF623B" w:rsidRPr="00D70B76">
          <w:rPr>
            <w:rStyle w:val="Hyperlink"/>
            <w:rFonts w:hint="eastAsia"/>
            <w:sz w:val="20"/>
            <w:szCs w:val="20"/>
            <w:shd w:val="clear" w:color="auto" w:fill="FFFFFF"/>
          </w:rPr>
          <w:t>nys0906</w:t>
        </w:r>
        <w:r w:rsidR="00CF623B" w:rsidRPr="00D70B76">
          <w:rPr>
            <w:rStyle w:val="Hyperlink"/>
            <w:sz w:val="20"/>
            <w:szCs w:val="20"/>
            <w:shd w:val="clear" w:color="auto" w:fill="FFFFFF"/>
          </w:rPr>
          <w:t>1</w:t>
        </w:r>
        <w:r w:rsidR="00CF623B" w:rsidRPr="00D70B76">
          <w:rPr>
            <w:rStyle w:val="Hyperlink"/>
            <w:rFonts w:hint="eastAsia"/>
            <w:sz w:val="20"/>
            <w:szCs w:val="20"/>
            <w:shd w:val="clear" w:color="auto" w:fill="FFFFFF"/>
          </w:rPr>
          <w:t>6</w:t>
        </w:r>
        <w:r w:rsidR="00CF623B" w:rsidRPr="00D70B76">
          <w:rPr>
            <w:rStyle w:val="Hyperlink"/>
            <w:sz w:val="20"/>
            <w:szCs w:val="20"/>
            <w:shd w:val="clear" w:color="auto" w:fill="FFFFFF"/>
          </w:rPr>
          <w:t>0</w:t>
        </w:r>
        <w:r w:rsidR="00CF623B" w:rsidRPr="00D70B76">
          <w:rPr>
            <w:rStyle w:val="Hyperlink"/>
            <w:rFonts w:eastAsiaTheme="minorEastAsia" w:hint="eastAsia"/>
            <w:sz w:val="20"/>
            <w:szCs w:val="20"/>
            <w:shd w:val="clear" w:color="auto" w:fill="FFFFFF"/>
            <w:lang w:eastAsia="zh-CN"/>
          </w:rPr>
          <w:t>2</w:t>
        </w:r>
      </w:hyperlink>
      <w:r w:rsidR="00CF623B" w:rsidRPr="00D70B76">
        <w:rPr>
          <w:color w:val="000000"/>
          <w:sz w:val="20"/>
          <w:szCs w:val="20"/>
          <w:shd w:val="clear" w:color="auto" w:fill="FFFFFF"/>
        </w:rPr>
        <w:t>.</w:t>
      </w:r>
    </w:p>
    <w:p w:rsidR="00C76989" w:rsidRPr="00D70B76" w:rsidRDefault="00C76989" w:rsidP="0036399A">
      <w:pPr>
        <w:suppressAutoHyphens w:val="0"/>
        <w:autoSpaceDE w:val="0"/>
        <w:autoSpaceDN w:val="0"/>
        <w:adjustRightInd w:val="0"/>
        <w:snapToGrid w:val="0"/>
        <w:jc w:val="both"/>
        <w:outlineLvl w:val="0"/>
        <w:rPr>
          <w:sz w:val="20"/>
          <w:szCs w:val="20"/>
        </w:rPr>
      </w:pPr>
    </w:p>
    <w:p w:rsidR="00865C27" w:rsidRPr="00D70B76" w:rsidRDefault="00C76989" w:rsidP="0036399A">
      <w:pPr>
        <w:suppressAutoHyphens w:val="0"/>
        <w:snapToGrid w:val="0"/>
        <w:jc w:val="both"/>
        <w:rPr>
          <w:b/>
          <w:i/>
          <w:sz w:val="20"/>
          <w:szCs w:val="20"/>
        </w:rPr>
      </w:pPr>
      <w:r w:rsidRPr="00D70B76">
        <w:rPr>
          <w:b/>
          <w:sz w:val="20"/>
          <w:szCs w:val="20"/>
        </w:rPr>
        <w:t xml:space="preserve">Keywords: </w:t>
      </w:r>
      <w:r w:rsidR="00D41BDB" w:rsidRPr="00D70B76">
        <w:rPr>
          <w:sz w:val="20"/>
          <w:szCs w:val="20"/>
        </w:rPr>
        <w:t xml:space="preserve">Tropical Fruits, </w:t>
      </w:r>
      <w:r w:rsidR="00865C27" w:rsidRPr="00D70B76">
        <w:rPr>
          <w:sz w:val="20"/>
          <w:szCs w:val="20"/>
        </w:rPr>
        <w:t>Juice Extractor, Extraction Efficiency, Juice Yield, Extraction Loss</w:t>
      </w:r>
    </w:p>
    <w:p w:rsidR="0036399A" w:rsidRPr="00D70B76" w:rsidRDefault="0036399A" w:rsidP="0036399A">
      <w:pPr>
        <w:suppressAutoHyphens w:val="0"/>
        <w:snapToGrid w:val="0"/>
        <w:jc w:val="both"/>
        <w:rPr>
          <w:b/>
          <w:sz w:val="20"/>
          <w:szCs w:val="20"/>
        </w:rPr>
      </w:pPr>
    </w:p>
    <w:p w:rsidR="0036399A" w:rsidRPr="00D70B76" w:rsidRDefault="0036399A" w:rsidP="0036399A">
      <w:pPr>
        <w:suppressAutoHyphens w:val="0"/>
        <w:snapToGrid w:val="0"/>
        <w:jc w:val="both"/>
        <w:rPr>
          <w:b/>
          <w:sz w:val="20"/>
          <w:szCs w:val="20"/>
        </w:rPr>
        <w:sectPr w:rsidR="0036399A" w:rsidRPr="00D70B76" w:rsidSect="006F5851">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
          <w:cols w:space="720"/>
          <w:docGrid w:linePitch="360"/>
        </w:sectPr>
      </w:pPr>
    </w:p>
    <w:p w:rsidR="00C76989" w:rsidRPr="00D70B76" w:rsidRDefault="00C76989" w:rsidP="0036399A">
      <w:pPr>
        <w:suppressAutoHyphens w:val="0"/>
        <w:snapToGrid w:val="0"/>
        <w:jc w:val="both"/>
        <w:rPr>
          <w:b/>
          <w:sz w:val="20"/>
          <w:szCs w:val="20"/>
        </w:rPr>
      </w:pPr>
      <w:r w:rsidRPr="00D70B76">
        <w:rPr>
          <w:b/>
          <w:sz w:val="20"/>
          <w:szCs w:val="20"/>
        </w:rPr>
        <w:lastRenderedPageBreak/>
        <w:t>1. Introduction</w:t>
      </w:r>
    </w:p>
    <w:p w:rsidR="00ED2AE4" w:rsidRPr="00D70B76" w:rsidRDefault="00ED2AE4" w:rsidP="0036399A">
      <w:pPr>
        <w:suppressAutoHyphens w:val="0"/>
        <w:snapToGrid w:val="0"/>
        <w:ind w:firstLine="425"/>
        <w:jc w:val="both"/>
        <w:rPr>
          <w:sz w:val="20"/>
          <w:szCs w:val="20"/>
        </w:rPr>
      </w:pPr>
      <w:r w:rsidRPr="00D70B76">
        <w:rPr>
          <w:sz w:val="20"/>
          <w:szCs w:val="20"/>
        </w:rPr>
        <w:t>Fruits are important components of human diet because of the large contents of vitamins A, B</w:t>
      </w:r>
      <w:r w:rsidR="000A2F55" w:rsidRPr="00D70B76">
        <w:rPr>
          <w:sz w:val="20"/>
          <w:szCs w:val="20"/>
        </w:rPr>
        <w:t xml:space="preserve">, </w:t>
      </w:r>
      <w:r w:rsidRPr="00D70B76">
        <w:rPr>
          <w:sz w:val="20"/>
          <w:szCs w:val="20"/>
        </w:rPr>
        <w:t xml:space="preserve">C and minerals like Calcium and Iron, which meets daily nutrients requirements and good health. Most fruits are seasonal in availability and highly perishable in natural states and fresh forms because of their high water content (70-90%) which aids chemical deterioration (Taylor, 1998) however, adequate storage and processing technology of these fruits into forms that can easily be stored, preserved, packaged or consumed is essential as it will play an important role in contributing to self-sufficiency in food production. </w:t>
      </w:r>
      <w:r w:rsidR="000A2F55" w:rsidRPr="00D70B76">
        <w:rPr>
          <w:sz w:val="20"/>
          <w:szCs w:val="20"/>
        </w:rPr>
        <w:tab/>
      </w:r>
      <w:r w:rsidRPr="00D70B76">
        <w:rPr>
          <w:sz w:val="20"/>
          <w:szCs w:val="20"/>
        </w:rPr>
        <w:t>Nigeria as a developing country is fast attaining technological advancement to meet the ever increasing demands of her teeming population. The country is so blessed with various fruits yet; fruit juice or modernized juice extractors are still being imported while those produced in the country are expensive and cannot be afforded by peasant farmers and rural dwellers.</w:t>
      </w:r>
    </w:p>
    <w:p w:rsidR="00C76989" w:rsidRPr="00D70B76" w:rsidRDefault="00ED2AE4" w:rsidP="0036399A">
      <w:pPr>
        <w:suppressAutoHyphens w:val="0"/>
        <w:ind w:firstLine="425"/>
        <w:jc w:val="both"/>
        <w:rPr>
          <w:rFonts w:eastAsiaTheme="minorEastAsia"/>
          <w:sz w:val="20"/>
          <w:szCs w:val="20"/>
          <w:lang w:eastAsia="zh-CN"/>
        </w:rPr>
      </w:pPr>
      <w:r w:rsidRPr="00D70B76">
        <w:rPr>
          <w:sz w:val="20"/>
          <w:szCs w:val="20"/>
        </w:rPr>
        <w:t xml:space="preserve">Fruit </w:t>
      </w:r>
      <w:r w:rsidR="00087B5C" w:rsidRPr="00D70B76">
        <w:rPr>
          <w:sz w:val="20"/>
          <w:szCs w:val="20"/>
        </w:rPr>
        <w:t xml:space="preserve">juice </w:t>
      </w:r>
      <w:r w:rsidRPr="00D70B76">
        <w:rPr>
          <w:sz w:val="20"/>
          <w:szCs w:val="20"/>
        </w:rPr>
        <w:t>extraction methods in time past is crude, people apply pressure with hand and mouth during squeezing of the fruit in order to get the juice out of the fruit (for citrus and cashew) and other methods like peeling and eating raw (for fruits like pineapple, pawpaw and watermelon). These methods are primitive and consume both time and energy</w:t>
      </w:r>
      <w:r w:rsidR="0098205D" w:rsidRPr="00D70B76">
        <w:rPr>
          <w:sz w:val="20"/>
          <w:szCs w:val="20"/>
        </w:rPr>
        <w:t xml:space="preserve"> and the production is very low</w:t>
      </w:r>
      <w:r w:rsidRPr="00D70B76">
        <w:rPr>
          <w:sz w:val="20"/>
          <w:szCs w:val="20"/>
        </w:rPr>
        <w:t>. Fruit juice production in rural and urban areas is essential to enable local farmers produce high quality and quantity of juice and reduce wastage of fresh fruits</w:t>
      </w:r>
      <w:r w:rsidR="00702019" w:rsidRPr="00D70B76">
        <w:rPr>
          <w:sz w:val="20"/>
          <w:szCs w:val="20"/>
        </w:rPr>
        <w:t xml:space="preserve"> therefore, there is need </w:t>
      </w:r>
      <w:r w:rsidR="00702019" w:rsidRPr="00D70B76">
        <w:rPr>
          <w:sz w:val="20"/>
          <w:szCs w:val="20"/>
        </w:rPr>
        <w:lastRenderedPageBreak/>
        <w:t xml:space="preserve">for agricultural and food engineers, to produce affordable machines that will extract juice from fruits in their raw forms. </w:t>
      </w:r>
      <w:r w:rsidR="00636E74" w:rsidRPr="00D70B76">
        <w:rPr>
          <w:sz w:val="20"/>
          <w:szCs w:val="20"/>
        </w:rPr>
        <w:t>T</w:t>
      </w:r>
      <w:r w:rsidRPr="00D70B76">
        <w:rPr>
          <w:sz w:val="20"/>
          <w:szCs w:val="20"/>
        </w:rPr>
        <w:t>he</w:t>
      </w:r>
      <w:r w:rsidR="00636E74" w:rsidRPr="00D70B76">
        <w:rPr>
          <w:sz w:val="20"/>
          <w:szCs w:val="20"/>
        </w:rPr>
        <w:t xml:space="preserve"> main objective of this research was to design, construct</w:t>
      </w:r>
      <w:r w:rsidRPr="00D70B76">
        <w:rPr>
          <w:sz w:val="20"/>
          <w:szCs w:val="20"/>
        </w:rPr>
        <w:t xml:space="preserve"> </w:t>
      </w:r>
      <w:r w:rsidR="00636E74" w:rsidRPr="00D70B76">
        <w:rPr>
          <w:sz w:val="20"/>
          <w:szCs w:val="20"/>
        </w:rPr>
        <w:t xml:space="preserve">and evaluate </w:t>
      </w:r>
      <w:r w:rsidRPr="00D70B76">
        <w:rPr>
          <w:sz w:val="20"/>
          <w:szCs w:val="20"/>
        </w:rPr>
        <w:t>a portable multipurpose juice extractor for use in both urban and rural areas.</w:t>
      </w:r>
    </w:p>
    <w:p w:rsidR="0036399A" w:rsidRPr="00D70B76" w:rsidRDefault="0036399A" w:rsidP="0036399A">
      <w:pPr>
        <w:suppressAutoHyphens w:val="0"/>
        <w:ind w:firstLine="425"/>
        <w:jc w:val="both"/>
        <w:rPr>
          <w:rFonts w:eastAsiaTheme="minorEastAsia"/>
          <w:sz w:val="20"/>
          <w:szCs w:val="20"/>
          <w:lang w:eastAsia="zh-CN"/>
        </w:rPr>
      </w:pPr>
    </w:p>
    <w:p w:rsidR="00C76989" w:rsidRPr="00D70B76" w:rsidRDefault="00C76989" w:rsidP="0036399A">
      <w:pPr>
        <w:suppressAutoHyphens w:val="0"/>
        <w:jc w:val="both"/>
        <w:rPr>
          <w:b/>
          <w:sz w:val="20"/>
          <w:szCs w:val="20"/>
        </w:rPr>
      </w:pPr>
      <w:r w:rsidRPr="00D70B76">
        <w:rPr>
          <w:b/>
          <w:sz w:val="20"/>
          <w:szCs w:val="20"/>
        </w:rPr>
        <w:t xml:space="preserve">2. Material and Methods </w:t>
      </w:r>
    </w:p>
    <w:p w:rsidR="000F36A7" w:rsidRPr="00D70B76" w:rsidRDefault="000F36A7" w:rsidP="0036399A">
      <w:pPr>
        <w:suppressAutoHyphens w:val="0"/>
        <w:jc w:val="both"/>
        <w:rPr>
          <w:b/>
          <w:sz w:val="20"/>
          <w:szCs w:val="20"/>
        </w:rPr>
      </w:pPr>
      <w:r w:rsidRPr="00D70B76">
        <w:rPr>
          <w:b/>
          <w:sz w:val="20"/>
          <w:szCs w:val="20"/>
        </w:rPr>
        <w:t>Design Analyses and Calculations</w:t>
      </w:r>
    </w:p>
    <w:p w:rsidR="000510F9" w:rsidRPr="00D70B76" w:rsidRDefault="000F36A7" w:rsidP="0036399A">
      <w:pPr>
        <w:suppressAutoHyphens w:val="0"/>
        <w:ind w:firstLine="425"/>
        <w:jc w:val="both"/>
        <w:rPr>
          <w:sz w:val="20"/>
          <w:szCs w:val="20"/>
        </w:rPr>
      </w:pPr>
      <w:r w:rsidRPr="00D70B76">
        <w:rPr>
          <w:sz w:val="20"/>
          <w:szCs w:val="20"/>
        </w:rPr>
        <w:t xml:space="preserve">Factors considered in the design of the juice extractor include flexibility, simplicity, availability </w:t>
      </w:r>
      <w:r w:rsidR="000510F9" w:rsidRPr="00D70B76">
        <w:rPr>
          <w:sz w:val="20"/>
          <w:szCs w:val="20"/>
        </w:rPr>
        <w:t xml:space="preserve">and choice </w:t>
      </w:r>
      <w:r w:rsidRPr="00D70B76">
        <w:rPr>
          <w:sz w:val="20"/>
          <w:szCs w:val="20"/>
        </w:rPr>
        <w:t xml:space="preserve">of material of construction (stainless steel was </w:t>
      </w:r>
      <w:r w:rsidR="000510F9" w:rsidRPr="00D70B76">
        <w:rPr>
          <w:sz w:val="20"/>
          <w:szCs w:val="20"/>
        </w:rPr>
        <w:t>used</w:t>
      </w:r>
      <w:r w:rsidRPr="00D70B76">
        <w:rPr>
          <w:sz w:val="20"/>
          <w:szCs w:val="20"/>
        </w:rPr>
        <w:t xml:space="preserve"> being a food contact surface), cost, ease of maintenance and aesthetics.</w:t>
      </w:r>
    </w:p>
    <w:p w:rsidR="000F36A7" w:rsidRPr="00D70B76" w:rsidRDefault="000F36A7" w:rsidP="0036399A">
      <w:pPr>
        <w:suppressAutoHyphens w:val="0"/>
        <w:ind w:firstLine="425"/>
        <w:jc w:val="both"/>
        <w:rPr>
          <w:rFonts w:eastAsiaTheme="minorEastAsia"/>
          <w:sz w:val="20"/>
          <w:szCs w:val="20"/>
          <w:lang w:eastAsia="zh-CN"/>
        </w:rPr>
      </w:pPr>
      <w:r w:rsidRPr="00D70B76">
        <w:rPr>
          <w:sz w:val="20"/>
          <w:szCs w:val="20"/>
        </w:rPr>
        <w:t>The modulus of elasticity of orange fruits ranges from 121 to 195 Pa (</w:t>
      </w:r>
      <w:proofErr w:type="spellStart"/>
      <w:r w:rsidRPr="00D70B76">
        <w:rPr>
          <w:sz w:val="20"/>
          <w:szCs w:val="20"/>
        </w:rPr>
        <w:t>Pallotino</w:t>
      </w:r>
      <w:proofErr w:type="spellEnd"/>
      <w:r w:rsidRPr="00D70B76">
        <w:rPr>
          <w:sz w:val="20"/>
          <w:szCs w:val="20"/>
        </w:rPr>
        <w:t xml:space="preserve"> </w:t>
      </w:r>
      <w:r w:rsidRPr="00D70B76">
        <w:rPr>
          <w:i/>
          <w:sz w:val="20"/>
          <w:szCs w:val="20"/>
        </w:rPr>
        <w:t xml:space="preserve">et al., </w:t>
      </w:r>
      <w:r w:rsidRPr="00D70B76">
        <w:rPr>
          <w:sz w:val="20"/>
          <w:szCs w:val="20"/>
        </w:rPr>
        <w:t>2014), coefficient of friction of orange on steel is 20.2</w:t>
      </w:r>
      <w:r w:rsidRPr="00D70B76">
        <w:rPr>
          <w:sz w:val="20"/>
          <w:szCs w:val="20"/>
          <w:vertAlign w:val="superscript"/>
        </w:rPr>
        <w:t xml:space="preserve">0 </w:t>
      </w:r>
      <w:r w:rsidRPr="00D70B76">
        <w:rPr>
          <w:sz w:val="20"/>
          <w:szCs w:val="20"/>
        </w:rPr>
        <w:t>(</w:t>
      </w:r>
      <w:proofErr w:type="spellStart"/>
      <w:r w:rsidRPr="00D70B76">
        <w:rPr>
          <w:sz w:val="20"/>
          <w:szCs w:val="20"/>
        </w:rPr>
        <w:t>Sharifi</w:t>
      </w:r>
      <w:proofErr w:type="spellEnd"/>
      <w:r w:rsidRPr="00D70B76">
        <w:rPr>
          <w:sz w:val="20"/>
          <w:szCs w:val="20"/>
        </w:rPr>
        <w:t xml:space="preserve"> </w:t>
      </w:r>
      <w:r w:rsidRPr="00D70B76">
        <w:rPr>
          <w:i/>
          <w:sz w:val="20"/>
          <w:szCs w:val="20"/>
        </w:rPr>
        <w:t>et al.</w:t>
      </w:r>
      <w:r w:rsidRPr="00D70B76">
        <w:rPr>
          <w:sz w:val="20"/>
          <w:szCs w:val="20"/>
        </w:rPr>
        <w:t>, 2007). It was assumed that adults of average power 0.075 kW will conveniently operate the machine at a speed of 60 rpm</w:t>
      </w:r>
      <w:r w:rsidR="0098205D" w:rsidRPr="00D70B76">
        <w:rPr>
          <w:sz w:val="20"/>
          <w:szCs w:val="20"/>
        </w:rPr>
        <w:t>.</w:t>
      </w:r>
      <w:r w:rsidRPr="00D70B76">
        <w:rPr>
          <w:sz w:val="20"/>
          <w:szCs w:val="20"/>
        </w:rPr>
        <w:t xml:space="preserve"> Force (F) is applied to the fruits at a distance (X) from the rotating plate to the end (stationary plate) as shown in Figure 1:</w:t>
      </w:r>
    </w:p>
    <w:p w:rsidR="00CF623B" w:rsidRPr="00D70B76" w:rsidRDefault="00CF623B" w:rsidP="0036399A">
      <w:pPr>
        <w:suppressAutoHyphens w:val="0"/>
        <w:ind w:firstLine="425"/>
        <w:jc w:val="both"/>
        <w:rPr>
          <w:rFonts w:eastAsiaTheme="minorEastAsia"/>
          <w:sz w:val="20"/>
          <w:szCs w:val="20"/>
          <w:lang w:eastAsia="zh-CN"/>
        </w:rPr>
      </w:pPr>
    </w:p>
    <w:p w:rsidR="000F36A7" w:rsidRPr="00D70B76" w:rsidRDefault="001944D3" w:rsidP="0036399A">
      <w:pPr>
        <w:suppressAutoHyphens w:val="0"/>
        <w:jc w:val="center"/>
        <w:rPr>
          <w:rFonts w:eastAsiaTheme="minorEastAsia"/>
          <w:sz w:val="20"/>
          <w:szCs w:val="20"/>
          <w:lang w:eastAsia="zh-CN"/>
        </w:rPr>
      </w:pPr>
      <w:r w:rsidRPr="00D70B76">
        <w:rPr>
          <w:noProof/>
          <w:sz w:val="20"/>
          <w:szCs w:val="20"/>
          <w:lang w:eastAsia="zh-CN"/>
        </w:rPr>
        <w:drawing>
          <wp:inline distT="0" distB="0" distL="0" distR="0">
            <wp:extent cx="2713517" cy="92503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712062" cy="924537"/>
                    </a:xfrm>
                    <a:prstGeom prst="rect">
                      <a:avLst/>
                    </a:prstGeom>
                    <a:noFill/>
                    <a:ln w="9525">
                      <a:noFill/>
                      <a:miter lim="800000"/>
                      <a:headEnd/>
                      <a:tailEnd/>
                    </a:ln>
                  </pic:spPr>
                </pic:pic>
              </a:graphicData>
            </a:graphic>
          </wp:inline>
        </w:drawing>
      </w:r>
      <w:r w:rsidRPr="00D70B76">
        <w:rPr>
          <w:sz w:val="20"/>
          <w:szCs w:val="20"/>
        </w:rPr>
        <w:t>Figure 1: Analysis of Force applied to the fruits</w:t>
      </w:r>
    </w:p>
    <w:p w:rsidR="00CF623B" w:rsidRPr="00D70B76" w:rsidRDefault="00CF623B" w:rsidP="0036399A">
      <w:pPr>
        <w:suppressAutoHyphens w:val="0"/>
        <w:jc w:val="center"/>
        <w:rPr>
          <w:rFonts w:eastAsiaTheme="minorEastAsia"/>
          <w:sz w:val="20"/>
          <w:szCs w:val="20"/>
          <w:lang w:eastAsia="zh-CN"/>
        </w:rPr>
      </w:pPr>
    </w:p>
    <w:p w:rsidR="008764D8" w:rsidRPr="00D70B76" w:rsidRDefault="008764D8" w:rsidP="0036399A">
      <w:pPr>
        <w:suppressAutoHyphens w:val="0"/>
        <w:ind w:firstLine="425"/>
        <w:jc w:val="both"/>
        <w:rPr>
          <w:b/>
          <w:sz w:val="20"/>
          <w:szCs w:val="20"/>
        </w:rPr>
      </w:pPr>
      <w:r w:rsidRPr="00D70B76">
        <w:rPr>
          <w:sz w:val="20"/>
          <w:szCs w:val="20"/>
        </w:rPr>
        <w:lastRenderedPageBreak/>
        <w:t>The turning moment transmitted by the shaft is given as:</w:t>
      </w:r>
    </w:p>
    <w:p w:rsidR="008764D8" w:rsidRPr="00D70B76" w:rsidRDefault="008764D8" w:rsidP="0036399A">
      <w:pPr>
        <w:suppressAutoHyphens w:val="0"/>
        <w:jc w:val="both"/>
        <w:rPr>
          <w:sz w:val="20"/>
          <w:szCs w:val="20"/>
        </w:rPr>
      </w:pPr>
      <m:oMath>
        <m:r>
          <w:rPr>
            <w:rFonts w:ascii="Cambria Math" w:hAnsi="Cambria Math"/>
            <w:sz w:val="20"/>
            <w:szCs w:val="20"/>
          </w:rPr>
          <m:t>T</m:t>
        </m:r>
        <m:r>
          <w:rPr>
            <w:rFonts w:ascii="Cambria Math"/>
            <w:sz w:val="20"/>
            <w:szCs w:val="20"/>
          </w:rPr>
          <m:t>=</m:t>
        </m:r>
        <m:r>
          <w:rPr>
            <w:rFonts w:ascii="Cambria Math" w:hAnsi="Cambria Math"/>
            <w:sz w:val="20"/>
            <w:szCs w:val="20"/>
          </w:rPr>
          <m:t>F</m:t>
        </m:r>
        <m:r>
          <w:rPr>
            <w:rFonts w:ascii="Cambria Math"/>
            <w:sz w:val="20"/>
            <w:szCs w:val="20"/>
          </w:rPr>
          <m:t xml:space="preserve"> </m:t>
        </m:r>
        <m:r>
          <w:rPr>
            <w:rFonts w:ascii="Cambria Math" w:hAnsi="Cambria Math"/>
            <w:sz w:val="20"/>
            <w:szCs w:val="20"/>
          </w:rPr>
          <m:t>x</m:t>
        </m:r>
        <m:r>
          <w:rPr>
            <w:rFonts w:ascii="Cambria Math"/>
            <w:sz w:val="20"/>
            <w:szCs w:val="20"/>
          </w:rPr>
          <m:t xml:space="preserve"> </m:t>
        </m:r>
        <m:r>
          <w:rPr>
            <w:rFonts w:ascii="Cambria Math" w:hAnsi="Cambria Math"/>
            <w:sz w:val="20"/>
            <w:szCs w:val="20"/>
          </w:rPr>
          <m:t>X</m:t>
        </m:r>
      </m:oMath>
      <w:r w:rsidR="00090529" w:rsidRPr="00D70B76">
        <w:rPr>
          <w:sz w:val="20"/>
          <w:szCs w:val="20"/>
        </w:rPr>
        <w:t xml:space="preserve"> </w:t>
      </w:r>
      <w:r w:rsidR="00090529" w:rsidRPr="00D70B76">
        <w:rPr>
          <w:sz w:val="20"/>
          <w:szCs w:val="20"/>
        </w:rPr>
        <w:tab/>
      </w:r>
      <w:r w:rsidR="00090529" w:rsidRPr="00D70B76">
        <w:rPr>
          <w:sz w:val="20"/>
          <w:szCs w:val="20"/>
        </w:rPr>
        <w:tab/>
      </w:r>
      <w:r w:rsidR="00090529" w:rsidRPr="00D70B76">
        <w:rPr>
          <w:sz w:val="20"/>
          <w:szCs w:val="20"/>
        </w:rPr>
        <w:tab/>
      </w:r>
      <w:r w:rsidR="00090529" w:rsidRPr="00D70B76">
        <w:rPr>
          <w:sz w:val="20"/>
          <w:szCs w:val="20"/>
        </w:rPr>
        <w:tab/>
      </w:r>
      <w:r w:rsidRPr="00D70B76">
        <w:rPr>
          <w:sz w:val="20"/>
          <w:szCs w:val="20"/>
        </w:rPr>
        <w:t>(1)</w:t>
      </w:r>
    </w:p>
    <w:p w:rsidR="008764D8" w:rsidRPr="00D70B76" w:rsidRDefault="008764D8" w:rsidP="0036399A">
      <w:pPr>
        <w:suppressAutoHyphens w:val="0"/>
        <w:ind w:firstLine="425"/>
        <w:jc w:val="both"/>
        <w:rPr>
          <w:rFonts w:eastAsiaTheme="minorEastAsia" w:hint="eastAsia"/>
          <w:sz w:val="20"/>
          <w:szCs w:val="20"/>
          <w:lang w:eastAsia="zh-CN"/>
        </w:rPr>
      </w:pPr>
      <w:r w:rsidRPr="00D70B76">
        <w:rPr>
          <w:sz w:val="20"/>
          <w:szCs w:val="20"/>
        </w:rPr>
        <w:t>T is the turning moment (202.5 Nm), F is the force (675N</w:t>
      </w:r>
      <w:r w:rsidR="002B3095" w:rsidRPr="00D70B76">
        <w:rPr>
          <w:sz w:val="20"/>
          <w:szCs w:val="20"/>
        </w:rPr>
        <w:t>; CCOHS (2015) and Reinhold (1986) reported that where a worker can support his body or feet against a firm structure, a force of 675N can be developed</w:t>
      </w:r>
      <w:r w:rsidRPr="00D70B76">
        <w:rPr>
          <w:sz w:val="20"/>
          <w:szCs w:val="20"/>
        </w:rPr>
        <w:t xml:space="preserve">) and X is the distance </w:t>
      </w:r>
      <w:r w:rsidR="002B3095" w:rsidRPr="00D70B76">
        <w:rPr>
          <w:sz w:val="20"/>
          <w:szCs w:val="20"/>
        </w:rPr>
        <w:t xml:space="preserve">at which </w:t>
      </w:r>
      <w:r w:rsidRPr="00D70B76">
        <w:rPr>
          <w:sz w:val="20"/>
          <w:szCs w:val="20"/>
        </w:rPr>
        <w:t>the fruits will be compressed and extracted (0.3m)</w:t>
      </w:r>
      <w:r w:rsidR="00D70B76" w:rsidRPr="00D70B76">
        <w:rPr>
          <w:rFonts w:eastAsiaTheme="minorEastAsia" w:hint="eastAsia"/>
          <w:sz w:val="20"/>
          <w:szCs w:val="20"/>
          <w:lang w:eastAsia="zh-CN"/>
        </w:rPr>
        <w:t>.</w:t>
      </w:r>
    </w:p>
    <w:p w:rsidR="008764D8" w:rsidRPr="00D70B76" w:rsidRDefault="008764D8" w:rsidP="0036399A">
      <w:pPr>
        <w:suppressAutoHyphens w:val="0"/>
        <w:ind w:firstLine="425"/>
        <w:jc w:val="both"/>
        <w:rPr>
          <w:sz w:val="20"/>
          <w:szCs w:val="20"/>
        </w:rPr>
      </w:pPr>
      <w:r w:rsidRPr="00D70B76">
        <w:rPr>
          <w:sz w:val="20"/>
          <w:szCs w:val="20"/>
        </w:rPr>
        <w:t>The pressure required to compress and rupture fruits based on maximum applicable load is given as:</w:t>
      </w:r>
    </w:p>
    <w:p w:rsidR="008764D8" w:rsidRPr="00D70B76" w:rsidRDefault="008764D8" w:rsidP="0036399A">
      <w:pPr>
        <w:suppressAutoHyphens w:val="0"/>
        <w:jc w:val="both"/>
        <w:rPr>
          <w:sz w:val="20"/>
          <w:szCs w:val="20"/>
        </w:rPr>
      </w:pPr>
      <m:oMath>
        <m:r>
          <w:rPr>
            <w:rFonts w:ascii="Cambria Math" w:hAnsi="Cambria Math"/>
            <w:sz w:val="20"/>
            <w:szCs w:val="20"/>
          </w:rPr>
          <m:t>P</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A</m:t>
            </m:r>
          </m:den>
        </m:f>
      </m:oMath>
      <w:r w:rsidRPr="00D70B76">
        <w:rPr>
          <w:sz w:val="20"/>
          <w:szCs w:val="20"/>
        </w:rPr>
        <w:tab/>
      </w:r>
      <w:r w:rsidRPr="00D70B76">
        <w:rPr>
          <w:sz w:val="20"/>
          <w:szCs w:val="20"/>
        </w:rPr>
        <w:tab/>
      </w:r>
      <w:r w:rsidRPr="00D70B76">
        <w:rPr>
          <w:sz w:val="20"/>
          <w:szCs w:val="20"/>
        </w:rPr>
        <w:tab/>
      </w:r>
      <w:r w:rsidRPr="00D70B76">
        <w:rPr>
          <w:sz w:val="20"/>
          <w:szCs w:val="20"/>
        </w:rPr>
        <w:tab/>
      </w:r>
      <w:r w:rsidRPr="00D70B76">
        <w:rPr>
          <w:sz w:val="20"/>
          <w:szCs w:val="20"/>
        </w:rPr>
        <w:tab/>
        <w:t>(2)</w:t>
      </w:r>
    </w:p>
    <w:p w:rsidR="008764D8" w:rsidRPr="00D70B76" w:rsidRDefault="008764D8" w:rsidP="0036399A">
      <w:pPr>
        <w:suppressAutoHyphens w:val="0"/>
        <w:ind w:firstLine="425"/>
        <w:jc w:val="both"/>
        <w:rPr>
          <w:sz w:val="20"/>
          <w:szCs w:val="20"/>
        </w:rPr>
      </w:pPr>
      <w:r w:rsidRPr="00D70B76">
        <w:rPr>
          <w:sz w:val="20"/>
          <w:szCs w:val="20"/>
        </w:rPr>
        <w:t>Where: P is the pressure developed to rupture fruits (2683 N/m</w:t>
      </w:r>
      <w:r w:rsidRPr="00D70B76">
        <w:rPr>
          <w:sz w:val="20"/>
          <w:szCs w:val="20"/>
          <w:vertAlign w:val="superscript"/>
        </w:rPr>
        <w:t>2</w:t>
      </w:r>
      <w:r w:rsidRPr="00D70B76">
        <w:rPr>
          <w:sz w:val="20"/>
          <w:szCs w:val="20"/>
        </w:rPr>
        <w:t>), A is the cross sectional area (0.2516 m</w:t>
      </w:r>
      <w:r w:rsidRPr="00D70B76">
        <w:rPr>
          <w:sz w:val="20"/>
          <w:szCs w:val="20"/>
          <w:vertAlign w:val="superscript"/>
        </w:rPr>
        <w:t>2</w:t>
      </w:r>
      <w:r w:rsidRPr="00D70B76">
        <w:rPr>
          <w:sz w:val="20"/>
          <w:szCs w:val="20"/>
        </w:rPr>
        <w:t xml:space="preserve">). </w:t>
      </w:r>
      <w:r w:rsidR="00C00A67" w:rsidRPr="00D70B76">
        <w:rPr>
          <w:sz w:val="20"/>
          <w:szCs w:val="20"/>
        </w:rPr>
        <w:tab/>
      </w:r>
      <w:r w:rsidRPr="00D70B76">
        <w:rPr>
          <w:sz w:val="20"/>
          <w:szCs w:val="20"/>
        </w:rPr>
        <w:t>Power required to compress fruits and extract juice on maximum applicable load (P) is given as:</w:t>
      </w:r>
    </w:p>
    <w:p w:rsidR="008764D8" w:rsidRPr="00D70B76" w:rsidRDefault="008764D8" w:rsidP="0036399A">
      <w:pPr>
        <w:suppressAutoHyphens w:val="0"/>
        <w:jc w:val="both"/>
        <w:rPr>
          <w:sz w:val="20"/>
          <w:szCs w:val="20"/>
        </w:rPr>
      </w:pPr>
      <m:oMath>
        <m:r>
          <w:rPr>
            <w:rFonts w:ascii="Cambria Math" w:hAnsi="Cambria Math"/>
            <w:sz w:val="20"/>
            <w:szCs w:val="20"/>
          </w:rPr>
          <m:t>P</m:t>
        </m:r>
        <m:r>
          <w:rPr>
            <w:rFonts w:ascii="Cambria Math"/>
            <w:sz w:val="20"/>
            <w:szCs w:val="20"/>
          </w:rPr>
          <m:t>=2</m:t>
        </m:r>
        <m:r>
          <w:rPr>
            <w:rFonts w:ascii="Cambria Math" w:hAnsi="Cambria Math"/>
            <w:sz w:val="20"/>
            <w:szCs w:val="20"/>
          </w:rPr>
          <m:t>πNT</m:t>
        </m:r>
      </m:oMath>
      <w:r w:rsidRPr="00D70B76">
        <w:rPr>
          <w:sz w:val="20"/>
          <w:szCs w:val="20"/>
        </w:rPr>
        <w:tab/>
      </w:r>
      <w:r w:rsidRPr="00D70B76">
        <w:rPr>
          <w:sz w:val="20"/>
          <w:szCs w:val="20"/>
        </w:rPr>
        <w:tab/>
      </w:r>
      <w:r w:rsidRPr="00D70B76">
        <w:rPr>
          <w:sz w:val="20"/>
          <w:szCs w:val="20"/>
        </w:rPr>
        <w:tab/>
      </w:r>
      <w:r w:rsidRPr="00D70B76">
        <w:rPr>
          <w:sz w:val="20"/>
          <w:szCs w:val="20"/>
        </w:rPr>
        <w:tab/>
        <w:t xml:space="preserve">(3) </w:t>
      </w:r>
    </w:p>
    <w:p w:rsidR="009566AF" w:rsidRPr="00D70B76" w:rsidRDefault="008764D8" w:rsidP="0036399A">
      <w:pPr>
        <w:suppressAutoHyphens w:val="0"/>
        <w:ind w:firstLine="425"/>
        <w:jc w:val="both"/>
        <w:rPr>
          <w:sz w:val="20"/>
          <w:szCs w:val="20"/>
        </w:rPr>
      </w:pPr>
      <w:r w:rsidRPr="00D70B76">
        <w:rPr>
          <w:sz w:val="20"/>
          <w:szCs w:val="20"/>
        </w:rPr>
        <w:t>Where: N is the speed (60rpm)</w:t>
      </w:r>
      <w:proofErr w:type="gramStart"/>
      <w:r w:rsidRPr="00D70B76">
        <w:rPr>
          <w:sz w:val="20"/>
          <w:szCs w:val="20"/>
        </w:rPr>
        <w:t>,</w:t>
      </w:r>
      <w:proofErr w:type="gramEnd"/>
      <w:r w:rsidRPr="00D70B76">
        <w:rPr>
          <w:sz w:val="20"/>
          <w:szCs w:val="20"/>
        </w:rPr>
        <w:t xml:space="preserve"> T is the turning moment (202.5Nm).</w:t>
      </w:r>
    </w:p>
    <w:p w:rsidR="008764D8" w:rsidRPr="00D70B76" w:rsidRDefault="008764D8" w:rsidP="0036399A">
      <w:pPr>
        <w:suppressAutoHyphens w:val="0"/>
        <w:ind w:firstLine="425"/>
        <w:jc w:val="both"/>
        <w:rPr>
          <w:rFonts w:eastAsiaTheme="minorEastAsia" w:hint="eastAsia"/>
          <w:sz w:val="20"/>
          <w:szCs w:val="20"/>
          <w:lang w:eastAsia="zh-CN"/>
        </w:rPr>
      </w:pPr>
      <w:r w:rsidRPr="00D70B76">
        <w:rPr>
          <w:sz w:val="20"/>
          <w:szCs w:val="20"/>
        </w:rPr>
        <w:t xml:space="preserve">The average force developed to operate the machine (675N) is greater than average burst force 418.9 N reported by Churchill </w:t>
      </w:r>
      <w:r w:rsidRPr="00D70B76">
        <w:rPr>
          <w:i/>
          <w:sz w:val="20"/>
          <w:szCs w:val="20"/>
        </w:rPr>
        <w:t xml:space="preserve">et al., </w:t>
      </w:r>
      <w:r w:rsidRPr="00D70B76">
        <w:rPr>
          <w:sz w:val="20"/>
          <w:szCs w:val="20"/>
        </w:rPr>
        <w:t xml:space="preserve">(1980) </w:t>
      </w:r>
      <w:proofErr w:type="gramStart"/>
      <w:r w:rsidRPr="00D70B76">
        <w:rPr>
          <w:sz w:val="20"/>
          <w:szCs w:val="20"/>
        </w:rPr>
        <w:t>hence,</w:t>
      </w:r>
      <w:proofErr w:type="gramEnd"/>
      <w:r w:rsidRPr="00D70B76">
        <w:rPr>
          <w:sz w:val="20"/>
          <w:szCs w:val="20"/>
        </w:rPr>
        <w:t xml:space="preserve"> the machine will easily extract juice out of the fruits</w:t>
      </w:r>
      <w:r w:rsidR="00D70B76" w:rsidRPr="00D70B76">
        <w:rPr>
          <w:rFonts w:eastAsiaTheme="minorEastAsia" w:hint="eastAsia"/>
          <w:sz w:val="20"/>
          <w:szCs w:val="20"/>
          <w:lang w:eastAsia="zh-CN"/>
        </w:rPr>
        <w:t>.</w:t>
      </w:r>
    </w:p>
    <w:p w:rsidR="00090529" w:rsidRPr="00D70B76" w:rsidRDefault="00090529" w:rsidP="0036399A">
      <w:pPr>
        <w:suppressAutoHyphens w:val="0"/>
        <w:jc w:val="both"/>
        <w:rPr>
          <w:b/>
          <w:sz w:val="20"/>
          <w:szCs w:val="20"/>
        </w:rPr>
      </w:pPr>
      <w:r w:rsidRPr="00D70B76">
        <w:rPr>
          <w:b/>
          <w:sz w:val="20"/>
          <w:szCs w:val="20"/>
        </w:rPr>
        <w:t>Design of Shaft</w:t>
      </w:r>
    </w:p>
    <w:p w:rsidR="00090529" w:rsidRPr="00D70B76" w:rsidRDefault="00090529" w:rsidP="0036399A">
      <w:pPr>
        <w:pStyle w:val="ListParagraph"/>
        <w:numPr>
          <w:ilvl w:val="0"/>
          <w:numId w:val="2"/>
        </w:numPr>
        <w:spacing w:line="240" w:lineRule="auto"/>
        <w:ind w:left="0" w:firstLine="425"/>
        <w:jc w:val="both"/>
        <w:rPr>
          <w:rFonts w:ascii="Times New Roman" w:hAnsi="Times New Roman"/>
          <w:sz w:val="20"/>
          <w:szCs w:val="20"/>
        </w:rPr>
      </w:pPr>
      <w:r w:rsidRPr="00D70B76">
        <w:rPr>
          <w:rFonts w:ascii="Times New Roman" w:hAnsi="Times New Roman"/>
          <w:sz w:val="20"/>
          <w:szCs w:val="20"/>
        </w:rPr>
        <w:t xml:space="preserve">Shaft Criterion: the extractor shaft is to be designed on the basis of </w:t>
      </w:r>
      <w:proofErr w:type="spellStart"/>
      <w:r w:rsidRPr="00D70B76">
        <w:rPr>
          <w:rFonts w:ascii="Times New Roman" w:hAnsi="Times New Roman"/>
          <w:sz w:val="20"/>
          <w:szCs w:val="20"/>
        </w:rPr>
        <w:t>torsional</w:t>
      </w:r>
      <w:proofErr w:type="spellEnd"/>
      <w:r w:rsidRPr="00D70B76">
        <w:rPr>
          <w:rFonts w:ascii="Times New Roman" w:hAnsi="Times New Roman"/>
          <w:sz w:val="20"/>
          <w:szCs w:val="20"/>
        </w:rPr>
        <w:t xml:space="preserve"> load only which involves analyses of strength and rigidity. The required diameter for a solid shaft having </w:t>
      </w:r>
      <w:proofErr w:type="spellStart"/>
      <w:r w:rsidRPr="00D70B76">
        <w:rPr>
          <w:rFonts w:ascii="Times New Roman" w:hAnsi="Times New Roman"/>
          <w:sz w:val="20"/>
          <w:szCs w:val="20"/>
        </w:rPr>
        <w:t>torsional</w:t>
      </w:r>
      <w:proofErr w:type="spellEnd"/>
      <w:r w:rsidRPr="00D70B76">
        <w:rPr>
          <w:rFonts w:ascii="Times New Roman" w:hAnsi="Times New Roman"/>
          <w:sz w:val="20"/>
          <w:szCs w:val="20"/>
        </w:rPr>
        <w:t xml:space="preserve"> load only was obtained from ASME code equation (Hall </w:t>
      </w:r>
      <w:r w:rsidRPr="00D70B76">
        <w:rPr>
          <w:rFonts w:ascii="Times New Roman" w:hAnsi="Times New Roman"/>
          <w:i/>
          <w:sz w:val="20"/>
          <w:szCs w:val="20"/>
        </w:rPr>
        <w:t xml:space="preserve">et al., </w:t>
      </w:r>
      <w:r w:rsidRPr="00D70B76">
        <w:rPr>
          <w:rFonts w:ascii="Times New Roman" w:hAnsi="Times New Roman"/>
          <w:sz w:val="20"/>
          <w:szCs w:val="20"/>
        </w:rPr>
        <w:t>1980):</w:t>
      </w:r>
    </w:p>
    <w:p w:rsidR="00090529" w:rsidRPr="00D70B76" w:rsidRDefault="00C04BB2" w:rsidP="0036399A">
      <w:pPr>
        <w:pStyle w:val="ListParagraph"/>
        <w:spacing w:line="240" w:lineRule="auto"/>
        <w:ind w:left="709"/>
        <w:jc w:val="both"/>
        <w:rPr>
          <w:rFonts w:ascii="Times New Roman" w:hAnsi="Times New Roman"/>
          <w:sz w:val="20"/>
          <w:szCs w:val="20"/>
        </w:rPr>
      </w:pPr>
      <m:oMath>
        <m:sSup>
          <m:sSupPr>
            <m:ctrlPr>
              <w:rPr>
                <w:rFonts w:ascii="Cambria Math" w:hAnsi="Times New Roman"/>
                <w:i/>
                <w:sz w:val="20"/>
                <w:szCs w:val="20"/>
              </w:rPr>
            </m:ctrlPr>
          </m:sSupPr>
          <m:e>
            <m:r>
              <w:rPr>
                <w:rFonts w:ascii="Cambria Math" w:hAnsi="Cambria Math"/>
                <w:sz w:val="20"/>
                <w:szCs w:val="20"/>
              </w:rPr>
              <m:t>D</m:t>
            </m:r>
          </m:e>
          <m:sup>
            <m:r>
              <w:rPr>
                <w:rFonts w:ascii="Cambria Math" w:hAnsi="Times New Roman"/>
                <w:sz w:val="20"/>
                <w:szCs w:val="20"/>
              </w:rPr>
              <m:t>3</m:t>
            </m:r>
          </m:sup>
        </m:sSup>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16</m:t>
            </m:r>
            <m:r>
              <w:rPr>
                <w:rFonts w:ascii="Cambria Math" w:hAnsi="Cambria Math"/>
                <w:sz w:val="20"/>
                <w:szCs w:val="20"/>
              </w:rPr>
              <m:t>T</m:t>
            </m:r>
          </m:num>
          <m:den>
            <m:r>
              <w:rPr>
                <w:rFonts w:ascii="Cambria Math" w:hAnsi="Cambria Math"/>
                <w:sz w:val="20"/>
                <w:szCs w:val="20"/>
              </w:rPr>
              <m:t>S</m:t>
            </m:r>
          </m:den>
        </m:f>
      </m:oMath>
      <w:r w:rsidR="004B3F75" w:rsidRPr="00D70B76">
        <w:rPr>
          <w:rFonts w:ascii="Times New Roman" w:hAnsi="Times New Roman"/>
          <w:sz w:val="20"/>
          <w:szCs w:val="20"/>
        </w:rPr>
        <w:tab/>
      </w:r>
      <w:r w:rsidR="004B3F75" w:rsidRPr="00D70B76">
        <w:rPr>
          <w:rFonts w:ascii="Times New Roman" w:hAnsi="Times New Roman"/>
          <w:sz w:val="20"/>
          <w:szCs w:val="20"/>
        </w:rPr>
        <w:tab/>
      </w:r>
      <w:r w:rsidR="00090529" w:rsidRPr="00D70B76">
        <w:rPr>
          <w:rFonts w:ascii="Times New Roman" w:hAnsi="Times New Roman"/>
          <w:sz w:val="20"/>
          <w:szCs w:val="20"/>
        </w:rPr>
        <w:tab/>
        <w:t>(4)</w:t>
      </w:r>
    </w:p>
    <w:p w:rsidR="00090529" w:rsidRPr="00D70B76" w:rsidRDefault="00090529" w:rsidP="0036399A">
      <w:pPr>
        <w:pStyle w:val="ListParagraph"/>
        <w:spacing w:line="240" w:lineRule="auto"/>
        <w:ind w:left="0" w:firstLine="425"/>
        <w:jc w:val="both"/>
        <w:rPr>
          <w:rFonts w:ascii="Times New Roman" w:eastAsiaTheme="minorEastAsia" w:hAnsi="Times New Roman" w:hint="eastAsia"/>
          <w:sz w:val="20"/>
          <w:szCs w:val="20"/>
          <w:lang w:eastAsia="zh-CN"/>
        </w:rPr>
      </w:pPr>
      <w:r w:rsidRPr="00D70B76">
        <w:rPr>
          <w:rFonts w:ascii="Times New Roman" w:hAnsi="Times New Roman"/>
          <w:sz w:val="20"/>
          <w:szCs w:val="20"/>
        </w:rPr>
        <w:t>Where: S is the allowable stress (55MPa for shaft without keyway), D is the shaft diameter (27mm), T is the Torque (63Nm)</w:t>
      </w:r>
      <w:r w:rsidR="00D70B76" w:rsidRPr="00D70B76">
        <w:rPr>
          <w:rFonts w:ascii="Times New Roman" w:eastAsiaTheme="minorEastAsia" w:hAnsi="Times New Roman" w:hint="eastAsia"/>
          <w:sz w:val="20"/>
          <w:szCs w:val="20"/>
          <w:lang w:eastAsia="zh-CN"/>
        </w:rPr>
        <w:t>.</w:t>
      </w:r>
    </w:p>
    <w:p w:rsidR="00090529" w:rsidRPr="00D70B76" w:rsidRDefault="00090529" w:rsidP="0036399A">
      <w:pPr>
        <w:pStyle w:val="ListParagraph"/>
        <w:numPr>
          <w:ilvl w:val="0"/>
          <w:numId w:val="2"/>
        </w:numPr>
        <w:spacing w:line="240" w:lineRule="auto"/>
        <w:ind w:left="0" w:firstLine="425"/>
        <w:jc w:val="both"/>
        <w:rPr>
          <w:rFonts w:ascii="Times New Roman" w:hAnsi="Times New Roman"/>
          <w:sz w:val="20"/>
          <w:szCs w:val="20"/>
        </w:rPr>
      </w:pPr>
      <w:proofErr w:type="spellStart"/>
      <w:r w:rsidRPr="00D70B76">
        <w:rPr>
          <w:rFonts w:ascii="Times New Roman" w:hAnsi="Times New Roman"/>
          <w:sz w:val="20"/>
          <w:szCs w:val="20"/>
        </w:rPr>
        <w:lastRenderedPageBreak/>
        <w:t>Torsional</w:t>
      </w:r>
      <w:proofErr w:type="spellEnd"/>
      <w:r w:rsidRPr="00D70B76">
        <w:rPr>
          <w:rFonts w:ascii="Times New Roman" w:hAnsi="Times New Roman"/>
          <w:sz w:val="20"/>
          <w:szCs w:val="20"/>
        </w:rPr>
        <w:t xml:space="preserve"> Deflection: the design of shaft for </w:t>
      </w:r>
      <w:proofErr w:type="spellStart"/>
      <w:r w:rsidRPr="00D70B76">
        <w:rPr>
          <w:rFonts w:ascii="Times New Roman" w:hAnsi="Times New Roman"/>
          <w:sz w:val="20"/>
          <w:szCs w:val="20"/>
        </w:rPr>
        <w:t>torsional</w:t>
      </w:r>
      <w:proofErr w:type="spellEnd"/>
      <w:r w:rsidRPr="00D70B76">
        <w:rPr>
          <w:rFonts w:ascii="Times New Roman" w:hAnsi="Times New Roman"/>
          <w:sz w:val="20"/>
          <w:szCs w:val="20"/>
        </w:rPr>
        <w:t xml:space="preserve"> rigidity is based on permissible angle of twist for steel 3</w:t>
      </w:r>
      <w:r w:rsidRPr="00D70B76">
        <w:rPr>
          <w:rFonts w:ascii="Times New Roman" w:hAnsi="Times New Roman"/>
          <w:sz w:val="20"/>
          <w:szCs w:val="20"/>
          <w:vertAlign w:val="superscript"/>
        </w:rPr>
        <w:t>0</w:t>
      </w:r>
      <w:r w:rsidRPr="00D70B76">
        <w:rPr>
          <w:rFonts w:ascii="Times New Roman" w:hAnsi="Times New Roman"/>
          <w:sz w:val="20"/>
          <w:szCs w:val="20"/>
        </w:rPr>
        <w:t xml:space="preserve"> (Surrender, 1979). For limiting the</w:t>
      </w:r>
      <w:r w:rsidR="00D70B76">
        <w:rPr>
          <w:rFonts w:ascii="Times New Roman" w:hAnsi="Times New Roman"/>
          <w:sz w:val="20"/>
          <w:szCs w:val="20"/>
        </w:rPr>
        <w:t xml:space="preserve"> </w:t>
      </w:r>
      <w:r w:rsidRPr="00D70B76">
        <w:rPr>
          <w:rFonts w:ascii="Times New Roman" w:hAnsi="Times New Roman"/>
          <w:sz w:val="20"/>
          <w:szCs w:val="20"/>
        </w:rPr>
        <w:t>twisting to the given limit, the angle of twist (</w:t>
      </w:r>
      <w:proofErr w:type="spellStart"/>
      <w:r w:rsidRPr="00D70B76">
        <w:rPr>
          <w:rFonts w:ascii="Times New Roman" w:hAnsi="Times New Roman"/>
          <w:sz w:val="20"/>
          <w:szCs w:val="20"/>
        </w:rPr>
        <w:t>rad</w:t>
      </w:r>
      <w:proofErr w:type="spellEnd"/>
      <w:r w:rsidRPr="00D70B76">
        <w:rPr>
          <w:rFonts w:ascii="Times New Roman" w:hAnsi="Times New Roman"/>
          <w:sz w:val="20"/>
          <w:szCs w:val="20"/>
        </w:rPr>
        <w:t>) is given as:</w:t>
      </w:r>
    </w:p>
    <w:p w:rsidR="00090529" w:rsidRPr="00D70B76" w:rsidRDefault="00090529" w:rsidP="0036399A">
      <w:pPr>
        <w:pStyle w:val="ListParagraph"/>
        <w:spacing w:line="240" w:lineRule="auto"/>
        <w:ind w:left="284"/>
        <w:rPr>
          <w:rFonts w:ascii="Times New Roman" w:hAnsi="Times New Roman"/>
          <w:sz w:val="20"/>
          <w:szCs w:val="20"/>
        </w:rPr>
      </w:pPr>
      <m:oMath>
        <m:r>
          <w:rPr>
            <w:rFonts w:ascii="Cambria Math" w:hAnsi="Times New Roman"/>
            <w:sz w:val="20"/>
            <w:szCs w:val="20"/>
          </w:rPr>
          <m:t>Ø</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TL</m:t>
            </m:r>
          </m:num>
          <m:den>
            <m:r>
              <w:rPr>
                <w:rFonts w:ascii="Cambria Math" w:hAnsi="Cambria Math"/>
                <w:sz w:val="20"/>
                <w:szCs w:val="20"/>
              </w:rPr>
              <m:t>GJ</m:t>
            </m:r>
          </m:den>
        </m:f>
      </m:oMath>
      <w:r w:rsidR="004B3F75" w:rsidRPr="00D70B76">
        <w:rPr>
          <w:rFonts w:ascii="Times New Roman" w:hAnsi="Times New Roman"/>
          <w:sz w:val="20"/>
          <w:szCs w:val="20"/>
        </w:rPr>
        <w:tab/>
      </w:r>
      <w:r w:rsidR="004B3F75" w:rsidRPr="00D70B76">
        <w:rPr>
          <w:rFonts w:ascii="Times New Roman" w:hAnsi="Times New Roman"/>
          <w:sz w:val="20"/>
          <w:szCs w:val="20"/>
        </w:rPr>
        <w:tab/>
      </w:r>
      <w:r w:rsidR="004B3F75" w:rsidRPr="00D70B76">
        <w:rPr>
          <w:rFonts w:ascii="Times New Roman" w:hAnsi="Times New Roman"/>
          <w:sz w:val="20"/>
          <w:szCs w:val="20"/>
        </w:rPr>
        <w:tab/>
      </w:r>
      <w:r w:rsidRPr="00D70B76">
        <w:rPr>
          <w:rFonts w:ascii="Times New Roman" w:hAnsi="Times New Roman"/>
          <w:sz w:val="20"/>
          <w:szCs w:val="20"/>
        </w:rPr>
        <w:tab/>
        <w:t>(5)</w:t>
      </w:r>
    </w:p>
    <w:p w:rsidR="00090529" w:rsidRPr="00D70B76" w:rsidRDefault="00090529" w:rsidP="0036399A">
      <w:pPr>
        <w:pStyle w:val="ListParagraph"/>
        <w:spacing w:line="240" w:lineRule="auto"/>
        <w:ind w:left="284"/>
        <w:jc w:val="both"/>
        <w:rPr>
          <w:rFonts w:ascii="Times New Roman" w:hAnsi="Times New Roman"/>
          <w:sz w:val="20"/>
          <w:szCs w:val="20"/>
        </w:rPr>
      </w:pPr>
      <w:r w:rsidRPr="00D70B76">
        <w:rPr>
          <w:rFonts w:ascii="Times New Roman" w:hAnsi="Times New Roman"/>
          <w:sz w:val="20"/>
          <w:szCs w:val="20"/>
        </w:rPr>
        <w:t>Where: Ø is the angle of twist (3</w:t>
      </w:r>
      <w:r w:rsidRPr="00D70B76">
        <w:rPr>
          <w:rFonts w:ascii="Times New Roman" w:hAnsi="Times New Roman"/>
          <w:sz w:val="20"/>
          <w:szCs w:val="20"/>
          <w:vertAlign w:val="superscript"/>
        </w:rPr>
        <w:t>0</w:t>
      </w:r>
      <w:r w:rsidRPr="00D70B76">
        <w:rPr>
          <w:rFonts w:ascii="Times New Roman" w:hAnsi="Times New Roman"/>
          <w:sz w:val="20"/>
          <w:szCs w:val="20"/>
        </w:rPr>
        <w:t xml:space="preserve">), T is the Torque, D is the diameter of shaft permissible for </w:t>
      </w:r>
      <w:proofErr w:type="spellStart"/>
      <w:r w:rsidRPr="00D70B76">
        <w:rPr>
          <w:rFonts w:ascii="Times New Roman" w:hAnsi="Times New Roman"/>
          <w:sz w:val="20"/>
          <w:szCs w:val="20"/>
        </w:rPr>
        <w:t>torsional</w:t>
      </w:r>
      <w:proofErr w:type="spellEnd"/>
      <w:r w:rsidRPr="00D70B76">
        <w:rPr>
          <w:rFonts w:ascii="Times New Roman" w:hAnsi="Times New Roman"/>
          <w:sz w:val="20"/>
          <w:szCs w:val="20"/>
        </w:rPr>
        <w:t xml:space="preserve"> deflection (25mm), G is the modulus of rigidity of shaft material (80GN/m</w:t>
      </w:r>
      <w:r w:rsidRPr="00D70B76">
        <w:rPr>
          <w:rFonts w:ascii="Times New Roman" w:hAnsi="Times New Roman"/>
          <w:sz w:val="20"/>
          <w:szCs w:val="20"/>
          <w:vertAlign w:val="superscript"/>
        </w:rPr>
        <w:t>2</w:t>
      </w:r>
      <w:r w:rsidRPr="00D70B76">
        <w:rPr>
          <w:rFonts w:ascii="Times New Roman" w:hAnsi="Times New Roman"/>
          <w:sz w:val="20"/>
          <w:szCs w:val="20"/>
        </w:rPr>
        <w:t>) and J is the polar moment of inertia for shaft section given as:</w:t>
      </w:r>
    </w:p>
    <w:p w:rsidR="00090529" w:rsidRPr="00D70B76" w:rsidRDefault="00090529" w:rsidP="0036399A">
      <w:pPr>
        <w:pStyle w:val="ListParagraph"/>
        <w:spacing w:line="240" w:lineRule="auto"/>
        <w:ind w:left="284"/>
        <w:rPr>
          <w:rFonts w:ascii="Times New Roman" w:hAnsi="Times New Roman"/>
          <w:sz w:val="20"/>
          <w:szCs w:val="20"/>
        </w:rPr>
      </w:pPr>
      <m:oMath>
        <m:r>
          <w:rPr>
            <w:rFonts w:ascii="Cambria Math" w:hAnsi="Cambria Math"/>
            <w:sz w:val="20"/>
            <w:szCs w:val="20"/>
          </w:rPr>
          <m:t>J</m:t>
        </m:r>
        <m:r>
          <w:rPr>
            <w:rFonts w:ascii="Cambria Math" w:hAnsi="Times New Roman"/>
            <w:sz w:val="20"/>
            <w:szCs w:val="20"/>
          </w:rPr>
          <m:t>=</m:t>
        </m:r>
        <m:sSup>
          <m:sSupPr>
            <m:ctrlPr>
              <w:rPr>
                <w:rFonts w:ascii="Cambria Math" w:hAnsi="Times New Roman"/>
                <w:i/>
                <w:sz w:val="20"/>
                <w:szCs w:val="20"/>
              </w:rPr>
            </m:ctrlPr>
          </m:sSupPr>
          <m:e>
            <m:f>
              <m:fPr>
                <m:ctrlPr>
                  <w:rPr>
                    <w:rFonts w:ascii="Cambria Math" w:hAnsi="Times New Roman"/>
                    <w:i/>
                    <w:sz w:val="20"/>
                    <w:szCs w:val="20"/>
                  </w:rPr>
                </m:ctrlPr>
              </m:fPr>
              <m:num>
                <m:r>
                  <w:rPr>
                    <w:rFonts w:ascii="Cambria Math" w:hAnsi="Cambria Math"/>
                    <w:sz w:val="20"/>
                    <w:szCs w:val="20"/>
                  </w:rPr>
                  <m:t>πD</m:t>
                </m:r>
              </m:num>
              <m:den>
                <m:r>
                  <w:rPr>
                    <w:rFonts w:ascii="Cambria Math" w:hAnsi="Times New Roman"/>
                    <w:sz w:val="20"/>
                    <w:szCs w:val="20"/>
                  </w:rPr>
                  <m:t>32</m:t>
                </m:r>
              </m:den>
            </m:f>
          </m:e>
          <m:sup>
            <m:r>
              <w:rPr>
                <w:rFonts w:ascii="Cambria Math" w:hAnsi="Times New Roman"/>
                <w:sz w:val="20"/>
                <w:szCs w:val="20"/>
              </w:rPr>
              <m:t>4</m:t>
            </m:r>
          </m:sup>
        </m:sSup>
      </m:oMath>
      <w:r w:rsidR="004B3F75" w:rsidRPr="00D70B76">
        <w:rPr>
          <w:rFonts w:ascii="Times New Roman" w:hAnsi="Times New Roman"/>
          <w:sz w:val="20"/>
          <w:szCs w:val="20"/>
        </w:rPr>
        <w:t xml:space="preserve"> </w:t>
      </w:r>
      <w:r w:rsidR="004B3F75" w:rsidRPr="00D70B76">
        <w:rPr>
          <w:rFonts w:ascii="Times New Roman" w:hAnsi="Times New Roman"/>
          <w:sz w:val="20"/>
          <w:szCs w:val="20"/>
        </w:rPr>
        <w:tab/>
        <w:t>(</w:t>
      </w:r>
      <w:proofErr w:type="gramStart"/>
      <w:r w:rsidR="004B3F75" w:rsidRPr="00D70B76">
        <w:rPr>
          <w:rFonts w:ascii="Times New Roman" w:hAnsi="Times New Roman"/>
          <w:sz w:val="20"/>
          <w:szCs w:val="20"/>
        </w:rPr>
        <w:t>for</w:t>
      </w:r>
      <w:proofErr w:type="gramEnd"/>
      <w:r w:rsidR="004B3F75" w:rsidRPr="00D70B76">
        <w:rPr>
          <w:rFonts w:ascii="Times New Roman" w:hAnsi="Times New Roman"/>
          <w:sz w:val="20"/>
          <w:szCs w:val="20"/>
        </w:rPr>
        <w:t xml:space="preserve"> a circular shaft)</w:t>
      </w:r>
      <w:r w:rsidRPr="00D70B76">
        <w:rPr>
          <w:rFonts w:ascii="Times New Roman" w:hAnsi="Times New Roman"/>
          <w:sz w:val="20"/>
          <w:szCs w:val="20"/>
        </w:rPr>
        <w:tab/>
        <w:t>(6)</w:t>
      </w:r>
    </w:p>
    <w:p w:rsidR="00090529" w:rsidRPr="00D70B76" w:rsidRDefault="00090529" w:rsidP="0036399A">
      <w:pPr>
        <w:pStyle w:val="ListParagraph"/>
        <w:spacing w:line="240" w:lineRule="auto"/>
        <w:ind w:left="284"/>
        <w:rPr>
          <w:rFonts w:ascii="Times New Roman" w:hAnsi="Times New Roman"/>
          <w:sz w:val="20"/>
          <w:szCs w:val="20"/>
        </w:rPr>
      </w:pPr>
      <w:r w:rsidRPr="00D70B76">
        <w:rPr>
          <w:rFonts w:ascii="Times New Roman" w:hAnsi="Times New Roman"/>
          <w:sz w:val="20"/>
          <w:szCs w:val="20"/>
        </w:rPr>
        <w:t>Substituting for D in equations (5) and (6),</w:t>
      </w:r>
    </w:p>
    <w:p w:rsidR="00090529" w:rsidRPr="00D70B76" w:rsidRDefault="00C04BB2" w:rsidP="0036399A">
      <w:pPr>
        <w:pStyle w:val="ListParagraph"/>
        <w:spacing w:line="240" w:lineRule="auto"/>
        <w:ind w:left="284"/>
        <w:rPr>
          <w:rFonts w:ascii="Times New Roman" w:hAnsi="Times New Roman"/>
          <w:sz w:val="20"/>
          <w:szCs w:val="20"/>
        </w:rPr>
      </w:pPr>
      <m:oMath>
        <m:sSup>
          <m:sSupPr>
            <m:ctrlPr>
              <w:rPr>
                <w:rFonts w:ascii="Cambria Math" w:hAnsi="Times New Roman"/>
                <w:i/>
                <w:sz w:val="20"/>
                <w:szCs w:val="20"/>
              </w:rPr>
            </m:ctrlPr>
          </m:sSupPr>
          <m:e>
            <m:r>
              <w:rPr>
                <w:rFonts w:ascii="Cambria Math" w:hAnsi="Cambria Math"/>
                <w:sz w:val="20"/>
                <w:szCs w:val="20"/>
              </w:rPr>
              <m:t>D</m:t>
            </m:r>
          </m:e>
          <m:sup>
            <m:r>
              <w:rPr>
                <w:rFonts w:ascii="Cambria Math" w:hAnsi="Times New Roman"/>
                <w:sz w:val="20"/>
                <w:szCs w:val="20"/>
              </w:rPr>
              <m:t>4</m:t>
            </m:r>
          </m:sup>
        </m:sSup>
        <m:r>
          <w:rPr>
            <w:rFonts w:ascii="Cambria Math" w:hAnsi="Times New Roman"/>
            <w:sz w:val="20"/>
            <w:szCs w:val="20"/>
          </w:rPr>
          <m:t>=</m:t>
        </m:r>
        <m:f>
          <m:fPr>
            <m:ctrlPr>
              <w:rPr>
                <w:rFonts w:ascii="Cambria Math" w:hAnsi="Times New Roman"/>
                <w:i/>
                <w:sz w:val="20"/>
                <w:szCs w:val="20"/>
              </w:rPr>
            </m:ctrlPr>
          </m:fPr>
          <m:num>
            <m:r>
              <w:rPr>
                <w:rFonts w:ascii="Cambria Math" w:hAnsi="Times New Roman"/>
                <w:sz w:val="20"/>
                <w:szCs w:val="20"/>
              </w:rPr>
              <m:t>32</m:t>
            </m:r>
            <m:r>
              <w:rPr>
                <w:rFonts w:ascii="Cambria Math" w:hAnsi="Cambria Math"/>
                <w:sz w:val="20"/>
                <w:szCs w:val="20"/>
              </w:rPr>
              <m:t>TL</m:t>
            </m:r>
          </m:num>
          <m:den>
            <m:r>
              <w:rPr>
                <w:rFonts w:ascii="Cambria Math" w:hAnsi="Cambria Math"/>
                <w:sz w:val="20"/>
                <w:szCs w:val="20"/>
              </w:rPr>
              <m:t>πG</m:t>
            </m:r>
            <m:r>
              <w:rPr>
                <w:rFonts w:ascii="Cambria Math" w:hAnsi="Times New Roman"/>
                <w:sz w:val="20"/>
                <w:szCs w:val="20"/>
              </w:rPr>
              <m:t>Ø</m:t>
            </m:r>
          </m:den>
        </m:f>
      </m:oMath>
      <w:r w:rsidR="004B3F75" w:rsidRPr="00D70B76">
        <w:rPr>
          <w:rFonts w:ascii="Times New Roman" w:hAnsi="Times New Roman"/>
          <w:sz w:val="20"/>
          <w:szCs w:val="20"/>
        </w:rPr>
        <w:tab/>
      </w:r>
      <w:r w:rsidR="004B3F75" w:rsidRPr="00D70B76">
        <w:rPr>
          <w:rFonts w:ascii="Times New Roman" w:hAnsi="Times New Roman"/>
          <w:sz w:val="20"/>
          <w:szCs w:val="20"/>
        </w:rPr>
        <w:tab/>
      </w:r>
      <w:r w:rsidR="00090529" w:rsidRPr="00D70B76">
        <w:rPr>
          <w:rFonts w:ascii="Times New Roman" w:hAnsi="Times New Roman"/>
          <w:sz w:val="20"/>
          <w:szCs w:val="20"/>
        </w:rPr>
        <w:tab/>
      </w:r>
      <w:r w:rsidR="001D284C" w:rsidRPr="00D70B76">
        <w:rPr>
          <w:rFonts w:ascii="Times New Roman" w:hAnsi="Times New Roman"/>
          <w:sz w:val="20"/>
          <w:szCs w:val="20"/>
        </w:rPr>
        <w:tab/>
      </w:r>
      <w:r w:rsidR="00090529" w:rsidRPr="00D70B76">
        <w:rPr>
          <w:rFonts w:ascii="Times New Roman" w:hAnsi="Times New Roman"/>
          <w:sz w:val="20"/>
          <w:szCs w:val="20"/>
        </w:rPr>
        <w:t>(7)</w:t>
      </w:r>
    </w:p>
    <w:p w:rsidR="00090529" w:rsidRPr="00D70B76" w:rsidRDefault="00090529" w:rsidP="0036399A">
      <w:pPr>
        <w:pStyle w:val="ListParagraph"/>
        <w:spacing w:line="240" w:lineRule="auto"/>
        <w:ind w:left="0" w:firstLine="425"/>
        <w:jc w:val="both"/>
        <w:rPr>
          <w:rFonts w:ascii="Times New Roman" w:eastAsiaTheme="minorEastAsia" w:hAnsi="Times New Roman" w:hint="eastAsia"/>
          <w:sz w:val="20"/>
          <w:szCs w:val="20"/>
          <w:lang w:eastAsia="zh-CN"/>
        </w:rPr>
      </w:pPr>
      <w:r w:rsidRPr="00D70B76">
        <w:rPr>
          <w:rFonts w:ascii="Times New Roman" w:hAnsi="Times New Roman"/>
          <w:sz w:val="20"/>
          <w:szCs w:val="20"/>
        </w:rPr>
        <w:t>Thus, for both stress and twist to be within permissible limit, a stainless steel shaft of 28mm was used</w:t>
      </w:r>
      <w:r w:rsidR="00D70B76" w:rsidRPr="00D70B76">
        <w:rPr>
          <w:rFonts w:ascii="Times New Roman" w:eastAsiaTheme="minorEastAsia" w:hAnsi="Times New Roman" w:hint="eastAsia"/>
          <w:sz w:val="20"/>
          <w:szCs w:val="20"/>
          <w:lang w:eastAsia="zh-CN"/>
        </w:rPr>
        <w:t>.</w:t>
      </w:r>
    </w:p>
    <w:p w:rsidR="000D0699" w:rsidRPr="00D70B76" w:rsidRDefault="000D0699" w:rsidP="0036399A">
      <w:pPr>
        <w:pStyle w:val="ListParagraph"/>
        <w:spacing w:line="240" w:lineRule="auto"/>
        <w:ind w:left="0"/>
        <w:jc w:val="both"/>
        <w:rPr>
          <w:rFonts w:ascii="Times New Roman" w:hAnsi="Times New Roman"/>
          <w:b/>
          <w:sz w:val="20"/>
          <w:szCs w:val="20"/>
        </w:rPr>
      </w:pPr>
      <w:r w:rsidRPr="00D70B76">
        <w:rPr>
          <w:rFonts w:ascii="Times New Roman" w:hAnsi="Times New Roman"/>
          <w:b/>
          <w:sz w:val="20"/>
          <w:szCs w:val="20"/>
        </w:rPr>
        <w:t>Design of the Extraction Chamber</w:t>
      </w:r>
    </w:p>
    <w:p w:rsidR="000D0699" w:rsidRPr="00D70B76" w:rsidRDefault="000D0699" w:rsidP="0036399A">
      <w:pPr>
        <w:pStyle w:val="ListParagraph"/>
        <w:spacing w:line="240" w:lineRule="auto"/>
        <w:ind w:left="0" w:firstLine="425"/>
        <w:jc w:val="both"/>
        <w:rPr>
          <w:rFonts w:ascii="Times New Roman" w:hAnsi="Times New Roman"/>
          <w:sz w:val="20"/>
          <w:szCs w:val="20"/>
        </w:rPr>
      </w:pPr>
      <w:r w:rsidRPr="00D70B76">
        <w:rPr>
          <w:rFonts w:ascii="Times New Roman" w:hAnsi="Times New Roman"/>
          <w:sz w:val="20"/>
          <w:szCs w:val="20"/>
        </w:rPr>
        <w:t>This chamber was designed on</w:t>
      </w:r>
      <w:r w:rsidR="00F94839" w:rsidRPr="00D70B76">
        <w:rPr>
          <w:rFonts w:ascii="Times New Roman" w:hAnsi="Times New Roman"/>
          <w:sz w:val="20"/>
          <w:szCs w:val="20"/>
        </w:rPr>
        <w:t xml:space="preserve"> basis of internal pressure</w:t>
      </w:r>
      <w:r w:rsidRPr="00D70B76">
        <w:rPr>
          <w:rFonts w:ascii="Times New Roman" w:hAnsi="Times New Roman"/>
          <w:sz w:val="20"/>
          <w:szCs w:val="20"/>
        </w:rPr>
        <w:t xml:space="preserve">. </w:t>
      </w:r>
      <w:r w:rsidR="001D284C" w:rsidRPr="00D70B76">
        <w:rPr>
          <w:rFonts w:ascii="Times New Roman" w:hAnsi="Times New Roman"/>
          <w:sz w:val="20"/>
          <w:szCs w:val="20"/>
        </w:rPr>
        <w:t xml:space="preserve">The </w:t>
      </w:r>
      <w:r w:rsidRPr="00D70B76">
        <w:rPr>
          <w:rFonts w:ascii="Times New Roman" w:hAnsi="Times New Roman"/>
          <w:sz w:val="20"/>
          <w:szCs w:val="20"/>
        </w:rPr>
        <w:t>housing is treated as thin walled cylinder then, using the standard stress (stiffness) analysis to thin walled pressure vessels (Surrender, 1979), the maximum shear stress is given as:</w:t>
      </w:r>
    </w:p>
    <w:p w:rsidR="00080278" w:rsidRPr="00D70B76" w:rsidRDefault="00080278" w:rsidP="0036399A">
      <w:pPr>
        <w:pStyle w:val="ListParagraph"/>
        <w:spacing w:line="240" w:lineRule="auto"/>
        <w:ind w:left="284"/>
        <w:rPr>
          <w:rFonts w:ascii="Times New Roman" w:hAnsi="Times New Roman"/>
          <w:sz w:val="20"/>
          <w:szCs w:val="20"/>
        </w:rPr>
      </w:pPr>
      <m:oMath>
        <m:r>
          <w:rPr>
            <w:rFonts w:ascii="Times New Roman" w:hAnsi="Times New Roman"/>
            <w:sz w:val="20"/>
            <w:szCs w:val="20"/>
          </w:rPr>
          <m:t>ƴ</m:t>
        </m:r>
        <m:r>
          <w:rPr>
            <w:rFonts w:ascii="Cambria Math" w:hAnsi="Times New Roman"/>
            <w:sz w:val="20"/>
            <w:szCs w:val="20"/>
          </w:rPr>
          <m:t>=</m:t>
        </m:r>
        <m:f>
          <m:fPr>
            <m:ctrlPr>
              <w:rPr>
                <w:rFonts w:ascii="Cambria Math" w:hAnsi="Times New Roman"/>
                <w:i/>
                <w:sz w:val="20"/>
                <w:szCs w:val="20"/>
              </w:rPr>
            </m:ctrlPr>
          </m:fPr>
          <m:num>
            <m:r>
              <w:rPr>
                <w:rFonts w:ascii="Cambria Math" w:hAnsi="Cambria Math"/>
                <w:sz w:val="20"/>
                <w:szCs w:val="20"/>
              </w:rPr>
              <m:t>Pr</m:t>
            </m:r>
          </m:num>
          <m:den>
            <m:r>
              <w:rPr>
                <w:rFonts w:ascii="Cambria Math" w:hAnsi="Times New Roman"/>
                <w:sz w:val="20"/>
                <w:szCs w:val="20"/>
              </w:rPr>
              <m:t>4</m:t>
            </m:r>
            <m:r>
              <w:rPr>
                <w:rFonts w:ascii="Cambria Math" w:hAnsi="Cambria Math"/>
                <w:sz w:val="20"/>
                <w:szCs w:val="20"/>
              </w:rPr>
              <m:t>t</m:t>
            </m:r>
          </m:den>
        </m:f>
      </m:oMath>
      <w:r w:rsidR="0002163C" w:rsidRPr="00D70B76">
        <w:rPr>
          <w:rFonts w:ascii="Times New Roman" w:hAnsi="Times New Roman"/>
          <w:sz w:val="20"/>
          <w:szCs w:val="20"/>
        </w:rPr>
        <w:tab/>
      </w:r>
      <w:r w:rsidR="0002163C" w:rsidRPr="00D70B76">
        <w:rPr>
          <w:rFonts w:ascii="Times New Roman" w:hAnsi="Times New Roman"/>
          <w:sz w:val="20"/>
          <w:szCs w:val="20"/>
        </w:rPr>
        <w:tab/>
      </w:r>
      <w:r w:rsidR="0002163C" w:rsidRPr="00D70B76">
        <w:rPr>
          <w:rFonts w:ascii="Times New Roman" w:hAnsi="Times New Roman"/>
          <w:sz w:val="20"/>
          <w:szCs w:val="20"/>
        </w:rPr>
        <w:tab/>
      </w:r>
      <w:r w:rsidR="0002163C" w:rsidRPr="00D70B76">
        <w:rPr>
          <w:rFonts w:ascii="Times New Roman" w:hAnsi="Times New Roman"/>
          <w:sz w:val="20"/>
          <w:szCs w:val="20"/>
        </w:rPr>
        <w:tab/>
      </w:r>
      <w:r w:rsidRPr="00D70B76">
        <w:rPr>
          <w:rFonts w:ascii="Times New Roman" w:hAnsi="Times New Roman"/>
          <w:sz w:val="20"/>
          <w:szCs w:val="20"/>
        </w:rPr>
        <w:t xml:space="preserve">(8) </w:t>
      </w:r>
    </w:p>
    <w:p w:rsidR="000D0699" w:rsidRPr="00D70B76" w:rsidRDefault="00080278" w:rsidP="0036399A">
      <w:pPr>
        <w:pStyle w:val="ListParagraph"/>
        <w:snapToGrid w:val="0"/>
        <w:spacing w:after="0" w:line="240" w:lineRule="auto"/>
        <w:ind w:left="0" w:firstLine="425"/>
        <w:jc w:val="both"/>
        <w:rPr>
          <w:rFonts w:ascii="Times New Roman" w:eastAsiaTheme="minorEastAsia" w:hAnsi="Times New Roman" w:hint="eastAsia"/>
          <w:b/>
          <w:sz w:val="20"/>
          <w:szCs w:val="20"/>
          <w:lang w:eastAsia="zh-CN"/>
        </w:rPr>
      </w:pPr>
      <w:r w:rsidRPr="00D70B76">
        <w:rPr>
          <w:rFonts w:ascii="Times New Roman" w:hAnsi="Times New Roman"/>
          <w:sz w:val="20"/>
          <w:szCs w:val="20"/>
        </w:rPr>
        <w:t xml:space="preserve">where: </w:t>
      </w:r>
      <m:oMath>
        <m:r>
          <w:rPr>
            <w:rFonts w:ascii="Times New Roman" w:hAnsi="Times New Roman"/>
            <w:sz w:val="20"/>
            <w:szCs w:val="20"/>
          </w:rPr>
          <m:t>ƴ</m:t>
        </m:r>
      </m:oMath>
      <w:r w:rsidRPr="00D70B76">
        <w:rPr>
          <w:rFonts w:ascii="Times New Roman" w:hAnsi="Times New Roman"/>
          <w:sz w:val="20"/>
          <w:szCs w:val="20"/>
        </w:rPr>
        <w:t xml:space="preserve"> is the maximum shear stress the cylinder will be subjected to at failure by yield (for steel, ultimate yield stress with a factor of safety of 2 is 70 MN/m</w:t>
      </w:r>
      <w:r w:rsidRPr="00D70B76">
        <w:rPr>
          <w:rFonts w:ascii="Times New Roman" w:hAnsi="Times New Roman"/>
          <w:sz w:val="20"/>
          <w:szCs w:val="20"/>
          <w:vertAlign w:val="superscript"/>
        </w:rPr>
        <w:t>2</w:t>
      </w:r>
      <w:r w:rsidRPr="00D70B76">
        <w:rPr>
          <w:rFonts w:ascii="Times New Roman" w:hAnsi="Times New Roman"/>
          <w:sz w:val="20"/>
          <w:szCs w:val="20"/>
        </w:rPr>
        <w:t>), P is the internal Pressure of cylinder (35MN/m</w:t>
      </w:r>
      <w:r w:rsidRPr="00D70B76">
        <w:rPr>
          <w:rFonts w:ascii="Times New Roman" w:hAnsi="Times New Roman"/>
          <w:sz w:val="20"/>
          <w:szCs w:val="20"/>
          <w:vertAlign w:val="superscript"/>
        </w:rPr>
        <w:t>2</w:t>
      </w:r>
      <w:r w:rsidRPr="00D70B76">
        <w:rPr>
          <w:rFonts w:ascii="Times New Roman" w:hAnsi="Times New Roman"/>
          <w:sz w:val="20"/>
          <w:szCs w:val="20"/>
        </w:rPr>
        <w:t>), r is the internal radius of cylinder (0.2m), t is the thickness of cylinder (12.5 mm)</w:t>
      </w:r>
      <w:r w:rsidR="00D70B76" w:rsidRPr="00D70B76">
        <w:rPr>
          <w:rFonts w:ascii="Times New Roman" w:eastAsiaTheme="minorEastAsia" w:hAnsi="Times New Roman" w:hint="eastAsia"/>
          <w:sz w:val="20"/>
          <w:szCs w:val="20"/>
          <w:lang w:eastAsia="zh-CN"/>
        </w:rPr>
        <w:t>.</w:t>
      </w:r>
    </w:p>
    <w:p w:rsidR="00090529" w:rsidRPr="00D70B76" w:rsidRDefault="0002163C" w:rsidP="0036399A">
      <w:pPr>
        <w:suppressAutoHyphens w:val="0"/>
        <w:snapToGrid w:val="0"/>
        <w:ind w:firstLine="425"/>
        <w:jc w:val="both"/>
        <w:rPr>
          <w:b/>
          <w:sz w:val="20"/>
          <w:szCs w:val="20"/>
        </w:rPr>
      </w:pPr>
      <w:r w:rsidRPr="00D70B76">
        <w:rPr>
          <w:sz w:val="20"/>
          <w:szCs w:val="20"/>
        </w:rPr>
        <w:t>The various machine parts, materials used for construction, processes and reasons for choice of material is presented in Table 1.</w:t>
      </w:r>
    </w:p>
    <w:p w:rsidR="0036399A" w:rsidRPr="00D70B76" w:rsidRDefault="0036399A" w:rsidP="0036399A">
      <w:pPr>
        <w:suppressAutoHyphens w:val="0"/>
        <w:ind w:firstLine="720"/>
        <w:jc w:val="both"/>
        <w:rPr>
          <w:sz w:val="20"/>
          <w:szCs w:val="20"/>
        </w:rPr>
        <w:sectPr w:rsidR="0036399A" w:rsidRPr="00D70B76" w:rsidSect="0012194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576"/>
          <w:docGrid w:linePitch="360"/>
        </w:sectPr>
      </w:pPr>
      <w:bookmarkStart w:id="2" w:name="_Toc385061336"/>
    </w:p>
    <w:p w:rsidR="00CF623B" w:rsidRPr="00D70B76" w:rsidRDefault="00CF623B" w:rsidP="0036399A">
      <w:pPr>
        <w:suppressAutoHyphens w:val="0"/>
        <w:rPr>
          <w:rFonts w:eastAsiaTheme="minorEastAsia"/>
          <w:b/>
          <w:sz w:val="20"/>
          <w:szCs w:val="20"/>
          <w:lang w:eastAsia="zh-CN"/>
        </w:rPr>
      </w:pPr>
    </w:p>
    <w:p w:rsidR="00D70B76" w:rsidRDefault="00D70B76" w:rsidP="0036399A">
      <w:pPr>
        <w:suppressAutoHyphens w:val="0"/>
        <w:jc w:val="center"/>
        <w:rPr>
          <w:rFonts w:eastAsiaTheme="minorEastAsia" w:hint="eastAsia"/>
          <w:b/>
          <w:sz w:val="20"/>
          <w:szCs w:val="20"/>
          <w:lang w:eastAsia="zh-CN"/>
        </w:rPr>
      </w:pPr>
    </w:p>
    <w:p w:rsidR="00850C65" w:rsidRPr="00D70B76" w:rsidRDefault="00850C65" w:rsidP="0036399A">
      <w:pPr>
        <w:suppressAutoHyphens w:val="0"/>
        <w:jc w:val="center"/>
        <w:rPr>
          <w:b/>
          <w:sz w:val="20"/>
          <w:szCs w:val="20"/>
        </w:rPr>
      </w:pPr>
      <w:r w:rsidRPr="00D70B76">
        <w:rPr>
          <w:b/>
          <w:sz w:val="20"/>
          <w:szCs w:val="20"/>
        </w:rPr>
        <w:t>Table 1: Machine Parts and Material Selection</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666"/>
        <w:gridCol w:w="1732"/>
        <w:gridCol w:w="3587"/>
        <w:gridCol w:w="1908"/>
      </w:tblGrid>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b/>
                <w:sz w:val="20"/>
                <w:szCs w:val="20"/>
              </w:rPr>
            </w:pPr>
            <w:r w:rsidRPr="00D70B76">
              <w:rPr>
                <w:b/>
                <w:sz w:val="20"/>
                <w:szCs w:val="20"/>
              </w:rPr>
              <w:t>S/NO</w:t>
            </w:r>
          </w:p>
        </w:tc>
        <w:tc>
          <w:tcPr>
            <w:tcW w:w="0" w:type="auto"/>
            <w:vAlign w:val="center"/>
          </w:tcPr>
          <w:p w:rsidR="00850C65" w:rsidRPr="00D70B76" w:rsidRDefault="00850C65" w:rsidP="0036399A">
            <w:pPr>
              <w:suppressAutoHyphens w:val="0"/>
              <w:autoSpaceDE w:val="0"/>
              <w:autoSpaceDN w:val="0"/>
              <w:adjustRightInd w:val="0"/>
              <w:jc w:val="both"/>
              <w:rPr>
                <w:b/>
                <w:sz w:val="20"/>
                <w:szCs w:val="20"/>
              </w:rPr>
            </w:pPr>
            <w:r w:rsidRPr="00D70B76">
              <w:rPr>
                <w:b/>
                <w:sz w:val="20"/>
                <w:szCs w:val="20"/>
              </w:rPr>
              <w:t>Machine Parts</w:t>
            </w:r>
          </w:p>
        </w:tc>
        <w:tc>
          <w:tcPr>
            <w:tcW w:w="0" w:type="auto"/>
            <w:vAlign w:val="center"/>
          </w:tcPr>
          <w:p w:rsidR="00850C65" w:rsidRPr="00D70B76" w:rsidRDefault="00850C65" w:rsidP="0036399A">
            <w:pPr>
              <w:suppressAutoHyphens w:val="0"/>
              <w:autoSpaceDE w:val="0"/>
              <w:autoSpaceDN w:val="0"/>
              <w:adjustRightInd w:val="0"/>
              <w:jc w:val="both"/>
              <w:rPr>
                <w:b/>
                <w:sz w:val="20"/>
                <w:szCs w:val="20"/>
              </w:rPr>
            </w:pPr>
            <w:r w:rsidRPr="00D70B76">
              <w:rPr>
                <w:b/>
                <w:sz w:val="20"/>
                <w:szCs w:val="20"/>
              </w:rPr>
              <w:t>Material recommended</w:t>
            </w:r>
          </w:p>
        </w:tc>
        <w:tc>
          <w:tcPr>
            <w:tcW w:w="3587" w:type="dxa"/>
            <w:vAlign w:val="center"/>
          </w:tcPr>
          <w:p w:rsidR="00850C65" w:rsidRPr="00D70B76" w:rsidRDefault="00850C65" w:rsidP="0036399A">
            <w:pPr>
              <w:suppressAutoHyphens w:val="0"/>
              <w:autoSpaceDE w:val="0"/>
              <w:autoSpaceDN w:val="0"/>
              <w:adjustRightInd w:val="0"/>
              <w:jc w:val="both"/>
              <w:rPr>
                <w:b/>
                <w:sz w:val="20"/>
                <w:szCs w:val="20"/>
              </w:rPr>
            </w:pPr>
            <w:r w:rsidRPr="00D70B76">
              <w:rPr>
                <w:b/>
                <w:sz w:val="20"/>
                <w:szCs w:val="20"/>
              </w:rPr>
              <w:t>Reasons</w:t>
            </w:r>
          </w:p>
        </w:tc>
        <w:tc>
          <w:tcPr>
            <w:tcW w:w="1908" w:type="dxa"/>
            <w:vAlign w:val="center"/>
          </w:tcPr>
          <w:p w:rsidR="00850C65" w:rsidRPr="00D70B76" w:rsidRDefault="00850C65" w:rsidP="0036399A">
            <w:pPr>
              <w:suppressAutoHyphens w:val="0"/>
              <w:autoSpaceDE w:val="0"/>
              <w:autoSpaceDN w:val="0"/>
              <w:adjustRightInd w:val="0"/>
              <w:jc w:val="both"/>
              <w:rPr>
                <w:b/>
                <w:sz w:val="20"/>
                <w:szCs w:val="20"/>
              </w:rPr>
            </w:pPr>
            <w:r w:rsidRPr="00D70B76">
              <w:rPr>
                <w:b/>
                <w:sz w:val="20"/>
                <w:szCs w:val="20"/>
              </w:rPr>
              <w:t>Processes involved</w:t>
            </w: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1</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Cylindrical Drum</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Stainless Steel</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 xml:space="preserve">Does not discolor food, High strength and rigidity, Resistance to pitting and easily machined. </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Cutting, Rolling and welding.</w:t>
            </w: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2</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Juice Presser</w:t>
            </w:r>
            <w:r w:rsidR="00D70B76">
              <w:rPr>
                <w:sz w:val="20"/>
                <w:szCs w:val="20"/>
              </w:rPr>
              <w:t xml:space="preserve"> </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Stainless Steel</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Does not cause food discoloration, Good Corrosion resistance, Easily machined.</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Cutting and welding</w:t>
            </w:r>
            <w:r w:rsidR="00D70B76">
              <w:rPr>
                <w:sz w:val="20"/>
                <w:szCs w:val="20"/>
              </w:rPr>
              <w:t xml:space="preserve"> </w:t>
            </w: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3</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Perforated Screen(Filter)</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Stainless Steel</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Does not discolor food and a good corrosion resistance.</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Cutting, Punching and Welding.</w:t>
            </w: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Bolt And Nut</w:t>
            </w:r>
          </w:p>
        </w:tc>
        <w:tc>
          <w:tcPr>
            <w:tcW w:w="0" w:type="auto"/>
            <w:vAlign w:val="center"/>
          </w:tcPr>
          <w:p w:rsidR="00850C65" w:rsidRPr="00D70B76" w:rsidRDefault="00850C65" w:rsidP="00D70B76">
            <w:pPr>
              <w:suppressAutoHyphens w:val="0"/>
              <w:autoSpaceDE w:val="0"/>
              <w:autoSpaceDN w:val="0"/>
              <w:adjustRightInd w:val="0"/>
              <w:jc w:val="both"/>
              <w:rPr>
                <w:sz w:val="20"/>
                <w:szCs w:val="20"/>
              </w:rPr>
            </w:pPr>
            <w:r w:rsidRPr="00D70B76">
              <w:rPr>
                <w:sz w:val="20"/>
                <w:szCs w:val="20"/>
              </w:rPr>
              <w:t>Mild Steel</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 xml:space="preserve">Can withstand bending and shear forces. </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Machining operation.</w:t>
            </w: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5</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Juice Collector</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Plastic</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Does not discolor food, Does not corrode and very cheap.</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p>
        </w:tc>
      </w:tr>
      <w:tr w:rsidR="00850C65" w:rsidRPr="00D70B76" w:rsidTr="00D70B76">
        <w:trPr>
          <w:jc w:val="center"/>
        </w:trPr>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6</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Machine Base/ Stand</w:t>
            </w:r>
          </w:p>
        </w:tc>
        <w:tc>
          <w:tcPr>
            <w:tcW w:w="0" w:type="auto"/>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Square Pipe</w:t>
            </w:r>
          </w:p>
        </w:tc>
        <w:tc>
          <w:tcPr>
            <w:tcW w:w="3587"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Very cheap and light</w:t>
            </w:r>
          </w:p>
        </w:tc>
        <w:tc>
          <w:tcPr>
            <w:tcW w:w="1908" w:type="dxa"/>
            <w:vAlign w:val="center"/>
          </w:tcPr>
          <w:p w:rsidR="00850C65" w:rsidRPr="00D70B76" w:rsidRDefault="00850C65" w:rsidP="0036399A">
            <w:pPr>
              <w:suppressAutoHyphens w:val="0"/>
              <w:autoSpaceDE w:val="0"/>
              <w:autoSpaceDN w:val="0"/>
              <w:adjustRightInd w:val="0"/>
              <w:jc w:val="both"/>
              <w:rPr>
                <w:sz w:val="20"/>
                <w:szCs w:val="20"/>
              </w:rPr>
            </w:pPr>
            <w:r w:rsidRPr="00D70B76">
              <w:rPr>
                <w:sz w:val="20"/>
                <w:szCs w:val="20"/>
              </w:rPr>
              <w:t>Cutting, Welding</w:t>
            </w:r>
          </w:p>
        </w:tc>
      </w:tr>
    </w:tbl>
    <w:p w:rsidR="0036399A" w:rsidRDefault="0036399A" w:rsidP="00D70B76">
      <w:pPr>
        <w:suppressAutoHyphens w:val="0"/>
        <w:jc w:val="both"/>
        <w:rPr>
          <w:rFonts w:eastAsiaTheme="minorEastAsia" w:hint="eastAsia"/>
          <w:sz w:val="20"/>
          <w:szCs w:val="20"/>
          <w:lang w:eastAsia="zh-CN"/>
        </w:rPr>
      </w:pPr>
    </w:p>
    <w:p w:rsidR="00D70B76" w:rsidRDefault="00D70B76" w:rsidP="00D70B76">
      <w:pPr>
        <w:suppressAutoHyphens w:val="0"/>
        <w:jc w:val="both"/>
        <w:rPr>
          <w:rFonts w:eastAsiaTheme="minorEastAsia" w:hint="eastAsia"/>
          <w:sz w:val="20"/>
          <w:szCs w:val="20"/>
          <w:lang w:eastAsia="zh-CN"/>
        </w:rPr>
      </w:pPr>
    </w:p>
    <w:p w:rsidR="00D70B76" w:rsidRPr="00D70B76" w:rsidRDefault="00D70B76" w:rsidP="00D70B76">
      <w:pPr>
        <w:suppressAutoHyphens w:val="0"/>
        <w:jc w:val="both"/>
        <w:rPr>
          <w:rFonts w:eastAsiaTheme="minorEastAsia" w:hint="eastAsia"/>
          <w:sz w:val="20"/>
          <w:szCs w:val="20"/>
          <w:lang w:eastAsia="zh-CN"/>
        </w:rPr>
      </w:pPr>
    </w:p>
    <w:p w:rsidR="0036399A" w:rsidRPr="00D70B76" w:rsidRDefault="0036399A" w:rsidP="0036399A">
      <w:pPr>
        <w:suppressAutoHyphens w:val="0"/>
        <w:ind w:firstLine="720"/>
        <w:jc w:val="both"/>
        <w:rPr>
          <w:sz w:val="20"/>
          <w:szCs w:val="20"/>
        </w:rPr>
        <w:sectPr w:rsidR="0036399A" w:rsidRPr="00D70B76" w:rsidSect="0012194E">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576"/>
          <w:docGrid w:linePitch="360"/>
        </w:sectPr>
      </w:pPr>
    </w:p>
    <w:p w:rsidR="0036399A" w:rsidRPr="00D70B76" w:rsidRDefault="00A94920" w:rsidP="0036399A">
      <w:pPr>
        <w:suppressAutoHyphens w:val="0"/>
        <w:jc w:val="both"/>
        <w:rPr>
          <w:rFonts w:eastAsiaTheme="minorEastAsia"/>
          <w:b/>
          <w:sz w:val="20"/>
          <w:szCs w:val="20"/>
          <w:lang w:eastAsia="zh-CN"/>
        </w:rPr>
      </w:pPr>
      <w:bookmarkStart w:id="3" w:name="_Toc385061720"/>
      <w:r w:rsidRPr="00D70B76">
        <w:rPr>
          <w:b/>
          <w:sz w:val="20"/>
          <w:szCs w:val="20"/>
        </w:rPr>
        <w:lastRenderedPageBreak/>
        <w:t>Principle of Operation</w:t>
      </w:r>
      <w:bookmarkEnd w:id="3"/>
      <w:r w:rsidR="00F26FB9" w:rsidRPr="00D70B76">
        <w:rPr>
          <w:b/>
          <w:sz w:val="20"/>
          <w:szCs w:val="20"/>
        </w:rPr>
        <w:t xml:space="preserve"> of the Juice </w:t>
      </w:r>
    </w:p>
    <w:p w:rsidR="00A94920" w:rsidRPr="00D70B76" w:rsidRDefault="00F26FB9" w:rsidP="0036399A">
      <w:pPr>
        <w:suppressAutoHyphens w:val="0"/>
        <w:jc w:val="both"/>
        <w:rPr>
          <w:b/>
          <w:sz w:val="20"/>
          <w:szCs w:val="20"/>
        </w:rPr>
      </w:pPr>
      <w:r w:rsidRPr="00D70B76">
        <w:rPr>
          <w:b/>
          <w:sz w:val="20"/>
          <w:szCs w:val="20"/>
        </w:rPr>
        <w:t>Extractor</w:t>
      </w:r>
    </w:p>
    <w:p w:rsidR="00984B75" w:rsidRPr="00D70B76" w:rsidRDefault="00A94920" w:rsidP="0036399A">
      <w:pPr>
        <w:suppressAutoHyphens w:val="0"/>
        <w:ind w:firstLine="425"/>
        <w:jc w:val="both"/>
        <w:rPr>
          <w:sz w:val="20"/>
          <w:szCs w:val="20"/>
        </w:rPr>
      </w:pPr>
      <w:r w:rsidRPr="00D70B76">
        <w:rPr>
          <w:sz w:val="20"/>
          <w:szCs w:val="20"/>
        </w:rPr>
        <w:t>The fruits are fed into the hopper and the screw rod is turned manually which rotates in the cylinder drum</w:t>
      </w:r>
      <w:r w:rsidR="000F1F6A" w:rsidRPr="00D70B76">
        <w:rPr>
          <w:sz w:val="20"/>
          <w:szCs w:val="20"/>
        </w:rPr>
        <w:t>,</w:t>
      </w:r>
      <w:r w:rsidRPr="00D70B76">
        <w:rPr>
          <w:sz w:val="20"/>
          <w:szCs w:val="20"/>
        </w:rPr>
        <w:t xml:space="preserve"> convey</w:t>
      </w:r>
      <w:r w:rsidR="000F1F6A" w:rsidRPr="00D70B76">
        <w:rPr>
          <w:sz w:val="20"/>
          <w:szCs w:val="20"/>
        </w:rPr>
        <w:t>s</w:t>
      </w:r>
      <w:r w:rsidRPr="00D70B76">
        <w:rPr>
          <w:sz w:val="20"/>
          <w:szCs w:val="20"/>
        </w:rPr>
        <w:t xml:space="preserve"> and compresses the fruits. The cylinder has an opening at the base to allow the passage of the juice with mesh steel plate to sieve the suspension. The juice extracted is filtered through the sieve into the collector bin.</w:t>
      </w:r>
    </w:p>
    <w:p w:rsidR="00C76989" w:rsidRPr="00D70B76" w:rsidRDefault="00A94920" w:rsidP="0036399A">
      <w:pPr>
        <w:suppressAutoHyphens w:val="0"/>
        <w:ind w:firstLine="425"/>
        <w:jc w:val="both"/>
        <w:rPr>
          <w:sz w:val="20"/>
          <w:szCs w:val="20"/>
        </w:rPr>
      </w:pPr>
      <w:r w:rsidRPr="00D70B76">
        <w:rPr>
          <w:sz w:val="20"/>
          <w:szCs w:val="20"/>
        </w:rPr>
        <w:t xml:space="preserve">The exploded </w:t>
      </w:r>
      <w:r w:rsidR="00984B75" w:rsidRPr="00D70B76">
        <w:rPr>
          <w:sz w:val="20"/>
          <w:szCs w:val="20"/>
        </w:rPr>
        <w:t>a</w:t>
      </w:r>
      <w:r w:rsidRPr="00D70B76">
        <w:rPr>
          <w:sz w:val="20"/>
          <w:szCs w:val="20"/>
        </w:rPr>
        <w:t>nd isometric design of extraction drum and screw-rod handle is presented in Figures 1, 2 and 3 respectively</w:t>
      </w:r>
    </w:p>
    <w:p w:rsidR="0036399A" w:rsidRPr="00D70B76" w:rsidRDefault="00C140D7" w:rsidP="0036399A">
      <w:pPr>
        <w:suppressAutoHyphens w:val="0"/>
        <w:autoSpaceDE w:val="0"/>
        <w:autoSpaceDN w:val="0"/>
        <w:adjustRightInd w:val="0"/>
        <w:jc w:val="both"/>
        <w:rPr>
          <w:rFonts w:eastAsiaTheme="minorEastAsia"/>
          <w:b/>
          <w:sz w:val="20"/>
          <w:szCs w:val="20"/>
          <w:lang w:eastAsia="zh-CN"/>
        </w:rPr>
      </w:pPr>
      <w:r w:rsidRPr="00D70B76">
        <w:rPr>
          <w:b/>
          <w:sz w:val="20"/>
          <w:szCs w:val="20"/>
        </w:rPr>
        <w:t xml:space="preserve">Sample Preparation and Performance </w:t>
      </w:r>
    </w:p>
    <w:p w:rsidR="00C140D7" w:rsidRPr="00D70B76" w:rsidRDefault="00C140D7" w:rsidP="0036399A">
      <w:pPr>
        <w:suppressAutoHyphens w:val="0"/>
        <w:autoSpaceDE w:val="0"/>
        <w:autoSpaceDN w:val="0"/>
        <w:adjustRightInd w:val="0"/>
        <w:jc w:val="both"/>
        <w:rPr>
          <w:b/>
          <w:sz w:val="20"/>
          <w:szCs w:val="20"/>
        </w:rPr>
      </w:pPr>
      <w:r w:rsidRPr="00D70B76">
        <w:rPr>
          <w:b/>
          <w:sz w:val="20"/>
          <w:szCs w:val="20"/>
        </w:rPr>
        <w:t>Evaluation of t</w:t>
      </w:r>
      <w:r w:rsidRPr="00D70B76">
        <w:rPr>
          <w:rStyle w:val="Heading2Char"/>
          <w:b w:val="0"/>
          <w:color w:val="auto"/>
          <w:sz w:val="20"/>
          <w:szCs w:val="20"/>
        </w:rPr>
        <w:t>h</w:t>
      </w:r>
      <w:r w:rsidRPr="00D70B76">
        <w:rPr>
          <w:b/>
          <w:sz w:val="20"/>
          <w:szCs w:val="20"/>
        </w:rPr>
        <w:t>e Machine</w:t>
      </w:r>
    </w:p>
    <w:p w:rsidR="0036399A" w:rsidRPr="00D70B76" w:rsidRDefault="00C140D7" w:rsidP="0036399A">
      <w:pPr>
        <w:suppressAutoHyphens w:val="0"/>
        <w:autoSpaceDE w:val="0"/>
        <w:autoSpaceDN w:val="0"/>
        <w:adjustRightInd w:val="0"/>
        <w:ind w:firstLine="425"/>
        <w:jc w:val="both"/>
        <w:rPr>
          <w:rFonts w:eastAsiaTheme="minorEastAsia"/>
          <w:sz w:val="20"/>
          <w:szCs w:val="20"/>
          <w:lang w:eastAsia="zh-CN"/>
        </w:rPr>
      </w:pPr>
      <w:r w:rsidRPr="00D70B76">
        <w:rPr>
          <w:sz w:val="20"/>
          <w:szCs w:val="20"/>
        </w:rPr>
        <w:t xml:space="preserve">Tropical fruits (orange, pineapple and watermelon) were procured from </w:t>
      </w:r>
      <w:proofErr w:type="spellStart"/>
      <w:r w:rsidRPr="00D70B76">
        <w:rPr>
          <w:sz w:val="20"/>
          <w:szCs w:val="20"/>
        </w:rPr>
        <w:t>Bodija</w:t>
      </w:r>
      <w:proofErr w:type="spellEnd"/>
      <w:r w:rsidRPr="00D70B76">
        <w:rPr>
          <w:sz w:val="20"/>
          <w:szCs w:val="20"/>
        </w:rPr>
        <w:t xml:space="preserve"> </w:t>
      </w:r>
      <w:r w:rsidR="0092000F" w:rsidRPr="00D70B76">
        <w:rPr>
          <w:sz w:val="20"/>
          <w:szCs w:val="20"/>
        </w:rPr>
        <w:t xml:space="preserve">International </w:t>
      </w:r>
      <w:r w:rsidRPr="00D70B76">
        <w:rPr>
          <w:sz w:val="20"/>
          <w:szCs w:val="20"/>
        </w:rPr>
        <w:t xml:space="preserve">market in Ibadan, Oyo State Nigeria. The fruits were cleaned and sorted, the fruits were divided into two samples each, </w:t>
      </w:r>
      <w:proofErr w:type="gramStart"/>
      <w:r w:rsidRPr="00D70B76">
        <w:rPr>
          <w:sz w:val="20"/>
          <w:szCs w:val="20"/>
        </w:rPr>
        <w:t>the</w:t>
      </w:r>
      <w:proofErr w:type="gramEnd"/>
      <w:r w:rsidRPr="00D70B76">
        <w:rPr>
          <w:sz w:val="20"/>
          <w:szCs w:val="20"/>
        </w:rPr>
        <w:t xml:space="preserve"> first samples were peeled wh</w:t>
      </w:r>
      <w:r w:rsidR="00F74152" w:rsidRPr="00D70B76">
        <w:rPr>
          <w:sz w:val="20"/>
          <w:szCs w:val="20"/>
        </w:rPr>
        <w:t>ile the second samples were un</w:t>
      </w:r>
      <w:r w:rsidRPr="00D70B76">
        <w:rPr>
          <w:sz w:val="20"/>
          <w:szCs w:val="20"/>
        </w:rPr>
        <w:t xml:space="preserve">peeled. The machine performance test was carried out by feeding known mass of peeled and unpeeled fruits through the hopper into the cylindrical drum where crushing, compression and extraction of juice takes place; the machine was operated until the materials fed into the machine are completely extracted. The time taken for extraction, mass of fruit fed into the machine, mass of juice extracted and mass of residual waste were recorded. </w:t>
      </w:r>
      <w:r w:rsidRPr="00D70B76">
        <w:rPr>
          <w:sz w:val="20"/>
          <w:szCs w:val="20"/>
        </w:rPr>
        <w:tab/>
      </w:r>
    </w:p>
    <w:p w:rsidR="00C140D7" w:rsidRPr="00D70B76" w:rsidRDefault="00C140D7" w:rsidP="0036399A">
      <w:pPr>
        <w:suppressAutoHyphens w:val="0"/>
        <w:autoSpaceDE w:val="0"/>
        <w:autoSpaceDN w:val="0"/>
        <w:adjustRightInd w:val="0"/>
        <w:ind w:firstLine="425"/>
        <w:jc w:val="both"/>
        <w:rPr>
          <w:i/>
          <w:sz w:val="20"/>
          <w:szCs w:val="20"/>
        </w:rPr>
      </w:pPr>
      <w:r w:rsidRPr="00D70B76">
        <w:rPr>
          <w:sz w:val="20"/>
          <w:szCs w:val="20"/>
        </w:rPr>
        <w:t xml:space="preserve">The juice constant of the fruit (in decimal) was also calculated and recorded. Each experiment was replicated three times for both peeled and unpeeled pineapple, orange and water melon using the four set of sieves. Plate 1a and b shows the juice extraction process from peeled orange and the extracted orange juice. The following indices described by </w:t>
      </w:r>
      <w:proofErr w:type="spellStart"/>
      <w:r w:rsidRPr="00D70B76">
        <w:rPr>
          <w:sz w:val="20"/>
          <w:szCs w:val="20"/>
        </w:rPr>
        <w:t>Tressler</w:t>
      </w:r>
      <w:proofErr w:type="spellEnd"/>
      <w:r w:rsidRPr="00D70B76">
        <w:rPr>
          <w:sz w:val="20"/>
          <w:szCs w:val="20"/>
        </w:rPr>
        <w:t xml:space="preserve"> and </w:t>
      </w:r>
      <w:proofErr w:type="spellStart"/>
      <w:r w:rsidRPr="00D70B76">
        <w:rPr>
          <w:sz w:val="20"/>
          <w:szCs w:val="20"/>
        </w:rPr>
        <w:t>Joslyn</w:t>
      </w:r>
      <w:proofErr w:type="spellEnd"/>
      <w:r w:rsidRPr="00D70B76">
        <w:rPr>
          <w:sz w:val="20"/>
          <w:szCs w:val="20"/>
        </w:rPr>
        <w:t xml:space="preserve"> (1961) and reported by </w:t>
      </w:r>
      <w:proofErr w:type="spellStart"/>
      <w:r w:rsidRPr="00D70B76">
        <w:rPr>
          <w:sz w:val="20"/>
          <w:szCs w:val="20"/>
        </w:rPr>
        <w:t>Oguntuyi</w:t>
      </w:r>
      <w:proofErr w:type="spellEnd"/>
      <w:r w:rsidRPr="00D70B76">
        <w:rPr>
          <w:sz w:val="20"/>
          <w:szCs w:val="20"/>
        </w:rPr>
        <w:t xml:space="preserve"> (2013), </w:t>
      </w:r>
      <w:proofErr w:type="spellStart"/>
      <w:r w:rsidRPr="00D70B76">
        <w:rPr>
          <w:sz w:val="20"/>
          <w:szCs w:val="20"/>
        </w:rPr>
        <w:t>Kasozi</w:t>
      </w:r>
      <w:proofErr w:type="spellEnd"/>
      <w:r w:rsidRPr="00D70B76">
        <w:rPr>
          <w:sz w:val="20"/>
          <w:szCs w:val="20"/>
        </w:rPr>
        <w:t xml:space="preserve"> and </w:t>
      </w:r>
      <w:proofErr w:type="spellStart"/>
      <w:r w:rsidRPr="00D70B76">
        <w:rPr>
          <w:sz w:val="20"/>
          <w:szCs w:val="20"/>
        </w:rPr>
        <w:t>Kasisira</w:t>
      </w:r>
      <w:proofErr w:type="spellEnd"/>
      <w:r w:rsidRPr="00D70B76">
        <w:rPr>
          <w:sz w:val="20"/>
          <w:szCs w:val="20"/>
        </w:rPr>
        <w:t xml:space="preserve"> (2005), </w:t>
      </w:r>
      <w:proofErr w:type="spellStart"/>
      <w:r w:rsidRPr="00D70B76">
        <w:rPr>
          <w:sz w:val="20"/>
          <w:szCs w:val="20"/>
        </w:rPr>
        <w:t>Abulude</w:t>
      </w:r>
      <w:proofErr w:type="spellEnd"/>
      <w:r w:rsidRPr="00D70B76">
        <w:rPr>
          <w:sz w:val="20"/>
          <w:szCs w:val="20"/>
        </w:rPr>
        <w:t xml:space="preserve"> </w:t>
      </w:r>
      <w:r w:rsidRPr="00D70B76">
        <w:rPr>
          <w:i/>
          <w:sz w:val="20"/>
          <w:szCs w:val="20"/>
        </w:rPr>
        <w:t xml:space="preserve">et al. </w:t>
      </w:r>
      <w:r w:rsidRPr="00D70B76">
        <w:rPr>
          <w:sz w:val="20"/>
          <w:szCs w:val="20"/>
        </w:rPr>
        <w:t xml:space="preserve">(2007), </w:t>
      </w:r>
      <w:proofErr w:type="spellStart"/>
      <w:r w:rsidRPr="00D70B76">
        <w:rPr>
          <w:sz w:val="20"/>
          <w:szCs w:val="20"/>
        </w:rPr>
        <w:t>Samaila</w:t>
      </w:r>
      <w:proofErr w:type="spellEnd"/>
      <w:r w:rsidRPr="00D70B76">
        <w:rPr>
          <w:sz w:val="20"/>
          <w:szCs w:val="20"/>
        </w:rPr>
        <w:t xml:space="preserve"> </w:t>
      </w:r>
      <w:r w:rsidRPr="00D70B76">
        <w:rPr>
          <w:i/>
          <w:sz w:val="20"/>
          <w:szCs w:val="20"/>
        </w:rPr>
        <w:t xml:space="preserve">et al. </w:t>
      </w:r>
      <w:r w:rsidRPr="00D70B76">
        <w:rPr>
          <w:sz w:val="20"/>
          <w:szCs w:val="20"/>
        </w:rPr>
        <w:t xml:space="preserve">(2008), Aye </w:t>
      </w:r>
      <w:r w:rsidR="00216B54" w:rsidRPr="00D70B76">
        <w:rPr>
          <w:sz w:val="20"/>
          <w:szCs w:val="20"/>
        </w:rPr>
        <w:t xml:space="preserve">and </w:t>
      </w:r>
      <w:proofErr w:type="spellStart"/>
      <w:r w:rsidR="00216B54" w:rsidRPr="00D70B76">
        <w:rPr>
          <w:sz w:val="20"/>
          <w:szCs w:val="20"/>
        </w:rPr>
        <w:t>Abugh</w:t>
      </w:r>
      <w:proofErr w:type="spellEnd"/>
      <w:r w:rsidRPr="00D70B76">
        <w:rPr>
          <w:i/>
          <w:sz w:val="20"/>
          <w:szCs w:val="20"/>
        </w:rPr>
        <w:t xml:space="preserve"> </w:t>
      </w:r>
      <w:r w:rsidRPr="00D70B76">
        <w:rPr>
          <w:sz w:val="20"/>
          <w:szCs w:val="20"/>
        </w:rPr>
        <w:t xml:space="preserve">(2012) were used to calculate the juice yield, extraction efficiency and extraction loss of the machine while the juice constant was obtained from the ratio of sum of masses of juice extracted and juice in chaff to the mass of fruit fed in as presented in Equation 4. The mass of juice in chaff was determined using the method of ASAE (1983) as applied by </w:t>
      </w:r>
      <w:proofErr w:type="spellStart"/>
      <w:r w:rsidRPr="00D70B76">
        <w:rPr>
          <w:sz w:val="20"/>
          <w:szCs w:val="20"/>
        </w:rPr>
        <w:t>Oje</w:t>
      </w:r>
      <w:proofErr w:type="spellEnd"/>
      <w:r w:rsidRPr="00D70B76">
        <w:rPr>
          <w:sz w:val="20"/>
          <w:szCs w:val="20"/>
        </w:rPr>
        <w:t xml:space="preserve"> (1993),</w:t>
      </w:r>
      <w:r w:rsidR="00D70B76">
        <w:rPr>
          <w:sz w:val="20"/>
          <w:szCs w:val="20"/>
        </w:rPr>
        <w:t xml:space="preserve"> </w:t>
      </w:r>
      <w:proofErr w:type="spellStart"/>
      <w:r w:rsidRPr="00D70B76">
        <w:rPr>
          <w:sz w:val="20"/>
          <w:szCs w:val="20"/>
        </w:rPr>
        <w:t>Oyeleke</w:t>
      </w:r>
      <w:proofErr w:type="spellEnd"/>
      <w:r w:rsidRPr="00D70B76">
        <w:rPr>
          <w:sz w:val="20"/>
          <w:szCs w:val="20"/>
        </w:rPr>
        <w:t xml:space="preserve"> and </w:t>
      </w:r>
      <w:proofErr w:type="spellStart"/>
      <w:r w:rsidRPr="00D70B76">
        <w:rPr>
          <w:sz w:val="20"/>
          <w:szCs w:val="20"/>
        </w:rPr>
        <w:t>Olaniyan</w:t>
      </w:r>
      <w:proofErr w:type="spellEnd"/>
      <w:r w:rsidRPr="00D70B76">
        <w:rPr>
          <w:sz w:val="20"/>
          <w:szCs w:val="20"/>
        </w:rPr>
        <w:t xml:space="preserve"> (2007), </w:t>
      </w:r>
      <w:proofErr w:type="spellStart"/>
      <w:r w:rsidRPr="00D70B76">
        <w:rPr>
          <w:sz w:val="20"/>
          <w:szCs w:val="20"/>
        </w:rPr>
        <w:t>Aviara</w:t>
      </w:r>
      <w:proofErr w:type="spellEnd"/>
      <w:r w:rsidRPr="00D70B76">
        <w:rPr>
          <w:sz w:val="20"/>
          <w:szCs w:val="20"/>
        </w:rPr>
        <w:t xml:space="preserve"> </w:t>
      </w:r>
      <w:r w:rsidRPr="00D70B76">
        <w:rPr>
          <w:i/>
          <w:sz w:val="20"/>
          <w:szCs w:val="20"/>
        </w:rPr>
        <w:t>et al.</w:t>
      </w:r>
      <w:r w:rsidRPr="00D70B76">
        <w:rPr>
          <w:sz w:val="20"/>
          <w:szCs w:val="20"/>
        </w:rPr>
        <w:t xml:space="preserve"> (2008), </w:t>
      </w:r>
      <w:proofErr w:type="spellStart"/>
      <w:r w:rsidRPr="00D70B76">
        <w:rPr>
          <w:sz w:val="20"/>
          <w:szCs w:val="20"/>
        </w:rPr>
        <w:t>Olaniyan</w:t>
      </w:r>
      <w:proofErr w:type="spellEnd"/>
      <w:r w:rsidRPr="00D70B76">
        <w:rPr>
          <w:sz w:val="20"/>
          <w:szCs w:val="20"/>
        </w:rPr>
        <w:t xml:space="preserve"> (2010), Adebayo </w:t>
      </w:r>
      <w:r w:rsidRPr="00D70B76">
        <w:rPr>
          <w:i/>
          <w:sz w:val="20"/>
          <w:szCs w:val="20"/>
        </w:rPr>
        <w:t xml:space="preserve">et al. </w:t>
      </w:r>
      <w:r w:rsidRPr="00D70B76">
        <w:rPr>
          <w:sz w:val="20"/>
          <w:szCs w:val="20"/>
        </w:rPr>
        <w:t xml:space="preserve">(2014), </w:t>
      </w:r>
      <w:proofErr w:type="spellStart"/>
      <w:r w:rsidRPr="00D70B76">
        <w:rPr>
          <w:sz w:val="20"/>
          <w:szCs w:val="20"/>
        </w:rPr>
        <w:t>Olaniyan</w:t>
      </w:r>
      <w:proofErr w:type="spellEnd"/>
      <w:r w:rsidRPr="00D70B76">
        <w:rPr>
          <w:sz w:val="20"/>
          <w:szCs w:val="20"/>
        </w:rPr>
        <w:t xml:space="preserve"> and </w:t>
      </w:r>
      <w:proofErr w:type="spellStart"/>
      <w:r w:rsidRPr="00D70B76">
        <w:rPr>
          <w:sz w:val="20"/>
          <w:szCs w:val="20"/>
        </w:rPr>
        <w:t>Obajemihi</w:t>
      </w:r>
      <w:proofErr w:type="spellEnd"/>
      <w:r w:rsidRPr="00D70B76">
        <w:rPr>
          <w:sz w:val="20"/>
          <w:szCs w:val="20"/>
        </w:rPr>
        <w:t xml:space="preserve"> (2014).</w:t>
      </w:r>
    </w:p>
    <w:p w:rsidR="00C140D7" w:rsidRPr="00D70B76" w:rsidRDefault="00C140D7" w:rsidP="0036399A">
      <w:pPr>
        <w:pStyle w:val="ListParagraph"/>
        <w:numPr>
          <w:ilvl w:val="0"/>
          <w:numId w:val="4"/>
        </w:numPr>
        <w:autoSpaceDE w:val="0"/>
        <w:autoSpaceDN w:val="0"/>
        <w:adjustRightInd w:val="0"/>
        <w:spacing w:before="240" w:after="0"/>
        <w:ind w:left="426"/>
        <w:rPr>
          <w:rFonts w:ascii="Times New Roman" w:hAnsi="Times New Roman"/>
          <w:sz w:val="20"/>
          <w:szCs w:val="20"/>
        </w:rPr>
      </w:pPr>
      <w:r w:rsidRPr="00D70B76">
        <w:rPr>
          <w:rFonts w:ascii="Times New Roman" w:hAnsi="Times New Roman"/>
          <w:sz w:val="20"/>
          <w:szCs w:val="20"/>
        </w:rPr>
        <w:t>Juice yield, J</w:t>
      </w:r>
      <w:r w:rsidRPr="00D70B76">
        <w:rPr>
          <w:rFonts w:ascii="Times New Roman" w:hAnsi="Times New Roman"/>
          <w:sz w:val="20"/>
          <w:szCs w:val="20"/>
          <w:vertAlign w:val="subscript"/>
        </w:rPr>
        <w:t>Y</w:t>
      </w:r>
      <w:r w:rsidRPr="00D70B76">
        <w:rPr>
          <w:rFonts w:ascii="Times New Roman" w:hAnsi="Times New Roman"/>
          <w:sz w:val="20"/>
          <w:szCs w:val="20"/>
        </w:rPr>
        <w:t>, % =</w:t>
      </w:r>
      <w:r w:rsidR="00D70B76">
        <w:rPr>
          <w:rFonts w:ascii="Times New Roman" w:hAnsi="Times New Roman"/>
          <w:sz w:val="20"/>
          <w:szCs w:val="20"/>
        </w:rPr>
        <w:t xml:space="preserve"> </w:t>
      </w:r>
      <m:oMath>
        <m:f>
          <m:fPr>
            <m:ctrlPr>
              <w:rPr>
                <w:rFonts w:ascii="Cambria Math" w:hAnsi="Times New Roman"/>
                <w:i/>
                <w:sz w:val="20"/>
                <w:szCs w:val="20"/>
              </w:rPr>
            </m:ctrlPr>
          </m:fPr>
          <m:num>
            <m:r>
              <w:rPr>
                <w:rFonts w:ascii="Cambria Math" w:hAnsi="Times New Roman"/>
                <w:sz w:val="20"/>
                <w:szCs w:val="20"/>
              </w:rPr>
              <m:t>100</m:t>
            </m:r>
            <m:r>
              <w:rPr>
                <w:rFonts w:ascii="Cambria Math" w:hAnsi="Times New Roman"/>
                <w:sz w:val="20"/>
                <w:szCs w:val="20"/>
              </w:rPr>
              <m:t>×</m:t>
            </m:r>
            <m:r>
              <w:rPr>
                <w:rFonts w:ascii="Cambria Math" w:hAnsi="Cambria Math"/>
                <w:sz w:val="20"/>
                <w:szCs w:val="20"/>
              </w:rPr>
              <m:t>WJE</m:t>
            </m:r>
          </m:num>
          <m:den>
            <m:r>
              <w:rPr>
                <w:rFonts w:ascii="Cambria Math" w:hAnsi="Cambria Math"/>
                <w:sz w:val="20"/>
                <w:szCs w:val="20"/>
              </w:rPr>
              <m:t>WJE</m:t>
            </m:r>
            <m:r>
              <w:rPr>
                <w:rFonts w:ascii="Cambria Math" w:hAnsi="Times New Roman"/>
                <w:sz w:val="20"/>
                <w:szCs w:val="20"/>
              </w:rPr>
              <m:t>+</m:t>
            </m:r>
            <m:r>
              <w:rPr>
                <w:rFonts w:ascii="Cambria Math" w:hAnsi="Cambria Math"/>
                <w:sz w:val="20"/>
                <w:szCs w:val="20"/>
              </w:rPr>
              <m:t>WRW</m:t>
            </m:r>
          </m:den>
        </m:f>
      </m:oMath>
      <w:r w:rsidRPr="00D70B76">
        <w:rPr>
          <w:rFonts w:ascii="Times New Roman" w:hAnsi="Times New Roman"/>
          <w:sz w:val="20"/>
          <w:szCs w:val="20"/>
        </w:rPr>
        <w:tab/>
      </w:r>
      <w:r w:rsidR="00D70B76">
        <w:rPr>
          <w:rFonts w:ascii="Times New Roman" w:hAnsi="Times New Roman"/>
          <w:sz w:val="20"/>
          <w:szCs w:val="20"/>
        </w:rPr>
        <w:t xml:space="preserve"> </w:t>
      </w:r>
      <w:r w:rsidR="00D70B76">
        <w:rPr>
          <w:rFonts w:ascii="Times New Roman" w:eastAsiaTheme="minorEastAsia" w:hAnsi="Times New Roman" w:hint="eastAsia"/>
          <w:sz w:val="20"/>
          <w:szCs w:val="20"/>
          <w:lang w:eastAsia="zh-CN"/>
        </w:rPr>
        <w:t xml:space="preserve">   </w:t>
      </w:r>
      <w:r w:rsidR="00D70B76">
        <w:rPr>
          <w:rFonts w:ascii="Times New Roman" w:hAnsi="Times New Roman"/>
          <w:sz w:val="20"/>
          <w:szCs w:val="20"/>
        </w:rPr>
        <w:t xml:space="preserve">  </w:t>
      </w:r>
      <w:r w:rsidRPr="00D70B76">
        <w:rPr>
          <w:rFonts w:ascii="Times New Roman" w:hAnsi="Times New Roman"/>
          <w:sz w:val="20"/>
          <w:szCs w:val="20"/>
        </w:rPr>
        <w:t>(9)</w:t>
      </w:r>
    </w:p>
    <w:p w:rsidR="00C140D7" w:rsidRPr="00D70B76" w:rsidRDefault="00C140D7" w:rsidP="0036399A">
      <w:pPr>
        <w:pStyle w:val="ListParagraph"/>
        <w:numPr>
          <w:ilvl w:val="0"/>
          <w:numId w:val="4"/>
        </w:numPr>
        <w:autoSpaceDE w:val="0"/>
        <w:autoSpaceDN w:val="0"/>
        <w:adjustRightInd w:val="0"/>
        <w:spacing w:before="240" w:after="0"/>
        <w:ind w:left="426"/>
        <w:rPr>
          <w:rFonts w:ascii="Times New Roman" w:hAnsi="Times New Roman"/>
          <w:sz w:val="20"/>
          <w:szCs w:val="20"/>
        </w:rPr>
      </w:pPr>
      <w:r w:rsidRPr="00D70B76">
        <w:rPr>
          <w:rFonts w:ascii="Times New Roman" w:hAnsi="Times New Roman"/>
          <w:sz w:val="20"/>
          <w:szCs w:val="20"/>
        </w:rPr>
        <w:t xml:space="preserve">Extraction Efficiency, % = </w:t>
      </w:r>
      <m:oMath>
        <m:f>
          <m:fPr>
            <m:ctrlPr>
              <w:rPr>
                <w:rFonts w:ascii="Cambria Math" w:hAnsi="Times New Roman"/>
                <w:i/>
                <w:sz w:val="20"/>
                <w:szCs w:val="20"/>
              </w:rPr>
            </m:ctrlPr>
          </m:fPr>
          <m:num>
            <m:r>
              <w:rPr>
                <w:rFonts w:ascii="Cambria Math" w:hAnsi="Times New Roman"/>
                <w:sz w:val="20"/>
                <w:szCs w:val="20"/>
              </w:rPr>
              <m:t>100</m:t>
            </m:r>
            <m:r>
              <w:rPr>
                <w:rFonts w:ascii="Cambria Math" w:hAnsi="Times New Roman"/>
                <w:sz w:val="20"/>
                <w:szCs w:val="20"/>
              </w:rPr>
              <m:t>×</m:t>
            </m:r>
            <m:r>
              <w:rPr>
                <w:rFonts w:ascii="Cambria Math" w:hAnsi="Cambria Math"/>
                <w:sz w:val="20"/>
                <w:szCs w:val="20"/>
              </w:rPr>
              <m:t>WJE</m:t>
            </m:r>
          </m:num>
          <m:den>
            <m:r>
              <w:rPr>
                <w:rFonts w:ascii="Cambria Math" w:hAnsi="Cambria Math"/>
                <w:sz w:val="20"/>
                <w:szCs w:val="20"/>
              </w:rPr>
              <m:t>X</m:t>
            </m:r>
            <m:r>
              <w:rPr>
                <w:rFonts w:ascii="Cambria Math" w:hAnsi="Times New Roman"/>
                <w:sz w:val="20"/>
                <w:szCs w:val="20"/>
              </w:rPr>
              <m:t>×</m:t>
            </m:r>
            <m:r>
              <w:rPr>
                <w:rFonts w:ascii="Cambria Math" w:hAnsi="Cambria Math"/>
                <w:sz w:val="20"/>
                <w:szCs w:val="20"/>
              </w:rPr>
              <m:t>WFS</m:t>
            </m:r>
          </m:den>
        </m:f>
      </m:oMath>
      <w:r w:rsidRPr="00D70B76">
        <w:rPr>
          <w:rFonts w:ascii="Times New Roman" w:hAnsi="Times New Roman"/>
          <w:sz w:val="20"/>
          <w:szCs w:val="20"/>
        </w:rPr>
        <w:tab/>
      </w:r>
      <w:r w:rsidR="00D70B76">
        <w:rPr>
          <w:rFonts w:ascii="Times New Roman" w:hAnsi="Times New Roman"/>
          <w:sz w:val="20"/>
          <w:szCs w:val="20"/>
        </w:rPr>
        <w:t xml:space="preserve"> </w:t>
      </w:r>
      <w:r w:rsidR="0028490A" w:rsidRPr="00D70B76">
        <w:rPr>
          <w:rFonts w:ascii="Times New Roman" w:hAnsi="Times New Roman"/>
          <w:sz w:val="20"/>
          <w:szCs w:val="20"/>
        </w:rPr>
        <w:t xml:space="preserve">      </w:t>
      </w:r>
      <w:r w:rsidRPr="00D70B76">
        <w:rPr>
          <w:rFonts w:ascii="Times New Roman" w:hAnsi="Times New Roman"/>
          <w:sz w:val="20"/>
          <w:szCs w:val="20"/>
        </w:rPr>
        <w:t>(10)</w:t>
      </w:r>
    </w:p>
    <w:p w:rsidR="00C140D7" w:rsidRPr="00D70B76" w:rsidRDefault="00C140D7" w:rsidP="0036399A">
      <w:pPr>
        <w:pStyle w:val="ListParagraph"/>
        <w:numPr>
          <w:ilvl w:val="0"/>
          <w:numId w:val="4"/>
        </w:numPr>
        <w:autoSpaceDE w:val="0"/>
        <w:autoSpaceDN w:val="0"/>
        <w:adjustRightInd w:val="0"/>
        <w:spacing w:before="240" w:after="0"/>
        <w:ind w:left="426"/>
        <w:rPr>
          <w:rFonts w:ascii="Times New Roman" w:hAnsi="Times New Roman"/>
          <w:sz w:val="20"/>
          <w:szCs w:val="20"/>
        </w:rPr>
      </w:pPr>
      <w:r w:rsidRPr="00D70B76">
        <w:rPr>
          <w:rFonts w:ascii="Times New Roman" w:hAnsi="Times New Roman"/>
          <w:sz w:val="20"/>
          <w:szCs w:val="20"/>
        </w:rPr>
        <w:t xml:space="preserve">Extraction Loss % = </w:t>
      </w:r>
      <m:oMath>
        <m:f>
          <m:fPr>
            <m:ctrlPr>
              <w:rPr>
                <w:rFonts w:ascii="Cambria Math" w:hAnsi="Times New Roman"/>
                <w:i/>
                <w:sz w:val="20"/>
                <w:szCs w:val="20"/>
              </w:rPr>
            </m:ctrlPr>
          </m:fPr>
          <m:num>
            <m:r>
              <w:rPr>
                <w:rFonts w:ascii="Cambria Math" w:hAnsi="Times New Roman"/>
                <w:sz w:val="20"/>
                <w:szCs w:val="20"/>
              </w:rPr>
              <m:t>100</m:t>
            </m:r>
            <m:r>
              <w:rPr>
                <w:rFonts w:ascii="Cambria Math" w:hAnsi="Times New Roman"/>
                <w:sz w:val="20"/>
                <w:szCs w:val="20"/>
              </w:rPr>
              <m:t>×</m:t>
            </m:r>
            <m:r>
              <w:rPr>
                <w:rFonts w:ascii="Cambria Math" w:hAnsi="Times New Roman"/>
                <w:sz w:val="20"/>
                <w:szCs w:val="20"/>
              </w:rPr>
              <m:t>{</m:t>
            </m:r>
            <m:r>
              <w:rPr>
                <w:rFonts w:ascii="Cambria Math" w:hAnsi="Cambria Math"/>
                <w:sz w:val="20"/>
                <w:szCs w:val="20"/>
              </w:rPr>
              <m:t>WFS</m:t>
            </m:r>
            <m:r>
              <w:rPr>
                <w:rFonts w:ascii="Times New Roman" w:hAnsi="Times New Roman"/>
                <w:sz w:val="20"/>
                <w:szCs w:val="20"/>
              </w:rPr>
              <m:t>-</m:t>
            </m:r>
            <m:d>
              <m:dPr>
                <m:ctrlPr>
                  <w:rPr>
                    <w:rFonts w:ascii="Cambria Math" w:hAnsi="Times New Roman"/>
                    <w:i/>
                    <w:sz w:val="20"/>
                    <w:szCs w:val="20"/>
                  </w:rPr>
                </m:ctrlPr>
              </m:dPr>
              <m:e>
                <m:r>
                  <w:rPr>
                    <w:rFonts w:ascii="Cambria Math" w:hAnsi="Cambria Math"/>
                    <w:sz w:val="20"/>
                    <w:szCs w:val="20"/>
                  </w:rPr>
                  <m:t>WJE</m:t>
                </m:r>
                <m:r>
                  <w:rPr>
                    <w:rFonts w:ascii="Cambria Math" w:hAnsi="Times New Roman"/>
                    <w:sz w:val="20"/>
                    <w:szCs w:val="20"/>
                  </w:rPr>
                  <m:t>+</m:t>
                </m:r>
                <m:r>
                  <w:rPr>
                    <w:rFonts w:ascii="Cambria Math" w:hAnsi="Cambria Math"/>
                    <w:sz w:val="20"/>
                    <w:szCs w:val="20"/>
                  </w:rPr>
                  <m:t>WRW</m:t>
                </m:r>
              </m:e>
            </m:d>
            <m:r>
              <w:rPr>
                <w:rFonts w:ascii="Cambria Math" w:hAnsi="Times New Roman"/>
                <w:sz w:val="20"/>
                <w:szCs w:val="20"/>
              </w:rPr>
              <m:t>}</m:t>
            </m:r>
          </m:num>
          <m:den>
            <m:r>
              <w:rPr>
                <w:rFonts w:ascii="Cambria Math" w:hAnsi="Cambria Math"/>
                <w:sz w:val="20"/>
                <w:szCs w:val="20"/>
              </w:rPr>
              <m:t>WFS</m:t>
            </m:r>
          </m:den>
        </m:f>
      </m:oMath>
      <w:r w:rsidRPr="00D70B76">
        <w:rPr>
          <w:rFonts w:ascii="Times New Roman" w:hAnsi="Times New Roman"/>
          <w:sz w:val="20"/>
          <w:szCs w:val="20"/>
        </w:rPr>
        <w:t xml:space="preserve">   (11)</w:t>
      </w:r>
    </w:p>
    <w:p w:rsidR="00C140D7" w:rsidRPr="00D70B76" w:rsidRDefault="00C140D7" w:rsidP="0036399A">
      <w:pPr>
        <w:pStyle w:val="ListParagraph"/>
        <w:numPr>
          <w:ilvl w:val="0"/>
          <w:numId w:val="4"/>
        </w:numPr>
        <w:autoSpaceDE w:val="0"/>
        <w:autoSpaceDN w:val="0"/>
        <w:adjustRightInd w:val="0"/>
        <w:spacing w:before="240" w:after="0"/>
        <w:ind w:left="426"/>
        <w:rPr>
          <w:rFonts w:ascii="Times New Roman" w:hAnsi="Times New Roman"/>
          <w:sz w:val="20"/>
          <w:szCs w:val="20"/>
        </w:rPr>
      </w:pPr>
      <w:r w:rsidRPr="00D70B76">
        <w:rPr>
          <w:rFonts w:ascii="Times New Roman" w:hAnsi="Times New Roman"/>
          <w:sz w:val="20"/>
          <w:szCs w:val="20"/>
        </w:rPr>
        <w:lastRenderedPageBreak/>
        <w:t xml:space="preserve">Juice Constant, X = </w:t>
      </w:r>
      <m:oMath>
        <m:f>
          <m:fPr>
            <m:ctrlPr>
              <w:rPr>
                <w:rFonts w:ascii="Cambria Math" w:hAnsi="Times New Roman"/>
                <w:i/>
                <w:sz w:val="20"/>
                <w:szCs w:val="20"/>
              </w:rPr>
            </m:ctrlPr>
          </m:fPr>
          <m:num>
            <m:d>
              <m:dPr>
                <m:ctrlPr>
                  <w:rPr>
                    <w:rFonts w:ascii="Cambria Math" w:hAnsi="Times New Roman"/>
                    <w:i/>
                    <w:sz w:val="20"/>
                    <w:szCs w:val="20"/>
                  </w:rPr>
                </m:ctrlPr>
              </m:dPr>
              <m:e>
                <m:r>
                  <w:rPr>
                    <w:rFonts w:ascii="Cambria Math" w:hAnsi="Cambria Math"/>
                    <w:sz w:val="20"/>
                    <w:szCs w:val="20"/>
                  </w:rPr>
                  <m:t>WJE</m:t>
                </m:r>
                <m:r>
                  <w:rPr>
                    <w:rFonts w:ascii="Cambria Math" w:hAnsi="Times New Roman"/>
                    <w:sz w:val="20"/>
                    <w:szCs w:val="20"/>
                  </w:rPr>
                  <m:t>+</m:t>
                </m:r>
                <m:r>
                  <w:rPr>
                    <w:rFonts w:ascii="Cambria Math" w:hAnsi="Cambria Math"/>
                    <w:sz w:val="20"/>
                    <w:szCs w:val="20"/>
                  </w:rPr>
                  <m:t>Wjc</m:t>
                </m:r>
              </m:e>
            </m:d>
          </m:num>
          <m:den>
            <m:r>
              <w:rPr>
                <w:rFonts w:ascii="Cambria Math" w:hAnsi="Cambria Math"/>
                <w:sz w:val="20"/>
                <w:szCs w:val="20"/>
              </w:rPr>
              <m:t>Wi</m:t>
            </m:r>
          </m:den>
        </m:f>
      </m:oMath>
      <w:r w:rsidRPr="00D70B76">
        <w:rPr>
          <w:rFonts w:ascii="Times New Roman" w:hAnsi="Times New Roman"/>
          <w:sz w:val="20"/>
          <w:szCs w:val="20"/>
        </w:rPr>
        <w:tab/>
      </w:r>
      <w:r w:rsidRPr="00D70B76">
        <w:rPr>
          <w:rFonts w:ascii="Times New Roman" w:hAnsi="Times New Roman"/>
          <w:sz w:val="20"/>
          <w:szCs w:val="20"/>
        </w:rPr>
        <w:tab/>
        <w:t>(12)</w:t>
      </w:r>
    </w:p>
    <w:p w:rsidR="00E1335F" w:rsidRPr="00D70B76" w:rsidRDefault="00E1335F" w:rsidP="0036399A">
      <w:pPr>
        <w:pStyle w:val="ListParagraph"/>
        <w:autoSpaceDE w:val="0"/>
        <w:autoSpaceDN w:val="0"/>
        <w:adjustRightInd w:val="0"/>
        <w:spacing w:before="240" w:after="0" w:line="240" w:lineRule="auto"/>
        <w:ind w:left="0" w:firstLine="425"/>
        <w:jc w:val="both"/>
        <w:rPr>
          <w:rFonts w:ascii="Times New Roman" w:eastAsia="Times New Roman" w:hAnsi="Times New Roman"/>
          <w:sz w:val="20"/>
          <w:szCs w:val="20"/>
        </w:rPr>
      </w:pPr>
      <w:r w:rsidRPr="00D70B76">
        <w:rPr>
          <w:rFonts w:ascii="Times New Roman" w:hAnsi="Times New Roman"/>
          <w:sz w:val="20"/>
          <w:szCs w:val="20"/>
        </w:rPr>
        <w:t>Where: W</w:t>
      </w:r>
      <w:r w:rsidRPr="00D70B76">
        <w:rPr>
          <w:rFonts w:ascii="Times New Roman" w:hAnsi="Times New Roman"/>
          <w:sz w:val="20"/>
          <w:szCs w:val="20"/>
          <w:vertAlign w:val="subscript"/>
        </w:rPr>
        <w:t>JE</w:t>
      </w:r>
      <w:r w:rsidRPr="00D70B76">
        <w:rPr>
          <w:rFonts w:ascii="Times New Roman" w:hAnsi="Times New Roman"/>
          <w:sz w:val="20"/>
          <w:szCs w:val="20"/>
        </w:rPr>
        <w:t xml:space="preserve"> is Mass of juice extracted in grams, </w:t>
      </w:r>
      <w:r w:rsidRPr="00D70B76">
        <w:rPr>
          <w:rFonts w:ascii="Times New Roman" w:eastAsia="Times New Roman" w:hAnsi="Times New Roman"/>
          <w:sz w:val="20"/>
          <w:szCs w:val="20"/>
        </w:rPr>
        <w:t>W</w:t>
      </w:r>
      <w:r w:rsidRPr="00D70B76">
        <w:rPr>
          <w:rFonts w:ascii="Times New Roman" w:eastAsia="Times New Roman" w:hAnsi="Times New Roman"/>
          <w:sz w:val="20"/>
          <w:szCs w:val="20"/>
          <w:vertAlign w:val="subscript"/>
        </w:rPr>
        <w:t>RW</w:t>
      </w:r>
      <w:r w:rsidRPr="00D70B76">
        <w:rPr>
          <w:rFonts w:ascii="Times New Roman" w:eastAsia="Times New Roman" w:hAnsi="Times New Roman"/>
          <w:sz w:val="20"/>
          <w:szCs w:val="20"/>
        </w:rPr>
        <w:t xml:space="preserve"> is the Mass of residual waste in grams, W</w:t>
      </w:r>
      <w:r w:rsidRPr="00D70B76">
        <w:rPr>
          <w:rFonts w:ascii="Times New Roman" w:eastAsia="Times New Roman" w:hAnsi="Times New Roman"/>
          <w:sz w:val="20"/>
          <w:szCs w:val="20"/>
          <w:vertAlign w:val="subscript"/>
        </w:rPr>
        <w:t>FS</w:t>
      </w:r>
      <w:r w:rsidRPr="00D70B76">
        <w:rPr>
          <w:rFonts w:ascii="Times New Roman" w:eastAsia="Times New Roman" w:hAnsi="Times New Roman"/>
          <w:sz w:val="20"/>
          <w:szCs w:val="20"/>
        </w:rPr>
        <w:t xml:space="preserve"> is the Mass of fed sample in grams, X is the juice constant of fruits in decimal</w:t>
      </w:r>
    </w:p>
    <w:p w:rsidR="0099514B" w:rsidRPr="00D70B76" w:rsidRDefault="0099514B" w:rsidP="0036399A">
      <w:pPr>
        <w:suppressAutoHyphens w:val="0"/>
        <w:autoSpaceDE w:val="0"/>
        <w:autoSpaceDN w:val="0"/>
        <w:adjustRightInd w:val="0"/>
        <w:jc w:val="both"/>
        <w:rPr>
          <w:sz w:val="20"/>
          <w:szCs w:val="20"/>
        </w:rPr>
      </w:pPr>
    </w:p>
    <w:p w:rsidR="00C140D7" w:rsidRPr="00D70B76" w:rsidRDefault="00C140D7" w:rsidP="0036399A">
      <w:pPr>
        <w:suppressAutoHyphens w:val="0"/>
        <w:autoSpaceDE w:val="0"/>
        <w:autoSpaceDN w:val="0"/>
        <w:adjustRightInd w:val="0"/>
        <w:rPr>
          <w:rFonts w:eastAsia="Times New Roman"/>
          <w:sz w:val="20"/>
          <w:szCs w:val="20"/>
        </w:rPr>
      </w:pPr>
      <w:r w:rsidRPr="00D70B76">
        <w:rPr>
          <w:rFonts w:eastAsia="Times New Roman"/>
          <w:noProof/>
          <w:sz w:val="20"/>
          <w:szCs w:val="20"/>
          <w:lang w:eastAsia="zh-CN"/>
        </w:rPr>
        <w:drawing>
          <wp:inline distT="0" distB="0" distL="0" distR="0">
            <wp:extent cx="2839981" cy="1908313"/>
            <wp:effectExtent l="19050" t="0" r="0" b="0"/>
            <wp:docPr id="2" name="Picture 3" descr="C:\Users\USER\Pictures\project tins\20140115-0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project tins\20140115-0008.jpeg"/>
                    <pic:cNvPicPr>
                      <a:picLocks noChangeAspect="1" noChangeArrowheads="1"/>
                    </pic:cNvPicPr>
                  </pic:nvPicPr>
                  <pic:blipFill>
                    <a:blip r:embed="rId20" cstate="print"/>
                    <a:srcRect/>
                    <a:stretch>
                      <a:fillRect/>
                    </a:stretch>
                  </pic:blipFill>
                  <pic:spPr bwMode="auto">
                    <a:xfrm>
                      <a:off x="0" y="0"/>
                      <a:ext cx="2845373" cy="1911936"/>
                    </a:xfrm>
                    <a:prstGeom prst="rect">
                      <a:avLst/>
                    </a:prstGeom>
                    <a:noFill/>
                    <a:ln w="9525">
                      <a:noFill/>
                      <a:miter lim="800000"/>
                      <a:headEnd/>
                      <a:tailEnd/>
                    </a:ln>
                  </pic:spPr>
                </pic:pic>
              </a:graphicData>
            </a:graphic>
          </wp:inline>
        </w:drawing>
      </w:r>
    </w:p>
    <w:p w:rsidR="00C140D7" w:rsidRPr="00D70B76" w:rsidRDefault="00C140D7" w:rsidP="0036399A">
      <w:pPr>
        <w:suppressAutoHyphens w:val="0"/>
        <w:autoSpaceDE w:val="0"/>
        <w:autoSpaceDN w:val="0"/>
        <w:adjustRightInd w:val="0"/>
        <w:jc w:val="center"/>
        <w:rPr>
          <w:rFonts w:eastAsia="Times New Roman"/>
          <w:sz w:val="20"/>
          <w:szCs w:val="20"/>
        </w:rPr>
      </w:pPr>
      <w:r w:rsidRPr="00D70B76">
        <w:rPr>
          <w:rFonts w:eastAsia="Times New Roman"/>
          <w:sz w:val="20"/>
          <w:szCs w:val="20"/>
        </w:rPr>
        <w:t>(a)</w:t>
      </w:r>
    </w:p>
    <w:p w:rsidR="00E1335F" w:rsidRPr="00D70B76" w:rsidRDefault="00E1335F" w:rsidP="0036399A">
      <w:pPr>
        <w:suppressAutoHyphens w:val="0"/>
        <w:autoSpaceDE w:val="0"/>
        <w:autoSpaceDN w:val="0"/>
        <w:adjustRightInd w:val="0"/>
        <w:jc w:val="center"/>
        <w:rPr>
          <w:rFonts w:eastAsia="Times New Roman"/>
          <w:sz w:val="20"/>
          <w:szCs w:val="20"/>
        </w:rPr>
      </w:pPr>
    </w:p>
    <w:p w:rsidR="00C140D7" w:rsidRPr="00D70B76" w:rsidRDefault="00C140D7" w:rsidP="0036399A">
      <w:pPr>
        <w:suppressAutoHyphens w:val="0"/>
        <w:autoSpaceDE w:val="0"/>
        <w:autoSpaceDN w:val="0"/>
        <w:adjustRightInd w:val="0"/>
        <w:rPr>
          <w:sz w:val="20"/>
          <w:szCs w:val="20"/>
        </w:rPr>
      </w:pPr>
      <w:r w:rsidRPr="00D70B76">
        <w:rPr>
          <w:noProof/>
          <w:sz w:val="20"/>
          <w:szCs w:val="20"/>
          <w:lang w:eastAsia="zh-CN"/>
        </w:rPr>
        <w:drawing>
          <wp:inline distT="0" distB="0" distL="0" distR="0">
            <wp:extent cx="2870145" cy="1844702"/>
            <wp:effectExtent l="19050" t="0" r="6405" b="0"/>
            <wp:docPr id="5" name="Picture 66" descr="IMG_20140115_140813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_20140115_140813_0"/>
                    <pic:cNvPicPr>
                      <a:picLocks noChangeAspect="1" noChangeArrowheads="1"/>
                    </pic:cNvPicPr>
                  </pic:nvPicPr>
                  <pic:blipFill>
                    <a:blip r:embed="rId21" cstate="print"/>
                    <a:srcRect/>
                    <a:stretch>
                      <a:fillRect/>
                    </a:stretch>
                  </pic:blipFill>
                  <pic:spPr bwMode="auto">
                    <a:xfrm>
                      <a:off x="0" y="0"/>
                      <a:ext cx="2869550" cy="1844320"/>
                    </a:xfrm>
                    <a:prstGeom prst="rect">
                      <a:avLst/>
                    </a:prstGeom>
                    <a:noFill/>
                    <a:ln w="9525">
                      <a:noFill/>
                      <a:miter lim="800000"/>
                      <a:headEnd/>
                      <a:tailEnd/>
                    </a:ln>
                  </pic:spPr>
                </pic:pic>
              </a:graphicData>
            </a:graphic>
          </wp:inline>
        </w:drawing>
      </w:r>
    </w:p>
    <w:p w:rsidR="00C140D7" w:rsidRPr="00D70B76" w:rsidRDefault="00C140D7" w:rsidP="0036399A">
      <w:pPr>
        <w:suppressAutoHyphens w:val="0"/>
        <w:jc w:val="center"/>
        <w:rPr>
          <w:sz w:val="20"/>
          <w:szCs w:val="20"/>
        </w:rPr>
      </w:pPr>
      <w:bookmarkStart w:id="4" w:name="_Toc385061521"/>
      <w:r w:rsidRPr="00D70B76">
        <w:rPr>
          <w:sz w:val="20"/>
          <w:szCs w:val="20"/>
        </w:rPr>
        <w:t>(b)</w:t>
      </w:r>
      <w:bookmarkEnd w:id="4"/>
    </w:p>
    <w:p w:rsidR="00C140D7" w:rsidRPr="00D70B76" w:rsidRDefault="00C140D7" w:rsidP="0036399A">
      <w:pPr>
        <w:suppressAutoHyphens w:val="0"/>
        <w:jc w:val="both"/>
        <w:rPr>
          <w:sz w:val="20"/>
          <w:szCs w:val="20"/>
        </w:rPr>
      </w:pPr>
      <w:r w:rsidRPr="00D70B76">
        <w:rPr>
          <w:sz w:val="20"/>
          <w:szCs w:val="20"/>
        </w:rPr>
        <w:t>Plate 1: a-Juice Extraction from Peeled Orange; b- Extracted Orange Juice</w:t>
      </w:r>
    </w:p>
    <w:p w:rsidR="0036399A" w:rsidRPr="00D70B76" w:rsidRDefault="0036399A" w:rsidP="0036399A">
      <w:pPr>
        <w:suppressAutoHyphens w:val="0"/>
        <w:autoSpaceDE w:val="0"/>
        <w:autoSpaceDN w:val="0"/>
        <w:adjustRightInd w:val="0"/>
        <w:jc w:val="both"/>
        <w:rPr>
          <w:rFonts w:eastAsiaTheme="minorEastAsia"/>
          <w:sz w:val="20"/>
          <w:szCs w:val="20"/>
          <w:lang w:eastAsia="zh-CN"/>
        </w:rPr>
      </w:pPr>
    </w:p>
    <w:p w:rsidR="0036399A" w:rsidRPr="00D70B76" w:rsidRDefault="0036399A" w:rsidP="0036399A">
      <w:pPr>
        <w:suppressAutoHyphens w:val="0"/>
        <w:jc w:val="both"/>
        <w:rPr>
          <w:b/>
          <w:sz w:val="20"/>
          <w:szCs w:val="20"/>
        </w:rPr>
      </w:pPr>
      <w:r w:rsidRPr="00D70B76">
        <w:rPr>
          <w:b/>
          <w:sz w:val="20"/>
          <w:szCs w:val="20"/>
        </w:rPr>
        <w:t>3. Results</w:t>
      </w:r>
    </w:p>
    <w:p w:rsidR="0036399A" w:rsidRPr="00D70B76" w:rsidRDefault="0036399A" w:rsidP="0036399A">
      <w:pPr>
        <w:suppressAutoHyphens w:val="0"/>
        <w:jc w:val="both"/>
        <w:rPr>
          <w:b/>
          <w:sz w:val="20"/>
          <w:szCs w:val="20"/>
        </w:rPr>
      </w:pPr>
      <w:r w:rsidRPr="00D70B76">
        <w:rPr>
          <w:sz w:val="20"/>
          <w:szCs w:val="20"/>
        </w:rPr>
        <w:tab/>
        <w:t>A portable multi-purpose juice extractor was developed and evaluated using four different sieves with varying mesh diameter (0.5mm, 1.0mm, 1.5mm, 2.0mm). The juice constants for peeled and unpeeled pineapple, orange and water melon were respectively found to be 0.8 and 0.78, 0.78 and 0.76, and 0.91 and 0.88. Each experiment was replicated three times for both peeled and unpeeled pine apple, orange and water melon, the average percent juice yield, extraction efficiency and extraction loss for peeled and unpeeled pineapple, orange and water melon are presented in Table 2.</w:t>
      </w:r>
    </w:p>
    <w:p w:rsidR="0036399A" w:rsidRPr="00D70B76" w:rsidRDefault="0036399A" w:rsidP="0036399A">
      <w:pPr>
        <w:suppressAutoHyphens w:val="0"/>
        <w:autoSpaceDE w:val="0"/>
        <w:autoSpaceDN w:val="0"/>
        <w:adjustRightInd w:val="0"/>
        <w:jc w:val="both"/>
        <w:rPr>
          <w:sz w:val="20"/>
          <w:szCs w:val="20"/>
        </w:rPr>
        <w:sectPr w:rsidR="0036399A" w:rsidRPr="00D70B76" w:rsidSect="0012194E">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576"/>
          <w:docGrid w:linePitch="360"/>
        </w:sectPr>
      </w:pPr>
    </w:p>
    <w:p w:rsidR="00AD4058" w:rsidRPr="00D70B76" w:rsidRDefault="00C04BB2" w:rsidP="0036399A">
      <w:pPr>
        <w:suppressAutoHyphens w:val="0"/>
        <w:autoSpaceDE w:val="0"/>
        <w:autoSpaceDN w:val="0"/>
        <w:adjustRightInd w:val="0"/>
        <w:spacing w:before="240"/>
        <w:rPr>
          <w:sz w:val="20"/>
          <w:szCs w:val="20"/>
        </w:rPr>
      </w:pPr>
      <w:r w:rsidRPr="00D70B76">
        <w:rPr>
          <w:b/>
          <w:noProof/>
          <w:sz w:val="20"/>
          <w:szCs w:val="20"/>
          <w:lang w:val="en-GB" w:eastAsia="en-GB"/>
        </w:rPr>
        <w:lastRenderedPageBreak/>
        <w:pict>
          <v:shapetype id="_x0000_t202" coordsize="21600,21600" o:spt="202" path="m,l,21600r21600,l21600,xe">
            <v:stroke joinstyle="miter"/>
            <v:path gradientshapeok="t" o:connecttype="rect"/>
          </v:shapetype>
          <v:shape id="_x0000_s1036" type="#_x0000_t202" style="position:absolute;margin-left:185.7pt;margin-top:206.55pt;width:22.6pt;height:18.45pt;z-index:251668480" o:regroupid="2">
            <v:textbox style="mso-next-textbox:#_x0000_s1036">
              <w:txbxContent>
                <w:p w:rsidR="00147A8A" w:rsidRPr="008F34F5" w:rsidRDefault="00147A8A" w:rsidP="00AD4058">
                  <w:pPr>
                    <w:rPr>
                      <w:lang w:val="en-GB"/>
                    </w:rPr>
                  </w:pPr>
                  <w:r>
                    <w:rPr>
                      <w:lang w:val="en-GB"/>
                    </w:rPr>
                    <w:t>6</w:t>
                  </w:r>
                </w:p>
              </w:txbxContent>
            </v:textbox>
          </v:shape>
        </w:pict>
      </w:r>
      <w:r w:rsidRPr="00D70B76">
        <w:rPr>
          <w:b/>
          <w:noProof/>
          <w:sz w:val="20"/>
          <w:szCs w:val="20"/>
          <w:lang w:val="en-GB" w:eastAsia="en-GB"/>
        </w:rPr>
        <w:pict>
          <v:shapetype id="_x0000_t32" coordsize="21600,21600" o:spt="32" o:oned="t" path="m,l21600,21600e" filled="f">
            <v:path arrowok="t" fillok="f" o:connecttype="none"/>
            <o:lock v:ext="edit" shapetype="t"/>
          </v:shapetype>
          <v:shape id="_x0000_s1041" type="#_x0000_t32" style="position:absolute;margin-left:172.35pt;margin-top:198.2pt;width:10.8pt;height:8.35pt;z-index:251673600" o:connectortype="straight" o:regroupid="2">
            <v:stroke endarrow="block"/>
          </v:shape>
        </w:pict>
      </w:r>
      <w:r w:rsidRPr="00D70B76">
        <w:rPr>
          <w:b/>
          <w:noProof/>
          <w:sz w:val="20"/>
          <w:szCs w:val="20"/>
          <w:lang w:val="en-GB" w:eastAsia="en-GB"/>
        </w:rPr>
        <w:pict>
          <v:shape id="_x0000_s1037" type="#_x0000_t32" style="position:absolute;margin-left:73.8pt;margin-top:47.8pt;width:5.85pt;height:20.9pt;flip:x y;z-index:251669504" o:connectortype="straight" o:regroupid="2">
            <v:stroke endarrow="block"/>
          </v:shape>
        </w:pict>
      </w:r>
      <w:r w:rsidRPr="00D70B76">
        <w:rPr>
          <w:b/>
          <w:noProof/>
          <w:sz w:val="20"/>
          <w:szCs w:val="20"/>
          <w:lang w:val="en-GB" w:eastAsia="en-GB"/>
        </w:rPr>
        <w:pict>
          <v:shape id="_x0000_s1032" type="#_x0000_t202" style="position:absolute;margin-left:63.75pt;margin-top:20.1pt;width:22.6pt;height:25.15pt;z-index:251664384" o:regroupid="2">
            <v:textbox style="mso-next-textbox:#_x0000_s1032">
              <w:txbxContent>
                <w:p w:rsidR="00147A8A" w:rsidRPr="008F34F5" w:rsidRDefault="00147A8A" w:rsidP="00AD4058">
                  <w:pPr>
                    <w:rPr>
                      <w:lang w:val="en-GB"/>
                    </w:rPr>
                  </w:pPr>
                  <w:r>
                    <w:rPr>
                      <w:lang w:val="en-GB"/>
                    </w:rPr>
                    <w:t>2</w:t>
                  </w:r>
                </w:p>
              </w:txbxContent>
            </v:textbox>
          </v:shape>
        </w:pict>
      </w:r>
      <w:r w:rsidRPr="00D70B76">
        <w:rPr>
          <w:b/>
          <w:noProof/>
          <w:sz w:val="20"/>
          <w:szCs w:val="20"/>
          <w:lang w:val="en-GB" w:eastAsia="en-GB"/>
        </w:rPr>
        <w:pict>
          <v:shape id="_x0000_s1030" type="#_x0000_t202" style="position:absolute;margin-left:22pt;margin-top:29.25pt;width:22.6pt;height:18.45pt;z-index:251662336" o:regroupid="2">
            <v:textbox style="mso-next-textbox:#_x0000_s1030">
              <w:txbxContent>
                <w:p w:rsidR="00147A8A" w:rsidRPr="008F34F5" w:rsidRDefault="00147A8A" w:rsidP="00AD4058">
                  <w:pPr>
                    <w:rPr>
                      <w:lang w:val="en-GB"/>
                    </w:rPr>
                  </w:pPr>
                  <w:r>
                    <w:rPr>
                      <w:lang w:val="en-GB"/>
                    </w:rPr>
                    <w:t>1</w:t>
                  </w:r>
                </w:p>
              </w:txbxContent>
            </v:textbox>
          </v:shape>
        </w:pict>
      </w:r>
      <w:r w:rsidRPr="00D70B76">
        <w:rPr>
          <w:b/>
          <w:noProof/>
          <w:sz w:val="20"/>
          <w:szCs w:val="20"/>
          <w:lang w:val="en-GB" w:eastAsia="en-GB"/>
        </w:rPr>
        <w:pict>
          <v:shape id="_x0000_s1031" type="#_x0000_t32" style="position:absolute;margin-left:32.9pt;margin-top:49.4pt;width:5.85pt;height:20.9pt;flip:x y;z-index:251663360" o:connectortype="straight" o:regroupid="2">
            <v:stroke endarrow="block"/>
          </v:shape>
        </w:pict>
      </w:r>
      <w:r w:rsidRPr="00D70B76">
        <w:rPr>
          <w:b/>
          <w:noProof/>
          <w:sz w:val="20"/>
          <w:szCs w:val="20"/>
          <w:lang w:val="en-GB" w:eastAsia="en-GB"/>
        </w:rPr>
        <w:pict>
          <v:shape id="_x0000_s1040" type="#_x0000_t32" style="position:absolute;margin-left:265.25pt;margin-top:142.1pt;width:8.75pt;height:52.45pt;z-index:251672576" o:connectortype="straight" o:regroupid="2">
            <v:stroke endarrow="block"/>
          </v:shape>
        </w:pict>
      </w:r>
      <w:r w:rsidRPr="00D70B76">
        <w:rPr>
          <w:b/>
          <w:noProof/>
          <w:sz w:val="20"/>
          <w:szCs w:val="20"/>
          <w:lang w:val="en-GB" w:eastAsia="en-GB"/>
        </w:rPr>
        <w:pict>
          <v:shape id="_x0000_s1039" type="#_x0000_t32" style="position:absolute;margin-left:218.15pt;margin-top:96.5pt;width:26.85pt;height:10.65pt;flip:y;z-index:251671552" o:connectortype="straight" o:regroupid="2">
            <v:stroke endarrow="block"/>
          </v:shape>
        </w:pict>
      </w:r>
      <w:r w:rsidRPr="00D70B76">
        <w:rPr>
          <w:b/>
          <w:noProof/>
          <w:sz w:val="20"/>
          <w:szCs w:val="20"/>
          <w:lang w:val="en-GB" w:eastAsia="en-GB"/>
        </w:rPr>
        <w:pict>
          <v:shape id="_x0000_s1038" type="#_x0000_t32" style="position:absolute;margin-left:141.8pt;margin-top:38.6pt;width:20.65pt;height:10.65pt;flip:y;z-index:251670528" o:connectortype="straight" o:regroupid="2">
            <v:stroke endarrow="block"/>
          </v:shape>
        </w:pict>
      </w:r>
      <w:r w:rsidRPr="00D70B76">
        <w:rPr>
          <w:b/>
          <w:noProof/>
          <w:sz w:val="20"/>
          <w:szCs w:val="20"/>
          <w:lang w:val="en-GB" w:eastAsia="en-GB"/>
        </w:rPr>
        <w:pict>
          <v:shape id="_x0000_s1035" type="#_x0000_t202" style="position:absolute;margin-left:274pt;margin-top:194.55pt;width:22.6pt;height:18.45pt;z-index:251667456" o:regroupid="2">
            <v:textbox style="mso-next-textbox:#_x0000_s1035">
              <w:txbxContent>
                <w:p w:rsidR="00147A8A" w:rsidRPr="008F34F5" w:rsidRDefault="00147A8A" w:rsidP="00AD4058">
                  <w:pPr>
                    <w:rPr>
                      <w:lang w:val="en-GB"/>
                    </w:rPr>
                  </w:pPr>
                  <w:r>
                    <w:rPr>
                      <w:lang w:val="en-GB"/>
                    </w:rPr>
                    <w:t>5</w:t>
                  </w:r>
                </w:p>
              </w:txbxContent>
            </v:textbox>
          </v:shape>
        </w:pict>
      </w:r>
      <w:r w:rsidRPr="00D70B76">
        <w:rPr>
          <w:b/>
          <w:noProof/>
          <w:sz w:val="20"/>
          <w:szCs w:val="20"/>
          <w:lang w:val="en-GB" w:eastAsia="en-GB"/>
        </w:rPr>
        <w:pict>
          <v:shape id="_x0000_s1034" type="#_x0000_t202" style="position:absolute;margin-left:245.85pt;margin-top:86.5pt;width:22.6pt;height:20.65pt;z-index:251666432" o:regroupid="2">
            <v:textbox style="mso-next-textbox:#_x0000_s1034">
              <w:txbxContent>
                <w:p w:rsidR="00147A8A" w:rsidRPr="008F34F5" w:rsidRDefault="00147A8A" w:rsidP="00AD4058">
                  <w:pPr>
                    <w:rPr>
                      <w:lang w:val="en-GB"/>
                    </w:rPr>
                  </w:pPr>
                  <w:r>
                    <w:rPr>
                      <w:lang w:val="en-GB"/>
                    </w:rPr>
                    <w:t>4</w:t>
                  </w:r>
                </w:p>
              </w:txbxContent>
            </v:textbox>
          </v:shape>
        </w:pict>
      </w:r>
      <w:r w:rsidRPr="00D70B76">
        <w:rPr>
          <w:b/>
          <w:noProof/>
          <w:sz w:val="20"/>
          <w:szCs w:val="20"/>
          <w:lang w:val="en-GB" w:eastAsia="en-GB"/>
        </w:rPr>
        <w:pict>
          <v:shape id="_x0000_s1033" type="#_x0000_t202" style="position:absolute;margin-left:162.45pt;margin-top:16pt;width:22.6pt;height:27.65pt;z-index:251665408" o:regroupid="2">
            <v:textbox style="mso-next-textbox:#_x0000_s1033">
              <w:txbxContent>
                <w:p w:rsidR="00147A8A" w:rsidRPr="008F34F5" w:rsidRDefault="00147A8A" w:rsidP="00AD4058">
                  <w:pPr>
                    <w:rPr>
                      <w:lang w:val="en-GB"/>
                    </w:rPr>
                  </w:pPr>
                  <w:r>
                    <w:rPr>
                      <w:lang w:val="en-GB"/>
                    </w:rPr>
                    <w:t>3</w:t>
                  </w:r>
                </w:p>
              </w:txbxContent>
            </v:textbox>
          </v:shape>
        </w:pict>
      </w:r>
      <w:r w:rsidRPr="00D70B76">
        <w:rPr>
          <w:b/>
          <w:noProof/>
          <w:sz w:val="20"/>
          <w:szCs w:val="20"/>
          <w:lang w:val="en-GB" w:eastAsia="en-GB"/>
        </w:rPr>
        <w:pict>
          <v:shape id="_x0000_s1042" type="#_x0000_t202" style="position:absolute;margin-left:313.6pt;margin-top:4.3pt;width:169.1pt;height:234.4pt;z-index:251661312" o:regroupid="1">
            <v:textbox style="mso-next-textbox:#_x0000_s1042">
              <w:txbxContent>
                <w:p w:rsidR="00147A8A" w:rsidRPr="0028665C" w:rsidRDefault="00147A8A" w:rsidP="00AD4058">
                  <w:pPr>
                    <w:jc w:val="center"/>
                    <w:rPr>
                      <w:b/>
                      <w:u w:val="single"/>
                      <w:lang w:val="en-GB"/>
                    </w:rPr>
                  </w:pPr>
                  <w:r w:rsidRPr="0028665C">
                    <w:rPr>
                      <w:b/>
                      <w:u w:val="single"/>
                      <w:lang w:val="en-GB"/>
                    </w:rPr>
                    <w:t>KEY</w:t>
                  </w:r>
                </w:p>
                <w:p w:rsidR="00147A8A" w:rsidRPr="0028665C" w:rsidRDefault="00147A8A" w:rsidP="00AD4058">
                  <w:pPr>
                    <w:pStyle w:val="ListParagraph"/>
                    <w:numPr>
                      <w:ilvl w:val="0"/>
                      <w:numId w:val="3"/>
                    </w:numPr>
                    <w:rPr>
                      <w:lang w:val="en-GB"/>
                    </w:rPr>
                  </w:pPr>
                  <w:r w:rsidRPr="0028665C">
                    <w:rPr>
                      <w:lang w:val="en-GB"/>
                    </w:rPr>
                    <w:t>END PLATE</w:t>
                  </w:r>
                </w:p>
                <w:p w:rsidR="00147A8A" w:rsidRPr="0028665C" w:rsidRDefault="00147A8A" w:rsidP="00AD4058">
                  <w:pPr>
                    <w:pStyle w:val="ListParagraph"/>
                    <w:numPr>
                      <w:ilvl w:val="0"/>
                      <w:numId w:val="3"/>
                    </w:numPr>
                    <w:rPr>
                      <w:lang w:val="en-GB"/>
                    </w:rPr>
                  </w:pPr>
                  <w:r w:rsidRPr="0028665C">
                    <w:rPr>
                      <w:lang w:val="en-GB"/>
                    </w:rPr>
                    <w:t>CYLINDER DRUM</w:t>
                  </w:r>
                </w:p>
                <w:p w:rsidR="00147A8A" w:rsidRPr="0028665C" w:rsidRDefault="00147A8A" w:rsidP="00AD4058">
                  <w:pPr>
                    <w:pStyle w:val="ListParagraph"/>
                    <w:numPr>
                      <w:ilvl w:val="0"/>
                      <w:numId w:val="3"/>
                    </w:numPr>
                    <w:rPr>
                      <w:lang w:val="en-GB"/>
                    </w:rPr>
                  </w:pPr>
                  <w:r w:rsidRPr="0028665C">
                    <w:rPr>
                      <w:lang w:val="en-GB"/>
                    </w:rPr>
                    <w:t>HOPPER</w:t>
                  </w:r>
                </w:p>
                <w:p w:rsidR="00147A8A" w:rsidRPr="0028665C" w:rsidRDefault="00147A8A" w:rsidP="00AD4058">
                  <w:pPr>
                    <w:pStyle w:val="ListParagraph"/>
                    <w:numPr>
                      <w:ilvl w:val="0"/>
                      <w:numId w:val="3"/>
                    </w:numPr>
                    <w:rPr>
                      <w:lang w:val="en-GB"/>
                    </w:rPr>
                  </w:pPr>
                  <w:r w:rsidRPr="0028665C">
                    <w:rPr>
                      <w:lang w:val="en-GB"/>
                    </w:rPr>
                    <w:t>INTERNAL SCREW PLATE</w:t>
                  </w:r>
                </w:p>
                <w:p w:rsidR="00147A8A" w:rsidRPr="0028665C" w:rsidRDefault="00147A8A" w:rsidP="00AD4058">
                  <w:pPr>
                    <w:pStyle w:val="ListParagraph"/>
                    <w:numPr>
                      <w:ilvl w:val="0"/>
                      <w:numId w:val="3"/>
                    </w:numPr>
                    <w:rPr>
                      <w:lang w:val="en-GB"/>
                    </w:rPr>
                  </w:pPr>
                  <w:r w:rsidRPr="0028665C">
                    <w:rPr>
                      <w:lang w:val="en-GB"/>
                    </w:rPr>
                    <w:t>HAND LEVER/ SCREW</w:t>
                  </w:r>
                </w:p>
                <w:p w:rsidR="00147A8A" w:rsidRPr="0028665C" w:rsidRDefault="00147A8A" w:rsidP="00AD4058">
                  <w:pPr>
                    <w:pStyle w:val="ListParagraph"/>
                    <w:numPr>
                      <w:ilvl w:val="0"/>
                      <w:numId w:val="3"/>
                    </w:numPr>
                    <w:rPr>
                      <w:lang w:val="en-GB"/>
                    </w:rPr>
                  </w:pPr>
                  <w:r w:rsidRPr="0028665C">
                    <w:rPr>
                      <w:lang w:val="en-GB"/>
                    </w:rPr>
                    <w:t>SEAT/ FRAME</w:t>
                  </w:r>
                </w:p>
              </w:txbxContent>
            </v:textbox>
          </v:shape>
        </w:pict>
      </w:r>
      <w:r w:rsidR="00AD4058" w:rsidRPr="00D70B76">
        <w:rPr>
          <w:b/>
          <w:noProof/>
          <w:sz w:val="20"/>
          <w:szCs w:val="20"/>
          <w:lang w:eastAsia="zh-CN"/>
        </w:rPr>
        <w:drawing>
          <wp:inline distT="0" distB="0" distL="0" distR="0">
            <wp:extent cx="4041382" cy="2785730"/>
            <wp:effectExtent l="19050" t="0" r="0" b="0"/>
            <wp:docPr id="10"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 cstate="print"/>
                    <a:srcRect/>
                    <a:stretch>
                      <a:fillRect/>
                    </a:stretch>
                  </pic:blipFill>
                  <pic:spPr bwMode="auto">
                    <a:xfrm>
                      <a:off x="0" y="0"/>
                      <a:ext cx="4041382" cy="2785730"/>
                    </a:xfrm>
                    <a:prstGeom prst="rect">
                      <a:avLst/>
                    </a:prstGeom>
                    <a:noFill/>
                    <a:ln w="9525">
                      <a:noFill/>
                      <a:miter lim="800000"/>
                      <a:headEnd/>
                      <a:tailEnd/>
                    </a:ln>
                  </pic:spPr>
                </pic:pic>
              </a:graphicData>
            </a:graphic>
          </wp:inline>
        </w:drawing>
      </w:r>
    </w:p>
    <w:p w:rsidR="00AD4058" w:rsidRPr="00D70B76" w:rsidRDefault="00AD4058" w:rsidP="0036399A">
      <w:pPr>
        <w:suppressAutoHyphens w:val="0"/>
        <w:autoSpaceDE w:val="0"/>
        <w:autoSpaceDN w:val="0"/>
        <w:adjustRightInd w:val="0"/>
        <w:spacing w:before="240"/>
        <w:jc w:val="center"/>
        <w:rPr>
          <w:rFonts w:eastAsiaTheme="minorEastAsia"/>
          <w:b/>
          <w:sz w:val="20"/>
          <w:szCs w:val="20"/>
          <w:lang w:eastAsia="zh-CN"/>
        </w:rPr>
      </w:pPr>
      <w:r w:rsidRPr="00D70B76">
        <w:rPr>
          <w:b/>
          <w:sz w:val="20"/>
          <w:szCs w:val="20"/>
        </w:rPr>
        <w:t>Figure 1: Exploded view of the Machine</w:t>
      </w:r>
    </w:p>
    <w:p w:rsidR="0036399A" w:rsidRPr="00D70B76" w:rsidRDefault="0036399A" w:rsidP="0036399A">
      <w:pPr>
        <w:suppressAutoHyphens w:val="0"/>
        <w:autoSpaceDE w:val="0"/>
        <w:autoSpaceDN w:val="0"/>
        <w:adjustRightInd w:val="0"/>
        <w:spacing w:before="240"/>
        <w:jc w:val="center"/>
        <w:rPr>
          <w:rFonts w:eastAsiaTheme="minorEastAsia"/>
          <w:b/>
          <w:sz w:val="20"/>
          <w:szCs w:val="20"/>
          <w:lang w:eastAsia="zh-CN"/>
        </w:rPr>
      </w:pPr>
    </w:p>
    <w:p w:rsidR="00AD4058" w:rsidRPr="00D70B76" w:rsidRDefault="00AD4058" w:rsidP="0036399A">
      <w:pPr>
        <w:suppressAutoHyphens w:val="0"/>
        <w:autoSpaceDE w:val="0"/>
        <w:autoSpaceDN w:val="0"/>
        <w:adjustRightInd w:val="0"/>
        <w:jc w:val="center"/>
        <w:rPr>
          <w:b/>
          <w:sz w:val="20"/>
          <w:szCs w:val="20"/>
        </w:rPr>
      </w:pPr>
      <w:r w:rsidRPr="00D70B76">
        <w:rPr>
          <w:b/>
          <w:noProof/>
          <w:sz w:val="20"/>
          <w:szCs w:val="20"/>
          <w:lang w:eastAsia="zh-CN"/>
        </w:rPr>
        <w:drawing>
          <wp:inline distT="0" distB="0" distL="0" distR="0">
            <wp:extent cx="5501391" cy="2250220"/>
            <wp:effectExtent l="19050" t="0" r="4059" b="0"/>
            <wp:docPr id="9"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cstate="print"/>
                    <a:srcRect/>
                    <a:stretch>
                      <a:fillRect/>
                    </a:stretch>
                  </pic:blipFill>
                  <pic:spPr bwMode="auto">
                    <a:xfrm>
                      <a:off x="0" y="0"/>
                      <a:ext cx="5510780" cy="2254060"/>
                    </a:xfrm>
                    <a:prstGeom prst="rect">
                      <a:avLst/>
                    </a:prstGeom>
                    <a:noFill/>
                    <a:ln w="9525">
                      <a:noFill/>
                      <a:miter lim="800000"/>
                      <a:headEnd/>
                      <a:tailEnd/>
                    </a:ln>
                  </pic:spPr>
                </pic:pic>
              </a:graphicData>
            </a:graphic>
          </wp:inline>
        </w:drawing>
      </w:r>
    </w:p>
    <w:p w:rsidR="00AD4058" w:rsidRPr="00D70B76" w:rsidRDefault="00AD4058" w:rsidP="0036399A">
      <w:pPr>
        <w:suppressAutoHyphens w:val="0"/>
        <w:autoSpaceDE w:val="0"/>
        <w:autoSpaceDN w:val="0"/>
        <w:adjustRightInd w:val="0"/>
        <w:jc w:val="center"/>
        <w:rPr>
          <w:rFonts w:eastAsiaTheme="minorEastAsia"/>
          <w:b/>
          <w:sz w:val="20"/>
          <w:szCs w:val="20"/>
          <w:lang w:eastAsia="zh-CN"/>
        </w:rPr>
      </w:pPr>
      <w:r w:rsidRPr="00D70B76">
        <w:rPr>
          <w:b/>
          <w:sz w:val="20"/>
          <w:szCs w:val="20"/>
        </w:rPr>
        <w:t>Figure 2:</w:t>
      </w:r>
      <w:r w:rsidR="00DC4AF5" w:rsidRPr="00D70B76">
        <w:rPr>
          <w:b/>
          <w:sz w:val="20"/>
          <w:szCs w:val="20"/>
        </w:rPr>
        <w:t xml:space="preserve"> </w:t>
      </w:r>
      <w:r w:rsidRPr="00D70B76">
        <w:rPr>
          <w:b/>
          <w:sz w:val="20"/>
          <w:szCs w:val="20"/>
        </w:rPr>
        <w:t>Isometric View of the Extraction Drum</w:t>
      </w:r>
    </w:p>
    <w:p w:rsidR="00AD4058" w:rsidRPr="00D70B76" w:rsidRDefault="00AD4058" w:rsidP="0036399A">
      <w:pPr>
        <w:suppressAutoHyphens w:val="0"/>
        <w:autoSpaceDE w:val="0"/>
        <w:autoSpaceDN w:val="0"/>
        <w:adjustRightInd w:val="0"/>
        <w:jc w:val="center"/>
        <w:rPr>
          <w:b/>
          <w:sz w:val="20"/>
          <w:szCs w:val="20"/>
        </w:rPr>
      </w:pPr>
      <w:r w:rsidRPr="00D70B76">
        <w:rPr>
          <w:b/>
          <w:noProof/>
          <w:sz w:val="20"/>
          <w:szCs w:val="20"/>
          <w:lang w:eastAsia="zh-CN"/>
        </w:rPr>
        <w:drawing>
          <wp:inline distT="0" distB="0" distL="0" distR="0">
            <wp:extent cx="4847148" cy="1963972"/>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7" cstate="print"/>
                    <a:srcRect/>
                    <a:stretch>
                      <a:fillRect/>
                    </a:stretch>
                  </pic:blipFill>
                  <pic:spPr bwMode="auto">
                    <a:xfrm>
                      <a:off x="0" y="0"/>
                      <a:ext cx="4855090" cy="1967190"/>
                    </a:xfrm>
                    <a:prstGeom prst="rect">
                      <a:avLst/>
                    </a:prstGeom>
                    <a:noFill/>
                    <a:ln w="9525">
                      <a:noFill/>
                      <a:miter lim="800000"/>
                      <a:headEnd/>
                      <a:tailEnd/>
                    </a:ln>
                  </pic:spPr>
                </pic:pic>
              </a:graphicData>
            </a:graphic>
          </wp:inline>
        </w:drawing>
      </w:r>
    </w:p>
    <w:p w:rsidR="00AD4058" w:rsidRPr="00D70B76" w:rsidRDefault="00AD4058" w:rsidP="0036399A">
      <w:pPr>
        <w:suppressAutoHyphens w:val="0"/>
        <w:autoSpaceDE w:val="0"/>
        <w:autoSpaceDN w:val="0"/>
        <w:adjustRightInd w:val="0"/>
        <w:jc w:val="center"/>
        <w:rPr>
          <w:sz w:val="20"/>
          <w:szCs w:val="20"/>
        </w:rPr>
      </w:pPr>
      <w:r w:rsidRPr="00D70B76">
        <w:rPr>
          <w:b/>
          <w:sz w:val="20"/>
          <w:szCs w:val="20"/>
        </w:rPr>
        <w:t>Figure 3: Isometric View of the Screw-Rod and the Handle</w:t>
      </w:r>
    </w:p>
    <w:p w:rsidR="00D70B76" w:rsidRDefault="00D70B76" w:rsidP="0036399A">
      <w:pPr>
        <w:suppressAutoHyphens w:val="0"/>
        <w:jc w:val="center"/>
        <w:rPr>
          <w:rFonts w:eastAsiaTheme="minorEastAsia" w:hint="eastAsia"/>
          <w:b/>
          <w:sz w:val="20"/>
          <w:szCs w:val="20"/>
          <w:lang w:eastAsia="zh-CN"/>
        </w:rPr>
      </w:pPr>
      <w:bookmarkStart w:id="5" w:name="_Toc385061337"/>
    </w:p>
    <w:p w:rsidR="00D70B76" w:rsidRDefault="00D70B76" w:rsidP="0036399A">
      <w:pPr>
        <w:suppressAutoHyphens w:val="0"/>
        <w:jc w:val="center"/>
        <w:rPr>
          <w:rFonts w:eastAsiaTheme="minorEastAsia" w:hint="eastAsia"/>
          <w:b/>
          <w:sz w:val="20"/>
          <w:szCs w:val="20"/>
          <w:lang w:eastAsia="zh-CN"/>
        </w:rPr>
      </w:pPr>
    </w:p>
    <w:p w:rsidR="00D70B76" w:rsidRPr="00D70B76" w:rsidRDefault="00E138CF" w:rsidP="0036399A">
      <w:pPr>
        <w:suppressAutoHyphens w:val="0"/>
        <w:jc w:val="center"/>
        <w:rPr>
          <w:rFonts w:eastAsiaTheme="minorEastAsia" w:hint="eastAsia"/>
          <w:b/>
          <w:sz w:val="20"/>
          <w:szCs w:val="20"/>
          <w:lang w:eastAsia="zh-CN"/>
        </w:rPr>
      </w:pPr>
      <w:r w:rsidRPr="00D70B76">
        <w:rPr>
          <w:b/>
          <w:sz w:val="20"/>
          <w:szCs w:val="20"/>
        </w:rPr>
        <w:t xml:space="preserve">Table 2: Average Machine Performance </w:t>
      </w:r>
      <w:bookmarkEnd w:id="5"/>
      <w:r w:rsidRPr="00D70B76">
        <w:rPr>
          <w:b/>
          <w:sz w:val="20"/>
          <w:szCs w:val="20"/>
        </w:rPr>
        <w:t>Index</w:t>
      </w:r>
    </w:p>
    <w:p w:rsidR="00E138CF" w:rsidRPr="00D70B76" w:rsidRDefault="00E138CF" w:rsidP="0036399A">
      <w:pPr>
        <w:suppressAutoHyphens w:val="0"/>
        <w:jc w:val="center"/>
        <w:rPr>
          <w:sz w:val="20"/>
          <w:szCs w:val="20"/>
        </w:rPr>
      </w:pPr>
      <w:r w:rsidRPr="00D70B76">
        <w:rPr>
          <w:noProof/>
          <w:sz w:val="20"/>
          <w:szCs w:val="20"/>
          <w:lang w:eastAsia="zh-CN"/>
        </w:rPr>
        <w:drawing>
          <wp:inline distT="0" distB="0" distL="0" distR="0">
            <wp:extent cx="5991832" cy="4762832"/>
            <wp:effectExtent l="19050" t="0" r="8918"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5996827" cy="4766802"/>
                    </a:xfrm>
                    <a:prstGeom prst="rect">
                      <a:avLst/>
                    </a:prstGeom>
                    <a:noFill/>
                    <a:ln w="9525">
                      <a:noFill/>
                      <a:miter lim="800000"/>
                      <a:headEnd/>
                      <a:tailEnd/>
                    </a:ln>
                  </pic:spPr>
                </pic:pic>
              </a:graphicData>
            </a:graphic>
          </wp:inline>
        </w:drawing>
      </w:r>
    </w:p>
    <w:p w:rsidR="0036399A" w:rsidRPr="00D70B76" w:rsidRDefault="0036399A" w:rsidP="0036399A">
      <w:pPr>
        <w:suppressAutoHyphens w:val="0"/>
        <w:jc w:val="both"/>
        <w:rPr>
          <w:b/>
          <w:sz w:val="20"/>
          <w:szCs w:val="20"/>
        </w:rPr>
      </w:pPr>
    </w:p>
    <w:p w:rsidR="0036399A" w:rsidRPr="00D70B76" w:rsidRDefault="0036399A" w:rsidP="0036399A">
      <w:pPr>
        <w:suppressAutoHyphens w:val="0"/>
        <w:jc w:val="both"/>
        <w:rPr>
          <w:b/>
          <w:sz w:val="20"/>
          <w:szCs w:val="20"/>
        </w:rPr>
        <w:sectPr w:rsidR="0036399A" w:rsidRPr="00D70B76" w:rsidSect="0012194E">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576"/>
          <w:docGrid w:linePitch="360"/>
        </w:sectPr>
      </w:pPr>
    </w:p>
    <w:p w:rsidR="00C76989" w:rsidRPr="00D70B76" w:rsidRDefault="00C76989" w:rsidP="0036399A">
      <w:pPr>
        <w:suppressAutoHyphens w:val="0"/>
        <w:jc w:val="both"/>
        <w:rPr>
          <w:b/>
          <w:sz w:val="20"/>
          <w:szCs w:val="20"/>
        </w:rPr>
      </w:pPr>
      <w:r w:rsidRPr="00D70B76">
        <w:rPr>
          <w:b/>
          <w:sz w:val="20"/>
          <w:szCs w:val="20"/>
        </w:rPr>
        <w:lastRenderedPageBreak/>
        <w:t xml:space="preserve">4. Discussions </w:t>
      </w:r>
    </w:p>
    <w:p w:rsidR="00E15269" w:rsidRPr="00D70B76" w:rsidRDefault="00887104" w:rsidP="0036399A">
      <w:pPr>
        <w:suppressAutoHyphens w:val="0"/>
        <w:ind w:firstLine="720"/>
        <w:jc w:val="both"/>
        <w:rPr>
          <w:sz w:val="20"/>
          <w:szCs w:val="20"/>
        </w:rPr>
      </w:pPr>
      <w:r w:rsidRPr="00D70B76">
        <w:rPr>
          <w:sz w:val="20"/>
          <w:szCs w:val="20"/>
        </w:rPr>
        <w:t xml:space="preserve">Sieve </w:t>
      </w:r>
      <w:r w:rsidR="00E15269" w:rsidRPr="00D70B76">
        <w:rPr>
          <w:sz w:val="20"/>
          <w:szCs w:val="20"/>
        </w:rPr>
        <w:t xml:space="preserve">diameter had significant effects on the performance of the machine, highest juice yield was obtained for peeled orange using 2.0 mm sieve diameter while sieve diameter 0.5 mm shows the highest juice yield for unpeeled orange, 1.5 mm shows the highest juice yield for peeled pineapple while the highest juice yield was obtained for unpeeled pineapple using 2.0 mm diameter, 2.0 mm sieve diameter shows the highest juice for both peeled and unpeeled watermelon. The effect of sieve diameter on the percent extraction efficiency and juice yield of the portable multi-purpose juice extractor is presented in Figures </w:t>
      </w:r>
      <w:r w:rsidRPr="00D70B76">
        <w:rPr>
          <w:sz w:val="20"/>
          <w:szCs w:val="20"/>
        </w:rPr>
        <w:t>4</w:t>
      </w:r>
      <w:r w:rsidR="00E15269" w:rsidRPr="00D70B76">
        <w:rPr>
          <w:sz w:val="20"/>
          <w:szCs w:val="20"/>
        </w:rPr>
        <w:t xml:space="preserve"> and </w:t>
      </w:r>
      <w:r w:rsidRPr="00D70B76">
        <w:rPr>
          <w:sz w:val="20"/>
          <w:szCs w:val="20"/>
        </w:rPr>
        <w:t>5</w:t>
      </w:r>
      <w:r w:rsidR="00E15269" w:rsidRPr="00D70B76">
        <w:rPr>
          <w:sz w:val="20"/>
          <w:szCs w:val="20"/>
        </w:rPr>
        <w:t>.</w:t>
      </w:r>
    </w:p>
    <w:p w:rsidR="0036399A" w:rsidRPr="00D70B76" w:rsidRDefault="0036399A" w:rsidP="0036399A">
      <w:pPr>
        <w:suppressAutoHyphens w:val="0"/>
        <w:autoSpaceDE w:val="0"/>
        <w:autoSpaceDN w:val="0"/>
        <w:adjustRightInd w:val="0"/>
        <w:ind w:firstLine="425"/>
        <w:jc w:val="both"/>
        <w:rPr>
          <w:sz w:val="20"/>
          <w:szCs w:val="20"/>
        </w:rPr>
      </w:pPr>
      <w:r w:rsidRPr="00D70B76">
        <w:rPr>
          <w:sz w:val="20"/>
          <w:szCs w:val="20"/>
        </w:rPr>
        <w:t>Regression equations obtained for the juice yield and extraction efficiency for sieves 1, 2, 3 and 4 as presented below:</w:t>
      </w:r>
    </w:p>
    <w:p w:rsidR="0036399A" w:rsidRPr="00D70B76" w:rsidRDefault="0036399A" w:rsidP="0036399A">
      <w:pPr>
        <w:pStyle w:val="ListParagraph"/>
        <w:numPr>
          <w:ilvl w:val="0"/>
          <w:numId w:val="5"/>
        </w:numPr>
        <w:autoSpaceDE w:val="0"/>
        <w:autoSpaceDN w:val="0"/>
        <w:adjustRightInd w:val="0"/>
        <w:spacing w:after="0"/>
        <w:ind w:left="426" w:hanging="426"/>
        <w:jc w:val="both"/>
        <w:rPr>
          <w:rFonts w:ascii="Times New Roman" w:hAnsi="Times New Roman"/>
          <w:sz w:val="20"/>
          <w:szCs w:val="20"/>
        </w:rPr>
      </w:pPr>
      <w:r w:rsidRPr="00D70B76">
        <w:rPr>
          <w:rFonts w:ascii="Times New Roman" w:hAnsi="Times New Roman"/>
          <w:sz w:val="20"/>
          <w:szCs w:val="20"/>
        </w:rPr>
        <w:lastRenderedPageBreak/>
        <w:t>Regression equations for juice yield of the machine using sieves 1, 2, 3 and 4 respectively:</w:t>
      </w:r>
    </w:p>
    <w:p w:rsidR="0036399A" w:rsidRPr="00D70B76" w:rsidRDefault="0036399A" w:rsidP="0036399A">
      <w:pPr>
        <w:pStyle w:val="ListParagraph"/>
        <w:autoSpaceDE w:val="0"/>
        <w:autoSpaceDN w:val="0"/>
        <w:adjustRightInd w:val="0"/>
        <w:spacing w:after="0"/>
        <w:ind w:left="426"/>
        <w:jc w:val="both"/>
        <w:rPr>
          <w:rFonts w:ascii="Times New Roman" w:hAnsi="Times New Roman"/>
          <w:sz w:val="20"/>
          <w:szCs w:val="20"/>
        </w:rPr>
      </w:pPr>
      <m:oMath>
        <m:r>
          <w:rPr>
            <w:rFonts w:ascii="Cambria Math" w:hAnsi="Cambria Math"/>
            <w:sz w:val="20"/>
            <w:szCs w:val="20"/>
          </w:rPr>
          <m:t>y</m:t>
        </m:r>
        <m:r>
          <w:rPr>
            <w:rFonts w:ascii="Cambria Math" w:hAnsi="Times New Roman"/>
            <w:sz w:val="20"/>
            <w:szCs w:val="20"/>
          </w:rPr>
          <m:t>=1.246</m:t>
        </m:r>
        <m:r>
          <w:rPr>
            <w:rFonts w:ascii="Cambria Math" w:hAnsi="Cambria Math"/>
            <w:sz w:val="20"/>
            <w:szCs w:val="20"/>
          </w:rPr>
          <m:t>x</m:t>
        </m:r>
        <m:r>
          <w:rPr>
            <w:rFonts w:ascii="Cambria Math" w:hAnsi="Times New Roman"/>
            <w:sz w:val="20"/>
            <w:szCs w:val="20"/>
          </w:rPr>
          <m:t>+40.251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=78.5)</m:t>
        </m:r>
      </m:oMath>
      <w:r w:rsidRPr="00D70B76">
        <w:rPr>
          <w:rFonts w:ascii="Times New Roman" w:hAnsi="Times New Roman"/>
          <w:sz w:val="20"/>
          <w:szCs w:val="20"/>
        </w:rPr>
        <w:tab/>
        <w:t xml:space="preserve">(13) </w:t>
      </w:r>
    </w:p>
    <w:p w:rsidR="0036399A" w:rsidRPr="00D70B76" w:rsidRDefault="0036399A" w:rsidP="0036399A">
      <w:pPr>
        <w:pStyle w:val="ListParagraph"/>
        <w:autoSpaceDE w:val="0"/>
        <w:autoSpaceDN w:val="0"/>
        <w:adjustRightInd w:val="0"/>
        <w:spacing w:after="0"/>
        <w:ind w:left="426"/>
        <w:jc w:val="both"/>
        <w:rPr>
          <w:rFonts w:ascii="Times New Roman" w:hAnsi="Times New Roman"/>
          <w:sz w:val="20"/>
          <w:szCs w:val="20"/>
        </w:rPr>
      </w:pPr>
      <m:oMath>
        <m:r>
          <w:rPr>
            <w:rFonts w:ascii="Cambria Math" w:hAnsi="Cambria Math"/>
            <w:sz w:val="20"/>
            <w:szCs w:val="20"/>
          </w:rPr>
          <m:t>y</m:t>
        </m:r>
        <m:r>
          <w:rPr>
            <w:rFonts w:ascii="Cambria Math" w:hAnsi="Times New Roman"/>
            <w:sz w:val="20"/>
            <w:szCs w:val="20"/>
          </w:rPr>
          <m:t>=0.9083</m:t>
        </m:r>
        <m:r>
          <w:rPr>
            <w:rFonts w:ascii="Cambria Math" w:hAnsi="Cambria Math"/>
            <w:sz w:val="20"/>
            <w:szCs w:val="20"/>
          </w:rPr>
          <m:t>x</m:t>
        </m:r>
        <m:r>
          <w:rPr>
            <w:rFonts w:ascii="Cambria Math" w:hAnsi="Times New Roman"/>
            <w:sz w:val="20"/>
            <w:szCs w:val="20"/>
          </w:rPr>
          <m:t>+40.976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=77.3)</m:t>
        </m:r>
      </m:oMath>
      <w:r w:rsidRPr="00D70B76">
        <w:rPr>
          <w:rFonts w:ascii="Times New Roman" w:hAnsi="Times New Roman"/>
          <w:sz w:val="20"/>
          <w:szCs w:val="20"/>
        </w:rPr>
        <w:tab/>
        <w:t>(14)</w:t>
      </w:r>
    </w:p>
    <w:p w:rsidR="0036399A" w:rsidRPr="00D70B76" w:rsidRDefault="0036399A" w:rsidP="0036399A">
      <w:pPr>
        <w:pStyle w:val="ListParagraph"/>
        <w:autoSpaceDE w:val="0"/>
        <w:autoSpaceDN w:val="0"/>
        <w:adjustRightInd w:val="0"/>
        <w:spacing w:after="0"/>
        <w:ind w:left="426"/>
        <w:jc w:val="both"/>
        <w:rPr>
          <w:rFonts w:ascii="Times New Roman" w:hAnsi="Times New Roman"/>
          <w:sz w:val="20"/>
          <w:szCs w:val="20"/>
        </w:rPr>
      </w:pPr>
      <m:oMath>
        <m:r>
          <w:rPr>
            <w:rFonts w:ascii="Cambria Math" w:hAnsi="Cambria Math"/>
            <w:sz w:val="20"/>
            <w:szCs w:val="20"/>
          </w:rPr>
          <m:t>y</m:t>
        </m:r>
        <m:r>
          <w:rPr>
            <w:rFonts w:ascii="Cambria Math" w:hAnsi="Times New Roman"/>
            <w:sz w:val="20"/>
            <w:szCs w:val="20"/>
          </w:rPr>
          <m:t>=1.0614</m:t>
        </m:r>
        <m:r>
          <w:rPr>
            <w:rFonts w:ascii="Cambria Math" w:hAnsi="Cambria Math"/>
            <w:sz w:val="20"/>
            <w:szCs w:val="20"/>
          </w:rPr>
          <m:t>x</m:t>
        </m:r>
        <m:r>
          <w:rPr>
            <w:rFonts w:ascii="Cambria Math" w:hAnsi="Times New Roman"/>
            <w:sz w:val="20"/>
            <w:szCs w:val="20"/>
          </w:rPr>
          <m:t>+40.257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=79.6)</m:t>
        </m:r>
      </m:oMath>
      <w:r w:rsidRPr="00D70B76">
        <w:rPr>
          <w:rFonts w:ascii="Times New Roman" w:hAnsi="Times New Roman"/>
          <w:sz w:val="20"/>
          <w:szCs w:val="20"/>
        </w:rPr>
        <w:tab/>
        <w:t xml:space="preserve">(15) </w:t>
      </w:r>
    </w:p>
    <w:p w:rsidR="0036399A" w:rsidRPr="00D70B76" w:rsidRDefault="0036399A" w:rsidP="0036399A">
      <w:pPr>
        <w:pStyle w:val="ListParagraph"/>
        <w:autoSpaceDE w:val="0"/>
        <w:autoSpaceDN w:val="0"/>
        <w:adjustRightInd w:val="0"/>
        <w:spacing w:after="0"/>
        <w:ind w:left="426"/>
        <w:jc w:val="both"/>
        <w:rPr>
          <w:rFonts w:ascii="Times New Roman" w:hAnsi="Times New Roman"/>
          <w:sz w:val="20"/>
          <w:szCs w:val="20"/>
        </w:rPr>
      </w:pPr>
      <m:oMath>
        <m:r>
          <w:rPr>
            <w:rFonts w:ascii="Cambria Math" w:hAnsi="Cambria Math"/>
            <w:sz w:val="20"/>
            <w:szCs w:val="20"/>
          </w:rPr>
          <m:t>y</m:t>
        </m:r>
        <m:r>
          <w:rPr>
            <w:rFonts w:ascii="Cambria Math" w:hAnsi="Times New Roman"/>
            <w:sz w:val="20"/>
            <w:szCs w:val="20"/>
          </w:rPr>
          <m:t>=0.6654</m:t>
        </m:r>
        <m:r>
          <w:rPr>
            <w:rFonts w:ascii="Cambria Math" w:hAnsi="Cambria Math"/>
            <w:sz w:val="20"/>
            <w:szCs w:val="20"/>
          </w:rPr>
          <m:t>x</m:t>
        </m:r>
        <m:r>
          <w:rPr>
            <w:rFonts w:ascii="Cambria Math" w:hAnsi="Times New Roman"/>
            <w:sz w:val="20"/>
            <w:szCs w:val="20"/>
          </w:rPr>
          <m:t>+41.176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=81.5)</m:t>
        </m:r>
      </m:oMath>
      <w:r w:rsidRPr="00D70B76">
        <w:rPr>
          <w:rFonts w:ascii="Times New Roman" w:hAnsi="Times New Roman"/>
          <w:sz w:val="20"/>
          <w:szCs w:val="20"/>
        </w:rPr>
        <w:tab/>
        <w:t xml:space="preserve">(16) </w:t>
      </w:r>
    </w:p>
    <w:p w:rsidR="0036399A" w:rsidRPr="00D70B76" w:rsidRDefault="0036399A" w:rsidP="0036399A">
      <w:pPr>
        <w:pStyle w:val="ListParagraph"/>
        <w:numPr>
          <w:ilvl w:val="0"/>
          <w:numId w:val="5"/>
        </w:numPr>
        <w:autoSpaceDE w:val="0"/>
        <w:autoSpaceDN w:val="0"/>
        <w:adjustRightInd w:val="0"/>
        <w:spacing w:after="0"/>
        <w:ind w:left="426" w:hanging="426"/>
        <w:jc w:val="both"/>
        <w:rPr>
          <w:rFonts w:ascii="Times New Roman" w:hAnsi="Times New Roman"/>
          <w:sz w:val="20"/>
          <w:szCs w:val="20"/>
        </w:rPr>
      </w:pPr>
      <w:r w:rsidRPr="00D70B76">
        <w:rPr>
          <w:rFonts w:ascii="Times New Roman" w:hAnsi="Times New Roman"/>
          <w:sz w:val="20"/>
          <w:szCs w:val="20"/>
        </w:rPr>
        <w:t>Regression equations for extraction efficiency of the machine using sieves 1, 2, 3 and 4 respectively:</w:t>
      </w:r>
    </w:p>
    <w:p w:rsidR="0036399A" w:rsidRPr="00D70B76" w:rsidRDefault="0036399A" w:rsidP="0036399A">
      <w:pPr>
        <w:pStyle w:val="ListParagraph"/>
        <w:autoSpaceDE w:val="0"/>
        <w:autoSpaceDN w:val="0"/>
        <w:adjustRightInd w:val="0"/>
        <w:spacing w:after="0"/>
        <w:ind w:left="142"/>
        <w:jc w:val="both"/>
        <w:rPr>
          <w:rFonts w:ascii="Times New Roman" w:hAnsi="Times New Roman"/>
          <w:sz w:val="20"/>
          <w:szCs w:val="20"/>
        </w:rPr>
      </w:pPr>
      <m:oMath>
        <m:r>
          <w:rPr>
            <w:rFonts w:ascii="Cambria Math" w:hAnsi="Cambria Math"/>
            <w:sz w:val="20"/>
            <w:szCs w:val="20"/>
          </w:rPr>
          <m:t>e</m:t>
        </m:r>
        <m:r>
          <w:rPr>
            <w:rFonts w:ascii="Cambria Math" w:hAnsi="Times New Roman"/>
            <w:sz w:val="20"/>
            <w:szCs w:val="20"/>
          </w:rPr>
          <m:t>=0.6654</m:t>
        </m:r>
        <m:r>
          <w:rPr>
            <w:rFonts w:ascii="Cambria Math" w:hAnsi="Cambria Math"/>
            <w:sz w:val="20"/>
            <w:szCs w:val="20"/>
          </w:rPr>
          <m:t>x</m:t>
        </m:r>
        <m:r>
          <w:rPr>
            <w:rFonts w:ascii="Cambria Math" w:hAnsi="Times New Roman"/>
            <w:sz w:val="20"/>
            <w:szCs w:val="20"/>
          </w:rPr>
          <m:t>+41.176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=87.4)</m:t>
        </m:r>
      </m:oMath>
      <w:r w:rsidRPr="00D70B76">
        <w:rPr>
          <w:rFonts w:ascii="Times New Roman" w:hAnsi="Times New Roman"/>
          <w:sz w:val="20"/>
          <w:szCs w:val="20"/>
        </w:rPr>
        <w:tab/>
        <w:t>(17)</w:t>
      </w:r>
    </w:p>
    <w:p w:rsidR="0036399A" w:rsidRPr="00D70B76" w:rsidRDefault="0036399A" w:rsidP="0036399A">
      <w:pPr>
        <w:pStyle w:val="ListParagraph"/>
        <w:autoSpaceDE w:val="0"/>
        <w:autoSpaceDN w:val="0"/>
        <w:adjustRightInd w:val="0"/>
        <w:spacing w:after="0"/>
        <w:ind w:left="142"/>
        <w:jc w:val="both"/>
        <w:rPr>
          <w:rFonts w:ascii="Times New Roman" w:hAnsi="Times New Roman"/>
          <w:sz w:val="20"/>
          <w:szCs w:val="20"/>
        </w:rPr>
      </w:pPr>
      <m:oMath>
        <m:r>
          <w:rPr>
            <w:rFonts w:ascii="Cambria Math" w:hAnsi="Cambria Math"/>
            <w:sz w:val="20"/>
            <w:szCs w:val="20"/>
          </w:rPr>
          <m:t>e</m:t>
        </m:r>
        <m:r>
          <w:rPr>
            <w:rFonts w:ascii="Cambria Math" w:hAnsi="Times New Roman"/>
            <w:sz w:val="20"/>
            <w:szCs w:val="20"/>
          </w:rPr>
          <m:t>=0.6654</m:t>
        </m:r>
        <m:r>
          <w:rPr>
            <w:rFonts w:ascii="Cambria Math" w:hAnsi="Cambria Math"/>
            <w:sz w:val="20"/>
            <w:szCs w:val="20"/>
          </w:rPr>
          <m:t>x</m:t>
        </m:r>
        <m:r>
          <w:rPr>
            <w:rFonts w:ascii="Cambria Math" w:hAnsi="Times New Roman"/>
            <w:sz w:val="20"/>
            <w:szCs w:val="20"/>
          </w:rPr>
          <m:t>+41.176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=79.9)</m:t>
        </m:r>
      </m:oMath>
      <w:r w:rsidRPr="00D70B76">
        <w:rPr>
          <w:rFonts w:ascii="Times New Roman" w:hAnsi="Times New Roman"/>
          <w:sz w:val="20"/>
          <w:szCs w:val="20"/>
        </w:rPr>
        <w:tab/>
        <w:t xml:space="preserve">(18) </w:t>
      </w:r>
    </w:p>
    <w:p w:rsidR="0036399A" w:rsidRPr="00D70B76" w:rsidRDefault="0036399A" w:rsidP="0036399A">
      <w:pPr>
        <w:pStyle w:val="ListParagraph"/>
        <w:autoSpaceDE w:val="0"/>
        <w:autoSpaceDN w:val="0"/>
        <w:adjustRightInd w:val="0"/>
        <w:spacing w:after="0"/>
        <w:ind w:left="142"/>
        <w:jc w:val="both"/>
        <w:rPr>
          <w:rFonts w:ascii="Times New Roman" w:hAnsi="Times New Roman"/>
          <w:sz w:val="20"/>
          <w:szCs w:val="20"/>
        </w:rPr>
      </w:pPr>
      <m:oMath>
        <m:r>
          <w:rPr>
            <w:rFonts w:ascii="Cambria Math" w:hAnsi="Cambria Math"/>
            <w:sz w:val="20"/>
            <w:szCs w:val="20"/>
          </w:rPr>
          <m:t>e</m:t>
        </m:r>
        <m:r>
          <w:rPr>
            <w:rFonts w:ascii="Cambria Math" w:hAnsi="Times New Roman"/>
            <w:sz w:val="20"/>
            <w:szCs w:val="20"/>
          </w:rPr>
          <m:t>=0.6654</m:t>
        </m:r>
        <m:r>
          <w:rPr>
            <w:rFonts w:ascii="Cambria Math" w:hAnsi="Cambria Math"/>
            <w:sz w:val="20"/>
            <w:szCs w:val="20"/>
          </w:rPr>
          <m:t>x</m:t>
        </m:r>
        <m:r>
          <w:rPr>
            <w:rFonts w:ascii="Cambria Math" w:hAnsi="Times New Roman"/>
            <w:sz w:val="20"/>
            <w:szCs w:val="20"/>
          </w:rPr>
          <m:t>+41.176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=75.1)</m:t>
        </m:r>
      </m:oMath>
      <w:r w:rsidRPr="00D70B76">
        <w:rPr>
          <w:rFonts w:ascii="Times New Roman" w:hAnsi="Times New Roman"/>
          <w:sz w:val="20"/>
          <w:szCs w:val="20"/>
        </w:rPr>
        <w:tab/>
        <w:t xml:space="preserve">(19) </w:t>
      </w:r>
    </w:p>
    <w:p w:rsidR="0036399A" w:rsidRPr="00D70B76" w:rsidRDefault="0036399A" w:rsidP="0036399A">
      <w:pPr>
        <w:pStyle w:val="ListParagraph"/>
        <w:autoSpaceDE w:val="0"/>
        <w:autoSpaceDN w:val="0"/>
        <w:adjustRightInd w:val="0"/>
        <w:spacing w:after="0"/>
        <w:ind w:left="142"/>
        <w:jc w:val="both"/>
        <w:rPr>
          <w:rFonts w:ascii="Times New Roman" w:hAnsi="Times New Roman"/>
          <w:sz w:val="20"/>
          <w:szCs w:val="20"/>
        </w:rPr>
      </w:pPr>
      <m:oMath>
        <m:r>
          <w:rPr>
            <w:rFonts w:ascii="Cambria Math" w:hAnsi="Cambria Math"/>
            <w:sz w:val="20"/>
            <w:szCs w:val="20"/>
          </w:rPr>
          <m:t>e</m:t>
        </m:r>
        <m:r>
          <w:rPr>
            <w:rFonts w:ascii="Cambria Math" w:hAnsi="Times New Roman"/>
            <w:sz w:val="20"/>
            <w:szCs w:val="20"/>
          </w:rPr>
          <m:t>=0.6654</m:t>
        </m:r>
        <m:r>
          <w:rPr>
            <w:rFonts w:ascii="Cambria Math" w:hAnsi="Cambria Math"/>
            <w:sz w:val="20"/>
            <w:szCs w:val="20"/>
          </w:rPr>
          <m:t>x</m:t>
        </m:r>
        <m:r>
          <w:rPr>
            <w:rFonts w:ascii="Cambria Math" w:hAnsi="Times New Roman"/>
            <w:sz w:val="20"/>
            <w:szCs w:val="20"/>
          </w:rPr>
          <m:t>+41.176 (</m:t>
        </m:r>
        <m:sSup>
          <m:sSupPr>
            <m:ctrlPr>
              <w:rPr>
                <w:rFonts w:ascii="Cambria Math" w:hAnsi="Times New Roman"/>
                <w:sz w:val="20"/>
                <w:szCs w:val="20"/>
              </w:rPr>
            </m:ctrlPr>
          </m:sSupPr>
          <m:e>
            <m:r>
              <w:rPr>
                <w:rFonts w:ascii="Cambria Math" w:hAnsi="Cambria Math"/>
                <w:sz w:val="20"/>
                <w:szCs w:val="20"/>
              </w:rPr>
              <m:t>R</m:t>
            </m:r>
          </m:e>
          <m:sup>
            <m:r>
              <w:rPr>
                <w:rFonts w:ascii="Cambria Math" w:hAnsi="Times New Roman"/>
                <w:sz w:val="20"/>
                <w:szCs w:val="20"/>
              </w:rPr>
              <m:t>2</m:t>
            </m:r>
          </m:sup>
        </m:sSup>
        <m:r>
          <m:rPr>
            <m:sty m:val="p"/>
          </m:rPr>
          <w:rPr>
            <w:rFonts w:ascii="Cambria Math" w:hAnsi="Times New Roman"/>
            <w:sz w:val="20"/>
            <w:szCs w:val="20"/>
          </w:rPr>
          <m:t>=89.3)</m:t>
        </m:r>
      </m:oMath>
      <w:r w:rsidRPr="00D70B76">
        <w:rPr>
          <w:rFonts w:ascii="Times New Roman" w:hAnsi="Times New Roman"/>
          <w:sz w:val="20"/>
          <w:szCs w:val="20"/>
        </w:rPr>
        <w:tab/>
        <w:t xml:space="preserve">(20) </w:t>
      </w:r>
    </w:p>
    <w:p w:rsidR="0036399A" w:rsidRPr="00D70B76" w:rsidRDefault="0036399A" w:rsidP="0036399A">
      <w:pPr>
        <w:pStyle w:val="ListParagraph"/>
        <w:autoSpaceDE w:val="0"/>
        <w:autoSpaceDN w:val="0"/>
        <w:adjustRightInd w:val="0"/>
        <w:spacing w:after="0"/>
        <w:ind w:left="0"/>
        <w:jc w:val="both"/>
        <w:rPr>
          <w:rFonts w:ascii="Times New Roman" w:eastAsiaTheme="minorEastAsia" w:hAnsi="Times New Roman" w:hint="eastAsia"/>
          <w:sz w:val="20"/>
          <w:szCs w:val="20"/>
          <w:lang w:eastAsia="zh-CN"/>
        </w:rPr>
      </w:pPr>
      <w:r w:rsidRPr="00D70B76">
        <w:rPr>
          <w:rFonts w:ascii="Times New Roman" w:hAnsi="Times New Roman"/>
          <w:sz w:val="20"/>
          <w:szCs w:val="20"/>
        </w:rPr>
        <w:t>Where: y is the percent juice yield, x is the sieve diameter (mm) and e is the percent extraction efficiency</w:t>
      </w:r>
      <w:r w:rsidR="00D70B76" w:rsidRPr="00D70B76">
        <w:rPr>
          <w:rFonts w:ascii="Times New Roman" w:eastAsiaTheme="minorEastAsia" w:hAnsi="Times New Roman" w:hint="eastAsia"/>
          <w:sz w:val="20"/>
          <w:szCs w:val="20"/>
          <w:lang w:eastAsia="zh-CN"/>
        </w:rPr>
        <w:t>.</w:t>
      </w:r>
    </w:p>
    <w:p w:rsidR="0036399A" w:rsidRPr="00D70B76" w:rsidRDefault="0036399A" w:rsidP="0036399A">
      <w:pPr>
        <w:suppressAutoHyphens w:val="0"/>
        <w:jc w:val="both"/>
        <w:rPr>
          <w:rFonts w:eastAsiaTheme="minorEastAsia"/>
          <w:sz w:val="20"/>
          <w:szCs w:val="20"/>
          <w:lang w:eastAsia="zh-CN"/>
        </w:rPr>
        <w:sectPr w:rsidR="0036399A" w:rsidRPr="00D70B76" w:rsidSect="0012194E">
          <w:headerReference w:type="default" r:id="rId32"/>
          <w:footerReference w:type="even" r:id="rId33"/>
          <w:footerReference w:type="default" r:id="rId34"/>
          <w:footnotePr>
            <w:pos w:val="beneathText"/>
          </w:footnotePr>
          <w:type w:val="continuous"/>
          <w:pgSz w:w="12240" w:h="15840" w:code="1"/>
          <w:pgMar w:top="1440" w:right="1440" w:bottom="1440" w:left="1440" w:header="720" w:footer="720" w:gutter="0"/>
          <w:cols w:num="2" w:space="576"/>
          <w:docGrid w:linePitch="360"/>
        </w:sectPr>
      </w:pPr>
    </w:p>
    <w:p w:rsidR="00D70B76" w:rsidRDefault="00D70B76" w:rsidP="0036399A">
      <w:pPr>
        <w:suppressAutoHyphens w:val="0"/>
        <w:jc w:val="center"/>
        <w:rPr>
          <w:rFonts w:eastAsiaTheme="minorEastAsia" w:hint="eastAsia"/>
          <w:sz w:val="20"/>
          <w:szCs w:val="20"/>
          <w:lang w:eastAsia="zh-CN"/>
        </w:rPr>
      </w:pPr>
    </w:p>
    <w:p w:rsidR="00D70B76" w:rsidRDefault="00D70B76" w:rsidP="0036399A">
      <w:pPr>
        <w:suppressAutoHyphens w:val="0"/>
        <w:jc w:val="center"/>
        <w:rPr>
          <w:rFonts w:eastAsiaTheme="minorEastAsia" w:hint="eastAsia"/>
          <w:sz w:val="20"/>
          <w:szCs w:val="20"/>
          <w:lang w:eastAsia="zh-CN"/>
        </w:rPr>
      </w:pPr>
    </w:p>
    <w:p w:rsidR="00D70B76" w:rsidRDefault="00D70B76" w:rsidP="0036399A">
      <w:pPr>
        <w:suppressAutoHyphens w:val="0"/>
        <w:jc w:val="center"/>
        <w:rPr>
          <w:rFonts w:eastAsiaTheme="minorEastAsia" w:hint="eastAsia"/>
          <w:sz w:val="20"/>
          <w:szCs w:val="20"/>
          <w:lang w:eastAsia="zh-CN"/>
        </w:rPr>
      </w:pPr>
    </w:p>
    <w:p w:rsidR="004168FC" w:rsidRPr="00D70B76" w:rsidRDefault="00BC4972" w:rsidP="0036399A">
      <w:pPr>
        <w:suppressAutoHyphens w:val="0"/>
        <w:jc w:val="center"/>
        <w:rPr>
          <w:sz w:val="20"/>
          <w:szCs w:val="20"/>
        </w:rPr>
      </w:pPr>
      <w:r w:rsidRPr="00D70B76">
        <w:rPr>
          <w:noProof/>
          <w:sz w:val="20"/>
          <w:szCs w:val="20"/>
          <w:lang w:eastAsia="zh-CN"/>
        </w:rPr>
        <w:drawing>
          <wp:inline distT="0" distB="0" distL="0" distR="0">
            <wp:extent cx="4956987" cy="3423684"/>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4962640" cy="3427589"/>
                    </a:xfrm>
                    <a:prstGeom prst="rect">
                      <a:avLst/>
                    </a:prstGeom>
                    <a:noFill/>
                    <a:ln w="9525">
                      <a:noFill/>
                      <a:miter lim="800000"/>
                      <a:headEnd/>
                      <a:tailEnd/>
                    </a:ln>
                  </pic:spPr>
                </pic:pic>
              </a:graphicData>
            </a:graphic>
          </wp:inline>
        </w:drawing>
      </w:r>
    </w:p>
    <w:p w:rsidR="000C62D8" w:rsidRPr="00D70B76" w:rsidRDefault="000C62D8" w:rsidP="0036399A">
      <w:pPr>
        <w:suppressAutoHyphens w:val="0"/>
        <w:autoSpaceDE w:val="0"/>
        <w:autoSpaceDN w:val="0"/>
        <w:adjustRightInd w:val="0"/>
        <w:jc w:val="center"/>
        <w:rPr>
          <w:rFonts w:eastAsiaTheme="minorEastAsia"/>
          <w:b/>
          <w:sz w:val="20"/>
          <w:szCs w:val="20"/>
          <w:lang w:eastAsia="zh-CN"/>
        </w:rPr>
      </w:pPr>
      <w:r w:rsidRPr="00D70B76">
        <w:rPr>
          <w:b/>
          <w:sz w:val="20"/>
          <w:szCs w:val="20"/>
        </w:rPr>
        <w:t xml:space="preserve">Figure </w:t>
      </w:r>
      <w:r w:rsidR="00F514B4" w:rsidRPr="00D70B76">
        <w:rPr>
          <w:b/>
          <w:sz w:val="20"/>
          <w:szCs w:val="20"/>
        </w:rPr>
        <w:t>4</w:t>
      </w:r>
      <w:r w:rsidRPr="00D70B76">
        <w:rPr>
          <w:b/>
          <w:sz w:val="20"/>
          <w:szCs w:val="20"/>
        </w:rPr>
        <w:t>: Effects of Sieve Diameter on Percent Extraction Efficiency</w:t>
      </w:r>
    </w:p>
    <w:p w:rsidR="00BC4972" w:rsidRPr="00D70B76" w:rsidRDefault="00BC4972" w:rsidP="0036399A">
      <w:pPr>
        <w:suppressAutoHyphens w:val="0"/>
        <w:jc w:val="both"/>
        <w:rPr>
          <w:sz w:val="20"/>
          <w:szCs w:val="20"/>
        </w:rPr>
      </w:pPr>
    </w:p>
    <w:p w:rsidR="000C62D8" w:rsidRPr="00D70B76" w:rsidRDefault="000C62D8" w:rsidP="0036399A">
      <w:pPr>
        <w:suppressAutoHyphens w:val="0"/>
        <w:jc w:val="center"/>
        <w:rPr>
          <w:sz w:val="20"/>
          <w:szCs w:val="20"/>
        </w:rPr>
      </w:pPr>
      <w:r w:rsidRPr="00D70B76">
        <w:rPr>
          <w:noProof/>
          <w:sz w:val="20"/>
          <w:szCs w:val="20"/>
          <w:lang w:eastAsia="zh-CN"/>
        </w:rPr>
        <w:drawing>
          <wp:inline distT="0" distB="0" distL="0" distR="0">
            <wp:extent cx="5142658" cy="3094075"/>
            <wp:effectExtent l="19050" t="0" r="84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srcRect/>
                    <a:stretch>
                      <a:fillRect/>
                    </a:stretch>
                  </pic:blipFill>
                  <pic:spPr bwMode="auto">
                    <a:xfrm>
                      <a:off x="0" y="0"/>
                      <a:ext cx="5139538" cy="3092198"/>
                    </a:xfrm>
                    <a:prstGeom prst="rect">
                      <a:avLst/>
                    </a:prstGeom>
                    <a:noFill/>
                    <a:ln w="9525">
                      <a:noFill/>
                      <a:miter lim="800000"/>
                      <a:headEnd/>
                      <a:tailEnd/>
                    </a:ln>
                  </pic:spPr>
                </pic:pic>
              </a:graphicData>
            </a:graphic>
          </wp:inline>
        </w:drawing>
      </w:r>
    </w:p>
    <w:p w:rsidR="000C62D8" w:rsidRPr="00D70B76" w:rsidRDefault="000C62D8" w:rsidP="0036399A">
      <w:pPr>
        <w:suppressAutoHyphens w:val="0"/>
        <w:autoSpaceDE w:val="0"/>
        <w:autoSpaceDN w:val="0"/>
        <w:adjustRightInd w:val="0"/>
        <w:jc w:val="center"/>
        <w:rPr>
          <w:b/>
          <w:sz w:val="20"/>
          <w:szCs w:val="20"/>
        </w:rPr>
      </w:pPr>
      <w:r w:rsidRPr="00D70B76">
        <w:rPr>
          <w:b/>
          <w:sz w:val="20"/>
          <w:szCs w:val="20"/>
        </w:rPr>
        <w:t xml:space="preserve">Figure </w:t>
      </w:r>
      <w:r w:rsidR="004E6C9B" w:rsidRPr="00D70B76">
        <w:rPr>
          <w:b/>
          <w:sz w:val="20"/>
          <w:szCs w:val="20"/>
        </w:rPr>
        <w:t>5</w:t>
      </w:r>
      <w:r w:rsidRPr="00D70B76">
        <w:rPr>
          <w:b/>
          <w:sz w:val="20"/>
          <w:szCs w:val="20"/>
        </w:rPr>
        <w:t>: Effects of Sieve Diameter on Percent Juice Yield</w:t>
      </w:r>
    </w:p>
    <w:p w:rsidR="0036399A" w:rsidRDefault="0036399A" w:rsidP="0036399A">
      <w:pPr>
        <w:suppressAutoHyphens w:val="0"/>
        <w:jc w:val="both"/>
        <w:rPr>
          <w:rFonts w:eastAsiaTheme="minorEastAsia" w:hint="eastAsia"/>
          <w:sz w:val="20"/>
          <w:szCs w:val="20"/>
          <w:lang w:eastAsia="zh-CN"/>
        </w:rPr>
      </w:pPr>
    </w:p>
    <w:p w:rsidR="00D70B76" w:rsidRPr="00D70B76" w:rsidRDefault="00D70B76" w:rsidP="0036399A">
      <w:pPr>
        <w:suppressAutoHyphens w:val="0"/>
        <w:jc w:val="both"/>
        <w:rPr>
          <w:rFonts w:eastAsiaTheme="minorEastAsia" w:hint="eastAsia"/>
          <w:sz w:val="20"/>
          <w:szCs w:val="20"/>
          <w:lang w:eastAsia="zh-CN"/>
        </w:rPr>
      </w:pPr>
    </w:p>
    <w:p w:rsidR="0036399A" w:rsidRPr="00D70B76" w:rsidRDefault="0036399A" w:rsidP="0036399A">
      <w:pPr>
        <w:suppressAutoHyphens w:val="0"/>
        <w:jc w:val="both"/>
        <w:rPr>
          <w:sz w:val="20"/>
          <w:szCs w:val="20"/>
        </w:rPr>
        <w:sectPr w:rsidR="0036399A" w:rsidRPr="00D70B76" w:rsidSect="0012194E">
          <w:headerReference w:type="default" r:id="rId37"/>
          <w:footerReference w:type="even" r:id="rId38"/>
          <w:footerReference w:type="default" r:id="rId39"/>
          <w:footnotePr>
            <w:pos w:val="beneathText"/>
          </w:footnotePr>
          <w:type w:val="continuous"/>
          <w:pgSz w:w="12240" w:h="15840" w:code="1"/>
          <w:pgMar w:top="1440" w:right="1440" w:bottom="1440" w:left="1440" w:header="720" w:footer="720" w:gutter="0"/>
          <w:cols w:space="576"/>
          <w:docGrid w:linePitch="360"/>
        </w:sectPr>
      </w:pPr>
    </w:p>
    <w:p w:rsidR="00C76989" w:rsidRPr="00D70B76" w:rsidRDefault="000579F9" w:rsidP="0036399A">
      <w:pPr>
        <w:suppressAutoHyphens w:val="0"/>
        <w:ind w:firstLine="425"/>
        <w:jc w:val="both"/>
        <w:rPr>
          <w:rFonts w:eastAsiaTheme="minorEastAsia" w:hint="eastAsia"/>
          <w:sz w:val="20"/>
          <w:szCs w:val="20"/>
          <w:lang w:eastAsia="zh-CN"/>
        </w:rPr>
      </w:pPr>
      <w:r w:rsidRPr="00D70B76">
        <w:rPr>
          <w:sz w:val="20"/>
          <w:szCs w:val="20"/>
        </w:rPr>
        <w:lastRenderedPageBreak/>
        <w:t xml:space="preserve">Moreover, </w:t>
      </w:r>
      <w:r w:rsidR="004E6C9B" w:rsidRPr="00D70B76">
        <w:rPr>
          <w:sz w:val="20"/>
          <w:szCs w:val="20"/>
        </w:rPr>
        <w:t>maxi</w:t>
      </w:r>
      <w:r w:rsidRPr="00D70B76">
        <w:rPr>
          <w:sz w:val="20"/>
          <w:szCs w:val="20"/>
        </w:rPr>
        <w:t xml:space="preserve">mum juice yield for peeled and unpeeled orange, pineapple and watermelon was obtained to be 45 and 46.5, 55.3 and 47.6, 31.8 and 46.3 % respectively and the optimum extraction efficiency for peeled and unpeeled orange, pineapple </w:t>
      </w:r>
      <w:r w:rsidRPr="00D70B76">
        <w:rPr>
          <w:sz w:val="20"/>
          <w:szCs w:val="20"/>
        </w:rPr>
        <w:lastRenderedPageBreak/>
        <w:t xml:space="preserve">and watermelon was obtained to be 50.8 and 60.1, 67.4 and 50.8, 37.9 and 52.2 % respectively while the highest extraction loss obtained for peeled and unpeeled orange, pineapple and watermelon was 10.86 and 3.0, 5.77 and 4.22, 10.6 and 6.7 % respectively. </w:t>
      </w:r>
      <w:r w:rsidRPr="00D70B76">
        <w:rPr>
          <w:sz w:val="20"/>
          <w:szCs w:val="20"/>
        </w:rPr>
        <w:lastRenderedPageBreak/>
        <w:t xml:space="preserve">The values obtained for juice extraction and extraction efficiency are slightly lowered than findings reported by </w:t>
      </w:r>
      <w:proofErr w:type="spellStart"/>
      <w:r w:rsidRPr="00D70B76">
        <w:rPr>
          <w:sz w:val="20"/>
          <w:szCs w:val="20"/>
        </w:rPr>
        <w:t>Aviara</w:t>
      </w:r>
      <w:proofErr w:type="spellEnd"/>
      <w:r w:rsidRPr="00D70B76">
        <w:rPr>
          <w:sz w:val="20"/>
          <w:szCs w:val="20"/>
        </w:rPr>
        <w:t xml:space="preserve"> </w:t>
      </w:r>
      <w:r w:rsidRPr="00D70B76">
        <w:rPr>
          <w:i/>
          <w:sz w:val="20"/>
          <w:szCs w:val="20"/>
        </w:rPr>
        <w:t xml:space="preserve">et al. </w:t>
      </w:r>
      <w:r w:rsidRPr="00D70B76">
        <w:rPr>
          <w:sz w:val="20"/>
          <w:szCs w:val="20"/>
        </w:rPr>
        <w:t xml:space="preserve">(2013) for a multi-purpose juice extractor having a percentage juice yield for peeled and unpeeled pineapple, orange and watermelon of 79.1 and 68.7 %, 77 and 69.2%, and 89.5 and 89.7 % respectively; extraction efficiency of 96.9 %, 94.3 % and 96.6% for peeled pineapple, oranges and watermelon and their respective unpeeled value of 83.6 %, 84.2 % and 97.1 %; and extraction loss of peeled and unpeeled fruits of 2.1 and 2.7 % (pineapple), 2.1 and 2.5% (orange), and 2.9 and 2.6 % (watermelon), this may be due to mechanized multi-purpose juice extractor used by </w:t>
      </w:r>
      <w:proofErr w:type="spellStart"/>
      <w:r w:rsidRPr="00D70B76">
        <w:rPr>
          <w:sz w:val="20"/>
          <w:szCs w:val="20"/>
        </w:rPr>
        <w:t>Aviara</w:t>
      </w:r>
      <w:proofErr w:type="spellEnd"/>
      <w:r w:rsidRPr="00D70B76">
        <w:rPr>
          <w:sz w:val="20"/>
          <w:szCs w:val="20"/>
        </w:rPr>
        <w:t xml:space="preserve"> </w:t>
      </w:r>
      <w:r w:rsidRPr="00D70B76">
        <w:rPr>
          <w:i/>
          <w:sz w:val="20"/>
          <w:szCs w:val="20"/>
        </w:rPr>
        <w:t xml:space="preserve">et al. </w:t>
      </w:r>
      <w:r w:rsidRPr="00D70B76">
        <w:rPr>
          <w:sz w:val="20"/>
          <w:szCs w:val="20"/>
        </w:rPr>
        <w:t xml:space="preserve">(2013). Moreover, Adebayo </w:t>
      </w:r>
      <w:r w:rsidRPr="00D70B76">
        <w:rPr>
          <w:i/>
          <w:sz w:val="20"/>
          <w:szCs w:val="20"/>
        </w:rPr>
        <w:t xml:space="preserve">et al. </w:t>
      </w:r>
      <w:r w:rsidRPr="00D70B76">
        <w:rPr>
          <w:sz w:val="20"/>
          <w:szCs w:val="20"/>
        </w:rPr>
        <w:t xml:space="preserve">(2014) reported an extraction efficiency of 87.5% and extraction loss of 12.5% for a portable motorized pineapple juice extractor, </w:t>
      </w:r>
      <w:proofErr w:type="spellStart"/>
      <w:r w:rsidRPr="00D70B76">
        <w:rPr>
          <w:sz w:val="20"/>
          <w:szCs w:val="20"/>
        </w:rPr>
        <w:t>Raji</w:t>
      </w:r>
      <w:proofErr w:type="spellEnd"/>
      <w:r w:rsidRPr="00D70B76">
        <w:rPr>
          <w:sz w:val="20"/>
          <w:szCs w:val="20"/>
        </w:rPr>
        <w:t xml:space="preserve"> and </w:t>
      </w:r>
      <w:proofErr w:type="spellStart"/>
      <w:r w:rsidRPr="00D70B76">
        <w:rPr>
          <w:sz w:val="20"/>
          <w:szCs w:val="20"/>
        </w:rPr>
        <w:t>Olofin</w:t>
      </w:r>
      <w:proofErr w:type="spellEnd"/>
      <w:r w:rsidRPr="00D70B76">
        <w:rPr>
          <w:sz w:val="20"/>
          <w:szCs w:val="20"/>
        </w:rPr>
        <w:t xml:space="preserve"> </w:t>
      </w:r>
      <w:r w:rsidR="00EE2763" w:rsidRPr="00D70B76">
        <w:rPr>
          <w:sz w:val="20"/>
          <w:szCs w:val="20"/>
        </w:rPr>
        <w:t xml:space="preserve">(2011) </w:t>
      </w:r>
      <w:r w:rsidRPr="00D70B76">
        <w:rPr>
          <w:sz w:val="20"/>
          <w:szCs w:val="20"/>
        </w:rPr>
        <w:t xml:space="preserve">reported extraction efficiencies of 97.9 and 98.9% for leaf and protein using a motorized leaf protein extraction machine, </w:t>
      </w:r>
      <w:proofErr w:type="spellStart"/>
      <w:r w:rsidRPr="00D70B76">
        <w:rPr>
          <w:sz w:val="20"/>
          <w:szCs w:val="20"/>
        </w:rPr>
        <w:t>Olaniyan</w:t>
      </w:r>
      <w:proofErr w:type="spellEnd"/>
      <w:r w:rsidRPr="00D70B76">
        <w:rPr>
          <w:sz w:val="20"/>
          <w:szCs w:val="20"/>
        </w:rPr>
        <w:t xml:space="preserve"> (2010) reported 41.6 and 57.4% juice yield and extraction efficiency for a small scale orange juice extractor, </w:t>
      </w:r>
      <w:proofErr w:type="spellStart"/>
      <w:r w:rsidRPr="00D70B76">
        <w:rPr>
          <w:sz w:val="20"/>
          <w:szCs w:val="20"/>
        </w:rPr>
        <w:t>Oyeleke</w:t>
      </w:r>
      <w:proofErr w:type="spellEnd"/>
      <w:r w:rsidRPr="00D70B76">
        <w:rPr>
          <w:sz w:val="20"/>
          <w:szCs w:val="20"/>
        </w:rPr>
        <w:t xml:space="preserve"> and </w:t>
      </w:r>
      <w:proofErr w:type="spellStart"/>
      <w:r w:rsidRPr="00D70B76">
        <w:rPr>
          <w:sz w:val="20"/>
          <w:szCs w:val="20"/>
        </w:rPr>
        <w:t>Olaniyan</w:t>
      </w:r>
      <w:proofErr w:type="spellEnd"/>
      <w:r w:rsidRPr="00D70B76">
        <w:rPr>
          <w:sz w:val="20"/>
          <w:szCs w:val="20"/>
        </w:rPr>
        <w:t xml:space="preserve">,(2007) reported maximum juice yields of 76, 83.3, 82.75, 96 and 71.4% for orange, grape, tangerine, watermelon and pineapple respectively with corresponding extraction efficiency of 86.3, 95.2, 94.1, 98 and 81.3%, </w:t>
      </w:r>
      <w:proofErr w:type="spellStart"/>
      <w:r w:rsidRPr="00D70B76">
        <w:rPr>
          <w:sz w:val="20"/>
          <w:szCs w:val="20"/>
        </w:rPr>
        <w:t>Olaniyan</w:t>
      </w:r>
      <w:proofErr w:type="spellEnd"/>
      <w:r w:rsidRPr="00D70B76">
        <w:rPr>
          <w:sz w:val="20"/>
          <w:szCs w:val="20"/>
        </w:rPr>
        <w:t xml:space="preserve"> and </w:t>
      </w:r>
      <w:proofErr w:type="spellStart"/>
      <w:r w:rsidRPr="00D70B76">
        <w:rPr>
          <w:sz w:val="20"/>
          <w:szCs w:val="20"/>
        </w:rPr>
        <w:t>Obajemihi</w:t>
      </w:r>
      <w:proofErr w:type="spellEnd"/>
      <w:r w:rsidRPr="00D70B76">
        <w:rPr>
          <w:sz w:val="20"/>
          <w:szCs w:val="20"/>
        </w:rPr>
        <w:t xml:space="preserve"> (2014) reported average juice yield, extraction efficiency and extraction loss of 34.56, 55.14 and 10.15% respectively for a small scale mango juice extractor</w:t>
      </w:r>
      <w:r w:rsidR="00D70B76" w:rsidRPr="00D70B76">
        <w:rPr>
          <w:rFonts w:eastAsiaTheme="minorEastAsia" w:hint="eastAsia"/>
          <w:sz w:val="20"/>
          <w:szCs w:val="20"/>
          <w:lang w:eastAsia="zh-CN"/>
        </w:rPr>
        <w:t>.</w:t>
      </w:r>
    </w:p>
    <w:p w:rsidR="0036399A" w:rsidRPr="00D70B76" w:rsidRDefault="0036399A" w:rsidP="0036399A">
      <w:pPr>
        <w:suppressAutoHyphens w:val="0"/>
        <w:ind w:firstLine="425"/>
        <w:jc w:val="both"/>
        <w:rPr>
          <w:rFonts w:eastAsiaTheme="minorEastAsia"/>
          <w:sz w:val="20"/>
          <w:szCs w:val="20"/>
          <w:lang w:eastAsia="zh-CN"/>
        </w:rPr>
      </w:pPr>
    </w:p>
    <w:p w:rsidR="000579F9" w:rsidRPr="00D70B76" w:rsidRDefault="002F3213" w:rsidP="0036399A">
      <w:pPr>
        <w:suppressAutoHyphens w:val="0"/>
        <w:rPr>
          <w:b/>
          <w:sz w:val="20"/>
          <w:szCs w:val="20"/>
        </w:rPr>
      </w:pPr>
      <w:bookmarkStart w:id="6" w:name="_Toc385061725"/>
      <w:r w:rsidRPr="00D70B76">
        <w:rPr>
          <w:b/>
          <w:sz w:val="20"/>
          <w:szCs w:val="20"/>
        </w:rPr>
        <w:t>5</w:t>
      </w:r>
      <w:r w:rsidR="000579F9" w:rsidRPr="00D70B76">
        <w:rPr>
          <w:b/>
          <w:sz w:val="20"/>
          <w:szCs w:val="20"/>
        </w:rPr>
        <w:t>.0</w:t>
      </w:r>
      <w:r w:rsidR="000579F9" w:rsidRPr="00D70B76">
        <w:rPr>
          <w:b/>
          <w:sz w:val="20"/>
          <w:szCs w:val="20"/>
        </w:rPr>
        <w:tab/>
        <w:t>Conclusions</w:t>
      </w:r>
      <w:bookmarkEnd w:id="6"/>
    </w:p>
    <w:p w:rsidR="000579F9" w:rsidRPr="00D70B76" w:rsidRDefault="000579F9" w:rsidP="0036399A">
      <w:pPr>
        <w:suppressAutoHyphens w:val="0"/>
        <w:autoSpaceDE w:val="0"/>
        <w:autoSpaceDN w:val="0"/>
        <w:adjustRightInd w:val="0"/>
        <w:snapToGrid w:val="0"/>
        <w:ind w:firstLine="425"/>
        <w:jc w:val="both"/>
        <w:rPr>
          <w:sz w:val="20"/>
          <w:szCs w:val="20"/>
        </w:rPr>
      </w:pPr>
      <w:r w:rsidRPr="00D70B76">
        <w:rPr>
          <w:sz w:val="20"/>
          <w:szCs w:val="20"/>
        </w:rPr>
        <w:t>A multi-purpose juice extractor was developed and evaluated using orange, watermelon and pineapple in both peeled and unpeeled form. Extensive tests were performed to determine the extraction efficiency, juice yield and extraction loss of the machine. However, the following conclusions were drawn:</w:t>
      </w:r>
    </w:p>
    <w:p w:rsidR="000579F9" w:rsidRPr="00D70B76" w:rsidRDefault="00CD6AA6" w:rsidP="0036399A">
      <w:pPr>
        <w:pStyle w:val="ListParagraph"/>
        <w:numPr>
          <w:ilvl w:val="0"/>
          <w:numId w:val="6"/>
        </w:numPr>
        <w:autoSpaceDE w:val="0"/>
        <w:autoSpaceDN w:val="0"/>
        <w:adjustRightInd w:val="0"/>
        <w:snapToGrid w:val="0"/>
        <w:spacing w:after="0" w:line="240" w:lineRule="auto"/>
        <w:ind w:left="284"/>
        <w:jc w:val="both"/>
        <w:rPr>
          <w:rFonts w:ascii="Times New Roman" w:hAnsi="Times New Roman"/>
          <w:sz w:val="20"/>
          <w:szCs w:val="20"/>
        </w:rPr>
      </w:pPr>
      <w:r w:rsidRPr="00D70B76">
        <w:rPr>
          <w:rFonts w:ascii="Times New Roman" w:hAnsi="Times New Roman"/>
          <w:sz w:val="20"/>
          <w:szCs w:val="20"/>
        </w:rPr>
        <w:t>Maxi</w:t>
      </w:r>
      <w:r w:rsidR="000579F9" w:rsidRPr="00D70B76">
        <w:rPr>
          <w:rFonts w:ascii="Times New Roman" w:hAnsi="Times New Roman"/>
          <w:sz w:val="20"/>
          <w:szCs w:val="20"/>
        </w:rPr>
        <w:t>mum juice yield for peeled and unpeeled orange, pineapple and watermelon was obtained to be 45 and 46.5, 55.3 and 47.6, 31.8 and 46.3 % respectively.</w:t>
      </w:r>
    </w:p>
    <w:p w:rsidR="000579F9" w:rsidRPr="00D70B76" w:rsidRDefault="00CD6AA6" w:rsidP="0036399A">
      <w:pPr>
        <w:pStyle w:val="ListParagraph"/>
        <w:numPr>
          <w:ilvl w:val="0"/>
          <w:numId w:val="6"/>
        </w:numPr>
        <w:autoSpaceDE w:val="0"/>
        <w:autoSpaceDN w:val="0"/>
        <w:adjustRightInd w:val="0"/>
        <w:spacing w:before="240" w:after="0"/>
        <w:ind w:left="284"/>
        <w:jc w:val="both"/>
        <w:rPr>
          <w:rFonts w:ascii="Times New Roman" w:hAnsi="Times New Roman"/>
          <w:sz w:val="20"/>
          <w:szCs w:val="20"/>
          <w:u w:val="single"/>
        </w:rPr>
      </w:pPr>
      <w:r w:rsidRPr="00D70B76">
        <w:rPr>
          <w:rFonts w:ascii="Times New Roman" w:hAnsi="Times New Roman"/>
          <w:sz w:val="20"/>
          <w:szCs w:val="20"/>
        </w:rPr>
        <w:t xml:space="preserve">Highest </w:t>
      </w:r>
      <w:r w:rsidR="000579F9" w:rsidRPr="00D70B76">
        <w:rPr>
          <w:rFonts w:ascii="Times New Roman" w:hAnsi="Times New Roman"/>
          <w:sz w:val="20"/>
          <w:szCs w:val="20"/>
        </w:rPr>
        <w:t>extraction efficiency for peeled and unpeeled orange, pineapple and watermelon was obtained to be 50.8 and 60.1, 67.4 and 50.8, 37.9 and 52.2 % respectively</w:t>
      </w:r>
      <w:r w:rsidR="00D70B76" w:rsidRPr="00D70B76">
        <w:rPr>
          <w:rFonts w:ascii="Times New Roman" w:eastAsiaTheme="minorEastAsia" w:hAnsi="Times New Roman" w:hint="eastAsia"/>
          <w:sz w:val="20"/>
          <w:szCs w:val="20"/>
          <w:lang w:eastAsia="zh-CN"/>
        </w:rPr>
        <w:t>.</w:t>
      </w:r>
    </w:p>
    <w:p w:rsidR="000579F9" w:rsidRPr="00D70B76" w:rsidRDefault="00CD6AA6" w:rsidP="0036399A">
      <w:pPr>
        <w:pStyle w:val="ListParagraph"/>
        <w:numPr>
          <w:ilvl w:val="0"/>
          <w:numId w:val="6"/>
        </w:numPr>
        <w:autoSpaceDE w:val="0"/>
        <w:autoSpaceDN w:val="0"/>
        <w:adjustRightInd w:val="0"/>
        <w:spacing w:before="240" w:after="0"/>
        <w:ind w:left="284"/>
        <w:jc w:val="both"/>
        <w:rPr>
          <w:rFonts w:ascii="Times New Roman" w:hAnsi="Times New Roman"/>
          <w:sz w:val="20"/>
          <w:szCs w:val="20"/>
          <w:u w:val="single"/>
        </w:rPr>
      </w:pPr>
      <w:r w:rsidRPr="00D70B76">
        <w:rPr>
          <w:rFonts w:ascii="Times New Roman" w:hAnsi="Times New Roman"/>
          <w:sz w:val="20"/>
          <w:szCs w:val="20"/>
        </w:rPr>
        <w:t xml:space="preserve">Sieve </w:t>
      </w:r>
      <w:r w:rsidR="000579F9" w:rsidRPr="00D70B76">
        <w:rPr>
          <w:rFonts w:ascii="Times New Roman" w:hAnsi="Times New Roman"/>
          <w:sz w:val="20"/>
          <w:szCs w:val="20"/>
        </w:rPr>
        <w:t>diameter had an effect on the percent juice yield, extraction efficiency and extraction loss of the machine</w:t>
      </w:r>
      <w:r w:rsidR="00D70B76" w:rsidRPr="00D70B76">
        <w:rPr>
          <w:rFonts w:ascii="Times New Roman" w:eastAsiaTheme="minorEastAsia" w:hAnsi="Times New Roman" w:hint="eastAsia"/>
          <w:sz w:val="20"/>
          <w:szCs w:val="20"/>
          <w:lang w:eastAsia="zh-CN"/>
        </w:rPr>
        <w:t>.</w:t>
      </w:r>
    </w:p>
    <w:p w:rsidR="000579F9" w:rsidRPr="00D70B76" w:rsidRDefault="00CD6AA6" w:rsidP="0036399A">
      <w:pPr>
        <w:pStyle w:val="ListParagraph"/>
        <w:numPr>
          <w:ilvl w:val="0"/>
          <w:numId w:val="6"/>
        </w:numPr>
        <w:autoSpaceDE w:val="0"/>
        <w:autoSpaceDN w:val="0"/>
        <w:adjustRightInd w:val="0"/>
        <w:snapToGrid w:val="0"/>
        <w:spacing w:after="0" w:line="240" w:lineRule="auto"/>
        <w:ind w:left="284"/>
        <w:jc w:val="both"/>
        <w:rPr>
          <w:rFonts w:ascii="Times New Roman" w:hAnsi="Times New Roman"/>
          <w:sz w:val="20"/>
          <w:szCs w:val="20"/>
          <w:u w:val="single"/>
        </w:rPr>
      </w:pPr>
      <w:r w:rsidRPr="00D70B76">
        <w:rPr>
          <w:rFonts w:ascii="Times New Roman" w:hAnsi="Times New Roman"/>
          <w:sz w:val="20"/>
          <w:szCs w:val="20"/>
        </w:rPr>
        <w:t xml:space="preserve">The </w:t>
      </w:r>
      <w:r w:rsidR="000579F9" w:rsidRPr="00D70B76">
        <w:rPr>
          <w:rFonts w:ascii="Times New Roman" w:hAnsi="Times New Roman"/>
          <w:sz w:val="20"/>
          <w:szCs w:val="20"/>
        </w:rPr>
        <w:t>machine is cost-effective, simple to operate and maintain, it is therefore recommended for small local fruit processors and rural dwellers</w:t>
      </w:r>
      <w:r w:rsidR="0036399A" w:rsidRPr="00D70B76">
        <w:rPr>
          <w:rFonts w:ascii="Times New Roman" w:eastAsiaTheme="minorEastAsia" w:hAnsi="Times New Roman" w:hint="eastAsia"/>
          <w:sz w:val="20"/>
          <w:szCs w:val="20"/>
          <w:lang w:eastAsia="zh-CN"/>
        </w:rPr>
        <w:t>.</w:t>
      </w:r>
    </w:p>
    <w:p w:rsidR="0036399A" w:rsidRPr="00D70B76" w:rsidRDefault="0036399A" w:rsidP="0036399A">
      <w:pPr>
        <w:autoSpaceDE w:val="0"/>
        <w:autoSpaceDN w:val="0"/>
        <w:adjustRightInd w:val="0"/>
        <w:snapToGrid w:val="0"/>
        <w:jc w:val="both"/>
        <w:rPr>
          <w:rFonts w:eastAsiaTheme="minorEastAsia"/>
          <w:sz w:val="20"/>
          <w:szCs w:val="20"/>
          <w:u w:val="single"/>
          <w:lang w:eastAsia="zh-CN"/>
        </w:rPr>
      </w:pPr>
    </w:p>
    <w:p w:rsidR="00C76989" w:rsidRPr="00D70B76" w:rsidRDefault="00C76989" w:rsidP="0036399A">
      <w:pPr>
        <w:suppressAutoHyphens w:val="0"/>
        <w:snapToGrid w:val="0"/>
        <w:jc w:val="both"/>
        <w:rPr>
          <w:b/>
          <w:sz w:val="20"/>
          <w:szCs w:val="20"/>
        </w:rPr>
      </w:pPr>
      <w:r w:rsidRPr="00D70B76">
        <w:rPr>
          <w:b/>
          <w:sz w:val="20"/>
          <w:szCs w:val="20"/>
        </w:rPr>
        <w:lastRenderedPageBreak/>
        <w:t xml:space="preserve">Acknowledgements: </w:t>
      </w:r>
    </w:p>
    <w:p w:rsidR="00C76989" w:rsidRPr="00D70B76" w:rsidRDefault="00C76989" w:rsidP="0036399A">
      <w:pPr>
        <w:suppressAutoHyphens w:val="0"/>
        <w:snapToGrid w:val="0"/>
        <w:ind w:firstLine="425"/>
        <w:jc w:val="both"/>
        <w:rPr>
          <w:sz w:val="20"/>
          <w:szCs w:val="20"/>
        </w:rPr>
      </w:pPr>
      <w:r w:rsidRPr="00D70B76">
        <w:rPr>
          <w:sz w:val="20"/>
          <w:szCs w:val="20"/>
        </w:rPr>
        <w:t xml:space="preserve">Authors are grateful to the Department of </w:t>
      </w:r>
      <w:r w:rsidR="002F3213" w:rsidRPr="00D70B76">
        <w:rPr>
          <w:sz w:val="20"/>
          <w:szCs w:val="20"/>
        </w:rPr>
        <w:t xml:space="preserve">Agricultural and Environmental Engineering, Faculty of Technology, University of Ibadan, Nigeria for </w:t>
      </w:r>
      <w:r w:rsidRPr="00D70B76">
        <w:rPr>
          <w:sz w:val="20"/>
          <w:szCs w:val="20"/>
        </w:rPr>
        <w:t>support to carry out this work.</w:t>
      </w:r>
    </w:p>
    <w:p w:rsidR="00C76989" w:rsidRPr="00D70B76" w:rsidRDefault="00C76989" w:rsidP="0036399A">
      <w:pPr>
        <w:suppressAutoHyphens w:val="0"/>
        <w:jc w:val="both"/>
        <w:rPr>
          <w:sz w:val="20"/>
          <w:szCs w:val="20"/>
        </w:rPr>
      </w:pPr>
    </w:p>
    <w:p w:rsidR="00C76989" w:rsidRPr="00D70B76" w:rsidRDefault="00C76989" w:rsidP="0036399A">
      <w:pPr>
        <w:suppressAutoHyphens w:val="0"/>
        <w:jc w:val="both"/>
        <w:rPr>
          <w:b/>
          <w:sz w:val="20"/>
          <w:szCs w:val="20"/>
        </w:rPr>
      </w:pPr>
      <w:r w:rsidRPr="00D70B76">
        <w:rPr>
          <w:b/>
          <w:sz w:val="20"/>
          <w:szCs w:val="20"/>
        </w:rPr>
        <w:t>Corresponding Author:</w:t>
      </w:r>
    </w:p>
    <w:p w:rsidR="00C76989" w:rsidRPr="00D70B76" w:rsidRDefault="00C76989" w:rsidP="0036399A">
      <w:pPr>
        <w:suppressAutoHyphens w:val="0"/>
        <w:jc w:val="both"/>
        <w:rPr>
          <w:sz w:val="20"/>
          <w:szCs w:val="20"/>
        </w:rPr>
      </w:pPr>
      <w:r w:rsidRPr="00D70B76">
        <w:rPr>
          <w:sz w:val="20"/>
          <w:szCs w:val="20"/>
        </w:rPr>
        <w:t xml:space="preserve">Dr. </w:t>
      </w:r>
      <w:r w:rsidR="00613EF5" w:rsidRPr="00D70B76">
        <w:rPr>
          <w:sz w:val="20"/>
          <w:szCs w:val="20"/>
        </w:rPr>
        <w:t xml:space="preserve">AREMU, </w:t>
      </w:r>
      <w:proofErr w:type="spellStart"/>
      <w:r w:rsidR="00613EF5" w:rsidRPr="00D70B76">
        <w:rPr>
          <w:sz w:val="20"/>
          <w:szCs w:val="20"/>
        </w:rPr>
        <w:t>Ademola</w:t>
      </w:r>
      <w:proofErr w:type="spellEnd"/>
      <w:r w:rsidR="00613EF5" w:rsidRPr="00D70B76">
        <w:rPr>
          <w:sz w:val="20"/>
          <w:szCs w:val="20"/>
        </w:rPr>
        <w:t xml:space="preserve"> K.</w:t>
      </w:r>
    </w:p>
    <w:p w:rsidR="00613EF5" w:rsidRPr="00D70B76" w:rsidRDefault="00C76989" w:rsidP="0036399A">
      <w:pPr>
        <w:suppressAutoHyphens w:val="0"/>
        <w:jc w:val="both"/>
        <w:rPr>
          <w:sz w:val="20"/>
          <w:szCs w:val="20"/>
        </w:rPr>
      </w:pPr>
      <w:r w:rsidRPr="00D70B76">
        <w:rPr>
          <w:sz w:val="20"/>
          <w:szCs w:val="20"/>
        </w:rPr>
        <w:t xml:space="preserve">Department of </w:t>
      </w:r>
      <w:r w:rsidR="00613EF5" w:rsidRPr="00D70B76">
        <w:rPr>
          <w:sz w:val="20"/>
          <w:szCs w:val="20"/>
        </w:rPr>
        <w:t>Agricultural and Environmental Engineering,</w:t>
      </w:r>
    </w:p>
    <w:p w:rsidR="00613EF5" w:rsidRPr="00D70B76" w:rsidRDefault="00613EF5" w:rsidP="0036399A">
      <w:pPr>
        <w:suppressAutoHyphens w:val="0"/>
        <w:jc w:val="both"/>
        <w:rPr>
          <w:sz w:val="20"/>
          <w:szCs w:val="20"/>
        </w:rPr>
      </w:pPr>
      <w:r w:rsidRPr="00D70B76">
        <w:rPr>
          <w:sz w:val="20"/>
          <w:szCs w:val="20"/>
        </w:rPr>
        <w:t>Faculty of Technology,</w:t>
      </w:r>
    </w:p>
    <w:p w:rsidR="00C76989" w:rsidRPr="00D70B76" w:rsidRDefault="00613EF5" w:rsidP="0036399A">
      <w:pPr>
        <w:suppressAutoHyphens w:val="0"/>
        <w:jc w:val="both"/>
        <w:rPr>
          <w:sz w:val="20"/>
          <w:szCs w:val="20"/>
        </w:rPr>
      </w:pPr>
      <w:r w:rsidRPr="00D70B76">
        <w:rPr>
          <w:sz w:val="20"/>
          <w:szCs w:val="20"/>
        </w:rPr>
        <w:t>University of Ibadan, Nigeria</w:t>
      </w:r>
    </w:p>
    <w:p w:rsidR="00C76989" w:rsidRPr="00D70B76" w:rsidRDefault="00C76989" w:rsidP="0036399A">
      <w:pPr>
        <w:suppressAutoHyphens w:val="0"/>
        <w:jc w:val="both"/>
        <w:rPr>
          <w:sz w:val="20"/>
          <w:szCs w:val="20"/>
        </w:rPr>
      </w:pPr>
      <w:r w:rsidRPr="00D70B76">
        <w:rPr>
          <w:sz w:val="20"/>
          <w:szCs w:val="20"/>
        </w:rPr>
        <w:t xml:space="preserve">E-mail: </w:t>
      </w:r>
      <w:hyperlink r:id="rId40" w:history="1">
        <w:r w:rsidR="0099514B" w:rsidRPr="00D70B76">
          <w:rPr>
            <w:rStyle w:val="Hyperlink"/>
            <w:sz w:val="20"/>
            <w:szCs w:val="20"/>
          </w:rPr>
          <w:t>ademolaomooroye@gmail.com</w:t>
        </w:r>
      </w:hyperlink>
      <w:r w:rsidRPr="00D70B76">
        <w:rPr>
          <w:sz w:val="20"/>
          <w:szCs w:val="20"/>
        </w:rPr>
        <w:t xml:space="preserve"> </w:t>
      </w:r>
    </w:p>
    <w:p w:rsidR="00C76989" w:rsidRPr="00D70B76" w:rsidRDefault="00C76989" w:rsidP="0036399A">
      <w:pPr>
        <w:suppressAutoHyphens w:val="0"/>
        <w:jc w:val="both"/>
        <w:rPr>
          <w:sz w:val="20"/>
          <w:szCs w:val="20"/>
        </w:rPr>
      </w:pPr>
    </w:p>
    <w:p w:rsidR="00C76989" w:rsidRPr="00D70B76" w:rsidRDefault="00C76989" w:rsidP="0036399A">
      <w:pPr>
        <w:suppressAutoHyphens w:val="0"/>
        <w:jc w:val="both"/>
        <w:rPr>
          <w:b/>
          <w:sz w:val="20"/>
          <w:szCs w:val="20"/>
        </w:rPr>
      </w:pPr>
      <w:r w:rsidRPr="00D70B76">
        <w:rPr>
          <w:b/>
          <w:sz w:val="20"/>
          <w:szCs w:val="20"/>
        </w:rPr>
        <w:t>References</w:t>
      </w:r>
    </w:p>
    <w:p w:rsidR="00B44386" w:rsidRPr="00D70B76" w:rsidRDefault="00FE16DE" w:rsidP="0036399A">
      <w:pPr>
        <w:numPr>
          <w:ilvl w:val="0"/>
          <w:numId w:val="1"/>
        </w:numPr>
        <w:tabs>
          <w:tab w:val="clear" w:pos="720"/>
        </w:tabs>
        <w:suppressAutoHyphens w:val="0"/>
        <w:ind w:left="425" w:hanging="425"/>
        <w:jc w:val="both"/>
        <w:rPr>
          <w:sz w:val="20"/>
          <w:szCs w:val="20"/>
        </w:rPr>
      </w:pPr>
      <w:r w:rsidRPr="00D70B76">
        <w:rPr>
          <w:sz w:val="20"/>
          <w:szCs w:val="20"/>
        </w:rPr>
        <w:t xml:space="preserve">Taylor, A. O. (1998): Training manual for UNDP/ UNIDO. Training </w:t>
      </w:r>
      <w:proofErr w:type="spellStart"/>
      <w:r w:rsidRPr="00D70B76">
        <w:rPr>
          <w:sz w:val="20"/>
          <w:szCs w:val="20"/>
        </w:rPr>
        <w:t>programme</w:t>
      </w:r>
      <w:proofErr w:type="spellEnd"/>
      <w:r w:rsidRPr="00D70B76">
        <w:rPr>
          <w:sz w:val="20"/>
          <w:szCs w:val="20"/>
        </w:rPr>
        <w:t xml:space="preserve"> for women Entrepreneurs</w:t>
      </w:r>
      <w:r w:rsidR="00B44386" w:rsidRPr="00D70B76">
        <w:rPr>
          <w:sz w:val="20"/>
          <w:szCs w:val="20"/>
        </w:rPr>
        <w:t xml:space="preserve"> in food processing industries.</w:t>
      </w:r>
    </w:p>
    <w:p w:rsidR="00B44386" w:rsidRPr="00D70B76" w:rsidRDefault="00B44386"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Pallotino</w:t>
      </w:r>
      <w:proofErr w:type="spellEnd"/>
      <w:r w:rsidRPr="00D70B76">
        <w:rPr>
          <w:sz w:val="20"/>
          <w:szCs w:val="20"/>
        </w:rPr>
        <w:t xml:space="preserve">, F., Costa, C., </w:t>
      </w:r>
      <w:proofErr w:type="spellStart"/>
      <w:r w:rsidRPr="00D70B76">
        <w:rPr>
          <w:sz w:val="20"/>
          <w:szCs w:val="20"/>
        </w:rPr>
        <w:t>Menesatti</w:t>
      </w:r>
      <w:proofErr w:type="spellEnd"/>
      <w:r w:rsidRPr="00D70B76">
        <w:rPr>
          <w:sz w:val="20"/>
          <w:szCs w:val="20"/>
        </w:rPr>
        <w:t xml:space="preserve">, P and </w:t>
      </w:r>
      <w:proofErr w:type="spellStart"/>
      <w:r w:rsidRPr="00D70B76">
        <w:rPr>
          <w:sz w:val="20"/>
          <w:szCs w:val="20"/>
        </w:rPr>
        <w:t>Moresi</w:t>
      </w:r>
      <w:proofErr w:type="spellEnd"/>
      <w:r w:rsidRPr="00D70B76">
        <w:rPr>
          <w:sz w:val="20"/>
          <w:szCs w:val="20"/>
        </w:rPr>
        <w:t>, M. (2014). Compression testing of orange fruits.</w:t>
      </w:r>
    </w:p>
    <w:p w:rsidR="00302B9E" w:rsidRPr="00D70B76" w:rsidRDefault="00B44386"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Sharifi</w:t>
      </w:r>
      <w:proofErr w:type="spellEnd"/>
      <w:r w:rsidRPr="00D70B76">
        <w:rPr>
          <w:sz w:val="20"/>
          <w:szCs w:val="20"/>
        </w:rPr>
        <w:t xml:space="preserve">, M., S. </w:t>
      </w:r>
      <w:proofErr w:type="spellStart"/>
      <w:r w:rsidRPr="00D70B76">
        <w:rPr>
          <w:sz w:val="20"/>
          <w:szCs w:val="20"/>
        </w:rPr>
        <w:t>Rafiee</w:t>
      </w:r>
      <w:proofErr w:type="spellEnd"/>
      <w:r w:rsidRPr="00D70B76">
        <w:rPr>
          <w:sz w:val="20"/>
          <w:szCs w:val="20"/>
        </w:rPr>
        <w:t xml:space="preserve">, A. </w:t>
      </w:r>
      <w:proofErr w:type="spellStart"/>
      <w:r w:rsidRPr="00D70B76">
        <w:rPr>
          <w:sz w:val="20"/>
          <w:szCs w:val="20"/>
        </w:rPr>
        <w:t>Keyhani</w:t>
      </w:r>
      <w:proofErr w:type="spellEnd"/>
      <w:r w:rsidRPr="00D70B76">
        <w:rPr>
          <w:sz w:val="20"/>
          <w:szCs w:val="20"/>
        </w:rPr>
        <w:t xml:space="preserve">, A. </w:t>
      </w:r>
      <w:proofErr w:type="spellStart"/>
      <w:r w:rsidRPr="00D70B76">
        <w:rPr>
          <w:sz w:val="20"/>
          <w:szCs w:val="20"/>
        </w:rPr>
        <w:t>Jafari</w:t>
      </w:r>
      <w:proofErr w:type="spellEnd"/>
      <w:r w:rsidRPr="00D70B76">
        <w:rPr>
          <w:sz w:val="20"/>
          <w:szCs w:val="20"/>
        </w:rPr>
        <w:t xml:space="preserve">, H. </w:t>
      </w:r>
      <w:proofErr w:type="spellStart"/>
      <w:r w:rsidRPr="00D70B76">
        <w:rPr>
          <w:sz w:val="20"/>
          <w:szCs w:val="20"/>
        </w:rPr>
        <w:t>Mobli</w:t>
      </w:r>
      <w:proofErr w:type="spellEnd"/>
      <w:r w:rsidRPr="00D70B76">
        <w:rPr>
          <w:sz w:val="20"/>
          <w:szCs w:val="20"/>
        </w:rPr>
        <w:t xml:space="preserve">, A. </w:t>
      </w:r>
      <w:proofErr w:type="spellStart"/>
      <w:r w:rsidRPr="00D70B76">
        <w:rPr>
          <w:sz w:val="20"/>
          <w:szCs w:val="20"/>
        </w:rPr>
        <w:t>Rajabipour</w:t>
      </w:r>
      <w:proofErr w:type="spellEnd"/>
      <w:r w:rsidRPr="00D70B76">
        <w:rPr>
          <w:sz w:val="20"/>
          <w:szCs w:val="20"/>
        </w:rPr>
        <w:t xml:space="preserve">, and A. </w:t>
      </w:r>
      <w:proofErr w:type="spellStart"/>
      <w:r w:rsidRPr="00D70B76">
        <w:rPr>
          <w:sz w:val="20"/>
          <w:szCs w:val="20"/>
        </w:rPr>
        <w:t>Akram</w:t>
      </w:r>
      <w:proofErr w:type="spellEnd"/>
      <w:r w:rsidRPr="00D70B76">
        <w:rPr>
          <w:sz w:val="20"/>
          <w:szCs w:val="20"/>
        </w:rPr>
        <w:t xml:space="preserve"> (2007). Some physical properties of orange (var. </w:t>
      </w:r>
      <w:proofErr w:type="spellStart"/>
      <w:r w:rsidRPr="00D70B76">
        <w:rPr>
          <w:sz w:val="20"/>
          <w:szCs w:val="20"/>
        </w:rPr>
        <w:t>Tompson</w:t>
      </w:r>
      <w:proofErr w:type="spellEnd"/>
      <w:r w:rsidRPr="00D70B76">
        <w:rPr>
          <w:sz w:val="20"/>
          <w:szCs w:val="20"/>
        </w:rPr>
        <w:t xml:space="preserve">). Int. </w:t>
      </w:r>
      <w:proofErr w:type="spellStart"/>
      <w:r w:rsidRPr="00D70B76">
        <w:rPr>
          <w:sz w:val="20"/>
          <w:szCs w:val="20"/>
        </w:rPr>
        <w:t>Agrophysics</w:t>
      </w:r>
      <w:proofErr w:type="spellEnd"/>
      <w:r w:rsidRPr="00D70B76">
        <w:rPr>
          <w:sz w:val="20"/>
          <w:szCs w:val="20"/>
        </w:rPr>
        <w:t>, 2007, 21, 391-397</w:t>
      </w:r>
    </w:p>
    <w:p w:rsidR="00302B9E" w:rsidRPr="00D70B76" w:rsidRDefault="00302B9E" w:rsidP="0036399A">
      <w:pPr>
        <w:numPr>
          <w:ilvl w:val="0"/>
          <w:numId w:val="1"/>
        </w:numPr>
        <w:tabs>
          <w:tab w:val="clear" w:pos="720"/>
        </w:tabs>
        <w:suppressAutoHyphens w:val="0"/>
        <w:ind w:left="425" w:hanging="425"/>
        <w:jc w:val="both"/>
        <w:rPr>
          <w:sz w:val="20"/>
          <w:szCs w:val="20"/>
        </w:rPr>
      </w:pPr>
      <w:r w:rsidRPr="00D70B76">
        <w:rPr>
          <w:sz w:val="20"/>
          <w:szCs w:val="20"/>
        </w:rPr>
        <w:t>CCOHS (2015). Canadian Center for Occupational Health and Safety. Available online at</w:t>
      </w:r>
      <w:hyperlink r:id="rId41" w:history="1">
        <w:r w:rsidRPr="00D70B76">
          <w:rPr>
            <w:rStyle w:val="Hyperlink"/>
            <w:sz w:val="20"/>
            <w:szCs w:val="20"/>
          </w:rPr>
          <w:t>http://www.ccohs.ca/oshanswers/ergonomics/push1.html</w:t>
        </w:r>
      </w:hyperlink>
      <w:r w:rsidRPr="00D70B76">
        <w:rPr>
          <w:sz w:val="20"/>
          <w:szCs w:val="20"/>
        </w:rPr>
        <w:t xml:space="preserve"> Retrieved 24th August, 2015</w:t>
      </w:r>
    </w:p>
    <w:p w:rsidR="00F1586E" w:rsidRPr="00D70B76" w:rsidRDefault="00302B9E" w:rsidP="0036399A">
      <w:pPr>
        <w:numPr>
          <w:ilvl w:val="0"/>
          <w:numId w:val="1"/>
        </w:numPr>
        <w:tabs>
          <w:tab w:val="clear" w:pos="720"/>
        </w:tabs>
        <w:suppressAutoHyphens w:val="0"/>
        <w:ind w:left="425" w:hanging="425"/>
        <w:jc w:val="both"/>
        <w:rPr>
          <w:sz w:val="20"/>
          <w:szCs w:val="20"/>
        </w:rPr>
      </w:pPr>
      <w:r w:rsidRPr="00D70B76">
        <w:rPr>
          <w:sz w:val="20"/>
          <w:szCs w:val="20"/>
        </w:rPr>
        <w:t>Reinhold, V. N. (1986</w:t>
      </w:r>
      <w:r w:rsidRPr="00D70B76">
        <w:rPr>
          <w:sz w:val="20"/>
          <w:szCs w:val="20"/>
          <w:lang w:val="en-GB"/>
        </w:rPr>
        <w:t>). Ergonomic design for people at work, Vol. 2, Eastman Kodak company</w:t>
      </w:r>
    </w:p>
    <w:p w:rsidR="00F1586E" w:rsidRPr="00D70B76" w:rsidRDefault="00F1586E" w:rsidP="0036399A">
      <w:pPr>
        <w:numPr>
          <w:ilvl w:val="0"/>
          <w:numId w:val="1"/>
        </w:numPr>
        <w:tabs>
          <w:tab w:val="clear" w:pos="720"/>
        </w:tabs>
        <w:suppressAutoHyphens w:val="0"/>
        <w:ind w:left="425" w:hanging="425"/>
        <w:jc w:val="both"/>
        <w:rPr>
          <w:sz w:val="20"/>
          <w:szCs w:val="20"/>
        </w:rPr>
      </w:pPr>
      <w:r w:rsidRPr="00D70B76">
        <w:rPr>
          <w:sz w:val="20"/>
          <w:szCs w:val="20"/>
        </w:rPr>
        <w:t xml:space="preserve">Churchill, D. B., </w:t>
      </w:r>
      <w:proofErr w:type="gramStart"/>
      <w:r w:rsidRPr="00D70B76">
        <w:rPr>
          <w:sz w:val="20"/>
          <w:szCs w:val="20"/>
        </w:rPr>
        <w:t>Summer</w:t>
      </w:r>
      <w:proofErr w:type="gramEnd"/>
      <w:r w:rsidRPr="00D70B76">
        <w:rPr>
          <w:sz w:val="20"/>
          <w:szCs w:val="20"/>
        </w:rPr>
        <w:t xml:space="preserve">, H. R. and Whitney, J. D. (1980). Peel strength of orange varieties. </w:t>
      </w:r>
      <w:r w:rsidRPr="00D70B76">
        <w:rPr>
          <w:i/>
          <w:sz w:val="20"/>
          <w:szCs w:val="20"/>
        </w:rPr>
        <w:t xml:space="preserve">Transactions of ASAE 1980, </w:t>
      </w:r>
      <w:r w:rsidRPr="00D70B76">
        <w:rPr>
          <w:sz w:val="20"/>
          <w:szCs w:val="20"/>
        </w:rPr>
        <w:t>Pp 173-176</w:t>
      </w:r>
    </w:p>
    <w:p w:rsidR="00B47747" w:rsidRPr="00D70B76" w:rsidRDefault="00F1586E"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Tressler</w:t>
      </w:r>
      <w:proofErr w:type="spellEnd"/>
      <w:r w:rsidRPr="00D70B76">
        <w:rPr>
          <w:sz w:val="20"/>
          <w:szCs w:val="20"/>
        </w:rPr>
        <w:t xml:space="preserve">, D. K. and </w:t>
      </w:r>
      <w:proofErr w:type="spellStart"/>
      <w:r w:rsidRPr="00D70B76">
        <w:rPr>
          <w:sz w:val="20"/>
          <w:szCs w:val="20"/>
        </w:rPr>
        <w:t>Joslyn</w:t>
      </w:r>
      <w:proofErr w:type="spellEnd"/>
      <w:r w:rsidRPr="00D70B76">
        <w:rPr>
          <w:sz w:val="20"/>
          <w:szCs w:val="20"/>
        </w:rPr>
        <w:t>, M. A. (1961): Fruit and Vegetable Juice Technology First edition. AVI publication Co, Inc west port, Connecticut page 155-156Tilman D. Causes, consequences and ethics of biodiversity. Nature 2000</w:t>
      </w:r>
      <w:proofErr w:type="gramStart"/>
      <w:r w:rsidRPr="00D70B76">
        <w:rPr>
          <w:sz w:val="20"/>
          <w:szCs w:val="20"/>
        </w:rPr>
        <w:t>;405</w:t>
      </w:r>
      <w:proofErr w:type="gramEnd"/>
      <w:r w:rsidRPr="00D70B76">
        <w:rPr>
          <w:sz w:val="20"/>
          <w:szCs w:val="20"/>
        </w:rPr>
        <w:t xml:space="preserve">(4):208-11. </w:t>
      </w:r>
    </w:p>
    <w:p w:rsidR="00B47747" w:rsidRPr="00D70B76" w:rsidRDefault="00B47747" w:rsidP="0036399A">
      <w:pPr>
        <w:numPr>
          <w:ilvl w:val="0"/>
          <w:numId w:val="1"/>
        </w:numPr>
        <w:tabs>
          <w:tab w:val="clear" w:pos="720"/>
        </w:tabs>
        <w:suppressAutoHyphens w:val="0"/>
        <w:ind w:left="425" w:hanging="425"/>
        <w:jc w:val="both"/>
        <w:rPr>
          <w:sz w:val="20"/>
          <w:szCs w:val="20"/>
        </w:rPr>
      </w:pPr>
      <w:r w:rsidRPr="00D70B76">
        <w:rPr>
          <w:noProof/>
          <w:sz w:val="20"/>
          <w:szCs w:val="20"/>
          <w:lang w:val="en-GB" w:eastAsia="en-GB"/>
        </w:rPr>
        <w:t xml:space="preserve">Oguntuyi, V. F. (2013). Evaluation of development and performance of a manually operated orange juice extracting machine. </w:t>
      </w:r>
      <w:r w:rsidRPr="00D70B76">
        <w:rPr>
          <w:i/>
          <w:noProof/>
          <w:sz w:val="20"/>
          <w:szCs w:val="20"/>
          <w:lang w:val="en-GB" w:eastAsia="en-GB"/>
        </w:rPr>
        <w:t>International Journal of Research Development</w:t>
      </w:r>
      <w:r w:rsidRPr="00D70B76">
        <w:rPr>
          <w:noProof/>
          <w:sz w:val="20"/>
          <w:szCs w:val="20"/>
          <w:lang w:val="en-GB" w:eastAsia="en-GB"/>
        </w:rPr>
        <w:t>, Vol. 2(1): 257-264.</w:t>
      </w:r>
    </w:p>
    <w:p w:rsidR="00B92B3A" w:rsidRPr="00D70B76" w:rsidRDefault="00B47747"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Kasozi</w:t>
      </w:r>
      <w:proofErr w:type="spellEnd"/>
      <w:r w:rsidRPr="00D70B76">
        <w:rPr>
          <w:sz w:val="20"/>
          <w:szCs w:val="20"/>
        </w:rPr>
        <w:t xml:space="preserve">, G. and </w:t>
      </w:r>
      <w:proofErr w:type="spellStart"/>
      <w:r w:rsidRPr="00D70B76">
        <w:rPr>
          <w:sz w:val="20"/>
          <w:szCs w:val="20"/>
        </w:rPr>
        <w:t>Kasisira</w:t>
      </w:r>
      <w:proofErr w:type="spellEnd"/>
      <w:r w:rsidRPr="00D70B76">
        <w:rPr>
          <w:sz w:val="20"/>
          <w:szCs w:val="20"/>
        </w:rPr>
        <w:t xml:space="preserve">, L. L. (2005). Design and performance of a banana juice extractor. </w:t>
      </w:r>
      <w:r w:rsidRPr="00D70B76">
        <w:rPr>
          <w:i/>
          <w:sz w:val="20"/>
          <w:szCs w:val="20"/>
        </w:rPr>
        <w:t>African Crop Science Conference Proceedings,</w:t>
      </w:r>
      <w:r w:rsidRPr="00D70B76">
        <w:rPr>
          <w:sz w:val="20"/>
          <w:szCs w:val="20"/>
        </w:rPr>
        <w:t xml:space="preserve"> Vol. 7. pp. 1381-1384</w:t>
      </w:r>
      <w:r w:rsidR="00D70B76" w:rsidRPr="00D70B76">
        <w:rPr>
          <w:rFonts w:eastAsiaTheme="minorEastAsia" w:hint="eastAsia"/>
          <w:sz w:val="20"/>
          <w:szCs w:val="20"/>
          <w:lang w:eastAsia="zh-CN"/>
        </w:rPr>
        <w:t>.</w:t>
      </w:r>
    </w:p>
    <w:p w:rsidR="00B92B3A" w:rsidRPr="00D70B76" w:rsidRDefault="00B92B3A" w:rsidP="0036399A">
      <w:pPr>
        <w:numPr>
          <w:ilvl w:val="0"/>
          <w:numId w:val="1"/>
        </w:numPr>
        <w:tabs>
          <w:tab w:val="clear" w:pos="720"/>
        </w:tabs>
        <w:suppressAutoHyphens w:val="0"/>
        <w:ind w:left="425" w:hanging="425"/>
        <w:jc w:val="both"/>
        <w:rPr>
          <w:sz w:val="20"/>
          <w:szCs w:val="20"/>
        </w:rPr>
      </w:pPr>
      <w:r w:rsidRPr="00D70B76">
        <w:rPr>
          <w:noProof/>
          <w:sz w:val="20"/>
          <w:szCs w:val="20"/>
          <w:lang w:val="en-GB" w:eastAsia="en-GB"/>
        </w:rPr>
        <w:t xml:space="preserve">Abulude, F. O., Elemide, A. O., Ogunkoya, M. O. and Adesanya, W. O. (2007). Design and performance evaluation of a juice extractor constructed in Nigeria. </w:t>
      </w:r>
      <w:r w:rsidRPr="00D70B76">
        <w:rPr>
          <w:i/>
          <w:noProof/>
          <w:sz w:val="20"/>
          <w:szCs w:val="20"/>
          <w:lang w:val="en-GB" w:eastAsia="en-GB"/>
        </w:rPr>
        <w:t>Research Journal of Applied Sciences</w:t>
      </w:r>
      <w:r w:rsidRPr="00D70B76">
        <w:rPr>
          <w:noProof/>
          <w:sz w:val="20"/>
          <w:szCs w:val="20"/>
          <w:lang w:val="en-GB" w:eastAsia="en-GB"/>
        </w:rPr>
        <w:t xml:space="preserve"> 2</w:t>
      </w:r>
      <w:r w:rsidRPr="00D70B76">
        <w:rPr>
          <w:sz w:val="20"/>
          <w:szCs w:val="20"/>
        </w:rPr>
        <w:t xml:space="preserve"> </w:t>
      </w:r>
      <w:r w:rsidRPr="00D70B76">
        <w:rPr>
          <w:noProof/>
          <w:sz w:val="20"/>
          <w:szCs w:val="20"/>
          <w:lang w:val="en-GB" w:eastAsia="en-GB"/>
        </w:rPr>
        <w:t>(1): 31-34.</w:t>
      </w:r>
    </w:p>
    <w:p w:rsidR="00133EFE" w:rsidRPr="00D70B76" w:rsidRDefault="00B92B3A"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lastRenderedPageBreak/>
        <w:t>Samaila</w:t>
      </w:r>
      <w:proofErr w:type="spellEnd"/>
      <w:r w:rsidRPr="00D70B76">
        <w:rPr>
          <w:sz w:val="20"/>
          <w:szCs w:val="20"/>
        </w:rPr>
        <w:t xml:space="preserve">, R. S., </w:t>
      </w:r>
      <w:proofErr w:type="spellStart"/>
      <w:r w:rsidRPr="00D70B76">
        <w:rPr>
          <w:sz w:val="20"/>
          <w:szCs w:val="20"/>
        </w:rPr>
        <w:t>Olotu</w:t>
      </w:r>
      <w:proofErr w:type="spellEnd"/>
      <w:r w:rsidRPr="00D70B76">
        <w:rPr>
          <w:sz w:val="20"/>
          <w:szCs w:val="20"/>
        </w:rPr>
        <w:t xml:space="preserve">, F. B. and </w:t>
      </w:r>
      <w:proofErr w:type="spellStart"/>
      <w:r w:rsidRPr="00D70B76">
        <w:rPr>
          <w:sz w:val="20"/>
          <w:szCs w:val="20"/>
        </w:rPr>
        <w:t>Obiakor</w:t>
      </w:r>
      <w:proofErr w:type="spellEnd"/>
      <w:r w:rsidRPr="00D70B76">
        <w:rPr>
          <w:sz w:val="20"/>
          <w:szCs w:val="20"/>
        </w:rPr>
        <w:t xml:space="preserve">, S. I. (2008). Development of a manually operated fruits juice extractor. </w:t>
      </w:r>
      <w:r w:rsidRPr="00D70B76">
        <w:rPr>
          <w:i/>
          <w:sz w:val="20"/>
          <w:szCs w:val="20"/>
        </w:rPr>
        <w:t>Journal of Agricultural Engineering and Technology (JAET</w:t>
      </w:r>
      <w:r w:rsidRPr="00D70B76">
        <w:rPr>
          <w:sz w:val="20"/>
          <w:szCs w:val="20"/>
        </w:rPr>
        <w:t>), Vol. 16 (No 2): 22 -28</w:t>
      </w:r>
      <w:r w:rsidR="00D70B76" w:rsidRPr="00D70B76">
        <w:rPr>
          <w:rFonts w:eastAsiaTheme="minorEastAsia" w:hint="eastAsia"/>
          <w:sz w:val="20"/>
          <w:szCs w:val="20"/>
          <w:lang w:eastAsia="zh-CN"/>
        </w:rPr>
        <w:t>.</w:t>
      </w:r>
    </w:p>
    <w:p w:rsidR="00133EFE" w:rsidRPr="00D70B76" w:rsidRDefault="00133EFE" w:rsidP="0036399A">
      <w:pPr>
        <w:numPr>
          <w:ilvl w:val="0"/>
          <w:numId w:val="1"/>
        </w:numPr>
        <w:tabs>
          <w:tab w:val="clear" w:pos="720"/>
        </w:tabs>
        <w:suppressAutoHyphens w:val="0"/>
        <w:ind w:left="425" w:hanging="425"/>
        <w:jc w:val="both"/>
        <w:rPr>
          <w:sz w:val="20"/>
          <w:szCs w:val="20"/>
        </w:rPr>
      </w:pPr>
      <w:r w:rsidRPr="00D70B76">
        <w:rPr>
          <w:sz w:val="20"/>
          <w:szCs w:val="20"/>
        </w:rPr>
        <w:t xml:space="preserve">Aye, S. A. and </w:t>
      </w:r>
      <w:proofErr w:type="spellStart"/>
      <w:r w:rsidRPr="00D70B76">
        <w:rPr>
          <w:sz w:val="20"/>
          <w:szCs w:val="20"/>
        </w:rPr>
        <w:t>Abugh</w:t>
      </w:r>
      <w:proofErr w:type="spellEnd"/>
      <w:r w:rsidRPr="00D70B76">
        <w:rPr>
          <w:sz w:val="20"/>
          <w:szCs w:val="20"/>
        </w:rPr>
        <w:t xml:space="preserve"> A. (2012). Design and construction of an orange juice extractor. </w:t>
      </w:r>
      <w:r w:rsidRPr="00D70B76">
        <w:rPr>
          <w:i/>
          <w:sz w:val="20"/>
          <w:szCs w:val="20"/>
        </w:rPr>
        <w:t>Proceedings of the World congress on Engineering</w:t>
      </w:r>
      <w:r w:rsidRPr="00D70B76">
        <w:rPr>
          <w:sz w:val="20"/>
          <w:szCs w:val="20"/>
        </w:rPr>
        <w:t>, Vol. III, WCE July 4</w:t>
      </w:r>
      <w:r w:rsidRPr="00D70B76">
        <w:rPr>
          <w:sz w:val="20"/>
          <w:szCs w:val="20"/>
          <w:vertAlign w:val="superscript"/>
        </w:rPr>
        <w:t>th</w:t>
      </w:r>
      <w:r w:rsidRPr="00D70B76">
        <w:rPr>
          <w:sz w:val="20"/>
          <w:szCs w:val="20"/>
        </w:rPr>
        <w:t>-6</w:t>
      </w:r>
      <w:r w:rsidRPr="00D70B76">
        <w:rPr>
          <w:sz w:val="20"/>
          <w:szCs w:val="20"/>
          <w:vertAlign w:val="superscript"/>
        </w:rPr>
        <w:t>th</w:t>
      </w:r>
      <w:r w:rsidRPr="00D70B76">
        <w:rPr>
          <w:sz w:val="20"/>
          <w:szCs w:val="20"/>
        </w:rPr>
        <w:t xml:space="preserve">, London, U. K. </w:t>
      </w:r>
    </w:p>
    <w:p w:rsidR="000F223B" w:rsidRPr="00D70B76" w:rsidRDefault="00133EFE"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Oje</w:t>
      </w:r>
      <w:proofErr w:type="spellEnd"/>
      <w:r w:rsidRPr="00D70B76">
        <w:rPr>
          <w:sz w:val="20"/>
          <w:szCs w:val="20"/>
        </w:rPr>
        <w:t xml:space="preserve">, K. (1993). Some engineering properties of the </w:t>
      </w:r>
      <w:proofErr w:type="spellStart"/>
      <w:r w:rsidRPr="00D70B76">
        <w:rPr>
          <w:sz w:val="20"/>
          <w:szCs w:val="20"/>
        </w:rPr>
        <w:t>vetianut</w:t>
      </w:r>
      <w:proofErr w:type="spellEnd"/>
      <w:r w:rsidRPr="00D70B76">
        <w:rPr>
          <w:sz w:val="20"/>
          <w:szCs w:val="20"/>
        </w:rPr>
        <w:t xml:space="preserve">. </w:t>
      </w:r>
      <w:r w:rsidRPr="00D70B76">
        <w:rPr>
          <w:i/>
          <w:sz w:val="20"/>
          <w:szCs w:val="20"/>
        </w:rPr>
        <w:t>Journal of Agricultural Engineering and Technology</w:t>
      </w:r>
      <w:r w:rsidRPr="00D70B76">
        <w:rPr>
          <w:sz w:val="20"/>
          <w:szCs w:val="20"/>
        </w:rPr>
        <w:t xml:space="preserve"> 1: 38-45</w:t>
      </w:r>
      <w:r w:rsidR="00D70B76" w:rsidRPr="00D70B76">
        <w:rPr>
          <w:rFonts w:eastAsiaTheme="minorEastAsia" w:hint="eastAsia"/>
          <w:sz w:val="20"/>
          <w:szCs w:val="20"/>
          <w:lang w:eastAsia="zh-CN"/>
        </w:rPr>
        <w:t>.</w:t>
      </w:r>
    </w:p>
    <w:p w:rsidR="000F223B" w:rsidRPr="00D70B76" w:rsidRDefault="000F223B"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Oyeleke</w:t>
      </w:r>
      <w:proofErr w:type="spellEnd"/>
      <w:r w:rsidRPr="00D70B76">
        <w:rPr>
          <w:sz w:val="20"/>
          <w:szCs w:val="20"/>
        </w:rPr>
        <w:t xml:space="preserve">, F. I. and </w:t>
      </w:r>
      <w:proofErr w:type="spellStart"/>
      <w:r w:rsidRPr="00D70B76">
        <w:rPr>
          <w:sz w:val="20"/>
          <w:szCs w:val="20"/>
        </w:rPr>
        <w:t>Olaniyan</w:t>
      </w:r>
      <w:proofErr w:type="spellEnd"/>
      <w:r w:rsidRPr="00D70B76">
        <w:rPr>
          <w:sz w:val="20"/>
          <w:szCs w:val="20"/>
        </w:rPr>
        <w:t xml:space="preserve">, A. M. (2007): Extraction of Juice from some tropical fruits using a small scale multi- fruit juice extractor. </w:t>
      </w:r>
      <w:r w:rsidRPr="00D70B76">
        <w:rPr>
          <w:i/>
          <w:sz w:val="20"/>
          <w:szCs w:val="20"/>
        </w:rPr>
        <w:t>African Crop Science Conference Proceedings</w:t>
      </w:r>
      <w:r w:rsidRPr="00D70B76">
        <w:rPr>
          <w:sz w:val="20"/>
          <w:szCs w:val="20"/>
        </w:rPr>
        <w:t>, 8:1803-1808</w:t>
      </w:r>
      <w:r w:rsidR="00D70B76" w:rsidRPr="00D70B76">
        <w:rPr>
          <w:rFonts w:eastAsiaTheme="minorEastAsia" w:hint="eastAsia"/>
          <w:sz w:val="20"/>
          <w:szCs w:val="20"/>
          <w:lang w:eastAsia="zh-CN"/>
        </w:rPr>
        <w:t>.</w:t>
      </w:r>
    </w:p>
    <w:p w:rsidR="00AA2E70" w:rsidRPr="00D70B76" w:rsidRDefault="000F223B"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Aviara</w:t>
      </w:r>
      <w:proofErr w:type="spellEnd"/>
      <w:r w:rsidRPr="00D70B76">
        <w:rPr>
          <w:sz w:val="20"/>
          <w:szCs w:val="20"/>
        </w:rPr>
        <w:t xml:space="preserve">, N. A, </w:t>
      </w:r>
      <w:proofErr w:type="spellStart"/>
      <w:r w:rsidRPr="00D70B76">
        <w:rPr>
          <w:sz w:val="20"/>
          <w:szCs w:val="20"/>
        </w:rPr>
        <w:t>Shittu</w:t>
      </w:r>
      <w:proofErr w:type="spellEnd"/>
      <w:r w:rsidRPr="00D70B76">
        <w:rPr>
          <w:sz w:val="20"/>
          <w:szCs w:val="20"/>
        </w:rPr>
        <w:t xml:space="preserve">, S. K. and Hague, M. A. (2008). Development and Performance evaluation of a </w:t>
      </w:r>
      <w:proofErr w:type="spellStart"/>
      <w:r w:rsidRPr="00D70B76">
        <w:rPr>
          <w:sz w:val="20"/>
          <w:szCs w:val="20"/>
        </w:rPr>
        <w:t>guna</w:t>
      </w:r>
      <w:proofErr w:type="spellEnd"/>
      <w:r w:rsidRPr="00D70B76">
        <w:rPr>
          <w:sz w:val="20"/>
          <w:szCs w:val="20"/>
        </w:rPr>
        <w:t xml:space="preserve"> seed extractor. </w:t>
      </w:r>
      <w:r w:rsidRPr="00D70B76">
        <w:rPr>
          <w:i/>
          <w:sz w:val="20"/>
          <w:szCs w:val="20"/>
        </w:rPr>
        <w:t>Agricultural Engineering; CIGR E-journal, Manuscript PM</w:t>
      </w:r>
      <w:r w:rsidRPr="00D70B76">
        <w:rPr>
          <w:sz w:val="20"/>
          <w:szCs w:val="20"/>
        </w:rPr>
        <w:t xml:space="preserve"> 07 036, 10:1- 20</w:t>
      </w:r>
      <w:r w:rsidR="00D70B76" w:rsidRPr="00D70B76">
        <w:rPr>
          <w:rFonts w:eastAsiaTheme="minorEastAsia" w:hint="eastAsia"/>
          <w:sz w:val="20"/>
          <w:szCs w:val="20"/>
          <w:lang w:eastAsia="zh-CN"/>
        </w:rPr>
        <w:t>.</w:t>
      </w:r>
    </w:p>
    <w:p w:rsidR="00AA2E70" w:rsidRPr="00D70B76" w:rsidRDefault="00AA2E70"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Olaniyan</w:t>
      </w:r>
      <w:proofErr w:type="spellEnd"/>
      <w:r w:rsidRPr="00D70B76">
        <w:rPr>
          <w:sz w:val="20"/>
          <w:szCs w:val="20"/>
        </w:rPr>
        <w:t xml:space="preserve">, A. M. (2010). Development of a small scale orange juice extractor. </w:t>
      </w:r>
      <w:r w:rsidRPr="00D70B76">
        <w:rPr>
          <w:i/>
          <w:sz w:val="20"/>
          <w:szCs w:val="20"/>
        </w:rPr>
        <w:t xml:space="preserve">Journal of Science and Technology. </w:t>
      </w:r>
      <w:r w:rsidRPr="00D70B76">
        <w:rPr>
          <w:sz w:val="20"/>
          <w:szCs w:val="20"/>
        </w:rPr>
        <w:t>Vol. 47 (1): 105-108</w:t>
      </w:r>
      <w:r w:rsidR="00D70B76" w:rsidRPr="00D70B76">
        <w:rPr>
          <w:rFonts w:eastAsiaTheme="minorEastAsia" w:hint="eastAsia"/>
          <w:sz w:val="20"/>
          <w:szCs w:val="20"/>
          <w:lang w:eastAsia="zh-CN"/>
        </w:rPr>
        <w:t>.</w:t>
      </w:r>
    </w:p>
    <w:p w:rsidR="00AA2E70" w:rsidRPr="00D70B76" w:rsidRDefault="00AA2E70" w:rsidP="0036399A">
      <w:pPr>
        <w:numPr>
          <w:ilvl w:val="0"/>
          <w:numId w:val="1"/>
        </w:numPr>
        <w:tabs>
          <w:tab w:val="clear" w:pos="720"/>
        </w:tabs>
        <w:suppressAutoHyphens w:val="0"/>
        <w:ind w:left="425" w:hanging="425"/>
        <w:jc w:val="both"/>
        <w:rPr>
          <w:sz w:val="20"/>
          <w:szCs w:val="20"/>
        </w:rPr>
      </w:pPr>
      <w:r w:rsidRPr="00D70B76">
        <w:rPr>
          <w:sz w:val="20"/>
          <w:szCs w:val="20"/>
        </w:rPr>
        <w:lastRenderedPageBreak/>
        <w:t xml:space="preserve">Adebayo, A. A., </w:t>
      </w:r>
      <w:proofErr w:type="spellStart"/>
      <w:r w:rsidRPr="00D70B76">
        <w:rPr>
          <w:sz w:val="20"/>
          <w:szCs w:val="20"/>
        </w:rPr>
        <w:t>Unigbe</w:t>
      </w:r>
      <w:proofErr w:type="spellEnd"/>
      <w:r w:rsidRPr="00D70B76">
        <w:rPr>
          <w:sz w:val="20"/>
          <w:szCs w:val="20"/>
        </w:rPr>
        <w:t xml:space="preserve">, O. M. and </w:t>
      </w:r>
      <w:proofErr w:type="spellStart"/>
      <w:r w:rsidRPr="00D70B76">
        <w:rPr>
          <w:sz w:val="20"/>
          <w:szCs w:val="20"/>
        </w:rPr>
        <w:t>Atanda</w:t>
      </w:r>
      <w:proofErr w:type="spellEnd"/>
      <w:r w:rsidRPr="00D70B76">
        <w:rPr>
          <w:sz w:val="20"/>
          <w:szCs w:val="20"/>
        </w:rPr>
        <w:t xml:space="preserve">, E. O. (2014). Fabrication and performance evaluation of a portable motorized pineapple juice extractor. </w:t>
      </w:r>
      <w:r w:rsidRPr="00D70B76">
        <w:rPr>
          <w:i/>
          <w:sz w:val="20"/>
          <w:szCs w:val="20"/>
        </w:rPr>
        <w:t xml:space="preserve">Innovative Systems Design and Engineering. </w:t>
      </w:r>
      <w:r w:rsidRPr="00D70B76">
        <w:rPr>
          <w:sz w:val="20"/>
          <w:szCs w:val="20"/>
        </w:rPr>
        <w:t>Vol. 5 (8): 22-29</w:t>
      </w:r>
      <w:r w:rsidR="00D70B76" w:rsidRPr="00D70B76">
        <w:rPr>
          <w:rFonts w:eastAsiaTheme="minorEastAsia" w:hint="eastAsia"/>
          <w:sz w:val="20"/>
          <w:szCs w:val="20"/>
          <w:lang w:eastAsia="zh-CN"/>
        </w:rPr>
        <w:t>.</w:t>
      </w:r>
    </w:p>
    <w:p w:rsidR="00084E4E" w:rsidRPr="00D70B76" w:rsidRDefault="00AA2E70"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Olaniyan</w:t>
      </w:r>
      <w:proofErr w:type="spellEnd"/>
      <w:r w:rsidRPr="00D70B76">
        <w:rPr>
          <w:sz w:val="20"/>
          <w:szCs w:val="20"/>
        </w:rPr>
        <w:t xml:space="preserve"> A. M. and </w:t>
      </w:r>
      <w:proofErr w:type="spellStart"/>
      <w:r w:rsidRPr="00D70B76">
        <w:rPr>
          <w:sz w:val="20"/>
          <w:szCs w:val="20"/>
        </w:rPr>
        <w:t>Obajeminihi</w:t>
      </w:r>
      <w:proofErr w:type="spellEnd"/>
      <w:r w:rsidRPr="00D70B76">
        <w:rPr>
          <w:sz w:val="20"/>
          <w:szCs w:val="20"/>
        </w:rPr>
        <w:t xml:space="preserve">, O. I. (2014). Design, development and test of a </w:t>
      </w:r>
      <w:proofErr w:type="spellStart"/>
      <w:r w:rsidRPr="00D70B76">
        <w:rPr>
          <w:sz w:val="20"/>
          <w:szCs w:val="20"/>
        </w:rPr>
        <w:t>sm</w:t>
      </w:r>
      <w:proofErr w:type="gramStart"/>
      <w:r w:rsidRPr="00D70B76">
        <w:rPr>
          <w:sz w:val="20"/>
          <w:szCs w:val="20"/>
        </w:rPr>
        <w:t>,all</w:t>
      </w:r>
      <w:proofErr w:type="spellEnd"/>
      <w:proofErr w:type="gramEnd"/>
      <w:r w:rsidRPr="00D70B76">
        <w:rPr>
          <w:sz w:val="20"/>
          <w:szCs w:val="20"/>
        </w:rPr>
        <w:t xml:space="preserve"> scale mango juice extractor. </w:t>
      </w:r>
      <w:r w:rsidRPr="00D70B76">
        <w:rPr>
          <w:i/>
          <w:sz w:val="20"/>
          <w:szCs w:val="20"/>
        </w:rPr>
        <w:t xml:space="preserve">Journal of Agricultural Science and technology </w:t>
      </w:r>
      <w:r w:rsidRPr="00D70B76">
        <w:rPr>
          <w:sz w:val="20"/>
          <w:szCs w:val="20"/>
        </w:rPr>
        <w:t>B 4: 1-7</w:t>
      </w:r>
      <w:r w:rsidR="00D70B76" w:rsidRPr="00D70B76">
        <w:rPr>
          <w:rFonts w:eastAsiaTheme="minorEastAsia" w:hint="eastAsia"/>
          <w:sz w:val="20"/>
          <w:szCs w:val="20"/>
          <w:lang w:eastAsia="zh-CN"/>
        </w:rPr>
        <w:t>.</w:t>
      </w:r>
    </w:p>
    <w:p w:rsidR="00084E4E" w:rsidRPr="00D70B76" w:rsidRDefault="00AA2E70"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Aviara</w:t>
      </w:r>
      <w:proofErr w:type="spellEnd"/>
      <w:r w:rsidRPr="00D70B76">
        <w:rPr>
          <w:sz w:val="20"/>
          <w:szCs w:val="20"/>
        </w:rPr>
        <w:t xml:space="preserve">, N. A., </w:t>
      </w:r>
      <w:proofErr w:type="spellStart"/>
      <w:r w:rsidRPr="00D70B76">
        <w:rPr>
          <w:sz w:val="20"/>
          <w:szCs w:val="20"/>
        </w:rPr>
        <w:t>Lawal</w:t>
      </w:r>
      <w:proofErr w:type="spellEnd"/>
      <w:r w:rsidRPr="00D70B76">
        <w:rPr>
          <w:sz w:val="20"/>
          <w:szCs w:val="20"/>
        </w:rPr>
        <w:t xml:space="preserve">, A. A., </w:t>
      </w:r>
      <w:proofErr w:type="spellStart"/>
      <w:r w:rsidRPr="00D70B76">
        <w:rPr>
          <w:sz w:val="20"/>
          <w:szCs w:val="20"/>
        </w:rPr>
        <w:t>Nyam</w:t>
      </w:r>
      <w:proofErr w:type="spellEnd"/>
      <w:r w:rsidRPr="00D70B76">
        <w:rPr>
          <w:sz w:val="20"/>
          <w:szCs w:val="20"/>
        </w:rPr>
        <w:t xml:space="preserve">, D. S. and </w:t>
      </w:r>
      <w:proofErr w:type="spellStart"/>
      <w:r w:rsidRPr="00D70B76">
        <w:rPr>
          <w:sz w:val="20"/>
          <w:szCs w:val="20"/>
        </w:rPr>
        <w:t>Bamisaye</w:t>
      </w:r>
      <w:proofErr w:type="spellEnd"/>
      <w:r w:rsidRPr="00D70B76">
        <w:rPr>
          <w:sz w:val="20"/>
          <w:szCs w:val="20"/>
        </w:rPr>
        <w:t xml:space="preserve">, J. (2013). Development and performance evaluation of a multi-purpose juice extractor. </w:t>
      </w:r>
      <w:r w:rsidRPr="00D70B76">
        <w:rPr>
          <w:i/>
          <w:sz w:val="20"/>
          <w:szCs w:val="20"/>
        </w:rPr>
        <w:t>Global Journal of Engineering, Design and Technology,</w:t>
      </w:r>
      <w:r w:rsidRPr="00D70B76">
        <w:rPr>
          <w:sz w:val="20"/>
          <w:szCs w:val="20"/>
        </w:rPr>
        <w:t xml:space="preserve"> Vol. 2(2): 16 -21</w:t>
      </w:r>
      <w:r w:rsidR="00D70B76" w:rsidRPr="00D70B76">
        <w:rPr>
          <w:rFonts w:eastAsiaTheme="minorEastAsia" w:hint="eastAsia"/>
          <w:sz w:val="20"/>
          <w:szCs w:val="20"/>
          <w:lang w:eastAsia="zh-CN"/>
        </w:rPr>
        <w:t>.</w:t>
      </w:r>
    </w:p>
    <w:p w:rsidR="00084E4E" w:rsidRPr="00D70B76" w:rsidRDefault="00084E4E" w:rsidP="0036399A">
      <w:pPr>
        <w:numPr>
          <w:ilvl w:val="0"/>
          <w:numId w:val="1"/>
        </w:numPr>
        <w:tabs>
          <w:tab w:val="clear" w:pos="720"/>
        </w:tabs>
        <w:suppressAutoHyphens w:val="0"/>
        <w:ind w:left="425" w:hanging="425"/>
        <w:jc w:val="both"/>
        <w:rPr>
          <w:sz w:val="20"/>
          <w:szCs w:val="20"/>
        </w:rPr>
      </w:pPr>
      <w:r w:rsidRPr="00D70B76">
        <w:rPr>
          <w:sz w:val="20"/>
          <w:szCs w:val="20"/>
        </w:rPr>
        <w:t xml:space="preserve">Adebayo, A. A., </w:t>
      </w:r>
      <w:proofErr w:type="spellStart"/>
      <w:r w:rsidRPr="00D70B76">
        <w:rPr>
          <w:sz w:val="20"/>
          <w:szCs w:val="20"/>
        </w:rPr>
        <w:t>Unigbe</w:t>
      </w:r>
      <w:proofErr w:type="spellEnd"/>
      <w:r w:rsidRPr="00D70B76">
        <w:rPr>
          <w:sz w:val="20"/>
          <w:szCs w:val="20"/>
        </w:rPr>
        <w:t xml:space="preserve">, O. M. and </w:t>
      </w:r>
      <w:proofErr w:type="spellStart"/>
      <w:r w:rsidRPr="00D70B76">
        <w:rPr>
          <w:sz w:val="20"/>
          <w:szCs w:val="20"/>
        </w:rPr>
        <w:t>Atanda</w:t>
      </w:r>
      <w:proofErr w:type="spellEnd"/>
      <w:r w:rsidRPr="00D70B76">
        <w:rPr>
          <w:sz w:val="20"/>
          <w:szCs w:val="20"/>
        </w:rPr>
        <w:t xml:space="preserve">, E. O. (2014). Fabrication and performance evaluation of a portable motorized pineapple juice extractor. </w:t>
      </w:r>
      <w:r w:rsidRPr="00D70B76">
        <w:rPr>
          <w:i/>
          <w:sz w:val="20"/>
          <w:szCs w:val="20"/>
        </w:rPr>
        <w:t xml:space="preserve">Innovative Systems Design and Engineering. </w:t>
      </w:r>
      <w:r w:rsidRPr="00D70B76">
        <w:rPr>
          <w:sz w:val="20"/>
          <w:szCs w:val="20"/>
        </w:rPr>
        <w:t>Vol. 5 (8): 22-29</w:t>
      </w:r>
      <w:r w:rsidR="00D70B76" w:rsidRPr="00D70B76">
        <w:rPr>
          <w:rFonts w:eastAsiaTheme="minorEastAsia" w:hint="eastAsia"/>
          <w:sz w:val="20"/>
          <w:szCs w:val="20"/>
          <w:lang w:eastAsia="zh-CN"/>
        </w:rPr>
        <w:t>.</w:t>
      </w:r>
    </w:p>
    <w:p w:rsidR="0036399A" w:rsidRPr="00D70B76" w:rsidRDefault="00084E4E" w:rsidP="0036399A">
      <w:pPr>
        <w:numPr>
          <w:ilvl w:val="0"/>
          <w:numId w:val="1"/>
        </w:numPr>
        <w:tabs>
          <w:tab w:val="clear" w:pos="720"/>
        </w:tabs>
        <w:suppressAutoHyphens w:val="0"/>
        <w:ind w:left="425" w:hanging="425"/>
        <w:jc w:val="both"/>
        <w:rPr>
          <w:sz w:val="20"/>
          <w:szCs w:val="20"/>
        </w:rPr>
      </w:pPr>
      <w:proofErr w:type="spellStart"/>
      <w:r w:rsidRPr="00D70B76">
        <w:rPr>
          <w:sz w:val="20"/>
          <w:szCs w:val="20"/>
        </w:rPr>
        <w:t>Raji</w:t>
      </w:r>
      <w:proofErr w:type="spellEnd"/>
      <w:r w:rsidRPr="00D70B76">
        <w:rPr>
          <w:sz w:val="20"/>
          <w:szCs w:val="20"/>
        </w:rPr>
        <w:t xml:space="preserve">, A. O. and </w:t>
      </w:r>
      <w:proofErr w:type="spellStart"/>
      <w:r w:rsidRPr="00D70B76">
        <w:rPr>
          <w:sz w:val="20"/>
          <w:szCs w:val="20"/>
        </w:rPr>
        <w:t>Olofin</w:t>
      </w:r>
      <w:proofErr w:type="spellEnd"/>
      <w:r w:rsidRPr="00D70B76">
        <w:rPr>
          <w:sz w:val="20"/>
          <w:szCs w:val="20"/>
        </w:rPr>
        <w:t xml:space="preserve">, A. F. (2011). Design and development of leaf protein juice extraction machine. </w:t>
      </w:r>
      <w:r w:rsidRPr="00D70B76">
        <w:rPr>
          <w:i/>
          <w:sz w:val="20"/>
          <w:szCs w:val="20"/>
        </w:rPr>
        <w:t xml:space="preserve">Journal of Industrial Research and Technology, </w:t>
      </w:r>
      <w:r w:rsidRPr="00D70B76">
        <w:rPr>
          <w:sz w:val="20"/>
          <w:szCs w:val="20"/>
        </w:rPr>
        <w:t>Vol. 3(1): 69-77</w:t>
      </w:r>
      <w:r w:rsidR="00D70B76" w:rsidRPr="00D70B76">
        <w:rPr>
          <w:rFonts w:eastAsiaTheme="minorEastAsia" w:hint="eastAsia"/>
          <w:sz w:val="20"/>
          <w:szCs w:val="20"/>
          <w:lang w:eastAsia="zh-CN"/>
        </w:rPr>
        <w:t xml:space="preserve">. </w:t>
      </w:r>
    </w:p>
    <w:p w:rsidR="0036399A" w:rsidRPr="00D70B76" w:rsidRDefault="0036399A" w:rsidP="0036399A">
      <w:pPr>
        <w:suppressAutoHyphens w:val="0"/>
        <w:ind w:left="425" w:hanging="425"/>
        <w:jc w:val="both"/>
        <w:rPr>
          <w:sz w:val="20"/>
          <w:szCs w:val="20"/>
        </w:rPr>
        <w:sectPr w:rsidR="0036399A" w:rsidRPr="00D70B76" w:rsidSect="0012194E">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576"/>
          <w:docGrid w:linePitch="360"/>
        </w:sectPr>
      </w:pPr>
    </w:p>
    <w:p w:rsidR="00C76989" w:rsidRPr="00D70B76" w:rsidRDefault="00C76989" w:rsidP="0036399A">
      <w:pPr>
        <w:suppressAutoHyphens w:val="0"/>
        <w:ind w:left="425" w:hanging="425"/>
        <w:jc w:val="both"/>
        <w:rPr>
          <w:sz w:val="20"/>
          <w:szCs w:val="20"/>
        </w:rPr>
      </w:pPr>
    </w:p>
    <w:p w:rsidR="00C76989" w:rsidRPr="00D70B76" w:rsidRDefault="00C76989" w:rsidP="0036399A">
      <w:pPr>
        <w:suppressAutoHyphens w:val="0"/>
        <w:ind w:left="425" w:hanging="425"/>
        <w:jc w:val="both"/>
        <w:rPr>
          <w:sz w:val="20"/>
          <w:szCs w:val="20"/>
        </w:rPr>
      </w:pPr>
    </w:p>
    <w:p w:rsidR="00CF623B" w:rsidRPr="00D70B76" w:rsidRDefault="00CF623B" w:rsidP="0036399A">
      <w:pPr>
        <w:suppressAutoHyphens w:val="0"/>
        <w:ind w:left="425" w:hanging="425"/>
        <w:jc w:val="both"/>
        <w:rPr>
          <w:sz w:val="20"/>
          <w:szCs w:val="20"/>
        </w:rPr>
      </w:pPr>
    </w:p>
    <w:p w:rsidR="00147A8A" w:rsidRPr="00D70B76" w:rsidRDefault="00CF623B" w:rsidP="0036399A">
      <w:pPr>
        <w:suppressAutoHyphens w:val="0"/>
        <w:snapToGrid w:val="0"/>
        <w:ind w:left="425" w:hanging="425"/>
        <w:jc w:val="both"/>
        <w:rPr>
          <w:sz w:val="20"/>
          <w:szCs w:val="20"/>
        </w:rPr>
      </w:pPr>
      <w:r w:rsidRPr="00D70B76">
        <w:rPr>
          <w:sz w:val="20"/>
          <w:szCs w:val="20"/>
        </w:rPr>
        <w:t>5/29/2016</w:t>
      </w:r>
    </w:p>
    <w:sectPr w:rsidR="00147A8A" w:rsidRPr="00D70B76" w:rsidSect="0012194E">
      <w:headerReference w:type="default" r:id="rId45"/>
      <w:footerReference w:type="even" r:id="rId46"/>
      <w:footerReference w:type="default" r:id="rId4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051" w:rsidRDefault="003B5051" w:rsidP="00E15DAF">
      <w:r>
        <w:separator/>
      </w:r>
    </w:p>
  </w:endnote>
  <w:endnote w:type="continuationSeparator" w:id="0">
    <w:p w:rsidR="003B5051" w:rsidRDefault="003B5051" w:rsidP="00E15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11</w:t>
    </w:r>
    <w:r w:rsidRPr="00CF623B">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36399A">
      <w:rPr>
        <w:noProof/>
        <w:sz w:val="20"/>
      </w:rPr>
      <w:t>6</w:t>
    </w:r>
    <w:r w:rsidRPr="00CF623B">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12</w:t>
    </w:r>
    <w:r w:rsidRPr="00CF623B">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14</w:t>
    </w:r>
    <w:r w:rsidRPr="00CF623B">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8A" w:rsidRDefault="00C04BB2" w:rsidP="00147A8A">
    <w:pPr>
      <w:pStyle w:val="Footer"/>
      <w:framePr w:wrap="around" w:vAnchor="text" w:hAnchor="margin" w:xAlign="center" w:y="1"/>
      <w:rPr>
        <w:rStyle w:val="PageNumber"/>
      </w:rPr>
    </w:pPr>
    <w:r>
      <w:rPr>
        <w:rStyle w:val="PageNumber"/>
      </w:rPr>
      <w:fldChar w:fldCharType="begin"/>
    </w:r>
    <w:r w:rsidR="00147A8A">
      <w:rPr>
        <w:rStyle w:val="PageNumber"/>
      </w:rPr>
      <w:instrText xml:space="preserve">PAGE  </w:instrText>
    </w:r>
    <w:r>
      <w:rPr>
        <w:rStyle w:val="PageNumber"/>
      </w:rPr>
      <w:fldChar w:fldCharType="end"/>
    </w:r>
  </w:p>
  <w:p w:rsidR="00147A8A" w:rsidRDefault="00147A8A"/>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8A" w:rsidRPr="00CF623B" w:rsidRDefault="00C04BB2" w:rsidP="00CF623B">
    <w:pPr>
      <w:jc w:val="center"/>
      <w:rPr>
        <w:sz w:val="20"/>
      </w:rPr>
    </w:pPr>
    <w:r w:rsidRPr="00CF623B">
      <w:rPr>
        <w:sz w:val="20"/>
      </w:rPr>
      <w:fldChar w:fldCharType="begin"/>
    </w:r>
    <w:r w:rsidR="00CF623B" w:rsidRPr="00CF623B">
      <w:rPr>
        <w:sz w:val="20"/>
      </w:rPr>
      <w:instrText xml:space="preserve"> page </w:instrText>
    </w:r>
    <w:r w:rsidRPr="00CF623B">
      <w:rPr>
        <w:sz w:val="20"/>
      </w:rPr>
      <w:fldChar w:fldCharType="separate"/>
    </w:r>
    <w:r w:rsidR="0036399A">
      <w:rPr>
        <w:noProof/>
        <w:sz w:val="20"/>
      </w:rPr>
      <w:t>1</w:t>
    </w:r>
    <w:r w:rsidRPr="00CF623B">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7</w:t>
    </w:r>
    <w:r w:rsidRPr="00CF623B">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8</w:t>
    </w:r>
    <w:r w:rsidRPr="00CF623B">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D1E39">
      <w:rPr>
        <w:noProof/>
        <w:sz w:val="20"/>
      </w:rPr>
      <w:t>9</w:t>
    </w:r>
    <w:r w:rsidRPr="00CF623B">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C04BB2" w:rsidP="00CF623B">
    <w:pPr>
      <w:jc w:val="center"/>
      <w:rPr>
        <w:sz w:val="20"/>
      </w:rPr>
    </w:pPr>
    <w:r w:rsidRPr="00CF623B">
      <w:rPr>
        <w:sz w:val="20"/>
      </w:rPr>
      <w:fldChar w:fldCharType="begin"/>
    </w:r>
    <w:r w:rsidR="0036399A" w:rsidRPr="00CF623B">
      <w:rPr>
        <w:sz w:val="20"/>
      </w:rPr>
      <w:instrText xml:space="preserve"> page </w:instrText>
    </w:r>
    <w:r w:rsidRPr="00CF623B">
      <w:rPr>
        <w:sz w:val="20"/>
      </w:rPr>
      <w:fldChar w:fldCharType="separate"/>
    </w:r>
    <w:r w:rsidR="00D70B76">
      <w:rPr>
        <w:noProof/>
        <w:sz w:val="20"/>
      </w:rPr>
      <w:t>9</w:t>
    </w:r>
    <w:r w:rsidRPr="00CF623B">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Default="00C04BB2" w:rsidP="00147A8A">
    <w:pPr>
      <w:pStyle w:val="Footer"/>
      <w:framePr w:wrap="around" w:vAnchor="text" w:hAnchor="margin" w:xAlign="center" w:y="1"/>
      <w:rPr>
        <w:rStyle w:val="PageNumber"/>
      </w:rPr>
    </w:pPr>
    <w:r>
      <w:rPr>
        <w:rStyle w:val="PageNumber"/>
      </w:rPr>
      <w:fldChar w:fldCharType="begin"/>
    </w:r>
    <w:r w:rsidR="0036399A">
      <w:rPr>
        <w:rStyle w:val="PageNumber"/>
      </w:rPr>
      <w:instrText xml:space="preserve">PAGE  </w:instrText>
    </w:r>
    <w:r>
      <w:rPr>
        <w:rStyle w:val="PageNumber"/>
      </w:rPr>
      <w:fldChar w:fldCharType="end"/>
    </w:r>
  </w:p>
  <w:p w:rsidR="0036399A" w:rsidRDefault="0036399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051" w:rsidRDefault="003B5051" w:rsidP="00E15DAF">
      <w:r>
        <w:separator/>
      </w:r>
    </w:p>
  </w:footnote>
  <w:footnote w:type="continuationSeparator" w:id="0">
    <w:p w:rsidR="003B5051" w:rsidRDefault="003B5051" w:rsidP="00E1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99A" w:rsidRPr="00CF623B" w:rsidRDefault="0036399A"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36399A" w:rsidRPr="00CF623B" w:rsidRDefault="0036399A" w:rsidP="00CF623B">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23B" w:rsidRPr="00CF623B" w:rsidRDefault="00CF623B" w:rsidP="00CF623B">
    <w:pPr>
      <w:pBdr>
        <w:bottom w:val="thinThickMediumGap" w:sz="12" w:space="1" w:color="auto"/>
      </w:pBdr>
      <w:tabs>
        <w:tab w:val="left" w:pos="851"/>
        <w:tab w:val="right" w:pos="8364"/>
      </w:tabs>
      <w:adjustRightInd w:val="0"/>
      <w:snapToGrid w:val="0"/>
      <w:jc w:val="both"/>
      <w:rPr>
        <w:iCs/>
        <w:sz w:val="20"/>
        <w:szCs w:val="20"/>
      </w:rPr>
    </w:pPr>
    <w:r w:rsidRPr="00CF623B">
      <w:rPr>
        <w:rFonts w:hint="eastAsia"/>
        <w:sz w:val="20"/>
        <w:szCs w:val="20"/>
      </w:rPr>
      <w:tab/>
    </w:r>
    <w:r w:rsidRPr="00CF623B">
      <w:rPr>
        <w:sz w:val="20"/>
        <w:szCs w:val="20"/>
      </w:rPr>
      <w:t>New York Science Journal 201</w:t>
    </w:r>
    <w:r w:rsidRPr="00CF623B">
      <w:rPr>
        <w:rFonts w:hint="eastAsia"/>
        <w:sz w:val="20"/>
        <w:szCs w:val="20"/>
      </w:rPr>
      <w:t>6</w:t>
    </w:r>
    <w:proofErr w:type="gramStart"/>
    <w:r w:rsidRPr="00CF623B">
      <w:rPr>
        <w:sz w:val="20"/>
        <w:szCs w:val="20"/>
      </w:rPr>
      <w:t>;</w:t>
    </w:r>
    <w:r w:rsidRPr="00CF623B">
      <w:rPr>
        <w:rFonts w:hint="eastAsia"/>
        <w:sz w:val="20"/>
        <w:szCs w:val="20"/>
      </w:rPr>
      <w:t>9</w:t>
    </w:r>
    <w:proofErr w:type="gramEnd"/>
    <w:r w:rsidRPr="00CF623B">
      <w:rPr>
        <w:sz w:val="20"/>
        <w:szCs w:val="20"/>
      </w:rPr>
      <w:t>(</w:t>
    </w:r>
    <w:r w:rsidRPr="00CF623B">
      <w:rPr>
        <w:rFonts w:hint="eastAsia"/>
        <w:sz w:val="20"/>
        <w:szCs w:val="20"/>
      </w:rPr>
      <w:t>6</w:t>
    </w:r>
    <w:r w:rsidRPr="00CF623B">
      <w:rPr>
        <w:sz w:val="20"/>
        <w:szCs w:val="20"/>
      </w:rPr>
      <w:t>)</w:t>
    </w:r>
    <w:r w:rsidRPr="00CF623B">
      <w:rPr>
        <w:iCs/>
        <w:sz w:val="20"/>
        <w:szCs w:val="20"/>
      </w:rPr>
      <w:t xml:space="preserve">     </w:t>
    </w:r>
    <w:r w:rsidRPr="00CF623B">
      <w:rPr>
        <w:rFonts w:hint="eastAsia"/>
        <w:iCs/>
        <w:sz w:val="20"/>
        <w:szCs w:val="20"/>
      </w:rPr>
      <w:tab/>
    </w:r>
    <w:r w:rsidRPr="00CF623B">
      <w:rPr>
        <w:iCs/>
        <w:sz w:val="20"/>
        <w:szCs w:val="20"/>
      </w:rPr>
      <w:t xml:space="preserve"> </w:t>
    </w:r>
    <w:r w:rsidRPr="00CF623B">
      <w:rPr>
        <w:rFonts w:hint="eastAsia"/>
        <w:iCs/>
        <w:sz w:val="20"/>
        <w:szCs w:val="20"/>
      </w:rPr>
      <w:t xml:space="preserve"> </w:t>
    </w:r>
    <w:r w:rsidRPr="00CF623B">
      <w:rPr>
        <w:iCs/>
        <w:sz w:val="20"/>
        <w:szCs w:val="20"/>
      </w:rPr>
      <w:t xml:space="preserve">   </w:t>
    </w:r>
    <w:hyperlink r:id="rId1" w:history="1">
      <w:r w:rsidRPr="00CF623B">
        <w:rPr>
          <w:rStyle w:val="Hyperlink"/>
          <w:sz w:val="20"/>
          <w:szCs w:val="20"/>
        </w:rPr>
        <w:t>http://www.sciencepub.net/newyork</w:t>
      </w:r>
    </w:hyperlink>
  </w:p>
  <w:p w:rsidR="00CF623B" w:rsidRPr="00CF623B" w:rsidRDefault="00CF623B" w:rsidP="00CF623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0CD4"/>
    <w:multiLevelType w:val="multilevel"/>
    <w:tmpl w:val="056EA092"/>
    <w:lvl w:ilvl="0">
      <w:start w:val="1"/>
      <w:numFmt w:val="upperRoman"/>
      <w:lvlText w:val="%1."/>
      <w:lvlJc w:val="right"/>
      <w:pPr>
        <w:ind w:left="1695" w:hanging="360"/>
      </w:pPr>
    </w:lvl>
    <w:lvl w:ilvl="1">
      <w:start w:val="2"/>
      <w:numFmt w:val="decimal"/>
      <w:isLgl/>
      <w:lvlText w:val="%1.%2"/>
      <w:lvlJc w:val="left"/>
      <w:pPr>
        <w:ind w:left="1860" w:hanging="525"/>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15"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775"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495" w:hanging="2160"/>
      </w:pPr>
      <w:rPr>
        <w:rFonts w:hint="default"/>
      </w:rPr>
    </w:lvl>
  </w:abstractNum>
  <w:abstractNum w:abstractNumId="1">
    <w:nsid w:val="27F17EEB"/>
    <w:multiLevelType w:val="hybridMultilevel"/>
    <w:tmpl w:val="1028169E"/>
    <w:lvl w:ilvl="0" w:tplc="4AF895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06140AB"/>
    <w:multiLevelType w:val="hybridMultilevel"/>
    <w:tmpl w:val="DA9AF90E"/>
    <w:lvl w:ilvl="0" w:tplc="D2A0DB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2A4A27"/>
    <w:multiLevelType w:val="hybridMultilevel"/>
    <w:tmpl w:val="FC04EE10"/>
    <w:lvl w:ilvl="0" w:tplc="1FA6AF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44440A"/>
    <w:multiLevelType w:val="hybridMultilevel"/>
    <w:tmpl w:val="80941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3722D7"/>
    <w:multiLevelType w:val="hybridMultilevel"/>
    <w:tmpl w:val="B046F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C76989"/>
    <w:rsid w:val="0001089C"/>
    <w:rsid w:val="0002163C"/>
    <w:rsid w:val="000510F9"/>
    <w:rsid w:val="000579F9"/>
    <w:rsid w:val="00080278"/>
    <w:rsid w:val="00084E4E"/>
    <w:rsid w:val="00087B5C"/>
    <w:rsid w:val="00090529"/>
    <w:rsid w:val="000A2F55"/>
    <w:rsid w:val="000C62D8"/>
    <w:rsid w:val="000D0699"/>
    <w:rsid w:val="000F1F6A"/>
    <w:rsid w:val="000F223B"/>
    <w:rsid w:val="000F36A7"/>
    <w:rsid w:val="0012194E"/>
    <w:rsid w:val="00133EFE"/>
    <w:rsid w:val="00147A8A"/>
    <w:rsid w:val="001944D3"/>
    <w:rsid w:val="001D284C"/>
    <w:rsid w:val="00202D15"/>
    <w:rsid w:val="002054FA"/>
    <w:rsid w:val="00216B54"/>
    <w:rsid w:val="00260FCD"/>
    <w:rsid w:val="0028490A"/>
    <w:rsid w:val="002A0316"/>
    <w:rsid w:val="002B1C59"/>
    <w:rsid w:val="002B3095"/>
    <w:rsid w:val="002B69A9"/>
    <w:rsid w:val="002C0CB5"/>
    <w:rsid w:val="002F3213"/>
    <w:rsid w:val="002F709E"/>
    <w:rsid w:val="00302B9E"/>
    <w:rsid w:val="003332CE"/>
    <w:rsid w:val="0036399A"/>
    <w:rsid w:val="003B5051"/>
    <w:rsid w:val="003D220B"/>
    <w:rsid w:val="004168FC"/>
    <w:rsid w:val="00494037"/>
    <w:rsid w:val="00494AD2"/>
    <w:rsid w:val="004A1D24"/>
    <w:rsid w:val="004B3F75"/>
    <w:rsid w:val="004C22F6"/>
    <w:rsid w:val="004D4D07"/>
    <w:rsid w:val="004E6C9B"/>
    <w:rsid w:val="0056470A"/>
    <w:rsid w:val="00583107"/>
    <w:rsid w:val="0060498A"/>
    <w:rsid w:val="00604A0F"/>
    <w:rsid w:val="00613EF5"/>
    <w:rsid w:val="00636E74"/>
    <w:rsid w:val="00640CA1"/>
    <w:rsid w:val="006B4F06"/>
    <w:rsid w:val="006F5851"/>
    <w:rsid w:val="00702019"/>
    <w:rsid w:val="00730787"/>
    <w:rsid w:val="00735A9F"/>
    <w:rsid w:val="00741833"/>
    <w:rsid w:val="0076741C"/>
    <w:rsid w:val="0078727B"/>
    <w:rsid w:val="007A7C87"/>
    <w:rsid w:val="007B653A"/>
    <w:rsid w:val="0081664D"/>
    <w:rsid w:val="00846D4E"/>
    <w:rsid w:val="00850A9A"/>
    <w:rsid w:val="00850C65"/>
    <w:rsid w:val="0085704F"/>
    <w:rsid w:val="00865C27"/>
    <w:rsid w:val="008764D8"/>
    <w:rsid w:val="00887104"/>
    <w:rsid w:val="008F117B"/>
    <w:rsid w:val="0092000F"/>
    <w:rsid w:val="009566AF"/>
    <w:rsid w:val="0098205D"/>
    <w:rsid w:val="00984B75"/>
    <w:rsid w:val="00986C68"/>
    <w:rsid w:val="0099514B"/>
    <w:rsid w:val="009E7BAD"/>
    <w:rsid w:val="00A07EA3"/>
    <w:rsid w:val="00A54898"/>
    <w:rsid w:val="00A94920"/>
    <w:rsid w:val="00A9799A"/>
    <w:rsid w:val="00AA2E70"/>
    <w:rsid w:val="00AA7C25"/>
    <w:rsid w:val="00AD4058"/>
    <w:rsid w:val="00B250CD"/>
    <w:rsid w:val="00B44386"/>
    <w:rsid w:val="00B47747"/>
    <w:rsid w:val="00B733D6"/>
    <w:rsid w:val="00B92B3A"/>
    <w:rsid w:val="00BC4972"/>
    <w:rsid w:val="00BE13E2"/>
    <w:rsid w:val="00C00A67"/>
    <w:rsid w:val="00C04BB2"/>
    <w:rsid w:val="00C10A76"/>
    <w:rsid w:val="00C140D7"/>
    <w:rsid w:val="00C76989"/>
    <w:rsid w:val="00C92A08"/>
    <w:rsid w:val="00C96AA0"/>
    <w:rsid w:val="00CB40E6"/>
    <w:rsid w:val="00CD6AA6"/>
    <w:rsid w:val="00CF623B"/>
    <w:rsid w:val="00CF71AF"/>
    <w:rsid w:val="00D06749"/>
    <w:rsid w:val="00D3451B"/>
    <w:rsid w:val="00D41BDB"/>
    <w:rsid w:val="00D6522F"/>
    <w:rsid w:val="00D70B76"/>
    <w:rsid w:val="00DC4AF5"/>
    <w:rsid w:val="00DD1E39"/>
    <w:rsid w:val="00DF649D"/>
    <w:rsid w:val="00E1335F"/>
    <w:rsid w:val="00E138CF"/>
    <w:rsid w:val="00E15269"/>
    <w:rsid w:val="00E15DAF"/>
    <w:rsid w:val="00E355D3"/>
    <w:rsid w:val="00E51AB8"/>
    <w:rsid w:val="00E74D42"/>
    <w:rsid w:val="00E932A4"/>
    <w:rsid w:val="00ED2AE4"/>
    <w:rsid w:val="00EE2763"/>
    <w:rsid w:val="00F1586E"/>
    <w:rsid w:val="00F24BD5"/>
    <w:rsid w:val="00F26FB9"/>
    <w:rsid w:val="00F514B4"/>
    <w:rsid w:val="00F74152"/>
    <w:rsid w:val="00F8594E"/>
    <w:rsid w:val="00F923CB"/>
    <w:rsid w:val="00F94839"/>
    <w:rsid w:val="00FB1B78"/>
    <w:rsid w:val="00FD7E90"/>
    <w:rsid w:val="00FE1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rules v:ext="edit">
        <o:r id="V:Rule7" type="connector" idref="#_x0000_s1040"/>
        <o:r id="V:Rule8" type="connector" idref="#_x0000_s1031"/>
        <o:r id="V:Rule9" type="connector" idref="#_x0000_s1038"/>
        <o:r id="V:Rule10" type="connector" idref="#_x0000_s1039"/>
        <o:r id="V:Rule11" type="connector" idref="#_x0000_s1037"/>
        <o:r id="V:Rule12" type="connector" idref="#_x0000_s1041"/>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89"/>
    <w:pPr>
      <w:suppressAutoHyphens/>
      <w:spacing w:after="0" w:line="240" w:lineRule="auto"/>
    </w:pPr>
    <w:rPr>
      <w:rFonts w:ascii="Times New Roman" w:eastAsia="SimSun" w:hAnsi="Times New Roman" w:cs="Times New Roman"/>
      <w:sz w:val="24"/>
      <w:szCs w:val="24"/>
      <w:lang w:val="en-US" w:eastAsia="ar-SA"/>
    </w:rPr>
  </w:style>
  <w:style w:type="paragraph" w:styleId="Heading1">
    <w:name w:val="heading 1"/>
    <w:basedOn w:val="Normal"/>
    <w:next w:val="Normal"/>
    <w:link w:val="Heading1Char"/>
    <w:uiPriority w:val="9"/>
    <w:qFormat/>
    <w:rsid w:val="00C769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36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76989"/>
  </w:style>
  <w:style w:type="character" w:styleId="Hyperlink">
    <w:name w:val="Hyperlink"/>
    <w:basedOn w:val="DefaultParagraphFont"/>
    <w:rsid w:val="00C76989"/>
    <w:rPr>
      <w:color w:val="0000FF"/>
      <w:u w:val="single"/>
    </w:rPr>
  </w:style>
  <w:style w:type="paragraph" w:styleId="Header">
    <w:name w:val="header"/>
    <w:basedOn w:val="Normal"/>
    <w:next w:val="Heading1"/>
    <w:link w:val="HeaderChar"/>
    <w:uiPriority w:val="99"/>
    <w:rsid w:val="00C76989"/>
    <w:pPr>
      <w:tabs>
        <w:tab w:val="center" w:pos="4320"/>
        <w:tab w:val="right" w:pos="8640"/>
      </w:tabs>
    </w:pPr>
  </w:style>
  <w:style w:type="character" w:customStyle="1" w:styleId="HeaderChar">
    <w:name w:val="Header Char"/>
    <w:basedOn w:val="DefaultParagraphFont"/>
    <w:link w:val="Header"/>
    <w:uiPriority w:val="99"/>
    <w:rsid w:val="00C76989"/>
    <w:rPr>
      <w:rFonts w:ascii="Times New Roman" w:eastAsia="SimSun" w:hAnsi="Times New Roman" w:cs="Times New Roman"/>
      <w:sz w:val="24"/>
      <w:szCs w:val="24"/>
      <w:lang w:val="en-US" w:eastAsia="ar-SA"/>
    </w:rPr>
  </w:style>
  <w:style w:type="paragraph" w:styleId="Footer">
    <w:name w:val="footer"/>
    <w:basedOn w:val="Normal"/>
    <w:link w:val="FooterChar"/>
    <w:rsid w:val="00C76989"/>
    <w:pPr>
      <w:tabs>
        <w:tab w:val="center" w:pos="4320"/>
        <w:tab w:val="right" w:pos="8640"/>
      </w:tabs>
    </w:pPr>
    <w:rPr>
      <w:sz w:val="32"/>
    </w:rPr>
  </w:style>
  <w:style w:type="character" w:customStyle="1" w:styleId="FooterChar">
    <w:name w:val="Footer Char"/>
    <w:basedOn w:val="DefaultParagraphFont"/>
    <w:link w:val="Footer"/>
    <w:rsid w:val="00C76989"/>
    <w:rPr>
      <w:rFonts w:ascii="Times New Roman" w:eastAsia="SimSun" w:hAnsi="Times New Roman" w:cs="Times New Roman"/>
      <w:sz w:val="32"/>
      <w:szCs w:val="24"/>
      <w:lang w:val="en-US" w:eastAsia="ar-SA"/>
    </w:rPr>
  </w:style>
  <w:style w:type="character" w:customStyle="1" w:styleId="Heading1Char">
    <w:name w:val="Heading 1 Char"/>
    <w:basedOn w:val="DefaultParagraphFont"/>
    <w:link w:val="Heading1"/>
    <w:uiPriority w:val="9"/>
    <w:rsid w:val="00C76989"/>
    <w:rPr>
      <w:rFonts w:asciiTheme="majorHAnsi" w:eastAsiaTheme="majorEastAsia" w:hAnsiTheme="majorHAnsi" w:cstheme="majorBidi"/>
      <w:b/>
      <w:bCs/>
      <w:color w:val="365F91" w:themeColor="accent1" w:themeShade="BF"/>
      <w:sz w:val="28"/>
      <w:szCs w:val="28"/>
      <w:lang w:val="en-US" w:eastAsia="ar-SA"/>
    </w:rPr>
  </w:style>
  <w:style w:type="character" w:customStyle="1" w:styleId="Heading2Char">
    <w:name w:val="Heading 2 Char"/>
    <w:basedOn w:val="DefaultParagraphFont"/>
    <w:link w:val="Heading2"/>
    <w:uiPriority w:val="9"/>
    <w:rsid w:val="000F36A7"/>
    <w:rPr>
      <w:rFonts w:asciiTheme="majorHAnsi" w:eastAsiaTheme="majorEastAsia" w:hAnsiTheme="majorHAnsi" w:cstheme="majorBidi"/>
      <w:b/>
      <w:bCs/>
      <w:color w:val="4F81BD" w:themeColor="accent1"/>
      <w:sz w:val="26"/>
      <w:szCs w:val="26"/>
      <w:lang w:val="en-US" w:eastAsia="ar-SA"/>
    </w:rPr>
  </w:style>
  <w:style w:type="paragraph" w:styleId="BalloonText">
    <w:name w:val="Balloon Text"/>
    <w:basedOn w:val="Normal"/>
    <w:link w:val="BalloonTextChar"/>
    <w:uiPriority w:val="99"/>
    <w:semiHidden/>
    <w:unhideWhenUsed/>
    <w:rsid w:val="001944D3"/>
    <w:rPr>
      <w:rFonts w:ascii="Tahoma" w:hAnsi="Tahoma" w:cs="Tahoma"/>
      <w:sz w:val="16"/>
      <w:szCs w:val="16"/>
    </w:rPr>
  </w:style>
  <w:style w:type="character" w:customStyle="1" w:styleId="BalloonTextChar">
    <w:name w:val="Balloon Text Char"/>
    <w:basedOn w:val="DefaultParagraphFont"/>
    <w:link w:val="BalloonText"/>
    <w:uiPriority w:val="99"/>
    <w:semiHidden/>
    <w:rsid w:val="001944D3"/>
    <w:rPr>
      <w:rFonts w:ascii="Tahoma" w:eastAsia="SimSun" w:hAnsi="Tahoma" w:cs="Tahoma"/>
      <w:sz w:val="16"/>
      <w:szCs w:val="16"/>
      <w:lang w:val="en-US" w:eastAsia="ar-SA"/>
    </w:rPr>
  </w:style>
  <w:style w:type="paragraph" w:styleId="ListParagraph">
    <w:name w:val="List Paragraph"/>
    <w:basedOn w:val="Normal"/>
    <w:uiPriority w:val="34"/>
    <w:qFormat/>
    <w:rsid w:val="0009052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5.xml"/><Relationship Id="rId26" Type="http://schemas.openxmlformats.org/officeDocument/2006/relationships/image" Target="media/image5.png"/><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footer" Target="footer12.xml"/><Relationship Id="rId42" Type="http://schemas.openxmlformats.org/officeDocument/2006/relationships/header" Target="header8.xml"/><Relationship Id="rId47" Type="http://schemas.openxmlformats.org/officeDocument/2006/relationships/footer" Target="footer18.xml"/><Relationship Id="rId7" Type="http://schemas.openxmlformats.org/officeDocument/2006/relationships/hyperlink" Target="mailto:ademolaomooroye@gmail.com" TargetMode="Externa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header" Target="header5.xml"/><Relationship Id="rId41" Type="http://schemas.openxmlformats.org/officeDocument/2006/relationships/hyperlink" Target="http://www.ccohs.ca/oshanswers/ergonomics/push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6.xml"/><Relationship Id="rId37" Type="http://schemas.openxmlformats.org/officeDocument/2006/relationships/header" Target="header7.xml"/><Relationship Id="rId40" Type="http://schemas.openxmlformats.org/officeDocument/2006/relationships/hyperlink" Target="mailto:ademolaomooroye@gmail.com" TargetMode="External"/><Relationship Id="rId45"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7.png"/><Relationship Id="rId36" Type="http://schemas.openxmlformats.org/officeDocument/2006/relationships/image" Target="media/image9.png"/><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hyperlink" Target="http://www.dx.doi.org/10.7537/marsnys09061602"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footer" Target="footer9.xml"/><Relationship Id="rId35" Type="http://schemas.openxmlformats.org/officeDocument/2006/relationships/image" Target="media/image8.png"/><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dc:creator>
  <cp:lastModifiedBy>Administrator</cp:lastModifiedBy>
  <cp:revision>5</cp:revision>
  <cp:lastPrinted>2016-06-01T00:29:00Z</cp:lastPrinted>
  <dcterms:created xsi:type="dcterms:W3CDTF">2016-06-01T08:01:00Z</dcterms:created>
  <dcterms:modified xsi:type="dcterms:W3CDTF">2016-06-01T00:29:00Z</dcterms:modified>
</cp:coreProperties>
</file>