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A9" w:rsidRPr="003154A8" w:rsidRDefault="006E2E3B" w:rsidP="006E2E3B">
      <w:pPr>
        <w:snapToGrid w:val="0"/>
        <w:spacing w:after="0" w:line="240" w:lineRule="auto"/>
        <w:jc w:val="center"/>
        <w:rPr>
          <w:rFonts w:ascii="Times New Roman" w:hAnsi="Times New Roman" w:cs="Times New Roman"/>
          <w:b/>
          <w:sz w:val="20"/>
          <w:szCs w:val="20"/>
        </w:rPr>
      </w:pPr>
      <w:r w:rsidRPr="003154A8">
        <w:rPr>
          <w:rFonts w:ascii="Times New Roman" w:hAnsi="Times New Roman" w:cs="Times New Roman"/>
          <w:b/>
          <w:sz w:val="20"/>
          <w:szCs w:val="20"/>
        </w:rPr>
        <w:t xml:space="preserve">Microbial Evaluation </w:t>
      </w:r>
      <w:proofErr w:type="gramStart"/>
      <w:r w:rsidRPr="003154A8">
        <w:rPr>
          <w:rFonts w:ascii="Times New Roman" w:hAnsi="Times New Roman" w:cs="Times New Roman"/>
          <w:b/>
          <w:sz w:val="20"/>
          <w:szCs w:val="20"/>
        </w:rPr>
        <w:t>Of</w:t>
      </w:r>
      <w:proofErr w:type="gramEnd"/>
      <w:r w:rsidRPr="003154A8">
        <w:rPr>
          <w:rFonts w:ascii="Times New Roman" w:hAnsi="Times New Roman" w:cs="Times New Roman"/>
          <w:b/>
          <w:sz w:val="20"/>
          <w:szCs w:val="20"/>
        </w:rPr>
        <w:t xml:space="preserve"> Locally Produced Soybean Products</w:t>
      </w:r>
    </w:p>
    <w:p w:rsidR="006247A9" w:rsidRPr="003154A8" w:rsidRDefault="006247A9" w:rsidP="006E2E3B">
      <w:pPr>
        <w:snapToGrid w:val="0"/>
        <w:spacing w:after="0" w:line="240" w:lineRule="auto"/>
        <w:jc w:val="center"/>
        <w:rPr>
          <w:rFonts w:ascii="Times New Roman" w:hAnsi="Times New Roman" w:cs="Times New Roman"/>
          <w:b/>
          <w:sz w:val="20"/>
          <w:szCs w:val="20"/>
        </w:rPr>
      </w:pPr>
    </w:p>
    <w:p w:rsidR="006247A9" w:rsidRPr="003154A8" w:rsidRDefault="006E2E3B" w:rsidP="006E2E3B">
      <w:pPr>
        <w:snapToGrid w:val="0"/>
        <w:spacing w:after="0" w:line="240" w:lineRule="auto"/>
        <w:jc w:val="center"/>
        <w:rPr>
          <w:rFonts w:ascii="Times New Roman" w:hAnsi="Times New Roman" w:cs="Times New Roman"/>
          <w:sz w:val="20"/>
          <w:szCs w:val="20"/>
        </w:rPr>
      </w:pPr>
      <w:proofErr w:type="spellStart"/>
      <w:r w:rsidRPr="003154A8">
        <w:rPr>
          <w:rFonts w:ascii="Times New Roman" w:hAnsi="Times New Roman" w:cs="Times New Roman"/>
          <w:sz w:val="20"/>
          <w:szCs w:val="20"/>
        </w:rPr>
        <w:t>Mordi</w:t>
      </w:r>
      <w:proofErr w:type="spellEnd"/>
      <w:r w:rsidRPr="003154A8">
        <w:rPr>
          <w:rFonts w:ascii="Times New Roman" w:hAnsi="Times New Roman" w:cs="Times New Roman"/>
          <w:sz w:val="20"/>
          <w:szCs w:val="20"/>
        </w:rPr>
        <w:t xml:space="preserve"> </w:t>
      </w:r>
      <w:proofErr w:type="spellStart"/>
      <w:r w:rsidRPr="003154A8">
        <w:rPr>
          <w:rFonts w:ascii="Times New Roman" w:hAnsi="Times New Roman" w:cs="Times New Roman"/>
          <w:sz w:val="20"/>
          <w:szCs w:val="20"/>
        </w:rPr>
        <w:t>Rm</w:t>
      </w:r>
      <w:proofErr w:type="spellEnd"/>
      <w:r w:rsidRPr="003154A8">
        <w:rPr>
          <w:rFonts w:ascii="Times New Roman" w:hAnsi="Times New Roman" w:cs="Times New Roman"/>
          <w:sz w:val="20"/>
          <w:szCs w:val="20"/>
        </w:rPr>
        <w:t xml:space="preserve">, </w:t>
      </w:r>
      <w:r w:rsidRPr="003154A8">
        <w:rPr>
          <w:rFonts w:ascii="Times New Roman" w:hAnsi="Times New Roman" w:cs="Times New Roman"/>
          <w:sz w:val="20"/>
          <w:szCs w:val="20"/>
          <w:vertAlign w:val="superscript"/>
        </w:rPr>
        <w:t>1</w:t>
      </w:r>
      <w:r w:rsidRPr="003154A8">
        <w:rPr>
          <w:rFonts w:ascii="Times New Roman" w:hAnsi="Times New Roman" w:cs="Times New Roman"/>
          <w:sz w:val="20"/>
          <w:szCs w:val="20"/>
        </w:rPr>
        <w:t xml:space="preserve"> </w:t>
      </w:r>
      <w:proofErr w:type="spellStart"/>
      <w:r w:rsidRPr="003154A8">
        <w:rPr>
          <w:rFonts w:ascii="Times New Roman" w:hAnsi="Times New Roman" w:cs="Times New Roman"/>
          <w:sz w:val="20"/>
          <w:szCs w:val="20"/>
        </w:rPr>
        <w:t>Iyere</w:t>
      </w:r>
      <w:proofErr w:type="spellEnd"/>
      <w:r w:rsidRPr="003154A8">
        <w:rPr>
          <w:rFonts w:ascii="Times New Roman" w:hAnsi="Times New Roman" w:cs="Times New Roman"/>
          <w:sz w:val="20"/>
          <w:szCs w:val="20"/>
        </w:rPr>
        <w:t xml:space="preserve"> B, </w:t>
      </w:r>
      <w:r w:rsidRPr="003154A8">
        <w:rPr>
          <w:rFonts w:ascii="Times New Roman" w:hAnsi="Times New Roman" w:cs="Times New Roman"/>
          <w:sz w:val="20"/>
          <w:szCs w:val="20"/>
          <w:vertAlign w:val="superscript"/>
        </w:rPr>
        <w:t>1</w:t>
      </w:r>
      <w:r w:rsidRPr="003154A8">
        <w:rPr>
          <w:rFonts w:ascii="Times New Roman" w:hAnsi="Times New Roman" w:cs="Times New Roman"/>
          <w:sz w:val="20"/>
          <w:szCs w:val="20"/>
        </w:rPr>
        <w:t xml:space="preserve"> </w:t>
      </w:r>
      <w:proofErr w:type="spellStart"/>
      <w:r w:rsidRPr="003154A8">
        <w:rPr>
          <w:rFonts w:ascii="Times New Roman" w:hAnsi="Times New Roman" w:cs="Times New Roman"/>
          <w:sz w:val="20"/>
          <w:szCs w:val="20"/>
        </w:rPr>
        <w:t>Igeleke</w:t>
      </w:r>
      <w:proofErr w:type="spellEnd"/>
      <w:r w:rsidRPr="003154A8">
        <w:rPr>
          <w:rFonts w:ascii="Times New Roman" w:hAnsi="Times New Roman" w:cs="Times New Roman"/>
          <w:sz w:val="20"/>
          <w:szCs w:val="20"/>
        </w:rPr>
        <w:t xml:space="preserve"> </w:t>
      </w:r>
      <w:proofErr w:type="spellStart"/>
      <w:r w:rsidRPr="003154A8">
        <w:rPr>
          <w:rFonts w:ascii="Times New Roman" w:hAnsi="Times New Roman" w:cs="Times New Roman"/>
          <w:sz w:val="20"/>
          <w:szCs w:val="20"/>
        </w:rPr>
        <w:t>Cl</w:t>
      </w:r>
      <w:proofErr w:type="spellEnd"/>
      <w:r w:rsidRPr="003154A8">
        <w:rPr>
          <w:rFonts w:ascii="Times New Roman" w:hAnsi="Times New Roman" w:cs="Times New Roman"/>
          <w:sz w:val="20"/>
          <w:szCs w:val="20"/>
        </w:rPr>
        <w:t xml:space="preserve">, </w:t>
      </w:r>
      <w:r w:rsidRPr="003154A8">
        <w:rPr>
          <w:rFonts w:ascii="Times New Roman" w:hAnsi="Times New Roman" w:cs="Times New Roman"/>
          <w:sz w:val="20"/>
          <w:szCs w:val="20"/>
          <w:vertAlign w:val="superscript"/>
        </w:rPr>
        <w:t>1</w:t>
      </w:r>
      <w:r w:rsidRPr="003154A8">
        <w:rPr>
          <w:rFonts w:ascii="Times New Roman" w:hAnsi="Times New Roman" w:cs="Times New Roman"/>
          <w:sz w:val="20"/>
          <w:szCs w:val="20"/>
        </w:rPr>
        <w:t xml:space="preserve"> </w:t>
      </w:r>
      <w:proofErr w:type="spellStart"/>
      <w:r w:rsidRPr="003154A8">
        <w:rPr>
          <w:rFonts w:ascii="Times New Roman" w:hAnsi="Times New Roman" w:cs="Times New Roman"/>
          <w:sz w:val="20"/>
          <w:szCs w:val="20"/>
        </w:rPr>
        <w:t>Mokweye</w:t>
      </w:r>
      <w:proofErr w:type="spellEnd"/>
      <w:r w:rsidRPr="003154A8">
        <w:rPr>
          <w:rFonts w:ascii="Times New Roman" w:hAnsi="Times New Roman" w:cs="Times New Roman"/>
          <w:sz w:val="20"/>
          <w:szCs w:val="20"/>
        </w:rPr>
        <w:t xml:space="preserve"> </w:t>
      </w:r>
      <w:proofErr w:type="spellStart"/>
      <w:r w:rsidRPr="003154A8">
        <w:rPr>
          <w:rFonts w:ascii="Times New Roman" w:hAnsi="Times New Roman" w:cs="Times New Roman"/>
          <w:sz w:val="20"/>
          <w:szCs w:val="20"/>
        </w:rPr>
        <w:t>Vn</w:t>
      </w:r>
      <w:proofErr w:type="spellEnd"/>
      <w:r w:rsidRPr="003154A8">
        <w:rPr>
          <w:rFonts w:ascii="Times New Roman" w:hAnsi="Times New Roman" w:cs="Times New Roman"/>
          <w:sz w:val="20"/>
          <w:szCs w:val="20"/>
        </w:rPr>
        <w:t xml:space="preserve">, </w:t>
      </w:r>
      <w:r w:rsidRPr="003154A8">
        <w:rPr>
          <w:rFonts w:ascii="Times New Roman" w:hAnsi="Times New Roman" w:cs="Times New Roman"/>
          <w:sz w:val="20"/>
          <w:szCs w:val="20"/>
          <w:vertAlign w:val="superscript"/>
        </w:rPr>
        <w:t>2</w:t>
      </w:r>
      <w:r w:rsidRPr="003154A8">
        <w:rPr>
          <w:rFonts w:ascii="Times New Roman" w:hAnsi="Times New Roman" w:cs="Times New Roman"/>
          <w:sz w:val="20"/>
          <w:szCs w:val="20"/>
        </w:rPr>
        <w:t xml:space="preserve"> </w:t>
      </w:r>
      <w:proofErr w:type="spellStart"/>
      <w:r w:rsidRPr="003154A8">
        <w:rPr>
          <w:rFonts w:ascii="Times New Roman" w:hAnsi="Times New Roman" w:cs="Times New Roman"/>
          <w:sz w:val="20"/>
          <w:szCs w:val="20"/>
        </w:rPr>
        <w:t>Borke</w:t>
      </w:r>
      <w:proofErr w:type="spellEnd"/>
      <w:r w:rsidRPr="003154A8">
        <w:rPr>
          <w:rFonts w:ascii="Times New Roman" w:hAnsi="Times New Roman" w:cs="Times New Roman"/>
          <w:sz w:val="20"/>
          <w:szCs w:val="20"/>
        </w:rPr>
        <w:t xml:space="preserve"> Me </w:t>
      </w:r>
      <w:r w:rsidRPr="003154A8">
        <w:rPr>
          <w:rFonts w:ascii="Times New Roman" w:hAnsi="Times New Roman" w:cs="Times New Roman"/>
          <w:sz w:val="20"/>
          <w:szCs w:val="20"/>
          <w:vertAlign w:val="superscript"/>
        </w:rPr>
        <w:t>3</w:t>
      </w:r>
    </w:p>
    <w:p w:rsidR="006247A9" w:rsidRPr="003154A8" w:rsidRDefault="006247A9" w:rsidP="006E2E3B">
      <w:pPr>
        <w:snapToGrid w:val="0"/>
        <w:spacing w:after="0" w:line="240" w:lineRule="auto"/>
        <w:jc w:val="center"/>
        <w:rPr>
          <w:rFonts w:ascii="Times New Roman" w:hAnsi="Times New Roman" w:cs="Times New Roman"/>
          <w:b/>
          <w:sz w:val="20"/>
          <w:szCs w:val="20"/>
        </w:rPr>
      </w:pPr>
    </w:p>
    <w:p w:rsidR="006247A9" w:rsidRPr="003154A8" w:rsidRDefault="006247A9" w:rsidP="006E2E3B">
      <w:pPr>
        <w:snapToGrid w:val="0"/>
        <w:spacing w:after="0" w:line="240" w:lineRule="auto"/>
        <w:jc w:val="center"/>
        <w:rPr>
          <w:rFonts w:ascii="Times New Roman" w:hAnsi="Times New Roman" w:cs="Times New Roman"/>
          <w:sz w:val="20"/>
          <w:szCs w:val="20"/>
        </w:rPr>
      </w:pPr>
      <w:r w:rsidRPr="003154A8">
        <w:rPr>
          <w:rFonts w:ascii="Times New Roman" w:hAnsi="Times New Roman" w:cs="Times New Roman"/>
          <w:sz w:val="20"/>
          <w:szCs w:val="20"/>
          <w:vertAlign w:val="superscript"/>
        </w:rPr>
        <w:t>1</w:t>
      </w:r>
      <w:r w:rsidRPr="003154A8">
        <w:rPr>
          <w:rFonts w:ascii="Times New Roman" w:hAnsi="Times New Roman" w:cs="Times New Roman"/>
          <w:sz w:val="20"/>
          <w:szCs w:val="20"/>
        </w:rPr>
        <w:t xml:space="preserve"> Department of Basic Sciences, Benson </w:t>
      </w:r>
      <w:proofErr w:type="spellStart"/>
      <w:r w:rsidRPr="003154A8">
        <w:rPr>
          <w:rFonts w:ascii="Times New Roman" w:hAnsi="Times New Roman" w:cs="Times New Roman"/>
          <w:sz w:val="20"/>
          <w:szCs w:val="20"/>
        </w:rPr>
        <w:t>Idahosa</w:t>
      </w:r>
      <w:proofErr w:type="spellEnd"/>
      <w:r w:rsidRPr="003154A8">
        <w:rPr>
          <w:rFonts w:ascii="Times New Roman" w:hAnsi="Times New Roman" w:cs="Times New Roman"/>
          <w:sz w:val="20"/>
          <w:szCs w:val="20"/>
        </w:rPr>
        <w:t xml:space="preserve"> University, Benin </w:t>
      </w:r>
      <w:r w:rsidR="00DA3803" w:rsidRPr="003154A8">
        <w:rPr>
          <w:rFonts w:ascii="Times New Roman" w:hAnsi="Times New Roman" w:cs="Times New Roman"/>
          <w:sz w:val="20"/>
          <w:szCs w:val="20"/>
        </w:rPr>
        <w:t>City</w:t>
      </w:r>
      <w:r w:rsidRPr="003154A8">
        <w:rPr>
          <w:rFonts w:ascii="Times New Roman" w:hAnsi="Times New Roman" w:cs="Times New Roman"/>
          <w:sz w:val="20"/>
          <w:szCs w:val="20"/>
        </w:rPr>
        <w:t>, Edo State, Nigeria</w:t>
      </w:r>
    </w:p>
    <w:p w:rsidR="006247A9" w:rsidRPr="003154A8" w:rsidRDefault="006247A9" w:rsidP="006E2E3B">
      <w:pPr>
        <w:snapToGrid w:val="0"/>
        <w:spacing w:after="0" w:line="240" w:lineRule="auto"/>
        <w:jc w:val="center"/>
        <w:rPr>
          <w:rFonts w:ascii="Times New Roman" w:hAnsi="Times New Roman" w:cs="Times New Roman"/>
          <w:sz w:val="20"/>
          <w:szCs w:val="20"/>
        </w:rPr>
      </w:pPr>
      <w:r w:rsidRPr="003154A8">
        <w:rPr>
          <w:rFonts w:ascii="Times New Roman" w:hAnsi="Times New Roman" w:cs="Times New Roman"/>
          <w:sz w:val="20"/>
          <w:szCs w:val="20"/>
          <w:vertAlign w:val="superscript"/>
        </w:rPr>
        <w:t>2</w:t>
      </w:r>
      <w:r w:rsidRPr="003154A8">
        <w:rPr>
          <w:rFonts w:ascii="Times New Roman" w:hAnsi="Times New Roman" w:cs="Times New Roman"/>
          <w:sz w:val="20"/>
          <w:szCs w:val="20"/>
        </w:rPr>
        <w:t xml:space="preserve"> Department of Medical Laboratory Services, University of Benin Teaching Hospital, Benin </w:t>
      </w:r>
      <w:r w:rsidR="00DA3803" w:rsidRPr="003154A8">
        <w:rPr>
          <w:rFonts w:ascii="Times New Roman" w:hAnsi="Times New Roman" w:cs="Times New Roman"/>
          <w:sz w:val="20"/>
          <w:szCs w:val="20"/>
        </w:rPr>
        <w:t>City</w:t>
      </w:r>
      <w:r w:rsidRPr="003154A8">
        <w:rPr>
          <w:rFonts w:ascii="Times New Roman" w:hAnsi="Times New Roman" w:cs="Times New Roman"/>
          <w:sz w:val="20"/>
          <w:szCs w:val="20"/>
        </w:rPr>
        <w:t>, Edo State, Nigeria.</w:t>
      </w:r>
    </w:p>
    <w:p w:rsidR="001E1FFE" w:rsidRPr="003154A8" w:rsidRDefault="006247A9" w:rsidP="006E2E3B">
      <w:pPr>
        <w:snapToGrid w:val="0"/>
        <w:spacing w:after="0" w:line="240" w:lineRule="auto"/>
        <w:jc w:val="center"/>
        <w:rPr>
          <w:rFonts w:ascii="Times New Roman" w:hAnsi="Times New Roman" w:cs="Times New Roman"/>
          <w:sz w:val="20"/>
          <w:szCs w:val="20"/>
        </w:rPr>
      </w:pPr>
      <w:r w:rsidRPr="003154A8">
        <w:rPr>
          <w:rFonts w:ascii="Times New Roman" w:hAnsi="Times New Roman" w:cs="Times New Roman"/>
          <w:sz w:val="20"/>
          <w:szCs w:val="20"/>
          <w:vertAlign w:val="superscript"/>
        </w:rPr>
        <w:t>3</w:t>
      </w:r>
      <w:r w:rsidRPr="003154A8">
        <w:rPr>
          <w:rFonts w:ascii="Times New Roman" w:hAnsi="Times New Roman" w:cs="Times New Roman"/>
          <w:sz w:val="20"/>
          <w:szCs w:val="20"/>
        </w:rPr>
        <w:t xml:space="preserve"> </w:t>
      </w:r>
      <w:proofErr w:type="gramStart"/>
      <w:r w:rsidRPr="003154A8">
        <w:rPr>
          <w:rFonts w:ascii="Times New Roman" w:hAnsi="Times New Roman" w:cs="Times New Roman"/>
          <w:sz w:val="20"/>
          <w:szCs w:val="20"/>
        </w:rPr>
        <w:t>Department</w:t>
      </w:r>
      <w:proofErr w:type="gramEnd"/>
      <w:r w:rsidRPr="003154A8">
        <w:rPr>
          <w:rFonts w:ascii="Times New Roman" w:hAnsi="Times New Roman" w:cs="Times New Roman"/>
          <w:sz w:val="20"/>
          <w:szCs w:val="20"/>
        </w:rPr>
        <w:t xml:space="preserve"> of </w:t>
      </w:r>
      <w:proofErr w:type="spellStart"/>
      <w:r w:rsidRPr="003154A8">
        <w:rPr>
          <w:rFonts w:ascii="Times New Roman" w:hAnsi="Times New Roman" w:cs="Times New Roman"/>
          <w:sz w:val="20"/>
          <w:szCs w:val="20"/>
        </w:rPr>
        <w:t>Haematology</w:t>
      </w:r>
      <w:proofErr w:type="spellEnd"/>
      <w:r w:rsidRPr="003154A8">
        <w:rPr>
          <w:rFonts w:ascii="Times New Roman" w:hAnsi="Times New Roman" w:cs="Times New Roman"/>
          <w:sz w:val="20"/>
          <w:szCs w:val="20"/>
        </w:rPr>
        <w:t xml:space="preserve"> and Blood Transfusion, Delta State University, </w:t>
      </w:r>
      <w:proofErr w:type="spellStart"/>
      <w:r w:rsidRPr="003154A8">
        <w:rPr>
          <w:rFonts w:ascii="Times New Roman" w:hAnsi="Times New Roman" w:cs="Times New Roman"/>
          <w:sz w:val="20"/>
          <w:szCs w:val="20"/>
        </w:rPr>
        <w:t>Abraka</w:t>
      </w:r>
      <w:proofErr w:type="spellEnd"/>
      <w:r w:rsidRPr="003154A8">
        <w:rPr>
          <w:rFonts w:ascii="Times New Roman" w:hAnsi="Times New Roman" w:cs="Times New Roman"/>
          <w:sz w:val="20"/>
          <w:szCs w:val="20"/>
        </w:rPr>
        <w:t>, Nigeria</w:t>
      </w:r>
    </w:p>
    <w:p w:rsidR="009F2728" w:rsidRPr="003154A8" w:rsidRDefault="009F2728" w:rsidP="006E2E3B">
      <w:pPr>
        <w:snapToGrid w:val="0"/>
        <w:spacing w:after="0" w:line="240" w:lineRule="auto"/>
        <w:jc w:val="center"/>
        <w:rPr>
          <w:rFonts w:ascii="Times New Roman" w:hAnsi="Times New Roman" w:cs="Times New Roman"/>
          <w:sz w:val="20"/>
          <w:szCs w:val="20"/>
        </w:rPr>
      </w:pPr>
      <w:r w:rsidRPr="003154A8">
        <w:rPr>
          <w:rFonts w:ascii="Times New Roman" w:hAnsi="Times New Roman" w:cs="Times New Roman"/>
          <w:sz w:val="20"/>
          <w:szCs w:val="20"/>
        </w:rPr>
        <w:t xml:space="preserve">Email address: </w:t>
      </w:r>
      <w:hyperlink r:id="rId7" w:history="1">
        <w:r w:rsidRPr="003154A8">
          <w:rPr>
            <w:rStyle w:val="Hyperlink"/>
            <w:rFonts w:ascii="Times New Roman" w:hAnsi="Times New Roman" w:cs="Times New Roman"/>
            <w:sz w:val="20"/>
            <w:szCs w:val="20"/>
          </w:rPr>
          <w:t>Raphael_mordi@yahoo.com</w:t>
        </w:r>
      </w:hyperlink>
      <w:r w:rsidR="00CE34A7" w:rsidRPr="003154A8">
        <w:rPr>
          <w:rFonts w:ascii="Times New Roman" w:hAnsi="Times New Roman" w:cs="Times New Roman"/>
          <w:sz w:val="20"/>
          <w:szCs w:val="20"/>
        </w:rPr>
        <w:t xml:space="preserve">; </w:t>
      </w:r>
      <w:r w:rsidRPr="003154A8">
        <w:rPr>
          <w:rFonts w:ascii="Times New Roman" w:hAnsi="Times New Roman" w:cs="Times New Roman"/>
          <w:sz w:val="20"/>
          <w:szCs w:val="20"/>
        </w:rPr>
        <w:t>Phone: 2348023518894</w:t>
      </w:r>
    </w:p>
    <w:p w:rsidR="006247A9" w:rsidRPr="003154A8" w:rsidRDefault="006247A9" w:rsidP="006E2E3B">
      <w:pPr>
        <w:snapToGrid w:val="0"/>
        <w:spacing w:after="0" w:line="240" w:lineRule="auto"/>
        <w:jc w:val="center"/>
        <w:rPr>
          <w:rFonts w:ascii="Times New Roman" w:hAnsi="Times New Roman" w:cs="Times New Roman"/>
          <w:b/>
          <w:sz w:val="20"/>
          <w:szCs w:val="20"/>
        </w:rPr>
      </w:pPr>
    </w:p>
    <w:p w:rsidR="006247A9" w:rsidRPr="003154A8" w:rsidRDefault="006E2E3B" w:rsidP="006E2E3B">
      <w:pPr>
        <w:snapToGrid w:val="0"/>
        <w:spacing w:after="0" w:line="240" w:lineRule="auto"/>
        <w:jc w:val="both"/>
        <w:rPr>
          <w:rFonts w:ascii="Times New Roman" w:hAnsi="Times New Roman" w:cs="Times New Roman"/>
          <w:b/>
          <w:sz w:val="20"/>
          <w:szCs w:val="20"/>
        </w:rPr>
      </w:pPr>
      <w:r w:rsidRPr="003154A8">
        <w:rPr>
          <w:rFonts w:ascii="Times New Roman" w:hAnsi="Times New Roman" w:cs="Times New Roman"/>
          <w:b/>
          <w:sz w:val="20"/>
          <w:szCs w:val="20"/>
        </w:rPr>
        <w:t>Abstract</w:t>
      </w:r>
      <w:r w:rsidRPr="003154A8">
        <w:rPr>
          <w:rFonts w:ascii="Times New Roman" w:hAnsi="Times New Roman" w:cs="Times New Roman"/>
          <w:sz w:val="20"/>
          <w:szCs w:val="20"/>
        </w:rPr>
        <w:t>:</w:t>
      </w:r>
      <w:r w:rsidR="006D2670" w:rsidRPr="003154A8">
        <w:rPr>
          <w:rFonts w:ascii="Times New Roman" w:hAnsi="Times New Roman" w:cs="Times New Roman"/>
          <w:sz w:val="20"/>
          <w:szCs w:val="20"/>
        </w:rPr>
        <w:t xml:space="preserve"> </w:t>
      </w:r>
      <w:r w:rsidR="006247A9" w:rsidRPr="003154A8">
        <w:rPr>
          <w:rFonts w:ascii="Times New Roman" w:hAnsi="Times New Roman" w:cs="Times New Roman"/>
          <w:sz w:val="20"/>
          <w:szCs w:val="20"/>
        </w:rPr>
        <w:t>This</w:t>
      </w:r>
      <w:r w:rsidR="00ED45C3" w:rsidRPr="003154A8">
        <w:rPr>
          <w:rFonts w:ascii="Times New Roman" w:hAnsi="Times New Roman" w:cs="Times New Roman"/>
          <w:sz w:val="20"/>
          <w:szCs w:val="20"/>
        </w:rPr>
        <w:t xml:space="preserve"> study</w:t>
      </w:r>
      <w:r w:rsidR="006247A9" w:rsidRPr="003154A8">
        <w:rPr>
          <w:rFonts w:ascii="Times New Roman" w:hAnsi="Times New Roman" w:cs="Times New Roman"/>
          <w:sz w:val="20"/>
          <w:szCs w:val="20"/>
        </w:rPr>
        <w:t xml:space="preserve"> is aimed at the microbial evaluation of locally produced soybean products such as soymilk and soy yeast produced by a Nigerian manufacturing company in Benin City, Edo State, Nigeria. The microbial evaluation procedures were done using the Pour plate method and streaking. The media used were Nutrient Agar (NA), </w:t>
      </w:r>
      <w:proofErr w:type="spellStart"/>
      <w:r w:rsidR="006247A9" w:rsidRPr="003154A8">
        <w:rPr>
          <w:rFonts w:ascii="Times New Roman" w:hAnsi="Times New Roman" w:cs="Times New Roman"/>
          <w:sz w:val="20"/>
          <w:szCs w:val="20"/>
        </w:rPr>
        <w:t>MacConkey</w:t>
      </w:r>
      <w:proofErr w:type="spellEnd"/>
      <w:r w:rsidR="006247A9" w:rsidRPr="003154A8">
        <w:rPr>
          <w:rFonts w:ascii="Times New Roman" w:hAnsi="Times New Roman" w:cs="Times New Roman"/>
          <w:sz w:val="20"/>
          <w:szCs w:val="20"/>
        </w:rPr>
        <w:t xml:space="preserve"> Agar (</w:t>
      </w:r>
      <w:proofErr w:type="spellStart"/>
      <w:r w:rsidR="006247A9" w:rsidRPr="003154A8">
        <w:rPr>
          <w:rFonts w:ascii="Times New Roman" w:hAnsi="Times New Roman" w:cs="Times New Roman"/>
          <w:sz w:val="20"/>
          <w:szCs w:val="20"/>
        </w:rPr>
        <w:t>Mcc</w:t>
      </w:r>
      <w:proofErr w:type="spellEnd"/>
      <w:r w:rsidR="006247A9" w:rsidRPr="003154A8">
        <w:rPr>
          <w:rFonts w:ascii="Times New Roman" w:hAnsi="Times New Roman" w:cs="Times New Roman"/>
          <w:sz w:val="20"/>
          <w:szCs w:val="20"/>
        </w:rPr>
        <w:t>), Blood Agar (BA) for isolation of bacteria and Potato Dextrose Agar (PDA) for isolation of fungal organisms. Incubation was carried out in an inverted position at 25</w:t>
      </w:r>
      <w:r w:rsidR="006247A9" w:rsidRPr="003154A8">
        <w:rPr>
          <w:rFonts w:ascii="Times New Roman" w:hAnsi="Times New Roman" w:cs="Times New Roman"/>
          <w:sz w:val="20"/>
          <w:szCs w:val="20"/>
          <w:vertAlign w:val="superscript"/>
        </w:rPr>
        <w:t>0</w:t>
      </w:r>
      <w:r w:rsidR="006247A9" w:rsidRPr="003154A8">
        <w:rPr>
          <w:rFonts w:ascii="Times New Roman" w:hAnsi="Times New Roman" w:cs="Times New Roman"/>
          <w:sz w:val="20"/>
          <w:szCs w:val="20"/>
        </w:rPr>
        <w:t>C for five days for fungal isolates and 37</w:t>
      </w:r>
      <w:r w:rsidR="006247A9" w:rsidRPr="003154A8">
        <w:rPr>
          <w:rFonts w:ascii="Times New Roman" w:hAnsi="Times New Roman" w:cs="Times New Roman"/>
          <w:sz w:val="20"/>
          <w:szCs w:val="20"/>
          <w:vertAlign w:val="superscript"/>
        </w:rPr>
        <w:t>0</w:t>
      </w:r>
      <w:r w:rsidR="006247A9" w:rsidRPr="003154A8">
        <w:rPr>
          <w:rFonts w:ascii="Times New Roman" w:hAnsi="Times New Roman" w:cs="Times New Roman"/>
          <w:sz w:val="20"/>
          <w:szCs w:val="20"/>
        </w:rPr>
        <w:t xml:space="preserve">C for 24hrs for bacterial isolates. Statistical analysis was done using the SPSS 10.0 package software and excel. The result of the mean bacteria count ranged from </w:t>
      </w:r>
      <w:r w:rsidR="006247A9" w:rsidRPr="003154A8">
        <w:rPr>
          <w:rFonts w:ascii="Times New Roman" w:hAnsi="Times New Roman" w:cs="Times New Roman"/>
          <w:b/>
          <w:sz w:val="20"/>
          <w:szCs w:val="20"/>
        </w:rPr>
        <w:t>0.85 x 10</w:t>
      </w:r>
      <w:r w:rsidR="006247A9" w:rsidRPr="003154A8">
        <w:rPr>
          <w:rFonts w:ascii="Times New Roman" w:hAnsi="Times New Roman" w:cs="Times New Roman"/>
          <w:b/>
          <w:sz w:val="20"/>
          <w:szCs w:val="20"/>
          <w:vertAlign w:val="superscript"/>
        </w:rPr>
        <w:t>2</w:t>
      </w:r>
      <w:r w:rsidR="006247A9" w:rsidRPr="003154A8">
        <w:rPr>
          <w:rFonts w:ascii="Times New Roman" w:hAnsi="Times New Roman" w:cs="Times New Roman"/>
          <w:b/>
          <w:sz w:val="20"/>
          <w:szCs w:val="20"/>
        </w:rPr>
        <w:t>– 20.3 x 10</w:t>
      </w:r>
      <w:r w:rsidR="006247A9" w:rsidRPr="003154A8">
        <w:rPr>
          <w:rFonts w:ascii="Times New Roman" w:hAnsi="Times New Roman" w:cs="Times New Roman"/>
          <w:b/>
          <w:sz w:val="20"/>
          <w:szCs w:val="20"/>
          <w:vertAlign w:val="superscript"/>
        </w:rPr>
        <w:t>2</w:t>
      </w:r>
      <w:r w:rsidR="003154A8">
        <w:rPr>
          <w:rFonts w:ascii="Times New Roman" w:hAnsi="Times New Roman" w:cs="Times New Roman" w:hint="eastAsia"/>
          <w:b/>
          <w:sz w:val="20"/>
          <w:szCs w:val="20"/>
          <w:vertAlign w:val="superscript"/>
          <w:lang w:eastAsia="zh-CN"/>
        </w:rPr>
        <w:t xml:space="preserve"> </w:t>
      </w:r>
      <w:proofErr w:type="spellStart"/>
      <w:r w:rsidR="006247A9" w:rsidRPr="003154A8">
        <w:rPr>
          <w:rFonts w:ascii="Times New Roman" w:hAnsi="Times New Roman" w:cs="Times New Roman"/>
          <w:sz w:val="20"/>
          <w:szCs w:val="20"/>
        </w:rPr>
        <w:t>cfu</w:t>
      </w:r>
      <w:proofErr w:type="spellEnd"/>
      <w:r w:rsidR="006247A9" w:rsidRPr="003154A8">
        <w:rPr>
          <w:rFonts w:ascii="Times New Roman" w:hAnsi="Times New Roman" w:cs="Times New Roman"/>
          <w:sz w:val="20"/>
          <w:szCs w:val="20"/>
        </w:rPr>
        <w:t xml:space="preserve">/g. </w:t>
      </w:r>
      <w:r w:rsidR="006247A9" w:rsidRPr="003154A8">
        <w:rPr>
          <w:rFonts w:ascii="Times New Roman" w:hAnsi="Times New Roman" w:cs="Times New Roman"/>
          <w:i/>
          <w:sz w:val="20"/>
          <w:szCs w:val="20"/>
        </w:rPr>
        <w:t xml:space="preserve">Staphylococcus </w:t>
      </w:r>
      <w:r w:rsidR="006247A9" w:rsidRPr="003154A8">
        <w:rPr>
          <w:rFonts w:ascii="Times New Roman" w:hAnsi="Times New Roman" w:cs="Times New Roman"/>
          <w:sz w:val="20"/>
          <w:szCs w:val="20"/>
        </w:rPr>
        <w:t xml:space="preserve">sp, </w:t>
      </w:r>
      <w:r w:rsidR="006247A9" w:rsidRPr="003154A8">
        <w:rPr>
          <w:rFonts w:ascii="Times New Roman" w:hAnsi="Times New Roman" w:cs="Times New Roman"/>
          <w:i/>
          <w:sz w:val="20"/>
          <w:szCs w:val="20"/>
        </w:rPr>
        <w:t xml:space="preserve">Bacillus </w:t>
      </w:r>
      <w:r w:rsidR="006247A9" w:rsidRPr="003154A8">
        <w:rPr>
          <w:rFonts w:ascii="Times New Roman" w:hAnsi="Times New Roman" w:cs="Times New Roman"/>
          <w:sz w:val="20"/>
          <w:szCs w:val="20"/>
        </w:rPr>
        <w:t xml:space="preserve">sp, </w:t>
      </w:r>
      <w:proofErr w:type="spellStart"/>
      <w:r w:rsidR="006247A9" w:rsidRPr="003154A8">
        <w:rPr>
          <w:rFonts w:ascii="Times New Roman" w:hAnsi="Times New Roman" w:cs="Times New Roman"/>
          <w:i/>
          <w:sz w:val="20"/>
          <w:szCs w:val="20"/>
        </w:rPr>
        <w:t>Enterobacter</w:t>
      </w:r>
      <w:proofErr w:type="spellEnd"/>
      <w:r w:rsidR="003154A8">
        <w:rPr>
          <w:rFonts w:ascii="Times New Roman" w:hAnsi="Times New Roman" w:cs="Times New Roman"/>
          <w:i/>
          <w:sz w:val="20"/>
          <w:szCs w:val="20"/>
        </w:rPr>
        <w:t xml:space="preserve"> </w:t>
      </w:r>
      <w:proofErr w:type="spellStart"/>
      <w:r w:rsidR="006247A9" w:rsidRPr="003154A8">
        <w:rPr>
          <w:rFonts w:ascii="Times New Roman" w:hAnsi="Times New Roman" w:cs="Times New Roman"/>
          <w:i/>
          <w:sz w:val="20"/>
          <w:szCs w:val="20"/>
        </w:rPr>
        <w:t>Bacillus</w:t>
      </w:r>
      <w:r w:rsidR="006247A9" w:rsidRPr="003154A8">
        <w:rPr>
          <w:rFonts w:ascii="Times New Roman" w:hAnsi="Times New Roman" w:cs="Times New Roman"/>
          <w:sz w:val="20"/>
          <w:szCs w:val="20"/>
        </w:rPr>
        <w:t>sp</w:t>
      </w:r>
      <w:proofErr w:type="spellEnd"/>
      <w:r w:rsidR="006247A9" w:rsidRPr="003154A8">
        <w:rPr>
          <w:rFonts w:ascii="Times New Roman" w:hAnsi="Times New Roman" w:cs="Times New Roman"/>
          <w:sz w:val="20"/>
          <w:szCs w:val="20"/>
        </w:rPr>
        <w:t xml:space="preserve"> had the highest frequency of occurrence rate of </w:t>
      </w:r>
      <w:r w:rsidR="006247A9" w:rsidRPr="003154A8">
        <w:rPr>
          <w:rFonts w:ascii="Times New Roman" w:hAnsi="Times New Roman" w:cs="Times New Roman"/>
          <w:b/>
          <w:sz w:val="20"/>
          <w:szCs w:val="20"/>
        </w:rPr>
        <w:t>4 (36.36%) and 4 (36.36%)</w:t>
      </w:r>
      <w:r w:rsidR="006247A9" w:rsidRPr="003154A8">
        <w:rPr>
          <w:rFonts w:ascii="Times New Roman" w:hAnsi="Times New Roman" w:cs="Times New Roman"/>
          <w:sz w:val="20"/>
          <w:szCs w:val="20"/>
        </w:rPr>
        <w:t xml:space="preserve"> respectively. Antibiotic sensitivity test showed that almost all the bacteria isolates were susceptible to the antibiotics used except for </w:t>
      </w:r>
      <w:proofErr w:type="spellStart"/>
      <w:r w:rsidR="006247A9" w:rsidRPr="003154A8">
        <w:rPr>
          <w:rFonts w:ascii="Times New Roman" w:hAnsi="Times New Roman" w:cs="Times New Roman"/>
          <w:sz w:val="20"/>
          <w:szCs w:val="20"/>
        </w:rPr>
        <w:t>Ampiclox</w:t>
      </w:r>
      <w:proofErr w:type="spellEnd"/>
      <w:r w:rsidR="006247A9" w:rsidRPr="003154A8">
        <w:rPr>
          <w:rFonts w:ascii="Times New Roman" w:hAnsi="Times New Roman" w:cs="Times New Roman"/>
          <w:sz w:val="20"/>
          <w:szCs w:val="20"/>
        </w:rPr>
        <w:t xml:space="preserve"> and </w:t>
      </w:r>
      <w:proofErr w:type="spellStart"/>
      <w:r w:rsidR="006247A9" w:rsidRPr="003154A8">
        <w:rPr>
          <w:rFonts w:ascii="Times New Roman" w:hAnsi="Times New Roman" w:cs="Times New Roman"/>
          <w:sz w:val="20"/>
          <w:szCs w:val="20"/>
        </w:rPr>
        <w:t>Amoxacillin</w:t>
      </w:r>
      <w:proofErr w:type="spellEnd"/>
      <w:r w:rsidR="006247A9" w:rsidRPr="003154A8">
        <w:rPr>
          <w:rFonts w:ascii="Times New Roman" w:hAnsi="Times New Roman" w:cs="Times New Roman"/>
          <w:sz w:val="20"/>
          <w:szCs w:val="20"/>
        </w:rPr>
        <w:t xml:space="preserve"> to which they were resistant. The fungal counts ranged from </w:t>
      </w:r>
      <w:r w:rsidR="006247A9" w:rsidRPr="003154A8">
        <w:rPr>
          <w:rFonts w:ascii="Times New Roman" w:hAnsi="Times New Roman" w:cs="Times New Roman"/>
          <w:b/>
          <w:sz w:val="20"/>
          <w:szCs w:val="20"/>
        </w:rPr>
        <w:t>0.45 x 10</w:t>
      </w:r>
      <w:r w:rsidR="006247A9" w:rsidRPr="003154A8">
        <w:rPr>
          <w:rFonts w:ascii="Times New Roman" w:hAnsi="Times New Roman" w:cs="Times New Roman"/>
          <w:b/>
          <w:sz w:val="20"/>
          <w:szCs w:val="20"/>
          <w:vertAlign w:val="superscript"/>
        </w:rPr>
        <w:t>2</w:t>
      </w:r>
      <w:r w:rsidR="006247A9" w:rsidRPr="003154A8">
        <w:rPr>
          <w:rFonts w:ascii="Times New Roman" w:hAnsi="Times New Roman" w:cs="Times New Roman"/>
          <w:b/>
          <w:sz w:val="20"/>
          <w:szCs w:val="20"/>
        </w:rPr>
        <w:t xml:space="preserve"> – 15.3 x 10</w:t>
      </w:r>
      <w:r w:rsidR="006247A9" w:rsidRPr="003154A8">
        <w:rPr>
          <w:rFonts w:ascii="Times New Roman" w:hAnsi="Times New Roman" w:cs="Times New Roman"/>
          <w:b/>
          <w:sz w:val="20"/>
          <w:szCs w:val="20"/>
          <w:vertAlign w:val="superscript"/>
        </w:rPr>
        <w:t>2</w:t>
      </w:r>
      <w:r w:rsidR="003154A8" w:rsidRPr="003154A8">
        <w:rPr>
          <w:rFonts w:ascii="Times New Roman" w:hAnsi="Times New Roman" w:cs="Times New Roman" w:hint="eastAsia"/>
          <w:b/>
          <w:sz w:val="20"/>
          <w:szCs w:val="20"/>
          <w:vertAlign w:val="superscript"/>
          <w:lang w:eastAsia="zh-CN"/>
        </w:rPr>
        <w:t xml:space="preserve"> </w:t>
      </w:r>
      <w:proofErr w:type="spellStart"/>
      <w:r w:rsidR="006247A9" w:rsidRPr="003154A8">
        <w:rPr>
          <w:rFonts w:ascii="Times New Roman" w:hAnsi="Times New Roman" w:cs="Times New Roman"/>
          <w:sz w:val="20"/>
          <w:szCs w:val="20"/>
        </w:rPr>
        <w:t>cfu</w:t>
      </w:r>
      <w:proofErr w:type="spellEnd"/>
      <w:r w:rsidR="006247A9" w:rsidRPr="003154A8">
        <w:rPr>
          <w:rFonts w:ascii="Times New Roman" w:hAnsi="Times New Roman" w:cs="Times New Roman"/>
          <w:sz w:val="20"/>
          <w:szCs w:val="20"/>
        </w:rPr>
        <w:t xml:space="preserve">/g. The fungal isolates were </w:t>
      </w:r>
      <w:proofErr w:type="spellStart"/>
      <w:r w:rsidR="006247A9" w:rsidRPr="003154A8">
        <w:rPr>
          <w:rFonts w:ascii="Times New Roman" w:hAnsi="Times New Roman" w:cs="Times New Roman"/>
          <w:i/>
          <w:sz w:val="20"/>
          <w:szCs w:val="20"/>
        </w:rPr>
        <w:t>Trichoderma</w:t>
      </w:r>
      <w:proofErr w:type="spellEnd"/>
      <w:r w:rsidR="006247A9" w:rsidRPr="003154A8">
        <w:rPr>
          <w:rFonts w:ascii="Times New Roman" w:hAnsi="Times New Roman" w:cs="Times New Roman"/>
          <w:i/>
          <w:sz w:val="20"/>
          <w:szCs w:val="20"/>
        </w:rPr>
        <w:t xml:space="preserve"> </w:t>
      </w:r>
      <w:r w:rsidR="006247A9" w:rsidRPr="003154A8">
        <w:rPr>
          <w:rFonts w:ascii="Times New Roman" w:hAnsi="Times New Roman" w:cs="Times New Roman"/>
          <w:sz w:val="20"/>
          <w:szCs w:val="20"/>
        </w:rPr>
        <w:t>sp</w:t>
      </w:r>
      <w:r w:rsidR="006247A9" w:rsidRPr="003154A8">
        <w:rPr>
          <w:rFonts w:ascii="Times New Roman" w:hAnsi="Times New Roman" w:cs="Times New Roman"/>
          <w:i/>
          <w:sz w:val="20"/>
          <w:szCs w:val="20"/>
        </w:rPr>
        <w:t xml:space="preserve">, </w:t>
      </w:r>
      <w:proofErr w:type="spellStart"/>
      <w:r w:rsidR="006247A9" w:rsidRPr="003154A8">
        <w:rPr>
          <w:rFonts w:ascii="Times New Roman" w:hAnsi="Times New Roman" w:cs="Times New Roman"/>
          <w:i/>
          <w:sz w:val="20"/>
          <w:szCs w:val="20"/>
        </w:rPr>
        <w:t>Aspergillus</w:t>
      </w:r>
      <w:proofErr w:type="spellEnd"/>
      <w:r w:rsidR="006247A9" w:rsidRPr="003154A8">
        <w:rPr>
          <w:rFonts w:ascii="Times New Roman" w:hAnsi="Times New Roman" w:cs="Times New Roman"/>
          <w:i/>
          <w:sz w:val="20"/>
          <w:szCs w:val="20"/>
        </w:rPr>
        <w:t xml:space="preserve"> </w:t>
      </w:r>
      <w:proofErr w:type="spellStart"/>
      <w:r w:rsidR="006247A9" w:rsidRPr="003154A8">
        <w:rPr>
          <w:rFonts w:ascii="Times New Roman" w:hAnsi="Times New Roman" w:cs="Times New Roman"/>
          <w:i/>
          <w:sz w:val="20"/>
          <w:szCs w:val="20"/>
        </w:rPr>
        <w:t>flavus</w:t>
      </w:r>
      <w:proofErr w:type="spellEnd"/>
      <w:r w:rsidR="006247A9" w:rsidRPr="003154A8">
        <w:rPr>
          <w:rFonts w:ascii="Times New Roman" w:hAnsi="Times New Roman" w:cs="Times New Roman"/>
          <w:i/>
          <w:sz w:val="20"/>
          <w:szCs w:val="20"/>
        </w:rPr>
        <w:t xml:space="preserve">, </w:t>
      </w:r>
      <w:proofErr w:type="spellStart"/>
      <w:r w:rsidR="006247A9" w:rsidRPr="003154A8">
        <w:rPr>
          <w:rFonts w:ascii="Times New Roman" w:hAnsi="Times New Roman" w:cs="Times New Roman"/>
          <w:i/>
          <w:sz w:val="20"/>
          <w:szCs w:val="20"/>
        </w:rPr>
        <w:t>Aspergillus</w:t>
      </w:r>
      <w:proofErr w:type="spellEnd"/>
      <w:r w:rsidR="006247A9" w:rsidRPr="003154A8">
        <w:rPr>
          <w:rFonts w:ascii="Times New Roman" w:hAnsi="Times New Roman" w:cs="Times New Roman"/>
          <w:i/>
          <w:sz w:val="20"/>
          <w:szCs w:val="20"/>
        </w:rPr>
        <w:t xml:space="preserve"> </w:t>
      </w:r>
      <w:proofErr w:type="spellStart"/>
      <w:proofErr w:type="gramStart"/>
      <w:r w:rsidR="006247A9" w:rsidRPr="003154A8">
        <w:rPr>
          <w:rFonts w:ascii="Times New Roman" w:hAnsi="Times New Roman" w:cs="Times New Roman"/>
          <w:i/>
          <w:sz w:val="20"/>
          <w:szCs w:val="20"/>
        </w:rPr>
        <w:t>niger</w:t>
      </w:r>
      <w:proofErr w:type="spellEnd"/>
      <w:proofErr w:type="gramEnd"/>
      <w:r w:rsidR="006247A9" w:rsidRPr="003154A8">
        <w:rPr>
          <w:rFonts w:ascii="Times New Roman" w:hAnsi="Times New Roman" w:cs="Times New Roman"/>
          <w:i/>
          <w:sz w:val="20"/>
          <w:szCs w:val="20"/>
        </w:rPr>
        <w:t xml:space="preserve">, </w:t>
      </w:r>
      <w:proofErr w:type="spellStart"/>
      <w:r w:rsidR="006247A9" w:rsidRPr="003154A8">
        <w:rPr>
          <w:rFonts w:ascii="Times New Roman" w:hAnsi="Times New Roman" w:cs="Times New Roman"/>
          <w:i/>
          <w:sz w:val="20"/>
          <w:szCs w:val="20"/>
        </w:rPr>
        <w:t>Fusarium</w:t>
      </w:r>
      <w:proofErr w:type="spellEnd"/>
      <w:r w:rsidR="006247A9" w:rsidRPr="003154A8">
        <w:rPr>
          <w:rFonts w:ascii="Times New Roman" w:hAnsi="Times New Roman" w:cs="Times New Roman"/>
          <w:i/>
          <w:sz w:val="20"/>
          <w:szCs w:val="20"/>
        </w:rPr>
        <w:t xml:space="preserve"> </w:t>
      </w:r>
      <w:proofErr w:type="spellStart"/>
      <w:r w:rsidR="006247A9" w:rsidRPr="003154A8">
        <w:rPr>
          <w:rFonts w:ascii="Times New Roman" w:hAnsi="Times New Roman" w:cs="Times New Roman"/>
          <w:i/>
          <w:sz w:val="20"/>
          <w:szCs w:val="20"/>
        </w:rPr>
        <w:t>solani</w:t>
      </w:r>
      <w:proofErr w:type="spellEnd"/>
      <w:r w:rsidR="006247A9" w:rsidRPr="003154A8">
        <w:rPr>
          <w:rFonts w:ascii="Times New Roman" w:hAnsi="Times New Roman" w:cs="Times New Roman"/>
          <w:i/>
          <w:sz w:val="20"/>
          <w:szCs w:val="20"/>
        </w:rPr>
        <w:t xml:space="preserve">, </w:t>
      </w:r>
      <w:proofErr w:type="spellStart"/>
      <w:r w:rsidR="006247A9" w:rsidRPr="003154A8">
        <w:rPr>
          <w:rFonts w:ascii="Times New Roman" w:hAnsi="Times New Roman" w:cs="Times New Roman"/>
          <w:i/>
          <w:sz w:val="20"/>
          <w:szCs w:val="20"/>
        </w:rPr>
        <w:t>Alternaria</w:t>
      </w:r>
      <w:proofErr w:type="spellEnd"/>
      <w:r w:rsidR="006247A9" w:rsidRPr="003154A8">
        <w:rPr>
          <w:rFonts w:ascii="Times New Roman" w:hAnsi="Times New Roman" w:cs="Times New Roman"/>
          <w:i/>
          <w:sz w:val="20"/>
          <w:szCs w:val="20"/>
        </w:rPr>
        <w:t xml:space="preserve"> </w:t>
      </w:r>
      <w:proofErr w:type="spellStart"/>
      <w:r w:rsidR="006247A9" w:rsidRPr="003154A8">
        <w:rPr>
          <w:rFonts w:ascii="Times New Roman" w:hAnsi="Times New Roman" w:cs="Times New Roman"/>
          <w:i/>
          <w:sz w:val="20"/>
          <w:szCs w:val="20"/>
        </w:rPr>
        <w:t>alternata</w:t>
      </w:r>
      <w:proofErr w:type="spellEnd"/>
      <w:r w:rsidR="006247A9" w:rsidRPr="003154A8">
        <w:rPr>
          <w:rFonts w:ascii="Times New Roman" w:hAnsi="Times New Roman" w:cs="Times New Roman"/>
          <w:sz w:val="20"/>
          <w:szCs w:val="20"/>
        </w:rPr>
        <w:t xml:space="preserve"> and </w:t>
      </w:r>
      <w:r w:rsidR="006247A9" w:rsidRPr="003154A8">
        <w:rPr>
          <w:rFonts w:ascii="Times New Roman" w:hAnsi="Times New Roman" w:cs="Times New Roman"/>
          <w:i/>
          <w:sz w:val="20"/>
          <w:szCs w:val="20"/>
        </w:rPr>
        <w:t>Candida</w:t>
      </w:r>
      <w:r w:rsidR="006247A9" w:rsidRPr="003154A8">
        <w:rPr>
          <w:rFonts w:ascii="Times New Roman" w:hAnsi="Times New Roman" w:cs="Times New Roman"/>
          <w:sz w:val="20"/>
          <w:szCs w:val="20"/>
        </w:rPr>
        <w:t xml:space="preserve"> sp. </w:t>
      </w:r>
      <w:proofErr w:type="spellStart"/>
      <w:r w:rsidR="006247A9" w:rsidRPr="003154A8">
        <w:rPr>
          <w:rFonts w:ascii="Times New Roman" w:hAnsi="Times New Roman" w:cs="Times New Roman"/>
          <w:i/>
          <w:sz w:val="20"/>
          <w:szCs w:val="20"/>
        </w:rPr>
        <w:t>Aspergillus</w:t>
      </w:r>
      <w:proofErr w:type="spellEnd"/>
      <w:r w:rsidR="006247A9" w:rsidRPr="003154A8">
        <w:rPr>
          <w:rFonts w:ascii="Times New Roman" w:hAnsi="Times New Roman" w:cs="Times New Roman"/>
          <w:i/>
          <w:sz w:val="20"/>
          <w:szCs w:val="20"/>
        </w:rPr>
        <w:t xml:space="preserve"> </w:t>
      </w:r>
      <w:proofErr w:type="spellStart"/>
      <w:r w:rsidR="006247A9" w:rsidRPr="003154A8">
        <w:rPr>
          <w:rFonts w:ascii="Times New Roman" w:hAnsi="Times New Roman" w:cs="Times New Roman"/>
          <w:i/>
          <w:sz w:val="20"/>
          <w:szCs w:val="20"/>
        </w:rPr>
        <w:t>flavus</w:t>
      </w:r>
      <w:proofErr w:type="spellEnd"/>
      <w:r w:rsidR="006247A9" w:rsidRPr="003154A8">
        <w:rPr>
          <w:rFonts w:ascii="Times New Roman" w:hAnsi="Times New Roman" w:cs="Times New Roman"/>
          <w:sz w:val="20"/>
          <w:szCs w:val="20"/>
        </w:rPr>
        <w:t xml:space="preserve"> had the highest frequency of occurrence rate of </w:t>
      </w:r>
      <w:r w:rsidR="006247A9" w:rsidRPr="003154A8">
        <w:rPr>
          <w:rFonts w:ascii="Times New Roman" w:hAnsi="Times New Roman" w:cs="Times New Roman"/>
          <w:b/>
          <w:sz w:val="20"/>
          <w:szCs w:val="20"/>
        </w:rPr>
        <w:t>5 (29.41%).</w:t>
      </w:r>
      <w:r w:rsidR="006247A9" w:rsidRPr="003154A8">
        <w:rPr>
          <w:rFonts w:ascii="Times New Roman" w:hAnsi="Times New Roman" w:cs="Times New Roman"/>
          <w:sz w:val="20"/>
          <w:szCs w:val="20"/>
        </w:rPr>
        <w:t xml:space="preserve"> The microbial population obtained from this study was below the acceptable limit of </w:t>
      </w:r>
      <w:r w:rsidR="006247A9" w:rsidRPr="003154A8">
        <w:rPr>
          <w:rFonts w:ascii="Times New Roman" w:hAnsi="Times New Roman" w:cs="Times New Roman"/>
          <w:b/>
          <w:sz w:val="20"/>
          <w:szCs w:val="20"/>
        </w:rPr>
        <w:t>2.0 x 10</w:t>
      </w:r>
      <w:r w:rsidR="006247A9" w:rsidRPr="003154A8">
        <w:rPr>
          <w:rFonts w:ascii="Times New Roman" w:hAnsi="Times New Roman" w:cs="Times New Roman"/>
          <w:b/>
          <w:sz w:val="20"/>
          <w:szCs w:val="20"/>
          <w:vertAlign w:val="superscript"/>
        </w:rPr>
        <w:t xml:space="preserve">4 </w:t>
      </w:r>
      <w:proofErr w:type="spellStart"/>
      <w:r w:rsidR="006247A9" w:rsidRPr="003154A8">
        <w:rPr>
          <w:rFonts w:ascii="Times New Roman" w:hAnsi="Times New Roman" w:cs="Times New Roman"/>
          <w:b/>
          <w:sz w:val="20"/>
          <w:szCs w:val="20"/>
        </w:rPr>
        <w:t>cfu</w:t>
      </w:r>
      <w:proofErr w:type="spellEnd"/>
      <w:r w:rsidR="006247A9" w:rsidRPr="003154A8">
        <w:rPr>
          <w:rFonts w:ascii="Times New Roman" w:hAnsi="Times New Roman" w:cs="Times New Roman"/>
          <w:b/>
          <w:sz w:val="20"/>
          <w:szCs w:val="20"/>
        </w:rPr>
        <w:t>/g</w:t>
      </w:r>
      <w:r w:rsidR="006247A9" w:rsidRPr="003154A8">
        <w:rPr>
          <w:rFonts w:ascii="Times New Roman" w:hAnsi="Times New Roman" w:cs="Times New Roman"/>
          <w:sz w:val="20"/>
          <w:szCs w:val="20"/>
        </w:rPr>
        <w:t xml:space="preserve"> recommended for the general bacterial count by the Soy Food Association of America (SFAA). It is therefore, recommended that adequate monitoring and strict adherence to quality control measures and good manufacturing practice (GMP) during production should be strictly adhered to, as this will ensure that products are free from pathogenic microorganisms.</w:t>
      </w:r>
    </w:p>
    <w:p w:rsidR="006E2E3B" w:rsidRPr="003154A8" w:rsidRDefault="006E2E3B" w:rsidP="006E2E3B">
      <w:p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hint="eastAsia"/>
          <w:sz w:val="20"/>
          <w:szCs w:val="20"/>
          <w:lang w:eastAsia="zh-CN"/>
        </w:rPr>
        <w:t>[</w:t>
      </w:r>
      <w:proofErr w:type="spellStart"/>
      <w:r w:rsidR="001E1FFE" w:rsidRPr="003154A8">
        <w:rPr>
          <w:rFonts w:ascii="Times New Roman" w:hAnsi="Times New Roman" w:cs="Times New Roman"/>
          <w:sz w:val="20"/>
          <w:szCs w:val="20"/>
        </w:rPr>
        <w:t>Mordi</w:t>
      </w:r>
      <w:proofErr w:type="spellEnd"/>
      <w:r w:rsidR="001E1FFE" w:rsidRPr="003154A8">
        <w:rPr>
          <w:rFonts w:ascii="Times New Roman" w:hAnsi="Times New Roman" w:cs="Times New Roman"/>
          <w:sz w:val="20"/>
          <w:szCs w:val="20"/>
        </w:rPr>
        <w:t xml:space="preserve"> RM, </w:t>
      </w:r>
      <w:proofErr w:type="spellStart"/>
      <w:r w:rsidR="001E1FFE" w:rsidRPr="003154A8">
        <w:rPr>
          <w:rFonts w:ascii="Times New Roman" w:hAnsi="Times New Roman" w:cs="Times New Roman"/>
          <w:sz w:val="20"/>
          <w:szCs w:val="20"/>
        </w:rPr>
        <w:t>Iyere</w:t>
      </w:r>
      <w:proofErr w:type="spellEnd"/>
      <w:r w:rsidR="001E1FFE" w:rsidRPr="003154A8">
        <w:rPr>
          <w:rFonts w:ascii="Times New Roman" w:hAnsi="Times New Roman" w:cs="Times New Roman"/>
          <w:sz w:val="20"/>
          <w:szCs w:val="20"/>
        </w:rPr>
        <w:t xml:space="preserve"> B, </w:t>
      </w:r>
      <w:proofErr w:type="spellStart"/>
      <w:r w:rsidR="001E1FFE" w:rsidRPr="003154A8">
        <w:rPr>
          <w:rFonts w:ascii="Times New Roman" w:hAnsi="Times New Roman" w:cs="Times New Roman"/>
          <w:sz w:val="20"/>
          <w:szCs w:val="20"/>
        </w:rPr>
        <w:t>Igeleke</w:t>
      </w:r>
      <w:proofErr w:type="spellEnd"/>
      <w:r w:rsidR="001E1FFE" w:rsidRPr="003154A8">
        <w:rPr>
          <w:rFonts w:ascii="Times New Roman" w:hAnsi="Times New Roman" w:cs="Times New Roman"/>
          <w:sz w:val="20"/>
          <w:szCs w:val="20"/>
        </w:rPr>
        <w:t xml:space="preserve"> CL, </w:t>
      </w:r>
      <w:proofErr w:type="spellStart"/>
      <w:r w:rsidR="001E1FFE" w:rsidRPr="003154A8">
        <w:rPr>
          <w:rFonts w:ascii="Times New Roman" w:hAnsi="Times New Roman" w:cs="Times New Roman"/>
          <w:sz w:val="20"/>
          <w:szCs w:val="20"/>
        </w:rPr>
        <w:t>Mokwenye</w:t>
      </w:r>
      <w:proofErr w:type="spellEnd"/>
      <w:r w:rsidR="001E1FFE" w:rsidRPr="003154A8">
        <w:rPr>
          <w:rFonts w:ascii="Times New Roman" w:hAnsi="Times New Roman" w:cs="Times New Roman"/>
          <w:sz w:val="20"/>
          <w:szCs w:val="20"/>
        </w:rPr>
        <w:t xml:space="preserve"> VN,</w:t>
      </w:r>
      <w:r w:rsidR="008C435F" w:rsidRPr="003154A8">
        <w:rPr>
          <w:rFonts w:ascii="Times New Roman" w:hAnsi="Times New Roman" w:cs="Times New Roman"/>
          <w:sz w:val="20"/>
          <w:szCs w:val="20"/>
        </w:rPr>
        <w:t xml:space="preserve"> </w:t>
      </w:r>
      <w:proofErr w:type="spellStart"/>
      <w:r w:rsidR="008C435F" w:rsidRPr="003154A8">
        <w:rPr>
          <w:rFonts w:ascii="Times New Roman" w:hAnsi="Times New Roman" w:cs="Times New Roman"/>
          <w:sz w:val="20"/>
          <w:szCs w:val="20"/>
        </w:rPr>
        <w:t>Borke</w:t>
      </w:r>
      <w:proofErr w:type="spellEnd"/>
      <w:r w:rsidR="008C435F" w:rsidRPr="003154A8">
        <w:rPr>
          <w:rFonts w:ascii="Times New Roman" w:hAnsi="Times New Roman" w:cs="Times New Roman"/>
          <w:sz w:val="20"/>
          <w:szCs w:val="20"/>
        </w:rPr>
        <w:t xml:space="preserve"> ME. </w:t>
      </w:r>
      <w:r w:rsidRPr="003154A8">
        <w:rPr>
          <w:rFonts w:ascii="Times New Roman" w:hAnsi="Times New Roman" w:cs="Times New Roman"/>
          <w:b/>
          <w:sz w:val="20"/>
          <w:szCs w:val="20"/>
        </w:rPr>
        <w:t xml:space="preserve">Microbial Evaluation </w:t>
      </w:r>
      <w:proofErr w:type="gramStart"/>
      <w:r w:rsidRPr="003154A8">
        <w:rPr>
          <w:rFonts w:ascii="Times New Roman" w:hAnsi="Times New Roman" w:cs="Times New Roman"/>
          <w:b/>
          <w:sz w:val="20"/>
          <w:szCs w:val="20"/>
        </w:rPr>
        <w:t>Of</w:t>
      </w:r>
      <w:proofErr w:type="gramEnd"/>
      <w:r w:rsidRPr="003154A8">
        <w:rPr>
          <w:rFonts w:ascii="Times New Roman" w:hAnsi="Times New Roman" w:cs="Times New Roman"/>
          <w:b/>
          <w:sz w:val="20"/>
          <w:szCs w:val="20"/>
        </w:rPr>
        <w:t xml:space="preserve"> Locally Made Soybean Products.</w:t>
      </w:r>
      <w:r w:rsidR="008C435F" w:rsidRPr="003154A8">
        <w:rPr>
          <w:rFonts w:ascii="Times New Roman" w:hAnsi="Times New Roman" w:cs="Times New Roman"/>
          <w:b/>
          <w:sz w:val="20"/>
          <w:szCs w:val="20"/>
        </w:rPr>
        <w:t xml:space="preserve"> </w:t>
      </w:r>
      <w:r w:rsidRPr="003154A8">
        <w:rPr>
          <w:rFonts w:ascii="Times New Roman" w:hAnsi="Times New Roman" w:cs="Times New Roman"/>
          <w:bCs/>
          <w:i/>
          <w:sz w:val="20"/>
          <w:szCs w:val="20"/>
        </w:rPr>
        <w:t xml:space="preserve">N Y </w:t>
      </w:r>
      <w:proofErr w:type="spellStart"/>
      <w:r w:rsidRPr="003154A8">
        <w:rPr>
          <w:rFonts w:ascii="Times New Roman" w:hAnsi="Times New Roman" w:cs="Times New Roman"/>
          <w:bCs/>
          <w:i/>
          <w:sz w:val="20"/>
          <w:szCs w:val="20"/>
        </w:rPr>
        <w:t>Sci</w:t>
      </w:r>
      <w:proofErr w:type="spellEnd"/>
      <w:r w:rsidRPr="003154A8">
        <w:rPr>
          <w:rFonts w:ascii="Times New Roman" w:hAnsi="Times New Roman" w:cs="Times New Roman"/>
          <w:bCs/>
          <w:i/>
          <w:sz w:val="20"/>
          <w:szCs w:val="20"/>
        </w:rPr>
        <w:t xml:space="preserve"> J</w:t>
      </w:r>
      <w:r w:rsidRPr="003154A8">
        <w:rPr>
          <w:rFonts w:ascii="Times New Roman" w:hAnsi="Times New Roman" w:cs="Times New Roman"/>
          <w:bCs/>
          <w:sz w:val="20"/>
          <w:szCs w:val="20"/>
        </w:rPr>
        <w:t xml:space="preserve"> </w:t>
      </w:r>
      <w:r w:rsidRPr="003154A8">
        <w:rPr>
          <w:rFonts w:ascii="Times New Roman" w:hAnsi="Times New Roman" w:cs="Times New Roman"/>
          <w:sz w:val="20"/>
          <w:szCs w:val="20"/>
        </w:rPr>
        <w:t>201</w:t>
      </w:r>
      <w:r w:rsidRPr="003154A8">
        <w:rPr>
          <w:rFonts w:ascii="Times New Roman" w:hAnsi="Times New Roman" w:cs="Times New Roman" w:hint="eastAsia"/>
          <w:sz w:val="20"/>
          <w:szCs w:val="20"/>
        </w:rPr>
        <w:t>6</w:t>
      </w:r>
      <w:r w:rsidRPr="003154A8">
        <w:rPr>
          <w:rFonts w:ascii="Times New Roman" w:hAnsi="Times New Roman" w:cs="Times New Roman"/>
          <w:sz w:val="20"/>
          <w:szCs w:val="20"/>
        </w:rPr>
        <w:t>;</w:t>
      </w:r>
      <w:r w:rsidRPr="003154A8">
        <w:rPr>
          <w:rFonts w:ascii="Times New Roman" w:hAnsi="Times New Roman" w:cs="Times New Roman" w:hint="eastAsia"/>
          <w:sz w:val="20"/>
          <w:szCs w:val="20"/>
        </w:rPr>
        <w:t>9</w:t>
      </w:r>
      <w:r w:rsidRPr="003154A8">
        <w:rPr>
          <w:rFonts w:ascii="Times New Roman" w:hAnsi="Times New Roman" w:cs="Times New Roman"/>
          <w:sz w:val="20"/>
          <w:szCs w:val="20"/>
        </w:rPr>
        <w:t>(</w:t>
      </w:r>
      <w:r w:rsidRPr="003154A8">
        <w:rPr>
          <w:rFonts w:ascii="Times New Roman" w:hAnsi="Times New Roman" w:cs="Times New Roman" w:hint="eastAsia"/>
          <w:sz w:val="20"/>
          <w:szCs w:val="20"/>
        </w:rPr>
        <w:t>6</w:t>
      </w:r>
      <w:r w:rsidRPr="003154A8">
        <w:rPr>
          <w:rFonts w:ascii="Times New Roman" w:hAnsi="Times New Roman" w:cs="Times New Roman"/>
          <w:sz w:val="20"/>
          <w:szCs w:val="20"/>
        </w:rPr>
        <w:t>):</w:t>
      </w:r>
      <w:r w:rsidR="002C4552" w:rsidRPr="003154A8">
        <w:rPr>
          <w:rFonts w:ascii="Times New Roman" w:hAnsi="Times New Roman" w:cs="Times New Roman"/>
          <w:noProof/>
          <w:color w:val="000000"/>
          <w:sz w:val="20"/>
          <w:szCs w:val="20"/>
        </w:rPr>
        <w:t>26</w:t>
      </w:r>
      <w:r w:rsidRPr="003154A8">
        <w:rPr>
          <w:rFonts w:ascii="Times New Roman" w:hAnsi="Times New Roman" w:cs="Times New Roman"/>
          <w:color w:val="000000"/>
          <w:sz w:val="20"/>
          <w:szCs w:val="20"/>
        </w:rPr>
        <w:t>-</w:t>
      </w:r>
      <w:r w:rsidR="002C4552" w:rsidRPr="003154A8">
        <w:rPr>
          <w:rFonts w:ascii="Times New Roman" w:hAnsi="Times New Roman" w:cs="Times New Roman"/>
          <w:noProof/>
          <w:color w:val="000000"/>
          <w:sz w:val="20"/>
          <w:szCs w:val="20"/>
        </w:rPr>
        <w:t>3</w:t>
      </w:r>
      <w:r w:rsidR="00B97CBB">
        <w:rPr>
          <w:rFonts w:ascii="Times New Roman" w:hAnsi="Times New Roman" w:cs="Times New Roman" w:hint="eastAsia"/>
          <w:noProof/>
          <w:color w:val="000000"/>
          <w:sz w:val="20"/>
          <w:szCs w:val="20"/>
          <w:lang w:eastAsia="zh-CN"/>
        </w:rPr>
        <w:t>4</w:t>
      </w:r>
      <w:r w:rsidRPr="003154A8">
        <w:rPr>
          <w:rFonts w:ascii="Times New Roman" w:hAnsi="Times New Roman" w:cs="Times New Roman"/>
          <w:sz w:val="20"/>
          <w:szCs w:val="20"/>
        </w:rPr>
        <w:t xml:space="preserve">]. </w:t>
      </w:r>
      <w:proofErr w:type="gramStart"/>
      <w:r w:rsidRPr="003154A8">
        <w:rPr>
          <w:rFonts w:ascii="Times New Roman" w:hAnsi="Times New Roman" w:cs="Times New Roman"/>
          <w:iCs/>
          <w:color w:val="000000"/>
          <w:sz w:val="20"/>
          <w:szCs w:val="20"/>
        </w:rPr>
        <w:t>ISSN 1554-0200 (print); ISSN 2375-723X (online)</w:t>
      </w:r>
      <w:r w:rsidRPr="003154A8">
        <w:rPr>
          <w:rFonts w:ascii="Times New Roman" w:hAnsi="Times New Roman" w:cs="Times New Roman"/>
          <w:sz w:val="20"/>
          <w:szCs w:val="20"/>
        </w:rPr>
        <w:t>.</w:t>
      </w:r>
      <w:proofErr w:type="gramEnd"/>
      <w:r w:rsidRPr="003154A8">
        <w:rPr>
          <w:rFonts w:ascii="Times New Roman" w:hAnsi="Times New Roman" w:cs="Times New Roman"/>
          <w:sz w:val="20"/>
          <w:szCs w:val="20"/>
        </w:rPr>
        <w:t xml:space="preserve"> </w:t>
      </w:r>
      <w:hyperlink r:id="rId8" w:history="1">
        <w:r w:rsidRPr="003154A8">
          <w:rPr>
            <w:rStyle w:val="Hyperlink"/>
            <w:rFonts w:ascii="Times New Roman" w:hAnsi="Times New Roman" w:cs="Times New Roman"/>
            <w:color w:val="0000FF"/>
            <w:sz w:val="20"/>
            <w:szCs w:val="20"/>
          </w:rPr>
          <w:t>http://www.sciencepub.net/newyork</w:t>
        </w:r>
      </w:hyperlink>
      <w:r w:rsidRPr="003154A8">
        <w:rPr>
          <w:rFonts w:ascii="Times New Roman" w:hAnsi="Times New Roman" w:cs="Times New Roman"/>
          <w:sz w:val="20"/>
          <w:szCs w:val="20"/>
        </w:rPr>
        <w:t xml:space="preserve">. </w:t>
      </w:r>
      <w:r w:rsidRPr="003154A8">
        <w:rPr>
          <w:rFonts w:ascii="Times New Roman" w:hAnsi="Times New Roman" w:cs="Times New Roman" w:hint="eastAsia"/>
          <w:sz w:val="20"/>
          <w:szCs w:val="20"/>
          <w:lang w:eastAsia="zh-CN"/>
        </w:rPr>
        <w:t>5</w:t>
      </w:r>
      <w:r w:rsidRPr="003154A8">
        <w:rPr>
          <w:rFonts w:ascii="Times New Roman" w:hAnsi="Times New Roman" w:cs="Times New Roman" w:hint="eastAsia"/>
          <w:sz w:val="20"/>
          <w:szCs w:val="20"/>
        </w:rPr>
        <w:t xml:space="preserve">. </w:t>
      </w:r>
      <w:proofErr w:type="gramStart"/>
      <w:r w:rsidRPr="003154A8">
        <w:rPr>
          <w:rFonts w:ascii="Times New Roman" w:hAnsi="Times New Roman" w:cs="Times New Roman"/>
          <w:color w:val="000000"/>
          <w:sz w:val="20"/>
          <w:szCs w:val="20"/>
          <w:shd w:val="clear" w:color="auto" w:fill="FFFFFF"/>
        </w:rPr>
        <w:t>doi</w:t>
      </w:r>
      <w:proofErr w:type="gramEnd"/>
      <w:r w:rsidRPr="003154A8">
        <w:rPr>
          <w:rFonts w:ascii="Times New Roman" w:hAnsi="Times New Roman" w:cs="Times New Roman"/>
          <w:color w:val="000000"/>
          <w:sz w:val="20"/>
          <w:szCs w:val="20"/>
          <w:shd w:val="clear" w:color="auto" w:fill="FFFFFF"/>
        </w:rPr>
        <w:t>:</w:t>
      </w:r>
      <w:hyperlink r:id="rId9" w:history="1">
        <w:r w:rsidRPr="003154A8">
          <w:rPr>
            <w:rStyle w:val="Hyperlink"/>
            <w:rFonts w:ascii="Times New Roman" w:hAnsi="Times New Roman" w:cs="Times New Roman"/>
            <w:color w:val="0000FF"/>
            <w:sz w:val="20"/>
            <w:szCs w:val="20"/>
            <w:shd w:val="clear" w:color="auto" w:fill="FFFFFF"/>
          </w:rPr>
          <w:t>10.7537/mars</w:t>
        </w:r>
        <w:r w:rsidRPr="003154A8">
          <w:rPr>
            <w:rStyle w:val="Hyperlink"/>
            <w:rFonts w:ascii="Times New Roman" w:hAnsi="Times New Roman" w:cs="Times New Roman" w:hint="eastAsia"/>
            <w:color w:val="0000FF"/>
            <w:sz w:val="20"/>
            <w:szCs w:val="20"/>
            <w:shd w:val="clear" w:color="auto" w:fill="FFFFFF"/>
          </w:rPr>
          <w:t>nys0906</w:t>
        </w:r>
        <w:r w:rsidRPr="003154A8">
          <w:rPr>
            <w:rStyle w:val="Hyperlink"/>
            <w:rFonts w:ascii="Times New Roman" w:hAnsi="Times New Roman" w:cs="Times New Roman"/>
            <w:color w:val="0000FF"/>
            <w:sz w:val="20"/>
            <w:szCs w:val="20"/>
            <w:shd w:val="clear" w:color="auto" w:fill="FFFFFF"/>
          </w:rPr>
          <w:t>1</w:t>
        </w:r>
        <w:r w:rsidRPr="003154A8">
          <w:rPr>
            <w:rStyle w:val="Hyperlink"/>
            <w:rFonts w:ascii="Times New Roman" w:hAnsi="Times New Roman" w:cs="Times New Roman" w:hint="eastAsia"/>
            <w:color w:val="0000FF"/>
            <w:sz w:val="20"/>
            <w:szCs w:val="20"/>
            <w:shd w:val="clear" w:color="auto" w:fill="FFFFFF"/>
          </w:rPr>
          <w:t>6</w:t>
        </w:r>
        <w:r w:rsidRPr="003154A8">
          <w:rPr>
            <w:rStyle w:val="Hyperlink"/>
            <w:rFonts w:ascii="Times New Roman" w:hAnsi="Times New Roman" w:cs="Times New Roman"/>
            <w:color w:val="0000FF"/>
            <w:sz w:val="20"/>
            <w:szCs w:val="20"/>
            <w:shd w:val="clear" w:color="auto" w:fill="FFFFFF"/>
          </w:rPr>
          <w:t>0</w:t>
        </w:r>
        <w:r w:rsidRPr="003154A8">
          <w:rPr>
            <w:rStyle w:val="Hyperlink"/>
            <w:rFonts w:ascii="Times New Roman" w:hAnsi="Times New Roman" w:cs="Times New Roman" w:hint="eastAsia"/>
            <w:color w:val="0000FF"/>
            <w:sz w:val="20"/>
            <w:szCs w:val="20"/>
            <w:shd w:val="clear" w:color="auto" w:fill="FFFFFF"/>
            <w:lang w:eastAsia="zh-CN"/>
          </w:rPr>
          <w:t>5</w:t>
        </w:r>
      </w:hyperlink>
      <w:r w:rsidRPr="003154A8">
        <w:rPr>
          <w:rFonts w:ascii="Times New Roman" w:hAnsi="Times New Roman" w:cs="Times New Roman"/>
          <w:color w:val="000000"/>
          <w:sz w:val="20"/>
          <w:szCs w:val="20"/>
          <w:shd w:val="clear" w:color="auto" w:fill="FFFFFF"/>
        </w:rPr>
        <w:t>.</w:t>
      </w:r>
    </w:p>
    <w:p w:rsidR="006E2E3B" w:rsidRPr="003154A8" w:rsidRDefault="006E2E3B" w:rsidP="006E2E3B">
      <w:pPr>
        <w:snapToGrid w:val="0"/>
        <w:spacing w:after="0" w:line="240" w:lineRule="auto"/>
        <w:ind w:firstLine="425"/>
        <w:jc w:val="both"/>
        <w:rPr>
          <w:rFonts w:ascii="Times New Roman" w:hAnsi="Times New Roman" w:cs="Times New Roman"/>
          <w:sz w:val="20"/>
          <w:szCs w:val="20"/>
          <w:lang w:eastAsia="zh-CN"/>
        </w:rPr>
      </w:pPr>
    </w:p>
    <w:p w:rsidR="00A848F0" w:rsidRPr="003154A8" w:rsidRDefault="006247A9" w:rsidP="006E2E3B">
      <w:pPr>
        <w:snapToGrid w:val="0"/>
        <w:spacing w:after="0" w:line="240" w:lineRule="auto"/>
        <w:jc w:val="both"/>
        <w:rPr>
          <w:rFonts w:ascii="Times New Roman" w:hAnsi="Times New Roman" w:cs="Times New Roman"/>
          <w:sz w:val="20"/>
          <w:szCs w:val="20"/>
          <w:lang w:eastAsia="zh-CN"/>
        </w:rPr>
      </w:pPr>
      <w:r w:rsidRPr="003154A8">
        <w:rPr>
          <w:rFonts w:ascii="Times New Roman" w:hAnsi="Times New Roman" w:cs="Times New Roman"/>
          <w:b/>
          <w:sz w:val="20"/>
          <w:szCs w:val="20"/>
        </w:rPr>
        <w:t>Key words:</w:t>
      </w:r>
      <w:r w:rsidRPr="003154A8">
        <w:rPr>
          <w:rFonts w:ascii="Times New Roman" w:hAnsi="Times New Roman" w:cs="Times New Roman"/>
          <w:sz w:val="20"/>
          <w:szCs w:val="20"/>
        </w:rPr>
        <w:t xml:space="preserve"> Microbial evaluation, Microbial contaminants, Soybean products</w:t>
      </w:r>
    </w:p>
    <w:p w:rsidR="006E2E3B" w:rsidRPr="003154A8" w:rsidRDefault="006E2E3B" w:rsidP="006E2E3B">
      <w:pPr>
        <w:snapToGrid w:val="0"/>
        <w:spacing w:after="0" w:line="240" w:lineRule="auto"/>
        <w:jc w:val="both"/>
        <w:rPr>
          <w:rFonts w:ascii="Times New Roman" w:hAnsi="Times New Roman" w:cs="Times New Roman"/>
          <w:sz w:val="20"/>
          <w:szCs w:val="20"/>
          <w:lang w:eastAsia="zh-CN"/>
        </w:rPr>
      </w:pPr>
    </w:p>
    <w:p w:rsidR="006E2E3B" w:rsidRPr="003154A8" w:rsidRDefault="006E2E3B" w:rsidP="006E2E3B">
      <w:pPr>
        <w:snapToGrid w:val="0"/>
        <w:spacing w:after="0" w:line="240" w:lineRule="auto"/>
        <w:jc w:val="both"/>
        <w:rPr>
          <w:rFonts w:ascii="Times New Roman" w:hAnsi="Times New Roman" w:cs="Times New Roman"/>
          <w:b/>
          <w:sz w:val="20"/>
          <w:szCs w:val="20"/>
        </w:rPr>
        <w:sectPr w:rsidR="006E2E3B" w:rsidRPr="003154A8" w:rsidSect="002C4552">
          <w:headerReference w:type="default" r:id="rId10"/>
          <w:footerReference w:type="default" r:id="rId11"/>
          <w:pgSz w:w="12240" w:h="15840" w:code="1"/>
          <w:pgMar w:top="1440" w:right="1440" w:bottom="1440" w:left="1440" w:header="720" w:footer="720" w:gutter="0"/>
          <w:pgNumType w:start="26"/>
          <w:cols w:space="720"/>
        </w:sectPr>
      </w:pPr>
    </w:p>
    <w:p w:rsidR="006D2670" w:rsidRPr="003154A8" w:rsidRDefault="006E2E3B"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sz w:val="20"/>
          <w:szCs w:val="20"/>
        </w:rPr>
        <w:lastRenderedPageBreak/>
        <w:t xml:space="preserve">1. </w:t>
      </w:r>
      <w:r w:rsidRPr="003154A8">
        <w:rPr>
          <w:rFonts w:ascii="Times New Roman" w:hAnsi="Times New Roman" w:cs="Times New Roman"/>
          <w:b/>
          <w:color w:val="000000" w:themeColor="text1"/>
          <w:sz w:val="20"/>
          <w:szCs w:val="20"/>
        </w:rPr>
        <w:t>Introduction.</w:t>
      </w:r>
    </w:p>
    <w:p w:rsidR="006247A9" w:rsidRPr="003154A8" w:rsidRDefault="006247A9" w:rsidP="006E2E3B">
      <w:pPr>
        <w:snapToGrid w:val="0"/>
        <w:spacing w:after="0" w:line="240" w:lineRule="auto"/>
        <w:ind w:firstLine="425"/>
        <w:jc w:val="both"/>
        <w:rPr>
          <w:rFonts w:ascii="Times New Roman" w:eastAsia="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Soya bean (</w:t>
      </w:r>
      <w:proofErr w:type="spellStart"/>
      <w:r w:rsidRPr="003154A8">
        <w:rPr>
          <w:rFonts w:ascii="Times New Roman" w:hAnsi="Times New Roman" w:cs="Times New Roman"/>
          <w:i/>
          <w:color w:val="000000" w:themeColor="text1"/>
          <w:sz w:val="20"/>
          <w:szCs w:val="20"/>
        </w:rPr>
        <w:t>Glycine</w:t>
      </w:r>
      <w:proofErr w:type="spellEnd"/>
      <w:r w:rsidRPr="003154A8">
        <w:rPr>
          <w:rFonts w:ascii="Times New Roman" w:hAnsi="Times New Roman" w:cs="Times New Roman"/>
          <w:i/>
          <w:color w:val="000000" w:themeColor="text1"/>
          <w:sz w:val="20"/>
          <w:szCs w:val="20"/>
        </w:rPr>
        <w:t xml:space="preserve"> max</w:t>
      </w:r>
      <w:r w:rsidRPr="003154A8">
        <w:rPr>
          <w:rFonts w:ascii="Times New Roman" w:hAnsi="Times New Roman" w:cs="Times New Roman"/>
          <w:color w:val="000000" w:themeColor="text1"/>
          <w:sz w:val="20"/>
          <w:szCs w:val="20"/>
        </w:rPr>
        <w:t xml:space="preserve">) the primary material for soy yeast and soy milk production has been identified to be one of the important legumes of the tropics with high protein content (Liu, 2004). It is a potential food material that contains all essential amino acids that are very important for the proper development of the body and indeed has </w:t>
      </w:r>
      <w:proofErr w:type="gramStart"/>
      <w:r w:rsidRPr="003154A8">
        <w:rPr>
          <w:rFonts w:ascii="Times New Roman" w:hAnsi="Times New Roman" w:cs="Times New Roman"/>
          <w:color w:val="000000" w:themeColor="text1"/>
          <w:sz w:val="20"/>
          <w:szCs w:val="20"/>
        </w:rPr>
        <w:t>a higher</w:t>
      </w:r>
      <w:proofErr w:type="gramEnd"/>
      <w:r w:rsidRPr="003154A8">
        <w:rPr>
          <w:rFonts w:ascii="Times New Roman" w:hAnsi="Times New Roman" w:cs="Times New Roman"/>
          <w:color w:val="000000" w:themeColor="text1"/>
          <w:sz w:val="20"/>
          <w:szCs w:val="20"/>
        </w:rPr>
        <w:t xml:space="preserve"> lysine content in comparison to other plant proteins (</w:t>
      </w:r>
      <w:proofErr w:type="spellStart"/>
      <w:r w:rsidRPr="003154A8">
        <w:rPr>
          <w:rFonts w:ascii="Times New Roman" w:hAnsi="Times New Roman" w:cs="Times New Roman"/>
          <w:color w:val="000000" w:themeColor="text1"/>
          <w:sz w:val="20"/>
          <w:szCs w:val="20"/>
        </w:rPr>
        <w:t>Daniyan</w:t>
      </w:r>
      <w:proofErr w:type="spellEnd"/>
      <w:r w:rsidRPr="003154A8">
        <w:rPr>
          <w:rFonts w:ascii="Times New Roman" w:hAnsi="Times New Roman" w:cs="Times New Roman"/>
          <w:color w:val="000000" w:themeColor="text1"/>
          <w:sz w:val="20"/>
          <w:szCs w:val="20"/>
        </w:rPr>
        <w:t xml:space="preserve"> and De, 2011). </w:t>
      </w:r>
      <w:r w:rsidRPr="003154A8">
        <w:rPr>
          <w:rFonts w:ascii="Times New Roman" w:eastAsia="Times New Roman" w:hAnsi="Times New Roman" w:cs="Times New Roman"/>
          <w:color w:val="000000" w:themeColor="text1"/>
          <w:sz w:val="20"/>
          <w:szCs w:val="20"/>
        </w:rPr>
        <w:t xml:space="preserve">Soybean has been consumed in several ways in various parts of the world. There is a growing awareness in the production and utilization of soybean in Nigeria within the last decade </w:t>
      </w:r>
      <w:r w:rsidRPr="003154A8">
        <w:rPr>
          <w:rFonts w:ascii="Times New Roman" w:hAnsi="Times New Roman" w:cs="Times New Roman"/>
          <w:color w:val="000000" w:themeColor="text1"/>
          <w:sz w:val="20"/>
          <w:szCs w:val="20"/>
        </w:rPr>
        <w:t>(</w:t>
      </w:r>
      <w:proofErr w:type="spellStart"/>
      <w:r w:rsidRPr="003154A8">
        <w:rPr>
          <w:rFonts w:ascii="Times New Roman" w:hAnsi="Times New Roman" w:cs="Times New Roman"/>
          <w:color w:val="000000" w:themeColor="text1"/>
          <w:sz w:val="20"/>
          <w:szCs w:val="20"/>
        </w:rPr>
        <w:t>Daniyan</w:t>
      </w:r>
      <w:proofErr w:type="spellEnd"/>
      <w:r w:rsidRPr="003154A8">
        <w:rPr>
          <w:rFonts w:ascii="Times New Roman" w:hAnsi="Times New Roman" w:cs="Times New Roman"/>
          <w:color w:val="000000" w:themeColor="text1"/>
          <w:sz w:val="20"/>
          <w:szCs w:val="20"/>
        </w:rPr>
        <w:t xml:space="preserve"> and De, 2011)</w:t>
      </w:r>
      <w:r w:rsidRPr="003154A8">
        <w:rPr>
          <w:rFonts w:ascii="Times New Roman" w:eastAsia="Times New Roman" w:hAnsi="Times New Roman" w:cs="Times New Roman"/>
          <w:color w:val="000000" w:themeColor="text1"/>
          <w:sz w:val="20"/>
          <w:szCs w:val="20"/>
        </w:rPr>
        <w:t>. An expanding market is due largely to the popularity of soybean as a miracle crop to address problems of malnutrition (</w:t>
      </w:r>
      <w:proofErr w:type="spellStart"/>
      <w:r w:rsidRPr="003154A8">
        <w:rPr>
          <w:rFonts w:ascii="Times New Roman" w:eastAsia="Times New Roman" w:hAnsi="Times New Roman" w:cs="Times New Roman"/>
          <w:color w:val="000000" w:themeColor="text1"/>
          <w:sz w:val="20"/>
          <w:szCs w:val="20"/>
        </w:rPr>
        <w:t>Michelfelder</w:t>
      </w:r>
      <w:proofErr w:type="spellEnd"/>
      <w:r w:rsidRPr="003154A8">
        <w:rPr>
          <w:rFonts w:ascii="Times New Roman" w:eastAsia="Times New Roman" w:hAnsi="Times New Roman" w:cs="Times New Roman"/>
          <w:color w:val="000000" w:themeColor="text1"/>
          <w:sz w:val="20"/>
          <w:szCs w:val="20"/>
        </w:rPr>
        <w:t xml:space="preserve">, 2009). Soybean seed actually has hundreds of uses from industrial products like engine oil or crayons to food products and animal feeds (Ayo </w:t>
      </w:r>
      <w:r w:rsidRPr="003154A8">
        <w:rPr>
          <w:rFonts w:ascii="Times New Roman" w:eastAsia="Times New Roman" w:hAnsi="Times New Roman" w:cs="Times New Roman"/>
          <w:i/>
          <w:color w:val="000000" w:themeColor="text1"/>
          <w:sz w:val="20"/>
          <w:szCs w:val="20"/>
        </w:rPr>
        <w:t>et al</w:t>
      </w:r>
      <w:r w:rsidRPr="003154A8">
        <w:rPr>
          <w:rFonts w:ascii="Times New Roman" w:eastAsia="Times New Roman" w:hAnsi="Times New Roman" w:cs="Times New Roman"/>
          <w:color w:val="000000" w:themeColor="text1"/>
          <w:sz w:val="20"/>
          <w:szCs w:val="20"/>
        </w:rPr>
        <w:t>., 2011). It is widely used for the production of soy yeast and soymilk as a food condiment incorporated into local Nigerian dishes to improve the nutritional value (</w:t>
      </w:r>
      <w:proofErr w:type="spellStart"/>
      <w:r w:rsidRPr="003154A8">
        <w:rPr>
          <w:rFonts w:ascii="Times New Roman" w:hAnsi="Times New Roman" w:cs="Times New Roman"/>
          <w:color w:val="000000" w:themeColor="text1"/>
          <w:sz w:val="20"/>
          <w:szCs w:val="20"/>
        </w:rPr>
        <w:t>Hua</w:t>
      </w:r>
      <w:proofErr w:type="spellEnd"/>
      <w:r w:rsidRPr="003154A8">
        <w:rPr>
          <w:rFonts w:ascii="Times New Roman" w:hAnsi="Times New Roman" w:cs="Times New Roman"/>
          <w:color w:val="000000" w:themeColor="text1"/>
          <w:sz w:val="20"/>
          <w:szCs w:val="20"/>
        </w:rPr>
        <w:t xml:space="preserve"> </w:t>
      </w:r>
      <w:r w:rsidRPr="003154A8">
        <w:rPr>
          <w:rFonts w:ascii="Times New Roman" w:hAnsi="Times New Roman" w:cs="Times New Roman"/>
          <w:i/>
          <w:color w:val="000000" w:themeColor="text1"/>
          <w:sz w:val="20"/>
          <w:szCs w:val="20"/>
        </w:rPr>
        <w:t>et al</w:t>
      </w:r>
      <w:r w:rsidRPr="003154A8">
        <w:rPr>
          <w:rFonts w:ascii="Times New Roman" w:eastAsia="Times New Roman" w:hAnsi="Times New Roman" w:cs="Times New Roman"/>
          <w:color w:val="000000" w:themeColor="text1"/>
          <w:sz w:val="20"/>
          <w:szCs w:val="20"/>
        </w:rPr>
        <w:t xml:space="preserve">., 2007) Soy yeast is a mixture of soy flour and </w:t>
      </w:r>
      <w:r w:rsidRPr="003154A8">
        <w:rPr>
          <w:rFonts w:ascii="Times New Roman" w:eastAsia="Times New Roman" w:hAnsi="Times New Roman" w:cs="Times New Roman"/>
          <w:color w:val="000000" w:themeColor="text1"/>
          <w:sz w:val="20"/>
          <w:szCs w:val="20"/>
        </w:rPr>
        <w:lastRenderedPageBreak/>
        <w:t xml:space="preserve">yeast concentrate whereas soymilk is a mixture of soybean and milk flavoring agent </w:t>
      </w:r>
      <w:r w:rsidRPr="003154A8">
        <w:rPr>
          <w:rFonts w:ascii="Times New Roman" w:hAnsi="Times New Roman" w:cs="Times New Roman"/>
          <w:color w:val="000000" w:themeColor="text1"/>
          <w:sz w:val="20"/>
          <w:szCs w:val="20"/>
        </w:rPr>
        <w:t>(</w:t>
      </w:r>
      <w:proofErr w:type="spellStart"/>
      <w:r w:rsidRPr="003154A8">
        <w:rPr>
          <w:rFonts w:ascii="Times New Roman" w:hAnsi="Times New Roman" w:cs="Times New Roman"/>
          <w:color w:val="000000" w:themeColor="text1"/>
          <w:sz w:val="20"/>
          <w:szCs w:val="20"/>
        </w:rPr>
        <w:t>Daniyan</w:t>
      </w:r>
      <w:proofErr w:type="spellEnd"/>
      <w:r w:rsidRPr="003154A8">
        <w:rPr>
          <w:rFonts w:ascii="Times New Roman" w:hAnsi="Times New Roman" w:cs="Times New Roman"/>
          <w:color w:val="000000" w:themeColor="text1"/>
          <w:sz w:val="20"/>
          <w:szCs w:val="20"/>
        </w:rPr>
        <w:t xml:space="preserve"> and De, 2011)</w:t>
      </w:r>
      <w:r w:rsidRPr="003154A8">
        <w:rPr>
          <w:rFonts w:ascii="Times New Roman" w:eastAsia="Times New Roman" w:hAnsi="Times New Roman" w:cs="Times New Roman"/>
          <w:color w:val="000000" w:themeColor="text1"/>
          <w:sz w:val="20"/>
          <w:szCs w:val="20"/>
        </w:rPr>
        <w:t>.</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 xml:space="preserve">Soybean is an alkaline food and as such is a good medium for the breeding of bacteria. Among the microbes present in the contamination and spoilage of locally produced soy flour are </w:t>
      </w:r>
      <w:r w:rsidRPr="003154A8">
        <w:rPr>
          <w:rFonts w:ascii="Times New Roman" w:hAnsi="Times New Roman" w:cs="Times New Roman"/>
          <w:i/>
          <w:color w:val="000000" w:themeColor="text1"/>
          <w:sz w:val="20"/>
          <w:szCs w:val="20"/>
        </w:rPr>
        <w:t xml:space="preserve">Bacillus </w:t>
      </w:r>
      <w:r w:rsidRPr="003154A8">
        <w:rPr>
          <w:rFonts w:ascii="Times New Roman" w:hAnsi="Times New Roman" w:cs="Times New Roman"/>
          <w:color w:val="000000" w:themeColor="text1"/>
          <w:sz w:val="20"/>
          <w:szCs w:val="20"/>
        </w:rPr>
        <w:t>sp</w:t>
      </w:r>
      <w:r w:rsidRPr="003154A8">
        <w:rPr>
          <w:rFonts w:ascii="Times New Roman" w:hAnsi="Times New Roman" w:cs="Times New Roman"/>
          <w:i/>
          <w:color w:val="000000" w:themeColor="text1"/>
          <w:sz w:val="20"/>
          <w:szCs w:val="20"/>
        </w:rPr>
        <w:t xml:space="preserve">, Micrococcus </w:t>
      </w:r>
      <w:r w:rsidRPr="003154A8">
        <w:rPr>
          <w:rFonts w:ascii="Times New Roman" w:hAnsi="Times New Roman" w:cs="Times New Roman"/>
          <w:color w:val="000000" w:themeColor="text1"/>
          <w:sz w:val="20"/>
          <w:szCs w:val="20"/>
        </w:rPr>
        <w:t>sp</w:t>
      </w:r>
      <w:r w:rsidRPr="003154A8">
        <w:rPr>
          <w:rFonts w:ascii="Times New Roman" w:hAnsi="Times New Roman" w:cs="Times New Roman"/>
          <w:i/>
          <w:color w:val="000000" w:themeColor="text1"/>
          <w:sz w:val="20"/>
          <w:szCs w:val="20"/>
        </w:rPr>
        <w:t xml:space="preserve">, </w:t>
      </w:r>
      <w:proofErr w:type="spellStart"/>
      <w:r w:rsidRPr="003154A8">
        <w:rPr>
          <w:rFonts w:ascii="Times New Roman" w:hAnsi="Times New Roman" w:cs="Times New Roman"/>
          <w:i/>
          <w:color w:val="000000" w:themeColor="text1"/>
          <w:sz w:val="20"/>
          <w:szCs w:val="20"/>
        </w:rPr>
        <w:t>Klebsiella</w:t>
      </w:r>
      <w:proofErr w:type="spellEnd"/>
      <w:r w:rsidRPr="003154A8">
        <w:rPr>
          <w:rFonts w:ascii="Times New Roman" w:hAnsi="Times New Roman" w:cs="Times New Roman"/>
          <w:i/>
          <w:color w:val="000000" w:themeColor="text1"/>
          <w:sz w:val="20"/>
          <w:szCs w:val="20"/>
        </w:rPr>
        <w:t xml:space="preserve"> </w:t>
      </w:r>
      <w:r w:rsidRPr="003154A8">
        <w:rPr>
          <w:rFonts w:ascii="Times New Roman" w:hAnsi="Times New Roman" w:cs="Times New Roman"/>
          <w:color w:val="000000" w:themeColor="text1"/>
          <w:sz w:val="20"/>
          <w:szCs w:val="20"/>
        </w:rPr>
        <w:t>sp</w:t>
      </w:r>
      <w:r w:rsidRPr="003154A8">
        <w:rPr>
          <w:rFonts w:ascii="Times New Roman" w:hAnsi="Times New Roman" w:cs="Times New Roman"/>
          <w:i/>
          <w:color w:val="000000" w:themeColor="text1"/>
          <w:sz w:val="20"/>
          <w:szCs w:val="20"/>
        </w:rPr>
        <w:t xml:space="preserve">, Escherichia coli </w:t>
      </w:r>
      <w:r w:rsidRPr="003154A8">
        <w:rPr>
          <w:rFonts w:ascii="Times New Roman" w:hAnsi="Times New Roman" w:cs="Times New Roman"/>
          <w:color w:val="000000" w:themeColor="text1"/>
          <w:sz w:val="20"/>
          <w:szCs w:val="20"/>
        </w:rPr>
        <w:t xml:space="preserve">and </w:t>
      </w:r>
      <w:r w:rsidRPr="003154A8">
        <w:rPr>
          <w:rFonts w:ascii="Times New Roman" w:hAnsi="Times New Roman" w:cs="Times New Roman"/>
          <w:i/>
          <w:color w:val="000000" w:themeColor="text1"/>
          <w:sz w:val="20"/>
          <w:szCs w:val="20"/>
        </w:rPr>
        <w:t xml:space="preserve">Staphylococcus </w:t>
      </w:r>
      <w:r w:rsidRPr="003154A8">
        <w:rPr>
          <w:rFonts w:ascii="Times New Roman" w:hAnsi="Times New Roman" w:cs="Times New Roman"/>
          <w:color w:val="000000" w:themeColor="text1"/>
          <w:sz w:val="20"/>
          <w:szCs w:val="20"/>
        </w:rPr>
        <w:t>sp</w:t>
      </w:r>
      <w:r w:rsidRPr="003154A8">
        <w:rPr>
          <w:rFonts w:ascii="Times New Roman" w:hAnsi="Times New Roman" w:cs="Times New Roman"/>
          <w:i/>
          <w:color w:val="000000" w:themeColor="text1"/>
          <w:sz w:val="20"/>
          <w:szCs w:val="20"/>
        </w:rPr>
        <w:t xml:space="preserve">. </w:t>
      </w:r>
      <w:r w:rsidRPr="003154A8">
        <w:rPr>
          <w:rFonts w:ascii="Times New Roman" w:hAnsi="Times New Roman" w:cs="Times New Roman"/>
          <w:color w:val="000000" w:themeColor="text1"/>
          <w:sz w:val="20"/>
          <w:szCs w:val="20"/>
        </w:rPr>
        <w:t>The</w:t>
      </w:r>
      <w:r w:rsidR="003154A8">
        <w:rPr>
          <w:rFonts w:ascii="Times New Roman" w:hAnsi="Times New Roman" w:cs="Times New Roman"/>
          <w:i/>
          <w:color w:val="000000" w:themeColor="text1"/>
          <w:sz w:val="20"/>
          <w:szCs w:val="20"/>
        </w:rPr>
        <w:t xml:space="preserve"> </w:t>
      </w:r>
      <w:r w:rsidRPr="003154A8">
        <w:rPr>
          <w:rFonts w:ascii="Times New Roman" w:hAnsi="Times New Roman" w:cs="Times New Roman"/>
          <w:color w:val="000000" w:themeColor="text1"/>
          <w:sz w:val="20"/>
          <w:szCs w:val="20"/>
        </w:rPr>
        <w:t xml:space="preserve">presence of spore-formers like the </w:t>
      </w:r>
      <w:r w:rsidRPr="003154A8">
        <w:rPr>
          <w:rFonts w:ascii="Times New Roman" w:hAnsi="Times New Roman" w:cs="Times New Roman"/>
          <w:i/>
          <w:color w:val="000000" w:themeColor="text1"/>
          <w:sz w:val="20"/>
          <w:szCs w:val="20"/>
        </w:rPr>
        <w:t xml:space="preserve">Bacillus </w:t>
      </w:r>
      <w:r w:rsidRPr="003154A8">
        <w:rPr>
          <w:rFonts w:ascii="Times New Roman" w:hAnsi="Times New Roman" w:cs="Times New Roman"/>
          <w:color w:val="000000" w:themeColor="text1"/>
          <w:sz w:val="20"/>
          <w:szCs w:val="20"/>
        </w:rPr>
        <w:t>is of particular importance because their presence could produce toxins (</w:t>
      </w:r>
      <w:proofErr w:type="spellStart"/>
      <w:r w:rsidRPr="003154A8">
        <w:rPr>
          <w:rFonts w:ascii="Times New Roman" w:hAnsi="Times New Roman" w:cs="Times New Roman"/>
          <w:color w:val="000000" w:themeColor="text1"/>
          <w:sz w:val="20"/>
          <w:szCs w:val="20"/>
        </w:rPr>
        <w:t>Micheal</w:t>
      </w:r>
      <w:proofErr w:type="spellEnd"/>
      <w:r w:rsidRPr="003154A8">
        <w:rPr>
          <w:rFonts w:ascii="Times New Roman" w:hAnsi="Times New Roman" w:cs="Times New Roman"/>
          <w:color w:val="000000" w:themeColor="text1"/>
          <w:sz w:val="20"/>
          <w:szCs w:val="20"/>
        </w:rPr>
        <w:t xml:space="preserve"> and Larry 2007) and these toxins have detrimental effects on the human health (De </w:t>
      </w:r>
      <w:proofErr w:type="spellStart"/>
      <w:r w:rsidRPr="003154A8">
        <w:rPr>
          <w:rFonts w:ascii="Times New Roman" w:hAnsi="Times New Roman" w:cs="Times New Roman"/>
          <w:color w:val="000000" w:themeColor="text1"/>
          <w:sz w:val="20"/>
          <w:szCs w:val="20"/>
        </w:rPr>
        <w:t>Nadita</w:t>
      </w:r>
      <w:proofErr w:type="spellEnd"/>
      <w:r w:rsidRPr="003154A8">
        <w:rPr>
          <w:rFonts w:ascii="Times New Roman" w:hAnsi="Times New Roman" w:cs="Times New Roman"/>
          <w:color w:val="000000" w:themeColor="text1"/>
          <w:sz w:val="20"/>
          <w:szCs w:val="20"/>
        </w:rPr>
        <w:t>, 2002).</w:t>
      </w:r>
    </w:p>
    <w:p w:rsidR="00A848F0" w:rsidRPr="003154A8" w:rsidRDefault="006247A9" w:rsidP="006E2E3B">
      <w:pPr>
        <w:snapToGrid w:val="0"/>
        <w:spacing w:after="0" w:line="240" w:lineRule="auto"/>
        <w:ind w:firstLine="425"/>
        <w:jc w:val="both"/>
        <w:rPr>
          <w:rFonts w:ascii="Times New Roman" w:hAnsi="Times New Roman" w:cs="Times New Roman"/>
          <w:color w:val="0D0D0D" w:themeColor="text1" w:themeTint="F2"/>
          <w:sz w:val="20"/>
          <w:szCs w:val="20"/>
          <w:lang w:eastAsia="zh-CN"/>
        </w:rPr>
      </w:pPr>
      <w:r w:rsidRPr="003154A8">
        <w:rPr>
          <w:rFonts w:ascii="Times New Roman" w:hAnsi="Times New Roman" w:cs="Times New Roman"/>
          <w:color w:val="0D0D0D" w:themeColor="text1" w:themeTint="F2"/>
          <w:sz w:val="20"/>
          <w:szCs w:val="20"/>
        </w:rPr>
        <w:t>Many people may say that attacks on the quality of locally produced food products are simply scare tactics designed to increase profit for food products manufactured in the large-scale industries. Yet, large increases in cancers and other diseases related to poor food quality point to a large problem in the current quality of what we take in as food (</w:t>
      </w:r>
      <w:proofErr w:type="spellStart"/>
      <w:r w:rsidRPr="003154A8">
        <w:rPr>
          <w:rFonts w:ascii="Times New Roman" w:hAnsi="Times New Roman" w:cs="Times New Roman"/>
          <w:color w:val="0D0D0D" w:themeColor="text1" w:themeTint="F2"/>
          <w:sz w:val="20"/>
          <w:szCs w:val="20"/>
        </w:rPr>
        <w:t>Micheal</w:t>
      </w:r>
      <w:proofErr w:type="spellEnd"/>
      <w:r w:rsidRPr="003154A8">
        <w:rPr>
          <w:rFonts w:ascii="Times New Roman" w:hAnsi="Times New Roman" w:cs="Times New Roman"/>
          <w:color w:val="0D0D0D" w:themeColor="text1" w:themeTint="F2"/>
          <w:sz w:val="20"/>
          <w:szCs w:val="20"/>
        </w:rPr>
        <w:t xml:space="preserve"> and Larry 2007). Despite government regulations of food safety through the Hazard Analysis Critical Control Point (HACCP), dangerous contaminants may still be in the </w:t>
      </w:r>
      <w:r w:rsidRPr="003154A8">
        <w:rPr>
          <w:rFonts w:ascii="Times New Roman" w:hAnsi="Times New Roman" w:cs="Times New Roman"/>
          <w:color w:val="0D0D0D" w:themeColor="text1" w:themeTint="F2"/>
          <w:sz w:val="20"/>
          <w:szCs w:val="20"/>
        </w:rPr>
        <w:lastRenderedPageBreak/>
        <w:t>food product even after ensuring safe procedures of food production. Despite all its numerous uses for which soy bean flour has been recognized, little or no attention has been paid to the microbiological content of its products during storage and production. There is scanty or no literature as regards the presence of these contaminating microbes in Nigeria. This study, therefore, focuses on the determination of the microbial load of the soybean products. The importance of this study cannot be overemphasized as it will address the paucity of information on the microbes associated with soybean production in Nigeria.</w:t>
      </w:r>
      <w:r w:rsidRPr="003154A8">
        <w:rPr>
          <w:rFonts w:ascii="Times New Roman" w:hAnsi="Times New Roman" w:cs="Times New Roman"/>
          <w:sz w:val="20"/>
          <w:szCs w:val="20"/>
        </w:rPr>
        <w:t xml:space="preserve"> The specific objectives of this </w:t>
      </w:r>
      <w:proofErr w:type="gramStart"/>
      <w:r w:rsidRPr="003154A8">
        <w:rPr>
          <w:rFonts w:ascii="Times New Roman" w:hAnsi="Times New Roman" w:cs="Times New Roman"/>
          <w:sz w:val="20"/>
          <w:szCs w:val="20"/>
        </w:rPr>
        <w:t>study,</w:t>
      </w:r>
      <w:proofErr w:type="gramEnd"/>
      <w:r w:rsidRPr="003154A8">
        <w:rPr>
          <w:rFonts w:ascii="Times New Roman" w:hAnsi="Times New Roman" w:cs="Times New Roman"/>
          <w:sz w:val="20"/>
          <w:szCs w:val="20"/>
        </w:rPr>
        <w:t xml:space="preserve"> therefore are to </w:t>
      </w:r>
      <w:r w:rsidRPr="003154A8">
        <w:rPr>
          <w:rFonts w:ascii="Times New Roman" w:hAnsi="Times New Roman" w:cs="Times New Roman"/>
          <w:color w:val="0D0D0D" w:themeColor="text1" w:themeTint="F2"/>
          <w:sz w:val="20"/>
          <w:szCs w:val="20"/>
        </w:rPr>
        <w:t>determine the microbial load of the soybean products and identify the bacteria and fungi genera isolated from the soybean products.</w:t>
      </w:r>
    </w:p>
    <w:p w:rsidR="006E2E3B" w:rsidRPr="003154A8" w:rsidRDefault="006E2E3B" w:rsidP="006E2E3B">
      <w:pPr>
        <w:snapToGrid w:val="0"/>
        <w:spacing w:after="0" w:line="240" w:lineRule="auto"/>
        <w:ind w:firstLine="425"/>
        <w:jc w:val="both"/>
        <w:rPr>
          <w:rFonts w:ascii="Times New Roman" w:hAnsi="Times New Roman" w:cs="Times New Roman"/>
          <w:color w:val="0D0D0D" w:themeColor="text1" w:themeTint="F2"/>
          <w:sz w:val="20"/>
          <w:szCs w:val="20"/>
          <w:lang w:eastAsia="zh-CN"/>
        </w:rPr>
      </w:pPr>
    </w:p>
    <w:p w:rsidR="006D2670" w:rsidRPr="003154A8" w:rsidRDefault="006E2E3B" w:rsidP="006E2E3B">
      <w:pPr>
        <w:snapToGrid w:val="0"/>
        <w:spacing w:after="0" w:line="240" w:lineRule="auto"/>
        <w:jc w:val="both"/>
        <w:rPr>
          <w:rFonts w:ascii="Times New Roman" w:hAnsi="Times New Roman" w:cs="Times New Roman"/>
          <w:color w:val="0D0D0D" w:themeColor="text1" w:themeTint="F2"/>
          <w:sz w:val="20"/>
          <w:szCs w:val="20"/>
        </w:rPr>
      </w:pPr>
      <w:r w:rsidRPr="003154A8">
        <w:rPr>
          <w:rFonts w:ascii="Times New Roman" w:hAnsi="Times New Roman" w:cs="Times New Roman"/>
          <w:b/>
          <w:color w:val="0D0D0D" w:themeColor="text1" w:themeTint="F2"/>
          <w:sz w:val="20"/>
          <w:szCs w:val="20"/>
        </w:rPr>
        <w:t>2.</w:t>
      </w:r>
      <w:r w:rsidR="003154A8">
        <w:rPr>
          <w:rFonts w:ascii="Times New Roman" w:hAnsi="Times New Roman" w:cs="Times New Roman"/>
          <w:b/>
          <w:color w:val="0D0D0D" w:themeColor="text1" w:themeTint="F2"/>
          <w:sz w:val="20"/>
          <w:szCs w:val="20"/>
        </w:rPr>
        <w:t xml:space="preserve"> </w:t>
      </w:r>
      <w:r w:rsidRPr="003154A8">
        <w:rPr>
          <w:rFonts w:ascii="Times New Roman" w:hAnsi="Times New Roman" w:cs="Times New Roman"/>
          <w:b/>
          <w:color w:val="0D0D0D" w:themeColor="text1" w:themeTint="F2"/>
          <w:sz w:val="20"/>
          <w:szCs w:val="20"/>
        </w:rPr>
        <w:t>M</w:t>
      </w:r>
      <w:r w:rsidRPr="003154A8">
        <w:rPr>
          <w:rFonts w:ascii="Times New Roman" w:hAnsi="Times New Roman" w:cs="Times New Roman"/>
          <w:b/>
          <w:sz w:val="20"/>
          <w:szCs w:val="20"/>
        </w:rPr>
        <w:t xml:space="preserve">aterials </w:t>
      </w:r>
      <w:proofErr w:type="gramStart"/>
      <w:r w:rsidRPr="003154A8">
        <w:rPr>
          <w:rFonts w:ascii="Times New Roman" w:hAnsi="Times New Roman" w:cs="Times New Roman"/>
          <w:b/>
          <w:sz w:val="20"/>
          <w:szCs w:val="20"/>
        </w:rPr>
        <w:t>And</w:t>
      </w:r>
      <w:proofErr w:type="gramEnd"/>
      <w:r w:rsidRPr="003154A8">
        <w:rPr>
          <w:rFonts w:ascii="Times New Roman" w:hAnsi="Times New Roman" w:cs="Times New Roman"/>
          <w:b/>
          <w:sz w:val="20"/>
          <w:szCs w:val="20"/>
        </w:rPr>
        <w:t xml:space="preserve"> Methods.</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Hand gloves, Petri dishes, tips, L-shaped glass rods, syringe, incubator, antibiotic sensitivity disks, cotton wool, disinfectants (</w:t>
      </w:r>
      <w:proofErr w:type="spellStart"/>
      <w:r w:rsidRPr="003154A8">
        <w:rPr>
          <w:rFonts w:ascii="Times New Roman" w:hAnsi="Times New Roman" w:cs="Times New Roman"/>
          <w:color w:val="000000" w:themeColor="text1"/>
          <w:sz w:val="20"/>
          <w:szCs w:val="20"/>
        </w:rPr>
        <w:t>Savlon</w:t>
      </w:r>
      <w:proofErr w:type="spellEnd"/>
      <w:r w:rsidRPr="003154A8">
        <w:rPr>
          <w:rFonts w:ascii="Times New Roman" w:hAnsi="Times New Roman" w:cs="Times New Roman"/>
          <w:color w:val="000000" w:themeColor="text1"/>
          <w:sz w:val="20"/>
          <w:szCs w:val="20"/>
        </w:rPr>
        <w:t xml:space="preserve">) aluminum foil, masking tape, </w:t>
      </w:r>
      <w:proofErr w:type="spellStart"/>
      <w:r w:rsidRPr="003154A8">
        <w:rPr>
          <w:rFonts w:ascii="Times New Roman" w:hAnsi="Times New Roman" w:cs="Times New Roman"/>
          <w:color w:val="000000" w:themeColor="text1"/>
          <w:sz w:val="20"/>
          <w:szCs w:val="20"/>
        </w:rPr>
        <w:t>Mccartney</w:t>
      </w:r>
      <w:proofErr w:type="spellEnd"/>
      <w:r w:rsidRPr="003154A8">
        <w:rPr>
          <w:rFonts w:ascii="Times New Roman" w:hAnsi="Times New Roman" w:cs="Times New Roman"/>
          <w:color w:val="000000" w:themeColor="text1"/>
          <w:sz w:val="20"/>
          <w:szCs w:val="20"/>
        </w:rPr>
        <w:t xml:space="preserve"> bottles, marker pens, test tubes, </w:t>
      </w:r>
      <w:proofErr w:type="spellStart"/>
      <w:r w:rsidRPr="003154A8">
        <w:rPr>
          <w:rFonts w:ascii="Times New Roman" w:hAnsi="Times New Roman" w:cs="Times New Roman"/>
          <w:color w:val="000000" w:themeColor="text1"/>
          <w:sz w:val="20"/>
          <w:szCs w:val="20"/>
        </w:rPr>
        <w:t>durham</w:t>
      </w:r>
      <w:proofErr w:type="spellEnd"/>
      <w:r w:rsidRPr="003154A8">
        <w:rPr>
          <w:rFonts w:ascii="Times New Roman" w:hAnsi="Times New Roman" w:cs="Times New Roman"/>
          <w:color w:val="000000" w:themeColor="text1"/>
          <w:sz w:val="20"/>
          <w:szCs w:val="20"/>
        </w:rPr>
        <w:t xml:space="preserve"> tubes, conical flasks, beakers,</w:t>
      </w:r>
      <w:r w:rsidR="003154A8">
        <w:rPr>
          <w:rFonts w:ascii="Times New Roman" w:hAnsi="Times New Roman" w:cs="Times New Roman"/>
          <w:color w:val="000000" w:themeColor="text1"/>
          <w:sz w:val="20"/>
          <w:szCs w:val="20"/>
        </w:rPr>
        <w:t xml:space="preserve"> </w:t>
      </w:r>
      <w:r w:rsidRPr="003154A8">
        <w:rPr>
          <w:rFonts w:ascii="Times New Roman" w:hAnsi="Times New Roman" w:cs="Times New Roman"/>
          <w:color w:val="000000" w:themeColor="text1"/>
          <w:sz w:val="20"/>
          <w:szCs w:val="20"/>
        </w:rPr>
        <w:t>measuring cylinders, canisters, Gram stain reagents, glass slides, standard wire loops, light microscope, weighing balance and spatula.</w:t>
      </w:r>
    </w:p>
    <w:p w:rsidR="006247A9" w:rsidRPr="003154A8" w:rsidRDefault="006E2E3B"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color w:val="000000" w:themeColor="text1"/>
          <w:sz w:val="20"/>
          <w:szCs w:val="20"/>
        </w:rPr>
        <w:t xml:space="preserve">Sterilization </w:t>
      </w:r>
      <w:proofErr w:type="gramStart"/>
      <w:r w:rsidRPr="003154A8">
        <w:rPr>
          <w:rFonts w:ascii="Times New Roman" w:hAnsi="Times New Roman" w:cs="Times New Roman"/>
          <w:b/>
          <w:color w:val="000000" w:themeColor="text1"/>
          <w:sz w:val="20"/>
          <w:szCs w:val="20"/>
        </w:rPr>
        <w:t>Of</w:t>
      </w:r>
      <w:proofErr w:type="gramEnd"/>
      <w:r w:rsidRPr="003154A8">
        <w:rPr>
          <w:rFonts w:ascii="Times New Roman" w:hAnsi="Times New Roman" w:cs="Times New Roman"/>
          <w:b/>
          <w:color w:val="000000" w:themeColor="text1"/>
          <w:sz w:val="20"/>
          <w:szCs w:val="20"/>
        </w:rPr>
        <w:t xml:space="preserve"> Materials</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All glass wares such as conical flasks and test tubes used in this study were thoroughly washed with detergent and rinsed in clean water to ensure that they were grease-free. They were allowed to drip-dry and arranged in canisters. The glass wares were then properly sterilized in an autoclave at 121</w:t>
      </w:r>
      <w:r w:rsidRPr="003154A8">
        <w:rPr>
          <w:rFonts w:ascii="Times New Roman" w:hAnsi="Times New Roman" w:cs="Times New Roman"/>
          <w:color w:val="000000" w:themeColor="text1"/>
          <w:sz w:val="20"/>
          <w:szCs w:val="20"/>
          <w:vertAlign w:val="superscript"/>
        </w:rPr>
        <w:t>0</w:t>
      </w:r>
      <w:r w:rsidRPr="003154A8">
        <w:rPr>
          <w:rFonts w:ascii="Times New Roman" w:hAnsi="Times New Roman" w:cs="Times New Roman"/>
          <w:color w:val="000000" w:themeColor="text1"/>
          <w:sz w:val="20"/>
          <w:szCs w:val="20"/>
        </w:rPr>
        <w:t xml:space="preserve">C for 15mins. </w:t>
      </w:r>
      <w:proofErr w:type="gramStart"/>
      <w:r w:rsidRPr="003154A8">
        <w:rPr>
          <w:rFonts w:ascii="Times New Roman" w:hAnsi="Times New Roman" w:cs="Times New Roman"/>
          <w:color w:val="000000" w:themeColor="text1"/>
          <w:sz w:val="20"/>
          <w:szCs w:val="20"/>
        </w:rPr>
        <w:t>at</w:t>
      </w:r>
      <w:proofErr w:type="gramEnd"/>
      <w:r w:rsidRPr="003154A8">
        <w:rPr>
          <w:rFonts w:ascii="Times New Roman" w:hAnsi="Times New Roman" w:cs="Times New Roman"/>
          <w:color w:val="000000" w:themeColor="text1"/>
          <w:sz w:val="20"/>
          <w:szCs w:val="20"/>
        </w:rPr>
        <w:t xml:space="preserve"> 15 </w:t>
      </w:r>
      <w:proofErr w:type="spellStart"/>
      <w:r w:rsidRPr="003154A8">
        <w:rPr>
          <w:rFonts w:ascii="Times New Roman" w:hAnsi="Times New Roman" w:cs="Times New Roman"/>
          <w:color w:val="000000" w:themeColor="text1"/>
          <w:sz w:val="20"/>
          <w:szCs w:val="20"/>
        </w:rPr>
        <w:t>Ibs</w:t>
      </w:r>
      <w:proofErr w:type="spellEnd"/>
      <w:r w:rsidRPr="003154A8">
        <w:rPr>
          <w:rFonts w:ascii="Times New Roman" w:hAnsi="Times New Roman" w:cs="Times New Roman"/>
          <w:color w:val="000000" w:themeColor="text1"/>
          <w:sz w:val="20"/>
          <w:szCs w:val="20"/>
        </w:rPr>
        <w:t>. Those that had screw caps were sterilized with their caps relatively loose around the glass mouth. The inoculating loops were sterilized by the red heat method with the aid of the Bunsen burner flame before and after use.</w:t>
      </w:r>
    </w:p>
    <w:p w:rsidR="006247A9" w:rsidRPr="003154A8" w:rsidRDefault="006E2E3B"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color w:val="000000" w:themeColor="text1"/>
          <w:sz w:val="20"/>
          <w:szCs w:val="20"/>
        </w:rPr>
        <w:t xml:space="preserve">Preparation </w:t>
      </w:r>
      <w:proofErr w:type="gramStart"/>
      <w:r w:rsidRPr="003154A8">
        <w:rPr>
          <w:rFonts w:ascii="Times New Roman" w:hAnsi="Times New Roman" w:cs="Times New Roman"/>
          <w:b/>
          <w:color w:val="000000" w:themeColor="text1"/>
          <w:sz w:val="20"/>
          <w:szCs w:val="20"/>
        </w:rPr>
        <w:t>And</w:t>
      </w:r>
      <w:proofErr w:type="gramEnd"/>
      <w:r w:rsidRPr="003154A8">
        <w:rPr>
          <w:rFonts w:ascii="Times New Roman" w:hAnsi="Times New Roman" w:cs="Times New Roman"/>
          <w:b/>
          <w:color w:val="000000" w:themeColor="text1"/>
          <w:sz w:val="20"/>
          <w:szCs w:val="20"/>
        </w:rPr>
        <w:t xml:space="preserve"> Sterilization Of Media</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All media were prepared from commercially available products and made up according to the manufacturers’ instructions. They were sterilized by autoclaving at 121</w:t>
      </w:r>
      <w:r w:rsidRPr="003154A8">
        <w:rPr>
          <w:rFonts w:ascii="Times New Roman" w:hAnsi="Times New Roman" w:cs="Times New Roman"/>
          <w:color w:val="000000" w:themeColor="text1"/>
          <w:sz w:val="20"/>
          <w:szCs w:val="20"/>
          <w:vertAlign w:val="superscript"/>
        </w:rPr>
        <w:t>0</w:t>
      </w:r>
      <w:r w:rsidRPr="003154A8">
        <w:rPr>
          <w:rFonts w:ascii="Times New Roman" w:hAnsi="Times New Roman" w:cs="Times New Roman"/>
          <w:color w:val="000000" w:themeColor="text1"/>
          <w:sz w:val="20"/>
          <w:szCs w:val="20"/>
        </w:rPr>
        <w:t xml:space="preserve">C for 15min at 151bs except otherwise stated. The culture media used were: Nutrient-Agar (NA); </w:t>
      </w:r>
      <w:proofErr w:type="spellStart"/>
      <w:r w:rsidRPr="003154A8">
        <w:rPr>
          <w:rFonts w:ascii="Times New Roman" w:hAnsi="Times New Roman" w:cs="Times New Roman"/>
          <w:color w:val="000000" w:themeColor="text1"/>
          <w:sz w:val="20"/>
          <w:szCs w:val="20"/>
        </w:rPr>
        <w:t>MacConkey</w:t>
      </w:r>
      <w:proofErr w:type="spellEnd"/>
      <w:r w:rsidR="00A848F0" w:rsidRPr="003154A8">
        <w:rPr>
          <w:rFonts w:ascii="Times New Roman" w:hAnsi="Times New Roman" w:cs="Times New Roman"/>
          <w:color w:val="000000" w:themeColor="text1"/>
          <w:sz w:val="20"/>
          <w:szCs w:val="20"/>
        </w:rPr>
        <w:t xml:space="preserve"> </w:t>
      </w:r>
      <w:r w:rsidRPr="003154A8">
        <w:rPr>
          <w:rFonts w:ascii="Times New Roman" w:hAnsi="Times New Roman" w:cs="Times New Roman"/>
          <w:color w:val="000000" w:themeColor="text1"/>
          <w:sz w:val="20"/>
          <w:szCs w:val="20"/>
        </w:rPr>
        <w:t>Agar</w:t>
      </w:r>
      <w:r w:rsidR="003154A8">
        <w:rPr>
          <w:rFonts w:ascii="Times New Roman" w:hAnsi="Times New Roman" w:cs="Times New Roman" w:hint="eastAsia"/>
          <w:color w:val="000000" w:themeColor="text1"/>
          <w:sz w:val="20"/>
          <w:szCs w:val="20"/>
          <w:lang w:eastAsia="zh-CN"/>
        </w:rPr>
        <w:t xml:space="preserve"> </w:t>
      </w:r>
      <w:r w:rsidRPr="003154A8">
        <w:rPr>
          <w:rFonts w:ascii="Times New Roman" w:hAnsi="Times New Roman" w:cs="Times New Roman"/>
          <w:color w:val="000000" w:themeColor="text1"/>
          <w:sz w:val="20"/>
          <w:szCs w:val="20"/>
        </w:rPr>
        <w:t>(</w:t>
      </w:r>
      <w:proofErr w:type="spellStart"/>
      <w:r w:rsidRPr="003154A8">
        <w:rPr>
          <w:rFonts w:ascii="Times New Roman" w:hAnsi="Times New Roman" w:cs="Times New Roman"/>
          <w:color w:val="000000" w:themeColor="text1"/>
          <w:sz w:val="20"/>
          <w:szCs w:val="20"/>
        </w:rPr>
        <w:t>Mcc</w:t>
      </w:r>
      <w:proofErr w:type="spellEnd"/>
      <w:r w:rsidRPr="003154A8">
        <w:rPr>
          <w:rFonts w:ascii="Times New Roman" w:hAnsi="Times New Roman" w:cs="Times New Roman"/>
          <w:color w:val="000000" w:themeColor="text1"/>
          <w:sz w:val="20"/>
          <w:szCs w:val="20"/>
        </w:rPr>
        <w:t>), Blood Agar (BA) for bacterial isolates and Potato Dextrose Agar</w:t>
      </w:r>
      <w:r w:rsidR="00A848F0" w:rsidRPr="003154A8">
        <w:rPr>
          <w:rFonts w:ascii="Times New Roman" w:hAnsi="Times New Roman" w:cs="Times New Roman"/>
          <w:color w:val="000000" w:themeColor="text1"/>
          <w:sz w:val="20"/>
          <w:szCs w:val="20"/>
        </w:rPr>
        <w:t xml:space="preserve"> </w:t>
      </w:r>
      <w:r w:rsidRPr="003154A8">
        <w:rPr>
          <w:rFonts w:ascii="Times New Roman" w:hAnsi="Times New Roman" w:cs="Times New Roman"/>
          <w:color w:val="000000" w:themeColor="text1"/>
          <w:sz w:val="20"/>
          <w:szCs w:val="20"/>
        </w:rPr>
        <w:t>(PDA) for the fungal isolates.</w:t>
      </w:r>
    </w:p>
    <w:p w:rsidR="006247A9" w:rsidRPr="003154A8" w:rsidRDefault="006E2E3B"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color w:val="000000" w:themeColor="text1"/>
          <w:sz w:val="20"/>
          <w:szCs w:val="20"/>
        </w:rPr>
        <w:t xml:space="preserve">Sampling Site </w:t>
      </w:r>
      <w:proofErr w:type="gramStart"/>
      <w:r w:rsidRPr="003154A8">
        <w:rPr>
          <w:rFonts w:ascii="Times New Roman" w:hAnsi="Times New Roman" w:cs="Times New Roman"/>
          <w:b/>
          <w:color w:val="000000" w:themeColor="text1"/>
          <w:sz w:val="20"/>
          <w:szCs w:val="20"/>
        </w:rPr>
        <w:t>And</w:t>
      </w:r>
      <w:proofErr w:type="gramEnd"/>
      <w:r w:rsidRPr="003154A8">
        <w:rPr>
          <w:rFonts w:ascii="Times New Roman" w:hAnsi="Times New Roman" w:cs="Times New Roman"/>
          <w:b/>
          <w:color w:val="000000" w:themeColor="text1"/>
          <w:sz w:val="20"/>
          <w:szCs w:val="20"/>
        </w:rPr>
        <w:t xml:space="preserve"> Collection Of Samples</w:t>
      </w:r>
    </w:p>
    <w:p w:rsidR="006247A9" w:rsidRPr="003154A8" w:rsidRDefault="006247A9" w:rsidP="006E2E3B">
      <w:pPr>
        <w:snapToGrid w:val="0"/>
        <w:spacing w:after="0" w:line="240" w:lineRule="auto"/>
        <w:ind w:firstLine="425"/>
        <w:jc w:val="both"/>
        <w:rPr>
          <w:rFonts w:ascii="Times New Roman" w:hAnsi="Times New Roman" w:cs="Times New Roman"/>
          <w:sz w:val="20"/>
          <w:szCs w:val="20"/>
        </w:rPr>
      </w:pPr>
      <w:r w:rsidRPr="003154A8">
        <w:rPr>
          <w:rFonts w:ascii="Times New Roman" w:hAnsi="Times New Roman" w:cs="Times New Roman"/>
          <w:sz w:val="20"/>
          <w:szCs w:val="20"/>
        </w:rPr>
        <w:t>The sampling site is the Amen Jan Nigeria Limited, a small manufacturing enterprise that deals with the production of Soybean food such as golden meal soymilk and soy yeast. Its factory is located in one of the incubation sections in Technology Incubation Centre in Benin City, Edo State, Nigeria.</w:t>
      </w:r>
    </w:p>
    <w:p w:rsidR="006247A9" w:rsidRPr="003154A8" w:rsidRDefault="006247A9" w:rsidP="006E2E3B">
      <w:pPr>
        <w:snapToGrid w:val="0"/>
        <w:spacing w:after="0" w:line="240" w:lineRule="auto"/>
        <w:ind w:firstLine="425"/>
        <w:jc w:val="both"/>
        <w:rPr>
          <w:rFonts w:ascii="Times New Roman" w:hAnsi="Times New Roman" w:cs="Times New Roman"/>
          <w:sz w:val="20"/>
          <w:szCs w:val="20"/>
        </w:rPr>
      </w:pPr>
      <w:r w:rsidRPr="003154A8">
        <w:rPr>
          <w:rFonts w:ascii="Times New Roman" w:hAnsi="Times New Roman" w:cs="Times New Roman"/>
          <w:color w:val="000000" w:themeColor="text1"/>
          <w:sz w:val="20"/>
          <w:szCs w:val="20"/>
        </w:rPr>
        <w:t xml:space="preserve">Samples were collected five times between January and February 2016. </w:t>
      </w:r>
      <w:r w:rsidRPr="003154A8">
        <w:rPr>
          <w:rFonts w:ascii="Times New Roman" w:hAnsi="Times New Roman" w:cs="Times New Roman"/>
          <w:sz w:val="20"/>
          <w:szCs w:val="20"/>
        </w:rPr>
        <w:t xml:space="preserve">They were transported to </w:t>
      </w:r>
      <w:r w:rsidRPr="003154A8">
        <w:rPr>
          <w:rFonts w:ascii="Times New Roman" w:hAnsi="Times New Roman" w:cs="Times New Roman"/>
          <w:sz w:val="20"/>
          <w:szCs w:val="20"/>
        </w:rPr>
        <w:lastRenderedPageBreak/>
        <w:t xml:space="preserve">the microbiology laboratory in sterile polythene bags for microbial evaluation. </w:t>
      </w:r>
      <w:r w:rsidRPr="003154A8">
        <w:rPr>
          <w:rFonts w:ascii="Times New Roman" w:hAnsi="Times New Roman" w:cs="Times New Roman"/>
          <w:color w:val="000000" w:themeColor="text1"/>
          <w:sz w:val="20"/>
          <w:szCs w:val="20"/>
        </w:rPr>
        <w:t xml:space="preserve">All samples were processed within 24hours. Samples collected were analyzed for the following; to estimate the total microbial count, </w:t>
      </w:r>
      <w:r w:rsidRPr="003154A8">
        <w:rPr>
          <w:rFonts w:ascii="Times New Roman" w:hAnsi="Times New Roman" w:cs="Times New Roman"/>
          <w:sz w:val="20"/>
          <w:szCs w:val="20"/>
        </w:rPr>
        <w:t>isolate bacteria and fungi from the soy samples and identify the bacterial genera and fungi group isolated from the soy samples</w:t>
      </w:r>
    </w:p>
    <w:p w:rsidR="006247A9" w:rsidRPr="003154A8" w:rsidRDefault="006E2E3B"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color w:val="000000" w:themeColor="text1"/>
          <w:sz w:val="20"/>
          <w:szCs w:val="20"/>
        </w:rPr>
        <w:t xml:space="preserve">Isolation </w:t>
      </w:r>
      <w:proofErr w:type="gramStart"/>
      <w:r w:rsidRPr="003154A8">
        <w:rPr>
          <w:rFonts w:ascii="Times New Roman" w:hAnsi="Times New Roman" w:cs="Times New Roman"/>
          <w:b/>
          <w:color w:val="000000" w:themeColor="text1"/>
          <w:sz w:val="20"/>
          <w:szCs w:val="20"/>
        </w:rPr>
        <w:t>Of</w:t>
      </w:r>
      <w:proofErr w:type="gramEnd"/>
      <w:r w:rsidRPr="003154A8">
        <w:rPr>
          <w:rFonts w:ascii="Times New Roman" w:hAnsi="Times New Roman" w:cs="Times New Roman"/>
          <w:b/>
          <w:color w:val="000000" w:themeColor="text1"/>
          <w:sz w:val="20"/>
          <w:szCs w:val="20"/>
        </w:rPr>
        <w:t xml:space="preserve"> Bacterial And Fungal Isolates</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 xml:space="preserve">Pour plate method was used. </w:t>
      </w:r>
      <w:r w:rsidRPr="003154A8">
        <w:rPr>
          <w:rFonts w:ascii="Times New Roman" w:hAnsi="Times New Roman" w:cs="Times New Roman"/>
          <w:color w:val="000000"/>
          <w:sz w:val="20"/>
          <w:szCs w:val="20"/>
        </w:rPr>
        <w:t>One milliliter of the serially-diluted sample (10</w:t>
      </w:r>
      <w:r w:rsidRPr="003154A8">
        <w:rPr>
          <w:rFonts w:ascii="Times New Roman" w:hAnsi="Times New Roman" w:cs="Times New Roman"/>
          <w:color w:val="000000"/>
          <w:sz w:val="20"/>
          <w:szCs w:val="20"/>
          <w:vertAlign w:val="superscript"/>
        </w:rPr>
        <w:t>1</w:t>
      </w:r>
      <w:r w:rsidRPr="003154A8">
        <w:rPr>
          <w:rFonts w:ascii="Times New Roman" w:hAnsi="Times New Roman" w:cs="Times New Roman"/>
          <w:color w:val="000000"/>
          <w:sz w:val="20"/>
          <w:szCs w:val="20"/>
        </w:rPr>
        <w:t>,10</w:t>
      </w:r>
      <w:r w:rsidRPr="003154A8">
        <w:rPr>
          <w:rFonts w:ascii="Times New Roman" w:hAnsi="Times New Roman" w:cs="Times New Roman"/>
          <w:color w:val="000000"/>
          <w:sz w:val="20"/>
          <w:szCs w:val="20"/>
          <w:vertAlign w:val="superscript"/>
        </w:rPr>
        <w:t>2</w:t>
      </w:r>
      <w:r w:rsidRPr="003154A8">
        <w:rPr>
          <w:rFonts w:ascii="Times New Roman" w:hAnsi="Times New Roman" w:cs="Times New Roman"/>
          <w:color w:val="000000"/>
          <w:sz w:val="20"/>
          <w:szCs w:val="20"/>
        </w:rPr>
        <w:t>,10</w:t>
      </w:r>
      <w:r w:rsidRPr="003154A8">
        <w:rPr>
          <w:rFonts w:ascii="Times New Roman" w:hAnsi="Times New Roman" w:cs="Times New Roman"/>
          <w:color w:val="000000"/>
          <w:sz w:val="20"/>
          <w:szCs w:val="20"/>
          <w:vertAlign w:val="superscript"/>
        </w:rPr>
        <w:t>3</w:t>
      </w:r>
      <w:r w:rsidRPr="003154A8">
        <w:rPr>
          <w:rFonts w:ascii="Times New Roman" w:hAnsi="Times New Roman" w:cs="Times New Roman"/>
          <w:color w:val="000000"/>
          <w:sz w:val="20"/>
          <w:szCs w:val="20"/>
        </w:rPr>
        <w:t xml:space="preserve">) was dispensed aseptically into sterile </w:t>
      </w:r>
      <w:proofErr w:type="spellStart"/>
      <w:r w:rsidRPr="003154A8">
        <w:rPr>
          <w:rFonts w:ascii="Times New Roman" w:hAnsi="Times New Roman" w:cs="Times New Roman"/>
          <w:color w:val="000000"/>
          <w:sz w:val="20"/>
          <w:szCs w:val="20"/>
        </w:rPr>
        <w:t>petri</w:t>
      </w:r>
      <w:proofErr w:type="spellEnd"/>
      <w:r w:rsidRPr="003154A8">
        <w:rPr>
          <w:rFonts w:ascii="Times New Roman" w:hAnsi="Times New Roman" w:cs="Times New Roman"/>
          <w:color w:val="000000"/>
          <w:sz w:val="20"/>
          <w:szCs w:val="20"/>
        </w:rPr>
        <w:t xml:space="preserve">-dishes </w:t>
      </w:r>
      <w:r w:rsidRPr="003154A8">
        <w:rPr>
          <w:rFonts w:ascii="Times New Roman" w:hAnsi="Times New Roman" w:cs="Times New Roman"/>
          <w:color w:val="000000" w:themeColor="text1"/>
          <w:sz w:val="20"/>
          <w:szCs w:val="20"/>
        </w:rPr>
        <w:t xml:space="preserve">each containing the appropriate media for isolation of bacteria species and fungal species. </w:t>
      </w:r>
      <w:r w:rsidRPr="003154A8">
        <w:rPr>
          <w:rFonts w:ascii="Times New Roman" w:hAnsi="Times New Roman" w:cs="Times New Roman"/>
          <w:color w:val="000000"/>
          <w:sz w:val="20"/>
          <w:szCs w:val="20"/>
        </w:rPr>
        <w:t>Incubation was carried out in an inverted position at 25</w:t>
      </w:r>
      <w:r w:rsidRPr="003154A8">
        <w:rPr>
          <w:rFonts w:ascii="Times New Roman" w:hAnsi="Times New Roman" w:cs="Times New Roman"/>
          <w:color w:val="000000"/>
          <w:sz w:val="20"/>
          <w:szCs w:val="20"/>
          <w:vertAlign w:val="superscript"/>
        </w:rPr>
        <w:t>0</w:t>
      </w:r>
      <w:r w:rsidRPr="003154A8">
        <w:rPr>
          <w:rFonts w:ascii="Times New Roman" w:hAnsi="Times New Roman" w:cs="Times New Roman"/>
          <w:color w:val="000000"/>
          <w:sz w:val="20"/>
          <w:szCs w:val="20"/>
        </w:rPr>
        <w:t>C for five days for the fungal isolates and at 37</w:t>
      </w:r>
      <w:r w:rsidRPr="003154A8">
        <w:rPr>
          <w:rFonts w:ascii="Times New Roman" w:hAnsi="Times New Roman" w:cs="Times New Roman"/>
          <w:color w:val="000000"/>
          <w:sz w:val="20"/>
          <w:szCs w:val="20"/>
          <w:vertAlign w:val="superscript"/>
        </w:rPr>
        <w:t>0</w:t>
      </w:r>
      <w:r w:rsidRPr="003154A8">
        <w:rPr>
          <w:rFonts w:ascii="Times New Roman" w:hAnsi="Times New Roman" w:cs="Times New Roman"/>
          <w:color w:val="000000"/>
          <w:sz w:val="20"/>
          <w:szCs w:val="20"/>
        </w:rPr>
        <w:t>C for 24hrs for the bacteria isolates.</w:t>
      </w:r>
    </w:p>
    <w:p w:rsidR="006247A9" w:rsidRPr="003154A8" w:rsidRDefault="006E2E3B" w:rsidP="006E2E3B">
      <w:pPr>
        <w:snapToGrid w:val="0"/>
        <w:spacing w:after="0" w:line="240" w:lineRule="auto"/>
        <w:jc w:val="both"/>
        <w:rPr>
          <w:rFonts w:ascii="Times New Roman" w:hAnsi="Times New Roman" w:cs="Times New Roman"/>
          <w:b/>
          <w:bCs/>
          <w:sz w:val="20"/>
          <w:szCs w:val="20"/>
        </w:rPr>
      </w:pPr>
      <w:r w:rsidRPr="003154A8">
        <w:rPr>
          <w:rFonts w:ascii="Times New Roman" w:hAnsi="Times New Roman" w:cs="Times New Roman"/>
          <w:b/>
          <w:color w:val="000000" w:themeColor="text1"/>
          <w:sz w:val="20"/>
          <w:szCs w:val="20"/>
        </w:rPr>
        <w:t xml:space="preserve">Enumeration </w:t>
      </w:r>
      <w:proofErr w:type="gramStart"/>
      <w:r w:rsidRPr="003154A8">
        <w:rPr>
          <w:rFonts w:ascii="Times New Roman" w:hAnsi="Times New Roman" w:cs="Times New Roman"/>
          <w:b/>
          <w:color w:val="000000" w:themeColor="text1"/>
          <w:sz w:val="20"/>
          <w:szCs w:val="20"/>
        </w:rPr>
        <w:t>Of</w:t>
      </w:r>
      <w:proofErr w:type="gramEnd"/>
      <w:r w:rsidRPr="003154A8">
        <w:rPr>
          <w:rFonts w:ascii="Times New Roman" w:hAnsi="Times New Roman" w:cs="Times New Roman"/>
          <w:b/>
          <w:color w:val="000000" w:themeColor="text1"/>
          <w:sz w:val="20"/>
          <w:szCs w:val="20"/>
        </w:rPr>
        <w:t xml:space="preserve"> Bacteria</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Nutrient agar was used for the estimation of total bacterial count by the pour plate method. Empty sterile Petri dishes were inoculated with 1ml of the appropriately diluted samples. About 15ml of the molten nutrient Agar (45</w:t>
      </w:r>
      <w:r w:rsidRPr="003154A8">
        <w:rPr>
          <w:rFonts w:ascii="Times New Roman" w:hAnsi="Times New Roman" w:cs="Times New Roman"/>
          <w:color w:val="000000" w:themeColor="text1"/>
          <w:sz w:val="20"/>
          <w:szCs w:val="20"/>
          <w:vertAlign w:val="superscript"/>
        </w:rPr>
        <w:t>o</w:t>
      </w:r>
      <w:r w:rsidRPr="003154A8">
        <w:rPr>
          <w:rFonts w:ascii="Times New Roman" w:hAnsi="Times New Roman" w:cs="Times New Roman"/>
          <w:color w:val="000000" w:themeColor="text1"/>
          <w:sz w:val="20"/>
          <w:szCs w:val="20"/>
        </w:rPr>
        <w:t xml:space="preserve">C) was then poured into the inoculated Petri dish. The Petri dish gently rotated clock-wise and anti-clock-wise to ensure uniform mixing of the </w:t>
      </w:r>
      <w:proofErr w:type="spellStart"/>
      <w:r w:rsidRPr="003154A8">
        <w:rPr>
          <w:rFonts w:ascii="Times New Roman" w:hAnsi="Times New Roman" w:cs="Times New Roman"/>
          <w:color w:val="000000" w:themeColor="text1"/>
          <w:sz w:val="20"/>
          <w:szCs w:val="20"/>
        </w:rPr>
        <w:t>inoculum</w:t>
      </w:r>
      <w:proofErr w:type="spellEnd"/>
      <w:r w:rsidRPr="003154A8">
        <w:rPr>
          <w:rFonts w:ascii="Times New Roman" w:hAnsi="Times New Roman" w:cs="Times New Roman"/>
          <w:color w:val="000000" w:themeColor="text1"/>
          <w:sz w:val="20"/>
          <w:szCs w:val="20"/>
        </w:rPr>
        <w:t xml:space="preserve"> with the agar medium. The agar was allowed to set and the culture plates were then incubated at 37</w:t>
      </w:r>
      <w:r w:rsidRPr="003154A8">
        <w:rPr>
          <w:rFonts w:ascii="Times New Roman" w:hAnsi="Times New Roman" w:cs="Times New Roman"/>
          <w:color w:val="000000" w:themeColor="text1"/>
          <w:sz w:val="20"/>
          <w:szCs w:val="20"/>
          <w:vertAlign w:val="superscript"/>
        </w:rPr>
        <w:t>0</w:t>
      </w:r>
      <w:r w:rsidRPr="003154A8">
        <w:rPr>
          <w:rFonts w:ascii="Times New Roman" w:hAnsi="Times New Roman" w:cs="Times New Roman"/>
          <w:color w:val="000000" w:themeColor="text1"/>
          <w:sz w:val="20"/>
          <w:szCs w:val="20"/>
        </w:rPr>
        <w:t>C for 24-48hr. After incubation, bacterial colonies formed on the agar-plates were counted. Only plates with bacterial colonies of between 50 and 300 were used for this purpose.</w:t>
      </w:r>
    </w:p>
    <w:p w:rsidR="006247A9" w:rsidRPr="003154A8" w:rsidRDefault="006E2E3B"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bCs/>
          <w:color w:val="000000" w:themeColor="text1"/>
          <w:sz w:val="20"/>
          <w:szCs w:val="20"/>
        </w:rPr>
        <w:t xml:space="preserve">Identification </w:t>
      </w:r>
      <w:proofErr w:type="gramStart"/>
      <w:r w:rsidRPr="003154A8">
        <w:rPr>
          <w:rFonts w:ascii="Times New Roman" w:hAnsi="Times New Roman" w:cs="Times New Roman"/>
          <w:b/>
          <w:bCs/>
          <w:color w:val="000000" w:themeColor="text1"/>
          <w:sz w:val="20"/>
          <w:szCs w:val="20"/>
        </w:rPr>
        <w:t>And</w:t>
      </w:r>
      <w:proofErr w:type="gramEnd"/>
      <w:r w:rsidRPr="003154A8">
        <w:rPr>
          <w:rFonts w:ascii="Times New Roman" w:hAnsi="Times New Roman" w:cs="Times New Roman"/>
          <w:b/>
          <w:bCs/>
          <w:color w:val="000000" w:themeColor="text1"/>
          <w:sz w:val="20"/>
          <w:szCs w:val="20"/>
        </w:rPr>
        <w:t xml:space="preserve"> Characterization Of Isolates</w:t>
      </w:r>
    </w:p>
    <w:p w:rsidR="006247A9" w:rsidRPr="003154A8" w:rsidRDefault="006247A9" w:rsidP="006E2E3B">
      <w:pPr>
        <w:autoSpaceDE w:val="0"/>
        <w:autoSpaceDN w:val="0"/>
        <w:adjustRightInd w:val="0"/>
        <w:snapToGrid w:val="0"/>
        <w:spacing w:after="0" w:line="240" w:lineRule="auto"/>
        <w:ind w:firstLine="425"/>
        <w:jc w:val="both"/>
        <w:rPr>
          <w:rFonts w:ascii="Times New Roman" w:hAnsi="Times New Roman" w:cs="Times New Roman"/>
          <w:sz w:val="20"/>
          <w:szCs w:val="20"/>
        </w:rPr>
      </w:pPr>
      <w:r w:rsidRPr="003154A8">
        <w:rPr>
          <w:rFonts w:ascii="Times New Roman" w:hAnsi="Times New Roman" w:cs="Times New Roman"/>
          <w:color w:val="000000" w:themeColor="text1"/>
          <w:sz w:val="20"/>
          <w:szCs w:val="20"/>
        </w:rPr>
        <w:t xml:space="preserve">The identification of bacteria isolates was based on their morphological, cultural and biochemical characteristics. Gram reaction, </w:t>
      </w:r>
      <w:proofErr w:type="spellStart"/>
      <w:r w:rsidRPr="003154A8">
        <w:rPr>
          <w:rFonts w:ascii="Times New Roman" w:hAnsi="Times New Roman" w:cs="Times New Roman"/>
          <w:color w:val="000000" w:themeColor="text1"/>
          <w:sz w:val="20"/>
          <w:szCs w:val="20"/>
        </w:rPr>
        <w:t>oxidase</w:t>
      </w:r>
      <w:proofErr w:type="spellEnd"/>
      <w:r w:rsidRPr="003154A8">
        <w:rPr>
          <w:rFonts w:ascii="Times New Roman" w:hAnsi="Times New Roman" w:cs="Times New Roman"/>
          <w:color w:val="000000" w:themeColor="text1"/>
          <w:sz w:val="20"/>
          <w:szCs w:val="20"/>
        </w:rPr>
        <w:t xml:space="preserve">, </w:t>
      </w:r>
      <w:proofErr w:type="spellStart"/>
      <w:r w:rsidRPr="003154A8">
        <w:rPr>
          <w:rFonts w:ascii="Times New Roman" w:hAnsi="Times New Roman" w:cs="Times New Roman"/>
          <w:color w:val="000000" w:themeColor="text1"/>
          <w:sz w:val="20"/>
          <w:szCs w:val="20"/>
        </w:rPr>
        <w:t>catalase</w:t>
      </w:r>
      <w:proofErr w:type="spellEnd"/>
      <w:r w:rsidRPr="003154A8">
        <w:rPr>
          <w:rFonts w:ascii="Times New Roman" w:hAnsi="Times New Roman" w:cs="Times New Roman"/>
          <w:color w:val="000000" w:themeColor="text1"/>
          <w:sz w:val="20"/>
          <w:szCs w:val="20"/>
        </w:rPr>
        <w:t xml:space="preserve">, sugar fermentation (glucose, </w:t>
      </w:r>
      <w:proofErr w:type="spellStart"/>
      <w:r w:rsidRPr="003154A8">
        <w:rPr>
          <w:rFonts w:ascii="Times New Roman" w:hAnsi="Times New Roman" w:cs="Times New Roman"/>
          <w:color w:val="000000" w:themeColor="text1"/>
          <w:sz w:val="20"/>
          <w:szCs w:val="20"/>
        </w:rPr>
        <w:t>arabinose</w:t>
      </w:r>
      <w:proofErr w:type="spellEnd"/>
      <w:r w:rsidRPr="003154A8">
        <w:rPr>
          <w:rFonts w:ascii="Times New Roman" w:hAnsi="Times New Roman" w:cs="Times New Roman"/>
          <w:color w:val="000000" w:themeColor="text1"/>
          <w:sz w:val="20"/>
          <w:szCs w:val="20"/>
        </w:rPr>
        <w:t xml:space="preserve">, </w:t>
      </w:r>
      <w:proofErr w:type="spellStart"/>
      <w:r w:rsidRPr="003154A8">
        <w:rPr>
          <w:rFonts w:ascii="Times New Roman" w:hAnsi="Times New Roman" w:cs="Times New Roman"/>
          <w:color w:val="000000" w:themeColor="text1"/>
          <w:sz w:val="20"/>
          <w:szCs w:val="20"/>
        </w:rPr>
        <w:t>dulcitol</w:t>
      </w:r>
      <w:proofErr w:type="spellEnd"/>
      <w:r w:rsidRPr="003154A8">
        <w:rPr>
          <w:rFonts w:ascii="Times New Roman" w:hAnsi="Times New Roman" w:cs="Times New Roman"/>
          <w:color w:val="000000" w:themeColor="text1"/>
          <w:sz w:val="20"/>
          <w:szCs w:val="20"/>
        </w:rPr>
        <w:t xml:space="preserve"> and mannose), </w:t>
      </w:r>
      <w:proofErr w:type="spellStart"/>
      <w:r w:rsidRPr="003154A8">
        <w:rPr>
          <w:rFonts w:ascii="Times New Roman" w:hAnsi="Times New Roman" w:cs="Times New Roman"/>
          <w:color w:val="000000" w:themeColor="text1"/>
          <w:sz w:val="20"/>
          <w:szCs w:val="20"/>
        </w:rPr>
        <w:t>indole</w:t>
      </w:r>
      <w:proofErr w:type="spellEnd"/>
      <w:r w:rsidRPr="003154A8">
        <w:rPr>
          <w:rFonts w:ascii="Times New Roman" w:hAnsi="Times New Roman" w:cs="Times New Roman"/>
          <w:color w:val="000000" w:themeColor="text1"/>
          <w:sz w:val="20"/>
          <w:szCs w:val="20"/>
        </w:rPr>
        <w:t xml:space="preserve"> production, </w:t>
      </w:r>
      <w:proofErr w:type="spellStart"/>
      <w:r w:rsidRPr="003154A8">
        <w:rPr>
          <w:rFonts w:ascii="Times New Roman" w:hAnsi="Times New Roman" w:cs="Times New Roman"/>
          <w:color w:val="000000" w:themeColor="text1"/>
          <w:sz w:val="20"/>
          <w:szCs w:val="20"/>
        </w:rPr>
        <w:t>urease</w:t>
      </w:r>
      <w:proofErr w:type="spellEnd"/>
      <w:r w:rsidRPr="003154A8">
        <w:rPr>
          <w:rFonts w:ascii="Times New Roman" w:hAnsi="Times New Roman" w:cs="Times New Roman"/>
          <w:color w:val="000000" w:themeColor="text1"/>
          <w:sz w:val="20"/>
          <w:szCs w:val="20"/>
        </w:rPr>
        <w:t xml:space="preserve">, citrate, methyl red (MR) and </w:t>
      </w:r>
      <w:proofErr w:type="spellStart"/>
      <w:r w:rsidRPr="003154A8">
        <w:rPr>
          <w:rFonts w:ascii="Times New Roman" w:hAnsi="Times New Roman" w:cs="Times New Roman"/>
          <w:color w:val="000000" w:themeColor="text1"/>
          <w:sz w:val="20"/>
          <w:szCs w:val="20"/>
        </w:rPr>
        <w:t>Voges-Proskauer</w:t>
      </w:r>
      <w:proofErr w:type="spellEnd"/>
      <w:r w:rsidRPr="003154A8">
        <w:rPr>
          <w:rFonts w:ascii="Times New Roman" w:hAnsi="Times New Roman" w:cs="Times New Roman"/>
          <w:color w:val="000000" w:themeColor="text1"/>
          <w:sz w:val="20"/>
          <w:szCs w:val="20"/>
        </w:rPr>
        <w:t xml:space="preserve"> (VP) tests were carried out. The identification of the isolates was carried out using the method of Cowan and Steel (1974) Manual for the Identification of Medical Bacteria. For fungal isolates, </w:t>
      </w:r>
      <w:r w:rsidRPr="003154A8">
        <w:rPr>
          <w:rFonts w:ascii="Times New Roman" w:hAnsi="Times New Roman" w:cs="Times New Roman"/>
          <w:sz w:val="20"/>
          <w:szCs w:val="20"/>
        </w:rPr>
        <w:t xml:space="preserve">pure cultures of the isolates obtained were used for identification. The identification of the fungal isolates was based mainly on the structural features as observed from the growing colonies in mounts seen under the microscope. The plate identification involved, color, presence of mycelia, type of spores and production of fruiting </w:t>
      </w:r>
      <w:proofErr w:type="spellStart"/>
      <w:r w:rsidRPr="003154A8">
        <w:rPr>
          <w:rFonts w:ascii="Times New Roman" w:hAnsi="Times New Roman" w:cs="Times New Roman"/>
          <w:sz w:val="20"/>
          <w:szCs w:val="20"/>
        </w:rPr>
        <w:t>bodies.in</w:t>
      </w:r>
      <w:proofErr w:type="spellEnd"/>
      <w:r w:rsidRPr="003154A8">
        <w:rPr>
          <w:rFonts w:ascii="Times New Roman" w:hAnsi="Times New Roman" w:cs="Times New Roman"/>
          <w:sz w:val="20"/>
          <w:szCs w:val="20"/>
        </w:rPr>
        <w:t xml:space="preserve"> the microscopic examination. A wet amount of each isolate was prepared on a microscopic slide, covered with a cover slip, stained with </w:t>
      </w:r>
      <w:proofErr w:type="spellStart"/>
      <w:r w:rsidRPr="003154A8">
        <w:rPr>
          <w:rFonts w:ascii="Times New Roman" w:hAnsi="Times New Roman" w:cs="Times New Roman"/>
          <w:sz w:val="20"/>
          <w:szCs w:val="20"/>
        </w:rPr>
        <w:t>lactophenol</w:t>
      </w:r>
      <w:proofErr w:type="spellEnd"/>
      <w:r w:rsidRPr="003154A8">
        <w:rPr>
          <w:rFonts w:ascii="Times New Roman" w:hAnsi="Times New Roman" w:cs="Times New Roman"/>
          <w:sz w:val="20"/>
          <w:szCs w:val="20"/>
        </w:rPr>
        <w:t xml:space="preserve"> –cotton- blue and viewed under x10 and x40 magnification to ascertain the features of the isolates. The features of the isolates were compared with those described in standard fungi manuals.</w:t>
      </w:r>
    </w:p>
    <w:p w:rsidR="003154A8" w:rsidRDefault="003154A8" w:rsidP="006E2E3B">
      <w:pPr>
        <w:snapToGrid w:val="0"/>
        <w:spacing w:after="0" w:line="240" w:lineRule="auto"/>
        <w:jc w:val="both"/>
        <w:rPr>
          <w:rFonts w:ascii="Times New Roman" w:hAnsi="Times New Roman" w:cs="Times New Roman" w:hint="eastAsia"/>
          <w:b/>
          <w:bCs/>
          <w:color w:val="000000" w:themeColor="text1"/>
          <w:sz w:val="20"/>
          <w:szCs w:val="20"/>
          <w:lang w:eastAsia="zh-CN"/>
        </w:rPr>
      </w:pPr>
    </w:p>
    <w:p w:rsidR="003154A8" w:rsidRDefault="003154A8" w:rsidP="006E2E3B">
      <w:pPr>
        <w:snapToGrid w:val="0"/>
        <w:spacing w:after="0" w:line="240" w:lineRule="auto"/>
        <w:jc w:val="both"/>
        <w:rPr>
          <w:rFonts w:ascii="Times New Roman" w:hAnsi="Times New Roman" w:cs="Times New Roman" w:hint="eastAsia"/>
          <w:b/>
          <w:bCs/>
          <w:color w:val="000000" w:themeColor="text1"/>
          <w:sz w:val="20"/>
          <w:szCs w:val="20"/>
          <w:lang w:eastAsia="zh-CN"/>
        </w:rPr>
      </w:pPr>
    </w:p>
    <w:p w:rsidR="003154A8" w:rsidRDefault="003154A8" w:rsidP="006E2E3B">
      <w:pPr>
        <w:snapToGrid w:val="0"/>
        <w:spacing w:after="0" w:line="240" w:lineRule="auto"/>
        <w:jc w:val="both"/>
        <w:rPr>
          <w:rFonts w:ascii="Times New Roman" w:hAnsi="Times New Roman" w:cs="Times New Roman" w:hint="eastAsia"/>
          <w:b/>
          <w:bCs/>
          <w:color w:val="000000" w:themeColor="text1"/>
          <w:sz w:val="20"/>
          <w:szCs w:val="20"/>
          <w:lang w:eastAsia="zh-CN"/>
        </w:rPr>
      </w:pP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bCs/>
          <w:color w:val="000000" w:themeColor="text1"/>
          <w:sz w:val="20"/>
          <w:szCs w:val="20"/>
        </w:rPr>
        <w:lastRenderedPageBreak/>
        <w:t xml:space="preserve">Morphology </w:t>
      </w:r>
      <w:proofErr w:type="gramStart"/>
      <w:r w:rsidR="006E2E3B" w:rsidRPr="003154A8">
        <w:rPr>
          <w:rFonts w:ascii="Times New Roman" w:hAnsi="Times New Roman" w:cs="Times New Roman"/>
          <w:b/>
          <w:bCs/>
          <w:color w:val="000000" w:themeColor="text1"/>
          <w:sz w:val="20"/>
          <w:szCs w:val="20"/>
        </w:rPr>
        <w:t>And</w:t>
      </w:r>
      <w:proofErr w:type="gramEnd"/>
      <w:r w:rsidR="006E2E3B" w:rsidRPr="003154A8">
        <w:rPr>
          <w:rFonts w:ascii="Times New Roman" w:hAnsi="Times New Roman" w:cs="Times New Roman"/>
          <w:b/>
          <w:bCs/>
          <w:color w:val="000000" w:themeColor="text1"/>
          <w:sz w:val="20"/>
          <w:szCs w:val="20"/>
        </w:rPr>
        <w:t xml:space="preserve"> Cultural Characteristics Of Bacterial Isolates On Media</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 xml:space="preserve">Twenty four (24) to 48 hr. agar cultures of each isolate were used in determining their cultural characteristics. The features examined in the colonies include; - edge, shape, </w:t>
      </w:r>
      <w:proofErr w:type="spellStart"/>
      <w:r w:rsidRPr="003154A8">
        <w:rPr>
          <w:rFonts w:ascii="Times New Roman" w:hAnsi="Times New Roman" w:cs="Times New Roman"/>
          <w:color w:val="000000" w:themeColor="text1"/>
          <w:sz w:val="20"/>
          <w:szCs w:val="20"/>
        </w:rPr>
        <w:t>colour</w:t>
      </w:r>
      <w:proofErr w:type="spellEnd"/>
      <w:r w:rsidRPr="003154A8">
        <w:rPr>
          <w:rFonts w:ascii="Times New Roman" w:hAnsi="Times New Roman" w:cs="Times New Roman"/>
          <w:color w:val="000000" w:themeColor="text1"/>
          <w:sz w:val="20"/>
          <w:szCs w:val="20"/>
        </w:rPr>
        <w:t>, opacity surface appearance and microcopy.</w:t>
      </w: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bCs/>
          <w:color w:val="000000" w:themeColor="text1"/>
          <w:sz w:val="20"/>
          <w:szCs w:val="20"/>
        </w:rPr>
        <w:t>Gram’s reaction</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 xml:space="preserve">Gram staining reaction was carried out according to the method of </w:t>
      </w:r>
      <w:proofErr w:type="spellStart"/>
      <w:r w:rsidRPr="003154A8">
        <w:rPr>
          <w:rFonts w:ascii="Times New Roman" w:hAnsi="Times New Roman" w:cs="Times New Roman"/>
          <w:color w:val="000000" w:themeColor="text1"/>
          <w:sz w:val="20"/>
          <w:szCs w:val="20"/>
        </w:rPr>
        <w:t>Harrigan</w:t>
      </w:r>
      <w:proofErr w:type="spellEnd"/>
      <w:r w:rsidRPr="003154A8">
        <w:rPr>
          <w:rFonts w:ascii="Times New Roman" w:hAnsi="Times New Roman" w:cs="Times New Roman"/>
          <w:color w:val="000000" w:themeColor="text1"/>
          <w:sz w:val="20"/>
          <w:szCs w:val="20"/>
        </w:rPr>
        <w:t xml:space="preserve"> and </w:t>
      </w:r>
      <w:proofErr w:type="spellStart"/>
      <w:r w:rsidRPr="003154A8">
        <w:rPr>
          <w:rFonts w:ascii="Times New Roman" w:hAnsi="Times New Roman" w:cs="Times New Roman"/>
          <w:color w:val="000000" w:themeColor="text1"/>
          <w:sz w:val="20"/>
          <w:szCs w:val="20"/>
        </w:rPr>
        <w:t>McCance</w:t>
      </w:r>
      <w:proofErr w:type="spellEnd"/>
      <w:r w:rsidRPr="003154A8">
        <w:rPr>
          <w:rFonts w:ascii="Times New Roman" w:hAnsi="Times New Roman" w:cs="Times New Roman"/>
          <w:color w:val="000000" w:themeColor="text1"/>
          <w:sz w:val="20"/>
          <w:szCs w:val="20"/>
        </w:rPr>
        <w:t xml:space="preserve"> (1976). A smear of the organism was made on a clean, grease-free slide with the aid of a sterile wire loop. The smear was fixed by passing the slide through a Bunsen burner flame. Thereafter the smear was covered with crystal violet dye for about 30 to 60 sec. </w:t>
      </w:r>
      <w:proofErr w:type="spellStart"/>
      <w:r w:rsidRPr="003154A8">
        <w:rPr>
          <w:rFonts w:ascii="Times New Roman" w:hAnsi="Times New Roman" w:cs="Times New Roman"/>
          <w:color w:val="000000" w:themeColor="text1"/>
          <w:sz w:val="20"/>
          <w:szCs w:val="20"/>
        </w:rPr>
        <w:t>Lugol’s</w:t>
      </w:r>
      <w:proofErr w:type="spellEnd"/>
      <w:r w:rsidRPr="003154A8">
        <w:rPr>
          <w:rFonts w:ascii="Times New Roman" w:hAnsi="Times New Roman" w:cs="Times New Roman"/>
          <w:color w:val="000000" w:themeColor="text1"/>
          <w:sz w:val="20"/>
          <w:szCs w:val="20"/>
        </w:rPr>
        <w:t xml:space="preserve"> iodine (a mordant) was applied to the slide for 30 sec. This was washed over the sink using distilled water. The next step involved </w:t>
      </w:r>
      <w:proofErr w:type="spellStart"/>
      <w:r w:rsidRPr="003154A8">
        <w:rPr>
          <w:rFonts w:ascii="Times New Roman" w:hAnsi="Times New Roman" w:cs="Times New Roman"/>
          <w:color w:val="000000" w:themeColor="text1"/>
          <w:sz w:val="20"/>
          <w:szCs w:val="20"/>
        </w:rPr>
        <w:t>decolourization</w:t>
      </w:r>
      <w:proofErr w:type="spellEnd"/>
      <w:r w:rsidRPr="003154A8">
        <w:rPr>
          <w:rFonts w:ascii="Times New Roman" w:hAnsi="Times New Roman" w:cs="Times New Roman"/>
          <w:color w:val="000000" w:themeColor="text1"/>
          <w:sz w:val="20"/>
          <w:szCs w:val="20"/>
        </w:rPr>
        <w:t xml:space="preserve"> with acetone. After </w:t>
      </w:r>
      <w:proofErr w:type="spellStart"/>
      <w:r w:rsidRPr="003154A8">
        <w:rPr>
          <w:rFonts w:ascii="Times New Roman" w:hAnsi="Times New Roman" w:cs="Times New Roman"/>
          <w:color w:val="000000" w:themeColor="text1"/>
          <w:sz w:val="20"/>
          <w:szCs w:val="20"/>
        </w:rPr>
        <w:t>decolourization</w:t>
      </w:r>
      <w:proofErr w:type="spellEnd"/>
      <w:r w:rsidRPr="003154A8">
        <w:rPr>
          <w:rFonts w:ascii="Times New Roman" w:hAnsi="Times New Roman" w:cs="Times New Roman"/>
          <w:color w:val="000000" w:themeColor="text1"/>
          <w:sz w:val="20"/>
          <w:szCs w:val="20"/>
        </w:rPr>
        <w:t>, a counter-stain (</w:t>
      </w:r>
      <w:proofErr w:type="spellStart"/>
      <w:r w:rsidRPr="003154A8">
        <w:rPr>
          <w:rFonts w:ascii="Times New Roman" w:hAnsi="Times New Roman" w:cs="Times New Roman"/>
          <w:color w:val="000000" w:themeColor="text1"/>
          <w:sz w:val="20"/>
          <w:szCs w:val="20"/>
        </w:rPr>
        <w:t>saffranin</w:t>
      </w:r>
      <w:proofErr w:type="spellEnd"/>
      <w:r w:rsidRPr="003154A8">
        <w:rPr>
          <w:rFonts w:ascii="Times New Roman" w:hAnsi="Times New Roman" w:cs="Times New Roman"/>
          <w:color w:val="000000" w:themeColor="text1"/>
          <w:sz w:val="20"/>
          <w:szCs w:val="20"/>
        </w:rPr>
        <w:t>) was applied onto the slide and allowed to stay for about 30 sec and washed off over the sink with slow-running distilled water. This was done for each of the isolates. The slides were allowed to air dry and then viewed with the aid of a light microscope using the oil immersion objective.</w:t>
      </w: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proofErr w:type="spellStart"/>
      <w:r w:rsidRPr="003154A8">
        <w:rPr>
          <w:rFonts w:ascii="Times New Roman" w:hAnsi="Times New Roman" w:cs="Times New Roman"/>
          <w:b/>
          <w:bCs/>
          <w:color w:val="000000" w:themeColor="text1"/>
          <w:sz w:val="20"/>
          <w:szCs w:val="20"/>
        </w:rPr>
        <w:t>Oxidase</w:t>
      </w:r>
      <w:proofErr w:type="spellEnd"/>
      <w:r w:rsidRPr="003154A8">
        <w:rPr>
          <w:rFonts w:ascii="Times New Roman" w:hAnsi="Times New Roman" w:cs="Times New Roman"/>
          <w:b/>
          <w:bCs/>
          <w:color w:val="000000" w:themeColor="text1"/>
          <w:sz w:val="20"/>
          <w:szCs w:val="20"/>
        </w:rPr>
        <w:t xml:space="preserve"> test</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The procedure of Steel (1961) was used. One end of a filter paper was soaked with 1% solution of the reagent, tetra-methyl-</w:t>
      </w:r>
      <w:proofErr w:type="spellStart"/>
      <w:r w:rsidRPr="003154A8">
        <w:rPr>
          <w:rFonts w:ascii="Times New Roman" w:hAnsi="Times New Roman" w:cs="Times New Roman"/>
          <w:color w:val="000000" w:themeColor="text1"/>
          <w:sz w:val="20"/>
          <w:szCs w:val="20"/>
        </w:rPr>
        <w:t>para</w:t>
      </w:r>
      <w:proofErr w:type="spellEnd"/>
      <w:r w:rsidRPr="003154A8">
        <w:rPr>
          <w:rFonts w:ascii="Times New Roman" w:hAnsi="Times New Roman" w:cs="Times New Roman"/>
          <w:color w:val="000000" w:themeColor="text1"/>
          <w:sz w:val="20"/>
          <w:szCs w:val="20"/>
        </w:rPr>
        <w:t>-</w:t>
      </w:r>
      <w:proofErr w:type="spellStart"/>
      <w:r w:rsidRPr="003154A8">
        <w:rPr>
          <w:rFonts w:ascii="Times New Roman" w:hAnsi="Times New Roman" w:cs="Times New Roman"/>
          <w:color w:val="000000" w:themeColor="text1"/>
          <w:sz w:val="20"/>
          <w:szCs w:val="20"/>
        </w:rPr>
        <w:t>phenylene</w:t>
      </w:r>
      <w:proofErr w:type="spellEnd"/>
      <w:r w:rsidRPr="003154A8">
        <w:rPr>
          <w:rFonts w:ascii="Times New Roman" w:hAnsi="Times New Roman" w:cs="Times New Roman"/>
          <w:color w:val="000000" w:themeColor="text1"/>
          <w:sz w:val="20"/>
          <w:szCs w:val="20"/>
        </w:rPr>
        <w:t>-</w:t>
      </w:r>
      <w:proofErr w:type="spellStart"/>
      <w:r w:rsidRPr="003154A8">
        <w:rPr>
          <w:rFonts w:ascii="Times New Roman" w:hAnsi="Times New Roman" w:cs="Times New Roman"/>
          <w:color w:val="000000" w:themeColor="text1"/>
          <w:sz w:val="20"/>
          <w:szCs w:val="20"/>
        </w:rPr>
        <w:t>diaminedihydrochloride</w:t>
      </w:r>
      <w:proofErr w:type="spellEnd"/>
      <w:r w:rsidRPr="003154A8">
        <w:rPr>
          <w:rFonts w:ascii="Times New Roman" w:hAnsi="Times New Roman" w:cs="Times New Roman"/>
          <w:color w:val="000000" w:themeColor="text1"/>
          <w:sz w:val="20"/>
          <w:szCs w:val="20"/>
        </w:rPr>
        <w:t>. A 24 hr nutrient agar culture of the test organism was smeared on the soaked filter paper, using a steri</w:t>
      </w:r>
      <w:r w:rsidR="00A848F0" w:rsidRPr="003154A8">
        <w:rPr>
          <w:rFonts w:ascii="Times New Roman" w:hAnsi="Times New Roman" w:cs="Times New Roman"/>
          <w:color w:val="000000" w:themeColor="text1"/>
          <w:sz w:val="20"/>
          <w:szCs w:val="20"/>
        </w:rPr>
        <w:t xml:space="preserve">le bent glass rod. A deep-blue </w:t>
      </w:r>
      <w:r w:rsidRPr="003154A8">
        <w:rPr>
          <w:rFonts w:ascii="Times New Roman" w:hAnsi="Times New Roman" w:cs="Times New Roman"/>
          <w:color w:val="000000" w:themeColor="text1"/>
          <w:sz w:val="20"/>
          <w:szCs w:val="20"/>
        </w:rPr>
        <w:t xml:space="preserve">purple color observed on the smeared filter paper within 5-10 sec indicates a positive reaction, while no color change on the filter paper indicates a negative </w:t>
      </w:r>
      <w:proofErr w:type="spellStart"/>
      <w:r w:rsidRPr="003154A8">
        <w:rPr>
          <w:rFonts w:ascii="Times New Roman" w:hAnsi="Times New Roman" w:cs="Times New Roman"/>
          <w:color w:val="000000" w:themeColor="text1"/>
          <w:sz w:val="20"/>
          <w:szCs w:val="20"/>
        </w:rPr>
        <w:t>oxidase</w:t>
      </w:r>
      <w:proofErr w:type="spellEnd"/>
      <w:r w:rsidRPr="003154A8">
        <w:rPr>
          <w:rFonts w:ascii="Times New Roman" w:hAnsi="Times New Roman" w:cs="Times New Roman"/>
          <w:color w:val="000000" w:themeColor="text1"/>
          <w:sz w:val="20"/>
          <w:szCs w:val="20"/>
        </w:rPr>
        <w:t xml:space="preserve"> test.</w:t>
      </w: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proofErr w:type="spellStart"/>
      <w:r w:rsidRPr="003154A8">
        <w:rPr>
          <w:rFonts w:ascii="Times New Roman" w:hAnsi="Times New Roman" w:cs="Times New Roman"/>
          <w:b/>
          <w:bCs/>
          <w:color w:val="000000" w:themeColor="text1"/>
          <w:sz w:val="20"/>
          <w:szCs w:val="20"/>
        </w:rPr>
        <w:t>Catalase</w:t>
      </w:r>
      <w:proofErr w:type="spellEnd"/>
      <w:r w:rsidRPr="003154A8">
        <w:rPr>
          <w:rFonts w:ascii="Times New Roman" w:hAnsi="Times New Roman" w:cs="Times New Roman"/>
          <w:b/>
          <w:bCs/>
          <w:color w:val="000000" w:themeColor="text1"/>
          <w:sz w:val="20"/>
          <w:szCs w:val="20"/>
        </w:rPr>
        <w:t xml:space="preserve"> test</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lang w:eastAsia="zh-CN"/>
        </w:rPr>
      </w:pPr>
      <w:r w:rsidRPr="003154A8">
        <w:rPr>
          <w:rFonts w:ascii="Times New Roman" w:hAnsi="Times New Roman" w:cs="Times New Roman"/>
          <w:color w:val="000000" w:themeColor="text1"/>
          <w:sz w:val="20"/>
          <w:szCs w:val="20"/>
        </w:rPr>
        <w:t>A drop of distilled water was placed on a clean glass slide. With the aid of a sterile wire loop, a bit of the isolate was emulsified onto the slide. A drop or two of 3% solution of hydrogen peroxide (H</w:t>
      </w:r>
      <w:r w:rsidRPr="003154A8">
        <w:rPr>
          <w:rFonts w:ascii="Times New Roman" w:hAnsi="Times New Roman" w:cs="Times New Roman"/>
          <w:color w:val="000000" w:themeColor="text1"/>
          <w:sz w:val="20"/>
          <w:szCs w:val="20"/>
          <w:vertAlign w:val="subscript"/>
        </w:rPr>
        <w:t>2</w:t>
      </w:r>
      <w:r w:rsidRPr="003154A8">
        <w:rPr>
          <w:rFonts w:ascii="Times New Roman" w:hAnsi="Times New Roman" w:cs="Times New Roman"/>
          <w:color w:val="000000" w:themeColor="text1"/>
          <w:sz w:val="20"/>
          <w:szCs w:val="20"/>
        </w:rPr>
        <w:t>0</w:t>
      </w:r>
      <w:r w:rsidRPr="003154A8">
        <w:rPr>
          <w:rFonts w:ascii="Times New Roman" w:hAnsi="Times New Roman" w:cs="Times New Roman"/>
          <w:color w:val="000000" w:themeColor="text1"/>
          <w:sz w:val="20"/>
          <w:szCs w:val="20"/>
          <w:vertAlign w:val="subscript"/>
        </w:rPr>
        <w:t>2</w:t>
      </w:r>
      <w:r w:rsidRPr="003154A8">
        <w:rPr>
          <w:rFonts w:ascii="Times New Roman" w:hAnsi="Times New Roman" w:cs="Times New Roman"/>
          <w:color w:val="000000" w:themeColor="text1"/>
          <w:sz w:val="20"/>
          <w:szCs w:val="20"/>
        </w:rPr>
        <w:t>) was added to the suspension of the organism. The production of gas bubbles indicates a positive test, while a negative test was indicated by no gas bubble (</w:t>
      </w:r>
      <w:proofErr w:type="spellStart"/>
      <w:r w:rsidRPr="003154A8">
        <w:rPr>
          <w:rFonts w:ascii="Times New Roman" w:hAnsi="Times New Roman" w:cs="Times New Roman"/>
          <w:color w:val="000000" w:themeColor="text1"/>
          <w:sz w:val="20"/>
          <w:szCs w:val="20"/>
        </w:rPr>
        <w:t>Harrigan</w:t>
      </w:r>
      <w:proofErr w:type="spellEnd"/>
      <w:r w:rsidRPr="003154A8">
        <w:rPr>
          <w:rFonts w:ascii="Times New Roman" w:hAnsi="Times New Roman" w:cs="Times New Roman"/>
          <w:color w:val="000000" w:themeColor="text1"/>
          <w:sz w:val="20"/>
          <w:szCs w:val="20"/>
        </w:rPr>
        <w:t xml:space="preserve"> and </w:t>
      </w:r>
      <w:proofErr w:type="spellStart"/>
      <w:r w:rsidRPr="003154A8">
        <w:rPr>
          <w:rFonts w:ascii="Times New Roman" w:hAnsi="Times New Roman" w:cs="Times New Roman"/>
          <w:color w:val="000000" w:themeColor="text1"/>
          <w:sz w:val="20"/>
          <w:szCs w:val="20"/>
        </w:rPr>
        <w:t>McCance</w:t>
      </w:r>
      <w:proofErr w:type="spellEnd"/>
      <w:r w:rsidRPr="003154A8">
        <w:rPr>
          <w:rFonts w:ascii="Times New Roman" w:hAnsi="Times New Roman" w:cs="Times New Roman"/>
          <w:color w:val="000000" w:themeColor="text1"/>
          <w:sz w:val="20"/>
          <w:szCs w:val="20"/>
        </w:rPr>
        <w:t>, 1976).</w:t>
      </w:r>
    </w:p>
    <w:p w:rsidR="0051779B" w:rsidRPr="003154A8" w:rsidRDefault="0051779B" w:rsidP="006E2E3B">
      <w:pPr>
        <w:snapToGrid w:val="0"/>
        <w:spacing w:after="0" w:line="240" w:lineRule="auto"/>
        <w:ind w:firstLine="425"/>
        <w:jc w:val="both"/>
        <w:rPr>
          <w:rFonts w:ascii="Times New Roman" w:hAnsi="Times New Roman" w:cs="Times New Roman"/>
          <w:color w:val="000000" w:themeColor="text1"/>
          <w:sz w:val="20"/>
          <w:szCs w:val="20"/>
          <w:lang w:eastAsia="zh-CN"/>
        </w:rPr>
      </w:pPr>
    </w:p>
    <w:p w:rsidR="006247A9" w:rsidRPr="003154A8" w:rsidRDefault="00F564F3" w:rsidP="0051779B">
      <w:pPr>
        <w:snapToGrid w:val="0"/>
        <w:spacing w:after="0" w:line="240" w:lineRule="auto"/>
        <w:jc w:val="both"/>
        <w:rPr>
          <w:rFonts w:ascii="Times New Roman" w:hAnsi="Times New Roman" w:cs="Times New Roman"/>
          <w:color w:val="000000" w:themeColor="text1"/>
          <w:sz w:val="20"/>
          <w:szCs w:val="20"/>
        </w:rPr>
      </w:pPr>
      <w:r w:rsidRPr="003154A8">
        <w:rPr>
          <w:rFonts w:ascii="Times New Roman" w:hAnsi="Times New Roman" w:cs="Times New Roman"/>
          <w:noProof/>
          <w:sz w:val="20"/>
          <w:szCs w:val="20"/>
        </w:rPr>
        <w:pict>
          <v:line id="Straight Connector 3" o:spid="_x0000_s1026" style="position:absolute;left:0;text-align:left;z-index:251659264;visibility:visible;mso-wrap-distance-top:-3e-5mm;mso-wrap-distance-bottom:-3e-5mm" from="31.3pt,4.15pt" to="100.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">
            <v:stroke endarrow="block"/>
          </v:line>
        </w:pict>
      </w:r>
      <w:r w:rsidR="006247A9" w:rsidRPr="003154A8">
        <w:rPr>
          <w:rFonts w:ascii="Times New Roman" w:hAnsi="Times New Roman" w:cs="Times New Roman"/>
          <w:color w:val="000000" w:themeColor="text1"/>
          <w:sz w:val="20"/>
          <w:szCs w:val="20"/>
        </w:rPr>
        <w:t>2H</w:t>
      </w:r>
      <w:r w:rsidR="006247A9" w:rsidRPr="003154A8">
        <w:rPr>
          <w:rFonts w:ascii="Times New Roman" w:hAnsi="Times New Roman" w:cs="Times New Roman"/>
          <w:color w:val="000000" w:themeColor="text1"/>
          <w:sz w:val="20"/>
          <w:szCs w:val="20"/>
          <w:vertAlign w:val="subscript"/>
        </w:rPr>
        <w:t>2</w:t>
      </w:r>
      <w:r w:rsidR="006247A9" w:rsidRPr="003154A8">
        <w:rPr>
          <w:rFonts w:ascii="Times New Roman" w:hAnsi="Times New Roman" w:cs="Times New Roman"/>
          <w:color w:val="000000" w:themeColor="text1"/>
          <w:sz w:val="20"/>
          <w:szCs w:val="20"/>
        </w:rPr>
        <w:t>O</w:t>
      </w:r>
      <w:r w:rsidR="006247A9" w:rsidRPr="003154A8">
        <w:rPr>
          <w:rFonts w:ascii="Times New Roman" w:hAnsi="Times New Roman" w:cs="Times New Roman"/>
          <w:color w:val="000000" w:themeColor="text1"/>
          <w:sz w:val="20"/>
          <w:szCs w:val="20"/>
          <w:vertAlign w:val="subscript"/>
        </w:rPr>
        <w:t>2</w:t>
      </w:r>
      <w:r w:rsidR="003154A8">
        <w:rPr>
          <w:rFonts w:ascii="Times New Roman" w:hAnsi="Times New Roman" w:cs="Times New Roman"/>
          <w:color w:val="000000" w:themeColor="text1"/>
          <w:sz w:val="20"/>
          <w:szCs w:val="20"/>
          <w:vertAlign w:val="subscript"/>
        </w:rPr>
        <w:t xml:space="preserve"> </w:t>
      </w:r>
      <w:r w:rsidR="006247A9" w:rsidRPr="003154A8">
        <w:rPr>
          <w:rFonts w:ascii="Times New Roman" w:hAnsi="Times New Roman" w:cs="Times New Roman"/>
          <w:color w:val="000000" w:themeColor="text1"/>
          <w:sz w:val="20"/>
          <w:szCs w:val="20"/>
          <w:vertAlign w:val="subscript"/>
        </w:rPr>
        <w:t xml:space="preserve">   </w:t>
      </w:r>
      <w:r w:rsidR="006247A9" w:rsidRPr="003154A8">
        <w:rPr>
          <w:rFonts w:ascii="Times New Roman" w:hAnsi="Times New Roman" w:cs="Times New Roman"/>
          <w:color w:val="000000" w:themeColor="text1"/>
          <w:sz w:val="20"/>
          <w:szCs w:val="20"/>
        </w:rPr>
        <w:t xml:space="preserve">                             2H</w:t>
      </w:r>
      <w:r w:rsidR="006247A9" w:rsidRPr="003154A8">
        <w:rPr>
          <w:rFonts w:ascii="Times New Roman" w:hAnsi="Times New Roman" w:cs="Times New Roman"/>
          <w:color w:val="000000" w:themeColor="text1"/>
          <w:sz w:val="20"/>
          <w:szCs w:val="20"/>
          <w:vertAlign w:val="subscript"/>
        </w:rPr>
        <w:t>2</w:t>
      </w:r>
      <w:r w:rsidR="006247A9" w:rsidRPr="003154A8">
        <w:rPr>
          <w:rFonts w:ascii="Times New Roman" w:hAnsi="Times New Roman" w:cs="Times New Roman"/>
          <w:color w:val="000000" w:themeColor="text1"/>
          <w:sz w:val="20"/>
          <w:szCs w:val="20"/>
        </w:rPr>
        <w:t xml:space="preserve">O </w:t>
      </w:r>
      <w:r w:rsidR="006247A9" w:rsidRPr="003154A8">
        <w:rPr>
          <w:rFonts w:ascii="Times New Roman" w:hAnsi="Times New Roman" w:cs="Times New Roman"/>
          <w:color w:val="000000" w:themeColor="text1"/>
          <w:sz w:val="20"/>
          <w:szCs w:val="20"/>
        </w:rPr>
        <w:tab/>
        <w:t xml:space="preserve">+ </w:t>
      </w:r>
      <w:r w:rsidR="006247A9" w:rsidRPr="003154A8">
        <w:rPr>
          <w:rFonts w:ascii="Times New Roman" w:hAnsi="Times New Roman" w:cs="Times New Roman"/>
          <w:color w:val="000000" w:themeColor="text1"/>
          <w:sz w:val="20"/>
          <w:szCs w:val="20"/>
        </w:rPr>
        <w:tab/>
        <w:t>O</w:t>
      </w:r>
      <w:r w:rsidR="006247A9" w:rsidRPr="003154A8">
        <w:rPr>
          <w:rFonts w:ascii="Times New Roman" w:hAnsi="Times New Roman" w:cs="Times New Roman"/>
          <w:color w:val="000000" w:themeColor="text1"/>
          <w:sz w:val="20"/>
          <w:szCs w:val="20"/>
          <w:vertAlign w:val="subscript"/>
        </w:rPr>
        <w:t>2</w:t>
      </w:r>
    </w:p>
    <w:p w:rsidR="006247A9" w:rsidRPr="003154A8" w:rsidRDefault="006247A9" w:rsidP="0051779B">
      <w:pPr>
        <w:snapToGrid w:val="0"/>
        <w:spacing w:after="0" w:line="240" w:lineRule="auto"/>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 xml:space="preserve">Hydrogen </w:t>
      </w:r>
      <w:r w:rsidRPr="003154A8">
        <w:rPr>
          <w:rFonts w:ascii="Times New Roman" w:hAnsi="Times New Roman" w:cs="Times New Roman"/>
          <w:color w:val="000000" w:themeColor="text1"/>
          <w:sz w:val="20"/>
          <w:szCs w:val="20"/>
        </w:rPr>
        <w:tab/>
        <w:t xml:space="preserve">     Water                    Oxygen</w:t>
      </w:r>
    </w:p>
    <w:p w:rsidR="006247A9" w:rsidRPr="003154A8" w:rsidRDefault="006247A9" w:rsidP="0051779B">
      <w:pPr>
        <w:snapToGrid w:val="0"/>
        <w:spacing w:after="0" w:line="240" w:lineRule="auto"/>
        <w:jc w:val="both"/>
        <w:rPr>
          <w:rFonts w:ascii="Times New Roman" w:hAnsi="Times New Roman" w:cs="Times New Roman"/>
          <w:color w:val="000000" w:themeColor="text1"/>
          <w:sz w:val="20"/>
          <w:szCs w:val="20"/>
        </w:rPr>
      </w:pPr>
      <w:proofErr w:type="gramStart"/>
      <w:r w:rsidRPr="003154A8">
        <w:rPr>
          <w:rFonts w:ascii="Times New Roman" w:hAnsi="Times New Roman" w:cs="Times New Roman"/>
          <w:color w:val="000000" w:themeColor="text1"/>
          <w:sz w:val="20"/>
          <w:szCs w:val="20"/>
        </w:rPr>
        <w:t>peroxide</w:t>
      </w:r>
      <w:proofErr w:type="gramEnd"/>
    </w:p>
    <w:p w:rsidR="00A848F0" w:rsidRPr="003154A8" w:rsidRDefault="00A848F0" w:rsidP="006E2E3B">
      <w:pPr>
        <w:snapToGrid w:val="0"/>
        <w:spacing w:after="0" w:line="240" w:lineRule="auto"/>
        <w:jc w:val="both"/>
        <w:rPr>
          <w:rFonts w:ascii="Times New Roman" w:hAnsi="Times New Roman" w:cs="Times New Roman"/>
          <w:color w:val="000000" w:themeColor="text1"/>
          <w:sz w:val="20"/>
          <w:szCs w:val="20"/>
        </w:rPr>
      </w:pP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bCs/>
          <w:color w:val="000000" w:themeColor="text1"/>
          <w:sz w:val="20"/>
          <w:szCs w:val="20"/>
        </w:rPr>
        <w:t>Sugar fermentation test</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 xml:space="preserve">The sugars tested were glucose, lactose and </w:t>
      </w:r>
      <w:proofErr w:type="spellStart"/>
      <w:r w:rsidRPr="003154A8">
        <w:rPr>
          <w:rFonts w:ascii="Times New Roman" w:hAnsi="Times New Roman" w:cs="Times New Roman"/>
          <w:color w:val="000000" w:themeColor="text1"/>
          <w:sz w:val="20"/>
          <w:szCs w:val="20"/>
        </w:rPr>
        <w:t>manitol</w:t>
      </w:r>
      <w:proofErr w:type="spellEnd"/>
      <w:r w:rsidRPr="003154A8">
        <w:rPr>
          <w:rFonts w:ascii="Times New Roman" w:hAnsi="Times New Roman" w:cs="Times New Roman"/>
          <w:color w:val="000000" w:themeColor="text1"/>
          <w:sz w:val="20"/>
          <w:szCs w:val="20"/>
        </w:rPr>
        <w:t xml:space="preserve">. The sugar fermentation medium was constituted according to manufacturer’s instruction. The medium was dispensed into 5ml Bijoux bottles containing Durham tubes and sterilized using the </w:t>
      </w:r>
      <w:r w:rsidRPr="003154A8">
        <w:rPr>
          <w:rFonts w:ascii="Times New Roman" w:hAnsi="Times New Roman" w:cs="Times New Roman"/>
          <w:color w:val="000000" w:themeColor="text1"/>
          <w:sz w:val="20"/>
          <w:szCs w:val="20"/>
        </w:rPr>
        <w:lastRenderedPageBreak/>
        <w:t>autoclave at 121°C for 15 min. The bottles were allowed to cool after sterilization and inoculated with the test organisms. The culture was then incubated at 37 °C overnight. After overnight incubation, a color change from red to yellow indicated acid production while air bubbles found within Durham tubes indicated gas production. Controls were set up appropriately with tubes containing sugar, basal medium, and indicator but lacking the test organism.</w:t>
      </w: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proofErr w:type="spellStart"/>
      <w:r w:rsidRPr="003154A8">
        <w:rPr>
          <w:rFonts w:ascii="Times New Roman" w:hAnsi="Times New Roman" w:cs="Times New Roman"/>
          <w:b/>
          <w:bCs/>
          <w:color w:val="000000" w:themeColor="text1"/>
          <w:sz w:val="20"/>
          <w:szCs w:val="20"/>
        </w:rPr>
        <w:t>Indole</w:t>
      </w:r>
      <w:proofErr w:type="spellEnd"/>
      <w:r w:rsidRPr="003154A8">
        <w:rPr>
          <w:rFonts w:ascii="Times New Roman" w:hAnsi="Times New Roman" w:cs="Times New Roman"/>
          <w:b/>
          <w:bCs/>
          <w:color w:val="000000" w:themeColor="text1"/>
          <w:sz w:val="20"/>
          <w:szCs w:val="20"/>
        </w:rPr>
        <w:t xml:space="preserve"> test</w:t>
      </w:r>
    </w:p>
    <w:p w:rsidR="00A848F0" w:rsidRPr="003154A8" w:rsidRDefault="006247A9" w:rsidP="0051779B">
      <w:pPr>
        <w:snapToGrid w:val="0"/>
        <w:spacing w:after="0" w:line="240" w:lineRule="auto"/>
        <w:ind w:firstLine="425"/>
        <w:jc w:val="both"/>
        <w:rPr>
          <w:rFonts w:ascii="Times New Roman" w:hAnsi="Times New Roman" w:cs="Times New Roman"/>
          <w:b/>
          <w:bCs/>
          <w:color w:val="000000" w:themeColor="text1"/>
          <w:sz w:val="20"/>
          <w:szCs w:val="20"/>
        </w:rPr>
      </w:pPr>
      <w:r w:rsidRPr="003154A8">
        <w:rPr>
          <w:rFonts w:ascii="Times New Roman" w:hAnsi="Times New Roman" w:cs="Times New Roman"/>
          <w:color w:val="000000" w:themeColor="text1"/>
          <w:sz w:val="20"/>
          <w:szCs w:val="20"/>
        </w:rPr>
        <w:t>The test was carried out according to the description of Kovacs (1928). The test organism was inoculated into sterile nutrient broth and incubated at 37°C for 48hr. After incubation 0.3-0.5 ml of Kovacs’ reagent (p-</w:t>
      </w:r>
      <w:proofErr w:type="spellStart"/>
      <w:r w:rsidRPr="003154A8">
        <w:rPr>
          <w:rFonts w:ascii="Times New Roman" w:hAnsi="Times New Roman" w:cs="Times New Roman"/>
          <w:color w:val="000000" w:themeColor="text1"/>
          <w:sz w:val="20"/>
          <w:szCs w:val="20"/>
        </w:rPr>
        <w:t>dimethylaminobenzaldehyde</w:t>
      </w:r>
      <w:proofErr w:type="spellEnd"/>
      <w:r w:rsidRPr="003154A8">
        <w:rPr>
          <w:rFonts w:ascii="Times New Roman" w:hAnsi="Times New Roman" w:cs="Times New Roman"/>
          <w:color w:val="000000" w:themeColor="text1"/>
          <w:sz w:val="20"/>
          <w:szCs w:val="20"/>
        </w:rPr>
        <w:t xml:space="preserve">, amyl alcohol and conc. HCL) was added to the culture. A pink </w:t>
      </w:r>
      <w:proofErr w:type="spellStart"/>
      <w:r w:rsidRPr="003154A8">
        <w:rPr>
          <w:rFonts w:ascii="Times New Roman" w:hAnsi="Times New Roman" w:cs="Times New Roman"/>
          <w:color w:val="000000" w:themeColor="text1"/>
          <w:sz w:val="20"/>
          <w:szCs w:val="20"/>
        </w:rPr>
        <w:t>colour</w:t>
      </w:r>
      <w:proofErr w:type="spellEnd"/>
      <w:r w:rsidRPr="003154A8">
        <w:rPr>
          <w:rFonts w:ascii="Times New Roman" w:hAnsi="Times New Roman" w:cs="Times New Roman"/>
          <w:color w:val="000000" w:themeColor="text1"/>
          <w:sz w:val="20"/>
          <w:szCs w:val="20"/>
        </w:rPr>
        <w:t xml:space="preserve"> ring formation in the tube indicated a positive test, while no coloration showed a negative test.</w:t>
      </w: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proofErr w:type="spellStart"/>
      <w:r w:rsidRPr="003154A8">
        <w:rPr>
          <w:rFonts w:ascii="Times New Roman" w:hAnsi="Times New Roman" w:cs="Times New Roman"/>
          <w:b/>
          <w:bCs/>
          <w:color w:val="000000" w:themeColor="text1"/>
          <w:sz w:val="20"/>
          <w:szCs w:val="20"/>
        </w:rPr>
        <w:t>Urease</w:t>
      </w:r>
      <w:proofErr w:type="spellEnd"/>
      <w:r w:rsidRPr="003154A8">
        <w:rPr>
          <w:rFonts w:ascii="Times New Roman" w:hAnsi="Times New Roman" w:cs="Times New Roman"/>
          <w:b/>
          <w:bCs/>
          <w:color w:val="000000" w:themeColor="text1"/>
          <w:sz w:val="20"/>
          <w:szCs w:val="20"/>
        </w:rPr>
        <w:t xml:space="preserve"> test</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 xml:space="preserve">The test organism was inoculated onto sterile urea agar slant containing urea and the indicator, phenol red. The culture was then incubated at 37°C for 4-24 hr. After incubation, if the organism utilizes the urea, the medium would turn cherry-red. This shows that the organism is </w:t>
      </w:r>
      <w:proofErr w:type="spellStart"/>
      <w:r w:rsidRPr="003154A8">
        <w:rPr>
          <w:rFonts w:ascii="Times New Roman" w:hAnsi="Times New Roman" w:cs="Times New Roman"/>
          <w:color w:val="000000" w:themeColor="text1"/>
          <w:sz w:val="20"/>
          <w:szCs w:val="20"/>
        </w:rPr>
        <w:t>urease</w:t>
      </w:r>
      <w:proofErr w:type="spellEnd"/>
      <w:r w:rsidRPr="003154A8">
        <w:rPr>
          <w:rFonts w:ascii="Times New Roman" w:hAnsi="Times New Roman" w:cs="Times New Roman"/>
          <w:color w:val="000000" w:themeColor="text1"/>
          <w:sz w:val="20"/>
          <w:szCs w:val="20"/>
        </w:rPr>
        <w:t xml:space="preserve"> positive; otherwise it is </w:t>
      </w:r>
      <w:proofErr w:type="spellStart"/>
      <w:r w:rsidRPr="003154A8">
        <w:rPr>
          <w:rFonts w:ascii="Times New Roman" w:hAnsi="Times New Roman" w:cs="Times New Roman"/>
          <w:color w:val="000000" w:themeColor="text1"/>
          <w:sz w:val="20"/>
          <w:szCs w:val="20"/>
        </w:rPr>
        <w:t>urease</w:t>
      </w:r>
      <w:proofErr w:type="spellEnd"/>
      <w:r w:rsidRPr="003154A8">
        <w:rPr>
          <w:rFonts w:ascii="Times New Roman" w:hAnsi="Times New Roman" w:cs="Times New Roman"/>
          <w:color w:val="000000" w:themeColor="text1"/>
          <w:sz w:val="20"/>
          <w:szCs w:val="20"/>
        </w:rPr>
        <w:t xml:space="preserve"> negative.</w:t>
      </w: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bCs/>
          <w:color w:val="000000" w:themeColor="text1"/>
          <w:sz w:val="20"/>
          <w:szCs w:val="20"/>
        </w:rPr>
        <w:t>Citrate utilization test</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 xml:space="preserve">The ability of each isolate to utilize citrate as its only source of carbon and ammonia as its only source of nitrogen was tested using </w:t>
      </w:r>
      <w:proofErr w:type="spellStart"/>
      <w:r w:rsidRPr="003154A8">
        <w:rPr>
          <w:rFonts w:ascii="Times New Roman" w:hAnsi="Times New Roman" w:cs="Times New Roman"/>
          <w:color w:val="000000" w:themeColor="text1"/>
          <w:sz w:val="20"/>
          <w:szCs w:val="20"/>
        </w:rPr>
        <w:t>Koser</w:t>
      </w:r>
      <w:proofErr w:type="spellEnd"/>
      <w:r w:rsidRPr="003154A8">
        <w:rPr>
          <w:rFonts w:ascii="Times New Roman" w:hAnsi="Times New Roman" w:cs="Times New Roman"/>
          <w:color w:val="000000" w:themeColor="text1"/>
          <w:sz w:val="20"/>
          <w:szCs w:val="20"/>
        </w:rPr>
        <w:t xml:space="preserve"> citrate medium. The medium was prepared, dispensed into McCartney bottles, sterilized and allowed to cool in the slant position. It was then inoculated with a 24-hr agar culture of each isolate and incubated at 37°C for 24-48 hr. At the end of the incubation period, a change in color from green to deep-blue, due to alkaline reaction indicated citrate utilization and was recorded as positive. Absence of color change indicated a negative result.</w:t>
      </w: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bCs/>
          <w:color w:val="000000" w:themeColor="text1"/>
          <w:sz w:val="20"/>
          <w:szCs w:val="20"/>
        </w:rPr>
        <w:t>Methyl red and Vogues-</w:t>
      </w:r>
      <w:proofErr w:type="spellStart"/>
      <w:r w:rsidRPr="003154A8">
        <w:rPr>
          <w:rFonts w:ascii="Times New Roman" w:hAnsi="Times New Roman" w:cs="Times New Roman"/>
          <w:b/>
          <w:bCs/>
          <w:color w:val="000000" w:themeColor="text1"/>
          <w:sz w:val="20"/>
          <w:szCs w:val="20"/>
        </w:rPr>
        <w:t>Proskaeur</w:t>
      </w:r>
      <w:proofErr w:type="spellEnd"/>
      <w:r w:rsidRPr="003154A8">
        <w:rPr>
          <w:rFonts w:ascii="Times New Roman" w:hAnsi="Times New Roman" w:cs="Times New Roman"/>
          <w:b/>
          <w:bCs/>
          <w:color w:val="000000" w:themeColor="text1"/>
          <w:sz w:val="20"/>
          <w:szCs w:val="20"/>
        </w:rPr>
        <w:t xml:space="preserve"> test</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This was carried out by inoculating tubes containing MR-VP broths with 24-hr culture of the test organism and incubated at 37 °C for 48 hr. After 48 hr. a few drops (about 3-5) of MR (Methyl red indicator) were added to the tubes. A positive result shows a pink color in the tube due to the production of acid during dextrose fermentation while an orange or yellow color indicates a negative result.</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Also, VP reagent (5% Alpha-</w:t>
      </w:r>
      <w:proofErr w:type="spellStart"/>
      <w:r w:rsidRPr="003154A8">
        <w:rPr>
          <w:rFonts w:ascii="Times New Roman" w:hAnsi="Times New Roman" w:cs="Times New Roman"/>
          <w:color w:val="000000" w:themeColor="text1"/>
          <w:sz w:val="20"/>
          <w:szCs w:val="20"/>
        </w:rPr>
        <w:t>Naphtol</w:t>
      </w:r>
      <w:proofErr w:type="spellEnd"/>
      <w:r w:rsidRPr="003154A8">
        <w:rPr>
          <w:rFonts w:ascii="Times New Roman" w:hAnsi="Times New Roman" w:cs="Times New Roman"/>
          <w:color w:val="000000" w:themeColor="text1"/>
          <w:sz w:val="20"/>
          <w:szCs w:val="20"/>
        </w:rPr>
        <w:t xml:space="preserve"> and Ethanol; Potassium hydroxide (KOH); </w:t>
      </w:r>
      <w:proofErr w:type="spellStart"/>
      <w:r w:rsidRPr="003154A8">
        <w:rPr>
          <w:rFonts w:ascii="Times New Roman" w:hAnsi="Times New Roman" w:cs="Times New Roman"/>
          <w:color w:val="000000" w:themeColor="text1"/>
          <w:sz w:val="20"/>
          <w:szCs w:val="20"/>
        </w:rPr>
        <w:t>deionized</w:t>
      </w:r>
      <w:proofErr w:type="spellEnd"/>
      <w:r w:rsidRPr="003154A8">
        <w:rPr>
          <w:rFonts w:ascii="Times New Roman" w:hAnsi="Times New Roman" w:cs="Times New Roman"/>
          <w:color w:val="000000" w:themeColor="text1"/>
          <w:sz w:val="20"/>
          <w:szCs w:val="20"/>
        </w:rPr>
        <w:t xml:space="preserve"> water) was added to the tubes. The tubes were oriented in the slant position and left for 15mins to 1 hr. for the reaction to take place. A positive VP reaction shows a reddish color at the’ top of the broth, while a negative reaction shows a brownish color.</w:t>
      </w:r>
    </w:p>
    <w:p w:rsidR="003154A8" w:rsidRDefault="003154A8" w:rsidP="006E2E3B">
      <w:pPr>
        <w:snapToGrid w:val="0"/>
        <w:spacing w:after="0" w:line="240" w:lineRule="auto"/>
        <w:jc w:val="both"/>
        <w:rPr>
          <w:rFonts w:ascii="Times New Roman" w:hAnsi="Times New Roman" w:cs="Times New Roman" w:hint="eastAsia"/>
          <w:b/>
          <w:color w:val="000000" w:themeColor="text1"/>
          <w:sz w:val="20"/>
          <w:szCs w:val="20"/>
          <w:lang w:eastAsia="zh-CN"/>
        </w:rPr>
      </w:pP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proofErr w:type="spellStart"/>
      <w:r w:rsidRPr="003154A8">
        <w:rPr>
          <w:rFonts w:ascii="Times New Roman" w:hAnsi="Times New Roman" w:cs="Times New Roman"/>
          <w:b/>
          <w:color w:val="000000" w:themeColor="text1"/>
          <w:sz w:val="20"/>
          <w:szCs w:val="20"/>
        </w:rPr>
        <w:lastRenderedPageBreak/>
        <w:t>Coagulase</w:t>
      </w:r>
      <w:proofErr w:type="spellEnd"/>
      <w:r w:rsidRPr="003154A8">
        <w:rPr>
          <w:rFonts w:ascii="Times New Roman" w:hAnsi="Times New Roman" w:cs="Times New Roman"/>
          <w:b/>
          <w:color w:val="000000" w:themeColor="text1"/>
          <w:sz w:val="20"/>
          <w:szCs w:val="20"/>
        </w:rPr>
        <w:t xml:space="preserve"> Test</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 xml:space="preserve">The slide test method for bound </w:t>
      </w:r>
      <w:proofErr w:type="spellStart"/>
      <w:r w:rsidRPr="003154A8">
        <w:rPr>
          <w:rFonts w:ascii="Times New Roman" w:hAnsi="Times New Roman" w:cs="Times New Roman"/>
          <w:color w:val="000000" w:themeColor="text1"/>
          <w:sz w:val="20"/>
          <w:szCs w:val="20"/>
        </w:rPr>
        <w:t>coagulase</w:t>
      </w:r>
      <w:proofErr w:type="spellEnd"/>
      <w:r w:rsidRPr="003154A8">
        <w:rPr>
          <w:rFonts w:ascii="Times New Roman" w:hAnsi="Times New Roman" w:cs="Times New Roman"/>
          <w:color w:val="000000" w:themeColor="text1"/>
          <w:sz w:val="20"/>
          <w:szCs w:val="20"/>
        </w:rPr>
        <w:t xml:space="preserve"> was conducted to determine if any of the microbial isolates could elaborate the enzyme </w:t>
      </w:r>
      <w:proofErr w:type="spellStart"/>
      <w:r w:rsidRPr="003154A8">
        <w:rPr>
          <w:rFonts w:ascii="Times New Roman" w:hAnsi="Times New Roman" w:cs="Times New Roman"/>
          <w:color w:val="000000" w:themeColor="text1"/>
          <w:sz w:val="20"/>
          <w:szCs w:val="20"/>
        </w:rPr>
        <w:t>coagulase</w:t>
      </w:r>
      <w:proofErr w:type="spellEnd"/>
      <w:r w:rsidRPr="003154A8">
        <w:rPr>
          <w:rFonts w:ascii="Times New Roman" w:hAnsi="Times New Roman" w:cs="Times New Roman"/>
          <w:color w:val="000000" w:themeColor="text1"/>
          <w:sz w:val="20"/>
          <w:szCs w:val="20"/>
        </w:rPr>
        <w:t>. A drop of water was placed on a clean grease free slide, upon which a bit of the isolate was emulsified onto the slide with the aid of a sterile wire loop. A drop of plasma was placed on the microbial suspension and mixed gently. Immediate clumping (20secs to 2min) was recorded as positive result (</w:t>
      </w:r>
      <w:proofErr w:type="spellStart"/>
      <w:r w:rsidRPr="003154A8">
        <w:rPr>
          <w:rFonts w:ascii="Times New Roman" w:hAnsi="Times New Roman" w:cs="Times New Roman"/>
          <w:color w:val="000000" w:themeColor="text1"/>
          <w:sz w:val="20"/>
          <w:szCs w:val="20"/>
        </w:rPr>
        <w:t>Obulie</w:t>
      </w:r>
      <w:proofErr w:type="spellEnd"/>
      <w:r w:rsidRPr="003154A8">
        <w:rPr>
          <w:rFonts w:ascii="Times New Roman" w:hAnsi="Times New Roman" w:cs="Times New Roman"/>
          <w:color w:val="000000" w:themeColor="text1"/>
          <w:sz w:val="20"/>
          <w:szCs w:val="20"/>
        </w:rPr>
        <w:t xml:space="preserve"> </w:t>
      </w:r>
      <w:r w:rsidRPr="003154A8">
        <w:rPr>
          <w:rFonts w:ascii="Times New Roman" w:hAnsi="Times New Roman" w:cs="Times New Roman"/>
          <w:i/>
          <w:color w:val="000000" w:themeColor="text1"/>
          <w:sz w:val="20"/>
          <w:szCs w:val="20"/>
        </w:rPr>
        <w:t>et al</w:t>
      </w:r>
      <w:r w:rsidRPr="003154A8">
        <w:rPr>
          <w:rFonts w:ascii="Times New Roman" w:hAnsi="Times New Roman" w:cs="Times New Roman"/>
          <w:color w:val="000000" w:themeColor="text1"/>
          <w:sz w:val="20"/>
          <w:szCs w:val="20"/>
        </w:rPr>
        <w:t>., 1998).</w:t>
      </w: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color w:val="000000" w:themeColor="text1"/>
          <w:sz w:val="20"/>
          <w:szCs w:val="20"/>
        </w:rPr>
        <w:t>Motility Test</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Motility test was by stab inoculation. The sterilized medium was</w:t>
      </w:r>
      <w:r w:rsidR="003154A8">
        <w:rPr>
          <w:rFonts w:ascii="Times New Roman" w:hAnsi="Times New Roman" w:cs="Times New Roman"/>
          <w:color w:val="000000" w:themeColor="text1"/>
          <w:sz w:val="20"/>
          <w:szCs w:val="20"/>
        </w:rPr>
        <w:t xml:space="preserve"> </w:t>
      </w:r>
      <w:r w:rsidRPr="003154A8">
        <w:rPr>
          <w:rFonts w:ascii="Times New Roman" w:hAnsi="Times New Roman" w:cs="Times New Roman"/>
          <w:color w:val="000000" w:themeColor="text1"/>
          <w:sz w:val="20"/>
          <w:szCs w:val="20"/>
        </w:rPr>
        <w:t>allowed to cool to about 45</w:t>
      </w:r>
      <w:r w:rsidRPr="003154A8">
        <w:rPr>
          <w:rFonts w:ascii="Times New Roman" w:hAnsi="Times New Roman" w:cs="Times New Roman"/>
          <w:color w:val="000000" w:themeColor="text1"/>
          <w:sz w:val="20"/>
          <w:szCs w:val="20"/>
          <w:vertAlign w:val="superscript"/>
        </w:rPr>
        <w:t>o</w:t>
      </w:r>
      <w:r w:rsidRPr="003154A8">
        <w:rPr>
          <w:rFonts w:ascii="Times New Roman" w:hAnsi="Times New Roman" w:cs="Times New Roman"/>
          <w:color w:val="000000" w:themeColor="text1"/>
          <w:sz w:val="20"/>
          <w:szCs w:val="20"/>
        </w:rPr>
        <w:t>C. The medium in each tube set in vertical position, was then stab inoculated with 24hrs culture of the isolate, using a straight wire to about half a depth of the medium. The test tube was incubated at 37</w:t>
      </w:r>
      <w:r w:rsidRPr="003154A8">
        <w:rPr>
          <w:rFonts w:ascii="Times New Roman" w:hAnsi="Times New Roman" w:cs="Times New Roman"/>
          <w:color w:val="000000" w:themeColor="text1"/>
          <w:sz w:val="20"/>
          <w:szCs w:val="20"/>
          <w:vertAlign w:val="superscript"/>
        </w:rPr>
        <w:t>0</w:t>
      </w:r>
      <w:r w:rsidRPr="003154A8">
        <w:rPr>
          <w:rFonts w:ascii="Times New Roman" w:hAnsi="Times New Roman" w:cs="Times New Roman"/>
          <w:color w:val="000000" w:themeColor="text1"/>
          <w:sz w:val="20"/>
          <w:szCs w:val="20"/>
        </w:rPr>
        <w:t>C for 24hours and then observed. Non motile bacteria gave growth that were confined to the stab line, having sharply defined margins and leaving the surrounding medium clearly transparent. Motile bacteria gave diffuse growth which extended as a zone of turbidity from the stab line (</w:t>
      </w:r>
      <w:proofErr w:type="spellStart"/>
      <w:r w:rsidRPr="003154A8">
        <w:rPr>
          <w:rFonts w:ascii="Times New Roman" w:hAnsi="Times New Roman" w:cs="Times New Roman"/>
          <w:color w:val="000000" w:themeColor="text1"/>
          <w:sz w:val="20"/>
          <w:szCs w:val="20"/>
        </w:rPr>
        <w:t>Obulie</w:t>
      </w:r>
      <w:proofErr w:type="spellEnd"/>
      <w:r w:rsidRPr="003154A8">
        <w:rPr>
          <w:rFonts w:ascii="Times New Roman" w:hAnsi="Times New Roman" w:cs="Times New Roman"/>
          <w:color w:val="000000" w:themeColor="text1"/>
          <w:sz w:val="20"/>
          <w:szCs w:val="20"/>
        </w:rPr>
        <w:t xml:space="preserve"> </w:t>
      </w:r>
      <w:r w:rsidRPr="003154A8">
        <w:rPr>
          <w:rFonts w:ascii="Times New Roman" w:hAnsi="Times New Roman" w:cs="Times New Roman"/>
          <w:i/>
          <w:color w:val="000000" w:themeColor="text1"/>
          <w:sz w:val="20"/>
          <w:szCs w:val="20"/>
        </w:rPr>
        <w:t>et al</w:t>
      </w:r>
      <w:r w:rsidRPr="003154A8">
        <w:rPr>
          <w:rFonts w:ascii="Times New Roman" w:hAnsi="Times New Roman" w:cs="Times New Roman"/>
          <w:color w:val="000000" w:themeColor="text1"/>
          <w:sz w:val="20"/>
          <w:szCs w:val="20"/>
        </w:rPr>
        <w:t>., 1998).</w:t>
      </w:r>
    </w:p>
    <w:p w:rsidR="006247A9" w:rsidRPr="003154A8" w:rsidRDefault="006E2E3B"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bCs/>
          <w:color w:val="000000" w:themeColor="text1"/>
          <w:sz w:val="20"/>
          <w:szCs w:val="20"/>
        </w:rPr>
        <w:t>Antibiotic Sensitivity</w:t>
      </w:r>
    </w:p>
    <w:p w:rsidR="006247A9" w:rsidRPr="003154A8" w:rsidRDefault="006247A9" w:rsidP="006E2E3B">
      <w:pPr>
        <w:snapToGrid w:val="0"/>
        <w:spacing w:after="0" w:line="240" w:lineRule="auto"/>
        <w:jc w:val="both"/>
        <w:rPr>
          <w:rFonts w:ascii="Times New Roman" w:hAnsi="Times New Roman" w:cs="Times New Roman"/>
          <w:color w:val="000000" w:themeColor="text1"/>
          <w:sz w:val="20"/>
          <w:szCs w:val="20"/>
        </w:rPr>
      </w:pPr>
      <w:r w:rsidRPr="003154A8">
        <w:rPr>
          <w:rFonts w:ascii="Times New Roman" w:hAnsi="Times New Roman" w:cs="Times New Roman"/>
          <w:b/>
          <w:bCs/>
          <w:color w:val="000000" w:themeColor="text1"/>
          <w:sz w:val="20"/>
          <w:szCs w:val="20"/>
        </w:rPr>
        <w:t xml:space="preserve">Antimicrobial agents </w:t>
      </w:r>
      <w:proofErr w:type="gramStart"/>
      <w:r w:rsidRPr="003154A8">
        <w:rPr>
          <w:rFonts w:ascii="Times New Roman" w:hAnsi="Times New Roman" w:cs="Times New Roman"/>
          <w:b/>
          <w:bCs/>
          <w:color w:val="000000" w:themeColor="text1"/>
          <w:sz w:val="20"/>
          <w:szCs w:val="20"/>
        </w:rPr>
        <w:t>T</w:t>
      </w:r>
      <w:r w:rsidRPr="003154A8">
        <w:rPr>
          <w:rFonts w:ascii="Times New Roman" w:hAnsi="Times New Roman" w:cs="Times New Roman"/>
          <w:color w:val="000000" w:themeColor="text1"/>
          <w:sz w:val="20"/>
          <w:szCs w:val="20"/>
        </w:rPr>
        <w:t>en</w:t>
      </w:r>
      <w:proofErr w:type="gramEnd"/>
      <w:r w:rsidRPr="003154A8">
        <w:rPr>
          <w:rFonts w:ascii="Times New Roman" w:hAnsi="Times New Roman" w:cs="Times New Roman"/>
          <w:color w:val="000000" w:themeColor="text1"/>
          <w:sz w:val="20"/>
          <w:szCs w:val="20"/>
        </w:rPr>
        <w:t xml:space="preserve"> antibiotics for gram positive organisms commonly used in human therapy were employed in the </w:t>
      </w:r>
      <w:proofErr w:type="spellStart"/>
      <w:r w:rsidRPr="003154A8">
        <w:rPr>
          <w:rFonts w:ascii="Times New Roman" w:hAnsi="Times New Roman" w:cs="Times New Roman"/>
          <w:color w:val="000000" w:themeColor="text1"/>
          <w:sz w:val="20"/>
          <w:szCs w:val="20"/>
        </w:rPr>
        <w:t>antibiogram</w:t>
      </w:r>
      <w:proofErr w:type="spellEnd"/>
      <w:r w:rsidRPr="003154A8">
        <w:rPr>
          <w:rFonts w:ascii="Times New Roman" w:hAnsi="Times New Roman" w:cs="Times New Roman"/>
          <w:color w:val="000000" w:themeColor="text1"/>
          <w:sz w:val="20"/>
          <w:szCs w:val="20"/>
        </w:rPr>
        <w:t xml:space="preserve"> test. The paper disks containing the antibiotics were obtained from </w:t>
      </w:r>
      <w:proofErr w:type="spellStart"/>
      <w:r w:rsidRPr="003154A8">
        <w:rPr>
          <w:rFonts w:ascii="Times New Roman" w:hAnsi="Times New Roman" w:cs="Times New Roman"/>
          <w:color w:val="000000" w:themeColor="text1"/>
          <w:sz w:val="20"/>
          <w:szCs w:val="20"/>
        </w:rPr>
        <w:t>Abtek</w:t>
      </w:r>
      <w:proofErr w:type="spellEnd"/>
      <w:r w:rsidRPr="003154A8">
        <w:rPr>
          <w:rFonts w:ascii="Times New Roman" w:hAnsi="Times New Roman" w:cs="Times New Roman"/>
          <w:color w:val="000000" w:themeColor="text1"/>
          <w:sz w:val="20"/>
          <w:szCs w:val="20"/>
        </w:rPr>
        <w:t xml:space="preserve"> </w:t>
      </w:r>
      <w:proofErr w:type="spellStart"/>
      <w:r w:rsidRPr="003154A8">
        <w:rPr>
          <w:rFonts w:ascii="Times New Roman" w:hAnsi="Times New Roman" w:cs="Times New Roman"/>
          <w:color w:val="000000" w:themeColor="text1"/>
          <w:sz w:val="20"/>
          <w:szCs w:val="20"/>
        </w:rPr>
        <w:t>Biologicals</w:t>
      </w:r>
      <w:proofErr w:type="spellEnd"/>
      <w:r w:rsidRPr="003154A8">
        <w:rPr>
          <w:rFonts w:ascii="Times New Roman" w:hAnsi="Times New Roman" w:cs="Times New Roman"/>
          <w:color w:val="000000" w:themeColor="text1"/>
          <w:sz w:val="20"/>
          <w:szCs w:val="20"/>
        </w:rPr>
        <w:t xml:space="preserve"> Ltd. (Liverpool L9 7AR, United Kingdom) and include: </w:t>
      </w:r>
      <w:proofErr w:type="spellStart"/>
      <w:r w:rsidRPr="003154A8">
        <w:rPr>
          <w:rFonts w:ascii="Times New Roman" w:hAnsi="Times New Roman" w:cs="Times New Roman"/>
          <w:color w:val="000000" w:themeColor="text1"/>
          <w:sz w:val="20"/>
          <w:szCs w:val="20"/>
        </w:rPr>
        <w:t>Ceftriaxone</w:t>
      </w:r>
      <w:proofErr w:type="spellEnd"/>
      <w:r w:rsidRPr="003154A8">
        <w:rPr>
          <w:rFonts w:ascii="Times New Roman" w:hAnsi="Times New Roman" w:cs="Times New Roman"/>
          <w:color w:val="000000" w:themeColor="text1"/>
          <w:sz w:val="20"/>
          <w:szCs w:val="20"/>
        </w:rPr>
        <w:t xml:space="preserve"> (10 </w:t>
      </w:r>
      <w:r w:rsidRPr="003154A8">
        <w:rPr>
          <w:rFonts w:ascii="Times New Roman" w:hAnsi="Times New Roman" w:cs="Times New Roman"/>
          <w:color w:val="000000" w:themeColor="text1"/>
          <w:sz w:val="20"/>
          <w:szCs w:val="20"/>
        </w:rPr>
        <w:sym w:font="Symbol" w:char="F06D"/>
      </w:r>
      <w:r w:rsidRPr="003154A8">
        <w:rPr>
          <w:rFonts w:ascii="Times New Roman" w:hAnsi="Times New Roman" w:cs="Times New Roman"/>
          <w:color w:val="000000" w:themeColor="text1"/>
          <w:sz w:val="20"/>
          <w:szCs w:val="20"/>
        </w:rPr>
        <w:t xml:space="preserve">g), Ciprofloxacin (5 </w:t>
      </w:r>
      <w:r w:rsidRPr="003154A8">
        <w:rPr>
          <w:rFonts w:ascii="Times New Roman" w:hAnsi="Times New Roman" w:cs="Times New Roman"/>
          <w:color w:val="000000" w:themeColor="text1"/>
          <w:sz w:val="20"/>
          <w:szCs w:val="20"/>
        </w:rPr>
        <w:sym w:font="Symbol" w:char="F06D"/>
      </w:r>
      <w:r w:rsidRPr="003154A8">
        <w:rPr>
          <w:rFonts w:ascii="Times New Roman" w:hAnsi="Times New Roman" w:cs="Times New Roman"/>
          <w:color w:val="000000" w:themeColor="text1"/>
          <w:sz w:val="20"/>
          <w:szCs w:val="20"/>
        </w:rPr>
        <w:t xml:space="preserve">g), </w:t>
      </w:r>
      <w:proofErr w:type="spellStart"/>
      <w:r w:rsidRPr="003154A8">
        <w:rPr>
          <w:rFonts w:ascii="Times New Roman" w:hAnsi="Times New Roman" w:cs="Times New Roman"/>
          <w:color w:val="000000" w:themeColor="text1"/>
          <w:sz w:val="20"/>
          <w:szCs w:val="20"/>
        </w:rPr>
        <w:t>Gentamycin</w:t>
      </w:r>
      <w:proofErr w:type="spellEnd"/>
      <w:r w:rsidRPr="003154A8">
        <w:rPr>
          <w:rFonts w:ascii="Times New Roman" w:hAnsi="Times New Roman" w:cs="Times New Roman"/>
          <w:color w:val="000000" w:themeColor="text1"/>
          <w:sz w:val="20"/>
          <w:szCs w:val="20"/>
        </w:rPr>
        <w:t xml:space="preserve"> (10 </w:t>
      </w:r>
      <w:r w:rsidRPr="003154A8">
        <w:rPr>
          <w:rFonts w:ascii="Times New Roman" w:hAnsi="Times New Roman" w:cs="Times New Roman"/>
          <w:color w:val="000000" w:themeColor="text1"/>
          <w:sz w:val="20"/>
          <w:szCs w:val="20"/>
        </w:rPr>
        <w:sym w:font="Symbol" w:char="F06D"/>
      </w:r>
      <w:r w:rsidRPr="003154A8">
        <w:rPr>
          <w:rFonts w:ascii="Times New Roman" w:hAnsi="Times New Roman" w:cs="Times New Roman"/>
          <w:color w:val="000000" w:themeColor="text1"/>
          <w:sz w:val="20"/>
          <w:szCs w:val="20"/>
        </w:rPr>
        <w:t xml:space="preserve">g), </w:t>
      </w:r>
      <w:proofErr w:type="spellStart"/>
      <w:r w:rsidRPr="003154A8">
        <w:rPr>
          <w:rFonts w:ascii="Times New Roman" w:hAnsi="Times New Roman" w:cs="Times New Roman"/>
          <w:color w:val="000000" w:themeColor="text1"/>
          <w:sz w:val="20"/>
          <w:szCs w:val="20"/>
        </w:rPr>
        <w:t>Cotrimoxazole</w:t>
      </w:r>
      <w:proofErr w:type="spellEnd"/>
      <w:r w:rsidRPr="003154A8">
        <w:rPr>
          <w:rFonts w:ascii="Times New Roman" w:hAnsi="Times New Roman" w:cs="Times New Roman"/>
          <w:color w:val="000000" w:themeColor="text1"/>
          <w:sz w:val="20"/>
          <w:szCs w:val="20"/>
        </w:rPr>
        <w:t xml:space="preserve"> (25 </w:t>
      </w:r>
      <w:r w:rsidRPr="003154A8">
        <w:rPr>
          <w:rFonts w:ascii="Times New Roman" w:hAnsi="Times New Roman" w:cs="Times New Roman"/>
          <w:color w:val="000000" w:themeColor="text1"/>
          <w:sz w:val="20"/>
          <w:szCs w:val="20"/>
        </w:rPr>
        <w:sym w:font="Symbol" w:char="F06D"/>
      </w:r>
      <w:r w:rsidRPr="003154A8">
        <w:rPr>
          <w:rFonts w:ascii="Times New Roman" w:hAnsi="Times New Roman" w:cs="Times New Roman"/>
          <w:color w:val="000000" w:themeColor="text1"/>
          <w:sz w:val="20"/>
          <w:szCs w:val="20"/>
        </w:rPr>
        <w:t xml:space="preserve">g), </w:t>
      </w:r>
      <w:proofErr w:type="spellStart"/>
      <w:r w:rsidRPr="003154A8">
        <w:rPr>
          <w:rFonts w:ascii="Times New Roman" w:hAnsi="Times New Roman" w:cs="Times New Roman"/>
          <w:color w:val="000000" w:themeColor="text1"/>
          <w:sz w:val="20"/>
          <w:szCs w:val="20"/>
        </w:rPr>
        <w:t>Perflaxacin</w:t>
      </w:r>
      <w:proofErr w:type="spellEnd"/>
      <w:r w:rsidRPr="003154A8">
        <w:rPr>
          <w:rFonts w:ascii="Times New Roman" w:hAnsi="Times New Roman" w:cs="Times New Roman"/>
          <w:color w:val="000000" w:themeColor="text1"/>
          <w:sz w:val="20"/>
          <w:szCs w:val="20"/>
        </w:rPr>
        <w:t xml:space="preserve"> (5ug) </w:t>
      </w:r>
      <w:proofErr w:type="spellStart"/>
      <w:r w:rsidRPr="003154A8">
        <w:rPr>
          <w:rFonts w:ascii="Times New Roman" w:hAnsi="Times New Roman" w:cs="Times New Roman"/>
          <w:color w:val="000000" w:themeColor="text1"/>
          <w:sz w:val="20"/>
          <w:szCs w:val="20"/>
        </w:rPr>
        <w:t>Ampiclox</w:t>
      </w:r>
      <w:proofErr w:type="spellEnd"/>
      <w:r w:rsidRPr="003154A8">
        <w:rPr>
          <w:rFonts w:ascii="Times New Roman" w:hAnsi="Times New Roman" w:cs="Times New Roman"/>
          <w:color w:val="000000" w:themeColor="text1"/>
          <w:sz w:val="20"/>
          <w:szCs w:val="20"/>
        </w:rPr>
        <w:t xml:space="preserve"> (10ug) Erythromycin 5ug, </w:t>
      </w:r>
      <w:proofErr w:type="spellStart"/>
      <w:r w:rsidRPr="003154A8">
        <w:rPr>
          <w:rFonts w:ascii="Times New Roman" w:hAnsi="Times New Roman" w:cs="Times New Roman"/>
          <w:color w:val="000000" w:themeColor="text1"/>
          <w:sz w:val="20"/>
          <w:szCs w:val="20"/>
        </w:rPr>
        <w:t>Cefuroxime</w:t>
      </w:r>
      <w:proofErr w:type="spellEnd"/>
      <w:r w:rsidRPr="003154A8">
        <w:rPr>
          <w:rFonts w:ascii="Times New Roman" w:hAnsi="Times New Roman" w:cs="Times New Roman"/>
          <w:color w:val="000000" w:themeColor="text1"/>
          <w:sz w:val="20"/>
          <w:szCs w:val="20"/>
        </w:rPr>
        <w:t xml:space="preserve"> (10ug) and Streptomycin (25ug) Amoxicillin (25ug).</w:t>
      </w:r>
    </w:p>
    <w:p w:rsidR="006247A9" w:rsidRPr="003154A8" w:rsidRDefault="006247A9" w:rsidP="006E2E3B">
      <w:pPr>
        <w:snapToGrid w:val="0"/>
        <w:spacing w:after="0" w:line="240" w:lineRule="auto"/>
        <w:jc w:val="both"/>
        <w:rPr>
          <w:rFonts w:ascii="Times New Roman" w:hAnsi="Times New Roman" w:cs="Times New Roman"/>
          <w:b/>
          <w:color w:val="000000" w:themeColor="text1"/>
          <w:sz w:val="20"/>
          <w:szCs w:val="20"/>
        </w:rPr>
      </w:pPr>
      <w:r w:rsidRPr="003154A8">
        <w:rPr>
          <w:rFonts w:ascii="Times New Roman" w:hAnsi="Times New Roman" w:cs="Times New Roman"/>
          <w:b/>
          <w:bCs/>
          <w:color w:val="000000" w:themeColor="text1"/>
          <w:sz w:val="20"/>
          <w:szCs w:val="20"/>
        </w:rPr>
        <w:t>Antibiotic susceptibility test</w:t>
      </w:r>
    </w:p>
    <w:p w:rsidR="006247A9" w:rsidRPr="003154A8" w:rsidRDefault="006247A9" w:rsidP="006E2E3B">
      <w:pPr>
        <w:snapToGrid w:val="0"/>
        <w:spacing w:after="0" w:line="240" w:lineRule="auto"/>
        <w:ind w:firstLine="425"/>
        <w:jc w:val="both"/>
        <w:rPr>
          <w:rFonts w:ascii="Times New Roman" w:hAnsi="Times New Roman" w:cs="Times New Roman"/>
          <w:color w:val="000000" w:themeColor="text1"/>
          <w:sz w:val="20"/>
          <w:szCs w:val="20"/>
        </w:rPr>
      </w:pPr>
      <w:r w:rsidRPr="003154A8">
        <w:rPr>
          <w:rFonts w:ascii="Times New Roman" w:hAnsi="Times New Roman" w:cs="Times New Roman"/>
          <w:color w:val="000000" w:themeColor="text1"/>
          <w:sz w:val="20"/>
          <w:szCs w:val="20"/>
        </w:rPr>
        <w:t>The antibiotic susceptibility test was performed and interpreted based on the disk agar diffusion method as described by Clinical Laboratory Standard Institute (CLSI, 2006) using Mueller-Hinton agar (</w:t>
      </w:r>
      <w:proofErr w:type="spellStart"/>
      <w:r w:rsidRPr="003154A8">
        <w:rPr>
          <w:rFonts w:ascii="Times New Roman" w:hAnsi="Times New Roman" w:cs="Times New Roman"/>
          <w:color w:val="000000" w:themeColor="text1"/>
          <w:sz w:val="20"/>
          <w:szCs w:val="20"/>
        </w:rPr>
        <w:t>Bioteck</w:t>
      </w:r>
      <w:proofErr w:type="spellEnd"/>
      <w:r w:rsidRPr="003154A8">
        <w:rPr>
          <w:rFonts w:ascii="Times New Roman" w:hAnsi="Times New Roman" w:cs="Times New Roman"/>
          <w:color w:val="000000" w:themeColor="text1"/>
          <w:sz w:val="20"/>
          <w:szCs w:val="20"/>
        </w:rPr>
        <w:t xml:space="preserve"> laboratories, </w:t>
      </w:r>
      <w:proofErr w:type="spellStart"/>
      <w:r w:rsidRPr="003154A8">
        <w:rPr>
          <w:rFonts w:ascii="Times New Roman" w:hAnsi="Times New Roman" w:cs="Times New Roman"/>
          <w:color w:val="000000" w:themeColor="text1"/>
          <w:sz w:val="20"/>
          <w:szCs w:val="20"/>
        </w:rPr>
        <w:t>Lightwater</w:t>
      </w:r>
      <w:proofErr w:type="spellEnd"/>
      <w:r w:rsidRPr="003154A8">
        <w:rPr>
          <w:rFonts w:ascii="Times New Roman" w:hAnsi="Times New Roman" w:cs="Times New Roman"/>
          <w:color w:val="000000" w:themeColor="text1"/>
          <w:sz w:val="20"/>
          <w:szCs w:val="20"/>
        </w:rPr>
        <w:t xml:space="preserve">, Surrey, United Kingdom) plates. To determine the sensitivity of the organisms to the antibiotics, a sterile swab was placed into a 24-hour broth culture of the test organism and then excess liquid was removed by gently pressing the swab against the inside of the tube. The swab was then </w:t>
      </w:r>
      <w:r w:rsidRPr="003154A8">
        <w:rPr>
          <w:rFonts w:ascii="Times New Roman" w:hAnsi="Times New Roman" w:cs="Times New Roman"/>
          <w:color w:val="000000" w:themeColor="text1"/>
          <w:sz w:val="20"/>
          <w:szCs w:val="20"/>
        </w:rPr>
        <w:lastRenderedPageBreak/>
        <w:t xml:space="preserve">used to streak onto a Mueller-Hinton agar plate three times in different directions; and then the plate was allowed, to dry for approximately 5 minutes. Using flame-sterilized forceps, each multi-disk antibiotic was pressed gently onto the agar surface to ensure that the disk adheres to the agar, and then the plates were incubated overnight at 37° C. The inhibition zone diameters (IZD) were measured in </w:t>
      </w:r>
      <w:proofErr w:type="spellStart"/>
      <w:r w:rsidRPr="003154A8">
        <w:rPr>
          <w:rFonts w:ascii="Times New Roman" w:hAnsi="Times New Roman" w:cs="Times New Roman"/>
          <w:color w:val="000000" w:themeColor="text1"/>
          <w:sz w:val="20"/>
          <w:szCs w:val="20"/>
        </w:rPr>
        <w:t>millimetres</w:t>
      </w:r>
      <w:proofErr w:type="spellEnd"/>
      <w:r w:rsidRPr="003154A8">
        <w:rPr>
          <w:rFonts w:ascii="Times New Roman" w:hAnsi="Times New Roman" w:cs="Times New Roman"/>
          <w:color w:val="000000" w:themeColor="text1"/>
          <w:sz w:val="20"/>
          <w:szCs w:val="20"/>
        </w:rPr>
        <w:t>. Using a zone size interpretive chart (CLSI Performance Standards for Antimicrobial Disk Susceptibility Tests, 2006) each isolate was then declared susceptible or resistant depending on the size of the zone of inhibition to the various antibiotics.</w:t>
      </w:r>
    </w:p>
    <w:p w:rsidR="00A848F0" w:rsidRPr="003154A8" w:rsidRDefault="00A848F0" w:rsidP="006E2E3B">
      <w:pPr>
        <w:snapToGrid w:val="0"/>
        <w:spacing w:after="0" w:line="240" w:lineRule="auto"/>
        <w:jc w:val="both"/>
        <w:rPr>
          <w:rFonts w:ascii="Times New Roman" w:hAnsi="Times New Roman" w:cs="Times New Roman"/>
          <w:b/>
          <w:sz w:val="20"/>
          <w:szCs w:val="20"/>
        </w:rPr>
      </w:pPr>
    </w:p>
    <w:p w:rsidR="006D2670" w:rsidRPr="003154A8" w:rsidRDefault="006E2E3B" w:rsidP="006E2E3B">
      <w:pPr>
        <w:snapToGrid w:val="0"/>
        <w:spacing w:after="0" w:line="240" w:lineRule="auto"/>
        <w:jc w:val="both"/>
        <w:rPr>
          <w:rFonts w:ascii="Times New Roman" w:hAnsi="Times New Roman" w:cs="Times New Roman"/>
          <w:b/>
          <w:sz w:val="20"/>
          <w:szCs w:val="20"/>
        </w:rPr>
      </w:pPr>
      <w:r w:rsidRPr="003154A8">
        <w:rPr>
          <w:rFonts w:ascii="Times New Roman" w:hAnsi="Times New Roman" w:cs="Times New Roman"/>
          <w:b/>
          <w:sz w:val="20"/>
          <w:szCs w:val="20"/>
        </w:rPr>
        <w:t>3. Results.</w:t>
      </w:r>
    </w:p>
    <w:p w:rsidR="003154A8" w:rsidRDefault="003154A8" w:rsidP="006E2E3B">
      <w:pPr>
        <w:snapToGrid w:val="0"/>
        <w:spacing w:after="0" w:line="240" w:lineRule="auto"/>
        <w:ind w:firstLine="425"/>
        <w:jc w:val="both"/>
        <w:rPr>
          <w:rFonts w:ascii="Times New Roman" w:hAnsi="Times New Roman" w:cs="Times New Roman" w:hint="eastAsia"/>
          <w:sz w:val="20"/>
          <w:szCs w:val="20"/>
          <w:lang w:eastAsia="zh-CN"/>
        </w:rPr>
      </w:pPr>
      <w:r w:rsidRPr="003154A8">
        <w:rPr>
          <w:rFonts w:ascii="Times New Roman" w:hAnsi="Times New Roman" w:cs="Times New Roman"/>
          <w:sz w:val="20"/>
          <w:szCs w:val="20"/>
        </w:rPr>
        <w:t xml:space="preserve">The result presented in Table 1 shows the mean bacterial counts from soybean products. The highest mean bacterial count was </w:t>
      </w:r>
      <w:proofErr w:type="gramStart"/>
      <w:r w:rsidRPr="003154A8">
        <w:rPr>
          <w:rFonts w:ascii="Times New Roman" w:hAnsi="Times New Roman" w:cs="Times New Roman"/>
          <w:sz w:val="20"/>
          <w:szCs w:val="20"/>
        </w:rPr>
        <w:t>20.3 x 10</w:t>
      </w:r>
      <w:r w:rsidRPr="003154A8">
        <w:rPr>
          <w:rFonts w:ascii="Times New Roman" w:hAnsi="Times New Roman" w:cs="Times New Roman"/>
          <w:sz w:val="20"/>
          <w:szCs w:val="20"/>
          <w:vertAlign w:val="superscript"/>
        </w:rPr>
        <w:t>2</w:t>
      </w:r>
      <w:proofErr w:type="gramEnd"/>
      <w:r w:rsidRPr="003154A8">
        <w:rPr>
          <w:rFonts w:ascii="Times New Roman" w:hAnsi="Times New Roman" w:cs="Times New Roman"/>
          <w:sz w:val="20"/>
          <w:szCs w:val="20"/>
          <w:vertAlign w:val="superscript"/>
        </w:rPr>
        <w:t xml:space="preserve"> </w:t>
      </w:r>
      <w:r w:rsidRPr="003154A8">
        <w:rPr>
          <w:rFonts w:ascii="Times New Roman" w:hAnsi="Times New Roman" w:cs="Times New Roman"/>
          <w:sz w:val="20"/>
          <w:szCs w:val="20"/>
        </w:rPr>
        <w:t>and the lowest mean bacterial count was 0.85x 10</w:t>
      </w:r>
      <w:r w:rsidRPr="003154A8">
        <w:rPr>
          <w:rFonts w:ascii="Times New Roman" w:hAnsi="Times New Roman" w:cs="Times New Roman"/>
          <w:sz w:val="20"/>
          <w:szCs w:val="20"/>
          <w:vertAlign w:val="superscript"/>
        </w:rPr>
        <w:t>2</w:t>
      </w:r>
      <w:r w:rsidRPr="003154A8">
        <w:rPr>
          <w:rFonts w:ascii="Times New Roman" w:hAnsi="Times New Roman" w:cs="Times New Roman"/>
          <w:sz w:val="20"/>
          <w:szCs w:val="20"/>
        </w:rPr>
        <w:t>. The highest mean is below the reference point of 2.0 x 10</w:t>
      </w:r>
      <w:r w:rsidRPr="003154A8">
        <w:rPr>
          <w:rFonts w:ascii="Times New Roman" w:hAnsi="Times New Roman" w:cs="Times New Roman"/>
          <w:sz w:val="20"/>
          <w:szCs w:val="20"/>
          <w:vertAlign w:val="superscript"/>
        </w:rPr>
        <w:t>4</w:t>
      </w:r>
      <w:r w:rsidRPr="003154A8">
        <w:rPr>
          <w:rFonts w:ascii="Times New Roman" w:hAnsi="Times New Roman" w:cs="Times New Roman"/>
          <w:sz w:val="20"/>
          <w:szCs w:val="20"/>
        </w:rPr>
        <w:t xml:space="preserve">Cfu/g. Table 2 shows the cultural, morphology and biochemical characteristics from which the bacteria isolates were identified. The bacterial genera isolated are </w:t>
      </w:r>
      <w:r w:rsidRPr="003154A8">
        <w:rPr>
          <w:rFonts w:ascii="Times New Roman" w:hAnsi="Times New Roman" w:cs="Times New Roman"/>
          <w:i/>
          <w:sz w:val="20"/>
          <w:szCs w:val="20"/>
        </w:rPr>
        <w:t xml:space="preserve">Staphylococcus </w:t>
      </w:r>
      <w:r w:rsidRPr="003154A8">
        <w:rPr>
          <w:rFonts w:ascii="Times New Roman" w:hAnsi="Times New Roman" w:cs="Times New Roman"/>
          <w:sz w:val="20"/>
          <w:szCs w:val="20"/>
        </w:rPr>
        <w:t xml:space="preserve">sp, </w:t>
      </w:r>
      <w:r w:rsidRPr="003154A8">
        <w:rPr>
          <w:rFonts w:ascii="Times New Roman" w:hAnsi="Times New Roman" w:cs="Times New Roman"/>
          <w:i/>
          <w:sz w:val="20"/>
          <w:szCs w:val="20"/>
        </w:rPr>
        <w:t xml:space="preserve">Bacillus </w:t>
      </w:r>
      <w:r w:rsidRPr="003154A8">
        <w:rPr>
          <w:rFonts w:ascii="Times New Roman" w:hAnsi="Times New Roman" w:cs="Times New Roman"/>
          <w:sz w:val="20"/>
          <w:szCs w:val="20"/>
        </w:rPr>
        <w:t xml:space="preserve">sp, </w:t>
      </w:r>
      <w:proofErr w:type="spellStart"/>
      <w:r w:rsidRPr="003154A8">
        <w:rPr>
          <w:rFonts w:ascii="Times New Roman" w:hAnsi="Times New Roman" w:cs="Times New Roman"/>
          <w:i/>
          <w:sz w:val="20"/>
          <w:szCs w:val="20"/>
        </w:rPr>
        <w:t>Enterobacter</w:t>
      </w:r>
      <w:proofErr w:type="spellEnd"/>
      <w:r w:rsidRPr="003154A8">
        <w:rPr>
          <w:rFonts w:ascii="Times New Roman" w:hAnsi="Times New Roman" w:cs="Times New Roman"/>
          <w:i/>
          <w:sz w:val="20"/>
          <w:szCs w:val="20"/>
        </w:rPr>
        <w:t xml:space="preserve"> </w:t>
      </w:r>
      <w:r w:rsidRPr="003154A8">
        <w:rPr>
          <w:rFonts w:ascii="Times New Roman" w:hAnsi="Times New Roman" w:cs="Times New Roman"/>
          <w:sz w:val="20"/>
          <w:szCs w:val="20"/>
        </w:rPr>
        <w:t>sp,</w:t>
      </w:r>
      <w:r w:rsidRPr="003154A8">
        <w:rPr>
          <w:rFonts w:ascii="Times New Roman" w:hAnsi="Times New Roman" w:cs="Times New Roman"/>
          <w:i/>
          <w:sz w:val="20"/>
          <w:szCs w:val="20"/>
        </w:rPr>
        <w:t xml:space="preserve"> Lactobacillus </w:t>
      </w:r>
      <w:r w:rsidRPr="003154A8">
        <w:rPr>
          <w:rFonts w:ascii="Times New Roman" w:hAnsi="Times New Roman" w:cs="Times New Roman"/>
          <w:sz w:val="20"/>
          <w:szCs w:val="20"/>
        </w:rPr>
        <w:t xml:space="preserve">sp and </w:t>
      </w:r>
      <w:proofErr w:type="spellStart"/>
      <w:r w:rsidRPr="003154A8">
        <w:rPr>
          <w:rFonts w:ascii="Times New Roman" w:hAnsi="Times New Roman" w:cs="Times New Roman"/>
          <w:i/>
          <w:sz w:val="20"/>
          <w:szCs w:val="20"/>
        </w:rPr>
        <w:t>Serratia</w:t>
      </w:r>
      <w:proofErr w:type="spellEnd"/>
      <w:r w:rsidRPr="003154A8">
        <w:rPr>
          <w:rFonts w:ascii="Times New Roman" w:hAnsi="Times New Roman" w:cs="Times New Roman"/>
          <w:sz w:val="20"/>
          <w:szCs w:val="20"/>
        </w:rPr>
        <w:t xml:space="preserve"> sp. Table 3 shows the percentage frequency of occurrence of bacterial isolated from soy samples from different sampling period. </w:t>
      </w:r>
      <w:r w:rsidRPr="003154A8">
        <w:rPr>
          <w:rFonts w:ascii="Times New Roman" w:hAnsi="Times New Roman" w:cs="Times New Roman"/>
          <w:i/>
          <w:sz w:val="20"/>
          <w:szCs w:val="20"/>
        </w:rPr>
        <w:t xml:space="preserve">Staphylococcus </w:t>
      </w:r>
      <w:r w:rsidRPr="003154A8">
        <w:rPr>
          <w:rFonts w:ascii="Times New Roman" w:hAnsi="Times New Roman" w:cs="Times New Roman"/>
          <w:sz w:val="20"/>
          <w:szCs w:val="20"/>
        </w:rPr>
        <w:t>spp. had the highest frequency. Table 4 shows the Antibiotic susceptibility pattern of bacteria isolates from soybean products manufactured at Amen Jan Nigeria limited. Table 5 shows the average mean counts of fungi with the highest mean count of 1.53x 10</w:t>
      </w:r>
      <w:r w:rsidRPr="003154A8">
        <w:rPr>
          <w:rFonts w:ascii="Times New Roman" w:hAnsi="Times New Roman" w:cs="Times New Roman"/>
          <w:sz w:val="20"/>
          <w:szCs w:val="20"/>
          <w:vertAlign w:val="superscript"/>
        </w:rPr>
        <w:t>2</w:t>
      </w:r>
      <w:r w:rsidRPr="003154A8">
        <w:rPr>
          <w:rFonts w:ascii="Times New Roman" w:hAnsi="Times New Roman" w:cs="Times New Roman"/>
          <w:sz w:val="20"/>
          <w:szCs w:val="20"/>
        </w:rPr>
        <w:t xml:space="preserve"> and the lowest mean count of 0.45x 10</w:t>
      </w:r>
      <w:r w:rsidRPr="003154A8">
        <w:rPr>
          <w:rFonts w:ascii="Times New Roman" w:hAnsi="Times New Roman" w:cs="Times New Roman"/>
          <w:sz w:val="20"/>
          <w:szCs w:val="20"/>
          <w:vertAlign w:val="superscript"/>
        </w:rPr>
        <w:t>2</w:t>
      </w:r>
      <w:r w:rsidRPr="003154A8">
        <w:rPr>
          <w:rFonts w:ascii="Times New Roman" w:hAnsi="Times New Roman" w:cs="Times New Roman"/>
          <w:sz w:val="20"/>
          <w:szCs w:val="20"/>
        </w:rPr>
        <w:t>. The average mean count of fungi exceeds the reference point of 1.0 x 10</w:t>
      </w:r>
      <w:r w:rsidRPr="003154A8">
        <w:rPr>
          <w:rFonts w:ascii="Times New Roman" w:hAnsi="Times New Roman" w:cs="Times New Roman"/>
          <w:sz w:val="20"/>
          <w:szCs w:val="20"/>
          <w:vertAlign w:val="superscript"/>
        </w:rPr>
        <w:t>2</w:t>
      </w:r>
      <w:r w:rsidRPr="003154A8">
        <w:rPr>
          <w:rFonts w:ascii="Times New Roman" w:hAnsi="Times New Roman" w:cs="Times New Roman"/>
          <w:sz w:val="20"/>
          <w:szCs w:val="20"/>
        </w:rPr>
        <w:t xml:space="preserve">. Table 6 shows the Cultural and microscopic characteristics of the fungal isolates. The fungal groups isolated are </w:t>
      </w:r>
      <w:proofErr w:type="spellStart"/>
      <w:r w:rsidRPr="003154A8">
        <w:rPr>
          <w:rFonts w:ascii="Times New Roman" w:hAnsi="Times New Roman" w:cs="Times New Roman"/>
          <w:i/>
          <w:sz w:val="20"/>
          <w:szCs w:val="20"/>
        </w:rPr>
        <w:t>Trichoderma</w:t>
      </w:r>
      <w:proofErr w:type="spellEnd"/>
      <w:r w:rsidRPr="003154A8">
        <w:rPr>
          <w:rFonts w:ascii="Times New Roman" w:hAnsi="Times New Roman" w:cs="Times New Roman"/>
          <w:i/>
          <w:sz w:val="20"/>
          <w:szCs w:val="20"/>
        </w:rPr>
        <w:t xml:space="preserve"> </w:t>
      </w:r>
      <w:r w:rsidRPr="003154A8">
        <w:rPr>
          <w:rFonts w:ascii="Times New Roman" w:hAnsi="Times New Roman" w:cs="Times New Roman"/>
          <w:sz w:val="20"/>
          <w:szCs w:val="20"/>
        </w:rPr>
        <w:t>sp</w:t>
      </w:r>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Penicillium</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notatum</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Aspergillus</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flavus</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Aspergillus</w:t>
      </w:r>
      <w:proofErr w:type="spellEnd"/>
      <w:r w:rsidRPr="003154A8">
        <w:rPr>
          <w:rFonts w:ascii="Times New Roman" w:hAnsi="Times New Roman" w:cs="Times New Roman"/>
          <w:i/>
          <w:sz w:val="20"/>
          <w:szCs w:val="20"/>
        </w:rPr>
        <w:t xml:space="preserve"> </w:t>
      </w:r>
      <w:proofErr w:type="spellStart"/>
      <w:proofErr w:type="gramStart"/>
      <w:r w:rsidRPr="003154A8">
        <w:rPr>
          <w:rFonts w:ascii="Times New Roman" w:hAnsi="Times New Roman" w:cs="Times New Roman"/>
          <w:i/>
          <w:sz w:val="20"/>
          <w:szCs w:val="20"/>
        </w:rPr>
        <w:t>niger</w:t>
      </w:r>
      <w:proofErr w:type="spellEnd"/>
      <w:proofErr w:type="gram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Fusarium</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solani</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Alternaria</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alternata</w:t>
      </w:r>
      <w:proofErr w:type="spellEnd"/>
      <w:r w:rsidRPr="003154A8">
        <w:rPr>
          <w:rFonts w:ascii="Times New Roman" w:hAnsi="Times New Roman" w:cs="Times New Roman"/>
          <w:i/>
          <w:sz w:val="20"/>
          <w:szCs w:val="20"/>
        </w:rPr>
        <w:t xml:space="preserve"> </w:t>
      </w:r>
      <w:r w:rsidRPr="003154A8">
        <w:rPr>
          <w:rFonts w:ascii="Times New Roman" w:hAnsi="Times New Roman" w:cs="Times New Roman"/>
          <w:sz w:val="20"/>
          <w:szCs w:val="20"/>
        </w:rPr>
        <w:t xml:space="preserve">and </w:t>
      </w:r>
      <w:r w:rsidRPr="003154A8">
        <w:rPr>
          <w:rFonts w:ascii="Times New Roman" w:hAnsi="Times New Roman" w:cs="Times New Roman"/>
          <w:i/>
          <w:sz w:val="20"/>
          <w:szCs w:val="20"/>
        </w:rPr>
        <w:t xml:space="preserve">Candida </w:t>
      </w:r>
      <w:r w:rsidRPr="003154A8">
        <w:rPr>
          <w:rFonts w:ascii="Times New Roman" w:hAnsi="Times New Roman" w:cs="Times New Roman"/>
          <w:sz w:val="20"/>
          <w:szCs w:val="20"/>
        </w:rPr>
        <w:t>sp. Table 7 shows the percentage frequency of occurrence of the fungi group isolated from the soy samples from the different sampling period.</w:t>
      </w:r>
      <w:r>
        <w:rPr>
          <w:rFonts w:ascii="Times New Roman" w:hAnsi="Times New Roman" w:cs="Times New Roman"/>
          <w:sz w:val="20"/>
          <w:szCs w:val="20"/>
        </w:rPr>
        <w:t xml:space="preserve"> </w:t>
      </w:r>
      <w:proofErr w:type="spellStart"/>
      <w:r w:rsidRPr="003154A8">
        <w:rPr>
          <w:rFonts w:ascii="Times New Roman" w:hAnsi="Times New Roman" w:cs="Times New Roman"/>
          <w:i/>
          <w:sz w:val="20"/>
          <w:szCs w:val="20"/>
        </w:rPr>
        <w:t>Aspergillus</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flavus</w:t>
      </w:r>
      <w:proofErr w:type="spellEnd"/>
      <w:r w:rsidRPr="003154A8">
        <w:rPr>
          <w:rFonts w:ascii="Times New Roman" w:hAnsi="Times New Roman" w:cs="Times New Roman"/>
          <w:sz w:val="20"/>
          <w:szCs w:val="20"/>
        </w:rPr>
        <w:t xml:space="preserve"> had the highest frequency.</w:t>
      </w:r>
      <w:r>
        <w:rPr>
          <w:rFonts w:ascii="Times New Roman" w:hAnsi="Times New Roman" w:cs="Times New Roman" w:hint="eastAsia"/>
          <w:sz w:val="20"/>
          <w:szCs w:val="20"/>
          <w:lang w:eastAsia="zh-CN"/>
        </w:rPr>
        <w:t xml:space="preserve"> </w:t>
      </w:r>
    </w:p>
    <w:p w:rsidR="003154A8" w:rsidRPr="003154A8" w:rsidRDefault="003154A8" w:rsidP="006E2E3B">
      <w:pPr>
        <w:snapToGrid w:val="0"/>
        <w:spacing w:after="0" w:line="240" w:lineRule="auto"/>
        <w:ind w:firstLine="425"/>
        <w:jc w:val="both"/>
        <w:rPr>
          <w:rFonts w:ascii="Times New Roman" w:hAnsi="Times New Roman" w:cs="Times New Roman" w:hint="eastAsia"/>
          <w:sz w:val="20"/>
          <w:szCs w:val="20"/>
          <w:lang w:eastAsia="zh-CN"/>
        </w:rPr>
        <w:sectPr w:rsidR="003154A8" w:rsidRPr="003154A8" w:rsidSect="003154A8">
          <w:type w:val="continuous"/>
          <w:pgSz w:w="12240" w:h="15840" w:code="1"/>
          <w:pgMar w:top="1440" w:right="1440" w:bottom="1440" w:left="1440" w:header="720" w:footer="720" w:gutter="0"/>
          <w:cols w:num="2" w:space="576"/>
        </w:sectPr>
      </w:pPr>
    </w:p>
    <w:p w:rsidR="00D07804" w:rsidRPr="003154A8" w:rsidRDefault="00D07804" w:rsidP="006E2E3B">
      <w:pPr>
        <w:snapToGrid w:val="0"/>
        <w:spacing w:after="0" w:line="240" w:lineRule="auto"/>
        <w:ind w:firstLine="425"/>
        <w:jc w:val="both"/>
        <w:rPr>
          <w:rFonts w:ascii="Times New Roman" w:hAnsi="Times New Roman" w:cs="Times New Roman"/>
          <w:sz w:val="20"/>
          <w:szCs w:val="20"/>
        </w:rPr>
      </w:pPr>
    </w:p>
    <w:p w:rsidR="003154A8" w:rsidRDefault="003154A8" w:rsidP="006E2E3B">
      <w:pPr>
        <w:snapToGrid w:val="0"/>
        <w:spacing w:after="0" w:line="240" w:lineRule="auto"/>
        <w:jc w:val="center"/>
        <w:rPr>
          <w:rFonts w:ascii="Times New Roman" w:hAnsi="Times New Roman" w:cs="Times New Roman" w:hint="eastAsia"/>
          <w:b/>
          <w:sz w:val="20"/>
          <w:szCs w:val="20"/>
          <w:lang w:eastAsia="zh-CN"/>
        </w:rPr>
      </w:pPr>
    </w:p>
    <w:p w:rsidR="006247A9" w:rsidRPr="003154A8" w:rsidRDefault="006247A9" w:rsidP="006E2E3B">
      <w:pPr>
        <w:snapToGrid w:val="0"/>
        <w:spacing w:after="0" w:line="240" w:lineRule="auto"/>
        <w:jc w:val="center"/>
        <w:rPr>
          <w:rFonts w:ascii="Times New Roman" w:hAnsi="Times New Roman" w:cs="Times New Roman"/>
          <w:b/>
          <w:sz w:val="20"/>
          <w:szCs w:val="20"/>
        </w:rPr>
      </w:pPr>
      <w:r w:rsidRPr="003154A8">
        <w:rPr>
          <w:rFonts w:ascii="Times New Roman" w:hAnsi="Times New Roman" w:cs="Times New Roman"/>
          <w:b/>
          <w:sz w:val="20"/>
          <w:szCs w:val="20"/>
        </w:rPr>
        <w:t xml:space="preserve">TABLE </w:t>
      </w:r>
      <w:r w:rsidR="006E2E3B" w:rsidRPr="003154A8">
        <w:rPr>
          <w:rFonts w:ascii="Times New Roman" w:hAnsi="Times New Roman" w:cs="Times New Roman"/>
          <w:b/>
          <w:sz w:val="20"/>
          <w:szCs w:val="20"/>
        </w:rPr>
        <w:t xml:space="preserve">1: </w:t>
      </w:r>
      <w:r w:rsidRPr="003154A8">
        <w:rPr>
          <w:rFonts w:ascii="Times New Roman" w:hAnsi="Times New Roman" w:cs="Times New Roman"/>
          <w:b/>
          <w:sz w:val="20"/>
          <w:szCs w:val="20"/>
        </w:rPr>
        <w:t xml:space="preserve">Total </w:t>
      </w:r>
      <w:r w:rsidR="006E2E3B" w:rsidRPr="003154A8">
        <w:rPr>
          <w:rFonts w:ascii="Times New Roman" w:hAnsi="Times New Roman" w:cs="Times New Roman"/>
          <w:b/>
          <w:sz w:val="20"/>
          <w:szCs w:val="20"/>
        </w:rPr>
        <w:t xml:space="preserve">Bacterial Counts </w:t>
      </w:r>
      <w:proofErr w:type="gramStart"/>
      <w:r w:rsidR="006E2E3B" w:rsidRPr="003154A8">
        <w:rPr>
          <w:rFonts w:ascii="Times New Roman" w:hAnsi="Times New Roman" w:cs="Times New Roman"/>
          <w:b/>
          <w:sz w:val="20"/>
          <w:szCs w:val="20"/>
        </w:rPr>
        <w:t>In</w:t>
      </w:r>
      <w:proofErr w:type="gramEnd"/>
      <w:r w:rsidR="006E2E3B" w:rsidRPr="003154A8">
        <w:rPr>
          <w:rFonts w:ascii="Times New Roman" w:hAnsi="Times New Roman" w:cs="Times New Roman"/>
          <w:b/>
          <w:sz w:val="20"/>
          <w:szCs w:val="20"/>
        </w:rPr>
        <w:t xml:space="preserve"> </w:t>
      </w:r>
      <w:proofErr w:type="spellStart"/>
      <w:r w:rsidR="006E2E3B" w:rsidRPr="003154A8">
        <w:rPr>
          <w:rFonts w:ascii="Times New Roman" w:hAnsi="Times New Roman" w:cs="Times New Roman"/>
          <w:b/>
          <w:sz w:val="20"/>
          <w:szCs w:val="20"/>
        </w:rPr>
        <w:t>Cfu</w:t>
      </w:r>
      <w:proofErr w:type="spellEnd"/>
      <w:r w:rsidR="006E2E3B" w:rsidRPr="003154A8">
        <w:rPr>
          <w:rFonts w:ascii="Times New Roman" w:hAnsi="Times New Roman" w:cs="Times New Roman"/>
          <w:b/>
          <w:sz w:val="20"/>
          <w:szCs w:val="20"/>
        </w:rPr>
        <w:t>/G</w:t>
      </w:r>
    </w:p>
    <w:tbl>
      <w:tblPr>
        <w:tblStyle w:val="TableGrid"/>
        <w:tblW w:w="0" w:type="auto"/>
        <w:jc w:val="center"/>
        <w:tblLook w:val="04A0"/>
      </w:tblPr>
      <w:tblGrid>
        <w:gridCol w:w="1854"/>
        <w:gridCol w:w="1237"/>
        <w:gridCol w:w="1265"/>
        <w:gridCol w:w="1265"/>
        <w:gridCol w:w="1266"/>
        <w:gridCol w:w="1216"/>
        <w:gridCol w:w="1031"/>
      </w:tblGrid>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SAMPLES</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1</w:t>
            </w:r>
            <w:r w:rsidRPr="003154A8">
              <w:rPr>
                <w:rFonts w:ascii="Times New Roman" w:hAnsi="Times New Roman" w:cs="Times New Roman"/>
                <w:b/>
                <w:color w:val="000000"/>
                <w:sz w:val="20"/>
                <w:szCs w:val="20"/>
                <w:vertAlign w:val="superscript"/>
              </w:rPr>
              <w:t>ST</w:t>
            </w:r>
            <w:r w:rsidRPr="003154A8">
              <w:rPr>
                <w:rFonts w:ascii="Times New Roman" w:hAnsi="Times New Roman" w:cs="Times New Roman"/>
                <w:b/>
                <w:color w:val="000000"/>
                <w:sz w:val="20"/>
                <w:szCs w:val="20"/>
              </w:rPr>
              <w:t xml:space="preserve"> BATCH</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2</w:t>
            </w:r>
            <w:r w:rsidRPr="003154A8">
              <w:rPr>
                <w:rFonts w:ascii="Times New Roman" w:hAnsi="Times New Roman" w:cs="Times New Roman"/>
                <w:b/>
                <w:color w:val="000000"/>
                <w:sz w:val="20"/>
                <w:szCs w:val="20"/>
                <w:vertAlign w:val="superscript"/>
              </w:rPr>
              <w:t>ND</w:t>
            </w:r>
            <w:r w:rsidRPr="003154A8">
              <w:rPr>
                <w:rFonts w:ascii="Times New Roman" w:hAnsi="Times New Roman" w:cs="Times New Roman"/>
                <w:b/>
                <w:color w:val="000000"/>
                <w:sz w:val="20"/>
                <w:szCs w:val="20"/>
              </w:rPr>
              <w:t xml:space="preserve"> BATCH</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3</w:t>
            </w:r>
            <w:r w:rsidRPr="003154A8">
              <w:rPr>
                <w:rFonts w:ascii="Times New Roman" w:hAnsi="Times New Roman" w:cs="Times New Roman"/>
                <w:b/>
                <w:color w:val="000000"/>
                <w:sz w:val="20"/>
                <w:szCs w:val="20"/>
                <w:vertAlign w:val="superscript"/>
              </w:rPr>
              <w:t>RD</w:t>
            </w:r>
            <w:r w:rsidRPr="003154A8">
              <w:rPr>
                <w:rFonts w:ascii="Times New Roman" w:hAnsi="Times New Roman" w:cs="Times New Roman"/>
                <w:b/>
                <w:color w:val="000000"/>
                <w:sz w:val="20"/>
                <w:szCs w:val="20"/>
              </w:rPr>
              <w:t xml:space="preserve"> BATCH</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4</w:t>
            </w:r>
            <w:r w:rsidRPr="003154A8">
              <w:rPr>
                <w:rFonts w:ascii="Times New Roman" w:hAnsi="Times New Roman" w:cs="Times New Roman"/>
                <w:b/>
                <w:color w:val="000000"/>
                <w:sz w:val="20"/>
                <w:szCs w:val="20"/>
                <w:vertAlign w:val="superscript"/>
              </w:rPr>
              <w:t>TH</w:t>
            </w:r>
            <w:r w:rsidRPr="003154A8">
              <w:rPr>
                <w:rFonts w:ascii="Times New Roman" w:hAnsi="Times New Roman" w:cs="Times New Roman"/>
                <w:b/>
                <w:color w:val="000000"/>
                <w:sz w:val="20"/>
                <w:szCs w:val="20"/>
              </w:rPr>
              <w:t xml:space="preserve"> BATCH</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5</w:t>
            </w:r>
            <w:r w:rsidRPr="003154A8">
              <w:rPr>
                <w:rFonts w:ascii="Times New Roman" w:hAnsi="Times New Roman" w:cs="Times New Roman"/>
                <w:b/>
                <w:color w:val="000000"/>
                <w:sz w:val="20"/>
                <w:szCs w:val="20"/>
                <w:vertAlign w:val="superscript"/>
              </w:rPr>
              <w:t>TH</w:t>
            </w:r>
            <w:r w:rsidRPr="003154A8">
              <w:rPr>
                <w:rFonts w:ascii="Times New Roman" w:hAnsi="Times New Roman" w:cs="Times New Roman"/>
                <w:b/>
                <w:color w:val="000000"/>
                <w:sz w:val="20"/>
                <w:szCs w:val="20"/>
              </w:rPr>
              <w:t>BATCH</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MEAN</w:t>
            </w:r>
          </w:p>
        </w:tc>
      </w:tr>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SOYMILK(X10</w:t>
            </w:r>
            <w:r w:rsidRPr="003154A8">
              <w:rPr>
                <w:rFonts w:ascii="Times New Roman" w:hAnsi="Times New Roman" w:cs="Times New Roman"/>
                <w:color w:val="000000"/>
                <w:sz w:val="20"/>
                <w:szCs w:val="20"/>
                <w:vertAlign w:val="superscript"/>
              </w:rPr>
              <w:t>2</w:t>
            </w:r>
            <w:r w:rsidRPr="003154A8">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20.3 x10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3.25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3.8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1.4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5.97 x 10</w:t>
            </w:r>
            <w:r w:rsidRPr="003154A8">
              <w:rPr>
                <w:rFonts w:ascii="Times New Roman" w:hAnsi="Times New Roman" w:cs="Times New Roman"/>
                <w:color w:val="000000"/>
                <w:sz w:val="20"/>
                <w:szCs w:val="20"/>
                <w:vertAlign w:val="superscript"/>
              </w:rPr>
              <w:t>2</w:t>
            </w:r>
          </w:p>
        </w:tc>
      </w:tr>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SOY YEAST(X10</w:t>
            </w:r>
            <w:r w:rsidRPr="003154A8">
              <w:rPr>
                <w:rFonts w:ascii="Times New Roman" w:hAnsi="Times New Roman" w:cs="Times New Roman"/>
                <w:color w:val="000000"/>
                <w:sz w:val="20"/>
                <w:szCs w:val="20"/>
                <w:vertAlign w:val="superscript"/>
              </w:rPr>
              <w:t>2</w:t>
            </w:r>
            <w:r w:rsidRPr="003154A8">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10.8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2.55 x10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2.2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1.11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0.85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3.5 x 10</w:t>
            </w:r>
            <w:r w:rsidRPr="003154A8">
              <w:rPr>
                <w:rFonts w:ascii="Times New Roman" w:hAnsi="Times New Roman" w:cs="Times New Roman"/>
                <w:color w:val="000000"/>
                <w:sz w:val="20"/>
                <w:szCs w:val="20"/>
                <w:vertAlign w:val="superscript"/>
              </w:rPr>
              <w:t>2</w:t>
            </w:r>
          </w:p>
        </w:tc>
      </w:tr>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TOTAL COUNT</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15.6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1.83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2.73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2.46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1.13 x 10</w:t>
            </w:r>
            <w:r w:rsidRPr="003154A8">
              <w:rPr>
                <w:rFonts w:ascii="Times New Roman" w:hAnsi="Times New Roman" w:cs="Times New Roman"/>
                <w:color w:val="000000"/>
                <w:sz w:val="20"/>
                <w:szCs w:val="20"/>
                <w:vertAlign w:val="superscript"/>
              </w:rPr>
              <w:t>2</w:t>
            </w: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b/>
                <w:color w:val="000000"/>
                <w:sz w:val="20"/>
                <w:szCs w:val="20"/>
              </w:rPr>
              <w:t>4.74 x 10</w:t>
            </w:r>
            <w:r w:rsidRPr="003154A8">
              <w:rPr>
                <w:rFonts w:ascii="Times New Roman" w:hAnsi="Times New Roman" w:cs="Times New Roman"/>
                <w:color w:val="000000"/>
                <w:sz w:val="20"/>
                <w:szCs w:val="20"/>
                <w:vertAlign w:val="superscript"/>
              </w:rPr>
              <w:t>2</w:t>
            </w:r>
          </w:p>
        </w:tc>
      </w:tr>
    </w:tbl>
    <w:p w:rsidR="006E2E3B" w:rsidRPr="003154A8" w:rsidRDefault="006E2E3B" w:rsidP="006E2E3B">
      <w:pPr>
        <w:snapToGrid w:val="0"/>
        <w:spacing w:after="0" w:line="240" w:lineRule="auto"/>
        <w:ind w:firstLine="425"/>
        <w:jc w:val="both"/>
        <w:rPr>
          <w:rFonts w:ascii="Times New Roman" w:hAnsi="Times New Roman" w:cs="Times New Roman"/>
          <w:sz w:val="20"/>
          <w:szCs w:val="20"/>
          <w:lang w:eastAsia="zh-CN"/>
        </w:rPr>
      </w:pPr>
    </w:p>
    <w:p w:rsidR="003154A8" w:rsidRDefault="003154A8" w:rsidP="006E2E3B">
      <w:pPr>
        <w:snapToGrid w:val="0"/>
        <w:spacing w:after="0" w:line="240" w:lineRule="auto"/>
        <w:rPr>
          <w:rFonts w:ascii="Times New Roman" w:hAnsi="Times New Roman" w:cs="Times New Roman" w:hint="eastAsia"/>
          <w:b/>
          <w:sz w:val="20"/>
          <w:szCs w:val="20"/>
          <w:lang w:eastAsia="zh-CN"/>
        </w:rPr>
      </w:pPr>
    </w:p>
    <w:p w:rsidR="003154A8" w:rsidRDefault="003154A8" w:rsidP="006E2E3B">
      <w:pPr>
        <w:snapToGrid w:val="0"/>
        <w:spacing w:after="0" w:line="240" w:lineRule="auto"/>
        <w:rPr>
          <w:rFonts w:ascii="Times New Roman" w:hAnsi="Times New Roman" w:cs="Times New Roman" w:hint="eastAsia"/>
          <w:b/>
          <w:sz w:val="20"/>
          <w:szCs w:val="20"/>
          <w:lang w:eastAsia="zh-CN"/>
        </w:rPr>
      </w:pPr>
    </w:p>
    <w:p w:rsidR="003154A8" w:rsidRDefault="003154A8" w:rsidP="006E2E3B">
      <w:pPr>
        <w:snapToGrid w:val="0"/>
        <w:spacing w:after="0" w:line="240" w:lineRule="auto"/>
        <w:rPr>
          <w:rFonts w:ascii="Times New Roman" w:hAnsi="Times New Roman" w:cs="Times New Roman" w:hint="eastAsia"/>
          <w:b/>
          <w:sz w:val="20"/>
          <w:szCs w:val="20"/>
          <w:lang w:eastAsia="zh-CN"/>
        </w:rPr>
      </w:pPr>
    </w:p>
    <w:p w:rsidR="006E2E3B" w:rsidRPr="003154A8" w:rsidRDefault="006E2E3B" w:rsidP="006E2E3B">
      <w:pPr>
        <w:snapToGrid w:val="0"/>
        <w:spacing w:after="0" w:line="240" w:lineRule="auto"/>
        <w:rPr>
          <w:rFonts w:ascii="Times New Roman" w:hAnsi="Times New Roman" w:cs="Times New Roman"/>
          <w:b/>
          <w:sz w:val="20"/>
          <w:szCs w:val="20"/>
        </w:rPr>
      </w:pPr>
      <w:r w:rsidRPr="003154A8">
        <w:rPr>
          <w:rFonts w:ascii="Times New Roman" w:hAnsi="Times New Roman" w:cs="Times New Roman"/>
          <w:b/>
          <w:sz w:val="20"/>
          <w:szCs w:val="20"/>
        </w:rPr>
        <w:t xml:space="preserve">Table 2: Cultural, Morphological </w:t>
      </w:r>
      <w:proofErr w:type="gramStart"/>
      <w:r w:rsidRPr="003154A8">
        <w:rPr>
          <w:rFonts w:ascii="Times New Roman" w:hAnsi="Times New Roman" w:cs="Times New Roman"/>
          <w:b/>
          <w:sz w:val="20"/>
          <w:szCs w:val="20"/>
        </w:rPr>
        <w:t>And Biochemical Characteristics Of</w:t>
      </w:r>
      <w:proofErr w:type="gramEnd"/>
      <w:r w:rsidRPr="003154A8">
        <w:rPr>
          <w:rFonts w:ascii="Times New Roman" w:hAnsi="Times New Roman" w:cs="Times New Roman"/>
          <w:b/>
          <w:sz w:val="20"/>
          <w:szCs w:val="20"/>
        </w:rPr>
        <w:t xml:space="preserve"> Bacteria isolates from Soymilk and Yeast</w:t>
      </w:r>
    </w:p>
    <w:tbl>
      <w:tblPr>
        <w:tblStyle w:val="TableGrid"/>
        <w:tblW w:w="0" w:type="auto"/>
        <w:jc w:val="center"/>
        <w:tblLayout w:type="fixed"/>
        <w:tblLook w:val="04A0"/>
      </w:tblPr>
      <w:tblGrid>
        <w:gridCol w:w="918"/>
        <w:gridCol w:w="1080"/>
        <w:gridCol w:w="360"/>
        <w:gridCol w:w="347"/>
        <w:gridCol w:w="459"/>
        <w:gridCol w:w="459"/>
        <w:gridCol w:w="459"/>
        <w:gridCol w:w="459"/>
        <w:gridCol w:w="459"/>
        <w:gridCol w:w="459"/>
        <w:gridCol w:w="459"/>
        <w:gridCol w:w="459"/>
        <w:gridCol w:w="459"/>
        <w:gridCol w:w="476"/>
        <w:gridCol w:w="459"/>
        <w:gridCol w:w="459"/>
        <w:gridCol w:w="1346"/>
      </w:tblGrid>
      <w:tr w:rsidR="003154A8" w:rsidRPr="003154A8" w:rsidTr="003154A8">
        <w:trPr>
          <w:cantSplit/>
          <w:trHeight w:val="2051"/>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b/>
                <w:color w:val="000000"/>
                <w:sz w:val="18"/>
                <w:szCs w:val="18"/>
              </w:rPr>
            </w:pPr>
            <w:proofErr w:type="spellStart"/>
            <w:r w:rsidRPr="003154A8">
              <w:rPr>
                <w:rFonts w:ascii="Times New Roman" w:hAnsi="Times New Roman" w:cs="Times New Roman"/>
                <w:b/>
                <w:color w:val="000000"/>
                <w:sz w:val="18"/>
                <w:szCs w:val="18"/>
              </w:rPr>
              <w:t>Colour</w:t>
            </w:r>
            <w:proofErr w:type="spellEnd"/>
            <w:r w:rsidRPr="003154A8">
              <w:rPr>
                <w:rFonts w:ascii="Times New Roman" w:hAnsi="Times New Roman" w:cs="Times New Roman"/>
                <w:b/>
                <w:color w:val="000000"/>
                <w:sz w:val="18"/>
                <w:szCs w:val="18"/>
              </w:rPr>
              <w:t xml:space="preserve"> On Media Of Isolation</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Gram</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Motility</w:t>
            </w:r>
          </w:p>
        </w:tc>
        <w:tc>
          <w:tcPr>
            <w:tcW w:w="347"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proofErr w:type="spellStart"/>
            <w:r w:rsidRPr="003154A8">
              <w:rPr>
                <w:rFonts w:ascii="Times New Roman" w:hAnsi="Times New Roman" w:cs="Times New Roman"/>
                <w:b/>
                <w:color w:val="000000"/>
                <w:sz w:val="20"/>
                <w:szCs w:val="20"/>
              </w:rPr>
              <w:t>Coagulase</w:t>
            </w:r>
            <w:proofErr w:type="spellEnd"/>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proofErr w:type="spellStart"/>
            <w:r w:rsidRPr="003154A8">
              <w:rPr>
                <w:rFonts w:ascii="Times New Roman" w:hAnsi="Times New Roman" w:cs="Times New Roman"/>
                <w:b/>
                <w:color w:val="000000"/>
                <w:sz w:val="20"/>
                <w:szCs w:val="20"/>
              </w:rPr>
              <w:t>Urease</w:t>
            </w:r>
            <w:proofErr w:type="spellEnd"/>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Methyl Red</w:t>
            </w:r>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proofErr w:type="spellStart"/>
            <w:r w:rsidRPr="003154A8">
              <w:rPr>
                <w:rFonts w:ascii="Times New Roman" w:hAnsi="Times New Roman" w:cs="Times New Roman"/>
                <w:b/>
                <w:color w:val="000000"/>
                <w:sz w:val="20"/>
                <w:szCs w:val="20"/>
              </w:rPr>
              <w:t>Catalase</w:t>
            </w:r>
            <w:proofErr w:type="spellEnd"/>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proofErr w:type="spellStart"/>
            <w:r w:rsidRPr="003154A8">
              <w:rPr>
                <w:rFonts w:ascii="Times New Roman" w:hAnsi="Times New Roman" w:cs="Times New Roman"/>
                <w:b/>
                <w:color w:val="000000"/>
                <w:sz w:val="20"/>
                <w:szCs w:val="20"/>
              </w:rPr>
              <w:t>Oxidase</w:t>
            </w:r>
            <w:proofErr w:type="spellEnd"/>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Citrate</w:t>
            </w:r>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proofErr w:type="spellStart"/>
            <w:r w:rsidRPr="003154A8">
              <w:rPr>
                <w:rFonts w:ascii="Times New Roman" w:hAnsi="Times New Roman" w:cs="Times New Roman"/>
                <w:b/>
                <w:color w:val="000000"/>
                <w:sz w:val="20"/>
                <w:szCs w:val="20"/>
              </w:rPr>
              <w:t>Indole</w:t>
            </w:r>
            <w:proofErr w:type="spellEnd"/>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Fructose</w:t>
            </w:r>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Sucrose</w:t>
            </w:r>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proofErr w:type="spellStart"/>
            <w:r w:rsidRPr="003154A8">
              <w:rPr>
                <w:rFonts w:ascii="Times New Roman" w:hAnsi="Times New Roman" w:cs="Times New Roman"/>
                <w:b/>
                <w:color w:val="000000"/>
                <w:sz w:val="20"/>
                <w:szCs w:val="20"/>
              </w:rPr>
              <w:t>Mannitol</w:t>
            </w:r>
            <w:proofErr w:type="spellEnd"/>
          </w:p>
        </w:tc>
        <w:tc>
          <w:tcPr>
            <w:tcW w:w="476"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Glucose</w:t>
            </w:r>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Lactose</w:t>
            </w:r>
          </w:p>
        </w:tc>
        <w:tc>
          <w:tcPr>
            <w:tcW w:w="459" w:type="dxa"/>
            <w:tcBorders>
              <w:top w:val="single" w:sz="4" w:space="0" w:color="auto"/>
              <w:left w:val="single" w:sz="4" w:space="0" w:color="auto"/>
              <w:bottom w:val="single" w:sz="4" w:space="0" w:color="auto"/>
              <w:right w:val="single" w:sz="4" w:space="0" w:color="auto"/>
            </w:tcBorders>
            <w:textDirection w:val="btLr"/>
            <w:vAlign w:val="center"/>
            <w:hideMark/>
          </w:tcPr>
          <w:p w:rsidR="006247A9" w:rsidRPr="003154A8" w:rsidRDefault="006247A9" w:rsidP="003154A8">
            <w:pPr>
              <w:snapToGrid w:val="0"/>
              <w:jc w:val="center"/>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 xml:space="preserve">Vogues </w:t>
            </w:r>
            <w:proofErr w:type="spellStart"/>
            <w:r w:rsidRPr="003154A8">
              <w:rPr>
                <w:rFonts w:ascii="Times New Roman" w:hAnsi="Times New Roman" w:cs="Times New Roman"/>
                <w:b/>
                <w:color w:val="000000"/>
                <w:sz w:val="20"/>
                <w:szCs w:val="20"/>
              </w:rPr>
              <w:t>Praskuer</w:t>
            </w:r>
            <w:proofErr w:type="spellEnd"/>
          </w:p>
        </w:tc>
        <w:tc>
          <w:tcPr>
            <w:tcW w:w="1346" w:type="dxa"/>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18"/>
                <w:szCs w:val="18"/>
              </w:rPr>
            </w:pPr>
            <w:r w:rsidRPr="003154A8">
              <w:rPr>
                <w:rFonts w:ascii="Times New Roman" w:hAnsi="Times New Roman" w:cs="Times New Roman"/>
                <w:b/>
                <w:color w:val="000000"/>
                <w:sz w:val="18"/>
                <w:szCs w:val="18"/>
              </w:rPr>
              <w:t>Probable Organisms</w:t>
            </w:r>
          </w:p>
        </w:tc>
      </w:tr>
      <w:tr w:rsidR="003154A8" w:rsidRPr="003154A8" w:rsidTr="003154A8">
        <w:trPr>
          <w:cantSplit/>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Cream</w:t>
            </w:r>
          </w:p>
        </w:tc>
        <w:tc>
          <w:tcPr>
            <w:tcW w:w="1080"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 Rod</w:t>
            </w:r>
          </w:p>
        </w:tc>
        <w:tc>
          <w:tcPr>
            <w:tcW w:w="360"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AG</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i/>
                <w:color w:val="000000"/>
                <w:sz w:val="18"/>
                <w:szCs w:val="18"/>
              </w:rPr>
              <w:t xml:space="preserve">Bacillus </w:t>
            </w:r>
            <w:proofErr w:type="spellStart"/>
            <w:r w:rsidRPr="003154A8">
              <w:rPr>
                <w:rFonts w:ascii="Times New Roman" w:hAnsi="Times New Roman" w:cs="Times New Roman"/>
                <w:color w:val="000000"/>
                <w:sz w:val="18"/>
                <w:szCs w:val="18"/>
              </w:rPr>
              <w:t>spp</w:t>
            </w:r>
            <w:proofErr w:type="spellEnd"/>
          </w:p>
        </w:tc>
      </w:tr>
      <w:tr w:rsidR="003154A8" w:rsidRPr="003154A8" w:rsidTr="003154A8">
        <w:trPr>
          <w:cantSplit/>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Yellow</w:t>
            </w:r>
          </w:p>
        </w:tc>
        <w:tc>
          <w:tcPr>
            <w:tcW w:w="1080"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 xml:space="preserve">+ </w:t>
            </w:r>
            <w:proofErr w:type="spellStart"/>
            <w:r w:rsidRPr="003154A8">
              <w:rPr>
                <w:rFonts w:ascii="Times New Roman" w:hAnsi="Times New Roman" w:cs="Times New Roman"/>
                <w:color w:val="000000"/>
                <w:sz w:val="18"/>
                <w:szCs w:val="18"/>
              </w:rPr>
              <w:t>cocci</w:t>
            </w:r>
            <w:proofErr w:type="spellEnd"/>
          </w:p>
        </w:tc>
        <w:tc>
          <w:tcPr>
            <w:tcW w:w="360"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76"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S</w:t>
            </w:r>
            <w:r w:rsidRPr="003154A8">
              <w:rPr>
                <w:rFonts w:ascii="Times New Roman" w:hAnsi="Times New Roman" w:cs="Times New Roman"/>
                <w:i/>
                <w:color w:val="000000"/>
                <w:sz w:val="18"/>
                <w:szCs w:val="18"/>
              </w:rPr>
              <w:t xml:space="preserve">taphylococcus </w:t>
            </w:r>
            <w:proofErr w:type="spellStart"/>
            <w:r w:rsidRPr="003154A8">
              <w:rPr>
                <w:rFonts w:ascii="Times New Roman" w:hAnsi="Times New Roman" w:cs="Times New Roman"/>
                <w:color w:val="000000"/>
                <w:sz w:val="18"/>
                <w:szCs w:val="18"/>
              </w:rPr>
              <w:t>spp</w:t>
            </w:r>
            <w:proofErr w:type="spellEnd"/>
          </w:p>
        </w:tc>
      </w:tr>
      <w:tr w:rsidR="003154A8" w:rsidRPr="003154A8" w:rsidTr="003154A8">
        <w:trPr>
          <w:cantSplit/>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Pink</w:t>
            </w:r>
          </w:p>
        </w:tc>
        <w:tc>
          <w:tcPr>
            <w:tcW w:w="1080"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-short rods</w:t>
            </w:r>
          </w:p>
        </w:tc>
        <w:tc>
          <w:tcPr>
            <w:tcW w:w="360"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76"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AG</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proofErr w:type="spellStart"/>
            <w:r w:rsidRPr="003154A8">
              <w:rPr>
                <w:rFonts w:ascii="Times New Roman" w:hAnsi="Times New Roman" w:cs="Times New Roman"/>
                <w:i/>
                <w:color w:val="000000"/>
                <w:sz w:val="18"/>
                <w:szCs w:val="18"/>
              </w:rPr>
              <w:t>Enterobacter</w:t>
            </w:r>
            <w:proofErr w:type="spellEnd"/>
            <w:r w:rsidRPr="003154A8">
              <w:rPr>
                <w:rFonts w:ascii="Times New Roman" w:hAnsi="Times New Roman" w:cs="Times New Roman"/>
                <w:color w:val="000000"/>
                <w:sz w:val="18"/>
                <w:szCs w:val="18"/>
              </w:rPr>
              <w:t xml:space="preserve"> spp.</w:t>
            </w:r>
          </w:p>
        </w:tc>
      </w:tr>
      <w:tr w:rsidR="003154A8" w:rsidRPr="003154A8" w:rsidTr="003154A8">
        <w:trPr>
          <w:cantSplit/>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Yellow</w:t>
            </w:r>
          </w:p>
        </w:tc>
        <w:tc>
          <w:tcPr>
            <w:tcW w:w="1080"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r w:rsidR="003154A8" w:rsidRPr="003154A8">
              <w:rPr>
                <w:rFonts w:ascii="Times New Roman" w:hAnsi="Times New Roman" w:cs="Times New Roman"/>
                <w:color w:val="000000"/>
                <w:sz w:val="18"/>
                <w:szCs w:val="18"/>
              </w:rPr>
              <w:t xml:space="preserve"> </w:t>
            </w:r>
            <w:r w:rsidRPr="003154A8">
              <w:rPr>
                <w:rFonts w:ascii="Times New Roman" w:hAnsi="Times New Roman" w:cs="Times New Roman"/>
                <w:color w:val="000000"/>
                <w:sz w:val="18"/>
                <w:szCs w:val="18"/>
              </w:rPr>
              <w:t>rod</w:t>
            </w:r>
          </w:p>
        </w:tc>
        <w:tc>
          <w:tcPr>
            <w:tcW w:w="360"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AG</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i/>
                <w:color w:val="000000"/>
                <w:sz w:val="18"/>
                <w:szCs w:val="18"/>
              </w:rPr>
              <w:t xml:space="preserve">Lactobacillus </w:t>
            </w:r>
            <w:proofErr w:type="spellStart"/>
            <w:r w:rsidRPr="003154A8">
              <w:rPr>
                <w:rFonts w:ascii="Times New Roman" w:hAnsi="Times New Roman" w:cs="Times New Roman"/>
                <w:color w:val="000000"/>
                <w:sz w:val="18"/>
                <w:szCs w:val="18"/>
              </w:rPr>
              <w:t>spp</w:t>
            </w:r>
            <w:proofErr w:type="spellEnd"/>
          </w:p>
        </w:tc>
      </w:tr>
      <w:tr w:rsidR="003154A8" w:rsidRPr="003154A8" w:rsidTr="003154A8">
        <w:trPr>
          <w:cantSplit/>
          <w:jc w:val="center"/>
        </w:trPr>
        <w:tc>
          <w:tcPr>
            <w:tcW w:w="918"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Red</w:t>
            </w:r>
          </w:p>
        </w:tc>
        <w:tc>
          <w:tcPr>
            <w:tcW w:w="1080"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-Rods</w:t>
            </w:r>
          </w:p>
        </w:tc>
        <w:tc>
          <w:tcPr>
            <w:tcW w:w="360"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347"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76"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A</w:t>
            </w:r>
          </w:p>
        </w:tc>
        <w:tc>
          <w:tcPr>
            <w:tcW w:w="459"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w:t>
            </w:r>
          </w:p>
        </w:tc>
        <w:tc>
          <w:tcPr>
            <w:tcW w:w="1346" w:type="dxa"/>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proofErr w:type="spellStart"/>
            <w:r w:rsidRPr="003154A8">
              <w:rPr>
                <w:rFonts w:ascii="Times New Roman" w:hAnsi="Times New Roman" w:cs="Times New Roman"/>
                <w:i/>
                <w:color w:val="000000"/>
                <w:sz w:val="18"/>
                <w:szCs w:val="18"/>
              </w:rPr>
              <w:t>Serratia</w:t>
            </w:r>
            <w:proofErr w:type="spellEnd"/>
            <w:r w:rsidRPr="003154A8">
              <w:rPr>
                <w:rFonts w:ascii="Times New Roman" w:hAnsi="Times New Roman" w:cs="Times New Roman"/>
                <w:color w:val="000000"/>
                <w:sz w:val="18"/>
                <w:szCs w:val="18"/>
              </w:rPr>
              <w:t xml:space="preserve"> spp.</w:t>
            </w:r>
          </w:p>
        </w:tc>
      </w:tr>
    </w:tbl>
    <w:p w:rsidR="006247A9" w:rsidRPr="003154A8" w:rsidRDefault="006247A9" w:rsidP="006E2E3B">
      <w:pPr>
        <w:snapToGrid w:val="0"/>
        <w:spacing w:after="0" w:line="240" w:lineRule="auto"/>
        <w:jc w:val="both"/>
        <w:rPr>
          <w:rFonts w:ascii="Times New Roman" w:hAnsi="Times New Roman" w:cs="Times New Roman"/>
          <w:sz w:val="20"/>
          <w:szCs w:val="20"/>
          <w:lang w:eastAsia="zh-CN"/>
        </w:rPr>
      </w:pPr>
      <w:r w:rsidRPr="003154A8">
        <w:rPr>
          <w:rFonts w:ascii="Times New Roman" w:hAnsi="Times New Roman" w:cs="Times New Roman"/>
          <w:sz w:val="20"/>
          <w:szCs w:val="20"/>
        </w:rPr>
        <w:t>Key: - negative, + positive, AG Acid and Gas, A acid, G gas</w:t>
      </w:r>
    </w:p>
    <w:p w:rsidR="006E2E3B" w:rsidRPr="003154A8" w:rsidRDefault="006E2E3B" w:rsidP="006E2E3B">
      <w:pPr>
        <w:snapToGrid w:val="0"/>
        <w:spacing w:after="0" w:line="240" w:lineRule="auto"/>
        <w:jc w:val="both"/>
        <w:rPr>
          <w:rFonts w:ascii="Times New Roman" w:hAnsi="Times New Roman" w:cs="Times New Roman"/>
          <w:sz w:val="20"/>
          <w:szCs w:val="20"/>
          <w:lang w:eastAsia="zh-CN"/>
        </w:rPr>
      </w:pPr>
    </w:p>
    <w:p w:rsidR="006247A9" w:rsidRPr="003154A8" w:rsidRDefault="006247A9" w:rsidP="006E2E3B">
      <w:pPr>
        <w:snapToGrid w:val="0"/>
        <w:spacing w:after="0" w:line="240" w:lineRule="auto"/>
        <w:jc w:val="center"/>
        <w:rPr>
          <w:rFonts w:ascii="Times New Roman" w:hAnsi="Times New Roman" w:cs="Times New Roman"/>
          <w:b/>
          <w:sz w:val="20"/>
          <w:szCs w:val="20"/>
          <w:lang w:eastAsia="zh-CN"/>
        </w:rPr>
      </w:pPr>
      <w:r w:rsidRPr="003154A8">
        <w:rPr>
          <w:rFonts w:ascii="Times New Roman" w:hAnsi="Times New Roman" w:cs="Times New Roman"/>
          <w:b/>
          <w:sz w:val="20"/>
          <w:szCs w:val="20"/>
        </w:rPr>
        <w:t>Table 3: Frequency of occurrence of bacterial isolated from soybean milk and soy yeast</w:t>
      </w:r>
    </w:p>
    <w:tbl>
      <w:tblPr>
        <w:tblStyle w:val="TableGrid"/>
        <w:tblW w:w="4516" w:type="pct"/>
        <w:jc w:val="center"/>
        <w:tblInd w:w="190" w:type="dxa"/>
        <w:tblLook w:val="0420"/>
      </w:tblPr>
      <w:tblGrid>
        <w:gridCol w:w="2799"/>
        <w:gridCol w:w="2223"/>
        <w:gridCol w:w="3627"/>
      </w:tblGrid>
      <w:tr w:rsidR="006247A9" w:rsidRPr="003154A8" w:rsidTr="003154A8">
        <w:trPr>
          <w:trHeight w:val="230"/>
          <w:jc w:val="center"/>
        </w:trPr>
        <w:tc>
          <w:tcPr>
            <w:tcW w:w="1618" w:type="pct"/>
            <w:vMerge w:val="restar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Bacteria Isolate</w:t>
            </w:r>
          </w:p>
        </w:tc>
        <w:tc>
          <w:tcPr>
            <w:tcW w:w="1285" w:type="pct"/>
            <w:vMerge w:val="restar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No. of isolate</w:t>
            </w:r>
          </w:p>
        </w:tc>
        <w:tc>
          <w:tcPr>
            <w:tcW w:w="2097" w:type="pct"/>
            <w:vMerge w:val="restar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Frequency of occurrence (%)</w:t>
            </w:r>
          </w:p>
        </w:tc>
      </w:tr>
      <w:tr w:rsidR="006247A9" w:rsidRPr="003154A8" w:rsidTr="003154A8">
        <w:trPr>
          <w:trHeight w:val="230"/>
          <w:jc w:val="center"/>
        </w:trPr>
        <w:tc>
          <w:tcPr>
            <w:tcW w:w="1618" w:type="pct"/>
            <w:vMerge/>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sz w:val="20"/>
                <w:szCs w:val="20"/>
              </w:rPr>
            </w:pPr>
          </w:p>
        </w:tc>
        <w:tc>
          <w:tcPr>
            <w:tcW w:w="1285" w:type="pct"/>
            <w:vMerge/>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sz w:val="20"/>
                <w:szCs w:val="20"/>
              </w:rPr>
            </w:pPr>
          </w:p>
        </w:tc>
        <w:tc>
          <w:tcPr>
            <w:tcW w:w="2097" w:type="pct"/>
            <w:vMerge/>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sz w:val="20"/>
                <w:szCs w:val="20"/>
              </w:rPr>
            </w:pPr>
          </w:p>
        </w:tc>
      </w:tr>
      <w:tr w:rsidR="006247A9" w:rsidRPr="003154A8" w:rsidTr="003154A8">
        <w:trPr>
          <w:jc w:val="center"/>
        </w:trPr>
        <w:tc>
          <w:tcPr>
            <w:tcW w:w="1618"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Staphylococcus sp.</w:t>
            </w:r>
          </w:p>
        </w:tc>
        <w:tc>
          <w:tcPr>
            <w:tcW w:w="1285"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4</w:t>
            </w:r>
          </w:p>
        </w:tc>
        <w:tc>
          <w:tcPr>
            <w:tcW w:w="209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36.36%</w:t>
            </w:r>
          </w:p>
        </w:tc>
      </w:tr>
      <w:tr w:rsidR="006247A9" w:rsidRPr="003154A8" w:rsidTr="003154A8">
        <w:trPr>
          <w:jc w:val="center"/>
        </w:trPr>
        <w:tc>
          <w:tcPr>
            <w:tcW w:w="1618"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Bacillus sp.</w:t>
            </w:r>
          </w:p>
        </w:tc>
        <w:tc>
          <w:tcPr>
            <w:tcW w:w="1285"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4</w:t>
            </w:r>
          </w:p>
        </w:tc>
        <w:tc>
          <w:tcPr>
            <w:tcW w:w="209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36.36%</w:t>
            </w:r>
          </w:p>
        </w:tc>
      </w:tr>
      <w:tr w:rsidR="006247A9" w:rsidRPr="003154A8" w:rsidTr="003154A8">
        <w:trPr>
          <w:jc w:val="center"/>
        </w:trPr>
        <w:tc>
          <w:tcPr>
            <w:tcW w:w="1618"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proofErr w:type="spellStart"/>
            <w:r w:rsidRPr="003154A8">
              <w:rPr>
                <w:rFonts w:ascii="Times New Roman" w:hAnsi="Times New Roman" w:cs="Times New Roman"/>
                <w:sz w:val="20"/>
                <w:szCs w:val="20"/>
              </w:rPr>
              <w:t>Enterobacter</w:t>
            </w:r>
            <w:proofErr w:type="spellEnd"/>
            <w:r w:rsidRPr="003154A8">
              <w:rPr>
                <w:rFonts w:ascii="Times New Roman" w:hAnsi="Times New Roman" w:cs="Times New Roman"/>
                <w:sz w:val="20"/>
                <w:szCs w:val="20"/>
              </w:rPr>
              <w:t xml:space="preserve"> sp.</w:t>
            </w:r>
          </w:p>
        </w:tc>
        <w:tc>
          <w:tcPr>
            <w:tcW w:w="1285"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1</w:t>
            </w:r>
          </w:p>
        </w:tc>
        <w:tc>
          <w:tcPr>
            <w:tcW w:w="209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9.09%</w:t>
            </w:r>
          </w:p>
        </w:tc>
      </w:tr>
      <w:tr w:rsidR="006247A9" w:rsidRPr="003154A8" w:rsidTr="003154A8">
        <w:trPr>
          <w:jc w:val="center"/>
        </w:trPr>
        <w:tc>
          <w:tcPr>
            <w:tcW w:w="1618"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Lactobacillus sp.</w:t>
            </w:r>
          </w:p>
        </w:tc>
        <w:tc>
          <w:tcPr>
            <w:tcW w:w="1285"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1</w:t>
            </w:r>
          </w:p>
        </w:tc>
        <w:tc>
          <w:tcPr>
            <w:tcW w:w="209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9.09%</w:t>
            </w:r>
          </w:p>
        </w:tc>
      </w:tr>
      <w:tr w:rsidR="006247A9" w:rsidRPr="003154A8" w:rsidTr="003154A8">
        <w:trPr>
          <w:jc w:val="center"/>
        </w:trPr>
        <w:tc>
          <w:tcPr>
            <w:tcW w:w="1618"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proofErr w:type="spellStart"/>
            <w:r w:rsidRPr="003154A8">
              <w:rPr>
                <w:rFonts w:ascii="Times New Roman" w:hAnsi="Times New Roman" w:cs="Times New Roman"/>
                <w:sz w:val="20"/>
                <w:szCs w:val="20"/>
              </w:rPr>
              <w:t>Serratia</w:t>
            </w:r>
            <w:proofErr w:type="spellEnd"/>
            <w:r w:rsidRPr="003154A8">
              <w:rPr>
                <w:rFonts w:ascii="Times New Roman" w:hAnsi="Times New Roman" w:cs="Times New Roman"/>
                <w:sz w:val="20"/>
                <w:szCs w:val="20"/>
              </w:rPr>
              <w:t xml:space="preserve"> sp.</w:t>
            </w:r>
          </w:p>
        </w:tc>
        <w:tc>
          <w:tcPr>
            <w:tcW w:w="1285"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1</w:t>
            </w:r>
          </w:p>
        </w:tc>
        <w:tc>
          <w:tcPr>
            <w:tcW w:w="209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9.09%</w:t>
            </w:r>
          </w:p>
        </w:tc>
      </w:tr>
      <w:tr w:rsidR="006247A9" w:rsidRPr="003154A8" w:rsidTr="003154A8">
        <w:trPr>
          <w:jc w:val="center"/>
        </w:trPr>
        <w:tc>
          <w:tcPr>
            <w:tcW w:w="1618" w:type="pct"/>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Total</w:t>
            </w:r>
          </w:p>
        </w:tc>
        <w:tc>
          <w:tcPr>
            <w:tcW w:w="1285"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11</w:t>
            </w:r>
          </w:p>
        </w:tc>
        <w:tc>
          <w:tcPr>
            <w:tcW w:w="209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sz w:val="20"/>
                <w:szCs w:val="20"/>
              </w:rPr>
            </w:pPr>
            <w:r w:rsidRPr="003154A8">
              <w:rPr>
                <w:rFonts w:ascii="Times New Roman" w:hAnsi="Times New Roman" w:cs="Times New Roman"/>
                <w:sz w:val="20"/>
                <w:szCs w:val="20"/>
              </w:rPr>
              <w:t>100%</w:t>
            </w:r>
          </w:p>
        </w:tc>
      </w:tr>
    </w:tbl>
    <w:p w:rsidR="003154A8" w:rsidRDefault="003154A8" w:rsidP="006E2E3B">
      <w:pPr>
        <w:snapToGrid w:val="0"/>
        <w:spacing w:after="0" w:line="240" w:lineRule="auto"/>
        <w:jc w:val="center"/>
        <w:rPr>
          <w:rFonts w:ascii="Times New Roman" w:hAnsi="Times New Roman" w:cs="Times New Roman" w:hint="eastAsia"/>
          <w:sz w:val="20"/>
          <w:szCs w:val="20"/>
          <w:lang w:eastAsia="zh-CN"/>
        </w:rPr>
      </w:pPr>
    </w:p>
    <w:p w:rsidR="006247A9" w:rsidRPr="003154A8" w:rsidRDefault="003154A8" w:rsidP="006E2E3B">
      <w:pPr>
        <w:snapToGrid w:val="0"/>
        <w:spacing w:after="0" w:line="240" w:lineRule="auto"/>
        <w:jc w:val="center"/>
        <w:rPr>
          <w:rFonts w:ascii="Times New Roman" w:hAnsi="Times New Roman" w:cs="Times New Roman"/>
          <w:sz w:val="20"/>
          <w:szCs w:val="20"/>
        </w:rPr>
      </w:pPr>
      <w:r>
        <w:rPr>
          <w:rFonts w:ascii="Times New Roman" w:hAnsi="Times New Roman" w:cs="Times New Roman" w:hint="eastAsia"/>
          <w:sz w:val="20"/>
          <w:szCs w:val="20"/>
          <w:lang w:eastAsia="zh-CN"/>
        </w:rPr>
        <w:t>'</w:t>
      </w:r>
      <w:r w:rsidR="006247A9" w:rsidRPr="003154A8">
        <w:rPr>
          <w:rFonts w:ascii="Times New Roman" w:hAnsi="Times New Roman" w:cs="Times New Roman"/>
          <w:noProof/>
          <w:sz w:val="20"/>
          <w:szCs w:val="20"/>
          <w:lang w:eastAsia="zh-CN"/>
        </w:rPr>
        <w:drawing>
          <wp:inline distT="0" distB="0" distL="0" distR="0">
            <wp:extent cx="5112688" cy="2910177"/>
            <wp:effectExtent l="19050" t="0" r="11762" b="4473"/>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47A9" w:rsidRPr="003154A8" w:rsidRDefault="006247A9" w:rsidP="0051779B">
      <w:pPr>
        <w:snapToGrid w:val="0"/>
        <w:spacing w:after="0" w:line="240" w:lineRule="auto"/>
        <w:jc w:val="center"/>
        <w:rPr>
          <w:rFonts w:ascii="Times New Roman" w:hAnsi="Times New Roman" w:cs="Times New Roman"/>
          <w:sz w:val="20"/>
          <w:szCs w:val="20"/>
        </w:rPr>
      </w:pPr>
      <w:r w:rsidRPr="003154A8">
        <w:rPr>
          <w:rFonts w:ascii="Times New Roman" w:hAnsi="Times New Roman" w:cs="Times New Roman"/>
          <w:sz w:val="20"/>
          <w:szCs w:val="20"/>
        </w:rPr>
        <w:t>Figure 1: Pie chart showing frequency of occurrence</w:t>
      </w:r>
    </w:p>
    <w:p w:rsidR="009F2728" w:rsidRPr="003154A8" w:rsidRDefault="009F2728" w:rsidP="006E2E3B">
      <w:pPr>
        <w:snapToGrid w:val="0"/>
        <w:spacing w:after="0" w:line="240" w:lineRule="auto"/>
        <w:jc w:val="center"/>
        <w:rPr>
          <w:rFonts w:ascii="Times New Roman" w:hAnsi="Times New Roman" w:cs="Times New Roman"/>
          <w:b/>
          <w:sz w:val="20"/>
          <w:szCs w:val="20"/>
          <w:lang w:eastAsia="zh-CN"/>
        </w:rPr>
      </w:pPr>
    </w:p>
    <w:p w:rsidR="0051779B" w:rsidRPr="003154A8" w:rsidRDefault="0051779B" w:rsidP="0051779B">
      <w:pPr>
        <w:snapToGrid w:val="0"/>
        <w:spacing w:after="0" w:line="240" w:lineRule="auto"/>
        <w:jc w:val="center"/>
        <w:rPr>
          <w:rFonts w:ascii="Times New Roman" w:hAnsi="Times New Roman" w:cs="Times New Roman"/>
          <w:sz w:val="20"/>
          <w:szCs w:val="20"/>
        </w:rPr>
      </w:pPr>
      <w:bookmarkStart w:id="0" w:name="_GoBack"/>
      <w:r w:rsidRPr="003154A8">
        <w:rPr>
          <w:rFonts w:ascii="Times New Roman" w:hAnsi="Times New Roman" w:cs="Times New Roman"/>
          <w:noProof/>
          <w:sz w:val="20"/>
          <w:szCs w:val="20"/>
          <w:lang w:eastAsia="zh-CN"/>
        </w:rPr>
        <w:lastRenderedPageBreak/>
        <w:drawing>
          <wp:inline distT="0" distB="0" distL="0" distR="0">
            <wp:extent cx="5057029" cy="2846566"/>
            <wp:effectExtent l="19050" t="0" r="10271" b="0"/>
            <wp:docPr id="1"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0"/>
    </w:p>
    <w:p w:rsidR="0051779B" w:rsidRPr="003154A8" w:rsidRDefault="0051779B" w:rsidP="0051779B">
      <w:pPr>
        <w:snapToGrid w:val="0"/>
        <w:spacing w:after="0" w:line="240" w:lineRule="auto"/>
        <w:jc w:val="center"/>
        <w:rPr>
          <w:rFonts w:ascii="Times New Roman" w:hAnsi="Times New Roman" w:cs="Times New Roman"/>
          <w:sz w:val="20"/>
          <w:szCs w:val="20"/>
        </w:rPr>
      </w:pPr>
      <w:r w:rsidRPr="003154A8">
        <w:rPr>
          <w:rFonts w:ascii="Times New Roman" w:hAnsi="Times New Roman" w:cs="Times New Roman"/>
          <w:sz w:val="20"/>
          <w:szCs w:val="20"/>
        </w:rPr>
        <w:t>Figure 2: Pie chart showing frequency of occurrence of Fungal isolates</w:t>
      </w:r>
    </w:p>
    <w:p w:rsidR="0051779B" w:rsidRPr="003154A8" w:rsidRDefault="0051779B" w:rsidP="006E2E3B">
      <w:pPr>
        <w:snapToGrid w:val="0"/>
        <w:spacing w:after="0" w:line="240" w:lineRule="auto"/>
        <w:jc w:val="center"/>
        <w:rPr>
          <w:rFonts w:ascii="Times New Roman" w:hAnsi="Times New Roman" w:cs="Times New Roman"/>
          <w:b/>
          <w:sz w:val="20"/>
          <w:szCs w:val="20"/>
          <w:lang w:eastAsia="zh-CN"/>
        </w:rPr>
      </w:pPr>
    </w:p>
    <w:p w:rsidR="006247A9" w:rsidRPr="003154A8" w:rsidRDefault="0051779B" w:rsidP="006E2E3B">
      <w:pPr>
        <w:snapToGrid w:val="0"/>
        <w:spacing w:after="0" w:line="240" w:lineRule="auto"/>
        <w:jc w:val="center"/>
        <w:rPr>
          <w:rFonts w:ascii="Times New Roman" w:hAnsi="Times New Roman" w:cs="Times New Roman"/>
          <w:b/>
          <w:sz w:val="20"/>
          <w:szCs w:val="20"/>
          <w:lang w:eastAsia="zh-CN"/>
        </w:rPr>
      </w:pPr>
      <w:r w:rsidRPr="003154A8">
        <w:rPr>
          <w:rFonts w:ascii="Times New Roman" w:hAnsi="Times New Roman" w:cs="Times New Roman"/>
          <w:b/>
          <w:sz w:val="20"/>
          <w:szCs w:val="20"/>
        </w:rPr>
        <w:t xml:space="preserve">Table 4: </w:t>
      </w:r>
      <w:r w:rsidR="006247A9" w:rsidRPr="003154A8">
        <w:rPr>
          <w:rFonts w:ascii="Times New Roman" w:hAnsi="Times New Roman" w:cs="Times New Roman"/>
          <w:b/>
          <w:sz w:val="20"/>
          <w:szCs w:val="20"/>
        </w:rPr>
        <w:t>Antibiotic susceptibility pattern of isolates from soymilk and yeast</w:t>
      </w:r>
    </w:p>
    <w:tbl>
      <w:tblPr>
        <w:tblStyle w:val="TableGrid"/>
        <w:tblW w:w="0" w:type="auto"/>
        <w:jc w:val="center"/>
        <w:tblLook w:val="04A0"/>
      </w:tblPr>
      <w:tblGrid>
        <w:gridCol w:w="1688"/>
        <w:gridCol w:w="861"/>
        <w:gridCol w:w="650"/>
        <w:gridCol w:w="750"/>
        <w:gridCol w:w="750"/>
        <w:gridCol w:w="750"/>
        <w:gridCol w:w="750"/>
        <w:gridCol w:w="750"/>
        <w:gridCol w:w="750"/>
        <w:gridCol w:w="572"/>
        <w:gridCol w:w="750"/>
        <w:gridCol w:w="550"/>
      </w:tblGrid>
      <w:tr w:rsidR="006247A9" w:rsidRPr="003154A8" w:rsidTr="0051779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b/>
                <w:color w:val="000000"/>
                <w:sz w:val="20"/>
                <w:szCs w:val="20"/>
              </w:rPr>
              <w:t>Organisms</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b/>
                <w:color w:val="000000"/>
                <w:sz w:val="20"/>
                <w:szCs w:val="20"/>
              </w:rPr>
              <w:t>Isolates</w:t>
            </w:r>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b/>
                <w:color w:val="000000"/>
                <w:sz w:val="20"/>
                <w:szCs w:val="20"/>
              </w:rPr>
              <w:t>percent susceptibility</w:t>
            </w:r>
          </w:p>
        </w:tc>
      </w:tr>
      <w:tr w:rsidR="006247A9" w:rsidRPr="003154A8" w:rsidTr="0051779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51779B">
            <w:pPr>
              <w:snapToGrid w:val="0"/>
              <w:jc w:val="both"/>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CRO</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CIP</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SXT</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E</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PEF</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CN</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proofErr w:type="spellStart"/>
            <w:r w:rsidRPr="003154A8">
              <w:rPr>
                <w:rFonts w:ascii="Times New Roman" w:hAnsi="Times New Roman" w:cs="Times New Roman"/>
                <w:color w:val="000000"/>
                <w:sz w:val="20"/>
                <w:szCs w:val="20"/>
              </w:rPr>
              <w:t>APx</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CMX</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AM</w:t>
            </w:r>
          </w:p>
        </w:tc>
      </w:tr>
      <w:tr w:rsidR="006247A9" w:rsidRPr="003154A8" w:rsidTr="005177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i/>
                <w:color w:val="000000"/>
                <w:sz w:val="20"/>
                <w:szCs w:val="20"/>
              </w:rPr>
              <w:t xml:space="preserve">Staphylococcus </w:t>
            </w:r>
            <w:r w:rsidRPr="003154A8">
              <w:rPr>
                <w:rFonts w:ascii="Times New Roman" w:hAnsi="Times New Roman" w:cs="Times New Roman"/>
                <w:color w:val="000000"/>
                <w:sz w:val="20"/>
                <w:szCs w:val="20"/>
              </w:rPr>
              <w:t>sp</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3(75)</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3(75)</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2(50)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r>
      <w:tr w:rsidR="006247A9" w:rsidRPr="003154A8" w:rsidTr="005177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i/>
                <w:color w:val="000000"/>
                <w:sz w:val="20"/>
                <w:szCs w:val="20"/>
              </w:rPr>
              <w:t xml:space="preserve">Bacillus </w:t>
            </w:r>
            <w:r w:rsidRPr="003154A8">
              <w:rPr>
                <w:rFonts w:ascii="Times New Roman" w:hAnsi="Times New Roman" w:cs="Times New Roman"/>
                <w:color w:val="000000"/>
                <w:sz w:val="20"/>
                <w:szCs w:val="20"/>
              </w:rPr>
              <w:t>sp</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4(100)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3(75)</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3(75)</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3(75)</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3(75)</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r>
      <w:tr w:rsidR="006247A9" w:rsidRPr="003154A8" w:rsidTr="005177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3154A8">
            <w:pPr>
              <w:snapToGrid w:val="0"/>
              <w:jc w:val="both"/>
              <w:rPr>
                <w:rFonts w:ascii="Times New Roman" w:hAnsi="Times New Roman" w:cs="Times New Roman"/>
                <w:color w:val="000000"/>
                <w:sz w:val="20"/>
                <w:szCs w:val="20"/>
              </w:rPr>
            </w:pPr>
            <w:proofErr w:type="spellStart"/>
            <w:r w:rsidRPr="003154A8">
              <w:rPr>
                <w:rFonts w:ascii="Times New Roman" w:hAnsi="Times New Roman" w:cs="Times New Roman"/>
                <w:i/>
                <w:color w:val="000000"/>
                <w:sz w:val="20"/>
                <w:szCs w:val="20"/>
              </w:rPr>
              <w:t>Enterobacter</w:t>
            </w:r>
            <w:proofErr w:type="spellEnd"/>
            <w:r w:rsidR="003154A8">
              <w:rPr>
                <w:rFonts w:ascii="Times New Roman" w:hAnsi="Times New Roman" w:cs="Times New Roman" w:hint="eastAsia"/>
                <w:i/>
                <w:color w:val="000000"/>
                <w:sz w:val="20"/>
                <w:szCs w:val="20"/>
                <w:lang w:eastAsia="zh-CN"/>
              </w:rPr>
              <w:t xml:space="preserve"> </w:t>
            </w:r>
            <w:r w:rsidRPr="003154A8">
              <w:rPr>
                <w:rFonts w:ascii="Times New Roman" w:hAnsi="Times New Roman" w:cs="Times New Roman"/>
                <w:color w:val="000000"/>
                <w:sz w:val="20"/>
                <w:szCs w:val="20"/>
              </w:rPr>
              <w:t>Sp</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r>
      <w:tr w:rsidR="006247A9" w:rsidRPr="003154A8" w:rsidTr="005177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3154A8">
            <w:pPr>
              <w:snapToGrid w:val="0"/>
              <w:jc w:val="both"/>
              <w:rPr>
                <w:rFonts w:ascii="Times New Roman" w:hAnsi="Times New Roman" w:cs="Times New Roman"/>
                <w:color w:val="000000"/>
                <w:sz w:val="20"/>
                <w:szCs w:val="20"/>
              </w:rPr>
            </w:pPr>
            <w:proofErr w:type="spellStart"/>
            <w:r w:rsidRPr="003154A8">
              <w:rPr>
                <w:rFonts w:ascii="Times New Roman" w:hAnsi="Times New Roman" w:cs="Times New Roman"/>
                <w:i/>
                <w:color w:val="000000"/>
                <w:sz w:val="20"/>
                <w:szCs w:val="20"/>
              </w:rPr>
              <w:t>Serratia</w:t>
            </w:r>
            <w:proofErr w:type="spellEnd"/>
            <w:r w:rsidR="003154A8">
              <w:rPr>
                <w:rFonts w:ascii="Times New Roman" w:hAnsi="Times New Roman" w:cs="Times New Roman" w:hint="eastAsia"/>
                <w:i/>
                <w:color w:val="000000"/>
                <w:sz w:val="20"/>
                <w:szCs w:val="20"/>
                <w:lang w:eastAsia="zh-CN"/>
              </w:rPr>
              <w:t xml:space="preserve"> </w:t>
            </w:r>
            <w:r w:rsidRPr="003154A8">
              <w:rPr>
                <w:rFonts w:ascii="Times New Roman" w:hAnsi="Times New Roman" w:cs="Times New Roman"/>
                <w:color w:val="000000"/>
                <w:sz w:val="20"/>
                <w:szCs w:val="20"/>
              </w:rPr>
              <w:t>Sp</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r>
      <w:tr w:rsidR="006247A9" w:rsidRPr="003154A8" w:rsidTr="0051779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3154A8">
            <w:pPr>
              <w:snapToGrid w:val="0"/>
              <w:jc w:val="both"/>
              <w:rPr>
                <w:rFonts w:ascii="Times New Roman" w:hAnsi="Times New Roman" w:cs="Times New Roman"/>
                <w:i/>
                <w:color w:val="000000"/>
                <w:sz w:val="20"/>
                <w:szCs w:val="20"/>
              </w:rPr>
            </w:pPr>
            <w:r w:rsidRPr="003154A8">
              <w:rPr>
                <w:rFonts w:ascii="Times New Roman" w:hAnsi="Times New Roman" w:cs="Times New Roman"/>
                <w:i/>
                <w:color w:val="000000"/>
                <w:sz w:val="20"/>
                <w:szCs w:val="20"/>
              </w:rPr>
              <w:t>Lactobacillus</w:t>
            </w:r>
            <w:r w:rsidR="003154A8">
              <w:rPr>
                <w:rFonts w:ascii="Times New Roman" w:hAnsi="Times New Roman" w:cs="Times New Roman" w:hint="eastAsia"/>
                <w:i/>
                <w:color w:val="000000"/>
                <w:sz w:val="20"/>
                <w:szCs w:val="20"/>
                <w:lang w:eastAsia="zh-CN"/>
              </w:rPr>
              <w:t xml:space="preserve"> </w:t>
            </w:r>
            <w:r w:rsidRPr="003154A8">
              <w:rPr>
                <w:rFonts w:ascii="Times New Roman" w:hAnsi="Times New Roman" w:cs="Times New Roman"/>
                <w:color w:val="000000"/>
                <w:sz w:val="20"/>
                <w:szCs w:val="20"/>
              </w:rPr>
              <w:t>Sp</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1(100)</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51779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0(0)</w:t>
            </w:r>
          </w:p>
        </w:tc>
      </w:tr>
    </w:tbl>
    <w:p w:rsidR="006247A9" w:rsidRPr="003154A8" w:rsidRDefault="006247A9" w:rsidP="006E2E3B">
      <w:p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sz w:val="20"/>
          <w:szCs w:val="20"/>
        </w:rPr>
        <w:t xml:space="preserve">Key: CRO- </w:t>
      </w:r>
      <w:proofErr w:type="spellStart"/>
      <w:r w:rsidRPr="003154A8">
        <w:rPr>
          <w:rFonts w:ascii="Times New Roman" w:hAnsi="Times New Roman" w:cs="Times New Roman"/>
          <w:sz w:val="20"/>
          <w:szCs w:val="20"/>
        </w:rPr>
        <w:t>ceftriazone</w:t>
      </w:r>
      <w:proofErr w:type="spellEnd"/>
      <w:r w:rsidRPr="003154A8">
        <w:rPr>
          <w:rFonts w:ascii="Times New Roman" w:hAnsi="Times New Roman" w:cs="Times New Roman"/>
          <w:sz w:val="20"/>
          <w:szCs w:val="20"/>
        </w:rPr>
        <w:t xml:space="preserve">, CIP- Ciprofloxacin, S- Streptomycin, SXT- </w:t>
      </w:r>
      <w:proofErr w:type="spellStart"/>
      <w:r w:rsidRPr="003154A8">
        <w:rPr>
          <w:rFonts w:ascii="Times New Roman" w:hAnsi="Times New Roman" w:cs="Times New Roman"/>
          <w:sz w:val="20"/>
          <w:szCs w:val="20"/>
        </w:rPr>
        <w:t>cotrimoxazole</w:t>
      </w:r>
      <w:proofErr w:type="spellEnd"/>
      <w:r w:rsidRPr="003154A8">
        <w:rPr>
          <w:rFonts w:ascii="Times New Roman" w:hAnsi="Times New Roman" w:cs="Times New Roman"/>
          <w:sz w:val="20"/>
          <w:szCs w:val="20"/>
        </w:rPr>
        <w:t xml:space="preserve">, E- Erythromycin, PEF- </w:t>
      </w:r>
      <w:proofErr w:type="spellStart"/>
      <w:r w:rsidRPr="003154A8">
        <w:rPr>
          <w:rFonts w:ascii="Times New Roman" w:hAnsi="Times New Roman" w:cs="Times New Roman"/>
          <w:sz w:val="20"/>
          <w:szCs w:val="20"/>
        </w:rPr>
        <w:t>Pefloxacin</w:t>
      </w:r>
      <w:proofErr w:type="spellEnd"/>
      <w:r w:rsidRPr="003154A8">
        <w:rPr>
          <w:rFonts w:ascii="Times New Roman" w:hAnsi="Times New Roman" w:cs="Times New Roman"/>
          <w:sz w:val="20"/>
          <w:szCs w:val="20"/>
        </w:rPr>
        <w:t xml:space="preserve">, CN- </w:t>
      </w:r>
      <w:proofErr w:type="spellStart"/>
      <w:r w:rsidRPr="003154A8">
        <w:rPr>
          <w:rFonts w:ascii="Times New Roman" w:hAnsi="Times New Roman" w:cs="Times New Roman"/>
          <w:sz w:val="20"/>
          <w:szCs w:val="20"/>
        </w:rPr>
        <w:t>Gentamycin</w:t>
      </w:r>
      <w:proofErr w:type="spellEnd"/>
      <w:r w:rsidRPr="003154A8">
        <w:rPr>
          <w:rFonts w:ascii="Times New Roman" w:hAnsi="Times New Roman" w:cs="Times New Roman"/>
          <w:sz w:val="20"/>
          <w:szCs w:val="20"/>
        </w:rPr>
        <w:t xml:space="preserve">, APX- </w:t>
      </w:r>
      <w:proofErr w:type="spellStart"/>
      <w:r w:rsidRPr="003154A8">
        <w:rPr>
          <w:rFonts w:ascii="Times New Roman" w:hAnsi="Times New Roman" w:cs="Times New Roman"/>
          <w:sz w:val="20"/>
          <w:szCs w:val="20"/>
        </w:rPr>
        <w:t>Ampiclox</w:t>
      </w:r>
      <w:proofErr w:type="spellEnd"/>
      <w:r w:rsidRPr="003154A8">
        <w:rPr>
          <w:rFonts w:ascii="Times New Roman" w:hAnsi="Times New Roman" w:cs="Times New Roman"/>
          <w:sz w:val="20"/>
          <w:szCs w:val="20"/>
        </w:rPr>
        <w:t xml:space="preserve">, CMX- </w:t>
      </w:r>
      <w:proofErr w:type="spellStart"/>
      <w:r w:rsidRPr="003154A8">
        <w:rPr>
          <w:rFonts w:ascii="Times New Roman" w:hAnsi="Times New Roman" w:cs="Times New Roman"/>
          <w:sz w:val="20"/>
          <w:szCs w:val="20"/>
        </w:rPr>
        <w:t>Zinnacef</w:t>
      </w:r>
      <w:proofErr w:type="spellEnd"/>
      <w:r w:rsidRPr="003154A8">
        <w:rPr>
          <w:rFonts w:ascii="Times New Roman" w:hAnsi="Times New Roman" w:cs="Times New Roman"/>
          <w:sz w:val="20"/>
          <w:szCs w:val="20"/>
        </w:rPr>
        <w:t xml:space="preserve">, AM- </w:t>
      </w:r>
      <w:proofErr w:type="spellStart"/>
      <w:r w:rsidRPr="003154A8">
        <w:rPr>
          <w:rFonts w:ascii="Times New Roman" w:hAnsi="Times New Roman" w:cs="Times New Roman"/>
          <w:sz w:val="20"/>
          <w:szCs w:val="20"/>
        </w:rPr>
        <w:t>Amoxacillin</w:t>
      </w:r>
      <w:proofErr w:type="spellEnd"/>
      <w:r w:rsidRPr="003154A8">
        <w:rPr>
          <w:rFonts w:ascii="Times New Roman" w:hAnsi="Times New Roman" w:cs="Times New Roman"/>
          <w:sz w:val="20"/>
          <w:szCs w:val="20"/>
        </w:rPr>
        <w:t>.</w:t>
      </w:r>
    </w:p>
    <w:p w:rsidR="003154A8" w:rsidRDefault="003154A8" w:rsidP="006E2E3B">
      <w:pPr>
        <w:snapToGrid w:val="0"/>
        <w:spacing w:after="0" w:line="240" w:lineRule="auto"/>
        <w:jc w:val="center"/>
        <w:rPr>
          <w:rFonts w:ascii="Times New Roman" w:hAnsi="Times New Roman" w:cs="Times New Roman" w:hint="eastAsia"/>
          <w:b/>
          <w:sz w:val="20"/>
          <w:szCs w:val="20"/>
          <w:lang w:eastAsia="zh-CN"/>
        </w:rPr>
      </w:pPr>
    </w:p>
    <w:p w:rsidR="006247A9" w:rsidRPr="003154A8" w:rsidRDefault="006E2E3B" w:rsidP="006E2E3B">
      <w:pPr>
        <w:snapToGrid w:val="0"/>
        <w:spacing w:after="0" w:line="240" w:lineRule="auto"/>
        <w:jc w:val="center"/>
        <w:rPr>
          <w:rFonts w:ascii="Times New Roman" w:hAnsi="Times New Roman" w:cs="Times New Roman"/>
          <w:b/>
          <w:sz w:val="20"/>
          <w:szCs w:val="20"/>
        </w:rPr>
      </w:pPr>
      <w:r w:rsidRPr="003154A8">
        <w:rPr>
          <w:rFonts w:ascii="Times New Roman" w:hAnsi="Times New Roman" w:cs="Times New Roman"/>
          <w:b/>
          <w:sz w:val="20"/>
          <w:szCs w:val="20"/>
        </w:rPr>
        <w:t>Table 5:</w:t>
      </w:r>
      <w:r w:rsidR="006247A9" w:rsidRPr="003154A8">
        <w:rPr>
          <w:rFonts w:ascii="Times New Roman" w:hAnsi="Times New Roman" w:cs="Times New Roman"/>
          <w:b/>
          <w:sz w:val="20"/>
          <w:szCs w:val="20"/>
        </w:rPr>
        <w:t xml:space="preserve"> Fungi counts from the soy samples</w:t>
      </w:r>
    </w:p>
    <w:tbl>
      <w:tblPr>
        <w:tblStyle w:val="TableGrid"/>
        <w:tblW w:w="5000" w:type="pct"/>
        <w:jc w:val="center"/>
        <w:tblLook w:val="04A0"/>
      </w:tblPr>
      <w:tblGrid>
        <w:gridCol w:w="2138"/>
        <w:gridCol w:w="1240"/>
        <w:gridCol w:w="1240"/>
        <w:gridCol w:w="1240"/>
        <w:gridCol w:w="1240"/>
        <w:gridCol w:w="1239"/>
        <w:gridCol w:w="1239"/>
      </w:tblGrid>
      <w:tr w:rsidR="006247A9" w:rsidRPr="003154A8" w:rsidTr="003154A8">
        <w:trPr>
          <w:jc w:val="center"/>
        </w:trPr>
        <w:tc>
          <w:tcPr>
            <w:tcW w:w="1116"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Samples</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1</w:t>
            </w:r>
            <w:r w:rsidRPr="003154A8">
              <w:rPr>
                <w:rFonts w:ascii="Times New Roman" w:hAnsi="Times New Roman" w:cs="Times New Roman"/>
                <w:b/>
                <w:color w:val="000000"/>
                <w:sz w:val="20"/>
                <w:szCs w:val="20"/>
                <w:vertAlign w:val="superscript"/>
              </w:rPr>
              <w:t>st</w:t>
            </w:r>
            <w:r w:rsidRPr="003154A8">
              <w:rPr>
                <w:rFonts w:ascii="Times New Roman" w:hAnsi="Times New Roman" w:cs="Times New Roman"/>
                <w:b/>
                <w:color w:val="000000"/>
                <w:sz w:val="20"/>
                <w:szCs w:val="20"/>
              </w:rPr>
              <w:t xml:space="preserve"> Batch</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2</w:t>
            </w:r>
            <w:r w:rsidRPr="003154A8">
              <w:rPr>
                <w:rFonts w:ascii="Times New Roman" w:hAnsi="Times New Roman" w:cs="Times New Roman"/>
                <w:b/>
                <w:color w:val="000000"/>
                <w:sz w:val="20"/>
                <w:szCs w:val="20"/>
                <w:vertAlign w:val="superscript"/>
              </w:rPr>
              <w:t>nd</w:t>
            </w:r>
            <w:r w:rsidRPr="003154A8">
              <w:rPr>
                <w:rFonts w:ascii="Times New Roman" w:hAnsi="Times New Roman" w:cs="Times New Roman"/>
                <w:b/>
                <w:color w:val="000000"/>
                <w:sz w:val="20"/>
                <w:szCs w:val="20"/>
              </w:rPr>
              <w:t xml:space="preserve"> Batch</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3</w:t>
            </w:r>
            <w:r w:rsidRPr="003154A8">
              <w:rPr>
                <w:rFonts w:ascii="Times New Roman" w:hAnsi="Times New Roman" w:cs="Times New Roman"/>
                <w:b/>
                <w:color w:val="000000"/>
                <w:sz w:val="20"/>
                <w:szCs w:val="20"/>
                <w:vertAlign w:val="superscript"/>
              </w:rPr>
              <w:t>rd</w:t>
            </w:r>
            <w:r w:rsidRPr="003154A8">
              <w:rPr>
                <w:rFonts w:ascii="Times New Roman" w:hAnsi="Times New Roman" w:cs="Times New Roman"/>
                <w:b/>
                <w:color w:val="000000"/>
                <w:sz w:val="20"/>
                <w:szCs w:val="20"/>
              </w:rPr>
              <w:t xml:space="preserve"> Batch</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4</w:t>
            </w:r>
            <w:r w:rsidRPr="003154A8">
              <w:rPr>
                <w:rFonts w:ascii="Times New Roman" w:hAnsi="Times New Roman" w:cs="Times New Roman"/>
                <w:b/>
                <w:color w:val="000000"/>
                <w:sz w:val="20"/>
                <w:szCs w:val="20"/>
                <w:vertAlign w:val="superscript"/>
              </w:rPr>
              <w:t>th</w:t>
            </w:r>
            <w:r w:rsidRPr="003154A8">
              <w:rPr>
                <w:rFonts w:ascii="Times New Roman" w:hAnsi="Times New Roman" w:cs="Times New Roman"/>
                <w:b/>
                <w:color w:val="000000"/>
                <w:sz w:val="20"/>
                <w:szCs w:val="20"/>
              </w:rPr>
              <w:t xml:space="preserve"> Batch</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5</w:t>
            </w:r>
            <w:r w:rsidRPr="003154A8">
              <w:rPr>
                <w:rFonts w:ascii="Times New Roman" w:hAnsi="Times New Roman" w:cs="Times New Roman"/>
                <w:b/>
                <w:color w:val="000000"/>
                <w:sz w:val="20"/>
                <w:szCs w:val="20"/>
                <w:vertAlign w:val="superscript"/>
              </w:rPr>
              <w:t>th</w:t>
            </w:r>
            <w:r w:rsidRPr="003154A8">
              <w:rPr>
                <w:rFonts w:ascii="Times New Roman" w:hAnsi="Times New Roman" w:cs="Times New Roman"/>
                <w:b/>
                <w:color w:val="000000"/>
                <w:sz w:val="20"/>
                <w:szCs w:val="20"/>
              </w:rPr>
              <w:t>batch</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Mean</w:t>
            </w:r>
          </w:p>
        </w:tc>
      </w:tr>
      <w:tr w:rsidR="006247A9" w:rsidRPr="003154A8" w:rsidTr="003154A8">
        <w:trPr>
          <w:jc w:val="center"/>
        </w:trPr>
        <w:tc>
          <w:tcPr>
            <w:tcW w:w="1116"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SOYMILK</w:t>
            </w:r>
            <w:r w:rsidR="006E2E3B" w:rsidRPr="003154A8">
              <w:rPr>
                <w:rFonts w:ascii="Times New Roman" w:hAnsi="Times New Roman" w:cs="Times New Roman"/>
                <w:color w:val="000000"/>
                <w:sz w:val="20"/>
                <w:szCs w:val="20"/>
              </w:rPr>
              <w:t>(</w:t>
            </w:r>
            <w:r w:rsidRPr="003154A8">
              <w:rPr>
                <w:rFonts w:ascii="Times New Roman" w:hAnsi="Times New Roman" w:cs="Times New Roman"/>
                <w:color w:val="000000"/>
                <w:sz w:val="20"/>
                <w:szCs w:val="20"/>
              </w:rPr>
              <w:t>X10</w:t>
            </w:r>
            <w:r w:rsidRPr="003154A8">
              <w:rPr>
                <w:rFonts w:ascii="Times New Roman" w:hAnsi="Times New Roman" w:cs="Times New Roman"/>
                <w:color w:val="000000"/>
                <w:sz w:val="20"/>
                <w:szCs w:val="20"/>
                <w:vertAlign w:val="superscript"/>
              </w:rPr>
              <w:t>2</w:t>
            </w:r>
            <w:r w:rsidR="006E2E3B" w:rsidRPr="003154A8">
              <w:rPr>
                <w:rFonts w:ascii="Times New Roman" w:hAnsi="Times New Roman" w:cs="Times New Roman"/>
                <w:color w:val="000000"/>
                <w:sz w:val="20"/>
                <w:szCs w:val="20"/>
              </w:rPr>
              <w:t>)</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5.35 X</w:t>
            </w:r>
            <w:r w:rsidR="003154A8">
              <w:rPr>
                <w:rFonts w:ascii="Times New Roman" w:hAnsi="Times New Roman" w:cs="Times New Roman"/>
                <w:color w:val="000000"/>
                <w:sz w:val="20"/>
                <w:szCs w:val="20"/>
              </w:rPr>
              <w:t xml:space="preserve"> </w:t>
            </w:r>
            <w:r w:rsidRPr="003154A8">
              <w:rPr>
                <w:rFonts w:ascii="Times New Roman" w:hAnsi="Times New Roman" w:cs="Times New Roman"/>
                <w:color w:val="000000"/>
                <w:sz w:val="20"/>
                <w:szCs w:val="20"/>
              </w:rPr>
              <w:t>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0.45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2.35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1.36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1.75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2.25 X 10</w:t>
            </w:r>
            <w:r w:rsidRPr="003154A8">
              <w:rPr>
                <w:rFonts w:ascii="Times New Roman" w:hAnsi="Times New Roman" w:cs="Times New Roman"/>
                <w:color w:val="000000"/>
                <w:sz w:val="20"/>
                <w:szCs w:val="20"/>
                <w:vertAlign w:val="superscript"/>
              </w:rPr>
              <w:t>2</w:t>
            </w:r>
          </w:p>
        </w:tc>
      </w:tr>
      <w:tr w:rsidR="006247A9" w:rsidRPr="003154A8" w:rsidTr="003154A8">
        <w:trPr>
          <w:jc w:val="center"/>
        </w:trPr>
        <w:tc>
          <w:tcPr>
            <w:tcW w:w="1116"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SOY YEAST</w:t>
            </w:r>
            <w:r w:rsidR="006E2E3B" w:rsidRPr="003154A8">
              <w:rPr>
                <w:rFonts w:ascii="Times New Roman" w:hAnsi="Times New Roman" w:cs="Times New Roman"/>
                <w:color w:val="000000"/>
                <w:sz w:val="20"/>
                <w:szCs w:val="20"/>
              </w:rPr>
              <w:t>(</w:t>
            </w:r>
            <w:r w:rsidRPr="003154A8">
              <w:rPr>
                <w:rFonts w:ascii="Times New Roman" w:hAnsi="Times New Roman" w:cs="Times New Roman"/>
                <w:color w:val="000000"/>
                <w:sz w:val="20"/>
                <w:szCs w:val="20"/>
              </w:rPr>
              <w:t>X10</w:t>
            </w:r>
            <w:r w:rsidRPr="003154A8">
              <w:rPr>
                <w:rFonts w:ascii="Times New Roman" w:hAnsi="Times New Roman" w:cs="Times New Roman"/>
                <w:color w:val="000000"/>
                <w:sz w:val="20"/>
                <w:szCs w:val="20"/>
                <w:vertAlign w:val="superscript"/>
              </w:rPr>
              <w:t>2</w:t>
            </w:r>
            <w:r w:rsidR="006E2E3B" w:rsidRPr="003154A8">
              <w:rPr>
                <w:rFonts w:ascii="Times New Roman" w:hAnsi="Times New Roman" w:cs="Times New Roman"/>
                <w:color w:val="000000"/>
                <w:sz w:val="20"/>
                <w:szCs w:val="20"/>
              </w:rPr>
              <w:t>)</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6.8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0.5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2.3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1.53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0.65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2.36 X 10</w:t>
            </w:r>
            <w:r w:rsidRPr="003154A8">
              <w:rPr>
                <w:rFonts w:ascii="Times New Roman" w:hAnsi="Times New Roman" w:cs="Times New Roman"/>
                <w:color w:val="000000"/>
                <w:sz w:val="20"/>
                <w:szCs w:val="20"/>
                <w:vertAlign w:val="superscript"/>
              </w:rPr>
              <w:t>2</w:t>
            </w:r>
          </w:p>
        </w:tc>
      </w:tr>
      <w:tr w:rsidR="006247A9" w:rsidRPr="003154A8" w:rsidTr="003154A8">
        <w:trPr>
          <w:jc w:val="center"/>
        </w:trPr>
        <w:tc>
          <w:tcPr>
            <w:tcW w:w="1116"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TOTAL COUNT</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6.08 X10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0.48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2.32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1.45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color w:val="000000"/>
                <w:sz w:val="20"/>
                <w:szCs w:val="20"/>
              </w:rPr>
            </w:pPr>
            <w:r w:rsidRPr="003154A8">
              <w:rPr>
                <w:rFonts w:ascii="Times New Roman" w:hAnsi="Times New Roman" w:cs="Times New Roman"/>
                <w:color w:val="000000"/>
                <w:sz w:val="20"/>
                <w:szCs w:val="20"/>
              </w:rPr>
              <w:t>1.2 X 10</w:t>
            </w:r>
            <w:r w:rsidRPr="003154A8">
              <w:rPr>
                <w:rFonts w:ascii="Times New Roman" w:hAnsi="Times New Roman" w:cs="Times New Roman"/>
                <w:color w:val="000000"/>
                <w:sz w:val="20"/>
                <w:szCs w:val="20"/>
                <w:vertAlign w:val="superscript"/>
              </w:rPr>
              <w:t>2</w:t>
            </w:r>
          </w:p>
        </w:tc>
        <w:tc>
          <w:tcPr>
            <w:tcW w:w="647" w:type="pct"/>
            <w:tcBorders>
              <w:top w:val="single" w:sz="4" w:space="0" w:color="auto"/>
              <w:left w:val="single" w:sz="4" w:space="0" w:color="auto"/>
              <w:bottom w:val="single" w:sz="4" w:space="0" w:color="auto"/>
              <w:right w:val="single" w:sz="4" w:space="0" w:color="auto"/>
            </w:tcBorders>
            <w:vAlign w:val="center"/>
          </w:tcPr>
          <w:p w:rsidR="006247A9" w:rsidRPr="003154A8" w:rsidRDefault="006E2E3B"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2.31 X 10</w:t>
            </w:r>
            <w:r w:rsidRPr="003154A8">
              <w:rPr>
                <w:rFonts w:ascii="Times New Roman" w:hAnsi="Times New Roman" w:cs="Times New Roman"/>
                <w:b/>
                <w:color w:val="000000"/>
                <w:sz w:val="20"/>
                <w:szCs w:val="20"/>
                <w:vertAlign w:val="superscript"/>
              </w:rPr>
              <w:t>2</w:t>
            </w:r>
          </w:p>
        </w:tc>
      </w:tr>
    </w:tbl>
    <w:p w:rsidR="006247A9" w:rsidRPr="003154A8" w:rsidRDefault="006247A9" w:rsidP="006E2E3B">
      <w:pPr>
        <w:snapToGrid w:val="0"/>
        <w:spacing w:after="0" w:line="240" w:lineRule="auto"/>
        <w:ind w:firstLine="425"/>
        <w:jc w:val="both"/>
        <w:rPr>
          <w:rFonts w:ascii="Times New Roman" w:hAnsi="Times New Roman" w:cs="Times New Roman"/>
          <w:b/>
          <w:sz w:val="20"/>
          <w:szCs w:val="20"/>
        </w:rPr>
      </w:pPr>
    </w:p>
    <w:p w:rsidR="006E2E3B" w:rsidRPr="003154A8" w:rsidRDefault="006E2E3B" w:rsidP="006E2E3B">
      <w:pPr>
        <w:snapToGrid w:val="0"/>
        <w:spacing w:after="0" w:line="240" w:lineRule="auto"/>
        <w:jc w:val="center"/>
        <w:rPr>
          <w:rFonts w:ascii="Times New Roman" w:hAnsi="Times New Roman" w:cs="Times New Roman"/>
          <w:b/>
          <w:sz w:val="20"/>
          <w:szCs w:val="20"/>
        </w:rPr>
      </w:pPr>
      <w:r w:rsidRPr="003154A8">
        <w:rPr>
          <w:rFonts w:ascii="Times New Roman" w:hAnsi="Times New Roman" w:cs="Times New Roman"/>
          <w:b/>
          <w:sz w:val="20"/>
          <w:szCs w:val="20"/>
        </w:rPr>
        <w:t>Table 6</w:t>
      </w:r>
      <w:proofErr w:type="gramStart"/>
      <w:r w:rsidRPr="003154A8">
        <w:rPr>
          <w:rFonts w:ascii="Times New Roman" w:hAnsi="Times New Roman" w:cs="Times New Roman"/>
          <w:b/>
          <w:sz w:val="20"/>
          <w:szCs w:val="20"/>
        </w:rPr>
        <w:t>:Cultural</w:t>
      </w:r>
      <w:proofErr w:type="gramEnd"/>
      <w:r w:rsidRPr="003154A8">
        <w:rPr>
          <w:rFonts w:ascii="Times New Roman" w:hAnsi="Times New Roman" w:cs="Times New Roman"/>
          <w:b/>
          <w:sz w:val="20"/>
          <w:szCs w:val="20"/>
        </w:rPr>
        <w:t xml:space="preserve"> and microscopic characteristics of the fungal isolates</w:t>
      </w:r>
    </w:p>
    <w:tbl>
      <w:tblPr>
        <w:tblStyle w:val="TableGrid"/>
        <w:tblW w:w="0" w:type="auto"/>
        <w:jc w:val="center"/>
        <w:tblLook w:val="04A0"/>
      </w:tblPr>
      <w:tblGrid>
        <w:gridCol w:w="937"/>
        <w:gridCol w:w="1945"/>
        <w:gridCol w:w="5288"/>
        <w:gridCol w:w="1406"/>
      </w:tblGrid>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E2E3B" w:rsidP="006E2E3B">
            <w:pPr>
              <w:snapToGrid w:val="0"/>
              <w:jc w:val="both"/>
              <w:rPr>
                <w:rFonts w:ascii="Times New Roman" w:hAnsi="Times New Roman" w:cs="Times New Roman"/>
                <w:b/>
                <w:color w:val="000000"/>
                <w:sz w:val="18"/>
                <w:szCs w:val="18"/>
              </w:rPr>
            </w:pPr>
            <w:r w:rsidRPr="003154A8">
              <w:rPr>
                <w:rFonts w:ascii="Times New Roman" w:hAnsi="Times New Roman" w:cs="Times New Roman"/>
                <w:b/>
                <w:color w:val="000000"/>
                <w:sz w:val="18"/>
                <w:szCs w:val="18"/>
              </w:rPr>
              <w:t>Isolate Code</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E2E3B" w:rsidP="006E2E3B">
            <w:pPr>
              <w:snapToGrid w:val="0"/>
              <w:jc w:val="both"/>
              <w:rPr>
                <w:rFonts w:ascii="Times New Roman" w:hAnsi="Times New Roman" w:cs="Times New Roman"/>
                <w:b/>
                <w:color w:val="000000"/>
                <w:sz w:val="18"/>
                <w:szCs w:val="18"/>
              </w:rPr>
            </w:pPr>
            <w:r w:rsidRPr="003154A8">
              <w:rPr>
                <w:rFonts w:ascii="Times New Roman" w:hAnsi="Times New Roman" w:cs="Times New Roman"/>
                <w:b/>
                <w:color w:val="000000"/>
                <w:sz w:val="18"/>
                <w:szCs w:val="18"/>
              </w:rPr>
              <w:t>Morphological Characteristics</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E2E3B" w:rsidP="006E2E3B">
            <w:pPr>
              <w:snapToGrid w:val="0"/>
              <w:jc w:val="both"/>
              <w:rPr>
                <w:rFonts w:ascii="Times New Roman" w:hAnsi="Times New Roman" w:cs="Times New Roman"/>
                <w:b/>
                <w:color w:val="000000"/>
                <w:sz w:val="18"/>
                <w:szCs w:val="18"/>
              </w:rPr>
            </w:pPr>
            <w:r w:rsidRPr="003154A8">
              <w:rPr>
                <w:rFonts w:ascii="Times New Roman" w:hAnsi="Times New Roman" w:cs="Times New Roman"/>
                <w:b/>
                <w:color w:val="000000"/>
                <w:sz w:val="18"/>
                <w:szCs w:val="18"/>
              </w:rPr>
              <w:t>Microscopic Characteristics</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E2E3B" w:rsidP="006E2E3B">
            <w:pPr>
              <w:snapToGrid w:val="0"/>
              <w:jc w:val="both"/>
              <w:rPr>
                <w:rFonts w:ascii="Times New Roman" w:hAnsi="Times New Roman" w:cs="Times New Roman"/>
                <w:b/>
                <w:color w:val="000000"/>
                <w:sz w:val="18"/>
                <w:szCs w:val="18"/>
              </w:rPr>
            </w:pPr>
            <w:r w:rsidRPr="003154A8">
              <w:rPr>
                <w:rFonts w:ascii="Times New Roman" w:hAnsi="Times New Roman" w:cs="Times New Roman"/>
                <w:b/>
                <w:color w:val="000000"/>
                <w:sz w:val="18"/>
                <w:szCs w:val="18"/>
              </w:rPr>
              <w:t>Possible Organism</w:t>
            </w:r>
          </w:p>
        </w:tc>
      </w:tr>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F1</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Yellowish-green colony</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Conidiophores are repeatedly branched. Conidia heads clustered at</w:t>
            </w:r>
            <w:r w:rsidR="003154A8" w:rsidRPr="003154A8">
              <w:rPr>
                <w:rFonts w:ascii="Times New Roman" w:hAnsi="Times New Roman" w:cs="Times New Roman"/>
                <w:color w:val="000000"/>
                <w:sz w:val="18"/>
                <w:szCs w:val="18"/>
              </w:rPr>
              <w:t xml:space="preserve"> </w:t>
            </w:r>
            <w:r w:rsidRPr="003154A8">
              <w:rPr>
                <w:rFonts w:ascii="Times New Roman" w:hAnsi="Times New Roman" w:cs="Times New Roman"/>
                <w:color w:val="000000"/>
                <w:sz w:val="18"/>
                <w:szCs w:val="18"/>
              </w:rPr>
              <w:t xml:space="preserve">tips of the </w:t>
            </w:r>
            <w:proofErr w:type="spellStart"/>
            <w:r w:rsidRPr="003154A8">
              <w:rPr>
                <w:rFonts w:ascii="Times New Roman" w:hAnsi="Times New Roman" w:cs="Times New Roman"/>
                <w:color w:val="000000"/>
                <w:sz w:val="18"/>
                <w:szCs w:val="18"/>
              </w:rPr>
              <w:t>phialides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i/>
                <w:color w:val="000000"/>
                <w:sz w:val="18"/>
                <w:szCs w:val="18"/>
              </w:rPr>
            </w:pPr>
            <w:proofErr w:type="spellStart"/>
            <w:r w:rsidRPr="003154A8">
              <w:rPr>
                <w:rFonts w:ascii="Times New Roman" w:hAnsi="Times New Roman" w:cs="Times New Roman"/>
                <w:i/>
                <w:color w:val="000000"/>
                <w:sz w:val="18"/>
                <w:szCs w:val="18"/>
              </w:rPr>
              <w:t>Trichoderma</w:t>
            </w:r>
            <w:proofErr w:type="spellEnd"/>
            <w:r w:rsidRPr="003154A8">
              <w:rPr>
                <w:rFonts w:ascii="Times New Roman" w:hAnsi="Times New Roman" w:cs="Times New Roman"/>
                <w:i/>
                <w:color w:val="000000"/>
                <w:sz w:val="18"/>
                <w:szCs w:val="18"/>
              </w:rPr>
              <w:t xml:space="preserve"> </w:t>
            </w:r>
            <w:r w:rsidRPr="003154A8">
              <w:rPr>
                <w:rFonts w:ascii="Times New Roman" w:hAnsi="Times New Roman" w:cs="Times New Roman"/>
                <w:color w:val="000000"/>
                <w:sz w:val="18"/>
                <w:szCs w:val="18"/>
              </w:rPr>
              <w:t>sp</w:t>
            </w:r>
          </w:p>
        </w:tc>
      </w:tr>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F2</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Brownish cotton-like</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Long, erect conidiophores. Round shaped conidia</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i/>
                <w:color w:val="000000"/>
                <w:sz w:val="18"/>
                <w:szCs w:val="18"/>
              </w:rPr>
            </w:pPr>
            <w:proofErr w:type="spellStart"/>
            <w:r w:rsidRPr="003154A8">
              <w:rPr>
                <w:rFonts w:ascii="Times New Roman" w:hAnsi="Times New Roman" w:cs="Times New Roman"/>
                <w:i/>
                <w:color w:val="000000"/>
                <w:sz w:val="18"/>
                <w:szCs w:val="18"/>
              </w:rPr>
              <w:t>Penicillium</w:t>
            </w:r>
            <w:proofErr w:type="spellEnd"/>
            <w:r w:rsidRPr="003154A8">
              <w:rPr>
                <w:rFonts w:ascii="Times New Roman" w:hAnsi="Times New Roman" w:cs="Times New Roman"/>
                <w:i/>
                <w:color w:val="000000"/>
                <w:sz w:val="18"/>
                <w:szCs w:val="18"/>
              </w:rPr>
              <w:t xml:space="preserve"> </w:t>
            </w:r>
            <w:proofErr w:type="spellStart"/>
            <w:r w:rsidRPr="003154A8">
              <w:rPr>
                <w:rFonts w:ascii="Times New Roman" w:hAnsi="Times New Roman" w:cs="Times New Roman"/>
                <w:i/>
                <w:color w:val="000000"/>
                <w:sz w:val="18"/>
                <w:szCs w:val="18"/>
              </w:rPr>
              <w:t>notatum</w:t>
            </w:r>
            <w:proofErr w:type="spellEnd"/>
          </w:p>
        </w:tc>
      </w:tr>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F3</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Light brown powdery</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 xml:space="preserve">Long </w:t>
            </w:r>
            <w:proofErr w:type="spellStart"/>
            <w:r w:rsidRPr="003154A8">
              <w:rPr>
                <w:rFonts w:ascii="Times New Roman" w:hAnsi="Times New Roman" w:cs="Times New Roman"/>
                <w:color w:val="000000"/>
                <w:sz w:val="18"/>
                <w:szCs w:val="18"/>
              </w:rPr>
              <w:t>septate</w:t>
            </w:r>
            <w:proofErr w:type="spellEnd"/>
            <w:r w:rsidRPr="003154A8">
              <w:rPr>
                <w:rFonts w:ascii="Times New Roman" w:hAnsi="Times New Roman" w:cs="Times New Roman"/>
                <w:color w:val="000000"/>
                <w:sz w:val="18"/>
                <w:szCs w:val="18"/>
              </w:rPr>
              <w:t xml:space="preserve"> </w:t>
            </w:r>
            <w:proofErr w:type="spellStart"/>
            <w:r w:rsidRPr="003154A8">
              <w:rPr>
                <w:rFonts w:ascii="Times New Roman" w:hAnsi="Times New Roman" w:cs="Times New Roman"/>
                <w:color w:val="000000"/>
                <w:sz w:val="18"/>
                <w:szCs w:val="18"/>
              </w:rPr>
              <w:t>hyphae</w:t>
            </w:r>
            <w:proofErr w:type="spellEnd"/>
            <w:r w:rsidRPr="003154A8">
              <w:rPr>
                <w:rFonts w:ascii="Times New Roman" w:hAnsi="Times New Roman" w:cs="Times New Roman"/>
                <w:color w:val="000000"/>
                <w:sz w:val="18"/>
                <w:szCs w:val="18"/>
              </w:rPr>
              <w:t xml:space="preserve"> with conidiophores. Round shaped conidia heads with both </w:t>
            </w:r>
            <w:proofErr w:type="spellStart"/>
            <w:r w:rsidRPr="003154A8">
              <w:rPr>
                <w:rFonts w:ascii="Times New Roman" w:hAnsi="Times New Roman" w:cs="Times New Roman"/>
                <w:color w:val="000000"/>
                <w:sz w:val="18"/>
                <w:szCs w:val="18"/>
              </w:rPr>
              <w:t>uniseriate</w:t>
            </w:r>
            <w:proofErr w:type="spellEnd"/>
            <w:r w:rsidRPr="003154A8">
              <w:rPr>
                <w:rFonts w:ascii="Times New Roman" w:hAnsi="Times New Roman" w:cs="Times New Roman"/>
                <w:color w:val="000000"/>
                <w:sz w:val="18"/>
                <w:szCs w:val="18"/>
              </w:rPr>
              <w:t xml:space="preserve"> and </w:t>
            </w:r>
            <w:proofErr w:type="spellStart"/>
            <w:r w:rsidRPr="003154A8">
              <w:rPr>
                <w:rFonts w:ascii="Times New Roman" w:hAnsi="Times New Roman" w:cs="Times New Roman"/>
                <w:color w:val="000000"/>
                <w:sz w:val="18"/>
                <w:szCs w:val="18"/>
              </w:rPr>
              <w:t>biseriate</w:t>
            </w:r>
            <w:proofErr w:type="spellEnd"/>
            <w:r w:rsidRPr="003154A8">
              <w:rPr>
                <w:rFonts w:ascii="Times New Roman" w:hAnsi="Times New Roman" w:cs="Times New Roman"/>
                <w:color w:val="000000"/>
                <w:sz w:val="18"/>
                <w:szCs w:val="18"/>
              </w:rPr>
              <w:t xml:space="preserve"> arrangement of </w:t>
            </w:r>
            <w:proofErr w:type="spellStart"/>
            <w:r w:rsidRPr="003154A8">
              <w:rPr>
                <w:rFonts w:ascii="Times New Roman" w:hAnsi="Times New Roman" w:cs="Times New Roman"/>
                <w:color w:val="000000"/>
                <w:sz w:val="18"/>
                <w:szCs w:val="18"/>
              </w:rPr>
              <w:t>phialides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i/>
                <w:color w:val="000000"/>
                <w:sz w:val="18"/>
                <w:szCs w:val="18"/>
              </w:rPr>
            </w:pPr>
            <w:proofErr w:type="spellStart"/>
            <w:r w:rsidRPr="003154A8">
              <w:rPr>
                <w:rFonts w:ascii="Times New Roman" w:hAnsi="Times New Roman" w:cs="Times New Roman"/>
                <w:i/>
                <w:color w:val="000000"/>
                <w:sz w:val="18"/>
                <w:szCs w:val="18"/>
              </w:rPr>
              <w:t>Aspergillus</w:t>
            </w:r>
            <w:proofErr w:type="spellEnd"/>
            <w:r w:rsidRPr="003154A8">
              <w:rPr>
                <w:rFonts w:ascii="Times New Roman" w:hAnsi="Times New Roman" w:cs="Times New Roman"/>
                <w:i/>
                <w:color w:val="000000"/>
                <w:sz w:val="18"/>
                <w:szCs w:val="18"/>
              </w:rPr>
              <w:t xml:space="preserve"> </w:t>
            </w:r>
            <w:proofErr w:type="spellStart"/>
            <w:r w:rsidRPr="003154A8">
              <w:rPr>
                <w:rFonts w:ascii="Times New Roman" w:hAnsi="Times New Roman" w:cs="Times New Roman"/>
                <w:i/>
                <w:color w:val="000000"/>
                <w:sz w:val="18"/>
                <w:szCs w:val="18"/>
              </w:rPr>
              <w:t>flavus</w:t>
            </w:r>
            <w:proofErr w:type="spellEnd"/>
          </w:p>
        </w:tc>
      </w:tr>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F4</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Black fluffy colony</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 xml:space="preserve">Conidiophores smooth walled and </w:t>
            </w:r>
            <w:proofErr w:type="spellStart"/>
            <w:r w:rsidRPr="003154A8">
              <w:rPr>
                <w:rFonts w:ascii="Times New Roman" w:hAnsi="Times New Roman" w:cs="Times New Roman"/>
                <w:color w:val="000000"/>
                <w:sz w:val="18"/>
                <w:szCs w:val="18"/>
              </w:rPr>
              <w:t>sepate</w:t>
            </w:r>
            <w:proofErr w:type="spellEnd"/>
            <w:r w:rsidRPr="003154A8">
              <w:rPr>
                <w:rFonts w:ascii="Times New Roman" w:hAnsi="Times New Roman" w:cs="Times New Roman"/>
                <w:color w:val="000000"/>
                <w:sz w:val="18"/>
                <w:szCs w:val="18"/>
              </w:rPr>
              <w:t xml:space="preserve"> </w:t>
            </w:r>
            <w:proofErr w:type="spellStart"/>
            <w:r w:rsidRPr="003154A8">
              <w:rPr>
                <w:rFonts w:ascii="Times New Roman" w:hAnsi="Times New Roman" w:cs="Times New Roman"/>
                <w:color w:val="000000"/>
                <w:sz w:val="18"/>
                <w:szCs w:val="18"/>
              </w:rPr>
              <w:t>hyphae.Biseriate</w:t>
            </w:r>
            <w:proofErr w:type="spellEnd"/>
            <w:r w:rsidRPr="003154A8">
              <w:rPr>
                <w:rFonts w:ascii="Times New Roman" w:hAnsi="Times New Roman" w:cs="Times New Roman"/>
                <w:color w:val="000000"/>
                <w:sz w:val="18"/>
                <w:szCs w:val="18"/>
              </w:rPr>
              <w:t xml:space="preserve"> arrangement of </w:t>
            </w:r>
            <w:proofErr w:type="spellStart"/>
            <w:r w:rsidRPr="003154A8">
              <w:rPr>
                <w:rFonts w:ascii="Times New Roman" w:hAnsi="Times New Roman" w:cs="Times New Roman"/>
                <w:color w:val="000000"/>
                <w:sz w:val="18"/>
                <w:szCs w:val="18"/>
              </w:rPr>
              <w:t>phialides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i/>
                <w:color w:val="000000"/>
                <w:sz w:val="18"/>
                <w:szCs w:val="18"/>
              </w:rPr>
            </w:pPr>
            <w:proofErr w:type="spellStart"/>
            <w:r w:rsidRPr="003154A8">
              <w:rPr>
                <w:rFonts w:ascii="Times New Roman" w:hAnsi="Times New Roman" w:cs="Times New Roman"/>
                <w:i/>
                <w:color w:val="000000"/>
                <w:sz w:val="18"/>
                <w:szCs w:val="18"/>
              </w:rPr>
              <w:t>Aspergillus</w:t>
            </w:r>
            <w:proofErr w:type="spellEnd"/>
            <w:r w:rsidRPr="003154A8">
              <w:rPr>
                <w:rFonts w:ascii="Times New Roman" w:hAnsi="Times New Roman" w:cs="Times New Roman"/>
                <w:i/>
                <w:color w:val="000000"/>
                <w:sz w:val="18"/>
                <w:szCs w:val="18"/>
              </w:rPr>
              <w:t xml:space="preserve"> </w:t>
            </w:r>
            <w:proofErr w:type="spellStart"/>
            <w:r w:rsidRPr="003154A8">
              <w:rPr>
                <w:rFonts w:ascii="Times New Roman" w:hAnsi="Times New Roman" w:cs="Times New Roman"/>
                <w:i/>
                <w:color w:val="000000"/>
                <w:sz w:val="18"/>
                <w:szCs w:val="18"/>
              </w:rPr>
              <w:t>niger</w:t>
            </w:r>
            <w:proofErr w:type="spellEnd"/>
          </w:p>
        </w:tc>
      </w:tr>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F5</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Cream cotton-like</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 xml:space="preserve">Short </w:t>
            </w:r>
            <w:proofErr w:type="spellStart"/>
            <w:r w:rsidRPr="003154A8">
              <w:rPr>
                <w:rFonts w:ascii="Times New Roman" w:hAnsi="Times New Roman" w:cs="Times New Roman"/>
                <w:color w:val="000000"/>
                <w:sz w:val="18"/>
                <w:szCs w:val="18"/>
              </w:rPr>
              <w:t>septate</w:t>
            </w:r>
            <w:proofErr w:type="spellEnd"/>
            <w:r w:rsidRPr="003154A8">
              <w:rPr>
                <w:rFonts w:ascii="Times New Roman" w:hAnsi="Times New Roman" w:cs="Times New Roman"/>
                <w:color w:val="000000"/>
                <w:sz w:val="18"/>
                <w:szCs w:val="18"/>
              </w:rPr>
              <w:t xml:space="preserve"> </w:t>
            </w:r>
            <w:proofErr w:type="spellStart"/>
            <w:r w:rsidRPr="003154A8">
              <w:rPr>
                <w:rFonts w:ascii="Times New Roman" w:hAnsi="Times New Roman" w:cs="Times New Roman"/>
                <w:color w:val="000000"/>
                <w:sz w:val="18"/>
                <w:szCs w:val="18"/>
              </w:rPr>
              <w:t>hyphae</w:t>
            </w:r>
            <w:proofErr w:type="spellEnd"/>
            <w:r w:rsidRPr="003154A8">
              <w:rPr>
                <w:rFonts w:ascii="Times New Roman" w:hAnsi="Times New Roman" w:cs="Times New Roman"/>
                <w:color w:val="000000"/>
                <w:sz w:val="18"/>
                <w:szCs w:val="18"/>
              </w:rPr>
              <w:t xml:space="preserve"> with banana-shaped </w:t>
            </w:r>
            <w:proofErr w:type="spellStart"/>
            <w:r w:rsidRPr="003154A8">
              <w:rPr>
                <w:rFonts w:ascii="Times New Roman" w:hAnsi="Times New Roman" w:cs="Times New Roman"/>
                <w:color w:val="000000"/>
                <w:sz w:val="18"/>
                <w:szCs w:val="18"/>
              </w:rPr>
              <w:t>conidiospores</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i/>
                <w:color w:val="000000"/>
                <w:sz w:val="18"/>
                <w:szCs w:val="18"/>
              </w:rPr>
            </w:pPr>
            <w:proofErr w:type="spellStart"/>
            <w:r w:rsidRPr="003154A8">
              <w:rPr>
                <w:rFonts w:ascii="Times New Roman" w:hAnsi="Times New Roman" w:cs="Times New Roman"/>
                <w:i/>
                <w:color w:val="000000"/>
                <w:sz w:val="18"/>
                <w:szCs w:val="18"/>
              </w:rPr>
              <w:t>Fusarium</w:t>
            </w:r>
            <w:proofErr w:type="spellEnd"/>
            <w:r w:rsidR="003154A8" w:rsidRPr="003154A8">
              <w:rPr>
                <w:rFonts w:ascii="Times New Roman" w:hAnsi="Times New Roman" w:cs="Times New Roman"/>
                <w:i/>
                <w:color w:val="000000"/>
                <w:sz w:val="18"/>
                <w:szCs w:val="18"/>
              </w:rPr>
              <w:t xml:space="preserve"> </w:t>
            </w:r>
            <w:proofErr w:type="spellStart"/>
            <w:r w:rsidRPr="003154A8">
              <w:rPr>
                <w:rFonts w:ascii="Times New Roman" w:hAnsi="Times New Roman" w:cs="Times New Roman"/>
                <w:i/>
                <w:color w:val="000000"/>
                <w:sz w:val="18"/>
                <w:szCs w:val="18"/>
              </w:rPr>
              <w:t>solani</w:t>
            </w:r>
            <w:proofErr w:type="spellEnd"/>
          </w:p>
        </w:tc>
      </w:tr>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F6</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Black colony</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 xml:space="preserve">Elongated </w:t>
            </w:r>
            <w:proofErr w:type="spellStart"/>
            <w:r w:rsidRPr="003154A8">
              <w:rPr>
                <w:rFonts w:ascii="Times New Roman" w:hAnsi="Times New Roman" w:cs="Times New Roman"/>
                <w:color w:val="000000"/>
                <w:sz w:val="18"/>
                <w:szCs w:val="18"/>
              </w:rPr>
              <w:t>septate</w:t>
            </w:r>
            <w:proofErr w:type="spellEnd"/>
            <w:r w:rsidRPr="003154A8">
              <w:rPr>
                <w:rFonts w:ascii="Times New Roman" w:hAnsi="Times New Roman" w:cs="Times New Roman"/>
                <w:color w:val="000000"/>
                <w:sz w:val="18"/>
                <w:szCs w:val="18"/>
              </w:rPr>
              <w:t xml:space="preserve"> </w:t>
            </w:r>
            <w:proofErr w:type="spellStart"/>
            <w:r w:rsidRPr="003154A8">
              <w:rPr>
                <w:rFonts w:ascii="Times New Roman" w:hAnsi="Times New Roman" w:cs="Times New Roman"/>
                <w:color w:val="000000"/>
                <w:sz w:val="18"/>
                <w:szCs w:val="18"/>
              </w:rPr>
              <w:t>hyphae</w:t>
            </w:r>
            <w:proofErr w:type="spellEnd"/>
            <w:r w:rsidRPr="003154A8">
              <w:rPr>
                <w:rFonts w:ascii="Times New Roman" w:hAnsi="Times New Roman" w:cs="Times New Roman"/>
                <w:color w:val="000000"/>
                <w:sz w:val="18"/>
                <w:szCs w:val="18"/>
              </w:rPr>
              <w:t xml:space="preserve"> with branched conidiophores with beak </w:t>
            </w:r>
            <w:proofErr w:type="spellStart"/>
            <w:r w:rsidRPr="003154A8">
              <w:rPr>
                <w:rFonts w:ascii="Times New Roman" w:hAnsi="Times New Roman" w:cs="Times New Roman"/>
                <w:color w:val="000000"/>
                <w:sz w:val="18"/>
                <w:szCs w:val="18"/>
              </w:rPr>
              <w:t>macroconidia</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i/>
                <w:color w:val="000000"/>
                <w:sz w:val="18"/>
                <w:szCs w:val="18"/>
              </w:rPr>
            </w:pPr>
            <w:proofErr w:type="spellStart"/>
            <w:r w:rsidRPr="003154A8">
              <w:rPr>
                <w:rFonts w:ascii="Times New Roman" w:hAnsi="Times New Roman" w:cs="Times New Roman"/>
                <w:i/>
                <w:color w:val="000000"/>
                <w:sz w:val="18"/>
                <w:szCs w:val="18"/>
              </w:rPr>
              <w:t>Alternaria</w:t>
            </w:r>
            <w:proofErr w:type="spellEnd"/>
            <w:r w:rsidRPr="003154A8">
              <w:rPr>
                <w:rFonts w:ascii="Times New Roman" w:hAnsi="Times New Roman" w:cs="Times New Roman"/>
                <w:i/>
                <w:color w:val="000000"/>
                <w:sz w:val="18"/>
                <w:szCs w:val="18"/>
              </w:rPr>
              <w:t xml:space="preserve"> </w:t>
            </w:r>
            <w:proofErr w:type="spellStart"/>
            <w:r w:rsidRPr="003154A8">
              <w:rPr>
                <w:rFonts w:ascii="Times New Roman" w:hAnsi="Times New Roman" w:cs="Times New Roman"/>
                <w:i/>
                <w:color w:val="000000"/>
                <w:sz w:val="18"/>
                <w:szCs w:val="18"/>
              </w:rPr>
              <w:t>alternata</w:t>
            </w:r>
            <w:proofErr w:type="spellEnd"/>
          </w:p>
        </w:tc>
      </w:tr>
      <w:tr w:rsidR="006247A9" w:rsidRPr="003154A8" w:rsidTr="006E2E3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F7</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Creamy/white, wet/dry colony</w:t>
            </w:r>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color w:val="000000"/>
                <w:sz w:val="18"/>
                <w:szCs w:val="18"/>
              </w:rPr>
              <w:t xml:space="preserve">Non </w:t>
            </w:r>
            <w:proofErr w:type="spellStart"/>
            <w:r w:rsidRPr="003154A8">
              <w:rPr>
                <w:rFonts w:ascii="Times New Roman" w:hAnsi="Times New Roman" w:cs="Times New Roman"/>
                <w:color w:val="000000"/>
                <w:sz w:val="18"/>
                <w:szCs w:val="18"/>
              </w:rPr>
              <w:t>septate</w:t>
            </w:r>
            <w:proofErr w:type="spellEnd"/>
            <w:r w:rsidRPr="003154A8">
              <w:rPr>
                <w:rFonts w:ascii="Times New Roman" w:hAnsi="Times New Roman" w:cs="Times New Roman"/>
                <w:color w:val="000000"/>
                <w:sz w:val="18"/>
                <w:szCs w:val="18"/>
              </w:rPr>
              <w:t xml:space="preserve">. Spherical to </w:t>
            </w:r>
            <w:proofErr w:type="spellStart"/>
            <w:r w:rsidRPr="003154A8">
              <w:rPr>
                <w:rFonts w:ascii="Times New Roman" w:hAnsi="Times New Roman" w:cs="Times New Roman"/>
                <w:color w:val="000000"/>
                <w:sz w:val="18"/>
                <w:szCs w:val="18"/>
              </w:rPr>
              <w:t>subspherical</w:t>
            </w:r>
            <w:proofErr w:type="spellEnd"/>
            <w:r w:rsidRPr="003154A8">
              <w:rPr>
                <w:rFonts w:ascii="Times New Roman" w:hAnsi="Times New Roman" w:cs="Times New Roman"/>
                <w:color w:val="000000"/>
                <w:sz w:val="18"/>
                <w:szCs w:val="18"/>
              </w:rPr>
              <w:t xml:space="preserve"> </w:t>
            </w:r>
            <w:proofErr w:type="spellStart"/>
            <w:r w:rsidRPr="003154A8">
              <w:rPr>
                <w:rFonts w:ascii="Times New Roman" w:hAnsi="Times New Roman" w:cs="Times New Roman"/>
                <w:color w:val="000000"/>
                <w:sz w:val="18"/>
                <w:szCs w:val="18"/>
              </w:rPr>
              <w:t>blastoconidia</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color w:val="000000"/>
                <w:sz w:val="18"/>
                <w:szCs w:val="18"/>
              </w:rPr>
            </w:pPr>
            <w:r w:rsidRPr="003154A8">
              <w:rPr>
                <w:rFonts w:ascii="Times New Roman" w:hAnsi="Times New Roman" w:cs="Times New Roman"/>
                <w:i/>
                <w:color w:val="000000"/>
                <w:sz w:val="18"/>
                <w:szCs w:val="18"/>
              </w:rPr>
              <w:t xml:space="preserve">Candida </w:t>
            </w:r>
            <w:r w:rsidRPr="003154A8">
              <w:rPr>
                <w:rFonts w:ascii="Times New Roman" w:hAnsi="Times New Roman" w:cs="Times New Roman"/>
                <w:color w:val="000000"/>
                <w:sz w:val="18"/>
                <w:szCs w:val="18"/>
              </w:rPr>
              <w:t>sp</w:t>
            </w:r>
          </w:p>
        </w:tc>
      </w:tr>
    </w:tbl>
    <w:p w:rsidR="006247A9" w:rsidRPr="003154A8" w:rsidRDefault="006247A9" w:rsidP="006E2E3B">
      <w:pPr>
        <w:snapToGrid w:val="0"/>
        <w:spacing w:after="0" w:line="240" w:lineRule="auto"/>
        <w:ind w:firstLine="425"/>
        <w:jc w:val="both"/>
        <w:rPr>
          <w:rFonts w:ascii="Times New Roman" w:hAnsi="Times New Roman" w:cs="Times New Roman"/>
          <w:b/>
          <w:sz w:val="20"/>
          <w:szCs w:val="20"/>
        </w:rPr>
      </w:pPr>
    </w:p>
    <w:p w:rsidR="00B97CBB" w:rsidRDefault="00B97CBB" w:rsidP="006E2E3B">
      <w:pPr>
        <w:snapToGrid w:val="0"/>
        <w:spacing w:after="0" w:line="240" w:lineRule="auto"/>
        <w:jc w:val="center"/>
        <w:rPr>
          <w:rFonts w:ascii="Times New Roman" w:hAnsi="Times New Roman" w:cs="Times New Roman" w:hint="eastAsia"/>
          <w:b/>
          <w:sz w:val="20"/>
          <w:szCs w:val="20"/>
          <w:lang w:eastAsia="zh-CN"/>
        </w:rPr>
      </w:pPr>
    </w:p>
    <w:p w:rsidR="00B97CBB" w:rsidRDefault="00B97CBB" w:rsidP="006E2E3B">
      <w:pPr>
        <w:snapToGrid w:val="0"/>
        <w:spacing w:after="0" w:line="240" w:lineRule="auto"/>
        <w:jc w:val="center"/>
        <w:rPr>
          <w:rFonts w:ascii="Times New Roman" w:hAnsi="Times New Roman" w:cs="Times New Roman" w:hint="eastAsia"/>
          <w:b/>
          <w:sz w:val="20"/>
          <w:szCs w:val="20"/>
          <w:lang w:eastAsia="zh-CN"/>
        </w:rPr>
      </w:pPr>
    </w:p>
    <w:p w:rsidR="00B97CBB" w:rsidRDefault="00B97CBB" w:rsidP="006E2E3B">
      <w:pPr>
        <w:snapToGrid w:val="0"/>
        <w:spacing w:after="0" w:line="240" w:lineRule="auto"/>
        <w:jc w:val="center"/>
        <w:rPr>
          <w:rFonts w:ascii="Times New Roman" w:hAnsi="Times New Roman" w:cs="Times New Roman" w:hint="eastAsia"/>
          <w:b/>
          <w:sz w:val="20"/>
          <w:szCs w:val="20"/>
          <w:lang w:eastAsia="zh-CN"/>
        </w:rPr>
      </w:pPr>
    </w:p>
    <w:p w:rsidR="006247A9" w:rsidRPr="003154A8" w:rsidRDefault="006247A9" w:rsidP="006E2E3B">
      <w:pPr>
        <w:snapToGrid w:val="0"/>
        <w:spacing w:after="0" w:line="240" w:lineRule="auto"/>
        <w:jc w:val="center"/>
        <w:rPr>
          <w:rFonts w:ascii="Times New Roman" w:hAnsi="Times New Roman" w:cs="Times New Roman"/>
          <w:b/>
          <w:sz w:val="20"/>
          <w:szCs w:val="20"/>
        </w:rPr>
      </w:pPr>
      <w:r w:rsidRPr="003154A8">
        <w:rPr>
          <w:rFonts w:ascii="Times New Roman" w:hAnsi="Times New Roman" w:cs="Times New Roman"/>
          <w:b/>
          <w:sz w:val="20"/>
          <w:szCs w:val="20"/>
        </w:rPr>
        <w:t>Table 7: Frequency occurrence of fungi group isolated from soymilk and yeast</w:t>
      </w:r>
    </w:p>
    <w:tbl>
      <w:tblPr>
        <w:tblStyle w:val="TableGrid"/>
        <w:tblW w:w="4709" w:type="pct"/>
        <w:jc w:val="center"/>
        <w:tblLook w:val="0420"/>
      </w:tblPr>
      <w:tblGrid>
        <w:gridCol w:w="3073"/>
        <w:gridCol w:w="2127"/>
        <w:gridCol w:w="3819"/>
      </w:tblGrid>
      <w:tr w:rsidR="006247A9" w:rsidRPr="003154A8" w:rsidTr="00B97CBB">
        <w:trPr>
          <w:trHeight w:val="230"/>
          <w:jc w:val="center"/>
        </w:trPr>
        <w:tc>
          <w:tcPr>
            <w:tcW w:w="1704" w:type="pct"/>
            <w:vMerge w:val="restar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Fungi Isolate</w:t>
            </w:r>
          </w:p>
        </w:tc>
        <w:tc>
          <w:tcPr>
            <w:tcW w:w="1179" w:type="pct"/>
            <w:vMerge w:val="restar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No. of isolate</w:t>
            </w:r>
          </w:p>
        </w:tc>
        <w:tc>
          <w:tcPr>
            <w:tcW w:w="2117" w:type="pct"/>
            <w:vMerge w:val="restar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Frequency of occurrence (%)</w:t>
            </w:r>
          </w:p>
        </w:tc>
      </w:tr>
      <w:tr w:rsidR="006247A9" w:rsidRPr="003154A8" w:rsidTr="00B97CBB">
        <w:trPr>
          <w:trHeight w:val="230"/>
          <w:jc w:val="center"/>
        </w:trPr>
        <w:tc>
          <w:tcPr>
            <w:tcW w:w="1704" w:type="pct"/>
            <w:vMerge/>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b/>
                <w:color w:val="000000"/>
                <w:sz w:val="20"/>
                <w:szCs w:val="20"/>
              </w:rPr>
            </w:pPr>
          </w:p>
        </w:tc>
        <w:tc>
          <w:tcPr>
            <w:tcW w:w="1179" w:type="pct"/>
            <w:vMerge/>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b/>
                <w:color w:val="000000"/>
                <w:sz w:val="20"/>
                <w:szCs w:val="20"/>
              </w:rPr>
            </w:pPr>
          </w:p>
        </w:tc>
        <w:tc>
          <w:tcPr>
            <w:tcW w:w="2117" w:type="pct"/>
            <w:vMerge/>
            <w:tcBorders>
              <w:top w:val="single" w:sz="4" w:space="0" w:color="auto"/>
              <w:left w:val="single" w:sz="4" w:space="0" w:color="auto"/>
              <w:bottom w:val="single" w:sz="4" w:space="0" w:color="auto"/>
              <w:right w:val="single" w:sz="4" w:space="0" w:color="auto"/>
            </w:tcBorders>
            <w:vAlign w:val="center"/>
            <w:hideMark/>
          </w:tcPr>
          <w:p w:rsidR="006247A9" w:rsidRPr="003154A8" w:rsidRDefault="006247A9" w:rsidP="006E2E3B">
            <w:pPr>
              <w:snapToGrid w:val="0"/>
              <w:jc w:val="both"/>
              <w:rPr>
                <w:rFonts w:ascii="Times New Roman" w:hAnsi="Times New Roman" w:cs="Times New Roman"/>
                <w:b/>
                <w:color w:val="000000"/>
                <w:sz w:val="20"/>
                <w:szCs w:val="20"/>
              </w:rPr>
            </w:pPr>
          </w:p>
        </w:tc>
      </w:tr>
      <w:tr w:rsidR="006247A9" w:rsidRPr="003154A8" w:rsidTr="00B97CBB">
        <w:trPr>
          <w:jc w:val="center"/>
        </w:trPr>
        <w:tc>
          <w:tcPr>
            <w:tcW w:w="1704"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proofErr w:type="spellStart"/>
            <w:r w:rsidRPr="003154A8">
              <w:rPr>
                <w:rFonts w:ascii="Times New Roman" w:hAnsi="Times New Roman" w:cs="Times New Roman"/>
                <w:b/>
                <w:i/>
                <w:color w:val="000000"/>
                <w:sz w:val="20"/>
                <w:szCs w:val="20"/>
              </w:rPr>
              <w:t>Trichoderma</w:t>
            </w:r>
            <w:proofErr w:type="spellEnd"/>
            <w:r w:rsidRPr="003154A8">
              <w:rPr>
                <w:rFonts w:ascii="Times New Roman" w:hAnsi="Times New Roman" w:cs="Times New Roman"/>
                <w:b/>
                <w:i/>
                <w:color w:val="000000"/>
                <w:sz w:val="20"/>
                <w:szCs w:val="20"/>
              </w:rPr>
              <w:t xml:space="preserve"> </w:t>
            </w:r>
            <w:r w:rsidRPr="003154A8">
              <w:rPr>
                <w:rFonts w:ascii="Times New Roman" w:hAnsi="Times New Roman" w:cs="Times New Roman"/>
                <w:b/>
                <w:color w:val="000000"/>
                <w:sz w:val="20"/>
                <w:szCs w:val="20"/>
              </w:rPr>
              <w:t>sp</w:t>
            </w:r>
          </w:p>
        </w:tc>
        <w:tc>
          <w:tcPr>
            <w:tcW w:w="1179"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1</w:t>
            </w:r>
          </w:p>
        </w:tc>
        <w:tc>
          <w:tcPr>
            <w:tcW w:w="211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5.88%</w:t>
            </w:r>
          </w:p>
        </w:tc>
      </w:tr>
      <w:tr w:rsidR="006247A9" w:rsidRPr="003154A8" w:rsidTr="00B97CBB">
        <w:trPr>
          <w:jc w:val="center"/>
        </w:trPr>
        <w:tc>
          <w:tcPr>
            <w:tcW w:w="1704"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proofErr w:type="spellStart"/>
            <w:r w:rsidRPr="003154A8">
              <w:rPr>
                <w:rFonts w:ascii="Times New Roman" w:hAnsi="Times New Roman" w:cs="Times New Roman"/>
                <w:b/>
                <w:i/>
                <w:color w:val="000000"/>
                <w:sz w:val="20"/>
                <w:szCs w:val="20"/>
              </w:rPr>
              <w:t>Aspergillus</w:t>
            </w:r>
            <w:proofErr w:type="spellEnd"/>
            <w:r w:rsidRPr="003154A8">
              <w:rPr>
                <w:rFonts w:ascii="Times New Roman" w:hAnsi="Times New Roman" w:cs="Times New Roman"/>
                <w:b/>
                <w:i/>
                <w:color w:val="000000"/>
                <w:sz w:val="20"/>
                <w:szCs w:val="20"/>
              </w:rPr>
              <w:t xml:space="preserve"> </w:t>
            </w:r>
            <w:proofErr w:type="spellStart"/>
            <w:r w:rsidRPr="003154A8">
              <w:rPr>
                <w:rFonts w:ascii="Times New Roman" w:hAnsi="Times New Roman" w:cs="Times New Roman"/>
                <w:b/>
                <w:i/>
                <w:color w:val="000000"/>
                <w:sz w:val="20"/>
                <w:szCs w:val="20"/>
              </w:rPr>
              <w:t>flavus</w:t>
            </w:r>
            <w:proofErr w:type="spellEnd"/>
          </w:p>
        </w:tc>
        <w:tc>
          <w:tcPr>
            <w:tcW w:w="1179"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5</w:t>
            </w:r>
          </w:p>
        </w:tc>
        <w:tc>
          <w:tcPr>
            <w:tcW w:w="211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29.41%</w:t>
            </w:r>
          </w:p>
        </w:tc>
      </w:tr>
      <w:tr w:rsidR="006247A9" w:rsidRPr="003154A8" w:rsidTr="00B97CBB">
        <w:trPr>
          <w:jc w:val="center"/>
        </w:trPr>
        <w:tc>
          <w:tcPr>
            <w:tcW w:w="1704"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proofErr w:type="spellStart"/>
            <w:r w:rsidRPr="003154A8">
              <w:rPr>
                <w:rFonts w:ascii="Times New Roman" w:hAnsi="Times New Roman" w:cs="Times New Roman"/>
                <w:b/>
                <w:i/>
                <w:color w:val="000000"/>
                <w:sz w:val="20"/>
                <w:szCs w:val="20"/>
              </w:rPr>
              <w:t>Aspergillus</w:t>
            </w:r>
            <w:proofErr w:type="spellEnd"/>
            <w:r w:rsidRPr="003154A8">
              <w:rPr>
                <w:rFonts w:ascii="Times New Roman" w:hAnsi="Times New Roman" w:cs="Times New Roman"/>
                <w:b/>
                <w:i/>
                <w:color w:val="000000"/>
                <w:sz w:val="20"/>
                <w:szCs w:val="20"/>
              </w:rPr>
              <w:t xml:space="preserve"> </w:t>
            </w:r>
            <w:proofErr w:type="spellStart"/>
            <w:r w:rsidRPr="003154A8">
              <w:rPr>
                <w:rFonts w:ascii="Times New Roman" w:hAnsi="Times New Roman" w:cs="Times New Roman"/>
                <w:b/>
                <w:i/>
                <w:color w:val="000000"/>
                <w:sz w:val="20"/>
                <w:szCs w:val="20"/>
              </w:rPr>
              <w:t>niger</w:t>
            </w:r>
            <w:proofErr w:type="spellEnd"/>
          </w:p>
        </w:tc>
        <w:tc>
          <w:tcPr>
            <w:tcW w:w="1179"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2</w:t>
            </w:r>
          </w:p>
        </w:tc>
        <w:tc>
          <w:tcPr>
            <w:tcW w:w="211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11.76%</w:t>
            </w:r>
          </w:p>
        </w:tc>
      </w:tr>
      <w:tr w:rsidR="006247A9" w:rsidRPr="003154A8" w:rsidTr="00B97CBB">
        <w:trPr>
          <w:jc w:val="center"/>
        </w:trPr>
        <w:tc>
          <w:tcPr>
            <w:tcW w:w="1704"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proofErr w:type="spellStart"/>
            <w:r w:rsidRPr="003154A8">
              <w:rPr>
                <w:rFonts w:ascii="Times New Roman" w:hAnsi="Times New Roman" w:cs="Times New Roman"/>
                <w:b/>
                <w:i/>
                <w:color w:val="000000"/>
                <w:sz w:val="20"/>
                <w:szCs w:val="20"/>
              </w:rPr>
              <w:t>Penicillium</w:t>
            </w:r>
            <w:proofErr w:type="spellEnd"/>
            <w:r w:rsidRPr="003154A8">
              <w:rPr>
                <w:rFonts w:ascii="Times New Roman" w:hAnsi="Times New Roman" w:cs="Times New Roman"/>
                <w:b/>
                <w:i/>
                <w:color w:val="000000"/>
                <w:sz w:val="20"/>
                <w:szCs w:val="20"/>
              </w:rPr>
              <w:t xml:space="preserve"> </w:t>
            </w:r>
            <w:proofErr w:type="spellStart"/>
            <w:r w:rsidRPr="003154A8">
              <w:rPr>
                <w:rFonts w:ascii="Times New Roman" w:hAnsi="Times New Roman" w:cs="Times New Roman"/>
                <w:b/>
                <w:i/>
                <w:color w:val="000000"/>
                <w:sz w:val="20"/>
                <w:szCs w:val="20"/>
              </w:rPr>
              <w:t>notatum</w:t>
            </w:r>
            <w:proofErr w:type="spellEnd"/>
          </w:p>
        </w:tc>
        <w:tc>
          <w:tcPr>
            <w:tcW w:w="1179"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2</w:t>
            </w:r>
          </w:p>
        </w:tc>
        <w:tc>
          <w:tcPr>
            <w:tcW w:w="211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11.76%</w:t>
            </w:r>
          </w:p>
        </w:tc>
      </w:tr>
      <w:tr w:rsidR="006247A9" w:rsidRPr="003154A8" w:rsidTr="00B97CBB">
        <w:trPr>
          <w:jc w:val="center"/>
        </w:trPr>
        <w:tc>
          <w:tcPr>
            <w:tcW w:w="1704"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proofErr w:type="spellStart"/>
            <w:r w:rsidRPr="003154A8">
              <w:rPr>
                <w:rFonts w:ascii="Times New Roman" w:hAnsi="Times New Roman" w:cs="Times New Roman"/>
                <w:b/>
                <w:i/>
                <w:color w:val="000000"/>
                <w:sz w:val="20"/>
                <w:szCs w:val="20"/>
              </w:rPr>
              <w:t>Alternaria</w:t>
            </w:r>
            <w:proofErr w:type="spellEnd"/>
            <w:r w:rsidRPr="003154A8">
              <w:rPr>
                <w:rFonts w:ascii="Times New Roman" w:hAnsi="Times New Roman" w:cs="Times New Roman"/>
                <w:b/>
                <w:i/>
                <w:color w:val="000000"/>
                <w:sz w:val="20"/>
                <w:szCs w:val="20"/>
              </w:rPr>
              <w:t xml:space="preserve"> </w:t>
            </w:r>
            <w:proofErr w:type="spellStart"/>
            <w:r w:rsidRPr="003154A8">
              <w:rPr>
                <w:rFonts w:ascii="Times New Roman" w:hAnsi="Times New Roman" w:cs="Times New Roman"/>
                <w:b/>
                <w:i/>
                <w:color w:val="000000"/>
                <w:sz w:val="20"/>
                <w:szCs w:val="20"/>
              </w:rPr>
              <w:t>alternata</w:t>
            </w:r>
            <w:proofErr w:type="spellEnd"/>
          </w:p>
        </w:tc>
        <w:tc>
          <w:tcPr>
            <w:tcW w:w="1179"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2</w:t>
            </w:r>
          </w:p>
        </w:tc>
        <w:tc>
          <w:tcPr>
            <w:tcW w:w="211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11.76%</w:t>
            </w:r>
          </w:p>
        </w:tc>
      </w:tr>
      <w:tr w:rsidR="006247A9" w:rsidRPr="003154A8" w:rsidTr="00B97CBB">
        <w:trPr>
          <w:jc w:val="center"/>
        </w:trPr>
        <w:tc>
          <w:tcPr>
            <w:tcW w:w="1704"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i/>
                <w:color w:val="000000"/>
                <w:sz w:val="20"/>
                <w:szCs w:val="20"/>
              </w:rPr>
            </w:pPr>
            <w:proofErr w:type="spellStart"/>
            <w:r w:rsidRPr="003154A8">
              <w:rPr>
                <w:rFonts w:ascii="Times New Roman" w:hAnsi="Times New Roman" w:cs="Times New Roman"/>
                <w:b/>
                <w:i/>
                <w:color w:val="000000"/>
                <w:sz w:val="20"/>
                <w:szCs w:val="20"/>
              </w:rPr>
              <w:t>Fusarium</w:t>
            </w:r>
            <w:proofErr w:type="spellEnd"/>
            <w:r w:rsidRPr="003154A8">
              <w:rPr>
                <w:rFonts w:ascii="Times New Roman" w:hAnsi="Times New Roman" w:cs="Times New Roman"/>
                <w:b/>
                <w:i/>
                <w:color w:val="000000"/>
                <w:sz w:val="20"/>
                <w:szCs w:val="20"/>
              </w:rPr>
              <w:t xml:space="preserve"> </w:t>
            </w:r>
            <w:proofErr w:type="spellStart"/>
            <w:r w:rsidRPr="003154A8">
              <w:rPr>
                <w:rFonts w:ascii="Times New Roman" w:hAnsi="Times New Roman" w:cs="Times New Roman"/>
                <w:b/>
                <w:i/>
                <w:color w:val="000000"/>
                <w:sz w:val="20"/>
                <w:szCs w:val="20"/>
              </w:rPr>
              <w:t>solani</w:t>
            </w:r>
            <w:proofErr w:type="spellEnd"/>
          </w:p>
        </w:tc>
        <w:tc>
          <w:tcPr>
            <w:tcW w:w="1179"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2</w:t>
            </w:r>
          </w:p>
        </w:tc>
        <w:tc>
          <w:tcPr>
            <w:tcW w:w="211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11.76%</w:t>
            </w:r>
          </w:p>
        </w:tc>
      </w:tr>
      <w:tr w:rsidR="006247A9" w:rsidRPr="003154A8" w:rsidTr="00B97CBB">
        <w:trPr>
          <w:jc w:val="center"/>
        </w:trPr>
        <w:tc>
          <w:tcPr>
            <w:tcW w:w="1704"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i/>
                <w:color w:val="000000"/>
                <w:sz w:val="20"/>
                <w:szCs w:val="20"/>
              </w:rPr>
              <w:t xml:space="preserve">Candida </w:t>
            </w:r>
            <w:r w:rsidRPr="003154A8">
              <w:rPr>
                <w:rFonts w:ascii="Times New Roman" w:hAnsi="Times New Roman" w:cs="Times New Roman"/>
                <w:b/>
                <w:color w:val="000000"/>
                <w:sz w:val="20"/>
                <w:szCs w:val="20"/>
              </w:rPr>
              <w:t>sp</w:t>
            </w:r>
          </w:p>
        </w:tc>
        <w:tc>
          <w:tcPr>
            <w:tcW w:w="1179"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3</w:t>
            </w:r>
          </w:p>
        </w:tc>
        <w:tc>
          <w:tcPr>
            <w:tcW w:w="211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17.64%</w:t>
            </w:r>
          </w:p>
        </w:tc>
      </w:tr>
      <w:tr w:rsidR="006247A9" w:rsidRPr="003154A8" w:rsidTr="00B97CBB">
        <w:trPr>
          <w:jc w:val="center"/>
        </w:trPr>
        <w:tc>
          <w:tcPr>
            <w:tcW w:w="1704"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Total</w:t>
            </w:r>
          </w:p>
        </w:tc>
        <w:tc>
          <w:tcPr>
            <w:tcW w:w="1179"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17</w:t>
            </w:r>
          </w:p>
        </w:tc>
        <w:tc>
          <w:tcPr>
            <w:tcW w:w="2117" w:type="pct"/>
            <w:tcBorders>
              <w:top w:val="single" w:sz="4" w:space="0" w:color="auto"/>
              <w:left w:val="single" w:sz="4" w:space="0" w:color="auto"/>
              <w:bottom w:val="single" w:sz="4" w:space="0" w:color="auto"/>
              <w:right w:val="single" w:sz="4" w:space="0" w:color="auto"/>
            </w:tcBorders>
            <w:vAlign w:val="center"/>
          </w:tcPr>
          <w:p w:rsidR="006247A9" w:rsidRPr="003154A8" w:rsidRDefault="006247A9" w:rsidP="006E2E3B">
            <w:pPr>
              <w:snapToGrid w:val="0"/>
              <w:jc w:val="both"/>
              <w:rPr>
                <w:rFonts w:ascii="Times New Roman" w:hAnsi="Times New Roman" w:cs="Times New Roman"/>
                <w:b/>
                <w:color w:val="000000"/>
                <w:sz w:val="20"/>
                <w:szCs w:val="20"/>
              </w:rPr>
            </w:pPr>
            <w:r w:rsidRPr="003154A8">
              <w:rPr>
                <w:rFonts w:ascii="Times New Roman" w:hAnsi="Times New Roman" w:cs="Times New Roman"/>
                <w:b/>
                <w:color w:val="000000"/>
                <w:sz w:val="20"/>
                <w:szCs w:val="20"/>
              </w:rPr>
              <w:t>100%</w:t>
            </w:r>
          </w:p>
        </w:tc>
      </w:tr>
    </w:tbl>
    <w:p w:rsidR="006247A9" w:rsidRDefault="006247A9" w:rsidP="006E2E3B">
      <w:pPr>
        <w:snapToGrid w:val="0"/>
        <w:spacing w:after="0" w:line="240" w:lineRule="auto"/>
        <w:ind w:firstLine="425"/>
        <w:jc w:val="both"/>
        <w:rPr>
          <w:rFonts w:ascii="Times New Roman" w:hAnsi="Times New Roman" w:cs="Times New Roman" w:hint="eastAsia"/>
          <w:sz w:val="20"/>
          <w:szCs w:val="20"/>
          <w:lang w:eastAsia="zh-CN"/>
        </w:rPr>
      </w:pPr>
    </w:p>
    <w:p w:rsidR="00B97CBB" w:rsidRPr="003154A8" w:rsidRDefault="00B97CBB" w:rsidP="006E2E3B">
      <w:pPr>
        <w:snapToGrid w:val="0"/>
        <w:spacing w:after="0" w:line="240" w:lineRule="auto"/>
        <w:ind w:firstLine="425"/>
        <w:jc w:val="both"/>
        <w:rPr>
          <w:rFonts w:ascii="Times New Roman" w:hAnsi="Times New Roman" w:cs="Times New Roman" w:hint="eastAsia"/>
          <w:sz w:val="20"/>
          <w:szCs w:val="20"/>
          <w:lang w:eastAsia="zh-CN"/>
        </w:rPr>
      </w:pPr>
    </w:p>
    <w:p w:rsidR="006E2E3B" w:rsidRPr="003154A8" w:rsidRDefault="006E2E3B" w:rsidP="006E2E3B">
      <w:pPr>
        <w:snapToGrid w:val="0"/>
        <w:spacing w:after="0" w:line="240" w:lineRule="auto"/>
        <w:jc w:val="both"/>
        <w:rPr>
          <w:rFonts w:ascii="Times New Roman" w:hAnsi="Times New Roman" w:cs="Times New Roman"/>
          <w:b/>
          <w:sz w:val="20"/>
          <w:szCs w:val="20"/>
        </w:rPr>
        <w:sectPr w:rsidR="006E2E3B" w:rsidRPr="003154A8" w:rsidSect="006E2E3B">
          <w:type w:val="continuous"/>
          <w:pgSz w:w="12240" w:h="15840" w:code="1"/>
          <w:pgMar w:top="1440" w:right="1440" w:bottom="1440" w:left="1440" w:header="720" w:footer="720" w:gutter="0"/>
          <w:cols w:space="720"/>
          <w:docGrid w:linePitch="360"/>
        </w:sectPr>
      </w:pPr>
    </w:p>
    <w:p w:rsidR="0025364C" w:rsidRPr="003154A8" w:rsidRDefault="006E2E3B" w:rsidP="006E2E3B">
      <w:pPr>
        <w:snapToGrid w:val="0"/>
        <w:spacing w:after="0" w:line="240" w:lineRule="auto"/>
        <w:jc w:val="both"/>
        <w:rPr>
          <w:rFonts w:ascii="Times New Roman" w:hAnsi="Times New Roman" w:cs="Times New Roman"/>
          <w:b/>
          <w:sz w:val="20"/>
          <w:szCs w:val="20"/>
        </w:rPr>
      </w:pPr>
      <w:r w:rsidRPr="003154A8">
        <w:rPr>
          <w:rFonts w:ascii="Times New Roman" w:hAnsi="Times New Roman" w:cs="Times New Roman"/>
          <w:b/>
          <w:sz w:val="20"/>
          <w:szCs w:val="20"/>
        </w:rPr>
        <w:lastRenderedPageBreak/>
        <w:t>4. Discussion</w:t>
      </w:r>
    </w:p>
    <w:p w:rsidR="006247A9" w:rsidRPr="003154A8" w:rsidRDefault="006247A9" w:rsidP="006E2E3B">
      <w:pPr>
        <w:pStyle w:val="ListParagraph"/>
        <w:snapToGrid w:val="0"/>
        <w:spacing w:after="0" w:line="240" w:lineRule="auto"/>
        <w:ind w:left="0" w:firstLine="425"/>
        <w:jc w:val="both"/>
        <w:rPr>
          <w:rFonts w:ascii="Times New Roman" w:hAnsi="Times New Roman" w:cs="Times New Roman"/>
          <w:sz w:val="20"/>
          <w:szCs w:val="20"/>
        </w:rPr>
      </w:pPr>
      <w:r w:rsidRPr="003154A8">
        <w:rPr>
          <w:rFonts w:ascii="Times New Roman" w:hAnsi="Times New Roman" w:cs="Times New Roman"/>
          <w:sz w:val="20"/>
          <w:szCs w:val="20"/>
        </w:rPr>
        <w:t>The attendant increase in the consumption of soybean food is due to its high protein content and has encouraged low s</w:t>
      </w:r>
      <w:r w:rsidR="0063147D" w:rsidRPr="003154A8">
        <w:rPr>
          <w:rFonts w:ascii="Times New Roman" w:hAnsi="Times New Roman" w:cs="Times New Roman"/>
          <w:sz w:val="20"/>
          <w:szCs w:val="20"/>
        </w:rPr>
        <w:t xml:space="preserve">cale production under household </w:t>
      </w:r>
      <w:r w:rsidRPr="003154A8">
        <w:rPr>
          <w:rFonts w:ascii="Times New Roman" w:hAnsi="Times New Roman" w:cs="Times New Roman"/>
          <w:sz w:val="20"/>
          <w:szCs w:val="20"/>
        </w:rPr>
        <w:t>conditions with little or no regards for quality control measures (</w:t>
      </w:r>
      <w:proofErr w:type="spellStart"/>
      <w:r w:rsidRPr="003154A8">
        <w:rPr>
          <w:rFonts w:ascii="Times New Roman" w:hAnsi="Times New Roman" w:cs="Times New Roman"/>
          <w:sz w:val="20"/>
          <w:szCs w:val="20"/>
        </w:rPr>
        <w:t>Hua</w:t>
      </w:r>
      <w:proofErr w:type="spellEnd"/>
      <w:r w:rsidRPr="003154A8">
        <w:rPr>
          <w:rFonts w:ascii="Times New Roman" w:hAnsi="Times New Roman" w:cs="Times New Roman"/>
          <w:sz w:val="20"/>
          <w:szCs w:val="20"/>
        </w:rPr>
        <w:t xml:space="preserve"> </w:t>
      </w:r>
      <w:r w:rsidRPr="003154A8">
        <w:rPr>
          <w:rFonts w:ascii="Times New Roman" w:hAnsi="Times New Roman" w:cs="Times New Roman"/>
          <w:i/>
          <w:sz w:val="20"/>
          <w:szCs w:val="20"/>
        </w:rPr>
        <w:t>et al</w:t>
      </w:r>
      <w:r w:rsidRPr="003154A8">
        <w:rPr>
          <w:rFonts w:ascii="Times New Roman" w:hAnsi="Times New Roman" w:cs="Times New Roman"/>
          <w:sz w:val="20"/>
          <w:szCs w:val="20"/>
        </w:rPr>
        <w:t>., 2007).</w:t>
      </w:r>
    </w:p>
    <w:p w:rsidR="006247A9" w:rsidRPr="003154A8" w:rsidRDefault="006247A9" w:rsidP="006E2E3B">
      <w:pPr>
        <w:snapToGrid w:val="0"/>
        <w:spacing w:after="0" w:line="240" w:lineRule="auto"/>
        <w:ind w:firstLine="425"/>
        <w:jc w:val="both"/>
        <w:rPr>
          <w:rFonts w:ascii="Times New Roman" w:hAnsi="Times New Roman" w:cs="Times New Roman"/>
          <w:sz w:val="20"/>
          <w:szCs w:val="20"/>
        </w:rPr>
      </w:pPr>
      <w:r w:rsidRPr="003154A8">
        <w:rPr>
          <w:rFonts w:ascii="Times New Roman" w:hAnsi="Times New Roman" w:cs="Times New Roman"/>
          <w:sz w:val="20"/>
          <w:szCs w:val="20"/>
        </w:rPr>
        <w:t xml:space="preserve">Results of this present study showed the microbial evaluation of soy bean products obtained from Amen Jan Nigeria Limited. Varying microbial counts were observed from the results in this study; and this could be attributed to the presence of the nutritional composition of the soybeans as an excellent growth medium for microorganisms. This in accordance with </w:t>
      </w:r>
      <w:proofErr w:type="spellStart"/>
      <w:r w:rsidRPr="003154A8">
        <w:rPr>
          <w:rFonts w:ascii="Times New Roman" w:hAnsi="Times New Roman" w:cs="Times New Roman"/>
          <w:sz w:val="20"/>
          <w:szCs w:val="20"/>
        </w:rPr>
        <w:t>Agboke</w:t>
      </w:r>
      <w:proofErr w:type="spellEnd"/>
      <w:r w:rsidRPr="003154A8">
        <w:rPr>
          <w:rFonts w:ascii="Times New Roman" w:hAnsi="Times New Roman" w:cs="Times New Roman"/>
          <w:sz w:val="20"/>
          <w:szCs w:val="20"/>
        </w:rPr>
        <w:t xml:space="preserve"> </w:t>
      </w:r>
      <w:r w:rsidRPr="003154A8">
        <w:rPr>
          <w:rFonts w:ascii="Times New Roman" w:hAnsi="Times New Roman" w:cs="Times New Roman"/>
          <w:i/>
          <w:sz w:val="20"/>
          <w:szCs w:val="20"/>
        </w:rPr>
        <w:t>et al</w:t>
      </w:r>
      <w:r w:rsidRPr="003154A8">
        <w:rPr>
          <w:rFonts w:ascii="Times New Roman" w:hAnsi="Times New Roman" w:cs="Times New Roman"/>
          <w:sz w:val="20"/>
          <w:szCs w:val="20"/>
        </w:rPr>
        <w:t xml:space="preserve"> (2011), who reported 1.40 x 10</w:t>
      </w:r>
      <w:r w:rsidRPr="003154A8">
        <w:rPr>
          <w:rFonts w:ascii="Times New Roman" w:hAnsi="Times New Roman" w:cs="Times New Roman"/>
          <w:sz w:val="20"/>
          <w:szCs w:val="20"/>
          <w:vertAlign w:val="superscript"/>
        </w:rPr>
        <w:t>8</w:t>
      </w:r>
      <w:r w:rsidRPr="003154A8">
        <w:rPr>
          <w:rFonts w:ascii="Times New Roman" w:hAnsi="Times New Roman" w:cs="Times New Roman"/>
          <w:sz w:val="20"/>
          <w:szCs w:val="20"/>
        </w:rPr>
        <w:t>cfu/g and 1.32 x 10</w:t>
      </w:r>
      <w:r w:rsidRPr="003154A8">
        <w:rPr>
          <w:rFonts w:ascii="Times New Roman" w:hAnsi="Times New Roman" w:cs="Times New Roman"/>
          <w:sz w:val="20"/>
          <w:szCs w:val="20"/>
          <w:vertAlign w:val="superscript"/>
        </w:rPr>
        <w:t>2</w:t>
      </w:r>
      <w:r w:rsidRPr="003154A8">
        <w:rPr>
          <w:rFonts w:ascii="Times New Roman" w:hAnsi="Times New Roman" w:cs="Times New Roman"/>
          <w:sz w:val="20"/>
          <w:szCs w:val="20"/>
        </w:rPr>
        <w:t>cfu /g for total bacterial counts and fungal counts respectively while Adebayo-</w:t>
      </w:r>
      <w:proofErr w:type="spellStart"/>
      <w:r w:rsidRPr="003154A8">
        <w:rPr>
          <w:rFonts w:ascii="Times New Roman" w:hAnsi="Times New Roman" w:cs="Times New Roman"/>
          <w:sz w:val="20"/>
          <w:szCs w:val="20"/>
        </w:rPr>
        <w:t>Tayo</w:t>
      </w:r>
      <w:proofErr w:type="spellEnd"/>
      <w:r w:rsidRPr="003154A8">
        <w:rPr>
          <w:rFonts w:ascii="Times New Roman" w:hAnsi="Times New Roman" w:cs="Times New Roman"/>
          <w:sz w:val="20"/>
          <w:szCs w:val="20"/>
        </w:rPr>
        <w:t xml:space="preserve"> </w:t>
      </w:r>
      <w:r w:rsidRPr="003154A8">
        <w:rPr>
          <w:rFonts w:ascii="Times New Roman" w:hAnsi="Times New Roman" w:cs="Times New Roman"/>
          <w:i/>
          <w:sz w:val="20"/>
          <w:szCs w:val="20"/>
        </w:rPr>
        <w:t>et al</w:t>
      </w:r>
      <w:r w:rsidRPr="003154A8">
        <w:rPr>
          <w:rFonts w:ascii="Times New Roman" w:hAnsi="Times New Roman" w:cs="Times New Roman"/>
          <w:sz w:val="20"/>
          <w:szCs w:val="20"/>
        </w:rPr>
        <w:t xml:space="preserve"> (2008) reported 1 x 10</w:t>
      </w:r>
      <w:r w:rsidRPr="003154A8">
        <w:rPr>
          <w:rFonts w:ascii="Times New Roman" w:hAnsi="Times New Roman" w:cs="Times New Roman"/>
          <w:sz w:val="20"/>
          <w:szCs w:val="20"/>
          <w:vertAlign w:val="superscript"/>
        </w:rPr>
        <w:t>5</w:t>
      </w:r>
      <w:r w:rsidRPr="003154A8">
        <w:rPr>
          <w:rFonts w:ascii="Times New Roman" w:hAnsi="Times New Roman" w:cs="Times New Roman"/>
          <w:sz w:val="20"/>
          <w:szCs w:val="20"/>
        </w:rPr>
        <w:t xml:space="preserve">cfu /g for bacterial counts and De </w:t>
      </w:r>
      <w:proofErr w:type="spellStart"/>
      <w:r w:rsidRPr="003154A8">
        <w:rPr>
          <w:rFonts w:ascii="Times New Roman" w:hAnsi="Times New Roman" w:cs="Times New Roman"/>
          <w:sz w:val="20"/>
          <w:szCs w:val="20"/>
        </w:rPr>
        <w:t>nadita</w:t>
      </w:r>
      <w:proofErr w:type="spellEnd"/>
      <w:r w:rsidRPr="003154A8">
        <w:rPr>
          <w:rFonts w:ascii="Times New Roman" w:hAnsi="Times New Roman" w:cs="Times New Roman"/>
          <w:sz w:val="20"/>
          <w:szCs w:val="20"/>
        </w:rPr>
        <w:t xml:space="preserve"> (2002), reported 9.9 x 10</w:t>
      </w:r>
      <w:r w:rsidRPr="003154A8">
        <w:rPr>
          <w:rFonts w:ascii="Times New Roman" w:hAnsi="Times New Roman" w:cs="Times New Roman"/>
          <w:sz w:val="20"/>
          <w:szCs w:val="20"/>
          <w:vertAlign w:val="superscript"/>
        </w:rPr>
        <w:t>10</w:t>
      </w:r>
      <w:r w:rsidRPr="003154A8">
        <w:rPr>
          <w:rFonts w:ascii="Times New Roman" w:hAnsi="Times New Roman" w:cs="Times New Roman"/>
          <w:sz w:val="20"/>
          <w:szCs w:val="20"/>
        </w:rPr>
        <w:t>cfu/g for fungi counts. In this study, the microbial count was 4.74 x 10</w:t>
      </w:r>
      <w:r w:rsidRPr="003154A8">
        <w:rPr>
          <w:rFonts w:ascii="Times New Roman" w:hAnsi="Times New Roman" w:cs="Times New Roman"/>
          <w:sz w:val="20"/>
          <w:szCs w:val="20"/>
          <w:vertAlign w:val="superscript"/>
        </w:rPr>
        <w:t>2</w:t>
      </w:r>
      <w:r w:rsidRPr="003154A8">
        <w:rPr>
          <w:rFonts w:ascii="Times New Roman" w:hAnsi="Times New Roman" w:cs="Times New Roman"/>
          <w:sz w:val="20"/>
          <w:szCs w:val="20"/>
        </w:rPr>
        <w:t>cfu/g and 2.31 x 10</w:t>
      </w:r>
      <w:r w:rsidRPr="003154A8">
        <w:rPr>
          <w:rFonts w:ascii="Times New Roman" w:hAnsi="Times New Roman" w:cs="Times New Roman"/>
          <w:sz w:val="20"/>
          <w:szCs w:val="20"/>
          <w:vertAlign w:val="superscript"/>
        </w:rPr>
        <w:t>2</w:t>
      </w:r>
      <w:r w:rsidRPr="003154A8">
        <w:rPr>
          <w:rFonts w:ascii="Times New Roman" w:hAnsi="Times New Roman" w:cs="Times New Roman"/>
          <w:sz w:val="20"/>
          <w:szCs w:val="20"/>
        </w:rPr>
        <w:t>cfu/g for total bacterial count and fungal counts respectively. The difference from the above reports showed that the sampling source of this study was contamination cautious recording low microbial counts, unlike the other sources from the literature with high microbial counts.</w:t>
      </w:r>
    </w:p>
    <w:p w:rsidR="006247A9" w:rsidRPr="003154A8" w:rsidRDefault="006247A9" w:rsidP="006E2E3B">
      <w:pPr>
        <w:snapToGrid w:val="0"/>
        <w:spacing w:after="0" w:line="240" w:lineRule="auto"/>
        <w:ind w:firstLine="425"/>
        <w:jc w:val="both"/>
        <w:rPr>
          <w:rFonts w:ascii="Times New Roman" w:hAnsi="Times New Roman" w:cs="Times New Roman"/>
          <w:sz w:val="20"/>
          <w:szCs w:val="20"/>
        </w:rPr>
      </w:pPr>
      <w:r w:rsidRPr="003154A8">
        <w:rPr>
          <w:rFonts w:ascii="Times New Roman" w:hAnsi="Times New Roman" w:cs="Times New Roman"/>
          <w:sz w:val="20"/>
          <w:szCs w:val="20"/>
        </w:rPr>
        <w:t xml:space="preserve">A total of five different bacteria species were isolated from the ten (10) soy samples analyzed and they are </w:t>
      </w:r>
      <w:r w:rsidRPr="003154A8">
        <w:rPr>
          <w:rFonts w:ascii="Times New Roman" w:hAnsi="Times New Roman" w:cs="Times New Roman"/>
          <w:i/>
          <w:sz w:val="20"/>
          <w:szCs w:val="20"/>
        </w:rPr>
        <w:t xml:space="preserve">Staphylococcus, Bacillus, </w:t>
      </w:r>
      <w:proofErr w:type="spellStart"/>
      <w:r w:rsidRPr="003154A8">
        <w:rPr>
          <w:rFonts w:ascii="Times New Roman" w:hAnsi="Times New Roman" w:cs="Times New Roman"/>
          <w:i/>
          <w:sz w:val="20"/>
          <w:szCs w:val="20"/>
        </w:rPr>
        <w:t>Enterobacter</w:t>
      </w:r>
      <w:proofErr w:type="spellEnd"/>
      <w:r w:rsidRPr="003154A8">
        <w:rPr>
          <w:rFonts w:ascii="Times New Roman" w:hAnsi="Times New Roman" w:cs="Times New Roman"/>
          <w:i/>
          <w:sz w:val="20"/>
          <w:szCs w:val="20"/>
        </w:rPr>
        <w:t>, Lactobacillus</w:t>
      </w:r>
      <w:r w:rsidRPr="003154A8">
        <w:rPr>
          <w:rFonts w:ascii="Times New Roman" w:hAnsi="Times New Roman" w:cs="Times New Roman"/>
          <w:sz w:val="20"/>
          <w:szCs w:val="20"/>
        </w:rPr>
        <w:t xml:space="preserve"> and </w:t>
      </w:r>
      <w:proofErr w:type="spellStart"/>
      <w:r w:rsidRPr="003154A8">
        <w:rPr>
          <w:rFonts w:ascii="Times New Roman" w:hAnsi="Times New Roman" w:cs="Times New Roman"/>
          <w:i/>
          <w:sz w:val="20"/>
          <w:szCs w:val="20"/>
        </w:rPr>
        <w:t>Serratia</w:t>
      </w:r>
      <w:proofErr w:type="spellEnd"/>
      <w:r w:rsidRPr="003154A8">
        <w:rPr>
          <w:rFonts w:ascii="Times New Roman" w:hAnsi="Times New Roman" w:cs="Times New Roman"/>
          <w:sz w:val="20"/>
          <w:szCs w:val="20"/>
        </w:rPr>
        <w:t xml:space="preserve"> sp. The isolation of these organisms is supported by the work of De </w:t>
      </w:r>
      <w:proofErr w:type="spellStart"/>
      <w:r w:rsidRPr="003154A8">
        <w:rPr>
          <w:rFonts w:ascii="Times New Roman" w:hAnsi="Times New Roman" w:cs="Times New Roman"/>
          <w:sz w:val="20"/>
          <w:szCs w:val="20"/>
        </w:rPr>
        <w:t>Nadita</w:t>
      </w:r>
      <w:proofErr w:type="spellEnd"/>
      <w:r w:rsidRPr="003154A8">
        <w:rPr>
          <w:rFonts w:ascii="Times New Roman" w:hAnsi="Times New Roman" w:cs="Times New Roman"/>
          <w:sz w:val="20"/>
          <w:szCs w:val="20"/>
        </w:rPr>
        <w:t xml:space="preserve"> (2002) who isolated </w:t>
      </w:r>
      <w:r w:rsidRPr="003154A8">
        <w:rPr>
          <w:rFonts w:ascii="Times New Roman" w:hAnsi="Times New Roman" w:cs="Times New Roman"/>
          <w:i/>
          <w:sz w:val="20"/>
          <w:szCs w:val="20"/>
        </w:rPr>
        <w:t xml:space="preserve">Staphylococcus </w:t>
      </w:r>
      <w:proofErr w:type="spellStart"/>
      <w:r w:rsidRPr="003154A8">
        <w:rPr>
          <w:rFonts w:ascii="Times New Roman" w:hAnsi="Times New Roman" w:cs="Times New Roman"/>
          <w:i/>
          <w:sz w:val="20"/>
          <w:szCs w:val="20"/>
        </w:rPr>
        <w:t>aureus</w:t>
      </w:r>
      <w:proofErr w:type="spellEnd"/>
      <w:r w:rsidRPr="003154A8">
        <w:rPr>
          <w:rFonts w:ascii="Times New Roman" w:hAnsi="Times New Roman" w:cs="Times New Roman"/>
          <w:i/>
          <w:sz w:val="20"/>
          <w:szCs w:val="20"/>
        </w:rPr>
        <w:t xml:space="preserve">, Bacillus cereus, Bacillus </w:t>
      </w:r>
      <w:proofErr w:type="spellStart"/>
      <w:r w:rsidRPr="003154A8">
        <w:rPr>
          <w:rFonts w:ascii="Times New Roman" w:hAnsi="Times New Roman" w:cs="Times New Roman"/>
          <w:i/>
          <w:sz w:val="20"/>
          <w:szCs w:val="20"/>
        </w:rPr>
        <w:t>subtilis</w:t>
      </w:r>
      <w:proofErr w:type="spellEnd"/>
      <w:r w:rsidRPr="003154A8">
        <w:rPr>
          <w:rFonts w:ascii="Times New Roman" w:hAnsi="Times New Roman" w:cs="Times New Roman"/>
          <w:sz w:val="20"/>
          <w:szCs w:val="20"/>
        </w:rPr>
        <w:t xml:space="preserve"> and </w:t>
      </w:r>
      <w:r w:rsidRPr="003154A8">
        <w:rPr>
          <w:rFonts w:ascii="Times New Roman" w:hAnsi="Times New Roman" w:cs="Times New Roman"/>
          <w:i/>
          <w:sz w:val="20"/>
          <w:szCs w:val="20"/>
        </w:rPr>
        <w:t xml:space="preserve">Escherichia coli </w:t>
      </w:r>
      <w:r w:rsidRPr="003154A8">
        <w:rPr>
          <w:rFonts w:ascii="Times New Roman" w:hAnsi="Times New Roman" w:cs="Times New Roman"/>
          <w:sz w:val="20"/>
          <w:szCs w:val="20"/>
        </w:rPr>
        <w:t>from untreated soy flour samples. This is further supported by Adebayo-</w:t>
      </w:r>
      <w:proofErr w:type="spellStart"/>
      <w:r w:rsidRPr="003154A8">
        <w:rPr>
          <w:rFonts w:ascii="Times New Roman" w:hAnsi="Times New Roman" w:cs="Times New Roman"/>
          <w:sz w:val="20"/>
          <w:szCs w:val="20"/>
        </w:rPr>
        <w:t>tayo</w:t>
      </w:r>
      <w:proofErr w:type="spellEnd"/>
      <w:r w:rsidRPr="003154A8">
        <w:rPr>
          <w:rFonts w:ascii="Times New Roman" w:hAnsi="Times New Roman" w:cs="Times New Roman"/>
          <w:sz w:val="20"/>
          <w:szCs w:val="20"/>
        </w:rPr>
        <w:t xml:space="preserve"> </w:t>
      </w:r>
      <w:r w:rsidRPr="003154A8">
        <w:rPr>
          <w:rFonts w:ascii="Times New Roman" w:hAnsi="Times New Roman" w:cs="Times New Roman"/>
          <w:i/>
          <w:sz w:val="20"/>
          <w:szCs w:val="20"/>
        </w:rPr>
        <w:t xml:space="preserve">et al </w:t>
      </w:r>
      <w:r w:rsidRPr="003154A8">
        <w:rPr>
          <w:rFonts w:ascii="Times New Roman" w:hAnsi="Times New Roman" w:cs="Times New Roman"/>
          <w:sz w:val="20"/>
          <w:szCs w:val="20"/>
        </w:rPr>
        <w:t xml:space="preserve">(2008) who isolated </w:t>
      </w:r>
      <w:r w:rsidRPr="003154A8">
        <w:rPr>
          <w:rFonts w:ascii="Times New Roman" w:hAnsi="Times New Roman" w:cs="Times New Roman"/>
          <w:i/>
          <w:sz w:val="20"/>
          <w:szCs w:val="20"/>
        </w:rPr>
        <w:t xml:space="preserve">Bacillus, Micrococcus, Staphylococcus, Pseudomonas, </w:t>
      </w:r>
      <w:r w:rsidRPr="003154A8">
        <w:rPr>
          <w:rFonts w:ascii="Times New Roman" w:hAnsi="Times New Roman" w:cs="Times New Roman"/>
          <w:sz w:val="20"/>
          <w:szCs w:val="20"/>
        </w:rPr>
        <w:t xml:space="preserve">and </w:t>
      </w:r>
      <w:r w:rsidRPr="003154A8">
        <w:rPr>
          <w:rFonts w:ascii="Times New Roman" w:hAnsi="Times New Roman" w:cs="Times New Roman"/>
          <w:i/>
          <w:sz w:val="20"/>
          <w:szCs w:val="20"/>
        </w:rPr>
        <w:t>Streptococcus</w:t>
      </w:r>
      <w:r w:rsidRPr="003154A8">
        <w:rPr>
          <w:rFonts w:ascii="Times New Roman" w:hAnsi="Times New Roman" w:cs="Times New Roman"/>
          <w:sz w:val="20"/>
          <w:szCs w:val="20"/>
        </w:rPr>
        <w:t xml:space="preserve"> from powdered soymilk sold in </w:t>
      </w:r>
      <w:proofErr w:type="spellStart"/>
      <w:r w:rsidRPr="003154A8">
        <w:rPr>
          <w:rFonts w:ascii="Times New Roman" w:hAnsi="Times New Roman" w:cs="Times New Roman"/>
          <w:sz w:val="20"/>
          <w:szCs w:val="20"/>
        </w:rPr>
        <w:t>Akwa</w:t>
      </w:r>
      <w:proofErr w:type="spellEnd"/>
      <w:r w:rsidRPr="003154A8">
        <w:rPr>
          <w:rFonts w:ascii="Times New Roman" w:hAnsi="Times New Roman" w:cs="Times New Roman"/>
          <w:sz w:val="20"/>
          <w:szCs w:val="20"/>
        </w:rPr>
        <w:t xml:space="preserve"> </w:t>
      </w:r>
      <w:proofErr w:type="spellStart"/>
      <w:r w:rsidRPr="003154A8">
        <w:rPr>
          <w:rFonts w:ascii="Times New Roman" w:hAnsi="Times New Roman" w:cs="Times New Roman"/>
          <w:sz w:val="20"/>
          <w:szCs w:val="20"/>
        </w:rPr>
        <w:t>Ibom</w:t>
      </w:r>
      <w:proofErr w:type="spellEnd"/>
      <w:r w:rsidRPr="003154A8">
        <w:rPr>
          <w:rFonts w:ascii="Times New Roman" w:hAnsi="Times New Roman" w:cs="Times New Roman"/>
          <w:sz w:val="20"/>
          <w:szCs w:val="20"/>
        </w:rPr>
        <w:t>, South Southern Nigeria.</w:t>
      </w:r>
    </w:p>
    <w:p w:rsidR="006247A9" w:rsidRPr="003154A8" w:rsidRDefault="006247A9" w:rsidP="006E2E3B">
      <w:pPr>
        <w:snapToGrid w:val="0"/>
        <w:spacing w:after="0" w:line="240" w:lineRule="auto"/>
        <w:ind w:firstLine="425"/>
        <w:jc w:val="both"/>
        <w:rPr>
          <w:rFonts w:ascii="Times New Roman" w:hAnsi="Times New Roman" w:cs="Times New Roman"/>
          <w:sz w:val="20"/>
          <w:szCs w:val="20"/>
        </w:rPr>
      </w:pPr>
      <w:r w:rsidRPr="003154A8">
        <w:rPr>
          <w:rFonts w:ascii="Times New Roman" w:hAnsi="Times New Roman" w:cs="Times New Roman"/>
          <w:sz w:val="20"/>
          <w:szCs w:val="20"/>
        </w:rPr>
        <w:t xml:space="preserve">The incidence of the different bacteria isolated showed that </w:t>
      </w:r>
      <w:proofErr w:type="spellStart"/>
      <w:r w:rsidRPr="003154A8">
        <w:rPr>
          <w:rFonts w:ascii="Times New Roman" w:hAnsi="Times New Roman" w:cs="Times New Roman"/>
          <w:i/>
          <w:sz w:val="20"/>
          <w:szCs w:val="20"/>
        </w:rPr>
        <w:t>Staphlococcus</w:t>
      </w:r>
      <w:proofErr w:type="spellEnd"/>
      <w:r w:rsidRPr="003154A8">
        <w:rPr>
          <w:rFonts w:ascii="Times New Roman" w:hAnsi="Times New Roman" w:cs="Times New Roman"/>
          <w:sz w:val="20"/>
          <w:szCs w:val="20"/>
        </w:rPr>
        <w:t xml:space="preserve"> (36.36%) and Bacillus (36.36%) are the bacteria frequently isolated from </w:t>
      </w:r>
      <w:r w:rsidRPr="003154A8">
        <w:rPr>
          <w:rFonts w:ascii="Times New Roman" w:hAnsi="Times New Roman" w:cs="Times New Roman"/>
          <w:sz w:val="20"/>
          <w:szCs w:val="20"/>
        </w:rPr>
        <w:lastRenderedPageBreak/>
        <w:t xml:space="preserve">soybean products. The bacteria least isolated was </w:t>
      </w:r>
      <w:proofErr w:type="spellStart"/>
      <w:r w:rsidRPr="003154A8">
        <w:rPr>
          <w:rFonts w:ascii="Times New Roman" w:hAnsi="Times New Roman" w:cs="Times New Roman"/>
          <w:i/>
          <w:sz w:val="20"/>
          <w:szCs w:val="20"/>
        </w:rPr>
        <w:t>Serratia</w:t>
      </w:r>
      <w:proofErr w:type="spellEnd"/>
      <w:r w:rsidRPr="003154A8">
        <w:rPr>
          <w:rFonts w:ascii="Times New Roman" w:hAnsi="Times New Roman" w:cs="Times New Roman"/>
          <w:sz w:val="20"/>
          <w:szCs w:val="20"/>
        </w:rPr>
        <w:t xml:space="preserve"> with an incidence of 9.09%. Adebayo-</w:t>
      </w:r>
      <w:proofErr w:type="spellStart"/>
      <w:r w:rsidRPr="003154A8">
        <w:rPr>
          <w:rFonts w:ascii="Times New Roman" w:hAnsi="Times New Roman" w:cs="Times New Roman"/>
          <w:sz w:val="20"/>
          <w:szCs w:val="20"/>
        </w:rPr>
        <w:t>tayo</w:t>
      </w:r>
      <w:proofErr w:type="spellEnd"/>
      <w:r w:rsidRPr="003154A8">
        <w:rPr>
          <w:rFonts w:ascii="Times New Roman" w:hAnsi="Times New Roman" w:cs="Times New Roman"/>
          <w:sz w:val="20"/>
          <w:szCs w:val="20"/>
        </w:rPr>
        <w:t xml:space="preserve"> </w:t>
      </w:r>
      <w:r w:rsidRPr="003154A8">
        <w:rPr>
          <w:rFonts w:ascii="Times New Roman" w:hAnsi="Times New Roman" w:cs="Times New Roman"/>
          <w:i/>
          <w:sz w:val="20"/>
          <w:szCs w:val="20"/>
        </w:rPr>
        <w:t xml:space="preserve">et al </w:t>
      </w:r>
      <w:r w:rsidRPr="003154A8">
        <w:rPr>
          <w:rFonts w:ascii="Times New Roman" w:hAnsi="Times New Roman" w:cs="Times New Roman"/>
          <w:sz w:val="20"/>
          <w:szCs w:val="20"/>
        </w:rPr>
        <w:t xml:space="preserve">(2008) recorded low level of </w:t>
      </w:r>
      <w:r w:rsidRPr="003154A8">
        <w:rPr>
          <w:rFonts w:ascii="Times New Roman" w:hAnsi="Times New Roman" w:cs="Times New Roman"/>
          <w:i/>
          <w:sz w:val="20"/>
          <w:szCs w:val="20"/>
        </w:rPr>
        <w:t>Pseudomonas sp</w:t>
      </w:r>
      <w:r w:rsidRPr="003154A8">
        <w:rPr>
          <w:rFonts w:ascii="Times New Roman" w:hAnsi="Times New Roman" w:cs="Times New Roman"/>
          <w:sz w:val="20"/>
          <w:szCs w:val="20"/>
        </w:rPr>
        <w:t xml:space="preserve">. </w:t>
      </w:r>
      <w:r w:rsidRPr="003154A8">
        <w:rPr>
          <w:rFonts w:ascii="Times New Roman" w:hAnsi="Times New Roman" w:cs="Times New Roman"/>
          <w:i/>
          <w:sz w:val="20"/>
          <w:szCs w:val="20"/>
        </w:rPr>
        <w:t>Staphylococcus sp</w:t>
      </w:r>
      <w:r w:rsidRPr="003154A8">
        <w:rPr>
          <w:rFonts w:ascii="Times New Roman" w:hAnsi="Times New Roman" w:cs="Times New Roman"/>
          <w:sz w:val="20"/>
          <w:szCs w:val="20"/>
        </w:rPr>
        <w:t xml:space="preserve"> is a possible contaminant from the handlers and the occurrence of </w:t>
      </w:r>
      <w:r w:rsidRPr="003154A8">
        <w:rPr>
          <w:rFonts w:ascii="Times New Roman" w:hAnsi="Times New Roman" w:cs="Times New Roman"/>
          <w:i/>
          <w:sz w:val="20"/>
          <w:szCs w:val="20"/>
        </w:rPr>
        <w:t xml:space="preserve">Bacillus </w:t>
      </w:r>
      <w:r w:rsidRPr="003154A8">
        <w:rPr>
          <w:rFonts w:ascii="Times New Roman" w:hAnsi="Times New Roman" w:cs="Times New Roman"/>
          <w:sz w:val="20"/>
          <w:szCs w:val="20"/>
        </w:rPr>
        <w:t>sp can be as a result of their spores in the environment, and their spores could survive high temperature of processing.</w:t>
      </w:r>
    </w:p>
    <w:p w:rsidR="006247A9" w:rsidRPr="003154A8" w:rsidRDefault="006247A9" w:rsidP="006E2E3B">
      <w:pPr>
        <w:snapToGrid w:val="0"/>
        <w:spacing w:after="0" w:line="240" w:lineRule="auto"/>
        <w:ind w:firstLine="425"/>
        <w:jc w:val="both"/>
        <w:rPr>
          <w:rFonts w:ascii="Times New Roman" w:hAnsi="Times New Roman" w:cs="Times New Roman"/>
          <w:sz w:val="20"/>
          <w:szCs w:val="20"/>
        </w:rPr>
      </w:pPr>
      <w:r w:rsidRPr="003154A8">
        <w:rPr>
          <w:rFonts w:ascii="Times New Roman" w:hAnsi="Times New Roman" w:cs="Times New Roman"/>
          <w:sz w:val="20"/>
          <w:szCs w:val="20"/>
        </w:rPr>
        <w:t xml:space="preserve">The result of the antimicrobial sensitivity test showed that many of the bacteria isolates were sensitive to most of the antibiotics tested. All the Gram positive organisms were susceptible to ciprofloxacin, streptomycin and </w:t>
      </w:r>
      <w:proofErr w:type="spellStart"/>
      <w:r w:rsidRPr="003154A8">
        <w:rPr>
          <w:rFonts w:ascii="Times New Roman" w:hAnsi="Times New Roman" w:cs="Times New Roman"/>
          <w:sz w:val="20"/>
          <w:szCs w:val="20"/>
        </w:rPr>
        <w:t>septrin</w:t>
      </w:r>
      <w:proofErr w:type="spellEnd"/>
      <w:r w:rsidRPr="003154A8">
        <w:rPr>
          <w:rFonts w:ascii="Times New Roman" w:hAnsi="Times New Roman" w:cs="Times New Roman"/>
          <w:sz w:val="20"/>
          <w:szCs w:val="20"/>
        </w:rPr>
        <w:t xml:space="preserve"> but were resistant to </w:t>
      </w:r>
      <w:proofErr w:type="spellStart"/>
      <w:r w:rsidRPr="003154A8">
        <w:rPr>
          <w:rFonts w:ascii="Times New Roman" w:hAnsi="Times New Roman" w:cs="Times New Roman"/>
          <w:sz w:val="20"/>
          <w:szCs w:val="20"/>
        </w:rPr>
        <w:t>ampiclox</w:t>
      </w:r>
      <w:proofErr w:type="spellEnd"/>
      <w:r w:rsidRPr="003154A8">
        <w:rPr>
          <w:rFonts w:ascii="Times New Roman" w:hAnsi="Times New Roman" w:cs="Times New Roman"/>
          <w:sz w:val="20"/>
          <w:szCs w:val="20"/>
        </w:rPr>
        <w:t xml:space="preserve"> and amoxicillin.</w:t>
      </w:r>
      <w:r w:rsidR="00B97CBB">
        <w:rPr>
          <w:rFonts w:ascii="Times New Roman" w:hAnsi="Times New Roman" w:cs="Times New Roman" w:hint="eastAsia"/>
          <w:sz w:val="20"/>
          <w:szCs w:val="20"/>
          <w:lang w:eastAsia="zh-CN"/>
        </w:rPr>
        <w:t xml:space="preserve"> </w:t>
      </w:r>
      <w:proofErr w:type="spellStart"/>
      <w:r w:rsidRPr="003154A8">
        <w:rPr>
          <w:rFonts w:ascii="Times New Roman" w:hAnsi="Times New Roman" w:cs="Times New Roman"/>
          <w:sz w:val="20"/>
          <w:szCs w:val="20"/>
        </w:rPr>
        <w:t>Anagu</w:t>
      </w:r>
      <w:proofErr w:type="spellEnd"/>
      <w:r w:rsidRPr="003154A8">
        <w:rPr>
          <w:rFonts w:ascii="Times New Roman" w:hAnsi="Times New Roman" w:cs="Times New Roman"/>
          <w:sz w:val="20"/>
          <w:szCs w:val="20"/>
        </w:rPr>
        <w:t xml:space="preserve"> </w:t>
      </w:r>
      <w:r w:rsidRPr="003154A8">
        <w:rPr>
          <w:rFonts w:ascii="Times New Roman" w:hAnsi="Times New Roman" w:cs="Times New Roman"/>
          <w:i/>
          <w:sz w:val="20"/>
          <w:szCs w:val="20"/>
        </w:rPr>
        <w:t>et al</w:t>
      </w:r>
      <w:r w:rsidRPr="003154A8">
        <w:rPr>
          <w:rFonts w:ascii="Times New Roman" w:hAnsi="Times New Roman" w:cs="Times New Roman"/>
          <w:sz w:val="20"/>
          <w:szCs w:val="20"/>
        </w:rPr>
        <w:t xml:space="preserve"> (2015) reported that </w:t>
      </w:r>
      <w:r w:rsidRPr="003154A8">
        <w:rPr>
          <w:rFonts w:ascii="Times New Roman" w:hAnsi="Times New Roman" w:cs="Times New Roman"/>
          <w:i/>
          <w:sz w:val="20"/>
          <w:szCs w:val="20"/>
        </w:rPr>
        <w:t>Staphylococcus</w:t>
      </w:r>
      <w:r w:rsidRPr="003154A8">
        <w:rPr>
          <w:rFonts w:ascii="Times New Roman" w:hAnsi="Times New Roman" w:cs="Times New Roman"/>
          <w:sz w:val="20"/>
          <w:szCs w:val="20"/>
        </w:rPr>
        <w:t xml:space="preserve"> and </w:t>
      </w:r>
      <w:r w:rsidRPr="003154A8">
        <w:rPr>
          <w:rFonts w:ascii="Times New Roman" w:hAnsi="Times New Roman" w:cs="Times New Roman"/>
          <w:i/>
          <w:sz w:val="20"/>
          <w:szCs w:val="20"/>
        </w:rPr>
        <w:t xml:space="preserve">Bacillus </w:t>
      </w:r>
      <w:r w:rsidRPr="003154A8">
        <w:rPr>
          <w:rFonts w:ascii="Times New Roman" w:hAnsi="Times New Roman" w:cs="Times New Roman"/>
          <w:sz w:val="20"/>
          <w:szCs w:val="20"/>
        </w:rPr>
        <w:t xml:space="preserve">sp were susceptible to </w:t>
      </w:r>
      <w:proofErr w:type="spellStart"/>
      <w:r w:rsidRPr="003154A8">
        <w:rPr>
          <w:rFonts w:ascii="Times New Roman" w:hAnsi="Times New Roman" w:cs="Times New Roman"/>
          <w:sz w:val="20"/>
          <w:szCs w:val="20"/>
        </w:rPr>
        <w:t>gentamycin</w:t>
      </w:r>
      <w:proofErr w:type="spellEnd"/>
      <w:r w:rsidRPr="003154A8">
        <w:rPr>
          <w:rFonts w:ascii="Times New Roman" w:hAnsi="Times New Roman" w:cs="Times New Roman"/>
          <w:sz w:val="20"/>
          <w:szCs w:val="20"/>
        </w:rPr>
        <w:t xml:space="preserve"> and </w:t>
      </w:r>
      <w:proofErr w:type="spellStart"/>
      <w:r w:rsidRPr="003154A8">
        <w:rPr>
          <w:rFonts w:ascii="Times New Roman" w:hAnsi="Times New Roman" w:cs="Times New Roman"/>
          <w:sz w:val="20"/>
          <w:szCs w:val="20"/>
        </w:rPr>
        <w:t>ampiclox</w:t>
      </w:r>
      <w:proofErr w:type="spellEnd"/>
      <w:r w:rsidRPr="003154A8">
        <w:rPr>
          <w:rFonts w:ascii="Times New Roman" w:hAnsi="Times New Roman" w:cs="Times New Roman"/>
          <w:sz w:val="20"/>
          <w:szCs w:val="20"/>
        </w:rPr>
        <w:t xml:space="preserve"> but resistant to </w:t>
      </w:r>
      <w:proofErr w:type="spellStart"/>
      <w:r w:rsidRPr="003154A8">
        <w:rPr>
          <w:rFonts w:ascii="Times New Roman" w:hAnsi="Times New Roman" w:cs="Times New Roman"/>
          <w:sz w:val="20"/>
          <w:szCs w:val="20"/>
        </w:rPr>
        <w:t>septrin</w:t>
      </w:r>
      <w:proofErr w:type="spellEnd"/>
      <w:r w:rsidRPr="003154A8">
        <w:rPr>
          <w:rFonts w:ascii="Times New Roman" w:hAnsi="Times New Roman" w:cs="Times New Roman"/>
          <w:sz w:val="20"/>
          <w:szCs w:val="20"/>
        </w:rPr>
        <w:t xml:space="preserve">, although the findings in this work showed that </w:t>
      </w:r>
      <w:r w:rsidRPr="003154A8">
        <w:rPr>
          <w:rFonts w:ascii="Times New Roman" w:hAnsi="Times New Roman" w:cs="Times New Roman"/>
          <w:i/>
          <w:sz w:val="20"/>
          <w:szCs w:val="20"/>
        </w:rPr>
        <w:t>Staphylococcus</w:t>
      </w:r>
      <w:r w:rsidRPr="003154A8">
        <w:rPr>
          <w:rFonts w:ascii="Times New Roman" w:hAnsi="Times New Roman" w:cs="Times New Roman"/>
          <w:sz w:val="20"/>
          <w:szCs w:val="20"/>
        </w:rPr>
        <w:t xml:space="preserve"> and </w:t>
      </w:r>
      <w:r w:rsidRPr="003154A8">
        <w:rPr>
          <w:rFonts w:ascii="Times New Roman" w:hAnsi="Times New Roman" w:cs="Times New Roman"/>
          <w:i/>
          <w:sz w:val="20"/>
          <w:szCs w:val="20"/>
        </w:rPr>
        <w:t xml:space="preserve">Bacillus </w:t>
      </w:r>
      <w:r w:rsidRPr="003154A8">
        <w:rPr>
          <w:rFonts w:ascii="Times New Roman" w:hAnsi="Times New Roman" w:cs="Times New Roman"/>
          <w:sz w:val="20"/>
          <w:szCs w:val="20"/>
        </w:rPr>
        <w:t xml:space="preserve">sp were sensitive to </w:t>
      </w:r>
      <w:proofErr w:type="spellStart"/>
      <w:r w:rsidRPr="003154A8">
        <w:rPr>
          <w:rFonts w:ascii="Times New Roman" w:hAnsi="Times New Roman" w:cs="Times New Roman"/>
          <w:sz w:val="20"/>
          <w:szCs w:val="20"/>
        </w:rPr>
        <w:t>septrin</w:t>
      </w:r>
      <w:proofErr w:type="spellEnd"/>
      <w:r w:rsidRPr="003154A8">
        <w:rPr>
          <w:rFonts w:ascii="Times New Roman" w:hAnsi="Times New Roman" w:cs="Times New Roman"/>
          <w:sz w:val="20"/>
          <w:szCs w:val="20"/>
        </w:rPr>
        <w:t xml:space="preserve"> and </w:t>
      </w:r>
      <w:proofErr w:type="spellStart"/>
      <w:r w:rsidRPr="003154A8">
        <w:rPr>
          <w:rFonts w:ascii="Times New Roman" w:hAnsi="Times New Roman" w:cs="Times New Roman"/>
          <w:sz w:val="20"/>
          <w:szCs w:val="20"/>
        </w:rPr>
        <w:t>gentamycin</w:t>
      </w:r>
      <w:proofErr w:type="spellEnd"/>
      <w:r w:rsidRPr="003154A8">
        <w:rPr>
          <w:rFonts w:ascii="Times New Roman" w:hAnsi="Times New Roman" w:cs="Times New Roman"/>
          <w:sz w:val="20"/>
          <w:szCs w:val="20"/>
        </w:rPr>
        <w:t xml:space="preserve"> but resistant to </w:t>
      </w:r>
      <w:proofErr w:type="spellStart"/>
      <w:r w:rsidRPr="003154A8">
        <w:rPr>
          <w:rFonts w:ascii="Times New Roman" w:hAnsi="Times New Roman" w:cs="Times New Roman"/>
          <w:sz w:val="20"/>
          <w:szCs w:val="20"/>
        </w:rPr>
        <w:t>ampiclox</w:t>
      </w:r>
      <w:proofErr w:type="spellEnd"/>
      <w:r w:rsidRPr="003154A8">
        <w:rPr>
          <w:rFonts w:ascii="Times New Roman" w:hAnsi="Times New Roman" w:cs="Times New Roman"/>
          <w:sz w:val="20"/>
          <w:szCs w:val="20"/>
        </w:rPr>
        <w:t xml:space="preserve">. In the Gram negative organisms, </w:t>
      </w:r>
      <w:proofErr w:type="spellStart"/>
      <w:r w:rsidRPr="003154A8">
        <w:rPr>
          <w:rFonts w:ascii="Times New Roman" w:hAnsi="Times New Roman" w:cs="Times New Roman"/>
          <w:i/>
          <w:sz w:val="20"/>
          <w:szCs w:val="20"/>
        </w:rPr>
        <w:t>Serratia</w:t>
      </w:r>
      <w:proofErr w:type="spellEnd"/>
      <w:r w:rsidRPr="003154A8">
        <w:rPr>
          <w:rFonts w:ascii="Times New Roman" w:hAnsi="Times New Roman" w:cs="Times New Roman"/>
          <w:sz w:val="20"/>
          <w:szCs w:val="20"/>
        </w:rPr>
        <w:t xml:space="preserve"> was susceptible to </w:t>
      </w:r>
      <w:proofErr w:type="spellStart"/>
      <w:r w:rsidRPr="003154A8">
        <w:rPr>
          <w:rFonts w:ascii="Times New Roman" w:hAnsi="Times New Roman" w:cs="Times New Roman"/>
          <w:sz w:val="20"/>
          <w:szCs w:val="20"/>
        </w:rPr>
        <w:t>zinnacef</w:t>
      </w:r>
      <w:proofErr w:type="spellEnd"/>
      <w:r w:rsidRPr="003154A8">
        <w:rPr>
          <w:rFonts w:ascii="Times New Roman" w:hAnsi="Times New Roman" w:cs="Times New Roman"/>
          <w:sz w:val="20"/>
          <w:szCs w:val="20"/>
        </w:rPr>
        <w:t xml:space="preserve"> and </w:t>
      </w:r>
      <w:proofErr w:type="spellStart"/>
      <w:r w:rsidRPr="003154A8">
        <w:rPr>
          <w:rFonts w:ascii="Times New Roman" w:hAnsi="Times New Roman" w:cs="Times New Roman"/>
          <w:i/>
          <w:sz w:val="20"/>
          <w:szCs w:val="20"/>
        </w:rPr>
        <w:t>Enterobacter</w:t>
      </w:r>
      <w:proofErr w:type="spellEnd"/>
      <w:r w:rsidRPr="003154A8">
        <w:rPr>
          <w:rFonts w:ascii="Times New Roman" w:hAnsi="Times New Roman" w:cs="Times New Roman"/>
          <w:sz w:val="20"/>
          <w:szCs w:val="20"/>
        </w:rPr>
        <w:t xml:space="preserve"> was resistant to it.</w:t>
      </w:r>
    </w:p>
    <w:p w:rsidR="006247A9" w:rsidRPr="003154A8" w:rsidRDefault="006247A9" w:rsidP="006E2E3B">
      <w:pPr>
        <w:snapToGrid w:val="0"/>
        <w:spacing w:after="0" w:line="240" w:lineRule="auto"/>
        <w:ind w:firstLine="425"/>
        <w:jc w:val="both"/>
        <w:rPr>
          <w:rFonts w:ascii="Times New Roman" w:hAnsi="Times New Roman" w:cs="Times New Roman"/>
          <w:sz w:val="20"/>
          <w:szCs w:val="20"/>
        </w:rPr>
      </w:pPr>
      <w:r w:rsidRPr="003154A8">
        <w:rPr>
          <w:rFonts w:ascii="Times New Roman" w:hAnsi="Times New Roman" w:cs="Times New Roman"/>
          <w:sz w:val="20"/>
          <w:szCs w:val="20"/>
        </w:rPr>
        <w:t>A total of seven (7) fungal groups were isolated from the soy samples and they are</w:t>
      </w:r>
      <w:r w:rsidR="00DA3803" w:rsidRPr="003154A8">
        <w:rPr>
          <w:rFonts w:ascii="Times New Roman" w:hAnsi="Times New Roman" w:cs="Times New Roman"/>
          <w:sz w:val="20"/>
          <w:szCs w:val="20"/>
        </w:rPr>
        <w:t xml:space="preserve"> </w:t>
      </w:r>
      <w:proofErr w:type="spellStart"/>
      <w:r w:rsidRPr="003154A8">
        <w:rPr>
          <w:rFonts w:ascii="Times New Roman" w:hAnsi="Times New Roman" w:cs="Times New Roman"/>
          <w:i/>
          <w:sz w:val="20"/>
          <w:szCs w:val="20"/>
        </w:rPr>
        <w:t>Trichoderma</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Aspergillus</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flavus</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Aspergillus</w:t>
      </w:r>
      <w:proofErr w:type="spellEnd"/>
      <w:r w:rsidRPr="003154A8">
        <w:rPr>
          <w:rFonts w:ascii="Times New Roman" w:hAnsi="Times New Roman" w:cs="Times New Roman"/>
          <w:i/>
          <w:sz w:val="20"/>
          <w:szCs w:val="20"/>
        </w:rPr>
        <w:t xml:space="preserve"> </w:t>
      </w:r>
      <w:proofErr w:type="spellStart"/>
      <w:proofErr w:type="gramStart"/>
      <w:r w:rsidRPr="003154A8">
        <w:rPr>
          <w:rFonts w:ascii="Times New Roman" w:hAnsi="Times New Roman" w:cs="Times New Roman"/>
          <w:i/>
          <w:sz w:val="20"/>
          <w:szCs w:val="20"/>
        </w:rPr>
        <w:t>niger</w:t>
      </w:r>
      <w:proofErr w:type="spellEnd"/>
      <w:proofErr w:type="gram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Penicillium</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notatum</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Alternaria</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alternata</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Fusarium</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solani</w:t>
      </w:r>
      <w:proofErr w:type="spellEnd"/>
      <w:r w:rsidRPr="003154A8">
        <w:rPr>
          <w:rFonts w:ascii="Times New Roman" w:hAnsi="Times New Roman" w:cs="Times New Roman"/>
          <w:sz w:val="20"/>
          <w:szCs w:val="20"/>
        </w:rPr>
        <w:t xml:space="preserve"> and </w:t>
      </w:r>
      <w:r w:rsidRPr="003154A8">
        <w:rPr>
          <w:rFonts w:ascii="Times New Roman" w:hAnsi="Times New Roman" w:cs="Times New Roman"/>
          <w:i/>
          <w:sz w:val="20"/>
          <w:szCs w:val="20"/>
        </w:rPr>
        <w:t xml:space="preserve">Candida </w:t>
      </w:r>
      <w:r w:rsidRPr="003154A8">
        <w:rPr>
          <w:rFonts w:ascii="Times New Roman" w:hAnsi="Times New Roman" w:cs="Times New Roman"/>
          <w:sz w:val="20"/>
          <w:szCs w:val="20"/>
        </w:rPr>
        <w:t xml:space="preserve">sp. The isolation of these organisms is in accord with of </w:t>
      </w:r>
      <w:proofErr w:type="spellStart"/>
      <w:r w:rsidRPr="003154A8">
        <w:rPr>
          <w:rFonts w:ascii="Times New Roman" w:hAnsi="Times New Roman" w:cs="Times New Roman"/>
          <w:sz w:val="20"/>
          <w:szCs w:val="20"/>
        </w:rPr>
        <w:t>Agboke</w:t>
      </w:r>
      <w:proofErr w:type="spellEnd"/>
      <w:r w:rsidRPr="003154A8">
        <w:rPr>
          <w:rFonts w:ascii="Times New Roman" w:hAnsi="Times New Roman" w:cs="Times New Roman"/>
          <w:sz w:val="20"/>
          <w:szCs w:val="20"/>
        </w:rPr>
        <w:t xml:space="preserve"> </w:t>
      </w:r>
      <w:r w:rsidRPr="003154A8">
        <w:rPr>
          <w:rFonts w:ascii="Times New Roman" w:hAnsi="Times New Roman" w:cs="Times New Roman"/>
          <w:i/>
          <w:sz w:val="20"/>
          <w:szCs w:val="20"/>
        </w:rPr>
        <w:t>et al</w:t>
      </w:r>
      <w:r w:rsidRPr="003154A8">
        <w:rPr>
          <w:rFonts w:ascii="Times New Roman" w:hAnsi="Times New Roman" w:cs="Times New Roman"/>
          <w:sz w:val="20"/>
          <w:szCs w:val="20"/>
        </w:rPr>
        <w:t xml:space="preserve"> (2011) who isolated </w:t>
      </w:r>
      <w:r w:rsidRPr="003154A8">
        <w:rPr>
          <w:rFonts w:ascii="Times New Roman" w:hAnsi="Times New Roman" w:cs="Times New Roman"/>
          <w:i/>
          <w:sz w:val="20"/>
          <w:szCs w:val="20"/>
        </w:rPr>
        <w:t>Candida sp</w:t>
      </w:r>
      <w:r w:rsidRPr="003154A8">
        <w:rPr>
          <w:rFonts w:ascii="Times New Roman" w:hAnsi="Times New Roman" w:cs="Times New Roman"/>
          <w:sz w:val="20"/>
          <w:szCs w:val="20"/>
        </w:rPr>
        <w:t xml:space="preserve"> in soybean milk products consumed in Nigeria. De </w:t>
      </w:r>
      <w:proofErr w:type="spellStart"/>
      <w:r w:rsidRPr="003154A8">
        <w:rPr>
          <w:rFonts w:ascii="Times New Roman" w:hAnsi="Times New Roman" w:cs="Times New Roman"/>
          <w:sz w:val="20"/>
          <w:szCs w:val="20"/>
        </w:rPr>
        <w:t>Nadita</w:t>
      </w:r>
      <w:proofErr w:type="spellEnd"/>
      <w:r w:rsidRPr="003154A8">
        <w:rPr>
          <w:rFonts w:ascii="Times New Roman" w:hAnsi="Times New Roman" w:cs="Times New Roman"/>
          <w:sz w:val="20"/>
          <w:szCs w:val="20"/>
        </w:rPr>
        <w:t xml:space="preserve"> (2002) also isolated </w:t>
      </w:r>
      <w:proofErr w:type="spellStart"/>
      <w:r w:rsidRPr="003154A8">
        <w:rPr>
          <w:rFonts w:ascii="Times New Roman" w:hAnsi="Times New Roman" w:cs="Times New Roman"/>
          <w:i/>
          <w:sz w:val="20"/>
          <w:szCs w:val="20"/>
        </w:rPr>
        <w:t>Aspergillus</w:t>
      </w:r>
      <w:proofErr w:type="spellEnd"/>
      <w:r w:rsidRPr="003154A8">
        <w:rPr>
          <w:rFonts w:ascii="Times New Roman" w:hAnsi="Times New Roman" w:cs="Times New Roman"/>
          <w:i/>
          <w:sz w:val="20"/>
          <w:szCs w:val="20"/>
        </w:rPr>
        <w:t xml:space="preserve"> sp, </w:t>
      </w:r>
      <w:proofErr w:type="spellStart"/>
      <w:r w:rsidRPr="003154A8">
        <w:rPr>
          <w:rFonts w:ascii="Times New Roman" w:hAnsi="Times New Roman" w:cs="Times New Roman"/>
          <w:i/>
          <w:sz w:val="20"/>
          <w:szCs w:val="20"/>
        </w:rPr>
        <w:t>Penicillium</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Rhizopus</w:t>
      </w:r>
      <w:proofErr w:type="spellEnd"/>
      <w:r w:rsidRPr="003154A8">
        <w:rPr>
          <w:rFonts w:ascii="Times New Roman" w:hAnsi="Times New Roman" w:cs="Times New Roman"/>
          <w:i/>
          <w:sz w:val="20"/>
          <w:szCs w:val="20"/>
        </w:rPr>
        <w:t xml:space="preserve"> </w:t>
      </w:r>
      <w:r w:rsidRPr="003154A8">
        <w:rPr>
          <w:rFonts w:ascii="Times New Roman" w:hAnsi="Times New Roman" w:cs="Times New Roman"/>
          <w:sz w:val="20"/>
          <w:szCs w:val="20"/>
        </w:rPr>
        <w:t xml:space="preserve">and </w:t>
      </w:r>
      <w:r w:rsidRPr="003154A8">
        <w:rPr>
          <w:rFonts w:ascii="Times New Roman" w:hAnsi="Times New Roman" w:cs="Times New Roman"/>
          <w:i/>
          <w:sz w:val="20"/>
          <w:szCs w:val="20"/>
        </w:rPr>
        <w:t>Candida</w:t>
      </w:r>
      <w:r w:rsidRPr="003154A8">
        <w:rPr>
          <w:rFonts w:ascii="Times New Roman" w:hAnsi="Times New Roman" w:cs="Times New Roman"/>
          <w:sz w:val="20"/>
          <w:szCs w:val="20"/>
        </w:rPr>
        <w:t xml:space="preserve"> sp. The incidence of the different fungal groups isolated showed that </w:t>
      </w:r>
      <w:proofErr w:type="spellStart"/>
      <w:r w:rsidRPr="003154A8">
        <w:rPr>
          <w:rFonts w:ascii="Times New Roman" w:hAnsi="Times New Roman" w:cs="Times New Roman"/>
          <w:i/>
          <w:sz w:val="20"/>
          <w:szCs w:val="20"/>
        </w:rPr>
        <w:t>Aspergillus</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flavus</w:t>
      </w:r>
      <w:proofErr w:type="spellEnd"/>
      <w:r w:rsidRPr="003154A8">
        <w:rPr>
          <w:rFonts w:ascii="Times New Roman" w:hAnsi="Times New Roman" w:cs="Times New Roman"/>
          <w:i/>
          <w:sz w:val="20"/>
          <w:szCs w:val="20"/>
        </w:rPr>
        <w:t xml:space="preserve"> </w:t>
      </w:r>
      <w:r w:rsidRPr="003154A8">
        <w:rPr>
          <w:rFonts w:ascii="Times New Roman" w:hAnsi="Times New Roman" w:cs="Times New Roman"/>
          <w:sz w:val="20"/>
          <w:szCs w:val="20"/>
        </w:rPr>
        <w:t xml:space="preserve">(29.41%) and </w:t>
      </w:r>
      <w:r w:rsidRPr="003154A8">
        <w:rPr>
          <w:rFonts w:ascii="Times New Roman" w:hAnsi="Times New Roman" w:cs="Times New Roman"/>
          <w:i/>
          <w:sz w:val="20"/>
          <w:szCs w:val="20"/>
        </w:rPr>
        <w:t xml:space="preserve">Candida </w:t>
      </w:r>
      <w:r w:rsidRPr="003154A8">
        <w:rPr>
          <w:rFonts w:ascii="Times New Roman" w:hAnsi="Times New Roman" w:cs="Times New Roman"/>
          <w:sz w:val="20"/>
          <w:szCs w:val="20"/>
        </w:rPr>
        <w:t xml:space="preserve">sp (17.64%) are the fungal groups frequently isolated from soybean products. The fungi least isolated was </w:t>
      </w:r>
      <w:proofErr w:type="spellStart"/>
      <w:r w:rsidRPr="003154A8">
        <w:rPr>
          <w:rFonts w:ascii="Times New Roman" w:hAnsi="Times New Roman" w:cs="Times New Roman"/>
          <w:i/>
          <w:sz w:val="20"/>
          <w:szCs w:val="20"/>
        </w:rPr>
        <w:t>Trichoderma</w:t>
      </w:r>
      <w:proofErr w:type="spellEnd"/>
      <w:r w:rsidRPr="003154A8">
        <w:rPr>
          <w:rFonts w:ascii="Times New Roman" w:hAnsi="Times New Roman" w:cs="Times New Roman"/>
          <w:i/>
          <w:sz w:val="20"/>
          <w:szCs w:val="20"/>
        </w:rPr>
        <w:t xml:space="preserve"> </w:t>
      </w:r>
      <w:r w:rsidRPr="003154A8">
        <w:rPr>
          <w:rFonts w:ascii="Times New Roman" w:hAnsi="Times New Roman" w:cs="Times New Roman"/>
          <w:sz w:val="20"/>
          <w:szCs w:val="20"/>
        </w:rPr>
        <w:t>sp with and incidence of 5.88%. The incidence of these organisms is supported by the work of Adebayo-</w:t>
      </w:r>
      <w:proofErr w:type="spellStart"/>
      <w:r w:rsidRPr="003154A8">
        <w:rPr>
          <w:rFonts w:ascii="Times New Roman" w:hAnsi="Times New Roman" w:cs="Times New Roman"/>
          <w:sz w:val="20"/>
          <w:szCs w:val="20"/>
        </w:rPr>
        <w:t>tayo</w:t>
      </w:r>
      <w:proofErr w:type="spellEnd"/>
      <w:r w:rsidRPr="003154A8">
        <w:rPr>
          <w:rFonts w:ascii="Times New Roman" w:hAnsi="Times New Roman" w:cs="Times New Roman"/>
          <w:sz w:val="20"/>
          <w:szCs w:val="20"/>
        </w:rPr>
        <w:t xml:space="preserve"> </w:t>
      </w:r>
      <w:r w:rsidRPr="003154A8">
        <w:rPr>
          <w:rFonts w:ascii="Times New Roman" w:hAnsi="Times New Roman" w:cs="Times New Roman"/>
          <w:i/>
          <w:sz w:val="20"/>
          <w:szCs w:val="20"/>
        </w:rPr>
        <w:t xml:space="preserve">et al </w:t>
      </w:r>
      <w:r w:rsidRPr="003154A8">
        <w:rPr>
          <w:rFonts w:ascii="Times New Roman" w:hAnsi="Times New Roman" w:cs="Times New Roman"/>
          <w:sz w:val="20"/>
          <w:szCs w:val="20"/>
        </w:rPr>
        <w:t xml:space="preserve">(2008) who isolated </w:t>
      </w:r>
      <w:proofErr w:type="spellStart"/>
      <w:r w:rsidRPr="003154A8">
        <w:rPr>
          <w:rFonts w:ascii="Times New Roman" w:hAnsi="Times New Roman" w:cs="Times New Roman"/>
          <w:i/>
          <w:sz w:val="20"/>
          <w:szCs w:val="20"/>
        </w:rPr>
        <w:t>Aspergillus</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flavus</w:t>
      </w:r>
      <w:proofErr w:type="spellEnd"/>
      <w:r w:rsidRPr="003154A8">
        <w:rPr>
          <w:rFonts w:ascii="Times New Roman" w:hAnsi="Times New Roman" w:cs="Times New Roman"/>
          <w:sz w:val="20"/>
          <w:szCs w:val="20"/>
        </w:rPr>
        <w:t xml:space="preserve"> with the highest frequency of occurrence of 20% and also Brooks </w:t>
      </w:r>
      <w:r w:rsidRPr="003154A8">
        <w:rPr>
          <w:rFonts w:ascii="Times New Roman" w:hAnsi="Times New Roman" w:cs="Times New Roman"/>
          <w:i/>
          <w:sz w:val="20"/>
          <w:szCs w:val="20"/>
        </w:rPr>
        <w:t xml:space="preserve">et al </w:t>
      </w:r>
      <w:r w:rsidRPr="003154A8">
        <w:rPr>
          <w:rFonts w:ascii="Times New Roman" w:hAnsi="Times New Roman" w:cs="Times New Roman"/>
          <w:sz w:val="20"/>
          <w:szCs w:val="20"/>
        </w:rPr>
        <w:t xml:space="preserve">(2003) who isolated </w:t>
      </w:r>
      <w:proofErr w:type="spellStart"/>
      <w:r w:rsidRPr="003154A8">
        <w:rPr>
          <w:rFonts w:ascii="Times New Roman" w:hAnsi="Times New Roman" w:cs="Times New Roman"/>
          <w:i/>
          <w:sz w:val="20"/>
          <w:szCs w:val="20"/>
        </w:rPr>
        <w:t>Aspergillus</w:t>
      </w:r>
      <w:proofErr w:type="spellEnd"/>
      <w:r w:rsidRPr="003154A8">
        <w:rPr>
          <w:rFonts w:ascii="Times New Roman" w:hAnsi="Times New Roman" w:cs="Times New Roman"/>
          <w:i/>
          <w:sz w:val="20"/>
          <w:szCs w:val="20"/>
        </w:rPr>
        <w:t xml:space="preserve"> </w:t>
      </w:r>
      <w:proofErr w:type="spellStart"/>
      <w:r w:rsidRPr="003154A8">
        <w:rPr>
          <w:rFonts w:ascii="Times New Roman" w:hAnsi="Times New Roman" w:cs="Times New Roman"/>
          <w:i/>
          <w:sz w:val="20"/>
          <w:szCs w:val="20"/>
        </w:rPr>
        <w:t>flavus</w:t>
      </w:r>
      <w:proofErr w:type="spellEnd"/>
      <w:r w:rsidRPr="003154A8">
        <w:rPr>
          <w:rFonts w:ascii="Times New Roman" w:hAnsi="Times New Roman" w:cs="Times New Roman"/>
          <w:sz w:val="20"/>
          <w:szCs w:val="20"/>
        </w:rPr>
        <w:t xml:space="preserve"> with the highest frequency of occurrence of 16.4%. </w:t>
      </w:r>
      <w:r w:rsidRPr="003154A8">
        <w:rPr>
          <w:rFonts w:ascii="Times New Roman" w:hAnsi="Times New Roman" w:cs="Times New Roman"/>
          <w:sz w:val="20"/>
          <w:szCs w:val="20"/>
        </w:rPr>
        <w:lastRenderedPageBreak/>
        <w:t xml:space="preserve">The presence of </w:t>
      </w:r>
      <w:proofErr w:type="spellStart"/>
      <w:r w:rsidRPr="003154A8">
        <w:rPr>
          <w:rFonts w:ascii="Times New Roman" w:hAnsi="Times New Roman" w:cs="Times New Roman"/>
          <w:i/>
          <w:sz w:val="20"/>
          <w:szCs w:val="20"/>
        </w:rPr>
        <w:t>Aspergillus</w:t>
      </w:r>
      <w:proofErr w:type="spellEnd"/>
      <w:r w:rsidRPr="003154A8">
        <w:rPr>
          <w:rFonts w:ascii="Times New Roman" w:hAnsi="Times New Roman" w:cs="Times New Roman"/>
          <w:i/>
          <w:sz w:val="20"/>
          <w:szCs w:val="20"/>
        </w:rPr>
        <w:t xml:space="preserve"> </w:t>
      </w:r>
      <w:r w:rsidRPr="003154A8">
        <w:rPr>
          <w:rFonts w:ascii="Times New Roman" w:hAnsi="Times New Roman" w:cs="Times New Roman"/>
          <w:sz w:val="20"/>
          <w:szCs w:val="20"/>
        </w:rPr>
        <w:t xml:space="preserve">could be attributed to the prevalence of their spores in the atmosphere. This organism can be easily trapped during the post-harvest processing and handling of soybean grains. Since most fungi spores are found in the air, the spores must have contaminated the grains during drying. </w:t>
      </w:r>
      <w:proofErr w:type="spellStart"/>
      <w:r w:rsidRPr="003154A8">
        <w:rPr>
          <w:rFonts w:ascii="Times New Roman" w:hAnsi="Times New Roman" w:cs="Times New Roman"/>
          <w:sz w:val="20"/>
          <w:szCs w:val="20"/>
        </w:rPr>
        <w:t>Dongo</w:t>
      </w:r>
      <w:proofErr w:type="spellEnd"/>
      <w:r w:rsidRPr="003154A8">
        <w:rPr>
          <w:rFonts w:ascii="Times New Roman" w:hAnsi="Times New Roman" w:cs="Times New Roman"/>
          <w:sz w:val="20"/>
          <w:szCs w:val="20"/>
        </w:rPr>
        <w:t xml:space="preserve"> and </w:t>
      </w:r>
      <w:proofErr w:type="spellStart"/>
      <w:r w:rsidRPr="003154A8">
        <w:rPr>
          <w:rFonts w:ascii="Times New Roman" w:hAnsi="Times New Roman" w:cs="Times New Roman"/>
          <w:sz w:val="20"/>
          <w:szCs w:val="20"/>
        </w:rPr>
        <w:t>Ayodele</w:t>
      </w:r>
      <w:proofErr w:type="spellEnd"/>
      <w:r w:rsidRPr="003154A8">
        <w:rPr>
          <w:rFonts w:ascii="Times New Roman" w:hAnsi="Times New Roman" w:cs="Times New Roman"/>
          <w:sz w:val="20"/>
          <w:szCs w:val="20"/>
        </w:rPr>
        <w:t xml:space="preserve"> (1997) showed that </w:t>
      </w:r>
      <w:proofErr w:type="spellStart"/>
      <w:r w:rsidRPr="003154A8">
        <w:rPr>
          <w:rFonts w:ascii="Times New Roman" w:hAnsi="Times New Roman" w:cs="Times New Roman"/>
          <w:i/>
          <w:sz w:val="20"/>
          <w:szCs w:val="20"/>
        </w:rPr>
        <w:t>Aspergillus</w:t>
      </w:r>
      <w:proofErr w:type="spellEnd"/>
      <w:r w:rsidRPr="003154A8">
        <w:rPr>
          <w:rFonts w:ascii="Times New Roman" w:hAnsi="Times New Roman" w:cs="Times New Roman"/>
          <w:sz w:val="20"/>
          <w:szCs w:val="20"/>
        </w:rPr>
        <w:t xml:space="preserve"> occurred and highest in the number of colonies identified from air spores of some localities.</w:t>
      </w:r>
    </w:p>
    <w:p w:rsidR="006247A9" w:rsidRPr="003154A8" w:rsidRDefault="006247A9" w:rsidP="006E2E3B">
      <w:pPr>
        <w:snapToGrid w:val="0"/>
        <w:spacing w:after="0" w:line="240" w:lineRule="auto"/>
        <w:ind w:firstLine="425"/>
        <w:jc w:val="both"/>
        <w:rPr>
          <w:rFonts w:ascii="Times New Roman" w:hAnsi="Times New Roman" w:cs="Times New Roman"/>
          <w:sz w:val="20"/>
          <w:szCs w:val="20"/>
        </w:rPr>
      </w:pPr>
      <w:r w:rsidRPr="003154A8">
        <w:rPr>
          <w:rFonts w:ascii="Times New Roman" w:hAnsi="Times New Roman" w:cs="Times New Roman"/>
          <w:sz w:val="20"/>
          <w:szCs w:val="20"/>
        </w:rPr>
        <w:t xml:space="preserve">The presence of most of the organisms in this study may be attributed to several factors which include initial contamination of the raw materials to the poor handling of finished products, the utensils and sanitary conditions of the processing environment. The different </w:t>
      </w:r>
      <w:proofErr w:type="gramStart"/>
      <w:r w:rsidRPr="003154A8">
        <w:rPr>
          <w:rFonts w:ascii="Times New Roman" w:hAnsi="Times New Roman" w:cs="Times New Roman"/>
          <w:sz w:val="20"/>
          <w:szCs w:val="20"/>
        </w:rPr>
        <w:t>genera of microorganisms obtained in this work is</w:t>
      </w:r>
      <w:proofErr w:type="gramEnd"/>
      <w:r w:rsidRPr="003154A8">
        <w:rPr>
          <w:rFonts w:ascii="Times New Roman" w:hAnsi="Times New Roman" w:cs="Times New Roman"/>
          <w:sz w:val="20"/>
          <w:szCs w:val="20"/>
        </w:rPr>
        <w:t xml:space="preserve"> a reflection of nutrients present in the soybean and their ability to withstand high temperature during processing of the soybean products. Adebayo </w:t>
      </w:r>
      <w:r w:rsidRPr="003154A8">
        <w:rPr>
          <w:rFonts w:ascii="Times New Roman" w:hAnsi="Times New Roman" w:cs="Times New Roman"/>
          <w:i/>
          <w:sz w:val="20"/>
          <w:szCs w:val="20"/>
        </w:rPr>
        <w:t>et al</w:t>
      </w:r>
      <w:r w:rsidRPr="003154A8">
        <w:rPr>
          <w:rFonts w:ascii="Times New Roman" w:hAnsi="Times New Roman" w:cs="Times New Roman"/>
          <w:sz w:val="20"/>
          <w:szCs w:val="20"/>
        </w:rPr>
        <w:t xml:space="preserve"> (2008) and </w:t>
      </w:r>
      <w:proofErr w:type="spellStart"/>
      <w:r w:rsidRPr="003154A8">
        <w:rPr>
          <w:rFonts w:ascii="Times New Roman" w:hAnsi="Times New Roman" w:cs="Times New Roman"/>
          <w:sz w:val="20"/>
          <w:szCs w:val="20"/>
        </w:rPr>
        <w:t>Agboke</w:t>
      </w:r>
      <w:proofErr w:type="spellEnd"/>
      <w:r w:rsidRPr="003154A8">
        <w:rPr>
          <w:rFonts w:ascii="Times New Roman" w:hAnsi="Times New Roman" w:cs="Times New Roman"/>
          <w:sz w:val="20"/>
          <w:szCs w:val="20"/>
        </w:rPr>
        <w:t xml:space="preserve"> </w:t>
      </w:r>
      <w:r w:rsidRPr="003154A8">
        <w:rPr>
          <w:rFonts w:ascii="Times New Roman" w:hAnsi="Times New Roman" w:cs="Times New Roman"/>
          <w:i/>
          <w:sz w:val="20"/>
          <w:szCs w:val="20"/>
        </w:rPr>
        <w:t xml:space="preserve">et al </w:t>
      </w:r>
      <w:r w:rsidRPr="003154A8">
        <w:rPr>
          <w:rFonts w:ascii="Times New Roman" w:hAnsi="Times New Roman" w:cs="Times New Roman"/>
          <w:sz w:val="20"/>
          <w:szCs w:val="20"/>
        </w:rPr>
        <w:t>(2011) stated that the nutritional composition of soybeans has provided an excellent growth medium for microorganisms to flourish.</w:t>
      </w:r>
    </w:p>
    <w:p w:rsidR="006E2E3B" w:rsidRPr="003154A8" w:rsidRDefault="006E2E3B" w:rsidP="006E2E3B">
      <w:pPr>
        <w:snapToGrid w:val="0"/>
        <w:spacing w:after="0" w:line="240" w:lineRule="auto"/>
        <w:ind w:firstLine="425"/>
        <w:jc w:val="both"/>
        <w:rPr>
          <w:rFonts w:ascii="Times New Roman" w:hAnsi="Times New Roman" w:cs="Times New Roman"/>
          <w:b/>
          <w:sz w:val="20"/>
          <w:szCs w:val="20"/>
          <w:lang w:eastAsia="zh-CN"/>
        </w:rPr>
      </w:pPr>
    </w:p>
    <w:p w:rsidR="006247A9" w:rsidRPr="003154A8" w:rsidRDefault="006E2E3B" w:rsidP="006E2E3B">
      <w:p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b/>
          <w:sz w:val="20"/>
          <w:szCs w:val="20"/>
        </w:rPr>
        <w:t>Conclusion:</w:t>
      </w:r>
      <w:r w:rsidR="006247A9" w:rsidRPr="003154A8">
        <w:rPr>
          <w:rFonts w:ascii="Times New Roman" w:hAnsi="Times New Roman" w:cs="Times New Roman"/>
          <w:sz w:val="20"/>
          <w:szCs w:val="20"/>
        </w:rPr>
        <w:t xml:space="preserve"> Conclusively, the quest for cheap source of protein has encouraged small scale production of vegetable protein products of which the soymilk or soy yeast is an example. Soybean consumption has encouraged small scale production of the product under household condition with little or no regard to quality control measures. The soybean products sampled in this study had microbial count below the acceptable limit of 2.0 x 10</w:t>
      </w:r>
      <w:r w:rsidR="006247A9" w:rsidRPr="003154A8">
        <w:rPr>
          <w:rFonts w:ascii="Times New Roman" w:hAnsi="Times New Roman" w:cs="Times New Roman"/>
          <w:sz w:val="20"/>
          <w:szCs w:val="20"/>
          <w:vertAlign w:val="superscript"/>
        </w:rPr>
        <w:t>4</w:t>
      </w:r>
      <w:r w:rsidR="00B97CBB">
        <w:rPr>
          <w:rFonts w:ascii="Times New Roman" w:hAnsi="Times New Roman" w:cs="Times New Roman" w:hint="eastAsia"/>
          <w:sz w:val="20"/>
          <w:szCs w:val="20"/>
          <w:vertAlign w:val="superscript"/>
          <w:lang w:eastAsia="zh-CN"/>
        </w:rPr>
        <w:t xml:space="preserve"> </w:t>
      </w:r>
      <w:proofErr w:type="spellStart"/>
      <w:r w:rsidR="006247A9" w:rsidRPr="003154A8">
        <w:rPr>
          <w:rFonts w:ascii="Times New Roman" w:hAnsi="Times New Roman" w:cs="Times New Roman"/>
          <w:sz w:val="20"/>
          <w:szCs w:val="20"/>
        </w:rPr>
        <w:t>cfu</w:t>
      </w:r>
      <w:proofErr w:type="spellEnd"/>
      <w:r w:rsidR="006247A9" w:rsidRPr="003154A8">
        <w:rPr>
          <w:rFonts w:ascii="Times New Roman" w:hAnsi="Times New Roman" w:cs="Times New Roman"/>
          <w:sz w:val="20"/>
          <w:szCs w:val="20"/>
        </w:rPr>
        <w:t>/g recommended for the general bacterial count by the Soy Food Association of America (SFAA) and this further suggests that contamination could be as a result of poor handling of the final product and its processing environment. Therefore, National Agency for Food and Drug Administration Control (NAFDAC) in Nigeria should develop microbiological and chemical standards for soybean products in order to ascertain its quality to avoid the cumulative effects of microbial contaminants in the human systems.</w:t>
      </w:r>
    </w:p>
    <w:p w:rsidR="00DA3803" w:rsidRPr="003154A8" w:rsidRDefault="00DA3803" w:rsidP="006E2E3B">
      <w:pPr>
        <w:snapToGrid w:val="0"/>
        <w:spacing w:after="0" w:line="240" w:lineRule="auto"/>
        <w:ind w:firstLine="425"/>
        <w:jc w:val="both"/>
        <w:rPr>
          <w:rFonts w:ascii="Times New Roman" w:hAnsi="Times New Roman" w:cs="Times New Roman"/>
          <w:b/>
          <w:sz w:val="20"/>
          <w:szCs w:val="20"/>
        </w:rPr>
      </w:pPr>
    </w:p>
    <w:p w:rsidR="006247A9" w:rsidRPr="003154A8" w:rsidRDefault="006E2E3B" w:rsidP="006E2E3B">
      <w:pPr>
        <w:snapToGrid w:val="0"/>
        <w:spacing w:after="0" w:line="240" w:lineRule="auto"/>
        <w:jc w:val="both"/>
        <w:rPr>
          <w:rFonts w:ascii="Times New Roman" w:hAnsi="Times New Roman" w:cs="Times New Roman"/>
          <w:b/>
          <w:sz w:val="20"/>
          <w:szCs w:val="20"/>
        </w:rPr>
      </w:pPr>
      <w:r w:rsidRPr="003154A8">
        <w:rPr>
          <w:rFonts w:ascii="Times New Roman" w:hAnsi="Times New Roman" w:cs="Times New Roman"/>
          <w:b/>
          <w:sz w:val="20"/>
          <w:szCs w:val="20"/>
        </w:rPr>
        <w:t>Acknowledgement</w:t>
      </w:r>
    </w:p>
    <w:p w:rsidR="006247A9" w:rsidRPr="003154A8" w:rsidRDefault="006247A9" w:rsidP="006E2E3B">
      <w:pPr>
        <w:snapToGrid w:val="0"/>
        <w:spacing w:after="0" w:line="240" w:lineRule="auto"/>
        <w:ind w:firstLine="425"/>
        <w:jc w:val="both"/>
        <w:rPr>
          <w:rFonts w:ascii="Times New Roman" w:hAnsi="Times New Roman" w:cs="Times New Roman"/>
          <w:sz w:val="20"/>
          <w:szCs w:val="20"/>
        </w:rPr>
      </w:pPr>
      <w:r w:rsidRPr="003154A8">
        <w:rPr>
          <w:rFonts w:ascii="Times New Roman" w:hAnsi="Times New Roman" w:cs="Times New Roman"/>
          <w:sz w:val="20"/>
          <w:szCs w:val="20"/>
        </w:rPr>
        <w:t xml:space="preserve">We sincerely thank </w:t>
      </w:r>
      <w:proofErr w:type="spellStart"/>
      <w:r w:rsidRPr="003154A8">
        <w:rPr>
          <w:rFonts w:ascii="Times New Roman" w:hAnsi="Times New Roman" w:cs="Times New Roman"/>
          <w:sz w:val="20"/>
          <w:szCs w:val="20"/>
        </w:rPr>
        <w:t>Mrs</w:t>
      </w:r>
      <w:proofErr w:type="spellEnd"/>
      <w:r w:rsidRPr="003154A8">
        <w:rPr>
          <w:rFonts w:ascii="Times New Roman" w:hAnsi="Times New Roman" w:cs="Times New Roman"/>
          <w:sz w:val="20"/>
          <w:szCs w:val="20"/>
        </w:rPr>
        <w:t xml:space="preserve"> EN </w:t>
      </w:r>
      <w:proofErr w:type="spellStart"/>
      <w:r w:rsidRPr="003154A8">
        <w:rPr>
          <w:rFonts w:ascii="Times New Roman" w:hAnsi="Times New Roman" w:cs="Times New Roman"/>
          <w:sz w:val="20"/>
          <w:szCs w:val="20"/>
        </w:rPr>
        <w:t>Mordi</w:t>
      </w:r>
      <w:proofErr w:type="spellEnd"/>
      <w:r w:rsidRPr="003154A8">
        <w:rPr>
          <w:rFonts w:ascii="Times New Roman" w:hAnsi="Times New Roman" w:cs="Times New Roman"/>
          <w:sz w:val="20"/>
          <w:szCs w:val="20"/>
        </w:rPr>
        <w:t xml:space="preserve"> for the typing of the manuscript. We also extend thanks to the entire technical staff of the </w:t>
      </w:r>
      <w:r w:rsidR="00DA3803" w:rsidRPr="003154A8">
        <w:rPr>
          <w:rFonts w:ascii="Times New Roman" w:hAnsi="Times New Roman" w:cs="Times New Roman"/>
          <w:sz w:val="20"/>
          <w:szCs w:val="20"/>
        </w:rPr>
        <w:t xml:space="preserve">Department </w:t>
      </w:r>
      <w:r w:rsidRPr="003154A8">
        <w:rPr>
          <w:rFonts w:ascii="Times New Roman" w:hAnsi="Times New Roman" w:cs="Times New Roman"/>
          <w:sz w:val="20"/>
          <w:szCs w:val="20"/>
        </w:rPr>
        <w:t>of Basic Sciences for the technical assistance.</w:t>
      </w:r>
    </w:p>
    <w:p w:rsidR="006247A9" w:rsidRPr="003154A8" w:rsidRDefault="006247A9" w:rsidP="006E2E3B">
      <w:pPr>
        <w:snapToGrid w:val="0"/>
        <w:spacing w:after="0" w:line="240" w:lineRule="auto"/>
        <w:jc w:val="both"/>
        <w:rPr>
          <w:rFonts w:ascii="Times New Roman" w:hAnsi="Times New Roman" w:cs="Times New Roman"/>
          <w:sz w:val="20"/>
          <w:szCs w:val="20"/>
        </w:rPr>
      </w:pPr>
    </w:p>
    <w:p w:rsidR="0051779B" w:rsidRPr="003154A8" w:rsidRDefault="001E1FFE" w:rsidP="006E2E3B">
      <w:pPr>
        <w:snapToGrid w:val="0"/>
        <w:spacing w:after="0" w:line="240" w:lineRule="auto"/>
        <w:jc w:val="both"/>
        <w:rPr>
          <w:rFonts w:ascii="Times New Roman" w:hAnsi="Times New Roman" w:cs="Times New Roman"/>
          <w:sz w:val="20"/>
          <w:szCs w:val="20"/>
          <w:lang w:eastAsia="zh-CN"/>
        </w:rPr>
      </w:pPr>
      <w:r w:rsidRPr="003154A8">
        <w:rPr>
          <w:rFonts w:ascii="Times New Roman" w:hAnsi="Times New Roman" w:cs="Times New Roman"/>
          <w:b/>
          <w:sz w:val="20"/>
          <w:szCs w:val="20"/>
        </w:rPr>
        <w:t>Corresponding author:</w:t>
      </w:r>
      <w:r w:rsidRPr="003154A8">
        <w:rPr>
          <w:rFonts w:ascii="Times New Roman" w:hAnsi="Times New Roman" w:cs="Times New Roman"/>
          <w:sz w:val="20"/>
          <w:szCs w:val="20"/>
        </w:rPr>
        <w:t xml:space="preserve"> </w:t>
      </w:r>
    </w:p>
    <w:p w:rsidR="001E1FFE" w:rsidRPr="003154A8" w:rsidRDefault="001E1FFE" w:rsidP="006E2E3B">
      <w:pPr>
        <w:snapToGrid w:val="0"/>
        <w:spacing w:after="0" w:line="240" w:lineRule="auto"/>
        <w:jc w:val="both"/>
        <w:rPr>
          <w:rFonts w:ascii="Times New Roman" w:hAnsi="Times New Roman" w:cs="Times New Roman"/>
          <w:sz w:val="20"/>
          <w:szCs w:val="20"/>
        </w:rPr>
      </w:pPr>
      <w:proofErr w:type="spellStart"/>
      <w:r w:rsidRPr="003154A8">
        <w:rPr>
          <w:rFonts w:ascii="Times New Roman" w:hAnsi="Times New Roman" w:cs="Times New Roman"/>
          <w:sz w:val="20"/>
          <w:szCs w:val="20"/>
        </w:rPr>
        <w:t>Mordi</w:t>
      </w:r>
      <w:proofErr w:type="spellEnd"/>
      <w:r w:rsidRPr="003154A8">
        <w:rPr>
          <w:rFonts w:ascii="Times New Roman" w:hAnsi="Times New Roman" w:cs="Times New Roman"/>
          <w:sz w:val="20"/>
          <w:szCs w:val="20"/>
        </w:rPr>
        <w:t xml:space="preserve"> RM</w:t>
      </w:r>
    </w:p>
    <w:p w:rsidR="001E1FFE" w:rsidRPr="003154A8" w:rsidRDefault="001E1FFE" w:rsidP="006E2E3B">
      <w:pPr>
        <w:snapToGrid w:val="0"/>
        <w:spacing w:after="0" w:line="240" w:lineRule="auto"/>
        <w:jc w:val="both"/>
        <w:rPr>
          <w:rFonts w:ascii="Times New Roman" w:hAnsi="Times New Roman" w:cs="Times New Roman"/>
          <w:sz w:val="20"/>
          <w:szCs w:val="20"/>
        </w:rPr>
      </w:pPr>
      <w:proofErr w:type="gramStart"/>
      <w:r w:rsidRPr="003154A8">
        <w:rPr>
          <w:rFonts w:ascii="Times New Roman" w:hAnsi="Times New Roman" w:cs="Times New Roman"/>
          <w:sz w:val="20"/>
          <w:szCs w:val="20"/>
        </w:rPr>
        <w:t xml:space="preserve">Department of Basic Sciences, </w:t>
      </w:r>
      <w:r w:rsidR="00DA3803" w:rsidRPr="003154A8">
        <w:rPr>
          <w:rFonts w:ascii="Times New Roman" w:hAnsi="Times New Roman" w:cs="Times New Roman"/>
          <w:sz w:val="20"/>
          <w:szCs w:val="20"/>
        </w:rPr>
        <w:t xml:space="preserve">Benson </w:t>
      </w:r>
      <w:proofErr w:type="spellStart"/>
      <w:r w:rsidRPr="003154A8">
        <w:rPr>
          <w:rFonts w:ascii="Times New Roman" w:hAnsi="Times New Roman" w:cs="Times New Roman"/>
          <w:sz w:val="20"/>
          <w:szCs w:val="20"/>
        </w:rPr>
        <w:t>Idahosa</w:t>
      </w:r>
      <w:proofErr w:type="spellEnd"/>
      <w:r w:rsidRPr="003154A8">
        <w:rPr>
          <w:rFonts w:ascii="Times New Roman" w:hAnsi="Times New Roman" w:cs="Times New Roman"/>
          <w:sz w:val="20"/>
          <w:szCs w:val="20"/>
        </w:rPr>
        <w:t xml:space="preserve"> University, Benin </w:t>
      </w:r>
      <w:r w:rsidR="00DA3803" w:rsidRPr="003154A8">
        <w:rPr>
          <w:rFonts w:ascii="Times New Roman" w:hAnsi="Times New Roman" w:cs="Times New Roman"/>
          <w:sz w:val="20"/>
          <w:szCs w:val="20"/>
        </w:rPr>
        <w:t>City</w:t>
      </w:r>
      <w:r w:rsidRPr="003154A8">
        <w:rPr>
          <w:rFonts w:ascii="Times New Roman" w:hAnsi="Times New Roman" w:cs="Times New Roman"/>
          <w:sz w:val="20"/>
          <w:szCs w:val="20"/>
        </w:rPr>
        <w:t>, Edo State, Nigeria.</w:t>
      </w:r>
      <w:proofErr w:type="gramEnd"/>
    </w:p>
    <w:p w:rsidR="001E1FFE" w:rsidRPr="003154A8" w:rsidRDefault="001E1FFE" w:rsidP="006E2E3B">
      <w:p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sz w:val="20"/>
          <w:szCs w:val="20"/>
        </w:rPr>
        <w:t xml:space="preserve">Email address: </w:t>
      </w:r>
      <w:hyperlink r:id="rId14" w:history="1">
        <w:r w:rsidRPr="003154A8">
          <w:rPr>
            <w:rStyle w:val="Hyperlink"/>
            <w:rFonts w:ascii="Times New Roman" w:hAnsi="Times New Roman" w:cs="Times New Roman"/>
            <w:sz w:val="20"/>
            <w:szCs w:val="20"/>
          </w:rPr>
          <w:t>Raphael_mordi@yahoo.com</w:t>
        </w:r>
      </w:hyperlink>
    </w:p>
    <w:p w:rsidR="001E1FFE" w:rsidRPr="003154A8" w:rsidRDefault="001E1FFE" w:rsidP="006E2E3B">
      <w:p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sz w:val="20"/>
          <w:szCs w:val="20"/>
        </w:rPr>
        <w:t>Phone: 2348023518894</w:t>
      </w:r>
    </w:p>
    <w:p w:rsidR="006247A9" w:rsidRPr="003154A8" w:rsidRDefault="006247A9" w:rsidP="006E2E3B">
      <w:pPr>
        <w:snapToGrid w:val="0"/>
        <w:spacing w:after="0" w:line="240" w:lineRule="auto"/>
        <w:ind w:firstLine="425"/>
        <w:jc w:val="both"/>
        <w:rPr>
          <w:rFonts w:ascii="Times New Roman" w:hAnsi="Times New Roman" w:cs="Times New Roman"/>
          <w:sz w:val="20"/>
          <w:szCs w:val="20"/>
        </w:rPr>
      </w:pPr>
    </w:p>
    <w:p w:rsidR="0051779B" w:rsidRPr="003154A8" w:rsidRDefault="006E2E3B" w:rsidP="006E2E3B">
      <w:p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b/>
          <w:sz w:val="20"/>
          <w:szCs w:val="20"/>
        </w:rPr>
        <w:lastRenderedPageBreak/>
        <w:t>References</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154A8">
        <w:rPr>
          <w:rFonts w:ascii="Times New Roman" w:hAnsi="Times New Roman" w:cs="Times New Roman"/>
          <w:sz w:val="20"/>
          <w:szCs w:val="20"/>
        </w:rPr>
        <w:t>L</w:t>
      </w:r>
      <w:r w:rsidR="006247A9" w:rsidRPr="003154A8">
        <w:rPr>
          <w:rFonts w:ascii="Times New Roman" w:hAnsi="Times New Roman" w:cs="Times New Roman"/>
          <w:sz w:val="20"/>
          <w:szCs w:val="20"/>
        </w:rPr>
        <w:t>ui</w:t>
      </w:r>
      <w:proofErr w:type="spellEnd"/>
      <w:r w:rsidR="006247A9" w:rsidRPr="003154A8">
        <w:rPr>
          <w:rFonts w:ascii="Times New Roman" w:hAnsi="Times New Roman" w:cs="Times New Roman"/>
          <w:sz w:val="20"/>
          <w:szCs w:val="20"/>
        </w:rPr>
        <w:t xml:space="preserve">, </w:t>
      </w:r>
      <w:proofErr w:type="spellStart"/>
      <w:r w:rsidR="006247A9" w:rsidRPr="003154A8">
        <w:rPr>
          <w:rFonts w:ascii="Times New Roman" w:hAnsi="Times New Roman" w:cs="Times New Roman"/>
          <w:sz w:val="20"/>
          <w:szCs w:val="20"/>
        </w:rPr>
        <w:t>Keshun</w:t>
      </w:r>
      <w:proofErr w:type="spellEnd"/>
      <w:r w:rsidR="006247A9" w:rsidRPr="003154A8">
        <w:rPr>
          <w:rFonts w:ascii="Times New Roman" w:hAnsi="Times New Roman" w:cs="Times New Roman"/>
          <w:sz w:val="20"/>
          <w:szCs w:val="20"/>
        </w:rPr>
        <w:t xml:space="preserve"> (2004). “Fermented Soy Foods: Overview.” Handbook of Food and Beverage Fermentation Technology. New York: Marcel Dekker, Inc. pp 14-20</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154A8">
        <w:rPr>
          <w:rFonts w:ascii="Times New Roman" w:hAnsi="Times New Roman" w:cs="Times New Roman"/>
          <w:sz w:val="20"/>
          <w:szCs w:val="20"/>
        </w:rPr>
        <w:t>D</w:t>
      </w:r>
      <w:r w:rsidR="006247A9" w:rsidRPr="003154A8">
        <w:rPr>
          <w:rFonts w:ascii="Times New Roman" w:hAnsi="Times New Roman" w:cs="Times New Roman"/>
          <w:sz w:val="20"/>
          <w:szCs w:val="20"/>
        </w:rPr>
        <w:t>aniyan</w:t>
      </w:r>
      <w:proofErr w:type="spellEnd"/>
      <w:r w:rsidR="006247A9" w:rsidRPr="003154A8">
        <w:rPr>
          <w:rFonts w:ascii="Times New Roman" w:hAnsi="Times New Roman" w:cs="Times New Roman"/>
          <w:sz w:val="20"/>
          <w:szCs w:val="20"/>
        </w:rPr>
        <w:t xml:space="preserve">, S., Y. and De, N. B. (2011).The effects of a spice on the nutritional characteristics and microbial population on stored soybeans flour. </w:t>
      </w:r>
      <w:r w:rsidR="006247A9" w:rsidRPr="003154A8">
        <w:rPr>
          <w:rFonts w:ascii="Times New Roman" w:hAnsi="Times New Roman" w:cs="Times New Roman"/>
          <w:i/>
          <w:sz w:val="20"/>
          <w:szCs w:val="20"/>
        </w:rPr>
        <w:t>International Journal of Biomedical and Advanced Research.</w:t>
      </w:r>
      <w:r w:rsidR="006247A9" w:rsidRPr="003154A8">
        <w:rPr>
          <w:rFonts w:ascii="Times New Roman" w:hAnsi="Times New Roman" w:cs="Times New Roman"/>
          <w:sz w:val="20"/>
          <w:szCs w:val="20"/>
        </w:rPr>
        <w:t>1:6-9</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154A8">
        <w:rPr>
          <w:rFonts w:ascii="Times New Roman" w:hAnsi="Times New Roman" w:cs="Times New Roman"/>
          <w:sz w:val="20"/>
          <w:szCs w:val="20"/>
        </w:rPr>
        <w:t>M</w:t>
      </w:r>
      <w:r w:rsidR="006247A9" w:rsidRPr="003154A8">
        <w:rPr>
          <w:rFonts w:ascii="Times New Roman" w:hAnsi="Times New Roman" w:cs="Times New Roman"/>
          <w:sz w:val="20"/>
          <w:szCs w:val="20"/>
        </w:rPr>
        <w:t>ichelfelder</w:t>
      </w:r>
      <w:proofErr w:type="spellEnd"/>
      <w:r w:rsidR="006247A9" w:rsidRPr="003154A8">
        <w:rPr>
          <w:rFonts w:ascii="Times New Roman" w:hAnsi="Times New Roman" w:cs="Times New Roman"/>
          <w:sz w:val="20"/>
          <w:szCs w:val="20"/>
        </w:rPr>
        <w:t>, A. (2009) Soy: A Complete Source of Protein. American Family Physician. pp 43-47.</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sz w:val="20"/>
          <w:szCs w:val="20"/>
        </w:rPr>
        <w:t>A</w:t>
      </w:r>
      <w:r w:rsidR="006247A9" w:rsidRPr="003154A8">
        <w:rPr>
          <w:rFonts w:ascii="Times New Roman" w:hAnsi="Times New Roman" w:cs="Times New Roman"/>
          <w:sz w:val="20"/>
          <w:szCs w:val="20"/>
        </w:rPr>
        <w:t xml:space="preserve">yo JA, </w:t>
      </w:r>
      <w:proofErr w:type="spellStart"/>
      <w:r w:rsidR="006247A9" w:rsidRPr="003154A8">
        <w:rPr>
          <w:rFonts w:ascii="Times New Roman" w:hAnsi="Times New Roman" w:cs="Times New Roman"/>
          <w:sz w:val="20"/>
          <w:szCs w:val="20"/>
        </w:rPr>
        <w:t>Oluwalana</w:t>
      </w:r>
      <w:proofErr w:type="spellEnd"/>
      <w:r w:rsidR="006247A9" w:rsidRPr="003154A8">
        <w:rPr>
          <w:rFonts w:ascii="Times New Roman" w:hAnsi="Times New Roman" w:cs="Times New Roman"/>
          <w:sz w:val="20"/>
          <w:szCs w:val="20"/>
        </w:rPr>
        <w:t xml:space="preserve"> IB, </w:t>
      </w:r>
      <w:proofErr w:type="spellStart"/>
      <w:r w:rsidR="006247A9" w:rsidRPr="003154A8">
        <w:rPr>
          <w:rFonts w:ascii="Times New Roman" w:hAnsi="Times New Roman" w:cs="Times New Roman"/>
          <w:sz w:val="20"/>
          <w:szCs w:val="20"/>
        </w:rPr>
        <w:t>Idowu</w:t>
      </w:r>
      <w:proofErr w:type="spellEnd"/>
      <w:r w:rsidR="006247A9" w:rsidRPr="003154A8">
        <w:rPr>
          <w:rFonts w:ascii="Times New Roman" w:hAnsi="Times New Roman" w:cs="Times New Roman"/>
          <w:sz w:val="20"/>
          <w:szCs w:val="20"/>
        </w:rPr>
        <w:t xml:space="preserve"> MA, </w:t>
      </w:r>
      <w:proofErr w:type="spellStart"/>
      <w:r w:rsidR="006247A9" w:rsidRPr="003154A8">
        <w:rPr>
          <w:rFonts w:ascii="Times New Roman" w:hAnsi="Times New Roman" w:cs="Times New Roman"/>
          <w:sz w:val="20"/>
          <w:szCs w:val="20"/>
        </w:rPr>
        <w:t>Ikuomola</w:t>
      </w:r>
      <w:proofErr w:type="spellEnd"/>
      <w:r w:rsidR="006247A9" w:rsidRPr="003154A8">
        <w:rPr>
          <w:rFonts w:ascii="Times New Roman" w:hAnsi="Times New Roman" w:cs="Times New Roman"/>
          <w:sz w:val="20"/>
          <w:szCs w:val="20"/>
        </w:rPr>
        <w:t xml:space="preserve"> DS, Ayo VA, </w:t>
      </w:r>
      <w:proofErr w:type="spellStart"/>
      <w:r w:rsidR="006247A9" w:rsidRPr="003154A8">
        <w:rPr>
          <w:rFonts w:ascii="Times New Roman" w:hAnsi="Times New Roman" w:cs="Times New Roman"/>
          <w:sz w:val="20"/>
          <w:szCs w:val="20"/>
        </w:rPr>
        <w:t>Umar</w:t>
      </w:r>
      <w:proofErr w:type="spellEnd"/>
      <w:r w:rsidR="006247A9" w:rsidRPr="003154A8">
        <w:rPr>
          <w:rFonts w:ascii="Times New Roman" w:hAnsi="Times New Roman" w:cs="Times New Roman"/>
          <w:sz w:val="20"/>
          <w:szCs w:val="20"/>
        </w:rPr>
        <w:t xml:space="preserve"> A, </w:t>
      </w:r>
      <w:proofErr w:type="spellStart"/>
      <w:r w:rsidR="006247A9" w:rsidRPr="003154A8">
        <w:rPr>
          <w:rFonts w:ascii="Times New Roman" w:hAnsi="Times New Roman" w:cs="Times New Roman"/>
          <w:sz w:val="20"/>
          <w:szCs w:val="20"/>
        </w:rPr>
        <w:t>Jusuf</w:t>
      </w:r>
      <w:proofErr w:type="spellEnd"/>
      <w:r w:rsidR="006247A9" w:rsidRPr="003154A8">
        <w:rPr>
          <w:rFonts w:ascii="Times New Roman" w:hAnsi="Times New Roman" w:cs="Times New Roman"/>
          <w:sz w:val="20"/>
          <w:szCs w:val="20"/>
        </w:rPr>
        <w:t xml:space="preserve"> E (2011) Production and evaluation of millet-egg-soybean hull composite flour. American Journal of Food and Nutrition 1:7-13.</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154A8">
        <w:rPr>
          <w:rFonts w:ascii="Times New Roman" w:hAnsi="Times New Roman" w:cs="Times New Roman"/>
          <w:sz w:val="20"/>
          <w:szCs w:val="20"/>
        </w:rPr>
        <w:t>H</w:t>
      </w:r>
      <w:r w:rsidR="006247A9" w:rsidRPr="003154A8">
        <w:rPr>
          <w:rFonts w:ascii="Times New Roman" w:hAnsi="Times New Roman" w:cs="Times New Roman"/>
          <w:sz w:val="20"/>
          <w:szCs w:val="20"/>
        </w:rPr>
        <w:t>ua</w:t>
      </w:r>
      <w:proofErr w:type="spellEnd"/>
      <w:r w:rsidR="006247A9" w:rsidRPr="003154A8">
        <w:rPr>
          <w:rFonts w:ascii="Times New Roman" w:hAnsi="Times New Roman" w:cs="Times New Roman"/>
          <w:sz w:val="20"/>
          <w:szCs w:val="20"/>
        </w:rPr>
        <w:t xml:space="preserve">, L., M., </w:t>
      </w:r>
      <w:proofErr w:type="spellStart"/>
      <w:r w:rsidR="006247A9" w:rsidRPr="003154A8">
        <w:rPr>
          <w:rFonts w:ascii="Times New Roman" w:hAnsi="Times New Roman" w:cs="Times New Roman"/>
          <w:sz w:val="20"/>
          <w:szCs w:val="20"/>
        </w:rPr>
        <w:t>Feng</w:t>
      </w:r>
      <w:proofErr w:type="spellEnd"/>
      <w:r w:rsidR="006247A9" w:rsidRPr="003154A8">
        <w:rPr>
          <w:rFonts w:ascii="Times New Roman" w:hAnsi="Times New Roman" w:cs="Times New Roman"/>
          <w:sz w:val="20"/>
          <w:szCs w:val="20"/>
        </w:rPr>
        <w:t>-Qui F, Li-</w:t>
      </w:r>
      <w:proofErr w:type="spellStart"/>
      <w:r w:rsidR="006247A9" w:rsidRPr="003154A8">
        <w:rPr>
          <w:rFonts w:ascii="Times New Roman" w:hAnsi="Times New Roman" w:cs="Times New Roman"/>
          <w:sz w:val="20"/>
          <w:szCs w:val="20"/>
        </w:rPr>
        <w:t>rong</w:t>
      </w:r>
      <w:proofErr w:type="spellEnd"/>
      <w:r w:rsidR="006247A9" w:rsidRPr="003154A8">
        <w:rPr>
          <w:rFonts w:ascii="Times New Roman" w:hAnsi="Times New Roman" w:cs="Times New Roman"/>
          <w:sz w:val="20"/>
          <w:szCs w:val="20"/>
        </w:rPr>
        <w:t xml:space="preserve"> S., </w:t>
      </w:r>
      <w:proofErr w:type="spellStart"/>
      <w:r w:rsidR="006247A9" w:rsidRPr="003154A8">
        <w:rPr>
          <w:rFonts w:ascii="Times New Roman" w:hAnsi="Times New Roman" w:cs="Times New Roman"/>
          <w:sz w:val="20"/>
          <w:szCs w:val="20"/>
        </w:rPr>
        <w:t>Yun</w:t>
      </w:r>
      <w:proofErr w:type="spellEnd"/>
      <w:r w:rsidR="006247A9" w:rsidRPr="003154A8">
        <w:rPr>
          <w:rFonts w:ascii="Times New Roman" w:hAnsi="Times New Roman" w:cs="Times New Roman"/>
          <w:sz w:val="20"/>
          <w:szCs w:val="20"/>
        </w:rPr>
        <w:t xml:space="preserve"> </w:t>
      </w:r>
      <w:proofErr w:type="spellStart"/>
      <w:r w:rsidR="006247A9" w:rsidRPr="003154A8">
        <w:rPr>
          <w:rFonts w:ascii="Times New Roman" w:hAnsi="Times New Roman" w:cs="Times New Roman"/>
          <w:sz w:val="20"/>
          <w:szCs w:val="20"/>
        </w:rPr>
        <w:t>Xie</w:t>
      </w:r>
      <w:proofErr w:type="spellEnd"/>
      <w:r w:rsidR="006247A9" w:rsidRPr="003154A8">
        <w:rPr>
          <w:rFonts w:ascii="Times New Roman" w:hAnsi="Times New Roman" w:cs="Times New Roman"/>
          <w:sz w:val="20"/>
          <w:szCs w:val="20"/>
        </w:rPr>
        <w:t xml:space="preserve"> B. and Duo L. (2007).Nutritional evaluation of different bacterial douche. </w:t>
      </w:r>
      <w:r w:rsidR="006247A9" w:rsidRPr="003154A8">
        <w:rPr>
          <w:rFonts w:ascii="Times New Roman" w:hAnsi="Times New Roman" w:cs="Times New Roman"/>
          <w:i/>
          <w:sz w:val="20"/>
          <w:szCs w:val="20"/>
        </w:rPr>
        <w:t>Asia pacific Journal Clinical Nutrition.</w:t>
      </w:r>
      <w:r w:rsidR="006247A9" w:rsidRPr="003154A8">
        <w:rPr>
          <w:rFonts w:ascii="Times New Roman" w:hAnsi="Times New Roman" w:cs="Times New Roman"/>
          <w:sz w:val="20"/>
          <w:szCs w:val="20"/>
        </w:rPr>
        <w:t>16: 215-221</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sz w:val="20"/>
          <w:szCs w:val="20"/>
        </w:rPr>
        <w:t>M</w:t>
      </w:r>
      <w:r w:rsidR="006247A9" w:rsidRPr="003154A8">
        <w:rPr>
          <w:rFonts w:ascii="Times New Roman" w:hAnsi="Times New Roman" w:cs="Times New Roman"/>
          <w:sz w:val="20"/>
          <w:szCs w:val="20"/>
        </w:rPr>
        <w:t xml:space="preserve">ichael, P. Doyle and Larry R., </w:t>
      </w:r>
      <w:proofErr w:type="spellStart"/>
      <w:r w:rsidR="006247A9" w:rsidRPr="003154A8">
        <w:rPr>
          <w:rFonts w:ascii="Times New Roman" w:hAnsi="Times New Roman" w:cs="Times New Roman"/>
          <w:sz w:val="20"/>
          <w:szCs w:val="20"/>
        </w:rPr>
        <w:t>Beuchat</w:t>
      </w:r>
      <w:proofErr w:type="spellEnd"/>
      <w:r w:rsidR="006247A9" w:rsidRPr="003154A8">
        <w:rPr>
          <w:rFonts w:ascii="Times New Roman" w:hAnsi="Times New Roman" w:cs="Times New Roman"/>
          <w:sz w:val="20"/>
          <w:szCs w:val="20"/>
        </w:rPr>
        <w:t xml:space="preserve"> (2007). Food microbiology: Fundamentals and frontiers, ASM Press 3:103-115</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sz w:val="20"/>
          <w:szCs w:val="20"/>
        </w:rPr>
        <w:t>D</w:t>
      </w:r>
      <w:r w:rsidR="006247A9" w:rsidRPr="003154A8">
        <w:rPr>
          <w:rFonts w:ascii="Times New Roman" w:hAnsi="Times New Roman" w:cs="Times New Roman"/>
          <w:sz w:val="20"/>
          <w:szCs w:val="20"/>
        </w:rPr>
        <w:t xml:space="preserve">e </w:t>
      </w:r>
      <w:proofErr w:type="spellStart"/>
      <w:r w:rsidR="006247A9" w:rsidRPr="003154A8">
        <w:rPr>
          <w:rFonts w:ascii="Times New Roman" w:hAnsi="Times New Roman" w:cs="Times New Roman"/>
          <w:sz w:val="20"/>
          <w:szCs w:val="20"/>
        </w:rPr>
        <w:t>Nadita</w:t>
      </w:r>
      <w:proofErr w:type="spellEnd"/>
      <w:r w:rsidR="006247A9" w:rsidRPr="003154A8">
        <w:rPr>
          <w:rFonts w:ascii="Times New Roman" w:hAnsi="Times New Roman" w:cs="Times New Roman"/>
          <w:sz w:val="20"/>
          <w:szCs w:val="20"/>
        </w:rPr>
        <w:t xml:space="preserve"> (2002). Preservation of </w:t>
      </w:r>
      <w:proofErr w:type="spellStart"/>
      <w:r w:rsidR="006247A9" w:rsidRPr="003154A8">
        <w:rPr>
          <w:rFonts w:ascii="Times New Roman" w:hAnsi="Times New Roman" w:cs="Times New Roman"/>
          <w:sz w:val="20"/>
          <w:szCs w:val="20"/>
        </w:rPr>
        <w:t>soyflour</w:t>
      </w:r>
      <w:proofErr w:type="spellEnd"/>
      <w:r w:rsidR="006247A9" w:rsidRPr="003154A8">
        <w:rPr>
          <w:rFonts w:ascii="Times New Roman" w:hAnsi="Times New Roman" w:cs="Times New Roman"/>
          <w:sz w:val="20"/>
          <w:szCs w:val="20"/>
        </w:rPr>
        <w:t xml:space="preserve"> (</w:t>
      </w:r>
      <w:proofErr w:type="spellStart"/>
      <w:r w:rsidR="006247A9" w:rsidRPr="003154A8">
        <w:rPr>
          <w:rFonts w:ascii="Times New Roman" w:hAnsi="Times New Roman" w:cs="Times New Roman"/>
          <w:i/>
          <w:sz w:val="20"/>
          <w:szCs w:val="20"/>
        </w:rPr>
        <w:t>Glycine</w:t>
      </w:r>
      <w:proofErr w:type="spellEnd"/>
      <w:r w:rsidR="006247A9" w:rsidRPr="003154A8">
        <w:rPr>
          <w:rFonts w:ascii="Times New Roman" w:hAnsi="Times New Roman" w:cs="Times New Roman"/>
          <w:i/>
          <w:sz w:val="20"/>
          <w:szCs w:val="20"/>
        </w:rPr>
        <w:t xml:space="preserve"> max</w:t>
      </w:r>
      <w:r w:rsidR="006247A9" w:rsidRPr="003154A8">
        <w:rPr>
          <w:rFonts w:ascii="Times New Roman" w:hAnsi="Times New Roman" w:cs="Times New Roman"/>
          <w:sz w:val="20"/>
          <w:szCs w:val="20"/>
        </w:rPr>
        <w:t xml:space="preserve"> (L.) </w:t>
      </w:r>
      <w:proofErr w:type="spellStart"/>
      <w:r w:rsidR="006247A9" w:rsidRPr="003154A8">
        <w:rPr>
          <w:rFonts w:ascii="Times New Roman" w:hAnsi="Times New Roman" w:cs="Times New Roman"/>
          <w:i/>
          <w:sz w:val="20"/>
          <w:szCs w:val="20"/>
        </w:rPr>
        <w:t>marr</w:t>
      </w:r>
      <w:proofErr w:type="spellEnd"/>
      <w:r w:rsidR="006247A9" w:rsidRPr="003154A8">
        <w:rPr>
          <w:rFonts w:ascii="Times New Roman" w:hAnsi="Times New Roman" w:cs="Times New Roman"/>
          <w:sz w:val="20"/>
          <w:szCs w:val="20"/>
        </w:rPr>
        <w:t>) using Ginger (</w:t>
      </w:r>
      <w:proofErr w:type="spellStart"/>
      <w:r w:rsidR="006247A9" w:rsidRPr="003154A8">
        <w:rPr>
          <w:rFonts w:ascii="Times New Roman" w:hAnsi="Times New Roman" w:cs="Times New Roman"/>
          <w:i/>
          <w:sz w:val="20"/>
          <w:szCs w:val="20"/>
        </w:rPr>
        <w:t>Zingiberofficinale</w:t>
      </w:r>
      <w:proofErr w:type="spellEnd"/>
      <w:r w:rsidR="006247A9" w:rsidRPr="003154A8">
        <w:rPr>
          <w:rFonts w:ascii="Times New Roman" w:hAnsi="Times New Roman" w:cs="Times New Roman"/>
          <w:sz w:val="20"/>
          <w:szCs w:val="20"/>
        </w:rPr>
        <w:t xml:space="preserve">) as a natural preservative. </w:t>
      </w:r>
      <w:r w:rsidR="006247A9" w:rsidRPr="003154A8">
        <w:rPr>
          <w:rFonts w:ascii="Times New Roman" w:hAnsi="Times New Roman" w:cs="Times New Roman"/>
          <w:i/>
          <w:sz w:val="20"/>
          <w:szCs w:val="20"/>
        </w:rPr>
        <w:t>Nigeria Journal of Tropical Agriculture.</w:t>
      </w:r>
      <w:r w:rsidR="006247A9" w:rsidRPr="003154A8">
        <w:rPr>
          <w:rFonts w:ascii="Times New Roman" w:hAnsi="Times New Roman" w:cs="Times New Roman"/>
          <w:sz w:val="20"/>
          <w:szCs w:val="20"/>
        </w:rPr>
        <w:t>3: 1-9</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sz w:val="20"/>
          <w:szCs w:val="20"/>
        </w:rPr>
        <w:t>C</w:t>
      </w:r>
      <w:r w:rsidR="006247A9" w:rsidRPr="003154A8">
        <w:rPr>
          <w:rFonts w:ascii="Times New Roman" w:hAnsi="Times New Roman" w:cs="Times New Roman"/>
          <w:sz w:val="20"/>
          <w:szCs w:val="20"/>
        </w:rPr>
        <w:t>owan ST and Steel KJ (1974) Cowan and Steel manual for the identification of medical bacteria 2ed. Cambridge University Press p 15-21</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154A8">
        <w:rPr>
          <w:rFonts w:ascii="Times New Roman" w:hAnsi="Times New Roman" w:cs="Times New Roman"/>
          <w:sz w:val="20"/>
          <w:szCs w:val="20"/>
        </w:rPr>
        <w:t>H</w:t>
      </w:r>
      <w:r w:rsidR="006247A9" w:rsidRPr="003154A8">
        <w:rPr>
          <w:rFonts w:ascii="Times New Roman" w:hAnsi="Times New Roman" w:cs="Times New Roman"/>
          <w:sz w:val="20"/>
          <w:szCs w:val="20"/>
        </w:rPr>
        <w:t>arrigan</w:t>
      </w:r>
      <w:proofErr w:type="spellEnd"/>
      <w:r w:rsidR="006247A9" w:rsidRPr="003154A8">
        <w:rPr>
          <w:rFonts w:ascii="Times New Roman" w:hAnsi="Times New Roman" w:cs="Times New Roman"/>
          <w:sz w:val="20"/>
          <w:szCs w:val="20"/>
        </w:rPr>
        <w:t xml:space="preserve">, W., F. and </w:t>
      </w:r>
      <w:proofErr w:type="spellStart"/>
      <w:r w:rsidR="006247A9" w:rsidRPr="003154A8">
        <w:rPr>
          <w:rFonts w:ascii="Times New Roman" w:hAnsi="Times New Roman" w:cs="Times New Roman"/>
          <w:sz w:val="20"/>
          <w:szCs w:val="20"/>
        </w:rPr>
        <w:t>McCance</w:t>
      </w:r>
      <w:proofErr w:type="spellEnd"/>
      <w:r w:rsidR="006247A9" w:rsidRPr="003154A8">
        <w:rPr>
          <w:rFonts w:ascii="Times New Roman" w:hAnsi="Times New Roman" w:cs="Times New Roman"/>
          <w:sz w:val="20"/>
          <w:szCs w:val="20"/>
        </w:rPr>
        <w:t xml:space="preserve"> M., E. (1976).</w:t>
      </w:r>
      <w:r w:rsidR="003154A8" w:rsidRPr="003154A8">
        <w:rPr>
          <w:rFonts w:ascii="Times New Roman" w:hAnsi="Times New Roman" w:cs="Times New Roman" w:hint="eastAsia"/>
          <w:sz w:val="20"/>
          <w:szCs w:val="20"/>
          <w:lang w:eastAsia="zh-CN"/>
        </w:rPr>
        <w:t xml:space="preserve"> </w:t>
      </w:r>
      <w:r w:rsidR="006247A9" w:rsidRPr="003154A8">
        <w:rPr>
          <w:rFonts w:ascii="Times New Roman" w:hAnsi="Times New Roman" w:cs="Times New Roman"/>
          <w:sz w:val="20"/>
          <w:szCs w:val="20"/>
        </w:rPr>
        <w:t>Laboratory methods in food and dairy microbiology, Academic Press, London p 66-81</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sz w:val="20"/>
          <w:szCs w:val="20"/>
        </w:rPr>
        <w:t>S</w:t>
      </w:r>
      <w:r w:rsidR="006247A9" w:rsidRPr="003154A8">
        <w:rPr>
          <w:rFonts w:ascii="Times New Roman" w:hAnsi="Times New Roman" w:cs="Times New Roman"/>
          <w:sz w:val="20"/>
          <w:szCs w:val="20"/>
        </w:rPr>
        <w:t>teel, K., J. (1961).</w:t>
      </w:r>
      <w:r w:rsidR="003154A8" w:rsidRPr="003154A8">
        <w:rPr>
          <w:rFonts w:ascii="Times New Roman" w:hAnsi="Times New Roman" w:cs="Times New Roman" w:hint="eastAsia"/>
          <w:sz w:val="20"/>
          <w:szCs w:val="20"/>
          <w:lang w:eastAsia="zh-CN"/>
        </w:rPr>
        <w:t xml:space="preserve"> </w:t>
      </w:r>
      <w:r w:rsidR="006247A9" w:rsidRPr="003154A8">
        <w:rPr>
          <w:rFonts w:ascii="Times New Roman" w:hAnsi="Times New Roman" w:cs="Times New Roman"/>
          <w:sz w:val="20"/>
          <w:szCs w:val="20"/>
        </w:rPr>
        <w:t xml:space="preserve">“The </w:t>
      </w:r>
      <w:proofErr w:type="spellStart"/>
      <w:r w:rsidR="006247A9" w:rsidRPr="003154A8">
        <w:rPr>
          <w:rFonts w:ascii="Times New Roman" w:hAnsi="Times New Roman" w:cs="Times New Roman"/>
          <w:sz w:val="20"/>
          <w:szCs w:val="20"/>
        </w:rPr>
        <w:t>oxidase</w:t>
      </w:r>
      <w:proofErr w:type="spellEnd"/>
      <w:r w:rsidR="006247A9" w:rsidRPr="003154A8">
        <w:rPr>
          <w:rFonts w:ascii="Times New Roman" w:hAnsi="Times New Roman" w:cs="Times New Roman"/>
          <w:sz w:val="20"/>
          <w:szCs w:val="20"/>
        </w:rPr>
        <w:t xml:space="preserve"> reaction as a taxonomic tool”.</w:t>
      </w:r>
      <w:r w:rsidR="006247A9" w:rsidRPr="003154A8">
        <w:rPr>
          <w:rFonts w:ascii="Times New Roman" w:hAnsi="Times New Roman" w:cs="Times New Roman"/>
          <w:i/>
          <w:sz w:val="20"/>
          <w:szCs w:val="20"/>
        </w:rPr>
        <w:t xml:space="preserve"> Journal of General Microbiology </w:t>
      </w:r>
      <w:r w:rsidR="006247A9" w:rsidRPr="003154A8">
        <w:rPr>
          <w:rFonts w:ascii="Times New Roman" w:hAnsi="Times New Roman" w:cs="Times New Roman"/>
          <w:sz w:val="20"/>
          <w:szCs w:val="20"/>
        </w:rPr>
        <w:t>25:1-297</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r w:rsidRPr="003154A8">
        <w:rPr>
          <w:rFonts w:ascii="Times New Roman" w:hAnsi="Times New Roman" w:cs="Times New Roman"/>
          <w:sz w:val="20"/>
          <w:szCs w:val="20"/>
        </w:rPr>
        <w:t>K</w:t>
      </w:r>
      <w:r w:rsidR="006247A9" w:rsidRPr="003154A8">
        <w:rPr>
          <w:rFonts w:ascii="Times New Roman" w:hAnsi="Times New Roman" w:cs="Times New Roman"/>
          <w:sz w:val="20"/>
          <w:szCs w:val="20"/>
        </w:rPr>
        <w:t>ovacs, N. (1928). “</w:t>
      </w:r>
      <w:proofErr w:type="spellStart"/>
      <w:r w:rsidR="006247A9" w:rsidRPr="003154A8">
        <w:rPr>
          <w:rFonts w:ascii="Times New Roman" w:hAnsi="Times New Roman" w:cs="Times New Roman"/>
          <w:sz w:val="20"/>
          <w:szCs w:val="20"/>
        </w:rPr>
        <w:t>Einevereinfachte</w:t>
      </w:r>
      <w:proofErr w:type="spellEnd"/>
      <w:r w:rsidR="006247A9" w:rsidRPr="003154A8">
        <w:rPr>
          <w:rFonts w:ascii="Times New Roman" w:hAnsi="Times New Roman" w:cs="Times New Roman"/>
          <w:sz w:val="20"/>
          <w:szCs w:val="20"/>
        </w:rPr>
        <w:t xml:space="preserve"> Method </w:t>
      </w:r>
      <w:proofErr w:type="spellStart"/>
      <w:r w:rsidR="006247A9" w:rsidRPr="003154A8">
        <w:rPr>
          <w:rFonts w:ascii="Times New Roman" w:hAnsi="Times New Roman" w:cs="Times New Roman"/>
          <w:sz w:val="20"/>
          <w:szCs w:val="20"/>
        </w:rPr>
        <w:t>zum</w:t>
      </w:r>
      <w:proofErr w:type="spellEnd"/>
      <w:r w:rsidR="003154A8" w:rsidRPr="003154A8">
        <w:rPr>
          <w:rFonts w:ascii="Times New Roman" w:hAnsi="Times New Roman" w:cs="Times New Roman" w:hint="eastAsia"/>
          <w:sz w:val="20"/>
          <w:szCs w:val="20"/>
          <w:lang w:eastAsia="zh-CN"/>
        </w:rPr>
        <w:t xml:space="preserve"> </w:t>
      </w:r>
      <w:proofErr w:type="spellStart"/>
      <w:r w:rsidR="006247A9" w:rsidRPr="003154A8">
        <w:rPr>
          <w:rFonts w:ascii="Times New Roman" w:hAnsi="Times New Roman" w:cs="Times New Roman"/>
          <w:sz w:val="20"/>
          <w:szCs w:val="20"/>
        </w:rPr>
        <w:t>Nachweis</w:t>
      </w:r>
      <w:proofErr w:type="spellEnd"/>
      <w:r w:rsidR="006247A9" w:rsidRPr="003154A8">
        <w:rPr>
          <w:rFonts w:ascii="Times New Roman" w:hAnsi="Times New Roman" w:cs="Times New Roman"/>
          <w:sz w:val="20"/>
          <w:szCs w:val="20"/>
        </w:rPr>
        <w:t xml:space="preserve"> de </w:t>
      </w:r>
      <w:proofErr w:type="spellStart"/>
      <w:r w:rsidR="006247A9" w:rsidRPr="003154A8">
        <w:rPr>
          <w:rFonts w:ascii="Times New Roman" w:hAnsi="Times New Roman" w:cs="Times New Roman"/>
          <w:sz w:val="20"/>
          <w:szCs w:val="20"/>
        </w:rPr>
        <w:t>IndolbildungdurchBarkterien</w:t>
      </w:r>
      <w:proofErr w:type="spellEnd"/>
      <w:r w:rsidR="006247A9" w:rsidRPr="003154A8">
        <w:rPr>
          <w:rFonts w:ascii="Times New Roman" w:hAnsi="Times New Roman" w:cs="Times New Roman"/>
          <w:sz w:val="20"/>
          <w:szCs w:val="20"/>
        </w:rPr>
        <w:t xml:space="preserve">. Z. </w:t>
      </w:r>
      <w:proofErr w:type="spellStart"/>
      <w:r w:rsidR="006247A9" w:rsidRPr="003154A8">
        <w:rPr>
          <w:rFonts w:ascii="Times New Roman" w:hAnsi="Times New Roman" w:cs="Times New Roman"/>
          <w:sz w:val="20"/>
          <w:szCs w:val="20"/>
        </w:rPr>
        <w:t>ImmunForsch</w:t>
      </w:r>
      <w:proofErr w:type="spellEnd"/>
      <w:r w:rsidR="006247A9" w:rsidRPr="003154A8">
        <w:rPr>
          <w:rFonts w:ascii="Times New Roman" w:hAnsi="Times New Roman" w:cs="Times New Roman"/>
          <w:sz w:val="20"/>
          <w:szCs w:val="20"/>
        </w:rPr>
        <w:t xml:space="preserve">. Exp. </w:t>
      </w:r>
      <w:proofErr w:type="spellStart"/>
      <w:r w:rsidR="006247A9" w:rsidRPr="003154A8">
        <w:rPr>
          <w:rFonts w:ascii="Times New Roman" w:hAnsi="Times New Roman" w:cs="Times New Roman"/>
          <w:sz w:val="20"/>
          <w:szCs w:val="20"/>
        </w:rPr>
        <w:t>Ther</w:t>
      </w:r>
      <w:proofErr w:type="spellEnd"/>
      <w:r w:rsidR="006247A9" w:rsidRPr="003154A8">
        <w:rPr>
          <w:rFonts w:ascii="Times New Roman" w:hAnsi="Times New Roman" w:cs="Times New Roman"/>
          <w:sz w:val="20"/>
          <w:szCs w:val="20"/>
        </w:rPr>
        <w:t>. pp. 55-311</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eastAsia="Times New Roman" w:hAnsi="Times New Roman" w:cs="Times New Roman"/>
          <w:sz w:val="20"/>
          <w:szCs w:val="20"/>
        </w:rPr>
      </w:pPr>
      <w:proofErr w:type="spellStart"/>
      <w:r w:rsidRPr="003154A8">
        <w:rPr>
          <w:rFonts w:ascii="Times New Roman" w:eastAsia="Times New Roman" w:hAnsi="Times New Roman" w:cs="Times New Roman"/>
          <w:sz w:val="20"/>
          <w:szCs w:val="20"/>
        </w:rPr>
        <w:t>O</w:t>
      </w:r>
      <w:r w:rsidR="006247A9" w:rsidRPr="003154A8">
        <w:rPr>
          <w:rFonts w:ascii="Times New Roman" w:eastAsia="Times New Roman" w:hAnsi="Times New Roman" w:cs="Times New Roman"/>
          <w:sz w:val="20"/>
          <w:szCs w:val="20"/>
        </w:rPr>
        <w:t>bulie</w:t>
      </w:r>
      <w:proofErr w:type="spellEnd"/>
      <w:r w:rsidR="006247A9" w:rsidRPr="003154A8">
        <w:rPr>
          <w:rFonts w:ascii="Times New Roman" w:eastAsia="Times New Roman" w:hAnsi="Times New Roman" w:cs="Times New Roman"/>
          <w:sz w:val="20"/>
          <w:szCs w:val="20"/>
        </w:rPr>
        <w:t xml:space="preserve">, J., N., </w:t>
      </w:r>
      <w:proofErr w:type="spellStart"/>
      <w:r w:rsidR="006247A9" w:rsidRPr="003154A8">
        <w:rPr>
          <w:rFonts w:ascii="Times New Roman" w:eastAsia="Times New Roman" w:hAnsi="Times New Roman" w:cs="Times New Roman"/>
          <w:sz w:val="20"/>
          <w:szCs w:val="20"/>
        </w:rPr>
        <w:t>Uwaezuoke</w:t>
      </w:r>
      <w:proofErr w:type="spellEnd"/>
      <w:r w:rsidR="006247A9" w:rsidRPr="003154A8">
        <w:rPr>
          <w:rFonts w:ascii="Times New Roman" w:eastAsia="Times New Roman" w:hAnsi="Times New Roman" w:cs="Times New Roman"/>
          <w:sz w:val="20"/>
          <w:szCs w:val="20"/>
        </w:rPr>
        <w:t xml:space="preserve">, J., C. and </w:t>
      </w:r>
      <w:proofErr w:type="spellStart"/>
      <w:r w:rsidR="006247A9" w:rsidRPr="003154A8">
        <w:rPr>
          <w:rFonts w:ascii="Times New Roman" w:eastAsia="Times New Roman" w:hAnsi="Times New Roman" w:cs="Times New Roman"/>
          <w:sz w:val="20"/>
          <w:szCs w:val="20"/>
        </w:rPr>
        <w:t>Ogeahor</w:t>
      </w:r>
      <w:proofErr w:type="spellEnd"/>
      <w:r w:rsidR="006247A9" w:rsidRPr="003154A8">
        <w:rPr>
          <w:rFonts w:ascii="Times New Roman" w:eastAsia="Times New Roman" w:hAnsi="Times New Roman" w:cs="Times New Roman"/>
          <w:sz w:val="20"/>
          <w:szCs w:val="20"/>
        </w:rPr>
        <w:t xml:space="preserve">, S., J. (1998). Introductory microbiology Practical Springfield Publishers, </w:t>
      </w:r>
      <w:proofErr w:type="spellStart"/>
      <w:r w:rsidR="006247A9" w:rsidRPr="003154A8">
        <w:rPr>
          <w:rFonts w:ascii="Times New Roman" w:eastAsia="Times New Roman" w:hAnsi="Times New Roman" w:cs="Times New Roman"/>
          <w:sz w:val="20"/>
          <w:szCs w:val="20"/>
        </w:rPr>
        <w:t>Owerri</w:t>
      </w:r>
      <w:proofErr w:type="spellEnd"/>
      <w:r w:rsidR="006247A9" w:rsidRPr="003154A8">
        <w:rPr>
          <w:rFonts w:ascii="Times New Roman" w:eastAsia="Times New Roman" w:hAnsi="Times New Roman" w:cs="Times New Roman"/>
          <w:sz w:val="20"/>
          <w:szCs w:val="20"/>
        </w:rPr>
        <w:t xml:space="preserve">, </w:t>
      </w:r>
      <w:proofErr w:type="spellStart"/>
      <w:r w:rsidR="006247A9" w:rsidRPr="003154A8">
        <w:rPr>
          <w:rFonts w:ascii="Times New Roman" w:eastAsia="Times New Roman" w:hAnsi="Times New Roman" w:cs="Times New Roman"/>
          <w:sz w:val="20"/>
          <w:szCs w:val="20"/>
        </w:rPr>
        <w:t>Ino</w:t>
      </w:r>
      <w:proofErr w:type="spellEnd"/>
      <w:r w:rsidR="006247A9" w:rsidRPr="003154A8">
        <w:rPr>
          <w:rFonts w:ascii="Times New Roman" w:eastAsia="Times New Roman" w:hAnsi="Times New Roman" w:cs="Times New Roman"/>
          <w:sz w:val="20"/>
          <w:szCs w:val="20"/>
        </w:rPr>
        <w:t xml:space="preserve"> Sate.101-113.</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154A8">
        <w:rPr>
          <w:rFonts w:ascii="Times New Roman" w:hAnsi="Times New Roman" w:cs="Times New Roman"/>
          <w:sz w:val="20"/>
          <w:szCs w:val="20"/>
        </w:rPr>
        <w:t>A</w:t>
      </w:r>
      <w:r w:rsidR="006247A9" w:rsidRPr="003154A8">
        <w:rPr>
          <w:rFonts w:ascii="Times New Roman" w:hAnsi="Times New Roman" w:cs="Times New Roman"/>
          <w:sz w:val="20"/>
          <w:szCs w:val="20"/>
        </w:rPr>
        <w:t>gboke</w:t>
      </w:r>
      <w:proofErr w:type="spellEnd"/>
      <w:r w:rsidR="006247A9" w:rsidRPr="003154A8">
        <w:rPr>
          <w:rFonts w:ascii="Times New Roman" w:hAnsi="Times New Roman" w:cs="Times New Roman"/>
          <w:sz w:val="20"/>
          <w:szCs w:val="20"/>
        </w:rPr>
        <w:t xml:space="preserve">, A., A., </w:t>
      </w:r>
      <w:proofErr w:type="spellStart"/>
      <w:r w:rsidR="006247A9" w:rsidRPr="003154A8">
        <w:rPr>
          <w:rFonts w:ascii="Times New Roman" w:hAnsi="Times New Roman" w:cs="Times New Roman"/>
          <w:sz w:val="20"/>
          <w:szCs w:val="20"/>
        </w:rPr>
        <w:t>Osorma</w:t>
      </w:r>
      <w:proofErr w:type="spellEnd"/>
      <w:r w:rsidR="006247A9" w:rsidRPr="003154A8">
        <w:rPr>
          <w:rFonts w:ascii="Times New Roman" w:hAnsi="Times New Roman" w:cs="Times New Roman"/>
          <w:sz w:val="20"/>
          <w:szCs w:val="20"/>
        </w:rPr>
        <w:t xml:space="preserve">, U., E., </w:t>
      </w:r>
      <w:proofErr w:type="spellStart"/>
      <w:r w:rsidR="006247A9" w:rsidRPr="003154A8">
        <w:rPr>
          <w:rFonts w:ascii="Times New Roman" w:hAnsi="Times New Roman" w:cs="Times New Roman"/>
          <w:sz w:val="20"/>
          <w:szCs w:val="20"/>
        </w:rPr>
        <w:t>Opurum</w:t>
      </w:r>
      <w:proofErr w:type="spellEnd"/>
      <w:r w:rsidR="006247A9" w:rsidRPr="003154A8">
        <w:rPr>
          <w:rFonts w:ascii="Times New Roman" w:hAnsi="Times New Roman" w:cs="Times New Roman"/>
          <w:sz w:val="20"/>
          <w:szCs w:val="20"/>
        </w:rPr>
        <w:t xml:space="preserve">, C., C. and </w:t>
      </w:r>
      <w:proofErr w:type="spellStart"/>
      <w:r w:rsidR="006247A9" w:rsidRPr="003154A8">
        <w:rPr>
          <w:rFonts w:ascii="Times New Roman" w:hAnsi="Times New Roman" w:cs="Times New Roman"/>
          <w:sz w:val="20"/>
          <w:szCs w:val="20"/>
        </w:rPr>
        <w:t>Ibezim</w:t>
      </w:r>
      <w:proofErr w:type="spellEnd"/>
      <w:r w:rsidR="006247A9" w:rsidRPr="003154A8">
        <w:rPr>
          <w:rFonts w:ascii="Times New Roman" w:hAnsi="Times New Roman" w:cs="Times New Roman"/>
          <w:sz w:val="20"/>
          <w:szCs w:val="20"/>
        </w:rPr>
        <w:t xml:space="preserve"> E., C. (2011).Evaluation of the microbiology quality of some soybean milk products consumed in Nigeria.</w:t>
      </w:r>
      <w:r w:rsidR="003154A8" w:rsidRPr="003154A8">
        <w:rPr>
          <w:rFonts w:ascii="Times New Roman" w:hAnsi="Times New Roman" w:cs="Times New Roman" w:hint="eastAsia"/>
          <w:sz w:val="20"/>
          <w:szCs w:val="20"/>
          <w:lang w:eastAsia="zh-CN"/>
        </w:rPr>
        <w:t xml:space="preserve"> </w:t>
      </w:r>
      <w:r w:rsidR="006247A9" w:rsidRPr="003154A8">
        <w:rPr>
          <w:rFonts w:ascii="Times New Roman" w:hAnsi="Times New Roman" w:cs="Times New Roman"/>
          <w:i/>
          <w:sz w:val="20"/>
          <w:szCs w:val="20"/>
        </w:rPr>
        <w:t xml:space="preserve">Prime Research on Medicine. </w:t>
      </w:r>
      <w:r w:rsidR="006247A9" w:rsidRPr="003154A8">
        <w:rPr>
          <w:rFonts w:ascii="Times New Roman" w:hAnsi="Times New Roman" w:cs="Times New Roman"/>
          <w:sz w:val="20"/>
          <w:szCs w:val="20"/>
        </w:rPr>
        <w:t>1(2):25-30</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eastAsia="Times New Roman" w:hAnsi="Times New Roman" w:cs="Times New Roman"/>
          <w:sz w:val="20"/>
          <w:szCs w:val="20"/>
        </w:rPr>
      </w:pPr>
      <w:r w:rsidRPr="003154A8">
        <w:rPr>
          <w:rFonts w:ascii="Times New Roman" w:hAnsi="Times New Roman" w:cs="Times New Roman"/>
          <w:sz w:val="20"/>
          <w:szCs w:val="20"/>
        </w:rPr>
        <w:t>A</w:t>
      </w:r>
      <w:r w:rsidR="006247A9" w:rsidRPr="003154A8">
        <w:rPr>
          <w:rFonts w:ascii="Times New Roman" w:hAnsi="Times New Roman" w:cs="Times New Roman"/>
          <w:sz w:val="20"/>
          <w:szCs w:val="20"/>
        </w:rPr>
        <w:t>debayo-</w:t>
      </w:r>
      <w:proofErr w:type="spellStart"/>
      <w:r w:rsidR="006247A9" w:rsidRPr="003154A8">
        <w:rPr>
          <w:rFonts w:ascii="Times New Roman" w:hAnsi="Times New Roman" w:cs="Times New Roman"/>
          <w:sz w:val="20"/>
          <w:szCs w:val="20"/>
        </w:rPr>
        <w:t>Tayo</w:t>
      </w:r>
      <w:proofErr w:type="spellEnd"/>
      <w:r w:rsidR="006247A9" w:rsidRPr="003154A8">
        <w:rPr>
          <w:rFonts w:ascii="Times New Roman" w:hAnsi="Times New Roman" w:cs="Times New Roman"/>
          <w:sz w:val="20"/>
          <w:szCs w:val="20"/>
        </w:rPr>
        <w:t xml:space="preserve">, B., C., </w:t>
      </w:r>
      <w:proofErr w:type="spellStart"/>
      <w:r w:rsidR="006247A9" w:rsidRPr="003154A8">
        <w:rPr>
          <w:rFonts w:ascii="Times New Roman" w:hAnsi="Times New Roman" w:cs="Times New Roman"/>
          <w:sz w:val="20"/>
          <w:szCs w:val="20"/>
        </w:rPr>
        <w:t>Adegoke</w:t>
      </w:r>
      <w:proofErr w:type="spellEnd"/>
      <w:r w:rsidR="006247A9" w:rsidRPr="003154A8">
        <w:rPr>
          <w:rFonts w:ascii="Times New Roman" w:hAnsi="Times New Roman" w:cs="Times New Roman"/>
          <w:sz w:val="20"/>
          <w:szCs w:val="20"/>
        </w:rPr>
        <w:t xml:space="preserve"> A., A. and </w:t>
      </w:r>
      <w:proofErr w:type="spellStart"/>
      <w:r w:rsidR="006247A9" w:rsidRPr="003154A8">
        <w:rPr>
          <w:rFonts w:ascii="Times New Roman" w:hAnsi="Times New Roman" w:cs="Times New Roman"/>
          <w:sz w:val="20"/>
          <w:szCs w:val="20"/>
        </w:rPr>
        <w:t>Akinjogunla</w:t>
      </w:r>
      <w:proofErr w:type="spellEnd"/>
      <w:r w:rsidR="006247A9" w:rsidRPr="003154A8">
        <w:rPr>
          <w:rFonts w:ascii="Times New Roman" w:hAnsi="Times New Roman" w:cs="Times New Roman"/>
          <w:sz w:val="20"/>
          <w:szCs w:val="20"/>
        </w:rPr>
        <w:t xml:space="preserve"> O., J. (2008). Microbial and physics chemical quality of powdered soymilk samples in </w:t>
      </w:r>
      <w:proofErr w:type="spellStart"/>
      <w:r w:rsidR="006247A9" w:rsidRPr="003154A8">
        <w:rPr>
          <w:rFonts w:ascii="Times New Roman" w:hAnsi="Times New Roman" w:cs="Times New Roman"/>
          <w:sz w:val="20"/>
          <w:szCs w:val="20"/>
        </w:rPr>
        <w:t>AkwaIbom</w:t>
      </w:r>
      <w:proofErr w:type="spellEnd"/>
      <w:r w:rsidR="006247A9" w:rsidRPr="003154A8">
        <w:rPr>
          <w:rFonts w:ascii="Times New Roman" w:hAnsi="Times New Roman" w:cs="Times New Roman"/>
          <w:sz w:val="20"/>
          <w:szCs w:val="20"/>
        </w:rPr>
        <w:t xml:space="preserve"> South Southern Nigeria. </w:t>
      </w:r>
      <w:r w:rsidR="006247A9" w:rsidRPr="003154A8">
        <w:rPr>
          <w:rFonts w:ascii="Times New Roman" w:hAnsi="Times New Roman" w:cs="Times New Roman"/>
          <w:i/>
          <w:sz w:val="20"/>
          <w:szCs w:val="20"/>
        </w:rPr>
        <w:t>Africa Journal Biotechnology</w:t>
      </w:r>
      <w:r w:rsidR="006247A9" w:rsidRPr="003154A8">
        <w:rPr>
          <w:rFonts w:ascii="Times New Roman" w:hAnsi="Times New Roman" w:cs="Times New Roman"/>
          <w:sz w:val="20"/>
          <w:szCs w:val="20"/>
        </w:rPr>
        <w:t>.8 (3): 3066-3071</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hAnsi="Times New Roman" w:cs="Times New Roman"/>
          <w:sz w:val="20"/>
          <w:szCs w:val="20"/>
        </w:rPr>
      </w:pPr>
      <w:proofErr w:type="spellStart"/>
      <w:r w:rsidRPr="003154A8">
        <w:rPr>
          <w:rFonts w:ascii="Times New Roman" w:hAnsi="Times New Roman" w:cs="Times New Roman"/>
          <w:sz w:val="20"/>
          <w:szCs w:val="20"/>
        </w:rPr>
        <w:lastRenderedPageBreak/>
        <w:t>A</w:t>
      </w:r>
      <w:r w:rsidR="006247A9" w:rsidRPr="003154A8">
        <w:rPr>
          <w:rFonts w:ascii="Times New Roman" w:hAnsi="Times New Roman" w:cs="Times New Roman"/>
          <w:sz w:val="20"/>
          <w:szCs w:val="20"/>
        </w:rPr>
        <w:t>nagu</w:t>
      </w:r>
      <w:proofErr w:type="spellEnd"/>
      <w:r w:rsidR="006247A9" w:rsidRPr="003154A8">
        <w:rPr>
          <w:rFonts w:ascii="Times New Roman" w:hAnsi="Times New Roman" w:cs="Times New Roman"/>
          <w:sz w:val="20"/>
          <w:szCs w:val="20"/>
        </w:rPr>
        <w:t xml:space="preserve">, L., </w:t>
      </w:r>
      <w:proofErr w:type="spellStart"/>
      <w:r w:rsidR="006247A9" w:rsidRPr="003154A8">
        <w:rPr>
          <w:rFonts w:ascii="Times New Roman" w:hAnsi="Times New Roman" w:cs="Times New Roman"/>
          <w:sz w:val="20"/>
          <w:szCs w:val="20"/>
        </w:rPr>
        <w:t>Okolocha</w:t>
      </w:r>
      <w:proofErr w:type="spellEnd"/>
      <w:r w:rsidR="006247A9" w:rsidRPr="003154A8">
        <w:rPr>
          <w:rFonts w:ascii="Times New Roman" w:hAnsi="Times New Roman" w:cs="Times New Roman"/>
          <w:sz w:val="20"/>
          <w:szCs w:val="20"/>
        </w:rPr>
        <w:t xml:space="preserve">, E., </w:t>
      </w:r>
      <w:proofErr w:type="spellStart"/>
      <w:r w:rsidR="006247A9" w:rsidRPr="003154A8">
        <w:rPr>
          <w:rFonts w:ascii="Times New Roman" w:hAnsi="Times New Roman" w:cs="Times New Roman"/>
          <w:sz w:val="20"/>
          <w:szCs w:val="20"/>
        </w:rPr>
        <w:t>Ikegbunam</w:t>
      </w:r>
      <w:proofErr w:type="spellEnd"/>
      <w:r w:rsidR="006247A9" w:rsidRPr="003154A8">
        <w:rPr>
          <w:rFonts w:ascii="Times New Roman" w:hAnsi="Times New Roman" w:cs="Times New Roman"/>
          <w:sz w:val="20"/>
          <w:szCs w:val="20"/>
        </w:rPr>
        <w:t xml:space="preserve"> M., </w:t>
      </w:r>
      <w:proofErr w:type="spellStart"/>
      <w:r w:rsidR="006247A9" w:rsidRPr="003154A8">
        <w:rPr>
          <w:rFonts w:ascii="Times New Roman" w:hAnsi="Times New Roman" w:cs="Times New Roman"/>
          <w:sz w:val="20"/>
          <w:szCs w:val="20"/>
        </w:rPr>
        <w:t>Ugwu</w:t>
      </w:r>
      <w:proofErr w:type="spellEnd"/>
      <w:r w:rsidR="006247A9" w:rsidRPr="003154A8">
        <w:rPr>
          <w:rFonts w:ascii="Times New Roman" w:hAnsi="Times New Roman" w:cs="Times New Roman"/>
          <w:sz w:val="20"/>
          <w:szCs w:val="20"/>
        </w:rPr>
        <w:t xml:space="preserve">, M., </w:t>
      </w:r>
      <w:proofErr w:type="spellStart"/>
      <w:r w:rsidR="006247A9" w:rsidRPr="003154A8">
        <w:rPr>
          <w:rFonts w:ascii="Times New Roman" w:hAnsi="Times New Roman" w:cs="Times New Roman"/>
          <w:sz w:val="20"/>
          <w:szCs w:val="20"/>
        </w:rPr>
        <w:t>Oli</w:t>
      </w:r>
      <w:proofErr w:type="spellEnd"/>
      <w:r w:rsidR="006247A9" w:rsidRPr="003154A8">
        <w:rPr>
          <w:rFonts w:ascii="Times New Roman" w:hAnsi="Times New Roman" w:cs="Times New Roman"/>
          <w:sz w:val="20"/>
          <w:szCs w:val="20"/>
        </w:rPr>
        <w:t xml:space="preserve">, A. and </w:t>
      </w:r>
      <w:proofErr w:type="spellStart"/>
      <w:r w:rsidR="006247A9" w:rsidRPr="003154A8">
        <w:rPr>
          <w:rFonts w:ascii="Times New Roman" w:hAnsi="Times New Roman" w:cs="Times New Roman"/>
          <w:sz w:val="20"/>
          <w:szCs w:val="20"/>
        </w:rPr>
        <w:t>Esumone</w:t>
      </w:r>
      <w:proofErr w:type="spellEnd"/>
      <w:r w:rsidR="006247A9" w:rsidRPr="003154A8">
        <w:rPr>
          <w:rFonts w:ascii="Times New Roman" w:hAnsi="Times New Roman" w:cs="Times New Roman"/>
          <w:sz w:val="20"/>
          <w:szCs w:val="20"/>
        </w:rPr>
        <w:t xml:space="preserve"> C. (2015). Potential spread of pathogens by consumption of locally produced </w:t>
      </w:r>
      <w:proofErr w:type="spellStart"/>
      <w:r w:rsidR="006247A9" w:rsidRPr="003154A8">
        <w:rPr>
          <w:rFonts w:ascii="Times New Roman" w:hAnsi="Times New Roman" w:cs="Times New Roman"/>
          <w:sz w:val="20"/>
          <w:szCs w:val="20"/>
        </w:rPr>
        <w:t>zobo</w:t>
      </w:r>
      <w:proofErr w:type="spellEnd"/>
      <w:r w:rsidR="006247A9" w:rsidRPr="003154A8">
        <w:rPr>
          <w:rFonts w:ascii="Times New Roman" w:hAnsi="Times New Roman" w:cs="Times New Roman"/>
          <w:sz w:val="20"/>
          <w:szCs w:val="20"/>
        </w:rPr>
        <w:t xml:space="preserve"> and soymilk drinks in </w:t>
      </w:r>
      <w:proofErr w:type="spellStart"/>
      <w:r w:rsidR="006247A9" w:rsidRPr="003154A8">
        <w:rPr>
          <w:rFonts w:ascii="Times New Roman" w:hAnsi="Times New Roman" w:cs="Times New Roman"/>
          <w:sz w:val="20"/>
          <w:szCs w:val="20"/>
        </w:rPr>
        <w:t>Awkamentropolis</w:t>
      </w:r>
      <w:proofErr w:type="spellEnd"/>
      <w:r w:rsidR="006247A9" w:rsidRPr="003154A8">
        <w:rPr>
          <w:rFonts w:ascii="Times New Roman" w:hAnsi="Times New Roman" w:cs="Times New Roman"/>
          <w:sz w:val="20"/>
          <w:szCs w:val="20"/>
        </w:rPr>
        <w:t xml:space="preserve">, Nigeria. </w:t>
      </w:r>
      <w:r w:rsidR="006247A9" w:rsidRPr="003154A8">
        <w:rPr>
          <w:rFonts w:ascii="Times New Roman" w:hAnsi="Times New Roman" w:cs="Times New Roman"/>
          <w:i/>
          <w:sz w:val="20"/>
          <w:szCs w:val="20"/>
        </w:rPr>
        <w:t>British Microbiology Research Journal.</w:t>
      </w:r>
      <w:r w:rsidR="006247A9" w:rsidRPr="003154A8">
        <w:rPr>
          <w:rFonts w:ascii="Times New Roman" w:hAnsi="Times New Roman" w:cs="Times New Roman"/>
          <w:sz w:val="20"/>
          <w:szCs w:val="20"/>
        </w:rPr>
        <w:t>5: 424-431</w:t>
      </w:r>
      <w:r w:rsidR="003154A8" w:rsidRPr="003154A8">
        <w:rPr>
          <w:rFonts w:ascii="Times New Roman" w:hAnsi="Times New Roman" w:cs="Times New Roman" w:hint="eastAsia"/>
          <w:sz w:val="20"/>
          <w:szCs w:val="20"/>
          <w:lang w:eastAsia="zh-CN"/>
        </w:rPr>
        <w:t>.</w:t>
      </w:r>
    </w:p>
    <w:p w:rsidR="0051779B" w:rsidRPr="003154A8" w:rsidRDefault="0051779B" w:rsidP="0051779B">
      <w:pPr>
        <w:pStyle w:val="ListParagraph"/>
        <w:numPr>
          <w:ilvl w:val="0"/>
          <w:numId w:val="3"/>
        </w:numPr>
        <w:snapToGrid w:val="0"/>
        <w:spacing w:after="0" w:line="240" w:lineRule="auto"/>
        <w:jc w:val="both"/>
        <w:rPr>
          <w:rFonts w:ascii="Times New Roman" w:eastAsia="Times New Roman" w:hAnsi="Times New Roman" w:cs="Times New Roman"/>
          <w:sz w:val="20"/>
          <w:szCs w:val="20"/>
        </w:rPr>
      </w:pPr>
      <w:r w:rsidRPr="003154A8">
        <w:rPr>
          <w:rFonts w:ascii="Times New Roman" w:eastAsia="Times New Roman" w:hAnsi="Times New Roman" w:cs="Times New Roman"/>
          <w:sz w:val="20"/>
          <w:szCs w:val="20"/>
        </w:rPr>
        <w:t>B</w:t>
      </w:r>
      <w:r w:rsidR="006247A9" w:rsidRPr="003154A8">
        <w:rPr>
          <w:rFonts w:ascii="Times New Roman" w:eastAsia="Times New Roman" w:hAnsi="Times New Roman" w:cs="Times New Roman"/>
          <w:sz w:val="20"/>
          <w:szCs w:val="20"/>
        </w:rPr>
        <w:t xml:space="preserve">rooks, A., A., </w:t>
      </w:r>
      <w:proofErr w:type="spellStart"/>
      <w:r w:rsidR="006247A9" w:rsidRPr="003154A8">
        <w:rPr>
          <w:rFonts w:ascii="Times New Roman" w:eastAsia="Times New Roman" w:hAnsi="Times New Roman" w:cs="Times New Roman"/>
          <w:sz w:val="20"/>
          <w:szCs w:val="20"/>
        </w:rPr>
        <w:t>Asamudo</w:t>
      </w:r>
      <w:proofErr w:type="spellEnd"/>
      <w:r w:rsidR="006247A9" w:rsidRPr="003154A8">
        <w:rPr>
          <w:rFonts w:ascii="Times New Roman" w:eastAsia="Times New Roman" w:hAnsi="Times New Roman" w:cs="Times New Roman"/>
          <w:sz w:val="20"/>
          <w:szCs w:val="20"/>
        </w:rPr>
        <w:t xml:space="preserve">, N., U. and </w:t>
      </w:r>
      <w:proofErr w:type="spellStart"/>
      <w:r w:rsidR="006247A9" w:rsidRPr="003154A8">
        <w:rPr>
          <w:rFonts w:ascii="Times New Roman" w:eastAsia="Times New Roman" w:hAnsi="Times New Roman" w:cs="Times New Roman"/>
          <w:sz w:val="20"/>
          <w:szCs w:val="20"/>
        </w:rPr>
        <w:t>Udoukpo</w:t>
      </w:r>
      <w:proofErr w:type="spellEnd"/>
      <w:r w:rsidR="006247A9" w:rsidRPr="003154A8">
        <w:rPr>
          <w:rFonts w:ascii="Times New Roman" w:eastAsia="Times New Roman" w:hAnsi="Times New Roman" w:cs="Times New Roman"/>
          <w:sz w:val="20"/>
          <w:szCs w:val="20"/>
        </w:rPr>
        <w:t>, F., C. (2003). Microbiological and physic-</w:t>
      </w:r>
      <w:r w:rsidR="006247A9" w:rsidRPr="003154A8">
        <w:rPr>
          <w:rFonts w:ascii="Times New Roman" w:eastAsia="Times New Roman" w:hAnsi="Times New Roman" w:cs="Times New Roman"/>
          <w:sz w:val="20"/>
          <w:szCs w:val="20"/>
        </w:rPr>
        <w:lastRenderedPageBreak/>
        <w:t xml:space="preserve">chemical analysis of soymilk and </w:t>
      </w:r>
      <w:proofErr w:type="spellStart"/>
      <w:r w:rsidR="006247A9" w:rsidRPr="003154A8">
        <w:rPr>
          <w:rFonts w:ascii="Times New Roman" w:eastAsia="Times New Roman" w:hAnsi="Times New Roman" w:cs="Times New Roman"/>
          <w:sz w:val="20"/>
          <w:szCs w:val="20"/>
        </w:rPr>
        <w:t>soyflour</w:t>
      </w:r>
      <w:proofErr w:type="spellEnd"/>
      <w:r w:rsidR="006247A9" w:rsidRPr="003154A8">
        <w:rPr>
          <w:rFonts w:ascii="Times New Roman" w:eastAsia="Times New Roman" w:hAnsi="Times New Roman" w:cs="Times New Roman"/>
          <w:sz w:val="20"/>
          <w:szCs w:val="20"/>
        </w:rPr>
        <w:t xml:space="preserve"> sold in </w:t>
      </w:r>
      <w:proofErr w:type="spellStart"/>
      <w:r w:rsidR="006247A9" w:rsidRPr="003154A8">
        <w:rPr>
          <w:rFonts w:ascii="Times New Roman" w:eastAsia="Times New Roman" w:hAnsi="Times New Roman" w:cs="Times New Roman"/>
          <w:sz w:val="20"/>
          <w:szCs w:val="20"/>
        </w:rPr>
        <w:t>Uyo</w:t>
      </w:r>
      <w:proofErr w:type="spellEnd"/>
      <w:r w:rsidR="006247A9" w:rsidRPr="003154A8">
        <w:rPr>
          <w:rFonts w:ascii="Times New Roman" w:eastAsia="Times New Roman" w:hAnsi="Times New Roman" w:cs="Times New Roman"/>
          <w:sz w:val="20"/>
          <w:szCs w:val="20"/>
        </w:rPr>
        <w:t xml:space="preserve"> metropolis, Nigeria. </w:t>
      </w:r>
      <w:r w:rsidR="006247A9" w:rsidRPr="003154A8">
        <w:rPr>
          <w:rFonts w:ascii="Times New Roman" w:eastAsia="Times New Roman" w:hAnsi="Times New Roman" w:cs="Times New Roman"/>
          <w:i/>
          <w:sz w:val="20"/>
          <w:szCs w:val="20"/>
        </w:rPr>
        <w:t>Global Journal of Pure and Applied Sciences.</w:t>
      </w:r>
      <w:r w:rsidR="006247A9" w:rsidRPr="003154A8">
        <w:rPr>
          <w:rFonts w:ascii="Times New Roman" w:eastAsia="Times New Roman" w:hAnsi="Times New Roman" w:cs="Times New Roman"/>
          <w:sz w:val="20"/>
          <w:szCs w:val="20"/>
        </w:rPr>
        <w:t>9:457-464</w:t>
      </w:r>
      <w:r w:rsidR="003154A8" w:rsidRPr="003154A8">
        <w:rPr>
          <w:rFonts w:ascii="Times New Roman" w:hAnsi="Times New Roman" w:cs="Times New Roman" w:hint="eastAsia"/>
          <w:sz w:val="20"/>
          <w:szCs w:val="20"/>
          <w:lang w:eastAsia="zh-CN"/>
        </w:rPr>
        <w:t>.</w:t>
      </w:r>
    </w:p>
    <w:p w:rsidR="006E2E3B" w:rsidRPr="003154A8" w:rsidRDefault="0051779B" w:rsidP="006E2E3B">
      <w:pPr>
        <w:pStyle w:val="ListParagraph"/>
        <w:numPr>
          <w:ilvl w:val="0"/>
          <w:numId w:val="3"/>
        </w:numPr>
        <w:snapToGrid w:val="0"/>
        <w:spacing w:after="0" w:line="240" w:lineRule="auto"/>
        <w:ind w:left="425" w:hanging="425"/>
        <w:jc w:val="both"/>
        <w:rPr>
          <w:rFonts w:ascii="Times New Roman" w:hAnsi="Times New Roman" w:cs="Times New Roman"/>
          <w:sz w:val="20"/>
          <w:szCs w:val="20"/>
        </w:rPr>
      </w:pPr>
      <w:proofErr w:type="spellStart"/>
      <w:r w:rsidRPr="003154A8">
        <w:rPr>
          <w:rFonts w:ascii="Times New Roman" w:hAnsi="Times New Roman" w:cs="Times New Roman"/>
          <w:sz w:val="20"/>
          <w:szCs w:val="20"/>
        </w:rPr>
        <w:t>D</w:t>
      </w:r>
      <w:r w:rsidR="006247A9" w:rsidRPr="003154A8">
        <w:rPr>
          <w:rFonts w:ascii="Times New Roman" w:hAnsi="Times New Roman" w:cs="Times New Roman"/>
          <w:sz w:val="20"/>
          <w:szCs w:val="20"/>
        </w:rPr>
        <w:t>ongo</w:t>
      </w:r>
      <w:proofErr w:type="spellEnd"/>
      <w:r w:rsidR="006247A9" w:rsidRPr="003154A8">
        <w:rPr>
          <w:rFonts w:ascii="Times New Roman" w:hAnsi="Times New Roman" w:cs="Times New Roman"/>
          <w:sz w:val="20"/>
          <w:szCs w:val="20"/>
        </w:rPr>
        <w:t xml:space="preserve">, E., L. and </w:t>
      </w:r>
      <w:proofErr w:type="spellStart"/>
      <w:r w:rsidR="006247A9" w:rsidRPr="003154A8">
        <w:rPr>
          <w:rFonts w:ascii="Times New Roman" w:hAnsi="Times New Roman" w:cs="Times New Roman"/>
          <w:sz w:val="20"/>
          <w:szCs w:val="20"/>
        </w:rPr>
        <w:t>Ayodele</w:t>
      </w:r>
      <w:proofErr w:type="spellEnd"/>
      <w:r w:rsidR="006247A9" w:rsidRPr="003154A8">
        <w:rPr>
          <w:rFonts w:ascii="Times New Roman" w:hAnsi="Times New Roman" w:cs="Times New Roman"/>
          <w:sz w:val="20"/>
          <w:szCs w:val="20"/>
        </w:rPr>
        <w:t xml:space="preserve"> S., M. (1997). Fungal air </w:t>
      </w:r>
      <w:proofErr w:type="spellStart"/>
      <w:r w:rsidR="006247A9" w:rsidRPr="003154A8">
        <w:rPr>
          <w:rFonts w:ascii="Times New Roman" w:hAnsi="Times New Roman" w:cs="Times New Roman"/>
          <w:sz w:val="20"/>
          <w:szCs w:val="20"/>
        </w:rPr>
        <w:t>spora</w:t>
      </w:r>
      <w:proofErr w:type="spellEnd"/>
      <w:r w:rsidR="006247A9" w:rsidRPr="003154A8">
        <w:rPr>
          <w:rFonts w:ascii="Times New Roman" w:hAnsi="Times New Roman" w:cs="Times New Roman"/>
          <w:sz w:val="20"/>
          <w:szCs w:val="20"/>
        </w:rPr>
        <w:t xml:space="preserve"> of some selected localities in Delta State University. </w:t>
      </w:r>
      <w:proofErr w:type="spellStart"/>
      <w:r w:rsidR="006247A9" w:rsidRPr="003154A8">
        <w:rPr>
          <w:rFonts w:ascii="Times New Roman" w:hAnsi="Times New Roman" w:cs="Times New Roman"/>
          <w:sz w:val="20"/>
          <w:szCs w:val="20"/>
        </w:rPr>
        <w:t>Abraka</w:t>
      </w:r>
      <w:proofErr w:type="spellEnd"/>
      <w:r w:rsidR="006247A9" w:rsidRPr="003154A8">
        <w:rPr>
          <w:rFonts w:ascii="Times New Roman" w:hAnsi="Times New Roman" w:cs="Times New Roman"/>
          <w:sz w:val="20"/>
          <w:szCs w:val="20"/>
        </w:rPr>
        <w:t xml:space="preserve">, Delta State, Bill Science </w:t>
      </w:r>
      <w:proofErr w:type="spellStart"/>
      <w:r w:rsidR="006247A9" w:rsidRPr="003154A8">
        <w:rPr>
          <w:rFonts w:ascii="Times New Roman" w:hAnsi="Times New Roman" w:cs="Times New Roman"/>
          <w:sz w:val="20"/>
          <w:szCs w:val="20"/>
        </w:rPr>
        <w:t>Associaion</w:t>
      </w:r>
      <w:proofErr w:type="spellEnd"/>
      <w:r w:rsidR="006247A9" w:rsidRPr="003154A8">
        <w:rPr>
          <w:rFonts w:ascii="Times New Roman" w:hAnsi="Times New Roman" w:cs="Times New Roman"/>
          <w:sz w:val="20"/>
          <w:szCs w:val="20"/>
        </w:rPr>
        <w:t xml:space="preserve"> Nigeria.21: 9-14</w:t>
      </w:r>
      <w:r w:rsidR="003154A8" w:rsidRPr="003154A8">
        <w:rPr>
          <w:rFonts w:ascii="Times New Roman" w:hAnsi="Times New Roman" w:cs="Times New Roman" w:hint="eastAsia"/>
          <w:sz w:val="20"/>
          <w:szCs w:val="20"/>
          <w:lang w:eastAsia="zh-CN"/>
        </w:rPr>
        <w:t xml:space="preserve">. </w:t>
      </w:r>
    </w:p>
    <w:p w:rsidR="006E2E3B" w:rsidRPr="003154A8" w:rsidRDefault="006E2E3B" w:rsidP="006E2E3B">
      <w:pPr>
        <w:snapToGrid w:val="0"/>
        <w:spacing w:after="0" w:line="240" w:lineRule="auto"/>
        <w:ind w:left="425" w:hanging="425"/>
        <w:jc w:val="both"/>
        <w:rPr>
          <w:rFonts w:ascii="Times New Roman" w:hAnsi="Times New Roman" w:cs="Times New Roman"/>
          <w:sz w:val="20"/>
          <w:szCs w:val="20"/>
        </w:rPr>
        <w:sectPr w:rsidR="006E2E3B" w:rsidRPr="003154A8" w:rsidSect="003154A8">
          <w:type w:val="continuous"/>
          <w:pgSz w:w="12240" w:h="15840" w:code="1"/>
          <w:pgMar w:top="1440" w:right="1440" w:bottom="1440" w:left="1440" w:header="720" w:footer="720" w:gutter="0"/>
          <w:cols w:num="2" w:space="576"/>
          <w:docGrid w:linePitch="360"/>
        </w:sectPr>
      </w:pPr>
    </w:p>
    <w:p w:rsidR="006E2E3B" w:rsidRPr="003154A8" w:rsidRDefault="006E2E3B" w:rsidP="006E2E3B">
      <w:pPr>
        <w:snapToGrid w:val="0"/>
        <w:spacing w:after="0" w:line="240" w:lineRule="auto"/>
        <w:ind w:left="425" w:hanging="425"/>
        <w:jc w:val="both"/>
        <w:rPr>
          <w:rFonts w:ascii="Times New Roman" w:hAnsi="Times New Roman" w:cs="Times New Roman"/>
          <w:sz w:val="20"/>
          <w:szCs w:val="20"/>
          <w:lang w:eastAsia="zh-CN"/>
        </w:rPr>
      </w:pPr>
    </w:p>
    <w:p w:rsidR="0051779B" w:rsidRPr="003154A8" w:rsidRDefault="0051779B" w:rsidP="006E2E3B">
      <w:pPr>
        <w:snapToGrid w:val="0"/>
        <w:spacing w:after="0" w:line="240" w:lineRule="auto"/>
        <w:ind w:left="425" w:hanging="425"/>
        <w:jc w:val="both"/>
        <w:rPr>
          <w:rFonts w:ascii="Times New Roman" w:hAnsi="Times New Roman" w:cs="Times New Roman"/>
          <w:sz w:val="20"/>
          <w:szCs w:val="20"/>
          <w:lang w:eastAsia="zh-CN"/>
        </w:rPr>
      </w:pPr>
    </w:p>
    <w:p w:rsidR="0051779B" w:rsidRPr="003154A8" w:rsidRDefault="0051779B" w:rsidP="006E2E3B">
      <w:pPr>
        <w:snapToGrid w:val="0"/>
        <w:spacing w:after="0" w:line="240" w:lineRule="auto"/>
        <w:ind w:left="425" w:hanging="425"/>
        <w:jc w:val="both"/>
        <w:rPr>
          <w:rFonts w:ascii="Times New Roman" w:hAnsi="Times New Roman" w:cs="Times New Roman"/>
          <w:sz w:val="20"/>
          <w:szCs w:val="20"/>
          <w:lang w:eastAsia="zh-CN"/>
        </w:rPr>
      </w:pPr>
    </w:p>
    <w:p w:rsidR="00A426A7" w:rsidRPr="003154A8" w:rsidRDefault="006E2E3B" w:rsidP="006E2E3B">
      <w:pPr>
        <w:snapToGrid w:val="0"/>
        <w:spacing w:after="0" w:line="240" w:lineRule="auto"/>
        <w:ind w:left="425" w:hanging="425"/>
        <w:jc w:val="both"/>
        <w:rPr>
          <w:rFonts w:ascii="Times New Roman" w:hAnsi="Times New Roman" w:cs="Times New Roman"/>
          <w:sz w:val="20"/>
          <w:szCs w:val="20"/>
        </w:rPr>
      </w:pPr>
      <w:r w:rsidRPr="003154A8">
        <w:rPr>
          <w:rFonts w:ascii="Times New Roman" w:hAnsi="Times New Roman" w:cs="Times New Roman"/>
          <w:sz w:val="20"/>
          <w:szCs w:val="20"/>
        </w:rPr>
        <w:t>6/5/2016</w:t>
      </w:r>
    </w:p>
    <w:sectPr w:rsidR="00A426A7" w:rsidRPr="003154A8" w:rsidSect="006E2E3B">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4A8" w:rsidRDefault="003154A8" w:rsidP="00D40F6A">
      <w:pPr>
        <w:spacing w:after="0" w:line="240" w:lineRule="auto"/>
      </w:pPr>
      <w:r>
        <w:separator/>
      </w:r>
    </w:p>
  </w:endnote>
  <w:endnote w:type="continuationSeparator" w:id="0">
    <w:p w:rsidR="003154A8" w:rsidRDefault="003154A8" w:rsidP="00D40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A8" w:rsidRPr="006E2E3B" w:rsidRDefault="003154A8" w:rsidP="006E2E3B">
    <w:pPr>
      <w:spacing w:after="0" w:line="240" w:lineRule="auto"/>
      <w:jc w:val="center"/>
      <w:rPr>
        <w:rFonts w:ascii="Times New Roman" w:hAnsi="Times New Roman" w:cs="Times New Roman"/>
        <w:sz w:val="20"/>
      </w:rPr>
    </w:pPr>
    <w:r w:rsidRPr="006E2E3B">
      <w:rPr>
        <w:rFonts w:ascii="Times New Roman" w:hAnsi="Times New Roman" w:cs="Times New Roman"/>
        <w:sz w:val="20"/>
      </w:rPr>
      <w:fldChar w:fldCharType="begin"/>
    </w:r>
    <w:r w:rsidRPr="006E2E3B">
      <w:rPr>
        <w:rFonts w:ascii="Times New Roman" w:hAnsi="Times New Roman" w:cs="Times New Roman"/>
        <w:sz w:val="20"/>
      </w:rPr>
      <w:instrText xml:space="preserve"> page </w:instrText>
    </w:r>
    <w:r w:rsidRPr="006E2E3B">
      <w:rPr>
        <w:rFonts w:ascii="Times New Roman" w:hAnsi="Times New Roman" w:cs="Times New Roman"/>
        <w:sz w:val="20"/>
      </w:rPr>
      <w:fldChar w:fldCharType="separate"/>
    </w:r>
    <w:r w:rsidR="00B97CBB">
      <w:rPr>
        <w:rFonts w:ascii="Times New Roman" w:hAnsi="Times New Roman" w:cs="Times New Roman"/>
        <w:noProof/>
        <w:sz w:val="20"/>
      </w:rPr>
      <w:t>26</w:t>
    </w:r>
    <w:r w:rsidRPr="006E2E3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4A8" w:rsidRDefault="003154A8" w:rsidP="00D40F6A">
      <w:pPr>
        <w:spacing w:after="0" w:line="240" w:lineRule="auto"/>
      </w:pPr>
      <w:r>
        <w:separator/>
      </w:r>
    </w:p>
  </w:footnote>
  <w:footnote w:type="continuationSeparator" w:id="0">
    <w:p w:rsidR="003154A8" w:rsidRDefault="003154A8" w:rsidP="00D40F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A8" w:rsidRPr="006E2E3B" w:rsidRDefault="003154A8" w:rsidP="006E2E3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6E2E3B">
      <w:rPr>
        <w:rFonts w:ascii="Times New Roman" w:hAnsi="Times New Roman" w:cs="Times New Roman" w:hint="eastAsia"/>
        <w:sz w:val="20"/>
        <w:szCs w:val="20"/>
      </w:rPr>
      <w:tab/>
    </w:r>
    <w:r w:rsidRPr="006E2E3B">
      <w:rPr>
        <w:rFonts w:ascii="Times New Roman" w:hAnsi="Times New Roman" w:cs="Times New Roman"/>
        <w:sz w:val="20"/>
        <w:szCs w:val="20"/>
      </w:rPr>
      <w:t>New York Science Journal 201</w:t>
    </w:r>
    <w:r w:rsidRPr="006E2E3B">
      <w:rPr>
        <w:rFonts w:ascii="Times New Roman" w:hAnsi="Times New Roman" w:cs="Times New Roman" w:hint="eastAsia"/>
        <w:sz w:val="20"/>
        <w:szCs w:val="20"/>
      </w:rPr>
      <w:t>6</w:t>
    </w:r>
    <w:proofErr w:type="gramStart"/>
    <w:r w:rsidRPr="006E2E3B">
      <w:rPr>
        <w:rFonts w:ascii="Times New Roman" w:hAnsi="Times New Roman" w:cs="Times New Roman"/>
        <w:sz w:val="20"/>
        <w:szCs w:val="20"/>
      </w:rPr>
      <w:t>;</w:t>
    </w:r>
    <w:r w:rsidRPr="006E2E3B">
      <w:rPr>
        <w:rFonts w:ascii="Times New Roman" w:hAnsi="Times New Roman" w:cs="Times New Roman" w:hint="eastAsia"/>
        <w:sz w:val="20"/>
        <w:szCs w:val="20"/>
      </w:rPr>
      <w:t>9</w:t>
    </w:r>
    <w:proofErr w:type="gramEnd"/>
    <w:r w:rsidRPr="006E2E3B">
      <w:rPr>
        <w:rFonts w:ascii="Times New Roman" w:hAnsi="Times New Roman" w:cs="Times New Roman"/>
        <w:sz w:val="20"/>
        <w:szCs w:val="20"/>
      </w:rPr>
      <w:t>(</w:t>
    </w:r>
    <w:r w:rsidRPr="006E2E3B">
      <w:rPr>
        <w:rFonts w:ascii="Times New Roman" w:hAnsi="Times New Roman" w:cs="Times New Roman" w:hint="eastAsia"/>
        <w:sz w:val="20"/>
        <w:szCs w:val="20"/>
      </w:rPr>
      <w:t>6</w:t>
    </w:r>
    <w:r w:rsidRPr="006E2E3B">
      <w:rPr>
        <w:rFonts w:ascii="Times New Roman" w:hAnsi="Times New Roman" w:cs="Times New Roman"/>
        <w:sz w:val="20"/>
        <w:szCs w:val="20"/>
      </w:rPr>
      <w:t>)</w:t>
    </w:r>
    <w:r w:rsidRPr="006E2E3B">
      <w:rPr>
        <w:rFonts w:ascii="Times New Roman" w:hAnsi="Times New Roman" w:cs="Times New Roman"/>
        <w:iCs/>
        <w:sz w:val="20"/>
        <w:szCs w:val="20"/>
      </w:rPr>
      <w:t xml:space="preserve">     </w:t>
    </w:r>
    <w:r w:rsidRPr="006E2E3B">
      <w:rPr>
        <w:rFonts w:ascii="Times New Roman" w:hAnsi="Times New Roman" w:cs="Times New Roman" w:hint="eastAsia"/>
        <w:iCs/>
        <w:sz w:val="20"/>
        <w:szCs w:val="20"/>
      </w:rPr>
      <w:tab/>
    </w:r>
    <w:r w:rsidRPr="006E2E3B">
      <w:rPr>
        <w:rFonts w:ascii="Times New Roman" w:hAnsi="Times New Roman" w:cs="Times New Roman"/>
        <w:iCs/>
        <w:sz w:val="20"/>
        <w:szCs w:val="20"/>
      </w:rPr>
      <w:t xml:space="preserve"> </w:t>
    </w:r>
    <w:r w:rsidRPr="006E2E3B">
      <w:rPr>
        <w:rFonts w:ascii="Times New Roman" w:hAnsi="Times New Roman" w:cs="Times New Roman" w:hint="eastAsia"/>
        <w:iCs/>
        <w:sz w:val="20"/>
        <w:szCs w:val="20"/>
      </w:rPr>
      <w:t xml:space="preserve"> </w:t>
    </w:r>
    <w:r w:rsidRPr="006E2E3B">
      <w:rPr>
        <w:rFonts w:ascii="Times New Roman" w:hAnsi="Times New Roman" w:cs="Times New Roman"/>
        <w:iCs/>
        <w:sz w:val="20"/>
        <w:szCs w:val="20"/>
      </w:rPr>
      <w:t xml:space="preserve">   </w:t>
    </w:r>
    <w:hyperlink r:id="rId1" w:history="1">
      <w:r w:rsidRPr="006E2E3B">
        <w:rPr>
          <w:rStyle w:val="Hyperlink"/>
          <w:rFonts w:ascii="Times New Roman" w:hAnsi="Times New Roman" w:cs="Times New Roman"/>
          <w:color w:val="0000FF"/>
          <w:sz w:val="20"/>
          <w:szCs w:val="20"/>
        </w:rPr>
        <w:t>http://www.sciencepub.net/newyork</w:t>
      </w:r>
    </w:hyperlink>
  </w:p>
  <w:p w:rsidR="003154A8" w:rsidRPr="006E2E3B" w:rsidRDefault="003154A8" w:rsidP="006E2E3B">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418C7"/>
    <w:multiLevelType w:val="hybridMultilevel"/>
    <w:tmpl w:val="765C10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F364A5"/>
    <w:multiLevelType w:val="hybridMultilevel"/>
    <w:tmpl w:val="E56E5106"/>
    <w:lvl w:ilvl="0" w:tplc="9DA07466">
      <w:start w:val="1"/>
      <w:numFmt w:val="decimal"/>
      <w:lvlText w:val="%1."/>
      <w:lvlJc w:val="left"/>
      <w:pPr>
        <w:ind w:left="1320" w:hanging="360"/>
      </w:pPr>
      <w:rPr>
        <w:rFonts w:hint="default"/>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696C16CB"/>
    <w:multiLevelType w:val="hybridMultilevel"/>
    <w:tmpl w:val="1C6222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6247A9"/>
    <w:rsid w:val="0007776D"/>
    <w:rsid w:val="000E2CE1"/>
    <w:rsid w:val="00174969"/>
    <w:rsid w:val="00187B9A"/>
    <w:rsid w:val="001E1FFE"/>
    <w:rsid w:val="0025364C"/>
    <w:rsid w:val="002C4552"/>
    <w:rsid w:val="00300AD9"/>
    <w:rsid w:val="00304D66"/>
    <w:rsid w:val="003154A8"/>
    <w:rsid w:val="00405F27"/>
    <w:rsid w:val="00482466"/>
    <w:rsid w:val="0051779B"/>
    <w:rsid w:val="00606014"/>
    <w:rsid w:val="00607595"/>
    <w:rsid w:val="006247A9"/>
    <w:rsid w:val="0063147D"/>
    <w:rsid w:val="006D2670"/>
    <w:rsid w:val="006E2E3B"/>
    <w:rsid w:val="007C5978"/>
    <w:rsid w:val="008536B6"/>
    <w:rsid w:val="008C435F"/>
    <w:rsid w:val="009F2728"/>
    <w:rsid w:val="00A426A7"/>
    <w:rsid w:val="00A848F0"/>
    <w:rsid w:val="00A86E39"/>
    <w:rsid w:val="00B97CBB"/>
    <w:rsid w:val="00BF7EB6"/>
    <w:rsid w:val="00C36597"/>
    <w:rsid w:val="00C612DC"/>
    <w:rsid w:val="00CE34A7"/>
    <w:rsid w:val="00D07804"/>
    <w:rsid w:val="00D40F6A"/>
    <w:rsid w:val="00DA3803"/>
    <w:rsid w:val="00ED45C3"/>
    <w:rsid w:val="00F564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47A9"/>
    <w:rPr>
      <w:color w:val="0000FF" w:themeColor="hyperlink"/>
      <w:u w:val="single"/>
    </w:rPr>
  </w:style>
  <w:style w:type="character" w:styleId="FollowedHyperlink">
    <w:name w:val="FollowedHyperlink"/>
    <w:basedOn w:val="DefaultParagraphFont"/>
    <w:uiPriority w:val="99"/>
    <w:semiHidden/>
    <w:unhideWhenUsed/>
    <w:rsid w:val="006247A9"/>
    <w:rPr>
      <w:color w:val="800080" w:themeColor="followedHyperlink"/>
      <w:u w:val="single"/>
    </w:rPr>
  </w:style>
  <w:style w:type="paragraph" w:styleId="Header">
    <w:name w:val="header"/>
    <w:basedOn w:val="Normal"/>
    <w:link w:val="HeaderChar"/>
    <w:uiPriority w:val="99"/>
    <w:semiHidden/>
    <w:unhideWhenUsed/>
    <w:rsid w:val="006247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47A9"/>
  </w:style>
  <w:style w:type="paragraph" w:styleId="Footer">
    <w:name w:val="footer"/>
    <w:basedOn w:val="Normal"/>
    <w:link w:val="FooterChar"/>
    <w:uiPriority w:val="99"/>
    <w:semiHidden/>
    <w:unhideWhenUsed/>
    <w:rsid w:val="006247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47A9"/>
  </w:style>
  <w:style w:type="paragraph" w:styleId="BalloonText">
    <w:name w:val="Balloon Text"/>
    <w:basedOn w:val="Normal"/>
    <w:link w:val="BalloonTextChar"/>
    <w:uiPriority w:val="99"/>
    <w:semiHidden/>
    <w:unhideWhenUsed/>
    <w:rsid w:val="00624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7A9"/>
    <w:rPr>
      <w:rFonts w:ascii="Tahoma" w:hAnsi="Tahoma" w:cs="Tahoma"/>
      <w:sz w:val="16"/>
      <w:szCs w:val="16"/>
    </w:rPr>
  </w:style>
  <w:style w:type="paragraph" w:styleId="ListParagraph">
    <w:name w:val="List Paragraph"/>
    <w:basedOn w:val="Normal"/>
    <w:uiPriority w:val="34"/>
    <w:qFormat/>
    <w:rsid w:val="006247A9"/>
    <w:pPr>
      <w:ind w:left="720"/>
      <w:contextualSpacing/>
    </w:pPr>
  </w:style>
  <w:style w:type="table" w:styleId="TableGrid">
    <w:name w:val="Table Grid"/>
    <w:basedOn w:val="TableNormal"/>
    <w:uiPriority w:val="59"/>
    <w:rsid w:val="00624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401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Raphael_mordi@yahoo.com"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09061605" TargetMode="External"/><Relationship Id="rId14" Type="http://schemas.openxmlformats.org/officeDocument/2006/relationships/hyperlink" Target="mailto:Raphael_mordi@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en-US"/>
          </a:pPr>
          <a:endParaRPr lang="en-US"/>
        </a:p>
      </c:txPr>
    </c:title>
    <c:plotArea>
      <c:layout/>
      <c:pieChart>
        <c:varyColors val="1"/>
        <c:ser>
          <c:idx val="0"/>
          <c:order val="0"/>
          <c:tx>
            <c:strRef>
              <c:f>Sheet1!$B$1</c:f>
              <c:strCache>
                <c:ptCount val="1"/>
                <c:pt idx="0">
                  <c:v>Frequency of occurrence (%)</c:v>
                </c:pt>
              </c:strCache>
            </c:strRef>
          </c:tx>
          <c:dLbls>
            <c:txPr>
              <a:bodyPr/>
              <a:lstStyle/>
              <a:p>
                <a:pPr>
                  <a:defRPr lang="en-US"/>
                </a:pPr>
                <a:endParaRPr lang="en-US"/>
              </a:p>
            </c:txPr>
            <c:showVal val="1"/>
          </c:dLbls>
          <c:cat>
            <c:strRef>
              <c:f>Sheet1!$A$2:$A$6</c:f>
              <c:strCache>
                <c:ptCount val="5"/>
                <c:pt idx="0">
                  <c:v>Staphyloccocus sp</c:v>
                </c:pt>
                <c:pt idx="1">
                  <c:v>Enterobacter sp</c:v>
                </c:pt>
                <c:pt idx="2">
                  <c:v>Lactobacillus sp</c:v>
                </c:pt>
                <c:pt idx="3">
                  <c:v>Bacillus sp</c:v>
                </c:pt>
                <c:pt idx="4">
                  <c:v>Serratia sp</c:v>
                </c:pt>
              </c:strCache>
            </c:strRef>
          </c:cat>
          <c:val>
            <c:numRef>
              <c:f>Sheet1!$B$2:$B$6</c:f>
              <c:numCache>
                <c:formatCode>General</c:formatCode>
                <c:ptCount val="5"/>
                <c:pt idx="0">
                  <c:v>36.36</c:v>
                </c:pt>
                <c:pt idx="1">
                  <c:v>9.09</c:v>
                </c:pt>
                <c:pt idx="2">
                  <c:v>9.09</c:v>
                </c:pt>
                <c:pt idx="3">
                  <c:v>36.36</c:v>
                </c:pt>
                <c:pt idx="4">
                  <c:v>9.09</c:v>
                </c:pt>
              </c:numCache>
            </c:numRef>
          </c:val>
        </c:ser>
        <c:ser>
          <c:idx val="1"/>
          <c:order val="1"/>
          <c:tx>
            <c:strRef>
              <c:f>Sheet1!$C$1</c:f>
              <c:strCache>
                <c:ptCount val="1"/>
                <c:pt idx="0">
                  <c:v>Column1</c:v>
                </c:pt>
              </c:strCache>
            </c:strRef>
          </c:tx>
          <c:cat>
            <c:strRef>
              <c:f>Sheet1!$A$2:$A$6</c:f>
              <c:strCache>
                <c:ptCount val="5"/>
                <c:pt idx="0">
                  <c:v>Staphyloccocus sp</c:v>
                </c:pt>
                <c:pt idx="1">
                  <c:v>Enterobacter sp</c:v>
                </c:pt>
                <c:pt idx="2">
                  <c:v>Lactobacillus sp</c:v>
                </c:pt>
                <c:pt idx="3">
                  <c:v>Bacillus sp</c:v>
                </c:pt>
                <c:pt idx="4">
                  <c:v>Serratia sp</c:v>
                </c:pt>
              </c:strCache>
            </c:strRef>
          </c:cat>
          <c:val>
            <c:numRef>
              <c:f>Sheet1!$C$2:$C$6</c:f>
              <c:numCache>
                <c:formatCode>General</c:formatCode>
                <c:ptCount val="5"/>
                <c:pt idx="0">
                  <c:v>4</c:v>
                </c:pt>
                <c:pt idx="1">
                  <c:v>1</c:v>
                </c:pt>
                <c:pt idx="2">
                  <c:v>1</c:v>
                </c:pt>
                <c:pt idx="3">
                  <c:v>4</c:v>
                </c:pt>
                <c:pt idx="4">
                  <c:v>1</c:v>
                </c:pt>
              </c:numCache>
            </c:numRef>
          </c:val>
        </c:ser>
        <c:firstSliceAng val="0"/>
      </c:pieChart>
    </c:plotArea>
    <c:legend>
      <c:legendPos val="r"/>
      <c:layout/>
      <c:txPr>
        <a:bodyPr/>
        <a:lstStyle/>
        <a:p>
          <a:pPr>
            <a:defRPr lang="en-US"/>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layout/>
      <c:txPr>
        <a:bodyPr/>
        <a:lstStyle/>
        <a:p>
          <a:pPr>
            <a:defRPr lang="en-US"/>
          </a:pPr>
          <a:endParaRPr lang="en-US"/>
        </a:p>
      </c:txPr>
    </c:title>
    <c:plotArea>
      <c:layout/>
      <c:pieChart>
        <c:varyColors val="1"/>
        <c:ser>
          <c:idx val="0"/>
          <c:order val="0"/>
          <c:tx>
            <c:strRef>
              <c:f>Sheet1!$B$1</c:f>
              <c:strCache>
                <c:ptCount val="1"/>
                <c:pt idx="0">
                  <c:v>Frequency of occurrence (%)</c:v>
                </c:pt>
              </c:strCache>
            </c:strRef>
          </c:tx>
          <c:dLbls>
            <c:txPr>
              <a:bodyPr/>
              <a:lstStyle/>
              <a:p>
                <a:pPr>
                  <a:defRPr lang="en-US"/>
                </a:pPr>
                <a:endParaRPr lang="en-US"/>
              </a:p>
            </c:txPr>
            <c:showVal val="1"/>
          </c:dLbls>
          <c:cat>
            <c:strRef>
              <c:f>Sheet1!$A$2:$A$8</c:f>
              <c:strCache>
                <c:ptCount val="7"/>
                <c:pt idx="0">
                  <c:v>Trichorderma sp</c:v>
                </c:pt>
                <c:pt idx="1">
                  <c:v>Aspergillus flavus</c:v>
                </c:pt>
                <c:pt idx="2">
                  <c:v>Aspergillus niger</c:v>
                </c:pt>
                <c:pt idx="3">
                  <c:v>Penicillium notatum</c:v>
                </c:pt>
                <c:pt idx="4">
                  <c:v>Alternaria alternata</c:v>
                </c:pt>
                <c:pt idx="5">
                  <c:v>Fusarium solani</c:v>
                </c:pt>
                <c:pt idx="6">
                  <c:v>Candida sp</c:v>
                </c:pt>
              </c:strCache>
            </c:strRef>
          </c:cat>
          <c:val>
            <c:numRef>
              <c:f>Sheet1!$B$2:$B$8</c:f>
              <c:numCache>
                <c:formatCode>General</c:formatCode>
                <c:ptCount val="7"/>
                <c:pt idx="0">
                  <c:v>5.88</c:v>
                </c:pt>
                <c:pt idx="1">
                  <c:v>29.41</c:v>
                </c:pt>
                <c:pt idx="2">
                  <c:v>11.76</c:v>
                </c:pt>
                <c:pt idx="3">
                  <c:v>11.76</c:v>
                </c:pt>
                <c:pt idx="4">
                  <c:v>11.76</c:v>
                </c:pt>
                <c:pt idx="5">
                  <c:v>11.76</c:v>
                </c:pt>
                <c:pt idx="6">
                  <c:v>17.64</c:v>
                </c:pt>
              </c:numCache>
            </c:numRef>
          </c:val>
        </c:ser>
        <c:ser>
          <c:idx val="1"/>
          <c:order val="1"/>
          <c:tx>
            <c:strRef>
              <c:f>Sheet1!$C$1</c:f>
              <c:strCache>
                <c:ptCount val="1"/>
                <c:pt idx="0">
                  <c:v>Column1</c:v>
                </c:pt>
              </c:strCache>
            </c:strRef>
          </c:tx>
          <c:cat>
            <c:strRef>
              <c:f>Sheet1!$A$2:$A$8</c:f>
              <c:strCache>
                <c:ptCount val="7"/>
                <c:pt idx="0">
                  <c:v>Trichorderma sp</c:v>
                </c:pt>
                <c:pt idx="1">
                  <c:v>Aspergillus flavus</c:v>
                </c:pt>
                <c:pt idx="2">
                  <c:v>Aspergillus niger</c:v>
                </c:pt>
                <c:pt idx="3">
                  <c:v>Penicillium notatum</c:v>
                </c:pt>
                <c:pt idx="4">
                  <c:v>Alternaria alternata</c:v>
                </c:pt>
                <c:pt idx="5">
                  <c:v>Fusarium solani</c:v>
                </c:pt>
                <c:pt idx="6">
                  <c:v>Candida sp</c:v>
                </c:pt>
              </c:strCache>
            </c:strRef>
          </c:cat>
          <c:val>
            <c:numRef>
              <c:f>Sheet1!$C$2:$C$8</c:f>
              <c:numCache>
                <c:formatCode>General</c:formatCode>
                <c:ptCount val="7"/>
                <c:pt idx="0">
                  <c:v>1</c:v>
                </c:pt>
                <c:pt idx="1">
                  <c:v>5</c:v>
                </c:pt>
                <c:pt idx="2">
                  <c:v>2</c:v>
                </c:pt>
                <c:pt idx="3">
                  <c:v>2</c:v>
                </c:pt>
                <c:pt idx="4">
                  <c:v>2</c:v>
                </c:pt>
                <c:pt idx="5">
                  <c:v>2</c:v>
                </c:pt>
                <c:pt idx="6">
                  <c:v>3</c:v>
                </c:pt>
              </c:numCache>
            </c:numRef>
          </c:val>
        </c:ser>
        <c:firstSliceAng val="0"/>
      </c:pieChart>
    </c:plotArea>
    <c:legend>
      <c:legendPos val="r"/>
      <c:layout/>
      <c:txPr>
        <a:bodyPr/>
        <a:lstStyle/>
        <a:p>
          <a:pPr>
            <a:defRPr lang="en-US"/>
          </a:pPr>
          <a:endParaRPr lang="en-U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4889</Words>
  <Characters>27872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Howard University</Company>
  <LinksUpToDate>false</LinksUpToDate>
  <CharactersWithSpaces>32696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raphael mordi</dc:creator>
  <cp:lastModifiedBy>Administrator</cp:lastModifiedBy>
  <cp:revision>4</cp:revision>
  <cp:lastPrinted>2016-06-08T00:31:00Z</cp:lastPrinted>
  <dcterms:created xsi:type="dcterms:W3CDTF">2016-06-08T12:25:00Z</dcterms:created>
  <dcterms:modified xsi:type="dcterms:W3CDTF">2016-06-08T01:13:00Z</dcterms:modified>
</cp:coreProperties>
</file>