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C99" w:rsidRPr="00936F9A" w:rsidRDefault="00AC4365" w:rsidP="00577E20">
      <w:pPr>
        <w:snapToGrid w:val="0"/>
        <w:spacing w:after="0" w:line="240" w:lineRule="auto"/>
        <w:jc w:val="center"/>
        <w:rPr>
          <w:rFonts w:ascii="Times New Roman" w:hAnsi="Times New Roman" w:cs="Times New Roman"/>
          <w:b/>
          <w:bCs/>
          <w:sz w:val="20"/>
          <w:szCs w:val="20"/>
          <w:lang w:eastAsia="zh-CN"/>
        </w:rPr>
      </w:pPr>
      <w:r w:rsidRPr="00936F9A">
        <w:rPr>
          <w:rStyle w:val="hps"/>
          <w:rFonts w:ascii="Times New Roman" w:hAnsi="Times New Roman" w:cs="Times New Roman"/>
          <w:b/>
          <w:bCs/>
          <w:sz w:val="20"/>
          <w:szCs w:val="20"/>
        </w:rPr>
        <w:t xml:space="preserve">Effect of roof-top </w:t>
      </w:r>
      <w:r w:rsidR="00920F12" w:rsidRPr="00936F9A">
        <w:rPr>
          <w:rStyle w:val="hps"/>
          <w:rFonts w:ascii="Times New Roman" w:hAnsi="Times New Roman" w:cs="Times New Roman"/>
          <w:b/>
          <w:bCs/>
          <w:sz w:val="20"/>
          <w:szCs w:val="20"/>
        </w:rPr>
        <w:t xml:space="preserve">Positioned </w:t>
      </w:r>
      <w:proofErr w:type="spellStart"/>
      <w:r w:rsidR="00920F12" w:rsidRPr="00936F9A">
        <w:rPr>
          <w:rStyle w:val="hps"/>
          <w:rFonts w:ascii="Times New Roman" w:hAnsi="Times New Roman" w:cs="Times New Roman"/>
          <w:b/>
          <w:bCs/>
          <w:sz w:val="20"/>
          <w:szCs w:val="20"/>
        </w:rPr>
        <w:t>Photovoltaics</w:t>
      </w:r>
      <w:proofErr w:type="spellEnd"/>
      <w:r w:rsidR="00920F12" w:rsidRPr="00936F9A">
        <w:rPr>
          <w:rStyle w:val="hps"/>
          <w:rFonts w:ascii="Times New Roman" w:hAnsi="Times New Roman" w:cs="Times New Roman"/>
          <w:b/>
          <w:bCs/>
          <w:sz w:val="20"/>
          <w:szCs w:val="20"/>
        </w:rPr>
        <w:t xml:space="preserve"> Panel's Tilt Angle on Catchable Solar Radiation</w:t>
      </w:r>
      <w:r w:rsidR="00920F12" w:rsidRPr="00936F9A">
        <w:rPr>
          <w:rFonts w:ascii="Times New Roman" w:hAnsi="Times New Roman" w:cs="Times New Roman"/>
          <w:b/>
          <w:bCs/>
          <w:sz w:val="20"/>
          <w:szCs w:val="20"/>
        </w:rPr>
        <w:t xml:space="preserve"> </w:t>
      </w:r>
      <w:r w:rsidR="00BA59F2" w:rsidRPr="00936F9A">
        <w:rPr>
          <w:rStyle w:val="hps"/>
          <w:rFonts w:ascii="Times New Roman" w:hAnsi="Times New Roman" w:cs="Times New Roman"/>
          <w:b/>
          <w:bCs/>
          <w:sz w:val="20"/>
          <w:szCs w:val="20"/>
        </w:rPr>
        <w:t>(Case Study:</w:t>
      </w:r>
      <w:r w:rsidR="00BA59F2" w:rsidRPr="00936F9A">
        <w:rPr>
          <w:rFonts w:ascii="Times New Roman" w:hAnsi="Times New Roman" w:cs="Times New Roman"/>
          <w:b/>
          <w:bCs/>
          <w:sz w:val="20"/>
          <w:szCs w:val="20"/>
        </w:rPr>
        <w:t xml:space="preserve"> </w:t>
      </w:r>
      <w:r w:rsidR="00BA59F2" w:rsidRPr="00936F9A">
        <w:rPr>
          <w:rStyle w:val="hps"/>
          <w:rFonts w:ascii="Times New Roman" w:hAnsi="Times New Roman" w:cs="Times New Roman"/>
          <w:b/>
          <w:bCs/>
          <w:sz w:val="20"/>
          <w:szCs w:val="20"/>
        </w:rPr>
        <w:t xml:space="preserve">Rasht </w:t>
      </w:r>
      <w:r w:rsidR="006F2EE4" w:rsidRPr="00936F9A">
        <w:rPr>
          <w:rStyle w:val="hps"/>
          <w:rFonts w:ascii="Times New Roman" w:hAnsi="Times New Roman" w:cs="Times New Roman"/>
          <w:b/>
          <w:bCs/>
          <w:sz w:val="20"/>
          <w:szCs w:val="20"/>
        </w:rPr>
        <w:t>Region, Iran</w:t>
      </w:r>
      <w:r w:rsidR="00BA59F2" w:rsidRPr="00936F9A">
        <w:rPr>
          <w:rFonts w:ascii="Times New Roman" w:hAnsi="Times New Roman" w:cs="Times New Roman"/>
          <w:b/>
          <w:bCs/>
          <w:sz w:val="20"/>
          <w:szCs w:val="20"/>
        </w:rPr>
        <w:t>)</w:t>
      </w:r>
    </w:p>
    <w:p w:rsidR="002B11FF" w:rsidRPr="00936F9A" w:rsidRDefault="002B11FF" w:rsidP="00577E20">
      <w:pPr>
        <w:snapToGrid w:val="0"/>
        <w:spacing w:after="0" w:line="240" w:lineRule="auto"/>
        <w:jc w:val="center"/>
        <w:rPr>
          <w:rFonts w:ascii="Times New Roman" w:hAnsi="Times New Roman" w:cs="Times New Roman"/>
          <w:b/>
          <w:bCs/>
          <w:sz w:val="20"/>
          <w:szCs w:val="20"/>
          <w:lang w:eastAsia="zh-CN"/>
        </w:rPr>
      </w:pPr>
    </w:p>
    <w:p w:rsidR="007E1752" w:rsidRPr="00936F9A" w:rsidRDefault="007E1752" w:rsidP="00603D89">
      <w:pPr>
        <w:snapToGrid w:val="0"/>
        <w:spacing w:after="0" w:line="240" w:lineRule="auto"/>
        <w:contextualSpacing/>
        <w:jc w:val="center"/>
        <w:rPr>
          <w:rFonts w:ascii="Times New Roman" w:hAnsi="Times New Roman" w:cs="Times New Roman"/>
          <w:bCs/>
          <w:sz w:val="20"/>
          <w:szCs w:val="20"/>
          <w:vertAlign w:val="superscript"/>
          <w:lang w:eastAsia="zh-CN"/>
        </w:rPr>
      </w:pPr>
      <w:r w:rsidRPr="00936F9A">
        <w:rPr>
          <w:rFonts w:ascii="Times New Roman" w:hAnsi="Times New Roman" w:cs="Times New Roman"/>
          <w:bCs/>
          <w:sz w:val="20"/>
          <w:szCs w:val="20"/>
        </w:rPr>
        <w:t xml:space="preserve">Hafez </w:t>
      </w:r>
      <w:proofErr w:type="spellStart"/>
      <w:r w:rsidRPr="00936F9A">
        <w:rPr>
          <w:rFonts w:ascii="Times New Roman" w:hAnsi="Times New Roman" w:cs="Times New Roman"/>
          <w:bCs/>
          <w:sz w:val="20"/>
          <w:szCs w:val="20"/>
        </w:rPr>
        <w:t>Abdolkarimi</w:t>
      </w:r>
      <w:proofErr w:type="spellEnd"/>
      <w:r w:rsidRPr="00936F9A">
        <w:rPr>
          <w:rFonts w:ascii="Times New Roman" w:hAnsi="Times New Roman" w:cs="Times New Roman"/>
          <w:bCs/>
          <w:sz w:val="20"/>
          <w:szCs w:val="20"/>
        </w:rPr>
        <w:t xml:space="preserve"> Komleh</w:t>
      </w:r>
      <w:r w:rsidR="00603D89" w:rsidRPr="00936F9A">
        <w:rPr>
          <w:rFonts w:ascii="Times New Roman" w:hAnsi="Times New Roman" w:cs="Times New Roman" w:hint="eastAsia"/>
          <w:bCs/>
          <w:sz w:val="20"/>
          <w:szCs w:val="20"/>
          <w:vertAlign w:val="superscript"/>
          <w:lang w:eastAsia="zh-CN"/>
        </w:rPr>
        <w:t>1</w:t>
      </w:r>
      <w:r w:rsidR="00603D89" w:rsidRPr="00936F9A">
        <w:rPr>
          <w:rFonts w:ascii="Times New Roman" w:hAnsi="Times New Roman" w:cs="Times New Roman"/>
          <w:sz w:val="20"/>
          <w:szCs w:val="20"/>
        </w:rPr>
        <w:t xml:space="preserve"> </w:t>
      </w:r>
      <w:r w:rsidR="00603D89" w:rsidRPr="00936F9A">
        <w:rPr>
          <w:rFonts w:ascii="Times New Roman" w:hAnsi="Times New Roman" w:cs="Times New Roman" w:hint="eastAsia"/>
          <w:sz w:val="20"/>
          <w:szCs w:val="20"/>
          <w:lang w:eastAsia="zh-CN"/>
        </w:rPr>
        <w:t>(</w:t>
      </w:r>
      <w:r w:rsidR="00603D89" w:rsidRPr="00936F9A">
        <w:rPr>
          <w:rFonts w:ascii="Times New Roman" w:hAnsi="Times New Roman" w:cs="Times New Roman"/>
          <w:sz w:val="20"/>
          <w:szCs w:val="20"/>
        </w:rPr>
        <w:t>Author for correspondence</w:t>
      </w:r>
      <w:r w:rsidR="00603D89" w:rsidRPr="00936F9A">
        <w:rPr>
          <w:rFonts w:ascii="Times New Roman" w:hAnsi="Times New Roman" w:cs="Times New Roman" w:hint="eastAsia"/>
          <w:sz w:val="20"/>
          <w:szCs w:val="20"/>
          <w:lang w:eastAsia="zh-CN"/>
        </w:rPr>
        <w:t>)</w:t>
      </w:r>
      <w:r w:rsidRPr="00936F9A">
        <w:rPr>
          <w:rFonts w:ascii="Times New Roman" w:hAnsi="Times New Roman" w:cs="Times New Roman"/>
          <w:bCs/>
          <w:sz w:val="20"/>
          <w:szCs w:val="20"/>
        </w:rPr>
        <w:t xml:space="preserve">, Mohammad </w:t>
      </w:r>
      <w:proofErr w:type="spellStart"/>
      <w:r w:rsidRPr="00936F9A">
        <w:rPr>
          <w:rFonts w:ascii="Times New Roman" w:hAnsi="Times New Roman" w:cs="Times New Roman"/>
          <w:bCs/>
          <w:sz w:val="20"/>
          <w:szCs w:val="20"/>
        </w:rPr>
        <w:t>Mehdi</w:t>
      </w:r>
      <w:proofErr w:type="spellEnd"/>
      <w:r w:rsidRPr="00936F9A">
        <w:rPr>
          <w:rFonts w:ascii="Times New Roman" w:hAnsi="Times New Roman" w:cs="Times New Roman"/>
          <w:bCs/>
          <w:sz w:val="20"/>
          <w:szCs w:val="20"/>
        </w:rPr>
        <w:t xml:space="preserve"> </w:t>
      </w:r>
      <w:proofErr w:type="spellStart"/>
      <w:r w:rsidRPr="00936F9A">
        <w:rPr>
          <w:rFonts w:ascii="Times New Roman" w:hAnsi="Times New Roman" w:cs="Times New Roman"/>
          <w:bCs/>
          <w:sz w:val="20"/>
          <w:szCs w:val="20"/>
        </w:rPr>
        <w:t>Raeis</w:t>
      </w:r>
      <w:proofErr w:type="spellEnd"/>
      <w:r w:rsidRPr="00936F9A">
        <w:rPr>
          <w:rFonts w:ascii="Times New Roman" w:hAnsi="Times New Roman" w:cs="Times New Roman"/>
          <w:bCs/>
          <w:sz w:val="20"/>
          <w:szCs w:val="20"/>
        </w:rPr>
        <w:t xml:space="preserve"> Samiei</w:t>
      </w:r>
      <w:r w:rsidRPr="00936F9A">
        <w:rPr>
          <w:rFonts w:ascii="Times New Roman" w:hAnsi="Times New Roman" w:cs="Times New Roman"/>
          <w:bCs/>
          <w:sz w:val="20"/>
          <w:szCs w:val="20"/>
          <w:vertAlign w:val="superscript"/>
        </w:rPr>
        <w:t>2</w:t>
      </w:r>
    </w:p>
    <w:p w:rsidR="002B11FF" w:rsidRPr="00936F9A" w:rsidRDefault="002B11FF" w:rsidP="00577E20">
      <w:pPr>
        <w:snapToGrid w:val="0"/>
        <w:spacing w:after="0" w:line="240" w:lineRule="auto"/>
        <w:contextualSpacing/>
        <w:jc w:val="center"/>
        <w:rPr>
          <w:rFonts w:ascii="Times New Roman" w:hAnsi="Times New Roman" w:cs="Times New Roman"/>
          <w:b/>
          <w:bCs/>
          <w:sz w:val="20"/>
          <w:szCs w:val="20"/>
          <w:vertAlign w:val="superscript"/>
          <w:lang w:eastAsia="zh-CN"/>
        </w:rPr>
      </w:pPr>
    </w:p>
    <w:p w:rsidR="007E1752" w:rsidRPr="00936F9A" w:rsidRDefault="007E1752" w:rsidP="00577E20">
      <w:pPr>
        <w:snapToGrid w:val="0"/>
        <w:spacing w:after="0" w:line="240" w:lineRule="auto"/>
        <w:contextualSpacing/>
        <w:jc w:val="center"/>
        <w:rPr>
          <w:rFonts w:ascii="Times New Roman" w:hAnsi="Times New Roman" w:cs="Times New Roman"/>
          <w:sz w:val="20"/>
          <w:szCs w:val="20"/>
        </w:rPr>
      </w:pPr>
      <w:r w:rsidRPr="00936F9A">
        <w:rPr>
          <w:rFonts w:ascii="Times New Roman" w:hAnsi="Times New Roman" w:cs="Times New Roman"/>
          <w:sz w:val="20"/>
          <w:szCs w:val="20"/>
          <w:vertAlign w:val="superscript"/>
        </w:rPr>
        <w:t>1</w:t>
      </w:r>
      <w:r w:rsidRPr="00936F9A">
        <w:rPr>
          <w:rFonts w:ascii="Times New Roman" w:eastAsia="Times New Roman" w:hAnsi="Times New Roman" w:cs="Times New Roman"/>
          <w:noProof/>
          <w:sz w:val="20"/>
          <w:szCs w:val="20"/>
        </w:rPr>
        <w:t xml:space="preserve"> </w:t>
      </w:r>
      <w:r w:rsidRPr="00936F9A">
        <w:rPr>
          <w:rFonts w:ascii="Times New Roman" w:hAnsi="Times New Roman" w:cs="Times New Roman"/>
          <w:sz w:val="20"/>
          <w:szCs w:val="20"/>
        </w:rPr>
        <w:t xml:space="preserve">Master of Architecture, Department of Architecture, Rasht Branch, Islamic Azad University, Rasht, Iran; </w:t>
      </w:r>
      <w:hyperlink r:id="rId7" w:history="1">
        <w:r w:rsidRPr="00936F9A">
          <w:rPr>
            <w:rStyle w:val="Hyperlink"/>
            <w:rFonts w:ascii="Times New Roman" w:hAnsi="Times New Roman" w:cs="Times New Roman"/>
            <w:sz w:val="20"/>
            <w:szCs w:val="20"/>
          </w:rPr>
          <w:t>Hafez.Abdolkarimi@Gmail.com</w:t>
        </w:r>
      </w:hyperlink>
    </w:p>
    <w:p w:rsidR="007E1752" w:rsidRPr="00936F9A" w:rsidRDefault="007E1752" w:rsidP="00577E20">
      <w:pPr>
        <w:snapToGrid w:val="0"/>
        <w:spacing w:after="0" w:line="240" w:lineRule="auto"/>
        <w:contextualSpacing/>
        <w:jc w:val="center"/>
        <w:rPr>
          <w:rFonts w:ascii="Times New Roman" w:hAnsi="Times New Roman" w:cs="Times New Roman"/>
          <w:sz w:val="20"/>
          <w:szCs w:val="20"/>
        </w:rPr>
      </w:pPr>
      <w:r w:rsidRPr="00936F9A">
        <w:rPr>
          <w:rFonts w:ascii="Times New Roman" w:hAnsi="Times New Roman" w:cs="Times New Roman"/>
          <w:sz w:val="20"/>
          <w:szCs w:val="20"/>
          <w:vertAlign w:val="superscript"/>
        </w:rPr>
        <w:t>2</w:t>
      </w:r>
      <w:r w:rsidRPr="00936F9A">
        <w:rPr>
          <w:rFonts w:ascii="Times New Roman" w:hAnsi="Times New Roman" w:cs="Times New Roman"/>
          <w:sz w:val="20"/>
          <w:szCs w:val="20"/>
        </w:rPr>
        <w:t xml:space="preserve"> Assistant Professor, Department of Architecture, </w:t>
      </w:r>
      <w:proofErr w:type="gramStart"/>
      <w:r w:rsidRPr="00936F9A">
        <w:rPr>
          <w:rFonts w:ascii="Times New Roman" w:hAnsi="Times New Roman" w:cs="Times New Roman"/>
          <w:sz w:val="20"/>
          <w:szCs w:val="20"/>
        </w:rPr>
        <w:t>The</w:t>
      </w:r>
      <w:proofErr w:type="gramEnd"/>
      <w:r w:rsidRPr="00936F9A">
        <w:rPr>
          <w:rFonts w:ascii="Times New Roman" w:hAnsi="Times New Roman" w:cs="Times New Roman"/>
          <w:sz w:val="20"/>
          <w:szCs w:val="20"/>
        </w:rPr>
        <w:t xml:space="preserve"> University Of </w:t>
      </w:r>
      <w:proofErr w:type="spellStart"/>
      <w:r w:rsidRPr="00936F9A">
        <w:rPr>
          <w:rFonts w:ascii="Times New Roman" w:hAnsi="Times New Roman" w:cs="Times New Roman"/>
          <w:sz w:val="20"/>
          <w:szCs w:val="20"/>
        </w:rPr>
        <w:t>Guilan</w:t>
      </w:r>
      <w:proofErr w:type="spellEnd"/>
      <w:r w:rsidRPr="00936F9A">
        <w:rPr>
          <w:rFonts w:ascii="Times New Roman" w:hAnsi="Times New Roman" w:cs="Times New Roman"/>
          <w:sz w:val="20"/>
          <w:szCs w:val="20"/>
        </w:rPr>
        <w:t xml:space="preserve">, Rasht, Iran; </w:t>
      </w:r>
      <w:hyperlink r:id="rId8" w:history="1">
        <w:r w:rsidRPr="00936F9A">
          <w:rPr>
            <w:rStyle w:val="Hyperlink"/>
            <w:rFonts w:ascii="Times New Roman" w:hAnsi="Times New Roman" w:cs="Times New Roman"/>
            <w:sz w:val="20"/>
            <w:szCs w:val="20"/>
          </w:rPr>
          <w:t>R_samiei@guilan.ac.ir</w:t>
        </w:r>
      </w:hyperlink>
    </w:p>
    <w:p w:rsidR="00641AED" w:rsidRPr="00936F9A" w:rsidRDefault="00641AED" w:rsidP="00577E20">
      <w:pPr>
        <w:snapToGrid w:val="0"/>
        <w:spacing w:after="0" w:line="240" w:lineRule="auto"/>
        <w:jc w:val="center"/>
        <w:rPr>
          <w:rFonts w:ascii="Times New Roman" w:hAnsi="Times New Roman" w:cs="Times New Roman"/>
          <w:b/>
          <w:bCs/>
          <w:sz w:val="20"/>
          <w:szCs w:val="20"/>
        </w:rPr>
      </w:pPr>
    </w:p>
    <w:p w:rsidR="00535154" w:rsidRPr="00936F9A" w:rsidRDefault="00641AED" w:rsidP="00577E20">
      <w:pPr>
        <w:snapToGrid w:val="0"/>
        <w:spacing w:after="0" w:line="240" w:lineRule="auto"/>
        <w:contextualSpacing/>
        <w:jc w:val="both"/>
        <w:rPr>
          <w:rFonts w:ascii="Times New Roman" w:hAnsi="Times New Roman" w:cs="Times New Roman"/>
          <w:sz w:val="20"/>
          <w:szCs w:val="20"/>
        </w:rPr>
      </w:pPr>
      <w:r w:rsidRPr="00936F9A">
        <w:rPr>
          <w:rFonts w:ascii="Times New Roman" w:hAnsi="Times New Roman" w:cs="Times New Roman"/>
          <w:b/>
          <w:bCs/>
          <w:sz w:val="20"/>
          <w:szCs w:val="20"/>
        </w:rPr>
        <w:t xml:space="preserve">Abstract – </w:t>
      </w:r>
      <w:r w:rsidRPr="00936F9A">
        <w:rPr>
          <w:rStyle w:val="hps"/>
          <w:rFonts w:ascii="Times New Roman" w:hAnsi="Times New Roman" w:cs="Times New Roman"/>
          <w:sz w:val="20"/>
          <w:szCs w:val="20"/>
        </w:rPr>
        <w:t>Solar</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radiation is</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a source of</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energy</w:t>
      </w:r>
      <w:r w:rsidRPr="00936F9A">
        <w:rPr>
          <w:rFonts w:ascii="Times New Roman" w:hAnsi="Times New Roman" w:cs="Times New Roman"/>
          <w:sz w:val="20"/>
          <w:szCs w:val="20"/>
        </w:rPr>
        <w:t xml:space="preserve"> that </w:t>
      </w:r>
      <w:r w:rsidRPr="00936F9A">
        <w:rPr>
          <w:rStyle w:val="hps"/>
          <w:rFonts w:ascii="Times New Roman" w:hAnsi="Times New Roman" w:cs="Times New Roman"/>
          <w:sz w:val="20"/>
          <w:szCs w:val="20"/>
        </w:rPr>
        <w:t>is free,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clean,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and without</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damaging impacts on the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environment. In addition, it can be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directly and/or indirectly</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converted</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into</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other forms of energy</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and</w:t>
      </w:r>
      <w:r w:rsidRPr="00936F9A">
        <w:rPr>
          <w:rFonts w:ascii="Times New Roman" w:hAnsi="Times New Roman" w:cs="Times New Roman"/>
          <w:sz w:val="20"/>
          <w:szCs w:val="20"/>
        </w:rPr>
        <w:t xml:space="preserve"> thus it is </w:t>
      </w:r>
      <w:r w:rsidRPr="00936F9A">
        <w:rPr>
          <w:rStyle w:val="hps"/>
          <w:rFonts w:ascii="Times New Roman" w:hAnsi="Times New Roman" w:cs="Times New Roman"/>
          <w:sz w:val="20"/>
          <w:szCs w:val="20"/>
        </w:rPr>
        <w:t>the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most unique</w:t>
      </w:r>
      <w:r w:rsidRPr="00936F9A">
        <w:rPr>
          <w:rFonts w:ascii="Times New Roman" w:hAnsi="Times New Roman" w:cs="Times New Roman"/>
          <w:sz w:val="20"/>
          <w:szCs w:val="20"/>
        </w:rPr>
        <w:t xml:space="preserve"> type of </w:t>
      </w:r>
      <w:r w:rsidRPr="00936F9A">
        <w:rPr>
          <w:rStyle w:val="hps"/>
          <w:rFonts w:ascii="Times New Roman" w:hAnsi="Times New Roman" w:cs="Times New Roman"/>
          <w:sz w:val="20"/>
          <w:szCs w:val="20"/>
        </w:rPr>
        <w:t>renewable energy sources</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in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the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world</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Photovoltaic</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panels are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one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of</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the most promising</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technologies</w:t>
      </w:r>
      <w:r w:rsidR="00704299" w:rsidRPr="00936F9A">
        <w:rPr>
          <w:rFonts w:ascii="Times New Roman" w:hAnsi="Times New Roman" w:cs="Times New Roman"/>
          <w:sz w:val="20"/>
          <w:szCs w:val="20"/>
        </w:rPr>
        <w:t xml:space="preserve"> for</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renewable energ</w:t>
      </w:r>
      <w:r w:rsidR="00704299" w:rsidRPr="00936F9A">
        <w:rPr>
          <w:rStyle w:val="hps"/>
          <w:rFonts w:ascii="Times New Roman" w:hAnsi="Times New Roman" w:cs="Times New Roman"/>
          <w:sz w:val="20"/>
          <w:szCs w:val="20"/>
        </w:rPr>
        <w:t>ies</w:t>
      </w:r>
      <w:r w:rsidRPr="00936F9A">
        <w:rPr>
          <w:rFonts w:ascii="Times New Roman" w:hAnsi="Times New Roman" w:cs="Times New Roman"/>
          <w:sz w:val="20"/>
          <w:szCs w:val="20"/>
        </w:rPr>
        <w:t xml:space="preserve"> </w:t>
      </w:r>
      <w:r w:rsidR="00704299" w:rsidRPr="00936F9A">
        <w:rPr>
          <w:rFonts w:ascii="Times New Roman" w:hAnsi="Times New Roman" w:cs="Times New Roman"/>
          <w:sz w:val="20"/>
          <w:szCs w:val="20"/>
        </w:rPr>
        <w:t xml:space="preserve">to supply required energy of the structures </w:t>
      </w:r>
      <w:r w:rsidRPr="00936F9A">
        <w:rPr>
          <w:rStyle w:val="hps"/>
          <w:rFonts w:ascii="Times New Roman" w:hAnsi="Times New Roman" w:cs="Times New Roman"/>
          <w:sz w:val="20"/>
          <w:szCs w:val="20"/>
        </w:rPr>
        <w:t>in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the future</w:t>
      </w:r>
      <w:r w:rsidRPr="00936F9A">
        <w:rPr>
          <w:rFonts w:ascii="Times New Roman" w:hAnsi="Times New Roman" w:cs="Times New Roman"/>
          <w:sz w:val="20"/>
          <w:szCs w:val="20"/>
        </w:rPr>
        <w:t xml:space="preserve">. </w:t>
      </w:r>
      <w:r w:rsidR="00704299" w:rsidRPr="00936F9A">
        <w:rPr>
          <w:rFonts w:ascii="Times New Roman" w:hAnsi="Times New Roman" w:cs="Times New Roman"/>
          <w:sz w:val="20"/>
          <w:szCs w:val="20"/>
        </w:rPr>
        <w:t>When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solar panels</w:t>
      </w:r>
      <w:r w:rsidR="00704299" w:rsidRPr="00936F9A">
        <w:rPr>
          <w:rStyle w:val="hps"/>
          <w:rFonts w:ascii="Times New Roman" w:hAnsi="Times New Roman" w:cs="Times New Roman"/>
          <w:sz w:val="20"/>
          <w:szCs w:val="20"/>
        </w:rPr>
        <w:t xml:space="preserve"> are installed</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on the roofs of</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buildings</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knowing the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optimal</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tilt angle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is important</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in order to have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the most energy</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annually or</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quarterly</w:t>
      </w:r>
      <w:r w:rsidRPr="00936F9A">
        <w:rPr>
          <w:rFonts w:ascii="Times New Roman" w:hAnsi="Times New Roman" w:cs="Times New Roman"/>
          <w:sz w:val="20"/>
          <w:szCs w:val="20"/>
        </w:rPr>
        <w:t>.</w:t>
      </w:r>
      <w:r w:rsidR="004B3B5A" w:rsidRPr="00936F9A">
        <w:rPr>
          <w:rFonts w:ascii="Times New Roman" w:hAnsi="Times New Roman" w:cs="Times New Roman"/>
          <w:sz w:val="20"/>
          <w:szCs w:val="20"/>
        </w:rPr>
        <w:t xml:space="preserve"> In fact, changes in the tilt angle influences the solar radiation received by the surface </w:t>
      </w:r>
      <w:r w:rsidR="00843BA2" w:rsidRPr="00936F9A">
        <w:rPr>
          <w:rFonts w:ascii="Times New Roman" w:hAnsi="Times New Roman" w:cs="Times New Roman"/>
          <w:sz w:val="20"/>
          <w:szCs w:val="20"/>
        </w:rPr>
        <w:t xml:space="preserve">of panels. </w:t>
      </w:r>
      <w:r w:rsidR="004B3B5A" w:rsidRPr="00936F9A">
        <w:rPr>
          <w:rFonts w:ascii="Times New Roman" w:hAnsi="Times New Roman" w:cs="Times New Roman"/>
          <w:sz w:val="20"/>
          <w:szCs w:val="20"/>
        </w:rPr>
        <w:t xml:space="preserve">In this study, the optimal tilt </w:t>
      </w:r>
      <w:r w:rsidR="00843BA2" w:rsidRPr="00936F9A">
        <w:rPr>
          <w:rFonts w:ascii="Times New Roman" w:hAnsi="Times New Roman" w:cs="Times New Roman"/>
          <w:sz w:val="20"/>
          <w:szCs w:val="20"/>
        </w:rPr>
        <w:t xml:space="preserve">angle </w:t>
      </w:r>
      <w:r w:rsidR="004B3B5A" w:rsidRPr="00936F9A">
        <w:rPr>
          <w:rFonts w:ascii="Times New Roman" w:hAnsi="Times New Roman" w:cs="Times New Roman"/>
          <w:sz w:val="20"/>
          <w:szCs w:val="20"/>
        </w:rPr>
        <w:t xml:space="preserve">of photovoltaic panels </w:t>
      </w:r>
      <w:r w:rsidR="00843BA2" w:rsidRPr="00936F9A">
        <w:rPr>
          <w:rFonts w:ascii="Times New Roman" w:hAnsi="Times New Roman" w:cs="Times New Roman"/>
          <w:sz w:val="20"/>
          <w:szCs w:val="20"/>
        </w:rPr>
        <w:t>in</w:t>
      </w:r>
      <w:r w:rsidR="004B3B5A" w:rsidRPr="00936F9A">
        <w:rPr>
          <w:rFonts w:ascii="Times New Roman" w:hAnsi="Times New Roman" w:cs="Times New Roman"/>
          <w:sz w:val="20"/>
          <w:szCs w:val="20"/>
        </w:rPr>
        <w:t xml:space="preserve"> Rasht</w:t>
      </w:r>
      <w:r w:rsidR="00843BA2" w:rsidRPr="00936F9A">
        <w:rPr>
          <w:rFonts w:ascii="Times New Roman" w:hAnsi="Times New Roman" w:cs="Times New Roman"/>
          <w:sz w:val="20"/>
          <w:szCs w:val="20"/>
        </w:rPr>
        <w:t xml:space="preserve"> City, Iran</w:t>
      </w:r>
      <w:r w:rsidR="004B3B5A" w:rsidRPr="00936F9A">
        <w:rPr>
          <w:rFonts w:ascii="Times New Roman" w:hAnsi="Times New Roman" w:cs="Times New Roman"/>
          <w:sz w:val="20"/>
          <w:szCs w:val="20"/>
        </w:rPr>
        <w:t xml:space="preserve"> with</w:t>
      </w:r>
      <w:r w:rsidR="00843BA2" w:rsidRPr="00936F9A">
        <w:rPr>
          <w:rFonts w:ascii="Times New Roman" w:hAnsi="Times New Roman" w:cs="Times New Roman"/>
          <w:sz w:val="20"/>
          <w:szCs w:val="20"/>
        </w:rPr>
        <w:t xml:space="preserve"> latitude of 37.12</w:t>
      </w:r>
      <w:r w:rsidR="007B40C5" w:rsidRPr="00936F9A">
        <w:rPr>
          <w:rFonts w:ascii="Times New Roman" w:hAnsi="Times New Roman" w:cs="Times New Roman"/>
          <w:sz w:val="20"/>
          <w:szCs w:val="20"/>
          <w:vertAlign w:val="superscript"/>
        </w:rPr>
        <w:t>0</w:t>
      </w:r>
      <w:r w:rsidR="004B3B5A" w:rsidRPr="00936F9A">
        <w:rPr>
          <w:rFonts w:ascii="Times New Roman" w:hAnsi="Times New Roman" w:cs="Times New Roman"/>
          <w:sz w:val="20"/>
          <w:szCs w:val="20"/>
        </w:rPr>
        <w:t xml:space="preserve"> </w:t>
      </w:r>
      <w:r w:rsidR="00843BA2" w:rsidRPr="00936F9A">
        <w:rPr>
          <w:rFonts w:ascii="Times New Roman" w:hAnsi="Times New Roman" w:cs="Times New Roman"/>
          <w:sz w:val="20"/>
          <w:szCs w:val="20"/>
        </w:rPr>
        <w:t>N</w:t>
      </w:r>
      <w:r w:rsidR="004B3B5A" w:rsidRPr="00936F9A">
        <w:rPr>
          <w:rFonts w:ascii="Times New Roman" w:hAnsi="Times New Roman" w:cs="Times New Roman"/>
          <w:sz w:val="20"/>
          <w:szCs w:val="20"/>
        </w:rPr>
        <w:t>orth</w:t>
      </w:r>
      <w:r w:rsidR="00843BA2" w:rsidRPr="00936F9A">
        <w:rPr>
          <w:rFonts w:ascii="Times New Roman" w:hAnsi="Times New Roman" w:cs="Times New Roman"/>
          <w:sz w:val="20"/>
          <w:szCs w:val="20"/>
        </w:rPr>
        <w:t xml:space="preserve"> was obtained based on mathematical model of</w:t>
      </w:r>
      <w:r w:rsidR="004B3B5A" w:rsidRPr="00936F9A">
        <w:rPr>
          <w:rFonts w:ascii="Times New Roman" w:hAnsi="Times New Roman" w:cs="Times New Roman"/>
          <w:sz w:val="20"/>
          <w:szCs w:val="20"/>
        </w:rPr>
        <w:t xml:space="preserve"> Liu &amp; Jordan </w:t>
      </w:r>
      <w:r w:rsidR="00843BA2" w:rsidRPr="00936F9A">
        <w:rPr>
          <w:rFonts w:ascii="Times New Roman" w:hAnsi="Times New Roman" w:cs="Times New Roman"/>
          <w:sz w:val="20"/>
          <w:szCs w:val="20"/>
        </w:rPr>
        <w:t xml:space="preserve">and regarding </w:t>
      </w:r>
      <w:r w:rsidR="004B3B5A" w:rsidRPr="00936F9A">
        <w:rPr>
          <w:rFonts w:ascii="Times New Roman" w:hAnsi="Times New Roman" w:cs="Times New Roman"/>
          <w:sz w:val="20"/>
          <w:szCs w:val="20"/>
        </w:rPr>
        <w:t xml:space="preserve">data from the </w:t>
      </w:r>
      <w:r w:rsidR="00843BA2" w:rsidRPr="00936F9A">
        <w:rPr>
          <w:rFonts w:ascii="Times New Roman" w:hAnsi="Times New Roman" w:cs="Times New Roman"/>
          <w:sz w:val="20"/>
          <w:szCs w:val="20"/>
        </w:rPr>
        <w:t xml:space="preserve">Rasht City’s </w:t>
      </w:r>
      <w:r w:rsidR="004B3B5A" w:rsidRPr="00936F9A">
        <w:rPr>
          <w:rFonts w:ascii="Times New Roman" w:hAnsi="Times New Roman" w:cs="Times New Roman"/>
          <w:sz w:val="20"/>
          <w:szCs w:val="20"/>
        </w:rPr>
        <w:t>Bureau of Meteorology</w:t>
      </w:r>
      <w:r w:rsidR="00843BA2" w:rsidRPr="00936F9A">
        <w:rPr>
          <w:rFonts w:ascii="Times New Roman" w:hAnsi="Times New Roman" w:cs="Times New Roman"/>
          <w:sz w:val="20"/>
          <w:szCs w:val="20"/>
        </w:rPr>
        <w:t xml:space="preserve">. </w:t>
      </w:r>
      <w:r w:rsidR="004B3B5A" w:rsidRPr="00936F9A">
        <w:rPr>
          <w:rFonts w:ascii="Times New Roman" w:hAnsi="Times New Roman" w:cs="Times New Roman"/>
          <w:sz w:val="20"/>
          <w:szCs w:val="20"/>
        </w:rPr>
        <w:t xml:space="preserve">Results showed that </w:t>
      </w:r>
      <w:r w:rsidR="00843BA2" w:rsidRPr="00936F9A">
        <w:rPr>
          <w:rFonts w:ascii="Times New Roman" w:hAnsi="Times New Roman" w:cs="Times New Roman"/>
          <w:sz w:val="20"/>
          <w:szCs w:val="20"/>
        </w:rPr>
        <w:t xml:space="preserve">regions with </w:t>
      </w:r>
      <w:r w:rsidR="004B3B5A" w:rsidRPr="00936F9A">
        <w:rPr>
          <w:rFonts w:ascii="Times New Roman" w:hAnsi="Times New Roman" w:cs="Times New Roman"/>
          <w:sz w:val="20"/>
          <w:szCs w:val="20"/>
        </w:rPr>
        <w:t xml:space="preserve">latitude and climate </w:t>
      </w:r>
      <w:r w:rsidR="009D39C5" w:rsidRPr="00936F9A">
        <w:rPr>
          <w:rFonts w:ascii="Times New Roman" w:hAnsi="Times New Roman" w:cs="Times New Roman"/>
          <w:sz w:val="20"/>
          <w:szCs w:val="20"/>
        </w:rPr>
        <w:t xml:space="preserve">similar </w:t>
      </w:r>
      <w:r w:rsidR="004B3B5A" w:rsidRPr="00936F9A">
        <w:rPr>
          <w:rFonts w:ascii="Times New Roman" w:hAnsi="Times New Roman" w:cs="Times New Roman"/>
          <w:sz w:val="20"/>
          <w:szCs w:val="20"/>
        </w:rPr>
        <w:t xml:space="preserve">to Rasht </w:t>
      </w:r>
      <w:r w:rsidR="009D39C5" w:rsidRPr="00936F9A">
        <w:rPr>
          <w:rFonts w:ascii="Times New Roman" w:hAnsi="Times New Roman" w:cs="Times New Roman"/>
          <w:sz w:val="20"/>
          <w:szCs w:val="20"/>
        </w:rPr>
        <w:t xml:space="preserve">City, </w:t>
      </w:r>
      <w:r w:rsidR="004B3B5A" w:rsidRPr="00936F9A">
        <w:rPr>
          <w:rFonts w:ascii="Times New Roman" w:hAnsi="Times New Roman" w:cs="Times New Roman"/>
          <w:sz w:val="20"/>
          <w:szCs w:val="20"/>
        </w:rPr>
        <w:t xml:space="preserve">solar equipment at an angle of 31.16 degrees </w:t>
      </w:r>
      <w:r w:rsidR="009D39C5" w:rsidRPr="00936F9A">
        <w:rPr>
          <w:rFonts w:ascii="Times New Roman" w:hAnsi="Times New Roman" w:cs="Times New Roman"/>
          <w:sz w:val="20"/>
          <w:szCs w:val="20"/>
        </w:rPr>
        <w:t xml:space="preserve">respect </w:t>
      </w:r>
      <w:r w:rsidR="004B3B5A" w:rsidRPr="00936F9A">
        <w:rPr>
          <w:rFonts w:ascii="Times New Roman" w:hAnsi="Times New Roman" w:cs="Times New Roman"/>
          <w:sz w:val="20"/>
          <w:szCs w:val="20"/>
        </w:rPr>
        <w:t xml:space="preserve">to the horizon and to the south </w:t>
      </w:r>
      <w:r w:rsidR="009D39C5" w:rsidRPr="00936F9A">
        <w:rPr>
          <w:rFonts w:ascii="Times New Roman" w:hAnsi="Times New Roman" w:cs="Times New Roman"/>
          <w:sz w:val="20"/>
          <w:szCs w:val="20"/>
        </w:rPr>
        <w:t>has the</w:t>
      </w:r>
      <w:r w:rsidR="004B3B5A" w:rsidRPr="00936F9A">
        <w:rPr>
          <w:rFonts w:ascii="Times New Roman" w:hAnsi="Times New Roman" w:cs="Times New Roman"/>
          <w:sz w:val="20"/>
          <w:szCs w:val="20"/>
        </w:rPr>
        <w:t xml:space="preserve"> maximum annual amount of radiation received from the sun</w:t>
      </w:r>
      <w:r w:rsidR="009D39C5" w:rsidRPr="00936F9A">
        <w:rPr>
          <w:rFonts w:ascii="Times New Roman" w:hAnsi="Times New Roman" w:cs="Times New Roman"/>
          <w:sz w:val="20"/>
          <w:szCs w:val="20"/>
        </w:rPr>
        <w:t>. In addition,</w:t>
      </w:r>
      <w:r w:rsidR="004B3B5A" w:rsidRPr="00936F9A">
        <w:rPr>
          <w:rFonts w:ascii="Times New Roman" w:hAnsi="Times New Roman" w:cs="Times New Roman"/>
          <w:sz w:val="20"/>
          <w:szCs w:val="20"/>
        </w:rPr>
        <w:t xml:space="preserve"> the optimal </w:t>
      </w:r>
      <w:r w:rsidR="009D39C5" w:rsidRPr="00936F9A">
        <w:rPr>
          <w:rFonts w:ascii="Times New Roman" w:hAnsi="Times New Roman" w:cs="Times New Roman"/>
          <w:sz w:val="20"/>
          <w:szCs w:val="20"/>
        </w:rPr>
        <w:t xml:space="preserve">average </w:t>
      </w:r>
      <w:r w:rsidR="004B3B5A" w:rsidRPr="00936F9A">
        <w:rPr>
          <w:rFonts w:ascii="Times New Roman" w:hAnsi="Times New Roman" w:cs="Times New Roman"/>
          <w:sz w:val="20"/>
          <w:szCs w:val="20"/>
        </w:rPr>
        <w:t xml:space="preserve">seasonal </w:t>
      </w:r>
      <w:r w:rsidR="009D39C5" w:rsidRPr="00936F9A">
        <w:rPr>
          <w:rFonts w:ascii="Times New Roman" w:hAnsi="Times New Roman" w:cs="Times New Roman"/>
          <w:sz w:val="20"/>
          <w:szCs w:val="20"/>
        </w:rPr>
        <w:t xml:space="preserve">angle </w:t>
      </w:r>
      <w:r w:rsidR="004B3B5A" w:rsidRPr="00936F9A">
        <w:rPr>
          <w:rFonts w:ascii="Times New Roman" w:hAnsi="Times New Roman" w:cs="Times New Roman"/>
          <w:sz w:val="20"/>
          <w:szCs w:val="20"/>
        </w:rPr>
        <w:t xml:space="preserve">in the summer </w:t>
      </w:r>
      <w:r w:rsidR="009D39C5" w:rsidRPr="00936F9A">
        <w:rPr>
          <w:rFonts w:ascii="Times New Roman" w:hAnsi="Times New Roman" w:cs="Times New Roman"/>
          <w:sz w:val="20"/>
          <w:szCs w:val="20"/>
        </w:rPr>
        <w:t xml:space="preserve">and winter </w:t>
      </w:r>
      <w:r w:rsidR="004B3B5A" w:rsidRPr="00936F9A">
        <w:rPr>
          <w:rFonts w:ascii="Times New Roman" w:hAnsi="Times New Roman" w:cs="Times New Roman"/>
          <w:sz w:val="20"/>
          <w:szCs w:val="20"/>
        </w:rPr>
        <w:t xml:space="preserve">months </w:t>
      </w:r>
      <w:r w:rsidR="009D39C5" w:rsidRPr="00936F9A">
        <w:rPr>
          <w:rFonts w:ascii="Times New Roman" w:hAnsi="Times New Roman" w:cs="Times New Roman"/>
          <w:sz w:val="20"/>
          <w:szCs w:val="20"/>
        </w:rPr>
        <w:t xml:space="preserve">are </w:t>
      </w:r>
      <w:r w:rsidR="004B3B5A" w:rsidRPr="00936F9A">
        <w:rPr>
          <w:rFonts w:ascii="Times New Roman" w:hAnsi="Times New Roman" w:cs="Times New Roman"/>
          <w:sz w:val="20"/>
          <w:szCs w:val="20"/>
        </w:rPr>
        <w:t>zero and 65.31 degrees</w:t>
      </w:r>
      <w:r w:rsidR="009D39C5" w:rsidRPr="00936F9A">
        <w:rPr>
          <w:rFonts w:ascii="Times New Roman" w:hAnsi="Times New Roman" w:cs="Times New Roman"/>
          <w:sz w:val="20"/>
          <w:szCs w:val="20"/>
        </w:rPr>
        <w:t>, respectively.</w:t>
      </w:r>
    </w:p>
    <w:p w:rsidR="002B11FF" w:rsidRPr="00936F9A" w:rsidRDefault="002B11FF" w:rsidP="00577E20">
      <w:pPr>
        <w:snapToGrid w:val="0"/>
        <w:spacing w:after="0" w:line="240" w:lineRule="auto"/>
        <w:jc w:val="both"/>
        <w:rPr>
          <w:rFonts w:ascii="Times New Roman" w:hAnsi="Times New Roman" w:cs="Times New Roman"/>
          <w:sz w:val="20"/>
          <w:szCs w:val="20"/>
        </w:rPr>
      </w:pPr>
      <w:r w:rsidRPr="00936F9A">
        <w:rPr>
          <w:rFonts w:ascii="Times New Roman" w:hAnsi="Times New Roman" w:cs="Times New Roman"/>
          <w:bCs/>
          <w:sz w:val="20"/>
          <w:szCs w:val="20"/>
        </w:rPr>
        <w:t>[</w:t>
      </w:r>
      <w:r w:rsidR="00577E20" w:rsidRPr="00936F9A">
        <w:rPr>
          <w:rFonts w:ascii="Times New Roman" w:hAnsi="Times New Roman" w:cs="Times New Roman"/>
          <w:bCs/>
          <w:sz w:val="20"/>
          <w:szCs w:val="20"/>
        </w:rPr>
        <w:t xml:space="preserve">Hafez </w:t>
      </w:r>
      <w:proofErr w:type="spellStart"/>
      <w:r w:rsidR="00577E20" w:rsidRPr="00936F9A">
        <w:rPr>
          <w:rFonts w:ascii="Times New Roman" w:hAnsi="Times New Roman" w:cs="Times New Roman"/>
          <w:bCs/>
          <w:sz w:val="20"/>
          <w:szCs w:val="20"/>
        </w:rPr>
        <w:t>Abdolkarimi</w:t>
      </w:r>
      <w:proofErr w:type="spellEnd"/>
      <w:r w:rsidR="00577E20" w:rsidRPr="00936F9A">
        <w:rPr>
          <w:rFonts w:ascii="Times New Roman" w:hAnsi="Times New Roman" w:cs="Times New Roman"/>
          <w:bCs/>
          <w:sz w:val="20"/>
          <w:szCs w:val="20"/>
        </w:rPr>
        <w:t xml:space="preserve"> </w:t>
      </w:r>
      <w:proofErr w:type="spellStart"/>
      <w:r w:rsidR="00577E20" w:rsidRPr="00936F9A">
        <w:rPr>
          <w:rFonts w:ascii="Times New Roman" w:hAnsi="Times New Roman" w:cs="Times New Roman"/>
          <w:bCs/>
          <w:sz w:val="20"/>
          <w:szCs w:val="20"/>
        </w:rPr>
        <w:t>Komleh</w:t>
      </w:r>
      <w:proofErr w:type="spellEnd"/>
      <w:r w:rsidR="00577E20" w:rsidRPr="00936F9A">
        <w:rPr>
          <w:rFonts w:ascii="Times New Roman" w:hAnsi="Times New Roman" w:cs="Times New Roman"/>
          <w:bCs/>
          <w:sz w:val="20"/>
          <w:szCs w:val="20"/>
        </w:rPr>
        <w:t xml:space="preserve">, Mohammad </w:t>
      </w:r>
      <w:proofErr w:type="spellStart"/>
      <w:r w:rsidR="00577E20" w:rsidRPr="00936F9A">
        <w:rPr>
          <w:rFonts w:ascii="Times New Roman" w:hAnsi="Times New Roman" w:cs="Times New Roman"/>
          <w:bCs/>
          <w:sz w:val="20"/>
          <w:szCs w:val="20"/>
        </w:rPr>
        <w:t>Mehdi</w:t>
      </w:r>
      <w:proofErr w:type="spellEnd"/>
      <w:r w:rsidR="00577E20" w:rsidRPr="00936F9A">
        <w:rPr>
          <w:rFonts w:ascii="Times New Roman" w:hAnsi="Times New Roman" w:cs="Times New Roman"/>
          <w:bCs/>
          <w:sz w:val="20"/>
          <w:szCs w:val="20"/>
        </w:rPr>
        <w:t xml:space="preserve"> </w:t>
      </w:r>
      <w:proofErr w:type="spellStart"/>
      <w:r w:rsidR="00577E20" w:rsidRPr="00936F9A">
        <w:rPr>
          <w:rFonts w:ascii="Times New Roman" w:hAnsi="Times New Roman" w:cs="Times New Roman"/>
          <w:bCs/>
          <w:sz w:val="20"/>
          <w:szCs w:val="20"/>
        </w:rPr>
        <w:t>Raeis</w:t>
      </w:r>
      <w:proofErr w:type="spellEnd"/>
      <w:r w:rsidR="00577E20" w:rsidRPr="00936F9A">
        <w:rPr>
          <w:rFonts w:ascii="Times New Roman" w:hAnsi="Times New Roman" w:cs="Times New Roman"/>
          <w:bCs/>
          <w:sz w:val="20"/>
          <w:szCs w:val="20"/>
        </w:rPr>
        <w:t xml:space="preserve"> </w:t>
      </w:r>
      <w:proofErr w:type="spellStart"/>
      <w:r w:rsidR="00577E20" w:rsidRPr="00936F9A">
        <w:rPr>
          <w:rFonts w:ascii="Times New Roman" w:hAnsi="Times New Roman" w:cs="Times New Roman"/>
          <w:bCs/>
          <w:sz w:val="20"/>
          <w:szCs w:val="20"/>
        </w:rPr>
        <w:t>Samiei</w:t>
      </w:r>
      <w:proofErr w:type="spellEnd"/>
      <w:r w:rsidRPr="00936F9A">
        <w:rPr>
          <w:rFonts w:ascii="Times New Roman" w:hAnsi="Times New Roman" w:cs="Times New Roman"/>
          <w:sz w:val="20"/>
          <w:szCs w:val="20"/>
        </w:rPr>
        <w:t>.</w:t>
      </w:r>
      <w:r w:rsidRPr="00936F9A">
        <w:rPr>
          <w:rFonts w:ascii="Times New Roman" w:eastAsiaTheme="minorEastAsia" w:hAnsi="Times New Roman" w:cs="Times New Roman"/>
          <w:b/>
          <w:bCs/>
          <w:sz w:val="20"/>
          <w:szCs w:val="20"/>
          <w:lang w:bidi="fa-IR"/>
        </w:rPr>
        <w:t xml:space="preserve"> </w:t>
      </w:r>
      <w:r w:rsidR="00577E20" w:rsidRPr="00936F9A">
        <w:rPr>
          <w:rStyle w:val="hps"/>
          <w:rFonts w:ascii="Times New Roman" w:hAnsi="Times New Roman" w:cs="Times New Roman"/>
          <w:b/>
          <w:bCs/>
          <w:sz w:val="20"/>
          <w:szCs w:val="20"/>
        </w:rPr>
        <w:t xml:space="preserve">Effect of roof-top Positioned </w:t>
      </w:r>
      <w:proofErr w:type="spellStart"/>
      <w:r w:rsidR="00577E20" w:rsidRPr="00936F9A">
        <w:rPr>
          <w:rStyle w:val="hps"/>
          <w:rFonts w:ascii="Times New Roman" w:hAnsi="Times New Roman" w:cs="Times New Roman"/>
          <w:b/>
          <w:bCs/>
          <w:sz w:val="20"/>
          <w:szCs w:val="20"/>
        </w:rPr>
        <w:t>Photovoltaics</w:t>
      </w:r>
      <w:proofErr w:type="spellEnd"/>
      <w:r w:rsidR="00577E20" w:rsidRPr="00936F9A">
        <w:rPr>
          <w:rStyle w:val="hps"/>
          <w:rFonts w:ascii="Times New Roman" w:hAnsi="Times New Roman" w:cs="Times New Roman"/>
          <w:b/>
          <w:bCs/>
          <w:sz w:val="20"/>
          <w:szCs w:val="20"/>
        </w:rPr>
        <w:t xml:space="preserve"> Panel's Tilt Angle on Catchable Solar Radiation</w:t>
      </w:r>
      <w:r w:rsidR="00577E20" w:rsidRPr="00936F9A">
        <w:rPr>
          <w:rFonts w:ascii="Times New Roman" w:hAnsi="Times New Roman" w:cs="Times New Roman"/>
          <w:b/>
          <w:bCs/>
          <w:sz w:val="20"/>
          <w:szCs w:val="20"/>
        </w:rPr>
        <w:t xml:space="preserve"> </w:t>
      </w:r>
      <w:r w:rsidR="00577E20" w:rsidRPr="00936F9A">
        <w:rPr>
          <w:rStyle w:val="hps"/>
          <w:rFonts w:ascii="Times New Roman" w:hAnsi="Times New Roman" w:cs="Times New Roman"/>
          <w:b/>
          <w:bCs/>
          <w:sz w:val="20"/>
          <w:szCs w:val="20"/>
        </w:rPr>
        <w:t>(Case Study:</w:t>
      </w:r>
      <w:r w:rsidR="00577E20" w:rsidRPr="00936F9A">
        <w:rPr>
          <w:rFonts w:ascii="Times New Roman" w:hAnsi="Times New Roman" w:cs="Times New Roman"/>
          <w:b/>
          <w:bCs/>
          <w:sz w:val="20"/>
          <w:szCs w:val="20"/>
        </w:rPr>
        <w:t xml:space="preserve"> </w:t>
      </w:r>
      <w:r w:rsidR="00577E20" w:rsidRPr="00936F9A">
        <w:rPr>
          <w:rStyle w:val="hps"/>
          <w:rFonts w:ascii="Times New Roman" w:hAnsi="Times New Roman" w:cs="Times New Roman"/>
          <w:b/>
          <w:bCs/>
          <w:sz w:val="20"/>
          <w:szCs w:val="20"/>
        </w:rPr>
        <w:t>Rasht Region, Iran</w:t>
      </w:r>
      <w:r w:rsidR="00577E20" w:rsidRPr="00936F9A">
        <w:rPr>
          <w:rFonts w:ascii="Times New Roman" w:hAnsi="Times New Roman" w:cs="Times New Roman"/>
          <w:b/>
          <w:bCs/>
          <w:sz w:val="20"/>
          <w:szCs w:val="20"/>
        </w:rPr>
        <w:t>)</w:t>
      </w:r>
      <w:r w:rsidRPr="00936F9A">
        <w:rPr>
          <w:rFonts w:ascii="Times New Roman" w:eastAsia="Times New Roman" w:hAnsi="Times New Roman" w:cs="Times New Roman"/>
          <w:b/>
          <w:bCs/>
          <w:sz w:val="20"/>
          <w:szCs w:val="20"/>
          <w:lang w:bidi="fa-IR"/>
        </w:rPr>
        <w:t>.</w:t>
      </w:r>
      <w:r w:rsidRPr="00936F9A">
        <w:rPr>
          <w:rFonts w:ascii="Times New Roman" w:hAnsi="Times New Roman" w:cs="Times New Roman"/>
          <w:bCs/>
          <w:i/>
          <w:sz w:val="20"/>
          <w:szCs w:val="20"/>
        </w:rPr>
        <w:t xml:space="preserve"> N Y </w:t>
      </w:r>
      <w:proofErr w:type="spellStart"/>
      <w:r w:rsidRPr="00936F9A">
        <w:rPr>
          <w:rFonts w:ascii="Times New Roman" w:hAnsi="Times New Roman" w:cs="Times New Roman"/>
          <w:bCs/>
          <w:i/>
          <w:sz w:val="20"/>
          <w:szCs w:val="20"/>
        </w:rPr>
        <w:t>Sci</w:t>
      </w:r>
      <w:proofErr w:type="spellEnd"/>
      <w:r w:rsidRPr="00936F9A">
        <w:rPr>
          <w:rFonts w:ascii="Times New Roman" w:hAnsi="Times New Roman" w:cs="Times New Roman"/>
          <w:bCs/>
          <w:i/>
          <w:sz w:val="20"/>
          <w:szCs w:val="20"/>
        </w:rPr>
        <w:t xml:space="preserve"> J</w:t>
      </w:r>
      <w:r w:rsidRPr="00936F9A">
        <w:rPr>
          <w:rFonts w:ascii="Times New Roman" w:hAnsi="Times New Roman" w:cs="Times New Roman"/>
          <w:bCs/>
          <w:sz w:val="20"/>
          <w:szCs w:val="20"/>
        </w:rPr>
        <w:t xml:space="preserve"> </w:t>
      </w:r>
      <w:r w:rsidRPr="00936F9A">
        <w:rPr>
          <w:rFonts w:ascii="Times New Roman" w:hAnsi="Times New Roman" w:cs="Times New Roman"/>
          <w:sz w:val="20"/>
          <w:szCs w:val="20"/>
        </w:rPr>
        <w:t>2016</w:t>
      </w:r>
      <w:proofErr w:type="gramStart"/>
      <w:r w:rsidRPr="00936F9A">
        <w:rPr>
          <w:rFonts w:ascii="Times New Roman" w:hAnsi="Times New Roman" w:cs="Times New Roman"/>
          <w:sz w:val="20"/>
          <w:szCs w:val="20"/>
        </w:rPr>
        <w:t>;9</w:t>
      </w:r>
      <w:proofErr w:type="gramEnd"/>
      <w:r w:rsidRPr="00936F9A">
        <w:rPr>
          <w:rFonts w:ascii="Times New Roman" w:hAnsi="Times New Roman" w:cs="Times New Roman"/>
          <w:sz w:val="20"/>
          <w:szCs w:val="20"/>
        </w:rPr>
        <w:t>(6):</w:t>
      </w:r>
      <w:r w:rsidR="00A12A47" w:rsidRPr="00936F9A">
        <w:rPr>
          <w:rFonts w:ascii="Times New Roman" w:hAnsi="Times New Roman" w:cs="Times New Roman"/>
          <w:noProof/>
          <w:color w:val="000000"/>
          <w:sz w:val="20"/>
          <w:szCs w:val="20"/>
        </w:rPr>
        <w:t>77</w:t>
      </w:r>
      <w:r w:rsidRPr="00936F9A">
        <w:rPr>
          <w:rFonts w:ascii="Times New Roman" w:hAnsi="Times New Roman" w:cs="Times New Roman"/>
          <w:color w:val="000000"/>
          <w:sz w:val="20"/>
          <w:szCs w:val="20"/>
        </w:rPr>
        <w:t>-</w:t>
      </w:r>
      <w:r w:rsidR="00A12A47" w:rsidRPr="00936F9A">
        <w:rPr>
          <w:rFonts w:ascii="Times New Roman" w:hAnsi="Times New Roman" w:cs="Times New Roman"/>
          <w:noProof/>
          <w:color w:val="000000"/>
          <w:sz w:val="20"/>
          <w:szCs w:val="20"/>
        </w:rPr>
        <w:t>84</w:t>
      </w:r>
      <w:r w:rsidRPr="00936F9A">
        <w:rPr>
          <w:rFonts w:ascii="Times New Roman" w:hAnsi="Times New Roman" w:cs="Times New Roman"/>
          <w:sz w:val="20"/>
          <w:szCs w:val="20"/>
        </w:rPr>
        <w:t xml:space="preserve">]. </w:t>
      </w:r>
      <w:proofErr w:type="gramStart"/>
      <w:r w:rsidRPr="00936F9A">
        <w:rPr>
          <w:rFonts w:ascii="Times New Roman" w:hAnsi="Times New Roman" w:cs="Times New Roman"/>
          <w:iCs/>
          <w:color w:val="000000"/>
          <w:sz w:val="20"/>
          <w:szCs w:val="20"/>
        </w:rPr>
        <w:t>ISSN 1554-0200 (print); ISSN 2375-723X (online)</w:t>
      </w:r>
      <w:r w:rsidRPr="00936F9A">
        <w:rPr>
          <w:rFonts w:ascii="Times New Roman" w:hAnsi="Times New Roman" w:cs="Times New Roman"/>
          <w:sz w:val="20"/>
          <w:szCs w:val="20"/>
        </w:rPr>
        <w:t>.</w:t>
      </w:r>
      <w:proofErr w:type="gramEnd"/>
      <w:r w:rsidRPr="00936F9A">
        <w:rPr>
          <w:rFonts w:ascii="Times New Roman" w:hAnsi="Times New Roman" w:cs="Times New Roman"/>
          <w:sz w:val="20"/>
          <w:szCs w:val="20"/>
        </w:rPr>
        <w:t xml:space="preserve"> </w:t>
      </w:r>
      <w:hyperlink r:id="rId9" w:history="1">
        <w:r w:rsidRPr="00936F9A">
          <w:rPr>
            <w:rStyle w:val="Hyperlink"/>
            <w:rFonts w:ascii="Times New Roman" w:hAnsi="Times New Roman" w:cs="Times New Roman"/>
            <w:sz w:val="20"/>
            <w:szCs w:val="20"/>
          </w:rPr>
          <w:t>http://www.sciencepub.net/newyork</w:t>
        </w:r>
      </w:hyperlink>
      <w:r w:rsidRPr="00936F9A">
        <w:rPr>
          <w:rFonts w:ascii="Times New Roman" w:hAnsi="Times New Roman" w:cs="Times New Roman"/>
          <w:sz w:val="20"/>
          <w:szCs w:val="20"/>
        </w:rPr>
        <w:t xml:space="preserve">. </w:t>
      </w:r>
      <w:r w:rsidR="00577E20" w:rsidRPr="00936F9A">
        <w:rPr>
          <w:rFonts w:ascii="Times New Roman" w:hAnsi="Times New Roman" w:cs="Times New Roman"/>
          <w:sz w:val="20"/>
          <w:szCs w:val="20"/>
          <w:lang w:eastAsia="zh-CN"/>
        </w:rPr>
        <w:t>13</w:t>
      </w:r>
      <w:r w:rsidRPr="00936F9A">
        <w:rPr>
          <w:rFonts w:ascii="Times New Roman" w:hAnsi="Times New Roman" w:cs="Times New Roman"/>
          <w:sz w:val="20"/>
          <w:szCs w:val="20"/>
        </w:rPr>
        <w:t xml:space="preserve">. </w:t>
      </w:r>
      <w:proofErr w:type="gramStart"/>
      <w:r w:rsidRPr="00936F9A">
        <w:rPr>
          <w:rFonts w:ascii="Times New Roman" w:hAnsi="Times New Roman" w:cs="Times New Roman"/>
          <w:color w:val="000000"/>
          <w:sz w:val="20"/>
          <w:szCs w:val="20"/>
          <w:shd w:val="clear" w:color="auto" w:fill="FFFFFF"/>
        </w:rPr>
        <w:t>doi</w:t>
      </w:r>
      <w:proofErr w:type="gramEnd"/>
      <w:r w:rsidRPr="00936F9A">
        <w:rPr>
          <w:rFonts w:ascii="Times New Roman" w:hAnsi="Times New Roman" w:cs="Times New Roman"/>
          <w:color w:val="000000"/>
          <w:sz w:val="20"/>
          <w:szCs w:val="20"/>
          <w:shd w:val="clear" w:color="auto" w:fill="FFFFFF"/>
        </w:rPr>
        <w:t>:</w:t>
      </w:r>
      <w:hyperlink r:id="rId10" w:history="1">
        <w:r w:rsidRPr="00936F9A">
          <w:rPr>
            <w:rStyle w:val="Hyperlink"/>
            <w:rFonts w:ascii="Times New Roman" w:hAnsi="Times New Roman" w:cs="Times New Roman"/>
            <w:sz w:val="20"/>
            <w:szCs w:val="20"/>
            <w:shd w:val="clear" w:color="auto" w:fill="FFFFFF"/>
          </w:rPr>
          <w:t>10.7537/marsnys090616</w:t>
        </w:r>
        <w:r w:rsidR="00577E20" w:rsidRPr="00936F9A">
          <w:rPr>
            <w:rStyle w:val="Hyperlink"/>
            <w:rFonts w:ascii="Times New Roman" w:hAnsi="Times New Roman" w:cs="Times New Roman"/>
            <w:sz w:val="20"/>
            <w:szCs w:val="20"/>
            <w:shd w:val="clear" w:color="auto" w:fill="FFFFFF"/>
            <w:lang w:eastAsia="zh-CN"/>
          </w:rPr>
          <w:t>13</w:t>
        </w:r>
      </w:hyperlink>
      <w:r w:rsidRPr="00936F9A">
        <w:rPr>
          <w:rFonts w:ascii="Times New Roman" w:hAnsi="Times New Roman" w:cs="Times New Roman"/>
          <w:color w:val="000000"/>
          <w:sz w:val="20"/>
          <w:szCs w:val="20"/>
          <w:shd w:val="clear" w:color="auto" w:fill="FFFFFF"/>
        </w:rPr>
        <w:t>.</w:t>
      </w:r>
    </w:p>
    <w:p w:rsidR="00220D34" w:rsidRPr="00936F9A" w:rsidRDefault="00220D34" w:rsidP="00577E20">
      <w:pPr>
        <w:snapToGrid w:val="0"/>
        <w:spacing w:after="0" w:line="240" w:lineRule="auto"/>
        <w:contextualSpacing/>
        <w:jc w:val="both"/>
        <w:rPr>
          <w:rFonts w:ascii="Times New Roman" w:hAnsi="Times New Roman" w:cs="Times New Roman"/>
          <w:sz w:val="20"/>
          <w:szCs w:val="20"/>
        </w:rPr>
      </w:pPr>
    </w:p>
    <w:p w:rsidR="00535154" w:rsidRPr="00936F9A" w:rsidRDefault="00535154" w:rsidP="00577E20">
      <w:pPr>
        <w:snapToGrid w:val="0"/>
        <w:spacing w:after="0" w:line="240" w:lineRule="auto"/>
        <w:jc w:val="both"/>
        <w:rPr>
          <w:rFonts w:ascii="Times New Roman" w:hAnsi="Times New Roman" w:cs="Times New Roman"/>
          <w:sz w:val="20"/>
          <w:szCs w:val="20"/>
        </w:rPr>
      </w:pPr>
      <w:r w:rsidRPr="00936F9A">
        <w:rPr>
          <w:rFonts w:ascii="Times New Roman" w:hAnsi="Times New Roman" w:cs="Times New Roman"/>
          <w:b/>
          <w:bCs/>
          <w:sz w:val="20"/>
          <w:szCs w:val="20"/>
        </w:rPr>
        <w:t>Keywords</w:t>
      </w:r>
      <w:r w:rsidRPr="00936F9A">
        <w:rPr>
          <w:rFonts w:ascii="Times New Roman" w:hAnsi="Times New Roman" w:cs="Times New Roman"/>
          <w:sz w:val="20"/>
          <w:szCs w:val="20"/>
        </w:rPr>
        <w:t xml:space="preserve">: Solar </w:t>
      </w:r>
      <w:r w:rsidR="00BF2286" w:rsidRPr="00936F9A">
        <w:rPr>
          <w:rFonts w:ascii="Times New Roman" w:hAnsi="Times New Roman" w:cs="Times New Roman"/>
          <w:sz w:val="20"/>
          <w:szCs w:val="20"/>
        </w:rPr>
        <w:t>Energy</w:t>
      </w:r>
      <w:r w:rsidRPr="00936F9A">
        <w:rPr>
          <w:rFonts w:ascii="Times New Roman" w:hAnsi="Times New Roman" w:cs="Times New Roman"/>
          <w:sz w:val="20"/>
          <w:szCs w:val="20"/>
        </w:rPr>
        <w:t xml:space="preserve">, </w:t>
      </w:r>
      <w:r w:rsidR="00BF2286" w:rsidRPr="00936F9A">
        <w:rPr>
          <w:rFonts w:ascii="Times New Roman" w:hAnsi="Times New Roman" w:cs="Times New Roman"/>
          <w:sz w:val="20"/>
          <w:szCs w:val="20"/>
        </w:rPr>
        <w:t>O</w:t>
      </w:r>
      <w:r w:rsidRPr="00936F9A">
        <w:rPr>
          <w:rFonts w:ascii="Times New Roman" w:hAnsi="Times New Roman" w:cs="Times New Roman"/>
          <w:sz w:val="20"/>
          <w:szCs w:val="20"/>
        </w:rPr>
        <w:t xml:space="preserve">ptimal </w:t>
      </w:r>
      <w:r w:rsidR="00BF2286" w:rsidRPr="00936F9A">
        <w:rPr>
          <w:rFonts w:ascii="Times New Roman" w:hAnsi="Times New Roman" w:cs="Times New Roman"/>
          <w:sz w:val="20"/>
          <w:szCs w:val="20"/>
        </w:rPr>
        <w:t>T</w:t>
      </w:r>
      <w:r w:rsidRPr="00936F9A">
        <w:rPr>
          <w:rFonts w:ascii="Times New Roman" w:hAnsi="Times New Roman" w:cs="Times New Roman"/>
          <w:sz w:val="20"/>
          <w:szCs w:val="20"/>
        </w:rPr>
        <w:t xml:space="preserve">ilt </w:t>
      </w:r>
      <w:r w:rsidR="00BF2286" w:rsidRPr="00936F9A">
        <w:rPr>
          <w:rFonts w:ascii="Times New Roman" w:hAnsi="Times New Roman" w:cs="Times New Roman"/>
          <w:sz w:val="20"/>
          <w:szCs w:val="20"/>
        </w:rPr>
        <w:t>A</w:t>
      </w:r>
      <w:r w:rsidRPr="00936F9A">
        <w:rPr>
          <w:rFonts w:ascii="Times New Roman" w:hAnsi="Times New Roman" w:cs="Times New Roman"/>
          <w:sz w:val="20"/>
          <w:szCs w:val="20"/>
        </w:rPr>
        <w:t xml:space="preserve">ngle, </w:t>
      </w:r>
      <w:r w:rsidR="00BF2286" w:rsidRPr="00936F9A">
        <w:rPr>
          <w:rFonts w:ascii="Times New Roman" w:hAnsi="Times New Roman" w:cs="Times New Roman"/>
          <w:sz w:val="20"/>
          <w:szCs w:val="20"/>
        </w:rPr>
        <w:t>P</w:t>
      </w:r>
      <w:r w:rsidRPr="00936F9A">
        <w:rPr>
          <w:rFonts w:ascii="Times New Roman" w:hAnsi="Times New Roman" w:cs="Times New Roman"/>
          <w:sz w:val="20"/>
          <w:szCs w:val="20"/>
        </w:rPr>
        <w:t xml:space="preserve">hotovoltaic </w:t>
      </w:r>
      <w:r w:rsidR="00BF2286" w:rsidRPr="00936F9A">
        <w:rPr>
          <w:rFonts w:ascii="Times New Roman" w:hAnsi="Times New Roman" w:cs="Times New Roman"/>
          <w:sz w:val="20"/>
          <w:szCs w:val="20"/>
        </w:rPr>
        <w:t>Panel, radiation Intensity</w:t>
      </w:r>
      <w:r w:rsidRPr="00936F9A">
        <w:rPr>
          <w:rFonts w:ascii="Times New Roman" w:hAnsi="Times New Roman" w:cs="Times New Roman"/>
          <w:sz w:val="20"/>
          <w:szCs w:val="20"/>
        </w:rPr>
        <w:t>.</w:t>
      </w:r>
    </w:p>
    <w:p w:rsidR="00603D89" w:rsidRPr="00936F9A" w:rsidRDefault="00603D89" w:rsidP="00603D89">
      <w:pPr>
        <w:pStyle w:val="ListParagraph"/>
        <w:snapToGrid w:val="0"/>
        <w:spacing w:after="0" w:line="240" w:lineRule="auto"/>
        <w:ind w:left="0"/>
        <w:jc w:val="both"/>
        <w:rPr>
          <w:rFonts w:ascii="Times New Roman" w:hAnsi="Times New Roman" w:cs="Times New Roman"/>
          <w:b/>
          <w:bCs/>
          <w:sz w:val="20"/>
          <w:szCs w:val="20"/>
        </w:rPr>
      </w:pPr>
    </w:p>
    <w:p w:rsidR="00603D89" w:rsidRPr="00936F9A" w:rsidRDefault="00603D89" w:rsidP="00577E20">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sectPr w:rsidR="00603D89" w:rsidRPr="00936F9A" w:rsidSect="00A12A47">
          <w:headerReference w:type="default" r:id="rId11"/>
          <w:footerReference w:type="default" r:id="rId12"/>
          <w:type w:val="continuous"/>
          <w:pgSz w:w="12240" w:h="15840" w:code="1"/>
          <w:pgMar w:top="1440" w:right="1440" w:bottom="1440" w:left="1440" w:header="720" w:footer="720" w:gutter="0"/>
          <w:pgNumType w:start="77"/>
          <w:cols w:space="720"/>
          <w:docGrid w:linePitch="360"/>
        </w:sectPr>
      </w:pPr>
    </w:p>
    <w:p w:rsidR="00CC7D11" w:rsidRPr="00936F9A" w:rsidRDefault="004974D1" w:rsidP="00577E20">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936F9A">
        <w:rPr>
          <w:rFonts w:ascii="Times New Roman" w:hAnsi="Times New Roman" w:cs="Times New Roman"/>
          <w:b/>
          <w:bCs/>
          <w:sz w:val="20"/>
          <w:szCs w:val="20"/>
        </w:rPr>
        <w:lastRenderedPageBreak/>
        <w:t>Introduction</w:t>
      </w:r>
    </w:p>
    <w:p w:rsidR="00706A53" w:rsidRPr="00936F9A" w:rsidRDefault="00CC7D11" w:rsidP="00577E20">
      <w:pPr>
        <w:snapToGrid w:val="0"/>
        <w:spacing w:after="0" w:line="240" w:lineRule="auto"/>
        <w:ind w:firstLine="425"/>
        <w:jc w:val="both"/>
        <w:rPr>
          <w:rFonts w:ascii="Times New Roman" w:eastAsia="Times New Roman" w:hAnsi="Times New Roman" w:cs="Times New Roman"/>
          <w:sz w:val="20"/>
          <w:szCs w:val="20"/>
        </w:rPr>
      </w:pPr>
      <w:r w:rsidRPr="00936F9A">
        <w:rPr>
          <w:rStyle w:val="hps"/>
          <w:rFonts w:ascii="Times New Roman" w:hAnsi="Times New Roman" w:cs="Times New Roman"/>
          <w:sz w:val="20"/>
          <w:szCs w:val="20"/>
        </w:rPr>
        <w:t>Energy</w:t>
      </w:r>
      <w:r w:rsidR="00AB4954" w:rsidRPr="00936F9A">
        <w:rPr>
          <w:rFonts w:ascii="Times New Roman" w:hAnsi="Times New Roman" w:cs="Times New Roman"/>
          <w:sz w:val="20"/>
          <w:szCs w:val="20"/>
        </w:rPr>
        <w:t xml:space="preserve"> is </w:t>
      </w:r>
      <w:r w:rsidRPr="00936F9A">
        <w:rPr>
          <w:rStyle w:val="hps"/>
          <w:rFonts w:ascii="Times New Roman" w:hAnsi="Times New Roman" w:cs="Times New Roman"/>
          <w:sz w:val="20"/>
          <w:szCs w:val="20"/>
        </w:rPr>
        <w:t>the most important</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pillar</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of human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development in all fields</w:t>
      </w:r>
      <w:r w:rsidRPr="00936F9A">
        <w:rPr>
          <w:rFonts w:ascii="Times New Roman" w:hAnsi="Times New Roman" w:cs="Times New Roman"/>
          <w:sz w:val="20"/>
          <w:szCs w:val="20"/>
        </w:rPr>
        <w:t xml:space="preserve"> </w:t>
      </w:r>
      <w:r w:rsidR="00AB4954" w:rsidRPr="00936F9A">
        <w:rPr>
          <w:rFonts w:ascii="Times New Roman" w:hAnsi="Times New Roman" w:cs="Times New Roman"/>
          <w:sz w:val="20"/>
          <w:szCs w:val="20"/>
        </w:rPr>
        <w:t xml:space="preserve">from </w:t>
      </w:r>
      <w:r w:rsidRPr="00936F9A">
        <w:rPr>
          <w:rStyle w:val="hps"/>
          <w:rFonts w:ascii="Times New Roman" w:hAnsi="Times New Roman" w:cs="Times New Roman"/>
          <w:sz w:val="20"/>
          <w:szCs w:val="20"/>
        </w:rPr>
        <w:t>industry</w:t>
      </w:r>
      <w:r w:rsidR="00AB4954" w:rsidRPr="00936F9A">
        <w:rPr>
          <w:rStyle w:val="hps"/>
          <w:rFonts w:ascii="Times New Roman" w:hAnsi="Times New Roman" w:cs="Times New Roman"/>
          <w:sz w:val="20"/>
          <w:szCs w:val="20"/>
        </w:rPr>
        <w:t xml:space="preserve"> to</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agriculture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and</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transport</w:t>
      </w:r>
      <w:r w:rsidR="00AB4954" w:rsidRPr="00936F9A">
        <w:rPr>
          <w:rStyle w:val="hps"/>
          <w:rFonts w:ascii="Times New Roman" w:hAnsi="Times New Roman" w:cs="Times New Roman"/>
          <w:sz w:val="20"/>
          <w:szCs w:val="20"/>
        </w:rPr>
        <w:t xml:space="preserve">. </w:t>
      </w:r>
      <w:r w:rsidRPr="00936F9A">
        <w:rPr>
          <w:rStyle w:val="hps"/>
          <w:rFonts w:ascii="Times New Roman" w:hAnsi="Times New Roman" w:cs="Times New Roman"/>
          <w:sz w:val="20"/>
          <w:szCs w:val="20"/>
        </w:rPr>
        <w:t>Among the different types</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of energy</w:t>
      </w:r>
      <w:r w:rsidRPr="00936F9A">
        <w:rPr>
          <w:rFonts w:ascii="Times New Roman" w:hAnsi="Times New Roman" w:cs="Times New Roman"/>
          <w:sz w:val="20"/>
          <w:szCs w:val="20"/>
        </w:rPr>
        <w:t>, solar energy</w:t>
      </w:r>
      <w:r w:rsidR="00D40578" w:rsidRPr="00936F9A">
        <w:rPr>
          <w:rFonts w:ascii="Times New Roman" w:hAnsi="Times New Roman" w:cs="Times New Roman"/>
          <w:sz w:val="20"/>
          <w:szCs w:val="20"/>
        </w:rPr>
        <w:t xml:space="preserve"> is</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free</w:t>
      </w:r>
      <w:r w:rsidR="00D40578" w:rsidRPr="00936F9A">
        <w:rPr>
          <w:rStyle w:val="hps"/>
          <w:rFonts w:ascii="Times New Roman" w:hAnsi="Times New Roman" w:cs="Times New Roman"/>
          <w:sz w:val="20"/>
          <w:szCs w:val="20"/>
        </w:rPr>
        <w:t>, clean, and has no emissions. S</w:t>
      </w:r>
      <w:r w:rsidR="00D40578" w:rsidRPr="00936F9A">
        <w:rPr>
          <w:rFonts w:ascii="Times New Roman" w:hAnsi="Times New Roman" w:cs="Times New Roman"/>
          <w:sz w:val="20"/>
          <w:szCs w:val="20"/>
        </w:rPr>
        <w:t>olar energy is widely used t</w:t>
      </w:r>
      <w:r w:rsidRPr="00936F9A">
        <w:rPr>
          <w:rStyle w:val="hps"/>
          <w:rFonts w:ascii="Times New Roman" w:hAnsi="Times New Roman" w:cs="Times New Roman"/>
          <w:sz w:val="20"/>
          <w:szCs w:val="20"/>
        </w:rPr>
        <w:t>o</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generate electricity</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using</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photovoltaic systems</w:t>
      </w:r>
      <w:r w:rsidR="00D40578" w:rsidRPr="00936F9A">
        <w:rPr>
          <w:rStyle w:val="hps"/>
          <w:rFonts w:ascii="Times New Roman" w:hAnsi="Times New Roman" w:cs="Times New Roman"/>
          <w:sz w:val="20"/>
          <w:szCs w:val="20"/>
        </w:rPr>
        <w:t>. D</w:t>
      </w:r>
      <w:r w:rsidRPr="00936F9A">
        <w:rPr>
          <w:rStyle w:val="hps"/>
          <w:rFonts w:ascii="Times New Roman" w:hAnsi="Times New Roman" w:cs="Times New Roman"/>
          <w:sz w:val="20"/>
          <w:szCs w:val="20"/>
        </w:rPr>
        <w:t>ue to having</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numerous advantages</w:t>
      </w:r>
      <w:r w:rsidRPr="00936F9A">
        <w:rPr>
          <w:rFonts w:ascii="Times New Roman" w:hAnsi="Times New Roman" w:cs="Times New Roman"/>
          <w:sz w:val="20"/>
          <w:szCs w:val="20"/>
        </w:rPr>
        <w:t xml:space="preserve">, </w:t>
      </w:r>
      <w:r w:rsidR="00D40578" w:rsidRPr="00936F9A">
        <w:rPr>
          <w:rFonts w:ascii="Times New Roman" w:hAnsi="Times New Roman" w:cs="Times New Roman"/>
          <w:sz w:val="20"/>
          <w:szCs w:val="20"/>
        </w:rPr>
        <w:t>p</w:t>
      </w:r>
      <w:r w:rsidR="00D40578" w:rsidRPr="00936F9A">
        <w:rPr>
          <w:rStyle w:val="hps"/>
          <w:rFonts w:ascii="Times New Roman" w:hAnsi="Times New Roman" w:cs="Times New Roman"/>
          <w:sz w:val="20"/>
          <w:szCs w:val="20"/>
        </w:rPr>
        <w:t>hotovoltaic systems</w:t>
      </w:r>
      <w:r w:rsidR="00D40578" w:rsidRPr="00936F9A">
        <w:rPr>
          <w:rFonts w:ascii="Times New Roman" w:hAnsi="Times New Roman" w:cs="Times New Roman"/>
          <w:sz w:val="20"/>
          <w:szCs w:val="20"/>
        </w:rPr>
        <w:t xml:space="preserve"> are </w:t>
      </w:r>
      <w:r w:rsidRPr="00936F9A">
        <w:rPr>
          <w:rStyle w:val="hps"/>
          <w:rFonts w:ascii="Times New Roman" w:hAnsi="Times New Roman" w:cs="Times New Roman"/>
          <w:sz w:val="20"/>
          <w:szCs w:val="20"/>
        </w:rPr>
        <w:t>rapidly</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expanding</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and</w:t>
      </w:r>
      <w:r w:rsidRPr="00936F9A">
        <w:rPr>
          <w:rFonts w:ascii="Times New Roman" w:hAnsi="Times New Roman" w:cs="Times New Roman"/>
          <w:sz w:val="20"/>
          <w:szCs w:val="20"/>
        </w:rPr>
        <w:t xml:space="preserve"> </w:t>
      </w:r>
      <w:r w:rsidR="00D40578" w:rsidRPr="00936F9A">
        <w:rPr>
          <w:rFonts w:ascii="Times New Roman" w:hAnsi="Times New Roman" w:cs="Times New Roman"/>
          <w:sz w:val="20"/>
          <w:szCs w:val="20"/>
        </w:rPr>
        <w:t xml:space="preserve">play </w:t>
      </w:r>
      <w:r w:rsidR="00D40578" w:rsidRPr="00936F9A">
        <w:rPr>
          <w:rStyle w:val="hps"/>
          <w:rFonts w:ascii="Times New Roman" w:hAnsi="Times New Roman" w:cs="Times New Roman"/>
          <w:sz w:val="20"/>
          <w:szCs w:val="20"/>
        </w:rPr>
        <w:t>a significant</w:t>
      </w:r>
      <w:r w:rsidRPr="00936F9A">
        <w:rPr>
          <w:rStyle w:val="hps"/>
          <w:rFonts w:ascii="Times New Roman" w:hAnsi="Times New Roman" w:cs="Times New Roman"/>
          <w:sz w:val="20"/>
          <w:szCs w:val="20"/>
        </w:rPr>
        <w:t xml:space="preserve"> role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in the technology</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of</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electric power generation</w:t>
      </w:r>
      <w:r w:rsidR="00D40578" w:rsidRPr="00936F9A">
        <w:rPr>
          <w:rStyle w:val="hps"/>
          <w:rFonts w:ascii="Times New Roman" w:hAnsi="Times New Roman" w:cs="Times New Roman"/>
          <w:sz w:val="20"/>
          <w:szCs w:val="20"/>
        </w:rPr>
        <w:t>.</w:t>
      </w:r>
      <w:r w:rsidR="00A57BA8" w:rsidRPr="00936F9A">
        <w:rPr>
          <w:rStyle w:val="hps"/>
          <w:rFonts w:ascii="Times New Roman" w:hAnsi="Times New Roman" w:cs="Times New Roman"/>
          <w:sz w:val="20"/>
          <w:szCs w:val="20"/>
        </w:rPr>
        <w:t xml:space="preserve"> Solar radiation</w:t>
      </w:r>
      <w:r w:rsidR="00A57BA8" w:rsidRPr="00936F9A">
        <w:rPr>
          <w:rFonts w:ascii="Times New Roman" w:eastAsia="Times New Roman" w:hAnsi="Times New Roman" w:cs="Times New Roman"/>
          <w:sz w:val="20"/>
          <w:szCs w:val="20"/>
        </w:rPr>
        <w:t xml:space="preserve"> is one of the most important factors determining the efficiency of photovoltaic systems. Photovoltaic cells can have a significant impact on the amount of energy received from the sun, so it is essential to take into account their utilization in the early stages of design. It should be noted that </w:t>
      </w:r>
      <w:proofErr w:type="spellStart"/>
      <w:r w:rsidR="007D00AA" w:rsidRPr="00936F9A">
        <w:rPr>
          <w:rFonts w:ascii="Times New Roman" w:eastAsia="Times New Roman" w:hAnsi="Times New Roman" w:cs="Times New Roman"/>
          <w:sz w:val="20"/>
          <w:szCs w:val="20"/>
        </w:rPr>
        <w:t>photovoltaics</w:t>
      </w:r>
      <w:proofErr w:type="spellEnd"/>
      <w:r w:rsidR="007D00AA" w:rsidRPr="00936F9A">
        <w:rPr>
          <w:rFonts w:ascii="Times New Roman" w:eastAsia="Times New Roman" w:hAnsi="Times New Roman" w:cs="Times New Roman"/>
          <w:sz w:val="20"/>
          <w:szCs w:val="20"/>
        </w:rPr>
        <w:t xml:space="preserve"> are cost-effective </w:t>
      </w:r>
      <w:r w:rsidR="00A57BA8" w:rsidRPr="00936F9A">
        <w:rPr>
          <w:rFonts w:ascii="Times New Roman" w:eastAsia="Times New Roman" w:hAnsi="Times New Roman" w:cs="Times New Roman"/>
          <w:sz w:val="20"/>
          <w:szCs w:val="20"/>
        </w:rPr>
        <w:t>under certain conditions</w:t>
      </w:r>
      <w:r w:rsidR="007A0A34" w:rsidRPr="00936F9A">
        <w:rPr>
          <w:rFonts w:ascii="Times New Roman" w:eastAsia="Times New Roman" w:hAnsi="Times New Roman" w:cs="Times New Roman"/>
          <w:sz w:val="20"/>
          <w:szCs w:val="20"/>
        </w:rPr>
        <w:t xml:space="preserve"> [1, 2]</w:t>
      </w:r>
      <w:r w:rsidR="00A57BA8" w:rsidRPr="00936F9A">
        <w:rPr>
          <w:rFonts w:ascii="Times New Roman" w:eastAsia="Times New Roman" w:hAnsi="Times New Roman" w:cs="Times New Roman"/>
          <w:sz w:val="20"/>
          <w:szCs w:val="20"/>
        </w:rPr>
        <w:t xml:space="preserve">. </w:t>
      </w:r>
      <w:r w:rsidR="007D00AA" w:rsidRPr="00936F9A">
        <w:rPr>
          <w:rFonts w:ascii="Times New Roman" w:eastAsia="Times New Roman" w:hAnsi="Times New Roman" w:cs="Times New Roman"/>
          <w:sz w:val="20"/>
          <w:szCs w:val="20"/>
        </w:rPr>
        <w:t xml:space="preserve">In design process, </w:t>
      </w:r>
      <w:r w:rsidR="00A57BA8" w:rsidRPr="00936F9A">
        <w:rPr>
          <w:rFonts w:ascii="Times New Roman" w:eastAsia="Times New Roman" w:hAnsi="Times New Roman" w:cs="Times New Roman"/>
          <w:sz w:val="20"/>
          <w:szCs w:val="20"/>
        </w:rPr>
        <w:t xml:space="preserve">buildings </w:t>
      </w:r>
      <w:r w:rsidR="00637659" w:rsidRPr="00936F9A">
        <w:rPr>
          <w:rFonts w:ascii="Times New Roman" w:eastAsia="Times New Roman" w:hAnsi="Times New Roman" w:cs="Times New Roman"/>
          <w:sz w:val="20"/>
          <w:szCs w:val="20"/>
        </w:rPr>
        <w:t xml:space="preserve">elements </w:t>
      </w:r>
      <w:r w:rsidR="00A57BA8" w:rsidRPr="00936F9A">
        <w:rPr>
          <w:rFonts w:ascii="Times New Roman" w:eastAsia="Times New Roman" w:hAnsi="Times New Roman" w:cs="Times New Roman"/>
          <w:sz w:val="20"/>
          <w:szCs w:val="20"/>
        </w:rPr>
        <w:t xml:space="preserve">and coordination with </w:t>
      </w:r>
      <w:r w:rsidR="00637659" w:rsidRPr="00936F9A">
        <w:rPr>
          <w:rFonts w:ascii="Times New Roman" w:eastAsia="Times New Roman" w:hAnsi="Times New Roman" w:cs="Times New Roman"/>
          <w:sz w:val="20"/>
          <w:szCs w:val="20"/>
        </w:rPr>
        <w:t>solar passive systems are considered</w:t>
      </w:r>
      <w:r w:rsidR="00406770" w:rsidRPr="00936F9A">
        <w:rPr>
          <w:rFonts w:ascii="Times New Roman" w:eastAsia="Times New Roman" w:hAnsi="Times New Roman" w:cs="Times New Roman"/>
          <w:sz w:val="20"/>
          <w:szCs w:val="20"/>
        </w:rPr>
        <w:t xml:space="preserve">. Likewise, in </w:t>
      </w:r>
      <w:r w:rsidR="00A57BA8" w:rsidRPr="00936F9A">
        <w:rPr>
          <w:rFonts w:ascii="Times New Roman" w:eastAsia="Times New Roman" w:hAnsi="Times New Roman" w:cs="Times New Roman"/>
          <w:sz w:val="20"/>
          <w:szCs w:val="20"/>
        </w:rPr>
        <w:t xml:space="preserve">design and placement of optimal tilt </w:t>
      </w:r>
      <w:r w:rsidR="00406770" w:rsidRPr="00936F9A">
        <w:rPr>
          <w:rFonts w:ascii="Times New Roman" w:eastAsia="Times New Roman" w:hAnsi="Times New Roman" w:cs="Times New Roman"/>
          <w:sz w:val="20"/>
          <w:szCs w:val="20"/>
        </w:rPr>
        <w:t xml:space="preserve">of </w:t>
      </w:r>
      <w:proofErr w:type="spellStart"/>
      <w:r w:rsidR="00406770" w:rsidRPr="00936F9A">
        <w:rPr>
          <w:rFonts w:ascii="Times New Roman" w:eastAsia="Times New Roman" w:hAnsi="Times New Roman" w:cs="Times New Roman"/>
          <w:sz w:val="20"/>
          <w:szCs w:val="20"/>
        </w:rPr>
        <w:t>photovoltaics</w:t>
      </w:r>
      <w:proofErr w:type="spellEnd"/>
      <w:r w:rsidR="00406770" w:rsidRPr="00936F9A">
        <w:rPr>
          <w:rFonts w:ascii="Times New Roman" w:eastAsia="Times New Roman" w:hAnsi="Times New Roman" w:cs="Times New Roman"/>
          <w:sz w:val="20"/>
          <w:szCs w:val="20"/>
        </w:rPr>
        <w:t xml:space="preserve"> </w:t>
      </w:r>
      <w:r w:rsidR="00A57BA8" w:rsidRPr="00936F9A">
        <w:rPr>
          <w:rFonts w:ascii="Times New Roman" w:eastAsia="Times New Roman" w:hAnsi="Times New Roman" w:cs="Times New Roman"/>
          <w:sz w:val="20"/>
          <w:szCs w:val="20"/>
        </w:rPr>
        <w:t xml:space="preserve">and feasibility of </w:t>
      </w:r>
      <w:r w:rsidR="00406770" w:rsidRPr="00936F9A">
        <w:rPr>
          <w:rFonts w:ascii="Times New Roman" w:eastAsia="Times New Roman" w:hAnsi="Times New Roman" w:cs="Times New Roman"/>
          <w:sz w:val="20"/>
          <w:szCs w:val="20"/>
        </w:rPr>
        <w:t xml:space="preserve">power generation </w:t>
      </w:r>
      <w:r w:rsidR="00A57BA8" w:rsidRPr="00936F9A">
        <w:rPr>
          <w:rFonts w:ascii="Times New Roman" w:eastAsia="Times New Roman" w:hAnsi="Times New Roman" w:cs="Times New Roman"/>
          <w:sz w:val="20"/>
          <w:szCs w:val="20"/>
        </w:rPr>
        <w:t xml:space="preserve">facades should </w:t>
      </w:r>
      <w:r w:rsidR="00406770" w:rsidRPr="00936F9A">
        <w:rPr>
          <w:rFonts w:ascii="Times New Roman" w:eastAsia="Times New Roman" w:hAnsi="Times New Roman" w:cs="Times New Roman"/>
          <w:sz w:val="20"/>
          <w:szCs w:val="20"/>
        </w:rPr>
        <w:t xml:space="preserve">be </w:t>
      </w:r>
      <w:r w:rsidR="00A57BA8" w:rsidRPr="00936F9A">
        <w:rPr>
          <w:rFonts w:ascii="Times New Roman" w:eastAsia="Times New Roman" w:hAnsi="Times New Roman" w:cs="Times New Roman"/>
          <w:sz w:val="20"/>
          <w:szCs w:val="20"/>
        </w:rPr>
        <w:t>consider</w:t>
      </w:r>
      <w:r w:rsidR="00406770" w:rsidRPr="00936F9A">
        <w:rPr>
          <w:rFonts w:ascii="Times New Roman" w:eastAsia="Times New Roman" w:hAnsi="Times New Roman" w:cs="Times New Roman"/>
          <w:sz w:val="20"/>
          <w:szCs w:val="20"/>
        </w:rPr>
        <w:t>ed by</w:t>
      </w:r>
      <w:r w:rsidR="00A57BA8" w:rsidRPr="00936F9A">
        <w:rPr>
          <w:rFonts w:ascii="Times New Roman" w:eastAsia="Times New Roman" w:hAnsi="Times New Roman" w:cs="Times New Roman"/>
          <w:sz w:val="20"/>
          <w:szCs w:val="20"/>
        </w:rPr>
        <w:t xml:space="preserve"> </w:t>
      </w:r>
      <w:r w:rsidR="00706A53" w:rsidRPr="00936F9A">
        <w:rPr>
          <w:rFonts w:ascii="Times New Roman" w:eastAsia="Times New Roman" w:hAnsi="Times New Roman" w:cs="Times New Roman"/>
          <w:sz w:val="20"/>
          <w:szCs w:val="20"/>
        </w:rPr>
        <w:t>an architect</w:t>
      </w:r>
      <w:r w:rsidR="00406770" w:rsidRPr="00936F9A">
        <w:rPr>
          <w:rFonts w:ascii="Times New Roman" w:eastAsia="Times New Roman" w:hAnsi="Times New Roman" w:cs="Times New Roman"/>
          <w:sz w:val="20"/>
          <w:szCs w:val="20"/>
        </w:rPr>
        <w:t>.</w:t>
      </w:r>
    </w:p>
    <w:p w:rsidR="004B482C" w:rsidRPr="00936F9A" w:rsidRDefault="00706A53" w:rsidP="00577E20">
      <w:pPr>
        <w:snapToGrid w:val="0"/>
        <w:spacing w:after="0" w:line="240" w:lineRule="auto"/>
        <w:ind w:firstLine="425"/>
        <w:jc w:val="both"/>
        <w:rPr>
          <w:rStyle w:val="hps"/>
          <w:rFonts w:ascii="Times New Roman" w:hAnsi="Times New Roman" w:cs="Times New Roman"/>
          <w:sz w:val="20"/>
          <w:szCs w:val="20"/>
        </w:rPr>
      </w:pPr>
      <w:r w:rsidRPr="00936F9A">
        <w:rPr>
          <w:rStyle w:val="hps"/>
          <w:rFonts w:ascii="Times New Roman" w:hAnsi="Times New Roman" w:cs="Times New Roman"/>
          <w:sz w:val="20"/>
          <w:szCs w:val="20"/>
        </w:rPr>
        <w:t>Earth</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receives</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solar energy</w:t>
      </w:r>
      <w:r w:rsidRPr="00936F9A">
        <w:rPr>
          <w:rFonts w:ascii="Times New Roman" w:hAnsi="Times New Roman" w:cs="Times New Roman"/>
          <w:sz w:val="20"/>
          <w:szCs w:val="20"/>
        </w:rPr>
        <w:t xml:space="preserve"> </w:t>
      </w:r>
      <w:r w:rsidR="00097B7B" w:rsidRPr="00936F9A">
        <w:rPr>
          <w:rFonts w:ascii="Times New Roman" w:hAnsi="Times New Roman" w:cs="Times New Roman"/>
          <w:sz w:val="20"/>
          <w:szCs w:val="20"/>
        </w:rPr>
        <w:t>in the form of</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solar</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radiation</w:t>
      </w:r>
      <w:r w:rsidR="00097B7B" w:rsidRPr="00936F9A">
        <w:rPr>
          <w:rFonts w:ascii="Times New Roman" w:hAnsi="Times New Roman" w:cs="Times New Roman"/>
          <w:sz w:val="20"/>
          <w:szCs w:val="20"/>
        </w:rPr>
        <w:t xml:space="preserve">. In general, </w:t>
      </w:r>
      <w:r w:rsidR="00097B7B" w:rsidRPr="00936F9A">
        <w:rPr>
          <w:rStyle w:val="hps"/>
          <w:rFonts w:ascii="Times New Roman" w:hAnsi="Times New Roman" w:cs="Times New Roman"/>
          <w:sz w:val="20"/>
          <w:szCs w:val="20"/>
        </w:rPr>
        <w:t>the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amount of</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solar energy</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is dependent</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on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two main factors</w:t>
      </w:r>
      <w:r w:rsidRPr="00936F9A">
        <w:rPr>
          <w:rFonts w:ascii="Times New Roman" w:hAnsi="Times New Roman" w:cs="Times New Roman"/>
          <w:sz w:val="20"/>
          <w:szCs w:val="20"/>
        </w:rPr>
        <w:t xml:space="preserve">: </w:t>
      </w:r>
      <w:r w:rsidR="00097B7B" w:rsidRPr="00936F9A">
        <w:rPr>
          <w:rFonts w:ascii="Times New Roman" w:hAnsi="Times New Roman" w:cs="Times New Roman"/>
          <w:sz w:val="20"/>
          <w:szCs w:val="20"/>
        </w:rPr>
        <w:t>(</w:t>
      </w:r>
      <w:r w:rsidRPr="00936F9A">
        <w:rPr>
          <w:rFonts w:ascii="Times New Roman" w:hAnsi="Times New Roman" w:cs="Times New Roman"/>
          <w:sz w:val="20"/>
          <w:szCs w:val="20"/>
        </w:rPr>
        <w:t>a</w:t>
      </w:r>
      <w:r w:rsidR="00097B7B" w:rsidRPr="00936F9A">
        <w:rPr>
          <w:rFonts w:ascii="Times New Roman" w:hAnsi="Times New Roman" w:cs="Times New Roman"/>
          <w:sz w:val="20"/>
          <w:szCs w:val="20"/>
        </w:rPr>
        <w:t xml:space="preserve">) </w:t>
      </w:r>
      <w:r w:rsidRPr="00936F9A">
        <w:rPr>
          <w:rFonts w:ascii="Times New Roman" w:hAnsi="Times New Roman" w:cs="Times New Roman"/>
          <w:sz w:val="20"/>
          <w:szCs w:val="20"/>
        </w:rPr>
        <w:t xml:space="preserve">time: </w:t>
      </w:r>
      <w:r w:rsidRPr="00936F9A">
        <w:rPr>
          <w:rStyle w:val="hps"/>
          <w:rFonts w:ascii="Times New Roman" w:hAnsi="Times New Roman" w:cs="Times New Roman"/>
          <w:sz w:val="20"/>
          <w:szCs w:val="20"/>
        </w:rPr>
        <w:t>hours, days</w:t>
      </w:r>
      <w:r w:rsidRPr="00936F9A">
        <w:rPr>
          <w:rFonts w:ascii="Times New Roman" w:hAnsi="Times New Roman" w:cs="Times New Roman"/>
          <w:sz w:val="20"/>
          <w:szCs w:val="20"/>
        </w:rPr>
        <w:t xml:space="preserve">, </w:t>
      </w:r>
      <w:r w:rsidR="004B482C" w:rsidRPr="00936F9A">
        <w:rPr>
          <w:rFonts w:ascii="Times New Roman" w:hAnsi="Times New Roman" w:cs="Times New Roman"/>
          <w:sz w:val="20"/>
          <w:szCs w:val="20"/>
        </w:rPr>
        <w:t xml:space="preserve">and </w:t>
      </w:r>
      <w:r w:rsidR="00097B7B" w:rsidRPr="00936F9A">
        <w:rPr>
          <w:rFonts w:ascii="Times New Roman" w:hAnsi="Times New Roman" w:cs="Times New Roman"/>
          <w:sz w:val="20"/>
          <w:szCs w:val="20"/>
        </w:rPr>
        <w:t xml:space="preserve">seasons </w:t>
      </w:r>
      <w:r w:rsidR="00097B7B" w:rsidRPr="00936F9A">
        <w:rPr>
          <w:rStyle w:val="hps"/>
          <w:rFonts w:ascii="Times New Roman" w:hAnsi="Times New Roman" w:cs="Times New Roman"/>
          <w:sz w:val="20"/>
          <w:szCs w:val="20"/>
        </w:rPr>
        <w:t xml:space="preserve">(b) position: </w:t>
      </w:r>
      <w:r w:rsidR="00097B7B" w:rsidRPr="00936F9A">
        <w:rPr>
          <w:rFonts w:ascii="Times New Roman" w:hAnsi="Times New Roman" w:cs="Times New Roman"/>
          <w:sz w:val="20"/>
          <w:szCs w:val="20"/>
        </w:rPr>
        <w:t>l</w:t>
      </w:r>
      <w:r w:rsidRPr="00936F9A">
        <w:rPr>
          <w:rStyle w:val="hps"/>
          <w:rFonts w:ascii="Times New Roman" w:hAnsi="Times New Roman" w:cs="Times New Roman"/>
          <w:sz w:val="20"/>
          <w:szCs w:val="20"/>
        </w:rPr>
        <w:t>atitude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In addition,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the ground cover</w:t>
      </w:r>
      <w:r w:rsidR="00097B7B" w:rsidRPr="00936F9A">
        <w:rPr>
          <w:rStyle w:val="hps"/>
          <w:rFonts w:ascii="Times New Roman" w:hAnsi="Times New Roman" w:cs="Times New Roman"/>
          <w:sz w:val="20"/>
          <w:szCs w:val="20"/>
        </w:rPr>
        <w:t>age</w:t>
      </w:r>
      <w:r w:rsidRPr="00936F9A">
        <w:rPr>
          <w:rFonts w:ascii="Times New Roman" w:hAnsi="Times New Roman" w:cs="Times New Roman"/>
          <w:sz w:val="20"/>
          <w:szCs w:val="20"/>
        </w:rPr>
        <w:t xml:space="preserve"> </w:t>
      </w:r>
      <w:r w:rsidR="004B482C" w:rsidRPr="00936F9A">
        <w:rPr>
          <w:rStyle w:val="hps"/>
          <w:rFonts w:ascii="Times New Roman" w:hAnsi="Times New Roman" w:cs="Times New Roman"/>
          <w:sz w:val="20"/>
          <w:szCs w:val="20"/>
        </w:rPr>
        <w:t xml:space="preserve">type </w:t>
      </w:r>
      <w:r w:rsidRPr="00936F9A">
        <w:rPr>
          <w:rStyle w:val="hps"/>
          <w:rFonts w:ascii="Times New Roman" w:hAnsi="Times New Roman" w:cs="Times New Roman"/>
          <w:sz w:val="20"/>
          <w:szCs w:val="20"/>
        </w:rPr>
        <w:t>and</w:t>
      </w:r>
      <w:r w:rsidRPr="00936F9A">
        <w:rPr>
          <w:rFonts w:ascii="Times New Roman" w:hAnsi="Times New Roman" w:cs="Times New Roman"/>
          <w:sz w:val="20"/>
          <w:szCs w:val="20"/>
        </w:rPr>
        <w:t xml:space="preserve"> </w:t>
      </w:r>
      <w:r w:rsidR="00097B7B" w:rsidRPr="00936F9A">
        <w:rPr>
          <w:rFonts w:ascii="Times New Roman" w:hAnsi="Times New Roman" w:cs="Times New Roman"/>
          <w:sz w:val="20"/>
          <w:szCs w:val="20"/>
        </w:rPr>
        <w:t xml:space="preserve">sky </w:t>
      </w:r>
      <w:r w:rsidR="00097B7B" w:rsidRPr="00936F9A">
        <w:rPr>
          <w:rStyle w:val="hps"/>
          <w:rFonts w:ascii="Times New Roman" w:hAnsi="Times New Roman" w:cs="Times New Roman"/>
          <w:sz w:val="20"/>
          <w:szCs w:val="20"/>
        </w:rPr>
        <w:t xml:space="preserve">cloudiness have also </w:t>
      </w:r>
      <w:r w:rsidR="00097B7B" w:rsidRPr="00936F9A">
        <w:rPr>
          <w:rStyle w:val="hps"/>
          <w:rFonts w:ascii="Times New Roman" w:hAnsi="Times New Roman" w:cs="Times New Roman"/>
          <w:sz w:val="20"/>
          <w:szCs w:val="20"/>
        </w:rPr>
        <w:lastRenderedPageBreak/>
        <w:t xml:space="preserve">impacts on </w:t>
      </w:r>
      <w:r w:rsidRPr="00936F9A">
        <w:rPr>
          <w:rStyle w:val="hps"/>
          <w:rFonts w:ascii="Times New Roman" w:hAnsi="Times New Roman" w:cs="Times New Roman"/>
          <w:sz w:val="20"/>
          <w:szCs w:val="20"/>
        </w:rPr>
        <w:t>the amount of</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radiant energy</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from the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sun</w:t>
      </w:r>
      <w:r w:rsidR="00097B7B" w:rsidRPr="00936F9A">
        <w:rPr>
          <w:rStyle w:val="hps"/>
          <w:rFonts w:ascii="Times New Roman" w:hAnsi="Times New Roman" w:cs="Times New Roman"/>
          <w:sz w:val="20"/>
          <w:szCs w:val="20"/>
        </w:rPr>
        <w:t>. Of course</w:t>
      </w:r>
      <w:r w:rsidRPr="00936F9A">
        <w:rPr>
          <w:rFonts w:ascii="Times New Roman" w:hAnsi="Times New Roman" w:cs="Times New Roman"/>
          <w:sz w:val="20"/>
          <w:szCs w:val="20"/>
        </w:rPr>
        <w:t xml:space="preserve">, </w:t>
      </w:r>
      <w:r w:rsidR="00097B7B" w:rsidRPr="00936F9A">
        <w:rPr>
          <w:rFonts w:ascii="Times New Roman" w:hAnsi="Times New Roman" w:cs="Times New Roman"/>
          <w:sz w:val="20"/>
          <w:szCs w:val="20"/>
        </w:rPr>
        <w:t xml:space="preserve">the </w:t>
      </w:r>
      <w:r w:rsidRPr="00936F9A">
        <w:rPr>
          <w:rStyle w:val="hps"/>
          <w:rFonts w:ascii="Times New Roman" w:hAnsi="Times New Roman" w:cs="Times New Roman"/>
          <w:sz w:val="20"/>
          <w:szCs w:val="20"/>
        </w:rPr>
        <w:t>most</w:t>
      </w:r>
      <w:r w:rsidR="00097B7B" w:rsidRPr="00936F9A">
        <w:rPr>
          <w:rStyle w:val="hps"/>
          <w:rFonts w:ascii="Times New Roman" w:hAnsi="Times New Roman" w:cs="Times New Roman"/>
          <w:sz w:val="20"/>
          <w:szCs w:val="20"/>
        </w:rPr>
        <w:t xml:space="preserve"> received energy radiation occurs when the</w:t>
      </w:r>
      <w:r w:rsidRPr="00936F9A">
        <w:rPr>
          <w:rStyle w:val="hps"/>
          <w:rFonts w:ascii="Times New Roman" w:hAnsi="Times New Roman" w:cs="Times New Roman"/>
          <w:sz w:val="20"/>
          <w:szCs w:val="20"/>
        </w:rPr>
        <w:t xml:space="preserve"> sun's</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rays</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shine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vertically</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on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the</w:t>
      </w:r>
      <w:r w:rsidR="004B482C" w:rsidRPr="00936F9A">
        <w:rPr>
          <w:rStyle w:val="hps"/>
          <w:rFonts w:ascii="Times New Roman" w:hAnsi="Times New Roman" w:cs="Times New Roman"/>
          <w:sz w:val="20"/>
          <w:szCs w:val="20"/>
        </w:rPr>
        <w:t xml:space="preserve"> surface.</w:t>
      </w:r>
    </w:p>
    <w:p w:rsidR="00E07613" w:rsidRPr="00936F9A" w:rsidRDefault="004B482C" w:rsidP="00577E20">
      <w:pPr>
        <w:snapToGrid w:val="0"/>
        <w:spacing w:after="0" w:line="240" w:lineRule="auto"/>
        <w:ind w:firstLine="425"/>
        <w:jc w:val="both"/>
        <w:rPr>
          <w:rFonts w:ascii="Times New Roman" w:eastAsia="Times New Roman" w:hAnsi="Times New Roman" w:cs="Times New Roman"/>
          <w:sz w:val="20"/>
          <w:szCs w:val="20"/>
        </w:rPr>
      </w:pPr>
      <w:r w:rsidRPr="00936F9A">
        <w:rPr>
          <w:rFonts w:ascii="Times New Roman" w:hAnsi="Times New Roman" w:cs="Times New Roman"/>
          <w:sz w:val="20"/>
          <w:szCs w:val="20"/>
        </w:rPr>
        <w:t xml:space="preserve">Dry deserts with low clouds (high transparency rate) receive the highest amount of solar radiation. Radiation in these areas is </w:t>
      </w:r>
      <w:proofErr w:type="gramStart"/>
      <w:r w:rsidRPr="00936F9A">
        <w:rPr>
          <w:rFonts w:ascii="Times New Roman" w:hAnsi="Times New Roman" w:cs="Times New Roman"/>
          <w:sz w:val="20"/>
          <w:szCs w:val="20"/>
        </w:rPr>
        <w:t>often 6 kWh/m</w:t>
      </w:r>
      <w:r w:rsidRPr="00936F9A">
        <w:rPr>
          <w:rFonts w:ascii="Times New Roman" w:hAnsi="Times New Roman" w:cs="Times New Roman"/>
          <w:sz w:val="20"/>
          <w:szCs w:val="20"/>
          <w:vertAlign w:val="superscript"/>
        </w:rPr>
        <w:t>2</w:t>
      </w:r>
      <w:r w:rsidRPr="00936F9A">
        <w:rPr>
          <w:rFonts w:ascii="Times New Roman" w:hAnsi="Times New Roman" w:cs="Times New Roman"/>
          <w:sz w:val="20"/>
          <w:szCs w:val="20"/>
        </w:rPr>
        <w:t xml:space="preserve"> per a day</w:t>
      </w:r>
      <w:proofErr w:type="gramEnd"/>
      <w:r w:rsidRPr="00936F9A">
        <w:rPr>
          <w:rFonts w:ascii="Times New Roman" w:hAnsi="Times New Roman" w:cs="Times New Roman"/>
          <w:sz w:val="20"/>
          <w:szCs w:val="20"/>
        </w:rPr>
        <w:t xml:space="preserve">. This figure in the northern regions is </w:t>
      </w:r>
      <w:proofErr w:type="gramStart"/>
      <w:r w:rsidRPr="00936F9A">
        <w:rPr>
          <w:rFonts w:ascii="Times New Roman" w:hAnsi="Times New Roman" w:cs="Times New Roman"/>
          <w:sz w:val="20"/>
          <w:szCs w:val="20"/>
        </w:rPr>
        <w:t>close to 6.3</w:t>
      </w:r>
      <w:r w:rsidR="0037780F" w:rsidRPr="00936F9A">
        <w:rPr>
          <w:rFonts w:ascii="Times New Roman" w:hAnsi="Times New Roman" w:cs="Times New Roman"/>
          <w:sz w:val="20"/>
          <w:szCs w:val="20"/>
        </w:rPr>
        <w:t xml:space="preserve"> kWh/m</w:t>
      </w:r>
      <w:r w:rsidR="0037780F" w:rsidRPr="00936F9A">
        <w:rPr>
          <w:rFonts w:ascii="Times New Roman" w:hAnsi="Times New Roman" w:cs="Times New Roman"/>
          <w:sz w:val="20"/>
          <w:szCs w:val="20"/>
          <w:vertAlign w:val="superscript"/>
        </w:rPr>
        <w:t>2</w:t>
      </w:r>
      <w:r w:rsidR="0037780F" w:rsidRPr="00936F9A">
        <w:rPr>
          <w:rFonts w:ascii="Times New Roman" w:hAnsi="Times New Roman" w:cs="Times New Roman"/>
          <w:sz w:val="20"/>
          <w:szCs w:val="20"/>
        </w:rPr>
        <w:t xml:space="preserve"> per a day</w:t>
      </w:r>
      <w:proofErr w:type="gramEnd"/>
      <w:r w:rsidRPr="00936F9A">
        <w:rPr>
          <w:rFonts w:ascii="Times New Roman" w:hAnsi="Times New Roman" w:cs="Times New Roman"/>
          <w:sz w:val="20"/>
          <w:szCs w:val="20"/>
        </w:rPr>
        <w:t>. In Iran</w:t>
      </w:r>
      <w:r w:rsidR="0037780F" w:rsidRPr="00936F9A">
        <w:rPr>
          <w:rFonts w:ascii="Times New Roman" w:hAnsi="Times New Roman" w:cs="Times New Roman"/>
          <w:sz w:val="20"/>
          <w:szCs w:val="20"/>
        </w:rPr>
        <w:t>,</w:t>
      </w:r>
      <w:r w:rsidRPr="00936F9A">
        <w:rPr>
          <w:rFonts w:ascii="Times New Roman" w:hAnsi="Times New Roman" w:cs="Times New Roman"/>
          <w:sz w:val="20"/>
          <w:szCs w:val="20"/>
        </w:rPr>
        <w:t xml:space="preserve"> </w:t>
      </w:r>
      <w:r w:rsidR="0037780F" w:rsidRPr="00936F9A">
        <w:rPr>
          <w:rFonts w:ascii="Times New Roman" w:hAnsi="Times New Roman" w:cs="Times New Roman"/>
          <w:sz w:val="20"/>
          <w:szCs w:val="20"/>
        </w:rPr>
        <w:t>the</w:t>
      </w:r>
      <w:r w:rsidRPr="00936F9A">
        <w:rPr>
          <w:rFonts w:ascii="Times New Roman" w:hAnsi="Times New Roman" w:cs="Times New Roman"/>
          <w:sz w:val="20"/>
          <w:szCs w:val="20"/>
        </w:rPr>
        <w:t xml:space="preserve"> maximum </w:t>
      </w:r>
      <w:r w:rsidR="0037780F" w:rsidRPr="00936F9A">
        <w:rPr>
          <w:rFonts w:ascii="Times New Roman" w:hAnsi="Times New Roman" w:cs="Times New Roman"/>
          <w:sz w:val="20"/>
          <w:szCs w:val="20"/>
        </w:rPr>
        <w:t xml:space="preserve">radiation </w:t>
      </w:r>
      <w:r w:rsidRPr="00936F9A">
        <w:rPr>
          <w:rFonts w:ascii="Times New Roman" w:hAnsi="Times New Roman" w:cs="Times New Roman"/>
          <w:sz w:val="20"/>
          <w:szCs w:val="20"/>
        </w:rPr>
        <w:t xml:space="preserve">value </w:t>
      </w:r>
      <w:r w:rsidR="0037780F" w:rsidRPr="00936F9A">
        <w:rPr>
          <w:rFonts w:ascii="Times New Roman" w:hAnsi="Times New Roman" w:cs="Times New Roman"/>
          <w:sz w:val="20"/>
          <w:szCs w:val="20"/>
        </w:rPr>
        <w:t xml:space="preserve">is </w:t>
      </w:r>
      <w:proofErr w:type="gramStart"/>
      <w:r w:rsidR="0037780F" w:rsidRPr="00936F9A">
        <w:rPr>
          <w:rFonts w:ascii="Times New Roman" w:hAnsi="Times New Roman" w:cs="Times New Roman"/>
          <w:sz w:val="20"/>
          <w:szCs w:val="20"/>
        </w:rPr>
        <w:t>5.5 kWh/m</w:t>
      </w:r>
      <w:r w:rsidR="0037780F" w:rsidRPr="00936F9A">
        <w:rPr>
          <w:rFonts w:ascii="Times New Roman" w:hAnsi="Times New Roman" w:cs="Times New Roman"/>
          <w:sz w:val="20"/>
          <w:szCs w:val="20"/>
          <w:vertAlign w:val="superscript"/>
        </w:rPr>
        <w:t>2</w:t>
      </w:r>
      <w:r w:rsidR="0037780F" w:rsidRPr="00936F9A">
        <w:rPr>
          <w:rFonts w:ascii="Times New Roman" w:hAnsi="Times New Roman" w:cs="Times New Roman"/>
          <w:sz w:val="20"/>
          <w:szCs w:val="20"/>
        </w:rPr>
        <w:t xml:space="preserve"> per a day</w:t>
      </w:r>
      <w:proofErr w:type="gramEnd"/>
      <w:r w:rsidR="0037780F" w:rsidRPr="00936F9A">
        <w:rPr>
          <w:rFonts w:ascii="Times New Roman" w:hAnsi="Times New Roman" w:cs="Times New Roman"/>
          <w:sz w:val="20"/>
          <w:szCs w:val="20"/>
        </w:rPr>
        <w:t xml:space="preserve">. </w:t>
      </w:r>
      <w:r w:rsidRPr="00936F9A">
        <w:rPr>
          <w:rFonts w:ascii="Times New Roman" w:hAnsi="Times New Roman" w:cs="Times New Roman"/>
          <w:sz w:val="20"/>
          <w:szCs w:val="20"/>
        </w:rPr>
        <w:t xml:space="preserve">Iran is </w:t>
      </w:r>
      <w:r w:rsidR="0037780F" w:rsidRPr="00936F9A">
        <w:rPr>
          <w:rFonts w:ascii="Times New Roman" w:hAnsi="Times New Roman" w:cs="Times New Roman"/>
          <w:sz w:val="20"/>
          <w:szCs w:val="20"/>
        </w:rPr>
        <w:t xml:space="preserve">among the countries where </w:t>
      </w:r>
      <w:r w:rsidRPr="00936F9A">
        <w:rPr>
          <w:rFonts w:ascii="Times New Roman" w:hAnsi="Times New Roman" w:cs="Times New Roman"/>
          <w:sz w:val="20"/>
          <w:szCs w:val="20"/>
        </w:rPr>
        <w:t xml:space="preserve">the </w:t>
      </w:r>
      <w:r w:rsidR="0037780F" w:rsidRPr="00936F9A">
        <w:rPr>
          <w:rFonts w:ascii="Times New Roman" w:hAnsi="Times New Roman" w:cs="Times New Roman"/>
          <w:sz w:val="20"/>
          <w:szCs w:val="20"/>
        </w:rPr>
        <w:t xml:space="preserve">high </w:t>
      </w:r>
      <w:r w:rsidRPr="00936F9A">
        <w:rPr>
          <w:rFonts w:ascii="Times New Roman" w:hAnsi="Times New Roman" w:cs="Times New Roman"/>
          <w:sz w:val="20"/>
          <w:szCs w:val="20"/>
        </w:rPr>
        <w:t xml:space="preserve">amount of solar radiation </w:t>
      </w:r>
      <w:r w:rsidR="0037780F" w:rsidRPr="00936F9A">
        <w:rPr>
          <w:rFonts w:ascii="Times New Roman" w:hAnsi="Times New Roman" w:cs="Times New Roman"/>
          <w:sz w:val="20"/>
          <w:szCs w:val="20"/>
        </w:rPr>
        <w:t xml:space="preserve">is received. </w:t>
      </w:r>
      <w:r w:rsidRPr="00936F9A">
        <w:rPr>
          <w:rFonts w:ascii="Times New Roman" w:hAnsi="Times New Roman" w:cs="Times New Roman"/>
          <w:sz w:val="20"/>
          <w:szCs w:val="20"/>
        </w:rPr>
        <w:t xml:space="preserve">In most parts of </w:t>
      </w:r>
      <w:r w:rsidR="0037780F" w:rsidRPr="00936F9A">
        <w:rPr>
          <w:rFonts w:ascii="Times New Roman" w:hAnsi="Times New Roman" w:cs="Times New Roman"/>
          <w:sz w:val="20"/>
          <w:szCs w:val="20"/>
        </w:rPr>
        <w:t xml:space="preserve">Iran, </w:t>
      </w:r>
      <w:r w:rsidRPr="00936F9A">
        <w:rPr>
          <w:rFonts w:ascii="Times New Roman" w:hAnsi="Times New Roman" w:cs="Times New Roman"/>
          <w:sz w:val="20"/>
          <w:szCs w:val="20"/>
        </w:rPr>
        <w:t>due to dry climate, a relatively high amount of radiation</w:t>
      </w:r>
      <w:r w:rsidR="0037780F" w:rsidRPr="00936F9A">
        <w:rPr>
          <w:rFonts w:ascii="Times New Roman" w:hAnsi="Times New Roman" w:cs="Times New Roman"/>
          <w:sz w:val="20"/>
          <w:szCs w:val="20"/>
        </w:rPr>
        <w:t xml:space="preserve"> is available</w:t>
      </w:r>
      <w:r w:rsidRPr="00936F9A">
        <w:rPr>
          <w:rFonts w:ascii="Times New Roman" w:hAnsi="Times New Roman" w:cs="Times New Roman"/>
          <w:sz w:val="20"/>
          <w:szCs w:val="20"/>
        </w:rPr>
        <w:t xml:space="preserve">. </w:t>
      </w:r>
      <w:r w:rsidR="0037780F" w:rsidRPr="00936F9A">
        <w:rPr>
          <w:rFonts w:ascii="Times New Roman" w:hAnsi="Times New Roman" w:cs="Times New Roman"/>
          <w:sz w:val="20"/>
          <w:szCs w:val="20"/>
        </w:rPr>
        <w:t>To harvest this type of energy</w:t>
      </w:r>
      <w:r w:rsidRPr="00936F9A">
        <w:rPr>
          <w:rFonts w:ascii="Times New Roman" w:hAnsi="Times New Roman" w:cs="Times New Roman"/>
          <w:sz w:val="20"/>
          <w:szCs w:val="20"/>
        </w:rPr>
        <w:t xml:space="preserve">, photovoltaic panels and solar collectors </w:t>
      </w:r>
      <w:r w:rsidR="0037780F" w:rsidRPr="00936F9A">
        <w:rPr>
          <w:rFonts w:ascii="Times New Roman" w:hAnsi="Times New Roman" w:cs="Times New Roman"/>
          <w:sz w:val="20"/>
          <w:szCs w:val="20"/>
        </w:rPr>
        <w:t>are utilized. What is important in th</w:t>
      </w:r>
      <w:r w:rsidRPr="00936F9A">
        <w:rPr>
          <w:rFonts w:ascii="Times New Roman" w:hAnsi="Times New Roman" w:cs="Times New Roman"/>
          <w:sz w:val="20"/>
          <w:szCs w:val="20"/>
        </w:rPr>
        <w:t xml:space="preserve">e construction of this equipment </w:t>
      </w:r>
      <w:r w:rsidR="0037780F" w:rsidRPr="00936F9A">
        <w:rPr>
          <w:rFonts w:ascii="Times New Roman" w:hAnsi="Times New Roman" w:cs="Times New Roman"/>
          <w:sz w:val="20"/>
          <w:szCs w:val="20"/>
        </w:rPr>
        <w:t xml:space="preserve">is to get the high amount of solar radiation. </w:t>
      </w:r>
      <w:r w:rsidR="0037780F" w:rsidRPr="00936F9A">
        <w:rPr>
          <w:rFonts w:ascii="Times New Roman" w:eastAsia="Times New Roman" w:hAnsi="Times New Roman" w:cs="Times New Roman"/>
          <w:sz w:val="20"/>
          <w:szCs w:val="20"/>
        </w:rPr>
        <w:t xml:space="preserve">So to get the maximum amount of energy, a flat surface approximately perpendicular to the direction of radiation should be employed. This is possible using the </w:t>
      </w:r>
      <w:r w:rsidR="001327F0" w:rsidRPr="00936F9A">
        <w:rPr>
          <w:rFonts w:ascii="Times New Roman" w:eastAsia="Times New Roman" w:hAnsi="Times New Roman" w:cs="Times New Roman"/>
          <w:sz w:val="20"/>
          <w:szCs w:val="20"/>
        </w:rPr>
        <w:t xml:space="preserve">sun tracking </w:t>
      </w:r>
      <w:r w:rsidR="0037780F" w:rsidRPr="00936F9A">
        <w:rPr>
          <w:rFonts w:ascii="Times New Roman" w:eastAsia="Times New Roman" w:hAnsi="Times New Roman" w:cs="Times New Roman"/>
          <w:sz w:val="20"/>
          <w:szCs w:val="20"/>
        </w:rPr>
        <w:t>detector</w:t>
      </w:r>
      <w:r w:rsidR="001327F0" w:rsidRPr="00936F9A">
        <w:rPr>
          <w:rFonts w:ascii="Times New Roman" w:eastAsia="Times New Roman" w:hAnsi="Times New Roman" w:cs="Times New Roman"/>
          <w:sz w:val="20"/>
          <w:szCs w:val="20"/>
        </w:rPr>
        <w:t xml:space="preserve">. However, photovoltaic’s optimal tilt angle can be used </w:t>
      </w:r>
      <w:r w:rsidR="0037780F" w:rsidRPr="00936F9A">
        <w:rPr>
          <w:rFonts w:ascii="Times New Roman" w:eastAsia="Times New Roman" w:hAnsi="Times New Roman" w:cs="Times New Roman"/>
          <w:sz w:val="20"/>
          <w:szCs w:val="20"/>
        </w:rPr>
        <w:t>because of the high cost of this equipment.</w:t>
      </w:r>
      <w:r w:rsidR="00E07613" w:rsidRPr="00936F9A">
        <w:rPr>
          <w:rFonts w:ascii="Times New Roman" w:eastAsia="Times New Roman" w:hAnsi="Times New Roman" w:cs="Times New Roman"/>
          <w:sz w:val="20"/>
          <w:szCs w:val="20"/>
        </w:rPr>
        <w:t xml:space="preserve"> Several authors have presented various empirical patterns of panel’s angle with respect to horizon. For example, </w:t>
      </w:r>
      <w:proofErr w:type="spellStart"/>
      <w:r w:rsidR="00E07613" w:rsidRPr="00936F9A">
        <w:rPr>
          <w:rFonts w:ascii="Times New Roman" w:eastAsia="Times New Roman" w:hAnsi="Times New Roman" w:cs="Times New Roman"/>
          <w:sz w:val="20"/>
          <w:szCs w:val="20"/>
        </w:rPr>
        <w:t>Hottle</w:t>
      </w:r>
      <w:proofErr w:type="spellEnd"/>
      <w:r w:rsidR="00E07613" w:rsidRPr="00936F9A">
        <w:rPr>
          <w:rFonts w:ascii="Times New Roman" w:eastAsia="Times New Roman" w:hAnsi="Times New Roman" w:cs="Times New Roman"/>
          <w:sz w:val="20"/>
          <w:szCs w:val="20"/>
        </w:rPr>
        <w:t xml:space="preserve"> [</w:t>
      </w:r>
      <w:r w:rsidR="003A4858" w:rsidRPr="00936F9A">
        <w:rPr>
          <w:rFonts w:ascii="Times New Roman" w:eastAsia="Times New Roman" w:hAnsi="Times New Roman" w:cs="Times New Roman"/>
          <w:sz w:val="20"/>
          <w:szCs w:val="20"/>
        </w:rPr>
        <w:t>3</w:t>
      </w:r>
      <w:r w:rsidR="00E07613" w:rsidRPr="00936F9A">
        <w:rPr>
          <w:rFonts w:ascii="Times New Roman" w:eastAsia="Times New Roman" w:hAnsi="Times New Roman" w:cs="Times New Roman"/>
          <w:sz w:val="20"/>
          <w:szCs w:val="20"/>
        </w:rPr>
        <w:t xml:space="preserve">] proposed the angle of </w:t>
      </w:r>
      <w:r w:rsidR="00E07613" w:rsidRPr="00936F9A">
        <w:rPr>
          <w:rFonts w:ascii="Times New Roman" w:eastAsia="Times New Roman" w:hAnsi="Times New Roman" w:cs="Times New Roman"/>
          <w:sz w:val="20"/>
          <w:szCs w:val="20"/>
        </w:rPr>
        <w:sym w:font="Symbol" w:char="F062"/>
      </w:r>
      <w:r w:rsidR="00E07613" w:rsidRPr="00936F9A">
        <w:rPr>
          <w:rFonts w:ascii="Times New Roman" w:eastAsia="Times New Roman" w:hAnsi="Times New Roman" w:cs="Times New Roman"/>
          <w:sz w:val="20"/>
          <w:szCs w:val="20"/>
        </w:rPr>
        <w:t>=</w:t>
      </w:r>
      <w:r w:rsidR="00E07613" w:rsidRPr="00936F9A">
        <w:rPr>
          <w:rFonts w:ascii="Times New Roman" w:eastAsia="Times New Roman" w:hAnsi="Times New Roman" w:cs="Times New Roman"/>
          <w:sz w:val="20"/>
          <w:szCs w:val="20"/>
        </w:rPr>
        <w:sym w:font="Symbol" w:char="F046"/>
      </w:r>
      <w:r w:rsidR="00E07613" w:rsidRPr="00936F9A">
        <w:rPr>
          <w:rFonts w:ascii="Times New Roman" w:eastAsia="Times New Roman" w:hAnsi="Times New Roman" w:cs="Times New Roman"/>
          <w:sz w:val="20"/>
          <w:szCs w:val="20"/>
        </w:rPr>
        <w:t xml:space="preserve">+20, where </w:t>
      </w:r>
      <w:r w:rsidR="00E07613" w:rsidRPr="00936F9A">
        <w:rPr>
          <w:rFonts w:ascii="Times New Roman" w:eastAsia="Times New Roman" w:hAnsi="Times New Roman" w:cs="Times New Roman"/>
          <w:sz w:val="20"/>
          <w:szCs w:val="20"/>
        </w:rPr>
        <w:sym w:font="Symbol" w:char="F046"/>
      </w:r>
      <w:r w:rsidR="00E07613" w:rsidRPr="00936F9A">
        <w:rPr>
          <w:rFonts w:ascii="Times New Roman" w:eastAsia="Times New Roman" w:hAnsi="Times New Roman" w:cs="Times New Roman"/>
          <w:sz w:val="20"/>
          <w:szCs w:val="20"/>
        </w:rPr>
        <w:t xml:space="preserve"> is the latitude. Heywood [</w:t>
      </w:r>
      <w:r w:rsidR="003A4858" w:rsidRPr="00936F9A">
        <w:rPr>
          <w:rFonts w:ascii="Times New Roman" w:eastAsia="Times New Roman" w:hAnsi="Times New Roman" w:cs="Times New Roman"/>
          <w:sz w:val="20"/>
          <w:szCs w:val="20"/>
        </w:rPr>
        <w:t>4</w:t>
      </w:r>
      <w:r w:rsidR="00E07613" w:rsidRPr="00936F9A">
        <w:rPr>
          <w:rFonts w:ascii="Times New Roman" w:eastAsia="Times New Roman" w:hAnsi="Times New Roman" w:cs="Times New Roman"/>
          <w:sz w:val="20"/>
          <w:szCs w:val="20"/>
        </w:rPr>
        <w:t xml:space="preserve">] presented the angle of </w:t>
      </w:r>
      <w:r w:rsidR="00E07613" w:rsidRPr="00936F9A">
        <w:rPr>
          <w:rFonts w:ascii="Times New Roman" w:eastAsia="Times New Roman" w:hAnsi="Times New Roman" w:cs="Times New Roman"/>
          <w:sz w:val="20"/>
          <w:szCs w:val="20"/>
        </w:rPr>
        <w:sym w:font="Symbol" w:char="F062"/>
      </w:r>
      <w:r w:rsidR="00E07613" w:rsidRPr="00936F9A">
        <w:rPr>
          <w:rFonts w:ascii="Times New Roman" w:eastAsia="Times New Roman" w:hAnsi="Times New Roman" w:cs="Times New Roman"/>
          <w:sz w:val="20"/>
          <w:szCs w:val="20"/>
        </w:rPr>
        <w:t>=</w:t>
      </w:r>
      <w:r w:rsidR="00E07613" w:rsidRPr="00936F9A">
        <w:rPr>
          <w:rFonts w:ascii="Times New Roman" w:eastAsia="Times New Roman" w:hAnsi="Times New Roman" w:cs="Times New Roman"/>
          <w:sz w:val="20"/>
          <w:szCs w:val="20"/>
        </w:rPr>
        <w:sym w:font="Symbol" w:char="F046"/>
      </w:r>
      <w:r w:rsidR="00E07613" w:rsidRPr="00936F9A">
        <w:rPr>
          <w:rFonts w:ascii="Times New Roman" w:eastAsia="Times New Roman" w:hAnsi="Times New Roman" w:cs="Times New Roman"/>
          <w:sz w:val="20"/>
          <w:szCs w:val="20"/>
        </w:rPr>
        <w:t xml:space="preserve">-10. And, </w:t>
      </w:r>
      <w:proofErr w:type="spellStart"/>
      <w:r w:rsidR="00E07613" w:rsidRPr="00936F9A">
        <w:rPr>
          <w:rFonts w:ascii="Times New Roman" w:eastAsia="Times New Roman" w:hAnsi="Times New Roman" w:cs="Times New Roman"/>
          <w:sz w:val="20"/>
          <w:szCs w:val="20"/>
        </w:rPr>
        <w:t>Yellot</w:t>
      </w:r>
      <w:proofErr w:type="spellEnd"/>
      <w:r w:rsidR="00E07613" w:rsidRPr="00936F9A">
        <w:rPr>
          <w:rFonts w:ascii="Times New Roman" w:eastAsia="Times New Roman" w:hAnsi="Times New Roman" w:cs="Times New Roman"/>
          <w:sz w:val="20"/>
          <w:szCs w:val="20"/>
        </w:rPr>
        <w:t xml:space="preserve"> [</w:t>
      </w:r>
      <w:r w:rsidR="00EE242B" w:rsidRPr="00936F9A">
        <w:rPr>
          <w:rFonts w:ascii="Times New Roman" w:eastAsia="Times New Roman" w:hAnsi="Times New Roman" w:cs="Times New Roman"/>
          <w:sz w:val="20"/>
          <w:szCs w:val="20"/>
        </w:rPr>
        <w:t>5</w:t>
      </w:r>
      <w:r w:rsidR="00E07613" w:rsidRPr="00936F9A">
        <w:rPr>
          <w:rFonts w:ascii="Times New Roman" w:eastAsia="Times New Roman" w:hAnsi="Times New Roman" w:cs="Times New Roman"/>
          <w:sz w:val="20"/>
          <w:szCs w:val="20"/>
        </w:rPr>
        <w:t xml:space="preserve">] indicated the range of </w:t>
      </w:r>
      <w:r w:rsidR="00E07613" w:rsidRPr="00936F9A">
        <w:rPr>
          <w:rFonts w:ascii="Times New Roman" w:eastAsia="Times New Roman" w:hAnsi="Times New Roman" w:cs="Times New Roman"/>
          <w:sz w:val="20"/>
          <w:szCs w:val="20"/>
        </w:rPr>
        <w:sym w:font="Symbol" w:char="F062"/>
      </w:r>
      <w:r w:rsidR="00E07613" w:rsidRPr="00936F9A">
        <w:rPr>
          <w:rFonts w:ascii="Times New Roman" w:eastAsia="Times New Roman" w:hAnsi="Times New Roman" w:cs="Times New Roman"/>
          <w:sz w:val="20"/>
          <w:szCs w:val="20"/>
        </w:rPr>
        <w:t>±</w:t>
      </w:r>
      <w:r w:rsidR="00E07613" w:rsidRPr="00936F9A">
        <w:rPr>
          <w:rFonts w:ascii="Times New Roman" w:eastAsia="Times New Roman" w:hAnsi="Times New Roman" w:cs="Times New Roman"/>
          <w:sz w:val="20"/>
          <w:szCs w:val="20"/>
        </w:rPr>
        <w:sym w:font="Symbol" w:char="F046"/>
      </w:r>
      <w:r w:rsidR="00E07613" w:rsidRPr="00936F9A">
        <w:rPr>
          <w:rFonts w:ascii="Times New Roman" w:eastAsia="Times New Roman" w:hAnsi="Times New Roman" w:cs="Times New Roman"/>
          <w:sz w:val="20"/>
          <w:szCs w:val="20"/>
        </w:rPr>
        <w:t xml:space="preserve">+20 with minus and addition symbols in summer and winter, respectively. </w:t>
      </w:r>
      <w:r w:rsidR="00E07613" w:rsidRPr="00936F9A">
        <w:rPr>
          <w:rFonts w:ascii="Times New Roman" w:eastAsia="Times New Roman" w:hAnsi="Times New Roman" w:cs="Times New Roman"/>
          <w:sz w:val="20"/>
          <w:szCs w:val="20"/>
        </w:rPr>
        <w:lastRenderedPageBreak/>
        <w:t xml:space="preserve">In addition, </w:t>
      </w:r>
      <w:proofErr w:type="spellStart"/>
      <w:r w:rsidR="00E07613" w:rsidRPr="00936F9A">
        <w:rPr>
          <w:rFonts w:ascii="Times New Roman" w:eastAsia="Times New Roman" w:hAnsi="Times New Roman" w:cs="Times New Roman"/>
          <w:sz w:val="20"/>
          <w:szCs w:val="20"/>
        </w:rPr>
        <w:t>Lunde</w:t>
      </w:r>
      <w:proofErr w:type="spellEnd"/>
      <w:r w:rsidR="00E07613" w:rsidRPr="00936F9A">
        <w:rPr>
          <w:rFonts w:ascii="Times New Roman" w:eastAsia="Times New Roman" w:hAnsi="Times New Roman" w:cs="Times New Roman"/>
          <w:sz w:val="20"/>
          <w:szCs w:val="20"/>
        </w:rPr>
        <w:t xml:space="preserve"> [</w:t>
      </w:r>
      <w:r w:rsidR="00471673" w:rsidRPr="00936F9A">
        <w:rPr>
          <w:rFonts w:ascii="Times New Roman" w:eastAsia="Times New Roman" w:hAnsi="Times New Roman" w:cs="Times New Roman"/>
          <w:sz w:val="20"/>
          <w:szCs w:val="20"/>
        </w:rPr>
        <w:t>6</w:t>
      </w:r>
      <w:r w:rsidR="00E07613" w:rsidRPr="00936F9A">
        <w:rPr>
          <w:rFonts w:ascii="Times New Roman" w:eastAsia="Times New Roman" w:hAnsi="Times New Roman" w:cs="Times New Roman"/>
          <w:sz w:val="20"/>
          <w:szCs w:val="20"/>
        </w:rPr>
        <w:t xml:space="preserve">] denoted optimal tilt angle as </w:t>
      </w:r>
      <w:r w:rsidR="00E07613" w:rsidRPr="00936F9A">
        <w:rPr>
          <w:rFonts w:ascii="Times New Roman" w:eastAsia="Times New Roman" w:hAnsi="Times New Roman" w:cs="Times New Roman"/>
          <w:sz w:val="20"/>
          <w:szCs w:val="20"/>
        </w:rPr>
        <w:sym w:font="Symbol" w:char="F062"/>
      </w:r>
      <w:r w:rsidR="00E07613" w:rsidRPr="00936F9A">
        <w:rPr>
          <w:rFonts w:ascii="Times New Roman" w:eastAsia="Times New Roman" w:hAnsi="Times New Roman" w:cs="Times New Roman"/>
          <w:sz w:val="20"/>
          <w:szCs w:val="20"/>
        </w:rPr>
        <w:t>±</w:t>
      </w:r>
      <w:r w:rsidR="00E07613" w:rsidRPr="00936F9A">
        <w:rPr>
          <w:rFonts w:ascii="Times New Roman" w:eastAsia="Times New Roman" w:hAnsi="Times New Roman" w:cs="Times New Roman"/>
          <w:sz w:val="20"/>
          <w:szCs w:val="20"/>
        </w:rPr>
        <w:sym w:font="Symbol" w:char="F046"/>
      </w:r>
      <w:r w:rsidR="00E07613" w:rsidRPr="00936F9A">
        <w:rPr>
          <w:rFonts w:ascii="Times New Roman" w:eastAsia="Times New Roman" w:hAnsi="Times New Roman" w:cs="Times New Roman"/>
          <w:sz w:val="20"/>
          <w:szCs w:val="20"/>
        </w:rPr>
        <w:t xml:space="preserve">+15; while, </w:t>
      </w:r>
      <w:proofErr w:type="spellStart"/>
      <w:r w:rsidR="00E07613" w:rsidRPr="00936F9A">
        <w:rPr>
          <w:rFonts w:ascii="Times New Roman" w:eastAsia="Times New Roman" w:hAnsi="Times New Roman" w:cs="Times New Roman"/>
          <w:sz w:val="20"/>
          <w:szCs w:val="20"/>
        </w:rPr>
        <w:t>Duffe</w:t>
      </w:r>
      <w:proofErr w:type="spellEnd"/>
      <w:r w:rsidR="00E07613" w:rsidRPr="00936F9A">
        <w:rPr>
          <w:rFonts w:ascii="Times New Roman" w:eastAsia="Times New Roman" w:hAnsi="Times New Roman" w:cs="Times New Roman"/>
          <w:sz w:val="20"/>
          <w:szCs w:val="20"/>
        </w:rPr>
        <w:t>-Beckman</w:t>
      </w:r>
      <w:r w:rsidR="00471673" w:rsidRPr="00936F9A">
        <w:rPr>
          <w:rFonts w:ascii="Times New Roman" w:eastAsia="Times New Roman" w:hAnsi="Times New Roman" w:cs="Times New Roman"/>
          <w:sz w:val="20"/>
          <w:szCs w:val="20"/>
        </w:rPr>
        <w:t xml:space="preserve"> [7]</w:t>
      </w:r>
      <w:r w:rsidR="00E07613" w:rsidRPr="00936F9A">
        <w:rPr>
          <w:rFonts w:ascii="Times New Roman" w:eastAsia="Times New Roman" w:hAnsi="Times New Roman" w:cs="Times New Roman"/>
          <w:sz w:val="20"/>
          <w:szCs w:val="20"/>
        </w:rPr>
        <w:t xml:space="preserve"> estimated this angle </w:t>
      </w:r>
      <w:r w:rsidR="00E07613" w:rsidRPr="00936F9A">
        <w:rPr>
          <w:rFonts w:ascii="Times New Roman" w:eastAsia="Times New Roman" w:hAnsi="Times New Roman" w:cs="Times New Roman"/>
          <w:sz w:val="20"/>
          <w:szCs w:val="20"/>
        </w:rPr>
        <w:sym w:font="Symbol" w:char="F062"/>
      </w:r>
      <w:r w:rsidR="00E07613" w:rsidRPr="00936F9A">
        <w:rPr>
          <w:rFonts w:ascii="Times New Roman" w:eastAsia="Times New Roman" w:hAnsi="Times New Roman" w:cs="Times New Roman"/>
          <w:sz w:val="20"/>
          <w:szCs w:val="20"/>
        </w:rPr>
        <w:t>=15</w:t>
      </w:r>
      <w:proofErr w:type="gramStart"/>
      <w:r w:rsidR="00E07613" w:rsidRPr="00936F9A">
        <w:rPr>
          <w:rFonts w:ascii="Times New Roman" w:eastAsia="Times New Roman" w:hAnsi="Times New Roman" w:cs="Times New Roman"/>
          <w:sz w:val="20"/>
          <w:szCs w:val="20"/>
        </w:rPr>
        <w:t>±(</w:t>
      </w:r>
      <w:proofErr w:type="gramEnd"/>
      <w:r w:rsidR="00E07613" w:rsidRPr="00936F9A">
        <w:rPr>
          <w:rFonts w:ascii="Times New Roman" w:eastAsia="Times New Roman" w:hAnsi="Times New Roman" w:cs="Times New Roman"/>
          <w:sz w:val="20"/>
          <w:szCs w:val="20"/>
        </w:rPr>
        <w:sym w:font="Symbol" w:char="F046"/>
      </w:r>
      <w:r w:rsidR="00E07613" w:rsidRPr="00936F9A">
        <w:rPr>
          <w:rFonts w:ascii="Times New Roman" w:eastAsia="Times New Roman" w:hAnsi="Times New Roman" w:cs="Times New Roman"/>
          <w:sz w:val="20"/>
          <w:szCs w:val="20"/>
        </w:rPr>
        <w:t>+15). Furthermore, EL-</w:t>
      </w:r>
      <w:proofErr w:type="spellStart"/>
      <w:r w:rsidR="00E07613" w:rsidRPr="00936F9A">
        <w:rPr>
          <w:rFonts w:ascii="Times New Roman" w:eastAsia="Times New Roman" w:hAnsi="Times New Roman" w:cs="Times New Roman"/>
          <w:sz w:val="20"/>
          <w:szCs w:val="20"/>
        </w:rPr>
        <w:t>Kassaby</w:t>
      </w:r>
      <w:proofErr w:type="spellEnd"/>
      <w:r w:rsidR="00E07613" w:rsidRPr="00936F9A">
        <w:rPr>
          <w:rFonts w:ascii="Times New Roman" w:eastAsia="Times New Roman" w:hAnsi="Times New Roman" w:cs="Times New Roman"/>
          <w:sz w:val="20"/>
          <w:szCs w:val="20"/>
        </w:rPr>
        <w:t xml:space="preserve"> and </w:t>
      </w:r>
      <w:proofErr w:type="spellStart"/>
      <w:r w:rsidR="00E07613" w:rsidRPr="00936F9A">
        <w:rPr>
          <w:rFonts w:ascii="Times New Roman" w:eastAsia="Times New Roman" w:hAnsi="Times New Roman" w:cs="Times New Roman"/>
          <w:sz w:val="20"/>
          <w:szCs w:val="20"/>
        </w:rPr>
        <w:t>Hassab</w:t>
      </w:r>
      <w:proofErr w:type="spellEnd"/>
      <w:r w:rsidR="00E07613" w:rsidRPr="00936F9A">
        <w:rPr>
          <w:rFonts w:ascii="Times New Roman" w:eastAsia="Times New Roman" w:hAnsi="Times New Roman" w:cs="Times New Roman"/>
          <w:sz w:val="20"/>
          <w:szCs w:val="20"/>
        </w:rPr>
        <w:t xml:space="preserve"> [</w:t>
      </w:r>
      <w:r w:rsidR="00E47402" w:rsidRPr="00936F9A">
        <w:rPr>
          <w:rFonts w:ascii="Times New Roman" w:eastAsia="Times New Roman" w:hAnsi="Times New Roman" w:cs="Times New Roman"/>
          <w:sz w:val="20"/>
          <w:szCs w:val="20"/>
        </w:rPr>
        <w:t>8</w:t>
      </w:r>
      <w:r w:rsidR="00E07613" w:rsidRPr="00936F9A">
        <w:rPr>
          <w:rFonts w:ascii="Times New Roman" w:eastAsia="Times New Roman" w:hAnsi="Times New Roman" w:cs="Times New Roman"/>
          <w:sz w:val="20"/>
          <w:szCs w:val="20"/>
        </w:rPr>
        <w:t>] expressed a theoretical pattern in order to obtain daily optimal tilt angle in any latitudes.</w:t>
      </w:r>
    </w:p>
    <w:p w:rsidR="009E695C" w:rsidRPr="00936F9A" w:rsidRDefault="00E07613" w:rsidP="00577E20">
      <w:pPr>
        <w:snapToGrid w:val="0"/>
        <w:spacing w:after="0" w:line="240" w:lineRule="auto"/>
        <w:ind w:firstLine="425"/>
        <w:jc w:val="both"/>
        <w:rPr>
          <w:rFonts w:ascii="Times New Roman" w:eastAsia="Times New Roman" w:hAnsi="Times New Roman" w:cs="Times New Roman"/>
          <w:sz w:val="20"/>
          <w:szCs w:val="20"/>
        </w:rPr>
      </w:pPr>
      <w:r w:rsidRPr="00936F9A">
        <w:rPr>
          <w:rFonts w:ascii="Times New Roman" w:eastAsia="Times New Roman" w:hAnsi="Times New Roman" w:cs="Times New Roman"/>
          <w:sz w:val="20"/>
          <w:szCs w:val="20"/>
        </w:rPr>
        <w:t xml:space="preserve">So far, various works have been reported </w:t>
      </w:r>
      <w:r w:rsidR="00DD60B5" w:rsidRPr="00936F9A">
        <w:rPr>
          <w:rFonts w:ascii="Times New Roman" w:eastAsia="Times New Roman" w:hAnsi="Times New Roman" w:cs="Times New Roman"/>
          <w:sz w:val="20"/>
          <w:szCs w:val="20"/>
        </w:rPr>
        <w:t xml:space="preserve">in order </w:t>
      </w:r>
      <w:r w:rsidRPr="00936F9A">
        <w:rPr>
          <w:rFonts w:ascii="Times New Roman" w:eastAsia="Times New Roman" w:hAnsi="Times New Roman" w:cs="Times New Roman"/>
          <w:sz w:val="20"/>
          <w:szCs w:val="20"/>
        </w:rPr>
        <w:t>to get optimal tilt angles of solar collectors in different parts of the world</w:t>
      </w:r>
      <w:r w:rsidR="00DD60B5" w:rsidRPr="00936F9A">
        <w:rPr>
          <w:rFonts w:ascii="Times New Roman" w:eastAsia="Times New Roman" w:hAnsi="Times New Roman" w:cs="Times New Roman"/>
          <w:sz w:val="20"/>
          <w:szCs w:val="20"/>
        </w:rPr>
        <w:t>. In all the reported research, optimal tilt angle has been a function of the latitude of the position under study</w:t>
      </w:r>
      <w:r w:rsidR="009E695C" w:rsidRPr="00936F9A">
        <w:rPr>
          <w:rFonts w:ascii="Times New Roman" w:eastAsia="Times New Roman" w:hAnsi="Times New Roman" w:cs="Times New Roman"/>
          <w:sz w:val="20"/>
          <w:szCs w:val="20"/>
        </w:rPr>
        <w:t xml:space="preserve"> (</w:t>
      </w:r>
      <w:proofErr w:type="spellStart"/>
      <w:r w:rsidR="009E695C" w:rsidRPr="00936F9A">
        <w:rPr>
          <w:rFonts w:ascii="Times New Roman" w:eastAsia="Times New Roman" w:hAnsi="Times New Roman" w:cs="Times New Roman"/>
          <w:sz w:val="20"/>
          <w:szCs w:val="20"/>
        </w:rPr>
        <w:t>Talebi</w:t>
      </w:r>
      <w:proofErr w:type="spellEnd"/>
      <w:r w:rsidR="009E695C" w:rsidRPr="00936F9A">
        <w:rPr>
          <w:rFonts w:ascii="Times New Roman" w:eastAsia="Times New Roman" w:hAnsi="Times New Roman" w:cs="Times New Roman"/>
          <w:sz w:val="20"/>
          <w:szCs w:val="20"/>
        </w:rPr>
        <w:t xml:space="preserve"> </w:t>
      </w:r>
      <w:proofErr w:type="spellStart"/>
      <w:r w:rsidR="009E695C" w:rsidRPr="00936F9A">
        <w:rPr>
          <w:rFonts w:ascii="Times New Roman" w:eastAsia="Times New Roman" w:hAnsi="Times New Roman" w:cs="Times New Roman"/>
          <w:sz w:val="20"/>
          <w:szCs w:val="20"/>
        </w:rPr>
        <w:t>Zadeh</w:t>
      </w:r>
      <w:proofErr w:type="spellEnd"/>
      <w:r w:rsidR="009E695C" w:rsidRPr="00936F9A">
        <w:rPr>
          <w:rFonts w:ascii="Times New Roman" w:eastAsia="Times New Roman" w:hAnsi="Times New Roman" w:cs="Times New Roman"/>
          <w:sz w:val="20"/>
          <w:szCs w:val="20"/>
        </w:rPr>
        <w:t xml:space="preserve"> et al </w:t>
      </w:r>
      <w:r w:rsidR="00E47402" w:rsidRPr="00936F9A">
        <w:rPr>
          <w:rFonts w:ascii="Times New Roman" w:eastAsia="Times New Roman" w:hAnsi="Times New Roman" w:cs="Times New Roman"/>
          <w:sz w:val="20"/>
          <w:szCs w:val="20"/>
        </w:rPr>
        <w:t>[9]</w:t>
      </w:r>
      <w:r w:rsidR="009E695C" w:rsidRPr="00936F9A">
        <w:rPr>
          <w:rFonts w:ascii="Times New Roman" w:eastAsia="Times New Roman" w:hAnsi="Times New Roman" w:cs="Times New Roman"/>
          <w:sz w:val="20"/>
          <w:szCs w:val="20"/>
        </w:rPr>
        <w:t xml:space="preserve">, </w:t>
      </w:r>
      <w:proofErr w:type="spellStart"/>
      <w:r w:rsidR="00A14440" w:rsidRPr="00936F9A">
        <w:rPr>
          <w:rFonts w:ascii="Times New Roman" w:eastAsia="Times New Roman" w:hAnsi="Times New Roman" w:cs="Times New Roman"/>
          <w:sz w:val="20"/>
          <w:szCs w:val="20"/>
        </w:rPr>
        <w:t>Runsheng</w:t>
      </w:r>
      <w:proofErr w:type="spellEnd"/>
      <w:r w:rsidR="009E695C" w:rsidRPr="00936F9A">
        <w:rPr>
          <w:rFonts w:ascii="Times New Roman" w:eastAsia="Times New Roman" w:hAnsi="Times New Roman" w:cs="Times New Roman"/>
          <w:sz w:val="20"/>
          <w:szCs w:val="20"/>
        </w:rPr>
        <w:t xml:space="preserve"> </w:t>
      </w:r>
      <w:r w:rsidR="009E695C" w:rsidRPr="00936F9A">
        <w:rPr>
          <w:rFonts w:ascii="Times New Roman" w:eastAsia="Times New Roman" w:hAnsi="Times New Roman" w:cs="Times New Roman"/>
          <w:sz w:val="20"/>
          <w:szCs w:val="20"/>
        </w:rPr>
        <w:lastRenderedPageBreak/>
        <w:t>and T</w:t>
      </w:r>
      <w:r w:rsidR="00A14440" w:rsidRPr="00936F9A">
        <w:rPr>
          <w:rFonts w:ascii="Times New Roman" w:eastAsia="Times New Roman" w:hAnsi="Times New Roman" w:cs="Times New Roman"/>
          <w:sz w:val="20"/>
          <w:szCs w:val="20"/>
        </w:rPr>
        <w:t>o</w:t>
      </w:r>
      <w:r w:rsidR="009E695C" w:rsidRPr="00936F9A">
        <w:rPr>
          <w:rFonts w:ascii="Times New Roman" w:eastAsia="Times New Roman" w:hAnsi="Times New Roman" w:cs="Times New Roman"/>
          <w:sz w:val="20"/>
          <w:szCs w:val="20"/>
        </w:rPr>
        <w:t xml:space="preserve">ng </w:t>
      </w:r>
      <w:r w:rsidR="00B31505" w:rsidRPr="00936F9A">
        <w:rPr>
          <w:rFonts w:ascii="Times New Roman" w:eastAsia="Times New Roman" w:hAnsi="Times New Roman" w:cs="Times New Roman"/>
          <w:sz w:val="20"/>
          <w:szCs w:val="20"/>
        </w:rPr>
        <w:t>[10]</w:t>
      </w:r>
      <w:r w:rsidR="009E695C" w:rsidRPr="00936F9A">
        <w:rPr>
          <w:rFonts w:ascii="Times New Roman" w:eastAsia="Times New Roman" w:hAnsi="Times New Roman" w:cs="Times New Roman"/>
          <w:sz w:val="20"/>
          <w:szCs w:val="20"/>
        </w:rPr>
        <w:t xml:space="preserve">, </w:t>
      </w:r>
      <w:proofErr w:type="spellStart"/>
      <w:r w:rsidR="009E695C" w:rsidRPr="00936F9A">
        <w:rPr>
          <w:rFonts w:ascii="Times New Roman" w:eastAsia="Times New Roman" w:hAnsi="Times New Roman" w:cs="Times New Roman"/>
          <w:sz w:val="20"/>
          <w:szCs w:val="20"/>
        </w:rPr>
        <w:t>Hossein</w:t>
      </w:r>
      <w:proofErr w:type="spellEnd"/>
      <w:r w:rsidR="009E695C" w:rsidRPr="00936F9A">
        <w:rPr>
          <w:rFonts w:ascii="Times New Roman" w:eastAsia="Times New Roman" w:hAnsi="Times New Roman" w:cs="Times New Roman"/>
          <w:sz w:val="20"/>
          <w:szCs w:val="20"/>
        </w:rPr>
        <w:t xml:space="preserve"> et al</w:t>
      </w:r>
      <w:r w:rsidR="00333849" w:rsidRPr="00936F9A">
        <w:rPr>
          <w:rFonts w:ascii="Times New Roman" w:eastAsia="Times New Roman" w:hAnsi="Times New Roman" w:cs="Times New Roman"/>
          <w:sz w:val="20"/>
          <w:szCs w:val="20"/>
        </w:rPr>
        <w:t xml:space="preserve"> [11]</w:t>
      </w:r>
      <w:r w:rsidR="009E695C" w:rsidRPr="00936F9A">
        <w:rPr>
          <w:rFonts w:ascii="Times New Roman" w:eastAsia="Times New Roman" w:hAnsi="Times New Roman" w:cs="Times New Roman"/>
          <w:sz w:val="20"/>
          <w:szCs w:val="20"/>
        </w:rPr>
        <w:t xml:space="preserve">, </w:t>
      </w:r>
      <w:proofErr w:type="spellStart"/>
      <w:r w:rsidR="009E695C" w:rsidRPr="00936F9A">
        <w:rPr>
          <w:rFonts w:ascii="Times New Roman" w:eastAsia="Times New Roman" w:hAnsi="Times New Roman" w:cs="Times New Roman"/>
          <w:sz w:val="20"/>
          <w:szCs w:val="20"/>
        </w:rPr>
        <w:t>Olgen</w:t>
      </w:r>
      <w:proofErr w:type="spellEnd"/>
      <w:r w:rsidR="009E695C" w:rsidRPr="00936F9A">
        <w:rPr>
          <w:rFonts w:ascii="Times New Roman" w:eastAsia="Times New Roman" w:hAnsi="Times New Roman" w:cs="Times New Roman"/>
          <w:sz w:val="20"/>
          <w:szCs w:val="20"/>
        </w:rPr>
        <w:t xml:space="preserve"> </w:t>
      </w:r>
      <w:r w:rsidR="00333849" w:rsidRPr="00936F9A">
        <w:rPr>
          <w:rFonts w:ascii="Times New Roman" w:eastAsia="Times New Roman" w:hAnsi="Times New Roman" w:cs="Times New Roman"/>
          <w:sz w:val="20"/>
          <w:szCs w:val="20"/>
        </w:rPr>
        <w:t>[12]</w:t>
      </w:r>
      <w:r w:rsidR="009E695C" w:rsidRPr="00936F9A">
        <w:rPr>
          <w:rFonts w:ascii="Times New Roman" w:eastAsia="Times New Roman" w:hAnsi="Times New Roman" w:cs="Times New Roman"/>
          <w:sz w:val="20"/>
          <w:szCs w:val="20"/>
        </w:rPr>
        <w:t xml:space="preserve">, </w:t>
      </w:r>
      <w:proofErr w:type="spellStart"/>
      <w:r w:rsidR="009E695C" w:rsidRPr="00936F9A">
        <w:rPr>
          <w:rFonts w:ascii="Times New Roman" w:eastAsia="Times New Roman" w:hAnsi="Times New Roman" w:cs="Times New Roman"/>
          <w:sz w:val="20"/>
          <w:szCs w:val="20"/>
        </w:rPr>
        <w:t>Moghadam</w:t>
      </w:r>
      <w:proofErr w:type="spellEnd"/>
      <w:r w:rsidR="009E695C" w:rsidRPr="00936F9A">
        <w:rPr>
          <w:rFonts w:ascii="Times New Roman" w:eastAsia="Times New Roman" w:hAnsi="Times New Roman" w:cs="Times New Roman"/>
          <w:sz w:val="20"/>
          <w:szCs w:val="20"/>
        </w:rPr>
        <w:t xml:space="preserve"> et al </w:t>
      </w:r>
      <w:r w:rsidR="00333849" w:rsidRPr="00936F9A">
        <w:rPr>
          <w:rFonts w:ascii="Times New Roman" w:eastAsia="Times New Roman" w:hAnsi="Times New Roman" w:cs="Times New Roman"/>
          <w:sz w:val="20"/>
          <w:szCs w:val="20"/>
        </w:rPr>
        <w:t>[13</w:t>
      </w:r>
      <w:proofErr w:type="gramStart"/>
      <w:r w:rsidR="00333849" w:rsidRPr="00936F9A">
        <w:rPr>
          <w:rFonts w:ascii="Times New Roman" w:eastAsia="Times New Roman" w:hAnsi="Times New Roman" w:cs="Times New Roman"/>
          <w:sz w:val="20"/>
          <w:szCs w:val="20"/>
        </w:rPr>
        <w:t xml:space="preserve">] </w:t>
      </w:r>
      <w:r w:rsidR="009E695C" w:rsidRPr="00936F9A">
        <w:rPr>
          <w:rFonts w:ascii="Times New Roman" w:eastAsia="Times New Roman" w:hAnsi="Times New Roman" w:cs="Times New Roman"/>
          <w:sz w:val="20"/>
          <w:szCs w:val="20"/>
        </w:rPr>
        <w:t>)</w:t>
      </w:r>
      <w:proofErr w:type="gramEnd"/>
      <w:r w:rsidR="009E695C" w:rsidRPr="00936F9A">
        <w:rPr>
          <w:rFonts w:ascii="Times New Roman" w:eastAsia="Times New Roman" w:hAnsi="Times New Roman" w:cs="Times New Roman"/>
          <w:sz w:val="20"/>
          <w:szCs w:val="20"/>
        </w:rPr>
        <w:t>.</w:t>
      </w:r>
    </w:p>
    <w:p w:rsidR="00394977" w:rsidRPr="00936F9A" w:rsidRDefault="008A0338" w:rsidP="00577E20">
      <w:pPr>
        <w:snapToGrid w:val="0"/>
        <w:spacing w:after="0" w:line="240" w:lineRule="auto"/>
        <w:ind w:firstLine="425"/>
        <w:contextualSpacing/>
        <w:jc w:val="both"/>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Nijegorodor</w:t>
      </w:r>
      <w:proofErr w:type="spellEnd"/>
      <w:r w:rsidRPr="00936F9A">
        <w:rPr>
          <w:rFonts w:ascii="Times New Roman" w:eastAsia="Times New Roman" w:hAnsi="Times New Roman" w:cs="Times New Roman"/>
          <w:sz w:val="20"/>
          <w:szCs w:val="20"/>
        </w:rPr>
        <w:t xml:space="preserve"> et al</w:t>
      </w:r>
      <w:proofErr w:type="gramStart"/>
      <w:r w:rsidRPr="00936F9A">
        <w:rPr>
          <w:rFonts w:ascii="Times New Roman" w:eastAsia="Times New Roman" w:hAnsi="Times New Roman" w:cs="Times New Roman"/>
          <w:sz w:val="20"/>
          <w:szCs w:val="20"/>
        </w:rPr>
        <w:t>.,</w:t>
      </w:r>
      <w:proofErr w:type="gramEnd"/>
      <w:r w:rsidRPr="00936F9A">
        <w:rPr>
          <w:rFonts w:ascii="Times New Roman" w:eastAsia="Times New Roman" w:hAnsi="Times New Roman" w:cs="Times New Roman"/>
          <w:sz w:val="20"/>
          <w:szCs w:val="20"/>
        </w:rPr>
        <w:t xml:space="preserve"> </w:t>
      </w:r>
      <w:r w:rsidR="00741EF0" w:rsidRPr="00936F9A">
        <w:rPr>
          <w:rFonts w:ascii="Times New Roman" w:eastAsia="Times New Roman" w:hAnsi="Times New Roman" w:cs="Times New Roman"/>
          <w:sz w:val="20"/>
          <w:szCs w:val="20"/>
        </w:rPr>
        <w:t>proposed a method based on mathematical optimization for different parts of the world in various months of a year in terms of latitude in order to get the maximum amount of energy [</w:t>
      </w:r>
      <w:r w:rsidR="0032572B" w:rsidRPr="00936F9A">
        <w:rPr>
          <w:rFonts w:ascii="Times New Roman" w:eastAsia="Times New Roman" w:hAnsi="Times New Roman" w:cs="Times New Roman"/>
          <w:sz w:val="20"/>
          <w:szCs w:val="20"/>
        </w:rPr>
        <w:t>14</w:t>
      </w:r>
      <w:r w:rsidR="00741EF0" w:rsidRPr="00936F9A">
        <w:rPr>
          <w:rFonts w:ascii="Times New Roman" w:eastAsia="Times New Roman" w:hAnsi="Times New Roman" w:cs="Times New Roman"/>
          <w:sz w:val="20"/>
          <w:szCs w:val="20"/>
        </w:rPr>
        <w:t xml:space="preserve">]. In 2012, </w:t>
      </w:r>
      <w:proofErr w:type="spellStart"/>
      <w:r w:rsidR="00741EF0" w:rsidRPr="00936F9A">
        <w:rPr>
          <w:rFonts w:ascii="Times New Roman" w:eastAsia="Times New Roman" w:hAnsi="Times New Roman" w:cs="Times New Roman"/>
          <w:sz w:val="20"/>
          <w:szCs w:val="20"/>
        </w:rPr>
        <w:t>Talebi</w:t>
      </w:r>
      <w:proofErr w:type="spellEnd"/>
      <w:r w:rsidR="00741EF0" w:rsidRPr="00936F9A">
        <w:rPr>
          <w:rFonts w:ascii="Times New Roman" w:eastAsia="Times New Roman" w:hAnsi="Times New Roman" w:cs="Times New Roman"/>
          <w:sz w:val="20"/>
          <w:szCs w:val="20"/>
        </w:rPr>
        <w:t xml:space="preserve"> </w:t>
      </w:r>
      <w:proofErr w:type="spellStart"/>
      <w:r w:rsidR="00741EF0" w:rsidRPr="00936F9A">
        <w:rPr>
          <w:rFonts w:ascii="Times New Roman" w:eastAsia="Times New Roman" w:hAnsi="Times New Roman" w:cs="Times New Roman"/>
          <w:sz w:val="20"/>
          <w:szCs w:val="20"/>
        </w:rPr>
        <w:t>Zadeh</w:t>
      </w:r>
      <w:proofErr w:type="spellEnd"/>
      <w:r w:rsidR="00741EF0" w:rsidRPr="00936F9A">
        <w:rPr>
          <w:rFonts w:ascii="Times New Roman" w:eastAsia="Times New Roman" w:hAnsi="Times New Roman" w:cs="Times New Roman"/>
          <w:sz w:val="20"/>
          <w:szCs w:val="20"/>
        </w:rPr>
        <w:t xml:space="preserve"> et al. implemented the obtained relations by </w:t>
      </w:r>
      <w:proofErr w:type="spellStart"/>
      <w:r w:rsidR="00741EF0" w:rsidRPr="00936F9A">
        <w:rPr>
          <w:rFonts w:ascii="Times New Roman" w:eastAsia="Times New Roman" w:hAnsi="Times New Roman" w:cs="Times New Roman"/>
          <w:sz w:val="20"/>
          <w:szCs w:val="20"/>
        </w:rPr>
        <w:t>Nijegorodor</w:t>
      </w:r>
      <w:proofErr w:type="spellEnd"/>
      <w:r w:rsidR="00741EF0" w:rsidRPr="00936F9A">
        <w:rPr>
          <w:rFonts w:ascii="Times New Roman" w:eastAsia="Times New Roman" w:hAnsi="Times New Roman" w:cs="Times New Roman"/>
          <w:sz w:val="20"/>
          <w:szCs w:val="20"/>
        </w:rPr>
        <w:t xml:space="preserve"> et al on latitude in the range </w:t>
      </w:r>
      <w:proofErr w:type="gramStart"/>
      <w:r w:rsidR="00741EF0" w:rsidRPr="00936F9A">
        <w:rPr>
          <w:rFonts w:ascii="Times New Roman" w:eastAsia="Times New Roman" w:hAnsi="Times New Roman" w:cs="Times New Roman"/>
          <w:sz w:val="20"/>
          <w:szCs w:val="20"/>
        </w:rPr>
        <w:t>between 20</w:t>
      </w:r>
      <w:r w:rsidR="00DD70F1" w:rsidRPr="00936F9A">
        <w:rPr>
          <w:rFonts w:ascii="Times New Roman" w:eastAsia="Times New Roman" w:hAnsi="Times New Roman" w:cs="Times New Roman"/>
          <w:sz w:val="20"/>
          <w:szCs w:val="20"/>
          <w:vertAlign w:val="superscript"/>
        </w:rPr>
        <w:t>0</w:t>
      </w:r>
      <w:r w:rsidR="00741EF0" w:rsidRPr="00936F9A">
        <w:rPr>
          <w:rFonts w:ascii="Times New Roman" w:eastAsia="Times New Roman" w:hAnsi="Times New Roman" w:cs="Times New Roman"/>
          <w:sz w:val="20"/>
          <w:szCs w:val="20"/>
        </w:rPr>
        <w:t xml:space="preserve"> to 40</w:t>
      </w:r>
      <w:r w:rsidR="00DD70F1" w:rsidRPr="00936F9A">
        <w:rPr>
          <w:rFonts w:ascii="Times New Roman" w:eastAsia="Times New Roman" w:hAnsi="Times New Roman" w:cs="Times New Roman"/>
          <w:sz w:val="20"/>
          <w:szCs w:val="20"/>
          <w:vertAlign w:val="superscript"/>
        </w:rPr>
        <w:t>0</w:t>
      </w:r>
      <w:r w:rsidR="00741EF0" w:rsidRPr="00936F9A">
        <w:rPr>
          <w:rFonts w:ascii="Times New Roman" w:eastAsia="Times New Roman" w:hAnsi="Times New Roman" w:cs="Times New Roman"/>
          <w:sz w:val="20"/>
          <w:szCs w:val="20"/>
        </w:rPr>
        <w:t xml:space="preserve"> toward the north,</w:t>
      </w:r>
      <w:proofErr w:type="gramEnd"/>
      <w:r w:rsidR="00741EF0" w:rsidRPr="00936F9A">
        <w:rPr>
          <w:rFonts w:ascii="Times New Roman" w:eastAsia="Times New Roman" w:hAnsi="Times New Roman" w:cs="Times New Roman"/>
          <w:sz w:val="20"/>
          <w:szCs w:val="20"/>
        </w:rPr>
        <w:t xml:space="preserve"> and then, they improved these relationships. Table I compares these values.</w:t>
      </w:r>
    </w:p>
    <w:p w:rsidR="00577E20" w:rsidRPr="00936F9A" w:rsidRDefault="00577E20" w:rsidP="00577E20">
      <w:pPr>
        <w:snapToGrid w:val="0"/>
        <w:spacing w:after="0" w:line="240" w:lineRule="auto"/>
        <w:ind w:firstLine="425"/>
        <w:contextualSpacing/>
        <w:jc w:val="both"/>
        <w:rPr>
          <w:rFonts w:ascii="Times New Roman" w:hAnsi="Times New Roman" w:cs="Times New Roman"/>
          <w:sz w:val="20"/>
          <w:szCs w:val="20"/>
          <w:lang w:eastAsia="zh-CN"/>
        </w:rPr>
      </w:pPr>
      <w:r w:rsidRPr="00936F9A">
        <w:rPr>
          <w:rFonts w:ascii="Times New Roman" w:eastAsia="Times New Roman" w:hAnsi="Times New Roman" w:cs="Times New Roman"/>
          <w:sz w:val="20"/>
          <w:szCs w:val="20"/>
        </w:rPr>
        <w:sym w:font="Symbol" w:char="F046"/>
      </w:r>
      <w:r w:rsidRPr="00936F9A">
        <w:rPr>
          <w:rFonts w:ascii="Times New Roman" w:eastAsia="Times New Roman" w:hAnsi="Times New Roman" w:cs="Times New Roman"/>
          <w:sz w:val="20"/>
          <w:szCs w:val="20"/>
        </w:rPr>
        <w:t xml:space="preserve">: </w:t>
      </w:r>
      <w:proofErr w:type="gramStart"/>
      <w:r w:rsidRPr="00936F9A">
        <w:rPr>
          <w:rFonts w:ascii="Times New Roman" w:eastAsia="Times New Roman" w:hAnsi="Times New Roman" w:cs="Times New Roman"/>
          <w:sz w:val="20"/>
          <w:szCs w:val="20"/>
        </w:rPr>
        <w:t>latitude</w:t>
      </w:r>
      <w:proofErr w:type="gramEnd"/>
      <w:r w:rsidRPr="00936F9A">
        <w:rPr>
          <w:rFonts w:ascii="Times New Roman" w:eastAsia="Times New Roman" w:hAnsi="Times New Roman" w:cs="Times New Roman"/>
          <w:sz w:val="20"/>
          <w:szCs w:val="20"/>
        </w:rPr>
        <w:t xml:space="preserve"> of the position in degrees</w:t>
      </w:r>
    </w:p>
    <w:p w:rsidR="00603D89" w:rsidRPr="00936F9A" w:rsidRDefault="00603D89" w:rsidP="00577E20">
      <w:pPr>
        <w:snapToGrid w:val="0"/>
        <w:spacing w:after="0" w:line="240" w:lineRule="auto"/>
        <w:ind w:firstLine="425"/>
        <w:contextualSpacing/>
        <w:jc w:val="both"/>
        <w:rPr>
          <w:rFonts w:ascii="Times New Roman" w:eastAsiaTheme="minorEastAsia" w:hAnsi="Times New Roman" w:cs="Times New Roman"/>
          <w:sz w:val="20"/>
          <w:szCs w:val="20"/>
          <w:lang w:eastAsia="zh-CN"/>
        </w:rPr>
        <w:sectPr w:rsidR="00603D89" w:rsidRPr="00936F9A" w:rsidSect="00936F9A">
          <w:headerReference w:type="default" r:id="rId13"/>
          <w:footerReference w:type="default" r:id="rId14"/>
          <w:type w:val="continuous"/>
          <w:pgSz w:w="12240" w:h="15840" w:code="1"/>
          <w:pgMar w:top="1440" w:right="1440" w:bottom="1440" w:left="1440" w:header="720" w:footer="720" w:gutter="0"/>
          <w:cols w:num="2" w:space="576"/>
          <w:docGrid w:linePitch="360"/>
        </w:sectPr>
      </w:pPr>
    </w:p>
    <w:p w:rsidR="00577E20" w:rsidRPr="00936F9A" w:rsidRDefault="00577E20" w:rsidP="00577E20">
      <w:pPr>
        <w:snapToGrid w:val="0"/>
        <w:spacing w:after="0" w:line="240" w:lineRule="auto"/>
        <w:ind w:firstLine="425"/>
        <w:contextualSpacing/>
        <w:jc w:val="both"/>
        <w:rPr>
          <w:rFonts w:ascii="Times New Roman" w:hAnsi="Times New Roman" w:cs="Times New Roman"/>
          <w:sz w:val="20"/>
          <w:szCs w:val="20"/>
          <w:lang w:eastAsia="zh-CN"/>
        </w:rPr>
      </w:pPr>
    </w:p>
    <w:p w:rsidR="00577E20" w:rsidRPr="00936F9A" w:rsidRDefault="00577E20" w:rsidP="00577E20">
      <w:pPr>
        <w:snapToGrid w:val="0"/>
        <w:spacing w:after="0" w:line="240" w:lineRule="auto"/>
        <w:contextualSpacing/>
        <w:jc w:val="both"/>
        <w:rPr>
          <w:rFonts w:ascii="Times New Roman" w:eastAsia="Times New Roman" w:hAnsi="Times New Roman" w:cs="Times New Roman"/>
          <w:sz w:val="20"/>
          <w:szCs w:val="20"/>
        </w:rPr>
      </w:pPr>
      <w:r w:rsidRPr="00936F9A">
        <w:rPr>
          <w:rFonts w:ascii="Times New Roman" w:eastAsia="Times New Roman" w:hAnsi="Times New Roman" w:cs="Times New Roman"/>
          <w:b/>
          <w:bCs/>
          <w:sz w:val="20"/>
          <w:szCs w:val="20"/>
        </w:rPr>
        <w:t>Table I. Comparison of the relationships proposed for monthly optimal tilt (</w:t>
      </w:r>
      <w:proofErr w:type="spellStart"/>
      <w:r w:rsidRPr="00936F9A">
        <w:rPr>
          <w:rFonts w:ascii="Times New Roman" w:eastAsia="Times New Roman" w:hAnsi="Times New Roman" w:cs="Times New Roman"/>
          <w:b/>
          <w:bCs/>
          <w:sz w:val="20"/>
          <w:szCs w:val="20"/>
        </w:rPr>
        <w:t>Talebizadeh</w:t>
      </w:r>
      <w:proofErr w:type="spellEnd"/>
      <w:r w:rsidRPr="00936F9A">
        <w:rPr>
          <w:rFonts w:ascii="Times New Roman" w:eastAsia="Times New Roman" w:hAnsi="Times New Roman" w:cs="Times New Roman"/>
          <w:b/>
          <w:bCs/>
          <w:sz w:val="20"/>
          <w:szCs w:val="20"/>
        </w:rPr>
        <w:t xml:space="preserve"> et al., 2012; </w:t>
      </w:r>
      <w:proofErr w:type="spellStart"/>
      <w:r w:rsidRPr="00936F9A">
        <w:rPr>
          <w:rFonts w:ascii="Times New Roman" w:eastAsia="Times New Roman" w:hAnsi="Times New Roman" w:cs="Times New Roman"/>
          <w:b/>
          <w:bCs/>
          <w:sz w:val="20"/>
          <w:szCs w:val="20"/>
        </w:rPr>
        <w:t>Nijegorovo</w:t>
      </w:r>
      <w:proofErr w:type="spellEnd"/>
      <w:r w:rsidRPr="00936F9A">
        <w:rPr>
          <w:rFonts w:ascii="Times New Roman" w:eastAsia="Times New Roman" w:hAnsi="Times New Roman" w:cs="Times New Roman"/>
          <w:b/>
          <w:bCs/>
          <w:sz w:val="20"/>
          <w:szCs w:val="20"/>
        </w:rPr>
        <w:t>, 1997)</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2281"/>
        <w:gridCol w:w="1668"/>
      </w:tblGrid>
      <w:tr w:rsidR="00D566E4" w:rsidRPr="00936F9A" w:rsidTr="00936F9A">
        <w:trPr>
          <w:jc w:val="center"/>
        </w:trPr>
        <w:tc>
          <w:tcPr>
            <w:tcW w:w="2126" w:type="dxa"/>
            <w:shd w:val="clear" w:color="auto" w:fill="auto"/>
          </w:tcPr>
          <w:p w:rsidR="00D566E4" w:rsidRPr="00936F9A" w:rsidRDefault="00D566E4" w:rsidP="00577E20">
            <w:pPr>
              <w:pStyle w:val="Paragraph"/>
              <w:bidi w:val="0"/>
              <w:snapToGrid w:val="0"/>
              <w:ind w:right="0"/>
              <w:contextualSpacing/>
              <w:jc w:val="both"/>
              <w:rPr>
                <w:rFonts w:ascii="Times New Roman" w:hAnsi="Times New Roman" w:cs="Times New Roman"/>
                <w:b/>
                <w:bCs/>
                <w:sz w:val="20"/>
                <w:szCs w:val="20"/>
              </w:rPr>
            </w:pPr>
            <w:proofErr w:type="spellStart"/>
            <w:r w:rsidRPr="00936F9A">
              <w:rPr>
                <w:rFonts w:ascii="Times New Roman" w:hAnsi="Times New Roman" w:cs="Times New Roman"/>
                <w:b/>
                <w:bCs/>
                <w:sz w:val="20"/>
                <w:szCs w:val="20"/>
              </w:rPr>
              <w:t>Talebizadeh</w:t>
            </w:r>
            <w:proofErr w:type="spellEnd"/>
            <w:r w:rsidRPr="00936F9A">
              <w:rPr>
                <w:rFonts w:ascii="Times New Roman" w:hAnsi="Times New Roman" w:cs="Times New Roman"/>
                <w:b/>
                <w:bCs/>
                <w:sz w:val="20"/>
                <w:szCs w:val="20"/>
              </w:rPr>
              <w:t xml:space="preserve"> et al.,</w:t>
            </w:r>
          </w:p>
        </w:tc>
        <w:tc>
          <w:tcPr>
            <w:tcW w:w="2281" w:type="dxa"/>
            <w:shd w:val="clear" w:color="auto" w:fill="auto"/>
          </w:tcPr>
          <w:p w:rsidR="00D566E4" w:rsidRPr="00936F9A" w:rsidRDefault="00D566E4" w:rsidP="00577E20">
            <w:pPr>
              <w:pStyle w:val="Paragraph"/>
              <w:bidi w:val="0"/>
              <w:snapToGrid w:val="0"/>
              <w:ind w:right="0"/>
              <w:contextualSpacing/>
              <w:jc w:val="both"/>
              <w:rPr>
                <w:rFonts w:ascii="Times New Roman" w:hAnsi="Times New Roman" w:cs="Times New Roman"/>
                <w:b/>
                <w:bCs/>
                <w:sz w:val="20"/>
                <w:szCs w:val="20"/>
              </w:rPr>
            </w:pPr>
            <w:proofErr w:type="spellStart"/>
            <w:r w:rsidRPr="00936F9A">
              <w:rPr>
                <w:rFonts w:ascii="Times New Roman" w:hAnsi="Times New Roman" w:cs="Times New Roman"/>
                <w:b/>
                <w:bCs/>
                <w:sz w:val="20"/>
                <w:szCs w:val="20"/>
              </w:rPr>
              <w:t>Nijegorodov</w:t>
            </w:r>
            <w:proofErr w:type="spellEnd"/>
          </w:p>
        </w:tc>
        <w:tc>
          <w:tcPr>
            <w:tcW w:w="1668" w:type="dxa"/>
            <w:shd w:val="clear" w:color="auto" w:fill="auto"/>
          </w:tcPr>
          <w:p w:rsidR="00D566E4" w:rsidRPr="00936F9A" w:rsidRDefault="00D566E4" w:rsidP="00577E20">
            <w:pPr>
              <w:pStyle w:val="Paragraph"/>
              <w:bidi w:val="0"/>
              <w:snapToGrid w:val="0"/>
              <w:ind w:right="0"/>
              <w:contextualSpacing/>
              <w:jc w:val="both"/>
              <w:rPr>
                <w:rFonts w:ascii="Times New Roman" w:hAnsi="Times New Roman" w:cs="Times New Roman"/>
                <w:b/>
                <w:bCs/>
                <w:sz w:val="20"/>
                <w:szCs w:val="20"/>
              </w:rPr>
            </w:pPr>
            <w:r w:rsidRPr="00936F9A">
              <w:rPr>
                <w:rFonts w:ascii="Times New Roman" w:hAnsi="Times New Roman" w:cs="Times New Roman"/>
                <w:b/>
                <w:bCs/>
                <w:sz w:val="20"/>
                <w:szCs w:val="20"/>
              </w:rPr>
              <w:t>Month</w:t>
            </w:r>
          </w:p>
        </w:tc>
      </w:tr>
      <w:tr w:rsidR="00D566E4" w:rsidRPr="00936F9A" w:rsidTr="00936F9A">
        <w:trPr>
          <w:jc w:val="center"/>
        </w:trPr>
        <w:tc>
          <w:tcPr>
            <w:tcW w:w="2126" w:type="dxa"/>
            <w:shd w:val="clear" w:color="auto" w:fill="DFD8E8"/>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0.99φ + 24.63</w:t>
            </w:r>
          </w:p>
        </w:tc>
        <w:tc>
          <w:tcPr>
            <w:tcW w:w="2281" w:type="dxa"/>
            <w:shd w:val="clear" w:color="auto" w:fill="DFD8E8"/>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0.89 φ + 29</w:t>
            </w:r>
          </w:p>
        </w:tc>
        <w:tc>
          <w:tcPr>
            <w:tcW w:w="1668" w:type="dxa"/>
            <w:shd w:val="clear" w:color="auto" w:fill="DFD8E8"/>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Jan</w:t>
            </w:r>
          </w:p>
        </w:tc>
      </w:tr>
      <w:tr w:rsidR="00D566E4" w:rsidRPr="00936F9A" w:rsidTr="00936F9A">
        <w:trPr>
          <w:jc w:val="center"/>
        </w:trPr>
        <w:tc>
          <w:tcPr>
            <w:tcW w:w="2126" w:type="dxa"/>
            <w:shd w:val="clear" w:color="auto" w:fill="auto"/>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0.66φ + 26.28</w:t>
            </w:r>
          </w:p>
        </w:tc>
        <w:tc>
          <w:tcPr>
            <w:tcW w:w="2281" w:type="dxa"/>
            <w:shd w:val="clear" w:color="auto" w:fill="auto"/>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0.97 φ + 17</w:t>
            </w:r>
          </w:p>
        </w:tc>
        <w:tc>
          <w:tcPr>
            <w:tcW w:w="1668" w:type="dxa"/>
            <w:shd w:val="clear" w:color="auto" w:fill="auto"/>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Feb</w:t>
            </w:r>
          </w:p>
        </w:tc>
      </w:tr>
      <w:tr w:rsidR="00D566E4" w:rsidRPr="00936F9A" w:rsidTr="00936F9A">
        <w:trPr>
          <w:jc w:val="center"/>
        </w:trPr>
        <w:tc>
          <w:tcPr>
            <w:tcW w:w="2126" w:type="dxa"/>
            <w:shd w:val="clear" w:color="auto" w:fill="DFD8E8"/>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1.27φ − 8.64</w:t>
            </w:r>
          </w:p>
        </w:tc>
        <w:tc>
          <w:tcPr>
            <w:tcW w:w="2281" w:type="dxa"/>
            <w:shd w:val="clear" w:color="auto" w:fill="DFD8E8"/>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ϕ + 4</w:t>
            </w:r>
          </w:p>
        </w:tc>
        <w:tc>
          <w:tcPr>
            <w:tcW w:w="1668" w:type="dxa"/>
            <w:shd w:val="clear" w:color="auto" w:fill="DFD8E8"/>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Mar</w:t>
            </w:r>
          </w:p>
        </w:tc>
      </w:tr>
      <w:tr w:rsidR="00D566E4" w:rsidRPr="00936F9A" w:rsidTr="00936F9A">
        <w:trPr>
          <w:jc w:val="center"/>
        </w:trPr>
        <w:tc>
          <w:tcPr>
            <w:tcW w:w="2126" w:type="dxa"/>
            <w:shd w:val="clear" w:color="auto" w:fill="auto"/>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0.89φ − 11.88</w:t>
            </w:r>
          </w:p>
        </w:tc>
        <w:tc>
          <w:tcPr>
            <w:tcW w:w="2281" w:type="dxa"/>
            <w:shd w:val="clear" w:color="auto" w:fill="auto"/>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φ − 10</w:t>
            </w:r>
          </w:p>
        </w:tc>
        <w:tc>
          <w:tcPr>
            <w:tcW w:w="1668" w:type="dxa"/>
            <w:shd w:val="clear" w:color="auto" w:fill="auto"/>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Apr</w:t>
            </w:r>
          </w:p>
        </w:tc>
      </w:tr>
      <w:tr w:rsidR="00D566E4" w:rsidRPr="00936F9A" w:rsidTr="00936F9A">
        <w:trPr>
          <w:jc w:val="center"/>
        </w:trPr>
        <w:tc>
          <w:tcPr>
            <w:tcW w:w="2126" w:type="dxa"/>
            <w:shd w:val="clear" w:color="auto" w:fill="DFD8E8"/>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0.38φ − 9.37</w:t>
            </w:r>
          </w:p>
        </w:tc>
        <w:tc>
          <w:tcPr>
            <w:tcW w:w="2281" w:type="dxa"/>
            <w:shd w:val="clear" w:color="auto" w:fill="DFD8E8"/>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0.93 φ − 24</w:t>
            </w:r>
          </w:p>
        </w:tc>
        <w:tc>
          <w:tcPr>
            <w:tcW w:w="1668" w:type="dxa"/>
            <w:shd w:val="clear" w:color="auto" w:fill="DFD8E8"/>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May</w:t>
            </w:r>
          </w:p>
        </w:tc>
      </w:tr>
      <w:tr w:rsidR="00D566E4" w:rsidRPr="00936F9A" w:rsidTr="00936F9A">
        <w:trPr>
          <w:jc w:val="center"/>
        </w:trPr>
        <w:tc>
          <w:tcPr>
            <w:tcW w:w="2126" w:type="dxa"/>
            <w:shd w:val="clear" w:color="auto" w:fill="auto"/>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0.02φ − 2.92</w:t>
            </w:r>
          </w:p>
        </w:tc>
        <w:tc>
          <w:tcPr>
            <w:tcW w:w="2281" w:type="dxa"/>
            <w:shd w:val="clear" w:color="auto" w:fill="auto"/>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0.87 φ − 34</w:t>
            </w:r>
          </w:p>
        </w:tc>
        <w:tc>
          <w:tcPr>
            <w:tcW w:w="1668" w:type="dxa"/>
            <w:shd w:val="clear" w:color="auto" w:fill="auto"/>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Jun</w:t>
            </w:r>
          </w:p>
        </w:tc>
      </w:tr>
      <w:tr w:rsidR="00D566E4" w:rsidRPr="00936F9A" w:rsidTr="00936F9A">
        <w:trPr>
          <w:jc w:val="center"/>
        </w:trPr>
        <w:tc>
          <w:tcPr>
            <w:tcW w:w="2126" w:type="dxa"/>
            <w:shd w:val="clear" w:color="auto" w:fill="DFD8E8"/>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0.14φ − 4.22</w:t>
            </w:r>
          </w:p>
        </w:tc>
        <w:tc>
          <w:tcPr>
            <w:tcW w:w="2281" w:type="dxa"/>
            <w:shd w:val="clear" w:color="auto" w:fill="DFD8E8"/>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0.89 φ − 30</w:t>
            </w:r>
          </w:p>
        </w:tc>
        <w:tc>
          <w:tcPr>
            <w:tcW w:w="1668" w:type="dxa"/>
            <w:shd w:val="clear" w:color="auto" w:fill="DFD8E8"/>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Jul</w:t>
            </w:r>
          </w:p>
        </w:tc>
      </w:tr>
      <w:tr w:rsidR="00D566E4" w:rsidRPr="00936F9A" w:rsidTr="00936F9A">
        <w:trPr>
          <w:jc w:val="center"/>
        </w:trPr>
        <w:tc>
          <w:tcPr>
            <w:tcW w:w="2126" w:type="dxa"/>
            <w:shd w:val="clear" w:color="auto" w:fill="auto"/>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0.39φ − 0.41</w:t>
            </w:r>
          </w:p>
        </w:tc>
        <w:tc>
          <w:tcPr>
            <w:tcW w:w="2281" w:type="dxa"/>
            <w:shd w:val="clear" w:color="auto" w:fill="auto"/>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0.97 φ − 17</w:t>
            </w:r>
          </w:p>
        </w:tc>
        <w:tc>
          <w:tcPr>
            <w:tcW w:w="1668" w:type="dxa"/>
            <w:shd w:val="clear" w:color="auto" w:fill="auto"/>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Aug</w:t>
            </w:r>
          </w:p>
        </w:tc>
      </w:tr>
      <w:tr w:rsidR="00D566E4" w:rsidRPr="00936F9A" w:rsidTr="00936F9A">
        <w:trPr>
          <w:jc w:val="center"/>
        </w:trPr>
        <w:tc>
          <w:tcPr>
            <w:tcW w:w="2126" w:type="dxa"/>
            <w:shd w:val="clear" w:color="auto" w:fill="DFD8E8"/>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0.18φ + 23.08</w:t>
            </w:r>
          </w:p>
        </w:tc>
        <w:tc>
          <w:tcPr>
            <w:tcW w:w="2281" w:type="dxa"/>
            <w:shd w:val="clear" w:color="auto" w:fill="DFD8E8"/>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φ − 2</w:t>
            </w:r>
          </w:p>
        </w:tc>
        <w:tc>
          <w:tcPr>
            <w:tcW w:w="1668" w:type="dxa"/>
            <w:shd w:val="clear" w:color="auto" w:fill="DFD8E8"/>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Sep</w:t>
            </w:r>
          </w:p>
        </w:tc>
      </w:tr>
      <w:tr w:rsidR="00D566E4" w:rsidRPr="00936F9A" w:rsidTr="00936F9A">
        <w:trPr>
          <w:jc w:val="center"/>
        </w:trPr>
        <w:tc>
          <w:tcPr>
            <w:tcW w:w="2126" w:type="dxa"/>
            <w:shd w:val="clear" w:color="auto" w:fill="auto"/>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0.66φ + 23.08</w:t>
            </w:r>
          </w:p>
        </w:tc>
        <w:tc>
          <w:tcPr>
            <w:tcW w:w="2281" w:type="dxa"/>
            <w:shd w:val="clear" w:color="auto" w:fill="auto"/>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φ + 12</w:t>
            </w:r>
          </w:p>
        </w:tc>
        <w:tc>
          <w:tcPr>
            <w:tcW w:w="1668" w:type="dxa"/>
            <w:shd w:val="clear" w:color="auto" w:fill="auto"/>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Oct</w:t>
            </w:r>
          </w:p>
        </w:tc>
      </w:tr>
      <w:tr w:rsidR="00D566E4" w:rsidRPr="00936F9A" w:rsidTr="00936F9A">
        <w:trPr>
          <w:jc w:val="center"/>
        </w:trPr>
        <w:tc>
          <w:tcPr>
            <w:tcW w:w="2126" w:type="dxa"/>
            <w:shd w:val="clear" w:color="auto" w:fill="DFD8E8"/>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0.99φ + 23.19</w:t>
            </w:r>
          </w:p>
        </w:tc>
        <w:tc>
          <w:tcPr>
            <w:tcW w:w="2281" w:type="dxa"/>
            <w:shd w:val="clear" w:color="auto" w:fill="DFD8E8"/>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0.93 φ + 25</w:t>
            </w:r>
          </w:p>
        </w:tc>
        <w:tc>
          <w:tcPr>
            <w:tcW w:w="1668" w:type="dxa"/>
            <w:shd w:val="clear" w:color="auto" w:fill="DFD8E8"/>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Nov</w:t>
            </w:r>
          </w:p>
        </w:tc>
      </w:tr>
      <w:tr w:rsidR="00D566E4" w:rsidRPr="00936F9A" w:rsidTr="00936F9A">
        <w:trPr>
          <w:jc w:val="center"/>
        </w:trPr>
        <w:tc>
          <w:tcPr>
            <w:tcW w:w="2126" w:type="dxa"/>
            <w:shd w:val="clear" w:color="auto" w:fill="auto"/>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0.92φ + 29.18</w:t>
            </w:r>
          </w:p>
        </w:tc>
        <w:tc>
          <w:tcPr>
            <w:tcW w:w="2281" w:type="dxa"/>
            <w:shd w:val="clear" w:color="auto" w:fill="auto"/>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0.87 φ + 34</w:t>
            </w:r>
          </w:p>
        </w:tc>
        <w:tc>
          <w:tcPr>
            <w:tcW w:w="1668" w:type="dxa"/>
            <w:shd w:val="clear" w:color="auto" w:fill="auto"/>
          </w:tcPr>
          <w:p w:rsidR="00D566E4" w:rsidRPr="00936F9A" w:rsidRDefault="00D566E4" w:rsidP="00577E20">
            <w:pPr>
              <w:pStyle w:val="Paragraph"/>
              <w:bidi w:val="0"/>
              <w:snapToGrid w:val="0"/>
              <w:ind w:right="0"/>
              <w:jc w:val="both"/>
              <w:rPr>
                <w:rFonts w:ascii="Times New Roman" w:hAnsi="Times New Roman" w:cs="Times New Roman"/>
                <w:sz w:val="20"/>
                <w:szCs w:val="20"/>
              </w:rPr>
            </w:pPr>
            <w:r w:rsidRPr="00936F9A">
              <w:rPr>
                <w:rFonts w:ascii="Times New Roman" w:hAnsi="Times New Roman" w:cs="Times New Roman"/>
                <w:sz w:val="20"/>
                <w:szCs w:val="20"/>
              </w:rPr>
              <w:t>Dec</w:t>
            </w:r>
          </w:p>
        </w:tc>
      </w:tr>
    </w:tbl>
    <w:p w:rsidR="00603D89" w:rsidRPr="00936F9A" w:rsidRDefault="00603D89" w:rsidP="00577E20">
      <w:pPr>
        <w:snapToGrid w:val="0"/>
        <w:spacing w:after="0" w:line="240" w:lineRule="auto"/>
        <w:ind w:firstLine="425"/>
        <w:jc w:val="both"/>
        <w:rPr>
          <w:rFonts w:ascii="Times New Roman" w:eastAsia="Times New Roman" w:hAnsi="Times New Roman" w:cs="Times New Roman"/>
          <w:sz w:val="20"/>
          <w:szCs w:val="20"/>
        </w:rPr>
      </w:pPr>
    </w:p>
    <w:p w:rsidR="00603D89" w:rsidRPr="00936F9A" w:rsidRDefault="00603D89" w:rsidP="00577E20">
      <w:pPr>
        <w:snapToGrid w:val="0"/>
        <w:spacing w:after="0" w:line="240" w:lineRule="auto"/>
        <w:ind w:firstLine="425"/>
        <w:jc w:val="both"/>
        <w:rPr>
          <w:rFonts w:ascii="Times New Roman" w:eastAsia="Times New Roman" w:hAnsi="Times New Roman" w:cs="Times New Roman"/>
          <w:sz w:val="20"/>
          <w:szCs w:val="20"/>
        </w:rPr>
        <w:sectPr w:rsidR="00603D89" w:rsidRPr="00936F9A" w:rsidSect="001941BB">
          <w:headerReference w:type="default" r:id="rId15"/>
          <w:footerReference w:type="default" r:id="rId16"/>
          <w:type w:val="continuous"/>
          <w:pgSz w:w="12240" w:h="15840" w:code="1"/>
          <w:pgMar w:top="1440" w:right="1440" w:bottom="1440" w:left="1440" w:header="720" w:footer="720" w:gutter="0"/>
          <w:cols w:space="720"/>
          <w:docGrid w:linePitch="360"/>
        </w:sectPr>
      </w:pPr>
    </w:p>
    <w:p w:rsidR="007D4169" w:rsidRPr="00936F9A" w:rsidRDefault="00D566E4" w:rsidP="00577E20">
      <w:pPr>
        <w:snapToGrid w:val="0"/>
        <w:spacing w:after="0" w:line="240" w:lineRule="auto"/>
        <w:ind w:firstLine="425"/>
        <w:jc w:val="both"/>
        <w:rPr>
          <w:rFonts w:ascii="Times New Roman" w:eastAsia="Times New Roman" w:hAnsi="Times New Roman" w:cs="Times New Roman"/>
          <w:sz w:val="20"/>
          <w:szCs w:val="20"/>
        </w:rPr>
      </w:pPr>
      <w:r w:rsidRPr="00936F9A">
        <w:rPr>
          <w:rFonts w:ascii="Times New Roman" w:eastAsia="Times New Roman" w:hAnsi="Times New Roman" w:cs="Times New Roman"/>
          <w:sz w:val="20"/>
          <w:szCs w:val="20"/>
        </w:rPr>
        <w:lastRenderedPageBreak/>
        <w:t>Annual tilt degree for Syria with latitude of 32 to 37</w:t>
      </w:r>
      <w:r w:rsidRPr="00936F9A">
        <w:rPr>
          <w:rFonts w:ascii="Times New Roman" w:eastAsia="Times New Roman" w:hAnsi="Times New Roman" w:cs="Times New Roman"/>
          <w:sz w:val="20"/>
          <w:szCs w:val="20"/>
          <w:vertAlign w:val="superscript"/>
        </w:rPr>
        <w:t>0</w:t>
      </w:r>
      <w:r w:rsidRPr="00936F9A">
        <w:rPr>
          <w:rFonts w:ascii="Times New Roman" w:eastAsia="Times New Roman" w:hAnsi="Times New Roman" w:cs="Times New Roman"/>
          <w:sz w:val="20"/>
          <w:szCs w:val="20"/>
        </w:rPr>
        <w:t>N is 39</w:t>
      </w:r>
      <w:r w:rsidRPr="00936F9A">
        <w:rPr>
          <w:rFonts w:ascii="Times New Roman" w:eastAsia="Times New Roman" w:hAnsi="Times New Roman" w:cs="Times New Roman"/>
          <w:sz w:val="20"/>
          <w:szCs w:val="20"/>
          <w:vertAlign w:val="superscript"/>
        </w:rPr>
        <w:t>0</w:t>
      </w:r>
      <w:r w:rsidRPr="00936F9A">
        <w:rPr>
          <w:rFonts w:ascii="Times New Roman" w:eastAsia="Times New Roman" w:hAnsi="Times New Roman" w:cs="Times New Roman"/>
          <w:sz w:val="20"/>
          <w:szCs w:val="20"/>
        </w:rPr>
        <w:t xml:space="preserve">. </w:t>
      </w:r>
      <w:r w:rsidR="006F4771" w:rsidRPr="00936F9A">
        <w:rPr>
          <w:rFonts w:ascii="Times New Roman" w:eastAsia="Times New Roman" w:hAnsi="Times New Roman" w:cs="Times New Roman"/>
          <w:sz w:val="20"/>
          <w:szCs w:val="20"/>
        </w:rPr>
        <w:t xml:space="preserve">The results of the investigations on solar collector’s performance in this country indicated </w:t>
      </w:r>
      <w:r w:rsidR="00CE500D" w:rsidRPr="00936F9A">
        <w:rPr>
          <w:rFonts w:ascii="Times New Roman" w:eastAsia="Times New Roman" w:hAnsi="Times New Roman" w:cs="Times New Roman"/>
          <w:sz w:val="20"/>
          <w:szCs w:val="20"/>
        </w:rPr>
        <w:t>that by using collector’s optimal tilt compared to the collectors installed on flat surface,</w:t>
      </w:r>
      <w:r w:rsidR="006F4771" w:rsidRPr="00936F9A">
        <w:rPr>
          <w:rFonts w:ascii="Times New Roman" w:eastAsia="Times New Roman" w:hAnsi="Times New Roman" w:cs="Times New Roman"/>
          <w:sz w:val="20"/>
          <w:szCs w:val="20"/>
        </w:rPr>
        <w:t xml:space="preserve"> </w:t>
      </w:r>
      <w:r w:rsidR="00CE500D" w:rsidRPr="00936F9A">
        <w:rPr>
          <w:rFonts w:ascii="Times New Roman" w:eastAsia="Times New Roman" w:hAnsi="Times New Roman" w:cs="Times New Roman"/>
          <w:sz w:val="20"/>
          <w:szCs w:val="20"/>
        </w:rPr>
        <w:t xml:space="preserve">received energy from the sun </w:t>
      </w:r>
      <w:r w:rsidR="006F4771" w:rsidRPr="00936F9A">
        <w:rPr>
          <w:rFonts w:ascii="Times New Roman" w:eastAsia="Times New Roman" w:hAnsi="Times New Roman" w:cs="Times New Roman"/>
          <w:sz w:val="20"/>
          <w:szCs w:val="20"/>
        </w:rPr>
        <w:t xml:space="preserve">monthly, seasonally, and annually </w:t>
      </w:r>
      <w:r w:rsidR="00CE500D" w:rsidRPr="00936F9A">
        <w:rPr>
          <w:rFonts w:ascii="Times New Roman" w:eastAsia="Times New Roman" w:hAnsi="Times New Roman" w:cs="Times New Roman"/>
          <w:sz w:val="20"/>
          <w:szCs w:val="20"/>
        </w:rPr>
        <w:t>are improved by 28%, 26%, and 16%, respectively</w:t>
      </w:r>
      <w:r w:rsidR="00357612" w:rsidRPr="00936F9A">
        <w:rPr>
          <w:rFonts w:ascii="Times New Roman" w:eastAsia="Times New Roman" w:hAnsi="Times New Roman" w:cs="Times New Roman"/>
          <w:sz w:val="20"/>
          <w:szCs w:val="20"/>
        </w:rPr>
        <w:t xml:space="preserve"> [15]</w:t>
      </w:r>
      <w:r w:rsidR="00CE500D" w:rsidRPr="00936F9A">
        <w:rPr>
          <w:rFonts w:ascii="Times New Roman" w:eastAsia="Times New Roman" w:hAnsi="Times New Roman" w:cs="Times New Roman"/>
          <w:sz w:val="20"/>
          <w:szCs w:val="20"/>
        </w:rPr>
        <w:t>.</w:t>
      </w:r>
    </w:p>
    <w:p w:rsidR="006135CC" w:rsidRPr="00936F9A" w:rsidRDefault="007D4169" w:rsidP="00577E20">
      <w:pPr>
        <w:snapToGrid w:val="0"/>
        <w:spacing w:after="0" w:line="240" w:lineRule="auto"/>
        <w:ind w:firstLine="425"/>
        <w:jc w:val="both"/>
        <w:rPr>
          <w:rFonts w:ascii="Times New Roman" w:eastAsia="Times New Roman" w:hAnsi="Times New Roman" w:cs="Times New Roman"/>
          <w:sz w:val="20"/>
          <w:szCs w:val="20"/>
        </w:rPr>
      </w:pPr>
      <w:r w:rsidRPr="00936F9A">
        <w:rPr>
          <w:rFonts w:ascii="Times New Roman" w:eastAsia="Times New Roman" w:hAnsi="Times New Roman" w:cs="Times New Roman"/>
          <w:sz w:val="20"/>
          <w:szCs w:val="20"/>
        </w:rPr>
        <w:t>Experiments implemented in Medina City showed that when solar panels’ tilts are adjusted on a monthly basis, an 8% of improvement is achieved in comparison to the constant tilt over a year</w:t>
      </w:r>
      <w:r w:rsidR="00357612" w:rsidRPr="00936F9A">
        <w:rPr>
          <w:rFonts w:ascii="Times New Roman" w:eastAsia="Times New Roman" w:hAnsi="Times New Roman" w:cs="Times New Roman"/>
          <w:sz w:val="20"/>
          <w:szCs w:val="20"/>
        </w:rPr>
        <w:t xml:space="preserve"> [16]</w:t>
      </w:r>
      <w:r w:rsidRPr="00936F9A">
        <w:rPr>
          <w:rFonts w:ascii="Times New Roman" w:eastAsia="Times New Roman" w:hAnsi="Times New Roman" w:cs="Times New Roman"/>
          <w:sz w:val="20"/>
          <w:szCs w:val="20"/>
        </w:rPr>
        <w:t>.</w:t>
      </w:r>
    </w:p>
    <w:p w:rsidR="009D28BD" w:rsidRPr="00936F9A" w:rsidRDefault="006135CC" w:rsidP="00577E20">
      <w:pPr>
        <w:snapToGrid w:val="0"/>
        <w:spacing w:after="0" w:line="240" w:lineRule="auto"/>
        <w:ind w:firstLine="425"/>
        <w:jc w:val="both"/>
        <w:rPr>
          <w:rFonts w:ascii="Times New Roman" w:eastAsia="Times New Roman" w:hAnsi="Times New Roman" w:cs="Times New Roman"/>
          <w:sz w:val="20"/>
          <w:szCs w:val="20"/>
        </w:rPr>
      </w:pPr>
      <w:r w:rsidRPr="00936F9A">
        <w:rPr>
          <w:rFonts w:ascii="Times New Roman" w:eastAsia="Times New Roman" w:hAnsi="Times New Roman" w:cs="Times New Roman"/>
          <w:sz w:val="20"/>
          <w:szCs w:val="20"/>
        </w:rPr>
        <w:t xml:space="preserve">Given that the amount of solar radiation is highly dependent on geographical location and climatic conditions, such studies need to be done in each area separately. The aim of this study was to </w:t>
      </w:r>
      <w:r w:rsidR="007D65D6" w:rsidRPr="00936F9A">
        <w:rPr>
          <w:rFonts w:ascii="Times New Roman" w:eastAsia="Times New Roman" w:hAnsi="Times New Roman" w:cs="Times New Roman"/>
          <w:sz w:val="20"/>
          <w:szCs w:val="20"/>
        </w:rPr>
        <w:t>obtain the optimum tilt angle of</w:t>
      </w:r>
      <w:r w:rsidRPr="00936F9A">
        <w:rPr>
          <w:rFonts w:ascii="Times New Roman" w:eastAsia="Times New Roman" w:hAnsi="Times New Roman" w:cs="Times New Roman"/>
          <w:sz w:val="20"/>
          <w:szCs w:val="20"/>
        </w:rPr>
        <w:t xml:space="preserve"> solar panels </w:t>
      </w:r>
      <w:r w:rsidR="007D65D6" w:rsidRPr="00936F9A">
        <w:rPr>
          <w:rFonts w:ascii="Times New Roman" w:eastAsia="Times New Roman" w:hAnsi="Times New Roman" w:cs="Times New Roman"/>
          <w:sz w:val="20"/>
          <w:szCs w:val="20"/>
        </w:rPr>
        <w:t xml:space="preserve">for Rasht City with </w:t>
      </w:r>
      <w:r w:rsidRPr="00936F9A">
        <w:rPr>
          <w:rFonts w:ascii="Times New Roman" w:eastAsia="Times New Roman" w:hAnsi="Times New Roman" w:cs="Times New Roman"/>
          <w:sz w:val="20"/>
          <w:szCs w:val="20"/>
        </w:rPr>
        <w:t xml:space="preserve">latitude </w:t>
      </w:r>
      <w:r w:rsidR="007D65D6" w:rsidRPr="00936F9A">
        <w:rPr>
          <w:rFonts w:ascii="Times New Roman" w:eastAsia="Times New Roman" w:hAnsi="Times New Roman" w:cs="Times New Roman"/>
          <w:sz w:val="20"/>
          <w:szCs w:val="20"/>
        </w:rPr>
        <w:t>37.12</w:t>
      </w:r>
      <w:r w:rsidR="007D65D6" w:rsidRPr="00936F9A">
        <w:rPr>
          <w:rFonts w:ascii="Times New Roman" w:eastAsia="Times New Roman" w:hAnsi="Times New Roman" w:cs="Times New Roman"/>
          <w:sz w:val="20"/>
          <w:szCs w:val="20"/>
          <w:vertAlign w:val="superscript"/>
        </w:rPr>
        <w:t>0</w:t>
      </w:r>
      <w:r w:rsidR="007D65D6" w:rsidRPr="00936F9A">
        <w:rPr>
          <w:rFonts w:ascii="Times New Roman" w:eastAsia="Times New Roman" w:hAnsi="Times New Roman" w:cs="Times New Roman"/>
          <w:sz w:val="20"/>
          <w:szCs w:val="20"/>
        </w:rPr>
        <w:t xml:space="preserve"> N </w:t>
      </w:r>
      <w:r w:rsidRPr="00936F9A">
        <w:rPr>
          <w:rFonts w:ascii="Times New Roman" w:eastAsia="Times New Roman" w:hAnsi="Times New Roman" w:cs="Times New Roman"/>
          <w:sz w:val="20"/>
          <w:szCs w:val="20"/>
        </w:rPr>
        <w:t xml:space="preserve">on the basis of a mathematical model. </w:t>
      </w:r>
      <w:r w:rsidR="00937EA7" w:rsidRPr="00936F9A">
        <w:rPr>
          <w:rFonts w:ascii="Times New Roman" w:eastAsia="Times New Roman" w:hAnsi="Times New Roman" w:cs="Times New Roman"/>
          <w:sz w:val="20"/>
          <w:szCs w:val="20"/>
        </w:rPr>
        <w:t>P</w:t>
      </w:r>
      <w:r w:rsidRPr="00936F9A">
        <w:rPr>
          <w:rFonts w:ascii="Times New Roman" w:eastAsia="Times New Roman" w:hAnsi="Times New Roman" w:cs="Times New Roman"/>
          <w:sz w:val="20"/>
          <w:szCs w:val="20"/>
        </w:rPr>
        <w:t xml:space="preserve">anels are </w:t>
      </w:r>
      <w:r w:rsidR="00937EA7" w:rsidRPr="00936F9A">
        <w:rPr>
          <w:rFonts w:ascii="Times New Roman" w:eastAsia="Times New Roman" w:hAnsi="Times New Roman" w:cs="Times New Roman"/>
          <w:sz w:val="20"/>
          <w:szCs w:val="20"/>
        </w:rPr>
        <w:t xml:space="preserve">placed toward </w:t>
      </w:r>
      <w:r w:rsidRPr="00936F9A">
        <w:rPr>
          <w:rFonts w:ascii="Times New Roman" w:eastAsia="Times New Roman" w:hAnsi="Times New Roman" w:cs="Times New Roman"/>
          <w:sz w:val="20"/>
          <w:szCs w:val="20"/>
        </w:rPr>
        <w:t xml:space="preserve">south </w:t>
      </w:r>
      <w:r w:rsidR="00937EA7" w:rsidRPr="00936F9A">
        <w:rPr>
          <w:rFonts w:ascii="Times New Roman" w:eastAsia="Times New Roman" w:hAnsi="Times New Roman" w:cs="Times New Roman"/>
          <w:sz w:val="20"/>
          <w:szCs w:val="20"/>
        </w:rPr>
        <w:t xml:space="preserve">direction in </w:t>
      </w:r>
      <w:r w:rsidRPr="00936F9A">
        <w:rPr>
          <w:rFonts w:ascii="Times New Roman" w:eastAsia="Times New Roman" w:hAnsi="Times New Roman" w:cs="Times New Roman"/>
          <w:sz w:val="20"/>
          <w:szCs w:val="20"/>
        </w:rPr>
        <w:t>north</w:t>
      </w:r>
      <w:r w:rsidR="00937EA7" w:rsidRPr="00936F9A">
        <w:rPr>
          <w:rFonts w:ascii="Times New Roman" w:eastAsia="Times New Roman" w:hAnsi="Times New Roman" w:cs="Times New Roman"/>
          <w:sz w:val="20"/>
          <w:szCs w:val="20"/>
        </w:rPr>
        <w:t>ern</w:t>
      </w:r>
      <w:r w:rsidRPr="00936F9A">
        <w:rPr>
          <w:rFonts w:ascii="Times New Roman" w:eastAsia="Times New Roman" w:hAnsi="Times New Roman" w:cs="Times New Roman"/>
          <w:sz w:val="20"/>
          <w:szCs w:val="20"/>
        </w:rPr>
        <w:t xml:space="preserve"> hemisphere and the</w:t>
      </w:r>
      <w:r w:rsidR="00937EA7" w:rsidRPr="00936F9A">
        <w:rPr>
          <w:rFonts w:ascii="Times New Roman" w:eastAsia="Times New Roman" w:hAnsi="Times New Roman" w:cs="Times New Roman"/>
          <w:sz w:val="20"/>
          <w:szCs w:val="20"/>
        </w:rPr>
        <w:t>ir</w:t>
      </w:r>
      <w:r w:rsidRPr="00936F9A">
        <w:rPr>
          <w:rFonts w:ascii="Times New Roman" w:eastAsia="Times New Roman" w:hAnsi="Times New Roman" w:cs="Times New Roman"/>
          <w:sz w:val="20"/>
          <w:szCs w:val="20"/>
        </w:rPr>
        <w:t xml:space="preserve"> position angles </w:t>
      </w:r>
      <w:r w:rsidR="00937EA7" w:rsidRPr="00936F9A">
        <w:rPr>
          <w:rFonts w:ascii="Times New Roman" w:eastAsia="Times New Roman" w:hAnsi="Times New Roman" w:cs="Times New Roman"/>
          <w:sz w:val="20"/>
          <w:szCs w:val="20"/>
        </w:rPr>
        <w:t xml:space="preserve">fall in the range </w:t>
      </w:r>
      <w:r w:rsidRPr="00936F9A">
        <w:rPr>
          <w:rFonts w:ascii="Times New Roman" w:eastAsia="Times New Roman" w:hAnsi="Times New Roman" w:cs="Times New Roman"/>
          <w:sz w:val="20"/>
          <w:szCs w:val="20"/>
        </w:rPr>
        <w:t>from zero to 90 degrees</w:t>
      </w:r>
      <w:r w:rsidR="00937EA7" w:rsidRPr="00936F9A">
        <w:rPr>
          <w:rFonts w:ascii="Times New Roman" w:eastAsia="Times New Roman" w:hAnsi="Times New Roman" w:cs="Times New Roman"/>
          <w:sz w:val="20"/>
          <w:szCs w:val="20"/>
        </w:rPr>
        <w:t>. Thus,</w:t>
      </w:r>
      <w:r w:rsidRPr="00936F9A">
        <w:rPr>
          <w:rFonts w:ascii="Times New Roman" w:eastAsia="Times New Roman" w:hAnsi="Times New Roman" w:cs="Times New Roman"/>
          <w:sz w:val="20"/>
          <w:szCs w:val="20"/>
        </w:rPr>
        <w:t xml:space="preserve"> the radiation </w:t>
      </w:r>
      <w:r w:rsidR="00937EA7" w:rsidRPr="00936F9A">
        <w:rPr>
          <w:rFonts w:ascii="Times New Roman" w:eastAsia="Times New Roman" w:hAnsi="Times New Roman" w:cs="Times New Roman"/>
          <w:sz w:val="20"/>
          <w:szCs w:val="20"/>
        </w:rPr>
        <w:t>is estimated with</w:t>
      </w:r>
      <w:r w:rsidRPr="00936F9A">
        <w:rPr>
          <w:rFonts w:ascii="Times New Roman" w:eastAsia="Times New Roman" w:hAnsi="Times New Roman" w:cs="Times New Roman"/>
          <w:sz w:val="20"/>
          <w:szCs w:val="20"/>
        </w:rPr>
        <w:t xml:space="preserve"> increments of 5 degrees per month</w:t>
      </w:r>
      <w:r w:rsidR="00937EA7" w:rsidRPr="00936F9A">
        <w:rPr>
          <w:rFonts w:ascii="Times New Roman" w:eastAsia="Times New Roman" w:hAnsi="Times New Roman" w:cs="Times New Roman"/>
          <w:sz w:val="20"/>
          <w:szCs w:val="20"/>
        </w:rPr>
        <w:t>. And, t</w:t>
      </w:r>
      <w:r w:rsidRPr="00936F9A">
        <w:rPr>
          <w:rFonts w:ascii="Times New Roman" w:eastAsia="Times New Roman" w:hAnsi="Times New Roman" w:cs="Times New Roman"/>
          <w:sz w:val="20"/>
          <w:szCs w:val="20"/>
        </w:rPr>
        <w:t xml:space="preserve">he angle at which maximum radiation occurs </w:t>
      </w:r>
      <w:r w:rsidR="00937EA7" w:rsidRPr="00936F9A">
        <w:rPr>
          <w:rFonts w:ascii="Times New Roman" w:eastAsia="Times New Roman" w:hAnsi="Times New Roman" w:cs="Times New Roman"/>
          <w:sz w:val="20"/>
          <w:szCs w:val="20"/>
        </w:rPr>
        <w:t>considered</w:t>
      </w:r>
      <w:r w:rsidRPr="00936F9A">
        <w:rPr>
          <w:rFonts w:ascii="Times New Roman" w:eastAsia="Times New Roman" w:hAnsi="Times New Roman" w:cs="Times New Roman"/>
          <w:sz w:val="20"/>
          <w:szCs w:val="20"/>
        </w:rPr>
        <w:t xml:space="preserve"> as the optimal angle.</w:t>
      </w:r>
    </w:p>
    <w:p w:rsidR="00B04BC8" w:rsidRPr="00936F9A" w:rsidRDefault="009D28BD" w:rsidP="00577E20">
      <w:pPr>
        <w:snapToGrid w:val="0"/>
        <w:spacing w:after="0" w:line="240" w:lineRule="auto"/>
        <w:ind w:firstLine="425"/>
        <w:jc w:val="both"/>
        <w:rPr>
          <w:rFonts w:ascii="Times New Roman" w:hAnsi="Times New Roman" w:cs="Times New Roman"/>
          <w:sz w:val="20"/>
          <w:szCs w:val="20"/>
          <w:lang w:eastAsia="zh-CN"/>
        </w:rPr>
      </w:pPr>
      <w:r w:rsidRPr="00936F9A">
        <w:rPr>
          <w:rStyle w:val="hps"/>
          <w:rFonts w:ascii="Times New Roman" w:hAnsi="Times New Roman" w:cs="Times New Roman"/>
          <w:sz w:val="20"/>
          <w:szCs w:val="20"/>
        </w:rPr>
        <w:t>The aim of</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the paper is</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to maximize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the use of</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solar power</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and</w:t>
      </w:r>
      <w:r w:rsidRPr="00936F9A">
        <w:rPr>
          <w:rFonts w:ascii="Times New Roman" w:hAnsi="Times New Roman" w:cs="Times New Roman"/>
          <w:sz w:val="20"/>
          <w:szCs w:val="20"/>
        </w:rPr>
        <w:t xml:space="preserve"> to get the </w:t>
      </w:r>
      <w:r w:rsidRPr="00936F9A">
        <w:rPr>
          <w:rStyle w:val="hps"/>
          <w:rFonts w:ascii="Times New Roman" w:hAnsi="Times New Roman" w:cs="Times New Roman"/>
          <w:sz w:val="20"/>
          <w:szCs w:val="20"/>
        </w:rPr>
        <w:t>maximum output of</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photovoltaic systems</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In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this</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study,</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based on the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lastRenderedPageBreak/>
        <w:t>mathematical model</w:t>
      </w:r>
      <w:r w:rsidRPr="00936F9A">
        <w:rPr>
          <w:rFonts w:ascii="Times New Roman" w:hAnsi="Times New Roman" w:cs="Times New Roman"/>
          <w:sz w:val="20"/>
          <w:szCs w:val="20"/>
        </w:rPr>
        <w:t xml:space="preserve"> proposed by </w:t>
      </w:r>
      <w:r w:rsidRPr="00936F9A">
        <w:rPr>
          <w:rStyle w:val="hps"/>
          <w:rFonts w:ascii="Times New Roman" w:hAnsi="Times New Roman" w:cs="Times New Roman"/>
          <w:sz w:val="20"/>
          <w:szCs w:val="20"/>
        </w:rPr>
        <w:t>Liu &amp; Jordan</w:t>
      </w:r>
      <w:r w:rsidRPr="00936F9A">
        <w:rPr>
          <w:rFonts w:ascii="Times New Roman" w:hAnsi="Times New Roman" w:cs="Times New Roman"/>
          <w:sz w:val="20"/>
          <w:szCs w:val="20"/>
        </w:rPr>
        <w:t xml:space="preserve"> and </w:t>
      </w:r>
      <w:r w:rsidRPr="00936F9A">
        <w:rPr>
          <w:rStyle w:val="hps"/>
          <w:rFonts w:ascii="Times New Roman" w:hAnsi="Times New Roman" w:cs="Times New Roman"/>
          <w:sz w:val="20"/>
          <w:szCs w:val="20"/>
        </w:rPr>
        <w:t>according</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to</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data obtained from</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the Rasht City’s Bureau of Meteorology,</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the amount of</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solar radiation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on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inclined</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surfaces</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for</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seasonal</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monthly, and annual</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review</w:t>
      </w:r>
      <w:r w:rsidRPr="00936F9A">
        <w:rPr>
          <w:rFonts w:ascii="Times New Roman" w:hAnsi="Times New Roman" w:cs="Times New Roman"/>
          <w:sz w:val="20"/>
          <w:szCs w:val="20"/>
        </w:rPr>
        <w:t xml:space="preserve"> was obtained </w:t>
      </w:r>
      <w:r w:rsidRPr="00936F9A">
        <w:rPr>
          <w:rStyle w:val="hps"/>
          <w:rFonts w:ascii="Times New Roman" w:hAnsi="Times New Roman" w:cs="Times New Roman"/>
          <w:sz w:val="20"/>
          <w:szCs w:val="20"/>
        </w:rPr>
        <w:t>for</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latitude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37.12</w:t>
      </w:r>
      <w:r w:rsidRPr="00936F9A">
        <w:rPr>
          <w:rStyle w:val="hps"/>
          <w:rFonts w:ascii="Times New Roman" w:hAnsi="Times New Roman" w:cs="Times New Roman"/>
          <w:sz w:val="20"/>
          <w:szCs w:val="20"/>
          <w:vertAlign w:val="superscript"/>
        </w:rPr>
        <w:t xml:space="preserve">0 </w:t>
      </w:r>
      <w:r w:rsidRPr="00936F9A">
        <w:rPr>
          <w:rStyle w:val="hps"/>
          <w:rFonts w:ascii="Times New Roman" w:hAnsi="Times New Roman" w:cs="Times New Roman"/>
          <w:sz w:val="20"/>
          <w:szCs w:val="20"/>
        </w:rPr>
        <w:t>N. Then, in order to receive the highest amount of radiation, photovoltaic</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panels’</w:t>
      </w:r>
      <w:r w:rsidRPr="00936F9A">
        <w:rPr>
          <w:rFonts w:ascii="Times New Roman" w:hAnsi="Times New Roman" w:cs="Times New Roman"/>
          <w:sz w:val="20"/>
          <w:szCs w:val="20"/>
        </w:rPr>
        <w:t xml:space="preserve"> direction and angle with regard to the horizon will be obtained.</w:t>
      </w:r>
    </w:p>
    <w:p w:rsidR="00577E20" w:rsidRPr="00936F9A" w:rsidRDefault="00577E20" w:rsidP="00577E20">
      <w:pPr>
        <w:snapToGrid w:val="0"/>
        <w:spacing w:after="0" w:line="240" w:lineRule="auto"/>
        <w:ind w:firstLine="425"/>
        <w:jc w:val="both"/>
        <w:rPr>
          <w:rFonts w:ascii="Times New Roman" w:hAnsi="Times New Roman" w:cs="Times New Roman"/>
          <w:sz w:val="20"/>
          <w:szCs w:val="20"/>
          <w:lang w:eastAsia="zh-CN"/>
        </w:rPr>
      </w:pPr>
    </w:p>
    <w:p w:rsidR="00B04BC8" w:rsidRPr="00936F9A" w:rsidRDefault="00B04BC8" w:rsidP="00577E20">
      <w:pPr>
        <w:pStyle w:val="ListParagraph"/>
        <w:numPr>
          <w:ilvl w:val="0"/>
          <w:numId w:val="1"/>
        </w:numPr>
        <w:snapToGrid w:val="0"/>
        <w:spacing w:after="0" w:line="240" w:lineRule="auto"/>
        <w:ind w:left="0" w:firstLine="0"/>
        <w:jc w:val="both"/>
        <w:rPr>
          <w:rStyle w:val="hps"/>
          <w:rFonts w:ascii="Times New Roman" w:hAnsi="Times New Roman" w:cs="Times New Roman"/>
          <w:b/>
          <w:bCs/>
          <w:sz w:val="20"/>
          <w:szCs w:val="20"/>
        </w:rPr>
      </w:pPr>
      <w:r w:rsidRPr="00936F9A">
        <w:rPr>
          <w:rStyle w:val="hps"/>
          <w:rFonts w:ascii="Times New Roman" w:hAnsi="Times New Roman" w:cs="Times New Roman"/>
          <w:b/>
          <w:bCs/>
          <w:sz w:val="20"/>
          <w:szCs w:val="20"/>
        </w:rPr>
        <w:t>Materials and Methods</w:t>
      </w:r>
    </w:p>
    <w:p w:rsidR="00B04BC8" w:rsidRPr="00936F9A" w:rsidRDefault="00B04BC8" w:rsidP="00577E20">
      <w:pPr>
        <w:snapToGrid w:val="0"/>
        <w:spacing w:after="0" w:line="240" w:lineRule="auto"/>
        <w:ind w:firstLine="425"/>
        <w:jc w:val="both"/>
        <w:rPr>
          <w:rFonts w:ascii="Times New Roman" w:hAnsi="Times New Roman" w:cs="Times New Roman"/>
          <w:sz w:val="20"/>
          <w:szCs w:val="20"/>
          <w:lang w:eastAsia="zh-CN"/>
        </w:rPr>
      </w:pPr>
      <w:r w:rsidRPr="00936F9A">
        <w:rPr>
          <w:rStyle w:val="hps"/>
          <w:rFonts w:ascii="Times New Roman" w:hAnsi="Times New Roman" w:cs="Times New Roman"/>
          <w:sz w:val="20"/>
          <w:szCs w:val="20"/>
        </w:rPr>
        <w:t>Solar radiation data</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in different locations as total radiation on a</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horizontal surface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is</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usually</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available. And</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the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mathematical</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models</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along with</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data</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on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the horizontal surface are used to calculate solar radiation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energy</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on inclined surfaces.</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The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average monthly</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radiation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on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inclined surfaces</w:t>
      </w:r>
      <w:r w:rsidRPr="00936F9A">
        <w:rPr>
          <w:rFonts w:ascii="Times New Roman" w:hAnsi="Times New Roman" w:cs="Times New Roman"/>
          <w:sz w:val="20"/>
          <w:szCs w:val="20"/>
        </w:rPr>
        <w:t xml:space="preserve"> is </w:t>
      </w:r>
      <w:r w:rsidRPr="00936F9A">
        <w:rPr>
          <w:rStyle w:val="hps"/>
          <w:rFonts w:ascii="Times New Roman" w:hAnsi="Times New Roman" w:cs="Times New Roman"/>
          <w:sz w:val="20"/>
          <w:szCs w:val="20"/>
        </w:rPr>
        <w:t>the sum of</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the components of</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direct</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radiation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scattered</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radiation,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and</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reflected</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radiation</w:t>
      </w:r>
      <w:r w:rsidRPr="00936F9A">
        <w:rPr>
          <w:rFonts w:ascii="Times New Roman" w:hAnsi="Times New Roman" w:cs="Times New Roman"/>
          <w:sz w:val="20"/>
          <w:szCs w:val="20"/>
        </w:rPr>
        <w:t>.</w:t>
      </w:r>
    </w:p>
    <w:p w:rsidR="00603D89" w:rsidRPr="00936F9A" w:rsidRDefault="00603D89" w:rsidP="00577E20">
      <w:pPr>
        <w:snapToGrid w:val="0"/>
        <w:spacing w:after="0" w:line="240" w:lineRule="auto"/>
        <w:ind w:firstLine="425"/>
        <w:jc w:val="both"/>
        <w:rPr>
          <w:rFonts w:ascii="Times New Roman" w:hAnsi="Times New Roman" w:cs="Times New Roman"/>
          <w:sz w:val="20"/>
          <w:szCs w:val="20"/>
          <w:lang w:eastAsia="zh-CN"/>
        </w:rPr>
      </w:pPr>
    </w:p>
    <w:p w:rsidR="00D566E4" w:rsidRPr="00936F9A" w:rsidRDefault="00B04BC8" w:rsidP="00603D89">
      <w:pPr>
        <w:tabs>
          <w:tab w:val="right" w:pos="4394"/>
        </w:tabs>
        <w:snapToGrid w:val="0"/>
        <w:spacing w:after="0" w:line="240" w:lineRule="auto"/>
        <w:ind w:firstLine="425"/>
        <w:jc w:val="both"/>
        <w:rPr>
          <w:rFonts w:ascii="Times New Roman" w:hAnsi="Times New Roman" w:cs="Times New Roman"/>
          <w:sz w:val="20"/>
          <w:szCs w:val="20"/>
          <w:lang w:eastAsia="zh-CN"/>
        </w:rPr>
      </w:pPr>
      <w:r w:rsidRPr="00936F9A">
        <w:rPr>
          <w:rFonts w:ascii="Times New Roman" w:eastAsia="Times New Roman" w:hAnsi="Times New Roman" w:cs="Times New Roman"/>
          <w:sz w:val="20"/>
          <w:szCs w:val="20"/>
        </w:rPr>
        <w:t>H</w:t>
      </w:r>
      <w:r w:rsidRPr="00936F9A">
        <w:rPr>
          <w:rFonts w:ascii="Times New Roman" w:eastAsia="Times New Roman" w:hAnsi="Times New Roman" w:cs="Times New Roman"/>
          <w:sz w:val="20"/>
          <w:szCs w:val="20"/>
          <w:vertAlign w:val="subscript"/>
        </w:rPr>
        <w:t>T</w:t>
      </w:r>
      <w:r w:rsidRPr="00936F9A">
        <w:rPr>
          <w:rFonts w:ascii="Times New Roman" w:eastAsia="Times New Roman" w:hAnsi="Times New Roman" w:cs="Times New Roman"/>
          <w:sz w:val="20"/>
          <w:szCs w:val="20"/>
        </w:rPr>
        <w:t>= H</w:t>
      </w:r>
      <w:r w:rsidRPr="00936F9A">
        <w:rPr>
          <w:rFonts w:ascii="Times New Roman" w:eastAsia="Times New Roman" w:hAnsi="Times New Roman" w:cs="Times New Roman"/>
          <w:sz w:val="20"/>
          <w:szCs w:val="20"/>
          <w:vertAlign w:val="subscript"/>
        </w:rPr>
        <w:t>B</w:t>
      </w:r>
      <w:r w:rsidRPr="00936F9A">
        <w:rPr>
          <w:rFonts w:ascii="Times New Roman" w:eastAsia="Times New Roman" w:hAnsi="Times New Roman" w:cs="Times New Roman"/>
          <w:sz w:val="20"/>
          <w:szCs w:val="20"/>
        </w:rPr>
        <w:t>+ H</w:t>
      </w:r>
      <w:r w:rsidRPr="00936F9A">
        <w:rPr>
          <w:rFonts w:ascii="Times New Roman" w:eastAsia="Times New Roman" w:hAnsi="Times New Roman" w:cs="Times New Roman"/>
          <w:sz w:val="20"/>
          <w:szCs w:val="20"/>
          <w:vertAlign w:val="subscript"/>
        </w:rPr>
        <w:t>D</w:t>
      </w:r>
      <w:r w:rsidRPr="00936F9A">
        <w:rPr>
          <w:rFonts w:ascii="Times New Roman" w:eastAsia="Times New Roman" w:hAnsi="Times New Roman" w:cs="Times New Roman"/>
          <w:sz w:val="20"/>
          <w:szCs w:val="20"/>
        </w:rPr>
        <w:t>+ H</w:t>
      </w:r>
      <w:r w:rsidRPr="00936F9A">
        <w:rPr>
          <w:rFonts w:ascii="Times New Roman" w:eastAsia="Times New Roman" w:hAnsi="Times New Roman" w:cs="Times New Roman"/>
          <w:sz w:val="20"/>
          <w:szCs w:val="20"/>
          <w:vertAlign w:val="subscript"/>
        </w:rPr>
        <w:t>R</w:t>
      </w:r>
      <w:r w:rsidR="007D4169" w:rsidRPr="00936F9A">
        <w:rPr>
          <w:rFonts w:ascii="Times New Roman" w:eastAsia="Times New Roman" w:hAnsi="Times New Roman" w:cs="Times New Roman"/>
          <w:sz w:val="20"/>
          <w:szCs w:val="20"/>
        </w:rPr>
        <w:t xml:space="preserve"> </w:t>
      </w:r>
      <w:r w:rsidRPr="00936F9A">
        <w:rPr>
          <w:rFonts w:ascii="Times New Roman" w:eastAsia="Times New Roman" w:hAnsi="Times New Roman" w:cs="Times New Roman"/>
          <w:sz w:val="20"/>
          <w:szCs w:val="20"/>
        </w:rPr>
        <w:tab/>
        <w:t>(1)</w:t>
      </w:r>
    </w:p>
    <w:p w:rsidR="00603D89" w:rsidRPr="00936F9A" w:rsidRDefault="00603D89" w:rsidP="00577E20">
      <w:pPr>
        <w:snapToGrid w:val="0"/>
        <w:spacing w:after="0" w:line="240" w:lineRule="auto"/>
        <w:ind w:firstLine="425"/>
        <w:jc w:val="both"/>
        <w:rPr>
          <w:rFonts w:ascii="Times New Roman" w:eastAsiaTheme="minorEastAsia" w:hAnsi="Times New Roman" w:cs="Times New Roman"/>
          <w:sz w:val="20"/>
          <w:szCs w:val="20"/>
          <w:lang w:eastAsia="zh-CN"/>
        </w:rPr>
      </w:pPr>
    </w:p>
    <w:p w:rsidR="00E00DC4" w:rsidRPr="00936F9A" w:rsidRDefault="00B04BC8" w:rsidP="00577E20">
      <w:pPr>
        <w:snapToGrid w:val="0"/>
        <w:spacing w:after="0" w:line="240" w:lineRule="auto"/>
        <w:ind w:firstLine="425"/>
        <w:contextualSpacing/>
        <w:jc w:val="both"/>
        <w:rPr>
          <w:rFonts w:ascii="Times New Roman" w:hAnsi="Times New Roman" w:cs="Times New Roman"/>
          <w:sz w:val="20"/>
          <w:szCs w:val="20"/>
        </w:rPr>
      </w:pPr>
      <w:r w:rsidRPr="00936F9A">
        <w:rPr>
          <w:rFonts w:ascii="Times New Roman" w:eastAsia="Times New Roman" w:hAnsi="Times New Roman" w:cs="Times New Roman"/>
          <w:sz w:val="20"/>
          <w:szCs w:val="20"/>
        </w:rPr>
        <w:t>where H is total radiation on horizon surface (W.m</w:t>
      </w:r>
      <w:r w:rsidRPr="00936F9A">
        <w:rPr>
          <w:rFonts w:ascii="Times New Roman" w:eastAsia="Times New Roman" w:hAnsi="Times New Roman" w:cs="Times New Roman"/>
          <w:sz w:val="20"/>
          <w:szCs w:val="20"/>
          <w:vertAlign w:val="superscript"/>
        </w:rPr>
        <w:t>2</w:t>
      </w:r>
      <w:r w:rsidRPr="00936F9A">
        <w:rPr>
          <w:rFonts w:ascii="Times New Roman" w:eastAsia="Times New Roman" w:hAnsi="Times New Roman" w:cs="Times New Roman"/>
          <w:sz w:val="20"/>
          <w:szCs w:val="20"/>
        </w:rPr>
        <w:t>), R is radiation rate, H</w:t>
      </w:r>
      <w:r w:rsidRPr="00936F9A">
        <w:rPr>
          <w:rFonts w:ascii="Times New Roman" w:eastAsia="Times New Roman" w:hAnsi="Times New Roman" w:cs="Times New Roman"/>
          <w:sz w:val="20"/>
          <w:szCs w:val="20"/>
          <w:vertAlign w:val="subscript"/>
        </w:rPr>
        <w:t>T</w:t>
      </w:r>
      <w:r w:rsidRPr="00936F9A">
        <w:rPr>
          <w:rFonts w:ascii="Times New Roman" w:eastAsia="Times New Roman" w:hAnsi="Times New Roman" w:cs="Times New Roman"/>
          <w:sz w:val="20"/>
          <w:szCs w:val="20"/>
        </w:rPr>
        <w:t xml:space="preserve"> is total radiation on inclined surface (W.m</w:t>
      </w:r>
      <w:r w:rsidRPr="00936F9A">
        <w:rPr>
          <w:rFonts w:ascii="Times New Roman" w:eastAsia="Times New Roman" w:hAnsi="Times New Roman" w:cs="Times New Roman"/>
          <w:sz w:val="20"/>
          <w:szCs w:val="20"/>
          <w:vertAlign w:val="superscript"/>
        </w:rPr>
        <w:t>-2</w:t>
      </w:r>
      <w:r w:rsidRPr="00936F9A">
        <w:rPr>
          <w:rFonts w:ascii="Times New Roman" w:eastAsia="Times New Roman" w:hAnsi="Times New Roman" w:cs="Times New Roman"/>
          <w:sz w:val="20"/>
          <w:szCs w:val="20"/>
        </w:rPr>
        <w:t xml:space="preserve">), HB, HD, and HR are respectively </w:t>
      </w:r>
      <w:r w:rsidRPr="00936F9A">
        <w:rPr>
          <w:rStyle w:val="hps"/>
          <w:rFonts w:ascii="Times New Roman" w:hAnsi="Times New Roman" w:cs="Times New Roman"/>
          <w:sz w:val="20"/>
          <w:szCs w:val="20"/>
        </w:rPr>
        <w:t>direct</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radiation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scattered</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radiation,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and</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reflected</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radiation on inclined surface</w:t>
      </w:r>
      <w:r w:rsidR="00E00DC4" w:rsidRPr="00936F9A">
        <w:rPr>
          <w:rFonts w:ascii="Times New Roman" w:hAnsi="Times New Roman" w:cs="Times New Roman"/>
          <w:sz w:val="20"/>
          <w:szCs w:val="20"/>
        </w:rPr>
        <w:t>.</w:t>
      </w:r>
    </w:p>
    <w:p w:rsidR="00C4490B" w:rsidRPr="00936F9A" w:rsidRDefault="00E00DC4" w:rsidP="00577E20">
      <w:pPr>
        <w:snapToGrid w:val="0"/>
        <w:spacing w:after="0" w:line="240" w:lineRule="auto"/>
        <w:ind w:firstLine="425"/>
        <w:jc w:val="both"/>
        <w:rPr>
          <w:rFonts w:ascii="Times New Roman" w:hAnsi="Times New Roman" w:cs="Times New Roman"/>
          <w:sz w:val="20"/>
          <w:szCs w:val="20"/>
        </w:rPr>
      </w:pPr>
      <w:r w:rsidRPr="00936F9A">
        <w:rPr>
          <w:rStyle w:val="hps"/>
          <w:rFonts w:ascii="Times New Roman" w:hAnsi="Times New Roman" w:cs="Times New Roman"/>
          <w:sz w:val="20"/>
          <w:szCs w:val="20"/>
        </w:rPr>
        <w:lastRenderedPageBreak/>
        <w:t xml:space="preserve">The </w:t>
      </w:r>
      <w:r w:rsidR="00C4490B" w:rsidRPr="00936F9A">
        <w:rPr>
          <w:rStyle w:val="hps"/>
          <w:rFonts w:ascii="Times New Roman" w:hAnsi="Times New Roman" w:cs="Times New Roman"/>
          <w:sz w:val="20"/>
          <w:szCs w:val="20"/>
        </w:rPr>
        <w:t>amount of</w:t>
      </w:r>
      <w:r w:rsidR="00C4490B" w:rsidRPr="00936F9A">
        <w:rPr>
          <w:rFonts w:ascii="Times New Roman" w:hAnsi="Times New Roman" w:cs="Times New Roman"/>
          <w:sz w:val="20"/>
          <w:szCs w:val="20"/>
        </w:rPr>
        <w:t xml:space="preserve"> total </w:t>
      </w:r>
      <w:r w:rsidR="00C4490B" w:rsidRPr="00936F9A">
        <w:rPr>
          <w:rStyle w:val="hps"/>
          <w:rFonts w:ascii="Times New Roman" w:hAnsi="Times New Roman" w:cs="Times New Roman"/>
          <w:sz w:val="20"/>
          <w:szCs w:val="20"/>
        </w:rPr>
        <w:t>radiation</w:t>
      </w:r>
      <w:r w:rsidR="00C4490B" w:rsidRPr="00936F9A">
        <w:rPr>
          <w:rFonts w:ascii="Times New Roman" w:hAnsi="Times New Roman" w:cs="Times New Roman"/>
          <w:sz w:val="20"/>
          <w:szCs w:val="20"/>
        </w:rPr>
        <w:t xml:space="preserve"> </w:t>
      </w:r>
      <w:r w:rsidR="00C4490B" w:rsidRPr="00936F9A">
        <w:rPr>
          <w:rStyle w:val="hps"/>
          <w:rFonts w:ascii="Times New Roman" w:hAnsi="Times New Roman" w:cs="Times New Roman"/>
          <w:sz w:val="20"/>
          <w:szCs w:val="20"/>
        </w:rPr>
        <w:t>in the</w:t>
      </w:r>
      <w:r w:rsidR="00C4490B" w:rsidRPr="00936F9A">
        <w:rPr>
          <w:rFonts w:ascii="Times New Roman" w:hAnsi="Times New Roman" w:cs="Times New Roman"/>
          <w:sz w:val="20"/>
          <w:szCs w:val="20"/>
        </w:rPr>
        <w:t xml:space="preserve"> </w:t>
      </w:r>
      <w:r w:rsidR="00C4490B" w:rsidRPr="00936F9A">
        <w:rPr>
          <w:rStyle w:val="hps"/>
          <w:rFonts w:ascii="Times New Roman" w:hAnsi="Times New Roman" w:cs="Times New Roman"/>
          <w:sz w:val="20"/>
          <w:szCs w:val="20"/>
        </w:rPr>
        <w:t>horizontal surface is recorded</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by</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measurement</w:t>
      </w:r>
      <w:r w:rsidR="00C4490B" w:rsidRPr="00936F9A">
        <w:rPr>
          <w:rStyle w:val="hps"/>
          <w:rFonts w:ascii="Times New Roman" w:hAnsi="Times New Roman" w:cs="Times New Roman"/>
          <w:sz w:val="20"/>
          <w:szCs w:val="20"/>
        </w:rPr>
        <w:t xml:space="preserve"> instrument</w:t>
      </w:r>
      <w:r w:rsidRPr="00936F9A">
        <w:rPr>
          <w:rStyle w:val="hps"/>
          <w:rFonts w:ascii="Times New Roman" w:hAnsi="Times New Roman" w:cs="Times New Roman"/>
          <w:sz w:val="20"/>
          <w:szCs w:val="20"/>
        </w:rPr>
        <w:t>s</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at</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weather stations</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in each region</w:t>
      </w:r>
      <w:r w:rsidRPr="00936F9A">
        <w:rPr>
          <w:rFonts w:ascii="Times New Roman" w:hAnsi="Times New Roman" w:cs="Times New Roman"/>
          <w:sz w:val="20"/>
          <w:szCs w:val="20"/>
        </w:rPr>
        <w:t xml:space="preserve">. </w:t>
      </w:r>
      <w:r w:rsidR="00C4490B" w:rsidRPr="00936F9A">
        <w:rPr>
          <w:rFonts w:ascii="Times New Roman" w:hAnsi="Times New Roman" w:cs="Times New Roman"/>
          <w:sz w:val="20"/>
          <w:szCs w:val="20"/>
        </w:rPr>
        <w:t xml:space="preserve">In order to </w:t>
      </w:r>
      <w:r w:rsidRPr="00936F9A">
        <w:rPr>
          <w:rStyle w:val="hps"/>
          <w:rFonts w:ascii="Times New Roman" w:hAnsi="Times New Roman" w:cs="Times New Roman"/>
          <w:sz w:val="20"/>
          <w:szCs w:val="20"/>
        </w:rPr>
        <w:t>calculate the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total solar</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radiation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 xml:space="preserve">on </w:t>
      </w:r>
      <w:r w:rsidR="00C4490B" w:rsidRPr="00936F9A">
        <w:rPr>
          <w:rStyle w:val="hps"/>
          <w:rFonts w:ascii="Times New Roman" w:hAnsi="Times New Roman" w:cs="Times New Roman"/>
          <w:sz w:val="20"/>
          <w:szCs w:val="20"/>
        </w:rPr>
        <w:t>inclined surfaces</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many</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mathematical</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models</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have been developed</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These models</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differ</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only</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in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how to</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calculate the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scattered</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radiation</w:t>
      </w:r>
      <w:r w:rsidRPr="00936F9A">
        <w:rPr>
          <w:rFonts w:ascii="Times New Roman" w:hAnsi="Times New Roman" w:cs="Times New Roman"/>
          <w:sz w:val="20"/>
          <w:szCs w:val="20"/>
        </w:rPr>
        <w:t>. (Liu and Jordan, 196</w:t>
      </w:r>
      <w:r w:rsidR="00C4490B" w:rsidRPr="00936F9A">
        <w:rPr>
          <w:rFonts w:ascii="Times New Roman" w:hAnsi="Times New Roman" w:cs="Times New Roman"/>
          <w:sz w:val="20"/>
          <w:szCs w:val="20"/>
        </w:rPr>
        <w:t xml:space="preserve">0; </w:t>
      </w:r>
      <w:proofErr w:type="spellStart"/>
      <w:r w:rsidR="00C4490B" w:rsidRPr="00936F9A">
        <w:rPr>
          <w:rFonts w:ascii="Times New Roman" w:hAnsi="Times New Roman" w:cs="Times New Roman"/>
          <w:sz w:val="20"/>
          <w:szCs w:val="20"/>
        </w:rPr>
        <w:t>Koronakis</w:t>
      </w:r>
      <w:proofErr w:type="spellEnd"/>
      <w:r w:rsidR="00C4490B" w:rsidRPr="00936F9A">
        <w:rPr>
          <w:rFonts w:ascii="Times New Roman" w:hAnsi="Times New Roman" w:cs="Times New Roman"/>
          <w:sz w:val="20"/>
          <w:szCs w:val="20"/>
        </w:rPr>
        <w:t xml:space="preserve">, 1986; </w:t>
      </w:r>
      <w:proofErr w:type="spellStart"/>
      <w:r w:rsidR="00C4490B" w:rsidRPr="00936F9A">
        <w:rPr>
          <w:rFonts w:ascii="Times New Roman" w:hAnsi="Times New Roman" w:cs="Times New Roman"/>
          <w:sz w:val="20"/>
          <w:szCs w:val="20"/>
        </w:rPr>
        <w:t>Rindle</w:t>
      </w:r>
      <w:proofErr w:type="spellEnd"/>
      <w:r w:rsidR="00C4490B" w:rsidRPr="00936F9A">
        <w:rPr>
          <w:rFonts w:ascii="Times New Roman" w:hAnsi="Times New Roman" w:cs="Times New Roman"/>
          <w:sz w:val="20"/>
          <w:szCs w:val="20"/>
        </w:rPr>
        <w:t xml:space="preserve"> et al., 1990; </w:t>
      </w:r>
      <w:proofErr w:type="spellStart"/>
      <w:r w:rsidR="00C4490B" w:rsidRPr="00936F9A">
        <w:rPr>
          <w:rFonts w:ascii="Times New Roman" w:hAnsi="Times New Roman" w:cs="Times New Roman"/>
          <w:sz w:val="20"/>
          <w:szCs w:val="20"/>
        </w:rPr>
        <w:t>Tian</w:t>
      </w:r>
      <w:proofErr w:type="spellEnd"/>
      <w:r w:rsidR="00C4490B" w:rsidRPr="00936F9A">
        <w:rPr>
          <w:rFonts w:ascii="Times New Roman" w:hAnsi="Times New Roman" w:cs="Times New Roman"/>
          <w:sz w:val="20"/>
          <w:szCs w:val="20"/>
        </w:rPr>
        <w:t xml:space="preserve"> et a</w:t>
      </w:r>
      <w:r w:rsidRPr="00936F9A">
        <w:rPr>
          <w:rFonts w:ascii="Times New Roman" w:hAnsi="Times New Roman" w:cs="Times New Roman"/>
          <w:sz w:val="20"/>
          <w:szCs w:val="20"/>
        </w:rPr>
        <w:t xml:space="preserve">l., 2001; </w:t>
      </w:r>
      <w:proofErr w:type="spellStart"/>
      <w:r w:rsidRPr="00936F9A">
        <w:rPr>
          <w:rFonts w:ascii="Times New Roman" w:hAnsi="Times New Roman" w:cs="Times New Roman"/>
          <w:sz w:val="20"/>
          <w:szCs w:val="20"/>
        </w:rPr>
        <w:t>Badescu</w:t>
      </w:r>
      <w:proofErr w:type="spellEnd"/>
      <w:r w:rsidRPr="00936F9A">
        <w:rPr>
          <w:rFonts w:ascii="Times New Roman" w:hAnsi="Times New Roman" w:cs="Times New Roman"/>
          <w:sz w:val="20"/>
          <w:szCs w:val="20"/>
        </w:rPr>
        <w:t>, 2002)</w:t>
      </w:r>
      <w:r w:rsidR="00357612" w:rsidRPr="00936F9A">
        <w:rPr>
          <w:rFonts w:ascii="Times New Roman" w:hAnsi="Times New Roman" w:cs="Times New Roman"/>
          <w:sz w:val="20"/>
          <w:szCs w:val="20"/>
        </w:rPr>
        <w:t xml:space="preserve"> [17</w:t>
      </w:r>
      <w:r w:rsidR="00DA1538" w:rsidRPr="00936F9A">
        <w:rPr>
          <w:rFonts w:ascii="Times New Roman" w:hAnsi="Times New Roman" w:cs="Times New Roman"/>
          <w:sz w:val="20"/>
          <w:szCs w:val="20"/>
        </w:rPr>
        <w:t>-</w:t>
      </w:r>
      <w:r w:rsidR="00357612" w:rsidRPr="00936F9A">
        <w:rPr>
          <w:rFonts w:ascii="Times New Roman" w:hAnsi="Times New Roman" w:cs="Times New Roman"/>
          <w:sz w:val="20"/>
          <w:szCs w:val="20"/>
        </w:rPr>
        <w:t>21</w:t>
      </w:r>
      <w:r w:rsidR="00CE3AF9" w:rsidRPr="00936F9A">
        <w:rPr>
          <w:rFonts w:ascii="Times New Roman" w:hAnsi="Times New Roman" w:cs="Times New Roman"/>
          <w:sz w:val="20"/>
          <w:szCs w:val="20"/>
        </w:rPr>
        <w:t>]</w:t>
      </w:r>
      <w:r w:rsidR="00C4490B" w:rsidRPr="00936F9A">
        <w:rPr>
          <w:rFonts w:ascii="Times New Roman" w:hAnsi="Times New Roman" w:cs="Times New Roman"/>
          <w:sz w:val="20"/>
          <w:szCs w:val="20"/>
        </w:rPr>
        <w:t>.</w:t>
      </w:r>
    </w:p>
    <w:p w:rsidR="00E00DC4" w:rsidRPr="00936F9A" w:rsidRDefault="00C4490B" w:rsidP="00577E20">
      <w:pPr>
        <w:tabs>
          <w:tab w:val="right" w:pos="4394"/>
        </w:tabs>
        <w:snapToGrid w:val="0"/>
        <w:spacing w:after="0" w:line="240" w:lineRule="auto"/>
        <w:ind w:firstLine="425"/>
        <w:jc w:val="both"/>
        <w:rPr>
          <w:rFonts w:ascii="Times New Roman" w:hAnsi="Times New Roman" w:cs="Times New Roman"/>
          <w:sz w:val="20"/>
          <w:szCs w:val="20"/>
          <w:lang w:eastAsia="zh-CN"/>
        </w:rPr>
      </w:pPr>
      <w:r w:rsidRPr="00936F9A">
        <w:rPr>
          <w:rStyle w:val="hps"/>
          <w:rFonts w:ascii="Times New Roman" w:hAnsi="Times New Roman" w:cs="Times New Roman"/>
          <w:sz w:val="20"/>
          <w:szCs w:val="20"/>
        </w:rPr>
        <w:t>T</w:t>
      </w:r>
      <w:r w:rsidR="00E00DC4" w:rsidRPr="00936F9A">
        <w:rPr>
          <w:rStyle w:val="hps"/>
          <w:rFonts w:ascii="Times New Roman" w:hAnsi="Times New Roman" w:cs="Times New Roman"/>
          <w:sz w:val="20"/>
          <w:szCs w:val="20"/>
        </w:rPr>
        <w:t>he</w:t>
      </w:r>
      <w:r w:rsidR="00E00DC4" w:rsidRPr="00936F9A">
        <w:rPr>
          <w:rFonts w:ascii="Times New Roman" w:hAnsi="Times New Roman" w:cs="Times New Roman"/>
          <w:sz w:val="20"/>
          <w:szCs w:val="20"/>
        </w:rPr>
        <w:t xml:space="preserve"> </w:t>
      </w:r>
      <w:r w:rsidR="00E00DC4" w:rsidRPr="00936F9A">
        <w:rPr>
          <w:rStyle w:val="hps"/>
          <w:rFonts w:ascii="Times New Roman" w:hAnsi="Times New Roman" w:cs="Times New Roman"/>
          <w:sz w:val="20"/>
          <w:szCs w:val="20"/>
        </w:rPr>
        <w:t>most common</w:t>
      </w:r>
      <w:r w:rsidR="00E00DC4" w:rsidRPr="00936F9A">
        <w:rPr>
          <w:rFonts w:ascii="Times New Roman" w:hAnsi="Times New Roman" w:cs="Times New Roman"/>
          <w:sz w:val="20"/>
          <w:szCs w:val="20"/>
        </w:rPr>
        <w:t xml:space="preserve"> </w:t>
      </w:r>
      <w:r w:rsidR="00E00DC4" w:rsidRPr="00936F9A">
        <w:rPr>
          <w:rStyle w:val="hps"/>
          <w:rFonts w:ascii="Times New Roman" w:hAnsi="Times New Roman" w:cs="Times New Roman"/>
          <w:sz w:val="20"/>
          <w:szCs w:val="20"/>
        </w:rPr>
        <w:t>model</w:t>
      </w:r>
      <w:r w:rsidR="00E00DC4" w:rsidRPr="00936F9A">
        <w:rPr>
          <w:rFonts w:ascii="Times New Roman" w:hAnsi="Times New Roman" w:cs="Times New Roman"/>
          <w:sz w:val="20"/>
          <w:szCs w:val="20"/>
        </w:rPr>
        <w:t xml:space="preserve"> </w:t>
      </w:r>
      <w:r w:rsidR="00E00DC4" w:rsidRPr="00936F9A">
        <w:rPr>
          <w:rStyle w:val="hps"/>
          <w:rFonts w:ascii="Times New Roman" w:hAnsi="Times New Roman" w:cs="Times New Roman"/>
          <w:sz w:val="20"/>
          <w:szCs w:val="20"/>
        </w:rPr>
        <w:t>used</w:t>
      </w:r>
      <w:r w:rsidRPr="00936F9A">
        <w:rPr>
          <w:rStyle w:val="hps"/>
          <w:rFonts w:ascii="Times New Roman" w:hAnsi="Times New Roman" w:cs="Times New Roman"/>
          <w:sz w:val="20"/>
          <w:szCs w:val="20"/>
        </w:rPr>
        <w:t xml:space="preserve"> in various studies</w:t>
      </w:r>
      <w:r w:rsidR="00E00DC4" w:rsidRPr="00936F9A">
        <w:rPr>
          <w:rFonts w:ascii="Times New Roman" w:hAnsi="Times New Roman" w:cs="Times New Roman"/>
          <w:sz w:val="20"/>
          <w:szCs w:val="20"/>
        </w:rPr>
        <w:t xml:space="preserve"> </w:t>
      </w:r>
      <w:r w:rsidR="00E00DC4" w:rsidRPr="00936F9A">
        <w:rPr>
          <w:rStyle w:val="hps"/>
          <w:rFonts w:ascii="Times New Roman" w:hAnsi="Times New Roman" w:cs="Times New Roman"/>
          <w:sz w:val="20"/>
          <w:szCs w:val="20"/>
        </w:rPr>
        <w:t>is the</w:t>
      </w:r>
      <w:r w:rsidR="00E00DC4" w:rsidRPr="00936F9A">
        <w:rPr>
          <w:rFonts w:ascii="Times New Roman" w:hAnsi="Times New Roman" w:cs="Times New Roman"/>
          <w:sz w:val="20"/>
          <w:szCs w:val="20"/>
        </w:rPr>
        <w:t xml:space="preserve"> </w:t>
      </w:r>
      <w:r w:rsidR="00E00DC4" w:rsidRPr="00936F9A">
        <w:rPr>
          <w:rStyle w:val="hps"/>
          <w:rFonts w:ascii="Times New Roman" w:hAnsi="Times New Roman" w:cs="Times New Roman"/>
          <w:sz w:val="20"/>
          <w:szCs w:val="20"/>
        </w:rPr>
        <w:t>model</w:t>
      </w:r>
      <w:r w:rsidR="00E00DC4" w:rsidRPr="00936F9A">
        <w:rPr>
          <w:rFonts w:ascii="Times New Roman" w:hAnsi="Times New Roman" w:cs="Times New Roman"/>
          <w:sz w:val="20"/>
          <w:szCs w:val="20"/>
        </w:rPr>
        <w:t xml:space="preserve"> </w:t>
      </w:r>
      <w:r w:rsidRPr="00936F9A">
        <w:rPr>
          <w:rFonts w:ascii="Times New Roman" w:hAnsi="Times New Roman" w:cs="Times New Roman"/>
          <w:sz w:val="20"/>
          <w:szCs w:val="20"/>
        </w:rPr>
        <w:t xml:space="preserve">proposed by </w:t>
      </w:r>
      <w:r w:rsidR="00E00DC4" w:rsidRPr="00936F9A">
        <w:rPr>
          <w:rStyle w:val="hps"/>
          <w:rFonts w:ascii="Times New Roman" w:hAnsi="Times New Roman" w:cs="Times New Roman"/>
          <w:sz w:val="20"/>
          <w:szCs w:val="20"/>
        </w:rPr>
        <w:t>Liu &amp; Jordan</w:t>
      </w:r>
      <w:r w:rsidRPr="00936F9A">
        <w:rPr>
          <w:rStyle w:val="hps"/>
          <w:rFonts w:ascii="Times New Roman" w:hAnsi="Times New Roman" w:cs="Times New Roman"/>
          <w:sz w:val="20"/>
          <w:szCs w:val="20"/>
        </w:rPr>
        <w:t xml:space="preserve"> in which</w:t>
      </w:r>
      <w:r w:rsidR="00E00DC4" w:rsidRPr="00936F9A">
        <w:rPr>
          <w:rFonts w:ascii="Times New Roman" w:hAnsi="Times New Roman" w:cs="Times New Roman"/>
          <w:sz w:val="20"/>
          <w:szCs w:val="20"/>
        </w:rPr>
        <w:t xml:space="preserve"> </w:t>
      </w:r>
      <w:r w:rsidRPr="00936F9A">
        <w:rPr>
          <w:rFonts w:ascii="Times New Roman" w:hAnsi="Times New Roman" w:cs="Times New Roman"/>
          <w:sz w:val="20"/>
          <w:szCs w:val="20"/>
        </w:rPr>
        <w:t xml:space="preserve">the </w:t>
      </w:r>
      <w:r w:rsidR="00E00DC4" w:rsidRPr="00936F9A">
        <w:rPr>
          <w:rStyle w:val="hps"/>
          <w:rFonts w:ascii="Times New Roman" w:hAnsi="Times New Roman" w:cs="Times New Roman"/>
          <w:sz w:val="20"/>
          <w:szCs w:val="20"/>
        </w:rPr>
        <w:t>radiation</w:t>
      </w:r>
      <w:r w:rsidR="00E00DC4" w:rsidRPr="00936F9A">
        <w:rPr>
          <w:rFonts w:ascii="Times New Roman" w:hAnsi="Times New Roman" w:cs="Times New Roman"/>
          <w:sz w:val="20"/>
          <w:szCs w:val="20"/>
        </w:rPr>
        <w:t xml:space="preserve"> </w:t>
      </w:r>
      <w:r w:rsidR="00E00DC4" w:rsidRPr="00936F9A">
        <w:rPr>
          <w:rStyle w:val="hps"/>
          <w:rFonts w:ascii="Times New Roman" w:hAnsi="Times New Roman" w:cs="Times New Roman"/>
          <w:sz w:val="20"/>
          <w:szCs w:val="20"/>
        </w:rPr>
        <w:t>coefficient</w:t>
      </w:r>
      <w:r w:rsidR="00E00DC4" w:rsidRPr="00936F9A">
        <w:rPr>
          <w:rFonts w:ascii="Times New Roman" w:hAnsi="Times New Roman" w:cs="Times New Roman"/>
          <w:sz w:val="20"/>
          <w:szCs w:val="20"/>
        </w:rPr>
        <w:t xml:space="preserve"> </w:t>
      </w:r>
      <w:r w:rsidR="00E00DC4" w:rsidRPr="00936F9A">
        <w:rPr>
          <w:rStyle w:val="hps"/>
          <w:rFonts w:ascii="Times New Roman" w:hAnsi="Times New Roman" w:cs="Times New Roman"/>
          <w:sz w:val="20"/>
          <w:szCs w:val="20"/>
        </w:rPr>
        <w:t>is obtained</w:t>
      </w:r>
      <w:r w:rsidRPr="00936F9A">
        <w:rPr>
          <w:rStyle w:val="hps"/>
          <w:rFonts w:ascii="Times New Roman" w:hAnsi="Times New Roman" w:cs="Times New Roman"/>
          <w:sz w:val="20"/>
          <w:szCs w:val="20"/>
        </w:rPr>
        <w:t xml:space="preserve"> by Eq. (2)</w:t>
      </w:r>
      <w:r w:rsidR="00E00DC4" w:rsidRPr="00936F9A">
        <w:rPr>
          <w:rFonts w:ascii="Times New Roman" w:hAnsi="Times New Roman" w:cs="Times New Roman"/>
          <w:sz w:val="20"/>
          <w:szCs w:val="20"/>
        </w:rPr>
        <w:t>:</w:t>
      </w:r>
    </w:p>
    <w:p w:rsidR="00603D89" w:rsidRPr="00936F9A" w:rsidRDefault="00603D89" w:rsidP="00577E20">
      <w:pPr>
        <w:tabs>
          <w:tab w:val="right" w:pos="4394"/>
        </w:tabs>
        <w:snapToGrid w:val="0"/>
        <w:spacing w:after="0" w:line="240" w:lineRule="auto"/>
        <w:ind w:firstLine="425"/>
        <w:jc w:val="both"/>
        <w:rPr>
          <w:rFonts w:ascii="Times New Roman" w:hAnsi="Times New Roman" w:cs="Times New Roman"/>
          <w:sz w:val="20"/>
          <w:szCs w:val="20"/>
          <w:lang w:eastAsia="zh-CN"/>
        </w:rPr>
      </w:pPr>
    </w:p>
    <w:p w:rsidR="00C4490B" w:rsidRPr="00936F9A" w:rsidRDefault="001D0DDA" w:rsidP="00577E20">
      <w:pPr>
        <w:tabs>
          <w:tab w:val="right" w:pos="4394"/>
        </w:tabs>
        <w:snapToGrid w:val="0"/>
        <w:spacing w:after="0" w:line="240" w:lineRule="auto"/>
        <w:jc w:val="both"/>
        <w:rPr>
          <w:rFonts w:ascii="Times New Roman" w:hAnsi="Times New Roman" w:cs="Times New Roman"/>
          <w:sz w:val="20"/>
          <w:szCs w:val="20"/>
        </w:rPr>
      </w:pPr>
      <w:r w:rsidRPr="00936F9A">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escription: 2" style="width:200.35pt;height:20.65pt;visibility:visible">
            <v:imagedata r:id="rId17" o:title="2"/>
          </v:shape>
        </w:pict>
      </w:r>
      <w:r w:rsidR="00577E20" w:rsidRPr="00936F9A">
        <w:rPr>
          <w:rFonts w:ascii="Times New Roman" w:hAnsi="Times New Roman" w:cs="Times New Roman"/>
          <w:sz w:val="20"/>
          <w:szCs w:val="20"/>
          <w:lang w:eastAsia="zh-CN"/>
        </w:rPr>
        <w:t xml:space="preserve"> </w:t>
      </w:r>
      <w:r w:rsidR="00577E20" w:rsidRPr="00936F9A">
        <w:rPr>
          <w:rFonts w:ascii="Times New Roman" w:hAnsi="Times New Roman" w:cs="Times New Roman"/>
          <w:sz w:val="20"/>
          <w:szCs w:val="20"/>
          <w:lang w:eastAsia="zh-CN"/>
        </w:rPr>
        <w:tab/>
      </w:r>
      <w:r w:rsidR="00577E20" w:rsidRPr="00936F9A">
        <w:rPr>
          <w:rFonts w:ascii="Times New Roman" w:hAnsi="Times New Roman" w:cs="Times New Roman"/>
          <w:sz w:val="20"/>
          <w:szCs w:val="20"/>
        </w:rPr>
        <w:t>(</w:t>
      </w:r>
      <w:r w:rsidR="00826ED2" w:rsidRPr="00936F9A">
        <w:rPr>
          <w:rFonts w:ascii="Times New Roman" w:hAnsi="Times New Roman" w:cs="Times New Roman"/>
          <w:sz w:val="20"/>
          <w:szCs w:val="20"/>
        </w:rPr>
        <w:t>2)</w:t>
      </w:r>
    </w:p>
    <w:p w:rsidR="00603D89" w:rsidRPr="00936F9A" w:rsidRDefault="00603D89" w:rsidP="00577E20">
      <w:pPr>
        <w:tabs>
          <w:tab w:val="right" w:pos="4394"/>
        </w:tabs>
        <w:snapToGrid w:val="0"/>
        <w:spacing w:after="0" w:line="240" w:lineRule="auto"/>
        <w:ind w:firstLine="425"/>
        <w:jc w:val="both"/>
        <w:rPr>
          <w:rFonts w:ascii="Times New Roman" w:hAnsi="Times New Roman" w:cs="Times New Roman"/>
          <w:sz w:val="20"/>
          <w:szCs w:val="20"/>
          <w:lang w:eastAsia="zh-CN"/>
        </w:rPr>
      </w:pPr>
    </w:p>
    <w:p w:rsidR="00826ED2" w:rsidRPr="00936F9A" w:rsidRDefault="00826ED2" w:rsidP="00577E20">
      <w:pPr>
        <w:tabs>
          <w:tab w:val="right" w:pos="4394"/>
        </w:tabs>
        <w:snapToGrid w:val="0"/>
        <w:spacing w:after="0" w:line="240" w:lineRule="auto"/>
        <w:ind w:firstLine="425"/>
        <w:jc w:val="both"/>
        <w:rPr>
          <w:rFonts w:ascii="Times New Roman" w:hAnsi="Times New Roman" w:cs="Times New Roman"/>
          <w:sz w:val="20"/>
          <w:szCs w:val="20"/>
          <w:lang w:eastAsia="zh-CN"/>
        </w:rPr>
      </w:pPr>
      <w:proofErr w:type="gramStart"/>
      <w:r w:rsidRPr="00936F9A">
        <w:rPr>
          <w:rFonts w:ascii="Times New Roman" w:hAnsi="Times New Roman" w:cs="Times New Roman"/>
          <w:sz w:val="20"/>
          <w:szCs w:val="20"/>
        </w:rPr>
        <w:t>where</w:t>
      </w:r>
      <w:proofErr w:type="gramEnd"/>
      <w:r w:rsidRPr="00936F9A">
        <w:rPr>
          <w:rFonts w:ascii="Times New Roman" w:hAnsi="Times New Roman" w:cs="Times New Roman"/>
          <w:sz w:val="20"/>
          <w:szCs w:val="20"/>
        </w:rPr>
        <w:t xml:space="preserve"> </w:t>
      </w:r>
      <w:proofErr w:type="spellStart"/>
      <w:r w:rsidRPr="00936F9A">
        <w:rPr>
          <w:rFonts w:ascii="Times New Roman" w:hAnsi="Times New Roman" w:cs="Times New Roman"/>
          <w:sz w:val="20"/>
          <w:szCs w:val="20"/>
        </w:rPr>
        <w:t>Rb</w:t>
      </w:r>
      <w:proofErr w:type="spellEnd"/>
      <w:r w:rsidRPr="00936F9A">
        <w:rPr>
          <w:rFonts w:ascii="Times New Roman" w:hAnsi="Times New Roman" w:cs="Times New Roman"/>
          <w:sz w:val="20"/>
          <w:szCs w:val="20"/>
        </w:rPr>
        <w:t xml:space="preserve"> is direct radiation rate that is obtained for northern hemisphere by Eq. (3):</w:t>
      </w:r>
    </w:p>
    <w:p w:rsidR="00603D89" w:rsidRPr="00936F9A" w:rsidRDefault="00603D89" w:rsidP="00577E20">
      <w:pPr>
        <w:tabs>
          <w:tab w:val="right" w:pos="4394"/>
        </w:tabs>
        <w:snapToGrid w:val="0"/>
        <w:spacing w:after="0" w:line="240" w:lineRule="auto"/>
        <w:ind w:firstLine="425"/>
        <w:jc w:val="both"/>
        <w:rPr>
          <w:rFonts w:ascii="Times New Roman" w:hAnsi="Times New Roman" w:cs="Times New Roman"/>
          <w:sz w:val="20"/>
          <w:szCs w:val="20"/>
          <w:lang w:eastAsia="zh-CN"/>
        </w:rPr>
      </w:pPr>
    </w:p>
    <w:p w:rsidR="00826ED2" w:rsidRPr="00936F9A" w:rsidRDefault="001D0DDA" w:rsidP="00577E20">
      <w:pPr>
        <w:tabs>
          <w:tab w:val="right" w:pos="4394"/>
        </w:tabs>
        <w:snapToGrid w:val="0"/>
        <w:spacing w:after="0" w:line="240" w:lineRule="auto"/>
        <w:jc w:val="both"/>
        <w:rPr>
          <w:rFonts w:ascii="Times New Roman" w:hAnsi="Times New Roman" w:cs="Times New Roman"/>
          <w:sz w:val="20"/>
          <w:szCs w:val="20"/>
        </w:rPr>
      </w:pPr>
      <w:r w:rsidRPr="00936F9A">
        <w:rPr>
          <w:rFonts w:ascii="Times New Roman" w:hAnsi="Times New Roman" w:cs="Times New Roman"/>
          <w:sz w:val="20"/>
          <w:szCs w:val="20"/>
        </w:rPr>
        <w:pict>
          <v:shape id="Picture 3" o:spid="_x0000_i1026" type="#_x0000_t75" alt="Description: 3" style="width:200.35pt;height:33.2pt;visibility:visible">
            <v:imagedata r:id="rId18" o:title="3"/>
          </v:shape>
        </w:pict>
      </w:r>
      <w:r w:rsidR="00577E20" w:rsidRPr="00936F9A">
        <w:rPr>
          <w:rFonts w:ascii="Times New Roman" w:hAnsi="Times New Roman" w:cs="Times New Roman"/>
          <w:sz w:val="20"/>
          <w:szCs w:val="20"/>
          <w:lang w:eastAsia="zh-CN"/>
        </w:rPr>
        <w:t xml:space="preserve"> </w:t>
      </w:r>
      <w:r w:rsidR="00577E20" w:rsidRPr="00936F9A">
        <w:rPr>
          <w:rFonts w:ascii="Times New Roman" w:hAnsi="Times New Roman" w:cs="Times New Roman"/>
          <w:sz w:val="20"/>
          <w:szCs w:val="20"/>
          <w:lang w:eastAsia="zh-CN"/>
        </w:rPr>
        <w:tab/>
      </w:r>
      <w:r w:rsidR="00577E20" w:rsidRPr="00936F9A">
        <w:rPr>
          <w:rFonts w:ascii="Times New Roman" w:hAnsi="Times New Roman" w:cs="Times New Roman"/>
          <w:sz w:val="20"/>
          <w:szCs w:val="20"/>
        </w:rPr>
        <w:t>(</w:t>
      </w:r>
      <w:r w:rsidR="00826ED2" w:rsidRPr="00936F9A">
        <w:rPr>
          <w:rFonts w:ascii="Times New Roman" w:hAnsi="Times New Roman" w:cs="Times New Roman"/>
          <w:sz w:val="20"/>
          <w:szCs w:val="20"/>
        </w:rPr>
        <w:t>3)</w:t>
      </w:r>
    </w:p>
    <w:p w:rsidR="001B5890" w:rsidRPr="00936F9A" w:rsidRDefault="001B5890" w:rsidP="00577E20">
      <w:pPr>
        <w:tabs>
          <w:tab w:val="right" w:pos="4394"/>
        </w:tabs>
        <w:snapToGrid w:val="0"/>
        <w:spacing w:after="0" w:line="240" w:lineRule="auto"/>
        <w:ind w:firstLine="425"/>
        <w:jc w:val="both"/>
        <w:rPr>
          <w:rFonts w:ascii="Times New Roman" w:hAnsi="Times New Roman" w:cs="Times New Roman"/>
          <w:sz w:val="20"/>
          <w:szCs w:val="20"/>
        </w:rPr>
      </w:pPr>
    </w:p>
    <w:p w:rsidR="001B5890" w:rsidRPr="00936F9A" w:rsidRDefault="001B5890" w:rsidP="00577E20">
      <w:pPr>
        <w:tabs>
          <w:tab w:val="right" w:pos="4394"/>
        </w:tabs>
        <w:snapToGrid w:val="0"/>
        <w:spacing w:after="0" w:line="240" w:lineRule="auto"/>
        <w:ind w:firstLine="425"/>
        <w:jc w:val="both"/>
        <w:rPr>
          <w:rFonts w:ascii="Times New Roman" w:hAnsi="Times New Roman" w:cs="Times New Roman"/>
          <w:sz w:val="20"/>
          <w:szCs w:val="20"/>
          <w:lang w:eastAsia="zh-CN"/>
        </w:rPr>
      </w:pPr>
      <w:proofErr w:type="gramStart"/>
      <w:r w:rsidRPr="00936F9A">
        <w:rPr>
          <w:rFonts w:ascii="Times New Roman" w:hAnsi="Times New Roman" w:cs="Times New Roman"/>
          <w:sz w:val="20"/>
          <w:szCs w:val="20"/>
        </w:rPr>
        <w:t>where</w:t>
      </w:r>
      <w:proofErr w:type="gramEnd"/>
      <w:r w:rsidRPr="00936F9A">
        <w:rPr>
          <w:rFonts w:ascii="Times New Roman" w:hAnsi="Times New Roman" w:cs="Times New Roman"/>
          <w:sz w:val="20"/>
          <w:szCs w:val="20"/>
        </w:rPr>
        <w:t xml:space="preserve"> </w:t>
      </w:r>
      <w:r w:rsidRPr="00936F9A">
        <w:rPr>
          <w:rFonts w:ascii="Cambria Math" w:hAnsi="Cambria Math" w:cs="Times New Roman"/>
          <w:sz w:val="20"/>
          <w:szCs w:val="20"/>
        </w:rPr>
        <w:t>𝜹</w:t>
      </w:r>
      <w:r w:rsidRPr="00936F9A">
        <w:rPr>
          <w:rFonts w:ascii="Times New Roman" w:hAnsi="Times New Roman" w:cs="Times New Roman"/>
          <w:sz w:val="20"/>
          <w:szCs w:val="20"/>
        </w:rPr>
        <w:t xml:space="preserve"> is deviation angle of Earth axis in a day of interest put in -23.50 </w:t>
      </w:r>
      <w:r w:rsidRPr="00936F9A">
        <w:rPr>
          <w:rFonts w:ascii="Times New Roman" w:hAnsi="Times New Roman" w:cs="Times New Roman"/>
          <w:sz w:val="20"/>
          <w:szCs w:val="20"/>
        </w:rPr>
        <w:sym w:font="Symbol" w:char="F0A3"/>
      </w:r>
      <w:r w:rsidRPr="00936F9A">
        <w:rPr>
          <w:rFonts w:ascii="Times New Roman" w:hAnsi="Times New Roman" w:cs="Times New Roman"/>
          <w:sz w:val="20"/>
          <w:szCs w:val="20"/>
        </w:rPr>
        <w:t xml:space="preserve"> </w:t>
      </w:r>
      <w:r w:rsidRPr="00936F9A">
        <w:rPr>
          <w:rFonts w:ascii="Times New Roman" w:hAnsi="Times New Roman" w:cs="Times New Roman"/>
          <w:sz w:val="20"/>
          <w:szCs w:val="20"/>
        </w:rPr>
        <w:sym w:font="Symbol" w:char="F064"/>
      </w:r>
      <w:r w:rsidRPr="00936F9A">
        <w:rPr>
          <w:rFonts w:ascii="Times New Roman" w:hAnsi="Times New Roman" w:cs="Times New Roman"/>
          <w:sz w:val="20"/>
          <w:szCs w:val="20"/>
        </w:rPr>
        <w:t xml:space="preserve"> </w:t>
      </w:r>
      <w:r w:rsidRPr="00936F9A">
        <w:rPr>
          <w:rFonts w:ascii="Times New Roman" w:hAnsi="Times New Roman" w:cs="Times New Roman"/>
          <w:sz w:val="20"/>
          <w:szCs w:val="20"/>
        </w:rPr>
        <w:sym w:font="Symbol" w:char="F0A3"/>
      </w:r>
      <w:r w:rsidRPr="00936F9A">
        <w:rPr>
          <w:rFonts w:ascii="Times New Roman" w:hAnsi="Times New Roman" w:cs="Times New Roman"/>
          <w:sz w:val="20"/>
          <w:szCs w:val="20"/>
        </w:rPr>
        <w:t xml:space="preserve"> 23.50.</w:t>
      </w:r>
    </w:p>
    <w:p w:rsidR="00603D89" w:rsidRPr="00936F9A" w:rsidRDefault="00603D89" w:rsidP="00577E20">
      <w:pPr>
        <w:tabs>
          <w:tab w:val="right" w:pos="4394"/>
        </w:tabs>
        <w:snapToGrid w:val="0"/>
        <w:spacing w:after="0" w:line="240" w:lineRule="auto"/>
        <w:ind w:firstLine="425"/>
        <w:jc w:val="both"/>
        <w:rPr>
          <w:rFonts w:ascii="Times New Roman" w:hAnsi="Times New Roman" w:cs="Times New Roman"/>
          <w:sz w:val="20"/>
          <w:szCs w:val="20"/>
          <w:lang w:eastAsia="zh-CN"/>
        </w:rPr>
      </w:pPr>
    </w:p>
    <w:p w:rsidR="00220510" w:rsidRPr="00936F9A" w:rsidRDefault="001D0DDA" w:rsidP="00577E20">
      <w:pPr>
        <w:tabs>
          <w:tab w:val="right" w:pos="4394"/>
        </w:tabs>
        <w:snapToGrid w:val="0"/>
        <w:spacing w:after="0" w:line="240" w:lineRule="auto"/>
        <w:ind w:firstLine="425"/>
        <w:jc w:val="both"/>
        <w:rPr>
          <w:rFonts w:ascii="Times New Roman" w:hAnsi="Times New Roman" w:cs="Times New Roman"/>
          <w:sz w:val="20"/>
          <w:szCs w:val="20"/>
        </w:rPr>
      </w:pPr>
      <w:r w:rsidRPr="00936F9A">
        <w:rPr>
          <w:rFonts w:ascii="Times New Roman" w:hAnsi="Times New Roman" w:cs="Times New Roman"/>
          <w:sz w:val="20"/>
          <w:szCs w:val="20"/>
        </w:rPr>
        <w:pict>
          <v:shape id="Picture 4" o:spid="_x0000_i1027" type="#_x0000_t75" alt="Description: 4" style="width:101.45pt;height:18.8pt;visibility:visible">
            <v:imagedata r:id="rId19" o:title="4"/>
          </v:shape>
        </w:pict>
      </w:r>
      <w:r w:rsidR="00577E20" w:rsidRPr="00936F9A">
        <w:rPr>
          <w:rFonts w:ascii="Times New Roman" w:hAnsi="Times New Roman" w:cs="Times New Roman" w:hint="eastAsia"/>
          <w:sz w:val="20"/>
          <w:szCs w:val="20"/>
          <w:lang w:eastAsia="zh-CN"/>
        </w:rPr>
        <w:tab/>
      </w:r>
      <w:r w:rsidR="00577E20" w:rsidRPr="00936F9A">
        <w:rPr>
          <w:rFonts w:ascii="Times New Roman" w:hAnsi="Times New Roman" w:cs="Times New Roman"/>
          <w:sz w:val="20"/>
          <w:szCs w:val="20"/>
        </w:rPr>
        <w:t>(</w:t>
      </w:r>
      <w:r w:rsidR="00220510" w:rsidRPr="00936F9A">
        <w:rPr>
          <w:rFonts w:ascii="Times New Roman" w:hAnsi="Times New Roman" w:cs="Times New Roman"/>
          <w:sz w:val="20"/>
          <w:szCs w:val="20"/>
        </w:rPr>
        <w:t>4)</w:t>
      </w:r>
    </w:p>
    <w:p w:rsidR="00603D89" w:rsidRPr="00936F9A" w:rsidRDefault="00603D89" w:rsidP="00577E20">
      <w:pPr>
        <w:tabs>
          <w:tab w:val="right" w:pos="4394"/>
        </w:tabs>
        <w:snapToGrid w:val="0"/>
        <w:spacing w:after="0" w:line="240" w:lineRule="auto"/>
        <w:ind w:firstLine="425"/>
        <w:jc w:val="both"/>
        <w:rPr>
          <w:rFonts w:ascii="Times New Roman" w:hAnsi="Times New Roman" w:cs="Times New Roman"/>
          <w:sz w:val="20"/>
          <w:szCs w:val="20"/>
          <w:lang w:eastAsia="zh-CN"/>
        </w:rPr>
      </w:pPr>
    </w:p>
    <w:p w:rsidR="00220510" w:rsidRPr="00936F9A" w:rsidRDefault="00220510" w:rsidP="00577E20">
      <w:pPr>
        <w:tabs>
          <w:tab w:val="right" w:pos="4394"/>
        </w:tabs>
        <w:snapToGrid w:val="0"/>
        <w:spacing w:after="0" w:line="240" w:lineRule="auto"/>
        <w:ind w:firstLine="425"/>
        <w:jc w:val="both"/>
        <w:rPr>
          <w:rFonts w:ascii="Times New Roman" w:hAnsi="Times New Roman" w:cs="Times New Roman"/>
          <w:sz w:val="20"/>
          <w:szCs w:val="20"/>
        </w:rPr>
      </w:pPr>
      <w:proofErr w:type="gramStart"/>
      <w:r w:rsidRPr="00936F9A">
        <w:rPr>
          <w:rFonts w:ascii="Times New Roman" w:hAnsi="Times New Roman" w:cs="Times New Roman"/>
          <w:sz w:val="20"/>
          <w:szCs w:val="20"/>
        </w:rPr>
        <w:t>where</w:t>
      </w:r>
      <w:proofErr w:type="gramEnd"/>
      <w:r w:rsidRPr="00936F9A">
        <w:rPr>
          <w:rFonts w:ascii="Times New Roman" w:hAnsi="Times New Roman" w:cs="Times New Roman"/>
          <w:sz w:val="20"/>
          <w:szCs w:val="20"/>
        </w:rPr>
        <w:t xml:space="preserve"> </w:t>
      </w:r>
      <w:r w:rsidRPr="00936F9A">
        <w:rPr>
          <w:rFonts w:ascii="Times New Roman" w:hAnsi="Times New Roman" w:cs="Times New Roman"/>
          <w:i/>
          <w:iCs/>
          <w:sz w:val="20"/>
          <w:szCs w:val="20"/>
        </w:rPr>
        <w:t>n</w:t>
      </w:r>
      <w:r w:rsidRPr="00936F9A">
        <w:rPr>
          <w:rFonts w:ascii="Times New Roman" w:hAnsi="Times New Roman" w:cs="Times New Roman"/>
          <w:sz w:val="20"/>
          <w:szCs w:val="20"/>
        </w:rPr>
        <w:t xml:space="preserve"> is total days of a year from April to the day of interest.</w:t>
      </w:r>
    </w:p>
    <w:p w:rsidR="00220510" w:rsidRPr="00936F9A" w:rsidRDefault="00220510" w:rsidP="00577E20">
      <w:pPr>
        <w:tabs>
          <w:tab w:val="right" w:pos="4394"/>
        </w:tabs>
        <w:snapToGrid w:val="0"/>
        <w:spacing w:after="0" w:line="240" w:lineRule="auto"/>
        <w:ind w:firstLine="425"/>
        <w:jc w:val="both"/>
        <w:rPr>
          <w:rFonts w:ascii="Times New Roman" w:hAnsi="Times New Roman" w:cs="Times New Roman"/>
          <w:sz w:val="20"/>
          <w:szCs w:val="20"/>
          <w:lang w:eastAsia="zh-CN"/>
        </w:rPr>
      </w:pPr>
      <w:r w:rsidRPr="00936F9A">
        <w:rPr>
          <w:rFonts w:ascii="Times New Roman" w:hAnsi="Times New Roman" w:cs="Times New Roman"/>
          <w:sz w:val="20"/>
          <w:szCs w:val="20"/>
        </w:rPr>
        <w:t>Sunrise angle on horizon surface (</w:t>
      </w:r>
      <w:proofErr w:type="spellStart"/>
      <w:r w:rsidRPr="00936F9A">
        <w:rPr>
          <w:rFonts w:ascii="Times New Roman" w:hAnsi="Times New Roman" w:cs="Times New Roman"/>
          <w:sz w:val="20"/>
          <w:szCs w:val="20"/>
        </w:rPr>
        <w:t>ωs</w:t>
      </w:r>
      <w:proofErr w:type="spellEnd"/>
      <w:r w:rsidRPr="00936F9A">
        <w:rPr>
          <w:rFonts w:ascii="Times New Roman" w:hAnsi="Times New Roman" w:cs="Times New Roman"/>
          <w:sz w:val="20"/>
          <w:szCs w:val="20"/>
        </w:rPr>
        <w:t>) and sunrise angle on inclined surface (</w:t>
      </w:r>
      <w:proofErr w:type="spellStart"/>
      <w:r w:rsidRPr="00936F9A">
        <w:rPr>
          <w:rFonts w:ascii="Times New Roman" w:hAnsi="Times New Roman" w:cs="Times New Roman"/>
          <w:sz w:val="20"/>
          <w:szCs w:val="20"/>
        </w:rPr>
        <w:t>ώs</w:t>
      </w:r>
      <w:proofErr w:type="spellEnd"/>
      <w:r w:rsidRPr="00936F9A">
        <w:rPr>
          <w:rFonts w:ascii="Times New Roman" w:hAnsi="Times New Roman" w:cs="Times New Roman"/>
          <w:sz w:val="20"/>
          <w:szCs w:val="20"/>
        </w:rPr>
        <w:t>) are obtained by Eq. (5):</w:t>
      </w:r>
    </w:p>
    <w:p w:rsidR="00603D89" w:rsidRPr="00936F9A" w:rsidRDefault="00603D89" w:rsidP="00577E20">
      <w:pPr>
        <w:tabs>
          <w:tab w:val="right" w:pos="4394"/>
        </w:tabs>
        <w:snapToGrid w:val="0"/>
        <w:spacing w:after="0" w:line="240" w:lineRule="auto"/>
        <w:ind w:firstLine="425"/>
        <w:jc w:val="both"/>
        <w:rPr>
          <w:rFonts w:ascii="Times New Roman" w:hAnsi="Times New Roman" w:cs="Times New Roman"/>
          <w:sz w:val="20"/>
          <w:szCs w:val="20"/>
          <w:lang w:eastAsia="zh-CN"/>
        </w:rPr>
      </w:pPr>
    </w:p>
    <w:p w:rsidR="00220510" w:rsidRPr="00936F9A" w:rsidRDefault="001D0DDA" w:rsidP="00577E20">
      <w:pPr>
        <w:tabs>
          <w:tab w:val="right" w:pos="4394"/>
        </w:tabs>
        <w:snapToGrid w:val="0"/>
        <w:spacing w:after="0" w:line="240" w:lineRule="auto"/>
        <w:ind w:firstLine="425"/>
        <w:jc w:val="both"/>
        <w:rPr>
          <w:rFonts w:ascii="Times New Roman" w:hAnsi="Times New Roman" w:cs="Times New Roman"/>
          <w:sz w:val="20"/>
          <w:szCs w:val="20"/>
        </w:rPr>
      </w:pPr>
      <w:r w:rsidRPr="00936F9A">
        <w:rPr>
          <w:rFonts w:ascii="Times New Roman" w:hAnsi="Times New Roman" w:cs="Times New Roman"/>
          <w:sz w:val="20"/>
          <w:szCs w:val="20"/>
        </w:rPr>
        <w:pict>
          <v:shape id="_x0000_i1028" type="#_x0000_t75" alt="Description: 5" style="width:113.95pt;height:14.4pt;visibility:visible">
            <v:imagedata r:id="rId20" o:title="5"/>
          </v:shape>
        </w:pict>
      </w:r>
      <w:r w:rsidR="00577E20" w:rsidRPr="00936F9A">
        <w:rPr>
          <w:rFonts w:ascii="Times New Roman" w:hAnsi="Times New Roman" w:cs="Times New Roman" w:hint="eastAsia"/>
          <w:sz w:val="20"/>
          <w:szCs w:val="20"/>
          <w:lang w:eastAsia="zh-CN"/>
        </w:rPr>
        <w:tab/>
      </w:r>
      <w:r w:rsidR="00577E20" w:rsidRPr="00936F9A">
        <w:rPr>
          <w:rFonts w:ascii="Times New Roman" w:hAnsi="Times New Roman" w:cs="Times New Roman"/>
          <w:sz w:val="20"/>
          <w:szCs w:val="20"/>
        </w:rPr>
        <w:t>(</w:t>
      </w:r>
      <w:r w:rsidR="00220510" w:rsidRPr="00936F9A">
        <w:rPr>
          <w:rFonts w:ascii="Times New Roman" w:hAnsi="Times New Roman" w:cs="Times New Roman"/>
          <w:sz w:val="20"/>
          <w:szCs w:val="20"/>
        </w:rPr>
        <w:t>5)</w:t>
      </w:r>
    </w:p>
    <w:p w:rsidR="00A433FB" w:rsidRPr="00936F9A" w:rsidRDefault="00A433FB" w:rsidP="00577E20">
      <w:pPr>
        <w:tabs>
          <w:tab w:val="right" w:pos="4394"/>
        </w:tabs>
        <w:snapToGrid w:val="0"/>
        <w:spacing w:after="0" w:line="240" w:lineRule="auto"/>
        <w:ind w:firstLine="425"/>
        <w:jc w:val="both"/>
        <w:rPr>
          <w:rFonts w:ascii="Times New Roman" w:hAnsi="Times New Roman" w:cs="Times New Roman"/>
          <w:sz w:val="20"/>
          <w:szCs w:val="20"/>
        </w:rPr>
      </w:pPr>
    </w:p>
    <w:p w:rsidR="000C331E" w:rsidRPr="00936F9A" w:rsidRDefault="001D0DDA" w:rsidP="00577E20">
      <w:pPr>
        <w:tabs>
          <w:tab w:val="right" w:pos="4394"/>
        </w:tabs>
        <w:snapToGrid w:val="0"/>
        <w:spacing w:after="0" w:line="240" w:lineRule="auto"/>
        <w:ind w:firstLine="425"/>
        <w:jc w:val="both"/>
        <w:rPr>
          <w:rFonts w:ascii="Times New Roman" w:hAnsi="Times New Roman" w:cs="Times New Roman"/>
          <w:sz w:val="20"/>
          <w:szCs w:val="20"/>
          <w:lang w:eastAsia="zh-CN"/>
        </w:rPr>
      </w:pPr>
      <w:r w:rsidRPr="00936F9A">
        <w:rPr>
          <w:rFonts w:ascii="Times New Roman" w:hAnsi="Times New Roman" w:cs="Times New Roman"/>
          <w:sz w:val="20"/>
          <w:szCs w:val="20"/>
        </w:rPr>
        <w:pict>
          <v:shape id="Picture 6" o:spid="_x0000_i1029" type="#_x0000_t75" alt="Description: 6" style="width:172.15pt;height:31.3pt;visibility:visible">
            <v:imagedata r:id="rId21" o:title="6"/>
          </v:shape>
        </w:pict>
      </w:r>
      <w:r w:rsidR="00577E20" w:rsidRPr="00936F9A">
        <w:rPr>
          <w:rFonts w:ascii="Times New Roman" w:hAnsi="Times New Roman" w:cs="Times New Roman" w:hint="eastAsia"/>
          <w:sz w:val="20"/>
          <w:szCs w:val="20"/>
          <w:lang w:eastAsia="zh-CN"/>
        </w:rPr>
        <w:t xml:space="preserve"> </w:t>
      </w:r>
      <w:r w:rsidR="00577E20" w:rsidRPr="00936F9A">
        <w:rPr>
          <w:rFonts w:ascii="Times New Roman" w:hAnsi="Times New Roman" w:cs="Times New Roman" w:hint="eastAsia"/>
          <w:sz w:val="20"/>
          <w:szCs w:val="20"/>
          <w:lang w:eastAsia="zh-CN"/>
        </w:rPr>
        <w:tab/>
      </w:r>
      <w:r w:rsidR="00577E20" w:rsidRPr="00936F9A">
        <w:rPr>
          <w:rFonts w:ascii="Times New Roman" w:hAnsi="Times New Roman" w:cs="Times New Roman"/>
          <w:sz w:val="20"/>
          <w:szCs w:val="20"/>
        </w:rPr>
        <w:t>(</w:t>
      </w:r>
      <w:r w:rsidR="00220510" w:rsidRPr="00936F9A">
        <w:rPr>
          <w:rFonts w:ascii="Times New Roman" w:hAnsi="Times New Roman" w:cs="Times New Roman"/>
          <w:sz w:val="20"/>
          <w:szCs w:val="20"/>
        </w:rPr>
        <w:t>6)</w:t>
      </w:r>
    </w:p>
    <w:p w:rsidR="00603D89" w:rsidRPr="00936F9A" w:rsidRDefault="00603D89" w:rsidP="00577E20">
      <w:pPr>
        <w:tabs>
          <w:tab w:val="right" w:pos="4394"/>
        </w:tabs>
        <w:snapToGrid w:val="0"/>
        <w:spacing w:after="0" w:line="240" w:lineRule="auto"/>
        <w:ind w:firstLine="425"/>
        <w:jc w:val="both"/>
        <w:rPr>
          <w:rFonts w:ascii="Times New Roman" w:hAnsi="Times New Roman" w:cs="Times New Roman"/>
          <w:sz w:val="20"/>
          <w:szCs w:val="20"/>
          <w:lang w:eastAsia="zh-CN"/>
        </w:rPr>
      </w:pPr>
    </w:p>
    <w:p w:rsidR="000C331E" w:rsidRPr="00936F9A" w:rsidRDefault="000C331E" w:rsidP="00577E20">
      <w:pPr>
        <w:tabs>
          <w:tab w:val="right" w:pos="4394"/>
        </w:tabs>
        <w:snapToGrid w:val="0"/>
        <w:spacing w:after="0" w:line="240" w:lineRule="auto"/>
        <w:ind w:firstLine="425"/>
        <w:contextualSpacing/>
        <w:jc w:val="both"/>
        <w:rPr>
          <w:rFonts w:ascii="Times New Roman" w:hAnsi="Times New Roman" w:cs="Times New Roman"/>
          <w:sz w:val="20"/>
          <w:szCs w:val="20"/>
          <w:lang w:eastAsia="zh-CN"/>
        </w:rPr>
      </w:pPr>
      <w:r w:rsidRPr="00936F9A">
        <w:rPr>
          <w:rFonts w:ascii="Times New Roman" w:eastAsia="Times New Roman" w:hAnsi="Times New Roman" w:cs="Times New Roman"/>
          <w:sz w:val="20"/>
          <w:szCs w:val="20"/>
        </w:rPr>
        <w:t>Air filter coefficient (</w:t>
      </w:r>
      <w:proofErr w:type="spellStart"/>
      <w:r w:rsidRPr="00936F9A">
        <w:rPr>
          <w:rFonts w:ascii="Times New Roman" w:eastAsia="Times New Roman" w:hAnsi="Times New Roman" w:cs="Times New Roman"/>
          <w:sz w:val="20"/>
          <w:szCs w:val="20"/>
        </w:rPr>
        <w:t>Kth</w:t>
      </w:r>
      <w:proofErr w:type="spellEnd"/>
      <w:r w:rsidRPr="00936F9A">
        <w:rPr>
          <w:rFonts w:ascii="Times New Roman" w:eastAsia="Times New Roman" w:hAnsi="Times New Roman" w:cs="Times New Roman"/>
          <w:sz w:val="20"/>
          <w:szCs w:val="20"/>
        </w:rPr>
        <w:t>) indicates the proportion of the total radiation on the horizontal surface to the radiation on the same level if placed outside the Earth's atmosphere.</w:t>
      </w:r>
    </w:p>
    <w:p w:rsidR="00603D89" w:rsidRPr="00936F9A" w:rsidRDefault="00603D89" w:rsidP="00577E20">
      <w:pPr>
        <w:tabs>
          <w:tab w:val="right" w:pos="4394"/>
        </w:tabs>
        <w:snapToGrid w:val="0"/>
        <w:spacing w:after="0" w:line="240" w:lineRule="auto"/>
        <w:ind w:firstLine="425"/>
        <w:contextualSpacing/>
        <w:jc w:val="both"/>
        <w:rPr>
          <w:rFonts w:ascii="Times New Roman" w:eastAsiaTheme="minorEastAsia" w:hAnsi="Times New Roman" w:cs="Times New Roman"/>
          <w:sz w:val="20"/>
          <w:szCs w:val="20"/>
          <w:lang w:eastAsia="zh-CN"/>
        </w:rPr>
      </w:pPr>
    </w:p>
    <w:p w:rsidR="00E83766" w:rsidRPr="00936F9A" w:rsidRDefault="001D0DDA" w:rsidP="00577E20">
      <w:pPr>
        <w:tabs>
          <w:tab w:val="right" w:pos="4394"/>
        </w:tabs>
        <w:snapToGrid w:val="0"/>
        <w:spacing w:after="0" w:line="240" w:lineRule="auto"/>
        <w:ind w:firstLine="425"/>
        <w:jc w:val="both"/>
        <w:rPr>
          <w:rFonts w:ascii="Times New Roman" w:hAnsi="Times New Roman" w:cs="Times New Roman"/>
          <w:sz w:val="20"/>
          <w:szCs w:val="20"/>
          <w:lang w:eastAsia="zh-CN"/>
        </w:rPr>
      </w:pPr>
      <w:r w:rsidRPr="00936F9A">
        <w:rPr>
          <w:rFonts w:ascii="Times New Roman" w:hAnsi="Times New Roman" w:cs="Times New Roman"/>
          <w:sz w:val="20"/>
          <w:szCs w:val="20"/>
        </w:rPr>
        <w:pict>
          <v:shape id="_x0000_i1030" type="#_x0000_t75" alt="Description: Description: C:\Users\Maziar\Desktop\وتنو.jpg" style="width:53.2pt;height:28.8pt;visibility:visible">
            <v:imagedata r:id="rId22" o:title="وتنو"/>
          </v:shape>
        </w:pict>
      </w:r>
      <w:r w:rsidR="00577E20" w:rsidRPr="00936F9A">
        <w:rPr>
          <w:rFonts w:ascii="Times New Roman" w:hAnsi="Times New Roman" w:cs="Times New Roman" w:hint="eastAsia"/>
          <w:sz w:val="20"/>
          <w:szCs w:val="20"/>
          <w:lang w:eastAsia="zh-CN"/>
        </w:rPr>
        <w:t xml:space="preserve"> </w:t>
      </w:r>
      <w:r w:rsidR="00577E20" w:rsidRPr="00936F9A">
        <w:rPr>
          <w:rFonts w:ascii="Times New Roman" w:hAnsi="Times New Roman" w:cs="Times New Roman" w:hint="eastAsia"/>
          <w:sz w:val="20"/>
          <w:szCs w:val="20"/>
          <w:lang w:eastAsia="zh-CN"/>
        </w:rPr>
        <w:tab/>
      </w:r>
      <w:r w:rsidR="00577E20" w:rsidRPr="00936F9A">
        <w:rPr>
          <w:rFonts w:ascii="Times New Roman" w:eastAsia="Times New Roman" w:hAnsi="Times New Roman" w:cs="Times New Roman"/>
          <w:sz w:val="20"/>
          <w:szCs w:val="20"/>
        </w:rPr>
        <w:t>(</w:t>
      </w:r>
      <w:r w:rsidR="00E83766" w:rsidRPr="00936F9A">
        <w:rPr>
          <w:rFonts w:ascii="Times New Roman" w:eastAsia="Times New Roman" w:hAnsi="Times New Roman" w:cs="Times New Roman"/>
          <w:sz w:val="20"/>
          <w:szCs w:val="20"/>
        </w:rPr>
        <w:t>7)</w:t>
      </w:r>
    </w:p>
    <w:p w:rsidR="00603D89" w:rsidRPr="00936F9A" w:rsidRDefault="00603D89" w:rsidP="00577E20">
      <w:pPr>
        <w:tabs>
          <w:tab w:val="right" w:pos="4394"/>
        </w:tabs>
        <w:snapToGrid w:val="0"/>
        <w:spacing w:after="0" w:line="240" w:lineRule="auto"/>
        <w:ind w:firstLine="425"/>
        <w:jc w:val="both"/>
        <w:rPr>
          <w:rFonts w:ascii="Times New Roman" w:eastAsiaTheme="minorEastAsia" w:hAnsi="Times New Roman" w:cs="Times New Roman"/>
          <w:sz w:val="20"/>
          <w:szCs w:val="20"/>
          <w:lang w:eastAsia="zh-CN"/>
        </w:rPr>
      </w:pPr>
    </w:p>
    <w:p w:rsidR="00E83766" w:rsidRPr="00936F9A" w:rsidRDefault="00E83766" w:rsidP="00577E20">
      <w:pPr>
        <w:tabs>
          <w:tab w:val="right" w:pos="4394"/>
        </w:tabs>
        <w:snapToGrid w:val="0"/>
        <w:spacing w:after="0" w:line="240" w:lineRule="auto"/>
        <w:ind w:firstLine="425"/>
        <w:jc w:val="both"/>
        <w:rPr>
          <w:rFonts w:ascii="Times New Roman" w:hAnsi="Times New Roman" w:cs="Times New Roman"/>
          <w:sz w:val="20"/>
          <w:szCs w:val="20"/>
          <w:lang w:eastAsia="zh-CN"/>
        </w:rPr>
      </w:pPr>
      <w:r w:rsidRPr="00936F9A">
        <w:rPr>
          <w:rFonts w:ascii="Times New Roman" w:eastAsia="Times New Roman" w:hAnsi="Times New Roman" w:cs="Times New Roman"/>
          <w:sz w:val="20"/>
          <w:szCs w:val="20"/>
        </w:rPr>
        <w:t>Radiation beyond the atmosphere (H0) is obtained by Eq. (8):</w:t>
      </w:r>
    </w:p>
    <w:p w:rsidR="00603D89" w:rsidRPr="00936F9A" w:rsidRDefault="00603D89" w:rsidP="00577E20">
      <w:pPr>
        <w:tabs>
          <w:tab w:val="right" w:pos="4394"/>
        </w:tabs>
        <w:snapToGrid w:val="0"/>
        <w:spacing w:after="0" w:line="240" w:lineRule="auto"/>
        <w:ind w:firstLine="425"/>
        <w:jc w:val="both"/>
        <w:rPr>
          <w:rFonts w:ascii="Times New Roman" w:eastAsiaTheme="minorEastAsia" w:hAnsi="Times New Roman" w:cs="Times New Roman"/>
          <w:sz w:val="20"/>
          <w:szCs w:val="20"/>
          <w:lang w:eastAsia="zh-CN"/>
        </w:rPr>
      </w:pPr>
    </w:p>
    <w:p w:rsidR="00E83766" w:rsidRPr="00936F9A" w:rsidRDefault="001D0DDA" w:rsidP="00577E20">
      <w:pPr>
        <w:tabs>
          <w:tab w:val="right" w:pos="4394"/>
        </w:tabs>
        <w:snapToGrid w:val="0"/>
        <w:spacing w:after="0" w:line="240" w:lineRule="auto"/>
        <w:jc w:val="center"/>
        <w:rPr>
          <w:rFonts w:ascii="Times New Roman" w:hAnsi="Times New Roman" w:cs="Times New Roman"/>
          <w:sz w:val="20"/>
          <w:szCs w:val="20"/>
          <w:lang w:eastAsia="zh-CN"/>
        </w:rPr>
      </w:pPr>
      <w:r w:rsidRPr="00936F9A">
        <w:rPr>
          <w:rFonts w:ascii="Times New Roman" w:hAnsi="Times New Roman" w:cs="Times New Roman"/>
          <w:noProof/>
          <w:sz w:val="20"/>
          <w:szCs w:val="20"/>
          <w:lang w:bidi="fa-IR"/>
        </w:rPr>
        <w:pict>
          <v:shape id="Picture 5" o:spid="_x0000_i1031" type="#_x0000_t75" alt="Description: فرمول" style="width:219.15pt;height:15.65pt;visibility:visible">
            <v:imagedata r:id="rId23" o:title="فرمول"/>
          </v:shape>
        </w:pict>
      </w:r>
      <w:r w:rsidR="00936F9A" w:rsidRPr="00936F9A">
        <w:rPr>
          <w:rFonts w:ascii="Times New Roman" w:eastAsia="Times New Roman" w:hAnsi="Times New Roman" w:cs="Times New Roman"/>
          <w:sz w:val="20"/>
          <w:szCs w:val="20"/>
        </w:rPr>
        <w:t xml:space="preserve"> </w:t>
      </w:r>
      <w:r w:rsidR="00577E20" w:rsidRPr="00936F9A">
        <w:rPr>
          <w:rFonts w:ascii="Times New Roman" w:eastAsia="Times New Roman" w:hAnsi="Times New Roman" w:cs="Times New Roman"/>
          <w:sz w:val="20"/>
          <w:szCs w:val="20"/>
        </w:rPr>
        <w:tab/>
        <w:t>(</w:t>
      </w:r>
      <w:r w:rsidR="00E83766" w:rsidRPr="00936F9A">
        <w:rPr>
          <w:rFonts w:ascii="Times New Roman" w:eastAsia="Times New Roman" w:hAnsi="Times New Roman" w:cs="Times New Roman"/>
          <w:sz w:val="20"/>
          <w:szCs w:val="20"/>
        </w:rPr>
        <w:t>8)</w:t>
      </w:r>
    </w:p>
    <w:p w:rsidR="00E83766" w:rsidRPr="00936F9A" w:rsidRDefault="00E83766" w:rsidP="00577E20">
      <w:pPr>
        <w:tabs>
          <w:tab w:val="right" w:pos="4394"/>
        </w:tabs>
        <w:snapToGrid w:val="0"/>
        <w:spacing w:after="0" w:line="240" w:lineRule="auto"/>
        <w:ind w:firstLine="425"/>
        <w:jc w:val="both"/>
        <w:rPr>
          <w:rFonts w:ascii="Times New Roman" w:eastAsia="Times New Roman" w:hAnsi="Times New Roman" w:cs="Times New Roman"/>
          <w:sz w:val="20"/>
          <w:szCs w:val="20"/>
        </w:rPr>
      </w:pPr>
      <w:r w:rsidRPr="00936F9A">
        <w:rPr>
          <w:rFonts w:ascii="Times New Roman" w:eastAsia="Times New Roman" w:hAnsi="Times New Roman" w:cs="Times New Roman"/>
          <w:sz w:val="20"/>
          <w:szCs w:val="20"/>
        </w:rPr>
        <w:lastRenderedPageBreak/>
        <w:t>ISC is sun constant that is 1367 W as mentioned in literature.</w:t>
      </w:r>
    </w:p>
    <w:p w:rsidR="00A433FB" w:rsidRPr="00936F9A" w:rsidRDefault="00E83766" w:rsidP="00577E20">
      <w:pPr>
        <w:snapToGrid w:val="0"/>
        <w:spacing w:after="0" w:line="240" w:lineRule="auto"/>
        <w:ind w:firstLine="425"/>
        <w:jc w:val="both"/>
        <w:rPr>
          <w:rFonts w:ascii="Times New Roman" w:eastAsia="Times New Roman" w:hAnsi="Times New Roman" w:cs="Times New Roman"/>
          <w:sz w:val="20"/>
          <w:szCs w:val="20"/>
        </w:rPr>
      </w:pPr>
      <w:r w:rsidRPr="00936F9A">
        <w:rPr>
          <w:rFonts w:ascii="Times New Roman" w:eastAsia="Times New Roman" w:hAnsi="Times New Roman" w:cs="Times New Roman"/>
          <w:sz w:val="20"/>
          <w:szCs w:val="20"/>
        </w:rPr>
        <w:t>The prediction of scattered radiation to total radiation (</w:t>
      </w:r>
      <w:proofErr w:type="spellStart"/>
      <w:r w:rsidRPr="00936F9A">
        <w:rPr>
          <w:rFonts w:ascii="Times New Roman" w:eastAsia="Times New Roman" w:hAnsi="Times New Roman" w:cs="Times New Roman"/>
          <w:sz w:val="20"/>
          <w:szCs w:val="20"/>
        </w:rPr>
        <w:t>Kdh</w:t>
      </w:r>
      <w:proofErr w:type="spellEnd"/>
      <w:r w:rsidRPr="00936F9A">
        <w:rPr>
          <w:rFonts w:ascii="Times New Roman" w:eastAsia="Times New Roman" w:hAnsi="Times New Roman" w:cs="Times New Roman"/>
          <w:sz w:val="20"/>
          <w:szCs w:val="20"/>
        </w:rPr>
        <w:t xml:space="preserve">), there exist various mathematical models. </w:t>
      </w:r>
      <w:r w:rsidR="00FA1832" w:rsidRPr="00936F9A">
        <w:rPr>
          <w:rFonts w:ascii="Times New Roman" w:eastAsia="Times New Roman" w:hAnsi="Times New Roman" w:cs="Times New Roman"/>
          <w:sz w:val="20"/>
          <w:szCs w:val="20"/>
        </w:rPr>
        <w:t xml:space="preserve">Ibrahim </w:t>
      </w:r>
      <w:r w:rsidRPr="00936F9A">
        <w:rPr>
          <w:rFonts w:ascii="Times New Roman" w:eastAsia="Times New Roman" w:hAnsi="Times New Roman" w:cs="Times New Roman"/>
          <w:sz w:val="20"/>
          <w:szCs w:val="20"/>
        </w:rPr>
        <w:t xml:space="preserve">Pour et al </w:t>
      </w:r>
      <w:r w:rsidR="00653723" w:rsidRPr="00936F9A">
        <w:rPr>
          <w:rFonts w:ascii="Times New Roman" w:eastAsia="Times New Roman" w:hAnsi="Times New Roman" w:cs="Times New Roman"/>
          <w:sz w:val="20"/>
          <w:szCs w:val="20"/>
        </w:rPr>
        <w:t xml:space="preserve">[22], </w:t>
      </w:r>
      <w:r w:rsidRPr="00936F9A">
        <w:rPr>
          <w:rFonts w:ascii="Times New Roman" w:eastAsia="Times New Roman" w:hAnsi="Times New Roman" w:cs="Times New Roman"/>
          <w:sz w:val="20"/>
          <w:szCs w:val="20"/>
        </w:rPr>
        <w:t>compared some of these models and finally they selected the model proposed in "</w:t>
      </w:r>
      <w:proofErr w:type="spellStart"/>
      <w:r w:rsidRPr="00936F9A">
        <w:rPr>
          <w:rFonts w:ascii="Times New Roman" w:eastAsia="Times New Roman" w:hAnsi="Times New Roman" w:cs="Times New Roman"/>
          <w:sz w:val="20"/>
          <w:szCs w:val="20"/>
        </w:rPr>
        <w:t>Orgill</w:t>
      </w:r>
      <w:proofErr w:type="spellEnd"/>
      <w:r w:rsidRPr="00936F9A">
        <w:rPr>
          <w:rFonts w:ascii="Times New Roman" w:eastAsia="Times New Roman" w:hAnsi="Times New Roman" w:cs="Times New Roman"/>
          <w:sz w:val="20"/>
          <w:szCs w:val="20"/>
        </w:rPr>
        <w:t xml:space="preserve"> and </w:t>
      </w:r>
      <w:proofErr w:type="spellStart"/>
      <w:r w:rsidRPr="00936F9A">
        <w:rPr>
          <w:rFonts w:ascii="Times New Roman" w:eastAsia="Times New Roman" w:hAnsi="Times New Roman" w:cs="Times New Roman"/>
          <w:sz w:val="20"/>
          <w:szCs w:val="20"/>
        </w:rPr>
        <w:t>Hollands</w:t>
      </w:r>
      <w:proofErr w:type="spellEnd"/>
      <w:r w:rsidR="00B1093D" w:rsidRPr="00936F9A">
        <w:rPr>
          <w:rFonts w:ascii="Times New Roman" w:eastAsia="Times New Roman" w:hAnsi="Times New Roman" w:cs="Times New Roman"/>
          <w:sz w:val="20"/>
          <w:szCs w:val="20"/>
        </w:rPr>
        <w:t xml:space="preserve"> [2</w:t>
      </w:r>
      <w:r w:rsidR="003F6143" w:rsidRPr="00936F9A">
        <w:rPr>
          <w:rFonts w:ascii="Times New Roman" w:eastAsia="Times New Roman" w:hAnsi="Times New Roman" w:cs="Times New Roman"/>
          <w:sz w:val="20"/>
          <w:szCs w:val="20"/>
        </w:rPr>
        <w:t>4</w:t>
      </w:r>
      <w:r w:rsidR="00B1093D" w:rsidRPr="00936F9A">
        <w:rPr>
          <w:rFonts w:ascii="Times New Roman" w:eastAsia="Times New Roman" w:hAnsi="Times New Roman" w:cs="Times New Roman"/>
          <w:sz w:val="20"/>
          <w:szCs w:val="20"/>
        </w:rPr>
        <w:t>]</w:t>
      </w:r>
      <w:r w:rsidRPr="00936F9A">
        <w:rPr>
          <w:rFonts w:ascii="Times New Roman" w:eastAsia="Times New Roman" w:hAnsi="Times New Roman" w:cs="Times New Roman"/>
          <w:sz w:val="20"/>
          <w:szCs w:val="20"/>
        </w:rPr>
        <w:t>" as an appropriate model for different climates in Iran. In this model, the ratio of scattered radiation to total radiation is obtained by Eq. (9) based on the air filter coefficients’ range:</w:t>
      </w:r>
    </w:p>
    <w:p w:rsidR="00E83766" w:rsidRPr="00936F9A" w:rsidRDefault="00E83766" w:rsidP="00577E20">
      <w:pPr>
        <w:snapToGrid w:val="0"/>
        <w:spacing w:after="0" w:line="240" w:lineRule="auto"/>
        <w:ind w:firstLine="425"/>
        <w:jc w:val="both"/>
        <w:rPr>
          <w:rFonts w:ascii="Times New Roman" w:eastAsia="Times New Roman" w:hAnsi="Times New Roman" w:cs="Times New Roman"/>
          <w:sz w:val="20"/>
          <w:szCs w:val="20"/>
        </w:rPr>
      </w:pPr>
    </w:p>
    <w:p w:rsidR="008D7A88" w:rsidRPr="00936F9A" w:rsidRDefault="001D0DDA" w:rsidP="00577E20">
      <w:pPr>
        <w:snapToGrid w:val="0"/>
        <w:spacing w:after="0" w:line="240" w:lineRule="auto"/>
        <w:jc w:val="center"/>
        <w:rPr>
          <w:rFonts w:ascii="Times New Roman" w:hAnsi="Times New Roman" w:cs="Times New Roman"/>
          <w:sz w:val="20"/>
          <w:szCs w:val="20"/>
        </w:rPr>
      </w:pPr>
      <w:r w:rsidRPr="00936F9A">
        <w:rPr>
          <w:rFonts w:ascii="Times New Roman" w:hAnsi="Times New Roman" w:cs="Times New Roman"/>
          <w:sz w:val="20"/>
          <w:szCs w:val="20"/>
        </w:rPr>
        <w:pict>
          <v:shape id="Picture 8" o:spid="_x0000_i1032" type="#_x0000_t75" alt="Description: formol" style="width:186.55pt;height:49.45pt;visibility:visible;mso-position-horizontal:left">
            <v:imagedata r:id="rId24" o:title="formol"/>
          </v:shape>
        </w:pict>
      </w:r>
      <w:r w:rsidR="00936F9A" w:rsidRPr="00936F9A">
        <w:rPr>
          <w:rFonts w:ascii="Times New Roman" w:hAnsi="Times New Roman" w:cs="Times New Roman" w:hint="eastAsia"/>
          <w:sz w:val="20"/>
          <w:szCs w:val="20"/>
          <w:lang w:eastAsia="zh-CN"/>
        </w:rPr>
        <w:t xml:space="preserve"> </w:t>
      </w:r>
      <w:r w:rsidR="008D7A88" w:rsidRPr="00936F9A">
        <w:rPr>
          <w:rFonts w:ascii="Times New Roman" w:hAnsi="Times New Roman" w:cs="Times New Roman"/>
          <w:sz w:val="20"/>
          <w:szCs w:val="20"/>
        </w:rPr>
        <w:t>(9)</w:t>
      </w:r>
    </w:p>
    <w:p w:rsidR="008D7A88" w:rsidRPr="00936F9A" w:rsidRDefault="008D7A88" w:rsidP="00577E20">
      <w:pPr>
        <w:snapToGrid w:val="0"/>
        <w:spacing w:after="0" w:line="240" w:lineRule="auto"/>
        <w:ind w:firstLine="425"/>
        <w:jc w:val="both"/>
        <w:rPr>
          <w:rFonts w:ascii="Times New Roman" w:hAnsi="Times New Roman" w:cs="Times New Roman"/>
          <w:sz w:val="20"/>
          <w:szCs w:val="20"/>
        </w:rPr>
      </w:pPr>
    </w:p>
    <w:p w:rsidR="007D4BA3" w:rsidRPr="00936F9A" w:rsidRDefault="008D7A88" w:rsidP="00577E20">
      <w:pPr>
        <w:snapToGrid w:val="0"/>
        <w:spacing w:after="0" w:line="240" w:lineRule="auto"/>
        <w:ind w:firstLine="425"/>
        <w:jc w:val="both"/>
        <w:rPr>
          <w:rFonts w:ascii="Times New Roman" w:hAnsi="Times New Roman" w:cs="Times New Roman"/>
          <w:sz w:val="20"/>
          <w:szCs w:val="20"/>
        </w:rPr>
      </w:pPr>
      <w:proofErr w:type="gramStart"/>
      <w:r w:rsidRPr="00936F9A">
        <w:rPr>
          <w:rFonts w:ascii="Times New Roman" w:hAnsi="Times New Roman" w:cs="Times New Roman"/>
          <w:sz w:val="20"/>
          <w:szCs w:val="20"/>
        </w:rPr>
        <w:t>where</w:t>
      </w:r>
      <w:proofErr w:type="gramEnd"/>
      <w:r w:rsidRPr="00936F9A">
        <w:rPr>
          <w:rFonts w:ascii="Times New Roman" w:hAnsi="Times New Roman" w:cs="Times New Roman"/>
          <w:sz w:val="20"/>
          <w:szCs w:val="20"/>
        </w:rPr>
        <w:t xml:space="preserve"> </w:t>
      </w:r>
      <w:r w:rsidRPr="00936F9A">
        <w:rPr>
          <w:rFonts w:ascii="Times New Roman" w:hAnsi="Times New Roman" w:cs="Times New Roman"/>
          <w:sz w:val="20"/>
          <w:szCs w:val="20"/>
        </w:rPr>
        <w:sym w:font="Symbol" w:char="F072"/>
      </w:r>
      <w:r w:rsidRPr="00936F9A">
        <w:rPr>
          <w:rFonts w:ascii="Times New Roman" w:hAnsi="Times New Roman" w:cs="Times New Roman"/>
          <w:sz w:val="20"/>
          <w:szCs w:val="20"/>
        </w:rPr>
        <w:t xml:space="preserve"> is reflection ratio of Earth that changes, based on region coverage, in the range between 0.2 and 0.8. Due to stony coverage in this study, this ratio is considered 0.3.</w:t>
      </w:r>
    </w:p>
    <w:p w:rsidR="007D4BA3" w:rsidRPr="00936F9A" w:rsidRDefault="007D4BA3" w:rsidP="00577E20">
      <w:pPr>
        <w:snapToGrid w:val="0"/>
        <w:spacing w:after="0" w:line="240" w:lineRule="auto"/>
        <w:ind w:firstLine="425"/>
        <w:jc w:val="both"/>
        <w:rPr>
          <w:rFonts w:ascii="Times New Roman" w:hAnsi="Times New Roman" w:cs="Times New Roman"/>
          <w:sz w:val="20"/>
          <w:szCs w:val="20"/>
        </w:rPr>
      </w:pPr>
      <w:r w:rsidRPr="00936F9A">
        <w:rPr>
          <w:rStyle w:val="hps"/>
          <w:rFonts w:ascii="Times New Roman" w:hAnsi="Times New Roman" w:cs="Times New Roman"/>
          <w:sz w:val="20"/>
          <w:szCs w:val="20"/>
        </w:rPr>
        <w:t>Based on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the above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equations</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the air</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filter</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ratio</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and the scattered</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radiation</w:t>
      </w:r>
      <w:r w:rsidRPr="00936F9A">
        <w:rPr>
          <w:rFonts w:ascii="Times New Roman" w:hAnsi="Times New Roman" w:cs="Times New Roman"/>
          <w:sz w:val="20"/>
          <w:szCs w:val="20"/>
        </w:rPr>
        <w:t xml:space="preserve"> ratio </w:t>
      </w:r>
      <w:r w:rsidRPr="00936F9A">
        <w:rPr>
          <w:rStyle w:val="hps"/>
          <w:rFonts w:ascii="Times New Roman" w:hAnsi="Times New Roman" w:cs="Times New Roman"/>
          <w:sz w:val="20"/>
          <w:szCs w:val="20"/>
        </w:rPr>
        <w:t>were calculated</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for</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different months</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in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Rasht City</w:t>
      </w:r>
      <w:r w:rsidRPr="00936F9A">
        <w:rPr>
          <w:rFonts w:ascii="Times New Roman" w:hAnsi="Times New Roman" w:cs="Times New Roman"/>
          <w:sz w:val="20"/>
          <w:szCs w:val="20"/>
        </w:rPr>
        <w:t>. Total r</w:t>
      </w:r>
      <w:r w:rsidRPr="00936F9A">
        <w:rPr>
          <w:rStyle w:val="hps"/>
          <w:rFonts w:ascii="Times New Roman" w:hAnsi="Times New Roman" w:cs="Times New Roman"/>
          <w:sz w:val="20"/>
          <w:szCs w:val="20"/>
        </w:rPr>
        <w:t>adiation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on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the horizon surface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for</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10 consecutive years</w:t>
      </w:r>
      <w:r w:rsidRPr="00936F9A">
        <w:rPr>
          <w:rFonts w:ascii="Times New Roman" w:hAnsi="Times New Roman" w:cs="Times New Roman"/>
          <w:sz w:val="20"/>
          <w:szCs w:val="20"/>
        </w:rPr>
        <w:t xml:space="preserve">, 2002 </w:t>
      </w:r>
      <w:r w:rsidRPr="00936F9A">
        <w:rPr>
          <w:rStyle w:val="hps"/>
          <w:rFonts w:ascii="Times New Roman" w:hAnsi="Times New Roman" w:cs="Times New Roman"/>
          <w:sz w:val="20"/>
          <w:szCs w:val="20"/>
        </w:rPr>
        <w:t>to</w:t>
      </w:r>
      <w:r w:rsidRPr="00936F9A">
        <w:rPr>
          <w:rFonts w:ascii="Times New Roman" w:hAnsi="Times New Roman" w:cs="Times New Roman"/>
          <w:sz w:val="20"/>
          <w:szCs w:val="20"/>
        </w:rPr>
        <w:t xml:space="preserve"> 2012, was obtained from Rasht City’s </w:t>
      </w:r>
      <w:r w:rsidRPr="00936F9A">
        <w:rPr>
          <w:rStyle w:val="hps"/>
          <w:rFonts w:ascii="Times New Roman" w:hAnsi="Times New Roman" w:cs="Times New Roman"/>
          <w:sz w:val="20"/>
          <w:szCs w:val="20"/>
        </w:rPr>
        <w:t>Bureau of</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Meteorology</w:t>
      </w:r>
      <w:r w:rsidRPr="00936F9A">
        <w:rPr>
          <w:rFonts w:ascii="Times New Roman" w:hAnsi="Times New Roman" w:cs="Times New Roman"/>
          <w:sz w:val="20"/>
          <w:szCs w:val="20"/>
        </w:rPr>
        <w:t xml:space="preserve">. Then, </w:t>
      </w:r>
      <w:r w:rsidRPr="00936F9A">
        <w:rPr>
          <w:rStyle w:val="hps"/>
          <w:rFonts w:ascii="Times New Roman" w:hAnsi="Times New Roman" w:cs="Times New Roman"/>
          <w:sz w:val="20"/>
          <w:szCs w:val="20"/>
        </w:rPr>
        <w:t>the average</w:t>
      </w:r>
      <w:r w:rsidRPr="00936F9A">
        <w:rPr>
          <w:rFonts w:ascii="Times New Roman" w:hAnsi="Times New Roman" w:cs="Times New Roman"/>
          <w:sz w:val="20"/>
          <w:szCs w:val="20"/>
        </w:rPr>
        <w:t xml:space="preserve"> of radiation </w:t>
      </w:r>
      <w:r w:rsidRPr="00936F9A">
        <w:rPr>
          <w:rStyle w:val="hps"/>
          <w:rFonts w:ascii="Times New Roman" w:hAnsi="Times New Roman" w:cs="Times New Roman"/>
          <w:sz w:val="20"/>
          <w:szCs w:val="20"/>
        </w:rPr>
        <w:t>was determined</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Finally,</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substituting</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all the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 xml:space="preserve">values in </w:t>
      </w:r>
      <w:r w:rsidR="0027512C" w:rsidRPr="00936F9A">
        <w:rPr>
          <w:rStyle w:val="hps"/>
          <w:rFonts w:ascii="Times New Roman" w:hAnsi="Times New Roman" w:cs="Times New Roman"/>
          <w:sz w:val="20"/>
          <w:szCs w:val="20"/>
        </w:rPr>
        <w:t xml:space="preserve">Eq. </w:t>
      </w:r>
      <w:r w:rsidRPr="00936F9A">
        <w:rPr>
          <w:rStyle w:val="hps"/>
          <w:rFonts w:ascii="Times New Roman" w:hAnsi="Times New Roman" w:cs="Times New Roman"/>
          <w:sz w:val="20"/>
          <w:szCs w:val="20"/>
        </w:rPr>
        <w:t>(</w:t>
      </w:r>
      <w:r w:rsidRPr="00936F9A">
        <w:rPr>
          <w:rFonts w:ascii="Times New Roman" w:hAnsi="Times New Roman" w:cs="Times New Roman"/>
          <w:sz w:val="20"/>
          <w:szCs w:val="20"/>
        </w:rPr>
        <w:t xml:space="preserve">1) </w:t>
      </w:r>
      <w:r w:rsidRPr="00936F9A">
        <w:rPr>
          <w:rStyle w:val="hps"/>
          <w:rFonts w:ascii="Times New Roman" w:hAnsi="Times New Roman" w:cs="Times New Roman"/>
          <w:sz w:val="20"/>
          <w:szCs w:val="20"/>
        </w:rPr>
        <w:t>for</w:t>
      </w:r>
      <w:r w:rsidRPr="00936F9A">
        <w:rPr>
          <w:rFonts w:ascii="Times New Roman" w:hAnsi="Times New Roman" w:cs="Times New Roman"/>
          <w:sz w:val="20"/>
          <w:szCs w:val="20"/>
        </w:rPr>
        <w:t xml:space="preserve"> </w:t>
      </w:r>
      <w:r w:rsidR="0027512C" w:rsidRPr="00936F9A">
        <w:rPr>
          <w:rFonts w:ascii="Times New Roman" w:hAnsi="Times New Roman" w:cs="Times New Roman"/>
          <w:sz w:val="20"/>
          <w:szCs w:val="20"/>
        </w:rPr>
        <w:t xml:space="preserve">tilts </w:t>
      </w:r>
      <w:r w:rsidRPr="00936F9A">
        <w:rPr>
          <w:rStyle w:val="hps"/>
          <w:rFonts w:ascii="Times New Roman" w:hAnsi="Times New Roman" w:cs="Times New Roman"/>
          <w:sz w:val="20"/>
          <w:szCs w:val="20"/>
        </w:rPr>
        <w:t>from</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0 to</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90 degrees</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the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angle</w:t>
      </w:r>
      <w:r w:rsidRPr="00936F9A">
        <w:rPr>
          <w:rFonts w:ascii="Times New Roman" w:hAnsi="Times New Roman" w:cs="Times New Roman"/>
          <w:sz w:val="20"/>
          <w:szCs w:val="20"/>
        </w:rPr>
        <w:t xml:space="preserve"> </w:t>
      </w:r>
      <w:r w:rsidR="0027512C" w:rsidRPr="00936F9A">
        <w:rPr>
          <w:rFonts w:ascii="Times New Roman" w:hAnsi="Times New Roman" w:cs="Times New Roman"/>
          <w:sz w:val="20"/>
          <w:szCs w:val="20"/>
        </w:rPr>
        <w:t>in which the</w:t>
      </w:r>
      <w:r w:rsidRPr="00936F9A">
        <w:rPr>
          <w:rStyle w:val="hps"/>
          <w:rFonts w:ascii="Times New Roman" w:hAnsi="Times New Roman" w:cs="Times New Roman"/>
          <w:sz w:val="20"/>
          <w:szCs w:val="20"/>
        </w:rPr>
        <w:t xml:space="preserve"> radiation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was</w:t>
      </w:r>
      <w:r w:rsidRPr="00936F9A">
        <w:rPr>
          <w:rFonts w:ascii="Times New Roman" w:hAnsi="Times New Roman" w:cs="Times New Roman"/>
          <w:sz w:val="20"/>
          <w:szCs w:val="20"/>
        </w:rPr>
        <w:t xml:space="preserve"> </w:t>
      </w:r>
      <w:r w:rsidR="0027512C" w:rsidRPr="00936F9A">
        <w:rPr>
          <w:rFonts w:ascii="Times New Roman" w:hAnsi="Times New Roman" w:cs="Times New Roman"/>
          <w:sz w:val="20"/>
          <w:szCs w:val="20"/>
        </w:rPr>
        <w:t>the highest was considered as optimal tilt in each month</w:t>
      </w:r>
      <w:r w:rsidR="0027512C" w:rsidRPr="00936F9A">
        <w:rPr>
          <w:rStyle w:val="hps"/>
          <w:rFonts w:ascii="Times New Roman" w:hAnsi="Times New Roman" w:cs="Times New Roman"/>
          <w:sz w:val="20"/>
          <w:szCs w:val="20"/>
        </w:rPr>
        <w:t>. Using the optimal</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tilt</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obtained for</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each</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month</w:t>
      </w:r>
      <w:r w:rsidRPr="00936F9A">
        <w:rPr>
          <w:rFonts w:ascii="Times New Roman" w:hAnsi="Times New Roman" w:cs="Times New Roman"/>
          <w:sz w:val="20"/>
          <w:szCs w:val="20"/>
        </w:rPr>
        <w:t xml:space="preserve">, </w:t>
      </w:r>
      <w:r w:rsidR="0027512C" w:rsidRPr="00936F9A">
        <w:rPr>
          <w:rStyle w:val="hps"/>
          <w:rFonts w:ascii="Times New Roman" w:hAnsi="Times New Roman" w:cs="Times New Roman"/>
          <w:sz w:val="20"/>
          <w:szCs w:val="20"/>
        </w:rPr>
        <w:t>quarter</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and</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annual</w:t>
      </w:r>
      <w:r w:rsidRPr="00936F9A">
        <w:rPr>
          <w:rFonts w:ascii="Times New Roman" w:hAnsi="Times New Roman" w:cs="Times New Roman"/>
          <w:sz w:val="20"/>
          <w:szCs w:val="20"/>
        </w:rPr>
        <w:t xml:space="preserve"> </w:t>
      </w:r>
      <w:r w:rsidR="0027512C" w:rsidRPr="00936F9A">
        <w:rPr>
          <w:rFonts w:ascii="Times New Roman" w:hAnsi="Times New Roman" w:cs="Times New Roman"/>
          <w:sz w:val="20"/>
          <w:szCs w:val="20"/>
        </w:rPr>
        <w:t>tilt were</w:t>
      </w:r>
      <w:r w:rsidRPr="00936F9A">
        <w:rPr>
          <w:rStyle w:val="hps"/>
          <w:rFonts w:ascii="Times New Roman" w:hAnsi="Times New Roman" w:cs="Times New Roman"/>
          <w:sz w:val="20"/>
          <w:szCs w:val="20"/>
        </w:rPr>
        <w:t xml:space="preserve"> calculated</w:t>
      </w:r>
      <w:r w:rsidRPr="00936F9A">
        <w:rPr>
          <w:rFonts w:ascii="Times New Roman" w:hAnsi="Times New Roman" w:cs="Times New Roman"/>
          <w:sz w:val="20"/>
          <w:szCs w:val="20"/>
        </w:rPr>
        <w:t>.</w:t>
      </w:r>
    </w:p>
    <w:p w:rsidR="00C6503A" w:rsidRPr="00936F9A" w:rsidRDefault="00C6503A" w:rsidP="00577E20">
      <w:pPr>
        <w:snapToGrid w:val="0"/>
        <w:spacing w:after="0" w:line="240" w:lineRule="auto"/>
        <w:jc w:val="both"/>
        <w:rPr>
          <w:rFonts w:ascii="Times New Roman" w:hAnsi="Times New Roman" w:cs="Times New Roman"/>
          <w:sz w:val="20"/>
          <w:szCs w:val="20"/>
        </w:rPr>
      </w:pPr>
    </w:p>
    <w:p w:rsidR="00FF5ADB" w:rsidRPr="00936F9A" w:rsidRDefault="00C6503A" w:rsidP="00577E20">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936F9A">
        <w:rPr>
          <w:rFonts w:ascii="Times New Roman" w:hAnsi="Times New Roman" w:cs="Times New Roman"/>
          <w:b/>
          <w:bCs/>
          <w:sz w:val="20"/>
          <w:szCs w:val="20"/>
        </w:rPr>
        <w:t>Results and discussion</w:t>
      </w:r>
    </w:p>
    <w:p w:rsidR="001E37F8" w:rsidRPr="00936F9A" w:rsidRDefault="00FF5ADB" w:rsidP="00577E20">
      <w:pPr>
        <w:snapToGrid w:val="0"/>
        <w:spacing w:after="0" w:line="240" w:lineRule="auto"/>
        <w:ind w:firstLine="425"/>
        <w:contextualSpacing/>
        <w:jc w:val="both"/>
        <w:rPr>
          <w:rFonts w:ascii="Times New Roman" w:hAnsi="Times New Roman" w:cs="Times New Roman"/>
          <w:sz w:val="20"/>
          <w:szCs w:val="20"/>
          <w:lang w:eastAsia="zh-CN"/>
        </w:rPr>
      </w:pPr>
      <w:r w:rsidRPr="00936F9A">
        <w:rPr>
          <w:rFonts w:ascii="Times New Roman" w:hAnsi="Times New Roman" w:cs="Times New Roman"/>
          <w:sz w:val="20"/>
          <w:szCs w:val="20"/>
        </w:rPr>
        <w:t xml:space="preserve">The angle of panels with respect to the horizon is important due to the angle of the sun relative to the horizon. Obviously, the more the radiation on energy-receiving surfaces is perpendicular, the higher the energy efficiency of the samples. Since the angle of the sun relative to the horizon is different on different days of the year, the average received radiation on the surface during the months of a year can be taken as a comparison benchmark for surfaces receiving radiation. Since </w:t>
      </w:r>
      <w:r w:rsidR="00DD1C45" w:rsidRPr="00936F9A">
        <w:rPr>
          <w:rFonts w:ascii="Times New Roman" w:hAnsi="Times New Roman" w:cs="Times New Roman"/>
          <w:sz w:val="20"/>
          <w:szCs w:val="20"/>
        </w:rPr>
        <w:t xml:space="preserve">in </w:t>
      </w:r>
      <w:r w:rsidRPr="00936F9A">
        <w:rPr>
          <w:rFonts w:ascii="Times New Roman" w:hAnsi="Times New Roman" w:cs="Times New Roman"/>
          <w:sz w:val="20"/>
          <w:szCs w:val="20"/>
        </w:rPr>
        <w:t>the Northern Hemisphere</w:t>
      </w:r>
      <w:r w:rsidR="00DD1C45" w:rsidRPr="00936F9A">
        <w:rPr>
          <w:rFonts w:ascii="Times New Roman" w:hAnsi="Times New Roman" w:cs="Times New Roman"/>
          <w:sz w:val="20"/>
          <w:szCs w:val="20"/>
        </w:rPr>
        <w:t>,</w:t>
      </w:r>
      <w:r w:rsidRPr="00936F9A">
        <w:rPr>
          <w:rFonts w:ascii="Times New Roman" w:hAnsi="Times New Roman" w:cs="Times New Roman"/>
          <w:sz w:val="20"/>
          <w:szCs w:val="20"/>
        </w:rPr>
        <w:t xml:space="preserve"> photovoltaic panels </w:t>
      </w:r>
      <w:r w:rsidR="00DD1C45" w:rsidRPr="00936F9A">
        <w:rPr>
          <w:rFonts w:ascii="Times New Roman" w:hAnsi="Times New Roman" w:cs="Times New Roman"/>
          <w:sz w:val="20"/>
          <w:szCs w:val="20"/>
        </w:rPr>
        <w:t xml:space="preserve">are mainly placed toward south </w:t>
      </w:r>
      <w:r w:rsidRPr="00936F9A">
        <w:rPr>
          <w:rFonts w:ascii="Times New Roman" w:hAnsi="Times New Roman" w:cs="Times New Roman"/>
          <w:sz w:val="20"/>
          <w:szCs w:val="20"/>
        </w:rPr>
        <w:t xml:space="preserve">to get more </w:t>
      </w:r>
      <w:r w:rsidR="00DD1C45" w:rsidRPr="00936F9A">
        <w:rPr>
          <w:rFonts w:ascii="Times New Roman" w:hAnsi="Times New Roman" w:cs="Times New Roman"/>
          <w:sz w:val="20"/>
          <w:szCs w:val="20"/>
        </w:rPr>
        <w:t>energy</w:t>
      </w:r>
      <w:r w:rsidRPr="00936F9A">
        <w:rPr>
          <w:rFonts w:ascii="Times New Roman" w:hAnsi="Times New Roman" w:cs="Times New Roman"/>
          <w:sz w:val="20"/>
          <w:szCs w:val="20"/>
        </w:rPr>
        <w:t xml:space="preserve"> (γ</w:t>
      </w:r>
      <w:r w:rsidR="00DD1C45" w:rsidRPr="00936F9A">
        <w:rPr>
          <w:rFonts w:ascii="Times New Roman" w:hAnsi="Times New Roman" w:cs="Times New Roman"/>
          <w:sz w:val="20"/>
          <w:szCs w:val="20"/>
        </w:rPr>
        <w:t>=0</w:t>
      </w:r>
      <w:r w:rsidRPr="00936F9A">
        <w:rPr>
          <w:rFonts w:ascii="Times New Roman" w:hAnsi="Times New Roman" w:cs="Times New Roman"/>
          <w:sz w:val="20"/>
          <w:szCs w:val="20"/>
        </w:rPr>
        <w:t>), th</w:t>
      </w:r>
      <w:r w:rsidR="00DD1C45" w:rsidRPr="00936F9A">
        <w:rPr>
          <w:rFonts w:ascii="Times New Roman" w:hAnsi="Times New Roman" w:cs="Times New Roman"/>
          <w:sz w:val="20"/>
          <w:szCs w:val="20"/>
        </w:rPr>
        <w:t>is</w:t>
      </w:r>
      <w:r w:rsidRPr="00936F9A">
        <w:rPr>
          <w:rFonts w:ascii="Times New Roman" w:hAnsi="Times New Roman" w:cs="Times New Roman"/>
          <w:sz w:val="20"/>
          <w:szCs w:val="20"/>
        </w:rPr>
        <w:t xml:space="preserve"> angle </w:t>
      </w:r>
      <w:r w:rsidR="00DD1C45" w:rsidRPr="00936F9A">
        <w:rPr>
          <w:rFonts w:ascii="Times New Roman" w:hAnsi="Times New Roman" w:cs="Times New Roman"/>
          <w:sz w:val="20"/>
          <w:szCs w:val="20"/>
        </w:rPr>
        <w:t>changes from</w:t>
      </w:r>
      <w:r w:rsidRPr="00936F9A">
        <w:rPr>
          <w:rFonts w:ascii="Times New Roman" w:hAnsi="Times New Roman" w:cs="Times New Roman"/>
          <w:sz w:val="20"/>
          <w:szCs w:val="20"/>
        </w:rPr>
        <w:t xml:space="preserve"> zero (the horizon) to 90 degrees south</w:t>
      </w:r>
      <w:r w:rsidR="00595D30" w:rsidRPr="00936F9A">
        <w:rPr>
          <w:rFonts w:ascii="Times New Roman" w:hAnsi="Times New Roman" w:cs="Times New Roman"/>
          <w:sz w:val="20"/>
          <w:szCs w:val="20"/>
        </w:rPr>
        <w:t>.</w:t>
      </w:r>
      <w:r w:rsidRPr="00936F9A">
        <w:rPr>
          <w:rFonts w:ascii="Times New Roman" w:hAnsi="Times New Roman" w:cs="Times New Roman"/>
          <w:sz w:val="20"/>
          <w:szCs w:val="20"/>
        </w:rPr>
        <w:t xml:space="preserve"> Accordingly, a</w:t>
      </w:r>
      <w:r w:rsidR="005C2E65" w:rsidRPr="00936F9A">
        <w:rPr>
          <w:rFonts w:ascii="Times New Roman" w:hAnsi="Times New Roman" w:cs="Times New Roman"/>
          <w:sz w:val="20"/>
          <w:szCs w:val="20"/>
        </w:rPr>
        <w:t xml:space="preserve"> surface with a dimension of one meter by one meter in size is considered as a sample by </w:t>
      </w:r>
      <w:proofErr w:type="spellStart"/>
      <w:r w:rsidR="005C2E65" w:rsidRPr="00936F9A">
        <w:rPr>
          <w:rFonts w:ascii="Times New Roman" w:hAnsi="Times New Roman" w:cs="Times New Roman"/>
          <w:sz w:val="20"/>
          <w:szCs w:val="20"/>
        </w:rPr>
        <w:t>Ecotect</w:t>
      </w:r>
      <w:proofErr w:type="spellEnd"/>
      <w:r w:rsidR="005C2E65" w:rsidRPr="00936F9A">
        <w:rPr>
          <w:rFonts w:ascii="Times New Roman" w:hAnsi="Times New Roman" w:cs="Times New Roman"/>
          <w:sz w:val="20"/>
          <w:szCs w:val="20"/>
        </w:rPr>
        <w:t xml:space="preserve"> </w:t>
      </w:r>
      <w:r w:rsidR="009305E6" w:rsidRPr="00936F9A">
        <w:rPr>
          <w:rFonts w:ascii="Times New Roman" w:hAnsi="Times New Roman" w:cs="Times New Roman"/>
          <w:sz w:val="20"/>
          <w:szCs w:val="20"/>
        </w:rPr>
        <w:t xml:space="preserve">Analysis </w:t>
      </w:r>
      <w:r w:rsidRPr="00936F9A">
        <w:rPr>
          <w:rFonts w:ascii="Times New Roman" w:hAnsi="Times New Roman" w:cs="Times New Roman"/>
          <w:sz w:val="20"/>
          <w:szCs w:val="20"/>
        </w:rPr>
        <w:t xml:space="preserve">and the incoming radiation on the </w:t>
      </w:r>
      <w:r w:rsidR="005C2E65" w:rsidRPr="00936F9A">
        <w:rPr>
          <w:rFonts w:ascii="Times New Roman" w:hAnsi="Times New Roman" w:cs="Times New Roman"/>
          <w:sz w:val="20"/>
          <w:szCs w:val="20"/>
        </w:rPr>
        <w:t xml:space="preserve">surface of this </w:t>
      </w:r>
      <w:r w:rsidRPr="00936F9A">
        <w:rPr>
          <w:rFonts w:ascii="Times New Roman" w:hAnsi="Times New Roman" w:cs="Times New Roman"/>
          <w:sz w:val="20"/>
          <w:szCs w:val="20"/>
        </w:rPr>
        <w:t xml:space="preserve">sample </w:t>
      </w:r>
      <w:r w:rsidR="005C2E65" w:rsidRPr="00936F9A">
        <w:rPr>
          <w:rFonts w:ascii="Times New Roman" w:hAnsi="Times New Roman" w:cs="Times New Roman"/>
          <w:sz w:val="20"/>
          <w:szCs w:val="20"/>
        </w:rPr>
        <w:t>was</w:t>
      </w:r>
      <w:r w:rsidRPr="00936F9A">
        <w:rPr>
          <w:rFonts w:ascii="Times New Roman" w:hAnsi="Times New Roman" w:cs="Times New Roman"/>
          <w:sz w:val="20"/>
          <w:szCs w:val="20"/>
        </w:rPr>
        <w:t xml:space="preserve"> calculated. </w:t>
      </w:r>
      <w:r w:rsidR="001E37F8" w:rsidRPr="00936F9A">
        <w:rPr>
          <w:rFonts w:ascii="Times New Roman" w:hAnsi="Times New Roman" w:cs="Times New Roman"/>
          <w:sz w:val="20"/>
          <w:szCs w:val="20"/>
        </w:rPr>
        <w:t xml:space="preserve">The work procedure is as follows: sample surface is placed toward the south </w:t>
      </w:r>
      <w:r w:rsidRPr="00936F9A">
        <w:rPr>
          <w:rFonts w:ascii="Times New Roman" w:hAnsi="Times New Roman" w:cs="Times New Roman"/>
          <w:sz w:val="20"/>
          <w:szCs w:val="20"/>
        </w:rPr>
        <w:t xml:space="preserve">and </w:t>
      </w:r>
      <w:r w:rsidR="001E37F8" w:rsidRPr="00936F9A">
        <w:rPr>
          <w:rFonts w:ascii="Times New Roman" w:hAnsi="Times New Roman" w:cs="Times New Roman"/>
          <w:sz w:val="20"/>
          <w:szCs w:val="20"/>
        </w:rPr>
        <w:t xml:space="preserve">creates </w:t>
      </w:r>
      <w:r w:rsidRPr="00936F9A">
        <w:rPr>
          <w:rFonts w:ascii="Times New Roman" w:hAnsi="Times New Roman" w:cs="Times New Roman"/>
          <w:sz w:val="20"/>
          <w:szCs w:val="20"/>
        </w:rPr>
        <w:t xml:space="preserve">different angles </w:t>
      </w:r>
      <w:r w:rsidR="001E37F8" w:rsidRPr="00936F9A">
        <w:rPr>
          <w:rFonts w:ascii="Times New Roman" w:hAnsi="Times New Roman" w:cs="Times New Roman"/>
          <w:sz w:val="20"/>
          <w:szCs w:val="20"/>
        </w:rPr>
        <w:t xml:space="preserve">with an </w:t>
      </w:r>
      <w:r w:rsidRPr="00936F9A">
        <w:rPr>
          <w:rFonts w:ascii="Times New Roman" w:hAnsi="Times New Roman" w:cs="Times New Roman"/>
          <w:sz w:val="20"/>
          <w:szCs w:val="20"/>
        </w:rPr>
        <w:t xml:space="preserve">increment of 5 degrees </w:t>
      </w:r>
      <w:r w:rsidR="001E37F8" w:rsidRPr="00936F9A">
        <w:rPr>
          <w:rFonts w:ascii="Times New Roman" w:hAnsi="Times New Roman" w:cs="Times New Roman"/>
          <w:sz w:val="20"/>
          <w:szCs w:val="20"/>
        </w:rPr>
        <w:t>by</w:t>
      </w:r>
      <w:r w:rsidRPr="00936F9A">
        <w:rPr>
          <w:rFonts w:ascii="Times New Roman" w:hAnsi="Times New Roman" w:cs="Times New Roman"/>
          <w:sz w:val="20"/>
          <w:szCs w:val="20"/>
        </w:rPr>
        <w:t xml:space="preserve"> the ground. This </w:t>
      </w:r>
      <w:r w:rsidR="001E37F8" w:rsidRPr="00936F9A">
        <w:rPr>
          <w:rFonts w:ascii="Times New Roman" w:hAnsi="Times New Roman" w:cs="Times New Roman"/>
          <w:sz w:val="20"/>
          <w:szCs w:val="20"/>
        </w:rPr>
        <w:t xml:space="preserve">is repeated </w:t>
      </w:r>
      <w:r w:rsidRPr="00936F9A">
        <w:rPr>
          <w:rFonts w:ascii="Times New Roman" w:hAnsi="Times New Roman" w:cs="Times New Roman"/>
          <w:sz w:val="20"/>
          <w:szCs w:val="20"/>
        </w:rPr>
        <w:t xml:space="preserve">until the </w:t>
      </w:r>
      <w:r w:rsidR="001E37F8" w:rsidRPr="00936F9A">
        <w:rPr>
          <w:rFonts w:ascii="Times New Roman" w:hAnsi="Times New Roman" w:cs="Times New Roman"/>
          <w:sz w:val="20"/>
          <w:szCs w:val="20"/>
        </w:rPr>
        <w:t xml:space="preserve">surface </w:t>
      </w:r>
      <w:r w:rsidRPr="00936F9A">
        <w:rPr>
          <w:rFonts w:ascii="Times New Roman" w:hAnsi="Times New Roman" w:cs="Times New Roman"/>
          <w:sz w:val="20"/>
          <w:szCs w:val="20"/>
        </w:rPr>
        <w:t xml:space="preserve">completely </w:t>
      </w:r>
      <w:r w:rsidR="001E37F8" w:rsidRPr="00936F9A">
        <w:rPr>
          <w:rFonts w:ascii="Times New Roman" w:hAnsi="Times New Roman" w:cs="Times New Roman"/>
          <w:sz w:val="20"/>
          <w:szCs w:val="20"/>
        </w:rPr>
        <w:lastRenderedPageBreak/>
        <w:t>changes to</w:t>
      </w:r>
      <w:r w:rsidRPr="00936F9A">
        <w:rPr>
          <w:rFonts w:ascii="Times New Roman" w:hAnsi="Times New Roman" w:cs="Times New Roman"/>
          <w:sz w:val="20"/>
          <w:szCs w:val="20"/>
        </w:rPr>
        <w:t xml:space="preserve"> vertical</w:t>
      </w:r>
      <w:r w:rsidR="001E37F8" w:rsidRPr="00936F9A">
        <w:rPr>
          <w:rFonts w:ascii="Times New Roman" w:hAnsi="Times New Roman" w:cs="Times New Roman"/>
          <w:sz w:val="20"/>
          <w:szCs w:val="20"/>
        </w:rPr>
        <w:t xml:space="preserve"> position</w:t>
      </w:r>
      <w:r w:rsidRPr="00936F9A">
        <w:rPr>
          <w:rFonts w:ascii="Times New Roman" w:hAnsi="Times New Roman" w:cs="Times New Roman"/>
          <w:sz w:val="20"/>
          <w:szCs w:val="20"/>
        </w:rPr>
        <w:t xml:space="preserve">. </w:t>
      </w:r>
      <w:r w:rsidR="001E37F8" w:rsidRPr="00936F9A">
        <w:rPr>
          <w:rFonts w:ascii="Times New Roman" w:hAnsi="Times New Roman" w:cs="Times New Roman"/>
          <w:sz w:val="20"/>
          <w:szCs w:val="20"/>
        </w:rPr>
        <w:t>The result is e</w:t>
      </w:r>
      <w:r w:rsidRPr="00936F9A">
        <w:rPr>
          <w:rFonts w:ascii="Times New Roman" w:hAnsi="Times New Roman" w:cs="Times New Roman"/>
          <w:sz w:val="20"/>
          <w:szCs w:val="20"/>
        </w:rPr>
        <w:t xml:space="preserve">xamples that each </w:t>
      </w:r>
      <w:r w:rsidR="001E37F8" w:rsidRPr="00936F9A">
        <w:rPr>
          <w:rFonts w:ascii="Times New Roman" w:hAnsi="Times New Roman" w:cs="Times New Roman"/>
          <w:sz w:val="20"/>
          <w:szCs w:val="20"/>
        </w:rPr>
        <w:t xml:space="preserve">of them experience </w:t>
      </w:r>
      <w:r w:rsidRPr="00936F9A">
        <w:rPr>
          <w:rFonts w:ascii="Times New Roman" w:hAnsi="Times New Roman" w:cs="Times New Roman"/>
          <w:sz w:val="20"/>
          <w:szCs w:val="20"/>
        </w:rPr>
        <w:t>different radiation</w:t>
      </w:r>
      <w:r w:rsidR="001E37F8" w:rsidRPr="00936F9A">
        <w:rPr>
          <w:rFonts w:ascii="Times New Roman" w:hAnsi="Times New Roman" w:cs="Times New Roman"/>
          <w:sz w:val="20"/>
          <w:szCs w:val="20"/>
        </w:rPr>
        <w:t>s</w:t>
      </w:r>
      <w:r w:rsidRPr="00936F9A">
        <w:rPr>
          <w:rFonts w:ascii="Times New Roman" w:hAnsi="Times New Roman" w:cs="Times New Roman"/>
          <w:sz w:val="20"/>
          <w:szCs w:val="20"/>
        </w:rPr>
        <w:t xml:space="preserve"> during the year (Figure 1). Therefore, </w:t>
      </w:r>
      <w:r w:rsidR="001E37F8" w:rsidRPr="00936F9A">
        <w:rPr>
          <w:rFonts w:ascii="Times New Roman" w:hAnsi="Times New Roman" w:cs="Times New Roman"/>
          <w:sz w:val="20"/>
          <w:szCs w:val="20"/>
        </w:rPr>
        <w:t xml:space="preserve">in order </w:t>
      </w:r>
      <w:r w:rsidRPr="00936F9A">
        <w:rPr>
          <w:rFonts w:ascii="Times New Roman" w:hAnsi="Times New Roman" w:cs="Times New Roman"/>
          <w:sz w:val="20"/>
          <w:szCs w:val="20"/>
        </w:rPr>
        <w:t xml:space="preserve">to determine the best </w:t>
      </w:r>
      <w:r w:rsidR="001E37F8" w:rsidRPr="00936F9A">
        <w:rPr>
          <w:rFonts w:ascii="Times New Roman" w:hAnsi="Times New Roman" w:cs="Times New Roman"/>
          <w:sz w:val="20"/>
          <w:szCs w:val="20"/>
        </w:rPr>
        <w:t>tilt based</w:t>
      </w:r>
      <w:r w:rsidRPr="00936F9A">
        <w:rPr>
          <w:rFonts w:ascii="Times New Roman" w:hAnsi="Times New Roman" w:cs="Times New Roman"/>
          <w:sz w:val="20"/>
          <w:szCs w:val="20"/>
        </w:rPr>
        <w:t xml:space="preserve"> on the proposed mathematical model and with the help of the </w:t>
      </w:r>
      <w:r w:rsidRPr="00936F9A">
        <w:rPr>
          <w:rFonts w:ascii="Times New Roman" w:hAnsi="Times New Roman" w:cs="Times New Roman"/>
          <w:sz w:val="20"/>
          <w:szCs w:val="20"/>
        </w:rPr>
        <w:lastRenderedPageBreak/>
        <w:t>relation</w:t>
      </w:r>
      <w:r w:rsidR="001E37F8" w:rsidRPr="00936F9A">
        <w:rPr>
          <w:rFonts w:ascii="Times New Roman" w:hAnsi="Times New Roman" w:cs="Times New Roman"/>
          <w:sz w:val="20"/>
          <w:szCs w:val="20"/>
        </w:rPr>
        <w:t>ship</w:t>
      </w:r>
      <w:r w:rsidRPr="00936F9A">
        <w:rPr>
          <w:rFonts w:ascii="Times New Roman" w:hAnsi="Times New Roman" w:cs="Times New Roman"/>
          <w:sz w:val="20"/>
          <w:szCs w:val="20"/>
        </w:rPr>
        <w:t xml:space="preserve">s mentioned in </w:t>
      </w:r>
      <w:r w:rsidR="001E37F8" w:rsidRPr="00936F9A">
        <w:rPr>
          <w:rFonts w:ascii="Times New Roman" w:hAnsi="Times New Roman" w:cs="Times New Roman"/>
          <w:sz w:val="20"/>
          <w:szCs w:val="20"/>
        </w:rPr>
        <w:t>Section 2</w:t>
      </w:r>
      <w:r w:rsidRPr="00936F9A">
        <w:rPr>
          <w:rFonts w:ascii="Times New Roman" w:hAnsi="Times New Roman" w:cs="Times New Roman"/>
          <w:sz w:val="20"/>
          <w:szCs w:val="20"/>
        </w:rPr>
        <w:t>, the necessary calculations were performed</w:t>
      </w:r>
      <w:r w:rsidR="001E37F8" w:rsidRPr="00936F9A">
        <w:rPr>
          <w:rFonts w:ascii="Times New Roman" w:hAnsi="Times New Roman" w:cs="Times New Roman"/>
          <w:sz w:val="20"/>
          <w:szCs w:val="20"/>
        </w:rPr>
        <w:t>. T</w:t>
      </w:r>
      <w:r w:rsidRPr="00936F9A">
        <w:rPr>
          <w:rFonts w:ascii="Times New Roman" w:hAnsi="Times New Roman" w:cs="Times New Roman"/>
          <w:sz w:val="20"/>
          <w:szCs w:val="20"/>
        </w:rPr>
        <w:t xml:space="preserve">he results for the Rasht </w:t>
      </w:r>
      <w:r w:rsidR="001E37F8" w:rsidRPr="00936F9A">
        <w:rPr>
          <w:rFonts w:ascii="Times New Roman" w:hAnsi="Times New Roman" w:cs="Times New Roman"/>
          <w:sz w:val="20"/>
          <w:szCs w:val="20"/>
        </w:rPr>
        <w:t xml:space="preserve">City </w:t>
      </w:r>
      <w:r w:rsidRPr="00936F9A">
        <w:rPr>
          <w:rFonts w:ascii="Times New Roman" w:hAnsi="Times New Roman" w:cs="Times New Roman"/>
          <w:sz w:val="20"/>
          <w:szCs w:val="20"/>
        </w:rPr>
        <w:t>in different months are shown in Table 2 and Figure</w:t>
      </w:r>
      <w:r w:rsidR="001E37F8" w:rsidRPr="00936F9A">
        <w:rPr>
          <w:rFonts w:ascii="Times New Roman" w:hAnsi="Times New Roman" w:cs="Times New Roman"/>
          <w:sz w:val="20"/>
          <w:szCs w:val="20"/>
        </w:rPr>
        <w:t>s</w:t>
      </w:r>
      <w:r w:rsidRPr="00936F9A">
        <w:rPr>
          <w:rFonts w:ascii="Times New Roman" w:hAnsi="Times New Roman" w:cs="Times New Roman"/>
          <w:sz w:val="20"/>
          <w:szCs w:val="20"/>
        </w:rPr>
        <w:t xml:space="preserve"> 2 and 3.</w:t>
      </w:r>
    </w:p>
    <w:p w:rsidR="00603D89" w:rsidRPr="00936F9A" w:rsidRDefault="00603D89" w:rsidP="00577E20">
      <w:pPr>
        <w:snapToGrid w:val="0"/>
        <w:spacing w:after="0" w:line="240" w:lineRule="auto"/>
        <w:contextualSpacing/>
        <w:jc w:val="both"/>
        <w:rPr>
          <w:rFonts w:ascii="Times New Roman" w:hAnsi="Times New Roman" w:cs="Times New Roman"/>
          <w:b/>
          <w:bCs/>
          <w:sz w:val="20"/>
          <w:szCs w:val="20"/>
          <w:lang w:eastAsia="zh-CN"/>
        </w:rPr>
        <w:sectPr w:rsidR="00603D89" w:rsidRPr="00936F9A" w:rsidSect="00936F9A">
          <w:headerReference w:type="default" r:id="rId25"/>
          <w:footerReference w:type="default" r:id="rId26"/>
          <w:type w:val="continuous"/>
          <w:pgSz w:w="12240" w:h="15840" w:code="1"/>
          <w:pgMar w:top="1440" w:right="1440" w:bottom="1440" w:left="1440" w:header="720" w:footer="720" w:gutter="0"/>
          <w:cols w:num="2" w:space="576"/>
          <w:docGrid w:linePitch="360"/>
        </w:sectPr>
      </w:pPr>
    </w:p>
    <w:p w:rsidR="00603D89" w:rsidRPr="00936F9A" w:rsidRDefault="00603D89" w:rsidP="00577E20">
      <w:pPr>
        <w:snapToGrid w:val="0"/>
        <w:spacing w:after="0" w:line="240" w:lineRule="auto"/>
        <w:jc w:val="center"/>
        <w:rPr>
          <w:rFonts w:ascii="Times New Roman" w:hAnsi="Times New Roman" w:cs="Times New Roman"/>
          <w:b/>
          <w:bCs/>
          <w:noProof/>
          <w:sz w:val="20"/>
          <w:szCs w:val="20"/>
          <w:lang w:eastAsia="zh-CN" w:bidi="fa-IR"/>
        </w:rPr>
      </w:pPr>
    </w:p>
    <w:p w:rsidR="005C1B72" w:rsidRPr="00936F9A" w:rsidRDefault="00936F9A" w:rsidP="00577E20">
      <w:pPr>
        <w:snapToGrid w:val="0"/>
        <w:spacing w:after="0" w:line="240" w:lineRule="auto"/>
        <w:jc w:val="center"/>
        <w:rPr>
          <w:rFonts w:ascii="Times New Roman" w:hAnsi="Times New Roman" w:cs="Times New Roman"/>
          <w:b/>
          <w:bCs/>
          <w:noProof/>
          <w:sz w:val="20"/>
          <w:szCs w:val="20"/>
          <w:lang w:eastAsia="zh-CN" w:bidi="fa-IR"/>
        </w:rPr>
      </w:pPr>
      <w:r w:rsidRPr="00936F9A">
        <w:rPr>
          <w:rFonts w:ascii="Times New Roman" w:hAnsi="Times New Roman" w:cs="Times New Roman"/>
          <w:b/>
          <w:bCs/>
          <w:noProof/>
          <w:sz w:val="20"/>
          <w:szCs w:val="20"/>
          <w:lang w:bidi="fa-IR"/>
        </w:rPr>
        <w:pict>
          <v:shape id="Picture 9" o:spid="_x0000_i1033" type="#_x0000_t75" alt="Description: E:\ISI Paper\Elsevier\ارائه نهایی\Figure 1.jpg" style="width:375.05pt;height:304.9pt;visibility:visible">
            <v:imagedata r:id="rId27" o:title="Figure 1"/>
          </v:shape>
        </w:pict>
      </w:r>
    </w:p>
    <w:p w:rsidR="00603D89" w:rsidRPr="00936F9A" w:rsidRDefault="00603D89" w:rsidP="00603D89">
      <w:pPr>
        <w:snapToGrid w:val="0"/>
        <w:spacing w:after="0" w:line="240" w:lineRule="auto"/>
        <w:contextualSpacing/>
        <w:jc w:val="both"/>
        <w:rPr>
          <w:rFonts w:ascii="Times New Roman" w:hAnsi="Times New Roman" w:cs="Times New Roman"/>
          <w:b/>
          <w:bCs/>
          <w:sz w:val="20"/>
          <w:szCs w:val="20"/>
        </w:rPr>
      </w:pPr>
      <w:proofErr w:type="gramStart"/>
      <w:r w:rsidRPr="00936F9A">
        <w:rPr>
          <w:rFonts w:ascii="Times New Roman" w:hAnsi="Times New Roman" w:cs="Times New Roman"/>
          <w:b/>
          <w:bCs/>
          <w:sz w:val="20"/>
          <w:szCs w:val="20"/>
        </w:rPr>
        <w:t>Figure 1.</w:t>
      </w:r>
      <w:proofErr w:type="gramEnd"/>
      <w:r w:rsidRPr="00936F9A">
        <w:rPr>
          <w:rFonts w:ascii="Times New Roman" w:hAnsi="Times New Roman" w:cs="Times New Roman"/>
          <w:b/>
          <w:bCs/>
          <w:sz w:val="20"/>
          <w:szCs w:val="20"/>
        </w:rPr>
        <w:t xml:space="preserve"> Schematic diagram of the impact of angle relative to horizon on received energy by plates (</w:t>
      </w:r>
      <w:proofErr w:type="spellStart"/>
      <w:r w:rsidRPr="00936F9A">
        <w:rPr>
          <w:rFonts w:ascii="Times New Roman" w:hAnsi="Times New Roman" w:cs="Times New Roman"/>
          <w:b/>
          <w:bCs/>
          <w:sz w:val="20"/>
          <w:szCs w:val="20"/>
        </w:rPr>
        <w:t>Ecotect</w:t>
      </w:r>
      <w:proofErr w:type="spellEnd"/>
      <w:r w:rsidRPr="00936F9A">
        <w:rPr>
          <w:rFonts w:ascii="Times New Roman" w:hAnsi="Times New Roman" w:cs="Times New Roman"/>
          <w:b/>
          <w:bCs/>
          <w:sz w:val="20"/>
          <w:szCs w:val="20"/>
        </w:rPr>
        <w:t xml:space="preserve"> Analysis)</w:t>
      </w:r>
    </w:p>
    <w:p w:rsidR="00603D89" w:rsidRPr="00936F9A" w:rsidRDefault="001D0DDA" w:rsidP="00603D89">
      <w:pPr>
        <w:snapToGrid w:val="0"/>
        <w:spacing w:after="0" w:line="240" w:lineRule="auto"/>
        <w:contextualSpacing/>
        <w:jc w:val="center"/>
        <w:rPr>
          <w:rFonts w:ascii="Times New Roman" w:hAnsi="Times New Roman" w:cs="Times New Roman"/>
          <w:b/>
          <w:bCs/>
          <w:sz w:val="20"/>
          <w:szCs w:val="20"/>
        </w:rPr>
      </w:pPr>
      <w:r w:rsidRPr="00936F9A">
        <w:rPr>
          <w:rFonts w:ascii="Times New Roman" w:hAnsi="Times New Roman" w:cs="Times New Roman"/>
          <w:b/>
          <w:bCs/>
          <w:noProof/>
          <w:sz w:val="20"/>
          <w:szCs w:val="20"/>
          <w:lang w:bidi="fa-IR"/>
        </w:rPr>
        <w:pict>
          <v:shape id="Picture 10" o:spid="_x0000_i1034" type="#_x0000_t75" alt="Description: E:\ISI Paper\Elsevier\ارائه نهایی\Figure 2.jpg" style="width:334.35pt;height:219.75pt;visibility:visible">
            <v:imagedata r:id="rId28" o:title="Figure 2"/>
          </v:shape>
        </w:pict>
      </w:r>
    </w:p>
    <w:p w:rsidR="00603D89" w:rsidRPr="00936F9A" w:rsidRDefault="00603D89" w:rsidP="00603D89">
      <w:pPr>
        <w:snapToGrid w:val="0"/>
        <w:spacing w:after="0" w:line="240" w:lineRule="auto"/>
        <w:contextualSpacing/>
        <w:jc w:val="both"/>
        <w:rPr>
          <w:rFonts w:ascii="Times New Roman" w:hAnsi="Times New Roman" w:cs="Times New Roman"/>
          <w:b/>
          <w:bCs/>
          <w:sz w:val="20"/>
          <w:szCs w:val="20"/>
        </w:rPr>
      </w:pPr>
      <w:proofErr w:type="gramStart"/>
      <w:r w:rsidRPr="00936F9A">
        <w:rPr>
          <w:rFonts w:ascii="Times New Roman" w:hAnsi="Times New Roman" w:cs="Times New Roman"/>
          <w:b/>
          <w:bCs/>
          <w:sz w:val="20"/>
          <w:szCs w:val="20"/>
        </w:rPr>
        <w:t>Figure (2).</w:t>
      </w:r>
      <w:proofErr w:type="gramEnd"/>
      <w:r w:rsidRPr="00936F9A">
        <w:rPr>
          <w:rFonts w:ascii="Times New Roman" w:hAnsi="Times New Roman" w:cs="Times New Roman"/>
          <w:b/>
          <w:bCs/>
          <w:sz w:val="20"/>
          <w:szCs w:val="20"/>
        </w:rPr>
        <w:t xml:space="preserve"> Average solar radiation achievable on inclined surfaces between January and June in Rasht City</w:t>
      </w:r>
    </w:p>
    <w:p w:rsidR="00603D89" w:rsidRPr="00936F9A" w:rsidRDefault="00603D89" w:rsidP="00577E20">
      <w:pPr>
        <w:snapToGrid w:val="0"/>
        <w:spacing w:after="0" w:line="240" w:lineRule="auto"/>
        <w:jc w:val="center"/>
        <w:rPr>
          <w:rFonts w:ascii="Times New Roman" w:hAnsi="Times New Roman" w:cs="Times New Roman"/>
          <w:b/>
          <w:bCs/>
          <w:noProof/>
          <w:sz w:val="20"/>
          <w:szCs w:val="20"/>
          <w:lang w:eastAsia="zh-CN" w:bidi="fa-IR"/>
        </w:rPr>
      </w:pPr>
    </w:p>
    <w:p w:rsidR="00603D89" w:rsidRPr="00936F9A" w:rsidRDefault="00603D89" w:rsidP="00603D89">
      <w:pPr>
        <w:snapToGrid w:val="0"/>
        <w:spacing w:after="0" w:line="240" w:lineRule="auto"/>
        <w:jc w:val="both"/>
        <w:rPr>
          <w:rFonts w:ascii="Times New Roman" w:hAnsi="Times New Roman" w:cs="Times New Roman"/>
          <w:b/>
          <w:bCs/>
          <w:sz w:val="20"/>
          <w:szCs w:val="20"/>
          <w:lang w:eastAsia="zh-CN"/>
        </w:rPr>
      </w:pPr>
      <w:proofErr w:type="gramStart"/>
      <w:r w:rsidRPr="00936F9A">
        <w:rPr>
          <w:rFonts w:ascii="Times New Roman" w:hAnsi="Times New Roman" w:cs="Times New Roman"/>
          <w:b/>
          <w:bCs/>
          <w:sz w:val="20"/>
          <w:szCs w:val="20"/>
        </w:rPr>
        <w:lastRenderedPageBreak/>
        <w:t>Table (2).</w:t>
      </w:r>
      <w:proofErr w:type="gramEnd"/>
      <w:r w:rsidRPr="00936F9A">
        <w:rPr>
          <w:rFonts w:ascii="Times New Roman" w:hAnsi="Times New Roman" w:cs="Times New Roman"/>
          <w:b/>
          <w:bCs/>
          <w:sz w:val="20"/>
          <w:szCs w:val="20"/>
        </w:rPr>
        <w:t xml:space="preserve"> Air filter coefficients and the ratio of calculated scattered radiation in different months in Rasht City</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4"/>
        <w:gridCol w:w="1495"/>
        <w:gridCol w:w="1539"/>
      </w:tblGrid>
      <w:tr w:rsidR="001E37F8" w:rsidRPr="00936F9A" w:rsidTr="00936F9A">
        <w:trPr>
          <w:jc w:val="center"/>
        </w:trPr>
        <w:tc>
          <w:tcPr>
            <w:tcW w:w="1564" w:type="dxa"/>
            <w:shd w:val="clear" w:color="auto" w:fill="auto"/>
          </w:tcPr>
          <w:p w:rsidR="001E37F8" w:rsidRPr="00936F9A" w:rsidRDefault="001E37F8"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proofErr w:type="spellStart"/>
            <w:r w:rsidRPr="00936F9A">
              <w:rPr>
                <w:rFonts w:ascii="Times New Roman" w:eastAsia="Times New Roman" w:hAnsi="Times New Roman" w:cs="Times New Roman"/>
                <w:color w:val="000000"/>
                <w:sz w:val="20"/>
                <w:szCs w:val="20"/>
              </w:rPr>
              <w:t>Kdh</w:t>
            </w:r>
            <w:proofErr w:type="spellEnd"/>
          </w:p>
        </w:tc>
        <w:tc>
          <w:tcPr>
            <w:tcW w:w="1495" w:type="dxa"/>
            <w:shd w:val="clear" w:color="auto" w:fill="auto"/>
          </w:tcPr>
          <w:p w:rsidR="001E37F8" w:rsidRPr="00936F9A" w:rsidRDefault="001E37F8"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proofErr w:type="spellStart"/>
            <w:r w:rsidRPr="00936F9A">
              <w:rPr>
                <w:rFonts w:ascii="Times New Roman" w:eastAsia="Times New Roman" w:hAnsi="Times New Roman" w:cs="Times New Roman"/>
                <w:color w:val="000000"/>
                <w:sz w:val="20"/>
                <w:szCs w:val="20"/>
              </w:rPr>
              <w:t>Kth</w:t>
            </w:r>
            <w:proofErr w:type="spellEnd"/>
          </w:p>
        </w:tc>
        <w:tc>
          <w:tcPr>
            <w:tcW w:w="1539" w:type="dxa"/>
            <w:shd w:val="clear" w:color="auto" w:fill="auto"/>
          </w:tcPr>
          <w:p w:rsidR="001E37F8" w:rsidRPr="00936F9A" w:rsidRDefault="001E37F8" w:rsidP="00603D89">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Month</w:t>
            </w:r>
          </w:p>
        </w:tc>
      </w:tr>
      <w:tr w:rsidR="001E37F8" w:rsidRPr="00936F9A" w:rsidTr="00936F9A">
        <w:trPr>
          <w:jc w:val="center"/>
        </w:trPr>
        <w:tc>
          <w:tcPr>
            <w:tcW w:w="1564" w:type="dxa"/>
            <w:shd w:val="clear" w:color="auto" w:fill="C0C0C0"/>
          </w:tcPr>
          <w:p w:rsidR="001E37F8" w:rsidRPr="00936F9A" w:rsidRDefault="00783FCC"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0.56</w:t>
            </w:r>
          </w:p>
        </w:tc>
        <w:tc>
          <w:tcPr>
            <w:tcW w:w="1495" w:type="dxa"/>
            <w:shd w:val="clear" w:color="auto" w:fill="C0C0C0"/>
          </w:tcPr>
          <w:p w:rsidR="001E37F8" w:rsidRPr="00936F9A" w:rsidRDefault="00783FCC"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0.54</w:t>
            </w:r>
          </w:p>
        </w:tc>
        <w:tc>
          <w:tcPr>
            <w:tcW w:w="1539" w:type="dxa"/>
            <w:shd w:val="clear" w:color="auto" w:fill="C0C0C0"/>
          </w:tcPr>
          <w:p w:rsidR="001E37F8" w:rsidRPr="00936F9A" w:rsidRDefault="001E37F8"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Jan</w:t>
            </w:r>
          </w:p>
        </w:tc>
      </w:tr>
      <w:tr w:rsidR="001E37F8" w:rsidRPr="00936F9A" w:rsidTr="00936F9A">
        <w:trPr>
          <w:jc w:val="center"/>
        </w:trPr>
        <w:tc>
          <w:tcPr>
            <w:tcW w:w="1564" w:type="dxa"/>
            <w:shd w:val="clear" w:color="auto" w:fill="auto"/>
          </w:tcPr>
          <w:p w:rsidR="001E37F8" w:rsidRPr="00936F9A" w:rsidRDefault="00783FCC"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0.69</w:t>
            </w:r>
          </w:p>
        </w:tc>
        <w:tc>
          <w:tcPr>
            <w:tcW w:w="1495" w:type="dxa"/>
            <w:shd w:val="clear" w:color="auto" w:fill="auto"/>
          </w:tcPr>
          <w:p w:rsidR="001E37F8" w:rsidRPr="00936F9A" w:rsidRDefault="00783FCC"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0.47</w:t>
            </w:r>
          </w:p>
        </w:tc>
        <w:tc>
          <w:tcPr>
            <w:tcW w:w="1539" w:type="dxa"/>
            <w:shd w:val="clear" w:color="auto" w:fill="auto"/>
          </w:tcPr>
          <w:p w:rsidR="001E37F8" w:rsidRPr="00936F9A" w:rsidRDefault="001E37F8"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Feb</w:t>
            </w:r>
          </w:p>
        </w:tc>
      </w:tr>
      <w:tr w:rsidR="001E37F8" w:rsidRPr="00936F9A" w:rsidTr="00936F9A">
        <w:trPr>
          <w:jc w:val="center"/>
        </w:trPr>
        <w:tc>
          <w:tcPr>
            <w:tcW w:w="1564" w:type="dxa"/>
            <w:shd w:val="clear" w:color="auto" w:fill="C0C0C0"/>
          </w:tcPr>
          <w:p w:rsidR="001E37F8" w:rsidRPr="00936F9A" w:rsidRDefault="00783FCC"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0.69</w:t>
            </w:r>
          </w:p>
        </w:tc>
        <w:tc>
          <w:tcPr>
            <w:tcW w:w="1495" w:type="dxa"/>
            <w:shd w:val="clear" w:color="auto" w:fill="C0C0C0"/>
          </w:tcPr>
          <w:p w:rsidR="001E37F8" w:rsidRPr="00936F9A" w:rsidRDefault="00783FCC"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0.47</w:t>
            </w:r>
          </w:p>
        </w:tc>
        <w:tc>
          <w:tcPr>
            <w:tcW w:w="1539" w:type="dxa"/>
            <w:shd w:val="clear" w:color="auto" w:fill="C0C0C0"/>
          </w:tcPr>
          <w:p w:rsidR="001E37F8" w:rsidRPr="00936F9A" w:rsidRDefault="001E37F8"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Mar</w:t>
            </w:r>
          </w:p>
        </w:tc>
      </w:tr>
      <w:tr w:rsidR="001E37F8" w:rsidRPr="00936F9A" w:rsidTr="00936F9A">
        <w:trPr>
          <w:jc w:val="center"/>
        </w:trPr>
        <w:tc>
          <w:tcPr>
            <w:tcW w:w="1564" w:type="dxa"/>
            <w:shd w:val="clear" w:color="auto" w:fill="auto"/>
          </w:tcPr>
          <w:p w:rsidR="001E37F8" w:rsidRPr="00936F9A" w:rsidRDefault="00783FCC"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0.67</w:t>
            </w:r>
          </w:p>
        </w:tc>
        <w:tc>
          <w:tcPr>
            <w:tcW w:w="1495" w:type="dxa"/>
            <w:shd w:val="clear" w:color="auto" w:fill="auto"/>
          </w:tcPr>
          <w:p w:rsidR="001E37F8" w:rsidRPr="00936F9A" w:rsidRDefault="00783FCC"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0.48</w:t>
            </w:r>
          </w:p>
        </w:tc>
        <w:tc>
          <w:tcPr>
            <w:tcW w:w="1539" w:type="dxa"/>
            <w:shd w:val="clear" w:color="auto" w:fill="auto"/>
          </w:tcPr>
          <w:p w:rsidR="001E37F8" w:rsidRPr="00936F9A" w:rsidRDefault="001E37F8"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Apr</w:t>
            </w:r>
          </w:p>
        </w:tc>
      </w:tr>
      <w:tr w:rsidR="001E37F8" w:rsidRPr="00936F9A" w:rsidTr="00936F9A">
        <w:trPr>
          <w:jc w:val="center"/>
        </w:trPr>
        <w:tc>
          <w:tcPr>
            <w:tcW w:w="1564" w:type="dxa"/>
            <w:shd w:val="clear" w:color="auto" w:fill="C0C0C0"/>
          </w:tcPr>
          <w:p w:rsidR="001E37F8" w:rsidRPr="00936F9A" w:rsidRDefault="00783FCC"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0.64</w:t>
            </w:r>
          </w:p>
        </w:tc>
        <w:tc>
          <w:tcPr>
            <w:tcW w:w="1495" w:type="dxa"/>
            <w:shd w:val="clear" w:color="auto" w:fill="C0C0C0"/>
          </w:tcPr>
          <w:p w:rsidR="001E37F8" w:rsidRPr="00936F9A" w:rsidRDefault="00783FCC"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0.50</w:t>
            </w:r>
          </w:p>
        </w:tc>
        <w:tc>
          <w:tcPr>
            <w:tcW w:w="1539" w:type="dxa"/>
            <w:shd w:val="clear" w:color="auto" w:fill="C0C0C0"/>
          </w:tcPr>
          <w:p w:rsidR="001E37F8" w:rsidRPr="00936F9A" w:rsidRDefault="001E37F8"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May</w:t>
            </w:r>
          </w:p>
        </w:tc>
      </w:tr>
      <w:tr w:rsidR="001E37F8" w:rsidRPr="00936F9A" w:rsidTr="00936F9A">
        <w:trPr>
          <w:jc w:val="center"/>
        </w:trPr>
        <w:tc>
          <w:tcPr>
            <w:tcW w:w="1564" w:type="dxa"/>
            <w:shd w:val="clear" w:color="auto" w:fill="auto"/>
          </w:tcPr>
          <w:p w:rsidR="001E37F8" w:rsidRPr="00936F9A" w:rsidRDefault="00783FCC"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0.40</w:t>
            </w:r>
          </w:p>
        </w:tc>
        <w:tc>
          <w:tcPr>
            <w:tcW w:w="1495" w:type="dxa"/>
            <w:shd w:val="clear" w:color="auto" w:fill="auto"/>
          </w:tcPr>
          <w:p w:rsidR="001E37F8" w:rsidRPr="00936F9A" w:rsidRDefault="00783FCC"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0.63</w:t>
            </w:r>
          </w:p>
        </w:tc>
        <w:tc>
          <w:tcPr>
            <w:tcW w:w="1539" w:type="dxa"/>
            <w:shd w:val="clear" w:color="auto" w:fill="auto"/>
          </w:tcPr>
          <w:p w:rsidR="001E37F8" w:rsidRPr="00936F9A" w:rsidRDefault="001E37F8"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Jun</w:t>
            </w:r>
          </w:p>
        </w:tc>
      </w:tr>
      <w:tr w:rsidR="001E37F8" w:rsidRPr="00936F9A" w:rsidTr="00936F9A">
        <w:trPr>
          <w:jc w:val="center"/>
        </w:trPr>
        <w:tc>
          <w:tcPr>
            <w:tcW w:w="1564" w:type="dxa"/>
            <w:shd w:val="clear" w:color="auto" w:fill="C0C0C0"/>
          </w:tcPr>
          <w:p w:rsidR="001E37F8" w:rsidRPr="00936F9A" w:rsidRDefault="00783FCC"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0.34</w:t>
            </w:r>
          </w:p>
        </w:tc>
        <w:tc>
          <w:tcPr>
            <w:tcW w:w="1495" w:type="dxa"/>
            <w:shd w:val="clear" w:color="auto" w:fill="C0C0C0"/>
          </w:tcPr>
          <w:p w:rsidR="001E37F8" w:rsidRPr="00936F9A" w:rsidRDefault="00783FCC"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0.66</w:t>
            </w:r>
          </w:p>
        </w:tc>
        <w:tc>
          <w:tcPr>
            <w:tcW w:w="1539" w:type="dxa"/>
            <w:shd w:val="clear" w:color="auto" w:fill="C0C0C0"/>
          </w:tcPr>
          <w:p w:rsidR="001E37F8" w:rsidRPr="00936F9A" w:rsidRDefault="001E37F8"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Jul</w:t>
            </w:r>
          </w:p>
        </w:tc>
      </w:tr>
      <w:tr w:rsidR="001E37F8" w:rsidRPr="00936F9A" w:rsidTr="00936F9A">
        <w:trPr>
          <w:jc w:val="center"/>
        </w:trPr>
        <w:tc>
          <w:tcPr>
            <w:tcW w:w="1564" w:type="dxa"/>
            <w:shd w:val="clear" w:color="auto" w:fill="auto"/>
          </w:tcPr>
          <w:p w:rsidR="001E37F8" w:rsidRPr="00936F9A" w:rsidRDefault="00783FCC"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0.27</w:t>
            </w:r>
          </w:p>
        </w:tc>
        <w:tc>
          <w:tcPr>
            <w:tcW w:w="1495" w:type="dxa"/>
            <w:shd w:val="clear" w:color="auto" w:fill="auto"/>
          </w:tcPr>
          <w:p w:rsidR="001E37F8" w:rsidRPr="00936F9A" w:rsidRDefault="00783FCC"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0.70</w:t>
            </w:r>
          </w:p>
        </w:tc>
        <w:tc>
          <w:tcPr>
            <w:tcW w:w="1539" w:type="dxa"/>
            <w:shd w:val="clear" w:color="auto" w:fill="auto"/>
          </w:tcPr>
          <w:p w:rsidR="001E37F8" w:rsidRPr="00936F9A" w:rsidRDefault="001E37F8"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Aug</w:t>
            </w:r>
          </w:p>
        </w:tc>
      </w:tr>
      <w:tr w:rsidR="001E37F8" w:rsidRPr="00936F9A" w:rsidTr="00936F9A">
        <w:trPr>
          <w:jc w:val="center"/>
        </w:trPr>
        <w:tc>
          <w:tcPr>
            <w:tcW w:w="1564" w:type="dxa"/>
            <w:shd w:val="clear" w:color="auto" w:fill="C0C0C0"/>
          </w:tcPr>
          <w:p w:rsidR="001E37F8" w:rsidRPr="00936F9A" w:rsidRDefault="00783FCC"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0.25</w:t>
            </w:r>
          </w:p>
        </w:tc>
        <w:tc>
          <w:tcPr>
            <w:tcW w:w="1495" w:type="dxa"/>
            <w:shd w:val="clear" w:color="auto" w:fill="C0C0C0"/>
          </w:tcPr>
          <w:p w:rsidR="001E37F8" w:rsidRPr="00936F9A" w:rsidRDefault="00783FCC"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0.71</w:t>
            </w:r>
          </w:p>
        </w:tc>
        <w:tc>
          <w:tcPr>
            <w:tcW w:w="1539" w:type="dxa"/>
            <w:shd w:val="clear" w:color="auto" w:fill="C0C0C0"/>
          </w:tcPr>
          <w:p w:rsidR="001E37F8" w:rsidRPr="00936F9A" w:rsidRDefault="001E37F8"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Sep</w:t>
            </w:r>
          </w:p>
        </w:tc>
      </w:tr>
      <w:tr w:rsidR="001E37F8" w:rsidRPr="00936F9A" w:rsidTr="00936F9A">
        <w:trPr>
          <w:jc w:val="center"/>
        </w:trPr>
        <w:tc>
          <w:tcPr>
            <w:tcW w:w="1564" w:type="dxa"/>
            <w:shd w:val="clear" w:color="auto" w:fill="auto"/>
          </w:tcPr>
          <w:p w:rsidR="001E37F8" w:rsidRPr="00936F9A" w:rsidRDefault="00783FCC"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0.23</w:t>
            </w:r>
          </w:p>
        </w:tc>
        <w:tc>
          <w:tcPr>
            <w:tcW w:w="1495" w:type="dxa"/>
            <w:shd w:val="clear" w:color="auto" w:fill="auto"/>
          </w:tcPr>
          <w:p w:rsidR="001E37F8" w:rsidRPr="00936F9A" w:rsidRDefault="00783FCC"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0.72</w:t>
            </w:r>
          </w:p>
        </w:tc>
        <w:tc>
          <w:tcPr>
            <w:tcW w:w="1539" w:type="dxa"/>
            <w:shd w:val="clear" w:color="auto" w:fill="auto"/>
          </w:tcPr>
          <w:p w:rsidR="001E37F8" w:rsidRPr="00936F9A" w:rsidRDefault="001E37F8"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Oct</w:t>
            </w:r>
          </w:p>
        </w:tc>
      </w:tr>
      <w:tr w:rsidR="001E37F8" w:rsidRPr="00936F9A" w:rsidTr="00936F9A">
        <w:trPr>
          <w:jc w:val="center"/>
        </w:trPr>
        <w:tc>
          <w:tcPr>
            <w:tcW w:w="1564" w:type="dxa"/>
            <w:shd w:val="clear" w:color="auto" w:fill="C0C0C0"/>
          </w:tcPr>
          <w:p w:rsidR="001E37F8" w:rsidRPr="00936F9A" w:rsidRDefault="00783FCC"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0.49</w:t>
            </w:r>
          </w:p>
        </w:tc>
        <w:tc>
          <w:tcPr>
            <w:tcW w:w="1495" w:type="dxa"/>
            <w:shd w:val="clear" w:color="auto" w:fill="C0C0C0"/>
          </w:tcPr>
          <w:p w:rsidR="001E37F8" w:rsidRPr="00936F9A" w:rsidRDefault="00783FCC"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0.58</w:t>
            </w:r>
          </w:p>
        </w:tc>
        <w:tc>
          <w:tcPr>
            <w:tcW w:w="1539" w:type="dxa"/>
            <w:shd w:val="clear" w:color="auto" w:fill="C0C0C0"/>
          </w:tcPr>
          <w:p w:rsidR="001E37F8" w:rsidRPr="00936F9A" w:rsidRDefault="001E37F8"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Nov</w:t>
            </w:r>
          </w:p>
        </w:tc>
      </w:tr>
      <w:tr w:rsidR="001E37F8" w:rsidRPr="00936F9A" w:rsidTr="00936F9A">
        <w:trPr>
          <w:jc w:val="center"/>
        </w:trPr>
        <w:tc>
          <w:tcPr>
            <w:tcW w:w="1564" w:type="dxa"/>
            <w:shd w:val="clear" w:color="auto" w:fill="auto"/>
          </w:tcPr>
          <w:p w:rsidR="001E37F8" w:rsidRPr="00936F9A" w:rsidRDefault="00783FCC"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0.53</w:t>
            </w:r>
          </w:p>
        </w:tc>
        <w:tc>
          <w:tcPr>
            <w:tcW w:w="1495" w:type="dxa"/>
            <w:shd w:val="clear" w:color="auto" w:fill="auto"/>
          </w:tcPr>
          <w:p w:rsidR="001E37F8" w:rsidRPr="00936F9A" w:rsidRDefault="00783FCC"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0.56</w:t>
            </w:r>
          </w:p>
        </w:tc>
        <w:tc>
          <w:tcPr>
            <w:tcW w:w="1539" w:type="dxa"/>
            <w:shd w:val="clear" w:color="auto" w:fill="auto"/>
          </w:tcPr>
          <w:p w:rsidR="001E37F8" w:rsidRPr="00936F9A" w:rsidRDefault="001E37F8" w:rsidP="00577E20">
            <w:pPr>
              <w:overflowPunct w:val="0"/>
              <w:autoSpaceDE w:val="0"/>
              <w:autoSpaceDN w:val="0"/>
              <w:adjustRightInd w:val="0"/>
              <w:snapToGrid w:val="0"/>
              <w:spacing w:after="0" w:line="240" w:lineRule="auto"/>
              <w:jc w:val="both"/>
              <w:textAlignment w:val="baseline"/>
              <w:rPr>
                <w:rFonts w:ascii="Times New Roman" w:eastAsia="Times New Roman" w:hAnsi="Times New Roman" w:cs="Times New Roman"/>
                <w:color w:val="000000"/>
                <w:sz w:val="20"/>
                <w:szCs w:val="20"/>
              </w:rPr>
            </w:pPr>
            <w:r w:rsidRPr="00936F9A">
              <w:rPr>
                <w:rFonts w:ascii="Times New Roman" w:eastAsia="Times New Roman" w:hAnsi="Times New Roman" w:cs="Times New Roman"/>
                <w:color w:val="000000"/>
                <w:sz w:val="20"/>
                <w:szCs w:val="20"/>
              </w:rPr>
              <w:t>Dec</w:t>
            </w:r>
          </w:p>
        </w:tc>
      </w:tr>
    </w:tbl>
    <w:p w:rsidR="00603D89" w:rsidRPr="00936F9A" w:rsidRDefault="00603D89" w:rsidP="00577E20">
      <w:pPr>
        <w:snapToGrid w:val="0"/>
        <w:spacing w:after="0" w:line="240" w:lineRule="auto"/>
        <w:contextualSpacing/>
        <w:jc w:val="both"/>
        <w:rPr>
          <w:rFonts w:ascii="Times New Roman" w:hAnsi="Times New Roman" w:cs="Times New Roman"/>
          <w:b/>
          <w:bCs/>
          <w:sz w:val="20"/>
          <w:szCs w:val="20"/>
          <w:lang w:eastAsia="zh-CN"/>
        </w:rPr>
      </w:pPr>
    </w:p>
    <w:p w:rsidR="005C1B72" w:rsidRPr="00936F9A" w:rsidRDefault="00936F9A" w:rsidP="00577E20">
      <w:pPr>
        <w:snapToGrid w:val="0"/>
        <w:spacing w:after="0" w:line="240" w:lineRule="auto"/>
        <w:contextualSpacing/>
        <w:jc w:val="center"/>
        <w:rPr>
          <w:rFonts w:ascii="Times New Roman" w:hAnsi="Times New Roman" w:cs="Times New Roman"/>
          <w:b/>
          <w:bCs/>
          <w:sz w:val="20"/>
          <w:szCs w:val="20"/>
        </w:rPr>
      </w:pPr>
      <w:r w:rsidRPr="00936F9A">
        <w:rPr>
          <w:rFonts w:ascii="Times New Roman" w:hAnsi="Times New Roman" w:cs="Times New Roman"/>
          <w:b/>
          <w:bCs/>
          <w:noProof/>
          <w:sz w:val="20"/>
          <w:szCs w:val="20"/>
          <w:lang w:bidi="fa-IR"/>
        </w:rPr>
        <w:pict>
          <v:shape id="Picture 11" o:spid="_x0000_i1035" type="#_x0000_t75" alt="Description: E:\ISI Paper\Elsevier\ارائه نهایی\Figure 3.jpg" style="width:321.8pt;height:177.8pt;visibility:visible">
            <v:imagedata r:id="rId29" o:title="Figure 3"/>
          </v:shape>
        </w:pict>
      </w:r>
    </w:p>
    <w:p w:rsidR="00603D89" w:rsidRPr="00936F9A" w:rsidRDefault="00603D89" w:rsidP="00603D89">
      <w:pPr>
        <w:snapToGrid w:val="0"/>
        <w:spacing w:after="0" w:line="240" w:lineRule="auto"/>
        <w:contextualSpacing/>
        <w:jc w:val="both"/>
        <w:rPr>
          <w:rFonts w:ascii="Times New Roman" w:hAnsi="Times New Roman" w:cs="Times New Roman"/>
          <w:b/>
          <w:bCs/>
          <w:sz w:val="20"/>
          <w:szCs w:val="20"/>
        </w:rPr>
      </w:pPr>
      <w:proofErr w:type="gramStart"/>
      <w:r w:rsidRPr="00936F9A">
        <w:rPr>
          <w:rFonts w:ascii="Times New Roman" w:hAnsi="Times New Roman" w:cs="Times New Roman"/>
          <w:b/>
          <w:bCs/>
          <w:sz w:val="20"/>
          <w:szCs w:val="20"/>
        </w:rPr>
        <w:t>Figure (3).</w:t>
      </w:r>
      <w:proofErr w:type="gramEnd"/>
      <w:r w:rsidRPr="00936F9A">
        <w:rPr>
          <w:rFonts w:ascii="Times New Roman" w:hAnsi="Times New Roman" w:cs="Times New Roman"/>
          <w:b/>
          <w:bCs/>
          <w:sz w:val="20"/>
          <w:szCs w:val="20"/>
        </w:rPr>
        <w:t xml:space="preserve"> Average solar radiation achievable on inclined surfaces between July and December in Rasht City</w:t>
      </w:r>
    </w:p>
    <w:p w:rsidR="00603D89" w:rsidRPr="00936F9A" w:rsidRDefault="00603D89" w:rsidP="00577E20">
      <w:pPr>
        <w:snapToGrid w:val="0"/>
        <w:spacing w:after="0" w:line="240" w:lineRule="auto"/>
        <w:ind w:firstLine="425"/>
        <w:contextualSpacing/>
        <w:jc w:val="both"/>
        <w:rPr>
          <w:rFonts w:ascii="Times New Roman" w:hAnsi="Times New Roman" w:cs="Times New Roman"/>
          <w:sz w:val="20"/>
          <w:szCs w:val="20"/>
          <w:lang w:eastAsia="zh-CN"/>
        </w:rPr>
      </w:pPr>
    </w:p>
    <w:p w:rsidR="00DB10E1" w:rsidRPr="00936F9A" w:rsidRDefault="00DB10E1" w:rsidP="00577E20">
      <w:pPr>
        <w:snapToGrid w:val="0"/>
        <w:spacing w:after="0" w:line="240" w:lineRule="auto"/>
        <w:ind w:firstLine="425"/>
        <w:contextualSpacing/>
        <w:jc w:val="both"/>
        <w:rPr>
          <w:rFonts w:ascii="Times New Roman" w:hAnsi="Times New Roman" w:cs="Times New Roman"/>
          <w:sz w:val="20"/>
          <w:szCs w:val="20"/>
        </w:rPr>
        <w:sectPr w:rsidR="00DB10E1" w:rsidRPr="00936F9A" w:rsidSect="001941BB">
          <w:headerReference w:type="default" r:id="rId30"/>
          <w:footerReference w:type="default" r:id="rId31"/>
          <w:type w:val="continuous"/>
          <w:pgSz w:w="12240" w:h="15840" w:code="1"/>
          <w:pgMar w:top="1440" w:right="1440" w:bottom="1440" w:left="1440" w:header="720" w:footer="720" w:gutter="0"/>
          <w:cols w:space="720"/>
          <w:docGrid w:linePitch="360"/>
        </w:sectPr>
      </w:pPr>
    </w:p>
    <w:p w:rsidR="002200AA" w:rsidRPr="00936F9A" w:rsidRDefault="00A86B60" w:rsidP="00577E20">
      <w:pPr>
        <w:snapToGrid w:val="0"/>
        <w:spacing w:after="0" w:line="240" w:lineRule="auto"/>
        <w:ind w:firstLine="425"/>
        <w:contextualSpacing/>
        <w:jc w:val="both"/>
        <w:rPr>
          <w:rFonts w:ascii="Times New Roman" w:hAnsi="Times New Roman" w:cs="Times New Roman"/>
          <w:sz w:val="20"/>
          <w:szCs w:val="20"/>
        </w:rPr>
      </w:pPr>
      <w:r w:rsidRPr="00936F9A">
        <w:rPr>
          <w:rFonts w:ascii="Times New Roman" w:hAnsi="Times New Roman" w:cs="Times New Roman"/>
          <w:sz w:val="20"/>
          <w:szCs w:val="20"/>
        </w:rPr>
        <w:lastRenderedPageBreak/>
        <w:t>Seasonal average angle is obtained by averaging optimal monthly angles in each season. Constant seasonal</w:t>
      </w:r>
      <w:r w:rsidR="005B7BCA" w:rsidRPr="00936F9A">
        <w:rPr>
          <w:rFonts w:ascii="Times New Roman" w:hAnsi="Times New Roman" w:cs="Times New Roman"/>
          <w:sz w:val="20"/>
          <w:szCs w:val="20"/>
        </w:rPr>
        <w:t xml:space="preserve"> angle is also obtained from the average of optimal angles in all months which </w:t>
      </w:r>
      <w:proofErr w:type="gramStart"/>
      <w:r w:rsidR="005B7BCA" w:rsidRPr="00936F9A">
        <w:rPr>
          <w:rFonts w:ascii="Times New Roman" w:hAnsi="Times New Roman" w:cs="Times New Roman"/>
          <w:sz w:val="20"/>
          <w:szCs w:val="20"/>
        </w:rPr>
        <w:t>is</w:t>
      </w:r>
      <w:proofErr w:type="gramEnd"/>
      <w:r w:rsidR="005B7BCA" w:rsidRPr="00936F9A">
        <w:rPr>
          <w:rFonts w:ascii="Times New Roman" w:hAnsi="Times New Roman" w:cs="Times New Roman"/>
          <w:sz w:val="20"/>
          <w:szCs w:val="20"/>
        </w:rPr>
        <w:t xml:space="preserve"> close to that location’s latitude.</w:t>
      </w:r>
    </w:p>
    <w:p w:rsidR="00DB10E1" w:rsidRPr="00936F9A" w:rsidRDefault="00DB10E1" w:rsidP="00DB10E1">
      <w:pPr>
        <w:snapToGrid w:val="0"/>
        <w:spacing w:after="0" w:line="240" w:lineRule="auto"/>
        <w:ind w:firstLine="425"/>
        <w:contextualSpacing/>
        <w:jc w:val="both"/>
        <w:rPr>
          <w:rFonts w:ascii="Times New Roman" w:hAnsi="Times New Roman" w:cs="Times New Roman"/>
          <w:sz w:val="20"/>
          <w:szCs w:val="20"/>
        </w:rPr>
      </w:pPr>
      <w:r w:rsidRPr="00936F9A">
        <w:rPr>
          <w:rFonts w:ascii="Times New Roman" w:hAnsi="Times New Roman" w:cs="Times New Roman"/>
          <w:sz w:val="20"/>
          <w:szCs w:val="20"/>
        </w:rPr>
        <w:t xml:space="preserve">Table 3 shows the optimal tilt angles for solar panels using the present work; while Table 4 presents the amount of solar radiation received by the inclined surface seasonally and annually Rasht City. Using the optimum monthly angle, the maximum amount of energy is received from the sun in June (25.62 </w:t>
      </w:r>
      <w:proofErr w:type="spellStart"/>
      <w:r w:rsidRPr="00936F9A">
        <w:rPr>
          <w:rFonts w:ascii="Times New Roman" w:hAnsi="Times New Roman" w:cs="Times New Roman"/>
          <w:sz w:val="20"/>
          <w:szCs w:val="20"/>
        </w:rPr>
        <w:t>Mj</w:t>
      </w:r>
      <w:proofErr w:type="spellEnd"/>
      <w:r w:rsidRPr="00936F9A">
        <w:rPr>
          <w:rFonts w:ascii="Times New Roman" w:hAnsi="Times New Roman" w:cs="Times New Roman"/>
          <w:sz w:val="20"/>
          <w:szCs w:val="20"/>
        </w:rPr>
        <w:t>/m</w:t>
      </w:r>
      <w:r w:rsidRPr="00936F9A">
        <w:rPr>
          <w:rFonts w:ascii="Times New Roman" w:hAnsi="Times New Roman" w:cs="Times New Roman"/>
          <w:sz w:val="20"/>
          <w:szCs w:val="20"/>
          <w:vertAlign w:val="superscript"/>
        </w:rPr>
        <w:t>2</w:t>
      </w:r>
      <w:r w:rsidRPr="00936F9A">
        <w:rPr>
          <w:rFonts w:ascii="Times New Roman" w:hAnsi="Times New Roman" w:cs="Times New Roman"/>
          <w:sz w:val="20"/>
          <w:szCs w:val="20"/>
        </w:rPr>
        <w:t xml:space="preserve">) </w:t>
      </w:r>
      <w:r w:rsidRPr="00936F9A">
        <w:rPr>
          <w:rFonts w:ascii="Times New Roman" w:hAnsi="Times New Roman" w:cs="Times New Roman"/>
          <w:sz w:val="20"/>
          <w:szCs w:val="20"/>
        </w:rPr>
        <w:lastRenderedPageBreak/>
        <w:t xml:space="preserve">while the minimum amount is recorded in January (16.29 </w:t>
      </w:r>
      <w:proofErr w:type="spellStart"/>
      <w:r w:rsidRPr="00936F9A">
        <w:rPr>
          <w:rFonts w:ascii="Times New Roman" w:hAnsi="Times New Roman" w:cs="Times New Roman"/>
          <w:sz w:val="20"/>
          <w:szCs w:val="20"/>
        </w:rPr>
        <w:t>Mj</w:t>
      </w:r>
      <w:proofErr w:type="spellEnd"/>
      <w:r w:rsidRPr="00936F9A">
        <w:rPr>
          <w:rFonts w:ascii="Times New Roman" w:hAnsi="Times New Roman" w:cs="Times New Roman"/>
          <w:sz w:val="20"/>
          <w:szCs w:val="20"/>
        </w:rPr>
        <w:t>/m</w:t>
      </w:r>
      <w:r w:rsidRPr="00936F9A">
        <w:rPr>
          <w:rFonts w:ascii="Times New Roman" w:hAnsi="Times New Roman" w:cs="Times New Roman"/>
          <w:sz w:val="20"/>
          <w:szCs w:val="20"/>
          <w:vertAlign w:val="superscript"/>
        </w:rPr>
        <w:t>2</w:t>
      </w:r>
      <w:r w:rsidRPr="00936F9A">
        <w:rPr>
          <w:rFonts w:ascii="Times New Roman" w:hAnsi="Times New Roman" w:cs="Times New Roman"/>
          <w:sz w:val="20"/>
          <w:szCs w:val="20"/>
        </w:rPr>
        <w:t>).</w:t>
      </w:r>
      <w:r w:rsidR="00936F9A" w:rsidRPr="00936F9A">
        <w:rPr>
          <w:rFonts w:ascii="Times New Roman" w:hAnsi="Times New Roman" w:cs="Times New Roman"/>
          <w:sz w:val="20"/>
          <w:szCs w:val="20"/>
        </w:rPr>
        <w:t xml:space="preserve"> </w:t>
      </w:r>
      <w:r w:rsidRPr="00936F9A">
        <w:rPr>
          <w:rFonts w:ascii="Times New Roman" w:hAnsi="Times New Roman" w:cs="Times New Roman"/>
          <w:sz w:val="20"/>
          <w:szCs w:val="20"/>
        </w:rPr>
        <w:t xml:space="preserve">It is noteworthy that by both the seasonal and annual optimization, these two months are respectively again the months when the maximum and minimum radiation energy is received. If it is supposed for the system to annually absorb the highest amount of radiation energy, September and January are considered as months when the maximum and minimum energy received respectively are 20.17 </w:t>
      </w:r>
      <w:proofErr w:type="spellStart"/>
      <w:r w:rsidRPr="00936F9A">
        <w:rPr>
          <w:rFonts w:ascii="Times New Roman" w:hAnsi="Times New Roman" w:cs="Times New Roman"/>
          <w:sz w:val="20"/>
          <w:szCs w:val="20"/>
        </w:rPr>
        <w:t>Mj</w:t>
      </w:r>
      <w:proofErr w:type="spellEnd"/>
      <w:r w:rsidRPr="00936F9A">
        <w:rPr>
          <w:rFonts w:ascii="Times New Roman" w:hAnsi="Times New Roman" w:cs="Times New Roman"/>
          <w:sz w:val="20"/>
          <w:szCs w:val="20"/>
        </w:rPr>
        <w:t>/m</w:t>
      </w:r>
      <w:r w:rsidRPr="00936F9A">
        <w:rPr>
          <w:rFonts w:ascii="Times New Roman" w:hAnsi="Times New Roman" w:cs="Times New Roman"/>
          <w:sz w:val="20"/>
          <w:szCs w:val="20"/>
          <w:vertAlign w:val="superscript"/>
        </w:rPr>
        <w:t>2</w:t>
      </w:r>
      <w:r w:rsidRPr="00936F9A">
        <w:rPr>
          <w:rFonts w:ascii="Times New Roman" w:hAnsi="Times New Roman" w:cs="Times New Roman"/>
          <w:sz w:val="20"/>
          <w:szCs w:val="20"/>
        </w:rPr>
        <w:t xml:space="preserve">.day and 16.29 </w:t>
      </w:r>
      <w:proofErr w:type="spellStart"/>
      <w:r w:rsidRPr="00936F9A">
        <w:rPr>
          <w:rFonts w:ascii="Times New Roman" w:hAnsi="Times New Roman" w:cs="Times New Roman"/>
          <w:sz w:val="20"/>
          <w:szCs w:val="20"/>
        </w:rPr>
        <w:t>Mj</w:t>
      </w:r>
      <w:proofErr w:type="spellEnd"/>
      <w:r w:rsidRPr="00936F9A">
        <w:rPr>
          <w:rFonts w:ascii="Times New Roman" w:hAnsi="Times New Roman" w:cs="Times New Roman"/>
          <w:sz w:val="20"/>
          <w:szCs w:val="20"/>
        </w:rPr>
        <w:t>/m</w:t>
      </w:r>
      <w:r w:rsidRPr="00936F9A">
        <w:rPr>
          <w:rFonts w:ascii="Times New Roman" w:hAnsi="Times New Roman" w:cs="Times New Roman"/>
          <w:sz w:val="20"/>
          <w:szCs w:val="20"/>
          <w:vertAlign w:val="superscript"/>
        </w:rPr>
        <w:t>2.</w:t>
      </w:r>
      <w:r w:rsidRPr="00936F9A">
        <w:rPr>
          <w:rFonts w:ascii="Times New Roman" w:hAnsi="Times New Roman" w:cs="Times New Roman"/>
          <w:sz w:val="20"/>
          <w:szCs w:val="20"/>
        </w:rPr>
        <w:t>day.</w:t>
      </w:r>
    </w:p>
    <w:p w:rsidR="00DB10E1" w:rsidRPr="00936F9A" w:rsidRDefault="00DB10E1" w:rsidP="00577E20">
      <w:pPr>
        <w:snapToGrid w:val="0"/>
        <w:spacing w:after="0" w:line="240" w:lineRule="auto"/>
        <w:ind w:firstLine="425"/>
        <w:contextualSpacing/>
        <w:jc w:val="both"/>
        <w:rPr>
          <w:rFonts w:ascii="Times New Roman" w:hAnsi="Times New Roman" w:cs="Times New Roman"/>
          <w:sz w:val="20"/>
          <w:szCs w:val="20"/>
          <w:lang w:eastAsia="zh-CN"/>
        </w:rPr>
        <w:sectPr w:rsidR="00DB10E1" w:rsidRPr="00936F9A" w:rsidSect="00DB10E1">
          <w:type w:val="continuous"/>
          <w:pgSz w:w="12240" w:h="15840" w:code="1"/>
          <w:pgMar w:top="1440" w:right="1440" w:bottom="1440" w:left="1440" w:header="720" w:footer="720" w:gutter="0"/>
          <w:cols w:num="2" w:space="425"/>
          <w:docGrid w:linePitch="360"/>
        </w:sectPr>
      </w:pPr>
    </w:p>
    <w:p w:rsidR="00DB10E1" w:rsidRPr="00936F9A" w:rsidRDefault="00DB10E1" w:rsidP="00577E20">
      <w:pPr>
        <w:snapToGrid w:val="0"/>
        <w:spacing w:after="0" w:line="240" w:lineRule="auto"/>
        <w:ind w:firstLine="425"/>
        <w:contextualSpacing/>
        <w:jc w:val="both"/>
        <w:rPr>
          <w:rFonts w:ascii="Times New Roman" w:hAnsi="Times New Roman" w:cs="Times New Roman"/>
          <w:sz w:val="20"/>
          <w:szCs w:val="20"/>
          <w:lang w:eastAsia="zh-CN"/>
        </w:rPr>
      </w:pPr>
    </w:p>
    <w:p w:rsidR="00603D89" w:rsidRPr="00936F9A" w:rsidRDefault="00603D89" w:rsidP="00603D89">
      <w:pPr>
        <w:snapToGrid w:val="0"/>
        <w:spacing w:after="0" w:line="240" w:lineRule="auto"/>
        <w:contextualSpacing/>
        <w:jc w:val="both"/>
        <w:rPr>
          <w:rFonts w:ascii="Times New Roman" w:hAnsi="Times New Roman" w:cs="Times New Roman"/>
          <w:b/>
          <w:bCs/>
          <w:sz w:val="20"/>
          <w:szCs w:val="20"/>
        </w:rPr>
      </w:pPr>
      <w:proofErr w:type="gramStart"/>
      <w:r w:rsidRPr="00936F9A">
        <w:rPr>
          <w:rFonts w:ascii="Times New Roman" w:hAnsi="Times New Roman" w:cs="Times New Roman"/>
          <w:b/>
          <w:bCs/>
          <w:sz w:val="20"/>
          <w:szCs w:val="20"/>
        </w:rPr>
        <w:t>Table (3).</w:t>
      </w:r>
      <w:proofErr w:type="gramEnd"/>
      <w:r w:rsidRPr="00936F9A">
        <w:rPr>
          <w:rFonts w:ascii="Times New Roman" w:hAnsi="Times New Roman" w:cs="Times New Roman"/>
          <w:b/>
          <w:bCs/>
          <w:sz w:val="20"/>
          <w:szCs w:val="20"/>
        </w:rPr>
        <w:t xml:space="preserve"> Optimal monthly tilt angle in degrees and absorbed radiation energy by panels in these angles in Rasht City</w:t>
      </w:r>
    </w:p>
    <w:tbl>
      <w:tblPr>
        <w:bidiVisual/>
        <w:tblW w:w="4850" w:type="pct"/>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6"/>
        <w:gridCol w:w="1172"/>
        <w:gridCol w:w="1297"/>
        <w:gridCol w:w="2343"/>
        <w:gridCol w:w="1124"/>
        <w:gridCol w:w="1297"/>
      </w:tblGrid>
      <w:tr w:rsidR="002200AA" w:rsidRPr="00936F9A" w:rsidTr="00936F9A">
        <w:trPr>
          <w:jc w:val="center"/>
        </w:trPr>
        <w:tc>
          <w:tcPr>
            <w:tcW w:w="1106" w:type="pct"/>
            <w:shd w:val="clear" w:color="auto" w:fill="auto"/>
            <w:vAlign w:val="center"/>
          </w:tcPr>
          <w:p w:rsidR="002200AA" w:rsidRPr="00936F9A" w:rsidRDefault="002200AA" w:rsidP="00DB10E1">
            <w:pPr>
              <w:snapToGrid w:val="0"/>
              <w:spacing w:after="0" w:line="240" w:lineRule="auto"/>
              <w:contextualSpacing/>
              <w:jc w:val="both"/>
              <w:rPr>
                <w:rFonts w:ascii="Times New Roman" w:eastAsiaTheme="minorEastAsia" w:hAnsi="Times New Roman" w:cs="Times New Roman"/>
                <w:b/>
                <w:bCs/>
                <w:color w:val="000000"/>
                <w:sz w:val="20"/>
                <w:szCs w:val="20"/>
              </w:rPr>
            </w:pPr>
            <w:proofErr w:type="spellStart"/>
            <w:r w:rsidRPr="00936F9A">
              <w:rPr>
                <w:rFonts w:ascii="Times New Roman" w:eastAsiaTheme="minorEastAsia" w:hAnsi="Times New Roman" w:cs="Times New Roman"/>
                <w:b/>
                <w:bCs/>
                <w:color w:val="000000"/>
                <w:sz w:val="20"/>
                <w:szCs w:val="20"/>
              </w:rPr>
              <w:t>H</w:t>
            </w:r>
            <w:r w:rsidRPr="00936F9A">
              <w:rPr>
                <w:rFonts w:ascii="Times New Roman" w:eastAsiaTheme="minorEastAsia" w:hAnsi="Times New Roman" w:cs="Times New Roman"/>
                <w:b/>
                <w:bCs/>
                <w:color w:val="000000"/>
                <w:sz w:val="20"/>
                <w:szCs w:val="20"/>
                <w:vertAlign w:val="subscript"/>
              </w:rPr>
              <w:t>apt</w:t>
            </w:r>
            <w:proofErr w:type="spellEnd"/>
            <w:r w:rsidR="00DB10E1" w:rsidRPr="00936F9A">
              <w:rPr>
                <w:rFonts w:ascii="Times New Roman" w:eastAsiaTheme="minorEastAsia" w:hAnsi="Times New Roman" w:cs="Times New Roman" w:hint="eastAsia"/>
                <w:b/>
                <w:bCs/>
                <w:color w:val="000000"/>
                <w:sz w:val="20"/>
                <w:szCs w:val="20"/>
                <w:vertAlign w:val="subscript"/>
                <w:lang w:eastAsia="zh-CN"/>
              </w:rPr>
              <w:t xml:space="preserve"> </w:t>
            </w:r>
            <w:proofErr w:type="spellStart"/>
            <w:r w:rsidRPr="00936F9A">
              <w:rPr>
                <w:rFonts w:ascii="Times New Roman" w:eastAsiaTheme="minorEastAsia" w:hAnsi="Times New Roman" w:cs="Times New Roman"/>
                <w:b/>
                <w:bCs/>
                <w:color w:val="000000"/>
                <w:sz w:val="20"/>
                <w:szCs w:val="20"/>
              </w:rPr>
              <w:t>Mj</w:t>
            </w:r>
            <w:proofErr w:type="spellEnd"/>
            <w:r w:rsidRPr="00936F9A">
              <w:rPr>
                <w:rFonts w:ascii="Times New Roman" w:eastAsiaTheme="minorEastAsia" w:hAnsi="Times New Roman" w:cs="Times New Roman"/>
                <w:b/>
                <w:bCs/>
                <w:color w:val="000000"/>
                <w:sz w:val="20"/>
                <w:szCs w:val="20"/>
              </w:rPr>
              <w:t>/m</w:t>
            </w:r>
            <w:r w:rsidRPr="00936F9A">
              <w:rPr>
                <w:rFonts w:ascii="Times New Roman" w:eastAsiaTheme="minorEastAsia" w:hAnsi="Times New Roman" w:cs="Times New Roman"/>
                <w:b/>
                <w:bCs/>
                <w:color w:val="000000"/>
                <w:sz w:val="20"/>
                <w:szCs w:val="20"/>
                <w:vertAlign w:val="superscript"/>
              </w:rPr>
              <w:t>2</w:t>
            </w:r>
            <w:r w:rsidR="00FF7863">
              <w:rPr>
                <w:rFonts w:ascii="Times New Roman" w:eastAsiaTheme="minorEastAsia" w:hAnsi="Times New Roman" w:cs="Times New Roman"/>
                <w:b/>
                <w:bCs/>
                <w:color w:val="000000"/>
                <w:sz w:val="20"/>
                <w:szCs w:val="20"/>
              </w:rPr>
              <w:t>.</w:t>
            </w:r>
            <w:r w:rsidRPr="00936F9A">
              <w:rPr>
                <w:rFonts w:ascii="Times New Roman" w:eastAsiaTheme="minorEastAsia" w:hAnsi="Times New Roman" w:cs="Times New Roman"/>
                <w:b/>
                <w:bCs/>
                <w:color w:val="000000"/>
                <w:sz w:val="20"/>
                <w:szCs w:val="20"/>
              </w:rPr>
              <w:t xml:space="preserve"> day</w:t>
            </w:r>
          </w:p>
        </w:tc>
        <w:tc>
          <w:tcPr>
            <w:tcW w:w="631" w:type="pct"/>
            <w:shd w:val="clear" w:color="auto" w:fill="auto"/>
            <w:vAlign w:val="center"/>
          </w:tcPr>
          <w:p w:rsidR="002200AA" w:rsidRPr="00936F9A" w:rsidRDefault="005A6E15" w:rsidP="00DB10E1">
            <w:pPr>
              <w:snapToGrid w:val="0"/>
              <w:spacing w:after="0" w:line="240" w:lineRule="auto"/>
              <w:contextualSpacing/>
              <w:jc w:val="both"/>
              <w:rPr>
                <w:rFonts w:ascii="Times New Roman" w:eastAsiaTheme="minorEastAsia" w:hAnsi="Times New Roman" w:cs="Times New Roman"/>
                <w:b/>
                <w:bCs/>
                <w:color w:val="000000"/>
                <w:sz w:val="20"/>
                <w:szCs w:val="20"/>
              </w:rPr>
            </w:pPr>
            <w:r w:rsidRPr="00936F9A">
              <w:rPr>
                <w:rFonts w:ascii="Times New Roman" w:eastAsiaTheme="minorEastAsia" w:hAnsi="Times New Roman" w:cs="Times New Roman"/>
                <w:b/>
                <w:bCs/>
                <w:color w:val="000000"/>
                <w:sz w:val="20"/>
                <w:szCs w:val="20"/>
              </w:rPr>
              <w:t>β</w:t>
            </w:r>
            <w:r w:rsidRPr="00936F9A">
              <w:rPr>
                <w:rFonts w:ascii="Times New Roman" w:eastAsiaTheme="minorEastAsia" w:hAnsi="Times New Roman" w:cs="Times New Roman"/>
                <w:b/>
                <w:bCs/>
                <w:color w:val="000000"/>
                <w:sz w:val="20"/>
                <w:szCs w:val="20"/>
                <w:vertAlign w:val="subscript"/>
              </w:rPr>
              <w:t xml:space="preserve"> </w:t>
            </w:r>
            <w:r w:rsidR="002200AA" w:rsidRPr="00936F9A">
              <w:rPr>
                <w:rFonts w:ascii="Times New Roman" w:eastAsiaTheme="minorEastAsia" w:hAnsi="Times New Roman" w:cs="Times New Roman"/>
                <w:b/>
                <w:bCs/>
                <w:color w:val="000000"/>
                <w:sz w:val="20"/>
                <w:szCs w:val="20"/>
                <w:vertAlign w:val="subscript"/>
              </w:rPr>
              <w:t xml:space="preserve">apt </w:t>
            </w:r>
            <w:r w:rsidR="002200AA" w:rsidRPr="00936F9A">
              <w:rPr>
                <w:rFonts w:ascii="Times New Roman" w:eastAsiaTheme="minorEastAsia" w:hAnsi="Times New Roman" w:cs="Times New Roman"/>
                <w:b/>
                <w:bCs/>
                <w:color w:val="000000"/>
                <w:sz w:val="20"/>
                <w:szCs w:val="20"/>
                <w:shd w:val="clear" w:color="auto" w:fill="FFFFFF"/>
              </w:rPr>
              <w:t>(°)</w:t>
            </w:r>
          </w:p>
        </w:tc>
        <w:tc>
          <w:tcPr>
            <w:tcW w:w="698" w:type="pct"/>
            <w:shd w:val="clear" w:color="auto" w:fill="auto"/>
            <w:vAlign w:val="center"/>
          </w:tcPr>
          <w:p w:rsidR="002200AA" w:rsidRPr="00936F9A" w:rsidRDefault="002200AA" w:rsidP="00DB10E1">
            <w:pPr>
              <w:snapToGrid w:val="0"/>
              <w:spacing w:after="0" w:line="240" w:lineRule="auto"/>
              <w:contextualSpacing/>
              <w:jc w:val="both"/>
              <w:rPr>
                <w:rFonts w:ascii="Times New Roman" w:eastAsiaTheme="minorEastAsia" w:hAnsi="Times New Roman" w:cs="Times New Roman"/>
                <w:b/>
                <w:bCs/>
                <w:color w:val="000000"/>
                <w:sz w:val="20"/>
                <w:szCs w:val="20"/>
              </w:rPr>
            </w:pPr>
            <w:r w:rsidRPr="00936F9A">
              <w:rPr>
                <w:rFonts w:ascii="Times New Roman" w:eastAsiaTheme="minorEastAsia" w:hAnsi="Times New Roman" w:cs="Times New Roman"/>
                <w:b/>
                <w:bCs/>
                <w:color w:val="000000"/>
                <w:sz w:val="20"/>
                <w:szCs w:val="20"/>
              </w:rPr>
              <w:t>Months</w:t>
            </w:r>
          </w:p>
        </w:tc>
        <w:tc>
          <w:tcPr>
            <w:tcW w:w="1261" w:type="pct"/>
            <w:shd w:val="clear" w:color="auto" w:fill="auto"/>
            <w:vAlign w:val="center"/>
          </w:tcPr>
          <w:p w:rsidR="002200AA" w:rsidRPr="00936F9A" w:rsidRDefault="002200AA" w:rsidP="00DB10E1">
            <w:pPr>
              <w:snapToGrid w:val="0"/>
              <w:spacing w:after="0" w:line="240" w:lineRule="auto"/>
              <w:contextualSpacing/>
              <w:jc w:val="both"/>
              <w:rPr>
                <w:rFonts w:ascii="Times New Roman" w:eastAsiaTheme="minorEastAsia" w:hAnsi="Times New Roman" w:cs="Times New Roman"/>
                <w:b/>
                <w:bCs/>
                <w:color w:val="000000"/>
                <w:sz w:val="20"/>
                <w:szCs w:val="20"/>
              </w:rPr>
            </w:pPr>
            <w:proofErr w:type="spellStart"/>
            <w:r w:rsidRPr="00936F9A">
              <w:rPr>
                <w:rFonts w:ascii="Times New Roman" w:eastAsiaTheme="minorEastAsia" w:hAnsi="Times New Roman" w:cs="Times New Roman"/>
                <w:b/>
                <w:bCs/>
                <w:color w:val="000000"/>
                <w:sz w:val="20"/>
                <w:szCs w:val="20"/>
              </w:rPr>
              <w:t>H</w:t>
            </w:r>
            <w:r w:rsidRPr="00936F9A">
              <w:rPr>
                <w:rFonts w:ascii="Times New Roman" w:eastAsiaTheme="minorEastAsia" w:hAnsi="Times New Roman" w:cs="Times New Roman"/>
                <w:b/>
                <w:bCs/>
                <w:color w:val="000000"/>
                <w:sz w:val="20"/>
                <w:szCs w:val="20"/>
                <w:vertAlign w:val="subscript"/>
              </w:rPr>
              <w:t>apt</w:t>
            </w:r>
            <w:proofErr w:type="spellEnd"/>
            <w:r w:rsidR="00DB10E1" w:rsidRPr="00936F9A">
              <w:rPr>
                <w:rFonts w:ascii="Times New Roman" w:eastAsiaTheme="minorEastAsia" w:hAnsi="Times New Roman" w:cs="Times New Roman" w:hint="eastAsia"/>
                <w:b/>
                <w:bCs/>
                <w:color w:val="000000"/>
                <w:sz w:val="20"/>
                <w:szCs w:val="20"/>
                <w:vertAlign w:val="subscript"/>
                <w:lang w:eastAsia="zh-CN"/>
              </w:rPr>
              <w:t xml:space="preserve"> </w:t>
            </w:r>
            <w:proofErr w:type="spellStart"/>
            <w:r w:rsidRPr="00936F9A">
              <w:rPr>
                <w:rFonts w:ascii="Times New Roman" w:eastAsiaTheme="minorEastAsia" w:hAnsi="Times New Roman" w:cs="Times New Roman"/>
                <w:b/>
                <w:bCs/>
                <w:color w:val="000000"/>
                <w:sz w:val="20"/>
                <w:szCs w:val="20"/>
              </w:rPr>
              <w:t>Mj</w:t>
            </w:r>
            <w:proofErr w:type="spellEnd"/>
            <w:r w:rsidRPr="00936F9A">
              <w:rPr>
                <w:rFonts w:ascii="Times New Roman" w:eastAsiaTheme="minorEastAsia" w:hAnsi="Times New Roman" w:cs="Times New Roman"/>
                <w:b/>
                <w:bCs/>
                <w:color w:val="000000"/>
                <w:sz w:val="20"/>
                <w:szCs w:val="20"/>
              </w:rPr>
              <w:t>/m</w:t>
            </w:r>
            <w:r w:rsidRPr="00936F9A">
              <w:rPr>
                <w:rFonts w:ascii="Times New Roman" w:eastAsiaTheme="minorEastAsia" w:hAnsi="Times New Roman" w:cs="Times New Roman"/>
                <w:b/>
                <w:bCs/>
                <w:color w:val="000000"/>
                <w:sz w:val="20"/>
                <w:szCs w:val="20"/>
                <w:vertAlign w:val="superscript"/>
              </w:rPr>
              <w:t>2</w:t>
            </w:r>
            <w:r w:rsidR="00FF7863">
              <w:rPr>
                <w:rFonts w:ascii="Times New Roman" w:eastAsiaTheme="minorEastAsia" w:hAnsi="Times New Roman" w:cs="Times New Roman"/>
                <w:b/>
                <w:bCs/>
                <w:color w:val="000000"/>
                <w:sz w:val="20"/>
                <w:szCs w:val="20"/>
              </w:rPr>
              <w:t>.</w:t>
            </w:r>
            <w:r w:rsidRPr="00936F9A">
              <w:rPr>
                <w:rFonts w:ascii="Times New Roman" w:eastAsiaTheme="minorEastAsia" w:hAnsi="Times New Roman" w:cs="Times New Roman"/>
                <w:b/>
                <w:bCs/>
                <w:color w:val="000000"/>
                <w:sz w:val="20"/>
                <w:szCs w:val="20"/>
              </w:rPr>
              <w:t xml:space="preserve"> day</w:t>
            </w:r>
          </w:p>
        </w:tc>
        <w:tc>
          <w:tcPr>
            <w:tcW w:w="605" w:type="pct"/>
            <w:shd w:val="clear" w:color="auto" w:fill="auto"/>
            <w:vAlign w:val="center"/>
          </w:tcPr>
          <w:p w:rsidR="002200AA" w:rsidRPr="00936F9A" w:rsidRDefault="005A6E15" w:rsidP="00DB10E1">
            <w:pPr>
              <w:snapToGrid w:val="0"/>
              <w:spacing w:after="0" w:line="240" w:lineRule="auto"/>
              <w:contextualSpacing/>
              <w:jc w:val="both"/>
              <w:rPr>
                <w:rFonts w:ascii="Times New Roman" w:eastAsiaTheme="minorEastAsia" w:hAnsi="Times New Roman" w:cs="Times New Roman"/>
                <w:b/>
                <w:bCs/>
                <w:color w:val="000000"/>
                <w:sz w:val="20"/>
                <w:szCs w:val="20"/>
                <w:vertAlign w:val="subscript"/>
              </w:rPr>
            </w:pPr>
            <w:proofErr w:type="spellStart"/>
            <w:r w:rsidRPr="00936F9A">
              <w:rPr>
                <w:rFonts w:ascii="Times New Roman" w:eastAsiaTheme="minorEastAsia" w:hAnsi="Times New Roman" w:cs="Times New Roman"/>
                <w:b/>
                <w:bCs/>
                <w:color w:val="000000"/>
                <w:sz w:val="20"/>
                <w:szCs w:val="20"/>
              </w:rPr>
              <w:t>β</w:t>
            </w:r>
            <w:r w:rsidR="002200AA" w:rsidRPr="00936F9A">
              <w:rPr>
                <w:rFonts w:ascii="Times New Roman" w:eastAsiaTheme="minorEastAsia" w:hAnsi="Times New Roman" w:cs="Times New Roman"/>
                <w:b/>
                <w:bCs/>
                <w:color w:val="000000"/>
                <w:sz w:val="20"/>
                <w:szCs w:val="20"/>
                <w:vertAlign w:val="subscript"/>
              </w:rPr>
              <w:t>apt</w:t>
            </w:r>
            <w:proofErr w:type="spellEnd"/>
            <w:r w:rsidRPr="00936F9A">
              <w:rPr>
                <w:rFonts w:ascii="Times New Roman" w:eastAsiaTheme="minorEastAsia" w:hAnsi="Times New Roman" w:cs="Times New Roman"/>
                <w:b/>
                <w:bCs/>
                <w:color w:val="000000"/>
                <w:sz w:val="20"/>
                <w:szCs w:val="20"/>
                <w:vertAlign w:val="subscript"/>
              </w:rPr>
              <w:t xml:space="preserve"> </w:t>
            </w:r>
            <w:r w:rsidRPr="00936F9A">
              <w:rPr>
                <w:rFonts w:ascii="Times New Roman" w:eastAsiaTheme="minorEastAsia" w:hAnsi="Times New Roman" w:cs="Times New Roman"/>
                <w:b/>
                <w:bCs/>
                <w:color w:val="000000"/>
                <w:sz w:val="20"/>
                <w:szCs w:val="20"/>
                <w:shd w:val="clear" w:color="auto" w:fill="FFFFFF"/>
              </w:rPr>
              <w:t>(°)</w:t>
            </w:r>
          </w:p>
        </w:tc>
        <w:tc>
          <w:tcPr>
            <w:tcW w:w="698" w:type="pct"/>
            <w:shd w:val="clear" w:color="auto" w:fill="auto"/>
            <w:vAlign w:val="center"/>
          </w:tcPr>
          <w:p w:rsidR="002200AA" w:rsidRPr="00936F9A" w:rsidRDefault="002200AA" w:rsidP="00DB10E1">
            <w:pPr>
              <w:snapToGrid w:val="0"/>
              <w:spacing w:after="0" w:line="240" w:lineRule="auto"/>
              <w:contextualSpacing/>
              <w:jc w:val="both"/>
              <w:rPr>
                <w:rFonts w:ascii="Times New Roman" w:eastAsiaTheme="minorEastAsia" w:hAnsi="Times New Roman" w:cs="Times New Roman"/>
                <w:b/>
                <w:bCs/>
                <w:color w:val="000000"/>
                <w:sz w:val="20"/>
                <w:szCs w:val="20"/>
              </w:rPr>
            </w:pPr>
            <w:r w:rsidRPr="00936F9A">
              <w:rPr>
                <w:rFonts w:ascii="Times New Roman" w:eastAsiaTheme="minorEastAsia" w:hAnsi="Times New Roman" w:cs="Times New Roman"/>
                <w:b/>
                <w:bCs/>
                <w:color w:val="000000"/>
                <w:sz w:val="20"/>
                <w:szCs w:val="20"/>
              </w:rPr>
              <w:t>Months</w:t>
            </w:r>
          </w:p>
        </w:tc>
      </w:tr>
      <w:tr w:rsidR="002200AA" w:rsidRPr="00936F9A" w:rsidTr="00936F9A">
        <w:trPr>
          <w:jc w:val="center"/>
        </w:trPr>
        <w:tc>
          <w:tcPr>
            <w:tcW w:w="1106" w:type="pct"/>
            <w:shd w:val="clear" w:color="auto" w:fill="C0C0C0"/>
            <w:vAlign w:val="center"/>
          </w:tcPr>
          <w:p w:rsidR="002200AA" w:rsidRPr="00936F9A" w:rsidRDefault="008F5BED"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22.13</w:t>
            </w:r>
          </w:p>
        </w:tc>
        <w:tc>
          <w:tcPr>
            <w:tcW w:w="631" w:type="pct"/>
            <w:shd w:val="clear" w:color="auto" w:fill="C0C0C0"/>
            <w:vAlign w:val="center"/>
          </w:tcPr>
          <w:p w:rsidR="002200AA" w:rsidRPr="00936F9A" w:rsidRDefault="008F5BED"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0</w:t>
            </w:r>
          </w:p>
        </w:tc>
        <w:tc>
          <w:tcPr>
            <w:tcW w:w="698" w:type="pct"/>
            <w:shd w:val="clear" w:color="auto" w:fill="C0C0C0"/>
            <w:vAlign w:val="center"/>
          </w:tcPr>
          <w:p w:rsidR="002200AA" w:rsidRPr="00936F9A" w:rsidRDefault="002200AA"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Jul</w:t>
            </w:r>
          </w:p>
        </w:tc>
        <w:tc>
          <w:tcPr>
            <w:tcW w:w="1261" w:type="pct"/>
            <w:shd w:val="clear" w:color="auto" w:fill="C0C0C0"/>
            <w:vAlign w:val="center"/>
          </w:tcPr>
          <w:p w:rsidR="002200AA" w:rsidRPr="00936F9A" w:rsidRDefault="008F5BED"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16.29</w:t>
            </w:r>
          </w:p>
        </w:tc>
        <w:tc>
          <w:tcPr>
            <w:tcW w:w="605" w:type="pct"/>
            <w:shd w:val="clear" w:color="auto" w:fill="C0C0C0"/>
            <w:vAlign w:val="center"/>
          </w:tcPr>
          <w:p w:rsidR="002200AA" w:rsidRPr="00936F9A" w:rsidRDefault="008F5BED"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69</w:t>
            </w:r>
          </w:p>
        </w:tc>
        <w:tc>
          <w:tcPr>
            <w:tcW w:w="698" w:type="pct"/>
            <w:shd w:val="clear" w:color="auto" w:fill="C0C0C0"/>
            <w:vAlign w:val="center"/>
          </w:tcPr>
          <w:p w:rsidR="002200AA" w:rsidRPr="00936F9A" w:rsidRDefault="002200AA"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Jan</w:t>
            </w:r>
          </w:p>
        </w:tc>
      </w:tr>
      <w:tr w:rsidR="002200AA" w:rsidRPr="00936F9A" w:rsidTr="00936F9A">
        <w:trPr>
          <w:jc w:val="center"/>
        </w:trPr>
        <w:tc>
          <w:tcPr>
            <w:tcW w:w="1106" w:type="pct"/>
            <w:shd w:val="clear" w:color="auto" w:fill="auto"/>
            <w:vAlign w:val="center"/>
          </w:tcPr>
          <w:p w:rsidR="002200AA" w:rsidRPr="00936F9A" w:rsidRDefault="008F5BED"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17.96</w:t>
            </w:r>
          </w:p>
        </w:tc>
        <w:tc>
          <w:tcPr>
            <w:tcW w:w="631" w:type="pct"/>
            <w:shd w:val="clear" w:color="auto" w:fill="auto"/>
            <w:vAlign w:val="center"/>
          </w:tcPr>
          <w:p w:rsidR="002200AA" w:rsidRPr="00936F9A" w:rsidRDefault="008F5BED"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0</w:t>
            </w:r>
          </w:p>
        </w:tc>
        <w:tc>
          <w:tcPr>
            <w:tcW w:w="698" w:type="pct"/>
            <w:shd w:val="clear" w:color="auto" w:fill="auto"/>
            <w:vAlign w:val="center"/>
          </w:tcPr>
          <w:p w:rsidR="002200AA" w:rsidRPr="00936F9A" w:rsidRDefault="002200AA"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Aug</w:t>
            </w:r>
          </w:p>
        </w:tc>
        <w:tc>
          <w:tcPr>
            <w:tcW w:w="1261" w:type="pct"/>
            <w:shd w:val="clear" w:color="auto" w:fill="auto"/>
            <w:vAlign w:val="center"/>
          </w:tcPr>
          <w:p w:rsidR="002200AA" w:rsidRPr="00936F9A" w:rsidRDefault="008F5BED"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20.23</w:t>
            </w:r>
          </w:p>
        </w:tc>
        <w:tc>
          <w:tcPr>
            <w:tcW w:w="605" w:type="pct"/>
            <w:shd w:val="clear" w:color="auto" w:fill="auto"/>
            <w:vAlign w:val="center"/>
          </w:tcPr>
          <w:p w:rsidR="002200AA" w:rsidRPr="00936F9A" w:rsidRDefault="008F5BED"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65</w:t>
            </w:r>
          </w:p>
        </w:tc>
        <w:tc>
          <w:tcPr>
            <w:tcW w:w="698" w:type="pct"/>
            <w:shd w:val="clear" w:color="auto" w:fill="auto"/>
            <w:vAlign w:val="center"/>
          </w:tcPr>
          <w:p w:rsidR="002200AA" w:rsidRPr="00936F9A" w:rsidRDefault="002200AA"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Feb</w:t>
            </w:r>
          </w:p>
        </w:tc>
      </w:tr>
      <w:tr w:rsidR="002200AA" w:rsidRPr="00936F9A" w:rsidTr="00936F9A">
        <w:trPr>
          <w:jc w:val="center"/>
        </w:trPr>
        <w:tc>
          <w:tcPr>
            <w:tcW w:w="1106" w:type="pct"/>
            <w:shd w:val="clear" w:color="auto" w:fill="C0C0C0"/>
            <w:vAlign w:val="center"/>
          </w:tcPr>
          <w:p w:rsidR="002200AA" w:rsidRPr="00936F9A" w:rsidRDefault="008F5BED"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20.17</w:t>
            </w:r>
          </w:p>
        </w:tc>
        <w:tc>
          <w:tcPr>
            <w:tcW w:w="631" w:type="pct"/>
            <w:shd w:val="clear" w:color="auto" w:fill="C0C0C0"/>
            <w:vAlign w:val="center"/>
          </w:tcPr>
          <w:p w:rsidR="002200AA" w:rsidRPr="00936F9A" w:rsidRDefault="008F5BED"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22</w:t>
            </w:r>
          </w:p>
        </w:tc>
        <w:tc>
          <w:tcPr>
            <w:tcW w:w="698" w:type="pct"/>
            <w:shd w:val="clear" w:color="auto" w:fill="C0C0C0"/>
            <w:vAlign w:val="center"/>
          </w:tcPr>
          <w:p w:rsidR="002200AA" w:rsidRPr="00936F9A" w:rsidRDefault="002200AA"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Sep</w:t>
            </w:r>
          </w:p>
        </w:tc>
        <w:tc>
          <w:tcPr>
            <w:tcW w:w="1261" w:type="pct"/>
            <w:shd w:val="clear" w:color="auto" w:fill="C0C0C0"/>
            <w:vAlign w:val="center"/>
          </w:tcPr>
          <w:p w:rsidR="002200AA" w:rsidRPr="00936F9A" w:rsidRDefault="008F5BED"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19.5</w:t>
            </w:r>
          </w:p>
        </w:tc>
        <w:tc>
          <w:tcPr>
            <w:tcW w:w="605" w:type="pct"/>
            <w:shd w:val="clear" w:color="auto" w:fill="C0C0C0"/>
            <w:vAlign w:val="center"/>
          </w:tcPr>
          <w:p w:rsidR="002200AA" w:rsidRPr="00936F9A" w:rsidRDefault="008F5BED"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43</w:t>
            </w:r>
          </w:p>
        </w:tc>
        <w:tc>
          <w:tcPr>
            <w:tcW w:w="698" w:type="pct"/>
            <w:shd w:val="clear" w:color="auto" w:fill="C0C0C0"/>
            <w:vAlign w:val="center"/>
          </w:tcPr>
          <w:p w:rsidR="002200AA" w:rsidRPr="00936F9A" w:rsidRDefault="002200AA"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Mar</w:t>
            </w:r>
          </w:p>
        </w:tc>
      </w:tr>
      <w:tr w:rsidR="002200AA" w:rsidRPr="00936F9A" w:rsidTr="00936F9A">
        <w:trPr>
          <w:jc w:val="center"/>
        </w:trPr>
        <w:tc>
          <w:tcPr>
            <w:tcW w:w="1106" w:type="pct"/>
            <w:shd w:val="clear" w:color="auto" w:fill="auto"/>
            <w:vAlign w:val="center"/>
          </w:tcPr>
          <w:p w:rsidR="002200AA" w:rsidRPr="00936F9A" w:rsidRDefault="008F5BED"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18.09</w:t>
            </w:r>
          </w:p>
        </w:tc>
        <w:tc>
          <w:tcPr>
            <w:tcW w:w="631" w:type="pct"/>
            <w:shd w:val="clear" w:color="auto" w:fill="auto"/>
            <w:vAlign w:val="center"/>
          </w:tcPr>
          <w:p w:rsidR="002200AA" w:rsidRPr="00936F9A" w:rsidRDefault="008F5BED"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40</w:t>
            </w:r>
          </w:p>
        </w:tc>
        <w:tc>
          <w:tcPr>
            <w:tcW w:w="698" w:type="pct"/>
            <w:shd w:val="clear" w:color="auto" w:fill="auto"/>
            <w:vAlign w:val="center"/>
          </w:tcPr>
          <w:p w:rsidR="002200AA" w:rsidRPr="00936F9A" w:rsidRDefault="002200AA"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Oct</w:t>
            </w:r>
          </w:p>
        </w:tc>
        <w:tc>
          <w:tcPr>
            <w:tcW w:w="1261" w:type="pct"/>
            <w:shd w:val="clear" w:color="auto" w:fill="auto"/>
            <w:vAlign w:val="center"/>
          </w:tcPr>
          <w:p w:rsidR="002200AA" w:rsidRPr="00936F9A" w:rsidRDefault="008F5BED"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21.14</w:t>
            </w:r>
          </w:p>
        </w:tc>
        <w:tc>
          <w:tcPr>
            <w:tcW w:w="605" w:type="pct"/>
            <w:shd w:val="clear" w:color="auto" w:fill="auto"/>
            <w:vAlign w:val="center"/>
          </w:tcPr>
          <w:p w:rsidR="002200AA" w:rsidRPr="00936F9A" w:rsidRDefault="008F5BED"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23</w:t>
            </w:r>
          </w:p>
        </w:tc>
        <w:tc>
          <w:tcPr>
            <w:tcW w:w="698" w:type="pct"/>
            <w:shd w:val="clear" w:color="auto" w:fill="auto"/>
            <w:vAlign w:val="center"/>
          </w:tcPr>
          <w:p w:rsidR="002200AA" w:rsidRPr="00936F9A" w:rsidRDefault="002200AA"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Apr</w:t>
            </w:r>
          </w:p>
        </w:tc>
      </w:tr>
      <w:tr w:rsidR="002200AA" w:rsidRPr="00936F9A" w:rsidTr="00936F9A">
        <w:trPr>
          <w:jc w:val="center"/>
        </w:trPr>
        <w:tc>
          <w:tcPr>
            <w:tcW w:w="1106" w:type="pct"/>
            <w:shd w:val="clear" w:color="auto" w:fill="C0C0C0"/>
            <w:vAlign w:val="center"/>
          </w:tcPr>
          <w:p w:rsidR="002200AA" w:rsidRPr="00936F9A" w:rsidRDefault="008F5BED"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14.01</w:t>
            </w:r>
          </w:p>
        </w:tc>
        <w:tc>
          <w:tcPr>
            <w:tcW w:w="631" w:type="pct"/>
            <w:shd w:val="clear" w:color="auto" w:fill="C0C0C0"/>
            <w:vAlign w:val="center"/>
          </w:tcPr>
          <w:p w:rsidR="002200AA" w:rsidRPr="00936F9A" w:rsidRDefault="008F5BED"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50</w:t>
            </w:r>
          </w:p>
        </w:tc>
        <w:tc>
          <w:tcPr>
            <w:tcW w:w="698" w:type="pct"/>
            <w:shd w:val="clear" w:color="auto" w:fill="C0C0C0"/>
            <w:vAlign w:val="center"/>
          </w:tcPr>
          <w:p w:rsidR="002200AA" w:rsidRPr="00936F9A" w:rsidRDefault="002200AA"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Nov</w:t>
            </w:r>
          </w:p>
        </w:tc>
        <w:tc>
          <w:tcPr>
            <w:tcW w:w="1261" w:type="pct"/>
            <w:shd w:val="clear" w:color="auto" w:fill="C0C0C0"/>
            <w:vAlign w:val="center"/>
          </w:tcPr>
          <w:p w:rsidR="002200AA" w:rsidRPr="00936F9A" w:rsidRDefault="008F5BED"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17.18</w:t>
            </w:r>
          </w:p>
        </w:tc>
        <w:tc>
          <w:tcPr>
            <w:tcW w:w="605" w:type="pct"/>
            <w:shd w:val="clear" w:color="auto" w:fill="C0C0C0"/>
            <w:vAlign w:val="center"/>
          </w:tcPr>
          <w:p w:rsidR="002200AA" w:rsidRPr="00936F9A" w:rsidRDefault="008F5BED"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0</w:t>
            </w:r>
          </w:p>
        </w:tc>
        <w:tc>
          <w:tcPr>
            <w:tcW w:w="698" w:type="pct"/>
            <w:shd w:val="clear" w:color="auto" w:fill="C0C0C0"/>
            <w:vAlign w:val="center"/>
          </w:tcPr>
          <w:p w:rsidR="002200AA" w:rsidRPr="00936F9A" w:rsidRDefault="002200AA"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May</w:t>
            </w:r>
          </w:p>
        </w:tc>
      </w:tr>
      <w:tr w:rsidR="002200AA" w:rsidRPr="00936F9A" w:rsidTr="00936F9A">
        <w:trPr>
          <w:jc w:val="center"/>
        </w:trPr>
        <w:tc>
          <w:tcPr>
            <w:tcW w:w="1106" w:type="pct"/>
            <w:shd w:val="clear" w:color="auto" w:fill="auto"/>
            <w:vAlign w:val="center"/>
          </w:tcPr>
          <w:p w:rsidR="002200AA" w:rsidRPr="00936F9A" w:rsidRDefault="008F5BED"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16.7</w:t>
            </w:r>
          </w:p>
        </w:tc>
        <w:tc>
          <w:tcPr>
            <w:tcW w:w="631" w:type="pct"/>
            <w:shd w:val="clear" w:color="auto" w:fill="auto"/>
            <w:vAlign w:val="center"/>
          </w:tcPr>
          <w:p w:rsidR="002200AA" w:rsidRPr="00936F9A" w:rsidRDefault="008F5BED"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62</w:t>
            </w:r>
          </w:p>
        </w:tc>
        <w:tc>
          <w:tcPr>
            <w:tcW w:w="698" w:type="pct"/>
            <w:shd w:val="clear" w:color="auto" w:fill="auto"/>
            <w:vAlign w:val="center"/>
          </w:tcPr>
          <w:p w:rsidR="002200AA" w:rsidRPr="00936F9A" w:rsidRDefault="002200AA"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Dec</w:t>
            </w:r>
          </w:p>
        </w:tc>
        <w:tc>
          <w:tcPr>
            <w:tcW w:w="1261" w:type="pct"/>
            <w:shd w:val="clear" w:color="auto" w:fill="auto"/>
            <w:vAlign w:val="center"/>
          </w:tcPr>
          <w:p w:rsidR="002200AA" w:rsidRPr="00936F9A" w:rsidRDefault="008F5BED"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25.62</w:t>
            </w:r>
          </w:p>
        </w:tc>
        <w:tc>
          <w:tcPr>
            <w:tcW w:w="605" w:type="pct"/>
            <w:shd w:val="clear" w:color="auto" w:fill="auto"/>
            <w:vAlign w:val="center"/>
          </w:tcPr>
          <w:p w:rsidR="002200AA" w:rsidRPr="00936F9A" w:rsidRDefault="008F5BED"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0</w:t>
            </w:r>
          </w:p>
        </w:tc>
        <w:tc>
          <w:tcPr>
            <w:tcW w:w="698" w:type="pct"/>
            <w:shd w:val="clear" w:color="auto" w:fill="auto"/>
            <w:vAlign w:val="center"/>
          </w:tcPr>
          <w:p w:rsidR="002200AA" w:rsidRPr="00936F9A" w:rsidRDefault="002200AA" w:rsidP="00DB10E1">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June</w:t>
            </w:r>
          </w:p>
        </w:tc>
      </w:tr>
    </w:tbl>
    <w:p w:rsidR="00603D89" w:rsidRPr="00936F9A" w:rsidRDefault="00603D89" w:rsidP="00577E20">
      <w:pPr>
        <w:snapToGrid w:val="0"/>
        <w:spacing w:after="0" w:line="240" w:lineRule="auto"/>
        <w:ind w:firstLine="425"/>
        <w:contextualSpacing/>
        <w:jc w:val="both"/>
        <w:rPr>
          <w:rFonts w:ascii="Times New Roman" w:hAnsi="Times New Roman" w:cs="Times New Roman"/>
          <w:b/>
          <w:bCs/>
          <w:sz w:val="20"/>
          <w:szCs w:val="20"/>
          <w:lang w:eastAsia="zh-CN"/>
        </w:rPr>
      </w:pPr>
    </w:p>
    <w:p w:rsidR="00603D89" w:rsidRPr="00936F9A" w:rsidRDefault="00603D89" w:rsidP="00603D89">
      <w:pPr>
        <w:snapToGrid w:val="0"/>
        <w:spacing w:after="0" w:line="240" w:lineRule="auto"/>
        <w:contextualSpacing/>
        <w:jc w:val="both"/>
        <w:rPr>
          <w:rFonts w:ascii="Times New Roman" w:hAnsi="Times New Roman" w:cs="Times New Roman"/>
          <w:b/>
          <w:bCs/>
          <w:sz w:val="20"/>
          <w:szCs w:val="20"/>
        </w:rPr>
      </w:pPr>
      <w:proofErr w:type="gramStart"/>
      <w:r w:rsidRPr="00936F9A">
        <w:rPr>
          <w:rFonts w:ascii="Times New Roman" w:hAnsi="Times New Roman" w:cs="Times New Roman"/>
          <w:b/>
          <w:bCs/>
          <w:sz w:val="20"/>
          <w:szCs w:val="20"/>
        </w:rPr>
        <w:t>Table (4).</w:t>
      </w:r>
      <w:proofErr w:type="gramEnd"/>
      <w:r w:rsidRPr="00936F9A">
        <w:rPr>
          <w:rFonts w:ascii="Times New Roman" w:hAnsi="Times New Roman" w:cs="Times New Roman"/>
          <w:b/>
          <w:bCs/>
          <w:sz w:val="20"/>
          <w:szCs w:val="20"/>
        </w:rPr>
        <w:t xml:space="preserve"> Seasonal average tilt angle in degrees and absorbed radiation energy by panels in these angles in Rasht City</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1567"/>
        <w:gridCol w:w="1898"/>
        <w:gridCol w:w="1337"/>
        <w:gridCol w:w="11"/>
        <w:gridCol w:w="1275"/>
        <w:gridCol w:w="1291"/>
      </w:tblGrid>
      <w:tr w:rsidR="008A38E8" w:rsidRPr="00936F9A" w:rsidTr="00936F9A">
        <w:trPr>
          <w:trHeight w:val="20"/>
          <w:jc w:val="center"/>
        </w:trPr>
        <w:tc>
          <w:tcPr>
            <w:tcW w:w="4995" w:type="dxa"/>
            <w:gridSpan w:val="3"/>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Yearly average</w:t>
            </w:r>
          </w:p>
        </w:tc>
        <w:tc>
          <w:tcPr>
            <w:tcW w:w="3914" w:type="dxa"/>
            <w:gridSpan w:val="4"/>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Seasonal average</w:t>
            </w:r>
          </w:p>
        </w:tc>
      </w:tr>
      <w:tr w:rsidR="008A38E8" w:rsidRPr="00936F9A" w:rsidTr="00936F9A">
        <w:trPr>
          <w:trHeight w:val="20"/>
          <w:jc w:val="center"/>
        </w:trPr>
        <w:tc>
          <w:tcPr>
            <w:tcW w:w="1530" w:type="dxa"/>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roofErr w:type="spellStart"/>
            <w:r w:rsidRPr="00936F9A">
              <w:rPr>
                <w:rFonts w:ascii="Times New Roman" w:eastAsiaTheme="minorEastAsia" w:hAnsi="Times New Roman" w:cs="Times New Roman"/>
                <w:color w:val="000000"/>
                <w:sz w:val="20"/>
                <w:szCs w:val="20"/>
              </w:rPr>
              <w:t>H</w:t>
            </w:r>
            <w:r w:rsidRPr="00936F9A">
              <w:rPr>
                <w:rFonts w:ascii="Times New Roman" w:eastAsiaTheme="minorEastAsia" w:hAnsi="Times New Roman" w:cs="Times New Roman"/>
                <w:color w:val="000000"/>
                <w:sz w:val="20"/>
                <w:szCs w:val="20"/>
                <w:vertAlign w:val="subscript"/>
              </w:rPr>
              <w:t>apt</w:t>
            </w:r>
            <w:proofErr w:type="spellEnd"/>
          </w:p>
          <w:p w:rsidR="008A38E8" w:rsidRPr="00936F9A" w:rsidRDefault="008A38E8" w:rsidP="00936F9A">
            <w:pPr>
              <w:snapToGrid w:val="0"/>
              <w:spacing w:after="0" w:line="240" w:lineRule="auto"/>
              <w:contextualSpacing/>
              <w:jc w:val="both"/>
              <w:rPr>
                <w:rFonts w:ascii="Times New Roman" w:eastAsiaTheme="minorEastAsia" w:hAnsi="Times New Roman" w:cs="Times New Roman"/>
                <w:color w:val="000000"/>
                <w:sz w:val="20"/>
                <w:szCs w:val="20"/>
              </w:rPr>
            </w:pPr>
            <w:proofErr w:type="spellStart"/>
            <w:r w:rsidRPr="00936F9A">
              <w:rPr>
                <w:rFonts w:ascii="Times New Roman" w:eastAsiaTheme="minorEastAsia" w:hAnsi="Times New Roman" w:cs="Times New Roman"/>
                <w:color w:val="000000"/>
                <w:sz w:val="20"/>
                <w:szCs w:val="20"/>
              </w:rPr>
              <w:t>Mj</w:t>
            </w:r>
            <w:proofErr w:type="spellEnd"/>
            <w:r w:rsidRPr="00936F9A">
              <w:rPr>
                <w:rFonts w:ascii="Times New Roman" w:eastAsiaTheme="minorEastAsia" w:hAnsi="Times New Roman" w:cs="Times New Roman"/>
                <w:color w:val="000000"/>
                <w:sz w:val="20"/>
                <w:szCs w:val="20"/>
              </w:rPr>
              <w:t>/m</w:t>
            </w:r>
            <w:r w:rsidRPr="00936F9A">
              <w:rPr>
                <w:rFonts w:ascii="Times New Roman" w:eastAsiaTheme="minorEastAsia" w:hAnsi="Times New Roman" w:cs="Times New Roman"/>
                <w:color w:val="000000"/>
                <w:sz w:val="20"/>
                <w:szCs w:val="20"/>
                <w:vertAlign w:val="superscript"/>
              </w:rPr>
              <w:t>2</w:t>
            </w:r>
            <w:r w:rsidRPr="00936F9A">
              <w:rPr>
                <w:rFonts w:ascii="Times New Roman" w:eastAsiaTheme="minorEastAsia" w:hAnsi="Times New Roman" w:cs="Times New Roman"/>
                <w:color w:val="000000"/>
                <w:sz w:val="20"/>
                <w:szCs w:val="20"/>
              </w:rPr>
              <w:t>. day</w:t>
            </w:r>
          </w:p>
        </w:tc>
        <w:tc>
          <w:tcPr>
            <w:tcW w:w="1567" w:type="dxa"/>
            <w:shd w:val="clear" w:color="auto" w:fill="auto"/>
          </w:tcPr>
          <w:p w:rsidR="008A38E8" w:rsidRPr="00936F9A" w:rsidRDefault="004B6D49" w:rsidP="00577E20">
            <w:pPr>
              <w:snapToGrid w:val="0"/>
              <w:spacing w:after="0" w:line="240" w:lineRule="auto"/>
              <w:contextualSpacing/>
              <w:jc w:val="both"/>
              <w:rPr>
                <w:rFonts w:ascii="Times New Roman" w:eastAsiaTheme="minorEastAsia" w:hAnsi="Times New Roman" w:cs="Times New Roman"/>
                <w:color w:val="000000"/>
                <w:sz w:val="20"/>
                <w:szCs w:val="20"/>
              </w:rPr>
            </w:pPr>
            <w:proofErr w:type="spellStart"/>
            <w:r w:rsidRPr="00936F9A">
              <w:rPr>
                <w:rFonts w:ascii="Times New Roman" w:eastAsiaTheme="minorEastAsia" w:hAnsi="Times New Roman" w:cs="Times New Roman"/>
                <w:color w:val="000000"/>
                <w:sz w:val="20"/>
                <w:szCs w:val="20"/>
              </w:rPr>
              <w:t>β</w:t>
            </w:r>
            <w:r w:rsidR="008A38E8" w:rsidRPr="00936F9A">
              <w:rPr>
                <w:rFonts w:ascii="Times New Roman" w:eastAsiaTheme="minorEastAsia" w:hAnsi="Times New Roman" w:cs="Times New Roman"/>
                <w:color w:val="000000"/>
                <w:sz w:val="20"/>
                <w:szCs w:val="20"/>
                <w:vertAlign w:val="subscript"/>
              </w:rPr>
              <w:t>apt</w:t>
            </w:r>
            <w:proofErr w:type="spellEnd"/>
            <w:r w:rsidR="008A38E8" w:rsidRPr="00936F9A">
              <w:rPr>
                <w:rFonts w:ascii="Times New Roman" w:eastAsiaTheme="minorEastAsia" w:hAnsi="Times New Roman" w:cs="Times New Roman"/>
                <w:color w:val="000000"/>
                <w:sz w:val="20"/>
                <w:szCs w:val="20"/>
                <w:vertAlign w:val="subscript"/>
              </w:rPr>
              <w:t xml:space="preserve"> </w:t>
            </w:r>
            <w:r w:rsidR="008A38E8" w:rsidRPr="00936F9A">
              <w:rPr>
                <w:rFonts w:ascii="Times New Roman" w:eastAsiaTheme="minorEastAsia" w:hAnsi="Times New Roman" w:cs="Times New Roman"/>
                <w:color w:val="000000"/>
                <w:sz w:val="20"/>
                <w:szCs w:val="20"/>
                <w:shd w:val="clear" w:color="auto" w:fill="FFFFFF"/>
              </w:rPr>
              <w:t>(°)</w:t>
            </w:r>
          </w:p>
        </w:tc>
        <w:tc>
          <w:tcPr>
            <w:tcW w:w="1898" w:type="dxa"/>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roofErr w:type="spellStart"/>
            <w:r w:rsidRPr="00936F9A">
              <w:rPr>
                <w:rFonts w:ascii="Times New Roman" w:eastAsiaTheme="minorEastAsia" w:hAnsi="Times New Roman" w:cs="Times New Roman"/>
                <w:color w:val="000000"/>
                <w:sz w:val="20"/>
                <w:szCs w:val="20"/>
              </w:rPr>
              <w:t>H</w:t>
            </w:r>
            <w:r w:rsidRPr="00936F9A">
              <w:rPr>
                <w:rFonts w:ascii="Times New Roman" w:eastAsiaTheme="minorEastAsia" w:hAnsi="Times New Roman" w:cs="Times New Roman"/>
                <w:color w:val="000000"/>
                <w:sz w:val="20"/>
                <w:szCs w:val="20"/>
                <w:vertAlign w:val="subscript"/>
              </w:rPr>
              <w:t>apt</w:t>
            </w:r>
            <w:proofErr w:type="spellEnd"/>
          </w:p>
          <w:p w:rsidR="008A38E8" w:rsidRPr="00936F9A" w:rsidRDefault="008A38E8" w:rsidP="00936F9A">
            <w:pPr>
              <w:snapToGrid w:val="0"/>
              <w:spacing w:after="0" w:line="240" w:lineRule="auto"/>
              <w:contextualSpacing/>
              <w:jc w:val="both"/>
              <w:rPr>
                <w:rFonts w:ascii="Times New Roman" w:eastAsiaTheme="minorEastAsia" w:hAnsi="Times New Roman" w:cs="Times New Roman"/>
                <w:color w:val="000000"/>
                <w:sz w:val="20"/>
                <w:szCs w:val="20"/>
              </w:rPr>
            </w:pPr>
            <w:proofErr w:type="spellStart"/>
            <w:r w:rsidRPr="00936F9A">
              <w:rPr>
                <w:rFonts w:ascii="Times New Roman" w:eastAsiaTheme="minorEastAsia" w:hAnsi="Times New Roman" w:cs="Times New Roman"/>
                <w:color w:val="000000"/>
                <w:sz w:val="20"/>
                <w:szCs w:val="20"/>
              </w:rPr>
              <w:t>Mj</w:t>
            </w:r>
            <w:proofErr w:type="spellEnd"/>
            <w:r w:rsidRPr="00936F9A">
              <w:rPr>
                <w:rFonts w:ascii="Times New Roman" w:eastAsiaTheme="minorEastAsia" w:hAnsi="Times New Roman" w:cs="Times New Roman"/>
                <w:color w:val="000000"/>
                <w:sz w:val="20"/>
                <w:szCs w:val="20"/>
              </w:rPr>
              <w:t>/m</w:t>
            </w:r>
            <w:r w:rsidRPr="00936F9A">
              <w:rPr>
                <w:rFonts w:ascii="Times New Roman" w:eastAsiaTheme="minorEastAsia" w:hAnsi="Times New Roman" w:cs="Times New Roman"/>
                <w:color w:val="000000"/>
                <w:sz w:val="20"/>
                <w:szCs w:val="20"/>
                <w:vertAlign w:val="superscript"/>
              </w:rPr>
              <w:t>2</w:t>
            </w:r>
            <w:r w:rsidRPr="00936F9A">
              <w:rPr>
                <w:rFonts w:ascii="Times New Roman" w:eastAsiaTheme="minorEastAsia" w:hAnsi="Times New Roman" w:cs="Times New Roman"/>
                <w:color w:val="000000"/>
                <w:sz w:val="20"/>
                <w:szCs w:val="20"/>
              </w:rPr>
              <w:t>. day</w:t>
            </w:r>
          </w:p>
        </w:tc>
        <w:tc>
          <w:tcPr>
            <w:tcW w:w="1348" w:type="dxa"/>
            <w:gridSpan w:val="2"/>
            <w:shd w:val="clear" w:color="auto" w:fill="auto"/>
          </w:tcPr>
          <w:p w:rsidR="008A38E8" w:rsidRPr="00936F9A" w:rsidRDefault="00797864" w:rsidP="00577E20">
            <w:pPr>
              <w:snapToGrid w:val="0"/>
              <w:spacing w:after="0" w:line="240" w:lineRule="auto"/>
              <w:contextualSpacing/>
              <w:jc w:val="both"/>
              <w:rPr>
                <w:rFonts w:ascii="Times New Roman" w:eastAsiaTheme="minorEastAsia" w:hAnsi="Times New Roman" w:cs="Times New Roman"/>
                <w:color w:val="000000"/>
                <w:sz w:val="20"/>
                <w:szCs w:val="20"/>
                <w:vertAlign w:val="subscript"/>
              </w:rPr>
            </w:pPr>
            <w:proofErr w:type="spellStart"/>
            <w:r w:rsidRPr="00936F9A">
              <w:rPr>
                <w:rFonts w:ascii="Times New Roman" w:eastAsiaTheme="minorEastAsia" w:hAnsi="Times New Roman" w:cs="Times New Roman"/>
                <w:color w:val="000000"/>
                <w:sz w:val="20"/>
                <w:szCs w:val="20"/>
              </w:rPr>
              <w:t>β</w:t>
            </w:r>
            <w:r w:rsidR="008A38E8" w:rsidRPr="00936F9A">
              <w:rPr>
                <w:rFonts w:ascii="Times New Roman" w:eastAsiaTheme="minorEastAsia" w:hAnsi="Times New Roman" w:cs="Times New Roman"/>
                <w:color w:val="000000"/>
                <w:sz w:val="20"/>
                <w:szCs w:val="20"/>
                <w:vertAlign w:val="subscript"/>
              </w:rPr>
              <w:t>apt</w:t>
            </w:r>
            <w:proofErr w:type="spellEnd"/>
            <w:r w:rsidRPr="00936F9A">
              <w:rPr>
                <w:rFonts w:ascii="Times New Roman" w:eastAsiaTheme="minorEastAsia" w:hAnsi="Times New Roman" w:cs="Times New Roman"/>
                <w:color w:val="000000"/>
                <w:sz w:val="20"/>
                <w:szCs w:val="20"/>
                <w:vertAlign w:val="subscript"/>
              </w:rPr>
              <w:t xml:space="preserve"> </w:t>
            </w:r>
            <w:r w:rsidRPr="00936F9A">
              <w:rPr>
                <w:rFonts w:ascii="Times New Roman" w:eastAsiaTheme="minorEastAsia" w:hAnsi="Times New Roman" w:cs="Times New Roman"/>
                <w:color w:val="000000"/>
                <w:sz w:val="20"/>
                <w:szCs w:val="20"/>
                <w:shd w:val="clear" w:color="auto" w:fill="FFFFFF"/>
              </w:rPr>
              <w:t>(°)</w:t>
            </w:r>
          </w:p>
        </w:tc>
        <w:tc>
          <w:tcPr>
            <w:tcW w:w="1275" w:type="dxa"/>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vertAlign w:val="subscript"/>
              </w:rPr>
            </w:pPr>
            <w:r w:rsidRPr="00936F9A">
              <w:rPr>
                <w:rFonts w:ascii="Times New Roman" w:eastAsiaTheme="minorEastAsia" w:hAnsi="Times New Roman" w:cs="Times New Roman"/>
                <w:color w:val="000000"/>
                <w:sz w:val="20"/>
                <w:szCs w:val="20"/>
              </w:rPr>
              <w:t>Seasons</w:t>
            </w:r>
          </w:p>
        </w:tc>
        <w:tc>
          <w:tcPr>
            <w:tcW w:w="1291" w:type="dxa"/>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Months</w:t>
            </w:r>
          </w:p>
        </w:tc>
      </w:tr>
      <w:tr w:rsidR="008A38E8" w:rsidRPr="00936F9A" w:rsidTr="00936F9A">
        <w:trPr>
          <w:trHeight w:val="20"/>
          <w:jc w:val="center"/>
        </w:trPr>
        <w:tc>
          <w:tcPr>
            <w:tcW w:w="1530" w:type="dxa"/>
            <w:shd w:val="clear" w:color="auto" w:fill="auto"/>
            <w:vAlign w:val="center"/>
          </w:tcPr>
          <w:p w:rsidR="008A38E8" w:rsidRPr="00936F9A" w:rsidRDefault="009A37D5"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17.41</w:t>
            </w:r>
          </w:p>
        </w:tc>
        <w:tc>
          <w:tcPr>
            <w:tcW w:w="1567" w:type="dxa"/>
            <w:vMerge w:val="restart"/>
            <w:shd w:val="clear" w:color="auto" w:fill="auto"/>
            <w:vAlign w:val="center"/>
          </w:tcPr>
          <w:p w:rsidR="00666EC2" w:rsidRPr="00936F9A" w:rsidRDefault="00666EC2" w:rsidP="00577E20">
            <w:pPr>
              <w:snapToGrid w:val="0"/>
              <w:spacing w:after="0" w:line="240" w:lineRule="auto"/>
              <w:contextualSpacing/>
              <w:jc w:val="both"/>
              <w:rPr>
                <w:rFonts w:ascii="Times New Roman" w:eastAsiaTheme="minorEastAsia" w:hAnsi="Times New Roman" w:cs="Times New Roman"/>
                <w:color w:val="000000"/>
                <w:sz w:val="20"/>
                <w:szCs w:val="20"/>
              </w:rPr>
            </w:pPr>
          </w:p>
          <w:p w:rsidR="00666EC2" w:rsidRPr="00936F9A" w:rsidRDefault="00666EC2" w:rsidP="00577E20">
            <w:pPr>
              <w:snapToGrid w:val="0"/>
              <w:spacing w:after="0" w:line="240" w:lineRule="auto"/>
              <w:contextualSpacing/>
              <w:jc w:val="both"/>
              <w:rPr>
                <w:rFonts w:ascii="Times New Roman" w:eastAsiaTheme="minorEastAsia" w:hAnsi="Times New Roman" w:cs="Times New Roman"/>
                <w:color w:val="000000"/>
                <w:sz w:val="20"/>
                <w:szCs w:val="20"/>
              </w:rPr>
            </w:pPr>
          </w:p>
          <w:p w:rsidR="00666EC2" w:rsidRPr="00936F9A" w:rsidRDefault="00666EC2" w:rsidP="00577E20">
            <w:pPr>
              <w:snapToGrid w:val="0"/>
              <w:spacing w:after="0" w:line="240" w:lineRule="auto"/>
              <w:contextualSpacing/>
              <w:jc w:val="both"/>
              <w:rPr>
                <w:rFonts w:ascii="Times New Roman" w:eastAsiaTheme="minorEastAsia" w:hAnsi="Times New Roman" w:cs="Times New Roman"/>
                <w:color w:val="000000"/>
                <w:sz w:val="20"/>
                <w:szCs w:val="20"/>
              </w:rPr>
            </w:pPr>
          </w:p>
          <w:p w:rsidR="00666EC2" w:rsidRPr="00936F9A" w:rsidRDefault="00666EC2" w:rsidP="00577E20">
            <w:pPr>
              <w:snapToGrid w:val="0"/>
              <w:spacing w:after="0" w:line="240" w:lineRule="auto"/>
              <w:contextualSpacing/>
              <w:jc w:val="both"/>
              <w:rPr>
                <w:rFonts w:ascii="Times New Roman" w:eastAsiaTheme="minorEastAsia" w:hAnsi="Times New Roman" w:cs="Times New Roman"/>
                <w:color w:val="000000"/>
                <w:sz w:val="20"/>
                <w:szCs w:val="20"/>
              </w:rPr>
            </w:pPr>
          </w:p>
          <w:p w:rsidR="00666EC2" w:rsidRPr="00936F9A" w:rsidRDefault="00666EC2" w:rsidP="00577E20">
            <w:pPr>
              <w:snapToGrid w:val="0"/>
              <w:spacing w:after="0" w:line="240" w:lineRule="auto"/>
              <w:contextualSpacing/>
              <w:jc w:val="both"/>
              <w:rPr>
                <w:rFonts w:ascii="Times New Roman" w:eastAsiaTheme="minorEastAsia" w:hAnsi="Times New Roman" w:cs="Times New Roman" w:hint="eastAsia"/>
                <w:color w:val="000000"/>
                <w:sz w:val="20"/>
                <w:szCs w:val="20"/>
                <w:lang w:eastAsia="zh-CN"/>
              </w:rPr>
            </w:pPr>
            <w:r w:rsidRPr="00936F9A">
              <w:rPr>
                <w:rFonts w:ascii="Times New Roman" w:eastAsiaTheme="minorEastAsia" w:hAnsi="Times New Roman" w:cs="Times New Roman"/>
                <w:color w:val="000000"/>
                <w:sz w:val="20"/>
                <w:szCs w:val="20"/>
              </w:rPr>
              <w:t>31.16</w:t>
            </w:r>
          </w:p>
        </w:tc>
        <w:tc>
          <w:tcPr>
            <w:tcW w:w="1898" w:type="dxa"/>
            <w:shd w:val="clear" w:color="auto" w:fill="auto"/>
            <w:vAlign w:val="center"/>
          </w:tcPr>
          <w:p w:rsidR="008A38E8" w:rsidRPr="00936F9A" w:rsidRDefault="009A37D5" w:rsidP="00577E20">
            <w:pPr>
              <w:snapToGrid w:val="0"/>
              <w:spacing w:after="0" w:line="240" w:lineRule="auto"/>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17.2</w:t>
            </w:r>
          </w:p>
        </w:tc>
        <w:tc>
          <w:tcPr>
            <w:tcW w:w="1337" w:type="dxa"/>
            <w:vMerge w:val="restart"/>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p w:rsidR="008A38E8" w:rsidRPr="00936F9A" w:rsidRDefault="009A37D5"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65.31</w:t>
            </w:r>
          </w:p>
        </w:tc>
        <w:tc>
          <w:tcPr>
            <w:tcW w:w="1286" w:type="dxa"/>
            <w:gridSpan w:val="2"/>
            <w:vMerge w:val="restart"/>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p w:rsidR="008A38E8" w:rsidRPr="00936F9A" w:rsidRDefault="008A38E8" w:rsidP="00577E20">
            <w:pPr>
              <w:snapToGrid w:val="0"/>
              <w:spacing w:after="0" w:line="240" w:lineRule="auto"/>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Winter</w:t>
            </w:r>
          </w:p>
        </w:tc>
        <w:tc>
          <w:tcPr>
            <w:tcW w:w="1291" w:type="dxa"/>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Dec</w:t>
            </w:r>
          </w:p>
        </w:tc>
      </w:tr>
      <w:tr w:rsidR="008A38E8" w:rsidRPr="00936F9A" w:rsidTr="00936F9A">
        <w:trPr>
          <w:trHeight w:val="20"/>
          <w:jc w:val="center"/>
        </w:trPr>
        <w:tc>
          <w:tcPr>
            <w:tcW w:w="1530" w:type="dxa"/>
            <w:shd w:val="clear" w:color="auto" w:fill="auto"/>
            <w:vAlign w:val="center"/>
          </w:tcPr>
          <w:p w:rsidR="008A38E8" w:rsidRPr="00936F9A" w:rsidRDefault="009A37D5"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13.91</w:t>
            </w:r>
          </w:p>
        </w:tc>
        <w:tc>
          <w:tcPr>
            <w:tcW w:w="1567" w:type="dxa"/>
            <w:vMerge/>
            <w:shd w:val="clear" w:color="auto" w:fill="auto"/>
            <w:vAlign w:val="center"/>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898" w:type="dxa"/>
            <w:shd w:val="clear" w:color="auto" w:fill="auto"/>
            <w:vAlign w:val="center"/>
          </w:tcPr>
          <w:p w:rsidR="008A38E8" w:rsidRPr="00936F9A" w:rsidRDefault="009A37D5" w:rsidP="00577E20">
            <w:pPr>
              <w:snapToGrid w:val="0"/>
              <w:spacing w:after="0" w:line="240" w:lineRule="auto"/>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16.6</w:t>
            </w:r>
          </w:p>
        </w:tc>
        <w:tc>
          <w:tcPr>
            <w:tcW w:w="1337" w:type="dxa"/>
            <w:vMerge/>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286" w:type="dxa"/>
            <w:gridSpan w:val="2"/>
            <w:vMerge/>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291" w:type="dxa"/>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Jan</w:t>
            </w:r>
          </w:p>
        </w:tc>
      </w:tr>
      <w:tr w:rsidR="008A38E8" w:rsidRPr="00936F9A" w:rsidTr="00936F9A">
        <w:trPr>
          <w:trHeight w:val="20"/>
          <w:jc w:val="center"/>
        </w:trPr>
        <w:tc>
          <w:tcPr>
            <w:tcW w:w="1530" w:type="dxa"/>
            <w:shd w:val="clear" w:color="auto" w:fill="auto"/>
            <w:vAlign w:val="center"/>
          </w:tcPr>
          <w:p w:rsidR="008A38E8" w:rsidRPr="00936F9A" w:rsidRDefault="009A37D5"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17.31</w:t>
            </w:r>
          </w:p>
        </w:tc>
        <w:tc>
          <w:tcPr>
            <w:tcW w:w="1567" w:type="dxa"/>
            <w:vMerge/>
            <w:shd w:val="clear" w:color="auto" w:fill="auto"/>
            <w:vAlign w:val="center"/>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898" w:type="dxa"/>
            <w:shd w:val="clear" w:color="auto" w:fill="auto"/>
            <w:vAlign w:val="center"/>
          </w:tcPr>
          <w:p w:rsidR="008A38E8" w:rsidRPr="00936F9A" w:rsidRDefault="009A37D5"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20.01</w:t>
            </w:r>
          </w:p>
        </w:tc>
        <w:tc>
          <w:tcPr>
            <w:tcW w:w="1337" w:type="dxa"/>
            <w:vMerge/>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286" w:type="dxa"/>
            <w:gridSpan w:val="2"/>
            <w:vMerge/>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291" w:type="dxa"/>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Feb</w:t>
            </w:r>
          </w:p>
        </w:tc>
      </w:tr>
      <w:tr w:rsidR="008A38E8" w:rsidRPr="00936F9A" w:rsidTr="00936F9A">
        <w:trPr>
          <w:trHeight w:val="20"/>
          <w:jc w:val="center"/>
        </w:trPr>
        <w:tc>
          <w:tcPr>
            <w:tcW w:w="1530" w:type="dxa"/>
            <w:shd w:val="clear" w:color="auto" w:fill="auto"/>
            <w:vAlign w:val="center"/>
          </w:tcPr>
          <w:p w:rsidR="008A38E8" w:rsidRPr="00936F9A" w:rsidRDefault="009A37D5"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19.51</w:t>
            </w:r>
          </w:p>
        </w:tc>
        <w:tc>
          <w:tcPr>
            <w:tcW w:w="1567" w:type="dxa"/>
            <w:vMerge/>
            <w:shd w:val="clear" w:color="auto" w:fill="auto"/>
            <w:vAlign w:val="center"/>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898" w:type="dxa"/>
            <w:shd w:val="clear" w:color="auto" w:fill="auto"/>
            <w:vAlign w:val="center"/>
          </w:tcPr>
          <w:p w:rsidR="008A38E8" w:rsidRPr="00936F9A" w:rsidRDefault="009A37D5" w:rsidP="00577E20">
            <w:pPr>
              <w:snapToGrid w:val="0"/>
              <w:spacing w:after="0" w:line="240" w:lineRule="auto"/>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19.05</w:t>
            </w:r>
          </w:p>
        </w:tc>
        <w:tc>
          <w:tcPr>
            <w:tcW w:w="1337" w:type="dxa"/>
            <w:vMerge w:val="restart"/>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p w:rsidR="008A38E8" w:rsidRPr="00936F9A" w:rsidRDefault="009A37D5" w:rsidP="00577E20">
            <w:pPr>
              <w:snapToGrid w:val="0"/>
              <w:spacing w:after="0" w:line="240" w:lineRule="auto"/>
              <w:contextualSpacing/>
              <w:jc w:val="both"/>
              <w:rPr>
                <w:rFonts w:ascii="Times New Roman" w:eastAsiaTheme="minorEastAsia" w:hAnsi="Times New Roman" w:cs="Times New Roman" w:hint="eastAsia"/>
                <w:color w:val="000000"/>
                <w:sz w:val="20"/>
                <w:szCs w:val="20"/>
                <w:lang w:eastAsia="zh-CN" w:bidi="fa-IR"/>
              </w:rPr>
            </w:pPr>
            <w:r w:rsidRPr="00936F9A">
              <w:rPr>
                <w:rFonts w:ascii="Times New Roman" w:eastAsiaTheme="minorEastAsia" w:hAnsi="Times New Roman" w:cs="Times New Roman"/>
                <w:color w:val="000000"/>
                <w:sz w:val="20"/>
                <w:szCs w:val="20"/>
              </w:rPr>
              <w:t>22</w:t>
            </w:r>
          </w:p>
        </w:tc>
        <w:tc>
          <w:tcPr>
            <w:tcW w:w="1286" w:type="dxa"/>
            <w:gridSpan w:val="2"/>
            <w:vMerge w:val="restart"/>
            <w:shd w:val="clear" w:color="auto" w:fill="auto"/>
          </w:tcPr>
          <w:p w:rsidR="008A38E8" w:rsidRPr="00936F9A" w:rsidRDefault="008A38E8" w:rsidP="00577E20">
            <w:pPr>
              <w:snapToGrid w:val="0"/>
              <w:spacing w:after="0" w:line="240" w:lineRule="auto"/>
              <w:jc w:val="both"/>
              <w:rPr>
                <w:rFonts w:ascii="Times New Roman" w:eastAsiaTheme="minorEastAsia" w:hAnsi="Times New Roman" w:cs="Times New Roman"/>
                <w:color w:val="000000"/>
                <w:sz w:val="20"/>
                <w:szCs w:val="20"/>
              </w:rPr>
            </w:pPr>
          </w:p>
          <w:p w:rsidR="008A38E8" w:rsidRPr="00936F9A" w:rsidRDefault="008A38E8" w:rsidP="00577E20">
            <w:pPr>
              <w:snapToGrid w:val="0"/>
              <w:spacing w:after="0" w:line="240" w:lineRule="auto"/>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Spring</w:t>
            </w:r>
          </w:p>
        </w:tc>
        <w:tc>
          <w:tcPr>
            <w:tcW w:w="1291" w:type="dxa"/>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Mar</w:t>
            </w:r>
          </w:p>
        </w:tc>
      </w:tr>
      <w:tr w:rsidR="008A38E8" w:rsidRPr="00936F9A" w:rsidTr="00936F9A">
        <w:trPr>
          <w:trHeight w:val="20"/>
          <w:jc w:val="center"/>
        </w:trPr>
        <w:tc>
          <w:tcPr>
            <w:tcW w:w="1530" w:type="dxa"/>
            <w:shd w:val="clear" w:color="auto" w:fill="auto"/>
            <w:vAlign w:val="center"/>
          </w:tcPr>
          <w:p w:rsidR="008A38E8" w:rsidRPr="00936F9A" w:rsidRDefault="009A37D5"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21.06</w:t>
            </w:r>
          </w:p>
        </w:tc>
        <w:tc>
          <w:tcPr>
            <w:tcW w:w="1567" w:type="dxa"/>
            <w:vMerge/>
            <w:shd w:val="clear" w:color="auto" w:fill="auto"/>
            <w:vAlign w:val="center"/>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898" w:type="dxa"/>
            <w:shd w:val="clear" w:color="auto" w:fill="auto"/>
            <w:vAlign w:val="center"/>
          </w:tcPr>
          <w:p w:rsidR="008A38E8" w:rsidRPr="00936F9A" w:rsidRDefault="009A37D5" w:rsidP="00577E20">
            <w:pPr>
              <w:snapToGrid w:val="0"/>
              <w:spacing w:after="0" w:line="240" w:lineRule="auto"/>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21.14</w:t>
            </w:r>
          </w:p>
        </w:tc>
        <w:tc>
          <w:tcPr>
            <w:tcW w:w="1337" w:type="dxa"/>
            <w:vMerge/>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286" w:type="dxa"/>
            <w:gridSpan w:val="2"/>
            <w:vMerge/>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291" w:type="dxa"/>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Apr</w:t>
            </w:r>
          </w:p>
        </w:tc>
      </w:tr>
      <w:tr w:rsidR="008A38E8" w:rsidRPr="00936F9A" w:rsidTr="00936F9A">
        <w:trPr>
          <w:trHeight w:val="20"/>
          <w:jc w:val="center"/>
        </w:trPr>
        <w:tc>
          <w:tcPr>
            <w:tcW w:w="1530" w:type="dxa"/>
            <w:shd w:val="clear" w:color="auto" w:fill="auto"/>
            <w:vAlign w:val="center"/>
          </w:tcPr>
          <w:p w:rsidR="008A38E8" w:rsidRPr="00936F9A" w:rsidRDefault="009A37D5"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15.38</w:t>
            </w:r>
          </w:p>
        </w:tc>
        <w:tc>
          <w:tcPr>
            <w:tcW w:w="1567" w:type="dxa"/>
            <w:vMerge/>
            <w:tcBorders>
              <w:bottom w:val="nil"/>
            </w:tcBorders>
            <w:shd w:val="clear" w:color="auto" w:fill="auto"/>
            <w:vAlign w:val="center"/>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898" w:type="dxa"/>
            <w:shd w:val="clear" w:color="auto" w:fill="auto"/>
            <w:vAlign w:val="center"/>
          </w:tcPr>
          <w:p w:rsidR="008A38E8" w:rsidRPr="00936F9A" w:rsidRDefault="009A37D5"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16.1</w:t>
            </w:r>
          </w:p>
        </w:tc>
        <w:tc>
          <w:tcPr>
            <w:tcW w:w="1337" w:type="dxa"/>
            <w:vMerge/>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286" w:type="dxa"/>
            <w:gridSpan w:val="2"/>
            <w:vMerge/>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291" w:type="dxa"/>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May</w:t>
            </w:r>
          </w:p>
        </w:tc>
      </w:tr>
      <w:tr w:rsidR="008A38E8" w:rsidRPr="00936F9A" w:rsidTr="00936F9A">
        <w:trPr>
          <w:trHeight w:val="20"/>
          <w:jc w:val="center"/>
        </w:trPr>
        <w:tc>
          <w:tcPr>
            <w:tcW w:w="1530" w:type="dxa"/>
            <w:shd w:val="clear" w:color="auto" w:fill="auto"/>
            <w:vAlign w:val="center"/>
          </w:tcPr>
          <w:p w:rsidR="008A38E8" w:rsidRPr="00936F9A" w:rsidRDefault="009A37D5"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22.71</w:t>
            </w:r>
          </w:p>
        </w:tc>
        <w:tc>
          <w:tcPr>
            <w:tcW w:w="1567" w:type="dxa"/>
            <w:vMerge w:val="restart"/>
            <w:tcBorders>
              <w:top w:val="nil"/>
            </w:tcBorders>
            <w:shd w:val="clear" w:color="auto" w:fill="auto"/>
            <w:vAlign w:val="center"/>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898" w:type="dxa"/>
            <w:shd w:val="clear" w:color="auto" w:fill="auto"/>
            <w:vAlign w:val="center"/>
          </w:tcPr>
          <w:p w:rsidR="008A38E8" w:rsidRPr="00936F9A" w:rsidRDefault="009A37D5" w:rsidP="00577E20">
            <w:pPr>
              <w:snapToGrid w:val="0"/>
              <w:spacing w:after="0" w:line="240" w:lineRule="auto"/>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26.19</w:t>
            </w:r>
          </w:p>
        </w:tc>
        <w:tc>
          <w:tcPr>
            <w:tcW w:w="1337" w:type="dxa"/>
            <w:vMerge w:val="restart"/>
            <w:shd w:val="clear" w:color="auto" w:fill="auto"/>
          </w:tcPr>
          <w:p w:rsidR="008A38E8" w:rsidRPr="00936F9A" w:rsidRDefault="009A37D5" w:rsidP="00577E20">
            <w:pPr>
              <w:snapToGrid w:val="0"/>
              <w:spacing w:after="0" w:line="240" w:lineRule="auto"/>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0</w:t>
            </w:r>
          </w:p>
        </w:tc>
        <w:tc>
          <w:tcPr>
            <w:tcW w:w="1286" w:type="dxa"/>
            <w:gridSpan w:val="2"/>
            <w:vMerge w:val="restart"/>
            <w:shd w:val="clear" w:color="auto" w:fill="auto"/>
          </w:tcPr>
          <w:p w:rsidR="008A38E8" w:rsidRPr="00936F9A" w:rsidRDefault="008A38E8" w:rsidP="00577E20">
            <w:pPr>
              <w:snapToGrid w:val="0"/>
              <w:spacing w:after="0" w:line="240" w:lineRule="auto"/>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Summer</w:t>
            </w:r>
          </w:p>
        </w:tc>
        <w:tc>
          <w:tcPr>
            <w:tcW w:w="1291" w:type="dxa"/>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Jun</w:t>
            </w:r>
          </w:p>
        </w:tc>
      </w:tr>
      <w:tr w:rsidR="008A38E8" w:rsidRPr="00936F9A" w:rsidTr="00936F9A">
        <w:trPr>
          <w:trHeight w:val="20"/>
          <w:jc w:val="center"/>
        </w:trPr>
        <w:tc>
          <w:tcPr>
            <w:tcW w:w="1530" w:type="dxa"/>
            <w:shd w:val="clear" w:color="auto" w:fill="auto"/>
            <w:vAlign w:val="center"/>
          </w:tcPr>
          <w:p w:rsidR="008A38E8" w:rsidRPr="00936F9A" w:rsidRDefault="009A37D5"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18.6</w:t>
            </w:r>
          </w:p>
        </w:tc>
        <w:tc>
          <w:tcPr>
            <w:tcW w:w="1567" w:type="dxa"/>
            <w:vMerge/>
            <w:shd w:val="clear" w:color="auto" w:fill="auto"/>
            <w:vAlign w:val="center"/>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898" w:type="dxa"/>
            <w:shd w:val="clear" w:color="auto" w:fill="auto"/>
            <w:vAlign w:val="center"/>
          </w:tcPr>
          <w:p w:rsidR="008A38E8" w:rsidRPr="00936F9A" w:rsidRDefault="009A37D5" w:rsidP="00577E20">
            <w:pPr>
              <w:snapToGrid w:val="0"/>
              <w:spacing w:after="0" w:line="240" w:lineRule="auto"/>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22.15</w:t>
            </w:r>
          </w:p>
        </w:tc>
        <w:tc>
          <w:tcPr>
            <w:tcW w:w="1337" w:type="dxa"/>
            <w:vMerge/>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286" w:type="dxa"/>
            <w:gridSpan w:val="2"/>
            <w:vMerge/>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291" w:type="dxa"/>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July</w:t>
            </w:r>
          </w:p>
        </w:tc>
      </w:tr>
      <w:tr w:rsidR="008A38E8" w:rsidRPr="00936F9A" w:rsidTr="00936F9A">
        <w:trPr>
          <w:trHeight w:val="20"/>
          <w:jc w:val="center"/>
        </w:trPr>
        <w:tc>
          <w:tcPr>
            <w:tcW w:w="1530" w:type="dxa"/>
            <w:shd w:val="clear" w:color="auto" w:fill="auto"/>
            <w:vAlign w:val="center"/>
          </w:tcPr>
          <w:p w:rsidR="008A38E8" w:rsidRPr="00936F9A" w:rsidRDefault="009A37D5"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15.91</w:t>
            </w:r>
          </w:p>
        </w:tc>
        <w:tc>
          <w:tcPr>
            <w:tcW w:w="1567" w:type="dxa"/>
            <w:vMerge/>
            <w:shd w:val="clear" w:color="auto" w:fill="auto"/>
            <w:vAlign w:val="center"/>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898" w:type="dxa"/>
            <w:shd w:val="clear" w:color="auto" w:fill="auto"/>
            <w:vAlign w:val="center"/>
          </w:tcPr>
          <w:p w:rsidR="008A38E8" w:rsidRPr="00936F9A" w:rsidRDefault="009A37D5"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17.98</w:t>
            </w:r>
          </w:p>
        </w:tc>
        <w:tc>
          <w:tcPr>
            <w:tcW w:w="1337" w:type="dxa"/>
            <w:vMerge/>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286" w:type="dxa"/>
            <w:gridSpan w:val="2"/>
            <w:vMerge/>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291" w:type="dxa"/>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Aug</w:t>
            </w:r>
          </w:p>
        </w:tc>
      </w:tr>
      <w:tr w:rsidR="008A38E8" w:rsidRPr="00936F9A" w:rsidTr="00936F9A">
        <w:trPr>
          <w:trHeight w:val="20"/>
          <w:jc w:val="center"/>
        </w:trPr>
        <w:tc>
          <w:tcPr>
            <w:tcW w:w="1530" w:type="dxa"/>
            <w:shd w:val="clear" w:color="auto" w:fill="auto"/>
            <w:vAlign w:val="center"/>
          </w:tcPr>
          <w:p w:rsidR="008A38E8" w:rsidRPr="00936F9A" w:rsidRDefault="009A37D5"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20</w:t>
            </w:r>
          </w:p>
        </w:tc>
        <w:tc>
          <w:tcPr>
            <w:tcW w:w="1567" w:type="dxa"/>
            <w:vMerge/>
            <w:shd w:val="clear" w:color="auto" w:fill="auto"/>
            <w:vAlign w:val="center"/>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898" w:type="dxa"/>
            <w:shd w:val="clear" w:color="auto" w:fill="auto"/>
            <w:vAlign w:val="center"/>
          </w:tcPr>
          <w:p w:rsidR="008A38E8" w:rsidRPr="00936F9A" w:rsidRDefault="009A37D5" w:rsidP="00577E20">
            <w:pPr>
              <w:snapToGrid w:val="0"/>
              <w:spacing w:after="0" w:line="240" w:lineRule="auto"/>
              <w:contextualSpacing/>
              <w:jc w:val="both"/>
              <w:rPr>
                <w:rFonts w:ascii="Times New Roman" w:eastAsiaTheme="minorEastAsia" w:hAnsi="Times New Roman" w:cs="Times New Roman" w:hint="eastAsia"/>
                <w:color w:val="000000"/>
                <w:sz w:val="20"/>
                <w:szCs w:val="20"/>
                <w:lang w:eastAsia="zh-CN"/>
              </w:rPr>
            </w:pPr>
            <w:r w:rsidRPr="00936F9A">
              <w:rPr>
                <w:rFonts w:ascii="Times New Roman" w:eastAsiaTheme="minorEastAsia" w:hAnsi="Times New Roman" w:cs="Times New Roman"/>
                <w:color w:val="000000"/>
                <w:sz w:val="20"/>
                <w:szCs w:val="20"/>
              </w:rPr>
              <w:t>19.64</w:t>
            </w:r>
          </w:p>
        </w:tc>
        <w:tc>
          <w:tcPr>
            <w:tcW w:w="1337" w:type="dxa"/>
            <w:vMerge w:val="restart"/>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p w:rsidR="008A38E8" w:rsidRPr="00936F9A" w:rsidRDefault="009A37D5" w:rsidP="00577E20">
            <w:pPr>
              <w:snapToGrid w:val="0"/>
              <w:spacing w:after="0" w:line="240" w:lineRule="auto"/>
              <w:contextualSpacing/>
              <w:jc w:val="both"/>
              <w:rPr>
                <w:rFonts w:ascii="Times New Roman" w:eastAsiaTheme="minorEastAsia" w:hAnsi="Times New Roman" w:cs="Times New Roman" w:hint="eastAsia"/>
                <w:color w:val="000000"/>
                <w:sz w:val="20"/>
                <w:szCs w:val="20"/>
                <w:lang w:eastAsia="zh-CN"/>
              </w:rPr>
            </w:pPr>
            <w:r w:rsidRPr="00936F9A">
              <w:rPr>
                <w:rFonts w:ascii="Times New Roman" w:eastAsiaTheme="minorEastAsia" w:hAnsi="Times New Roman" w:cs="Times New Roman"/>
                <w:color w:val="000000"/>
                <w:sz w:val="20"/>
                <w:szCs w:val="20"/>
              </w:rPr>
              <w:t>37.33</w:t>
            </w:r>
          </w:p>
        </w:tc>
        <w:tc>
          <w:tcPr>
            <w:tcW w:w="1286" w:type="dxa"/>
            <w:gridSpan w:val="2"/>
            <w:vMerge w:val="restart"/>
            <w:shd w:val="clear" w:color="auto" w:fill="auto"/>
          </w:tcPr>
          <w:p w:rsidR="008A38E8" w:rsidRPr="00936F9A" w:rsidRDefault="008A38E8" w:rsidP="00577E20">
            <w:pPr>
              <w:snapToGrid w:val="0"/>
              <w:spacing w:after="0" w:line="240" w:lineRule="auto"/>
              <w:jc w:val="both"/>
              <w:rPr>
                <w:rFonts w:ascii="Times New Roman" w:eastAsiaTheme="minorEastAsia" w:hAnsi="Times New Roman" w:cs="Times New Roman"/>
                <w:color w:val="000000"/>
                <w:sz w:val="20"/>
                <w:szCs w:val="20"/>
              </w:rPr>
            </w:pPr>
          </w:p>
          <w:p w:rsidR="008A38E8" w:rsidRPr="00936F9A" w:rsidRDefault="008A38E8" w:rsidP="00577E20">
            <w:pPr>
              <w:snapToGrid w:val="0"/>
              <w:spacing w:after="0" w:line="240" w:lineRule="auto"/>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Autumn</w:t>
            </w:r>
          </w:p>
        </w:tc>
        <w:tc>
          <w:tcPr>
            <w:tcW w:w="1291" w:type="dxa"/>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Sep</w:t>
            </w:r>
          </w:p>
        </w:tc>
      </w:tr>
      <w:tr w:rsidR="008A38E8" w:rsidRPr="00936F9A" w:rsidTr="00936F9A">
        <w:trPr>
          <w:trHeight w:val="20"/>
          <w:jc w:val="center"/>
        </w:trPr>
        <w:tc>
          <w:tcPr>
            <w:tcW w:w="1530" w:type="dxa"/>
            <w:shd w:val="clear" w:color="auto" w:fill="auto"/>
            <w:vAlign w:val="center"/>
          </w:tcPr>
          <w:p w:rsidR="008A38E8" w:rsidRPr="00936F9A" w:rsidRDefault="009A37D5"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18.11</w:t>
            </w:r>
          </w:p>
        </w:tc>
        <w:tc>
          <w:tcPr>
            <w:tcW w:w="1567" w:type="dxa"/>
            <w:vMerge/>
            <w:shd w:val="clear" w:color="auto" w:fill="auto"/>
            <w:vAlign w:val="center"/>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898" w:type="dxa"/>
            <w:shd w:val="clear" w:color="auto" w:fill="auto"/>
            <w:vAlign w:val="center"/>
          </w:tcPr>
          <w:p w:rsidR="008A38E8" w:rsidRPr="00936F9A" w:rsidRDefault="009A37D5" w:rsidP="00577E20">
            <w:pPr>
              <w:snapToGrid w:val="0"/>
              <w:spacing w:after="0" w:line="240" w:lineRule="auto"/>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18.51</w:t>
            </w:r>
          </w:p>
        </w:tc>
        <w:tc>
          <w:tcPr>
            <w:tcW w:w="1337" w:type="dxa"/>
            <w:vMerge/>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286" w:type="dxa"/>
            <w:gridSpan w:val="2"/>
            <w:vMerge/>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291" w:type="dxa"/>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Oct</w:t>
            </w:r>
          </w:p>
        </w:tc>
      </w:tr>
      <w:tr w:rsidR="008A38E8" w:rsidRPr="00936F9A" w:rsidTr="00936F9A">
        <w:trPr>
          <w:trHeight w:val="20"/>
          <w:jc w:val="center"/>
        </w:trPr>
        <w:tc>
          <w:tcPr>
            <w:tcW w:w="1530" w:type="dxa"/>
            <w:shd w:val="clear" w:color="auto" w:fill="auto"/>
            <w:vAlign w:val="center"/>
          </w:tcPr>
          <w:p w:rsidR="008A38E8" w:rsidRPr="00936F9A" w:rsidRDefault="009A37D5"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13.34</w:t>
            </w:r>
          </w:p>
        </w:tc>
        <w:tc>
          <w:tcPr>
            <w:tcW w:w="1567" w:type="dxa"/>
            <w:vMerge/>
            <w:shd w:val="clear" w:color="auto" w:fill="auto"/>
            <w:vAlign w:val="center"/>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898" w:type="dxa"/>
            <w:shd w:val="clear" w:color="auto" w:fill="auto"/>
            <w:vAlign w:val="center"/>
          </w:tcPr>
          <w:p w:rsidR="008A38E8" w:rsidRPr="00936F9A" w:rsidRDefault="009A37D5"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13.69</w:t>
            </w:r>
          </w:p>
        </w:tc>
        <w:tc>
          <w:tcPr>
            <w:tcW w:w="1337" w:type="dxa"/>
            <w:vMerge/>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286" w:type="dxa"/>
            <w:gridSpan w:val="2"/>
            <w:vMerge/>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p>
        </w:tc>
        <w:tc>
          <w:tcPr>
            <w:tcW w:w="1291" w:type="dxa"/>
            <w:shd w:val="clear" w:color="auto" w:fill="auto"/>
          </w:tcPr>
          <w:p w:rsidR="008A38E8" w:rsidRPr="00936F9A" w:rsidRDefault="008A38E8"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Nov</w:t>
            </w:r>
          </w:p>
        </w:tc>
      </w:tr>
    </w:tbl>
    <w:p w:rsidR="005C1B72" w:rsidRPr="00936F9A" w:rsidRDefault="005C1B72" w:rsidP="00577E20">
      <w:pPr>
        <w:snapToGrid w:val="0"/>
        <w:spacing w:after="0" w:line="240" w:lineRule="auto"/>
        <w:contextualSpacing/>
        <w:jc w:val="center"/>
        <w:rPr>
          <w:rFonts w:ascii="Times New Roman" w:hAnsi="Times New Roman" w:cs="Times New Roman"/>
          <w:b/>
          <w:bCs/>
          <w:sz w:val="20"/>
          <w:szCs w:val="20"/>
        </w:rPr>
      </w:pPr>
    </w:p>
    <w:p w:rsidR="00603D89" w:rsidRPr="00936F9A" w:rsidRDefault="00603D89" w:rsidP="00577E20">
      <w:pPr>
        <w:snapToGrid w:val="0"/>
        <w:spacing w:after="0" w:line="240" w:lineRule="auto"/>
        <w:contextualSpacing/>
        <w:jc w:val="both"/>
        <w:rPr>
          <w:rFonts w:ascii="Times New Roman" w:hAnsi="Times New Roman" w:cs="Times New Roman"/>
          <w:sz w:val="20"/>
          <w:szCs w:val="20"/>
          <w:lang w:eastAsia="zh-CN"/>
        </w:rPr>
      </w:pPr>
    </w:p>
    <w:p w:rsidR="005C1B72" w:rsidRPr="00936F9A" w:rsidRDefault="001D0DDA" w:rsidP="00577E20">
      <w:pPr>
        <w:snapToGrid w:val="0"/>
        <w:spacing w:after="0" w:line="240" w:lineRule="auto"/>
        <w:jc w:val="center"/>
        <w:rPr>
          <w:rFonts w:ascii="Times New Roman" w:hAnsi="Times New Roman" w:cs="Times New Roman"/>
          <w:sz w:val="20"/>
          <w:szCs w:val="20"/>
        </w:rPr>
      </w:pPr>
      <w:r w:rsidRPr="00936F9A">
        <w:rPr>
          <w:rFonts w:ascii="Times New Roman" w:hAnsi="Times New Roman" w:cs="Times New Roman"/>
          <w:noProof/>
          <w:sz w:val="20"/>
          <w:szCs w:val="20"/>
          <w:lang w:bidi="fa-IR"/>
        </w:rPr>
        <w:pict>
          <v:shape id="Picture 12" o:spid="_x0000_i1036" type="#_x0000_t75" alt="Description: E:\ISI Paper\Elsevier\ارائه نهایی\Figure 4.jpg" style="width:350pt;height:216.65pt;visibility:visible">
            <v:imagedata r:id="rId32" o:title="Figure 4"/>
          </v:shape>
        </w:pict>
      </w:r>
    </w:p>
    <w:p w:rsidR="00603D89" w:rsidRPr="00936F9A" w:rsidRDefault="00603D89" w:rsidP="00603D89">
      <w:pPr>
        <w:snapToGrid w:val="0"/>
        <w:spacing w:after="0" w:line="240" w:lineRule="auto"/>
        <w:contextualSpacing/>
        <w:jc w:val="center"/>
        <w:rPr>
          <w:rFonts w:ascii="Times New Roman" w:hAnsi="Times New Roman" w:cs="Times New Roman"/>
          <w:b/>
          <w:bCs/>
          <w:sz w:val="20"/>
          <w:szCs w:val="20"/>
        </w:rPr>
      </w:pPr>
      <w:proofErr w:type="gramStart"/>
      <w:r w:rsidRPr="00936F9A">
        <w:rPr>
          <w:rFonts w:ascii="Times New Roman" w:hAnsi="Times New Roman" w:cs="Times New Roman"/>
          <w:b/>
          <w:bCs/>
          <w:sz w:val="20"/>
          <w:szCs w:val="20"/>
        </w:rPr>
        <w:t>Figure (4).</w:t>
      </w:r>
      <w:proofErr w:type="gramEnd"/>
      <w:r w:rsidRPr="00936F9A">
        <w:rPr>
          <w:rFonts w:ascii="Times New Roman" w:hAnsi="Times New Roman" w:cs="Times New Roman"/>
          <w:b/>
          <w:bCs/>
          <w:sz w:val="20"/>
          <w:szCs w:val="20"/>
        </w:rPr>
        <w:t xml:space="preserve"> Optimal monthly, seasonal, and annual angles for each month in degrees</w:t>
      </w:r>
    </w:p>
    <w:p w:rsidR="00603D89" w:rsidRPr="00936F9A" w:rsidRDefault="00603D89" w:rsidP="00577E20">
      <w:pPr>
        <w:snapToGrid w:val="0"/>
        <w:spacing w:after="0" w:line="240" w:lineRule="auto"/>
        <w:ind w:firstLine="425"/>
        <w:contextualSpacing/>
        <w:jc w:val="both"/>
        <w:rPr>
          <w:rFonts w:ascii="Times New Roman" w:hAnsi="Times New Roman" w:cs="Times New Roman"/>
          <w:sz w:val="20"/>
          <w:szCs w:val="20"/>
          <w:lang w:eastAsia="zh-CN"/>
        </w:rPr>
      </w:pPr>
    </w:p>
    <w:p w:rsidR="00DB10E1" w:rsidRPr="00936F9A" w:rsidRDefault="00DB10E1" w:rsidP="00577E20">
      <w:pPr>
        <w:snapToGrid w:val="0"/>
        <w:spacing w:after="0" w:line="240" w:lineRule="auto"/>
        <w:ind w:firstLine="425"/>
        <w:contextualSpacing/>
        <w:jc w:val="both"/>
        <w:rPr>
          <w:rStyle w:val="hps"/>
          <w:rFonts w:ascii="Times New Roman" w:hAnsi="Times New Roman" w:cs="Times New Roman"/>
          <w:sz w:val="20"/>
          <w:szCs w:val="20"/>
        </w:rPr>
        <w:sectPr w:rsidR="00DB10E1" w:rsidRPr="00936F9A" w:rsidSect="001941BB">
          <w:type w:val="continuous"/>
          <w:pgSz w:w="12240" w:h="15840" w:code="1"/>
          <w:pgMar w:top="1440" w:right="1440" w:bottom="1440" w:left="1440" w:header="720" w:footer="720" w:gutter="0"/>
          <w:cols w:space="720"/>
          <w:docGrid w:linePitch="360"/>
        </w:sectPr>
      </w:pPr>
    </w:p>
    <w:p w:rsidR="007F3CC8" w:rsidRPr="00936F9A" w:rsidRDefault="007F3CC8" w:rsidP="00577E20">
      <w:pPr>
        <w:snapToGrid w:val="0"/>
        <w:spacing w:after="0" w:line="240" w:lineRule="auto"/>
        <w:ind w:firstLine="425"/>
        <w:contextualSpacing/>
        <w:jc w:val="both"/>
        <w:rPr>
          <w:rStyle w:val="hps"/>
          <w:rFonts w:ascii="Times New Roman" w:hAnsi="Times New Roman" w:cs="Times New Roman"/>
          <w:sz w:val="20"/>
          <w:szCs w:val="20"/>
        </w:rPr>
      </w:pPr>
      <w:r w:rsidRPr="00936F9A">
        <w:rPr>
          <w:rStyle w:val="hps"/>
          <w:rFonts w:ascii="Times New Roman" w:hAnsi="Times New Roman" w:cs="Times New Roman"/>
          <w:sz w:val="20"/>
          <w:szCs w:val="20"/>
        </w:rPr>
        <w:lastRenderedPageBreak/>
        <w:t>Using the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values presented in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Tables</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3</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and</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 xml:space="preserve">4, by </w:t>
      </w:r>
      <w:r w:rsidRPr="00936F9A">
        <w:rPr>
          <w:rFonts w:ascii="Times New Roman" w:hAnsi="Times New Roman" w:cs="Times New Roman"/>
          <w:sz w:val="20"/>
          <w:szCs w:val="20"/>
        </w:rPr>
        <w:t xml:space="preserve">employing </w:t>
      </w:r>
      <w:r w:rsidRPr="00936F9A">
        <w:rPr>
          <w:rStyle w:val="hps"/>
          <w:rFonts w:ascii="Times New Roman" w:hAnsi="Times New Roman" w:cs="Times New Roman"/>
          <w:sz w:val="20"/>
          <w:szCs w:val="20"/>
        </w:rPr>
        <w:t>different</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optimization methods,</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one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can obtain total energy</w:t>
      </w:r>
      <w:r w:rsidRPr="00936F9A">
        <w:rPr>
          <w:rFonts w:ascii="Times New Roman" w:hAnsi="Times New Roman" w:cs="Times New Roman"/>
          <w:sz w:val="20"/>
          <w:szCs w:val="20"/>
        </w:rPr>
        <w:t xml:space="preserve"> received in a year. The </w:t>
      </w:r>
      <w:r w:rsidRPr="00936F9A">
        <w:rPr>
          <w:rStyle w:val="hps"/>
          <w:rFonts w:ascii="Times New Roman" w:hAnsi="Times New Roman" w:cs="Times New Roman"/>
          <w:sz w:val="20"/>
          <w:szCs w:val="20"/>
        </w:rPr>
        <w:t>results</w:t>
      </w:r>
      <w:r w:rsidRPr="00936F9A">
        <w:rPr>
          <w:rFonts w:ascii="Times New Roman" w:hAnsi="Times New Roman" w:cs="Times New Roman"/>
          <w:sz w:val="20"/>
          <w:szCs w:val="20"/>
        </w:rPr>
        <w:t xml:space="preserve"> are provided </w:t>
      </w:r>
      <w:r w:rsidRPr="00936F9A">
        <w:rPr>
          <w:rStyle w:val="hps"/>
          <w:rFonts w:ascii="Times New Roman" w:hAnsi="Times New Roman" w:cs="Times New Roman"/>
          <w:sz w:val="20"/>
          <w:szCs w:val="20"/>
        </w:rPr>
        <w:t>in Table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5</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Analyzing the data</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in Table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5</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indicates that</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the amount of</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energy received from</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 xml:space="preserve">the </w:t>
      </w:r>
      <w:r w:rsidRPr="00936F9A">
        <w:rPr>
          <w:rStyle w:val="hps"/>
          <w:rFonts w:ascii="Times New Roman" w:hAnsi="Times New Roman" w:cs="Times New Roman"/>
          <w:sz w:val="20"/>
          <w:szCs w:val="20"/>
        </w:rPr>
        <w:lastRenderedPageBreak/>
        <w:t>sun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in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one year</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at</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the optimum</w:t>
      </w:r>
      <w:r w:rsidRPr="00936F9A">
        <w:rPr>
          <w:rFonts w:ascii="Times New Roman" w:hAnsi="Times New Roman" w:cs="Times New Roman"/>
          <w:sz w:val="20"/>
          <w:szCs w:val="20"/>
        </w:rPr>
        <w:t xml:space="preserve"> seasonal </w:t>
      </w:r>
      <w:r w:rsidRPr="00936F9A">
        <w:rPr>
          <w:rStyle w:val="hps"/>
          <w:rFonts w:ascii="Times New Roman" w:hAnsi="Times New Roman" w:cs="Times New Roman"/>
          <w:sz w:val="20"/>
          <w:szCs w:val="20"/>
        </w:rPr>
        <w:t>angle</w:t>
      </w:r>
      <w:r w:rsidRPr="00936F9A">
        <w:rPr>
          <w:rFonts w:ascii="Times New Roman" w:hAnsi="Times New Roman" w:cs="Times New Roman"/>
          <w:sz w:val="20"/>
          <w:szCs w:val="20"/>
        </w:rPr>
        <w:t xml:space="preserve"> compared to </w:t>
      </w:r>
      <w:r w:rsidRPr="00936F9A">
        <w:rPr>
          <w:rStyle w:val="hps"/>
          <w:rFonts w:ascii="Times New Roman" w:hAnsi="Times New Roman" w:cs="Times New Roman"/>
          <w:sz w:val="20"/>
          <w:szCs w:val="20"/>
        </w:rPr>
        <w:t>the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optimum monthly</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angle is</w:t>
      </w:r>
      <w:r w:rsidRPr="00936F9A">
        <w:rPr>
          <w:rFonts w:ascii="Times New Roman" w:hAnsi="Times New Roman" w:cs="Times New Roman"/>
          <w:sz w:val="20"/>
          <w:szCs w:val="20"/>
        </w:rPr>
        <w:t xml:space="preserve"> reduced by </w:t>
      </w:r>
      <w:r w:rsidRPr="00936F9A">
        <w:rPr>
          <w:rStyle w:val="hps"/>
          <w:rFonts w:ascii="Times New Roman" w:hAnsi="Times New Roman" w:cs="Times New Roman"/>
          <w:sz w:val="20"/>
          <w:szCs w:val="20"/>
        </w:rPr>
        <w:t>less than 1%. While, the amount of received energy reduction in</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annual</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optimum angle</w:t>
      </w:r>
      <w:r w:rsidRPr="00936F9A">
        <w:rPr>
          <w:rFonts w:ascii="Times New Roman" w:hAnsi="Times New Roman" w:cs="Times New Roman"/>
          <w:sz w:val="20"/>
          <w:szCs w:val="20"/>
        </w:rPr>
        <w:t xml:space="preserve"> in comparison </w:t>
      </w:r>
      <w:r w:rsidRPr="00936F9A">
        <w:rPr>
          <w:rStyle w:val="hps"/>
          <w:rFonts w:ascii="Times New Roman" w:hAnsi="Times New Roman" w:cs="Times New Roman"/>
          <w:sz w:val="20"/>
          <w:szCs w:val="20"/>
        </w:rPr>
        <w:t>to the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optimum monthly angle</w:t>
      </w:r>
      <w:r w:rsidRPr="00936F9A">
        <w:rPr>
          <w:rFonts w:ascii="Times New Roman" w:hAnsi="Times New Roman" w:cs="Times New Roman"/>
          <w:sz w:val="20"/>
          <w:szCs w:val="20"/>
        </w:rPr>
        <w:t xml:space="preserve"> </w:t>
      </w:r>
      <w:r w:rsidRPr="00936F9A">
        <w:rPr>
          <w:rStyle w:val="hps"/>
          <w:rFonts w:ascii="Times New Roman" w:hAnsi="Times New Roman" w:cs="Times New Roman"/>
          <w:sz w:val="20"/>
          <w:szCs w:val="20"/>
        </w:rPr>
        <w:t>is 6.9%.</w:t>
      </w:r>
    </w:p>
    <w:p w:rsidR="00DB10E1" w:rsidRPr="00936F9A" w:rsidRDefault="00DB10E1" w:rsidP="00577E20">
      <w:pPr>
        <w:snapToGrid w:val="0"/>
        <w:spacing w:after="0" w:line="240" w:lineRule="auto"/>
        <w:ind w:firstLine="425"/>
        <w:contextualSpacing/>
        <w:jc w:val="both"/>
        <w:rPr>
          <w:rStyle w:val="hps"/>
          <w:rFonts w:ascii="Times New Roman" w:hAnsi="Times New Roman" w:cs="Times New Roman"/>
          <w:sz w:val="20"/>
          <w:szCs w:val="20"/>
          <w:lang w:eastAsia="zh-CN"/>
        </w:rPr>
        <w:sectPr w:rsidR="00DB10E1" w:rsidRPr="00936F9A" w:rsidSect="00DB10E1">
          <w:type w:val="continuous"/>
          <w:pgSz w:w="12240" w:h="15840" w:code="1"/>
          <w:pgMar w:top="1440" w:right="1440" w:bottom="1440" w:left="1440" w:header="720" w:footer="720" w:gutter="0"/>
          <w:cols w:num="2" w:space="425"/>
          <w:docGrid w:linePitch="360"/>
        </w:sectPr>
      </w:pPr>
    </w:p>
    <w:p w:rsidR="00867AF3" w:rsidRPr="00936F9A" w:rsidRDefault="00867AF3" w:rsidP="00577E20">
      <w:pPr>
        <w:snapToGrid w:val="0"/>
        <w:spacing w:after="0" w:line="240" w:lineRule="auto"/>
        <w:ind w:firstLine="425"/>
        <w:contextualSpacing/>
        <w:jc w:val="both"/>
        <w:rPr>
          <w:rStyle w:val="hps"/>
          <w:rFonts w:ascii="Times New Roman" w:hAnsi="Times New Roman" w:cs="Times New Roman"/>
          <w:sz w:val="20"/>
          <w:szCs w:val="20"/>
          <w:lang w:eastAsia="zh-CN"/>
        </w:rPr>
      </w:pPr>
    </w:p>
    <w:p w:rsidR="00603D89" w:rsidRPr="00936F9A" w:rsidRDefault="00603D89" w:rsidP="00603D89">
      <w:pPr>
        <w:snapToGrid w:val="0"/>
        <w:spacing w:after="0" w:line="240" w:lineRule="auto"/>
        <w:contextualSpacing/>
        <w:jc w:val="both"/>
        <w:rPr>
          <w:rFonts w:ascii="Times New Roman" w:hAnsi="Times New Roman" w:cs="Times New Roman"/>
          <w:b/>
          <w:bCs/>
          <w:sz w:val="20"/>
          <w:szCs w:val="20"/>
        </w:rPr>
      </w:pPr>
      <w:proofErr w:type="gramStart"/>
      <w:r w:rsidRPr="00936F9A">
        <w:rPr>
          <w:rFonts w:ascii="Times New Roman" w:hAnsi="Times New Roman" w:cs="Times New Roman"/>
          <w:b/>
          <w:bCs/>
          <w:sz w:val="20"/>
          <w:szCs w:val="20"/>
        </w:rPr>
        <w:t>Table (5).</w:t>
      </w:r>
      <w:proofErr w:type="gramEnd"/>
      <w:r w:rsidRPr="00936F9A">
        <w:rPr>
          <w:rFonts w:ascii="Times New Roman" w:hAnsi="Times New Roman" w:cs="Times New Roman"/>
          <w:b/>
          <w:bCs/>
          <w:sz w:val="20"/>
          <w:szCs w:val="20"/>
        </w:rPr>
        <w:t xml:space="preserve"> Annual received energy from sun on solar panels using optimum monthly, seasonally, and annual angles in Rasht City</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1"/>
        <w:gridCol w:w="2321"/>
        <w:gridCol w:w="2322"/>
        <w:gridCol w:w="2322"/>
      </w:tblGrid>
      <w:tr w:rsidR="00867AF3" w:rsidRPr="00936F9A" w:rsidTr="002B11FF">
        <w:trPr>
          <w:jc w:val="center"/>
        </w:trPr>
        <w:tc>
          <w:tcPr>
            <w:tcW w:w="2321" w:type="dxa"/>
            <w:shd w:val="clear" w:color="auto" w:fill="auto"/>
          </w:tcPr>
          <w:p w:rsidR="00867AF3" w:rsidRPr="00936F9A" w:rsidRDefault="000C6BAA"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β</w:t>
            </w:r>
            <w:r w:rsidRPr="00936F9A">
              <w:rPr>
                <w:rFonts w:ascii="Times New Roman" w:eastAsiaTheme="minorEastAsia" w:hAnsi="Times New Roman" w:cs="Times New Roman"/>
                <w:color w:val="000000"/>
                <w:sz w:val="20"/>
                <w:szCs w:val="20"/>
                <w:vertAlign w:val="subscript"/>
              </w:rPr>
              <w:t xml:space="preserve"> </w:t>
            </w:r>
            <w:r w:rsidR="00867AF3" w:rsidRPr="00936F9A">
              <w:rPr>
                <w:rFonts w:ascii="Times New Roman" w:eastAsiaTheme="minorEastAsia" w:hAnsi="Times New Roman" w:cs="Times New Roman"/>
                <w:color w:val="000000"/>
                <w:sz w:val="20"/>
                <w:szCs w:val="20"/>
                <w:vertAlign w:val="subscript"/>
              </w:rPr>
              <w:t xml:space="preserve">apt </w:t>
            </w:r>
            <w:r w:rsidR="00867AF3" w:rsidRPr="00936F9A">
              <w:rPr>
                <w:rFonts w:ascii="Times New Roman" w:eastAsiaTheme="minorEastAsia" w:hAnsi="Times New Roman" w:cs="Times New Roman"/>
                <w:color w:val="000000"/>
                <w:sz w:val="20"/>
                <w:szCs w:val="20"/>
                <w:shd w:val="clear" w:color="auto" w:fill="FFFFFF"/>
              </w:rPr>
              <w:t>(y)</w:t>
            </w:r>
          </w:p>
        </w:tc>
        <w:tc>
          <w:tcPr>
            <w:tcW w:w="2321" w:type="dxa"/>
            <w:shd w:val="clear" w:color="auto" w:fill="auto"/>
          </w:tcPr>
          <w:p w:rsidR="00867AF3" w:rsidRPr="00936F9A" w:rsidRDefault="000C6BAA"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β</w:t>
            </w:r>
            <w:r w:rsidRPr="00936F9A">
              <w:rPr>
                <w:rFonts w:ascii="Times New Roman" w:eastAsiaTheme="minorEastAsia" w:hAnsi="Times New Roman" w:cs="Times New Roman"/>
                <w:color w:val="000000"/>
                <w:sz w:val="20"/>
                <w:szCs w:val="20"/>
                <w:vertAlign w:val="subscript"/>
              </w:rPr>
              <w:t xml:space="preserve"> </w:t>
            </w:r>
            <w:r w:rsidR="00867AF3" w:rsidRPr="00936F9A">
              <w:rPr>
                <w:rFonts w:ascii="Times New Roman" w:eastAsiaTheme="minorEastAsia" w:hAnsi="Times New Roman" w:cs="Times New Roman"/>
                <w:color w:val="000000"/>
                <w:sz w:val="20"/>
                <w:szCs w:val="20"/>
                <w:vertAlign w:val="subscript"/>
              </w:rPr>
              <w:t xml:space="preserve">apt </w:t>
            </w:r>
            <w:r w:rsidR="00867AF3" w:rsidRPr="00936F9A">
              <w:rPr>
                <w:rFonts w:ascii="Times New Roman" w:eastAsiaTheme="minorEastAsia" w:hAnsi="Times New Roman" w:cs="Times New Roman"/>
                <w:color w:val="000000"/>
                <w:sz w:val="20"/>
                <w:szCs w:val="20"/>
                <w:shd w:val="clear" w:color="auto" w:fill="FFFFFF"/>
              </w:rPr>
              <w:t>(s)</w:t>
            </w:r>
          </w:p>
        </w:tc>
        <w:tc>
          <w:tcPr>
            <w:tcW w:w="2322" w:type="dxa"/>
            <w:shd w:val="clear" w:color="auto" w:fill="auto"/>
          </w:tcPr>
          <w:p w:rsidR="00867AF3" w:rsidRPr="00936F9A" w:rsidRDefault="000C6BAA"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β</w:t>
            </w:r>
            <w:r w:rsidRPr="00936F9A">
              <w:rPr>
                <w:rFonts w:ascii="Times New Roman" w:eastAsiaTheme="minorEastAsia" w:hAnsi="Times New Roman" w:cs="Times New Roman"/>
                <w:color w:val="000000"/>
                <w:sz w:val="20"/>
                <w:szCs w:val="20"/>
                <w:vertAlign w:val="subscript"/>
              </w:rPr>
              <w:t xml:space="preserve"> </w:t>
            </w:r>
            <w:r w:rsidR="00867AF3" w:rsidRPr="00936F9A">
              <w:rPr>
                <w:rFonts w:ascii="Times New Roman" w:eastAsiaTheme="minorEastAsia" w:hAnsi="Times New Roman" w:cs="Times New Roman"/>
                <w:color w:val="000000"/>
                <w:sz w:val="20"/>
                <w:szCs w:val="20"/>
                <w:vertAlign w:val="subscript"/>
              </w:rPr>
              <w:t xml:space="preserve">apt </w:t>
            </w:r>
            <w:r w:rsidR="00867AF3" w:rsidRPr="00936F9A">
              <w:rPr>
                <w:rFonts w:ascii="Times New Roman" w:eastAsiaTheme="minorEastAsia" w:hAnsi="Times New Roman" w:cs="Times New Roman"/>
                <w:color w:val="000000"/>
                <w:sz w:val="20"/>
                <w:szCs w:val="20"/>
                <w:shd w:val="clear" w:color="auto" w:fill="FFFFFF"/>
              </w:rPr>
              <w:t>(m)</w:t>
            </w:r>
          </w:p>
        </w:tc>
        <w:tc>
          <w:tcPr>
            <w:tcW w:w="2322" w:type="dxa"/>
            <w:shd w:val="clear" w:color="auto" w:fill="auto"/>
          </w:tcPr>
          <w:p w:rsidR="00867AF3" w:rsidRPr="00936F9A" w:rsidRDefault="00867AF3" w:rsidP="00577E20">
            <w:pPr>
              <w:snapToGrid w:val="0"/>
              <w:spacing w:after="0" w:line="240" w:lineRule="auto"/>
              <w:contextualSpacing/>
              <w:jc w:val="both"/>
              <w:rPr>
                <w:rFonts w:ascii="Times New Roman" w:eastAsiaTheme="minorEastAsia" w:hAnsi="Times New Roman" w:cs="Times New Roman"/>
                <w:b/>
                <w:bCs/>
                <w:color w:val="000000"/>
                <w:sz w:val="20"/>
                <w:szCs w:val="20"/>
              </w:rPr>
            </w:pPr>
            <w:r w:rsidRPr="00936F9A">
              <w:rPr>
                <w:rFonts w:ascii="Times New Roman" w:eastAsiaTheme="minorEastAsia" w:hAnsi="Times New Roman" w:cs="Times New Roman"/>
                <w:b/>
                <w:bCs/>
                <w:color w:val="000000"/>
                <w:sz w:val="20"/>
                <w:szCs w:val="20"/>
              </w:rPr>
              <w:t>Optimum tilt angle</w:t>
            </w:r>
          </w:p>
        </w:tc>
      </w:tr>
      <w:tr w:rsidR="00867AF3" w:rsidRPr="00936F9A" w:rsidTr="002B11FF">
        <w:trPr>
          <w:jc w:val="center"/>
        </w:trPr>
        <w:tc>
          <w:tcPr>
            <w:tcW w:w="2321" w:type="dxa"/>
            <w:shd w:val="clear" w:color="auto" w:fill="auto"/>
          </w:tcPr>
          <w:p w:rsidR="00867AF3" w:rsidRPr="00936F9A" w:rsidRDefault="003C4F58"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6499</w:t>
            </w:r>
          </w:p>
        </w:tc>
        <w:tc>
          <w:tcPr>
            <w:tcW w:w="2321" w:type="dxa"/>
            <w:shd w:val="clear" w:color="auto" w:fill="auto"/>
          </w:tcPr>
          <w:p w:rsidR="00867AF3" w:rsidRPr="00936F9A" w:rsidRDefault="003C4F58"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6934</w:t>
            </w:r>
          </w:p>
        </w:tc>
        <w:tc>
          <w:tcPr>
            <w:tcW w:w="2322" w:type="dxa"/>
            <w:shd w:val="clear" w:color="auto" w:fill="auto"/>
          </w:tcPr>
          <w:p w:rsidR="00867AF3" w:rsidRPr="00936F9A" w:rsidRDefault="003C4F58" w:rsidP="00577E20">
            <w:pPr>
              <w:snapToGrid w:val="0"/>
              <w:spacing w:after="0" w:line="240" w:lineRule="auto"/>
              <w:contextualSpacing/>
              <w:jc w:val="both"/>
              <w:rPr>
                <w:rFonts w:ascii="Times New Roman" w:eastAsiaTheme="minorEastAsia" w:hAnsi="Times New Roman" w:cs="Times New Roman"/>
                <w:color w:val="000000"/>
                <w:sz w:val="20"/>
                <w:szCs w:val="20"/>
              </w:rPr>
            </w:pPr>
            <w:r w:rsidRPr="00936F9A">
              <w:rPr>
                <w:rFonts w:ascii="Times New Roman" w:eastAsiaTheme="minorEastAsia" w:hAnsi="Times New Roman" w:cs="Times New Roman"/>
                <w:color w:val="000000"/>
                <w:sz w:val="20"/>
                <w:szCs w:val="20"/>
              </w:rPr>
              <w:t>6982</w:t>
            </w:r>
          </w:p>
        </w:tc>
        <w:tc>
          <w:tcPr>
            <w:tcW w:w="2322" w:type="dxa"/>
            <w:shd w:val="clear" w:color="auto" w:fill="auto"/>
          </w:tcPr>
          <w:p w:rsidR="00867AF3" w:rsidRPr="00936F9A" w:rsidRDefault="00867AF3" w:rsidP="00577E20">
            <w:pPr>
              <w:snapToGrid w:val="0"/>
              <w:spacing w:after="0" w:line="240" w:lineRule="auto"/>
              <w:contextualSpacing/>
              <w:jc w:val="both"/>
              <w:rPr>
                <w:rFonts w:ascii="Times New Roman" w:eastAsiaTheme="minorEastAsia" w:hAnsi="Times New Roman" w:cs="Times New Roman"/>
                <w:color w:val="000000"/>
                <w:sz w:val="20"/>
                <w:szCs w:val="20"/>
              </w:rPr>
            </w:pPr>
            <w:proofErr w:type="spellStart"/>
            <w:r w:rsidRPr="00936F9A">
              <w:rPr>
                <w:rFonts w:ascii="Times New Roman" w:eastAsiaTheme="minorEastAsia" w:hAnsi="Times New Roman" w:cs="Times New Roman"/>
                <w:color w:val="000000"/>
                <w:sz w:val="20"/>
                <w:szCs w:val="20"/>
              </w:rPr>
              <w:t>H</w:t>
            </w:r>
            <w:r w:rsidRPr="00936F9A">
              <w:rPr>
                <w:rFonts w:ascii="Times New Roman" w:eastAsiaTheme="minorEastAsia" w:hAnsi="Times New Roman" w:cs="Times New Roman"/>
                <w:color w:val="000000"/>
                <w:sz w:val="20"/>
                <w:szCs w:val="20"/>
                <w:vertAlign w:val="subscript"/>
              </w:rPr>
              <w:t>total</w:t>
            </w:r>
            <w:proofErr w:type="spellEnd"/>
            <w:r w:rsidRPr="00936F9A">
              <w:rPr>
                <w:rFonts w:ascii="Times New Roman" w:eastAsiaTheme="minorEastAsia" w:hAnsi="Times New Roman" w:cs="Times New Roman"/>
                <w:color w:val="000000"/>
                <w:sz w:val="20"/>
                <w:szCs w:val="20"/>
                <w:vertAlign w:val="subscript"/>
              </w:rPr>
              <w:t xml:space="preserve"> </w:t>
            </w:r>
            <w:r w:rsidRPr="00936F9A">
              <w:rPr>
                <w:rFonts w:ascii="Times New Roman" w:eastAsiaTheme="minorEastAsia" w:hAnsi="Times New Roman" w:cs="Times New Roman"/>
                <w:color w:val="000000"/>
                <w:sz w:val="20"/>
                <w:szCs w:val="20"/>
              </w:rPr>
              <w:t>(</w:t>
            </w:r>
            <w:proofErr w:type="spellStart"/>
            <w:r w:rsidRPr="00936F9A">
              <w:rPr>
                <w:rFonts w:ascii="Times New Roman" w:eastAsiaTheme="minorEastAsia" w:hAnsi="Times New Roman" w:cs="Times New Roman"/>
                <w:color w:val="000000"/>
                <w:sz w:val="20"/>
                <w:szCs w:val="20"/>
              </w:rPr>
              <w:t>Mj</w:t>
            </w:r>
            <w:proofErr w:type="spellEnd"/>
            <w:r w:rsidRPr="00936F9A">
              <w:rPr>
                <w:rFonts w:ascii="Times New Roman" w:eastAsiaTheme="minorEastAsia" w:hAnsi="Times New Roman" w:cs="Times New Roman"/>
                <w:color w:val="000000"/>
                <w:sz w:val="20"/>
                <w:szCs w:val="20"/>
              </w:rPr>
              <w:t>/m</w:t>
            </w:r>
            <w:r w:rsidRPr="00936F9A">
              <w:rPr>
                <w:rFonts w:ascii="Times New Roman" w:eastAsiaTheme="minorEastAsia" w:hAnsi="Times New Roman" w:cs="Times New Roman"/>
                <w:color w:val="000000"/>
                <w:sz w:val="20"/>
                <w:szCs w:val="20"/>
                <w:vertAlign w:val="superscript"/>
              </w:rPr>
              <w:t>2</w:t>
            </w:r>
            <w:r w:rsidRPr="00936F9A">
              <w:rPr>
                <w:rFonts w:ascii="Times New Roman" w:eastAsiaTheme="minorEastAsia" w:hAnsi="Times New Roman" w:cs="Times New Roman"/>
                <w:color w:val="000000"/>
                <w:sz w:val="20"/>
                <w:szCs w:val="20"/>
              </w:rPr>
              <w:t>)</w:t>
            </w:r>
          </w:p>
        </w:tc>
      </w:tr>
    </w:tbl>
    <w:p w:rsidR="00DB10E1" w:rsidRDefault="00DB10E1" w:rsidP="00936F9A">
      <w:pPr>
        <w:pStyle w:val="ListParagraph"/>
        <w:snapToGrid w:val="0"/>
        <w:spacing w:after="0" w:line="240" w:lineRule="auto"/>
        <w:ind w:left="0"/>
        <w:jc w:val="both"/>
        <w:rPr>
          <w:rFonts w:ascii="Times New Roman" w:hAnsi="Times New Roman" w:cs="Times New Roman" w:hint="eastAsia"/>
          <w:b/>
          <w:bCs/>
          <w:sz w:val="20"/>
          <w:szCs w:val="20"/>
          <w:lang w:eastAsia="zh-CN"/>
        </w:rPr>
      </w:pPr>
    </w:p>
    <w:p w:rsidR="00936F9A" w:rsidRPr="00936F9A" w:rsidRDefault="00936F9A" w:rsidP="00936F9A">
      <w:pPr>
        <w:pStyle w:val="ListParagraph"/>
        <w:snapToGrid w:val="0"/>
        <w:spacing w:after="0" w:line="240" w:lineRule="auto"/>
        <w:jc w:val="both"/>
        <w:rPr>
          <w:rFonts w:ascii="Times New Roman" w:hAnsi="Times New Roman" w:cs="Times New Roman"/>
          <w:b/>
          <w:bCs/>
          <w:sz w:val="20"/>
          <w:szCs w:val="20"/>
        </w:rPr>
        <w:sectPr w:rsidR="00936F9A" w:rsidRPr="00936F9A" w:rsidSect="001941BB">
          <w:type w:val="continuous"/>
          <w:pgSz w:w="12240" w:h="15840" w:code="1"/>
          <w:pgMar w:top="1440" w:right="1440" w:bottom="1440" w:left="1440" w:header="720" w:footer="720" w:gutter="0"/>
          <w:cols w:space="720"/>
          <w:docGrid w:linePitch="360"/>
        </w:sectPr>
      </w:pPr>
    </w:p>
    <w:p w:rsidR="00867AF3" w:rsidRPr="00936F9A" w:rsidRDefault="00867AF3" w:rsidP="00577E20">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936F9A">
        <w:rPr>
          <w:rFonts w:ascii="Times New Roman" w:hAnsi="Times New Roman" w:cs="Times New Roman"/>
          <w:b/>
          <w:bCs/>
          <w:sz w:val="20"/>
          <w:szCs w:val="20"/>
        </w:rPr>
        <w:lastRenderedPageBreak/>
        <w:t>Conclusion</w:t>
      </w:r>
    </w:p>
    <w:p w:rsidR="00970CD3" w:rsidRPr="00936F9A" w:rsidRDefault="00867AF3" w:rsidP="00577E20">
      <w:pPr>
        <w:snapToGrid w:val="0"/>
        <w:spacing w:after="0" w:line="240" w:lineRule="auto"/>
        <w:ind w:firstLine="425"/>
        <w:contextualSpacing/>
        <w:jc w:val="both"/>
        <w:rPr>
          <w:rStyle w:val="hps"/>
          <w:rFonts w:ascii="Times New Roman" w:hAnsi="Times New Roman" w:cs="Times New Roman"/>
          <w:sz w:val="20"/>
          <w:szCs w:val="20"/>
        </w:rPr>
      </w:pPr>
      <w:r w:rsidRPr="00936F9A">
        <w:rPr>
          <w:rFonts w:ascii="Times New Roman" w:hAnsi="Times New Roman" w:cs="Times New Roman"/>
          <w:sz w:val="20"/>
          <w:szCs w:val="20"/>
        </w:rPr>
        <w:t xml:space="preserve">According to the results, the optimal seasonal average angle in summer is zero, while in the winter </w:t>
      </w:r>
      <w:r w:rsidRPr="00936F9A">
        <w:rPr>
          <w:rFonts w:ascii="Times New Roman" w:hAnsi="Times New Roman" w:cs="Times New Roman"/>
          <w:sz w:val="20"/>
          <w:szCs w:val="20"/>
        </w:rPr>
        <w:lastRenderedPageBreak/>
        <w:t xml:space="preserve">months it is 65.31 degrees that are relatively consistent with the proposed model by Heywood. In addition, the optimum monthly angle is zero. The lowest monthly </w:t>
      </w:r>
      <w:r w:rsidRPr="00936F9A">
        <w:rPr>
          <w:rFonts w:ascii="Times New Roman" w:hAnsi="Times New Roman" w:cs="Times New Roman"/>
          <w:sz w:val="20"/>
          <w:szCs w:val="20"/>
        </w:rPr>
        <w:lastRenderedPageBreak/>
        <w:t xml:space="preserve">radiation at this angle is related to May standing at 17.18 </w:t>
      </w:r>
      <w:proofErr w:type="spellStart"/>
      <w:r w:rsidRPr="00936F9A">
        <w:rPr>
          <w:rFonts w:ascii="Times New Roman" w:hAnsi="Times New Roman" w:cs="Times New Roman"/>
          <w:sz w:val="20"/>
          <w:szCs w:val="20"/>
        </w:rPr>
        <w:t>Mj</w:t>
      </w:r>
      <w:proofErr w:type="spellEnd"/>
      <w:r w:rsidRPr="00936F9A">
        <w:rPr>
          <w:rFonts w:ascii="Times New Roman" w:hAnsi="Times New Roman" w:cs="Times New Roman"/>
          <w:sz w:val="20"/>
          <w:szCs w:val="20"/>
        </w:rPr>
        <w:t>/m</w:t>
      </w:r>
      <w:r w:rsidRPr="00936F9A">
        <w:rPr>
          <w:rFonts w:ascii="Times New Roman" w:hAnsi="Times New Roman" w:cs="Times New Roman"/>
          <w:sz w:val="20"/>
          <w:szCs w:val="20"/>
          <w:vertAlign w:val="superscript"/>
        </w:rPr>
        <w:t>2</w:t>
      </w:r>
      <w:r w:rsidRPr="00936F9A">
        <w:rPr>
          <w:rFonts w:ascii="Times New Roman" w:hAnsi="Times New Roman" w:cs="Times New Roman"/>
          <w:sz w:val="20"/>
          <w:szCs w:val="20"/>
        </w:rPr>
        <w:t xml:space="preserve">.day. This angle increased in the winter months up to 69 degrees in January with received radiation of 16.29 </w:t>
      </w:r>
      <w:proofErr w:type="spellStart"/>
      <w:r w:rsidRPr="00936F9A">
        <w:rPr>
          <w:rFonts w:ascii="Times New Roman" w:hAnsi="Times New Roman" w:cs="Times New Roman"/>
          <w:sz w:val="20"/>
          <w:szCs w:val="20"/>
        </w:rPr>
        <w:t>Mj</w:t>
      </w:r>
      <w:proofErr w:type="spellEnd"/>
      <w:r w:rsidRPr="00936F9A">
        <w:rPr>
          <w:rFonts w:ascii="Times New Roman" w:hAnsi="Times New Roman" w:cs="Times New Roman"/>
          <w:sz w:val="20"/>
          <w:szCs w:val="20"/>
        </w:rPr>
        <w:t>/m</w:t>
      </w:r>
      <w:r w:rsidRPr="00936F9A">
        <w:rPr>
          <w:rFonts w:ascii="Times New Roman" w:hAnsi="Times New Roman" w:cs="Times New Roman"/>
          <w:sz w:val="20"/>
          <w:szCs w:val="20"/>
          <w:vertAlign w:val="superscript"/>
        </w:rPr>
        <w:t>2</w:t>
      </w:r>
      <w:r w:rsidRPr="00936F9A">
        <w:rPr>
          <w:rFonts w:ascii="Times New Roman" w:hAnsi="Times New Roman" w:cs="Times New Roman"/>
          <w:sz w:val="20"/>
          <w:szCs w:val="20"/>
        </w:rPr>
        <w:t xml:space="preserve">.day. </w:t>
      </w:r>
      <w:r w:rsidR="00970CD3" w:rsidRPr="00936F9A">
        <w:rPr>
          <w:rStyle w:val="hps"/>
          <w:rFonts w:ascii="Times New Roman" w:hAnsi="Times New Roman" w:cs="Times New Roman"/>
          <w:sz w:val="20"/>
          <w:szCs w:val="20"/>
        </w:rPr>
        <w:t>The</w:t>
      </w:r>
      <w:r w:rsidR="00970CD3" w:rsidRPr="00936F9A">
        <w:rPr>
          <w:rFonts w:ascii="Times New Roman" w:hAnsi="Times New Roman" w:cs="Times New Roman"/>
          <w:sz w:val="20"/>
          <w:szCs w:val="20"/>
        </w:rPr>
        <w:t xml:space="preserve"> </w:t>
      </w:r>
      <w:r w:rsidR="00970CD3" w:rsidRPr="00936F9A">
        <w:rPr>
          <w:rStyle w:val="hps"/>
          <w:rFonts w:ascii="Times New Roman" w:hAnsi="Times New Roman" w:cs="Times New Roman"/>
          <w:sz w:val="20"/>
          <w:szCs w:val="20"/>
        </w:rPr>
        <w:t>results of</w:t>
      </w:r>
      <w:r w:rsidR="00970CD3" w:rsidRPr="00936F9A">
        <w:rPr>
          <w:rFonts w:ascii="Times New Roman" w:hAnsi="Times New Roman" w:cs="Times New Roman"/>
          <w:sz w:val="20"/>
          <w:szCs w:val="20"/>
        </w:rPr>
        <w:t xml:space="preserve"> comparing </w:t>
      </w:r>
      <w:r w:rsidR="00970CD3" w:rsidRPr="00936F9A">
        <w:rPr>
          <w:rStyle w:val="hps"/>
          <w:rFonts w:ascii="Times New Roman" w:hAnsi="Times New Roman" w:cs="Times New Roman"/>
          <w:sz w:val="20"/>
          <w:szCs w:val="20"/>
        </w:rPr>
        <w:t>the annual</w:t>
      </w:r>
      <w:r w:rsidR="00970CD3" w:rsidRPr="00936F9A">
        <w:rPr>
          <w:rFonts w:ascii="Times New Roman" w:hAnsi="Times New Roman" w:cs="Times New Roman"/>
          <w:sz w:val="20"/>
          <w:szCs w:val="20"/>
        </w:rPr>
        <w:t xml:space="preserve"> </w:t>
      </w:r>
      <w:r w:rsidR="00970CD3" w:rsidRPr="00936F9A">
        <w:rPr>
          <w:rStyle w:val="hps"/>
          <w:rFonts w:ascii="Times New Roman" w:hAnsi="Times New Roman" w:cs="Times New Roman"/>
          <w:sz w:val="20"/>
          <w:szCs w:val="20"/>
        </w:rPr>
        <w:t>total received energy</w:t>
      </w:r>
      <w:r w:rsidR="00970CD3" w:rsidRPr="00936F9A">
        <w:rPr>
          <w:rFonts w:ascii="Times New Roman" w:hAnsi="Times New Roman" w:cs="Times New Roman"/>
          <w:sz w:val="20"/>
          <w:szCs w:val="20"/>
        </w:rPr>
        <w:t xml:space="preserve"> </w:t>
      </w:r>
      <w:r w:rsidR="00970CD3" w:rsidRPr="00936F9A">
        <w:rPr>
          <w:rStyle w:val="hps"/>
          <w:rFonts w:ascii="Times New Roman" w:hAnsi="Times New Roman" w:cs="Times New Roman"/>
          <w:sz w:val="20"/>
          <w:szCs w:val="20"/>
        </w:rPr>
        <w:t>in</w:t>
      </w:r>
      <w:r w:rsidR="00970CD3" w:rsidRPr="00936F9A">
        <w:rPr>
          <w:rFonts w:ascii="Times New Roman" w:hAnsi="Times New Roman" w:cs="Times New Roman"/>
          <w:sz w:val="20"/>
          <w:szCs w:val="20"/>
        </w:rPr>
        <w:t xml:space="preserve"> </w:t>
      </w:r>
      <w:r w:rsidR="00970CD3" w:rsidRPr="00936F9A">
        <w:rPr>
          <w:rStyle w:val="hps"/>
          <w:rFonts w:ascii="Times New Roman" w:hAnsi="Times New Roman" w:cs="Times New Roman"/>
          <w:sz w:val="20"/>
          <w:szCs w:val="20"/>
        </w:rPr>
        <w:t>different monthly</w:t>
      </w:r>
      <w:r w:rsidR="00970CD3" w:rsidRPr="00936F9A">
        <w:rPr>
          <w:rFonts w:ascii="Times New Roman" w:hAnsi="Times New Roman" w:cs="Times New Roman"/>
          <w:sz w:val="20"/>
          <w:szCs w:val="20"/>
        </w:rPr>
        <w:t xml:space="preserve">, </w:t>
      </w:r>
      <w:r w:rsidR="00970CD3" w:rsidRPr="00936F9A">
        <w:rPr>
          <w:rStyle w:val="hps"/>
          <w:rFonts w:ascii="Times New Roman" w:hAnsi="Times New Roman" w:cs="Times New Roman"/>
          <w:sz w:val="20"/>
          <w:szCs w:val="20"/>
        </w:rPr>
        <w:t>quarterly,</w:t>
      </w:r>
      <w:r w:rsidR="00970CD3" w:rsidRPr="00936F9A">
        <w:rPr>
          <w:rFonts w:ascii="Times New Roman" w:hAnsi="Times New Roman" w:cs="Times New Roman"/>
          <w:sz w:val="20"/>
          <w:szCs w:val="20"/>
        </w:rPr>
        <w:t xml:space="preserve"> </w:t>
      </w:r>
      <w:r w:rsidR="00970CD3" w:rsidRPr="00936F9A">
        <w:rPr>
          <w:rStyle w:val="hps"/>
          <w:rFonts w:ascii="Times New Roman" w:hAnsi="Times New Roman" w:cs="Times New Roman"/>
          <w:sz w:val="20"/>
          <w:szCs w:val="20"/>
        </w:rPr>
        <w:t>and annual</w:t>
      </w:r>
      <w:r w:rsidR="00970CD3" w:rsidRPr="00936F9A">
        <w:rPr>
          <w:rFonts w:ascii="Times New Roman" w:hAnsi="Times New Roman" w:cs="Times New Roman"/>
          <w:sz w:val="20"/>
          <w:szCs w:val="20"/>
        </w:rPr>
        <w:t xml:space="preserve"> angles </w:t>
      </w:r>
      <w:r w:rsidR="00970CD3" w:rsidRPr="00936F9A">
        <w:rPr>
          <w:rStyle w:val="hps"/>
          <w:rFonts w:ascii="Times New Roman" w:hAnsi="Times New Roman" w:cs="Times New Roman"/>
          <w:sz w:val="20"/>
          <w:szCs w:val="20"/>
        </w:rPr>
        <w:t>show that</w:t>
      </w:r>
      <w:r w:rsidR="00970CD3" w:rsidRPr="00936F9A">
        <w:rPr>
          <w:rFonts w:ascii="Times New Roman" w:hAnsi="Times New Roman" w:cs="Times New Roman"/>
          <w:sz w:val="20"/>
          <w:szCs w:val="20"/>
        </w:rPr>
        <w:t xml:space="preserve"> </w:t>
      </w:r>
      <w:r w:rsidR="00970CD3" w:rsidRPr="00936F9A">
        <w:rPr>
          <w:rStyle w:val="hps"/>
          <w:rFonts w:ascii="Times New Roman" w:hAnsi="Times New Roman" w:cs="Times New Roman"/>
          <w:sz w:val="20"/>
          <w:szCs w:val="20"/>
        </w:rPr>
        <w:t>if</w:t>
      </w:r>
      <w:r w:rsidR="00970CD3" w:rsidRPr="00936F9A">
        <w:rPr>
          <w:rFonts w:ascii="Times New Roman" w:hAnsi="Times New Roman" w:cs="Times New Roman"/>
          <w:sz w:val="20"/>
          <w:szCs w:val="20"/>
        </w:rPr>
        <w:t xml:space="preserve"> </w:t>
      </w:r>
      <w:r w:rsidR="00970CD3" w:rsidRPr="00936F9A">
        <w:rPr>
          <w:rStyle w:val="hps"/>
          <w:rFonts w:ascii="Times New Roman" w:hAnsi="Times New Roman" w:cs="Times New Roman"/>
          <w:sz w:val="20"/>
          <w:szCs w:val="20"/>
        </w:rPr>
        <w:t>monthly changes are impossible in</w:t>
      </w:r>
      <w:r w:rsidR="00970CD3" w:rsidRPr="00936F9A">
        <w:rPr>
          <w:rFonts w:ascii="Times New Roman" w:hAnsi="Times New Roman" w:cs="Times New Roman"/>
          <w:sz w:val="20"/>
          <w:szCs w:val="20"/>
        </w:rPr>
        <w:t xml:space="preserve"> </w:t>
      </w:r>
      <w:r w:rsidR="00970CD3" w:rsidRPr="00936F9A">
        <w:rPr>
          <w:rStyle w:val="hps"/>
          <w:rFonts w:ascii="Times New Roman" w:hAnsi="Times New Roman" w:cs="Times New Roman"/>
          <w:sz w:val="20"/>
          <w:szCs w:val="20"/>
        </w:rPr>
        <w:t>the angle of</w:t>
      </w:r>
      <w:r w:rsidR="00970CD3" w:rsidRPr="00936F9A">
        <w:rPr>
          <w:rFonts w:ascii="Times New Roman" w:hAnsi="Times New Roman" w:cs="Times New Roman"/>
          <w:sz w:val="20"/>
          <w:szCs w:val="20"/>
        </w:rPr>
        <w:t xml:space="preserve"> </w:t>
      </w:r>
      <w:r w:rsidR="00970CD3" w:rsidRPr="00936F9A">
        <w:rPr>
          <w:rStyle w:val="hps"/>
          <w:rFonts w:ascii="Times New Roman" w:hAnsi="Times New Roman" w:cs="Times New Roman"/>
          <w:sz w:val="20"/>
          <w:szCs w:val="20"/>
        </w:rPr>
        <w:t>the panels, one</w:t>
      </w:r>
      <w:r w:rsidR="00970CD3" w:rsidRPr="00936F9A">
        <w:rPr>
          <w:rFonts w:ascii="Times New Roman" w:hAnsi="Times New Roman" w:cs="Times New Roman"/>
          <w:sz w:val="20"/>
          <w:szCs w:val="20"/>
        </w:rPr>
        <w:t xml:space="preserve"> </w:t>
      </w:r>
      <w:r w:rsidR="00970CD3" w:rsidRPr="00936F9A">
        <w:rPr>
          <w:rStyle w:val="hps"/>
          <w:rFonts w:ascii="Times New Roman" w:hAnsi="Times New Roman" w:cs="Times New Roman"/>
          <w:sz w:val="20"/>
          <w:szCs w:val="20"/>
        </w:rPr>
        <w:t>can use optimal seasonal angle. The reduction in radiation</w:t>
      </w:r>
      <w:r w:rsidR="00970CD3" w:rsidRPr="00936F9A">
        <w:rPr>
          <w:rFonts w:ascii="Times New Roman" w:hAnsi="Times New Roman" w:cs="Times New Roman"/>
          <w:sz w:val="20"/>
          <w:szCs w:val="20"/>
        </w:rPr>
        <w:t xml:space="preserve"> </w:t>
      </w:r>
      <w:r w:rsidR="00970CD3" w:rsidRPr="00936F9A">
        <w:rPr>
          <w:rStyle w:val="hps"/>
          <w:rFonts w:ascii="Times New Roman" w:hAnsi="Times New Roman" w:cs="Times New Roman"/>
          <w:sz w:val="20"/>
          <w:szCs w:val="20"/>
        </w:rPr>
        <w:t>received</w:t>
      </w:r>
      <w:r w:rsidR="00970CD3" w:rsidRPr="00936F9A">
        <w:rPr>
          <w:rFonts w:ascii="Times New Roman" w:hAnsi="Times New Roman" w:cs="Times New Roman"/>
          <w:sz w:val="20"/>
          <w:szCs w:val="20"/>
        </w:rPr>
        <w:t xml:space="preserve"> in this state is negligible compared to </w:t>
      </w:r>
      <w:r w:rsidR="00970CD3" w:rsidRPr="00936F9A">
        <w:rPr>
          <w:rStyle w:val="hps"/>
          <w:rFonts w:ascii="Times New Roman" w:hAnsi="Times New Roman" w:cs="Times New Roman"/>
          <w:sz w:val="20"/>
          <w:szCs w:val="20"/>
        </w:rPr>
        <w:t>monthly state.</w:t>
      </w:r>
      <w:r w:rsidR="00970CD3" w:rsidRPr="00936F9A">
        <w:rPr>
          <w:rFonts w:ascii="Times New Roman" w:hAnsi="Times New Roman" w:cs="Times New Roman"/>
          <w:sz w:val="20"/>
          <w:szCs w:val="20"/>
        </w:rPr>
        <w:t xml:space="preserve"> </w:t>
      </w:r>
      <w:r w:rsidR="00970CD3" w:rsidRPr="00936F9A">
        <w:rPr>
          <w:rStyle w:val="hps"/>
          <w:rFonts w:ascii="Times New Roman" w:hAnsi="Times New Roman" w:cs="Times New Roman"/>
          <w:sz w:val="20"/>
          <w:szCs w:val="20"/>
        </w:rPr>
        <w:t>Annual</w:t>
      </w:r>
      <w:r w:rsidR="00970CD3" w:rsidRPr="00936F9A">
        <w:rPr>
          <w:rFonts w:ascii="Times New Roman" w:hAnsi="Times New Roman" w:cs="Times New Roman"/>
          <w:sz w:val="20"/>
          <w:szCs w:val="20"/>
        </w:rPr>
        <w:t xml:space="preserve"> </w:t>
      </w:r>
      <w:r w:rsidR="00970CD3" w:rsidRPr="00936F9A">
        <w:rPr>
          <w:rStyle w:val="hps"/>
          <w:rFonts w:ascii="Times New Roman" w:hAnsi="Times New Roman" w:cs="Times New Roman"/>
          <w:sz w:val="20"/>
          <w:szCs w:val="20"/>
        </w:rPr>
        <w:t>optimal</w:t>
      </w:r>
      <w:r w:rsidR="00970CD3" w:rsidRPr="00936F9A">
        <w:rPr>
          <w:rFonts w:ascii="Times New Roman" w:hAnsi="Times New Roman" w:cs="Times New Roman"/>
          <w:sz w:val="20"/>
          <w:szCs w:val="20"/>
        </w:rPr>
        <w:t xml:space="preserve"> </w:t>
      </w:r>
      <w:r w:rsidR="00970CD3" w:rsidRPr="00936F9A">
        <w:rPr>
          <w:rStyle w:val="hps"/>
          <w:rFonts w:ascii="Times New Roman" w:hAnsi="Times New Roman" w:cs="Times New Roman"/>
          <w:sz w:val="20"/>
          <w:szCs w:val="20"/>
        </w:rPr>
        <w:t>tilt angle</w:t>
      </w:r>
      <w:r w:rsidR="00970CD3" w:rsidRPr="00936F9A">
        <w:rPr>
          <w:rFonts w:ascii="Times New Roman" w:hAnsi="Times New Roman" w:cs="Times New Roman"/>
          <w:sz w:val="20"/>
          <w:szCs w:val="20"/>
        </w:rPr>
        <w:t xml:space="preserve"> considered </w:t>
      </w:r>
      <w:r w:rsidR="00970CD3" w:rsidRPr="00936F9A">
        <w:rPr>
          <w:rStyle w:val="hps"/>
          <w:rFonts w:ascii="Times New Roman" w:hAnsi="Times New Roman" w:cs="Times New Roman"/>
          <w:sz w:val="20"/>
          <w:szCs w:val="20"/>
        </w:rPr>
        <w:t>as a</w:t>
      </w:r>
      <w:r w:rsidR="00970CD3" w:rsidRPr="00936F9A">
        <w:rPr>
          <w:rFonts w:ascii="Times New Roman" w:hAnsi="Times New Roman" w:cs="Times New Roman"/>
          <w:sz w:val="20"/>
          <w:szCs w:val="20"/>
        </w:rPr>
        <w:t xml:space="preserve"> </w:t>
      </w:r>
      <w:r w:rsidR="00970CD3" w:rsidRPr="00936F9A">
        <w:rPr>
          <w:rStyle w:val="hps"/>
          <w:rFonts w:ascii="Times New Roman" w:hAnsi="Times New Roman" w:cs="Times New Roman"/>
          <w:sz w:val="20"/>
          <w:szCs w:val="20"/>
        </w:rPr>
        <w:t>constant</w:t>
      </w:r>
      <w:r w:rsidR="00970CD3" w:rsidRPr="00936F9A">
        <w:rPr>
          <w:rFonts w:ascii="Times New Roman" w:hAnsi="Times New Roman" w:cs="Times New Roman"/>
          <w:sz w:val="20"/>
          <w:szCs w:val="20"/>
        </w:rPr>
        <w:t xml:space="preserve"> </w:t>
      </w:r>
      <w:r w:rsidR="00970CD3" w:rsidRPr="00936F9A">
        <w:rPr>
          <w:rStyle w:val="hps"/>
          <w:rFonts w:ascii="Times New Roman" w:hAnsi="Times New Roman" w:cs="Times New Roman"/>
          <w:sz w:val="20"/>
          <w:szCs w:val="20"/>
        </w:rPr>
        <w:t>angle</w:t>
      </w:r>
      <w:r w:rsidR="00970CD3" w:rsidRPr="00936F9A">
        <w:rPr>
          <w:rFonts w:ascii="Times New Roman" w:hAnsi="Times New Roman" w:cs="Times New Roman"/>
          <w:sz w:val="20"/>
          <w:szCs w:val="20"/>
        </w:rPr>
        <w:t xml:space="preserve"> </w:t>
      </w:r>
      <w:r w:rsidR="00970CD3" w:rsidRPr="00936F9A">
        <w:rPr>
          <w:rStyle w:val="hps"/>
          <w:rFonts w:ascii="Times New Roman" w:hAnsi="Times New Roman" w:cs="Times New Roman"/>
          <w:sz w:val="20"/>
          <w:szCs w:val="20"/>
        </w:rPr>
        <w:t>in</w:t>
      </w:r>
      <w:r w:rsidR="00970CD3" w:rsidRPr="00936F9A">
        <w:rPr>
          <w:rFonts w:ascii="Times New Roman" w:hAnsi="Times New Roman" w:cs="Times New Roman"/>
          <w:sz w:val="20"/>
          <w:szCs w:val="20"/>
        </w:rPr>
        <w:t xml:space="preserve"> </w:t>
      </w:r>
      <w:r w:rsidR="00970CD3" w:rsidRPr="00936F9A">
        <w:rPr>
          <w:rStyle w:val="hps"/>
          <w:rFonts w:ascii="Times New Roman" w:hAnsi="Times New Roman" w:cs="Times New Roman"/>
          <w:sz w:val="20"/>
          <w:szCs w:val="20"/>
        </w:rPr>
        <w:t>all seasons</w:t>
      </w:r>
      <w:r w:rsidR="00970CD3" w:rsidRPr="00936F9A">
        <w:rPr>
          <w:rFonts w:ascii="Times New Roman" w:hAnsi="Times New Roman" w:cs="Times New Roman"/>
          <w:sz w:val="20"/>
          <w:szCs w:val="20"/>
        </w:rPr>
        <w:t xml:space="preserve"> is </w:t>
      </w:r>
      <w:r w:rsidR="00970CD3" w:rsidRPr="00936F9A">
        <w:rPr>
          <w:rStyle w:val="hps"/>
          <w:rFonts w:ascii="Times New Roman" w:hAnsi="Times New Roman" w:cs="Times New Roman"/>
          <w:sz w:val="20"/>
          <w:szCs w:val="20"/>
        </w:rPr>
        <w:t>31.16</w:t>
      </w:r>
      <w:r w:rsidR="00970CD3" w:rsidRPr="00936F9A">
        <w:rPr>
          <w:rFonts w:ascii="Times New Roman" w:hAnsi="Times New Roman" w:cs="Times New Roman"/>
          <w:sz w:val="20"/>
          <w:szCs w:val="20"/>
        </w:rPr>
        <w:t xml:space="preserve"> </w:t>
      </w:r>
      <w:r w:rsidR="00970CD3" w:rsidRPr="00936F9A">
        <w:rPr>
          <w:rStyle w:val="hps"/>
          <w:rFonts w:ascii="Times New Roman" w:hAnsi="Times New Roman" w:cs="Times New Roman"/>
          <w:sz w:val="20"/>
          <w:szCs w:val="20"/>
        </w:rPr>
        <w:t>degrees.</w:t>
      </w:r>
    </w:p>
    <w:p w:rsidR="005C1B72" w:rsidRPr="00936F9A" w:rsidRDefault="005C1B72" w:rsidP="00577E20">
      <w:pPr>
        <w:snapToGrid w:val="0"/>
        <w:spacing w:after="0" w:line="240" w:lineRule="auto"/>
        <w:contextualSpacing/>
        <w:jc w:val="both"/>
        <w:rPr>
          <w:rFonts w:ascii="Times New Roman" w:hAnsi="Times New Roman" w:cs="Times New Roman"/>
          <w:sz w:val="20"/>
          <w:szCs w:val="20"/>
        </w:rPr>
      </w:pPr>
    </w:p>
    <w:p w:rsidR="00F0626B" w:rsidRPr="00936F9A" w:rsidRDefault="00F0626B" w:rsidP="00577E20">
      <w:pPr>
        <w:snapToGrid w:val="0"/>
        <w:spacing w:after="0" w:line="240" w:lineRule="auto"/>
        <w:jc w:val="both"/>
        <w:rPr>
          <w:rFonts w:ascii="Times New Roman" w:hAnsi="Times New Roman" w:cs="Times New Roman"/>
          <w:sz w:val="20"/>
          <w:szCs w:val="20"/>
        </w:rPr>
      </w:pPr>
      <w:r w:rsidRPr="00936F9A">
        <w:rPr>
          <w:rFonts w:ascii="Times New Roman" w:hAnsi="Times New Roman" w:cs="Times New Roman"/>
          <w:b/>
          <w:bCs/>
          <w:sz w:val="20"/>
          <w:szCs w:val="20"/>
        </w:rPr>
        <w:t>References</w:t>
      </w:r>
    </w:p>
    <w:p w:rsidR="00F0626B" w:rsidRPr="00936F9A" w:rsidRDefault="00F0626B"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eastAsia="Times New Roman" w:hAnsi="Times New Roman" w:cs="Times New Roman"/>
          <w:sz w:val="20"/>
          <w:szCs w:val="20"/>
        </w:rPr>
      </w:pPr>
      <w:r w:rsidRPr="00936F9A">
        <w:rPr>
          <w:rFonts w:ascii="Times New Roman" w:eastAsia="Times New Roman" w:hAnsi="Times New Roman" w:cs="Times New Roman"/>
          <w:sz w:val="20"/>
          <w:szCs w:val="20"/>
        </w:rPr>
        <w:t xml:space="preserve">Thomas, R. (Ed.). </w:t>
      </w:r>
      <w:proofErr w:type="spellStart"/>
      <w:r w:rsidRPr="00936F9A">
        <w:rPr>
          <w:rFonts w:ascii="Times New Roman" w:eastAsia="Times New Roman" w:hAnsi="Times New Roman" w:cs="Times New Roman"/>
          <w:i/>
          <w:iCs/>
          <w:sz w:val="20"/>
          <w:szCs w:val="20"/>
        </w:rPr>
        <w:t>Photovoltaics</w:t>
      </w:r>
      <w:proofErr w:type="spellEnd"/>
      <w:r w:rsidRPr="00936F9A">
        <w:rPr>
          <w:rFonts w:ascii="Times New Roman" w:eastAsia="Times New Roman" w:hAnsi="Times New Roman" w:cs="Times New Roman"/>
          <w:i/>
          <w:iCs/>
          <w:sz w:val="20"/>
          <w:szCs w:val="20"/>
        </w:rPr>
        <w:t xml:space="preserve"> and architecture</w:t>
      </w:r>
      <w:r w:rsidRPr="00936F9A">
        <w:rPr>
          <w:rFonts w:ascii="Times New Roman" w:eastAsia="Times New Roman" w:hAnsi="Times New Roman" w:cs="Times New Roman"/>
          <w:sz w:val="20"/>
          <w:szCs w:val="20"/>
        </w:rPr>
        <w:t>. Taylor &amp; Francis, 2012.</w:t>
      </w:r>
    </w:p>
    <w:p w:rsidR="00F0626B" w:rsidRPr="00936F9A" w:rsidRDefault="00F0626B"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Eiffert</w:t>
      </w:r>
      <w:proofErr w:type="spellEnd"/>
      <w:r w:rsidRPr="00936F9A">
        <w:rPr>
          <w:rFonts w:ascii="Times New Roman" w:eastAsia="Times New Roman" w:hAnsi="Times New Roman" w:cs="Times New Roman"/>
          <w:sz w:val="20"/>
          <w:szCs w:val="20"/>
        </w:rPr>
        <w:t xml:space="preserve">, P., &amp; Kiss, G.J. </w:t>
      </w:r>
      <w:r w:rsidRPr="00936F9A">
        <w:rPr>
          <w:rFonts w:ascii="Times New Roman" w:eastAsia="Times New Roman" w:hAnsi="Times New Roman" w:cs="Times New Roman"/>
          <w:i/>
          <w:iCs/>
          <w:sz w:val="20"/>
          <w:szCs w:val="20"/>
        </w:rPr>
        <w:t>Building-</w:t>
      </w:r>
      <w:proofErr w:type="spellStart"/>
      <w:r w:rsidRPr="00936F9A">
        <w:rPr>
          <w:rFonts w:ascii="Times New Roman" w:eastAsia="Times New Roman" w:hAnsi="Times New Roman" w:cs="Times New Roman"/>
          <w:i/>
          <w:iCs/>
          <w:sz w:val="20"/>
          <w:szCs w:val="20"/>
        </w:rPr>
        <w:t>intergrated</w:t>
      </w:r>
      <w:proofErr w:type="spellEnd"/>
      <w:r w:rsidRPr="00936F9A">
        <w:rPr>
          <w:rFonts w:ascii="Times New Roman" w:eastAsia="Times New Roman" w:hAnsi="Times New Roman" w:cs="Times New Roman"/>
          <w:i/>
          <w:iCs/>
          <w:sz w:val="20"/>
          <w:szCs w:val="20"/>
        </w:rPr>
        <w:t xml:space="preserve"> photovoltaic designs for commercial and institutional structures: a sourcebook for architect</w:t>
      </w:r>
      <w:r w:rsidRPr="00936F9A">
        <w:rPr>
          <w:rFonts w:ascii="Times New Roman" w:eastAsia="Times New Roman" w:hAnsi="Times New Roman" w:cs="Times New Roman"/>
          <w:sz w:val="20"/>
          <w:szCs w:val="20"/>
        </w:rPr>
        <w:t>. DIANE Publishing, 2000.</w:t>
      </w:r>
    </w:p>
    <w:p w:rsidR="00C55B91" w:rsidRPr="00936F9A" w:rsidRDefault="00C55B91"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eastAsia="Times New Roman" w:hAnsi="Times New Roman" w:cs="Times New Roman"/>
          <w:sz w:val="20"/>
          <w:szCs w:val="20"/>
        </w:rPr>
      </w:pPr>
      <w:r w:rsidRPr="00936F9A">
        <w:rPr>
          <w:rFonts w:ascii="Times New Roman" w:eastAsia="Times New Roman" w:hAnsi="Times New Roman" w:cs="Times New Roman"/>
          <w:sz w:val="20"/>
          <w:szCs w:val="20"/>
        </w:rPr>
        <w:t>H.C.</w:t>
      </w:r>
      <w:r w:rsidR="00190AED">
        <w:rPr>
          <w:rFonts w:ascii="Times New Roman" w:eastAsiaTheme="minorEastAsia" w:hAnsi="Times New Roman" w:cs="Times New Roman" w:hint="eastAsia"/>
          <w:sz w:val="20"/>
          <w:szCs w:val="20"/>
          <w:lang w:eastAsia="zh-CN"/>
        </w:rPr>
        <w:t xml:space="preserve"> </w:t>
      </w:r>
      <w:proofErr w:type="spellStart"/>
      <w:r w:rsidRPr="00936F9A">
        <w:rPr>
          <w:rFonts w:ascii="Times New Roman" w:eastAsia="Times New Roman" w:hAnsi="Times New Roman" w:cs="Times New Roman"/>
          <w:sz w:val="20"/>
          <w:szCs w:val="20"/>
        </w:rPr>
        <w:t>Hottel</w:t>
      </w:r>
      <w:proofErr w:type="spellEnd"/>
      <w:r w:rsidRPr="00936F9A">
        <w:rPr>
          <w:rFonts w:ascii="Times New Roman" w:eastAsia="Times New Roman" w:hAnsi="Times New Roman" w:cs="Times New Roman"/>
          <w:sz w:val="20"/>
          <w:szCs w:val="20"/>
        </w:rPr>
        <w:t xml:space="preserve">, Performance of flat-plate solar energy collectors. IN: Space Heating with Solar Energy, Proc. Course Solar-Symposium. MIT Press, </w:t>
      </w:r>
      <w:proofErr w:type="spellStart"/>
      <w:r w:rsidRPr="00936F9A">
        <w:rPr>
          <w:rFonts w:ascii="Times New Roman" w:eastAsia="Times New Roman" w:hAnsi="Times New Roman" w:cs="Times New Roman"/>
          <w:sz w:val="20"/>
          <w:szCs w:val="20"/>
        </w:rPr>
        <w:t>Cambrigde</w:t>
      </w:r>
      <w:proofErr w:type="spellEnd"/>
      <w:r w:rsidRPr="00936F9A">
        <w:rPr>
          <w:rFonts w:ascii="Times New Roman" w:eastAsia="Times New Roman" w:hAnsi="Times New Roman" w:cs="Times New Roman"/>
          <w:sz w:val="20"/>
          <w:szCs w:val="20"/>
        </w:rPr>
        <w:t xml:space="preserve"> 1954.</w:t>
      </w:r>
    </w:p>
    <w:p w:rsidR="000E4DD7" w:rsidRPr="00936F9A" w:rsidRDefault="000E4DD7" w:rsidP="00DB10E1">
      <w:pPr>
        <w:pStyle w:val="ListParagraph"/>
        <w:numPr>
          <w:ilvl w:val="0"/>
          <w:numId w:val="4"/>
        </w:numPr>
        <w:snapToGrid w:val="0"/>
        <w:spacing w:after="0" w:line="240" w:lineRule="auto"/>
        <w:ind w:left="425" w:hanging="425"/>
        <w:jc w:val="both"/>
        <w:rPr>
          <w:rFonts w:ascii="Times New Roman" w:eastAsia="Times New Roman" w:hAnsi="Times New Roman" w:cs="Times New Roman"/>
          <w:sz w:val="20"/>
          <w:szCs w:val="20"/>
        </w:rPr>
      </w:pPr>
      <w:r w:rsidRPr="00936F9A">
        <w:rPr>
          <w:rFonts w:ascii="Times New Roman" w:eastAsia="Times New Roman" w:hAnsi="Times New Roman" w:cs="Times New Roman"/>
          <w:sz w:val="20"/>
          <w:szCs w:val="20"/>
        </w:rPr>
        <w:t>Heywood H. Operational experience with solar water heating. J Inst Heat Vent Energy 1971:39:69-9.</w:t>
      </w:r>
    </w:p>
    <w:p w:rsidR="00EE242B" w:rsidRPr="00936F9A" w:rsidRDefault="00EE242B" w:rsidP="00DB10E1">
      <w:pPr>
        <w:pStyle w:val="ListParagraph"/>
        <w:numPr>
          <w:ilvl w:val="0"/>
          <w:numId w:val="4"/>
        </w:numPr>
        <w:snapToGrid w:val="0"/>
        <w:spacing w:after="0" w:line="240" w:lineRule="auto"/>
        <w:ind w:left="425" w:hanging="425"/>
        <w:jc w:val="both"/>
        <w:rPr>
          <w:rFonts w:ascii="Times New Roman" w:eastAsia="Times New Roman" w:hAnsi="Times New Roman" w:cs="Times New Roman"/>
          <w:sz w:val="20"/>
          <w:szCs w:val="20"/>
        </w:rPr>
      </w:pPr>
      <w:r w:rsidRPr="00936F9A">
        <w:rPr>
          <w:rFonts w:ascii="Times New Roman" w:eastAsia="Times New Roman" w:hAnsi="Times New Roman" w:cs="Times New Roman"/>
          <w:sz w:val="20"/>
          <w:szCs w:val="20"/>
        </w:rPr>
        <w:t>H.J.</w:t>
      </w:r>
      <w:r w:rsidR="00936F9A">
        <w:rPr>
          <w:rFonts w:ascii="Times New Roman" w:eastAsiaTheme="minorEastAsia" w:hAnsi="Times New Roman" w:cs="Times New Roman" w:hint="eastAsia"/>
          <w:sz w:val="20"/>
          <w:szCs w:val="20"/>
          <w:lang w:eastAsia="zh-CN"/>
        </w:rPr>
        <w:t xml:space="preserve"> </w:t>
      </w:r>
      <w:proofErr w:type="spellStart"/>
      <w:r w:rsidRPr="00936F9A">
        <w:rPr>
          <w:rFonts w:ascii="Times New Roman" w:eastAsia="Times New Roman" w:hAnsi="Times New Roman" w:cs="Times New Roman"/>
          <w:sz w:val="20"/>
          <w:szCs w:val="20"/>
        </w:rPr>
        <w:t>Yellott</w:t>
      </w:r>
      <w:proofErr w:type="spellEnd"/>
      <w:r w:rsidRPr="00936F9A">
        <w:rPr>
          <w:rFonts w:ascii="Times New Roman" w:eastAsia="Times New Roman" w:hAnsi="Times New Roman" w:cs="Times New Roman"/>
          <w:sz w:val="20"/>
          <w:szCs w:val="20"/>
        </w:rPr>
        <w:t>, Utilization of Sun and Sky Radiation for Heating and cooling of Building. ASHRAE15, 31-42(1973)</w:t>
      </w:r>
      <w:r w:rsidR="00936F9A">
        <w:rPr>
          <w:rFonts w:ascii="Times New Roman" w:eastAsiaTheme="minorEastAsia" w:hAnsi="Times New Roman" w:cs="Times New Roman" w:hint="eastAsia"/>
          <w:sz w:val="20"/>
          <w:szCs w:val="20"/>
          <w:lang w:eastAsia="zh-CN"/>
        </w:rPr>
        <w:t>.</w:t>
      </w:r>
    </w:p>
    <w:p w:rsidR="00471673" w:rsidRPr="00936F9A" w:rsidRDefault="00471673" w:rsidP="00DB10E1">
      <w:pPr>
        <w:pStyle w:val="ListParagraph"/>
        <w:numPr>
          <w:ilvl w:val="0"/>
          <w:numId w:val="4"/>
        </w:numPr>
        <w:snapToGrid w:val="0"/>
        <w:spacing w:after="0" w:line="240" w:lineRule="auto"/>
        <w:ind w:left="425" w:hanging="425"/>
        <w:jc w:val="both"/>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Lunde</w:t>
      </w:r>
      <w:proofErr w:type="spellEnd"/>
      <w:r w:rsidRPr="00936F9A">
        <w:rPr>
          <w:rFonts w:ascii="Times New Roman" w:eastAsia="Times New Roman" w:hAnsi="Times New Roman" w:cs="Times New Roman"/>
          <w:sz w:val="20"/>
          <w:szCs w:val="20"/>
        </w:rPr>
        <w:t xml:space="preserve"> PJ. Solar thermal engineering. New York: Wiley; 1980</w:t>
      </w:r>
      <w:r w:rsidR="00FF7863">
        <w:rPr>
          <w:rFonts w:ascii="Times New Roman" w:eastAsiaTheme="minorEastAsia" w:hAnsi="Times New Roman" w:cs="Times New Roman" w:hint="eastAsia"/>
          <w:sz w:val="20"/>
          <w:szCs w:val="20"/>
          <w:lang w:eastAsia="zh-CN"/>
        </w:rPr>
        <w:t>.</w:t>
      </w:r>
    </w:p>
    <w:p w:rsidR="00A0605E" w:rsidRPr="00936F9A" w:rsidRDefault="00A0605E" w:rsidP="00DB10E1">
      <w:pPr>
        <w:pStyle w:val="ListParagraph"/>
        <w:numPr>
          <w:ilvl w:val="0"/>
          <w:numId w:val="4"/>
        </w:numPr>
        <w:snapToGrid w:val="0"/>
        <w:spacing w:after="0" w:line="240" w:lineRule="auto"/>
        <w:ind w:left="425" w:hanging="425"/>
        <w:jc w:val="both"/>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Duffie</w:t>
      </w:r>
      <w:proofErr w:type="spellEnd"/>
      <w:r w:rsidRPr="00936F9A">
        <w:rPr>
          <w:rFonts w:ascii="Times New Roman" w:eastAsia="Times New Roman" w:hAnsi="Times New Roman" w:cs="Times New Roman"/>
          <w:sz w:val="20"/>
          <w:szCs w:val="20"/>
        </w:rPr>
        <w:t xml:space="preserve"> JA, </w:t>
      </w:r>
      <w:proofErr w:type="spellStart"/>
      <w:r w:rsidRPr="00936F9A">
        <w:rPr>
          <w:rFonts w:ascii="Times New Roman" w:eastAsia="Times New Roman" w:hAnsi="Times New Roman" w:cs="Times New Roman"/>
          <w:sz w:val="20"/>
          <w:szCs w:val="20"/>
        </w:rPr>
        <w:t>Beckam</w:t>
      </w:r>
      <w:proofErr w:type="spellEnd"/>
      <w:r w:rsidRPr="00936F9A">
        <w:rPr>
          <w:rFonts w:ascii="Times New Roman" w:eastAsia="Times New Roman" w:hAnsi="Times New Roman" w:cs="Times New Roman"/>
          <w:sz w:val="20"/>
          <w:szCs w:val="20"/>
        </w:rPr>
        <w:t xml:space="preserve"> WA. Solar engineering of Thermal Processes. New York, Wiley, 1991.</w:t>
      </w:r>
    </w:p>
    <w:p w:rsidR="00E47402" w:rsidRPr="00936F9A" w:rsidRDefault="00E47402" w:rsidP="00DB10E1">
      <w:pPr>
        <w:pStyle w:val="ListParagraph"/>
        <w:numPr>
          <w:ilvl w:val="0"/>
          <w:numId w:val="4"/>
        </w:numPr>
        <w:snapToGrid w:val="0"/>
        <w:spacing w:after="0" w:line="240" w:lineRule="auto"/>
        <w:ind w:left="425" w:hanging="425"/>
        <w:jc w:val="both"/>
        <w:rPr>
          <w:rFonts w:ascii="Times New Roman" w:eastAsia="Times New Roman" w:hAnsi="Times New Roman" w:cs="Times New Roman"/>
          <w:sz w:val="20"/>
          <w:szCs w:val="20"/>
        </w:rPr>
      </w:pPr>
      <w:r w:rsidRPr="00936F9A">
        <w:rPr>
          <w:rFonts w:ascii="Times New Roman" w:eastAsia="Times New Roman" w:hAnsi="Times New Roman" w:cs="Times New Roman"/>
          <w:sz w:val="20"/>
          <w:szCs w:val="20"/>
        </w:rPr>
        <w:t>El-</w:t>
      </w:r>
      <w:proofErr w:type="spellStart"/>
      <w:r w:rsidRPr="00936F9A">
        <w:rPr>
          <w:rFonts w:ascii="Times New Roman" w:eastAsia="Times New Roman" w:hAnsi="Times New Roman" w:cs="Times New Roman"/>
          <w:sz w:val="20"/>
          <w:szCs w:val="20"/>
        </w:rPr>
        <w:t>Kassaby</w:t>
      </w:r>
      <w:proofErr w:type="spellEnd"/>
      <w:r w:rsidRPr="00936F9A">
        <w:rPr>
          <w:rFonts w:ascii="Times New Roman" w:eastAsia="Times New Roman" w:hAnsi="Times New Roman" w:cs="Times New Roman"/>
          <w:sz w:val="20"/>
          <w:szCs w:val="20"/>
        </w:rPr>
        <w:t xml:space="preserve"> MM, </w:t>
      </w:r>
      <w:proofErr w:type="spellStart"/>
      <w:r w:rsidRPr="00936F9A">
        <w:rPr>
          <w:rFonts w:ascii="Times New Roman" w:eastAsia="Times New Roman" w:hAnsi="Times New Roman" w:cs="Times New Roman"/>
          <w:sz w:val="20"/>
          <w:szCs w:val="20"/>
        </w:rPr>
        <w:t>Hassb</w:t>
      </w:r>
      <w:proofErr w:type="spellEnd"/>
      <w:r w:rsidRPr="00936F9A">
        <w:rPr>
          <w:rFonts w:ascii="Times New Roman" w:eastAsia="Times New Roman" w:hAnsi="Times New Roman" w:cs="Times New Roman"/>
          <w:sz w:val="20"/>
          <w:szCs w:val="20"/>
        </w:rPr>
        <w:t xml:space="preserve"> MH. Investigation of a variable tilt angle Australian type solar collector. Renewable Energy 1994; 4(3): 327-32</w:t>
      </w:r>
    </w:p>
    <w:p w:rsidR="00E47402" w:rsidRPr="00936F9A" w:rsidRDefault="00E47402" w:rsidP="00DB10E1">
      <w:pPr>
        <w:pStyle w:val="ListParagraph"/>
        <w:numPr>
          <w:ilvl w:val="0"/>
          <w:numId w:val="4"/>
        </w:numPr>
        <w:snapToGrid w:val="0"/>
        <w:spacing w:after="0" w:line="240" w:lineRule="auto"/>
        <w:ind w:left="425" w:hanging="425"/>
        <w:jc w:val="both"/>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Talebizadeh</w:t>
      </w:r>
      <w:proofErr w:type="spellEnd"/>
      <w:r w:rsidRPr="00936F9A">
        <w:rPr>
          <w:rFonts w:ascii="Times New Roman" w:eastAsia="Times New Roman" w:hAnsi="Times New Roman" w:cs="Times New Roman"/>
          <w:sz w:val="20"/>
          <w:szCs w:val="20"/>
        </w:rPr>
        <w:t xml:space="preserve"> P., </w:t>
      </w:r>
      <w:proofErr w:type="spellStart"/>
      <w:r w:rsidRPr="00936F9A">
        <w:rPr>
          <w:rFonts w:ascii="Times New Roman" w:eastAsia="Times New Roman" w:hAnsi="Times New Roman" w:cs="Times New Roman"/>
          <w:sz w:val="20"/>
          <w:szCs w:val="20"/>
        </w:rPr>
        <w:t>Mehrabian</w:t>
      </w:r>
      <w:proofErr w:type="spellEnd"/>
      <w:r w:rsidRPr="00936F9A">
        <w:rPr>
          <w:rFonts w:ascii="Times New Roman" w:eastAsia="Times New Roman" w:hAnsi="Times New Roman" w:cs="Times New Roman"/>
          <w:sz w:val="20"/>
          <w:szCs w:val="20"/>
        </w:rPr>
        <w:t xml:space="preserve"> M. A., and </w:t>
      </w:r>
      <w:proofErr w:type="spellStart"/>
      <w:r w:rsidRPr="00936F9A">
        <w:rPr>
          <w:rFonts w:ascii="Times New Roman" w:eastAsia="Times New Roman" w:hAnsi="Times New Roman" w:cs="Times New Roman"/>
          <w:sz w:val="20"/>
          <w:szCs w:val="20"/>
        </w:rPr>
        <w:t>Abdolzadeh</w:t>
      </w:r>
      <w:proofErr w:type="spellEnd"/>
      <w:r w:rsidRPr="00936F9A">
        <w:rPr>
          <w:rFonts w:ascii="Times New Roman" w:eastAsia="Times New Roman" w:hAnsi="Times New Roman" w:cs="Times New Roman"/>
          <w:sz w:val="20"/>
          <w:szCs w:val="20"/>
        </w:rPr>
        <w:t xml:space="preserve"> K., “Solar angles impact on received energy by solar collectors.” Journal of Energy Engineering and Management, Volume 2, Number 4, 2012, pages 23-12.</w:t>
      </w:r>
    </w:p>
    <w:p w:rsidR="00B31505" w:rsidRPr="00936F9A" w:rsidRDefault="00B31505" w:rsidP="00DB10E1">
      <w:pPr>
        <w:pStyle w:val="ListParagraph"/>
        <w:numPr>
          <w:ilvl w:val="0"/>
          <w:numId w:val="4"/>
        </w:numPr>
        <w:snapToGrid w:val="0"/>
        <w:spacing w:after="0" w:line="240" w:lineRule="auto"/>
        <w:ind w:left="425" w:hanging="425"/>
        <w:jc w:val="both"/>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Runsheng</w:t>
      </w:r>
      <w:proofErr w:type="spellEnd"/>
      <w:r w:rsidRPr="00936F9A">
        <w:rPr>
          <w:rFonts w:ascii="Times New Roman" w:eastAsia="Times New Roman" w:hAnsi="Times New Roman" w:cs="Times New Roman"/>
          <w:sz w:val="20"/>
          <w:szCs w:val="20"/>
        </w:rPr>
        <w:t xml:space="preserve"> T. Tong, W. 2004. Optimum tilt angle for solar collectors used in China. Applied Energy. 79 (3): 239-248.</w:t>
      </w:r>
    </w:p>
    <w:p w:rsidR="005B70F1" w:rsidRPr="00936F9A" w:rsidRDefault="005B70F1" w:rsidP="00DB10E1">
      <w:pPr>
        <w:pStyle w:val="ListParagraph"/>
        <w:numPr>
          <w:ilvl w:val="0"/>
          <w:numId w:val="4"/>
        </w:numPr>
        <w:snapToGrid w:val="0"/>
        <w:spacing w:after="0" w:line="240" w:lineRule="auto"/>
        <w:ind w:left="425" w:hanging="425"/>
        <w:jc w:val="both"/>
        <w:rPr>
          <w:rFonts w:ascii="Times New Roman" w:eastAsia="Times New Roman" w:hAnsi="Times New Roman" w:cs="Times New Roman"/>
          <w:sz w:val="20"/>
          <w:szCs w:val="20"/>
        </w:rPr>
      </w:pPr>
      <w:r w:rsidRPr="00936F9A">
        <w:rPr>
          <w:rFonts w:ascii="Times New Roman" w:eastAsia="Times New Roman" w:hAnsi="Times New Roman" w:cs="Times New Roman"/>
          <w:sz w:val="20"/>
          <w:szCs w:val="20"/>
        </w:rPr>
        <w:t>Hussein, H. M. S., Ahmad, G. E. and El-</w:t>
      </w:r>
      <w:proofErr w:type="spellStart"/>
      <w:r w:rsidRPr="00936F9A">
        <w:rPr>
          <w:rFonts w:ascii="Times New Roman" w:eastAsia="Times New Roman" w:hAnsi="Times New Roman" w:cs="Times New Roman"/>
          <w:sz w:val="20"/>
          <w:szCs w:val="20"/>
        </w:rPr>
        <w:t>Ghetany</w:t>
      </w:r>
      <w:proofErr w:type="spellEnd"/>
      <w:r w:rsidRPr="00936F9A">
        <w:rPr>
          <w:rFonts w:ascii="Times New Roman" w:eastAsia="Times New Roman" w:hAnsi="Times New Roman" w:cs="Times New Roman"/>
          <w:sz w:val="20"/>
          <w:szCs w:val="20"/>
        </w:rPr>
        <w:t>, H. H. 2004. Performance evaluation of photovoltaic modules at different tilt angles and orientations. Energy Conversion and Management. 45: 2441-2452.</w:t>
      </w:r>
    </w:p>
    <w:p w:rsidR="005B70F1" w:rsidRPr="00936F9A" w:rsidRDefault="005B70F1" w:rsidP="00DB10E1">
      <w:pPr>
        <w:pStyle w:val="ListParagraph"/>
        <w:numPr>
          <w:ilvl w:val="0"/>
          <w:numId w:val="4"/>
        </w:numPr>
        <w:snapToGrid w:val="0"/>
        <w:spacing w:after="0" w:line="240" w:lineRule="auto"/>
        <w:ind w:left="425" w:hanging="425"/>
        <w:jc w:val="both"/>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Ulgen</w:t>
      </w:r>
      <w:proofErr w:type="spellEnd"/>
      <w:r w:rsidRPr="00936F9A">
        <w:rPr>
          <w:rFonts w:ascii="Times New Roman" w:eastAsia="Times New Roman" w:hAnsi="Times New Roman" w:cs="Times New Roman"/>
          <w:sz w:val="20"/>
          <w:szCs w:val="20"/>
        </w:rPr>
        <w:t>, K. 2006. Optimum tilt angle for solar collectors. Energy sources, part A: recovery, utilization and environmental effects. 28 (13): 1171-1180.</w:t>
      </w:r>
    </w:p>
    <w:p w:rsidR="005B70F1" w:rsidRPr="00936F9A" w:rsidRDefault="005B70F1" w:rsidP="00DB10E1">
      <w:pPr>
        <w:pStyle w:val="ListParagraph"/>
        <w:numPr>
          <w:ilvl w:val="0"/>
          <w:numId w:val="4"/>
        </w:numPr>
        <w:snapToGrid w:val="0"/>
        <w:spacing w:after="0" w:line="240" w:lineRule="auto"/>
        <w:ind w:left="425" w:hanging="425"/>
        <w:jc w:val="both"/>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Moghadam</w:t>
      </w:r>
      <w:proofErr w:type="spellEnd"/>
      <w:r w:rsidRPr="00936F9A">
        <w:rPr>
          <w:rFonts w:ascii="Times New Roman" w:eastAsia="Times New Roman" w:hAnsi="Times New Roman" w:cs="Times New Roman"/>
          <w:sz w:val="20"/>
          <w:szCs w:val="20"/>
        </w:rPr>
        <w:t xml:space="preserve">, H., </w:t>
      </w:r>
      <w:proofErr w:type="spellStart"/>
      <w:r w:rsidRPr="00936F9A">
        <w:rPr>
          <w:rFonts w:ascii="Times New Roman" w:eastAsia="Times New Roman" w:hAnsi="Times New Roman" w:cs="Times New Roman"/>
          <w:sz w:val="20"/>
          <w:szCs w:val="20"/>
        </w:rPr>
        <w:t>Farshchi</w:t>
      </w:r>
      <w:proofErr w:type="spellEnd"/>
      <w:r w:rsidRPr="00936F9A">
        <w:rPr>
          <w:rFonts w:ascii="Times New Roman" w:eastAsia="Times New Roman" w:hAnsi="Times New Roman" w:cs="Times New Roman"/>
          <w:sz w:val="20"/>
          <w:szCs w:val="20"/>
        </w:rPr>
        <w:t xml:space="preserve"> </w:t>
      </w:r>
      <w:proofErr w:type="spellStart"/>
      <w:r w:rsidRPr="00936F9A">
        <w:rPr>
          <w:rFonts w:ascii="Times New Roman" w:eastAsia="Times New Roman" w:hAnsi="Times New Roman" w:cs="Times New Roman"/>
          <w:sz w:val="20"/>
          <w:szCs w:val="20"/>
        </w:rPr>
        <w:t>Tabrizi</w:t>
      </w:r>
      <w:proofErr w:type="spellEnd"/>
      <w:r w:rsidRPr="00936F9A">
        <w:rPr>
          <w:rFonts w:ascii="Times New Roman" w:eastAsia="Times New Roman" w:hAnsi="Times New Roman" w:cs="Times New Roman"/>
          <w:sz w:val="20"/>
          <w:szCs w:val="20"/>
        </w:rPr>
        <w:t xml:space="preserve">, F. and </w:t>
      </w:r>
      <w:proofErr w:type="spellStart"/>
      <w:r w:rsidRPr="00936F9A">
        <w:rPr>
          <w:rFonts w:ascii="Times New Roman" w:eastAsia="Times New Roman" w:hAnsi="Times New Roman" w:cs="Times New Roman"/>
          <w:sz w:val="20"/>
          <w:szCs w:val="20"/>
        </w:rPr>
        <w:t>Zolfaghari</w:t>
      </w:r>
      <w:proofErr w:type="spellEnd"/>
      <w:r w:rsidRPr="00936F9A">
        <w:rPr>
          <w:rFonts w:ascii="Times New Roman" w:eastAsia="Times New Roman" w:hAnsi="Times New Roman" w:cs="Times New Roman"/>
          <w:sz w:val="20"/>
          <w:szCs w:val="20"/>
        </w:rPr>
        <w:t xml:space="preserve"> </w:t>
      </w:r>
      <w:proofErr w:type="spellStart"/>
      <w:r w:rsidRPr="00936F9A">
        <w:rPr>
          <w:rFonts w:ascii="Times New Roman" w:eastAsia="Times New Roman" w:hAnsi="Times New Roman" w:cs="Times New Roman"/>
          <w:sz w:val="20"/>
          <w:szCs w:val="20"/>
        </w:rPr>
        <w:t>Sharak</w:t>
      </w:r>
      <w:proofErr w:type="spellEnd"/>
      <w:r w:rsidRPr="00936F9A">
        <w:rPr>
          <w:rFonts w:ascii="Times New Roman" w:eastAsia="Times New Roman" w:hAnsi="Times New Roman" w:cs="Times New Roman"/>
          <w:sz w:val="20"/>
          <w:szCs w:val="20"/>
        </w:rPr>
        <w:t xml:space="preserve">, A. 2011. Optimization of solar </w:t>
      </w:r>
      <w:r w:rsidRPr="00936F9A">
        <w:rPr>
          <w:rFonts w:ascii="Times New Roman" w:eastAsia="Times New Roman" w:hAnsi="Times New Roman" w:cs="Times New Roman"/>
          <w:sz w:val="20"/>
          <w:szCs w:val="20"/>
        </w:rPr>
        <w:lastRenderedPageBreak/>
        <w:t>flat collector inclination. Desalination. 265: 107-111.</w:t>
      </w:r>
    </w:p>
    <w:p w:rsidR="0032572B" w:rsidRPr="00936F9A" w:rsidRDefault="0032572B" w:rsidP="00DB10E1">
      <w:pPr>
        <w:pStyle w:val="ListParagraph"/>
        <w:numPr>
          <w:ilvl w:val="0"/>
          <w:numId w:val="4"/>
        </w:numPr>
        <w:snapToGrid w:val="0"/>
        <w:spacing w:after="0" w:line="240" w:lineRule="auto"/>
        <w:ind w:left="425" w:hanging="425"/>
        <w:jc w:val="both"/>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Nijegorodov</w:t>
      </w:r>
      <w:proofErr w:type="spellEnd"/>
      <w:r w:rsidRPr="00936F9A">
        <w:rPr>
          <w:rFonts w:ascii="Times New Roman" w:eastAsia="Times New Roman" w:hAnsi="Times New Roman" w:cs="Times New Roman"/>
          <w:sz w:val="20"/>
          <w:szCs w:val="20"/>
        </w:rPr>
        <w:t xml:space="preserve">, N., </w:t>
      </w:r>
      <w:proofErr w:type="spellStart"/>
      <w:r w:rsidRPr="00936F9A">
        <w:rPr>
          <w:rFonts w:ascii="Times New Roman" w:eastAsia="Times New Roman" w:hAnsi="Times New Roman" w:cs="Times New Roman"/>
          <w:sz w:val="20"/>
          <w:szCs w:val="20"/>
        </w:rPr>
        <w:t>Adedoyin</w:t>
      </w:r>
      <w:proofErr w:type="spellEnd"/>
      <w:r w:rsidRPr="00936F9A">
        <w:rPr>
          <w:rFonts w:ascii="Times New Roman" w:eastAsia="Times New Roman" w:hAnsi="Times New Roman" w:cs="Times New Roman"/>
          <w:sz w:val="20"/>
          <w:szCs w:val="20"/>
        </w:rPr>
        <w:t xml:space="preserve">, J. A., </w:t>
      </w:r>
      <w:proofErr w:type="spellStart"/>
      <w:r w:rsidRPr="00936F9A">
        <w:rPr>
          <w:rFonts w:ascii="Times New Roman" w:eastAsia="Times New Roman" w:hAnsi="Times New Roman" w:cs="Times New Roman"/>
          <w:sz w:val="20"/>
          <w:szCs w:val="20"/>
        </w:rPr>
        <w:t>Devan</w:t>
      </w:r>
      <w:proofErr w:type="spellEnd"/>
      <w:r w:rsidRPr="00936F9A">
        <w:rPr>
          <w:rFonts w:ascii="Times New Roman" w:eastAsia="Times New Roman" w:hAnsi="Times New Roman" w:cs="Times New Roman"/>
          <w:sz w:val="20"/>
          <w:szCs w:val="20"/>
        </w:rPr>
        <w:t>, K. R. S. 1997. A new analytical-empirical model for the instantaneous diffuse radiation and experimental investigation of its validity. Renewable Energy, 11 (3): 341-350.</w:t>
      </w:r>
    </w:p>
    <w:p w:rsidR="00357612" w:rsidRPr="00936F9A" w:rsidRDefault="00357612" w:rsidP="00DB10E1">
      <w:pPr>
        <w:pStyle w:val="ListParagraph"/>
        <w:numPr>
          <w:ilvl w:val="0"/>
          <w:numId w:val="4"/>
        </w:numPr>
        <w:snapToGrid w:val="0"/>
        <w:spacing w:after="0" w:line="240" w:lineRule="auto"/>
        <w:ind w:left="425" w:hanging="425"/>
        <w:jc w:val="both"/>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Sheikar</w:t>
      </w:r>
      <w:proofErr w:type="spellEnd"/>
      <w:r w:rsidRPr="00936F9A">
        <w:rPr>
          <w:rFonts w:ascii="Times New Roman" w:eastAsia="Times New Roman" w:hAnsi="Times New Roman" w:cs="Times New Roman"/>
          <w:sz w:val="20"/>
          <w:szCs w:val="20"/>
        </w:rPr>
        <w:t>, K., "Optimum tilt angle and orientation for solar collectors in Syria", Energy Conversion and Management, Vol. 50, pp. 2439-2448, 2009.</w:t>
      </w:r>
    </w:p>
    <w:p w:rsidR="00E47402" w:rsidRPr="00936F9A" w:rsidRDefault="00357612" w:rsidP="00DB10E1">
      <w:pPr>
        <w:pStyle w:val="ListParagraph"/>
        <w:numPr>
          <w:ilvl w:val="0"/>
          <w:numId w:val="4"/>
        </w:numPr>
        <w:snapToGrid w:val="0"/>
        <w:spacing w:after="0" w:line="240" w:lineRule="auto"/>
        <w:ind w:left="425" w:hanging="425"/>
        <w:jc w:val="both"/>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Benghanem</w:t>
      </w:r>
      <w:proofErr w:type="spellEnd"/>
      <w:r w:rsidRPr="00936F9A">
        <w:rPr>
          <w:rFonts w:ascii="Times New Roman" w:eastAsia="Times New Roman" w:hAnsi="Times New Roman" w:cs="Times New Roman"/>
          <w:sz w:val="20"/>
          <w:szCs w:val="20"/>
        </w:rPr>
        <w:t xml:space="preserve">, M. Optimization of tilt angle for solar panel: Case study for </w:t>
      </w:r>
      <w:proofErr w:type="spellStart"/>
      <w:r w:rsidRPr="00936F9A">
        <w:rPr>
          <w:rFonts w:ascii="Times New Roman" w:eastAsia="Times New Roman" w:hAnsi="Times New Roman" w:cs="Times New Roman"/>
          <w:sz w:val="20"/>
          <w:szCs w:val="20"/>
        </w:rPr>
        <w:t>Madinah</w:t>
      </w:r>
      <w:proofErr w:type="spellEnd"/>
      <w:r w:rsidRPr="00936F9A">
        <w:rPr>
          <w:rFonts w:ascii="Times New Roman" w:eastAsia="Times New Roman" w:hAnsi="Times New Roman" w:cs="Times New Roman"/>
          <w:sz w:val="20"/>
          <w:szCs w:val="20"/>
        </w:rPr>
        <w:t>, Saudi Arabia. Applied Energy. 88: pp. 1427-1433, 2011</w:t>
      </w:r>
      <w:r w:rsidR="00190AED">
        <w:rPr>
          <w:rFonts w:ascii="Times New Roman" w:eastAsiaTheme="minorEastAsia" w:hAnsi="Times New Roman" w:cs="Times New Roman" w:hint="eastAsia"/>
          <w:sz w:val="20"/>
          <w:szCs w:val="20"/>
          <w:lang w:eastAsia="zh-CN"/>
        </w:rPr>
        <w:t>.</w:t>
      </w:r>
    </w:p>
    <w:p w:rsidR="00F0626B" w:rsidRPr="00936F9A" w:rsidRDefault="00F0626B"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eastAsia="Times New Roman" w:hAnsi="Times New Roman" w:cs="Times New Roman"/>
          <w:sz w:val="20"/>
          <w:szCs w:val="20"/>
        </w:rPr>
      </w:pPr>
      <w:r w:rsidRPr="00936F9A">
        <w:rPr>
          <w:rFonts w:ascii="Times New Roman" w:eastAsia="Times New Roman" w:hAnsi="Times New Roman" w:cs="Times New Roman"/>
          <w:sz w:val="20"/>
          <w:szCs w:val="20"/>
        </w:rPr>
        <w:t>Liu, B. Y</w:t>
      </w:r>
      <w:r w:rsidR="00FF7863">
        <w:rPr>
          <w:rFonts w:ascii="Times New Roman" w:eastAsia="Times New Roman" w:hAnsi="Times New Roman" w:cs="Times New Roman"/>
          <w:sz w:val="20"/>
          <w:szCs w:val="20"/>
        </w:rPr>
        <w:t>.</w:t>
      </w:r>
      <w:r w:rsidRPr="00936F9A">
        <w:rPr>
          <w:rFonts w:ascii="Times New Roman" w:eastAsia="Times New Roman" w:hAnsi="Times New Roman" w:cs="Times New Roman"/>
          <w:sz w:val="20"/>
          <w:szCs w:val="20"/>
        </w:rPr>
        <w:t xml:space="preserve"> H., Jordan, R. C. </w:t>
      </w:r>
      <w:r w:rsidRPr="00936F9A">
        <w:rPr>
          <w:rFonts w:ascii="Times New Roman" w:eastAsia="Times New Roman" w:hAnsi="Times New Roman" w:cs="Times New Roman"/>
          <w:i/>
          <w:iCs/>
          <w:sz w:val="20"/>
          <w:szCs w:val="20"/>
        </w:rPr>
        <w:t>The interrelationship and characteristics and distribution of direct, diffuse and total solar radiation, solar energy</w:t>
      </w:r>
      <w:r w:rsidRPr="00936F9A">
        <w:rPr>
          <w:rFonts w:ascii="Times New Roman" w:eastAsia="Times New Roman" w:hAnsi="Times New Roman" w:cs="Times New Roman"/>
          <w:sz w:val="20"/>
          <w:szCs w:val="20"/>
        </w:rPr>
        <w:t>, Vol. 3, No. 4, pp. 1-19, 1960</w:t>
      </w:r>
      <w:r w:rsidR="00190AED">
        <w:rPr>
          <w:rFonts w:ascii="Times New Roman" w:eastAsiaTheme="minorEastAsia" w:hAnsi="Times New Roman" w:cs="Times New Roman" w:hint="eastAsia"/>
          <w:sz w:val="20"/>
          <w:szCs w:val="20"/>
          <w:lang w:eastAsia="zh-CN"/>
        </w:rPr>
        <w:t>.</w:t>
      </w:r>
    </w:p>
    <w:p w:rsidR="00F0626B" w:rsidRPr="00936F9A" w:rsidRDefault="00F0626B"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Koronakis</w:t>
      </w:r>
      <w:proofErr w:type="spellEnd"/>
      <w:r w:rsidRPr="00936F9A">
        <w:rPr>
          <w:rFonts w:ascii="Times New Roman" w:eastAsia="Times New Roman" w:hAnsi="Times New Roman" w:cs="Times New Roman"/>
          <w:sz w:val="20"/>
          <w:szCs w:val="20"/>
        </w:rPr>
        <w:t xml:space="preserve">, S. </w:t>
      </w:r>
      <w:r w:rsidRPr="00936F9A">
        <w:rPr>
          <w:rFonts w:ascii="Times New Roman" w:eastAsia="Times New Roman" w:hAnsi="Times New Roman" w:cs="Times New Roman"/>
          <w:i/>
          <w:iCs/>
          <w:sz w:val="20"/>
          <w:szCs w:val="20"/>
        </w:rPr>
        <w:t>On the choice of the angle of tilt for south facing solar collectors in the Athens basin area. Solar Energy,</w:t>
      </w:r>
      <w:r w:rsidRPr="00936F9A">
        <w:rPr>
          <w:rFonts w:ascii="Times New Roman" w:eastAsia="Times New Roman" w:hAnsi="Times New Roman" w:cs="Times New Roman"/>
          <w:sz w:val="20"/>
          <w:szCs w:val="20"/>
        </w:rPr>
        <w:t xml:space="preserve"> Vol. 3,</w:t>
      </w:r>
      <w:r w:rsidR="00936F9A" w:rsidRPr="00936F9A">
        <w:rPr>
          <w:rFonts w:ascii="Times New Roman" w:eastAsia="Times New Roman" w:hAnsi="Times New Roman" w:cs="Times New Roman"/>
          <w:sz w:val="20"/>
          <w:szCs w:val="20"/>
        </w:rPr>
        <w:t xml:space="preserve"> </w:t>
      </w:r>
      <w:r w:rsidRPr="00936F9A">
        <w:rPr>
          <w:rFonts w:ascii="Times New Roman" w:eastAsia="Times New Roman" w:hAnsi="Times New Roman" w:cs="Times New Roman"/>
          <w:sz w:val="20"/>
          <w:szCs w:val="20"/>
        </w:rPr>
        <w:t>No. 36, pp. 217-225, 1986</w:t>
      </w:r>
      <w:r w:rsidR="00190AED">
        <w:rPr>
          <w:rFonts w:ascii="Times New Roman" w:eastAsiaTheme="minorEastAsia" w:hAnsi="Times New Roman" w:cs="Times New Roman" w:hint="eastAsia"/>
          <w:sz w:val="20"/>
          <w:szCs w:val="20"/>
          <w:lang w:eastAsia="zh-CN"/>
        </w:rPr>
        <w:t>.</w:t>
      </w:r>
    </w:p>
    <w:p w:rsidR="00F0626B" w:rsidRPr="00936F9A" w:rsidRDefault="00F0626B"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Reindel</w:t>
      </w:r>
      <w:proofErr w:type="spellEnd"/>
      <w:r w:rsidRPr="00936F9A">
        <w:rPr>
          <w:rFonts w:ascii="Times New Roman" w:eastAsia="Times New Roman" w:hAnsi="Times New Roman" w:cs="Times New Roman"/>
          <w:sz w:val="20"/>
          <w:szCs w:val="20"/>
        </w:rPr>
        <w:t xml:space="preserve">, D. T., Beckman, W. A., and </w:t>
      </w:r>
      <w:proofErr w:type="spellStart"/>
      <w:r w:rsidRPr="00936F9A">
        <w:rPr>
          <w:rFonts w:ascii="Times New Roman" w:eastAsia="Times New Roman" w:hAnsi="Times New Roman" w:cs="Times New Roman"/>
          <w:sz w:val="20"/>
          <w:szCs w:val="20"/>
        </w:rPr>
        <w:t>Duffie</w:t>
      </w:r>
      <w:proofErr w:type="spellEnd"/>
      <w:r w:rsidRPr="00936F9A">
        <w:rPr>
          <w:rFonts w:ascii="Times New Roman" w:eastAsia="Times New Roman" w:hAnsi="Times New Roman" w:cs="Times New Roman"/>
          <w:sz w:val="20"/>
          <w:szCs w:val="20"/>
        </w:rPr>
        <w:t xml:space="preserve">, J. A. </w:t>
      </w:r>
      <w:r w:rsidRPr="00936F9A">
        <w:rPr>
          <w:rFonts w:ascii="Times New Roman" w:eastAsia="Times New Roman" w:hAnsi="Times New Roman" w:cs="Times New Roman"/>
          <w:i/>
          <w:iCs/>
          <w:sz w:val="20"/>
          <w:szCs w:val="20"/>
        </w:rPr>
        <w:t>Evaluation of tilted surface radiation models. Solar Energy</w:t>
      </w:r>
      <w:r w:rsidRPr="00936F9A">
        <w:rPr>
          <w:rFonts w:ascii="Times New Roman" w:eastAsia="Times New Roman" w:hAnsi="Times New Roman" w:cs="Times New Roman"/>
          <w:sz w:val="20"/>
          <w:szCs w:val="20"/>
        </w:rPr>
        <w:t>, Vol. 1, No. 45, pp. 9-17, 1990</w:t>
      </w:r>
      <w:r w:rsidR="00190AED">
        <w:rPr>
          <w:rFonts w:ascii="Times New Roman" w:eastAsiaTheme="minorEastAsia" w:hAnsi="Times New Roman" w:cs="Times New Roman" w:hint="eastAsia"/>
          <w:sz w:val="20"/>
          <w:szCs w:val="20"/>
          <w:lang w:eastAsia="zh-CN"/>
        </w:rPr>
        <w:t>.</w:t>
      </w:r>
    </w:p>
    <w:p w:rsidR="00F0626B" w:rsidRPr="00936F9A" w:rsidRDefault="00F0626B"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Tiam</w:t>
      </w:r>
      <w:proofErr w:type="spellEnd"/>
      <w:r w:rsidRPr="00936F9A">
        <w:rPr>
          <w:rFonts w:ascii="Times New Roman" w:eastAsia="Times New Roman" w:hAnsi="Times New Roman" w:cs="Times New Roman"/>
          <w:sz w:val="20"/>
          <w:szCs w:val="20"/>
        </w:rPr>
        <w:t xml:space="preserve">, Y. Q., Davies-Colley, R. J., Gong, P., </w:t>
      </w:r>
      <w:proofErr w:type="spellStart"/>
      <w:r w:rsidRPr="00936F9A">
        <w:rPr>
          <w:rFonts w:ascii="Times New Roman" w:eastAsia="Times New Roman" w:hAnsi="Times New Roman" w:cs="Times New Roman"/>
          <w:sz w:val="20"/>
          <w:szCs w:val="20"/>
        </w:rPr>
        <w:t>Thorrold</w:t>
      </w:r>
      <w:proofErr w:type="spellEnd"/>
      <w:r w:rsidRPr="00936F9A">
        <w:rPr>
          <w:rFonts w:ascii="Times New Roman" w:eastAsia="Times New Roman" w:hAnsi="Times New Roman" w:cs="Times New Roman"/>
          <w:sz w:val="20"/>
          <w:szCs w:val="20"/>
        </w:rPr>
        <w:t xml:space="preserve">, B. W. </w:t>
      </w:r>
      <w:r w:rsidRPr="00936F9A">
        <w:rPr>
          <w:rFonts w:ascii="Times New Roman" w:eastAsia="Times New Roman" w:hAnsi="Times New Roman" w:cs="Times New Roman"/>
          <w:i/>
          <w:iCs/>
          <w:sz w:val="20"/>
          <w:szCs w:val="20"/>
        </w:rPr>
        <w:t>Estimating Solar radiation on slopes of arbitrary aspect. Agriculture and Forest Meteorology</w:t>
      </w:r>
      <w:r w:rsidRPr="00936F9A">
        <w:rPr>
          <w:rFonts w:ascii="Times New Roman" w:eastAsia="Times New Roman" w:hAnsi="Times New Roman" w:cs="Times New Roman"/>
          <w:sz w:val="20"/>
          <w:szCs w:val="20"/>
        </w:rPr>
        <w:t>. Vol. 1, No. 109, pp. 67-74, 2001</w:t>
      </w:r>
      <w:r w:rsidR="00190AED">
        <w:rPr>
          <w:rFonts w:ascii="Times New Roman" w:eastAsiaTheme="minorEastAsia" w:hAnsi="Times New Roman" w:cs="Times New Roman" w:hint="eastAsia"/>
          <w:sz w:val="20"/>
          <w:szCs w:val="20"/>
          <w:lang w:eastAsia="zh-CN"/>
        </w:rPr>
        <w:t>.</w:t>
      </w:r>
    </w:p>
    <w:p w:rsidR="00F0626B" w:rsidRPr="00936F9A" w:rsidRDefault="00F0626B"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Badescu</w:t>
      </w:r>
      <w:proofErr w:type="spellEnd"/>
      <w:r w:rsidRPr="00936F9A">
        <w:rPr>
          <w:rFonts w:ascii="Times New Roman" w:eastAsia="Times New Roman" w:hAnsi="Times New Roman" w:cs="Times New Roman"/>
          <w:sz w:val="20"/>
          <w:szCs w:val="20"/>
        </w:rPr>
        <w:t xml:space="preserve">, V. </w:t>
      </w:r>
      <w:r w:rsidRPr="00936F9A">
        <w:rPr>
          <w:rFonts w:ascii="Times New Roman" w:eastAsia="Times New Roman" w:hAnsi="Times New Roman" w:cs="Times New Roman"/>
          <w:i/>
          <w:iCs/>
          <w:sz w:val="20"/>
          <w:szCs w:val="20"/>
        </w:rPr>
        <w:t>A new kind of cloudy sky model to compute instantaneous values of diffuse and global solar irradiance</w:t>
      </w:r>
      <w:r w:rsidRPr="00936F9A">
        <w:rPr>
          <w:rFonts w:ascii="Times New Roman" w:eastAsia="Times New Roman" w:hAnsi="Times New Roman" w:cs="Times New Roman"/>
          <w:sz w:val="20"/>
          <w:szCs w:val="20"/>
        </w:rPr>
        <w:t>. Theoretical and Applied Climatology. 72: pp. 127-136, 2002</w:t>
      </w:r>
      <w:r w:rsidR="00936F9A">
        <w:rPr>
          <w:rFonts w:ascii="Times New Roman" w:eastAsiaTheme="minorEastAsia" w:hAnsi="Times New Roman" w:cs="Times New Roman" w:hint="eastAsia"/>
          <w:sz w:val="20"/>
          <w:szCs w:val="20"/>
          <w:lang w:eastAsia="zh-CN"/>
        </w:rPr>
        <w:t>.</w:t>
      </w:r>
    </w:p>
    <w:p w:rsidR="009245DD" w:rsidRPr="00936F9A" w:rsidRDefault="009245DD"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Ebrahim</w:t>
      </w:r>
      <w:proofErr w:type="spellEnd"/>
      <w:r w:rsidR="007B4E09" w:rsidRPr="00936F9A">
        <w:rPr>
          <w:rFonts w:ascii="Times New Roman" w:eastAsia="Times New Roman" w:hAnsi="Times New Roman" w:cs="Times New Roman"/>
          <w:sz w:val="20"/>
          <w:szCs w:val="20"/>
        </w:rPr>
        <w:t xml:space="preserve"> </w:t>
      </w:r>
      <w:r w:rsidRPr="00936F9A">
        <w:rPr>
          <w:rFonts w:ascii="Times New Roman" w:eastAsia="Times New Roman" w:hAnsi="Times New Roman" w:cs="Times New Roman"/>
          <w:sz w:val="20"/>
          <w:szCs w:val="20"/>
        </w:rPr>
        <w:t xml:space="preserve">pour, E. </w:t>
      </w:r>
      <w:proofErr w:type="spellStart"/>
      <w:r w:rsidRPr="00936F9A">
        <w:rPr>
          <w:rFonts w:ascii="Times New Roman" w:eastAsia="Times New Roman" w:hAnsi="Times New Roman" w:cs="Times New Roman"/>
          <w:sz w:val="20"/>
          <w:szCs w:val="20"/>
        </w:rPr>
        <w:t>Marefat</w:t>
      </w:r>
      <w:proofErr w:type="spellEnd"/>
      <w:r w:rsidRPr="00936F9A">
        <w:rPr>
          <w:rFonts w:ascii="Times New Roman" w:eastAsia="Times New Roman" w:hAnsi="Times New Roman" w:cs="Times New Roman"/>
          <w:sz w:val="20"/>
          <w:szCs w:val="20"/>
        </w:rPr>
        <w:t xml:space="preserve">, M., </w:t>
      </w:r>
      <w:proofErr w:type="spellStart"/>
      <w:r w:rsidRPr="00936F9A">
        <w:rPr>
          <w:rFonts w:ascii="Times New Roman" w:eastAsia="Times New Roman" w:hAnsi="Times New Roman" w:cs="Times New Roman"/>
          <w:sz w:val="20"/>
          <w:szCs w:val="20"/>
        </w:rPr>
        <w:t>Niri</w:t>
      </w:r>
      <w:proofErr w:type="spellEnd"/>
      <w:r w:rsidR="00451361" w:rsidRPr="00936F9A">
        <w:rPr>
          <w:rFonts w:ascii="Times New Roman" w:eastAsia="Times New Roman" w:hAnsi="Times New Roman" w:cs="Times New Roman"/>
          <w:sz w:val="20"/>
          <w:szCs w:val="20"/>
        </w:rPr>
        <w:t xml:space="preserve">, H., "Comparison of </w:t>
      </w:r>
      <w:proofErr w:type="spellStart"/>
      <w:r w:rsidR="00451361" w:rsidRPr="00936F9A">
        <w:rPr>
          <w:rFonts w:ascii="Times New Roman" w:eastAsia="Times New Roman" w:hAnsi="Times New Roman" w:cs="Times New Roman"/>
          <w:sz w:val="20"/>
          <w:szCs w:val="20"/>
        </w:rPr>
        <w:t>Varios</w:t>
      </w:r>
      <w:proofErr w:type="spellEnd"/>
      <w:r w:rsidR="00451361" w:rsidRPr="00936F9A">
        <w:rPr>
          <w:rFonts w:ascii="Times New Roman" w:eastAsia="Times New Roman" w:hAnsi="Times New Roman" w:cs="Times New Roman"/>
          <w:sz w:val="20"/>
          <w:szCs w:val="20"/>
        </w:rPr>
        <w:t xml:space="preserve"> techniques for climates in Iran", </w:t>
      </w:r>
      <w:proofErr w:type="spellStart"/>
      <w:r w:rsidR="00451361" w:rsidRPr="00936F9A">
        <w:rPr>
          <w:rFonts w:ascii="Times New Roman" w:eastAsia="Times New Roman" w:hAnsi="Times New Roman" w:cs="Times New Roman"/>
          <w:sz w:val="20"/>
          <w:szCs w:val="20"/>
        </w:rPr>
        <w:t>Sientific</w:t>
      </w:r>
      <w:proofErr w:type="spellEnd"/>
      <w:r w:rsidR="00451361" w:rsidRPr="00936F9A">
        <w:rPr>
          <w:rFonts w:ascii="Times New Roman" w:eastAsia="Times New Roman" w:hAnsi="Times New Roman" w:cs="Times New Roman"/>
          <w:sz w:val="20"/>
          <w:szCs w:val="20"/>
        </w:rPr>
        <w:t xml:space="preserve"> and Research Journal of Geographical Space. </w:t>
      </w:r>
      <w:proofErr w:type="spellStart"/>
      <w:r w:rsidR="007B4E09" w:rsidRPr="00936F9A">
        <w:rPr>
          <w:rFonts w:ascii="Times New Roman" w:eastAsia="Times New Roman" w:hAnsi="Times New Roman" w:cs="Times New Roman"/>
          <w:sz w:val="20"/>
          <w:szCs w:val="20"/>
        </w:rPr>
        <w:t>Vol</w:t>
      </w:r>
      <w:proofErr w:type="spellEnd"/>
      <w:r w:rsidR="007B4E09" w:rsidRPr="00936F9A">
        <w:rPr>
          <w:rFonts w:ascii="Times New Roman" w:eastAsia="Times New Roman" w:hAnsi="Times New Roman" w:cs="Times New Roman"/>
          <w:sz w:val="20"/>
          <w:szCs w:val="20"/>
        </w:rPr>
        <w:t xml:space="preserve"> 9 (</w:t>
      </w:r>
      <w:r w:rsidR="00451361" w:rsidRPr="00936F9A">
        <w:rPr>
          <w:rFonts w:ascii="Times New Roman" w:eastAsia="Times New Roman" w:hAnsi="Times New Roman" w:cs="Times New Roman"/>
          <w:sz w:val="20"/>
          <w:szCs w:val="20"/>
        </w:rPr>
        <w:t>27</w:t>
      </w:r>
      <w:r w:rsidR="007B4E09" w:rsidRPr="00936F9A">
        <w:rPr>
          <w:rFonts w:ascii="Times New Roman" w:eastAsia="Times New Roman" w:hAnsi="Times New Roman" w:cs="Times New Roman"/>
          <w:sz w:val="20"/>
          <w:szCs w:val="20"/>
        </w:rPr>
        <w:t>)</w:t>
      </w:r>
      <w:r w:rsidR="00451361" w:rsidRPr="00936F9A">
        <w:rPr>
          <w:rFonts w:ascii="Times New Roman" w:eastAsia="Times New Roman" w:hAnsi="Times New Roman" w:cs="Times New Roman"/>
          <w:sz w:val="20"/>
          <w:szCs w:val="20"/>
        </w:rPr>
        <w:t>: 1-21, 2009.</w:t>
      </w:r>
    </w:p>
    <w:p w:rsidR="00F0626B" w:rsidRPr="00936F9A" w:rsidRDefault="00F0626B"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eastAsia="Times New Roman" w:hAnsi="Times New Roman" w:cs="Times New Roman"/>
          <w:sz w:val="20"/>
          <w:szCs w:val="20"/>
        </w:rPr>
      </w:pPr>
      <w:proofErr w:type="spellStart"/>
      <w:r w:rsidRPr="00936F9A">
        <w:rPr>
          <w:rFonts w:ascii="Times New Roman" w:hAnsi="Times New Roman" w:cs="Times New Roman"/>
          <w:sz w:val="20"/>
          <w:szCs w:val="20"/>
        </w:rPr>
        <w:t>Lubitz</w:t>
      </w:r>
      <w:proofErr w:type="spellEnd"/>
      <w:r w:rsidRPr="00936F9A">
        <w:rPr>
          <w:rFonts w:ascii="Times New Roman" w:hAnsi="Times New Roman" w:cs="Times New Roman"/>
          <w:sz w:val="20"/>
          <w:szCs w:val="20"/>
        </w:rPr>
        <w:t>, W. D. 2011. Effect of manual tilt adjustments on incident irradiance on fixed and</w:t>
      </w:r>
      <w:r w:rsidRPr="00936F9A">
        <w:rPr>
          <w:rFonts w:ascii="Times New Roman" w:eastAsia="Times New Roman" w:hAnsi="Times New Roman" w:cs="Times New Roman"/>
          <w:sz w:val="20"/>
          <w:szCs w:val="20"/>
        </w:rPr>
        <w:t xml:space="preserve"> </w:t>
      </w:r>
      <w:r w:rsidRPr="00936F9A">
        <w:rPr>
          <w:rFonts w:ascii="Times New Roman" w:hAnsi="Times New Roman" w:cs="Times New Roman"/>
          <w:sz w:val="20"/>
          <w:szCs w:val="20"/>
        </w:rPr>
        <w:t>tracking solar panels. Applied Energy. 88: 1710-1719.</w:t>
      </w:r>
    </w:p>
    <w:p w:rsidR="00611216" w:rsidRPr="00936F9A" w:rsidRDefault="00611216"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Orgill</w:t>
      </w:r>
      <w:proofErr w:type="spellEnd"/>
      <w:r w:rsidRPr="00936F9A">
        <w:rPr>
          <w:rFonts w:ascii="Times New Roman" w:eastAsia="Times New Roman" w:hAnsi="Times New Roman" w:cs="Times New Roman"/>
          <w:sz w:val="20"/>
          <w:szCs w:val="20"/>
        </w:rPr>
        <w:t xml:space="preserve"> JF, </w:t>
      </w:r>
      <w:proofErr w:type="spellStart"/>
      <w:r w:rsidRPr="00936F9A">
        <w:rPr>
          <w:rFonts w:ascii="Times New Roman" w:eastAsia="Times New Roman" w:hAnsi="Times New Roman" w:cs="Times New Roman"/>
          <w:sz w:val="20"/>
          <w:szCs w:val="20"/>
        </w:rPr>
        <w:t>Hollands</w:t>
      </w:r>
      <w:proofErr w:type="spellEnd"/>
      <w:r w:rsidRPr="00936F9A">
        <w:rPr>
          <w:rFonts w:ascii="Times New Roman" w:eastAsia="Times New Roman" w:hAnsi="Times New Roman" w:cs="Times New Roman"/>
          <w:sz w:val="20"/>
          <w:szCs w:val="20"/>
        </w:rPr>
        <w:t xml:space="preserve"> KGT. 1977. Correlation equation for hourly diffuse radiation on a horizontal surface. Solar Energy, Vol. 19(4), pp: 357–9.</w:t>
      </w:r>
    </w:p>
    <w:p w:rsidR="00F0626B" w:rsidRPr="00936F9A" w:rsidRDefault="00F0626B"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eastAsia="Times New Roman" w:hAnsi="Times New Roman" w:cs="Times New Roman"/>
          <w:sz w:val="20"/>
          <w:szCs w:val="20"/>
        </w:rPr>
      </w:pPr>
      <w:proofErr w:type="spellStart"/>
      <w:r w:rsidRPr="00936F9A">
        <w:rPr>
          <w:rFonts w:ascii="Times New Roman" w:hAnsi="Times New Roman" w:cs="Times New Roman"/>
          <w:sz w:val="20"/>
          <w:szCs w:val="20"/>
        </w:rPr>
        <w:t>Skeiker</w:t>
      </w:r>
      <w:proofErr w:type="spellEnd"/>
      <w:r w:rsidRPr="00936F9A">
        <w:rPr>
          <w:rFonts w:ascii="Times New Roman" w:hAnsi="Times New Roman" w:cs="Times New Roman"/>
          <w:sz w:val="20"/>
          <w:szCs w:val="20"/>
        </w:rPr>
        <w:t>, K. 2009. Optimum tilt angle and orientation for solar collectors in Syria. Energy</w:t>
      </w:r>
      <w:r w:rsidRPr="00936F9A">
        <w:rPr>
          <w:rFonts w:ascii="Times New Roman" w:eastAsia="Times New Roman" w:hAnsi="Times New Roman" w:cs="Times New Roman"/>
          <w:sz w:val="20"/>
          <w:szCs w:val="20"/>
        </w:rPr>
        <w:t xml:space="preserve"> </w:t>
      </w:r>
      <w:r w:rsidRPr="00936F9A">
        <w:rPr>
          <w:rFonts w:ascii="Times New Roman" w:hAnsi="Times New Roman" w:cs="Times New Roman"/>
          <w:sz w:val="20"/>
          <w:szCs w:val="20"/>
        </w:rPr>
        <w:t>Conversion and Management. 50: 2439-2448.</w:t>
      </w:r>
    </w:p>
    <w:p w:rsidR="00F0626B" w:rsidRPr="00936F9A" w:rsidRDefault="00F0626B"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eastAsia="Times New Roman" w:hAnsi="Times New Roman" w:cs="Times New Roman"/>
          <w:sz w:val="20"/>
          <w:szCs w:val="20"/>
        </w:rPr>
      </w:pPr>
      <w:r w:rsidRPr="00936F9A">
        <w:rPr>
          <w:rFonts w:ascii="Times New Roman" w:hAnsi="Times New Roman" w:cs="Times New Roman"/>
          <w:sz w:val="20"/>
          <w:szCs w:val="20"/>
        </w:rPr>
        <w:t>H.C.</w:t>
      </w:r>
      <w:r w:rsidR="00936F9A">
        <w:rPr>
          <w:rFonts w:ascii="Times New Roman" w:hAnsi="Times New Roman" w:cs="Times New Roman" w:hint="eastAsia"/>
          <w:sz w:val="20"/>
          <w:szCs w:val="20"/>
          <w:lang w:eastAsia="zh-CN"/>
        </w:rPr>
        <w:t xml:space="preserve"> </w:t>
      </w:r>
      <w:proofErr w:type="spellStart"/>
      <w:r w:rsidRPr="00936F9A">
        <w:rPr>
          <w:rFonts w:ascii="Times New Roman" w:hAnsi="Times New Roman" w:cs="Times New Roman"/>
          <w:sz w:val="20"/>
          <w:szCs w:val="20"/>
        </w:rPr>
        <w:t>Hottel</w:t>
      </w:r>
      <w:proofErr w:type="spellEnd"/>
      <w:r w:rsidRPr="00936F9A">
        <w:rPr>
          <w:rFonts w:ascii="Times New Roman" w:hAnsi="Times New Roman" w:cs="Times New Roman"/>
          <w:sz w:val="20"/>
          <w:szCs w:val="20"/>
        </w:rPr>
        <w:t>,</w:t>
      </w:r>
      <w:r w:rsidR="00936F9A">
        <w:rPr>
          <w:rFonts w:ascii="Times New Roman" w:hAnsi="Times New Roman" w:cs="Times New Roman" w:hint="eastAsia"/>
          <w:sz w:val="20"/>
          <w:szCs w:val="20"/>
          <w:lang w:eastAsia="zh-CN"/>
        </w:rPr>
        <w:t xml:space="preserve"> </w:t>
      </w:r>
      <w:r w:rsidRPr="00936F9A">
        <w:rPr>
          <w:rFonts w:ascii="Times New Roman" w:hAnsi="Times New Roman" w:cs="Times New Roman"/>
          <w:sz w:val="20"/>
          <w:szCs w:val="20"/>
        </w:rPr>
        <w:t>Performance of flat-plate solar energy collectors.</w:t>
      </w:r>
      <w:r w:rsidR="00936F9A">
        <w:rPr>
          <w:rFonts w:ascii="Times New Roman" w:hAnsi="Times New Roman" w:cs="Times New Roman" w:hint="eastAsia"/>
          <w:sz w:val="20"/>
          <w:szCs w:val="20"/>
          <w:lang w:eastAsia="zh-CN"/>
        </w:rPr>
        <w:t xml:space="preserve"> </w:t>
      </w:r>
      <w:r w:rsidRPr="00936F9A">
        <w:rPr>
          <w:rFonts w:ascii="Times New Roman" w:hAnsi="Times New Roman" w:cs="Times New Roman"/>
          <w:sz w:val="20"/>
          <w:szCs w:val="20"/>
        </w:rPr>
        <w:t>IN:</w:t>
      </w:r>
      <w:r w:rsidR="00936F9A">
        <w:rPr>
          <w:rFonts w:ascii="Times New Roman" w:hAnsi="Times New Roman" w:cs="Times New Roman" w:hint="eastAsia"/>
          <w:sz w:val="20"/>
          <w:szCs w:val="20"/>
          <w:lang w:eastAsia="zh-CN"/>
        </w:rPr>
        <w:t xml:space="preserve"> </w:t>
      </w:r>
      <w:r w:rsidRPr="00936F9A">
        <w:rPr>
          <w:rFonts w:ascii="Times New Roman" w:hAnsi="Times New Roman" w:cs="Times New Roman"/>
          <w:sz w:val="20"/>
          <w:szCs w:val="20"/>
        </w:rPr>
        <w:t>Space Heating with Solar.</w:t>
      </w:r>
      <w:r w:rsidRPr="00936F9A">
        <w:rPr>
          <w:rFonts w:ascii="Times New Roman" w:eastAsia="Times New Roman" w:hAnsi="Times New Roman" w:cs="Times New Roman"/>
          <w:sz w:val="20"/>
          <w:szCs w:val="20"/>
        </w:rPr>
        <w:t xml:space="preserve"> </w:t>
      </w:r>
      <w:r w:rsidRPr="00936F9A">
        <w:rPr>
          <w:rFonts w:ascii="Times New Roman" w:hAnsi="Times New Roman" w:cs="Times New Roman"/>
          <w:sz w:val="20"/>
          <w:szCs w:val="20"/>
        </w:rPr>
        <w:t>Energy,</w:t>
      </w:r>
      <w:r w:rsidR="00936F9A">
        <w:rPr>
          <w:rFonts w:ascii="Times New Roman" w:hAnsi="Times New Roman" w:cs="Times New Roman" w:hint="eastAsia"/>
          <w:sz w:val="20"/>
          <w:szCs w:val="20"/>
          <w:lang w:eastAsia="zh-CN"/>
        </w:rPr>
        <w:t xml:space="preserve"> </w:t>
      </w:r>
      <w:r w:rsidRPr="00936F9A">
        <w:rPr>
          <w:rFonts w:ascii="Times New Roman" w:hAnsi="Times New Roman" w:cs="Times New Roman"/>
          <w:sz w:val="20"/>
          <w:szCs w:val="20"/>
        </w:rPr>
        <w:t>Proc.</w:t>
      </w:r>
      <w:r w:rsidR="00936F9A">
        <w:rPr>
          <w:rFonts w:ascii="Times New Roman" w:hAnsi="Times New Roman" w:cs="Times New Roman" w:hint="eastAsia"/>
          <w:sz w:val="20"/>
          <w:szCs w:val="20"/>
          <w:lang w:eastAsia="zh-CN"/>
        </w:rPr>
        <w:t xml:space="preserve"> </w:t>
      </w:r>
      <w:r w:rsidRPr="00936F9A">
        <w:rPr>
          <w:rFonts w:ascii="Times New Roman" w:hAnsi="Times New Roman" w:cs="Times New Roman"/>
          <w:sz w:val="20"/>
          <w:szCs w:val="20"/>
        </w:rPr>
        <w:t>Course Solar-Symposium.</w:t>
      </w:r>
      <w:r w:rsidR="00190AED">
        <w:rPr>
          <w:rFonts w:ascii="Times New Roman" w:hAnsi="Times New Roman" w:cs="Times New Roman" w:hint="eastAsia"/>
          <w:sz w:val="20"/>
          <w:szCs w:val="20"/>
          <w:lang w:eastAsia="zh-CN"/>
        </w:rPr>
        <w:t xml:space="preserve"> </w:t>
      </w:r>
      <w:r w:rsidRPr="00936F9A">
        <w:rPr>
          <w:rFonts w:ascii="Times New Roman" w:hAnsi="Times New Roman" w:cs="Times New Roman"/>
          <w:sz w:val="20"/>
          <w:szCs w:val="20"/>
        </w:rPr>
        <w:t>MIT Press,</w:t>
      </w:r>
      <w:r w:rsidR="00936F9A">
        <w:rPr>
          <w:rFonts w:ascii="Times New Roman" w:hAnsi="Times New Roman" w:cs="Times New Roman" w:hint="eastAsia"/>
          <w:sz w:val="20"/>
          <w:szCs w:val="20"/>
          <w:lang w:eastAsia="zh-CN"/>
        </w:rPr>
        <w:t xml:space="preserve"> </w:t>
      </w:r>
      <w:proofErr w:type="spellStart"/>
      <w:r w:rsidRPr="00936F9A">
        <w:rPr>
          <w:rFonts w:ascii="Times New Roman" w:hAnsi="Times New Roman" w:cs="Times New Roman"/>
          <w:sz w:val="20"/>
          <w:szCs w:val="20"/>
        </w:rPr>
        <w:t>Cambrigde</w:t>
      </w:r>
      <w:proofErr w:type="spellEnd"/>
      <w:r w:rsidR="00936F9A">
        <w:rPr>
          <w:rFonts w:ascii="Times New Roman" w:hAnsi="Times New Roman" w:cs="Times New Roman" w:hint="eastAsia"/>
          <w:sz w:val="20"/>
          <w:szCs w:val="20"/>
          <w:lang w:eastAsia="zh-CN"/>
        </w:rPr>
        <w:t xml:space="preserve"> </w:t>
      </w:r>
      <w:r w:rsidRPr="00936F9A">
        <w:rPr>
          <w:rFonts w:ascii="Times New Roman" w:hAnsi="Times New Roman" w:cs="Times New Roman"/>
          <w:sz w:val="20"/>
          <w:szCs w:val="20"/>
        </w:rPr>
        <w:t>(1954).</w:t>
      </w:r>
    </w:p>
    <w:p w:rsidR="00F0626B" w:rsidRPr="00936F9A" w:rsidRDefault="00F0626B"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eastAsia="Times New Roman" w:hAnsi="Times New Roman" w:cs="Times New Roman"/>
          <w:sz w:val="20"/>
          <w:szCs w:val="20"/>
        </w:rPr>
      </w:pPr>
      <w:r w:rsidRPr="00936F9A">
        <w:rPr>
          <w:rFonts w:ascii="Times New Roman" w:hAnsi="Times New Roman" w:cs="Times New Roman"/>
          <w:sz w:val="20"/>
          <w:szCs w:val="20"/>
        </w:rPr>
        <w:t>Klein,</w:t>
      </w:r>
      <w:r w:rsidR="00936F9A">
        <w:rPr>
          <w:rFonts w:ascii="Times New Roman" w:hAnsi="Times New Roman" w:cs="Times New Roman" w:hint="eastAsia"/>
          <w:sz w:val="20"/>
          <w:szCs w:val="20"/>
          <w:lang w:eastAsia="zh-CN"/>
        </w:rPr>
        <w:t xml:space="preserve"> </w:t>
      </w:r>
      <w:r w:rsidRPr="00936F9A">
        <w:rPr>
          <w:rFonts w:ascii="Times New Roman" w:hAnsi="Times New Roman" w:cs="Times New Roman"/>
          <w:sz w:val="20"/>
          <w:szCs w:val="20"/>
        </w:rPr>
        <w:t>S,</w:t>
      </w:r>
      <w:r w:rsidR="00936F9A">
        <w:rPr>
          <w:rFonts w:ascii="Times New Roman" w:hAnsi="Times New Roman" w:cs="Times New Roman" w:hint="eastAsia"/>
          <w:sz w:val="20"/>
          <w:szCs w:val="20"/>
          <w:lang w:eastAsia="zh-CN"/>
        </w:rPr>
        <w:t xml:space="preserve"> </w:t>
      </w:r>
      <w:r w:rsidRPr="00936F9A">
        <w:rPr>
          <w:rFonts w:ascii="Times New Roman" w:hAnsi="Times New Roman" w:cs="Times New Roman"/>
          <w:sz w:val="20"/>
          <w:szCs w:val="20"/>
        </w:rPr>
        <w:t>A.</w:t>
      </w:r>
      <w:r w:rsidR="00936F9A">
        <w:rPr>
          <w:rFonts w:ascii="Times New Roman" w:hAnsi="Times New Roman" w:cs="Times New Roman" w:hint="eastAsia"/>
          <w:sz w:val="20"/>
          <w:szCs w:val="20"/>
          <w:lang w:eastAsia="zh-CN"/>
        </w:rPr>
        <w:t xml:space="preserve"> </w:t>
      </w:r>
      <w:r w:rsidRPr="00936F9A">
        <w:rPr>
          <w:rFonts w:ascii="Times New Roman" w:hAnsi="Times New Roman" w:cs="Times New Roman"/>
          <w:sz w:val="20"/>
          <w:szCs w:val="20"/>
        </w:rPr>
        <w:t>and J.C.</w:t>
      </w:r>
      <w:r w:rsidR="00936F9A">
        <w:rPr>
          <w:rFonts w:ascii="Times New Roman" w:hAnsi="Times New Roman" w:cs="Times New Roman" w:hint="eastAsia"/>
          <w:sz w:val="20"/>
          <w:szCs w:val="20"/>
          <w:lang w:eastAsia="zh-CN"/>
        </w:rPr>
        <w:t xml:space="preserve"> </w:t>
      </w:r>
      <w:proofErr w:type="spellStart"/>
      <w:r w:rsidRPr="00936F9A">
        <w:rPr>
          <w:rFonts w:ascii="Times New Roman" w:hAnsi="Times New Roman" w:cs="Times New Roman"/>
          <w:sz w:val="20"/>
          <w:szCs w:val="20"/>
        </w:rPr>
        <w:t>Theilacker</w:t>
      </w:r>
      <w:proofErr w:type="spellEnd"/>
      <w:r w:rsidRPr="00936F9A">
        <w:rPr>
          <w:rFonts w:ascii="Times New Roman" w:hAnsi="Times New Roman" w:cs="Times New Roman"/>
          <w:sz w:val="20"/>
          <w:szCs w:val="20"/>
        </w:rPr>
        <w:t>,</w:t>
      </w:r>
      <w:r w:rsidR="00936F9A">
        <w:rPr>
          <w:rFonts w:ascii="Times New Roman" w:hAnsi="Times New Roman" w:cs="Times New Roman" w:hint="eastAsia"/>
          <w:sz w:val="20"/>
          <w:szCs w:val="20"/>
          <w:lang w:eastAsia="zh-CN"/>
        </w:rPr>
        <w:t xml:space="preserve"> </w:t>
      </w:r>
      <w:r w:rsidRPr="00936F9A">
        <w:rPr>
          <w:rFonts w:ascii="Times New Roman" w:hAnsi="Times New Roman" w:cs="Times New Roman"/>
          <w:sz w:val="20"/>
          <w:szCs w:val="20"/>
        </w:rPr>
        <w:t>An Algorithm for Calculating Monthly Average Radiation on</w:t>
      </w:r>
      <w:r w:rsidRPr="00936F9A">
        <w:rPr>
          <w:rFonts w:ascii="Times New Roman" w:eastAsia="Times New Roman" w:hAnsi="Times New Roman" w:cs="Times New Roman"/>
          <w:sz w:val="20"/>
          <w:szCs w:val="20"/>
        </w:rPr>
        <w:t xml:space="preserve"> </w:t>
      </w:r>
      <w:r w:rsidRPr="00936F9A">
        <w:rPr>
          <w:rFonts w:ascii="Times New Roman" w:hAnsi="Times New Roman" w:cs="Times New Roman"/>
          <w:color w:val="000000"/>
          <w:sz w:val="20"/>
          <w:szCs w:val="20"/>
        </w:rPr>
        <w:t>Inclined Surfaces,</w:t>
      </w:r>
      <w:r w:rsidR="00936F9A">
        <w:rPr>
          <w:rFonts w:ascii="Times New Roman" w:hAnsi="Times New Roman" w:cs="Times New Roman" w:hint="eastAsia"/>
          <w:color w:val="000000"/>
          <w:sz w:val="20"/>
          <w:szCs w:val="20"/>
          <w:lang w:eastAsia="zh-CN"/>
        </w:rPr>
        <w:t xml:space="preserve"> </w:t>
      </w:r>
      <w:r w:rsidRPr="00936F9A">
        <w:rPr>
          <w:rFonts w:ascii="Times New Roman" w:hAnsi="Times New Roman" w:cs="Times New Roman"/>
          <w:color w:val="000000"/>
          <w:sz w:val="20"/>
          <w:szCs w:val="20"/>
        </w:rPr>
        <w:t>Trans ASME 103,29(1981)</w:t>
      </w:r>
      <w:r w:rsidRPr="00936F9A">
        <w:rPr>
          <w:rFonts w:ascii="Times New Roman" w:hAnsi="Times New Roman" w:cs="Times New Roman"/>
          <w:color w:val="292526"/>
          <w:sz w:val="20"/>
          <w:szCs w:val="20"/>
        </w:rPr>
        <w:t>.</w:t>
      </w:r>
    </w:p>
    <w:p w:rsidR="00F0626B" w:rsidRPr="00936F9A" w:rsidRDefault="00F0626B"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Qiu</w:t>
      </w:r>
      <w:proofErr w:type="spellEnd"/>
      <w:r w:rsidRPr="00936F9A">
        <w:rPr>
          <w:rFonts w:ascii="Times New Roman" w:eastAsia="Times New Roman" w:hAnsi="Times New Roman" w:cs="Times New Roman"/>
          <w:sz w:val="20"/>
          <w:szCs w:val="20"/>
        </w:rPr>
        <w:t xml:space="preserve">, G., and </w:t>
      </w:r>
      <w:proofErr w:type="spellStart"/>
      <w:r w:rsidRPr="00936F9A">
        <w:rPr>
          <w:rFonts w:ascii="Times New Roman" w:eastAsia="Times New Roman" w:hAnsi="Times New Roman" w:cs="Times New Roman"/>
          <w:sz w:val="20"/>
          <w:szCs w:val="20"/>
        </w:rPr>
        <w:t>Riffat</w:t>
      </w:r>
      <w:proofErr w:type="spellEnd"/>
      <w:r w:rsidRPr="00936F9A">
        <w:rPr>
          <w:rFonts w:ascii="Times New Roman" w:eastAsia="Times New Roman" w:hAnsi="Times New Roman" w:cs="Times New Roman"/>
          <w:sz w:val="20"/>
          <w:szCs w:val="20"/>
        </w:rPr>
        <w:t xml:space="preserve">, S.B., "Optimum tile angle of solar collectors and its impact on performance", </w:t>
      </w:r>
      <w:r w:rsidRPr="00936F9A">
        <w:rPr>
          <w:rFonts w:ascii="Times New Roman" w:eastAsia="Times New Roman" w:hAnsi="Times New Roman" w:cs="Times New Roman"/>
          <w:sz w:val="20"/>
          <w:szCs w:val="20"/>
        </w:rPr>
        <w:lastRenderedPageBreak/>
        <w:t>International Journal of Ambient Energy, Vol. 24, pp. 13-20, 2003.</w:t>
      </w:r>
    </w:p>
    <w:p w:rsidR="00F0626B" w:rsidRPr="00936F9A" w:rsidRDefault="00F0626B"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Morcos</w:t>
      </w:r>
      <w:proofErr w:type="spellEnd"/>
      <w:r w:rsidRPr="00936F9A">
        <w:rPr>
          <w:rFonts w:ascii="Times New Roman" w:eastAsia="Times New Roman" w:hAnsi="Times New Roman" w:cs="Times New Roman"/>
          <w:sz w:val="20"/>
          <w:szCs w:val="20"/>
        </w:rPr>
        <w:t xml:space="preserve">, V. H., "Optimum tile angle and orientation for solar collectors in </w:t>
      </w:r>
      <w:proofErr w:type="spellStart"/>
      <w:r w:rsidRPr="00936F9A">
        <w:rPr>
          <w:rFonts w:ascii="Times New Roman" w:eastAsia="Times New Roman" w:hAnsi="Times New Roman" w:cs="Times New Roman"/>
          <w:sz w:val="20"/>
          <w:szCs w:val="20"/>
        </w:rPr>
        <w:t>Assiut</w:t>
      </w:r>
      <w:proofErr w:type="spellEnd"/>
      <w:r w:rsidRPr="00936F9A">
        <w:rPr>
          <w:rFonts w:ascii="Times New Roman" w:eastAsia="Times New Roman" w:hAnsi="Times New Roman" w:cs="Times New Roman"/>
          <w:sz w:val="20"/>
          <w:szCs w:val="20"/>
        </w:rPr>
        <w:t>/Egypt", Renewable Energy, Vol. 4(3), pp. 291-298, 1994.</w:t>
      </w:r>
    </w:p>
    <w:p w:rsidR="00F0626B" w:rsidRPr="00936F9A" w:rsidRDefault="00F0626B"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Abdulaziz</w:t>
      </w:r>
      <w:proofErr w:type="spellEnd"/>
      <w:r w:rsidRPr="00936F9A">
        <w:rPr>
          <w:rFonts w:ascii="Times New Roman" w:eastAsia="Times New Roman" w:hAnsi="Times New Roman" w:cs="Times New Roman"/>
          <w:sz w:val="20"/>
          <w:szCs w:val="20"/>
        </w:rPr>
        <w:t>, M., "Optimum tile angle for solar collection systems", International Journal of Solar Energy, Vol. 14, pp. 191-202, 1994.</w:t>
      </w:r>
    </w:p>
    <w:p w:rsidR="00F0626B" w:rsidRPr="00936F9A" w:rsidRDefault="00F0626B"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eastAsia="Times New Roman" w:hAnsi="Times New Roman" w:cs="Times New Roman"/>
          <w:sz w:val="20"/>
          <w:szCs w:val="20"/>
        </w:rPr>
      </w:pPr>
      <w:r w:rsidRPr="00936F9A">
        <w:rPr>
          <w:rFonts w:ascii="Times New Roman" w:eastAsia="Times New Roman" w:hAnsi="Times New Roman" w:cs="Times New Roman"/>
          <w:sz w:val="20"/>
          <w:szCs w:val="20"/>
        </w:rPr>
        <w:t xml:space="preserve">Hartley, L.E., Martinez-Lozano, J.A., </w:t>
      </w:r>
      <w:proofErr w:type="spellStart"/>
      <w:r w:rsidRPr="00936F9A">
        <w:rPr>
          <w:rFonts w:ascii="Times New Roman" w:eastAsia="Times New Roman" w:hAnsi="Times New Roman" w:cs="Times New Roman"/>
          <w:sz w:val="20"/>
          <w:szCs w:val="20"/>
        </w:rPr>
        <w:t>Utrillas</w:t>
      </w:r>
      <w:proofErr w:type="spellEnd"/>
      <w:r w:rsidRPr="00936F9A">
        <w:rPr>
          <w:rFonts w:ascii="Times New Roman" w:eastAsia="Times New Roman" w:hAnsi="Times New Roman" w:cs="Times New Roman"/>
          <w:sz w:val="20"/>
          <w:szCs w:val="20"/>
        </w:rPr>
        <w:t>, M.P., inclination of a solar collector to maximize the incident solar radiation", Renewable Energy, Vol. 6, pp.180-298, 1999.</w:t>
      </w:r>
    </w:p>
    <w:p w:rsidR="00F0626B" w:rsidRPr="00936F9A" w:rsidRDefault="00F0626B"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Oladiran</w:t>
      </w:r>
      <w:proofErr w:type="spellEnd"/>
      <w:r w:rsidRPr="00936F9A">
        <w:rPr>
          <w:rFonts w:ascii="Times New Roman" w:eastAsia="Times New Roman" w:hAnsi="Times New Roman" w:cs="Times New Roman"/>
          <w:sz w:val="20"/>
          <w:szCs w:val="20"/>
        </w:rPr>
        <w:t>, M. T., "Mean global radiation captured by inclined collectors at various surface azimuth angles in Nigeria", Applied Energy, Vol. 52 (4), pp. 317-330, 1995.</w:t>
      </w:r>
    </w:p>
    <w:p w:rsidR="00F0626B" w:rsidRPr="00936F9A" w:rsidRDefault="00F0626B"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Azmi</w:t>
      </w:r>
      <w:proofErr w:type="spellEnd"/>
      <w:r w:rsidRPr="00936F9A">
        <w:rPr>
          <w:rFonts w:ascii="Times New Roman" w:eastAsia="Times New Roman" w:hAnsi="Times New Roman" w:cs="Times New Roman"/>
          <w:sz w:val="20"/>
          <w:szCs w:val="20"/>
        </w:rPr>
        <w:t xml:space="preserve">, M., </w:t>
      </w:r>
      <w:proofErr w:type="spellStart"/>
      <w:r w:rsidRPr="00936F9A">
        <w:rPr>
          <w:rFonts w:ascii="Times New Roman" w:eastAsia="Times New Roman" w:hAnsi="Times New Roman" w:cs="Times New Roman"/>
          <w:sz w:val="20"/>
          <w:szCs w:val="20"/>
        </w:rPr>
        <w:t>Yakup</w:t>
      </w:r>
      <w:proofErr w:type="spellEnd"/>
      <w:r w:rsidRPr="00936F9A">
        <w:rPr>
          <w:rFonts w:ascii="Times New Roman" w:eastAsia="Times New Roman" w:hAnsi="Times New Roman" w:cs="Times New Roman"/>
          <w:sz w:val="20"/>
          <w:szCs w:val="20"/>
        </w:rPr>
        <w:t xml:space="preserve">, M., and </w:t>
      </w:r>
      <w:proofErr w:type="spellStart"/>
      <w:r w:rsidRPr="00936F9A">
        <w:rPr>
          <w:rFonts w:ascii="Times New Roman" w:eastAsia="Times New Roman" w:hAnsi="Times New Roman" w:cs="Times New Roman"/>
          <w:sz w:val="20"/>
          <w:szCs w:val="20"/>
        </w:rPr>
        <w:t>Malik</w:t>
      </w:r>
      <w:proofErr w:type="spellEnd"/>
      <w:r w:rsidRPr="00936F9A">
        <w:rPr>
          <w:rFonts w:ascii="Times New Roman" w:eastAsia="Times New Roman" w:hAnsi="Times New Roman" w:cs="Times New Roman"/>
          <w:sz w:val="20"/>
          <w:szCs w:val="20"/>
        </w:rPr>
        <w:t>, A. Q., "Optimum tilt angle and orientation for solar collector in Brunei Darussalam", Renewable Energy, Vol. 24, pp. 223-234, 2001.</w:t>
      </w:r>
    </w:p>
    <w:p w:rsidR="00F0626B" w:rsidRPr="00936F9A" w:rsidRDefault="00F0626B"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Shariah</w:t>
      </w:r>
      <w:proofErr w:type="spellEnd"/>
      <w:r w:rsidRPr="00936F9A">
        <w:rPr>
          <w:rFonts w:ascii="Times New Roman" w:eastAsia="Times New Roman" w:hAnsi="Times New Roman" w:cs="Times New Roman"/>
          <w:sz w:val="20"/>
          <w:szCs w:val="20"/>
        </w:rPr>
        <w:t>, A., Al-</w:t>
      </w:r>
      <w:proofErr w:type="spellStart"/>
      <w:r w:rsidRPr="00936F9A">
        <w:rPr>
          <w:rFonts w:ascii="Times New Roman" w:eastAsia="Times New Roman" w:hAnsi="Times New Roman" w:cs="Times New Roman"/>
          <w:sz w:val="20"/>
          <w:szCs w:val="20"/>
        </w:rPr>
        <w:t>Akhras</w:t>
      </w:r>
      <w:proofErr w:type="spellEnd"/>
      <w:r w:rsidRPr="00936F9A">
        <w:rPr>
          <w:rFonts w:ascii="Times New Roman" w:eastAsia="Times New Roman" w:hAnsi="Times New Roman" w:cs="Times New Roman"/>
          <w:sz w:val="20"/>
          <w:szCs w:val="20"/>
        </w:rPr>
        <w:t>, M.A., and Al-</w:t>
      </w:r>
      <w:proofErr w:type="spellStart"/>
      <w:r w:rsidRPr="00936F9A">
        <w:rPr>
          <w:rFonts w:ascii="Times New Roman" w:eastAsia="Times New Roman" w:hAnsi="Times New Roman" w:cs="Times New Roman"/>
          <w:sz w:val="20"/>
          <w:szCs w:val="20"/>
        </w:rPr>
        <w:t>Omari</w:t>
      </w:r>
      <w:proofErr w:type="spellEnd"/>
      <w:r w:rsidRPr="00936F9A">
        <w:rPr>
          <w:rFonts w:ascii="Times New Roman" w:eastAsia="Times New Roman" w:hAnsi="Times New Roman" w:cs="Times New Roman"/>
          <w:sz w:val="20"/>
          <w:szCs w:val="20"/>
        </w:rPr>
        <w:t>, I.A., "Optimizing the tilt angle of solar collectors", Renewable Energy, Vol. 12, pp. 587-598, 2002.</w:t>
      </w:r>
    </w:p>
    <w:p w:rsidR="00F0626B" w:rsidRPr="00936F9A" w:rsidRDefault="00F0626B"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Elminir</w:t>
      </w:r>
      <w:proofErr w:type="spellEnd"/>
      <w:r w:rsidRPr="00936F9A">
        <w:rPr>
          <w:rFonts w:ascii="Times New Roman" w:eastAsia="Times New Roman" w:hAnsi="Times New Roman" w:cs="Times New Roman"/>
          <w:sz w:val="20"/>
          <w:szCs w:val="20"/>
        </w:rPr>
        <w:t xml:space="preserve">, H. K., </w:t>
      </w:r>
      <w:proofErr w:type="spellStart"/>
      <w:r w:rsidRPr="00936F9A">
        <w:rPr>
          <w:rFonts w:ascii="Times New Roman" w:eastAsia="Times New Roman" w:hAnsi="Times New Roman" w:cs="Times New Roman"/>
          <w:sz w:val="20"/>
          <w:szCs w:val="20"/>
        </w:rPr>
        <w:t>Ghitas</w:t>
      </w:r>
      <w:proofErr w:type="spellEnd"/>
      <w:r w:rsidRPr="00936F9A">
        <w:rPr>
          <w:rFonts w:ascii="Times New Roman" w:eastAsia="Times New Roman" w:hAnsi="Times New Roman" w:cs="Times New Roman"/>
          <w:sz w:val="20"/>
          <w:szCs w:val="20"/>
        </w:rPr>
        <w:t>, A.E., El-</w:t>
      </w:r>
      <w:proofErr w:type="spellStart"/>
      <w:r w:rsidRPr="00936F9A">
        <w:rPr>
          <w:rFonts w:ascii="Times New Roman" w:eastAsia="Times New Roman" w:hAnsi="Times New Roman" w:cs="Times New Roman"/>
          <w:sz w:val="20"/>
          <w:szCs w:val="20"/>
        </w:rPr>
        <w:t>Hussainy</w:t>
      </w:r>
      <w:proofErr w:type="spellEnd"/>
      <w:r w:rsidRPr="00936F9A">
        <w:rPr>
          <w:rFonts w:ascii="Times New Roman" w:eastAsia="Times New Roman" w:hAnsi="Times New Roman" w:cs="Times New Roman"/>
          <w:sz w:val="20"/>
          <w:szCs w:val="20"/>
        </w:rPr>
        <w:t xml:space="preserve">, F., </w:t>
      </w:r>
      <w:proofErr w:type="spellStart"/>
      <w:r w:rsidRPr="00936F9A">
        <w:rPr>
          <w:rFonts w:ascii="Times New Roman" w:eastAsia="Times New Roman" w:hAnsi="Times New Roman" w:cs="Times New Roman"/>
          <w:sz w:val="20"/>
          <w:szCs w:val="20"/>
        </w:rPr>
        <w:t>Hamid</w:t>
      </w:r>
      <w:proofErr w:type="spellEnd"/>
      <w:r w:rsidRPr="00936F9A">
        <w:rPr>
          <w:rFonts w:ascii="Times New Roman" w:eastAsia="Times New Roman" w:hAnsi="Times New Roman" w:cs="Times New Roman"/>
          <w:sz w:val="20"/>
          <w:szCs w:val="20"/>
        </w:rPr>
        <w:t xml:space="preserve">, R., </w:t>
      </w:r>
      <w:proofErr w:type="spellStart"/>
      <w:r w:rsidRPr="00936F9A">
        <w:rPr>
          <w:rFonts w:ascii="Times New Roman" w:eastAsia="Times New Roman" w:hAnsi="Times New Roman" w:cs="Times New Roman"/>
          <w:sz w:val="20"/>
          <w:szCs w:val="20"/>
        </w:rPr>
        <w:t>Beheary</w:t>
      </w:r>
      <w:proofErr w:type="spellEnd"/>
      <w:r w:rsidRPr="00936F9A">
        <w:rPr>
          <w:rFonts w:ascii="Times New Roman" w:eastAsia="Times New Roman" w:hAnsi="Times New Roman" w:cs="Times New Roman"/>
          <w:sz w:val="20"/>
          <w:szCs w:val="20"/>
        </w:rPr>
        <w:t>, M.M., and Abdel-</w:t>
      </w:r>
      <w:proofErr w:type="spellStart"/>
      <w:r w:rsidRPr="00936F9A">
        <w:rPr>
          <w:rFonts w:ascii="Times New Roman" w:eastAsia="Times New Roman" w:hAnsi="Times New Roman" w:cs="Times New Roman"/>
          <w:sz w:val="20"/>
          <w:szCs w:val="20"/>
        </w:rPr>
        <w:t>Moneim</w:t>
      </w:r>
      <w:proofErr w:type="spellEnd"/>
      <w:r w:rsidRPr="00936F9A">
        <w:rPr>
          <w:rFonts w:ascii="Times New Roman" w:eastAsia="Times New Roman" w:hAnsi="Times New Roman" w:cs="Times New Roman"/>
          <w:sz w:val="20"/>
          <w:szCs w:val="20"/>
        </w:rPr>
        <w:t xml:space="preserve">, </w:t>
      </w:r>
      <w:r w:rsidRPr="00936F9A">
        <w:rPr>
          <w:rFonts w:ascii="Times New Roman" w:eastAsia="Times New Roman" w:hAnsi="Times New Roman" w:cs="Times New Roman"/>
          <w:sz w:val="20"/>
          <w:szCs w:val="20"/>
        </w:rPr>
        <w:lastRenderedPageBreak/>
        <w:t xml:space="preserve">K.M., "Optimum solar flat plate collector slope, Case study for </w:t>
      </w:r>
      <w:proofErr w:type="spellStart"/>
      <w:r w:rsidRPr="00936F9A">
        <w:rPr>
          <w:rFonts w:ascii="Times New Roman" w:eastAsia="Times New Roman" w:hAnsi="Times New Roman" w:cs="Times New Roman"/>
          <w:sz w:val="20"/>
          <w:szCs w:val="20"/>
        </w:rPr>
        <w:t>Helwan</w:t>
      </w:r>
      <w:proofErr w:type="spellEnd"/>
      <w:r w:rsidRPr="00936F9A">
        <w:rPr>
          <w:rFonts w:ascii="Times New Roman" w:eastAsia="Times New Roman" w:hAnsi="Times New Roman" w:cs="Times New Roman"/>
          <w:sz w:val="20"/>
          <w:szCs w:val="20"/>
        </w:rPr>
        <w:t xml:space="preserve"> Egypt", Energy Conversion and Management, Vol. 47, pp. 624-637. 2006.</w:t>
      </w:r>
    </w:p>
    <w:p w:rsidR="00F0626B" w:rsidRPr="00936F9A" w:rsidRDefault="00F0626B"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Gopinathan</w:t>
      </w:r>
      <w:proofErr w:type="spellEnd"/>
      <w:r w:rsidRPr="00936F9A">
        <w:rPr>
          <w:rFonts w:ascii="Times New Roman" w:eastAsia="Times New Roman" w:hAnsi="Times New Roman" w:cs="Times New Roman"/>
          <w:sz w:val="20"/>
          <w:szCs w:val="20"/>
        </w:rPr>
        <w:t xml:space="preserve">, K. K., </w:t>
      </w:r>
      <w:proofErr w:type="spellStart"/>
      <w:r w:rsidRPr="00936F9A">
        <w:rPr>
          <w:rFonts w:ascii="Times New Roman" w:eastAsia="Times New Roman" w:hAnsi="Times New Roman" w:cs="Times New Roman"/>
          <w:sz w:val="20"/>
          <w:szCs w:val="20"/>
        </w:rPr>
        <w:t>Maliehe</w:t>
      </w:r>
      <w:proofErr w:type="spellEnd"/>
      <w:r w:rsidRPr="00936F9A">
        <w:rPr>
          <w:rFonts w:ascii="Times New Roman" w:eastAsia="Times New Roman" w:hAnsi="Times New Roman" w:cs="Times New Roman"/>
          <w:sz w:val="20"/>
          <w:szCs w:val="20"/>
        </w:rPr>
        <w:t xml:space="preserve">, N.B., and </w:t>
      </w:r>
      <w:proofErr w:type="spellStart"/>
      <w:r w:rsidRPr="00936F9A">
        <w:rPr>
          <w:rFonts w:ascii="Times New Roman" w:eastAsia="Times New Roman" w:hAnsi="Times New Roman" w:cs="Times New Roman"/>
          <w:sz w:val="20"/>
          <w:szCs w:val="20"/>
        </w:rPr>
        <w:t>Mpholo</w:t>
      </w:r>
      <w:proofErr w:type="spellEnd"/>
      <w:r w:rsidRPr="00936F9A">
        <w:rPr>
          <w:rFonts w:ascii="Times New Roman" w:eastAsia="Times New Roman" w:hAnsi="Times New Roman" w:cs="Times New Roman"/>
          <w:sz w:val="20"/>
          <w:szCs w:val="20"/>
        </w:rPr>
        <w:t xml:space="preserve">, M. I., "Study on the intercepted </w:t>
      </w:r>
      <w:proofErr w:type="spellStart"/>
      <w:r w:rsidRPr="00936F9A">
        <w:rPr>
          <w:rFonts w:ascii="Times New Roman" w:eastAsia="Times New Roman" w:hAnsi="Times New Roman" w:cs="Times New Roman"/>
          <w:sz w:val="20"/>
          <w:szCs w:val="20"/>
        </w:rPr>
        <w:t>insolation</w:t>
      </w:r>
      <w:proofErr w:type="spellEnd"/>
      <w:r w:rsidRPr="00936F9A">
        <w:rPr>
          <w:rFonts w:ascii="Times New Roman" w:eastAsia="Times New Roman" w:hAnsi="Times New Roman" w:cs="Times New Roman"/>
          <w:sz w:val="20"/>
          <w:szCs w:val="20"/>
        </w:rPr>
        <w:t xml:space="preserve"> as a function of slope and azimuth of the surface", Energy, Vol. 32, pp. 213-220, 2007.</w:t>
      </w:r>
    </w:p>
    <w:p w:rsidR="00F0626B" w:rsidRPr="00936F9A" w:rsidRDefault="00F0626B"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Gunerhan</w:t>
      </w:r>
      <w:proofErr w:type="spellEnd"/>
      <w:r w:rsidRPr="00936F9A">
        <w:rPr>
          <w:rFonts w:ascii="Times New Roman" w:eastAsia="Times New Roman" w:hAnsi="Times New Roman" w:cs="Times New Roman"/>
          <w:sz w:val="20"/>
          <w:szCs w:val="20"/>
        </w:rPr>
        <w:t xml:space="preserve">, H., and </w:t>
      </w:r>
      <w:proofErr w:type="spellStart"/>
      <w:r w:rsidRPr="00936F9A">
        <w:rPr>
          <w:rFonts w:ascii="Times New Roman" w:eastAsia="Times New Roman" w:hAnsi="Times New Roman" w:cs="Times New Roman"/>
          <w:sz w:val="20"/>
          <w:szCs w:val="20"/>
        </w:rPr>
        <w:t>Hepbasli</w:t>
      </w:r>
      <w:proofErr w:type="spellEnd"/>
      <w:r w:rsidRPr="00936F9A">
        <w:rPr>
          <w:rFonts w:ascii="Times New Roman" w:eastAsia="Times New Roman" w:hAnsi="Times New Roman" w:cs="Times New Roman"/>
          <w:sz w:val="20"/>
          <w:szCs w:val="20"/>
        </w:rPr>
        <w:t>, A., "Determination of the optimum tilt angle of solar collectors for building applications", Building and Environment, Vol. 42, pp. 779-783. 2007</w:t>
      </w:r>
      <w:r w:rsidR="00936F9A">
        <w:rPr>
          <w:rFonts w:ascii="Times New Roman" w:eastAsiaTheme="minorEastAsia" w:hAnsi="Times New Roman" w:cs="Times New Roman" w:hint="eastAsia"/>
          <w:sz w:val="20"/>
          <w:szCs w:val="20"/>
          <w:lang w:eastAsia="zh-CN"/>
        </w:rPr>
        <w:t>.</w:t>
      </w:r>
    </w:p>
    <w:p w:rsidR="00F0626B" w:rsidRPr="00936F9A" w:rsidRDefault="00F0626B"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eastAsia="Times New Roman" w:hAnsi="Times New Roman" w:cs="Times New Roman"/>
          <w:sz w:val="20"/>
          <w:szCs w:val="20"/>
        </w:rPr>
      </w:pPr>
      <w:proofErr w:type="spellStart"/>
      <w:r w:rsidRPr="00936F9A">
        <w:rPr>
          <w:rFonts w:ascii="Times New Roman" w:eastAsia="Times New Roman" w:hAnsi="Times New Roman" w:cs="Times New Roman"/>
          <w:sz w:val="20"/>
          <w:szCs w:val="20"/>
        </w:rPr>
        <w:t>Abdolzade</w:t>
      </w:r>
      <w:proofErr w:type="spellEnd"/>
      <w:r w:rsidRPr="00936F9A">
        <w:rPr>
          <w:rFonts w:ascii="Times New Roman" w:eastAsia="Times New Roman" w:hAnsi="Times New Roman" w:cs="Times New Roman"/>
          <w:sz w:val="20"/>
          <w:szCs w:val="20"/>
        </w:rPr>
        <w:t xml:space="preserve">, M., </w:t>
      </w:r>
      <w:proofErr w:type="spellStart"/>
      <w:r w:rsidRPr="00936F9A">
        <w:rPr>
          <w:rFonts w:ascii="Times New Roman" w:eastAsia="Times New Roman" w:hAnsi="Times New Roman" w:cs="Times New Roman"/>
          <w:sz w:val="20"/>
          <w:szCs w:val="20"/>
        </w:rPr>
        <w:t>Talebizadeh</w:t>
      </w:r>
      <w:proofErr w:type="spellEnd"/>
      <w:r w:rsidRPr="00936F9A">
        <w:rPr>
          <w:rFonts w:ascii="Times New Roman" w:eastAsia="Times New Roman" w:hAnsi="Times New Roman" w:cs="Times New Roman"/>
          <w:sz w:val="20"/>
          <w:szCs w:val="20"/>
        </w:rPr>
        <w:t xml:space="preserve">, P., </w:t>
      </w:r>
      <w:proofErr w:type="spellStart"/>
      <w:r w:rsidRPr="00936F9A">
        <w:rPr>
          <w:rFonts w:ascii="Times New Roman" w:eastAsia="Times New Roman" w:hAnsi="Times New Roman" w:cs="Times New Roman"/>
          <w:sz w:val="20"/>
          <w:szCs w:val="20"/>
        </w:rPr>
        <w:t>Mehrabian</w:t>
      </w:r>
      <w:proofErr w:type="spellEnd"/>
      <w:r w:rsidRPr="00936F9A">
        <w:rPr>
          <w:rFonts w:ascii="Times New Roman" w:eastAsia="Times New Roman" w:hAnsi="Times New Roman" w:cs="Times New Roman"/>
          <w:sz w:val="20"/>
          <w:szCs w:val="20"/>
        </w:rPr>
        <w:t xml:space="preserve">, M. A., and </w:t>
      </w:r>
      <w:proofErr w:type="spellStart"/>
      <w:r w:rsidRPr="00936F9A">
        <w:rPr>
          <w:rFonts w:ascii="Times New Roman" w:eastAsia="Times New Roman" w:hAnsi="Times New Roman" w:cs="Times New Roman"/>
          <w:sz w:val="20"/>
          <w:szCs w:val="20"/>
        </w:rPr>
        <w:t>Keshavarz</w:t>
      </w:r>
      <w:proofErr w:type="spellEnd"/>
      <w:r w:rsidRPr="00936F9A">
        <w:rPr>
          <w:rFonts w:ascii="Times New Roman" w:eastAsia="Times New Roman" w:hAnsi="Times New Roman" w:cs="Times New Roman"/>
          <w:sz w:val="20"/>
          <w:szCs w:val="20"/>
        </w:rPr>
        <w:t>, S. A., "Developing New Models to Predict Optimum Slop Angle of Solar Collectors for Any Latitude in Iran", 10</w:t>
      </w:r>
      <w:r w:rsidRPr="00936F9A">
        <w:rPr>
          <w:rFonts w:ascii="Times New Roman" w:eastAsia="Times New Roman" w:hAnsi="Times New Roman" w:cs="Times New Roman"/>
          <w:sz w:val="20"/>
          <w:szCs w:val="20"/>
          <w:vertAlign w:val="superscript"/>
        </w:rPr>
        <w:t>th</w:t>
      </w:r>
      <w:r w:rsidRPr="00936F9A">
        <w:rPr>
          <w:rFonts w:ascii="Times New Roman" w:eastAsia="Times New Roman" w:hAnsi="Times New Roman" w:cs="Times New Roman"/>
          <w:sz w:val="20"/>
          <w:szCs w:val="20"/>
        </w:rPr>
        <w:t xml:space="preserve"> International Conference on Sustainable Energy Technologies (SET2011), Istanbul, Turkey, 4-7 Sep. 2011.</w:t>
      </w:r>
    </w:p>
    <w:p w:rsidR="00577E20" w:rsidRPr="00936F9A" w:rsidRDefault="00F0626B" w:rsidP="00DB10E1">
      <w:pPr>
        <w:numPr>
          <w:ilvl w:val="0"/>
          <w:numId w:val="4"/>
        </w:numPr>
        <w:overflowPunct w:val="0"/>
        <w:autoSpaceDE w:val="0"/>
        <w:autoSpaceDN w:val="0"/>
        <w:adjustRightInd w:val="0"/>
        <w:snapToGrid w:val="0"/>
        <w:spacing w:after="0" w:line="240" w:lineRule="auto"/>
        <w:ind w:left="425" w:hanging="425"/>
        <w:jc w:val="both"/>
        <w:textAlignment w:val="baseline"/>
        <w:rPr>
          <w:rFonts w:ascii="Times New Roman" w:hAnsi="Times New Roman" w:cs="Times New Roman"/>
          <w:sz w:val="20"/>
          <w:szCs w:val="20"/>
        </w:rPr>
      </w:pPr>
      <w:proofErr w:type="spellStart"/>
      <w:r w:rsidRPr="00936F9A">
        <w:rPr>
          <w:rFonts w:ascii="Times New Roman" w:eastAsia="Times New Roman" w:hAnsi="Times New Roman" w:cs="Times New Roman"/>
          <w:sz w:val="20"/>
          <w:szCs w:val="20"/>
        </w:rPr>
        <w:t>Abdolzadeh</w:t>
      </w:r>
      <w:proofErr w:type="spellEnd"/>
      <w:r w:rsidRPr="00936F9A">
        <w:rPr>
          <w:rFonts w:ascii="Times New Roman" w:eastAsia="Times New Roman" w:hAnsi="Times New Roman" w:cs="Times New Roman"/>
          <w:sz w:val="20"/>
          <w:szCs w:val="20"/>
        </w:rPr>
        <w:t xml:space="preserve"> M., </w:t>
      </w:r>
      <w:proofErr w:type="spellStart"/>
      <w:r w:rsidRPr="00936F9A">
        <w:rPr>
          <w:rFonts w:ascii="Times New Roman" w:eastAsia="Times New Roman" w:hAnsi="Times New Roman" w:cs="Times New Roman"/>
          <w:sz w:val="20"/>
          <w:szCs w:val="20"/>
        </w:rPr>
        <w:t>Jafari</w:t>
      </w:r>
      <w:proofErr w:type="spellEnd"/>
      <w:r w:rsidRPr="00936F9A">
        <w:rPr>
          <w:rFonts w:ascii="Times New Roman" w:eastAsia="Times New Roman" w:hAnsi="Times New Roman" w:cs="Times New Roman"/>
          <w:sz w:val="20"/>
          <w:szCs w:val="20"/>
        </w:rPr>
        <w:t xml:space="preserve">, S., </w:t>
      </w:r>
      <w:proofErr w:type="spellStart"/>
      <w:r w:rsidRPr="00936F9A">
        <w:rPr>
          <w:rFonts w:ascii="Times New Roman" w:eastAsia="Times New Roman" w:hAnsi="Times New Roman" w:cs="Times New Roman"/>
          <w:sz w:val="20"/>
          <w:szCs w:val="20"/>
        </w:rPr>
        <w:t>Rahnema</w:t>
      </w:r>
      <w:proofErr w:type="spellEnd"/>
      <w:r w:rsidRPr="00936F9A">
        <w:rPr>
          <w:rFonts w:ascii="Times New Roman" w:eastAsia="Times New Roman" w:hAnsi="Times New Roman" w:cs="Times New Roman"/>
          <w:sz w:val="20"/>
          <w:szCs w:val="20"/>
        </w:rPr>
        <w:t xml:space="preserve"> M. and </w:t>
      </w:r>
      <w:proofErr w:type="spellStart"/>
      <w:r w:rsidRPr="00936F9A">
        <w:rPr>
          <w:rFonts w:ascii="Times New Roman" w:eastAsia="Times New Roman" w:hAnsi="Times New Roman" w:cs="Times New Roman"/>
          <w:sz w:val="20"/>
          <w:szCs w:val="20"/>
        </w:rPr>
        <w:t>Ameri</w:t>
      </w:r>
      <w:proofErr w:type="spellEnd"/>
      <w:r w:rsidRPr="00936F9A">
        <w:rPr>
          <w:rFonts w:ascii="Times New Roman" w:eastAsia="Times New Roman" w:hAnsi="Times New Roman" w:cs="Times New Roman"/>
          <w:sz w:val="20"/>
          <w:szCs w:val="20"/>
        </w:rPr>
        <w:t xml:space="preserve"> M. "Determining optimum angles of fixed solar panels to get the maximum radiation energy in Kerman City". International Journal of Engineering of the University of Science and Technology, Vol</w:t>
      </w:r>
      <w:r w:rsidR="007B4E09" w:rsidRPr="00936F9A">
        <w:rPr>
          <w:rFonts w:ascii="Times New Roman" w:eastAsia="Times New Roman" w:hAnsi="Times New Roman" w:cs="Times New Roman"/>
          <w:sz w:val="20"/>
          <w:szCs w:val="20"/>
        </w:rPr>
        <w:t>.</w:t>
      </w:r>
      <w:r w:rsidRPr="00936F9A">
        <w:rPr>
          <w:rFonts w:ascii="Times New Roman" w:eastAsia="Times New Roman" w:hAnsi="Times New Roman" w:cs="Times New Roman"/>
          <w:sz w:val="20"/>
          <w:szCs w:val="20"/>
        </w:rPr>
        <w:t xml:space="preserve"> 19, Number 10, 2008, pages 91-98.</w:t>
      </w:r>
      <w:r w:rsidR="00936F9A">
        <w:rPr>
          <w:rFonts w:ascii="Times New Roman" w:eastAsiaTheme="minorEastAsia" w:hAnsi="Times New Roman" w:cs="Times New Roman" w:hint="eastAsia"/>
          <w:sz w:val="20"/>
          <w:szCs w:val="20"/>
          <w:lang w:eastAsia="zh-CN"/>
        </w:rPr>
        <w:t xml:space="preserve"> </w:t>
      </w:r>
    </w:p>
    <w:p w:rsidR="00DB10E1" w:rsidRPr="00936F9A" w:rsidRDefault="00DB10E1" w:rsidP="00DB10E1">
      <w:pPr>
        <w:snapToGrid w:val="0"/>
        <w:spacing w:after="0" w:line="240" w:lineRule="auto"/>
        <w:ind w:left="425" w:hanging="425"/>
        <w:jc w:val="both"/>
        <w:rPr>
          <w:rFonts w:ascii="Times New Roman" w:hAnsi="Times New Roman" w:cs="Times New Roman"/>
          <w:sz w:val="20"/>
          <w:szCs w:val="20"/>
        </w:rPr>
        <w:sectPr w:rsidR="00DB10E1" w:rsidRPr="00936F9A" w:rsidSect="00DB10E1">
          <w:type w:val="continuous"/>
          <w:pgSz w:w="12240" w:h="15840" w:code="1"/>
          <w:pgMar w:top="1440" w:right="1440" w:bottom="1440" w:left="1440" w:header="720" w:footer="720" w:gutter="0"/>
          <w:cols w:num="2" w:space="425"/>
          <w:docGrid w:linePitch="360"/>
        </w:sectPr>
      </w:pPr>
    </w:p>
    <w:p w:rsidR="00577E20" w:rsidRPr="00936F9A" w:rsidRDefault="00577E20" w:rsidP="00DB10E1">
      <w:pPr>
        <w:snapToGrid w:val="0"/>
        <w:spacing w:after="0" w:line="240" w:lineRule="auto"/>
        <w:ind w:left="425" w:hanging="425"/>
        <w:jc w:val="both"/>
        <w:rPr>
          <w:rFonts w:ascii="Times New Roman" w:hAnsi="Times New Roman" w:cs="Times New Roman"/>
          <w:sz w:val="20"/>
          <w:szCs w:val="20"/>
        </w:rPr>
      </w:pPr>
    </w:p>
    <w:p w:rsidR="002B11FF" w:rsidRPr="00936F9A" w:rsidRDefault="002B11FF" w:rsidP="00DB10E1">
      <w:pPr>
        <w:snapToGrid w:val="0"/>
        <w:spacing w:after="0" w:line="240" w:lineRule="auto"/>
        <w:ind w:left="425" w:hanging="425"/>
        <w:jc w:val="both"/>
        <w:rPr>
          <w:rFonts w:ascii="Times New Roman" w:hAnsi="Times New Roman" w:cs="Times New Roman"/>
          <w:sz w:val="20"/>
          <w:szCs w:val="20"/>
          <w:lang w:eastAsia="zh-CN"/>
        </w:rPr>
      </w:pPr>
    </w:p>
    <w:p w:rsidR="00DB10E1" w:rsidRPr="00936F9A" w:rsidRDefault="00DB10E1" w:rsidP="00DB10E1">
      <w:pPr>
        <w:snapToGrid w:val="0"/>
        <w:spacing w:after="0" w:line="240" w:lineRule="auto"/>
        <w:ind w:left="425" w:hanging="425"/>
        <w:jc w:val="both"/>
        <w:rPr>
          <w:rFonts w:ascii="Times New Roman" w:hAnsi="Times New Roman" w:cs="Times New Roman"/>
          <w:sz w:val="20"/>
          <w:szCs w:val="20"/>
          <w:lang w:eastAsia="zh-CN"/>
        </w:rPr>
      </w:pPr>
    </w:p>
    <w:p w:rsidR="001F52C5" w:rsidRPr="00936F9A" w:rsidRDefault="002B11FF" w:rsidP="00DB10E1">
      <w:pPr>
        <w:snapToGrid w:val="0"/>
        <w:spacing w:after="0" w:line="240" w:lineRule="auto"/>
        <w:ind w:left="425" w:hanging="425"/>
        <w:jc w:val="both"/>
        <w:rPr>
          <w:rFonts w:ascii="Times New Roman" w:hAnsi="Times New Roman" w:cs="Times New Roman"/>
          <w:sz w:val="20"/>
          <w:szCs w:val="20"/>
        </w:rPr>
      </w:pPr>
      <w:r w:rsidRPr="00936F9A">
        <w:rPr>
          <w:rFonts w:ascii="Times New Roman" w:hAnsi="Times New Roman" w:cs="Times New Roman"/>
          <w:sz w:val="20"/>
          <w:szCs w:val="20"/>
        </w:rPr>
        <w:t>6/18/2016</w:t>
      </w:r>
    </w:p>
    <w:sectPr w:rsidR="001F52C5" w:rsidRPr="00936F9A" w:rsidSect="001941BB">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4FD" w:rsidRDefault="00CB24FD" w:rsidP="00AC4365">
      <w:pPr>
        <w:spacing w:after="0" w:line="240" w:lineRule="auto"/>
      </w:pPr>
      <w:r>
        <w:separator/>
      </w:r>
    </w:p>
  </w:endnote>
  <w:endnote w:type="continuationSeparator" w:id="0">
    <w:p w:rsidR="00CB24FD" w:rsidRDefault="00CB24FD" w:rsidP="00AC43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Zar">
    <w:altName w:val="Times New Roman"/>
    <w:panose1 w:val="00000000000000000000"/>
    <w:charset w:val="B2"/>
    <w:family w:val="auto"/>
    <w:notTrueType/>
    <w:pitch w:val="default"/>
    <w:sig w:usb0="00002000" w:usb1="00000000" w:usb2="00000000" w:usb3="00000000" w:csb0="00000040" w:csb1="00000000"/>
  </w:font>
  <w:font w:name="B Nazanin">
    <w:altName w:val="Courier New"/>
    <w:charset w:val="B2"/>
    <w:family w:val="auto"/>
    <w:pitch w:val="variable"/>
    <w:sig w:usb0="00002000"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D89" w:rsidRPr="002B11FF" w:rsidRDefault="001D0DDA" w:rsidP="002B11FF">
    <w:pPr>
      <w:spacing w:after="0" w:line="240" w:lineRule="auto"/>
      <w:jc w:val="center"/>
      <w:rPr>
        <w:rFonts w:ascii="Times New Roman" w:hAnsi="Times New Roman" w:cs="Times New Roman"/>
        <w:sz w:val="20"/>
      </w:rPr>
    </w:pPr>
    <w:r w:rsidRPr="002B11FF">
      <w:rPr>
        <w:rFonts w:ascii="Times New Roman" w:hAnsi="Times New Roman" w:cs="Times New Roman"/>
        <w:sz w:val="20"/>
      </w:rPr>
      <w:fldChar w:fldCharType="begin"/>
    </w:r>
    <w:r w:rsidR="00603D89" w:rsidRPr="002B11FF">
      <w:rPr>
        <w:rFonts w:ascii="Times New Roman" w:hAnsi="Times New Roman" w:cs="Times New Roman"/>
        <w:sz w:val="20"/>
      </w:rPr>
      <w:instrText xml:space="preserve"> page </w:instrText>
    </w:r>
    <w:r w:rsidRPr="002B11FF">
      <w:rPr>
        <w:rFonts w:ascii="Times New Roman" w:hAnsi="Times New Roman" w:cs="Times New Roman"/>
        <w:sz w:val="20"/>
      </w:rPr>
      <w:fldChar w:fldCharType="separate"/>
    </w:r>
    <w:r w:rsidR="00FF7863">
      <w:rPr>
        <w:rFonts w:ascii="Times New Roman" w:hAnsi="Times New Roman" w:cs="Times New Roman"/>
        <w:noProof/>
        <w:sz w:val="20"/>
      </w:rPr>
      <w:t>77</w:t>
    </w:r>
    <w:r w:rsidRPr="002B11F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D89" w:rsidRPr="002B11FF" w:rsidRDefault="001D0DDA" w:rsidP="002B11FF">
    <w:pPr>
      <w:spacing w:after="0" w:line="240" w:lineRule="auto"/>
      <w:jc w:val="center"/>
      <w:rPr>
        <w:rFonts w:ascii="Times New Roman" w:hAnsi="Times New Roman" w:cs="Times New Roman"/>
        <w:sz w:val="20"/>
      </w:rPr>
    </w:pPr>
    <w:r w:rsidRPr="002B11FF">
      <w:rPr>
        <w:rFonts w:ascii="Times New Roman" w:hAnsi="Times New Roman" w:cs="Times New Roman"/>
        <w:sz w:val="20"/>
      </w:rPr>
      <w:fldChar w:fldCharType="begin"/>
    </w:r>
    <w:r w:rsidR="00603D89" w:rsidRPr="002B11FF">
      <w:rPr>
        <w:rFonts w:ascii="Times New Roman" w:hAnsi="Times New Roman" w:cs="Times New Roman"/>
        <w:sz w:val="20"/>
      </w:rPr>
      <w:instrText xml:space="preserve"> page </w:instrText>
    </w:r>
    <w:r w:rsidRPr="002B11FF">
      <w:rPr>
        <w:rFonts w:ascii="Times New Roman" w:hAnsi="Times New Roman" w:cs="Times New Roman"/>
        <w:sz w:val="20"/>
      </w:rPr>
      <w:fldChar w:fldCharType="separate"/>
    </w:r>
    <w:r w:rsidR="00190AED">
      <w:rPr>
        <w:rFonts w:ascii="Times New Roman" w:hAnsi="Times New Roman" w:cs="Times New Roman"/>
        <w:noProof/>
        <w:sz w:val="20"/>
      </w:rPr>
      <w:t>78</w:t>
    </w:r>
    <w:r w:rsidRPr="002B11F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D89" w:rsidRPr="002B11FF" w:rsidRDefault="001D0DDA" w:rsidP="002B11FF">
    <w:pPr>
      <w:spacing w:after="0" w:line="240" w:lineRule="auto"/>
      <w:jc w:val="center"/>
      <w:rPr>
        <w:rFonts w:ascii="Times New Roman" w:hAnsi="Times New Roman" w:cs="Times New Roman"/>
        <w:sz w:val="20"/>
      </w:rPr>
    </w:pPr>
    <w:r w:rsidRPr="002B11FF">
      <w:rPr>
        <w:rFonts w:ascii="Times New Roman" w:hAnsi="Times New Roman" w:cs="Times New Roman"/>
        <w:sz w:val="20"/>
      </w:rPr>
      <w:fldChar w:fldCharType="begin"/>
    </w:r>
    <w:r w:rsidR="00603D89" w:rsidRPr="002B11FF">
      <w:rPr>
        <w:rFonts w:ascii="Times New Roman" w:hAnsi="Times New Roman" w:cs="Times New Roman"/>
        <w:sz w:val="20"/>
      </w:rPr>
      <w:instrText xml:space="preserve"> page </w:instrText>
    </w:r>
    <w:r w:rsidRPr="002B11FF">
      <w:rPr>
        <w:rFonts w:ascii="Times New Roman" w:hAnsi="Times New Roman" w:cs="Times New Roman"/>
        <w:sz w:val="20"/>
      </w:rPr>
      <w:fldChar w:fldCharType="separate"/>
    </w:r>
    <w:r w:rsidR="00603D89">
      <w:rPr>
        <w:rFonts w:ascii="Times New Roman" w:hAnsi="Times New Roman" w:cs="Times New Roman"/>
        <w:noProof/>
        <w:sz w:val="20"/>
      </w:rPr>
      <w:t>1</w:t>
    </w:r>
    <w:r w:rsidRPr="002B11FF">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D89" w:rsidRPr="002B11FF" w:rsidRDefault="001D0DDA" w:rsidP="002B11FF">
    <w:pPr>
      <w:spacing w:after="0" w:line="240" w:lineRule="auto"/>
      <w:jc w:val="center"/>
      <w:rPr>
        <w:rFonts w:ascii="Times New Roman" w:hAnsi="Times New Roman" w:cs="Times New Roman"/>
        <w:sz w:val="20"/>
      </w:rPr>
    </w:pPr>
    <w:r w:rsidRPr="002B11FF">
      <w:rPr>
        <w:rFonts w:ascii="Times New Roman" w:hAnsi="Times New Roman" w:cs="Times New Roman"/>
        <w:sz w:val="20"/>
      </w:rPr>
      <w:fldChar w:fldCharType="begin"/>
    </w:r>
    <w:r w:rsidR="00603D89" w:rsidRPr="002B11FF">
      <w:rPr>
        <w:rFonts w:ascii="Times New Roman" w:hAnsi="Times New Roman" w:cs="Times New Roman"/>
        <w:sz w:val="20"/>
      </w:rPr>
      <w:instrText xml:space="preserve"> page </w:instrText>
    </w:r>
    <w:r w:rsidRPr="002B11FF">
      <w:rPr>
        <w:rFonts w:ascii="Times New Roman" w:hAnsi="Times New Roman" w:cs="Times New Roman"/>
        <w:sz w:val="20"/>
      </w:rPr>
      <w:fldChar w:fldCharType="separate"/>
    </w:r>
    <w:r w:rsidR="00FF7863">
      <w:rPr>
        <w:rFonts w:ascii="Times New Roman" w:hAnsi="Times New Roman" w:cs="Times New Roman"/>
        <w:noProof/>
        <w:sz w:val="20"/>
      </w:rPr>
      <w:t>80</w:t>
    </w:r>
    <w:r w:rsidRPr="002B11FF">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365" w:rsidRPr="002B11FF" w:rsidRDefault="001D0DDA" w:rsidP="002B11FF">
    <w:pPr>
      <w:spacing w:after="0" w:line="240" w:lineRule="auto"/>
      <w:jc w:val="center"/>
      <w:rPr>
        <w:rFonts w:ascii="Times New Roman" w:hAnsi="Times New Roman" w:cs="Times New Roman"/>
        <w:sz w:val="20"/>
      </w:rPr>
    </w:pPr>
    <w:r w:rsidRPr="002B11FF">
      <w:rPr>
        <w:rFonts w:ascii="Times New Roman" w:hAnsi="Times New Roman" w:cs="Times New Roman"/>
        <w:sz w:val="20"/>
      </w:rPr>
      <w:fldChar w:fldCharType="begin"/>
    </w:r>
    <w:r w:rsidR="002B11FF" w:rsidRPr="002B11FF">
      <w:rPr>
        <w:rFonts w:ascii="Times New Roman" w:hAnsi="Times New Roman" w:cs="Times New Roman"/>
        <w:sz w:val="20"/>
      </w:rPr>
      <w:instrText xml:space="preserve"> page </w:instrText>
    </w:r>
    <w:r w:rsidRPr="002B11FF">
      <w:rPr>
        <w:rFonts w:ascii="Times New Roman" w:hAnsi="Times New Roman" w:cs="Times New Roman"/>
        <w:sz w:val="20"/>
      </w:rPr>
      <w:fldChar w:fldCharType="separate"/>
    </w:r>
    <w:r w:rsidR="00190AED">
      <w:rPr>
        <w:rFonts w:ascii="Times New Roman" w:hAnsi="Times New Roman" w:cs="Times New Roman"/>
        <w:noProof/>
        <w:sz w:val="20"/>
      </w:rPr>
      <w:t>82</w:t>
    </w:r>
    <w:r w:rsidRPr="002B11F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4FD" w:rsidRDefault="00CB24FD" w:rsidP="00AC4365">
      <w:pPr>
        <w:spacing w:after="0" w:line="240" w:lineRule="auto"/>
      </w:pPr>
      <w:r>
        <w:separator/>
      </w:r>
    </w:p>
  </w:footnote>
  <w:footnote w:type="continuationSeparator" w:id="0">
    <w:p w:rsidR="00CB24FD" w:rsidRDefault="00CB24FD" w:rsidP="00AC43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D89" w:rsidRPr="002B11FF" w:rsidRDefault="00603D89" w:rsidP="002B11F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B11FF">
      <w:rPr>
        <w:rFonts w:ascii="Times New Roman" w:hAnsi="Times New Roman" w:cs="Times New Roman" w:hint="eastAsia"/>
        <w:sz w:val="20"/>
        <w:szCs w:val="20"/>
      </w:rPr>
      <w:tab/>
    </w:r>
    <w:r w:rsidRPr="002B11FF">
      <w:rPr>
        <w:rFonts w:ascii="Times New Roman" w:hAnsi="Times New Roman" w:cs="Times New Roman"/>
        <w:sz w:val="20"/>
        <w:szCs w:val="20"/>
      </w:rPr>
      <w:t>New York Science Journal 201</w:t>
    </w:r>
    <w:r w:rsidRPr="002B11FF">
      <w:rPr>
        <w:rFonts w:ascii="Times New Roman" w:hAnsi="Times New Roman" w:cs="Times New Roman" w:hint="eastAsia"/>
        <w:sz w:val="20"/>
        <w:szCs w:val="20"/>
      </w:rPr>
      <w:t>6</w:t>
    </w:r>
    <w:proofErr w:type="gramStart"/>
    <w:r w:rsidRPr="002B11FF">
      <w:rPr>
        <w:rFonts w:ascii="Times New Roman" w:hAnsi="Times New Roman" w:cs="Times New Roman"/>
        <w:sz w:val="20"/>
        <w:szCs w:val="20"/>
      </w:rPr>
      <w:t>;</w:t>
    </w:r>
    <w:r w:rsidRPr="002B11FF">
      <w:rPr>
        <w:rFonts w:ascii="Times New Roman" w:hAnsi="Times New Roman" w:cs="Times New Roman" w:hint="eastAsia"/>
        <w:sz w:val="20"/>
        <w:szCs w:val="20"/>
      </w:rPr>
      <w:t>9</w:t>
    </w:r>
    <w:proofErr w:type="gramEnd"/>
    <w:r w:rsidRPr="002B11FF">
      <w:rPr>
        <w:rFonts w:ascii="Times New Roman" w:hAnsi="Times New Roman" w:cs="Times New Roman"/>
        <w:sz w:val="20"/>
        <w:szCs w:val="20"/>
      </w:rPr>
      <w:t>(</w:t>
    </w:r>
    <w:r w:rsidRPr="002B11FF">
      <w:rPr>
        <w:rFonts w:ascii="Times New Roman" w:hAnsi="Times New Roman" w:cs="Times New Roman" w:hint="eastAsia"/>
        <w:sz w:val="20"/>
        <w:szCs w:val="20"/>
      </w:rPr>
      <w:t>6</w:t>
    </w:r>
    <w:r w:rsidRPr="002B11FF">
      <w:rPr>
        <w:rFonts w:ascii="Times New Roman" w:hAnsi="Times New Roman" w:cs="Times New Roman"/>
        <w:sz w:val="20"/>
        <w:szCs w:val="20"/>
      </w:rPr>
      <w:t>)</w:t>
    </w:r>
    <w:r w:rsidR="00936F9A">
      <w:rPr>
        <w:rFonts w:ascii="Times New Roman" w:hAnsi="Times New Roman" w:cs="Times New Roman"/>
        <w:iCs/>
        <w:sz w:val="20"/>
        <w:szCs w:val="20"/>
      </w:rPr>
      <w:t xml:space="preserve"> </w:t>
    </w:r>
    <w:r w:rsidRPr="002B11FF">
      <w:rPr>
        <w:rFonts w:ascii="Times New Roman" w:hAnsi="Times New Roman" w:cs="Times New Roman"/>
        <w:iCs/>
        <w:sz w:val="20"/>
        <w:szCs w:val="20"/>
      </w:rPr>
      <w:t xml:space="preserve">   </w:t>
    </w:r>
    <w:r w:rsidRPr="002B11FF">
      <w:rPr>
        <w:rFonts w:ascii="Times New Roman" w:hAnsi="Times New Roman" w:cs="Times New Roman" w:hint="eastAsia"/>
        <w:iCs/>
        <w:sz w:val="20"/>
        <w:szCs w:val="20"/>
      </w:rPr>
      <w:tab/>
    </w:r>
    <w:r w:rsidRPr="002B11FF">
      <w:rPr>
        <w:rFonts w:ascii="Times New Roman" w:hAnsi="Times New Roman" w:cs="Times New Roman"/>
        <w:iCs/>
        <w:sz w:val="20"/>
        <w:szCs w:val="20"/>
      </w:rPr>
      <w:t xml:space="preserve"> </w:t>
    </w:r>
    <w:r w:rsidRPr="002B11FF">
      <w:rPr>
        <w:rFonts w:ascii="Times New Roman" w:hAnsi="Times New Roman" w:cs="Times New Roman" w:hint="eastAsia"/>
        <w:iCs/>
        <w:sz w:val="20"/>
        <w:szCs w:val="20"/>
      </w:rPr>
      <w:t xml:space="preserve"> </w:t>
    </w:r>
    <w:r w:rsidRPr="002B11FF">
      <w:rPr>
        <w:rFonts w:ascii="Times New Roman" w:hAnsi="Times New Roman" w:cs="Times New Roman"/>
        <w:iCs/>
        <w:sz w:val="20"/>
        <w:szCs w:val="20"/>
      </w:rPr>
      <w:t xml:space="preserve">   </w:t>
    </w:r>
    <w:hyperlink r:id="rId1" w:history="1">
      <w:r w:rsidRPr="002B11FF">
        <w:rPr>
          <w:rStyle w:val="Hyperlink"/>
          <w:rFonts w:ascii="Times New Roman" w:hAnsi="Times New Roman" w:cs="Times New Roman"/>
          <w:sz w:val="20"/>
          <w:szCs w:val="20"/>
        </w:rPr>
        <w:t>http://www.sciencepub.net/newyork</w:t>
      </w:r>
    </w:hyperlink>
  </w:p>
  <w:p w:rsidR="00603D89" w:rsidRPr="002B11FF" w:rsidRDefault="00603D89" w:rsidP="002B11F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D89" w:rsidRPr="002B11FF" w:rsidRDefault="00603D89" w:rsidP="002B11F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B11FF">
      <w:rPr>
        <w:rFonts w:ascii="Times New Roman" w:hAnsi="Times New Roman" w:cs="Times New Roman" w:hint="eastAsia"/>
        <w:sz w:val="20"/>
        <w:szCs w:val="20"/>
      </w:rPr>
      <w:tab/>
    </w:r>
    <w:r w:rsidRPr="002B11FF">
      <w:rPr>
        <w:rFonts w:ascii="Times New Roman" w:hAnsi="Times New Roman" w:cs="Times New Roman"/>
        <w:sz w:val="20"/>
        <w:szCs w:val="20"/>
      </w:rPr>
      <w:t>New York Science Journal 201</w:t>
    </w:r>
    <w:r w:rsidRPr="002B11FF">
      <w:rPr>
        <w:rFonts w:ascii="Times New Roman" w:hAnsi="Times New Roman" w:cs="Times New Roman" w:hint="eastAsia"/>
        <w:sz w:val="20"/>
        <w:szCs w:val="20"/>
      </w:rPr>
      <w:t>6</w:t>
    </w:r>
    <w:proofErr w:type="gramStart"/>
    <w:r w:rsidRPr="002B11FF">
      <w:rPr>
        <w:rFonts w:ascii="Times New Roman" w:hAnsi="Times New Roman" w:cs="Times New Roman"/>
        <w:sz w:val="20"/>
        <w:szCs w:val="20"/>
      </w:rPr>
      <w:t>;</w:t>
    </w:r>
    <w:r w:rsidRPr="002B11FF">
      <w:rPr>
        <w:rFonts w:ascii="Times New Roman" w:hAnsi="Times New Roman" w:cs="Times New Roman" w:hint="eastAsia"/>
        <w:sz w:val="20"/>
        <w:szCs w:val="20"/>
      </w:rPr>
      <w:t>9</w:t>
    </w:r>
    <w:proofErr w:type="gramEnd"/>
    <w:r w:rsidRPr="002B11FF">
      <w:rPr>
        <w:rFonts w:ascii="Times New Roman" w:hAnsi="Times New Roman" w:cs="Times New Roman"/>
        <w:sz w:val="20"/>
        <w:szCs w:val="20"/>
      </w:rPr>
      <w:t>(</w:t>
    </w:r>
    <w:r w:rsidRPr="002B11FF">
      <w:rPr>
        <w:rFonts w:ascii="Times New Roman" w:hAnsi="Times New Roman" w:cs="Times New Roman" w:hint="eastAsia"/>
        <w:sz w:val="20"/>
        <w:szCs w:val="20"/>
      </w:rPr>
      <w:t>6</w:t>
    </w:r>
    <w:r w:rsidRPr="002B11FF">
      <w:rPr>
        <w:rFonts w:ascii="Times New Roman" w:hAnsi="Times New Roman" w:cs="Times New Roman"/>
        <w:sz w:val="20"/>
        <w:szCs w:val="20"/>
      </w:rPr>
      <w:t>)</w:t>
    </w:r>
    <w:r w:rsidRPr="002B11FF">
      <w:rPr>
        <w:rFonts w:ascii="Times New Roman" w:hAnsi="Times New Roman" w:cs="Times New Roman"/>
        <w:iCs/>
        <w:sz w:val="20"/>
        <w:szCs w:val="20"/>
      </w:rPr>
      <w:t xml:space="preserve">     </w:t>
    </w:r>
    <w:r w:rsidRPr="002B11FF">
      <w:rPr>
        <w:rFonts w:ascii="Times New Roman" w:hAnsi="Times New Roman" w:cs="Times New Roman" w:hint="eastAsia"/>
        <w:iCs/>
        <w:sz w:val="20"/>
        <w:szCs w:val="20"/>
      </w:rPr>
      <w:tab/>
    </w:r>
    <w:r w:rsidRPr="002B11FF">
      <w:rPr>
        <w:rFonts w:ascii="Times New Roman" w:hAnsi="Times New Roman" w:cs="Times New Roman"/>
        <w:iCs/>
        <w:sz w:val="20"/>
        <w:szCs w:val="20"/>
      </w:rPr>
      <w:t xml:space="preserve"> </w:t>
    </w:r>
    <w:r w:rsidRPr="002B11FF">
      <w:rPr>
        <w:rFonts w:ascii="Times New Roman" w:hAnsi="Times New Roman" w:cs="Times New Roman" w:hint="eastAsia"/>
        <w:iCs/>
        <w:sz w:val="20"/>
        <w:szCs w:val="20"/>
      </w:rPr>
      <w:t xml:space="preserve"> </w:t>
    </w:r>
    <w:r w:rsidRPr="002B11FF">
      <w:rPr>
        <w:rFonts w:ascii="Times New Roman" w:hAnsi="Times New Roman" w:cs="Times New Roman"/>
        <w:iCs/>
        <w:sz w:val="20"/>
        <w:szCs w:val="20"/>
      </w:rPr>
      <w:t xml:space="preserve">   </w:t>
    </w:r>
    <w:hyperlink r:id="rId1" w:history="1">
      <w:r w:rsidRPr="002B11FF">
        <w:rPr>
          <w:rStyle w:val="Hyperlink"/>
          <w:rFonts w:ascii="Times New Roman" w:hAnsi="Times New Roman" w:cs="Times New Roman"/>
          <w:sz w:val="20"/>
          <w:szCs w:val="20"/>
        </w:rPr>
        <w:t>http://www.sciencepub.net/newyork</w:t>
      </w:r>
    </w:hyperlink>
  </w:p>
  <w:p w:rsidR="00603D89" w:rsidRPr="002B11FF" w:rsidRDefault="00603D89" w:rsidP="002B11F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D89" w:rsidRPr="002B11FF" w:rsidRDefault="00603D89" w:rsidP="002B11F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B11FF">
      <w:rPr>
        <w:rFonts w:ascii="Times New Roman" w:hAnsi="Times New Roman" w:cs="Times New Roman" w:hint="eastAsia"/>
        <w:sz w:val="20"/>
        <w:szCs w:val="20"/>
      </w:rPr>
      <w:tab/>
    </w:r>
    <w:r w:rsidRPr="002B11FF">
      <w:rPr>
        <w:rFonts w:ascii="Times New Roman" w:hAnsi="Times New Roman" w:cs="Times New Roman"/>
        <w:sz w:val="20"/>
        <w:szCs w:val="20"/>
      </w:rPr>
      <w:t>New York Science Journal 201</w:t>
    </w:r>
    <w:r w:rsidRPr="002B11FF">
      <w:rPr>
        <w:rFonts w:ascii="Times New Roman" w:hAnsi="Times New Roman" w:cs="Times New Roman" w:hint="eastAsia"/>
        <w:sz w:val="20"/>
        <w:szCs w:val="20"/>
      </w:rPr>
      <w:t>6</w:t>
    </w:r>
    <w:proofErr w:type="gramStart"/>
    <w:r w:rsidRPr="002B11FF">
      <w:rPr>
        <w:rFonts w:ascii="Times New Roman" w:hAnsi="Times New Roman" w:cs="Times New Roman"/>
        <w:sz w:val="20"/>
        <w:szCs w:val="20"/>
      </w:rPr>
      <w:t>;</w:t>
    </w:r>
    <w:r w:rsidRPr="002B11FF">
      <w:rPr>
        <w:rFonts w:ascii="Times New Roman" w:hAnsi="Times New Roman" w:cs="Times New Roman" w:hint="eastAsia"/>
        <w:sz w:val="20"/>
        <w:szCs w:val="20"/>
      </w:rPr>
      <w:t>9</w:t>
    </w:r>
    <w:proofErr w:type="gramEnd"/>
    <w:r w:rsidRPr="002B11FF">
      <w:rPr>
        <w:rFonts w:ascii="Times New Roman" w:hAnsi="Times New Roman" w:cs="Times New Roman"/>
        <w:sz w:val="20"/>
        <w:szCs w:val="20"/>
      </w:rPr>
      <w:t>(</w:t>
    </w:r>
    <w:r w:rsidRPr="002B11FF">
      <w:rPr>
        <w:rFonts w:ascii="Times New Roman" w:hAnsi="Times New Roman" w:cs="Times New Roman" w:hint="eastAsia"/>
        <w:sz w:val="20"/>
        <w:szCs w:val="20"/>
      </w:rPr>
      <w:t>6</w:t>
    </w:r>
    <w:r w:rsidRPr="002B11FF">
      <w:rPr>
        <w:rFonts w:ascii="Times New Roman" w:hAnsi="Times New Roman" w:cs="Times New Roman"/>
        <w:sz w:val="20"/>
        <w:szCs w:val="20"/>
      </w:rPr>
      <w:t>)</w:t>
    </w:r>
    <w:r w:rsidRPr="002B11FF">
      <w:rPr>
        <w:rFonts w:ascii="Times New Roman" w:hAnsi="Times New Roman" w:cs="Times New Roman"/>
        <w:iCs/>
        <w:sz w:val="20"/>
        <w:szCs w:val="20"/>
      </w:rPr>
      <w:t xml:space="preserve">     </w:t>
    </w:r>
    <w:r w:rsidRPr="002B11FF">
      <w:rPr>
        <w:rFonts w:ascii="Times New Roman" w:hAnsi="Times New Roman" w:cs="Times New Roman" w:hint="eastAsia"/>
        <w:iCs/>
        <w:sz w:val="20"/>
        <w:szCs w:val="20"/>
      </w:rPr>
      <w:tab/>
    </w:r>
    <w:r w:rsidRPr="002B11FF">
      <w:rPr>
        <w:rFonts w:ascii="Times New Roman" w:hAnsi="Times New Roman" w:cs="Times New Roman"/>
        <w:iCs/>
        <w:sz w:val="20"/>
        <w:szCs w:val="20"/>
      </w:rPr>
      <w:t xml:space="preserve"> </w:t>
    </w:r>
    <w:r w:rsidRPr="002B11FF">
      <w:rPr>
        <w:rFonts w:ascii="Times New Roman" w:hAnsi="Times New Roman" w:cs="Times New Roman" w:hint="eastAsia"/>
        <w:iCs/>
        <w:sz w:val="20"/>
        <w:szCs w:val="20"/>
      </w:rPr>
      <w:t xml:space="preserve"> </w:t>
    </w:r>
    <w:r w:rsidRPr="002B11FF">
      <w:rPr>
        <w:rFonts w:ascii="Times New Roman" w:hAnsi="Times New Roman" w:cs="Times New Roman"/>
        <w:iCs/>
        <w:sz w:val="20"/>
        <w:szCs w:val="20"/>
      </w:rPr>
      <w:t xml:space="preserve">   </w:t>
    </w:r>
    <w:hyperlink r:id="rId1" w:history="1">
      <w:r w:rsidRPr="002B11FF">
        <w:rPr>
          <w:rStyle w:val="Hyperlink"/>
          <w:rFonts w:ascii="Times New Roman" w:hAnsi="Times New Roman" w:cs="Times New Roman"/>
          <w:sz w:val="20"/>
          <w:szCs w:val="20"/>
        </w:rPr>
        <w:t>http://www.sciencepub.net/newyork</w:t>
      </w:r>
    </w:hyperlink>
  </w:p>
  <w:p w:rsidR="00603D89" w:rsidRPr="002B11FF" w:rsidRDefault="00603D89" w:rsidP="002B11F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D89" w:rsidRPr="002B11FF" w:rsidRDefault="00603D89" w:rsidP="002B11F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B11FF">
      <w:rPr>
        <w:rFonts w:ascii="Times New Roman" w:hAnsi="Times New Roman" w:cs="Times New Roman" w:hint="eastAsia"/>
        <w:sz w:val="20"/>
        <w:szCs w:val="20"/>
      </w:rPr>
      <w:tab/>
    </w:r>
    <w:r w:rsidRPr="002B11FF">
      <w:rPr>
        <w:rFonts w:ascii="Times New Roman" w:hAnsi="Times New Roman" w:cs="Times New Roman"/>
        <w:sz w:val="20"/>
        <w:szCs w:val="20"/>
      </w:rPr>
      <w:t>New York Science Journal 201</w:t>
    </w:r>
    <w:r w:rsidRPr="002B11FF">
      <w:rPr>
        <w:rFonts w:ascii="Times New Roman" w:hAnsi="Times New Roman" w:cs="Times New Roman" w:hint="eastAsia"/>
        <w:sz w:val="20"/>
        <w:szCs w:val="20"/>
      </w:rPr>
      <w:t>6</w:t>
    </w:r>
    <w:proofErr w:type="gramStart"/>
    <w:r w:rsidRPr="002B11FF">
      <w:rPr>
        <w:rFonts w:ascii="Times New Roman" w:hAnsi="Times New Roman" w:cs="Times New Roman"/>
        <w:sz w:val="20"/>
        <w:szCs w:val="20"/>
      </w:rPr>
      <w:t>;</w:t>
    </w:r>
    <w:r w:rsidRPr="002B11FF">
      <w:rPr>
        <w:rFonts w:ascii="Times New Roman" w:hAnsi="Times New Roman" w:cs="Times New Roman" w:hint="eastAsia"/>
        <w:sz w:val="20"/>
        <w:szCs w:val="20"/>
      </w:rPr>
      <w:t>9</w:t>
    </w:r>
    <w:proofErr w:type="gramEnd"/>
    <w:r w:rsidRPr="002B11FF">
      <w:rPr>
        <w:rFonts w:ascii="Times New Roman" w:hAnsi="Times New Roman" w:cs="Times New Roman"/>
        <w:sz w:val="20"/>
        <w:szCs w:val="20"/>
      </w:rPr>
      <w:t>(</w:t>
    </w:r>
    <w:r w:rsidRPr="002B11FF">
      <w:rPr>
        <w:rFonts w:ascii="Times New Roman" w:hAnsi="Times New Roman" w:cs="Times New Roman" w:hint="eastAsia"/>
        <w:sz w:val="20"/>
        <w:szCs w:val="20"/>
      </w:rPr>
      <w:t>6</w:t>
    </w:r>
    <w:r w:rsidRPr="002B11FF">
      <w:rPr>
        <w:rFonts w:ascii="Times New Roman" w:hAnsi="Times New Roman" w:cs="Times New Roman"/>
        <w:sz w:val="20"/>
        <w:szCs w:val="20"/>
      </w:rPr>
      <w:t>)</w:t>
    </w:r>
    <w:r w:rsidRPr="002B11FF">
      <w:rPr>
        <w:rFonts w:ascii="Times New Roman" w:hAnsi="Times New Roman" w:cs="Times New Roman"/>
        <w:iCs/>
        <w:sz w:val="20"/>
        <w:szCs w:val="20"/>
      </w:rPr>
      <w:t xml:space="preserve">     </w:t>
    </w:r>
    <w:r w:rsidRPr="002B11FF">
      <w:rPr>
        <w:rFonts w:ascii="Times New Roman" w:hAnsi="Times New Roman" w:cs="Times New Roman" w:hint="eastAsia"/>
        <w:iCs/>
        <w:sz w:val="20"/>
        <w:szCs w:val="20"/>
      </w:rPr>
      <w:tab/>
    </w:r>
    <w:r w:rsidRPr="002B11FF">
      <w:rPr>
        <w:rFonts w:ascii="Times New Roman" w:hAnsi="Times New Roman" w:cs="Times New Roman"/>
        <w:iCs/>
        <w:sz w:val="20"/>
        <w:szCs w:val="20"/>
      </w:rPr>
      <w:t xml:space="preserve"> </w:t>
    </w:r>
    <w:r w:rsidRPr="002B11FF">
      <w:rPr>
        <w:rFonts w:ascii="Times New Roman" w:hAnsi="Times New Roman" w:cs="Times New Roman" w:hint="eastAsia"/>
        <w:iCs/>
        <w:sz w:val="20"/>
        <w:szCs w:val="20"/>
      </w:rPr>
      <w:t xml:space="preserve"> </w:t>
    </w:r>
    <w:r w:rsidRPr="002B11FF">
      <w:rPr>
        <w:rFonts w:ascii="Times New Roman" w:hAnsi="Times New Roman" w:cs="Times New Roman"/>
        <w:iCs/>
        <w:sz w:val="20"/>
        <w:szCs w:val="20"/>
      </w:rPr>
      <w:t xml:space="preserve">   </w:t>
    </w:r>
    <w:hyperlink r:id="rId1" w:history="1">
      <w:r w:rsidRPr="002B11FF">
        <w:rPr>
          <w:rStyle w:val="Hyperlink"/>
          <w:rFonts w:ascii="Times New Roman" w:hAnsi="Times New Roman" w:cs="Times New Roman"/>
          <w:sz w:val="20"/>
          <w:szCs w:val="20"/>
        </w:rPr>
        <w:t>http://www.sciencepub.net/newyork</w:t>
      </w:r>
    </w:hyperlink>
  </w:p>
  <w:p w:rsidR="00603D89" w:rsidRPr="002B11FF" w:rsidRDefault="00603D89" w:rsidP="002B11F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FF" w:rsidRPr="002B11FF" w:rsidRDefault="002B11FF" w:rsidP="002B11F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B11FF">
      <w:rPr>
        <w:rFonts w:ascii="Times New Roman" w:hAnsi="Times New Roman" w:cs="Times New Roman" w:hint="eastAsia"/>
        <w:sz w:val="20"/>
        <w:szCs w:val="20"/>
      </w:rPr>
      <w:tab/>
    </w:r>
    <w:r w:rsidRPr="002B11FF">
      <w:rPr>
        <w:rFonts w:ascii="Times New Roman" w:hAnsi="Times New Roman" w:cs="Times New Roman"/>
        <w:sz w:val="20"/>
        <w:szCs w:val="20"/>
      </w:rPr>
      <w:t>New York Science Journal 201</w:t>
    </w:r>
    <w:r w:rsidRPr="002B11FF">
      <w:rPr>
        <w:rFonts w:ascii="Times New Roman" w:hAnsi="Times New Roman" w:cs="Times New Roman" w:hint="eastAsia"/>
        <w:sz w:val="20"/>
        <w:szCs w:val="20"/>
      </w:rPr>
      <w:t>6</w:t>
    </w:r>
    <w:proofErr w:type="gramStart"/>
    <w:r w:rsidRPr="002B11FF">
      <w:rPr>
        <w:rFonts w:ascii="Times New Roman" w:hAnsi="Times New Roman" w:cs="Times New Roman"/>
        <w:sz w:val="20"/>
        <w:szCs w:val="20"/>
      </w:rPr>
      <w:t>;</w:t>
    </w:r>
    <w:r w:rsidRPr="002B11FF">
      <w:rPr>
        <w:rFonts w:ascii="Times New Roman" w:hAnsi="Times New Roman" w:cs="Times New Roman" w:hint="eastAsia"/>
        <w:sz w:val="20"/>
        <w:szCs w:val="20"/>
      </w:rPr>
      <w:t>9</w:t>
    </w:r>
    <w:proofErr w:type="gramEnd"/>
    <w:r w:rsidRPr="002B11FF">
      <w:rPr>
        <w:rFonts w:ascii="Times New Roman" w:hAnsi="Times New Roman" w:cs="Times New Roman"/>
        <w:sz w:val="20"/>
        <w:szCs w:val="20"/>
      </w:rPr>
      <w:t>(</w:t>
    </w:r>
    <w:r w:rsidRPr="002B11FF">
      <w:rPr>
        <w:rFonts w:ascii="Times New Roman" w:hAnsi="Times New Roman" w:cs="Times New Roman" w:hint="eastAsia"/>
        <w:sz w:val="20"/>
        <w:szCs w:val="20"/>
      </w:rPr>
      <w:t>6</w:t>
    </w:r>
    <w:r w:rsidRPr="002B11FF">
      <w:rPr>
        <w:rFonts w:ascii="Times New Roman" w:hAnsi="Times New Roman" w:cs="Times New Roman"/>
        <w:sz w:val="20"/>
        <w:szCs w:val="20"/>
      </w:rPr>
      <w:t>)</w:t>
    </w:r>
    <w:r w:rsidRPr="002B11FF">
      <w:rPr>
        <w:rFonts w:ascii="Times New Roman" w:hAnsi="Times New Roman" w:cs="Times New Roman"/>
        <w:iCs/>
        <w:sz w:val="20"/>
        <w:szCs w:val="20"/>
      </w:rPr>
      <w:t xml:space="preserve">     </w:t>
    </w:r>
    <w:r w:rsidRPr="002B11FF">
      <w:rPr>
        <w:rFonts w:ascii="Times New Roman" w:hAnsi="Times New Roman" w:cs="Times New Roman" w:hint="eastAsia"/>
        <w:iCs/>
        <w:sz w:val="20"/>
        <w:szCs w:val="20"/>
      </w:rPr>
      <w:tab/>
    </w:r>
    <w:r w:rsidRPr="002B11FF">
      <w:rPr>
        <w:rFonts w:ascii="Times New Roman" w:hAnsi="Times New Roman" w:cs="Times New Roman"/>
        <w:iCs/>
        <w:sz w:val="20"/>
        <w:szCs w:val="20"/>
      </w:rPr>
      <w:t xml:space="preserve"> </w:t>
    </w:r>
    <w:r w:rsidRPr="002B11FF">
      <w:rPr>
        <w:rFonts w:ascii="Times New Roman" w:hAnsi="Times New Roman" w:cs="Times New Roman" w:hint="eastAsia"/>
        <w:iCs/>
        <w:sz w:val="20"/>
        <w:szCs w:val="20"/>
      </w:rPr>
      <w:t xml:space="preserve"> </w:t>
    </w:r>
    <w:r w:rsidRPr="002B11FF">
      <w:rPr>
        <w:rFonts w:ascii="Times New Roman" w:hAnsi="Times New Roman" w:cs="Times New Roman"/>
        <w:iCs/>
        <w:sz w:val="20"/>
        <w:szCs w:val="20"/>
      </w:rPr>
      <w:t xml:space="preserve">   </w:t>
    </w:r>
    <w:hyperlink r:id="rId1" w:history="1">
      <w:r w:rsidRPr="002B11FF">
        <w:rPr>
          <w:rStyle w:val="Hyperlink"/>
          <w:rFonts w:ascii="Times New Roman" w:hAnsi="Times New Roman" w:cs="Times New Roman"/>
          <w:sz w:val="20"/>
          <w:szCs w:val="20"/>
        </w:rPr>
        <w:t>http://www.sciencepub.net/newyork</w:t>
      </w:r>
    </w:hyperlink>
  </w:p>
  <w:p w:rsidR="002B11FF" w:rsidRPr="002B11FF" w:rsidRDefault="002B11FF" w:rsidP="002B11F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C3502"/>
    <w:multiLevelType w:val="hybridMultilevel"/>
    <w:tmpl w:val="B04CD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E6073F"/>
    <w:multiLevelType w:val="hybridMultilevel"/>
    <w:tmpl w:val="94761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FA24F9"/>
    <w:multiLevelType w:val="hybridMultilevel"/>
    <w:tmpl w:val="536A93DC"/>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6A296B19"/>
    <w:multiLevelType w:val="singleLevel"/>
    <w:tmpl w:val="DC40357A"/>
    <w:lvl w:ilvl="0">
      <w:start w:val="1"/>
      <w:numFmt w:val="decimal"/>
      <w:lvlText w:val="[%1]"/>
      <w:legacy w:legacy="1" w:legacySpace="120" w:legacyIndent="360"/>
      <w:lvlJc w:val="left"/>
      <w:pPr>
        <w:ind w:left="36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770F"/>
    <w:rsid w:val="00097B7B"/>
    <w:rsid w:val="000A28B0"/>
    <w:rsid w:val="000B7764"/>
    <w:rsid w:val="000C331E"/>
    <w:rsid w:val="000C6BAA"/>
    <w:rsid w:val="000D55B8"/>
    <w:rsid w:val="000E4DD7"/>
    <w:rsid w:val="001327F0"/>
    <w:rsid w:val="001526C4"/>
    <w:rsid w:val="00187DBB"/>
    <w:rsid w:val="00190AED"/>
    <w:rsid w:val="001941BB"/>
    <w:rsid w:val="001B5890"/>
    <w:rsid w:val="001D0DDA"/>
    <w:rsid w:val="001E37F8"/>
    <w:rsid w:val="001F52C5"/>
    <w:rsid w:val="002200AA"/>
    <w:rsid w:val="00220510"/>
    <w:rsid w:val="00220D34"/>
    <w:rsid w:val="0027512C"/>
    <w:rsid w:val="002B11FF"/>
    <w:rsid w:val="0032572B"/>
    <w:rsid w:val="00333849"/>
    <w:rsid w:val="00357612"/>
    <w:rsid w:val="0037780F"/>
    <w:rsid w:val="00386C32"/>
    <w:rsid w:val="00394977"/>
    <w:rsid w:val="003A4858"/>
    <w:rsid w:val="003C4F58"/>
    <w:rsid w:val="003C7FEA"/>
    <w:rsid w:val="003F6143"/>
    <w:rsid w:val="00406770"/>
    <w:rsid w:val="00433375"/>
    <w:rsid w:val="00451361"/>
    <w:rsid w:val="00451563"/>
    <w:rsid w:val="00471673"/>
    <w:rsid w:val="004974D1"/>
    <w:rsid w:val="004B3B5A"/>
    <w:rsid w:val="004B482C"/>
    <w:rsid w:val="004B6D49"/>
    <w:rsid w:val="00535154"/>
    <w:rsid w:val="00553497"/>
    <w:rsid w:val="00577E20"/>
    <w:rsid w:val="00595D30"/>
    <w:rsid w:val="005A6E15"/>
    <w:rsid w:val="005B70F1"/>
    <w:rsid w:val="005B7BCA"/>
    <w:rsid w:val="005C1B72"/>
    <w:rsid w:val="005C2E65"/>
    <w:rsid w:val="005C51F4"/>
    <w:rsid w:val="00603D89"/>
    <w:rsid w:val="00611216"/>
    <w:rsid w:val="006135CC"/>
    <w:rsid w:val="00637659"/>
    <w:rsid w:val="00641AED"/>
    <w:rsid w:val="00650009"/>
    <w:rsid w:val="00653723"/>
    <w:rsid w:val="00666EC2"/>
    <w:rsid w:val="006D1830"/>
    <w:rsid w:val="006F2EE4"/>
    <w:rsid w:val="006F4771"/>
    <w:rsid w:val="00704299"/>
    <w:rsid w:val="00706A53"/>
    <w:rsid w:val="00741EF0"/>
    <w:rsid w:val="00763960"/>
    <w:rsid w:val="00783FCC"/>
    <w:rsid w:val="00797864"/>
    <w:rsid w:val="007A0A34"/>
    <w:rsid w:val="007B40C5"/>
    <w:rsid w:val="007B4E09"/>
    <w:rsid w:val="007D00AA"/>
    <w:rsid w:val="007D4169"/>
    <w:rsid w:val="007D4BA3"/>
    <w:rsid w:val="007D65D6"/>
    <w:rsid w:val="007E1752"/>
    <w:rsid w:val="007F3CC8"/>
    <w:rsid w:val="0080572A"/>
    <w:rsid w:val="00826ED2"/>
    <w:rsid w:val="00843BA2"/>
    <w:rsid w:val="00867AF3"/>
    <w:rsid w:val="008A0338"/>
    <w:rsid w:val="008A38E8"/>
    <w:rsid w:val="008B770F"/>
    <w:rsid w:val="008D40AA"/>
    <w:rsid w:val="008D7A88"/>
    <w:rsid w:val="008F5BED"/>
    <w:rsid w:val="00920F12"/>
    <w:rsid w:val="009245DD"/>
    <w:rsid w:val="009305E6"/>
    <w:rsid w:val="00936F9A"/>
    <w:rsid w:val="00937EA7"/>
    <w:rsid w:val="00970CD3"/>
    <w:rsid w:val="009A37D5"/>
    <w:rsid w:val="009D28BD"/>
    <w:rsid w:val="009D39C5"/>
    <w:rsid w:val="009D7A10"/>
    <w:rsid w:val="009E695C"/>
    <w:rsid w:val="00A0605E"/>
    <w:rsid w:val="00A0688F"/>
    <w:rsid w:val="00A12A47"/>
    <w:rsid w:val="00A14440"/>
    <w:rsid w:val="00A4041E"/>
    <w:rsid w:val="00A433FB"/>
    <w:rsid w:val="00A57BA8"/>
    <w:rsid w:val="00A86B60"/>
    <w:rsid w:val="00AB4954"/>
    <w:rsid w:val="00AC4365"/>
    <w:rsid w:val="00B04BC8"/>
    <w:rsid w:val="00B1093D"/>
    <w:rsid w:val="00B31505"/>
    <w:rsid w:val="00B537CE"/>
    <w:rsid w:val="00B65C99"/>
    <w:rsid w:val="00B67C42"/>
    <w:rsid w:val="00B70153"/>
    <w:rsid w:val="00BA59F2"/>
    <w:rsid w:val="00BF2286"/>
    <w:rsid w:val="00C32F78"/>
    <w:rsid w:val="00C4490B"/>
    <w:rsid w:val="00C55B91"/>
    <w:rsid w:val="00C6503A"/>
    <w:rsid w:val="00C715B2"/>
    <w:rsid w:val="00C83333"/>
    <w:rsid w:val="00CB24FD"/>
    <w:rsid w:val="00CC7D11"/>
    <w:rsid w:val="00CE3AF9"/>
    <w:rsid w:val="00CE500D"/>
    <w:rsid w:val="00D40578"/>
    <w:rsid w:val="00D566E4"/>
    <w:rsid w:val="00DA1538"/>
    <w:rsid w:val="00DB10E1"/>
    <w:rsid w:val="00DB2C05"/>
    <w:rsid w:val="00DD1C45"/>
    <w:rsid w:val="00DD60B5"/>
    <w:rsid w:val="00DD70F1"/>
    <w:rsid w:val="00E00DC4"/>
    <w:rsid w:val="00E07613"/>
    <w:rsid w:val="00E47402"/>
    <w:rsid w:val="00E83766"/>
    <w:rsid w:val="00EC02E1"/>
    <w:rsid w:val="00EE242B"/>
    <w:rsid w:val="00F0626B"/>
    <w:rsid w:val="00F349C2"/>
    <w:rsid w:val="00F67392"/>
    <w:rsid w:val="00F925BB"/>
    <w:rsid w:val="00FA1832"/>
    <w:rsid w:val="00FE7512"/>
    <w:rsid w:val="00FF5ADB"/>
    <w:rsid w:val="00FF78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C9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A59F2"/>
  </w:style>
  <w:style w:type="paragraph" w:styleId="ListParagraph">
    <w:name w:val="List Paragraph"/>
    <w:basedOn w:val="Normal"/>
    <w:uiPriority w:val="34"/>
    <w:qFormat/>
    <w:rsid w:val="004974D1"/>
    <w:pPr>
      <w:ind w:left="720"/>
      <w:contextualSpacing/>
    </w:pPr>
  </w:style>
  <w:style w:type="character" w:customStyle="1" w:styleId="atn">
    <w:name w:val="atn"/>
    <w:basedOn w:val="DefaultParagraphFont"/>
    <w:rsid w:val="00706A53"/>
  </w:style>
  <w:style w:type="paragraph" w:customStyle="1" w:styleId="Paragraph">
    <w:name w:val="Paragraph"/>
    <w:basedOn w:val="Normal"/>
    <w:autoRedefine/>
    <w:rsid w:val="00D566E4"/>
    <w:pPr>
      <w:widowControl w:val="0"/>
      <w:overflowPunct w:val="0"/>
      <w:autoSpaceDE w:val="0"/>
      <w:autoSpaceDN w:val="0"/>
      <w:bidi/>
      <w:adjustRightInd w:val="0"/>
      <w:spacing w:after="0" w:line="240" w:lineRule="auto"/>
      <w:ind w:right="142"/>
      <w:jc w:val="lowKashida"/>
      <w:textAlignment w:val="baseline"/>
    </w:pPr>
    <w:rPr>
      <w:rFonts w:ascii="BZar" w:eastAsia="Times New Roman" w:hAnsi="BZar" w:cs="B Nazanin"/>
      <w:color w:val="000000"/>
      <w:sz w:val="28"/>
      <w:szCs w:val="28"/>
      <w:lang w:bidi="fa-IR"/>
    </w:rPr>
  </w:style>
  <w:style w:type="paragraph" w:styleId="BalloonText">
    <w:name w:val="Balloon Text"/>
    <w:basedOn w:val="Normal"/>
    <w:link w:val="BalloonTextChar"/>
    <w:uiPriority w:val="99"/>
    <w:semiHidden/>
    <w:unhideWhenUsed/>
    <w:rsid w:val="00E83766"/>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E83766"/>
    <w:rPr>
      <w:rFonts w:ascii="Tahoma" w:hAnsi="Tahoma" w:cs="Tahoma"/>
      <w:sz w:val="16"/>
      <w:szCs w:val="16"/>
    </w:rPr>
  </w:style>
  <w:style w:type="paragraph" w:styleId="Header">
    <w:name w:val="header"/>
    <w:basedOn w:val="Normal"/>
    <w:link w:val="HeaderChar"/>
    <w:uiPriority w:val="99"/>
    <w:unhideWhenUsed/>
    <w:rsid w:val="00AC4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365"/>
  </w:style>
  <w:style w:type="paragraph" w:styleId="Footer">
    <w:name w:val="footer"/>
    <w:basedOn w:val="Normal"/>
    <w:link w:val="FooterChar"/>
    <w:uiPriority w:val="99"/>
    <w:unhideWhenUsed/>
    <w:rsid w:val="00AC4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365"/>
  </w:style>
  <w:style w:type="character" w:styleId="Hyperlink">
    <w:name w:val="Hyperlink"/>
    <w:uiPriority w:val="99"/>
    <w:unhideWhenUsed/>
    <w:rsid w:val="007E1752"/>
    <w:rPr>
      <w:color w:val="0000FF"/>
      <w:u w:val="single"/>
    </w:rPr>
  </w:style>
  <w:style w:type="paragraph" w:styleId="FootnoteText">
    <w:name w:val="footnote text"/>
    <w:basedOn w:val="Normal"/>
    <w:link w:val="FootnoteTextChar"/>
    <w:uiPriority w:val="99"/>
    <w:semiHidden/>
    <w:unhideWhenUsed/>
    <w:rsid w:val="007E1752"/>
    <w:rPr>
      <w:rFonts w:eastAsia="Calibri" w:cs="Times New Roman"/>
      <w:sz w:val="20"/>
      <w:szCs w:val="20"/>
    </w:rPr>
  </w:style>
  <w:style w:type="character" w:customStyle="1" w:styleId="FootnoteTextChar">
    <w:name w:val="Footnote Text Char"/>
    <w:link w:val="FootnoteText"/>
    <w:uiPriority w:val="99"/>
    <w:semiHidden/>
    <w:rsid w:val="007E1752"/>
    <w:rPr>
      <w:rFonts w:ascii="Calibri" w:eastAsia="Calibri" w:hAnsi="Calibri" w:cs="Arial"/>
      <w:sz w:val="20"/>
      <w:szCs w:val="20"/>
    </w:rPr>
  </w:style>
  <w:style w:type="character" w:styleId="FootnoteReference">
    <w:name w:val="footnote reference"/>
    <w:uiPriority w:val="99"/>
    <w:semiHidden/>
    <w:unhideWhenUsed/>
    <w:rsid w:val="007E1752"/>
    <w:rPr>
      <w:vertAlign w:val="superscript"/>
    </w:rPr>
  </w:style>
</w:styles>
</file>

<file path=word/webSettings.xml><?xml version="1.0" encoding="utf-8"?>
<w:webSettings xmlns:r="http://schemas.openxmlformats.org/officeDocument/2006/relationships" xmlns:w="http://schemas.openxmlformats.org/wordprocessingml/2006/main">
  <w:divs>
    <w:div w:id="15617119">
      <w:bodyDiv w:val="1"/>
      <w:marLeft w:val="0"/>
      <w:marRight w:val="0"/>
      <w:marTop w:val="0"/>
      <w:marBottom w:val="0"/>
      <w:divBdr>
        <w:top w:val="none" w:sz="0" w:space="0" w:color="auto"/>
        <w:left w:val="none" w:sz="0" w:space="0" w:color="auto"/>
        <w:bottom w:val="none" w:sz="0" w:space="0" w:color="auto"/>
        <w:right w:val="none" w:sz="0" w:space="0" w:color="auto"/>
      </w:divBdr>
      <w:divsChild>
        <w:div w:id="2024550196">
          <w:marLeft w:val="0"/>
          <w:marRight w:val="0"/>
          <w:marTop w:val="0"/>
          <w:marBottom w:val="0"/>
          <w:divBdr>
            <w:top w:val="none" w:sz="0" w:space="0" w:color="auto"/>
            <w:left w:val="none" w:sz="0" w:space="0" w:color="auto"/>
            <w:bottom w:val="none" w:sz="0" w:space="0" w:color="auto"/>
            <w:right w:val="none" w:sz="0" w:space="0" w:color="auto"/>
          </w:divBdr>
          <w:divsChild>
            <w:div w:id="18170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07700">
      <w:bodyDiv w:val="1"/>
      <w:marLeft w:val="0"/>
      <w:marRight w:val="0"/>
      <w:marTop w:val="0"/>
      <w:marBottom w:val="0"/>
      <w:divBdr>
        <w:top w:val="none" w:sz="0" w:space="0" w:color="auto"/>
        <w:left w:val="none" w:sz="0" w:space="0" w:color="auto"/>
        <w:bottom w:val="none" w:sz="0" w:space="0" w:color="auto"/>
        <w:right w:val="none" w:sz="0" w:space="0" w:color="auto"/>
      </w:divBdr>
      <w:divsChild>
        <w:div w:id="1082483746">
          <w:marLeft w:val="0"/>
          <w:marRight w:val="0"/>
          <w:marTop w:val="0"/>
          <w:marBottom w:val="0"/>
          <w:divBdr>
            <w:top w:val="none" w:sz="0" w:space="0" w:color="auto"/>
            <w:left w:val="none" w:sz="0" w:space="0" w:color="auto"/>
            <w:bottom w:val="none" w:sz="0" w:space="0" w:color="auto"/>
            <w:right w:val="none" w:sz="0" w:space="0" w:color="auto"/>
          </w:divBdr>
          <w:divsChild>
            <w:div w:id="10947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6345">
      <w:bodyDiv w:val="1"/>
      <w:marLeft w:val="0"/>
      <w:marRight w:val="0"/>
      <w:marTop w:val="0"/>
      <w:marBottom w:val="0"/>
      <w:divBdr>
        <w:top w:val="none" w:sz="0" w:space="0" w:color="auto"/>
        <w:left w:val="none" w:sz="0" w:space="0" w:color="auto"/>
        <w:bottom w:val="none" w:sz="0" w:space="0" w:color="auto"/>
        <w:right w:val="none" w:sz="0" w:space="0" w:color="auto"/>
      </w:divBdr>
      <w:divsChild>
        <w:div w:id="827096317">
          <w:marLeft w:val="0"/>
          <w:marRight w:val="0"/>
          <w:marTop w:val="0"/>
          <w:marBottom w:val="0"/>
          <w:divBdr>
            <w:top w:val="none" w:sz="0" w:space="0" w:color="auto"/>
            <w:left w:val="none" w:sz="0" w:space="0" w:color="auto"/>
            <w:bottom w:val="none" w:sz="0" w:space="0" w:color="auto"/>
            <w:right w:val="none" w:sz="0" w:space="0" w:color="auto"/>
          </w:divBdr>
          <w:divsChild>
            <w:div w:id="214700251">
              <w:marLeft w:val="0"/>
              <w:marRight w:val="0"/>
              <w:marTop w:val="0"/>
              <w:marBottom w:val="0"/>
              <w:divBdr>
                <w:top w:val="none" w:sz="0" w:space="0" w:color="auto"/>
                <w:left w:val="none" w:sz="0" w:space="0" w:color="auto"/>
                <w:bottom w:val="none" w:sz="0" w:space="0" w:color="auto"/>
                <w:right w:val="none" w:sz="0" w:space="0" w:color="auto"/>
              </w:divBdr>
              <w:divsChild>
                <w:div w:id="779683784">
                  <w:marLeft w:val="0"/>
                  <w:marRight w:val="0"/>
                  <w:marTop w:val="0"/>
                  <w:marBottom w:val="0"/>
                  <w:divBdr>
                    <w:top w:val="none" w:sz="0" w:space="0" w:color="auto"/>
                    <w:left w:val="none" w:sz="0" w:space="0" w:color="auto"/>
                    <w:bottom w:val="none" w:sz="0" w:space="0" w:color="auto"/>
                    <w:right w:val="none" w:sz="0" w:space="0" w:color="auto"/>
                  </w:divBdr>
                  <w:divsChild>
                    <w:div w:id="428425675">
                      <w:marLeft w:val="0"/>
                      <w:marRight w:val="0"/>
                      <w:marTop w:val="0"/>
                      <w:marBottom w:val="0"/>
                      <w:divBdr>
                        <w:top w:val="none" w:sz="0" w:space="0" w:color="auto"/>
                        <w:left w:val="none" w:sz="0" w:space="0" w:color="auto"/>
                        <w:bottom w:val="none" w:sz="0" w:space="0" w:color="auto"/>
                        <w:right w:val="none" w:sz="0" w:space="0" w:color="auto"/>
                      </w:divBdr>
                      <w:divsChild>
                        <w:div w:id="1297491201">
                          <w:marLeft w:val="0"/>
                          <w:marRight w:val="0"/>
                          <w:marTop w:val="0"/>
                          <w:marBottom w:val="0"/>
                          <w:divBdr>
                            <w:top w:val="none" w:sz="0" w:space="0" w:color="auto"/>
                            <w:left w:val="none" w:sz="0" w:space="0" w:color="auto"/>
                            <w:bottom w:val="none" w:sz="0" w:space="0" w:color="auto"/>
                            <w:right w:val="none" w:sz="0" w:space="0" w:color="auto"/>
                          </w:divBdr>
                          <w:divsChild>
                            <w:div w:id="902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893282">
      <w:bodyDiv w:val="1"/>
      <w:marLeft w:val="0"/>
      <w:marRight w:val="0"/>
      <w:marTop w:val="0"/>
      <w:marBottom w:val="0"/>
      <w:divBdr>
        <w:top w:val="none" w:sz="0" w:space="0" w:color="auto"/>
        <w:left w:val="none" w:sz="0" w:space="0" w:color="auto"/>
        <w:bottom w:val="none" w:sz="0" w:space="0" w:color="auto"/>
        <w:right w:val="none" w:sz="0" w:space="0" w:color="auto"/>
      </w:divBdr>
      <w:divsChild>
        <w:div w:id="237325405">
          <w:marLeft w:val="0"/>
          <w:marRight w:val="0"/>
          <w:marTop w:val="0"/>
          <w:marBottom w:val="0"/>
          <w:divBdr>
            <w:top w:val="none" w:sz="0" w:space="0" w:color="auto"/>
            <w:left w:val="none" w:sz="0" w:space="0" w:color="auto"/>
            <w:bottom w:val="none" w:sz="0" w:space="0" w:color="auto"/>
            <w:right w:val="none" w:sz="0" w:space="0" w:color="auto"/>
          </w:divBdr>
          <w:divsChild>
            <w:div w:id="18240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9540">
      <w:bodyDiv w:val="1"/>
      <w:marLeft w:val="0"/>
      <w:marRight w:val="0"/>
      <w:marTop w:val="0"/>
      <w:marBottom w:val="0"/>
      <w:divBdr>
        <w:top w:val="none" w:sz="0" w:space="0" w:color="auto"/>
        <w:left w:val="none" w:sz="0" w:space="0" w:color="auto"/>
        <w:bottom w:val="none" w:sz="0" w:space="0" w:color="auto"/>
        <w:right w:val="none" w:sz="0" w:space="0" w:color="auto"/>
      </w:divBdr>
      <w:divsChild>
        <w:div w:id="159737405">
          <w:marLeft w:val="0"/>
          <w:marRight w:val="0"/>
          <w:marTop w:val="0"/>
          <w:marBottom w:val="0"/>
          <w:divBdr>
            <w:top w:val="none" w:sz="0" w:space="0" w:color="auto"/>
            <w:left w:val="none" w:sz="0" w:space="0" w:color="auto"/>
            <w:bottom w:val="none" w:sz="0" w:space="0" w:color="auto"/>
            <w:right w:val="none" w:sz="0" w:space="0" w:color="auto"/>
          </w:divBdr>
          <w:divsChild>
            <w:div w:id="8692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4579">
      <w:bodyDiv w:val="1"/>
      <w:marLeft w:val="0"/>
      <w:marRight w:val="0"/>
      <w:marTop w:val="0"/>
      <w:marBottom w:val="0"/>
      <w:divBdr>
        <w:top w:val="none" w:sz="0" w:space="0" w:color="auto"/>
        <w:left w:val="none" w:sz="0" w:space="0" w:color="auto"/>
        <w:bottom w:val="none" w:sz="0" w:space="0" w:color="auto"/>
        <w:right w:val="none" w:sz="0" w:space="0" w:color="auto"/>
      </w:divBdr>
      <w:divsChild>
        <w:div w:id="2072383265">
          <w:marLeft w:val="0"/>
          <w:marRight w:val="0"/>
          <w:marTop w:val="0"/>
          <w:marBottom w:val="0"/>
          <w:divBdr>
            <w:top w:val="none" w:sz="0" w:space="0" w:color="auto"/>
            <w:left w:val="none" w:sz="0" w:space="0" w:color="auto"/>
            <w:bottom w:val="none" w:sz="0" w:space="0" w:color="auto"/>
            <w:right w:val="none" w:sz="0" w:space="0" w:color="auto"/>
          </w:divBdr>
          <w:divsChild>
            <w:div w:id="21287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_samiei@guilan.ac.ir" TargetMode="Externa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theme" Target="theme/theme1.xml"/><Relationship Id="rId7" Type="http://schemas.openxmlformats.org/officeDocument/2006/relationships/hyperlink" Target="mailto:Hafez.Abdolkarimi@Gmail.com" TargetMode="External"/><Relationship Id="rId12" Type="http://schemas.openxmlformats.org/officeDocument/2006/relationships/footer" Target="footer1.xml"/><Relationship Id="rId17" Type="http://schemas.openxmlformats.org/officeDocument/2006/relationships/image" Target="media/image1.jpeg"/><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jpeg"/><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8.jpeg"/><Relationship Id="rId32"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7.jpeg"/><Relationship Id="rId28" Type="http://schemas.openxmlformats.org/officeDocument/2006/relationships/image" Target="media/image10.jpeg"/><Relationship Id="rId10" Type="http://schemas.openxmlformats.org/officeDocument/2006/relationships/hyperlink" Target="http://www.dx.doi.org/10.7537/marsnys09061613" TargetMode="External"/><Relationship Id="rId19" Type="http://schemas.openxmlformats.org/officeDocument/2006/relationships/image" Target="media/image3.jpe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image" Target="media/image9.jpeg"/><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3488</Words>
  <Characters>19887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23329</CharactersWithSpaces>
  <SharedDoc>false</SharedDoc>
  <HLinks>
    <vt:vector size="12" baseType="variant">
      <vt:variant>
        <vt:i4>6357055</vt:i4>
      </vt:variant>
      <vt:variant>
        <vt:i4>3</vt:i4>
      </vt:variant>
      <vt:variant>
        <vt:i4>0</vt:i4>
      </vt:variant>
      <vt:variant>
        <vt:i4>5</vt:i4>
      </vt:variant>
      <vt:variant>
        <vt:lpwstr>mailto:R_samiei@guilan.ac.ir</vt:lpwstr>
      </vt:variant>
      <vt:variant>
        <vt:lpwstr/>
      </vt:variant>
      <vt:variant>
        <vt:i4>7995420</vt:i4>
      </vt:variant>
      <vt:variant>
        <vt:i4>0</vt:i4>
      </vt:variant>
      <vt:variant>
        <vt:i4>0</vt:i4>
      </vt:variant>
      <vt:variant>
        <vt:i4>5</vt:i4>
      </vt:variant>
      <vt:variant>
        <vt:lpwstr>mailto:Hafez.Abdolkarimi@Gmail.com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Tak30stem</dc:creator>
  <cp:lastModifiedBy>Administrator</cp:lastModifiedBy>
  <cp:revision>5</cp:revision>
  <cp:lastPrinted>2016-06-20T01:09:00Z</cp:lastPrinted>
  <dcterms:created xsi:type="dcterms:W3CDTF">2016-06-20T09:22:00Z</dcterms:created>
  <dcterms:modified xsi:type="dcterms:W3CDTF">2016-06-20T02:00:00Z</dcterms:modified>
</cp:coreProperties>
</file>