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5E" w:rsidRPr="0075448B" w:rsidRDefault="0075765E" w:rsidP="005D52B3">
      <w:pPr>
        <w:tabs>
          <w:tab w:val="left" w:pos="8045"/>
        </w:tabs>
        <w:bidi w:val="0"/>
        <w:snapToGrid w:val="0"/>
        <w:spacing w:after="0" w:line="240" w:lineRule="auto"/>
        <w:jc w:val="center"/>
        <w:rPr>
          <w:rFonts w:ascii="Times New Roman" w:hAnsi="Times New Roman" w:cs="Times New Roman"/>
          <w:b/>
          <w:bCs/>
          <w:sz w:val="20"/>
          <w:szCs w:val="20"/>
        </w:rPr>
      </w:pPr>
      <w:r w:rsidRPr="0075448B">
        <w:rPr>
          <w:rFonts w:ascii="Times New Roman" w:hAnsi="Times New Roman" w:cs="Times New Roman"/>
          <w:b/>
          <w:bCs/>
          <w:sz w:val="20"/>
          <w:szCs w:val="20"/>
        </w:rPr>
        <w:t xml:space="preserve">Smoking </w:t>
      </w:r>
      <w:r w:rsidR="00484FA7" w:rsidRPr="0075448B">
        <w:rPr>
          <w:rFonts w:ascii="Times New Roman" w:hAnsi="Times New Roman" w:cs="Times New Roman"/>
          <w:b/>
          <w:bCs/>
          <w:sz w:val="20"/>
          <w:szCs w:val="20"/>
        </w:rPr>
        <w:t xml:space="preserve">Habit </w:t>
      </w:r>
      <w:r w:rsidR="00C045A7" w:rsidRPr="0075448B">
        <w:rPr>
          <w:rFonts w:ascii="Times New Roman" w:hAnsi="Times New Roman" w:cs="Times New Roman"/>
          <w:b/>
          <w:bCs/>
          <w:sz w:val="20"/>
          <w:szCs w:val="20"/>
        </w:rPr>
        <w:t>among</w:t>
      </w:r>
      <w:r w:rsidRPr="0075448B">
        <w:rPr>
          <w:rFonts w:ascii="Times New Roman" w:hAnsi="Times New Roman" w:cs="Times New Roman"/>
          <w:b/>
          <w:bCs/>
          <w:sz w:val="20"/>
          <w:szCs w:val="20"/>
        </w:rPr>
        <w:t xml:space="preserve"> Medical Students of Northern </w:t>
      </w:r>
      <w:r w:rsidR="008B63E0" w:rsidRPr="0075448B">
        <w:rPr>
          <w:rFonts w:ascii="Times New Roman" w:hAnsi="Times New Roman" w:cs="Times New Roman"/>
          <w:b/>
          <w:bCs/>
          <w:sz w:val="20"/>
          <w:szCs w:val="20"/>
        </w:rPr>
        <w:t>Border University</w:t>
      </w:r>
      <w:r w:rsidRPr="0075448B">
        <w:rPr>
          <w:rFonts w:ascii="Times New Roman" w:hAnsi="Times New Roman" w:cs="Times New Roman"/>
          <w:b/>
          <w:bCs/>
          <w:sz w:val="20"/>
          <w:szCs w:val="20"/>
        </w:rPr>
        <w:t>, Kingdom of Saudi Arabia</w:t>
      </w:r>
    </w:p>
    <w:p w:rsidR="00C045A7" w:rsidRPr="0075448B" w:rsidRDefault="00C045A7" w:rsidP="005D52B3">
      <w:pPr>
        <w:tabs>
          <w:tab w:val="left" w:pos="2490"/>
        </w:tabs>
        <w:bidi w:val="0"/>
        <w:snapToGrid w:val="0"/>
        <w:spacing w:after="0" w:line="240" w:lineRule="auto"/>
        <w:jc w:val="center"/>
        <w:rPr>
          <w:rFonts w:ascii="Times New Roman" w:hAnsi="Times New Roman" w:cs="Times New Roman"/>
          <w:b/>
          <w:bCs/>
          <w:sz w:val="20"/>
          <w:szCs w:val="20"/>
          <w:lang w:bidi="ar-EG"/>
        </w:rPr>
      </w:pPr>
    </w:p>
    <w:p w:rsidR="0075765E" w:rsidRPr="0075448B" w:rsidRDefault="0018400C" w:rsidP="005D52B3">
      <w:pPr>
        <w:tabs>
          <w:tab w:val="left" w:pos="2490"/>
        </w:tabs>
        <w:bidi w:val="0"/>
        <w:snapToGrid w:val="0"/>
        <w:spacing w:after="0" w:line="240" w:lineRule="auto"/>
        <w:jc w:val="center"/>
        <w:rPr>
          <w:rFonts w:ascii="Times New Roman" w:hAnsi="Times New Roman" w:cs="Times New Roman"/>
          <w:sz w:val="20"/>
          <w:szCs w:val="20"/>
        </w:rPr>
      </w:pPr>
      <w:proofErr w:type="spellStart"/>
      <w:r w:rsidRPr="0075448B">
        <w:rPr>
          <w:rFonts w:ascii="Times New Roman" w:hAnsi="Times New Roman" w:cs="Times New Roman"/>
          <w:sz w:val="20"/>
          <w:szCs w:val="20"/>
          <w:lang w:bidi="ar-EG"/>
        </w:rPr>
        <w:t>Nagah</w:t>
      </w:r>
      <w:proofErr w:type="spellEnd"/>
      <w:r w:rsidRPr="0075448B">
        <w:rPr>
          <w:rFonts w:ascii="Times New Roman" w:hAnsi="Times New Roman" w:cs="Times New Roman"/>
          <w:sz w:val="20"/>
          <w:szCs w:val="20"/>
          <w:lang w:bidi="ar-EG"/>
        </w:rPr>
        <w:t xml:space="preserve"> Mohamed </w:t>
      </w:r>
      <w:proofErr w:type="spellStart"/>
      <w:r w:rsidRPr="0075448B">
        <w:rPr>
          <w:rFonts w:ascii="Times New Roman" w:hAnsi="Times New Roman" w:cs="Times New Roman"/>
          <w:sz w:val="20"/>
          <w:szCs w:val="20"/>
          <w:lang w:bidi="ar-EG"/>
        </w:rPr>
        <w:t>Abo</w:t>
      </w:r>
      <w:proofErr w:type="spellEnd"/>
      <w:r w:rsidRPr="0075448B">
        <w:rPr>
          <w:rFonts w:ascii="Times New Roman" w:hAnsi="Times New Roman" w:cs="Times New Roman"/>
          <w:sz w:val="20"/>
          <w:szCs w:val="20"/>
          <w:lang w:bidi="ar-EG"/>
        </w:rPr>
        <w:t xml:space="preserve"> </w:t>
      </w:r>
      <w:r w:rsidR="0075765E" w:rsidRPr="0075448B">
        <w:rPr>
          <w:rFonts w:ascii="Times New Roman" w:hAnsi="Times New Roman" w:cs="Times New Roman"/>
          <w:sz w:val="20"/>
          <w:szCs w:val="20"/>
          <w:lang w:bidi="ar-EG"/>
        </w:rPr>
        <w:t>el-Fetoh</w:t>
      </w:r>
      <w:r w:rsidR="0075765E" w:rsidRPr="0075448B">
        <w:rPr>
          <w:rFonts w:ascii="Times New Roman" w:hAnsi="Times New Roman" w:cs="Times New Roman"/>
          <w:sz w:val="20"/>
          <w:szCs w:val="20"/>
          <w:vertAlign w:val="superscript"/>
          <w:lang w:bidi="ar-EG"/>
        </w:rPr>
        <w:t>1</w:t>
      </w:r>
      <w:r w:rsidR="0075765E" w:rsidRPr="0075448B">
        <w:rPr>
          <w:rFonts w:ascii="Times New Roman" w:hAnsi="Times New Roman" w:cs="Times New Roman"/>
          <w:sz w:val="20"/>
          <w:szCs w:val="20"/>
          <w:lang w:bidi="ar-EG"/>
        </w:rPr>
        <w:t xml:space="preserve">, </w:t>
      </w:r>
      <w:proofErr w:type="spellStart"/>
      <w:r w:rsidR="0075765E" w:rsidRPr="0075448B">
        <w:rPr>
          <w:rFonts w:ascii="Times New Roman" w:hAnsi="Times New Roman" w:cs="Times New Roman"/>
          <w:sz w:val="20"/>
          <w:szCs w:val="20"/>
          <w:lang w:bidi="ar-EG"/>
        </w:rPr>
        <w:t>Nesreen</w:t>
      </w:r>
      <w:proofErr w:type="spellEnd"/>
      <w:r w:rsidR="0075765E" w:rsidRPr="0075448B">
        <w:rPr>
          <w:rFonts w:ascii="Times New Roman" w:hAnsi="Times New Roman" w:cs="Times New Roman"/>
          <w:sz w:val="20"/>
          <w:szCs w:val="20"/>
          <w:lang w:bidi="ar-EG"/>
        </w:rPr>
        <w:t xml:space="preserve"> A. Mohammed</w:t>
      </w:r>
      <w:r w:rsidR="0075765E" w:rsidRPr="0075448B">
        <w:rPr>
          <w:rFonts w:ascii="Times New Roman" w:hAnsi="Times New Roman" w:cs="Times New Roman"/>
          <w:sz w:val="20"/>
          <w:szCs w:val="20"/>
          <w:vertAlign w:val="superscript"/>
          <w:lang w:bidi="ar-EG"/>
        </w:rPr>
        <w:t>2</w:t>
      </w:r>
      <w:r w:rsidR="0075765E" w:rsidRPr="0075448B">
        <w:rPr>
          <w:rFonts w:ascii="Times New Roman" w:hAnsi="Times New Roman" w:cs="Times New Roman"/>
          <w:sz w:val="20"/>
          <w:szCs w:val="20"/>
          <w:lang w:bidi="ar-EG"/>
        </w:rPr>
        <w:t xml:space="preserve">, </w:t>
      </w:r>
      <w:proofErr w:type="spellStart"/>
      <w:r w:rsidR="0075765E" w:rsidRPr="0075448B">
        <w:rPr>
          <w:rFonts w:ascii="Times New Roman" w:hAnsi="Times New Roman" w:cs="Times New Roman"/>
          <w:sz w:val="20"/>
          <w:szCs w:val="20"/>
          <w:lang w:bidi="ar-EG"/>
        </w:rPr>
        <w:t>Anfal</w:t>
      </w:r>
      <w:proofErr w:type="spellEnd"/>
      <w:r w:rsidR="0075765E" w:rsidRPr="0075448B">
        <w:rPr>
          <w:rFonts w:ascii="Times New Roman" w:hAnsi="Times New Roman" w:cs="Times New Roman"/>
          <w:sz w:val="20"/>
          <w:szCs w:val="20"/>
          <w:lang w:bidi="ar-EG"/>
        </w:rPr>
        <w:t xml:space="preserve"> M. Alanazi</w:t>
      </w:r>
      <w:r w:rsidR="00070291" w:rsidRPr="0075448B">
        <w:rPr>
          <w:rFonts w:ascii="Times New Roman" w:hAnsi="Times New Roman" w:cs="Times New Roman"/>
          <w:sz w:val="20"/>
          <w:szCs w:val="20"/>
          <w:vertAlign w:val="superscript"/>
          <w:lang w:bidi="ar-EG"/>
        </w:rPr>
        <w:t>3</w:t>
      </w:r>
      <w:r w:rsidR="0075765E" w:rsidRPr="0075448B">
        <w:rPr>
          <w:rFonts w:ascii="Times New Roman" w:hAnsi="Times New Roman" w:cs="Times New Roman"/>
          <w:sz w:val="20"/>
          <w:szCs w:val="20"/>
          <w:lang w:bidi="ar-EG"/>
        </w:rPr>
        <w:t xml:space="preserve">, </w:t>
      </w:r>
      <w:proofErr w:type="spellStart"/>
      <w:r w:rsidR="0075765E" w:rsidRPr="0075448B">
        <w:rPr>
          <w:rFonts w:ascii="Times New Roman" w:hAnsi="Times New Roman" w:cs="Times New Roman"/>
          <w:sz w:val="20"/>
          <w:szCs w:val="20"/>
          <w:lang w:bidi="ar-EG"/>
        </w:rPr>
        <w:t>Habibah</w:t>
      </w:r>
      <w:proofErr w:type="spellEnd"/>
      <w:r w:rsidR="0075765E" w:rsidRPr="0075448B">
        <w:rPr>
          <w:rFonts w:ascii="Times New Roman" w:hAnsi="Times New Roman" w:cs="Times New Roman"/>
          <w:sz w:val="20"/>
          <w:szCs w:val="20"/>
          <w:lang w:bidi="ar-EG"/>
        </w:rPr>
        <w:t xml:space="preserve"> T. Alruwaily</w:t>
      </w:r>
      <w:r w:rsidR="006228DD" w:rsidRPr="0075448B">
        <w:rPr>
          <w:rFonts w:ascii="Times New Roman" w:hAnsi="Times New Roman" w:cs="Times New Roman"/>
          <w:sz w:val="20"/>
          <w:szCs w:val="20"/>
          <w:vertAlign w:val="superscript"/>
          <w:lang w:bidi="ar-EG"/>
        </w:rPr>
        <w:t>3</w:t>
      </w:r>
      <w:r w:rsidR="00517CC2" w:rsidRPr="0075448B">
        <w:rPr>
          <w:rFonts w:ascii="Times New Roman" w:hAnsi="Times New Roman" w:cs="Times New Roman"/>
          <w:sz w:val="20"/>
          <w:szCs w:val="20"/>
          <w:lang w:bidi="ar-EG"/>
        </w:rPr>
        <w:t xml:space="preserve">, </w:t>
      </w:r>
      <w:proofErr w:type="spellStart"/>
      <w:r w:rsidR="00522F0A" w:rsidRPr="0075448B">
        <w:rPr>
          <w:rFonts w:ascii="Times New Roman" w:hAnsi="Times New Roman" w:cs="Times New Roman"/>
          <w:sz w:val="20"/>
          <w:szCs w:val="20"/>
          <w:lang w:bidi="ar-EG"/>
        </w:rPr>
        <w:t>Jawaher</w:t>
      </w:r>
      <w:proofErr w:type="spellEnd"/>
      <w:r w:rsidR="00522F0A" w:rsidRPr="0075448B">
        <w:rPr>
          <w:rFonts w:ascii="Times New Roman" w:hAnsi="Times New Roman" w:cs="Times New Roman"/>
          <w:sz w:val="20"/>
          <w:szCs w:val="20"/>
          <w:lang w:bidi="ar-EG"/>
        </w:rPr>
        <w:t xml:space="preserve"> Ali Alhowaish</w:t>
      </w:r>
      <w:r w:rsidR="006228DD" w:rsidRPr="0075448B">
        <w:rPr>
          <w:rFonts w:ascii="Times New Roman" w:hAnsi="Times New Roman" w:cs="Times New Roman"/>
          <w:sz w:val="20"/>
          <w:szCs w:val="20"/>
          <w:vertAlign w:val="superscript"/>
          <w:lang w:bidi="ar-EG"/>
        </w:rPr>
        <w:t>3</w:t>
      </w:r>
      <w:r w:rsidR="00522F0A" w:rsidRPr="0075448B">
        <w:rPr>
          <w:rFonts w:ascii="Times New Roman" w:hAnsi="Times New Roman" w:cs="Times New Roman"/>
          <w:sz w:val="20"/>
          <w:szCs w:val="20"/>
          <w:lang w:bidi="ar-EG"/>
        </w:rPr>
        <w:t>,</w:t>
      </w:r>
      <w:r w:rsidR="006228DD" w:rsidRPr="0075448B">
        <w:rPr>
          <w:rFonts w:ascii="Times New Roman" w:hAnsi="Times New Roman" w:cs="Times New Roman"/>
          <w:sz w:val="20"/>
          <w:szCs w:val="20"/>
          <w:lang w:bidi="ar-EG"/>
        </w:rPr>
        <w:t xml:space="preserve"> </w:t>
      </w:r>
      <w:r w:rsidR="0075765E" w:rsidRPr="0075448B">
        <w:rPr>
          <w:rFonts w:ascii="Times New Roman" w:hAnsi="Times New Roman" w:cs="Times New Roman"/>
          <w:sz w:val="20"/>
          <w:szCs w:val="20"/>
          <w:lang w:bidi="ar-EG"/>
        </w:rPr>
        <w:t>Omar TabaanAlenezi</w:t>
      </w:r>
      <w:r w:rsidR="006228DD" w:rsidRPr="0075448B">
        <w:rPr>
          <w:rFonts w:ascii="Times New Roman" w:hAnsi="Times New Roman" w:cs="Times New Roman"/>
          <w:sz w:val="20"/>
          <w:szCs w:val="20"/>
          <w:vertAlign w:val="superscript"/>
          <w:lang w:bidi="ar-EG"/>
        </w:rPr>
        <w:t>3</w:t>
      </w:r>
      <w:r w:rsidR="00070291" w:rsidRPr="0075448B">
        <w:rPr>
          <w:rFonts w:ascii="Times New Roman" w:hAnsi="Times New Roman" w:cs="Times New Roman"/>
          <w:sz w:val="20"/>
          <w:szCs w:val="20"/>
          <w:lang w:bidi="ar-EG"/>
        </w:rPr>
        <w:t>,</w:t>
      </w:r>
      <w:r w:rsidR="006228DD" w:rsidRPr="0075448B">
        <w:rPr>
          <w:rFonts w:ascii="Times New Roman" w:hAnsi="Times New Roman" w:cs="Times New Roman"/>
          <w:sz w:val="20"/>
          <w:szCs w:val="20"/>
          <w:lang w:bidi="ar-EG"/>
        </w:rPr>
        <w:t xml:space="preserve"> and </w:t>
      </w:r>
      <w:proofErr w:type="spellStart"/>
      <w:r w:rsidR="00070291" w:rsidRPr="0075448B">
        <w:rPr>
          <w:rFonts w:ascii="Times New Roman" w:hAnsi="Times New Roman" w:cs="Times New Roman"/>
          <w:sz w:val="20"/>
          <w:szCs w:val="20"/>
          <w:lang w:bidi="ar-EG"/>
        </w:rPr>
        <w:t>Shereen</w:t>
      </w:r>
      <w:proofErr w:type="spellEnd"/>
      <w:r w:rsidR="00070291" w:rsidRPr="0075448B">
        <w:rPr>
          <w:rFonts w:ascii="Times New Roman" w:hAnsi="Times New Roman" w:cs="Times New Roman"/>
          <w:sz w:val="20"/>
          <w:szCs w:val="20"/>
          <w:lang w:bidi="ar-EG"/>
        </w:rPr>
        <w:t xml:space="preserve"> M Olama</w:t>
      </w:r>
      <w:r w:rsidR="006228DD" w:rsidRPr="0075448B">
        <w:rPr>
          <w:rFonts w:ascii="Times New Roman" w:hAnsi="Times New Roman" w:cs="Times New Roman"/>
          <w:sz w:val="20"/>
          <w:szCs w:val="20"/>
          <w:vertAlign w:val="superscript"/>
          <w:lang w:bidi="ar-EG"/>
        </w:rPr>
        <w:t>4</w:t>
      </w:r>
    </w:p>
    <w:p w:rsidR="00070291" w:rsidRPr="0075448B" w:rsidRDefault="00070291" w:rsidP="005D52B3">
      <w:pPr>
        <w:tabs>
          <w:tab w:val="left" w:pos="2490"/>
        </w:tabs>
        <w:bidi w:val="0"/>
        <w:snapToGrid w:val="0"/>
        <w:spacing w:after="0" w:line="240" w:lineRule="auto"/>
        <w:jc w:val="center"/>
        <w:rPr>
          <w:rFonts w:ascii="Times New Roman" w:hAnsi="Times New Roman" w:cs="Times New Roman"/>
          <w:b/>
          <w:bCs/>
          <w:sz w:val="20"/>
          <w:szCs w:val="20"/>
        </w:rPr>
      </w:pPr>
    </w:p>
    <w:p w:rsidR="0075765E" w:rsidRPr="0075448B" w:rsidRDefault="0075765E" w:rsidP="005D52B3">
      <w:pPr>
        <w:bidi w:val="0"/>
        <w:snapToGrid w:val="0"/>
        <w:spacing w:after="0" w:line="240" w:lineRule="auto"/>
        <w:jc w:val="center"/>
        <w:rPr>
          <w:rFonts w:ascii="Times New Roman" w:hAnsi="Times New Roman" w:cs="Times New Roman"/>
          <w:sz w:val="20"/>
          <w:szCs w:val="20"/>
          <w:lang w:bidi="ar-EG"/>
        </w:rPr>
      </w:pPr>
      <w:r w:rsidRPr="0075448B">
        <w:rPr>
          <w:rFonts w:ascii="Times New Roman" w:hAnsi="Times New Roman" w:cs="Times New Roman"/>
          <w:b/>
          <w:bCs/>
          <w:sz w:val="20"/>
          <w:szCs w:val="20"/>
          <w:vertAlign w:val="superscript"/>
          <w:lang w:bidi="ar-EG"/>
        </w:rPr>
        <w:t>1</w:t>
      </w:r>
      <w:r w:rsidR="006228DD" w:rsidRPr="0075448B">
        <w:rPr>
          <w:rFonts w:ascii="Times New Roman" w:hAnsi="Times New Roman" w:cs="Times New Roman"/>
          <w:b/>
          <w:bCs/>
          <w:sz w:val="20"/>
          <w:szCs w:val="20"/>
          <w:vertAlign w:val="superscript"/>
          <w:lang w:bidi="ar-EG"/>
        </w:rPr>
        <w:t>*</w:t>
      </w:r>
      <w:r w:rsidRPr="0075448B">
        <w:rPr>
          <w:rFonts w:ascii="Times New Roman" w:hAnsi="Times New Roman" w:cs="Times New Roman"/>
          <w:sz w:val="20"/>
          <w:szCs w:val="20"/>
          <w:lang w:bidi="ar-EG"/>
        </w:rPr>
        <w:t xml:space="preserve">Associated Prof. of Public Health and Community Medicine, Faculty of Medicine, </w:t>
      </w:r>
      <w:proofErr w:type="spellStart"/>
      <w:r w:rsidRPr="0075448B">
        <w:rPr>
          <w:rFonts w:ascii="Times New Roman" w:hAnsi="Times New Roman" w:cs="Times New Roman"/>
          <w:sz w:val="20"/>
          <w:szCs w:val="20"/>
          <w:lang w:bidi="ar-EG"/>
        </w:rPr>
        <w:t>Sohag</w:t>
      </w:r>
      <w:proofErr w:type="spellEnd"/>
      <w:r w:rsidRPr="0075448B">
        <w:rPr>
          <w:rFonts w:ascii="Times New Roman" w:hAnsi="Times New Roman" w:cs="Times New Roman"/>
          <w:sz w:val="20"/>
          <w:szCs w:val="20"/>
          <w:lang w:bidi="ar-EG"/>
        </w:rPr>
        <w:t xml:space="preserve"> University</w:t>
      </w:r>
      <w:r w:rsidR="004F5B94" w:rsidRPr="0075448B">
        <w:rPr>
          <w:rFonts w:ascii="Times New Roman" w:hAnsi="Times New Roman" w:cs="Times New Roman"/>
          <w:sz w:val="20"/>
          <w:szCs w:val="20"/>
          <w:lang w:bidi="ar-EG"/>
        </w:rPr>
        <w:t>, Egypt &amp;</w:t>
      </w:r>
      <w:r w:rsidR="0075448B" w:rsidRPr="0075448B">
        <w:rPr>
          <w:rFonts w:ascii="Times New Roman" w:hAnsi="Times New Roman" w:cs="Times New Roman" w:hint="eastAsia"/>
          <w:sz w:val="20"/>
          <w:szCs w:val="20"/>
          <w:lang w:eastAsia="zh-CN" w:bidi="ar-EG"/>
        </w:rPr>
        <w:t xml:space="preserve"> </w:t>
      </w:r>
      <w:r w:rsidR="00070291" w:rsidRPr="0075448B">
        <w:rPr>
          <w:rFonts w:ascii="Times New Roman" w:hAnsi="Times New Roman" w:cs="Times New Roman"/>
          <w:sz w:val="20"/>
          <w:szCs w:val="20"/>
          <w:lang w:bidi="ar-EG"/>
        </w:rPr>
        <w:t xml:space="preserve">Faculty of Medicine, </w:t>
      </w:r>
      <w:r w:rsidRPr="0075448B">
        <w:rPr>
          <w:rFonts w:ascii="Times New Roman" w:hAnsi="Times New Roman" w:cs="Times New Roman"/>
          <w:sz w:val="20"/>
          <w:szCs w:val="20"/>
          <w:lang w:bidi="ar-EG"/>
        </w:rPr>
        <w:t>Northern border University</w:t>
      </w:r>
      <w:r w:rsidR="00070291" w:rsidRPr="0075448B">
        <w:rPr>
          <w:rFonts w:ascii="Times New Roman" w:hAnsi="Times New Roman" w:cs="Times New Roman"/>
          <w:sz w:val="20"/>
          <w:szCs w:val="20"/>
          <w:lang w:bidi="ar-EG"/>
        </w:rPr>
        <w:t>, KSA</w:t>
      </w:r>
      <w:bookmarkStart w:id="0" w:name="_GoBack"/>
      <w:bookmarkEnd w:id="0"/>
    </w:p>
    <w:p w:rsidR="0075765E" w:rsidRPr="0075448B" w:rsidRDefault="0075765E" w:rsidP="005D52B3">
      <w:pPr>
        <w:bidi w:val="0"/>
        <w:snapToGrid w:val="0"/>
        <w:spacing w:after="0" w:line="240" w:lineRule="auto"/>
        <w:jc w:val="center"/>
        <w:rPr>
          <w:rFonts w:ascii="Times New Roman" w:hAnsi="Times New Roman" w:cs="Times New Roman"/>
          <w:sz w:val="20"/>
          <w:szCs w:val="20"/>
          <w:lang w:bidi="ar-EG"/>
        </w:rPr>
      </w:pPr>
      <w:r w:rsidRPr="0075448B">
        <w:rPr>
          <w:rFonts w:ascii="Times New Roman" w:hAnsi="Times New Roman" w:cs="Times New Roman"/>
          <w:b/>
          <w:bCs/>
          <w:sz w:val="20"/>
          <w:szCs w:val="20"/>
          <w:vertAlign w:val="superscript"/>
          <w:lang w:bidi="ar-EG"/>
        </w:rPr>
        <w:t>2</w:t>
      </w:r>
      <w:r w:rsidRPr="0075448B">
        <w:rPr>
          <w:rFonts w:ascii="Times New Roman" w:hAnsi="Times New Roman" w:cs="Times New Roman"/>
          <w:sz w:val="20"/>
          <w:szCs w:val="20"/>
          <w:lang w:bidi="ar-EG"/>
        </w:rPr>
        <w:t xml:space="preserve"> Lecturer of Public Health, Faculty of Medicine, </w:t>
      </w:r>
      <w:proofErr w:type="spellStart"/>
      <w:r w:rsidRPr="0075448B">
        <w:rPr>
          <w:rFonts w:ascii="Times New Roman" w:hAnsi="Times New Roman" w:cs="Times New Roman"/>
          <w:sz w:val="20"/>
          <w:szCs w:val="20"/>
          <w:lang w:bidi="ar-EG"/>
        </w:rPr>
        <w:t>Sohag</w:t>
      </w:r>
      <w:proofErr w:type="spellEnd"/>
      <w:r w:rsidRPr="0075448B">
        <w:rPr>
          <w:rFonts w:ascii="Times New Roman" w:hAnsi="Times New Roman" w:cs="Times New Roman"/>
          <w:sz w:val="20"/>
          <w:szCs w:val="20"/>
          <w:lang w:bidi="ar-EG"/>
        </w:rPr>
        <w:t xml:space="preserve"> University</w:t>
      </w:r>
      <w:r w:rsidR="004F5B94" w:rsidRPr="0075448B">
        <w:rPr>
          <w:rFonts w:ascii="Times New Roman" w:hAnsi="Times New Roman" w:cs="Times New Roman"/>
          <w:sz w:val="20"/>
          <w:szCs w:val="20"/>
          <w:lang w:bidi="ar-EG"/>
        </w:rPr>
        <w:t>, Egypt</w:t>
      </w:r>
    </w:p>
    <w:p w:rsidR="0075765E" w:rsidRPr="0075448B" w:rsidRDefault="00070291" w:rsidP="005D52B3">
      <w:pPr>
        <w:bidi w:val="0"/>
        <w:snapToGrid w:val="0"/>
        <w:spacing w:after="0" w:line="240" w:lineRule="auto"/>
        <w:jc w:val="center"/>
        <w:rPr>
          <w:rFonts w:ascii="Times New Roman" w:hAnsi="Times New Roman" w:cs="Times New Roman"/>
          <w:sz w:val="20"/>
          <w:szCs w:val="20"/>
          <w:lang w:bidi="ar-EG"/>
        </w:rPr>
      </w:pPr>
      <w:r w:rsidRPr="0075448B">
        <w:rPr>
          <w:rFonts w:ascii="Times New Roman" w:hAnsi="Times New Roman" w:cs="Times New Roman"/>
          <w:b/>
          <w:bCs/>
          <w:sz w:val="20"/>
          <w:szCs w:val="20"/>
          <w:vertAlign w:val="superscript"/>
          <w:lang w:bidi="ar-EG"/>
        </w:rPr>
        <w:t>3</w:t>
      </w:r>
      <w:r w:rsidR="0075765E" w:rsidRPr="0075448B">
        <w:rPr>
          <w:rFonts w:ascii="Times New Roman" w:hAnsi="Times New Roman" w:cs="Times New Roman"/>
          <w:sz w:val="20"/>
          <w:szCs w:val="20"/>
          <w:lang w:bidi="ar-EG"/>
        </w:rPr>
        <w:t xml:space="preserve">Faculty of </w:t>
      </w:r>
      <w:r w:rsidR="006228DD" w:rsidRPr="0075448B">
        <w:rPr>
          <w:rFonts w:ascii="Times New Roman" w:hAnsi="Times New Roman" w:cs="Times New Roman"/>
          <w:sz w:val="20"/>
          <w:szCs w:val="20"/>
          <w:lang w:bidi="ar-EG"/>
        </w:rPr>
        <w:t>M</w:t>
      </w:r>
      <w:r w:rsidR="0075765E" w:rsidRPr="0075448B">
        <w:rPr>
          <w:rFonts w:ascii="Times New Roman" w:hAnsi="Times New Roman" w:cs="Times New Roman"/>
          <w:sz w:val="20"/>
          <w:szCs w:val="20"/>
          <w:lang w:bidi="ar-EG"/>
        </w:rPr>
        <w:t>edicine, Northern border University</w:t>
      </w:r>
      <w:r w:rsidR="006228DD" w:rsidRPr="0075448B">
        <w:rPr>
          <w:rFonts w:ascii="Times New Roman" w:hAnsi="Times New Roman" w:cs="Times New Roman"/>
          <w:sz w:val="20"/>
          <w:szCs w:val="20"/>
          <w:lang w:bidi="ar-EG"/>
        </w:rPr>
        <w:t>, KSA</w:t>
      </w:r>
    </w:p>
    <w:p w:rsidR="00070291" w:rsidRPr="0075448B" w:rsidRDefault="00070291" w:rsidP="005D52B3">
      <w:pPr>
        <w:bidi w:val="0"/>
        <w:snapToGrid w:val="0"/>
        <w:spacing w:after="0" w:line="240" w:lineRule="auto"/>
        <w:jc w:val="center"/>
        <w:rPr>
          <w:rFonts w:ascii="Times New Roman" w:hAnsi="Times New Roman" w:cs="Times New Roman"/>
          <w:sz w:val="20"/>
          <w:szCs w:val="20"/>
        </w:rPr>
      </w:pPr>
      <w:r w:rsidRPr="0075448B">
        <w:rPr>
          <w:rFonts w:ascii="Times New Roman" w:hAnsi="Times New Roman" w:cs="Times New Roman"/>
          <w:b/>
          <w:bCs/>
          <w:sz w:val="20"/>
          <w:szCs w:val="20"/>
          <w:vertAlign w:val="superscript"/>
        </w:rPr>
        <w:t>7</w:t>
      </w:r>
      <w:r w:rsidRPr="0075448B">
        <w:rPr>
          <w:rFonts w:ascii="Times New Roman" w:hAnsi="Times New Roman" w:cs="Times New Roman"/>
          <w:sz w:val="20"/>
          <w:szCs w:val="20"/>
        </w:rPr>
        <w:t xml:space="preserve">Dept. of Rheumatology and Rehabilitation, Faculty of Medicine, </w:t>
      </w:r>
      <w:proofErr w:type="spellStart"/>
      <w:r w:rsidRPr="0075448B">
        <w:rPr>
          <w:rFonts w:ascii="Times New Roman" w:hAnsi="Times New Roman" w:cs="Times New Roman"/>
          <w:sz w:val="20"/>
          <w:szCs w:val="20"/>
        </w:rPr>
        <w:t>Mansoura</w:t>
      </w:r>
      <w:proofErr w:type="spellEnd"/>
      <w:r w:rsidRPr="0075448B">
        <w:rPr>
          <w:rFonts w:ascii="Times New Roman" w:hAnsi="Times New Roman" w:cs="Times New Roman"/>
          <w:sz w:val="20"/>
          <w:szCs w:val="20"/>
        </w:rPr>
        <w:t xml:space="preserve"> University, Egypt</w:t>
      </w:r>
    </w:p>
    <w:p w:rsidR="006228DD" w:rsidRPr="0075448B" w:rsidRDefault="006228DD" w:rsidP="005D52B3">
      <w:pPr>
        <w:bidi w:val="0"/>
        <w:snapToGrid w:val="0"/>
        <w:spacing w:after="0" w:line="240" w:lineRule="auto"/>
        <w:jc w:val="center"/>
        <w:rPr>
          <w:rFonts w:ascii="Times New Roman" w:hAnsi="Times New Roman" w:cs="Times New Roman"/>
          <w:sz w:val="20"/>
          <w:szCs w:val="20"/>
          <w:lang w:bidi="ar-EG"/>
        </w:rPr>
      </w:pPr>
      <w:r w:rsidRPr="0075448B">
        <w:rPr>
          <w:rFonts w:ascii="Times New Roman" w:hAnsi="Times New Roman" w:cs="Times New Roman"/>
          <w:sz w:val="20"/>
          <w:szCs w:val="20"/>
          <w:vertAlign w:val="superscript"/>
          <w:lang w:bidi="ar-EG"/>
        </w:rPr>
        <w:t>*</w:t>
      </w:r>
      <w:hyperlink r:id="rId7" w:history="1">
        <w:r w:rsidRPr="0075448B">
          <w:rPr>
            <w:rStyle w:val="Hyperlink"/>
            <w:rFonts w:ascii="Times New Roman" w:hAnsi="Times New Roman" w:cs="Times New Roman"/>
            <w:sz w:val="20"/>
            <w:szCs w:val="20"/>
            <w:lang w:bidi="ar-EG"/>
          </w:rPr>
          <w:t>elshmaa3332004@yahoo.com</w:t>
        </w:r>
      </w:hyperlink>
      <w:r w:rsidR="0075448B" w:rsidRPr="0075448B">
        <w:rPr>
          <w:rFonts w:hint="eastAsia"/>
          <w:sz w:val="20"/>
          <w:szCs w:val="20"/>
          <w:lang w:eastAsia="zh-CN"/>
        </w:rPr>
        <w:t>,</w:t>
      </w:r>
      <w:r w:rsidRPr="0075448B">
        <w:rPr>
          <w:rFonts w:ascii="Times New Roman" w:hAnsi="Times New Roman" w:cs="Times New Roman"/>
          <w:sz w:val="20"/>
          <w:szCs w:val="20"/>
        </w:rPr>
        <w:t xml:space="preserve"> </w:t>
      </w:r>
      <w:hyperlink r:id="rId8" w:history="1">
        <w:r w:rsidRPr="0075448B">
          <w:rPr>
            <w:rStyle w:val="Hyperlink"/>
            <w:rFonts w:ascii="Times New Roman" w:hAnsi="Times New Roman" w:cs="Times New Roman"/>
            <w:sz w:val="20"/>
            <w:szCs w:val="20"/>
          </w:rPr>
          <w:t>nesreenhammad180@yahoo.com</w:t>
        </w:r>
      </w:hyperlink>
      <w:r w:rsidR="0075448B" w:rsidRPr="0075448B">
        <w:rPr>
          <w:rFonts w:hint="eastAsia"/>
          <w:sz w:val="20"/>
          <w:szCs w:val="20"/>
          <w:lang w:eastAsia="zh-CN"/>
        </w:rPr>
        <w:t>,</w:t>
      </w:r>
      <w:r w:rsidRPr="0075448B">
        <w:rPr>
          <w:rFonts w:ascii="Times New Roman" w:hAnsi="Times New Roman" w:cs="Times New Roman"/>
          <w:sz w:val="20"/>
          <w:szCs w:val="20"/>
          <w:lang w:bidi="ar-EG"/>
        </w:rPr>
        <w:t xml:space="preserve"> </w:t>
      </w:r>
      <w:hyperlink r:id="rId9" w:history="1">
        <w:r w:rsidRPr="0075448B">
          <w:rPr>
            <w:rStyle w:val="Hyperlink"/>
            <w:rFonts w:ascii="Times New Roman" w:hAnsi="Times New Roman" w:cs="Times New Roman"/>
            <w:sz w:val="20"/>
            <w:szCs w:val="20"/>
            <w:lang w:bidi="ar-EG"/>
          </w:rPr>
          <w:t>toop-1991@hotmail.com</w:t>
        </w:r>
      </w:hyperlink>
      <w:r w:rsidR="0075448B" w:rsidRPr="0075448B">
        <w:rPr>
          <w:rFonts w:hint="eastAsia"/>
          <w:sz w:val="20"/>
          <w:szCs w:val="20"/>
          <w:lang w:eastAsia="zh-CN"/>
        </w:rPr>
        <w:t>,</w:t>
      </w:r>
      <w:r w:rsidRPr="0075448B">
        <w:rPr>
          <w:rFonts w:ascii="Times New Roman" w:hAnsi="Times New Roman" w:cs="Times New Roman"/>
          <w:sz w:val="20"/>
          <w:szCs w:val="20"/>
          <w:lang w:bidi="ar-EG"/>
        </w:rPr>
        <w:t xml:space="preserve"> </w:t>
      </w:r>
      <w:hyperlink r:id="rId10" w:history="1">
        <w:r w:rsidRPr="0075448B">
          <w:rPr>
            <w:rStyle w:val="Hyperlink"/>
            <w:rFonts w:ascii="Times New Roman" w:hAnsi="Times New Roman" w:cs="Times New Roman"/>
            <w:sz w:val="20"/>
            <w:szCs w:val="20"/>
            <w:lang w:bidi="ar-EG"/>
          </w:rPr>
          <w:t>lula3332010@hotmail.com</w:t>
        </w:r>
      </w:hyperlink>
      <w:r w:rsidR="0075448B" w:rsidRPr="0075448B">
        <w:rPr>
          <w:rFonts w:hint="eastAsia"/>
          <w:sz w:val="20"/>
          <w:szCs w:val="20"/>
          <w:lang w:eastAsia="zh-CN"/>
        </w:rPr>
        <w:t>,</w:t>
      </w:r>
      <w:r w:rsidRPr="0075448B">
        <w:rPr>
          <w:rFonts w:ascii="Times New Roman" w:hAnsi="Times New Roman" w:cs="Times New Roman"/>
          <w:sz w:val="20"/>
          <w:szCs w:val="20"/>
        </w:rPr>
        <w:t xml:space="preserve"> </w:t>
      </w:r>
      <w:hyperlink r:id="rId11" w:history="1">
        <w:r w:rsidRPr="0075448B">
          <w:rPr>
            <w:rStyle w:val="Hyperlink"/>
            <w:rFonts w:ascii="Times New Roman" w:hAnsi="Times New Roman" w:cs="Times New Roman"/>
            <w:sz w:val="20"/>
            <w:szCs w:val="20"/>
          </w:rPr>
          <w:t>diamond-135@hotmail.com</w:t>
        </w:r>
      </w:hyperlink>
      <w:r w:rsidR="0075448B" w:rsidRPr="0075448B">
        <w:rPr>
          <w:rFonts w:hint="eastAsia"/>
          <w:sz w:val="20"/>
          <w:szCs w:val="20"/>
          <w:lang w:eastAsia="zh-CN"/>
        </w:rPr>
        <w:t>,</w:t>
      </w:r>
      <w:r w:rsidRPr="0075448B">
        <w:rPr>
          <w:rFonts w:ascii="Times New Roman" w:hAnsi="Times New Roman" w:cs="Times New Roman"/>
          <w:sz w:val="20"/>
          <w:szCs w:val="20"/>
          <w:lang w:bidi="ar-EG"/>
        </w:rPr>
        <w:t xml:space="preserve"> </w:t>
      </w:r>
      <w:hyperlink r:id="rId12" w:history="1">
        <w:r w:rsidRPr="0075448B">
          <w:rPr>
            <w:rStyle w:val="Hyperlink"/>
            <w:rFonts w:ascii="Times New Roman" w:hAnsi="Times New Roman" w:cs="Times New Roman"/>
            <w:sz w:val="20"/>
            <w:szCs w:val="20"/>
            <w:lang w:bidi="ar-EG"/>
          </w:rPr>
          <w:t>ulv-11@hotmail.Com</w:t>
        </w:r>
      </w:hyperlink>
      <w:r w:rsidR="0075448B" w:rsidRPr="0075448B">
        <w:rPr>
          <w:rFonts w:hint="eastAsia"/>
          <w:sz w:val="20"/>
          <w:szCs w:val="20"/>
          <w:lang w:eastAsia="zh-CN"/>
        </w:rPr>
        <w:t>,</w:t>
      </w:r>
      <w:r w:rsidRPr="0075448B">
        <w:rPr>
          <w:rFonts w:ascii="Times New Roman" w:hAnsi="Times New Roman" w:cs="Times New Roman"/>
          <w:sz w:val="20"/>
          <w:szCs w:val="20"/>
          <w:lang w:bidi="ar-EG"/>
        </w:rPr>
        <w:t xml:space="preserve"> </w:t>
      </w:r>
      <w:hyperlink r:id="rId13" w:history="1">
        <w:r w:rsidRPr="0075448B">
          <w:rPr>
            <w:rStyle w:val="Hyperlink"/>
            <w:rFonts w:ascii="Times New Roman" w:hAnsi="Times New Roman" w:cs="Times New Roman"/>
            <w:sz w:val="20"/>
            <w:szCs w:val="20"/>
            <w:lang w:bidi="ar-EG"/>
          </w:rPr>
          <w:t>olamasm@yahoo.com</w:t>
        </w:r>
      </w:hyperlink>
    </w:p>
    <w:p w:rsidR="006228DD" w:rsidRPr="0075448B" w:rsidRDefault="006228DD" w:rsidP="005D52B3">
      <w:pPr>
        <w:bidi w:val="0"/>
        <w:snapToGrid w:val="0"/>
        <w:spacing w:after="0" w:line="240" w:lineRule="auto"/>
        <w:jc w:val="center"/>
        <w:rPr>
          <w:rFonts w:ascii="Times New Roman" w:hAnsi="Times New Roman" w:cs="Times New Roman"/>
          <w:b/>
          <w:bCs/>
          <w:sz w:val="20"/>
          <w:szCs w:val="20"/>
          <w:vertAlign w:val="superscript"/>
          <w:lang w:bidi="ar-EG"/>
        </w:rPr>
      </w:pPr>
    </w:p>
    <w:p w:rsidR="007F4CAA" w:rsidRPr="0075448B" w:rsidRDefault="006228DD" w:rsidP="005D52B3">
      <w:pPr>
        <w:bidi w:val="0"/>
        <w:snapToGrid w:val="0"/>
        <w:spacing w:after="0" w:line="240" w:lineRule="auto"/>
        <w:jc w:val="both"/>
        <w:rPr>
          <w:rFonts w:ascii="Times New Roman" w:hAnsi="Times New Roman" w:cs="Times New Roman"/>
          <w:sz w:val="20"/>
          <w:szCs w:val="20"/>
        </w:rPr>
      </w:pPr>
      <w:r w:rsidRPr="0075448B">
        <w:rPr>
          <w:rFonts w:ascii="Times New Roman" w:hAnsi="Times New Roman" w:cs="Times New Roman"/>
          <w:b/>
          <w:bCs/>
          <w:sz w:val="20"/>
          <w:szCs w:val="20"/>
          <w:lang w:bidi="ar-EG"/>
        </w:rPr>
        <w:t>Abstract</w:t>
      </w:r>
      <w:r w:rsidR="0075765E" w:rsidRPr="0075448B">
        <w:rPr>
          <w:rFonts w:ascii="Times New Roman" w:hAnsi="Times New Roman" w:cs="Times New Roman"/>
          <w:b/>
          <w:bCs/>
          <w:sz w:val="20"/>
          <w:szCs w:val="20"/>
          <w:lang w:bidi="ar-EG"/>
        </w:rPr>
        <w:t>:</w:t>
      </w:r>
      <w:r w:rsidRPr="0075448B">
        <w:rPr>
          <w:rFonts w:ascii="Times New Roman" w:hAnsi="Times New Roman" w:cs="Times New Roman"/>
          <w:b/>
          <w:bCs/>
          <w:sz w:val="20"/>
          <w:szCs w:val="20"/>
          <w:lang w:bidi="ar-EG"/>
        </w:rPr>
        <w:t xml:space="preserve"> </w:t>
      </w:r>
      <w:r w:rsidR="0075765E" w:rsidRPr="0075448B">
        <w:rPr>
          <w:rFonts w:ascii="Times New Roman" w:hAnsi="Times New Roman" w:cs="Times New Roman"/>
          <w:sz w:val="20"/>
          <w:szCs w:val="20"/>
          <w:lang w:bidi="ar-EG"/>
        </w:rPr>
        <w:t xml:space="preserve">Tobacco is the most important preventable cause of mortality worldwide. An alarming increase in smoking among young adults since the early 1990s was reported. Studies have shown that initiating smoking early in life is associated with increased risk for serious health outcomes. </w:t>
      </w:r>
      <w:r w:rsidRPr="0075448B">
        <w:rPr>
          <w:rFonts w:ascii="Times New Roman" w:hAnsi="Times New Roman" w:cs="Times New Roman"/>
          <w:b/>
          <w:bCs/>
          <w:sz w:val="20"/>
          <w:szCs w:val="20"/>
          <w:lang w:bidi="ar-EG"/>
        </w:rPr>
        <w:t>Aim of the Study</w:t>
      </w:r>
      <w:r w:rsidR="0075765E" w:rsidRPr="0075448B">
        <w:rPr>
          <w:rFonts w:ascii="Times New Roman" w:hAnsi="Times New Roman" w:cs="Times New Roman"/>
          <w:b/>
          <w:bCs/>
          <w:sz w:val="20"/>
          <w:szCs w:val="20"/>
          <w:lang w:bidi="ar-EG"/>
        </w:rPr>
        <w:t>:</w:t>
      </w:r>
      <w:r w:rsidR="0075765E" w:rsidRPr="0075448B">
        <w:rPr>
          <w:rFonts w:ascii="Times New Roman" w:hAnsi="Times New Roman" w:cs="Times New Roman"/>
          <w:sz w:val="20"/>
          <w:szCs w:val="20"/>
          <w:lang w:bidi="ar-EG"/>
        </w:rPr>
        <w:t xml:space="preserve"> This study was conducted to estimate the prevalence of smoking among medical students of Northern Border University in </w:t>
      </w:r>
      <w:proofErr w:type="spellStart"/>
      <w:r w:rsidR="0075765E" w:rsidRPr="0075448B">
        <w:rPr>
          <w:rFonts w:ascii="Times New Roman" w:hAnsi="Times New Roman" w:cs="Times New Roman"/>
          <w:sz w:val="20"/>
          <w:szCs w:val="20"/>
          <w:lang w:bidi="ar-EG"/>
        </w:rPr>
        <w:t>Arar</w:t>
      </w:r>
      <w:proofErr w:type="spellEnd"/>
      <w:r w:rsidR="0075765E" w:rsidRPr="0075448B">
        <w:rPr>
          <w:rFonts w:ascii="Times New Roman" w:hAnsi="Times New Roman" w:cs="Times New Roman"/>
          <w:sz w:val="20"/>
          <w:szCs w:val="20"/>
          <w:lang w:bidi="ar-EG"/>
        </w:rPr>
        <w:t xml:space="preserve"> City, to determine the ecological factors for the problem, and to show the students’ knowledge about smoking effects. </w:t>
      </w:r>
      <w:r w:rsidRPr="0075448B">
        <w:rPr>
          <w:rFonts w:ascii="Times New Roman" w:hAnsi="Times New Roman" w:cs="Times New Roman"/>
          <w:b/>
          <w:bCs/>
          <w:sz w:val="20"/>
          <w:szCs w:val="20"/>
          <w:lang w:bidi="ar-EG"/>
        </w:rPr>
        <w:t>Subjects and Methods</w:t>
      </w:r>
      <w:r w:rsidR="0075765E" w:rsidRPr="0075448B">
        <w:rPr>
          <w:rFonts w:ascii="Times New Roman" w:hAnsi="Times New Roman" w:cs="Times New Roman"/>
          <w:b/>
          <w:bCs/>
          <w:sz w:val="20"/>
          <w:szCs w:val="20"/>
          <w:lang w:bidi="ar-EG"/>
        </w:rPr>
        <w:t>:</w:t>
      </w:r>
      <w:r w:rsidRPr="0075448B">
        <w:rPr>
          <w:rFonts w:ascii="Times New Roman" w:hAnsi="Times New Roman" w:cs="Times New Roman"/>
          <w:b/>
          <w:bCs/>
          <w:sz w:val="20"/>
          <w:szCs w:val="20"/>
          <w:lang w:bidi="ar-EG"/>
        </w:rPr>
        <w:t xml:space="preserve"> </w:t>
      </w:r>
      <w:r w:rsidR="0075765E" w:rsidRPr="0075448B">
        <w:rPr>
          <w:rFonts w:ascii="Times New Roman" w:hAnsi="Times New Roman" w:cs="Times New Roman"/>
          <w:sz w:val="20"/>
          <w:szCs w:val="20"/>
        </w:rPr>
        <w:t>The study was cross sectional study. It was conducted in February 2016.All medical students at the time of study (n = 377) were included, with response rate = 80.01%. Data collected via personal interview and filling a questionnaire which was prepared after reviewing literature for similar studies</w:t>
      </w:r>
      <w:r w:rsidR="0075765E" w:rsidRPr="0075448B">
        <w:rPr>
          <w:rFonts w:ascii="Times New Roman" w:hAnsi="Times New Roman" w:cs="Times New Roman"/>
          <w:sz w:val="20"/>
          <w:szCs w:val="20"/>
          <w:lang w:bidi="ar-EG"/>
        </w:rPr>
        <w:t xml:space="preserve">. </w:t>
      </w:r>
      <w:r w:rsidR="0075765E" w:rsidRPr="0075448B">
        <w:rPr>
          <w:rFonts w:ascii="Times New Roman" w:hAnsi="Times New Roman" w:cs="Times New Roman"/>
          <w:b/>
          <w:bCs/>
          <w:sz w:val="20"/>
          <w:szCs w:val="20"/>
          <w:lang w:bidi="ar-EG"/>
        </w:rPr>
        <w:t>RESULTS:</w:t>
      </w:r>
      <w:r w:rsidR="0075765E" w:rsidRPr="0075448B">
        <w:rPr>
          <w:rFonts w:ascii="Times New Roman" w:hAnsi="Times New Roman" w:cs="Times New Roman"/>
          <w:sz w:val="20"/>
          <w:szCs w:val="20"/>
          <w:lang w:bidi="ar-EG"/>
        </w:rPr>
        <w:t xml:space="preserve"> Males comprised (88.2%) of the respondent medical students who smoke with a highly significant difference (P &lt; 0.001) between males and females as regards smoking. Year of study of medical student, educational achievement and family history of smoking had a significant effect (P &lt; 0.05) on medical students smoking</w:t>
      </w:r>
      <w:r w:rsidR="0075765E" w:rsidRPr="0075448B">
        <w:rPr>
          <w:rFonts w:ascii="Times New Roman" w:hAnsi="Times New Roman" w:cs="Times New Roman"/>
          <w:sz w:val="20"/>
          <w:szCs w:val="20"/>
        </w:rPr>
        <w:t>. O</w:t>
      </w:r>
      <w:r w:rsidR="0075765E" w:rsidRPr="0075448B">
        <w:rPr>
          <w:rFonts w:ascii="Times New Roman" w:hAnsi="Times New Roman" w:cs="Times New Roman"/>
          <w:sz w:val="20"/>
          <w:szCs w:val="20"/>
          <w:lang w:bidi="ar-EG"/>
        </w:rPr>
        <w:t>f the studied smoker medical students</w:t>
      </w:r>
      <w:r w:rsidR="0075765E" w:rsidRPr="0075448B">
        <w:rPr>
          <w:rFonts w:ascii="Times New Roman" w:hAnsi="Times New Roman" w:cs="Times New Roman"/>
          <w:sz w:val="20"/>
          <w:szCs w:val="20"/>
        </w:rPr>
        <w:t xml:space="preserve"> 35.6% reported that they smoke both cigarette and water pipe.</w:t>
      </w:r>
      <w:r w:rsidR="0075448B">
        <w:rPr>
          <w:rFonts w:ascii="Times New Roman" w:hAnsi="Times New Roman" w:cs="Times New Roman"/>
          <w:sz w:val="20"/>
          <w:szCs w:val="20"/>
        </w:rPr>
        <w:t xml:space="preserve"> </w:t>
      </w:r>
      <w:r w:rsidR="0075765E" w:rsidRPr="0075448B">
        <w:rPr>
          <w:rFonts w:ascii="Times New Roman" w:hAnsi="Times New Roman" w:cs="Times New Roman"/>
          <w:sz w:val="20"/>
          <w:szCs w:val="20"/>
        </w:rPr>
        <w:t>66.7% of smoker students reported that they had the intention to stop smoking and 82.4% considered smoking as hazardous.</w:t>
      </w:r>
      <w:r w:rsidR="0075448B" w:rsidRPr="0075448B">
        <w:rPr>
          <w:rFonts w:ascii="Times New Roman" w:hAnsi="Times New Roman" w:cs="Times New Roman" w:hint="eastAsia"/>
          <w:sz w:val="20"/>
          <w:szCs w:val="20"/>
          <w:lang w:eastAsia="zh-CN"/>
        </w:rPr>
        <w:t xml:space="preserve"> </w:t>
      </w:r>
      <w:r w:rsidR="0075765E" w:rsidRPr="0075448B">
        <w:rPr>
          <w:rFonts w:ascii="Times New Roman" w:hAnsi="Times New Roman" w:cs="Times New Roman"/>
          <w:b/>
          <w:bCs/>
          <w:sz w:val="20"/>
          <w:szCs w:val="20"/>
        </w:rPr>
        <w:t>CONCLUSION</w:t>
      </w:r>
      <w:r w:rsidR="0075765E" w:rsidRPr="0075448B">
        <w:rPr>
          <w:rFonts w:ascii="Times New Roman" w:hAnsi="Times New Roman" w:cs="Times New Roman"/>
          <w:sz w:val="20"/>
          <w:szCs w:val="20"/>
        </w:rPr>
        <w:t>: Smoking among medical students is considered a problem and efforts are needed to help students to quit smoking and this is considered as a preventive approach to smoking among tomorrow's doctors</w:t>
      </w:r>
      <w:r w:rsidR="0075765E" w:rsidRPr="0075448B">
        <w:rPr>
          <w:rFonts w:ascii="Times New Roman" w:hAnsi="Times New Roman" w:cs="Times New Roman"/>
          <w:b/>
          <w:bCs/>
          <w:sz w:val="20"/>
          <w:szCs w:val="20"/>
          <w:lang w:bidi="ar-EG"/>
        </w:rPr>
        <w:t>.</w:t>
      </w:r>
    </w:p>
    <w:p w:rsidR="005D52B3" w:rsidRPr="0075448B" w:rsidRDefault="00CC666A" w:rsidP="005D52B3">
      <w:pPr>
        <w:bidi w:val="0"/>
        <w:snapToGrid w:val="0"/>
        <w:spacing w:after="0" w:line="240" w:lineRule="auto"/>
        <w:jc w:val="both"/>
        <w:rPr>
          <w:rFonts w:ascii="Times New Roman" w:hAnsi="Times New Roman" w:cs="Times New Roman"/>
          <w:sz w:val="20"/>
          <w:szCs w:val="20"/>
        </w:rPr>
      </w:pPr>
      <w:r w:rsidRPr="0075448B">
        <w:rPr>
          <w:rFonts w:ascii="Times New Roman" w:hAnsi="Times New Roman" w:cs="Times New Roman"/>
          <w:sz w:val="20"/>
          <w:szCs w:val="20"/>
          <w:lang w:bidi="ar-EG"/>
        </w:rPr>
        <w:t>[</w:t>
      </w:r>
      <w:proofErr w:type="spellStart"/>
      <w:r w:rsidRPr="0075448B">
        <w:rPr>
          <w:rFonts w:ascii="Times New Roman" w:hAnsi="Times New Roman" w:cs="Times New Roman"/>
          <w:sz w:val="20"/>
          <w:szCs w:val="20"/>
          <w:lang w:bidi="ar-EG"/>
        </w:rPr>
        <w:t>Nagah</w:t>
      </w:r>
      <w:proofErr w:type="spellEnd"/>
      <w:r w:rsidRPr="0075448B">
        <w:rPr>
          <w:rFonts w:ascii="Times New Roman" w:hAnsi="Times New Roman" w:cs="Times New Roman"/>
          <w:sz w:val="20"/>
          <w:szCs w:val="20"/>
          <w:lang w:bidi="ar-EG"/>
        </w:rPr>
        <w:t xml:space="preserve"> Mohamed </w:t>
      </w:r>
      <w:proofErr w:type="spellStart"/>
      <w:r w:rsidRPr="0075448B">
        <w:rPr>
          <w:rFonts w:ascii="Times New Roman" w:hAnsi="Times New Roman" w:cs="Times New Roman"/>
          <w:sz w:val="20"/>
          <w:szCs w:val="20"/>
          <w:lang w:bidi="ar-EG"/>
        </w:rPr>
        <w:t>Abo</w:t>
      </w:r>
      <w:proofErr w:type="spellEnd"/>
      <w:r w:rsidRPr="0075448B">
        <w:rPr>
          <w:rFonts w:ascii="Times New Roman" w:hAnsi="Times New Roman" w:cs="Times New Roman"/>
          <w:sz w:val="20"/>
          <w:szCs w:val="20"/>
          <w:lang w:bidi="ar-EG"/>
        </w:rPr>
        <w:t xml:space="preserve"> El-</w:t>
      </w:r>
      <w:proofErr w:type="spellStart"/>
      <w:r w:rsidRPr="0075448B">
        <w:rPr>
          <w:rFonts w:ascii="Times New Roman" w:hAnsi="Times New Roman" w:cs="Times New Roman"/>
          <w:sz w:val="20"/>
          <w:szCs w:val="20"/>
          <w:lang w:bidi="ar-EG"/>
        </w:rPr>
        <w:t>Fetoh</w:t>
      </w:r>
      <w:proofErr w:type="spellEnd"/>
      <w:r w:rsidRPr="0075448B">
        <w:rPr>
          <w:rFonts w:ascii="Times New Roman" w:hAnsi="Times New Roman" w:cs="Times New Roman"/>
          <w:sz w:val="20"/>
          <w:szCs w:val="20"/>
          <w:lang w:bidi="ar-EG"/>
        </w:rPr>
        <w:t xml:space="preserve">, </w:t>
      </w:r>
      <w:proofErr w:type="spellStart"/>
      <w:r w:rsidRPr="0075448B">
        <w:rPr>
          <w:rFonts w:ascii="Times New Roman" w:hAnsi="Times New Roman" w:cs="Times New Roman"/>
          <w:sz w:val="20"/>
          <w:szCs w:val="20"/>
          <w:lang w:bidi="ar-EG"/>
        </w:rPr>
        <w:t>Nesreen</w:t>
      </w:r>
      <w:proofErr w:type="spellEnd"/>
      <w:r w:rsidRPr="0075448B">
        <w:rPr>
          <w:rFonts w:ascii="Times New Roman" w:hAnsi="Times New Roman" w:cs="Times New Roman"/>
          <w:sz w:val="20"/>
          <w:szCs w:val="20"/>
          <w:lang w:bidi="ar-EG"/>
        </w:rPr>
        <w:t xml:space="preserve"> A. Mohammed, </w:t>
      </w:r>
      <w:proofErr w:type="spellStart"/>
      <w:r w:rsidRPr="0075448B">
        <w:rPr>
          <w:rFonts w:ascii="Times New Roman" w:hAnsi="Times New Roman" w:cs="Times New Roman"/>
          <w:sz w:val="20"/>
          <w:szCs w:val="20"/>
          <w:lang w:bidi="ar-EG"/>
        </w:rPr>
        <w:t>Anfal</w:t>
      </w:r>
      <w:proofErr w:type="spellEnd"/>
      <w:r w:rsidRPr="0075448B">
        <w:rPr>
          <w:rFonts w:ascii="Times New Roman" w:hAnsi="Times New Roman" w:cs="Times New Roman"/>
          <w:sz w:val="20"/>
          <w:szCs w:val="20"/>
          <w:lang w:bidi="ar-EG"/>
        </w:rPr>
        <w:t xml:space="preserve"> M. </w:t>
      </w:r>
      <w:proofErr w:type="spellStart"/>
      <w:r w:rsidRPr="0075448B">
        <w:rPr>
          <w:rFonts w:ascii="Times New Roman" w:hAnsi="Times New Roman" w:cs="Times New Roman"/>
          <w:sz w:val="20"/>
          <w:szCs w:val="20"/>
          <w:lang w:bidi="ar-EG"/>
        </w:rPr>
        <w:t>Alanazi</w:t>
      </w:r>
      <w:proofErr w:type="spellEnd"/>
      <w:r w:rsidRPr="0075448B">
        <w:rPr>
          <w:rFonts w:ascii="Times New Roman" w:hAnsi="Times New Roman" w:cs="Times New Roman"/>
          <w:sz w:val="20"/>
          <w:szCs w:val="20"/>
          <w:lang w:bidi="ar-EG"/>
        </w:rPr>
        <w:t xml:space="preserve">, </w:t>
      </w:r>
      <w:proofErr w:type="spellStart"/>
      <w:r w:rsidRPr="0075448B">
        <w:rPr>
          <w:rFonts w:ascii="Times New Roman" w:hAnsi="Times New Roman" w:cs="Times New Roman"/>
          <w:sz w:val="20"/>
          <w:szCs w:val="20"/>
          <w:lang w:bidi="ar-EG"/>
        </w:rPr>
        <w:t>Habibah</w:t>
      </w:r>
      <w:proofErr w:type="spellEnd"/>
      <w:r w:rsidRPr="0075448B">
        <w:rPr>
          <w:rFonts w:ascii="Times New Roman" w:hAnsi="Times New Roman" w:cs="Times New Roman"/>
          <w:sz w:val="20"/>
          <w:szCs w:val="20"/>
          <w:lang w:bidi="ar-EG"/>
        </w:rPr>
        <w:t xml:space="preserve"> T. </w:t>
      </w:r>
      <w:proofErr w:type="spellStart"/>
      <w:r w:rsidRPr="0075448B">
        <w:rPr>
          <w:rFonts w:ascii="Times New Roman" w:hAnsi="Times New Roman" w:cs="Times New Roman"/>
          <w:sz w:val="20"/>
          <w:szCs w:val="20"/>
          <w:lang w:bidi="ar-EG"/>
        </w:rPr>
        <w:t>Alruwaily</w:t>
      </w:r>
      <w:proofErr w:type="spellEnd"/>
      <w:r w:rsidRPr="0075448B">
        <w:rPr>
          <w:rFonts w:ascii="Times New Roman" w:hAnsi="Times New Roman" w:cs="Times New Roman"/>
          <w:sz w:val="20"/>
          <w:szCs w:val="20"/>
          <w:lang w:bidi="ar-EG"/>
        </w:rPr>
        <w:t xml:space="preserve">, </w:t>
      </w:r>
      <w:proofErr w:type="spellStart"/>
      <w:r w:rsidRPr="0075448B">
        <w:rPr>
          <w:rFonts w:ascii="Times New Roman" w:hAnsi="Times New Roman" w:cs="Times New Roman"/>
          <w:sz w:val="20"/>
          <w:szCs w:val="20"/>
          <w:lang w:bidi="ar-EG"/>
        </w:rPr>
        <w:t>Jawaher</w:t>
      </w:r>
      <w:proofErr w:type="spellEnd"/>
      <w:r w:rsidRPr="0075448B">
        <w:rPr>
          <w:rFonts w:ascii="Times New Roman" w:hAnsi="Times New Roman" w:cs="Times New Roman"/>
          <w:sz w:val="20"/>
          <w:szCs w:val="20"/>
          <w:lang w:bidi="ar-EG"/>
        </w:rPr>
        <w:t xml:space="preserve"> Ali </w:t>
      </w:r>
      <w:proofErr w:type="spellStart"/>
      <w:r w:rsidRPr="0075448B">
        <w:rPr>
          <w:rFonts w:ascii="Times New Roman" w:hAnsi="Times New Roman" w:cs="Times New Roman"/>
          <w:sz w:val="20"/>
          <w:szCs w:val="20"/>
          <w:lang w:bidi="ar-EG"/>
        </w:rPr>
        <w:t>Alhowaish</w:t>
      </w:r>
      <w:proofErr w:type="spellEnd"/>
      <w:r w:rsidRPr="0075448B">
        <w:rPr>
          <w:rFonts w:ascii="Times New Roman" w:hAnsi="Times New Roman" w:cs="Times New Roman"/>
          <w:sz w:val="20"/>
          <w:szCs w:val="20"/>
          <w:lang w:bidi="ar-EG"/>
        </w:rPr>
        <w:t xml:space="preserve">, Omar </w:t>
      </w:r>
      <w:proofErr w:type="spellStart"/>
      <w:r w:rsidRPr="0075448B">
        <w:rPr>
          <w:rFonts w:ascii="Times New Roman" w:hAnsi="Times New Roman" w:cs="Times New Roman"/>
          <w:sz w:val="20"/>
          <w:szCs w:val="20"/>
          <w:lang w:bidi="ar-EG"/>
        </w:rPr>
        <w:t>Tabaan</w:t>
      </w:r>
      <w:proofErr w:type="spellEnd"/>
      <w:r w:rsidR="007D0125" w:rsidRPr="0075448B">
        <w:rPr>
          <w:rFonts w:ascii="Times New Roman" w:hAnsi="Times New Roman" w:cs="Times New Roman"/>
          <w:sz w:val="20"/>
          <w:szCs w:val="20"/>
          <w:lang w:bidi="ar-EG"/>
        </w:rPr>
        <w:t xml:space="preserve"> </w:t>
      </w:r>
      <w:proofErr w:type="spellStart"/>
      <w:r w:rsidRPr="0075448B">
        <w:rPr>
          <w:rFonts w:ascii="Times New Roman" w:hAnsi="Times New Roman" w:cs="Times New Roman"/>
          <w:sz w:val="20"/>
          <w:szCs w:val="20"/>
          <w:lang w:bidi="ar-EG"/>
        </w:rPr>
        <w:t>Alenezi</w:t>
      </w:r>
      <w:proofErr w:type="spellEnd"/>
      <w:r w:rsidRPr="0075448B">
        <w:rPr>
          <w:rFonts w:ascii="Times New Roman" w:hAnsi="Times New Roman" w:cs="Times New Roman"/>
          <w:sz w:val="20"/>
          <w:szCs w:val="20"/>
          <w:lang w:bidi="ar-EG"/>
        </w:rPr>
        <w:t xml:space="preserve">, and </w:t>
      </w:r>
      <w:proofErr w:type="spellStart"/>
      <w:r w:rsidRPr="0075448B">
        <w:rPr>
          <w:rFonts w:ascii="Times New Roman" w:hAnsi="Times New Roman" w:cs="Times New Roman"/>
          <w:sz w:val="20"/>
          <w:szCs w:val="20"/>
          <w:lang w:bidi="ar-EG"/>
        </w:rPr>
        <w:t>Shereen</w:t>
      </w:r>
      <w:proofErr w:type="spellEnd"/>
      <w:r w:rsidRPr="0075448B">
        <w:rPr>
          <w:rFonts w:ascii="Times New Roman" w:hAnsi="Times New Roman" w:cs="Times New Roman"/>
          <w:sz w:val="20"/>
          <w:szCs w:val="20"/>
          <w:lang w:bidi="ar-EG"/>
        </w:rPr>
        <w:t xml:space="preserve"> M </w:t>
      </w:r>
      <w:proofErr w:type="spellStart"/>
      <w:r w:rsidRPr="0075448B">
        <w:rPr>
          <w:rFonts w:ascii="Times New Roman" w:hAnsi="Times New Roman" w:cs="Times New Roman"/>
          <w:sz w:val="20"/>
          <w:szCs w:val="20"/>
          <w:lang w:bidi="ar-EG"/>
        </w:rPr>
        <w:t>Olama</w:t>
      </w:r>
      <w:proofErr w:type="spellEnd"/>
      <w:r w:rsidR="0075448B">
        <w:rPr>
          <w:rFonts w:ascii="Times New Roman" w:hAnsi="Times New Roman" w:cs="Times New Roman" w:hint="eastAsia"/>
          <w:sz w:val="20"/>
          <w:szCs w:val="20"/>
          <w:lang w:eastAsia="zh-CN" w:bidi="ar-EG"/>
        </w:rPr>
        <w:t>.</w:t>
      </w:r>
      <w:r w:rsidRPr="0075448B">
        <w:rPr>
          <w:rFonts w:ascii="Times New Roman" w:hAnsi="Times New Roman" w:cs="Times New Roman"/>
          <w:sz w:val="20"/>
          <w:szCs w:val="20"/>
          <w:lang w:bidi="ar-EG"/>
        </w:rPr>
        <w:t xml:space="preserve"> </w:t>
      </w:r>
      <w:r w:rsidRPr="0075448B">
        <w:rPr>
          <w:rFonts w:ascii="Times New Roman" w:hAnsi="Times New Roman" w:cs="Times New Roman"/>
          <w:b/>
          <w:bCs/>
          <w:sz w:val="20"/>
          <w:szCs w:val="20"/>
        </w:rPr>
        <w:t>Smoking Habit among Medical Students of Northern Border University, Kingdom of Saudi Arabia</w:t>
      </w:r>
      <w:r w:rsidR="005D52B3" w:rsidRPr="0075448B">
        <w:rPr>
          <w:rFonts w:ascii="Times New Roman" w:eastAsia="Times New Roman" w:hAnsi="Times New Roman" w:cs="Times New Roman"/>
          <w:b/>
          <w:bCs/>
          <w:sz w:val="20"/>
          <w:szCs w:val="20"/>
          <w:lang w:bidi="fa-IR"/>
        </w:rPr>
        <w:t>.</w:t>
      </w:r>
      <w:r w:rsidR="005D52B3" w:rsidRPr="0075448B">
        <w:rPr>
          <w:rFonts w:ascii="Times New Roman" w:hAnsi="Times New Roman" w:cs="Times New Roman"/>
          <w:bCs/>
          <w:i/>
          <w:sz w:val="20"/>
          <w:szCs w:val="20"/>
        </w:rPr>
        <w:t xml:space="preserve"> N Y </w:t>
      </w:r>
      <w:proofErr w:type="spellStart"/>
      <w:r w:rsidR="005D52B3" w:rsidRPr="0075448B">
        <w:rPr>
          <w:rFonts w:ascii="Times New Roman" w:hAnsi="Times New Roman" w:cs="Times New Roman"/>
          <w:bCs/>
          <w:i/>
          <w:sz w:val="20"/>
          <w:szCs w:val="20"/>
        </w:rPr>
        <w:t>Sci</w:t>
      </w:r>
      <w:proofErr w:type="spellEnd"/>
      <w:r w:rsidR="005D52B3" w:rsidRPr="0075448B">
        <w:rPr>
          <w:rFonts w:ascii="Times New Roman" w:hAnsi="Times New Roman" w:cs="Times New Roman"/>
          <w:bCs/>
          <w:i/>
          <w:sz w:val="20"/>
          <w:szCs w:val="20"/>
        </w:rPr>
        <w:t xml:space="preserve"> J</w:t>
      </w:r>
      <w:r w:rsidR="005D52B3" w:rsidRPr="0075448B">
        <w:rPr>
          <w:rFonts w:ascii="Times New Roman" w:hAnsi="Times New Roman" w:cs="Times New Roman"/>
          <w:bCs/>
          <w:sz w:val="20"/>
          <w:szCs w:val="20"/>
        </w:rPr>
        <w:t xml:space="preserve"> </w:t>
      </w:r>
      <w:r w:rsidR="005D52B3" w:rsidRPr="0075448B">
        <w:rPr>
          <w:rFonts w:ascii="Times New Roman" w:hAnsi="Times New Roman" w:cs="Times New Roman"/>
          <w:sz w:val="20"/>
          <w:szCs w:val="20"/>
        </w:rPr>
        <w:t>201</w:t>
      </w:r>
      <w:r w:rsidR="005D52B3" w:rsidRPr="0075448B">
        <w:rPr>
          <w:rFonts w:ascii="Times New Roman" w:hAnsi="Times New Roman" w:cs="Times New Roman" w:hint="eastAsia"/>
          <w:sz w:val="20"/>
          <w:szCs w:val="20"/>
        </w:rPr>
        <w:t>6</w:t>
      </w:r>
      <w:r w:rsidR="005D52B3" w:rsidRPr="0075448B">
        <w:rPr>
          <w:rFonts w:ascii="Times New Roman" w:hAnsi="Times New Roman" w:cs="Times New Roman"/>
          <w:sz w:val="20"/>
          <w:szCs w:val="20"/>
        </w:rPr>
        <w:t>;</w:t>
      </w:r>
      <w:r w:rsidR="005D52B3" w:rsidRPr="0075448B">
        <w:rPr>
          <w:rFonts w:ascii="Times New Roman" w:hAnsi="Times New Roman" w:cs="Times New Roman" w:hint="eastAsia"/>
          <w:sz w:val="20"/>
          <w:szCs w:val="20"/>
        </w:rPr>
        <w:t>9</w:t>
      </w:r>
      <w:r w:rsidR="005D52B3" w:rsidRPr="0075448B">
        <w:rPr>
          <w:rFonts w:ascii="Times New Roman" w:hAnsi="Times New Roman" w:cs="Times New Roman"/>
          <w:sz w:val="20"/>
          <w:szCs w:val="20"/>
        </w:rPr>
        <w:t>(</w:t>
      </w:r>
      <w:r w:rsidR="005D52B3" w:rsidRPr="0075448B">
        <w:rPr>
          <w:rFonts w:ascii="Times New Roman" w:hAnsi="Times New Roman" w:cs="Times New Roman" w:hint="eastAsia"/>
          <w:sz w:val="20"/>
          <w:szCs w:val="20"/>
        </w:rPr>
        <w:t>7</w:t>
      </w:r>
      <w:r w:rsidR="005D52B3" w:rsidRPr="0075448B">
        <w:rPr>
          <w:rFonts w:ascii="Times New Roman" w:hAnsi="Times New Roman" w:cs="Times New Roman"/>
          <w:sz w:val="20"/>
          <w:szCs w:val="20"/>
        </w:rPr>
        <w:t>):</w:t>
      </w:r>
      <w:r w:rsidR="00AC2F8B" w:rsidRPr="0075448B">
        <w:rPr>
          <w:rFonts w:ascii="Times New Roman" w:hAnsi="Times New Roman" w:cs="Times New Roman"/>
          <w:noProof/>
          <w:color w:val="000000"/>
          <w:sz w:val="20"/>
          <w:szCs w:val="20"/>
        </w:rPr>
        <w:t>17</w:t>
      </w:r>
      <w:r w:rsidR="005D52B3" w:rsidRPr="0075448B">
        <w:rPr>
          <w:rFonts w:ascii="Times New Roman" w:hAnsi="Times New Roman" w:cs="Times New Roman"/>
          <w:color w:val="000000"/>
          <w:sz w:val="20"/>
          <w:szCs w:val="20"/>
        </w:rPr>
        <w:t>-</w:t>
      </w:r>
      <w:r w:rsidR="00AC2F8B" w:rsidRPr="0075448B">
        <w:rPr>
          <w:rFonts w:ascii="Times New Roman" w:hAnsi="Times New Roman" w:cs="Times New Roman"/>
          <w:noProof/>
          <w:color w:val="000000"/>
          <w:sz w:val="20"/>
          <w:szCs w:val="20"/>
        </w:rPr>
        <w:t>2</w:t>
      </w:r>
      <w:r w:rsidR="0075448B">
        <w:rPr>
          <w:rFonts w:ascii="Times New Roman" w:hAnsi="Times New Roman" w:cs="Times New Roman" w:hint="eastAsia"/>
          <w:noProof/>
          <w:color w:val="000000"/>
          <w:sz w:val="20"/>
          <w:szCs w:val="20"/>
          <w:lang w:eastAsia="zh-CN"/>
        </w:rPr>
        <w:t>1</w:t>
      </w:r>
      <w:r w:rsidR="005D52B3" w:rsidRPr="0075448B">
        <w:rPr>
          <w:rFonts w:ascii="Times New Roman" w:hAnsi="Times New Roman" w:cs="Times New Roman"/>
          <w:sz w:val="20"/>
          <w:szCs w:val="20"/>
        </w:rPr>
        <w:t xml:space="preserve">]. </w:t>
      </w:r>
      <w:r w:rsidR="005D52B3" w:rsidRPr="0075448B">
        <w:rPr>
          <w:rFonts w:ascii="Times New Roman" w:hAnsi="Times New Roman" w:cs="Times New Roman"/>
          <w:iCs/>
          <w:color w:val="000000"/>
          <w:sz w:val="20"/>
          <w:szCs w:val="20"/>
        </w:rPr>
        <w:t>ISSN 1554-0200 (print); ISSN 2375-723X (online)</w:t>
      </w:r>
      <w:r w:rsidR="005D52B3" w:rsidRPr="0075448B">
        <w:rPr>
          <w:rFonts w:ascii="Times New Roman" w:hAnsi="Times New Roman" w:cs="Times New Roman"/>
          <w:sz w:val="20"/>
          <w:szCs w:val="20"/>
        </w:rPr>
        <w:t xml:space="preserve">. </w:t>
      </w:r>
      <w:hyperlink r:id="rId14" w:history="1">
        <w:r w:rsidR="005D52B3" w:rsidRPr="0075448B">
          <w:rPr>
            <w:rStyle w:val="Hyperlink"/>
            <w:rFonts w:ascii="Times New Roman" w:hAnsi="Times New Roman" w:cs="Times New Roman"/>
            <w:color w:val="0000FF"/>
            <w:sz w:val="20"/>
            <w:szCs w:val="20"/>
          </w:rPr>
          <w:t>http://www.sciencepub.net/newyork</w:t>
        </w:r>
      </w:hyperlink>
      <w:r w:rsidR="005D52B3" w:rsidRPr="0075448B">
        <w:rPr>
          <w:rFonts w:ascii="Times New Roman" w:hAnsi="Times New Roman" w:cs="Times New Roman"/>
          <w:sz w:val="20"/>
          <w:szCs w:val="20"/>
        </w:rPr>
        <w:t xml:space="preserve">. </w:t>
      </w:r>
      <w:r w:rsidR="005D52B3" w:rsidRPr="0075448B">
        <w:rPr>
          <w:rFonts w:ascii="Times New Roman" w:hAnsi="Times New Roman" w:cs="Times New Roman" w:hint="eastAsia"/>
          <w:sz w:val="20"/>
          <w:szCs w:val="20"/>
          <w:lang w:eastAsia="zh-CN"/>
        </w:rPr>
        <w:t>4</w:t>
      </w:r>
      <w:r w:rsidR="005D52B3" w:rsidRPr="0075448B">
        <w:rPr>
          <w:rFonts w:ascii="Times New Roman" w:hAnsi="Times New Roman" w:cs="Times New Roman" w:hint="eastAsia"/>
          <w:sz w:val="20"/>
          <w:szCs w:val="20"/>
        </w:rPr>
        <w:t xml:space="preserve">. </w:t>
      </w:r>
      <w:r w:rsidR="005D52B3" w:rsidRPr="0075448B">
        <w:rPr>
          <w:rFonts w:ascii="Times New Roman" w:hAnsi="Times New Roman" w:cs="Times New Roman"/>
          <w:color w:val="000000"/>
          <w:sz w:val="20"/>
          <w:szCs w:val="20"/>
          <w:shd w:val="clear" w:color="auto" w:fill="FFFFFF"/>
        </w:rPr>
        <w:t>doi:</w:t>
      </w:r>
      <w:hyperlink r:id="rId15" w:history="1">
        <w:r w:rsidR="005D52B3" w:rsidRPr="0075448B">
          <w:rPr>
            <w:rStyle w:val="Hyperlink"/>
            <w:rFonts w:ascii="Times New Roman" w:hAnsi="Times New Roman" w:cs="Times New Roman"/>
            <w:color w:val="0000FF"/>
            <w:sz w:val="20"/>
            <w:szCs w:val="20"/>
            <w:shd w:val="clear" w:color="auto" w:fill="FFFFFF"/>
          </w:rPr>
          <w:t>10.7537/mars</w:t>
        </w:r>
        <w:r w:rsidR="005D52B3" w:rsidRPr="0075448B">
          <w:rPr>
            <w:rStyle w:val="Hyperlink"/>
            <w:rFonts w:ascii="Times New Roman" w:hAnsi="Times New Roman" w:cs="Times New Roman" w:hint="eastAsia"/>
            <w:color w:val="0000FF"/>
            <w:sz w:val="20"/>
            <w:szCs w:val="20"/>
            <w:shd w:val="clear" w:color="auto" w:fill="FFFFFF"/>
          </w:rPr>
          <w:t>nys0907</w:t>
        </w:r>
        <w:r w:rsidR="005D52B3" w:rsidRPr="0075448B">
          <w:rPr>
            <w:rStyle w:val="Hyperlink"/>
            <w:rFonts w:ascii="Times New Roman" w:hAnsi="Times New Roman" w:cs="Times New Roman"/>
            <w:color w:val="0000FF"/>
            <w:sz w:val="20"/>
            <w:szCs w:val="20"/>
            <w:shd w:val="clear" w:color="auto" w:fill="FFFFFF"/>
          </w:rPr>
          <w:t>1</w:t>
        </w:r>
        <w:r w:rsidR="005D52B3" w:rsidRPr="0075448B">
          <w:rPr>
            <w:rStyle w:val="Hyperlink"/>
            <w:rFonts w:ascii="Times New Roman" w:hAnsi="Times New Roman" w:cs="Times New Roman" w:hint="eastAsia"/>
            <w:color w:val="0000FF"/>
            <w:sz w:val="20"/>
            <w:szCs w:val="20"/>
            <w:shd w:val="clear" w:color="auto" w:fill="FFFFFF"/>
          </w:rPr>
          <w:t>6</w:t>
        </w:r>
        <w:r w:rsidR="002B6EE7">
          <w:rPr>
            <w:rStyle w:val="Hyperlink"/>
            <w:rFonts w:ascii="Times New Roman" w:hAnsi="Times New Roman" w:cs="Times New Roman"/>
            <w:color w:val="0000FF"/>
            <w:sz w:val="20"/>
            <w:szCs w:val="20"/>
            <w:shd w:val="clear" w:color="auto" w:fill="FFFFFF"/>
          </w:rPr>
          <w:t>.</w:t>
        </w:r>
        <w:r w:rsidR="005D52B3" w:rsidRPr="0075448B">
          <w:rPr>
            <w:rStyle w:val="Hyperlink"/>
            <w:rFonts w:ascii="Times New Roman" w:hAnsi="Times New Roman" w:cs="Times New Roman"/>
            <w:color w:val="0000FF"/>
            <w:sz w:val="20"/>
            <w:szCs w:val="20"/>
            <w:shd w:val="clear" w:color="auto" w:fill="FFFFFF"/>
          </w:rPr>
          <w:t>0</w:t>
        </w:r>
        <w:r w:rsidR="005D52B3" w:rsidRPr="0075448B">
          <w:rPr>
            <w:rStyle w:val="Hyperlink"/>
            <w:rFonts w:ascii="Times New Roman" w:hAnsi="Times New Roman" w:cs="Times New Roman" w:hint="eastAsia"/>
            <w:color w:val="0000FF"/>
            <w:sz w:val="20"/>
            <w:szCs w:val="20"/>
            <w:shd w:val="clear" w:color="auto" w:fill="FFFFFF"/>
            <w:lang w:eastAsia="zh-CN"/>
          </w:rPr>
          <w:t>4</w:t>
        </w:r>
      </w:hyperlink>
      <w:r w:rsidR="005D52B3" w:rsidRPr="0075448B">
        <w:rPr>
          <w:rFonts w:ascii="Times New Roman" w:hAnsi="Times New Roman" w:cs="Times New Roman"/>
          <w:color w:val="000000"/>
          <w:sz w:val="20"/>
          <w:szCs w:val="20"/>
          <w:shd w:val="clear" w:color="auto" w:fill="FFFFFF"/>
        </w:rPr>
        <w:t>.</w:t>
      </w:r>
    </w:p>
    <w:p w:rsidR="009C7770" w:rsidRPr="0075448B" w:rsidRDefault="009C7770" w:rsidP="005D52B3">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75765E" w:rsidRPr="0075448B" w:rsidRDefault="0075765E" w:rsidP="005D52B3">
      <w:pPr>
        <w:bidi w:val="0"/>
        <w:snapToGrid w:val="0"/>
        <w:spacing w:after="0" w:line="240" w:lineRule="auto"/>
        <w:jc w:val="both"/>
        <w:rPr>
          <w:rFonts w:ascii="Times New Roman" w:hAnsi="Times New Roman" w:cs="Times New Roman"/>
          <w:sz w:val="20"/>
          <w:szCs w:val="20"/>
          <w:lang w:bidi="ar-EG"/>
        </w:rPr>
      </w:pPr>
      <w:r w:rsidRPr="0075448B">
        <w:rPr>
          <w:rFonts w:ascii="Times New Roman" w:hAnsi="Times New Roman" w:cs="Times New Roman"/>
          <w:b/>
          <w:bCs/>
          <w:sz w:val="20"/>
          <w:szCs w:val="20"/>
        </w:rPr>
        <w:t>Keywords:</w:t>
      </w:r>
      <w:r w:rsidR="007A11E3" w:rsidRPr="0075448B">
        <w:rPr>
          <w:rFonts w:ascii="Times New Roman" w:hAnsi="Times New Roman" w:cs="Times New Roman"/>
          <w:sz w:val="20"/>
          <w:szCs w:val="20"/>
        </w:rPr>
        <w:t xml:space="preserve"> Smoking;</w:t>
      </w:r>
      <w:r w:rsidR="007A11E3" w:rsidRPr="0075448B">
        <w:rPr>
          <w:rFonts w:ascii="Times New Roman" w:hAnsi="Times New Roman" w:cs="Times New Roman"/>
          <w:sz w:val="20"/>
          <w:szCs w:val="20"/>
          <w:lang w:bidi="ar-EG"/>
        </w:rPr>
        <w:t xml:space="preserve"> medical students; </w:t>
      </w:r>
      <w:r w:rsidRPr="0075448B">
        <w:rPr>
          <w:rFonts w:ascii="Times New Roman" w:hAnsi="Times New Roman" w:cs="Times New Roman"/>
          <w:sz w:val="20"/>
          <w:szCs w:val="20"/>
          <w:lang w:bidi="ar-EG"/>
        </w:rPr>
        <w:t>prevalence</w:t>
      </w:r>
      <w:r w:rsidR="00E311E0" w:rsidRPr="0075448B">
        <w:rPr>
          <w:rFonts w:ascii="Times New Roman" w:hAnsi="Times New Roman" w:cs="Times New Roman"/>
          <w:sz w:val="20"/>
          <w:szCs w:val="20"/>
          <w:lang w:bidi="ar-EG"/>
        </w:rPr>
        <w:t>;</w:t>
      </w:r>
      <w:r w:rsidR="007A11E3" w:rsidRPr="0075448B">
        <w:rPr>
          <w:rFonts w:ascii="Times New Roman" w:hAnsi="Times New Roman" w:cs="Times New Roman"/>
          <w:sz w:val="20"/>
          <w:szCs w:val="20"/>
          <w:lang w:bidi="ar-EG"/>
        </w:rPr>
        <w:t xml:space="preserve"> consumption pattern;</w:t>
      </w:r>
      <w:r w:rsidR="00CC666A" w:rsidRPr="0075448B">
        <w:rPr>
          <w:rFonts w:ascii="Times New Roman" w:hAnsi="Times New Roman" w:cs="Times New Roman"/>
          <w:sz w:val="20"/>
          <w:szCs w:val="20"/>
          <w:lang w:bidi="ar-EG"/>
        </w:rPr>
        <w:t xml:space="preserve"> </w:t>
      </w:r>
      <w:r w:rsidR="00A16750" w:rsidRPr="0075448B">
        <w:rPr>
          <w:rFonts w:ascii="Times New Roman" w:hAnsi="Times New Roman" w:cs="Times New Roman"/>
          <w:sz w:val="20"/>
          <w:szCs w:val="20"/>
          <w:lang w:bidi="ar-EG"/>
        </w:rPr>
        <w:t xml:space="preserve">impact of </w:t>
      </w:r>
      <w:r w:rsidRPr="0075448B">
        <w:rPr>
          <w:rFonts w:ascii="Times New Roman" w:hAnsi="Times New Roman" w:cs="Times New Roman"/>
          <w:sz w:val="20"/>
          <w:szCs w:val="20"/>
          <w:lang w:bidi="ar-EG"/>
        </w:rPr>
        <w:t>tobacco use.</w:t>
      </w:r>
    </w:p>
    <w:p w:rsidR="00CC666A" w:rsidRPr="0075448B" w:rsidRDefault="00CC666A" w:rsidP="005D52B3">
      <w:pPr>
        <w:bidi w:val="0"/>
        <w:snapToGrid w:val="0"/>
        <w:spacing w:after="0" w:line="240" w:lineRule="auto"/>
        <w:jc w:val="both"/>
        <w:rPr>
          <w:rFonts w:ascii="Times New Roman" w:hAnsi="Times New Roman" w:cs="Times New Roman"/>
          <w:b/>
          <w:bCs/>
          <w:color w:val="FF0000"/>
          <w:sz w:val="20"/>
          <w:szCs w:val="20"/>
          <w:lang w:bidi="ar-EG"/>
        </w:rPr>
      </w:pPr>
    </w:p>
    <w:p w:rsidR="005D52B3" w:rsidRPr="0075448B" w:rsidRDefault="005D52B3" w:rsidP="005D52B3">
      <w:pPr>
        <w:bidi w:val="0"/>
        <w:snapToGrid w:val="0"/>
        <w:spacing w:after="0" w:line="240" w:lineRule="auto"/>
        <w:jc w:val="both"/>
        <w:rPr>
          <w:rFonts w:ascii="Times New Roman" w:hAnsi="Times New Roman" w:cs="Times New Roman"/>
          <w:b/>
          <w:bCs/>
          <w:sz w:val="20"/>
          <w:szCs w:val="20"/>
          <w:lang w:bidi="ar-EG"/>
        </w:rPr>
        <w:sectPr w:rsidR="005D52B3" w:rsidRPr="0075448B" w:rsidSect="0047022C">
          <w:headerReference w:type="default" r:id="rId16"/>
          <w:footerReference w:type="default" r:id="rId17"/>
          <w:type w:val="continuous"/>
          <w:pgSz w:w="12242" w:h="15842" w:code="1"/>
          <w:pgMar w:top="1440" w:right="1440" w:bottom="1440" w:left="1440" w:header="720" w:footer="720" w:gutter="0"/>
          <w:pgNumType w:start="17"/>
          <w:cols w:space="708"/>
          <w:bidi/>
          <w:docGrid w:linePitch="360"/>
        </w:sectPr>
      </w:pPr>
    </w:p>
    <w:p w:rsidR="0075765E" w:rsidRPr="0075448B" w:rsidRDefault="00CC666A" w:rsidP="005D52B3">
      <w:pPr>
        <w:bidi w:val="0"/>
        <w:snapToGrid w:val="0"/>
        <w:spacing w:after="0" w:line="240" w:lineRule="auto"/>
        <w:jc w:val="both"/>
        <w:rPr>
          <w:rFonts w:ascii="Times New Roman" w:hAnsi="Times New Roman" w:cs="Times New Roman"/>
          <w:sz w:val="20"/>
          <w:szCs w:val="20"/>
          <w:lang w:bidi="ar-EG"/>
        </w:rPr>
      </w:pPr>
      <w:r w:rsidRPr="0075448B">
        <w:rPr>
          <w:rFonts w:ascii="Times New Roman" w:hAnsi="Times New Roman" w:cs="Times New Roman"/>
          <w:b/>
          <w:bCs/>
          <w:sz w:val="20"/>
          <w:szCs w:val="20"/>
          <w:lang w:bidi="ar-EG"/>
        </w:rPr>
        <w:lastRenderedPageBreak/>
        <w:t xml:space="preserve">1. </w:t>
      </w:r>
      <w:r w:rsidR="0075765E" w:rsidRPr="0075448B">
        <w:rPr>
          <w:rFonts w:ascii="Times New Roman" w:hAnsi="Times New Roman" w:cs="Times New Roman"/>
          <w:b/>
          <w:bCs/>
          <w:sz w:val="20"/>
          <w:szCs w:val="20"/>
          <w:lang w:bidi="ar-EG"/>
        </w:rPr>
        <w:t>Introduction</w:t>
      </w:r>
      <w:r w:rsidR="0075765E" w:rsidRPr="0075448B">
        <w:rPr>
          <w:rFonts w:ascii="Times New Roman" w:hAnsi="Times New Roman" w:cs="Times New Roman"/>
          <w:sz w:val="20"/>
          <w:szCs w:val="20"/>
          <w:lang w:bidi="ar-EG"/>
        </w:rPr>
        <w:t>:</w:t>
      </w:r>
    </w:p>
    <w:p w:rsidR="0075765E" w:rsidRPr="0075448B" w:rsidRDefault="0075765E" w:rsidP="005D52B3">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 xml:space="preserve">Tobacco is the most important preventable cause of mortality worldwide. It eventually kills half the people who smoke. It is responsible for death of one in ten adults. Smoking is expected to cause 10 million deaths each year by 2020 if smoking pattern with which the 21st century started continues. </w:t>
      </w:r>
      <w:r w:rsidR="001E7840" w:rsidRPr="0075448B">
        <w:rPr>
          <w:rFonts w:ascii="Times New Roman" w:hAnsi="Times New Roman" w:cs="Times New Roman"/>
          <w:b/>
          <w:bCs/>
          <w:sz w:val="20"/>
          <w:szCs w:val="20"/>
          <w:vertAlign w:val="superscript"/>
          <w:lang w:bidi="ar-EG"/>
        </w:rPr>
        <w:fldChar w:fldCharType="begin"/>
      </w:r>
      <w:r w:rsidRPr="0075448B">
        <w:rPr>
          <w:rFonts w:ascii="Times New Roman" w:hAnsi="Times New Roman" w:cs="Times New Roman"/>
          <w:b/>
          <w:bCs/>
          <w:sz w:val="20"/>
          <w:szCs w:val="20"/>
          <w:vertAlign w:val="superscript"/>
          <w:lang w:bidi="ar-EG"/>
        </w:rPr>
        <w:instrText xml:space="preserve"> ADDIN EN.CITE &lt;EndNote&gt;&lt;Cite&gt;&lt;Author&gt;World Health Organization&lt;/Author&gt;&lt;Year&gt;2005&lt;/Year&gt;&lt;RecNum&gt;1&lt;/RecNum&gt;&lt;DisplayText&gt;(1, 2)&lt;/DisplayText&gt;&lt;record&gt;&lt;rec-number&gt;1&lt;/rec-number&gt;&lt;foreign-keys&gt;&lt;key app="EN" db-id="5rzde55p6dvws7e59rdp9awjxpre5paas5w9"&gt;1&lt;/key&gt;&lt;/foreign-keys&gt;&lt;ref-type name="Journal Article"&gt;17&lt;/ref-type&gt;&lt;contributors&gt;&lt;authors&gt;&lt;author&gt;World Health Organization,&lt;/author&gt;&lt;/authors&gt;&lt;secondary-authors&gt;&lt;author&gt;Geneva. World Health Organization,&lt;/author&gt;&lt;/secondary-authors&gt;&lt;/contributors&gt;&lt;titles&gt;&lt;title&gt;Tobacco free initiative [TFI]. Why is tobacco a public health priority?&lt;/title&gt;&lt;/titles&gt;&lt;dates&gt;&lt;year&gt;2005&lt;/year&gt;&lt;/dates&gt;&lt;urls&gt;&lt;/urls&gt;&lt;/record&gt;&lt;/Cite&gt;&lt;Cite&gt;&lt;Author&gt;World Health Organization&lt;/Author&gt;&lt;Year&gt;2005&lt;/Year&gt;&lt;RecNum&gt;1&lt;/RecNum&gt;&lt;record&gt;&lt;rec-number&gt;1&lt;/rec-number&gt;&lt;foreign-keys&gt;&lt;key app="EN" db-id="5rzde55p6dvws7e59rdp9awjxpre5paas5w9"&gt;1&lt;/key&gt;&lt;/foreign-keys&gt;&lt;ref-type name="Journal Article"&gt;17&lt;/ref-type&gt;&lt;contributors&gt;&lt;authors&gt;&lt;author&gt;World Health Organization,&lt;/author&gt;&lt;/authors&gt;&lt;secondary-authors&gt;&lt;author&gt;Geneva. World Health Organization,&lt;/author&gt;&lt;/secondary-authors&gt;&lt;/contributors&gt;&lt;titles&gt;&lt;title&gt;Tobacco free initiative [TFI]. Why is tobacco a public health priority?&lt;/title&gt;&lt;/titles&gt;&lt;dates&gt;&lt;year&gt;2005&lt;/year&gt;&lt;/dates&gt;&lt;urls&gt;&lt;/urls&gt;&lt;/record&gt;&lt;/Cite&gt;&lt;Cite&gt;&lt;Author&gt;El-Sharkawy G.&lt;/Author&gt;&lt;Year&gt;2011&lt;/Year&gt;&lt;RecNum&gt;2&lt;/RecNum&gt;&lt;record&gt;&lt;rec-number&gt;2&lt;/rec-number&gt;&lt;foreign-keys&gt;&lt;key app="EN" db-id="5rzde55p6dvws7e59rdp9awjxpre5paas5w9"&gt;2&lt;/key&gt;&lt;/foreign-keys&gt;&lt;ref-type name="Journal Article"&gt;17&lt;/ref-type&gt;&lt;contributors&gt;&lt;authors&gt;&lt;author&gt;El-Sharkawy G.,&lt;/author&gt;&lt;/authors&gt;&lt;/contributors&gt;&lt;titles&gt;&lt;title&gt;Cigarette Smoking among University Students: Family- related &amp;amp; Personal risk factors&lt;/title&gt;&lt;secondary-title&gt;Journal of American Science&lt;/secondary-title&gt;&lt;/titles&gt;&lt;periodical&gt;&lt;full-title&gt;Journal of American Science&lt;/full-title&gt;&lt;/periodical&gt;&lt;pages&gt;260-268&lt;/pages&gt;&lt;volume&gt;7&lt;/volume&gt;&lt;number&gt;3&lt;/number&gt;&lt;dates&gt;&lt;year&gt;2011&lt;/year&gt;&lt;/dates&gt;&lt;urls&gt;&lt;/urls&gt;&lt;/record&gt;&lt;/Cite&gt;&lt;/EndNote&gt;</w:instrText>
      </w:r>
      <w:r w:rsidR="001E7840" w:rsidRPr="0075448B">
        <w:rPr>
          <w:rFonts w:ascii="Times New Roman" w:hAnsi="Times New Roman" w:cs="Times New Roman"/>
          <w:b/>
          <w:bCs/>
          <w:sz w:val="20"/>
          <w:szCs w:val="20"/>
          <w:vertAlign w:val="superscript"/>
          <w:lang w:bidi="ar-EG"/>
        </w:rPr>
        <w:fldChar w:fldCharType="separate"/>
      </w:r>
      <w:r w:rsidRPr="0075448B">
        <w:rPr>
          <w:rFonts w:ascii="Times New Roman" w:hAnsi="Times New Roman" w:cs="Times New Roman"/>
          <w:b/>
          <w:bCs/>
          <w:noProof/>
          <w:sz w:val="20"/>
          <w:szCs w:val="20"/>
          <w:vertAlign w:val="superscript"/>
          <w:lang w:bidi="ar-EG"/>
        </w:rPr>
        <w:t>(</w:t>
      </w:r>
      <w:hyperlink w:anchor="_ENREF_1" w:tooltip="World Health Organization, 2005 #1" w:history="1">
        <w:r w:rsidRPr="0075448B">
          <w:rPr>
            <w:rFonts w:ascii="Times New Roman" w:hAnsi="Times New Roman" w:cs="Times New Roman"/>
            <w:b/>
            <w:bCs/>
            <w:noProof/>
            <w:sz w:val="20"/>
            <w:szCs w:val="20"/>
            <w:vertAlign w:val="superscript"/>
            <w:lang w:bidi="ar-EG"/>
          </w:rPr>
          <w:t>1</w:t>
        </w:r>
      </w:hyperlink>
      <w:r w:rsidRPr="0075448B">
        <w:rPr>
          <w:rFonts w:ascii="Times New Roman" w:hAnsi="Times New Roman" w:cs="Times New Roman"/>
          <w:b/>
          <w:bCs/>
          <w:noProof/>
          <w:sz w:val="20"/>
          <w:szCs w:val="20"/>
          <w:vertAlign w:val="superscript"/>
          <w:lang w:bidi="ar-EG"/>
        </w:rPr>
        <w:t xml:space="preserve">, </w:t>
      </w:r>
      <w:hyperlink w:anchor="_ENREF_2" w:tooltip="El-Sharkawy G., 2011 #2" w:history="1">
        <w:r w:rsidRPr="0075448B">
          <w:rPr>
            <w:rFonts w:ascii="Times New Roman" w:hAnsi="Times New Roman" w:cs="Times New Roman"/>
            <w:b/>
            <w:bCs/>
            <w:noProof/>
            <w:sz w:val="20"/>
            <w:szCs w:val="20"/>
            <w:vertAlign w:val="superscript"/>
            <w:lang w:bidi="ar-EG"/>
          </w:rPr>
          <w:t>2</w:t>
        </w:r>
      </w:hyperlink>
      <w:r w:rsidRPr="0075448B">
        <w:rPr>
          <w:rFonts w:ascii="Times New Roman" w:hAnsi="Times New Roman" w:cs="Times New Roman"/>
          <w:b/>
          <w:bCs/>
          <w:noProof/>
          <w:sz w:val="20"/>
          <w:szCs w:val="20"/>
          <w:vertAlign w:val="superscript"/>
          <w:lang w:bidi="ar-EG"/>
        </w:rPr>
        <w:t>)</w:t>
      </w:r>
      <w:r w:rsidR="001E7840" w:rsidRPr="0075448B">
        <w:rPr>
          <w:rFonts w:ascii="Times New Roman" w:hAnsi="Times New Roman" w:cs="Times New Roman"/>
          <w:b/>
          <w:bCs/>
          <w:sz w:val="20"/>
          <w:szCs w:val="20"/>
          <w:vertAlign w:val="superscript"/>
          <w:lang w:bidi="ar-EG"/>
        </w:rPr>
        <w:fldChar w:fldCharType="end"/>
      </w:r>
      <w:r w:rsidRPr="0075448B">
        <w:rPr>
          <w:rFonts w:ascii="Times New Roman" w:hAnsi="Times New Roman" w:cs="Times New Roman"/>
          <w:sz w:val="20"/>
          <w:szCs w:val="20"/>
          <w:lang w:bidi="ar-EG"/>
        </w:rPr>
        <w:t xml:space="preserve"> Simultaneously, an alarming increase in smoking among young adults since the early 1990s was reported. </w:t>
      </w:r>
      <w:r w:rsidR="001E7840" w:rsidRPr="0075448B">
        <w:rPr>
          <w:rFonts w:ascii="Times New Roman" w:hAnsi="Times New Roman" w:cs="Times New Roman"/>
          <w:b/>
          <w:bCs/>
          <w:sz w:val="20"/>
          <w:szCs w:val="20"/>
          <w:vertAlign w:val="superscript"/>
          <w:lang w:bidi="ar-EG"/>
        </w:rPr>
        <w:fldChar w:fldCharType="begin"/>
      </w:r>
      <w:r w:rsidRPr="0075448B">
        <w:rPr>
          <w:rFonts w:ascii="Times New Roman" w:hAnsi="Times New Roman" w:cs="Times New Roman"/>
          <w:b/>
          <w:bCs/>
          <w:sz w:val="20"/>
          <w:szCs w:val="20"/>
          <w:vertAlign w:val="superscript"/>
          <w:lang w:bidi="ar-EG"/>
        </w:rPr>
        <w:instrText xml:space="preserve"> ADDIN EN.CITE &lt;EndNote&gt;&lt;Cite&gt;&lt;Author&gt;Lantz P.&lt;/Author&gt;&lt;Year&gt;2003&lt;/Year&gt;&lt;RecNum&gt;3&lt;/RecNum&gt;&lt;DisplayText&gt;(3)&lt;/DisplayText&gt;&lt;record&gt;&lt;rec-number&gt;3&lt;/rec-number&gt;&lt;foreign-keys&gt;&lt;key app="EN" db-id="5rzde55p6dvws7e59rdp9awjxpre5paas5w9"&gt;3&lt;/key&gt;&lt;/foreign-keys&gt;&lt;ref-type name="Journal Article"&gt;17&lt;/ref-type&gt;&lt;contributors&gt;&lt;authors&gt;&lt;author&gt;Lantz P.,&lt;/author&gt;&lt;/authors&gt;&lt;/contributors&gt;&lt;titles&gt;&lt;title&gt;Smoking on the rise among young adults. Implications for research and policy&lt;/title&gt;&lt;secondary-title&gt;Tobacco control&lt;/secondary-title&gt;&lt;/titles&gt;&lt;periodical&gt;&lt;full-title&gt;Tobacco control&lt;/full-title&gt;&lt;/periodical&gt;&lt;pages&gt;160–70.&lt;/pages&gt;&lt;volume&gt;12&lt;/volume&gt;&lt;number&gt;Suppl.1&lt;/number&gt;&lt;dates&gt;&lt;year&gt;2003&lt;/year&gt;&lt;/dates&gt;&lt;urls&gt;&lt;/urls&gt;&lt;/record&gt;&lt;/Cite&gt;&lt;/EndNote&gt;</w:instrText>
      </w:r>
      <w:r w:rsidR="001E7840" w:rsidRPr="0075448B">
        <w:rPr>
          <w:rFonts w:ascii="Times New Roman" w:hAnsi="Times New Roman" w:cs="Times New Roman"/>
          <w:b/>
          <w:bCs/>
          <w:sz w:val="20"/>
          <w:szCs w:val="20"/>
          <w:vertAlign w:val="superscript"/>
          <w:lang w:bidi="ar-EG"/>
        </w:rPr>
        <w:fldChar w:fldCharType="separate"/>
      </w:r>
      <w:r w:rsidRPr="0075448B">
        <w:rPr>
          <w:rFonts w:ascii="Times New Roman" w:hAnsi="Times New Roman" w:cs="Times New Roman"/>
          <w:b/>
          <w:bCs/>
          <w:noProof/>
          <w:sz w:val="20"/>
          <w:szCs w:val="20"/>
          <w:vertAlign w:val="superscript"/>
          <w:lang w:bidi="ar-EG"/>
        </w:rPr>
        <w:t>(</w:t>
      </w:r>
      <w:hyperlink w:anchor="_ENREF_3" w:tooltip="Lantz P., 2003 #3" w:history="1">
        <w:r w:rsidRPr="0075448B">
          <w:rPr>
            <w:rFonts w:ascii="Times New Roman" w:hAnsi="Times New Roman" w:cs="Times New Roman"/>
            <w:b/>
            <w:bCs/>
            <w:noProof/>
            <w:sz w:val="20"/>
            <w:szCs w:val="20"/>
            <w:vertAlign w:val="superscript"/>
            <w:lang w:bidi="ar-EG"/>
          </w:rPr>
          <w:t>3</w:t>
        </w:r>
      </w:hyperlink>
      <w:r w:rsidRPr="0075448B">
        <w:rPr>
          <w:rFonts w:ascii="Times New Roman" w:hAnsi="Times New Roman" w:cs="Times New Roman"/>
          <w:b/>
          <w:bCs/>
          <w:noProof/>
          <w:sz w:val="20"/>
          <w:szCs w:val="20"/>
          <w:vertAlign w:val="superscript"/>
          <w:lang w:bidi="ar-EG"/>
        </w:rPr>
        <w:t>)</w:t>
      </w:r>
      <w:r w:rsidR="001E7840" w:rsidRPr="0075448B">
        <w:rPr>
          <w:rFonts w:ascii="Times New Roman" w:hAnsi="Times New Roman" w:cs="Times New Roman"/>
          <w:b/>
          <w:bCs/>
          <w:sz w:val="20"/>
          <w:szCs w:val="20"/>
          <w:vertAlign w:val="superscript"/>
          <w:lang w:bidi="ar-EG"/>
        </w:rPr>
        <w:fldChar w:fldCharType="end"/>
      </w:r>
    </w:p>
    <w:p w:rsidR="0075765E" w:rsidRPr="0075448B" w:rsidRDefault="0075765E" w:rsidP="005D52B3">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 xml:space="preserve">Studies have shown that initiating smoking early in life is associated with increased risk for serious health outcomes as cancer, heart disease, stroke, chronic obstructive lung disease, nicotine addiction and depression. </w:t>
      </w:r>
      <w:r w:rsidR="001E7840" w:rsidRPr="0075448B">
        <w:rPr>
          <w:rFonts w:ascii="Times New Roman" w:hAnsi="Times New Roman" w:cs="Times New Roman"/>
          <w:b/>
          <w:bCs/>
          <w:sz w:val="20"/>
          <w:szCs w:val="20"/>
          <w:vertAlign w:val="superscript"/>
          <w:lang w:bidi="ar-EG"/>
        </w:rPr>
        <w:fldChar w:fldCharType="begin"/>
      </w:r>
      <w:r w:rsidRPr="0075448B">
        <w:rPr>
          <w:rFonts w:ascii="Times New Roman" w:hAnsi="Times New Roman" w:cs="Times New Roman"/>
          <w:b/>
          <w:bCs/>
          <w:sz w:val="20"/>
          <w:szCs w:val="20"/>
          <w:vertAlign w:val="superscript"/>
          <w:lang w:bidi="ar-EG"/>
        </w:rPr>
        <w:instrText xml:space="preserve"> ADDIN EN.CITE &lt;EndNote&gt;&lt;Cite&gt;&lt;Author&gt;Musmar G.&lt;/Author&gt;&lt;Year&gt;2012&lt;/Year&gt;&lt;RecNum&gt;4&lt;/RecNum&gt;&lt;DisplayText&gt;(4)&lt;/DisplayText&gt;&lt;record&gt;&lt;rec-number&gt;4&lt;/rec-number&gt;&lt;foreign-keys&gt;&lt;key app="EN" db-id="5rzde55p6dvws7e59rdp9awjxpre5paas5w9"&gt;4&lt;/key&gt;&lt;/foreign-keys&gt;&lt;ref-type name="Journal Article"&gt;17&lt;/ref-type&gt;&lt;contributors&gt;&lt;authors&gt;&lt;author&gt;Musmar G.,&lt;/author&gt;&lt;/authors&gt;&lt;/contributors&gt;&lt;titles&gt;&lt;title&gt;Smoking habits and attitudes among university students in Palestine: a cross-sectional study&lt;/title&gt;&lt;secondary-title&gt;Eastern Mediterranean Health Journal&lt;/secondary-title&gt;&lt;/titles&gt;&lt;periodical&gt;&lt;full-title&gt;Eastern Mediterranean Health Journal&lt;/full-title&gt;&lt;/periodical&gt;&lt;pages&gt;454-460&lt;/pages&gt;&lt;volume&gt;18&lt;/volume&gt;&lt;number&gt;5&lt;/number&gt;&lt;dates&gt;&lt;year&gt;2012&lt;/year&gt;&lt;/dates&gt;&lt;urls&gt;&lt;/urls&gt;&lt;/record&gt;&lt;/Cite&gt;&lt;/EndNote&gt;</w:instrText>
      </w:r>
      <w:r w:rsidR="001E7840" w:rsidRPr="0075448B">
        <w:rPr>
          <w:rFonts w:ascii="Times New Roman" w:hAnsi="Times New Roman" w:cs="Times New Roman"/>
          <w:b/>
          <w:bCs/>
          <w:sz w:val="20"/>
          <w:szCs w:val="20"/>
          <w:vertAlign w:val="superscript"/>
          <w:lang w:bidi="ar-EG"/>
        </w:rPr>
        <w:fldChar w:fldCharType="separate"/>
      </w:r>
      <w:r w:rsidRPr="0075448B">
        <w:rPr>
          <w:rFonts w:ascii="Times New Roman" w:hAnsi="Times New Roman" w:cs="Times New Roman"/>
          <w:b/>
          <w:bCs/>
          <w:noProof/>
          <w:sz w:val="20"/>
          <w:szCs w:val="20"/>
          <w:vertAlign w:val="superscript"/>
          <w:lang w:bidi="ar-EG"/>
        </w:rPr>
        <w:t>(</w:t>
      </w:r>
      <w:hyperlink w:anchor="_ENREF_4" w:tooltip="Musmar G., 2012 #4" w:history="1">
        <w:r w:rsidRPr="0075448B">
          <w:rPr>
            <w:rFonts w:ascii="Times New Roman" w:hAnsi="Times New Roman" w:cs="Times New Roman"/>
            <w:b/>
            <w:bCs/>
            <w:noProof/>
            <w:sz w:val="20"/>
            <w:szCs w:val="20"/>
            <w:vertAlign w:val="superscript"/>
            <w:lang w:bidi="ar-EG"/>
          </w:rPr>
          <w:t>4</w:t>
        </w:r>
      </w:hyperlink>
      <w:r w:rsidRPr="0075448B">
        <w:rPr>
          <w:rFonts w:ascii="Times New Roman" w:hAnsi="Times New Roman" w:cs="Times New Roman"/>
          <w:b/>
          <w:bCs/>
          <w:noProof/>
          <w:sz w:val="20"/>
          <w:szCs w:val="20"/>
          <w:vertAlign w:val="superscript"/>
          <w:lang w:bidi="ar-EG"/>
        </w:rPr>
        <w:t>)</w:t>
      </w:r>
      <w:r w:rsidR="001E7840" w:rsidRPr="0075448B">
        <w:rPr>
          <w:rFonts w:ascii="Times New Roman" w:hAnsi="Times New Roman" w:cs="Times New Roman"/>
          <w:b/>
          <w:bCs/>
          <w:sz w:val="20"/>
          <w:szCs w:val="20"/>
          <w:vertAlign w:val="superscript"/>
          <w:lang w:bidi="ar-EG"/>
        </w:rPr>
        <w:fldChar w:fldCharType="end"/>
      </w:r>
      <w:r w:rsidRPr="0075448B">
        <w:rPr>
          <w:rFonts w:ascii="Times New Roman" w:hAnsi="Times New Roman" w:cs="Times New Roman"/>
          <w:sz w:val="20"/>
          <w:szCs w:val="20"/>
          <w:lang w:bidi="ar-EG"/>
        </w:rPr>
        <w:t xml:space="preserve"> Youth smoking is especially alarming in industrial, low-income, and middle-income countries.</w:t>
      </w:r>
      <w:r w:rsidR="001E7840" w:rsidRPr="0075448B">
        <w:rPr>
          <w:rFonts w:ascii="Times New Roman" w:hAnsi="Times New Roman" w:cs="Times New Roman"/>
          <w:b/>
          <w:bCs/>
          <w:sz w:val="20"/>
          <w:szCs w:val="20"/>
          <w:vertAlign w:val="superscript"/>
          <w:lang w:bidi="ar-EG"/>
        </w:rPr>
        <w:fldChar w:fldCharType="begin"/>
      </w:r>
      <w:r w:rsidRPr="0075448B">
        <w:rPr>
          <w:rFonts w:ascii="Times New Roman" w:hAnsi="Times New Roman" w:cs="Times New Roman"/>
          <w:b/>
          <w:bCs/>
          <w:sz w:val="20"/>
          <w:szCs w:val="20"/>
          <w:vertAlign w:val="superscript"/>
          <w:lang w:bidi="ar-EG"/>
        </w:rPr>
        <w:instrText xml:space="preserve"> ADDIN EN.CITE &lt;EndNote&gt;&lt;Cite&gt;&lt;Author&gt;Chkhaidze I.&lt;/Author&gt;&lt;Year&gt; 2013&lt;/Year&gt;&lt;RecNum&gt;7&lt;/RecNum&gt;&lt;DisplayText&gt;(5)&lt;/DisplayText&gt;&lt;record&gt;&lt;rec-number&gt;7&lt;/rec-number&gt;&lt;foreign-keys&gt;&lt;key app="EN" db-id="5rzde55p6dvws7e59rdp9awjxpre5paas5w9"&gt;7&lt;/key&gt;&lt;/foreign-keys&gt;&lt;ref-type name="Journal Article"&gt;17&lt;/ref-type&gt;&lt;contributors&gt;&lt;authors&gt;&lt;author&gt;Chkhaidze I., &lt;/author&gt;&lt;author&gt;Maglakelidze N., &lt;/author&gt;&lt;author&gt;Maglakelidze T., &lt;/author&gt;&lt;author&gt;Khaltaev N.,&lt;/author&gt;&lt;/authors&gt;&lt;/contributors&gt;&lt;titles&gt;&lt;title&gt;Prevalence of and factors influencing smoking among medical and non-medical students in Tbilisi, Georgia&lt;/title&gt;&lt;secondary-title&gt;J Bras Pneumol&lt;/secondary-title&gt;&lt;/titles&gt;&lt;periodical&gt;&lt;full-title&gt;J Bras Pneumol&lt;/full-title&gt;&lt;/periodical&gt;&lt;pages&gt;579-584&lt;/pages&gt;&lt;volume&gt;39&lt;/volume&gt;&lt;number&gt;5&lt;/number&gt;&lt;dates&gt;&lt;year&gt; 2013&lt;/year&gt;&lt;/dates&gt;&lt;urls&gt;&lt;/urls&gt;&lt;/record&gt;&lt;/Cite&gt;&lt;/EndNote&gt;</w:instrText>
      </w:r>
      <w:r w:rsidR="001E7840" w:rsidRPr="0075448B">
        <w:rPr>
          <w:rFonts w:ascii="Times New Roman" w:hAnsi="Times New Roman" w:cs="Times New Roman"/>
          <w:b/>
          <w:bCs/>
          <w:sz w:val="20"/>
          <w:szCs w:val="20"/>
          <w:vertAlign w:val="superscript"/>
          <w:lang w:bidi="ar-EG"/>
        </w:rPr>
        <w:fldChar w:fldCharType="separate"/>
      </w:r>
      <w:r w:rsidRPr="0075448B">
        <w:rPr>
          <w:rFonts w:ascii="Times New Roman" w:hAnsi="Times New Roman" w:cs="Times New Roman"/>
          <w:b/>
          <w:bCs/>
          <w:sz w:val="20"/>
          <w:szCs w:val="20"/>
          <w:vertAlign w:val="superscript"/>
          <w:lang w:bidi="ar-EG"/>
        </w:rPr>
        <w:t>(</w:t>
      </w:r>
      <w:hyperlink w:anchor="_ENREF_5" w:tooltip="Chkhaidze I.,  2013 #7" w:history="1">
        <w:r w:rsidRPr="0075448B">
          <w:rPr>
            <w:rFonts w:ascii="Times New Roman" w:hAnsi="Times New Roman" w:cs="Times New Roman"/>
            <w:b/>
            <w:bCs/>
            <w:sz w:val="20"/>
            <w:szCs w:val="20"/>
            <w:vertAlign w:val="superscript"/>
            <w:lang w:bidi="ar-EG"/>
          </w:rPr>
          <w:t>5</w:t>
        </w:r>
      </w:hyperlink>
      <w:r w:rsidRPr="0075448B">
        <w:rPr>
          <w:rFonts w:ascii="Times New Roman" w:hAnsi="Times New Roman" w:cs="Times New Roman"/>
          <w:b/>
          <w:bCs/>
          <w:sz w:val="20"/>
          <w:szCs w:val="20"/>
          <w:vertAlign w:val="superscript"/>
          <w:lang w:bidi="ar-EG"/>
        </w:rPr>
        <w:t>)</w:t>
      </w:r>
      <w:r w:rsidR="001E7840" w:rsidRPr="0075448B">
        <w:rPr>
          <w:rFonts w:ascii="Times New Roman" w:hAnsi="Times New Roman" w:cs="Times New Roman"/>
          <w:b/>
          <w:bCs/>
          <w:sz w:val="20"/>
          <w:szCs w:val="20"/>
          <w:vertAlign w:val="superscript"/>
          <w:lang w:bidi="ar-EG"/>
        </w:rPr>
        <w:fldChar w:fldCharType="end"/>
      </w:r>
    </w:p>
    <w:p w:rsidR="0075765E" w:rsidRPr="0075448B" w:rsidRDefault="0075765E" w:rsidP="005D52B3">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 xml:space="preserve">Therefore, it is critical to prevent youth from initiating smoking via continuous monitoring of risk factors for smoking among them to change the </w:t>
      </w:r>
      <w:r w:rsidRPr="0075448B">
        <w:rPr>
          <w:rFonts w:ascii="Times New Roman" w:hAnsi="Times New Roman" w:cs="Times New Roman"/>
          <w:sz w:val="20"/>
          <w:szCs w:val="20"/>
          <w:lang w:bidi="ar-EG"/>
        </w:rPr>
        <w:lastRenderedPageBreak/>
        <w:t>modifiable factors and provide health education and smoking prevention programs.</w:t>
      </w:r>
      <w:r w:rsidR="001E7840" w:rsidRPr="0075448B">
        <w:rPr>
          <w:rFonts w:ascii="Times New Roman" w:hAnsi="Times New Roman" w:cs="Times New Roman"/>
          <w:b/>
          <w:bCs/>
          <w:sz w:val="20"/>
          <w:szCs w:val="20"/>
          <w:vertAlign w:val="superscript"/>
          <w:lang w:bidi="ar-EG"/>
        </w:rPr>
        <w:fldChar w:fldCharType="begin">
          <w:fldData xml:space="preserve">PEVuZE5vdGU+PENpdGU+PEF1dGhvcj5CYcWha2EgVC48L0F1dGhvcj48WWVhcj4yMDEwPC9ZZWFy
PjxSZWNOdW0+NjwvUmVjTnVtPjxEaXNwbGF5VGV4dD4oNik8L0Rpc3BsYXlUZXh0PjxyZWNvcmQ+
PHJlYy1udW1iZXI+NjwvcmVjLW51bWJlcj48Zm9yZWlnbi1rZXlzPjxrZXkgYXBwPSJFTiIgZGIt
aWQ9IjVyemRlNTVwNmR2d3M3ZTU5cmRwOWF3anhwcmU1cGFhczV3OSI+Njwva2V5PjwvZm9yZWln
bi1rZXlzPjxyZWYtdHlwZSBuYW1lPSJKb3VybmFsIEFydGljbGUiPjE3PC9yZWYtdHlwZT48Y29u
dHJpYnV0b3JzPjxhdXRob3JzPjxhdXRob3I+QmHFoWthIFQuLCA8L2F1dGhvcj48YXV0aG9yPldh
cnJlbiBDLiwgPC9hdXRob3I+PGF1dGhvcj48c3R5bGUgZmFjZT0ibm9ybWFsIiBmb250PSJkZWZh
dWx0IiBzaXplPSIxMDAlIj5IdWRlPC9zdHlsZT48c3R5bGUgZmFjZT0ibm9ybWFsIiBmb250PSJk
ZWZhdWx0IiBjaGFyc2V0PSIyMzgiIHNpemU9IjEwMCUiPsSNa292w6EgSC4sPC9zdHlsZT48L2F1
dGhvcj48YXV0aG9yPjxzdHlsZSBmYWNlPSJub3JtYWwiIGZvbnQ9ImRlZmF1bHQiIGNoYXJzZXQ9
IjIzOCIgc2l6ZT0iMTAwJSI+T2NoYWJhIFIuLCA8L3N0eWxlPjwvYXV0aG9yPjxhdXRob3I+PHN0
eWxlIGZhY2U9Im5vcm1hbCIgZm9udD0iZGVmYXVsdCIgY2hhcnNldD0iMjM4IiBzaXplPSIxMDAl
Ij7FoMWlYXN0bsO9IFAuLCA8L3N0eWxlPjwvYXV0aG9yPjxhdXRob3I+PHN0eWxlIGZhY2U9Im5v
cm1hbCIgZm9udD0iZGVmYXVsdCIgY2hhcnNldD0iMjM4IiBzaXplPSIxMDAlIj5MZWEgVi4sIDwv
c3R5bGU+PC9hdXRob3I+PGF1dGhvcj48c3R5bGUgZmFjZT0ibm9ybWFsIiBmb250PSJkZWZhdWx0
IiBjaGFyc2V0PSIyMzgiIHNpemU9IjEwMCUiPkxlZSBKLjwvc3R5bGU+PHN0eWxlIGZhY2U9Im5v
cm1hbCIgZm9udD0iZGVmYXVsdCIgc2l6ZT0iMTAwJSI+LDwvc3R5bGU+PC9hdXRob3I+PC9hdXRo
b3JzPjwvY29udHJpYnV0b3JzPjx0aXRsZXM+PHRpdGxlPjxzdHlsZSBmYWNlPSJub3JtYWwiIGZv
bnQ9ImRlZmF1bHQiIGNoYXJzZXQ9IjIzOCIgc2l6ZT0iMTAwJSI+VGhlIHJvbGUgb2YgZmFtaWx5
IGJhY2tncm91bmQgb248L3N0eWxlPjxzdHlsZSBmYWNlPSJub3JtYWwiIGZvbnQ9ImRlZmF1bHQi
IHNpemU9IjEwMCUiPiA8L3N0eWxlPjxzdHlsZSBmYWNlPSJub3JtYWwiIGZvbnQ9ImRlZmF1bHQi
IGNoYXJzZXQ9IjIzOCIgc2l6ZT0iMTAwJSI+Y2lnYXJldHRlIHNtb2tpbmcgYW1vbmcgYWRvbGVz
Y2VudCBzY2hvb2w8L3N0eWxlPjxzdHlsZSBmYWNlPSJub3JtYWwiIGZvbnQ9ImRlZmF1bHQiIHNp
emU9IjEwMCUiPiA8L3N0eWxlPjxzdHlsZSBmYWNlPSJub3JtYWwiIGZvbnQ9ImRlZmF1bHQiIGNo
YXJzZXQ9IjIzOCIgc2l6ZT0iMTAwJSI+Y2hpbGRyZW4gaW4gU2xvdmFraWE6IGZpbmRpbmdzIGZy
b20gdGhlIDIwMDc8L3N0eWxlPjxzdHlsZSBmYWNlPSJub3JtYWwiIGZvbnQ9ImRlZmF1bHQiIHNp
emU9IjEwMCUiPiA8L3N0eWxlPjxzdHlsZSBmYWNlPSJub3JtYWwiIGZvbnQ9ImRlZmF1bHQiIGNo
YXJzZXQ9IjIzOCIgc2l6ZT0iMTAwJSI+U2xvdmFraWEgR2xvYmFsIFlvdXRoIFRvYmFjY28gU3Vy
dmV5Ljwvc3R5bGU+PC90aXRsZT48c2Vjb25kYXJ5LXRpdGxlPjxzdHlsZSBmYWNlPSJub3JtYWwi
IGZvbnQ9ImRlZmF1bHQiIGNoYXJzZXQ9IjIzOCIgc2l6ZT0iMTAwJSI+SW50ZXJuYXRpb25hbCBK
b3VybmFsIG9mIFB1YmxpYyBIZWFsdGg8L3N0eWxlPjwvc2Vjb25kYXJ5LXRpdGxlPjwvdGl0bGVz
PjxwZXJpb2RpY2FsPjxmdWxsLXRpdGxlPkludGVybmF0aW9uYWwgSm91cm5hbCBvZiBQdWJsaWMg
SGVhbHRoPC9mdWxsLXRpdGxlPjwvcGVyaW9kaWNhbD48cGFnZXM+PHN0eWxlIGZhY2U9Im5vcm1h
bCIgZm9udD0iZGVmYXVsdCIgY2hhcnNldD0iMjM4IiBzaXplPSIxMDAlIj41OTEtNTk3PC9zdHls
ZT48L3BhZ2VzPjx2b2x1bWU+PHN0eWxlIGZhY2U9Im5vcm1hbCIgZm9udD0iZGVmYXVsdCIgY2hh
cnNldD0iMjM4IiBzaXplPSIxMDAlIj41NTwvc3R5bGU+PC92b2x1bWU+PG51bWJlcj48c3R5bGUg
ZmFjZT0ibm9ybWFsIiBmb250PSJkZWZhdWx0IiBjaGFyc2V0PSIyMzgiIHNpemU9IjEwMCUiPjY8
L3N0eWxlPjwvbnVtYmVyPjxkYXRlcz48eWVhcj48c3R5bGUgZmFjZT0ibm9ybWFsIiBmb250PSJk
ZWZhdWx0IiBjaGFyc2V0PSIyMzgiIHNpemU9IjEwMCUiPjIwMTA8L3N0eWxlPjwveWVhcj48L2Rh
dGVzPjx1cmxzPjwvdXJscz48L3JlY29yZD48L0NpdGU+PC9FbmROb3RlPn==
</w:fldData>
        </w:fldChar>
      </w:r>
      <w:r w:rsidRPr="0075448B">
        <w:rPr>
          <w:rFonts w:ascii="Times New Roman" w:hAnsi="Times New Roman" w:cs="Times New Roman"/>
          <w:b/>
          <w:bCs/>
          <w:sz w:val="20"/>
          <w:szCs w:val="20"/>
          <w:vertAlign w:val="superscript"/>
          <w:lang w:bidi="ar-EG"/>
        </w:rPr>
        <w:instrText xml:space="preserve"> ADDIN EN.CITE </w:instrText>
      </w:r>
      <w:r w:rsidR="001E7840" w:rsidRPr="0075448B">
        <w:rPr>
          <w:rFonts w:ascii="Times New Roman" w:hAnsi="Times New Roman" w:cs="Times New Roman"/>
          <w:b/>
          <w:bCs/>
          <w:sz w:val="20"/>
          <w:szCs w:val="20"/>
          <w:vertAlign w:val="superscript"/>
          <w:lang w:bidi="ar-EG"/>
        </w:rPr>
        <w:fldChar w:fldCharType="begin">
          <w:fldData xml:space="preserve">PEVuZE5vdGU+PENpdGU+PEF1dGhvcj5CYcWha2EgVC48L0F1dGhvcj48WWVhcj4yMDEwPC9ZZWFy
PjxSZWNOdW0+NjwvUmVjTnVtPjxEaXNwbGF5VGV4dD4oNik8L0Rpc3BsYXlUZXh0PjxyZWNvcmQ+
PHJlYy1udW1iZXI+NjwvcmVjLW51bWJlcj48Zm9yZWlnbi1rZXlzPjxrZXkgYXBwPSJFTiIgZGIt
aWQ9IjVyemRlNTVwNmR2d3M3ZTU5cmRwOWF3anhwcmU1cGFhczV3OSI+Njwva2V5PjwvZm9yZWln
bi1rZXlzPjxyZWYtdHlwZSBuYW1lPSJKb3VybmFsIEFydGljbGUiPjE3PC9yZWYtdHlwZT48Y29u
dHJpYnV0b3JzPjxhdXRob3JzPjxhdXRob3I+QmHFoWthIFQuLCA8L2F1dGhvcj48YXV0aG9yPldh
cnJlbiBDLiwgPC9hdXRob3I+PGF1dGhvcj48c3R5bGUgZmFjZT0ibm9ybWFsIiBmb250PSJkZWZh
dWx0IiBzaXplPSIxMDAlIj5IdWRlPC9zdHlsZT48c3R5bGUgZmFjZT0ibm9ybWFsIiBmb250PSJk
ZWZhdWx0IiBjaGFyc2V0PSIyMzgiIHNpemU9IjEwMCUiPsSNa292w6EgSC4sPC9zdHlsZT48L2F1
dGhvcj48YXV0aG9yPjxzdHlsZSBmYWNlPSJub3JtYWwiIGZvbnQ9ImRlZmF1bHQiIGNoYXJzZXQ9
IjIzOCIgc2l6ZT0iMTAwJSI+T2NoYWJhIFIuLCA8L3N0eWxlPjwvYXV0aG9yPjxhdXRob3I+PHN0
eWxlIGZhY2U9Im5vcm1hbCIgZm9udD0iZGVmYXVsdCIgY2hhcnNldD0iMjM4IiBzaXplPSIxMDAl
Ij7FoMWlYXN0bsO9IFAuLCA8L3N0eWxlPjwvYXV0aG9yPjxhdXRob3I+PHN0eWxlIGZhY2U9Im5v
cm1hbCIgZm9udD0iZGVmYXVsdCIgY2hhcnNldD0iMjM4IiBzaXplPSIxMDAlIj5MZWEgVi4sIDwv
c3R5bGU+PC9hdXRob3I+PGF1dGhvcj48c3R5bGUgZmFjZT0ibm9ybWFsIiBmb250PSJkZWZhdWx0
IiBjaGFyc2V0PSIyMzgiIHNpemU9IjEwMCUiPkxlZSBKLjwvc3R5bGU+PHN0eWxlIGZhY2U9Im5v
cm1hbCIgZm9udD0iZGVmYXVsdCIgc2l6ZT0iMTAwJSI+LDwvc3R5bGU+PC9hdXRob3I+PC9hdXRo
b3JzPjwvY29udHJpYnV0b3JzPjx0aXRsZXM+PHRpdGxlPjxzdHlsZSBmYWNlPSJub3JtYWwiIGZv
bnQ9ImRlZmF1bHQiIGNoYXJzZXQ9IjIzOCIgc2l6ZT0iMTAwJSI+VGhlIHJvbGUgb2YgZmFtaWx5
IGJhY2tncm91bmQgb248L3N0eWxlPjxzdHlsZSBmYWNlPSJub3JtYWwiIGZvbnQ9ImRlZmF1bHQi
IHNpemU9IjEwMCUiPiA8L3N0eWxlPjxzdHlsZSBmYWNlPSJub3JtYWwiIGZvbnQ9ImRlZmF1bHQi
IGNoYXJzZXQ9IjIzOCIgc2l6ZT0iMTAwJSI+Y2lnYXJldHRlIHNtb2tpbmcgYW1vbmcgYWRvbGVz
Y2VudCBzY2hvb2w8L3N0eWxlPjxzdHlsZSBmYWNlPSJub3JtYWwiIGZvbnQ9ImRlZmF1bHQiIHNp
emU9IjEwMCUiPiA8L3N0eWxlPjxzdHlsZSBmYWNlPSJub3JtYWwiIGZvbnQ9ImRlZmF1bHQiIGNo
YXJzZXQ9IjIzOCIgc2l6ZT0iMTAwJSI+Y2hpbGRyZW4gaW4gU2xvdmFraWE6IGZpbmRpbmdzIGZy
b20gdGhlIDIwMDc8L3N0eWxlPjxzdHlsZSBmYWNlPSJub3JtYWwiIGZvbnQ9ImRlZmF1bHQiIHNp
emU9IjEwMCUiPiA8L3N0eWxlPjxzdHlsZSBmYWNlPSJub3JtYWwiIGZvbnQ9ImRlZmF1bHQiIGNo
YXJzZXQ9IjIzOCIgc2l6ZT0iMTAwJSI+U2xvdmFraWEgR2xvYmFsIFlvdXRoIFRvYmFjY28gU3Vy
dmV5Ljwvc3R5bGU+PC90aXRsZT48c2Vjb25kYXJ5LXRpdGxlPjxzdHlsZSBmYWNlPSJub3JtYWwi
IGZvbnQ9ImRlZmF1bHQiIGNoYXJzZXQ9IjIzOCIgc2l6ZT0iMTAwJSI+SW50ZXJuYXRpb25hbCBK
b3VybmFsIG9mIFB1YmxpYyBIZWFsdGg8L3N0eWxlPjwvc2Vjb25kYXJ5LXRpdGxlPjwvdGl0bGVz
PjxwZXJpb2RpY2FsPjxmdWxsLXRpdGxlPkludGVybmF0aW9uYWwgSm91cm5hbCBvZiBQdWJsaWMg
SGVhbHRoPC9mdWxsLXRpdGxlPjwvcGVyaW9kaWNhbD48cGFnZXM+PHN0eWxlIGZhY2U9Im5vcm1h
bCIgZm9udD0iZGVmYXVsdCIgY2hhcnNldD0iMjM4IiBzaXplPSIxMDAlIj41OTEtNTk3PC9zdHls
ZT48L3BhZ2VzPjx2b2x1bWU+PHN0eWxlIGZhY2U9Im5vcm1hbCIgZm9udD0iZGVmYXVsdCIgY2hh
cnNldD0iMjM4IiBzaXplPSIxMDAlIj41NTwvc3R5bGU+PC92b2x1bWU+PG51bWJlcj48c3R5bGUg
ZmFjZT0ibm9ybWFsIiBmb250PSJkZWZhdWx0IiBjaGFyc2V0PSIyMzgiIHNpemU9IjEwMCUiPjY8
L3N0eWxlPjwvbnVtYmVyPjxkYXRlcz48eWVhcj48c3R5bGUgZmFjZT0ibm9ybWFsIiBmb250PSJk
ZWZhdWx0IiBjaGFyc2V0PSIyMzgiIHNpemU9IjEwMCUiPjIwMTA8L3N0eWxlPjwveWVhcj48L2Rh
dGVzPjx1cmxzPjwvdXJscz48L3JlY29yZD48L0NpdGU+PC9FbmROb3RlPn==
</w:fldData>
        </w:fldChar>
      </w:r>
      <w:r w:rsidRPr="0075448B">
        <w:rPr>
          <w:rFonts w:ascii="Times New Roman" w:hAnsi="Times New Roman" w:cs="Times New Roman"/>
          <w:b/>
          <w:bCs/>
          <w:sz w:val="20"/>
          <w:szCs w:val="20"/>
          <w:vertAlign w:val="superscript"/>
          <w:lang w:bidi="ar-EG"/>
        </w:rPr>
        <w:instrText xml:space="preserve"> ADDIN EN.CITE.DATA </w:instrText>
      </w:r>
      <w:r w:rsidR="001E7840" w:rsidRPr="0075448B">
        <w:rPr>
          <w:rFonts w:ascii="Times New Roman" w:hAnsi="Times New Roman" w:cs="Times New Roman"/>
          <w:b/>
          <w:bCs/>
          <w:sz w:val="20"/>
          <w:szCs w:val="20"/>
          <w:vertAlign w:val="superscript"/>
          <w:lang w:bidi="ar-EG"/>
        </w:rPr>
      </w:r>
      <w:r w:rsidR="001E7840" w:rsidRPr="0075448B">
        <w:rPr>
          <w:rFonts w:ascii="Times New Roman" w:hAnsi="Times New Roman" w:cs="Times New Roman"/>
          <w:b/>
          <w:bCs/>
          <w:sz w:val="20"/>
          <w:szCs w:val="20"/>
          <w:vertAlign w:val="superscript"/>
          <w:lang w:bidi="ar-EG"/>
        </w:rPr>
        <w:fldChar w:fldCharType="end"/>
      </w:r>
      <w:r w:rsidR="001E7840" w:rsidRPr="0075448B">
        <w:rPr>
          <w:rFonts w:ascii="Times New Roman" w:hAnsi="Times New Roman" w:cs="Times New Roman"/>
          <w:b/>
          <w:bCs/>
          <w:sz w:val="20"/>
          <w:szCs w:val="20"/>
          <w:vertAlign w:val="superscript"/>
          <w:lang w:bidi="ar-EG"/>
        </w:rPr>
      </w:r>
      <w:r w:rsidR="001E7840" w:rsidRPr="0075448B">
        <w:rPr>
          <w:rFonts w:ascii="Times New Roman" w:hAnsi="Times New Roman" w:cs="Times New Roman"/>
          <w:b/>
          <w:bCs/>
          <w:sz w:val="20"/>
          <w:szCs w:val="20"/>
          <w:vertAlign w:val="superscript"/>
          <w:lang w:bidi="ar-EG"/>
        </w:rPr>
        <w:fldChar w:fldCharType="separate"/>
      </w:r>
      <w:r w:rsidRPr="0075448B">
        <w:rPr>
          <w:rFonts w:ascii="Times New Roman" w:hAnsi="Times New Roman" w:cs="Times New Roman"/>
          <w:b/>
          <w:bCs/>
          <w:noProof/>
          <w:sz w:val="20"/>
          <w:szCs w:val="20"/>
          <w:vertAlign w:val="superscript"/>
          <w:lang w:bidi="ar-EG"/>
        </w:rPr>
        <w:t>(</w:t>
      </w:r>
      <w:hyperlink w:anchor="_ENREF_6" w:tooltip="Baška T., 2010 #6" w:history="1">
        <w:r w:rsidRPr="0075448B">
          <w:rPr>
            <w:rFonts w:ascii="Times New Roman" w:hAnsi="Times New Roman" w:cs="Times New Roman"/>
            <w:b/>
            <w:bCs/>
            <w:noProof/>
            <w:sz w:val="20"/>
            <w:szCs w:val="20"/>
            <w:vertAlign w:val="superscript"/>
            <w:lang w:bidi="ar-EG"/>
          </w:rPr>
          <w:t>6</w:t>
        </w:r>
      </w:hyperlink>
      <w:r w:rsidRPr="0075448B">
        <w:rPr>
          <w:rFonts w:ascii="Times New Roman" w:hAnsi="Times New Roman" w:cs="Times New Roman"/>
          <w:b/>
          <w:bCs/>
          <w:noProof/>
          <w:sz w:val="20"/>
          <w:szCs w:val="20"/>
          <w:vertAlign w:val="superscript"/>
          <w:lang w:bidi="ar-EG"/>
        </w:rPr>
        <w:t>)</w:t>
      </w:r>
      <w:r w:rsidR="001E7840" w:rsidRPr="0075448B">
        <w:rPr>
          <w:rFonts w:ascii="Times New Roman" w:hAnsi="Times New Roman" w:cs="Times New Roman"/>
          <w:b/>
          <w:bCs/>
          <w:sz w:val="20"/>
          <w:szCs w:val="20"/>
          <w:vertAlign w:val="superscript"/>
          <w:lang w:bidi="ar-EG"/>
        </w:rPr>
        <w:fldChar w:fldCharType="end"/>
      </w:r>
    </w:p>
    <w:p w:rsidR="0075765E" w:rsidRPr="0075448B" w:rsidRDefault="0075765E" w:rsidP="005D52B3">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 xml:space="preserve">Although medical personnel know the serious outcomes of smoking, yet smoking is frequent among medical students and doctors. </w:t>
      </w:r>
      <w:r w:rsidR="001E7840" w:rsidRPr="0075448B">
        <w:rPr>
          <w:rFonts w:ascii="Times New Roman" w:hAnsi="Times New Roman" w:cs="Times New Roman"/>
          <w:b/>
          <w:bCs/>
          <w:sz w:val="20"/>
          <w:szCs w:val="20"/>
          <w:vertAlign w:val="superscript"/>
          <w:lang w:bidi="ar-EG"/>
        </w:rPr>
        <w:fldChar w:fldCharType="begin"/>
      </w:r>
      <w:r w:rsidRPr="0075448B">
        <w:rPr>
          <w:rFonts w:ascii="Times New Roman" w:hAnsi="Times New Roman" w:cs="Times New Roman"/>
          <w:b/>
          <w:bCs/>
          <w:sz w:val="20"/>
          <w:szCs w:val="20"/>
          <w:vertAlign w:val="superscript"/>
          <w:lang w:bidi="ar-EG"/>
        </w:rPr>
        <w:instrText xml:space="preserve"> ADDIN EN.CITE &lt;EndNote&gt;&lt;Cite&gt;&lt;Author&gt;Cattaruzza M.&lt;/Author&gt;&lt;Year&gt;2013&lt;/Year&gt;&lt;RecNum&gt;5&lt;/RecNum&gt;&lt;DisplayText&gt;(7)&lt;/DisplayText&gt;&lt;record&gt;&lt;rec-number&gt;5&lt;/rec-number&gt;&lt;foreign-keys&gt;&lt;key app="EN" db-id="5rzde55p6dvws7e59rdp9awjxpre5paas5w9"&gt;5&lt;/key&gt;&lt;/foreign-keys&gt;&lt;ref-type name="Journal Article"&gt;17&lt;/ref-type&gt;&lt;contributors&gt;&lt;authors&gt;&lt;author&gt;Cattaruzza M., &lt;/author&gt;&lt;author&gt;West R.,&lt;/author&gt;&lt;/authors&gt;&lt;/contributors&gt;&lt;titles&gt;&lt;title&gt;Why do doctors and medical students smoke when they must know how harmful it is?&lt;/title&gt;&lt;secondary-title&gt;European Journal of Public Health&lt;/secondary-title&gt;&lt;/titles&gt;&lt;periodical&gt;&lt;full-title&gt;European Journal of Public Health&lt;/full-title&gt;&lt;/periodical&gt;&lt;pages&gt;188–189&lt;/pages&gt;&lt;volume&gt;23&lt;/volume&gt;&lt;number&gt;2&lt;/number&gt;&lt;dates&gt;&lt;year&gt;2013&lt;/year&gt;&lt;/dates&gt;&lt;urls&gt;&lt;/urls&gt;&lt;/record&gt;&lt;/Cite&gt;&lt;/EndNote&gt;</w:instrText>
      </w:r>
      <w:r w:rsidR="001E7840" w:rsidRPr="0075448B">
        <w:rPr>
          <w:rFonts w:ascii="Times New Roman" w:hAnsi="Times New Roman" w:cs="Times New Roman"/>
          <w:b/>
          <w:bCs/>
          <w:sz w:val="20"/>
          <w:szCs w:val="20"/>
          <w:vertAlign w:val="superscript"/>
          <w:lang w:bidi="ar-EG"/>
        </w:rPr>
        <w:fldChar w:fldCharType="separate"/>
      </w:r>
      <w:r w:rsidRPr="0075448B">
        <w:rPr>
          <w:rFonts w:ascii="Times New Roman" w:hAnsi="Times New Roman" w:cs="Times New Roman"/>
          <w:b/>
          <w:bCs/>
          <w:noProof/>
          <w:sz w:val="20"/>
          <w:szCs w:val="20"/>
          <w:vertAlign w:val="superscript"/>
          <w:lang w:bidi="ar-EG"/>
        </w:rPr>
        <w:t>(</w:t>
      </w:r>
      <w:hyperlink w:anchor="_ENREF_7" w:tooltip="Cattaruzza M., 2013 #5" w:history="1">
        <w:r w:rsidRPr="0075448B">
          <w:rPr>
            <w:rFonts w:ascii="Times New Roman" w:hAnsi="Times New Roman" w:cs="Times New Roman"/>
            <w:b/>
            <w:bCs/>
            <w:noProof/>
            <w:sz w:val="20"/>
            <w:szCs w:val="20"/>
            <w:vertAlign w:val="superscript"/>
            <w:lang w:bidi="ar-EG"/>
          </w:rPr>
          <w:t>7</w:t>
        </w:r>
      </w:hyperlink>
      <w:r w:rsidRPr="0075448B">
        <w:rPr>
          <w:rFonts w:ascii="Times New Roman" w:hAnsi="Times New Roman" w:cs="Times New Roman"/>
          <w:b/>
          <w:bCs/>
          <w:noProof/>
          <w:sz w:val="20"/>
          <w:szCs w:val="20"/>
          <w:vertAlign w:val="superscript"/>
          <w:lang w:bidi="ar-EG"/>
        </w:rPr>
        <w:t>)</w:t>
      </w:r>
      <w:r w:rsidR="001E7840" w:rsidRPr="0075448B">
        <w:rPr>
          <w:rFonts w:ascii="Times New Roman" w:hAnsi="Times New Roman" w:cs="Times New Roman"/>
          <w:b/>
          <w:bCs/>
          <w:sz w:val="20"/>
          <w:szCs w:val="20"/>
          <w:vertAlign w:val="superscript"/>
          <w:lang w:bidi="ar-EG"/>
        </w:rPr>
        <w:fldChar w:fldCharType="end"/>
      </w:r>
      <w:r w:rsidRPr="0075448B">
        <w:rPr>
          <w:rFonts w:ascii="Times New Roman" w:hAnsi="Times New Roman" w:cs="Times New Roman"/>
          <w:sz w:val="20"/>
          <w:szCs w:val="20"/>
          <w:lang w:bidi="ar-EG"/>
        </w:rPr>
        <w:t xml:space="preserve"> In addition, identifying the prevalence of tobacco use among medical students and its reduction is a necessity to reduce tobacco use among future health personnel, who in turn, can significantly affect tobacco use among patients as well as the general population. </w:t>
      </w:r>
      <w:r w:rsidR="001E7840" w:rsidRPr="0075448B">
        <w:rPr>
          <w:rFonts w:ascii="Times New Roman" w:hAnsi="Times New Roman" w:cs="Times New Roman"/>
          <w:b/>
          <w:bCs/>
          <w:sz w:val="20"/>
          <w:szCs w:val="20"/>
          <w:vertAlign w:val="superscript"/>
          <w:lang w:bidi="ar-EG"/>
        </w:rPr>
        <w:fldChar w:fldCharType="begin"/>
      </w:r>
      <w:r w:rsidRPr="0075448B">
        <w:rPr>
          <w:rFonts w:ascii="Times New Roman" w:hAnsi="Times New Roman" w:cs="Times New Roman"/>
          <w:b/>
          <w:bCs/>
          <w:sz w:val="20"/>
          <w:szCs w:val="20"/>
          <w:vertAlign w:val="superscript"/>
          <w:lang w:bidi="ar-EG"/>
        </w:rPr>
        <w:instrText xml:space="preserve"> ADDIN EN.CITE &lt;EndNote&gt;&lt;Cite&gt;&lt;Author&gt;Chen X.&lt;/Author&gt;&lt;Year&gt;2012&lt;/Year&gt;&lt;RecNum&gt;8&lt;/RecNum&gt;&lt;DisplayText&gt;(8)&lt;/DisplayText&gt;&lt;record&gt;&lt;rec-number&gt;8&lt;/rec-number&gt;&lt;foreign-keys&gt;&lt;key app="EN" db-id="5rzde55p6dvws7e59rdp9awjxpre5paas5w9"&gt;8&lt;/key&gt;&lt;/foreign-keys&gt;&lt;ref-type name="Journal Article"&gt;17&lt;/ref-type&gt;&lt;contributors&gt;&lt;authors&gt;&lt;author&gt;Chen X.,&lt;/author&gt;&lt;author&gt;Tang X., &lt;/author&gt;&lt;author&gt;Stanton B., &lt;/author&gt;&lt;author&gt;Li H., &lt;/author&gt;&lt;author&gt;Chen W.,&lt;/author&gt;&lt;/authors&gt;&lt;/contributors&gt;&lt;titles&gt;&lt;title&gt;Cigarette smoking among medical students in China and modifiable risk factors for smoking prevention&lt;/title&gt;&lt;secondary-title&gt;Health Education&lt;/secondary-title&gt;&lt;/titles&gt;&lt;periodical&gt;&lt;full-title&gt;Health Education&lt;/full-title&gt;&lt;/periodical&gt;&lt;pages&gt;333 - 349&lt;/pages&gt;&lt;volume&gt;112&lt;/volume&gt;&lt;number&gt;4&lt;/number&gt;&lt;dates&gt;&lt;year&gt;2012&lt;/year&gt;&lt;/dates&gt;&lt;urls&gt;&lt;/urls&gt;&lt;/record&gt;&lt;/Cite&gt;&lt;/EndNote&gt;</w:instrText>
      </w:r>
      <w:r w:rsidR="001E7840" w:rsidRPr="0075448B">
        <w:rPr>
          <w:rFonts w:ascii="Times New Roman" w:hAnsi="Times New Roman" w:cs="Times New Roman"/>
          <w:b/>
          <w:bCs/>
          <w:sz w:val="20"/>
          <w:szCs w:val="20"/>
          <w:vertAlign w:val="superscript"/>
          <w:lang w:bidi="ar-EG"/>
        </w:rPr>
        <w:fldChar w:fldCharType="separate"/>
      </w:r>
      <w:r w:rsidRPr="0075448B">
        <w:rPr>
          <w:rFonts w:ascii="Times New Roman" w:hAnsi="Times New Roman" w:cs="Times New Roman"/>
          <w:b/>
          <w:bCs/>
          <w:noProof/>
          <w:sz w:val="20"/>
          <w:szCs w:val="20"/>
          <w:vertAlign w:val="superscript"/>
          <w:lang w:bidi="ar-EG"/>
        </w:rPr>
        <w:t>(</w:t>
      </w:r>
      <w:hyperlink w:anchor="_ENREF_8" w:tooltip="Chen X., 2012 #8" w:history="1">
        <w:r w:rsidRPr="0075448B">
          <w:rPr>
            <w:rFonts w:ascii="Times New Roman" w:hAnsi="Times New Roman" w:cs="Times New Roman"/>
            <w:b/>
            <w:bCs/>
            <w:noProof/>
            <w:sz w:val="20"/>
            <w:szCs w:val="20"/>
            <w:vertAlign w:val="superscript"/>
            <w:lang w:bidi="ar-EG"/>
          </w:rPr>
          <w:t>8</w:t>
        </w:r>
      </w:hyperlink>
      <w:r w:rsidRPr="0075448B">
        <w:rPr>
          <w:rFonts w:ascii="Times New Roman" w:hAnsi="Times New Roman" w:cs="Times New Roman"/>
          <w:b/>
          <w:bCs/>
          <w:noProof/>
          <w:sz w:val="20"/>
          <w:szCs w:val="20"/>
          <w:vertAlign w:val="superscript"/>
          <w:lang w:bidi="ar-EG"/>
        </w:rPr>
        <w:t>)</w:t>
      </w:r>
      <w:r w:rsidR="001E7840" w:rsidRPr="0075448B">
        <w:rPr>
          <w:rFonts w:ascii="Times New Roman" w:hAnsi="Times New Roman" w:cs="Times New Roman"/>
          <w:b/>
          <w:bCs/>
          <w:sz w:val="20"/>
          <w:szCs w:val="20"/>
          <w:vertAlign w:val="superscript"/>
          <w:lang w:bidi="ar-EG"/>
        </w:rPr>
        <w:fldChar w:fldCharType="end"/>
      </w:r>
    </w:p>
    <w:p w:rsidR="0075765E" w:rsidRPr="0075448B" w:rsidRDefault="0075765E" w:rsidP="005D52B3">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 xml:space="preserve">This study was conducted to estimate the prevalence of smoking among medical students of Northern Border University in </w:t>
      </w:r>
      <w:proofErr w:type="spellStart"/>
      <w:r w:rsidRPr="0075448B">
        <w:rPr>
          <w:rFonts w:ascii="Times New Roman" w:hAnsi="Times New Roman" w:cs="Times New Roman"/>
          <w:sz w:val="20"/>
          <w:szCs w:val="20"/>
          <w:lang w:bidi="ar-EG"/>
        </w:rPr>
        <w:t>Arar</w:t>
      </w:r>
      <w:proofErr w:type="spellEnd"/>
      <w:r w:rsidRPr="0075448B">
        <w:rPr>
          <w:rFonts w:ascii="Times New Roman" w:hAnsi="Times New Roman" w:cs="Times New Roman"/>
          <w:sz w:val="20"/>
          <w:szCs w:val="20"/>
          <w:lang w:bidi="ar-EG"/>
        </w:rPr>
        <w:t xml:space="preserve"> City, to determine the ecological factors for the problem, and to show the students’ knowledge about the effects of smoking.</w:t>
      </w:r>
    </w:p>
    <w:p w:rsidR="0075765E" w:rsidRPr="0075448B" w:rsidRDefault="00CC666A" w:rsidP="005D52B3">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5448B">
        <w:rPr>
          <w:rFonts w:ascii="Times New Roman" w:hAnsi="Times New Roman" w:cs="Times New Roman"/>
          <w:b/>
          <w:bCs/>
          <w:color w:val="000000"/>
          <w:sz w:val="20"/>
          <w:szCs w:val="20"/>
        </w:rPr>
        <w:t xml:space="preserve">2. </w:t>
      </w:r>
      <w:r w:rsidR="0075765E" w:rsidRPr="0075448B">
        <w:rPr>
          <w:rFonts w:ascii="Times New Roman" w:hAnsi="Times New Roman" w:cs="Times New Roman"/>
          <w:b/>
          <w:bCs/>
          <w:color w:val="000000"/>
          <w:sz w:val="20"/>
          <w:szCs w:val="20"/>
        </w:rPr>
        <w:t xml:space="preserve">Participants and </w:t>
      </w:r>
      <w:r w:rsidRPr="0075448B">
        <w:rPr>
          <w:rFonts w:ascii="Times New Roman" w:hAnsi="Times New Roman" w:cs="Times New Roman"/>
          <w:b/>
          <w:bCs/>
          <w:color w:val="000000"/>
          <w:sz w:val="20"/>
          <w:szCs w:val="20"/>
        </w:rPr>
        <w:t>M</w:t>
      </w:r>
      <w:r w:rsidR="0075765E" w:rsidRPr="0075448B">
        <w:rPr>
          <w:rFonts w:ascii="Times New Roman" w:hAnsi="Times New Roman" w:cs="Times New Roman"/>
          <w:b/>
          <w:bCs/>
          <w:color w:val="000000"/>
          <w:sz w:val="20"/>
          <w:szCs w:val="20"/>
        </w:rPr>
        <w:t>ethods:</w:t>
      </w:r>
    </w:p>
    <w:p w:rsidR="005E1C9D" w:rsidRPr="0075448B" w:rsidRDefault="0075765E" w:rsidP="005D52B3">
      <w:pPr>
        <w:bidi w:val="0"/>
        <w:snapToGrid w:val="0"/>
        <w:spacing w:after="0" w:line="240" w:lineRule="auto"/>
        <w:ind w:firstLine="425"/>
        <w:jc w:val="both"/>
        <w:rPr>
          <w:rFonts w:ascii="Times New Roman" w:hAnsi="Times New Roman" w:cs="Times New Roman"/>
          <w:sz w:val="20"/>
          <w:szCs w:val="20"/>
        </w:rPr>
      </w:pPr>
      <w:r w:rsidRPr="0075448B">
        <w:rPr>
          <w:rFonts w:ascii="Times New Roman" w:hAnsi="Times New Roman" w:cs="Times New Roman"/>
          <w:sz w:val="20"/>
          <w:szCs w:val="20"/>
        </w:rPr>
        <w:t>The study was cross sectional study. It was conducted in February 2016.All medical students at the time of study (n = 377) were included, with 302 students responding (response rate = 80.01%).</w:t>
      </w:r>
    </w:p>
    <w:p w:rsidR="0075765E" w:rsidRPr="0075448B" w:rsidRDefault="0075765E" w:rsidP="005D52B3">
      <w:pPr>
        <w:bidi w:val="0"/>
        <w:snapToGrid w:val="0"/>
        <w:spacing w:after="0" w:line="240" w:lineRule="auto"/>
        <w:ind w:firstLine="425"/>
        <w:jc w:val="both"/>
        <w:rPr>
          <w:rFonts w:ascii="Times New Roman" w:hAnsi="Times New Roman" w:cs="Times New Roman"/>
          <w:sz w:val="20"/>
          <w:szCs w:val="20"/>
        </w:rPr>
      </w:pPr>
      <w:r w:rsidRPr="0075448B">
        <w:rPr>
          <w:rFonts w:ascii="Times New Roman" w:hAnsi="Times New Roman" w:cs="Times New Roman"/>
          <w:sz w:val="20"/>
          <w:szCs w:val="20"/>
        </w:rPr>
        <w:lastRenderedPageBreak/>
        <w:t>Data collected via personal interview and filling a questionnaire which was prepared after reviewing literature for similar studies in which all questions were related to the objectives mentioned above. Data about gender, grade, marital status, residence, educational achievement, economic status and family history of smoking were collected from all studied smoker and non smoker medical students. Data about type of smoking, cause of smoking, heaviness of smoking, no of cigarettes per day, intention to stop smoking, knowing smoking hazards, opinion in smoking, effect of smoking in social life, effect of smoking in personality and sense of smoking addiction were collected from smoker medical students only.</w:t>
      </w:r>
    </w:p>
    <w:p w:rsidR="0075765E" w:rsidRPr="0075448B" w:rsidRDefault="008B63E0" w:rsidP="005D52B3">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5448B">
        <w:rPr>
          <w:rFonts w:ascii="Times New Roman" w:hAnsi="Times New Roman" w:cs="Times New Roman"/>
          <w:b/>
          <w:bCs/>
          <w:color w:val="000000"/>
          <w:sz w:val="20"/>
          <w:szCs w:val="20"/>
        </w:rPr>
        <w:t>E</w:t>
      </w:r>
      <w:r w:rsidR="0075765E" w:rsidRPr="0075448B">
        <w:rPr>
          <w:rFonts w:ascii="Times New Roman" w:hAnsi="Times New Roman" w:cs="Times New Roman"/>
          <w:b/>
          <w:bCs/>
          <w:color w:val="000000"/>
          <w:sz w:val="20"/>
          <w:szCs w:val="20"/>
        </w:rPr>
        <w:t>thical considerations:</w:t>
      </w:r>
    </w:p>
    <w:p w:rsidR="0075765E" w:rsidRPr="0075448B" w:rsidRDefault="0075765E" w:rsidP="005D52B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5448B">
        <w:rPr>
          <w:rFonts w:ascii="Times New Roman" w:hAnsi="Times New Roman" w:cs="Times New Roman"/>
          <w:sz w:val="20"/>
          <w:szCs w:val="20"/>
        </w:rPr>
        <w:t xml:space="preserve">Permission to conduct the study was obtained from the Research and Ethics Committee at the College of Medicine, Northern Border University, </w:t>
      </w:r>
      <w:proofErr w:type="spellStart"/>
      <w:r w:rsidRPr="0075448B">
        <w:rPr>
          <w:rFonts w:ascii="Times New Roman" w:hAnsi="Times New Roman" w:cs="Times New Roman"/>
          <w:sz w:val="20"/>
          <w:szCs w:val="20"/>
        </w:rPr>
        <w:t>Arar</w:t>
      </w:r>
      <w:proofErr w:type="spellEnd"/>
      <w:r w:rsidRPr="0075448B">
        <w:rPr>
          <w:rFonts w:ascii="Times New Roman" w:hAnsi="Times New Roman" w:cs="Times New Roman"/>
          <w:sz w:val="20"/>
          <w:szCs w:val="20"/>
        </w:rPr>
        <w:t>, Saudi Arabia. Data collectors gave a brief introduction to the students by explaining the aims and significance of the study. Verbal consent was obtained from all participants.</w:t>
      </w:r>
      <w:r w:rsidR="0075448B" w:rsidRPr="0075448B">
        <w:rPr>
          <w:rFonts w:ascii="Times New Roman" w:hAnsi="Times New Roman" w:cs="Times New Roman" w:hint="eastAsia"/>
          <w:sz w:val="20"/>
          <w:szCs w:val="20"/>
          <w:lang w:eastAsia="zh-CN"/>
        </w:rPr>
        <w:t xml:space="preserve"> </w:t>
      </w:r>
      <w:r w:rsidRPr="0075448B">
        <w:rPr>
          <w:rFonts w:ascii="Times New Roman" w:hAnsi="Times New Roman" w:cs="Times New Roman"/>
          <w:sz w:val="20"/>
          <w:szCs w:val="20"/>
        </w:rPr>
        <w:t>No names were recorded on the questionnaires. Adequate training of data collectors took place to ensure protection of confidentiality, and all questionnaires were kept safe.</w:t>
      </w:r>
    </w:p>
    <w:p w:rsidR="0075765E" w:rsidRPr="0075448B" w:rsidRDefault="0075765E" w:rsidP="005D52B3">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5448B">
        <w:rPr>
          <w:rFonts w:ascii="Times New Roman" w:hAnsi="Times New Roman" w:cs="Times New Roman"/>
          <w:b/>
          <w:bCs/>
          <w:color w:val="000000"/>
          <w:sz w:val="20"/>
          <w:szCs w:val="20"/>
        </w:rPr>
        <w:t>Statistical Analysis:</w:t>
      </w:r>
    </w:p>
    <w:p w:rsidR="0075765E" w:rsidRPr="0075448B" w:rsidRDefault="0075765E" w:rsidP="005D52B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5448B">
        <w:rPr>
          <w:rFonts w:ascii="Times New Roman" w:hAnsi="Times New Roman" w:cs="Times New Roman"/>
          <w:sz w:val="20"/>
          <w:szCs w:val="20"/>
        </w:rPr>
        <w:t xml:space="preserve">Collected data were coded and analyzed using statistical package for the social sciences (SPSS, version 15).The w2-test was used as a test of </w:t>
      </w:r>
      <w:r w:rsidRPr="0075448B">
        <w:rPr>
          <w:rFonts w:ascii="Times New Roman" w:hAnsi="Times New Roman" w:cs="Times New Roman"/>
          <w:sz w:val="20"/>
          <w:szCs w:val="20"/>
        </w:rPr>
        <w:lastRenderedPageBreak/>
        <w:t>significance, and differences were considered significant at P value 0.05 or less.</w:t>
      </w:r>
    </w:p>
    <w:p w:rsidR="0075765E" w:rsidRPr="0075448B" w:rsidRDefault="00CC666A" w:rsidP="005D52B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5448B">
        <w:rPr>
          <w:rFonts w:ascii="Times New Roman" w:hAnsi="Times New Roman" w:cs="Times New Roman"/>
          <w:b/>
          <w:bCs/>
          <w:sz w:val="20"/>
          <w:szCs w:val="20"/>
        </w:rPr>
        <w:t xml:space="preserve">3. </w:t>
      </w:r>
      <w:r w:rsidR="0075765E" w:rsidRPr="0075448B">
        <w:rPr>
          <w:rFonts w:ascii="Times New Roman" w:hAnsi="Times New Roman" w:cs="Times New Roman"/>
          <w:b/>
          <w:bCs/>
          <w:sz w:val="20"/>
          <w:szCs w:val="20"/>
        </w:rPr>
        <w:t>Results:</w:t>
      </w:r>
    </w:p>
    <w:p w:rsidR="0075765E" w:rsidRPr="0075448B" w:rsidRDefault="0075765E" w:rsidP="005D52B3">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Table (1) demonstrates the percentage distribution of the studied medical students according to Smoking</w:t>
      </w:r>
      <w:r w:rsidRPr="0075448B">
        <w:rPr>
          <w:rFonts w:ascii="Times New Roman" w:hAnsi="Times New Roman" w:cs="Times New Roman"/>
          <w:sz w:val="20"/>
          <w:szCs w:val="20"/>
        </w:rPr>
        <w:t>, Northern Border University,</w:t>
      </w:r>
      <w:r w:rsidR="0075448B">
        <w:rPr>
          <w:rFonts w:ascii="Times New Roman" w:hAnsi="Times New Roman" w:cs="Times New Roman" w:hint="eastAsia"/>
          <w:sz w:val="20"/>
          <w:szCs w:val="20"/>
          <w:lang w:eastAsia="zh-CN"/>
        </w:rPr>
        <w:t xml:space="preserve"> </w:t>
      </w:r>
      <w:proofErr w:type="spellStart"/>
      <w:r w:rsidRPr="0075448B">
        <w:rPr>
          <w:rFonts w:ascii="Times New Roman" w:hAnsi="Times New Roman" w:cs="Times New Roman"/>
          <w:sz w:val="20"/>
          <w:szCs w:val="20"/>
        </w:rPr>
        <w:t>Arar</w:t>
      </w:r>
      <w:proofErr w:type="spellEnd"/>
      <w:r w:rsidRPr="0075448B">
        <w:rPr>
          <w:rFonts w:ascii="Times New Roman" w:hAnsi="Times New Roman" w:cs="Times New Roman"/>
          <w:sz w:val="20"/>
          <w:szCs w:val="20"/>
        </w:rPr>
        <w:t xml:space="preserve"> city, KSA. Smokers were 102(33.8%) and non smokers were 200(66.2), no ex. smokers were found among the studied students.</w:t>
      </w:r>
    </w:p>
    <w:p w:rsidR="0075765E" w:rsidRPr="0075448B" w:rsidRDefault="0075765E" w:rsidP="005D52B3">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p w:rsidR="00CC666A" w:rsidRPr="0075448B" w:rsidRDefault="00CC666A" w:rsidP="005D52B3">
      <w:pPr>
        <w:tabs>
          <w:tab w:val="right" w:pos="9747"/>
        </w:tabs>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5448B">
        <w:rPr>
          <w:rFonts w:ascii="Times New Roman" w:hAnsi="Times New Roman" w:cs="Times New Roman"/>
          <w:b/>
          <w:bCs/>
          <w:color w:val="000000"/>
          <w:sz w:val="20"/>
          <w:szCs w:val="20"/>
        </w:rPr>
        <w:t>Table (1): Percentage distribution of the studied medical students according to Smoking</w:t>
      </w:r>
      <w:r w:rsidRPr="0075448B">
        <w:rPr>
          <w:rFonts w:ascii="Times New Roman" w:hAnsi="Times New Roman" w:cs="Times New Roman"/>
          <w:b/>
          <w:bCs/>
          <w:sz w:val="20"/>
          <w:szCs w:val="20"/>
        </w:rPr>
        <w:t xml:space="preserve"> status, NBU, KSA</w:t>
      </w:r>
    </w:p>
    <w:tbl>
      <w:tblPr>
        <w:tblStyle w:val="TableGrid"/>
        <w:tblW w:w="5000" w:type="pct"/>
        <w:jc w:val="center"/>
        <w:tblLook w:val="0000"/>
      </w:tblPr>
      <w:tblGrid>
        <w:gridCol w:w="1764"/>
        <w:gridCol w:w="1346"/>
        <w:gridCol w:w="1512"/>
      </w:tblGrid>
      <w:tr w:rsidR="00CC666A" w:rsidRPr="0075448B" w:rsidTr="0075448B">
        <w:trPr>
          <w:trHeight w:val="47"/>
          <w:jc w:val="center"/>
        </w:trPr>
        <w:tc>
          <w:tcPr>
            <w:tcW w:w="1908" w:type="pct"/>
          </w:tcPr>
          <w:p w:rsidR="00CC666A" w:rsidRPr="0075448B" w:rsidRDefault="00CC666A" w:rsidP="005D52B3">
            <w:pPr>
              <w:autoSpaceDE w:val="0"/>
              <w:autoSpaceDN w:val="0"/>
              <w:bidi w:val="0"/>
              <w:adjustRightInd w:val="0"/>
              <w:snapToGrid w:val="0"/>
              <w:jc w:val="both"/>
              <w:rPr>
                <w:rFonts w:ascii="Times New Roman" w:hAnsi="Times New Roman" w:cs="Times New Roman"/>
                <w:b/>
                <w:bCs/>
                <w:color w:val="000000"/>
                <w:sz w:val="16"/>
                <w:szCs w:val="16"/>
              </w:rPr>
            </w:pPr>
            <w:r w:rsidRPr="0075448B">
              <w:rPr>
                <w:rFonts w:ascii="Times New Roman" w:hAnsi="Times New Roman" w:cs="Times New Roman"/>
                <w:b/>
                <w:bCs/>
                <w:color w:val="000000"/>
                <w:sz w:val="16"/>
                <w:szCs w:val="16"/>
              </w:rPr>
              <w:t>Smoking</w:t>
            </w:r>
          </w:p>
        </w:tc>
        <w:tc>
          <w:tcPr>
            <w:tcW w:w="1456" w:type="pct"/>
          </w:tcPr>
          <w:p w:rsidR="00CC666A" w:rsidRPr="0075448B" w:rsidRDefault="00CC666A"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No.</w:t>
            </w:r>
          </w:p>
        </w:tc>
        <w:tc>
          <w:tcPr>
            <w:tcW w:w="1636" w:type="pct"/>
          </w:tcPr>
          <w:p w:rsidR="00CC666A" w:rsidRPr="0075448B" w:rsidRDefault="00CC666A"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w:t>
            </w:r>
          </w:p>
        </w:tc>
      </w:tr>
      <w:tr w:rsidR="00CC666A" w:rsidRPr="0075448B" w:rsidTr="0075448B">
        <w:trPr>
          <w:trHeight w:val="47"/>
          <w:jc w:val="center"/>
        </w:trPr>
        <w:tc>
          <w:tcPr>
            <w:tcW w:w="1908" w:type="pct"/>
          </w:tcPr>
          <w:p w:rsidR="00CC666A" w:rsidRPr="0075448B" w:rsidRDefault="00CC666A"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Smokers</w:t>
            </w:r>
          </w:p>
        </w:tc>
        <w:tc>
          <w:tcPr>
            <w:tcW w:w="1456" w:type="pct"/>
            <w:vAlign w:val="center"/>
          </w:tcPr>
          <w:p w:rsidR="00CC666A" w:rsidRPr="0075448B" w:rsidRDefault="00CC666A"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102</w:t>
            </w:r>
          </w:p>
        </w:tc>
        <w:tc>
          <w:tcPr>
            <w:tcW w:w="1636" w:type="pct"/>
            <w:vAlign w:val="center"/>
          </w:tcPr>
          <w:p w:rsidR="00CC666A" w:rsidRPr="0075448B" w:rsidRDefault="00CC666A"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33.8</w:t>
            </w:r>
          </w:p>
        </w:tc>
      </w:tr>
      <w:tr w:rsidR="00CC666A" w:rsidRPr="0075448B" w:rsidTr="0075448B">
        <w:trPr>
          <w:trHeight w:val="47"/>
          <w:jc w:val="center"/>
        </w:trPr>
        <w:tc>
          <w:tcPr>
            <w:tcW w:w="1908" w:type="pct"/>
          </w:tcPr>
          <w:p w:rsidR="00CC666A" w:rsidRPr="0075448B" w:rsidRDefault="00CC666A"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Non smokers</w:t>
            </w:r>
          </w:p>
        </w:tc>
        <w:tc>
          <w:tcPr>
            <w:tcW w:w="1456" w:type="pct"/>
            <w:vAlign w:val="center"/>
          </w:tcPr>
          <w:p w:rsidR="00CC666A" w:rsidRPr="0075448B" w:rsidRDefault="00CC666A"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200</w:t>
            </w:r>
          </w:p>
        </w:tc>
        <w:tc>
          <w:tcPr>
            <w:tcW w:w="1636" w:type="pct"/>
            <w:vAlign w:val="center"/>
          </w:tcPr>
          <w:p w:rsidR="00CC666A" w:rsidRPr="0075448B" w:rsidRDefault="00CC666A"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66.2</w:t>
            </w:r>
          </w:p>
        </w:tc>
      </w:tr>
      <w:tr w:rsidR="00CC666A" w:rsidRPr="0075448B" w:rsidTr="0075448B">
        <w:trPr>
          <w:trHeight w:val="47"/>
          <w:jc w:val="center"/>
        </w:trPr>
        <w:tc>
          <w:tcPr>
            <w:tcW w:w="1908" w:type="pct"/>
          </w:tcPr>
          <w:p w:rsidR="00CC666A" w:rsidRPr="0075448B" w:rsidRDefault="00CC666A" w:rsidP="005D52B3">
            <w:pPr>
              <w:autoSpaceDE w:val="0"/>
              <w:autoSpaceDN w:val="0"/>
              <w:bidi w:val="0"/>
              <w:adjustRightInd w:val="0"/>
              <w:snapToGrid w:val="0"/>
              <w:jc w:val="both"/>
              <w:rPr>
                <w:rFonts w:ascii="Times New Roman" w:hAnsi="Times New Roman" w:cs="Times New Roman"/>
                <w:b/>
                <w:bCs/>
                <w:color w:val="000000"/>
                <w:sz w:val="16"/>
                <w:szCs w:val="16"/>
              </w:rPr>
            </w:pPr>
            <w:r w:rsidRPr="0075448B">
              <w:rPr>
                <w:rFonts w:ascii="Times New Roman" w:hAnsi="Times New Roman" w:cs="Times New Roman"/>
                <w:b/>
                <w:bCs/>
                <w:color w:val="000000"/>
                <w:sz w:val="16"/>
                <w:szCs w:val="16"/>
              </w:rPr>
              <w:t>Total</w:t>
            </w:r>
          </w:p>
        </w:tc>
        <w:tc>
          <w:tcPr>
            <w:tcW w:w="1456" w:type="pct"/>
            <w:vAlign w:val="center"/>
          </w:tcPr>
          <w:p w:rsidR="00CC666A" w:rsidRPr="0075448B" w:rsidRDefault="00CC666A" w:rsidP="005D52B3">
            <w:pPr>
              <w:autoSpaceDE w:val="0"/>
              <w:autoSpaceDN w:val="0"/>
              <w:bidi w:val="0"/>
              <w:adjustRightInd w:val="0"/>
              <w:snapToGrid w:val="0"/>
              <w:jc w:val="both"/>
              <w:rPr>
                <w:rFonts w:ascii="Times New Roman" w:hAnsi="Times New Roman" w:cs="Times New Roman"/>
                <w:b/>
                <w:bCs/>
                <w:color w:val="000000"/>
                <w:sz w:val="16"/>
                <w:szCs w:val="16"/>
              </w:rPr>
            </w:pPr>
            <w:r w:rsidRPr="0075448B">
              <w:rPr>
                <w:rFonts w:ascii="Times New Roman" w:hAnsi="Times New Roman" w:cs="Times New Roman"/>
                <w:b/>
                <w:bCs/>
                <w:color w:val="000000"/>
                <w:sz w:val="16"/>
                <w:szCs w:val="16"/>
              </w:rPr>
              <w:t>302</w:t>
            </w:r>
          </w:p>
        </w:tc>
        <w:tc>
          <w:tcPr>
            <w:tcW w:w="1636" w:type="pct"/>
            <w:vAlign w:val="center"/>
          </w:tcPr>
          <w:p w:rsidR="00CC666A" w:rsidRPr="0075448B" w:rsidRDefault="00CC666A" w:rsidP="005D52B3">
            <w:pPr>
              <w:autoSpaceDE w:val="0"/>
              <w:autoSpaceDN w:val="0"/>
              <w:bidi w:val="0"/>
              <w:adjustRightInd w:val="0"/>
              <w:snapToGrid w:val="0"/>
              <w:jc w:val="both"/>
              <w:rPr>
                <w:rFonts w:ascii="Times New Roman" w:hAnsi="Times New Roman" w:cs="Times New Roman"/>
                <w:b/>
                <w:bCs/>
                <w:color w:val="000000"/>
                <w:sz w:val="16"/>
                <w:szCs w:val="16"/>
              </w:rPr>
            </w:pPr>
            <w:r w:rsidRPr="0075448B">
              <w:rPr>
                <w:rFonts w:ascii="Times New Roman" w:hAnsi="Times New Roman" w:cs="Times New Roman"/>
                <w:b/>
                <w:bCs/>
                <w:color w:val="000000"/>
                <w:sz w:val="16"/>
                <w:szCs w:val="16"/>
              </w:rPr>
              <w:t>100.0</w:t>
            </w:r>
          </w:p>
        </w:tc>
      </w:tr>
    </w:tbl>
    <w:p w:rsidR="0075448B" w:rsidRPr="0075448B" w:rsidRDefault="0075448B" w:rsidP="0075448B">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eastAsia="zh-CN"/>
        </w:rPr>
      </w:pPr>
      <w:r w:rsidRPr="0075448B">
        <w:rPr>
          <w:rFonts w:ascii="Times New Roman" w:hAnsi="Times New Roman" w:cs="Times New Roman"/>
          <w:sz w:val="20"/>
          <w:szCs w:val="20"/>
          <w:lang w:bidi="ar-EG"/>
        </w:rPr>
        <w:t xml:space="preserve">Table (2) </w:t>
      </w:r>
      <w:r w:rsidRPr="0075448B">
        <w:rPr>
          <w:rFonts w:ascii="Times New Roman" w:hAnsi="Times New Roman" w:cs="Times New Roman"/>
          <w:color w:val="000000"/>
          <w:sz w:val="20"/>
          <w:szCs w:val="20"/>
        </w:rPr>
        <w:t>illustrates the relationship between some student's characteristics and smoking status in the studied medical students</w:t>
      </w:r>
      <w:r w:rsidRPr="0075448B">
        <w:rPr>
          <w:rFonts w:ascii="Times New Roman" w:hAnsi="Times New Roman" w:cs="Times New Roman"/>
          <w:sz w:val="20"/>
          <w:szCs w:val="20"/>
          <w:lang w:bidi="ar-EG"/>
        </w:rPr>
        <w:t>. Males comprised (88.2%) of the respondent medical students who smoke with a highly significant difference (P &lt; 0.001) between males and females as regards smoking. Year of study of medical student, educational achievement and family history of smoking had a significant effect (P &lt;0.05) on medical students smoking. On the other hand, no significant difference was found between medical students in different marital status, residence and economic status groups as regards smoking.</w:t>
      </w:r>
      <w:r>
        <w:rPr>
          <w:rFonts w:ascii="Times New Roman" w:hAnsi="Times New Roman" w:cs="Times New Roman" w:hint="eastAsia"/>
          <w:sz w:val="20"/>
          <w:szCs w:val="20"/>
          <w:lang w:eastAsia="zh-CN" w:bidi="ar-EG"/>
        </w:rPr>
        <w:t xml:space="preserve"> </w:t>
      </w:r>
    </w:p>
    <w:p w:rsidR="0075448B" w:rsidRDefault="0075448B" w:rsidP="005D52B3">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sectPr w:rsidR="0075448B" w:rsidSect="0047022C">
          <w:headerReference w:type="default" r:id="rId18"/>
          <w:footerReference w:type="default" r:id="rId19"/>
          <w:type w:val="continuous"/>
          <w:pgSz w:w="12242" w:h="15842" w:code="1"/>
          <w:pgMar w:top="1440" w:right="1440" w:bottom="1440" w:left="1440" w:header="720" w:footer="720" w:gutter="0"/>
          <w:cols w:num="2" w:space="550"/>
          <w:docGrid w:linePitch="360"/>
        </w:sectPr>
      </w:pPr>
    </w:p>
    <w:p w:rsidR="0075448B" w:rsidRDefault="0075448B" w:rsidP="005D52B3">
      <w:pPr>
        <w:autoSpaceDE w:val="0"/>
        <w:autoSpaceDN w:val="0"/>
        <w:bidi w:val="0"/>
        <w:adjustRightInd w:val="0"/>
        <w:snapToGrid w:val="0"/>
        <w:spacing w:after="0" w:line="240" w:lineRule="auto"/>
        <w:jc w:val="both"/>
        <w:rPr>
          <w:rFonts w:ascii="Times New Roman" w:hAnsi="Times New Roman" w:cs="Times New Roman"/>
          <w:b/>
          <w:bCs/>
          <w:color w:val="000000"/>
          <w:sz w:val="20"/>
          <w:szCs w:val="20"/>
          <w:lang w:eastAsia="zh-CN"/>
        </w:rPr>
      </w:pPr>
    </w:p>
    <w:p w:rsidR="0075765E" w:rsidRPr="0075448B" w:rsidRDefault="0075765E" w:rsidP="0075448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5448B">
        <w:rPr>
          <w:rFonts w:ascii="Times New Roman" w:hAnsi="Times New Roman" w:cs="Times New Roman"/>
          <w:b/>
          <w:bCs/>
          <w:color w:val="000000"/>
          <w:sz w:val="20"/>
          <w:szCs w:val="20"/>
        </w:rPr>
        <w:t>Table (2): The relationship between some student's characteristics and smoking status in the studied medical students</w:t>
      </w:r>
      <w:r w:rsidRPr="0075448B">
        <w:rPr>
          <w:rFonts w:ascii="Times New Roman" w:hAnsi="Times New Roman" w:cs="Times New Roman"/>
          <w:b/>
          <w:bCs/>
          <w:sz w:val="20"/>
          <w:szCs w:val="20"/>
        </w:rPr>
        <w:t>, NBU, KSA(N = 302)</w:t>
      </w:r>
    </w:p>
    <w:tbl>
      <w:tblPr>
        <w:tblStyle w:val="TableGrid"/>
        <w:tblW w:w="5000" w:type="pct"/>
        <w:jc w:val="center"/>
        <w:tblLook w:val="0000"/>
      </w:tblPr>
      <w:tblGrid>
        <w:gridCol w:w="1979"/>
        <w:gridCol w:w="2101"/>
        <w:gridCol w:w="2548"/>
        <w:gridCol w:w="1875"/>
        <w:gridCol w:w="1075"/>
      </w:tblGrid>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b/>
                <w:bCs/>
                <w:color w:val="000000"/>
                <w:sz w:val="16"/>
                <w:szCs w:val="16"/>
              </w:rPr>
            </w:pPr>
            <w:r w:rsidRPr="0075448B">
              <w:rPr>
                <w:rFonts w:ascii="Times New Roman" w:hAnsi="Times New Roman" w:cs="Times New Roman"/>
                <w:b/>
                <w:bCs/>
                <w:color w:val="000000"/>
                <w:sz w:val="16"/>
                <w:szCs w:val="16"/>
              </w:rPr>
              <w:t>Parameters</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b/>
                <w:bCs/>
                <w:color w:val="000000"/>
                <w:sz w:val="16"/>
                <w:szCs w:val="16"/>
              </w:rPr>
            </w:pPr>
            <w:r w:rsidRPr="0075448B">
              <w:rPr>
                <w:rFonts w:ascii="Times New Roman" w:hAnsi="Times New Roman" w:cs="Times New Roman"/>
                <w:b/>
                <w:bCs/>
                <w:color w:val="000000"/>
                <w:sz w:val="16"/>
                <w:szCs w:val="16"/>
              </w:rPr>
              <w:t>Smokers (N=102)</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b/>
                <w:bCs/>
                <w:color w:val="000000"/>
                <w:sz w:val="16"/>
                <w:szCs w:val="16"/>
              </w:rPr>
            </w:pPr>
            <w:r w:rsidRPr="0075448B">
              <w:rPr>
                <w:rFonts w:ascii="Times New Roman" w:hAnsi="Times New Roman" w:cs="Times New Roman"/>
                <w:b/>
                <w:bCs/>
                <w:color w:val="000000"/>
                <w:sz w:val="16"/>
                <w:szCs w:val="16"/>
              </w:rPr>
              <w:t>Non smokers (N=200)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b/>
                <w:bCs/>
                <w:color w:val="000000"/>
                <w:sz w:val="16"/>
                <w:szCs w:val="16"/>
              </w:rPr>
            </w:pPr>
            <w:r w:rsidRPr="0075448B">
              <w:rPr>
                <w:rFonts w:ascii="Times New Roman" w:hAnsi="Times New Roman" w:cs="Times New Roman"/>
                <w:b/>
                <w:bCs/>
                <w:color w:val="000000"/>
                <w:sz w:val="16"/>
                <w:szCs w:val="16"/>
              </w:rPr>
              <w:t>Total (N = 302)</w:t>
            </w:r>
          </w:p>
        </w:tc>
        <w:tc>
          <w:tcPr>
            <w:tcW w:w="561" w:type="pct"/>
            <w:vMerge w:val="restar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b/>
                <w:bCs/>
                <w:color w:val="000000"/>
                <w:sz w:val="16"/>
                <w:szCs w:val="16"/>
              </w:rPr>
            </w:pPr>
            <w:r w:rsidRPr="0075448B">
              <w:rPr>
                <w:rFonts w:ascii="Times New Roman" w:hAnsi="Times New Roman" w:cs="Times New Roman"/>
                <w:b/>
                <w:bCs/>
                <w:color w:val="000000"/>
                <w:sz w:val="16"/>
                <w:szCs w:val="16"/>
              </w:rPr>
              <w:t>P value</w:t>
            </w: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b/>
                <w:bCs/>
                <w:color w:val="000000"/>
                <w:sz w:val="16"/>
                <w:szCs w:val="16"/>
              </w:rPr>
            </w:pPr>
            <w:r w:rsidRPr="0075448B">
              <w:rPr>
                <w:rFonts w:ascii="Times New Roman" w:hAnsi="Times New Roman" w:cs="Times New Roman"/>
                <w:b/>
                <w:bCs/>
                <w:color w:val="000000"/>
                <w:sz w:val="16"/>
                <w:szCs w:val="16"/>
              </w:rPr>
              <w:t>Gender</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No.(%)</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No.(%)</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No.(%)</w:t>
            </w:r>
          </w:p>
        </w:tc>
        <w:tc>
          <w:tcPr>
            <w:tcW w:w="561" w:type="pct"/>
            <w:vMerge/>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Male</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90 (88.2)</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70 (35.0)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160 (53.0)</w:t>
            </w:r>
          </w:p>
        </w:tc>
        <w:tc>
          <w:tcPr>
            <w:tcW w:w="561" w:type="pct"/>
            <w:vMerge w:val="restar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0.000</w:t>
            </w: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Female</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12 (11.8)</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130 (65.0)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142 (47.0)</w:t>
            </w:r>
          </w:p>
        </w:tc>
        <w:tc>
          <w:tcPr>
            <w:tcW w:w="561" w:type="pct"/>
            <w:vMerge/>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p>
        </w:tc>
      </w:tr>
      <w:tr w:rsidR="0075765E" w:rsidRPr="0075448B" w:rsidTr="0075448B">
        <w:trPr>
          <w:jc w:val="center"/>
        </w:trPr>
        <w:tc>
          <w:tcPr>
            <w:tcW w:w="5000" w:type="pct"/>
            <w:gridSpan w:val="5"/>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b/>
                <w:bCs/>
                <w:color w:val="000000"/>
                <w:sz w:val="16"/>
                <w:szCs w:val="16"/>
              </w:rPr>
            </w:pPr>
            <w:r w:rsidRPr="0075448B">
              <w:rPr>
                <w:rFonts w:ascii="Times New Roman" w:hAnsi="Times New Roman" w:cs="Times New Roman"/>
                <w:b/>
                <w:bCs/>
                <w:color w:val="000000"/>
                <w:sz w:val="16"/>
                <w:szCs w:val="16"/>
              </w:rPr>
              <w:t>Year of study of medical student</w:t>
            </w: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2</w:t>
            </w:r>
            <w:r w:rsidRPr="0075448B">
              <w:rPr>
                <w:rFonts w:ascii="Times New Roman" w:hAnsi="Times New Roman" w:cs="Times New Roman"/>
                <w:color w:val="000000"/>
                <w:sz w:val="16"/>
                <w:szCs w:val="16"/>
                <w:vertAlign w:val="superscript"/>
              </w:rPr>
              <w:t>nd</w:t>
            </w:r>
            <w:r w:rsidRPr="0075448B">
              <w:rPr>
                <w:rFonts w:ascii="Times New Roman" w:hAnsi="Times New Roman" w:cs="Times New Roman"/>
                <w:color w:val="000000"/>
                <w:sz w:val="16"/>
                <w:szCs w:val="16"/>
              </w:rPr>
              <w:t xml:space="preserve"> year</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18 (17.6)</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56 (28.0)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74 (24.5)</w:t>
            </w:r>
          </w:p>
        </w:tc>
        <w:tc>
          <w:tcPr>
            <w:tcW w:w="561" w:type="pct"/>
            <w:vMerge w:val="restar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0.02</w:t>
            </w: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3</w:t>
            </w:r>
            <w:r w:rsidRPr="0075448B">
              <w:rPr>
                <w:rFonts w:ascii="Times New Roman" w:hAnsi="Times New Roman" w:cs="Times New Roman"/>
                <w:color w:val="000000"/>
                <w:sz w:val="16"/>
                <w:szCs w:val="16"/>
                <w:vertAlign w:val="superscript"/>
              </w:rPr>
              <w:t>rd</w:t>
            </w:r>
            <w:r w:rsidR="0075448B">
              <w:rPr>
                <w:rFonts w:ascii="Times New Roman" w:hAnsi="Times New Roman" w:cs="Times New Roman"/>
                <w:color w:val="000000"/>
                <w:sz w:val="16"/>
                <w:szCs w:val="16"/>
              </w:rPr>
              <w:t xml:space="preserve"> </w:t>
            </w:r>
            <w:r w:rsidRPr="0075448B">
              <w:rPr>
                <w:rFonts w:ascii="Times New Roman" w:hAnsi="Times New Roman" w:cs="Times New Roman"/>
                <w:color w:val="000000"/>
                <w:sz w:val="16"/>
                <w:szCs w:val="16"/>
              </w:rPr>
              <w:t>year</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18 (17.6)</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4 (2.0)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22 (7.3)</w:t>
            </w:r>
          </w:p>
        </w:tc>
        <w:tc>
          <w:tcPr>
            <w:tcW w:w="561" w:type="pct"/>
            <w:vMerge/>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4</w:t>
            </w:r>
            <w:r w:rsidRPr="0075448B">
              <w:rPr>
                <w:rFonts w:ascii="Times New Roman" w:hAnsi="Times New Roman" w:cs="Times New Roman"/>
                <w:color w:val="000000"/>
                <w:sz w:val="16"/>
                <w:szCs w:val="16"/>
                <w:vertAlign w:val="superscript"/>
              </w:rPr>
              <w:t>th</w:t>
            </w:r>
            <w:r w:rsidR="0075448B">
              <w:rPr>
                <w:rFonts w:ascii="Times New Roman" w:hAnsi="Times New Roman" w:cs="Times New Roman"/>
                <w:color w:val="000000"/>
                <w:sz w:val="16"/>
                <w:szCs w:val="16"/>
              </w:rPr>
              <w:t xml:space="preserve"> </w:t>
            </w:r>
            <w:r w:rsidRPr="0075448B">
              <w:rPr>
                <w:rFonts w:ascii="Times New Roman" w:hAnsi="Times New Roman" w:cs="Times New Roman"/>
                <w:color w:val="000000"/>
                <w:sz w:val="16"/>
                <w:szCs w:val="16"/>
              </w:rPr>
              <w:t>year</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28 (27.5)</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74 (37.0)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102(33.8)</w:t>
            </w:r>
          </w:p>
        </w:tc>
        <w:tc>
          <w:tcPr>
            <w:tcW w:w="561" w:type="pct"/>
            <w:vMerge/>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5</w:t>
            </w:r>
            <w:r w:rsidRPr="0075448B">
              <w:rPr>
                <w:rFonts w:ascii="Times New Roman" w:hAnsi="Times New Roman" w:cs="Times New Roman"/>
                <w:color w:val="000000"/>
                <w:sz w:val="16"/>
                <w:szCs w:val="16"/>
                <w:vertAlign w:val="superscript"/>
              </w:rPr>
              <w:t>th</w:t>
            </w:r>
            <w:r w:rsidRPr="0075448B">
              <w:rPr>
                <w:rFonts w:ascii="Times New Roman" w:hAnsi="Times New Roman" w:cs="Times New Roman"/>
                <w:color w:val="000000"/>
                <w:sz w:val="16"/>
                <w:szCs w:val="16"/>
              </w:rPr>
              <w:t xml:space="preserve"> year</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22 (21.6)</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26 (13.0)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48 (15.9)</w:t>
            </w:r>
          </w:p>
        </w:tc>
        <w:tc>
          <w:tcPr>
            <w:tcW w:w="561" w:type="pct"/>
            <w:vMerge/>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6</w:t>
            </w:r>
            <w:r w:rsidRPr="0075448B">
              <w:rPr>
                <w:rFonts w:ascii="Times New Roman" w:hAnsi="Times New Roman" w:cs="Times New Roman"/>
                <w:color w:val="000000"/>
                <w:sz w:val="16"/>
                <w:szCs w:val="16"/>
                <w:vertAlign w:val="superscript"/>
              </w:rPr>
              <w:t>th</w:t>
            </w:r>
            <w:r w:rsidRPr="0075448B">
              <w:rPr>
                <w:rFonts w:ascii="Times New Roman" w:hAnsi="Times New Roman" w:cs="Times New Roman"/>
                <w:color w:val="000000"/>
                <w:sz w:val="16"/>
                <w:szCs w:val="16"/>
              </w:rPr>
              <w:t xml:space="preserve"> year</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16 (15.7)</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40 (20.0)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56 (18.5)</w:t>
            </w:r>
          </w:p>
        </w:tc>
        <w:tc>
          <w:tcPr>
            <w:tcW w:w="561" w:type="pct"/>
            <w:vMerge/>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p>
        </w:tc>
      </w:tr>
      <w:tr w:rsidR="0075765E" w:rsidRPr="0075448B" w:rsidTr="0075448B">
        <w:trPr>
          <w:jc w:val="center"/>
        </w:trPr>
        <w:tc>
          <w:tcPr>
            <w:tcW w:w="5000" w:type="pct"/>
            <w:gridSpan w:val="5"/>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b/>
                <w:bCs/>
                <w:color w:val="000000"/>
                <w:sz w:val="16"/>
                <w:szCs w:val="16"/>
              </w:rPr>
            </w:pPr>
            <w:r w:rsidRPr="0075448B">
              <w:rPr>
                <w:rFonts w:ascii="Times New Roman" w:hAnsi="Times New Roman" w:cs="Times New Roman"/>
                <w:b/>
                <w:bCs/>
                <w:color w:val="000000"/>
                <w:sz w:val="16"/>
                <w:szCs w:val="16"/>
              </w:rPr>
              <w:t>Marital status</w:t>
            </w: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Single</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86 (84.3)</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190 (95.0)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276 (91.4)</w:t>
            </w:r>
          </w:p>
        </w:tc>
        <w:tc>
          <w:tcPr>
            <w:tcW w:w="561" w:type="pct"/>
            <w:vMerge w:val="restar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0.22</w:t>
            </w: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Married</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26 (15.7)</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10 (5.0)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36 (8.6)</w:t>
            </w:r>
          </w:p>
        </w:tc>
        <w:tc>
          <w:tcPr>
            <w:tcW w:w="561" w:type="pct"/>
            <w:vMerge/>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p>
        </w:tc>
      </w:tr>
      <w:tr w:rsidR="0075765E" w:rsidRPr="0075448B" w:rsidTr="0075448B">
        <w:trPr>
          <w:jc w:val="center"/>
        </w:trPr>
        <w:tc>
          <w:tcPr>
            <w:tcW w:w="5000" w:type="pct"/>
            <w:gridSpan w:val="5"/>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b/>
                <w:bCs/>
                <w:color w:val="000000"/>
                <w:sz w:val="16"/>
                <w:szCs w:val="16"/>
              </w:rPr>
              <w:t>Residence</w:t>
            </w: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Urban</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96 (94.1)</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196 (98.0)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292 (96.7)</w:t>
            </w:r>
          </w:p>
        </w:tc>
        <w:tc>
          <w:tcPr>
            <w:tcW w:w="561" w:type="pct"/>
            <w:vMerge w:val="restar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0.44</w:t>
            </w: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Rural</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6 (5.9)</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4 (2.0)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10 (3.3)</w:t>
            </w:r>
          </w:p>
        </w:tc>
        <w:tc>
          <w:tcPr>
            <w:tcW w:w="561" w:type="pct"/>
            <w:vMerge/>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p>
        </w:tc>
      </w:tr>
      <w:tr w:rsidR="0075765E" w:rsidRPr="0075448B" w:rsidTr="0075448B">
        <w:trPr>
          <w:jc w:val="center"/>
        </w:trPr>
        <w:tc>
          <w:tcPr>
            <w:tcW w:w="5000" w:type="pct"/>
            <w:gridSpan w:val="5"/>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b/>
                <w:bCs/>
                <w:color w:val="000000"/>
                <w:sz w:val="16"/>
                <w:szCs w:val="16"/>
              </w:rPr>
            </w:pPr>
            <w:r w:rsidRPr="0075448B">
              <w:rPr>
                <w:rFonts w:ascii="Times New Roman" w:hAnsi="Times New Roman" w:cs="Times New Roman"/>
                <w:b/>
                <w:bCs/>
                <w:color w:val="000000"/>
                <w:sz w:val="16"/>
                <w:szCs w:val="16"/>
              </w:rPr>
              <w:t>Educational achievement</w:t>
            </w: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Excellent</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16 (15.7)</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80 (40.0)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96 (31.8)</w:t>
            </w:r>
          </w:p>
        </w:tc>
        <w:tc>
          <w:tcPr>
            <w:tcW w:w="561" w:type="pct"/>
            <w:vMerge w:val="restar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0.01</w:t>
            </w: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Very good</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36 (35.3)</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66 (33.0)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102 (33.8)</w:t>
            </w:r>
          </w:p>
        </w:tc>
        <w:tc>
          <w:tcPr>
            <w:tcW w:w="561" w:type="pct"/>
            <w:vMerge/>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Good</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32 (31.4)</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50 (25.0)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82 (27.2)</w:t>
            </w:r>
          </w:p>
        </w:tc>
        <w:tc>
          <w:tcPr>
            <w:tcW w:w="561" w:type="pct"/>
            <w:vMerge/>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Accepted&amp; weak</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18 (17.7)</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4 (2.0)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22 (7.3)</w:t>
            </w:r>
          </w:p>
        </w:tc>
        <w:tc>
          <w:tcPr>
            <w:tcW w:w="561" w:type="pct"/>
            <w:vMerge/>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p>
        </w:tc>
      </w:tr>
      <w:tr w:rsidR="0075765E" w:rsidRPr="0075448B" w:rsidTr="0075448B">
        <w:trPr>
          <w:jc w:val="center"/>
        </w:trPr>
        <w:tc>
          <w:tcPr>
            <w:tcW w:w="5000" w:type="pct"/>
            <w:gridSpan w:val="5"/>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b/>
                <w:bCs/>
                <w:color w:val="000000"/>
                <w:sz w:val="16"/>
                <w:szCs w:val="16"/>
              </w:rPr>
            </w:pPr>
            <w:r w:rsidRPr="0075448B">
              <w:rPr>
                <w:rFonts w:ascii="Times New Roman" w:hAnsi="Times New Roman" w:cs="Times New Roman"/>
                <w:b/>
                <w:bCs/>
                <w:color w:val="000000"/>
                <w:sz w:val="16"/>
                <w:szCs w:val="16"/>
              </w:rPr>
              <w:t>Economic status</w:t>
            </w: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High</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44 (43.1)</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92 (46.0)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136 (45.0)</w:t>
            </w:r>
          </w:p>
        </w:tc>
        <w:tc>
          <w:tcPr>
            <w:tcW w:w="561" w:type="pct"/>
            <w:vMerge w:val="restar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0.53</w:t>
            </w: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Middle</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52 (51.0)</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106 (53.0)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158 (52.3)</w:t>
            </w:r>
          </w:p>
        </w:tc>
        <w:tc>
          <w:tcPr>
            <w:tcW w:w="561" w:type="pct"/>
            <w:vMerge/>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Low</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6 (5.9)</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2 (1.0)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8 (2.6)</w:t>
            </w:r>
          </w:p>
        </w:tc>
        <w:tc>
          <w:tcPr>
            <w:tcW w:w="561" w:type="pct"/>
            <w:vMerge/>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p>
        </w:tc>
      </w:tr>
      <w:tr w:rsidR="0075765E" w:rsidRPr="0075448B" w:rsidTr="0075448B">
        <w:trPr>
          <w:jc w:val="center"/>
        </w:trPr>
        <w:tc>
          <w:tcPr>
            <w:tcW w:w="5000" w:type="pct"/>
            <w:gridSpan w:val="5"/>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b/>
                <w:bCs/>
                <w:color w:val="000000"/>
                <w:sz w:val="16"/>
                <w:szCs w:val="16"/>
              </w:rPr>
            </w:pPr>
            <w:r w:rsidRPr="0075448B">
              <w:rPr>
                <w:rFonts w:ascii="Times New Roman" w:hAnsi="Times New Roman" w:cs="Times New Roman"/>
                <w:b/>
                <w:bCs/>
                <w:color w:val="000000"/>
                <w:sz w:val="16"/>
                <w:szCs w:val="16"/>
              </w:rPr>
              <w:t>Family history of smoking</w:t>
            </w: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Yes</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88 (86.3)</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132 (66.0)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220 (72.8)</w:t>
            </w:r>
          </w:p>
        </w:tc>
        <w:tc>
          <w:tcPr>
            <w:tcW w:w="561" w:type="pct"/>
            <w:vMerge w:val="restar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0.01</w:t>
            </w:r>
          </w:p>
        </w:tc>
      </w:tr>
      <w:tr w:rsidR="0075765E" w:rsidRPr="0075448B" w:rsidTr="0075448B">
        <w:trPr>
          <w:jc w:val="center"/>
        </w:trPr>
        <w:tc>
          <w:tcPr>
            <w:tcW w:w="1033"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No</w:t>
            </w:r>
          </w:p>
        </w:tc>
        <w:tc>
          <w:tcPr>
            <w:tcW w:w="1097"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14 (13.7)</w:t>
            </w:r>
          </w:p>
        </w:tc>
        <w:tc>
          <w:tcPr>
            <w:tcW w:w="1330"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68 (34.0)</w:t>
            </w:r>
          </w:p>
        </w:tc>
        <w:tc>
          <w:tcPr>
            <w:tcW w:w="979" w:type="pct"/>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r w:rsidRPr="0075448B">
              <w:rPr>
                <w:rFonts w:ascii="Times New Roman" w:hAnsi="Times New Roman" w:cs="Times New Roman"/>
                <w:color w:val="000000"/>
                <w:sz w:val="16"/>
                <w:szCs w:val="16"/>
              </w:rPr>
              <w:t>82 (27.2)</w:t>
            </w:r>
          </w:p>
        </w:tc>
        <w:tc>
          <w:tcPr>
            <w:tcW w:w="561" w:type="pct"/>
            <w:vMerge/>
            <w:vAlign w:val="center"/>
          </w:tcPr>
          <w:p w:rsidR="0075765E" w:rsidRPr="0075448B" w:rsidRDefault="0075765E" w:rsidP="005D52B3">
            <w:pPr>
              <w:autoSpaceDE w:val="0"/>
              <w:autoSpaceDN w:val="0"/>
              <w:bidi w:val="0"/>
              <w:adjustRightInd w:val="0"/>
              <w:snapToGrid w:val="0"/>
              <w:jc w:val="both"/>
              <w:rPr>
                <w:rFonts w:ascii="Times New Roman" w:hAnsi="Times New Roman" w:cs="Times New Roman"/>
                <w:color w:val="000000"/>
                <w:sz w:val="16"/>
                <w:szCs w:val="16"/>
              </w:rPr>
            </w:pPr>
          </w:p>
        </w:tc>
      </w:tr>
    </w:tbl>
    <w:p w:rsidR="0075448B" w:rsidRDefault="0075448B" w:rsidP="005D52B3">
      <w:pPr>
        <w:autoSpaceDE w:val="0"/>
        <w:autoSpaceDN w:val="0"/>
        <w:bidi w:val="0"/>
        <w:adjustRightInd w:val="0"/>
        <w:snapToGrid w:val="0"/>
        <w:spacing w:after="0" w:line="240" w:lineRule="auto"/>
        <w:jc w:val="both"/>
        <w:rPr>
          <w:rFonts w:ascii="Times New Roman" w:hAnsi="Times New Roman" w:cs="Times New Roman"/>
          <w:b/>
          <w:bCs/>
          <w:color w:val="000000"/>
          <w:sz w:val="20"/>
          <w:szCs w:val="20"/>
          <w:lang w:eastAsia="zh-CN"/>
        </w:rPr>
      </w:pPr>
    </w:p>
    <w:p w:rsidR="0075448B" w:rsidRDefault="0075448B" w:rsidP="0075448B">
      <w:pPr>
        <w:autoSpaceDE w:val="0"/>
        <w:autoSpaceDN w:val="0"/>
        <w:bidi w:val="0"/>
        <w:adjustRightInd w:val="0"/>
        <w:snapToGrid w:val="0"/>
        <w:spacing w:after="0" w:line="240" w:lineRule="auto"/>
        <w:jc w:val="both"/>
        <w:rPr>
          <w:rFonts w:ascii="Times New Roman" w:hAnsi="Times New Roman" w:cs="Times New Roman"/>
          <w:b/>
          <w:bCs/>
          <w:color w:val="000000"/>
          <w:sz w:val="20"/>
          <w:szCs w:val="20"/>
          <w:lang w:eastAsia="zh-CN"/>
        </w:rPr>
        <w:sectPr w:rsidR="0075448B" w:rsidSect="0075448B">
          <w:type w:val="continuous"/>
          <w:pgSz w:w="12242" w:h="15842" w:code="1"/>
          <w:pgMar w:top="1440" w:right="1440" w:bottom="1440" w:left="1440" w:header="720" w:footer="720" w:gutter="0"/>
          <w:cols w:space="550"/>
          <w:docGrid w:linePitch="360"/>
        </w:sectPr>
      </w:pPr>
    </w:p>
    <w:p w:rsidR="0075448B" w:rsidRPr="0075448B" w:rsidRDefault="0075448B" w:rsidP="0075448B">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75448B">
        <w:rPr>
          <w:rFonts w:ascii="Times New Roman" w:hAnsi="Times New Roman" w:cs="Times New Roman"/>
          <w:sz w:val="20"/>
          <w:szCs w:val="20"/>
          <w:lang w:bidi="ar-EG"/>
        </w:rPr>
        <w:lastRenderedPageBreak/>
        <w:t xml:space="preserve">Table (3) shows </w:t>
      </w:r>
      <w:r w:rsidRPr="0075448B">
        <w:rPr>
          <w:rFonts w:ascii="Times New Roman" w:hAnsi="Times New Roman" w:cs="Times New Roman"/>
          <w:color w:val="000000"/>
          <w:sz w:val="20"/>
          <w:szCs w:val="20"/>
        </w:rPr>
        <w:t>age at beginning, type and causes of smoking among studied smoker medical students</w:t>
      </w:r>
      <w:r w:rsidRPr="0075448B">
        <w:rPr>
          <w:rFonts w:ascii="Times New Roman" w:hAnsi="Times New Roman" w:cs="Times New Roman"/>
          <w:sz w:val="20"/>
          <w:szCs w:val="20"/>
        </w:rPr>
        <w:t>,</w:t>
      </w:r>
      <w:r w:rsidRPr="0075448B">
        <w:rPr>
          <w:rFonts w:ascii="Times New Roman" w:hAnsi="Times New Roman" w:cs="Times New Roman"/>
          <w:sz w:val="20"/>
          <w:szCs w:val="20"/>
          <w:lang w:bidi="ar-EG"/>
        </w:rPr>
        <w:t xml:space="preserve"> 35.2 % of studied smoker medical students began to smoke when they were </w:t>
      </w:r>
      <w:r w:rsidRPr="0075448B">
        <w:rPr>
          <w:rFonts w:ascii="Times New Roman" w:hAnsi="Times New Roman" w:cs="Times New Roman"/>
          <w:color w:val="000000"/>
          <w:sz w:val="20"/>
          <w:szCs w:val="20"/>
        </w:rPr>
        <w:t>&lt;15 years old.</w:t>
      </w:r>
      <w:r>
        <w:rPr>
          <w:rFonts w:ascii="Times New Roman" w:hAnsi="Times New Roman" w:cs="Times New Roman"/>
          <w:color w:val="000000"/>
          <w:sz w:val="20"/>
          <w:szCs w:val="20"/>
        </w:rPr>
        <w:t xml:space="preserve"> </w:t>
      </w:r>
      <w:r w:rsidRPr="0075448B">
        <w:rPr>
          <w:rFonts w:ascii="Times New Roman" w:hAnsi="Times New Roman" w:cs="Times New Roman"/>
          <w:color w:val="000000"/>
          <w:sz w:val="20"/>
          <w:szCs w:val="20"/>
        </w:rPr>
        <w:t>O</w:t>
      </w:r>
      <w:r w:rsidRPr="0075448B">
        <w:rPr>
          <w:rFonts w:ascii="Times New Roman" w:hAnsi="Times New Roman" w:cs="Times New Roman"/>
          <w:sz w:val="20"/>
          <w:szCs w:val="20"/>
          <w:lang w:bidi="ar-EG"/>
        </w:rPr>
        <w:t>f the studied smoker medical students</w:t>
      </w:r>
      <w:r w:rsidRPr="0075448B">
        <w:rPr>
          <w:rFonts w:ascii="Times New Roman" w:hAnsi="Times New Roman" w:cs="Times New Roman"/>
          <w:color w:val="000000"/>
          <w:sz w:val="20"/>
          <w:szCs w:val="20"/>
        </w:rPr>
        <w:t xml:space="preserve"> 35.6% reported that they smoke both cigarette and water pipe and 25.5% reported that peer pressure was their cause to smoke.</w:t>
      </w:r>
    </w:p>
    <w:p w:rsidR="0075448B" w:rsidRDefault="0075448B" w:rsidP="0075448B">
      <w:pPr>
        <w:autoSpaceDE w:val="0"/>
        <w:autoSpaceDN w:val="0"/>
        <w:bidi w:val="0"/>
        <w:adjustRightInd w:val="0"/>
        <w:snapToGrid w:val="0"/>
        <w:spacing w:after="0" w:line="240" w:lineRule="auto"/>
        <w:jc w:val="both"/>
        <w:rPr>
          <w:rFonts w:ascii="Times New Roman" w:hAnsi="Times New Roman" w:cs="Times New Roman"/>
          <w:b/>
          <w:bCs/>
          <w:color w:val="000000"/>
          <w:sz w:val="20"/>
          <w:szCs w:val="20"/>
          <w:lang w:eastAsia="zh-CN"/>
        </w:rPr>
      </w:pPr>
    </w:p>
    <w:p w:rsidR="007D0125" w:rsidRPr="0075448B" w:rsidRDefault="007D0125" w:rsidP="0075448B">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5448B">
        <w:rPr>
          <w:rFonts w:ascii="Times New Roman" w:hAnsi="Times New Roman" w:cs="Times New Roman"/>
          <w:b/>
          <w:bCs/>
          <w:color w:val="000000"/>
          <w:sz w:val="20"/>
          <w:szCs w:val="20"/>
        </w:rPr>
        <w:t>Table (3): Age at beginning, type and causes of smoking among studied smoker medical students</w:t>
      </w:r>
      <w:r w:rsidRPr="0075448B">
        <w:rPr>
          <w:rFonts w:ascii="Times New Roman" w:hAnsi="Times New Roman" w:cs="Times New Roman"/>
          <w:b/>
          <w:bCs/>
          <w:sz w:val="20"/>
          <w:szCs w:val="20"/>
        </w:rPr>
        <w:t>, NBU, 2016 (n = 102)</w:t>
      </w:r>
    </w:p>
    <w:tbl>
      <w:tblPr>
        <w:tblStyle w:val="TableGrid"/>
        <w:tblW w:w="5000" w:type="pct"/>
        <w:jc w:val="center"/>
        <w:tblLook w:val="0000"/>
      </w:tblPr>
      <w:tblGrid>
        <w:gridCol w:w="3254"/>
        <w:gridCol w:w="650"/>
        <w:gridCol w:w="718"/>
      </w:tblGrid>
      <w:tr w:rsidR="007D0125" w:rsidRPr="0075448B" w:rsidTr="0075448B">
        <w:trPr>
          <w:trHeight w:val="168"/>
          <w:jc w:val="center"/>
        </w:trPr>
        <w:tc>
          <w:tcPr>
            <w:tcW w:w="3520" w:type="pct"/>
          </w:tcPr>
          <w:p w:rsidR="007D0125" w:rsidRPr="0075448B" w:rsidRDefault="007D0125" w:rsidP="005D52B3">
            <w:pPr>
              <w:autoSpaceDE w:val="0"/>
              <w:autoSpaceDN w:val="0"/>
              <w:bidi w:val="0"/>
              <w:adjustRightInd w:val="0"/>
              <w:snapToGrid w:val="0"/>
              <w:jc w:val="both"/>
              <w:rPr>
                <w:rFonts w:ascii="Times New Roman" w:hAnsi="Times New Roman" w:cs="Times New Roman"/>
                <w:b/>
                <w:bCs/>
                <w:color w:val="000000"/>
                <w:sz w:val="20"/>
                <w:szCs w:val="20"/>
              </w:rPr>
            </w:pPr>
            <w:r w:rsidRPr="0075448B">
              <w:rPr>
                <w:rFonts w:ascii="Times New Roman" w:hAnsi="Times New Roman" w:cs="Times New Roman"/>
                <w:b/>
                <w:bCs/>
                <w:color w:val="000000"/>
                <w:sz w:val="20"/>
                <w:szCs w:val="20"/>
              </w:rPr>
              <w:t>Parameters</w:t>
            </w:r>
          </w:p>
        </w:tc>
        <w:tc>
          <w:tcPr>
            <w:tcW w:w="703"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No.</w:t>
            </w:r>
          </w:p>
        </w:tc>
        <w:tc>
          <w:tcPr>
            <w:tcW w:w="777"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w:t>
            </w:r>
          </w:p>
        </w:tc>
      </w:tr>
      <w:tr w:rsidR="007D0125" w:rsidRPr="0075448B" w:rsidTr="0075448B">
        <w:trPr>
          <w:trHeight w:val="177"/>
          <w:jc w:val="center"/>
        </w:trPr>
        <w:tc>
          <w:tcPr>
            <w:tcW w:w="3520" w:type="pct"/>
          </w:tcPr>
          <w:p w:rsidR="007D0125" w:rsidRPr="0075448B" w:rsidRDefault="007D0125" w:rsidP="005D52B3">
            <w:pPr>
              <w:autoSpaceDE w:val="0"/>
              <w:autoSpaceDN w:val="0"/>
              <w:bidi w:val="0"/>
              <w:adjustRightInd w:val="0"/>
              <w:snapToGrid w:val="0"/>
              <w:jc w:val="both"/>
              <w:rPr>
                <w:rFonts w:ascii="Times New Roman" w:hAnsi="Times New Roman" w:cs="Times New Roman"/>
                <w:b/>
                <w:bCs/>
                <w:color w:val="000000"/>
                <w:sz w:val="20"/>
                <w:szCs w:val="20"/>
              </w:rPr>
            </w:pPr>
            <w:r w:rsidRPr="0075448B">
              <w:rPr>
                <w:rFonts w:ascii="Times New Roman" w:hAnsi="Times New Roman" w:cs="Times New Roman"/>
                <w:b/>
                <w:bCs/>
                <w:color w:val="000000"/>
                <w:sz w:val="20"/>
                <w:szCs w:val="20"/>
              </w:rPr>
              <w:t>Age at beginning of smoking</w:t>
            </w:r>
          </w:p>
        </w:tc>
        <w:tc>
          <w:tcPr>
            <w:tcW w:w="703"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p>
        </w:tc>
        <w:tc>
          <w:tcPr>
            <w:tcW w:w="777"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p>
        </w:tc>
      </w:tr>
      <w:tr w:rsidR="007D0125" w:rsidRPr="0075448B" w:rsidTr="0075448B">
        <w:trPr>
          <w:trHeight w:val="177"/>
          <w:jc w:val="center"/>
        </w:trPr>
        <w:tc>
          <w:tcPr>
            <w:tcW w:w="3520"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Less than 15 years</w:t>
            </w:r>
          </w:p>
        </w:tc>
        <w:tc>
          <w:tcPr>
            <w:tcW w:w="703"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36</w:t>
            </w:r>
          </w:p>
        </w:tc>
        <w:tc>
          <w:tcPr>
            <w:tcW w:w="777"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35.2</w:t>
            </w:r>
          </w:p>
        </w:tc>
      </w:tr>
      <w:tr w:rsidR="007D0125" w:rsidRPr="0075448B" w:rsidTr="0075448B">
        <w:trPr>
          <w:trHeight w:val="177"/>
          <w:jc w:val="center"/>
        </w:trPr>
        <w:tc>
          <w:tcPr>
            <w:tcW w:w="3520"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15 -</w:t>
            </w:r>
          </w:p>
        </w:tc>
        <w:tc>
          <w:tcPr>
            <w:tcW w:w="703"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62</w:t>
            </w:r>
          </w:p>
        </w:tc>
        <w:tc>
          <w:tcPr>
            <w:tcW w:w="777"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41.3</w:t>
            </w:r>
          </w:p>
        </w:tc>
      </w:tr>
      <w:tr w:rsidR="007D0125" w:rsidRPr="0075448B" w:rsidTr="0075448B">
        <w:trPr>
          <w:trHeight w:val="168"/>
          <w:jc w:val="center"/>
        </w:trPr>
        <w:tc>
          <w:tcPr>
            <w:tcW w:w="3520"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18 years or more</w:t>
            </w:r>
          </w:p>
        </w:tc>
        <w:tc>
          <w:tcPr>
            <w:tcW w:w="703"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24</w:t>
            </w:r>
          </w:p>
        </w:tc>
        <w:tc>
          <w:tcPr>
            <w:tcW w:w="777"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23.5</w:t>
            </w:r>
          </w:p>
        </w:tc>
      </w:tr>
      <w:tr w:rsidR="007D0125" w:rsidRPr="0075448B" w:rsidTr="0075448B">
        <w:trPr>
          <w:trHeight w:val="177"/>
          <w:jc w:val="center"/>
        </w:trPr>
        <w:tc>
          <w:tcPr>
            <w:tcW w:w="3520" w:type="pct"/>
          </w:tcPr>
          <w:p w:rsidR="007D0125" w:rsidRPr="0075448B" w:rsidRDefault="007D0125" w:rsidP="005D52B3">
            <w:pPr>
              <w:autoSpaceDE w:val="0"/>
              <w:autoSpaceDN w:val="0"/>
              <w:bidi w:val="0"/>
              <w:adjustRightInd w:val="0"/>
              <w:snapToGrid w:val="0"/>
              <w:jc w:val="both"/>
              <w:rPr>
                <w:rFonts w:ascii="Times New Roman" w:hAnsi="Times New Roman" w:cs="Times New Roman"/>
                <w:b/>
                <w:bCs/>
                <w:color w:val="000000"/>
                <w:sz w:val="20"/>
                <w:szCs w:val="20"/>
              </w:rPr>
            </w:pPr>
            <w:r w:rsidRPr="0075448B">
              <w:rPr>
                <w:rFonts w:ascii="Times New Roman" w:hAnsi="Times New Roman" w:cs="Times New Roman"/>
                <w:b/>
                <w:bCs/>
                <w:color w:val="000000"/>
                <w:sz w:val="20"/>
                <w:szCs w:val="20"/>
              </w:rPr>
              <w:t>Type of smoking</w:t>
            </w:r>
          </w:p>
        </w:tc>
        <w:tc>
          <w:tcPr>
            <w:tcW w:w="703"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p>
        </w:tc>
        <w:tc>
          <w:tcPr>
            <w:tcW w:w="777"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p>
        </w:tc>
      </w:tr>
      <w:tr w:rsidR="007D0125" w:rsidRPr="0075448B" w:rsidTr="0075448B">
        <w:trPr>
          <w:trHeight w:val="177"/>
          <w:jc w:val="center"/>
        </w:trPr>
        <w:tc>
          <w:tcPr>
            <w:tcW w:w="3520"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Cigarette</w:t>
            </w:r>
          </w:p>
        </w:tc>
        <w:tc>
          <w:tcPr>
            <w:tcW w:w="703"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34</w:t>
            </w:r>
          </w:p>
        </w:tc>
        <w:tc>
          <w:tcPr>
            <w:tcW w:w="777"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33.3</w:t>
            </w:r>
          </w:p>
        </w:tc>
      </w:tr>
      <w:tr w:rsidR="007D0125" w:rsidRPr="0075448B" w:rsidTr="0075448B">
        <w:trPr>
          <w:trHeight w:val="168"/>
          <w:jc w:val="center"/>
        </w:trPr>
        <w:tc>
          <w:tcPr>
            <w:tcW w:w="3520"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Water pipe (</w:t>
            </w:r>
            <w:proofErr w:type="spellStart"/>
            <w:r w:rsidRPr="0075448B">
              <w:rPr>
                <w:rFonts w:ascii="Times New Roman" w:hAnsi="Times New Roman" w:cs="Times New Roman"/>
                <w:color w:val="000000"/>
                <w:sz w:val="20"/>
                <w:szCs w:val="20"/>
              </w:rPr>
              <w:t>sheesha</w:t>
            </w:r>
            <w:proofErr w:type="spellEnd"/>
            <w:r w:rsidRPr="0075448B">
              <w:rPr>
                <w:rFonts w:ascii="Times New Roman" w:hAnsi="Times New Roman" w:cs="Times New Roman"/>
                <w:color w:val="000000"/>
                <w:sz w:val="20"/>
                <w:szCs w:val="20"/>
              </w:rPr>
              <w:t>)</w:t>
            </w:r>
          </w:p>
        </w:tc>
        <w:tc>
          <w:tcPr>
            <w:tcW w:w="703"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32</w:t>
            </w:r>
          </w:p>
        </w:tc>
        <w:tc>
          <w:tcPr>
            <w:tcW w:w="777"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31.3</w:t>
            </w:r>
          </w:p>
        </w:tc>
      </w:tr>
      <w:tr w:rsidR="007D0125" w:rsidRPr="0075448B" w:rsidTr="0075448B">
        <w:trPr>
          <w:trHeight w:val="177"/>
          <w:jc w:val="center"/>
        </w:trPr>
        <w:tc>
          <w:tcPr>
            <w:tcW w:w="3520"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Both cigarette and water pipe</w:t>
            </w:r>
          </w:p>
        </w:tc>
        <w:tc>
          <w:tcPr>
            <w:tcW w:w="703"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36</w:t>
            </w:r>
          </w:p>
        </w:tc>
        <w:tc>
          <w:tcPr>
            <w:tcW w:w="777"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35.6</w:t>
            </w:r>
          </w:p>
        </w:tc>
      </w:tr>
      <w:tr w:rsidR="007D0125" w:rsidRPr="0075448B" w:rsidTr="0075448B">
        <w:trPr>
          <w:trHeight w:val="177"/>
          <w:jc w:val="center"/>
        </w:trPr>
        <w:tc>
          <w:tcPr>
            <w:tcW w:w="3520" w:type="pct"/>
          </w:tcPr>
          <w:p w:rsidR="007D0125" w:rsidRPr="0075448B" w:rsidRDefault="007D0125" w:rsidP="005D52B3">
            <w:pPr>
              <w:autoSpaceDE w:val="0"/>
              <w:autoSpaceDN w:val="0"/>
              <w:bidi w:val="0"/>
              <w:adjustRightInd w:val="0"/>
              <w:snapToGrid w:val="0"/>
              <w:jc w:val="both"/>
              <w:rPr>
                <w:rFonts w:ascii="Times New Roman" w:hAnsi="Times New Roman" w:cs="Times New Roman"/>
                <w:b/>
                <w:bCs/>
                <w:color w:val="000000"/>
                <w:sz w:val="20"/>
                <w:szCs w:val="20"/>
              </w:rPr>
            </w:pPr>
            <w:r w:rsidRPr="0075448B">
              <w:rPr>
                <w:rFonts w:ascii="Times New Roman" w:hAnsi="Times New Roman" w:cs="Times New Roman"/>
                <w:b/>
                <w:bCs/>
                <w:color w:val="000000"/>
                <w:sz w:val="20"/>
                <w:szCs w:val="20"/>
              </w:rPr>
              <w:t>Causes of smoking</w:t>
            </w:r>
          </w:p>
        </w:tc>
        <w:tc>
          <w:tcPr>
            <w:tcW w:w="703"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p>
        </w:tc>
        <w:tc>
          <w:tcPr>
            <w:tcW w:w="777"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p>
        </w:tc>
      </w:tr>
      <w:tr w:rsidR="007D0125" w:rsidRPr="0075448B" w:rsidTr="0075448B">
        <w:trPr>
          <w:trHeight w:val="177"/>
          <w:jc w:val="center"/>
        </w:trPr>
        <w:tc>
          <w:tcPr>
            <w:tcW w:w="3520"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Peer pressure</w:t>
            </w:r>
          </w:p>
        </w:tc>
        <w:tc>
          <w:tcPr>
            <w:tcW w:w="703"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26</w:t>
            </w:r>
          </w:p>
        </w:tc>
        <w:tc>
          <w:tcPr>
            <w:tcW w:w="777"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25.5</w:t>
            </w:r>
          </w:p>
        </w:tc>
      </w:tr>
      <w:tr w:rsidR="007D0125" w:rsidRPr="0075448B" w:rsidTr="0075448B">
        <w:trPr>
          <w:trHeight w:val="168"/>
          <w:jc w:val="center"/>
        </w:trPr>
        <w:tc>
          <w:tcPr>
            <w:tcW w:w="3520"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Father or brother pressure</w:t>
            </w:r>
          </w:p>
        </w:tc>
        <w:tc>
          <w:tcPr>
            <w:tcW w:w="703"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8</w:t>
            </w:r>
          </w:p>
        </w:tc>
        <w:tc>
          <w:tcPr>
            <w:tcW w:w="777"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7.8</w:t>
            </w:r>
          </w:p>
        </w:tc>
      </w:tr>
      <w:tr w:rsidR="007D0125" w:rsidRPr="0075448B" w:rsidTr="0075448B">
        <w:trPr>
          <w:trHeight w:val="177"/>
          <w:jc w:val="center"/>
        </w:trPr>
        <w:tc>
          <w:tcPr>
            <w:tcW w:w="3520"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Trying to calms down</w:t>
            </w:r>
          </w:p>
        </w:tc>
        <w:tc>
          <w:tcPr>
            <w:tcW w:w="703"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10</w:t>
            </w:r>
          </w:p>
        </w:tc>
        <w:tc>
          <w:tcPr>
            <w:tcW w:w="777"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9.8</w:t>
            </w:r>
          </w:p>
        </w:tc>
      </w:tr>
      <w:tr w:rsidR="007D0125" w:rsidRPr="0075448B" w:rsidTr="0075448B">
        <w:trPr>
          <w:trHeight w:val="177"/>
          <w:jc w:val="center"/>
        </w:trPr>
        <w:tc>
          <w:tcPr>
            <w:tcW w:w="3520"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For experience</w:t>
            </w:r>
          </w:p>
        </w:tc>
        <w:tc>
          <w:tcPr>
            <w:tcW w:w="703"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18</w:t>
            </w:r>
          </w:p>
        </w:tc>
        <w:tc>
          <w:tcPr>
            <w:tcW w:w="777"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17.6</w:t>
            </w:r>
          </w:p>
        </w:tc>
      </w:tr>
      <w:tr w:rsidR="007D0125" w:rsidRPr="0075448B" w:rsidTr="0075448B">
        <w:trPr>
          <w:trHeight w:val="177"/>
          <w:jc w:val="center"/>
        </w:trPr>
        <w:tc>
          <w:tcPr>
            <w:tcW w:w="3520"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Sense of boring</w:t>
            </w:r>
          </w:p>
        </w:tc>
        <w:tc>
          <w:tcPr>
            <w:tcW w:w="703"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4</w:t>
            </w:r>
          </w:p>
        </w:tc>
        <w:tc>
          <w:tcPr>
            <w:tcW w:w="777"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3.9</w:t>
            </w:r>
          </w:p>
        </w:tc>
      </w:tr>
      <w:tr w:rsidR="007D0125" w:rsidRPr="0075448B" w:rsidTr="0075448B">
        <w:trPr>
          <w:trHeight w:val="168"/>
          <w:jc w:val="center"/>
        </w:trPr>
        <w:tc>
          <w:tcPr>
            <w:tcW w:w="3520"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Multiple causes</w:t>
            </w:r>
          </w:p>
        </w:tc>
        <w:tc>
          <w:tcPr>
            <w:tcW w:w="703"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36</w:t>
            </w:r>
          </w:p>
        </w:tc>
        <w:tc>
          <w:tcPr>
            <w:tcW w:w="777"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35.2</w:t>
            </w:r>
          </w:p>
        </w:tc>
      </w:tr>
    </w:tbl>
    <w:p w:rsidR="007D0125" w:rsidRDefault="007D0125" w:rsidP="005D52B3">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bidi="ar-EG"/>
        </w:rPr>
      </w:pPr>
    </w:p>
    <w:p w:rsidR="0075448B" w:rsidRPr="0075448B" w:rsidRDefault="0075448B" w:rsidP="0075448B">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75448B">
        <w:rPr>
          <w:rFonts w:ascii="Times New Roman" w:hAnsi="Times New Roman" w:cs="Times New Roman"/>
          <w:sz w:val="20"/>
          <w:szCs w:val="20"/>
          <w:lang w:bidi="ar-EG"/>
        </w:rPr>
        <w:t xml:space="preserve">Table (4) shows </w:t>
      </w:r>
      <w:r w:rsidRPr="0075448B">
        <w:rPr>
          <w:rFonts w:ascii="Times New Roman" w:hAnsi="Times New Roman" w:cs="Times New Roman"/>
          <w:color w:val="000000"/>
          <w:sz w:val="20"/>
          <w:szCs w:val="20"/>
        </w:rPr>
        <w:t>frequency of smoking,</w:t>
      </w:r>
      <w:r w:rsidRPr="0075448B">
        <w:rPr>
          <w:rFonts w:ascii="Times New Roman" w:hAnsi="Times New Roman" w:cs="Times New Roman"/>
          <w:sz w:val="20"/>
          <w:szCs w:val="20"/>
          <w:lang w:bidi="ar-EG"/>
        </w:rPr>
        <w:t xml:space="preserve"> daily consumption pattern</w:t>
      </w:r>
      <w:r w:rsidRPr="0075448B">
        <w:rPr>
          <w:rFonts w:ascii="Times New Roman" w:hAnsi="Times New Roman" w:cs="Times New Roman"/>
          <w:color w:val="000000"/>
          <w:sz w:val="20"/>
          <w:szCs w:val="20"/>
        </w:rPr>
        <w:t xml:space="preserve"> and sense of smoking addiction among studied smoker medical students.</w:t>
      </w:r>
      <w:r>
        <w:rPr>
          <w:rFonts w:ascii="Times New Roman" w:hAnsi="Times New Roman" w:cs="Times New Roman"/>
          <w:color w:val="000000"/>
          <w:sz w:val="20"/>
          <w:szCs w:val="20"/>
        </w:rPr>
        <w:t xml:space="preserve"> </w:t>
      </w:r>
      <w:r w:rsidRPr="0075448B">
        <w:rPr>
          <w:rFonts w:ascii="Times New Roman" w:hAnsi="Times New Roman" w:cs="Times New Roman"/>
          <w:color w:val="000000"/>
          <w:sz w:val="20"/>
          <w:szCs w:val="20"/>
        </w:rPr>
        <w:t>O</w:t>
      </w:r>
      <w:r w:rsidRPr="0075448B">
        <w:rPr>
          <w:rFonts w:ascii="Times New Roman" w:hAnsi="Times New Roman" w:cs="Times New Roman"/>
          <w:sz w:val="20"/>
          <w:szCs w:val="20"/>
          <w:lang w:bidi="ar-EG"/>
        </w:rPr>
        <w:t>f the studied smoker medical students</w:t>
      </w:r>
      <w:r w:rsidRPr="0075448B">
        <w:rPr>
          <w:rFonts w:ascii="Times New Roman" w:hAnsi="Times New Roman" w:cs="Times New Roman"/>
          <w:color w:val="000000"/>
          <w:sz w:val="20"/>
          <w:szCs w:val="20"/>
        </w:rPr>
        <w:t xml:space="preserve"> 70.6% of smoker students reported that they used to smoke daily and 33.4% reported that they used to smoke 2 packets or more daily. However, 60.8% reported that they had the sense of smoking addiction.</w:t>
      </w:r>
    </w:p>
    <w:p w:rsidR="0075448B" w:rsidRPr="0075448B" w:rsidRDefault="0075448B" w:rsidP="0075448B">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bidi="ar-EG"/>
        </w:rPr>
      </w:pPr>
    </w:p>
    <w:p w:rsidR="007D0125" w:rsidRPr="0075448B" w:rsidRDefault="007D0125" w:rsidP="005D52B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5448B">
        <w:rPr>
          <w:rFonts w:ascii="Times New Roman" w:hAnsi="Times New Roman" w:cs="Times New Roman"/>
          <w:b/>
          <w:bCs/>
          <w:color w:val="000000"/>
          <w:sz w:val="20"/>
          <w:szCs w:val="20"/>
        </w:rPr>
        <w:t xml:space="preserve">Table (4): Frequency, </w:t>
      </w:r>
      <w:r w:rsidRPr="0075448B">
        <w:rPr>
          <w:rFonts w:ascii="Times New Roman" w:hAnsi="Times New Roman" w:cs="Times New Roman"/>
          <w:b/>
          <w:bCs/>
          <w:sz w:val="20"/>
          <w:szCs w:val="20"/>
          <w:lang w:bidi="ar-EG"/>
        </w:rPr>
        <w:t>daily consumption pattern</w:t>
      </w:r>
      <w:r w:rsidR="0075448B">
        <w:rPr>
          <w:rFonts w:ascii="Times New Roman" w:hAnsi="Times New Roman" w:cs="Times New Roman" w:hint="eastAsia"/>
          <w:b/>
          <w:bCs/>
          <w:sz w:val="20"/>
          <w:szCs w:val="20"/>
          <w:lang w:eastAsia="zh-CN" w:bidi="ar-EG"/>
        </w:rPr>
        <w:t xml:space="preserve"> </w:t>
      </w:r>
      <w:r w:rsidRPr="0075448B">
        <w:rPr>
          <w:rFonts w:ascii="Times New Roman" w:hAnsi="Times New Roman" w:cs="Times New Roman"/>
          <w:b/>
          <w:bCs/>
          <w:color w:val="000000"/>
          <w:sz w:val="20"/>
          <w:szCs w:val="20"/>
        </w:rPr>
        <w:t>and sense of smoking addiction among studied smoker medical students</w:t>
      </w:r>
      <w:r w:rsidRPr="0075448B">
        <w:rPr>
          <w:rFonts w:ascii="Times New Roman" w:hAnsi="Times New Roman" w:cs="Times New Roman"/>
          <w:b/>
          <w:bCs/>
          <w:sz w:val="20"/>
          <w:szCs w:val="20"/>
        </w:rPr>
        <w:t>, NBU, 2016 (n = 102)</w:t>
      </w:r>
    </w:p>
    <w:tbl>
      <w:tblPr>
        <w:tblStyle w:val="TableGrid"/>
        <w:tblW w:w="5000" w:type="pct"/>
        <w:jc w:val="center"/>
        <w:tblLook w:val="0000"/>
      </w:tblPr>
      <w:tblGrid>
        <w:gridCol w:w="2672"/>
        <w:gridCol w:w="846"/>
        <w:gridCol w:w="1104"/>
      </w:tblGrid>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b/>
                <w:bCs/>
                <w:color w:val="000000"/>
                <w:sz w:val="20"/>
                <w:szCs w:val="20"/>
              </w:rPr>
            </w:pPr>
            <w:r w:rsidRPr="0075448B">
              <w:rPr>
                <w:rFonts w:ascii="Times New Roman" w:hAnsi="Times New Roman" w:cs="Times New Roman"/>
                <w:b/>
                <w:bCs/>
                <w:color w:val="000000"/>
                <w:sz w:val="20"/>
                <w:szCs w:val="20"/>
              </w:rPr>
              <w:t>Parameters</w:t>
            </w:r>
          </w:p>
        </w:tc>
        <w:tc>
          <w:tcPr>
            <w:tcW w:w="915"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No.</w:t>
            </w:r>
          </w:p>
        </w:tc>
        <w:tc>
          <w:tcPr>
            <w:tcW w:w="1194"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b/>
                <w:bCs/>
                <w:color w:val="000000"/>
                <w:sz w:val="20"/>
                <w:szCs w:val="20"/>
              </w:rPr>
              <w:t>Frequency of smoking</w:t>
            </w:r>
          </w:p>
        </w:tc>
        <w:tc>
          <w:tcPr>
            <w:tcW w:w="915"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p>
        </w:tc>
        <w:tc>
          <w:tcPr>
            <w:tcW w:w="1194"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Daily</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72</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70.6</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Weekly</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12</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11.8</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Experimental</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18</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17.6</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b/>
                <w:bCs/>
                <w:color w:val="000000"/>
                <w:sz w:val="20"/>
                <w:szCs w:val="20"/>
              </w:rPr>
            </w:pPr>
            <w:r w:rsidRPr="0075448B">
              <w:rPr>
                <w:rFonts w:ascii="Times New Roman" w:hAnsi="Times New Roman" w:cs="Times New Roman"/>
                <w:b/>
                <w:bCs/>
                <w:color w:val="000000"/>
                <w:sz w:val="20"/>
                <w:szCs w:val="20"/>
                <w:lang w:bidi="ar-EG"/>
              </w:rPr>
              <w:t>Daily consumption pattern</w:t>
            </w:r>
          </w:p>
        </w:tc>
        <w:tc>
          <w:tcPr>
            <w:tcW w:w="915"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p>
        </w:tc>
        <w:tc>
          <w:tcPr>
            <w:tcW w:w="1194"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2 packets or more</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34</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33.4</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One packet</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42</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41.2</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Less than one packet</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26</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25.5</w:t>
            </w:r>
          </w:p>
        </w:tc>
      </w:tr>
      <w:tr w:rsidR="007D0125" w:rsidRPr="0075448B" w:rsidTr="005D52B3">
        <w:trPr>
          <w:jc w:val="center"/>
        </w:trPr>
        <w:tc>
          <w:tcPr>
            <w:tcW w:w="5000" w:type="pct"/>
            <w:gridSpan w:val="3"/>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b/>
                <w:bCs/>
                <w:color w:val="000000"/>
                <w:sz w:val="20"/>
                <w:szCs w:val="20"/>
              </w:rPr>
              <w:t>Sense of smoking addiction</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Yes</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62</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60.8</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No</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26</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25.5</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Don’t know</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14</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13.7</w:t>
            </w:r>
          </w:p>
        </w:tc>
      </w:tr>
    </w:tbl>
    <w:p w:rsidR="005D52B3" w:rsidRDefault="005D52B3" w:rsidP="005D52B3">
      <w:pPr>
        <w:autoSpaceDE w:val="0"/>
        <w:autoSpaceDN w:val="0"/>
        <w:bidi w:val="0"/>
        <w:adjustRightInd w:val="0"/>
        <w:snapToGrid w:val="0"/>
        <w:spacing w:after="0" w:line="240" w:lineRule="auto"/>
        <w:jc w:val="both"/>
        <w:rPr>
          <w:rFonts w:ascii="Times New Roman" w:hAnsi="Times New Roman" w:cs="Times New Roman"/>
          <w:b/>
          <w:bCs/>
          <w:color w:val="000000"/>
          <w:sz w:val="20"/>
          <w:szCs w:val="20"/>
          <w:lang w:eastAsia="zh-CN"/>
        </w:rPr>
      </w:pPr>
    </w:p>
    <w:p w:rsidR="0075448B" w:rsidRPr="0075448B" w:rsidRDefault="0075448B" w:rsidP="0075448B">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pPr>
      <w:r w:rsidRPr="0075448B">
        <w:rPr>
          <w:rFonts w:ascii="Times New Roman" w:hAnsi="Times New Roman" w:cs="Times New Roman"/>
          <w:sz w:val="20"/>
          <w:szCs w:val="20"/>
          <w:lang w:bidi="ar-EG"/>
        </w:rPr>
        <w:lastRenderedPageBreak/>
        <w:t xml:space="preserve">Table (5) shows </w:t>
      </w:r>
      <w:r w:rsidRPr="0075448B">
        <w:rPr>
          <w:rFonts w:ascii="Times New Roman" w:hAnsi="Times New Roman" w:cs="Times New Roman"/>
          <w:color w:val="000000"/>
          <w:sz w:val="20"/>
          <w:szCs w:val="20"/>
        </w:rPr>
        <w:t>students opinion on smoking, impact of smoking on social life and on smoker's personality and intention to stop smoking among studied smoker medical students</w:t>
      </w:r>
      <w:r w:rsidRPr="0075448B">
        <w:rPr>
          <w:rFonts w:ascii="Times New Roman" w:hAnsi="Times New Roman" w:cs="Times New Roman"/>
          <w:sz w:val="20"/>
          <w:szCs w:val="20"/>
          <w:lang w:bidi="ar-EG"/>
        </w:rPr>
        <w:t xml:space="preserve">. The majority </w:t>
      </w:r>
      <w:r w:rsidRPr="0075448B">
        <w:rPr>
          <w:rFonts w:ascii="Times New Roman" w:hAnsi="Times New Roman" w:cs="Times New Roman"/>
          <w:color w:val="000000"/>
          <w:sz w:val="20"/>
          <w:szCs w:val="20"/>
        </w:rPr>
        <w:t xml:space="preserve">of smoker students </w:t>
      </w:r>
      <w:r w:rsidRPr="0075448B">
        <w:rPr>
          <w:rFonts w:ascii="Times New Roman" w:hAnsi="Times New Roman" w:cs="Times New Roman"/>
          <w:sz w:val="20"/>
          <w:szCs w:val="20"/>
          <w:lang w:bidi="ar-EG"/>
        </w:rPr>
        <w:t>(</w:t>
      </w:r>
      <w:r w:rsidRPr="0075448B">
        <w:rPr>
          <w:rFonts w:ascii="Times New Roman" w:hAnsi="Times New Roman" w:cs="Times New Roman"/>
          <w:color w:val="000000"/>
          <w:sz w:val="20"/>
          <w:szCs w:val="20"/>
        </w:rPr>
        <w:t>82.4%) considered smoking as hazardous and 56.9% considered that smoking had a good impact on social life and 64.7% considered that smoking had a good impact on their personality. However, 66.7% only of smoker students reported that they had the intention to stop smoking.</w:t>
      </w:r>
    </w:p>
    <w:p w:rsidR="0075448B" w:rsidRPr="0075448B" w:rsidRDefault="0075448B" w:rsidP="0075448B">
      <w:pPr>
        <w:autoSpaceDE w:val="0"/>
        <w:autoSpaceDN w:val="0"/>
        <w:bidi w:val="0"/>
        <w:adjustRightInd w:val="0"/>
        <w:snapToGrid w:val="0"/>
        <w:spacing w:after="0" w:line="240" w:lineRule="auto"/>
        <w:jc w:val="both"/>
        <w:rPr>
          <w:rFonts w:ascii="Times New Roman" w:hAnsi="Times New Roman" w:cs="Times New Roman"/>
          <w:b/>
          <w:bCs/>
          <w:color w:val="000000"/>
          <w:sz w:val="20"/>
          <w:szCs w:val="20"/>
          <w:lang w:eastAsia="zh-CN"/>
        </w:rPr>
      </w:pPr>
    </w:p>
    <w:p w:rsidR="007D0125" w:rsidRPr="0075448B" w:rsidRDefault="007D0125" w:rsidP="005D52B3">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5448B">
        <w:rPr>
          <w:rFonts w:ascii="Times New Roman" w:hAnsi="Times New Roman" w:cs="Times New Roman"/>
          <w:b/>
          <w:bCs/>
          <w:color w:val="000000"/>
          <w:sz w:val="20"/>
          <w:szCs w:val="20"/>
        </w:rPr>
        <w:t>Table (5): Students opinion on smoking, impact of smoking on social life and on smoker's personality and intention to stop smoking among studied smoker medical students</w:t>
      </w:r>
      <w:r w:rsidRPr="0075448B">
        <w:rPr>
          <w:rFonts w:ascii="Times New Roman" w:hAnsi="Times New Roman" w:cs="Times New Roman"/>
          <w:b/>
          <w:bCs/>
          <w:sz w:val="20"/>
          <w:szCs w:val="20"/>
        </w:rPr>
        <w:t>, NBU, 2016</w:t>
      </w:r>
      <w:r w:rsidR="0075448B">
        <w:rPr>
          <w:rFonts w:ascii="Times New Roman" w:hAnsi="Times New Roman" w:cs="Times New Roman"/>
          <w:b/>
          <w:bCs/>
          <w:sz w:val="20"/>
          <w:szCs w:val="20"/>
        </w:rPr>
        <w:t xml:space="preserve"> </w:t>
      </w:r>
      <w:r w:rsidRPr="0075448B">
        <w:rPr>
          <w:rFonts w:ascii="Times New Roman" w:hAnsi="Times New Roman" w:cs="Times New Roman"/>
          <w:b/>
          <w:bCs/>
          <w:sz w:val="20"/>
          <w:szCs w:val="20"/>
        </w:rPr>
        <w:t>(n = 102)</w:t>
      </w:r>
    </w:p>
    <w:tbl>
      <w:tblPr>
        <w:tblStyle w:val="TableGrid"/>
        <w:tblW w:w="5000" w:type="pct"/>
        <w:jc w:val="center"/>
        <w:tblLook w:val="0000"/>
      </w:tblPr>
      <w:tblGrid>
        <w:gridCol w:w="2672"/>
        <w:gridCol w:w="846"/>
        <w:gridCol w:w="1104"/>
      </w:tblGrid>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b/>
                <w:bCs/>
                <w:color w:val="000000"/>
                <w:sz w:val="20"/>
                <w:szCs w:val="20"/>
              </w:rPr>
            </w:pPr>
            <w:r w:rsidRPr="0075448B">
              <w:rPr>
                <w:rFonts w:ascii="Times New Roman" w:hAnsi="Times New Roman" w:cs="Times New Roman"/>
                <w:b/>
                <w:bCs/>
                <w:color w:val="000000"/>
                <w:sz w:val="20"/>
                <w:szCs w:val="20"/>
              </w:rPr>
              <w:t>Parameters</w:t>
            </w:r>
          </w:p>
        </w:tc>
        <w:tc>
          <w:tcPr>
            <w:tcW w:w="915"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No.</w:t>
            </w:r>
          </w:p>
        </w:tc>
        <w:tc>
          <w:tcPr>
            <w:tcW w:w="1194"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b/>
                <w:bCs/>
                <w:color w:val="000000"/>
                <w:sz w:val="20"/>
                <w:szCs w:val="20"/>
              </w:rPr>
              <w:t>Opinion on smoking</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Hazardous</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84</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82.4</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Has benefits</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4</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3.9</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Has neither benefits nor hazards</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2</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2.0</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Has benefits and hazards</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8</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7.8</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Don’t know</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4</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3.9</w:t>
            </w:r>
          </w:p>
        </w:tc>
      </w:tr>
      <w:tr w:rsidR="007D0125" w:rsidRPr="0075448B" w:rsidTr="005D52B3">
        <w:trPr>
          <w:jc w:val="center"/>
        </w:trPr>
        <w:tc>
          <w:tcPr>
            <w:tcW w:w="5000" w:type="pct"/>
            <w:gridSpan w:val="3"/>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b/>
                <w:bCs/>
                <w:color w:val="000000"/>
                <w:sz w:val="20"/>
                <w:szCs w:val="20"/>
              </w:rPr>
              <w:t>Impact of smoking on social life</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Good</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58</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56.9</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Bad</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30</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29.4</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Don’t know</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14</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13.7</w:t>
            </w:r>
          </w:p>
        </w:tc>
      </w:tr>
      <w:tr w:rsidR="007D0125" w:rsidRPr="0075448B" w:rsidTr="005D52B3">
        <w:trPr>
          <w:jc w:val="center"/>
        </w:trPr>
        <w:tc>
          <w:tcPr>
            <w:tcW w:w="5000" w:type="pct"/>
            <w:gridSpan w:val="3"/>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b/>
                <w:bCs/>
                <w:color w:val="000000"/>
                <w:sz w:val="20"/>
                <w:szCs w:val="20"/>
              </w:rPr>
              <w:t>Impact of smoking on personality</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Good</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66</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64.7</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Bad</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16</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15.7</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Don’t know</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20</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19.6</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b/>
                <w:bCs/>
                <w:color w:val="000000"/>
                <w:sz w:val="20"/>
                <w:szCs w:val="20"/>
              </w:rPr>
              <w:t>Intention to stop smoking</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Yes</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68</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66.7</w:t>
            </w:r>
          </w:p>
        </w:tc>
      </w:tr>
      <w:tr w:rsidR="007D0125" w:rsidRPr="0075448B" w:rsidTr="005D52B3">
        <w:trPr>
          <w:jc w:val="center"/>
        </w:trPr>
        <w:tc>
          <w:tcPr>
            <w:tcW w:w="2891" w:type="pct"/>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No</w:t>
            </w:r>
          </w:p>
        </w:tc>
        <w:tc>
          <w:tcPr>
            <w:tcW w:w="915"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34</w:t>
            </w:r>
          </w:p>
        </w:tc>
        <w:tc>
          <w:tcPr>
            <w:tcW w:w="1194" w:type="pct"/>
            <w:vAlign w:val="center"/>
          </w:tcPr>
          <w:p w:rsidR="007D0125" w:rsidRPr="0075448B" w:rsidRDefault="007D0125" w:rsidP="005D52B3">
            <w:pPr>
              <w:autoSpaceDE w:val="0"/>
              <w:autoSpaceDN w:val="0"/>
              <w:bidi w:val="0"/>
              <w:adjustRightInd w:val="0"/>
              <w:snapToGrid w:val="0"/>
              <w:jc w:val="both"/>
              <w:rPr>
                <w:rFonts w:ascii="Times New Roman" w:hAnsi="Times New Roman" w:cs="Times New Roman"/>
                <w:color w:val="000000"/>
                <w:sz w:val="20"/>
                <w:szCs w:val="20"/>
              </w:rPr>
            </w:pPr>
            <w:r w:rsidRPr="0075448B">
              <w:rPr>
                <w:rFonts w:ascii="Times New Roman" w:hAnsi="Times New Roman" w:cs="Times New Roman"/>
                <w:color w:val="000000"/>
                <w:sz w:val="20"/>
                <w:szCs w:val="20"/>
              </w:rPr>
              <w:t>33.4</w:t>
            </w:r>
          </w:p>
        </w:tc>
      </w:tr>
    </w:tbl>
    <w:p w:rsidR="007D0125" w:rsidRPr="0075448B" w:rsidRDefault="007D0125" w:rsidP="005D52B3">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pPr>
    </w:p>
    <w:p w:rsidR="0075765E" w:rsidRPr="0075448B" w:rsidRDefault="009C7770" w:rsidP="005D52B3">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75448B">
        <w:rPr>
          <w:rFonts w:ascii="Times New Roman" w:hAnsi="Times New Roman" w:cs="Times New Roman"/>
          <w:b/>
          <w:bCs/>
          <w:sz w:val="20"/>
          <w:szCs w:val="20"/>
          <w:lang w:bidi="ar-EG"/>
        </w:rPr>
        <w:t xml:space="preserve">4. </w:t>
      </w:r>
      <w:r w:rsidR="0075765E" w:rsidRPr="0075448B">
        <w:rPr>
          <w:rFonts w:ascii="Times New Roman" w:hAnsi="Times New Roman" w:cs="Times New Roman"/>
          <w:b/>
          <w:bCs/>
          <w:sz w:val="20"/>
          <w:szCs w:val="20"/>
          <w:lang w:bidi="ar-EG"/>
        </w:rPr>
        <w:t>Discussion</w:t>
      </w:r>
    </w:p>
    <w:p w:rsidR="0075765E" w:rsidRPr="0075448B" w:rsidRDefault="0075765E" w:rsidP="005D52B3">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The prevalence of smoking among medical science students in the present study was 33.8% of the responding medical students which is consistent with the finding of</w:t>
      </w:r>
      <w:r w:rsidR="0075448B">
        <w:rPr>
          <w:rFonts w:ascii="Times New Roman" w:hAnsi="Times New Roman" w:cs="Times New Roman"/>
          <w:sz w:val="20"/>
          <w:szCs w:val="20"/>
          <w:lang w:bidi="ar-EG"/>
        </w:rPr>
        <w:t xml:space="preserve"> </w:t>
      </w:r>
      <w:proofErr w:type="spellStart"/>
      <w:r w:rsidRPr="0075448B">
        <w:rPr>
          <w:rFonts w:ascii="Times New Roman" w:hAnsi="Times New Roman" w:cs="Times New Roman"/>
          <w:sz w:val="20"/>
          <w:szCs w:val="20"/>
          <w:lang w:bidi="ar-EG"/>
        </w:rPr>
        <w:t>Musmar</w:t>
      </w:r>
      <w:proofErr w:type="spellEnd"/>
      <w:r w:rsidRPr="0075448B">
        <w:rPr>
          <w:rFonts w:ascii="Times New Roman" w:hAnsi="Times New Roman" w:cs="Times New Roman"/>
          <w:sz w:val="20"/>
          <w:szCs w:val="20"/>
          <w:lang w:bidi="ar-EG"/>
        </w:rPr>
        <w:t xml:space="preserve"> G.</w:t>
      </w:r>
      <w:r w:rsidR="001E7840" w:rsidRPr="0075448B">
        <w:rPr>
          <w:rFonts w:ascii="Times New Roman" w:hAnsi="Times New Roman" w:cs="Times New Roman"/>
          <w:b/>
          <w:bCs/>
          <w:sz w:val="20"/>
          <w:szCs w:val="20"/>
          <w:vertAlign w:val="superscript"/>
          <w:lang w:bidi="ar-EG"/>
        </w:rPr>
        <w:fldChar w:fldCharType="begin"/>
      </w:r>
      <w:r w:rsidRPr="0075448B">
        <w:rPr>
          <w:rFonts w:ascii="Times New Roman" w:hAnsi="Times New Roman" w:cs="Times New Roman"/>
          <w:b/>
          <w:bCs/>
          <w:sz w:val="20"/>
          <w:szCs w:val="20"/>
          <w:vertAlign w:val="superscript"/>
          <w:lang w:bidi="ar-EG"/>
        </w:rPr>
        <w:instrText xml:space="preserve"> ADDIN EN.CITE &lt;EndNote&gt;&lt;Cite&gt;&lt;Author&gt;Musmar G.&lt;/Author&gt;&lt;Year&gt;2012&lt;/Year&gt;&lt;RecNum&gt;4&lt;/RecNum&gt;&lt;DisplayText&gt;(4)&lt;/DisplayText&gt;&lt;record&gt;&lt;rec-number&gt;4&lt;/rec-number&gt;&lt;foreign-keys&gt;&lt;key app="EN" db-id="5rzde55p6dvws7e59rdp9awjxpre5paas5w9"&gt;4&lt;/key&gt;&lt;/foreign-keys&gt;&lt;ref-type name="Journal Article"&gt;17&lt;/ref-type&gt;&lt;contributors&gt;&lt;authors&gt;&lt;author&gt;Musmar G.,&lt;/author&gt;&lt;/authors&gt;&lt;/contributors&gt;&lt;titles&gt;&lt;title&gt;Smoking habits and attitudes among university students in Palestine: a cross-sectional study&lt;/title&gt;&lt;secondary-title&gt;Eastern Mediterranean Health Journal&lt;/secondary-title&gt;&lt;/titles&gt;&lt;periodical&gt;&lt;full-title&gt;Eastern Mediterranean Health Journal&lt;/full-title&gt;&lt;/periodical&gt;&lt;pages&gt;454-460&lt;/pages&gt;&lt;volume&gt;18&lt;/volume&gt;&lt;number&gt;5&lt;/number&gt;&lt;dates&gt;&lt;year&gt;2012&lt;/year&gt;&lt;/dates&gt;&lt;urls&gt;&lt;/urls&gt;&lt;/record&gt;&lt;/Cite&gt;&lt;/EndNote&gt;</w:instrText>
      </w:r>
      <w:r w:rsidR="001E7840" w:rsidRPr="0075448B">
        <w:rPr>
          <w:rFonts w:ascii="Times New Roman" w:hAnsi="Times New Roman" w:cs="Times New Roman"/>
          <w:b/>
          <w:bCs/>
          <w:sz w:val="20"/>
          <w:szCs w:val="20"/>
          <w:vertAlign w:val="superscript"/>
          <w:lang w:bidi="ar-EG"/>
        </w:rPr>
        <w:fldChar w:fldCharType="separate"/>
      </w:r>
      <w:r w:rsidRPr="0075448B">
        <w:rPr>
          <w:rFonts w:ascii="Times New Roman" w:hAnsi="Times New Roman" w:cs="Times New Roman"/>
          <w:b/>
          <w:bCs/>
          <w:noProof/>
          <w:sz w:val="20"/>
          <w:szCs w:val="20"/>
          <w:vertAlign w:val="superscript"/>
          <w:lang w:bidi="ar-EG"/>
        </w:rPr>
        <w:t>(</w:t>
      </w:r>
      <w:hyperlink w:anchor="_ENREF_4" w:tooltip="Musmar G., 2012 #4" w:history="1">
        <w:r w:rsidRPr="0075448B">
          <w:rPr>
            <w:rFonts w:ascii="Times New Roman" w:hAnsi="Times New Roman" w:cs="Times New Roman"/>
            <w:b/>
            <w:bCs/>
            <w:noProof/>
            <w:sz w:val="20"/>
            <w:szCs w:val="20"/>
            <w:vertAlign w:val="superscript"/>
            <w:lang w:bidi="ar-EG"/>
          </w:rPr>
          <w:t>4</w:t>
        </w:r>
      </w:hyperlink>
      <w:r w:rsidRPr="0075448B">
        <w:rPr>
          <w:rFonts w:ascii="Times New Roman" w:hAnsi="Times New Roman" w:cs="Times New Roman"/>
          <w:b/>
          <w:bCs/>
          <w:noProof/>
          <w:sz w:val="20"/>
          <w:szCs w:val="20"/>
          <w:vertAlign w:val="superscript"/>
          <w:lang w:bidi="ar-EG"/>
        </w:rPr>
        <w:t>)</w:t>
      </w:r>
      <w:r w:rsidR="001E7840" w:rsidRPr="0075448B">
        <w:rPr>
          <w:rFonts w:ascii="Times New Roman" w:hAnsi="Times New Roman" w:cs="Times New Roman"/>
          <w:b/>
          <w:bCs/>
          <w:sz w:val="20"/>
          <w:szCs w:val="20"/>
          <w:vertAlign w:val="superscript"/>
          <w:lang w:bidi="ar-EG"/>
        </w:rPr>
        <w:fldChar w:fldCharType="end"/>
      </w:r>
      <w:r w:rsidRPr="0075448B">
        <w:rPr>
          <w:rFonts w:ascii="Times New Roman" w:hAnsi="Times New Roman" w:cs="Times New Roman"/>
          <w:sz w:val="20"/>
          <w:szCs w:val="20"/>
          <w:lang w:bidi="ar-EG"/>
        </w:rPr>
        <w:t xml:space="preserve"> who found that the rate of smoking among university students in Palestine was (34.7%). On the other hand the finding of the current study was higher than the results of studies conducted in other countries as the study conducted by </w:t>
      </w:r>
      <w:proofErr w:type="spellStart"/>
      <w:r w:rsidRPr="0075448B">
        <w:rPr>
          <w:rFonts w:ascii="Times New Roman" w:hAnsi="Times New Roman" w:cs="Times New Roman"/>
          <w:sz w:val="20"/>
          <w:szCs w:val="20"/>
          <w:lang w:bidi="ar-EG"/>
        </w:rPr>
        <w:t>Nazary</w:t>
      </w:r>
      <w:proofErr w:type="spellEnd"/>
      <w:r w:rsidRPr="0075448B">
        <w:rPr>
          <w:rFonts w:ascii="Times New Roman" w:hAnsi="Times New Roman" w:cs="Times New Roman"/>
          <w:sz w:val="20"/>
          <w:szCs w:val="20"/>
          <w:lang w:bidi="ar-EG"/>
        </w:rPr>
        <w:t xml:space="preserve"> A. et al., </w:t>
      </w:r>
      <w:r w:rsidR="001E7840" w:rsidRPr="0075448B">
        <w:rPr>
          <w:rFonts w:ascii="Times New Roman" w:hAnsi="Times New Roman" w:cs="Times New Roman"/>
          <w:b/>
          <w:bCs/>
          <w:sz w:val="20"/>
          <w:szCs w:val="20"/>
          <w:vertAlign w:val="superscript"/>
          <w:lang w:bidi="ar-EG"/>
        </w:rPr>
        <w:fldChar w:fldCharType="begin"/>
      </w:r>
      <w:r w:rsidRPr="0075448B">
        <w:rPr>
          <w:rFonts w:ascii="Times New Roman" w:hAnsi="Times New Roman" w:cs="Times New Roman"/>
          <w:b/>
          <w:bCs/>
          <w:sz w:val="20"/>
          <w:szCs w:val="20"/>
          <w:vertAlign w:val="superscript"/>
          <w:lang w:bidi="ar-EG"/>
        </w:rPr>
        <w:instrText xml:space="preserve"> ADDIN EN.CITE &lt;EndNote&gt;&lt;Cite&gt;&lt;Author&gt;Nazary A.&lt;/Author&gt;&lt;Year&gt;2010&lt;/Year&gt;&lt;RecNum&gt;9&lt;/RecNum&gt;&lt;DisplayText&gt;(9)&lt;/DisplayText&gt;&lt;record&gt;&lt;rec-number&gt;9&lt;/rec-number&gt;&lt;foreign-keys&gt;&lt;key app="EN" db-id="5rzde55p6dvws7e59rdp9awjxpre5paas5w9"&gt;9&lt;/key&gt;&lt;/foreign-keys&gt;&lt;ref-type name="Journal Article"&gt;17&lt;/ref-type&gt;&lt;contributors&gt;&lt;authors&gt;&lt;author&gt;Nazary A.,&lt;/author&gt;&lt;author&gt;Ahmadi F.,&lt;/author&gt;&lt;author&gt;Vaismoradi M.,&lt;/author&gt;&lt;author&gt;Kaviani K.,&lt;/author&gt;&lt;author&gt;Arezomandi M., &lt;/author&gt;&lt;author&gt;Faghihzadeh S.,&lt;/author&gt;&lt;/authors&gt;&lt;/contributors&gt;&lt;titles&gt;&lt;title&gt;Smoking among male medical sciences students in Semnan, Islamic Republic of Iran&lt;/title&gt;&lt;secondary-title&gt;Eastern Mediterranean Health Journal&lt;/secondary-title&gt;&lt;/titles&gt;&lt;periodical&gt;&lt;full-title&gt;Eastern Mediterranean Health Journal&lt;/full-title&gt;&lt;/periodical&gt;&lt;pages&gt;156-161&lt;/pages&gt;&lt;volume&gt;16&lt;/volume&gt;&lt;number&gt;2&lt;/number&gt;&lt;dates&gt;&lt;year&gt;2010&lt;/year&gt;&lt;/dates&gt;&lt;urls&gt;&lt;/urls&gt;&lt;/record&gt;&lt;/Cite&gt;&lt;/EndNote&gt;</w:instrText>
      </w:r>
      <w:r w:rsidR="001E7840" w:rsidRPr="0075448B">
        <w:rPr>
          <w:rFonts w:ascii="Times New Roman" w:hAnsi="Times New Roman" w:cs="Times New Roman"/>
          <w:b/>
          <w:bCs/>
          <w:sz w:val="20"/>
          <w:szCs w:val="20"/>
          <w:vertAlign w:val="superscript"/>
          <w:lang w:bidi="ar-EG"/>
        </w:rPr>
        <w:fldChar w:fldCharType="separate"/>
      </w:r>
      <w:r w:rsidRPr="0075448B">
        <w:rPr>
          <w:rFonts w:ascii="Times New Roman" w:hAnsi="Times New Roman" w:cs="Times New Roman"/>
          <w:b/>
          <w:bCs/>
          <w:noProof/>
          <w:sz w:val="20"/>
          <w:szCs w:val="20"/>
          <w:vertAlign w:val="superscript"/>
          <w:lang w:bidi="ar-EG"/>
        </w:rPr>
        <w:t>(</w:t>
      </w:r>
      <w:hyperlink w:anchor="_ENREF_9" w:tooltip="Nazary A., 2010 #9" w:history="1">
        <w:r w:rsidRPr="0075448B">
          <w:rPr>
            <w:rFonts w:ascii="Times New Roman" w:hAnsi="Times New Roman" w:cs="Times New Roman"/>
            <w:b/>
            <w:bCs/>
            <w:noProof/>
            <w:sz w:val="20"/>
            <w:szCs w:val="20"/>
            <w:vertAlign w:val="superscript"/>
            <w:lang w:bidi="ar-EG"/>
          </w:rPr>
          <w:t>9</w:t>
        </w:r>
      </w:hyperlink>
      <w:r w:rsidRPr="0075448B">
        <w:rPr>
          <w:rFonts w:ascii="Times New Roman" w:hAnsi="Times New Roman" w:cs="Times New Roman"/>
          <w:b/>
          <w:bCs/>
          <w:noProof/>
          <w:sz w:val="20"/>
          <w:szCs w:val="20"/>
          <w:vertAlign w:val="superscript"/>
          <w:lang w:bidi="ar-EG"/>
        </w:rPr>
        <w:t>)</w:t>
      </w:r>
      <w:r w:rsidR="001E7840" w:rsidRPr="0075448B">
        <w:rPr>
          <w:rFonts w:ascii="Times New Roman" w:hAnsi="Times New Roman" w:cs="Times New Roman"/>
          <w:b/>
          <w:bCs/>
          <w:sz w:val="20"/>
          <w:szCs w:val="20"/>
          <w:vertAlign w:val="superscript"/>
          <w:lang w:bidi="ar-EG"/>
        </w:rPr>
        <w:fldChar w:fldCharType="end"/>
      </w:r>
      <w:r w:rsidRPr="0075448B">
        <w:rPr>
          <w:rFonts w:ascii="Times New Roman" w:hAnsi="Times New Roman" w:cs="Times New Roman"/>
          <w:sz w:val="20"/>
          <w:szCs w:val="20"/>
          <w:lang w:bidi="ar-EG"/>
        </w:rPr>
        <w:t xml:space="preserve"> to determine the prevalence of smoking among male medical sciences students and reported that the prevalence of smoking was 14.4%</w:t>
      </w:r>
      <w:r w:rsidR="0075448B">
        <w:rPr>
          <w:rFonts w:ascii="Times New Roman" w:hAnsi="Times New Roman" w:cs="Times New Roman"/>
          <w:sz w:val="20"/>
          <w:szCs w:val="20"/>
          <w:lang w:bidi="ar-EG"/>
        </w:rPr>
        <w:t xml:space="preserve"> </w:t>
      </w:r>
      <w:r w:rsidRPr="0075448B">
        <w:rPr>
          <w:rFonts w:ascii="Times New Roman" w:hAnsi="Times New Roman" w:cs="Times New Roman"/>
          <w:sz w:val="20"/>
          <w:szCs w:val="20"/>
          <w:lang w:bidi="ar-EG"/>
        </w:rPr>
        <w:t>and</w:t>
      </w:r>
      <w:r w:rsidR="0075448B">
        <w:rPr>
          <w:rFonts w:ascii="Times New Roman" w:hAnsi="Times New Roman" w:cs="Times New Roman"/>
          <w:sz w:val="20"/>
          <w:szCs w:val="20"/>
          <w:lang w:bidi="ar-EG"/>
        </w:rPr>
        <w:t xml:space="preserve"> </w:t>
      </w:r>
      <w:r w:rsidRPr="0075448B">
        <w:rPr>
          <w:rFonts w:ascii="Times New Roman" w:hAnsi="Times New Roman" w:cs="Times New Roman"/>
          <w:sz w:val="20"/>
          <w:szCs w:val="20"/>
          <w:lang w:bidi="ar-EG"/>
        </w:rPr>
        <w:t>the study</w:t>
      </w:r>
      <w:r w:rsidR="0075448B">
        <w:rPr>
          <w:rFonts w:ascii="Times New Roman" w:hAnsi="Times New Roman" w:cs="Times New Roman"/>
          <w:sz w:val="20"/>
          <w:szCs w:val="20"/>
          <w:lang w:bidi="ar-EG"/>
        </w:rPr>
        <w:t xml:space="preserve"> </w:t>
      </w:r>
      <w:r w:rsidRPr="0075448B">
        <w:rPr>
          <w:rFonts w:ascii="Times New Roman" w:hAnsi="Times New Roman" w:cs="Times New Roman"/>
          <w:sz w:val="20"/>
          <w:szCs w:val="20"/>
          <w:lang w:bidi="ar-EG"/>
        </w:rPr>
        <w:t>conducted in Jordan by</w:t>
      </w:r>
      <w:r w:rsidR="0075448B">
        <w:rPr>
          <w:rFonts w:ascii="Times New Roman" w:hAnsi="Times New Roman" w:cs="Times New Roman"/>
          <w:sz w:val="20"/>
          <w:szCs w:val="20"/>
          <w:lang w:bidi="ar-EG"/>
        </w:rPr>
        <w:t xml:space="preserve"> </w:t>
      </w:r>
      <w:r w:rsidRPr="0075448B">
        <w:rPr>
          <w:rFonts w:ascii="Times New Roman" w:hAnsi="Times New Roman" w:cs="Times New Roman"/>
          <w:sz w:val="20"/>
          <w:szCs w:val="20"/>
          <w:lang w:bidi="ar-EG"/>
        </w:rPr>
        <w:t xml:space="preserve">Haddad G. </w:t>
      </w:r>
      <w:proofErr w:type="spellStart"/>
      <w:r w:rsidRPr="0075448B">
        <w:rPr>
          <w:rFonts w:ascii="Times New Roman" w:hAnsi="Times New Roman" w:cs="Times New Roman"/>
          <w:sz w:val="20"/>
          <w:szCs w:val="20"/>
          <w:lang w:bidi="ar-EG"/>
        </w:rPr>
        <w:t>Malak</w:t>
      </w:r>
      <w:proofErr w:type="spellEnd"/>
      <w:r w:rsidRPr="0075448B">
        <w:rPr>
          <w:rFonts w:ascii="Times New Roman" w:hAnsi="Times New Roman" w:cs="Times New Roman"/>
          <w:sz w:val="20"/>
          <w:szCs w:val="20"/>
          <w:lang w:bidi="ar-EG"/>
        </w:rPr>
        <w:t xml:space="preserve"> Z. </w:t>
      </w:r>
      <w:r w:rsidR="001E7840" w:rsidRPr="0075448B">
        <w:rPr>
          <w:rFonts w:ascii="Times New Roman" w:hAnsi="Times New Roman" w:cs="Times New Roman"/>
          <w:b/>
          <w:bCs/>
          <w:sz w:val="20"/>
          <w:szCs w:val="20"/>
          <w:vertAlign w:val="superscript"/>
          <w:lang w:bidi="ar-EG"/>
        </w:rPr>
        <w:fldChar w:fldCharType="begin"/>
      </w:r>
      <w:r w:rsidRPr="0075448B">
        <w:rPr>
          <w:rFonts w:ascii="Times New Roman" w:hAnsi="Times New Roman" w:cs="Times New Roman"/>
          <w:b/>
          <w:bCs/>
          <w:sz w:val="20"/>
          <w:szCs w:val="20"/>
          <w:vertAlign w:val="superscript"/>
          <w:lang w:bidi="ar-EG"/>
        </w:rPr>
        <w:instrText xml:space="preserve"> ADDIN EN.CITE &lt;EndNote&gt;&lt;Cite&gt;&lt;Author&gt;Haddad G.&lt;/Author&gt;&lt;Year&gt; 2002&lt;/Year&gt;&lt;RecNum&gt;10&lt;/RecNum&gt;&lt;DisplayText&gt;(10)&lt;/DisplayText&gt;&lt;record&gt;&lt;rec-number&gt;10&lt;/rec-number&gt;&lt;foreign-keys&gt;&lt;key app="EN" db-id="5rzde55p6dvws7e59rdp9awjxpre5paas5w9"&gt;10&lt;/key&gt;&lt;/foreign-keys&gt;&lt;ref-type name="Journal Article"&gt;17&lt;/ref-type&gt;&lt;contributors&gt;&lt;authors&gt;&lt;author&gt;Haddad G.,&lt;/author&gt;&lt;author&gt;Malak Z.,&lt;/author&gt;&lt;/authors&gt;&lt;/contributors&gt;&lt;titles&gt;&lt;title&gt;Smoking habits and attitudes towards smoking among university students in Jordan&lt;/title&gt;&lt;secondary-title&gt; International journal of nursing studies&lt;/secondary-title&gt;&lt;/titles&gt;&lt;pages&gt;793–802&lt;/pages&gt;&lt;volume&gt;39&lt;/volume&gt;&lt;dates&gt;&lt;year&gt; 2002&lt;/year&gt;&lt;/dates&gt;&lt;urls&gt;&lt;/urls&gt;&lt;/record&gt;&lt;/Cite&gt;&lt;/EndNote&gt;</w:instrText>
      </w:r>
      <w:r w:rsidR="001E7840" w:rsidRPr="0075448B">
        <w:rPr>
          <w:rFonts w:ascii="Times New Roman" w:hAnsi="Times New Roman" w:cs="Times New Roman"/>
          <w:b/>
          <w:bCs/>
          <w:sz w:val="20"/>
          <w:szCs w:val="20"/>
          <w:vertAlign w:val="superscript"/>
          <w:lang w:bidi="ar-EG"/>
        </w:rPr>
        <w:fldChar w:fldCharType="separate"/>
      </w:r>
      <w:r w:rsidRPr="0075448B">
        <w:rPr>
          <w:rFonts w:ascii="Times New Roman" w:hAnsi="Times New Roman" w:cs="Times New Roman"/>
          <w:b/>
          <w:bCs/>
          <w:noProof/>
          <w:sz w:val="20"/>
          <w:szCs w:val="20"/>
          <w:vertAlign w:val="superscript"/>
          <w:lang w:bidi="ar-EG"/>
        </w:rPr>
        <w:t>(</w:t>
      </w:r>
      <w:hyperlink w:anchor="_ENREF_10" w:tooltip="Haddad G.,  2002 #10" w:history="1">
        <w:r w:rsidRPr="0075448B">
          <w:rPr>
            <w:rFonts w:ascii="Times New Roman" w:hAnsi="Times New Roman" w:cs="Times New Roman"/>
            <w:b/>
            <w:bCs/>
            <w:noProof/>
            <w:sz w:val="20"/>
            <w:szCs w:val="20"/>
            <w:vertAlign w:val="superscript"/>
            <w:lang w:bidi="ar-EG"/>
          </w:rPr>
          <w:t>10</w:t>
        </w:r>
      </w:hyperlink>
      <w:r w:rsidRPr="0075448B">
        <w:rPr>
          <w:rFonts w:ascii="Times New Roman" w:hAnsi="Times New Roman" w:cs="Times New Roman"/>
          <w:b/>
          <w:bCs/>
          <w:noProof/>
          <w:sz w:val="20"/>
          <w:szCs w:val="20"/>
          <w:vertAlign w:val="superscript"/>
          <w:lang w:bidi="ar-EG"/>
        </w:rPr>
        <w:t>)</w:t>
      </w:r>
      <w:r w:rsidR="001E7840" w:rsidRPr="0075448B">
        <w:rPr>
          <w:rFonts w:ascii="Times New Roman" w:hAnsi="Times New Roman" w:cs="Times New Roman"/>
          <w:b/>
          <w:bCs/>
          <w:sz w:val="20"/>
          <w:szCs w:val="20"/>
          <w:vertAlign w:val="superscript"/>
          <w:lang w:bidi="ar-EG"/>
        </w:rPr>
        <w:fldChar w:fldCharType="end"/>
      </w:r>
      <w:r w:rsidRPr="0075448B">
        <w:rPr>
          <w:rFonts w:ascii="Times New Roman" w:hAnsi="Times New Roman" w:cs="Times New Roman"/>
          <w:sz w:val="20"/>
          <w:szCs w:val="20"/>
          <w:lang w:bidi="ar-EG"/>
        </w:rPr>
        <w:t xml:space="preserve"> where the prevalence was 28.6% among male and female university students and was lower than the results reported by </w:t>
      </w:r>
      <w:proofErr w:type="spellStart"/>
      <w:r w:rsidRPr="0075448B">
        <w:rPr>
          <w:rFonts w:ascii="Times New Roman" w:hAnsi="Times New Roman" w:cs="Times New Roman"/>
          <w:sz w:val="20"/>
          <w:szCs w:val="20"/>
          <w:lang w:bidi="ar-EG"/>
        </w:rPr>
        <w:t>Chkhaidze</w:t>
      </w:r>
      <w:proofErr w:type="spellEnd"/>
      <w:r w:rsidRPr="0075448B">
        <w:rPr>
          <w:rFonts w:ascii="Times New Roman" w:hAnsi="Times New Roman" w:cs="Times New Roman"/>
          <w:sz w:val="20"/>
          <w:szCs w:val="20"/>
          <w:lang w:bidi="ar-EG"/>
        </w:rPr>
        <w:t xml:space="preserve"> I. et al. </w:t>
      </w:r>
      <w:r w:rsidR="001E7840" w:rsidRPr="0075448B">
        <w:rPr>
          <w:rFonts w:ascii="Times New Roman" w:hAnsi="Times New Roman" w:cs="Times New Roman"/>
          <w:b/>
          <w:bCs/>
          <w:sz w:val="20"/>
          <w:szCs w:val="20"/>
          <w:vertAlign w:val="superscript"/>
          <w:lang w:bidi="ar-EG"/>
        </w:rPr>
        <w:fldChar w:fldCharType="begin"/>
      </w:r>
      <w:r w:rsidRPr="0075448B">
        <w:rPr>
          <w:rFonts w:ascii="Times New Roman" w:hAnsi="Times New Roman" w:cs="Times New Roman"/>
          <w:b/>
          <w:bCs/>
          <w:sz w:val="20"/>
          <w:szCs w:val="20"/>
          <w:vertAlign w:val="superscript"/>
          <w:lang w:bidi="ar-EG"/>
        </w:rPr>
        <w:instrText xml:space="preserve"> ADDIN EN.CITE &lt;EndNote&gt;&lt;Cite&gt;&lt;Author&gt;Chkhaidze I.&lt;/Author&gt;&lt;Year&gt; 2013&lt;/Year&gt;&lt;RecNum&gt;7&lt;/RecNum&gt;&lt;DisplayText&gt;(5)&lt;/DisplayText&gt;&lt;record&gt;&lt;rec-number&gt;7&lt;/rec-number&gt;&lt;foreign-keys&gt;&lt;key app="EN" db-id="5rzde55p6dvws7e59rdp9awjxpre5paas5w9"&gt;7&lt;/key&gt;&lt;/foreign-keys&gt;&lt;ref-type name="Journal Article"&gt;17&lt;/ref-type&gt;&lt;contributors&gt;&lt;authors&gt;&lt;author&gt;Chkhaidze I., &lt;/author&gt;&lt;author&gt;Maglakelidze N., &lt;/author&gt;&lt;author&gt;Maglakelidze T., &lt;/author&gt;&lt;author&gt;Khaltaev N.,&lt;/author&gt;&lt;/authors&gt;&lt;/contributors&gt;&lt;titles&gt;&lt;title&gt;Prevalence of and factors influencing smoking among medical and non-medical students in Tbilisi, Georgia&lt;/title&gt;&lt;secondary-title&gt;J Bras Pneumol&lt;/secondary-title&gt;&lt;/titles&gt;&lt;periodical&gt;&lt;full-title&gt;J Bras Pneumol&lt;/full-title&gt;&lt;/periodical&gt;&lt;pages&gt;579-584&lt;/pages&gt;&lt;volume&gt;39&lt;/volume&gt;&lt;number&gt;5&lt;/number&gt;&lt;dates&gt;&lt;year&gt; 2013&lt;/year&gt;&lt;/dates&gt;&lt;urls&gt;&lt;/urls&gt;&lt;/record&gt;&lt;/Cite&gt;&lt;/EndNote&gt;</w:instrText>
      </w:r>
      <w:r w:rsidR="001E7840" w:rsidRPr="0075448B">
        <w:rPr>
          <w:rFonts w:ascii="Times New Roman" w:hAnsi="Times New Roman" w:cs="Times New Roman"/>
          <w:b/>
          <w:bCs/>
          <w:sz w:val="20"/>
          <w:szCs w:val="20"/>
          <w:vertAlign w:val="superscript"/>
          <w:lang w:bidi="ar-EG"/>
        </w:rPr>
        <w:fldChar w:fldCharType="separate"/>
      </w:r>
      <w:r w:rsidRPr="0075448B">
        <w:rPr>
          <w:rFonts w:ascii="Times New Roman" w:hAnsi="Times New Roman" w:cs="Times New Roman"/>
          <w:b/>
          <w:bCs/>
          <w:noProof/>
          <w:sz w:val="20"/>
          <w:szCs w:val="20"/>
          <w:vertAlign w:val="superscript"/>
          <w:lang w:bidi="ar-EG"/>
        </w:rPr>
        <w:t>(</w:t>
      </w:r>
      <w:hyperlink w:anchor="_ENREF_5" w:tooltip="Chkhaidze I.,  2013 #7" w:history="1">
        <w:r w:rsidRPr="0075448B">
          <w:rPr>
            <w:rFonts w:ascii="Times New Roman" w:hAnsi="Times New Roman" w:cs="Times New Roman"/>
            <w:b/>
            <w:bCs/>
            <w:noProof/>
            <w:sz w:val="20"/>
            <w:szCs w:val="20"/>
            <w:vertAlign w:val="superscript"/>
            <w:lang w:bidi="ar-EG"/>
          </w:rPr>
          <w:t>5</w:t>
        </w:r>
      </w:hyperlink>
      <w:r w:rsidRPr="0075448B">
        <w:rPr>
          <w:rFonts w:ascii="Times New Roman" w:hAnsi="Times New Roman" w:cs="Times New Roman"/>
          <w:b/>
          <w:bCs/>
          <w:noProof/>
          <w:sz w:val="20"/>
          <w:szCs w:val="20"/>
          <w:vertAlign w:val="superscript"/>
          <w:lang w:bidi="ar-EG"/>
        </w:rPr>
        <w:t>)</w:t>
      </w:r>
      <w:r w:rsidR="001E7840" w:rsidRPr="0075448B">
        <w:rPr>
          <w:rFonts w:ascii="Times New Roman" w:hAnsi="Times New Roman" w:cs="Times New Roman"/>
          <w:b/>
          <w:bCs/>
          <w:sz w:val="20"/>
          <w:szCs w:val="20"/>
          <w:vertAlign w:val="superscript"/>
          <w:lang w:bidi="ar-EG"/>
        </w:rPr>
        <w:fldChar w:fldCharType="end"/>
      </w:r>
      <w:r w:rsidRPr="0075448B">
        <w:rPr>
          <w:rFonts w:ascii="Times New Roman" w:hAnsi="Times New Roman" w:cs="Times New Roman"/>
          <w:sz w:val="20"/>
          <w:szCs w:val="20"/>
          <w:lang w:bidi="ar-EG"/>
        </w:rPr>
        <w:t xml:space="preserve"> where 49.5% of the medical students were smokers.</w:t>
      </w:r>
    </w:p>
    <w:p w:rsidR="0075765E" w:rsidRPr="0075448B" w:rsidRDefault="0075765E" w:rsidP="005D52B3">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 xml:space="preserve">The current study revealed a highly significant difference (P &lt; 0.001) between males and females as </w:t>
      </w:r>
      <w:r w:rsidRPr="0075448B">
        <w:rPr>
          <w:rFonts w:ascii="Times New Roman" w:hAnsi="Times New Roman" w:cs="Times New Roman"/>
          <w:sz w:val="20"/>
          <w:szCs w:val="20"/>
          <w:lang w:bidi="ar-EG"/>
        </w:rPr>
        <w:lastRenderedPageBreak/>
        <w:t>regards smoking which is in line with the findings of El-</w:t>
      </w:r>
      <w:proofErr w:type="spellStart"/>
      <w:r w:rsidRPr="0075448B">
        <w:rPr>
          <w:rFonts w:ascii="Times New Roman" w:hAnsi="Times New Roman" w:cs="Times New Roman"/>
          <w:sz w:val="20"/>
          <w:szCs w:val="20"/>
          <w:lang w:bidi="ar-EG"/>
        </w:rPr>
        <w:t>Sharkawy</w:t>
      </w:r>
      <w:proofErr w:type="spellEnd"/>
      <w:r w:rsidRPr="0075448B">
        <w:rPr>
          <w:rFonts w:ascii="Times New Roman" w:hAnsi="Times New Roman" w:cs="Times New Roman"/>
          <w:sz w:val="20"/>
          <w:szCs w:val="20"/>
          <w:lang w:bidi="ar-EG"/>
        </w:rPr>
        <w:t xml:space="preserve"> G.</w:t>
      </w:r>
      <w:r w:rsidR="001E7840" w:rsidRPr="0075448B">
        <w:rPr>
          <w:rFonts w:ascii="Times New Roman" w:hAnsi="Times New Roman" w:cs="Times New Roman"/>
          <w:b/>
          <w:bCs/>
          <w:sz w:val="20"/>
          <w:szCs w:val="20"/>
          <w:vertAlign w:val="superscript"/>
          <w:lang w:bidi="ar-EG"/>
        </w:rPr>
        <w:fldChar w:fldCharType="begin"/>
      </w:r>
      <w:r w:rsidRPr="0075448B">
        <w:rPr>
          <w:rFonts w:ascii="Times New Roman" w:hAnsi="Times New Roman" w:cs="Times New Roman"/>
          <w:b/>
          <w:bCs/>
          <w:sz w:val="20"/>
          <w:szCs w:val="20"/>
          <w:vertAlign w:val="superscript"/>
          <w:lang w:bidi="ar-EG"/>
        </w:rPr>
        <w:instrText xml:space="preserve"> ADDIN EN.CITE &lt;EndNote&gt;&lt;Cite&gt;&lt;Author&gt;El-Sharkawy G.&lt;/Author&gt;&lt;Year&gt;2011&lt;/Year&gt;&lt;RecNum&gt;2&lt;/RecNum&gt;&lt;DisplayText&gt;(2)&lt;/DisplayText&gt;&lt;record&gt;&lt;rec-number&gt;2&lt;/rec-number&gt;&lt;foreign-keys&gt;&lt;key app="EN" db-id="5rzde55p6dvws7e59rdp9awjxpre5paas5w9"&gt;2&lt;/key&gt;&lt;/foreign-keys&gt;&lt;ref-type name="Journal Article"&gt;17&lt;/ref-type&gt;&lt;contributors&gt;&lt;authors&gt;&lt;author&gt;El-Sharkawy G.,&lt;/author&gt;&lt;/authors&gt;&lt;/contributors&gt;&lt;titles&gt;&lt;title&gt;Cigarette Smoking among University Students: Family- related &amp;amp; Personal risk factors&lt;/title&gt;&lt;secondary-title&gt;Journal of American Science&lt;/secondary-title&gt;&lt;/titles&gt;&lt;periodical&gt;&lt;full-title&gt;Journal of American Science&lt;/full-title&gt;&lt;/periodical&gt;&lt;pages&gt;260-268&lt;/pages&gt;&lt;volume&gt;7&lt;/volume&gt;&lt;number&gt;3&lt;/number&gt;&lt;dates&gt;&lt;year&gt;2011&lt;/year&gt;&lt;/dates&gt;&lt;urls&gt;&lt;/urls&gt;&lt;/record&gt;&lt;/Cite&gt;&lt;/EndNote&gt;</w:instrText>
      </w:r>
      <w:r w:rsidR="001E7840" w:rsidRPr="0075448B">
        <w:rPr>
          <w:rFonts w:ascii="Times New Roman" w:hAnsi="Times New Roman" w:cs="Times New Roman"/>
          <w:b/>
          <w:bCs/>
          <w:sz w:val="20"/>
          <w:szCs w:val="20"/>
          <w:vertAlign w:val="superscript"/>
          <w:lang w:bidi="ar-EG"/>
        </w:rPr>
        <w:fldChar w:fldCharType="separate"/>
      </w:r>
      <w:r w:rsidRPr="0075448B">
        <w:rPr>
          <w:rFonts w:ascii="Times New Roman" w:hAnsi="Times New Roman" w:cs="Times New Roman"/>
          <w:b/>
          <w:bCs/>
          <w:sz w:val="20"/>
          <w:szCs w:val="20"/>
          <w:vertAlign w:val="superscript"/>
          <w:lang w:bidi="ar-EG"/>
        </w:rPr>
        <w:t>(</w:t>
      </w:r>
      <w:hyperlink w:anchor="_ENREF_2" w:tooltip="El-Sharkawy G., 2011 #2" w:history="1">
        <w:r w:rsidRPr="0075448B">
          <w:rPr>
            <w:rFonts w:ascii="Times New Roman" w:hAnsi="Times New Roman" w:cs="Times New Roman"/>
            <w:b/>
            <w:bCs/>
            <w:sz w:val="20"/>
            <w:szCs w:val="20"/>
            <w:vertAlign w:val="superscript"/>
            <w:lang w:bidi="ar-EG"/>
          </w:rPr>
          <w:t>2</w:t>
        </w:r>
      </w:hyperlink>
      <w:r w:rsidRPr="0075448B">
        <w:rPr>
          <w:rFonts w:ascii="Times New Roman" w:hAnsi="Times New Roman" w:cs="Times New Roman"/>
          <w:b/>
          <w:bCs/>
          <w:sz w:val="20"/>
          <w:szCs w:val="20"/>
          <w:vertAlign w:val="superscript"/>
          <w:lang w:bidi="ar-EG"/>
        </w:rPr>
        <w:t>)</w:t>
      </w:r>
      <w:r w:rsidR="001E7840" w:rsidRPr="0075448B">
        <w:rPr>
          <w:rFonts w:ascii="Times New Roman" w:hAnsi="Times New Roman" w:cs="Times New Roman"/>
          <w:b/>
          <w:bCs/>
          <w:sz w:val="20"/>
          <w:szCs w:val="20"/>
          <w:vertAlign w:val="superscript"/>
          <w:lang w:bidi="ar-EG"/>
        </w:rPr>
        <w:fldChar w:fldCharType="end"/>
      </w:r>
      <w:r w:rsidRPr="0075448B">
        <w:rPr>
          <w:rFonts w:ascii="Times New Roman" w:hAnsi="Times New Roman" w:cs="Times New Roman"/>
          <w:sz w:val="20"/>
          <w:szCs w:val="20"/>
          <w:lang w:bidi="ar-EG"/>
        </w:rPr>
        <w:t xml:space="preserve"> and </w:t>
      </w:r>
      <w:proofErr w:type="spellStart"/>
      <w:r w:rsidRPr="0075448B">
        <w:rPr>
          <w:rFonts w:ascii="Times New Roman" w:hAnsi="Times New Roman" w:cs="Times New Roman"/>
          <w:sz w:val="20"/>
          <w:szCs w:val="20"/>
          <w:lang w:bidi="ar-EG"/>
        </w:rPr>
        <w:t>Sychareun</w:t>
      </w:r>
      <w:proofErr w:type="spellEnd"/>
      <w:r w:rsidRPr="0075448B">
        <w:rPr>
          <w:rFonts w:ascii="Times New Roman" w:hAnsi="Times New Roman" w:cs="Times New Roman"/>
          <w:sz w:val="20"/>
          <w:szCs w:val="20"/>
          <w:lang w:bidi="ar-EG"/>
        </w:rPr>
        <w:t xml:space="preserve"> V et al.</w:t>
      </w:r>
      <w:r w:rsidR="001E7840" w:rsidRPr="0075448B">
        <w:rPr>
          <w:rFonts w:ascii="Times New Roman" w:hAnsi="Times New Roman" w:cs="Times New Roman"/>
          <w:b/>
          <w:bCs/>
          <w:sz w:val="20"/>
          <w:szCs w:val="20"/>
          <w:vertAlign w:val="superscript"/>
        </w:rPr>
        <w:fldChar w:fldCharType="begin"/>
      </w:r>
      <w:r w:rsidRPr="0075448B">
        <w:rPr>
          <w:rFonts w:ascii="Times New Roman" w:hAnsi="Times New Roman" w:cs="Times New Roman"/>
          <w:b/>
          <w:bCs/>
          <w:sz w:val="20"/>
          <w:szCs w:val="20"/>
          <w:vertAlign w:val="superscript"/>
        </w:rPr>
        <w:instrText xml:space="preserve"> ADDIN EN.CITE &lt;EndNote&gt;&lt;Cite&gt;&lt;Author&gt;Sychareun V.&lt;/Author&gt;&lt;Year&gt;2013&lt;/Year&gt;&lt;RecNum&gt;11&lt;/RecNum&gt;&lt;DisplayText&gt;(11)&lt;/DisplayText&gt;&lt;record&gt;&lt;rec-number&gt;11&lt;/rec-number&gt;&lt;foreign-keys&gt;&lt;key app="EN" db-id="5rzde55p6dvws7e59rdp9awjxpre5paas5w9"&gt;11&lt;/key&gt;&lt;/foreign-keys&gt;&lt;ref-type name="Journal Article"&gt;17&lt;/ref-type&gt;&lt;contributors&gt;&lt;authors&gt;&lt;author&gt;Sychareun V., &lt;/author&gt;&lt;author&gt;Hansana V., &lt;/author&gt;&lt;author&gt;Choummanivong M., &lt;/author&gt;&lt;/authors&gt;&lt;/contributors&gt;&lt;titles&gt;&lt;title&gt;Cross-sectional survey: smoking among medical, pharmacy, dental and nursing students, University of Health Sciences, Lao PDR&lt;/title&gt;&lt;secondary-title&gt;BMJ Open&lt;/secondary-title&gt;&lt;/titles&gt;&lt;periodical&gt;&lt;full-title&gt;BMJ Open&lt;/full-title&gt;&lt;/periodical&gt;&lt;pages&gt;doi: 10.1136/bmjopen-2013-003042&lt;/pages&gt;&lt;volume&gt;3&lt;/volume&gt;&lt;dates&gt;&lt;year&gt;2013&lt;/year&gt;&lt;/dates&gt;&lt;urls&gt;&lt;/urls&gt;&lt;/record&gt;&lt;/Cite&gt;&lt;/EndNote&gt;</w:instrText>
      </w:r>
      <w:r w:rsidR="001E7840" w:rsidRPr="0075448B">
        <w:rPr>
          <w:rFonts w:ascii="Times New Roman" w:hAnsi="Times New Roman" w:cs="Times New Roman"/>
          <w:b/>
          <w:bCs/>
          <w:sz w:val="20"/>
          <w:szCs w:val="20"/>
          <w:vertAlign w:val="superscript"/>
        </w:rPr>
        <w:fldChar w:fldCharType="separate"/>
      </w:r>
      <w:r w:rsidRPr="0075448B">
        <w:rPr>
          <w:rFonts w:ascii="Times New Roman" w:hAnsi="Times New Roman" w:cs="Times New Roman"/>
          <w:b/>
          <w:bCs/>
          <w:noProof/>
          <w:sz w:val="20"/>
          <w:szCs w:val="20"/>
          <w:vertAlign w:val="superscript"/>
        </w:rPr>
        <w:t>(</w:t>
      </w:r>
      <w:hyperlink w:anchor="_ENREF_11" w:tooltip="Sychareun V., 2013 #11" w:history="1">
        <w:r w:rsidR="0011752A" w:rsidRPr="0075448B">
          <w:rPr>
            <w:rFonts w:ascii="Times New Roman" w:hAnsi="Times New Roman" w:cs="Times New Roman"/>
            <w:b/>
            <w:bCs/>
            <w:noProof/>
            <w:sz w:val="20"/>
            <w:szCs w:val="20"/>
            <w:vertAlign w:val="superscript"/>
          </w:rPr>
          <w:t>12</w:t>
        </w:r>
      </w:hyperlink>
      <w:r w:rsidRPr="0075448B">
        <w:rPr>
          <w:rFonts w:ascii="Times New Roman" w:hAnsi="Times New Roman" w:cs="Times New Roman"/>
          <w:b/>
          <w:bCs/>
          <w:noProof/>
          <w:sz w:val="20"/>
          <w:szCs w:val="20"/>
          <w:vertAlign w:val="superscript"/>
        </w:rPr>
        <w:t>)</w:t>
      </w:r>
      <w:r w:rsidR="001E7840" w:rsidRPr="0075448B">
        <w:rPr>
          <w:rFonts w:ascii="Times New Roman" w:hAnsi="Times New Roman" w:cs="Times New Roman"/>
          <w:b/>
          <w:bCs/>
          <w:sz w:val="20"/>
          <w:szCs w:val="20"/>
          <w:vertAlign w:val="superscript"/>
        </w:rPr>
        <w:fldChar w:fldCharType="end"/>
      </w:r>
      <w:r w:rsidRPr="0075448B">
        <w:rPr>
          <w:rFonts w:ascii="Times New Roman" w:hAnsi="Times New Roman" w:cs="Times New Roman"/>
          <w:sz w:val="20"/>
          <w:szCs w:val="20"/>
        </w:rPr>
        <w:t xml:space="preserve"> who </w:t>
      </w:r>
      <w:r w:rsidRPr="0075448B">
        <w:rPr>
          <w:rFonts w:ascii="Times New Roman" w:hAnsi="Times New Roman" w:cs="Times New Roman"/>
          <w:sz w:val="20"/>
          <w:szCs w:val="20"/>
          <w:lang w:bidi="ar-EG"/>
        </w:rPr>
        <w:t>reported a highly significant effect of gender on smoking of students.</w:t>
      </w:r>
    </w:p>
    <w:p w:rsidR="0075765E" w:rsidRPr="0075448B" w:rsidRDefault="0075765E" w:rsidP="005D52B3">
      <w:pPr>
        <w:pStyle w:val="Default"/>
        <w:snapToGrid w:val="0"/>
        <w:ind w:firstLine="425"/>
        <w:jc w:val="both"/>
        <w:rPr>
          <w:rFonts w:ascii="Times New Roman" w:hAnsi="Times New Roman" w:cs="Times New Roman"/>
          <w:color w:val="auto"/>
          <w:sz w:val="20"/>
          <w:szCs w:val="20"/>
          <w:lang w:bidi="ar-EG"/>
        </w:rPr>
      </w:pPr>
      <w:r w:rsidRPr="0075448B">
        <w:rPr>
          <w:rFonts w:ascii="Times New Roman" w:hAnsi="Times New Roman" w:cs="Times New Roman"/>
          <w:color w:val="auto"/>
          <w:sz w:val="20"/>
          <w:szCs w:val="20"/>
          <w:lang w:bidi="ar-EG"/>
        </w:rPr>
        <w:t xml:space="preserve">In addition, the results revealed that year of study of medical students and family history of smoking had a significant effect on smoking of medical students (P &lt; 0.05). These findings were not in agreement with the findings of </w:t>
      </w:r>
      <w:proofErr w:type="spellStart"/>
      <w:r w:rsidRPr="0075448B">
        <w:rPr>
          <w:rFonts w:ascii="Times New Roman" w:hAnsi="Times New Roman" w:cs="Times New Roman"/>
          <w:color w:val="auto"/>
          <w:sz w:val="20"/>
          <w:szCs w:val="20"/>
          <w:lang w:bidi="ar-EG"/>
        </w:rPr>
        <w:t>Alzayani</w:t>
      </w:r>
      <w:proofErr w:type="spellEnd"/>
      <w:r w:rsidRPr="0075448B">
        <w:rPr>
          <w:rFonts w:ascii="Times New Roman" w:hAnsi="Times New Roman" w:cs="Times New Roman"/>
          <w:color w:val="auto"/>
          <w:sz w:val="20"/>
          <w:szCs w:val="20"/>
          <w:lang w:bidi="ar-EG"/>
        </w:rPr>
        <w:t xml:space="preserve"> S.</w:t>
      </w:r>
      <w:r w:rsidR="0075448B" w:rsidRPr="0075448B">
        <w:rPr>
          <w:rFonts w:ascii="Times New Roman" w:hAnsi="Times New Roman" w:cs="Times New Roman" w:hint="eastAsia"/>
          <w:color w:val="auto"/>
          <w:sz w:val="20"/>
          <w:szCs w:val="20"/>
          <w:lang w:eastAsia="zh-CN" w:bidi="ar-EG"/>
        </w:rPr>
        <w:t xml:space="preserve"> </w:t>
      </w:r>
      <w:r w:rsidRPr="0075448B">
        <w:rPr>
          <w:rFonts w:ascii="Times New Roman" w:hAnsi="Times New Roman" w:cs="Times New Roman"/>
          <w:color w:val="auto"/>
          <w:sz w:val="20"/>
          <w:szCs w:val="20"/>
          <w:lang w:bidi="ar-EG"/>
        </w:rPr>
        <w:t>&amp;</w:t>
      </w:r>
      <w:r w:rsidR="0075448B" w:rsidRPr="0075448B">
        <w:rPr>
          <w:rFonts w:ascii="Times New Roman" w:hAnsi="Times New Roman" w:cs="Times New Roman" w:hint="eastAsia"/>
          <w:color w:val="auto"/>
          <w:sz w:val="20"/>
          <w:szCs w:val="20"/>
          <w:lang w:eastAsia="zh-CN" w:bidi="ar-EG"/>
        </w:rPr>
        <w:t xml:space="preserve"> </w:t>
      </w:r>
      <w:proofErr w:type="spellStart"/>
      <w:r w:rsidRPr="0075448B">
        <w:rPr>
          <w:rFonts w:ascii="Times New Roman" w:hAnsi="Times New Roman" w:cs="Times New Roman"/>
          <w:color w:val="auto"/>
          <w:sz w:val="20"/>
          <w:szCs w:val="20"/>
          <w:lang w:bidi="ar-EG"/>
        </w:rPr>
        <w:t>Hamadeh</w:t>
      </w:r>
      <w:proofErr w:type="spellEnd"/>
      <w:r w:rsidRPr="0075448B">
        <w:rPr>
          <w:rFonts w:ascii="Times New Roman" w:hAnsi="Times New Roman" w:cs="Times New Roman"/>
          <w:color w:val="auto"/>
          <w:sz w:val="20"/>
          <w:szCs w:val="20"/>
          <w:lang w:bidi="ar-EG"/>
        </w:rPr>
        <w:t xml:space="preserve"> R.</w:t>
      </w:r>
      <w:r w:rsidR="001E7840" w:rsidRPr="0075448B">
        <w:rPr>
          <w:rFonts w:ascii="Times New Roman" w:hAnsi="Times New Roman" w:cs="Times New Roman"/>
          <w:b/>
          <w:bCs/>
          <w:color w:val="auto"/>
          <w:sz w:val="20"/>
          <w:szCs w:val="20"/>
          <w:vertAlign w:val="superscript"/>
          <w:lang w:bidi="ar-EG"/>
        </w:rPr>
        <w:fldChar w:fldCharType="begin"/>
      </w:r>
      <w:r w:rsidRPr="0075448B">
        <w:rPr>
          <w:rFonts w:ascii="Times New Roman" w:hAnsi="Times New Roman" w:cs="Times New Roman"/>
          <w:b/>
          <w:bCs/>
          <w:color w:val="auto"/>
          <w:sz w:val="20"/>
          <w:szCs w:val="20"/>
          <w:vertAlign w:val="superscript"/>
          <w:lang w:bidi="ar-EG"/>
        </w:rPr>
        <w:instrText xml:space="preserve"> ADDIN EN.CITE &lt;EndNote&gt;&lt;Cite&gt;&lt;Author&gt;Alzayani S.&lt;/Author&gt;&lt;Year&gt;2015&lt;/Year&gt;&lt;RecNum&gt;12&lt;/RecNum&gt;&lt;DisplayText&gt;(12)&lt;/DisplayText&gt;&lt;record&gt;&lt;rec-number&gt;12&lt;/rec-number&gt;&lt;foreign-keys&gt;&lt;key app="EN" db-id="5rzde55p6dvws7e59rdp9awjxpre5paas5w9"&gt;12&lt;/key&gt;&lt;/foreign-keys&gt;&lt;ref-type name="Journal Article"&gt;17&lt;/ref-type&gt;&lt;contributors&gt;&lt;authors&gt;&lt;author&gt;Alzayani S.,&lt;/author&gt;&lt;author&gt;Hamadeh R.,&lt;/author&gt;&lt;/authors&gt;&lt;/contributors&gt;&lt;titles&gt;&lt;title&gt;Tobacco Smoking among Medical Students in the Middle East: Identifying Areas for Intervention&lt;/title&gt;&lt;secondary-title&gt;International Journal for Innovation Education and Research&lt;/secondary-title&gt;&lt;/titles&gt;&lt;periodical&gt;&lt;full-title&gt;International Journal for Innovation Education and Research&lt;/full-title&gt;&lt;/periodical&gt;&lt;pages&gt;71-77&lt;/pages&gt;&lt;volume&gt;3&lt;/volume&gt;&lt;number&gt;2&lt;/number&gt;&lt;dates&gt;&lt;year&gt;2015&lt;/year&gt;&lt;/dates&gt;&lt;urls&gt;&lt;/urls&gt;&lt;/record&gt;&lt;/Cite&gt;&lt;/EndNote&gt;</w:instrText>
      </w:r>
      <w:r w:rsidR="001E7840" w:rsidRPr="0075448B">
        <w:rPr>
          <w:rFonts w:ascii="Times New Roman" w:hAnsi="Times New Roman" w:cs="Times New Roman"/>
          <w:b/>
          <w:bCs/>
          <w:color w:val="auto"/>
          <w:sz w:val="20"/>
          <w:szCs w:val="20"/>
          <w:vertAlign w:val="superscript"/>
          <w:lang w:bidi="ar-EG"/>
        </w:rPr>
        <w:fldChar w:fldCharType="separate"/>
      </w:r>
      <w:r w:rsidRPr="0075448B">
        <w:rPr>
          <w:rFonts w:ascii="Times New Roman" w:hAnsi="Times New Roman" w:cs="Times New Roman"/>
          <w:b/>
          <w:bCs/>
          <w:color w:val="auto"/>
          <w:sz w:val="20"/>
          <w:szCs w:val="20"/>
          <w:vertAlign w:val="superscript"/>
          <w:lang w:bidi="ar-EG"/>
        </w:rPr>
        <w:t>(</w:t>
      </w:r>
      <w:hyperlink w:anchor="_ENREF_12" w:tooltip="Alzayani S., 2015 #12" w:history="1">
        <w:r w:rsidRPr="0075448B">
          <w:rPr>
            <w:rFonts w:ascii="Times New Roman" w:hAnsi="Times New Roman" w:cs="Times New Roman"/>
            <w:b/>
            <w:bCs/>
            <w:color w:val="auto"/>
            <w:sz w:val="20"/>
            <w:szCs w:val="20"/>
            <w:vertAlign w:val="superscript"/>
            <w:lang w:bidi="ar-EG"/>
          </w:rPr>
          <w:t>1</w:t>
        </w:r>
      </w:hyperlink>
      <w:r w:rsidR="0011752A" w:rsidRPr="0075448B">
        <w:rPr>
          <w:rFonts w:ascii="Times New Roman" w:hAnsi="Times New Roman" w:cs="Times New Roman"/>
          <w:b/>
          <w:bCs/>
          <w:color w:val="auto"/>
          <w:sz w:val="20"/>
          <w:szCs w:val="20"/>
          <w:vertAlign w:val="superscript"/>
          <w:lang w:bidi="ar-EG"/>
        </w:rPr>
        <w:t>3</w:t>
      </w:r>
      <w:r w:rsidRPr="0075448B">
        <w:rPr>
          <w:rFonts w:ascii="Times New Roman" w:hAnsi="Times New Roman" w:cs="Times New Roman"/>
          <w:b/>
          <w:bCs/>
          <w:color w:val="auto"/>
          <w:sz w:val="20"/>
          <w:szCs w:val="20"/>
          <w:vertAlign w:val="superscript"/>
          <w:lang w:bidi="ar-EG"/>
        </w:rPr>
        <w:t>)</w:t>
      </w:r>
      <w:r w:rsidR="001E7840" w:rsidRPr="0075448B">
        <w:rPr>
          <w:rFonts w:ascii="Times New Roman" w:hAnsi="Times New Roman" w:cs="Times New Roman"/>
          <w:b/>
          <w:bCs/>
          <w:color w:val="auto"/>
          <w:sz w:val="20"/>
          <w:szCs w:val="20"/>
          <w:vertAlign w:val="superscript"/>
          <w:lang w:bidi="ar-EG"/>
        </w:rPr>
        <w:fldChar w:fldCharType="end"/>
      </w:r>
      <w:r w:rsidRPr="0075448B">
        <w:rPr>
          <w:rFonts w:ascii="Times New Roman" w:hAnsi="Times New Roman" w:cs="Times New Roman"/>
          <w:color w:val="auto"/>
          <w:sz w:val="20"/>
          <w:szCs w:val="20"/>
          <w:lang w:bidi="ar-EG"/>
        </w:rPr>
        <w:t xml:space="preserve"> who conducted a study in Kingdom of Bahrain and reported that there was no significant effect of</w:t>
      </w:r>
      <w:r w:rsidR="0075448B">
        <w:rPr>
          <w:rFonts w:ascii="Times New Roman" w:hAnsi="Times New Roman" w:cs="Times New Roman"/>
          <w:color w:val="auto"/>
          <w:sz w:val="20"/>
          <w:szCs w:val="20"/>
          <w:lang w:bidi="ar-EG"/>
        </w:rPr>
        <w:t xml:space="preserve"> </w:t>
      </w:r>
      <w:r w:rsidRPr="0075448B">
        <w:rPr>
          <w:rFonts w:ascii="Times New Roman" w:hAnsi="Times New Roman" w:cs="Times New Roman"/>
          <w:color w:val="auto"/>
          <w:sz w:val="20"/>
          <w:szCs w:val="20"/>
          <w:lang w:bidi="ar-EG"/>
        </w:rPr>
        <w:t xml:space="preserve">year of study of medical students on smoking (P &gt;0.05). These findings were in line with the results of </w:t>
      </w:r>
      <w:proofErr w:type="spellStart"/>
      <w:r w:rsidRPr="0075448B">
        <w:rPr>
          <w:rFonts w:ascii="Times New Roman" w:hAnsi="Times New Roman" w:cs="Times New Roman"/>
          <w:sz w:val="20"/>
          <w:szCs w:val="20"/>
          <w:lang w:bidi="ar-EG"/>
        </w:rPr>
        <w:t>Nazary</w:t>
      </w:r>
      <w:proofErr w:type="spellEnd"/>
      <w:r w:rsidRPr="0075448B">
        <w:rPr>
          <w:rFonts w:ascii="Times New Roman" w:hAnsi="Times New Roman" w:cs="Times New Roman"/>
          <w:sz w:val="20"/>
          <w:szCs w:val="20"/>
          <w:lang w:bidi="ar-EG"/>
        </w:rPr>
        <w:t xml:space="preserve"> A. et al.</w:t>
      </w:r>
      <w:r w:rsidR="001E7840" w:rsidRPr="0075448B">
        <w:rPr>
          <w:rFonts w:ascii="Times New Roman" w:hAnsi="Times New Roman" w:cs="Times New Roman"/>
          <w:b/>
          <w:bCs/>
          <w:color w:val="auto"/>
          <w:sz w:val="20"/>
          <w:szCs w:val="20"/>
          <w:vertAlign w:val="superscript"/>
          <w:lang w:bidi="ar-EG"/>
        </w:rPr>
        <w:fldChar w:fldCharType="begin"/>
      </w:r>
      <w:r w:rsidRPr="0075448B">
        <w:rPr>
          <w:rFonts w:ascii="Times New Roman" w:hAnsi="Times New Roman" w:cs="Times New Roman"/>
          <w:b/>
          <w:bCs/>
          <w:color w:val="auto"/>
          <w:sz w:val="20"/>
          <w:szCs w:val="20"/>
          <w:vertAlign w:val="superscript"/>
          <w:lang w:bidi="ar-EG"/>
        </w:rPr>
        <w:instrText xml:space="preserve"> ADDIN EN.CITE &lt;EndNote&gt;&lt;Cite&gt;&lt;Author&gt;Nazary A.&lt;/Author&gt;&lt;Year&gt;2010&lt;/Year&gt;&lt;RecNum&gt;9&lt;/RecNum&gt;&lt;DisplayText&gt;(9)&lt;/DisplayText&gt;&lt;record&gt;&lt;rec-number&gt;9&lt;/rec-number&gt;&lt;foreign-keys&gt;&lt;key app="EN" db-id="5rzde55p6dvws7e59rdp9awjxpre5paas5w9"&gt;9&lt;/key&gt;&lt;/foreign-keys&gt;&lt;ref-type name="Journal Article"&gt;17&lt;/ref-type&gt;&lt;contributors&gt;&lt;authors&gt;&lt;author&gt;Nazary A.,&lt;/author&gt;&lt;author&gt;Ahmadi F.,&lt;/author&gt;&lt;author&gt;Vaismoradi M.,&lt;/author&gt;&lt;author&gt;Kaviani K.,&lt;/author&gt;&lt;author&gt;Arezomandi M., &lt;/author&gt;&lt;author&gt;Faghihzadeh S.,&lt;/author&gt;&lt;/authors&gt;&lt;/contributors&gt;&lt;titles&gt;&lt;title&gt;Smoking among male medical sciences students in Semnan, Islamic Republic of Iran&lt;/title&gt;&lt;secondary-title&gt;Eastern Mediterranean Health Journal&lt;/secondary-title&gt;&lt;/titles&gt;&lt;periodical&gt;&lt;full-title&gt;Eastern Mediterranean Health Journal&lt;/full-title&gt;&lt;/periodical&gt;&lt;pages&gt;156-161&lt;/pages&gt;&lt;volume&gt;16&lt;/volume&gt;&lt;number&gt;2&lt;/number&gt;&lt;dates&gt;&lt;year&gt;2010&lt;/year&gt;&lt;/dates&gt;&lt;urls&gt;&lt;/urls&gt;&lt;/record&gt;&lt;/Cite&gt;&lt;/EndNote&gt;</w:instrText>
      </w:r>
      <w:r w:rsidR="001E7840" w:rsidRPr="0075448B">
        <w:rPr>
          <w:rFonts w:ascii="Times New Roman" w:hAnsi="Times New Roman" w:cs="Times New Roman"/>
          <w:b/>
          <w:bCs/>
          <w:color w:val="auto"/>
          <w:sz w:val="20"/>
          <w:szCs w:val="20"/>
          <w:vertAlign w:val="superscript"/>
          <w:lang w:bidi="ar-EG"/>
        </w:rPr>
        <w:fldChar w:fldCharType="separate"/>
      </w:r>
      <w:r w:rsidRPr="0075448B">
        <w:rPr>
          <w:rFonts w:ascii="Times New Roman" w:hAnsi="Times New Roman" w:cs="Times New Roman"/>
          <w:b/>
          <w:bCs/>
          <w:noProof/>
          <w:color w:val="auto"/>
          <w:sz w:val="20"/>
          <w:szCs w:val="20"/>
          <w:vertAlign w:val="superscript"/>
          <w:lang w:bidi="ar-EG"/>
        </w:rPr>
        <w:t>(</w:t>
      </w:r>
      <w:hyperlink w:anchor="_ENREF_9" w:tooltip="Nazary A., 2010 #9" w:history="1">
        <w:r w:rsidRPr="0075448B">
          <w:rPr>
            <w:rFonts w:ascii="Times New Roman" w:hAnsi="Times New Roman" w:cs="Times New Roman"/>
            <w:b/>
            <w:bCs/>
            <w:noProof/>
            <w:color w:val="auto"/>
            <w:sz w:val="20"/>
            <w:szCs w:val="20"/>
            <w:vertAlign w:val="superscript"/>
            <w:lang w:bidi="ar-EG"/>
          </w:rPr>
          <w:t>9</w:t>
        </w:r>
      </w:hyperlink>
      <w:r w:rsidRPr="0075448B">
        <w:rPr>
          <w:rFonts w:ascii="Times New Roman" w:hAnsi="Times New Roman" w:cs="Times New Roman"/>
          <w:b/>
          <w:bCs/>
          <w:noProof/>
          <w:color w:val="auto"/>
          <w:sz w:val="20"/>
          <w:szCs w:val="20"/>
          <w:vertAlign w:val="superscript"/>
          <w:lang w:bidi="ar-EG"/>
        </w:rPr>
        <w:t>)</w:t>
      </w:r>
      <w:r w:rsidR="001E7840" w:rsidRPr="0075448B">
        <w:rPr>
          <w:rFonts w:ascii="Times New Roman" w:hAnsi="Times New Roman" w:cs="Times New Roman"/>
          <w:b/>
          <w:bCs/>
          <w:color w:val="auto"/>
          <w:sz w:val="20"/>
          <w:szCs w:val="20"/>
          <w:vertAlign w:val="superscript"/>
          <w:lang w:bidi="ar-EG"/>
        </w:rPr>
        <w:fldChar w:fldCharType="end"/>
      </w:r>
      <w:r w:rsidRPr="0075448B">
        <w:rPr>
          <w:rFonts w:ascii="Times New Roman" w:hAnsi="Times New Roman" w:cs="Times New Roman"/>
          <w:color w:val="auto"/>
          <w:sz w:val="20"/>
          <w:szCs w:val="20"/>
          <w:lang w:bidi="ar-EG"/>
        </w:rPr>
        <w:t xml:space="preserve"> and Singh V. et al. </w:t>
      </w:r>
      <w:r w:rsidR="001E7840" w:rsidRPr="0075448B">
        <w:rPr>
          <w:rFonts w:ascii="Times New Roman" w:hAnsi="Times New Roman" w:cs="Times New Roman"/>
          <w:b/>
          <w:bCs/>
          <w:color w:val="auto"/>
          <w:sz w:val="20"/>
          <w:szCs w:val="20"/>
          <w:vertAlign w:val="superscript"/>
          <w:lang w:bidi="ar-EG"/>
        </w:rPr>
        <w:fldChar w:fldCharType="begin"/>
      </w:r>
      <w:r w:rsidRPr="0075448B">
        <w:rPr>
          <w:rFonts w:ascii="Times New Roman" w:hAnsi="Times New Roman" w:cs="Times New Roman"/>
          <w:b/>
          <w:bCs/>
          <w:color w:val="auto"/>
          <w:sz w:val="20"/>
          <w:szCs w:val="20"/>
          <w:vertAlign w:val="superscript"/>
          <w:lang w:bidi="ar-EG"/>
        </w:rPr>
        <w:instrText xml:space="preserve"> ADDIN EN.CITE &lt;EndNote&gt;&lt;Cite&gt;&lt;Author&gt;Singh V.&lt;/Author&gt;&lt;Year&gt;2003&lt;/Year&gt;&lt;RecNum&gt;13&lt;/RecNum&gt;&lt;DisplayText&gt;(13)&lt;/DisplayText&gt;&lt;record&gt;&lt;rec-number&gt;13&lt;/rec-number&gt;&lt;foreign-keys&gt;&lt;key app="EN" db-id="5rzde55p6dvws7e59rdp9awjxpre5paas5w9"&gt;13&lt;/key&gt;&lt;/foreign-keys&gt;&lt;ref-type name="Journal Article"&gt;17&lt;/ref-type&gt;&lt;contributors&gt;&lt;authors&gt;&lt;author&gt;Singh V., &lt;/author&gt;&lt;author&gt;Singh C.,&lt;/author&gt;&lt;author&gt;Banerjee L., &lt;/author&gt;&lt;author&gt;Basannar S.,&lt;/author&gt;&lt;/authors&gt;&lt;/contributors&gt;&lt;titles&gt;&lt;title&gt;Determinants of Smoking Habit among Medical Students&lt;/title&gt;&lt;secondary-title&gt;MJAFI&lt;/secondary-title&gt;&lt;/titles&gt;&lt;periodical&gt;&lt;full-title&gt;MJAFI&lt;/full-title&gt;&lt;/periodical&gt;&lt;pages&gt;209-211&lt;/pages&gt;&lt;volume&gt;59 &lt;/volume&gt;&lt;number&gt;3&lt;/number&gt;&lt;dates&gt;&lt;year&gt;2003&lt;/year&gt;&lt;/dates&gt;&lt;urls&gt;&lt;/urls&gt;&lt;/record&gt;&lt;/Cite&gt;&lt;/EndNote&gt;</w:instrText>
      </w:r>
      <w:r w:rsidR="001E7840" w:rsidRPr="0075448B">
        <w:rPr>
          <w:rFonts w:ascii="Times New Roman" w:hAnsi="Times New Roman" w:cs="Times New Roman"/>
          <w:b/>
          <w:bCs/>
          <w:color w:val="auto"/>
          <w:sz w:val="20"/>
          <w:szCs w:val="20"/>
          <w:vertAlign w:val="superscript"/>
          <w:lang w:bidi="ar-EG"/>
        </w:rPr>
        <w:fldChar w:fldCharType="separate"/>
      </w:r>
      <w:r w:rsidRPr="0075448B">
        <w:rPr>
          <w:rFonts w:ascii="Times New Roman" w:hAnsi="Times New Roman" w:cs="Times New Roman"/>
          <w:b/>
          <w:bCs/>
          <w:noProof/>
          <w:color w:val="auto"/>
          <w:sz w:val="20"/>
          <w:szCs w:val="20"/>
          <w:vertAlign w:val="superscript"/>
          <w:lang w:bidi="ar-EG"/>
        </w:rPr>
        <w:t>(</w:t>
      </w:r>
      <w:hyperlink w:anchor="_ENREF_13" w:tooltip="Singh V., 2003 #13" w:history="1">
        <w:r w:rsidRPr="0075448B">
          <w:rPr>
            <w:rFonts w:ascii="Times New Roman" w:hAnsi="Times New Roman" w:cs="Times New Roman"/>
            <w:b/>
            <w:bCs/>
            <w:noProof/>
            <w:color w:val="auto"/>
            <w:sz w:val="20"/>
            <w:szCs w:val="20"/>
            <w:vertAlign w:val="superscript"/>
            <w:lang w:bidi="ar-EG"/>
          </w:rPr>
          <w:t>13</w:t>
        </w:r>
      </w:hyperlink>
      <w:r w:rsidRPr="0075448B">
        <w:rPr>
          <w:rFonts w:ascii="Times New Roman" w:hAnsi="Times New Roman" w:cs="Times New Roman"/>
          <w:b/>
          <w:bCs/>
          <w:noProof/>
          <w:color w:val="auto"/>
          <w:sz w:val="20"/>
          <w:szCs w:val="20"/>
          <w:vertAlign w:val="superscript"/>
          <w:lang w:bidi="ar-EG"/>
        </w:rPr>
        <w:t>)</w:t>
      </w:r>
      <w:r w:rsidR="001E7840" w:rsidRPr="0075448B">
        <w:rPr>
          <w:rFonts w:ascii="Times New Roman" w:hAnsi="Times New Roman" w:cs="Times New Roman"/>
          <w:b/>
          <w:bCs/>
          <w:color w:val="auto"/>
          <w:sz w:val="20"/>
          <w:szCs w:val="20"/>
          <w:vertAlign w:val="superscript"/>
          <w:lang w:bidi="ar-EG"/>
        </w:rPr>
        <w:fldChar w:fldCharType="end"/>
      </w:r>
      <w:r w:rsidRPr="0075448B">
        <w:rPr>
          <w:rFonts w:ascii="Times New Roman" w:hAnsi="Times New Roman" w:cs="Times New Roman"/>
          <w:color w:val="auto"/>
          <w:sz w:val="20"/>
          <w:szCs w:val="20"/>
          <w:lang w:bidi="ar-EG"/>
        </w:rPr>
        <w:t xml:space="preserve"> where family history of smoking had a significant effect on medical students smoking.</w:t>
      </w:r>
    </w:p>
    <w:p w:rsidR="0075765E" w:rsidRPr="0075448B" w:rsidRDefault="0075765E" w:rsidP="005D52B3">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 xml:space="preserve">On the other hand, the effects of marital status, residence and economic status on students smoking were insignificant (P &gt;0.05) and these findings are consistent with the findings of </w:t>
      </w:r>
      <w:proofErr w:type="spellStart"/>
      <w:r w:rsidRPr="0075448B">
        <w:rPr>
          <w:rFonts w:ascii="Times New Roman" w:hAnsi="Times New Roman" w:cs="Times New Roman"/>
          <w:sz w:val="20"/>
          <w:szCs w:val="20"/>
          <w:lang w:bidi="ar-EG"/>
        </w:rPr>
        <w:t>Musmar</w:t>
      </w:r>
      <w:proofErr w:type="spellEnd"/>
      <w:r w:rsidRPr="0075448B">
        <w:rPr>
          <w:rFonts w:ascii="Times New Roman" w:hAnsi="Times New Roman" w:cs="Times New Roman"/>
          <w:sz w:val="20"/>
          <w:szCs w:val="20"/>
          <w:lang w:bidi="ar-EG"/>
        </w:rPr>
        <w:t xml:space="preserve"> G.</w:t>
      </w:r>
      <w:r w:rsidR="001E7840" w:rsidRPr="0075448B">
        <w:rPr>
          <w:rFonts w:ascii="Times New Roman" w:hAnsi="Times New Roman" w:cs="Times New Roman"/>
          <w:b/>
          <w:bCs/>
          <w:sz w:val="20"/>
          <w:szCs w:val="20"/>
          <w:vertAlign w:val="superscript"/>
          <w:lang w:bidi="ar-EG"/>
        </w:rPr>
        <w:fldChar w:fldCharType="begin"/>
      </w:r>
      <w:r w:rsidRPr="0075448B">
        <w:rPr>
          <w:rFonts w:ascii="Times New Roman" w:hAnsi="Times New Roman" w:cs="Times New Roman"/>
          <w:b/>
          <w:bCs/>
          <w:sz w:val="20"/>
          <w:szCs w:val="20"/>
          <w:vertAlign w:val="superscript"/>
          <w:lang w:bidi="ar-EG"/>
        </w:rPr>
        <w:instrText xml:space="preserve"> ADDIN EN.CITE &lt;EndNote&gt;&lt;Cite&gt;&lt;Author&gt;Musmar G.&lt;/Author&gt;&lt;Year&gt;2012&lt;/Year&gt;&lt;RecNum&gt;4&lt;/RecNum&gt;&lt;DisplayText&gt;(4)&lt;/DisplayText&gt;&lt;record&gt;&lt;rec-number&gt;4&lt;/rec-number&gt;&lt;foreign-keys&gt;&lt;key app="EN" db-id="5rzde55p6dvws7e59rdp9awjxpre5paas5w9"&gt;4&lt;/key&gt;&lt;/foreign-keys&gt;&lt;ref-type name="Journal Article"&gt;17&lt;/ref-type&gt;&lt;contributors&gt;&lt;authors&gt;&lt;author&gt;Musmar G.,&lt;/author&gt;&lt;/authors&gt;&lt;/contributors&gt;&lt;titles&gt;&lt;title&gt;Smoking habits and attitudes among university students in Palestine: a cross-sectional study&lt;/title&gt;&lt;secondary-title&gt;Eastern Mediterranean Health Journal&lt;/secondary-title&gt;&lt;/titles&gt;&lt;periodical&gt;&lt;full-title&gt;Eastern Mediterranean Health Journal&lt;/full-title&gt;&lt;/periodical&gt;&lt;pages&gt;454-460&lt;/pages&gt;&lt;volume&gt;18&lt;/volume&gt;&lt;number&gt;5&lt;/number&gt;&lt;dates&gt;&lt;year&gt;2012&lt;/year&gt;&lt;/dates&gt;&lt;urls&gt;&lt;/urls&gt;&lt;/record&gt;&lt;/Cite&gt;&lt;/EndNote&gt;</w:instrText>
      </w:r>
      <w:r w:rsidR="001E7840" w:rsidRPr="0075448B">
        <w:rPr>
          <w:rFonts w:ascii="Times New Roman" w:hAnsi="Times New Roman" w:cs="Times New Roman"/>
          <w:b/>
          <w:bCs/>
          <w:sz w:val="20"/>
          <w:szCs w:val="20"/>
          <w:vertAlign w:val="superscript"/>
          <w:lang w:bidi="ar-EG"/>
        </w:rPr>
        <w:fldChar w:fldCharType="separate"/>
      </w:r>
      <w:r w:rsidRPr="0075448B">
        <w:rPr>
          <w:rFonts w:ascii="Times New Roman" w:hAnsi="Times New Roman" w:cs="Times New Roman"/>
          <w:b/>
          <w:bCs/>
          <w:noProof/>
          <w:sz w:val="20"/>
          <w:szCs w:val="20"/>
          <w:vertAlign w:val="superscript"/>
          <w:lang w:bidi="ar-EG"/>
        </w:rPr>
        <w:t>(</w:t>
      </w:r>
      <w:hyperlink w:anchor="_ENREF_4" w:tooltip="Musmar G., 2012 #4" w:history="1">
        <w:r w:rsidRPr="0075448B">
          <w:rPr>
            <w:rFonts w:ascii="Times New Roman" w:hAnsi="Times New Roman" w:cs="Times New Roman"/>
            <w:b/>
            <w:bCs/>
            <w:noProof/>
            <w:sz w:val="20"/>
            <w:szCs w:val="20"/>
            <w:vertAlign w:val="superscript"/>
            <w:lang w:bidi="ar-EG"/>
          </w:rPr>
          <w:t>4</w:t>
        </w:r>
      </w:hyperlink>
      <w:r w:rsidRPr="0075448B">
        <w:rPr>
          <w:rFonts w:ascii="Times New Roman" w:hAnsi="Times New Roman" w:cs="Times New Roman"/>
          <w:b/>
          <w:bCs/>
          <w:noProof/>
          <w:sz w:val="20"/>
          <w:szCs w:val="20"/>
          <w:vertAlign w:val="superscript"/>
          <w:lang w:bidi="ar-EG"/>
        </w:rPr>
        <w:t>)</w:t>
      </w:r>
      <w:r w:rsidR="001E7840" w:rsidRPr="0075448B">
        <w:rPr>
          <w:rFonts w:ascii="Times New Roman" w:hAnsi="Times New Roman" w:cs="Times New Roman"/>
          <w:b/>
          <w:bCs/>
          <w:sz w:val="20"/>
          <w:szCs w:val="20"/>
          <w:vertAlign w:val="superscript"/>
          <w:lang w:bidi="ar-EG"/>
        </w:rPr>
        <w:fldChar w:fldCharType="end"/>
      </w:r>
      <w:r w:rsidRPr="0075448B">
        <w:rPr>
          <w:rFonts w:ascii="Times New Roman" w:hAnsi="Times New Roman" w:cs="Times New Roman"/>
          <w:sz w:val="20"/>
          <w:szCs w:val="20"/>
          <w:lang w:bidi="ar-EG"/>
        </w:rPr>
        <w:t>who reported that marital status and economic status had insignificant effect on students smoking (P &gt;0.05) and the results reported by El-</w:t>
      </w:r>
      <w:proofErr w:type="spellStart"/>
      <w:r w:rsidRPr="0075448B">
        <w:rPr>
          <w:rFonts w:ascii="Times New Roman" w:hAnsi="Times New Roman" w:cs="Times New Roman"/>
          <w:sz w:val="20"/>
          <w:szCs w:val="20"/>
          <w:lang w:bidi="ar-EG"/>
        </w:rPr>
        <w:t>Sharkawy</w:t>
      </w:r>
      <w:proofErr w:type="spellEnd"/>
      <w:r w:rsidRPr="0075448B">
        <w:rPr>
          <w:rFonts w:ascii="Times New Roman" w:hAnsi="Times New Roman" w:cs="Times New Roman"/>
          <w:sz w:val="20"/>
          <w:szCs w:val="20"/>
          <w:lang w:bidi="ar-EG"/>
        </w:rPr>
        <w:t xml:space="preserve"> G</w:t>
      </w:r>
      <w:r w:rsidR="001E7840" w:rsidRPr="0075448B">
        <w:rPr>
          <w:rFonts w:ascii="Times New Roman" w:hAnsi="Times New Roman" w:cs="Times New Roman"/>
          <w:b/>
          <w:bCs/>
          <w:sz w:val="20"/>
          <w:szCs w:val="20"/>
          <w:vertAlign w:val="superscript"/>
          <w:lang w:bidi="ar-EG"/>
        </w:rPr>
        <w:fldChar w:fldCharType="begin"/>
      </w:r>
      <w:r w:rsidRPr="0075448B">
        <w:rPr>
          <w:rFonts w:ascii="Times New Roman" w:hAnsi="Times New Roman" w:cs="Times New Roman"/>
          <w:b/>
          <w:bCs/>
          <w:sz w:val="20"/>
          <w:szCs w:val="20"/>
          <w:vertAlign w:val="superscript"/>
          <w:lang w:bidi="ar-EG"/>
        </w:rPr>
        <w:instrText xml:space="preserve"> ADDIN EN.CITE &lt;EndNote&gt;&lt;Cite&gt;&lt;Author&gt;El-Sharkawy G.&lt;/Author&gt;&lt;Year&gt;2011&lt;/Year&gt;&lt;RecNum&gt;2&lt;/RecNum&gt;&lt;DisplayText&gt;(2)&lt;/DisplayText&gt;&lt;record&gt;&lt;rec-number&gt;2&lt;/rec-number&gt;&lt;foreign-keys&gt;&lt;key app="EN" db-id="5rzde55p6dvws7e59rdp9awjxpre5paas5w9"&gt;2&lt;/key&gt;&lt;/foreign-keys&gt;&lt;ref-type name="Journal Article"&gt;17&lt;/ref-type&gt;&lt;contributors&gt;&lt;authors&gt;&lt;author&gt;El-Sharkawy G.,&lt;/author&gt;&lt;/authors&gt;&lt;/contributors&gt;&lt;titles&gt;&lt;title&gt;Cigarette Smoking among University Students: Family- related &amp;amp; Personal risk factors&lt;/title&gt;&lt;secondary-title&gt;Journal of American Science&lt;/secondary-title&gt;&lt;/titles&gt;&lt;periodical&gt;&lt;full-title&gt;Journal of American Science&lt;/full-title&gt;&lt;/periodical&gt;&lt;pages&gt;260-268&lt;/pages&gt;&lt;volume&gt;7&lt;/volume&gt;&lt;number&gt;3&lt;/number&gt;&lt;dates&gt;&lt;year&gt;2011&lt;/year&gt;&lt;/dates&gt;&lt;urls&gt;&lt;/urls&gt;&lt;/record&gt;&lt;/Cite&gt;&lt;/EndNote&gt;</w:instrText>
      </w:r>
      <w:r w:rsidR="001E7840" w:rsidRPr="0075448B">
        <w:rPr>
          <w:rFonts w:ascii="Times New Roman" w:hAnsi="Times New Roman" w:cs="Times New Roman"/>
          <w:b/>
          <w:bCs/>
          <w:sz w:val="20"/>
          <w:szCs w:val="20"/>
          <w:vertAlign w:val="superscript"/>
          <w:lang w:bidi="ar-EG"/>
        </w:rPr>
        <w:fldChar w:fldCharType="separate"/>
      </w:r>
      <w:r w:rsidRPr="0075448B">
        <w:rPr>
          <w:rFonts w:ascii="Times New Roman" w:hAnsi="Times New Roman" w:cs="Times New Roman"/>
          <w:b/>
          <w:bCs/>
          <w:noProof/>
          <w:sz w:val="20"/>
          <w:szCs w:val="20"/>
          <w:vertAlign w:val="superscript"/>
          <w:lang w:bidi="ar-EG"/>
        </w:rPr>
        <w:t>(</w:t>
      </w:r>
      <w:hyperlink w:anchor="_ENREF_2" w:tooltip="El-Sharkawy G., 2011 #2" w:history="1">
        <w:r w:rsidRPr="0075448B">
          <w:rPr>
            <w:rFonts w:ascii="Times New Roman" w:hAnsi="Times New Roman" w:cs="Times New Roman"/>
            <w:b/>
            <w:bCs/>
            <w:noProof/>
            <w:sz w:val="20"/>
            <w:szCs w:val="20"/>
            <w:vertAlign w:val="superscript"/>
            <w:lang w:bidi="ar-EG"/>
          </w:rPr>
          <w:t>2</w:t>
        </w:r>
      </w:hyperlink>
      <w:r w:rsidRPr="0075448B">
        <w:rPr>
          <w:rFonts w:ascii="Times New Roman" w:hAnsi="Times New Roman" w:cs="Times New Roman"/>
          <w:b/>
          <w:bCs/>
          <w:noProof/>
          <w:sz w:val="20"/>
          <w:szCs w:val="20"/>
          <w:vertAlign w:val="superscript"/>
          <w:lang w:bidi="ar-EG"/>
        </w:rPr>
        <w:t>)</w:t>
      </w:r>
      <w:r w:rsidR="001E7840" w:rsidRPr="0075448B">
        <w:rPr>
          <w:rFonts w:ascii="Times New Roman" w:hAnsi="Times New Roman" w:cs="Times New Roman"/>
          <w:b/>
          <w:bCs/>
          <w:sz w:val="20"/>
          <w:szCs w:val="20"/>
          <w:vertAlign w:val="superscript"/>
          <w:lang w:bidi="ar-EG"/>
        </w:rPr>
        <w:fldChar w:fldCharType="end"/>
      </w:r>
      <w:r w:rsidRPr="0075448B">
        <w:rPr>
          <w:rFonts w:ascii="Times New Roman" w:hAnsi="Times New Roman" w:cs="Times New Roman"/>
          <w:sz w:val="20"/>
          <w:szCs w:val="20"/>
          <w:lang w:bidi="ar-EG"/>
        </w:rPr>
        <w:t xml:space="preserve"> where marital status and residence had insignificant effect on smoking.</w:t>
      </w:r>
    </w:p>
    <w:p w:rsidR="0075765E" w:rsidRPr="0075448B" w:rsidRDefault="0075765E" w:rsidP="005D52B3">
      <w:pPr>
        <w:pStyle w:val="Default"/>
        <w:snapToGrid w:val="0"/>
        <w:ind w:firstLine="425"/>
        <w:jc w:val="both"/>
        <w:rPr>
          <w:rFonts w:ascii="Times New Roman" w:hAnsi="Times New Roman" w:cs="Times New Roman"/>
          <w:color w:val="auto"/>
          <w:sz w:val="20"/>
          <w:szCs w:val="20"/>
          <w:lang w:bidi="ar-EG"/>
        </w:rPr>
      </w:pPr>
      <w:r w:rsidRPr="0075448B">
        <w:rPr>
          <w:rFonts w:ascii="Times New Roman" w:hAnsi="Times New Roman" w:cs="Times New Roman"/>
          <w:color w:val="auto"/>
          <w:sz w:val="20"/>
          <w:szCs w:val="20"/>
          <w:lang w:bidi="ar-EG"/>
        </w:rPr>
        <w:t>Results revealed that 76.5% of</w:t>
      </w:r>
      <w:r w:rsidR="0075448B">
        <w:rPr>
          <w:rFonts w:ascii="Times New Roman" w:hAnsi="Times New Roman" w:cs="Times New Roman"/>
          <w:color w:val="auto"/>
          <w:sz w:val="20"/>
          <w:szCs w:val="20"/>
          <w:lang w:bidi="ar-EG"/>
        </w:rPr>
        <w:t xml:space="preserve"> </w:t>
      </w:r>
      <w:r w:rsidRPr="0075448B">
        <w:rPr>
          <w:rFonts w:ascii="Times New Roman" w:hAnsi="Times New Roman" w:cs="Times New Roman"/>
          <w:color w:val="auto"/>
          <w:sz w:val="20"/>
          <w:szCs w:val="20"/>
          <w:lang w:bidi="ar-EG"/>
        </w:rPr>
        <w:t>the studied smoker medical students began to smoke when they were younger than 18 years old which is higher than the findings of</w:t>
      </w:r>
      <w:r w:rsidR="0075448B">
        <w:rPr>
          <w:rFonts w:ascii="Times New Roman" w:hAnsi="Times New Roman" w:cs="Times New Roman"/>
          <w:color w:val="auto"/>
          <w:sz w:val="20"/>
          <w:szCs w:val="20"/>
          <w:lang w:bidi="ar-EG"/>
        </w:rPr>
        <w:t xml:space="preserve"> </w:t>
      </w:r>
      <w:proofErr w:type="spellStart"/>
      <w:r w:rsidRPr="0075448B">
        <w:rPr>
          <w:rFonts w:ascii="Times New Roman" w:hAnsi="Times New Roman" w:cs="Times New Roman"/>
          <w:color w:val="auto"/>
          <w:sz w:val="20"/>
          <w:szCs w:val="20"/>
          <w:lang w:bidi="ar-EG"/>
        </w:rPr>
        <w:t>Khana</w:t>
      </w:r>
      <w:proofErr w:type="spellEnd"/>
      <w:r w:rsidRPr="0075448B">
        <w:rPr>
          <w:rFonts w:ascii="Times New Roman" w:hAnsi="Times New Roman" w:cs="Times New Roman"/>
          <w:color w:val="auto"/>
          <w:sz w:val="20"/>
          <w:szCs w:val="20"/>
          <w:lang w:bidi="ar-EG"/>
        </w:rPr>
        <w:t xml:space="preserve"> A.</w:t>
      </w:r>
      <w:r w:rsidR="001E7840" w:rsidRPr="0075448B">
        <w:rPr>
          <w:rFonts w:ascii="Times New Roman" w:hAnsi="Times New Roman" w:cs="Times New Roman"/>
          <w:color w:val="auto"/>
          <w:sz w:val="20"/>
          <w:szCs w:val="20"/>
          <w:lang w:bidi="ar-EG"/>
        </w:rPr>
        <w:fldChar w:fldCharType="begin"/>
      </w:r>
      <w:r w:rsidRPr="0075448B">
        <w:rPr>
          <w:rFonts w:ascii="Times New Roman" w:hAnsi="Times New Roman" w:cs="Times New Roman"/>
          <w:color w:val="auto"/>
          <w:sz w:val="20"/>
          <w:szCs w:val="20"/>
          <w:lang w:bidi="ar-EG"/>
        </w:rPr>
        <w:instrText xml:space="preserve"> ADDIN EN.CITE &lt;EndNote&gt;&lt;Cite&gt;&lt;Author&gt;Khana A.&lt;/Author&gt;&lt;Year&gt;2012&lt;/Year&gt;&lt;RecNum&gt;15&lt;/RecNum&gt;&lt;DisplayText&gt;(14)&lt;/DisplayText&gt;&lt;record&gt;&lt;rec-number&gt;15&lt;/rec-number&gt;&lt;foreign-keys&gt;&lt;key app="EN" db-id="5rzde55p6dvws7e59rdp9awjxpre5paas5w9"&gt;15&lt;/key&gt;&lt;/foreign-keys&gt;&lt;ref-type name="Journal Article"&gt;17&lt;/ref-type&gt;&lt;contributors&gt;&lt;authors&gt;&lt;author&gt;Khana A., &lt;/author&gt;&lt;author&gt;Subhojit Deyb, &lt;/author&gt;&lt;author&gt;Alaa H. Tahac, &lt;/author&gt;&lt;author&gt;Farhan S. Huqa, &lt;/author&gt;&lt;author&gt;Ahmad H. Moussawia, &lt;/author&gt;&lt;author&gt;Omar S. Omarc, &lt;/author&gt;&lt;author&gt;Amr S. Solimana&lt;/author&gt;&lt;/authors&gt;&lt;/contributors&gt;&lt;titles&gt;&lt;title&gt;Attitudes of Cairo University medical students toward smoking: the need for tobacco control programs in medical education&lt;/title&gt;&lt;secondary-title&gt;J Egypt Public Health Assoc.&lt;/secondary-title&gt;&lt;/titles&gt;&lt;periodical&gt;&lt;full-title&gt;J Egypt Public Health Assoc.&lt;/full-title&gt;&lt;/periodical&gt;&lt;pages&gt;1–7&lt;/pages&gt;&lt;volume&gt;87&lt;/volume&gt;&lt;number&gt;0&lt;/number&gt;&lt;dates&gt;&lt;year&gt;2012&lt;/year&gt;&lt;/dates&gt;&lt;urls&gt;&lt;/urls&gt;&lt;/record&gt;&lt;/Cite&gt;&lt;/EndNote&gt;</w:instrText>
      </w:r>
      <w:r w:rsidR="001E7840" w:rsidRPr="0075448B">
        <w:rPr>
          <w:rFonts w:ascii="Times New Roman" w:hAnsi="Times New Roman" w:cs="Times New Roman"/>
          <w:color w:val="auto"/>
          <w:sz w:val="20"/>
          <w:szCs w:val="20"/>
          <w:lang w:bidi="ar-EG"/>
        </w:rPr>
        <w:fldChar w:fldCharType="separate"/>
      </w:r>
      <w:r w:rsidRPr="0075448B">
        <w:rPr>
          <w:rFonts w:ascii="Times New Roman" w:hAnsi="Times New Roman" w:cs="Times New Roman"/>
          <w:color w:val="auto"/>
          <w:sz w:val="20"/>
          <w:szCs w:val="20"/>
          <w:vertAlign w:val="superscript"/>
          <w:lang w:bidi="ar-EG"/>
        </w:rPr>
        <w:t>(</w:t>
      </w:r>
      <w:hyperlink w:anchor="_ENREF_14" w:tooltip="Khana A., 2012 #15" w:history="1">
        <w:r w:rsidRPr="0075448B">
          <w:rPr>
            <w:rFonts w:ascii="Times New Roman" w:hAnsi="Times New Roman" w:cs="Times New Roman"/>
            <w:color w:val="auto"/>
            <w:sz w:val="20"/>
            <w:szCs w:val="20"/>
            <w:vertAlign w:val="superscript"/>
            <w:lang w:bidi="ar-EG"/>
          </w:rPr>
          <w:t>1</w:t>
        </w:r>
      </w:hyperlink>
      <w:r w:rsidR="0011752A" w:rsidRPr="0075448B">
        <w:rPr>
          <w:rFonts w:ascii="Times New Roman" w:hAnsi="Times New Roman" w:cs="Times New Roman"/>
          <w:color w:val="auto"/>
          <w:sz w:val="20"/>
          <w:szCs w:val="20"/>
          <w:vertAlign w:val="superscript"/>
          <w:lang w:bidi="ar-EG"/>
        </w:rPr>
        <w:t>5</w:t>
      </w:r>
      <w:r w:rsidRPr="0075448B">
        <w:rPr>
          <w:rFonts w:ascii="Times New Roman" w:hAnsi="Times New Roman" w:cs="Times New Roman"/>
          <w:color w:val="auto"/>
          <w:sz w:val="20"/>
          <w:szCs w:val="20"/>
          <w:vertAlign w:val="superscript"/>
          <w:lang w:bidi="ar-EG"/>
        </w:rPr>
        <w:t>)</w:t>
      </w:r>
      <w:r w:rsidR="001E7840" w:rsidRPr="0075448B">
        <w:rPr>
          <w:rFonts w:ascii="Times New Roman" w:hAnsi="Times New Roman" w:cs="Times New Roman"/>
          <w:color w:val="auto"/>
          <w:sz w:val="20"/>
          <w:szCs w:val="20"/>
          <w:lang w:bidi="ar-EG"/>
        </w:rPr>
        <w:fldChar w:fldCharType="end"/>
      </w:r>
      <w:r w:rsidRPr="0075448B">
        <w:rPr>
          <w:rFonts w:ascii="Times New Roman" w:hAnsi="Times New Roman" w:cs="Times New Roman"/>
          <w:color w:val="auto"/>
          <w:sz w:val="20"/>
          <w:szCs w:val="20"/>
          <w:lang w:bidi="ar-EG"/>
        </w:rPr>
        <w:t xml:space="preserve"> where 54.3% of currently smoking participants tried their first cigarette at 17 years of age or younger.</w:t>
      </w:r>
    </w:p>
    <w:p w:rsidR="0075765E" w:rsidRPr="0075448B" w:rsidRDefault="0075765E" w:rsidP="005D52B3">
      <w:pPr>
        <w:pStyle w:val="Default"/>
        <w:snapToGrid w:val="0"/>
        <w:ind w:firstLine="425"/>
        <w:jc w:val="both"/>
        <w:rPr>
          <w:rFonts w:ascii="Times New Roman" w:hAnsi="Times New Roman" w:cs="Times New Roman"/>
          <w:color w:val="auto"/>
          <w:sz w:val="20"/>
          <w:szCs w:val="20"/>
          <w:lang w:bidi="ar-EG"/>
        </w:rPr>
      </w:pPr>
      <w:r w:rsidRPr="0075448B">
        <w:rPr>
          <w:rFonts w:ascii="Times New Roman" w:hAnsi="Times New Roman" w:cs="Times New Roman"/>
          <w:color w:val="auto"/>
          <w:sz w:val="20"/>
          <w:szCs w:val="20"/>
          <w:lang w:bidi="ar-EG"/>
        </w:rPr>
        <w:t>Of the studied smoker medical students 25.5 % reported that the cause of smoking is peer pressure which is lower than the findings of</w:t>
      </w:r>
      <w:r w:rsidR="0075448B" w:rsidRPr="0075448B">
        <w:rPr>
          <w:rFonts w:ascii="Times New Roman" w:hAnsi="Times New Roman" w:cs="Times New Roman" w:hint="eastAsia"/>
          <w:color w:val="auto"/>
          <w:sz w:val="20"/>
          <w:szCs w:val="20"/>
          <w:lang w:eastAsia="zh-CN" w:bidi="ar-EG"/>
        </w:rPr>
        <w:t xml:space="preserve"> </w:t>
      </w:r>
      <w:proofErr w:type="spellStart"/>
      <w:r w:rsidRPr="0075448B">
        <w:rPr>
          <w:rFonts w:ascii="Times New Roman" w:hAnsi="Times New Roman" w:cs="Times New Roman"/>
          <w:color w:val="auto"/>
          <w:sz w:val="20"/>
          <w:szCs w:val="20"/>
          <w:lang w:bidi="ar-EG"/>
        </w:rPr>
        <w:t>Stramari</w:t>
      </w:r>
      <w:proofErr w:type="spellEnd"/>
      <w:r w:rsidRPr="0075448B">
        <w:rPr>
          <w:rFonts w:ascii="Times New Roman" w:hAnsi="Times New Roman" w:cs="Times New Roman"/>
          <w:color w:val="auto"/>
          <w:sz w:val="20"/>
          <w:szCs w:val="20"/>
          <w:lang w:bidi="ar-EG"/>
        </w:rPr>
        <w:t xml:space="preserve"> L.,</w:t>
      </w:r>
      <w:r w:rsidR="001E7840" w:rsidRPr="0075448B">
        <w:rPr>
          <w:rFonts w:ascii="Times New Roman" w:hAnsi="Times New Roman" w:cs="Times New Roman"/>
          <w:b/>
          <w:bCs/>
          <w:color w:val="auto"/>
          <w:sz w:val="20"/>
          <w:szCs w:val="20"/>
          <w:vertAlign w:val="superscript"/>
          <w:lang w:bidi="ar-EG"/>
        </w:rPr>
        <w:fldChar w:fldCharType="begin"/>
      </w:r>
      <w:r w:rsidRPr="0075448B">
        <w:rPr>
          <w:rFonts w:ascii="Times New Roman" w:hAnsi="Times New Roman" w:cs="Times New Roman"/>
          <w:b/>
          <w:bCs/>
          <w:color w:val="auto"/>
          <w:sz w:val="20"/>
          <w:szCs w:val="20"/>
          <w:vertAlign w:val="superscript"/>
          <w:lang w:bidi="ar-EG"/>
        </w:rPr>
        <w:instrText xml:space="preserve"> ADDIN EN.CITE &lt;EndNote&gt;&lt;Cite&gt;&lt;Author&gt;Stramari L.&lt;/Author&gt;&lt;Year&gt;2009&lt;/Year&gt;&lt;RecNum&gt;16&lt;/RecNum&gt;&lt;DisplayText&gt;(15)&lt;/DisplayText&gt;&lt;record&gt;&lt;rec-number&gt;16&lt;/rec-number&gt;&lt;foreign-keys&gt;&lt;key app="EN" db-id="5rzde55p6dvws7e59rdp9awjxpre5paas5w9"&gt;16&lt;/key&gt;&lt;/foreign-keys&gt;&lt;ref-type name="Journal Article"&gt;17&lt;/ref-type&gt;&lt;contributors&gt;&lt;authors&gt;&lt;author&gt;Stramari L., &lt;/author&gt;&lt;author&gt;Kurtz M.,&lt;/author&gt;&lt;author&gt;Luiz Carlos Corrêa da Silva&lt;/author&gt;&lt;/authors&gt;&lt;/contributors&gt;&lt;titles&gt;&lt;title&gt;Prevalence of and variables related to smoking among medical students at a university in the city of Passo Fundo, Brazil&lt;/title&gt;&lt;secondary-title&gt;J Bras Pneumol.&lt;/secondary-title&gt;&lt;/titles&gt;&lt;periodical&gt;&lt;full-title&gt;J Bras Pneumol.&lt;/full-title&gt;&lt;/periodical&gt;&lt;pages&gt;442-448&lt;/pages&gt;&lt;volume&gt;35&lt;/volume&gt;&lt;number&gt;5&lt;/number&gt;&lt;dates&gt;&lt;year&gt;2009&lt;/year&gt;&lt;/dates&gt;&lt;urls&gt;&lt;/urls&gt;&lt;/record&gt;&lt;/Cite&gt;&lt;/EndNote&gt;</w:instrText>
      </w:r>
      <w:r w:rsidR="001E7840" w:rsidRPr="0075448B">
        <w:rPr>
          <w:rFonts w:ascii="Times New Roman" w:hAnsi="Times New Roman" w:cs="Times New Roman"/>
          <w:b/>
          <w:bCs/>
          <w:color w:val="auto"/>
          <w:sz w:val="20"/>
          <w:szCs w:val="20"/>
          <w:vertAlign w:val="superscript"/>
          <w:lang w:bidi="ar-EG"/>
        </w:rPr>
        <w:fldChar w:fldCharType="separate"/>
      </w:r>
      <w:r w:rsidRPr="0075448B">
        <w:rPr>
          <w:rFonts w:ascii="Times New Roman" w:hAnsi="Times New Roman" w:cs="Times New Roman"/>
          <w:b/>
          <w:bCs/>
          <w:noProof/>
          <w:color w:val="auto"/>
          <w:sz w:val="20"/>
          <w:szCs w:val="20"/>
          <w:vertAlign w:val="superscript"/>
          <w:lang w:bidi="ar-EG"/>
        </w:rPr>
        <w:t>(</w:t>
      </w:r>
      <w:hyperlink w:anchor="_ENREF_15" w:tooltip="Stramari L., 2009 #16" w:history="1">
        <w:r w:rsidRPr="0075448B">
          <w:rPr>
            <w:rFonts w:ascii="Times New Roman" w:hAnsi="Times New Roman" w:cs="Times New Roman"/>
            <w:b/>
            <w:bCs/>
            <w:noProof/>
            <w:color w:val="auto"/>
            <w:sz w:val="20"/>
            <w:szCs w:val="20"/>
            <w:vertAlign w:val="superscript"/>
            <w:lang w:bidi="ar-EG"/>
          </w:rPr>
          <w:t>1</w:t>
        </w:r>
      </w:hyperlink>
      <w:r w:rsidR="0011752A" w:rsidRPr="0075448B">
        <w:rPr>
          <w:rFonts w:ascii="Times New Roman" w:hAnsi="Times New Roman" w:cs="Times New Roman"/>
          <w:b/>
          <w:bCs/>
          <w:noProof/>
          <w:color w:val="auto"/>
          <w:sz w:val="20"/>
          <w:szCs w:val="20"/>
          <w:vertAlign w:val="superscript"/>
          <w:lang w:bidi="ar-EG"/>
        </w:rPr>
        <w:t>6</w:t>
      </w:r>
      <w:r w:rsidRPr="0075448B">
        <w:rPr>
          <w:rFonts w:ascii="Times New Roman" w:hAnsi="Times New Roman" w:cs="Times New Roman"/>
          <w:b/>
          <w:bCs/>
          <w:noProof/>
          <w:color w:val="auto"/>
          <w:sz w:val="20"/>
          <w:szCs w:val="20"/>
          <w:vertAlign w:val="superscript"/>
          <w:lang w:bidi="ar-EG"/>
        </w:rPr>
        <w:t>)</w:t>
      </w:r>
      <w:r w:rsidR="001E7840" w:rsidRPr="0075448B">
        <w:rPr>
          <w:rFonts w:ascii="Times New Roman" w:hAnsi="Times New Roman" w:cs="Times New Roman"/>
          <w:b/>
          <w:bCs/>
          <w:color w:val="auto"/>
          <w:sz w:val="20"/>
          <w:szCs w:val="20"/>
          <w:vertAlign w:val="superscript"/>
          <w:lang w:bidi="ar-EG"/>
        </w:rPr>
        <w:fldChar w:fldCharType="end"/>
      </w:r>
      <w:r w:rsidRPr="0075448B">
        <w:rPr>
          <w:rFonts w:ascii="Times New Roman" w:hAnsi="Times New Roman" w:cs="Times New Roman"/>
          <w:color w:val="auto"/>
          <w:sz w:val="20"/>
          <w:szCs w:val="20"/>
          <w:lang w:bidi="ar-EG"/>
        </w:rPr>
        <w:t xml:space="preserve"> who reported that for 42.3% the cause of smoking is peer pressure and Singh V. et al.</w:t>
      </w:r>
      <w:r w:rsidR="001E7840" w:rsidRPr="0075448B">
        <w:rPr>
          <w:rFonts w:ascii="Times New Roman" w:hAnsi="Times New Roman" w:cs="Times New Roman"/>
          <w:b/>
          <w:bCs/>
          <w:color w:val="auto"/>
          <w:sz w:val="20"/>
          <w:szCs w:val="20"/>
          <w:vertAlign w:val="superscript"/>
          <w:lang w:bidi="ar-EG"/>
        </w:rPr>
        <w:fldChar w:fldCharType="begin"/>
      </w:r>
      <w:r w:rsidRPr="0075448B">
        <w:rPr>
          <w:rFonts w:ascii="Times New Roman" w:hAnsi="Times New Roman" w:cs="Times New Roman"/>
          <w:b/>
          <w:bCs/>
          <w:color w:val="auto"/>
          <w:sz w:val="20"/>
          <w:szCs w:val="20"/>
          <w:vertAlign w:val="superscript"/>
          <w:lang w:bidi="ar-EG"/>
        </w:rPr>
        <w:instrText xml:space="preserve"> ADDIN EN.CITE &lt;EndNote&gt;&lt;Cite&gt;&lt;Author&gt;Singh V.&lt;/Author&gt;&lt;Year&gt;2003&lt;/Year&gt;&lt;RecNum&gt;13&lt;/RecNum&gt;&lt;DisplayText&gt;(13)&lt;/DisplayText&gt;&lt;record&gt;&lt;rec-number&gt;13&lt;/rec-number&gt;&lt;foreign-keys&gt;&lt;key app="EN" db-id="5rzde55p6dvws7e59rdp9awjxpre5paas5w9"&gt;13&lt;/key&gt;&lt;/foreign-keys&gt;&lt;ref-type name="Journal Article"&gt;17&lt;/ref-type&gt;&lt;contributors&gt;&lt;authors&gt;&lt;author&gt;Singh V., &lt;/author&gt;&lt;author&gt;Singh C.,&lt;/author&gt;&lt;author&gt;Banerjee L., &lt;/author&gt;&lt;author&gt;Basannar S.,&lt;/author&gt;&lt;/authors&gt;&lt;/contributors&gt;&lt;titles&gt;&lt;title&gt;Determinants of Smoking Habit among Medical Students&lt;/title&gt;&lt;secondary-title&gt;MJAFI&lt;/secondary-title&gt;&lt;/titles&gt;&lt;periodical&gt;&lt;full-title&gt;MJAFI&lt;/full-title&gt;&lt;/periodical&gt;&lt;pages&gt;209-211&lt;/pages&gt;&lt;volume&gt;59 &lt;/volume&gt;&lt;number&gt;3&lt;/number&gt;&lt;dates&gt;&lt;year&gt;2003&lt;/year&gt;&lt;/dates&gt;&lt;urls&gt;&lt;/urls&gt;&lt;/record&gt;&lt;/Cite&gt;&lt;/EndNote&gt;</w:instrText>
      </w:r>
      <w:r w:rsidR="001E7840" w:rsidRPr="0075448B">
        <w:rPr>
          <w:rFonts w:ascii="Times New Roman" w:hAnsi="Times New Roman" w:cs="Times New Roman"/>
          <w:b/>
          <w:bCs/>
          <w:color w:val="auto"/>
          <w:sz w:val="20"/>
          <w:szCs w:val="20"/>
          <w:vertAlign w:val="superscript"/>
          <w:lang w:bidi="ar-EG"/>
        </w:rPr>
        <w:fldChar w:fldCharType="separate"/>
      </w:r>
      <w:r w:rsidRPr="0075448B">
        <w:rPr>
          <w:rFonts w:ascii="Times New Roman" w:hAnsi="Times New Roman" w:cs="Times New Roman"/>
          <w:b/>
          <w:bCs/>
          <w:color w:val="auto"/>
          <w:sz w:val="20"/>
          <w:szCs w:val="20"/>
          <w:vertAlign w:val="superscript"/>
          <w:lang w:bidi="ar-EG"/>
        </w:rPr>
        <w:t>(</w:t>
      </w:r>
      <w:hyperlink w:anchor="_ENREF_13" w:tooltip="Singh V., 2003 #13" w:history="1">
        <w:r w:rsidRPr="0075448B">
          <w:rPr>
            <w:rFonts w:ascii="Times New Roman" w:hAnsi="Times New Roman" w:cs="Times New Roman"/>
            <w:b/>
            <w:bCs/>
            <w:color w:val="auto"/>
            <w:sz w:val="20"/>
            <w:szCs w:val="20"/>
            <w:vertAlign w:val="superscript"/>
            <w:lang w:bidi="ar-EG"/>
          </w:rPr>
          <w:t>1</w:t>
        </w:r>
      </w:hyperlink>
      <w:r w:rsidR="0011752A" w:rsidRPr="0075448B">
        <w:rPr>
          <w:rFonts w:ascii="Times New Roman" w:hAnsi="Times New Roman" w:cs="Times New Roman"/>
          <w:b/>
          <w:bCs/>
          <w:color w:val="auto"/>
          <w:sz w:val="20"/>
          <w:szCs w:val="20"/>
          <w:vertAlign w:val="superscript"/>
          <w:lang w:bidi="ar-EG"/>
        </w:rPr>
        <w:t>4</w:t>
      </w:r>
      <w:r w:rsidRPr="0075448B">
        <w:rPr>
          <w:rFonts w:ascii="Times New Roman" w:hAnsi="Times New Roman" w:cs="Times New Roman"/>
          <w:b/>
          <w:bCs/>
          <w:color w:val="auto"/>
          <w:sz w:val="20"/>
          <w:szCs w:val="20"/>
          <w:vertAlign w:val="superscript"/>
          <w:lang w:bidi="ar-EG"/>
        </w:rPr>
        <w:t>)</w:t>
      </w:r>
      <w:r w:rsidR="001E7840" w:rsidRPr="0075448B">
        <w:rPr>
          <w:rFonts w:ascii="Times New Roman" w:hAnsi="Times New Roman" w:cs="Times New Roman"/>
          <w:b/>
          <w:bCs/>
          <w:color w:val="auto"/>
          <w:sz w:val="20"/>
          <w:szCs w:val="20"/>
          <w:vertAlign w:val="superscript"/>
          <w:lang w:bidi="ar-EG"/>
        </w:rPr>
        <w:fldChar w:fldCharType="end"/>
      </w:r>
      <w:r w:rsidRPr="0075448B">
        <w:rPr>
          <w:rFonts w:ascii="Times New Roman" w:hAnsi="Times New Roman" w:cs="Times New Roman"/>
          <w:color w:val="auto"/>
          <w:sz w:val="20"/>
          <w:szCs w:val="20"/>
          <w:lang w:bidi="ar-EG"/>
        </w:rPr>
        <w:t xml:space="preserve"> where 94.6% of students who smoke reported the presence of peer pressure. In addition, these finding is inconsistent with the finding of Al-</w:t>
      </w:r>
      <w:proofErr w:type="spellStart"/>
      <w:r w:rsidRPr="0075448B">
        <w:rPr>
          <w:rFonts w:ascii="Times New Roman" w:hAnsi="Times New Roman" w:cs="Times New Roman"/>
          <w:color w:val="auto"/>
          <w:sz w:val="20"/>
          <w:szCs w:val="20"/>
          <w:lang w:bidi="ar-EG"/>
        </w:rPr>
        <w:t>Kaabba</w:t>
      </w:r>
      <w:proofErr w:type="spellEnd"/>
      <w:r w:rsidRPr="0075448B">
        <w:rPr>
          <w:rFonts w:ascii="Times New Roman" w:hAnsi="Times New Roman" w:cs="Times New Roman"/>
          <w:color w:val="auto"/>
          <w:sz w:val="20"/>
          <w:szCs w:val="20"/>
          <w:lang w:bidi="ar-EG"/>
        </w:rPr>
        <w:t xml:space="preserve"> A.</w:t>
      </w:r>
      <w:r w:rsidR="001E7840" w:rsidRPr="0075448B">
        <w:rPr>
          <w:rFonts w:ascii="Times New Roman" w:hAnsi="Times New Roman" w:cs="Times New Roman"/>
          <w:b/>
          <w:bCs/>
          <w:color w:val="auto"/>
          <w:sz w:val="20"/>
          <w:szCs w:val="20"/>
          <w:vertAlign w:val="superscript"/>
          <w:lang w:bidi="ar-EG"/>
        </w:rPr>
        <w:fldChar w:fldCharType="begin"/>
      </w:r>
      <w:r w:rsidRPr="0075448B">
        <w:rPr>
          <w:rFonts w:ascii="Times New Roman" w:hAnsi="Times New Roman" w:cs="Times New Roman"/>
          <w:b/>
          <w:bCs/>
          <w:color w:val="auto"/>
          <w:sz w:val="20"/>
          <w:szCs w:val="20"/>
          <w:vertAlign w:val="superscript"/>
          <w:lang w:bidi="ar-EG"/>
        </w:rPr>
        <w:instrText xml:space="preserve"> ADDIN EN.CITE &lt;EndNote&gt;&lt;Cite&gt;&lt;Author&gt;Al-Kaabba A.&lt;/Author&gt;&lt;Year&gt;2011&lt;/Year&gt;&lt;RecNum&gt;17&lt;/RecNum&gt;&lt;DisplayText&gt;(16)&lt;/DisplayText&gt;&lt;record&gt;&lt;rec-number&gt;17&lt;/rec-number&gt;&lt;foreign-keys&gt;&lt;key app="EN" db-id="5rzde55p6dvws7e59rdp9awjxpre5paas5w9"&gt;17&lt;/key&gt;&lt;/foreign-keys&gt;&lt;ref-type name="Journal Article"&gt;17&lt;/ref-type&gt;&lt;contributors&gt;&lt;authors&gt;&lt;author&gt;Al-Kaabba A.,&lt;/author&gt;&lt;author&gt;Saeed A.,&lt;/author&gt;&lt;author&gt;Abdelshakour M. Abdalla,&lt;/author&gt;&lt;author&gt;Hassan H., &lt;/author&gt;&lt;author&gt;Mustafa A.,&lt;/author&gt;&lt;/authors&gt;&lt;/contributors&gt;&lt;titles&gt;&lt;title&gt;Prevalence and associated factors of cigarette smoking among medical students at King Fahad Medical City in Riyadh of Saudi Arabia&lt;/title&gt;&lt;secondary-title&gt;J Family Community Med.&lt;/secondary-title&gt;&lt;/titles&gt;&lt;periodical&gt;&lt;full-title&gt;J Family Community Med.&lt;/full-title&gt;&lt;/periodical&gt;&lt;pages&gt; 8–12.&lt;/pages&gt;&lt;volume&gt;18&lt;/volume&gt;&lt;number&gt;1&lt;/number&gt;&lt;dates&gt;&lt;year&gt;2011&lt;/year&gt;&lt;/dates&gt;&lt;urls&gt;&lt;/urls&gt;&lt;/record&gt;&lt;/Cite&gt;&lt;/EndNote&gt;</w:instrText>
      </w:r>
      <w:r w:rsidR="001E7840" w:rsidRPr="0075448B">
        <w:rPr>
          <w:rFonts w:ascii="Times New Roman" w:hAnsi="Times New Roman" w:cs="Times New Roman"/>
          <w:b/>
          <w:bCs/>
          <w:color w:val="auto"/>
          <w:sz w:val="20"/>
          <w:szCs w:val="20"/>
          <w:vertAlign w:val="superscript"/>
          <w:lang w:bidi="ar-EG"/>
        </w:rPr>
        <w:fldChar w:fldCharType="separate"/>
      </w:r>
      <w:r w:rsidRPr="0075448B">
        <w:rPr>
          <w:rFonts w:ascii="Times New Roman" w:hAnsi="Times New Roman" w:cs="Times New Roman"/>
          <w:b/>
          <w:bCs/>
          <w:noProof/>
          <w:color w:val="auto"/>
          <w:sz w:val="20"/>
          <w:szCs w:val="20"/>
          <w:vertAlign w:val="superscript"/>
          <w:lang w:bidi="ar-EG"/>
        </w:rPr>
        <w:t>(</w:t>
      </w:r>
      <w:hyperlink w:anchor="_ENREF_16" w:tooltip="Al-Kaabba A., 2011 #17" w:history="1">
        <w:r w:rsidRPr="0075448B">
          <w:rPr>
            <w:rFonts w:ascii="Times New Roman" w:hAnsi="Times New Roman" w:cs="Times New Roman"/>
            <w:b/>
            <w:bCs/>
            <w:noProof/>
            <w:color w:val="auto"/>
            <w:sz w:val="20"/>
            <w:szCs w:val="20"/>
            <w:vertAlign w:val="superscript"/>
            <w:lang w:bidi="ar-EG"/>
          </w:rPr>
          <w:t>1</w:t>
        </w:r>
      </w:hyperlink>
      <w:r w:rsidR="0011752A" w:rsidRPr="0075448B">
        <w:rPr>
          <w:rFonts w:ascii="Times New Roman" w:hAnsi="Times New Roman" w:cs="Times New Roman"/>
          <w:b/>
          <w:bCs/>
          <w:noProof/>
          <w:color w:val="auto"/>
          <w:sz w:val="20"/>
          <w:szCs w:val="20"/>
          <w:vertAlign w:val="superscript"/>
          <w:lang w:bidi="ar-EG"/>
        </w:rPr>
        <w:t>7</w:t>
      </w:r>
      <w:r w:rsidRPr="0075448B">
        <w:rPr>
          <w:rFonts w:ascii="Times New Roman" w:hAnsi="Times New Roman" w:cs="Times New Roman"/>
          <w:b/>
          <w:bCs/>
          <w:noProof/>
          <w:color w:val="auto"/>
          <w:sz w:val="20"/>
          <w:szCs w:val="20"/>
          <w:vertAlign w:val="superscript"/>
          <w:lang w:bidi="ar-EG"/>
        </w:rPr>
        <w:t>)</w:t>
      </w:r>
      <w:r w:rsidR="001E7840" w:rsidRPr="0075448B">
        <w:rPr>
          <w:rFonts w:ascii="Times New Roman" w:hAnsi="Times New Roman" w:cs="Times New Roman"/>
          <w:b/>
          <w:bCs/>
          <w:color w:val="auto"/>
          <w:sz w:val="20"/>
          <w:szCs w:val="20"/>
          <w:vertAlign w:val="superscript"/>
          <w:lang w:bidi="ar-EG"/>
        </w:rPr>
        <w:fldChar w:fldCharType="end"/>
      </w:r>
      <w:r w:rsidRPr="0075448B">
        <w:rPr>
          <w:rFonts w:ascii="Times New Roman" w:hAnsi="Times New Roman" w:cs="Times New Roman"/>
          <w:color w:val="auto"/>
          <w:sz w:val="20"/>
          <w:szCs w:val="20"/>
          <w:lang w:bidi="ar-EG"/>
        </w:rPr>
        <w:t xml:space="preserve"> who reported that peer pressure was present only in 9.9% of students who smoke.</w:t>
      </w:r>
    </w:p>
    <w:p w:rsidR="0075765E" w:rsidRPr="0075448B" w:rsidRDefault="0075765E" w:rsidP="005D52B3">
      <w:pPr>
        <w:pStyle w:val="Default"/>
        <w:snapToGrid w:val="0"/>
        <w:ind w:firstLine="425"/>
        <w:jc w:val="both"/>
        <w:rPr>
          <w:rFonts w:ascii="Times New Roman" w:hAnsi="Times New Roman" w:cs="Times New Roman"/>
          <w:color w:val="auto"/>
          <w:sz w:val="20"/>
          <w:szCs w:val="20"/>
          <w:lang w:bidi="ar-EG"/>
        </w:rPr>
      </w:pPr>
      <w:r w:rsidRPr="0075448B">
        <w:rPr>
          <w:rFonts w:ascii="Times New Roman" w:hAnsi="Times New Roman" w:cs="Times New Roman"/>
          <w:color w:val="auto"/>
          <w:sz w:val="20"/>
          <w:szCs w:val="20"/>
          <w:lang w:bidi="ar-EG"/>
        </w:rPr>
        <w:t>As regards heaviness of smoking 70.6% of the studied smoker medical students reported that they smoke daily which is near what is reported</w:t>
      </w:r>
      <w:r w:rsidR="0075448B">
        <w:rPr>
          <w:rFonts w:ascii="Times New Roman" w:hAnsi="Times New Roman" w:cs="Times New Roman"/>
          <w:color w:val="auto"/>
          <w:sz w:val="20"/>
          <w:szCs w:val="20"/>
          <w:lang w:bidi="ar-EG"/>
        </w:rPr>
        <w:t xml:space="preserve"> </w:t>
      </w:r>
      <w:r w:rsidRPr="0075448B">
        <w:rPr>
          <w:rFonts w:ascii="Times New Roman" w:hAnsi="Times New Roman" w:cs="Times New Roman"/>
          <w:color w:val="auto"/>
          <w:sz w:val="20"/>
          <w:szCs w:val="20"/>
          <w:lang w:bidi="ar-EG"/>
        </w:rPr>
        <w:t>by</w:t>
      </w:r>
      <w:r w:rsidR="0075448B">
        <w:rPr>
          <w:rFonts w:ascii="Times New Roman" w:hAnsi="Times New Roman" w:cs="Times New Roman"/>
          <w:color w:val="auto"/>
          <w:sz w:val="20"/>
          <w:szCs w:val="20"/>
          <w:lang w:bidi="ar-EG"/>
        </w:rPr>
        <w:t xml:space="preserve"> </w:t>
      </w:r>
      <w:r w:rsidRPr="0075448B">
        <w:rPr>
          <w:rFonts w:ascii="Times New Roman" w:hAnsi="Times New Roman" w:cs="Times New Roman"/>
          <w:color w:val="auto"/>
          <w:sz w:val="20"/>
          <w:szCs w:val="20"/>
          <w:lang w:bidi="ar-EG"/>
        </w:rPr>
        <w:t>Singh V. et al.</w:t>
      </w:r>
      <w:r w:rsidR="001E7840" w:rsidRPr="0075448B">
        <w:rPr>
          <w:rFonts w:ascii="Times New Roman" w:hAnsi="Times New Roman" w:cs="Times New Roman"/>
          <w:color w:val="auto"/>
          <w:sz w:val="20"/>
          <w:szCs w:val="20"/>
          <w:vertAlign w:val="superscript"/>
          <w:lang w:bidi="ar-EG"/>
        </w:rPr>
        <w:fldChar w:fldCharType="begin"/>
      </w:r>
      <w:r w:rsidRPr="0075448B">
        <w:rPr>
          <w:rFonts w:ascii="Times New Roman" w:hAnsi="Times New Roman" w:cs="Times New Roman"/>
          <w:color w:val="auto"/>
          <w:sz w:val="20"/>
          <w:szCs w:val="20"/>
          <w:vertAlign w:val="superscript"/>
          <w:lang w:bidi="ar-EG"/>
        </w:rPr>
        <w:instrText xml:space="preserve"> ADDIN EN.CITE &lt;EndNote&gt;&lt;Cite&gt;&lt;Author&gt;Singh V.&lt;/Author&gt;&lt;Year&gt;2003&lt;/Year&gt;&lt;RecNum&gt;13&lt;/RecNum&gt;&lt;DisplayText&gt;(13)&lt;/DisplayText&gt;&lt;record&gt;&lt;rec-number&gt;13&lt;/rec-number&gt;&lt;foreign-keys&gt;&lt;key app="EN" db-id="5rzde55p6dvws7e59rdp9awjxpre5paas5w9"&gt;13&lt;/key&gt;&lt;/foreign-keys&gt;&lt;ref-type name="Journal Article"&gt;17&lt;/ref-type&gt;&lt;contributors&gt;&lt;authors&gt;&lt;author&gt;Singh V., &lt;/author&gt;&lt;author&gt;Singh C.,&lt;/author&gt;&lt;author&gt;Banerjee L., &lt;/author&gt;&lt;author&gt;Basannar S.,&lt;/author&gt;&lt;/authors&gt;&lt;/contributors&gt;&lt;titles&gt;&lt;title&gt;Determinants of Smoking Habit among Medical Students&lt;/title&gt;&lt;secondary-title&gt;MJAFI&lt;/secondary-title&gt;&lt;/titles&gt;&lt;periodical&gt;&lt;full-title&gt;MJAFI&lt;/full-title&gt;&lt;/periodical&gt;&lt;pages&gt;209-211&lt;/pages&gt;&lt;volume&gt;59 &lt;/volume&gt;&lt;number&gt;3&lt;/number&gt;&lt;dates&gt;&lt;year&gt;2003&lt;/year&gt;&lt;/dates&gt;&lt;urls&gt;&lt;/urls&gt;&lt;/record&gt;&lt;/Cite&gt;&lt;/EndNote&gt;</w:instrText>
      </w:r>
      <w:r w:rsidR="001E7840" w:rsidRPr="0075448B">
        <w:rPr>
          <w:rFonts w:ascii="Times New Roman" w:hAnsi="Times New Roman" w:cs="Times New Roman"/>
          <w:color w:val="auto"/>
          <w:sz w:val="20"/>
          <w:szCs w:val="20"/>
          <w:vertAlign w:val="superscript"/>
          <w:lang w:bidi="ar-EG"/>
        </w:rPr>
        <w:fldChar w:fldCharType="separate"/>
      </w:r>
      <w:r w:rsidRPr="0075448B">
        <w:rPr>
          <w:rFonts w:ascii="Times New Roman" w:hAnsi="Times New Roman" w:cs="Times New Roman"/>
          <w:noProof/>
          <w:color w:val="auto"/>
          <w:sz w:val="20"/>
          <w:szCs w:val="20"/>
          <w:vertAlign w:val="superscript"/>
          <w:lang w:bidi="ar-EG"/>
        </w:rPr>
        <w:t>(</w:t>
      </w:r>
      <w:hyperlink w:anchor="_ENREF_13" w:tooltip="Singh V., 2003 #13" w:history="1">
        <w:r w:rsidRPr="0075448B">
          <w:rPr>
            <w:rFonts w:ascii="Times New Roman" w:hAnsi="Times New Roman" w:cs="Times New Roman"/>
            <w:noProof/>
            <w:color w:val="auto"/>
            <w:sz w:val="20"/>
            <w:szCs w:val="20"/>
            <w:vertAlign w:val="superscript"/>
            <w:lang w:bidi="ar-EG"/>
          </w:rPr>
          <w:t>1</w:t>
        </w:r>
      </w:hyperlink>
      <w:r w:rsidR="0011752A" w:rsidRPr="0075448B">
        <w:rPr>
          <w:rFonts w:ascii="Times New Roman" w:hAnsi="Times New Roman" w:cs="Times New Roman"/>
          <w:noProof/>
          <w:color w:val="auto"/>
          <w:sz w:val="20"/>
          <w:szCs w:val="20"/>
          <w:vertAlign w:val="superscript"/>
          <w:lang w:bidi="ar-EG"/>
        </w:rPr>
        <w:t>4</w:t>
      </w:r>
      <w:r w:rsidRPr="0075448B">
        <w:rPr>
          <w:rFonts w:ascii="Times New Roman" w:hAnsi="Times New Roman" w:cs="Times New Roman"/>
          <w:noProof/>
          <w:color w:val="auto"/>
          <w:sz w:val="20"/>
          <w:szCs w:val="20"/>
          <w:vertAlign w:val="superscript"/>
          <w:lang w:bidi="ar-EG"/>
        </w:rPr>
        <w:t>)</w:t>
      </w:r>
      <w:r w:rsidR="001E7840" w:rsidRPr="0075448B">
        <w:rPr>
          <w:rFonts w:ascii="Times New Roman" w:hAnsi="Times New Roman" w:cs="Times New Roman"/>
          <w:color w:val="auto"/>
          <w:sz w:val="20"/>
          <w:szCs w:val="20"/>
          <w:vertAlign w:val="superscript"/>
          <w:lang w:bidi="ar-EG"/>
        </w:rPr>
        <w:fldChar w:fldCharType="end"/>
      </w:r>
      <w:r w:rsidRPr="0075448B">
        <w:rPr>
          <w:rFonts w:ascii="Times New Roman" w:hAnsi="Times New Roman" w:cs="Times New Roman"/>
          <w:color w:val="auto"/>
          <w:sz w:val="20"/>
          <w:szCs w:val="20"/>
          <w:lang w:bidi="ar-EG"/>
        </w:rPr>
        <w:t xml:space="preserve"> where 68.5% of students who smoke reported that they smoke daily.</w:t>
      </w:r>
    </w:p>
    <w:p w:rsidR="0075765E" w:rsidRPr="0075448B" w:rsidRDefault="0075765E" w:rsidP="005D52B3">
      <w:pPr>
        <w:pStyle w:val="Default"/>
        <w:snapToGrid w:val="0"/>
        <w:ind w:firstLine="425"/>
        <w:jc w:val="both"/>
        <w:rPr>
          <w:rFonts w:ascii="Times New Roman" w:hAnsi="Times New Roman" w:cs="Times New Roman"/>
          <w:color w:val="auto"/>
          <w:sz w:val="20"/>
          <w:szCs w:val="20"/>
          <w:lang w:bidi="ar-EG"/>
        </w:rPr>
      </w:pPr>
      <w:r w:rsidRPr="0075448B">
        <w:rPr>
          <w:rFonts w:ascii="Times New Roman" w:hAnsi="Times New Roman" w:cs="Times New Roman"/>
          <w:color w:val="auto"/>
          <w:sz w:val="20"/>
          <w:szCs w:val="20"/>
          <w:lang w:bidi="ar-EG"/>
        </w:rPr>
        <w:t xml:space="preserve">In the current study, 66.7 of the studied smoker medical students reported that they had the intention to stop smoking which is lower than the findings of </w:t>
      </w:r>
      <w:proofErr w:type="spellStart"/>
      <w:r w:rsidRPr="0075448B">
        <w:rPr>
          <w:rFonts w:ascii="Times New Roman" w:hAnsi="Times New Roman" w:cs="Times New Roman"/>
          <w:color w:val="auto"/>
          <w:sz w:val="20"/>
          <w:szCs w:val="20"/>
          <w:lang w:bidi="ar-EG"/>
        </w:rPr>
        <w:t>Stramari</w:t>
      </w:r>
      <w:proofErr w:type="spellEnd"/>
      <w:r w:rsidRPr="0075448B">
        <w:rPr>
          <w:rFonts w:ascii="Times New Roman" w:hAnsi="Times New Roman" w:cs="Times New Roman"/>
          <w:color w:val="auto"/>
          <w:sz w:val="20"/>
          <w:szCs w:val="20"/>
          <w:lang w:bidi="ar-EG"/>
        </w:rPr>
        <w:t xml:space="preserve"> L.</w:t>
      </w:r>
      <w:r w:rsidR="001E7840" w:rsidRPr="0075448B">
        <w:rPr>
          <w:rFonts w:ascii="Times New Roman" w:hAnsi="Times New Roman" w:cs="Times New Roman"/>
          <w:b/>
          <w:bCs/>
          <w:color w:val="auto"/>
          <w:sz w:val="20"/>
          <w:szCs w:val="20"/>
          <w:vertAlign w:val="superscript"/>
          <w:lang w:bidi="ar-EG"/>
        </w:rPr>
        <w:fldChar w:fldCharType="begin"/>
      </w:r>
      <w:r w:rsidRPr="0075448B">
        <w:rPr>
          <w:rFonts w:ascii="Times New Roman" w:hAnsi="Times New Roman" w:cs="Times New Roman"/>
          <w:b/>
          <w:bCs/>
          <w:color w:val="auto"/>
          <w:sz w:val="20"/>
          <w:szCs w:val="20"/>
          <w:vertAlign w:val="superscript"/>
          <w:lang w:bidi="ar-EG"/>
        </w:rPr>
        <w:instrText xml:space="preserve"> ADDIN EN.CITE &lt;EndNote&gt;&lt;Cite&gt;&lt;Author&gt;Stramari L.&lt;/Author&gt;&lt;Year&gt;2009&lt;/Year&gt;&lt;RecNum&gt;16&lt;/RecNum&gt;&lt;DisplayText&gt;(15)&lt;/DisplayText&gt;&lt;record&gt;&lt;rec-number&gt;16&lt;/rec-number&gt;&lt;foreign-keys&gt;&lt;key app="EN" db-id="5rzde55p6dvws7e59rdp9awjxpre5paas5w9"&gt;16&lt;/key&gt;&lt;/foreign-keys&gt;&lt;ref-type name="Journal Article"&gt;17&lt;/ref-type&gt;&lt;contributors&gt;&lt;authors&gt;&lt;author&gt;Stramari L., &lt;/author&gt;&lt;author&gt;Kurtz M.,&lt;/author&gt;&lt;author&gt;Luiz Carlos Corrêa da Silva&lt;/author&gt;&lt;/authors&gt;&lt;/contributors&gt;&lt;titles&gt;&lt;title&gt;Prevalence of and variables related to smoking among medical students at a university in the city of Passo Fundo, Brazil&lt;/title&gt;&lt;secondary-title&gt;J Bras Pneumol.&lt;/secondary-title&gt;&lt;/titles&gt;&lt;periodical&gt;&lt;full-title&gt;J Bras Pneumol.&lt;/full-title&gt;&lt;/periodical&gt;&lt;pages&gt;442-448&lt;/pages&gt;&lt;volume&gt;35&lt;/volume&gt;&lt;number&gt;5&lt;/number&gt;&lt;dates&gt;&lt;year&gt;2009&lt;/year&gt;&lt;/dates&gt;&lt;urls&gt;&lt;/urls&gt;&lt;/record&gt;&lt;/Cite&gt;&lt;/EndNote&gt;</w:instrText>
      </w:r>
      <w:r w:rsidR="001E7840" w:rsidRPr="0075448B">
        <w:rPr>
          <w:rFonts w:ascii="Times New Roman" w:hAnsi="Times New Roman" w:cs="Times New Roman"/>
          <w:b/>
          <w:bCs/>
          <w:color w:val="auto"/>
          <w:sz w:val="20"/>
          <w:szCs w:val="20"/>
          <w:vertAlign w:val="superscript"/>
          <w:lang w:bidi="ar-EG"/>
        </w:rPr>
        <w:fldChar w:fldCharType="separate"/>
      </w:r>
      <w:r w:rsidRPr="0075448B">
        <w:rPr>
          <w:rFonts w:ascii="Times New Roman" w:hAnsi="Times New Roman" w:cs="Times New Roman"/>
          <w:b/>
          <w:bCs/>
          <w:noProof/>
          <w:color w:val="auto"/>
          <w:sz w:val="20"/>
          <w:szCs w:val="20"/>
          <w:vertAlign w:val="superscript"/>
          <w:lang w:bidi="ar-EG"/>
        </w:rPr>
        <w:t>(</w:t>
      </w:r>
      <w:hyperlink w:anchor="_ENREF_15" w:tooltip="Stramari L., 2009 #16" w:history="1">
        <w:r w:rsidRPr="0075448B">
          <w:rPr>
            <w:rFonts w:ascii="Times New Roman" w:hAnsi="Times New Roman" w:cs="Times New Roman"/>
            <w:b/>
            <w:bCs/>
            <w:noProof/>
            <w:color w:val="auto"/>
            <w:sz w:val="20"/>
            <w:szCs w:val="20"/>
            <w:vertAlign w:val="superscript"/>
            <w:lang w:bidi="ar-EG"/>
          </w:rPr>
          <w:t>1</w:t>
        </w:r>
      </w:hyperlink>
      <w:r w:rsidR="0011752A" w:rsidRPr="0075448B">
        <w:rPr>
          <w:rFonts w:ascii="Times New Roman" w:hAnsi="Times New Roman" w:cs="Times New Roman"/>
          <w:b/>
          <w:bCs/>
          <w:noProof/>
          <w:color w:val="auto"/>
          <w:sz w:val="20"/>
          <w:szCs w:val="20"/>
          <w:vertAlign w:val="superscript"/>
          <w:lang w:bidi="ar-EG"/>
        </w:rPr>
        <w:t>6</w:t>
      </w:r>
      <w:r w:rsidRPr="0075448B">
        <w:rPr>
          <w:rFonts w:ascii="Times New Roman" w:hAnsi="Times New Roman" w:cs="Times New Roman"/>
          <w:b/>
          <w:bCs/>
          <w:noProof/>
          <w:color w:val="auto"/>
          <w:sz w:val="20"/>
          <w:szCs w:val="20"/>
          <w:vertAlign w:val="superscript"/>
          <w:lang w:bidi="ar-EG"/>
        </w:rPr>
        <w:t>)</w:t>
      </w:r>
      <w:r w:rsidR="001E7840" w:rsidRPr="0075448B">
        <w:rPr>
          <w:rFonts w:ascii="Times New Roman" w:hAnsi="Times New Roman" w:cs="Times New Roman"/>
          <w:b/>
          <w:bCs/>
          <w:color w:val="auto"/>
          <w:sz w:val="20"/>
          <w:szCs w:val="20"/>
          <w:vertAlign w:val="superscript"/>
          <w:lang w:bidi="ar-EG"/>
        </w:rPr>
        <w:fldChar w:fldCharType="end"/>
      </w:r>
      <w:r w:rsidRPr="0075448B">
        <w:rPr>
          <w:rFonts w:ascii="Times New Roman" w:hAnsi="Times New Roman" w:cs="Times New Roman"/>
          <w:color w:val="auto"/>
          <w:sz w:val="20"/>
          <w:szCs w:val="20"/>
          <w:lang w:bidi="ar-EG"/>
        </w:rPr>
        <w:t xml:space="preserve"> where 87.2% of the students who smoke intended to quit smoking.</w:t>
      </w:r>
    </w:p>
    <w:p w:rsidR="0075765E" w:rsidRPr="0075448B" w:rsidRDefault="0075765E" w:rsidP="005D52B3">
      <w:pPr>
        <w:pStyle w:val="Default"/>
        <w:snapToGrid w:val="0"/>
        <w:ind w:firstLine="425"/>
        <w:jc w:val="both"/>
        <w:rPr>
          <w:rFonts w:ascii="Times New Roman" w:hAnsi="Times New Roman" w:cs="Times New Roman"/>
          <w:color w:val="auto"/>
          <w:sz w:val="20"/>
          <w:szCs w:val="20"/>
          <w:lang w:bidi="ar-EG"/>
        </w:rPr>
      </w:pPr>
      <w:r w:rsidRPr="0075448B">
        <w:rPr>
          <w:rFonts w:ascii="Times New Roman" w:hAnsi="Times New Roman" w:cs="Times New Roman"/>
          <w:color w:val="auto"/>
          <w:sz w:val="20"/>
          <w:szCs w:val="20"/>
          <w:lang w:bidi="ar-EG"/>
        </w:rPr>
        <w:t xml:space="preserve">The current study revealed that all the studied smoker medical students knew smoking hazards which is inconsistent with </w:t>
      </w:r>
      <w:proofErr w:type="spellStart"/>
      <w:r w:rsidRPr="0075448B">
        <w:rPr>
          <w:rFonts w:ascii="Times New Roman" w:hAnsi="Times New Roman" w:cs="Times New Roman"/>
          <w:color w:val="auto"/>
          <w:sz w:val="20"/>
          <w:szCs w:val="20"/>
          <w:lang w:bidi="ar-EG"/>
        </w:rPr>
        <w:t>Fatoohi</w:t>
      </w:r>
      <w:proofErr w:type="spellEnd"/>
      <w:r w:rsidRPr="0075448B">
        <w:rPr>
          <w:rFonts w:ascii="Times New Roman" w:hAnsi="Times New Roman" w:cs="Times New Roman"/>
          <w:color w:val="auto"/>
          <w:sz w:val="20"/>
          <w:szCs w:val="20"/>
          <w:lang w:bidi="ar-EG"/>
        </w:rPr>
        <w:t xml:space="preserve"> B.</w:t>
      </w:r>
      <w:r w:rsidR="0075448B" w:rsidRPr="0075448B">
        <w:rPr>
          <w:rFonts w:ascii="Times New Roman" w:hAnsi="Times New Roman" w:cs="Times New Roman" w:hint="eastAsia"/>
          <w:color w:val="auto"/>
          <w:sz w:val="20"/>
          <w:szCs w:val="20"/>
          <w:lang w:eastAsia="zh-CN" w:bidi="ar-EG"/>
        </w:rPr>
        <w:t xml:space="preserve"> </w:t>
      </w:r>
      <w:r w:rsidRPr="0075448B">
        <w:rPr>
          <w:rFonts w:ascii="Times New Roman" w:hAnsi="Times New Roman" w:cs="Times New Roman"/>
          <w:color w:val="auto"/>
          <w:sz w:val="20"/>
          <w:szCs w:val="20"/>
          <w:lang w:bidi="ar-EG"/>
        </w:rPr>
        <w:t>&amp;</w:t>
      </w:r>
      <w:r w:rsidR="0075448B" w:rsidRPr="0075448B">
        <w:rPr>
          <w:rFonts w:ascii="Times New Roman" w:hAnsi="Times New Roman" w:cs="Times New Roman" w:hint="eastAsia"/>
          <w:color w:val="auto"/>
          <w:sz w:val="20"/>
          <w:szCs w:val="20"/>
          <w:lang w:eastAsia="zh-CN" w:bidi="ar-EG"/>
        </w:rPr>
        <w:t xml:space="preserve"> </w:t>
      </w:r>
      <w:proofErr w:type="spellStart"/>
      <w:r w:rsidRPr="0075448B">
        <w:rPr>
          <w:rFonts w:ascii="Times New Roman" w:hAnsi="Times New Roman" w:cs="Times New Roman"/>
          <w:color w:val="auto"/>
          <w:sz w:val="20"/>
          <w:szCs w:val="20"/>
          <w:lang w:bidi="ar-EG"/>
        </w:rPr>
        <w:t>Gnesta</w:t>
      </w:r>
      <w:proofErr w:type="spellEnd"/>
      <w:r w:rsidRPr="0075448B">
        <w:rPr>
          <w:rFonts w:ascii="Times New Roman" w:hAnsi="Times New Roman" w:cs="Times New Roman"/>
          <w:color w:val="auto"/>
          <w:sz w:val="20"/>
          <w:szCs w:val="20"/>
          <w:lang w:bidi="ar-EG"/>
        </w:rPr>
        <w:t xml:space="preserve"> C.</w:t>
      </w:r>
      <w:r w:rsidR="001E7840" w:rsidRPr="0075448B">
        <w:rPr>
          <w:rFonts w:ascii="Times New Roman" w:hAnsi="Times New Roman" w:cs="Times New Roman"/>
          <w:b/>
          <w:bCs/>
          <w:color w:val="auto"/>
          <w:sz w:val="20"/>
          <w:szCs w:val="20"/>
          <w:vertAlign w:val="superscript"/>
          <w:lang w:bidi="ar-EG"/>
        </w:rPr>
        <w:fldChar w:fldCharType="begin"/>
      </w:r>
      <w:r w:rsidRPr="0075448B">
        <w:rPr>
          <w:rFonts w:ascii="Times New Roman" w:hAnsi="Times New Roman" w:cs="Times New Roman"/>
          <w:b/>
          <w:bCs/>
          <w:color w:val="auto"/>
          <w:sz w:val="20"/>
          <w:szCs w:val="20"/>
          <w:vertAlign w:val="superscript"/>
          <w:lang w:bidi="ar-EG"/>
        </w:rPr>
        <w:instrText xml:space="preserve"> ADDIN EN.CITE &lt;EndNote&gt;&lt;Cite&gt;&lt;Author&gt;Fatoohi B.&lt;/Author&gt;&lt;Year&gt;2014&lt;/Year&gt;&lt;RecNum&gt;14&lt;/RecNum&gt;&lt;DisplayText&gt;(17)&lt;/DisplayText&gt;&lt;record&gt;&lt;rec-number&gt;14&lt;/rec-number&gt;&lt;foreign-keys&gt;&lt;key app="EN" db-id="5rzde55p6dvws7e59rdp9awjxpre5paas5w9"&gt;14&lt;/key&gt;&lt;/foreign-keys&gt;&lt;ref-type name="Journal Article"&gt;17&lt;/ref-type&gt;&lt;contributors&gt;&lt;authors&gt;&lt;author&gt;Fatoohi B., &lt;/author&gt;&lt;author&gt;Gnesta C.,&lt;/author&gt;&lt;author&gt;&lt;/author&gt;&lt;/authors&gt;&lt;/contributors&gt;&lt;titles&gt;&lt;title&gt;Prevalence and determinants of cigarette smoking among medical students in Mousl- Iraq&lt;/title&gt;&lt;secondary-title&gt;landstingetsormland.se&lt;/secondary-title&gt;&lt;/titles&gt;&lt;periodical&gt;&lt;full-title&gt;landstingetsormland.se&lt;/full-title&gt;&lt;/periodical&gt;&lt;dates&gt;&lt;year&gt;2014&lt;/year&gt;&lt;/dates&gt;&lt;urls&gt;&lt;/urls&gt;&lt;/record&gt;&lt;/Cite&gt;&lt;/EndNote&gt;</w:instrText>
      </w:r>
      <w:r w:rsidR="001E7840" w:rsidRPr="0075448B">
        <w:rPr>
          <w:rFonts w:ascii="Times New Roman" w:hAnsi="Times New Roman" w:cs="Times New Roman"/>
          <w:b/>
          <w:bCs/>
          <w:color w:val="auto"/>
          <w:sz w:val="20"/>
          <w:szCs w:val="20"/>
          <w:vertAlign w:val="superscript"/>
          <w:lang w:bidi="ar-EG"/>
        </w:rPr>
        <w:fldChar w:fldCharType="separate"/>
      </w:r>
      <w:r w:rsidRPr="0075448B">
        <w:rPr>
          <w:rFonts w:ascii="Times New Roman" w:hAnsi="Times New Roman" w:cs="Times New Roman"/>
          <w:b/>
          <w:bCs/>
          <w:noProof/>
          <w:color w:val="auto"/>
          <w:sz w:val="20"/>
          <w:szCs w:val="20"/>
          <w:vertAlign w:val="superscript"/>
          <w:lang w:bidi="ar-EG"/>
        </w:rPr>
        <w:t>(</w:t>
      </w:r>
      <w:hyperlink w:anchor="_ENREF_17" w:tooltip="Fatoohi B., 2014 #14" w:history="1">
        <w:r w:rsidRPr="0075448B">
          <w:rPr>
            <w:rFonts w:ascii="Times New Roman" w:hAnsi="Times New Roman" w:cs="Times New Roman"/>
            <w:b/>
            <w:bCs/>
            <w:noProof/>
            <w:color w:val="auto"/>
            <w:sz w:val="20"/>
            <w:szCs w:val="20"/>
            <w:vertAlign w:val="superscript"/>
            <w:lang w:bidi="ar-EG"/>
          </w:rPr>
          <w:t>1</w:t>
        </w:r>
      </w:hyperlink>
      <w:r w:rsidR="0011752A" w:rsidRPr="0075448B">
        <w:rPr>
          <w:rFonts w:ascii="Times New Roman" w:hAnsi="Times New Roman" w:cs="Times New Roman"/>
          <w:b/>
          <w:bCs/>
          <w:noProof/>
          <w:color w:val="auto"/>
          <w:sz w:val="20"/>
          <w:szCs w:val="20"/>
          <w:vertAlign w:val="superscript"/>
          <w:lang w:bidi="ar-EG"/>
        </w:rPr>
        <w:t>8</w:t>
      </w:r>
      <w:r w:rsidRPr="0075448B">
        <w:rPr>
          <w:rFonts w:ascii="Times New Roman" w:hAnsi="Times New Roman" w:cs="Times New Roman"/>
          <w:b/>
          <w:bCs/>
          <w:noProof/>
          <w:color w:val="auto"/>
          <w:sz w:val="20"/>
          <w:szCs w:val="20"/>
          <w:vertAlign w:val="superscript"/>
          <w:lang w:bidi="ar-EG"/>
        </w:rPr>
        <w:t>)</w:t>
      </w:r>
      <w:r w:rsidR="001E7840" w:rsidRPr="0075448B">
        <w:rPr>
          <w:rFonts w:ascii="Times New Roman" w:hAnsi="Times New Roman" w:cs="Times New Roman"/>
          <w:b/>
          <w:bCs/>
          <w:color w:val="auto"/>
          <w:sz w:val="20"/>
          <w:szCs w:val="20"/>
          <w:vertAlign w:val="superscript"/>
          <w:lang w:bidi="ar-EG"/>
        </w:rPr>
        <w:fldChar w:fldCharType="end"/>
      </w:r>
      <w:r w:rsidR="0075448B">
        <w:rPr>
          <w:rFonts w:ascii="Times New Roman" w:hAnsi="Times New Roman" w:cs="Times New Roman"/>
          <w:color w:val="auto"/>
          <w:sz w:val="20"/>
          <w:szCs w:val="20"/>
          <w:lang w:bidi="ar-EG"/>
        </w:rPr>
        <w:t xml:space="preserve"> </w:t>
      </w:r>
      <w:r w:rsidRPr="0075448B">
        <w:rPr>
          <w:rFonts w:ascii="Times New Roman" w:hAnsi="Times New Roman" w:cs="Times New Roman"/>
          <w:color w:val="auto"/>
          <w:sz w:val="20"/>
          <w:szCs w:val="20"/>
          <w:lang w:bidi="ar-EG"/>
        </w:rPr>
        <w:t>where only 40.4% knew that smoking affects health.</w:t>
      </w:r>
    </w:p>
    <w:p w:rsidR="0075765E" w:rsidRPr="0075448B" w:rsidRDefault="0075765E" w:rsidP="005D52B3">
      <w:pPr>
        <w:pStyle w:val="Default"/>
        <w:snapToGrid w:val="0"/>
        <w:jc w:val="both"/>
        <w:rPr>
          <w:rFonts w:ascii="Times New Roman" w:hAnsi="Times New Roman" w:cs="Times New Roman"/>
          <w:b/>
          <w:bCs/>
          <w:color w:val="auto"/>
          <w:sz w:val="20"/>
          <w:szCs w:val="20"/>
          <w:lang w:bidi="ar-EG"/>
        </w:rPr>
      </w:pPr>
      <w:r w:rsidRPr="0075448B">
        <w:rPr>
          <w:rFonts w:ascii="Times New Roman" w:hAnsi="Times New Roman" w:cs="Times New Roman"/>
          <w:b/>
          <w:bCs/>
          <w:color w:val="auto"/>
          <w:sz w:val="20"/>
          <w:szCs w:val="20"/>
          <w:lang w:bidi="ar-EG"/>
        </w:rPr>
        <w:t>Study limitations</w:t>
      </w:r>
    </w:p>
    <w:p w:rsidR="0075765E" w:rsidRPr="0075448B" w:rsidRDefault="0075765E" w:rsidP="005D52B3">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lastRenderedPageBreak/>
        <w:t>The present study has some limitations. First, the response rate is 80.01%. This is considered a problem if those who did not participate in the study were smokers or heavy smokers. Further, as a cross-sectional survey, causality cannot be tested.</w:t>
      </w:r>
    </w:p>
    <w:p w:rsidR="0075765E" w:rsidRPr="0075448B" w:rsidRDefault="0075765E" w:rsidP="005D52B3">
      <w:pPr>
        <w:pStyle w:val="Default"/>
        <w:snapToGrid w:val="0"/>
        <w:jc w:val="both"/>
        <w:rPr>
          <w:rFonts w:ascii="Times New Roman" w:hAnsi="Times New Roman" w:cs="Times New Roman"/>
          <w:b/>
          <w:bCs/>
          <w:color w:val="auto"/>
          <w:sz w:val="20"/>
          <w:szCs w:val="20"/>
          <w:lang w:bidi="ar-EG"/>
        </w:rPr>
      </w:pPr>
    </w:p>
    <w:p w:rsidR="0075765E" w:rsidRPr="0075448B" w:rsidRDefault="0075765E" w:rsidP="005D52B3">
      <w:pPr>
        <w:pStyle w:val="Default"/>
        <w:snapToGrid w:val="0"/>
        <w:jc w:val="both"/>
        <w:rPr>
          <w:rFonts w:ascii="Times New Roman" w:hAnsi="Times New Roman" w:cs="Times New Roman"/>
          <w:b/>
          <w:bCs/>
          <w:color w:val="auto"/>
          <w:sz w:val="20"/>
          <w:szCs w:val="20"/>
          <w:lang w:bidi="ar-EG"/>
        </w:rPr>
      </w:pPr>
      <w:r w:rsidRPr="0075448B">
        <w:rPr>
          <w:rFonts w:ascii="Times New Roman" w:hAnsi="Times New Roman" w:cs="Times New Roman"/>
          <w:b/>
          <w:bCs/>
          <w:color w:val="auto"/>
          <w:sz w:val="20"/>
          <w:szCs w:val="20"/>
          <w:lang w:bidi="ar-EG"/>
        </w:rPr>
        <w:t>Conclusion and recommendations</w:t>
      </w:r>
    </w:p>
    <w:p w:rsidR="0075765E" w:rsidRPr="0075448B" w:rsidRDefault="0075765E" w:rsidP="005D52B3">
      <w:pPr>
        <w:pStyle w:val="Default"/>
        <w:snapToGrid w:val="0"/>
        <w:ind w:firstLine="425"/>
        <w:jc w:val="both"/>
        <w:rPr>
          <w:rFonts w:ascii="Times New Roman" w:hAnsi="Times New Roman" w:cs="Times New Roman"/>
          <w:color w:val="auto"/>
          <w:sz w:val="20"/>
          <w:szCs w:val="20"/>
        </w:rPr>
      </w:pPr>
      <w:r w:rsidRPr="0075448B">
        <w:rPr>
          <w:rFonts w:ascii="Times New Roman" w:hAnsi="Times New Roman" w:cs="Times New Roman"/>
          <w:color w:val="auto"/>
          <w:sz w:val="20"/>
          <w:szCs w:val="20"/>
          <w:lang w:bidi="ar-EG"/>
        </w:rPr>
        <w:t>Smoking among medical students is considered a serious problem as they will become the future health care personnel who are supposed to have an important role in assisting patients to stop smoking. Efforts are needed to help students to quit smoking and this is considered as a preventive approach to the problem of smoking among tomorrow's doctors. Anti-smoking education should be included in undergraduate curricula, with implementing anti-smoking campaigns.</w:t>
      </w:r>
    </w:p>
    <w:p w:rsidR="0075765E" w:rsidRPr="0075448B" w:rsidRDefault="0075765E" w:rsidP="005D52B3">
      <w:pPr>
        <w:pStyle w:val="Default"/>
        <w:snapToGrid w:val="0"/>
        <w:jc w:val="both"/>
        <w:rPr>
          <w:rFonts w:ascii="Times New Roman" w:hAnsi="Times New Roman" w:cs="Times New Roman"/>
          <w:color w:val="auto"/>
          <w:sz w:val="20"/>
          <w:szCs w:val="20"/>
          <w:lang w:bidi="ar-EG"/>
        </w:rPr>
      </w:pPr>
    </w:p>
    <w:p w:rsidR="0075765E" w:rsidRPr="0075448B" w:rsidRDefault="0075765E" w:rsidP="005D52B3">
      <w:pPr>
        <w:bidi w:val="0"/>
        <w:snapToGrid w:val="0"/>
        <w:spacing w:after="0" w:line="240" w:lineRule="auto"/>
        <w:jc w:val="both"/>
        <w:rPr>
          <w:rFonts w:ascii="Times New Roman" w:hAnsi="Times New Roman" w:cs="Times New Roman"/>
          <w:sz w:val="20"/>
          <w:szCs w:val="20"/>
        </w:rPr>
      </w:pPr>
      <w:r w:rsidRPr="0075448B">
        <w:rPr>
          <w:rFonts w:ascii="Times New Roman" w:hAnsi="Times New Roman" w:cs="Times New Roman"/>
          <w:b/>
          <w:bCs/>
          <w:sz w:val="20"/>
          <w:szCs w:val="20"/>
          <w:lang w:bidi="ar-EG"/>
        </w:rPr>
        <w:t>Acknowledgement:</w:t>
      </w:r>
    </w:p>
    <w:p w:rsidR="0075765E" w:rsidRPr="0075448B" w:rsidRDefault="0075765E" w:rsidP="005D52B3">
      <w:pPr>
        <w:bidi w:val="0"/>
        <w:snapToGrid w:val="0"/>
        <w:spacing w:after="0" w:line="240" w:lineRule="auto"/>
        <w:ind w:firstLine="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The authors would like to thank</w:t>
      </w:r>
      <w:r w:rsidR="009C7770" w:rsidRPr="0075448B">
        <w:rPr>
          <w:rFonts w:ascii="Times New Roman" w:hAnsi="Times New Roman" w:cs="Times New Roman"/>
          <w:sz w:val="20"/>
          <w:szCs w:val="20"/>
          <w:lang w:bidi="ar-EG"/>
        </w:rPr>
        <w:t xml:space="preserve"> </w:t>
      </w:r>
      <w:r w:rsidR="00CD3A3F" w:rsidRPr="0075448B">
        <w:rPr>
          <w:rFonts w:ascii="Times New Roman" w:eastAsia="MS PMincho" w:hAnsi="Times New Roman" w:cs="Times New Roman"/>
          <w:b/>
          <w:bCs/>
          <w:sz w:val="20"/>
          <w:szCs w:val="20"/>
          <w:lang w:bidi="ar-EG"/>
        </w:rPr>
        <w:t xml:space="preserve">Nasser </w:t>
      </w:r>
      <w:proofErr w:type="spellStart"/>
      <w:r w:rsidR="00CD3A3F" w:rsidRPr="0075448B">
        <w:rPr>
          <w:rFonts w:ascii="Times New Roman" w:eastAsia="MS PMincho" w:hAnsi="Times New Roman" w:cs="Times New Roman"/>
          <w:b/>
          <w:bCs/>
          <w:sz w:val="20"/>
          <w:szCs w:val="20"/>
          <w:lang w:bidi="ar-EG"/>
        </w:rPr>
        <w:t>Ghadeer</w:t>
      </w:r>
      <w:proofErr w:type="spellEnd"/>
      <w:r w:rsidR="009C7770" w:rsidRPr="0075448B">
        <w:rPr>
          <w:rFonts w:ascii="Times New Roman" w:eastAsia="MS PMincho" w:hAnsi="Times New Roman" w:cs="Times New Roman"/>
          <w:b/>
          <w:bCs/>
          <w:sz w:val="20"/>
          <w:szCs w:val="20"/>
          <w:lang w:bidi="ar-EG"/>
        </w:rPr>
        <w:t xml:space="preserve"> </w:t>
      </w:r>
      <w:proofErr w:type="spellStart"/>
      <w:r w:rsidR="00CD3A3F" w:rsidRPr="0075448B">
        <w:rPr>
          <w:rFonts w:ascii="Times New Roman" w:eastAsia="MS PMincho" w:hAnsi="Times New Roman" w:cs="Times New Roman"/>
          <w:b/>
          <w:bCs/>
          <w:sz w:val="20"/>
          <w:szCs w:val="20"/>
          <w:lang w:bidi="ar-EG"/>
        </w:rPr>
        <w:t>Alshamari</w:t>
      </w:r>
      <w:proofErr w:type="spellEnd"/>
      <w:r w:rsidR="00CD3A3F" w:rsidRPr="0075448B">
        <w:rPr>
          <w:rFonts w:ascii="Times New Roman" w:eastAsia="MS PMincho" w:hAnsi="Times New Roman" w:cs="Times New Roman"/>
          <w:b/>
          <w:bCs/>
          <w:sz w:val="20"/>
          <w:szCs w:val="20"/>
          <w:lang w:bidi="ar-EG"/>
        </w:rPr>
        <w:t>,</w:t>
      </w:r>
      <w:r w:rsidR="009C7770" w:rsidRPr="0075448B">
        <w:rPr>
          <w:rFonts w:ascii="Times New Roman" w:eastAsia="MS PMincho" w:hAnsi="Times New Roman" w:cs="Times New Roman"/>
          <w:b/>
          <w:bCs/>
          <w:sz w:val="20"/>
          <w:szCs w:val="20"/>
          <w:lang w:bidi="ar-EG"/>
        </w:rPr>
        <w:t xml:space="preserve"> </w:t>
      </w:r>
      <w:proofErr w:type="spellStart"/>
      <w:r w:rsidR="00CD3A3F" w:rsidRPr="0075448B">
        <w:rPr>
          <w:rFonts w:ascii="Times New Roman" w:eastAsia="MS PMincho" w:hAnsi="Times New Roman" w:cs="Times New Roman"/>
          <w:b/>
          <w:bCs/>
          <w:sz w:val="20"/>
          <w:szCs w:val="20"/>
          <w:lang w:bidi="ar-EG"/>
        </w:rPr>
        <w:t>Naif</w:t>
      </w:r>
      <w:proofErr w:type="spellEnd"/>
      <w:r w:rsidR="009C7770" w:rsidRPr="0075448B">
        <w:rPr>
          <w:rFonts w:ascii="Times New Roman" w:eastAsia="MS PMincho" w:hAnsi="Times New Roman" w:cs="Times New Roman"/>
          <w:b/>
          <w:bCs/>
          <w:sz w:val="20"/>
          <w:szCs w:val="20"/>
          <w:lang w:bidi="ar-EG"/>
        </w:rPr>
        <w:t xml:space="preserve"> </w:t>
      </w:r>
      <w:proofErr w:type="spellStart"/>
      <w:r w:rsidR="00CD3A3F" w:rsidRPr="0075448B">
        <w:rPr>
          <w:rFonts w:ascii="Times New Roman" w:eastAsia="MS PMincho" w:hAnsi="Times New Roman" w:cs="Times New Roman"/>
          <w:b/>
          <w:bCs/>
          <w:sz w:val="20"/>
          <w:szCs w:val="20"/>
        </w:rPr>
        <w:t>Gharbi</w:t>
      </w:r>
      <w:proofErr w:type="spellEnd"/>
      <w:r w:rsidR="009C7770" w:rsidRPr="0075448B">
        <w:rPr>
          <w:rFonts w:ascii="Times New Roman" w:eastAsia="MS PMincho" w:hAnsi="Times New Roman" w:cs="Times New Roman"/>
          <w:b/>
          <w:bCs/>
          <w:sz w:val="20"/>
          <w:szCs w:val="20"/>
        </w:rPr>
        <w:t xml:space="preserve"> </w:t>
      </w:r>
      <w:proofErr w:type="spellStart"/>
      <w:r w:rsidR="00CD3A3F" w:rsidRPr="0075448B">
        <w:rPr>
          <w:rFonts w:ascii="Times New Roman" w:eastAsia="MS PMincho" w:hAnsi="Times New Roman" w:cs="Times New Roman"/>
          <w:b/>
          <w:bCs/>
          <w:sz w:val="20"/>
          <w:szCs w:val="20"/>
        </w:rPr>
        <w:t>Alenezi</w:t>
      </w:r>
      <w:proofErr w:type="spellEnd"/>
      <w:r w:rsidR="00CD3A3F" w:rsidRPr="0075448B">
        <w:rPr>
          <w:rFonts w:ascii="Times New Roman" w:eastAsia="MS PMincho" w:hAnsi="Times New Roman" w:cs="Times New Roman"/>
          <w:b/>
          <w:bCs/>
          <w:sz w:val="20"/>
          <w:szCs w:val="20"/>
          <w:lang w:bidi="ar-EG"/>
        </w:rPr>
        <w:t xml:space="preserve"> (5</w:t>
      </w:r>
      <w:r w:rsidR="00CD3A3F" w:rsidRPr="0075448B">
        <w:rPr>
          <w:rFonts w:ascii="Times New Roman" w:eastAsia="MS PMincho" w:hAnsi="Times New Roman" w:cs="Times New Roman"/>
          <w:b/>
          <w:bCs/>
          <w:sz w:val="20"/>
          <w:szCs w:val="20"/>
          <w:vertAlign w:val="superscript"/>
          <w:lang w:bidi="ar-EG"/>
        </w:rPr>
        <w:t>th</w:t>
      </w:r>
      <w:r w:rsidR="00CD3A3F" w:rsidRPr="0075448B">
        <w:rPr>
          <w:rFonts w:ascii="Times New Roman" w:eastAsia="MS PMincho" w:hAnsi="Times New Roman" w:cs="Times New Roman"/>
          <w:b/>
          <w:bCs/>
          <w:sz w:val="20"/>
          <w:szCs w:val="20"/>
          <w:lang w:bidi="ar-EG"/>
        </w:rPr>
        <w:t xml:space="preserve"> Year Medical Students, NBU) and </w:t>
      </w:r>
      <w:proofErr w:type="spellStart"/>
      <w:r w:rsidRPr="0075448B">
        <w:rPr>
          <w:rFonts w:ascii="Times New Roman" w:hAnsi="Times New Roman" w:cs="Times New Roman"/>
          <w:b/>
          <w:bCs/>
          <w:sz w:val="20"/>
          <w:szCs w:val="20"/>
          <w:lang w:bidi="ar-EG"/>
        </w:rPr>
        <w:t>Abdalla</w:t>
      </w:r>
      <w:proofErr w:type="spellEnd"/>
      <w:r w:rsidRPr="0075448B">
        <w:rPr>
          <w:rFonts w:ascii="Times New Roman" w:hAnsi="Times New Roman" w:cs="Times New Roman"/>
          <w:b/>
          <w:bCs/>
          <w:sz w:val="20"/>
          <w:szCs w:val="20"/>
          <w:lang w:bidi="ar-EG"/>
        </w:rPr>
        <w:t xml:space="preserve"> Mohamed </w:t>
      </w:r>
      <w:proofErr w:type="spellStart"/>
      <w:r w:rsidRPr="0075448B">
        <w:rPr>
          <w:rFonts w:ascii="Times New Roman" w:hAnsi="Times New Roman" w:cs="Times New Roman"/>
          <w:b/>
          <w:bCs/>
          <w:sz w:val="20"/>
          <w:szCs w:val="20"/>
          <w:lang w:bidi="ar-EG"/>
        </w:rPr>
        <w:t>Bakr</w:t>
      </w:r>
      <w:proofErr w:type="spellEnd"/>
      <w:r w:rsidRPr="0075448B">
        <w:rPr>
          <w:rFonts w:ascii="Times New Roman" w:hAnsi="Times New Roman" w:cs="Times New Roman"/>
          <w:b/>
          <w:bCs/>
          <w:sz w:val="20"/>
          <w:szCs w:val="20"/>
          <w:lang w:bidi="ar-EG"/>
        </w:rPr>
        <w:t xml:space="preserve"> Ali </w:t>
      </w:r>
      <w:r w:rsidRPr="0075448B">
        <w:rPr>
          <w:rFonts w:ascii="Times New Roman" w:hAnsi="Times New Roman" w:cs="Times New Roman"/>
          <w:sz w:val="20"/>
          <w:szCs w:val="20"/>
          <w:lang w:bidi="ar-EG"/>
        </w:rPr>
        <w:t>for their help in different steps of the research.</w:t>
      </w:r>
    </w:p>
    <w:p w:rsidR="005D52B3" w:rsidRPr="0075448B" w:rsidRDefault="005D52B3" w:rsidP="005D52B3">
      <w:pPr>
        <w:pStyle w:val="Default"/>
        <w:snapToGrid w:val="0"/>
        <w:jc w:val="both"/>
        <w:rPr>
          <w:rFonts w:ascii="Times New Roman" w:hAnsi="Times New Roman" w:cs="Times New Roman"/>
          <w:b/>
          <w:bCs/>
          <w:color w:val="auto"/>
          <w:sz w:val="20"/>
          <w:szCs w:val="20"/>
          <w:lang w:eastAsia="zh-CN" w:bidi="ar-EG"/>
        </w:rPr>
      </w:pPr>
    </w:p>
    <w:p w:rsidR="0075765E" w:rsidRPr="0075448B" w:rsidRDefault="0075765E" w:rsidP="005D52B3">
      <w:pPr>
        <w:pStyle w:val="Default"/>
        <w:snapToGrid w:val="0"/>
        <w:jc w:val="both"/>
        <w:rPr>
          <w:rFonts w:ascii="Times New Roman" w:hAnsi="Times New Roman" w:cs="Times New Roman"/>
          <w:b/>
          <w:bCs/>
          <w:color w:val="auto"/>
          <w:sz w:val="20"/>
          <w:szCs w:val="20"/>
          <w:lang w:bidi="ar-EG"/>
        </w:rPr>
      </w:pPr>
      <w:r w:rsidRPr="0075448B">
        <w:rPr>
          <w:rFonts w:ascii="Times New Roman" w:hAnsi="Times New Roman" w:cs="Times New Roman"/>
          <w:b/>
          <w:bCs/>
          <w:color w:val="auto"/>
          <w:sz w:val="20"/>
          <w:szCs w:val="20"/>
          <w:lang w:bidi="ar-EG"/>
        </w:rPr>
        <w:t>References:</w:t>
      </w:r>
    </w:p>
    <w:p w:rsidR="0075765E" w:rsidRPr="0075448B" w:rsidRDefault="0075765E" w:rsidP="005D52B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World Health Organization. Tobacco free initiative [TFI]. Why is tobacco a public health priority? 2005.</w:t>
      </w:r>
    </w:p>
    <w:p w:rsidR="0075765E" w:rsidRPr="0075448B" w:rsidRDefault="0075765E" w:rsidP="005D52B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El-</w:t>
      </w:r>
      <w:proofErr w:type="spellStart"/>
      <w:r w:rsidRPr="0075448B">
        <w:rPr>
          <w:rFonts w:ascii="Times New Roman" w:hAnsi="Times New Roman" w:cs="Times New Roman"/>
          <w:sz w:val="20"/>
          <w:szCs w:val="20"/>
          <w:lang w:bidi="ar-EG"/>
        </w:rPr>
        <w:t>Sharkawy</w:t>
      </w:r>
      <w:proofErr w:type="spellEnd"/>
      <w:r w:rsidRPr="0075448B">
        <w:rPr>
          <w:rFonts w:ascii="Times New Roman" w:hAnsi="Times New Roman" w:cs="Times New Roman"/>
          <w:sz w:val="20"/>
          <w:szCs w:val="20"/>
          <w:lang w:bidi="ar-EG"/>
        </w:rPr>
        <w:t xml:space="preserve"> G. Cigarette Smoking among University Students: Family- related &amp; Personal risk factors. Journal of American Science. 2011; 7(3):260-8.</w:t>
      </w:r>
    </w:p>
    <w:p w:rsidR="0075765E" w:rsidRPr="0075448B" w:rsidRDefault="0075765E" w:rsidP="005D52B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Lantz P. Smoking on the rise among young adults. Implications for research and policy. Tobacco control. 2003;12(Suppl.1):160–70.</w:t>
      </w:r>
    </w:p>
    <w:p w:rsidR="0075765E" w:rsidRPr="0075448B" w:rsidRDefault="0075765E" w:rsidP="005D52B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5448B">
        <w:rPr>
          <w:rFonts w:ascii="Times New Roman" w:hAnsi="Times New Roman" w:cs="Times New Roman"/>
          <w:sz w:val="20"/>
          <w:szCs w:val="20"/>
          <w:lang w:bidi="ar-EG"/>
        </w:rPr>
        <w:t>Musmar</w:t>
      </w:r>
      <w:proofErr w:type="spellEnd"/>
      <w:r w:rsidRPr="0075448B">
        <w:rPr>
          <w:rFonts w:ascii="Times New Roman" w:hAnsi="Times New Roman" w:cs="Times New Roman"/>
          <w:sz w:val="20"/>
          <w:szCs w:val="20"/>
          <w:lang w:bidi="ar-EG"/>
        </w:rPr>
        <w:t xml:space="preserve"> G. Smoking habits and attitudes among university students in Palestine: a cross-sectional study. Eastern Mediterranean Health Journal. 2012; 18(5):454-60.</w:t>
      </w:r>
    </w:p>
    <w:p w:rsidR="0075765E" w:rsidRPr="0075448B" w:rsidRDefault="0075765E" w:rsidP="005D52B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5448B">
        <w:rPr>
          <w:rFonts w:ascii="Times New Roman" w:hAnsi="Times New Roman" w:cs="Times New Roman"/>
          <w:sz w:val="20"/>
          <w:szCs w:val="20"/>
          <w:lang w:bidi="ar-EG"/>
        </w:rPr>
        <w:t>Chkhaidze</w:t>
      </w:r>
      <w:proofErr w:type="spellEnd"/>
      <w:r w:rsidRPr="0075448B">
        <w:rPr>
          <w:rFonts w:ascii="Times New Roman" w:hAnsi="Times New Roman" w:cs="Times New Roman"/>
          <w:sz w:val="20"/>
          <w:szCs w:val="20"/>
          <w:lang w:bidi="ar-EG"/>
        </w:rPr>
        <w:t xml:space="preserve"> I., </w:t>
      </w:r>
      <w:proofErr w:type="spellStart"/>
      <w:r w:rsidRPr="0075448B">
        <w:rPr>
          <w:rFonts w:ascii="Times New Roman" w:hAnsi="Times New Roman" w:cs="Times New Roman"/>
          <w:sz w:val="20"/>
          <w:szCs w:val="20"/>
          <w:lang w:bidi="ar-EG"/>
        </w:rPr>
        <w:t>Maglakelidze</w:t>
      </w:r>
      <w:proofErr w:type="spellEnd"/>
      <w:r w:rsidRPr="0075448B">
        <w:rPr>
          <w:rFonts w:ascii="Times New Roman" w:hAnsi="Times New Roman" w:cs="Times New Roman"/>
          <w:sz w:val="20"/>
          <w:szCs w:val="20"/>
          <w:lang w:bidi="ar-EG"/>
        </w:rPr>
        <w:t xml:space="preserve"> N., </w:t>
      </w:r>
      <w:proofErr w:type="spellStart"/>
      <w:r w:rsidRPr="0075448B">
        <w:rPr>
          <w:rFonts w:ascii="Times New Roman" w:hAnsi="Times New Roman" w:cs="Times New Roman"/>
          <w:sz w:val="20"/>
          <w:szCs w:val="20"/>
          <w:lang w:bidi="ar-EG"/>
        </w:rPr>
        <w:t>Maglakelidze</w:t>
      </w:r>
      <w:proofErr w:type="spellEnd"/>
      <w:r w:rsidRPr="0075448B">
        <w:rPr>
          <w:rFonts w:ascii="Times New Roman" w:hAnsi="Times New Roman" w:cs="Times New Roman"/>
          <w:sz w:val="20"/>
          <w:szCs w:val="20"/>
          <w:lang w:bidi="ar-EG"/>
        </w:rPr>
        <w:t xml:space="preserve"> T., </w:t>
      </w:r>
      <w:proofErr w:type="spellStart"/>
      <w:r w:rsidRPr="0075448B">
        <w:rPr>
          <w:rFonts w:ascii="Times New Roman" w:hAnsi="Times New Roman" w:cs="Times New Roman"/>
          <w:sz w:val="20"/>
          <w:szCs w:val="20"/>
          <w:lang w:bidi="ar-EG"/>
        </w:rPr>
        <w:t>Khaltaev</w:t>
      </w:r>
      <w:proofErr w:type="spellEnd"/>
      <w:r w:rsidRPr="0075448B">
        <w:rPr>
          <w:rFonts w:ascii="Times New Roman" w:hAnsi="Times New Roman" w:cs="Times New Roman"/>
          <w:sz w:val="20"/>
          <w:szCs w:val="20"/>
          <w:lang w:bidi="ar-EG"/>
        </w:rPr>
        <w:t xml:space="preserve"> N. Prevalence of and factors influencing smoking among medical and non-medical students in Tbilisi, Georgia. J Bras </w:t>
      </w:r>
      <w:proofErr w:type="spellStart"/>
      <w:r w:rsidRPr="0075448B">
        <w:rPr>
          <w:rFonts w:ascii="Times New Roman" w:hAnsi="Times New Roman" w:cs="Times New Roman"/>
          <w:sz w:val="20"/>
          <w:szCs w:val="20"/>
          <w:lang w:bidi="ar-EG"/>
        </w:rPr>
        <w:t>Pneumol</w:t>
      </w:r>
      <w:proofErr w:type="spellEnd"/>
      <w:r w:rsidRPr="0075448B">
        <w:rPr>
          <w:rFonts w:ascii="Times New Roman" w:hAnsi="Times New Roman" w:cs="Times New Roman"/>
          <w:sz w:val="20"/>
          <w:szCs w:val="20"/>
          <w:lang w:bidi="ar-EG"/>
        </w:rPr>
        <w:t>. 2013; 39(5):579-84.</w:t>
      </w:r>
    </w:p>
    <w:p w:rsidR="0075765E" w:rsidRPr="0075448B" w:rsidRDefault="0075765E" w:rsidP="005D52B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5448B">
        <w:rPr>
          <w:rFonts w:ascii="Times New Roman" w:hAnsi="Times New Roman" w:cs="Times New Roman"/>
          <w:sz w:val="20"/>
          <w:szCs w:val="20"/>
          <w:lang w:bidi="ar-EG"/>
        </w:rPr>
        <w:t>Baška</w:t>
      </w:r>
      <w:proofErr w:type="spellEnd"/>
      <w:r w:rsidRPr="0075448B">
        <w:rPr>
          <w:rFonts w:ascii="Times New Roman" w:hAnsi="Times New Roman" w:cs="Times New Roman"/>
          <w:sz w:val="20"/>
          <w:szCs w:val="20"/>
          <w:lang w:bidi="ar-EG"/>
        </w:rPr>
        <w:t xml:space="preserve"> T., Warren C., </w:t>
      </w:r>
      <w:proofErr w:type="spellStart"/>
      <w:r w:rsidRPr="0075448B">
        <w:rPr>
          <w:rFonts w:ascii="Times New Roman" w:hAnsi="Times New Roman" w:cs="Times New Roman"/>
          <w:sz w:val="20"/>
          <w:szCs w:val="20"/>
          <w:lang w:bidi="ar-EG"/>
        </w:rPr>
        <w:t>Hudečková</w:t>
      </w:r>
      <w:proofErr w:type="spellEnd"/>
      <w:r w:rsidRPr="0075448B">
        <w:rPr>
          <w:rFonts w:ascii="Times New Roman" w:hAnsi="Times New Roman" w:cs="Times New Roman"/>
          <w:sz w:val="20"/>
          <w:szCs w:val="20"/>
          <w:lang w:bidi="ar-EG"/>
        </w:rPr>
        <w:t xml:space="preserve"> H., </w:t>
      </w:r>
      <w:proofErr w:type="spellStart"/>
      <w:r w:rsidRPr="0075448B">
        <w:rPr>
          <w:rFonts w:ascii="Times New Roman" w:hAnsi="Times New Roman" w:cs="Times New Roman"/>
          <w:sz w:val="20"/>
          <w:szCs w:val="20"/>
          <w:lang w:bidi="ar-EG"/>
        </w:rPr>
        <w:t>Ochaba</w:t>
      </w:r>
      <w:proofErr w:type="spellEnd"/>
      <w:r w:rsidRPr="0075448B">
        <w:rPr>
          <w:rFonts w:ascii="Times New Roman" w:hAnsi="Times New Roman" w:cs="Times New Roman"/>
          <w:sz w:val="20"/>
          <w:szCs w:val="20"/>
          <w:lang w:bidi="ar-EG"/>
        </w:rPr>
        <w:t xml:space="preserve"> R., </w:t>
      </w:r>
      <w:proofErr w:type="spellStart"/>
      <w:r w:rsidRPr="0075448B">
        <w:rPr>
          <w:rFonts w:ascii="Times New Roman" w:hAnsi="Times New Roman" w:cs="Times New Roman"/>
          <w:sz w:val="20"/>
          <w:szCs w:val="20"/>
          <w:lang w:bidi="ar-EG"/>
        </w:rPr>
        <w:t>Šťastný</w:t>
      </w:r>
      <w:proofErr w:type="spellEnd"/>
      <w:r w:rsidRPr="0075448B">
        <w:rPr>
          <w:rFonts w:ascii="Times New Roman" w:hAnsi="Times New Roman" w:cs="Times New Roman"/>
          <w:sz w:val="20"/>
          <w:szCs w:val="20"/>
          <w:lang w:bidi="ar-EG"/>
        </w:rPr>
        <w:t xml:space="preserve"> P., Lea V., et al. The role of family background on cigarette smoking among adolescent school children in Slovakia: findings from the 2007 Slovakia Global Youth Tobacco Survey. International Journal of Public Health. 2010; 55(6):591-7.</w:t>
      </w:r>
    </w:p>
    <w:p w:rsidR="0075765E" w:rsidRPr="0075448B" w:rsidRDefault="0075765E" w:rsidP="005D52B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5448B">
        <w:rPr>
          <w:rFonts w:ascii="Times New Roman" w:hAnsi="Times New Roman" w:cs="Times New Roman"/>
          <w:sz w:val="20"/>
          <w:szCs w:val="20"/>
          <w:lang w:bidi="ar-EG"/>
        </w:rPr>
        <w:t>Cattaruzza</w:t>
      </w:r>
      <w:proofErr w:type="spellEnd"/>
      <w:r w:rsidRPr="0075448B">
        <w:rPr>
          <w:rFonts w:ascii="Times New Roman" w:hAnsi="Times New Roman" w:cs="Times New Roman"/>
          <w:sz w:val="20"/>
          <w:szCs w:val="20"/>
          <w:lang w:bidi="ar-EG"/>
        </w:rPr>
        <w:t xml:space="preserve"> M., West R. Why do doctors and medical students smoke when they must know how harmful it is? European Journal of Public Health. 2013; 23(2):188–9.</w:t>
      </w:r>
    </w:p>
    <w:p w:rsidR="0075765E" w:rsidRPr="0075448B" w:rsidRDefault="0075765E" w:rsidP="005D52B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 xml:space="preserve">Chen X., Tang X., Stanton B., Li H., Chen W. Cigarette smoking among medical students in </w:t>
      </w:r>
      <w:r w:rsidRPr="0075448B">
        <w:rPr>
          <w:rFonts w:ascii="Times New Roman" w:hAnsi="Times New Roman" w:cs="Times New Roman"/>
          <w:sz w:val="20"/>
          <w:szCs w:val="20"/>
          <w:lang w:bidi="ar-EG"/>
        </w:rPr>
        <w:lastRenderedPageBreak/>
        <w:t>China and modifiable risk factors for smoking prevention. Health Education. 2012; 112(4):333 - 49.</w:t>
      </w:r>
    </w:p>
    <w:p w:rsidR="0075765E" w:rsidRPr="0075448B" w:rsidRDefault="0075765E" w:rsidP="005D52B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5448B">
        <w:rPr>
          <w:rFonts w:ascii="Times New Roman" w:hAnsi="Times New Roman" w:cs="Times New Roman"/>
          <w:sz w:val="20"/>
          <w:szCs w:val="20"/>
          <w:lang w:bidi="ar-EG"/>
        </w:rPr>
        <w:t>Nazary</w:t>
      </w:r>
      <w:proofErr w:type="spellEnd"/>
      <w:r w:rsidRPr="0075448B">
        <w:rPr>
          <w:rFonts w:ascii="Times New Roman" w:hAnsi="Times New Roman" w:cs="Times New Roman"/>
          <w:sz w:val="20"/>
          <w:szCs w:val="20"/>
          <w:lang w:bidi="ar-EG"/>
        </w:rPr>
        <w:t xml:space="preserve"> A., </w:t>
      </w:r>
      <w:proofErr w:type="spellStart"/>
      <w:r w:rsidRPr="0075448B">
        <w:rPr>
          <w:rFonts w:ascii="Times New Roman" w:hAnsi="Times New Roman" w:cs="Times New Roman"/>
          <w:sz w:val="20"/>
          <w:szCs w:val="20"/>
          <w:lang w:bidi="ar-EG"/>
        </w:rPr>
        <w:t>Ahmadi</w:t>
      </w:r>
      <w:proofErr w:type="spellEnd"/>
      <w:r w:rsidRPr="0075448B">
        <w:rPr>
          <w:rFonts w:ascii="Times New Roman" w:hAnsi="Times New Roman" w:cs="Times New Roman"/>
          <w:sz w:val="20"/>
          <w:szCs w:val="20"/>
          <w:lang w:bidi="ar-EG"/>
        </w:rPr>
        <w:t xml:space="preserve"> F., </w:t>
      </w:r>
      <w:proofErr w:type="spellStart"/>
      <w:r w:rsidRPr="0075448B">
        <w:rPr>
          <w:rFonts w:ascii="Times New Roman" w:hAnsi="Times New Roman" w:cs="Times New Roman"/>
          <w:sz w:val="20"/>
          <w:szCs w:val="20"/>
          <w:lang w:bidi="ar-EG"/>
        </w:rPr>
        <w:t>Vaismoradi</w:t>
      </w:r>
      <w:proofErr w:type="spellEnd"/>
      <w:r w:rsidRPr="0075448B">
        <w:rPr>
          <w:rFonts w:ascii="Times New Roman" w:hAnsi="Times New Roman" w:cs="Times New Roman"/>
          <w:sz w:val="20"/>
          <w:szCs w:val="20"/>
          <w:lang w:bidi="ar-EG"/>
        </w:rPr>
        <w:t xml:space="preserve"> M., </w:t>
      </w:r>
      <w:proofErr w:type="spellStart"/>
      <w:r w:rsidRPr="0075448B">
        <w:rPr>
          <w:rFonts w:ascii="Times New Roman" w:hAnsi="Times New Roman" w:cs="Times New Roman"/>
          <w:sz w:val="20"/>
          <w:szCs w:val="20"/>
          <w:lang w:bidi="ar-EG"/>
        </w:rPr>
        <w:t>Kaviani</w:t>
      </w:r>
      <w:proofErr w:type="spellEnd"/>
      <w:r w:rsidRPr="0075448B">
        <w:rPr>
          <w:rFonts w:ascii="Times New Roman" w:hAnsi="Times New Roman" w:cs="Times New Roman"/>
          <w:sz w:val="20"/>
          <w:szCs w:val="20"/>
          <w:lang w:bidi="ar-EG"/>
        </w:rPr>
        <w:t xml:space="preserve"> K., </w:t>
      </w:r>
      <w:proofErr w:type="spellStart"/>
      <w:r w:rsidRPr="0075448B">
        <w:rPr>
          <w:rFonts w:ascii="Times New Roman" w:hAnsi="Times New Roman" w:cs="Times New Roman"/>
          <w:sz w:val="20"/>
          <w:szCs w:val="20"/>
          <w:lang w:bidi="ar-EG"/>
        </w:rPr>
        <w:t>Arezomandi</w:t>
      </w:r>
      <w:proofErr w:type="spellEnd"/>
      <w:r w:rsidRPr="0075448B">
        <w:rPr>
          <w:rFonts w:ascii="Times New Roman" w:hAnsi="Times New Roman" w:cs="Times New Roman"/>
          <w:sz w:val="20"/>
          <w:szCs w:val="20"/>
          <w:lang w:bidi="ar-EG"/>
        </w:rPr>
        <w:t xml:space="preserve"> M., </w:t>
      </w:r>
      <w:proofErr w:type="spellStart"/>
      <w:r w:rsidRPr="0075448B">
        <w:rPr>
          <w:rFonts w:ascii="Times New Roman" w:hAnsi="Times New Roman" w:cs="Times New Roman"/>
          <w:sz w:val="20"/>
          <w:szCs w:val="20"/>
          <w:lang w:bidi="ar-EG"/>
        </w:rPr>
        <w:t>Faghihzadeh</w:t>
      </w:r>
      <w:proofErr w:type="spellEnd"/>
      <w:r w:rsidRPr="0075448B">
        <w:rPr>
          <w:rFonts w:ascii="Times New Roman" w:hAnsi="Times New Roman" w:cs="Times New Roman"/>
          <w:sz w:val="20"/>
          <w:szCs w:val="20"/>
          <w:lang w:bidi="ar-EG"/>
        </w:rPr>
        <w:t xml:space="preserve"> S. Smoking among male medical sciences students in </w:t>
      </w:r>
      <w:proofErr w:type="spellStart"/>
      <w:r w:rsidRPr="0075448B">
        <w:rPr>
          <w:rFonts w:ascii="Times New Roman" w:hAnsi="Times New Roman" w:cs="Times New Roman"/>
          <w:sz w:val="20"/>
          <w:szCs w:val="20"/>
          <w:lang w:bidi="ar-EG"/>
        </w:rPr>
        <w:t>Semnan</w:t>
      </w:r>
      <w:proofErr w:type="spellEnd"/>
      <w:r w:rsidRPr="0075448B">
        <w:rPr>
          <w:rFonts w:ascii="Times New Roman" w:hAnsi="Times New Roman" w:cs="Times New Roman"/>
          <w:sz w:val="20"/>
          <w:szCs w:val="20"/>
          <w:lang w:bidi="ar-EG"/>
        </w:rPr>
        <w:t>, Islamic Republic of Iran. Eastern Mediterranean Health Journal. 2010; 16(2):156-61.</w:t>
      </w:r>
    </w:p>
    <w:p w:rsidR="0075765E" w:rsidRPr="0075448B" w:rsidRDefault="0075765E" w:rsidP="005D52B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 xml:space="preserve">Haddad G., </w:t>
      </w:r>
      <w:proofErr w:type="spellStart"/>
      <w:r w:rsidRPr="0075448B">
        <w:rPr>
          <w:rFonts w:ascii="Times New Roman" w:hAnsi="Times New Roman" w:cs="Times New Roman"/>
          <w:sz w:val="20"/>
          <w:szCs w:val="20"/>
          <w:lang w:bidi="ar-EG"/>
        </w:rPr>
        <w:t>Malak</w:t>
      </w:r>
      <w:proofErr w:type="spellEnd"/>
      <w:r w:rsidRPr="0075448B">
        <w:rPr>
          <w:rFonts w:ascii="Times New Roman" w:hAnsi="Times New Roman" w:cs="Times New Roman"/>
          <w:sz w:val="20"/>
          <w:szCs w:val="20"/>
          <w:lang w:bidi="ar-EG"/>
        </w:rPr>
        <w:t xml:space="preserve"> Z. Smoking habits and attitudes towards smoking among university students in Jordan. International journal of nursing studies. 2002; 39:793–802.</w:t>
      </w:r>
    </w:p>
    <w:p w:rsidR="0011752A" w:rsidRPr="0075448B" w:rsidRDefault="0011752A" w:rsidP="005D52B3">
      <w:pPr>
        <w:pStyle w:val="Default"/>
        <w:numPr>
          <w:ilvl w:val="0"/>
          <w:numId w:val="1"/>
        </w:numPr>
        <w:snapToGrid w:val="0"/>
        <w:ind w:left="425" w:hanging="425"/>
        <w:jc w:val="both"/>
        <w:rPr>
          <w:rFonts w:ascii="Times New Roman" w:hAnsi="Times New Roman" w:cs="Times New Roman"/>
          <w:b/>
          <w:bCs/>
          <w:sz w:val="20"/>
          <w:szCs w:val="20"/>
          <w:lang w:bidi="ar-EG"/>
        </w:rPr>
      </w:pPr>
      <w:r w:rsidRPr="0075448B">
        <w:rPr>
          <w:rFonts w:ascii="Times New Roman" w:eastAsia="Times New Roman" w:hAnsi="Times New Roman" w:cs="Times New Roman"/>
          <w:i/>
          <w:iCs/>
          <w:sz w:val="20"/>
          <w:szCs w:val="20"/>
        </w:rPr>
        <w:t>Wang WEI: Clinical Epidemiology-basic principles and practical applications. Edited by: Wang WEI. 2012, Beijing: Higher Education Press Publication, 101-</w:t>
      </w:r>
      <w:hyperlink r:id="rId20" w:tgtFrame="_blank" w:history="1">
        <w:r w:rsidRPr="0075448B">
          <w:rPr>
            <w:rFonts w:ascii="Times New Roman" w:eastAsia="Times New Roman" w:hAnsi="Times New Roman" w:cs="Times New Roman"/>
            <w:i/>
            <w:iCs/>
            <w:color w:val="0000FF"/>
            <w:sz w:val="20"/>
            <w:szCs w:val="20"/>
            <w:u w:val="single"/>
          </w:rPr>
          <w:t>Google Scholar</w:t>
        </w:r>
      </w:hyperlink>
      <w:r w:rsidR="0075448B" w:rsidRPr="0075448B">
        <w:rPr>
          <w:rFonts w:hint="eastAsia"/>
          <w:sz w:val="20"/>
          <w:szCs w:val="20"/>
          <w:lang w:eastAsia="zh-CN"/>
        </w:rPr>
        <w:t>.</w:t>
      </w:r>
    </w:p>
    <w:p w:rsidR="0075765E" w:rsidRPr="0075448B" w:rsidRDefault="0075765E" w:rsidP="005D52B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5448B">
        <w:rPr>
          <w:rFonts w:ascii="Times New Roman" w:hAnsi="Times New Roman" w:cs="Times New Roman"/>
          <w:sz w:val="20"/>
          <w:szCs w:val="20"/>
          <w:lang w:bidi="ar-EG"/>
        </w:rPr>
        <w:t>Sychareun</w:t>
      </w:r>
      <w:proofErr w:type="spellEnd"/>
      <w:r w:rsidRPr="0075448B">
        <w:rPr>
          <w:rFonts w:ascii="Times New Roman" w:hAnsi="Times New Roman" w:cs="Times New Roman"/>
          <w:sz w:val="20"/>
          <w:szCs w:val="20"/>
          <w:lang w:bidi="ar-EG"/>
        </w:rPr>
        <w:t xml:space="preserve"> V., </w:t>
      </w:r>
      <w:proofErr w:type="spellStart"/>
      <w:r w:rsidRPr="0075448B">
        <w:rPr>
          <w:rFonts w:ascii="Times New Roman" w:hAnsi="Times New Roman" w:cs="Times New Roman"/>
          <w:sz w:val="20"/>
          <w:szCs w:val="20"/>
          <w:lang w:bidi="ar-EG"/>
        </w:rPr>
        <w:t>Hansana</w:t>
      </w:r>
      <w:proofErr w:type="spellEnd"/>
      <w:r w:rsidRPr="0075448B">
        <w:rPr>
          <w:rFonts w:ascii="Times New Roman" w:hAnsi="Times New Roman" w:cs="Times New Roman"/>
          <w:sz w:val="20"/>
          <w:szCs w:val="20"/>
          <w:lang w:bidi="ar-EG"/>
        </w:rPr>
        <w:t xml:space="preserve"> V., </w:t>
      </w:r>
      <w:proofErr w:type="spellStart"/>
      <w:r w:rsidRPr="0075448B">
        <w:rPr>
          <w:rFonts w:ascii="Times New Roman" w:hAnsi="Times New Roman" w:cs="Times New Roman"/>
          <w:sz w:val="20"/>
          <w:szCs w:val="20"/>
          <w:lang w:bidi="ar-EG"/>
        </w:rPr>
        <w:t>Choummanivong</w:t>
      </w:r>
      <w:proofErr w:type="spellEnd"/>
      <w:r w:rsidRPr="0075448B">
        <w:rPr>
          <w:rFonts w:ascii="Times New Roman" w:hAnsi="Times New Roman" w:cs="Times New Roman"/>
          <w:sz w:val="20"/>
          <w:szCs w:val="20"/>
          <w:lang w:bidi="ar-EG"/>
        </w:rPr>
        <w:t xml:space="preserve"> M. Cross-sectional survey: smoking among medical, pharmacy, dental and nursing students, University of Health Sciences, Lao PDR. BMJ Open. 2013; 3: </w:t>
      </w:r>
      <w:proofErr w:type="spellStart"/>
      <w:r w:rsidRPr="0075448B">
        <w:rPr>
          <w:rFonts w:ascii="Times New Roman" w:hAnsi="Times New Roman" w:cs="Times New Roman"/>
          <w:sz w:val="20"/>
          <w:szCs w:val="20"/>
          <w:lang w:bidi="ar-EG"/>
        </w:rPr>
        <w:t>doi</w:t>
      </w:r>
      <w:proofErr w:type="spellEnd"/>
      <w:r w:rsidRPr="0075448B">
        <w:rPr>
          <w:rFonts w:ascii="Times New Roman" w:hAnsi="Times New Roman" w:cs="Times New Roman"/>
          <w:sz w:val="20"/>
          <w:szCs w:val="20"/>
          <w:lang w:bidi="ar-EG"/>
        </w:rPr>
        <w:t>: 10.1136/bmjopen-2013-003042.</w:t>
      </w:r>
    </w:p>
    <w:p w:rsidR="0075765E" w:rsidRPr="0075448B" w:rsidRDefault="0075765E" w:rsidP="005D52B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5448B">
        <w:rPr>
          <w:rFonts w:ascii="Times New Roman" w:hAnsi="Times New Roman" w:cs="Times New Roman"/>
          <w:sz w:val="20"/>
          <w:szCs w:val="20"/>
          <w:lang w:bidi="ar-EG"/>
        </w:rPr>
        <w:t>Alzayani</w:t>
      </w:r>
      <w:proofErr w:type="spellEnd"/>
      <w:r w:rsidRPr="0075448B">
        <w:rPr>
          <w:rFonts w:ascii="Times New Roman" w:hAnsi="Times New Roman" w:cs="Times New Roman"/>
          <w:sz w:val="20"/>
          <w:szCs w:val="20"/>
          <w:lang w:bidi="ar-EG"/>
        </w:rPr>
        <w:t xml:space="preserve"> S., </w:t>
      </w:r>
      <w:proofErr w:type="spellStart"/>
      <w:r w:rsidRPr="0075448B">
        <w:rPr>
          <w:rFonts w:ascii="Times New Roman" w:hAnsi="Times New Roman" w:cs="Times New Roman"/>
          <w:sz w:val="20"/>
          <w:szCs w:val="20"/>
          <w:lang w:bidi="ar-EG"/>
        </w:rPr>
        <w:t>Hamadeh</w:t>
      </w:r>
      <w:proofErr w:type="spellEnd"/>
      <w:r w:rsidRPr="0075448B">
        <w:rPr>
          <w:rFonts w:ascii="Times New Roman" w:hAnsi="Times New Roman" w:cs="Times New Roman"/>
          <w:sz w:val="20"/>
          <w:szCs w:val="20"/>
          <w:lang w:bidi="ar-EG"/>
        </w:rPr>
        <w:t xml:space="preserve"> R. Tobacco Smoking among Medical Students in the Middle East: Identifying Areas for Intervention. International </w:t>
      </w:r>
      <w:r w:rsidRPr="0075448B">
        <w:rPr>
          <w:rFonts w:ascii="Times New Roman" w:hAnsi="Times New Roman" w:cs="Times New Roman"/>
          <w:sz w:val="20"/>
          <w:szCs w:val="20"/>
          <w:lang w:bidi="ar-EG"/>
        </w:rPr>
        <w:lastRenderedPageBreak/>
        <w:t>Journal for Innovation Education and Research. 2015; 3(2):71-7.</w:t>
      </w:r>
    </w:p>
    <w:p w:rsidR="0075765E" w:rsidRPr="0075448B" w:rsidRDefault="0075765E" w:rsidP="005D52B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 xml:space="preserve">Singh V., Singh C., </w:t>
      </w:r>
      <w:proofErr w:type="spellStart"/>
      <w:r w:rsidRPr="0075448B">
        <w:rPr>
          <w:rFonts w:ascii="Times New Roman" w:hAnsi="Times New Roman" w:cs="Times New Roman"/>
          <w:sz w:val="20"/>
          <w:szCs w:val="20"/>
          <w:lang w:bidi="ar-EG"/>
        </w:rPr>
        <w:t>Banerjee</w:t>
      </w:r>
      <w:proofErr w:type="spellEnd"/>
      <w:r w:rsidRPr="0075448B">
        <w:rPr>
          <w:rFonts w:ascii="Times New Roman" w:hAnsi="Times New Roman" w:cs="Times New Roman"/>
          <w:sz w:val="20"/>
          <w:szCs w:val="20"/>
          <w:lang w:bidi="ar-EG"/>
        </w:rPr>
        <w:t xml:space="preserve"> L., </w:t>
      </w:r>
      <w:proofErr w:type="spellStart"/>
      <w:r w:rsidRPr="0075448B">
        <w:rPr>
          <w:rFonts w:ascii="Times New Roman" w:hAnsi="Times New Roman" w:cs="Times New Roman"/>
          <w:sz w:val="20"/>
          <w:szCs w:val="20"/>
          <w:lang w:bidi="ar-EG"/>
        </w:rPr>
        <w:t>Basannar</w:t>
      </w:r>
      <w:proofErr w:type="spellEnd"/>
      <w:r w:rsidRPr="0075448B">
        <w:rPr>
          <w:rFonts w:ascii="Times New Roman" w:hAnsi="Times New Roman" w:cs="Times New Roman"/>
          <w:sz w:val="20"/>
          <w:szCs w:val="20"/>
          <w:lang w:bidi="ar-EG"/>
        </w:rPr>
        <w:t xml:space="preserve"> S. Determinants of Smoking Habit among Medical Students. MJAFI. 2003; 59 (3):209-11.</w:t>
      </w:r>
    </w:p>
    <w:p w:rsidR="0075765E" w:rsidRPr="0075448B" w:rsidRDefault="0075765E" w:rsidP="005D52B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5448B">
        <w:rPr>
          <w:rFonts w:ascii="Times New Roman" w:hAnsi="Times New Roman" w:cs="Times New Roman"/>
          <w:sz w:val="20"/>
          <w:szCs w:val="20"/>
          <w:lang w:bidi="ar-EG"/>
        </w:rPr>
        <w:t>Khana</w:t>
      </w:r>
      <w:proofErr w:type="spellEnd"/>
      <w:r w:rsidRPr="0075448B">
        <w:rPr>
          <w:rFonts w:ascii="Times New Roman" w:hAnsi="Times New Roman" w:cs="Times New Roman"/>
          <w:sz w:val="20"/>
          <w:szCs w:val="20"/>
          <w:lang w:bidi="ar-EG"/>
        </w:rPr>
        <w:t xml:space="preserve"> A., </w:t>
      </w:r>
      <w:proofErr w:type="spellStart"/>
      <w:r w:rsidRPr="0075448B">
        <w:rPr>
          <w:rFonts w:ascii="Times New Roman" w:hAnsi="Times New Roman" w:cs="Times New Roman"/>
          <w:sz w:val="20"/>
          <w:szCs w:val="20"/>
          <w:lang w:bidi="ar-EG"/>
        </w:rPr>
        <w:t>SubhojitDeyb</w:t>
      </w:r>
      <w:proofErr w:type="spellEnd"/>
      <w:r w:rsidRPr="0075448B">
        <w:rPr>
          <w:rFonts w:ascii="Times New Roman" w:hAnsi="Times New Roman" w:cs="Times New Roman"/>
          <w:sz w:val="20"/>
          <w:szCs w:val="20"/>
          <w:lang w:bidi="ar-EG"/>
        </w:rPr>
        <w:t xml:space="preserve">, </w:t>
      </w:r>
      <w:proofErr w:type="spellStart"/>
      <w:r w:rsidRPr="0075448B">
        <w:rPr>
          <w:rFonts w:ascii="Times New Roman" w:hAnsi="Times New Roman" w:cs="Times New Roman"/>
          <w:sz w:val="20"/>
          <w:szCs w:val="20"/>
          <w:lang w:bidi="ar-EG"/>
        </w:rPr>
        <w:t>Alaa</w:t>
      </w:r>
      <w:proofErr w:type="spellEnd"/>
      <w:r w:rsidRPr="0075448B">
        <w:rPr>
          <w:rFonts w:ascii="Times New Roman" w:hAnsi="Times New Roman" w:cs="Times New Roman"/>
          <w:sz w:val="20"/>
          <w:szCs w:val="20"/>
          <w:lang w:bidi="ar-EG"/>
        </w:rPr>
        <w:t xml:space="preserve"> H. </w:t>
      </w:r>
      <w:proofErr w:type="spellStart"/>
      <w:r w:rsidRPr="0075448B">
        <w:rPr>
          <w:rFonts w:ascii="Times New Roman" w:hAnsi="Times New Roman" w:cs="Times New Roman"/>
          <w:sz w:val="20"/>
          <w:szCs w:val="20"/>
          <w:lang w:bidi="ar-EG"/>
        </w:rPr>
        <w:t>Tahac</w:t>
      </w:r>
      <w:proofErr w:type="spellEnd"/>
      <w:r w:rsidRPr="0075448B">
        <w:rPr>
          <w:rFonts w:ascii="Times New Roman" w:hAnsi="Times New Roman" w:cs="Times New Roman"/>
          <w:sz w:val="20"/>
          <w:szCs w:val="20"/>
          <w:lang w:bidi="ar-EG"/>
        </w:rPr>
        <w:t xml:space="preserve">, </w:t>
      </w:r>
      <w:proofErr w:type="spellStart"/>
      <w:r w:rsidRPr="0075448B">
        <w:rPr>
          <w:rFonts w:ascii="Times New Roman" w:hAnsi="Times New Roman" w:cs="Times New Roman"/>
          <w:sz w:val="20"/>
          <w:szCs w:val="20"/>
          <w:lang w:bidi="ar-EG"/>
        </w:rPr>
        <w:t>Farhan</w:t>
      </w:r>
      <w:proofErr w:type="spellEnd"/>
      <w:r w:rsidRPr="0075448B">
        <w:rPr>
          <w:rFonts w:ascii="Times New Roman" w:hAnsi="Times New Roman" w:cs="Times New Roman"/>
          <w:sz w:val="20"/>
          <w:szCs w:val="20"/>
          <w:lang w:bidi="ar-EG"/>
        </w:rPr>
        <w:t xml:space="preserve"> S. </w:t>
      </w:r>
      <w:proofErr w:type="spellStart"/>
      <w:r w:rsidRPr="0075448B">
        <w:rPr>
          <w:rFonts w:ascii="Times New Roman" w:hAnsi="Times New Roman" w:cs="Times New Roman"/>
          <w:sz w:val="20"/>
          <w:szCs w:val="20"/>
          <w:lang w:bidi="ar-EG"/>
        </w:rPr>
        <w:t>Huqa</w:t>
      </w:r>
      <w:proofErr w:type="spellEnd"/>
      <w:r w:rsidRPr="0075448B">
        <w:rPr>
          <w:rFonts w:ascii="Times New Roman" w:hAnsi="Times New Roman" w:cs="Times New Roman"/>
          <w:sz w:val="20"/>
          <w:szCs w:val="20"/>
          <w:lang w:bidi="ar-EG"/>
        </w:rPr>
        <w:t xml:space="preserve">, Ahmad H. </w:t>
      </w:r>
      <w:proofErr w:type="spellStart"/>
      <w:r w:rsidRPr="0075448B">
        <w:rPr>
          <w:rFonts w:ascii="Times New Roman" w:hAnsi="Times New Roman" w:cs="Times New Roman"/>
          <w:sz w:val="20"/>
          <w:szCs w:val="20"/>
          <w:lang w:bidi="ar-EG"/>
        </w:rPr>
        <w:t>Moussawia</w:t>
      </w:r>
      <w:proofErr w:type="spellEnd"/>
      <w:r w:rsidRPr="0075448B">
        <w:rPr>
          <w:rFonts w:ascii="Times New Roman" w:hAnsi="Times New Roman" w:cs="Times New Roman"/>
          <w:sz w:val="20"/>
          <w:szCs w:val="20"/>
          <w:lang w:bidi="ar-EG"/>
        </w:rPr>
        <w:t xml:space="preserve">, Omar S. </w:t>
      </w:r>
      <w:proofErr w:type="spellStart"/>
      <w:r w:rsidRPr="0075448B">
        <w:rPr>
          <w:rFonts w:ascii="Times New Roman" w:hAnsi="Times New Roman" w:cs="Times New Roman"/>
          <w:sz w:val="20"/>
          <w:szCs w:val="20"/>
          <w:lang w:bidi="ar-EG"/>
        </w:rPr>
        <w:t>Omarc</w:t>
      </w:r>
      <w:proofErr w:type="spellEnd"/>
      <w:r w:rsidRPr="0075448B">
        <w:rPr>
          <w:rFonts w:ascii="Times New Roman" w:hAnsi="Times New Roman" w:cs="Times New Roman"/>
          <w:sz w:val="20"/>
          <w:szCs w:val="20"/>
          <w:lang w:bidi="ar-EG"/>
        </w:rPr>
        <w:t>, et al. Attitudes of Cairo University medical students toward smoking: the need for tobacco control programs in medical education. J Egypt Public Health Assoc. 2012; 87(0):1–7.</w:t>
      </w:r>
    </w:p>
    <w:p w:rsidR="0075765E" w:rsidRPr="0075448B" w:rsidRDefault="0075765E" w:rsidP="005D52B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5448B">
        <w:rPr>
          <w:rFonts w:ascii="Times New Roman" w:hAnsi="Times New Roman" w:cs="Times New Roman"/>
          <w:sz w:val="20"/>
          <w:szCs w:val="20"/>
          <w:lang w:bidi="ar-EG"/>
        </w:rPr>
        <w:t>Stramari</w:t>
      </w:r>
      <w:proofErr w:type="spellEnd"/>
      <w:r w:rsidRPr="0075448B">
        <w:rPr>
          <w:rFonts w:ascii="Times New Roman" w:hAnsi="Times New Roman" w:cs="Times New Roman"/>
          <w:sz w:val="20"/>
          <w:szCs w:val="20"/>
          <w:lang w:bidi="ar-EG"/>
        </w:rPr>
        <w:t xml:space="preserve"> L., Kurtz M., Silva </w:t>
      </w:r>
      <w:proofErr w:type="spellStart"/>
      <w:r w:rsidRPr="0075448B">
        <w:rPr>
          <w:rFonts w:ascii="Times New Roman" w:hAnsi="Times New Roman" w:cs="Times New Roman"/>
          <w:sz w:val="20"/>
          <w:szCs w:val="20"/>
          <w:lang w:bidi="ar-EG"/>
        </w:rPr>
        <w:t>LCCd</w:t>
      </w:r>
      <w:proofErr w:type="spellEnd"/>
      <w:r w:rsidRPr="0075448B">
        <w:rPr>
          <w:rFonts w:ascii="Times New Roman" w:hAnsi="Times New Roman" w:cs="Times New Roman"/>
          <w:sz w:val="20"/>
          <w:szCs w:val="20"/>
          <w:lang w:bidi="ar-EG"/>
        </w:rPr>
        <w:t xml:space="preserve">. Prevalence of and variables related to smoking among medical students at a university in the city of </w:t>
      </w:r>
      <w:proofErr w:type="spellStart"/>
      <w:r w:rsidRPr="0075448B">
        <w:rPr>
          <w:rFonts w:ascii="Times New Roman" w:hAnsi="Times New Roman" w:cs="Times New Roman"/>
          <w:sz w:val="20"/>
          <w:szCs w:val="20"/>
          <w:lang w:bidi="ar-EG"/>
        </w:rPr>
        <w:t>Passo</w:t>
      </w:r>
      <w:proofErr w:type="spellEnd"/>
      <w:r w:rsidRPr="0075448B">
        <w:rPr>
          <w:rFonts w:ascii="Times New Roman" w:hAnsi="Times New Roman" w:cs="Times New Roman"/>
          <w:sz w:val="20"/>
          <w:szCs w:val="20"/>
          <w:lang w:bidi="ar-EG"/>
        </w:rPr>
        <w:t xml:space="preserve"> Fundo, Brazil. J Bras </w:t>
      </w:r>
      <w:proofErr w:type="spellStart"/>
      <w:r w:rsidRPr="0075448B">
        <w:rPr>
          <w:rFonts w:ascii="Times New Roman" w:hAnsi="Times New Roman" w:cs="Times New Roman"/>
          <w:sz w:val="20"/>
          <w:szCs w:val="20"/>
          <w:lang w:bidi="ar-EG"/>
        </w:rPr>
        <w:t>Pneumol</w:t>
      </w:r>
      <w:proofErr w:type="spellEnd"/>
      <w:r w:rsidRPr="0075448B">
        <w:rPr>
          <w:rFonts w:ascii="Times New Roman" w:hAnsi="Times New Roman" w:cs="Times New Roman"/>
          <w:sz w:val="20"/>
          <w:szCs w:val="20"/>
          <w:lang w:bidi="ar-EG"/>
        </w:rPr>
        <w:t>. 2009; 35(5):442-8.</w:t>
      </w:r>
    </w:p>
    <w:p w:rsidR="0075765E" w:rsidRPr="0075448B" w:rsidRDefault="0075765E" w:rsidP="005D52B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Al-</w:t>
      </w:r>
      <w:proofErr w:type="spellStart"/>
      <w:r w:rsidRPr="0075448B">
        <w:rPr>
          <w:rFonts w:ascii="Times New Roman" w:hAnsi="Times New Roman" w:cs="Times New Roman"/>
          <w:sz w:val="20"/>
          <w:szCs w:val="20"/>
          <w:lang w:bidi="ar-EG"/>
        </w:rPr>
        <w:t>Kaabba</w:t>
      </w:r>
      <w:proofErr w:type="spellEnd"/>
      <w:r w:rsidRPr="0075448B">
        <w:rPr>
          <w:rFonts w:ascii="Times New Roman" w:hAnsi="Times New Roman" w:cs="Times New Roman"/>
          <w:sz w:val="20"/>
          <w:szCs w:val="20"/>
          <w:lang w:bidi="ar-EG"/>
        </w:rPr>
        <w:t xml:space="preserve"> A., </w:t>
      </w:r>
      <w:proofErr w:type="spellStart"/>
      <w:r w:rsidRPr="0075448B">
        <w:rPr>
          <w:rFonts w:ascii="Times New Roman" w:hAnsi="Times New Roman" w:cs="Times New Roman"/>
          <w:sz w:val="20"/>
          <w:szCs w:val="20"/>
          <w:lang w:bidi="ar-EG"/>
        </w:rPr>
        <w:t>Saeed</w:t>
      </w:r>
      <w:proofErr w:type="spellEnd"/>
      <w:r w:rsidRPr="0075448B">
        <w:rPr>
          <w:rFonts w:ascii="Times New Roman" w:hAnsi="Times New Roman" w:cs="Times New Roman"/>
          <w:sz w:val="20"/>
          <w:szCs w:val="20"/>
          <w:lang w:bidi="ar-EG"/>
        </w:rPr>
        <w:t xml:space="preserve"> A., </w:t>
      </w:r>
      <w:proofErr w:type="spellStart"/>
      <w:r w:rsidRPr="0075448B">
        <w:rPr>
          <w:rFonts w:ascii="Times New Roman" w:hAnsi="Times New Roman" w:cs="Times New Roman"/>
          <w:sz w:val="20"/>
          <w:szCs w:val="20"/>
          <w:lang w:bidi="ar-EG"/>
        </w:rPr>
        <w:t>Abdelshakour</w:t>
      </w:r>
      <w:proofErr w:type="spellEnd"/>
      <w:r w:rsidRPr="0075448B">
        <w:rPr>
          <w:rFonts w:ascii="Times New Roman" w:hAnsi="Times New Roman" w:cs="Times New Roman"/>
          <w:sz w:val="20"/>
          <w:szCs w:val="20"/>
          <w:lang w:bidi="ar-EG"/>
        </w:rPr>
        <w:t xml:space="preserve"> M. </w:t>
      </w:r>
      <w:proofErr w:type="spellStart"/>
      <w:r w:rsidRPr="0075448B">
        <w:rPr>
          <w:rFonts w:ascii="Times New Roman" w:hAnsi="Times New Roman" w:cs="Times New Roman"/>
          <w:sz w:val="20"/>
          <w:szCs w:val="20"/>
          <w:lang w:bidi="ar-EG"/>
        </w:rPr>
        <w:t>Abdalla</w:t>
      </w:r>
      <w:proofErr w:type="spellEnd"/>
      <w:r w:rsidRPr="0075448B">
        <w:rPr>
          <w:rFonts w:ascii="Times New Roman" w:hAnsi="Times New Roman" w:cs="Times New Roman"/>
          <w:sz w:val="20"/>
          <w:szCs w:val="20"/>
          <w:lang w:bidi="ar-EG"/>
        </w:rPr>
        <w:t xml:space="preserve">, Hassan H., Mustafa A. Prevalence and associated factors of cigarette smoking among medical students at King </w:t>
      </w:r>
      <w:proofErr w:type="spellStart"/>
      <w:r w:rsidRPr="0075448B">
        <w:rPr>
          <w:rFonts w:ascii="Times New Roman" w:hAnsi="Times New Roman" w:cs="Times New Roman"/>
          <w:sz w:val="20"/>
          <w:szCs w:val="20"/>
          <w:lang w:bidi="ar-EG"/>
        </w:rPr>
        <w:t>Fahad</w:t>
      </w:r>
      <w:proofErr w:type="spellEnd"/>
      <w:r w:rsidRPr="0075448B">
        <w:rPr>
          <w:rFonts w:ascii="Times New Roman" w:hAnsi="Times New Roman" w:cs="Times New Roman"/>
          <w:sz w:val="20"/>
          <w:szCs w:val="20"/>
          <w:lang w:bidi="ar-EG"/>
        </w:rPr>
        <w:t xml:space="preserve"> Medical City in Riyadh of Saudi Arabia. J Family Community Med. 2011; 18(1): 8–12.</w:t>
      </w:r>
    </w:p>
    <w:p w:rsidR="0011752A" w:rsidRPr="0075448B" w:rsidRDefault="0075765E" w:rsidP="005D52B3">
      <w:pPr>
        <w:pStyle w:val="Default"/>
        <w:numPr>
          <w:ilvl w:val="0"/>
          <w:numId w:val="1"/>
        </w:numPr>
        <w:snapToGrid w:val="0"/>
        <w:ind w:left="425" w:hanging="425"/>
        <w:jc w:val="both"/>
        <w:rPr>
          <w:rFonts w:ascii="Times New Roman" w:hAnsi="Times New Roman" w:cs="Times New Roman"/>
          <w:b/>
          <w:bCs/>
          <w:sz w:val="20"/>
          <w:szCs w:val="20"/>
          <w:lang w:bidi="ar-EG"/>
        </w:rPr>
      </w:pPr>
      <w:proofErr w:type="spellStart"/>
      <w:r w:rsidRPr="0075448B">
        <w:rPr>
          <w:rFonts w:ascii="Times New Roman" w:hAnsi="Times New Roman" w:cs="Times New Roman"/>
          <w:sz w:val="20"/>
          <w:szCs w:val="20"/>
          <w:lang w:bidi="ar-EG"/>
        </w:rPr>
        <w:t>Fatoohi</w:t>
      </w:r>
      <w:proofErr w:type="spellEnd"/>
      <w:r w:rsidRPr="0075448B">
        <w:rPr>
          <w:rFonts w:ascii="Times New Roman" w:hAnsi="Times New Roman" w:cs="Times New Roman"/>
          <w:sz w:val="20"/>
          <w:szCs w:val="20"/>
          <w:lang w:bidi="ar-EG"/>
        </w:rPr>
        <w:t xml:space="preserve"> B., </w:t>
      </w:r>
      <w:proofErr w:type="spellStart"/>
      <w:r w:rsidRPr="0075448B">
        <w:rPr>
          <w:rFonts w:ascii="Times New Roman" w:hAnsi="Times New Roman" w:cs="Times New Roman"/>
          <w:sz w:val="20"/>
          <w:szCs w:val="20"/>
          <w:lang w:bidi="ar-EG"/>
        </w:rPr>
        <w:t>GnestaC.Prevalence</w:t>
      </w:r>
      <w:proofErr w:type="spellEnd"/>
      <w:r w:rsidRPr="0075448B">
        <w:rPr>
          <w:rFonts w:ascii="Times New Roman" w:hAnsi="Times New Roman" w:cs="Times New Roman"/>
          <w:sz w:val="20"/>
          <w:szCs w:val="20"/>
          <w:lang w:bidi="ar-EG"/>
        </w:rPr>
        <w:t xml:space="preserve"> and determinants of cigarette smoking among medical students in </w:t>
      </w:r>
      <w:proofErr w:type="spellStart"/>
      <w:r w:rsidRPr="0075448B">
        <w:rPr>
          <w:rFonts w:ascii="Times New Roman" w:hAnsi="Times New Roman" w:cs="Times New Roman"/>
          <w:sz w:val="20"/>
          <w:szCs w:val="20"/>
          <w:lang w:bidi="ar-EG"/>
        </w:rPr>
        <w:t>Mousl</w:t>
      </w:r>
      <w:proofErr w:type="spellEnd"/>
      <w:r w:rsidRPr="0075448B">
        <w:rPr>
          <w:rFonts w:ascii="Times New Roman" w:hAnsi="Times New Roman" w:cs="Times New Roman"/>
          <w:sz w:val="20"/>
          <w:szCs w:val="20"/>
          <w:lang w:bidi="ar-EG"/>
        </w:rPr>
        <w:t xml:space="preserve">- Iraq. </w:t>
      </w:r>
      <w:proofErr w:type="spellStart"/>
      <w:r w:rsidRPr="0075448B">
        <w:rPr>
          <w:rFonts w:ascii="Times New Roman" w:hAnsi="Times New Roman" w:cs="Times New Roman"/>
          <w:sz w:val="20"/>
          <w:szCs w:val="20"/>
          <w:lang w:bidi="ar-EG"/>
        </w:rPr>
        <w:t>landstingetsormlandse</w:t>
      </w:r>
      <w:proofErr w:type="spellEnd"/>
      <w:r w:rsidRPr="0075448B">
        <w:rPr>
          <w:rFonts w:ascii="Times New Roman" w:hAnsi="Times New Roman" w:cs="Times New Roman"/>
          <w:sz w:val="20"/>
          <w:szCs w:val="20"/>
          <w:lang w:bidi="ar-EG"/>
        </w:rPr>
        <w:t>. 2014.</w:t>
      </w:r>
    </w:p>
    <w:p w:rsidR="00157201" w:rsidRPr="0075448B" w:rsidRDefault="00157201" w:rsidP="005D52B3">
      <w:pPr>
        <w:bidi w:val="0"/>
        <w:snapToGrid w:val="0"/>
        <w:spacing w:after="0" w:line="240" w:lineRule="auto"/>
        <w:ind w:left="425" w:hanging="425"/>
        <w:jc w:val="both"/>
        <w:rPr>
          <w:rFonts w:ascii="Times New Roman" w:hAnsi="Times New Roman" w:cs="Times New Roman"/>
          <w:sz w:val="20"/>
          <w:szCs w:val="20"/>
          <w:lang w:bidi="ar-EG"/>
        </w:rPr>
      </w:pPr>
    </w:p>
    <w:p w:rsidR="005D52B3" w:rsidRPr="0075448B" w:rsidRDefault="005D52B3" w:rsidP="005D52B3">
      <w:pPr>
        <w:bidi w:val="0"/>
        <w:snapToGrid w:val="0"/>
        <w:spacing w:after="0" w:line="240" w:lineRule="auto"/>
        <w:ind w:left="425" w:hanging="425"/>
        <w:jc w:val="both"/>
        <w:rPr>
          <w:rFonts w:ascii="Times New Roman" w:hAnsi="Times New Roman" w:cs="Times New Roman"/>
          <w:sz w:val="20"/>
          <w:szCs w:val="20"/>
          <w:lang w:bidi="ar-EG"/>
        </w:rPr>
        <w:sectPr w:rsidR="005D52B3" w:rsidRPr="0075448B" w:rsidSect="0047022C">
          <w:type w:val="continuous"/>
          <w:pgSz w:w="12242" w:h="15842" w:code="1"/>
          <w:pgMar w:top="1440" w:right="1440" w:bottom="1440" w:left="1440" w:header="720" w:footer="720" w:gutter="0"/>
          <w:cols w:num="2" w:space="550"/>
          <w:docGrid w:linePitch="360"/>
        </w:sectPr>
      </w:pPr>
    </w:p>
    <w:p w:rsidR="005D52B3" w:rsidRPr="0075448B" w:rsidRDefault="005D52B3" w:rsidP="005D52B3">
      <w:pPr>
        <w:bidi w:val="0"/>
        <w:snapToGrid w:val="0"/>
        <w:spacing w:after="0" w:line="240" w:lineRule="auto"/>
        <w:ind w:left="425" w:hanging="425"/>
        <w:jc w:val="both"/>
        <w:rPr>
          <w:rFonts w:ascii="Times New Roman" w:hAnsi="Times New Roman" w:cs="Times New Roman"/>
          <w:sz w:val="20"/>
          <w:szCs w:val="20"/>
          <w:lang w:bidi="ar-EG"/>
        </w:rPr>
      </w:pPr>
    </w:p>
    <w:p w:rsidR="005D52B3" w:rsidRPr="0075448B" w:rsidRDefault="005D52B3" w:rsidP="005D52B3">
      <w:pPr>
        <w:bidi w:val="0"/>
        <w:snapToGrid w:val="0"/>
        <w:spacing w:after="0" w:line="240" w:lineRule="auto"/>
        <w:ind w:left="425" w:hanging="425"/>
        <w:jc w:val="both"/>
        <w:rPr>
          <w:rFonts w:ascii="Times New Roman" w:hAnsi="Times New Roman" w:cs="Times New Roman"/>
          <w:sz w:val="20"/>
          <w:szCs w:val="20"/>
          <w:lang w:bidi="ar-EG"/>
        </w:rPr>
      </w:pPr>
    </w:p>
    <w:p w:rsidR="0047022C" w:rsidRPr="0075448B" w:rsidRDefault="0047022C" w:rsidP="005D52B3">
      <w:pPr>
        <w:bidi w:val="0"/>
        <w:snapToGrid w:val="0"/>
        <w:spacing w:after="0" w:line="240" w:lineRule="auto"/>
        <w:ind w:left="425" w:hanging="425"/>
        <w:jc w:val="both"/>
        <w:rPr>
          <w:rFonts w:ascii="Times New Roman" w:hAnsi="Times New Roman" w:cs="Times New Roman"/>
          <w:sz w:val="20"/>
          <w:szCs w:val="20"/>
          <w:lang w:bidi="ar-EG"/>
        </w:rPr>
      </w:pPr>
    </w:p>
    <w:p w:rsidR="0075765E" w:rsidRPr="0075448B" w:rsidRDefault="0047022C" w:rsidP="005D52B3">
      <w:pPr>
        <w:bidi w:val="0"/>
        <w:snapToGrid w:val="0"/>
        <w:spacing w:after="0" w:line="240" w:lineRule="auto"/>
        <w:ind w:left="425" w:hanging="425"/>
        <w:jc w:val="both"/>
        <w:rPr>
          <w:rFonts w:ascii="Times New Roman" w:hAnsi="Times New Roman" w:cs="Times New Roman"/>
          <w:sz w:val="20"/>
          <w:szCs w:val="20"/>
          <w:lang w:bidi="ar-EG"/>
        </w:rPr>
      </w:pPr>
      <w:r w:rsidRPr="0075448B">
        <w:rPr>
          <w:rFonts w:ascii="Times New Roman" w:hAnsi="Times New Roman" w:cs="Times New Roman"/>
          <w:sz w:val="20"/>
          <w:szCs w:val="20"/>
          <w:lang w:bidi="ar-EG"/>
        </w:rPr>
        <w:t>6/26/2016</w:t>
      </w:r>
    </w:p>
    <w:sectPr w:rsidR="0075765E" w:rsidRPr="0075448B" w:rsidSect="005D52B3">
      <w:type w:val="continuous"/>
      <w:pgSz w:w="12242" w:h="15842" w:code="1"/>
      <w:pgMar w:top="1440" w:right="1440" w:bottom="1440" w:left="1440" w:header="720" w:footer="720" w:gutter="0"/>
      <w:cols w:space="5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7B6" w:rsidRDefault="00E537B6" w:rsidP="003E4CF5">
      <w:pPr>
        <w:spacing w:after="0" w:line="240" w:lineRule="auto"/>
      </w:pPr>
      <w:r>
        <w:separator/>
      </w:r>
    </w:p>
  </w:endnote>
  <w:endnote w:type="continuationSeparator" w:id="0">
    <w:p w:rsidR="00E537B6" w:rsidRDefault="00E537B6" w:rsidP="003E4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2B3" w:rsidRPr="005D52B3" w:rsidRDefault="001E7840" w:rsidP="005D52B3">
    <w:pPr>
      <w:bidi w:val="0"/>
      <w:spacing w:after="0" w:line="240" w:lineRule="auto"/>
      <w:jc w:val="center"/>
      <w:rPr>
        <w:rFonts w:ascii="Times New Roman" w:hAnsi="Times New Roman" w:cs="Times New Roman"/>
        <w:sz w:val="20"/>
      </w:rPr>
    </w:pPr>
    <w:r w:rsidRPr="005D52B3">
      <w:rPr>
        <w:rFonts w:ascii="Times New Roman" w:hAnsi="Times New Roman" w:cs="Times New Roman"/>
        <w:sz w:val="20"/>
      </w:rPr>
      <w:fldChar w:fldCharType="begin"/>
    </w:r>
    <w:r w:rsidR="005D52B3" w:rsidRPr="005D52B3">
      <w:rPr>
        <w:rFonts w:ascii="Times New Roman" w:hAnsi="Times New Roman" w:cs="Times New Roman"/>
        <w:sz w:val="20"/>
      </w:rPr>
      <w:instrText xml:space="preserve"> page </w:instrText>
    </w:r>
    <w:r w:rsidRPr="005D52B3">
      <w:rPr>
        <w:rFonts w:ascii="Times New Roman" w:hAnsi="Times New Roman" w:cs="Times New Roman"/>
        <w:sz w:val="20"/>
      </w:rPr>
      <w:fldChar w:fldCharType="separate"/>
    </w:r>
    <w:r w:rsidR="002B6EE7">
      <w:rPr>
        <w:rFonts w:ascii="Times New Roman" w:hAnsi="Times New Roman" w:cs="Times New Roman"/>
        <w:noProof/>
        <w:sz w:val="20"/>
      </w:rPr>
      <w:t>17</w:t>
    </w:r>
    <w:r w:rsidRPr="005D52B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DD" w:rsidRPr="0047022C" w:rsidRDefault="001E7840" w:rsidP="0047022C">
    <w:pPr>
      <w:bidi w:val="0"/>
      <w:spacing w:after="0" w:line="240" w:lineRule="auto"/>
      <w:jc w:val="center"/>
      <w:rPr>
        <w:rFonts w:ascii="Times New Roman" w:hAnsi="Times New Roman" w:cs="Times New Roman"/>
        <w:sz w:val="20"/>
      </w:rPr>
    </w:pPr>
    <w:r w:rsidRPr="0047022C">
      <w:rPr>
        <w:rFonts w:ascii="Times New Roman" w:hAnsi="Times New Roman" w:cs="Times New Roman"/>
        <w:sz w:val="20"/>
      </w:rPr>
      <w:fldChar w:fldCharType="begin"/>
    </w:r>
    <w:r w:rsidR="0047022C" w:rsidRPr="0047022C">
      <w:rPr>
        <w:rFonts w:ascii="Times New Roman" w:hAnsi="Times New Roman" w:cs="Times New Roman"/>
        <w:sz w:val="20"/>
      </w:rPr>
      <w:instrText xml:space="preserve"> page </w:instrText>
    </w:r>
    <w:r w:rsidRPr="0047022C">
      <w:rPr>
        <w:rFonts w:ascii="Times New Roman" w:hAnsi="Times New Roman" w:cs="Times New Roman"/>
        <w:sz w:val="20"/>
      </w:rPr>
      <w:fldChar w:fldCharType="separate"/>
    </w:r>
    <w:r w:rsidR="002B6EE7">
      <w:rPr>
        <w:rFonts w:ascii="Times New Roman" w:hAnsi="Times New Roman" w:cs="Times New Roman"/>
        <w:noProof/>
        <w:sz w:val="20"/>
      </w:rPr>
      <w:t>21</w:t>
    </w:r>
    <w:r w:rsidRPr="0047022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7B6" w:rsidRDefault="00E537B6" w:rsidP="003E4CF5">
      <w:pPr>
        <w:spacing w:after="0" w:line="240" w:lineRule="auto"/>
      </w:pPr>
      <w:r>
        <w:separator/>
      </w:r>
    </w:p>
  </w:footnote>
  <w:footnote w:type="continuationSeparator" w:id="0">
    <w:p w:rsidR="00E537B6" w:rsidRDefault="00E537B6" w:rsidP="003E4C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2B3" w:rsidRPr="005D52B3" w:rsidRDefault="005D52B3" w:rsidP="005D52B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D52B3">
      <w:rPr>
        <w:rFonts w:ascii="Times New Roman" w:hAnsi="Times New Roman" w:cs="Times New Roman" w:hint="eastAsia"/>
        <w:sz w:val="20"/>
        <w:szCs w:val="20"/>
      </w:rPr>
      <w:tab/>
    </w:r>
    <w:r w:rsidRPr="005D52B3">
      <w:rPr>
        <w:rFonts w:ascii="Times New Roman" w:hAnsi="Times New Roman" w:cs="Times New Roman"/>
        <w:sz w:val="20"/>
        <w:szCs w:val="20"/>
      </w:rPr>
      <w:t>New York Science Journal 201</w:t>
    </w:r>
    <w:r w:rsidRPr="005D52B3">
      <w:rPr>
        <w:rFonts w:ascii="Times New Roman" w:hAnsi="Times New Roman" w:cs="Times New Roman" w:hint="eastAsia"/>
        <w:sz w:val="20"/>
        <w:szCs w:val="20"/>
      </w:rPr>
      <w:t>6</w:t>
    </w:r>
    <w:r w:rsidRPr="005D52B3">
      <w:rPr>
        <w:rFonts w:ascii="Times New Roman" w:hAnsi="Times New Roman" w:cs="Times New Roman"/>
        <w:sz w:val="20"/>
        <w:szCs w:val="20"/>
      </w:rPr>
      <w:t>;</w:t>
    </w:r>
    <w:r w:rsidRPr="005D52B3">
      <w:rPr>
        <w:rFonts w:ascii="Times New Roman" w:hAnsi="Times New Roman" w:cs="Times New Roman" w:hint="eastAsia"/>
        <w:sz w:val="20"/>
        <w:szCs w:val="20"/>
      </w:rPr>
      <w:t>9</w:t>
    </w:r>
    <w:r w:rsidRPr="005D52B3">
      <w:rPr>
        <w:rFonts w:ascii="Times New Roman" w:hAnsi="Times New Roman" w:cs="Times New Roman"/>
        <w:sz w:val="20"/>
        <w:szCs w:val="20"/>
      </w:rPr>
      <w:t>(</w:t>
    </w:r>
    <w:r w:rsidRPr="005D52B3">
      <w:rPr>
        <w:rFonts w:ascii="Times New Roman" w:hAnsi="Times New Roman" w:cs="Times New Roman" w:hint="eastAsia"/>
        <w:sz w:val="20"/>
        <w:szCs w:val="20"/>
      </w:rPr>
      <w:t>7</w:t>
    </w:r>
    <w:r w:rsidRPr="005D52B3">
      <w:rPr>
        <w:rFonts w:ascii="Times New Roman" w:hAnsi="Times New Roman" w:cs="Times New Roman"/>
        <w:sz w:val="20"/>
        <w:szCs w:val="20"/>
      </w:rPr>
      <w:t>)</w:t>
    </w:r>
    <w:r w:rsidRPr="005D52B3">
      <w:rPr>
        <w:rFonts w:ascii="Times New Roman" w:hAnsi="Times New Roman" w:cs="Times New Roman"/>
        <w:iCs/>
        <w:sz w:val="20"/>
        <w:szCs w:val="20"/>
      </w:rPr>
      <w:t xml:space="preserve">     </w:t>
    </w:r>
    <w:r w:rsidRPr="005D52B3">
      <w:rPr>
        <w:rFonts w:ascii="Times New Roman" w:hAnsi="Times New Roman" w:cs="Times New Roman" w:hint="eastAsia"/>
        <w:iCs/>
        <w:sz w:val="20"/>
        <w:szCs w:val="20"/>
      </w:rPr>
      <w:tab/>
    </w:r>
    <w:r w:rsidRPr="005D52B3">
      <w:rPr>
        <w:rFonts w:ascii="Times New Roman" w:hAnsi="Times New Roman" w:cs="Times New Roman"/>
        <w:iCs/>
        <w:sz w:val="20"/>
        <w:szCs w:val="20"/>
      </w:rPr>
      <w:t xml:space="preserve"> </w:t>
    </w:r>
    <w:r w:rsidRPr="005D52B3">
      <w:rPr>
        <w:rFonts w:ascii="Times New Roman" w:hAnsi="Times New Roman" w:cs="Times New Roman" w:hint="eastAsia"/>
        <w:iCs/>
        <w:sz w:val="20"/>
        <w:szCs w:val="20"/>
      </w:rPr>
      <w:t xml:space="preserve"> </w:t>
    </w:r>
    <w:r w:rsidRPr="005D52B3">
      <w:rPr>
        <w:rFonts w:ascii="Times New Roman" w:hAnsi="Times New Roman" w:cs="Times New Roman"/>
        <w:iCs/>
        <w:sz w:val="20"/>
        <w:szCs w:val="20"/>
      </w:rPr>
      <w:t xml:space="preserve">   </w:t>
    </w:r>
    <w:hyperlink r:id="rId1" w:history="1">
      <w:r w:rsidRPr="005D52B3">
        <w:rPr>
          <w:rStyle w:val="Hyperlink"/>
          <w:rFonts w:ascii="Times New Roman" w:hAnsi="Times New Roman" w:cs="Times New Roman"/>
          <w:color w:val="0000FF"/>
          <w:sz w:val="20"/>
          <w:szCs w:val="20"/>
        </w:rPr>
        <w:t>http://www.sciencepub.net/newyork</w:t>
      </w:r>
    </w:hyperlink>
  </w:p>
  <w:p w:rsidR="005D52B3" w:rsidRPr="005D52B3" w:rsidRDefault="005D52B3" w:rsidP="005D52B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2C" w:rsidRPr="0047022C" w:rsidRDefault="0047022C" w:rsidP="0047022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47022C">
      <w:rPr>
        <w:rFonts w:ascii="Times New Roman" w:hAnsi="Times New Roman" w:cs="Times New Roman" w:hint="eastAsia"/>
        <w:sz w:val="20"/>
        <w:szCs w:val="20"/>
      </w:rPr>
      <w:tab/>
    </w:r>
    <w:r w:rsidRPr="0047022C">
      <w:rPr>
        <w:rFonts w:ascii="Times New Roman" w:hAnsi="Times New Roman" w:cs="Times New Roman"/>
        <w:sz w:val="20"/>
        <w:szCs w:val="20"/>
      </w:rPr>
      <w:t>New York Science Journal 201</w:t>
    </w:r>
    <w:r w:rsidRPr="0047022C">
      <w:rPr>
        <w:rFonts w:ascii="Times New Roman" w:hAnsi="Times New Roman" w:cs="Times New Roman" w:hint="eastAsia"/>
        <w:sz w:val="20"/>
        <w:szCs w:val="20"/>
      </w:rPr>
      <w:t>6</w:t>
    </w:r>
    <w:r w:rsidRPr="0047022C">
      <w:rPr>
        <w:rFonts w:ascii="Times New Roman" w:hAnsi="Times New Roman" w:cs="Times New Roman"/>
        <w:sz w:val="20"/>
        <w:szCs w:val="20"/>
      </w:rPr>
      <w:t>;</w:t>
    </w:r>
    <w:r w:rsidRPr="0047022C">
      <w:rPr>
        <w:rFonts w:ascii="Times New Roman" w:hAnsi="Times New Roman" w:cs="Times New Roman" w:hint="eastAsia"/>
        <w:sz w:val="20"/>
        <w:szCs w:val="20"/>
      </w:rPr>
      <w:t>9</w:t>
    </w:r>
    <w:r w:rsidRPr="0047022C">
      <w:rPr>
        <w:rFonts w:ascii="Times New Roman" w:hAnsi="Times New Roman" w:cs="Times New Roman"/>
        <w:sz w:val="20"/>
        <w:szCs w:val="20"/>
      </w:rPr>
      <w:t>(</w:t>
    </w:r>
    <w:r w:rsidRPr="0047022C">
      <w:rPr>
        <w:rFonts w:ascii="Times New Roman" w:hAnsi="Times New Roman" w:cs="Times New Roman" w:hint="eastAsia"/>
        <w:sz w:val="20"/>
        <w:szCs w:val="20"/>
      </w:rPr>
      <w:t>7</w:t>
    </w:r>
    <w:r w:rsidRPr="0047022C">
      <w:rPr>
        <w:rFonts w:ascii="Times New Roman" w:hAnsi="Times New Roman" w:cs="Times New Roman"/>
        <w:sz w:val="20"/>
        <w:szCs w:val="20"/>
      </w:rPr>
      <w:t>)</w:t>
    </w:r>
    <w:r w:rsidRPr="0047022C">
      <w:rPr>
        <w:rFonts w:ascii="Times New Roman" w:hAnsi="Times New Roman" w:cs="Times New Roman"/>
        <w:iCs/>
        <w:sz w:val="20"/>
        <w:szCs w:val="20"/>
      </w:rPr>
      <w:t xml:space="preserve">     </w:t>
    </w:r>
    <w:r w:rsidRPr="0047022C">
      <w:rPr>
        <w:rFonts w:ascii="Times New Roman" w:hAnsi="Times New Roman" w:cs="Times New Roman" w:hint="eastAsia"/>
        <w:iCs/>
        <w:sz w:val="20"/>
        <w:szCs w:val="20"/>
      </w:rPr>
      <w:tab/>
    </w:r>
    <w:r w:rsidRPr="0047022C">
      <w:rPr>
        <w:rFonts w:ascii="Times New Roman" w:hAnsi="Times New Roman" w:cs="Times New Roman"/>
        <w:iCs/>
        <w:sz w:val="20"/>
        <w:szCs w:val="20"/>
      </w:rPr>
      <w:t xml:space="preserve"> </w:t>
    </w:r>
    <w:r w:rsidRPr="0047022C">
      <w:rPr>
        <w:rFonts w:ascii="Times New Roman" w:hAnsi="Times New Roman" w:cs="Times New Roman" w:hint="eastAsia"/>
        <w:iCs/>
        <w:sz w:val="20"/>
        <w:szCs w:val="20"/>
      </w:rPr>
      <w:t xml:space="preserve"> </w:t>
    </w:r>
    <w:r w:rsidRPr="0047022C">
      <w:rPr>
        <w:rFonts w:ascii="Times New Roman" w:hAnsi="Times New Roman" w:cs="Times New Roman"/>
        <w:iCs/>
        <w:sz w:val="20"/>
        <w:szCs w:val="20"/>
      </w:rPr>
      <w:t xml:space="preserve">   </w:t>
    </w:r>
    <w:hyperlink r:id="rId1" w:history="1">
      <w:r w:rsidRPr="0047022C">
        <w:rPr>
          <w:rStyle w:val="Hyperlink"/>
          <w:rFonts w:ascii="Times New Roman" w:hAnsi="Times New Roman" w:cs="Times New Roman"/>
          <w:color w:val="0000FF"/>
          <w:sz w:val="20"/>
          <w:szCs w:val="20"/>
        </w:rPr>
        <w:t>http://www.sciencepub.net/newyork</w:t>
      </w:r>
    </w:hyperlink>
  </w:p>
  <w:p w:rsidR="0047022C" w:rsidRPr="0047022C" w:rsidRDefault="0047022C" w:rsidP="0047022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5D3"/>
    <w:multiLevelType w:val="multilevel"/>
    <w:tmpl w:val="045EC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9D2A2A"/>
    <w:multiLevelType w:val="hybridMultilevel"/>
    <w:tmpl w:val="30745624"/>
    <w:lvl w:ilvl="0" w:tplc="0B8420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75765E"/>
    <w:rsid w:val="00070291"/>
    <w:rsid w:val="00071669"/>
    <w:rsid w:val="0011173E"/>
    <w:rsid w:val="0011752A"/>
    <w:rsid w:val="0014340C"/>
    <w:rsid w:val="00157201"/>
    <w:rsid w:val="00177CB8"/>
    <w:rsid w:val="0018400C"/>
    <w:rsid w:val="001854DD"/>
    <w:rsid w:val="001E7840"/>
    <w:rsid w:val="00272DE4"/>
    <w:rsid w:val="002B6EE7"/>
    <w:rsid w:val="002C7853"/>
    <w:rsid w:val="002F4C1C"/>
    <w:rsid w:val="003336BD"/>
    <w:rsid w:val="00337641"/>
    <w:rsid w:val="003E485D"/>
    <w:rsid w:val="003E4CF5"/>
    <w:rsid w:val="003E5A0F"/>
    <w:rsid w:val="0040563F"/>
    <w:rsid w:val="0047022C"/>
    <w:rsid w:val="0047523F"/>
    <w:rsid w:val="00484FA7"/>
    <w:rsid w:val="004B55F4"/>
    <w:rsid w:val="004E399B"/>
    <w:rsid w:val="004F5B94"/>
    <w:rsid w:val="00517CC2"/>
    <w:rsid w:val="00522F0A"/>
    <w:rsid w:val="00526BA7"/>
    <w:rsid w:val="00530139"/>
    <w:rsid w:val="0057231E"/>
    <w:rsid w:val="005D52B3"/>
    <w:rsid w:val="005E1C9D"/>
    <w:rsid w:val="0060462A"/>
    <w:rsid w:val="006228DD"/>
    <w:rsid w:val="006829A3"/>
    <w:rsid w:val="006D307C"/>
    <w:rsid w:val="006D740E"/>
    <w:rsid w:val="006F4117"/>
    <w:rsid w:val="006F7095"/>
    <w:rsid w:val="00725A5F"/>
    <w:rsid w:val="0075448B"/>
    <w:rsid w:val="0075765E"/>
    <w:rsid w:val="00760085"/>
    <w:rsid w:val="007A11E3"/>
    <w:rsid w:val="007C050C"/>
    <w:rsid w:val="007C1DA3"/>
    <w:rsid w:val="007C3CB3"/>
    <w:rsid w:val="007D0125"/>
    <w:rsid w:val="007F46D5"/>
    <w:rsid w:val="007F4CAA"/>
    <w:rsid w:val="00851E1B"/>
    <w:rsid w:val="00863FBE"/>
    <w:rsid w:val="008B5DD4"/>
    <w:rsid w:val="008B63E0"/>
    <w:rsid w:val="008F572C"/>
    <w:rsid w:val="00936AC9"/>
    <w:rsid w:val="00971540"/>
    <w:rsid w:val="009A2D4E"/>
    <w:rsid w:val="009A2E19"/>
    <w:rsid w:val="009C7770"/>
    <w:rsid w:val="00A028E5"/>
    <w:rsid w:val="00A16750"/>
    <w:rsid w:val="00A4071E"/>
    <w:rsid w:val="00A5538C"/>
    <w:rsid w:val="00A8008B"/>
    <w:rsid w:val="00AB77A2"/>
    <w:rsid w:val="00AC2F8B"/>
    <w:rsid w:val="00B27DC5"/>
    <w:rsid w:val="00B66F4E"/>
    <w:rsid w:val="00B67F6B"/>
    <w:rsid w:val="00B8318D"/>
    <w:rsid w:val="00BB206A"/>
    <w:rsid w:val="00BC3515"/>
    <w:rsid w:val="00C045A7"/>
    <w:rsid w:val="00C47228"/>
    <w:rsid w:val="00C605F3"/>
    <w:rsid w:val="00C70908"/>
    <w:rsid w:val="00C80200"/>
    <w:rsid w:val="00C86A54"/>
    <w:rsid w:val="00CA3BC9"/>
    <w:rsid w:val="00CC666A"/>
    <w:rsid w:val="00CD3A3F"/>
    <w:rsid w:val="00CE1B79"/>
    <w:rsid w:val="00D60D0B"/>
    <w:rsid w:val="00D8610E"/>
    <w:rsid w:val="00DD72C8"/>
    <w:rsid w:val="00DE6F59"/>
    <w:rsid w:val="00DF0AB8"/>
    <w:rsid w:val="00E16215"/>
    <w:rsid w:val="00E311E0"/>
    <w:rsid w:val="00E537B6"/>
    <w:rsid w:val="00EB2860"/>
    <w:rsid w:val="00EE46A8"/>
    <w:rsid w:val="00F11D17"/>
    <w:rsid w:val="00F236C9"/>
    <w:rsid w:val="00F8417C"/>
    <w:rsid w:val="00F93FB3"/>
    <w:rsid w:val="00FC7561"/>
    <w:rsid w:val="00FD1FCC"/>
    <w:rsid w:val="00FF2CE9"/>
    <w:rsid w:val="00FF7D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5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765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5765E"/>
    <w:pPr>
      <w:ind w:left="720"/>
      <w:contextualSpacing/>
    </w:pPr>
  </w:style>
  <w:style w:type="character" w:styleId="Hyperlink">
    <w:name w:val="Hyperlink"/>
    <w:basedOn w:val="DefaultParagraphFont"/>
    <w:uiPriority w:val="99"/>
    <w:unhideWhenUsed/>
    <w:rsid w:val="003336BD"/>
    <w:rPr>
      <w:color w:val="0000FF" w:themeColor="hyperlink"/>
      <w:u w:val="single"/>
    </w:rPr>
  </w:style>
  <w:style w:type="paragraph" w:styleId="Header">
    <w:name w:val="header"/>
    <w:basedOn w:val="Normal"/>
    <w:link w:val="HeaderChar"/>
    <w:uiPriority w:val="99"/>
    <w:unhideWhenUsed/>
    <w:rsid w:val="003E4C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4CF5"/>
  </w:style>
  <w:style w:type="paragraph" w:styleId="Footer">
    <w:name w:val="footer"/>
    <w:basedOn w:val="Normal"/>
    <w:link w:val="FooterChar"/>
    <w:uiPriority w:val="99"/>
    <w:unhideWhenUsed/>
    <w:rsid w:val="003E4C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4CF5"/>
  </w:style>
  <w:style w:type="character" w:customStyle="1" w:styleId="citationref">
    <w:name w:val="citationref"/>
    <w:basedOn w:val="DefaultParagraphFont"/>
    <w:rsid w:val="005E1C9D"/>
  </w:style>
  <w:style w:type="character" w:customStyle="1" w:styleId="mo">
    <w:name w:val="mo"/>
    <w:basedOn w:val="DefaultParagraphFont"/>
    <w:rsid w:val="005E1C9D"/>
  </w:style>
  <w:style w:type="character" w:customStyle="1" w:styleId="mi">
    <w:name w:val="mi"/>
    <w:basedOn w:val="DefaultParagraphFont"/>
    <w:rsid w:val="005E1C9D"/>
  </w:style>
  <w:style w:type="character" w:customStyle="1" w:styleId="mn">
    <w:name w:val="mn"/>
    <w:basedOn w:val="DefaultParagraphFont"/>
    <w:rsid w:val="005E1C9D"/>
  </w:style>
  <w:style w:type="paragraph" w:customStyle="1" w:styleId="para">
    <w:name w:val="para"/>
    <w:basedOn w:val="Normal"/>
    <w:rsid w:val="005E1C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1C9D"/>
    <w:rPr>
      <w:i/>
      <w:iCs/>
    </w:rPr>
  </w:style>
  <w:style w:type="paragraph" w:styleId="BalloonText">
    <w:name w:val="Balloon Text"/>
    <w:basedOn w:val="Normal"/>
    <w:link w:val="BalloonTextChar"/>
    <w:uiPriority w:val="99"/>
    <w:semiHidden/>
    <w:unhideWhenUsed/>
    <w:rsid w:val="00C47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2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65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765E"/>
    <w:pPr>
      <w:autoSpaceDE w:val="0"/>
      <w:autoSpaceDN w:val="0"/>
      <w:adjustRightInd w:val="0"/>
      <w:spacing w:after="0" w:line="240" w:lineRule="auto"/>
    </w:pPr>
    <w:rPr>
      <w:rFonts w:ascii="Calibri" w:eastAsiaTheme="minorEastAsia" w:hAnsi="Calibri" w:cs="Calibri"/>
      <w:color w:val="000000"/>
      <w:sz w:val="24"/>
      <w:szCs w:val="24"/>
    </w:rPr>
  </w:style>
  <w:style w:type="paragraph" w:styleId="a4">
    <w:name w:val="List Paragraph"/>
    <w:basedOn w:val="a"/>
    <w:uiPriority w:val="34"/>
    <w:qFormat/>
    <w:rsid w:val="0075765E"/>
    <w:pPr>
      <w:ind w:left="720"/>
      <w:contextualSpacing/>
    </w:pPr>
    <w:rPr>
      <w:rFonts w:eastAsiaTheme="minorEastAsia"/>
    </w:rPr>
  </w:style>
  <w:style w:type="character" w:styleId="Hyperlink">
    <w:name w:val="Hyperlink"/>
    <w:basedOn w:val="a0"/>
    <w:uiPriority w:val="99"/>
    <w:unhideWhenUsed/>
    <w:rsid w:val="003336BD"/>
    <w:rPr>
      <w:color w:val="0000FF" w:themeColor="hyperlink"/>
      <w:u w:val="single"/>
    </w:rPr>
  </w:style>
  <w:style w:type="paragraph" w:styleId="a5">
    <w:name w:val="header"/>
    <w:basedOn w:val="a"/>
    <w:link w:val="Char"/>
    <w:uiPriority w:val="99"/>
    <w:unhideWhenUsed/>
    <w:rsid w:val="003E4CF5"/>
    <w:pPr>
      <w:tabs>
        <w:tab w:val="center" w:pos="4153"/>
        <w:tab w:val="right" w:pos="8306"/>
      </w:tabs>
      <w:spacing w:after="0" w:line="240" w:lineRule="auto"/>
    </w:pPr>
  </w:style>
  <w:style w:type="character" w:customStyle="1" w:styleId="Char">
    <w:name w:val="رأس الصفحة Char"/>
    <w:basedOn w:val="a0"/>
    <w:link w:val="a5"/>
    <w:uiPriority w:val="99"/>
    <w:rsid w:val="003E4CF5"/>
  </w:style>
  <w:style w:type="paragraph" w:styleId="a6">
    <w:name w:val="footer"/>
    <w:basedOn w:val="a"/>
    <w:link w:val="Char0"/>
    <w:uiPriority w:val="99"/>
    <w:unhideWhenUsed/>
    <w:rsid w:val="003E4CF5"/>
    <w:pPr>
      <w:tabs>
        <w:tab w:val="center" w:pos="4153"/>
        <w:tab w:val="right" w:pos="8306"/>
      </w:tabs>
      <w:spacing w:after="0" w:line="240" w:lineRule="auto"/>
    </w:pPr>
  </w:style>
  <w:style w:type="character" w:customStyle="1" w:styleId="Char0">
    <w:name w:val="تذييل الصفحة Char"/>
    <w:basedOn w:val="a0"/>
    <w:link w:val="a6"/>
    <w:uiPriority w:val="99"/>
    <w:rsid w:val="003E4CF5"/>
  </w:style>
  <w:style w:type="character" w:customStyle="1" w:styleId="citationref">
    <w:name w:val="citationref"/>
    <w:basedOn w:val="a0"/>
    <w:rsid w:val="005E1C9D"/>
  </w:style>
  <w:style w:type="character" w:customStyle="1" w:styleId="mo">
    <w:name w:val="mo"/>
    <w:basedOn w:val="a0"/>
    <w:rsid w:val="005E1C9D"/>
  </w:style>
  <w:style w:type="character" w:customStyle="1" w:styleId="mi">
    <w:name w:val="mi"/>
    <w:basedOn w:val="a0"/>
    <w:rsid w:val="005E1C9D"/>
  </w:style>
  <w:style w:type="character" w:customStyle="1" w:styleId="mn">
    <w:name w:val="mn"/>
    <w:basedOn w:val="a0"/>
    <w:rsid w:val="005E1C9D"/>
  </w:style>
  <w:style w:type="paragraph" w:customStyle="1" w:styleId="para">
    <w:name w:val="para"/>
    <w:basedOn w:val="a"/>
    <w:rsid w:val="005E1C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5E1C9D"/>
    <w:rPr>
      <w:i/>
      <w:iCs/>
    </w:rPr>
  </w:style>
</w:styles>
</file>

<file path=word/webSettings.xml><?xml version="1.0" encoding="utf-8"?>
<w:webSettings xmlns:r="http://schemas.openxmlformats.org/officeDocument/2006/relationships" xmlns:w="http://schemas.openxmlformats.org/wordprocessingml/2006/main">
  <w:divs>
    <w:div w:id="110327871">
      <w:bodyDiv w:val="1"/>
      <w:marLeft w:val="0"/>
      <w:marRight w:val="0"/>
      <w:marTop w:val="0"/>
      <w:marBottom w:val="0"/>
      <w:divBdr>
        <w:top w:val="none" w:sz="0" w:space="0" w:color="auto"/>
        <w:left w:val="none" w:sz="0" w:space="0" w:color="auto"/>
        <w:bottom w:val="none" w:sz="0" w:space="0" w:color="auto"/>
        <w:right w:val="none" w:sz="0" w:space="0" w:color="auto"/>
      </w:divBdr>
      <w:divsChild>
        <w:div w:id="149252954">
          <w:marLeft w:val="0"/>
          <w:marRight w:val="0"/>
          <w:marTop w:val="0"/>
          <w:marBottom w:val="0"/>
          <w:divBdr>
            <w:top w:val="none" w:sz="0" w:space="0" w:color="auto"/>
            <w:left w:val="none" w:sz="0" w:space="0" w:color="auto"/>
            <w:bottom w:val="none" w:sz="0" w:space="0" w:color="auto"/>
            <w:right w:val="none" w:sz="0" w:space="0" w:color="auto"/>
          </w:divBdr>
          <w:divsChild>
            <w:div w:id="19602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sreenhammad180@yahoo.com" TargetMode="External"/><Relationship Id="rId13" Type="http://schemas.openxmlformats.org/officeDocument/2006/relationships/hyperlink" Target="mailto:olamasm@yahoo.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lshmaa3332004@yahoo.com" TargetMode="External"/><Relationship Id="rId12" Type="http://schemas.openxmlformats.org/officeDocument/2006/relationships/hyperlink" Target="mailto:ulv-11@hot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cholar.google.com/scholar_lookup?&amp;author=WEI.%20Wang&amp;pages=101&amp;publication_year=20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amond-135@hotmail.com" TargetMode="External"/><Relationship Id="rId5" Type="http://schemas.openxmlformats.org/officeDocument/2006/relationships/footnotes" Target="footnotes.xml"/><Relationship Id="rId15" Type="http://schemas.openxmlformats.org/officeDocument/2006/relationships/hyperlink" Target="http://www.dx.doi.org/10.7537/marsnys090716.04" TargetMode="External"/><Relationship Id="rId23" Type="http://schemas.microsoft.com/office/2007/relationships/stylesWithEffects" Target="stylesWithEffects.xml"/><Relationship Id="rId10" Type="http://schemas.openxmlformats.org/officeDocument/2006/relationships/hyperlink" Target="mailto:lula3332010@hot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oop-1991@hotmail.com" TargetMode="External"/><Relationship Id="rId14" Type="http://schemas.openxmlformats.org/officeDocument/2006/relationships/hyperlink" Target="http://www.sciencepub.net/newyor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6257</Words>
  <Characters>35669</Characters>
  <Application>Microsoft Office Word</Application>
  <DocSecurity>0</DocSecurity>
  <Lines>297</Lines>
  <Paragraphs>83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stores</dc:creator>
  <cp:lastModifiedBy>Administrator</cp:lastModifiedBy>
  <cp:revision>5</cp:revision>
  <cp:lastPrinted>2016-06-27T02:32:00Z</cp:lastPrinted>
  <dcterms:created xsi:type="dcterms:W3CDTF">2016-06-27T12:57:00Z</dcterms:created>
  <dcterms:modified xsi:type="dcterms:W3CDTF">2016-07-04T22:30:00Z</dcterms:modified>
</cp:coreProperties>
</file>