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FFD" w:rsidRPr="005F7AA0" w:rsidRDefault="00C1100B" w:rsidP="005F7AA0">
      <w:pPr>
        <w:snapToGrid w:val="0"/>
        <w:jc w:val="center"/>
        <w:rPr>
          <w:b/>
          <w:kern w:val="0"/>
          <w:sz w:val="20"/>
          <w:szCs w:val="20"/>
        </w:rPr>
      </w:pPr>
      <w:r w:rsidRPr="005F7AA0">
        <w:rPr>
          <w:b/>
          <w:kern w:val="0"/>
          <w:sz w:val="20"/>
          <w:szCs w:val="20"/>
        </w:rPr>
        <w:t>Gene Library</w:t>
      </w:r>
    </w:p>
    <w:p w:rsidR="00C1100B" w:rsidRPr="005F7AA0" w:rsidRDefault="00C1100B" w:rsidP="005F7AA0">
      <w:pPr>
        <w:snapToGrid w:val="0"/>
        <w:jc w:val="center"/>
        <w:rPr>
          <w:kern w:val="0"/>
          <w:sz w:val="20"/>
          <w:szCs w:val="20"/>
        </w:rPr>
      </w:pPr>
    </w:p>
    <w:p w:rsidR="008A0AB6" w:rsidRPr="005F7AA0" w:rsidRDefault="008A0AB6" w:rsidP="005F7AA0">
      <w:pPr>
        <w:snapToGrid w:val="0"/>
        <w:jc w:val="center"/>
        <w:rPr>
          <w:rStyle w:val="Emphasis"/>
          <w:bCs/>
          <w:i w:val="0"/>
          <w:kern w:val="0"/>
          <w:sz w:val="20"/>
          <w:szCs w:val="20"/>
        </w:rPr>
      </w:pPr>
      <w:r w:rsidRPr="005F7AA0">
        <w:rPr>
          <w:rStyle w:val="Emphasis"/>
          <w:bCs/>
          <w:i w:val="0"/>
          <w:kern w:val="0"/>
          <w:sz w:val="20"/>
          <w:szCs w:val="20"/>
        </w:rPr>
        <w:t xml:space="preserve">Ma </w:t>
      </w:r>
      <w:proofErr w:type="spellStart"/>
      <w:r w:rsidRPr="005F7AA0">
        <w:rPr>
          <w:rStyle w:val="Emphasis"/>
          <w:bCs/>
          <w:i w:val="0"/>
          <w:kern w:val="0"/>
          <w:sz w:val="20"/>
          <w:szCs w:val="20"/>
        </w:rPr>
        <w:t>Hongbao</w:t>
      </w:r>
      <w:proofErr w:type="spellEnd"/>
      <w:r w:rsidR="00337B4D">
        <w:rPr>
          <w:rStyle w:val="Emphasis"/>
          <w:bCs/>
          <w:i w:val="0"/>
          <w:kern w:val="0"/>
          <w:sz w:val="20"/>
          <w:szCs w:val="20"/>
        </w:rPr>
        <w:t>, PhD</w:t>
      </w:r>
    </w:p>
    <w:p w:rsidR="008A0AB6" w:rsidRPr="005F7AA0" w:rsidRDefault="008A0AB6" w:rsidP="005F7AA0">
      <w:pPr>
        <w:snapToGrid w:val="0"/>
        <w:jc w:val="center"/>
        <w:rPr>
          <w:rStyle w:val="Emphasis"/>
          <w:bCs/>
          <w:i w:val="0"/>
          <w:iCs w:val="0"/>
          <w:kern w:val="0"/>
          <w:sz w:val="20"/>
          <w:szCs w:val="20"/>
        </w:rPr>
      </w:pPr>
    </w:p>
    <w:p w:rsidR="00063AF4" w:rsidRDefault="008A0AB6" w:rsidP="005F7AA0">
      <w:pPr>
        <w:adjustRightInd w:val="0"/>
        <w:snapToGrid w:val="0"/>
        <w:jc w:val="center"/>
        <w:rPr>
          <w:rStyle w:val="Emphasis"/>
          <w:bCs/>
          <w:i w:val="0"/>
          <w:kern w:val="0"/>
          <w:sz w:val="20"/>
          <w:szCs w:val="20"/>
        </w:rPr>
      </w:pPr>
      <w:r w:rsidRPr="005F7AA0">
        <w:rPr>
          <w:rStyle w:val="Emphasis"/>
          <w:bCs/>
          <w:i w:val="0"/>
          <w:kern w:val="0"/>
          <w:sz w:val="20"/>
          <w:szCs w:val="20"/>
        </w:rPr>
        <w:t>Brookdale University Hospital and Medical Center</w:t>
      </w:r>
      <w:r w:rsidR="001C235F">
        <w:rPr>
          <w:rStyle w:val="Emphasis"/>
          <w:bCs/>
          <w:i w:val="0"/>
          <w:kern w:val="0"/>
          <w:sz w:val="20"/>
          <w:szCs w:val="20"/>
        </w:rPr>
        <w:t>, Brooklyn, New York 11212, USA</w:t>
      </w:r>
    </w:p>
    <w:p w:rsidR="008A0AB6" w:rsidRPr="005F7AA0" w:rsidRDefault="00E46702" w:rsidP="005F7AA0">
      <w:pPr>
        <w:adjustRightInd w:val="0"/>
        <w:snapToGrid w:val="0"/>
        <w:jc w:val="center"/>
        <w:rPr>
          <w:rStyle w:val="Emphasis"/>
          <w:bCs/>
          <w:i w:val="0"/>
          <w:kern w:val="0"/>
          <w:sz w:val="20"/>
          <w:szCs w:val="20"/>
        </w:rPr>
      </w:pPr>
      <w:hyperlink r:id="rId7" w:history="1">
        <w:r w:rsidR="008A0AB6" w:rsidRPr="005F7AA0">
          <w:rPr>
            <w:rStyle w:val="Hyperlink"/>
            <w:bCs/>
            <w:kern w:val="0"/>
            <w:sz w:val="20"/>
            <w:szCs w:val="20"/>
          </w:rPr>
          <w:t>ma8080@gmail.com</w:t>
        </w:r>
      </w:hyperlink>
    </w:p>
    <w:p w:rsidR="008A0AB6" w:rsidRPr="005F7AA0" w:rsidRDefault="008A0AB6" w:rsidP="005F7AA0">
      <w:pPr>
        <w:adjustRightInd w:val="0"/>
        <w:snapToGrid w:val="0"/>
        <w:jc w:val="center"/>
        <w:rPr>
          <w:rStyle w:val="Emphasis"/>
          <w:bCs/>
          <w:i w:val="0"/>
          <w:kern w:val="0"/>
          <w:sz w:val="20"/>
          <w:szCs w:val="20"/>
        </w:rPr>
      </w:pPr>
    </w:p>
    <w:p w:rsidR="00F13D57" w:rsidRPr="005F7AA0" w:rsidRDefault="00F13D57" w:rsidP="005F7AA0">
      <w:pPr>
        <w:snapToGrid w:val="0"/>
        <w:rPr>
          <w:kern w:val="0"/>
          <w:sz w:val="20"/>
          <w:szCs w:val="20"/>
        </w:rPr>
      </w:pPr>
      <w:r w:rsidRPr="005F7AA0">
        <w:rPr>
          <w:b/>
          <w:kern w:val="0"/>
          <w:sz w:val="20"/>
          <w:szCs w:val="20"/>
        </w:rPr>
        <w:t>Abstract:</w:t>
      </w:r>
      <w:r w:rsidRPr="005F7AA0">
        <w:rPr>
          <w:kern w:val="0"/>
          <w:sz w:val="20"/>
          <w:szCs w:val="20"/>
        </w:rPr>
        <w:t xml:space="preserve"> </w:t>
      </w:r>
      <w:r w:rsidRPr="005F7AA0">
        <w:rPr>
          <w:color w:val="000000"/>
          <w:kern w:val="0"/>
          <w:sz w:val="20"/>
          <w:szCs w:val="20"/>
        </w:rPr>
        <w:t xml:space="preserve">A gene library is a collection of gene clones that represents the genetic material of an organism. </w:t>
      </w:r>
      <w:r w:rsidRPr="005F7AA0">
        <w:rPr>
          <w:kern w:val="0"/>
          <w:sz w:val="20"/>
          <w:szCs w:val="20"/>
        </w:rPr>
        <w:t>There are different types of gene libraries, including cDNA libraries, genomic libraries and randomized mutant libraries. The applications of these libraries depend on the source of the original DNA fragments. Generally in a gene library each DNA fragment is uniquely inserted into a cloning vector and the pool of recombinant DNA molecules is then transferred into a population of bacteria or yeast such that each organism contains on average one construct. As the population of organisms is grown in culture, the DNA molecules contained within them are copied and propagated.</w:t>
      </w:r>
    </w:p>
    <w:p w:rsidR="005F7AA0" w:rsidRPr="005F7AA0" w:rsidRDefault="005F7AA0" w:rsidP="005F7AA0">
      <w:pPr>
        <w:snapToGrid w:val="0"/>
        <w:rPr>
          <w:kern w:val="0"/>
          <w:sz w:val="20"/>
          <w:szCs w:val="20"/>
        </w:rPr>
      </w:pPr>
      <w:r w:rsidRPr="005F7AA0">
        <w:rPr>
          <w:bCs/>
          <w:kern w:val="0"/>
          <w:sz w:val="20"/>
          <w:szCs w:val="20"/>
        </w:rPr>
        <w:t>[</w:t>
      </w:r>
      <w:r w:rsidRPr="005F7AA0">
        <w:rPr>
          <w:rStyle w:val="Emphasis"/>
          <w:bCs/>
          <w:i w:val="0"/>
          <w:kern w:val="0"/>
          <w:sz w:val="20"/>
          <w:szCs w:val="20"/>
        </w:rPr>
        <w:t>Ma H</w:t>
      </w:r>
      <w:r w:rsidRPr="005F7AA0">
        <w:rPr>
          <w:kern w:val="0"/>
          <w:sz w:val="20"/>
          <w:szCs w:val="20"/>
        </w:rPr>
        <w:t>.</w:t>
      </w:r>
      <w:r w:rsidRPr="005F7AA0">
        <w:rPr>
          <w:rFonts w:eastAsiaTheme="minorEastAsia" w:hint="eastAsia"/>
          <w:b/>
          <w:bCs/>
          <w:kern w:val="0"/>
          <w:sz w:val="20"/>
          <w:szCs w:val="20"/>
          <w:lang w:bidi="fa-IR"/>
        </w:rPr>
        <w:t xml:space="preserve"> </w:t>
      </w:r>
      <w:r w:rsidRPr="005F7AA0">
        <w:rPr>
          <w:b/>
          <w:kern w:val="0"/>
          <w:sz w:val="20"/>
          <w:szCs w:val="20"/>
        </w:rPr>
        <w:t>Gene Library</w:t>
      </w:r>
      <w:r w:rsidRPr="005F7AA0">
        <w:rPr>
          <w:rFonts w:eastAsia="Times New Roman"/>
          <w:b/>
          <w:bCs/>
          <w:kern w:val="0"/>
          <w:sz w:val="20"/>
          <w:szCs w:val="20"/>
          <w:lang w:bidi="fa-IR"/>
        </w:rPr>
        <w:t>.</w:t>
      </w:r>
      <w:r w:rsidRPr="005F7AA0">
        <w:rPr>
          <w:bCs/>
          <w:i/>
          <w:kern w:val="0"/>
          <w:sz w:val="20"/>
          <w:szCs w:val="20"/>
        </w:rPr>
        <w:t xml:space="preserve"> N Y Sci J</w:t>
      </w:r>
      <w:r w:rsidRPr="005F7AA0">
        <w:rPr>
          <w:bCs/>
          <w:kern w:val="0"/>
          <w:sz w:val="20"/>
          <w:szCs w:val="20"/>
        </w:rPr>
        <w:t xml:space="preserve"> </w:t>
      </w:r>
      <w:r w:rsidRPr="005F7AA0">
        <w:rPr>
          <w:kern w:val="0"/>
          <w:sz w:val="20"/>
          <w:szCs w:val="20"/>
        </w:rPr>
        <w:t>201</w:t>
      </w:r>
      <w:r w:rsidRPr="005F7AA0">
        <w:rPr>
          <w:rFonts w:hint="eastAsia"/>
          <w:kern w:val="0"/>
          <w:sz w:val="20"/>
          <w:szCs w:val="20"/>
        </w:rPr>
        <w:t>6</w:t>
      </w:r>
      <w:r w:rsidRPr="005F7AA0">
        <w:rPr>
          <w:kern w:val="0"/>
          <w:sz w:val="20"/>
          <w:szCs w:val="20"/>
        </w:rPr>
        <w:t>;</w:t>
      </w:r>
      <w:r w:rsidRPr="005F7AA0">
        <w:rPr>
          <w:rFonts w:hint="eastAsia"/>
          <w:kern w:val="0"/>
          <w:sz w:val="20"/>
          <w:szCs w:val="20"/>
        </w:rPr>
        <w:t>9</w:t>
      </w:r>
      <w:r w:rsidRPr="005F7AA0">
        <w:rPr>
          <w:kern w:val="0"/>
          <w:sz w:val="20"/>
          <w:szCs w:val="20"/>
        </w:rPr>
        <w:t>(</w:t>
      </w:r>
      <w:r w:rsidRPr="005F7AA0">
        <w:rPr>
          <w:rFonts w:hint="eastAsia"/>
          <w:kern w:val="0"/>
          <w:sz w:val="20"/>
          <w:szCs w:val="20"/>
        </w:rPr>
        <w:t>10</w:t>
      </w:r>
      <w:r w:rsidRPr="005F7AA0">
        <w:rPr>
          <w:kern w:val="0"/>
          <w:sz w:val="20"/>
          <w:szCs w:val="20"/>
        </w:rPr>
        <w:t>):</w:t>
      </w:r>
      <w:r w:rsidR="00063AF4">
        <w:rPr>
          <w:noProof/>
          <w:color w:val="000000"/>
          <w:kern w:val="0"/>
          <w:sz w:val="20"/>
          <w:szCs w:val="20"/>
        </w:rPr>
        <w:t>19</w:t>
      </w:r>
      <w:r w:rsidRPr="005F7AA0">
        <w:rPr>
          <w:color w:val="000000"/>
          <w:kern w:val="0"/>
          <w:sz w:val="20"/>
          <w:szCs w:val="20"/>
        </w:rPr>
        <w:t>-</w:t>
      </w:r>
      <w:r w:rsidR="00063AF4">
        <w:rPr>
          <w:noProof/>
          <w:color w:val="000000"/>
          <w:kern w:val="0"/>
          <w:sz w:val="20"/>
          <w:szCs w:val="20"/>
        </w:rPr>
        <w:t>23</w:t>
      </w:r>
      <w:r w:rsidRPr="005F7AA0">
        <w:rPr>
          <w:kern w:val="0"/>
          <w:sz w:val="20"/>
          <w:szCs w:val="20"/>
        </w:rPr>
        <w:t xml:space="preserve">]. </w:t>
      </w:r>
      <w:r w:rsidRPr="005F7AA0">
        <w:rPr>
          <w:iCs/>
          <w:color w:val="000000"/>
          <w:kern w:val="0"/>
          <w:sz w:val="20"/>
          <w:szCs w:val="20"/>
        </w:rPr>
        <w:t>ISSN 1554-0200 (print); ISSN 2375-723X (online)</w:t>
      </w:r>
      <w:r w:rsidRPr="005F7AA0">
        <w:rPr>
          <w:kern w:val="0"/>
          <w:sz w:val="20"/>
          <w:szCs w:val="20"/>
        </w:rPr>
        <w:t xml:space="preserve">. </w:t>
      </w:r>
      <w:hyperlink r:id="rId8" w:history="1">
        <w:r w:rsidRPr="005F7AA0">
          <w:rPr>
            <w:rStyle w:val="Hyperlink"/>
            <w:kern w:val="0"/>
            <w:sz w:val="20"/>
            <w:szCs w:val="20"/>
          </w:rPr>
          <w:t>http://www.sciencepub.net/newyork</w:t>
        </w:r>
      </w:hyperlink>
      <w:r w:rsidRPr="005F7AA0">
        <w:rPr>
          <w:kern w:val="0"/>
          <w:sz w:val="20"/>
          <w:szCs w:val="20"/>
        </w:rPr>
        <w:t xml:space="preserve">. </w:t>
      </w:r>
      <w:r w:rsidRPr="005F7AA0">
        <w:rPr>
          <w:rFonts w:hint="eastAsia"/>
          <w:kern w:val="0"/>
          <w:sz w:val="20"/>
          <w:szCs w:val="20"/>
        </w:rPr>
        <w:t xml:space="preserve">4. </w:t>
      </w:r>
      <w:r w:rsidRPr="005F7AA0">
        <w:rPr>
          <w:color w:val="000000"/>
          <w:kern w:val="0"/>
          <w:sz w:val="20"/>
          <w:szCs w:val="20"/>
          <w:shd w:val="clear" w:color="auto" w:fill="FFFFFF"/>
        </w:rPr>
        <w:t>doi:</w:t>
      </w:r>
      <w:hyperlink r:id="rId9" w:history="1">
        <w:r w:rsidRPr="005F7AA0">
          <w:rPr>
            <w:rStyle w:val="Hyperlink"/>
            <w:kern w:val="0"/>
            <w:sz w:val="20"/>
            <w:szCs w:val="20"/>
            <w:shd w:val="clear" w:color="auto" w:fill="FFFFFF"/>
          </w:rPr>
          <w:t>10.7537/mars</w:t>
        </w:r>
        <w:r w:rsidRPr="005F7AA0">
          <w:rPr>
            <w:rStyle w:val="Hyperlink"/>
            <w:rFonts w:hint="eastAsia"/>
            <w:kern w:val="0"/>
            <w:sz w:val="20"/>
            <w:szCs w:val="20"/>
            <w:shd w:val="clear" w:color="auto" w:fill="FFFFFF"/>
          </w:rPr>
          <w:t>nys0910</w:t>
        </w:r>
        <w:r w:rsidRPr="005F7AA0">
          <w:rPr>
            <w:rStyle w:val="Hyperlink"/>
            <w:kern w:val="0"/>
            <w:sz w:val="20"/>
            <w:szCs w:val="20"/>
            <w:shd w:val="clear" w:color="auto" w:fill="FFFFFF"/>
          </w:rPr>
          <w:t>1</w:t>
        </w:r>
        <w:r w:rsidRPr="005F7AA0">
          <w:rPr>
            <w:rStyle w:val="Hyperlink"/>
            <w:rFonts w:hint="eastAsia"/>
            <w:kern w:val="0"/>
            <w:sz w:val="20"/>
            <w:szCs w:val="20"/>
            <w:shd w:val="clear" w:color="auto" w:fill="FFFFFF"/>
          </w:rPr>
          <w:t>6.</w:t>
        </w:r>
        <w:r w:rsidRPr="005F7AA0">
          <w:rPr>
            <w:rStyle w:val="Hyperlink"/>
            <w:kern w:val="0"/>
            <w:sz w:val="20"/>
            <w:szCs w:val="20"/>
            <w:shd w:val="clear" w:color="auto" w:fill="FFFFFF"/>
          </w:rPr>
          <w:t>0</w:t>
        </w:r>
        <w:r w:rsidRPr="005F7AA0">
          <w:rPr>
            <w:rStyle w:val="Hyperlink"/>
            <w:rFonts w:hint="eastAsia"/>
            <w:kern w:val="0"/>
            <w:sz w:val="20"/>
            <w:szCs w:val="20"/>
            <w:shd w:val="clear" w:color="auto" w:fill="FFFFFF"/>
          </w:rPr>
          <w:t>4</w:t>
        </w:r>
      </w:hyperlink>
      <w:r w:rsidRPr="005F7AA0">
        <w:rPr>
          <w:color w:val="000000"/>
          <w:kern w:val="0"/>
          <w:sz w:val="20"/>
          <w:szCs w:val="20"/>
          <w:shd w:val="clear" w:color="auto" w:fill="FFFFFF"/>
        </w:rPr>
        <w:t>.</w:t>
      </w:r>
    </w:p>
    <w:p w:rsidR="00F13D57" w:rsidRPr="005F7AA0" w:rsidRDefault="00F13D57" w:rsidP="005F7AA0">
      <w:pPr>
        <w:snapToGrid w:val="0"/>
        <w:rPr>
          <w:kern w:val="0"/>
          <w:sz w:val="20"/>
          <w:szCs w:val="20"/>
        </w:rPr>
      </w:pPr>
    </w:p>
    <w:p w:rsidR="00F13D57" w:rsidRPr="005F7AA0" w:rsidRDefault="00F13D57" w:rsidP="005F7AA0">
      <w:pPr>
        <w:snapToGrid w:val="0"/>
        <w:rPr>
          <w:kern w:val="0"/>
          <w:sz w:val="20"/>
          <w:szCs w:val="20"/>
        </w:rPr>
      </w:pPr>
      <w:r w:rsidRPr="005F7AA0">
        <w:rPr>
          <w:b/>
          <w:kern w:val="0"/>
          <w:sz w:val="20"/>
          <w:szCs w:val="20"/>
        </w:rPr>
        <w:t>Keywords</w:t>
      </w:r>
      <w:r w:rsidRPr="005F7AA0">
        <w:rPr>
          <w:kern w:val="0"/>
          <w:sz w:val="20"/>
          <w:szCs w:val="20"/>
        </w:rPr>
        <w:t xml:space="preserve">: </w:t>
      </w:r>
      <w:r w:rsidRPr="005F7AA0">
        <w:rPr>
          <w:color w:val="000000"/>
          <w:kern w:val="0"/>
          <w:sz w:val="20"/>
          <w:szCs w:val="20"/>
        </w:rPr>
        <w:t xml:space="preserve">gene; library; clone; organism; </w:t>
      </w:r>
      <w:r w:rsidRPr="005F7AA0">
        <w:rPr>
          <w:kern w:val="0"/>
          <w:sz w:val="20"/>
          <w:szCs w:val="20"/>
        </w:rPr>
        <w:t>DNA; molecule; copy</w:t>
      </w:r>
    </w:p>
    <w:p w:rsidR="00F13D57" w:rsidRPr="005F7AA0" w:rsidRDefault="00F13D57" w:rsidP="005F7AA0">
      <w:pPr>
        <w:snapToGrid w:val="0"/>
        <w:ind w:firstLine="425"/>
        <w:rPr>
          <w:kern w:val="0"/>
          <w:sz w:val="20"/>
          <w:szCs w:val="20"/>
        </w:rPr>
      </w:pPr>
    </w:p>
    <w:p w:rsidR="005F7AA0" w:rsidRDefault="005F7AA0" w:rsidP="005F7AA0">
      <w:pPr>
        <w:snapToGrid w:val="0"/>
        <w:ind w:firstLine="425"/>
        <w:rPr>
          <w:color w:val="000000"/>
          <w:kern w:val="0"/>
          <w:sz w:val="20"/>
          <w:szCs w:val="20"/>
        </w:rPr>
        <w:sectPr w:rsidR="005F7AA0" w:rsidSect="00063AF4">
          <w:headerReference w:type="default" r:id="rId10"/>
          <w:footerReference w:type="default" r:id="rId11"/>
          <w:type w:val="continuous"/>
          <w:pgSz w:w="12242" w:h="15842" w:code="1"/>
          <w:pgMar w:top="1440" w:right="1440" w:bottom="1440" w:left="1440" w:header="720" w:footer="720" w:gutter="0"/>
          <w:pgNumType w:start="19"/>
          <w:cols w:space="358"/>
          <w:docGrid w:linePitch="312"/>
        </w:sectPr>
      </w:pPr>
    </w:p>
    <w:p w:rsidR="00C1100B" w:rsidRPr="005F7AA0" w:rsidRDefault="005B67A5" w:rsidP="005F7AA0">
      <w:pPr>
        <w:snapToGrid w:val="0"/>
        <w:ind w:firstLine="425"/>
        <w:rPr>
          <w:kern w:val="0"/>
          <w:sz w:val="20"/>
          <w:szCs w:val="20"/>
        </w:rPr>
      </w:pPr>
      <w:r w:rsidRPr="005F7AA0">
        <w:rPr>
          <w:color w:val="000000"/>
          <w:kern w:val="0"/>
          <w:sz w:val="20"/>
          <w:szCs w:val="20"/>
        </w:rPr>
        <w:lastRenderedPageBreak/>
        <w:t>A gene library is a collection of gene clones that represents the genetic material of an organism.</w:t>
      </w:r>
      <w:r w:rsidRPr="005F7AA0">
        <w:rPr>
          <w:color w:val="666666"/>
          <w:kern w:val="0"/>
          <w:sz w:val="20"/>
          <w:szCs w:val="20"/>
        </w:rPr>
        <w:t xml:space="preserve"> </w:t>
      </w:r>
      <w:r w:rsidR="00C1100B" w:rsidRPr="005F7AA0">
        <w:rPr>
          <w:kern w:val="0"/>
          <w:sz w:val="20"/>
          <w:szCs w:val="20"/>
        </w:rPr>
        <w:t xml:space="preserve">In molecular biology, a </w:t>
      </w:r>
      <w:r w:rsidR="00C1100B" w:rsidRPr="005F7AA0">
        <w:rPr>
          <w:bCs/>
          <w:kern w:val="0"/>
          <w:sz w:val="20"/>
          <w:szCs w:val="20"/>
        </w:rPr>
        <w:t>library</w:t>
      </w:r>
      <w:r w:rsidR="00C1100B" w:rsidRPr="005F7AA0">
        <w:rPr>
          <w:kern w:val="0"/>
          <w:sz w:val="20"/>
          <w:szCs w:val="20"/>
        </w:rPr>
        <w:t xml:space="preserve"> is a collection of DNA fragments stored and propagated in a population of micro-organisms through the process of molecular cloning. There are different types of </w:t>
      </w:r>
      <w:r w:rsidRPr="005F7AA0">
        <w:rPr>
          <w:kern w:val="0"/>
          <w:sz w:val="20"/>
          <w:szCs w:val="20"/>
        </w:rPr>
        <w:t>gene</w:t>
      </w:r>
      <w:r w:rsidR="00C1100B" w:rsidRPr="005F7AA0">
        <w:rPr>
          <w:kern w:val="0"/>
          <w:sz w:val="20"/>
          <w:szCs w:val="20"/>
        </w:rPr>
        <w:t xml:space="preserve"> libraries, including cDNA libraries</w:t>
      </w:r>
      <w:r w:rsidRPr="005F7AA0">
        <w:rPr>
          <w:kern w:val="0"/>
          <w:sz w:val="20"/>
          <w:szCs w:val="20"/>
        </w:rPr>
        <w:t>,</w:t>
      </w:r>
      <w:r w:rsidR="00C1100B" w:rsidRPr="005F7AA0">
        <w:rPr>
          <w:kern w:val="0"/>
          <w:sz w:val="20"/>
          <w:szCs w:val="20"/>
        </w:rPr>
        <w:t xml:space="preserve"> genomic libraries and randomized mutant libraries. </w:t>
      </w:r>
      <w:r w:rsidRPr="005F7AA0">
        <w:rPr>
          <w:kern w:val="0"/>
          <w:sz w:val="20"/>
          <w:szCs w:val="20"/>
        </w:rPr>
        <w:t>T</w:t>
      </w:r>
      <w:r w:rsidR="00C1100B" w:rsidRPr="005F7AA0">
        <w:rPr>
          <w:kern w:val="0"/>
          <w:sz w:val="20"/>
          <w:szCs w:val="20"/>
        </w:rPr>
        <w:t xml:space="preserve">he applications of these libraries depend on the source of the original DNA fragments. </w:t>
      </w:r>
      <w:r w:rsidRPr="005F7AA0">
        <w:rPr>
          <w:kern w:val="0"/>
          <w:sz w:val="20"/>
          <w:szCs w:val="20"/>
        </w:rPr>
        <w:t>G</w:t>
      </w:r>
      <w:r w:rsidR="00C1100B" w:rsidRPr="005F7AA0">
        <w:rPr>
          <w:kern w:val="0"/>
          <w:sz w:val="20"/>
          <w:szCs w:val="20"/>
        </w:rPr>
        <w:t>eneral</w:t>
      </w:r>
      <w:r w:rsidRPr="005F7AA0">
        <w:rPr>
          <w:kern w:val="0"/>
          <w:sz w:val="20"/>
          <w:szCs w:val="20"/>
        </w:rPr>
        <w:t>ly in a gene library</w:t>
      </w:r>
      <w:r w:rsidR="00C1100B" w:rsidRPr="005F7AA0">
        <w:rPr>
          <w:kern w:val="0"/>
          <w:sz w:val="20"/>
          <w:szCs w:val="20"/>
        </w:rPr>
        <w:t xml:space="preserve"> each DNA fragment is uniquely inserted into a cloning vector and the pool of recombinant DNA molecules is then transferred into a population of bacteria or yeast such that each organism contains on average one construct. As the population of organisms is grown in culture, the DNA molecules contained within them are copied and propagated.</w:t>
      </w:r>
    </w:p>
    <w:p w:rsidR="0091294A" w:rsidRPr="005F7AA0" w:rsidRDefault="0091294A" w:rsidP="005F7AA0">
      <w:pPr>
        <w:pStyle w:val="NormalWeb"/>
        <w:snapToGrid w:val="0"/>
        <w:spacing w:before="0" w:beforeAutospacing="0" w:after="0" w:afterAutospacing="0"/>
        <w:ind w:firstLine="425"/>
        <w:jc w:val="both"/>
        <w:rPr>
          <w:sz w:val="20"/>
          <w:szCs w:val="20"/>
        </w:rPr>
      </w:pPr>
      <w:r w:rsidRPr="005F7AA0">
        <w:rPr>
          <w:sz w:val="20"/>
          <w:szCs w:val="20"/>
        </w:rPr>
        <w:t xml:space="preserve">A genomic library is a set of clones that contains the entire genome of a given organism. The number of clones that constitute a genomic library depends on: (1) The size of the genome in question; (2) The insert size tolerated by the particular cloning vector system. In the most case, the genomic library is same for the tissues from different source of an organism as each cell of the body contains identical DNA. Applications of genomic libraries include: (1) Determining the complete genome sequence of a given organism; (2) Serving as a source of genomic sequence for generation of transgenic animals through genetic engineering; (3) Study of the function of regulatory sequences </w:t>
      </w:r>
      <w:r w:rsidRPr="005F7AA0">
        <w:rPr>
          <w:i/>
          <w:iCs/>
          <w:sz w:val="20"/>
          <w:szCs w:val="20"/>
        </w:rPr>
        <w:t xml:space="preserve">in vitro; </w:t>
      </w:r>
      <w:r w:rsidRPr="005F7AA0">
        <w:rPr>
          <w:sz w:val="20"/>
          <w:szCs w:val="20"/>
        </w:rPr>
        <w:t>(4) Study of genetic mutations in tissues.</w:t>
      </w:r>
    </w:p>
    <w:p w:rsidR="0091294A" w:rsidRPr="005F7AA0" w:rsidRDefault="0091294A" w:rsidP="005F7AA0">
      <w:pPr>
        <w:pStyle w:val="NormalWeb"/>
        <w:snapToGrid w:val="0"/>
        <w:spacing w:before="0" w:beforeAutospacing="0" w:after="0" w:afterAutospacing="0"/>
        <w:ind w:firstLine="425"/>
        <w:jc w:val="both"/>
        <w:rPr>
          <w:sz w:val="20"/>
          <w:szCs w:val="20"/>
        </w:rPr>
      </w:pPr>
      <w:r w:rsidRPr="005F7AA0">
        <w:rPr>
          <w:sz w:val="20"/>
          <w:szCs w:val="20"/>
        </w:rPr>
        <w:t xml:space="preserve">A cDNA library is a collection of cDNA converted by mRNA from a particular source by the enzyme reverse transcriptase. It contains the genes that are actively transcribed in that particular source under the physiological, developmental, or environmental conditions that existed when the mRNA is purified. </w:t>
      </w:r>
      <w:r w:rsidRPr="005F7AA0">
        <w:rPr>
          <w:sz w:val="20"/>
          <w:szCs w:val="20"/>
        </w:rPr>
        <w:lastRenderedPageBreak/>
        <w:t xml:space="preserve">cDNA libraries are useful in reverse genetics, but they only represent a very small (less than 1%) portion of the overall genome in a given organism. The applications of cDNA libraries include: (1) Discovery of novel genes; (2) Cloning of full-length cDNA molecules for </w:t>
      </w:r>
      <w:r w:rsidRPr="005F7AA0">
        <w:rPr>
          <w:i/>
          <w:iCs/>
          <w:sz w:val="20"/>
          <w:szCs w:val="20"/>
        </w:rPr>
        <w:t>in vitro</w:t>
      </w:r>
      <w:r w:rsidRPr="005F7AA0">
        <w:rPr>
          <w:sz w:val="20"/>
          <w:szCs w:val="20"/>
        </w:rPr>
        <w:t xml:space="preserve"> study of gene function; (3) Study of the functions of mRNAs expressed in different cells or tissues; (4) Study of alternative splicing in different cells or tissues.</w:t>
      </w:r>
    </w:p>
    <w:p w:rsidR="0091294A" w:rsidRDefault="00E434A3" w:rsidP="005F7AA0">
      <w:pPr>
        <w:pStyle w:val="NormalWeb"/>
        <w:snapToGrid w:val="0"/>
        <w:spacing w:before="0" w:beforeAutospacing="0" w:after="0" w:afterAutospacing="0"/>
        <w:ind w:firstLine="425"/>
        <w:jc w:val="both"/>
        <w:rPr>
          <w:sz w:val="20"/>
          <w:szCs w:val="20"/>
        </w:rPr>
      </w:pPr>
      <w:r w:rsidRPr="005F7AA0">
        <w:rPr>
          <w:sz w:val="20"/>
          <w:szCs w:val="20"/>
        </w:rPr>
        <w:t>A</w:t>
      </w:r>
      <w:r w:rsidR="0091294A" w:rsidRPr="005F7AA0">
        <w:rPr>
          <w:sz w:val="20"/>
          <w:szCs w:val="20"/>
        </w:rPr>
        <w:t xml:space="preserve"> randomized mutant library is created by de novo synthesis of a gene. During synthesis, alternative nucleotides or codons are incorporated into the DNA sequence at specific positions. This results in a mixture of double stranded DNA molecules which represent variants of the original gene. These variants can then be ligated into an expression vector, individual clones can be created, and the encoded protein variants can be </w:t>
      </w:r>
      <w:r w:rsidR="0091294A" w:rsidRPr="005F7AA0">
        <w:rPr>
          <w:color w:val="000000"/>
          <w:sz w:val="20"/>
          <w:szCs w:val="20"/>
        </w:rPr>
        <w:t>expressed</w:t>
      </w:r>
      <w:r w:rsidR="0091294A" w:rsidRPr="005F7AA0">
        <w:rPr>
          <w:sz w:val="20"/>
          <w:szCs w:val="20"/>
        </w:rPr>
        <w:t>.</w:t>
      </w:r>
      <w:r w:rsidRPr="005F7AA0">
        <w:rPr>
          <w:sz w:val="20"/>
          <w:szCs w:val="20"/>
        </w:rPr>
        <w:t xml:space="preserve"> </w:t>
      </w:r>
      <w:r w:rsidR="0091294A" w:rsidRPr="005F7AA0">
        <w:rPr>
          <w:sz w:val="20"/>
          <w:szCs w:val="20"/>
        </w:rPr>
        <w:t xml:space="preserve">The expressed proteins can then be screened for variants which exhibit </w:t>
      </w:r>
      <w:r w:rsidR="00691CB1" w:rsidRPr="005F7AA0">
        <w:rPr>
          <w:sz w:val="20"/>
          <w:szCs w:val="20"/>
        </w:rPr>
        <w:t>favorable</w:t>
      </w:r>
      <w:r w:rsidR="0091294A" w:rsidRPr="005F7AA0">
        <w:rPr>
          <w:sz w:val="20"/>
          <w:szCs w:val="20"/>
        </w:rPr>
        <w:t xml:space="preserve"> properties.</w:t>
      </w:r>
    </w:p>
    <w:p w:rsidR="008F78A3" w:rsidRPr="005F7AA0" w:rsidRDefault="008F78A3" w:rsidP="005F7AA0">
      <w:pPr>
        <w:pStyle w:val="NormalWeb"/>
        <w:snapToGrid w:val="0"/>
        <w:spacing w:before="0" w:beforeAutospacing="0" w:after="0" w:afterAutospacing="0"/>
        <w:ind w:firstLine="425"/>
        <w:jc w:val="both"/>
        <w:rPr>
          <w:sz w:val="20"/>
          <w:szCs w:val="20"/>
        </w:rPr>
      </w:pPr>
    </w:p>
    <w:p w:rsidR="00E434A3" w:rsidRPr="005F7AA0" w:rsidRDefault="00A559A6" w:rsidP="005F7AA0">
      <w:pPr>
        <w:snapToGrid w:val="0"/>
        <w:rPr>
          <w:b/>
          <w:kern w:val="0"/>
          <w:sz w:val="20"/>
          <w:szCs w:val="20"/>
        </w:rPr>
      </w:pPr>
      <w:r w:rsidRPr="005F7AA0">
        <w:rPr>
          <w:b/>
          <w:kern w:val="0"/>
          <w:sz w:val="20"/>
          <w:szCs w:val="20"/>
        </w:rPr>
        <w:t>1. Genomic library</w:t>
      </w:r>
    </w:p>
    <w:p w:rsidR="00A559A6" w:rsidRPr="005F7AA0" w:rsidRDefault="00A559A6" w:rsidP="005F7AA0">
      <w:pPr>
        <w:pStyle w:val="NormalWeb"/>
        <w:snapToGrid w:val="0"/>
        <w:spacing w:before="0" w:beforeAutospacing="0" w:after="0" w:afterAutospacing="0"/>
        <w:ind w:firstLine="425"/>
        <w:jc w:val="both"/>
        <w:rPr>
          <w:sz w:val="20"/>
          <w:szCs w:val="20"/>
        </w:rPr>
      </w:pPr>
      <w:r w:rsidRPr="005F7AA0">
        <w:rPr>
          <w:sz w:val="20"/>
          <w:szCs w:val="20"/>
        </w:rPr>
        <w:t xml:space="preserve">A </w:t>
      </w:r>
      <w:r w:rsidRPr="005F7AA0">
        <w:rPr>
          <w:bCs/>
          <w:sz w:val="20"/>
          <w:szCs w:val="20"/>
        </w:rPr>
        <w:t>genomic library</w:t>
      </w:r>
      <w:r w:rsidRPr="005F7AA0">
        <w:rPr>
          <w:sz w:val="20"/>
          <w:szCs w:val="20"/>
        </w:rPr>
        <w:t xml:space="preserve"> is </w:t>
      </w:r>
      <w:r w:rsidR="008A4A56" w:rsidRPr="005F7AA0">
        <w:rPr>
          <w:sz w:val="20"/>
          <w:szCs w:val="20"/>
        </w:rPr>
        <w:t>the</w:t>
      </w:r>
      <w:r w:rsidRPr="005F7AA0">
        <w:rPr>
          <w:sz w:val="20"/>
          <w:szCs w:val="20"/>
        </w:rPr>
        <w:t xml:space="preserve"> collection of the total genomic DNA from a single organism. The DNA is stored in a population of identical vectors, each containing a different insert of DNA. In order to construct a genomic library, the organism's DNA is extracted from cells and then digested with a restriction enzyme to cut the DNA into fragments of a specific size. The fragments are then inserted into the vector using DNA ligase. Next, the vector DNA </w:t>
      </w:r>
      <w:r w:rsidR="000F1273" w:rsidRPr="005F7AA0">
        <w:rPr>
          <w:sz w:val="20"/>
          <w:szCs w:val="20"/>
        </w:rPr>
        <w:t>is</w:t>
      </w:r>
      <w:r w:rsidRPr="005F7AA0">
        <w:rPr>
          <w:sz w:val="20"/>
          <w:szCs w:val="20"/>
        </w:rPr>
        <w:t xml:space="preserve"> taken up by a host organism</w:t>
      </w:r>
      <w:r w:rsidR="000F1273" w:rsidRPr="005F7AA0">
        <w:rPr>
          <w:sz w:val="20"/>
          <w:szCs w:val="20"/>
        </w:rPr>
        <w:t>, such as E</w:t>
      </w:r>
      <w:r w:rsidRPr="005F7AA0">
        <w:rPr>
          <w:sz w:val="20"/>
          <w:szCs w:val="20"/>
        </w:rPr>
        <w:t xml:space="preserve"> coli or yeast</w:t>
      </w:r>
      <w:r w:rsidR="000F1273" w:rsidRPr="005F7AA0">
        <w:rPr>
          <w:sz w:val="20"/>
          <w:szCs w:val="20"/>
        </w:rPr>
        <w:t>,</w:t>
      </w:r>
      <w:r w:rsidRPr="005F7AA0">
        <w:rPr>
          <w:sz w:val="20"/>
          <w:szCs w:val="20"/>
        </w:rPr>
        <w:t xml:space="preserve"> with each cell containing only one vector molecule. </w:t>
      </w:r>
      <w:r w:rsidR="000F1273" w:rsidRPr="005F7AA0">
        <w:rPr>
          <w:sz w:val="20"/>
          <w:szCs w:val="20"/>
        </w:rPr>
        <w:t>The</w:t>
      </w:r>
      <w:r w:rsidRPr="005F7AA0">
        <w:rPr>
          <w:sz w:val="20"/>
          <w:szCs w:val="20"/>
        </w:rPr>
        <w:t xml:space="preserve"> host cell carry</w:t>
      </w:r>
      <w:r w:rsidR="000F1273" w:rsidRPr="005F7AA0">
        <w:rPr>
          <w:sz w:val="20"/>
          <w:szCs w:val="20"/>
        </w:rPr>
        <w:t>ing</w:t>
      </w:r>
      <w:r w:rsidRPr="005F7AA0">
        <w:rPr>
          <w:sz w:val="20"/>
          <w:szCs w:val="20"/>
        </w:rPr>
        <w:t xml:space="preserve"> the vector </w:t>
      </w:r>
      <w:r w:rsidR="000F1273" w:rsidRPr="005F7AA0">
        <w:rPr>
          <w:sz w:val="20"/>
          <w:szCs w:val="20"/>
        </w:rPr>
        <w:t>is</w:t>
      </w:r>
      <w:r w:rsidRPr="005F7AA0">
        <w:rPr>
          <w:sz w:val="20"/>
          <w:szCs w:val="20"/>
        </w:rPr>
        <w:t xml:space="preserve"> easy</w:t>
      </w:r>
      <w:r w:rsidR="000F1273" w:rsidRPr="005F7AA0">
        <w:rPr>
          <w:sz w:val="20"/>
          <w:szCs w:val="20"/>
        </w:rPr>
        <w:t xml:space="preserve"> to</w:t>
      </w:r>
      <w:r w:rsidRPr="005F7AA0">
        <w:rPr>
          <w:sz w:val="20"/>
          <w:szCs w:val="20"/>
        </w:rPr>
        <w:t xml:space="preserve"> amplif</w:t>
      </w:r>
      <w:r w:rsidR="000F1273" w:rsidRPr="005F7AA0">
        <w:rPr>
          <w:sz w:val="20"/>
          <w:szCs w:val="20"/>
        </w:rPr>
        <w:t>y</w:t>
      </w:r>
      <w:r w:rsidRPr="005F7AA0">
        <w:rPr>
          <w:sz w:val="20"/>
          <w:szCs w:val="20"/>
        </w:rPr>
        <w:t xml:space="preserve"> and retriev</w:t>
      </w:r>
      <w:r w:rsidR="000F1273" w:rsidRPr="005F7AA0">
        <w:rPr>
          <w:sz w:val="20"/>
          <w:szCs w:val="20"/>
        </w:rPr>
        <w:t>e</w:t>
      </w:r>
      <w:r w:rsidRPr="005F7AA0">
        <w:rPr>
          <w:sz w:val="20"/>
          <w:szCs w:val="20"/>
        </w:rPr>
        <w:t xml:space="preserve"> </w:t>
      </w:r>
      <w:r w:rsidR="000F1273" w:rsidRPr="005F7AA0">
        <w:rPr>
          <w:sz w:val="20"/>
          <w:szCs w:val="20"/>
        </w:rPr>
        <w:t>for the</w:t>
      </w:r>
      <w:r w:rsidRPr="005F7AA0">
        <w:rPr>
          <w:sz w:val="20"/>
          <w:szCs w:val="20"/>
        </w:rPr>
        <w:t xml:space="preserve"> specific clones from the library for analysis.</w:t>
      </w:r>
    </w:p>
    <w:p w:rsidR="00A559A6" w:rsidRPr="005F7AA0" w:rsidRDefault="000F1273" w:rsidP="005F7AA0">
      <w:pPr>
        <w:pStyle w:val="NormalWeb"/>
        <w:snapToGrid w:val="0"/>
        <w:spacing w:before="0" w:beforeAutospacing="0" w:after="0" w:afterAutospacing="0"/>
        <w:ind w:firstLine="425"/>
        <w:jc w:val="both"/>
        <w:rPr>
          <w:sz w:val="20"/>
          <w:szCs w:val="20"/>
        </w:rPr>
      </w:pPr>
      <w:r w:rsidRPr="005F7AA0">
        <w:rPr>
          <w:sz w:val="20"/>
          <w:szCs w:val="20"/>
        </w:rPr>
        <w:t>L</w:t>
      </w:r>
      <w:r w:rsidR="00A559A6" w:rsidRPr="005F7AA0">
        <w:rPr>
          <w:sz w:val="20"/>
          <w:szCs w:val="20"/>
        </w:rPr>
        <w:t xml:space="preserve">ibraries from organisms with larger genomes require vectors </w:t>
      </w:r>
      <w:r w:rsidRPr="005F7AA0">
        <w:rPr>
          <w:sz w:val="20"/>
          <w:szCs w:val="20"/>
        </w:rPr>
        <w:t>having</w:t>
      </w:r>
      <w:r w:rsidR="00A559A6" w:rsidRPr="005F7AA0">
        <w:rPr>
          <w:sz w:val="20"/>
          <w:szCs w:val="20"/>
        </w:rPr>
        <w:t xml:space="preserve"> larger inserts</w:t>
      </w:r>
      <w:r w:rsidRPr="005F7AA0">
        <w:rPr>
          <w:sz w:val="20"/>
          <w:szCs w:val="20"/>
        </w:rPr>
        <w:t xml:space="preserve"> and </w:t>
      </w:r>
      <w:r w:rsidR="00A559A6" w:rsidRPr="005F7AA0">
        <w:rPr>
          <w:sz w:val="20"/>
          <w:szCs w:val="20"/>
        </w:rPr>
        <w:t xml:space="preserve">fewer vector </w:t>
      </w:r>
      <w:r w:rsidR="00A559A6" w:rsidRPr="005F7AA0">
        <w:rPr>
          <w:sz w:val="20"/>
          <w:szCs w:val="20"/>
        </w:rPr>
        <w:lastRenderedPageBreak/>
        <w:t xml:space="preserve">molecules are needed to make the library. </w:t>
      </w:r>
      <w:r w:rsidR="00CF1B45" w:rsidRPr="005F7AA0">
        <w:rPr>
          <w:sz w:val="20"/>
          <w:szCs w:val="20"/>
        </w:rPr>
        <w:t>It also could</w:t>
      </w:r>
      <w:r w:rsidR="00A559A6" w:rsidRPr="005F7AA0">
        <w:rPr>
          <w:sz w:val="20"/>
          <w:szCs w:val="20"/>
        </w:rPr>
        <w:t xml:space="preserve"> choose a vector considering the ideal insert size to find a desired number of clones nec</w:t>
      </w:r>
      <w:r w:rsidRPr="005F7AA0">
        <w:rPr>
          <w:sz w:val="20"/>
          <w:szCs w:val="20"/>
        </w:rPr>
        <w:t xml:space="preserve">essary for full genome coverage. </w:t>
      </w:r>
      <w:r w:rsidR="00A559A6" w:rsidRPr="005F7AA0">
        <w:rPr>
          <w:sz w:val="20"/>
          <w:szCs w:val="20"/>
        </w:rPr>
        <w:t xml:space="preserve">Genomic libraries </w:t>
      </w:r>
      <w:r w:rsidR="00CF1B45" w:rsidRPr="005F7AA0">
        <w:rPr>
          <w:sz w:val="20"/>
          <w:szCs w:val="20"/>
        </w:rPr>
        <w:t>can be</w:t>
      </w:r>
      <w:r w:rsidR="00A559A6" w:rsidRPr="005F7AA0">
        <w:rPr>
          <w:sz w:val="20"/>
          <w:szCs w:val="20"/>
        </w:rPr>
        <w:t xml:space="preserve"> used for sequencing applications.</w:t>
      </w:r>
    </w:p>
    <w:p w:rsidR="00DD7B16" w:rsidRPr="005F7AA0" w:rsidRDefault="00DD7B16" w:rsidP="005F7AA0">
      <w:pPr>
        <w:pStyle w:val="NormalWeb"/>
        <w:snapToGrid w:val="0"/>
        <w:spacing w:before="0" w:beforeAutospacing="0" w:after="0" w:afterAutospacing="0"/>
        <w:ind w:firstLine="425"/>
        <w:jc w:val="both"/>
        <w:rPr>
          <w:sz w:val="20"/>
          <w:szCs w:val="20"/>
        </w:rPr>
      </w:pPr>
      <w:r w:rsidRPr="005F7AA0">
        <w:rPr>
          <w:sz w:val="20"/>
          <w:szCs w:val="20"/>
        </w:rPr>
        <w:t>The steps for creating a genomic library from a large genome can be done as the following: (1) Extract and purify DNA; (2) Digest the DNA with a restriction enzyme. This creates fragments that are similar in size, each containing one or more genes; (3) Insert the fragments of DNA into vectors that are cut with the same restriction enzyme. DNA ligase can be used to seal the DNA fragments into the vector. This creates a large pool of recombinant molecules; (4) These recombinant molecules are taken up by a host bacterium by transformation, creating a DNA library.</w:t>
      </w:r>
    </w:p>
    <w:p w:rsidR="00DD7B16" w:rsidRPr="005F7AA0" w:rsidRDefault="00DD7B16" w:rsidP="005F7AA0">
      <w:pPr>
        <w:pStyle w:val="NormalWeb"/>
        <w:snapToGrid w:val="0"/>
        <w:spacing w:before="0" w:beforeAutospacing="0" w:after="0" w:afterAutospacing="0"/>
        <w:ind w:firstLine="425"/>
        <w:jc w:val="both"/>
        <w:rPr>
          <w:sz w:val="20"/>
          <w:szCs w:val="20"/>
        </w:rPr>
      </w:pPr>
      <w:r w:rsidRPr="005F7AA0">
        <w:rPr>
          <w:sz w:val="20"/>
          <w:szCs w:val="20"/>
        </w:rPr>
        <w:t xml:space="preserve">After a genomic library is constructed with a viral vector, the titer of the library can be determined. </w:t>
      </w:r>
      <w:r w:rsidR="00485F24" w:rsidRPr="005F7AA0">
        <w:rPr>
          <w:sz w:val="20"/>
          <w:szCs w:val="20"/>
        </w:rPr>
        <w:t xml:space="preserve">A </w:t>
      </w:r>
      <w:r w:rsidR="00485F24" w:rsidRPr="005F7AA0">
        <w:rPr>
          <w:bCs/>
          <w:sz w:val="20"/>
          <w:szCs w:val="20"/>
        </w:rPr>
        <w:t>titer</w:t>
      </w:r>
      <w:r w:rsidR="00485F24" w:rsidRPr="005F7AA0">
        <w:rPr>
          <w:sz w:val="20"/>
          <w:szCs w:val="20"/>
        </w:rPr>
        <w:t xml:space="preserve"> is a way of expressing concentration. A specific example is a </w:t>
      </w:r>
      <w:r w:rsidR="00485F24" w:rsidRPr="005F7AA0">
        <w:rPr>
          <w:bCs/>
          <w:sz w:val="20"/>
          <w:szCs w:val="20"/>
        </w:rPr>
        <w:t>viral titer</w:t>
      </w:r>
      <w:r w:rsidR="00485F24" w:rsidRPr="005F7AA0">
        <w:rPr>
          <w:sz w:val="20"/>
          <w:szCs w:val="20"/>
        </w:rPr>
        <w:t xml:space="preserve">, which is the lowest concentration of virus that still infects cells. </w:t>
      </w:r>
      <w:r w:rsidRPr="005F7AA0">
        <w:rPr>
          <w:sz w:val="20"/>
          <w:szCs w:val="20"/>
        </w:rPr>
        <w:t xml:space="preserve">Calculating the titer </w:t>
      </w:r>
      <w:r w:rsidR="00485F24" w:rsidRPr="005F7AA0">
        <w:rPr>
          <w:sz w:val="20"/>
          <w:szCs w:val="20"/>
        </w:rPr>
        <w:t>lets us know</w:t>
      </w:r>
      <w:r w:rsidRPr="005F7AA0">
        <w:rPr>
          <w:sz w:val="20"/>
          <w:szCs w:val="20"/>
        </w:rPr>
        <w:t xml:space="preserve"> how many in</w:t>
      </w:r>
      <w:r w:rsidR="00485F24" w:rsidRPr="005F7AA0">
        <w:rPr>
          <w:sz w:val="20"/>
          <w:szCs w:val="20"/>
        </w:rPr>
        <w:t>fectious viral particles a</w:t>
      </w:r>
      <w:r w:rsidRPr="005F7AA0">
        <w:rPr>
          <w:sz w:val="20"/>
          <w:szCs w:val="20"/>
        </w:rPr>
        <w:t xml:space="preserve">re successfully created in the library. To do this, dilutions of the library are used to transfect cultures of E. coli of known concentrations. The cultures are then plated on agar plates and incubated overnight. The </w:t>
      </w:r>
      <w:r w:rsidR="00691CB1" w:rsidRPr="005F7AA0">
        <w:rPr>
          <w:sz w:val="20"/>
          <w:szCs w:val="20"/>
        </w:rPr>
        <w:t>number of viral plaques is</w:t>
      </w:r>
      <w:r w:rsidRPr="005F7AA0">
        <w:rPr>
          <w:sz w:val="20"/>
          <w:szCs w:val="20"/>
        </w:rPr>
        <w:t xml:space="preserve"> counted and can be used to calculate the total number of infectious viral particles in the library.</w:t>
      </w:r>
    </w:p>
    <w:p w:rsidR="00DD7B16" w:rsidRPr="005F7AA0" w:rsidRDefault="00DD7B16" w:rsidP="005F7AA0">
      <w:pPr>
        <w:pStyle w:val="NormalWeb"/>
        <w:snapToGrid w:val="0"/>
        <w:spacing w:before="0" w:beforeAutospacing="0" w:after="0" w:afterAutospacing="0"/>
        <w:ind w:firstLine="425"/>
        <w:jc w:val="both"/>
        <w:rPr>
          <w:sz w:val="20"/>
          <w:szCs w:val="20"/>
        </w:rPr>
      </w:pPr>
      <w:r w:rsidRPr="005F7AA0">
        <w:rPr>
          <w:sz w:val="20"/>
          <w:szCs w:val="20"/>
        </w:rPr>
        <w:t>A similar method can be used to titer genomic libraries made with non-viral vectors, such as plasmids and BACs. A test ligation of the library can be used to transform E. coli. The transformation is then spread on agar plates and incubated overnight. The titer of the transformation is determined by counting the number of colonies present on the plates. These vectors generally have a selectable marker allowing the differentiation of clones containing an insert from those that do not.</w:t>
      </w:r>
    </w:p>
    <w:p w:rsidR="00485F24" w:rsidRPr="005F7AA0" w:rsidRDefault="00485F24" w:rsidP="005F7AA0">
      <w:pPr>
        <w:pStyle w:val="NormalWeb"/>
        <w:snapToGrid w:val="0"/>
        <w:spacing w:before="0" w:beforeAutospacing="0" w:after="0" w:afterAutospacing="0"/>
        <w:ind w:firstLine="425"/>
        <w:jc w:val="both"/>
        <w:rPr>
          <w:sz w:val="20"/>
          <w:szCs w:val="20"/>
        </w:rPr>
      </w:pPr>
      <w:r w:rsidRPr="005F7AA0">
        <w:rPr>
          <w:sz w:val="20"/>
          <w:szCs w:val="20"/>
        </w:rPr>
        <w:t xml:space="preserve">In order to isolate clones that contain regions </w:t>
      </w:r>
      <w:r w:rsidR="00751575" w:rsidRPr="005F7AA0">
        <w:rPr>
          <w:sz w:val="20"/>
          <w:szCs w:val="20"/>
        </w:rPr>
        <w:t>needed</w:t>
      </w:r>
      <w:r w:rsidRPr="005F7AA0">
        <w:rPr>
          <w:sz w:val="20"/>
          <w:szCs w:val="20"/>
        </w:rPr>
        <w:t xml:space="preserve"> from a library, the library </w:t>
      </w:r>
      <w:r w:rsidR="005D2E0E" w:rsidRPr="005F7AA0">
        <w:rPr>
          <w:sz w:val="20"/>
          <w:szCs w:val="20"/>
        </w:rPr>
        <w:t xml:space="preserve">should </w:t>
      </w:r>
      <w:r w:rsidRPr="005F7AA0">
        <w:rPr>
          <w:sz w:val="20"/>
          <w:szCs w:val="20"/>
        </w:rPr>
        <w:t>be screened</w:t>
      </w:r>
      <w:r w:rsidR="005D2E0E" w:rsidRPr="005F7AA0">
        <w:rPr>
          <w:sz w:val="20"/>
          <w:szCs w:val="20"/>
        </w:rPr>
        <w:t xml:space="preserve"> first</w:t>
      </w:r>
      <w:r w:rsidRPr="005F7AA0">
        <w:rPr>
          <w:sz w:val="20"/>
          <w:szCs w:val="20"/>
        </w:rPr>
        <w:t>. One method of screening is hybridization. Each transformed host cell of a library will contain only one vector with one insert of DNA. The whole library can be plated onto a filter over media. The filter and colonies are prepared for hybridization and then labeled with a probe. The target DNA can be identified by detection such as autoradiography.</w:t>
      </w:r>
      <w:r w:rsidR="005D2E0E" w:rsidRPr="005F7AA0">
        <w:rPr>
          <w:sz w:val="20"/>
          <w:szCs w:val="20"/>
        </w:rPr>
        <w:t xml:space="preserve"> </w:t>
      </w:r>
      <w:r w:rsidRPr="005F7AA0">
        <w:rPr>
          <w:sz w:val="20"/>
          <w:szCs w:val="20"/>
        </w:rPr>
        <w:t>Another method of screening is with polymerase chain reaction (PCR). Some libraries are stored as pools of clones and screening by PCR is an efficient way to identify pools containing specific clones</w:t>
      </w:r>
      <w:r w:rsidR="00751575" w:rsidRPr="005F7AA0">
        <w:rPr>
          <w:sz w:val="20"/>
          <w:szCs w:val="20"/>
        </w:rPr>
        <w:t>.</w:t>
      </w:r>
    </w:p>
    <w:p w:rsidR="00751575" w:rsidRPr="005F7AA0" w:rsidRDefault="00751575" w:rsidP="005F7AA0">
      <w:pPr>
        <w:pStyle w:val="NormalWeb"/>
        <w:snapToGrid w:val="0"/>
        <w:spacing w:before="0" w:beforeAutospacing="0" w:after="0" w:afterAutospacing="0"/>
        <w:ind w:firstLine="425"/>
        <w:jc w:val="both"/>
        <w:rPr>
          <w:sz w:val="20"/>
          <w:szCs w:val="20"/>
        </w:rPr>
      </w:pPr>
      <w:r w:rsidRPr="005F7AA0">
        <w:rPr>
          <w:sz w:val="20"/>
          <w:szCs w:val="20"/>
        </w:rPr>
        <w:t xml:space="preserve">A </w:t>
      </w:r>
      <w:r w:rsidRPr="005F7AA0">
        <w:rPr>
          <w:bCs/>
          <w:sz w:val="20"/>
          <w:szCs w:val="20"/>
        </w:rPr>
        <w:t>marker gene</w:t>
      </w:r>
      <w:r w:rsidRPr="005F7AA0">
        <w:rPr>
          <w:sz w:val="20"/>
          <w:szCs w:val="20"/>
        </w:rPr>
        <w:t xml:space="preserve"> is a gene to determine if a</w:t>
      </w:r>
      <w:r w:rsidR="00CE317D" w:rsidRPr="005F7AA0">
        <w:rPr>
          <w:sz w:val="20"/>
          <w:szCs w:val="20"/>
        </w:rPr>
        <w:t xml:space="preserve"> needed</w:t>
      </w:r>
      <w:r w:rsidRPr="005F7AA0">
        <w:rPr>
          <w:sz w:val="20"/>
          <w:szCs w:val="20"/>
        </w:rPr>
        <w:t xml:space="preserve"> </w:t>
      </w:r>
      <w:r w:rsidR="00CE317D" w:rsidRPr="005F7AA0">
        <w:rPr>
          <w:sz w:val="20"/>
          <w:szCs w:val="20"/>
        </w:rPr>
        <w:t>DNA</w:t>
      </w:r>
      <w:r w:rsidRPr="005F7AA0">
        <w:rPr>
          <w:sz w:val="20"/>
          <w:szCs w:val="20"/>
        </w:rPr>
        <w:t xml:space="preserve"> sequence has been successfully inserted into an organism's DNA. There are two types of marker genes: a </w:t>
      </w:r>
      <w:r w:rsidRPr="005F7AA0">
        <w:rPr>
          <w:bCs/>
          <w:sz w:val="20"/>
          <w:szCs w:val="20"/>
        </w:rPr>
        <w:t>selectable marker</w:t>
      </w:r>
      <w:r w:rsidRPr="005F7AA0">
        <w:rPr>
          <w:sz w:val="20"/>
          <w:szCs w:val="20"/>
        </w:rPr>
        <w:t xml:space="preserve"> and a </w:t>
      </w:r>
      <w:r w:rsidRPr="005F7AA0">
        <w:rPr>
          <w:bCs/>
          <w:sz w:val="20"/>
          <w:szCs w:val="20"/>
        </w:rPr>
        <w:t>marker for screening</w:t>
      </w:r>
      <w:r w:rsidRPr="005F7AA0">
        <w:rPr>
          <w:sz w:val="20"/>
          <w:szCs w:val="20"/>
        </w:rPr>
        <w:t xml:space="preserve">. A </w:t>
      </w:r>
      <w:r w:rsidRPr="005F7AA0">
        <w:rPr>
          <w:sz w:val="20"/>
          <w:szCs w:val="20"/>
        </w:rPr>
        <w:lastRenderedPageBreak/>
        <w:t xml:space="preserve">selectable marker protects the organism from a </w:t>
      </w:r>
      <w:r w:rsidRPr="005F7AA0">
        <w:rPr>
          <w:iCs/>
          <w:sz w:val="20"/>
          <w:szCs w:val="20"/>
        </w:rPr>
        <w:t>selective agent</w:t>
      </w:r>
      <w:r w:rsidRPr="005F7AA0">
        <w:rPr>
          <w:sz w:val="20"/>
          <w:szCs w:val="20"/>
        </w:rPr>
        <w:t xml:space="preserve"> that would normally kill it or prevent its growth. In a transformation reaction, depending on the transformation efficiency, only one in a several million to billion cells may take up DNA. </w:t>
      </w:r>
      <w:r w:rsidR="00CE317D" w:rsidRPr="005F7AA0">
        <w:rPr>
          <w:sz w:val="20"/>
          <w:szCs w:val="20"/>
        </w:rPr>
        <w:t>A</w:t>
      </w:r>
      <w:r w:rsidRPr="005F7AA0">
        <w:rPr>
          <w:sz w:val="20"/>
          <w:szCs w:val="20"/>
        </w:rPr>
        <w:t xml:space="preserve"> selective agent </w:t>
      </w:r>
      <w:r w:rsidR="00CE317D" w:rsidRPr="005F7AA0">
        <w:rPr>
          <w:sz w:val="20"/>
          <w:szCs w:val="20"/>
        </w:rPr>
        <w:t xml:space="preserve">is used </w:t>
      </w:r>
      <w:r w:rsidRPr="005F7AA0">
        <w:rPr>
          <w:sz w:val="20"/>
          <w:szCs w:val="20"/>
        </w:rPr>
        <w:t>to kill all cells that do not contain the foreign DN</w:t>
      </w:r>
      <w:r w:rsidR="00CE317D" w:rsidRPr="005F7AA0">
        <w:rPr>
          <w:sz w:val="20"/>
          <w:szCs w:val="20"/>
        </w:rPr>
        <w:t>A, leaving only the desired cells</w:t>
      </w:r>
      <w:r w:rsidRPr="005F7AA0">
        <w:rPr>
          <w:sz w:val="20"/>
          <w:szCs w:val="20"/>
        </w:rPr>
        <w:t>. A screenable marker make</w:t>
      </w:r>
      <w:r w:rsidR="00397E8E" w:rsidRPr="005F7AA0">
        <w:rPr>
          <w:sz w:val="20"/>
          <w:szCs w:val="20"/>
        </w:rPr>
        <w:t>s</w:t>
      </w:r>
      <w:r w:rsidRPr="005F7AA0">
        <w:rPr>
          <w:sz w:val="20"/>
          <w:szCs w:val="20"/>
        </w:rPr>
        <w:t xml:space="preserve"> cells containing the gene different. There are </w:t>
      </w:r>
      <w:r w:rsidR="00397E8E" w:rsidRPr="005F7AA0">
        <w:rPr>
          <w:sz w:val="20"/>
          <w:szCs w:val="20"/>
        </w:rPr>
        <w:t>3</w:t>
      </w:r>
      <w:r w:rsidRPr="005F7AA0">
        <w:rPr>
          <w:sz w:val="20"/>
          <w:szCs w:val="20"/>
        </w:rPr>
        <w:t xml:space="preserve"> types of screening: (1) Green fluorescent protein (GFP) makes cells glow green under UV light</w:t>
      </w:r>
      <w:r w:rsidR="00397E8E" w:rsidRPr="005F7AA0">
        <w:rPr>
          <w:sz w:val="20"/>
          <w:szCs w:val="20"/>
        </w:rPr>
        <w:t>, and i</w:t>
      </w:r>
      <w:r w:rsidRPr="005F7AA0">
        <w:rPr>
          <w:sz w:val="20"/>
          <w:szCs w:val="20"/>
        </w:rPr>
        <w:t xml:space="preserve">t is commonly used to measure gene expression; (2) GUS assay is a method for detecting a single cell by staining it blue without </w:t>
      </w:r>
      <w:r w:rsidR="00CE317D" w:rsidRPr="005F7AA0">
        <w:rPr>
          <w:sz w:val="20"/>
          <w:szCs w:val="20"/>
        </w:rPr>
        <w:t>using any complicated equipment</w:t>
      </w:r>
      <w:r w:rsidRPr="005F7AA0">
        <w:rPr>
          <w:sz w:val="20"/>
          <w:szCs w:val="20"/>
        </w:rPr>
        <w:t>; (3) Blue white screen is used in both bacteria and eukaryotic cells.</w:t>
      </w:r>
    </w:p>
    <w:p w:rsidR="00751575" w:rsidRPr="005F7AA0" w:rsidRDefault="00751575" w:rsidP="005F7AA0">
      <w:pPr>
        <w:pStyle w:val="NormalWeb"/>
        <w:snapToGrid w:val="0"/>
        <w:spacing w:before="0" w:beforeAutospacing="0" w:after="0" w:afterAutospacing="0"/>
        <w:ind w:firstLine="425"/>
        <w:jc w:val="both"/>
        <w:rPr>
          <w:sz w:val="20"/>
          <w:szCs w:val="20"/>
        </w:rPr>
      </w:pPr>
      <w:r w:rsidRPr="005F7AA0">
        <w:rPr>
          <w:bCs/>
          <w:sz w:val="20"/>
          <w:szCs w:val="20"/>
        </w:rPr>
        <w:t>GFP</w:t>
      </w:r>
      <w:r w:rsidRPr="005F7AA0">
        <w:rPr>
          <w:sz w:val="20"/>
          <w:szCs w:val="20"/>
        </w:rPr>
        <w:t xml:space="preserve"> is a protein composed of 238 amino acid residues (26.9 kDa) that exhibits bright green fluorescence when exposed to light in the blue to ultraviolet range. Although many other marine organisms have similar green fluorescent proteins, GFP traditionally refers to the protein first isolated from the jellyfish </w:t>
      </w:r>
      <w:r w:rsidRPr="005F7AA0">
        <w:rPr>
          <w:i/>
          <w:iCs/>
          <w:sz w:val="20"/>
          <w:szCs w:val="20"/>
        </w:rPr>
        <w:t>Aequorea victoria</w:t>
      </w:r>
      <w:r w:rsidRPr="005F7AA0">
        <w:rPr>
          <w:sz w:val="20"/>
          <w:szCs w:val="20"/>
        </w:rPr>
        <w:t xml:space="preserve">. The GFP from </w:t>
      </w:r>
      <w:r w:rsidRPr="005F7AA0">
        <w:rPr>
          <w:i/>
          <w:iCs/>
          <w:sz w:val="20"/>
          <w:szCs w:val="20"/>
        </w:rPr>
        <w:t>A. victoria</w:t>
      </w:r>
      <w:r w:rsidRPr="005F7AA0">
        <w:rPr>
          <w:sz w:val="20"/>
          <w:szCs w:val="20"/>
        </w:rPr>
        <w:t xml:space="preserve"> has a major excitation peak at a wavelength of 395 nm and a minor one at 475 nm. Its emission peak is at 509 nm, which is in the lower green portion of the visible spectrum. The fluorescence quantum yield of GFP is 0.79. The GFP from the sea pansy </w:t>
      </w:r>
      <w:r w:rsidRPr="005F7AA0">
        <w:rPr>
          <w:i/>
          <w:iCs/>
          <w:color w:val="000000"/>
          <w:sz w:val="20"/>
          <w:szCs w:val="20"/>
        </w:rPr>
        <w:t>Renilla reniformis</w:t>
      </w:r>
      <w:r w:rsidRPr="005F7AA0">
        <w:rPr>
          <w:sz w:val="20"/>
          <w:szCs w:val="20"/>
        </w:rPr>
        <w:t xml:space="preserve"> has a single major excitation peak at 498 nm. GFP gene </w:t>
      </w:r>
      <w:r w:rsidR="006B1A33" w:rsidRPr="005F7AA0">
        <w:rPr>
          <w:sz w:val="20"/>
          <w:szCs w:val="20"/>
        </w:rPr>
        <w:t>can be</w:t>
      </w:r>
      <w:r w:rsidRPr="005F7AA0">
        <w:rPr>
          <w:sz w:val="20"/>
          <w:szCs w:val="20"/>
        </w:rPr>
        <w:t xml:space="preserve"> used as a reporter of expression</w:t>
      </w:r>
      <w:r w:rsidR="006B1A33" w:rsidRPr="005F7AA0">
        <w:rPr>
          <w:sz w:val="20"/>
          <w:szCs w:val="20"/>
        </w:rPr>
        <w:t xml:space="preserve"> in research, as the</w:t>
      </w:r>
      <w:r w:rsidRPr="005F7AA0">
        <w:rPr>
          <w:sz w:val="20"/>
          <w:szCs w:val="20"/>
        </w:rPr>
        <w:t xml:space="preserve"> </w:t>
      </w:r>
      <w:r w:rsidR="006B1A33" w:rsidRPr="005F7AA0">
        <w:rPr>
          <w:sz w:val="20"/>
          <w:szCs w:val="20"/>
        </w:rPr>
        <w:t xml:space="preserve">biosensor. </w:t>
      </w:r>
      <w:r w:rsidRPr="005F7AA0">
        <w:rPr>
          <w:sz w:val="20"/>
          <w:szCs w:val="20"/>
        </w:rPr>
        <w:t>GFP can be introduced into animals or other species through transgenic techniques, and maintained in their genome and that of their offspring.</w:t>
      </w:r>
    </w:p>
    <w:p w:rsidR="00751575" w:rsidRPr="005F7AA0" w:rsidRDefault="00CD2D73" w:rsidP="005F7AA0">
      <w:pPr>
        <w:pStyle w:val="NormalWeb"/>
        <w:snapToGrid w:val="0"/>
        <w:spacing w:before="0" w:beforeAutospacing="0" w:after="0" w:afterAutospacing="0"/>
        <w:ind w:firstLine="425"/>
        <w:jc w:val="both"/>
        <w:rPr>
          <w:sz w:val="20"/>
          <w:szCs w:val="20"/>
        </w:rPr>
      </w:pPr>
      <w:r w:rsidRPr="005F7AA0">
        <w:rPr>
          <w:sz w:val="20"/>
          <w:szCs w:val="20"/>
        </w:rPr>
        <w:t>A plasmid is a double stranded circular DNA molecule commonly used for molecular cloning. Plasmids are generally 2 to 4 kb in length and are capable of carrying inserts up to 15kb. Plasmids contain an origin of replication allowing them to replicate inside a bacterium independently of the host chromosome. Plasmids commonly carry a gene for antibiotic resistance that allows for the selection of bacterial cells containing the plasmid. Many plasmids also carry a reporter gene.</w:t>
      </w:r>
    </w:p>
    <w:p w:rsidR="00DD7B16" w:rsidRPr="005F7AA0" w:rsidRDefault="00CD2D73" w:rsidP="005F7AA0">
      <w:pPr>
        <w:snapToGrid w:val="0"/>
        <w:ind w:firstLine="425"/>
        <w:rPr>
          <w:kern w:val="0"/>
          <w:sz w:val="20"/>
          <w:szCs w:val="20"/>
        </w:rPr>
      </w:pPr>
      <w:r w:rsidRPr="005F7AA0">
        <w:rPr>
          <w:kern w:val="0"/>
          <w:sz w:val="20"/>
          <w:szCs w:val="20"/>
        </w:rPr>
        <w:t xml:space="preserve">Phage λ is a double-stranded DNA virus that infects </w:t>
      </w:r>
      <w:r w:rsidRPr="005F7AA0">
        <w:rPr>
          <w:i/>
          <w:iCs/>
          <w:kern w:val="0"/>
          <w:sz w:val="20"/>
          <w:szCs w:val="20"/>
        </w:rPr>
        <w:t>E. coli</w:t>
      </w:r>
      <w:r w:rsidRPr="005F7AA0">
        <w:rPr>
          <w:kern w:val="0"/>
          <w:sz w:val="20"/>
          <w:szCs w:val="20"/>
        </w:rPr>
        <w:t xml:space="preserve">. The λ chromosome is 48.5kb and can carry inserts up to 25kb. These inserts replace non-essential viral sequences in the λ chromosome, while the genes required for formation of viral particles and infection remain intact. The insert DNA is replicated with the viral DNA and are packaged into viral particles. These particles are very efficient at infection and multiplication leading to a higher production of the recombinant λ chromosomes. </w:t>
      </w:r>
      <w:r w:rsidR="00655E08" w:rsidRPr="005F7AA0">
        <w:rPr>
          <w:kern w:val="0"/>
          <w:sz w:val="20"/>
          <w:szCs w:val="20"/>
        </w:rPr>
        <w:t>As</w:t>
      </w:r>
      <w:r w:rsidRPr="005F7AA0">
        <w:rPr>
          <w:kern w:val="0"/>
          <w:sz w:val="20"/>
          <w:szCs w:val="20"/>
        </w:rPr>
        <w:t xml:space="preserve"> the smaller insert size, libraries made with λ phage may require many clones for full genome coverage.</w:t>
      </w:r>
    </w:p>
    <w:p w:rsidR="00DD7B16" w:rsidRPr="005F7AA0" w:rsidRDefault="00655E08" w:rsidP="005F7AA0">
      <w:pPr>
        <w:snapToGrid w:val="0"/>
        <w:ind w:firstLine="425"/>
        <w:rPr>
          <w:kern w:val="0"/>
          <w:sz w:val="20"/>
          <w:szCs w:val="20"/>
        </w:rPr>
      </w:pPr>
      <w:r w:rsidRPr="005F7AA0">
        <w:rPr>
          <w:kern w:val="0"/>
          <w:sz w:val="20"/>
          <w:szCs w:val="20"/>
        </w:rPr>
        <w:t xml:space="preserve">Cosmid vectors are plasmids that contain a small </w:t>
      </w:r>
      <w:r w:rsidRPr="005F7AA0">
        <w:rPr>
          <w:kern w:val="0"/>
          <w:sz w:val="20"/>
          <w:szCs w:val="20"/>
        </w:rPr>
        <w:lastRenderedPageBreak/>
        <w:t>region of bacteriophage λ DNA (cos sequence) that allows the cosmid to be packaged into bacteriophage λ particles. These particles are introduced into the host cell by transduction. Once inside the host, the cosmids circularize with the aid of the host's DNA ligase and then function as plasmids. Cosmids are capable of carrying inserts up to 45kb in size.</w:t>
      </w:r>
    </w:p>
    <w:p w:rsidR="00FB4EA8" w:rsidRPr="005F7AA0" w:rsidRDefault="00FB4EA8" w:rsidP="005F7AA0">
      <w:pPr>
        <w:snapToGrid w:val="0"/>
        <w:ind w:firstLine="425"/>
        <w:rPr>
          <w:kern w:val="0"/>
          <w:sz w:val="20"/>
          <w:szCs w:val="20"/>
        </w:rPr>
      </w:pPr>
      <w:r w:rsidRPr="005F7AA0">
        <w:rPr>
          <w:kern w:val="0"/>
          <w:sz w:val="20"/>
          <w:szCs w:val="20"/>
        </w:rPr>
        <w:t xml:space="preserve">Bacteriophage P1 vectors can hold inserts 70 – 100kb in size. They begin as linear DNA molecules packaged into bacteriophage P1 particles. These particles are injected into an E. coli strain expressing Cre recombinase. The linear P1 vector becomes circularized by recombination between two loxP sites in the vector. P1 vectors generally contain a gene for antibiotic resistance and a positive selection marker to distinguish clones containing an insert from those that do not. P1 vectors also contain a P1 plasmid replicon, which ensures only one copy of the vector is present in a cell. However, there is a second P1 replicon that is controlled by an inducible promoter that promoter allows the amplification of more than 1 copy of the vector per cell prior to DNA extraction. </w:t>
      </w:r>
      <w:r w:rsidR="00475DA9" w:rsidRPr="005F7AA0">
        <w:rPr>
          <w:kern w:val="0"/>
          <w:sz w:val="20"/>
          <w:szCs w:val="20"/>
        </w:rPr>
        <w:t xml:space="preserve">P1 artificial chromosomes have features of both P1 vectors and Bacterial Artificial Chromosomes. Bacterial artificial chromosomes are circular DNA molecules, usually about 7kb in </w:t>
      </w:r>
      <w:r w:rsidR="00691CB1" w:rsidRPr="005F7AA0">
        <w:rPr>
          <w:kern w:val="0"/>
          <w:sz w:val="20"/>
          <w:szCs w:val="20"/>
        </w:rPr>
        <w:t>length that</w:t>
      </w:r>
      <w:r w:rsidR="00475DA9" w:rsidRPr="005F7AA0">
        <w:rPr>
          <w:kern w:val="0"/>
          <w:sz w:val="20"/>
          <w:szCs w:val="20"/>
        </w:rPr>
        <w:t xml:space="preserve"> are capable of holding inserts up to 300kb in size. Yeast artificial chromosomes are linear DNA molecules containing the necessary features of an authentic yeast chromosome, including telomeres, a centromere, and an origin of replication. Large inserts of DNA</w:t>
      </w:r>
      <w:r w:rsidR="00FF1438" w:rsidRPr="005F7AA0">
        <w:rPr>
          <w:kern w:val="0"/>
          <w:sz w:val="20"/>
          <w:szCs w:val="20"/>
        </w:rPr>
        <w:t xml:space="preserve"> up to 2000kb</w:t>
      </w:r>
      <w:r w:rsidR="00475DA9" w:rsidRPr="005F7AA0">
        <w:rPr>
          <w:kern w:val="0"/>
          <w:sz w:val="20"/>
          <w:szCs w:val="20"/>
        </w:rPr>
        <w:t xml:space="preserve"> can be ligated into the middle of the </w:t>
      </w:r>
      <w:r w:rsidR="00FF1438" w:rsidRPr="005F7AA0">
        <w:rPr>
          <w:kern w:val="0"/>
          <w:sz w:val="20"/>
          <w:szCs w:val="20"/>
        </w:rPr>
        <w:t>yeast artificial chromosome</w:t>
      </w:r>
      <w:r w:rsidR="00475DA9" w:rsidRPr="005F7AA0">
        <w:rPr>
          <w:kern w:val="0"/>
          <w:sz w:val="20"/>
          <w:szCs w:val="20"/>
        </w:rPr>
        <w:t xml:space="preserve"> so that there is an arm of the YAC on either side of the insert.</w:t>
      </w:r>
    </w:p>
    <w:p w:rsidR="00FB4EA8" w:rsidRPr="005F7AA0" w:rsidRDefault="00FF1438" w:rsidP="005F7AA0">
      <w:pPr>
        <w:snapToGrid w:val="0"/>
        <w:ind w:firstLine="425"/>
        <w:rPr>
          <w:kern w:val="0"/>
          <w:sz w:val="20"/>
          <w:szCs w:val="20"/>
        </w:rPr>
      </w:pPr>
      <w:r w:rsidRPr="005F7AA0">
        <w:rPr>
          <w:kern w:val="0"/>
          <w:sz w:val="20"/>
          <w:szCs w:val="20"/>
        </w:rPr>
        <w:t xml:space="preserve">Vector selection requires one to ensure the library made is representative of the entire genome. Any insert of the genome derived from a restriction enzyme should have an equal chance of being in the library compared to any other insert. Furthermore, recombinant molecules should contain large enough inserts ensuring the library size is able to be handled conveniently. This is particularly determined by the amount of clones needed to have in a library. The amount of clones to get a sampling of all the genes is determined by the size of the organism's genome as well as the average insert size. </w:t>
      </w:r>
      <w:r w:rsidR="00B829CF" w:rsidRPr="005F7AA0">
        <w:rPr>
          <w:kern w:val="0"/>
          <w:sz w:val="20"/>
          <w:szCs w:val="20"/>
        </w:rPr>
        <w:t>Increasing the insert size by choice of vector will be good for fewer clones needed to represent a genome.</w:t>
      </w:r>
    </w:p>
    <w:p w:rsidR="00B829CF" w:rsidRDefault="008672FD" w:rsidP="005F7AA0">
      <w:pPr>
        <w:snapToGrid w:val="0"/>
        <w:ind w:firstLine="425"/>
        <w:rPr>
          <w:kern w:val="0"/>
          <w:sz w:val="20"/>
          <w:szCs w:val="20"/>
        </w:rPr>
      </w:pPr>
      <w:r w:rsidRPr="005F7AA0">
        <w:rPr>
          <w:kern w:val="0"/>
          <w:sz w:val="20"/>
          <w:szCs w:val="20"/>
        </w:rPr>
        <w:t>After a library is created, the genome of an organism can be sequenced to elucidate how genes affect an organism or to compare similar organisms at the genome-level. Genes can be isolated through genomic libraries and used on human cell lines or animal models to further research.</w:t>
      </w:r>
    </w:p>
    <w:p w:rsidR="008F78A3" w:rsidRDefault="008F78A3" w:rsidP="005F7AA0">
      <w:pPr>
        <w:snapToGrid w:val="0"/>
        <w:ind w:firstLine="425"/>
        <w:rPr>
          <w:kern w:val="0"/>
          <w:sz w:val="20"/>
          <w:szCs w:val="20"/>
        </w:rPr>
      </w:pPr>
    </w:p>
    <w:p w:rsidR="008F78A3" w:rsidRDefault="008F78A3" w:rsidP="005F7AA0">
      <w:pPr>
        <w:snapToGrid w:val="0"/>
        <w:ind w:firstLine="425"/>
        <w:rPr>
          <w:kern w:val="0"/>
          <w:sz w:val="20"/>
          <w:szCs w:val="20"/>
        </w:rPr>
      </w:pPr>
    </w:p>
    <w:p w:rsidR="008F78A3" w:rsidRPr="005F7AA0" w:rsidRDefault="008F78A3" w:rsidP="005F7AA0">
      <w:pPr>
        <w:snapToGrid w:val="0"/>
        <w:ind w:firstLine="425"/>
        <w:rPr>
          <w:kern w:val="0"/>
          <w:sz w:val="20"/>
          <w:szCs w:val="20"/>
        </w:rPr>
      </w:pPr>
    </w:p>
    <w:p w:rsidR="008672FD" w:rsidRPr="005F7AA0" w:rsidRDefault="008672FD" w:rsidP="005F7AA0">
      <w:pPr>
        <w:snapToGrid w:val="0"/>
        <w:rPr>
          <w:kern w:val="0"/>
          <w:sz w:val="20"/>
          <w:szCs w:val="20"/>
        </w:rPr>
      </w:pPr>
      <w:r w:rsidRPr="005F7AA0">
        <w:rPr>
          <w:b/>
          <w:kern w:val="0"/>
          <w:sz w:val="20"/>
          <w:szCs w:val="20"/>
        </w:rPr>
        <w:lastRenderedPageBreak/>
        <w:t xml:space="preserve">2. </w:t>
      </w:r>
      <w:r w:rsidRPr="005F7AA0">
        <w:rPr>
          <w:b/>
          <w:bCs/>
          <w:kern w:val="0"/>
          <w:sz w:val="20"/>
          <w:szCs w:val="20"/>
        </w:rPr>
        <w:t>cDNA library</w:t>
      </w:r>
    </w:p>
    <w:p w:rsidR="00475DA9" w:rsidRPr="005F7AA0" w:rsidRDefault="008672FD" w:rsidP="005F7AA0">
      <w:pPr>
        <w:snapToGrid w:val="0"/>
        <w:ind w:firstLine="425"/>
        <w:rPr>
          <w:kern w:val="0"/>
          <w:sz w:val="20"/>
          <w:szCs w:val="20"/>
        </w:rPr>
      </w:pPr>
      <w:r w:rsidRPr="005F7AA0">
        <w:rPr>
          <w:kern w:val="0"/>
          <w:sz w:val="20"/>
          <w:szCs w:val="20"/>
        </w:rPr>
        <w:t xml:space="preserve">A </w:t>
      </w:r>
      <w:r w:rsidRPr="005F7AA0">
        <w:rPr>
          <w:bCs/>
          <w:kern w:val="0"/>
          <w:sz w:val="20"/>
          <w:szCs w:val="20"/>
        </w:rPr>
        <w:t>cDNA library</w:t>
      </w:r>
      <w:r w:rsidRPr="005F7AA0">
        <w:rPr>
          <w:kern w:val="0"/>
          <w:sz w:val="20"/>
          <w:szCs w:val="20"/>
        </w:rPr>
        <w:t xml:space="preserve"> is a combination of cloned cDNA fragments inserted into a collection of host cells, which together constitute some portion of the transcriptome of the organism. cDNA is produced from fully transcribed mRNA found in the nucleus and therefore contains only the expressed genes of an organism. In eukaryotic cells the mature mRNA is already spliced so that the cDNA produced lacks introns and can be readily expressed in a bacterial cell. While information in cDNA libraries is a powerful and useful tool since gene products are easily identified, the libraries lack information about enhancers, introns, and other regulatory elements in a genomic DNA library.</w:t>
      </w:r>
    </w:p>
    <w:p w:rsidR="00475DA9" w:rsidRPr="005F7AA0" w:rsidRDefault="008672FD" w:rsidP="005F7AA0">
      <w:pPr>
        <w:snapToGrid w:val="0"/>
        <w:ind w:firstLine="425"/>
        <w:rPr>
          <w:kern w:val="0"/>
          <w:sz w:val="20"/>
          <w:szCs w:val="20"/>
        </w:rPr>
      </w:pPr>
      <w:r w:rsidRPr="005F7AA0">
        <w:rPr>
          <w:kern w:val="0"/>
          <w:sz w:val="20"/>
          <w:szCs w:val="20"/>
        </w:rPr>
        <w:t>cDNA is created from a mature mRNA from a eukaryotic cell with the use of reverse transcriptase. In eukaryotes, a poly-(A) tail distinguishes mRNA from tRNA and rRNA and can therefore be used as a primer site for reverse transcription. This has the problem that not all transcripts, such as those for the histone, encode a poly-A tail.</w:t>
      </w:r>
    </w:p>
    <w:p w:rsidR="00475DA9" w:rsidRPr="005F7AA0" w:rsidRDefault="007F4964" w:rsidP="005F7AA0">
      <w:pPr>
        <w:snapToGrid w:val="0"/>
        <w:ind w:firstLine="425"/>
        <w:rPr>
          <w:kern w:val="0"/>
          <w:sz w:val="20"/>
          <w:szCs w:val="20"/>
        </w:rPr>
      </w:pPr>
      <w:r w:rsidRPr="005F7AA0">
        <w:rPr>
          <w:kern w:val="0"/>
          <w:sz w:val="20"/>
          <w:szCs w:val="20"/>
        </w:rPr>
        <w:t>T</w:t>
      </w:r>
      <w:r w:rsidR="008672FD" w:rsidRPr="005F7AA0">
        <w:rPr>
          <w:kern w:val="0"/>
          <w:sz w:val="20"/>
          <w:szCs w:val="20"/>
        </w:rPr>
        <w:t xml:space="preserve">he mRNA </w:t>
      </w:r>
      <w:r w:rsidR="00415B46" w:rsidRPr="005F7AA0">
        <w:rPr>
          <w:kern w:val="0"/>
          <w:sz w:val="20"/>
          <w:szCs w:val="20"/>
        </w:rPr>
        <w:t>can be</w:t>
      </w:r>
      <w:r w:rsidR="008672FD" w:rsidRPr="005F7AA0">
        <w:rPr>
          <w:kern w:val="0"/>
          <w:sz w:val="20"/>
          <w:szCs w:val="20"/>
        </w:rPr>
        <w:t xml:space="preserve"> </w:t>
      </w:r>
      <w:r w:rsidRPr="005F7AA0">
        <w:rPr>
          <w:kern w:val="0"/>
          <w:sz w:val="20"/>
          <w:szCs w:val="20"/>
        </w:rPr>
        <w:t>extracted</w:t>
      </w:r>
      <w:r w:rsidR="008672FD" w:rsidRPr="005F7AA0">
        <w:rPr>
          <w:kern w:val="0"/>
          <w:sz w:val="20"/>
          <w:szCs w:val="20"/>
        </w:rPr>
        <w:t xml:space="preserve"> and purified from </w:t>
      </w:r>
      <w:r w:rsidRPr="005F7AA0">
        <w:rPr>
          <w:kern w:val="0"/>
          <w:sz w:val="20"/>
          <w:szCs w:val="20"/>
        </w:rPr>
        <w:t>s</w:t>
      </w:r>
      <w:r w:rsidR="008672FD" w:rsidRPr="005F7AA0">
        <w:rPr>
          <w:kern w:val="0"/>
          <w:sz w:val="20"/>
          <w:szCs w:val="20"/>
        </w:rPr>
        <w:t>everal methods</w:t>
      </w:r>
      <w:r w:rsidRPr="005F7AA0">
        <w:rPr>
          <w:kern w:val="0"/>
          <w:sz w:val="20"/>
          <w:szCs w:val="20"/>
        </w:rPr>
        <w:t>,</w:t>
      </w:r>
      <w:r w:rsidR="008672FD" w:rsidRPr="005F7AA0">
        <w:rPr>
          <w:kern w:val="0"/>
          <w:sz w:val="20"/>
          <w:szCs w:val="20"/>
        </w:rPr>
        <w:t xml:space="preserve"> such as </w:t>
      </w:r>
      <w:r w:rsidRPr="005F7AA0">
        <w:rPr>
          <w:kern w:val="0"/>
          <w:sz w:val="20"/>
          <w:szCs w:val="20"/>
        </w:rPr>
        <w:t>T</w:t>
      </w:r>
      <w:r w:rsidR="008672FD" w:rsidRPr="005F7AA0">
        <w:rPr>
          <w:kern w:val="0"/>
          <w:sz w:val="20"/>
          <w:szCs w:val="20"/>
        </w:rPr>
        <w:t xml:space="preserve">rizol extraction and column purification. </w:t>
      </w:r>
      <w:r w:rsidRPr="005F7AA0">
        <w:rPr>
          <w:kern w:val="0"/>
          <w:sz w:val="20"/>
          <w:szCs w:val="20"/>
        </w:rPr>
        <w:t xml:space="preserve">Trizol method uses the RNA extract reagent to precipitate whole RNA. </w:t>
      </w:r>
      <w:r w:rsidR="008672FD" w:rsidRPr="005F7AA0">
        <w:rPr>
          <w:kern w:val="0"/>
          <w:sz w:val="20"/>
          <w:szCs w:val="20"/>
        </w:rPr>
        <w:t>Column purification is done by using oligomeric dT nucleotide coated resins where only the mRNA having the poly-A tail will bind</w:t>
      </w:r>
      <w:r w:rsidRPr="005F7AA0">
        <w:rPr>
          <w:kern w:val="0"/>
          <w:sz w:val="20"/>
          <w:szCs w:val="20"/>
        </w:rPr>
        <w:t xml:space="preserve"> and t</w:t>
      </w:r>
      <w:r w:rsidR="008672FD" w:rsidRPr="005F7AA0">
        <w:rPr>
          <w:kern w:val="0"/>
          <w:sz w:val="20"/>
          <w:szCs w:val="20"/>
        </w:rPr>
        <w:t>he rest of RNAs are eluted out. The mRNA is eluted by using eluting buffer and some heat to separate the mRNA strands from oligo-dT.</w:t>
      </w:r>
    </w:p>
    <w:p w:rsidR="00580EC0" w:rsidRPr="005F7AA0" w:rsidRDefault="00580EC0" w:rsidP="005F7AA0">
      <w:pPr>
        <w:pStyle w:val="NormalWeb"/>
        <w:snapToGrid w:val="0"/>
        <w:spacing w:before="0" w:beforeAutospacing="0" w:after="0" w:afterAutospacing="0"/>
        <w:ind w:firstLine="425"/>
        <w:jc w:val="both"/>
        <w:rPr>
          <w:sz w:val="20"/>
          <w:szCs w:val="20"/>
        </w:rPr>
      </w:pPr>
      <w:r w:rsidRPr="005F7AA0">
        <w:rPr>
          <w:sz w:val="20"/>
          <w:szCs w:val="20"/>
        </w:rPr>
        <w:t xml:space="preserve">Once mRNA is purified, </w:t>
      </w:r>
      <w:r w:rsidRPr="005F7AA0">
        <w:rPr>
          <w:i/>
          <w:iCs/>
          <w:sz w:val="20"/>
          <w:szCs w:val="20"/>
        </w:rPr>
        <w:t>oligo-dT</w:t>
      </w:r>
      <w:r w:rsidRPr="005F7AA0">
        <w:rPr>
          <w:sz w:val="20"/>
          <w:szCs w:val="20"/>
        </w:rPr>
        <w:t xml:space="preserve"> is tagged as a complementary primer which binds to the poly-A tail providing a free 3'-OH end that can be extended by reverse transcriptase to create the complementary DNA strand. Now, the mRNA is removed by using </w:t>
      </w:r>
      <w:r w:rsidR="00691CB1" w:rsidRPr="005F7AA0">
        <w:rPr>
          <w:sz w:val="20"/>
          <w:szCs w:val="20"/>
        </w:rPr>
        <w:t>an</w:t>
      </w:r>
      <w:r w:rsidRPr="005F7AA0">
        <w:rPr>
          <w:sz w:val="20"/>
          <w:szCs w:val="20"/>
        </w:rPr>
        <w:t xml:space="preserve"> RN</w:t>
      </w:r>
      <w:r w:rsidR="00691CB1" w:rsidRPr="005F7AA0">
        <w:rPr>
          <w:sz w:val="20"/>
          <w:szCs w:val="20"/>
        </w:rPr>
        <w:t>a</w:t>
      </w:r>
      <w:r w:rsidRPr="005F7AA0">
        <w:rPr>
          <w:sz w:val="20"/>
          <w:szCs w:val="20"/>
        </w:rPr>
        <w:t xml:space="preserve">se enzyme leaving a single stranded cDNA (sscDNA). This sscDNA is converted into a double stranded DNA with the help of DNA polymerase. However, for DNA polymerase to synthesize a complementary strand a free 3'-OH end is needed. This is provided by the sscDNA itself by generating a </w:t>
      </w:r>
      <w:r w:rsidRPr="005F7AA0">
        <w:rPr>
          <w:i/>
          <w:iCs/>
          <w:sz w:val="20"/>
          <w:szCs w:val="20"/>
        </w:rPr>
        <w:t>hairpin loop</w:t>
      </w:r>
      <w:r w:rsidRPr="005F7AA0">
        <w:rPr>
          <w:sz w:val="20"/>
          <w:szCs w:val="20"/>
        </w:rPr>
        <w:t xml:space="preserve"> at the 3' end by coiling on itself. The polymerase extends the 3'-OH end and later the loop at 3' end is opened by the scissoring action of </w:t>
      </w:r>
      <w:r w:rsidRPr="005F7AA0">
        <w:rPr>
          <w:i/>
          <w:iCs/>
          <w:sz w:val="20"/>
          <w:szCs w:val="20"/>
        </w:rPr>
        <w:t>S</w:t>
      </w:r>
      <w:r w:rsidRPr="005F7AA0">
        <w:rPr>
          <w:i/>
          <w:iCs/>
          <w:sz w:val="20"/>
          <w:szCs w:val="20"/>
          <w:vertAlign w:val="subscript"/>
        </w:rPr>
        <w:t>1</w:t>
      </w:r>
      <w:r w:rsidRPr="005F7AA0">
        <w:rPr>
          <w:i/>
          <w:iCs/>
          <w:sz w:val="20"/>
          <w:szCs w:val="20"/>
        </w:rPr>
        <w:t xml:space="preserve"> nuclease</w:t>
      </w:r>
      <w:r w:rsidRPr="005F7AA0">
        <w:rPr>
          <w:sz w:val="20"/>
          <w:szCs w:val="20"/>
        </w:rPr>
        <w:t>. Restriction endonucleases and DNA ligase are then used to clone the sequences into bacterial plasmids. The cloned bacteria are then selected, commonly through the use of antibiotic selection. Once selected, stocks of the bacteria are created which can later be grown and sequenced to compile the cDNA library.</w:t>
      </w:r>
    </w:p>
    <w:p w:rsidR="008672FD" w:rsidRPr="005F7AA0" w:rsidRDefault="0045693F" w:rsidP="005F7AA0">
      <w:pPr>
        <w:snapToGrid w:val="0"/>
        <w:ind w:firstLine="425"/>
        <w:rPr>
          <w:kern w:val="0"/>
          <w:sz w:val="20"/>
          <w:szCs w:val="20"/>
        </w:rPr>
      </w:pPr>
      <w:r w:rsidRPr="005F7AA0">
        <w:rPr>
          <w:kern w:val="0"/>
          <w:sz w:val="20"/>
          <w:szCs w:val="20"/>
        </w:rPr>
        <w:t xml:space="preserve">cDNA libraries are commonly used when reproducing eukaryotic genomes, as the amount of information is reduced to remove the large numbers of non-coding regions from the library. cDNA libraries are used to express eukaryotic genes in prokaryotes. </w:t>
      </w:r>
      <w:r w:rsidRPr="005F7AA0">
        <w:rPr>
          <w:kern w:val="0"/>
          <w:sz w:val="20"/>
          <w:szCs w:val="20"/>
        </w:rPr>
        <w:lastRenderedPageBreak/>
        <w:t>Prokaryotes do not have introns in their DNA and therefore do not possess any enzymes that can cut it out during transcription process. cDNA does not have introns and therefore can be expressed in prokaryotic cells. cDNA libraries are most useful in reverse genetics where the additional genomic information is of less use, and it is useful for subsequently isolating the gene that codes for that mRNA.</w:t>
      </w:r>
    </w:p>
    <w:p w:rsidR="0045693F" w:rsidRPr="005F7AA0" w:rsidRDefault="0045693F" w:rsidP="005F7AA0">
      <w:pPr>
        <w:snapToGrid w:val="0"/>
        <w:ind w:firstLine="425"/>
        <w:rPr>
          <w:kern w:val="0"/>
          <w:sz w:val="20"/>
          <w:szCs w:val="20"/>
        </w:rPr>
      </w:pPr>
      <w:r w:rsidRPr="005F7AA0">
        <w:rPr>
          <w:kern w:val="0"/>
          <w:sz w:val="20"/>
          <w:szCs w:val="20"/>
        </w:rPr>
        <w:t>cDNA molecules can be cloned by using restriction site linkers. Linkers are short, double stranded pieces of DNA about 8 to 12 nucleotide pairs long that include a restriction endonuclease cleavage site, e.g. BamHI. Both the cDNA and the linker have blunt ends which can be ligated together using a high concentration of T4 DNA ligase. Then sticky ends are produced in the cDNA molecule by cleaving the cDNA ends with the appropriate endonuclease. A cloning vector is then also cleaved with the appropriate endonuclease. Following</w:t>
      </w:r>
      <w:r w:rsidR="00625349" w:rsidRPr="005F7AA0">
        <w:rPr>
          <w:kern w:val="0"/>
          <w:sz w:val="20"/>
          <w:szCs w:val="20"/>
        </w:rPr>
        <w:t xml:space="preserve"> </w:t>
      </w:r>
      <w:r w:rsidRPr="005F7AA0">
        <w:rPr>
          <w:kern w:val="0"/>
          <w:sz w:val="20"/>
          <w:szCs w:val="20"/>
        </w:rPr>
        <w:t xml:space="preserve">sticky end ligation of the insert into the vector the resulting recombinant DNA molecule is transferred into </w:t>
      </w:r>
      <w:r w:rsidRPr="005F7AA0">
        <w:rPr>
          <w:i/>
          <w:iCs/>
          <w:kern w:val="0"/>
          <w:sz w:val="20"/>
          <w:szCs w:val="20"/>
        </w:rPr>
        <w:t>E. coli</w:t>
      </w:r>
      <w:r w:rsidRPr="005F7AA0">
        <w:rPr>
          <w:kern w:val="0"/>
          <w:sz w:val="20"/>
          <w:szCs w:val="20"/>
        </w:rPr>
        <w:t xml:space="preserve"> host cell for cloning.</w:t>
      </w:r>
    </w:p>
    <w:p w:rsidR="008672FD" w:rsidRDefault="0045693F" w:rsidP="005F7AA0">
      <w:pPr>
        <w:snapToGrid w:val="0"/>
        <w:ind w:firstLine="425"/>
        <w:rPr>
          <w:kern w:val="0"/>
          <w:sz w:val="20"/>
          <w:szCs w:val="20"/>
        </w:rPr>
      </w:pPr>
      <w:r w:rsidRPr="005F7AA0">
        <w:rPr>
          <w:kern w:val="0"/>
          <w:sz w:val="20"/>
          <w:szCs w:val="20"/>
        </w:rPr>
        <w:t>cDNA library lacks the non-coding and regulatory elements found in genomic DNA. Genomic DNA libraries provide more detailed information about the organism, but are more resource-intensive to generate and maintain.</w:t>
      </w:r>
    </w:p>
    <w:p w:rsidR="008F78A3" w:rsidRPr="005F7AA0" w:rsidRDefault="008F78A3" w:rsidP="005F7AA0">
      <w:pPr>
        <w:snapToGrid w:val="0"/>
        <w:ind w:firstLine="425"/>
        <w:rPr>
          <w:kern w:val="0"/>
          <w:sz w:val="20"/>
          <w:szCs w:val="20"/>
        </w:rPr>
      </w:pPr>
    </w:p>
    <w:p w:rsidR="008672FD" w:rsidRPr="005F7AA0" w:rsidRDefault="0033335B" w:rsidP="005F7AA0">
      <w:pPr>
        <w:snapToGrid w:val="0"/>
        <w:rPr>
          <w:b/>
          <w:kern w:val="0"/>
          <w:sz w:val="20"/>
          <w:szCs w:val="20"/>
        </w:rPr>
      </w:pPr>
      <w:r w:rsidRPr="005F7AA0">
        <w:rPr>
          <w:b/>
          <w:kern w:val="0"/>
          <w:sz w:val="20"/>
          <w:szCs w:val="20"/>
        </w:rPr>
        <w:t>3. Randomized mutant libraries</w:t>
      </w:r>
    </w:p>
    <w:p w:rsidR="0033335B" w:rsidRPr="005F7AA0" w:rsidRDefault="0033335B" w:rsidP="005F7AA0">
      <w:pPr>
        <w:pStyle w:val="NormalWeb"/>
        <w:snapToGrid w:val="0"/>
        <w:spacing w:before="0" w:beforeAutospacing="0" w:after="0" w:afterAutospacing="0"/>
        <w:ind w:firstLine="425"/>
        <w:jc w:val="both"/>
        <w:rPr>
          <w:sz w:val="20"/>
          <w:szCs w:val="20"/>
        </w:rPr>
      </w:pPr>
      <w:r w:rsidRPr="005F7AA0">
        <w:rPr>
          <w:sz w:val="20"/>
          <w:szCs w:val="20"/>
        </w:rPr>
        <w:t>A randomized mutant library is created by de novo synthesis of a gene. During synthesis, alternative nucleotides or codons are incorporated into the DNA sequence at specific positions. This results in a mixture of double stranded DNA molecules which represent variants of the original gene. These variants can then be ligated into an expression vector, individual clones can be created, and the encoded protein variants can be expressed.</w:t>
      </w:r>
    </w:p>
    <w:p w:rsidR="0033335B" w:rsidRPr="005F7AA0" w:rsidRDefault="0033335B" w:rsidP="005F7AA0">
      <w:pPr>
        <w:pStyle w:val="NormalWeb"/>
        <w:snapToGrid w:val="0"/>
        <w:spacing w:before="0" w:beforeAutospacing="0" w:after="0" w:afterAutospacing="0"/>
        <w:ind w:firstLine="425"/>
        <w:jc w:val="both"/>
        <w:rPr>
          <w:sz w:val="20"/>
          <w:szCs w:val="20"/>
        </w:rPr>
      </w:pPr>
      <w:r w:rsidRPr="005F7AA0">
        <w:rPr>
          <w:sz w:val="20"/>
          <w:szCs w:val="20"/>
        </w:rPr>
        <w:t xml:space="preserve">The expressed proteins can then be screened for variants which exhibit </w:t>
      </w:r>
      <w:r w:rsidR="00691CB1" w:rsidRPr="005F7AA0">
        <w:rPr>
          <w:sz w:val="20"/>
          <w:szCs w:val="20"/>
        </w:rPr>
        <w:t>favorable</w:t>
      </w:r>
      <w:r w:rsidRPr="005F7AA0">
        <w:rPr>
          <w:sz w:val="20"/>
          <w:szCs w:val="20"/>
        </w:rPr>
        <w:t xml:space="preserve"> properties. Typically the properties that are to be improved by screening a randomized mutant library are the binding affinity of antibodies or other protein-protein interactions, the activity of enzymes, or the stability of a protein. Multiple cycles of creating gene variants and screening the expression products are typically involved in directed evolution experiments.</w:t>
      </w:r>
    </w:p>
    <w:p w:rsidR="0033335B" w:rsidRPr="005F7AA0" w:rsidRDefault="004973B0" w:rsidP="005F7AA0">
      <w:pPr>
        <w:snapToGrid w:val="0"/>
        <w:ind w:firstLine="425"/>
        <w:rPr>
          <w:kern w:val="0"/>
          <w:sz w:val="20"/>
          <w:szCs w:val="20"/>
        </w:rPr>
      </w:pPr>
      <w:r w:rsidRPr="005F7AA0">
        <w:rPr>
          <w:kern w:val="0"/>
          <w:sz w:val="20"/>
          <w:szCs w:val="20"/>
        </w:rPr>
        <w:t>The nucleotide sequences of interest are preserved as inserts to a plasmid or the genome of a bacteriophage that has been used to infect bacterial cells.</w:t>
      </w:r>
    </w:p>
    <w:p w:rsidR="008672FD" w:rsidRPr="005F7AA0" w:rsidRDefault="006D1620" w:rsidP="005F7AA0">
      <w:pPr>
        <w:snapToGrid w:val="0"/>
        <w:ind w:firstLine="425"/>
        <w:rPr>
          <w:kern w:val="0"/>
          <w:sz w:val="20"/>
          <w:szCs w:val="20"/>
        </w:rPr>
      </w:pPr>
      <w:r w:rsidRPr="005F7AA0">
        <w:rPr>
          <w:bCs/>
          <w:kern w:val="0"/>
          <w:sz w:val="20"/>
          <w:szCs w:val="20"/>
        </w:rPr>
        <w:t>cDNA</w:t>
      </w:r>
      <w:r w:rsidRPr="005F7AA0">
        <w:rPr>
          <w:kern w:val="0"/>
          <w:sz w:val="20"/>
          <w:szCs w:val="20"/>
        </w:rPr>
        <w:t xml:space="preserve"> is double-stranded DNA synthesized from a single stranded RNA template in a reaction </w:t>
      </w:r>
      <w:r w:rsidR="00691CB1" w:rsidRPr="005F7AA0">
        <w:rPr>
          <w:kern w:val="0"/>
          <w:sz w:val="20"/>
          <w:szCs w:val="20"/>
        </w:rPr>
        <w:t>catalyzed</w:t>
      </w:r>
      <w:r w:rsidRPr="005F7AA0">
        <w:rPr>
          <w:kern w:val="0"/>
          <w:sz w:val="20"/>
          <w:szCs w:val="20"/>
        </w:rPr>
        <w:t xml:space="preserve"> by the enzyme reverse transcriptase.</w:t>
      </w:r>
    </w:p>
    <w:p w:rsidR="006D1620" w:rsidRPr="005F7AA0" w:rsidRDefault="006D1620" w:rsidP="005F7AA0">
      <w:pPr>
        <w:snapToGrid w:val="0"/>
        <w:ind w:firstLine="425"/>
        <w:rPr>
          <w:kern w:val="0"/>
          <w:sz w:val="20"/>
          <w:szCs w:val="20"/>
        </w:rPr>
      </w:pPr>
      <w:r w:rsidRPr="005F7AA0">
        <w:rPr>
          <w:kern w:val="0"/>
          <w:sz w:val="20"/>
          <w:szCs w:val="20"/>
        </w:rPr>
        <w:t xml:space="preserve">cDNA is most often synthesized from mature mRNA using the enzyme reverse transcriptase. This </w:t>
      </w:r>
      <w:r w:rsidRPr="005F7AA0">
        <w:rPr>
          <w:kern w:val="0"/>
          <w:sz w:val="20"/>
          <w:szCs w:val="20"/>
        </w:rPr>
        <w:lastRenderedPageBreak/>
        <w:t>enzyme, which naturally occurs in retroviruses, operates on a single strand of mRNA, generating its complementary DNA based on the pairing of RNA base pairs (A, U, G and C) to their DNA complements (T, A, C and G, respectively). cDNA is often used in gene cloning or as gene probes or in the creation of a cDNA library.</w:t>
      </w:r>
    </w:p>
    <w:p w:rsidR="006D1620" w:rsidRPr="005F7AA0" w:rsidRDefault="008E17B5" w:rsidP="005F7AA0">
      <w:pPr>
        <w:snapToGrid w:val="0"/>
        <w:ind w:firstLine="425"/>
        <w:rPr>
          <w:kern w:val="0"/>
          <w:sz w:val="20"/>
          <w:szCs w:val="20"/>
        </w:rPr>
      </w:pPr>
      <w:r w:rsidRPr="005F7AA0">
        <w:rPr>
          <w:kern w:val="0"/>
          <w:sz w:val="20"/>
          <w:szCs w:val="20"/>
        </w:rPr>
        <w:t xml:space="preserve">A </w:t>
      </w:r>
      <w:r w:rsidRPr="005F7AA0">
        <w:rPr>
          <w:bCs/>
          <w:kern w:val="0"/>
          <w:sz w:val="20"/>
          <w:szCs w:val="20"/>
        </w:rPr>
        <w:t>cloning vector</w:t>
      </w:r>
      <w:r w:rsidRPr="005F7AA0">
        <w:rPr>
          <w:kern w:val="0"/>
          <w:sz w:val="20"/>
          <w:szCs w:val="20"/>
        </w:rPr>
        <w:t xml:space="preserve"> is a small piece of DNA, taken from a virus, a plasmid or a cell of a higher organism, which can be stably maintained in an organism, and into which a foreign DNA fragment can be inserted for cloning purposes. The vector therefore contains features that allow for the convenient insertion or removal of DNA fragment in or out of the vector, for example by treating the vector and the foreign DNA with a restriction enzyme that creates the same overhang, then ligating the fragments together. After a DNA fragment has been cloned into a cloning vector, it may be further subcloned into another vector designed for more specific use.</w:t>
      </w:r>
    </w:p>
    <w:p w:rsidR="006D1620" w:rsidRPr="005F7AA0" w:rsidRDefault="00855EE2" w:rsidP="005F7AA0">
      <w:pPr>
        <w:snapToGrid w:val="0"/>
        <w:ind w:firstLine="425"/>
        <w:rPr>
          <w:kern w:val="0"/>
          <w:sz w:val="20"/>
          <w:szCs w:val="20"/>
        </w:rPr>
      </w:pPr>
      <w:r w:rsidRPr="005F7AA0">
        <w:rPr>
          <w:kern w:val="0"/>
          <w:sz w:val="20"/>
          <w:szCs w:val="20"/>
        </w:rPr>
        <w:t xml:space="preserve">All commonly used cloning vectors in molecular biology have key features necessary for their function, such as a suitable cloning site and selectable marker. Others may have additional features specific to their use. For reason of ease and convenience, cloning is often performed using </w:t>
      </w:r>
      <w:r w:rsidRPr="005F7AA0">
        <w:rPr>
          <w:i/>
          <w:iCs/>
          <w:kern w:val="0"/>
          <w:sz w:val="20"/>
          <w:szCs w:val="20"/>
        </w:rPr>
        <w:t>E. coli</w:t>
      </w:r>
      <w:r w:rsidRPr="005F7AA0">
        <w:rPr>
          <w:kern w:val="0"/>
          <w:sz w:val="20"/>
          <w:szCs w:val="20"/>
        </w:rPr>
        <w:t xml:space="preserve">. Thus, the cloning vectors used often have elements necessary for their propagation and maintenance in </w:t>
      </w:r>
      <w:r w:rsidRPr="005F7AA0">
        <w:rPr>
          <w:i/>
          <w:iCs/>
          <w:kern w:val="0"/>
          <w:sz w:val="20"/>
          <w:szCs w:val="20"/>
        </w:rPr>
        <w:t>E. coli</w:t>
      </w:r>
      <w:r w:rsidRPr="005F7AA0">
        <w:rPr>
          <w:kern w:val="0"/>
          <w:sz w:val="20"/>
          <w:szCs w:val="20"/>
        </w:rPr>
        <w:t xml:space="preserve">, such as a functional origin of replication. The ColE1 origin of replication is found in many plasmids. Some vectors also include elements that allow them to be maintained in another organism in addition to </w:t>
      </w:r>
      <w:r w:rsidRPr="005F7AA0">
        <w:rPr>
          <w:i/>
          <w:iCs/>
          <w:kern w:val="0"/>
          <w:sz w:val="20"/>
          <w:szCs w:val="20"/>
        </w:rPr>
        <w:t>E. coli</w:t>
      </w:r>
      <w:r w:rsidRPr="005F7AA0">
        <w:rPr>
          <w:kern w:val="0"/>
          <w:sz w:val="20"/>
          <w:szCs w:val="20"/>
        </w:rPr>
        <w:t xml:space="preserve">, and these vectors are called shuttle vector. ColE1 replication begins at the origin 555bp upstream from this point, RNA polymerase-initiated transcription of RNAII which acts as a pre-primer and begins the synthesis of the leader strand. The transcript folds into a secondary structure which </w:t>
      </w:r>
      <w:r w:rsidR="00691CB1" w:rsidRPr="005F7AA0">
        <w:rPr>
          <w:kern w:val="0"/>
          <w:sz w:val="20"/>
          <w:szCs w:val="20"/>
        </w:rPr>
        <w:t>stabilizes</w:t>
      </w:r>
      <w:r w:rsidRPr="005F7AA0">
        <w:rPr>
          <w:kern w:val="0"/>
          <w:sz w:val="20"/>
          <w:szCs w:val="20"/>
        </w:rPr>
        <w:t xml:space="preserve"> the interaction between the nascent RNA and the origin's DNA. This hybrid is attacked by RNase H, which cleaves the RNA strand, exposing a 3' hydroxyl group. This allows the extension of the leading strand by DNA Polymerase I. Lagging strand synthesis is later initiated by a pr</w:t>
      </w:r>
      <w:r w:rsidR="00933ACF" w:rsidRPr="005F7AA0">
        <w:rPr>
          <w:kern w:val="0"/>
          <w:sz w:val="20"/>
          <w:szCs w:val="20"/>
        </w:rPr>
        <w:t>imase encoded by the host cell.</w:t>
      </w:r>
    </w:p>
    <w:p w:rsidR="006D1620" w:rsidRPr="005F7AA0" w:rsidRDefault="00BD5FB0" w:rsidP="005F7AA0">
      <w:pPr>
        <w:snapToGrid w:val="0"/>
        <w:ind w:firstLine="425"/>
        <w:rPr>
          <w:kern w:val="0"/>
          <w:sz w:val="20"/>
          <w:szCs w:val="20"/>
        </w:rPr>
      </w:pPr>
      <w:r w:rsidRPr="005F7AA0">
        <w:rPr>
          <w:bCs/>
          <w:kern w:val="0"/>
          <w:sz w:val="20"/>
          <w:szCs w:val="20"/>
        </w:rPr>
        <w:t>Molecular cloning</w:t>
      </w:r>
      <w:r w:rsidRPr="005F7AA0">
        <w:rPr>
          <w:kern w:val="0"/>
          <w:sz w:val="20"/>
          <w:szCs w:val="20"/>
        </w:rPr>
        <w:t xml:space="preserve"> is a set of experimental methods in molecular biology that are used to assemble recombinant DNA molecules and to direct their replication within host organisms. The use of the word </w:t>
      </w:r>
      <w:r w:rsidRPr="005F7AA0">
        <w:rPr>
          <w:i/>
          <w:iCs/>
          <w:kern w:val="0"/>
          <w:sz w:val="20"/>
          <w:szCs w:val="20"/>
        </w:rPr>
        <w:t>cloning</w:t>
      </w:r>
      <w:r w:rsidRPr="005F7AA0">
        <w:rPr>
          <w:kern w:val="0"/>
          <w:sz w:val="20"/>
          <w:szCs w:val="20"/>
        </w:rPr>
        <w:t xml:space="preserve"> refers to the fact that the method involves the replication of one molecule to produce a population of cells with identical DNA molecules. Molecular cloning generally uses DNA sequences from two different organisms: the species that is the source of the DNA to be cloned, and the species that will serve as the living host for replication of the recombinant DNA. Molecular cloning methods are </w:t>
      </w:r>
      <w:r w:rsidRPr="005F7AA0">
        <w:rPr>
          <w:kern w:val="0"/>
          <w:sz w:val="20"/>
          <w:szCs w:val="20"/>
        </w:rPr>
        <w:lastRenderedPageBreak/>
        <w:t>central to many contemporary areas of modern biology and medicine.</w:t>
      </w:r>
    </w:p>
    <w:p w:rsidR="00C46AED" w:rsidRDefault="00C46AED" w:rsidP="005F7AA0">
      <w:pPr>
        <w:snapToGrid w:val="0"/>
        <w:ind w:firstLine="425"/>
        <w:rPr>
          <w:kern w:val="0"/>
          <w:sz w:val="20"/>
          <w:szCs w:val="20"/>
        </w:rPr>
      </w:pPr>
    </w:p>
    <w:p w:rsidR="008F78A3" w:rsidRPr="005F7AA0" w:rsidRDefault="008F78A3" w:rsidP="005F7AA0">
      <w:pPr>
        <w:snapToGrid w:val="0"/>
        <w:ind w:firstLine="425"/>
        <w:rPr>
          <w:kern w:val="0"/>
          <w:sz w:val="20"/>
          <w:szCs w:val="20"/>
        </w:rPr>
      </w:pPr>
    </w:p>
    <w:p w:rsidR="008F78A3" w:rsidRDefault="00FB4EA8" w:rsidP="005F7AA0">
      <w:pPr>
        <w:snapToGrid w:val="0"/>
        <w:rPr>
          <w:kern w:val="0"/>
          <w:sz w:val="20"/>
          <w:szCs w:val="20"/>
        </w:rPr>
      </w:pPr>
      <w:r w:rsidRPr="005F7AA0">
        <w:rPr>
          <w:b/>
          <w:kern w:val="0"/>
          <w:sz w:val="20"/>
          <w:szCs w:val="20"/>
        </w:rPr>
        <w:t>Note:</w:t>
      </w:r>
      <w:r w:rsidRPr="005F7AA0">
        <w:rPr>
          <w:kern w:val="0"/>
          <w:sz w:val="20"/>
          <w:szCs w:val="20"/>
        </w:rPr>
        <w:t xml:space="preserve"> </w:t>
      </w:r>
    </w:p>
    <w:p w:rsidR="00FB4EA8" w:rsidRDefault="00FB4EA8" w:rsidP="008F78A3">
      <w:pPr>
        <w:snapToGrid w:val="0"/>
        <w:ind w:firstLine="420"/>
        <w:rPr>
          <w:kern w:val="0"/>
          <w:sz w:val="20"/>
          <w:szCs w:val="20"/>
        </w:rPr>
      </w:pPr>
      <w:r w:rsidRPr="005F7AA0">
        <w:rPr>
          <w:kern w:val="0"/>
          <w:sz w:val="20"/>
          <w:szCs w:val="20"/>
        </w:rPr>
        <w:t xml:space="preserve">Most of the contents in this article are collected from the Internet and other </w:t>
      </w:r>
      <w:r w:rsidR="00CE748D" w:rsidRPr="005F7AA0">
        <w:rPr>
          <w:kern w:val="0"/>
          <w:sz w:val="20"/>
          <w:szCs w:val="20"/>
        </w:rPr>
        <w:t>opened</w:t>
      </w:r>
      <w:r w:rsidRPr="005F7AA0">
        <w:rPr>
          <w:kern w:val="0"/>
          <w:sz w:val="20"/>
          <w:szCs w:val="20"/>
        </w:rPr>
        <w:t xml:space="preserve"> </w:t>
      </w:r>
      <w:r w:rsidR="00475DA9" w:rsidRPr="005F7AA0">
        <w:rPr>
          <w:kern w:val="0"/>
          <w:sz w:val="20"/>
          <w:szCs w:val="20"/>
        </w:rPr>
        <w:t>literature sites</w:t>
      </w:r>
      <w:r w:rsidRPr="005F7AA0">
        <w:rPr>
          <w:kern w:val="0"/>
          <w:sz w:val="20"/>
          <w:szCs w:val="20"/>
        </w:rPr>
        <w:t>, which are offered to the readers as a convenient reference as the aim.</w:t>
      </w:r>
    </w:p>
    <w:p w:rsidR="00063AF4" w:rsidRDefault="00063AF4" w:rsidP="005F7AA0">
      <w:pPr>
        <w:snapToGrid w:val="0"/>
        <w:rPr>
          <w:kern w:val="0"/>
          <w:sz w:val="20"/>
          <w:szCs w:val="20"/>
        </w:rPr>
      </w:pPr>
    </w:p>
    <w:p w:rsidR="008F78A3" w:rsidRPr="005F7AA0" w:rsidRDefault="008F78A3" w:rsidP="005F7AA0">
      <w:pPr>
        <w:snapToGrid w:val="0"/>
        <w:rPr>
          <w:kern w:val="0"/>
          <w:sz w:val="20"/>
          <w:szCs w:val="20"/>
        </w:rPr>
      </w:pPr>
    </w:p>
    <w:p w:rsidR="005B67A5" w:rsidRPr="005F7AA0" w:rsidRDefault="005B67A5" w:rsidP="005F7AA0">
      <w:pPr>
        <w:snapToGrid w:val="0"/>
        <w:rPr>
          <w:b/>
          <w:kern w:val="0"/>
          <w:sz w:val="20"/>
          <w:szCs w:val="20"/>
        </w:rPr>
      </w:pPr>
      <w:r w:rsidRPr="005F7AA0">
        <w:rPr>
          <w:b/>
          <w:kern w:val="0"/>
          <w:sz w:val="20"/>
          <w:szCs w:val="20"/>
        </w:rPr>
        <w:t>References</w:t>
      </w:r>
    </w:p>
    <w:p w:rsidR="00832F98" w:rsidRPr="005F7AA0" w:rsidRDefault="00832F98" w:rsidP="005F7AA0">
      <w:pPr>
        <w:numPr>
          <w:ilvl w:val="0"/>
          <w:numId w:val="29"/>
        </w:numPr>
        <w:autoSpaceDE w:val="0"/>
        <w:autoSpaceDN w:val="0"/>
        <w:adjustRightInd w:val="0"/>
        <w:snapToGrid w:val="0"/>
        <w:rPr>
          <w:bCs/>
          <w:kern w:val="0"/>
          <w:sz w:val="20"/>
          <w:szCs w:val="20"/>
        </w:rPr>
      </w:pPr>
      <w:r w:rsidRPr="005F7AA0">
        <w:rPr>
          <w:bCs/>
          <w:kern w:val="0"/>
          <w:sz w:val="20"/>
          <w:szCs w:val="20"/>
        </w:rPr>
        <w:t xml:space="preserve">Baidu. </w:t>
      </w:r>
      <w:hyperlink r:id="rId12" w:history="1">
        <w:r w:rsidRPr="005F7AA0">
          <w:rPr>
            <w:rStyle w:val="Hyperlink"/>
            <w:bCs/>
            <w:kern w:val="0"/>
            <w:sz w:val="20"/>
            <w:szCs w:val="20"/>
          </w:rPr>
          <w:t>http://www.baidu.com</w:t>
        </w:r>
      </w:hyperlink>
      <w:r w:rsidRPr="005F7AA0">
        <w:rPr>
          <w:bCs/>
          <w:kern w:val="0"/>
          <w:sz w:val="20"/>
          <w:szCs w:val="20"/>
        </w:rPr>
        <w:t>. 2016.</w:t>
      </w:r>
    </w:p>
    <w:p w:rsidR="00832F98" w:rsidRPr="005F7AA0" w:rsidRDefault="00832F98" w:rsidP="005F7AA0">
      <w:pPr>
        <w:numPr>
          <w:ilvl w:val="0"/>
          <w:numId w:val="29"/>
        </w:numPr>
        <w:autoSpaceDE w:val="0"/>
        <w:autoSpaceDN w:val="0"/>
        <w:adjustRightInd w:val="0"/>
        <w:snapToGrid w:val="0"/>
        <w:rPr>
          <w:bCs/>
          <w:kern w:val="0"/>
          <w:sz w:val="20"/>
          <w:szCs w:val="20"/>
        </w:rPr>
      </w:pPr>
      <w:r w:rsidRPr="005F7AA0">
        <w:rPr>
          <w:bCs/>
          <w:kern w:val="0"/>
          <w:sz w:val="20"/>
          <w:szCs w:val="20"/>
        </w:rPr>
        <w:t xml:space="preserve">Google. </w:t>
      </w:r>
      <w:hyperlink r:id="rId13" w:history="1">
        <w:r w:rsidRPr="005F7AA0">
          <w:rPr>
            <w:rStyle w:val="Hyperlink"/>
            <w:bCs/>
            <w:kern w:val="0"/>
            <w:sz w:val="20"/>
            <w:szCs w:val="20"/>
          </w:rPr>
          <w:t>http://www.google.com</w:t>
        </w:r>
      </w:hyperlink>
      <w:r w:rsidRPr="005F7AA0">
        <w:rPr>
          <w:bCs/>
          <w:kern w:val="0"/>
          <w:sz w:val="20"/>
          <w:szCs w:val="20"/>
        </w:rPr>
        <w:t>. 2016.</w:t>
      </w:r>
    </w:p>
    <w:p w:rsidR="00832F98" w:rsidRPr="005F7AA0" w:rsidRDefault="00E46702" w:rsidP="005F7AA0">
      <w:pPr>
        <w:numPr>
          <w:ilvl w:val="0"/>
          <w:numId w:val="29"/>
        </w:numPr>
        <w:snapToGrid w:val="0"/>
        <w:rPr>
          <w:kern w:val="0"/>
          <w:sz w:val="20"/>
          <w:szCs w:val="20"/>
        </w:rPr>
      </w:pPr>
      <w:hyperlink r:id="rId14" w:history="1">
        <w:r w:rsidR="00832F98" w:rsidRPr="005F7AA0">
          <w:rPr>
            <w:rStyle w:val="Hyperlink"/>
            <w:kern w:val="0"/>
            <w:sz w:val="20"/>
            <w:szCs w:val="20"/>
          </w:rPr>
          <w:t>https://en.wikipedia.org/wiki/Gene_library</w:t>
        </w:r>
      </w:hyperlink>
      <w:r w:rsidR="00832F98" w:rsidRPr="005F7AA0">
        <w:rPr>
          <w:kern w:val="0"/>
          <w:sz w:val="20"/>
          <w:szCs w:val="20"/>
        </w:rPr>
        <w:t>. 2016</w:t>
      </w:r>
      <w:r w:rsidR="005F7AA0" w:rsidRPr="005F7AA0">
        <w:rPr>
          <w:rFonts w:hint="eastAsia"/>
          <w:kern w:val="0"/>
          <w:sz w:val="20"/>
          <w:szCs w:val="20"/>
        </w:rPr>
        <w:t>.</w:t>
      </w:r>
    </w:p>
    <w:p w:rsidR="00832F98" w:rsidRPr="005F7AA0" w:rsidRDefault="00E46702" w:rsidP="005F7AA0">
      <w:pPr>
        <w:numPr>
          <w:ilvl w:val="0"/>
          <w:numId w:val="29"/>
        </w:numPr>
        <w:snapToGrid w:val="0"/>
        <w:rPr>
          <w:kern w:val="0"/>
          <w:sz w:val="20"/>
          <w:szCs w:val="20"/>
        </w:rPr>
      </w:pPr>
      <w:hyperlink r:id="rId15" w:history="1">
        <w:r w:rsidR="00832F98" w:rsidRPr="005F7AA0">
          <w:rPr>
            <w:rStyle w:val="Hyperlink"/>
            <w:kern w:val="0"/>
            <w:sz w:val="20"/>
            <w:szCs w:val="20"/>
          </w:rPr>
          <w:t>https://en.wikipedia.org/wiki/Genomic_library</w:t>
        </w:r>
      </w:hyperlink>
      <w:r w:rsidR="00832F98" w:rsidRPr="005F7AA0">
        <w:rPr>
          <w:kern w:val="0"/>
          <w:sz w:val="20"/>
          <w:szCs w:val="20"/>
        </w:rPr>
        <w:t>. 2016</w:t>
      </w:r>
      <w:r w:rsidR="005F7AA0" w:rsidRPr="005F7AA0">
        <w:rPr>
          <w:rFonts w:hint="eastAsia"/>
          <w:kern w:val="0"/>
          <w:sz w:val="20"/>
          <w:szCs w:val="20"/>
        </w:rPr>
        <w:t>.</w:t>
      </w:r>
    </w:p>
    <w:p w:rsidR="00832F98" w:rsidRPr="005F7AA0" w:rsidRDefault="00E46702" w:rsidP="005F7AA0">
      <w:pPr>
        <w:numPr>
          <w:ilvl w:val="0"/>
          <w:numId w:val="29"/>
        </w:numPr>
        <w:snapToGrid w:val="0"/>
        <w:rPr>
          <w:kern w:val="0"/>
          <w:sz w:val="20"/>
          <w:szCs w:val="20"/>
        </w:rPr>
      </w:pPr>
      <w:hyperlink r:id="rId16" w:history="1">
        <w:r w:rsidR="00832F98" w:rsidRPr="005F7AA0">
          <w:rPr>
            <w:rStyle w:val="Hyperlink"/>
            <w:kern w:val="0"/>
            <w:sz w:val="20"/>
            <w:szCs w:val="20"/>
          </w:rPr>
          <w:t>https://en.wikipedia.org/wiki/Library_(biology)</w:t>
        </w:r>
      </w:hyperlink>
      <w:r w:rsidR="00832F98" w:rsidRPr="005F7AA0">
        <w:rPr>
          <w:kern w:val="0"/>
          <w:sz w:val="20"/>
          <w:szCs w:val="20"/>
        </w:rPr>
        <w:t xml:space="preserve">. </w:t>
      </w:r>
      <w:r w:rsidR="00832F98" w:rsidRPr="005F7AA0">
        <w:rPr>
          <w:kern w:val="0"/>
          <w:sz w:val="20"/>
          <w:szCs w:val="20"/>
        </w:rPr>
        <w:lastRenderedPageBreak/>
        <w:t>2016</w:t>
      </w:r>
      <w:r w:rsidR="005F7AA0" w:rsidRPr="005F7AA0">
        <w:rPr>
          <w:rFonts w:hint="eastAsia"/>
          <w:kern w:val="0"/>
          <w:sz w:val="20"/>
          <w:szCs w:val="20"/>
        </w:rPr>
        <w:t>.</w:t>
      </w:r>
    </w:p>
    <w:p w:rsidR="00832F98" w:rsidRPr="005F7AA0" w:rsidRDefault="00E46702" w:rsidP="005F7AA0">
      <w:pPr>
        <w:numPr>
          <w:ilvl w:val="0"/>
          <w:numId w:val="29"/>
        </w:numPr>
        <w:snapToGrid w:val="0"/>
        <w:rPr>
          <w:kern w:val="0"/>
          <w:sz w:val="20"/>
          <w:szCs w:val="20"/>
        </w:rPr>
      </w:pPr>
      <w:hyperlink r:id="rId17" w:anchor="Marker_for_screening" w:history="1">
        <w:r w:rsidR="00832F98" w:rsidRPr="005F7AA0">
          <w:rPr>
            <w:rStyle w:val="Hyperlink"/>
            <w:kern w:val="0"/>
            <w:sz w:val="20"/>
            <w:szCs w:val="20"/>
          </w:rPr>
          <w:t>https://en.wikipedia.org/wiki/Marker_gene#Marker_for_screening</w:t>
        </w:r>
      </w:hyperlink>
      <w:r w:rsidR="00832F98" w:rsidRPr="005F7AA0">
        <w:rPr>
          <w:kern w:val="0"/>
          <w:sz w:val="20"/>
          <w:szCs w:val="20"/>
        </w:rPr>
        <w:t>. 2016</w:t>
      </w:r>
      <w:r w:rsidR="005F7AA0" w:rsidRPr="005F7AA0">
        <w:rPr>
          <w:rFonts w:hint="eastAsia"/>
          <w:kern w:val="0"/>
          <w:sz w:val="20"/>
          <w:szCs w:val="20"/>
        </w:rPr>
        <w:t>.</w:t>
      </w:r>
    </w:p>
    <w:p w:rsidR="00832F98" w:rsidRPr="005F7AA0" w:rsidRDefault="00E46702" w:rsidP="005F7AA0">
      <w:pPr>
        <w:numPr>
          <w:ilvl w:val="0"/>
          <w:numId w:val="29"/>
        </w:numPr>
        <w:snapToGrid w:val="0"/>
        <w:rPr>
          <w:kern w:val="0"/>
          <w:sz w:val="20"/>
          <w:szCs w:val="20"/>
        </w:rPr>
      </w:pPr>
      <w:hyperlink r:id="rId18" w:history="1">
        <w:r w:rsidR="00832F98" w:rsidRPr="005F7AA0">
          <w:rPr>
            <w:rStyle w:val="Hyperlink"/>
            <w:kern w:val="0"/>
            <w:sz w:val="20"/>
            <w:szCs w:val="20"/>
          </w:rPr>
          <w:t>https://en.wikipedia.org/wiki/Titer</w:t>
        </w:r>
      </w:hyperlink>
      <w:r w:rsidR="00832F98" w:rsidRPr="005F7AA0">
        <w:rPr>
          <w:kern w:val="0"/>
          <w:sz w:val="20"/>
          <w:szCs w:val="20"/>
        </w:rPr>
        <w:t>. 2016</w:t>
      </w:r>
      <w:r w:rsidR="005F7AA0" w:rsidRPr="005F7AA0">
        <w:rPr>
          <w:rFonts w:hint="eastAsia"/>
          <w:kern w:val="0"/>
          <w:sz w:val="20"/>
          <w:szCs w:val="20"/>
        </w:rPr>
        <w:t>.</w:t>
      </w:r>
    </w:p>
    <w:p w:rsidR="00832F98" w:rsidRPr="005F7AA0" w:rsidRDefault="00832F98" w:rsidP="005F7AA0">
      <w:pPr>
        <w:widowControl/>
        <w:numPr>
          <w:ilvl w:val="0"/>
          <w:numId w:val="29"/>
        </w:numPr>
        <w:snapToGrid w:val="0"/>
        <w:rPr>
          <w:kern w:val="0"/>
          <w:sz w:val="20"/>
          <w:szCs w:val="20"/>
        </w:rPr>
      </w:pPr>
      <w:r w:rsidRPr="005F7AA0">
        <w:rPr>
          <w:kern w:val="0"/>
          <w:sz w:val="20"/>
          <w:szCs w:val="20"/>
        </w:rPr>
        <w:t>Ma H</w:t>
      </w:r>
      <w:r w:rsidRPr="005F7AA0">
        <w:rPr>
          <w:rStyle w:val="Emphasis"/>
          <w:kern w:val="0"/>
          <w:sz w:val="20"/>
          <w:szCs w:val="20"/>
        </w:rPr>
        <w:t>, Chen G</w:t>
      </w:r>
      <w:r w:rsidRPr="005F7AA0">
        <w:rPr>
          <w:kern w:val="0"/>
          <w:sz w:val="20"/>
          <w:szCs w:val="20"/>
        </w:rPr>
        <w:t>. Stem cell. The Journal of American Science 2005;1(2):90-92.</w:t>
      </w:r>
    </w:p>
    <w:p w:rsidR="00832F98" w:rsidRPr="005F7AA0" w:rsidRDefault="00832F98" w:rsidP="005F7AA0">
      <w:pPr>
        <w:widowControl/>
        <w:numPr>
          <w:ilvl w:val="0"/>
          <w:numId w:val="29"/>
        </w:numPr>
        <w:snapToGrid w:val="0"/>
        <w:rPr>
          <w:rStyle w:val="Emphasis"/>
          <w:i w:val="0"/>
          <w:iCs w:val="0"/>
          <w:kern w:val="0"/>
          <w:sz w:val="20"/>
          <w:szCs w:val="20"/>
        </w:rPr>
      </w:pPr>
      <w:r w:rsidRPr="005F7AA0">
        <w:rPr>
          <w:kern w:val="0"/>
          <w:sz w:val="20"/>
          <w:szCs w:val="20"/>
        </w:rPr>
        <w:t xml:space="preserve">Ma H, </w:t>
      </w:r>
      <w:r w:rsidRPr="005F7AA0">
        <w:rPr>
          <w:snapToGrid w:val="0"/>
          <w:kern w:val="0"/>
          <w:sz w:val="20"/>
          <w:szCs w:val="20"/>
        </w:rPr>
        <w:t xml:space="preserve">Cherng S. </w:t>
      </w:r>
      <w:r w:rsidRPr="005F7AA0">
        <w:rPr>
          <w:rStyle w:val="Emphasis"/>
          <w:kern w:val="0"/>
          <w:sz w:val="20"/>
          <w:szCs w:val="20"/>
        </w:rPr>
        <w:t xml:space="preserve">Eternal Life and Stem Cell. </w:t>
      </w:r>
      <w:r w:rsidRPr="005F7AA0">
        <w:rPr>
          <w:kern w:val="0"/>
          <w:sz w:val="20"/>
          <w:szCs w:val="20"/>
        </w:rPr>
        <w:t>Nature and Science. 2007;5(1):81-96.</w:t>
      </w:r>
    </w:p>
    <w:p w:rsidR="00832F98" w:rsidRPr="005F7AA0" w:rsidRDefault="00832F98" w:rsidP="005F7AA0">
      <w:pPr>
        <w:widowControl/>
        <w:numPr>
          <w:ilvl w:val="0"/>
          <w:numId w:val="29"/>
        </w:numPr>
        <w:autoSpaceDE w:val="0"/>
        <w:autoSpaceDN w:val="0"/>
        <w:adjustRightInd w:val="0"/>
        <w:snapToGrid w:val="0"/>
        <w:rPr>
          <w:rFonts w:eastAsia="Times New Roman"/>
          <w:kern w:val="0"/>
          <w:sz w:val="20"/>
          <w:szCs w:val="20"/>
          <w:lang w:eastAsia="en-US"/>
        </w:rPr>
      </w:pPr>
      <w:r w:rsidRPr="005F7AA0">
        <w:rPr>
          <w:rFonts w:eastAsia="Times New Roman"/>
          <w:kern w:val="0"/>
          <w:sz w:val="20"/>
          <w:szCs w:val="20"/>
          <w:lang w:eastAsia="en-US"/>
        </w:rPr>
        <w:t>Ma H, Cherng S. Nature of Life. Life Science Journal 2005;2(1):7-15.</w:t>
      </w:r>
    </w:p>
    <w:p w:rsidR="00832F98" w:rsidRPr="005F7AA0" w:rsidRDefault="00832F98" w:rsidP="005F7AA0">
      <w:pPr>
        <w:widowControl/>
        <w:numPr>
          <w:ilvl w:val="0"/>
          <w:numId w:val="29"/>
        </w:numPr>
        <w:autoSpaceDE w:val="0"/>
        <w:autoSpaceDN w:val="0"/>
        <w:adjustRightInd w:val="0"/>
        <w:snapToGrid w:val="0"/>
        <w:rPr>
          <w:color w:val="000000"/>
          <w:kern w:val="0"/>
          <w:sz w:val="20"/>
          <w:szCs w:val="20"/>
        </w:rPr>
      </w:pPr>
      <w:r w:rsidRPr="005F7AA0">
        <w:rPr>
          <w:rFonts w:eastAsia="Times New Roman"/>
          <w:kern w:val="0"/>
          <w:sz w:val="20"/>
          <w:szCs w:val="20"/>
          <w:lang w:eastAsia="en-US"/>
        </w:rPr>
        <w:t xml:space="preserve">Ma H. The Nature of Time and Space. Nature and science 2003;1(1):1-11. </w:t>
      </w:r>
      <w:r w:rsidRPr="005F7AA0">
        <w:rPr>
          <w:kern w:val="0"/>
          <w:sz w:val="20"/>
          <w:szCs w:val="20"/>
        </w:rPr>
        <w:t>Nature and science 2007;5(1):81-96.</w:t>
      </w:r>
    </w:p>
    <w:p w:rsidR="00832F98" w:rsidRPr="005F7AA0" w:rsidRDefault="00E46702" w:rsidP="005F7AA0">
      <w:pPr>
        <w:numPr>
          <w:ilvl w:val="0"/>
          <w:numId w:val="29"/>
        </w:numPr>
        <w:autoSpaceDE w:val="0"/>
        <w:autoSpaceDN w:val="0"/>
        <w:adjustRightInd w:val="0"/>
        <w:snapToGrid w:val="0"/>
        <w:rPr>
          <w:color w:val="000000"/>
          <w:kern w:val="0"/>
          <w:sz w:val="20"/>
          <w:szCs w:val="20"/>
        </w:rPr>
      </w:pPr>
      <w:hyperlink r:id="rId19" w:history="1">
        <w:r w:rsidR="00832F98" w:rsidRPr="005F7AA0">
          <w:rPr>
            <w:rStyle w:val="Hyperlink3"/>
            <w:color w:val="000000"/>
            <w:kern w:val="0"/>
            <w:sz w:val="20"/>
            <w:szCs w:val="20"/>
            <w:shd w:val="clear" w:color="auto" w:fill="FFFFFF"/>
          </w:rPr>
          <w:t>National Center for Biotechnology Information</w:t>
        </w:r>
      </w:hyperlink>
      <w:r w:rsidR="00832F98" w:rsidRPr="005F7AA0">
        <w:rPr>
          <w:rStyle w:val="url"/>
          <w:color w:val="000000"/>
          <w:kern w:val="0"/>
          <w:sz w:val="20"/>
          <w:szCs w:val="20"/>
        </w:rPr>
        <w:t xml:space="preserve">, </w:t>
      </w:r>
      <w:hyperlink r:id="rId20" w:history="1">
        <w:r w:rsidR="00832F98" w:rsidRPr="005F7AA0">
          <w:rPr>
            <w:rStyle w:val="Hyperlink4"/>
            <w:b w:val="0"/>
            <w:color w:val="000000"/>
            <w:kern w:val="0"/>
            <w:sz w:val="20"/>
            <w:szCs w:val="20"/>
            <w:shd w:val="clear" w:color="auto" w:fill="FFFFFF"/>
          </w:rPr>
          <w:t>U.S. National Library of Medicine</w:t>
        </w:r>
      </w:hyperlink>
      <w:r w:rsidR="00832F98" w:rsidRPr="005F7AA0">
        <w:rPr>
          <w:rStyle w:val="orgurl"/>
          <w:color w:val="000000"/>
          <w:kern w:val="0"/>
          <w:sz w:val="20"/>
          <w:szCs w:val="20"/>
        </w:rPr>
        <w:t xml:space="preserve">. </w:t>
      </w:r>
      <w:hyperlink r:id="rId21" w:history="1">
        <w:r w:rsidR="00832F98" w:rsidRPr="005F7AA0">
          <w:rPr>
            <w:rStyle w:val="Hyperlink"/>
            <w:kern w:val="0"/>
            <w:sz w:val="20"/>
            <w:szCs w:val="20"/>
          </w:rPr>
          <w:t>http://www.ncbi.nlm.nih.gov/pubmed</w:t>
        </w:r>
      </w:hyperlink>
      <w:r w:rsidR="00832F98" w:rsidRPr="005F7AA0">
        <w:rPr>
          <w:color w:val="000000"/>
          <w:kern w:val="0"/>
          <w:sz w:val="20"/>
          <w:szCs w:val="20"/>
        </w:rPr>
        <w:t>. 2016.</w:t>
      </w:r>
    </w:p>
    <w:p w:rsidR="00751575" w:rsidRPr="008F78A3" w:rsidRDefault="00832F98" w:rsidP="005F7AA0">
      <w:pPr>
        <w:numPr>
          <w:ilvl w:val="0"/>
          <w:numId w:val="29"/>
        </w:numPr>
        <w:autoSpaceDE w:val="0"/>
        <w:autoSpaceDN w:val="0"/>
        <w:adjustRightInd w:val="0"/>
        <w:snapToGrid w:val="0"/>
        <w:ind w:left="425" w:hanging="425"/>
        <w:rPr>
          <w:kern w:val="0"/>
          <w:sz w:val="20"/>
          <w:szCs w:val="20"/>
        </w:rPr>
      </w:pPr>
      <w:r w:rsidRPr="008F78A3">
        <w:rPr>
          <w:color w:val="000000"/>
          <w:kern w:val="0"/>
          <w:sz w:val="20"/>
          <w:szCs w:val="20"/>
        </w:rPr>
        <w:t xml:space="preserve">Wikipedia. The free encyclopedia. </w:t>
      </w:r>
      <w:hyperlink r:id="rId22" w:history="1">
        <w:r w:rsidRPr="008F78A3">
          <w:rPr>
            <w:rStyle w:val="Hyperlink"/>
            <w:kern w:val="0"/>
            <w:sz w:val="20"/>
            <w:szCs w:val="20"/>
          </w:rPr>
          <w:t>http://en.wikipedia.org</w:t>
        </w:r>
      </w:hyperlink>
      <w:r w:rsidRPr="008F78A3">
        <w:rPr>
          <w:kern w:val="0"/>
          <w:sz w:val="20"/>
          <w:szCs w:val="20"/>
        </w:rPr>
        <w:t>. 2016.</w:t>
      </w:r>
      <w:r w:rsidR="008F78A3" w:rsidRPr="008F78A3">
        <w:rPr>
          <w:rFonts w:hint="eastAsia"/>
          <w:kern w:val="0"/>
          <w:sz w:val="20"/>
          <w:szCs w:val="20"/>
        </w:rPr>
        <w:t xml:space="preserve"> </w:t>
      </w:r>
    </w:p>
    <w:p w:rsidR="005F7AA0" w:rsidRDefault="005F7AA0" w:rsidP="005F7AA0">
      <w:pPr>
        <w:snapToGrid w:val="0"/>
        <w:ind w:left="425" w:hanging="425"/>
        <w:rPr>
          <w:kern w:val="0"/>
          <w:sz w:val="20"/>
          <w:szCs w:val="20"/>
        </w:rPr>
        <w:sectPr w:rsidR="005F7AA0" w:rsidSect="005F7AA0">
          <w:type w:val="continuous"/>
          <w:pgSz w:w="12242" w:h="15842" w:code="1"/>
          <w:pgMar w:top="1440" w:right="1440" w:bottom="1440" w:left="1440" w:header="720" w:footer="720" w:gutter="0"/>
          <w:cols w:num="2" w:space="526"/>
          <w:docGrid w:linePitch="312"/>
        </w:sectPr>
      </w:pPr>
    </w:p>
    <w:p w:rsidR="005F7AA0" w:rsidRDefault="005F7AA0" w:rsidP="005F7AA0">
      <w:pPr>
        <w:snapToGrid w:val="0"/>
        <w:ind w:left="425" w:hanging="425"/>
        <w:rPr>
          <w:kern w:val="0"/>
          <w:sz w:val="20"/>
          <w:szCs w:val="20"/>
        </w:rPr>
      </w:pPr>
    </w:p>
    <w:p w:rsidR="005F7AA0" w:rsidRDefault="005F7AA0" w:rsidP="005F7AA0">
      <w:pPr>
        <w:snapToGrid w:val="0"/>
        <w:ind w:left="425" w:hanging="425"/>
        <w:rPr>
          <w:kern w:val="0"/>
          <w:sz w:val="20"/>
          <w:szCs w:val="20"/>
        </w:rPr>
      </w:pPr>
    </w:p>
    <w:p w:rsidR="005F7AA0" w:rsidRPr="005F7AA0" w:rsidRDefault="005F7AA0" w:rsidP="005F7AA0">
      <w:pPr>
        <w:snapToGrid w:val="0"/>
        <w:ind w:left="425" w:hanging="425"/>
        <w:rPr>
          <w:kern w:val="0"/>
          <w:sz w:val="20"/>
          <w:szCs w:val="20"/>
        </w:rPr>
      </w:pPr>
    </w:p>
    <w:p w:rsidR="00751575" w:rsidRPr="005F7AA0" w:rsidRDefault="005F7AA0" w:rsidP="005F7AA0">
      <w:pPr>
        <w:snapToGrid w:val="0"/>
        <w:ind w:left="425" w:hanging="425"/>
        <w:rPr>
          <w:kern w:val="0"/>
          <w:sz w:val="20"/>
          <w:szCs w:val="20"/>
        </w:rPr>
      </w:pPr>
      <w:r w:rsidRPr="005F7AA0">
        <w:rPr>
          <w:kern w:val="0"/>
          <w:sz w:val="20"/>
          <w:szCs w:val="20"/>
        </w:rPr>
        <w:t>10/</w:t>
      </w:r>
      <w:r w:rsidRPr="005F7AA0">
        <w:rPr>
          <w:rFonts w:hint="eastAsia"/>
          <w:kern w:val="0"/>
          <w:sz w:val="20"/>
          <w:szCs w:val="20"/>
        </w:rPr>
        <w:t>3</w:t>
      </w:r>
      <w:r w:rsidRPr="005F7AA0">
        <w:rPr>
          <w:kern w:val="0"/>
          <w:sz w:val="20"/>
          <w:szCs w:val="20"/>
        </w:rPr>
        <w:t>/2016</w:t>
      </w:r>
    </w:p>
    <w:sectPr w:rsidR="00751575" w:rsidRPr="005F7AA0" w:rsidSect="0027412C">
      <w:type w:val="continuous"/>
      <w:pgSz w:w="12242" w:h="15842" w:code="1"/>
      <w:pgMar w:top="1440" w:right="1440" w:bottom="1440" w:left="1440" w:header="720" w:footer="720" w:gutter="0"/>
      <w:cols w:space="358"/>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13E" w:rsidRDefault="0072413E">
      <w:r>
        <w:separator/>
      </w:r>
    </w:p>
  </w:endnote>
  <w:endnote w:type="continuationSeparator" w:id="0">
    <w:p w:rsidR="0072413E" w:rsidRDefault="007241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18B" w:rsidRPr="005F7AA0" w:rsidRDefault="00E46702" w:rsidP="005F7AA0">
    <w:pPr>
      <w:jc w:val="center"/>
      <w:rPr>
        <w:sz w:val="20"/>
      </w:rPr>
    </w:pPr>
    <w:r w:rsidRPr="005F7AA0">
      <w:rPr>
        <w:sz w:val="20"/>
      </w:rPr>
      <w:fldChar w:fldCharType="begin"/>
    </w:r>
    <w:r w:rsidR="005F7AA0" w:rsidRPr="005F7AA0">
      <w:rPr>
        <w:sz w:val="20"/>
      </w:rPr>
      <w:instrText xml:space="preserve"> page </w:instrText>
    </w:r>
    <w:r w:rsidRPr="005F7AA0">
      <w:rPr>
        <w:sz w:val="20"/>
      </w:rPr>
      <w:fldChar w:fldCharType="separate"/>
    </w:r>
    <w:r w:rsidR="00474F84">
      <w:rPr>
        <w:noProof/>
        <w:sz w:val="20"/>
      </w:rPr>
      <w:t>19</w:t>
    </w:r>
    <w:r w:rsidRPr="005F7AA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13E" w:rsidRDefault="0072413E">
      <w:r>
        <w:separator/>
      </w:r>
    </w:p>
  </w:footnote>
  <w:footnote w:type="continuationSeparator" w:id="0">
    <w:p w:rsidR="0072413E" w:rsidRDefault="007241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AA0" w:rsidRPr="005F7AA0" w:rsidRDefault="005F7AA0" w:rsidP="005F7AA0">
    <w:pPr>
      <w:pBdr>
        <w:bottom w:val="thinThickMediumGap" w:sz="12" w:space="1" w:color="auto"/>
      </w:pBdr>
      <w:tabs>
        <w:tab w:val="left" w:pos="851"/>
        <w:tab w:val="right" w:pos="8364"/>
      </w:tabs>
      <w:adjustRightInd w:val="0"/>
      <w:snapToGrid w:val="0"/>
      <w:rPr>
        <w:iCs/>
        <w:sz w:val="20"/>
        <w:szCs w:val="20"/>
      </w:rPr>
    </w:pPr>
    <w:r w:rsidRPr="005F7AA0">
      <w:rPr>
        <w:rFonts w:hint="eastAsia"/>
        <w:sz w:val="20"/>
        <w:szCs w:val="20"/>
      </w:rPr>
      <w:tab/>
    </w:r>
    <w:r w:rsidRPr="005F7AA0">
      <w:rPr>
        <w:sz w:val="20"/>
        <w:szCs w:val="20"/>
      </w:rPr>
      <w:t>New York Science Journal 201</w:t>
    </w:r>
    <w:r w:rsidRPr="005F7AA0">
      <w:rPr>
        <w:rFonts w:hint="eastAsia"/>
        <w:sz w:val="20"/>
        <w:szCs w:val="20"/>
      </w:rPr>
      <w:t>6</w:t>
    </w:r>
    <w:r w:rsidRPr="005F7AA0">
      <w:rPr>
        <w:sz w:val="20"/>
        <w:szCs w:val="20"/>
      </w:rPr>
      <w:t>;</w:t>
    </w:r>
    <w:r w:rsidRPr="005F7AA0">
      <w:rPr>
        <w:rFonts w:hint="eastAsia"/>
        <w:sz w:val="20"/>
        <w:szCs w:val="20"/>
      </w:rPr>
      <w:t>9</w:t>
    </w:r>
    <w:r w:rsidRPr="005F7AA0">
      <w:rPr>
        <w:sz w:val="20"/>
        <w:szCs w:val="20"/>
      </w:rPr>
      <w:t>(</w:t>
    </w:r>
    <w:r w:rsidRPr="005F7AA0">
      <w:rPr>
        <w:rFonts w:hint="eastAsia"/>
        <w:sz w:val="20"/>
        <w:szCs w:val="20"/>
      </w:rPr>
      <w:t>10</w:t>
    </w:r>
    <w:r w:rsidRPr="005F7AA0">
      <w:rPr>
        <w:sz w:val="20"/>
        <w:szCs w:val="20"/>
      </w:rPr>
      <w:t>)</w:t>
    </w:r>
    <w:r w:rsidRPr="005F7AA0">
      <w:rPr>
        <w:iCs/>
        <w:sz w:val="20"/>
        <w:szCs w:val="20"/>
      </w:rPr>
      <w:t xml:space="preserve">     </w:t>
    </w:r>
    <w:r w:rsidRPr="005F7AA0">
      <w:rPr>
        <w:rFonts w:hint="eastAsia"/>
        <w:iCs/>
        <w:sz w:val="20"/>
        <w:szCs w:val="20"/>
      </w:rPr>
      <w:tab/>
    </w:r>
    <w:r w:rsidRPr="005F7AA0">
      <w:rPr>
        <w:iCs/>
        <w:sz w:val="20"/>
        <w:szCs w:val="20"/>
      </w:rPr>
      <w:t xml:space="preserve"> </w:t>
    </w:r>
    <w:r w:rsidRPr="005F7AA0">
      <w:rPr>
        <w:rFonts w:hint="eastAsia"/>
        <w:iCs/>
        <w:sz w:val="20"/>
        <w:szCs w:val="20"/>
      </w:rPr>
      <w:t xml:space="preserve"> </w:t>
    </w:r>
    <w:r w:rsidRPr="005F7AA0">
      <w:rPr>
        <w:iCs/>
        <w:sz w:val="20"/>
        <w:szCs w:val="20"/>
      </w:rPr>
      <w:t xml:space="preserve">   </w:t>
    </w:r>
    <w:hyperlink r:id="rId1" w:history="1">
      <w:r w:rsidRPr="005F7AA0">
        <w:rPr>
          <w:rStyle w:val="Hyperlink"/>
          <w:sz w:val="20"/>
          <w:szCs w:val="20"/>
        </w:rPr>
        <w:t>http://www.sciencepub.net/newyork</w:t>
      </w:r>
    </w:hyperlink>
  </w:p>
  <w:p w:rsidR="005F7AA0" w:rsidRPr="005F7AA0" w:rsidRDefault="005F7AA0" w:rsidP="005F7AA0">
    <w:pPr>
      <w:tabs>
        <w:tab w:val="left" w:pos="851"/>
        <w:tab w:val="left" w:pos="7200"/>
        <w:tab w:val="right" w:pos="8364"/>
      </w:tabs>
      <w:adjustRightInd w:val="0"/>
      <w:snapToGrid w:val="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6598"/>
    <w:multiLevelType w:val="hybridMultilevel"/>
    <w:tmpl w:val="A5346C90"/>
    <w:lvl w:ilvl="0" w:tplc="3D22A6BC">
      <w:start w:val="1"/>
      <w:numFmt w:val="bullet"/>
      <w:lvlText w:val="•"/>
      <w:lvlJc w:val="left"/>
      <w:pPr>
        <w:tabs>
          <w:tab w:val="num" w:pos="720"/>
        </w:tabs>
        <w:ind w:left="720" w:hanging="360"/>
      </w:pPr>
      <w:rPr>
        <w:rFonts w:ascii="Times New Roman" w:hAnsi="Times New Roman" w:hint="default"/>
      </w:rPr>
    </w:lvl>
    <w:lvl w:ilvl="1" w:tplc="0AC48296" w:tentative="1">
      <w:start w:val="1"/>
      <w:numFmt w:val="bullet"/>
      <w:lvlText w:val="•"/>
      <w:lvlJc w:val="left"/>
      <w:pPr>
        <w:tabs>
          <w:tab w:val="num" w:pos="1440"/>
        </w:tabs>
        <w:ind w:left="1440" w:hanging="360"/>
      </w:pPr>
      <w:rPr>
        <w:rFonts w:ascii="Times New Roman" w:hAnsi="Times New Roman" w:hint="default"/>
      </w:rPr>
    </w:lvl>
    <w:lvl w:ilvl="2" w:tplc="173498DC" w:tentative="1">
      <w:start w:val="1"/>
      <w:numFmt w:val="bullet"/>
      <w:lvlText w:val="•"/>
      <w:lvlJc w:val="left"/>
      <w:pPr>
        <w:tabs>
          <w:tab w:val="num" w:pos="2160"/>
        </w:tabs>
        <w:ind w:left="2160" w:hanging="360"/>
      </w:pPr>
      <w:rPr>
        <w:rFonts w:ascii="Times New Roman" w:hAnsi="Times New Roman" w:hint="default"/>
      </w:rPr>
    </w:lvl>
    <w:lvl w:ilvl="3" w:tplc="A42E2A54" w:tentative="1">
      <w:start w:val="1"/>
      <w:numFmt w:val="bullet"/>
      <w:lvlText w:val="•"/>
      <w:lvlJc w:val="left"/>
      <w:pPr>
        <w:tabs>
          <w:tab w:val="num" w:pos="2880"/>
        </w:tabs>
        <w:ind w:left="2880" w:hanging="360"/>
      </w:pPr>
      <w:rPr>
        <w:rFonts w:ascii="Times New Roman" w:hAnsi="Times New Roman" w:hint="default"/>
      </w:rPr>
    </w:lvl>
    <w:lvl w:ilvl="4" w:tplc="3A0096CE" w:tentative="1">
      <w:start w:val="1"/>
      <w:numFmt w:val="bullet"/>
      <w:lvlText w:val="•"/>
      <w:lvlJc w:val="left"/>
      <w:pPr>
        <w:tabs>
          <w:tab w:val="num" w:pos="3600"/>
        </w:tabs>
        <w:ind w:left="3600" w:hanging="360"/>
      </w:pPr>
      <w:rPr>
        <w:rFonts w:ascii="Times New Roman" w:hAnsi="Times New Roman" w:hint="default"/>
      </w:rPr>
    </w:lvl>
    <w:lvl w:ilvl="5" w:tplc="D73CC3DA" w:tentative="1">
      <w:start w:val="1"/>
      <w:numFmt w:val="bullet"/>
      <w:lvlText w:val="•"/>
      <w:lvlJc w:val="left"/>
      <w:pPr>
        <w:tabs>
          <w:tab w:val="num" w:pos="4320"/>
        </w:tabs>
        <w:ind w:left="4320" w:hanging="360"/>
      </w:pPr>
      <w:rPr>
        <w:rFonts w:ascii="Times New Roman" w:hAnsi="Times New Roman" w:hint="default"/>
      </w:rPr>
    </w:lvl>
    <w:lvl w:ilvl="6" w:tplc="319212EC" w:tentative="1">
      <w:start w:val="1"/>
      <w:numFmt w:val="bullet"/>
      <w:lvlText w:val="•"/>
      <w:lvlJc w:val="left"/>
      <w:pPr>
        <w:tabs>
          <w:tab w:val="num" w:pos="5040"/>
        </w:tabs>
        <w:ind w:left="5040" w:hanging="360"/>
      </w:pPr>
      <w:rPr>
        <w:rFonts w:ascii="Times New Roman" w:hAnsi="Times New Roman" w:hint="default"/>
      </w:rPr>
    </w:lvl>
    <w:lvl w:ilvl="7" w:tplc="659230CA" w:tentative="1">
      <w:start w:val="1"/>
      <w:numFmt w:val="bullet"/>
      <w:lvlText w:val="•"/>
      <w:lvlJc w:val="left"/>
      <w:pPr>
        <w:tabs>
          <w:tab w:val="num" w:pos="5760"/>
        </w:tabs>
        <w:ind w:left="5760" w:hanging="360"/>
      </w:pPr>
      <w:rPr>
        <w:rFonts w:ascii="Times New Roman" w:hAnsi="Times New Roman" w:hint="default"/>
      </w:rPr>
    </w:lvl>
    <w:lvl w:ilvl="8" w:tplc="320A14E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1BE7AC0"/>
    <w:multiLevelType w:val="hybridMultilevel"/>
    <w:tmpl w:val="C7406520"/>
    <w:lvl w:ilvl="0" w:tplc="ED0A2A6A">
      <w:start w:val="1"/>
      <w:numFmt w:val="bullet"/>
      <w:lvlText w:val="•"/>
      <w:lvlJc w:val="left"/>
      <w:pPr>
        <w:tabs>
          <w:tab w:val="num" w:pos="720"/>
        </w:tabs>
        <w:ind w:left="720" w:hanging="360"/>
      </w:pPr>
      <w:rPr>
        <w:rFonts w:ascii="Times New Roman" w:hAnsi="Times New Roman" w:hint="default"/>
      </w:rPr>
    </w:lvl>
    <w:lvl w:ilvl="1" w:tplc="885CB674" w:tentative="1">
      <w:start w:val="1"/>
      <w:numFmt w:val="bullet"/>
      <w:lvlText w:val="•"/>
      <w:lvlJc w:val="left"/>
      <w:pPr>
        <w:tabs>
          <w:tab w:val="num" w:pos="1440"/>
        </w:tabs>
        <w:ind w:left="1440" w:hanging="360"/>
      </w:pPr>
      <w:rPr>
        <w:rFonts w:ascii="Times New Roman" w:hAnsi="Times New Roman" w:hint="default"/>
      </w:rPr>
    </w:lvl>
    <w:lvl w:ilvl="2" w:tplc="FBF2176A" w:tentative="1">
      <w:start w:val="1"/>
      <w:numFmt w:val="bullet"/>
      <w:lvlText w:val="•"/>
      <w:lvlJc w:val="left"/>
      <w:pPr>
        <w:tabs>
          <w:tab w:val="num" w:pos="2160"/>
        </w:tabs>
        <w:ind w:left="2160" w:hanging="360"/>
      </w:pPr>
      <w:rPr>
        <w:rFonts w:ascii="Times New Roman" w:hAnsi="Times New Roman" w:hint="default"/>
      </w:rPr>
    </w:lvl>
    <w:lvl w:ilvl="3" w:tplc="C41633BA" w:tentative="1">
      <w:start w:val="1"/>
      <w:numFmt w:val="bullet"/>
      <w:lvlText w:val="•"/>
      <w:lvlJc w:val="left"/>
      <w:pPr>
        <w:tabs>
          <w:tab w:val="num" w:pos="2880"/>
        </w:tabs>
        <w:ind w:left="2880" w:hanging="360"/>
      </w:pPr>
      <w:rPr>
        <w:rFonts w:ascii="Times New Roman" w:hAnsi="Times New Roman" w:hint="default"/>
      </w:rPr>
    </w:lvl>
    <w:lvl w:ilvl="4" w:tplc="B45EFAF8" w:tentative="1">
      <w:start w:val="1"/>
      <w:numFmt w:val="bullet"/>
      <w:lvlText w:val="•"/>
      <w:lvlJc w:val="left"/>
      <w:pPr>
        <w:tabs>
          <w:tab w:val="num" w:pos="3600"/>
        </w:tabs>
        <w:ind w:left="3600" w:hanging="360"/>
      </w:pPr>
      <w:rPr>
        <w:rFonts w:ascii="Times New Roman" w:hAnsi="Times New Roman" w:hint="default"/>
      </w:rPr>
    </w:lvl>
    <w:lvl w:ilvl="5" w:tplc="B7888AE2" w:tentative="1">
      <w:start w:val="1"/>
      <w:numFmt w:val="bullet"/>
      <w:lvlText w:val="•"/>
      <w:lvlJc w:val="left"/>
      <w:pPr>
        <w:tabs>
          <w:tab w:val="num" w:pos="4320"/>
        </w:tabs>
        <w:ind w:left="4320" w:hanging="360"/>
      </w:pPr>
      <w:rPr>
        <w:rFonts w:ascii="Times New Roman" w:hAnsi="Times New Roman" w:hint="default"/>
      </w:rPr>
    </w:lvl>
    <w:lvl w:ilvl="6" w:tplc="76E2409A" w:tentative="1">
      <w:start w:val="1"/>
      <w:numFmt w:val="bullet"/>
      <w:lvlText w:val="•"/>
      <w:lvlJc w:val="left"/>
      <w:pPr>
        <w:tabs>
          <w:tab w:val="num" w:pos="5040"/>
        </w:tabs>
        <w:ind w:left="5040" w:hanging="360"/>
      </w:pPr>
      <w:rPr>
        <w:rFonts w:ascii="Times New Roman" w:hAnsi="Times New Roman" w:hint="default"/>
      </w:rPr>
    </w:lvl>
    <w:lvl w:ilvl="7" w:tplc="D39CA4F4" w:tentative="1">
      <w:start w:val="1"/>
      <w:numFmt w:val="bullet"/>
      <w:lvlText w:val="•"/>
      <w:lvlJc w:val="left"/>
      <w:pPr>
        <w:tabs>
          <w:tab w:val="num" w:pos="5760"/>
        </w:tabs>
        <w:ind w:left="5760" w:hanging="360"/>
      </w:pPr>
      <w:rPr>
        <w:rFonts w:ascii="Times New Roman" w:hAnsi="Times New Roman" w:hint="default"/>
      </w:rPr>
    </w:lvl>
    <w:lvl w:ilvl="8" w:tplc="900C87A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2F07259"/>
    <w:multiLevelType w:val="hybridMultilevel"/>
    <w:tmpl w:val="1C88D7B2"/>
    <w:lvl w:ilvl="0" w:tplc="8886275A">
      <w:start w:val="1"/>
      <w:numFmt w:val="bullet"/>
      <w:lvlText w:val="•"/>
      <w:lvlJc w:val="left"/>
      <w:pPr>
        <w:tabs>
          <w:tab w:val="num" w:pos="720"/>
        </w:tabs>
        <w:ind w:left="720" w:hanging="360"/>
      </w:pPr>
      <w:rPr>
        <w:rFonts w:ascii="Times New Roman" w:hAnsi="Times New Roman" w:hint="default"/>
      </w:rPr>
    </w:lvl>
    <w:lvl w:ilvl="1" w:tplc="EE28044A" w:tentative="1">
      <w:start w:val="1"/>
      <w:numFmt w:val="bullet"/>
      <w:lvlText w:val="•"/>
      <w:lvlJc w:val="left"/>
      <w:pPr>
        <w:tabs>
          <w:tab w:val="num" w:pos="1440"/>
        </w:tabs>
        <w:ind w:left="1440" w:hanging="360"/>
      </w:pPr>
      <w:rPr>
        <w:rFonts w:ascii="Times New Roman" w:hAnsi="Times New Roman" w:hint="default"/>
      </w:rPr>
    </w:lvl>
    <w:lvl w:ilvl="2" w:tplc="E6528108" w:tentative="1">
      <w:start w:val="1"/>
      <w:numFmt w:val="bullet"/>
      <w:lvlText w:val="•"/>
      <w:lvlJc w:val="left"/>
      <w:pPr>
        <w:tabs>
          <w:tab w:val="num" w:pos="2160"/>
        </w:tabs>
        <w:ind w:left="2160" w:hanging="360"/>
      </w:pPr>
      <w:rPr>
        <w:rFonts w:ascii="Times New Roman" w:hAnsi="Times New Roman" w:hint="default"/>
      </w:rPr>
    </w:lvl>
    <w:lvl w:ilvl="3" w:tplc="A5369C1A" w:tentative="1">
      <w:start w:val="1"/>
      <w:numFmt w:val="bullet"/>
      <w:lvlText w:val="•"/>
      <w:lvlJc w:val="left"/>
      <w:pPr>
        <w:tabs>
          <w:tab w:val="num" w:pos="2880"/>
        </w:tabs>
        <w:ind w:left="2880" w:hanging="360"/>
      </w:pPr>
      <w:rPr>
        <w:rFonts w:ascii="Times New Roman" w:hAnsi="Times New Roman" w:hint="default"/>
      </w:rPr>
    </w:lvl>
    <w:lvl w:ilvl="4" w:tplc="3D2AE56C" w:tentative="1">
      <w:start w:val="1"/>
      <w:numFmt w:val="bullet"/>
      <w:lvlText w:val="•"/>
      <w:lvlJc w:val="left"/>
      <w:pPr>
        <w:tabs>
          <w:tab w:val="num" w:pos="3600"/>
        </w:tabs>
        <w:ind w:left="3600" w:hanging="360"/>
      </w:pPr>
      <w:rPr>
        <w:rFonts w:ascii="Times New Roman" w:hAnsi="Times New Roman" w:hint="default"/>
      </w:rPr>
    </w:lvl>
    <w:lvl w:ilvl="5" w:tplc="F072E9B0" w:tentative="1">
      <w:start w:val="1"/>
      <w:numFmt w:val="bullet"/>
      <w:lvlText w:val="•"/>
      <w:lvlJc w:val="left"/>
      <w:pPr>
        <w:tabs>
          <w:tab w:val="num" w:pos="4320"/>
        </w:tabs>
        <w:ind w:left="4320" w:hanging="360"/>
      </w:pPr>
      <w:rPr>
        <w:rFonts w:ascii="Times New Roman" w:hAnsi="Times New Roman" w:hint="default"/>
      </w:rPr>
    </w:lvl>
    <w:lvl w:ilvl="6" w:tplc="881E6186" w:tentative="1">
      <w:start w:val="1"/>
      <w:numFmt w:val="bullet"/>
      <w:lvlText w:val="•"/>
      <w:lvlJc w:val="left"/>
      <w:pPr>
        <w:tabs>
          <w:tab w:val="num" w:pos="5040"/>
        </w:tabs>
        <w:ind w:left="5040" w:hanging="360"/>
      </w:pPr>
      <w:rPr>
        <w:rFonts w:ascii="Times New Roman" w:hAnsi="Times New Roman" w:hint="default"/>
      </w:rPr>
    </w:lvl>
    <w:lvl w:ilvl="7" w:tplc="CCF69728" w:tentative="1">
      <w:start w:val="1"/>
      <w:numFmt w:val="bullet"/>
      <w:lvlText w:val="•"/>
      <w:lvlJc w:val="left"/>
      <w:pPr>
        <w:tabs>
          <w:tab w:val="num" w:pos="5760"/>
        </w:tabs>
        <w:ind w:left="5760" w:hanging="360"/>
      </w:pPr>
      <w:rPr>
        <w:rFonts w:ascii="Times New Roman" w:hAnsi="Times New Roman" w:hint="default"/>
      </w:rPr>
    </w:lvl>
    <w:lvl w:ilvl="8" w:tplc="6CFA2A60" w:tentative="1">
      <w:start w:val="1"/>
      <w:numFmt w:val="bullet"/>
      <w:lvlText w:val="•"/>
      <w:lvlJc w:val="left"/>
      <w:pPr>
        <w:tabs>
          <w:tab w:val="num" w:pos="6480"/>
        </w:tabs>
        <w:ind w:left="6480" w:hanging="360"/>
      </w:pPr>
      <w:rPr>
        <w:rFonts w:ascii="Times New Roman" w:hAnsi="Times New Roman" w:hint="default"/>
      </w:rPr>
    </w:lvl>
  </w:abstractNum>
  <w:abstractNum w:abstractNumId="3">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4">
    <w:nsid w:val="08363195"/>
    <w:multiLevelType w:val="hybridMultilevel"/>
    <w:tmpl w:val="C16C015A"/>
    <w:lvl w:ilvl="0" w:tplc="5416534E">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9844B10"/>
    <w:multiLevelType w:val="hybridMultilevel"/>
    <w:tmpl w:val="EB18A2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C1407D"/>
    <w:multiLevelType w:val="hybridMultilevel"/>
    <w:tmpl w:val="97B6B9C8"/>
    <w:lvl w:ilvl="0" w:tplc="E19CD06A">
      <w:start w:val="1"/>
      <w:numFmt w:val="bullet"/>
      <w:lvlText w:val="•"/>
      <w:lvlJc w:val="left"/>
      <w:pPr>
        <w:tabs>
          <w:tab w:val="num" w:pos="720"/>
        </w:tabs>
        <w:ind w:left="720" w:hanging="360"/>
      </w:pPr>
      <w:rPr>
        <w:rFonts w:ascii="Times New Roman" w:hAnsi="Times New Roman" w:hint="default"/>
      </w:rPr>
    </w:lvl>
    <w:lvl w:ilvl="1" w:tplc="1220AF08" w:tentative="1">
      <w:start w:val="1"/>
      <w:numFmt w:val="bullet"/>
      <w:lvlText w:val="•"/>
      <w:lvlJc w:val="left"/>
      <w:pPr>
        <w:tabs>
          <w:tab w:val="num" w:pos="1440"/>
        </w:tabs>
        <w:ind w:left="1440" w:hanging="360"/>
      </w:pPr>
      <w:rPr>
        <w:rFonts w:ascii="Times New Roman" w:hAnsi="Times New Roman" w:hint="default"/>
      </w:rPr>
    </w:lvl>
    <w:lvl w:ilvl="2" w:tplc="3788AF58" w:tentative="1">
      <w:start w:val="1"/>
      <w:numFmt w:val="bullet"/>
      <w:lvlText w:val="•"/>
      <w:lvlJc w:val="left"/>
      <w:pPr>
        <w:tabs>
          <w:tab w:val="num" w:pos="2160"/>
        </w:tabs>
        <w:ind w:left="2160" w:hanging="360"/>
      </w:pPr>
      <w:rPr>
        <w:rFonts w:ascii="Times New Roman" w:hAnsi="Times New Roman" w:hint="default"/>
      </w:rPr>
    </w:lvl>
    <w:lvl w:ilvl="3" w:tplc="74427CD2" w:tentative="1">
      <w:start w:val="1"/>
      <w:numFmt w:val="bullet"/>
      <w:lvlText w:val="•"/>
      <w:lvlJc w:val="left"/>
      <w:pPr>
        <w:tabs>
          <w:tab w:val="num" w:pos="2880"/>
        </w:tabs>
        <w:ind w:left="2880" w:hanging="360"/>
      </w:pPr>
      <w:rPr>
        <w:rFonts w:ascii="Times New Roman" w:hAnsi="Times New Roman" w:hint="default"/>
      </w:rPr>
    </w:lvl>
    <w:lvl w:ilvl="4" w:tplc="2A2EA9E2" w:tentative="1">
      <w:start w:val="1"/>
      <w:numFmt w:val="bullet"/>
      <w:lvlText w:val="•"/>
      <w:lvlJc w:val="left"/>
      <w:pPr>
        <w:tabs>
          <w:tab w:val="num" w:pos="3600"/>
        </w:tabs>
        <w:ind w:left="3600" w:hanging="360"/>
      </w:pPr>
      <w:rPr>
        <w:rFonts w:ascii="Times New Roman" w:hAnsi="Times New Roman" w:hint="default"/>
      </w:rPr>
    </w:lvl>
    <w:lvl w:ilvl="5" w:tplc="CE84172C" w:tentative="1">
      <w:start w:val="1"/>
      <w:numFmt w:val="bullet"/>
      <w:lvlText w:val="•"/>
      <w:lvlJc w:val="left"/>
      <w:pPr>
        <w:tabs>
          <w:tab w:val="num" w:pos="4320"/>
        </w:tabs>
        <w:ind w:left="4320" w:hanging="360"/>
      </w:pPr>
      <w:rPr>
        <w:rFonts w:ascii="Times New Roman" w:hAnsi="Times New Roman" w:hint="default"/>
      </w:rPr>
    </w:lvl>
    <w:lvl w:ilvl="6" w:tplc="4E3A6D3C" w:tentative="1">
      <w:start w:val="1"/>
      <w:numFmt w:val="bullet"/>
      <w:lvlText w:val="•"/>
      <w:lvlJc w:val="left"/>
      <w:pPr>
        <w:tabs>
          <w:tab w:val="num" w:pos="5040"/>
        </w:tabs>
        <w:ind w:left="5040" w:hanging="360"/>
      </w:pPr>
      <w:rPr>
        <w:rFonts w:ascii="Times New Roman" w:hAnsi="Times New Roman" w:hint="default"/>
      </w:rPr>
    </w:lvl>
    <w:lvl w:ilvl="7" w:tplc="251C20A4" w:tentative="1">
      <w:start w:val="1"/>
      <w:numFmt w:val="bullet"/>
      <w:lvlText w:val="•"/>
      <w:lvlJc w:val="left"/>
      <w:pPr>
        <w:tabs>
          <w:tab w:val="num" w:pos="5760"/>
        </w:tabs>
        <w:ind w:left="5760" w:hanging="360"/>
      </w:pPr>
      <w:rPr>
        <w:rFonts w:ascii="Times New Roman" w:hAnsi="Times New Roman" w:hint="default"/>
      </w:rPr>
    </w:lvl>
    <w:lvl w:ilvl="8" w:tplc="936E6C06" w:tentative="1">
      <w:start w:val="1"/>
      <w:numFmt w:val="bullet"/>
      <w:lvlText w:val="•"/>
      <w:lvlJc w:val="left"/>
      <w:pPr>
        <w:tabs>
          <w:tab w:val="num" w:pos="6480"/>
        </w:tabs>
        <w:ind w:left="6480" w:hanging="360"/>
      </w:pPr>
      <w:rPr>
        <w:rFonts w:ascii="Times New Roman" w:hAnsi="Times New Roman" w:hint="default"/>
      </w:rPr>
    </w:lvl>
  </w:abstractNum>
  <w:abstractNum w:abstractNumId="7">
    <w:nsid w:val="115812B9"/>
    <w:multiLevelType w:val="hybridMultilevel"/>
    <w:tmpl w:val="D9786168"/>
    <w:lvl w:ilvl="0" w:tplc="6B5ACAA6">
      <w:start w:val="1"/>
      <w:numFmt w:val="bullet"/>
      <w:lvlText w:val="•"/>
      <w:lvlJc w:val="left"/>
      <w:pPr>
        <w:tabs>
          <w:tab w:val="num" w:pos="720"/>
        </w:tabs>
        <w:ind w:left="720" w:hanging="360"/>
      </w:pPr>
      <w:rPr>
        <w:rFonts w:ascii="Times New Roman" w:hAnsi="Times New Roman" w:hint="default"/>
      </w:rPr>
    </w:lvl>
    <w:lvl w:ilvl="1" w:tplc="BC98C6D2" w:tentative="1">
      <w:start w:val="1"/>
      <w:numFmt w:val="bullet"/>
      <w:lvlText w:val="•"/>
      <w:lvlJc w:val="left"/>
      <w:pPr>
        <w:tabs>
          <w:tab w:val="num" w:pos="1440"/>
        </w:tabs>
        <w:ind w:left="1440" w:hanging="360"/>
      </w:pPr>
      <w:rPr>
        <w:rFonts w:ascii="Times New Roman" w:hAnsi="Times New Roman" w:hint="default"/>
      </w:rPr>
    </w:lvl>
    <w:lvl w:ilvl="2" w:tplc="ED20A37E" w:tentative="1">
      <w:start w:val="1"/>
      <w:numFmt w:val="bullet"/>
      <w:lvlText w:val="•"/>
      <w:lvlJc w:val="left"/>
      <w:pPr>
        <w:tabs>
          <w:tab w:val="num" w:pos="2160"/>
        </w:tabs>
        <w:ind w:left="2160" w:hanging="360"/>
      </w:pPr>
      <w:rPr>
        <w:rFonts w:ascii="Times New Roman" w:hAnsi="Times New Roman" w:hint="default"/>
      </w:rPr>
    </w:lvl>
    <w:lvl w:ilvl="3" w:tplc="C9A8EABA" w:tentative="1">
      <w:start w:val="1"/>
      <w:numFmt w:val="bullet"/>
      <w:lvlText w:val="•"/>
      <w:lvlJc w:val="left"/>
      <w:pPr>
        <w:tabs>
          <w:tab w:val="num" w:pos="2880"/>
        </w:tabs>
        <w:ind w:left="2880" w:hanging="360"/>
      </w:pPr>
      <w:rPr>
        <w:rFonts w:ascii="Times New Roman" w:hAnsi="Times New Roman" w:hint="default"/>
      </w:rPr>
    </w:lvl>
    <w:lvl w:ilvl="4" w:tplc="5F3861C4" w:tentative="1">
      <w:start w:val="1"/>
      <w:numFmt w:val="bullet"/>
      <w:lvlText w:val="•"/>
      <w:lvlJc w:val="left"/>
      <w:pPr>
        <w:tabs>
          <w:tab w:val="num" w:pos="3600"/>
        </w:tabs>
        <w:ind w:left="3600" w:hanging="360"/>
      </w:pPr>
      <w:rPr>
        <w:rFonts w:ascii="Times New Roman" w:hAnsi="Times New Roman" w:hint="default"/>
      </w:rPr>
    </w:lvl>
    <w:lvl w:ilvl="5" w:tplc="2B608700" w:tentative="1">
      <w:start w:val="1"/>
      <w:numFmt w:val="bullet"/>
      <w:lvlText w:val="•"/>
      <w:lvlJc w:val="left"/>
      <w:pPr>
        <w:tabs>
          <w:tab w:val="num" w:pos="4320"/>
        </w:tabs>
        <w:ind w:left="4320" w:hanging="360"/>
      </w:pPr>
      <w:rPr>
        <w:rFonts w:ascii="Times New Roman" w:hAnsi="Times New Roman" w:hint="default"/>
      </w:rPr>
    </w:lvl>
    <w:lvl w:ilvl="6" w:tplc="72023EEA" w:tentative="1">
      <w:start w:val="1"/>
      <w:numFmt w:val="bullet"/>
      <w:lvlText w:val="•"/>
      <w:lvlJc w:val="left"/>
      <w:pPr>
        <w:tabs>
          <w:tab w:val="num" w:pos="5040"/>
        </w:tabs>
        <w:ind w:left="5040" w:hanging="360"/>
      </w:pPr>
      <w:rPr>
        <w:rFonts w:ascii="Times New Roman" w:hAnsi="Times New Roman" w:hint="default"/>
      </w:rPr>
    </w:lvl>
    <w:lvl w:ilvl="7" w:tplc="FFC82D0E" w:tentative="1">
      <w:start w:val="1"/>
      <w:numFmt w:val="bullet"/>
      <w:lvlText w:val="•"/>
      <w:lvlJc w:val="left"/>
      <w:pPr>
        <w:tabs>
          <w:tab w:val="num" w:pos="5760"/>
        </w:tabs>
        <w:ind w:left="5760" w:hanging="360"/>
      </w:pPr>
      <w:rPr>
        <w:rFonts w:ascii="Times New Roman" w:hAnsi="Times New Roman" w:hint="default"/>
      </w:rPr>
    </w:lvl>
    <w:lvl w:ilvl="8" w:tplc="FEC09CB8" w:tentative="1">
      <w:start w:val="1"/>
      <w:numFmt w:val="bullet"/>
      <w:lvlText w:val="•"/>
      <w:lvlJc w:val="left"/>
      <w:pPr>
        <w:tabs>
          <w:tab w:val="num" w:pos="6480"/>
        </w:tabs>
        <w:ind w:left="6480" w:hanging="360"/>
      </w:pPr>
      <w:rPr>
        <w:rFonts w:ascii="Times New Roman" w:hAnsi="Times New Roman" w:hint="default"/>
      </w:rPr>
    </w:lvl>
  </w:abstractNum>
  <w:abstractNum w:abstractNumId="8">
    <w:nsid w:val="12E626B9"/>
    <w:multiLevelType w:val="hybridMultilevel"/>
    <w:tmpl w:val="F0860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2649A4"/>
    <w:multiLevelType w:val="hybridMultilevel"/>
    <w:tmpl w:val="97E22A20"/>
    <w:lvl w:ilvl="0" w:tplc="8C06640C">
      <w:start w:val="1"/>
      <w:numFmt w:val="bullet"/>
      <w:lvlText w:val="•"/>
      <w:lvlJc w:val="left"/>
      <w:pPr>
        <w:tabs>
          <w:tab w:val="num" w:pos="720"/>
        </w:tabs>
        <w:ind w:left="720" w:hanging="360"/>
      </w:pPr>
      <w:rPr>
        <w:rFonts w:ascii="Times New Roman" w:hAnsi="Times New Roman" w:hint="default"/>
      </w:rPr>
    </w:lvl>
    <w:lvl w:ilvl="1" w:tplc="95F8EEE0" w:tentative="1">
      <w:start w:val="1"/>
      <w:numFmt w:val="bullet"/>
      <w:lvlText w:val="•"/>
      <w:lvlJc w:val="left"/>
      <w:pPr>
        <w:tabs>
          <w:tab w:val="num" w:pos="1440"/>
        </w:tabs>
        <w:ind w:left="1440" w:hanging="360"/>
      </w:pPr>
      <w:rPr>
        <w:rFonts w:ascii="Times New Roman" w:hAnsi="Times New Roman" w:hint="default"/>
      </w:rPr>
    </w:lvl>
    <w:lvl w:ilvl="2" w:tplc="9FA2B570" w:tentative="1">
      <w:start w:val="1"/>
      <w:numFmt w:val="bullet"/>
      <w:lvlText w:val="•"/>
      <w:lvlJc w:val="left"/>
      <w:pPr>
        <w:tabs>
          <w:tab w:val="num" w:pos="2160"/>
        </w:tabs>
        <w:ind w:left="2160" w:hanging="360"/>
      </w:pPr>
      <w:rPr>
        <w:rFonts w:ascii="Times New Roman" w:hAnsi="Times New Roman" w:hint="default"/>
      </w:rPr>
    </w:lvl>
    <w:lvl w:ilvl="3" w:tplc="1180A552" w:tentative="1">
      <w:start w:val="1"/>
      <w:numFmt w:val="bullet"/>
      <w:lvlText w:val="•"/>
      <w:lvlJc w:val="left"/>
      <w:pPr>
        <w:tabs>
          <w:tab w:val="num" w:pos="2880"/>
        </w:tabs>
        <w:ind w:left="2880" w:hanging="360"/>
      </w:pPr>
      <w:rPr>
        <w:rFonts w:ascii="Times New Roman" w:hAnsi="Times New Roman" w:hint="default"/>
      </w:rPr>
    </w:lvl>
    <w:lvl w:ilvl="4" w:tplc="EC562F62" w:tentative="1">
      <w:start w:val="1"/>
      <w:numFmt w:val="bullet"/>
      <w:lvlText w:val="•"/>
      <w:lvlJc w:val="left"/>
      <w:pPr>
        <w:tabs>
          <w:tab w:val="num" w:pos="3600"/>
        </w:tabs>
        <w:ind w:left="3600" w:hanging="360"/>
      </w:pPr>
      <w:rPr>
        <w:rFonts w:ascii="Times New Roman" w:hAnsi="Times New Roman" w:hint="default"/>
      </w:rPr>
    </w:lvl>
    <w:lvl w:ilvl="5" w:tplc="1FDC7B7A" w:tentative="1">
      <w:start w:val="1"/>
      <w:numFmt w:val="bullet"/>
      <w:lvlText w:val="•"/>
      <w:lvlJc w:val="left"/>
      <w:pPr>
        <w:tabs>
          <w:tab w:val="num" w:pos="4320"/>
        </w:tabs>
        <w:ind w:left="4320" w:hanging="360"/>
      </w:pPr>
      <w:rPr>
        <w:rFonts w:ascii="Times New Roman" w:hAnsi="Times New Roman" w:hint="default"/>
      </w:rPr>
    </w:lvl>
    <w:lvl w:ilvl="6" w:tplc="624A1A24" w:tentative="1">
      <w:start w:val="1"/>
      <w:numFmt w:val="bullet"/>
      <w:lvlText w:val="•"/>
      <w:lvlJc w:val="left"/>
      <w:pPr>
        <w:tabs>
          <w:tab w:val="num" w:pos="5040"/>
        </w:tabs>
        <w:ind w:left="5040" w:hanging="360"/>
      </w:pPr>
      <w:rPr>
        <w:rFonts w:ascii="Times New Roman" w:hAnsi="Times New Roman" w:hint="default"/>
      </w:rPr>
    </w:lvl>
    <w:lvl w:ilvl="7" w:tplc="2C0056B4" w:tentative="1">
      <w:start w:val="1"/>
      <w:numFmt w:val="bullet"/>
      <w:lvlText w:val="•"/>
      <w:lvlJc w:val="left"/>
      <w:pPr>
        <w:tabs>
          <w:tab w:val="num" w:pos="5760"/>
        </w:tabs>
        <w:ind w:left="5760" w:hanging="360"/>
      </w:pPr>
      <w:rPr>
        <w:rFonts w:ascii="Times New Roman" w:hAnsi="Times New Roman" w:hint="default"/>
      </w:rPr>
    </w:lvl>
    <w:lvl w:ilvl="8" w:tplc="CC74190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C980F3F"/>
    <w:multiLevelType w:val="hybridMultilevel"/>
    <w:tmpl w:val="0750F768"/>
    <w:lvl w:ilvl="0" w:tplc="EC5AE894">
      <w:start w:val="1"/>
      <w:numFmt w:val="bullet"/>
      <w:lvlText w:val="•"/>
      <w:lvlJc w:val="left"/>
      <w:pPr>
        <w:tabs>
          <w:tab w:val="num" w:pos="720"/>
        </w:tabs>
        <w:ind w:left="720" w:hanging="360"/>
      </w:pPr>
      <w:rPr>
        <w:rFonts w:ascii="Times New Roman" w:hAnsi="Times New Roman" w:hint="default"/>
      </w:rPr>
    </w:lvl>
    <w:lvl w:ilvl="1" w:tplc="16FE7556" w:tentative="1">
      <w:start w:val="1"/>
      <w:numFmt w:val="bullet"/>
      <w:lvlText w:val="•"/>
      <w:lvlJc w:val="left"/>
      <w:pPr>
        <w:tabs>
          <w:tab w:val="num" w:pos="1440"/>
        </w:tabs>
        <w:ind w:left="1440" w:hanging="360"/>
      </w:pPr>
      <w:rPr>
        <w:rFonts w:ascii="Times New Roman" w:hAnsi="Times New Roman" w:hint="default"/>
      </w:rPr>
    </w:lvl>
    <w:lvl w:ilvl="2" w:tplc="06D0BE76" w:tentative="1">
      <w:start w:val="1"/>
      <w:numFmt w:val="bullet"/>
      <w:lvlText w:val="•"/>
      <w:lvlJc w:val="left"/>
      <w:pPr>
        <w:tabs>
          <w:tab w:val="num" w:pos="2160"/>
        </w:tabs>
        <w:ind w:left="2160" w:hanging="360"/>
      </w:pPr>
      <w:rPr>
        <w:rFonts w:ascii="Times New Roman" w:hAnsi="Times New Roman" w:hint="default"/>
      </w:rPr>
    </w:lvl>
    <w:lvl w:ilvl="3" w:tplc="6E9E2190" w:tentative="1">
      <w:start w:val="1"/>
      <w:numFmt w:val="bullet"/>
      <w:lvlText w:val="•"/>
      <w:lvlJc w:val="left"/>
      <w:pPr>
        <w:tabs>
          <w:tab w:val="num" w:pos="2880"/>
        </w:tabs>
        <w:ind w:left="2880" w:hanging="360"/>
      </w:pPr>
      <w:rPr>
        <w:rFonts w:ascii="Times New Roman" w:hAnsi="Times New Roman" w:hint="default"/>
      </w:rPr>
    </w:lvl>
    <w:lvl w:ilvl="4" w:tplc="0A220606" w:tentative="1">
      <w:start w:val="1"/>
      <w:numFmt w:val="bullet"/>
      <w:lvlText w:val="•"/>
      <w:lvlJc w:val="left"/>
      <w:pPr>
        <w:tabs>
          <w:tab w:val="num" w:pos="3600"/>
        </w:tabs>
        <w:ind w:left="3600" w:hanging="360"/>
      </w:pPr>
      <w:rPr>
        <w:rFonts w:ascii="Times New Roman" w:hAnsi="Times New Roman" w:hint="default"/>
      </w:rPr>
    </w:lvl>
    <w:lvl w:ilvl="5" w:tplc="70D6331A" w:tentative="1">
      <w:start w:val="1"/>
      <w:numFmt w:val="bullet"/>
      <w:lvlText w:val="•"/>
      <w:lvlJc w:val="left"/>
      <w:pPr>
        <w:tabs>
          <w:tab w:val="num" w:pos="4320"/>
        </w:tabs>
        <w:ind w:left="4320" w:hanging="360"/>
      </w:pPr>
      <w:rPr>
        <w:rFonts w:ascii="Times New Roman" w:hAnsi="Times New Roman" w:hint="default"/>
      </w:rPr>
    </w:lvl>
    <w:lvl w:ilvl="6" w:tplc="D1F2C3FC" w:tentative="1">
      <w:start w:val="1"/>
      <w:numFmt w:val="bullet"/>
      <w:lvlText w:val="•"/>
      <w:lvlJc w:val="left"/>
      <w:pPr>
        <w:tabs>
          <w:tab w:val="num" w:pos="5040"/>
        </w:tabs>
        <w:ind w:left="5040" w:hanging="360"/>
      </w:pPr>
      <w:rPr>
        <w:rFonts w:ascii="Times New Roman" w:hAnsi="Times New Roman" w:hint="default"/>
      </w:rPr>
    </w:lvl>
    <w:lvl w:ilvl="7" w:tplc="3CA62C5C" w:tentative="1">
      <w:start w:val="1"/>
      <w:numFmt w:val="bullet"/>
      <w:lvlText w:val="•"/>
      <w:lvlJc w:val="left"/>
      <w:pPr>
        <w:tabs>
          <w:tab w:val="num" w:pos="5760"/>
        </w:tabs>
        <w:ind w:left="5760" w:hanging="360"/>
      </w:pPr>
      <w:rPr>
        <w:rFonts w:ascii="Times New Roman" w:hAnsi="Times New Roman" w:hint="default"/>
      </w:rPr>
    </w:lvl>
    <w:lvl w:ilvl="8" w:tplc="4B4E45C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F534008"/>
    <w:multiLevelType w:val="multilevel"/>
    <w:tmpl w:val="496C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786A44"/>
    <w:multiLevelType w:val="hybridMultilevel"/>
    <w:tmpl w:val="DBEEF834"/>
    <w:lvl w:ilvl="0" w:tplc="A76C49F2">
      <w:start w:val="1"/>
      <w:numFmt w:val="bullet"/>
      <w:lvlText w:val="•"/>
      <w:lvlJc w:val="left"/>
      <w:pPr>
        <w:tabs>
          <w:tab w:val="num" w:pos="720"/>
        </w:tabs>
        <w:ind w:left="720" w:hanging="360"/>
      </w:pPr>
      <w:rPr>
        <w:rFonts w:ascii="Times New Roman" w:hAnsi="Times New Roman" w:hint="default"/>
      </w:rPr>
    </w:lvl>
    <w:lvl w:ilvl="1" w:tplc="5ACE1824" w:tentative="1">
      <w:start w:val="1"/>
      <w:numFmt w:val="bullet"/>
      <w:lvlText w:val="•"/>
      <w:lvlJc w:val="left"/>
      <w:pPr>
        <w:tabs>
          <w:tab w:val="num" w:pos="1440"/>
        </w:tabs>
        <w:ind w:left="1440" w:hanging="360"/>
      </w:pPr>
      <w:rPr>
        <w:rFonts w:ascii="Times New Roman" w:hAnsi="Times New Roman" w:hint="default"/>
      </w:rPr>
    </w:lvl>
    <w:lvl w:ilvl="2" w:tplc="88467586" w:tentative="1">
      <w:start w:val="1"/>
      <w:numFmt w:val="bullet"/>
      <w:lvlText w:val="•"/>
      <w:lvlJc w:val="left"/>
      <w:pPr>
        <w:tabs>
          <w:tab w:val="num" w:pos="2160"/>
        </w:tabs>
        <w:ind w:left="2160" w:hanging="360"/>
      </w:pPr>
      <w:rPr>
        <w:rFonts w:ascii="Times New Roman" w:hAnsi="Times New Roman" w:hint="default"/>
      </w:rPr>
    </w:lvl>
    <w:lvl w:ilvl="3" w:tplc="201C2CC6" w:tentative="1">
      <w:start w:val="1"/>
      <w:numFmt w:val="bullet"/>
      <w:lvlText w:val="•"/>
      <w:lvlJc w:val="left"/>
      <w:pPr>
        <w:tabs>
          <w:tab w:val="num" w:pos="2880"/>
        </w:tabs>
        <w:ind w:left="2880" w:hanging="360"/>
      </w:pPr>
      <w:rPr>
        <w:rFonts w:ascii="Times New Roman" w:hAnsi="Times New Roman" w:hint="default"/>
      </w:rPr>
    </w:lvl>
    <w:lvl w:ilvl="4" w:tplc="062E5138" w:tentative="1">
      <w:start w:val="1"/>
      <w:numFmt w:val="bullet"/>
      <w:lvlText w:val="•"/>
      <w:lvlJc w:val="left"/>
      <w:pPr>
        <w:tabs>
          <w:tab w:val="num" w:pos="3600"/>
        </w:tabs>
        <w:ind w:left="3600" w:hanging="360"/>
      </w:pPr>
      <w:rPr>
        <w:rFonts w:ascii="Times New Roman" w:hAnsi="Times New Roman" w:hint="default"/>
      </w:rPr>
    </w:lvl>
    <w:lvl w:ilvl="5" w:tplc="26CE1B6E" w:tentative="1">
      <w:start w:val="1"/>
      <w:numFmt w:val="bullet"/>
      <w:lvlText w:val="•"/>
      <w:lvlJc w:val="left"/>
      <w:pPr>
        <w:tabs>
          <w:tab w:val="num" w:pos="4320"/>
        </w:tabs>
        <w:ind w:left="4320" w:hanging="360"/>
      </w:pPr>
      <w:rPr>
        <w:rFonts w:ascii="Times New Roman" w:hAnsi="Times New Roman" w:hint="default"/>
      </w:rPr>
    </w:lvl>
    <w:lvl w:ilvl="6" w:tplc="C6FEBA0C" w:tentative="1">
      <w:start w:val="1"/>
      <w:numFmt w:val="bullet"/>
      <w:lvlText w:val="•"/>
      <w:lvlJc w:val="left"/>
      <w:pPr>
        <w:tabs>
          <w:tab w:val="num" w:pos="5040"/>
        </w:tabs>
        <w:ind w:left="5040" w:hanging="360"/>
      </w:pPr>
      <w:rPr>
        <w:rFonts w:ascii="Times New Roman" w:hAnsi="Times New Roman" w:hint="default"/>
      </w:rPr>
    </w:lvl>
    <w:lvl w:ilvl="7" w:tplc="188AE7EE" w:tentative="1">
      <w:start w:val="1"/>
      <w:numFmt w:val="bullet"/>
      <w:lvlText w:val="•"/>
      <w:lvlJc w:val="left"/>
      <w:pPr>
        <w:tabs>
          <w:tab w:val="num" w:pos="5760"/>
        </w:tabs>
        <w:ind w:left="5760" w:hanging="360"/>
      </w:pPr>
      <w:rPr>
        <w:rFonts w:ascii="Times New Roman" w:hAnsi="Times New Roman" w:hint="default"/>
      </w:rPr>
    </w:lvl>
    <w:lvl w:ilvl="8" w:tplc="3D58C95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BEA51E8"/>
    <w:multiLevelType w:val="hybridMultilevel"/>
    <w:tmpl w:val="F0E4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F120E0"/>
    <w:multiLevelType w:val="hybridMultilevel"/>
    <w:tmpl w:val="AD6A528A"/>
    <w:lvl w:ilvl="0" w:tplc="F06874BC">
      <w:start w:val="1"/>
      <w:numFmt w:val="bullet"/>
      <w:lvlText w:val="•"/>
      <w:lvlJc w:val="left"/>
      <w:pPr>
        <w:tabs>
          <w:tab w:val="num" w:pos="720"/>
        </w:tabs>
        <w:ind w:left="720" w:hanging="360"/>
      </w:pPr>
      <w:rPr>
        <w:rFonts w:ascii="Times New Roman" w:hAnsi="Times New Roman" w:hint="default"/>
      </w:rPr>
    </w:lvl>
    <w:lvl w:ilvl="1" w:tplc="BD28573A" w:tentative="1">
      <w:start w:val="1"/>
      <w:numFmt w:val="bullet"/>
      <w:lvlText w:val="•"/>
      <w:lvlJc w:val="left"/>
      <w:pPr>
        <w:tabs>
          <w:tab w:val="num" w:pos="1440"/>
        </w:tabs>
        <w:ind w:left="1440" w:hanging="360"/>
      </w:pPr>
      <w:rPr>
        <w:rFonts w:ascii="Times New Roman" w:hAnsi="Times New Roman" w:hint="default"/>
      </w:rPr>
    </w:lvl>
    <w:lvl w:ilvl="2" w:tplc="C566502A" w:tentative="1">
      <w:start w:val="1"/>
      <w:numFmt w:val="bullet"/>
      <w:lvlText w:val="•"/>
      <w:lvlJc w:val="left"/>
      <w:pPr>
        <w:tabs>
          <w:tab w:val="num" w:pos="2160"/>
        </w:tabs>
        <w:ind w:left="2160" w:hanging="360"/>
      </w:pPr>
      <w:rPr>
        <w:rFonts w:ascii="Times New Roman" w:hAnsi="Times New Roman" w:hint="default"/>
      </w:rPr>
    </w:lvl>
    <w:lvl w:ilvl="3" w:tplc="EFF648AC" w:tentative="1">
      <w:start w:val="1"/>
      <w:numFmt w:val="bullet"/>
      <w:lvlText w:val="•"/>
      <w:lvlJc w:val="left"/>
      <w:pPr>
        <w:tabs>
          <w:tab w:val="num" w:pos="2880"/>
        </w:tabs>
        <w:ind w:left="2880" w:hanging="360"/>
      </w:pPr>
      <w:rPr>
        <w:rFonts w:ascii="Times New Roman" w:hAnsi="Times New Roman" w:hint="default"/>
      </w:rPr>
    </w:lvl>
    <w:lvl w:ilvl="4" w:tplc="3DA09F58" w:tentative="1">
      <w:start w:val="1"/>
      <w:numFmt w:val="bullet"/>
      <w:lvlText w:val="•"/>
      <w:lvlJc w:val="left"/>
      <w:pPr>
        <w:tabs>
          <w:tab w:val="num" w:pos="3600"/>
        </w:tabs>
        <w:ind w:left="3600" w:hanging="360"/>
      </w:pPr>
      <w:rPr>
        <w:rFonts w:ascii="Times New Roman" w:hAnsi="Times New Roman" w:hint="default"/>
      </w:rPr>
    </w:lvl>
    <w:lvl w:ilvl="5" w:tplc="60587ABA" w:tentative="1">
      <w:start w:val="1"/>
      <w:numFmt w:val="bullet"/>
      <w:lvlText w:val="•"/>
      <w:lvlJc w:val="left"/>
      <w:pPr>
        <w:tabs>
          <w:tab w:val="num" w:pos="4320"/>
        </w:tabs>
        <w:ind w:left="4320" w:hanging="360"/>
      </w:pPr>
      <w:rPr>
        <w:rFonts w:ascii="Times New Roman" w:hAnsi="Times New Roman" w:hint="default"/>
      </w:rPr>
    </w:lvl>
    <w:lvl w:ilvl="6" w:tplc="C870FB5E" w:tentative="1">
      <w:start w:val="1"/>
      <w:numFmt w:val="bullet"/>
      <w:lvlText w:val="•"/>
      <w:lvlJc w:val="left"/>
      <w:pPr>
        <w:tabs>
          <w:tab w:val="num" w:pos="5040"/>
        </w:tabs>
        <w:ind w:left="5040" w:hanging="360"/>
      </w:pPr>
      <w:rPr>
        <w:rFonts w:ascii="Times New Roman" w:hAnsi="Times New Roman" w:hint="default"/>
      </w:rPr>
    </w:lvl>
    <w:lvl w:ilvl="7" w:tplc="F0CAF5C6" w:tentative="1">
      <w:start w:val="1"/>
      <w:numFmt w:val="bullet"/>
      <w:lvlText w:val="•"/>
      <w:lvlJc w:val="left"/>
      <w:pPr>
        <w:tabs>
          <w:tab w:val="num" w:pos="5760"/>
        </w:tabs>
        <w:ind w:left="5760" w:hanging="360"/>
      </w:pPr>
      <w:rPr>
        <w:rFonts w:ascii="Times New Roman" w:hAnsi="Times New Roman" w:hint="default"/>
      </w:rPr>
    </w:lvl>
    <w:lvl w:ilvl="8" w:tplc="36D60B5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1732B2A"/>
    <w:multiLevelType w:val="hybridMultilevel"/>
    <w:tmpl w:val="2BB2AB80"/>
    <w:lvl w:ilvl="0" w:tplc="D4E61C72">
      <w:start w:val="1"/>
      <w:numFmt w:val="bullet"/>
      <w:lvlText w:val="•"/>
      <w:lvlJc w:val="left"/>
      <w:pPr>
        <w:tabs>
          <w:tab w:val="num" w:pos="720"/>
        </w:tabs>
        <w:ind w:left="720" w:hanging="360"/>
      </w:pPr>
      <w:rPr>
        <w:rFonts w:ascii="Times New Roman" w:hAnsi="Times New Roman" w:hint="default"/>
      </w:rPr>
    </w:lvl>
    <w:lvl w:ilvl="1" w:tplc="9E20A070" w:tentative="1">
      <w:start w:val="1"/>
      <w:numFmt w:val="bullet"/>
      <w:lvlText w:val="•"/>
      <w:lvlJc w:val="left"/>
      <w:pPr>
        <w:tabs>
          <w:tab w:val="num" w:pos="1440"/>
        </w:tabs>
        <w:ind w:left="1440" w:hanging="360"/>
      </w:pPr>
      <w:rPr>
        <w:rFonts w:ascii="Times New Roman" w:hAnsi="Times New Roman" w:hint="default"/>
      </w:rPr>
    </w:lvl>
    <w:lvl w:ilvl="2" w:tplc="7C3ED08E" w:tentative="1">
      <w:start w:val="1"/>
      <w:numFmt w:val="bullet"/>
      <w:lvlText w:val="•"/>
      <w:lvlJc w:val="left"/>
      <w:pPr>
        <w:tabs>
          <w:tab w:val="num" w:pos="2160"/>
        </w:tabs>
        <w:ind w:left="2160" w:hanging="360"/>
      </w:pPr>
      <w:rPr>
        <w:rFonts w:ascii="Times New Roman" w:hAnsi="Times New Roman" w:hint="default"/>
      </w:rPr>
    </w:lvl>
    <w:lvl w:ilvl="3" w:tplc="6BF2AC7E" w:tentative="1">
      <w:start w:val="1"/>
      <w:numFmt w:val="bullet"/>
      <w:lvlText w:val="•"/>
      <w:lvlJc w:val="left"/>
      <w:pPr>
        <w:tabs>
          <w:tab w:val="num" w:pos="2880"/>
        </w:tabs>
        <w:ind w:left="2880" w:hanging="360"/>
      </w:pPr>
      <w:rPr>
        <w:rFonts w:ascii="Times New Roman" w:hAnsi="Times New Roman" w:hint="default"/>
      </w:rPr>
    </w:lvl>
    <w:lvl w:ilvl="4" w:tplc="D5304F72" w:tentative="1">
      <w:start w:val="1"/>
      <w:numFmt w:val="bullet"/>
      <w:lvlText w:val="•"/>
      <w:lvlJc w:val="left"/>
      <w:pPr>
        <w:tabs>
          <w:tab w:val="num" w:pos="3600"/>
        </w:tabs>
        <w:ind w:left="3600" w:hanging="360"/>
      </w:pPr>
      <w:rPr>
        <w:rFonts w:ascii="Times New Roman" w:hAnsi="Times New Roman" w:hint="default"/>
      </w:rPr>
    </w:lvl>
    <w:lvl w:ilvl="5" w:tplc="5EF6660C" w:tentative="1">
      <w:start w:val="1"/>
      <w:numFmt w:val="bullet"/>
      <w:lvlText w:val="•"/>
      <w:lvlJc w:val="left"/>
      <w:pPr>
        <w:tabs>
          <w:tab w:val="num" w:pos="4320"/>
        </w:tabs>
        <w:ind w:left="4320" w:hanging="360"/>
      </w:pPr>
      <w:rPr>
        <w:rFonts w:ascii="Times New Roman" w:hAnsi="Times New Roman" w:hint="default"/>
      </w:rPr>
    </w:lvl>
    <w:lvl w:ilvl="6" w:tplc="592C6236" w:tentative="1">
      <w:start w:val="1"/>
      <w:numFmt w:val="bullet"/>
      <w:lvlText w:val="•"/>
      <w:lvlJc w:val="left"/>
      <w:pPr>
        <w:tabs>
          <w:tab w:val="num" w:pos="5040"/>
        </w:tabs>
        <w:ind w:left="5040" w:hanging="360"/>
      </w:pPr>
      <w:rPr>
        <w:rFonts w:ascii="Times New Roman" w:hAnsi="Times New Roman" w:hint="default"/>
      </w:rPr>
    </w:lvl>
    <w:lvl w:ilvl="7" w:tplc="29445CC6" w:tentative="1">
      <w:start w:val="1"/>
      <w:numFmt w:val="bullet"/>
      <w:lvlText w:val="•"/>
      <w:lvlJc w:val="left"/>
      <w:pPr>
        <w:tabs>
          <w:tab w:val="num" w:pos="5760"/>
        </w:tabs>
        <w:ind w:left="5760" w:hanging="360"/>
      </w:pPr>
      <w:rPr>
        <w:rFonts w:ascii="Times New Roman" w:hAnsi="Times New Roman" w:hint="default"/>
      </w:rPr>
    </w:lvl>
    <w:lvl w:ilvl="8" w:tplc="6B36771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F8D2CBC"/>
    <w:multiLevelType w:val="hybridMultilevel"/>
    <w:tmpl w:val="7138F354"/>
    <w:lvl w:ilvl="0" w:tplc="7D26827C">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0576FC3"/>
    <w:multiLevelType w:val="hybridMultilevel"/>
    <w:tmpl w:val="B1F23F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19">
    <w:nsid w:val="5A81416D"/>
    <w:multiLevelType w:val="multilevel"/>
    <w:tmpl w:val="4F56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4A383A"/>
    <w:multiLevelType w:val="hybridMultilevel"/>
    <w:tmpl w:val="6BD2BA62"/>
    <w:lvl w:ilvl="0" w:tplc="45E25E2E">
      <w:numFmt w:val="bullet"/>
      <w:lvlText w:val=""/>
      <w:lvlJc w:val="left"/>
      <w:pPr>
        <w:tabs>
          <w:tab w:val="num" w:pos="560"/>
        </w:tabs>
        <w:ind w:left="560" w:hanging="360"/>
      </w:pPr>
      <w:rPr>
        <w:rFonts w:ascii="Symbol" w:eastAsia="宋体"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21">
    <w:nsid w:val="62E82256"/>
    <w:multiLevelType w:val="hybridMultilevel"/>
    <w:tmpl w:val="CE0898C8"/>
    <w:lvl w:ilvl="0" w:tplc="DB5E4AAC">
      <w:start w:val="1"/>
      <w:numFmt w:val="decimal"/>
      <w:pStyle w:val="Numbered"/>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98305A2"/>
    <w:multiLevelType w:val="hybridMultilevel"/>
    <w:tmpl w:val="A9B035B8"/>
    <w:lvl w:ilvl="0" w:tplc="430EFCAA">
      <w:start w:val="1"/>
      <w:numFmt w:val="bullet"/>
      <w:lvlText w:val="•"/>
      <w:lvlJc w:val="left"/>
      <w:pPr>
        <w:tabs>
          <w:tab w:val="num" w:pos="720"/>
        </w:tabs>
        <w:ind w:left="720" w:hanging="360"/>
      </w:pPr>
      <w:rPr>
        <w:rFonts w:ascii="Times New Roman" w:hAnsi="Times New Roman" w:hint="default"/>
      </w:rPr>
    </w:lvl>
    <w:lvl w:ilvl="1" w:tplc="89DA0B44" w:tentative="1">
      <w:start w:val="1"/>
      <w:numFmt w:val="bullet"/>
      <w:lvlText w:val="•"/>
      <w:lvlJc w:val="left"/>
      <w:pPr>
        <w:tabs>
          <w:tab w:val="num" w:pos="1440"/>
        </w:tabs>
        <w:ind w:left="1440" w:hanging="360"/>
      </w:pPr>
      <w:rPr>
        <w:rFonts w:ascii="Times New Roman" w:hAnsi="Times New Roman" w:hint="default"/>
      </w:rPr>
    </w:lvl>
    <w:lvl w:ilvl="2" w:tplc="A774AC88" w:tentative="1">
      <w:start w:val="1"/>
      <w:numFmt w:val="bullet"/>
      <w:lvlText w:val="•"/>
      <w:lvlJc w:val="left"/>
      <w:pPr>
        <w:tabs>
          <w:tab w:val="num" w:pos="2160"/>
        </w:tabs>
        <w:ind w:left="2160" w:hanging="360"/>
      </w:pPr>
      <w:rPr>
        <w:rFonts w:ascii="Times New Roman" w:hAnsi="Times New Roman" w:hint="default"/>
      </w:rPr>
    </w:lvl>
    <w:lvl w:ilvl="3" w:tplc="7996E514" w:tentative="1">
      <w:start w:val="1"/>
      <w:numFmt w:val="bullet"/>
      <w:lvlText w:val="•"/>
      <w:lvlJc w:val="left"/>
      <w:pPr>
        <w:tabs>
          <w:tab w:val="num" w:pos="2880"/>
        </w:tabs>
        <w:ind w:left="2880" w:hanging="360"/>
      </w:pPr>
      <w:rPr>
        <w:rFonts w:ascii="Times New Roman" w:hAnsi="Times New Roman" w:hint="default"/>
      </w:rPr>
    </w:lvl>
    <w:lvl w:ilvl="4" w:tplc="E92611D8" w:tentative="1">
      <w:start w:val="1"/>
      <w:numFmt w:val="bullet"/>
      <w:lvlText w:val="•"/>
      <w:lvlJc w:val="left"/>
      <w:pPr>
        <w:tabs>
          <w:tab w:val="num" w:pos="3600"/>
        </w:tabs>
        <w:ind w:left="3600" w:hanging="360"/>
      </w:pPr>
      <w:rPr>
        <w:rFonts w:ascii="Times New Roman" w:hAnsi="Times New Roman" w:hint="default"/>
      </w:rPr>
    </w:lvl>
    <w:lvl w:ilvl="5" w:tplc="EE8CF8A8" w:tentative="1">
      <w:start w:val="1"/>
      <w:numFmt w:val="bullet"/>
      <w:lvlText w:val="•"/>
      <w:lvlJc w:val="left"/>
      <w:pPr>
        <w:tabs>
          <w:tab w:val="num" w:pos="4320"/>
        </w:tabs>
        <w:ind w:left="4320" w:hanging="360"/>
      </w:pPr>
      <w:rPr>
        <w:rFonts w:ascii="Times New Roman" w:hAnsi="Times New Roman" w:hint="default"/>
      </w:rPr>
    </w:lvl>
    <w:lvl w:ilvl="6" w:tplc="FF1427F0" w:tentative="1">
      <w:start w:val="1"/>
      <w:numFmt w:val="bullet"/>
      <w:lvlText w:val="•"/>
      <w:lvlJc w:val="left"/>
      <w:pPr>
        <w:tabs>
          <w:tab w:val="num" w:pos="5040"/>
        </w:tabs>
        <w:ind w:left="5040" w:hanging="360"/>
      </w:pPr>
      <w:rPr>
        <w:rFonts w:ascii="Times New Roman" w:hAnsi="Times New Roman" w:hint="default"/>
      </w:rPr>
    </w:lvl>
    <w:lvl w:ilvl="7" w:tplc="7DBE657A" w:tentative="1">
      <w:start w:val="1"/>
      <w:numFmt w:val="bullet"/>
      <w:lvlText w:val="•"/>
      <w:lvlJc w:val="left"/>
      <w:pPr>
        <w:tabs>
          <w:tab w:val="num" w:pos="5760"/>
        </w:tabs>
        <w:ind w:left="5760" w:hanging="360"/>
      </w:pPr>
      <w:rPr>
        <w:rFonts w:ascii="Times New Roman" w:hAnsi="Times New Roman" w:hint="default"/>
      </w:rPr>
    </w:lvl>
    <w:lvl w:ilvl="8" w:tplc="520A9CD8"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DCF6A73"/>
    <w:multiLevelType w:val="multilevel"/>
    <w:tmpl w:val="12686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0A65BD9"/>
    <w:multiLevelType w:val="hybridMultilevel"/>
    <w:tmpl w:val="D38A04B0"/>
    <w:lvl w:ilvl="0" w:tplc="307ED864">
      <w:start w:val="1"/>
      <w:numFmt w:val="bullet"/>
      <w:lvlText w:val="•"/>
      <w:lvlJc w:val="left"/>
      <w:pPr>
        <w:tabs>
          <w:tab w:val="num" w:pos="720"/>
        </w:tabs>
        <w:ind w:left="720" w:hanging="360"/>
      </w:pPr>
      <w:rPr>
        <w:rFonts w:ascii="Times New Roman" w:hAnsi="Times New Roman" w:hint="default"/>
      </w:rPr>
    </w:lvl>
    <w:lvl w:ilvl="1" w:tplc="06B008AA" w:tentative="1">
      <w:start w:val="1"/>
      <w:numFmt w:val="bullet"/>
      <w:lvlText w:val="•"/>
      <w:lvlJc w:val="left"/>
      <w:pPr>
        <w:tabs>
          <w:tab w:val="num" w:pos="1440"/>
        </w:tabs>
        <w:ind w:left="1440" w:hanging="360"/>
      </w:pPr>
      <w:rPr>
        <w:rFonts w:ascii="Times New Roman" w:hAnsi="Times New Roman" w:hint="default"/>
      </w:rPr>
    </w:lvl>
    <w:lvl w:ilvl="2" w:tplc="DE20EBF2" w:tentative="1">
      <w:start w:val="1"/>
      <w:numFmt w:val="bullet"/>
      <w:lvlText w:val="•"/>
      <w:lvlJc w:val="left"/>
      <w:pPr>
        <w:tabs>
          <w:tab w:val="num" w:pos="2160"/>
        </w:tabs>
        <w:ind w:left="2160" w:hanging="360"/>
      </w:pPr>
      <w:rPr>
        <w:rFonts w:ascii="Times New Roman" w:hAnsi="Times New Roman" w:hint="default"/>
      </w:rPr>
    </w:lvl>
    <w:lvl w:ilvl="3" w:tplc="2D800FCE" w:tentative="1">
      <w:start w:val="1"/>
      <w:numFmt w:val="bullet"/>
      <w:lvlText w:val="•"/>
      <w:lvlJc w:val="left"/>
      <w:pPr>
        <w:tabs>
          <w:tab w:val="num" w:pos="2880"/>
        </w:tabs>
        <w:ind w:left="2880" w:hanging="360"/>
      </w:pPr>
      <w:rPr>
        <w:rFonts w:ascii="Times New Roman" w:hAnsi="Times New Roman" w:hint="default"/>
      </w:rPr>
    </w:lvl>
    <w:lvl w:ilvl="4" w:tplc="8FA66A92" w:tentative="1">
      <w:start w:val="1"/>
      <w:numFmt w:val="bullet"/>
      <w:lvlText w:val="•"/>
      <w:lvlJc w:val="left"/>
      <w:pPr>
        <w:tabs>
          <w:tab w:val="num" w:pos="3600"/>
        </w:tabs>
        <w:ind w:left="3600" w:hanging="360"/>
      </w:pPr>
      <w:rPr>
        <w:rFonts w:ascii="Times New Roman" w:hAnsi="Times New Roman" w:hint="default"/>
      </w:rPr>
    </w:lvl>
    <w:lvl w:ilvl="5" w:tplc="F89E829C" w:tentative="1">
      <w:start w:val="1"/>
      <w:numFmt w:val="bullet"/>
      <w:lvlText w:val="•"/>
      <w:lvlJc w:val="left"/>
      <w:pPr>
        <w:tabs>
          <w:tab w:val="num" w:pos="4320"/>
        </w:tabs>
        <w:ind w:left="4320" w:hanging="360"/>
      </w:pPr>
      <w:rPr>
        <w:rFonts w:ascii="Times New Roman" w:hAnsi="Times New Roman" w:hint="default"/>
      </w:rPr>
    </w:lvl>
    <w:lvl w:ilvl="6" w:tplc="354020C0" w:tentative="1">
      <w:start w:val="1"/>
      <w:numFmt w:val="bullet"/>
      <w:lvlText w:val="•"/>
      <w:lvlJc w:val="left"/>
      <w:pPr>
        <w:tabs>
          <w:tab w:val="num" w:pos="5040"/>
        </w:tabs>
        <w:ind w:left="5040" w:hanging="360"/>
      </w:pPr>
      <w:rPr>
        <w:rFonts w:ascii="Times New Roman" w:hAnsi="Times New Roman" w:hint="default"/>
      </w:rPr>
    </w:lvl>
    <w:lvl w:ilvl="7" w:tplc="E2AA4A6C" w:tentative="1">
      <w:start w:val="1"/>
      <w:numFmt w:val="bullet"/>
      <w:lvlText w:val="•"/>
      <w:lvlJc w:val="left"/>
      <w:pPr>
        <w:tabs>
          <w:tab w:val="num" w:pos="5760"/>
        </w:tabs>
        <w:ind w:left="5760" w:hanging="360"/>
      </w:pPr>
      <w:rPr>
        <w:rFonts w:ascii="Times New Roman" w:hAnsi="Times New Roman" w:hint="default"/>
      </w:rPr>
    </w:lvl>
    <w:lvl w:ilvl="8" w:tplc="84A42794"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2770F83"/>
    <w:multiLevelType w:val="hybridMultilevel"/>
    <w:tmpl w:val="8A56AEE6"/>
    <w:lvl w:ilvl="0" w:tplc="5ACE08FA">
      <w:start w:val="1"/>
      <w:numFmt w:val="bullet"/>
      <w:lvlText w:val="•"/>
      <w:lvlJc w:val="left"/>
      <w:pPr>
        <w:tabs>
          <w:tab w:val="num" w:pos="720"/>
        </w:tabs>
        <w:ind w:left="720" w:hanging="360"/>
      </w:pPr>
      <w:rPr>
        <w:rFonts w:ascii="Times New Roman" w:hAnsi="Times New Roman" w:hint="default"/>
      </w:rPr>
    </w:lvl>
    <w:lvl w:ilvl="1" w:tplc="A600E528" w:tentative="1">
      <w:start w:val="1"/>
      <w:numFmt w:val="bullet"/>
      <w:lvlText w:val="•"/>
      <w:lvlJc w:val="left"/>
      <w:pPr>
        <w:tabs>
          <w:tab w:val="num" w:pos="1440"/>
        </w:tabs>
        <w:ind w:left="1440" w:hanging="360"/>
      </w:pPr>
      <w:rPr>
        <w:rFonts w:ascii="Times New Roman" w:hAnsi="Times New Roman" w:hint="default"/>
      </w:rPr>
    </w:lvl>
    <w:lvl w:ilvl="2" w:tplc="D150A862" w:tentative="1">
      <w:start w:val="1"/>
      <w:numFmt w:val="bullet"/>
      <w:lvlText w:val="•"/>
      <w:lvlJc w:val="left"/>
      <w:pPr>
        <w:tabs>
          <w:tab w:val="num" w:pos="2160"/>
        </w:tabs>
        <w:ind w:left="2160" w:hanging="360"/>
      </w:pPr>
      <w:rPr>
        <w:rFonts w:ascii="Times New Roman" w:hAnsi="Times New Roman" w:hint="default"/>
      </w:rPr>
    </w:lvl>
    <w:lvl w:ilvl="3" w:tplc="3328FC88" w:tentative="1">
      <w:start w:val="1"/>
      <w:numFmt w:val="bullet"/>
      <w:lvlText w:val="•"/>
      <w:lvlJc w:val="left"/>
      <w:pPr>
        <w:tabs>
          <w:tab w:val="num" w:pos="2880"/>
        </w:tabs>
        <w:ind w:left="2880" w:hanging="360"/>
      </w:pPr>
      <w:rPr>
        <w:rFonts w:ascii="Times New Roman" w:hAnsi="Times New Roman" w:hint="default"/>
      </w:rPr>
    </w:lvl>
    <w:lvl w:ilvl="4" w:tplc="B7863440" w:tentative="1">
      <w:start w:val="1"/>
      <w:numFmt w:val="bullet"/>
      <w:lvlText w:val="•"/>
      <w:lvlJc w:val="left"/>
      <w:pPr>
        <w:tabs>
          <w:tab w:val="num" w:pos="3600"/>
        </w:tabs>
        <w:ind w:left="3600" w:hanging="360"/>
      </w:pPr>
      <w:rPr>
        <w:rFonts w:ascii="Times New Roman" w:hAnsi="Times New Roman" w:hint="default"/>
      </w:rPr>
    </w:lvl>
    <w:lvl w:ilvl="5" w:tplc="019ADF56" w:tentative="1">
      <w:start w:val="1"/>
      <w:numFmt w:val="bullet"/>
      <w:lvlText w:val="•"/>
      <w:lvlJc w:val="left"/>
      <w:pPr>
        <w:tabs>
          <w:tab w:val="num" w:pos="4320"/>
        </w:tabs>
        <w:ind w:left="4320" w:hanging="360"/>
      </w:pPr>
      <w:rPr>
        <w:rFonts w:ascii="Times New Roman" w:hAnsi="Times New Roman" w:hint="default"/>
      </w:rPr>
    </w:lvl>
    <w:lvl w:ilvl="6" w:tplc="6CB618C6" w:tentative="1">
      <w:start w:val="1"/>
      <w:numFmt w:val="bullet"/>
      <w:lvlText w:val="•"/>
      <w:lvlJc w:val="left"/>
      <w:pPr>
        <w:tabs>
          <w:tab w:val="num" w:pos="5040"/>
        </w:tabs>
        <w:ind w:left="5040" w:hanging="360"/>
      </w:pPr>
      <w:rPr>
        <w:rFonts w:ascii="Times New Roman" w:hAnsi="Times New Roman" w:hint="default"/>
      </w:rPr>
    </w:lvl>
    <w:lvl w:ilvl="7" w:tplc="EA5AFFF6" w:tentative="1">
      <w:start w:val="1"/>
      <w:numFmt w:val="bullet"/>
      <w:lvlText w:val="•"/>
      <w:lvlJc w:val="left"/>
      <w:pPr>
        <w:tabs>
          <w:tab w:val="num" w:pos="5760"/>
        </w:tabs>
        <w:ind w:left="5760" w:hanging="360"/>
      </w:pPr>
      <w:rPr>
        <w:rFonts w:ascii="Times New Roman" w:hAnsi="Times New Roman" w:hint="default"/>
      </w:rPr>
    </w:lvl>
    <w:lvl w:ilvl="8" w:tplc="1D328A14"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3F129A9"/>
    <w:multiLevelType w:val="hybridMultilevel"/>
    <w:tmpl w:val="061A4DBA"/>
    <w:lvl w:ilvl="0" w:tplc="26C0065C">
      <w:start w:val="1"/>
      <w:numFmt w:val="bullet"/>
      <w:lvlText w:val="•"/>
      <w:lvlJc w:val="left"/>
      <w:pPr>
        <w:tabs>
          <w:tab w:val="num" w:pos="720"/>
        </w:tabs>
        <w:ind w:left="720" w:hanging="360"/>
      </w:pPr>
      <w:rPr>
        <w:rFonts w:ascii="Times New Roman" w:hAnsi="Times New Roman" w:hint="default"/>
      </w:rPr>
    </w:lvl>
    <w:lvl w:ilvl="1" w:tplc="3332939A" w:tentative="1">
      <w:start w:val="1"/>
      <w:numFmt w:val="bullet"/>
      <w:lvlText w:val="•"/>
      <w:lvlJc w:val="left"/>
      <w:pPr>
        <w:tabs>
          <w:tab w:val="num" w:pos="1440"/>
        </w:tabs>
        <w:ind w:left="1440" w:hanging="360"/>
      </w:pPr>
      <w:rPr>
        <w:rFonts w:ascii="Times New Roman" w:hAnsi="Times New Roman" w:hint="default"/>
      </w:rPr>
    </w:lvl>
    <w:lvl w:ilvl="2" w:tplc="E5101610" w:tentative="1">
      <w:start w:val="1"/>
      <w:numFmt w:val="bullet"/>
      <w:lvlText w:val="•"/>
      <w:lvlJc w:val="left"/>
      <w:pPr>
        <w:tabs>
          <w:tab w:val="num" w:pos="2160"/>
        </w:tabs>
        <w:ind w:left="2160" w:hanging="360"/>
      </w:pPr>
      <w:rPr>
        <w:rFonts w:ascii="Times New Roman" w:hAnsi="Times New Roman" w:hint="default"/>
      </w:rPr>
    </w:lvl>
    <w:lvl w:ilvl="3" w:tplc="D68E7F34" w:tentative="1">
      <w:start w:val="1"/>
      <w:numFmt w:val="bullet"/>
      <w:lvlText w:val="•"/>
      <w:lvlJc w:val="left"/>
      <w:pPr>
        <w:tabs>
          <w:tab w:val="num" w:pos="2880"/>
        </w:tabs>
        <w:ind w:left="2880" w:hanging="360"/>
      </w:pPr>
      <w:rPr>
        <w:rFonts w:ascii="Times New Roman" w:hAnsi="Times New Roman" w:hint="default"/>
      </w:rPr>
    </w:lvl>
    <w:lvl w:ilvl="4" w:tplc="6A72FBB2" w:tentative="1">
      <w:start w:val="1"/>
      <w:numFmt w:val="bullet"/>
      <w:lvlText w:val="•"/>
      <w:lvlJc w:val="left"/>
      <w:pPr>
        <w:tabs>
          <w:tab w:val="num" w:pos="3600"/>
        </w:tabs>
        <w:ind w:left="3600" w:hanging="360"/>
      </w:pPr>
      <w:rPr>
        <w:rFonts w:ascii="Times New Roman" w:hAnsi="Times New Roman" w:hint="default"/>
      </w:rPr>
    </w:lvl>
    <w:lvl w:ilvl="5" w:tplc="622EE094" w:tentative="1">
      <w:start w:val="1"/>
      <w:numFmt w:val="bullet"/>
      <w:lvlText w:val="•"/>
      <w:lvlJc w:val="left"/>
      <w:pPr>
        <w:tabs>
          <w:tab w:val="num" w:pos="4320"/>
        </w:tabs>
        <w:ind w:left="4320" w:hanging="360"/>
      </w:pPr>
      <w:rPr>
        <w:rFonts w:ascii="Times New Roman" w:hAnsi="Times New Roman" w:hint="default"/>
      </w:rPr>
    </w:lvl>
    <w:lvl w:ilvl="6" w:tplc="209AFD4C" w:tentative="1">
      <w:start w:val="1"/>
      <w:numFmt w:val="bullet"/>
      <w:lvlText w:val="•"/>
      <w:lvlJc w:val="left"/>
      <w:pPr>
        <w:tabs>
          <w:tab w:val="num" w:pos="5040"/>
        </w:tabs>
        <w:ind w:left="5040" w:hanging="360"/>
      </w:pPr>
      <w:rPr>
        <w:rFonts w:ascii="Times New Roman" w:hAnsi="Times New Roman" w:hint="default"/>
      </w:rPr>
    </w:lvl>
    <w:lvl w:ilvl="7" w:tplc="CEAE9652" w:tentative="1">
      <w:start w:val="1"/>
      <w:numFmt w:val="bullet"/>
      <w:lvlText w:val="•"/>
      <w:lvlJc w:val="left"/>
      <w:pPr>
        <w:tabs>
          <w:tab w:val="num" w:pos="5760"/>
        </w:tabs>
        <w:ind w:left="5760" w:hanging="360"/>
      </w:pPr>
      <w:rPr>
        <w:rFonts w:ascii="Times New Roman" w:hAnsi="Times New Roman" w:hint="default"/>
      </w:rPr>
    </w:lvl>
    <w:lvl w:ilvl="8" w:tplc="6FA466E2"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7E148A6"/>
    <w:multiLevelType w:val="multilevel"/>
    <w:tmpl w:val="A76A3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441B55"/>
    <w:multiLevelType w:val="hybridMultilevel"/>
    <w:tmpl w:val="7D6ACB00"/>
    <w:lvl w:ilvl="0" w:tplc="34A6386A">
      <w:start w:val="1"/>
      <w:numFmt w:val="bullet"/>
      <w:lvlText w:val="•"/>
      <w:lvlJc w:val="left"/>
      <w:pPr>
        <w:tabs>
          <w:tab w:val="num" w:pos="720"/>
        </w:tabs>
        <w:ind w:left="720" w:hanging="360"/>
      </w:pPr>
      <w:rPr>
        <w:rFonts w:ascii="Times New Roman" w:hAnsi="Times New Roman" w:hint="default"/>
      </w:rPr>
    </w:lvl>
    <w:lvl w:ilvl="1" w:tplc="A7FE65C2" w:tentative="1">
      <w:start w:val="1"/>
      <w:numFmt w:val="bullet"/>
      <w:lvlText w:val="•"/>
      <w:lvlJc w:val="left"/>
      <w:pPr>
        <w:tabs>
          <w:tab w:val="num" w:pos="1440"/>
        </w:tabs>
        <w:ind w:left="1440" w:hanging="360"/>
      </w:pPr>
      <w:rPr>
        <w:rFonts w:ascii="Times New Roman" w:hAnsi="Times New Roman" w:hint="default"/>
      </w:rPr>
    </w:lvl>
    <w:lvl w:ilvl="2" w:tplc="3FB0C666" w:tentative="1">
      <w:start w:val="1"/>
      <w:numFmt w:val="bullet"/>
      <w:lvlText w:val="•"/>
      <w:lvlJc w:val="left"/>
      <w:pPr>
        <w:tabs>
          <w:tab w:val="num" w:pos="2160"/>
        </w:tabs>
        <w:ind w:left="2160" w:hanging="360"/>
      </w:pPr>
      <w:rPr>
        <w:rFonts w:ascii="Times New Roman" w:hAnsi="Times New Roman" w:hint="default"/>
      </w:rPr>
    </w:lvl>
    <w:lvl w:ilvl="3" w:tplc="BCFC89A6" w:tentative="1">
      <w:start w:val="1"/>
      <w:numFmt w:val="bullet"/>
      <w:lvlText w:val="•"/>
      <w:lvlJc w:val="left"/>
      <w:pPr>
        <w:tabs>
          <w:tab w:val="num" w:pos="2880"/>
        </w:tabs>
        <w:ind w:left="2880" w:hanging="360"/>
      </w:pPr>
      <w:rPr>
        <w:rFonts w:ascii="Times New Roman" w:hAnsi="Times New Roman" w:hint="default"/>
      </w:rPr>
    </w:lvl>
    <w:lvl w:ilvl="4" w:tplc="1D9C5458" w:tentative="1">
      <w:start w:val="1"/>
      <w:numFmt w:val="bullet"/>
      <w:lvlText w:val="•"/>
      <w:lvlJc w:val="left"/>
      <w:pPr>
        <w:tabs>
          <w:tab w:val="num" w:pos="3600"/>
        </w:tabs>
        <w:ind w:left="3600" w:hanging="360"/>
      </w:pPr>
      <w:rPr>
        <w:rFonts w:ascii="Times New Roman" w:hAnsi="Times New Roman" w:hint="default"/>
      </w:rPr>
    </w:lvl>
    <w:lvl w:ilvl="5" w:tplc="3E24643C" w:tentative="1">
      <w:start w:val="1"/>
      <w:numFmt w:val="bullet"/>
      <w:lvlText w:val="•"/>
      <w:lvlJc w:val="left"/>
      <w:pPr>
        <w:tabs>
          <w:tab w:val="num" w:pos="4320"/>
        </w:tabs>
        <w:ind w:left="4320" w:hanging="360"/>
      </w:pPr>
      <w:rPr>
        <w:rFonts w:ascii="Times New Roman" w:hAnsi="Times New Roman" w:hint="default"/>
      </w:rPr>
    </w:lvl>
    <w:lvl w:ilvl="6" w:tplc="E18EAE00" w:tentative="1">
      <w:start w:val="1"/>
      <w:numFmt w:val="bullet"/>
      <w:lvlText w:val="•"/>
      <w:lvlJc w:val="left"/>
      <w:pPr>
        <w:tabs>
          <w:tab w:val="num" w:pos="5040"/>
        </w:tabs>
        <w:ind w:left="5040" w:hanging="360"/>
      </w:pPr>
      <w:rPr>
        <w:rFonts w:ascii="Times New Roman" w:hAnsi="Times New Roman" w:hint="default"/>
      </w:rPr>
    </w:lvl>
    <w:lvl w:ilvl="7" w:tplc="A55EB0FC" w:tentative="1">
      <w:start w:val="1"/>
      <w:numFmt w:val="bullet"/>
      <w:lvlText w:val="•"/>
      <w:lvlJc w:val="left"/>
      <w:pPr>
        <w:tabs>
          <w:tab w:val="num" w:pos="5760"/>
        </w:tabs>
        <w:ind w:left="5760" w:hanging="360"/>
      </w:pPr>
      <w:rPr>
        <w:rFonts w:ascii="Times New Roman" w:hAnsi="Times New Roman" w:hint="default"/>
      </w:rPr>
    </w:lvl>
    <w:lvl w:ilvl="8" w:tplc="59EE7444"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20"/>
  </w:num>
  <w:num w:numId="3">
    <w:abstractNumId w:val="18"/>
  </w:num>
  <w:num w:numId="4">
    <w:abstractNumId w:val="4"/>
  </w:num>
  <w:num w:numId="5">
    <w:abstractNumId w:val="5"/>
  </w:num>
  <w:num w:numId="6">
    <w:abstractNumId w:val="14"/>
  </w:num>
  <w:num w:numId="7">
    <w:abstractNumId w:val="24"/>
  </w:num>
  <w:num w:numId="8">
    <w:abstractNumId w:val="0"/>
  </w:num>
  <w:num w:numId="9">
    <w:abstractNumId w:val="9"/>
  </w:num>
  <w:num w:numId="10">
    <w:abstractNumId w:val="2"/>
  </w:num>
  <w:num w:numId="11">
    <w:abstractNumId w:val="28"/>
  </w:num>
  <w:num w:numId="12">
    <w:abstractNumId w:val="25"/>
  </w:num>
  <w:num w:numId="13">
    <w:abstractNumId w:val="7"/>
  </w:num>
  <w:num w:numId="14">
    <w:abstractNumId w:val="12"/>
  </w:num>
  <w:num w:numId="15">
    <w:abstractNumId w:val="1"/>
  </w:num>
  <w:num w:numId="16">
    <w:abstractNumId w:val="6"/>
  </w:num>
  <w:num w:numId="17">
    <w:abstractNumId w:val="26"/>
  </w:num>
  <w:num w:numId="18">
    <w:abstractNumId w:val="10"/>
  </w:num>
  <w:num w:numId="19">
    <w:abstractNumId w:val="15"/>
  </w:num>
  <w:num w:numId="20">
    <w:abstractNumId w:val="22"/>
  </w:num>
  <w:num w:numId="21">
    <w:abstractNumId w:val="21"/>
  </w:num>
  <w:num w:numId="22">
    <w:abstractNumId w:val="17"/>
  </w:num>
  <w:num w:numId="23">
    <w:abstractNumId w:val="19"/>
  </w:num>
  <w:num w:numId="24">
    <w:abstractNumId w:val="11"/>
  </w:num>
  <w:num w:numId="25">
    <w:abstractNumId w:val="8"/>
  </w:num>
  <w:num w:numId="26">
    <w:abstractNumId w:val="23"/>
  </w:num>
  <w:num w:numId="27">
    <w:abstractNumId w:val="27"/>
  </w:num>
  <w:num w:numId="28">
    <w:abstractNumId w:val="13"/>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EN.InstantFormat" w:val="&lt;ENInstantFormat&gt;&lt;Enabled&gt;1&lt;/Enabled&gt;&lt;ScanUnformatted&gt;1&lt;/ScanUnformatted&gt;&lt;ScanChanges&gt;1&lt;/ScanChanges&gt;&lt;/ENInstantFormat&gt;"/>
    <w:docVar w:name="EN.Layout" w:val="&lt;ENLayout&gt;&lt;Style&gt;Zoo Biolog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s>
  <w:rsids>
    <w:rsidRoot w:val="0093241E"/>
    <w:rsid w:val="0000040A"/>
    <w:rsid w:val="00001EF2"/>
    <w:rsid w:val="00005524"/>
    <w:rsid w:val="000343F2"/>
    <w:rsid w:val="00040DF8"/>
    <w:rsid w:val="00042602"/>
    <w:rsid w:val="00063AF4"/>
    <w:rsid w:val="00064A1B"/>
    <w:rsid w:val="00072EF4"/>
    <w:rsid w:val="00086D90"/>
    <w:rsid w:val="000A3CF3"/>
    <w:rsid w:val="000F1273"/>
    <w:rsid w:val="00113312"/>
    <w:rsid w:val="00130E61"/>
    <w:rsid w:val="001424C7"/>
    <w:rsid w:val="00154842"/>
    <w:rsid w:val="00163B57"/>
    <w:rsid w:val="00172017"/>
    <w:rsid w:val="001C235F"/>
    <w:rsid w:val="00223335"/>
    <w:rsid w:val="0024765E"/>
    <w:rsid w:val="00263CA0"/>
    <w:rsid w:val="0027359C"/>
    <w:rsid w:val="0027412C"/>
    <w:rsid w:val="002A04D4"/>
    <w:rsid w:val="002B3283"/>
    <w:rsid w:val="003038A7"/>
    <w:rsid w:val="0033335B"/>
    <w:rsid w:val="00334240"/>
    <w:rsid w:val="00337B4D"/>
    <w:rsid w:val="00355FF5"/>
    <w:rsid w:val="00380EE1"/>
    <w:rsid w:val="00381E59"/>
    <w:rsid w:val="00397E8E"/>
    <w:rsid w:val="003A118B"/>
    <w:rsid w:val="003A5731"/>
    <w:rsid w:val="003B19FD"/>
    <w:rsid w:val="003B44CF"/>
    <w:rsid w:val="003C0656"/>
    <w:rsid w:val="003D7BCA"/>
    <w:rsid w:val="003E3A1B"/>
    <w:rsid w:val="003E5106"/>
    <w:rsid w:val="003F5A95"/>
    <w:rsid w:val="00415B46"/>
    <w:rsid w:val="0045693F"/>
    <w:rsid w:val="00474F84"/>
    <w:rsid w:val="00475DA9"/>
    <w:rsid w:val="00480F6A"/>
    <w:rsid w:val="00485F24"/>
    <w:rsid w:val="004973B0"/>
    <w:rsid w:val="004A6E50"/>
    <w:rsid w:val="004C7C49"/>
    <w:rsid w:val="005056F6"/>
    <w:rsid w:val="00570C9B"/>
    <w:rsid w:val="00580EC0"/>
    <w:rsid w:val="005B0157"/>
    <w:rsid w:val="005B67A5"/>
    <w:rsid w:val="005D2E0E"/>
    <w:rsid w:val="005E360D"/>
    <w:rsid w:val="005F7AA0"/>
    <w:rsid w:val="00616CF4"/>
    <w:rsid w:val="00621CE2"/>
    <w:rsid w:val="00625349"/>
    <w:rsid w:val="00655E08"/>
    <w:rsid w:val="00656056"/>
    <w:rsid w:val="00657DAB"/>
    <w:rsid w:val="00680350"/>
    <w:rsid w:val="0069026B"/>
    <w:rsid w:val="00691CB1"/>
    <w:rsid w:val="006A6217"/>
    <w:rsid w:val="006B1A33"/>
    <w:rsid w:val="006C3ECB"/>
    <w:rsid w:val="006D1620"/>
    <w:rsid w:val="006F2E6F"/>
    <w:rsid w:val="007068D0"/>
    <w:rsid w:val="00714A87"/>
    <w:rsid w:val="0071687B"/>
    <w:rsid w:val="007215BC"/>
    <w:rsid w:val="0072413E"/>
    <w:rsid w:val="00742BE5"/>
    <w:rsid w:val="00751575"/>
    <w:rsid w:val="00783FFD"/>
    <w:rsid w:val="007B13D3"/>
    <w:rsid w:val="007C3884"/>
    <w:rsid w:val="007D51A9"/>
    <w:rsid w:val="007E25BC"/>
    <w:rsid w:val="007F4964"/>
    <w:rsid w:val="007F6330"/>
    <w:rsid w:val="00832F98"/>
    <w:rsid w:val="00855EE2"/>
    <w:rsid w:val="008672FD"/>
    <w:rsid w:val="00872876"/>
    <w:rsid w:val="008A0AB6"/>
    <w:rsid w:val="008A4A56"/>
    <w:rsid w:val="008E17B5"/>
    <w:rsid w:val="008F78A3"/>
    <w:rsid w:val="0091294A"/>
    <w:rsid w:val="0093241E"/>
    <w:rsid w:val="0093330D"/>
    <w:rsid w:val="00933ACF"/>
    <w:rsid w:val="0094037F"/>
    <w:rsid w:val="009772D8"/>
    <w:rsid w:val="009B590A"/>
    <w:rsid w:val="009B5DC0"/>
    <w:rsid w:val="00A25FCC"/>
    <w:rsid w:val="00A559A6"/>
    <w:rsid w:val="00A6376A"/>
    <w:rsid w:val="00A9529B"/>
    <w:rsid w:val="00AA05BD"/>
    <w:rsid w:val="00AB3F06"/>
    <w:rsid w:val="00AC43E8"/>
    <w:rsid w:val="00AC4973"/>
    <w:rsid w:val="00AF20E4"/>
    <w:rsid w:val="00B1320C"/>
    <w:rsid w:val="00B331B3"/>
    <w:rsid w:val="00B53663"/>
    <w:rsid w:val="00B60F69"/>
    <w:rsid w:val="00B7484E"/>
    <w:rsid w:val="00B829CF"/>
    <w:rsid w:val="00BA0153"/>
    <w:rsid w:val="00BC6A95"/>
    <w:rsid w:val="00BD5FB0"/>
    <w:rsid w:val="00BE0F0A"/>
    <w:rsid w:val="00BF29D6"/>
    <w:rsid w:val="00C02CB1"/>
    <w:rsid w:val="00C10D0B"/>
    <w:rsid w:val="00C1100B"/>
    <w:rsid w:val="00C307F4"/>
    <w:rsid w:val="00C46AED"/>
    <w:rsid w:val="00C50B31"/>
    <w:rsid w:val="00C669E6"/>
    <w:rsid w:val="00CD2D73"/>
    <w:rsid w:val="00CE317D"/>
    <w:rsid w:val="00CE748D"/>
    <w:rsid w:val="00CF02F7"/>
    <w:rsid w:val="00CF1B45"/>
    <w:rsid w:val="00D07128"/>
    <w:rsid w:val="00D26126"/>
    <w:rsid w:val="00D27AFA"/>
    <w:rsid w:val="00D55649"/>
    <w:rsid w:val="00DA2F34"/>
    <w:rsid w:val="00DA73C6"/>
    <w:rsid w:val="00DB3E49"/>
    <w:rsid w:val="00DD7B16"/>
    <w:rsid w:val="00DF55DF"/>
    <w:rsid w:val="00E007A2"/>
    <w:rsid w:val="00E102C0"/>
    <w:rsid w:val="00E16886"/>
    <w:rsid w:val="00E434A3"/>
    <w:rsid w:val="00E46702"/>
    <w:rsid w:val="00E56E02"/>
    <w:rsid w:val="00E677D6"/>
    <w:rsid w:val="00E85165"/>
    <w:rsid w:val="00E85636"/>
    <w:rsid w:val="00EA60BD"/>
    <w:rsid w:val="00EC7F29"/>
    <w:rsid w:val="00EE26E9"/>
    <w:rsid w:val="00F017FF"/>
    <w:rsid w:val="00F13D57"/>
    <w:rsid w:val="00F402F5"/>
    <w:rsid w:val="00F60030"/>
    <w:rsid w:val="00F81C35"/>
    <w:rsid w:val="00F83035"/>
    <w:rsid w:val="00FB4EA8"/>
    <w:rsid w:val="00FF1438"/>
    <w:rsid w:val="00FF63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D57"/>
    <w:pPr>
      <w:widowControl w:val="0"/>
      <w:jc w:val="both"/>
    </w:pPr>
    <w:rPr>
      <w:kern w:val="2"/>
      <w:sz w:val="21"/>
      <w:szCs w:val="24"/>
    </w:rPr>
  </w:style>
  <w:style w:type="paragraph" w:styleId="Heading1">
    <w:name w:val="heading 1"/>
    <w:basedOn w:val="Normal"/>
    <w:next w:val="Normal"/>
    <w:qFormat/>
    <w:rsid w:val="003C0656"/>
    <w:pPr>
      <w:keepNext/>
      <w:keepLines/>
      <w:snapToGrid w:val="0"/>
      <w:spacing w:before="340" w:after="330" w:line="578" w:lineRule="auto"/>
      <w:outlineLvl w:val="0"/>
    </w:pPr>
    <w:rPr>
      <w:b/>
      <w:kern w:val="44"/>
      <w:sz w:val="44"/>
      <w:szCs w:val="20"/>
    </w:rPr>
  </w:style>
  <w:style w:type="paragraph" w:styleId="Heading2">
    <w:name w:val="heading 2"/>
    <w:basedOn w:val="Normal"/>
    <w:next w:val="Normal"/>
    <w:qFormat/>
    <w:rsid w:val="003A118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91294A"/>
    <w:pPr>
      <w:keepNext/>
      <w:spacing w:before="240" w:after="60"/>
      <w:outlineLvl w:val="2"/>
    </w:pPr>
    <w:rPr>
      <w:rFonts w:ascii="Cambria" w:eastAsia="Times New Roman" w:hAnsi="Cambria"/>
      <w:b/>
      <w:bCs/>
      <w:sz w:val="26"/>
      <w:szCs w:val="26"/>
    </w:rPr>
  </w:style>
  <w:style w:type="paragraph" w:styleId="Heading5">
    <w:name w:val="heading 5"/>
    <w:basedOn w:val="Normal"/>
    <w:next w:val="Normal"/>
    <w:qFormat/>
    <w:rsid w:val="003C0656"/>
    <w:pPr>
      <w:keepNext/>
      <w:keepLines/>
      <w:spacing w:before="280" w:after="290" w:line="376" w:lineRule="auto"/>
      <w:outlineLvl w:val="4"/>
    </w:pPr>
    <w:rPr>
      <w:b/>
      <w:bCs/>
      <w:sz w:val="28"/>
      <w:szCs w:val="28"/>
    </w:rPr>
  </w:style>
  <w:style w:type="paragraph" w:styleId="Heading8">
    <w:name w:val="heading 8"/>
    <w:basedOn w:val="Normal"/>
    <w:next w:val="Normal"/>
    <w:qFormat/>
    <w:rsid w:val="003C0656"/>
    <w:pPr>
      <w:keepNext/>
      <w:keepLines/>
      <w:spacing w:before="240" w:after="64" w:line="320" w:lineRule="auto"/>
      <w:outlineLvl w:val="7"/>
    </w:pPr>
    <w:rPr>
      <w:rFonts w:ascii="Arial" w:eastAsia="黑体"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C0656"/>
    <w:pPr>
      <w:tabs>
        <w:tab w:val="center" w:pos="4153"/>
        <w:tab w:val="right" w:pos="8306"/>
      </w:tabs>
      <w:snapToGrid w:val="0"/>
      <w:jc w:val="left"/>
    </w:pPr>
    <w:rPr>
      <w:sz w:val="18"/>
      <w:szCs w:val="18"/>
    </w:rPr>
  </w:style>
  <w:style w:type="character" w:styleId="PageNumber">
    <w:name w:val="page number"/>
    <w:basedOn w:val="DefaultParagraphFont"/>
    <w:rsid w:val="003C0656"/>
  </w:style>
  <w:style w:type="paragraph" w:styleId="Header">
    <w:name w:val="header"/>
    <w:basedOn w:val="Normal"/>
    <w:link w:val="HeaderChar"/>
    <w:rsid w:val="003C065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semiHidden/>
    <w:rsid w:val="006F2E6F"/>
    <w:rPr>
      <w:rFonts w:eastAsia="宋体"/>
      <w:kern w:val="2"/>
      <w:sz w:val="18"/>
      <w:szCs w:val="18"/>
      <w:lang w:val="en-US" w:eastAsia="zh-CN" w:bidi="ar-SA"/>
    </w:rPr>
  </w:style>
  <w:style w:type="paragraph" w:styleId="BodyText">
    <w:name w:val="Body Text"/>
    <w:basedOn w:val="Normal"/>
    <w:rsid w:val="00E85165"/>
    <w:rPr>
      <w:sz w:val="24"/>
    </w:rPr>
  </w:style>
  <w:style w:type="paragraph" w:styleId="NormalIndent">
    <w:name w:val="Normal Indent"/>
    <w:basedOn w:val="Normal"/>
    <w:rsid w:val="003C0656"/>
    <w:pPr>
      <w:snapToGrid w:val="0"/>
      <w:spacing w:line="300" w:lineRule="auto"/>
      <w:ind w:firstLine="420"/>
    </w:pPr>
    <w:rPr>
      <w:sz w:val="24"/>
      <w:szCs w:val="20"/>
    </w:rPr>
  </w:style>
  <w:style w:type="paragraph" w:styleId="Caption">
    <w:name w:val="caption"/>
    <w:basedOn w:val="Normal"/>
    <w:next w:val="Normal"/>
    <w:qFormat/>
    <w:rsid w:val="003C0656"/>
    <w:rPr>
      <w:b/>
      <w:bCs/>
      <w:noProof/>
      <w:sz w:val="20"/>
    </w:rPr>
  </w:style>
  <w:style w:type="paragraph" w:customStyle="1" w:styleId="Preformatted">
    <w:name w:val="Preformatted"/>
    <w:basedOn w:val="Normal"/>
    <w:rsid w:val="003C065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
    <w:name w:val="Body Text Indent"/>
    <w:basedOn w:val="Normal"/>
    <w:rsid w:val="003C0656"/>
    <w:pPr>
      <w:spacing w:after="120"/>
      <w:ind w:leftChars="200" w:left="420"/>
    </w:pPr>
  </w:style>
  <w:style w:type="paragraph" w:styleId="BodyTextIndent2">
    <w:name w:val="Body Text Indent 2"/>
    <w:basedOn w:val="Normal"/>
    <w:rsid w:val="003C0656"/>
    <w:pPr>
      <w:spacing w:after="120" w:line="480" w:lineRule="auto"/>
      <w:ind w:leftChars="200" w:left="420"/>
    </w:pPr>
  </w:style>
  <w:style w:type="paragraph" w:styleId="BodyTextIndent3">
    <w:name w:val="Body Text Indent 3"/>
    <w:basedOn w:val="Normal"/>
    <w:rsid w:val="003C0656"/>
    <w:pPr>
      <w:spacing w:after="120"/>
      <w:ind w:leftChars="200" w:left="420"/>
    </w:pPr>
    <w:rPr>
      <w:sz w:val="16"/>
      <w:szCs w:val="16"/>
    </w:rPr>
  </w:style>
  <w:style w:type="paragraph" w:styleId="BodyText2">
    <w:name w:val="Body Text 2"/>
    <w:basedOn w:val="Normal"/>
    <w:rsid w:val="003C0656"/>
    <w:pPr>
      <w:jc w:val="center"/>
    </w:pPr>
    <w:rPr>
      <w:b/>
      <w:bCs/>
      <w:sz w:val="32"/>
    </w:rPr>
  </w:style>
  <w:style w:type="character" w:styleId="Hyperlink">
    <w:name w:val="Hyperlink"/>
    <w:rsid w:val="003C0656"/>
    <w:rPr>
      <w:color w:val="0000FF"/>
      <w:u w:val="single"/>
    </w:rPr>
  </w:style>
  <w:style w:type="paragraph" w:styleId="BodyText3">
    <w:name w:val="Body Text 3"/>
    <w:basedOn w:val="Normal"/>
    <w:rsid w:val="003C0656"/>
    <w:pPr>
      <w:spacing w:line="240" w:lineRule="exact"/>
    </w:pPr>
    <w:rPr>
      <w:b/>
      <w:sz w:val="18"/>
    </w:rPr>
  </w:style>
  <w:style w:type="paragraph" w:customStyle="1" w:styleId="Text">
    <w:name w:val="Text"/>
    <w:basedOn w:val="Normal"/>
    <w:rsid w:val="006F2E6F"/>
    <w:pPr>
      <w:autoSpaceDE w:val="0"/>
      <w:autoSpaceDN w:val="0"/>
      <w:spacing w:line="252" w:lineRule="auto"/>
      <w:ind w:firstLine="202"/>
    </w:pPr>
    <w:rPr>
      <w:rFonts w:eastAsia="PMingLiU"/>
      <w:kern w:val="0"/>
      <w:sz w:val="20"/>
      <w:szCs w:val="20"/>
      <w:lang w:eastAsia="en-US"/>
    </w:rPr>
  </w:style>
  <w:style w:type="character" w:customStyle="1" w:styleId="lg1">
    <w:name w:val="lg1"/>
    <w:rsid w:val="0027359C"/>
    <w:rPr>
      <w:color w:val="888888"/>
    </w:rPr>
  </w:style>
  <w:style w:type="character" w:customStyle="1" w:styleId="msonormal0">
    <w:name w:val="msonormal0"/>
    <w:basedOn w:val="DefaultParagraphFont"/>
    <w:rsid w:val="005B0157"/>
  </w:style>
  <w:style w:type="character" w:styleId="Strong">
    <w:name w:val="Strong"/>
    <w:qFormat/>
    <w:rsid w:val="009B590A"/>
    <w:rPr>
      <w:b/>
      <w:bCs/>
    </w:rPr>
  </w:style>
  <w:style w:type="character" w:styleId="Emphasis">
    <w:name w:val="Emphasis"/>
    <w:uiPriority w:val="20"/>
    <w:qFormat/>
    <w:rsid w:val="009B590A"/>
    <w:rPr>
      <w:i/>
      <w:iCs/>
    </w:rPr>
  </w:style>
  <w:style w:type="paragraph" w:customStyle="1" w:styleId="Numbered">
    <w:name w:val="Numbered"/>
    <w:basedOn w:val="Normal"/>
    <w:rsid w:val="000343F2"/>
    <w:pPr>
      <w:numPr>
        <w:numId w:val="21"/>
      </w:numPr>
      <w:tabs>
        <w:tab w:val="clear" w:pos="720"/>
        <w:tab w:val="num" w:pos="420"/>
      </w:tabs>
      <w:ind w:left="420" w:hanging="420"/>
    </w:pPr>
    <w:rPr>
      <w:sz w:val="20"/>
      <w:szCs w:val="20"/>
    </w:rPr>
  </w:style>
  <w:style w:type="character" w:styleId="FollowedHyperlink">
    <w:name w:val="FollowedHyperlink"/>
    <w:rsid w:val="00C02CB1"/>
    <w:rPr>
      <w:color w:val="800080"/>
      <w:u w:val="single"/>
    </w:rPr>
  </w:style>
  <w:style w:type="paragraph" w:styleId="Date">
    <w:name w:val="Date"/>
    <w:basedOn w:val="Normal"/>
    <w:next w:val="Normal"/>
    <w:rsid w:val="00783FFD"/>
  </w:style>
  <w:style w:type="paragraph" w:styleId="NormalWeb">
    <w:name w:val="Normal (Web)"/>
    <w:basedOn w:val="Normal"/>
    <w:uiPriority w:val="99"/>
    <w:rsid w:val="003A118B"/>
    <w:pPr>
      <w:widowControl/>
      <w:spacing w:before="100" w:beforeAutospacing="1" w:after="100" w:afterAutospacing="1"/>
      <w:jc w:val="left"/>
    </w:pPr>
    <w:rPr>
      <w:kern w:val="0"/>
      <w:sz w:val="24"/>
    </w:rPr>
  </w:style>
  <w:style w:type="character" w:customStyle="1" w:styleId="Heading3Char">
    <w:name w:val="Heading 3 Char"/>
    <w:link w:val="Heading3"/>
    <w:uiPriority w:val="9"/>
    <w:semiHidden/>
    <w:rsid w:val="0091294A"/>
    <w:rPr>
      <w:rFonts w:ascii="Cambria" w:eastAsia="Times New Roman" w:hAnsi="Cambria" w:cs="Times New Roman"/>
      <w:b/>
      <w:bCs/>
      <w:kern w:val="2"/>
      <w:sz w:val="26"/>
      <w:szCs w:val="26"/>
      <w:lang w:eastAsia="zh-CN"/>
    </w:rPr>
  </w:style>
  <w:style w:type="character" w:customStyle="1" w:styleId="mw-headline">
    <w:name w:val="mw-headline"/>
    <w:rsid w:val="0091294A"/>
  </w:style>
  <w:style w:type="character" w:customStyle="1" w:styleId="mw-editsection">
    <w:name w:val="mw-editsection"/>
    <w:rsid w:val="0091294A"/>
  </w:style>
  <w:style w:type="character" w:customStyle="1" w:styleId="mw-editsection-bracket">
    <w:name w:val="mw-editsection-bracket"/>
    <w:rsid w:val="0091294A"/>
  </w:style>
  <w:style w:type="character" w:customStyle="1" w:styleId="mwe-math-mathml-inline">
    <w:name w:val="mwe-math-mathml-inline"/>
    <w:rsid w:val="00B829CF"/>
    <w:rPr>
      <w:sz w:val="28"/>
      <w:szCs w:val="28"/>
    </w:rPr>
  </w:style>
  <w:style w:type="character" w:customStyle="1" w:styleId="url">
    <w:name w:val="url"/>
    <w:basedOn w:val="DefaultParagraphFont"/>
    <w:uiPriority w:val="99"/>
    <w:rsid w:val="00832F98"/>
    <w:rPr>
      <w:rFonts w:cs="Times New Roman"/>
      <w:color w:val="14376C"/>
      <w:sz w:val="31"/>
      <w:szCs w:val="31"/>
      <w:shd w:val="clear" w:color="auto" w:fill="FFFFFF"/>
    </w:rPr>
  </w:style>
  <w:style w:type="character" w:customStyle="1" w:styleId="Hyperlink3">
    <w:name w:val="Hyperlink3"/>
    <w:basedOn w:val="DefaultParagraphFont"/>
    <w:uiPriority w:val="99"/>
    <w:rsid w:val="00832F98"/>
    <w:rPr>
      <w:rFonts w:cs="Times New Roman"/>
      <w:color w:val="14376C"/>
      <w:u w:val="none"/>
      <w:effect w:val="none"/>
    </w:rPr>
  </w:style>
  <w:style w:type="character" w:customStyle="1" w:styleId="orgurl">
    <w:name w:val="org url"/>
    <w:basedOn w:val="DefaultParagraphFont"/>
    <w:uiPriority w:val="99"/>
    <w:rsid w:val="00832F98"/>
    <w:rPr>
      <w:rFonts w:cs="Times New Roman"/>
      <w:color w:val="14376C"/>
      <w:sz w:val="31"/>
      <w:szCs w:val="31"/>
      <w:shd w:val="clear" w:color="auto" w:fill="FFFFFF"/>
    </w:rPr>
  </w:style>
  <w:style w:type="character" w:customStyle="1" w:styleId="Hyperlink4">
    <w:name w:val="Hyperlink4"/>
    <w:basedOn w:val="DefaultParagraphFont"/>
    <w:uiPriority w:val="99"/>
    <w:rsid w:val="00832F98"/>
    <w:rPr>
      <w:rFonts w:cs="Times New Roman"/>
      <w:b/>
      <w:bCs/>
      <w:color w:val="14376C"/>
      <w:u w:val="none"/>
      <w:effect w:val="none"/>
    </w:rPr>
  </w:style>
  <w:style w:type="paragraph" w:customStyle="1" w:styleId="Heading19">
    <w:name w:val="Heading 19"/>
    <w:basedOn w:val="Normal"/>
    <w:rsid w:val="00832F98"/>
    <w:pPr>
      <w:widowControl/>
      <w:spacing w:line="336" w:lineRule="atLeast"/>
      <w:jc w:val="left"/>
      <w:outlineLvl w:val="1"/>
    </w:pPr>
    <w:rPr>
      <w:rFonts w:eastAsia="Times New Roman"/>
      <w:color w:val="FFFFFF"/>
      <w:kern w:val="36"/>
      <w:sz w:val="27"/>
      <w:szCs w:val="27"/>
      <w:lang w:eastAsia="en-US"/>
    </w:rPr>
  </w:style>
</w:styles>
</file>

<file path=word/webSettings.xml><?xml version="1.0" encoding="utf-8"?>
<w:webSettings xmlns:r="http://schemas.openxmlformats.org/officeDocument/2006/relationships" xmlns:w="http://schemas.openxmlformats.org/wordprocessingml/2006/main">
  <w:divs>
    <w:div w:id="9113818">
      <w:bodyDiv w:val="1"/>
      <w:marLeft w:val="0"/>
      <w:marRight w:val="0"/>
      <w:marTop w:val="0"/>
      <w:marBottom w:val="0"/>
      <w:divBdr>
        <w:top w:val="none" w:sz="0" w:space="0" w:color="auto"/>
        <w:left w:val="none" w:sz="0" w:space="0" w:color="auto"/>
        <w:bottom w:val="none" w:sz="0" w:space="0" w:color="auto"/>
        <w:right w:val="none" w:sz="0" w:space="0" w:color="auto"/>
      </w:divBdr>
      <w:divsChild>
        <w:div w:id="1888757759">
          <w:marLeft w:val="0"/>
          <w:marRight w:val="0"/>
          <w:marTop w:val="0"/>
          <w:marBottom w:val="0"/>
          <w:divBdr>
            <w:top w:val="none" w:sz="0" w:space="0" w:color="auto"/>
            <w:left w:val="none" w:sz="0" w:space="0" w:color="auto"/>
            <w:bottom w:val="none" w:sz="0" w:space="0" w:color="auto"/>
            <w:right w:val="none" w:sz="0" w:space="0" w:color="auto"/>
          </w:divBdr>
          <w:divsChild>
            <w:div w:id="338236302">
              <w:marLeft w:val="0"/>
              <w:marRight w:val="0"/>
              <w:marTop w:val="0"/>
              <w:marBottom w:val="0"/>
              <w:divBdr>
                <w:top w:val="none" w:sz="0" w:space="0" w:color="auto"/>
                <w:left w:val="none" w:sz="0" w:space="0" w:color="auto"/>
                <w:bottom w:val="none" w:sz="0" w:space="0" w:color="auto"/>
                <w:right w:val="none" w:sz="0" w:space="0" w:color="auto"/>
              </w:divBdr>
            </w:div>
            <w:div w:id="1089086166">
              <w:marLeft w:val="0"/>
              <w:marRight w:val="0"/>
              <w:marTop w:val="0"/>
              <w:marBottom w:val="0"/>
              <w:divBdr>
                <w:top w:val="none" w:sz="0" w:space="0" w:color="auto"/>
                <w:left w:val="none" w:sz="0" w:space="0" w:color="auto"/>
                <w:bottom w:val="none" w:sz="0" w:space="0" w:color="auto"/>
                <w:right w:val="none" w:sz="0" w:space="0" w:color="auto"/>
              </w:divBdr>
            </w:div>
            <w:div w:id="197239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88753">
      <w:bodyDiv w:val="1"/>
      <w:marLeft w:val="0"/>
      <w:marRight w:val="0"/>
      <w:marTop w:val="0"/>
      <w:marBottom w:val="0"/>
      <w:divBdr>
        <w:top w:val="none" w:sz="0" w:space="0" w:color="auto"/>
        <w:left w:val="none" w:sz="0" w:space="0" w:color="auto"/>
        <w:bottom w:val="none" w:sz="0" w:space="0" w:color="auto"/>
        <w:right w:val="none" w:sz="0" w:space="0" w:color="auto"/>
      </w:divBdr>
      <w:divsChild>
        <w:div w:id="2016036836">
          <w:marLeft w:val="0"/>
          <w:marRight w:val="0"/>
          <w:marTop w:val="0"/>
          <w:marBottom w:val="0"/>
          <w:divBdr>
            <w:top w:val="none" w:sz="0" w:space="0" w:color="auto"/>
            <w:left w:val="none" w:sz="0" w:space="0" w:color="auto"/>
            <w:bottom w:val="none" w:sz="0" w:space="0" w:color="auto"/>
            <w:right w:val="none" w:sz="0" w:space="0" w:color="auto"/>
          </w:divBdr>
          <w:divsChild>
            <w:div w:id="69471607">
              <w:marLeft w:val="0"/>
              <w:marRight w:val="0"/>
              <w:marTop w:val="0"/>
              <w:marBottom w:val="0"/>
              <w:divBdr>
                <w:top w:val="none" w:sz="0" w:space="0" w:color="auto"/>
                <w:left w:val="none" w:sz="0" w:space="0" w:color="auto"/>
                <w:bottom w:val="none" w:sz="0" w:space="0" w:color="auto"/>
                <w:right w:val="none" w:sz="0" w:space="0" w:color="auto"/>
              </w:divBdr>
            </w:div>
            <w:div w:id="581916921">
              <w:marLeft w:val="0"/>
              <w:marRight w:val="0"/>
              <w:marTop w:val="0"/>
              <w:marBottom w:val="0"/>
              <w:divBdr>
                <w:top w:val="none" w:sz="0" w:space="0" w:color="auto"/>
                <w:left w:val="none" w:sz="0" w:space="0" w:color="auto"/>
                <w:bottom w:val="none" w:sz="0" w:space="0" w:color="auto"/>
                <w:right w:val="none" w:sz="0" w:space="0" w:color="auto"/>
              </w:divBdr>
            </w:div>
            <w:div w:id="967659688">
              <w:marLeft w:val="0"/>
              <w:marRight w:val="0"/>
              <w:marTop w:val="0"/>
              <w:marBottom w:val="0"/>
              <w:divBdr>
                <w:top w:val="none" w:sz="0" w:space="0" w:color="auto"/>
                <w:left w:val="none" w:sz="0" w:space="0" w:color="auto"/>
                <w:bottom w:val="none" w:sz="0" w:space="0" w:color="auto"/>
                <w:right w:val="none" w:sz="0" w:space="0" w:color="auto"/>
              </w:divBdr>
            </w:div>
            <w:div w:id="974942861">
              <w:marLeft w:val="0"/>
              <w:marRight w:val="0"/>
              <w:marTop w:val="0"/>
              <w:marBottom w:val="0"/>
              <w:divBdr>
                <w:top w:val="none" w:sz="0" w:space="0" w:color="auto"/>
                <w:left w:val="none" w:sz="0" w:space="0" w:color="auto"/>
                <w:bottom w:val="none" w:sz="0" w:space="0" w:color="auto"/>
                <w:right w:val="none" w:sz="0" w:space="0" w:color="auto"/>
              </w:divBdr>
            </w:div>
            <w:div w:id="1690568237">
              <w:marLeft w:val="0"/>
              <w:marRight w:val="0"/>
              <w:marTop w:val="0"/>
              <w:marBottom w:val="0"/>
              <w:divBdr>
                <w:top w:val="none" w:sz="0" w:space="0" w:color="auto"/>
                <w:left w:val="none" w:sz="0" w:space="0" w:color="auto"/>
                <w:bottom w:val="none" w:sz="0" w:space="0" w:color="auto"/>
                <w:right w:val="none" w:sz="0" w:space="0" w:color="auto"/>
              </w:divBdr>
            </w:div>
            <w:div w:id="19962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2963">
      <w:bodyDiv w:val="1"/>
      <w:marLeft w:val="0"/>
      <w:marRight w:val="0"/>
      <w:marTop w:val="0"/>
      <w:marBottom w:val="0"/>
      <w:divBdr>
        <w:top w:val="none" w:sz="0" w:space="0" w:color="auto"/>
        <w:left w:val="none" w:sz="0" w:space="0" w:color="auto"/>
        <w:bottom w:val="none" w:sz="0" w:space="0" w:color="auto"/>
        <w:right w:val="none" w:sz="0" w:space="0" w:color="auto"/>
      </w:divBdr>
      <w:divsChild>
        <w:div w:id="1528324363">
          <w:marLeft w:val="0"/>
          <w:marRight w:val="0"/>
          <w:marTop w:val="0"/>
          <w:marBottom w:val="0"/>
          <w:divBdr>
            <w:top w:val="none" w:sz="0" w:space="0" w:color="auto"/>
            <w:left w:val="none" w:sz="0" w:space="0" w:color="auto"/>
            <w:bottom w:val="none" w:sz="0" w:space="0" w:color="auto"/>
            <w:right w:val="none" w:sz="0" w:space="0" w:color="auto"/>
          </w:divBdr>
          <w:divsChild>
            <w:div w:id="433552347">
              <w:marLeft w:val="0"/>
              <w:marRight w:val="0"/>
              <w:marTop w:val="0"/>
              <w:marBottom w:val="0"/>
              <w:divBdr>
                <w:top w:val="none" w:sz="0" w:space="0" w:color="auto"/>
                <w:left w:val="none" w:sz="0" w:space="0" w:color="auto"/>
                <w:bottom w:val="none" w:sz="0" w:space="0" w:color="auto"/>
                <w:right w:val="none" w:sz="0" w:space="0" w:color="auto"/>
              </w:divBdr>
            </w:div>
            <w:div w:id="803040813">
              <w:marLeft w:val="0"/>
              <w:marRight w:val="0"/>
              <w:marTop w:val="0"/>
              <w:marBottom w:val="0"/>
              <w:divBdr>
                <w:top w:val="none" w:sz="0" w:space="0" w:color="auto"/>
                <w:left w:val="none" w:sz="0" w:space="0" w:color="auto"/>
                <w:bottom w:val="none" w:sz="0" w:space="0" w:color="auto"/>
                <w:right w:val="none" w:sz="0" w:space="0" w:color="auto"/>
              </w:divBdr>
            </w:div>
            <w:div w:id="1420709889">
              <w:marLeft w:val="0"/>
              <w:marRight w:val="0"/>
              <w:marTop w:val="0"/>
              <w:marBottom w:val="0"/>
              <w:divBdr>
                <w:top w:val="none" w:sz="0" w:space="0" w:color="auto"/>
                <w:left w:val="none" w:sz="0" w:space="0" w:color="auto"/>
                <w:bottom w:val="none" w:sz="0" w:space="0" w:color="auto"/>
                <w:right w:val="none" w:sz="0" w:space="0" w:color="auto"/>
              </w:divBdr>
            </w:div>
            <w:div w:id="1478257147">
              <w:marLeft w:val="0"/>
              <w:marRight w:val="0"/>
              <w:marTop w:val="0"/>
              <w:marBottom w:val="0"/>
              <w:divBdr>
                <w:top w:val="none" w:sz="0" w:space="0" w:color="auto"/>
                <w:left w:val="none" w:sz="0" w:space="0" w:color="auto"/>
                <w:bottom w:val="none" w:sz="0" w:space="0" w:color="auto"/>
                <w:right w:val="none" w:sz="0" w:space="0" w:color="auto"/>
              </w:divBdr>
            </w:div>
            <w:div w:id="1531189310">
              <w:marLeft w:val="0"/>
              <w:marRight w:val="0"/>
              <w:marTop w:val="0"/>
              <w:marBottom w:val="0"/>
              <w:divBdr>
                <w:top w:val="none" w:sz="0" w:space="0" w:color="auto"/>
                <w:left w:val="none" w:sz="0" w:space="0" w:color="auto"/>
                <w:bottom w:val="none" w:sz="0" w:space="0" w:color="auto"/>
                <w:right w:val="none" w:sz="0" w:space="0" w:color="auto"/>
              </w:divBdr>
            </w:div>
            <w:div w:id="16305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2314">
      <w:bodyDiv w:val="1"/>
      <w:marLeft w:val="0"/>
      <w:marRight w:val="0"/>
      <w:marTop w:val="0"/>
      <w:marBottom w:val="0"/>
      <w:divBdr>
        <w:top w:val="none" w:sz="0" w:space="0" w:color="auto"/>
        <w:left w:val="none" w:sz="0" w:space="0" w:color="auto"/>
        <w:bottom w:val="none" w:sz="0" w:space="0" w:color="auto"/>
        <w:right w:val="none" w:sz="0" w:space="0" w:color="auto"/>
      </w:divBdr>
      <w:divsChild>
        <w:div w:id="238905211">
          <w:marLeft w:val="0"/>
          <w:marRight w:val="0"/>
          <w:marTop w:val="0"/>
          <w:marBottom w:val="0"/>
          <w:divBdr>
            <w:top w:val="none" w:sz="0" w:space="0" w:color="auto"/>
            <w:left w:val="none" w:sz="0" w:space="0" w:color="auto"/>
            <w:bottom w:val="none" w:sz="0" w:space="0" w:color="auto"/>
            <w:right w:val="none" w:sz="0" w:space="0" w:color="auto"/>
          </w:divBdr>
          <w:divsChild>
            <w:div w:id="1541435797">
              <w:marLeft w:val="0"/>
              <w:marRight w:val="0"/>
              <w:marTop w:val="0"/>
              <w:marBottom w:val="0"/>
              <w:divBdr>
                <w:top w:val="none" w:sz="0" w:space="0" w:color="auto"/>
                <w:left w:val="none" w:sz="0" w:space="0" w:color="auto"/>
                <w:bottom w:val="none" w:sz="0" w:space="0" w:color="auto"/>
                <w:right w:val="none" w:sz="0" w:space="0" w:color="auto"/>
              </w:divBdr>
              <w:divsChild>
                <w:div w:id="160453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9032">
      <w:bodyDiv w:val="1"/>
      <w:marLeft w:val="0"/>
      <w:marRight w:val="0"/>
      <w:marTop w:val="0"/>
      <w:marBottom w:val="0"/>
      <w:divBdr>
        <w:top w:val="none" w:sz="0" w:space="0" w:color="auto"/>
        <w:left w:val="none" w:sz="0" w:space="0" w:color="auto"/>
        <w:bottom w:val="none" w:sz="0" w:space="0" w:color="auto"/>
        <w:right w:val="none" w:sz="0" w:space="0" w:color="auto"/>
      </w:divBdr>
      <w:divsChild>
        <w:div w:id="1477529959">
          <w:marLeft w:val="0"/>
          <w:marRight w:val="0"/>
          <w:marTop w:val="0"/>
          <w:marBottom w:val="0"/>
          <w:divBdr>
            <w:top w:val="none" w:sz="0" w:space="0" w:color="auto"/>
            <w:left w:val="none" w:sz="0" w:space="0" w:color="auto"/>
            <w:bottom w:val="none" w:sz="0" w:space="0" w:color="auto"/>
            <w:right w:val="none" w:sz="0" w:space="0" w:color="auto"/>
          </w:divBdr>
          <w:divsChild>
            <w:div w:id="336884296">
              <w:marLeft w:val="0"/>
              <w:marRight w:val="0"/>
              <w:marTop w:val="0"/>
              <w:marBottom w:val="0"/>
              <w:divBdr>
                <w:top w:val="none" w:sz="0" w:space="0" w:color="auto"/>
                <w:left w:val="none" w:sz="0" w:space="0" w:color="auto"/>
                <w:bottom w:val="none" w:sz="0" w:space="0" w:color="auto"/>
                <w:right w:val="none" w:sz="0" w:space="0" w:color="auto"/>
              </w:divBdr>
            </w:div>
            <w:div w:id="889149945">
              <w:marLeft w:val="0"/>
              <w:marRight w:val="0"/>
              <w:marTop w:val="0"/>
              <w:marBottom w:val="0"/>
              <w:divBdr>
                <w:top w:val="none" w:sz="0" w:space="0" w:color="auto"/>
                <w:left w:val="none" w:sz="0" w:space="0" w:color="auto"/>
                <w:bottom w:val="none" w:sz="0" w:space="0" w:color="auto"/>
                <w:right w:val="none" w:sz="0" w:space="0" w:color="auto"/>
              </w:divBdr>
            </w:div>
            <w:div w:id="1080063697">
              <w:marLeft w:val="0"/>
              <w:marRight w:val="0"/>
              <w:marTop w:val="0"/>
              <w:marBottom w:val="0"/>
              <w:divBdr>
                <w:top w:val="none" w:sz="0" w:space="0" w:color="auto"/>
                <w:left w:val="none" w:sz="0" w:space="0" w:color="auto"/>
                <w:bottom w:val="none" w:sz="0" w:space="0" w:color="auto"/>
                <w:right w:val="none" w:sz="0" w:space="0" w:color="auto"/>
              </w:divBdr>
            </w:div>
            <w:div w:id="1120681313">
              <w:marLeft w:val="0"/>
              <w:marRight w:val="0"/>
              <w:marTop w:val="0"/>
              <w:marBottom w:val="0"/>
              <w:divBdr>
                <w:top w:val="none" w:sz="0" w:space="0" w:color="auto"/>
                <w:left w:val="none" w:sz="0" w:space="0" w:color="auto"/>
                <w:bottom w:val="none" w:sz="0" w:space="0" w:color="auto"/>
                <w:right w:val="none" w:sz="0" w:space="0" w:color="auto"/>
              </w:divBdr>
            </w:div>
            <w:div w:id="1359741730">
              <w:marLeft w:val="0"/>
              <w:marRight w:val="0"/>
              <w:marTop w:val="0"/>
              <w:marBottom w:val="0"/>
              <w:divBdr>
                <w:top w:val="none" w:sz="0" w:space="0" w:color="auto"/>
                <w:left w:val="none" w:sz="0" w:space="0" w:color="auto"/>
                <w:bottom w:val="none" w:sz="0" w:space="0" w:color="auto"/>
                <w:right w:val="none" w:sz="0" w:space="0" w:color="auto"/>
              </w:divBdr>
            </w:div>
            <w:div w:id="1412434106">
              <w:marLeft w:val="0"/>
              <w:marRight w:val="0"/>
              <w:marTop w:val="0"/>
              <w:marBottom w:val="0"/>
              <w:divBdr>
                <w:top w:val="none" w:sz="0" w:space="0" w:color="auto"/>
                <w:left w:val="none" w:sz="0" w:space="0" w:color="auto"/>
                <w:bottom w:val="none" w:sz="0" w:space="0" w:color="auto"/>
                <w:right w:val="none" w:sz="0" w:space="0" w:color="auto"/>
              </w:divBdr>
            </w:div>
            <w:div w:id="167460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236832">
      <w:bodyDiv w:val="1"/>
      <w:marLeft w:val="0"/>
      <w:marRight w:val="0"/>
      <w:marTop w:val="0"/>
      <w:marBottom w:val="0"/>
      <w:divBdr>
        <w:top w:val="none" w:sz="0" w:space="0" w:color="auto"/>
        <w:left w:val="none" w:sz="0" w:space="0" w:color="auto"/>
        <w:bottom w:val="none" w:sz="0" w:space="0" w:color="auto"/>
        <w:right w:val="none" w:sz="0" w:space="0" w:color="auto"/>
      </w:divBdr>
      <w:divsChild>
        <w:div w:id="382021592">
          <w:marLeft w:val="0"/>
          <w:marRight w:val="0"/>
          <w:marTop w:val="0"/>
          <w:marBottom w:val="0"/>
          <w:divBdr>
            <w:top w:val="none" w:sz="0" w:space="0" w:color="auto"/>
            <w:left w:val="none" w:sz="0" w:space="0" w:color="auto"/>
            <w:bottom w:val="none" w:sz="0" w:space="0" w:color="auto"/>
            <w:right w:val="none" w:sz="0" w:space="0" w:color="auto"/>
          </w:divBdr>
          <w:divsChild>
            <w:div w:id="647324743">
              <w:marLeft w:val="0"/>
              <w:marRight w:val="0"/>
              <w:marTop w:val="0"/>
              <w:marBottom w:val="0"/>
              <w:divBdr>
                <w:top w:val="none" w:sz="0" w:space="0" w:color="auto"/>
                <w:left w:val="none" w:sz="0" w:space="0" w:color="auto"/>
                <w:bottom w:val="none" w:sz="0" w:space="0" w:color="auto"/>
                <w:right w:val="none" w:sz="0" w:space="0" w:color="auto"/>
              </w:divBdr>
              <w:divsChild>
                <w:div w:id="139607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94901">
      <w:bodyDiv w:val="1"/>
      <w:marLeft w:val="0"/>
      <w:marRight w:val="0"/>
      <w:marTop w:val="0"/>
      <w:marBottom w:val="0"/>
      <w:divBdr>
        <w:top w:val="none" w:sz="0" w:space="0" w:color="auto"/>
        <w:left w:val="none" w:sz="0" w:space="0" w:color="auto"/>
        <w:bottom w:val="none" w:sz="0" w:space="0" w:color="auto"/>
        <w:right w:val="none" w:sz="0" w:space="0" w:color="auto"/>
      </w:divBdr>
      <w:divsChild>
        <w:div w:id="846334787">
          <w:marLeft w:val="0"/>
          <w:marRight w:val="0"/>
          <w:marTop w:val="0"/>
          <w:marBottom w:val="0"/>
          <w:divBdr>
            <w:top w:val="none" w:sz="0" w:space="0" w:color="auto"/>
            <w:left w:val="none" w:sz="0" w:space="0" w:color="auto"/>
            <w:bottom w:val="none" w:sz="0" w:space="0" w:color="auto"/>
            <w:right w:val="none" w:sz="0" w:space="0" w:color="auto"/>
          </w:divBdr>
          <w:divsChild>
            <w:div w:id="1578976168">
              <w:marLeft w:val="0"/>
              <w:marRight w:val="0"/>
              <w:marTop w:val="0"/>
              <w:marBottom w:val="0"/>
              <w:divBdr>
                <w:top w:val="none" w:sz="0" w:space="0" w:color="auto"/>
                <w:left w:val="none" w:sz="0" w:space="0" w:color="auto"/>
                <w:bottom w:val="none" w:sz="0" w:space="0" w:color="auto"/>
                <w:right w:val="none" w:sz="0" w:space="0" w:color="auto"/>
              </w:divBdr>
              <w:divsChild>
                <w:div w:id="1223835788">
                  <w:marLeft w:val="0"/>
                  <w:marRight w:val="0"/>
                  <w:marTop w:val="0"/>
                  <w:marBottom w:val="0"/>
                  <w:divBdr>
                    <w:top w:val="none" w:sz="0" w:space="0" w:color="auto"/>
                    <w:left w:val="none" w:sz="0" w:space="0" w:color="auto"/>
                    <w:bottom w:val="none" w:sz="0" w:space="0" w:color="auto"/>
                    <w:right w:val="none" w:sz="0" w:space="0" w:color="auto"/>
                  </w:divBdr>
                  <w:divsChild>
                    <w:div w:id="12996468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93961533">
      <w:bodyDiv w:val="1"/>
      <w:marLeft w:val="0"/>
      <w:marRight w:val="0"/>
      <w:marTop w:val="0"/>
      <w:marBottom w:val="0"/>
      <w:divBdr>
        <w:top w:val="none" w:sz="0" w:space="0" w:color="auto"/>
        <w:left w:val="none" w:sz="0" w:space="0" w:color="auto"/>
        <w:bottom w:val="none" w:sz="0" w:space="0" w:color="auto"/>
        <w:right w:val="none" w:sz="0" w:space="0" w:color="auto"/>
      </w:divBdr>
      <w:divsChild>
        <w:div w:id="4013948">
          <w:marLeft w:val="0"/>
          <w:marRight w:val="0"/>
          <w:marTop w:val="0"/>
          <w:marBottom w:val="0"/>
          <w:divBdr>
            <w:top w:val="none" w:sz="0" w:space="0" w:color="auto"/>
            <w:left w:val="none" w:sz="0" w:space="0" w:color="auto"/>
            <w:bottom w:val="none" w:sz="0" w:space="0" w:color="auto"/>
            <w:right w:val="none" w:sz="0" w:space="0" w:color="auto"/>
          </w:divBdr>
          <w:divsChild>
            <w:div w:id="803935728">
              <w:marLeft w:val="0"/>
              <w:marRight w:val="0"/>
              <w:marTop w:val="0"/>
              <w:marBottom w:val="0"/>
              <w:divBdr>
                <w:top w:val="none" w:sz="0" w:space="0" w:color="auto"/>
                <w:left w:val="none" w:sz="0" w:space="0" w:color="auto"/>
                <w:bottom w:val="none" w:sz="0" w:space="0" w:color="auto"/>
                <w:right w:val="none" w:sz="0" w:space="0" w:color="auto"/>
              </w:divBdr>
            </w:div>
            <w:div w:id="904266700">
              <w:marLeft w:val="0"/>
              <w:marRight w:val="0"/>
              <w:marTop w:val="0"/>
              <w:marBottom w:val="0"/>
              <w:divBdr>
                <w:top w:val="none" w:sz="0" w:space="0" w:color="auto"/>
                <w:left w:val="none" w:sz="0" w:space="0" w:color="auto"/>
                <w:bottom w:val="none" w:sz="0" w:space="0" w:color="auto"/>
                <w:right w:val="none" w:sz="0" w:space="0" w:color="auto"/>
              </w:divBdr>
            </w:div>
            <w:div w:id="1009598949">
              <w:marLeft w:val="0"/>
              <w:marRight w:val="0"/>
              <w:marTop w:val="0"/>
              <w:marBottom w:val="0"/>
              <w:divBdr>
                <w:top w:val="none" w:sz="0" w:space="0" w:color="auto"/>
                <w:left w:val="none" w:sz="0" w:space="0" w:color="auto"/>
                <w:bottom w:val="none" w:sz="0" w:space="0" w:color="auto"/>
                <w:right w:val="none" w:sz="0" w:space="0" w:color="auto"/>
              </w:divBdr>
            </w:div>
            <w:div w:id="1071342949">
              <w:marLeft w:val="0"/>
              <w:marRight w:val="0"/>
              <w:marTop w:val="0"/>
              <w:marBottom w:val="0"/>
              <w:divBdr>
                <w:top w:val="none" w:sz="0" w:space="0" w:color="auto"/>
                <w:left w:val="none" w:sz="0" w:space="0" w:color="auto"/>
                <w:bottom w:val="none" w:sz="0" w:space="0" w:color="auto"/>
                <w:right w:val="none" w:sz="0" w:space="0" w:color="auto"/>
              </w:divBdr>
            </w:div>
            <w:div w:id="2052339120">
              <w:marLeft w:val="0"/>
              <w:marRight w:val="0"/>
              <w:marTop w:val="0"/>
              <w:marBottom w:val="0"/>
              <w:divBdr>
                <w:top w:val="none" w:sz="0" w:space="0" w:color="auto"/>
                <w:left w:val="none" w:sz="0" w:space="0" w:color="auto"/>
                <w:bottom w:val="none" w:sz="0" w:space="0" w:color="auto"/>
                <w:right w:val="none" w:sz="0" w:space="0" w:color="auto"/>
              </w:divBdr>
            </w:div>
            <w:div w:id="21136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08408">
      <w:bodyDiv w:val="1"/>
      <w:marLeft w:val="0"/>
      <w:marRight w:val="0"/>
      <w:marTop w:val="0"/>
      <w:marBottom w:val="0"/>
      <w:divBdr>
        <w:top w:val="none" w:sz="0" w:space="0" w:color="auto"/>
        <w:left w:val="none" w:sz="0" w:space="0" w:color="auto"/>
        <w:bottom w:val="none" w:sz="0" w:space="0" w:color="auto"/>
        <w:right w:val="none" w:sz="0" w:space="0" w:color="auto"/>
      </w:divBdr>
      <w:divsChild>
        <w:div w:id="636103273">
          <w:marLeft w:val="0"/>
          <w:marRight w:val="0"/>
          <w:marTop w:val="0"/>
          <w:marBottom w:val="0"/>
          <w:divBdr>
            <w:top w:val="none" w:sz="0" w:space="0" w:color="auto"/>
            <w:left w:val="none" w:sz="0" w:space="0" w:color="auto"/>
            <w:bottom w:val="none" w:sz="0" w:space="0" w:color="auto"/>
            <w:right w:val="none" w:sz="0" w:space="0" w:color="auto"/>
          </w:divBdr>
          <w:divsChild>
            <w:div w:id="1457946113">
              <w:marLeft w:val="0"/>
              <w:marRight w:val="0"/>
              <w:marTop w:val="0"/>
              <w:marBottom w:val="0"/>
              <w:divBdr>
                <w:top w:val="none" w:sz="0" w:space="0" w:color="auto"/>
                <w:left w:val="none" w:sz="0" w:space="0" w:color="auto"/>
                <w:bottom w:val="none" w:sz="0" w:space="0" w:color="auto"/>
                <w:right w:val="none" w:sz="0" w:space="0" w:color="auto"/>
              </w:divBdr>
              <w:divsChild>
                <w:div w:id="19685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7233">
      <w:bodyDiv w:val="1"/>
      <w:marLeft w:val="0"/>
      <w:marRight w:val="0"/>
      <w:marTop w:val="0"/>
      <w:marBottom w:val="0"/>
      <w:divBdr>
        <w:top w:val="none" w:sz="0" w:space="0" w:color="auto"/>
        <w:left w:val="none" w:sz="0" w:space="0" w:color="auto"/>
        <w:bottom w:val="none" w:sz="0" w:space="0" w:color="auto"/>
        <w:right w:val="none" w:sz="0" w:space="0" w:color="auto"/>
      </w:divBdr>
      <w:divsChild>
        <w:div w:id="1144006002">
          <w:marLeft w:val="0"/>
          <w:marRight w:val="0"/>
          <w:marTop w:val="0"/>
          <w:marBottom w:val="0"/>
          <w:divBdr>
            <w:top w:val="none" w:sz="0" w:space="0" w:color="auto"/>
            <w:left w:val="none" w:sz="0" w:space="0" w:color="auto"/>
            <w:bottom w:val="none" w:sz="0" w:space="0" w:color="auto"/>
            <w:right w:val="none" w:sz="0" w:space="0" w:color="auto"/>
          </w:divBdr>
          <w:divsChild>
            <w:div w:id="2012365333">
              <w:marLeft w:val="0"/>
              <w:marRight w:val="0"/>
              <w:marTop w:val="0"/>
              <w:marBottom w:val="0"/>
              <w:divBdr>
                <w:top w:val="none" w:sz="0" w:space="0" w:color="auto"/>
                <w:left w:val="none" w:sz="0" w:space="0" w:color="auto"/>
                <w:bottom w:val="none" w:sz="0" w:space="0" w:color="auto"/>
                <w:right w:val="none" w:sz="0" w:space="0" w:color="auto"/>
              </w:divBdr>
              <w:divsChild>
                <w:div w:id="3711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088424">
      <w:bodyDiv w:val="1"/>
      <w:marLeft w:val="0"/>
      <w:marRight w:val="0"/>
      <w:marTop w:val="0"/>
      <w:marBottom w:val="0"/>
      <w:divBdr>
        <w:top w:val="none" w:sz="0" w:space="0" w:color="auto"/>
        <w:left w:val="none" w:sz="0" w:space="0" w:color="auto"/>
        <w:bottom w:val="none" w:sz="0" w:space="0" w:color="auto"/>
        <w:right w:val="none" w:sz="0" w:space="0" w:color="auto"/>
      </w:divBdr>
      <w:divsChild>
        <w:div w:id="153036183">
          <w:marLeft w:val="0"/>
          <w:marRight w:val="0"/>
          <w:marTop w:val="0"/>
          <w:marBottom w:val="0"/>
          <w:divBdr>
            <w:top w:val="none" w:sz="0" w:space="0" w:color="auto"/>
            <w:left w:val="none" w:sz="0" w:space="0" w:color="auto"/>
            <w:bottom w:val="none" w:sz="0" w:space="0" w:color="auto"/>
            <w:right w:val="none" w:sz="0" w:space="0" w:color="auto"/>
          </w:divBdr>
          <w:divsChild>
            <w:div w:id="879316290">
              <w:marLeft w:val="0"/>
              <w:marRight w:val="0"/>
              <w:marTop w:val="0"/>
              <w:marBottom w:val="0"/>
              <w:divBdr>
                <w:top w:val="none" w:sz="0" w:space="0" w:color="auto"/>
                <w:left w:val="none" w:sz="0" w:space="0" w:color="auto"/>
                <w:bottom w:val="none" w:sz="0" w:space="0" w:color="auto"/>
                <w:right w:val="none" w:sz="0" w:space="0" w:color="auto"/>
              </w:divBdr>
              <w:divsChild>
                <w:div w:id="3362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530710">
      <w:bodyDiv w:val="1"/>
      <w:marLeft w:val="0"/>
      <w:marRight w:val="0"/>
      <w:marTop w:val="0"/>
      <w:marBottom w:val="0"/>
      <w:divBdr>
        <w:top w:val="none" w:sz="0" w:space="0" w:color="auto"/>
        <w:left w:val="none" w:sz="0" w:space="0" w:color="auto"/>
        <w:bottom w:val="none" w:sz="0" w:space="0" w:color="auto"/>
        <w:right w:val="none" w:sz="0" w:space="0" w:color="auto"/>
      </w:divBdr>
      <w:divsChild>
        <w:div w:id="852190353">
          <w:marLeft w:val="0"/>
          <w:marRight w:val="0"/>
          <w:marTop w:val="0"/>
          <w:marBottom w:val="0"/>
          <w:divBdr>
            <w:top w:val="none" w:sz="0" w:space="0" w:color="auto"/>
            <w:left w:val="none" w:sz="0" w:space="0" w:color="auto"/>
            <w:bottom w:val="none" w:sz="0" w:space="0" w:color="auto"/>
            <w:right w:val="none" w:sz="0" w:space="0" w:color="auto"/>
          </w:divBdr>
          <w:divsChild>
            <w:div w:id="13041940">
              <w:marLeft w:val="0"/>
              <w:marRight w:val="0"/>
              <w:marTop w:val="0"/>
              <w:marBottom w:val="0"/>
              <w:divBdr>
                <w:top w:val="none" w:sz="0" w:space="0" w:color="auto"/>
                <w:left w:val="none" w:sz="0" w:space="0" w:color="auto"/>
                <w:bottom w:val="none" w:sz="0" w:space="0" w:color="auto"/>
                <w:right w:val="none" w:sz="0" w:space="0" w:color="auto"/>
              </w:divBdr>
            </w:div>
            <w:div w:id="201596056">
              <w:marLeft w:val="0"/>
              <w:marRight w:val="0"/>
              <w:marTop w:val="0"/>
              <w:marBottom w:val="0"/>
              <w:divBdr>
                <w:top w:val="none" w:sz="0" w:space="0" w:color="auto"/>
                <w:left w:val="none" w:sz="0" w:space="0" w:color="auto"/>
                <w:bottom w:val="none" w:sz="0" w:space="0" w:color="auto"/>
                <w:right w:val="none" w:sz="0" w:space="0" w:color="auto"/>
              </w:divBdr>
            </w:div>
            <w:div w:id="558446494">
              <w:marLeft w:val="0"/>
              <w:marRight w:val="0"/>
              <w:marTop w:val="0"/>
              <w:marBottom w:val="0"/>
              <w:divBdr>
                <w:top w:val="none" w:sz="0" w:space="0" w:color="auto"/>
                <w:left w:val="none" w:sz="0" w:space="0" w:color="auto"/>
                <w:bottom w:val="none" w:sz="0" w:space="0" w:color="auto"/>
                <w:right w:val="none" w:sz="0" w:space="0" w:color="auto"/>
              </w:divBdr>
            </w:div>
            <w:div w:id="979845855">
              <w:marLeft w:val="0"/>
              <w:marRight w:val="0"/>
              <w:marTop w:val="0"/>
              <w:marBottom w:val="0"/>
              <w:divBdr>
                <w:top w:val="none" w:sz="0" w:space="0" w:color="auto"/>
                <w:left w:val="none" w:sz="0" w:space="0" w:color="auto"/>
                <w:bottom w:val="none" w:sz="0" w:space="0" w:color="auto"/>
                <w:right w:val="none" w:sz="0" w:space="0" w:color="auto"/>
              </w:divBdr>
            </w:div>
            <w:div w:id="147910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3650">
      <w:bodyDiv w:val="1"/>
      <w:marLeft w:val="0"/>
      <w:marRight w:val="0"/>
      <w:marTop w:val="0"/>
      <w:marBottom w:val="0"/>
      <w:divBdr>
        <w:top w:val="none" w:sz="0" w:space="0" w:color="auto"/>
        <w:left w:val="none" w:sz="0" w:space="0" w:color="auto"/>
        <w:bottom w:val="none" w:sz="0" w:space="0" w:color="auto"/>
        <w:right w:val="none" w:sz="0" w:space="0" w:color="auto"/>
      </w:divBdr>
      <w:divsChild>
        <w:div w:id="199441930">
          <w:marLeft w:val="0"/>
          <w:marRight w:val="0"/>
          <w:marTop w:val="0"/>
          <w:marBottom w:val="0"/>
          <w:divBdr>
            <w:top w:val="none" w:sz="0" w:space="0" w:color="auto"/>
            <w:left w:val="none" w:sz="0" w:space="0" w:color="auto"/>
            <w:bottom w:val="none" w:sz="0" w:space="0" w:color="auto"/>
            <w:right w:val="none" w:sz="0" w:space="0" w:color="auto"/>
          </w:divBdr>
          <w:divsChild>
            <w:div w:id="1508399501">
              <w:marLeft w:val="0"/>
              <w:marRight w:val="0"/>
              <w:marTop w:val="0"/>
              <w:marBottom w:val="0"/>
              <w:divBdr>
                <w:top w:val="none" w:sz="0" w:space="0" w:color="auto"/>
                <w:left w:val="none" w:sz="0" w:space="0" w:color="auto"/>
                <w:bottom w:val="none" w:sz="0" w:space="0" w:color="auto"/>
                <w:right w:val="none" w:sz="0" w:space="0" w:color="auto"/>
              </w:divBdr>
              <w:divsChild>
                <w:div w:id="2337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216976">
      <w:bodyDiv w:val="1"/>
      <w:marLeft w:val="0"/>
      <w:marRight w:val="0"/>
      <w:marTop w:val="0"/>
      <w:marBottom w:val="0"/>
      <w:divBdr>
        <w:top w:val="none" w:sz="0" w:space="0" w:color="auto"/>
        <w:left w:val="none" w:sz="0" w:space="0" w:color="auto"/>
        <w:bottom w:val="none" w:sz="0" w:space="0" w:color="auto"/>
        <w:right w:val="none" w:sz="0" w:space="0" w:color="auto"/>
      </w:divBdr>
      <w:divsChild>
        <w:div w:id="1386221557">
          <w:marLeft w:val="0"/>
          <w:marRight w:val="0"/>
          <w:marTop w:val="0"/>
          <w:marBottom w:val="0"/>
          <w:divBdr>
            <w:top w:val="none" w:sz="0" w:space="0" w:color="auto"/>
            <w:left w:val="none" w:sz="0" w:space="0" w:color="auto"/>
            <w:bottom w:val="none" w:sz="0" w:space="0" w:color="auto"/>
            <w:right w:val="none" w:sz="0" w:space="0" w:color="auto"/>
          </w:divBdr>
          <w:divsChild>
            <w:div w:id="652104615">
              <w:marLeft w:val="0"/>
              <w:marRight w:val="0"/>
              <w:marTop w:val="0"/>
              <w:marBottom w:val="0"/>
              <w:divBdr>
                <w:top w:val="none" w:sz="0" w:space="0" w:color="auto"/>
                <w:left w:val="none" w:sz="0" w:space="0" w:color="auto"/>
                <w:bottom w:val="none" w:sz="0" w:space="0" w:color="auto"/>
                <w:right w:val="none" w:sz="0" w:space="0" w:color="auto"/>
              </w:divBdr>
              <w:divsChild>
                <w:div w:id="120640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161498">
      <w:bodyDiv w:val="1"/>
      <w:marLeft w:val="0"/>
      <w:marRight w:val="0"/>
      <w:marTop w:val="0"/>
      <w:marBottom w:val="0"/>
      <w:divBdr>
        <w:top w:val="none" w:sz="0" w:space="0" w:color="auto"/>
        <w:left w:val="none" w:sz="0" w:space="0" w:color="auto"/>
        <w:bottom w:val="none" w:sz="0" w:space="0" w:color="auto"/>
        <w:right w:val="none" w:sz="0" w:space="0" w:color="auto"/>
      </w:divBdr>
      <w:divsChild>
        <w:div w:id="786847528">
          <w:marLeft w:val="0"/>
          <w:marRight w:val="0"/>
          <w:marTop w:val="0"/>
          <w:marBottom w:val="0"/>
          <w:divBdr>
            <w:top w:val="none" w:sz="0" w:space="0" w:color="auto"/>
            <w:left w:val="none" w:sz="0" w:space="0" w:color="auto"/>
            <w:bottom w:val="none" w:sz="0" w:space="0" w:color="auto"/>
            <w:right w:val="none" w:sz="0" w:space="0" w:color="auto"/>
          </w:divBdr>
          <w:divsChild>
            <w:div w:id="969749696">
              <w:marLeft w:val="0"/>
              <w:marRight w:val="0"/>
              <w:marTop w:val="0"/>
              <w:marBottom w:val="0"/>
              <w:divBdr>
                <w:top w:val="none" w:sz="0" w:space="0" w:color="auto"/>
                <w:left w:val="none" w:sz="0" w:space="0" w:color="auto"/>
                <w:bottom w:val="none" w:sz="0" w:space="0" w:color="auto"/>
                <w:right w:val="none" w:sz="0" w:space="0" w:color="auto"/>
              </w:divBdr>
              <w:divsChild>
                <w:div w:id="185607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99783">
      <w:bodyDiv w:val="1"/>
      <w:marLeft w:val="0"/>
      <w:marRight w:val="0"/>
      <w:marTop w:val="0"/>
      <w:marBottom w:val="0"/>
      <w:divBdr>
        <w:top w:val="none" w:sz="0" w:space="0" w:color="auto"/>
        <w:left w:val="none" w:sz="0" w:space="0" w:color="auto"/>
        <w:bottom w:val="none" w:sz="0" w:space="0" w:color="auto"/>
        <w:right w:val="none" w:sz="0" w:space="0" w:color="auto"/>
      </w:divBdr>
      <w:divsChild>
        <w:div w:id="1494102995">
          <w:marLeft w:val="0"/>
          <w:marRight w:val="0"/>
          <w:marTop w:val="0"/>
          <w:marBottom w:val="0"/>
          <w:divBdr>
            <w:top w:val="none" w:sz="0" w:space="0" w:color="auto"/>
            <w:left w:val="none" w:sz="0" w:space="0" w:color="auto"/>
            <w:bottom w:val="none" w:sz="0" w:space="0" w:color="auto"/>
            <w:right w:val="none" w:sz="0" w:space="0" w:color="auto"/>
          </w:divBdr>
          <w:divsChild>
            <w:div w:id="111755783">
              <w:marLeft w:val="0"/>
              <w:marRight w:val="0"/>
              <w:marTop w:val="0"/>
              <w:marBottom w:val="0"/>
              <w:divBdr>
                <w:top w:val="none" w:sz="0" w:space="0" w:color="auto"/>
                <w:left w:val="none" w:sz="0" w:space="0" w:color="auto"/>
                <w:bottom w:val="none" w:sz="0" w:space="0" w:color="auto"/>
                <w:right w:val="none" w:sz="0" w:space="0" w:color="auto"/>
              </w:divBdr>
            </w:div>
            <w:div w:id="509836209">
              <w:marLeft w:val="0"/>
              <w:marRight w:val="0"/>
              <w:marTop w:val="0"/>
              <w:marBottom w:val="0"/>
              <w:divBdr>
                <w:top w:val="none" w:sz="0" w:space="0" w:color="auto"/>
                <w:left w:val="none" w:sz="0" w:space="0" w:color="auto"/>
                <w:bottom w:val="none" w:sz="0" w:space="0" w:color="auto"/>
                <w:right w:val="none" w:sz="0" w:space="0" w:color="auto"/>
              </w:divBdr>
            </w:div>
            <w:div w:id="562377210">
              <w:marLeft w:val="0"/>
              <w:marRight w:val="0"/>
              <w:marTop w:val="0"/>
              <w:marBottom w:val="0"/>
              <w:divBdr>
                <w:top w:val="none" w:sz="0" w:space="0" w:color="auto"/>
                <w:left w:val="none" w:sz="0" w:space="0" w:color="auto"/>
                <w:bottom w:val="none" w:sz="0" w:space="0" w:color="auto"/>
                <w:right w:val="none" w:sz="0" w:space="0" w:color="auto"/>
              </w:divBdr>
            </w:div>
            <w:div w:id="175342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58123">
      <w:bodyDiv w:val="1"/>
      <w:marLeft w:val="0"/>
      <w:marRight w:val="0"/>
      <w:marTop w:val="0"/>
      <w:marBottom w:val="0"/>
      <w:divBdr>
        <w:top w:val="none" w:sz="0" w:space="0" w:color="auto"/>
        <w:left w:val="none" w:sz="0" w:space="0" w:color="auto"/>
        <w:bottom w:val="none" w:sz="0" w:space="0" w:color="auto"/>
        <w:right w:val="none" w:sz="0" w:space="0" w:color="auto"/>
      </w:divBdr>
      <w:divsChild>
        <w:div w:id="388039158">
          <w:marLeft w:val="0"/>
          <w:marRight w:val="0"/>
          <w:marTop w:val="0"/>
          <w:marBottom w:val="0"/>
          <w:divBdr>
            <w:top w:val="none" w:sz="0" w:space="0" w:color="auto"/>
            <w:left w:val="none" w:sz="0" w:space="0" w:color="auto"/>
            <w:bottom w:val="none" w:sz="0" w:space="0" w:color="auto"/>
            <w:right w:val="none" w:sz="0" w:space="0" w:color="auto"/>
          </w:divBdr>
          <w:divsChild>
            <w:div w:id="1118991215">
              <w:marLeft w:val="0"/>
              <w:marRight w:val="0"/>
              <w:marTop w:val="0"/>
              <w:marBottom w:val="0"/>
              <w:divBdr>
                <w:top w:val="none" w:sz="0" w:space="0" w:color="auto"/>
                <w:left w:val="none" w:sz="0" w:space="0" w:color="auto"/>
                <w:bottom w:val="none" w:sz="0" w:space="0" w:color="auto"/>
                <w:right w:val="none" w:sz="0" w:space="0" w:color="auto"/>
              </w:divBdr>
              <w:divsChild>
                <w:div w:id="871187906">
                  <w:marLeft w:val="0"/>
                  <w:marRight w:val="0"/>
                  <w:marTop w:val="0"/>
                  <w:marBottom w:val="0"/>
                  <w:divBdr>
                    <w:top w:val="none" w:sz="0" w:space="0" w:color="auto"/>
                    <w:left w:val="none" w:sz="0" w:space="0" w:color="auto"/>
                    <w:bottom w:val="none" w:sz="0" w:space="0" w:color="auto"/>
                    <w:right w:val="none" w:sz="0" w:space="0" w:color="auto"/>
                  </w:divBdr>
                  <w:divsChild>
                    <w:div w:id="17932841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74860099">
      <w:bodyDiv w:val="1"/>
      <w:marLeft w:val="0"/>
      <w:marRight w:val="0"/>
      <w:marTop w:val="0"/>
      <w:marBottom w:val="0"/>
      <w:divBdr>
        <w:top w:val="none" w:sz="0" w:space="0" w:color="auto"/>
        <w:left w:val="none" w:sz="0" w:space="0" w:color="auto"/>
        <w:bottom w:val="none" w:sz="0" w:space="0" w:color="auto"/>
        <w:right w:val="none" w:sz="0" w:space="0" w:color="auto"/>
      </w:divBdr>
      <w:divsChild>
        <w:div w:id="375203651">
          <w:marLeft w:val="0"/>
          <w:marRight w:val="0"/>
          <w:marTop w:val="0"/>
          <w:marBottom w:val="0"/>
          <w:divBdr>
            <w:top w:val="none" w:sz="0" w:space="0" w:color="auto"/>
            <w:left w:val="none" w:sz="0" w:space="0" w:color="auto"/>
            <w:bottom w:val="none" w:sz="0" w:space="0" w:color="auto"/>
            <w:right w:val="none" w:sz="0" w:space="0" w:color="auto"/>
          </w:divBdr>
          <w:divsChild>
            <w:div w:id="568467511">
              <w:marLeft w:val="0"/>
              <w:marRight w:val="0"/>
              <w:marTop w:val="0"/>
              <w:marBottom w:val="0"/>
              <w:divBdr>
                <w:top w:val="none" w:sz="0" w:space="0" w:color="auto"/>
                <w:left w:val="none" w:sz="0" w:space="0" w:color="auto"/>
                <w:bottom w:val="none" w:sz="0" w:space="0" w:color="auto"/>
                <w:right w:val="none" w:sz="0" w:space="0" w:color="auto"/>
              </w:divBdr>
            </w:div>
            <w:div w:id="588468179">
              <w:marLeft w:val="0"/>
              <w:marRight w:val="0"/>
              <w:marTop w:val="0"/>
              <w:marBottom w:val="0"/>
              <w:divBdr>
                <w:top w:val="none" w:sz="0" w:space="0" w:color="auto"/>
                <w:left w:val="none" w:sz="0" w:space="0" w:color="auto"/>
                <w:bottom w:val="none" w:sz="0" w:space="0" w:color="auto"/>
                <w:right w:val="none" w:sz="0" w:space="0" w:color="auto"/>
              </w:divBdr>
            </w:div>
            <w:div w:id="746808511">
              <w:marLeft w:val="0"/>
              <w:marRight w:val="0"/>
              <w:marTop w:val="0"/>
              <w:marBottom w:val="0"/>
              <w:divBdr>
                <w:top w:val="none" w:sz="0" w:space="0" w:color="auto"/>
                <w:left w:val="none" w:sz="0" w:space="0" w:color="auto"/>
                <w:bottom w:val="none" w:sz="0" w:space="0" w:color="auto"/>
                <w:right w:val="none" w:sz="0" w:space="0" w:color="auto"/>
              </w:divBdr>
            </w:div>
            <w:div w:id="915357808">
              <w:marLeft w:val="0"/>
              <w:marRight w:val="0"/>
              <w:marTop w:val="0"/>
              <w:marBottom w:val="0"/>
              <w:divBdr>
                <w:top w:val="none" w:sz="0" w:space="0" w:color="auto"/>
                <w:left w:val="none" w:sz="0" w:space="0" w:color="auto"/>
                <w:bottom w:val="none" w:sz="0" w:space="0" w:color="auto"/>
                <w:right w:val="none" w:sz="0" w:space="0" w:color="auto"/>
              </w:divBdr>
            </w:div>
            <w:div w:id="1310818105">
              <w:marLeft w:val="0"/>
              <w:marRight w:val="0"/>
              <w:marTop w:val="0"/>
              <w:marBottom w:val="0"/>
              <w:divBdr>
                <w:top w:val="none" w:sz="0" w:space="0" w:color="auto"/>
                <w:left w:val="none" w:sz="0" w:space="0" w:color="auto"/>
                <w:bottom w:val="none" w:sz="0" w:space="0" w:color="auto"/>
                <w:right w:val="none" w:sz="0" w:space="0" w:color="auto"/>
              </w:divBdr>
            </w:div>
            <w:div w:id="1602494280">
              <w:marLeft w:val="0"/>
              <w:marRight w:val="0"/>
              <w:marTop w:val="0"/>
              <w:marBottom w:val="0"/>
              <w:divBdr>
                <w:top w:val="none" w:sz="0" w:space="0" w:color="auto"/>
                <w:left w:val="none" w:sz="0" w:space="0" w:color="auto"/>
                <w:bottom w:val="none" w:sz="0" w:space="0" w:color="auto"/>
                <w:right w:val="none" w:sz="0" w:space="0" w:color="auto"/>
              </w:divBdr>
            </w:div>
            <w:div w:id="1822505116">
              <w:marLeft w:val="0"/>
              <w:marRight w:val="0"/>
              <w:marTop w:val="0"/>
              <w:marBottom w:val="0"/>
              <w:divBdr>
                <w:top w:val="none" w:sz="0" w:space="0" w:color="auto"/>
                <w:left w:val="none" w:sz="0" w:space="0" w:color="auto"/>
                <w:bottom w:val="none" w:sz="0" w:space="0" w:color="auto"/>
                <w:right w:val="none" w:sz="0" w:space="0" w:color="auto"/>
              </w:divBdr>
            </w:div>
            <w:div w:id="184493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9604">
      <w:bodyDiv w:val="1"/>
      <w:marLeft w:val="0"/>
      <w:marRight w:val="0"/>
      <w:marTop w:val="0"/>
      <w:marBottom w:val="0"/>
      <w:divBdr>
        <w:top w:val="none" w:sz="0" w:space="0" w:color="auto"/>
        <w:left w:val="none" w:sz="0" w:space="0" w:color="auto"/>
        <w:bottom w:val="none" w:sz="0" w:space="0" w:color="auto"/>
        <w:right w:val="none" w:sz="0" w:space="0" w:color="auto"/>
      </w:divBdr>
      <w:divsChild>
        <w:div w:id="53084755">
          <w:marLeft w:val="0"/>
          <w:marRight w:val="0"/>
          <w:marTop w:val="0"/>
          <w:marBottom w:val="0"/>
          <w:divBdr>
            <w:top w:val="none" w:sz="0" w:space="0" w:color="auto"/>
            <w:left w:val="none" w:sz="0" w:space="0" w:color="auto"/>
            <w:bottom w:val="none" w:sz="0" w:space="0" w:color="auto"/>
            <w:right w:val="none" w:sz="0" w:space="0" w:color="auto"/>
          </w:divBdr>
          <w:divsChild>
            <w:div w:id="53699464">
              <w:marLeft w:val="0"/>
              <w:marRight w:val="0"/>
              <w:marTop w:val="0"/>
              <w:marBottom w:val="0"/>
              <w:divBdr>
                <w:top w:val="none" w:sz="0" w:space="0" w:color="auto"/>
                <w:left w:val="none" w:sz="0" w:space="0" w:color="auto"/>
                <w:bottom w:val="none" w:sz="0" w:space="0" w:color="auto"/>
                <w:right w:val="none" w:sz="0" w:space="0" w:color="auto"/>
              </w:divBdr>
              <w:divsChild>
                <w:div w:id="127312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35660">
      <w:bodyDiv w:val="1"/>
      <w:marLeft w:val="0"/>
      <w:marRight w:val="0"/>
      <w:marTop w:val="0"/>
      <w:marBottom w:val="0"/>
      <w:divBdr>
        <w:top w:val="none" w:sz="0" w:space="0" w:color="auto"/>
        <w:left w:val="none" w:sz="0" w:space="0" w:color="auto"/>
        <w:bottom w:val="none" w:sz="0" w:space="0" w:color="auto"/>
        <w:right w:val="none" w:sz="0" w:space="0" w:color="auto"/>
      </w:divBdr>
      <w:divsChild>
        <w:div w:id="1962567255">
          <w:marLeft w:val="0"/>
          <w:marRight w:val="0"/>
          <w:marTop w:val="0"/>
          <w:marBottom w:val="0"/>
          <w:divBdr>
            <w:top w:val="none" w:sz="0" w:space="0" w:color="auto"/>
            <w:left w:val="none" w:sz="0" w:space="0" w:color="auto"/>
            <w:bottom w:val="none" w:sz="0" w:space="0" w:color="auto"/>
            <w:right w:val="none" w:sz="0" w:space="0" w:color="auto"/>
          </w:divBdr>
          <w:divsChild>
            <w:div w:id="949321299">
              <w:marLeft w:val="0"/>
              <w:marRight w:val="0"/>
              <w:marTop w:val="0"/>
              <w:marBottom w:val="0"/>
              <w:divBdr>
                <w:top w:val="none" w:sz="0" w:space="0" w:color="auto"/>
                <w:left w:val="none" w:sz="0" w:space="0" w:color="auto"/>
                <w:bottom w:val="none" w:sz="0" w:space="0" w:color="auto"/>
                <w:right w:val="none" w:sz="0" w:space="0" w:color="auto"/>
              </w:divBdr>
            </w:div>
            <w:div w:id="1540244067">
              <w:marLeft w:val="0"/>
              <w:marRight w:val="0"/>
              <w:marTop w:val="0"/>
              <w:marBottom w:val="0"/>
              <w:divBdr>
                <w:top w:val="none" w:sz="0" w:space="0" w:color="auto"/>
                <w:left w:val="none" w:sz="0" w:space="0" w:color="auto"/>
                <w:bottom w:val="none" w:sz="0" w:space="0" w:color="auto"/>
                <w:right w:val="none" w:sz="0" w:space="0" w:color="auto"/>
              </w:divBdr>
            </w:div>
            <w:div w:id="162989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355146">
      <w:bodyDiv w:val="1"/>
      <w:marLeft w:val="0"/>
      <w:marRight w:val="0"/>
      <w:marTop w:val="0"/>
      <w:marBottom w:val="0"/>
      <w:divBdr>
        <w:top w:val="none" w:sz="0" w:space="0" w:color="auto"/>
        <w:left w:val="none" w:sz="0" w:space="0" w:color="auto"/>
        <w:bottom w:val="none" w:sz="0" w:space="0" w:color="auto"/>
        <w:right w:val="none" w:sz="0" w:space="0" w:color="auto"/>
      </w:divBdr>
      <w:divsChild>
        <w:div w:id="1924533341">
          <w:marLeft w:val="0"/>
          <w:marRight w:val="0"/>
          <w:marTop w:val="0"/>
          <w:marBottom w:val="0"/>
          <w:divBdr>
            <w:top w:val="none" w:sz="0" w:space="0" w:color="auto"/>
            <w:left w:val="none" w:sz="0" w:space="0" w:color="auto"/>
            <w:bottom w:val="none" w:sz="0" w:space="0" w:color="auto"/>
            <w:right w:val="none" w:sz="0" w:space="0" w:color="auto"/>
          </w:divBdr>
          <w:divsChild>
            <w:div w:id="116343097">
              <w:marLeft w:val="0"/>
              <w:marRight w:val="0"/>
              <w:marTop w:val="0"/>
              <w:marBottom w:val="0"/>
              <w:divBdr>
                <w:top w:val="none" w:sz="0" w:space="0" w:color="auto"/>
                <w:left w:val="none" w:sz="0" w:space="0" w:color="auto"/>
                <w:bottom w:val="none" w:sz="0" w:space="0" w:color="auto"/>
                <w:right w:val="none" w:sz="0" w:space="0" w:color="auto"/>
              </w:divBdr>
            </w:div>
            <w:div w:id="180516492">
              <w:marLeft w:val="0"/>
              <w:marRight w:val="0"/>
              <w:marTop w:val="0"/>
              <w:marBottom w:val="0"/>
              <w:divBdr>
                <w:top w:val="none" w:sz="0" w:space="0" w:color="auto"/>
                <w:left w:val="none" w:sz="0" w:space="0" w:color="auto"/>
                <w:bottom w:val="none" w:sz="0" w:space="0" w:color="auto"/>
                <w:right w:val="none" w:sz="0" w:space="0" w:color="auto"/>
              </w:divBdr>
            </w:div>
            <w:div w:id="597907555">
              <w:marLeft w:val="0"/>
              <w:marRight w:val="0"/>
              <w:marTop w:val="0"/>
              <w:marBottom w:val="0"/>
              <w:divBdr>
                <w:top w:val="none" w:sz="0" w:space="0" w:color="auto"/>
                <w:left w:val="none" w:sz="0" w:space="0" w:color="auto"/>
                <w:bottom w:val="none" w:sz="0" w:space="0" w:color="auto"/>
                <w:right w:val="none" w:sz="0" w:space="0" w:color="auto"/>
              </w:divBdr>
            </w:div>
            <w:div w:id="925839802">
              <w:marLeft w:val="0"/>
              <w:marRight w:val="0"/>
              <w:marTop w:val="0"/>
              <w:marBottom w:val="0"/>
              <w:divBdr>
                <w:top w:val="none" w:sz="0" w:space="0" w:color="auto"/>
                <w:left w:val="none" w:sz="0" w:space="0" w:color="auto"/>
                <w:bottom w:val="none" w:sz="0" w:space="0" w:color="auto"/>
                <w:right w:val="none" w:sz="0" w:space="0" w:color="auto"/>
              </w:divBdr>
            </w:div>
            <w:div w:id="1069620213">
              <w:marLeft w:val="0"/>
              <w:marRight w:val="0"/>
              <w:marTop w:val="0"/>
              <w:marBottom w:val="0"/>
              <w:divBdr>
                <w:top w:val="none" w:sz="0" w:space="0" w:color="auto"/>
                <w:left w:val="none" w:sz="0" w:space="0" w:color="auto"/>
                <w:bottom w:val="none" w:sz="0" w:space="0" w:color="auto"/>
                <w:right w:val="none" w:sz="0" w:space="0" w:color="auto"/>
              </w:divBdr>
            </w:div>
            <w:div w:id="1114716286">
              <w:marLeft w:val="0"/>
              <w:marRight w:val="0"/>
              <w:marTop w:val="0"/>
              <w:marBottom w:val="0"/>
              <w:divBdr>
                <w:top w:val="none" w:sz="0" w:space="0" w:color="auto"/>
                <w:left w:val="none" w:sz="0" w:space="0" w:color="auto"/>
                <w:bottom w:val="none" w:sz="0" w:space="0" w:color="auto"/>
                <w:right w:val="none" w:sz="0" w:space="0" w:color="auto"/>
              </w:divBdr>
            </w:div>
            <w:div w:id="1133866999">
              <w:marLeft w:val="0"/>
              <w:marRight w:val="0"/>
              <w:marTop w:val="0"/>
              <w:marBottom w:val="0"/>
              <w:divBdr>
                <w:top w:val="none" w:sz="0" w:space="0" w:color="auto"/>
                <w:left w:val="none" w:sz="0" w:space="0" w:color="auto"/>
                <w:bottom w:val="none" w:sz="0" w:space="0" w:color="auto"/>
                <w:right w:val="none" w:sz="0" w:space="0" w:color="auto"/>
              </w:divBdr>
            </w:div>
            <w:div w:id="1443375522">
              <w:marLeft w:val="0"/>
              <w:marRight w:val="0"/>
              <w:marTop w:val="0"/>
              <w:marBottom w:val="0"/>
              <w:divBdr>
                <w:top w:val="none" w:sz="0" w:space="0" w:color="auto"/>
                <w:left w:val="none" w:sz="0" w:space="0" w:color="auto"/>
                <w:bottom w:val="none" w:sz="0" w:space="0" w:color="auto"/>
                <w:right w:val="none" w:sz="0" w:space="0" w:color="auto"/>
              </w:divBdr>
            </w:div>
            <w:div w:id="1664581383">
              <w:marLeft w:val="0"/>
              <w:marRight w:val="0"/>
              <w:marTop w:val="0"/>
              <w:marBottom w:val="0"/>
              <w:divBdr>
                <w:top w:val="none" w:sz="0" w:space="0" w:color="auto"/>
                <w:left w:val="none" w:sz="0" w:space="0" w:color="auto"/>
                <w:bottom w:val="none" w:sz="0" w:space="0" w:color="auto"/>
                <w:right w:val="none" w:sz="0" w:space="0" w:color="auto"/>
              </w:divBdr>
            </w:div>
            <w:div w:id="18489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71336">
      <w:bodyDiv w:val="1"/>
      <w:marLeft w:val="0"/>
      <w:marRight w:val="0"/>
      <w:marTop w:val="0"/>
      <w:marBottom w:val="0"/>
      <w:divBdr>
        <w:top w:val="none" w:sz="0" w:space="0" w:color="auto"/>
        <w:left w:val="none" w:sz="0" w:space="0" w:color="auto"/>
        <w:bottom w:val="none" w:sz="0" w:space="0" w:color="auto"/>
        <w:right w:val="none" w:sz="0" w:space="0" w:color="auto"/>
      </w:divBdr>
    </w:div>
    <w:div w:id="1439712675">
      <w:bodyDiv w:val="1"/>
      <w:marLeft w:val="0"/>
      <w:marRight w:val="0"/>
      <w:marTop w:val="0"/>
      <w:marBottom w:val="0"/>
      <w:divBdr>
        <w:top w:val="none" w:sz="0" w:space="0" w:color="auto"/>
        <w:left w:val="none" w:sz="0" w:space="0" w:color="auto"/>
        <w:bottom w:val="none" w:sz="0" w:space="0" w:color="auto"/>
        <w:right w:val="none" w:sz="0" w:space="0" w:color="auto"/>
      </w:divBdr>
      <w:divsChild>
        <w:div w:id="381684342">
          <w:marLeft w:val="0"/>
          <w:marRight w:val="0"/>
          <w:marTop w:val="0"/>
          <w:marBottom w:val="0"/>
          <w:divBdr>
            <w:top w:val="none" w:sz="0" w:space="0" w:color="auto"/>
            <w:left w:val="none" w:sz="0" w:space="0" w:color="auto"/>
            <w:bottom w:val="none" w:sz="0" w:space="0" w:color="auto"/>
            <w:right w:val="none" w:sz="0" w:space="0" w:color="auto"/>
          </w:divBdr>
          <w:divsChild>
            <w:div w:id="1429153414">
              <w:marLeft w:val="0"/>
              <w:marRight w:val="0"/>
              <w:marTop w:val="0"/>
              <w:marBottom w:val="0"/>
              <w:divBdr>
                <w:top w:val="none" w:sz="0" w:space="0" w:color="auto"/>
                <w:left w:val="none" w:sz="0" w:space="0" w:color="auto"/>
                <w:bottom w:val="none" w:sz="0" w:space="0" w:color="auto"/>
                <w:right w:val="none" w:sz="0" w:space="0" w:color="auto"/>
              </w:divBdr>
            </w:div>
            <w:div w:id="1524051069">
              <w:marLeft w:val="0"/>
              <w:marRight w:val="0"/>
              <w:marTop w:val="0"/>
              <w:marBottom w:val="0"/>
              <w:divBdr>
                <w:top w:val="none" w:sz="0" w:space="0" w:color="auto"/>
                <w:left w:val="none" w:sz="0" w:space="0" w:color="auto"/>
                <w:bottom w:val="none" w:sz="0" w:space="0" w:color="auto"/>
                <w:right w:val="none" w:sz="0" w:space="0" w:color="auto"/>
              </w:divBdr>
            </w:div>
            <w:div w:id="1904371179">
              <w:marLeft w:val="0"/>
              <w:marRight w:val="0"/>
              <w:marTop w:val="0"/>
              <w:marBottom w:val="0"/>
              <w:divBdr>
                <w:top w:val="none" w:sz="0" w:space="0" w:color="auto"/>
                <w:left w:val="none" w:sz="0" w:space="0" w:color="auto"/>
                <w:bottom w:val="none" w:sz="0" w:space="0" w:color="auto"/>
                <w:right w:val="none" w:sz="0" w:space="0" w:color="auto"/>
              </w:divBdr>
            </w:div>
            <w:div w:id="20450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98365">
      <w:bodyDiv w:val="1"/>
      <w:marLeft w:val="0"/>
      <w:marRight w:val="0"/>
      <w:marTop w:val="0"/>
      <w:marBottom w:val="0"/>
      <w:divBdr>
        <w:top w:val="none" w:sz="0" w:space="0" w:color="auto"/>
        <w:left w:val="none" w:sz="0" w:space="0" w:color="auto"/>
        <w:bottom w:val="none" w:sz="0" w:space="0" w:color="auto"/>
        <w:right w:val="none" w:sz="0" w:space="0" w:color="auto"/>
      </w:divBdr>
      <w:divsChild>
        <w:div w:id="1265260873">
          <w:marLeft w:val="0"/>
          <w:marRight w:val="0"/>
          <w:marTop w:val="0"/>
          <w:marBottom w:val="0"/>
          <w:divBdr>
            <w:top w:val="none" w:sz="0" w:space="0" w:color="auto"/>
            <w:left w:val="none" w:sz="0" w:space="0" w:color="auto"/>
            <w:bottom w:val="none" w:sz="0" w:space="0" w:color="auto"/>
            <w:right w:val="none" w:sz="0" w:space="0" w:color="auto"/>
          </w:divBdr>
          <w:divsChild>
            <w:div w:id="42025967">
              <w:marLeft w:val="0"/>
              <w:marRight w:val="0"/>
              <w:marTop w:val="0"/>
              <w:marBottom w:val="0"/>
              <w:divBdr>
                <w:top w:val="none" w:sz="0" w:space="0" w:color="auto"/>
                <w:left w:val="none" w:sz="0" w:space="0" w:color="auto"/>
                <w:bottom w:val="none" w:sz="0" w:space="0" w:color="auto"/>
                <w:right w:val="none" w:sz="0" w:space="0" w:color="auto"/>
              </w:divBdr>
            </w:div>
            <w:div w:id="513498716">
              <w:marLeft w:val="0"/>
              <w:marRight w:val="0"/>
              <w:marTop w:val="0"/>
              <w:marBottom w:val="0"/>
              <w:divBdr>
                <w:top w:val="none" w:sz="0" w:space="0" w:color="auto"/>
                <w:left w:val="none" w:sz="0" w:space="0" w:color="auto"/>
                <w:bottom w:val="none" w:sz="0" w:space="0" w:color="auto"/>
                <w:right w:val="none" w:sz="0" w:space="0" w:color="auto"/>
              </w:divBdr>
            </w:div>
            <w:div w:id="1049501912">
              <w:marLeft w:val="0"/>
              <w:marRight w:val="0"/>
              <w:marTop w:val="0"/>
              <w:marBottom w:val="0"/>
              <w:divBdr>
                <w:top w:val="none" w:sz="0" w:space="0" w:color="auto"/>
                <w:left w:val="none" w:sz="0" w:space="0" w:color="auto"/>
                <w:bottom w:val="none" w:sz="0" w:space="0" w:color="auto"/>
                <w:right w:val="none" w:sz="0" w:space="0" w:color="auto"/>
              </w:divBdr>
            </w:div>
            <w:div w:id="177413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98071">
      <w:bodyDiv w:val="1"/>
      <w:marLeft w:val="0"/>
      <w:marRight w:val="0"/>
      <w:marTop w:val="0"/>
      <w:marBottom w:val="0"/>
      <w:divBdr>
        <w:top w:val="none" w:sz="0" w:space="0" w:color="auto"/>
        <w:left w:val="none" w:sz="0" w:space="0" w:color="auto"/>
        <w:bottom w:val="none" w:sz="0" w:space="0" w:color="auto"/>
        <w:right w:val="none" w:sz="0" w:space="0" w:color="auto"/>
      </w:divBdr>
      <w:divsChild>
        <w:div w:id="1420516134">
          <w:marLeft w:val="0"/>
          <w:marRight w:val="0"/>
          <w:marTop w:val="0"/>
          <w:marBottom w:val="0"/>
          <w:divBdr>
            <w:top w:val="none" w:sz="0" w:space="0" w:color="auto"/>
            <w:left w:val="none" w:sz="0" w:space="0" w:color="auto"/>
            <w:bottom w:val="none" w:sz="0" w:space="0" w:color="auto"/>
            <w:right w:val="none" w:sz="0" w:space="0" w:color="auto"/>
          </w:divBdr>
        </w:div>
      </w:divsChild>
    </w:div>
    <w:div w:id="1569002093">
      <w:bodyDiv w:val="1"/>
      <w:marLeft w:val="0"/>
      <w:marRight w:val="0"/>
      <w:marTop w:val="0"/>
      <w:marBottom w:val="0"/>
      <w:divBdr>
        <w:top w:val="none" w:sz="0" w:space="0" w:color="auto"/>
        <w:left w:val="none" w:sz="0" w:space="0" w:color="auto"/>
        <w:bottom w:val="none" w:sz="0" w:space="0" w:color="auto"/>
        <w:right w:val="none" w:sz="0" w:space="0" w:color="auto"/>
      </w:divBdr>
      <w:divsChild>
        <w:div w:id="621960254">
          <w:marLeft w:val="0"/>
          <w:marRight w:val="0"/>
          <w:marTop w:val="0"/>
          <w:marBottom w:val="0"/>
          <w:divBdr>
            <w:top w:val="none" w:sz="0" w:space="0" w:color="auto"/>
            <w:left w:val="none" w:sz="0" w:space="0" w:color="auto"/>
            <w:bottom w:val="none" w:sz="0" w:space="0" w:color="auto"/>
            <w:right w:val="none" w:sz="0" w:space="0" w:color="auto"/>
          </w:divBdr>
          <w:divsChild>
            <w:div w:id="414867231">
              <w:marLeft w:val="0"/>
              <w:marRight w:val="0"/>
              <w:marTop w:val="0"/>
              <w:marBottom w:val="0"/>
              <w:divBdr>
                <w:top w:val="none" w:sz="0" w:space="0" w:color="auto"/>
                <w:left w:val="none" w:sz="0" w:space="0" w:color="auto"/>
                <w:bottom w:val="none" w:sz="0" w:space="0" w:color="auto"/>
                <w:right w:val="none" w:sz="0" w:space="0" w:color="auto"/>
              </w:divBdr>
            </w:div>
            <w:div w:id="1028918810">
              <w:marLeft w:val="0"/>
              <w:marRight w:val="0"/>
              <w:marTop w:val="0"/>
              <w:marBottom w:val="0"/>
              <w:divBdr>
                <w:top w:val="none" w:sz="0" w:space="0" w:color="auto"/>
                <w:left w:val="none" w:sz="0" w:space="0" w:color="auto"/>
                <w:bottom w:val="none" w:sz="0" w:space="0" w:color="auto"/>
                <w:right w:val="none" w:sz="0" w:space="0" w:color="auto"/>
              </w:divBdr>
            </w:div>
            <w:div w:id="1481461963">
              <w:marLeft w:val="0"/>
              <w:marRight w:val="0"/>
              <w:marTop w:val="0"/>
              <w:marBottom w:val="0"/>
              <w:divBdr>
                <w:top w:val="none" w:sz="0" w:space="0" w:color="auto"/>
                <w:left w:val="none" w:sz="0" w:space="0" w:color="auto"/>
                <w:bottom w:val="none" w:sz="0" w:space="0" w:color="auto"/>
                <w:right w:val="none" w:sz="0" w:space="0" w:color="auto"/>
              </w:divBdr>
            </w:div>
            <w:div w:id="19740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44036">
      <w:bodyDiv w:val="1"/>
      <w:marLeft w:val="0"/>
      <w:marRight w:val="0"/>
      <w:marTop w:val="0"/>
      <w:marBottom w:val="0"/>
      <w:divBdr>
        <w:top w:val="none" w:sz="0" w:space="0" w:color="auto"/>
        <w:left w:val="none" w:sz="0" w:space="0" w:color="auto"/>
        <w:bottom w:val="none" w:sz="0" w:space="0" w:color="auto"/>
        <w:right w:val="none" w:sz="0" w:space="0" w:color="auto"/>
      </w:divBdr>
      <w:divsChild>
        <w:div w:id="1237665990">
          <w:marLeft w:val="0"/>
          <w:marRight w:val="0"/>
          <w:marTop w:val="0"/>
          <w:marBottom w:val="0"/>
          <w:divBdr>
            <w:top w:val="none" w:sz="0" w:space="0" w:color="auto"/>
            <w:left w:val="none" w:sz="0" w:space="0" w:color="auto"/>
            <w:bottom w:val="none" w:sz="0" w:space="0" w:color="auto"/>
            <w:right w:val="none" w:sz="0" w:space="0" w:color="auto"/>
          </w:divBdr>
          <w:divsChild>
            <w:div w:id="733309893">
              <w:marLeft w:val="0"/>
              <w:marRight w:val="0"/>
              <w:marTop w:val="0"/>
              <w:marBottom w:val="0"/>
              <w:divBdr>
                <w:top w:val="none" w:sz="0" w:space="0" w:color="auto"/>
                <w:left w:val="none" w:sz="0" w:space="0" w:color="auto"/>
                <w:bottom w:val="none" w:sz="0" w:space="0" w:color="auto"/>
                <w:right w:val="none" w:sz="0" w:space="0" w:color="auto"/>
              </w:divBdr>
            </w:div>
            <w:div w:id="827021587">
              <w:marLeft w:val="0"/>
              <w:marRight w:val="0"/>
              <w:marTop w:val="0"/>
              <w:marBottom w:val="0"/>
              <w:divBdr>
                <w:top w:val="none" w:sz="0" w:space="0" w:color="auto"/>
                <w:left w:val="none" w:sz="0" w:space="0" w:color="auto"/>
                <w:bottom w:val="none" w:sz="0" w:space="0" w:color="auto"/>
                <w:right w:val="none" w:sz="0" w:space="0" w:color="auto"/>
              </w:divBdr>
            </w:div>
            <w:div w:id="1230188195">
              <w:marLeft w:val="0"/>
              <w:marRight w:val="0"/>
              <w:marTop w:val="0"/>
              <w:marBottom w:val="0"/>
              <w:divBdr>
                <w:top w:val="none" w:sz="0" w:space="0" w:color="auto"/>
                <w:left w:val="none" w:sz="0" w:space="0" w:color="auto"/>
                <w:bottom w:val="none" w:sz="0" w:space="0" w:color="auto"/>
                <w:right w:val="none" w:sz="0" w:space="0" w:color="auto"/>
              </w:divBdr>
            </w:div>
            <w:div w:id="1339193995">
              <w:marLeft w:val="0"/>
              <w:marRight w:val="0"/>
              <w:marTop w:val="0"/>
              <w:marBottom w:val="0"/>
              <w:divBdr>
                <w:top w:val="none" w:sz="0" w:space="0" w:color="auto"/>
                <w:left w:val="none" w:sz="0" w:space="0" w:color="auto"/>
                <w:bottom w:val="none" w:sz="0" w:space="0" w:color="auto"/>
                <w:right w:val="none" w:sz="0" w:space="0" w:color="auto"/>
              </w:divBdr>
            </w:div>
            <w:div w:id="1957910609">
              <w:marLeft w:val="0"/>
              <w:marRight w:val="0"/>
              <w:marTop w:val="0"/>
              <w:marBottom w:val="0"/>
              <w:divBdr>
                <w:top w:val="none" w:sz="0" w:space="0" w:color="auto"/>
                <w:left w:val="none" w:sz="0" w:space="0" w:color="auto"/>
                <w:bottom w:val="none" w:sz="0" w:space="0" w:color="auto"/>
                <w:right w:val="none" w:sz="0" w:space="0" w:color="auto"/>
              </w:divBdr>
            </w:div>
            <w:div w:id="206591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64817">
      <w:bodyDiv w:val="1"/>
      <w:marLeft w:val="0"/>
      <w:marRight w:val="0"/>
      <w:marTop w:val="0"/>
      <w:marBottom w:val="0"/>
      <w:divBdr>
        <w:top w:val="none" w:sz="0" w:space="0" w:color="auto"/>
        <w:left w:val="none" w:sz="0" w:space="0" w:color="auto"/>
        <w:bottom w:val="none" w:sz="0" w:space="0" w:color="auto"/>
        <w:right w:val="none" w:sz="0" w:space="0" w:color="auto"/>
      </w:divBdr>
      <w:divsChild>
        <w:div w:id="720329437">
          <w:marLeft w:val="0"/>
          <w:marRight w:val="0"/>
          <w:marTop w:val="0"/>
          <w:marBottom w:val="0"/>
          <w:divBdr>
            <w:top w:val="none" w:sz="0" w:space="0" w:color="auto"/>
            <w:left w:val="none" w:sz="0" w:space="0" w:color="auto"/>
            <w:bottom w:val="none" w:sz="0" w:space="0" w:color="auto"/>
            <w:right w:val="none" w:sz="0" w:space="0" w:color="auto"/>
          </w:divBdr>
          <w:divsChild>
            <w:div w:id="837038775">
              <w:marLeft w:val="0"/>
              <w:marRight w:val="0"/>
              <w:marTop w:val="0"/>
              <w:marBottom w:val="0"/>
              <w:divBdr>
                <w:top w:val="none" w:sz="0" w:space="0" w:color="auto"/>
                <w:left w:val="none" w:sz="0" w:space="0" w:color="auto"/>
                <w:bottom w:val="none" w:sz="0" w:space="0" w:color="auto"/>
                <w:right w:val="none" w:sz="0" w:space="0" w:color="auto"/>
              </w:divBdr>
              <w:divsChild>
                <w:div w:id="1385956560">
                  <w:marLeft w:val="0"/>
                  <w:marRight w:val="0"/>
                  <w:marTop w:val="0"/>
                  <w:marBottom w:val="0"/>
                  <w:divBdr>
                    <w:top w:val="none" w:sz="0" w:space="0" w:color="auto"/>
                    <w:left w:val="none" w:sz="0" w:space="0" w:color="auto"/>
                    <w:bottom w:val="none" w:sz="0" w:space="0" w:color="auto"/>
                    <w:right w:val="none" w:sz="0" w:space="0" w:color="auto"/>
                  </w:divBdr>
                  <w:divsChild>
                    <w:div w:id="1872186335">
                      <w:marLeft w:val="0"/>
                      <w:marRight w:val="0"/>
                      <w:marTop w:val="0"/>
                      <w:marBottom w:val="0"/>
                      <w:divBdr>
                        <w:top w:val="none" w:sz="0" w:space="0" w:color="auto"/>
                        <w:left w:val="none" w:sz="0" w:space="0" w:color="auto"/>
                        <w:bottom w:val="none" w:sz="0" w:space="0" w:color="auto"/>
                        <w:right w:val="none" w:sz="0" w:space="0" w:color="auto"/>
                      </w:divBdr>
                      <w:divsChild>
                        <w:div w:id="2878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937010">
      <w:bodyDiv w:val="1"/>
      <w:marLeft w:val="0"/>
      <w:marRight w:val="0"/>
      <w:marTop w:val="0"/>
      <w:marBottom w:val="0"/>
      <w:divBdr>
        <w:top w:val="none" w:sz="0" w:space="0" w:color="auto"/>
        <w:left w:val="none" w:sz="0" w:space="0" w:color="auto"/>
        <w:bottom w:val="none" w:sz="0" w:space="0" w:color="auto"/>
        <w:right w:val="none" w:sz="0" w:space="0" w:color="auto"/>
      </w:divBdr>
      <w:divsChild>
        <w:div w:id="1163399739">
          <w:marLeft w:val="0"/>
          <w:marRight w:val="0"/>
          <w:marTop w:val="0"/>
          <w:marBottom w:val="0"/>
          <w:divBdr>
            <w:top w:val="none" w:sz="0" w:space="0" w:color="auto"/>
            <w:left w:val="none" w:sz="0" w:space="0" w:color="auto"/>
            <w:bottom w:val="none" w:sz="0" w:space="0" w:color="auto"/>
            <w:right w:val="none" w:sz="0" w:space="0" w:color="auto"/>
          </w:divBdr>
          <w:divsChild>
            <w:div w:id="481850625">
              <w:marLeft w:val="0"/>
              <w:marRight w:val="0"/>
              <w:marTop w:val="0"/>
              <w:marBottom w:val="0"/>
              <w:divBdr>
                <w:top w:val="none" w:sz="0" w:space="0" w:color="auto"/>
                <w:left w:val="none" w:sz="0" w:space="0" w:color="auto"/>
                <w:bottom w:val="none" w:sz="0" w:space="0" w:color="auto"/>
                <w:right w:val="none" w:sz="0" w:space="0" w:color="auto"/>
              </w:divBdr>
            </w:div>
            <w:div w:id="766655630">
              <w:marLeft w:val="0"/>
              <w:marRight w:val="0"/>
              <w:marTop w:val="0"/>
              <w:marBottom w:val="0"/>
              <w:divBdr>
                <w:top w:val="none" w:sz="0" w:space="0" w:color="auto"/>
                <w:left w:val="none" w:sz="0" w:space="0" w:color="auto"/>
                <w:bottom w:val="none" w:sz="0" w:space="0" w:color="auto"/>
                <w:right w:val="none" w:sz="0" w:space="0" w:color="auto"/>
              </w:divBdr>
            </w:div>
            <w:div w:id="1035227456">
              <w:marLeft w:val="0"/>
              <w:marRight w:val="0"/>
              <w:marTop w:val="0"/>
              <w:marBottom w:val="0"/>
              <w:divBdr>
                <w:top w:val="none" w:sz="0" w:space="0" w:color="auto"/>
                <w:left w:val="none" w:sz="0" w:space="0" w:color="auto"/>
                <w:bottom w:val="none" w:sz="0" w:space="0" w:color="auto"/>
                <w:right w:val="none" w:sz="0" w:space="0" w:color="auto"/>
              </w:divBdr>
            </w:div>
            <w:div w:id="1071149072">
              <w:marLeft w:val="0"/>
              <w:marRight w:val="0"/>
              <w:marTop w:val="0"/>
              <w:marBottom w:val="0"/>
              <w:divBdr>
                <w:top w:val="none" w:sz="0" w:space="0" w:color="auto"/>
                <w:left w:val="none" w:sz="0" w:space="0" w:color="auto"/>
                <w:bottom w:val="none" w:sz="0" w:space="0" w:color="auto"/>
                <w:right w:val="none" w:sz="0" w:space="0" w:color="auto"/>
              </w:divBdr>
            </w:div>
            <w:div w:id="1157459847">
              <w:marLeft w:val="0"/>
              <w:marRight w:val="0"/>
              <w:marTop w:val="0"/>
              <w:marBottom w:val="0"/>
              <w:divBdr>
                <w:top w:val="none" w:sz="0" w:space="0" w:color="auto"/>
                <w:left w:val="none" w:sz="0" w:space="0" w:color="auto"/>
                <w:bottom w:val="none" w:sz="0" w:space="0" w:color="auto"/>
                <w:right w:val="none" w:sz="0" w:space="0" w:color="auto"/>
              </w:divBdr>
            </w:div>
            <w:div w:id="1372338032">
              <w:marLeft w:val="0"/>
              <w:marRight w:val="0"/>
              <w:marTop w:val="0"/>
              <w:marBottom w:val="0"/>
              <w:divBdr>
                <w:top w:val="none" w:sz="0" w:space="0" w:color="auto"/>
                <w:left w:val="none" w:sz="0" w:space="0" w:color="auto"/>
                <w:bottom w:val="none" w:sz="0" w:space="0" w:color="auto"/>
                <w:right w:val="none" w:sz="0" w:space="0" w:color="auto"/>
              </w:divBdr>
            </w:div>
            <w:div w:id="17188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www.google.com" TargetMode="External"/><Relationship Id="rId18" Type="http://schemas.openxmlformats.org/officeDocument/2006/relationships/hyperlink" Target="https://en.wikipedia.org/wiki/Titer" TargetMode="External"/><Relationship Id="rId3" Type="http://schemas.openxmlformats.org/officeDocument/2006/relationships/settings" Target="settings.xml"/><Relationship Id="rId21" Type="http://schemas.openxmlformats.org/officeDocument/2006/relationships/hyperlink" Target="http://www.ncbi.nlm.nih.gov/pubmed" TargetMode="External"/><Relationship Id="rId7" Type="http://schemas.openxmlformats.org/officeDocument/2006/relationships/hyperlink" Target="mailto:ma8080@gmail.com" TargetMode="External"/><Relationship Id="rId12" Type="http://schemas.openxmlformats.org/officeDocument/2006/relationships/hyperlink" Target="http://www.baidu.com" TargetMode="External"/><Relationship Id="rId17" Type="http://schemas.openxmlformats.org/officeDocument/2006/relationships/hyperlink" Target="https://en.wikipedia.org/wiki/Marker_gene" TargetMode="External"/><Relationship Id="rId2" Type="http://schemas.openxmlformats.org/officeDocument/2006/relationships/styles" Target="styles.xml"/><Relationship Id="rId16" Type="http://schemas.openxmlformats.org/officeDocument/2006/relationships/hyperlink" Target="https://en.wikipedia.org/wiki/Library_(biology)" TargetMode="External"/><Relationship Id="rId20" Type="http://schemas.openxmlformats.org/officeDocument/2006/relationships/hyperlink" Target="http://www.nlm.nih.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wikipedia.org/wiki/Genomic_library"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ncbi.nlm.nih.gov" TargetMode="External"/><Relationship Id="rId4" Type="http://schemas.openxmlformats.org/officeDocument/2006/relationships/webSettings" Target="webSettings.xml"/><Relationship Id="rId9" Type="http://schemas.openxmlformats.org/officeDocument/2006/relationships/hyperlink" Target="http://www.dx.doi.org/10.7537/marsnys091016.04" TargetMode="External"/><Relationship Id="rId14" Type="http://schemas.openxmlformats.org/officeDocument/2006/relationships/hyperlink" Target="https://en.wikipedia.org/wiki/Gene_library" TargetMode="External"/><Relationship Id="rId22" Type="http://schemas.openxmlformats.org/officeDocument/2006/relationships/hyperlink" Target="http://en.wikipedia.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3591</Words>
  <Characters>19429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Academia Arena</vt:lpstr>
    </vt:vector>
  </TitlesOfParts>
  <Company>Marsland Press</Company>
  <LinksUpToDate>false</LinksUpToDate>
  <CharactersWithSpaces>22975</CharactersWithSpaces>
  <SharedDoc>false</SharedDoc>
  <HLinks>
    <vt:vector size="72" baseType="variant">
      <vt:variant>
        <vt:i4>2031622</vt:i4>
      </vt:variant>
      <vt:variant>
        <vt:i4>33</vt:i4>
      </vt:variant>
      <vt:variant>
        <vt:i4>0</vt:i4>
      </vt:variant>
      <vt:variant>
        <vt:i4>5</vt:i4>
      </vt:variant>
      <vt:variant>
        <vt:lpwstr>http://en.wikipedia.org/</vt:lpwstr>
      </vt:variant>
      <vt:variant>
        <vt:lpwstr/>
      </vt:variant>
      <vt:variant>
        <vt:i4>3145785</vt:i4>
      </vt:variant>
      <vt:variant>
        <vt:i4>30</vt:i4>
      </vt:variant>
      <vt:variant>
        <vt:i4>0</vt:i4>
      </vt:variant>
      <vt:variant>
        <vt:i4>5</vt:i4>
      </vt:variant>
      <vt:variant>
        <vt:lpwstr>http://www.ncbi.nlm.nih.gov/pubmed</vt:lpwstr>
      </vt:variant>
      <vt:variant>
        <vt:lpwstr/>
      </vt:variant>
      <vt:variant>
        <vt:i4>4128826</vt:i4>
      </vt:variant>
      <vt:variant>
        <vt:i4>27</vt:i4>
      </vt:variant>
      <vt:variant>
        <vt:i4>0</vt:i4>
      </vt:variant>
      <vt:variant>
        <vt:i4>5</vt:i4>
      </vt:variant>
      <vt:variant>
        <vt:lpwstr>http://www.nlm.nih.gov/</vt:lpwstr>
      </vt:variant>
      <vt:variant>
        <vt:lpwstr/>
      </vt:variant>
      <vt:variant>
        <vt:i4>4980814</vt:i4>
      </vt:variant>
      <vt:variant>
        <vt:i4>24</vt:i4>
      </vt:variant>
      <vt:variant>
        <vt:i4>0</vt:i4>
      </vt:variant>
      <vt:variant>
        <vt:i4>5</vt:i4>
      </vt:variant>
      <vt:variant>
        <vt:lpwstr>http://www.ncbi.nlm.nih.gov/</vt:lpwstr>
      </vt:variant>
      <vt:variant>
        <vt:lpwstr/>
      </vt:variant>
      <vt:variant>
        <vt:i4>2162804</vt:i4>
      </vt:variant>
      <vt:variant>
        <vt:i4>21</vt:i4>
      </vt:variant>
      <vt:variant>
        <vt:i4>0</vt:i4>
      </vt:variant>
      <vt:variant>
        <vt:i4>5</vt:i4>
      </vt:variant>
      <vt:variant>
        <vt:lpwstr>https://en.wikipedia.org/wiki/Titer</vt:lpwstr>
      </vt:variant>
      <vt:variant>
        <vt:lpwstr/>
      </vt:variant>
      <vt:variant>
        <vt:i4>5898279</vt:i4>
      </vt:variant>
      <vt:variant>
        <vt:i4>18</vt:i4>
      </vt:variant>
      <vt:variant>
        <vt:i4>0</vt:i4>
      </vt:variant>
      <vt:variant>
        <vt:i4>5</vt:i4>
      </vt:variant>
      <vt:variant>
        <vt:lpwstr>https://en.wikipedia.org/wiki/Marker_gene</vt:lpwstr>
      </vt:variant>
      <vt:variant>
        <vt:lpwstr>Marker_for_screening</vt:lpwstr>
      </vt:variant>
      <vt:variant>
        <vt:i4>40</vt:i4>
      </vt:variant>
      <vt:variant>
        <vt:i4>15</vt:i4>
      </vt:variant>
      <vt:variant>
        <vt:i4>0</vt:i4>
      </vt:variant>
      <vt:variant>
        <vt:i4>5</vt:i4>
      </vt:variant>
      <vt:variant>
        <vt:lpwstr>https://en.wikipedia.org/wiki/Library_(biology)</vt:lpwstr>
      </vt:variant>
      <vt:variant>
        <vt:lpwstr/>
      </vt:variant>
      <vt:variant>
        <vt:i4>7864348</vt:i4>
      </vt:variant>
      <vt:variant>
        <vt:i4>12</vt:i4>
      </vt:variant>
      <vt:variant>
        <vt:i4>0</vt:i4>
      </vt:variant>
      <vt:variant>
        <vt:i4>5</vt:i4>
      </vt:variant>
      <vt:variant>
        <vt:lpwstr>https://en.wikipedia.org/wiki/Genomic_library</vt:lpwstr>
      </vt:variant>
      <vt:variant>
        <vt:lpwstr/>
      </vt:variant>
      <vt:variant>
        <vt:i4>3866699</vt:i4>
      </vt:variant>
      <vt:variant>
        <vt:i4>9</vt:i4>
      </vt:variant>
      <vt:variant>
        <vt:i4>0</vt:i4>
      </vt:variant>
      <vt:variant>
        <vt:i4>5</vt:i4>
      </vt:variant>
      <vt:variant>
        <vt:lpwstr>https://en.wikipedia.org/wiki/Gene_library</vt:lpwstr>
      </vt:variant>
      <vt:variant>
        <vt:lpwstr/>
      </vt:variant>
      <vt:variant>
        <vt:i4>2162739</vt:i4>
      </vt:variant>
      <vt:variant>
        <vt:i4>6</vt:i4>
      </vt:variant>
      <vt:variant>
        <vt:i4>0</vt:i4>
      </vt:variant>
      <vt:variant>
        <vt:i4>5</vt:i4>
      </vt:variant>
      <vt:variant>
        <vt:lpwstr>http://www.google.com/</vt:lpwstr>
      </vt:variant>
      <vt:variant>
        <vt:lpwstr/>
      </vt:variant>
      <vt:variant>
        <vt:i4>5963796</vt:i4>
      </vt:variant>
      <vt:variant>
        <vt:i4>3</vt:i4>
      </vt:variant>
      <vt:variant>
        <vt:i4>0</vt:i4>
      </vt:variant>
      <vt:variant>
        <vt:i4>5</vt:i4>
      </vt:variant>
      <vt:variant>
        <vt:lpwstr>http://www.baidu.com/</vt:lpwstr>
      </vt:variant>
      <vt:variant>
        <vt:lpwstr/>
      </vt:variant>
      <vt:variant>
        <vt:i4>655394</vt:i4>
      </vt:variant>
      <vt:variant>
        <vt:i4>0</vt:i4>
      </vt:variant>
      <vt:variant>
        <vt:i4>0</vt:i4>
      </vt:variant>
      <vt:variant>
        <vt:i4>5</vt:i4>
      </vt:variant>
      <vt:variant>
        <vt:lpwstr>mailto:ma8080@gmail.com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Academia Arena</dc:title>
  <dc:subject>Marsland Press Journal</dc:subject>
  <dc:creator>Marsland</dc:creator>
  <cp:lastModifiedBy>Administrator</cp:lastModifiedBy>
  <cp:revision>6</cp:revision>
  <cp:lastPrinted>2005-03-18T13:07:00Z</cp:lastPrinted>
  <dcterms:created xsi:type="dcterms:W3CDTF">2016-10-06T09:29:00Z</dcterms:created>
  <dcterms:modified xsi:type="dcterms:W3CDTF">2016-10-07T01:09:00Z</dcterms:modified>
</cp:coreProperties>
</file>