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31" w:rsidRPr="003F6C68" w:rsidRDefault="00721E98" w:rsidP="00CC6543">
      <w:pPr>
        <w:tabs>
          <w:tab w:val="left" w:pos="9360"/>
        </w:tabs>
        <w:snapToGrid w:val="0"/>
        <w:spacing w:after="0" w:line="240" w:lineRule="auto"/>
        <w:jc w:val="center"/>
        <w:rPr>
          <w:rFonts w:ascii="Times New Roman" w:hAnsi="Times New Roman" w:cs="Times New Roman"/>
          <w:b/>
          <w:sz w:val="20"/>
          <w:szCs w:val="24"/>
          <w:lang w:eastAsia="zh-CN"/>
        </w:rPr>
      </w:pPr>
      <w:r w:rsidRPr="003F6C68">
        <w:rPr>
          <w:rFonts w:ascii="Times New Roman" w:hAnsi="Times New Roman" w:cs="Times New Roman"/>
          <w:b/>
          <w:sz w:val="20"/>
          <w:szCs w:val="24"/>
        </w:rPr>
        <w:t xml:space="preserve">Theoretical Study </w:t>
      </w:r>
      <w:proofErr w:type="gramStart"/>
      <w:r w:rsidRPr="003F6C68">
        <w:rPr>
          <w:rFonts w:ascii="Times New Roman" w:hAnsi="Times New Roman" w:cs="Times New Roman"/>
          <w:b/>
          <w:sz w:val="20"/>
          <w:szCs w:val="24"/>
        </w:rPr>
        <w:t>Of</w:t>
      </w:r>
      <w:proofErr w:type="gramEnd"/>
      <w:r w:rsidRPr="003F6C68">
        <w:rPr>
          <w:rFonts w:ascii="Times New Roman" w:hAnsi="Times New Roman" w:cs="Times New Roman"/>
          <w:b/>
          <w:sz w:val="20"/>
          <w:szCs w:val="24"/>
        </w:rPr>
        <w:t xml:space="preserve"> Energy Gap Of Metals And Linear Deformation</w:t>
      </w:r>
    </w:p>
    <w:p w:rsidR="00851A31" w:rsidRPr="003F6C68" w:rsidRDefault="00851A31" w:rsidP="00CC6543">
      <w:pPr>
        <w:tabs>
          <w:tab w:val="left" w:pos="9360"/>
        </w:tabs>
        <w:snapToGrid w:val="0"/>
        <w:spacing w:after="0" w:line="240" w:lineRule="auto"/>
        <w:jc w:val="center"/>
        <w:rPr>
          <w:rFonts w:ascii="Times New Roman" w:hAnsi="Times New Roman" w:cs="Times New Roman"/>
          <w:b/>
          <w:sz w:val="20"/>
          <w:szCs w:val="24"/>
          <w:lang w:eastAsia="zh-CN"/>
        </w:rPr>
      </w:pPr>
    </w:p>
    <w:p w:rsidR="00851A31" w:rsidRPr="003F6C68" w:rsidRDefault="00362734" w:rsidP="00CC6543">
      <w:pPr>
        <w:tabs>
          <w:tab w:val="left" w:pos="9360"/>
        </w:tabs>
        <w:snapToGrid w:val="0"/>
        <w:spacing w:after="0" w:line="240" w:lineRule="auto"/>
        <w:jc w:val="center"/>
        <w:rPr>
          <w:rStyle w:val="SubtleEmphasis"/>
          <w:rFonts w:ascii="Times New Roman" w:hAnsi="Times New Roman" w:cs="Times New Roman"/>
          <w:i w:val="0"/>
          <w:color w:val="auto"/>
          <w:sz w:val="20"/>
          <w:szCs w:val="24"/>
          <w:lang w:eastAsia="zh-CN"/>
        </w:rPr>
      </w:pPr>
      <w:proofErr w:type="spellStart"/>
      <w:r w:rsidRPr="003F6C68">
        <w:rPr>
          <w:rStyle w:val="SubtleEmphasis"/>
          <w:rFonts w:ascii="Times New Roman" w:hAnsi="Times New Roman" w:cs="Times New Roman"/>
          <w:i w:val="0"/>
          <w:color w:val="auto"/>
          <w:sz w:val="20"/>
          <w:szCs w:val="24"/>
        </w:rPr>
        <w:t>Adesakin</w:t>
      </w:r>
      <w:proofErr w:type="spellEnd"/>
      <w:r w:rsidRPr="003F6C68">
        <w:rPr>
          <w:rStyle w:val="SubtleEmphasis"/>
          <w:rFonts w:ascii="Times New Roman" w:hAnsi="Times New Roman" w:cs="Times New Roman"/>
          <w:i w:val="0"/>
          <w:color w:val="auto"/>
          <w:sz w:val="20"/>
          <w:szCs w:val="24"/>
        </w:rPr>
        <w:t xml:space="preserve"> G. E.</w:t>
      </w:r>
    </w:p>
    <w:p w:rsidR="00851A31" w:rsidRPr="003F6C68" w:rsidRDefault="00851A31" w:rsidP="00CC6543">
      <w:pPr>
        <w:tabs>
          <w:tab w:val="left" w:pos="9360"/>
        </w:tabs>
        <w:snapToGrid w:val="0"/>
        <w:spacing w:after="0" w:line="240" w:lineRule="auto"/>
        <w:jc w:val="center"/>
        <w:rPr>
          <w:rStyle w:val="SubtleEmphasis"/>
          <w:rFonts w:ascii="Times New Roman" w:hAnsi="Times New Roman" w:cs="Times New Roman"/>
          <w:i w:val="0"/>
          <w:color w:val="auto"/>
          <w:sz w:val="20"/>
          <w:szCs w:val="24"/>
          <w:lang w:eastAsia="zh-CN"/>
        </w:rPr>
      </w:pPr>
    </w:p>
    <w:p w:rsidR="00362734" w:rsidRPr="003F6C68" w:rsidRDefault="00362734" w:rsidP="00CC6543">
      <w:pPr>
        <w:tabs>
          <w:tab w:val="left" w:pos="9360"/>
        </w:tabs>
        <w:snapToGrid w:val="0"/>
        <w:spacing w:after="0" w:line="240" w:lineRule="auto"/>
        <w:jc w:val="center"/>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 xml:space="preserve">Department of Physics, </w:t>
      </w:r>
      <w:proofErr w:type="spellStart"/>
      <w:r w:rsidRPr="003F6C68">
        <w:rPr>
          <w:rStyle w:val="SubtleEmphasis"/>
          <w:rFonts w:ascii="Times New Roman" w:hAnsi="Times New Roman" w:cs="Times New Roman"/>
          <w:i w:val="0"/>
          <w:color w:val="auto"/>
          <w:sz w:val="20"/>
          <w:szCs w:val="24"/>
        </w:rPr>
        <w:t>Ekiti</w:t>
      </w:r>
      <w:proofErr w:type="spellEnd"/>
      <w:r w:rsidRPr="003F6C68">
        <w:rPr>
          <w:rStyle w:val="SubtleEmphasis"/>
          <w:rFonts w:ascii="Times New Roman" w:hAnsi="Times New Roman" w:cs="Times New Roman"/>
          <w:i w:val="0"/>
          <w:color w:val="auto"/>
          <w:sz w:val="20"/>
          <w:szCs w:val="24"/>
        </w:rPr>
        <w:t xml:space="preserve"> State University, Ado-</w:t>
      </w:r>
      <w:proofErr w:type="spellStart"/>
      <w:r w:rsidRPr="003F6C68">
        <w:rPr>
          <w:rStyle w:val="SubtleEmphasis"/>
          <w:rFonts w:ascii="Times New Roman" w:hAnsi="Times New Roman" w:cs="Times New Roman"/>
          <w:i w:val="0"/>
          <w:color w:val="auto"/>
          <w:sz w:val="20"/>
          <w:szCs w:val="24"/>
        </w:rPr>
        <w:t>Ekiti</w:t>
      </w:r>
      <w:proofErr w:type="spellEnd"/>
      <w:r w:rsidRPr="003F6C68">
        <w:rPr>
          <w:rStyle w:val="SubtleEmphasis"/>
          <w:rFonts w:ascii="Times New Roman" w:hAnsi="Times New Roman" w:cs="Times New Roman"/>
          <w:i w:val="0"/>
          <w:color w:val="auto"/>
          <w:sz w:val="20"/>
          <w:szCs w:val="24"/>
        </w:rPr>
        <w:t>, Nigeria</w:t>
      </w:r>
    </w:p>
    <w:p w:rsidR="00851A31" w:rsidRPr="003F6C68" w:rsidRDefault="00362734" w:rsidP="00CC6543">
      <w:pPr>
        <w:tabs>
          <w:tab w:val="left" w:pos="9360"/>
        </w:tabs>
        <w:snapToGrid w:val="0"/>
        <w:spacing w:after="0" w:line="240" w:lineRule="auto"/>
        <w:jc w:val="center"/>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 xml:space="preserve">G-mail of corresponding author: </w:t>
      </w:r>
      <w:hyperlink r:id="rId8" w:history="1">
        <w:r w:rsidRPr="003F6C68">
          <w:rPr>
            <w:rStyle w:val="Hyperlink"/>
            <w:rFonts w:ascii="Times New Roman" w:hAnsi="Times New Roman" w:cs="Times New Roman"/>
            <w:color w:val="auto"/>
            <w:sz w:val="20"/>
            <w:szCs w:val="24"/>
          </w:rPr>
          <w:t>adesakingbenga@gmail.com</w:t>
        </w:r>
      </w:hyperlink>
    </w:p>
    <w:p w:rsidR="00851A31" w:rsidRPr="003F6C68" w:rsidRDefault="00851A31" w:rsidP="00CC6543">
      <w:pPr>
        <w:tabs>
          <w:tab w:val="left" w:pos="9360"/>
        </w:tabs>
        <w:snapToGrid w:val="0"/>
        <w:spacing w:after="0" w:line="240" w:lineRule="auto"/>
        <w:jc w:val="center"/>
        <w:rPr>
          <w:rStyle w:val="SubtleEmphasis"/>
          <w:rFonts w:ascii="Times New Roman" w:hAnsi="Times New Roman" w:cs="Times New Roman"/>
          <w:i w:val="0"/>
          <w:color w:val="auto"/>
          <w:sz w:val="20"/>
          <w:szCs w:val="24"/>
        </w:rPr>
      </w:pPr>
    </w:p>
    <w:p w:rsidR="00D01135" w:rsidRPr="003F6C68" w:rsidRDefault="00721E9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b/>
          <w:i w:val="0"/>
          <w:color w:val="auto"/>
          <w:sz w:val="20"/>
          <w:szCs w:val="24"/>
        </w:rPr>
        <w:t>Abstract</w:t>
      </w:r>
      <w:r w:rsidR="003F6C68" w:rsidRPr="003F6C68">
        <w:rPr>
          <w:rStyle w:val="SubtleEmphasis"/>
          <w:rFonts w:ascii="Times New Roman" w:hAnsi="Times New Roman" w:cs="Times New Roman"/>
          <w:b/>
          <w:i w:val="0"/>
          <w:color w:val="auto"/>
          <w:sz w:val="20"/>
          <w:szCs w:val="24"/>
          <w:lang w:eastAsia="zh-CN"/>
        </w:rPr>
        <w:t xml:space="preserve">: </w:t>
      </w:r>
      <w:r w:rsidR="00362734" w:rsidRPr="003F6C68">
        <w:rPr>
          <w:rStyle w:val="SubtleEmphasis"/>
          <w:rFonts w:ascii="Times New Roman" w:hAnsi="Times New Roman" w:cs="Times New Roman"/>
          <w:i w:val="0"/>
          <w:color w:val="auto"/>
          <w:sz w:val="20"/>
          <w:szCs w:val="24"/>
        </w:rPr>
        <w:t xml:space="preserve">The effects of deformation on the </w:t>
      </w:r>
      <w:r w:rsidR="006E0378" w:rsidRPr="003F6C68">
        <w:rPr>
          <w:rStyle w:val="SubtleEmphasis"/>
          <w:rFonts w:ascii="Times New Roman" w:hAnsi="Times New Roman" w:cs="Times New Roman"/>
          <w:i w:val="0"/>
          <w:color w:val="auto"/>
          <w:sz w:val="20"/>
          <w:szCs w:val="24"/>
        </w:rPr>
        <w:t>energy gap</w:t>
      </w:r>
      <w:r w:rsidR="00362734" w:rsidRPr="003F6C68">
        <w:rPr>
          <w:rStyle w:val="SubtleEmphasis"/>
          <w:rFonts w:ascii="Times New Roman" w:hAnsi="Times New Roman" w:cs="Times New Roman"/>
          <w:i w:val="0"/>
          <w:color w:val="auto"/>
          <w:sz w:val="20"/>
          <w:szCs w:val="24"/>
        </w:rPr>
        <w:t xml:space="preserve"> of different elemental metals were computed and s</w:t>
      </w:r>
      <w:r w:rsidR="006E0378" w:rsidRPr="003F6C68">
        <w:rPr>
          <w:rStyle w:val="SubtleEmphasis"/>
          <w:rFonts w:ascii="Times New Roman" w:hAnsi="Times New Roman" w:cs="Times New Roman"/>
          <w:i w:val="0"/>
          <w:color w:val="auto"/>
          <w:sz w:val="20"/>
          <w:szCs w:val="24"/>
        </w:rPr>
        <w:t xml:space="preserve">tudied based on envelop function </w:t>
      </w:r>
      <w:r w:rsidR="00362734" w:rsidRPr="003F6C68">
        <w:rPr>
          <w:rStyle w:val="SubtleEmphasis"/>
          <w:rFonts w:ascii="Times New Roman" w:hAnsi="Times New Roman" w:cs="Times New Roman"/>
          <w:i w:val="0"/>
          <w:color w:val="auto"/>
          <w:sz w:val="20"/>
          <w:szCs w:val="24"/>
        </w:rPr>
        <w:t xml:space="preserve">formalism. The electron density parameters of deformed metals under the application of different strains were obtained for different metals. The poison ratio relating the transversal compression to elongation in the direction of applied deformation for different elemental metals were computed using elastic </w:t>
      </w:r>
      <w:proofErr w:type="spellStart"/>
      <w:r w:rsidR="00362734" w:rsidRPr="003F6C68">
        <w:rPr>
          <w:rStyle w:val="SubtleEmphasis"/>
          <w:rFonts w:ascii="Times New Roman" w:hAnsi="Times New Roman" w:cs="Times New Roman"/>
          <w:i w:val="0"/>
          <w:color w:val="auto"/>
          <w:sz w:val="20"/>
          <w:szCs w:val="24"/>
        </w:rPr>
        <w:t>moduli</w:t>
      </w:r>
      <w:proofErr w:type="spellEnd"/>
      <w:r w:rsidR="00362734" w:rsidRPr="003F6C68">
        <w:rPr>
          <w:rStyle w:val="SubtleEmphasis"/>
          <w:rFonts w:ascii="Times New Roman" w:hAnsi="Times New Roman" w:cs="Times New Roman"/>
          <w:i w:val="0"/>
          <w:color w:val="auto"/>
          <w:sz w:val="20"/>
          <w:szCs w:val="24"/>
        </w:rPr>
        <w:t xml:space="preserve"> for homogeneous isotropic material and used in this work. The results obtained revealed that there is a good agreement between the computed and experimental value.</w:t>
      </w:r>
      <w:r w:rsidR="00D01135" w:rsidRPr="003F6C68">
        <w:rPr>
          <w:rFonts w:ascii="Times New Roman" w:hAnsi="Times New Roman" w:cs="Times New Roman"/>
          <w:sz w:val="20"/>
          <w:szCs w:val="24"/>
        </w:rPr>
        <w:t xml:space="preserve"> </w:t>
      </w:r>
      <w:r w:rsidR="00303668" w:rsidRPr="003F6C68">
        <w:rPr>
          <w:rFonts w:ascii="Times New Roman" w:hAnsi="Times New Roman" w:cs="Times New Roman"/>
          <w:sz w:val="20"/>
          <w:szCs w:val="24"/>
        </w:rPr>
        <w:t xml:space="preserve">The experimental value used in this work is theoretically obtained by applying the experimental value of Fermi energy obtained from solid state physics by Charles </w:t>
      </w:r>
      <w:proofErr w:type="spellStart"/>
      <w:r w:rsidR="00303668" w:rsidRPr="003F6C68">
        <w:rPr>
          <w:rFonts w:ascii="Times New Roman" w:hAnsi="Times New Roman" w:cs="Times New Roman"/>
          <w:sz w:val="20"/>
          <w:szCs w:val="24"/>
        </w:rPr>
        <w:t>Kittel</w:t>
      </w:r>
      <w:proofErr w:type="spellEnd"/>
      <w:r w:rsidR="00303668" w:rsidRPr="003F6C68">
        <w:rPr>
          <w:rFonts w:ascii="Times New Roman" w:hAnsi="Times New Roman" w:cs="Times New Roman"/>
          <w:sz w:val="20"/>
          <w:szCs w:val="24"/>
        </w:rPr>
        <w:t xml:space="preserve"> to the model obtained for the energy gap of metals in this work. </w:t>
      </w:r>
      <w:r w:rsidR="00D01135" w:rsidRPr="003F6C68">
        <w:rPr>
          <w:rFonts w:ascii="Times New Roman" w:hAnsi="Times New Roman" w:cs="Times New Roman"/>
          <w:sz w:val="20"/>
          <w:szCs w:val="24"/>
        </w:rPr>
        <w:t>M</w:t>
      </w:r>
      <w:r w:rsidR="00362734" w:rsidRPr="003F6C68">
        <w:rPr>
          <w:rFonts w:ascii="Times New Roman" w:hAnsi="Times New Roman" w:cs="Times New Roman"/>
          <w:sz w:val="20"/>
          <w:szCs w:val="24"/>
        </w:rPr>
        <w:t>etals in the region of high density limit have high energy gap which decreases towards the region of the low density limit</w:t>
      </w:r>
      <w:r w:rsidR="00D01135" w:rsidRPr="003F6C68">
        <w:rPr>
          <w:rFonts w:ascii="Times New Roman" w:hAnsi="Times New Roman" w:cs="Times New Roman"/>
          <w:sz w:val="20"/>
          <w:szCs w:val="24"/>
        </w:rPr>
        <w:t xml:space="preserve">. There is high electron concentration in the region of high density limit than the low density limit. This seems to suggest that metals in this region have high conductivity in nature. </w:t>
      </w:r>
      <w:r w:rsidR="00D01135" w:rsidRPr="003F6C68">
        <w:rPr>
          <w:rStyle w:val="SubtleEmphasis"/>
          <w:rFonts w:ascii="Times New Roman" w:hAnsi="Times New Roman" w:cs="Times New Roman"/>
          <w:i w:val="0"/>
          <w:color w:val="auto"/>
          <w:sz w:val="20"/>
          <w:szCs w:val="24"/>
        </w:rPr>
        <w:t>The energy gap of all the metals investigated decreases as deformation</w:t>
      </w:r>
      <w:r w:rsidR="00B94CE0" w:rsidRPr="003F6C68">
        <w:rPr>
          <w:rStyle w:val="SubtleEmphasis"/>
          <w:rFonts w:ascii="Times New Roman" w:hAnsi="Times New Roman" w:cs="Times New Roman"/>
          <w:i w:val="0"/>
          <w:color w:val="auto"/>
          <w:sz w:val="20"/>
          <w:szCs w:val="24"/>
        </w:rPr>
        <w:t xml:space="preserve"> increases. </w:t>
      </w:r>
      <w:r w:rsidR="00D01135" w:rsidRPr="003F6C68">
        <w:rPr>
          <w:rStyle w:val="SubtleEmphasis"/>
          <w:rFonts w:ascii="Times New Roman" w:hAnsi="Times New Roman" w:cs="Times New Roman"/>
          <w:i w:val="0"/>
          <w:color w:val="auto"/>
          <w:sz w:val="20"/>
          <w:szCs w:val="24"/>
        </w:rPr>
        <w:t>These seems to suggest that as deformation increases the strength of interaction between the electron decreases which forces the energy gap of</w:t>
      </w:r>
      <w:r w:rsidR="003F6C68">
        <w:rPr>
          <w:rStyle w:val="SubtleEmphasis"/>
          <w:rFonts w:ascii="Times New Roman" w:hAnsi="Times New Roman" w:cs="Times New Roman"/>
          <w:i w:val="0"/>
          <w:color w:val="auto"/>
          <w:sz w:val="20"/>
          <w:szCs w:val="24"/>
        </w:rPr>
        <w:t xml:space="preserve"> </w:t>
      </w:r>
      <w:r w:rsidR="00D01135" w:rsidRPr="003F6C68">
        <w:rPr>
          <w:rStyle w:val="SubtleEmphasis"/>
          <w:rFonts w:ascii="Times New Roman" w:hAnsi="Times New Roman" w:cs="Times New Roman"/>
          <w:i w:val="0"/>
          <w:color w:val="auto"/>
          <w:sz w:val="20"/>
          <w:szCs w:val="24"/>
        </w:rPr>
        <w:t>the metals to decrease as deformation increases.</w:t>
      </w:r>
      <w:r w:rsidR="00B94CE0" w:rsidRPr="003F6C68">
        <w:rPr>
          <w:rStyle w:val="SubtleEmphasis"/>
          <w:rFonts w:ascii="Times New Roman" w:hAnsi="Times New Roman" w:cs="Times New Roman"/>
          <w:i w:val="0"/>
          <w:color w:val="auto"/>
          <w:sz w:val="20"/>
          <w:szCs w:val="24"/>
        </w:rPr>
        <w:t xml:space="preserve"> The trend exhibited by metals in this work revealed that the energy gap of metals is greatly affected by deformation.</w:t>
      </w:r>
    </w:p>
    <w:p w:rsidR="0055159D" w:rsidRPr="003F6C68" w:rsidRDefault="0055159D" w:rsidP="003F6C68">
      <w:pPr>
        <w:snapToGrid w:val="0"/>
        <w:spacing w:after="0" w:line="240" w:lineRule="auto"/>
        <w:jc w:val="both"/>
        <w:rPr>
          <w:rFonts w:ascii="Times New Roman" w:hAnsi="Times New Roman" w:cs="Times New Roman"/>
          <w:iCs/>
          <w:sz w:val="20"/>
          <w:szCs w:val="24"/>
          <w:lang w:eastAsia="zh-CN"/>
        </w:rPr>
      </w:pPr>
      <w:r w:rsidRPr="003F6C68">
        <w:rPr>
          <w:rFonts w:ascii="Times New Roman" w:hAnsi="Times New Roman" w:cs="Times New Roman"/>
          <w:bCs/>
          <w:sz w:val="20"/>
          <w:szCs w:val="20"/>
        </w:rPr>
        <w:t>[</w:t>
      </w:r>
      <w:proofErr w:type="spellStart"/>
      <w:r w:rsidRPr="003F6C68">
        <w:rPr>
          <w:rStyle w:val="SubtleEmphasis"/>
          <w:rFonts w:ascii="Times New Roman" w:hAnsi="Times New Roman" w:cs="Times New Roman"/>
          <w:i w:val="0"/>
          <w:color w:val="auto"/>
          <w:sz w:val="20"/>
          <w:szCs w:val="24"/>
        </w:rPr>
        <w:t>Adesakin</w:t>
      </w:r>
      <w:proofErr w:type="spellEnd"/>
      <w:r w:rsidRPr="003F6C68">
        <w:rPr>
          <w:rStyle w:val="SubtleEmphasis"/>
          <w:rFonts w:ascii="Times New Roman" w:hAnsi="Times New Roman" w:cs="Times New Roman"/>
          <w:i w:val="0"/>
          <w:color w:val="auto"/>
          <w:sz w:val="20"/>
          <w:szCs w:val="24"/>
        </w:rPr>
        <w:t xml:space="preserve"> G. E</w:t>
      </w:r>
      <w:r w:rsidR="003F6C68" w:rsidRPr="003F6C68">
        <w:rPr>
          <w:rFonts w:ascii="Times New Roman" w:hAnsi="Times New Roman" w:cs="Times New Roman"/>
          <w:sz w:val="20"/>
          <w:szCs w:val="20"/>
        </w:rPr>
        <w:t>.</w:t>
      </w:r>
      <w:r w:rsidRPr="003F6C68">
        <w:rPr>
          <w:rFonts w:ascii="Times New Roman" w:hAnsi="Times New Roman" w:cs="Times New Roman"/>
          <w:b/>
          <w:bCs/>
          <w:sz w:val="20"/>
          <w:szCs w:val="20"/>
          <w:lang w:bidi="fa-IR"/>
        </w:rPr>
        <w:t xml:space="preserve"> </w:t>
      </w:r>
      <w:r w:rsidRPr="003F6C68">
        <w:rPr>
          <w:rFonts w:ascii="Times New Roman" w:hAnsi="Times New Roman" w:cs="Times New Roman"/>
          <w:b/>
          <w:sz w:val="20"/>
          <w:szCs w:val="24"/>
        </w:rPr>
        <w:t xml:space="preserve">Theoretical Study </w:t>
      </w:r>
      <w:proofErr w:type="gramStart"/>
      <w:r w:rsidRPr="003F6C68">
        <w:rPr>
          <w:rFonts w:ascii="Times New Roman" w:hAnsi="Times New Roman" w:cs="Times New Roman"/>
          <w:b/>
          <w:sz w:val="20"/>
          <w:szCs w:val="24"/>
        </w:rPr>
        <w:t>Of</w:t>
      </w:r>
      <w:proofErr w:type="gramEnd"/>
      <w:r w:rsidRPr="003F6C68">
        <w:rPr>
          <w:rFonts w:ascii="Times New Roman" w:hAnsi="Times New Roman" w:cs="Times New Roman"/>
          <w:b/>
          <w:sz w:val="20"/>
          <w:szCs w:val="24"/>
        </w:rPr>
        <w:t xml:space="preserve"> Energy Gap Of Metals And Linear Deformation</w:t>
      </w:r>
      <w:r w:rsidRPr="003F6C68">
        <w:rPr>
          <w:rFonts w:ascii="Times New Roman" w:eastAsia="Times New Roman" w:hAnsi="Times New Roman" w:cs="Times New Roman"/>
          <w:b/>
          <w:bCs/>
          <w:sz w:val="20"/>
          <w:szCs w:val="20"/>
          <w:lang w:bidi="fa-IR"/>
        </w:rPr>
        <w:t>.</w:t>
      </w:r>
      <w:r w:rsidRPr="003F6C68">
        <w:rPr>
          <w:rFonts w:ascii="Times New Roman" w:hAnsi="Times New Roman" w:cs="Times New Roman"/>
          <w:bCs/>
          <w:i/>
          <w:sz w:val="20"/>
          <w:szCs w:val="20"/>
        </w:rPr>
        <w:t xml:space="preserve"> N Y </w:t>
      </w:r>
      <w:proofErr w:type="spellStart"/>
      <w:r w:rsidRPr="003F6C68">
        <w:rPr>
          <w:rFonts w:ascii="Times New Roman" w:hAnsi="Times New Roman" w:cs="Times New Roman"/>
          <w:bCs/>
          <w:i/>
          <w:sz w:val="20"/>
          <w:szCs w:val="20"/>
        </w:rPr>
        <w:t>Sci</w:t>
      </w:r>
      <w:proofErr w:type="spellEnd"/>
      <w:r w:rsidRPr="003F6C68">
        <w:rPr>
          <w:rFonts w:ascii="Times New Roman" w:hAnsi="Times New Roman" w:cs="Times New Roman"/>
          <w:bCs/>
          <w:i/>
          <w:sz w:val="20"/>
          <w:szCs w:val="20"/>
        </w:rPr>
        <w:t xml:space="preserve"> J</w:t>
      </w:r>
      <w:r w:rsidRPr="003F6C68">
        <w:rPr>
          <w:rFonts w:ascii="Times New Roman" w:hAnsi="Times New Roman" w:cs="Times New Roman"/>
          <w:bCs/>
          <w:sz w:val="20"/>
          <w:szCs w:val="20"/>
        </w:rPr>
        <w:t xml:space="preserve"> </w:t>
      </w:r>
      <w:r w:rsidRPr="003F6C68">
        <w:rPr>
          <w:rFonts w:ascii="Times New Roman" w:hAnsi="Times New Roman" w:cs="Times New Roman"/>
          <w:sz w:val="20"/>
          <w:szCs w:val="20"/>
        </w:rPr>
        <w:t>2017</w:t>
      </w:r>
      <w:proofErr w:type="gramStart"/>
      <w:r w:rsidRPr="003F6C68">
        <w:rPr>
          <w:rFonts w:ascii="Times New Roman" w:hAnsi="Times New Roman" w:cs="Times New Roman"/>
          <w:sz w:val="20"/>
          <w:szCs w:val="20"/>
        </w:rPr>
        <w:t>;10</w:t>
      </w:r>
      <w:proofErr w:type="gramEnd"/>
      <w:r w:rsidRPr="003F6C68">
        <w:rPr>
          <w:rFonts w:ascii="Times New Roman" w:hAnsi="Times New Roman" w:cs="Times New Roman"/>
          <w:sz w:val="20"/>
          <w:szCs w:val="20"/>
        </w:rPr>
        <w:t>(7):</w:t>
      </w:r>
      <w:r w:rsidR="00F26D89">
        <w:rPr>
          <w:rFonts w:ascii="Times New Roman" w:hAnsi="Times New Roman" w:cs="Times New Roman"/>
          <w:noProof/>
          <w:color w:val="000000"/>
          <w:sz w:val="20"/>
          <w:szCs w:val="20"/>
        </w:rPr>
        <w:t>102-108</w:t>
      </w:r>
      <w:r w:rsidRPr="003F6C68">
        <w:rPr>
          <w:rFonts w:ascii="Times New Roman" w:hAnsi="Times New Roman" w:cs="Times New Roman"/>
          <w:sz w:val="20"/>
          <w:szCs w:val="20"/>
        </w:rPr>
        <w:t xml:space="preserve">]. </w:t>
      </w:r>
      <w:proofErr w:type="gramStart"/>
      <w:r w:rsidRPr="003F6C68">
        <w:rPr>
          <w:rFonts w:ascii="Times New Roman" w:hAnsi="Times New Roman" w:cs="Times New Roman"/>
          <w:iCs/>
          <w:color w:val="000000"/>
          <w:sz w:val="20"/>
          <w:szCs w:val="20"/>
        </w:rPr>
        <w:t>ISSN 1554-0200 (print); ISSN 2375-723X (online)</w:t>
      </w:r>
      <w:r w:rsidRPr="003F6C68">
        <w:rPr>
          <w:rFonts w:ascii="Times New Roman" w:hAnsi="Times New Roman" w:cs="Times New Roman"/>
          <w:sz w:val="20"/>
          <w:szCs w:val="20"/>
        </w:rPr>
        <w:t>.</w:t>
      </w:r>
      <w:proofErr w:type="gramEnd"/>
      <w:r w:rsidRPr="003F6C68">
        <w:rPr>
          <w:rFonts w:ascii="Times New Roman" w:hAnsi="Times New Roman" w:cs="Times New Roman"/>
          <w:sz w:val="20"/>
          <w:szCs w:val="20"/>
        </w:rPr>
        <w:t xml:space="preserve"> </w:t>
      </w:r>
      <w:hyperlink r:id="rId9" w:history="1">
        <w:r w:rsidRPr="003F6C68">
          <w:rPr>
            <w:rStyle w:val="Hyperlink"/>
            <w:rFonts w:ascii="Times New Roman" w:hAnsi="Times New Roman" w:cs="Times New Roman"/>
            <w:sz w:val="20"/>
            <w:szCs w:val="20"/>
          </w:rPr>
          <w:t>http://www.sciencepub.net/newyork</w:t>
        </w:r>
      </w:hyperlink>
      <w:r w:rsidRPr="003F6C68">
        <w:rPr>
          <w:rFonts w:ascii="Times New Roman" w:hAnsi="Times New Roman" w:cs="Times New Roman"/>
          <w:sz w:val="20"/>
          <w:szCs w:val="20"/>
        </w:rPr>
        <w:t xml:space="preserve">. </w:t>
      </w:r>
      <w:r w:rsidR="003F6C68" w:rsidRPr="003F6C68">
        <w:rPr>
          <w:rFonts w:ascii="Times New Roman" w:hAnsi="Times New Roman" w:cs="Times New Roman"/>
          <w:sz w:val="20"/>
          <w:szCs w:val="20"/>
          <w:lang w:eastAsia="zh-CN"/>
        </w:rPr>
        <w:t>14</w:t>
      </w:r>
      <w:r w:rsidRPr="003F6C68">
        <w:rPr>
          <w:rFonts w:ascii="Times New Roman" w:hAnsi="Times New Roman" w:cs="Times New Roman"/>
          <w:sz w:val="20"/>
          <w:szCs w:val="20"/>
        </w:rPr>
        <w:t xml:space="preserve">. </w:t>
      </w:r>
      <w:proofErr w:type="gramStart"/>
      <w:r w:rsidRPr="003F6C68">
        <w:rPr>
          <w:rFonts w:ascii="Times New Roman" w:hAnsi="Times New Roman" w:cs="Times New Roman"/>
          <w:color w:val="000000"/>
          <w:sz w:val="20"/>
          <w:szCs w:val="20"/>
          <w:shd w:val="clear" w:color="auto" w:fill="FFFFFF"/>
        </w:rPr>
        <w:t>doi</w:t>
      </w:r>
      <w:proofErr w:type="gramEnd"/>
      <w:r w:rsidRPr="003F6C68">
        <w:rPr>
          <w:rFonts w:ascii="Times New Roman" w:hAnsi="Times New Roman" w:cs="Times New Roman"/>
          <w:color w:val="000000"/>
          <w:sz w:val="20"/>
          <w:szCs w:val="20"/>
          <w:shd w:val="clear" w:color="auto" w:fill="FFFFFF"/>
        </w:rPr>
        <w:t>:</w:t>
      </w:r>
      <w:hyperlink r:id="rId10" w:history="1">
        <w:r w:rsidRPr="003F6C68">
          <w:rPr>
            <w:rStyle w:val="Hyperlink"/>
            <w:rFonts w:ascii="Times New Roman" w:hAnsi="Times New Roman" w:cs="Times New Roman"/>
            <w:sz w:val="20"/>
            <w:szCs w:val="20"/>
            <w:shd w:val="clear" w:color="auto" w:fill="FFFFFF"/>
          </w:rPr>
          <w:t>10.7537/marsnys100717.</w:t>
        </w:r>
        <w:r w:rsidR="003F6C68" w:rsidRPr="003F6C68">
          <w:rPr>
            <w:rStyle w:val="Hyperlink"/>
            <w:rFonts w:ascii="Times New Roman" w:hAnsi="Times New Roman" w:cs="Times New Roman"/>
            <w:sz w:val="20"/>
            <w:szCs w:val="20"/>
            <w:shd w:val="clear" w:color="auto" w:fill="FFFFFF"/>
            <w:lang w:eastAsia="zh-CN"/>
          </w:rPr>
          <w:t>14</w:t>
        </w:r>
      </w:hyperlink>
      <w:r w:rsidRPr="003F6C68">
        <w:rPr>
          <w:rFonts w:ascii="Times New Roman" w:hAnsi="Times New Roman" w:cs="Times New Roman"/>
          <w:color w:val="000000"/>
          <w:sz w:val="20"/>
          <w:szCs w:val="20"/>
          <w:shd w:val="clear" w:color="auto" w:fill="FFFFFF"/>
        </w:rPr>
        <w:t>.</w:t>
      </w:r>
    </w:p>
    <w:p w:rsidR="006E0378" w:rsidRPr="003F6C68" w:rsidRDefault="006E0378" w:rsidP="003F6C68">
      <w:pPr>
        <w:snapToGrid w:val="0"/>
        <w:spacing w:after="0" w:line="240" w:lineRule="auto"/>
        <w:ind w:firstLine="425"/>
        <w:jc w:val="both"/>
        <w:rPr>
          <w:rStyle w:val="SubtleEmphasis"/>
          <w:rFonts w:ascii="Times New Roman" w:hAnsi="Times New Roman" w:cs="Times New Roman"/>
          <w:i w:val="0"/>
          <w:color w:val="auto"/>
          <w:sz w:val="20"/>
          <w:szCs w:val="24"/>
        </w:rPr>
      </w:pPr>
    </w:p>
    <w:p w:rsidR="006E0378" w:rsidRPr="003F6C68" w:rsidRDefault="006E0378" w:rsidP="003F6C68">
      <w:pPr>
        <w:snapToGrid w:val="0"/>
        <w:spacing w:after="0" w:line="240" w:lineRule="auto"/>
        <w:jc w:val="both"/>
        <w:rPr>
          <w:rFonts w:ascii="Times New Roman" w:hAnsi="Times New Roman" w:cs="Times New Roman"/>
          <w:i/>
          <w:sz w:val="20"/>
          <w:szCs w:val="24"/>
        </w:rPr>
      </w:pPr>
      <w:r w:rsidRPr="003F6C68">
        <w:rPr>
          <w:rStyle w:val="SubtleEmphasis"/>
          <w:rFonts w:ascii="Times New Roman" w:hAnsi="Times New Roman" w:cs="Times New Roman"/>
          <w:b/>
          <w:i w:val="0"/>
          <w:color w:val="auto"/>
          <w:sz w:val="20"/>
          <w:szCs w:val="24"/>
        </w:rPr>
        <w:t>Keywords:</w:t>
      </w:r>
      <w:r w:rsidRPr="003F6C68">
        <w:rPr>
          <w:rStyle w:val="SubtleEmphasis"/>
          <w:rFonts w:ascii="Times New Roman" w:hAnsi="Times New Roman" w:cs="Times New Roman"/>
          <w:i w:val="0"/>
          <w:color w:val="auto"/>
          <w:sz w:val="20"/>
          <w:szCs w:val="24"/>
        </w:rPr>
        <w:t xml:space="preserve"> deformation,</w:t>
      </w:r>
      <w:r w:rsidR="00B94CE0" w:rsidRPr="003F6C68">
        <w:rPr>
          <w:rStyle w:val="SubtleEmphasis"/>
          <w:rFonts w:ascii="Times New Roman" w:hAnsi="Times New Roman" w:cs="Times New Roman"/>
          <w:i w:val="0"/>
          <w:color w:val="auto"/>
          <w:sz w:val="20"/>
          <w:szCs w:val="24"/>
        </w:rPr>
        <w:t xml:space="preserve"> energy gap, semiconductor, poison ratio, insulator, conductor, valence electron.</w:t>
      </w:r>
    </w:p>
    <w:p w:rsidR="00362734" w:rsidRPr="003F6C68" w:rsidRDefault="00362734" w:rsidP="003F6C68">
      <w:pPr>
        <w:snapToGrid w:val="0"/>
        <w:spacing w:after="0" w:line="240" w:lineRule="auto"/>
        <w:jc w:val="both"/>
        <w:rPr>
          <w:rFonts w:ascii="Times New Roman" w:hAnsi="Times New Roman" w:cs="Times New Roman"/>
          <w:b/>
          <w:i/>
          <w:sz w:val="20"/>
          <w:szCs w:val="24"/>
        </w:rPr>
      </w:pPr>
    </w:p>
    <w:p w:rsidR="003F6C68" w:rsidRPr="003F6C68" w:rsidRDefault="003F6C68" w:rsidP="003F6C68">
      <w:pPr>
        <w:pStyle w:val="ListParagraph"/>
        <w:numPr>
          <w:ilvl w:val="0"/>
          <w:numId w:val="1"/>
        </w:numPr>
        <w:snapToGrid w:val="0"/>
        <w:spacing w:after="0" w:line="240" w:lineRule="auto"/>
        <w:ind w:left="0" w:firstLine="0"/>
        <w:jc w:val="both"/>
        <w:rPr>
          <w:rFonts w:ascii="Times New Roman" w:hAnsi="Times New Roman" w:cs="Times New Roman"/>
          <w:b/>
          <w:sz w:val="20"/>
          <w:szCs w:val="24"/>
        </w:rPr>
        <w:sectPr w:rsidR="003F6C68" w:rsidRPr="003F6C68" w:rsidSect="00F26D89">
          <w:headerReference w:type="default" r:id="rId11"/>
          <w:footerReference w:type="default" r:id="rId12"/>
          <w:type w:val="continuous"/>
          <w:pgSz w:w="12240" w:h="15840" w:code="1"/>
          <w:pgMar w:top="1440" w:right="1440" w:bottom="1440" w:left="1440" w:header="720" w:footer="720" w:gutter="0"/>
          <w:pgNumType w:start="102"/>
          <w:cols w:space="720"/>
          <w:docGrid w:linePitch="360"/>
        </w:sectPr>
      </w:pPr>
    </w:p>
    <w:p w:rsidR="00743499" w:rsidRPr="003F6C68" w:rsidRDefault="003F6C68" w:rsidP="003F6C68">
      <w:pPr>
        <w:pStyle w:val="ListParagraph"/>
        <w:numPr>
          <w:ilvl w:val="0"/>
          <w:numId w:val="1"/>
        </w:numPr>
        <w:snapToGrid w:val="0"/>
        <w:spacing w:after="0" w:line="240" w:lineRule="auto"/>
        <w:ind w:left="0" w:firstLine="0"/>
        <w:jc w:val="both"/>
        <w:rPr>
          <w:rFonts w:ascii="Times New Roman" w:hAnsi="Times New Roman" w:cs="Times New Roman"/>
          <w:b/>
          <w:sz w:val="20"/>
          <w:szCs w:val="24"/>
        </w:rPr>
      </w:pPr>
      <w:r w:rsidRPr="003F6C68">
        <w:rPr>
          <w:rFonts w:ascii="Times New Roman" w:hAnsi="Times New Roman" w:cs="Times New Roman"/>
          <w:b/>
          <w:sz w:val="20"/>
          <w:szCs w:val="24"/>
        </w:rPr>
        <w:lastRenderedPageBreak/>
        <w:t>Introduction</w:t>
      </w:r>
    </w:p>
    <w:p w:rsidR="00851A31" w:rsidRPr="003F6C68" w:rsidRDefault="00AA6A19" w:rsidP="003F6C68">
      <w:pPr>
        <w:snapToGrid w:val="0"/>
        <w:spacing w:after="0" w:line="240" w:lineRule="auto"/>
        <w:ind w:firstLine="425"/>
        <w:jc w:val="both"/>
        <w:rPr>
          <w:rFonts w:ascii="Times New Roman" w:hAnsi="Times New Roman" w:cs="Times New Roman"/>
          <w:sz w:val="20"/>
          <w:lang w:eastAsia="zh-CN"/>
        </w:rPr>
      </w:pPr>
      <w:r w:rsidRPr="003F6C68">
        <w:rPr>
          <w:rFonts w:ascii="Times New Roman" w:hAnsi="Times New Roman" w:cs="Times New Roman"/>
          <w:sz w:val="20"/>
        </w:rPr>
        <w:t>Metals achieve structural stability by letting their valence electrons roam freely through the crystal lattice. These valence electrons are the equivalents of the mol</w:t>
      </w:r>
      <w:r w:rsidR="00AE0D6A" w:rsidRPr="003F6C68">
        <w:rPr>
          <w:rFonts w:ascii="Times New Roman" w:hAnsi="Times New Roman" w:cs="Times New Roman"/>
          <w:sz w:val="20"/>
        </w:rPr>
        <w:t xml:space="preserve">ecules of an ordinary gas </w:t>
      </w:r>
      <w:r w:rsidRPr="003F6C68">
        <w:rPr>
          <w:rFonts w:ascii="Times New Roman" w:hAnsi="Times New Roman" w:cs="Times New Roman"/>
          <w:sz w:val="20"/>
        </w:rPr>
        <w:t>(</w:t>
      </w:r>
      <w:proofErr w:type="spellStart"/>
      <w:r w:rsidRPr="003F6C68">
        <w:rPr>
          <w:rFonts w:ascii="Times New Roman" w:hAnsi="Times New Roman" w:cs="Times New Roman"/>
          <w:sz w:val="20"/>
        </w:rPr>
        <w:t>Pillai</w:t>
      </w:r>
      <w:proofErr w:type="spellEnd"/>
      <w:r w:rsidRPr="003F6C68">
        <w:rPr>
          <w:rFonts w:ascii="Times New Roman" w:hAnsi="Times New Roman" w:cs="Times New Roman"/>
          <w:sz w:val="20"/>
        </w:rPr>
        <w:t xml:space="preserve">, 2010). </w:t>
      </w:r>
      <w:r w:rsidR="009E033A" w:rsidRPr="003F6C68">
        <w:rPr>
          <w:rFonts w:ascii="Times New Roman" w:hAnsi="Times New Roman" w:cs="Times New Roman"/>
          <w:sz w:val="20"/>
        </w:rPr>
        <w:t>Electrons are the subatomic particles that c</w:t>
      </w:r>
      <w:r w:rsidR="00B055EC" w:rsidRPr="003F6C68">
        <w:rPr>
          <w:rFonts w:ascii="Times New Roman" w:hAnsi="Times New Roman" w:cs="Times New Roman"/>
          <w:sz w:val="20"/>
        </w:rPr>
        <w:t>arry a negative charge, and also</w:t>
      </w:r>
      <w:r w:rsidR="009E033A" w:rsidRPr="003F6C68">
        <w:rPr>
          <w:rFonts w:ascii="Times New Roman" w:hAnsi="Times New Roman" w:cs="Times New Roman"/>
          <w:sz w:val="20"/>
        </w:rPr>
        <w:t xml:space="preserve"> surround the nucl</w:t>
      </w:r>
      <w:r w:rsidR="00AE0D6A" w:rsidRPr="003F6C68">
        <w:rPr>
          <w:rFonts w:ascii="Times New Roman" w:hAnsi="Times New Roman" w:cs="Times New Roman"/>
          <w:sz w:val="20"/>
        </w:rPr>
        <w:t xml:space="preserve">eus of an atom. When electrons </w:t>
      </w:r>
      <w:r w:rsidR="009E033A" w:rsidRPr="003F6C68">
        <w:rPr>
          <w:rFonts w:ascii="Times New Roman" w:hAnsi="Times New Roman" w:cs="Times New Roman"/>
          <w:sz w:val="20"/>
        </w:rPr>
        <w:t>move together in the same direction, they form an electric current</w:t>
      </w:r>
      <w:r w:rsidR="00AB2184" w:rsidRPr="003F6C68">
        <w:rPr>
          <w:rFonts w:ascii="Times New Roman" w:hAnsi="Times New Roman" w:cs="Times New Roman"/>
          <w:sz w:val="20"/>
        </w:rPr>
        <w:t xml:space="preserve"> (</w:t>
      </w:r>
      <w:proofErr w:type="spellStart"/>
      <w:r w:rsidR="00AB2184" w:rsidRPr="003F6C68">
        <w:rPr>
          <w:rFonts w:ascii="Times New Roman" w:hAnsi="Times New Roman" w:cs="Times New Roman"/>
          <w:sz w:val="20"/>
        </w:rPr>
        <w:t>Aswani</w:t>
      </w:r>
      <w:proofErr w:type="spellEnd"/>
      <w:r w:rsidR="00AB2184" w:rsidRPr="003F6C68">
        <w:rPr>
          <w:rFonts w:ascii="Times New Roman" w:hAnsi="Times New Roman" w:cs="Times New Roman"/>
          <w:sz w:val="20"/>
        </w:rPr>
        <w:t>, 2001)</w:t>
      </w:r>
      <w:r w:rsidR="009E033A" w:rsidRPr="003F6C68">
        <w:rPr>
          <w:rFonts w:ascii="Times New Roman" w:hAnsi="Times New Roman" w:cs="Times New Roman"/>
          <w:sz w:val="20"/>
        </w:rPr>
        <w:t>.</w:t>
      </w:r>
      <w:r w:rsidR="00667B28" w:rsidRPr="003F6C68">
        <w:rPr>
          <w:rFonts w:ascii="Times New Roman" w:hAnsi="Times New Roman" w:cs="Times New Roman"/>
          <w:sz w:val="20"/>
        </w:rPr>
        <w:t xml:space="preserve"> </w:t>
      </w:r>
      <w:r w:rsidR="009F190C" w:rsidRPr="003F6C68">
        <w:rPr>
          <w:rFonts w:ascii="Times New Roman" w:hAnsi="Times New Roman" w:cs="Times New Roman"/>
          <w:bCs/>
          <w:sz w:val="20"/>
          <w:shd w:val="clear" w:color="auto" w:fill="FFFFFF"/>
        </w:rPr>
        <w:t>Energy gap</w:t>
      </w:r>
      <w:r w:rsidR="009F190C" w:rsidRPr="003F6C68">
        <w:rPr>
          <w:rStyle w:val="apple-converted-space"/>
          <w:rFonts w:ascii="Times New Roman" w:hAnsi="Times New Roman" w:cs="Times New Roman"/>
          <w:sz w:val="20"/>
          <w:shd w:val="clear" w:color="auto" w:fill="FFFFFF"/>
        </w:rPr>
        <w:t> </w:t>
      </w:r>
      <w:r w:rsidR="009F190C" w:rsidRPr="003F6C68">
        <w:rPr>
          <w:rFonts w:ascii="Times New Roman" w:hAnsi="Times New Roman" w:cs="Times New Roman"/>
          <w:sz w:val="20"/>
          <w:shd w:val="clear" w:color="auto" w:fill="FFFFFF"/>
        </w:rPr>
        <w:t>is an energy range in a</w:t>
      </w:r>
      <w:r w:rsidR="009F190C" w:rsidRPr="003F6C68">
        <w:rPr>
          <w:rStyle w:val="apple-converted-space"/>
          <w:rFonts w:ascii="Times New Roman" w:hAnsi="Times New Roman" w:cs="Times New Roman"/>
          <w:sz w:val="20"/>
          <w:shd w:val="clear" w:color="auto" w:fill="FFFFFF"/>
        </w:rPr>
        <w:t> </w:t>
      </w:r>
      <w:r w:rsidR="009F190C" w:rsidRPr="003F6C68">
        <w:rPr>
          <w:rFonts w:ascii="Times New Roman" w:hAnsi="Times New Roman" w:cs="Times New Roman"/>
          <w:sz w:val="20"/>
          <w:shd w:val="clear" w:color="auto" w:fill="FFFFFF"/>
        </w:rPr>
        <w:t>solid</w:t>
      </w:r>
      <w:r w:rsidR="009F190C" w:rsidRPr="003F6C68">
        <w:rPr>
          <w:rStyle w:val="apple-converted-space"/>
          <w:rFonts w:ascii="Times New Roman" w:hAnsi="Times New Roman" w:cs="Times New Roman"/>
          <w:sz w:val="20"/>
          <w:shd w:val="clear" w:color="auto" w:fill="FFFFFF"/>
        </w:rPr>
        <w:t> </w:t>
      </w:r>
      <w:r w:rsidR="009F190C" w:rsidRPr="003F6C68">
        <w:rPr>
          <w:rFonts w:ascii="Times New Roman" w:hAnsi="Times New Roman" w:cs="Times New Roman"/>
          <w:sz w:val="20"/>
          <w:shd w:val="clear" w:color="auto" w:fill="FFFFFF"/>
        </w:rPr>
        <w:t>where no</w:t>
      </w:r>
      <w:r w:rsidR="009F190C" w:rsidRPr="003F6C68">
        <w:rPr>
          <w:rStyle w:val="apple-converted-space"/>
          <w:rFonts w:ascii="Times New Roman" w:hAnsi="Times New Roman" w:cs="Times New Roman"/>
          <w:sz w:val="20"/>
          <w:shd w:val="clear" w:color="auto" w:fill="FFFFFF"/>
        </w:rPr>
        <w:t> </w:t>
      </w:r>
      <w:r w:rsidR="009F190C" w:rsidRPr="003F6C68">
        <w:rPr>
          <w:rFonts w:ascii="Times New Roman" w:hAnsi="Times New Roman" w:cs="Times New Roman"/>
          <w:sz w:val="20"/>
          <w:shd w:val="clear" w:color="auto" w:fill="FFFFFF"/>
        </w:rPr>
        <w:t>electrons</w:t>
      </w:r>
      <w:r w:rsidR="009F190C" w:rsidRPr="003F6C68">
        <w:rPr>
          <w:rStyle w:val="apple-converted-space"/>
          <w:rFonts w:ascii="Times New Roman" w:hAnsi="Times New Roman" w:cs="Times New Roman"/>
          <w:sz w:val="20"/>
          <w:shd w:val="clear" w:color="auto" w:fill="FFFFFF"/>
        </w:rPr>
        <w:t> </w:t>
      </w:r>
      <w:r w:rsidR="009F190C" w:rsidRPr="003F6C68">
        <w:rPr>
          <w:rFonts w:ascii="Times New Roman" w:hAnsi="Times New Roman" w:cs="Times New Roman"/>
          <w:sz w:val="20"/>
          <w:shd w:val="clear" w:color="auto" w:fill="FFFFFF"/>
        </w:rPr>
        <w:t>states can exist</w:t>
      </w:r>
      <w:r w:rsidR="00D76737" w:rsidRPr="003F6C68">
        <w:rPr>
          <w:rFonts w:ascii="Times New Roman" w:hAnsi="Times New Roman" w:cs="Times New Roman"/>
          <w:sz w:val="20"/>
          <w:shd w:val="clear" w:color="auto" w:fill="FFFFFF"/>
        </w:rPr>
        <w:t xml:space="preserve"> </w:t>
      </w:r>
      <w:r w:rsidR="00D76737" w:rsidRPr="003F6C68">
        <w:rPr>
          <w:rFonts w:ascii="Times New Roman" w:hAnsi="Times New Roman" w:cs="Times New Roman"/>
          <w:sz w:val="20"/>
        </w:rPr>
        <w:t>(</w:t>
      </w:r>
      <w:proofErr w:type="spellStart"/>
      <w:r w:rsidR="00D76737" w:rsidRPr="003F6C68">
        <w:rPr>
          <w:rFonts w:ascii="Times New Roman" w:hAnsi="Times New Roman" w:cs="Times New Roman"/>
          <w:sz w:val="20"/>
        </w:rPr>
        <w:t>Pillai</w:t>
      </w:r>
      <w:proofErr w:type="spellEnd"/>
      <w:r w:rsidR="00D76737" w:rsidRPr="003F6C68">
        <w:rPr>
          <w:rFonts w:ascii="Times New Roman" w:hAnsi="Times New Roman" w:cs="Times New Roman"/>
          <w:sz w:val="20"/>
        </w:rPr>
        <w:t>, 2010)</w:t>
      </w:r>
      <w:r w:rsidR="009F190C" w:rsidRPr="003F6C68">
        <w:rPr>
          <w:rFonts w:ascii="Times New Roman" w:hAnsi="Times New Roman" w:cs="Times New Roman"/>
          <w:sz w:val="20"/>
          <w:shd w:val="clear" w:color="auto" w:fill="FFFFFF"/>
        </w:rPr>
        <w:t xml:space="preserve">. </w:t>
      </w:r>
      <w:r w:rsidR="00CF362A" w:rsidRPr="003F6C68">
        <w:rPr>
          <w:rFonts w:ascii="Times New Roman" w:hAnsi="Times New Roman" w:cs="Times New Roman"/>
          <w:sz w:val="20"/>
        </w:rPr>
        <w:t>The energy band structure plays a crucial role in the theory of electron conductivity in the solid state and expla</w:t>
      </w:r>
      <w:r w:rsidR="00BF1671" w:rsidRPr="003F6C68">
        <w:rPr>
          <w:rFonts w:ascii="Times New Roman" w:hAnsi="Times New Roman" w:cs="Times New Roman"/>
          <w:sz w:val="20"/>
        </w:rPr>
        <w:t>ins why materials can be classifi</w:t>
      </w:r>
      <w:r w:rsidR="00CF362A" w:rsidRPr="003F6C68">
        <w:rPr>
          <w:rFonts w:ascii="Times New Roman" w:hAnsi="Times New Roman" w:cs="Times New Roman"/>
          <w:sz w:val="20"/>
        </w:rPr>
        <w:t>ed as insulators, conductors and semiconductors</w:t>
      </w:r>
      <w:r w:rsidR="00AE0D6A" w:rsidRPr="003F6C68">
        <w:rPr>
          <w:rFonts w:ascii="Times New Roman" w:hAnsi="Times New Roman" w:cs="Times New Roman"/>
          <w:sz w:val="20"/>
        </w:rPr>
        <w:t xml:space="preserve"> (Ashcroft and </w:t>
      </w:r>
      <w:proofErr w:type="spellStart"/>
      <w:r w:rsidR="00AE0D6A" w:rsidRPr="003F6C68">
        <w:rPr>
          <w:rFonts w:ascii="Times New Roman" w:hAnsi="Times New Roman" w:cs="Times New Roman"/>
          <w:sz w:val="20"/>
        </w:rPr>
        <w:t>Mermin</w:t>
      </w:r>
      <w:proofErr w:type="spellEnd"/>
      <w:r w:rsidR="00AE0D6A" w:rsidRPr="003F6C68">
        <w:rPr>
          <w:rFonts w:ascii="Times New Roman" w:hAnsi="Times New Roman" w:cs="Times New Roman"/>
          <w:sz w:val="20"/>
        </w:rPr>
        <w:t>, 1976)</w:t>
      </w:r>
      <w:r w:rsidR="00CF362A" w:rsidRPr="003F6C68">
        <w:rPr>
          <w:rFonts w:ascii="Times New Roman" w:hAnsi="Times New Roman" w:cs="Times New Roman"/>
          <w:sz w:val="20"/>
        </w:rPr>
        <w:t>. The energy band structure present in a semiconductor is a crucial ingredient in understanding how semiconductor devices work</w:t>
      </w:r>
      <w:r w:rsidR="00AB2184" w:rsidRPr="003F6C68">
        <w:rPr>
          <w:rFonts w:ascii="Times New Roman" w:hAnsi="Times New Roman" w:cs="Times New Roman"/>
          <w:sz w:val="20"/>
        </w:rPr>
        <w:t xml:space="preserve"> (</w:t>
      </w:r>
      <w:proofErr w:type="spellStart"/>
      <w:r w:rsidR="00AB2184" w:rsidRPr="003F6C68">
        <w:rPr>
          <w:rFonts w:ascii="Times New Roman" w:hAnsi="Times New Roman" w:cs="Times New Roman"/>
          <w:sz w:val="20"/>
        </w:rPr>
        <w:t>Animalu</w:t>
      </w:r>
      <w:proofErr w:type="spellEnd"/>
      <w:r w:rsidR="00AB2184" w:rsidRPr="003F6C68">
        <w:rPr>
          <w:rFonts w:ascii="Times New Roman" w:hAnsi="Times New Roman" w:cs="Times New Roman"/>
          <w:sz w:val="20"/>
        </w:rPr>
        <w:t>, 1977)</w:t>
      </w:r>
      <w:r w:rsidR="0092013C" w:rsidRPr="003F6C68">
        <w:rPr>
          <w:rFonts w:ascii="Times New Roman" w:hAnsi="Times New Roman" w:cs="Times New Roman"/>
          <w:sz w:val="20"/>
        </w:rPr>
        <w:t xml:space="preserve">. </w:t>
      </w:r>
      <w:r w:rsidR="00E33AAD" w:rsidRPr="003F6C68">
        <w:rPr>
          <w:rFonts w:ascii="Times New Roman" w:hAnsi="Times New Roman" w:cs="Times New Roman"/>
          <w:sz w:val="20"/>
        </w:rPr>
        <w:t>The band into which the ground state level splits is termed the valence band (</w:t>
      </w:r>
      <w:proofErr w:type="spellStart"/>
      <w:r w:rsidR="00E33AAD" w:rsidRPr="003F6C68">
        <w:rPr>
          <w:rFonts w:ascii="Times New Roman" w:hAnsi="Times New Roman" w:cs="Times New Roman"/>
          <w:sz w:val="20"/>
        </w:rPr>
        <w:t>Rudden</w:t>
      </w:r>
      <w:proofErr w:type="spellEnd"/>
      <w:r w:rsidR="00E33AAD" w:rsidRPr="003F6C68">
        <w:rPr>
          <w:rFonts w:ascii="Times New Roman" w:hAnsi="Times New Roman" w:cs="Times New Roman"/>
          <w:sz w:val="20"/>
        </w:rPr>
        <w:t xml:space="preserve"> and Wilson, 1995)</w:t>
      </w:r>
      <w:r w:rsidR="0065480A" w:rsidRPr="003F6C68">
        <w:rPr>
          <w:rFonts w:ascii="Times New Roman" w:hAnsi="Times New Roman" w:cs="Times New Roman"/>
          <w:sz w:val="20"/>
        </w:rPr>
        <w:t>.</w:t>
      </w:r>
      <w:r w:rsidR="0065480A">
        <w:rPr>
          <w:rFonts w:ascii="Times New Roman" w:hAnsi="Times New Roman" w:cs="Times New Roman"/>
          <w:sz w:val="20"/>
        </w:rPr>
        <w:t xml:space="preserve"> </w:t>
      </w:r>
      <w:r w:rsidR="0065480A" w:rsidRPr="003F6C68">
        <w:rPr>
          <w:rFonts w:ascii="Times New Roman" w:hAnsi="Times New Roman" w:cs="Times New Roman"/>
          <w:sz w:val="20"/>
        </w:rPr>
        <w:t>T</w:t>
      </w:r>
      <w:r w:rsidR="0092013C" w:rsidRPr="003F6C68">
        <w:rPr>
          <w:rFonts w:ascii="Times New Roman" w:hAnsi="Times New Roman" w:cs="Times New Roman"/>
          <w:sz w:val="20"/>
        </w:rPr>
        <w:t>he</w:t>
      </w:r>
      <w:r w:rsidR="004C34CE" w:rsidRPr="003F6C68">
        <w:rPr>
          <w:rFonts w:ascii="Times New Roman" w:hAnsi="Times New Roman" w:cs="Times New Roman"/>
          <w:sz w:val="20"/>
        </w:rPr>
        <w:t xml:space="preserve"> Band gap theory, combined with the Pauli Exclusion Principle, and some thermal physics, explains many of the basic conduction properties of crystals</w:t>
      </w:r>
      <w:r w:rsidR="0092013C" w:rsidRPr="003F6C68">
        <w:rPr>
          <w:rFonts w:ascii="Times New Roman" w:hAnsi="Times New Roman" w:cs="Times New Roman"/>
          <w:sz w:val="20"/>
        </w:rPr>
        <w:t xml:space="preserve"> (</w:t>
      </w:r>
      <w:proofErr w:type="spellStart"/>
      <w:r w:rsidR="0092013C" w:rsidRPr="003F6C68">
        <w:rPr>
          <w:rFonts w:ascii="Times New Roman" w:hAnsi="Times New Roman" w:cs="Times New Roman"/>
          <w:sz w:val="20"/>
        </w:rPr>
        <w:t>Kittel</w:t>
      </w:r>
      <w:proofErr w:type="spellEnd"/>
      <w:r w:rsidR="0092013C" w:rsidRPr="003F6C68">
        <w:rPr>
          <w:rFonts w:ascii="Times New Roman" w:hAnsi="Times New Roman" w:cs="Times New Roman"/>
          <w:sz w:val="20"/>
        </w:rPr>
        <w:t>, 1976)</w:t>
      </w:r>
      <w:r w:rsidR="00667B28" w:rsidRPr="003F6C68">
        <w:rPr>
          <w:rFonts w:ascii="Times New Roman" w:hAnsi="Times New Roman" w:cs="Times New Roman"/>
          <w:sz w:val="20"/>
        </w:rPr>
        <w:t>. Energy band gap is usually referred to as the energy difference between the conduction band and the valence band. The conduction band is the outermost energy band where the free electrons lie and below that there is the valence band (</w:t>
      </w:r>
      <w:proofErr w:type="spellStart"/>
      <w:r w:rsidR="00667B28" w:rsidRPr="003F6C68">
        <w:rPr>
          <w:rFonts w:ascii="Times New Roman" w:hAnsi="Times New Roman" w:cs="Times New Roman"/>
          <w:sz w:val="20"/>
        </w:rPr>
        <w:t>Animalu</w:t>
      </w:r>
      <w:proofErr w:type="spellEnd"/>
      <w:r w:rsidR="00667B28" w:rsidRPr="003F6C68">
        <w:rPr>
          <w:rFonts w:ascii="Times New Roman" w:hAnsi="Times New Roman" w:cs="Times New Roman"/>
          <w:sz w:val="20"/>
        </w:rPr>
        <w:t xml:space="preserve">, 1977). An electron residing in </w:t>
      </w:r>
      <w:r w:rsidR="00667B28" w:rsidRPr="003F6C68">
        <w:rPr>
          <w:rFonts w:ascii="Times New Roman" w:hAnsi="Times New Roman" w:cs="Times New Roman"/>
          <w:sz w:val="20"/>
        </w:rPr>
        <w:lastRenderedPageBreak/>
        <w:t>the valence band cannot jump to the conduction band unless it is provided the amount of energy needed for the electron to cross the energy ba</w:t>
      </w:r>
      <w:r w:rsidR="002E261B" w:rsidRPr="003F6C68">
        <w:rPr>
          <w:rFonts w:ascii="Times New Roman" w:hAnsi="Times New Roman" w:cs="Times New Roman"/>
          <w:sz w:val="20"/>
        </w:rPr>
        <w:t xml:space="preserve">rrier between the </w:t>
      </w:r>
      <w:r w:rsidR="007D26C6" w:rsidRPr="003F6C68">
        <w:rPr>
          <w:rFonts w:ascii="Times New Roman" w:hAnsi="Times New Roman" w:cs="Times New Roman"/>
          <w:sz w:val="20"/>
        </w:rPr>
        <w:t>bands (</w:t>
      </w:r>
      <w:proofErr w:type="spellStart"/>
      <w:r w:rsidR="007D26C6" w:rsidRPr="003F6C68">
        <w:rPr>
          <w:rFonts w:ascii="Times New Roman" w:hAnsi="Times New Roman" w:cs="Times New Roman"/>
          <w:sz w:val="20"/>
        </w:rPr>
        <w:t>Kaldis</w:t>
      </w:r>
      <w:proofErr w:type="spellEnd"/>
      <w:r w:rsidR="007D26C6" w:rsidRPr="003F6C68">
        <w:rPr>
          <w:rFonts w:ascii="Times New Roman" w:hAnsi="Times New Roman" w:cs="Times New Roman"/>
          <w:sz w:val="20"/>
        </w:rPr>
        <w:t>, 1979</w:t>
      </w:r>
      <w:r w:rsidR="00B94CE0" w:rsidRPr="003F6C68">
        <w:rPr>
          <w:rFonts w:ascii="Times New Roman" w:hAnsi="Times New Roman" w:cs="Times New Roman"/>
          <w:sz w:val="20"/>
        </w:rPr>
        <w:t>)</w:t>
      </w:r>
      <w:r w:rsidR="0065480A">
        <w:rPr>
          <w:rFonts w:ascii="Times New Roman" w:hAnsi="Times New Roman" w:cs="Times New Roman" w:hint="eastAsia"/>
          <w:sz w:val="20"/>
          <w:lang w:eastAsia="zh-CN"/>
        </w:rPr>
        <w:t>.</w:t>
      </w:r>
    </w:p>
    <w:p w:rsidR="00083440" w:rsidRPr="003F6C68" w:rsidRDefault="00B94CE0" w:rsidP="003F6C68">
      <w:pPr>
        <w:snapToGrid w:val="0"/>
        <w:spacing w:after="0" w:line="240" w:lineRule="auto"/>
        <w:ind w:firstLine="425"/>
        <w:jc w:val="both"/>
        <w:rPr>
          <w:rFonts w:ascii="Times New Roman" w:hAnsi="Times New Roman" w:cs="Times New Roman"/>
          <w:iCs/>
          <w:sz w:val="20"/>
          <w:szCs w:val="24"/>
        </w:rPr>
      </w:pPr>
      <w:r w:rsidRPr="003F6C68">
        <w:rPr>
          <w:rFonts w:ascii="Times New Roman" w:hAnsi="Times New Roman" w:cs="Times New Roman"/>
          <w:sz w:val="20"/>
        </w:rPr>
        <w:t>When</w:t>
      </w:r>
      <w:r w:rsidR="00CE588D" w:rsidRPr="003F6C68">
        <w:rPr>
          <w:rFonts w:ascii="Times New Roman" w:hAnsi="Times New Roman" w:cs="Times New Roman"/>
          <w:sz w:val="20"/>
        </w:rPr>
        <w:t xml:space="preserve"> </w:t>
      </w:r>
      <w:proofErr w:type="gramStart"/>
      <w:r w:rsidR="00CE588D" w:rsidRPr="003F6C68">
        <w:rPr>
          <w:rFonts w:ascii="Times New Roman" w:hAnsi="Times New Roman" w:cs="Times New Roman"/>
          <w:sz w:val="20"/>
        </w:rPr>
        <w:t>electron acquire</w:t>
      </w:r>
      <w:proofErr w:type="gramEnd"/>
      <w:r w:rsidR="00CE588D" w:rsidRPr="003F6C68">
        <w:rPr>
          <w:rFonts w:ascii="Times New Roman" w:hAnsi="Times New Roman" w:cs="Times New Roman"/>
          <w:sz w:val="20"/>
        </w:rPr>
        <w:t xml:space="preserve"> an </w:t>
      </w:r>
      <w:r w:rsidR="00667B28" w:rsidRPr="003F6C68">
        <w:rPr>
          <w:rFonts w:ascii="Times New Roman" w:hAnsi="Times New Roman" w:cs="Times New Roman"/>
          <w:sz w:val="20"/>
        </w:rPr>
        <w:t>energy equal to or greater than the band gap energy, it can go to the conduction band, become a free electron which is the main reason behind the high conductivity of metals (</w:t>
      </w:r>
      <w:proofErr w:type="spellStart"/>
      <w:r w:rsidR="00667B28" w:rsidRPr="003F6C68">
        <w:rPr>
          <w:rFonts w:ascii="Times New Roman" w:hAnsi="Times New Roman" w:cs="Times New Roman"/>
          <w:sz w:val="20"/>
        </w:rPr>
        <w:t>Kakani</w:t>
      </w:r>
      <w:proofErr w:type="spellEnd"/>
      <w:r w:rsidR="00667B28" w:rsidRPr="003F6C68">
        <w:rPr>
          <w:rFonts w:ascii="Times New Roman" w:hAnsi="Times New Roman" w:cs="Times New Roman"/>
          <w:sz w:val="20"/>
        </w:rPr>
        <w:t xml:space="preserve"> and </w:t>
      </w:r>
      <w:proofErr w:type="spellStart"/>
      <w:r w:rsidR="00667B28" w:rsidRPr="003F6C68">
        <w:rPr>
          <w:rFonts w:ascii="Times New Roman" w:hAnsi="Times New Roman" w:cs="Times New Roman"/>
          <w:sz w:val="20"/>
        </w:rPr>
        <w:t>Kakani</w:t>
      </w:r>
      <w:proofErr w:type="spellEnd"/>
      <w:r w:rsidR="00667B28" w:rsidRPr="003F6C68">
        <w:rPr>
          <w:rFonts w:ascii="Times New Roman" w:hAnsi="Times New Roman" w:cs="Times New Roman"/>
          <w:sz w:val="20"/>
        </w:rPr>
        <w:t>, 2004).</w:t>
      </w:r>
      <w:r w:rsidR="00667B28" w:rsidRPr="003F6C68">
        <w:rPr>
          <w:rStyle w:val="tgc"/>
          <w:rFonts w:ascii="Times New Roman" w:hAnsi="Times New Roman" w:cs="Times New Roman"/>
          <w:sz w:val="20"/>
        </w:rPr>
        <w:t xml:space="preserve"> </w:t>
      </w:r>
      <w:r w:rsidR="0092013C" w:rsidRPr="003F6C68">
        <w:rPr>
          <w:rFonts w:ascii="Times New Roman" w:hAnsi="Times New Roman" w:cs="Times New Roman"/>
          <w:sz w:val="20"/>
        </w:rPr>
        <w:t>In the construction of energy band of solids, it is customary to omit the inner bands since they have little effect on the main electronic properties of solid. This is entirely analogous to the free atom in which the valence electrons are of prima</w:t>
      </w:r>
      <w:r w:rsidR="007D26C6" w:rsidRPr="003F6C68">
        <w:rPr>
          <w:rFonts w:ascii="Times New Roman" w:hAnsi="Times New Roman" w:cs="Times New Roman"/>
          <w:sz w:val="20"/>
        </w:rPr>
        <w:t>ry importance (</w:t>
      </w:r>
      <w:proofErr w:type="spellStart"/>
      <w:r w:rsidR="007D26C6" w:rsidRPr="003F6C68">
        <w:rPr>
          <w:rFonts w:ascii="Times New Roman" w:hAnsi="Times New Roman" w:cs="Times New Roman"/>
          <w:sz w:val="20"/>
        </w:rPr>
        <w:t>Theraja</w:t>
      </w:r>
      <w:proofErr w:type="spellEnd"/>
      <w:r w:rsidR="007D26C6" w:rsidRPr="003F6C68">
        <w:rPr>
          <w:rFonts w:ascii="Times New Roman" w:hAnsi="Times New Roman" w:cs="Times New Roman"/>
          <w:sz w:val="20"/>
        </w:rPr>
        <w:t xml:space="preserve"> and </w:t>
      </w:r>
      <w:proofErr w:type="spellStart"/>
      <w:r w:rsidR="007D26C6" w:rsidRPr="003F6C68">
        <w:rPr>
          <w:rFonts w:ascii="Times New Roman" w:hAnsi="Times New Roman" w:cs="Times New Roman"/>
          <w:sz w:val="20"/>
        </w:rPr>
        <w:t>Theraja</w:t>
      </w:r>
      <w:proofErr w:type="spellEnd"/>
      <w:r w:rsidR="007D26C6" w:rsidRPr="003F6C68">
        <w:rPr>
          <w:rFonts w:ascii="Times New Roman" w:hAnsi="Times New Roman" w:cs="Times New Roman"/>
          <w:sz w:val="20"/>
        </w:rPr>
        <w:t>, 2000</w:t>
      </w:r>
      <w:r w:rsidR="0092013C" w:rsidRPr="003F6C68">
        <w:rPr>
          <w:rFonts w:ascii="Times New Roman" w:hAnsi="Times New Roman" w:cs="Times New Roman"/>
          <w:sz w:val="20"/>
        </w:rPr>
        <w:t>)</w:t>
      </w:r>
      <w:r w:rsidR="0065480A" w:rsidRPr="003F6C68">
        <w:rPr>
          <w:rFonts w:ascii="Times New Roman" w:hAnsi="Times New Roman" w:cs="Times New Roman"/>
          <w:sz w:val="20"/>
        </w:rPr>
        <w:t>.</w:t>
      </w:r>
      <w:r w:rsidR="0065480A">
        <w:rPr>
          <w:rFonts w:ascii="Times New Roman" w:hAnsi="Times New Roman" w:cs="Times New Roman"/>
          <w:sz w:val="20"/>
        </w:rPr>
        <w:t xml:space="preserve"> </w:t>
      </w:r>
      <w:r w:rsidR="0065480A" w:rsidRPr="003F6C68">
        <w:rPr>
          <w:rFonts w:ascii="Times New Roman" w:hAnsi="Times New Roman" w:cs="Times New Roman"/>
          <w:sz w:val="20"/>
        </w:rPr>
        <w:t>T</w:t>
      </w:r>
      <w:r w:rsidR="004C34CE" w:rsidRPr="003F6C68">
        <w:rPr>
          <w:rFonts w:ascii="Times New Roman" w:hAnsi="Times New Roman" w:cs="Times New Roman"/>
          <w:sz w:val="20"/>
        </w:rPr>
        <w:t>he importance of energy band theories for a crystalline solid is due to the fact that many important physical and optical properties of a solid can be readily explained using its energy band structure</w:t>
      </w:r>
      <w:r w:rsidR="00AB2184" w:rsidRPr="003F6C68">
        <w:rPr>
          <w:rFonts w:ascii="Times New Roman" w:hAnsi="Times New Roman" w:cs="Times New Roman"/>
          <w:sz w:val="20"/>
        </w:rPr>
        <w:t xml:space="preserve"> (</w:t>
      </w:r>
      <w:proofErr w:type="spellStart"/>
      <w:r w:rsidR="00525930" w:rsidRPr="003F6C68">
        <w:rPr>
          <w:rFonts w:ascii="Times New Roman" w:hAnsi="Times New Roman" w:cs="Times New Roman"/>
          <w:sz w:val="20"/>
        </w:rPr>
        <w:t>Vijaya</w:t>
      </w:r>
      <w:proofErr w:type="spellEnd"/>
      <w:r w:rsidR="00525930" w:rsidRPr="003F6C68">
        <w:rPr>
          <w:rFonts w:ascii="Times New Roman" w:hAnsi="Times New Roman" w:cs="Times New Roman"/>
          <w:sz w:val="20"/>
        </w:rPr>
        <w:t xml:space="preserve"> and </w:t>
      </w:r>
      <w:proofErr w:type="spellStart"/>
      <w:r w:rsidR="00525930" w:rsidRPr="003F6C68">
        <w:rPr>
          <w:rFonts w:ascii="Times New Roman" w:hAnsi="Times New Roman" w:cs="Times New Roman"/>
          <w:sz w:val="20"/>
        </w:rPr>
        <w:t>Rangerajan</w:t>
      </w:r>
      <w:proofErr w:type="spellEnd"/>
      <w:r w:rsidR="00525930" w:rsidRPr="003F6C68">
        <w:rPr>
          <w:rFonts w:ascii="Times New Roman" w:hAnsi="Times New Roman" w:cs="Times New Roman"/>
          <w:sz w:val="20"/>
        </w:rPr>
        <w:t>, 2003</w:t>
      </w:r>
      <w:r w:rsidR="00AB2184" w:rsidRPr="003F6C68">
        <w:rPr>
          <w:rFonts w:ascii="Times New Roman" w:hAnsi="Times New Roman" w:cs="Times New Roman"/>
          <w:sz w:val="20"/>
        </w:rPr>
        <w:t>)</w:t>
      </w:r>
      <w:r w:rsidR="004C34CE" w:rsidRPr="003F6C68">
        <w:rPr>
          <w:rFonts w:ascii="Times New Roman" w:hAnsi="Times New Roman" w:cs="Times New Roman"/>
          <w:sz w:val="20"/>
        </w:rPr>
        <w:t>.</w:t>
      </w:r>
      <w:r w:rsidR="009E033A" w:rsidRPr="003F6C68">
        <w:rPr>
          <w:rFonts w:ascii="Times New Roman" w:hAnsi="Times New Roman" w:cs="Times New Roman"/>
          <w:sz w:val="20"/>
        </w:rPr>
        <w:t xml:space="preserve"> </w:t>
      </w:r>
      <w:r w:rsidR="00BF1671" w:rsidRPr="003F6C68">
        <w:rPr>
          <w:rStyle w:val="tgc"/>
          <w:rFonts w:ascii="Times New Roman" w:hAnsi="Times New Roman" w:cs="Times New Roman"/>
          <w:sz w:val="20"/>
        </w:rPr>
        <w:t>In</w:t>
      </w:r>
      <w:r w:rsidR="00743499" w:rsidRPr="003F6C68">
        <w:rPr>
          <w:rStyle w:val="tgc"/>
          <w:rFonts w:ascii="Times New Roman" w:hAnsi="Times New Roman" w:cs="Times New Roman"/>
          <w:sz w:val="20"/>
        </w:rPr>
        <w:t xml:space="preserve"> insulators the electrons in the valence </w:t>
      </w:r>
      <w:r w:rsidR="00743499" w:rsidRPr="003F6C68">
        <w:rPr>
          <w:rStyle w:val="tgc"/>
          <w:rFonts w:ascii="Times New Roman" w:hAnsi="Times New Roman" w:cs="Times New Roman"/>
          <w:bCs/>
          <w:sz w:val="20"/>
        </w:rPr>
        <w:t>band</w:t>
      </w:r>
      <w:r w:rsidR="00743499" w:rsidRPr="003F6C68">
        <w:rPr>
          <w:rStyle w:val="tgc"/>
          <w:rFonts w:ascii="Times New Roman" w:hAnsi="Times New Roman" w:cs="Times New Roman"/>
          <w:sz w:val="20"/>
        </w:rPr>
        <w:t xml:space="preserve"> are separated by a large </w:t>
      </w:r>
      <w:r w:rsidR="00743499" w:rsidRPr="003F6C68">
        <w:rPr>
          <w:rStyle w:val="tgc"/>
          <w:rFonts w:ascii="Times New Roman" w:hAnsi="Times New Roman" w:cs="Times New Roman"/>
          <w:bCs/>
          <w:sz w:val="20"/>
        </w:rPr>
        <w:t>gap</w:t>
      </w:r>
      <w:r w:rsidR="00743499" w:rsidRPr="003F6C68">
        <w:rPr>
          <w:rStyle w:val="tgc"/>
          <w:rFonts w:ascii="Times New Roman" w:hAnsi="Times New Roman" w:cs="Times New Roman"/>
          <w:sz w:val="20"/>
        </w:rPr>
        <w:t xml:space="preserve"> from the conduction </w:t>
      </w:r>
      <w:r w:rsidR="00743499" w:rsidRPr="003F6C68">
        <w:rPr>
          <w:rStyle w:val="tgc"/>
          <w:rFonts w:ascii="Times New Roman" w:hAnsi="Times New Roman" w:cs="Times New Roman"/>
          <w:bCs/>
          <w:sz w:val="20"/>
        </w:rPr>
        <w:t>band</w:t>
      </w:r>
      <w:r w:rsidR="00743499" w:rsidRPr="003F6C68">
        <w:rPr>
          <w:rStyle w:val="tgc"/>
          <w:rFonts w:ascii="Times New Roman" w:hAnsi="Times New Roman" w:cs="Times New Roman"/>
          <w:sz w:val="20"/>
        </w:rPr>
        <w:t xml:space="preserve">, in conductors like </w:t>
      </w:r>
      <w:r w:rsidR="00743499" w:rsidRPr="003F6C68">
        <w:rPr>
          <w:rStyle w:val="tgc"/>
          <w:rFonts w:ascii="Times New Roman" w:hAnsi="Times New Roman" w:cs="Times New Roman"/>
          <w:bCs/>
          <w:sz w:val="20"/>
        </w:rPr>
        <w:t>metals</w:t>
      </w:r>
      <w:r w:rsidR="00743499" w:rsidRPr="003F6C68">
        <w:rPr>
          <w:rStyle w:val="tgc"/>
          <w:rFonts w:ascii="Times New Roman" w:hAnsi="Times New Roman" w:cs="Times New Roman"/>
          <w:sz w:val="20"/>
        </w:rPr>
        <w:t xml:space="preserve"> the valence </w:t>
      </w:r>
      <w:r w:rsidR="00743499" w:rsidRPr="003F6C68">
        <w:rPr>
          <w:rStyle w:val="tgc"/>
          <w:rFonts w:ascii="Times New Roman" w:hAnsi="Times New Roman" w:cs="Times New Roman"/>
          <w:bCs/>
          <w:sz w:val="20"/>
        </w:rPr>
        <w:t>band</w:t>
      </w:r>
      <w:r w:rsidR="00743499" w:rsidRPr="003F6C68">
        <w:rPr>
          <w:rStyle w:val="tgc"/>
          <w:rFonts w:ascii="Times New Roman" w:hAnsi="Times New Roman" w:cs="Times New Roman"/>
          <w:sz w:val="20"/>
        </w:rPr>
        <w:t xml:space="preserve"> overlaps the conduction </w:t>
      </w:r>
      <w:r w:rsidR="00743499" w:rsidRPr="003F6C68">
        <w:rPr>
          <w:rStyle w:val="tgc"/>
          <w:rFonts w:ascii="Times New Roman" w:hAnsi="Times New Roman" w:cs="Times New Roman"/>
          <w:bCs/>
          <w:sz w:val="20"/>
        </w:rPr>
        <w:t>band</w:t>
      </w:r>
      <w:r w:rsidR="00743499" w:rsidRPr="003F6C68">
        <w:rPr>
          <w:rStyle w:val="tgc"/>
          <w:rFonts w:ascii="Times New Roman" w:hAnsi="Times New Roman" w:cs="Times New Roman"/>
          <w:sz w:val="20"/>
        </w:rPr>
        <w:t xml:space="preserve">, and in semiconductors there is a small enough </w:t>
      </w:r>
      <w:r w:rsidR="00743499" w:rsidRPr="003F6C68">
        <w:rPr>
          <w:rStyle w:val="tgc"/>
          <w:rFonts w:ascii="Times New Roman" w:hAnsi="Times New Roman" w:cs="Times New Roman"/>
          <w:bCs/>
          <w:sz w:val="20"/>
        </w:rPr>
        <w:t>gap</w:t>
      </w:r>
      <w:r w:rsidR="00743499" w:rsidRPr="003F6C68">
        <w:rPr>
          <w:rStyle w:val="tgc"/>
          <w:rFonts w:ascii="Times New Roman" w:hAnsi="Times New Roman" w:cs="Times New Roman"/>
          <w:sz w:val="20"/>
        </w:rPr>
        <w:t xml:space="preserve"> between the valence and conduction </w:t>
      </w:r>
      <w:r w:rsidR="00743499" w:rsidRPr="003F6C68">
        <w:rPr>
          <w:rStyle w:val="tgc"/>
          <w:rFonts w:ascii="Times New Roman" w:hAnsi="Times New Roman" w:cs="Times New Roman"/>
          <w:bCs/>
          <w:sz w:val="20"/>
        </w:rPr>
        <w:t>bands</w:t>
      </w:r>
      <w:r w:rsidR="00743499" w:rsidRPr="003F6C68">
        <w:rPr>
          <w:rStyle w:val="tgc"/>
          <w:rFonts w:ascii="Times New Roman" w:hAnsi="Times New Roman" w:cs="Times New Roman"/>
          <w:sz w:val="20"/>
        </w:rPr>
        <w:t xml:space="preserve"> that thermal or other excitations can bridge the </w:t>
      </w:r>
      <w:r w:rsidR="00743499" w:rsidRPr="003F6C68">
        <w:rPr>
          <w:rStyle w:val="tgc"/>
          <w:rFonts w:ascii="Times New Roman" w:hAnsi="Times New Roman" w:cs="Times New Roman"/>
          <w:bCs/>
          <w:sz w:val="20"/>
        </w:rPr>
        <w:t>gap</w:t>
      </w:r>
      <w:r w:rsidR="003E6950" w:rsidRPr="003F6C68">
        <w:rPr>
          <w:rStyle w:val="tgc"/>
          <w:rFonts w:ascii="Times New Roman" w:hAnsi="Times New Roman" w:cs="Times New Roman"/>
          <w:bCs/>
          <w:sz w:val="20"/>
        </w:rPr>
        <w:t xml:space="preserve"> (</w:t>
      </w:r>
      <w:proofErr w:type="spellStart"/>
      <w:r w:rsidR="003E6950" w:rsidRPr="003F6C68">
        <w:rPr>
          <w:rStyle w:val="tgc"/>
          <w:rFonts w:ascii="Times New Roman" w:hAnsi="Times New Roman" w:cs="Times New Roman"/>
          <w:bCs/>
          <w:sz w:val="20"/>
        </w:rPr>
        <w:t>Animalu</w:t>
      </w:r>
      <w:proofErr w:type="spellEnd"/>
      <w:r w:rsidR="003E6950" w:rsidRPr="003F6C68">
        <w:rPr>
          <w:rStyle w:val="tgc"/>
          <w:rFonts w:ascii="Times New Roman" w:hAnsi="Times New Roman" w:cs="Times New Roman"/>
          <w:bCs/>
          <w:sz w:val="20"/>
        </w:rPr>
        <w:t xml:space="preserve">, </w:t>
      </w:r>
      <w:r w:rsidR="00525930" w:rsidRPr="003F6C68">
        <w:rPr>
          <w:rStyle w:val="tgc"/>
          <w:rFonts w:ascii="Times New Roman" w:hAnsi="Times New Roman" w:cs="Times New Roman"/>
          <w:bCs/>
          <w:sz w:val="20"/>
        </w:rPr>
        <w:t>1977</w:t>
      </w:r>
      <w:r w:rsidR="003E6950" w:rsidRPr="003F6C68">
        <w:rPr>
          <w:rStyle w:val="tgc"/>
          <w:rFonts w:ascii="Times New Roman" w:hAnsi="Times New Roman" w:cs="Times New Roman"/>
          <w:bCs/>
          <w:sz w:val="20"/>
        </w:rPr>
        <w:t>)</w:t>
      </w:r>
      <w:r w:rsidR="00743499" w:rsidRPr="003F6C68">
        <w:rPr>
          <w:rStyle w:val="tgc"/>
          <w:rFonts w:ascii="Times New Roman" w:hAnsi="Times New Roman" w:cs="Times New Roman"/>
          <w:sz w:val="20"/>
        </w:rPr>
        <w:t>.</w:t>
      </w:r>
      <w:r w:rsidR="00743499" w:rsidRPr="003F6C68">
        <w:rPr>
          <w:rFonts w:ascii="Times New Roman" w:hAnsi="Times New Roman" w:cs="Times New Roman"/>
          <w:sz w:val="20"/>
        </w:rPr>
        <w:t xml:space="preserve"> </w:t>
      </w:r>
      <w:r w:rsidR="00743499" w:rsidRPr="003F6C68">
        <w:rPr>
          <w:rStyle w:val="tgc"/>
          <w:rFonts w:ascii="Times New Roman" w:hAnsi="Times New Roman" w:cs="Times New Roman"/>
          <w:sz w:val="20"/>
        </w:rPr>
        <w:t xml:space="preserve">In solid-state physics, the electronic </w:t>
      </w:r>
      <w:r w:rsidR="00743499" w:rsidRPr="003F6C68">
        <w:rPr>
          <w:rStyle w:val="tgc"/>
          <w:rFonts w:ascii="Times New Roman" w:hAnsi="Times New Roman" w:cs="Times New Roman"/>
          <w:bCs/>
          <w:sz w:val="20"/>
        </w:rPr>
        <w:t>band structure</w:t>
      </w:r>
      <w:r w:rsidR="003E6950" w:rsidRPr="003F6C68">
        <w:rPr>
          <w:rStyle w:val="tgc"/>
          <w:rFonts w:ascii="Times New Roman" w:hAnsi="Times New Roman" w:cs="Times New Roman"/>
          <w:sz w:val="20"/>
        </w:rPr>
        <w:t xml:space="preserve"> </w:t>
      </w:r>
      <w:r w:rsidR="00743499" w:rsidRPr="003F6C68">
        <w:rPr>
          <w:rStyle w:val="tgc"/>
          <w:rFonts w:ascii="Times New Roman" w:hAnsi="Times New Roman" w:cs="Times New Roman"/>
          <w:sz w:val="20"/>
        </w:rPr>
        <w:t>of a solid describes the range of energies that an electron within th</w:t>
      </w:r>
      <w:r w:rsidR="003E6950" w:rsidRPr="003F6C68">
        <w:rPr>
          <w:rStyle w:val="tgc"/>
          <w:rFonts w:ascii="Times New Roman" w:hAnsi="Times New Roman" w:cs="Times New Roman"/>
          <w:sz w:val="20"/>
        </w:rPr>
        <w:t xml:space="preserve">e solid may have </w:t>
      </w:r>
      <w:r w:rsidR="00743499" w:rsidRPr="003F6C68">
        <w:rPr>
          <w:rStyle w:val="tgc"/>
          <w:rFonts w:ascii="Times New Roman" w:hAnsi="Times New Roman" w:cs="Times New Roman"/>
          <w:sz w:val="20"/>
        </w:rPr>
        <w:t>and ranges of ener</w:t>
      </w:r>
      <w:r w:rsidR="003E6950" w:rsidRPr="003F6C68">
        <w:rPr>
          <w:rStyle w:val="tgc"/>
          <w:rFonts w:ascii="Times New Roman" w:hAnsi="Times New Roman" w:cs="Times New Roman"/>
          <w:sz w:val="20"/>
        </w:rPr>
        <w:t>gy that it may not have (</w:t>
      </w:r>
      <w:proofErr w:type="spellStart"/>
      <w:r w:rsidR="003E6950" w:rsidRPr="003F6C68">
        <w:rPr>
          <w:rStyle w:val="tgc"/>
          <w:rFonts w:ascii="Times New Roman" w:hAnsi="Times New Roman" w:cs="Times New Roman"/>
          <w:sz w:val="20"/>
        </w:rPr>
        <w:t>Kachava</w:t>
      </w:r>
      <w:proofErr w:type="spellEnd"/>
      <w:r w:rsidR="003E6950" w:rsidRPr="003F6C68">
        <w:rPr>
          <w:rStyle w:val="tgc"/>
          <w:rFonts w:ascii="Times New Roman" w:hAnsi="Times New Roman" w:cs="Times New Roman"/>
          <w:sz w:val="20"/>
        </w:rPr>
        <w:t xml:space="preserve">, </w:t>
      </w:r>
      <w:r w:rsidR="00525930" w:rsidRPr="003F6C68">
        <w:rPr>
          <w:rStyle w:val="tgc"/>
          <w:rFonts w:ascii="Times New Roman" w:hAnsi="Times New Roman" w:cs="Times New Roman"/>
          <w:sz w:val="20"/>
        </w:rPr>
        <w:t>1992</w:t>
      </w:r>
      <w:r w:rsidR="003E6950" w:rsidRPr="003F6C68">
        <w:rPr>
          <w:rStyle w:val="tgc"/>
          <w:rFonts w:ascii="Times New Roman" w:hAnsi="Times New Roman" w:cs="Times New Roman"/>
          <w:sz w:val="20"/>
        </w:rPr>
        <w:t>)</w:t>
      </w:r>
      <w:r w:rsidR="00743499" w:rsidRPr="003F6C68">
        <w:rPr>
          <w:rStyle w:val="tgc"/>
          <w:rFonts w:ascii="Times New Roman" w:hAnsi="Times New Roman" w:cs="Times New Roman"/>
          <w:sz w:val="20"/>
        </w:rPr>
        <w:t>.</w:t>
      </w:r>
      <w:r w:rsidR="00743499" w:rsidRPr="003F6C68">
        <w:rPr>
          <w:rFonts w:ascii="Times New Roman" w:hAnsi="Times New Roman" w:cs="Times New Roman"/>
          <w:sz w:val="20"/>
        </w:rPr>
        <w:t xml:space="preserve"> </w:t>
      </w:r>
      <w:r w:rsidR="00743499" w:rsidRPr="003F6C68">
        <w:rPr>
          <w:rStyle w:val="tgc"/>
          <w:rFonts w:ascii="Times New Roman" w:hAnsi="Times New Roman" w:cs="Times New Roman"/>
          <w:sz w:val="20"/>
        </w:rPr>
        <w:lastRenderedPageBreak/>
        <w:t xml:space="preserve">Most solid substances are insulators, and in terms of the </w:t>
      </w:r>
      <w:r w:rsidR="00743499" w:rsidRPr="003F6C68">
        <w:rPr>
          <w:rStyle w:val="tgc"/>
          <w:rFonts w:ascii="Times New Roman" w:hAnsi="Times New Roman" w:cs="Times New Roman"/>
          <w:bCs/>
          <w:sz w:val="20"/>
        </w:rPr>
        <w:t>band</w:t>
      </w:r>
      <w:r w:rsidR="00743499" w:rsidRPr="003F6C68">
        <w:rPr>
          <w:rStyle w:val="tgc"/>
          <w:rFonts w:ascii="Times New Roman" w:hAnsi="Times New Roman" w:cs="Times New Roman"/>
          <w:sz w:val="20"/>
        </w:rPr>
        <w:t xml:space="preserve"> the</w:t>
      </w:r>
      <w:r w:rsidR="003E6950" w:rsidRPr="003F6C68">
        <w:rPr>
          <w:rStyle w:val="tgc"/>
          <w:rFonts w:ascii="Times New Roman" w:hAnsi="Times New Roman" w:cs="Times New Roman"/>
          <w:sz w:val="20"/>
        </w:rPr>
        <w:t xml:space="preserve">ory of solids, </w:t>
      </w:r>
      <w:r w:rsidR="00743499" w:rsidRPr="003F6C68">
        <w:rPr>
          <w:rStyle w:val="tgc"/>
          <w:rFonts w:ascii="Times New Roman" w:hAnsi="Times New Roman" w:cs="Times New Roman"/>
          <w:sz w:val="20"/>
        </w:rPr>
        <w:t xml:space="preserve">there is a large forbidden gap between the energies of the valence electrons and the </w:t>
      </w:r>
      <w:r w:rsidR="00743499" w:rsidRPr="003F6C68">
        <w:rPr>
          <w:rStyle w:val="tgc"/>
          <w:rFonts w:ascii="Times New Roman" w:hAnsi="Times New Roman" w:cs="Times New Roman"/>
          <w:bCs/>
          <w:sz w:val="20"/>
        </w:rPr>
        <w:t>energy</w:t>
      </w:r>
      <w:r w:rsidR="00743499" w:rsidRPr="003F6C68">
        <w:rPr>
          <w:rStyle w:val="tgc"/>
          <w:rFonts w:ascii="Times New Roman" w:hAnsi="Times New Roman" w:cs="Times New Roman"/>
          <w:sz w:val="20"/>
        </w:rPr>
        <w:t xml:space="preserve"> at which the electrons can move freely throu</w:t>
      </w:r>
      <w:r w:rsidR="00784BD2" w:rsidRPr="003F6C68">
        <w:rPr>
          <w:rStyle w:val="tgc"/>
          <w:rFonts w:ascii="Times New Roman" w:hAnsi="Times New Roman" w:cs="Times New Roman"/>
          <w:sz w:val="20"/>
        </w:rPr>
        <w:t>gh the material</w:t>
      </w:r>
      <w:r w:rsidR="003E6950" w:rsidRPr="003F6C68">
        <w:rPr>
          <w:rStyle w:val="tgc"/>
          <w:rFonts w:ascii="Times New Roman" w:hAnsi="Times New Roman" w:cs="Times New Roman"/>
          <w:sz w:val="20"/>
        </w:rPr>
        <w:t xml:space="preserve"> (</w:t>
      </w:r>
      <w:proofErr w:type="spellStart"/>
      <w:r w:rsidR="003E6950" w:rsidRPr="003F6C68">
        <w:rPr>
          <w:rStyle w:val="tgc"/>
          <w:rFonts w:ascii="Times New Roman" w:hAnsi="Times New Roman" w:cs="Times New Roman"/>
          <w:sz w:val="20"/>
        </w:rPr>
        <w:t>Pillai</w:t>
      </w:r>
      <w:proofErr w:type="spellEnd"/>
      <w:r w:rsidR="003E6950" w:rsidRPr="003F6C68">
        <w:rPr>
          <w:rStyle w:val="tgc"/>
          <w:rFonts w:ascii="Times New Roman" w:hAnsi="Times New Roman" w:cs="Times New Roman"/>
          <w:sz w:val="20"/>
        </w:rPr>
        <w:t>,</w:t>
      </w:r>
      <w:r w:rsidR="00525930" w:rsidRPr="003F6C68">
        <w:rPr>
          <w:rStyle w:val="tgc"/>
          <w:rFonts w:ascii="Times New Roman" w:hAnsi="Times New Roman" w:cs="Times New Roman"/>
          <w:sz w:val="20"/>
        </w:rPr>
        <w:t xml:space="preserve"> 2010</w:t>
      </w:r>
      <w:r w:rsidR="003E6950" w:rsidRPr="003F6C68">
        <w:rPr>
          <w:rStyle w:val="tgc"/>
          <w:rFonts w:ascii="Times New Roman" w:hAnsi="Times New Roman" w:cs="Times New Roman"/>
          <w:sz w:val="20"/>
        </w:rPr>
        <w:t>)</w:t>
      </w:r>
      <w:r w:rsidR="00743499" w:rsidRPr="003F6C68">
        <w:rPr>
          <w:rStyle w:val="tgc"/>
          <w:rFonts w:ascii="Times New Roman" w:hAnsi="Times New Roman" w:cs="Times New Roman"/>
          <w:sz w:val="20"/>
        </w:rPr>
        <w:t>.</w:t>
      </w:r>
      <w:r w:rsidR="003F6C68">
        <w:rPr>
          <w:rStyle w:val="tgc"/>
          <w:rFonts w:ascii="Times New Roman" w:hAnsi="Times New Roman" w:cs="Times New Roman"/>
          <w:sz w:val="20"/>
        </w:rPr>
        <w:t xml:space="preserve"> </w:t>
      </w:r>
      <w:r w:rsidR="00E33AAD" w:rsidRPr="003F6C68">
        <w:rPr>
          <w:rStyle w:val="tgc"/>
          <w:rFonts w:ascii="Times New Roman" w:hAnsi="Times New Roman" w:cs="Times New Roman"/>
          <w:sz w:val="20"/>
        </w:rPr>
        <w:t>The power of band theory lies in its application to specific problem in solid state physics, such as in the quantum theory of conduction and the operation of semicond</w:t>
      </w:r>
      <w:r w:rsidR="007D26C6" w:rsidRPr="003F6C68">
        <w:rPr>
          <w:rStyle w:val="tgc"/>
          <w:rFonts w:ascii="Times New Roman" w:hAnsi="Times New Roman" w:cs="Times New Roman"/>
          <w:sz w:val="20"/>
        </w:rPr>
        <w:t>uctor devices (Guy, 1976</w:t>
      </w:r>
      <w:r w:rsidR="00E33AAD" w:rsidRPr="003F6C68">
        <w:rPr>
          <w:rStyle w:val="tgc"/>
          <w:rFonts w:ascii="Times New Roman" w:hAnsi="Times New Roman" w:cs="Times New Roman"/>
          <w:sz w:val="20"/>
        </w:rPr>
        <w:t>)</w:t>
      </w:r>
      <w:r w:rsidR="0065480A" w:rsidRPr="003F6C68">
        <w:rPr>
          <w:rStyle w:val="tgc"/>
          <w:rFonts w:ascii="Times New Roman" w:hAnsi="Times New Roman" w:cs="Times New Roman"/>
          <w:sz w:val="20"/>
        </w:rPr>
        <w:t>.</w:t>
      </w:r>
      <w:r w:rsidR="0065480A">
        <w:rPr>
          <w:rStyle w:val="tgc"/>
          <w:rFonts w:ascii="Times New Roman" w:hAnsi="Times New Roman" w:cs="Times New Roman"/>
          <w:sz w:val="20"/>
        </w:rPr>
        <w:t xml:space="preserve"> </w:t>
      </w:r>
      <w:r w:rsidR="0065480A" w:rsidRPr="003F6C68">
        <w:rPr>
          <w:rStyle w:val="tgc"/>
          <w:rFonts w:ascii="Times New Roman" w:hAnsi="Times New Roman" w:cs="Times New Roman"/>
          <w:sz w:val="20"/>
        </w:rPr>
        <w:t>I</w:t>
      </w:r>
      <w:r w:rsidR="005E6E34" w:rsidRPr="003F6C68">
        <w:rPr>
          <w:rStyle w:val="tgc"/>
          <w:rFonts w:ascii="Times New Roman" w:hAnsi="Times New Roman" w:cs="Times New Roman"/>
          <w:sz w:val="20"/>
        </w:rPr>
        <w:t>n most cases theoretical calculations of the ene</w:t>
      </w:r>
      <w:r w:rsidR="00AE0D6A" w:rsidRPr="003F6C68">
        <w:rPr>
          <w:rStyle w:val="tgc"/>
          <w:rFonts w:ascii="Times New Roman" w:hAnsi="Times New Roman" w:cs="Times New Roman"/>
          <w:sz w:val="20"/>
        </w:rPr>
        <w:t>rgy band structures for</w:t>
      </w:r>
      <w:r w:rsidR="003F6C68">
        <w:rPr>
          <w:rStyle w:val="tgc"/>
          <w:rFonts w:ascii="Times New Roman" w:hAnsi="Times New Roman" w:cs="Times New Roman"/>
          <w:sz w:val="20"/>
        </w:rPr>
        <w:t xml:space="preserve"> </w:t>
      </w:r>
      <w:r w:rsidR="005E6E34" w:rsidRPr="003F6C68">
        <w:rPr>
          <w:rStyle w:val="tgc"/>
          <w:rFonts w:ascii="Times New Roman" w:hAnsi="Times New Roman" w:cs="Times New Roman"/>
          <w:sz w:val="20"/>
        </w:rPr>
        <w:t>semiconductor materials are guided by the experimental data from the optical absorption, photoluminescence, and photoemission experiments in which the fundamental absorption process is closely related to the density of states and the transitions from the initial to the final states of the energy bands</w:t>
      </w:r>
      <w:r w:rsidR="00CE588D" w:rsidRPr="003F6C68">
        <w:rPr>
          <w:rStyle w:val="tgc"/>
          <w:rFonts w:ascii="Times New Roman" w:hAnsi="Times New Roman" w:cs="Times New Roman"/>
          <w:sz w:val="20"/>
        </w:rPr>
        <w:t xml:space="preserve"> </w:t>
      </w:r>
      <w:proofErr w:type="spellStart"/>
      <w:r w:rsidR="00CE588D" w:rsidRPr="003F6C68">
        <w:rPr>
          <w:rStyle w:val="tgc"/>
          <w:rFonts w:ascii="Times New Roman" w:hAnsi="Times New Roman" w:cs="Times New Roman"/>
          <w:sz w:val="20"/>
        </w:rPr>
        <w:t>Kittel</w:t>
      </w:r>
      <w:proofErr w:type="spellEnd"/>
      <w:r w:rsidR="00CE588D" w:rsidRPr="003F6C68">
        <w:rPr>
          <w:rStyle w:val="tgc"/>
          <w:rFonts w:ascii="Times New Roman" w:hAnsi="Times New Roman" w:cs="Times New Roman"/>
          <w:sz w:val="20"/>
        </w:rPr>
        <w:t>, (1976)</w:t>
      </w:r>
      <w:r w:rsidR="005E6E34" w:rsidRPr="003F6C68">
        <w:rPr>
          <w:rStyle w:val="tgc"/>
          <w:rFonts w:ascii="Times New Roman" w:hAnsi="Times New Roman" w:cs="Times New Roman"/>
          <w:sz w:val="20"/>
        </w:rPr>
        <w:t>.</w:t>
      </w:r>
      <w:r w:rsidR="003F6C68">
        <w:rPr>
          <w:rStyle w:val="tgc"/>
          <w:rFonts w:ascii="Times New Roman" w:hAnsi="Times New Roman" w:cs="Times New Roman"/>
          <w:sz w:val="20"/>
        </w:rPr>
        <w:t xml:space="preserve"> </w:t>
      </w:r>
      <w:r w:rsidR="005E6E34" w:rsidRPr="003F6C68">
        <w:rPr>
          <w:rStyle w:val="tgc"/>
          <w:rFonts w:ascii="Times New Roman" w:hAnsi="Times New Roman" w:cs="Times New Roman"/>
          <w:sz w:val="20"/>
        </w:rPr>
        <w:t>The envelop-function approach is most widely used due to its simplicity. With sever</w:t>
      </w:r>
      <w:r w:rsidR="00525930" w:rsidRPr="003F6C68">
        <w:rPr>
          <w:rStyle w:val="tgc"/>
          <w:rFonts w:ascii="Times New Roman" w:hAnsi="Times New Roman" w:cs="Times New Roman"/>
          <w:sz w:val="20"/>
        </w:rPr>
        <w:t xml:space="preserve">al refinements, this method </w:t>
      </w:r>
      <w:r w:rsidR="005E6E34" w:rsidRPr="003F6C68">
        <w:rPr>
          <w:rStyle w:val="tgc"/>
          <w:rFonts w:ascii="Times New Roman" w:hAnsi="Times New Roman" w:cs="Times New Roman"/>
          <w:sz w:val="20"/>
        </w:rPr>
        <w:t xml:space="preserve">become quite effective in dealing with many problems such as band mixing, the effects of external fields, impurities, and </w:t>
      </w:r>
      <w:proofErr w:type="spellStart"/>
      <w:r w:rsidR="005E6E34" w:rsidRPr="003F6C68">
        <w:rPr>
          <w:rStyle w:val="tgc"/>
          <w:rFonts w:ascii="Times New Roman" w:hAnsi="Times New Roman" w:cs="Times New Roman"/>
          <w:sz w:val="20"/>
        </w:rPr>
        <w:t>exciton</w:t>
      </w:r>
      <w:proofErr w:type="spellEnd"/>
      <w:r w:rsidR="005E6E34" w:rsidRPr="003F6C68">
        <w:rPr>
          <w:rStyle w:val="tgc"/>
          <w:rFonts w:ascii="Times New Roman" w:hAnsi="Times New Roman" w:cs="Times New Roman"/>
          <w:sz w:val="20"/>
        </w:rPr>
        <w:t xml:space="preserve"> states</w:t>
      </w:r>
      <w:r w:rsidR="0092013C" w:rsidRPr="003F6C68">
        <w:rPr>
          <w:rStyle w:val="tgc"/>
          <w:rFonts w:ascii="Times New Roman" w:hAnsi="Times New Roman" w:cs="Times New Roman"/>
          <w:sz w:val="20"/>
        </w:rPr>
        <w:t xml:space="preserve"> (</w:t>
      </w:r>
      <w:r w:rsidR="0092013C" w:rsidRPr="003F6C68">
        <w:rPr>
          <w:rFonts w:ascii="Times New Roman" w:hAnsi="Times New Roman" w:cs="Times New Roman"/>
          <w:sz w:val="20"/>
        </w:rPr>
        <w:t>Elliott, 1997</w:t>
      </w:r>
      <w:r w:rsidR="0092013C" w:rsidRPr="003F6C68">
        <w:rPr>
          <w:rStyle w:val="tgc"/>
          <w:rFonts w:ascii="Times New Roman" w:hAnsi="Times New Roman" w:cs="Times New Roman"/>
          <w:sz w:val="20"/>
        </w:rPr>
        <w:t>)</w:t>
      </w:r>
      <w:r w:rsidR="005E6E34" w:rsidRPr="003F6C68">
        <w:rPr>
          <w:rStyle w:val="tgc"/>
          <w:rFonts w:ascii="Times New Roman" w:hAnsi="Times New Roman" w:cs="Times New Roman"/>
          <w:sz w:val="20"/>
        </w:rPr>
        <w:t>.</w:t>
      </w:r>
      <w:r w:rsidR="00430198" w:rsidRPr="003F6C68">
        <w:rPr>
          <w:rStyle w:val="tgc"/>
          <w:rFonts w:ascii="Times New Roman" w:hAnsi="Times New Roman" w:cs="Times New Roman"/>
          <w:sz w:val="20"/>
        </w:rPr>
        <w:t xml:space="preserve"> </w:t>
      </w:r>
      <w:r w:rsidR="00AE68B8" w:rsidRPr="003F6C68">
        <w:rPr>
          <w:rStyle w:val="SubtleEmphasis"/>
          <w:rFonts w:ascii="Times New Roman" w:hAnsi="Times New Roman" w:cs="Times New Roman"/>
          <w:i w:val="0"/>
          <w:color w:val="auto"/>
          <w:sz w:val="20"/>
          <w:szCs w:val="24"/>
        </w:rPr>
        <w:t>Deformation is the change in shape or size of solid (</w:t>
      </w:r>
      <w:proofErr w:type="spellStart"/>
      <w:r w:rsidR="00AE68B8" w:rsidRPr="003F6C68">
        <w:rPr>
          <w:rStyle w:val="SubtleEmphasis"/>
          <w:rFonts w:ascii="Times New Roman" w:hAnsi="Times New Roman" w:cs="Times New Roman"/>
          <w:i w:val="0"/>
          <w:color w:val="auto"/>
          <w:sz w:val="20"/>
          <w:szCs w:val="24"/>
        </w:rPr>
        <w:t>Backofen</w:t>
      </w:r>
      <w:proofErr w:type="spellEnd"/>
      <w:r w:rsidR="00AE68B8" w:rsidRPr="003F6C68">
        <w:rPr>
          <w:rStyle w:val="SubtleEmphasis"/>
          <w:rFonts w:ascii="Times New Roman" w:hAnsi="Times New Roman" w:cs="Times New Roman"/>
          <w:i w:val="0"/>
          <w:color w:val="auto"/>
          <w:sz w:val="20"/>
          <w:szCs w:val="24"/>
        </w:rPr>
        <w:t xml:space="preserve">, 1972). A solid body is deform when a stress is applied to it, all solid materials exhibit nearly </w:t>
      </w:r>
      <w:proofErr w:type="spellStart"/>
      <w:r w:rsidR="00AE68B8" w:rsidRPr="003F6C68">
        <w:rPr>
          <w:rStyle w:val="SubtleEmphasis"/>
          <w:rFonts w:ascii="Times New Roman" w:hAnsi="Times New Roman" w:cs="Times New Roman"/>
          <w:i w:val="0"/>
          <w:color w:val="auto"/>
          <w:sz w:val="20"/>
          <w:szCs w:val="24"/>
        </w:rPr>
        <w:t>Hookean</w:t>
      </w:r>
      <w:proofErr w:type="spellEnd"/>
      <w:r w:rsidR="00AE68B8" w:rsidRPr="003F6C68">
        <w:rPr>
          <w:rStyle w:val="SubtleEmphasis"/>
          <w:rFonts w:ascii="Times New Roman" w:hAnsi="Times New Roman" w:cs="Times New Roman"/>
          <w:i w:val="0"/>
          <w:color w:val="auto"/>
          <w:sz w:val="20"/>
          <w:szCs w:val="24"/>
        </w:rPr>
        <w:t xml:space="preserve"> </w:t>
      </w:r>
      <w:proofErr w:type="spellStart"/>
      <w:r w:rsidR="00AE68B8" w:rsidRPr="003F6C68">
        <w:rPr>
          <w:rStyle w:val="SubtleEmphasis"/>
          <w:rFonts w:ascii="Times New Roman" w:hAnsi="Times New Roman" w:cs="Times New Roman"/>
          <w:i w:val="0"/>
          <w:color w:val="auto"/>
          <w:sz w:val="20"/>
          <w:szCs w:val="24"/>
        </w:rPr>
        <w:t>behaviour</w:t>
      </w:r>
      <w:proofErr w:type="spellEnd"/>
      <w:r w:rsidR="00AE68B8" w:rsidRPr="003F6C68">
        <w:rPr>
          <w:rStyle w:val="SubtleEmphasis"/>
          <w:rFonts w:ascii="Times New Roman" w:hAnsi="Times New Roman" w:cs="Times New Roman"/>
          <w:i w:val="0"/>
          <w:color w:val="auto"/>
          <w:sz w:val="20"/>
          <w:szCs w:val="24"/>
        </w:rPr>
        <w:t xml:space="preserve"> for small enough strain or stress </w:t>
      </w:r>
      <w:r w:rsidR="00AE68B8" w:rsidRPr="003F6C68">
        <w:rPr>
          <w:rStyle w:val="SubtleEmphasis"/>
          <w:rFonts w:ascii="Times New Roman" w:hAnsi="Times New Roman" w:cs="Times New Roman"/>
          <w:color w:val="auto"/>
          <w:sz w:val="20"/>
          <w:szCs w:val="24"/>
        </w:rPr>
        <w:t>(</w:t>
      </w:r>
      <w:r w:rsidR="00AE68B8" w:rsidRPr="003F6C68">
        <w:rPr>
          <w:rFonts w:ascii="Times New Roman" w:hAnsi="Times New Roman" w:cs="Times New Roman"/>
          <w:sz w:val="20"/>
          <w:szCs w:val="24"/>
        </w:rPr>
        <w:t>Borg</w:t>
      </w:r>
      <w:proofErr w:type="gramStart"/>
      <w:r w:rsidR="00AE68B8" w:rsidRPr="003F6C68">
        <w:rPr>
          <w:rFonts w:ascii="Times New Roman" w:hAnsi="Times New Roman" w:cs="Times New Roman"/>
          <w:sz w:val="20"/>
          <w:szCs w:val="24"/>
        </w:rPr>
        <w:t>,1990</w:t>
      </w:r>
      <w:proofErr w:type="gramEnd"/>
      <w:r w:rsidR="00AE68B8" w:rsidRPr="003F6C68">
        <w:rPr>
          <w:rFonts w:ascii="Times New Roman" w:hAnsi="Times New Roman" w:cs="Times New Roman"/>
          <w:sz w:val="20"/>
          <w:szCs w:val="24"/>
        </w:rPr>
        <w:t>)</w:t>
      </w:r>
      <w:r w:rsidR="00AE68B8" w:rsidRPr="003F6C68">
        <w:rPr>
          <w:rStyle w:val="SubtleEmphasis"/>
          <w:rFonts w:ascii="Times New Roman" w:hAnsi="Times New Roman" w:cs="Times New Roman"/>
          <w:color w:val="auto"/>
          <w:sz w:val="20"/>
          <w:szCs w:val="24"/>
        </w:rPr>
        <w:t>.</w:t>
      </w:r>
      <w:r w:rsidR="00AE68B8" w:rsidRPr="003F6C68">
        <w:rPr>
          <w:rStyle w:val="SubtleEmphasis"/>
          <w:rFonts w:ascii="Times New Roman" w:hAnsi="Times New Roman" w:cs="Times New Roman"/>
          <w:i w:val="0"/>
          <w:color w:val="auto"/>
          <w:sz w:val="20"/>
          <w:szCs w:val="24"/>
        </w:rPr>
        <w:t xml:space="preserve"> When a material is subjected to external forces its </w:t>
      </w:r>
      <w:proofErr w:type="spellStart"/>
      <w:r w:rsidR="00AE68B8" w:rsidRPr="003F6C68">
        <w:rPr>
          <w:rStyle w:val="SubtleEmphasis"/>
          <w:rFonts w:ascii="Times New Roman" w:hAnsi="Times New Roman" w:cs="Times New Roman"/>
          <w:i w:val="0"/>
          <w:color w:val="auto"/>
          <w:sz w:val="20"/>
          <w:szCs w:val="24"/>
        </w:rPr>
        <w:t>behaviour</w:t>
      </w:r>
      <w:proofErr w:type="spellEnd"/>
      <w:r w:rsidR="00AE68B8" w:rsidRPr="003F6C68">
        <w:rPr>
          <w:rStyle w:val="SubtleEmphasis"/>
          <w:rFonts w:ascii="Times New Roman" w:hAnsi="Times New Roman" w:cs="Times New Roman"/>
          <w:i w:val="0"/>
          <w:color w:val="auto"/>
          <w:sz w:val="20"/>
          <w:szCs w:val="24"/>
        </w:rPr>
        <w:t xml:space="preserve"> depends not only on the magnitudes of the forces and the inherent strength of the material itself but also on the way the forces are applied and combined. </w:t>
      </w:r>
      <w:r w:rsidR="006F004A" w:rsidRPr="003F6C68">
        <w:rPr>
          <w:rStyle w:val="SubtleEmphasis"/>
          <w:rFonts w:ascii="Times New Roman" w:hAnsi="Times New Roman" w:cs="Times New Roman"/>
          <w:i w:val="0"/>
          <w:color w:val="auto"/>
          <w:sz w:val="20"/>
          <w:szCs w:val="24"/>
        </w:rPr>
        <w:t>These particular combinations</w:t>
      </w:r>
      <w:r w:rsidR="00AE68B8" w:rsidRPr="003F6C68">
        <w:rPr>
          <w:rStyle w:val="SubtleEmphasis"/>
          <w:rFonts w:ascii="Times New Roman" w:hAnsi="Times New Roman" w:cs="Times New Roman"/>
          <w:i w:val="0"/>
          <w:color w:val="auto"/>
          <w:sz w:val="20"/>
          <w:szCs w:val="24"/>
        </w:rPr>
        <w:t xml:space="preserve"> of forces may cause the material to deform elastically or plastically. The amount of deformation depends on knowing the intensity of the forces at all points throughout the material (Hugh Ford and Alexander, 1977).</w:t>
      </w:r>
      <w:r w:rsidR="003F6C68">
        <w:rPr>
          <w:rStyle w:val="SubtleEmphasis"/>
          <w:rFonts w:ascii="Times New Roman" w:hAnsi="Times New Roman" w:cs="Times New Roman"/>
          <w:i w:val="0"/>
          <w:color w:val="auto"/>
          <w:sz w:val="20"/>
          <w:szCs w:val="24"/>
        </w:rPr>
        <w:t xml:space="preserve"> </w:t>
      </w:r>
      <w:r w:rsidR="00AE68B8" w:rsidRPr="003F6C68">
        <w:rPr>
          <w:rStyle w:val="SubtleEmphasis"/>
          <w:rFonts w:ascii="Times New Roman" w:hAnsi="Times New Roman" w:cs="Times New Roman"/>
          <w:i w:val="0"/>
          <w:color w:val="auto"/>
          <w:sz w:val="20"/>
          <w:szCs w:val="24"/>
        </w:rPr>
        <w:t>Metals can be deformed by compressive, tensile and torsion force. During deformation, atoms at the surface and interior of metals changes together with their atomic distance depending on the metallic surface area that is subjected to different deformation. The contact potential difference on the metal surface also changes during deformation</w:t>
      </w:r>
      <w:r w:rsidR="00AE68B8" w:rsidRPr="003F6C68">
        <w:rPr>
          <w:rFonts w:ascii="Times New Roman" w:hAnsi="Times New Roman" w:cs="Times New Roman"/>
          <w:i/>
          <w:sz w:val="20"/>
          <w:szCs w:val="24"/>
        </w:rPr>
        <w:t xml:space="preserve"> </w:t>
      </w:r>
      <w:r w:rsidR="00AE68B8" w:rsidRPr="003F6C68">
        <w:rPr>
          <w:rFonts w:ascii="Times New Roman" w:hAnsi="Times New Roman" w:cs="Times New Roman"/>
          <w:sz w:val="20"/>
          <w:szCs w:val="24"/>
        </w:rPr>
        <w:t>(Borg, 1990)</w:t>
      </w:r>
      <w:r w:rsidR="00AE68B8" w:rsidRPr="003F6C68">
        <w:rPr>
          <w:rStyle w:val="SubtleEmphasis"/>
          <w:rFonts w:ascii="Times New Roman" w:hAnsi="Times New Roman" w:cs="Times New Roman"/>
          <w:color w:val="auto"/>
          <w:sz w:val="20"/>
          <w:szCs w:val="24"/>
        </w:rPr>
        <w:t>.</w:t>
      </w:r>
      <w:r w:rsidR="00AE68B8" w:rsidRPr="003F6C68">
        <w:rPr>
          <w:rStyle w:val="SubtleEmphasis"/>
          <w:rFonts w:ascii="Times New Roman" w:hAnsi="Times New Roman" w:cs="Times New Roman"/>
          <w:i w:val="0"/>
          <w:color w:val="auto"/>
          <w:sz w:val="20"/>
          <w:szCs w:val="24"/>
        </w:rPr>
        <w:t xml:space="preserve"> </w:t>
      </w:r>
      <w:r w:rsidR="00430198" w:rsidRPr="003F6C68">
        <w:rPr>
          <w:rFonts w:ascii="Times New Roman" w:hAnsi="Times New Roman" w:cs="Times New Roman"/>
          <w:sz w:val="20"/>
        </w:rPr>
        <w:t>Consequently, a lot of efforts have been made to study the effect of deformation on some properties of metals theoretically and experimentally.</w:t>
      </w:r>
      <w:r w:rsidR="00CD7D6E" w:rsidRPr="003F6C68">
        <w:rPr>
          <w:rFonts w:ascii="Times New Roman" w:hAnsi="Times New Roman" w:cs="Times New Roman"/>
          <w:sz w:val="20"/>
        </w:rPr>
        <w:t xml:space="preserve"> </w:t>
      </w:r>
      <w:proofErr w:type="spellStart"/>
      <w:r w:rsidR="00CD7D6E" w:rsidRPr="003F6C68">
        <w:rPr>
          <w:rFonts w:ascii="Times New Roman" w:hAnsi="Times New Roman" w:cs="Times New Roman"/>
          <w:sz w:val="20"/>
        </w:rPr>
        <w:t>Salah</w:t>
      </w:r>
      <w:proofErr w:type="spellEnd"/>
      <w:r w:rsidR="00CD7D6E" w:rsidRPr="003F6C68">
        <w:rPr>
          <w:rFonts w:ascii="Times New Roman" w:hAnsi="Times New Roman" w:cs="Times New Roman"/>
          <w:sz w:val="20"/>
        </w:rPr>
        <w:t xml:space="preserve"> </w:t>
      </w:r>
      <w:proofErr w:type="spellStart"/>
      <w:r w:rsidR="00CD7D6E" w:rsidRPr="003F6C68">
        <w:rPr>
          <w:rFonts w:ascii="Times New Roman" w:hAnsi="Times New Roman" w:cs="Times New Roman"/>
          <w:sz w:val="20"/>
        </w:rPr>
        <w:t>Daoud</w:t>
      </w:r>
      <w:proofErr w:type="spellEnd"/>
      <w:r w:rsidR="00CD7D6E" w:rsidRPr="003F6C68">
        <w:rPr>
          <w:rFonts w:ascii="Times New Roman" w:hAnsi="Times New Roman" w:cs="Times New Roman"/>
          <w:sz w:val="20"/>
        </w:rPr>
        <w:t xml:space="preserve"> et al (2014) calculated the near neighbor distance (bond length) and the average energy gap using the </w:t>
      </w:r>
      <w:proofErr w:type="spellStart"/>
      <w:r w:rsidR="00CD7D6E" w:rsidRPr="003F6C68">
        <w:rPr>
          <w:rFonts w:ascii="Times New Roman" w:hAnsi="Times New Roman" w:cs="Times New Roman"/>
          <w:sz w:val="20"/>
        </w:rPr>
        <w:t>pseudopotential</w:t>
      </w:r>
      <w:proofErr w:type="spellEnd"/>
      <w:r w:rsidR="00CD7D6E" w:rsidRPr="003F6C68">
        <w:rPr>
          <w:rFonts w:ascii="Times New Roman" w:hAnsi="Times New Roman" w:cs="Times New Roman"/>
          <w:sz w:val="20"/>
        </w:rPr>
        <w:t xml:space="preserve"> plane wave method, in the frame work of the density functional theory (DFT) within the local density approximation (LDA) and the </w:t>
      </w:r>
      <w:proofErr w:type="spellStart"/>
      <w:r w:rsidR="00CD7D6E" w:rsidRPr="003F6C68">
        <w:rPr>
          <w:rFonts w:ascii="Times New Roman" w:hAnsi="Times New Roman" w:cs="Times New Roman"/>
          <w:sz w:val="20"/>
        </w:rPr>
        <w:t>Hartungen</w:t>
      </w:r>
      <w:proofErr w:type="spellEnd"/>
      <w:r w:rsidR="00CD7D6E" w:rsidRPr="003F6C68">
        <w:rPr>
          <w:rFonts w:ascii="Times New Roman" w:hAnsi="Times New Roman" w:cs="Times New Roman"/>
          <w:sz w:val="20"/>
        </w:rPr>
        <w:t xml:space="preserve">- </w:t>
      </w:r>
      <w:proofErr w:type="spellStart"/>
      <w:r w:rsidR="00CD7D6E" w:rsidRPr="003F6C68">
        <w:rPr>
          <w:rFonts w:ascii="Times New Roman" w:hAnsi="Times New Roman" w:cs="Times New Roman"/>
          <w:sz w:val="20"/>
        </w:rPr>
        <w:t>Goedecker-Hutter</w:t>
      </w:r>
      <w:proofErr w:type="spellEnd"/>
      <w:r w:rsidR="00CD7D6E" w:rsidRPr="003F6C68">
        <w:rPr>
          <w:rFonts w:ascii="Times New Roman" w:hAnsi="Times New Roman" w:cs="Times New Roman"/>
          <w:sz w:val="20"/>
        </w:rPr>
        <w:t xml:space="preserve"> (HGH) scheme for </w:t>
      </w:r>
      <w:proofErr w:type="spellStart"/>
      <w:r w:rsidR="00CD7D6E" w:rsidRPr="003F6C68">
        <w:rPr>
          <w:rFonts w:ascii="Times New Roman" w:hAnsi="Times New Roman" w:cs="Times New Roman"/>
          <w:sz w:val="20"/>
        </w:rPr>
        <w:t>pseudopotential</w:t>
      </w:r>
      <w:proofErr w:type="spellEnd"/>
      <w:r w:rsidR="00CD7D6E" w:rsidRPr="003F6C68">
        <w:rPr>
          <w:rFonts w:ascii="Times New Roman" w:hAnsi="Times New Roman" w:cs="Times New Roman"/>
          <w:sz w:val="20"/>
        </w:rPr>
        <w:t xml:space="preserve"> of Boron-Bismuth compound in its structure </w:t>
      </w:r>
      <w:proofErr w:type="spellStart"/>
      <w:r w:rsidR="00CD7D6E" w:rsidRPr="003F6C68">
        <w:rPr>
          <w:rFonts w:ascii="Times New Roman" w:hAnsi="Times New Roman" w:cs="Times New Roman"/>
          <w:sz w:val="20"/>
        </w:rPr>
        <w:t>zincblende</w:t>
      </w:r>
      <w:proofErr w:type="spellEnd"/>
      <w:r w:rsidR="00CD7D6E" w:rsidRPr="003F6C68">
        <w:rPr>
          <w:rFonts w:ascii="Times New Roman" w:hAnsi="Times New Roman" w:cs="Times New Roman"/>
          <w:sz w:val="20"/>
        </w:rPr>
        <w:t xml:space="preserve"> phase and predicted the refractive index and some optoelectronic and thermal properties of boron-bismuth compound by means of some empirical formulas. The results obtained are analyzed and compared with the available theoretical data of the </w:t>
      </w:r>
      <w:r w:rsidR="00CD7D6E" w:rsidRPr="003F6C68">
        <w:rPr>
          <w:rFonts w:ascii="Times New Roman" w:hAnsi="Times New Roman" w:cs="Times New Roman"/>
          <w:sz w:val="20"/>
        </w:rPr>
        <w:lastRenderedPageBreak/>
        <w:t xml:space="preserve">literature. Ahmad and </w:t>
      </w:r>
      <w:proofErr w:type="spellStart"/>
      <w:r w:rsidR="00CD7D6E" w:rsidRPr="003F6C68">
        <w:rPr>
          <w:rFonts w:ascii="Times New Roman" w:hAnsi="Times New Roman" w:cs="Times New Roman"/>
          <w:sz w:val="20"/>
        </w:rPr>
        <w:t>Mohib-ul</w:t>
      </w:r>
      <w:proofErr w:type="spellEnd"/>
      <w:r w:rsidR="00CD7D6E" w:rsidRPr="003F6C68">
        <w:rPr>
          <w:rFonts w:ascii="Times New Roman" w:hAnsi="Times New Roman" w:cs="Times New Roman"/>
          <w:sz w:val="20"/>
        </w:rPr>
        <w:t xml:space="preserve"> Hag (2014) develop a simple relation between the optical </w:t>
      </w:r>
      <w:proofErr w:type="spellStart"/>
      <w:r w:rsidR="00CD7D6E" w:rsidRPr="003F6C68">
        <w:rPr>
          <w:rFonts w:ascii="Times New Roman" w:hAnsi="Times New Roman" w:cs="Times New Roman"/>
          <w:sz w:val="20"/>
        </w:rPr>
        <w:t>electronegativity</w:t>
      </w:r>
      <w:proofErr w:type="spellEnd"/>
      <w:r w:rsidR="00CD7D6E" w:rsidRPr="003F6C68">
        <w:rPr>
          <w:rFonts w:ascii="Times New Roman" w:hAnsi="Times New Roman" w:cs="Times New Roman"/>
          <w:sz w:val="20"/>
        </w:rPr>
        <w:t xml:space="preserve">, energy gap, refractive index and electronic </w:t>
      </w:r>
      <w:proofErr w:type="spellStart"/>
      <w:r w:rsidR="00CD7D6E" w:rsidRPr="003F6C68">
        <w:rPr>
          <w:rFonts w:ascii="Times New Roman" w:hAnsi="Times New Roman" w:cs="Times New Roman"/>
          <w:sz w:val="20"/>
        </w:rPr>
        <w:t>polarizability</w:t>
      </w:r>
      <w:proofErr w:type="spellEnd"/>
      <w:r w:rsidR="00CD7D6E" w:rsidRPr="003F6C68">
        <w:rPr>
          <w:rFonts w:ascii="Times New Roman" w:hAnsi="Times New Roman" w:cs="Times New Roman"/>
          <w:sz w:val="20"/>
        </w:rPr>
        <w:t xml:space="preserve"> for </w:t>
      </w:r>
      <w:proofErr w:type="spellStart"/>
      <w:r w:rsidR="00CD7D6E" w:rsidRPr="003F6C68">
        <w:rPr>
          <w:rFonts w:ascii="Times New Roman" w:hAnsi="Times New Roman" w:cs="Times New Roman"/>
          <w:sz w:val="20"/>
        </w:rPr>
        <w:t>tenary</w:t>
      </w:r>
      <w:proofErr w:type="spellEnd"/>
      <w:r w:rsidR="00CD7D6E" w:rsidRPr="003F6C68">
        <w:rPr>
          <w:rFonts w:ascii="Times New Roman" w:hAnsi="Times New Roman" w:cs="Times New Roman"/>
          <w:sz w:val="20"/>
        </w:rPr>
        <w:t xml:space="preserve"> chalcopyrite semiconductors. He obtained the energy gap from </w:t>
      </w:r>
      <w:proofErr w:type="spellStart"/>
      <w:r w:rsidR="00CD7D6E" w:rsidRPr="003F6C68">
        <w:rPr>
          <w:rFonts w:ascii="Times New Roman" w:hAnsi="Times New Roman" w:cs="Times New Roman"/>
          <w:sz w:val="20"/>
        </w:rPr>
        <w:t>electronegativity</w:t>
      </w:r>
      <w:proofErr w:type="spellEnd"/>
      <w:r w:rsidR="00CD7D6E" w:rsidRPr="003F6C68">
        <w:rPr>
          <w:rFonts w:ascii="Times New Roman" w:hAnsi="Times New Roman" w:cs="Times New Roman"/>
          <w:sz w:val="20"/>
        </w:rPr>
        <w:t xml:space="preserve"> while the refractive index and the electronic </w:t>
      </w:r>
      <w:proofErr w:type="spellStart"/>
      <w:r w:rsidR="00CD7D6E" w:rsidRPr="003F6C68">
        <w:rPr>
          <w:rFonts w:ascii="Times New Roman" w:hAnsi="Times New Roman" w:cs="Times New Roman"/>
          <w:sz w:val="20"/>
        </w:rPr>
        <w:t>polarizability</w:t>
      </w:r>
      <w:proofErr w:type="spellEnd"/>
      <w:r w:rsidR="00CD7D6E" w:rsidRPr="003F6C68">
        <w:rPr>
          <w:rFonts w:ascii="Times New Roman" w:hAnsi="Times New Roman" w:cs="Times New Roman"/>
          <w:sz w:val="20"/>
        </w:rPr>
        <w:t xml:space="preserve"> were obtained from the energy gap by proposing a linear relation between them. The calculated values are in agreement with the experimental values and </w:t>
      </w:r>
      <w:r w:rsidR="00083440" w:rsidRPr="003F6C68">
        <w:rPr>
          <w:rFonts w:ascii="Times New Roman" w:hAnsi="Times New Roman" w:cs="Times New Roman"/>
          <w:sz w:val="20"/>
        </w:rPr>
        <w:t xml:space="preserve">the result obtained by </w:t>
      </w:r>
      <w:r w:rsidR="00CD7D6E" w:rsidRPr="003F6C68">
        <w:rPr>
          <w:rFonts w:ascii="Times New Roman" w:hAnsi="Times New Roman" w:cs="Times New Roman"/>
          <w:sz w:val="20"/>
        </w:rPr>
        <w:t>their earlier researchers.</w:t>
      </w:r>
      <w:r w:rsidR="003F6C68">
        <w:rPr>
          <w:rFonts w:ascii="Times New Roman" w:hAnsi="Times New Roman" w:cs="Times New Roman"/>
          <w:sz w:val="20"/>
        </w:rPr>
        <w:t xml:space="preserve"> </w:t>
      </w:r>
      <w:proofErr w:type="spellStart"/>
      <w:r w:rsidR="00CD7D6E" w:rsidRPr="003F6C68">
        <w:rPr>
          <w:rFonts w:ascii="Times New Roman" w:hAnsi="Times New Roman" w:cs="Times New Roman"/>
          <w:sz w:val="20"/>
        </w:rPr>
        <w:t>Kiejna</w:t>
      </w:r>
      <w:proofErr w:type="spellEnd"/>
      <w:r w:rsidR="00CD7D6E" w:rsidRPr="003F6C68">
        <w:rPr>
          <w:rFonts w:ascii="Times New Roman" w:hAnsi="Times New Roman" w:cs="Times New Roman"/>
          <w:sz w:val="20"/>
        </w:rPr>
        <w:t xml:space="preserve"> and </w:t>
      </w:r>
      <w:proofErr w:type="spellStart"/>
      <w:r w:rsidR="00CD7D6E" w:rsidRPr="003F6C68">
        <w:rPr>
          <w:rFonts w:ascii="Times New Roman" w:hAnsi="Times New Roman" w:cs="Times New Roman"/>
          <w:sz w:val="20"/>
        </w:rPr>
        <w:t>Pogosov</w:t>
      </w:r>
      <w:proofErr w:type="spellEnd"/>
      <w:r w:rsidR="00CD7D6E" w:rsidRPr="003F6C68">
        <w:rPr>
          <w:rFonts w:ascii="Times New Roman" w:hAnsi="Times New Roman" w:cs="Times New Roman"/>
          <w:sz w:val="20"/>
        </w:rPr>
        <w:t xml:space="preserve"> (1999) performed an experimental investigation on the effect of deformation on some electronic properties of metals by taking the direct measurement of deformed metal using Kelvin method. They observed that the contact potential difference of the metals increase when compressed and decreases when tensed. </w:t>
      </w:r>
      <w:proofErr w:type="spellStart"/>
      <w:r w:rsidR="00CD7D6E" w:rsidRPr="003F6C68">
        <w:rPr>
          <w:rFonts w:ascii="Times New Roman" w:hAnsi="Times New Roman" w:cs="Times New Roman"/>
          <w:sz w:val="20"/>
        </w:rPr>
        <w:t>Pogosov</w:t>
      </w:r>
      <w:proofErr w:type="spellEnd"/>
      <w:r w:rsidR="00CD7D6E" w:rsidRPr="003F6C68">
        <w:rPr>
          <w:rFonts w:ascii="Times New Roman" w:hAnsi="Times New Roman" w:cs="Times New Roman"/>
          <w:sz w:val="20"/>
        </w:rPr>
        <w:t xml:space="preserve"> and </w:t>
      </w:r>
      <w:proofErr w:type="spellStart"/>
      <w:r w:rsidR="00CD7D6E" w:rsidRPr="003F6C68">
        <w:rPr>
          <w:rFonts w:ascii="Times New Roman" w:hAnsi="Times New Roman" w:cs="Times New Roman"/>
          <w:sz w:val="20"/>
        </w:rPr>
        <w:t>Shtepa</w:t>
      </w:r>
      <w:proofErr w:type="spellEnd"/>
      <w:r w:rsidR="00CD7D6E" w:rsidRPr="003F6C68">
        <w:rPr>
          <w:rFonts w:ascii="Times New Roman" w:hAnsi="Times New Roman" w:cs="Times New Roman"/>
          <w:sz w:val="20"/>
        </w:rPr>
        <w:t xml:space="preserve">, (2006), calculated the surface stress and the contact potential difference of elastically deformed metals based on </w:t>
      </w:r>
      <w:proofErr w:type="spellStart"/>
      <w:r w:rsidR="00CD7D6E" w:rsidRPr="003F6C68">
        <w:rPr>
          <w:rFonts w:ascii="Times New Roman" w:hAnsi="Times New Roman" w:cs="Times New Roman"/>
          <w:sz w:val="20"/>
        </w:rPr>
        <w:t>structureless</w:t>
      </w:r>
      <w:proofErr w:type="spellEnd"/>
      <w:r w:rsidR="00CD7D6E" w:rsidRPr="003F6C68">
        <w:rPr>
          <w:rFonts w:ascii="Times New Roman" w:hAnsi="Times New Roman" w:cs="Times New Roman"/>
          <w:sz w:val="20"/>
        </w:rPr>
        <w:t xml:space="preserve"> </w:t>
      </w:r>
      <w:proofErr w:type="spellStart"/>
      <w:r w:rsidR="00CD7D6E" w:rsidRPr="003F6C68">
        <w:rPr>
          <w:rFonts w:ascii="Times New Roman" w:hAnsi="Times New Roman" w:cs="Times New Roman"/>
          <w:sz w:val="20"/>
        </w:rPr>
        <w:t>pseudopotential</w:t>
      </w:r>
      <w:proofErr w:type="spellEnd"/>
      <w:r w:rsidR="00CD7D6E" w:rsidRPr="003F6C68">
        <w:rPr>
          <w:rFonts w:ascii="Times New Roman" w:hAnsi="Times New Roman" w:cs="Times New Roman"/>
          <w:sz w:val="20"/>
        </w:rPr>
        <w:t xml:space="preserve"> model using self-consistent Kohn Sham method. The results of surface stress obtained were in agreement with experimental results, and also confirmed that the contact potential difference obtained for the deformed metallic surfaces by Kelvin method correspond to change in surface potential.</w:t>
      </w:r>
      <w:r w:rsidR="00083440" w:rsidRPr="003F6C68">
        <w:rPr>
          <w:rFonts w:ascii="Times New Roman" w:hAnsi="Times New Roman" w:cs="Times New Roman"/>
          <w:sz w:val="20"/>
        </w:rPr>
        <w:t xml:space="preserve"> </w:t>
      </w:r>
      <w:proofErr w:type="spellStart"/>
      <w:r w:rsidR="00083440" w:rsidRPr="003F6C68">
        <w:rPr>
          <w:rFonts w:ascii="Times New Roman" w:eastAsia="Calibri" w:hAnsi="Times New Roman" w:cs="Times New Roman"/>
          <w:sz w:val="20"/>
        </w:rPr>
        <w:t>Adeshakin</w:t>
      </w:r>
      <w:proofErr w:type="spellEnd"/>
      <w:r w:rsidR="00083440" w:rsidRPr="003F6C68">
        <w:rPr>
          <w:rFonts w:ascii="Times New Roman" w:eastAsia="Calibri" w:hAnsi="Times New Roman" w:cs="Times New Roman"/>
          <w:sz w:val="20"/>
        </w:rPr>
        <w:t xml:space="preserve"> </w:t>
      </w:r>
      <w:proofErr w:type="gramStart"/>
      <w:r w:rsidR="00083440" w:rsidRPr="003F6C68">
        <w:rPr>
          <w:rFonts w:ascii="Times New Roman" w:eastAsia="Calibri" w:hAnsi="Times New Roman" w:cs="Times New Roman"/>
          <w:i/>
          <w:sz w:val="20"/>
        </w:rPr>
        <w:t>et</w:t>
      </w:r>
      <w:proofErr w:type="gramEnd"/>
      <w:r w:rsidR="00083440" w:rsidRPr="003F6C68">
        <w:rPr>
          <w:rFonts w:ascii="Times New Roman" w:eastAsia="Calibri" w:hAnsi="Times New Roman" w:cs="Times New Roman"/>
          <w:i/>
          <w:sz w:val="20"/>
        </w:rPr>
        <w:t xml:space="preserve">. </w:t>
      </w:r>
      <w:proofErr w:type="gramStart"/>
      <w:r w:rsidR="00083440" w:rsidRPr="003F6C68">
        <w:rPr>
          <w:rFonts w:ascii="Times New Roman" w:eastAsia="Calibri" w:hAnsi="Times New Roman" w:cs="Times New Roman"/>
          <w:i/>
          <w:sz w:val="20"/>
        </w:rPr>
        <w:t>al</w:t>
      </w:r>
      <w:proofErr w:type="gramEnd"/>
      <w:r w:rsidR="00083440" w:rsidRPr="003F6C68">
        <w:rPr>
          <w:rFonts w:ascii="Times New Roman" w:eastAsia="Calibri" w:hAnsi="Times New Roman" w:cs="Times New Roman"/>
          <w:sz w:val="20"/>
        </w:rPr>
        <w:t xml:space="preserve"> (2015) investigated the effect of linear deformation on the electronic properties of metals based on the modified </w:t>
      </w:r>
      <w:proofErr w:type="spellStart"/>
      <w:r w:rsidR="00083440" w:rsidRPr="003F6C68">
        <w:rPr>
          <w:rFonts w:ascii="Times New Roman" w:eastAsia="Calibri" w:hAnsi="Times New Roman" w:cs="Times New Roman"/>
          <w:sz w:val="20"/>
        </w:rPr>
        <w:t>structureless</w:t>
      </w:r>
      <w:proofErr w:type="spellEnd"/>
      <w:r w:rsidR="00083440" w:rsidRPr="003F6C68">
        <w:rPr>
          <w:rFonts w:ascii="Times New Roman" w:eastAsia="Calibri" w:hAnsi="Times New Roman" w:cs="Times New Roman"/>
          <w:sz w:val="20"/>
        </w:rPr>
        <w:t xml:space="preserve"> </w:t>
      </w:r>
      <w:proofErr w:type="spellStart"/>
      <w:r w:rsidR="00083440" w:rsidRPr="003F6C68">
        <w:rPr>
          <w:rFonts w:ascii="Times New Roman" w:eastAsia="Calibri" w:hAnsi="Times New Roman" w:cs="Times New Roman"/>
          <w:sz w:val="20"/>
        </w:rPr>
        <w:t>pseudopotential</w:t>
      </w:r>
      <w:proofErr w:type="spellEnd"/>
      <w:r w:rsidR="00083440" w:rsidRPr="003F6C68">
        <w:rPr>
          <w:rFonts w:ascii="Times New Roman" w:eastAsia="Calibri" w:hAnsi="Times New Roman" w:cs="Times New Roman"/>
          <w:sz w:val="20"/>
        </w:rPr>
        <w:t xml:space="preserve"> model to compute and study the effects of deformation on the electron density parameter, Fermi energy, Fermi wave vector and chemical potential of different metals. The results obtained revealed that increase in deformation causes an increase in electron gas parameter, and decrease in Fermi wave vector, Fermi energy and chemical potential of metals.</w:t>
      </w:r>
      <w:r w:rsidR="00083440" w:rsidRPr="003F6C68">
        <w:rPr>
          <w:rFonts w:ascii="Times New Roman" w:hAnsi="Times New Roman" w:cs="Times New Roman"/>
          <w:sz w:val="20"/>
        </w:rPr>
        <w:t xml:space="preserve"> </w:t>
      </w:r>
      <w:proofErr w:type="spellStart"/>
      <w:r w:rsidR="00083440" w:rsidRPr="003F6C68">
        <w:rPr>
          <w:rFonts w:ascii="Times New Roman" w:hAnsi="Times New Roman" w:cs="Times New Roman"/>
          <w:sz w:val="20"/>
        </w:rPr>
        <w:t>Adesakin</w:t>
      </w:r>
      <w:proofErr w:type="spellEnd"/>
      <w:r w:rsidR="00083440" w:rsidRPr="003F6C68">
        <w:rPr>
          <w:rFonts w:ascii="Times New Roman" w:hAnsi="Times New Roman" w:cs="Times New Roman"/>
          <w:sz w:val="20"/>
        </w:rPr>
        <w:t xml:space="preserve">, (2016) develop a model to compute the electrical conductivity of different elemental metals based on </w:t>
      </w:r>
      <w:proofErr w:type="spellStart"/>
      <w:r w:rsidR="00083440" w:rsidRPr="003F6C68">
        <w:rPr>
          <w:rFonts w:ascii="Times New Roman" w:hAnsi="Times New Roman" w:cs="Times New Roman"/>
          <w:sz w:val="20"/>
        </w:rPr>
        <w:t>pseudopotential</w:t>
      </w:r>
      <w:proofErr w:type="spellEnd"/>
      <w:r w:rsidR="00083440" w:rsidRPr="003F6C68">
        <w:rPr>
          <w:rFonts w:ascii="Times New Roman" w:hAnsi="Times New Roman" w:cs="Times New Roman"/>
          <w:sz w:val="20"/>
        </w:rPr>
        <w:t xml:space="preserve"> formalism. The results obtained revealed that there is a good agreement between the computed and experimental value of the electrical conductivity of metals. There is high concentration of electron in the high density region than the low density region. The electrical conductivity of metals decreases as deformation (strains) increases for all the metals investigated. The effect of deformation is more pronounced on the electrical conductivity of noble and transition metals than in alkaline metals.</w:t>
      </w:r>
      <w:r w:rsidR="00F338A1" w:rsidRPr="003F6C68">
        <w:rPr>
          <w:rFonts w:ascii="Times New Roman" w:hAnsi="Times New Roman" w:cs="Times New Roman"/>
          <w:sz w:val="20"/>
        </w:rPr>
        <w:t xml:space="preserve"> </w:t>
      </w:r>
      <w:proofErr w:type="spellStart"/>
      <w:r w:rsidR="00DA54BB" w:rsidRPr="003F6C68">
        <w:rPr>
          <w:rFonts w:ascii="Times New Roman" w:hAnsi="Times New Roman" w:cs="Times New Roman"/>
          <w:sz w:val="20"/>
        </w:rPr>
        <w:t>Adesakin</w:t>
      </w:r>
      <w:proofErr w:type="spellEnd"/>
      <w:r w:rsidR="00DA54BB" w:rsidRPr="003F6C68">
        <w:rPr>
          <w:rFonts w:ascii="Times New Roman" w:hAnsi="Times New Roman" w:cs="Times New Roman"/>
          <w:sz w:val="20"/>
        </w:rPr>
        <w:t xml:space="preserve"> 2017 computed the </w:t>
      </w:r>
      <w:r w:rsidR="00DA54BB" w:rsidRPr="003F6C68">
        <w:rPr>
          <w:rStyle w:val="SubtleEmphasis"/>
          <w:rFonts w:ascii="Times New Roman" w:hAnsi="Times New Roman" w:cs="Times New Roman"/>
          <w:i w:val="0"/>
          <w:color w:val="auto"/>
          <w:sz w:val="20"/>
          <w:szCs w:val="24"/>
        </w:rPr>
        <w:t xml:space="preserve">effects of deformation on the bulk modulus and compressibility of different elemental metals based on </w:t>
      </w:r>
      <w:proofErr w:type="spellStart"/>
      <w:r w:rsidR="00DA54BB" w:rsidRPr="003F6C68">
        <w:rPr>
          <w:rStyle w:val="SubtleEmphasis"/>
          <w:rFonts w:ascii="Times New Roman" w:hAnsi="Times New Roman" w:cs="Times New Roman"/>
          <w:i w:val="0"/>
          <w:color w:val="auto"/>
          <w:sz w:val="20"/>
          <w:szCs w:val="24"/>
        </w:rPr>
        <w:t>pseudopotential</w:t>
      </w:r>
      <w:proofErr w:type="spellEnd"/>
      <w:r w:rsidR="00DA54BB" w:rsidRPr="003F6C68">
        <w:rPr>
          <w:rStyle w:val="SubtleEmphasis"/>
          <w:rFonts w:ascii="Times New Roman" w:hAnsi="Times New Roman" w:cs="Times New Roman"/>
          <w:i w:val="0"/>
          <w:color w:val="auto"/>
          <w:sz w:val="20"/>
          <w:szCs w:val="24"/>
        </w:rPr>
        <w:t xml:space="preserve"> formalism. The results obtained revealed that there is a good agreement between the computed and experimental value of the bulk modulus and compressibility of metals. There is high concentration of electron in the high density region than in the low density region for the bulk modulus </w:t>
      </w:r>
      <w:r w:rsidR="00DA54BB" w:rsidRPr="003F6C68">
        <w:rPr>
          <w:rStyle w:val="SubtleEmphasis"/>
          <w:rFonts w:ascii="Times New Roman" w:hAnsi="Times New Roman" w:cs="Times New Roman"/>
          <w:i w:val="0"/>
          <w:color w:val="auto"/>
          <w:sz w:val="20"/>
          <w:szCs w:val="24"/>
        </w:rPr>
        <w:lastRenderedPageBreak/>
        <w:t>and compressibility of metals these seems to suggest that the bulk modulus and compressibility of metals depend on</w:t>
      </w:r>
      <w:r w:rsidR="003F6C68">
        <w:rPr>
          <w:rStyle w:val="SubtleEmphasis"/>
          <w:rFonts w:ascii="Times New Roman" w:hAnsi="Times New Roman" w:cs="Times New Roman"/>
          <w:i w:val="0"/>
          <w:color w:val="auto"/>
          <w:sz w:val="20"/>
          <w:szCs w:val="24"/>
        </w:rPr>
        <w:t xml:space="preserve"> </w:t>
      </w:r>
      <w:r w:rsidR="00DA54BB" w:rsidRPr="003F6C68">
        <w:rPr>
          <w:rStyle w:val="SubtleEmphasis"/>
          <w:rFonts w:ascii="Times New Roman" w:hAnsi="Times New Roman" w:cs="Times New Roman"/>
          <w:i w:val="0"/>
          <w:color w:val="auto"/>
          <w:sz w:val="20"/>
          <w:szCs w:val="24"/>
        </w:rPr>
        <w:t>the density of valence electron in metals. The bulk modulus of all the metals investigated decreases as deformation increases while</w:t>
      </w:r>
      <w:r w:rsidR="00DA54BB" w:rsidRPr="003F6C68">
        <w:rPr>
          <w:rFonts w:ascii="Times New Roman" w:hAnsi="Times New Roman" w:cs="Times New Roman"/>
          <w:sz w:val="20"/>
          <w:szCs w:val="24"/>
        </w:rPr>
        <w:t xml:space="preserve"> the </w:t>
      </w:r>
      <w:r w:rsidR="00DA54BB" w:rsidRPr="003F6C68">
        <w:rPr>
          <w:rStyle w:val="SubtleEmphasis"/>
          <w:rFonts w:ascii="Times New Roman" w:hAnsi="Times New Roman" w:cs="Times New Roman"/>
          <w:i w:val="0"/>
          <w:color w:val="auto"/>
          <w:sz w:val="20"/>
          <w:szCs w:val="24"/>
        </w:rPr>
        <w:t>Compressibility increases with an increase in deformation for all the metals investigated.</w:t>
      </w:r>
      <w:r w:rsidR="00DA54BB" w:rsidRPr="003F6C68">
        <w:rPr>
          <w:rStyle w:val="SubtleEmphasis"/>
          <w:rFonts w:ascii="Times New Roman" w:hAnsi="Times New Roman" w:cs="Times New Roman"/>
          <w:sz w:val="20"/>
          <w:szCs w:val="24"/>
        </w:rPr>
        <w:t xml:space="preserve"> </w:t>
      </w:r>
      <w:r w:rsidR="00F338A1" w:rsidRPr="003F6C68">
        <w:rPr>
          <w:rFonts w:ascii="Times New Roman" w:hAnsi="Times New Roman" w:cs="Times New Roman"/>
          <w:sz w:val="20"/>
        </w:rPr>
        <w:t xml:space="preserve">In this work, the energy gap of </w:t>
      </w:r>
      <w:proofErr w:type="spellStart"/>
      <w:r w:rsidR="00F338A1" w:rsidRPr="003F6C68">
        <w:rPr>
          <w:rFonts w:ascii="Times New Roman" w:hAnsi="Times New Roman" w:cs="Times New Roman"/>
          <w:sz w:val="20"/>
        </w:rPr>
        <w:t>undeformed</w:t>
      </w:r>
      <w:proofErr w:type="spellEnd"/>
      <w:r w:rsidR="00F338A1" w:rsidRPr="003F6C68">
        <w:rPr>
          <w:rFonts w:ascii="Times New Roman" w:hAnsi="Times New Roman" w:cs="Times New Roman"/>
          <w:sz w:val="20"/>
        </w:rPr>
        <w:t xml:space="preserve"> and deformed elementa</w:t>
      </w:r>
      <w:r w:rsidR="004C5063" w:rsidRPr="003F6C68">
        <w:rPr>
          <w:rFonts w:ascii="Times New Roman" w:hAnsi="Times New Roman" w:cs="Times New Roman"/>
          <w:sz w:val="20"/>
        </w:rPr>
        <w:t>l metals</w:t>
      </w:r>
      <w:r w:rsidR="00F338A1" w:rsidRPr="003F6C68">
        <w:rPr>
          <w:rFonts w:ascii="Times New Roman" w:hAnsi="Times New Roman" w:cs="Times New Roman"/>
          <w:sz w:val="20"/>
        </w:rPr>
        <w:t xml:space="preserve"> we</w:t>
      </w:r>
      <w:r w:rsidR="004C5063" w:rsidRPr="003F6C68">
        <w:rPr>
          <w:rFonts w:ascii="Times New Roman" w:hAnsi="Times New Roman" w:cs="Times New Roman"/>
          <w:sz w:val="20"/>
        </w:rPr>
        <w:t>re computed based on envelop function</w:t>
      </w:r>
      <w:r w:rsidR="00F338A1" w:rsidRPr="003F6C68">
        <w:rPr>
          <w:rFonts w:ascii="Times New Roman" w:hAnsi="Times New Roman" w:cs="Times New Roman"/>
          <w:sz w:val="20"/>
        </w:rPr>
        <w:t xml:space="preserve"> formalism. The results obtai</w:t>
      </w:r>
      <w:r w:rsidR="004C5063" w:rsidRPr="003F6C68">
        <w:rPr>
          <w:rFonts w:ascii="Times New Roman" w:hAnsi="Times New Roman" w:cs="Times New Roman"/>
          <w:sz w:val="20"/>
        </w:rPr>
        <w:t>ned for the energy gap</w:t>
      </w:r>
      <w:r w:rsidR="00F338A1" w:rsidRPr="003F6C68">
        <w:rPr>
          <w:rFonts w:ascii="Times New Roman" w:hAnsi="Times New Roman" w:cs="Times New Roman"/>
          <w:sz w:val="20"/>
        </w:rPr>
        <w:t xml:space="preserve"> of </w:t>
      </w:r>
      <w:proofErr w:type="spellStart"/>
      <w:r w:rsidR="00F338A1" w:rsidRPr="003F6C68">
        <w:rPr>
          <w:rFonts w:ascii="Times New Roman" w:hAnsi="Times New Roman" w:cs="Times New Roman"/>
          <w:sz w:val="20"/>
        </w:rPr>
        <w:t>undeformed</w:t>
      </w:r>
      <w:proofErr w:type="spellEnd"/>
      <w:r w:rsidR="00F338A1" w:rsidRPr="003F6C68">
        <w:rPr>
          <w:rFonts w:ascii="Times New Roman" w:hAnsi="Times New Roman" w:cs="Times New Roman"/>
          <w:sz w:val="20"/>
        </w:rPr>
        <w:t xml:space="preserve"> me</w:t>
      </w:r>
      <w:r w:rsidR="004C5063" w:rsidRPr="003F6C68">
        <w:rPr>
          <w:rFonts w:ascii="Times New Roman" w:hAnsi="Times New Roman" w:cs="Times New Roman"/>
          <w:sz w:val="20"/>
        </w:rPr>
        <w:t>tal were compared with the theoretical</w:t>
      </w:r>
      <w:r w:rsidR="00F338A1" w:rsidRPr="003F6C68">
        <w:rPr>
          <w:rFonts w:ascii="Times New Roman" w:hAnsi="Times New Roman" w:cs="Times New Roman"/>
          <w:sz w:val="20"/>
        </w:rPr>
        <w:t xml:space="preserve"> experimental value to validate</w:t>
      </w:r>
      <w:r w:rsidR="004C5063" w:rsidRPr="003F6C68">
        <w:rPr>
          <w:rFonts w:ascii="Times New Roman" w:hAnsi="Times New Roman" w:cs="Times New Roman"/>
          <w:sz w:val="20"/>
        </w:rPr>
        <w:t xml:space="preserve"> the model used in this work. How the energy gap</w:t>
      </w:r>
      <w:r w:rsidR="00F338A1" w:rsidRPr="003F6C68">
        <w:rPr>
          <w:rFonts w:ascii="Times New Roman" w:hAnsi="Times New Roman" w:cs="Times New Roman"/>
          <w:sz w:val="20"/>
        </w:rPr>
        <w:t xml:space="preserve"> of metals varies with deformation</w:t>
      </w:r>
      <w:r w:rsidR="004C5063" w:rsidRPr="003F6C68">
        <w:rPr>
          <w:rFonts w:ascii="Times New Roman" w:hAnsi="Times New Roman" w:cs="Times New Roman"/>
          <w:sz w:val="20"/>
        </w:rPr>
        <w:t xml:space="preserve"> is also computed and studied</w:t>
      </w:r>
      <w:r w:rsidR="00F338A1" w:rsidRPr="003F6C68">
        <w:rPr>
          <w:rFonts w:ascii="Times New Roman" w:hAnsi="Times New Roman" w:cs="Times New Roman"/>
          <w:sz w:val="20"/>
        </w:rPr>
        <w:t xml:space="preserve">. The metals </w:t>
      </w:r>
      <w:r w:rsidR="004C5063" w:rsidRPr="003F6C68">
        <w:rPr>
          <w:rFonts w:ascii="Times New Roman" w:hAnsi="Times New Roman" w:cs="Times New Roman"/>
          <w:sz w:val="20"/>
        </w:rPr>
        <w:t>used in this work were selected</w:t>
      </w:r>
      <w:r w:rsidR="00F338A1" w:rsidRPr="003F6C68">
        <w:rPr>
          <w:rFonts w:ascii="Times New Roman" w:hAnsi="Times New Roman" w:cs="Times New Roman"/>
          <w:sz w:val="20"/>
        </w:rPr>
        <w:t xml:space="preserve"> based on the availability of experimental data, their industrial</w:t>
      </w:r>
      <w:r w:rsidR="004C5063" w:rsidRPr="003F6C68">
        <w:rPr>
          <w:rFonts w:ascii="Times New Roman" w:hAnsi="Times New Roman" w:cs="Times New Roman"/>
          <w:sz w:val="20"/>
        </w:rPr>
        <w:t xml:space="preserve"> and technological applications</w:t>
      </w:r>
      <w:r w:rsidR="00F338A1" w:rsidRPr="003F6C68">
        <w:rPr>
          <w:rFonts w:ascii="Times New Roman" w:hAnsi="Times New Roman" w:cs="Times New Roman"/>
          <w:sz w:val="20"/>
        </w:rPr>
        <w:t xml:space="preserve"> and availability of some physical constants of metals that is required for computation.</w:t>
      </w:r>
    </w:p>
    <w:p w:rsidR="00954B71" w:rsidRPr="003F6C68" w:rsidRDefault="00954B71" w:rsidP="003F6C68">
      <w:pPr>
        <w:snapToGrid w:val="0"/>
        <w:spacing w:after="0" w:line="240" w:lineRule="auto"/>
        <w:ind w:firstLine="425"/>
        <w:jc w:val="both"/>
        <w:rPr>
          <w:rFonts w:ascii="Times New Roman" w:eastAsia="Times New Roman" w:hAnsi="Times New Roman" w:cs="Times New Roman"/>
          <w:color w:val="222222"/>
          <w:sz w:val="20"/>
          <w:szCs w:val="24"/>
        </w:rPr>
      </w:pPr>
    </w:p>
    <w:p w:rsidR="00743499" w:rsidRPr="003F6C68" w:rsidRDefault="00743499" w:rsidP="003F6C68">
      <w:pPr>
        <w:snapToGrid w:val="0"/>
        <w:spacing w:after="0" w:line="240" w:lineRule="auto"/>
        <w:jc w:val="both"/>
        <w:rPr>
          <w:rFonts w:ascii="Times New Roman" w:hAnsi="Times New Roman" w:cs="Times New Roman"/>
          <w:sz w:val="20"/>
          <w:szCs w:val="24"/>
        </w:rPr>
      </w:pPr>
      <w:r w:rsidRPr="003F6C68">
        <w:rPr>
          <w:rFonts w:ascii="Times New Roman" w:hAnsi="Times New Roman" w:cs="Times New Roman"/>
          <w:b/>
          <w:sz w:val="20"/>
          <w:szCs w:val="24"/>
        </w:rPr>
        <w:t>2.0 Theoretical Consideration</w:t>
      </w:r>
    </w:p>
    <w:p w:rsidR="00757ED6" w:rsidRPr="003F6C68" w:rsidRDefault="00757ED6" w:rsidP="003F6C68">
      <w:pPr>
        <w:snapToGrid w:val="0"/>
        <w:spacing w:after="0" w:line="240" w:lineRule="auto"/>
        <w:ind w:firstLine="425"/>
        <w:jc w:val="both"/>
        <w:rPr>
          <w:rFonts w:ascii="Times New Roman" w:hAnsi="Times New Roman" w:cs="Times New Roman"/>
          <w:sz w:val="20"/>
          <w:szCs w:val="24"/>
        </w:rPr>
      </w:pPr>
      <w:r w:rsidRPr="003F6C68">
        <w:rPr>
          <w:rFonts w:ascii="Times New Roman" w:hAnsi="Times New Roman" w:cs="Times New Roman"/>
          <w:sz w:val="20"/>
          <w:szCs w:val="24"/>
        </w:rPr>
        <w:t xml:space="preserve">Due to the thermal dependence of the electron </w:t>
      </w:r>
      <w:proofErr w:type="spellStart"/>
      <w:r w:rsidRPr="003F6C68">
        <w:rPr>
          <w:rFonts w:ascii="Times New Roman" w:hAnsi="Times New Roman" w:cs="Times New Roman"/>
          <w:sz w:val="20"/>
          <w:szCs w:val="24"/>
        </w:rPr>
        <w:t>ﬂow</w:t>
      </w:r>
      <w:proofErr w:type="spellEnd"/>
      <w:r w:rsidRPr="003F6C68">
        <w:rPr>
          <w:rFonts w:ascii="Times New Roman" w:hAnsi="Times New Roman" w:cs="Times New Roman"/>
          <w:sz w:val="20"/>
          <w:szCs w:val="24"/>
        </w:rPr>
        <w:t xml:space="preserve">, we can use Maxwell-Boltzmann statistics to describe </w:t>
      </w:r>
      <w:proofErr w:type="gramStart"/>
      <w:r w:rsidRPr="003F6C68">
        <w:rPr>
          <w:rFonts w:ascii="Times New Roman" w:hAnsi="Times New Roman" w:cs="Times New Roman"/>
          <w:sz w:val="20"/>
          <w:szCs w:val="24"/>
        </w:rPr>
        <w:t>the I</w:t>
      </w:r>
      <w:proofErr w:type="gramEnd"/>
      <w:r w:rsidRPr="003F6C68">
        <w:rPr>
          <w:rFonts w:ascii="Times New Roman" w:hAnsi="Times New Roman" w:cs="Times New Roman"/>
          <w:sz w:val="20"/>
          <w:szCs w:val="24"/>
        </w:rPr>
        <w:t xml:space="preserve"> − V characteristics of the diode. We </w:t>
      </w:r>
      <w:proofErr w:type="spellStart"/>
      <w:r w:rsidRPr="003F6C68">
        <w:rPr>
          <w:rFonts w:ascii="Times New Roman" w:hAnsi="Times New Roman" w:cs="Times New Roman"/>
          <w:sz w:val="20"/>
          <w:szCs w:val="24"/>
        </w:rPr>
        <w:t>ﬁnd</w:t>
      </w:r>
      <w:proofErr w:type="spellEnd"/>
    </w:p>
    <w:p w:rsidR="00757ED6" w:rsidRPr="003F6C68" w:rsidRDefault="00757ED6" w:rsidP="003F6C68">
      <w:pPr>
        <w:tabs>
          <w:tab w:val="right" w:pos="4365"/>
        </w:tabs>
        <w:snapToGrid w:val="0"/>
        <w:spacing w:after="0" w:line="240" w:lineRule="auto"/>
        <w:ind w:firstLine="425"/>
        <w:jc w:val="both"/>
        <w:rPr>
          <w:rFonts w:ascii="Times New Roman" w:hAnsi="Times New Roman" w:cs="Times New Roman"/>
          <w:sz w:val="20"/>
          <w:szCs w:val="24"/>
        </w:rPr>
      </w:pPr>
      <w:r w:rsidRPr="003F6C68">
        <w:rPr>
          <w:rFonts w:ascii="Times New Roman" w:hAnsi="Times New Roman" w:cs="Times New Roman"/>
          <w:sz w:val="20"/>
          <w:szCs w:val="24"/>
        </w:rPr>
        <w:t xml:space="preserve">I = </w:t>
      </w:r>
      <w:proofErr w:type="gramStart"/>
      <w:r w:rsidRPr="003F6C68">
        <w:rPr>
          <w:rFonts w:ascii="Times New Roman" w:hAnsi="Times New Roman" w:cs="Times New Roman"/>
          <w:sz w:val="20"/>
          <w:szCs w:val="24"/>
        </w:rPr>
        <w:t>I</w:t>
      </w:r>
      <w:r w:rsidRPr="003F6C68">
        <w:rPr>
          <w:rFonts w:ascii="Times New Roman" w:hAnsi="Times New Roman" w:cs="Times New Roman"/>
          <w:sz w:val="20"/>
          <w:szCs w:val="24"/>
          <w:vertAlign w:val="subscript"/>
        </w:rPr>
        <w:t>0</w:t>
      </w:r>
      <w:r w:rsidRPr="003F6C68">
        <w:rPr>
          <w:rFonts w:ascii="Times New Roman" w:hAnsi="Times New Roman" w:cs="Times New Roman"/>
          <w:sz w:val="20"/>
          <w:szCs w:val="24"/>
        </w:rPr>
        <w:t>(</w:t>
      </w:r>
      <w:proofErr w:type="spellStart"/>
      <w:proofErr w:type="gramEnd"/>
      <w:r w:rsidRPr="003F6C68">
        <w:rPr>
          <w:rFonts w:ascii="Times New Roman" w:hAnsi="Times New Roman" w:cs="Times New Roman"/>
          <w:sz w:val="20"/>
          <w:szCs w:val="24"/>
        </w:rPr>
        <w:t>eV</w:t>
      </w:r>
      <w:proofErr w:type="spellEnd"/>
      <w:r w:rsidRPr="003F6C68">
        <w:rPr>
          <w:rFonts w:ascii="Times New Roman" w:hAnsi="Times New Roman" w:cs="Times New Roman"/>
          <w:sz w:val="20"/>
          <w:szCs w:val="24"/>
        </w:rPr>
        <w:t>/</w:t>
      </w:r>
      <w:proofErr w:type="spellStart"/>
      <w:r w:rsidRPr="003F6C68">
        <w:rPr>
          <w:rFonts w:ascii="Times New Roman" w:hAnsi="Times New Roman" w:cs="Times New Roman"/>
          <w:sz w:val="20"/>
          <w:szCs w:val="24"/>
        </w:rPr>
        <w:t>kT</w:t>
      </w:r>
      <w:proofErr w:type="spellEnd"/>
      <w:r w:rsidRPr="003F6C68">
        <w:rPr>
          <w:rFonts w:ascii="Times New Roman" w:hAnsi="Times New Roman" w:cs="Times New Roman"/>
          <w:sz w:val="20"/>
          <w:szCs w:val="24"/>
        </w:rPr>
        <w:t xml:space="preserve"> − 1)</w:t>
      </w:r>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Pr="003F6C68">
        <w:rPr>
          <w:rFonts w:ascii="Times New Roman" w:hAnsi="Times New Roman" w:cs="Times New Roman"/>
          <w:sz w:val="20"/>
          <w:szCs w:val="24"/>
        </w:rPr>
        <w:t>(1)</w:t>
      </w:r>
    </w:p>
    <w:p w:rsidR="00757ED6" w:rsidRPr="003F6C68" w:rsidRDefault="00757ED6"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where I</w:t>
      </w:r>
      <w:r w:rsidRPr="003F6C68">
        <w:rPr>
          <w:rFonts w:ascii="Times New Roman" w:hAnsi="Times New Roman" w:cs="Times New Roman"/>
          <w:sz w:val="20"/>
          <w:szCs w:val="24"/>
          <w:vertAlign w:val="subscript"/>
        </w:rPr>
        <w:t>0</w:t>
      </w:r>
      <w:r w:rsidRPr="003F6C68">
        <w:rPr>
          <w:rFonts w:ascii="Times New Roman" w:hAnsi="Times New Roman" w:cs="Times New Roman"/>
          <w:sz w:val="20"/>
          <w:szCs w:val="24"/>
        </w:rPr>
        <w:t xml:space="preserve"> is the current through the diode when there is no bias applied to it (also known as the reverse saturation current), I is the applied current, V is the applied voltage, e is elementary </w:t>
      </w:r>
      <w:r w:rsidR="006E1A56" w:rsidRPr="003F6C68">
        <w:rPr>
          <w:rFonts w:ascii="Times New Roman" w:hAnsi="Times New Roman" w:cs="Times New Roman"/>
          <w:sz w:val="20"/>
          <w:szCs w:val="24"/>
        </w:rPr>
        <w:t>charge, k is the Boltzmann con</w:t>
      </w:r>
      <w:r w:rsidRPr="003F6C68">
        <w:rPr>
          <w:rFonts w:ascii="Times New Roman" w:hAnsi="Times New Roman" w:cs="Times New Roman"/>
          <w:sz w:val="20"/>
          <w:szCs w:val="24"/>
        </w:rPr>
        <w:t>stant, and T is the temperature at which the system in thermal equilibrium.</w:t>
      </w:r>
    </w:p>
    <w:p w:rsidR="00757ED6" w:rsidRPr="003F6C68" w:rsidRDefault="00757ED6"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Also, I</w:t>
      </w:r>
      <w:r w:rsidRPr="003F6C68">
        <w:rPr>
          <w:rFonts w:ascii="Times New Roman" w:hAnsi="Times New Roman" w:cs="Times New Roman"/>
          <w:sz w:val="20"/>
          <w:szCs w:val="24"/>
          <w:vertAlign w:val="subscript"/>
        </w:rPr>
        <w:t>0</w:t>
      </w:r>
      <w:r w:rsidRPr="003F6C68">
        <w:rPr>
          <w:rFonts w:ascii="Times New Roman" w:hAnsi="Times New Roman" w:cs="Times New Roman"/>
          <w:sz w:val="20"/>
          <w:szCs w:val="24"/>
        </w:rPr>
        <w:t xml:space="preserve"> and energy gap </w:t>
      </w:r>
      <w:proofErr w:type="spellStart"/>
      <w:r w:rsidRPr="003F6C68">
        <w:rPr>
          <w:rFonts w:ascii="Times New Roman" w:hAnsi="Times New Roman" w:cs="Times New Roman"/>
          <w:sz w:val="20"/>
          <w:szCs w:val="24"/>
        </w:rPr>
        <w:t>Eg</w:t>
      </w:r>
      <w:proofErr w:type="spellEnd"/>
      <w:r w:rsidRPr="003F6C68">
        <w:rPr>
          <w:rFonts w:ascii="Times New Roman" w:hAnsi="Times New Roman" w:cs="Times New Roman"/>
          <w:sz w:val="20"/>
          <w:szCs w:val="24"/>
        </w:rPr>
        <w:t xml:space="preserve"> are related by</w:t>
      </w:r>
    </w:p>
    <w:p w:rsidR="00757ED6" w:rsidRPr="003F6C68" w:rsidRDefault="00757ED6" w:rsidP="003F6C68">
      <w:pPr>
        <w:tabs>
          <w:tab w:val="right" w:pos="4365"/>
        </w:tabs>
        <w:snapToGrid w:val="0"/>
        <w:spacing w:after="0" w:line="240" w:lineRule="auto"/>
        <w:ind w:firstLine="425"/>
        <w:contextualSpacing/>
        <w:jc w:val="both"/>
        <w:rPr>
          <w:rFonts w:ascii="Times New Roman" w:hAnsi="Times New Roman" w:cs="Times New Roman"/>
          <w:sz w:val="20"/>
          <w:szCs w:val="24"/>
        </w:rPr>
      </w:pPr>
    </w:p>
    <w:p w:rsidR="00757ED6" w:rsidRPr="003F6C68" w:rsidRDefault="00757ED6" w:rsidP="003F6C68">
      <w:pPr>
        <w:tabs>
          <w:tab w:val="right" w:pos="4365"/>
        </w:tabs>
        <w:snapToGrid w:val="0"/>
        <w:spacing w:after="0" w:line="240" w:lineRule="auto"/>
        <w:ind w:firstLine="425"/>
        <w:contextualSpacing/>
        <w:jc w:val="both"/>
        <w:rPr>
          <w:rFonts w:ascii="Times New Roman" w:hAnsi="Times New Roman" w:cs="Times New Roman"/>
          <w:sz w:val="20"/>
          <w:szCs w:val="24"/>
        </w:rPr>
      </w:pPr>
      <w:proofErr w:type="spellStart"/>
      <w:proofErr w:type="gramStart"/>
      <w:r w:rsidRPr="003F6C68">
        <w:rPr>
          <w:rFonts w:ascii="Times New Roman" w:hAnsi="Times New Roman" w:cs="Times New Roman"/>
          <w:sz w:val="20"/>
          <w:szCs w:val="24"/>
        </w:rPr>
        <w:t>l</w:t>
      </w:r>
      <w:r w:rsidR="00851A31" w:rsidRPr="003F6C68">
        <w:rPr>
          <w:rFonts w:ascii="Times New Roman" w:hAnsi="Times New Roman" w:cs="Times New Roman"/>
          <w:sz w:val="20"/>
          <w:szCs w:val="24"/>
        </w:rPr>
        <w:t>n</w:t>
      </w:r>
      <w:proofErr w:type="spellEnd"/>
      <w:proofErr w:type="gramEnd"/>
      <w:r w:rsidR="00851A31" w:rsidRPr="003F6C68">
        <w:rPr>
          <w:rFonts w:ascii="Times New Roman" w:hAnsi="Times New Roman" w:cs="Times New Roman"/>
          <w:sz w:val="20"/>
          <w:szCs w:val="24"/>
        </w:rPr>
        <w:t xml:space="preserve"> (</w:t>
      </w:r>
      <w:r w:rsidRPr="003F6C68">
        <w:rPr>
          <w:rFonts w:ascii="Times New Roman" w:hAnsi="Times New Roman" w:cs="Times New Roman"/>
          <w:sz w:val="20"/>
          <w:szCs w:val="24"/>
        </w:rPr>
        <w:t>I</w:t>
      </w:r>
      <w:r w:rsidRPr="003F6C68">
        <w:rPr>
          <w:rFonts w:ascii="Times New Roman" w:hAnsi="Times New Roman" w:cs="Times New Roman"/>
          <w:sz w:val="20"/>
          <w:szCs w:val="24"/>
          <w:vertAlign w:val="subscript"/>
        </w:rPr>
        <w:t>0</w:t>
      </w:r>
      <w:r w:rsidRPr="003F6C68">
        <w:rPr>
          <w:rFonts w:ascii="Times New Roman" w:hAnsi="Times New Roman" w:cs="Times New Roman"/>
          <w:sz w:val="20"/>
          <w:szCs w:val="24"/>
        </w:rPr>
        <w:t xml:space="preserve">) = </w:t>
      </w:r>
      <w:proofErr w:type="spellStart"/>
      <w:r w:rsidRPr="003F6C68">
        <w:rPr>
          <w:rFonts w:ascii="Times New Roman" w:hAnsi="Times New Roman" w:cs="Times New Roman"/>
          <w:sz w:val="20"/>
          <w:szCs w:val="24"/>
        </w:rPr>
        <w:t>l</w:t>
      </w:r>
      <w:r w:rsidR="00851A31" w:rsidRPr="003F6C68">
        <w:rPr>
          <w:rFonts w:ascii="Times New Roman" w:hAnsi="Times New Roman" w:cs="Times New Roman"/>
          <w:sz w:val="20"/>
          <w:szCs w:val="24"/>
        </w:rPr>
        <w:t>n</w:t>
      </w:r>
      <w:proofErr w:type="spellEnd"/>
      <w:r w:rsidR="00851A31" w:rsidRPr="003F6C68">
        <w:rPr>
          <w:rFonts w:ascii="Times New Roman" w:hAnsi="Times New Roman" w:cs="Times New Roman"/>
          <w:sz w:val="20"/>
          <w:szCs w:val="24"/>
        </w:rPr>
        <w:t xml:space="preserve"> (</w:t>
      </w:r>
      <w:r w:rsidRPr="003F6C68">
        <w:rPr>
          <w:rFonts w:ascii="Times New Roman" w:hAnsi="Times New Roman" w:cs="Times New Roman"/>
          <w:sz w:val="20"/>
          <w:szCs w:val="24"/>
        </w:rPr>
        <w:t>BT</w:t>
      </w:r>
      <w:r w:rsidRPr="003F6C68">
        <w:rPr>
          <w:rFonts w:ascii="Times New Roman" w:hAnsi="Times New Roman" w:cs="Times New Roman"/>
          <w:sz w:val="20"/>
          <w:szCs w:val="24"/>
          <w:vertAlign w:val="superscript"/>
        </w:rPr>
        <w:t>2/3</w:t>
      </w:r>
      <w:r w:rsidRPr="003F6C68">
        <w:rPr>
          <w:rFonts w:ascii="Times New Roman" w:hAnsi="Times New Roman" w:cs="Times New Roman"/>
          <w:sz w:val="20"/>
          <w:szCs w:val="24"/>
        </w:rPr>
        <w:t>) − (</w:t>
      </w:r>
      <w:proofErr w:type="spellStart"/>
      <w:r w:rsidRPr="003F6C68">
        <w:rPr>
          <w:rFonts w:ascii="Times New Roman" w:hAnsi="Times New Roman" w:cs="Times New Roman"/>
          <w:sz w:val="20"/>
          <w:szCs w:val="24"/>
        </w:rPr>
        <w:t>Eg</w:t>
      </w:r>
      <w:proofErr w:type="spellEnd"/>
      <w:r w:rsidRPr="003F6C68">
        <w:rPr>
          <w:rFonts w:ascii="Times New Roman" w:hAnsi="Times New Roman" w:cs="Times New Roman"/>
          <w:sz w:val="20"/>
          <w:szCs w:val="24"/>
        </w:rPr>
        <w:t>/</w:t>
      </w:r>
      <w:proofErr w:type="spellStart"/>
      <w:r w:rsidRPr="003F6C68">
        <w:rPr>
          <w:rFonts w:ascii="Times New Roman" w:hAnsi="Times New Roman" w:cs="Times New Roman"/>
          <w:sz w:val="20"/>
          <w:szCs w:val="24"/>
        </w:rPr>
        <w:t>hk</w:t>
      </w:r>
      <w:proofErr w:type="spellEnd"/>
      <w:r w:rsidR="00851A31" w:rsidRPr="003F6C68">
        <w:rPr>
          <w:rFonts w:ascii="Times New Roman" w:hAnsi="Times New Roman" w:cs="Times New Roman"/>
          <w:sz w:val="20"/>
          <w:szCs w:val="24"/>
        </w:rPr>
        <w:t>) (</w:t>
      </w:r>
      <w:r w:rsidRPr="003F6C68">
        <w:rPr>
          <w:rFonts w:ascii="Times New Roman" w:hAnsi="Times New Roman" w:cs="Times New Roman"/>
          <w:sz w:val="20"/>
          <w:szCs w:val="24"/>
        </w:rPr>
        <w:t>1/T)</w:t>
      </w:r>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0015200F" w:rsidRPr="003F6C68">
        <w:rPr>
          <w:rFonts w:ascii="Times New Roman" w:hAnsi="Times New Roman" w:cs="Times New Roman"/>
          <w:sz w:val="20"/>
          <w:szCs w:val="24"/>
        </w:rPr>
        <w:t>(2</w:t>
      </w:r>
      <w:r w:rsidRPr="003F6C68">
        <w:rPr>
          <w:rFonts w:ascii="Times New Roman" w:hAnsi="Times New Roman" w:cs="Times New Roman"/>
          <w:sz w:val="20"/>
          <w:szCs w:val="24"/>
        </w:rPr>
        <w:t>)</w:t>
      </w:r>
    </w:p>
    <w:p w:rsidR="0015200F"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p>
    <w:p w:rsidR="0015200F"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proofErr w:type="gramStart"/>
      <w:r w:rsidRPr="003F6C68">
        <w:rPr>
          <w:rFonts w:ascii="Times New Roman" w:hAnsi="Times New Roman" w:cs="Times New Roman"/>
          <w:sz w:val="20"/>
          <w:szCs w:val="24"/>
        </w:rPr>
        <w:t>so</w:t>
      </w:r>
      <w:proofErr w:type="gramEnd"/>
      <w:r w:rsidRPr="003F6C68">
        <w:rPr>
          <w:rFonts w:ascii="Times New Roman" w:hAnsi="Times New Roman" w:cs="Times New Roman"/>
          <w:sz w:val="20"/>
          <w:szCs w:val="24"/>
        </w:rPr>
        <w:t xml:space="preserve"> we simplify Eq. (2) as</w:t>
      </w:r>
    </w:p>
    <w:p w:rsidR="0015200F"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p>
    <w:p w:rsidR="00757ED6"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proofErr w:type="spellStart"/>
      <w:proofErr w:type="gramStart"/>
      <w:r w:rsidRPr="003F6C68">
        <w:rPr>
          <w:rFonts w:ascii="Times New Roman" w:hAnsi="Times New Roman" w:cs="Times New Roman"/>
          <w:sz w:val="20"/>
          <w:szCs w:val="24"/>
        </w:rPr>
        <w:t>l</w:t>
      </w:r>
      <w:r w:rsidR="00851A31" w:rsidRPr="003F6C68">
        <w:rPr>
          <w:rFonts w:ascii="Times New Roman" w:hAnsi="Times New Roman" w:cs="Times New Roman"/>
          <w:sz w:val="20"/>
          <w:szCs w:val="24"/>
        </w:rPr>
        <w:t>n</w:t>
      </w:r>
      <w:proofErr w:type="spellEnd"/>
      <w:proofErr w:type="gramEnd"/>
      <w:r w:rsidR="00851A31" w:rsidRPr="003F6C68">
        <w:rPr>
          <w:rFonts w:ascii="Times New Roman" w:hAnsi="Times New Roman" w:cs="Times New Roman"/>
          <w:sz w:val="20"/>
          <w:szCs w:val="24"/>
        </w:rPr>
        <w:t xml:space="preserve"> (</w:t>
      </w:r>
      <w:r w:rsidRPr="003F6C68">
        <w:rPr>
          <w:rFonts w:ascii="Times New Roman" w:hAnsi="Times New Roman" w:cs="Times New Roman"/>
          <w:sz w:val="20"/>
          <w:szCs w:val="24"/>
        </w:rPr>
        <w:t>I</w:t>
      </w:r>
      <w:r w:rsidRPr="003F6C68">
        <w:rPr>
          <w:rFonts w:ascii="Times New Roman" w:hAnsi="Times New Roman" w:cs="Times New Roman"/>
          <w:sz w:val="20"/>
          <w:szCs w:val="24"/>
          <w:vertAlign w:val="subscript"/>
        </w:rPr>
        <w:t>0</w:t>
      </w:r>
      <w:r w:rsidRPr="003F6C68">
        <w:rPr>
          <w:rFonts w:ascii="Times New Roman" w:hAnsi="Times New Roman" w:cs="Times New Roman"/>
          <w:sz w:val="20"/>
          <w:szCs w:val="24"/>
        </w:rPr>
        <w:t>) = (−</w:t>
      </w:r>
      <w:proofErr w:type="spellStart"/>
      <w:r w:rsidRPr="003F6C68">
        <w:rPr>
          <w:rFonts w:ascii="Times New Roman" w:hAnsi="Times New Roman" w:cs="Times New Roman"/>
          <w:sz w:val="20"/>
          <w:szCs w:val="24"/>
        </w:rPr>
        <w:t>Eg</w:t>
      </w:r>
      <w:proofErr w:type="spellEnd"/>
      <w:r w:rsidRPr="003F6C68">
        <w:rPr>
          <w:rFonts w:ascii="Times New Roman" w:hAnsi="Times New Roman" w:cs="Times New Roman"/>
          <w:sz w:val="20"/>
          <w:szCs w:val="24"/>
        </w:rPr>
        <w:t>/</w:t>
      </w:r>
      <w:proofErr w:type="spellStart"/>
      <w:r w:rsidRPr="003F6C68">
        <w:rPr>
          <w:rFonts w:ascii="Times New Roman" w:hAnsi="Times New Roman" w:cs="Times New Roman"/>
          <w:sz w:val="20"/>
          <w:szCs w:val="24"/>
        </w:rPr>
        <w:t>hk</w:t>
      </w:r>
      <w:proofErr w:type="spellEnd"/>
      <w:r w:rsidR="00851A31" w:rsidRPr="003F6C68">
        <w:rPr>
          <w:rFonts w:ascii="Times New Roman" w:hAnsi="Times New Roman" w:cs="Times New Roman"/>
          <w:sz w:val="20"/>
          <w:szCs w:val="24"/>
        </w:rPr>
        <w:t>) (</w:t>
      </w:r>
      <w:r w:rsidRPr="003F6C68">
        <w:rPr>
          <w:rFonts w:ascii="Times New Roman" w:hAnsi="Times New Roman" w:cs="Times New Roman"/>
          <w:sz w:val="20"/>
          <w:szCs w:val="24"/>
        </w:rPr>
        <w:t>1/T)</w:t>
      </w:r>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Pr="003F6C68">
        <w:rPr>
          <w:rFonts w:ascii="Times New Roman" w:hAnsi="Times New Roman" w:cs="Times New Roman"/>
          <w:sz w:val="20"/>
          <w:szCs w:val="24"/>
        </w:rPr>
        <w:t>(3)</w:t>
      </w:r>
    </w:p>
    <w:p w:rsidR="0015200F"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 xml:space="preserve">The probability </w:t>
      </w:r>
      <w:r w:rsidR="00851A31" w:rsidRPr="003F6C68">
        <w:rPr>
          <w:rFonts w:ascii="Times New Roman" w:hAnsi="Times New Roman" w:cs="Times New Roman"/>
          <w:sz w:val="20"/>
          <w:szCs w:val="24"/>
        </w:rPr>
        <w:t>P (</w:t>
      </w:r>
      <w:r w:rsidRPr="003F6C68">
        <w:rPr>
          <w:rFonts w:ascii="Times New Roman" w:hAnsi="Times New Roman" w:cs="Times New Roman"/>
          <w:sz w:val="20"/>
          <w:szCs w:val="24"/>
        </w:rPr>
        <w:t>E</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t</w:t>
      </w:r>
      <w:r w:rsidRPr="003F6C68">
        <w:rPr>
          <w:rFonts w:ascii="Times New Roman" w:hAnsi="Times New Roman" w:cs="Times New Roman"/>
          <w:sz w:val="20"/>
          <w:szCs w:val="24"/>
        </w:rPr>
        <w:t xml:space="preserve">hat an electron gains sufficient thermal energy at an absolute temperature T such that it will be found occupying a particular energy level </w:t>
      </w:r>
      <w:proofErr w:type="gramStart"/>
      <w:r w:rsidRPr="003F6C68">
        <w:rPr>
          <w:rFonts w:ascii="Times New Roman" w:hAnsi="Times New Roman" w:cs="Times New Roman"/>
          <w:sz w:val="20"/>
          <w:szCs w:val="24"/>
        </w:rPr>
        <w:t>E,</w:t>
      </w:r>
      <w:proofErr w:type="gramEnd"/>
      <w:r w:rsidRPr="003F6C68">
        <w:rPr>
          <w:rFonts w:ascii="Times New Roman" w:hAnsi="Times New Roman" w:cs="Times New Roman"/>
          <w:sz w:val="20"/>
          <w:szCs w:val="24"/>
        </w:rPr>
        <w:t xml:space="preserve"> is given by the Fermi-Dirac distribution:</w:t>
      </w:r>
    </w:p>
    <w:p w:rsidR="0015200F" w:rsidRPr="003F6C68" w:rsidRDefault="00851A31"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P (</w:t>
      </w:r>
      <w:r w:rsidR="0015200F" w:rsidRPr="003F6C68">
        <w:rPr>
          <w:rFonts w:ascii="Times New Roman" w:hAnsi="Times New Roman" w:cs="Times New Roman"/>
          <w:sz w:val="20"/>
          <w:szCs w:val="24"/>
        </w:rPr>
        <w:t>E) = 1</w:t>
      </w:r>
      <w:proofErr w:type="gramStart"/>
      <w:r w:rsidR="0015200F" w:rsidRPr="003F6C68">
        <w:rPr>
          <w:rFonts w:ascii="Times New Roman" w:hAnsi="Times New Roman" w:cs="Times New Roman"/>
          <w:sz w:val="20"/>
          <w:szCs w:val="24"/>
        </w:rPr>
        <w:t>/(</w:t>
      </w:r>
      <w:proofErr w:type="gramEnd"/>
      <w:r w:rsidR="0015200F" w:rsidRPr="003F6C68">
        <w:rPr>
          <w:rFonts w:ascii="Times New Roman" w:hAnsi="Times New Roman" w:cs="Times New Roman"/>
          <w:sz w:val="20"/>
          <w:szCs w:val="24"/>
        </w:rPr>
        <w:t>1 + exp (E –E</w:t>
      </w:r>
      <w:r w:rsidR="0015200F" w:rsidRPr="003F6C68">
        <w:rPr>
          <w:rFonts w:ascii="Times New Roman" w:hAnsi="Times New Roman" w:cs="Times New Roman"/>
          <w:sz w:val="20"/>
          <w:szCs w:val="24"/>
          <w:vertAlign w:val="subscript"/>
        </w:rPr>
        <w:t>F</w:t>
      </w:r>
      <w:r w:rsidR="0015200F" w:rsidRPr="003F6C68">
        <w:rPr>
          <w:rFonts w:ascii="Times New Roman" w:hAnsi="Times New Roman" w:cs="Times New Roman"/>
          <w:sz w:val="20"/>
          <w:szCs w:val="24"/>
        </w:rPr>
        <w:t>)/</w:t>
      </w:r>
      <w:proofErr w:type="spellStart"/>
      <w:r w:rsidR="0015200F" w:rsidRPr="003F6C68">
        <w:rPr>
          <w:rFonts w:ascii="Times New Roman" w:hAnsi="Times New Roman" w:cs="Times New Roman"/>
          <w:sz w:val="20"/>
          <w:szCs w:val="24"/>
        </w:rPr>
        <w:t>k</w:t>
      </w:r>
      <w:r w:rsidR="0015200F" w:rsidRPr="003F6C68">
        <w:rPr>
          <w:rFonts w:ascii="Times New Roman" w:hAnsi="Times New Roman" w:cs="Times New Roman"/>
          <w:sz w:val="20"/>
          <w:szCs w:val="24"/>
          <w:vertAlign w:val="subscript"/>
        </w:rPr>
        <w:t>B</w:t>
      </w:r>
      <w:r w:rsidR="0015200F" w:rsidRPr="003F6C68">
        <w:rPr>
          <w:rFonts w:ascii="Times New Roman" w:hAnsi="Times New Roman" w:cs="Times New Roman"/>
          <w:sz w:val="20"/>
          <w:szCs w:val="24"/>
        </w:rPr>
        <w:t>T</w:t>
      </w:r>
      <w:proofErr w:type="spellEnd"/>
      <w:r w:rsidR="0015200F" w:rsidRPr="003F6C68">
        <w:rPr>
          <w:rFonts w:ascii="Times New Roman" w:hAnsi="Times New Roman" w:cs="Times New Roman"/>
          <w:sz w:val="20"/>
          <w:szCs w:val="24"/>
        </w:rPr>
        <w:t>)</w:t>
      </w:r>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0015200F" w:rsidRPr="003F6C68">
        <w:rPr>
          <w:rFonts w:ascii="Times New Roman" w:hAnsi="Times New Roman" w:cs="Times New Roman"/>
          <w:sz w:val="20"/>
          <w:szCs w:val="24"/>
        </w:rPr>
        <w:t>(4)</w:t>
      </w:r>
    </w:p>
    <w:p w:rsidR="0015200F" w:rsidRPr="003F6C68" w:rsidRDefault="0015200F" w:rsidP="003F6C68">
      <w:pPr>
        <w:tabs>
          <w:tab w:val="right" w:pos="4365"/>
        </w:tabs>
        <w:snapToGrid w:val="0"/>
        <w:spacing w:after="0" w:line="240" w:lineRule="auto"/>
        <w:ind w:firstLine="425"/>
        <w:contextualSpacing/>
        <w:jc w:val="both"/>
        <w:rPr>
          <w:rFonts w:ascii="Times New Roman" w:hAnsi="Times New Roman" w:cs="Times New Roman"/>
          <w:sz w:val="20"/>
          <w:szCs w:val="24"/>
        </w:rPr>
      </w:pPr>
      <w:proofErr w:type="gramStart"/>
      <w:r w:rsidRPr="003F6C68">
        <w:rPr>
          <w:rFonts w:ascii="Times New Roman" w:hAnsi="Times New Roman" w:cs="Times New Roman"/>
          <w:sz w:val="20"/>
          <w:szCs w:val="24"/>
        </w:rPr>
        <w:t>where</w:t>
      </w:r>
      <w:proofErr w:type="gram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k</w:t>
      </w:r>
      <w:r w:rsidRPr="003F6C68">
        <w:rPr>
          <w:rFonts w:ascii="Times New Roman" w:hAnsi="Times New Roman" w:cs="Times New Roman"/>
          <w:sz w:val="20"/>
          <w:szCs w:val="24"/>
          <w:vertAlign w:val="subscript"/>
        </w:rPr>
        <w:t>B</w:t>
      </w:r>
      <w:proofErr w:type="spellEnd"/>
      <w:r w:rsidRPr="003F6C68">
        <w:rPr>
          <w:rFonts w:ascii="Times New Roman" w:hAnsi="Times New Roman" w:cs="Times New Roman"/>
          <w:sz w:val="20"/>
          <w:szCs w:val="24"/>
        </w:rPr>
        <w:t xml:space="preserve"> is the Boltzmann constant, </w:t>
      </w:r>
      <w:proofErr w:type="spellStart"/>
      <w:r w:rsidRPr="003F6C68">
        <w:rPr>
          <w:rFonts w:ascii="Times New Roman" w:hAnsi="Times New Roman" w:cs="Times New Roman"/>
          <w:sz w:val="20"/>
          <w:szCs w:val="24"/>
        </w:rPr>
        <w:t>k</w:t>
      </w:r>
      <w:r w:rsidRPr="003F6C68">
        <w:rPr>
          <w:rFonts w:ascii="Times New Roman" w:hAnsi="Times New Roman" w:cs="Times New Roman"/>
          <w:sz w:val="20"/>
          <w:szCs w:val="24"/>
          <w:vertAlign w:val="subscript"/>
        </w:rPr>
        <w:t>B</w:t>
      </w:r>
      <w:r w:rsidRPr="003F6C68">
        <w:rPr>
          <w:rFonts w:ascii="Times New Roman" w:hAnsi="Times New Roman" w:cs="Times New Roman"/>
          <w:sz w:val="20"/>
          <w:szCs w:val="24"/>
        </w:rPr>
        <w:t>T</w:t>
      </w:r>
      <w:proofErr w:type="spellEnd"/>
      <w:r w:rsidRPr="003F6C68">
        <w:rPr>
          <w:rFonts w:ascii="Times New Roman" w:hAnsi="Times New Roman" w:cs="Times New Roman"/>
          <w:sz w:val="20"/>
          <w:szCs w:val="24"/>
        </w:rPr>
        <w:t xml:space="preserve"> is the thermal energy</w:t>
      </w:r>
      <w:r w:rsidR="006E1A56" w:rsidRPr="003F6C68">
        <w:rPr>
          <w:rFonts w:ascii="Times New Roman" w:hAnsi="Times New Roman" w:cs="Times New Roman"/>
          <w:sz w:val="20"/>
          <w:szCs w:val="24"/>
        </w:rPr>
        <w:t xml:space="preserve"> </w:t>
      </w:r>
      <w:r w:rsidRPr="003F6C68">
        <w:rPr>
          <w:rFonts w:ascii="Times New Roman" w:hAnsi="Times New Roman" w:cs="Times New Roman"/>
          <w:sz w:val="20"/>
          <w:szCs w:val="24"/>
        </w:rPr>
        <w:t>and E</w:t>
      </w:r>
      <w:r w:rsidRPr="003F6C68">
        <w:rPr>
          <w:rFonts w:ascii="Times New Roman" w:hAnsi="Times New Roman" w:cs="Times New Roman"/>
          <w:sz w:val="20"/>
          <w:szCs w:val="24"/>
          <w:vertAlign w:val="subscript"/>
        </w:rPr>
        <w:t xml:space="preserve">F </w:t>
      </w:r>
      <w:r w:rsidRPr="003F6C68">
        <w:rPr>
          <w:rFonts w:ascii="Times New Roman" w:hAnsi="Times New Roman" w:cs="Times New Roman"/>
          <w:sz w:val="20"/>
          <w:szCs w:val="24"/>
        </w:rPr>
        <w:t>is the Fermi energy or Fermi level.</w:t>
      </w:r>
    </w:p>
    <w:p w:rsidR="00CF22F7" w:rsidRPr="003F6C68" w:rsidRDefault="00C87934"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The total number of electrons in the conduction band</w:t>
      </w:r>
      <w:r w:rsidR="00C92F3B" w:rsidRPr="003F6C68">
        <w:rPr>
          <w:rFonts w:ascii="Times New Roman" w:hAnsi="Times New Roman" w:cs="Times New Roman"/>
          <w:sz w:val="20"/>
          <w:szCs w:val="24"/>
        </w:rPr>
        <w:t xml:space="preserve"> and the total number of holes in the valence band is</w:t>
      </w:r>
      <w:r w:rsidR="006E1A56" w:rsidRPr="003F6C68">
        <w:rPr>
          <w:rFonts w:ascii="Times New Roman" w:hAnsi="Times New Roman" w:cs="Times New Roman"/>
          <w:sz w:val="20"/>
          <w:szCs w:val="24"/>
        </w:rPr>
        <w:t xml:space="preserve"> obtained as</w:t>
      </w:r>
    </w:p>
    <w:p w:rsidR="00C87934" w:rsidRPr="003F6C68" w:rsidRDefault="00C87934" w:rsidP="003F6C68">
      <w:pPr>
        <w:tabs>
          <w:tab w:val="right" w:pos="4365"/>
        </w:tabs>
        <w:snapToGrid w:val="0"/>
        <w:spacing w:after="0" w:line="240" w:lineRule="auto"/>
        <w:ind w:firstLine="425"/>
        <w:contextualSpacing/>
        <w:jc w:val="both"/>
        <w:rPr>
          <w:rFonts w:ascii="Times New Roman" w:hAnsi="Times New Roman" w:cs="Times New Roman"/>
          <w:sz w:val="20"/>
          <w:szCs w:val="24"/>
        </w:rPr>
      </w:pPr>
      <m:oMath>
        <m:r>
          <w:rPr>
            <w:rFonts w:ascii="Cambria Math" w:hAnsi="Cambria Math" w:cs="Times New Roman"/>
            <w:sz w:val="20"/>
            <w:szCs w:val="24"/>
          </w:rPr>
          <m:t>n</m:t>
        </m:r>
        <m:r>
          <w:rPr>
            <w:rFonts w:ascii="Cambria Math" w:hAnsi="Times New Roman" w:cs="Times New Roman"/>
            <w:sz w:val="20"/>
            <w:szCs w:val="24"/>
          </w:rPr>
          <m:t>=</m:t>
        </m:r>
        <m:f>
          <m:fPr>
            <m:ctrlPr>
              <w:rPr>
                <w:rFonts w:ascii="Cambria Math" w:hAnsi="Times New Roman" w:cs="Times New Roman"/>
                <w:i/>
                <w:sz w:val="20"/>
                <w:szCs w:val="24"/>
              </w:rPr>
            </m:ctrlPr>
          </m:fPr>
          <m:num>
            <m:r>
              <w:rPr>
                <w:rFonts w:ascii="Cambria Math" w:hAnsi="Cambria Math" w:cs="Times New Roman"/>
                <w:sz w:val="20"/>
                <w:szCs w:val="24"/>
              </w:rPr>
              <m:t>π</m:t>
            </m:r>
          </m:num>
          <m:den>
            <m:r>
              <w:rPr>
                <w:rFonts w:ascii="Cambria Math" w:hAnsi="Times New Roman" w:cs="Times New Roman"/>
                <w:sz w:val="20"/>
                <w:szCs w:val="24"/>
              </w:rPr>
              <m:t>2</m:t>
            </m:r>
          </m:den>
        </m:f>
        <m:sSup>
          <m:sSupPr>
            <m:ctrlPr>
              <w:rPr>
                <w:rFonts w:ascii="Cambria Math" w:hAnsi="Times New Roman" w:cs="Times New Roman"/>
                <w:i/>
                <w:sz w:val="20"/>
                <w:szCs w:val="24"/>
              </w:rPr>
            </m:ctrlPr>
          </m:sSupPr>
          <m:e>
            <m:d>
              <m:dPr>
                <m:ctrlPr>
                  <w:rPr>
                    <w:rFonts w:ascii="Cambria Math" w:hAnsi="Times New Roman" w:cs="Times New Roman"/>
                    <w:i/>
                    <w:sz w:val="20"/>
                    <w:szCs w:val="24"/>
                  </w:rPr>
                </m:ctrlPr>
              </m:dPr>
              <m:e>
                <m:f>
                  <m:fPr>
                    <m:ctrlPr>
                      <w:rPr>
                        <w:rFonts w:ascii="Cambria Math" w:hAnsi="Times New Roman" w:cs="Times New Roman"/>
                        <w:i/>
                        <w:sz w:val="20"/>
                        <w:szCs w:val="24"/>
                      </w:rPr>
                    </m:ctrlPr>
                  </m:fPr>
                  <m:num>
                    <m:r>
                      <w:rPr>
                        <w:rFonts w:ascii="Cambria Math" w:hAnsi="Times New Roman" w:cs="Times New Roman"/>
                        <w:sz w:val="20"/>
                        <w:szCs w:val="24"/>
                      </w:rPr>
                      <m:t>8</m:t>
                    </m:r>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e</m:t>
                        </m:r>
                      </m:sub>
                    </m:sSub>
                  </m:num>
                  <m:den>
                    <m:sSup>
                      <m:sSupPr>
                        <m:ctrlPr>
                          <w:rPr>
                            <w:rFonts w:ascii="Cambria Math" w:hAnsi="Times New Roman" w:cs="Times New Roman"/>
                            <w:i/>
                            <w:sz w:val="20"/>
                            <w:szCs w:val="24"/>
                          </w:rPr>
                        </m:ctrlPr>
                      </m:sSupPr>
                      <m:e>
                        <m:r>
                          <w:rPr>
                            <w:rFonts w:ascii="Times New Roman" w:hAnsi="Cambria Math" w:cs="Times New Roman"/>
                            <w:sz w:val="20"/>
                            <w:szCs w:val="24"/>
                          </w:rPr>
                          <m:t>h</m:t>
                        </m:r>
                      </m:e>
                      <m:sup>
                        <m:r>
                          <w:rPr>
                            <w:rFonts w:ascii="Cambria Math" w:hAnsi="Times New Roman" w:cs="Times New Roman"/>
                            <w:sz w:val="20"/>
                            <w:szCs w:val="24"/>
                          </w:rPr>
                          <m:t>2</m:t>
                        </m:r>
                      </m:sup>
                    </m:sSup>
                  </m:den>
                </m:f>
              </m:e>
            </m:d>
          </m:e>
          <m:sup>
            <m:f>
              <m:fPr>
                <m:type m:val="skw"/>
                <m:ctrlPr>
                  <w:rPr>
                    <w:rFonts w:ascii="Cambria Math" w:hAnsi="Times New Roman" w:cs="Times New Roman"/>
                    <w:i/>
                    <w:sz w:val="20"/>
                    <w:szCs w:val="24"/>
                  </w:rPr>
                </m:ctrlPr>
              </m:fPr>
              <m:num>
                <m:r>
                  <w:rPr>
                    <w:rFonts w:ascii="Cambria Math" w:hAnsi="Times New Roman" w:cs="Times New Roman"/>
                    <w:sz w:val="20"/>
                    <w:szCs w:val="24"/>
                  </w:rPr>
                  <m:t>3</m:t>
                </m:r>
              </m:num>
              <m:den>
                <m:r>
                  <w:rPr>
                    <w:rFonts w:ascii="Cambria Math" w:hAnsi="Times New Roman" w:cs="Times New Roman"/>
                    <w:sz w:val="20"/>
                    <w:szCs w:val="24"/>
                  </w:rPr>
                  <m:t>2</m:t>
                </m:r>
              </m:den>
            </m:f>
          </m:sup>
        </m:sSup>
        <m:nary>
          <m:naryPr>
            <m:limLoc m:val="subSup"/>
            <m:ctrlPr>
              <w:rPr>
                <w:rFonts w:ascii="Cambria Math" w:hAnsi="Times New Roman" w:cs="Times New Roman"/>
                <w:i/>
                <w:sz w:val="20"/>
                <w:szCs w:val="24"/>
              </w:rPr>
            </m:ctrlPr>
          </m:naryPr>
          <m:sub>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c</m:t>
                </m:r>
              </m:sub>
            </m:sSub>
          </m:sub>
          <m:sup>
            <m:r>
              <w:rPr>
                <w:rFonts w:ascii="Cambria Math" w:hAnsi="Times New Roman" w:cs="Times New Roman"/>
                <w:sz w:val="20"/>
                <w:szCs w:val="24"/>
              </w:rPr>
              <m:t>∞</m:t>
            </m:r>
          </m:sup>
          <m:e>
            <m:sSup>
              <m:sSupPr>
                <m:ctrlPr>
                  <w:rPr>
                    <w:rFonts w:ascii="Cambria Math" w:hAnsi="Times New Roman" w:cs="Times New Roman"/>
                    <w:i/>
                    <w:sz w:val="20"/>
                    <w:szCs w:val="24"/>
                  </w:rPr>
                </m:ctrlPr>
              </m:sSupPr>
              <m:e>
                <m:r>
                  <w:rPr>
                    <w:rFonts w:ascii="Cambria Math" w:hAnsi="Cambria Math" w:cs="Times New Roman"/>
                    <w:sz w:val="20"/>
                    <w:szCs w:val="24"/>
                  </w:rPr>
                  <m:t>E</m:t>
                </m:r>
              </m:e>
              <m:sup>
                <m:f>
                  <m:fPr>
                    <m:type m:val="skw"/>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Times New Roman" w:cs="Times New Roman"/>
                        <w:sz w:val="20"/>
                        <w:szCs w:val="24"/>
                      </w:rPr>
                      <m:t>2</m:t>
                    </m:r>
                  </m:den>
                </m:f>
              </m:sup>
            </m:sSup>
          </m:e>
        </m:nary>
        <m:r>
          <w:rPr>
            <w:rFonts w:ascii="Cambria Math" w:hAnsi="Cambria Math" w:cs="Times New Roman"/>
            <w:sz w:val="20"/>
            <w:szCs w:val="24"/>
          </w:rPr>
          <m:t>exp</m:t>
        </m:r>
        <m:d>
          <m:dPr>
            <m:ctrlPr>
              <w:rPr>
                <w:rFonts w:ascii="Cambria Math" w:hAnsi="Times New Roman" w:cs="Times New Roman"/>
                <w:i/>
                <w:sz w:val="20"/>
                <w:szCs w:val="24"/>
              </w:rPr>
            </m:ctrlPr>
          </m:dPr>
          <m:e>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F</m:t>
                    </m:r>
                  </m:sub>
                </m:sSub>
                <m:r>
                  <w:rPr>
                    <w:rFonts w:ascii="Times New Roman" w:hAnsi="Times New Roman" w:cs="Times New Roman"/>
                    <w:sz w:val="20"/>
                    <w:szCs w:val="24"/>
                  </w:rPr>
                  <m:t>-</m:t>
                </m:r>
                <m:r>
                  <w:rPr>
                    <w:rFonts w:ascii="Cambria Math" w:hAnsi="Cambria Math" w:cs="Times New Roman"/>
                    <w:sz w:val="20"/>
                    <w:szCs w:val="24"/>
                  </w:rPr>
                  <m:t>E</m:t>
                </m:r>
              </m:num>
              <m:den>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Cambria Math" w:cs="Times New Roman"/>
                    <w:sz w:val="20"/>
                    <w:szCs w:val="24"/>
                  </w:rPr>
                  <m:t>T</m:t>
                </m:r>
              </m:den>
            </m:f>
          </m:e>
        </m:d>
        <m:r>
          <w:rPr>
            <w:rFonts w:ascii="Cambria Math" w:hAnsi="Cambria Math" w:cs="Times New Roman"/>
            <w:sz w:val="20"/>
            <w:szCs w:val="24"/>
          </w:rPr>
          <m:t>dE</m:t>
        </m:r>
      </m:oMath>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Pr="003F6C68">
        <w:rPr>
          <w:rFonts w:ascii="Times New Roman" w:hAnsi="Times New Roman" w:cs="Times New Roman"/>
          <w:sz w:val="20"/>
          <w:szCs w:val="24"/>
        </w:rPr>
        <w:t>(5)</w:t>
      </w:r>
    </w:p>
    <w:p w:rsidR="00C92F3B" w:rsidRPr="003F6C68" w:rsidRDefault="00C92F3B" w:rsidP="003F6C68">
      <w:pPr>
        <w:tabs>
          <w:tab w:val="right" w:pos="4365"/>
        </w:tabs>
        <w:snapToGrid w:val="0"/>
        <w:spacing w:after="0" w:line="240" w:lineRule="auto"/>
        <w:ind w:firstLine="425"/>
        <w:contextualSpacing/>
        <w:jc w:val="both"/>
        <w:rPr>
          <w:rFonts w:ascii="Times New Roman" w:hAnsi="Times New Roman" w:cs="Times New Roman"/>
          <w:sz w:val="20"/>
          <w:szCs w:val="24"/>
        </w:rPr>
      </w:pPr>
      <w:proofErr w:type="gramStart"/>
      <w:r w:rsidRPr="003F6C68">
        <w:rPr>
          <w:rFonts w:ascii="Times New Roman" w:hAnsi="Times New Roman" w:cs="Times New Roman"/>
          <w:sz w:val="20"/>
          <w:szCs w:val="24"/>
        </w:rPr>
        <w:t>and</w:t>
      </w:r>
      <w:proofErr w:type="gramEnd"/>
    </w:p>
    <w:p w:rsidR="00C87934" w:rsidRPr="003F6C68" w:rsidRDefault="009A2BEE" w:rsidP="003F6C68">
      <w:pPr>
        <w:tabs>
          <w:tab w:val="right" w:pos="4365"/>
        </w:tabs>
        <w:snapToGrid w:val="0"/>
        <w:spacing w:after="0" w:line="240" w:lineRule="auto"/>
        <w:ind w:firstLine="425"/>
        <w:contextualSpacing/>
        <w:jc w:val="both"/>
        <w:rPr>
          <w:rFonts w:ascii="Times New Roman" w:hAnsi="Times New Roman" w:cs="Times New Roman"/>
          <w:sz w:val="20"/>
          <w:szCs w:val="24"/>
        </w:rPr>
      </w:pPr>
      <m:oMath>
        <m:r>
          <w:rPr>
            <w:rFonts w:ascii="Cambria Math" w:hAnsi="Cambria Math" w:cs="Times New Roman"/>
            <w:sz w:val="20"/>
            <w:szCs w:val="24"/>
          </w:rPr>
          <m:t>p</m:t>
        </m:r>
        <m:r>
          <w:rPr>
            <w:rFonts w:ascii="Cambria Math" w:hAnsi="Times New Roman" w:cs="Times New Roman"/>
            <w:sz w:val="20"/>
            <w:szCs w:val="24"/>
          </w:rPr>
          <m:t>=</m:t>
        </m:r>
        <m:f>
          <m:fPr>
            <m:ctrlPr>
              <w:rPr>
                <w:rFonts w:ascii="Cambria Math" w:hAnsi="Times New Roman" w:cs="Times New Roman"/>
                <w:i/>
                <w:sz w:val="20"/>
                <w:szCs w:val="24"/>
              </w:rPr>
            </m:ctrlPr>
          </m:fPr>
          <m:num>
            <m:r>
              <w:rPr>
                <w:rFonts w:ascii="Cambria Math" w:hAnsi="Cambria Math" w:cs="Times New Roman"/>
                <w:sz w:val="20"/>
                <w:szCs w:val="24"/>
              </w:rPr>
              <m:t>π</m:t>
            </m:r>
          </m:num>
          <m:den>
            <m:r>
              <w:rPr>
                <w:rFonts w:ascii="Cambria Math" w:hAnsi="Times New Roman" w:cs="Times New Roman"/>
                <w:sz w:val="20"/>
                <w:szCs w:val="24"/>
              </w:rPr>
              <m:t>2</m:t>
            </m:r>
          </m:den>
        </m:f>
        <m:sSup>
          <m:sSupPr>
            <m:ctrlPr>
              <w:rPr>
                <w:rFonts w:ascii="Cambria Math" w:hAnsi="Times New Roman" w:cs="Times New Roman"/>
                <w:i/>
                <w:sz w:val="20"/>
                <w:szCs w:val="24"/>
              </w:rPr>
            </m:ctrlPr>
          </m:sSupPr>
          <m:e>
            <m:d>
              <m:dPr>
                <m:ctrlPr>
                  <w:rPr>
                    <w:rFonts w:ascii="Cambria Math" w:hAnsi="Times New Roman" w:cs="Times New Roman"/>
                    <w:i/>
                    <w:sz w:val="20"/>
                    <w:szCs w:val="24"/>
                  </w:rPr>
                </m:ctrlPr>
              </m:dPr>
              <m:e>
                <m:f>
                  <m:fPr>
                    <m:ctrlPr>
                      <w:rPr>
                        <w:rFonts w:ascii="Cambria Math" w:hAnsi="Times New Roman" w:cs="Times New Roman"/>
                        <w:i/>
                        <w:sz w:val="20"/>
                        <w:szCs w:val="24"/>
                      </w:rPr>
                    </m:ctrlPr>
                  </m:fPr>
                  <m:num>
                    <m:r>
                      <w:rPr>
                        <w:rFonts w:ascii="Cambria Math" w:hAnsi="Times New Roman" w:cs="Times New Roman"/>
                        <w:sz w:val="20"/>
                        <w:szCs w:val="24"/>
                      </w:rPr>
                      <m:t>8</m:t>
                    </m:r>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p</m:t>
                        </m:r>
                      </m:sub>
                    </m:sSub>
                  </m:num>
                  <m:den>
                    <m:sSup>
                      <m:sSupPr>
                        <m:ctrlPr>
                          <w:rPr>
                            <w:rFonts w:ascii="Cambria Math" w:hAnsi="Times New Roman" w:cs="Times New Roman"/>
                            <w:i/>
                            <w:sz w:val="20"/>
                            <w:szCs w:val="24"/>
                          </w:rPr>
                        </m:ctrlPr>
                      </m:sSupPr>
                      <m:e>
                        <m:r>
                          <w:rPr>
                            <w:rFonts w:ascii="Times New Roman" w:hAnsi="Cambria Math" w:cs="Times New Roman"/>
                            <w:sz w:val="20"/>
                            <w:szCs w:val="24"/>
                          </w:rPr>
                          <m:t>h</m:t>
                        </m:r>
                      </m:e>
                      <m:sup>
                        <m:r>
                          <w:rPr>
                            <w:rFonts w:ascii="Cambria Math" w:hAnsi="Times New Roman" w:cs="Times New Roman"/>
                            <w:sz w:val="20"/>
                            <w:szCs w:val="24"/>
                          </w:rPr>
                          <m:t>2</m:t>
                        </m:r>
                      </m:sup>
                    </m:sSup>
                  </m:den>
                </m:f>
              </m:e>
            </m:d>
          </m:e>
          <m:sup>
            <m:f>
              <m:fPr>
                <m:type m:val="skw"/>
                <m:ctrlPr>
                  <w:rPr>
                    <w:rFonts w:ascii="Cambria Math" w:hAnsi="Times New Roman" w:cs="Times New Roman"/>
                    <w:i/>
                    <w:sz w:val="20"/>
                    <w:szCs w:val="24"/>
                  </w:rPr>
                </m:ctrlPr>
              </m:fPr>
              <m:num>
                <m:r>
                  <w:rPr>
                    <w:rFonts w:ascii="Cambria Math" w:hAnsi="Times New Roman" w:cs="Times New Roman"/>
                    <w:sz w:val="20"/>
                    <w:szCs w:val="24"/>
                  </w:rPr>
                  <m:t>3</m:t>
                </m:r>
              </m:num>
              <m:den>
                <m:r>
                  <w:rPr>
                    <w:rFonts w:ascii="Cambria Math" w:hAnsi="Times New Roman" w:cs="Times New Roman"/>
                    <w:sz w:val="20"/>
                    <w:szCs w:val="24"/>
                  </w:rPr>
                  <m:t>2</m:t>
                </m:r>
              </m:den>
            </m:f>
          </m:sup>
        </m:sSup>
        <m:nary>
          <m:naryPr>
            <m:limLoc m:val="subSup"/>
            <m:ctrlPr>
              <w:rPr>
                <w:rFonts w:ascii="Cambria Math" w:hAnsi="Times New Roman" w:cs="Times New Roman"/>
                <w:i/>
                <w:sz w:val="20"/>
                <w:szCs w:val="24"/>
              </w:rPr>
            </m:ctrlPr>
          </m:naryPr>
          <m:sub>
            <m:r>
              <w:rPr>
                <w:rFonts w:ascii="Times New Roman" w:hAnsi="Times New Roman" w:cs="Times New Roman"/>
                <w:sz w:val="20"/>
                <w:szCs w:val="24"/>
              </w:rPr>
              <m:t>-∞</m:t>
            </m:r>
          </m:sub>
          <m:sup>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v</m:t>
                </m:r>
              </m:sub>
            </m:sSub>
          </m:sup>
          <m:e>
            <m:sSup>
              <m:sSupPr>
                <m:ctrlPr>
                  <w:rPr>
                    <w:rFonts w:ascii="Cambria Math" w:hAnsi="Times New Roman" w:cs="Times New Roman"/>
                    <w:i/>
                    <w:sz w:val="20"/>
                    <w:szCs w:val="24"/>
                  </w:rPr>
                </m:ctrlPr>
              </m:sSupPr>
              <m:e>
                <m:d>
                  <m:dPr>
                    <m:ctrlPr>
                      <w:rPr>
                        <w:rFonts w:ascii="Cambria Math" w:hAnsi="Times New Roman" w:cs="Times New Roman"/>
                        <w:i/>
                        <w:sz w:val="20"/>
                        <w:szCs w:val="24"/>
                      </w:rPr>
                    </m:ctrlPr>
                  </m:dPr>
                  <m:e>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v</m:t>
                        </m:r>
                      </m:sub>
                    </m:sSub>
                    <m:r>
                      <w:rPr>
                        <w:rFonts w:ascii="Times New Roman" w:hAnsi="Times New Roman" w:cs="Times New Roman"/>
                        <w:sz w:val="20"/>
                        <w:szCs w:val="24"/>
                      </w:rPr>
                      <m:t>-</m:t>
                    </m:r>
                    <m:r>
                      <w:rPr>
                        <w:rFonts w:ascii="Cambria Math" w:hAnsi="Cambria Math" w:cs="Times New Roman"/>
                        <w:sz w:val="20"/>
                        <w:szCs w:val="24"/>
                      </w:rPr>
                      <m:t>E</m:t>
                    </m:r>
                  </m:e>
                </m:d>
              </m:e>
              <m:sup>
                <m:f>
                  <m:fPr>
                    <m:type m:val="skw"/>
                    <m:ctrlPr>
                      <w:rPr>
                        <w:rFonts w:ascii="Cambria Math" w:hAnsi="Times New Roman" w:cs="Times New Roman"/>
                        <w:i/>
                        <w:sz w:val="20"/>
                        <w:szCs w:val="24"/>
                      </w:rPr>
                    </m:ctrlPr>
                  </m:fPr>
                  <m:num>
                    <m:r>
                      <w:rPr>
                        <w:rFonts w:ascii="Cambria Math" w:hAnsi="Times New Roman" w:cs="Times New Roman"/>
                        <w:sz w:val="20"/>
                        <w:szCs w:val="24"/>
                      </w:rPr>
                      <m:t>1</m:t>
                    </m:r>
                  </m:num>
                  <m:den>
                    <m:r>
                      <w:rPr>
                        <w:rFonts w:ascii="Cambria Math" w:hAnsi="Times New Roman" w:cs="Times New Roman"/>
                        <w:sz w:val="20"/>
                        <w:szCs w:val="24"/>
                      </w:rPr>
                      <m:t>2</m:t>
                    </m:r>
                  </m:den>
                </m:f>
              </m:sup>
            </m:sSup>
          </m:e>
        </m:nary>
        <m:r>
          <w:rPr>
            <w:rFonts w:ascii="Cambria Math" w:hAnsi="Cambria Math" w:cs="Times New Roman"/>
            <w:sz w:val="20"/>
            <w:szCs w:val="24"/>
          </w:rPr>
          <m:t>exp</m:t>
        </m:r>
        <m:d>
          <m:dPr>
            <m:ctrlPr>
              <w:rPr>
                <w:rFonts w:ascii="Cambria Math" w:hAnsi="Times New Roman" w:cs="Times New Roman"/>
                <w:i/>
                <w:sz w:val="20"/>
                <w:szCs w:val="24"/>
              </w:rPr>
            </m:ctrlPr>
          </m:dPr>
          <m:e>
            <m:f>
              <m:fPr>
                <m:ctrlPr>
                  <w:rPr>
                    <w:rFonts w:ascii="Cambria Math" w:hAnsi="Times New Roman" w:cs="Times New Roman"/>
                    <w:i/>
                    <w:sz w:val="20"/>
                    <w:szCs w:val="24"/>
                  </w:rPr>
                </m:ctrlPr>
              </m:fPr>
              <m:num>
                <m:r>
                  <w:rPr>
                    <w:rFonts w:ascii="Cambria Math" w:hAnsi="Cambria Math" w:cs="Times New Roman"/>
                    <w:sz w:val="20"/>
                    <w:szCs w:val="24"/>
                  </w:rPr>
                  <m:t>E</m:t>
                </m:r>
                <m:r>
                  <w:rPr>
                    <w:rFonts w:ascii="Times New Roman"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F</m:t>
                    </m:r>
                  </m:sub>
                </m:sSub>
              </m:num>
              <m:den>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Cambria Math" w:cs="Times New Roman"/>
                    <w:sz w:val="20"/>
                    <w:szCs w:val="24"/>
                  </w:rPr>
                  <m:t>T</m:t>
                </m:r>
              </m:den>
            </m:f>
          </m:e>
        </m:d>
        <m:r>
          <w:rPr>
            <w:rFonts w:ascii="Cambria Math" w:hAnsi="Cambria Math" w:cs="Times New Roman"/>
            <w:sz w:val="20"/>
            <w:szCs w:val="24"/>
          </w:rPr>
          <m:t>dE</m:t>
        </m:r>
      </m:oMath>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00C92F3B" w:rsidRPr="003F6C68">
        <w:rPr>
          <w:rFonts w:ascii="Times New Roman" w:hAnsi="Times New Roman" w:cs="Times New Roman"/>
          <w:sz w:val="20"/>
          <w:szCs w:val="24"/>
        </w:rPr>
        <w:t>(6)</w:t>
      </w:r>
    </w:p>
    <w:p w:rsidR="00C92F3B" w:rsidRPr="003F6C68" w:rsidRDefault="00C92F3B"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lastRenderedPageBreak/>
        <w:t xml:space="preserve">Where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c</m:t>
            </m:r>
          </m:sub>
        </m:sSub>
      </m:oMath>
      <w:r w:rsidRPr="003F6C68">
        <w:rPr>
          <w:rFonts w:ascii="Times New Roman" w:hAnsi="Times New Roman" w:cs="Times New Roman"/>
          <w:sz w:val="20"/>
          <w:szCs w:val="24"/>
        </w:rPr>
        <w:t xml:space="preserve"> is the energy in the conduction band, </w:t>
      </w: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v</m:t>
            </m:r>
          </m:sub>
        </m:sSub>
      </m:oMath>
      <w:r w:rsidRPr="003F6C68">
        <w:rPr>
          <w:rFonts w:ascii="Times New Roman" w:hAnsi="Times New Roman" w:cs="Times New Roman"/>
          <w:sz w:val="20"/>
          <w:szCs w:val="24"/>
        </w:rPr>
        <w:t xml:space="preserve"> is the energy in the valence band, </w:t>
      </w:r>
      <m:oMath>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e</m:t>
            </m:r>
          </m:sub>
        </m:sSub>
      </m:oMath>
      <w:r w:rsidRPr="003F6C68">
        <w:rPr>
          <w:rFonts w:ascii="Times New Roman" w:hAnsi="Times New Roman" w:cs="Times New Roman"/>
          <w:sz w:val="20"/>
          <w:szCs w:val="24"/>
        </w:rPr>
        <w:t xml:space="preserve"> is the electron mass, </w:t>
      </w:r>
      <m:oMath>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p</m:t>
            </m:r>
            <m:r>
              <w:rPr>
                <w:rFonts w:ascii="Cambria Math" w:hAnsi="Times New Roman" w:cs="Times New Roman"/>
                <w:sz w:val="20"/>
                <w:szCs w:val="24"/>
              </w:rPr>
              <m:t xml:space="preserve"> </m:t>
            </m:r>
          </m:sub>
        </m:sSub>
      </m:oMath>
      <w:r w:rsidRPr="003F6C68">
        <w:rPr>
          <w:rFonts w:ascii="Times New Roman" w:hAnsi="Times New Roman" w:cs="Times New Roman"/>
          <w:sz w:val="20"/>
          <w:szCs w:val="24"/>
        </w:rPr>
        <w:t xml:space="preserve"> </w:t>
      </w:r>
      <m:oMath>
        <m:r>
          <w:rPr>
            <w:rFonts w:ascii="Cambria Math" w:hAnsi="Cambria Math" w:cs="Times New Roman"/>
            <w:sz w:val="20"/>
            <w:szCs w:val="24"/>
          </w:rPr>
          <m:t>is</m:t>
        </m:r>
        <m:r>
          <w:rPr>
            <w:rFonts w:ascii="Cambria Math" w:hAnsi="Times New Roman" w:cs="Times New Roman"/>
            <w:sz w:val="20"/>
            <w:szCs w:val="24"/>
          </w:rPr>
          <m:t xml:space="preserve"> </m:t>
        </m:r>
        <m:r>
          <w:rPr>
            <w:rFonts w:ascii="Cambria Math" w:hAnsi="Cambria Math" w:cs="Times New Roman"/>
            <w:sz w:val="20"/>
            <w:szCs w:val="24"/>
          </w:rPr>
          <m:t>t</m:t>
        </m:r>
        <m:r>
          <w:rPr>
            <w:rFonts w:ascii="Times New Roman" w:hAnsi="Cambria Math" w:cs="Times New Roman"/>
            <w:sz w:val="20"/>
            <w:szCs w:val="24"/>
          </w:rPr>
          <m:t>h</m:t>
        </m:r>
        <m:r>
          <w:rPr>
            <w:rFonts w:ascii="Cambria Math" w:hAnsi="Cambria Math" w:cs="Times New Roman"/>
            <w:sz w:val="20"/>
            <w:szCs w:val="24"/>
          </w:rPr>
          <m:t>e</m:t>
        </m:r>
        <m:r>
          <w:rPr>
            <w:rFonts w:ascii="Cambria Math" w:hAnsi="Times New Roman" w:cs="Times New Roman"/>
            <w:sz w:val="20"/>
            <w:szCs w:val="24"/>
          </w:rPr>
          <m:t xml:space="preserve"> </m:t>
        </m:r>
        <m:r>
          <m:rPr>
            <m:sty m:val="p"/>
          </m:rPr>
          <w:rPr>
            <w:rFonts w:ascii="Cambria Math" w:hAnsi="Times New Roman" w:cs="Times New Roman"/>
            <w:sz w:val="20"/>
            <w:szCs w:val="24"/>
          </w:rPr>
          <m:t xml:space="preserve">mass of hole, </m:t>
        </m:r>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F</m:t>
            </m:r>
          </m:sub>
        </m:sSub>
      </m:oMath>
      <w:r w:rsidRPr="003F6C68">
        <w:rPr>
          <w:rFonts w:ascii="Times New Roman" w:hAnsi="Times New Roman" w:cs="Times New Roman"/>
          <w:sz w:val="20"/>
          <w:szCs w:val="24"/>
        </w:rPr>
        <w:t xml:space="preserve"> is the Fermi energy, E is the energy,</w:t>
      </w:r>
      <w:r w:rsidR="003F6C68">
        <w:rPr>
          <w:rFonts w:ascii="Times New Roman" w:hAnsi="Times New Roman" w:cs="Times New Roman"/>
          <w:sz w:val="20"/>
          <w:szCs w:val="24"/>
        </w:rPr>
        <w:t xml:space="preserve"> </w:t>
      </w:r>
      <m:oMath>
        <m:sSub>
          <m:sSubPr>
            <m:ctrlPr>
              <w:rPr>
                <w:rFonts w:ascii="Cambria Math" w:hAnsi="Times New Roman" w:cs="Times New Roman"/>
                <w:i/>
                <w:sz w:val="20"/>
                <w:szCs w:val="24"/>
              </w:rPr>
            </m:ctrlPr>
          </m:sSubPr>
          <m:e>
            <m:r>
              <w:rPr>
                <w:rFonts w:ascii="Cambria Math" w:hAnsi="Cambria Math" w:cs="Times New Roman"/>
                <w:sz w:val="20"/>
                <w:szCs w:val="24"/>
              </w:rPr>
              <m:t>k</m:t>
            </m:r>
          </m:e>
          <m:sub>
            <m:r>
              <w:rPr>
                <w:rFonts w:ascii="Cambria Math" w:hAnsi="Cambria Math" w:cs="Times New Roman"/>
                <w:sz w:val="20"/>
                <w:szCs w:val="24"/>
              </w:rPr>
              <m:t>B</m:t>
            </m:r>
          </m:sub>
        </m:sSub>
        <m:r>
          <w:rPr>
            <w:rFonts w:ascii="Cambria Math" w:hAnsi="Times New Roman" w:cs="Times New Roman"/>
            <w:sz w:val="20"/>
            <w:szCs w:val="24"/>
          </w:rPr>
          <m:t xml:space="preserve"> </m:t>
        </m:r>
      </m:oMath>
      <w:r w:rsidRPr="003F6C68">
        <w:rPr>
          <w:rFonts w:ascii="Times New Roman" w:hAnsi="Times New Roman" w:cs="Times New Roman"/>
          <w:sz w:val="20"/>
          <w:szCs w:val="24"/>
        </w:rPr>
        <w:t>is the Boltzmann constant, T is the temperature and h is the Planck’s constant.</w:t>
      </w:r>
    </w:p>
    <w:p w:rsidR="00C92F3B" w:rsidRPr="003F6C68" w:rsidRDefault="00C92F3B" w:rsidP="003F6C68">
      <w:pPr>
        <w:tabs>
          <w:tab w:val="right" w:pos="4365"/>
        </w:tabs>
        <w:snapToGrid w:val="0"/>
        <w:spacing w:after="0" w:line="240" w:lineRule="auto"/>
        <w:ind w:firstLine="425"/>
        <w:contextualSpacing/>
        <w:jc w:val="both"/>
        <w:rPr>
          <w:rFonts w:ascii="Times New Roman" w:hAnsi="Times New Roman" w:cs="Times New Roman"/>
          <w:sz w:val="20"/>
          <w:szCs w:val="24"/>
        </w:rPr>
      </w:pPr>
    </w:p>
    <w:p w:rsidR="00743499" w:rsidRPr="003F6C68" w:rsidRDefault="00743499" w:rsidP="003F6C68">
      <w:pPr>
        <w:tabs>
          <w:tab w:val="right" w:pos="4365"/>
        </w:tabs>
        <w:snapToGrid w:val="0"/>
        <w:spacing w:after="0" w:line="240" w:lineRule="auto"/>
        <w:ind w:firstLine="425"/>
        <w:contextualSpacing/>
        <w:jc w:val="both"/>
        <w:rPr>
          <w:rFonts w:ascii="Times New Roman" w:hAnsi="Times New Roman" w:cs="Times New Roman"/>
          <w:sz w:val="20"/>
          <w:szCs w:val="24"/>
        </w:rPr>
      </w:pPr>
      <w:r w:rsidRPr="003F6C68">
        <w:rPr>
          <w:rFonts w:ascii="Times New Roman" w:hAnsi="Times New Roman" w:cs="Times New Roman"/>
          <w:sz w:val="20"/>
          <w:szCs w:val="24"/>
        </w:rPr>
        <w:t>For a metal under the action of a deforming force, the average electron density in such a metal as a function of deformation is expressed as (</w:t>
      </w:r>
      <w:proofErr w:type="spellStart"/>
      <w:r w:rsidRPr="003F6C68">
        <w:rPr>
          <w:rFonts w:ascii="Times New Roman" w:hAnsi="Times New Roman" w:cs="Times New Roman"/>
          <w:sz w:val="20"/>
          <w:szCs w:val="24"/>
        </w:rPr>
        <w:t>Pogosov</w:t>
      </w:r>
      <w:proofErr w:type="spellEnd"/>
      <w:r w:rsidRPr="003F6C68">
        <w:rPr>
          <w:rFonts w:ascii="Times New Roman" w:hAnsi="Times New Roman" w:cs="Times New Roman"/>
          <w:sz w:val="20"/>
          <w:szCs w:val="24"/>
        </w:rPr>
        <w:t xml:space="preserve"> and </w:t>
      </w:r>
      <w:proofErr w:type="spellStart"/>
      <w:r w:rsidRPr="003F6C68">
        <w:rPr>
          <w:rFonts w:ascii="Times New Roman" w:hAnsi="Times New Roman" w:cs="Times New Roman"/>
          <w:sz w:val="20"/>
          <w:szCs w:val="24"/>
        </w:rPr>
        <w:t>Shtepa</w:t>
      </w:r>
      <w:proofErr w:type="spellEnd"/>
      <w:r w:rsidRPr="003F6C68">
        <w:rPr>
          <w:rFonts w:ascii="Times New Roman" w:hAnsi="Times New Roman" w:cs="Times New Roman"/>
          <w:sz w:val="20"/>
          <w:szCs w:val="24"/>
        </w:rPr>
        <w:t>, 2006).</w:t>
      </w:r>
    </w:p>
    <w:p w:rsidR="00400079" w:rsidRPr="003F6C68" w:rsidRDefault="00743499" w:rsidP="003F6C68">
      <w:pPr>
        <w:pStyle w:val="ListParagraph"/>
        <w:tabs>
          <w:tab w:val="right" w:pos="4365"/>
        </w:tabs>
        <w:snapToGrid w:val="0"/>
        <w:spacing w:after="0" w:line="240" w:lineRule="auto"/>
        <w:ind w:left="0" w:firstLine="425"/>
        <w:jc w:val="both"/>
        <w:rPr>
          <w:rFonts w:ascii="Times New Roman" w:eastAsia="Times New Roman" w:hAnsi="Times New Roman" w:cs="Times New Roman"/>
          <w:sz w:val="20"/>
          <w:szCs w:val="24"/>
        </w:rPr>
      </w:pPr>
      <m:oMath>
        <m:r>
          <w:rPr>
            <w:rFonts w:ascii="Cambria Math" w:hAnsi="Cambria Math" w:cs="Times New Roman"/>
            <w:sz w:val="20"/>
            <w:szCs w:val="24"/>
          </w:rPr>
          <m:t>n</m:t>
        </m:r>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o</m:t>
            </m:r>
          </m:sub>
        </m:sSub>
        <m:d>
          <m:dPr>
            <m:begChr m:val="["/>
            <m:endChr m:val="]"/>
            <m:ctrlPr>
              <w:rPr>
                <w:rFonts w:ascii="Cambria Math" w:hAnsi="Times New Roman" w:cs="Times New Roman"/>
                <w:i/>
                <w:sz w:val="20"/>
                <w:szCs w:val="24"/>
              </w:rPr>
            </m:ctrlPr>
          </m:dPr>
          <m:e>
            <m:r>
              <w:rPr>
                <w:rFonts w:ascii="Cambria Math" w:hAnsi="Times New Roman" w:cs="Times New Roman"/>
                <w:sz w:val="20"/>
                <w:szCs w:val="24"/>
              </w:rPr>
              <m:t>1</m:t>
            </m:r>
            <m:r>
              <w:rPr>
                <w:rFonts w:ascii="Cambria Math" w:hAnsi="Times New Roman" w:cs="Times New Roman"/>
                <w:sz w:val="20"/>
                <w:szCs w:val="24"/>
              </w:rPr>
              <m:t>-</m:t>
            </m:r>
            <m:d>
              <m:dPr>
                <m:ctrlPr>
                  <w:rPr>
                    <w:rFonts w:ascii="Cambria Math" w:hAnsi="Times New Roman" w:cs="Times New Roman"/>
                    <w:i/>
                    <w:sz w:val="20"/>
                    <w:szCs w:val="24"/>
                  </w:rPr>
                </m:ctrlPr>
              </m:dPr>
              <m:e>
                <m:r>
                  <w:rPr>
                    <w:rFonts w:ascii="Cambria Math" w:hAnsi="Times New Roman" w:cs="Times New Roman"/>
                    <w:sz w:val="20"/>
                    <w:szCs w:val="24"/>
                  </w:rPr>
                  <m:t>1</m:t>
                </m:r>
                <m:r>
                  <w:rPr>
                    <w:rFonts w:ascii="Cambria Math" w:hAnsi="Times New Roman" w:cs="Times New Roman"/>
                    <w:sz w:val="20"/>
                    <w:szCs w:val="24"/>
                  </w:rPr>
                  <m:t>-</m:t>
                </m:r>
                <m:r>
                  <w:rPr>
                    <w:rFonts w:ascii="Cambria Math" w:hAnsi="Times New Roman" w:cs="Times New Roman"/>
                    <w:sz w:val="20"/>
                    <w:szCs w:val="24"/>
                  </w:rPr>
                  <m:t>2</m:t>
                </m:r>
                <m:r>
                  <w:rPr>
                    <w:rFonts w:ascii="Cambria Math" w:hAnsi="Cambria Math" w:cs="Times New Roman"/>
                    <w:sz w:val="20"/>
                    <w:szCs w:val="24"/>
                  </w:rPr>
                  <m:t>ν</m:t>
                </m:r>
              </m:e>
            </m:d>
            <m:sSub>
              <m:sSubPr>
                <m:ctrlPr>
                  <w:rPr>
                    <w:rFonts w:ascii="Cambria Math" w:hAnsi="Times New Roman"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xx</m:t>
                </m:r>
              </m:sub>
            </m:sSub>
          </m:e>
        </m:d>
        <m:r>
          <w:rPr>
            <w:rFonts w:ascii="Cambria Math" w:hAnsi="Times New Roman" w:cs="Times New Roman"/>
            <w:sz w:val="20"/>
            <w:szCs w:val="24"/>
          </w:rPr>
          <m:t>+0</m:t>
        </m:r>
        <m:sSubSup>
          <m:sSubSupPr>
            <m:ctrlPr>
              <w:rPr>
                <w:rFonts w:ascii="Cambria Math" w:hAnsi="Times New Roman" w:cs="Times New Roman"/>
                <w:i/>
                <w:sz w:val="20"/>
                <w:szCs w:val="24"/>
              </w:rPr>
            </m:ctrlPr>
          </m:sSubSupPr>
          <m:e>
            <m:r>
              <w:rPr>
                <w:rFonts w:ascii="Cambria Math" w:hAnsi="Cambria Math" w:cs="Times New Roman"/>
                <w:sz w:val="20"/>
                <w:szCs w:val="24"/>
              </w:rPr>
              <m:t>u</m:t>
            </m:r>
          </m:e>
          <m:sub>
            <m:r>
              <w:rPr>
                <w:rFonts w:ascii="Cambria Math" w:hAnsi="Cambria Math" w:cs="Times New Roman"/>
                <w:sz w:val="20"/>
                <w:szCs w:val="24"/>
              </w:rPr>
              <m:t>xx</m:t>
            </m:r>
          </m:sub>
          <m:sup>
            <m:r>
              <w:rPr>
                <w:rFonts w:ascii="Cambria Math" w:hAnsi="Times New Roman" w:cs="Times New Roman"/>
                <w:sz w:val="20"/>
                <w:szCs w:val="24"/>
              </w:rPr>
              <m:t>2</m:t>
            </m:r>
          </m:sup>
        </m:sSubSup>
      </m:oMath>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007F01DC" w:rsidRPr="003F6C68">
        <w:rPr>
          <w:rFonts w:ascii="Times New Roman" w:hAnsi="Times New Roman" w:cs="Times New Roman"/>
          <w:sz w:val="20"/>
          <w:szCs w:val="24"/>
        </w:rPr>
        <w:t>(7)</w:t>
      </w:r>
    </w:p>
    <w:p w:rsidR="00BF1671" w:rsidRPr="003F6C68" w:rsidRDefault="00743499" w:rsidP="003F6C68">
      <w:pPr>
        <w:pStyle w:val="ListParagraph"/>
        <w:tabs>
          <w:tab w:val="right" w:pos="4365"/>
        </w:tabs>
        <w:snapToGrid w:val="0"/>
        <w:spacing w:after="0" w:line="240" w:lineRule="auto"/>
        <w:ind w:left="0" w:firstLine="425"/>
        <w:jc w:val="both"/>
        <w:rPr>
          <w:rFonts w:ascii="Times New Roman" w:eastAsia="Times New Roman" w:hAnsi="Times New Roman" w:cs="Times New Roman"/>
          <w:sz w:val="20"/>
          <w:szCs w:val="24"/>
        </w:rPr>
      </w:pPr>
      <w:r w:rsidRPr="003F6C68">
        <w:rPr>
          <w:rFonts w:ascii="Times New Roman" w:eastAsia="Times New Roman" w:hAnsi="Times New Roman" w:cs="Times New Roman"/>
          <w:sz w:val="20"/>
          <w:szCs w:val="24"/>
        </w:rPr>
        <w:t xml:space="preserve">where </w:t>
      </w:r>
      <m:oMath>
        <m:r>
          <w:rPr>
            <w:rFonts w:ascii="Cambria Math" w:hAnsi="Cambria Math" w:cs="Times New Roman"/>
            <w:sz w:val="20"/>
            <w:szCs w:val="24"/>
          </w:rPr>
          <m:t>υ</m:t>
        </m:r>
      </m:oMath>
      <w:r w:rsidRPr="003F6C68">
        <w:rPr>
          <w:rFonts w:ascii="Times New Roman" w:eastAsia="Times New Roman" w:hAnsi="Times New Roman" w:cs="Times New Roman"/>
          <w:sz w:val="20"/>
          <w:szCs w:val="24"/>
        </w:rPr>
        <w:t xml:space="preserve"> is the Poisson ratio relating compression to elongation in the direction of applied deformation, u</w:t>
      </w:r>
      <w:r w:rsidRPr="003F6C68">
        <w:rPr>
          <w:rFonts w:ascii="Times New Roman" w:eastAsia="Times New Roman" w:hAnsi="Times New Roman" w:cs="Times New Roman"/>
          <w:sz w:val="20"/>
          <w:szCs w:val="24"/>
          <w:vertAlign w:val="subscript"/>
        </w:rPr>
        <w:t xml:space="preserve">xx </w:t>
      </w:r>
      <w:r w:rsidRPr="003F6C68">
        <w:rPr>
          <w:rFonts w:ascii="Times New Roman" w:eastAsia="Times New Roman" w:hAnsi="Times New Roman" w:cs="Times New Roman"/>
          <w:sz w:val="20"/>
          <w:szCs w:val="24"/>
        </w:rPr>
        <w:t xml:space="preserve">is the applied deformation or strain and </w:t>
      </w:r>
      <m:oMath>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Times New Roman" w:cs="Times New Roman"/>
                <w:sz w:val="20"/>
                <w:szCs w:val="24"/>
              </w:rPr>
              <m:t>0</m:t>
            </m:r>
          </m:sub>
        </m:sSub>
      </m:oMath>
      <w:r w:rsidRPr="003F6C68">
        <w:rPr>
          <w:rFonts w:ascii="Times New Roman" w:eastAsia="Times New Roman" w:hAnsi="Times New Roman" w:cs="Times New Roman"/>
          <w:sz w:val="20"/>
          <w:szCs w:val="24"/>
        </w:rPr>
        <w:t xml:space="preserve"> is the average electron density in the bulk of undeformed metal and is given as </w:t>
      </w:r>
      <w:r w:rsidRPr="003F6C68">
        <w:rPr>
          <w:rFonts w:ascii="Times New Roman" w:hAnsi="Times New Roman" w:cs="Times New Roman"/>
          <w:sz w:val="20"/>
          <w:szCs w:val="24"/>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19.4pt" o:ole="">
            <v:imagedata r:id="rId13" o:title=""/>
          </v:shape>
          <o:OLEObject Type="Embed" ProgID="Equation.DSMT4" ShapeID="_x0000_i1025" DrawAspect="Content" ObjectID="_1560703183" r:id="rId14"/>
        </w:object>
      </w:r>
      <w:r w:rsidRPr="003F6C68">
        <w:rPr>
          <w:rFonts w:ascii="Times New Roman" w:eastAsia="Times New Roman" w:hAnsi="Times New Roman" w:cs="Times New Roman"/>
          <w:sz w:val="20"/>
          <w:szCs w:val="24"/>
        </w:rPr>
        <w:t xml:space="preserve"> and </w:t>
      </w:r>
      <w:proofErr w:type="spellStart"/>
      <w:r w:rsidRPr="003F6C68">
        <w:rPr>
          <w:rFonts w:ascii="Times New Roman" w:eastAsia="Times New Roman" w:hAnsi="Times New Roman" w:cs="Times New Roman"/>
          <w:sz w:val="20"/>
          <w:szCs w:val="24"/>
        </w:rPr>
        <w:t>r</w:t>
      </w:r>
      <w:r w:rsidRPr="003F6C68">
        <w:rPr>
          <w:rFonts w:ascii="Times New Roman" w:eastAsia="Times New Roman" w:hAnsi="Times New Roman" w:cs="Times New Roman"/>
          <w:sz w:val="20"/>
          <w:szCs w:val="24"/>
          <w:vertAlign w:val="subscript"/>
        </w:rPr>
        <w:t>s</w:t>
      </w:r>
      <w:proofErr w:type="spellEnd"/>
      <w:r w:rsidRPr="003F6C68">
        <w:rPr>
          <w:rFonts w:ascii="Times New Roman" w:eastAsia="Times New Roman" w:hAnsi="Times New Roman" w:cs="Times New Roman"/>
          <w:sz w:val="20"/>
          <w:szCs w:val="24"/>
        </w:rPr>
        <w:t xml:space="preserve"> </w:t>
      </w:r>
      <w:r w:rsidR="00CE4966" w:rsidRPr="003F6C68">
        <w:rPr>
          <w:rFonts w:ascii="Times New Roman" w:eastAsia="Times New Roman" w:hAnsi="Times New Roman" w:cs="Times New Roman"/>
          <w:sz w:val="20"/>
          <w:szCs w:val="24"/>
        </w:rPr>
        <w:fldChar w:fldCharType="begin"/>
      </w:r>
      <w:r w:rsidRPr="003F6C68">
        <w:rPr>
          <w:rFonts w:ascii="Times New Roman" w:eastAsia="Times New Roman" w:hAnsi="Times New Roman" w:cs="Times New Roman"/>
          <w:sz w:val="20"/>
          <w:szCs w:val="24"/>
        </w:rPr>
        <w:instrText xml:space="preserve"> QUOTE </w:instrText>
      </w:r>
      <m:oMath>
        <m:sSub>
          <m:sSubPr>
            <m:ctrlPr>
              <w:rPr>
                <w:rFonts w:ascii="Cambria Math" w:eastAsia="Times New Roman" w:hAnsi="Times New Roman"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s</m:t>
            </m:r>
          </m:sub>
        </m:sSub>
      </m:oMath>
      <w:r w:rsidRPr="003F6C68">
        <w:rPr>
          <w:rFonts w:ascii="Times New Roman" w:eastAsia="Times New Roman" w:hAnsi="Times New Roman" w:cs="Times New Roman"/>
          <w:sz w:val="20"/>
          <w:szCs w:val="24"/>
        </w:rPr>
        <w:instrText xml:space="preserve"> </w:instrText>
      </w:r>
      <w:r w:rsidR="00CE4966" w:rsidRPr="003F6C68">
        <w:rPr>
          <w:rFonts w:ascii="Times New Roman" w:eastAsia="Times New Roman" w:hAnsi="Times New Roman" w:cs="Times New Roman"/>
          <w:sz w:val="20"/>
          <w:szCs w:val="24"/>
        </w:rPr>
        <w:fldChar w:fldCharType="end"/>
      </w:r>
      <w:r w:rsidRPr="003F6C68">
        <w:rPr>
          <w:rFonts w:ascii="Times New Roman" w:eastAsia="Times New Roman" w:hAnsi="Times New Roman" w:cs="Times New Roman"/>
          <w:sz w:val="20"/>
          <w:szCs w:val="24"/>
        </w:rPr>
        <w:t xml:space="preserve"> is the electron density parameter of </w:t>
      </w:r>
      <w:proofErr w:type="spellStart"/>
      <w:r w:rsidRPr="003F6C68">
        <w:rPr>
          <w:rFonts w:ascii="Times New Roman" w:eastAsia="Times New Roman" w:hAnsi="Times New Roman" w:cs="Times New Roman"/>
          <w:sz w:val="20"/>
          <w:szCs w:val="24"/>
        </w:rPr>
        <w:t>undeformed</w:t>
      </w:r>
      <w:proofErr w:type="spellEnd"/>
      <w:r w:rsidRPr="003F6C68">
        <w:rPr>
          <w:rFonts w:ascii="Times New Roman" w:eastAsia="Times New Roman" w:hAnsi="Times New Roman" w:cs="Times New Roman"/>
          <w:sz w:val="20"/>
          <w:szCs w:val="24"/>
        </w:rPr>
        <w:t xml:space="preserve"> metal. For a metal under the action of a strain or deforming force, the electron density parameter </w:t>
      </w:r>
      <w:r w:rsidR="00E15367" w:rsidRPr="003F6C68">
        <w:rPr>
          <w:rFonts w:ascii="Times New Roman" w:eastAsia="Times New Roman" w:hAnsi="Times New Roman" w:cs="Times New Roman"/>
          <w:sz w:val="20"/>
          <w:szCs w:val="24"/>
        </w:rPr>
        <w:t>of the metal is</w:t>
      </w:r>
    </w:p>
    <w:p w:rsidR="00743499" w:rsidRPr="003F6C68" w:rsidRDefault="00CE4966" w:rsidP="003F6C68">
      <w:pPr>
        <w:pStyle w:val="ListParagraph"/>
        <w:tabs>
          <w:tab w:val="right" w:pos="4365"/>
        </w:tabs>
        <w:snapToGrid w:val="0"/>
        <w:spacing w:after="0" w:line="240" w:lineRule="auto"/>
        <w:ind w:left="0" w:firstLine="425"/>
        <w:jc w:val="both"/>
        <w:rPr>
          <w:rFonts w:ascii="Times New Roman" w:eastAsia="Times New Roman" w:hAnsi="Times New Roman" w:cs="Times New Roman"/>
          <w:sz w:val="20"/>
          <w:szCs w:val="24"/>
        </w:rPr>
      </w:pPr>
      <w:r w:rsidRPr="003F6C68">
        <w:rPr>
          <w:rFonts w:ascii="Times New Roman" w:eastAsia="Times New Roman" w:hAnsi="Times New Roman" w:cs="Times New Roman"/>
          <w:sz w:val="20"/>
          <w:szCs w:val="24"/>
        </w:rPr>
        <w:fldChar w:fldCharType="begin"/>
      </w:r>
      <w:r w:rsidR="00743499" w:rsidRPr="003F6C68">
        <w:rPr>
          <w:rFonts w:ascii="Times New Roman" w:eastAsia="Times New Roman" w:hAnsi="Times New Roman" w:cs="Times New Roman"/>
          <w:sz w:val="20"/>
          <w:szCs w:val="24"/>
        </w:rPr>
        <w:instrText xml:space="preserve"> QUOTE </w:instrText>
      </w:r>
      <m:oMath>
        <m:sSub>
          <m:sSubPr>
            <m:ctrlPr>
              <w:rPr>
                <w:rFonts w:ascii="Cambria Math" w:hAnsi="Times New Roman"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su</m:t>
            </m:r>
          </m:sub>
        </m:sSub>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s</m:t>
            </m:r>
          </m:sub>
        </m:sSub>
        <m:sSup>
          <m:sSupPr>
            <m:ctrlPr>
              <w:rPr>
                <w:rFonts w:ascii="Cambria Math" w:eastAsia="Times New Roman" w:hAnsi="Times New Roman" w:cs="Times New Roman"/>
                <w:i/>
                <w:sz w:val="20"/>
                <w:szCs w:val="24"/>
              </w:rPr>
            </m:ctrlPr>
          </m:sSupPr>
          <m:e>
            <m:d>
              <m:dPr>
                <m:begChr m:val="["/>
                <m:endChr m:val="]"/>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1+</m:t>
                </m:r>
                <m:d>
                  <m:dPr>
                    <m:ctrlPr>
                      <w:rPr>
                        <w:rFonts w:ascii="Cambria Math" w:eastAsia="Times New Roman" w:hAnsi="Times New Roman" w:cs="Times New Roman"/>
                        <w:i/>
                        <w:sz w:val="20"/>
                        <w:szCs w:val="24"/>
                      </w:rPr>
                    </m:ctrlPr>
                  </m:dPr>
                  <m:e>
                    <m:r>
                      <w:rPr>
                        <w:rFonts w:ascii="Cambria Math" w:eastAsia="Times New Roman" w:hAnsi="Times New Roman" w:cs="Times New Roman"/>
                        <w:sz w:val="20"/>
                        <w:szCs w:val="24"/>
                      </w:rPr>
                      <m:t>1</m:t>
                    </m:r>
                    <m:r>
                      <w:rPr>
                        <w:rFonts w:ascii="Times New Roman" w:eastAsia="Times New Roman" w:hAnsi="Times New Roman" w:cs="Times New Roman"/>
                        <w:sz w:val="20"/>
                        <w:szCs w:val="24"/>
                      </w:rPr>
                      <m:t>-</m:t>
                    </m:r>
                    <m:r>
                      <w:rPr>
                        <w:rFonts w:ascii="Cambria Math" w:eastAsia="Times New Roman" w:hAnsi="Times New Roman" w:cs="Times New Roman"/>
                        <w:sz w:val="20"/>
                        <w:szCs w:val="24"/>
                      </w:rPr>
                      <m:t>2</m:t>
                    </m:r>
                    <m:r>
                      <w:rPr>
                        <w:rFonts w:ascii="Cambria Math" w:eastAsia="Times New Roman" w:hAnsi="Cambria Math" w:cs="Times New Roman"/>
                        <w:sz w:val="20"/>
                        <w:szCs w:val="24"/>
                      </w:rPr>
                      <m:t>υ</m:t>
                    </m:r>
                  </m:e>
                </m:d>
                <m:sSub>
                  <m:sSubPr>
                    <m:ctrlPr>
                      <w:rPr>
                        <w:rFonts w:ascii="Cambria Math" w:eastAsia="Times New Roman" w:hAnsi="Times New Roman" w:cs="Times New Roman"/>
                        <w:i/>
                        <w:sz w:val="20"/>
                        <w:szCs w:val="24"/>
                      </w:rPr>
                    </m:ctrlPr>
                  </m:sSubPr>
                  <m:e>
                    <m:r>
                      <w:rPr>
                        <w:rFonts w:ascii="Cambria Math" w:eastAsia="Times New Roman" w:hAnsi="Cambria Math" w:cs="Times New Roman"/>
                        <w:sz w:val="20"/>
                        <w:szCs w:val="24"/>
                      </w:rPr>
                      <m:t>U</m:t>
                    </m:r>
                  </m:e>
                  <m:sub>
                    <m:r>
                      <w:rPr>
                        <w:rFonts w:ascii="Cambria Math" w:eastAsia="Times New Roman" w:hAnsi="Cambria Math" w:cs="Times New Roman"/>
                        <w:sz w:val="20"/>
                        <w:szCs w:val="24"/>
                      </w:rPr>
                      <m:t>xx</m:t>
                    </m:r>
                  </m:sub>
                </m:sSub>
              </m:e>
            </m:d>
          </m:e>
          <m:sup>
            <m:r>
              <w:rPr>
                <w:rFonts w:ascii="Cambria Math" w:eastAsia="Times New Roman" w:hAnsi="Times New Roman" w:cs="Times New Roman"/>
                <w:sz w:val="20"/>
                <w:szCs w:val="24"/>
              </w:rPr>
              <m:t>1/3</m:t>
            </m:r>
          </m:sup>
        </m:sSup>
      </m:oMath>
      <w:r w:rsidR="00743499" w:rsidRPr="003F6C68">
        <w:rPr>
          <w:rFonts w:ascii="Times New Roman" w:eastAsia="Times New Roman" w:hAnsi="Times New Roman" w:cs="Times New Roman"/>
          <w:sz w:val="20"/>
          <w:szCs w:val="24"/>
        </w:rPr>
        <w:instrText xml:space="preserve"> </w:instrText>
      </w:r>
      <w:r w:rsidRPr="003F6C68">
        <w:rPr>
          <w:rFonts w:ascii="Times New Roman" w:eastAsia="Times New Roman" w:hAnsi="Times New Roman" w:cs="Times New Roman"/>
          <w:sz w:val="20"/>
          <w:szCs w:val="24"/>
        </w:rPr>
        <w:fldChar w:fldCharType="separate"/>
      </w:r>
      <m:oMath>
        <m:sSub>
          <m:sSubPr>
            <m:ctrlPr>
              <w:rPr>
                <w:rFonts w:ascii="Cambria Math" w:hAnsi="Times New Roman"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s</m:t>
            </m:r>
          </m:sub>
        </m:sSub>
        <m:sSup>
          <m:sSupPr>
            <m:ctrlPr>
              <w:rPr>
                <w:rFonts w:ascii="Cambria Math" w:hAnsi="Times New Roman" w:cs="Times New Roman"/>
                <w:i/>
                <w:sz w:val="20"/>
                <w:szCs w:val="24"/>
              </w:rPr>
            </m:ctrlPr>
          </m:sSupPr>
          <m:e>
            <m:d>
              <m:dPr>
                <m:begChr m:val="["/>
                <m:endChr m:val="]"/>
                <m:ctrlPr>
                  <w:rPr>
                    <w:rFonts w:ascii="Cambria Math" w:hAnsi="Times New Roman" w:cs="Times New Roman"/>
                    <w:i/>
                    <w:sz w:val="20"/>
                    <w:szCs w:val="24"/>
                  </w:rPr>
                </m:ctrlPr>
              </m:dPr>
              <m:e>
                <m:r>
                  <w:rPr>
                    <w:rFonts w:ascii="Cambria Math" w:hAnsi="Times New Roman" w:cs="Times New Roman"/>
                    <w:sz w:val="20"/>
                    <w:szCs w:val="24"/>
                  </w:rPr>
                  <m:t>1+</m:t>
                </m:r>
                <m:d>
                  <m:dPr>
                    <m:ctrlPr>
                      <w:rPr>
                        <w:rFonts w:ascii="Cambria Math" w:hAnsi="Times New Roman" w:cs="Times New Roman"/>
                        <w:i/>
                        <w:sz w:val="20"/>
                        <w:szCs w:val="24"/>
                      </w:rPr>
                    </m:ctrlPr>
                  </m:dPr>
                  <m:e>
                    <m:r>
                      <w:rPr>
                        <w:rFonts w:ascii="Cambria Math" w:hAnsi="Times New Roman" w:cs="Times New Roman"/>
                        <w:sz w:val="20"/>
                        <w:szCs w:val="24"/>
                      </w:rPr>
                      <m:t>1</m:t>
                    </m:r>
                    <m:r>
                      <w:rPr>
                        <w:rFonts w:ascii="Cambria Math" w:hAnsi="Times New Roman" w:cs="Times New Roman"/>
                        <w:sz w:val="20"/>
                        <w:szCs w:val="24"/>
                      </w:rPr>
                      <m:t>-</m:t>
                    </m:r>
                    <m:r>
                      <w:rPr>
                        <w:rFonts w:ascii="Cambria Math" w:hAnsi="Times New Roman" w:cs="Times New Roman"/>
                        <w:sz w:val="20"/>
                        <w:szCs w:val="24"/>
                      </w:rPr>
                      <m:t>2</m:t>
                    </m:r>
                    <m:r>
                      <w:rPr>
                        <w:rFonts w:ascii="Cambria Math" w:hAnsi="Cambria Math" w:cs="Times New Roman"/>
                        <w:sz w:val="20"/>
                        <w:szCs w:val="24"/>
                      </w:rPr>
                      <m:t>υ</m:t>
                    </m:r>
                  </m:e>
                </m:d>
                <m:sSub>
                  <m:sSubPr>
                    <m:ctrlPr>
                      <w:rPr>
                        <w:rFonts w:ascii="Cambria Math" w:hAnsi="Times New Roman"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xx</m:t>
                    </m:r>
                  </m:sub>
                </m:sSub>
              </m:e>
            </m:d>
          </m:e>
          <m:sup>
            <m:r>
              <w:rPr>
                <w:rFonts w:ascii="Cambria Math" w:hAnsi="Times New Roman" w:cs="Times New Roman"/>
                <w:sz w:val="20"/>
                <w:szCs w:val="24"/>
              </w:rPr>
              <m:t>1/3</m:t>
            </m:r>
          </m:sup>
        </m:sSup>
      </m:oMath>
      <w:r w:rsidRPr="003F6C68">
        <w:rPr>
          <w:rFonts w:ascii="Times New Roman" w:eastAsia="Times New Roman" w:hAnsi="Times New Roman" w:cs="Times New Roman"/>
          <w:sz w:val="20"/>
          <w:szCs w:val="24"/>
        </w:rPr>
        <w:fldChar w:fldCharType="end"/>
      </w:r>
      <w:r w:rsidR="007F01DC" w:rsidRPr="003F6C68">
        <w:rPr>
          <w:rFonts w:ascii="Times New Roman" w:eastAsia="Times New Roman" w:hAnsi="Times New Roman" w:cs="Times New Roman"/>
          <w:sz w:val="20"/>
          <w:szCs w:val="24"/>
        </w:rPr>
        <w:t xml:space="preserve"> </w:t>
      </w:r>
      <w:r w:rsidR="003F6C68">
        <w:rPr>
          <w:rFonts w:ascii="Times New Roman" w:eastAsia="Times New Roman" w:hAnsi="Times New Roman" w:cs="Times New Roman"/>
          <w:sz w:val="20"/>
          <w:szCs w:val="24"/>
        </w:rPr>
        <w:tab/>
      </w:r>
      <w:r w:rsidR="00C92F3B" w:rsidRPr="003F6C68">
        <w:rPr>
          <w:rFonts w:ascii="Times New Roman" w:eastAsia="Times New Roman" w:hAnsi="Times New Roman" w:cs="Times New Roman"/>
          <w:sz w:val="20"/>
          <w:szCs w:val="24"/>
        </w:rPr>
        <w:t>(8</w:t>
      </w:r>
      <w:r w:rsidR="005840FB" w:rsidRPr="003F6C68">
        <w:rPr>
          <w:rFonts w:ascii="Times New Roman" w:eastAsia="Times New Roman" w:hAnsi="Times New Roman" w:cs="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 xml:space="preserve">The </w:t>
      </w:r>
      <w:proofErr w:type="spellStart"/>
      <w:r w:rsidRPr="003F6C68">
        <w:rPr>
          <w:rFonts w:ascii="Times New Roman" w:hAnsi="Times New Roman"/>
          <w:sz w:val="20"/>
          <w:szCs w:val="24"/>
        </w:rPr>
        <w:t>behaviour</w:t>
      </w:r>
      <w:proofErr w:type="spellEnd"/>
      <w:r w:rsidRPr="003F6C68">
        <w:rPr>
          <w:rFonts w:ascii="Times New Roman" w:hAnsi="Times New Roman"/>
          <w:sz w:val="20"/>
          <w:szCs w:val="24"/>
        </w:rPr>
        <w:t xml:space="preserve"> of electrons in the deformed metal is governed by the Schrodinger time independent equation</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2799" w:dyaOrig="660">
          <v:shape id="_x0000_i1026" type="#_x0000_t75" style="width:140.25pt;height:33.2pt" o:ole="">
            <v:imagedata r:id="rId15" o:title=""/>
          </v:shape>
          <o:OLEObject Type="Embed" ProgID="Equation.DSMT4" ShapeID="_x0000_i1026" DrawAspect="Content" ObjectID="_1560703184" r:id="rId16"/>
        </w:object>
      </w:r>
      <w:r w:rsidR="003F6C68">
        <w:rPr>
          <w:rFonts w:ascii="Times New Roman" w:hAnsi="Times New Roman"/>
          <w:sz w:val="20"/>
          <w:szCs w:val="24"/>
        </w:rPr>
        <w:tab/>
      </w:r>
      <w:r w:rsidR="00C92F3B" w:rsidRPr="003F6C68">
        <w:rPr>
          <w:rFonts w:ascii="Times New Roman" w:hAnsi="Times New Roman"/>
          <w:sz w:val="20"/>
          <w:szCs w:val="24"/>
        </w:rPr>
        <w:t>(9</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The no</w:t>
      </w:r>
      <w:r w:rsidR="00C92F3B" w:rsidRPr="003F6C68">
        <w:rPr>
          <w:rFonts w:ascii="Times New Roman" w:hAnsi="Times New Roman"/>
          <w:sz w:val="20"/>
          <w:szCs w:val="24"/>
        </w:rPr>
        <w:t>rmalized solution of equation (9</w:t>
      </w:r>
      <w:r w:rsidR="006E1A56" w:rsidRPr="003F6C68">
        <w:rPr>
          <w:rFonts w:ascii="Times New Roman" w:hAnsi="Times New Roman"/>
          <w:sz w:val="20"/>
          <w:szCs w:val="24"/>
        </w:rPr>
        <w:t>) has the form</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4980" w:dyaOrig="800">
          <v:shape id="_x0000_i1027" type="#_x0000_t75" style="width:249.2pt;height:40.05pt" o:ole="">
            <v:imagedata r:id="rId17" o:title=""/>
          </v:shape>
          <o:OLEObject Type="Embed" ProgID="Equation.DSMT4" ShapeID="_x0000_i1027" DrawAspect="Content" ObjectID="_1560703185" r:id="rId18"/>
        </w:object>
      </w:r>
      <w:r w:rsidR="003F6C68">
        <w:rPr>
          <w:rFonts w:ascii="Times New Roman" w:hAnsi="Times New Roman"/>
          <w:sz w:val="20"/>
          <w:szCs w:val="24"/>
        </w:rPr>
        <w:tab/>
      </w:r>
      <w:r w:rsidR="00C92F3B" w:rsidRPr="003F6C68">
        <w:rPr>
          <w:rFonts w:ascii="Times New Roman" w:hAnsi="Times New Roman"/>
          <w:sz w:val="20"/>
          <w:szCs w:val="24"/>
        </w:rPr>
        <w:t>(10</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 xml:space="preserve">The </w:t>
      </w:r>
      <w:proofErr w:type="spellStart"/>
      <w:r w:rsidRPr="003F6C68">
        <w:rPr>
          <w:rFonts w:ascii="Times New Roman" w:hAnsi="Times New Roman"/>
          <w:sz w:val="20"/>
          <w:szCs w:val="24"/>
        </w:rPr>
        <w:t>eigenvalues</w:t>
      </w:r>
      <w:proofErr w:type="spellEnd"/>
      <w:r w:rsidRPr="003F6C68">
        <w:rPr>
          <w:rFonts w:ascii="Times New Roman" w:hAnsi="Times New Roman"/>
          <w:sz w:val="20"/>
          <w:szCs w:val="24"/>
        </w:rPr>
        <w:t xml:space="preserve"> are given by</w:t>
      </w:r>
    </w:p>
    <w:p w:rsidR="00743499" w:rsidRPr="003F6C68" w:rsidRDefault="00743499" w:rsidP="003F6C68">
      <w:pPr>
        <w:pStyle w:val="NoSpacing"/>
        <w:tabs>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4120" w:dyaOrig="800">
          <v:shape id="_x0000_i1028" type="#_x0000_t75" style="width:206pt;height:40.05pt" o:ole="">
            <v:imagedata r:id="rId19" o:title=""/>
          </v:shape>
          <o:OLEObject Type="Embed" ProgID="Equation.DSMT4" ShapeID="_x0000_i1028" DrawAspect="Content" ObjectID="_1560703186" r:id="rId20"/>
        </w:object>
      </w:r>
      <w:r w:rsidR="003F6C68">
        <w:rPr>
          <w:rFonts w:ascii="Times New Roman" w:hAnsi="Times New Roman"/>
          <w:sz w:val="20"/>
          <w:szCs w:val="24"/>
        </w:rPr>
        <w:tab/>
      </w:r>
      <w:r w:rsidR="00C92F3B" w:rsidRPr="003F6C68">
        <w:rPr>
          <w:rFonts w:ascii="Times New Roman" w:hAnsi="Times New Roman"/>
          <w:sz w:val="20"/>
          <w:szCs w:val="24"/>
        </w:rPr>
        <w:t>(11</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proofErr w:type="gramStart"/>
      <w:r w:rsidRPr="003F6C68">
        <w:rPr>
          <w:rFonts w:ascii="Times New Roman" w:hAnsi="Times New Roman"/>
          <w:sz w:val="20"/>
          <w:szCs w:val="24"/>
        </w:rPr>
        <w:t>or</w:t>
      </w:r>
      <w:proofErr w:type="gramEnd"/>
      <w:r w:rsidRPr="003F6C68">
        <w:rPr>
          <w:rFonts w:ascii="Times New Roman" w:hAnsi="Times New Roman"/>
          <w:sz w:val="20"/>
          <w:szCs w:val="24"/>
        </w:rPr>
        <w:t xml:space="preserve"> by</w:t>
      </w:r>
    </w:p>
    <w:p w:rsidR="00743499" w:rsidRPr="003F6C68" w:rsidRDefault="00743499" w:rsidP="003F6C68">
      <w:pPr>
        <w:pStyle w:val="NoSpacing"/>
        <w:tabs>
          <w:tab w:val="left" w:pos="2853"/>
          <w:tab w:val="right" w:pos="4365"/>
        </w:tabs>
        <w:snapToGrid w:val="0"/>
        <w:contextualSpacing/>
        <w:jc w:val="center"/>
        <w:rPr>
          <w:rFonts w:ascii="Times New Roman" w:hAnsi="Times New Roman"/>
          <w:sz w:val="20"/>
          <w:szCs w:val="24"/>
        </w:rPr>
      </w:pPr>
      <w:r w:rsidRPr="003F6C68">
        <w:rPr>
          <w:rFonts w:ascii="Times New Roman" w:hAnsi="Times New Roman"/>
          <w:sz w:val="20"/>
          <w:szCs w:val="24"/>
        </w:rPr>
        <w:object w:dxaOrig="2079" w:dyaOrig="440">
          <v:shape id="_x0000_i1029" type="#_x0000_t75" style="width:104.55pt;height:21.9pt" o:ole="">
            <v:imagedata r:id="rId21" o:title=""/>
          </v:shape>
          <o:OLEObject Type="Embed" ProgID="Equation.DSMT4" ShapeID="_x0000_i1029" DrawAspect="Content" ObjectID="_1560703187" r:id="rId22"/>
        </w:objec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proofErr w:type="gramStart"/>
      <w:r w:rsidRPr="003F6C68">
        <w:rPr>
          <w:rFonts w:ascii="Times New Roman" w:hAnsi="Times New Roman"/>
          <w:sz w:val="20"/>
          <w:szCs w:val="24"/>
        </w:rPr>
        <w:t>where</w:t>
      </w:r>
      <w:proofErr w:type="gramEnd"/>
      <w:r w:rsidRPr="003F6C68">
        <w:rPr>
          <w:rFonts w:ascii="Times New Roman" w:hAnsi="Times New Roman"/>
          <w:sz w:val="20"/>
          <w:szCs w:val="24"/>
        </w:rPr>
        <w:t xml:space="preserve">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x</w:t>
      </w:r>
      <w:proofErr w:type="spellEnd"/>
      <w:r w:rsidRPr="003F6C68">
        <w:rPr>
          <w:rFonts w:ascii="Times New Roman" w:hAnsi="Times New Roman"/>
          <w:sz w:val="20"/>
          <w:szCs w:val="24"/>
        </w:rPr>
        <w:t xml:space="preserve">,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y</w:t>
      </w:r>
      <w:proofErr w:type="spellEnd"/>
      <w:r w:rsidRPr="003F6C68">
        <w:rPr>
          <w:rFonts w:ascii="Times New Roman" w:hAnsi="Times New Roman"/>
          <w:sz w:val="20"/>
          <w:szCs w:val="24"/>
        </w:rPr>
        <w:t xml:space="preserve">,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z</w:t>
      </w:r>
      <w:proofErr w:type="spellEnd"/>
      <w:r w:rsidRPr="003F6C68">
        <w:rPr>
          <w:rFonts w:ascii="Times New Roman" w:hAnsi="Times New Roman"/>
          <w:sz w:val="20"/>
          <w:szCs w:val="24"/>
        </w:rPr>
        <w:t xml:space="preserve"> are the components of the wave vector k. In computing the quantities that requires summation over the wave vector, k the summation over k is replaced by integration accordin</w:t>
      </w:r>
      <w:r w:rsidR="006E1A56" w:rsidRPr="003F6C68">
        <w:rPr>
          <w:rFonts w:ascii="Times New Roman" w:hAnsi="Times New Roman"/>
          <w:sz w:val="20"/>
          <w:szCs w:val="24"/>
        </w:rPr>
        <w:t>g to the transformation.</w:t>
      </w:r>
    </w:p>
    <w:p w:rsidR="00743499" w:rsidRPr="003F6C68" w:rsidRDefault="00743499" w:rsidP="003F6C68">
      <w:pPr>
        <w:pStyle w:val="NoSpacing"/>
        <w:tabs>
          <w:tab w:val="left" w:pos="2853"/>
          <w:tab w:val="right" w:pos="4365"/>
        </w:tabs>
        <w:snapToGrid w:val="0"/>
        <w:contextualSpacing/>
        <w:jc w:val="center"/>
        <w:rPr>
          <w:rFonts w:ascii="Times New Roman" w:hAnsi="Times New Roman"/>
          <w:sz w:val="20"/>
          <w:szCs w:val="24"/>
        </w:rPr>
      </w:pPr>
      <w:r w:rsidRPr="003F6C68">
        <w:rPr>
          <w:rFonts w:ascii="Times New Roman" w:hAnsi="Times New Roman"/>
          <w:sz w:val="20"/>
          <w:szCs w:val="24"/>
        </w:rPr>
        <w:object w:dxaOrig="1760" w:dyaOrig="780">
          <v:shape id="_x0000_i1030" type="#_x0000_t75" style="width:87.05pt;height:38.8pt" o:ole="">
            <v:imagedata r:id="rId23" o:title=""/>
          </v:shape>
          <o:OLEObject Type="Embed" ProgID="Equation.DSMT4" ShapeID="_x0000_i1030" DrawAspect="Content" ObjectID="_1560703188" r:id="rId24"/>
        </w:objec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 xml:space="preserve">The factor of two appearing in the </w:t>
      </w:r>
      <w:proofErr w:type="spellStart"/>
      <w:r w:rsidRPr="003F6C68">
        <w:rPr>
          <w:rFonts w:ascii="Times New Roman" w:hAnsi="Times New Roman"/>
          <w:sz w:val="20"/>
          <w:szCs w:val="24"/>
        </w:rPr>
        <w:t>denorminator</w:t>
      </w:r>
      <w:proofErr w:type="spellEnd"/>
      <w:r w:rsidRPr="003F6C68">
        <w:rPr>
          <w:rFonts w:ascii="Times New Roman" w:hAnsi="Times New Roman"/>
          <w:sz w:val="20"/>
          <w:szCs w:val="24"/>
        </w:rPr>
        <w:t xml:space="preserve"> comes from the spin, According to Pauli </w:t>
      </w:r>
      <w:r w:rsidR="00BA2B7D" w:rsidRPr="003F6C68">
        <w:rPr>
          <w:rFonts w:ascii="Times New Roman" w:hAnsi="Times New Roman"/>
          <w:sz w:val="20"/>
          <w:szCs w:val="24"/>
        </w:rPr>
        <w:t>Exclusion Principle;</w:t>
      </w:r>
      <w:r w:rsidRPr="003F6C68">
        <w:rPr>
          <w:rFonts w:ascii="Times New Roman" w:hAnsi="Times New Roman"/>
          <w:sz w:val="20"/>
          <w:szCs w:val="24"/>
        </w:rPr>
        <w:t xml:space="preserve"> two one-electron </w:t>
      </w:r>
      <w:r w:rsidR="00BA2B7D" w:rsidRPr="003F6C68">
        <w:rPr>
          <w:rFonts w:ascii="Times New Roman" w:hAnsi="Times New Roman"/>
          <w:sz w:val="20"/>
          <w:szCs w:val="24"/>
        </w:rPr>
        <w:t>states</w:t>
      </w:r>
      <w:r w:rsidRPr="003F6C68">
        <w:rPr>
          <w:rFonts w:ascii="Times New Roman" w:hAnsi="Times New Roman"/>
          <w:sz w:val="20"/>
          <w:szCs w:val="24"/>
        </w:rPr>
        <w:t xml:space="preserve"> with opposite spins can be assigned to every k-point. In the ground state, each of the states up to the maximum,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max</w:t>
      </w:r>
      <w:proofErr w:type="spellEnd"/>
      <w:r w:rsidRPr="003F6C68">
        <w:rPr>
          <w:rFonts w:ascii="Times New Roman" w:hAnsi="Times New Roman"/>
          <w:sz w:val="20"/>
          <w:szCs w:val="24"/>
        </w:rPr>
        <w:t xml:space="preserve"> is occupied </w:t>
      </w:r>
      <w:r w:rsidRPr="003F6C68">
        <w:rPr>
          <w:rFonts w:ascii="Times New Roman" w:hAnsi="Times New Roman"/>
          <w:sz w:val="20"/>
          <w:szCs w:val="24"/>
        </w:rPr>
        <w:lastRenderedPageBreak/>
        <w:t xml:space="preserve">by two electrons filling a sphere in k-space of radius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max</w:t>
      </w:r>
      <w:proofErr w:type="spellEnd"/>
      <w:r w:rsidRPr="003F6C68">
        <w:rPr>
          <w:rFonts w:ascii="Times New Roman" w:hAnsi="Times New Roman"/>
          <w:sz w:val="20"/>
          <w:szCs w:val="24"/>
        </w:rPr>
        <w:t xml:space="preserve"> called Fermi sphere.</w:t>
      </w:r>
      <w:r w:rsidR="003F6C68">
        <w:rPr>
          <w:rFonts w:ascii="Times New Roman" w:hAnsi="Times New Roman"/>
          <w:sz w:val="20"/>
          <w:szCs w:val="24"/>
        </w:rPr>
        <w:t xml:space="preserve"> </w:t>
      </w:r>
      <w:r w:rsidRPr="003F6C68">
        <w:rPr>
          <w:rFonts w:ascii="Times New Roman" w:hAnsi="Times New Roman"/>
          <w:sz w:val="20"/>
          <w:szCs w:val="24"/>
        </w:rPr>
        <w:t>For the system of N free electrons in the volume</w:t>
      </w:r>
      <w:proofErr w:type="gramStart"/>
      <w:r w:rsidRPr="003F6C68">
        <w:rPr>
          <w:rFonts w:ascii="Times New Roman" w:hAnsi="Times New Roman"/>
          <w:sz w:val="20"/>
          <w:szCs w:val="24"/>
        </w:rPr>
        <w:t xml:space="preserve">, </w:t>
      </w:r>
      <w:proofErr w:type="gramEnd"/>
      <w:r w:rsidRPr="003F6C68">
        <w:rPr>
          <w:rFonts w:ascii="Times New Roman" w:hAnsi="Times New Roman"/>
          <w:sz w:val="20"/>
          <w:szCs w:val="24"/>
        </w:rPr>
        <w:sym w:font="Symbol" w:char="F057"/>
      </w:r>
      <w:r w:rsidRPr="003F6C68">
        <w:rPr>
          <w:rFonts w:ascii="Times New Roman" w:hAnsi="Times New Roman"/>
          <w:sz w:val="20"/>
          <w:szCs w:val="24"/>
        </w:rPr>
        <w:t>, the average electronic density n</w:t>
      </w:r>
      <w:r w:rsidRPr="003F6C68">
        <w:rPr>
          <w:rFonts w:ascii="Times New Roman" w:hAnsi="Times New Roman"/>
          <w:sz w:val="20"/>
          <w:szCs w:val="24"/>
        </w:rPr>
        <w:softHyphen/>
      </w:r>
      <w:r w:rsidRPr="003F6C68">
        <w:rPr>
          <w:rFonts w:ascii="Times New Roman" w:hAnsi="Times New Roman"/>
          <w:sz w:val="20"/>
          <w:szCs w:val="24"/>
          <w:vertAlign w:val="subscript"/>
        </w:rPr>
        <w:t>ave</w:t>
      </w:r>
      <w:r w:rsidRPr="003F6C68">
        <w:rPr>
          <w:rFonts w:ascii="Times New Roman" w:hAnsi="Times New Roman"/>
          <w:sz w:val="20"/>
          <w:szCs w:val="24"/>
        </w:rPr>
        <w:t xml:space="preserve"> in terms of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f</w:t>
      </w:r>
      <w:proofErr w:type="spellEnd"/>
      <w:r w:rsidRPr="003F6C68">
        <w:rPr>
          <w:rFonts w:ascii="Times New Roman" w:hAnsi="Times New Roman"/>
          <w:sz w:val="20"/>
          <w:szCs w:val="24"/>
        </w:rPr>
        <w:t xml:space="preserve"> is</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2720" w:dyaOrig="660">
          <v:shape id="_x0000_i1031" type="#_x0000_t75" style="width:135.85pt;height:33.2pt" o:ole="">
            <v:imagedata r:id="rId25" o:title=""/>
          </v:shape>
          <o:OLEObject Type="Embed" ProgID="Equation.DSMT4" ShapeID="_x0000_i1031" DrawAspect="Content" ObjectID="_1560703189" r:id="rId26"/>
        </w:object>
      </w:r>
      <w:r w:rsidR="003F6C68">
        <w:rPr>
          <w:rFonts w:ascii="Times New Roman" w:hAnsi="Times New Roman"/>
          <w:sz w:val="20"/>
          <w:szCs w:val="24"/>
        </w:rPr>
        <w:tab/>
      </w:r>
      <w:r w:rsidR="009471C8" w:rsidRPr="003F6C68">
        <w:rPr>
          <w:rFonts w:ascii="Times New Roman" w:hAnsi="Times New Roman"/>
          <w:sz w:val="20"/>
          <w:szCs w:val="24"/>
        </w:rPr>
        <w:t>(12</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The energy of the highest occupied state at absolute zero temperature is called the Fermi energy expressed as</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4120" w:dyaOrig="680">
          <v:shape id="_x0000_i1032" type="#_x0000_t75" style="width:206pt;height:33.8pt" o:ole="">
            <v:imagedata r:id="rId27" o:title=""/>
          </v:shape>
          <o:OLEObject Type="Embed" ProgID="Equation.DSMT4" ShapeID="_x0000_i1032" DrawAspect="Content" ObjectID="_1560703190" r:id="rId28"/>
        </w:object>
      </w:r>
      <w:r w:rsidR="003F6C68">
        <w:rPr>
          <w:rFonts w:ascii="Times New Roman" w:hAnsi="Times New Roman"/>
          <w:sz w:val="20"/>
          <w:szCs w:val="24"/>
        </w:rPr>
        <w:tab/>
      </w:r>
      <w:r w:rsidR="009471C8" w:rsidRPr="003F6C68">
        <w:rPr>
          <w:rFonts w:ascii="Times New Roman" w:hAnsi="Times New Roman"/>
          <w:sz w:val="20"/>
          <w:szCs w:val="24"/>
        </w:rPr>
        <w:t>(13</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 xml:space="preserve">The electron gas parameter, </w:t>
      </w:r>
      <w:proofErr w:type="spellStart"/>
      <w:r w:rsidRPr="003F6C68">
        <w:rPr>
          <w:rFonts w:ascii="Times New Roman" w:hAnsi="Times New Roman"/>
          <w:sz w:val="20"/>
          <w:szCs w:val="24"/>
        </w:rPr>
        <w:t>r</w:t>
      </w:r>
      <w:r w:rsidRPr="003F6C68">
        <w:rPr>
          <w:rFonts w:ascii="Times New Roman" w:hAnsi="Times New Roman"/>
          <w:sz w:val="20"/>
          <w:szCs w:val="24"/>
          <w:vertAlign w:val="subscript"/>
        </w:rPr>
        <w:t>su</w:t>
      </w:r>
      <w:proofErr w:type="spellEnd"/>
      <w:r w:rsidRPr="003F6C68">
        <w:rPr>
          <w:rFonts w:ascii="Times New Roman" w:hAnsi="Times New Roman"/>
          <w:sz w:val="20"/>
          <w:szCs w:val="24"/>
        </w:rPr>
        <w:t xml:space="preserve"> of the deformed metal is defined as</w:t>
      </w:r>
    </w:p>
    <w:p w:rsidR="00743499" w:rsidRPr="003F6C68" w:rsidRDefault="00743499" w:rsidP="003F6C68">
      <w:pPr>
        <w:pStyle w:val="NoSpacing"/>
        <w:tabs>
          <w:tab w:val="left" w:pos="2853"/>
          <w:tab w:val="right" w:pos="4365"/>
        </w:tabs>
        <w:snapToGrid w:val="0"/>
        <w:contextualSpacing/>
        <w:jc w:val="center"/>
        <w:rPr>
          <w:rFonts w:ascii="Times New Roman" w:hAnsi="Times New Roman"/>
          <w:sz w:val="20"/>
          <w:szCs w:val="24"/>
        </w:rPr>
      </w:pPr>
      <w:r w:rsidRPr="003F6C68">
        <w:rPr>
          <w:rFonts w:ascii="Times New Roman" w:hAnsi="Times New Roman"/>
          <w:sz w:val="20"/>
          <w:szCs w:val="24"/>
        </w:rPr>
        <w:object w:dxaOrig="1120" w:dyaOrig="620">
          <v:shape id="_x0000_i1033" type="#_x0000_t75" style="width:56.35pt;height:31.3pt" o:ole="">
            <v:imagedata r:id="rId29" o:title=""/>
          </v:shape>
          <o:OLEObject Type="Embed" ProgID="Equation.DSMT4" ShapeID="_x0000_i1033" DrawAspect="Content" ObjectID="_1560703191" r:id="rId30"/>
        </w:objec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t xml:space="preserve">The Fermi wave vector </w:t>
      </w:r>
      <w:proofErr w:type="spellStart"/>
      <w:r w:rsidRPr="003F6C68">
        <w:rPr>
          <w:rFonts w:ascii="Times New Roman" w:hAnsi="Times New Roman"/>
          <w:sz w:val="20"/>
          <w:szCs w:val="24"/>
        </w:rPr>
        <w:t>k</w:t>
      </w:r>
      <w:r w:rsidRPr="003F6C68">
        <w:rPr>
          <w:rFonts w:ascii="Times New Roman" w:hAnsi="Times New Roman"/>
          <w:sz w:val="20"/>
          <w:szCs w:val="24"/>
          <w:vertAlign w:val="subscript"/>
        </w:rPr>
        <w:t>f</w:t>
      </w:r>
      <w:proofErr w:type="spellEnd"/>
      <w:r w:rsidR="003F6C68">
        <w:rPr>
          <w:rFonts w:ascii="Times New Roman" w:hAnsi="Times New Roman"/>
          <w:sz w:val="20"/>
          <w:szCs w:val="24"/>
          <w:vertAlign w:val="subscript"/>
        </w:rPr>
        <w:t xml:space="preserve"> </w:t>
      </w:r>
      <w:r w:rsidRPr="003F6C68">
        <w:rPr>
          <w:rFonts w:ascii="Times New Roman" w:hAnsi="Times New Roman"/>
          <w:sz w:val="20"/>
          <w:szCs w:val="24"/>
        </w:rPr>
        <w:t xml:space="preserve">and the Fermi energy </w:t>
      </w:r>
      <w:proofErr w:type="spellStart"/>
      <w:r w:rsidRPr="003F6C68">
        <w:rPr>
          <w:rFonts w:ascii="Times New Roman" w:hAnsi="Times New Roman"/>
          <w:sz w:val="20"/>
          <w:szCs w:val="24"/>
        </w:rPr>
        <w:t>E</w:t>
      </w:r>
      <w:r w:rsidRPr="003F6C68">
        <w:rPr>
          <w:rFonts w:ascii="Times New Roman" w:hAnsi="Times New Roman"/>
          <w:sz w:val="20"/>
          <w:szCs w:val="24"/>
          <w:vertAlign w:val="subscript"/>
        </w:rPr>
        <w:t>f</w:t>
      </w:r>
      <w:proofErr w:type="spellEnd"/>
      <w:r w:rsidR="003F6C68">
        <w:rPr>
          <w:rFonts w:ascii="Times New Roman" w:hAnsi="Times New Roman"/>
          <w:sz w:val="20"/>
          <w:szCs w:val="24"/>
          <w:vertAlign w:val="subscript"/>
        </w:rPr>
        <w:t xml:space="preserve"> </w:t>
      </w:r>
      <w:r w:rsidRPr="003F6C68">
        <w:rPr>
          <w:rFonts w:ascii="Times New Roman" w:hAnsi="Times New Roman"/>
          <w:sz w:val="20"/>
          <w:szCs w:val="24"/>
        </w:rPr>
        <w:t xml:space="preserve">of deformed metals in terms of the electron gas parameter, </w:t>
      </w:r>
      <w:proofErr w:type="spellStart"/>
      <w:r w:rsidRPr="003F6C68">
        <w:rPr>
          <w:rFonts w:ascii="Times New Roman" w:hAnsi="Times New Roman"/>
          <w:sz w:val="20"/>
          <w:szCs w:val="24"/>
        </w:rPr>
        <w:t>r</w:t>
      </w:r>
      <w:r w:rsidRPr="003F6C68">
        <w:rPr>
          <w:rFonts w:ascii="Times New Roman" w:hAnsi="Times New Roman"/>
          <w:sz w:val="20"/>
          <w:szCs w:val="24"/>
          <w:vertAlign w:val="subscript"/>
        </w:rPr>
        <w:t>su</w:t>
      </w:r>
      <w:proofErr w:type="spellEnd"/>
      <w:r w:rsidR="006E1A56" w:rsidRPr="003F6C68">
        <w:rPr>
          <w:rFonts w:ascii="Times New Roman" w:hAnsi="Times New Roman"/>
          <w:sz w:val="20"/>
          <w:szCs w:val="24"/>
        </w:rPr>
        <w:t xml:space="preserve"> is obtained as</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3019" w:dyaOrig="760">
          <v:shape id="_x0000_i1034" type="#_x0000_t75" style="width:150.9pt;height:38.2pt" o:ole="">
            <v:imagedata r:id="rId31" o:title=""/>
          </v:shape>
          <o:OLEObject Type="Embed" ProgID="Equation.DSMT4" ShapeID="_x0000_i1034" DrawAspect="Content" ObjectID="_1560703192" r:id="rId32"/>
        </w:object>
      </w:r>
      <w:r w:rsidR="003F6C68">
        <w:rPr>
          <w:rFonts w:ascii="Times New Roman" w:hAnsi="Times New Roman"/>
          <w:sz w:val="20"/>
          <w:szCs w:val="24"/>
        </w:rPr>
        <w:tab/>
      </w:r>
      <w:r w:rsidR="009471C8" w:rsidRPr="003F6C68">
        <w:rPr>
          <w:rFonts w:ascii="Times New Roman" w:hAnsi="Times New Roman"/>
          <w:sz w:val="20"/>
          <w:szCs w:val="24"/>
        </w:rPr>
        <w:t>(14</w:t>
      </w:r>
      <w:r w:rsidRPr="003F6C68">
        <w:rPr>
          <w:rFonts w:ascii="Times New Roman" w:hAnsi="Times New Roman"/>
          <w:sz w:val="20"/>
          <w:szCs w:val="24"/>
        </w:rPr>
        <w:t>)</w:t>
      </w:r>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proofErr w:type="gramStart"/>
      <w:r w:rsidRPr="003F6C68">
        <w:rPr>
          <w:rFonts w:ascii="Times New Roman" w:hAnsi="Times New Roman"/>
          <w:sz w:val="20"/>
          <w:szCs w:val="24"/>
        </w:rPr>
        <w:t>and</w:t>
      </w:r>
      <w:proofErr w:type="gramEnd"/>
    </w:p>
    <w:p w:rsidR="00743499" w:rsidRPr="003F6C68" w:rsidRDefault="00743499" w:rsidP="003F6C68">
      <w:pPr>
        <w:pStyle w:val="NoSpacing"/>
        <w:tabs>
          <w:tab w:val="left" w:pos="2853"/>
          <w:tab w:val="right" w:pos="4365"/>
        </w:tabs>
        <w:snapToGrid w:val="0"/>
        <w:ind w:firstLine="425"/>
        <w:contextualSpacing/>
        <w:jc w:val="both"/>
        <w:rPr>
          <w:rFonts w:ascii="Times New Roman" w:hAnsi="Times New Roman"/>
          <w:sz w:val="20"/>
          <w:szCs w:val="24"/>
        </w:rPr>
      </w:pPr>
      <w:r w:rsidRPr="003F6C68">
        <w:rPr>
          <w:rFonts w:ascii="Times New Roman" w:hAnsi="Times New Roman"/>
          <w:sz w:val="20"/>
          <w:szCs w:val="24"/>
        </w:rPr>
        <w:object w:dxaOrig="3780" w:dyaOrig="780">
          <v:shape id="_x0000_i1035" type="#_x0000_t75" style="width:189.1pt;height:38.8pt" o:ole="">
            <v:imagedata r:id="rId33" o:title=""/>
          </v:shape>
          <o:OLEObject Type="Embed" ProgID="Equation.DSMT4" ShapeID="_x0000_i1035" DrawAspect="Content" ObjectID="_1560703193" r:id="rId34"/>
        </w:object>
      </w:r>
      <w:r w:rsidR="003F6C68">
        <w:rPr>
          <w:rFonts w:ascii="Times New Roman" w:hAnsi="Times New Roman"/>
          <w:sz w:val="20"/>
          <w:szCs w:val="24"/>
        </w:rPr>
        <w:tab/>
      </w:r>
      <w:r w:rsidR="009471C8" w:rsidRPr="003F6C68">
        <w:rPr>
          <w:rFonts w:ascii="Times New Roman" w:hAnsi="Times New Roman"/>
          <w:sz w:val="20"/>
          <w:szCs w:val="24"/>
        </w:rPr>
        <w:t>(15</w:t>
      </w:r>
      <w:r w:rsidRPr="003F6C68">
        <w:rPr>
          <w:rFonts w:ascii="Times New Roman" w:hAnsi="Times New Roman"/>
          <w:sz w:val="20"/>
          <w:szCs w:val="24"/>
        </w:rPr>
        <w:t>)</w:t>
      </w:r>
    </w:p>
    <w:p w:rsidR="00743499" w:rsidRPr="003F6C68" w:rsidRDefault="006E1A56" w:rsidP="003F6C68">
      <w:pPr>
        <w:pStyle w:val="ListParagraph"/>
        <w:tabs>
          <w:tab w:val="right" w:pos="4365"/>
        </w:tabs>
        <w:snapToGrid w:val="0"/>
        <w:spacing w:after="0" w:line="240" w:lineRule="auto"/>
        <w:ind w:left="0" w:firstLine="425"/>
        <w:jc w:val="both"/>
        <w:rPr>
          <w:rFonts w:ascii="Times New Roman" w:hAnsi="Times New Roman" w:cs="Times New Roman"/>
          <w:sz w:val="20"/>
          <w:szCs w:val="24"/>
        </w:rPr>
      </w:pPr>
      <w:r w:rsidRPr="003F6C68">
        <w:rPr>
          <w:rFonts w:ascii="Times New Roman" w:hAnsi="Times New Roman" w:cs="Times New Roman"/>
          <w:sz w:val="20"/>
          <w:szCs w:val="24"/>
        </w:rPr>
        <w:t>While t</w:t>
      </w:r>
      <w:r w:rsidR="00743499" w:rsidRPr="003F6C68">
        <w:rPr>
          <w:rFonts w:ascii="Times New Roman" w:hAnsi="Times New Roman" w:cs="Times New Roman"/>
          <w:sz w:val="20"/>
          <w:szCs w:val="24"/>
        </w:rPr>
        <w:t>he energy</w:t>
      </w:r>
      <w:r w:rsidR="0048494E" w:rsidRPr="003F6C68">
        <w:rPr>
          <w:rFonts w:ascii="Times New Roman" w:hAnsi="Times New Roman" w:cs="Times New Roman"/>
          <w:sz w:val="20"/>
          <w:szCs w:val="24"/>
        </w:rPr>
        <w:t xml:space="preserve"> gap of deformed metals </w:t>
      </w:r>
      <w:r w:rsidR="00743499" w:rsidRPr="003F6C68">
        <w:rPr>
          <w:rFonts w:ascii="Times New Roman" w:hAnsi="Times New Roman" w:cs="Times New Roman"/>
          <w:sz w:val="20"/>
          <w:szCs w:val="24"/>
        </w:rPr>
        <w:t>is obtained as</w:t>
      </w:r>
    </w:p>
    <w:p w:rsidR="00743499" w:rsidRPr="003F6C68" w:rsidRDefault="00743499" w:rsidP="003F6C68">
      <w:pPr>
        <w:pStyle w:val="ListParagraph"/>
        <w:tabs>
          <w:tab w:val="right" w:pos="4365"/>
        </w:tabs>
        <w:snapToGrid w:val="0"/>
        <w:spacing w:after="0" w:line="240" w:lineRule="auto"/>
        <w:ind w:left="0" w:firstLine="425"/>
        <w:jc w:val="both"/>
        <w:rPr>
          <w:rFonts w:ascii="Times New Roman" w:hAnsi="Times New Roman" w:cs="Times New Roman"/>
          <w:sz w:val="20"/>
          <w:szCs w:val="24"/>
        </w:rPr>
      </w:pPr>
    </w:p>
    <w:p w:rsidR="00743499" w:rsidRPr="003F6C68" w:rsidRDefault="00CE4966" w:rsidP="003F6C68">
      <w:pPr>
        <w:pStyle w:val="ListParagraph"/>
        <w:tabs>
          <w:tab w:val="right" w:pos="4365"/>
        </w:tabs>
        <w:snapToGrid w:val="0"/>
        <w:spacing w:after="0" w:line="240" w:lineRule="auto"/>
        <w:ind w:left="0"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E</m:t>
            </m:r>
          </m:e>
          <m:sub>
            <m:r>
              <w:rPr>
                <w:rFonts w:ascii="Cambria Math" w:hAnsi="Cambria Math" w:cs="Times New Roman"/>
                <w:sz w:val="20"/>
                <w:szCs w:val="24"/>
              </w:rPr>
              <m:t>g</m:t>
            </m:r>
          </m:sub>
        </m:sSub>
        <m:r>
          <w:rPr>
            <w:rFonts w:ascii="Cambria Math" w:hAnsi="Times New Roman" w:cs="Times New Roman"/>
            <w:sz w:val="20"/>
            <w:szCs w:val="24"/>
          </w:rPr>
          <m:t>=</m:t>
        </m:r>
        <m:sSup>
          <m:sSupPr>
            <m:ctrlPr>
              <w:rPr>
                <w:rFonts w:ascii="Cambria Math" w:hAnsi="Times New Roman" w:cs="Times New Roman"/>
                <w:i/>
                <w:sz w:val="20"/>
                <w:szCs w:val="24"/>
              </w:rPr>
            </m:ctrlPr>
          </m:sSupPr>
          <m:e>
            <m:d>
              <m:dPr>
                <m:ctrlPr>
                  <w:rPr>
                    <w:rFonts w:ascii="Cambria Math" w:hAnsi="Times New Roman" w:cs="Times New Roman"/>
                    <w:i/>
                    <w:sz w:val="20"/>
                    <w:szCs w:val="24"/>
                  </w:rPr>
                </m:ctrlPr>
              </m:dPr>
              <m:e>
                <m:f>
                  <m:fPr>
                    <m:ctrlPr>
                      <w:rPr>
                        <w:rFonts w:ascii="Cambria Math" w:hAnsi="Times New Roman" w:cs="Times New Roman"/>
                        <w:i/>
                        <w:sz w:val="20"/>
                        <w:szCs w:val="24"/>
                      </w:rPr>
                    </m:ctrlPr>
                  </m:fPr>
                  <m:num>
                    <m:r>
                      <w:rPr>
                        <w:rFonts w:ascii="Cambria Math" w:hAnsi="Times New Roman" w:cs="Times New Roman"/>
                        <w:sz w:val="20"/>
                        <w:szCs w:val="24"/>
                      </w:rPr>
                      <m:t>1.9192</m:t>
                    </m:r>
                  </m:num>
                  <m:den>
                    <m:sSub>
                      <m:sSubPr>
                        <m:ctrlPr>
                          <w:rPr>
                            <w:rFonts w:ascii="Cambria Math" w:hAnsi="Times New Roman"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s</m:t>
                        </m:r>
                      </m:sub>
                    </m:sSub>
                    <m:sSup>
                      <m:sSupPr>
                        <m:ctrlPr>
                          <w:rPr>
                            <w:rFonts w:ascii="Cambria Math" w:hAnsi="Times New Roman" w:cs="Times New Roman"/>
                            <w:i/>
                            <w:sz w:val="20"/>
                            <w:szCs w:val="24"/>
                          </w:rPr>
                        </m:ctrlPr>
                      </m:sSupPr>
                      <m:e>
                        <m:d>
                          <m:dPr>
                            <m:begChr m:val="["/>
                            <m:endChr m:val="]"/>
                            <m:ctrlPr>
                              <w:rPr>
                                <w:rFonts w:ascii="Cambria Math" w:hAnsi="Times New Roman" w:cs="Times New Roman"/>
                                <w:i/>
                                <w:sz w:val="20"/>
                                <w:szCs w:val="24"/>
                              </w:rPr>
                            </m:ctrlPr>
                          </m:dPr>
                          <m:e>
                            <m:r>
                              <w:rPr>
                                <w:rFonts w:ascii="Cambria Math" w:hAnsi="Times New Roman" w:cs="Times New Roman"/>
                                <w:sz w:val="20"/>
                                <w:szCs w:val="24"/>
                              </w:rPr>
                              <m:t>1+</m:t>
                            </m:r>
                            <m:d>
                              <m:dPr>
                                <m:ctrlPr>
                                  <w:rPr>
                                    <w:rFonts w:ascii="Cambria Math" w:hAnsi="Times New Roman" w:cs="Times New Roman"/>
                                    <w:i/>
                                    <w:sz w:val="20"/>
                                    <w:szCs w:val="24"/>
                                  </w:rPr>
                                </m:ctrlPr>
                              </m:dPr>
                              <m:e>
                                <m:r>
                                  <w:rPr>
                                    <w:rFonts w:ascii="Cambria Math" w:hAnsi="Times New Roman" w:cs="Times New Roman"/>
                                    <w:sz w:val="20"/>
                                    <w:szCs w:val="24"/>
                                  </w:rPr>
                                  <m:t>1</m:t>
                                </m:r>
                                <m:r>
                                  <w:rPr>
                                    <w:rFonts w:ascii="Times New Roman" w:hAnsi="Times New Roman" w:cs="Times New Roman"/>
                                    <w:sz w:val="20"/>
                                    <w:szCs w:val="24"/>
                                  </w:rPr>
                                  <m:t>-</m:t>
                                </m:r>
                                <m:r>
                                  <w:rPr>
                                    <w:rFonts w:ascii="Cambria Math" w:hAnsi="Times New Roman" w:cs="Times New Roman"/>
                                    <w:sz w:val="20"/>
                                    <w:szCs w:val="24"/>
                                  </w:rPr>
                                  <m:t>2</m:t>
                                </m:r>
                                <m:r>
                                  <w:rPr>
                                    <w:rFonts w:ascii="Cambria Math" w:hAnsi="Cambria Math" w:cs="Times New Roman"/>
                                    <w:sz w:val="20"/>
                                    <w:szCs w:val="24"/>
                                  </w:rPr>
                                  <m:t>υ</m:t>
                                </m:r>
                              </m:e>
                            </m:d>
                            <m:sSub>
                              <m:sSubPr>
                                <m:ctrlPr>
                                  <w:rPr>
                                    <w:rFonts w:ascii="Cambria Math" w:hAnsi="Times New Roman"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xx</m:t>
                                </m:r>
                              </m:sub>
                            </m:sSub>
                          </m:e>
                        </m:d>
                      </m:e>
                      <m:sup>
                        <m:r>
                          <w:rPr>
                            <w:rFonts w:ascii="Cambria Math" w:hAnsi="Times New Roman" w:cs="Times New Roman"/>
                            <w:sz w:val="20"/>
                            <w:szCs w:val="24"/>
                          </w:rPr>
                          <m:t>1/3</m:t>
                        </m:r>
                      </m:sup>
                    </m:sSup>
                  </m:den>
                </m:f>
              </m:e>
            </m:d>
          </m:e>
          <m:sup>
            <m:r>
              <w:rPr>
                <w:rFonts w:ascii="Cambria Math" w:hAnsi="Times New Roman" w:cs="Times New Roman"/>
                <w:sz w:val="20"/>
                <w:szCs w:val="24"/>
              </w:rPr>
              <m:t>2</m:t>
            </m:r>
          </m:sup>
        </m:sSup>
      </m:oMath>
      <w:r w:rsidR="003F6C68">
        <w:rPr>
          <w:rFonts w:ascii="Times New Roman" w:hAnsi="Times New Roman" w:cs="Times New Roman"/>
          <w:sz w:val="20"/>
          <w:szCs w:val="24"/>
        </w:rPr>
        <w:t xml:space="preserve"> </w:t>
      </w:r>
      <w:r w:rsidR="003F6C68">
        <w:rPr>
          <w:rFonts w:ascii="Times New Roman" w:hAnsi="Times New Roman" w:cs="Times New Roman"/>
          <w:sz w:val="20"/>
          <w:szCs w:val="24"/>
        </w:rPr>
        <w:tab/>
      </w:r>
      <w:r w:rsidR="009471C8" w:rsidRPr="003F6C68">
        <w:rPr>
          <w:rFonts w:ascii="Times New Roman" w:hAnsi="Times New Roman" w:cs="Times New Roman"/>
          <w:sz w:val="20"/>
          <w:szCs w:val="24"/>
        </w:rPr>
        <w:t>(16</w:t>
      </w:r>
      <w:r w:rsidR="00743499" w:rsidRPr="003F6C68">
        <w:rPr>
          <w:rFonts w:ascii="Times New Roman" w:hAnsi="Times New Roman" w:cs="Times New Roman"/>
          <w:sz w:val="20"/>
          <w:szCs w:val="24"/>
        </w:rPr>
        <w:t>)</w:t>
      </w:r>
    </w:p>
    <w:p w:rsidR="00BA2B7D" w:rsidRPr="003F6C68" w:rsidRDefault="00BA2B7D" w:rsidP="003F6C68">
      <w:pPr>
        <w:pStyle w:val="ListParagraph"/>
        <w:tabs>
          <w:tab w:val="right" w:pos="4365"/>
        </w:tabs>
        <w:snapToGrid w:val="0"/>
        <w:spacing w:after="0" w:line="240" w:lineRule="auto"/>
        <w:ind w:left="0" w:firstLine="425"/>
        <w:jc w:val="both"/>
        <w:rPr>
          <w:rFonts w:ascii="Times New Roman" w:hAnsi="Times New Roman" w:cs="Times New Roman"/>
          <w:sz w:val="20"/>
          <w:szCs w:val="24"/>
        </w:rPr>
      </w:pPr>
    </w:p>
    <w:p w:rsidR="00CF47FE" w:rsidRPr="003F6C68" w:rsidRDefault="00743499" w:rsidP="003F6C68">
      <w:pPr>
        <w:snapToGrid w:val="0"/>
        <w:spacing w:after="0" w:line="240" w:lineRule="auto"/>
        <w:ind w:firstLine="425"/>
        <w:jc w:val="both"/>
        <w:rPr>
          <w:rFonts w:ascii="Times New Roman" w:hAnsi="Times New Roman" w:cs="Times New Roman"/>
          <w:sz w:val="20"/>
        </w:rPr>
      </w:pPr>
      <w:proofErr w:type="gramStart"/>
      <w:r w:rsidRPr="003F6C68">
        <w:rPr>
          <w:rFonts w:ascii="Times New Roman" w:hAnsi="Times New Roman" w:cs="Times New Roman"/>
          <w:sz w:val="20"/>
          <w:szCs w:val="24"/>
        </w:rPr>
        <w:t>where</w:t>
      </w:r>
      <w:proofErr w:type="gramEnd"/>
      <w:r w:rsidRPr="003F6C68">
        <w:rPr>
          <w:rFonts w:ascii="Times New Roman" w:hAnsi="Times New Roman" w:cs="Times New Roman"/>
          <w:sz w:val="20"/>
          <w:szCs w:val="24"/>
        </w:rPr>
        <w:t xml:space="preserve">, </w:t>
      </w:r>
      <m:oMath>
        <m:sSub>
          <m:sSubPr>
            <m:ctrlPr>
              <w:rPr>
                <w:rFonts w:ascii="Cambria Math" w:hAnsi="Times New Roman"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s</m:t>
            </m:r>
          </m:sub>
        </m:sSub>
      </m:oMath>
      <w:r w:rsidRPr="003F6C68">
        <w:rPr>
          <w:rFonts w:ascii="Times New Roman" w:hAnsi="Times New Roman" w:cs="Times New Roman"/>
          <w:sz w:val="20"/>
          <w:szCs w:val="24"/>
        </w:rPr>
        <w:t xml:space="preserve"> </w:t>
      </w:r>
      <w:r w:rsidR="004923F5" w:rsidRPr="003F6C68">
        <w:rPr>
          <w:rFonts w:ascii="Times New Roman" w:hAnsi="Times New Roman" w:cs="Times New Roman"/>
          <w:sz w:val="20"/>
          <w:szCs w:val="24"/>
        </w:rPr>
        <w:t xml:space="preserve">is the electron density parameter of </w:t>
      </w:r>
      <w:proofErr w:type="spellStart"/>
      <w:r w:rsidR="004923F5" w:rsidRPr="003F6C68">
        <w:rPr>
          <w:rFonts w:ascii="Times New Roman" w:hAnsi="Times New Roman" w:cs="Times New Roman"/>
          <w:sz w:val="20"/>
          <w:szCs w:val="24"/>
        </w:rPr>
        <w:t>undeformed</w:t>
      </w:r>
      <w:proofErr w:type="spellEnd"/>
      <w:r w:rsidR="004923F5" w:rsidRPr="003F6C68">
        <w:rPr>
          <w:rFonts w:ascii="Times New Roman" w:hAnsi="Times New Roman" w:cs="Times New Roman"/>
          <w:sz w:val="20"/>
          <w:szCs w:val="24"/>
        </w:rPr>
        <w:t xml:space="preserve"> metal, </w:t>
      </w:r>
      <m:oMath>
        <m:r>
          <w:rPr>
            <w:rFonts w:ascii="Cambria Math" w:hAnsi="Cambria Math" w:cs="Times New Roman"/>
            <w:sz w:val="20"/>
            <w:szCs w:val="24"/>
          </w:rPr>
          <m:t>υ</m:t>
        </m:r>
      </m:oMath>
      <w:r w:rsidR="00AA6A19" w:rsidRPr="003F6C68">
        <w:rPr>
          <w:rFonts w:ascii="Times New Roman" w:eastAsia="Times New Roman" w:hAnsi="Times New Roman" w:cs="Times New Roman"/>
          <w:sz w:val="20"/>
          <w:szCs w:val="24"/>
        </w:rPr>
        <w:t xml:space="preserve"> is the Poisson ratio relating compression to elongation in the direction of applied deformation and u</w:t>
      </w:r>
      <w:r w:rsidR="00AA6A19" w:rsidRPr="003F6C68">
        <w:rPr>
          <w:rFonts w:ascii="Times New Roman" w:eastAsia="Times New Roman" w:hAnsi="Times New Roman" w:cs="Times New Roman"/>
          <w:sz w:val="20"/>
          <w:szCs w:val="24"/>
          <w:vertAlign w:val="subscript"/>
        </w:rPr>
        <w:t xml:space="preserve">xx </w:t>
      </w:r>
      <w:r w:rsidR="00AA6A19" w:rsidRPr="003F6C68">
        <w:rPr>
          <w:rFonts w:ascii="Times New Roman" w:eastAsia="Times New Roman" w:hAnsi="Times New Roman" w:cs="Times New Roman"/>
          <w:sz w:val="20"/>
          <w:szCs w:val="24"/>
        </w:rPr>
        <w:t>is the applied deformation or strain</w:t>
      </w:r>
      <w:r w:rsidR="00BA2B7D" w:rsidRPr="003F6C68">
        <w:rPr>
          <w:rFonts w:ascii="Times New Roman" w:eastAsia="Times New Roman" w:hAnsi="Times New Roman" w:cs="Times New Roman"/>
          <w:sz w:val="20"/>
          <w:szCs w:val="24"/>
        </w:rPr>
        <w:t>.</w:t>
      </w:r>
      <w:r w:rsidR="00CF47FE" w:rsidRPr="003F6C68">
        <w:rPr>
          <w:rFonts w:ascii="Times New Roman" w:hAnsi="Times New Roman" w:cs="Times New Roman"/>
          <w:sz w:val="20"/>
        </w:rPr>
        <w:t xml:space="preserve"> In this work, the energy gap of </w:t>
      </w:r>
      <w:proofErr w:type="spellStart"/>
      <w:r w:rsidR="00CF47FE" w:rsidRPr="003F6C68">
        <w:rPr>
          <w:rFonts w:ascii="Times New Roman" w:hAnsi="Times New Roman" w:cs="Times New Roman"/>
          <w:sz w:val="20"/>
        </w:rPr>
        <w:t>undeformed</w:t>
      </w:r>
      <w:proofErr w:type="spellEnd"/>
      <w:r w:rsidR="00CF47FE" w:rsidRPr="003F6C68">
        <w:rPr>
          <w:rFonts w:ascii="Times New Roman" w:hAnsi="Times New Roman" w:cs="Times New Roman"/>
          <w:sz w:val="20"/>
        </w:rPr>
        <w:t xml:space="preserve"> metals we</w:t>
      </w:r>
      <w:r w:rsidR="00FE2A15" w:rsidRPr="003F6C68">
        <w:rPr>
          <w:rFonts w:ascii="Times New Roman" w:hAnsi="Times New Roman" w:cs="Times New Roman"/>
          <w:sz w:val="20"/>
        </w:rPr>
        <w:t>re computed</w:t>
      </w:r>
      <w:r w:rsidR="003F6C68">
        <w:rPr>
          <w:rFonts w:ascii="Times New Roman" w:hAnsi="Times New Roman" w:cs="Times New Roman"/>
          <w:sz w:val="20"/>
        </w:rPr>
        <w:t xml:space="preserve"> </w:t>
      </w:r>
      <w:r w:rsidR="00CF47FE" w:rsidRPr="003F6C68">
        <w:rPr>
          <w:rFonts w:ascii="Times New Roman" w:hAnsi="Times New Roman" w:cs="Times New Roman"/>
          <w:sz w:val="20"/>
        </w:rPr>
        <w:t>using envelop function approach for</w:t>
      </w:r>
      <w:r w:rsidR="00FE2A15" w:rsidRPr="003F6C68">
        <w:rPr>
          <w:rFonts w:ascii="Times New Roman" w:hAnsi="Times New Roman" w:cs="Times New Roman"/>
          <w:sz w:val="20"/>
        </w:rPr>
        <w:t xml:space="preserve"> different elemental metals of different group and period, </w:t>
      </w:r>
      <w:r w:rsidR="00CF47FE" w:rsidRPr="003F6C68">
        <w:rPr>
          <w:rFonts w:ascii="Times New Roman" w:hAnsi="Times New Roman" w:cs="Times New Roman"/>
          <w:sz w:val="20"/>
        </w:rPr>
        <w:t xml:space="preserve">and how deformation affects energy gap of </w:t>
      </w:r>
      <w:r w:rsidR="00FE2A15" w:rsidRPr="003F6C68">
        <w:rPr>
          <w:rFonts w:ascii="Times New Roman" w:hAnsi="Times New Roman" w:cs="Times New Roman"/>
          <w:sz w:val="20"/>
        </w:rPr>
        <w:t xml:space="preserve">this </w:t>
      </w:r>
      <w:r w:rsidR="00CF47FE" w:rsidRPr="003F6C68">
        <w:rPr>
          <w:rFonts w:ascii="Times New Roman" w:hAnsi="Times New Roman" w:cs="Times New Roman"/>
          <w:sz w:val="20"/>
        </w:rPr>
        <w:t>metals is also studied.</w:t>
      </w:r>
    </w:p>
    <w:p w:rsidR="002736E7" w:rsidRPr="003F6C68" w:rsidRDefault="002736E7" w:rsidP="003F6C68">
      <w:pPr>
        <w:pStyle w:val="ListParagraph"/>
        <w:snapToGrid w:val="0"/>
        <w:spacing w:after="0" w:line="240" w:lineRule="auto"/>
        <w:ind w:left="0" w:firstLine="425"/>
        <w:jc w:val="both"/>
        <w:rPr>
          <w:rFonts w:ascii="Times New Roman" w:hAnsi="Times New Roman" w:cs="Times New Roman"/>
          <w:sz w:val="20"/>
          <w:szCs w:val="24"/>
        </w:rPr>
      </w:pPr>
    </w:p>
    <w:p w:rsidR="002736E7" w:rsidRPr="003F6C68" w:rsidRDefault="008B29B0" w:rsidP="003F6C68">
      <w:pPr>
        <w:snapToGrid w:val="0"/>
        <w:spacing w:after="0" w:line="240" w:lineRule="auto"/>
        <w:jc w:val="both"/>
        <w:rPr>
          <w:rFonts w:ascii="Times New Roman" w:hAnsi="Times New Roman" w:cs="Times New Roman"/>
          <w:b/>
          <w:sz w:val="20"/>
          <w:szCs w:val="24"/>
        </w:rPr>
      </w:pPr>
      <w:r w:rsidRPr="003F6C68">
        <w:rPr>
          <w:rFonts w:ascii="Times New Roman" w:hAnsi="Times New Roman" w:cs="Times New Roman"/>
          <w:b/>
          <w:sz w:val="20"/>
          <w:szCs w:val="24"/>
        </w:rPr>
        <w:t>3.0</w:t>
      </w:r>
      <w:r w:rsidR="00121D68" w:rsidRPr="003F6C68">
        <w:rPr>
          <w:rFonts w:ascii="Times New Roman" w:hAnsi="Times New Roman" w:cs="Times New Roman"/>
          <w:b/>
          <w:sz w:val="20"/>
          <w:szCs w:val="24"/>
        </w:rPr>
        <w:t xml:space="preserve"> </w:t>
      </w:r>
      <w:r w:rsidR="002736E7" w:rsidRPr="003F6C68">
        <w:rPr>
          <w:rFonts w:ascii="Times New Roman" w:hAnsi="Times New Roman" w:cs="Times New Roman"/>
          <w:b/>
          <w:sz w:val="20"/>
          <w:szCs w:val="24"/>
        </w:rPr>
        <w:t>Results and Discussion</w:t>
      </w:r>
    </w:p>
    <w:p w:rsidR="00637930" w:rsidRPr="003F6C68" w:rsidRDefault="00E6478F" w:rsidP="003F6C68">
      <w:pPr>
        <w:snapToGrid w:val="0"/>
        <w:spacing w:after="0" w:line="240" w:lineRule="auto"/>
        <w:ind w:firstLine="425"/>
        <w:jc w:val="both"/>
        <w:rPr>
          <w:rFonts w:ascii="Times New Roman" w:hAnsi="Times New Roman" w:cs="Times New Roman"/>
          <w:sz w:val="20"/>
          <w:szCs w:val="24"/>
        </w:rPr>
      </w:pPr>
      <w:r w:rsidRPr="003F6C68">
        <w:rPr>
          <w:rFonts w:ascii="Times New Roman" w:hAnsi="Times New Roman" w:cs="Times New Roman"/>
          <w:sz w:val="20"/>
          <w:szCs w:val="24"/>
        </w:rPr>
        <w:t>Figure 1 shows the variation of energy gap with electron density parameter for some elemental metals belonging to different group</w:t>
      </w:r>
      <w:r w:rsidR="00F109DA" w:rsidRPr="003F6C68">
        <w:rPr>
          <w:rFonts w:ascii="Times New Roman" w:hAnsi="Times New Roman" w:cs="Times New Roman"/>
          <w:sz w:val="20"/>
          <w:szCs w:val="24"/>
        </w:rPr>
        <w:t>s</w:t>
      </w:r>
      <w:r w:rsidRPr="003F6C68">
        <w:rPr>
          <w:rFonts w:ascii="Times New Roman" w:hAnsi="Times New Roman" w:cs="Times New Roman"/>
          <w:sz w:val="20"/>
          <w:szCs w:val="24"/>
        </w:rPr>
        <w:t xml:space="preserve"> and period. Figure 1 revealed that energy gap </w:t>
      </w:r>
      <w:r w:rsidR="008C6C39" w:rsidRPr="003F6C68">
        <w:rPr>
          <w:rFonts w:ascii="Times New Roman" w:hAnsi="Times New Roman" w:cs="Times New Roman"/>
          <w:sz w:val="20"/>
          <w:szCs w:val="24"/>
        </w:rPr>
        <w:t xml:space="preserve">of metals </w:t>
      </w:r>
      <w:r w:rsidRPr="003F6C68">
        <w:rPr>
          <w:rFonts w:ascii="Times New Roman" w:hAnsi="Times New Roman" w:cs="Times New Roman"/>
          <w:sz w:val="20"/>
          <w:szCs w:val="24"/>
        </w:rPr>
        <w:t>decreases as the electron density parameter increases.</w:t>
      </w:r>
      <w:r w:rsidR="00A673A4" w:rsidRPr="003F6C68">
        <w:rPr>
          <w:rFonts w:ascii="Times New Roman" w:hAnsi="Times New Roman" w:cs="Times New Roman"/>
          <w:sz w:val="20"/>
          <w:szCs w:val="24"/>
        </w:rPr>
        <w:t xml:space="preserve"> </w:t>
      </w:r>
      <w:r w:rsidRPr="003F6C68">
        <w:rPr>
          <w:rFonts w:ascii="Times New Roman" w:hAnsi="Times New Roman" w:cs="Times New Roman"/>
          <w:sz w:val="20"/>
          <w:szCs w:val="24"/>
        </w:rPr>
        <w:t>Figure 1 revealed that there is agreement between the experimental and computed value</w:t>
      </w:r>
      <w:r w:rsidR="008C6C39" w:rsidRPr="003F6C68">
        <w:rPr>
          <w:rFonts w:ascii="Times New Roman" w:hAnsi="Times New Roman" w:cs="Times New Roman"/>
          <w:sz w:val="20"/>
          <w:szCs w:val="24"/>
        </w:rPr>
        <w:t xml:space="preserve"> of energy gap</w:t>
      </w:r>
      <w:r w:rsidRPr="003F6C68">
        <w:rPr>
          <w:rFonts w:ascii="Times New Roman" w:hAnsi="Times New Roman" w:cs="Times New Roman"/>
          <w:sz w:val="20"/>
          <w:szCs w:val="24"/>
        </w:rPr>
        <w:t xml:space="preserve">. The experimental value used in this work is theoretically obtained by </w:t>
      </w:r>
      <w:r w:rsidR="00A673A4" w:rsidRPr="003F6C68">
        <w:rPr>
          <w:rFonts w:ascii="Times New Roman" w:hAnsi="Times New Roman" w:cs="Times New Roman"/>
          <w:sz w:val="20"/>
          <w:szCs w:val="24"/>
        </w:rPr>
        <w:lastRenderedPageBreak/>
        <w:t xml:space="preserve">applying </w:t>
      </w:r>
      <w:r w:rsidRPr="003F6C68">
        <w:rPr>
          <w:rFonts w:ascii="Times New Roman" w:hAnsi="Times New Roman" w:cs="Times New Roman"/>
          <w:sz w:val="20"/>
          <w:szCs w:val="24"/>
        </w:rPr>
        <w:t xml:space="preserve">the experimental value of Fermi energy </w:t>
      </w:r>
      <w:r w:rsidR="00A673A4" w:rsidRPr="003F6C68">
        <w:rPr>
          <w:rFonts w:ascii="Times New Roman" w:hAnsi="Times New Roman" w:cs="Times New Roman"/>
          <w:sz w:val="20"/>
          <w:szCs w:val="24"/>
        </w:rPr>
        <w:t xml:space="preserve">obtained from solid state physics by Charles </w:t>
      </w:r>
      <w:proofErr w:type="spellStart"/>
      <w:r w:rsidR="00A673A4" w:rsidRPr="003F6C68">
        <w:rPr>
          <w:rFonts w:ascii="Times New Roman" w:hAnsi="Times New Roman" w:cs="Times New Roman"/>
          <w:sz w:val="20"/>
          <w:szCs w:val="24"/>
        </w:rPr>
        <w:t>Kittel</w:t>
      </w:r>
      <w:proofErr w:type="spellEnd"/>
      <w:r w:rsidR="00A673A4" w:rsidRPr="003F6C68">
        <w:rPr>
          <w:rFonts w:ascii="Times New Roman" w:hAnsi="Times New Roman" w:cs="Times New Roman"/>
          <w:sz w:val="20"/>
          <w:szCs w:val="24"/>
        </w:rPr>
        <w:t xml:space="preserve"> (1976) to the model obtained for the energy gap in this work. This agreement </w:t>
      </w:r>
      <w:r w:rsidR="00FE2A15" w:rsidRPr="003F6C68">
        <w:rPr>
          <w:rFonts w:ascii="Times New Roman" w:hAnsi="Times New Roman" w:cs="Times New Roman"/>
          <w:sz w:val="20"/>
          <w:szCs w:val="24"/>
        </w:rPr>
        <w:t xml:space="preserve">between the computed and experimental value </w:t>
      </w:r>
      <w:r w:rsidR="00A673A4" w:rsidRPr="003F6C68">
        <w:rPr>
          <w:rFonts w:ascii="Times New Roman" w:hAnsi="Times New Roman" w:cs="Times New Roman"/>
          <w:sz w:val="20"/>
          <w:szCs w:val="24"/>
        </w:rPr>
        <w:t xml:space="preserve">could be due </w:t>
      </w:r>
      <w:r w:rsidR="00F109DA" w:rsidRPr="003F6C68">
        <w:rPr>
          <w:rFonts w:ascii="Times New Roman" w:hAnsi="Times New Roman" w:cs="Times New Roman"/>
          <w:sz w:val="20"/>
          <w:szCs w:val="24"/>
        </w:rPr>
        <w:t xml:space="preserve">to </w:t>
      </w:r>
      <w:r w:rsidR="00A673A4" w:rsidRPr="003F6C68">
        <w:rPr>
          <w:rFonts w:ascii="Times New Roman" w:hAnsi="Times New Roman" w:cs="Times New Roman"/>
          <w:sz w:val="20"/>
          <w:szCs w:val="24"/>
        </w:rPr>
        <w:t xml:space="preserve">the fact that the model take into consideration most of the factors that the energy gap of metals depend upon such as </w:t>
      </w:r>
      <w:r w:rsidR="008E2ED3" w:rsidRPr="003F6C68">
        <w:rPr>
          <w:rFonts w:ascii="Times New Roman" w:hAnsi="Times New Roman" w:cs="Times New Roman"/>
          <w:sz w:val="20"/>
          <w:szCs w:val="24"/>
        </w:rPr>
        <w:t>conduction and valence electron, excitation and vacancy formation energy and some Fermi</w:t>
      </w:r>
      <w:r w:rsidR="005062FB" w:rsidRPr="003F6C68">
        <w:rPr>
          <w:rFonts w:ascii="Times New Roman" w:hAnsi="Times New Roman" w:cs="Times New Roman"/>
          <w:sz w:val="20"/>
          <w:szCs w:val="24"/>
        </w:rPr>
        <w:t xml:space="preserve"> and bulk</w:t>
      </w:r>
      <w:r w:rsidR="003F6C68">
        <w:rPr>
          <w:rFonts w:ascii="Times New Roman" w:hAnsi="Times New Roman" w:cs="Times New Roman"/>
          <w:sz w:val="20"/>
          <w:szCs w:val="24"/>
        </w:rPr>
        <w:t xml:space="preserve"> </w:t>
      </w:r>
      <w:r w:rsidR="008E2ED3" w:rsidRPr="003F6C68">
        <w:rPr>
          <w:rFonts w:ascii="Times New Roman" w:hAnsi="Times New Roman" w:cs="Times New Roman"/>
          <w:sz w:val="20"/>
          <w:szCs w:val="24"/>
        </w:rPr>
        <w:t>properties of metals. The trend exhibited by metals in f</w:t>
      </w:r>
      <w:r w:rsidR="00F109DA" w:rsidRPr="003F6C68">
        <w:rPr>
          <w:rFonts w:ascii="Times New Roman" w:hAnsi="Times New Roman" w:cs="Times New Roman"/>
          <w:sz w:val="20"/>
          <w:szCs w:val="24"/>
        </w:rPr>
        <w:t xml:space="preserve">igure 1 </w:t>
      </w:r>
      <w:r w:rsidR="008E2ED3" w:rsidRPr="003F6C68">
        <w:rPr>
          <w:rFonts w:ascii="Times New Roman" w:hAnsi="Times New Roman" w:cs="Times New Roman"/>
          <w:sz w:val="20"/>
          <w:szCs w:val="24"/>
        </w:rPr>
        <w:t xml:space="preserve">also </w:t>
      </w:r>
      <w:r w:rsidR="00F109DA" w:rsidRPr="003F6C68">
        <w:rPr>
          <w:rFonts w:ascii="Times New Roman" w:hAnsi="Times New Roman" w:cs="Times New Roman"/>
          <w:sz w:val="20"/>
          <w:szCs w:val="24"/>
        </w:rPr>
        <w:t xml:space="preserve">revealed that </w:t>
      </w:r>
      <w:r w:rsidRPr="003F6C68">
        <w:rPr>
          <w:rFonts w:ascii="Times New Roman" w:hAnsi="Times New Roman" w:cs="Times New Roman"/>
          <w:sz w:val="20"/>
          <w:szCs w:val="24"/>
        </w:rPr>
        <w:t xml:space="preserve">metals in the </w:t>
      </w:r>
      <w:r w:rsidR="00F109DA" w:rsidRPr="003F6C68">
        <w:rPr>
          <w:rFonts w:ascii="Times New Roman" w:hAnsi="Times New Roman" w:cs="Times New Roman"/>
          <w:sz w:val="20"/>
          <w:szCs w:val="24"/>
        </w:rPr>
        <w:t xml:space="preserve">region of </w:t>
      </w:r>
      <w:r w:rsidRPr="003F6C68">
        <w:rPr>
          <w:rFonts w:ascii="Times New Roman" w:hAnsi="Times New Roman" w:cs="Times New Roman"/>
          <w:sz w:val="20"/>
          <w:szCs w:val="24"/>
        </w:rPr>
        <w:t>high</w:t>
      </w:r>
      <w:r w:rsidR="00A673A4" w:rsidRPr="003F6C68">
        <w:rPr>
          <w:rFonts w:ascii="Times New Roman" w:hAnsi="Times New Roman" w:cs="Times New Roman"/>
          <w:sz w:val="20"/>
          <w:szCs w:val="24"/>
        </w:rPr>
        <w:t xml:space="preserve"> density limit have high energy gap</w:t>
      </w:r>
      <w:r w:rsidR="008E2ED3" w:rsidRPr="003F6C68">
        <w:rPr>
          <w:rFonts w:ascii="Times New Roman" w:hAnsi="Times New Roman" w:cs="Times New Roman"/>
          <w:sz w:val="20"/>
          <w:szCs w:val="24"/>
        </w:rPr>
        <w:t xml:space="preserve"> which </w:t>
      </w:r>
      <w:r w:rsidR="00A673A4" w:rsidRPr="003F6C68">
        <w:rPr>
          <w:rFonts w:ascii="Times New Roman" w:hAnsi="Times New Roman" w:cs="Times New Roman"/>
          <w:sz w:val="20"/>
          <w:szCs w:val="24"/>
        </w:rPr>
        <w:t>decrease</w:t>
      </w:r>
      <w:r w:rsidR="008E2ED3" w:rsidRPr="003F6C68">
        <w:rPr>
          <w:rFonts w:ascii="Times New Roman" w:hAnsi="Times New Roman" w:cs="Times New Roman"/>
          <w:sz w:val="20"/>
          <w:szCs w:val="24"/>
        </w:rPr>
        <w:t>s</w:t>
      </w:r>
      <w:r w:rsidR="00A673A4" w:rsidRPr="003F6C68">
        <w:rPr>
          <w:rFonts w:ascii="Times New Roman" w:hAnsi="Times New Roman" w:cs="Times New Roman"/>
          <w:sz w:val="20"/>
          <w:szCs w:val="24"/>
        </w:rPr>
        <w:t xml:space="preserve"> towards the </w:t>
      </w:r>
      <w:r w:rsidR="00F109DA" w:rsidRPr="003F6C68">
        <w:rPr>
          <w:rFonts w:ascii="Times New Roman" w:hAnsi="Times New Roman" w:cs="Times New Roman"/>
          <w:sz w:val="20"/>
          <w:szCs w:val="24"/>
        </w:rPr>
        <w:t xml:space="preserve">region of the </w:t>
      </w:r>
      <w:r w:rsidR="00A673A4" w:rsidRPr="003F6C68">
        <w:rPr>
          <w:rFonts w:ascii="Times New Roman" w:hAnsi="Times New Roman" w:cs="Times New Roman"/>
          <w:sz w:val="20"/>
          <w:szCs w:val="24"/>
        </w:rPr>
        <w:t xml:space="preserve">low </w:t>
      </w:r>
      <w:r w:rsidRPr="003F6C68">
        <w:rPr>
          <w:rFonts w:ascii="Times New Roman" w:hAnsi="Times New Roman" w:cs="Times New Roman"/>
          <w:sz w:val="20"/>
          <w:szCs w:val="24"/>
        </w:rPr>
        <w:t>density limit. This may be due</w:t>
      </w:r>
      <w:r w:rsidR="008B29B0" w:rsidRPr="003F6C68">
        <w:rPr>
          <w:rFonts w:ascii="Times New Roman" w:hAnsi="Times New Roman" w:cs="Times New Roman"/>
          <w:sz w:val="20"/>
          <w:szCs w:val="24"/>
        </w:rPr>
        <w:t xml:space="preserve"> to the dependence of the</w:t>
      </w:r>
      <w:r w:rsidRPr="003F6C68">
        <w:rPr>
          <w:rFonts w:ascii="Times New Roman" w:hAnsi="Times New Roman" w:cs="Times New Roman"/>
          <w:sz w:val="20"/>
          <w:szCs w:val="24"/>
        </w:rPr>
        <w:t xml:space="preserve"> energy </w:t>
      </w:r>
      <w:r w:rsidR="008B29B0" w:rsidRPr="003F6C68">
        <w:rPr>
          <w:rFonts w:ascii="Times New Roman" w:hAnsi="Times New Roman" w:cs="Times New Roman"/>
          <w:sz w:val="20"/>
          <w:szCs w:val="24"/>
        </w:rPr>
        <w:t xml:space="preserve">gap </w:t>
      </w:r>
      <w:r w:rsidRPr="003F6C68">
        <w:rPr>
          <w:rFonts w:ascii="Times New Roman" w:hAnsi="Times New Roman" w:cs="Times New Roman"/>
          <w:sz w:val="20"/>
          <w:szCs w:val="24"/>
        </w:rPr>
        <w:t xml:space="preserve">on the </w:t>
      </w:r>
      <w:r w:rsidR="008B29B0" w:rsidRPr="003F6C68">
        <w:rPr>
          <w:rFonts w:ascii="Times New Roman" w:hAnsi="Times New Roman" w:cs="Times New Roman"/>
          <w:sz w:val="20"/>
          <w:szCs w:val="24"/>
        </w:rPr>
        <w:t>electronic excitation, electron mobility</w:t>
      </w:r>
      <w:r w:rsidR="008E2ED3" w:rsidRPr="003F6C68">
        <w:rPr>
          <w:rFonts w:ascii="Times New Roman" w:hAnsi="Times New Roman" w:cs="Times New Roman"/>
          <w:sz w:val="20"/>
          <w:szCs w:val="24"/>
        </w:rPr>
        <w:t>, electronic concentration</w:t>
      </w:r>
      <w:r w:rsidR="008B29B0" w:rsidRPr="003F6C68">
        <w:rPr>
          <w:rFonts w:ascii="Times New Roman" w:hAnsi="Times New Roman" w:cs="Times New Roman"/>
          <w:sz w:val="20"/>
          <w:szCs w:val="24"/>
        </w:rPr>
        <w:t xml:space="preserve"> and the density of states of the </w:t>
      </w:r>
      <w:r w:rsidRPr="003F6C68">
        <w:rPr>
          <w:rFonts w:ascii="Times New Roman" w:hAnsi="Times New Roman" w:cs="Times New Roman"/>
          <w:sz w:val="20"/>
          <w:szCs w:val="24"/>
        </w:rPr>
        <w:t xml:space="preserve">electrons in the metals. Also, the observed trend </w:t>
      </w:r>
      <w:r w:rsidR="008B29B0" w:rsidRPr="003F6C68">
        <w:rPr>
          <w:rFonts w:ascii="Times New Roman" w:hAnsi="Times New Roman" w:cs="Times New Roman"/>
          <w:sz w:val="20"/>
          <w:szCs w:val="24"/>
        </w:rPr>
        <w:t xml:space="preserve">in figure 1 revealed that there is high </w:t>
      </w:r>
      <w:r w:rsidR="00F109DA" w:rsidRPr="003F6C68">
        <w:rPr>
          <w:rFonts w:ascii="Times New Roman" w:hAnsi="Times New Roman" w:cs="Times New Roman"/>
          <w:sz w:val="20"/>
          <w:szCs w:val="24"/>
        </w:rPr>
        <w:t>electron</w:t>
      </w:r>
      <w:r w:rsidR="008B29B0" w:rsidRPr="003F6C68">
        <w:rPr>
          <w:rFonts w:ascii="Times New Roman" w:hAnsi="Times New Roman" w:cs="Times New Roman"/>
          <w:sz w:val="20"/>
          <w:szCs w:val="24"/>
        </w:rPr>
        <w:t xml:space="preserve"> concentration in the </w:t>
      </w:r>
      <w:r w:rsidR="008E2ED3" w:rsidRPr="003F6C68">
        <w:rPr>
          <w:rFonts w:ascii="Times New Roman" w:hAnsi="Times New Roman" w:cs="Times New Roman"/>
          <w:sz w:val="20"/>
          <w:szCs w:val="24"/>
        </w:rPr>
        <w:t xml:space="preserve">region of </w:t>
      </w:r>
      <w:r w:rsidR="008B29B0" w:rsidRPr="003F6C68">
        <w:rPr>
          <w:rFonts w:ascii="Times New Roman" w:hAnsi="Times New Roman" w:cs="Times New Roman"/>
          <w:sz w:val="20"/>
          <w:szCs w:val="24"/>
        </w:rPr>
        <w:t xml:space="preserve">high density limit than the low </w:t>
      </w:r>
      <w:r w:rsidRPr="003F6C68">
        <w:rPr>
          <w:rFonts w:ascii="Times New Roman" w:hAnsi="Times New Roman" w:cs="Times New Roman"/>
          <w:sz w:val="20"/>
          <w:szCs w:val="24"/>
        </w:rPr>
        <w:t>density limit.</w:t>
      </w:r>
      <w:r w:rsidR="008B29B0" w:rsidRPr="003F6C68">
        <w:rPr>
          <w:rFonts w:ascii="Times New Roman" w:hAnsi="Times New Roman" w:cs="Times New Roman"/>
          <w:sz w:val="20"/>
          <w:szCs w:val="24"/>
        </w:rPr>
        <w:t xml:space="preserve"> This </w:t>
      </w:r>
      <w:r w:rsidR="00F109DA" w:rsidRPr="003F6C68">
        <w:rPr>
          <w:rFonts w:ascii="Times New Roman" w:hAnsi="Times New Roman" w:cs="Times New Roman"/>
          <w:sz w:val="20"/>
          <w:szCs w:val="24"/>
        </w:rPr>
        <w:t xml:space="preserve">seems to suggest </w:t>
      </w:r>
      <w:r w:rsidR="008B29B0" w:rsidRPr="003F6C68">
        <w:rPr>
          <w:rFonts w:ascii="Times New Roman" w:hAnsi="Times New Roman" w:cs="Times New Roman"/>
          <w:sz w:val="20"/>
          <w:szCs w:val="24"/>
        </w:rPr>
        <w:t xml:space="preserve">that </w:t>
      </w:r>
      <w:r w:rsidR="00A8356D" w:rsidRPr="003F6C68">
        <w:rPr>
          <w:rFonts w:ascii="Times New Roman" w:hAnsi="Times New Roman" w:cs="Times New Roman"/>
          <w:sz w:val="20"/>
          <w:szCs w:val="24"/>
        </w:rPr>
        <w:t>metals in this region have</w:t>
      </w:r>
      <w:r w:rsidR="00F109DA" w:rsidRPr="003F6C68">
        <w:rPr>
          <w:rFonts w:ascii="Times New Roman" w:hAnsi="Times New Roman" w:cs="Times New Roman"/>
          <w:sz w:val="20"/>
          <w:szCs w:val="24"/>
        </w:rPr>
        <w:t xml:space="preserve"> high conductivity in nature.</w:t>
      </w:r>
    </w:p>
    <w:p w:rsidR="003F6C68" w:rsidRPr="003F6C68" w:rsidRDefault="003F6C68" w:rsidP="003F6C68">
      <w:pPr>
        <w:snapToGrid w:val="0"/>
        <w:spacing w:after="0" w:line="240" w:lineRule="auto"/>
        <w:contextualSpacing/>
        <w:jc w:val="center"/>
        <w:rPr>
          <w:rFonts w:ascii="Times New Roman" w:hAnsi="Times New Roman" w:cs="Times New Roman"/>
          <w:sz w:val="20"/>
          <w:szCs w:val="24"/>
        </w:rPr>
      </w:pPr>
      <w:r w:rsidRPr="003F6C68">
        <w:rPr>
          <w:rFonts w:ascii="Times New Roman" w:hAnsi="Times New Roman" w:cs="Times New Roman"/>
          <w:sz w:val="20"/>
          <w:szCs w:val="24"/>
        </w:rPr>
        <w:object w:dxaOrig="6152" w:dyaOrig="4730">
          <v:shape id="_x0000_i1036" type="#_x0000_t75" style="width:215.35pt;height:147.75pt" o:ole="">
            <v:imagedata r:id="rId35" o:title="" cropleft="4925f" cropright="7861f"/>
          </v:shape>
          <o:OLEObject Type="Embed" ProgID="Origin50.Graph" ShapeID="_x0000_i1036" DrawAspect="Content" ObjectID="_1560703194" r:id="rId36"/>
        </w:object>
      </w:r>
    </w:p>
    <w:p w:rsidR="003F6C68" w:rsidRDefault="003F6C68" w:rsidP="003F6C68">
      <w:pPr>
        <w:snapToGrid w:val="0"/>
        <w:spacing w:after="0" w:line="240" w:lineRule="auto"/>
        <w:contextualSpacing/>
        <w:jc w:val="both"/>
        <w:rPr>
          <w:rFonts w:ascii="Times New Roman" w:hAnsi="Times New Roman" w:cs="Times New Roman"/>
          <w:b/>
          <w:sz w:val="20"/>
          <w:szCs w:val="20"/>
          <w:lang w:eastAsia="zh-CN"/>
        </w:rPr>
      </w:pPr>
      <w:r w:rsidRPr="003F6C68">
        <w:rPr>
          <w:rFonts w:ascii="Times New Roman" w:hAnsi="Times New Roman" w:cs="Times New Roman"/>
          <w:b/>
          <w:sz w:val="20"/>
          <w:szCs w:val="20"/>
        </w:rPr>
        <w:t xml:space="preserve">Figure 1: Variation </w:t>
      </w:r>
      <w:proofErr w:type="gramStart"/>
      <w:r w:rsidRPr="003F6C68">
        <w:rPr>
          <w:rFonts w:ascii="Times New Roman" w:hAnsi="Times New Roman" w:cs="Times New Roman"/>
          <w:b/>
          <w:sz w:val="20"/>
          <w:szCs w:val="20"/>
        </w:rPr>
        <w:t>Of</w:t>
      </w:r>
      <w:proofErr w:type="gramEnd"/>
      <w:r w:rsidRPr="003F6C68">
        <w:rPr>
          <w:rFonts w:ascii="Times New Roman" w:hAnsi="Times New Roman" w:cs="Times New Roman"/>
          <w:b/>
          <w:sz w:val="20"/>
          <w:szCs w:val="20"/>
        </w:rPr>
        <w:t xml:space="preserve"> Energy Gap With Electron Density Parameter Of Metals</w:t>
      </w:r>
    </w:p>
    <w:p w:rsidR="003F6C68" w:rsidRDefault="003F6C68" w:rsidP="003F6C68">
      <w:pPr>
        <w:snapToGrid w:val="0"/>
        <w:spacing w:after="0" w:line="240" w:lineRule="auto"/>
        <w:contextualSpacing/>
        <w:jc w:val="both"/>
        <w:rPr>
          <w:rFonts w:ascii="Times New Roman" w:hAnsi="Times New Roman" w:cs="Times New Roman"/>
          <w:b/>
          <w:sz w:val="20"/>
          <w:szCs w:val="20"/>
          <w:lang w:eastAsia="zh-CN"/>
        </w:rPr>
      </w:pPr>
    </w:p>
    <w:p w:rsidR="003F6C68" w:rsidRPr="003F6C68" w:rsidRDefault="003F6C68" w:rsidP="003F6C68">
      <w:pPr>
        <w:snapToGrid w:val="0"/>
        <w:spacing w:after="0" w:line="240" w:lineRule="auto"/>
        <w:ind w:firstLine="425"/>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 xml:space="preserve">Figure 2 shows the variation of energy gap with deformation for some </w:t>
      </w:r>
      <w:proofErr w:type="spellStart"/>
      <w:r w:rsidRPr="003F6C68">
        <w:rPr>
          <w:rStyle w:val="SubtleEmphasis"/>
          <w:rFonts w:ascii="Times New Roman" w:hAnsi="Times New Roman" w:cs="Times New Roman"/>
          <w:i w:val="0"/>
          <w:color w:val="auto"/>
          <w:sz w:val="20"/>
          <w:szCs w:val="24"/>
        </w:rPr>
        <w:t>monovalent</w:t>
      </w:r>
      <w:proofErr w:type="spellEnd"/>
      <w:r w:rsidRPr="003F6C68">
        <w:rPr>
          <w:rStyle w:val="SubtleEmphasis"/>
          <w:rFonts w:ascii="Times New Roman" w:hAnsi="Times New Roman" w:cs="Times New Roman"/>
          <w:i w:val="0"/>
          <w:color w:val="auto"/>
          <w:sz w:val="20"/>
          <w:szCs w:val="24"/>
        </w:rPr>
        <w:t xml:space="preserve">, divalent, trivalent and polyvalent metals. Figure 2 revealed that the energy gap of all the metals investigated decreases as deformation increases. This decrease in energy gap of all the metals could be due to an increase in the scattering of phonon electron and decrease in the bond strength of the metals during deformation which forces the energy gap of all the metals to decrease as deformation increases. The trend exhibited by metals in figure 2 revealed that potassium has the lowest energy gap while molybdenum and </w:t>
      </w:r>
      <w:proofErr w:type="spellStart"/>
      <w:r w:rsidRPr="003F6C68">
        <w:rPr>
          <w:rStyle w:val="SubtleEmphasis"/>
          <w:rFonts w:ascii="Times New Roman" w:hAnsi="Times New Roman" w:cs="Times New Roman"/>
          <w:i w:val="0"/>
          <w:color w:val="auto"/>
          <w:sz w:val="20"/>
          <w:szCs w:val="24"/>
        </w:rPr>
        <w:t>tunasten</w:t>
      </w:r>
      <w:proofErr w:type="spellEnd"/>
      <w:r w:rsidRPr="003F6C68">
        <w:rPr>
          <w:rStyle w:val="SubtleEmphasis"/>
          <w:rFonts w:ascii="Times New Roman" w:hAnsi="Times New Roman" w:cs="Times New Roman"/>
          <w:i w:val="0"/>
          <w:color w:val="auto"/>
          <w:sz w:val="20"/>
          <w:szCs w:val="24"/>
        </w:rPr>
        <w:t xml:space="preserve"> were found to be having the highest energy gap among all the metals subjected to different deformation. These could be due to the fact that the valence level in the molybdenum and </w:t>
      </w:r>
      <w:proofErr w:type="spellStart"/>
      <w:r w:rsidRPr="003F6C68">
        <w:rPr>
          <w:rStyle w:val="SubtleEmphasis"/>
          <w:rFonts w:ascii="Times New Roman" w:hAnsi="Times New Roman" w:cs="Times New Roman"/>
          <w:i w:val="0"/>
          <w:color w:val="auto"/>
          <w:sz w:val="20"/>
          <w:szCs w:val="24"/>
        </w:rPr>
        <w:t>tunasten</w:t>
      </w:r>
      <w:proofErr w:type="spellEnd"/>
      <w:r w:rsidRPr="003F6C68">
        <w:rPr>
          <w:rStyle w:val="SubtleEmphasis"/>
          <w:rFonts w:ascii="Times New Roman" w:hAnsi="Times New Roman" w:cs="Times New Roman"/>
          <w:i w:val="0"/>
          <w:color w:val="auto"/>
          <w:sz w:val="20"/>
          <w:szCs w:val="24"/>
        </w:rPr>
        <w:t xml:space="preserve"> split at larger separation than potassium and the electron begin to move away from the parent nucleus due to external influence (deformation/strain). </w:t>
      </w:r>
    </w:p>
    <w:p w:rsidR="003F6C68" w:rsidRDefault="00CC6543" w:rsidP="003F6C68">
      <w:pPr>
        <w:snapToGrid w:val="0"/>
        <w:spacing w:after="0" w:line="240" w:lineRule="auto"/>
        <w:contextualSpacing/>
        <w:jc w:val="center"/>
        <w:rPr>
          <w:rFonts w:ascii="Times New Roman" w:hAnsi="Times New Roman" w:cs="Times New Roman"/>
          <w:sz w:val="20"/>
          <w:lang w:eastAsia="zh-CN"/>
        </w:rPr>
      </w:pPr>
      <w:r w:rsidRPr="003F6C68">
        <w:rPr>
          <w:rFonts w:ascii="Times New Roman" w:hAnsi="Times New Roman" w:cs="Times New Roman"/>
          <w:sz w:val="20"/>
        </w:rPr>
        <w:object w:dxaOrig="6152" w:dyaOrig="4730">
          <v:shape id="_x0000_i1050" type="#_x0000_t75" style="width:214.1pt;height:145.9pt" o:ole="">
            <v:imagedata r:id="rId37" o:title="" cropleft="3226f" cropright="6086f"/>
          </v:shape>
          <o:OLEObject Type="Embed" ProgID="Origin50.Graph" ShapeID="_x0000_i1050" DrawAspect="Content" ObjectID="_1560703195" r:id="rId38"/>
        </w:object>
      </w:r>
    </w:p>
    <w:p w:rsidR="003F6C68" w:rsidRPr="003F6C68" w:rsidRDefault="003F6C68" w:rsidP="003F6C68">
      <w:pPr>
        <w:snapToGrid w:val="0"/>
        <w:spacing w:after="0" w:line="240" w:lineRule="auto"/>
        <w:contextualSpacing/>
        <w:jc w:val="center"/>
        <w:rPr>
          <w:rFonts w:ascii="Times New Roman" w:hAnsi="Times New Roman" w:cs="Times New Roman"/>
          <w:sz w:val="20"/>
        </w:rPr>
      </w:pPr>
      <w:r w:rsidRPr="003F6C68">
        <w:rPr>
          <w:rFonts w:ascii="Times New Roman" w:hAnsi="Times New Roman" w:cs="Times New Roman"/>
          <w:sz w:val="20"/>
        </w:rPr>
        <w:object w:dxaOrig="6152" w:dyaOrig="4730">
          <v:shape id="_x0000_i1051" type="#_x0000_t75" style="width:208.5pt;height:141.5pt" o:ole="">
            <v:imagedata r:id="rId39" o:title="" croptop="5551f" cropleft="3424f" cropright="8186f"/>
          </v:shape>
          <o:OLEObject Type="Embed" ProgID="Origin50.Graph" ShapeID="_x0000_i1051" DrawAspect="Content" ObjectID="_1560703196" r:id="rId40"/>
        </w:object>
      </w:r>
    </w:p>
    <w:p w:rsidR="003F6C68" w:rsidRDefault="003F6C68" w:rsidP="003F6C68">
      <w:pPr>
        <w:snapToGrid w:val="0"/>
        <w:spacing w:after="0" w:line="240" w:lineRule="auto"/>
        <w:contextualSpacing/>
        <w:jc w:val="center"/>
        <w:rPr>
          <w:rFonts w:ascii="Times New Roman" w:hAnsi="Times New Roman" w:cs="Times New Roman"/>
          <w:sz w:val="20"/>
          <w:lang w:eastAsia="zh-CN"/>
        </w:rPr>
      </w:pPr>
      <w:r w:rsidRPr="003F6C68">
        <w:rPr>
          <w:rFonts w:ascii="Times New Roman" w:hAnsi="Times New Roman" w:cs="Times New Roman"/>
          <w:sz w:val="20"/>
        </w:rPr>
        <w:object w:dxaOrig="6152" w:dyaOrig="4730">
          <v:shape id="_x0000_i1052" type="#_x0000_t75" style="width:215.35pt;height:145.9pt" o:ole="">
            <v:imagedata r:id="rId41" o:title="" croptop="4944f" cropleft="4565f" cropright="6862f"/>
          </v:shape>
          <o:OLEObject Type="Embed" ProgID="Origin50.Graph" ShapeID="_x0000_i1052" DrawAspect="Content" ObjectID="_1560703197" r:id="rId42"/>
        </w:object>
      </w:r>
    </w:p>
    <w:p w:rsidR="003F6C68" w:rsidRPr="003F6C68" w:rsidRDefault="00CC6543" w:rsidP="003F6C68">
      <w:pPr>
        <w:snapToGrid w:val="0"/>
        <w:spacing w:after="0" w:line="240" w:lineRule="auto"/>
        <w:contextualSpacing/>
        <w:jc w:val="center"/>
        <w:rPr>
          <w:rFonts w:ascii="Times New Roman" w:hAnsi="Times New Roman" w:cs="Times New Roman"/>
          <w:sz w:val="20"/>
        </w:rPr>
      </w:pPr>
      <w:r w:rsidRPr="003F6C68">
        <w:rPr>
          <w:rFonts w:ascii="Times New Roman" w:hAnsi="Times New Roman" w:cs="Times New Roman"/>
          <w:sz w:val="20"/>
        </w:rPr>
        <w:object w:dxaOrig="6152" w:dyaOrig="4730">
          <v:shape id="_x0000_i1053" type="#_x0000_t75" style="width:221.65pt;height:145.9pt" o:ole="">
            <v:imagedata r:id="rId43" o:title="" croptop="5067f" cropleft="3803f" cropright="5721f"/>
          </v:shape>
          <o:OLEObject Type="Embed" ProgID="Origin50.Graph" ShapeID="_x0000_i1053" DrawAspect="Content" ObjectID="_1560703198" r:id="rId44"/>
        </w:object>
      </w:r>
    </w:p>
    <w:p w:rsidR="003F6C68" w:rsidRPr="003F6C68" w:rsidRDefault="003F6C68" w:rsidP="003F6C68">
      <w:pPr>
        <w:snapToGrid w:val="0"/>
        <w:spacing w:after="0" w:line="240" w:lineRule="auto"/>
        <w:contextualSpacing/>
        <w:jc w:val="both"/>
        <w:rPr>
          <w:rFonts w:ascii="Times New Roman" w:hAnsi="Times New Roman" w:cs="Times New Roman"/>
          <w:b/>
          <w:sz w:val="20"/>
          <w:szCs w:val="24"/>
        </w:rPr>
      </w:pPr>
      <w:r w:rsidRPr="003F6C68">
        <w:rPr>
          <w:rFonts w:ascii="Times New Roman" w:hAnsi="Times New Roman" w:cs="Times New Roman"/>
          <w:b/>
          <w:sz w:val="20"/>
          <w:szCs w:val="24"/>
        </w:rPr>
        <w:t xml:space="preserve">Figure 2: Variation </w:t>
      </w:r>
      <w:proofErr w:type="gramStart"/>
      <w:r w:rsidRPr="003F6C68">
        <w:rPr>
          <w:rFonts w:ascii="Times New Roman" w:hAnsi="Times New Roman" w:cs="Times New Roman"/>
          <w:b/>
          <w:sz w:val="20"/>
          <w:szCs w:val="24"/>
        </w:rPr>
        <w:t>Of</w:t>
      </w:r>
      <w:proofErr w:type="gramEnd"/>
      <w:r w:rsidRPr="003F6C68">
        <w:rPr>
          <w:rFonts w:ascii="Times New Roman" w:hAnsi="Times New Roman" w:cs="Times New Roman"/>
          <w:b/>
          <w:sz w:val="20"/>
          <w:szCs w:val="24"/>
        </w:rPr>
        <w:t xml:space="preserve"> Energy Gap Of Some Metal With Strain</w:t>
      </w:r>
    </w:p>
    <w:p w:rsidR="003F6C68" w:rsidRDefault="003F6C68" w:rsidP="003F6C68">
      <w:pPr>
        <w:snapToGrid w:val="0"/>
        <w:spacing w:after="0" w:line="240" w:lineRule="auto"/>
        <w:jc w:val="both"/>
        <w:rPr>
          <w:rFonts w:ascii="Times New Roman" w:hAnsi="Times New Roman" w:cs="Times New Roman" w:hint="eastAsia"/>
          <w:sz w:val="20"/>
          <w:szCs w:val="24"/>
          <w:lang w:eastAsia="zh-CN"/>
        </w:rPr>
      </w:pPr>
    </w:p>
    <w:p w:rsidR="00CC6543" w:rsidRDefault="00CC6543" w:rsidP="00CC6543">
      <w:pPr>
        <w:snapToGrid w:val="0"/>
        <w:spacing w:after="0" w:line="240" w:lineRule="auto"/>
        <w:ind w:firstLine="720"/>
        <w:jc w:val="both"/>
        <w:rPr>
          <w:rStyle w:val="SubtleEmphasis"/>
          <w:rFonts w:ascii="Times New Roman" w:hAnsi="Times New Roman" w:cs="Times New Roman" w:hint="eastAsia"/>
          <w:i w:val="0"/>
          <w:color w:val="auto"/>
          <w:sz w:val="20"/>
          <w:szCs w:val="24"/>
          <w:lang w:eastAsia="zh-CN"/>
        </w:rPr>
      </w:pPr>
      <w:r w:rsidRPr="003F6C68">
        <w:rPr>
          <w:rStyle w:val="SubtleEmphasis"/>
          <w:rFonts w:ascii="Times New Roman" w:hAnsi="Times New Roman" w:cs="Times New Roman"/>
          <w:i w:val="0"/>
          <w:color w:val="auto"/>
          <w:sz w:val="20"/>
          <w:szCs w:val="24"/>
        </w:rPr>
        <w:t>Figure 2 also revealed that metals in the high density region has high energy gap while metals in the low density region has low energy gap for all the metals subjected to different deformation.</w:t>
      </w:r>
      <w:r>
        <w:rPr>
          <w:rStyle w:val="SubtleEmphasis"/>
          <w:rFonts w:ascii="Times New Roman" w:hAnsi="Times New Roman" w:cs="Times New Roman"/>
          <w:i w:val="0"/>
          <w:color w:val="auto"/>
          <w:sz w:val="20"/>
          <w:szCs w:val="24"/>
        </w:rPr>
        <w:t xml:space="preserve"> </w:t>
      </w:r>
      <w:r w:rsidRPr="003F6C68">
        <w:rPr>
          <w:rStyle w:val="SubtleEmphasis"/>
          <w:rFonts w:ascii="Times New Roman" w:hAnsi="Times New Roman" w:cs="Times New Roman"/>
          <w:i w:val="0"/>
          <w:color w:val="auto"/>
          <w:sz w:val="20"/>
          <w:szCs w:val="24"/>
        </w:rPr>
        <w:t>These seems to suggest that as deformation increases the strength of interaction between the electron decreases which forces the energy gap of</w:t>
      </w:r>
      <w:r>
        <w:rPr>
          <w:rStyle w:val="SubtleEmphasis"/>
          <w:rFonts w:ascii="Times New Roman" w:hAnsi="Times New Roman" w:cs="Times New Roman"/>
          <w:i w:val="0"/>
          <w:color w:val="auto"/>
          <w:sz w:val="20"/>
          <w:szCs w:val="24"/>
        </w:rPr>
        <w:t xml:space="preserve"> </w:t>
      </w:r>
      <w:r w:rsidRPr="003F6C68">
        <w:rPr>
          <w:rStyle w:val="SubtleEmphasis"/>
          <w:rFonts w:ascii="Times New Roman" w:hAnsi="Times New Roman" w:cs="Times New Roman"/>
          <w:i w:val="0"/>
          <w:color w:val="auto"/>
          <w:sz w:val="20"/>
          <w:szCs w:val="24"/>
        </w:rPr>
        <w:t>the metals to decrease as deformation increases. Furthermore, the trend exhibited by metals in figure 2 revealed that as deformation increases, there is an increase in the collision between the electron due to delocalization of the electron from their position which result in the decrease in some of the properties that the energy gap of metals depend upon. The trend exhibited by metals in these work revealed that the energy gap of metals is greatly affected by deformation.</w:t>
      </w:r>
      <w:r>
        <w:rPr>
          <w:rStyle w:val="SubtleEmphasis"/>
          <w:rFonts w:ascii="Times New Roman" w:hAnsi="Times New Roman" w:cs="Times New Roman" w:hint="eastAsia"/>
          <w:i w:val="0"/>
          <w:color w:val="auto"/>
          <w:sz w:val="20"/>
          <w:szCs w:val="24"/>
          <w:lang w:eastAsia="zh-CN"/>
        </w:rPr>
        <w:t xml:space="preserve"> </w:t>
      </w:r>
    </w:p>
    <w:p w:rsidR="00CC6543" w:rsidRPr="00CC6543" w:rsidRDefault="00CC6543" w:rsidP="00CC6543">
      <w:pPr>
        <w:snapToGrid w:val="0"/>
        <w:spacing w:after="0" w:line="240" w:lineRule="auto"/>
        <w:ind w:firstLine="720"/>
        <w:jc w:val="both"/>
        <w:rPr>
          <w:rStyle w:val="SubtleEmphasis"/>
          <w:rFonts w:ascii="Times New Roman" w:hAnsi="Times New Roman" w:cs="Times New Roman" w:hint="eastAsia"/>
          <w:i w:val="0"/>
          <w:color w:val="auto"/>
          <w:sz w:val="20"/>
          <w:szCs w:val="24"/>
          <w:lang w:eastAsia="zh-CN"/>
        </w:rPr>
      </w:pPr>
      <w:bookmarkStart w:id="0" w:name="OLE_LINK4"/>
      <w:bookmarkStart w:id="1" w:name="OLE_LINK5"/>
      <w:r w:rsidRPr="00CC6543">
        <w:rPr>
          <w:rStyle w:val="SubtleEmphasis"/>
          <w:rFonts w:ascii="Times New Roman" w:hAnsi="Times New Roman" w:cs="Times New Roman"/>
          <w:i w:val="0"/>
          <w:color w:val="auto"/>
          <w:sz w:val="20"/>
          <w:szCs w:val="24"/>
        </w:rPr>
        <w:t>Table 1</w:t>
      </w:r>
      <w:bookmarkEnd w:id="0"/>
      <w:bookmarkEnd w:id="1"/>
      <w:r>
        <w:rPr>
          <w:rStyle w:val="SubtleEmphasis"/>
          <w:rFonts w:ascii="Times New Roman" w:hAnsi="Times New Roman" w:cs="Times New Roman" w:hint="eastAsia"/>
          <w:i w:val="0"/>
          <w:color w:val="auto"/>
          <w:sz w:val="20"/>
          <w:szCs w:val="24"/>
          <w:lang w:eastAsia="zh-CN"/>
        </w:rPr>
        <w:t xml:space="preserve"> shows the</w:t>
      </w:r>
      <w:r w:rsidRPr="00CC6543">
        <w:rPr>
          <w:rStyle w:val="SubtleEmphasis"/>
          <w:rFonts w:ascii="Times New Roman" w:hAnsi="Times New Roman" w:cs="Times New Roman"/>
          <w:i w:val="0"/>
          <w:color w:val="auto"/>
          <w:sz w:val="20"/>
          <w:szCs w:val="24"/>
        </w:rPr>
        <w:t xml:space="preserve"> Energy Gap of Deformed Metals (</w:t>
      </w:r>
      <w:proofErr w:type="spellStart"/>
      <w:r w:rsidRPr="00CC6543">
        <w:rPr>
          <w:rStyle w:val="SubtleEmphasis"/>
          <w:rFonts w:ascii="Times New Roman" w:hAnsi="Times New Roman" w:cs="Times New Roman"/>
          <w:i w:val="0"/>
          <w:color w:val="auto"/>
          <w:sz w:val="20"/>
          <w:szCs w:val="24"/>
        </w:rPr>
        <w:t>Hartree</w:t>
      </w:r>
      <w:proofErr w:type="spellEnd"/>
      <w:r w:rsidRPr="00CC6543">
        <w:rPr>
          <w:rStyle w:val="SubtleEmphasis"/>
          <w:rFonts w:ascii="Times New Roman" w:hAnsi="Times New Roman" w:cs="Times New Roman"/>
          <w:i w:val="0"/>
          <w:color w:val="auto"/>
          <w:sz w:val="20"/>
          <w:szCs w:val="24"/>
        </w:rPr>
        <w:t>)</w:t>
      </w:r>
      <w:r>
        <w:rPr>
          <w:rStyle w:val="SubtleEmphasis"/>
          <w:rFonts w:ascii="Times New Roman" w:hAnsi="Times New Roman" w:cs="Times New Roman" w:hint="eastAsia"/>
          <w:i w:val="0"/>
          <w:color w:val="auto"/>
          <w:sz w:val="20"/>
          <w:szCs w:val="24"/>
          <w:lang w:eastAsia="zh-CN"/>
        </w:rPr>
        <w:t xml:space="preserve"> (</w:t>
      </w:r>
      <w:r w:rsidRPr="00CC6543">
        <w:rPr>
          <w:rStyle w:val="SubtleEmphasis"/>
          <w:rFonts w:ascii="Times New Roman" w:hAnsi="Times New Roman" w:cs="Times New Roman"/>
          <w:i w:val="0"/>
          <w:color w:val="auto"/>
          <w:sz w:val="20"/>
          <w:szCs w:val="24"/>
        </w:rPr>
        <w:t>Table 1</w:t>
      </w:r>
      <w:r>
        <w:rPr>
          <w:rStyle w:val="SubtleEmphasis"/>
          <w:rFonts w:ascii="Times New Roman" w:hAnsi="Times New Roman" w:cs="Times New Roman" w:hint="eastAsia"/>
          <w:i w:val="0"/>
          <w:color w:val="auto"/>
          <w:sz w:val="20"/>
          <w:szCs w:val="24"/>
          <w:lang w:eastAsia="zh-CN"/>
        </w:rPr>
        <w:t>).</w:t>
      </w:r>
    </w:p>
    <w:p w:rsidR="00CC6543" w:rsidRDefault="00CC6543" w:rsidP="00CC6543">
      <w:pPr>
        <w:snapToGrid w:val="0"/>
        <w:spacing w:after="0" w:line="240" w:lineRule="auto"/>
        <w:ind w:firstLine="720"/>
        <w:jc w:val="both"/>
        <w:rPr>
          <w:rFonts w:ascii="Times New Roman" w:hAnsi="Times New Roman" w:cs="Times New Roman"/>
          <w:sz w:val="20"/>
          <w:szCs w:val="24"/>
          <w:lang w:eastAsia="zh-CN"/>
        </w:rPr>
      </w:pPr>
      <w:r w:rsidRPr="00CC6543">
        <w:rPr>
          <w:rStyle w:val="SubtleEmphasis"/>
          <w:rFonts w:ascii="Times New Roman" w:hAnsi="Times New Roman" w:cs="Times New Roman"/>
          <w:i w:val="0"/>
          <w:color w:val="auto"/>
          <w:sz w:val="20"/>
          <w:szCs w:val="24"/>
        </w:rPr>
        <w:t>Table 2</w:t>
      </w:r>
      <w:r>
        <w:rPr>
          <w:rStyle w:val="SubtleEmphasis"/>
          <w:rFonts w:ascii="Times New Roman" w:hAnsi="Times New Roman" w:cs="Times New Roman" w:hint="eastAsia"/>
          <w:i w:val="0"/>
          <w:color w:val="auto"/>
          <w:sz w:val="20"/>
          <w:szCs w:val="24"/>
          <w:lang w:eastAsia="zh-CN"/>
        </w:rPr>
        <w:t xml:space="preserve"> shows the</w:t>
      </w:r>
      <w:r w:rsidRPr="00CC6543">
        <w:rPr>
          <w:rStyle w:val="SubtleEmphasis"/>
          <w:rFonts w:ascii="Times New Roman" w:hAnsi="Times New Roman" w:cs="Times New Roman"/>
          <w:i w:val="0"/>
          <w:color w:val="auto"/>
          <w:sz w:val="20"/>
          <w:szCs w:val="24"/>
        </w:rPr>
        <w:t xml:space="preserve"> Calculated Energy Gap of </w:t>
      </w:r>
      <w:proofErr w:type="spellStart"/>
      <w:r w:rsidRPr="00CC6543">
        <w:rPr>
          <w:rStyle w:val="SubtleEmphasis"/>
          <w:rFonts w:ascii="Times New Roman" w:hAnsi="Times New Roman" w:cs="Times New Roman"/>
          <w:i w:val="0"/>
          <w:color w:val="auto"/>
          <w:sz w:val="20"/>
          <w:szCs w:val="24"/>
        </w:rPr>
        <w:t>Undeformed</w:t>
      </w:r>
      <w:proofErr w:type="spellEnd"/>
      <w:r w:rsidRPr="00CC6543">
        <w:rPr>
          <w:rStyle w:val="SubtleEmphasis"/>
          <w:rFonts w:ascii="Times New Roman" w:hAnsi="Times New Roman" w:cs="Times New Roman"/>
          <w:i w:val="0"/>
          <w:color w:val="auto"/>
          <w:sz w:val="20"/>
          <w:szCs w:val="24"/>
        </w:rPr>
        <w:t xml:space="preserve"> Metals and their Experimental values</w:t>
      </w:r>
      <w:r>
        <w:rPr>
          <w:rStyle w:val="SubtleEmphasis"/>
          <w:rFonts w:ascii="Times New Roman" w:hAnsi="Times New Roman" w:cs="Times New Roman" w:hint="eastAsia"/>
          <w:i w:val="0"/>
          <w:color w:val="auto"/>
          <w:sz w:val="20"/>
          <w:szCs w:val="24"/>
          <w:lang w:eastAsia="zh-CN"/>
        </w:rPr>
        <w:t xml:space="preserve"> (</w:t>
      </w:r>
      <w:r>
        <w:rPr>
          <w:rStyle w:val="SubtleEmphasis"/>
          <w:rFonts w:ascii="Times New Roman" w:hAnsi="Times New Roman" w:cs="Times New Roman"/>
          <w:i w:val="0"/>
          <w:color w:val="auto"/>
          <w:sz w:val="20"/>
          <w:szCs w:val="24"/>
        </w:rPr>
        <w:t xml:space="preserve">Table </w:t>
      </w:r>
      <w:r>
        <w:rPr>
          <w:rStyle w:val="SubtleEmphasis"/>
          <w:rFonts w:ascii="Times New Roman" w:hAnsi="Times New Roman" w:cs="Times New Roman" w:hint="eastAsia"/>
          <w:i w:val="0"/>
          <w:color w:val="auto"/>
          <w:sz w:val="20"/>
          <w:szCs w:val="24"/>
          <w:lang w:eastAsia="zh-CN"/>
        </w:rPr>
        <w:t xml:space="preserve">2). </w:t>
      </w:r>
    </w:p>
    <w:p w:rsidR="003F6C68" w:rsidRPr="003F6C68" w:rsidRDefault="003F6C68" w:rsidP="003F6C68">
      <w:pPr>
        <w:snapToGrid w:val="0"/>
        <w:spacing w:after="0" w:line="240" w:lineRule="auto"/>
        <w:ind w:firstLine="425"/>
        <w:jc w:val="both"/>
        <w:rPr>
          <w:rFonts w:ascii="Times New Roman" w:hAnsi="Times New Roman" w:cs="Times New Roman"/>
          <w:sz w:val="20"/>
          <w:szCs w:val="24"/>
          <w:lang w:eastAsia="zh-CN"/>
        </w:rPr>
        <w:sectPr w:rsidR="003F6C68" w:rsidRPr="003F6C68" w:rsidSect="0067186B">
          <w:type w:val="continuous"/>
          <w:pgSz w:w="12240" w:h="15840" w:code="1"/>
          <w:pgMar w:top="1440" w:right="1440" w:bottom="1440" w:left="1440" w:header="720" w:footer="720" w:gutter="0"/>
          <w:cols w:num="2" w:space="550"/>
          <w:docGrid w:linePitch="360"/>
        </w:sectPr>
      </w:pPr>
    </w:p>
    <w:p w:rsidR="00CC6543" w:rsidRDefault="00CC6543" w:rsidP="003F6C68">
      <w:pPr>
        <w:snapToGrid w:val="0"/>
        <w:spacing w:after="0" w:line="240" w:lineRule="auto"/>
        <w:jc w:val="center"/>
        <w:rPr>
          <w:rStyle w:val="SubtleEmphasis"/>
          <w:rFonts w:ascii="Times New Roman" w:hAnsi="Times New Roman" w:cs="Times New Roman" w:hint="eastAsia"/>
          <w:b/>
          <w:i w:val="0"/>
          <w:color w:val="auto"/>
          <w:sz w:val="20"/>
          <w:szCs w:val="24"/>
          <w:lang w:eastAsia="zh-CN"/>
        </w:rPr>
      </w:pPr>
      <w:bookmarkStart w:id="2" w:name="OLE_LINK1"/>
      <w:bookmarkStart w:id="3" w:name="OLE_LINK2"/>
    </w:p>
    <w:p w:rsidR="00CC6543" w:rsidRDefault="00CC6543" w:rsidP="003F6C68">
      <w:pPr>
        <w:snapToGrid w:val="0"/>
        <w:spacing w:after="0" w:line="240" w:lineRule="auto"/>
        <w:jc w:val="center"/>
        <w:rPr>
          <w:rStyle w:val="SubtleEmphasis"/>
          <w:rFonts w:ascii="Times New Roman" w:hAnsi="Times New Roman" w:cs="Times New Roman" w:hint="eastAsia"/>
          <w:b/>
          <w:i w:val="0"/>
          <w:color w:val="auto"/>
          <w:sz w:val="20"/>
          <w:szCs w:val="24"/>
          <w:lang w:eastAsia="zh-CN"/>
        </w:rPr>
      </w:pPr>
    </w:p>
    <w:p w:rsidR="00DB3708" w:rsidRPr="003F6C68" w:rsidRDefault="00DB3708" w:rsidP="003F6C68">
      <w:pPr>
        <w:snapToGrid w:val="0"/>
        <w:spacing w:after="0" w:line="240" w:lineRule="auto"/>
        <w:jc w:val="center"/>
        <w:rPr>
          <w:rStyle w:val="SubtleEmphasis"/>
          <w:rFonts w:ascii="Times New Roman" w:hAnsi="Times New Roman" w:cs="Times New Roman"/>
          <w:b/>
          <w:i w:val="0"/>
          <w:color w:val="auto"/>
          <w:sz w:val="20"/>
          <w:szCs w:val="24"/>
        </w:rPr>
      </w:pPr>
      <w:r w:rsidRPr="003F6C68">
        <w:rPr>
          <w:rStyle w:val="SubtleEmphasis"/>
          <w:rFonts w:ascii="Times New Roman" w:hAnsi="Times New Roman" w:cs="Times New Roman"/>
          <w:b/>
          <w:i w:val="0"/>
          <w:color w:val="auto"/>
          <w:sz w:val="20"/>
          <w:szCs w:val="24"/>
        </w:rPr>
        <w:t>Table 1: Energy Gap of Deformed Metals (</w:t>
      </w:r>
      <w:proofErr w:type="spellStart"/>
      <w:r w:rsidR="00430240" w:rsidRPr="003F6C68">
        <w:rPr>
          <w:rStyle w:val="SubtleEmphasis"/>
          <w:rFonts w:ascii="Times New Roman" w:hAnsi="Times New Roman" w:cs="Times New Roman"/>
          <w:b/>
          <w:i w:val="0"/>
          <w:color w:val="auto"/>
          <w:sz w:val="20"/>
          <w:szCs w:val="24"/>
        </w:rPr>
        <w:t>Hartree</w:t>
      </w:r>
      <w:proofErr w:type="spellEnd"/>
      <w:r w:rsidRPr="003F6C68">
        <w:rPr>
          <w:rStyle w:val="SubtleEmphasis"/>
          <w:rFonts w:ascii="Times New Roman" w:hAnsi="Times New Roman" w:cs="Times New Roman"/>
          <w:b/>
          <w:i w:val="0"/>
          <w:color w:val="auto"/>
          <w:sz w:val="20"/>
          <w:szCs w:val="24"/>
        </w:rPr>
        <w:t>)</w:t>
      </w:r>
      <w:bookmarkEnd w:id="2"/>
      <w:bookmarkEnd w:id="3"/>
    </w:p>
    <w:tbl>
      <w:tblPr>
        <w:tblW w:w="5000" w:type="pct"/>
        <w:jc w:val="center"/>
        <w:tblCellMar>
          <w:left w:w="57" w:type="dxa"/>
          <w:right w:w="57" w:type="dxa"/>
        </w:tblCellMar>
        <w:tblLook w:val="04A0"/>
      </w:tblPr>
      <w:tblGrid>
        <w:gridCol w:w="857"/>
        <w:gridCol w:w="851"/>
        <w:gridCol w:w="862"/>
        <w:gridCol w:w="862"/>
        <w:gridCol w:w="862"/>
        <w:gridCol w:w="862"/>
        <w:gridCol w:w="862"/>
        <w:gridCol w:w="862"/>
        <w:gridCol w:w="862"/>
        <w:gridCol w:w="862"/>
        <w:gridCol w:w="870"/>
      </w:tblGrid>
      <w:tr w:rsidR="00DB3708" w:rsidRPr="0065480A" w:rsidTr="0065480A">
        <w:trPr>
          <w:tblHeade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p>
        </w:tc>
        <w:tc>
          <w:tcPr>
            <w:tcW w:w="4099"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Strain</w:t>
            </w:r>
          </w:p>
        </w:tc>
      </w:tr>
      <w:tr w:rsidR="00DB3708" w:rsidRPr="0065480A" w:rsidTr="0065480A">
        <w:trPr>
          <w:tblHeade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Metals</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proofErr w:type="spellStart"/>
            <w:r w:rsidRPr="0065480A">
              <w:rPr>
                <w:rStyle w:val="SubtleEmphasis"/>
                <w:rFonts w:ascii="Times New Roman" w:hAnsi="Times New Roman" w:cs="Times New Roman"/>
                <w:b/>
                <w:i w:val="0"/>
                <w:color w:val="auto"/>
                <w:sz w:val="20"/>
                <w:szCs w:val="24"/>
              </w:rPr>
              <w:t>r</w:t>
            </w:r>
            <w:r w:rsidRPr="0065480A">
              <w:rPr>
                <w:rStyle w:val="SubtleEmphasis"/>
                <w:rFonts w:ascii="Times New Roman" w:hAnsi="Times New Roman" w:cs="Times New Roman"/>
                <w:b/>
                <w:i w:val="0"/>
                <w:color w:val="auto"/>
                <w:sz w:val="20"/>
                <w:szCs w:val="24"/>
                <w:vertAlign w:val="subscript"/>
              </w:rPr>
              <w:t>s</w:t>
            </w:r>
            <w:proofErr w:type="spellEnd"/>
            <w:r w:rsidRPr="0065480A">
              <w:rPr>
                <w:rStyle w:val="SubtleEmphasis"/>
                <w:rFonts w:ascii="Times New Roman" w:hAnsi="Times New Roman" w:cs="Times New Roman"/>
                <w:b/>
                <w:i w:val="0"/>
                <w:color w:val="auto"/>
                <w:sz w:val="20"/>
                <w:szCs w:val="24"/>
              </w:rPr>
              <w:t xml:space="preserve"> (</w:t>
            </w:r>
            <w:proofErr w:type="spellStart"/>
            <w:r w:rsidRPr="0065480A">
              <w:rPr>
                <w:rStyle w:val="SubtleEmphasis"/>
                <w:rFonts w:ascii="Times New Roman" w:hAnsi="Times New Roman" w:cs="Times New Roman"/>
                <w:b/>
                <w:i w:val="0"/>
                <w:color w:val="auto"/>
                <w:sz w:val="20"/>
                <w:szCs w:val="24"/>
              </w:rPr>
              <w:t>a.u</w:t>
            </w:r>
            <w:proofErr w:type="spellEnd"/>
            <w:r w:rsidRPr="0065480A">
              <w:rPr>
                <w:rStyle w:val="SubtleEmphasis"/>
                <w:rFonts w:ascii="Times New Roman" w:hAnsi="Times New Roman" w:cs="Times New Roman"/>
                <w:b/>
                <w:i w:val="0"/>
                <w:color w:val="auto"/>
                <w:sz w:val="20"/>
                <w:szCs w:val="24"/>
              </w:rPr>
              <w:t>)</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0.2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0.4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0.6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0.8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1.0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1.2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1.6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65480A" w:rsidRDefault="00DB3708" w:rsidP="003F6C68">
            <w:pPr>
              <w:snapToGrid w:val="0"/>
              <w:spacing w:after="0" w:line="240" w:lineRule="auto"/>
              <w:jc w:val="both"/>
              <w:rPr>
                <w:rStyle w:val="SubtleEmphasis"/>
                <w:rFonts w:ascii="Times New Roman" w:hAnsi="Times New Roman" w:cs="Times New Roman"/>
                <w:b/>
                <w:i w:val="0"/>
                <w:color w:val="auto"/>
                <w:sz w:val="20"/>
                <w:szCs w:val="24"/>
              </w:rPr>
            </w:pPr>
            <w:r w:rsidRPr="0065480A">
              <w:rPr>
                <w:rStyle w:val="SubtleEmphasis"/>
                <w:rFonts w:ascii="Times New Roman" w:hAnsi="Times New Roman" w:cs="Times New Roman"/>
                <w:b/>
                <w:i w:val="0"/>
                <w:color w:val="auto"/>
                <w:sz w:val="20"/>
                <w:szCs w:val="24"/>
              </w:rPr>
              <w:t>1.8</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K</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4.96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0.1389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0.1299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0.1222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0.1156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0.1098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0.1047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0.1001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0.0960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0.0923</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Cu</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0.4794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0.4483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0.4218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0.3989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0.3789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0.3612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0.3455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0.3314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0.3186</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Ag</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3.02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0.3748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0.3504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0.3297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0.3117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0.2961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0.2823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0.2701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0.2590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0.2491</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Be</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1.87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0.9774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0.9139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0.8598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0.8132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0.7724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0.7364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0.7043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0.6756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0.6496</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Mg</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0.4867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0.4551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0.4282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0.4049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0.3846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0.3667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0.3507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0.3364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0.3235</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Cr</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1.86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0.9879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0.9238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7A747D"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0.8691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0.8219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0.7807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0.7443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0.7119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0.6829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0.6566</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Fe</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2.12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0.7605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0.7111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0.6690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0.6327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0.6010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0.5730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0.5480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0.5256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0.5054</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Ni</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0.7977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0.7458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0.7017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0.6636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0.6303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0.6010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0.5749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0.5513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0.5301</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Zn</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0.6405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0.5989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0.5635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0.5329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0.5062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0.4826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0.4616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0.4427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0.4257</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Cd</w:t>
            </w:r>
            <w:proofErr w:type="spellEnd"/>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2.59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0.5095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0.4764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0.4482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0.4026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0.3839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0.3672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0.3522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0.3386</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Al</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0.7977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0.7458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0.7017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0.6636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0.6303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0.6010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0.5748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0.5513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0.5301</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Bi</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2.25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0.6751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0.6313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0.5939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0.5617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0.5335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0.5087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0.4865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0.4666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0.4487</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lastRenderedPageBreak/>
              <w:t>Ti</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1.92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0.9272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0.8669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0.8156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0.7714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0.7327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0.6985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0.6681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BE4A10"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0.6408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0.6162</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Y</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0.5017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0.4691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0.4174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0.3965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0.3780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0.3616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0.3468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0.3335</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Sn</w:t>
            </w:r>
            <w:proofErr w:type="spellEnd"/>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2.22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0.6935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0.6484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0.6101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0.5770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0.5480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0.5225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0.4998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0.4793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0.4609</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Pb</w:t>
            </w:r>
            <w:proofErr w:type="spellEnd"/>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0.6461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0.6041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0.5684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0.5375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0.5106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0.4868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0.4656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0.4466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0.4294</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Mo</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1.61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1.3186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1.2329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1.1600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1.0970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1.0420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0.9934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0.9501</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0.9114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0.8763</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1.62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1.3024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1.2177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1.1457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1.0335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1.0292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0.9812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0.9385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0.9002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0.8655</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Au</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0.5984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0.5595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0.5264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0.4978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0.4729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0.4508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0.4312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0.4136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0.3977</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Pt</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0.8545</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0.7990</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0.7517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0.7109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0.6752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0.6438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0.6157</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0.5906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0.5679</w:t>
            </w:r>
          </w:p>
        </w:tc>
      </w:tr>
      <w:tr w:rsidR="00DB3708" w:rsidRPr="003F6C68" w:rsidTr="003F6C68">
        <w:trPr>
          <w:jc w:val="center"/>
        </w:trPr>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Ta</w:t>
            </w:r>
          </w:p>
        </w:tc>
        <w:tc>
          <w:tcPr>
            <w:tcW w:w="4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DB370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2.84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0.4238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0.3962</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0.3728</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0.3526</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0.3349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3530A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0.3193</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2B7621"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0.3054</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2B7621"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0.2929</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708" w:rsidRPr="003F6C68" w:rsidRDefault="002B7621"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0.2816</w:t>
            </w:r>
          </w:p>
        </w:tc>
      </w:tr>
    </w:tbl>
    <w:p w:rsidR="00DB3708" w:rsidRPr="003F6C68" w:rsidRDefault="00DB3708" w:rsidP="003F6C68">
      <w:pPr>
        <w:snapToGrid w:val="0"/>
        <w:spacing w:after="0" w:line="240" w:lineRule="auto"/>
        <w:contextualSpacing/>
        <w:jc w:val="center"/>
        <w:rPr>
          <w:rFonts w:ascii="Times New Roman" w:hAnsi="Times New Roman" w:cs="Times New Roman"/>
          <w:b/>
          <w:sz w:val="20"/>
          <w:szCs w:val="24"/>
        </w:rPr>
      </w:pPr>
    </w:p>
    <w:p w:rsidR="00DB1332" w:rsidRPr="003F6C68" w:rsidRDefault="00DB1332" w:rsidP="003F6C68">
      <w:pPr>
        <w:snapToGrid w:val="0"/>
        <w:spacing w:after="0" w:line="240" w:lineRule="auto"/>
        <w:jc w:val="center"/>
        <w:rPr>
          <w:rStyle w:val="SubtleEmphasis"/>
          <w:rFonts w:ascii="Times New Roman" w:hAnsi="Times New Roman" w:cs="Times New Roman"/>
          <w:b/>
          <w:i w:val="0"/>
          <w:color w:val="auto"/>
          <w:sz w:val="20"/>
          <w:szCs w:val="24"/>
        </w:rPr>
      </w:pPr>
      <w:bookmarkStart w:id="4" w:name="OLE_LINK3"/>
      <w:r w:rsidRPr="003F6C68">
        <w:rPr>
          <w:rStyle w:val="SubtleEmphasis"/>
          <w:rFonts w:ascii="Times New Roman" w:hAnsi="Times New Roman" w:cs="Times New Roman"/>
          <w:b/>
          <w:i w:val="0"/>
          <w:color w:val="auto"/>
          <w:sz w:val="20"/>
          <w:szCs w:val="24"/>
        </w:rPr>
        <w:t xml:space="preserve">Table 2: Calculated Energy Gap of </w:t>
      </w:r>
      <w:proofErr w:type="spellStart"/>
      <w:r w:rsidRPr="003F6C68">
        <w:rPr>
          <w:rStyle w:val="SubtleEmphasis"/>
          <w:rFonts w:ascii="Times New Roman" w:hAnsi="Times New Roman" w:cs="Times New Roman"/>
          <w:b/>
          <w:i w:val="0"/>
          <w:color w:val="auto"/>
          <w:sz w:val="20"/>
          <w:szCs w:val="24"/>
        </w:rPr>
        <w:t>Undeformed</w:t>
      </w:r>
      <w:proofErr w:type="spellEnd"/>
      <w:r w:rsidRPr="003F6C68">
        <w:rPr>
          <w:rStyle w:val="SubtleEmphasis"/>
          <w:rFonts w:ascii="Times New Roman" w:hAnsi="Times New Roman" w:cs="Times New Roman"/>
          <w:b/>
          <w:i w:val="0"/>
          <w:color w:val="auto"/>
          <w:sz w:val="20"/>
          <w:szCs w:val="24"/>
        </w:rPr>
        <w:t xml:space="preserve"> Metals and their Experimental values</w:t>
      </w:r>
      <w:bookmarkEnd w:id="4"/>
    </w:p>
    <w:tbl>
      <w:tblPr>
        <w:tblW w:w="5000" w:type="pct"/>
        <w:jc w:val="center"/>
        <w:tblCellMar>
          <w:left w:w="57" w:type="dxa"/>
          <w:right w:w="57" w:type="dxa"/>
        </w:tblCellMar>
        <w:tblLook w:val="04A0"/>
      </w:tblPr>
      <w:tblGrid>
        <w:gridCol w:w="1103"/>
        <w:gridCol w:w="2806"/>
        <w:gridCol w:w="2905"/>
        <w:gridCol w:w="2660"/>
      </w:tblGrid>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Metals</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3921A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Electron Density Parameter</w:t>
            </w:r>
            <w:r w:rsidR="0055501A" w:rsidRPr="003F6C68">
              <w:rPr>
                <w:rStyle w:val="SubtleEmphasis"/>
                <w:rFonts w:ascii="Times New Roman" w:hAnsi="Times New Roman" w:cs="Times New Roman"/>
                <w:i w:val="0"/>
                <w:color w:val="auto"/>
                <w:sz w:val="20"/>
                <w:szCs w:val="24"/>
              </w:rPr>
              <w:t xml:space="preserve"> </w:t>
            </w:r>
            <w:proofErr w:type="spellStart"/>
            <w:r w:rsidR="00DB1332" w:rsidRPr="003F6C68">
              <w:rPr>
                <w:rStyle w:val="SubtleEmphasis"/>
                <w:rFonts w:ascii="Times New Roman" w:hAnsi="Times New Roman" w:cs="Times New Roman"/>
                <w:i w:val="0"/>
                <w:color w:val="auto"/>
                <w:sz w:val="20"/>
                <w:szCs w:val="24"/>
              </w:rPr>
              <w:t>r</w:t>
            </w:r>
            <w:r w:rsidR="00851A31" w:rsidRPr="003F6C68">
              <w:rPr>
                <w:rStyle w:val="SubtleEmphasis"/>
                <w:rFonts w:ascii="Times New Roman" w:hAnsi="Times New Roman" w:cs="Times New Roman"/>
                <w:i w:val="0"/>
                <w:color w:val="auto"/>
                <w:sz w:val="20"/>
                <w:szCs w:val="24"/>
                <w:vertAlign w:val="subscript"/>
              </w:rPr>
              <w:t>s</w:t>
            </w:r>
            <w:proofErr w:type="spellEnd"/>
            <w:r w:rsidR="00851A31" w:rsidRPr="003F6C68">
              <w:rPr>
                <w:rStyle w:val="SubtleEmphasis"/>
                <w:rFonts w:ascii="Times New Roman" w:hAnsi="Times New Roman" w:cs="Times New Roman"/>
                <w:i w:val="0"/>
                <w:color w:val="auto"/>
                <w:sz w:val="20"/>
                <w:szCs w:val="24"/>
                <w:vertAlign w:val="subscript"/>
              </w:rPr>
              <w:t xml:space="preserve"> </w:t>
            </w:r>
            <w:r w:rsidR="00851A31" w:rsidRPr="003F6C68">
              <w:rPr>
                <w:rStyle w:val="SubtleEmphasis"/>
                <w:rFonts w:ascii="Times New Roman" w:hAnsi="Times New Roman" w:cs="Times New Roman"/>
                <w:i w:val="0"/>
                <w:color w:val="auto"/>
                <w:sz w:val="20"/>
                <w:szCs w:val="24"/>
              </w:rPr>
              <w:t>(</w:t>
            </w:r>
            <w:proofErr w:type="spellStart"/>
            <w:r w:rsidR="00DB1332" w:rsidRPr="003F6C68">
              <w:rPr>
                <w:rStyle w:val="SubtleEmphasis"/>
                <w:rFonts w:ascii="Times New Roman" w:hAnsi="Times New Roman" w:cs="Times New Roman"/>
                <w:i w:val="0"/>
                <w:color w:val="auto"/>
                <w:sz w:val="20"/>
                <w:szCs w:val="24"/>
              </w:rPr>
              <w:t>a.u</w:t>
            </w:r>
            <w:proofErr w:type="spellEnd"/>
            <w:r w:rsidR="00DB1332" w:rsidRPr="003F6C68">
              <w:rPr>
                <w:rStyle w:val="SubtleEmphasis"/>
                <w:rFonts w:ascii="Times New Roman" w:hAnsi="Times New Roman" w:cs="Times New Roman"/>
                <w:i w:val="0"/>
                <w:color w:val="auto"/>
                <w:sz w:val="20"/>
                <w:szCs w:val="24"/>
              </w:rPr>
              <w:t>)</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vertAlign w:val="superscript"/>
              </w:rPr>
            </w:pPr>
            <w:r w:rsidRPr="003F6C68">
              <w:rPr>
                <w:rStyle w:val="SubtleEmphasis"/>
                <w:rFonts w:ascii="Times New Roman" w:hAnsi="Times New Roman" w:cs="Times New Roman"/>
                <w:i w:val="0"/>
                <w:color w:val="auto"/>
                <w:sz w:val="20"/>
                <w:szCs w:val="24"/>
              </w:rPr>
              <w:t>Experimental Energy Gap (</w:t>
            </w:r>
            <w:proofErr w:type="spellStart"/>
            <w:r w:rsidRPr="003F6C68">
              <w:rPr>
                <w:rStyle w:val="SubtleEmphasis"/>
                <w:rFonts w:ascii="Times New Roman" w:hAnsi="Times New Roman" w:cs="Times New Roman"/>
                <w:i w:val="0"/>
                <w:color w:val="auto"/>
                <w:sz w:val="20"/>
                <w:szCs w:val="24"/>
              </w:rPr>
              <w:t>Hartree</w:t>
            </w:r>
            <w:proofErr w:type="spellEnd"/>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vertAlign w:val="superscript"/>
              </w:rPr>
            </w:pPr>
            <w:r w:rsidRPr="003F6C68">
              <w:rPr>
                <w:rStyle w:val="SubtleEmphasis"/>
                <w:rFonts w:ascii="Times New Roman" w:hAnsi="Times New Roman" w:cs="Times New Roman"/>
                <w:i w:val="0"/>
                <w:color w:val="auto"/>
                <w:sz w:val="20"/>
                <w:szCs w:val="24"/>
              </w:rPr>
              <w:t>Computed Energy Gap (</w:t>
            </w:r>
            <w:proofErr w:type="spellStart"/>
            <w:r w:rsidRPr="003F6C68">
              <w:rPr>
                <w:rStyle w:val="SubtleEmphasis"/>
                <w:rFonts w:ascii="Times New Roman" w:hAnsi="Times New Roman" w:cs="Times New Roman"/>
                <w:i w:val="0"/>
                <w:color w:val="auto"/>
                <w:sz w:val="20"/>
                <w:szCs w:val="24"/>
              </w:rPr>
              <w:t>Hartree</w:t>
            </w:r>
            <w:proofErr w:type="spellEnd"/>
            <w:r w:rsidRPr="003F6C68">
              <w:rPr>
                <w:rStyle w:val="SubtleEmphasis"/>
                <w:rFonts w:ascii="Times New Roman" w:hAnsi="Times New Roman" w:cs="Times New Roman"/>
                <w:i w:val="0"/>
                <w:color w:val="auto"/>
                <w:sz w:val="20"/>
                <w:szCs w:val="24"/>
              </w:rPr>
              <w:t>)</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145F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Potassium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4.96</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0.1558</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0.1497</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145F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Copper</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2.67</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0.5145</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0.5167</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145F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Silver</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3.02</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0.4028</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0.4039</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Be</w:t>
            </w:r>
            <w:r w:rsidR="002145F8" w:rsidRPr="003F6C68">
              <w:rPr>
                <w:rStyle w:val="SubtleEmphasis"/>
                <w:rFonts w:ascii="Times New Roman" w:hAnsi="Times New Roman" w:cs="Times New Roman"/>
                <w:i w:val="0"/>
                <w:color w:val="auto"/>
                <w:sz w:val="20"/>
                <w:szCs w:val="24"/>
              </w:rPr>
              <w:t>ryllium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1.87</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1.0393</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1.0533</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145F8"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Magnesium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2.65</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0.5241</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0.5245</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Chromium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1.86</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1.0647</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Iron</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2.12</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0.8158</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0.8195</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Ni</w:t>
            </w:r>
            <w:r w:rsidR="002E1E96" w:rsidRPr="003F6C68">
              <w:rPr>
                <w:rStyle w:val="SubtleEmphasis"/>
                <w:rFonts w:ascii="Times New Roman" w:hAnsi="Times New Roman" w:cs="Times New Roman"/>
                <w:i w:val="0"/>
                <w:color w:val="auto"/>
                <w:sz w:val="20"/>
                <w:szCs w:val="24"/>
              </w:rPr>
              <w:t>ckel</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2.07</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0.8596</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Zinc</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2.31</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0.8085</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0.6903</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Cadmium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2.59</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0.5483</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0.5491</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Al</w:t>
            </w:r>
            <w:r w:rsidR="002E1E96" w:rsidRPr="003F6C68">
              <w:rPr>
                <w:rStyle w:val="SubtleEmphasis"/>
                <w:rFonts w:ascii="Times New Roman" w:hAnsi="Times New Roman" w:cs="Times New Roman"/>
                <w:i w:val="0"/>
                <w:color w:val="auto"/>
                <w:sz w:val="20"/>
                <w:szCs w:val="24"/>
              </w:rPr>
              <w:t>uminium</w:t>
            </w:r>
            <w:proofErr w:type="spellEnd"/>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2.07</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0.8548</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0.8596</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Bi</w:t>
            </w:r>
            <w:r w:rsidR="002E1E96" w:rsidRPr="003F6C68">
              <w:rPr>
                <w:rStyle w:val="SubtleEmphasis"/>
                <w:rFonts w:ascii="Times New Roman" w:hAnsi="Times New Roman" w:cs="Times New Roman"/>
                <w:i w:val="0"/>
                <w:color w:val="auto"/>
                <w:sz w:val="20"/>
                <w:szCs w:val="24"/>
              </w:rPr>
              <w:t>smuth</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2.25</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0.7276</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0.7276</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Ti</w:t>
            </w:r>
            <w:r w:rsidR="002E1E96" w:rsidRPr="003F6C68">
              <w:rPr>
                <w:rStyle w:val="SubtleEmphasis"/>
                <w:rFonts w:ascii="Times New Roman" w:hAnsi="Times New Roman" w:cs="Times New Roman"/>
                <w:i w:val="0"/>
                <w:color w:val="auto"/>
                <w:sz w:val="20"/>
                <w:szCs w:val="24"/>
              </w:rPr>
              <w:t>tanium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1.92</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0.9992</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Y</w:t>
            </w:r>
            <w:r w:rsidR="002E1E96" w:rsidRPr="003F6C68">
              <w:rPr>
                <w:rStyle w:val="SubtleEmphasis"/>
                <w:rFonts w:ascii="Times New Roman" w:hAnsi="Times New Roman" w:cs="Times New Roman"/>
                <w:i w:val="0"/>
                <w:color w:val="auto"/>
                <w:sz w:val="20"/>
                <w:szCs w:val="24"/>
              </w:rPr>
              <w:t>ttrium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2.61</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0.5407</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Tin</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2.22</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0.7372</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0.7474</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Lead</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2.30</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0.66887</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0.6963</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Mo</w:t>
            </w:r>
            <w:r w:rsidR="002E1E96" w:rsidRPr="003F6C68">
              <w:rPr>
                <w:rStyle w:val="SubtleEmphasis"/>
                <w:rFonts w:ascii="Times New Roman" w:hAnsi="Times New Roman" w:cs="Times New Roman"/>
                <w:i w:val="0"/>
                <w:color w:val="auto"/>
                <w:sz w:val="20"/>
                <w:szCs w:val="24"/>
              </w:rPr>
              <w:t>lybdnum</w:t>
            </w:r>
            <w:proofErr w:type="spellEnd"/>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1.61</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1.4210</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proofErr w:type="spellStart"/>
            <w:r w:rsidRPr="003F6C68">
              <w:rPr>
                <w:rStyle w:val="SubtleEmphasis"/>
                <w:rFonts w:ascii="Times New Roman" w:hAnsi="Times New Roman" w:cs="Times New Roman"/>
                <w:i w:val="0"/>
                <w:color w:val="auto"/>
                <w:sz w:val="20"/>
                <w:szCs w:val="24"/>
              </w:rPr>
              <w:t>Tunasten</w:t>
            </w:r>
            <w:proofErr w:type="spellEnd"/>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1.62</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1.4035</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Gold</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2.39</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0.4050</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0.6448</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2E1E96"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Platinum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2.00</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462A9E"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w:t>
            </w: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0.9208</w:t>
            </w:r>
          </w:p>
        </w:tc>
      </w:tr>
      <w:tr w:rsidR="00DB1332" w:rsidRPr="003F6C68" w:rsidTr="003F6C68">
        <w:trPr>
          <w:jc w:val="center"/>
        </w:trPr>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Ta</w:t>
            </w:r>
            <w:r w:rsidR="002E1E96" w:rsidRPr="003F6C68">
              <w:rPr>
                <w:rStyle w:val="SubtleEmphasis"/>
                <w:rFonts w:ascii="Times New Roman" w:hAnsi="Times New Roman" w:cs="Times New Roman"/>
                <w:i w:val="0"/>
                <w:color w:val="auto"/>
                <w:sz w:val="20"/>
                <w:szCs w:val="24"/>
              </w:rPr>
              <w:t>ntalum</w:t>
            </w:r>
          </w:p>
        </w:tc>
        <w:tc>
          <w:tcPr>
            <w:tcW w:w="1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2.84</w:t>
            </w:r>
          </w:p>
        </w:tc>
        <w:tc>
          <w:tcPr>
            <w:tcW w:w="1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DB1332" w:rsidP="003F6C68">
            <w:pPr>
              <w:snapToGrid w:val="0"/>
              <w:spacing w:after="0" w:line="240" w:lineRule="auto"/>
              <w:jc w:val="both"/>
              <w:rPr>
                <w:rStyle w:val="SubtleEmphasis"/>
                <w:rFonts w:ascii="Times New Roman" w:hAnsi="Times New Roman" w:cs="Times New Roman"/>
                <w:i w:val="0"/>
                <w:color w:val="auto"/>
                <w:sz w:val="20"/>
                <w:szCs w:val="24"/>
              </w:rPr>
            </w:pPr>
          </w:p>
        </w:tc>
        <w:tc>
          <w:tcPr>
            <w:tcW w:w="14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2" w:rsidRPr="003F6C68" w:rsidRDefault="00851D29" w:rsidP="003F6C68">
            <w:pPr>
              <w:snapToGrid w:val="0"/>
              <w:spacing w:after="0" w:line="240" w:lineRule="auto"/>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0.4567</w:t>
            </w:r>
          </w:p>
        </w:tc>
      </w:tr>
    </w:tbl>
    <w:p w:rsidR="00D050FC" w:rsidRDefault="00D050FC" w:rsidP="003F6C68">
      <w:pPr>
        <w:snapToGrid w:val="0"/>
        <w:spacing w:after="0" w:line="240" w:lineRule="auto"/>
        <w:contextualSpacing/>
        <w:jc w:val="both"/>
        <w:rPr>
          <w:rFonts w:ascii="Times New Roman" w:hAnsi="Times New Roman" w:cs="Times New Roman" w:hint="eastAsia"/>
          <w:b/>
          <w:sz w:val="20"/>
          <w:szCs w:val="24"/>
          <w:lang w:eastAsia="zh-CN"/>
        </w:rPr>
      </w:pPr>
    </w:p>
    <w:p w:rsidR="00CC6543" w:rsidRPr="003F6C68" w:rsidRDefault="00CC6543" w:rsidP="003F6C68">
      <w:pPr>
        <w:snapToGrid w:val="0"/>
        <w:spacing w:after="0" w:line="240" w:lineRule="auto"/>
        <w:contextualSpacing/>
        <w:jc w:val="both"/>
        <w:rPr>
          <w:rFonts w:ascii="Times New Roman" w:hAnsi="Times New Roman" w:cs="Times New Roman" w:hint="eastAsia"/>
          <w:b/>
          <w:sz w:val="20"/>
          <w:szCs w:val="24"/>
          <w:lang w:eastAsia="zh-CN"/>
        </w:rPr>
      </w:pPr>
    </w:p>
    <w:p w:rsidR="003F6C68" w:rsidRPr="003F6C68" w:rsidRDefault="003F6C68" w:rsidP="003F6C68">
      <w:pPr>
        <w:snapToGrid w:val="0"/>
        <w:spacing w:after="0" w:line="240" w:lineRule="auto"/>
        <w:contextualSpacing/>
        <w:jc w:val="both"/>
        <w:rPr>
          <w:rStyle w:val="SubtleEmphasis"/>
          <w:rFonts w:ascii="Times New Roman" w:hAnsi="Times New Roman" w:cs="Times New Roman"/>
          <w:b/>
          <w:i w:val="0"/>
          <w:color w:val="auto"/>
          <w:sz w:val="20"/>
          <w:szCs w:val="24"/>
        </w:rPr>
        <w:sectPr w:rsidR="003F6C68" w:rsidRPr="003F6C68" w:rsidSect="0067186B">
          <w:type w:val="continuous"/>
          <w:pgSz w:w="12240" w:h="15840" w:code="1"/>
          <w:pgMar w:top="1440" w:right="1440" w:bottom="1440" w:left="1440" w:header="720" w:footer="720" w:gutter="0"/>
          <w:cols w:space="720"/>
          <w:docGrid w:linePitch="360"/>
        </w:sectPr>
      </w:pPr>
    </w:p>
    <w:p w:rsidR="002736E7" w:rsidRPr="003F6C68" w:rsidRDefault="003F6C68" w:rsidP="003F6C68">
      <w:pPr>
        <w:snapToGrid w:val="0"/>
        <w:spacing w:after="0" w:line="240" w:lineRule="auto"/>
        <w:contextualSpacing/>
        <w:jc w:val="both"/>
        <w:rPr>
          <w:rStyle w:val="SubtleEmphasis"/>
          <w:rFonts w:ascii="Times New Roman" w:hAnsi="Times New Roman" w:cs="Times New Roman"/>
          <w:b/>
          <w:i w:val="0"/>
          <w:color w:val="auto"/>
          <w:sz w:val="20"/>
          <w:szCs w:val="24"/>
        </w:rPr>
      </w:pPr>
      <w:r w:rsidRPr="003F6C68">
        <w:rPr>
          <w:rStyle w:val="SubtleEmphasis"/>
          <w:rFonts w:ascii="Times New Roman" w:hAnsi="Times New Roman" w:cs="Times New Roman"/>
          <w:b/>
          <w:i w:val="0"/>
          <w:color w:val="auto"/>
          <w:sz w:val="20"/>
          <w:szCs w:val="24"/>
        </w:rPr>
        <w:lastRenderedPageBreak/>
        <w:t xml:space="preserve">4.0 </w:t>
      </w:r>
      <w:r>
        <w:rPr>
          <w:rStyle w:val="SubtleEmphasis"/>
          <w:rFonts w:ascii="Times New Roman" w:hAnsi="Times New Roman" w:cs="Times New Roman"/>
          <w:b/>
          <w:i w:val="0"/>
          <w:color w:val="auto"/>
          <w:sz w:val="20"/>
          <w:szCs w:val="24"/>
        </w:rPr>
        <w:tab/>
      </w:r>
      <w:r w:rsidRPr="003F6C68">
        <w:rPr>
          <w:rStyle w:val="SubtleEmphasis"/>
          <w:rFonts w:ascii="Times New Roman" w:hAnsi="Times New Roman" w:cs="Times New Roman"/>
          <w:b/>
          <w:i w:val="0"/>
          <w:color w:val="auto"/>
          <w:sz w:val="20"/>
          <w:szCs w:val="24"/>
        </w:rPr>
        <w:t>Conclusion</w:t>
      </w:r>
    </w:p>
    <w:p w:rsidR="00E97961" w:rsidRPr="003F6C68" w:rsidRDefault="00E97961" w:rsidP="003F6C68">
      <w:pPr>
        <w:snapToGrid w:val="0"/>
        <w:spacing w:after="0" w:line="240" w:lineRule="auto"/>
        <w:ind w:firstLine="425"/>
        <w:jc w:val="both"/>
        <w:rPr>
          <w:rStyle w:val="SubtleEmphasis"/>
          <w:rFonts w:ascii="Times New Roman" w:hAnsi="Times New Roman" w:cs="Times New Roman"/>
          <w:i w:val="0"/>
          <w:color w:val="auto"/>
          <w:sz w:val="20"/>
          <w:szCs w:val="24"/>
        </w:rPr>
      </w:pPr>
      <w:r w:rsidRPr="003F6C68">
        <w:rPr>
          <w:rStyle w:val="SubtleEmphasis"/>
          <w:rFonts w:ascii="Times New Roman" w:hAnsi="Times New Roman" w:cs="Times New Roman"/>
          <w:i w:val="0"/>
          <w:color w:val="auto"/>
          <w:sz w:val="20"/>
          <w:szCs w:val="24"/>
        </w:rPr>
        <w:t>In this work, a g</w:t>
      </w:r>
      <w:r w:rsidR="00A640B6" w:rsidRPr="003F6C68">
        <w:rPr>
          <w:rStyle w:val="SubtleEmphasis"/>
          <w:rFonts w:ascii="Times New Roman" w:hAnsi="Times New Roman" w:cs="Times New Roman"/>
          <w:i w:val="0"/>
          <w:color w:val="auto"/>
          <w:sz w:val="20"/>
          <w:szCs w:val="24"/>
        </w:rPr>
        <w:t>eneralized model is developed and used to study</w:t>
      </w:r>
      <w:r w:rsidRPr="003F6C68">
        <w:rPr>
          <w:rStyle w:val="SubtleEmphasis"/>
          <w:rFonts w:ascii="Times New Roman" w:hAnsi="Times New Roman" w:cs="Times New Roman"/>
          <w:i w:val="0"/>
          <w:color w:val="auto"/>
          <w:sz w:val="20"/>
          <w:szCs w:val="24"/>
        </w:rPr>
        <w:t xml:space="preserve"> the effect of linear deformation on </w:t>
      </w:r>
      <w:r w:rsidR="00A640B6" w:rsidRPr="003F6C68">
        <w:rPr>
          <w:rStyle w:val="SubtleEmphasis"/>
          <w:rFonts w:ascii="Times New Roman" w:hAnsi="Times New Roman" w:cs="Times New Roman"/>
          <w:i w:val="0"/>
          <w:color w:val="auto"/>
          <w:sz w:val="20"/>
          <w:szCs w:val="24"/>
        </w:rPr>
        <w:t xml:space="preserve">energy gap of metals using the </w:t>
      </w:r>
      <w:r w:rsidRPr="003F6C68">
        <w:rPr>
          <w:rStyle w:val="SubtleEmphasis"/>
          <w:rFonts w:ascii="Times New Roman" w:hAnsi="Times New Roman" w:cs="Times New Roman"/>
          <w:i w:val="0"/>
          <w:color w:val="auto"/>
          <w:sz w:val="20"/>
          <w:szCs w:val="24"/>
        </w:rPr>
        <w:t xml:space="preserve">envelop function </w:t>
      </w:r>
      <w:r w:rsidR="00A640B6" w:rsidRPr="003F6C68">
        <w:rPr>
          <w:rStyle w:val="SubtleEmphasis"/>
          <w:rFonts w:ascii="Times New Roman" w:hAnsi="Times New Roman" w:cs="Times New Roman"/>
          <w:i w:val="0"/>
          <w:color w:val="auto"/>
          <w:sz w:val="20"/>
          <w:szCs w:val="24"/>
        </w:rPr>
        <w:t>approach formalism</w:t>
      </w:r>
      <w:r w:rsidRPr="003F6C68">
        <w:rPr>
          <w:rStyle w:val="SubtleEmphasis"/>
          <w:rFonts w:ascii="Times New Roman" w:hAnsi="Times New Roman" w:cs="Times New Roman"/>
          <w:i w:val="0"/>
          <w:color w:val="auto"/>
          <w:sz w:val="20"/>
          <w:szCs w:val="24"/>
        </w:rPr>
        <w:t>.</w:t>
      </w:r>
      <w:r w:rsidRPr="003F6C68">
        <w:rPr>
          <w:rStyle w:val="SubtleEmphasis"/>
          <w:rFonts w:ascii="Times New Roman" w:hAnsi="Times New Roman" w:cs="Times New Roman"/>
          <w:sz w:val="20"/>
          <w:szCs w:val="24"/>
        </w:rPr>
        <w:t xml:space="preserve"> </w:t>
      </w:r>
      <w:r w:rsidR="00A640B6" w:rsidRPr="003F6C68">
        <w:rPr>
          <w:rFonts w:ascii="Times New Roman" w:hAnsi="Times New Roman" w:cs="Times New Roman"/>
          <w:sz w:val="20"/>
          <w:szCs w:val="24"/>
        </w:rPr>
        <w:t xml:space="preserve">The </w:t>
      </w:r>
      <w:r w:rsidRPr="003F6C68">
        <w:rPr>
          <w:rFonts w:ascii="Times New Roman" w:hAnsi="Times New Roman" w:cs="Times New Roman"/>
          <w:sz w:val="20"/>
          <w:szCs w:val="24"/>
        </w:rPr>
        <w:t xml:space="preserve">energy </w:t>
      </w:r>
      <w:proofErr w:type="gramStart"/>
      <w:r w:rsidRPr="003F6C68">
        <w:rPr>
          <w:rFonts w:ascii="Times New Roman" w:hAnsi="Times New Roman" w:cs="Times New Roman"/>
          <w:sz w:val="20"/>
          <w:szCs w:val="24"/>
        </w:rPr>
        <w:t xml:space="preserve">gap of </w:t>
      </w:r>
      <w:proofErr w:type="spellStart"/>
      <w:r w:rsidRPr="003F6C68">
        <w:rPr>
          <w:rFonts w:ascii="Times New Roman" w:hAnsi="Times New Roman" w:cs="Times New Roman"/>
          <w:sz w:val="20"/>
          <w:szCs w:val="24"/>
        </w:rPr>
        <w:t>undeformed</w:t>
      </w:r>
      <w:proofErr w:type="spellEnd"/>
      <w:r w:rsidRPr="003F6C68">
        <w:rPr>
          <w:rFonts w:ascii="Times New Roman" w:hAnsi="Times New Roman" w:cs="Times New Roman"/>
          <w:sz w:val="20"/>
          <w:szCs w:val="24"/>
        </w:rPr>
        <w:t xml:space="preserve"> metals were</w:t>
      </w:r>
      <w:proofErr w:type="gramEnd"/>
      <w:r w:rsidRPr="003F6C68">
        <w:rPr>
          <w:rFonts w:ascii="Times New Roman" w:hAnsi="Times New Roman" w:cs="Times New Roman"/>
          <w:sz w:val="20"/>
          <w:szCs w:val="24"/>
        </w:rPr>
        <w:t xml:space="preserve"> in agreement with the experimental values which shows the validity of the formalism used in the work</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T</w:t>
      </w:r>
      <w:r w:rsidR="00A640B6" w:rsidRPr="003F6C68">
        <w:rPr>
          <w:rFonts w:ascii="Times New Roman" w:hAnsi="Times New Roman" w:cs="Times New Roman"/>
          <w:sz w:val="20"/>
          <w:szCs w:val="24"/>
        </w:rPr>
        <w:t>he result obtained</w:t>
      </w:r>
      <w:r w:rsidRPr="003F6C68">
        <w:rPr>
          <w:rStyle w:val="SubtleEmphasis"/>
          <w:rFonts w:ascii="Times New Roman" w:hAnsi="Times New Roman" w:cs="Times New Roman"/>
          <w:sz w:val="20"/>
          <w:szCs w:val="24"/>
        </w:rPr>
        <w:t xml:space="preserve"> </w:t>
      </w:r>
      <w:r w:rsidRPr="003F6C68">
        <w:rPr>
          <w:rFonts w:ascii="Times New Roman" w:hAnsi="Times New Roman" w:cs="Times New Roman"/>
          <w:sz w:val="20"/>
          <w:szCs w:val="24"/>
        </w:rPr>
        <w:t xml:space="preserve">revealed that metals in the region of high density limit have high energy gap which decreases towards the region of the low density limit. There is high electron concentration in the region of high density limit than the low density limit. This seems to suggest that metals in this region have high conductivity in nature. </w:t>
      </w:r>
      <w:r w:rsidR="00A640B6" w:rsidRPr="003F6C68">
        <w:rPr>
          <w:rStyle w:val="SubtleEmphasis"/>
          <w:rFonts w:ascii="Times New Roman" w:hAnsi="Times New Roman" w:cs="Times New Roman"/>
          <w:i w:val="0"/>
          <w:color w:val="auto"/>
          <w:sz w:val="20"/>
          <w:szCs w:val="24"/>
        </w:rPr>
        <w:t xml:space="preserve">The energy gap of all the metals investigated decreases as deformation increases this suggest that as deformation increases the strength </w:t>
      </w:r>
      <w:r w:rsidR="00A640B6" w:rsidRPr="003F6C68">
        <w:rPr>
          <w:rStyle w:val="SubtleEmphasis"/>
          <w:rFonts w:ascii="Times New Roman" w:hAnsi="Times New Roman" w:cs="Times New Roman"/>
          <w:i w:val="0"/>
          <w:color w:val="auto"/>
          <w:sz w:val="20"/>
          <w:szCs w:val="24"/>
        </w:rPr>
        <w:lastRenderedPageBreak/>
        <w:t xml:space="preserve">of interaction between the interacting </w:t>
      </w:r>
      <w:proofErr w:type="gramStart"/>
      <w:r w:rsidR="00A640B6" w:rsidRPr="003F6C68">
        <w:rPr>
          <w:rStyle w:val="SubtleEmphasis"/>
          <w:rFonts w:ascii="Times New Roman" w:hAnsi="Times New Roman" w:cs="Times New Roman"/>
          <w:i w:val="0"/>
          <w:color w:val="auto"/>
          <w:sz w:val="20"/>
          <w:szCs w:val="24"/>
        </w:rPr>
        <w:t>electron</w:t>
      </w:r>
      <w:proofErr w:type="gramEnd"/>
      <w:r w:rsidR="00A640B6" w:rsidRPr="003F6C68">
        <w:rPr>
          <w:rStyle w:val="SubtleEmphasis"/>
          <w:rFonts w:ascii="Times New Roman" w:hAnsi="Times New Roman" w:cs="Times New Roman"/>
          <w:i w:val="0"/>
          <w:color w:val="auto"/>
          <w:sz w:val="20"/>
          <w:szCs w:val="24"/>
        </w:rPr>
        <w:t xml:space="preserve"> decreases</w:t>
      </w:r>
      <w:r w:rsidR="0042543A" w:rsidRPr="003F6C68">
        <w:rPr>
          <w:rStyle w:val="SubtleEmphasis"/>
          <w:rFonts w:ascii="Times New Roman" w:hAnsi="Times New Roman" w:cs="Times New Roman"/>
          <w:i w:val="0"/>
          <w:color w:val="auto"/>
          <w:sz w:val="20"/>
          <w:szCs w:val="24"/>
        </w:rPr>
        <w:t xml:space="preserve"> which forces the energy gap of</w:t>
      </w:r>
      <w:r w:rsidR="00A640B6" w:rsidRPr="003F6C68">
        <w:rPr>
          <w:rStyle w:val="SubtleEmphasis"/>
          <w:rFonts w:ascii="Times New Roman" w:hAnsi="Times New Roman" w:cs="Times New Roman"/>
          <w:i w:val="0"/>
          <w:color w:val="auto"/>
          <w:sz w:val="20"/>
          <w:szCs w:val="24"/>
        </w:rPr>
        <w:t xml:space="preserve"> the metals to decrease as deformation increases. These revealed that energy gap of metals </w:t>
      </w:r>
      <w:r w:rsidRPr="003F6C68">
        <w:rPr>
          <w:rStyle w:val="SubtleEmphasis"/>
          <w:rFonts w:ascii="Times New Roman" w:hAnsi="Times New Roman" w:cs="Times New Roman"/>
          <w:i w:val="0"/>
          <w:color w:val="auto"/>
          <w:sz w:val="20"/>
          <w:szCs w:val="24"/>
        </w:rPr>
        <w:t>is st</w:t>
      </w:r>
      <w:r w:rsidR="00A640B6" w:rsidRPr="003F6C68">
        <w:rPr>
          <w:rStyle w:val="SubtleEmphasis"/>
          <w:rFonts w:ascii="Times New Roman" w:hAnsi="Times New Roman" w:cs="Times New Roman"/>
          <w:i w:val="0"/>
          <w:color w:val="auto"/>
          <w:sz w:val="20"/>
          <w:szCs w:val="24"/>
        </w:rPr>
        <w:t>rongly affected by deformation</w:t>
      </w:r>
      <w:r w:rsidRPr="003F6C68">
        <w:rPr>
          <w:rStyle w:val="SubtleEmphasis"/>
          <w:rFonts w:ascii="Times New Roman" w:hAnsi="Times New Roman" w:cs="Times New Roman"/>
          <w:i w:val="0"/>
          <w:color w:val="auto"/>
          <w:sz w:val="20"/>
          <w:szCs w:val="24"/>
        </w:rPr>
        <w:t>.</w:t>
      </w:r>
    </w:p>
    <w:p w:rsidR="00983585" w:rsidRPr="003F6C68" w:rsidRDefault="0065480A" w:rsidP="003F6C68">
      <w:pPr>
        <w:snapToGrid w:val="0"/>
        <w:spacing w:after="0" w:line="240" w:lineRule="auto"/>
        <w:ind w:firstLine="425"/>
        <w:jc w:val="both"/>
        <w:rPr>
          <w:rFonts w:ascii="Times New Roman" w:hAnsi="Times New Roman" w:cs="Times New Roman"/>
          <w:i/>
          <w:sz w:val="20"/>
          <w:szCs w:val="24"/>
          <w:lang w:eastAsia="zh-CN"/>
        </w:rPr>
      </w:pPr>
      <w:r>
        <w:rPr>
          <w:rFonts w:ascii="Times New Roman" w:hAnsi="Times New Roman" w:cs="Times New Roman" w:hint="eastAsia"/>
          <w:i/>
          <w:sz w:val="20"/>
          <w:szCs w:val="24"/>
          <w:lang w:eastAsia="zh-CN"/>
        </w:rPr>
        <w:t xml:space="preserve"> </w:t>
      </w:r>
      <w:r w:rsidR="0029542E">
        <w:rPr>
          <w:rFonts w:ascii="Times New Roman" w:hAnsi="Times New Roman" w:cs="Times New Roman" w:hint="eastAsia"/>
          <w:i/>
          <w:sz w:val="20"/>
          <w:szCs w:val="24"/>
          <w:lang w:eastAsia="zh-CN"/>
        </w:rPr>
        <w:t xml:space="preserve"> </w:t>
      </w:r>
    </w:p>
    <w:p w:rsidR="00DB1CD6" w:rsidRPr="003F6C68" w:rsidRDefault="00572555" w:rsidP="003F6C68">
      <w:pPr>
        <w:snapToGrid w:val="0"/>
        <w:spacing w:after="0" w:line="240" w:lineRule="auto"/>
        <w:jc w:val="both"/>
        <w:rPr>
          <w:rFonts w:ascii="Times New Roman" w:hAnsi="Times New Roman" w:cs="Times New Roman"/>
          <w:b/>
          <w:sz w:val="20"/>
          <w:szCs w:val="24"/>
        </w:rPr>
      </w:pPr>
      <w:r w:rsidRPr="003F6C68">
        <w:rPr>
          <w:rFonts w:ascii="Times New Roman" w:hAnsi="Times New Roman" w:cs="Times New Roman"/>
          <w:b/>
          <w:sz w:val="20"/>
          <w:szCs w:val="24"/>
        </w:rPr>
        <w:t>References</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b/>
          <w:sz w:val="20"/>
          <w:szCs w:val="24"/>
        </w:rPr>
      </w:pPr>
      <w:proofErr w:type="spellStart"/>
      <w:r w:rsidRPr="003F6C68">
        <w:rPr>
          <w:rFonts w:ascii="Times New Roman" w:hAnsi="Times New Roman" w:cs="Times New Roman"/>
          <w:sz w:val="20"/>
          <w:szCs w:val="24"/>
        </w:rPr>
        <w:t>Adesakin</w:t>
      </w:r>
      <w:proofErr w:type="spellEnd"/>
      <w:r w:rsidRPr="003F6C68">
        <w:rPr>
          <w:rFonts w:ascii="Times New Roman" w:hAnsi="Times New Roman" w:cs="Times New Roman"/>
          <w:sz w:val="20"/>
          <w:szCs w:val="24"/>
        </w:rPr>
        <w:t xml:space="preserve">, G.E., </w:t>
      </w:r>
      <w:proofErr w:type="spellStart"/>
      <w:r w:rsidRPr="003F6C68">
        <w:rPr>
          <w:rFonts w:ascii="Times New Roman" w:hAnsi="Times New Roman" w:cs="Times New Roman"/>
          <w:sz w:val="20"/>
          <w:szCs w:val="24"/>
        </w:rPr>
        <w:t>Osiele</w:t>
      </w:r>
      <w:proofErr w:type="spellEnd"/>
      <w:r w:rsidRPr="003F6C68">
        <w:rPr>
          <w:rFonts w:ascii="Times New Roman" w:hAnsi="Times New Roman" w:cs="Times New Roman"/>
          <w:sz w:val="20"/>
          <w:szCs w:val="24"/>
        </w:rPr>
        <w:t xml:space="preserve">, O.M. and </w:t>
      </w:r>
      <w:proofErr w:type="spellStart"/>
      <w:r w:rsidRPr="003F6C68">
        <w:rPr>
          <w:rFonts w:ascii="Times New Roman" w:hAnsi="Times New Roman" w:cs="Times New Roman"/>
          <w:sz w:val="20"/>
          <w:szCs w:val="24"/>
        </w:rPr>
        <w:t>Oluyamo</w:t>
      </w:r>
      <w:proofErr w:type="spellEnd"/>
      <w:r w:rsidRPr="003F6C68">
        <w:rPr>
          <w:rFonts w:ascii="Times New Roman" w:hAnsi="Times New Roman" w:cs="Times New Roman"/>
          <w:sz w:val="20"/>
          <w:szCs w:val="24"/>
        </w:rPr>
        <w:t>, S.S. (2015). Linear Deformation and the Electronic Properties of Metals. International Research Journal of Pure and Applied Physics. Vol. 3. Pp15-26, UK</w:t>
      </w:r>
      <w:r w:rsidRPr="003F6C68">
        <w:rPr>
          <w:rFonts w:ascii="Times New Roman" w:hAnsi="Times New Roman" w:cs="Times New Roman"/>
          <w:sz w:val="20"/>
          <w:szCs w:val="20"/>
        </w:rPr>
        <w:t>.</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color w:val="000000" w:themeColor="text1"/>
          <w:sz w:val="20"/>
          <w:szCs w:val="28"/>
        </w:rPr>
      </w:pPr>
      <w:proofErr w:type="spellStart"/>
      <w:r w:rsidRPr="003F6C68">
        <w:rPr>
          <w:rFonts w:ascii="Times New Roman" w:hAnsi="Times New Roman" w:cs="Times New Roman"/>
          <w:color w:val="000000" w:themeColor="text1"/>
          <w:sz w:val="20"/>
          <w:szCs w:val="28"/>
        </w:rPr>
        <w:t>Adesakin</w:t>
      </w:r>
      <w:proofErr w:type="spellEnd"/>
      <w:r w:rsidRPr="003F6C68">
        <w:rPr>
          <w:rFonts w:ascii="Times New Roman" w:hAnsi="Times New Roman" w:cs="Times New Roman"/>
          <w:color w:val="000000" w:themeColor="text1"/>
          <w:sz w:val="20"/>
          <w:szCs w:val="28"/>
        </w:rPr>
        <w:t>, G. E</w:t>
      </w:r>
      <w:r w:rsidR="00851A31" w:rsidRPr="003F6C68">
        <w:rPr>
          <w:rFonts w:ascii="Times New Roman" w:hAnsi="Times New Roman" w:cs="Times New Roman"/>
          <w:color w:val="000000" w:themeColor="text1"/>
          <w:sz w:val="20"/>
          <w:szCs w:val="28"/>
        </w:rPr>
        <w:t>. (</w:t>
      </w:r>
      <w:r w:rsidRPr="003F6C68">
        <w:rPr>
          <w:rFonts w:ascii="Times New Roman" w:hAnsi="Times New Roman" w:cs="Times New Roman"/>
          <w:color w:val="000000" w:themeColor="text1"/>
          <w:sz w:val="20"/>
          <w:szCs w:val="28"/>
        </w:rPr>
        <w:t>2016). Effect of Linear Deformation on Electrical Conductivity of Metal. Advances in Physics Theories and Applications UK. Vol. 53, 10-17.</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rPr>
        <w:lastRenderedPageBreak/>
        <w:t>Adesakin</w:t>
      </w:r>
      <w:proofErr w:type="spellEnd"/>
      <w:r w:rsidRPr="003F6C68">
        <w:rPr>
          <w:rFonts w:ascii="Times New Roman" w:hAnsi="Times New Roman" w:cs="Times New Roman"/>
          <w:sz w:val="20"/>
        </w:rPr>
        <w:t xml:space="preserve">, G.E. (2017). Theoretical Study of the Effect of Linear Deformation on Bulk Modulus and Compressibility of Metals. </w:t>
      </w:r>
      <w:r w:rsidRPr="003F6C68">
        <w:rPr>
          <w:rFonts w:ascii="Times New Roman" w:hAnsi="Times New Roman" w:cs="Times New Roman"/>
          <w:i/>
          <w:sz w:val="20"/>
        </w:rPr>
        <w:t>International Journal of Advanced Research India. (IJAR. Vol. 5(3), 1539-1548.</w:t>
      </w:r>
    </w:p>
    <w:p w:rsidR="00782A51" w:rsidRPr="003F6C68" w:rsidRDefault="00782A51" w:rsidP="003F6C68">
      <w:pPr>
        <w:pStyle w:val="ListParagraph"/>
        <w:numPr>
          <w:ilvl w:val="0"/>
          <w:numId w:val="7"/>
        </w:numPr>
        <w:snapToGrid w:val="0"/>
        <w:spacing w:before="480" w:after="480" w:line="240" w:lineRule="auto"/>
        <w:jc w:val="both"/>
        <w:rPr>
          <w:rFonts w:ascii="Times New Roman" w:hAnsi="Times New Roman" w:cs="Times New Roman"/>
          <w:sz w:val="20"/>
          <w:szCs w:val="24"/>
        </w:rPr>
      </w:pPr>
      <w:r w:rsidRPr="003F6C68">
        <w:rPr>
          <w:rFonts w:ascii="Times New Roman" w:hAnsi="Times New Roman" w:cs="Times New Roman"/>
          <w:sz w:val="20"/>
          <w:szCs w:val="24"/>
        </w:rPr>
        <w:t xml:space="preserve">Ahmed S. and </w:t>
      </w:r>
      <w:proofErr w:type="spellStart"/>
      <w:r w:rsidRPr="003F6C68">
        <w:rPr>
          <w:rFonts w:ascii="Times New Roman" w:hAnsi="Times New Roman" w:cs="Times New Roman"/>
          <w:sz w:val="20"/>
          <w:szCs w:val="24"/>
        </w:rPr>
        <w:t>Mohib-ul</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Haq</w:t>
      </w:r>
      <w:proofErr w:type="spellEnd"/>
      <w:r w:rsidRPr="003F6C68">
        <w:rPr>
          <w:rFonts w:ascii="Times New Roman" w:hAnsi="Times New Roman" w:cs="Times New Roman"/>
          <w:sz w:val="20"/>
          <w:szCs w:val="24"/>
        </w:rPr>
        <w:t xml:space="preserve"> M. (2014): A Study of Energy Gap, Refractive Index and Electronic </w:t>
      </w:r>
      <w:proofErr w:type="spellStart"/>
      <w:r w:rsidRPr="003F6C68">
        <w:rPr>
          <w:rFonts w:ascii="Times New Roman" w:hAnsi="Times New Roman" w:cs="Times New Roman"/>
          <w:sz w:val="20"/>
          <w:szCs w:val="24"/>
        </w:rPr>
        <w:t>Polarizability</w:t>
      </w:r>
      <w:proofErr w:type="spellEnd"/>
      <w:r w:rsidRPr="003F6C68">
        <w:rPr>
          <w:rFonts w:ascii="Times New Roman" w:hAnsi="Times New Roman" w:cs="Times New Roman"/>
          <w:sz w:val="20"/>
          <w:szCs w:val="24"/>
        </w:rPr>
        <w:t xml:space="preserve"> of Ternary Chalcopyrite </w:t>
      </w:r>
      <w:proofErr w:type="spellStart"/>
      <w:r w:rsidRPr="003F6C68">
        <w:rPr>
          <w:rFonts w:ascii="Times New Roman" w:hAnsi="Times New Roman" w:cs="Times New Roman"/>
          <w:sz w:val="20"/>
          <w:szCs w:val="24"/>
        </w:rPr>
        <w:t>Semiconductos</w:t>
      </w:r>
      <w:proofErr w:type="spellEnd"/>
      <w:r w:rsidRPr="003F6C68">
        <w:rPr>
          <w:rFonts w:ascii="Times New Roman" w:hAnsi="Times New Roman" w:cs="Times New Roman"/>
          <w:sz w:val="20"/>
          <w:szCs w:val="24"/>
        </w:rPr>
        <w:t>. Iranian Journal of Physics Research. 14: 89-93.</w:t>
      </w:r>
    </w:p>
    <w:p w:rsidR="00782A51" w:rsidRPr="003F6C68" w:rsidRDefault="00782A51" w:rsidP="003F6C68">
      <w:pPr>
        <w:pStyle w:val="ListParagraph"/>
        <w:numPr>
          <w:ilvl w:val="0"/>
          <w:numId w:val="7"/>
        </w:numPr>
        <w:snapToGrid w:val="0"/>
        <w:spacing w:before="480" w:after="48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Animalu</w:t>
      </w:r>
      <w:proofErr w:type="spellEnd"/>
      <w:r w:rsidRPr="003F6C68">
        <w:rPr>
          <w:rFonts w:ascii="Times New Roman" w:hAnsi="Times New Roman" w:cs="Times New Roman"/>
          <w:sz w:val="20"/>
          <w:szCs w:val="24"/>
        </w:rPr>
        <w:t>, A.O.E. (1977)</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I</w:t>
      </w:r>
      <w:r w:rsidRPr="003F6C68">
        <w:rPr>
          <w:rFonts w:ascii="Times New Roman" w:hAnsi="Times New Roman" w:cs="Times New Roman"/>
          <w:sz w:val="20"/>
          <w:szCs w:val="24"/>
        </w:rPr>
        <w:t>ntermediate quantum Mechanics of crystalline solids. Eagle wood Cliffs, New Jersey.</w:t>
      </w:r>
    </w:p>
    <w:p w:rsidR="00782A51" w:rsidRPr="003F6C68" w:rsidRDefault="00782A51" w:rsidP="003F6C68">
      <w:pPr>
        <w:pStyle w:val="ListParagraph"/>
        <w:numPr>
          <w:ilvl w:val="0"/>
          <w:numId w:val="7"/>
        </w:numPr>
        <w:snapToGrid w:val="0"/>
        <w:spacing w:before="480" w:after="480" w:line="240" w:lineRule="auto"/>
        <w:jc w:val="both"/>
        <w:rPr>
          <w:rFonts w:ascii="Times New Roman" w:hAnsi="Times New Roman" w:cs="Times New Roman"/>
          <w:sz w:val="20"/>
          <w:szCs w:val="24"/>
        </w:rPr>
      </w:pPr>
      <w:r w:rsidRPr="003F6C68">
        <w:rPr>
          <w:rFonts w:ascii="Times New Roman" w:hAnsi="Times New Roman" w:cs="Times New Roman"/>
          <w:sz w:val="20"/>
          <w:szCs w:val="24"/>
        </w:rPr>
        <w:t xml:space="preserve">Ashcroft N.W. and </w:t>
      </w:r>
      <w:proofErr w:type="spellStart"/>
      <w:r w:rsidRPr="003F6C68">
        <w:rPr>
          <w:rFonts w:ascii="Times New Roman" w:hAnsi="Times New Roman" w:cs="Times New Roman"/>
          <w:sz w:val="20"/>
          <w:szCs w:val="24"/>
        </w:rPr>
        <w:t>Mermin</w:t>
      </w:r>
      <w:proofErr w:type="spellEnd"/>
      <w:r w:rsidRPr="003F6C68">
        <w:rPr>
          <w:rFonts w:ascii="Times New Roman" w:hAnsi="Times New Roman" w:cs="Times New Roman"/>
          <w:sz w:val="20"/>
          <w:szCs w:val="24"/>
        </w:rPr>
        <w:t xml:space="preserve"> D.N. (1976): Solid State Physics. Holt. </w:t>
      </w:r>
      <w:proofErr w:type="spellStart"/>
      <w:r w:rsidRPr="003F6C68">
        <w:rPr>
          <w:rFonts w:ascii="Times New Roman" w:hAnsi="Times New Roman" w:cs="Times New Roman"/>
          <w:sz w:val="20"/>
          <w:szCs w:val="24"/>
        </w:rPr>
        <w:t>Rinchart</w:t>
      </w:r>
      <w:proofErr w:type="spellEnd"/>
      <w:r w:rsidRPr="003F6C68">
        <w:rPr>
          <w:rFonts w:ascii="Times New Roman" w:hAnsi="Times New Roman" w:cs="Times New Roman"/>
          <w:sz w:val="20"/>
          <w:szCs w:val="24"/>
        </w:rPr>
        <w:t xml:space="preserve"> and Winston. New York.</w:t>
      </w:r>
    </w:p>
    <w:p w:rsidR="00782A51" w:rsidRPr="003F6C68" w:rsidRDefault="00782A51" w:rsidP="003F6C68">
      <w:pPr>
        <w:pStyle w:val="ListParagraph"/>
        <w:numPr>
          <w:ilvl w:val="0"/>
          <w:numId w:val="7"/>
        </w:numPr>
        <w:snapToGrid w:val="0"/>
        <w:spacing w:before="480" w:after="48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Aswani</w:t>
      </w:r>
      <w:proofErr w:type="spellEnd"/>
      <w:r w:rsidRPr="003F6C68">
        <w:rPr>
          <w:rFonts w:ascii="Times New Roman" w:hAnsi="Times New Roman" w:cs="Times New Roman"/>
          <w:sz w:val="20"/>
          <w:szCs w:val="24"/>
        </w:rPr>
        <w:t xml:space="preserve">, K. G. (2001): A Textbook of Material Science. Publish by S. </w:t>
      </w:r>
      <w:proofErr w:type="spellStart"/>
      <w:r w:rsidRPr="003F6C68">
        <w:rPr>
          <w:rFonts w:ascii="Times New Roman" w:hAnsi="Times New Roman" w:cs="Times New Roman"/>
          <w:sz w:val="20"/>
          <w:szCs w:val="24"/>
        </w:rPr>
        <w:t>Chand</w:t>
      </w:r>
      <w:proofErr w:type="spellEnd"/>
      <w:r w:rsidRPr="003F6C68">
        <w:rPr>
          <w:rFonts w:ascii="Times New Roman" w:hAnsi="Times New Roman" w:cs="Times New Roman"/>
          <w:sz w:val="20"/>
          <w:szCs w:val="24"/>
        </w:rPr>
        <w:t xml:space="preserve"> and Company Ltd. Ram Nagar, New Delhi.</w:t>
      </w:r>
    </w:p>
    <w:p w:rsidR="00782A51" w:rsidRPr="003F6C68" w:rsidRDefault="00782A51" w:rsidP="003F6C68">
      <w:pPr>
        <w:pStyle w:val="ListParagraph"/>
        <w:numPr>
          <w:ilvl w:val="0"/>
          <w:numId w:val="7"/>
        </w:numPr>
        <w:snapToGrid w:val="0"/>
        <w:spacing w:after="0" w:line="240" w:lineRule="auto"/>
        <w:jc w:val="both"/>
        <w:rPr>
          <w:rStyle w:val="SubtleEmphasis"/>
          <w:rFonts w:ascii="Times New Roman" w:hAnsi="Times New Roman" w:cs="Times New Roman"/>
          <w:i w:val="0"/>
          <w:iCs w:val="0"/>
          <w:color w:val="000000" w:themeColor="text1"/>
          <w:sz w:val="20"/>
          <w:szCs w:val="28"/>
        </w:rPr>
      </w:pPr>
      <w:proofErr w:type="spellStart"/>
      <w:r w:rsidRPr="003F6C68">
        <w:rPr>
          <w:rStyle w:val="SubtleEmphasis"/>
          <w:rFonts w:ascii="Times New Roman" w:hAnsi="Times New Roman" w:cs="Times New Roman"/>
          <w:i w:val="0"/>
          <w:color w:val="000000" w:themeColor="text1"/>
          <w:sz w:val="20"/>
          <w:szCs w:val="28"/>
        </w:rPr>
        <w:t>Backofen</w:t>
      </w:r>
      <w:proofErr w:type="spellEnd"/>
      <w:r w:rsidRPr="003F6C68">
        <w:rPr>
          <w:rStyle w:val="SubtleEmphasis"/>
          <w:rFonts w:ascii="Times New Roman" w:hAnsi="Times New Roman" w:cs="Times New Roman"/>
          <w:i w:val="0"/>
          <w:color w:val="000000" w:themeColor="text1"/>
          <w:sz w:val="20"/>
          <w:szCs w:val="28"/>
        </w:rPr>
        <w:t xml:space="preserve">, W. A. (1972): deformation processing </w:t>
      </w:r>
      <w:proofErr w:type="spellStart"/>
      <w:r w:rsidRPr="003F6C68">
        <w:rPr>
          <w:rStyle w:val="SubtleEmphasis"/>
          <w:rFonts w:ascii="Times New Roman" w:hAnsi="Times New Roman" w:cs="Times New Roman"/>
          <w:i w:val="0"/>
          <w:color w:val="000000" w:themeColor="text1"/>
          <w:sz w:val="20"/>
          <w:szCs w:val="28"/>
        </w:rPr>
        <w:t>additson</w:t>
      </w:r>
      <w:proofErr w:type="spellEnd"/>
      <w:r w:rsidRPr="003F6C68">
        <w:rPr>
          <w:rStyle w:val="SubtleEmphasis"/>
          <w:rFonts w:ascii="Times New Roman" w:hAnsi="Times New Roman" w:cs="Times New Roman"/>
          <w:i w:val="0"/>
          <w:color w:val="000000" w:themeColor="text1"/>
          <w:sz w:val="20"/>
          <w:szCs w:val="28"/>
        </w:rPr>
        <w:t xml:space="preserve"> – Wesley publishing company.</w:t>
      </w:r>
      <w:r w:rsidR="003F6C68" w:rsidRPr="003F6C68">
        <w:rPr>
          <w:rStyle w:val="SubtleEmphasis"/>
          <w:rFonts w:ascii="Times New Roman" w:hAnsi="Times New Roman" w:cs="Times New Roman"/>
          <w:i w:val="0"/>
          <w:color w:val="000000" w:themeColor="text1"/>
          <w:sz w:val="20"/>
          <w:szCs w:val="28"/>
        </w:rPr>
        <w:t xml:space="preserve"> </w:t>
      </w:r>
      <w:r w:rsidRPr="003F6C68">
        <w:rPr>
          <w:rStyle w:val="SubtleEmphasis"/>
          <w:rFonts w:ascii="Times New Roman" w:hAnsi="Times New Roman" w:cs="Times New Roman"/>
          <w:i w:val="0"/>
          <w:color w:val="000000" w:themeColor="text1"/>
          <w:sz w:val="20"/>
          <w:szCs w:val="28"/>
        </w:rPr>
        <w:t>Massachusetts institute of technology.</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color w:val="000000" w:themeColor="text1"/>
          <w:sz w:val="20"/>
          <w:szCs w:val="28"/>
        </w:rPr>
      </w:pPr>
      <w:r w:rsidRPr="003F6C68">
        <w:rPr>
          <w:rFonts w:ascii="Times New Roman" w:hAnsi="Times New Roman" w:cs="Times New Roman"/>
          <w:color w:val="000000" w:themeColor="text1"/>
          <w:sz w:val="20"/>
          <w:szCs w:val="28"/>
        </w:rPr>
        <w:t xml:space="preserve">Borg, S.F. (1990): Fundamentals of Engineering Elasticity. Published by World Scientific Publishing Co. </w:t>
      </w:r>
      <w:proofErr w:type="spellStart"/>
      <w:r w:rsidRPr="003F6C68">
        <w:rPr>
          <w:rFonts w:ascii="Times New Roman" w:hAnsi="Times New Roman" w:cs="Times New Roman"/>
          <w:color w:val="000000" w:themeColor="text1"/>
          <w:sz w:val="20"/>
          <w:szCs w:val="28"/>
        </w:rPr>
        <w:t>Pte.</w:t>
      </w:r>
      <w:proofErr w:type="spellEnd"/>
      <w:r w:rsidRPr="003F6C68">
        <w:rPr>
          <w:rFonts w:ascii="Times New Roman" w:hAnsi="Times New Roman" w:cs="Times New Roman"/>
          <w:color w:val="000000" w:themeColor="text1"/>
          <w:sz w:val="20"/>
          <w:szCs w:val="28"/>
        </w:rPr>
        <w:t xml:space="preserve"> Ltd.</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sz w:val="20"/>
          <w:szCs w:val="24"/>
        </w:rPr>
      </w:pPr>
      <w:r w:rsidRPr="003F6C68">
        <w:rPr>
          <w:rFonts w:ascii="Times New Roman" w:hAnsi="Times New Roman" w:cs="Times New Roman"/>
          <w:sz w:val="20"/>
          <w:szCs w:val="24"/>
        </w:rPr>
        <w:t>Elliott, S.R. (1997): The Physics and Chemistry of Solids. Trinity College, University of Cambridge UK.</w:t>
      </w:r>
    </w:p>
    <w:p w:rsidR="00782A51" w:rsidRPr="003F6C68" w:rsidRDefault="00782A51" w:rsidP="003F6C68">
      <w:pPr>
        <w:pStyle w:val="ListParagraph"/>
        <w:numPr>
          <w:ilvl w:val="0"/>
          <w:numId w:val="7"/>
        </w:numPr>
        <w:snapToGrid w:val="0"/>
        <w:spacing w:after="0" w:line="240" w:lineRule="auto"/>
        <w:jc w:val="both"/>
        <w:rPr>
          <w:rFonts w:ascii="Times New Roman" w:hAnsi="Times New Roman" w:cs="Times New Roman"/>
          <w:sz w:val="20"/>
          <w:szCs w:val="24"/>
        </w:rPr>
      </w:pPr>
      <w:r w:rsidRPr="003F6C68">
        <w:rPr>
          <w:rFonts w:ascii="Times New Roman" w:hAnsi="Times New Roman" w:cs="Times New Roman"/>
          <w:sz w:val="20"/>
          <w:szCs w:val="24"/>
        </w:rPr>
        <w:t xml:space="preserve">Guy, A. G. (1976): Essentials of Materials </w:t>
      </w:r>
      <w:proofErr w:type="gramStart"/>
      <w:r w:rsidRPr="003F6C68">
        <w:rPr>
          <w:rFonts w:ascii="Times New Roman" w:hAnsi="Times New Roman" w:cs="Times New Roman"/>
          <w:sz w:val="20"/>
          <w:szCs w:val="24"/>
        </w:rPr>
        <w:t>Science,</w:t>
      </w:r>
      <w:proofErr w:type="gramEnd"/>
      <w:r w:rsidRPr="003F6C68">
        <w:rPr>
          <w:rFonts w:ascii="Times New Roman" w:hAnsi="Times New Roman" w:cs="Times New Roman"/>
          <w:sz w:val="20"/>
          <w:szCs w:val="24"/>
        </w:rPr>
        <w:t xml:space="preserve"> Publish by McGraw-Hill Publishing Company Limited. New Delhi.</w:t>
      </w:r>
    </w:p>
    <w:p w:rsidR="00EF4069" w:rsidRPr="003F6C68" w:rsidRDefault="00EF4069" w:rsidP="003F6C68">
      <w:pPr>
        <w:pStyle w:val="ListParagraph"/>
        <w:numPr>
          <w:ilvl w:val="0"/>
          <w:numId w:val="7"/>
        </w:numPr>
        <w:snapToGrid w:val="0"/>
        <w:spacing w:after="0" w:line="240" w:lineRule="auto"/>
        <w:jc w:val="both"/>
        <w:rPr>
          <w:rStyle w:val="SubtleEmphasis"/>
          <w:rFonts w:ascii="Times New Roman" w:hAnsi="Times New Roman" w:cs="Times New Roman"/>
          <w:i w:val="0"/>
          <w:color w:val="000000" w:themeColor="text1"/>
          <w:sz w:val="20"/>
          <w:szCs w:val="28"/>
        </w:rPr>
      </w:pPr>
      <w:r w:rsidRPr="003F6C68">
        <w:rPr>
          <w:rStyle w:val="SubtleEmphasis"/>
          <w:rFonts w:ascii="Times New Roman" w:hAnsi="Times New Roman" w:cs="Times New Roman"/>
          <w:i w:val="0"/>
          <w:color w:val="000000" w:themeColor="text1"/>
          <w:sz w:val="20"/>
          <w:szCs w:val="28"/>
        </w:rPr>
        <w:t xml:space="preserve">Hugh Ford and Alexander, J. M. (1977), Advanced Mechanics of Materials. Publish by Ellis </w:t>
      </w:r>
      <w:proofErr w:type="spellStart"/>
      <w:r w:rsidRPr="003F6C68">
        <w:rPr>
          <w:rStyle w:val="SubtleEmphasis"/>
          <w:rFonts w:ascii="Times New Roman" w:hAnsi="Times New Roman" w:cs="Times New Roman"/>
          <w:i w:val="0"/>
          <w:color w:val="000000" w:themeColor="text1"/>
          <w:sz w:val="20"/>
          <w:szCs w:val="28"/>
        </w:rPr>
        <w:t>Horwood</w:t>
      </w:r>
      <w:proofErr w:type="spellEnd"/>
      <w:r w:rsidRPr="003F6C68">
        <w:rPr>
          <w:rStyle w:val="SubtleEmphasis"/>
          <w:rFonts w:ascii="Times New Roman" w:hAnsi="Times New Roman" w:cs="Times New Roman"/>
          <w:i w:val="0"/>
          <w:color w:val="000000" w:themeColor="text1"/>
          <w:sz w:val="20"/>
          <w:szCs w:val="28"/>
        </w:rPr>
        <w:t xml:space="preserve"> Limited, </w:t>
      </w:r>
      <w:proofErr w:type="spellStart"/>
      <w:r w:rsidRPr="003F6C68">
        <w:rPr>
          <w:rStyle w:val="SubtleEmphasis"/>
          <w:rFonts w:ascii="Times New Roman" w:hAnsi="Times New Roman" w:cs="Times New Roman"/>
          <w:i w:val="0"/>
          <w:color w:val="000000" w:themeColor="text1"/>
          <w:sz w:val="20"/>
          <w:szCs w:val="28"/>
        </w:rPr>
        <w:t>Chichester</w:t>
      </w:r>
      <w:proofErr w:type="spellEnd"/>
      <w:r w:rsidRPr="003F6C68">
        <w:rPr>
          <w:rStyle w:val="SubtleEmphasis"/>
          <w:rFonts w:ascii="Times New Roman" w:hAnsi="Times New Roman" w:cs="Times New Roman"/>
          <w:i w:val="0"/>
          <w:color w:val="000000" w:themeColor="text1"/>
          <w:sz w:val="20"/>
          <w:szCs w:val="28"/>
        </w:rPr>
        <w:t xml:space="preserve">, </w:t>
      </w:r>
      <w:proofErr w:type="gramStart"/>
      <w:r w:rsidRPr="003F6C68">
        <w:rPr>
          <w:rStyle w:val="SubtleEmphasis"/>
          <w:rFonts w:ascii="Times New Roman" w:hAnsi="Times New Roman" w:cs="Times New Roman"/>
          <w:i w:val="0"/>
          <w:color w:val="000000" w:themeColor="text1"/>
          <w:sz w:val="20"/>
          <w:szCs w:val="28"/>
        </w:rPr>
        <w:t>2</w:t>
      </w:r>
      <w:r w:rsidRPr="003F6C68">
        <w:rPr>
          <w:rStyle w:val="SubtleEmphasis"/>
          <w:rFonts w:ascii="Times New Roman" w:hAnsi="Times New Roman" w:cs="Times New Roman"/>
          <w:i w:val="0"/>
          <w:color w:val="000000" w:themeColor="text1"/>
          <w:sz w:val="20"/>
          <w:szCs w:val="28"/>
          <w:vertAlign w:val="superscript"/>
        </w:rPr>
        <w:t>nd</w:t>
      </w:r>
      <w:proofErr w:type="gramEnd"/>
      <w:r w:rsidRPr="003F6C68">
        <w:rPr>
          <w:rStyle w:val="SubtleEmphasis"/>
          <w:rFonts w:ascii="Times New Roman" w:hAnsi="Times New Roman" w:cs="Times New Roman"/>
          <w:i w:val="0"/>
          <w:color w:val="000000" w:themeColor="text1"/>
          <w:sz w:val="20"/>
          <w:szCs w:val="28"/>
        </w:rPr>
        <w:t xml:space="preserve"> Edition. ISBN 85312-056-0 PP 3-5.</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Kachhava</w:t>
      </w:r>
      <w:proofErr w:type="spellEnd"/>
      <w:r w:rsidRPr="003F6C68">
        <w:rPr>
          <w:rFonts w:ascii="Times New Roman" w:hAnsi="Times New Roman" w:cs="Times New Roman"/>
          <w:sz w:val="20"/>
          <w:szCs w:val="24"/>
        </w:rPr>
        <w:t>, C.M. (1992): Solid State Physics. India: Tata McGraw Hill Publishing Company Ltd.</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lastRenderedPageBreak/>
        <w:t>Kakani</w:t>
      </w:r>
      <w:proofErr w:type="spellEnd"/>
      <w:r w:rsidRPr="003F6C68">
        <w:rPr>
          <w:rFonts w:ascii="Times New Roman" w:hAnsi="Times New Roman" w:cs="Times New Roman"/>
          <w:sz w:val="20"/>
          <w:szCs w:val="24"/>
        </w:rPr>
        <w:t xml:space="preserve">, S. L. and </w:t>
      </w:r>
      <w:proofErr w:type="spellStart"/>
      <w:r w:rsidRPr="003F6C68">
        <w:rPr>
          <w:rFonts w:ascii="Times New Roman" w:hAnsi="Times New Roman" w:cs="Times New Roman"/>
          <w:sz w:val="20"/>
          <w:szCs w:val="24"/>
        </w:rPr>
        <w:t>Amit</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Kakani</w:t>
      </w:r>
      <w:proofErr w:type="spellEnd"/>
      <w:r w:rsidRPr="003F6C68">
        <w:rPr>
          <w:rFonts w:ascii="Times New Roman" w:hAnsi="Times New Roman" w:cs="Times New Roman"/>
          <w:sz w:val="20"/>
          <w:szCs w:val="24"/>
        </w:rPr>
        <w:t xml:space="preserve"> (2004): Material Science, Publish by New Age International Limited, </w:t>
      </w:r>
      <w:proofErr w:type="spellStart"/>
      <w:r w:rsidRPr="003F6C68">
        <w:rPr>
          <w:rFonts w:ascii="Times New Roman" w:hAnsi="Times New Roman" w:cs="Times New Roman"/>
          <w:sz w:val="20"/>
          <w:szCs w:val="24"/>
        </w:rPr>
        <w:t>Ansari</w:t>
      </w:r>
      <w:proofErr w:type="spellEnd"/>
      <w:r w:rsidRPr="003F6C68">
        <w:rPr>
          <w:rFonts w:ascii="Times New Roman" w:hAnsi="Times New Roman" w:cs="Times New Roman"/>
          <w:sz w:val="20"/>
          <w:szCs w:val="24"/>
        </w:rPr>
        <w:t xml:space="preserve"> Road, </w:t>
      </w:r>
      <w:proofErr w:type="spellStart"/>
      <w:r w:rsidRPr="003F6C68">
        <w:rPr>
          <w:rFonts w:ascii="Times New Roman" w:hAnsi="Times New Roman" w:cs="Times New Roman"/>
          <w:sz w:val="20"/>
          <w:szCs w:val="24"/>
        </w:rPr>
        <w:t>Daryagani</w:t>
      </w:r>
      <w:proofErr w:type="spellEnd"/>
      <w:r w:rsidRPr="003F6C68">
        <w:rPr>
          <w:rFonts w:ascii="Times New Roman" w:hAnsi="Times New Roman" w:cs="Times New Roman"/>
          <w:sz w:val="20"/>
          <w:szCs w:val="24"/>
        </w:rPr>
        <w:t>, New Delhi.</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Kaldis</w:t>
      </w:r>
      <w:proofErr w:type="spellEnd"/>
      <w:r w:rsidRPr="003F6C68">
        <w:rPr>
          <w:rFonts w:ascii="Times New Roman" w:hAnsi="Times New Roman" w:cs="Times New Roman"/>
          <w:sz w:val="20"/>
          <w:szCs w:val="24"/>
        </w:rPr>
        <w:t>, E. (1979)</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C</w:t>
      </w:r>
      <w:r w:rsidRPr="003F6C68">
        <w:rPr>
          <w:rFonts w:ascii="Times New Roman" w:hAnsi="Times New Roman" w:cs="Times New Roman"/>
          <w:sz w:val="20"/>
          <w:szCs w:val="24"/>
        </w:rPr>
        <w:t>urrent Topics in Materials Science. Published by North-</w:t>
      </w:r>
      <w:proofErr w:type="spellStart"/>
      <w:r w:rsidRPr="003F6C68">
        <w:rPr>
          <w:rFonts w:ascii="Times New Roman" w:hAnsi="Times New Roman" w:cs="Times New Roman"/>
          <w:sz w:val="20"/>
          <w:szCs w:val="24"/>
        </w:rPr>
        <w:t>Holand</w:t>
      </w:r>
      <w:proofErr w:type="spellEnd"/>
      <w:r w:rsidRPr="003F6C68">
        <w:rPr>
          <w:rFonts w:ascii="Times New Roman" w:hAnsi="Times New Roman" w:cs="Times New Roman"/>
          <w:sz w:val="20"/>
          <w:szCs w:val="24"/>
        </w:rPr>
        <w:t xml:space="preserve"> Publishing Company, Amsterdam</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N</w:t>
      </w:r>
      <w:r w:rsidRPr="003F6C68">
        <w:rPr>
          <w:rFonts w:ascii="Times New Roman" w:hAnsi="Times New Roman" w:cs="Times New Roman"/>
          <w:sz w:val="20"/>
          <w:szCs w:val="24"/>
        </w:rPr>
        <w:t>ew York. Oxford. Vol. 3.</w:t>
      </w:r>
    </w:p>
    <w:p w:rsidR="00EF4069" w:rsidRPr="003F6C68" w:rsidRDefault="00EF4069" w:rsidP="003F6C68">
      <w:pPr>
        <w:pStyle w:val="ListParagraph"/>
        <w:numPr>
          <w:ilvl w:val="0"/>
          <w:numId w:val="7"/>
        </w:numPr>
        <w:snapToGrid w:val="0"/>
        <w:spacing w:after="0" w:line="240" w:lineRule="auto"/>
        <w:jc w:val="both"/>
        <w:rPr>
          <w:rStyle w:val="SubtleEmphasis"/>
          <w:rFonts w:ascii="Times New Roman" w:hAnsi="Times New Roman" w:cs="Times New Roman"/>
          <w:i w:val="0"/>
          <w:color w:val="000000" w:themeColor="text1"/>
          <w:sz w:val="20"/>
          <w:szCs w:val="28"/>
        </w:rPr>
      </w:pPr>
      <w:proofErr w:type="spellStart"/>
      <w:r w:rsidRPr="003F6C68">
        <w:rPr>
          <w:rStyle w:val="SubtleEmphasis"/>
          <w:rFonts w:ascii="Times New Roman" w:hAnsi="Times New Roman" w:cs="Times New Roman"/>
          <w:i w:val="0"/>
          <w:color w:val="000000" w:themeColor="text1"/>
          <w:sz w:val="20"/>
          <w:szCs w:val="28"/>
        </w:rPr>
        <w:t>Kiejna</w:t>
      </w:r>
      <w:proofErr w:type="spellEnd"/>
      <w:r w:rsidRPr="003F6C68">
        <w:rPr>
          <w:rStyle w:val="SubtleEmphasis"/>
          <w:rFonts w:ascii="Times New Roman" w:hAnsi="Times New Roman" w:cs="Times New Roman"/>
          <w:i w:val="0"/>
          <w:color w:val="000000" w:themeColor="text1"/>
          <w:sz w:val="20"/>
          <w:szCs w:val="28"/>
        </w:rPr>
        <w:t xml:space="preserve">, A. and </w:t>
      </w:r>
      <w:proofErr w:type="spellStart"/>
      <w:r w:rsidRPr="003F6C68">
        <w:rPr>
          <w:rStyle w:val="SubtleEmphasis"/>
          <w:rFonts w:ascii="Times New Roman" w:hAnsi="Times New Roman" w:cs="Times New Roman"/>
          <w:i w:val="0"/>
          <w:color w:val="000000" w:themeColor="text1"/>
          <w:sz w:val="20"/>
          <w:szCs w:val="28"/>
        </w:rPr>
        <w:t>Pogosov</w:t>
      </w:r>
      <w:proofErr w:type="spellEnd"/>
      <w:r w:rsidRPr="003F6C68">
        <w:rPr>
          <w:rStyle w:val="SubtleEmphasis"/>
          <w:rFonts w:ascii="Times New Roman" w:hAnsi="Times New Roman" w:cs="Times New Roman"/>
          <w:i w:val="0"/>
          <w:color w:val="000000" w:themeColor="text1"/>
          <w:sz w:val="20"/>
          <w:szCs w:val="28"/>
        </w:rPr>
        <w:t>, V.V. (2000): simple theory of elastic deformed metals: surface energy, stress and work function. Physical Review B. Vol. 62, No 15, 10445-10450.</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Kittel</w:t>
      </w:r>
      <w:proofErr w:type="spellEnd"/>
      <w:r w:rsidRPr="003F6C68">
        <w:rPr>
          <w:rFonts w:ascii="Times New Roman" w:hAnsi="Times New Roman" w:cs="Times New Roman"/>
          <w:sz w:val="20"/>
          <w:szCs w:val="24"/>
        </w:rPr>
        <w:t xml:space="preserve"> C. (1976): Introduction to solid state Physics. Fifth edition. John Wiley and sons. Inc. New York.</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Pillai</w:t>
      </w:r>
      <w:proofErr w:type="spellEnd"/>
      <w:r w:rsidRPr="003F6C68">
        <w:rPr>
          <w:rFonts w:ascii="Times New Roman" w:hAnsi="Times New Roman" w:cs="Times New Roman"/>
          <w:sz w:val="20"/>
          <w:szCs w:val="24"/>
        </w:rPr>
        <w:t xml:space="preserve"> S. O. (2010): Solid State Physics. Sixth edition. New Age International Publisher. India, Delhi.</w:t>
      </w:r>
    </w:p>
    <w:p w:rsidR="00EF4069" w:rsidRPr="0065480A"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65480A">
        <w:rPr>
          <w:rFonts w:ascii="Times New Roman" w:hAnsi="Times New Roman" w:cs="Times New Roman"/>
          <w:sz w:val="20"/>
          <w:szCs w:val="24"/>
        </w:rPr>
        <w:t>Pogosov</w:t>
      </w:r>
      <w:proofErr w:type="spellEnd"/>
      <w:r w:rsidRPr="0065480A">
        <w:rPr>
          <w:rFonts w:ascii="Times New Roman" w:hAnsi="Times New Roman" w:cs="Times New Roman"/>
          <w:sz w:val="20"/>
          <w:szCs w:val="24"/>
        </w:rPr>
        <w:t xml:space="preserve">, V.V. and </w:t>
      </w:r>
      <w:proofErr w:type="spellStart"/>
      <w:r w:rsidRPr="0065480A">
        <w:rPr>
          <w:rFonts w:ascii="Times New Roman" w:hAnsi="Times New Roman" w:cs="Times New Roman"/>
          <w:sz w:val="20"/>
          <w:szCs w:val="24"/>
        </w:rPr>
        <w:t>Shtepa</w:t>
      </w:r>
      <w:proofErr w:type="spellEnd"/>
      <w:r w:rsidRPr="0065480A">
        <w:rPr>
          <w:rFonts w:ascii="Times New Roman" w:hAnsi="Times New Roman" w:cs="Times New Roman"/>
          <w:sz w:val="20"/>
          <w:szCs w:val="24"/>
        </w:rPr>
        <w:t>, O.M. (2006): Effect of deformation on surface characteristics of</w:t>
      </w:r>
      <w:r w:rsidR="0065480A">
        <w:rPr>
          <w:rFonts w:ascii="Times New Roman" w:hAnsi="Times New Roman" w:cs="Times New Roman" w:hint="eastAsia"/>
          <w:sz w:val="20"/>
          <w:szCs w:val="24"/>
          <w:lang w:eastAsia="zh-CN"/>
        </w:rPr>
        <w:t xml:space="preserve"> </w:t>
      </w:r>
      <w:r w:rsidRPr="0065480A">
        <w:rPr>
          <w:rFonts w:ascii="Times New Roman" w:hAnsi="Times New Roman" w:cs="Times New Roman"/>
          <w:sz w:val="20"/>
          <w:szCs w:val="24"/>
        </w:rPr>
        <w:t xml:space="preserve">finite metallic crystals. </w:t>
      </w:r>
      <w:proofErr w:type="spellStart"/>
      <w:r w:rsidRPr="0065480A">
        <w:rPr>
          <w:rFonts w:ascii="Times New Roman" w:hAnsi="Times New Roman" w:cs="Times New Roman"/>
          <w:sz w:val="20"/>
          <w:szCs w:val="24"/>
        </w:rPr>
        <w:t>Zaporozhye</w:t>
      </w:r>
      <w:proofErr w:type="spellEnd"/>
      <w:r w:rsidRPr="0065480A">
        <w:rPr>
          <w:rFonts w:ascii="Times New Roman" w:hAnsi="Times New Roman" w:cs="Times New Roman"/>
          <w:sz w:val="20"/>
          <w:szCs w:val="24"/>
        </w:rPr>
        <w:t>, 69064, Ukraine 1065-1071.</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Rudden</w:t>
      </w:r>
      <w:proofErr w:type="spellEnd"/>
      <w:r w:rsidRPr="003F6C68">
        <w:rPr>
          <w:rFonts w:ascii="Times New Roman" w:hAnsi="Times New Roman" w:cs="Times New Roman"/>
          <w:sz w:val="20"/>
          <w:szCs w:val="24"/>
        </w:rPr>
        <w:t>, M. N. and Wilson, J. (1995)</w:t>
      </w:r>
      <w:r w:rsidR="0065480A" w:rsidRPr="003F6C68">
        <w:rPr>
          <w:rFonts w:ascii="Times New Roman" w:hAnsi="Times New Roman" w:cs="Times New Roman"/>
          <w:sz w:val="20"/>
          <w:szCs w:val="24"/>
        </w:rPr>
        <w:t>:</w:t>
      </w:r>
      <w:r w:rsidR="0065480A">
        <w:rPr>
          <w:rFonts w:ascii="Times New Roman" w:hAnsi="Times New Roman" w:cs="Times New Roman"/>
          <w:sz w:val="20"/>
          <w:szCs w:val="24"/>
        </w:rPr>
        <w:t xml:space="preserve"> </w:t>
      </w:r>
      <w:r w:rsidR="0065480A" w:rsidRPr="003F6C68">
        <w:rPr>
          <w:rFonts w:ascii="Times New Roman" w:hAnsi="Times New Roman" w:cs="Times New Roman"/>
          <w:sz w:val="20"/>
          <w:szCs w:val="24"/>
        </w:rPr>
        <w:t>E</w:t>
      </w:r>
      <w:r w:rsidRPr="003F6C68">
        <w:rPr>
          <w:rFonts w:ascii="Times New Roman" w:hAnsi="Times New Roman" w:cs="Times New Roman"/>
          <w:sz w:val="20"/>
          <w:szCs w:val="24"/>
        </w:rPr>
        <w:t>lement of Solid State Physics (2</w:t>
      </w:r>
      <w:r w:rsidRPr="003F6C68">
        <w:rPr>
          <w:rFonts w:ascii="Times New Roman" w:hAnsi="Times New Roman" w:cs="Times New Roman"/>
          <w:sz w:val="20"/>
          <w:szCs w:val="24"/>
          <w:vertAlign w:val="superscript"/>
        </w:rPr>
        <w:t>nd</w:t>
      </w:r>
      <w:r w:rsidRPr="003F6C68">
        <w:rPr>
          <w:rFonts w:ascii="Times New Roman" w:hAnsi="Times New Roman" w:cs="Times New Roman"/>
          <w:sz w:val="20"/>
          <w:szCs w:val="24"/>
        </w:rPr>
        <w:t xml:space="preserve"> Edition), University of </w:t>
      </w:r>
      <w:proofErr w:type="spellStart"/>
      <w:r w:rsidRPr="003F6C68">
        <w:rPr>
          <w:rFonts w:ascii="Times New Roman" w:hAnsi="Times New Roman" w:cs="Times New Roman"/>
          <w:sz w:val="20"/>
          <w:szCs w:val="24"/>
        </w:rPr>
        <w:t>Northumbria</w:t>
      </w:r>
      <w:proofErr w:type="spellEnd"/>
      <w:r w:rsidRPr="003F6C68">
        <w:rPr>
          <w:rFonts w:ascii="Times New Roman" w:hAnsi="Times New Roman" w:cs="Times New Roman"/>
          <w:sz w:val="20"/>
          <w:szCs w:val="24"/>
        </w:rPr>
        <w:t xml:space="preserve"> at Newcastle, Publish by </w:t>
      </w:r>
      <w:proofErr w:type="spellStart"/>
      <w:r w:rsidRPr="003F6C68">
        <w:rPr>
          <w:rFonts w:ascii="Times New Roman" w:hAnsi="Times New Roman" w:cs="Times New Roman"/>
          <w:sz w:val="20"/>
          <w:szCs w:val="24"/>
        </w:rPr>
        <w:t>Jonh</w:t>
      </w:r>
      <w:proofErr w:type="spellEnd"/>
      <w:r w:rsidRPr="003F6C68">
        <w:rPr>
          <w:rFonts w:ascii="Times New Roman" w:hAnsi="Times New Roman" w:cs="Times New Roman"/>
          <w:sz w:val="20"/>
          <w:szCs w:val="24"/>
        </w:rPr>
        <w:t xml:space="preserve"> Wiley and sons, New York.</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Salah</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Daoud</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Nadhira</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Bioud</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Noudjoud</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Labgaa</w:t>
      </w:r>
      <w:proofErr w:type="spellEnd"/>
      <w:r w:rsidRPr="003F6C68">
        <w:rPr>
          <w:rFonts w:ascii="Times New Roman" w:hAnsi="Times New Roman" w:cs="Times New Roman"/>
          <w:sz w:val="20"/>
          <w:szCs w:val="24"/>
        </w:rPr>
        <w:t xml:space="preserve"> and </w:t>
      </w:r>
      <w:proofErr w:type="spellStart"/>
      <w:r w:rsidRPr="003F6C68">
        <w:rPr>
          <w:rFonts w:ascii="Times New Roman" w:hAnsi="Times New Roman" w:cs="Times New Roman"/>
          <w:sz w:val="20"/>
          <w:szCs w:val="24"/>
        </w:rPr>
        <w:t>Rabie</w:t>
      </w:r>
      <w:proofErr w:type="spellEnd"/>
      <w:r w:rsidRPr="003F6C68">
        <w:rPr>
          <w:rFonts w:ascii="Times New Roman" w:hAnsi="Times New Roman" w:cs="Times New Roman"/>
          <w:sz w:val="20"/>
          <w:szCs w:val="24"/>
        </w:rPr>
        <w:t xml:space="preserve"> </w:t>
      </w:r>
      <w:proofErr w:type="spellStart"/>
      <w:r w:rsidRPr="003F6C68">
        <w:rPr>
          <w:rFonts w:ascii="Times New Roman" w:hAnsi="Times New Roman" w:cs="Times New Roman"/>
          <w:sz w:val="20"/>
          <w:szCs w:val="24"/>
        </w:rPr>
        <w:t>Mezouar</w:t>
      </w:r>
      <w:proofErr w:type="spellEnd"/>
      <w:r w:rsidRPr="003F6C68">
        <w:rPr>
          <w:rFonts w:ascii="Times New Roman" w:hAnsi="Times New Roman" w:cs="Times New Roman"/>
          <w:sz w:val="20"/>
          <w:szCs w:val="24"/>
        </w:rPr>
        <w:t xml:space="preserve"> (2014): Optoelectronic and Thermal Properties of Boron-Bismuth Compound. International Journal of Physical Research 2(2):27-31.</w:t>
      </w:r>
    </w:p>
    <w:p w:rsidR="00EF4069" w:rsidRPr="003F6C68" w:rsidRDefault="00EF4069" w:rsidP="003F6C68">
      <w:pPr>
        <w:pStyle w:val="ListParagraph"/>
        <w:numPr>
          <w:ilvl w:val="0"/>
          <w:numId w:val="7"/>
        </w:numPr>
        <w:snapToGrid w:val="0"/>
        <w:spacing w:after="0" w:line="240" w:lineRule="auto"/>
        <w:jc w:val="both"/>
        <w:rPr>
          <w:rFonts w:ascii="Times New Roman" w:hAnsi="Times New Roman" w:cs="Times New Roman"/>
          <w:sz w:val="20"/>
          <w:szCs w:val="24"/>
        </w:rPr>
      </w:pPr>
      <w:proofErr w:type="spellStart"/>
      <w:r w:rsidRPr="003F6C68">
        <w:rPr>
          <w:rFonts w:ascii="Times New Roman" w:hAnsi="Times New Roman" w:cs="Times New Roman"/>
          <w:sz w:val="20"/>
          <w:szCs w:val="24"/>
        </w:rPr>
        <w:t>Theraja</w:t>
      </w:r>
      <w:proofErr w:type="spellEnd"/>
      <w:r w:rsidRPr="003F6C68">
        <w:rPr>
          <w:rFonts w:ascii="Times New Roman" w:hAnsi="Times New Roman" w:cs="Times New Roman"/>
          <w:sz w:val="20"/>
          <w:szCs w:val="24"/>
        </w:rPr>
        <w:t xml:space="preserve">, B. L. and </w:t>
      </w:r>
      <w:proofErr w:type="spellStart"/>
      <w:r w:rsidRPr="003F6C68">
        <w:rPr>
          <w:rFonts w:ascii="Times New Roman" w:hAnsi="Times New Roman" w:cs="Times New Roman"/>
          <w:sz w:val="20"/>
          <w:szCs w:val="24"/>
        </w:rPr>
        <w:t>Theraja</w:t>
      </w:r>
      <w:proofErr w:type="spellEnd"/>
      <w:r w:rsidRPr="003F6C68">
        <w:rPr>
          <w:rFonts w:ascii="Times New Roman" w:hAnsi="Times New Roman" w:cs="Times New Roman"/>
          <w:sz w:val="20"/>
          <w:szCs w:val="24"/>
        </w:rPr>
        <w:t xml:space="preserve">, A. K. (2000) A Textbook of Electrical Technology. Publish by S. </w:t>
      </w:r>
      <w:proofErr w:type="spellStart"/>
      <w:r w:rsidRPr="003F6C68">
        <w:rPr>
          <w:rFonts w:ascii="Times New Roman" w:hAnsi="Times New Roman" w:cs="Times New Roman"/>
          <w:sz w:val="20"/>
          <w:szCs w:val="24"/>
        </w:rPr>
        <w:t>Chand</w:t>
      </w:r>
      <w:proofErr w:type="spellEnd"/>
      <w:r w:rsidRPr="003F6C68">
        <w:rPr>
          <w:rFonts w:ascii="Times New Roman" w:hAnsi="Times New Roman" w:cs="Times New Roman"/>
          <w:sz w:val="20"/>
          <w:szCs w:val="24"/>
        </w:rPr>
        <w:t xml:space="preserve"> and Company Ltd, Ram Nagar. New Delhi.</w:t>
      </w:r>
    </w:p>
    <w:p w:rsidR="0065480A" w:rsidRPr="00CC6543" w:rsidRDefault="00EF4069" w:rsidP="003F6C68">
      <w:pPr>
        <w:pStyle w:val="ListParagraph"/>
        <w:numPr>
          <w:ilvl w:val="0"/>
          <w:numId w:val="7"/>
        </w:numPr>
        <w:snapToGrid w:val="0"/>
        <w:spacing w:after="0" w:line="240" w:lineRule="auto"/>
        <w:ind w:left="425" w:hanging="425"/>
        <w:jc w:val="both"/>
        <w:rPr>
          <w:rFonts w:ascii="Times New Roman" w:hAnsi="Times New Roman" w:cs="Times New Roman"/>
          <w:sz w:val="20"/>
          <w:szCs w:val="24"/>
          <w:lang w:eastAsia="zh-CN"/>
        </w:rPr>
      </w:pPr>
      <w:proofErr w:type="spellStart"/>
      <w:r w:rsidRPr="00CC6543">
        <w:rPr>
          <w:rFonts w:ascii="Times New Roman" w:hAnsi="Times New Roman" w:cs="Times New Roman"/>
          <w:sz w:val="20"/>
          <w:szCs w:val="24"/>
        </w:rPr>
        <w:t>Vijaya</w:t>
      </w:r>
      <w:proofErr w:type="spellEnd"/>
      <w:r w:rsidRPr="00CC6543">
        <w:rPr>
          <w:rFonts w:ascii="Times New Roman" w:hAnsi="Times New Roman" w:cs="Times New Roman"/>
          <w:sz w:val="20"/>
          <w:szCs w:val="24"/>
        </w:rPr>
        <w:t xml:space="preserve">, M. S. and </w:t>
      </w:r>
      <w:proofErr w:type="spellStart"/>
      <w:r w:rsidRPr="00CC6543">
        <w:rPr>
          <w:rFonts w:ascii="Times New Roman" w:hAnsi="Times New Roman" w:cs="Times New Roman"/>
          <w:sz w:val="20"/>
          <w:szCs w:val="24"/>
        </w:rPr>
        <w:t>Rangerajan</w:t>
      </w:r>
      <w:proofErr w:type="spellEnd"/>
      <w:r w:rsidRPr="00CC6543">
        <w:rPr>
          <w:rFonts w:ascii="Times New Roman" w:hAnsi="Times New Roman" w:cs="Times New Roman"/>
          <w:sz w:val="20"/>
          <w:szCs w:val="24"/>
        </w:rPr>
        <w:t xml:space="preserve"> (2003): Materials Science, Publish by Tata McGraw-Hill Publishing Company Limited. New Delhi.</w:t>
      </w:r>
      <w:r w:rsidR="00CC6543" w:rsidRPr="00CC6543">
        <w:rPr>
          <w:rFonts w:ascii="Times New Roman" w:hAnsi="Times New Roman" w:cs="Times New Roman" w:hint="eastAsia"/>
          <w:sz w:val="20"/>
          <w:szCs w:val="24"/>
          <w:lang w:eastAsia="zh-CN"/>
        </w:rPr>
        <w:t xml:space="preserve"> </w:t>
      </w:r>
    </w:p>
    <w:p w:rsidR="0065480A" w:rsidRPr="003F6C68" w:rsidRDefault="0065480A" w:rsidP="003F6C68">
      <w:pPr>
        <w:pStyle w:val="ListParagraph"/>
        <w:snapToGrid w:val="0"/>
        <w:spacing w:after="0" w:line="240" w:lineRule="auto"/>
        <w:ind w:left="425" w:hanging="425"/>
        <w:jc w:val="both"/>
        <w:rPr>
          <w:rFonts w:ascii="Times New Roman" w:hAnsi="Times New Roman" w:cs="Times New Roman"/>
          <w:sz w:val="20"/>
          <w:szCs w:val="24"/>
          <w:lang w:eastAsia="zh-CN"/>
        </w:rPr>
        <w:sectPr w:rsidR="0065480A" w:rsidRPr="003F6C68" w:rsidSect="0067186B">
          <w:type w:val="continuous"/>
          <w:pgSz w:w="12240" w:h="15840" w:code="1"/>
          <w:pgMar w:top="1440" w:right="1440" w:bottom="1440" w:left="1440" w:header="720" w:footer="720" w:gutter="0"/>
          <w:cols w:num="2" w:space="550"/>
          <w:docGrid w:linePitch="360"/>
        </w:sectPr>
      </w:pPr>
    </w:p>
    <w:p w:rsidR="00782A51" w:rsidRPr="003F6C68" w:rsidRDefault="00782A51" w:rsidP="003F6C68">
      <w:pPr>
        <w:pStyle w:val="ListParagraph"/>
        <w:snapToGrid w:val="0"/>
        <w:spacing w:after="0" w:line="240" w:lineRule="auto"/>
        <w:ind w:left="425" w:hanging="425"/>
        <w:jc w:val="both"/>
        <w:rPr>
          <w:rFonts w:ascii="Times New Roman" w:hAnsi="Times New Roman" w:cs="Times New Roman"/>
          <w:sz w:val="20"/>
          <w:szCs w:val="24"/>
          <w:lang w:eastAsia="zh-CN"/>
        </w:rPr>
      </w:pPr>
    </w:p>
    <w:p w:rsidR="003F6C68" w:rsidRPr="003F6C68" w:rsidRDefault="0065480A" w:rsidP="003F6C68">
      <w:pPr>
        <w:pStyle w:val="ListParagraph"/>
        <w:tabs>
          <w:tab w:val="left" w:pos="90"/>
          <w:tab w:val="right" w:pos="4365"/>
          <w:tab w:val="left" w:pos="5865"/>
        </w:tabs>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851A31" w:rsidRPr="003F6C68" w:rsidRDefault="00851A31" w:rsidP="003F6C68">
      <w:pPr>
        <w:tabs>
          <w:tab w:val="left" w:pos="90"/>
          <w:tab w:val="right" w:pos="4365"/>
        </w:tabs>
        <w:snapToGrid w:val="0"/>
        <w:spacing w:after="0" w:line="240" w:lineRule="auto"/>
        <w:ind w:left="425" w:hanging="425"/>
        <w:jc w:val="both"/>
        <w:rPr>
          <w:rFonts w:ascii="Times New Roman" w:hAnsi="Times New Roman" w:cs="Times New Roman"/>
          <w:sz w:val="20"/>
          <w:szCs w:val="24"/>
        </w:rPr>
      </w:pPr>
    </w:p>
    <w:p w:rsidR="00782A51" w:rsidRPr="003F6C68" w:rsidRDefault="00851A31" w:rsidP="003F6C68">
      <w:pPr>
        <w:tabs>
          <w:tab w:val="left" w:pos="90"/>
          <w:tab w:val="right" w:pos="4365"/>
        </w:tabs>
        <w:snapToGrid w:val="0"/>
        <w:spacing w:after="0" w:line="240" w:lineRule="auto"/>
        <w:ind w:left="425" w:hanging="425"/>
        <w:jc w:val="both"/>
        <w:rPr>
          <w:rFonts w:ascii="Times New Roman" w:hAnsi="Times New Roman" w:cs="Times New Roman"/>
          <w:sz w:val="20"/>
          <w:szCs w:val="24"/>
        </w:rPr>
      </w:pPr>
      <w:r w:rsidRPr="003F6C68">
        <w:rPr>
          <w:rFonts w:ascii="Times New Roman" w:hAnsi="Times New Roman" w:cs="Times New Roman"/>
          <w:sz w:val="20"/>
          <w:szCs w:val="24"/>
        </w:rPr>
        <w:t>7/3/2017</w:t>
      </w:r>
    </w:p>
    <w:sectPr w:rsidR="00782A51" w:rsidRPr="003F6C68" w:rsidSect="00851A3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D6" w:rsidRDefault="008A4BD6" w:rsidP="00851A31">
      <w:pPr>
        <w:spacing w:after="0" w:line="240" w:lineRule="auto"/>
      </w:pPr>
      <w:r>
        <w:separator/>
      </w:r>
    </w:p>
  </w:endnote>
  <w:endnote w:type="continuationSeparator" w:id="0">
    <w:p w:rsidR="008A4BD6" w:rsidRDefault="008A4BD6" w:rsidP="0085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59D" w:rsidRPr="0067186B" w:rsidRDefault="00CE4966" w:rsidP="0067186B">
    <w:pPr>
      <w:spacing w:after="0" w:line="240" w:lineRule="auto"/>
      <w:jc w:val="center"/>
      <w:rPr>
        <w:rFonts w:ascii="Times New Roman" w:hAnsi="Times New Roman" w:cs="Times New Roman"/>
        <w:sz w:val="20"/>
      </w:rPr>
    </w:pPr>
    <w:r w:rsidRPr="0067186B">
      <w:rPr>
        <w:rFonts w:ascii="Times New Roman" w:hAnsi="Times New Roman" w:cs="Times New Roman"/>
        <w:sz w:val="20"/>
      </w:rPr>
      <w:fldChar w:fldCharType="begin"/>
    </w:r>
    <w:r w:rsidR="0067186B" w:rsidRPr="0067186B">
      <w:rPr>
        <w:rFonts w:ascii="Times New Roman" w:hAnsi="Times New Roman" w:cs="Times New Roman"/>
        <w:sz w:val="20"/>
      </w:rPr>
      <w:instrText xml:space="preserve"> page </w:instrText>
    </w:r>
    <w:r w:rsidRPr="0067186B">
      <w:rPr>
        <w:rFonts w:ascii="Times New Roman" w:hAnsi="Times New Roman" w:cs="Times New Roman"/>
        <w:sz w:val="20"/>
      </w:rPr>
      <w:fldChar w:fldCharType="separate"/>
    </w:r>
    <w:r w:rsidR="00CC6543">
      <w:rPr>
        <w:rFonts w:ascii="Times New Roman" w:hAnsi="Times New Roman" w:cs="Times New Roman"/>
        <w:noProof/>
        <w:sz w:val="20"/>
      </w:rPr>
      <w:t>108</w:t>
    </w:r>
    <w:r w:rsidRPr="0067186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D6" w:rsidRDefault="008A4BD6" w:rsidP="00851A31">
      <w:pPr>
        <w:spacing w:after="0" w:line="240" w:lineRule="auto"/>
      </w:pPr>
      <w:r>
        <w:separator/>
      </w:r>
    </w:p>
  </w:footnote>
  <w:footnote w:type="continuationSeparator" w:id="0">
    <w:p w:rsidR="008A4BD6" w:rsidRDefault="008A4BD6" w:rsidP="00851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6B" w:rsidRPr="0067186B" w:rsidRDefault="0067186B" w:rsidP="006718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7186B">
      <w:rPr>
        <w:rFonts w:ascii="Times New Roman" w:hAnsi="Times New Roman" w:cs="Times New Roman" w:hint="eastAsia"/>
        <w:sz w:val="20"/>
        <w:szCs w:val="20"/>
      </w:rPr>
      <w:tab/>
    </w:r>
    <w:r w:rsidRPr="0067186B">
      <w:rPr>
        <w:rFonts w:ascii="Times New Roman" w:hAnsi="Times New Roman" w:cs="Times New Roman"/>
        <w:sz w:val="20"/>
        <w:szCs w:val="20"/>
      </w:rPr>
      <w:t>New York Science Journal 201</w:t>
    </w:r>
    <w:r w:rsidRPr="0067186B">
      <w:rPr>
        <w:rFonts w:ascii="Times New Roman" w:hAnsi="Times New Roman" w:cs="Times New Roman" w:hint="eastAsia"/>
        <w:sz w:val="20"/>
        <w:szCs w:val="20"/>
      </w:rPr>
      <w:t>7</w:t>
    </w:r>
    <w:proofErr w:type="gramStart"/>
    <w:r w:rsidRPr="0067186B">
      <w:rPr>
        <w:rFonts w:ascii="Times New Roman" w:hAnsi="Times New Roman" w:cs="Times New Roman"/>
        <w:sz w:val="20"/>
        <w:szCs w:val="20"/>
      </w:rPr>
      <w:t>;</w:t>
    </w:r>
    <w:r w:rsidRPr="0067186B">
      <w:rPr>
        <w:rFonts w:ascii="Times New Roman" w:hAnsi="Times New Roman" w:cs="Times New Roman" w:hint="eastAsia"/>
        <w:sz w:val="20"/>
        <w:szCs w:val="20"/>
      </w:rPr>
      <w:t>10</w:t>
    </w:r>
    <w:proofErr w:type="gramEnd"/>
    <w:r w:rsidRPr="0067186B">
      <w:rPr>
        <w:rFonts w:ascii="Times New Roman" w:hAnsi="Times New Roman" w:cs="Times New Roman"/>
        <w:sz w:val="20"/>
        <w:szCs w:val="20"/>
      </w:rPr>
      <w:t>(</w:t>
    </w:r>
    <w:r w:rsidRPr="0067186B">
      <w:rPr>
        <w:rFonts w:ascii="Times New Roman" w:hAnsi="Times New Roman" w:cs="Times New Roman" w:hint="eastAsia"/>
        <w:sz w:val="20"/>
        <w:szCs w:val="20"/>
      </w:rPr>
      <w:t>7</w:t>
    </w:r>
    <w:r w:rsidRPr="0067186B">
      <w:rPr>
        <w:rFonts w:ascii="Times New Roman" w:hAnsi="Times New Roman" w:cs="Times New Roman"/>
        <w:sz w:val="20"/>
        <w:szCs w:val="20"/>
      </w:rPr>
      <w:t>)</w:t>
    </w:r>
    <w:r w:rsidRPr="0067186B">
      <w:rPr>
        <w:rFonts w:ascii="Times New Roman" w:hAnsi="Times New Roman" w:cs="Times New Roman"/>
        <w:iCs/>
        <w:sz w:val="20"/>
        <w:szCs w:val="20"/>
      </w:rPr>
      <w:t xml:space="preserve">     </w:t>
    </w:r>
    <w:r w:rsidRPr="0067186B">
      <w:rPr>
        <w:rFonts w:ascii="Times New Roman" w:hAnsi="Times New Roman" w:cs="Times New Roman" w:hint="eastAsia"/>
        <w:iCs/>
        <w:sz w:val="20"/>
        <w:szCs w:val="20"/>
      </w:rPr>
      <w:tab/>
    </w:r>
    <w:r w:rsidRPr="0067186B">
      <w:rPr>
        <w:rFonts w:ascii="Times New Roman" w:hAnsi="Times New Roman" w:cs="Times New Roman"/>
        <w:iCs/>
        <w:sz w:val="20"/>
        <w:szCs w:val="20"/>
      </w:rPr>
      <w:t xml:space="preserve"> </w:t>
    </w:r>
    <w:r w:rsidRPr="0067186B">
      <w:rPr>
        <w:rFonts w:ascii="Times New Roman" w:hAnsi="Times New Roman" w:cs="Times New Roman" w:hint="eastAsia"/>
        <w:iCs/>
        <w:sz w:val="20"/>
        <w:szCs w:val="20"/>
      </w:rPr>
      <w:t xml:space="preserve"> </w:t>
    </w:r>
    <w:r w:rsidRPr="0067186B">
      <w:rPr>
        <w:rFonts w:ascii="Times New Roman" w:hAnsi="Times New Roman" w:cs="Times New Roman"/>
        <w:iCs/>
        <w:sz w:val="20"/>
        <w:szCs w:val="20"/>
      </w:rPr>
      <w:t xml:space="preserve">   </w:t>
    </w:r>
    <w:hyperlink r:id="rId1" w:history="1">
      <w:r w:rsidRPr="0067186B">
        <w:rPr>
          <w:rStyle w:val="Hyperlink"/>
          <w:rFonts w:ascii="Times New Roman" w:hAnsi="Times New Roman" w:cs="Times New Roman"/>
          <w:sz w:val="20"/>
          <w:szCs w:val="20"/>
        </w:rPr>
        <w:t>http://www.sciencepub.net/newyork</w:t>
      </w:r>
    </w:hyperlink>
  </w:p>
  <w:p w:rsidR="0067186B" w:rsidRPr="0067186B" w:rsidRDefault="0067186B" w:rsidP="006718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DEF"/>
    <w:multiLevelType w:val="multilevel"/>
    <w:tmpl w:val="53E0111C"/>
    <w:lvl w:ilvl="0">
      <w:start w:val="1"/>
      <w:numFmt w:val="decimal"/>
      <w:lvlText w:val="%1.0"/>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580" w:hanging="1440"/>
      </w:pPr>
      <w:rPr>
        <w:rFonts w:hint="default"/>
      </w:rPr>
    </w:lvl>
    <w:lvl w:ilvl="8">
      <w:start w:val="1"/>
      <w:numFmt w:val="decimal"/>
      <w:lvlText w:val="%1.%2.%3.%4.%5.%6.%7.%8.%9"/>
      <w:lvlJc w:val="left"/>
      <w:pPr>
        <w:ind w:left="6660" w:hanging="1800"/>
      </w:pPr>
      <w:rPr>
        <w:rFonts w:hint="default"/>
      </w:rPr>
    </w:lvl>
  </w:abstractNum>
  <w:abstractNum w:abstractNumId="1">
    <w:nsid w:val="0E10304D"/>
    <w:multiLevelType w:val="hybridMultilevel"/>
    <w:tmpl w:val="AC56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86CEF"/>
    <w:multiLevelType w:val="hybridMultilevel"/>
    <w:tmpl w:val="2B8E4EA8"/>
    <w:lvl w:ilvl="0" w:tplc="8A3CA10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14E13936"/>
    <w:multiLevelType w:val="hybridMultilevel"/>
    <w:tmpl w:val="CD3889DC"/>
    <w:lvl w:ilvl="0" w:tplc="41BC33A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645432"/>
    <w:multiLevelType w:val="hybridMultilevel"/>
    <w:tmpl w:val="F1588280"/>
    <w:lvl w:ilvl="0" w:tplc="740C70C6">
      <w:start w:val="1"/>
      <w:numFmt w:val="decimal"/>
      <w:lvlText w:val="%1."/>
      <w:lvlJc w:val="left"/>
      <w:pPr>
        <w:ind w:left="360" w:hanging="360"/>
      </w:pPr>
      <w:rPr>
        <w:rFonts w:ascii="Times New Roman" w:eastAsiaTheme="minorHAnsi" w:hAnsi="Times New Roman" w:cs="Times New Roman"/>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C9144DF"/>
    <w:multiLevelType w:val="hybridMultilevel"/>
    <w:tmpl w:val="C8A277E2"/>
    <w:lvl w:ilvl="0" w:tplc="740C70C6">
      <w:start w:val="1"/>
      <w:numFmt w:val="decimal"/>
      <w:lvlText w:val="%1."/>
      <w:lvlJc w:val="left"/>
      <w:pPr>
        <w:ind w:left="360" w:hanging="360"/>
      </w:pPr>
      <w:rPr>
        <w:rFonts w:ascii="Times New Roman" w:eastAsiaTheme="minorHAnsi" w:hAnsi="Times New Roman" w:cs="Times New Roman"/>
        <w:b w:val="0"/>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2437339"/>
    <w:multiLevelType w:val="hybridMultilevel"/>
    <w:tmpl w:val="B40CAFB6"/>
    <w:lvl w:ilvl="0" w:tplc="0409000F">
      <w:start w:val="2"/>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
  <w:rsids>
    <w:rsidRoot w:val="00743499"/>
    <w:rsid w:val="00082E12"/>
    <w:rsid w:val="00083440"/>
    <w:rsid w:val="000A6ADB"/>
    <w:rsid w:val="0011598A"/>
    <w:rsid w:val="00121D68"/>
    <w:rsid w:val="001340F7"/>
    <w:rsid w:val="0015200F"/>
    <w:rsid w:val="001747E4"/>
    <w:rsid w:val="00207295"/>
    <w:rsid w:val="002145F8"/>
    <w:rsid w:val="00227637"/>
    <w:rsid w:val="00236781"/>
    <w:rsid w:val="00243FA5"/>
    <w:rsid w:val="00257308"/>
    <w:rsid w:val="00267C9A"/>
    <w:rsid w:val="00272FD5"/>
    <w:rsid w:val="002736E7"/>
    <w:rsid w:val="0029542E"/>
    <w:rsid w:val="002964B1"/>
    <w:rsid w:val="002B7621"/>
    <w:rsid w:val="002E1E96"/>
    <w:rsid w:val="002E261B"/>
    <w:rsid w:val="00303668"/>
    <w:rsid w:val="00327ADF"/>
    <w:rsid w:val="00346707"/>
    <w:rsid w:val="003530A8"/>
    <w:rsid w:val="00362734"/>
    <w:rsid w:val="00383FF2"/>
    <w:rsid w:val="003921A9"/>
    <w:rsid w:val="003B6CA6"/>
    <w:rsid w:val="003E6950"/>
    <w:rsid w:val="003F6C68"/>
    <w:rsid w:val="00400079"/>
    <w:rsid w:val="0042543A"/>
    <w:rsid w:val="00430198"/>
    <w:rsid w:val="00430240"/>
    <w:rsid w:val="004333A7"/>
    <w:rsid w:val="00445BE5"/>
    <w:rsid w:val="00461E28"/>
    <w:rsid w:val="00462A9E"/>
    <w:rsid w:val="0048494E"/>
    <w:rsid w:val="004923F5"/>
    <w:rsid w:val="004C34CE"/>
    <w:rsid w:val="004C5063"/>
    <w:rsid w:val="005062FB"/>
    <w:rsid w:val="00525930"/>
    <w:rsid w:val="00531B0F"/>
    <w:rsid w:val="00532626"/>
    <w:rsid w:val="00546C17"/>
    <w:rsid w:val="0055159D"/>
    <w:rsid w:val="0055501A"/>
    <w:rsid w:val="0056302B"/>
    <w:rsid w:val="00572555"/>
    <w:rsid w:val="005840FB"/>
    <w:rsid w:val="005C6A49"/>
    <w:rsid w:val="005D1DCF"/>
    <w:rsid w:val="005E6E34"/>
    <w:rsid w:val="00633603"/>
    <w:rsid w:val="00637930"/>
    <w:rsid w:val="0064508D"/>
    <w:rsid w:val="0065480A"/>
    <w:rsid w:val="00667B28"/>
    <w:rsid w:val="0067186B"/>
    <w:rsid w:val="00693167"/>
    <w:rsid w:val="0069426D"/>
    <w:rsid w:val="0069630D"/>
    <w:rsid w:val="006C3300"/>
    <w:rsid w:val="006E0378"/>
    <w:rsid w:val="006E0A91"/>
    <w:rsid w:val="006E1A56"/>
    <w:rsid w:val="006F004A"/>
    <w:rsid w:val="006F7480"/>
    <w:rsid w:val="006F7955"/>
    <w:rsid w:val="0072122B"/>
    <w:rsid w:val="00721E98"/>
    <w:rsid w:val="00732334"/>
    <w:rsid w:val="00743499"/>
    <w:rsid w:val="00757D98"/>
    <w:rsid w:val="00757ED6"/>
    <w:rsid w:val="0077795D"/>
    <w:rsid w:val="00782A51"/>
    <w:rsid w:val="00784BD2"/>
    <w:rsid w:val="007A747D"/>
    <w:rsid w:val="007C0F1C"/>
    <w:rsid w:val="007D26C6"/>
    <w:rsid w:val="007F01DC"/>
    <w:rsid w:val="00800995"/>
    <w:rsid w:val="00851A31"/>
    <w:rsid w:val="00851D29"/>
    <w:rsid w:val="0085725E"/>
    <w:rsid w:val="00871D3D"/>
    <w:rsid w:val="008843B3"/>
    <w:rsid w:val="008A24D0"/>
    <w:rsid w:val="008A4BD6"/>
    <w:rsid w:val="008B29B0"/>
    <w:rsid w:val="008C6C39"/>
    <w:rsid w:val="008E2ED3"/>
    <w:rsid w:val="008F5F65"/>
    <w:rsid w:val="0092013C"/>
    <w:rsid w:val="0093551B"/>
    <w:rsid w:val="0094223B"/>
    <w:rsid w:val="009471C8"/>
    <w:rsid w:val="00951E1E"/>
    <w:rsid w:val="00954B71"/>
    <w:rsid w:val="00983585"/>
    <w:rsid w:val="00992369"/>
    <w:rsid w:val="00993889"/>
    <w:rsid w:val="009A2BEE"/>
    <w:rsid w:val="009E033A"/>
    <w:rsid w:val="009F190C"/>
    <w:rsid w:val="00A00F59"/>
    <w:rsid w:val="00A640B6"/>
    <w:rsid w:val="00A673A4"/>
    <w:rsid w:val="00A83383"/>
    <w:rsid w:val="00A8356D"/>
    <w:rsid w:val="00AA6A19"/>
    <w:rsid w:val="00AB2184"/>
    <w:rsid w:val="00AB385E"/>
    <w:rsid w:val="00AC2AA3"/>
    <w:rsid w:val="00AE0D6A"/>
    <w:rsid w:val="00AE68B8"/>
    <w:rsid w:val="00B055EC"/>
    <w:rsid w:val="00B37216"/>
    <w:rsid w:val="00B94CE0"/>
    <w:rsid w:val="00BA1C8A"/>
    <w:rsid w:val="00BA2B7D"/>
    <w:rsid w:val="00BA6D32"/>
    <w:rsid w:val="00BB5DF9"/>
    <w:rsid w:val="00BE4A10"/>
    <w:rsid w:val="00BF1671"/>
    <w:rsid w:val="00C346E4"/>
    <w:rsid w:val="00C507C6"/>
    <w:rsid w:val="00C519E6"/>
    <w:rsid w:val="00C87934"/>
    <w:rsid w:val="00C92F3B"/>
    <w:rsid w:val="00C97F79"/>
    <w:rsid w:val="00CC6543"/>
    <w:rsid w:val="00CD7D6E"/>
    <w:rsid w:val="00CE32A2"/>
    <w:rsid w:val="00CE4966"/>
    <w:rsid w:val="00CE588D"/>
    <w:rsid w:val="00CF22F7"/>
    <w:rsid w:val="00CF2D38"/>
    <w:rsid w:val="00CF362A"/>
    <w:rsid w:val="00CF47FE"/>
    <w:rsid w:val="00D01135"/>
    <w:rsid w:val="00D050FC"/>
    <w:rsid w:val="00D118ED"/>
    <w:rsid w:val="00D35C52"/>
    <w:rsid w:val="00D76737"/>
    <w:rsid w:val="00D85465"/>
    <w:rsid w:val="00DA54BB"/>
    <w:rsid w:val="00DB1332"/>
    <w:rsid w:val="00DB1CD6"/>
    <w:rsid w:val="00DB3708"/>
    <w:rsid w:val="00E15367"/>
    <w:rsid w:val="00E173E9"/>
    <w:rsid w:val="00E33AAD"/>
    <w:rsid w:val="00E6478F"/>
    <w:rsid w:val="00E97961"/>
    <w:rsid w:val="00ED0F80"/>
    <w:rsid w:val="00ED3F53"/>
    <w:rsid w:val="00EF1F17"/>
    <w:rsid w:val="00EF4069"/>
    <w:rsid w:val="00F109DA"/>
    <w:rsid w:val="00F26D89"/>
    <w:rsid w:val="00F27AF7"/>
    <w:rsid w:val="00F338A1"/>
    <w:rsid w:val="00F84FD1"/>
    <w:rsid w:val="00FE2A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499"/>
    <w:pPr>
      <w:ind w:left="720"/>
      <w:contextualSpacing/>
    </w:pPr>
  </w:style>
  <w:style w:type="paragraph" w:styleId="NoSpacing">
    <w:name w:val="No Spacing"/>
    <w:uiPriority w:val="1"/>
    <w:qFormat/>
    <w:rsid w:val="00743499"/>
    <w:pPr>
      <w:spacing w:after="0" w:line="240" w:lineRule="auto"/>
    </w:pPr>
    <w:rPr>
      <w:rFonts w:ascii="Calibri" w:eastAsia="Calibri" w:hAnsi="Calibri" w:cs="Times New Roman"/>
    </w:rPr>
  </w:style>
  <w:style w:type="paragraph" w:styleId="NormalWeb">
    <w:name w:val="Normal (Web)"/>
    <w:basedOn w:val="Normal"/>
    <w:uiPriority w:val="99"/>
    <w:unhideWhenUsed/>
    <w:rsid w:val="007434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743499"/>
  </w:style>
  <w:style w:type="paragraph" w:styleId="BalloonText">
    <w:name w:val="Balloon Text"/>
    <w:basedOn w:val="Normal"/>
    <w:link w:val="BalloonTextChar"/>
    <w:uiPriority w:val="99"/>
    <w:semiHidden/>
    <w:unhideWhenUsed/>
    <w:rsid w:val="00743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99"/>
    <w:rPr>
      <w:rFonts w:ascii="Tahoma" w:hAnsi="Tahoma" w:cs="Tahoma"/>
      <w:sz w:val="16"/>
      <w:szCs w:val="16"/>
    </w:rPr>
  </w:style>
  <w:style w:type="character" w:customStyle="1" w:styleId="apple-converted-space">
    <w:name w:val="apple-converted-space"/>
    <w:basedOn w:val="DefaultParagraphFont"/>
    <w:rsid w:val="009E033A"/>
  </w:style>
  <w:style w:type="character" w:styleId="Hyperlink">
    <w:name w:val="Hyperlink"/>
    <w:basedOn w:val="DefaultParagraphFont"/>
    <w:uiPriority w:val="99"/>
    <w:unhideWhenUsed/>
    <w:rsid w:val="009F190C"/>
    <w:rPr>
      <w:color w:val="0000FF"/>
      <w:u w:val="single"/>
    </w:rPr>
  </w:style>
  <w:style w:type="character" w:styleId="PlaceholderText">
    <w:name w:val="Placeholder Text"/>
    <w:basedOn w:val="DefaultParagraphFont"/>
    <w:uiPriority w:val="99"/>
    <w:semiHidden/>
    <w:rsid w:val="00C87934"/>
    <w:rPr>
      <w:color w:val="808080"/>
    </w:rPr>
  </w:style>
  <w:style w:type="character" w:styleId="SubtleEmphasis">
    <w:name w:val="Subtle Emphasis"/>
    <w:basedOn w:val="DefaultParagraphFont"/>
    <w:uiPriority w:val="19"/>
    <w:qFormat/>
    <w:rsid w:val="00637930"/>
    <w:rPr>
      <w:i/>
      <w:iCs/>
      <w:color w:val="808080" w:themeColor="text1" w:themeTint="7F"/>
    </w:rPr>
  </w:style>
  <w:style w:type="paragraph" w:styleId="Header">
    <w:name w:val="header"/>
    <w:basedOn w:val="Normal"/>
    <w:link w:val="HeaderChar"/>
    <w:uiPriority w:val="99"/>
    <w:semiHidden/>
    <w:unhideWhenUsed/>
    <w:rsid w:val="00851A3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51A31"/>
    <w:rPr>
      <w:sz w:val="18"/>
      <w:szCs w:val="18"/>
    </w:rPr>
  </w:style>
  <w:style w:type="paragraph" w:styleId="Footer">
    <w:name w:val="footer"/>
    <w:basedOn w:val="Normal"/>
    <w:link w:val="FooterChar"/>
    <w:uiPriority w:val="99"/>
    <w:semiHidden/>
    <w:unhideWhenUsed/>
    <w:rsid w:val="00851A3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51A31"/>
    <w:rPr>
      <w:sz w:val="18"/>
      <w:szCs w:val="18"/>
    </w:rPr>
  </w:style>
</w:styles>
</file>

<file path=word/webSettings.xml><?xml version="1.0" encoding="utf-8"?>
<w:webSettings xmlns:r="http://schemas.openxmlformats.org/officeDocument/2006/relationships" xmlns:w="http://schemas.openxmlformats.org/wordprocessingml/2006/main">
  <w:divs>
    <w:div w:id="5282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sakingbenga@gmail.com"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dx.doi.org/10.7537/marsnys100717.14"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1A40E-E68D-49DA-B814-C06C0B29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4032</Words>
  <Characters>22589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ADESAKIN GBENGA E</dc:creator>
  <cp:lastModifiedBy>Administrator</cp:lastModifiedBy>
  <cp:revision>3</cp:revision>
  <dcterms:created xsi:type="dcterms:W3CDTF">2017-07-06T07:51:00Z</dcterms:created>
  <dcterms:modified xsi:type="dcterms:W3CDTF">2017-07-04T11:53:00Z</dcterms:modified>
</cp:coreProperties>
</file>