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4E" w:rsidRPr="001F2DB5" w:rsidRDefault="000700D5" w:rsidP="001F2DB5">
      <w:pPr>
        <w:snapToGrid w:val="0"/>
        <w:spacing w:after="0" w:line="240" w:lineRule="auto"/>
        <w:ind w:right="6"/>
        <w:jc w:val="center"/>
        <w:rPr>
          <w:b/>
          <w:bCs/>
          <w:sz w:val="20"/>
          <w:szCs w:val="20"/>
          <w:lang w:bidi="ar-EG"/>
        </w:rPr>
      </w:pPr>
      <w:r w:rsidRPr="001F2DB5">
        <w:rPr>
          <w:b/>
          <w:bCs/>
          <w:sz w:val="20"/>
          <w:szCs w:val="20"/>
          <w:lang w:bidi="ar-EG"/>
        </w:rPr>
        <w:t>Comparison between seismic codes IBC2016-ASCE07 2010-, UBC97, Eurocode8 and ECP20</w:t>
      </w:r>
      <w:r w:rsidR="004263FC" w:rsidRPr="001F2DB5">
        <w:rPr>
          <w:b/>
          <w:bCs/>
          <w:sz w:val="20"/>
          <w:szCs w:val="20"/>
          <w:lang w:bidi="ar-EG"/>
        </w:rPr>
        <w:t>1</w:t>
      </w:r>
      <w:r w:rsidRPr="001F2DB5">
        <w:rPr>
          <w:b/>
          <w:bCs/>
          <w:sz w:val="20"/>
          <w:szCs w:val="20"/>
          <w:lang w:bidi="ar-EG"/>
        </w:rPr>
        <w:t xml:space="preserve">2 for ten floors concrete </w:t>
      </w:r>
      <w:r w:rsidR="00AD17B7" w:rsidRPr="001F2DB5">
        <w:rPr>
          <w:b/>
          <w:bCs/>
          <w:sz w:val="20"/>
          <w:szCs w:val="20"/>
          <w:lang w:bidi="ar-EG"/>
        </w:rPr>
        <w:t>building</w:t>
      </w:r>
    </w:p>
    <w:p w:rsidR="00C66E4E" w:rsidRPr="001F2DB5" w:rsidRDefault="00C66E4E" w:rsidP="001F2DB5">
      <w:pPr>
        <w:snapToGrid w:val="0"/>
        <w:spacing w:after="0" w:line="240" w:lineRule="auto"/>
        <w:ind w:right="6"/>
        <w:jc w:val="center"/>
        <w:rPr>
          <w:b/>
          <w:bCs/>
          <w:sz w:val="20"/>
          <w:szCs w:val="20"/>
          <w:lang w:bidi="ar-EG"/>
        </w:rPr>
      </w:pPr>
    </w:p>
    <w:p w:rsidR="00C66E4E" w:rsidRPr="001F2DB5" w:rsidRDefault="00796896" w:rsidP="001F2DB5">
      <w:pPr>
        <w:snapToGrid w:val="0"/>
        <w:spacing w:after="0" w:line="240" w:lineRule="auto"/>
        <w:ind w:right="6"/>
        <w:jc w:val="center"/>
        <w:rPr>
          <w:sz w:val="20"/>
          <w:szCs w:val="20"/>
          <w:lang w:bidi="ar-EG"/>
        </w:rPr>
      </w:pPr>
      <w:r w:rsidRPr="001F2DB5">
        <w:rPr>
          <w:sz w:val="20"/>
          <w:szCs w:val="20"/>
          <w:lang w:bidi="ar-EG"/>
        </w:rPr>
        <w:t>Prof</w:t>
      </w:r>
      <w:r w:rsidR="00AD17B7" w:rsidRPr="001F2DB5">
        <w:rPr>
          <w:sz w:val="20"/>
          <w:szCs w:val="20"/>
          <w:lang w:bidi="ar-EG"/>
        </w:rPr>
        <w:t>.</w:t>
      </w:r>
      <w:r w:rsidRPr="001F2DB5">
        <w:rPr>
          <w:sz w:val="20"/>
          <w:szCs w:val="20"/>
          <w:lang w:bidi="ar-EG"/>
        </w:rPr>
        <w:t xml:space="preserve"> Dr. Mohammed </w:t>
      </w:r>
      <w:proofErr w:type="spellStart"/>
      <w:r w:rsidRPr="001F2DB5">
        <w:rPr>
          <w:sz w:val="20"/>
          <w:szCs w:val="20"/>
          <w:lang w:bidi="ar-EG"/>
        </w:rPr>
        <w:t>Naguib</w:t>
      </w:r>
      <w:proofErr w:type="spellEnd"/>
      <w:r w:rsidRPr="001F2DB5">
        <w:rPr>
          <w:sz w:val="20"/>
          <w:szCs w:val="20"/>
          <w:lang w:bidi="ar-EG"/>
        </w:rPr>
        <w:t xml:space="preserve"> </w:t>
      </w:r>
      <w:proofErr w:type="spellStart"/>
      <w:r w:rsidRPr="001F2DB5">
        <w:rPr>
          <w:sz w:val="20"/>
          <w:szCs w:val="20"/>
          <w:lang w:bidi="ar-EG"/>
        </w:rPr>
        <w:t>Abo</w:t>
      </w:r>
      <w:r w:rsidR="00801491" w:rsidRPr="001F2DB5">
        <w:rPr>
          <w:sz w:val="20"/>
          <w:szCs w:val="20"/>
          <w:lang w:bidi="ar-EG"/>
        </w:rPr>
        <w:t>u</w:t>
      </w:r>
      <w:proofErr w:type="spellEnd"/>
      <w:r w:rsidR="00EE097B" w:rsidRPr="001F2DB5">
        <w:rPr>
          <w:rFonts w:eastAsia="宋体" w:hint="eastAsia"/>
          <w:sz w:val="20"/>
          <w:szCs w:val="20"/>
          <w:lang w:eastAsia="zh-CN" w:bidi="ar-EG"/>
        </w:rPr>
        <w:t xml:space="preserve"> </w:t>
      </w:r>
      <w:r w:rsidR="00801491" w:rsidRPr="001F2DB5">
        <w:rPr>
          <w:sz w:val="20"/>
          <w:szCs w:val="20"/>
          <w:lang w:bidi="ar-EG"/>
        </w:rPr>
        <w:t>El-</w:t>
      </w:r>
      <w:proofErr w:type="spellStart"/>
      <w:r w:rsidRPr="001F2DB5">
        <w:rPr>
          <w:sz w:val="20"/>
          <w:szCs w:val="20"/>
          <w:lang w:bidi="ar-EG"/>
        </w:rPr>
        <w:t>Saad</w:t>
      </w:r>
      <w:proofErr w:type="spellEnd"/>
      <w:r w:rsidR="000700D5" w:rsidRPr="001F2DB5">
        <w:rPr>
          <w:sz w:val="20"/>
          <w:szCs w:val="20"/>
          <w:lang w:bidi="ar-EG"/>
        </w:rPr>
        <w:t xml:space="preserve">, </w:t>
      </w:r>
      <w:r w:rsidRPr="001F2DB5">
        <w:rPr>
          <w:sz w:val="20"/>
          <w:szCs w:val="20"/>
          <w:lang w:bidi="ar-EG"/>
        </w:rPr>
        <w:t>Prof</w:t>
      </w:r>
      <w:r w:rsidR="00AD17B7" w:rsidRPr="001F2DB5">
        <w:rPr>
          <w:sz w:val="20"/>
          <w:szCs w:val="20"/>
          <w:lang w:bidi="ar-EG"/>
        </w:rPr>
        <w:t>.</w:t>
      </w:r>
      <w:r w:rsidR="00EE097B" w:rsidRPr="001F2DB5">
        <w:rPr>
          <w:rFonts w:eastAsia="宋体" w:hint="eastAsia"/>
          <w:sz w:val="20"/>
          <w:szCs w:val="20"/>
          <w:lang w:eastAsia="zh-CN" w:bidi="ar-EG"/>
        </w:rPr>
        <w:t xml:space="preserve"> </w:t>
      </w:r>
      <w:r w:rsidR="0065110E" w:rsidRPr="001F2DB5">
        <w:rPr>
          <w:sz w:val="20"/>
          <w:szCs w:val="20"/>
          <w:lang w:bidi="ar-EG"/>
        </w:rPr>
        <w:t xml:space="preserve">Assistant </w:t>
      </w:r>
      <w:r w:rsidRPr="001F2DB5">
        <w:rPr>
          <w:sz w:val="20"/>
          <w:szCs w:val="20"/>
          <w:lang w:bidi="ar-EG"/>
        </w:rPr>
        <w:t xml:space="preserve">Dr. Ahmed </w:t>
      </w:r>
      <w:proofErr w:type="spellStart"/>
      <w:r w:rsidRPr="001F2DB5">
        <w:rPr>
          <w:sz w:val="20"/>
          <w:szCs w:val="20"/>
          <w:lang w:bidi="ar-EG"/>
        </w:rPr>
        <w:t>Amin</w:t>
      </w:r>
      <w:proofErr w:type="spellEnd"/>
      <w:r w:rsidRPr="001F2DB5">
        <w:rPr>
          <w:sz w:val="20"/>
          <w:szCs w:val="20"/>
          <w:lang w:bidi="ar-EG"/>
        </w:rPr>
        <w:t xml:space="preserve"> </w:t>
      </w:r>
      <w:proofErr w:type="spellStart"/>
      <w:r w:rsidRPr="001F2DB5">
        <w:rPr>
          <w:sz w:val="20"/>
          <w:szCs w:val="20"/>
          <w:lang w:bidi="ar-EG"/>
        </w:rPr>
        <w:t>Ghaleb</w:t>
      </w:r>
      <w:proofErr w:type="spellEnd"/>
      <w:r w:rsidR="00B64356" w:rsidRPr="001F2DB5">
        <w:rPr>
          <w:sz w:val="20"/>
          <w:szCs w:val="20"/>
          <w:lang w:bidi="ar-EG"/>
        </w:rPr>
        <w:t xml:space="preserve">, </w:t>
      </w:r>
      <w:r w:rsidR="008B1DDD" w:rsidRPr="001F2DB5">
        <w:rPr>
          <w:sz w:val="20"/>
          <w:szCs w:val="20"/>
          <w:lang w:bidi="ar-EG"/>
        </w:rPr>
        <w:t>Eng.</w:t>
      </w:r>
      <w:r w:rsidR="00EE097B" w:rsidRPr="001F2DB5">
        <w:rPr>
          <w:rFonts w:eastAsia="宋体" w:hint="eastAsia"/>
          <w:sz w:val="20"/>
          <w:szCs w:val="20"/>
          <w:lang w:eastAsia="zh-CN" w:bidi="ar-EG"/>
        </w:rPr>
        <w:t xml:space="preserve"> </w:t>
      </w:r>
      <w:proofErr w:type="spellStart"/>
      <w:r w:rsidRPr="001F2DB5">
        <w:rPr>
          <w:sz w:val="20"/>
          <w:szCs w:val="20"/>
          <w:lang w:bidi="ar-EG"/>
        </w:rPr>
        <w:t>Mahmoud</w:t>
      </w:r>
      <w:proofErr w:type="spellEnd"/>
      <w:r w:rsidRPr="001F2DB5">
        <w:rPr>
          <w:sz w:val="20"/>
          <w:szCs w:val="20"/>
          <w:lang w:bidi="ar-EG"/>
        </w:rPr>
        <w:t xml:space="preserve"> Al </w:t>
      </w:r>
      <w:proofErr w:type="spellStart"/>
      <w:r w:rsidRPr="001F2DB5">
        <w:rPr>
          <w:sz w:val="20"/>
          <w:szCs w:val="20"/>
          <w:lang w:bidi="ar-EG"/>
        </w:rPr>
        <w:t>Sakkar</w:t>
      </w:r>
      <w:proofErr w:type="spellEnd"/>
    </w:p>
    <w:p w:rsidR="00C66E4E" w:rsidRPr="001F2DB5" w:rsidRDefault="00C66E4E" w:rsidP="001F2DB5">
      <w:pPr>
        <w:snapToGrid w:val="0"/>
        <w:spacing w:after="0" w:line="240" w:lineRule="auto"/>
        <w:ind w:right="6"/>
        <w:jc w:val="center"/>
        <w:rPr>
          <w:sz w:val="20"/>
          <w:szCs w:val="20"/>
          <w:lang w:bidi="ar-EG"/>
        </w:rPr>
      </w:pPr>
    </w:p>
    <w:p w:rsidR="000700D5" w:rsidRPr="001F2DB5" w:rsidRDefault="00796896" w:rsidP="001F2DB5">
      <w:pPr>
        <w:snapToGrid w:val="0"/>
        <w:spacing w:after="0" w:line="240" w:lineRule="auto"/>
        <w:ind w:right="6"/>
        <w:jc w:val="center"/>
        <w:rPr>
          <w:sz w:val="20"/>
          <w:szCs w:val="20"/>
          <w:lang w:bidi="ar-EG"/>
        </w:rPr>
      </w:pPr>
      <w:r w:rsidRPr="001F2DB5">
        <w:rPr>
          <w:sz w:val="20"/>
          <w:szCs w:val="20"/>
          <w:lang w:bidi="ar-EG"/>
        </w:rPr>
        <w:t xml:space="preserve">Structural </w:t>
      </w:r>
      <w:r w:rsidR="00801491" w:rsidRPr="001F2DB5">
        <w:rPr>
          <w:sz w:val="20"/>
          <w:szCs w:val="20"/>
          <w:lang w:bidi="ar-EG"/>
        </w:rPr>
        <w:t>Eng.</w:t>
      </w:r>
      <w:r w:rsidRPr="001F2DB5">
        <w:rPr>
          <w:sz w:val="20"/>
          <w:szCs w:val="20"/>
          <w:lang w:bidi="ar-EG"/>
        </w:rPr>
        <w:t xml:space="preserve"> Department</w:t>
      </w:r>
      <w:r w:rsidR="00B63C78" w:rsidRPr="001F2DB5">
        <w:rPr>
          <w:sz w:val="20"/>
          <w:szCs w:val="20"/>
          <w:lang w:bidi="ar-EG"/>
        </w:rPr>
        <w:t>, Faculty of Engineer</w:t>
      </w:r>
      <w:r w:rsidR="007664CF" w:rsidRPr="001F2DB5">
        <w:rPr>
          <w:sz w:val="20"/>
          <w:szCs w:val="20"/>
          <w:lang w:bidi="ar-EG"/>
        </w:rPr>
        <w:t xml:space="preserve">ing, </w:t>
      </w:r>
      <w:proofErr w:type="spellStart"/>
      <w:r w:rsidR="00010B4D" w:rsidRPr="001F2DB5">
        <w:rPr>
          <w:sz w:val="20"/>
          <w:szCs w:val="20"/>
          <w:lang w:bidi="ar-EG"/>
        </w:rPr>
        <w:t>Mansoura</w:t>
      </w:r>
      <w:proofErr w:type="spellEnd"/>
      <w:r w:rsidR="00010B4D" w:rsidRPr="001F2DB5">
        <w:rPr>
          <w:sz w:val="20"/>
          <w:szCs w:val="20"/>
          <w:lang w:bidi="ar-EG"/>
        </w:rPr>
        <w:t xml:space="preserve"> University, Egypt.</w:t>
      </w:r>
    </w:p>
    <w:p w:rsidR="00C66E4E" w:rsidRPr="001F2DB5" w:rsidRDefault="00124EAF" w:rsidP="001F2DB5">
      <w:pPr>
        <w:snapToGrid w:val="0"/>
        <w:spacing w:after="0" w:line="240" w:lineRule="auto"/>
        <w:ind w:right="6"/>
        <w:jc w:val="center"/>
        <w:rPr>
          <w:i/>
          <w:iCs/>
          <w:sz w:val="20"/>
          <w:szCs w:val="20"/>
          <w:lang w:bidi="ar-EG"/>
        </w:rPr>
      </w:pPr>
      <w:hyperlink r:id="rId8" w:history="1">
        <w:r w:rsidR="00010B4D" w:rsidRPr="001F2DB5">
          <w:rPr>
            <w:rStyle w:val="Hyperlink"/>
            <w:sz w:val="20"/>
            <w:szCs w:val="20"/>
            <w:shd w:val="clear" w:color="auto" w:fill="FFFFFF"/>
          </w:rPr>
          <w:t>mah241280@yahoo.com</w:t>
        </w:r>
      </w:hyperlink>
    </w:p>
    <w:p w:rsidR="00C66E4E" w:rsidRPr="001F2DB5" w:rsidRDefault="00C66E4E" w:rsidP="001F2DB5">
      <w:pPr>
        <w:snapToGrid w:val="0"/>
        <w:spacing w:after="0" w:line="240" w:lineRule="auto"/>
        <w:ind w:right="6"/>
        <w:jc w:val="center"/>
        <w:rPr>
          <w:i/>
          <w:iCs/>
          <w:sz w:val="20"/>
          <w:szCs w:val="20"/>
          <w:lang w:bidi="ar-EG"/>
        </w:rPr>
      </w:pPr>
    </w:p>
    <w:p w:rsidR="00352B8E" w:rsidRPr="001F2DB5" w:rsidRDefault="00D752EA" w:rsidP="006D0DEF">
      <w:pPr>
        <w:snapToGrid w:val="0"/>
        <w:spacing w:after="0" w:line="240" w:lineRule="auto"/>
        <w:jc w:val="both"/>
        <w:rPr>
          <w:sz w:val="20"/>
          <w:szCs w:val="20"/>
        </w:rPr>
      </w:pPr>
      <w:r w:rsidRPr="001F2DB5">
        <w:rPr>
          <w:b/>
          <w:bCs/>
          <w:sz w:val="20"/>
          <w:szCs w:val="20"/>
          <w:lang w:bidi="ar-EG"/>
        </w:rPr>
        <w:t>Abstract:</w:t>
      </w:r>
      <w:r w:rsidR="007664CF" w:rsidRPr="001F2DB5">
        <w:rPr>
          <w:sz w:val="20"/>
          <w:szCs w:val="20"/>
        </w:rPr>
        <w:t xml:space="preserve"> </w:t>
      </w:r>
      <w:r w:rsidRPr="001F2DB5">
        <w:rPr>
          <w:sz w:val="20"/>
          <w:szCs w:val="20"/>
        </w:rPr>
        <w:t xml:space="preserve">After 1992 earthquake and the destructive effects that cause, Egyptian scholars decided to design new structures to resist earthquakes. The Egyptian code was issued </w:t>
      </w:r>
      <w:r w:rsidR="00602514" w:rsidRPr="001F2DB5">
        <w:rPr>
          <w:sz w:val="20"/>
          <w:szCs w:val="20"/>
        </w:rPr>
        <w:t xml:space="preserve">since </w:t>
      </w:r>
      <w:r w:rsidRPr="001F2DB5">
        <w:rPr>
          <w:sz w:val="20"/>
          <w:szCs w:val="20"/>
        </w:rPr>
        <w:t>199</w:t>
      </w:r>
      <w:r w:rsidR="009D724A" w:rsidRPr="001F2DB5">
        <w:rPr>
          <w:sz w:val="20"/>
          <w:szCs w:val="20"/>
        </w:rPr>
        <w:t>3</w:t>
      </w:r>
      <w:r w:rsidRPr="001F2DB5">
        <w:rPr>
          <w:sz w:val="20"/>
          <w:szCs w:val="20"/>
        </w:rPr>
        <w:t xml:space="preserve"> including seismic loads based on </w:t>
      </w:r>
      <w:r w:rsidR="002D60E9" w:rsidRPr="001F2DB5">
        <w:rPr>
          <w:sz w:val="20"/>
          <w:szCs w:val="20"/>
        </w:rPr>
        <w:t>UBC American code</w:t>
      </w:r>
      <w:r w:rsidRPr="001F2DB5">
        <w:rPr>
          <w:sz w:val="20"/>
          <w:szCs w:val="20"/>
        </w:rPr>
        <w:t>. 200</w:t>
      </w:r>
      <w:r w:rsidR="008B1DDD" w:rsidRPr="001F2DB5">
        <w:rPr>
          <w:sz w:val="20"/>
          <w:szCs w:val="20"/>
        </w:rPr>
        <w:t>3</w:t>
      </w:r>
      <w:r w:rsidR="00A3071C" w:rsidRPr="001F2DB5">
        <w:rPr>
          <w:sz w:val="20"/>
          <w:szCs w:val="20"/>
        </w:rPr>
        <w:t xml:space="preserve"> and later</w:t>
      </w:r>
      <w:r w:rsidR="008B1DDD" w:rsidRPr="001F2DB5">
        <w:rPr>
          <w:sz w:val="20"/>
          <w:szCs w:val="20"/>
        </w:rPr>
        <w:t xml:space="preserve"> versions</w:t>
      </w:r>
      <w:r w:rsidRPr="001F2DB5">
        <w:rPr>
          <w:sz w:val="20"/>
          <w:szCs w:val="20"/>
        </w:rPr>
        <w:t xml:space="preserve">, </w:t>
      </w:r>
      <w:r w:rsidR="00602514" w:rsidRPr="001F2DB5">
        <w:rPr>
          <w:sz w:val="20"/>
          <w:szCs w:val="20"/>
        </w:rPr>
        <w:t>new</w:t>
      </w:r>
      <w:r w:rsidRPr="001F2DB5">
        <w:rPr>
          <w:sz w:val="20"/>
          <w:szCs w:val="20"/>
        </w:rPr>
        <w:t xml:space="preserve"> version</w:t>
      </w:r>
      <w:r w:rsidR="00A3071C" w:rsidRPr="001F2DB5">
        <w:rPr>
          <w:sz w:val="20"/>
          <w:szCs w:val="20"/>
        </w:rPr>
        <w:t>s of the code were</w:t>
      </w:r>
      <w:r w:rsidRPr="001F2DB5">
        <w:rPr>
          <w:sz w:val="20"/>
          <w:szCs w:val="20"/>
        </w:rPr>
        <w:t xml:space="preserve"> issued based on the Eurocode8. Although the code is based on the Eurocode8, it extracts some criteria from UBC97. Changing the Egyptian code from the American approach to the European approach arises the question: which one is the best, or in other words what are the advantages</w:t>
      </w:r>
      <w:r w:rsidR="007209AE" w:rsidRPr="001F2DB5">
        <w:rPr>
          <w:sz w:val="20"/>
          <w:szCs w:val="20"/>
        </w:rPr>
        <w:t xml:space="preserve"> and disadvantages</w:t>
      </w:r>
      <w:r w:rsidRPr="001F2DB5">
        <w:rPr>
          <w:sz w:val="20"/>
          <w:szCs w:val="20"/>
        </w:rPr>
        <w:t xml:space="preserve"> in each code to adopt </w:t>
      </w:r>
      <w:r w:rsidR="007209AE" w:rsidRPr="001F2DB5">
        <w:rPr>
          <w:sz w:val="20"/>
          <w:szCs w:val="20"/>
        </w:rPr>
        <w:t>and to</w:t>
      </w:r>
      <w:r w:rsidRPr="001F2DB5">
        <w:rPr>
          <w:sz w:val="20"/>
          <w:szCs w:val="20"/>
        </w:rPr>
        <w:t xml:space="preserve"> avoid</w:t>
      </w:r>
      <w:r w:rsidR="007209AE" w:rsidRPr="001F2DB5">
        <w:rPr>
          <w:sz w:val="20"/>
          <w:szCs w:val="20"/>
        </w:rPr>
        <w:t xml:space="preserve"> respectively</w:t>
      </w:r>
      <w:r w:rsidRPr="001F2DB5">
        <w:rPr>
          <w:sz w:val="20"/>
          <w:szCs w:val="20"/>
        </w:rPr>
        <w:t>.</w:t>
      </w:r>
      <w:r w:rsidR="00010B4D" w:rsidRPr="001F2DB5">
        <w:rPr>
          <w:sz w:val="20"/>
          <w:szCs w:val="20"/>
        </w:rPr>
        <w:t xml:space="preserve"> </w:t>
      </w:r>
      <w:r w:rsidR="00A13138" w:rsidRPr="001F2DB5">
        <w:rPr>
          <w:sz w:val="20"/>
          <w:szCs w:val="20"/>
        </w:rPr>
        <w:t xml:space="preserve">Four ETABS models were completed </w:t>
      </w:r>
      <w:r w:rsidR="002C2951" w:rsidRPr="001F2DB5">
        <w:rPr>
          <w:sz w:val="20"/>
          <w:szCs w:val="20"/>
        </w:rPr>
        <w:t xml:space="preserve">to study the difference between IBC2016-ASCE07 2010-, UBC97, </w:t>
      </w:r>
      <w:r w:rsidR="002C2951" w:rsidRPr="001F2DB5">
        <w:rPr>
          <w:sz w:val="20"/>
          <w:szCs w:val="20"/>
          <w:lang w:bidi="ar-EG"/>
        </w:rPr>
        <w:t>Eurocode8</w:t>
      </w:r>
      <w:r w:rsidR="002C2951" w:rsidRPr="001F2DB5">
        <w:rPr>
          <w:sz w:val="20"/>
          <w:szCs w:val="20"/>
        </w:rPr>
        <w:t xml:space="preserve"> and ECP2002 for ten floors concrete tower. Ten floors tower describes the most common range of heights in Egypt.</w:t>
      </w:r>
      <w:r w:rsidR="002E4448" w:rsidRPr="001F2DB5">
        <w:rPr>
          <w:sz w:val="20"/>
          <w:szCs w:val="20"/>
          <w:lang w:bidi="ar-EG"/>
        </w:rPr>
        <w:t xml:space="preserve"> the seismic zone was selected to suit von majority of zones in Egypt and Arabic world. the soil was s</w:t>
      </w:r>
      <w:r w:rsidR="00EA7250" w:rsidRPr="001F2DB5">
        <w:rPr>
          <w:sz w:val="20"/>
          <w:szCs w:val="20"/>
          <w:lang w:bidi="ar-EG"/>
        </w:rPr>
        <w:t xml:space="preserve">elected as medium to stiff soil. </w:t>
      </w:r>
      <w:r w:rsidR="00224D84" w:rsidRPr="001F2DB5">
        <w:rPr>
          <w:sz w:val="20"/>
          <w:szCs w:val="20"/>
          <w:lang w:bidi="ar-EG"/>
        </w:rPr>
        <w:t>the system was selected as Concrete-Wall-Bearing System.</w:t>
      </w:r>
      <w:r w:rsidR="00010B4D" w:rsidRPr="001F2DB5">
        <w:rPr>
          <w:sz w:val="20"/>
          <w:szCs w:val="20"/>
        </w:rPr>
        <w:t xml:space="preserve"> </w:t>
      </w:r>
      <w:r w:rsidR="00352B8E" w:rsidRPr="001F2DB5">
        <w:rPr>
          <w:sz w:val="20"/>
          <w:szCs w:val="20"/>
          <w:lang w:bidi="ar-EG"/>
        </w:rPr>
        <w:t>The</w:t>
      </w:r>
      <w:r w:rsidR="0020247A" w:rsidRPr="001F2DB5">
        <w:rPr>
          <w:sz w:val="20"/>
          <w:szCs w:val="20"/>
          <w:lang w:bidi="ar-EG"/>
        </w:rPr>
        <w:t xml:space="preserve"> comparison of </w:t>
      </w:r>
      <w:r w:rsidR="00D20755" w:rsidRPr="001F2DB5">
        <w:rPr>
          <w:sz w:val="20"/>
          <w:szCs w:val="20"/>
          <w:lang w:bidi="ar-EG"/>
        </w:rPr>
        <w:t>the studied</w:t>
      </w:r>
      <w:r w:rsidR="00123F17" w:rsidRPr="001F2DB5">
        <w:rPr>
          <w:sz w:val="20"/>
          <w:szCs w:val="20"/>
          <w:lang w:bidi="ar-EG"/>
        </w:rPr>
        <w:t xml:space="preserve"> codes show</w:t>
      </w:r>
      <w:r w:rsidR="00E22570" w:rsidRPr="001F2DB5">
        <w:rPr>
          <w:sz w:val="20"/>
          <w:szCs w:val="20"/>
          <w:lang w:bidi="ar-EG"/>
        </w:rPr>
        <w:t>ed</w:t>
      </w:r>
      <w:r w:rsidR="0020247A" w:rsidRPr="001F2DB5">
        <w:rPr>
          <w:sz w:val="20"/>
          <w:szCs w:val="20"/>
          <w:lang w:bidi="ar-EG"/>
        </w:rPr>
        <w:t xml:space="preserve"> that the Egyptian code </w:t>
      </w:r>
      <w:r w:rsidR="00D20755" w:rsidRPr="001F2DB5">
        <w:rPr>
          <w:sz w:val="20"/>
          <w:szCs w:val="20"/>
          <w:lang w:bidi="ar-EG"/>
        </w:rPr>
        <w:t>has inconsistency</w:t>
      </w:r>
      <w:r w:rsidR="00D405D6" w:rsidRPr="001F2DB5">
        <w:rPr>
          <w:sz w:val="20"/>
          <w:szCs w:val="20"/>
          <w:lang w:bidi="ar-EG"/>
        </w:rPr>
        <w:t xml:space="preserve"> in results</w:t>
      </w:r>
      <w:r w:rsidR="00123F17" w:rsidRPr="001F2DB5">
        <w:rPr>
          <w:sz w:val="20"/>
          <w:szCs w:val="20"/>
          <w:lang w:bidi="ar-EG"/>
        </w:rPr>
        <w:t xml:space="preserve"> in terms of seismic base-shear and story-shear and story responses like story drift ratio due to different load cases and different load combinations.</w:t>
      </w:r>
    </w:p>
    <w:p w:rsidR="006D0DEF" w:rsidRPr="001F2DB5" w:rsidRDefault="002B19B6" w:rsidP="006D0DEF">
      <w:pPr>
        <w:autoSpaceDE w:val="0"/>
        <w:autoSpaceDN w:val="0"/>
        <w:adjustRightInd w:val="0"/>
        <w:snapToGrid w:val="0"/>
        <w:spacing w:after="0" w:line="240" w:lineRule="auto"/>
        <w:jc w:val="both"/>
        <w:rPr>
          <w:sz w:val="20"/>
          <w:szCs w:val="20"/>
          <w:lang w:bidi="ar-EG"/>
        </w:rPr>
      </w:pPr>
      <w:r w:rsidRPr="001F2DB5">
        <w:rPr>
          <w:b/>
          <w:bCs/>
          <w:sz w:val="20"/>
          <w:szCs w:val="20"/>
          <w:lang w:bidi="ar-EG"/>
        </w:rPr>
        <w:t>[</w:t>
      </w:r>
      <w:r w:rsidR="007664CF" w:rsidRPr="001F2DB5">
        <w:rPr>
          <w:sz w:val="20"/>
          <w:szCs w:val="20"/>
          <w:lang w:bidi="ar-EG"/>
        </w:rPr>
        <w:t xml:space="preserve">Mohammed </w:t>
      </w:r>
      <w:proofErr w:type="spellStart"/>
      <w:r w:rsidR="007664CF" w:rsidRPr="001F2DB5">
        <w:rPr>
          <w:sz w:val="20"/>
          <w:szCs w:val="20"/>
          <w:lang w:bidi="ar-EG"/>
        </w:rPr>
        <w:t>Naguib</w:t>
      </w:r>
      <w:proofErr w:type="spellEnd"/>
      <w:r w:rsidR="007664CF" w:rsidRPr="001F2DB5">
        <w:rPr>
          <w:sz w:val="20"/>
          <w:szCs w:val="20"/>
          <w:lang w:bidi="ar-EG"/>
        </w:rPr>
        <w:t xml:space="preserve"> </w:t>
      </w:r>
      <w:proofErr w:type="spellStart"/>
      <w:r w:rsidR="007664CF" w:rsidRPr="001F2DB5">
        <w:rPr>
          <w:sz w:val="20"/>
          <w:szCs w:val="20"/>
          <w:lang w:bidi="ar-EG"/>
        </w:rPr>
        <w:t>Abo</w:t>
      </w:r>
      <w:r w:rsidR="00ED4E02" w:rsidRPr="001F2DB5">
        <w:rPr>
          <w:sz w:val="20"/>
          <w:szCs w:val="20"/>
          <w:lang w:bidi="ar-EG"/>
        </w:rPr>
        <w:t>u</w:t>
      </w:r>
      <w:proofErr w:type="spellEnd"/>
      <w:r w:rsidR="00ED4E02" w:rsidRPr="001F2DB5">
        <w:rPr>
          <w:sz w:val="20"/>
          <w:szCs w:val="20"/>
          <w:lang w:bidi="ar-EG"/>
        </w:rPr>
        <w:t xml:space="preserve"> E</w:t>
      </w:r>
      <w:r w:rsidR="007664CF" w:rsidRPr="001F2DB5">
        <w:rPr>
          <w:sz w:val="20"/>
          <w:szCs w:val="20"/>
          <w:lang w:bidi="ar-EG"/>
        </w:rPr>
        <w:t>l-</w:t>
      </w:r>
      <w:proofErr w:type="spellStart"/>
      <w:r w:rsidR="007664CF" w:rsidRPr="001F2DB5">
        <w:rPr>
          <w:sz w:val="20"/>
          <w:szCs w:val="20"/>
          <w:lang w:bidi="ar-EG"/>
        </w:rPr>
        <w:t>Saad</w:t>
      </w:r>
      <w:proofErr w:type="spellEnd"/>
      <w:r w:rsidR="007664CF" w:rsidRPr="001F2DB5">
        <w:rPr>
          <w:sz w:val="20"/>
          <w:szCs w:val="20"/>
          <w:lang w:bidi="ar-EG"/>
        </w:rPr>
        <w:t xml:space="preserve">, Ahmed </w:t>
      </w:r>
      <w:proofErr w:type="spellStart"/>
      <w:r w:rsidR="007664CF" w:rsidRPr="001F2DB5">
        <w:rPr>
          <w:sz w:val="20"/>
          <w:szCs w:val="20"/>
          <w:lang w:bidi="ar-EG"/>
        </w:rPr>
        <w:t>Amin</w:t>
      </w:r>
      <w:proofErr w:type="spellEnd"/>
      <w:r w:rsidR="007664CF" w:rsidRPr="001F2DB5">
        <w:rPr>
          <w:sz w:val="20"/>
          <w:szCs w:val="20"/>
          <w:lang w:bidi="ar-EG"/>
        </w:rPr>
        <w:t xml:space="preserve"> </w:t>
      </w:r>
      <w:proofErr w:type="spellStart"/>
      <w:r w:rsidR="007664CF" w:rsidRPr="001F2DB5">
        <w:rPr>
          <w:sz w:val="20"/>
          <w:szCs w:val="20"/>
          <w:lang w:bidi="ar-EG"/>
        </w:rPr>
        <w:t>Ghaleb</w:t>
      </w:r>
      <w:proofErr w:type="spellEnd"/>
      <w:r w:rsidR="007664CF" w:rsidRPr="001F2DB5">
        <w:rPr>
          <w:sz w:val="20"/>
          <w:szCs w:val="20"/>
          <w:lang w:bidi="ar-EG"/>
        </w:rPr>
        <w:t xml:space="preserve">, </w:t>
      </w:r>
      <w:proofErr w:type="spellStart"/>
      <w:r w:rsidR="007664CF" w:rsidRPr="001F2DB5">
        <w:rPr>
          <w:sz w:val="20"/>
          <w:szCs w:val="20"/>
          <w:lang w:bidi="ar-EG"/>
        </w:rPr>
        <w:t>Mahmoud</w:t>
      </w:r>
      <w:proofErr w:type="spellEnd"/>
      <w:r w:rsidR="007664CF" w:rsidRPr="001F2DB5">
        <w:rPr>
          <w:sz w:val="20"/>
          <w:szCs w:val="20"/>
          <w:lang w:bidi="ar-EG"/>
        </w:rPr>
        <w:t xml:space="preserve"> Al </w:t>
      </w:r>
      <w:proofErr w:type="spellStart"/>
      <w:r w:rsidR="007664CF" w:rsidRPr="001F2DB5">
        <w:rPr>
          <w:sz w:val="20"/>
          <w:szCs w:val="20"/>
          <w:lang w:bidi="ar-EG"/>
        </w:rPr>
        <w:t>Sakkar</w:t>
      </w:r>
      <w:proofErr w:type="spellEnd"/>
      <w:r w:rsidR="007664CF" w:rsidRPr="001F2DB5">
        <w:rPr>
          <w:sz w:val="20"/>
          <w:szCs w:val="20"/>
          <w:lang w:bidi="ar-EG"/>
        </w:rPr>
        <w:t xml:space="preserve">. </w:t>
      </w:r>
      <w:r w:rsidR="006D0DEF" w:rsidRPr="001F2DB5">
        <w:rPr>
          <w:b/>
          <w:bCs/>
          <w:sz w:val="20"/>
          <w:szCs w:val="20"/>
          <w:lang w:bidi="ar-EG"/>
        </w:rPr>
        <w:t>Comparison between seismic codes IBC2016-ASCE07 2010-, UBC97, Eurocode8 and ECP2012 for ten floors concrete building</w:t>
      </w:r>
      <w:r w:rsidR="006D0DEF" w:rsidRPr="001F2DB5">
        <w:rPr>
          <w:rFonts w:eastAsia="Times New Roman"/>
          <w:b/>
          <w:bCs/>
          <w:sz w:val="20"/>
          <w:szCs w:val="20"/>
          <w:lang w:bidi="fa-IR"/>
        </w:rPr>
        <w:t>.</w:t>
      </w:r>
      <w:r w:rsidR="006D0DEF" w:rsidRPr="001F2DB5">
        <w:rPr>
          <w:bCs/>
          <w:i/>
          <w:sz w:val="20"/>
          <w:szCs w:val="20"/>
        </w:rPr>
        <w:t xml:space="preserve"> N Y </w:t>
      </w:r>
      <w:proofErr w:type="spellStart"/>
      <w:r w:rsidR="006D0DEF" w:rsidRPr="001F2DB5">
        <w:rPr>
          <w:bCs/>
          <w:i/>
          <w:sz w:val="20"/>
          <w:szCs w:val="20"/>
        </w:rPr>
        <w:t>Sci</w:t>
      </w:r>
      <w:proofErr w:type="spellEnd"/>
      <w:r w:rsidR="006D0DEF" w:rsidRPr="001F2DB5">
        <w:rPr>
          <w:bCs/>
          <w:i/>
          <w:sz w:val="20"/>
          <w:szCs w:val="20"/>
        </w:rPr>
        <w:t xml:space="preserve"> J</w:t>
      </w:r>
      <w:r w:rsidR="006D0DEF" w:rsidRPr="001F2DB5">
        <w:rPr>
          <w:bCs/>
          <w:sz w:val="20"/>
          <w:szCs w:val="20"/>
        </w:rPr>
        <w:t xml:space="preserve"> </w:t>
      </w:r>
      <w:r w:rsidR="006D0DEF" w:rsidRPr="001F2DB5">
        <w:rPr>
          <w:sz w:val="20"/>
          <w:szCs w:val="20"/>
        </w:rPr>
        <w:t>201</w:t>
      </w:r>
      <w:r w:rsidR="006D0DEF" w:rsidRPr="001F2DB5">
        <w:rPr>
          <w:rFonts w:hint="eastAsia"/>
          <w:sz w:val="20"/>
          <w:szCs w:val="20"/>
        </w:rPr>
        <w:t>7</w:t>
      </w:r>
      <w:r w:rsidR="006D0DEF" w:rsidRPr="001F2DB5">
        <w:rPr>
          <w:sz w:val="20"/>
          <w:szCs w:val="20"/>
        </w:rPr>
        <w:t>;</w:t>
      </w:r>
      <w:r w:rsidR="006D0DEF" w:rsidRPr="001F2DB5">
        <w:rPr>
          <w:rFonts w:hint="eastAsia"/>
          <w:sz w:val="20"/>
          <w:szCs w:val="20"/>
        </w:rPr>
        <w:t>10</w:t>
      </w:r>
      <w:r w:rsidR="006D0DEF" w:rsidRPr="001F2DB5">
        <w:rPr>
          <w:sz w:val="20"/>
          <w:szCs w:val="20"/>
        </w:rPr>
        <w:t>(</w:t>
      </w:r>
      <w:r w:rsidR="006D0DEF" w:rsidRPr="001F2DB5">
        <w:rPr>
          <w:rFonts w:hint="eastAsia"/>
          <w:sz w:val="20"/>
          <w:szCs w:val="20"/>
        </w:rPr>
        <w:t>8</w:t>
      </w:r>
      <w:r w:rsidR="006D0DEF" w:rsidRPr="001F2DB5">
        <w:rPr>
          <w:sz w:val="20"/>
          <w:szCs w:val="20"/>
        </w:rPr>
        <w:t>):</w:t>
      </w:r>
      <w:r w:rsidR="00D07C3F" w:rsidRPr="001F2DB5">
        <w:rPr>
          <w:noProof/>
          <w:color w:val="000000"/>
          <w:sz w:val="20"/>
          <w:szCs w:val="20"/>
        </w:rPr>
        <w:t>52-61</w:t>
      </w:r>
      <w:r w:rsidR="006D0DEF" w:rsidRPr="001F2DB5">
        <w:rPr>
          <w:sz w:val="20"/>
          <w:szCs w:val="20"/>
        </w:rPr>
        <w:t xml:space="preserve">]. </w:t>
      </w:r>
      <w:r w:rsidR="006D0DEF" w:rsidRPr="001F2DB5">
        <w:rPr>
          <w:iCs/>
          <w:color w:val="000000"/>
          <w:sz w:val="20"/>
          <w:szCs w:val="20"/>
        </w:rPr>
        <w:t>ISSN 1554-0200 (print); ISSN 2375-723X (online)</w:t>
      </w:r>
      <w:r w:rsidR="006D0DEF" w:rsidRPr="001F2DB5">
        <w:rPr>
          <w:sz w:val="20"/>
          <w:szCs w:val="20"/>
        </w:rPr>
        <w:t xml:space="preserve">. </w:t>
      </w:r>
      <w:hyperlink r:id="rId9" w:history="1">
        <w:r w:rsidR="006D0DEF" w:rsidRPr="001F2DB5">
          <w:rPr>
            <w:rStyle w:val="Hyperlink"/>
            <w:color w:val="0000FF"/>
            <w:sz w:val="20"/>
            <w:szCs w:val="20"/>
          </w:rPr>
          <w:t>http://www.sciencepub.net/newyork</w:t>
        </w:r>
      </w:hyperlink>
      <w:r w:rsidR="006D0DEF" w:rsidRPr="001F2DB5">
        <w:rPr>
          <w:sz w:val="20"/>
          <w:szCs w:val="20"/>
        </w:rPr>
        <w:t xml:space="preserve">. </w:t>
      </w:r>
      <w:r w:rsidR="006D0DEF" w:rsidRPr="001F2DB5">
        <w:rPr>
          <w:rFonts w:hint="eastAsia"/>
          <w:sz w:val="20"/>
          <w:szCs w:val="20"/>
          <w:lang w:eastAsia="zh-CN"/>
        </w:rPr>
        <w:t>8</w:t>
      </w:r>
      <w:r w:rsidR="006D0DEF" w:rsidRPr="001F2DB5">
        <w:rPr>
          <w:rFonts w:hint="eastAsia"/>
          <w:sz w:val="20"/>
          <w:szCs w:val="20"/>
        </w:rPr>
        <w:t xml:space="preserve">. </w:t>
      </w:r>
      <w:r w:rsidR="006D0DEF" w:rsidRPr="001F2DB5">
        <w:rPr>
          <w:color w:val="000000"/>
          <w:sz w:val="20"/>
          <w:szCs w:val="20"/>
          <w:shd w:val="clear" w:color="auto" w:fill="FFFFFF"/>
        </w:rPr>
        <w:t>doi:</w:t>
      </w:r>
      <w:hyperlink r:id="rId10" w:history="1">
        <w:r w:rsidR="006D0DEF" w:rsidRPr="001F2DB5">
          <w:rPr>
            <w:rStyle w:val="Hyperlink"/>
            <w:color w:val="0000FF"/>
            <w:sz w:val="20"/>
            <w:szCs w:val="20"/>
            <w:shd w:val="clear" w:color="auto" w:fill="FFFFFF"/>
          </w:rPr>
          <w:t>10.7537/mars</w:t>
        </w:r>
        <w:r w:rsidR="006D0DEF" w:rsidRPr="001F2DB5">
          <w:rPr>
            <w:rStyle w:val="Hyperlink"/>
            <w:rFonts w:hint="eastAsia"/>
            <w:color w:val="0000FF"/>
            <w:sz w:val="20"/>
            <w:szCs w:val="20"/>
            <w:shd w:val="clear" w:color="auto" w:fill="FFFFFF"/>
          </w:rPr>
          <w:t>nys100817.</w:t>
        </w:r>
        <w:r w:rsidR="006D0DEF" w:rsidRPr="001F2DB5">
          <w:rPr>
            <w:rStyle w:val="Hyperlink"/>
            <w:color w:val="0000FF"/>
            <w:sz w:val="20"/>
            <w:szCs w:val="20"/>
            <w:shd w:val="clear" w:color="auto" w:fill="FFFFFF"/>
          </w:rPr>
          <w:t>0</w:t>
        </w:r>
        <w:r w:rsidR="006D0DEF" w:rsidRPr="001F2DB5">
          <w:rPr>
            <w:rStyle w:val="Hyperlink"/>
            <w:rFonts w:hint="eastAsia"/>
            <w:color w:val="0000FF"/>
            <w:sz w:val="20"/>
            <w:szCs w:val="20"/>
            <w:shd w:val="clear" w:color="auto" w:fill="FFFFFF"/>
            <w:lang w:eastAsia="zh-CN"/>
          </w:rPr>
          <w:t>8</w:t>
        </w:r>
      </w:hyperlink>
      <w:r w:rsidR="006D0DEF" w:rsidRPr="001F2DB5">
        <w:rPr>
          <w:color w:val="000000"/>
          <w:sz w:val="20"/>
          <w:szCs w:val="20"/>
          <w:shd w:val="clear" w:color="auto" w:fill="FFFFFF"/>
        </w:rPr>
        <w:t>.</w:t>
      </w:r>
    </w:p>
    <w:p w:rsidR="002B19B6" w:rsidRPr="001F2DB5" w:rsidRDefault="002B19B6" w:rsidP="006D0DEF">
      <w:pPr>
        <w:snapToGrid w:val="0"/>
        <w:spacing w:after="0" w:line="240" w:lineRule="auto"/>
        <w:jc w:val="both"/>
        <w:rPr>
          <w:b/>
          <w:bCs/>
          <w:sz w:val="20"/>
          <w:szCs w:val="20"/>
          <w:lang w:bidi="ar-EG"/>
        </w:rPr>
      </w:pPr>
    </w:p>
    <w:p w:rsidR="00F2433A" w:rsidRPr="001F2DB5" w:rsidRDefault="00642762" w:rsidP="006D0DEF">
      <w:pPr>
        <w:snapToGrid w:val="0"/>
        <w:spacing w:after="0" w:line="240" w:lineRule="auto"/>
        <w:jc w:val="both"/>
        <w:rPr>
          <w:i/>
          <w:iCs/>
          <w:sz w:val="20"/>
          <w:szCs w:val="20"/>
          <w:lang w:bidi="ar-EG"/>
        </w:rPr>
      </w:pPr>
      <w:r w:rsidRPr="001F2DB5">
        <w:rPr>
          <w:b/>
          <w:bCs/>
          <w:sz w:val="20"/>
          <w:szCs w:val="20"/>
          <w:lang w:bidi="ar-EG"/>
        </w:rPr>
        <w:t>Keywords:</w:t>
      </w:r>
      <w:r w:rsidRPr="001F2DB5">
        <w:rPr>
          <w:i/>
          <w:iCs/>
          <w:sz w:val="20"/>
          <w:szCs w:val="20"/>
          <w:lang w:bidi="ar-EG"/>
        </w:rPr>
        <w:t xml:space="preserve"> </w:t>
      </w:r>
      <w:r w:rsidRPr="001F2DB5">
        <w:rPr>
          <w:sz w:val="20"/>
          <w:szCs w:val="20"/>
          <w:lang w:bidi="ar-EG"/>
        </w:rPr>
        <w:t>Earthquake, Seismic Codes, IBC-ASCE07-, UBC</w:t>
      </w:r>
      <w:r w:rsidR="00750BB9" w:rsidRPr="001F2DB5">
        <w:rPr>
          <w:sz w:val="20"/>
          <w:szCs w:val="20"/>
          <w:lang w:bidi="ar-EG"/>
        </w:rPr>
        <w:t>97, EC</w:t>
      </w:r>
      <w:r w:rsidRPr="001F2DB5">
        <w:rPr>
          <w:sz w:val="20"/>
          <w:szCs w:val="20"/>
          <w:lang w:bidi="ar-EG"/>
        </w:rPr>
        <w:t xml:space="preserve">8, </w:t>
      </w:r>
      <w:r w:rsidR="00750BB9" w:rsidRPr="001F2DB5">
        <w:rPr>
          <w:sz w:val="20"/>
          <w:szCs w:val="20"/>
          <w:lang w:bidi="ar-EG"/>
        </w:rPr>
        <w:t>ECP, Tower</w:t>
      </w:r>
      <w:r w:rsidRPr="001F2DB5">
        <w:rPr>
          <w:sz w:val="20"/>
          <w:szCs w:val="20"/>
          <w:lang w:bidi="ar-EG"/>
        </w:rPr>
        <w:t>.</w:t>
      </w:r>
    </w:p>
    <w:p w:rsidR="00C66E4E" w:rsidRPr="001F2DB5" w:rsidRDefault="00C66E4E" w:rsidP="006D0DEF">
      <w:pPr>
        <w:snapToGrid w:val="0"/>
        <w:spacing w:after="0" w:line="240" w:lineRule="auto"/>
        <w:jc w:val="both"/>
        <w:rPr>
          <w:b/>
          <w:bCs/>
          <w:sz w:val="20"/>
          <w:szCs w:val="20"/>
          <w:lang w:bidi="ar-EG"/>
        </w:rPr>
      </w:pPr>
    </w:p>
    <w:p w:rsidR="00C66E4E" w:rsidRPr="001F2DB5" w:rsidRDefault="00C66E4E" w:rsidP="006D0DEF">
      <w:pPr>
        <w:snapToGrid w:val="0"/>
        <w:spacing w:after="0" w:line="240" w:lineRule="auto"/>
        <w:jc w:val="both"/>
        <w:rPr>
          <w:b/>
          <w:bCs/>
          <w:sz w:val="20"/>
          <w:szCs w:val="20"/>
          <w:lang w:bidi="ar-EG"/>
        </w:rPr>
        <w:sectPr w:rsidR="00C66E4E" w:rsidRPr="001F2DB5" w:rsidSect="00D07C3F">
          <w:headerReference w:type="default" r:id="rId11"/>
          <w:footerReference w:type="default" r:id="rId12"/>
          <w:type w:val="continuous"/>
          <w:pgSz w:w="12242" w:h="15842" w:code="1"/>
          <w:pgMar w:top="1440" w:right="1440" w:bottom="1440" w:left="1440" w:header="720" w:footer="720" w:gutter="0"/>
          <w:pgNumType w:start="52"/>
          <w:cols w:space="708"/>
          <w:bidi/>
          <w:docGrid w:linePitch="360"/>
        </w:sectPr>
      </w:pPr>
    </w:p>
    <w:p w:rsidR="00873CB2" w:rsidRPr="001F2DB5" w:rsidRDefault="00DB071B" w:rsidP="006D0DEF">
      <w:pPr>
        <w:snapToGrid w:val="0"/>
        <w:spacing w:after="0" w:line="240" w:lineRule="auto"/>
        <w:jc w:val="both"/>
        <w:rPr>
          <w:b/>
          <w:bCs/>
          <w:sz w:val="20"/>
          <w:szCs w:val="20"/>
          <w:lang w:bidi="ar-EG"/>
        </w:rPr>
      </w:pPr>
      <w:r w:rsidRPr="001F2DB5">
        <w:rPr>
          <w:b/>
          <w:bCs/>
          <w:sz w:val="20"/>
          <w:szCs w:val="20"/>
          <w:lang w:bidi="ar-EG"/>
        </w:rPr>
        <w:lastRenderedPageBreak/>
        <w:t xml:space="preserve">1. </w:t>
      </w:r>
      <w:r w:rsidR="003904D5" w:rsidRPr="001F2DB5">
        <w:rPr>
          <w:b/>
          <w:bCs/>
          <w:sz w:val="20"/>
          <w:szCs w:val="20"/>
          <w:lang w:bidi="ar-EG"/>
        </w:rPr>
        <w:t>Introduction</w:t>
      </w:r>
    </w:p>
    <w:p w:rsidR="003904D5" w:rsidRPr="001F2DB5" w:rsidRDefault="00010B4D" w:rsidP="006D0DEF">
      <w:pPr>
        <w:snapToGrid w:val="0"/>
        <w:spacing w:after="0" w:line="240" w:lineRule="auto"/>
        <w:ind w:firstLine="425"/>
        <w:jc w:val="both"/>
        <w:rPr>
          <w:sz w:val="20"/>
          <w:szCs w:val="20"/>
          <w:lang w:bidi="ar-EG"/>
        </w:rPr>
      </w:pPr>
      <w:r w:rsidRPr="001F2DB5">
        <w:rPr>
          <w:sz w:val="20"/>
          <w:szCs w:val="20"/>
          <w:lang w:bidi="ar-EG"/>
        </w:rPr>
        <w:t>In</w:t>
      </w:r>
      <w:r w:rsidR="003904D5" w:rsidRPr="001F2DB5">
        <w:rPr>
          <w:sz w:val="20"/>
          <w:szCs w:val="20"/>
          <w:lang w:bidi="ar-EG"/>
        </w:rPr>
        <w:t xml:space="preserve"> order to perform a fair comparison between the studied </w:t>
      </w:r>
      <w:r w:rsidR="00521E6E" w:rsidRPr="001F2DB5">
        <w:rPr>
          <w:sz w:val="20"/>
          <w:szCs w:val="20"/>
          <w:lang w:bidi="ar-EG"/>
        </w:rPr>
        <w:t xml:space="preserve">codes, </w:t>
      </w:r>
      <w:r w:rsidR="00B7384E" w:rsidRPr="001F2DB5">
        <w:rPr>
          <w:sz w:val="20"/>
          <w:szCs w:val="20"/>
          <w:lang w:bidi="ar-EG"/>
        </w:rPr>
        <w:t xml:space="preserve">a </w:t>
      </w:r>
      <w:r w:rsidR="00521E6E" w:rsidRPr="001F2DB5">
        <w:rPr>
          <w:sz w:val="20"/>
          <w:szCs w:val="20"/>
          <w:lang w:bidi="ar-EG"/>
        </w:rPr>
        <w:t>fou</w:t>
      </w:r>
      <w:r w:rsidR="00ED4E02" w:rsidRPr="001F2DB5">
        <w:rPr>
          <w:sz w:val="20"/>
          <w:szCs w:val="20"/>
          <w:lang w:bidi="ar-EG"/>
        </w:rPr>
        <w:t>r E</w:t>
      </w:r>
      <w:r w:rsidR="002F30D7" w:rsidRPr="001F2DB5">
        <w:rPr>
          <w:sz w:val="20"/>
          <w:szCs w:val="20"/>
          <w:lang w:bidi="ar-EG"/>
        </w:rPr>
        <w:t>TABS models</w:t>
      </w:r>
      <w:r w:rsidR="003904D5" w:rsidRPr="001F2DB5">
        <w:rPr>
          <w:sz w:val="20"/>
          <w:szCs w:val="20"/>
          <w:lang w:bidi="ar-EG"/>
        </w:rPr>
        <w:t xml:space="preserve"> were adopted</w:t>
      </w:r>
      <w:r w:rsidR="002F30D7" w:rsidRPr="001F2DB5">
        <w:rPr>
          <w:sz w:val="20"/>
          <w:szCs w:val="20"/>
          <w:lang w:bidi="ar-EG"/>
        </w:rPr>
        <w:t xml:space="preserve"> for the studied tower. The tower </w:t>
      </w:r>
      <w:r w:rsidR="00302745" w:rsidRPr="001F2DB5">
        <w:rPr>
          <w:sz w:val="20"/>
          <w:szCs w:val="20"/>
          <w:lang w:bidi="ar-EG"/>
        </w:rPr>
        <w:t>configuration was</w:t>
      </w:r>
      <w:r w:rsidR="003904D5" w:rsidRPr="001F2DB5">
        <w:rPr>
          <w:sz w:val="20"/>
          <w:szCs w:val="20"/>
          <w:lang w:bidi="ar-EG"/>
        </w:rPr>
        <w:t xml:space="preserve"> selected to describe the most commonly used configuration in this range of such height, </w:t>
      </w:r>
      <w:r w:rsidR="002F30D7" w:rsidRPr="001F2DB5">
        <w:rPr>
          <w:sz w:val="20"/>
          <w:szCs w:val="20"/>
          <w:lang w:bidi="ar-EG"/>
        </w:rPr>
        <w:t xml:space="preserve">this tower was </w:t>
      </w:r>
      <w:r w:rsidR="003904D5" w:rsidRPr="001F2DB5">
        <w:rPr>
          <w:sz w:val="20"/>
          <w:szCs w:val="20"/>
          <w:lang w:bidi="ar-EG"/>
        </w:rPr>
        <w:t>designed by the author for the sake of this study</w:t>
      </w:r>
      <w:r w:rsidR="002F30D7" w:rsidRPr="001F2DB5">
        <w:rPr>
          <w:sz w:val="20"/>
          <w:szCs w:val="20"/>
          <w:lang w:bidi="ar-EG"/>
        </w:rPr>
        <w:t>.</w:t>
      </w:r>
    </w:p>
    <w:p w:rsidR="003904D5" w:rsidRPr="001F2DB5" w:rsidRDefault="003904D5" w:rsidP="006D0DEF">
      <w:pPr>
        <w:snapToGrid w:val="0"/>
        <w:spacing w:after="0" w:line="240" w:lineRule="auto"/>
        <w:ind w:firstLine="425"/>
        <w:jc w:val="both"/>
        <w:rPr>
          <w:sz w:val="20"/>
          <w:szCs w:val="20"/>
          <w:lang w:bidi="ar-EG"/>
        </w:rPr>
      </w:pPr>
      <w:r w:rsidRPr="001F2DB5">
        <w:rPr>
          <w:sz w:val="20"/>
          <w:szCs w:val="20"/>
          <w:lang w:bidi="ar-EG"/>
        </w:rPr>
        <w:t xml:space="preserve">The </w:t>
      </w:r>
      <w:r w:rsidR="003C6011" w:rsidRPr="001F2DB5">
        <w:rPr>
          <w:sz w:val="20"/>
          <w:szCs w:val="20"/>
          <w:lang w:bidi="ar-EG"/>
        </w:rPr>
        <w:t xml:space="preserve">tower </w:t>
      </w:r>
      <w:r w:rsidRPr="001F2DB5">
        <w:rPr>
          <w:sz w:val="20"/>
          <w:szCs w:val="20"/>
          <w:lang w:bidi="ar-EG"/>
        </w:rPr>
        <w:t>consist</w:t>
      </w:r>
      <w:r w:rsidR="003C6011" w:rsidRPr="001F2DB5">
        <w:rPr>
          <w:sz w:val="20"/>
          <w:szCs w:val="20"/>
          <w:lang w:bidi="ar-EG"/>
        </w:rPr>
        <w:t>s</w:t>
      </w:r>
      <w:r w:rsidRPr="001F2DB5">
        <w:rPr>
          <w:sz w:val="20"/>
          <w:szCs w:val="20"/>
          <w:lang w:bidi="ar-EG"/>
        </w:rPr>
        <w:t xml:space="preserve"> of a main core surrounded by shear wall from both directions to allow for the existence of ramp in the parking floors and multiple apartments in each typical floor.</w:t>
      </w:r>
    </w:p>
    <w:p w:rsidR="00ED4E02" w:rsidRPr="001F2DB5" w:rsidRDefault="00E22570" w:rsidP="006D0DEF">
      <w:pPr>
        <w:snapToGrid w:val="0"/>
        <w:spacing w:after="0" w:line="240" w:lineRule="auto"/>
        <w:ind w:firstLine="425"/>
        <w:jc w:val="both"/>
        <w:rPr>
          <w:sz w:val="20"/>
          <w:szCs w:val="20"/>
          <w:lang w:bidi="ar-EG"/>
        </w:rPr>
      </w:pPr>
      <w:r w:rsidRPr="001F2DB5">
        <w:rPr>
          <w:sz w:val="20"/>
          <w:szCs w:val="20"/>
          <w:lang w:bidi="ar-EG"/>
        </w:rPr>
        <w:t>F</w:t>
      </w:r>
      <w:r w:rsidR="003C6011" w:rsidRPr="001F2DB5">
        <w:rPr>
          <w:sz w:val="20"/>
          <w:szCs w:val="20"/>
          <w:lang w:bidi="ar-EG"/>
        </w:rPr>
        <w:t>our</w:t>
      </w:r>
      <w:r w:rsidR="003904D5" w:rsidRPr="001F2DB5">
        <w:rPr>
          <w:sz w:val="20"/>
          <w:szCs w:val="20"/>
          <w:lang w:bidi="ar-EG"/>
        </w:rPr>
        <w:t xml:space="preserve"> ETABS 2016</w:t>
      </w:r>
      <w:r w:rsidR="00D67558" w:rsidRPr="001F2DB5">
        <w:rPr>
          <w:sz w:val="20"/>
          <w:szCs w:val="20"/>
          <w:lang w:bidi="ar-EG"/>
        </w:rPr>
        <w:t>[1]</w:t>
      </w:r>
      <w:r w:rsidR="003904D5" w:rsidRPr="001F2DB5">
        <w:rPr>
          <w:sz w:val="20"/>
          <w:szCs w:val="20"/>
          <w:lang w:bidi="ar-EG"/>
        </w:rPr>
        <w:t xml:space="preserve"> models were established to include </w:t>
      </w:r>
      <w:r w:rsidR="00302745" w:rsidRPr="001F2DB5">
        <w:rPr>
          <w:sz w:val="20"/>
          <w:szCs w:val="20"/>
          <w:lang w:bidi="ar-EG"/>
        </w:rPr>
        <w:t>the prescribed</w:t>
      </w:r>
      <w:r w:rsidR="003C6011" w:rsidRPr="001F2DB5">
        <w:rPr>
          <w:sz w:val="20"/>
          <w:szCs w:val="20"/>
          <w:lang w:bidi="ar-EG"/>
        </w:rPr>
        <w:t xml:space="preserve"> tower</w:t>
      </w:r>
      <w:r w:rsidR="003904D5" w:rsidRPr="001F2DB5">
        <w:rPr>
          <w:sz w:val="20"/>
          <w:szCs w:val="20"/>
          <w:lang w:bidi="ar-EG"/>
        </w:rPr>
        <w:t xml:space="preserve"> with </w:t>
      </w:r>
      <w:r w:rsidR="003C6011" w:rsidRPr="001F2DB5">
        <w:rPr>
          <w:sz w:val="20"/>
          <w:szCs w:val="20"/>
          <w:lang w:bidi="ar-EG"/>
        </w:rPr>
        <w:t xml:space="preserve">the </w:t>
      </w:r>
      <w:r w:rsidR="003904D5" w:rsidRPr="001F2DB5">
        <w:rPr>
          <w:sz w:val="20"/>
          <w:szCs w:val="20"/>
          <w:lang w:bidi="ar-EG"/>
        </w:rPr>
        <w:t>four different studied codes-UBC</w:t>
      </w:r>
      <w:r w:rsidR="003C6011" w:rsidRPr="001F2DB5">
        <w:rPr>
          <w:sz w:val="20"/>
          <w:szCs w:val="20"/>
          <w:lang w:bidi="ar-EG"/>
        </w:rPr>
        <w:t>97</w:t>
      </w:r>
      <w:r w:rsidR="003904D5" w:rsidRPr="001F2DB5">
        <w:rPr>
          <w:sz w:val="20"/>
          <w:szCs w:val="20"/>
          <w:lang w:bidi="ar-EG"/>
        </w:rPr>
        <w:t>, IB</w:t>
      </w:r>
      <w:r w:rsidR="00C66E4E" w:rsidRPr="001F2DB5">
        <w:rPr>
          <w:sz w:val="20"/>
          <w:szCs w:val="20"/>
          <w:lang w:bidi="ar-EG"/>
        </w:rPr>
        <w:t>C (</w:t>
      </w:r>
      <w:r w:rsidR="003904D5" w:rsidRPr="001F2DB5">
        <w:rPr>
          <w:sz w:val="20"/>
          <w:szCs w:val="20"/>
          <w:lang w:bidi="ar-EG"/>
        </w:rPr>
        <w:t>ASCE), ECP and Ec8</w:t>
      </w:r>
      <w:r w:rsidR="00ED4E02" w:rsidRPr="001F2DB5">
        <w:rPr>
          <w:sz w:val="20"/>
          <w:szCs w:val="20"/>
          <w:lang w:bidi="ar-EG"/>
        </w:rPr>
        <w:t>-.</w:t>
      </w:r>
    </w:p>
    <w:p w:rsidR="003904D5" w:rsidRPr="001F2DB5" w:rsidRDefault="00DB071B" w:rsidP="006D0DEF">
      <w:pPr>
        <w:snapToGrid w:val="0"/>
        <w:spacing w:after="0" w:line="240" w:lineRule="auto"/>
        <w:jc w:val="both"/>
        <w:rPr>
          <w:b/>
          <w:bCs/>
          <w:sz w:val="20"/>
          <w:szCs w:val="20"/>
          <w:lang w:bidi="ar-EG"/>
        </w:rPr>
      </w:pPr>
      <w:bookmarkStart w:id="0" w:name="_Toc486887031"/>
      <w:r w:rsidRPr="001F2DB5">
        <w:rPr>
          <w:b/>
          <w:bCs/>
          <w:sz w:val="20"/>
          <w:szCs w:val="20"/>
          <w:lang w:bidi="ar-EG"/>
        </w:rPr>
        <w:t>2.</w:t>
      </w:r>
      <w:r w:rsidR="003904D5" w:rsidRPr="001F2DB5">
        <w:rPr>
          <w:b/>
          <w:bCs/>
          <w:sz w:val="20"/>
          <w:szCs w:val="20"/>
          <w:lang w:bidi="ar-EG"/>
        </w:rPr>
        <w:t xml:space="preserve"> Seismic Parameters:</w:t>
      </w:r>
      <w:bookmarkEnd w:id="0"/>
    </w:p>
    <w:p w:rsidR="003904D5" w:rsidRPr="001F2DB5" w:rsidRDefault="003904D5" w:rsidP="006D0DEF">
      <w:pPr>
        <w:snapToGrid w:val="0"/>
        <w:spacing w:after="0" w:line="240" w:lineRule="auto"/>
        <w:ind w:firstLine="425"/>
        <w:jc w:val="both"/>
        <w:rPr>
          <w:sz w:val="20"/>
          <w:szCs w:val="20"/>
          <w:lang w:bidi="ar-EG"/>
        </w:rPr>
      </w:pPr>
      <w:r w:rsidRPr="001F2DB5">
        <w:rPr>
          <w:sz w:val="20"/>
          <w:szCs w:val="20"/>
          <w:lang w:bidi="ar-EG"/>
        </w:rPr>
        <w:t>The seismic force can be estimated by multiplying the seismic weight by seismic coefficient and importance factor and dividing it by response modification factor and either the period or the square of the period.</w:t>
      </w:r>
    </w:p>
    <w:p w:rsidR="00E22570" w:rsidRPr="001F2DB5" w:rsidRDefault="003904D5" w:rsidP="006D0DEF">
      <w:pPr>
        <w:snapToGrid w:val="0"/>
        <w:spacing w:after="0" w:line="240" w:lineRule="auto"/>
        <w:ind w:firstLine="425"/>
        <w:jc w:val="both"/>
        <w:rPr>
          <w:sz w:val="20"/>
          <w:szCs w:val="20"/>
          <w:lang w:bidi="ar-EG"/>
        </w:rPr>
      </w:pPr>
      <w:r w:rsidRPr="001F2DB5">
        <w:rPr>
          <w:sz w:val="20"/>
          <w:szCs w:val="20"/>
          <w:lang w:bidi="ar-EG"/>
        </w:rPr>
        <w:t xml:space="preserve">For sake of comparison we can </w:t>
      </w:r>
      <w:r w:rsidR="00E22570" w:rsidRPr="001F2DB5">
        <w:rPr>
          <w:sz w:val="20"/>
          <w:szCs w:val="20"/>
          <w:lang w:bidi="ar-EG"/>
        </w:rPr>
        <w:t xml:space="preserve">correlate different </w:t>
      </w:r>
      <w:proofErr w:type="spellStart"/>
      <w:r w:rsidR="00E22570" w:rsidRPr="001F2DB5">
        <w:rPr>
          <w:sz w:val="20"/>
          <w:szCs w:val="20"/>
          <w:lang w:bidi="ar-EG"/>
        </w:rPr>
        <w:t>code</w:t>
      </w:r>
      <w:r w:rsidR="00DB6615" w:rsidRPr="001F2DB5">
        <w:rPr>
          <w:sz w:val="20"/>
          <w:szCs w:val="20"/>
          <w:lang w:bidi="ar-EG"/>
        </w:rPr>
        <w:t>formulae</w:t>
      </w:r>
      <w:proofErr w:type="spellEnd"/>
      <w:r w:rsidRPr="001F2DB5">
        <w:rPr>
          <w:sz w:val="20"/>
          <w:szCs w:val="20"/>
          <w:lang w:bidi="ar-EG"/>
        </w:rPr>
        <w:t xml:space="preserve"> to the simple one used in the UBC97:</w:t>
      </w:r>
    </w:p>
    <w:p w:rsidR="00796896" w:rsidRPr="001F2DB5" w:rsidRDefault="00796896" w:rsidP="006D0DEF">
      <w:pPr>
        <w:snapToGrid w:val="0"/>
        <w:spacing w:after="0" w:line="240" w:lineRule="auto"/>
        <w:ind w:firstLine="425"/>
        <w:jc w:val="both"/>
        <w:rPr>
          <w:sz w:val="20"/>
          <w:szCs w:val="20"/>
          <w:lang w:bidi="ar-EG"/>
        </w:rPr>
      </w:pPr>
      <w:r w:rsidRPr="001F2DB5">
        <w:rPr>
          <w:sz w:val="20"/>
          <w:szCs w:val="20"/>
          <w:lang w:bidi="ar-EG"/>
        </w:rPr>
        <w:t>V=(</w:t>
      </w:r>
      <w:proofErr w:type="spellStart"/>
      <w:r w:rsidRPr="001F2DB5">
        <w:rPr>
          <w:sz w:val="20"/>
          <w:szCs w:val="20"/>
          <w:lang w:bidi="ar-EG"/>
        </w:rPr>
        <w:t>Cv</w:t>
      </w:r>
      <w:proofErr w:type="spellEnd"/>
      <w:r w:rsidRPr="001F2DB5">
        <w:rPr>
          <w:sz w:val="20"/>
          <w:szCs w:val="20"/>
          <w:lang w:bidi="ar-EG"/>
        </w:rPr>
        <w:t>*I/R*T) *W</w:t>
      </w:r>
      <w:r w:rsidR="00ED4E02" w:rsidRPr="001F2DB5">
        <w:rPr>
          <w:sz w:val="20"/>
          <w:szCs w:val="20"/>
          <w:lang w:bidi="ar-EG"/>
        </w:rPr>
        <w:t xml:space="preserve"> </w:t>
      </w:r>
      <w:r w:rsidR="00E22570" w:rsidRPr="001F2DB5">
        <w:rPr>
          <w:sz w:val="20"/>
          <w:szCs w:val="20"/>
          <w:lang w:bidi="ar-EG"/>
        </w:rPr>
        <w:t>(1).</w:t>
      </w:r>
    </w:p>
    <w:p w:rsidR="00ED4E02" w:rsidRPr="001F2DB5" w:rsidRDefault="00E22570" w:rsidP="006D0DEF">
      <w:pPr>
        <w:snapToGrid w:val="0"/>
        <w:spacing w:after="0" w:line="240" w:lineRule="auto"/>
        <w:ind w:firstLine="425"/>
        <w:jc w:val="both"/>
        <w:rPr>
          <w:sz w:val="20"/>
          <w:szCs w:val="20"/>
          <w:lang w:bidi="ar-EG"/>
        </w:rPr>
      </w:pPr>
      <w:r w:rsidRPr="001F2DB5">
        <w:rPr>
          <w:sz w:val="20"/>
          <w:szCs w:val="20"/>
          <w:lang w:bidi="ar-EG"/>
        </w:rPr>
        <w:t xml:space="preserve">Where </w:t>
      </w:r>
      <w:proofErr w:type="spellStart"/>
      <w:r w:rsidRPr="001F2DB5">
        <w:rPr>
          <w:sz w:val="20"/>
          <w:szCs w:val="20"/>
          <w:lang w:bidi="ar-EG"/>
        </w:rPr>
        <w:t>Cv</w:t>
      </w:r>
      <w:proofErr w:type="spellEnd"/>
      <w:r w:rsidRPr="001F2DB5">
        <w:rPr>
          <w:sz w:val="20"/>
          <w:szCs w:val="20"/>
          <w:lang w:bidi="ar-EG"/>
        </w:rPr>
        <w:t xml:space="preserve">: Velocity Coefficient depends on seismic zone and site soil condition I: Importance Factor, R: Response Modification Factor, T: </w:t>
      </w:r>
      <w:r w:rsidRPr="001F2DB5">
        <w:rPr>
          <w:sz w:val="20"/>
          <w:szCs w:val="20"/>
          <w:lang w:bidi="ar-EG"/>
        </w:rPr>
        <w:lastRenderedPageBreak/>
        <w:t>Fundamental Mode Period and W: Structure Seismic Weigh</w:t>
      </w:r>
      <w:r w:rsidR="00ED4E02" w:rsidRPr="001F2DB5">
        <w:rPr>
          <w:sz w:val="20"/>
          <w:szCs w:val="20"/>
          <w:lang w:bidi="ar-EG"/>
        </w:rPr>
        <w:t>t.</w:t>
      </w:r>
    </w:p>
    <w:p w:rsidR="003904D5" w:rsidRPr="001F2DB5" w:rsidRDefault="00E22570" w:rsidP="006D0DEF">
      <w:pPr>
        <w:snapToGrid w:val="0"/>
        <w:spacing w:after="0" w:line="240" w:lineRule="auto"/>
        <w:ind w:firstLine="425"/>
        <w:jc w:val="both"/>
        <w:rPr>
          <w:sz w:val="20"/>
          <w:szCs w:val="20"/>
          <w:lang w:bidi="ar-EG"/>
        </w:rPr>
      </w:pPr>
      <w:proofErr w:type="spellStart"/>
      <w:r w:rsidRPr="001F2DB5">
        <w:rPr>
          <w:sz w:val="20"/>
          <w:szCs w:val="20"/>
          <w:lang w:bidi="ar-EG"/>
        </w:rPr>
        <w:t>Cv</w:t>
      </w:r>
      <w:proofErr w:type="spellEnd"/>
      <w:r w:rsidRPr="001F2DB5">
        <w:rPr>
          <w:sz w:val="20"/>
          <w:szCs w:val="20"/>
          <w:lang w:bidi="ar-EG"/>
        </w:rPr>
        <w:t>, the</w:t>
      </w:r>
      <w:r w:rsidR="003904D5" w:rsidRPr="001F2DB5">
        <w:rPr>
          <w:sz w:val="20"/>
          <w:szCs w:val="20"/>
          <w:lang w:bidi="ar-EG"/>
        </w:rPr>
        <w:t xml:space="preserve"> velocity coefficient, can be replaced by S</w:t>
      </w:r>
      <w:r w:rsidRPr="001F2DB5">
        <w:rPr>
          <w:sz w:val="20"/>
          <w:szCs w:val="20"/>
          <w:lang w:bidi="ar-EG"/>
        </w:rPr>
        <w:t>d</w:t>
      </w:r>
      <w:r w:rsidR="003904D5" w:rsidRPr="001F2DB5">
        <w:rPr>
          <w:sz w:val="20"/>
          <w:szCs w:val="20"/>
          <w:lang w:bidi="ar-EG"/>
        </w:rPr>
        <w:t>1 in IB</w:t>
      </w:r>
      <w:r w:rsidR="00C66E4E" w:rsidRPr="001F2DB5">
        <w:rPr>
          <w:sz w:val="20"/>
          <w:szCs w:val="20"/>
          <w:lang w:bidi="ar-EG"/>
        </w:rPr>
        <w:t>C (</w:t>
      </w:r>
      <w:r w:rsidR="003904D5" w:rsidRPr="001F2DB5">
        <w:rPr>
          <w:sz w:val="20"/>
          <w:szCs w:val="20"/>
          <w:lang w:bidi="ar-EG"/>
        </w:rPr>
        <w:t>ASCE) if the structure period is less than or equal TL and SD1*TL/T if the structure period is more than or equal TL, and can be replaced by 2.5ag*S*TB in ECP and EC8 if the structure period is less than or equal TC and 2.5*</w:t>
      </w:r>
      <w:proofErr w:type="spellStart"/>
      <w:r w:rsidR="003904D5" w:rsidRPr="001F2DB5">
        <w:rPr>
          <w:sz w:val="20"/>
          <w:szCs w:val="20"/>
          <w:lang w:bidi="ar-EG"/>
        </w:rPr>
        <w:t>ag</w:t>
      </w:r>
      <w:proofErr w:type="spellEnd"/>
      <w:r w:rsidR="003904D5" w:rsidRPr="001F2DB5">
        <w:rPr>
          <w:sz w:val="20"/>
          <w:szCs w:val="20"/>
          <w:lang w:bidi="ar-EG"/>
        </w:rPr>
        <w:t>*S*TB*TC/T if the structure p</w:t>
      </w:r>
      <w:r w:rsidR="00727AD9" w:rsidRPr="001F2DB5">
        <w:rPr>
          <w:sz w:val="20"/>
          <w:szCs w:val="20"/>
          <w:lang w:bidi="ar-EG"/>
        </w:rPr>
        <w:t>eriod is more than or equal TC.</w:t>
      </w:r>
    </w:p>
    <w:p w:rsidR="003904D5" w:rsidRPr="001F2DB5" w:rsidRDefault="003904D5" w:rsidP="006D0DEF">
      <w:pPr>
        <w:snapToGrid w:val="0"/>
        <w:spacing w:after="0" w:line="240" w:lineRule="auto"/>
        <w:jc w:val="both"/>
        <w:rPr>
          <w:sz w:val="20"/>
          <w:szCs w:val="20"/>
          <w:lang w:bidi="ar-EG"/>
        </w:rPr>
      </w:pPr>
      <w:bookmarkStart w:id="1" w:name="_Toc486887032"/>
      <w:r w:rsidRPr="001F2DB5">
        <w:rPr>
          <w:b/>
          <w:bCs/>
          <w:sz w:val="20"/>
          <w:szCs w:val="20"/>
          <w:lang w:bidi="ar-EG"/>
        </w:rPr>
        <w:t>2.1 Seismic zone</w:t>
      </w:r>
      <w:r w:rsidR="0097771D" w:rsidRPr="001F2DB5">
        <w:rPr>
          <w:b/>
          <w:bCs/>
          <w:sz w:val="20"/>
          <w:szCs w:val="20"/>
          <w:lang w:bidi="ar-EG"/>
        </w:rPr>
        <w:t xml:space="preserve"> Parameters</w:t>
      </w:r>
      <w:r w:rsidRPr="001F2DB5">
        <w:rPr>
          <w:b/>
          <w:bCs/>
          <w:sz w:val="20"/>
          <w:szCs w:val="20"/>
          <w:lang w:bidi="ar-EG"/>
        </w:rPr>
        <w:t>:</w:t>
      </w:r>
      <w:bookmarkEnd w:id="1"/>
    </w:p>
    <w:p w:rsidR="003904D5" w:rsidRPr="001F2DB5" w:rsidRDefault="004F2724" w:rsidP="006D0DEF">
      <w:pPr>
        <w:snapToGrid w:val="0"/>
        <w:spacing w:after="0" w:line="240" w:lineRule="auto"/>
        <w:ind w:firstLine="425"/>
        <w:jc w:val="both"/>
        <w:rPr>
          <w:sz w:val="20"/>
          <w:szCs w:val="20"/>
          <w:lang w:bidi="ar-EG"/>
        </w:rPr>
      </w:pPr>
      <w:r w:rsidRPr="001F2DB5">
        <w:rPr>
          <w:sz w:val="20"/>
          <w:szCs w:val="20"/>
          <w:lang w:bidi="ar-EG"/>
        </w:rPr>
        <w:t>The data assumption for comparison are tabulated in table (1)</w:t>
      </w:r>
      <w:r w:rsidR="00ED4E02" w:rsidRPr="001F2DB5">
        <w:rPr>
          <w:sz w:val="20"/>
          <w:szCs w:val="20"/>
          <w:lang w:bidi="ar-EG"/>
        </w:rPr>
        <w:t>. t</w:t>
      </w:r>
      <w:r w:rsidR="003904D5" w:rsidRPr="001F2DB5">
        <w:rPr>
          <w:sz w:val="20"/>
          <w:szCs w:val="20"/>
          <w:lang w:bidi="ar-EG"/>
        </w:rPr>
        <w:t>he seismic zone was selected to suit von majority of zones in Egypt and Arabic world, the same zone of Cairo city with Peak Ground Acceleration (PGA) of 0.15*g in a return period of 475years.</w:t>
      </w:r>
    </w:p>
    <w:p w:rsidR="003904D5" w:rsidRPr="001F2DB5" w:rsidRDefault="003904D5" w:rsidP="006D0DEF">
      <w:pPr>
        <w:pStyle w:val="ListParagraph"/>
        <w:numPr>
          <w:ilvl w:val="0"/>
          <w:numId w:val="12"/>
        </w:numPr>
        <w:snapToGrid w:val="0"/>
        <w:spacing w:after="0" w:line="240" w:lineRule="auto"/>
        <w:ind w:left="0" w:firstLine="425"/>
        <w:jc w:val="both"/>
        <w:rPr>
          <w:sz w:val="20"/>
          <w:szCs w:val="20"/>
          <w:lang w:bidi="ar-EG"/>
        </w:rPr>
      </w:pPr>
      <w:r w:rsidRPr="001F2DB5">
        <w:rPr>
          <w:sz w:val="20"/>
          <w:szCs w:val="20"/>
          <w:lang w:bidi="ar-EG"/>
        </w:rPr>
        <w:t>UBC:</w:t>
      </w:r>
      <w:r w:rsidR="00ED4E02" w:rsidRPr="001F2DB5">
        <w:rPr>
          <w:sz w:val="20"/>
          <w:szCs w:val="20"/>
          <w:lang w:bidi="ar-EG"/>
        </w:rPr>
        <w:t xml:space="preserve"> </w:t>
      </w:r>
      <w:r w:rsidRPr="001F2DB5">
        <w:rPr>
          <w:sz w:val="20"/>
          <w:szCs w:val="20"/>
          <w:lang w:bidi="ar-EG"/>
        </w:rPr>
        <w:t>the 0.15*g in a return period of 475years is categorized in UBC as zone 2A.</w:t>
      </w:r>
    </w:p>
    <w:p w:rsidR="00010B4D" w:rsidRPr="001F2DB5" w:rsidRDefault="003904D5" w:rsidP="006D0DEF">
      <w:pPr>
        <w:pStyle w:val="ListParagraph"/>
        <w:numPr>
          <w:ilvl w:val="0"/>
          <w:numId w:val="12"/>
        </w:numPr>
        <w:snapToGrid w:val="0"/>
        <w:spacing w:after="0" w:line="240" w:lineRule="auto"/>
        <w:ind w:left="0" w:firstLine="425"/>
        <w:jc w:val="both"/>
        <w:rPr>
          <w:sz w:val="20"/>
          <w:szCs w:val="20"/>
          <w:lang w:bidi="ar-EG"/>
        </w:rPr>
      </w:pPr>
      <w:r w:rsidRPr="001F2DB5">
        <w:rPr>
          <w:sz w:val="20"/>
          <w:szCs w:val="20"/>
          <w:lang w:bidi="ar-EG"/>
        </w:rPr>
        <w:t>IB</w:t>
      </w:r>
      <w:r w:rsidR="00C66E4E" w:rsidRPr="001F2DB5">
        <w:rPr>
          <w:sz w:val="20"/>
          <w:szCs w:val="20"/>
          <w:lang w:bidi="ar-EG"/>
        </w:rPr>
        <w:t>C (</w:t>
      </w:r>
      <w:r w:rsidRPr="001F2DB5">
        <w:rPr>
          <w:sz w:val="20"/>
          <w:szCs w:val="20"/>
          <w:lang w:bidi="ar-EG"/>
        </w:rPr>
        <w:t>ASCE07): the IBC uses the 2475 years PGA to describe the seismic zone not the 475years PGA, a good correlation was mentioned b</w:t>
      </w:r>
      <w:r w:rsidR="00ED4E02" w:rsidRPr="001F2DB5">
        <w:rPr>
          <w:sz w:val="20"/>
          <w:szCs w:val="20"/>
          <w:lang w:bidi="ar-EG"/>
        </w:rPr>
        <w:t>y Z</w:t>
      </w:r>
      <w:r w:rsidR="00005E2B" w:rsidRPr="001F2DB5">
        <w:rPr>
          <w:sz w:val="20"/>
          <w:szCs w:val="20"/>
          <w:lang w:bidi="ar-EG"/>
        </w:rPr>
        <w:t xml:space="preserve">.A. </w:t>
      </w:r>
      <w:proofErr w:type="spellStart"/>
      <w:r w:rsidR="00005E2B" w:rsidRPr="001F2DB5">
        <w:rPr>
          <w:sz w:val="20"/>
          <w:szCs w:val="20"/>
          <w:lang w:bidi="ar-EG"/>
        </w:rPr>
        <w:t>Lubkowski</w:t>
      </w:r>
      <w:proofErr w:type="spellEnd"/>
      <w:r w:rsidR="00005E2B" w:rsidRPr="001F2DB5">
        <w:rPr>
          <w:sz w:val="20"/>
          <w:szCs w:val="20"/>
          <w:lang w:bidi="ar-EG"/>
        </w:rPr>
        <w:t xml:space="preserve"> [2]</w:t>
      </w:r>
      <w:r w:rsidRPr="001F2DB5">
        <w:rPr>
          <w:sz w:val="20"/>
          <w:szCs w:val="20"/>
          <w:lang w:bidi="ar-EG"/>
        </w:rPr>
        <w:t>, that the 2475PGA=2*475PGA, so the 2475PGA=2*0.15g=0.3g. Ss and S1 are 2.5 and 1 *2475PGA, hence S1=0.3 and Ss=0.75. TL was considered as 8 seconds since it describes the von majority of the world.</w:t>
      </w:r>
    </w:p>
    <w:p w:rsidR="00010B4D" w:rsidRPr="001F2DB5" w:rsidRDefault="003904D5" w:rsidP="006D0DEF">
      <w:pPr>
        <w:pStyle w:val="ListParagraph"/>
        <w:numPr>
          <w:ilvl w:val="0"/>
          <w:numId w:val="12"/>
        </w:numPr>
        <w:snapToGrid w:val="0"/>
        <w:spacing w:after="0" w:line="240" w:lineRule="auto"/>
        <w:ind w:left="0" w:firstLine="425"/>
        <w:jc w:val="both"/>
        <w:rPr>
          <w:sz w:val="20"/>
          <w:szCs w:val="20"/>
          <w:lang w:bidi="ar-EG"/>
        </w:rPr>
      </w:pPr>
      <w:r w:rsidRPr="001F2DB5">
        <w:rPr>
          <w:sz w:val="20"/>
          <w:szCs w:val="20"/>
          <w:lang w:bidi="ar-EG"/>
        </w:rPr>
        <w:t xml:space="preserve">ECP: the 0.15*g in a return period of 475years is used directly in the seismic formula, </w:t>
      </w:r>
      <w:r w:rsidRPr="001F2DB5">
        <w:rPr>
          <w:sz w:val="20"/>
          <w:szCs w:val="20"/>
          <w:lang w:bidi="ar-EG"/>
        </w:rPr>
        <w:lastRenderedPageBreak/>
        <w:t>Curve Type 1 was used since it is the most prevailing curve.</w:t>
      </w:r>
    </w:p>
    <w:p w:rsidR="003904D5" w:rsidRPr="001F2DB5" w:rsidRDefault="003904D5" w:rsidP="006D0DEF">
      <w:pPr>
        <w:pStyle w:val="ListParagraph"/>
        <w:numPr>
          <w:ilvl w:val="0"/>
          <w:numId w:val="12"/>
        </w:numPr>
        <w:snapToGrid w:val="0"/>
        <w:spacing w:after="0" w:line="240" w:lineRule="auto"/>
        <w:ind w:left="0" w:firstLine="425"/>
        <w:jc w:val="both"/>
        <w:rPr>
          <w:sz w:val="20"/>
          <w:szCs w:val="20"/>
          <w:lang w:bidi="ar-EG"/>
        </w:rPr>
      </w:pPr>
      <w:r w:rsidRPr="001F2DB5">
        <w:rPr>
          <w:sz w:val="20"/>
          <w:szCs w:val="20"/>
          <w:lang w:bidi="ar-EG"/>
        </w:rPr>
        <w:t xml:space="preserve">EC8: the 0.15*g in a return period of 475years is used directly in the seismic formula Curve </w:t>
      </w:r>
      <w:r w:rsidRPr="001F2DB5">
        <w:rPr>
          <w:sz w:val="20"/>
          <w:szCs w:val="20"/>
          <w:lang w:bidi="ar-EG"/>
        </w:rPr>
        <w:lastRenderedPageBreak/>
        <w:t>Type 2 was used since it is the most prevailing curve and it is equivalent to ECP curve type 1.</w:t>
      </w:r>
    </w:p>
    <w:p w:rsidR="00C66E4E" w:rsidRPr="001F2DB5" w:rsidRDefault="00C66E4E" w:rsidP="006D0DEF">
      <w:pPr>
        <w:pStyle w:val="Caption"/>
        <w:snapToGrid w:val="0"/>
        <w:spacing w:after="0"/>
        <w:ind w:firstLine="425"/>
        <w:jc w:val="both"/>
        <w:rPr>
          <w:sz w:val="20"/>
          <w:szCs w:val="20"/>
        </w:rPr>
        <w:sectPr w:rsidR="00C66E4E" w:rsidRPr="001F2DB5" w:rsidSect="006D0DEF">
          <w:headerReference w:type="default" r:id="rId13"/>
          <w:type w:val="continuous"/>
          <w:pgSz w:w="12242" w:h="15842" w:code="1"/>
          <w:pgMar w:top="1440" w:right="1440" w:bottom="1440" w:left="1440" w:header="720" w:footer="720" w:gutter="0"/>
          <w:cols w:num="2" w:space="600"/>
          <w:docGrid w:linePitch="360"/>
        </w:sectPr>
      </w:pPr>
      <w:bookmarkStart w:id="2" w:name="_Toc486883694"/>
    </w:p>
    <w:p w:rsidR="006D0DEF" w:rsidRPr="001F2DB5" w:rsidRDefault="006D0DEF" w:rsidP="006D0DEF">
      <w:pPr>
        <w:pStyle w:val="Caption"/>
        <w:snapToGrid w:val="0"/>
        <w:spacing w:after="0"/>
        <w:jc w:val="both"/>
        <w:rPr>
          <w:rFonts w:eastAsiaTheme="minorEastAsia"/>
          <w:b/>
          <w:bCs/>
          <w:i w:val="0"/>
          <w:iCs w:val="0"/>
          <w:color w:val="auto"/>
          <w:sz w:val="20"/>
          <w:szCs w:val="20"/>
          <w:lang w:eastAsia="zh-CN"/>
        </w:rPr>
      </w:pPr>
    </w:p>
    <w:p w:rsidR="0030502F" w:rsidRPr="001F2DB5" w:rsidRDefault="0030502F" w:rsidP="006D0DEF">
      <w:pPr>
        <w:pStyle w:val="Caption"/>
        <w:snapToGrid w:val="0"/>
        <w:spacing w:after="0"/>
        <w:jc w:val="center"/>
        <w:rPr>
          <w:b/>
          <w:bCs/>
          <w:i w:val="0"/>
          <w:iCs w:val="0"/>
          <w:color w:val="auto"/>
          <w:sz w:val="20"/>
          <w:szCs w:val="20"/>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w:t>
      </w:r>
      <w:r w:rsidR="00124EAF" w:rsidRPr="001F2DB5">
        <w:rPr>
          <w:b/>
          <w:bCs/>
          <w:i w:val="0"/>
          <w:iCs w:val="0"/>
          <w:noProof/>
          <w:color w:val="auto"/>
          <w:sz w:val="20"/>
          <w:szCs w:val="20"/>
        </w:rPr>
        <w:fldChar w:fldCharType="end"/>
      </w:r>
      <w:r w:rsidRPr="001F2DB5">
        <w:rPr>
          <w:b/>
          <w:bCs/>
          <w:i w:val="0"/>
          <w:iCs w:val="0"/>
          <w:color w:val="auto"/>
          <w:sz w:val="20"/>
          <w:szCs w:val="20"/>
        </w:rPr>
        <w:t xml:space="preserve"> Seismic Zone Parameters</w:t>
      </w:r>
      <w:bookmarkEnd w:id="2"/>
      <w:r w:rsidR="00B176DE" w:rsidRPr="001F2DB5">
        <w:rPr>
          <w:b/>
          <w:bCs/>
          <w:i w:val="0"/>
          <w:iCs w:val="0"/>
          <w:color w:val="auto"/>
          <w:sz w:val="20"/>
          <w:szCs w:val="20"/>
        </w:rPr>
        <w:t xml:space="preserve"> [3 to </w:t>
      </w:r>
      <w:r w:rsidR="00DA641A" w:rsidRPr="001F2DB5">
        <w:rPr>
          <w:b/>
          <w:bCs/>
          <w:i w:val="0"/>
          <w:iCs w:val="0"/>
          <w:color w:val="auto"/>
          <w:sz w:val="20"/>
          <w:szCs w:val="20"/>
        </w:rPr>
        <w:t>9</w:t>
      </w:r>
      <w:r w:rsidR="00B176DE" w:rsidRPr="001F2DB5">
        <w:rPr>
          <w:b/>
          <w:bCs/>
          <w:i w:val="0"/>
          <w:iCs w:val="0"/>
          <w:color w:val="auto"/>
          <w:sz w:val="20"/>
          <w:szCs w:val="20"/>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74"/>
        <w:gridCol w:w="3607"/>
        <w:gridCol w:w="1480"/>
        <w:gridCol w:w="1615"/>
      </w:tblGrid>
      <w:tr w:rsidR="00325357" w:rsidRPr="001F2DB5" w:rsidTr="006D0DEF">
        <w:trPr>
          <w:jc w:val="center"/>
        </w:trPr>
        <w:tc>
          <w:tcPr>
            <w:tcW w:w="1464"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 Parameters</w:t>
            </w:r>
          </w:p>
        </w:tc>
        <w:tc>
          <w:tcPr>
            <w:tcW w:w="190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PGA for the assigned Return Period</w:t>
            </w:r>
          </w:p>
        </w:tc>
        <w:tc>
          <w:tcPr>
            <w:tcW w:w="781"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Return Period</w:t>
            </w:r>
          </w:p>
        </w:tc>
        <w:tc>
          <w:tcPr>
            <w:tcW w:w="852"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w:t>
            </w:r>
          </w:p>
        </w:tc>
      </w:tr>
      <w:tr w:rsidR="00325357" w:rsidRPr="001F2DB5" w:rsidTr="006D0DEF">
        <w:trPr>
          <w:jc w:val="center"/>
        </w:trPr>
        <w:tc>
          <w:tcPr>
            <w:tcW w:w="1464"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Zone 2A</w:t>
            </w:r>
          </w:p>
        </w:tc>
        <w:tc>
          <w:tcPr>
            <w:tcW w:w="190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0.15g</w:t>
            </w:r>
          </w:p>
        </w:tc>
        <w:tc>
          <w:tcPr>
            <w:tcW w:w="781"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475</w:t>
            </w:r>
          </w:p>
        </w:tc>
        <w:tc>
          <w:tcPr>
            <w:tcW w:w="852"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r>
      <w:tr w:rsidR="00325357" w:rsidRPr="001F2DB5" w:rsidTr="006D0DEF">
        <w:trPr>
          <w:jc w:val="center"/>
        </w:trPr>
        <w:tc>
          <w:tcPr>
            <w:tcW w:w="1464"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S1=0.3, Ss=0.75, TL=8sec.</w:t>
            </w:r>
          </w:p>
        </w:tc>
        <w:tc>
          <w:tcPr>
            <w:tcW w:w="190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0.3g</w:t>
            </w:r>
          </w:p>
        </w:tc>
        <w:tc>
          <w:tcPr>
            <w:tcW w:w="781"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2475</w:t>
            </w:r>
          </w:p>
        </w:tc>
        <w:tc>
          <w:tcPr>
            <w:tcW w:w="852"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 (ASCE07)</w:t>
            </w:r>
          </w:p>
        </w:tc>
      </w:tr>
      <w:tr w:rsidR="00325357" w:rsidRPr="001F2DB5" w:rsidTr="006D0DEF">
        <w:trPr>
          <w:jc w:val="center"/>
        </w:trPr>
        <w:tc>
          <w:tcPr>
            <w:tcW w:w="1464" w:type="pct"/>
            <w:vAlign w:val="center"/>
          </w:tcPr>
          <w:p w:rsidR="003904D5" w:rsidRPr="001F2DB5" w:rsidRDefault="003904D5" w:rsidP="006D0DEF">
            <w:pPr>
              <w:snapToGrid w:val="0"/>
              <w:spacing w:after="0" w:line="240" w:lineRule="auto"/>
              <w:jc w:val="both"/>
              <w:rPr>
                <w:rFonts w:eastAsiaTheme="minorHAnsi"/>
                <w:sz w:val="20"/>
                <w:szCs w:val="20"/>
                <w:lang w:bidi="ar-EG"/>
              </w:rPr>
            </w:pPr>
            <w:proofErr w:type="spellStart"/>
            <w:r w:rsidRPr="001F2DB5">
              <w:rPr>
                <w:rFonts w:eastAsiaTheme="minorHAnsi"/>
                <w:sz w:val="20"/>
                <w:szCs w:val="20"/>
                <w:lang w:bidi="ar-EG"/>
              </w:rPr>
              <w:t>ag</w:t>
            </w:r>
            <w:proofErr w:type="spellEnd"/>
            <w:r w:rsidRPr="001F2DB5">
              <w:rPr>
                <w:rFonts w:eastAsiaTheme="minorHAnsi"/>
                <w:sz w:val="20"/>
                <w:szCs w:val="20"/>
                <w:lang w:bidi="ar-EG"/>
              </w:rPr>
              <w:t xml:space="preserve">=0.15g (curve 1), </w:t>
            </w:r>
            <w:r w:rsidRPr="001F2DB5">
              <w:rPr>
                <w:rFonts w:eastAsiaTheme="minorHAnsi"/>
                <w:sz w:val="20"/>
                <w:szCs w:val="20"/>
                <w:lang w:bidi="ar-EG"/>
              </w:rPr>
              <w:t>=0.2</w:t>
            </w:r>
          </w:p>
        </w:tc>
        <w:tc>
          <w:tcPr>
            <w:tcW w:w="190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0.15g</w:t>
            </w:r>
          </w:p>
        </w:tc>
        <w:tc>
          <w:tcPr>
            <w:tcW w:w="781"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475</w:t>
            </w:r>
          </w:p>
        </w:tc>
        <w:tc>
          <w:tcPr>
            <w:tcW w:w="852"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r>
      <w:tr w:rsidR="00325357" w:rsidRPr="001F2DB5" w:rsidTr="006D0DEF">
        <w:trPr>
          <w:jc w:val="center"/>
        </w:trPr>
        <w:tc>
          <w:tcPr>
            <w:tcW w:w="1464" w:type="pct"/>
            <w:vAlign w:val="center"/>
          </w:tcPr>
          <w:p w:rsidR="003904D5" w:rsidRPr="001F2DB5" w:rsidRDefault="003904D5" w:rsidP="006D0DEF">
            <w:pPr>
              <w:snapToGrid w:val="0"/>
              <w:spacing w:after="0" w:line="240" w:lineRule="auto"/>
              <w:jc w:val="both"/>
              <w:rPr>
                <w:rFonts w:eastAsiaTheme="minorHAnsi"/>
                <w:sz w:val="20"/>
                <w:szCs w:val="20"/>
                <w:lang w:bidi="ar-EG"/>
              </w:rPr>
            </w:pPr>
            <w:proofErr w:type="spellStart"/>
            <w:r w:rsidRPr="001F2DB5">
              <w:rPr>
                <w:rFonts w:eastAsiaTheme="minorHAnsi"/>
                <w:sz w:val="20"/>
                <w:szCs w:val="20"/>
                <w:lang w:bidi="ar-EG"/>
              </w:rPr>
              <w:t>ag</w:t>
            </w:r>
            <w:proofErr w:type="spellEnd"/>
            <w:r w:rsidRPr="001F2DB5">
              <w:rPr>
                <w:rFonts w:eastAsiaTheme="minorHAnsi"/>
                <w:sz w:val="20"/>
                <w:szCs w:val="20"/>
                <w:lang w:bidi="ar-EG"/>
              </w:rPr>
              <w:t xml:space="preserve">=0.15g (curve 2), </w:t>
            </w:r>
            <w:r w:rsidRPr="001F2DB5">
              <w:rPr>
                <w:rFonts w:eastAsiaTheme="minorHAnsi"/>
                <w:sz w:val="20"/>
                <w:szCs w:val="20"/>
                <w:lang w:bidi="ar-EG"/>
              </w:rPr>
              <w:t>=0.2</w:t>
            </w:r>
          </w:p>
        </w:tc>
        <w:tc>
          <w:tcPr>
            <w:tcW w:w="190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0.15g</w:t>
            </w:r>
          </w:p>
        </w:tc>
        <w:tc>
          <w:tcPr>
            <w:tcW w:w="781"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475</w:t>
            </w:r>
          </w:p>
        </w:tc>
        <w:tc>
          <w:tcPr>
            <w:tcW w:w="852"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r>
    </w:tbl>
    <w:p w:rsidR="00C66E4E" w:rsidRPr="001F2DB5" w:rsidRDefault="00C66E4E" w:rsidP="006D0DEF">
      <w:pPr>
        <w:snapToGrid w:val="0"/>
        <w:spacing w:after="0" w:line="240" w:lineRule="auto"/>
        <w:jc w:val="both"/>
        <w:rPr>
          <w:b/>
          <w:bCs/>
          <w:sz w:val="20"/>
          <w:szCs w:val="20"/>
          <w:lang w:bidi="ar-EG"/>
        </w:rPr>
      </w:pPr>
      <w:bookmarkStart w:id="3" w:name="_Toc486887033"/>
    </w:p>
    <w:p w:rsidR="00C66E4E" w:rsidRPr="001F2DB5" w:rsidRDefault="00C66E4E" w:rsidP="006D0DEF">
      <w:pPr>
        <w:snapToGrid w:val="0"/>
        <w:spacing w:after="0" w:line="240" w:lineRule="auto"/>
        <w:jc w:val="both"/>
        <w:rPr>
          <w:b/>
          <w:bCs/>
          <w:sz w:val="20"/>
          <w:szCs w:val="20"/>
          <w:lang w:bidi="ar-EG"/>
        </w:rPr>
        <w:sectPr w:rsidR="00C66E4E" w:rsidRPr="001F2DB5" w:rsidSect="00C66E4E">
          <w:headerReference w:type="default" r:id="rId14"/>
          <w:type w:val="continuous"/>
          <w:pgSz w:w="12242" w:h="15842" w:code="1"/>
          <w:pgMar w:top="1440" w:right="1440" w:bottom="1440" w:left="1440" w:header="720" w:footer="720" w:gutter="0"/>
          <w:cols w:space="708"/>
          <w:bidi/>
          <w:docGrid w:linePitch="360"/>
        </w:sectPr>
      </w:pPr>
    </w:p>
    <w:p w:rsidR="003904D5" w:rsidRPr="001F2DB5" w:rsidRDefault="003904D5" w:rsidP="006D0DEF">
      <w:pPr>
        <w:snapToGrid w:val="0"/>
        <w:spacing w:after="0" w:line="240" w:lineRule="auto"/>
        <w:jc w:val="both"/>
        <w:rPr>
          <w:b/>
          <w:bCs/>
          <w:sz w:val="20"/>
          <w:szCs w:val="20"/>
          <w:lang w:bidi="ar-EG"/>
        </w:rPr>
      </w:pPr>
      <w:r w:rsidRPr="001F2DB5">
        <w:rPr>
          <w:b/>
          <w:bCs/>
          <w:sz w:val="20"/>
          <w:szCs w:val="20"/>
          <w:lang w:bidi="ar-EG"/>
        </w:rPr>
        <w:lastRenderedPageBreak/>
        <w:t>2.2 Soil</w:t>
      </w:r>
      <w:r w:rsidR="00337049" w:rsidRPr="001F2DB5">
        <w:rPr>
          <w:b/>
          <w:bCs/>
          <w:sz w:val="20"/>
          <w:szCs w:val="20"/>
          <w:lang w:bidi="ar-EG"/>
        </w:rPr>
        <w:t xml:space="preserve"> Properties</w:t>
      </w:r>
      <w:r w:rsidRPr="001F2DB5">
        <w:rPr>
          <w:b/>
          <w:bCs/>
          <w:sz w:val="20"/>
          <w:szCs w:val="20"/>
          <w:lang w:bidi="ar-EG"/>
        </w:rPr>
        <w:t>:</w:t>
      </w:r>
      <w:bookmarkEnd w:id="3"/>
    </w:p>
    <w:p w:rsidR="003904D5" w:rsidRPr="001F2DB5" w:rsidRDefault="00010B4D" w:rsidP="006D0DEF">
      <w:pPr>
        <w:snapToGrid w:val="0"/>
        <w:spacing w:after="0" w:line="240" w:lineRule="auto"/>
        <w:ind w:firstLine="425"/>
        <w:jc w:val="both"/>
        <w:rPr>
          <w:sz w:val="20"/>
          <w:szCs w:val="20"/>
          <w:lang w:bidi="ar-EG"/>
        </w:rPr>
      </w:pPr>
      <w:r w:rsidRPr="001F2DB5">
        <w:rPr>
          <w:sz w:val="20"/>
          <w:szCs w:val="20"/>
          <w:lang w:bidi="ar-EG"/>
        </w:rPr>
        <w:t>The</w:t>
      </w:r>
      <w:r w:rsidR="003904D5" w:rsidRPr="001F2DB5">
        <w:rPr>
          <w:sz w:val="20"/>
          <w:szCs w:val="20"/>
          <w:lang w:bidi="ar-EG"/>
        </w:rPr>
        <w:t xml:space="preserve"> soil was selected as medium to stiff soil with </w:t>
      </w:r>
      <w:r w:rsidR="004A2C2B" w:rsidRPr="001F2DB5">
        <w:rPr>
          <w:sz w:val="20"/>
          <w:szCs w:val="20"/>
          <w:lang w:bidi="ar-EG"/>
        </w:rPr>
        <w:t>S.P.T</w:t>
      </w:r>
      <w:r w:rsidR="003904D5" w:rsidRPr="001F2DB5">
        <w:rPr>
          <w:sz w:val="20"/>
          <w:szCs w:val="20"/>
          <w:lang w:bidi="ar-EG"/>
        </w:rPr>
        <w:t xml:space="preserve"> value ranging from 15 to 50</w:t>
      </w:r>
      <w:r w:rsidR="00C02EF9" w:rsidRPr="001F2DB5">
        <w:rPr>
          <w:sz w:val="20"/>
          <w:szCs w:val="20"/>
          <w:lang w:bidi="ar-EG"/>
        </w:rPr>
        <w:t xml:space="preserve"> [10 to 12]</w:t>
      </w:r>
      <w:r w:rsidR="003904D5" w:rsidRPr="001F2DB5">
        <w:rPr>
          <w:sz w:val="20"/>
          <w:szCs w:val="20"/>
          <w:lang w:bidi="ar-EG"/>
        </w:rPr>
        <w:t>.</w:t>
      </w:r>
    </w:p>
    <w:p w:rsidR="003904D5" w:rsidRPr="001F2DB5" w:rsidRDefault="003904D5" w:rsidP="006D0DEF">
      <w:pPr>
        <w:pStyle w:val="ListParagraph"/>
        <w:numPr>
          <w:ilvl w:val="0"/>
          <w:numId w:val="15"/>
        </w:numPr>
        <w:snapToGrid w:val="0"/>
        <w:spacing w:after="0" w:line="240" w:lineRule="auto"/>
        <w:ind w:left="0" w:firstLine="425"/>
        <w:jc w:val="both"/>
        <w:rPr>
          <w:sz w:val="20"/>
          <w:szCs w:val="20"/>
          <w:lang w:bidi="ar-EG"/>
        </w:rPr>
      </w:pPr>
      <w:r w:rsidRPr="001F2DB5">
        <w:rPr>
          <w:sz w:val="20"/>
          <w:szCs w:val="20"/>
          <w:lang w:bidi="ar-EG"/>
        </w:rPr>
        <w:t>UBC:</w:t>
      </w:r>
      <w:r w:rsidR="00ED4E02" w:rsidRPr="001F2DB5">
        <w:rPr>
          <w:sz w:val="20"/>
          <w:szCs w:val="20"/>
          <w:lang w:bidi="ar-EG"/>
        </w:rPr>
        <w:t xml:space="preserve"> </w:t>
      </w:r>
      <w:r w:rsidRPr="001F2DB5">
        <w:rPr>
          <w:sz w:val="20"/>
          <w:szCs w:val="20"/>
          <w:lang w:bidi="ar-EG"/>
        </w:rPr>
        <w:t xml:space="preserve">the soil fulfills the mentioned N value is called SD with properties N=15 to 50 blows, the </w:t>
      </w:r>
      <w:proofErr w:type="spellStart"/>
      <w:r w:rsidRPr="001F2DB5">
        <w:rPr>
          <w:sz w:val="20"/>
          <w:szCs w:val="20"/>
          <w:lang w:bidi="ar-EG"/>
        </w:rPr>
        <w:t>undrained</w:t>
      </w:r>
      <w:proofErr w:type="spellEnd"/>
      <w:r w:rsidRPr="001F2DB5">
        <w:rPr>
          <w:sz w:val="20"/>
          <w:szCs w:val="20"/>
          <w:lang w:bidi="ar-EG"/>
        </w:rPr>
        <w:t xml:space="preserve"> shear strength between 50 to 100 </w:t>
      </w:r>
      <w:proofErr w:type="spellStart"/>
      <w:r w:rsidRPr="001F2DB5">
        <w:rPr>
          <w:sz w:val="20"/>
          <w:szCs w:val="20"/>
          <w:lang w:bidi="ar-EG"/>
        </w:rPr>
        <w:t>KPa</w:t>
      </w:r>
      <w:proofErr w:type="spellEnd"/>
      <w:r w:rsidRPr="001F2DB5">
        <w:rPr>
          <w:sz w:val="20"/>
          <w:szCs w:val="20"/>
          <w:lang w:bidi="ar-EG"/>
        </w:rPr>
        <w:t xml:space="preserve"> and the shear velocity VS=180 to 360m/sec.</w:t>
      </w:r>
    </w:p>
    <w:p w:rsidR="003904D5" w:rsidRPr="001F2DB5" w:rsidRDefault="003904D5" w:rsidP="006D0DEF">
      <w:pPr>
        <w:pStyle w:val="ListParagraph"/>
        <w:numPr>
          <w:ilvl w:val="0"/>
          <w:numId w:val="15"/>
        </w:numPr>
        <w:snapToGrid w:val="0"/>
        <w:spacing w:after="0" w:line="240" w:lineRule="auto"/>
        <w:ind w:left="0" w:firstLine="425"/>
        <w:jc w:val="both"/>
        <w:rPr>
          <w:sz w:val="20"/>
          <w:szCs w:val="20"/>
          <w:lang w:bidi="ar-EG"/>
        </w:rPr>
      </w:pPr>
      <w:r w:rsidRPr="001F2DB5">
        <w:rPr>
          <w:sz w:val="20"/>
          <w:szCs w:val="20"/>
          <w:lang w:bidi="ar-EG"/>
        </w:rPr>
        <w:t>2- IB</w:t>
      </w:r>
      <w:r w:rsidR="00C66E4E" w:rsidRPr="001F2DB5">
        <w:rPr>
          <w:sz w:val="20"/>
          <w:szCs w:val="20"/>
          <w:lang w:bidi="ar-EG"/>
        </w:rPr>
        <w:t>C (</w:t>
      </w:r>
      <w:r w:rsidRPr="001F2DB5">
        <w:rPr>
          <w:sz w:val="20"/>
          <w:szCs w:val="20"/>
          <w:lang w:bidi="ar-EG"/>
        </w:rPr>
        <w:t>ASCE07):</w:t>
      </w:r>
      <w:r w:rsidR="00ED4E02" w:rsidRPr="001F2DB5">
        <w:rPr>
          <w:sz w:val="20"/>
          <w:szCs w:val="20"/>
          <w:lang w:bidi="ar-EG"/>
        </w:rPr>
        <w:t xml:space="preserve"> </w:t>
      </w:r>
      <w:r w:rsidRPr="001F2DB5">
        <w:rPr>
          <w:sz w:val="20"/>
          <w:szCs w:val="20"/>
          <w:lang w:bidi="ar-EG"/>
        </w:rPr>
        <w:t xml:space="preserve">the soil fulfills the mentioned N value is called D with properties N=15 to 50 blows, the </w:t>
      </w:r>
      <w:proofErr w:type="spellStart"/>
      <w:r w:rsidRPr="001F2DB5">
        <w:rPr>
          <w:sz w:val="20"/>
          <w:szCs w:val="20"/>
          <w:lang w:bidi="ar-EG"/>
        </w:rPr>
        <w:t>undrained</w:t>
      </w:r>
      <w:proofErr w:type="spellEnd"/>
      <w:r w:rsidRPr="001F2DB5">
        <w:rPr>
          <w:sz w:val="20"/>
          <w:szCs w:val="20"/>
          <w:lang w:bidi="ar-EG"/>
        </w:rPr>
        <w:t xml:space="preserve"> shear strength between 50 to 100 </w:t>
      </w:r>
      <w:proofErr w:type="spellStart"/>
      <w:r w:rsidRPr="001F2DB5">
        <w:rPr>
          <w:sz w:val="20"/>
          <w:szCs w:val="20"/>
          <w:lang w:bidi="ar-EG"/>
        </w:rPr>
        <w:t>KPa</w:t>
      </w:r>
      <w:proofErr w:type="spellEnd"/>
      <w:r w:rsidRPr="001F2DB5">
        <w:rPr>
          <w:sz w:val="20"/>
          <w:szCs w:val="20"/>
          <w:lang w:bidi="ar-EG"/>
        </w:rPr>
        <w:t xml:space="preserve"> and the shear velocity VS=180 to 360m/sec.</w:t>
      </w:r>
    </w:p>
    <w:p w:rsidR="003904D5" w:rsidRPr="001F2DB5" w:rsidRDefault="003904D5" w:rsidP="006D0DEF">
      <w:pPr>
        <w:pStyle w:val="ListParagraph"/>
        <w:numPr>
          <w:ilvl w:val="0"/>
          <w:numId w:val="15"/>
        </w:numPr>
        <w:snapToGrid w:val="0"/>
        <w:spacing w:after="0" w:line="240" w:lineRule="auto"/>
        <w:ind w:left="0" w:firstLine="425"/>
        <w:jc w:val="both"/>
        <w:rPr>
          <w:sz w:val="20"/>
          <w:szCs w:val="20"/>
          <w:lang w:bidi="ar-EG"/>
        </w:rPr>
      </w:pPr>
      <w:r w:rsidRPr="001F2DB5">
        <w:rPr>
          <w:sz w:val="20"/>
          <w:szCs w:val="20"/>
          <w:lang w:bidi="ar-EG"/>
        </w:rPr>
        <w:t>3-ECP:</w:t>
      </w:r>
      <w:r w:rsidR="00ED4E02" w:rsidRPr="001F2DB5">
        <w:rPr>
          <w:sz w:val="20"/>
          <w:szCs w:val="20"/>
          <w:lang w:bidi="ar-EG"/>
        </w:rPr>
        <w:t xml:space="preserve"> </w:t>
      </w:r>
      <w:r w:rsidRPr="001F2DB5">
        <w:rPr>
          <w:sz w:val="20"/>
          <w:szCs w:val="20"/>
          <w:lang w:bidi="ar-EG"/>
        </w:rPr>
        <w:t xml:space="preserve">the soil fulfills the mentioned N value is called C with properties N=15 to 50 blows, the </w:t>
      </w:r>
      <w:proofErr w:type="spellStart"/>
      <w:r w:rsidRPr="001F2DB5">
        <w:rPr>
          <w:sz w:val="20"/>
          <w:szCs w:val="20"/>
          <w:lang w:bidi="ar-EG"/>
        </w:rPr>
        <w:t>undrained</w:t>
      </w:r>
      <w:proofErr w:type="spellEnd"/>
      <w:r w:rsidRPr="001F2DB5">
        <w:rPr>
          <w:sz w:val="20"/>
          <w:szCs w:val="20"/>
          <w:lang w:bidi="ar-EG"/>
        </w:rPr>
        <w:t xml:space="preserve"> shear strength between 70 to 250 </w:t>
      </w:r>
      <w:proofErr w:type="spellStart"/>
      <w:r w:rsidRPr="001F2DB5">
        <w:rPr>
          <w:sz w:val="20"/>
          <w:szCs w:val="20"/>
          <w:lang w:bidi="ar-EG"/>
        </w:rPr>
        <w:t>KPa</w:t>
      </w:r>
      <w:proofErr w:type="spellEnd"/>
      <w:r w:rsidRPr="001F2DB5">
        <w:rPr>
          <w:sz w:val="20"/>
          <w:szCs w:val="20"/>
          <w:lang w:bidi="ar-EG"/>
        </w:rPr>
        <w:t xml:space="preserve"> and the shear velocity VS=180 to 360m/sec, S value is 1.5.</w:t>
      </w:r>
    </w:p>
    <w:p w:rsidR="003904D5" w:rsidRPr="001F2DB5" w:rsidRDefault="003904D5" w:rsidP="006D0DEF">
      <w:pPr>
        <w:pStyle w:val="ListParagraph"/>
        <w:numPr>
          <w:ilvl w:val="0"/>
          <w:numId w:val="15"/>
        </w:numPr>
        <w:snapToGrid w:val="0"/>
        <w:spacing w:after="0" w:line="240" w:lineRule="auto"/>
        <w:ind w:left="0" w:firstLine="0"/>
        <w:jc w:val="center"/>
        <w:rPr>
          <w:sz w:val="20"/>
          <w:szCs w:val="20"/>
          <w:lang w:bidi="ar-EG"/>
        </w:rPr>
      </w:pPr>
      <w:r w:rsidRPr="001F2DB5">
        <w:rPr>
          <w:sz w:val="20"/>
          <w:szCs w:val="20"/>
          <w:lang w:bidi="ar-EG"/>
        </w:rPr>
        <w:t xml:space="preserve">4-EC8: the soil fulfills the mentioned N value is called C with properties N=15 to 50 blows, the </w:t>
      </w:r>
      <w:proofErr w:type="spellStart"/>
      <w:r w:rsidRPr="001F2DB5">
        <w:rPr>
          <w:sz w:val="20"/>
          <w:szCs w:val="20"/>
          <w:lang w:bidi="ar-EG"/>
        </w:rPr>
        <w:t>undrained</w:t>
      </w:r>
      <w:proofErr w:type="spellEnd"/>
      <w:r w:rsidRPr="001F2DB5">
        <w:rPr>
          <w:sz w:val="20"/>
          <w:szCs w:val="20"/>
          <w:lang w:bidi="ar-EG"/>
        </w:rPr>
        <w:t xml:space="preserve"> shear strength between 70 to 250 </w:t>
      </w:r>
      <w:proofErr w:type="spellStart"/>
      <w:r w:rsidRPr="001F2DB5">
        <w:rPr>
          <w:sz w:val="20"/>
          <w:szCs w:val="20"/>
          <w:lang w:bidi="ar-EG"/>
        </w:rPr>
        <w:t>KPa</w:t>
      </w:r>
      <w:proofErr w:type="spellEnd"/>
      <w:r w:rsidRPr="001F2DB5">
        <w:rPr>
          <w:sz w:val="20"/>
          <w:szCs w:val="20"/>
          <w:lang w:bidi="ar-EG"/>
        </w:rPr>
        <w:t xml:space="preserve"> and the shear velocity VS=180 to 360m/sec, S value is 1.5.</w:t>
      </w:r>
    </w:p>
    <w:p w:rsidR="006D0DEF" w:rsidRPr="001F2DB5" w:rsidRDefault="006D0DEF" w:rsidP="006D0DEF">
      <w:pPr>
        <w:pStyle w:val="Caption"/>
        <w:snapToGrid w:val="0"/>
        <w:spacing w:after="0"/>
        <w:jc w:val="center"/>
        <w:rPr>
          <w:rFonts w:eastAsiaTheme="minorEastAsia"/>
          <w:b/>
          <w:bCs/>
          <w:i w:val="0"/>
          <w:iCs w:val="0"/>
          <w:color w:val="auto"/>
          <w:sz w:val="20"/>
          <w:szCs w:val="20"/>
          <w:lang w:eastAsia="zh-CN"/>
        </w:rPr>
      </w:pPr>
      <w:bookmarkStart w:id="4" w:name="_Toc486883695"/>
    </w:p>
    <w:p w:rsidR="00010B4D" w:rsidRPr="001F2DB5" w:rsidRDefault="00010B4D" w:rsidP="006D0DEF">
      <w:pPr>
        <w:pStyle w:val="Caption"/>
        <w:snapToGrid w:val="0"/>
        <w:spacing w:after="0"/>
        <w:jc w:val="center"/>
        <w:rPr>
          <w:b/>
          <w:bCs/>
          <w:i w:val="0"/>
          <w:iCs w:val="0"/>
          <w:color w:val="auto"/>
          <w:sz w:val="20"/>
          <w:szCs w:val="20"/>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Pr="001F2DB5">
        <w:rPr>
          <w:b/>
          <w:bCs/>
          <w:i w:val="0"/>
          <w:iCs w:val="0"/>
          <w:noProof/>
          <w:color w:val="auto"/>
          <w:sz w:val="20"/>
          <w:szCs w:val="20"/>
        </w:rPr>
        <w:t>2</w:t>
      </w:r>
      <w:r w:rsidR="00124EAF" w:rsidRPr="001F2DB5">
        <w:rPr>
          <w:b/>
          <w:bCs/>
          <w:i w:val="0"/>
          <w:iCs w:val="0"/>
          <w:noProof/>
          <w:color w:val="auto"/>
          <w:sz w:val="20"/>
          <w:szCs w:val="20"/>
        </w:rPr>
        <w:fldChar w:fldCharType="end"/>
      </w:r>
      <w:r w:rsidRPr="001F2DB5">
        <w:rPr>
          <w:b/>
          <w:bCs/>
          <w:i w:val="0"/>
          <w:iCs w:val="0"/>
          <w:color w:val="auto"/>
          <w:sz w:val="20"/>
          <w:szCs w:val="20"/>
        </w:rPr>
        <w:t xml:space="preserve"> Soil Classifications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04"/>
        <w:gridCol w:w="3391"/>
      </w:tblGrid>
      <w:tr w:rsidR="00325357" w:rsidRPr="001F2DB5" w:rsidTr="006D0DEF">
        <w:trPr>
          <w:jc w:val="center"/>
        </w:trPr>
        <w:tc>
          <w:tcPr>
            <w:tcW w:w="1228"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Soil</w:t>
            </w:r>
          </w:p>
        </w:tc>
        <w:tc>
          <w:tcPr>
            <w:tcW w:w="3772"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w:t>
            </w:r>
          </w:p>
        </w:tc>
      </w:tr>
      <w:tr w:rsidR="00325357" w:rsidRPr="001F2DB5" w:rsidTr="006D0DEF">
        <w:trPr>
          <w:jc w:val="center"/>
        </w:trPr>
        <w:tc>
          <w:tcPr>
            <w:tcW w:w="1228"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SD</w:t>
            </w:r>
          </w:p>
        </w:tc>
        <w:tc>
          <w:tcPr>
            <w:tcW w:w="3772"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r>
      <w:tr w:rsidR="00325357" w:rsidRPr="001F2DB5" w:rsidTr="006D0DEF">
        <w:trPr>
          <w:jc w:val="center"/>
        </w:trPr>
        <w:tc>
          <w:tcPr>
            <w:tcW w:w="1228"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D</w:t>
            </w:r>
          </w:p>
        </w:tc>
        <w:tc>
          <w:tcPr>
            <w:tcW w:w="3772"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 (ASCE07)</w:t>
            </w:r>
          </w:p>
        </w:tc>
      </w:tr>
      <w:tr w:rsidR="00325357" w:rsidRPr="001F2DB5" w:rsidTr="006D0DEF">
        <w:trPr>
          <w:jc w:val="center"/>
        </w:trPr>
        <w:tc>
          <w:tcPr>
            <w:tcW w:w="1228"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w:t>
            </w:r>
          </w:p>
        </w:tc>
        <w:tc>
          <w:tcPr>
            <w:tcW w:w="3772"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r>
      <w:tr w:rsidR="00325357" w:rsidRPr="001F2DB5" w:rsidTr="006D0DEF">
        <w:trPr>
          <w:jc w:val="center"/>
        </w:trPr>
        <w:tc>
          <w:tcPr>
            <w:tcW w:w="1228"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w:t>
            </w:r>
          </w:p>
        </w:tc>
        <w:tc>
          <w:tcPr>
            <w:tcW w:w="3772"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r>
    </w:tbl>
    <w:p w:rsidR="00010B4D" w:rsidRPr="001F2DB5" w:rsidRDefault="00010B4D" w:rsidP="006D0DEF">
      <w:pPr>
        <w:snapToGrid w:val="0"/>
        <w:spacing w:after="0" w:line="240" w:lineRule="auto"/>
        <w:jc w:val="both"/>
        <w:rPr>
          <w:b/>
          <w:bCs/>
          <w:sz w:val="20"/>
          <w:szCs w:val="20"/>
          <w:lang w:bidi="ar-EG"/>
        </w:rPr>
      </w:pPr>
      <w:bookmarkStart w:id="5" w:name="_Toc486887034"/>
    </w:p>
    <w:p w:rsidR="006D0DEF" w:rsidRPr="001F2DB5" w:rsidRDefault="00010B4D" w:rsidP="006D0DEF">
      <w:pPr>
        <w:snapToGrid w:val="0"/>
        <w:spacing w:after="0" w:line="240" w:lineRule="auto"/>
        <w:jc w:val="both"/>
        <w:rPr>
          <w:rFonts w:eastAsiaTheme="minorEastAsia"/>
          <w:b/>
          <w:bCs/>
          <w:sz w:val="20"/>
          <w:szCs w:val="20"/>
          <w:lang w:eastAsia="zh-CN" w:bidi="ar-EG"/>
        </w:rPr>
      </w:pPr>
      <w:r w:rsidRPr="001F2DB5">
        <w:rPr>
          <w:b/>
          <w:bCs/>
          <w:sz w:val="20"/>
          <w:szCs w:val="20"/>
          <w:lang w:bidi="ar-EG"/>
        </w:rPr>
        <w:t xml:space="preserve">2.3 Combination of Seismic Zone and Soil </w:t>
      </w:r>
      <w:bookmarkEnd w:id="5"/>
      <w:r w:rsidRPr="001F2DB5">
        <w:rPr>
          <w:b/>
          <w:bCs/>
          <w:sz w:val="20"/>
          <w:szCs w:val="20"/>
          <w:lang w:bidi="ar-EG"/>
        </w:rPr>
        <w:t>Type:</w:t>
      </w:r>
    </w:p>
    <w:p w:rsidR="00010B4D" w:rsidRPr="001F2DB5" w:rsidRDefault="006D0DEF" w:rsidP="006D0DEF">
      <w:pPr>
        <w:snapToGrid w:val="0"/>
        <w:spacing w:after="0" w:line="240" w:lineRule="auto"/>
        <w:ind w:firstLine="425"/>
        <w:jc w:val="both"/>
        <w:rPr>
          <w:sz w:val="20"/>
          <w:szCs w:val="20"/>
          <w:lang w:bidi="ar-EG"/>
        </w:rPr>
      </w:pPr>
      <w:r w:rsidRPr="001F2DB5">
        <w:rPr>
          <w:rFonts w:hint="eastAsia"/>
          <w:sz w:val="20"/>
          <w:szCs w:val="20"/>
          <w:lang w:eastAsia="zh-CN" w:bidi="ar-EG"/>
        </w:rPr>
        <w:t>T</w:t>
      </w:r>
      <w:r w:rsidR="00010B4D" w:rsidRPr="001F2DB5">
        <w:rPr>
          <w:sz w:val="20"/>
          <w:szCs w:val="20"/>
          <w:lang w:bidi="ar-EG"/>
        </w:rPr>
        <w:t>his combination is given in table 3.</w:t>
      </w:r>
      <w:bookmarkStart w:id="6" w:name="_Toc486883696"/>
    </w:p>
    <w:p w:rsidR="00010B4D" w:rsidRPr="001F2DB5" w:rsidRDefault="00010B4D" w:rsidP="006D0DEF">
      <w:pPr>
        <w:snapToGrid w:val="0"/>
        <w:spacing w:after="0" w:line="240" w:lineRule="auto"/>
        <w:jc w:val="center"/>
        <w:rPr>
          <w:sz w:val="20"/>
          <w:szCs w:val="20"/>
          <w:lang w:bidi="ar-EG"/>
        </w:rPr>
      </w:pPr>
    </w:p>
    <w:p w:rsidR="00010B4D" w:rsidRPr="001F2DB5" w:rsidRDefault="00010B4D" w:rsidP="006D0DEF">
      <w:pPr>
        <w:snapToGrid w:val="0"/>
        <w:spacing w:after="0" w:line="240" w:lineRule="auto"/>
        <w:jc w:val="both"/>
        <w:rPr>
          <w:sz w:val="20"/>
          <w:szCs w:val="20"/>
          <w:lang w:bidi="ar-EG"/>
        </w:rPr>
      </w:pPr>
      <w:r w:rsidRPr="001F2DB5">
        <w:rPr>
          <w:b/>
          <w:bCs/>
          <w:sz w:val="20"/>
          <w:szCs w:val="20"/>
        </w:rPr>
        <w:t xml:space="preserve">Table </w:t>
      </w:r>
      <w:r w:rsidR="00124EAF" w:rsidRPr="001F2DB5">
        <w:rPr>
          <w:b/>
          <w:bCs/>
          <w:sz w:val="20"/>
          <w:szCs w:val="20"/>
        </w:rPr>
        <w:fldChar w:fldCharType="begin"/>
      </w:r>
      <w:r w:rsidRPr="001F2DB5">
        <w:rPr>
          <w:b/>
          <w:bCs/>
          <w:sz w:val="20"/>
          <w:szCs w:val="20"/>
        </w:rPr>
        <w:instrText xml:space="preserve"> SEQ Table \* ARABIC </w:instrText>
      </w:r>
      <w:r w:rsidR="00124EAF" w:rsidRPr="001F2DB5">
        <w:rPr>
          <w:b/>
          <w:bCs/>
          <w:sz w:val="20"/>
          <w:szCs w:val="20"/>
        </w:rPr>
        <w:fldChar w:fldCharType="separate"/>
      </w:r>
      <w:r w:rsidRPr="001F2DB5">
        <w:rPr>
          <w:b/>
          <w:bCs/>
          <w:noProof/>
          <w:sz w:val="20"/>
          <w:szCs w:val="20"/>
        </w:rPr>
        <w:t>3</w:t>
      </w:r>
      <w:r w:rsidR="00124EAF" w:rsidRPr="001F2DB5">
        <w:rPr>
          <w:b/>
          <w:bCs/>
          <w:noProof/>
          <w:sz w:val="20"/>
          <w:szCs w:val="20"/>
        </w:rPr>
        <w:fldChar w:fldCharType="end"/>
      </w:r>
      <w:r w:rsidRPr="001F2DB5">
        <w:rPr>
          <w:b/>
          <w:bCs/>
          <w:sz w:val="20"/>
          <w:szCs w:val="20"/>
        </w:rPr>
        <w:t xml:space="preserve"> Combination of Seismic Zone and Soil Type.</w:t>
      </w:r>
      <w:bookmarkEnd w:id="6"/>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73"/>
        <w:gridCol w:w="1322"/>
      </w:tblGrid>
      <w:tr w:rsidR="00325357" w:rsidRPr="001F2DB5" w:rsidTr="001F2DB5">
        <w:trPr>
          <w:jc w:val="center"/>
        </w:trPr>
        <w:tc>
          <w:tcPr>
            <w:tcW w:w="3530" w:type="pct"/>
            <w:vAlign w:val="center"/>
          </w:tcPr>
          <w:p w:rsidR="00010B4D" w:rsidRPr="001F2DB5" w:rsidRDefault="00010B4D" w:rsidP="006D0DEF">
            <w:pPr>
              <w:snapToGrid w:val="0"/>
              <w:spacing w:after="0" w:line="240" w:lineRule="auto"/>
              <w:jc w:val="both"/>
              <w:rPr>
                <w:rFonts w:eastAsiaTheme="minorHAnsi"/>
                <w:sz w:val="19"/>
                <w:szCs w:val="19"/>
                <w:lang w:bidi="ar-EG"/>
              </w:rPr>
            </w:pPr>
            <w:r w:rsidRPr="001F2DB5">
              <w:rPr>
                <w:rFonts w:eastAsiaTheme="minorHAnsi"/>
                <w:sz w:val="19"/>
                <w:szCs w:val="19"/>
                <w:lang w:bidi="ar-EG"/>
              </w:rPr>
              <w:t>Combination of Seismic Zone and Soil</w:t>
            </w:r>
          </w:p>
        </w:tc>
        <w:tc>
          <w:tcPr>
            <w:tcW w:w="1470" w:type="pct"/>
            <w:vAlign w:val="center"/>
          </w:tcPr>
          <w:p w:rsidR="00010B4D" w:rsidRPr="001F2DB5" w:rsidRDefault="00010B4D" w:rsidP="006D0DEF">
            <w:pPr>
              <w:snapToGrid w:val="0"/>
              <w:spacing w:after="0" w:line="240" w:lineRule="auto"/>
              <w:jc w:val="both"/>
              <w:rPr>
                <w:rFonts w:eastAsiaTheme="minorHAnsi"/>
                <w:sz w:val="19"/>
                <w:szCs w:val="19"/>
                <w:lang w:bidi="ar-EG"/>
              </w:rPr>
            </w:pPr>
            <w:r w:rsidRPr="001F2DB5">
              <w:rPr>
                <w:rFonts w:eastAsiaTheme="minorHAnsi"/>
                <w:sz w:val="19"/>
                <w:szCs w:val="19"/>
                <w:lang w:bidi="ar-EG"/>
              </w:rPr>
              <w:t>Code</w:t>
            </w:r>
          </w:p>
        </w:tc>
      </w:tr>
      <w:tr w:rsidR="00325357" w:rsidRPr="001F2DB5" w:rsidTr="001F2DB5">
        <w:trPr>
          <w:jc w:val="center"/>
        </w:trPr>
        <w:tc>
          <w:tcPr>
            <w:tcW w:w="3530" w:type="pct"/>
            <w:vAlign w:val="center"/>
          </w:tcPr>
          <w:p w:rsidR="00010B4D" w:rsidRPr="001F2DB5" w:rsidRDefault="00010B4D" w:rsidP="006D0DEF">
            <w:pPr>
              <w:snapToGrid w:val="0"/>
              <w:spacing w:after="0" w:line="240" w:lineRule="auto"/>
              <w:jc w:val="both"/>
              <w:rPr>
                <w:rFonts w:eastAsiaTheme="minorHAnsi"/>
                <w:sz w:val="19"/>
                <w:szCs w:val="19"/>
                <w:lang w:bidi="ar-EG"/>
              </w:rPr>
            </w:pPr>
            <w:r w:rsidRPr="001F2DB5">
              <w:rPr>
                <w:rFonts w:eastAsiaTheme="minorHAnsi"/>
                <w:sz w:val="19"/>
                <w:szCs w:val="19"/>
                <w:lang w:bidi="ar-EG"/>
              </w:rPr>
              <w:t xml:space="preserve">Ca=0.22, </w:t>
            </w:r>
            <w:proofErr w:type="spellStart"/>
            <w:r w:rsidRPr="001F2DB5">
              <w:rPr>
                <w:rFonts w:eastAsiaTheme="minorHAnsi"/>
                <w:sz w:val="19"/>
                <w:szCs w:val="19"/>
                <w:lang w:bidi="ar-EG"/>
              </w:rPr>
              <w:t>Cv</w:t>
            </w:r>
            <w:proofErr w:type="spellEnd"/>
            <w:r w:rsidRPr="001F2DB5">
              <w:rPr>
                <w:rFonts w:eastAsiaTheme="minorHAnsi"/>
                <w:sz w:val="19"/>
                <w:szCs w:val="19"/>
                <w:lang w:bidi="ar-EG"/>
              </w:rPr>
              <w:t>=0.32</w:t>
            </w:r>
          </w:p>
        </w:tc>
        <w:tc>
          <w:tcPr>
            <w:tcW w:w="1470" w:type="pct"/>
            <w:vAlign w:val="center"/>
          </w:tcPr>
          <w:p w:rsidR="00010B4D" w:rsidRPr="001F2DB5" w:rsidRDefault="00010B4D" w:rsidP="006D0DEF">
            <w:pPr>
              <w:snapToGrid w:val="0"/>
              <w:spacing w:after="0" w:line="240" w:lineRule="auto"/>
              <w:jc w:val="both"/>
              <w:rPr>
                <w:rFonts w:eastAsiaTheme="minorHAnsi"/>
                <w:sz w:val="19"/>
                <w:szCs w:val="19"/>
                <w:lang w:bidi="ar-EG"/>
              </w:rPr>
            </w:pPr>
            <w:r w:rsidRPr="001F2DB5">
              <w:rPr>
                <w:rFonts w:eastAsiaTheme="minorHAnsi"/>
                <w:sz w:val="19"/>
                <w:szCs w:val="19"/>
                <w:lang w:bidi="ar-EG"/>
              </w:rPr>
              <w:t>UBC</w:t>
            </w:r>
          </w:p>
        </w:tc>
      </w:tr>
      <w:tr w:rsidR="00325357" w:rsidRPr="001F2DB5" w:rsidTr="001F2DB5">
        <w:trPr>
          <w:jc w:val="center"/>
        </w:trPr>
        <w:tc>
          <w:tcPr>
            <w:tcW w:w="3530" w:type="pct"/>
            <w:vAlign w:val="center"/>
          </w:tcPr>
          <w:p w:rsidR="00010B4D" w:rsidRPr="001F2DB5" w:rsidRDefault="00010B4D" w:rsidP="006D0DEF">
            <w:pPr>
              <w:snapToGrid w:val="0"/>
              <w:spacing w:after="0" w:line="240" w:lineRule="auto"/>
              <w:jc w:val="both"/>
              <w:rPr>
                <w:rFonts w:eastAsiaTheme="minorHAnsi"/>
                <w:sz w:val="19"/>
                <w:szCs w:val="19"/>
                <w:lang w:bidi="ar-EG"/>
              </w:rPr>
            </w:pPr>
            <w:proofErr w:type="spellStart"/>
            <w:r w:rsidRPr="001F2DB5">
              <w:rPr>
                <w:rFonts w:eastAsiaTheme="minorHAnsi"/>
                <w:sz w:val="19"/>
                <w:szCs w:val="19"/>
                <w:lang w:bidi="ar-EG"/>
              </w:rPr>
              <w:t>Fa</w:t>
            </w:r>
            <w:proofErr w:type="spellEnd"/>
            <w:r w:rsidRPr="001F2DB5">
              <w:rPr>
                <w:rFonts w:eastAsiaTheme="minorHAnsi"/>
                <w:sz w:val="19"/>
                <w:szCs w:val="19"/>
                <w:lang w:bidi="ar-EG"/>
              </w:rPr>
              <w:t>=1.2, Fv=1.8</w:t>
            </w:r>
          </w:p>
        </w:tc>
        <w:tc>
          <w:tcPr>
            <w:tcW w:w="1470" w:type="pct"/>
            <w:vAlign w:val="center"/>
          </w:tcPr>
          <w:p w:rsidR="00010B4D" w:rsidRPr="001F2DB5" w:rsidRDefault="00010B4D" w:rsidP="006D0DEF">
            <w:pPr>
              <w:snapToGrid w:val="0"/>
              <w:spacing w:after="0" w:line="240" w:lineRule="auto"/>
              <w:jc w:val="both"/>
              <w:rPr>
                <w:rFonts w:eastAsiaTheme="minorHAnsi"/>
                <w:sz w:val="19"/>
                <w:szCs w:val="19"/>
                <w:lang w:bidi="ar-EG"/>
              </w:rPr>
            </w:pPr>
            <w:r w:rsidRPr="001F2DB5">
              <w:rPr>
                <w:rFonts w:eastAsiaTheme="minorHAnsi"/>
                <w:sz w:val="19"/>
                <w:szCs w:val="19"/>
                <w:lang w:bidi="ar-EG"/>
              </w:rPr>
              <w:t>IBC (ASCE07)</w:t>
            </w:r>
          </w:p>
        </w:tc>
      </w:tr>
      <w:tr w:rsidR="00325357" w:rsidRPr="001F2DB5" w:rsidTr="001F2DB5">
        <w:trPr>
          <w:jc w:val="center"/>
        </w:trPr>
        <w:tc>
          <w:tcPr>
            <w:tcW w:w="3530" w:type="pct"/>
            <w:vAlign w:val="center"/>
          </w:tcPr>
          <w:p w:rsidR="00010B4D" w:rsidRPr="001F2DB5" w:rsidRDefault="00010B4D" w:rsidP="006D0DEF">
            <w:pPr>
              <w:snapToGrid w:val="0"/>
              <w:spacing w:after="0" w:line="240" w:lineRule="auto"/>
              <w:jc w:val="both"/>
              <w:rPr>
                <w:rFonts w:eastAsiaTheme="minorHAnsi"/>
                <w:sz w:val="19"/>
                <w:szCs w:val="19"/>
                <w:lang w:bidi="ar-EG"/>
              </w:rPr>
            </w:pPr>
            <w:r w:rsidRPr="001F2DB5">
              <w:rPr>
                <w:rFonts w:eastAsiaTheme="minorHAnsi"/>
                <w:sz w:val="19"/>
                <w:szCs w:val="19"/>
                <w:lang w:bidi="ar-EG"/>
              </w:rPr>
              <w:t>TB=0.1, TC=0.25, TD=1.2</w:t>
            </w:r>
          </w:p>
        </w:tc>
        <w:tc>
          <w:tcPr>
            <w:tcW w:w="1470" w:type="pct"/>
            <w:vAlign w:val="center"/>
          </w:tcPr>
          <w:p w:rsidR="00010B4D" w:rsidRPr="001F2DB5" w:rsidRDefault="00010B4D" w:rsidP="006D0DEF">
            <w:pPr>
              <w:snapToGrid w:val="0"/>
              <w:spacing w:after="0" w:line="240" w:lineRule="auto"/>
              <w:jc w:val="both"/>
              <w:rPr>
                <w:rFonts w:eastAsiaTheme="minorHAnsi"/>
                <w:sz w:val="19"/>
                <w:szCs w:val="19"/>
                <w:lang w:bidi="ar-EG"/>
              </w:rPr>
            </w:pPr>
            <w:r w:rsidRPr="001F2DB5">
              <w:rPr>
                <w:rFonts w:eastAsiaTheme="minorHAnsi"/>
                <w:sz w:val="19"/>
                <w:szCs w:val="19"/>
                <w:lang w:bidi="ar-EG"/>
              </w:rPr>
              <w:t>ECP</w:t>
            </w:r>
          </w:p>
        </w:tc>
      </w:tr>
      <w:tr w:rsidR="00325357" w:rsidRPr="001F2DB5" w:rsidTr="001F2DB5">
        <w:trPr>
          <w:jc w:val="center"/>
        </w:trPr>
        <w:tc>
          <w:tcPr>
            <w:tcW w:w="3530" w:type="pct"/>
            <w:vAlign w:val="center"/>
          </w:tcPr>
          <w:p w:rsidR="00010B4D" w:rsidRPr="001F2DB5" w:rsidRDefault="00010B4D" w:rsidP="006D0DEF">
            <w:pPr>
              <w:snapToGrid w:val="0"/>
              <w:spacing w:after="0" w:line="240" w:lineRule="auto"/>
              <w:jc w:val="both"/>
              <w:rPr>
                <w:rFonts w:eastAsiaTheme="minorHAnsi"/>
                <w:sz w:val="19"/>
                <w:szCs w:val="19"/>
                <w:lang w:bidi="ar-EG"/>
              </w:rPr>
            </w:pPr>
            <w:r w:rsidRPr="001F2DB5">
              <w:rPr>
                <w:rFonts w:eastAsiaTheme="minorHAnsi"/>
                <w:sz w:val="19"/>
                <w:szCs w:val="19"/>
                <w:lang w:bidi="ar-EG"/>
              </w:rPr>
              <w:t>TB=0.1, TC=0.25, TD=1.2</w:t>
            </w:r>
          </w:p>
        </w:tc>
        <w:tc>
          <w:tcPr>
            <w:tcW w:w="1470" w:type="pct"/>
            <w:vAlign w:val="center"/>
          </w:tcPr>
          <w:p w:rsidR="00010B4D" w:rsidRPr="001F2DB5" w:rsidRDefault="00010B4D" w:rsidP="006D0DEF">
            <w:pPr>
              <w:snapToGrid w:val="0"/>
              <w:spacing w:after="0" w:line="240" w:lineRule="auto"/>
              <w:jc w:val="both"/>
              <w:rPr>
                <w:rFonts w:eastAsiaTheme="minorHAnsi"/>
                <w:sz w:val="19"/>
                <w:szCs w:val="19"/>
                <w:lang w:bidi="ar-EG"/>
              </w:rPr>
            </w:pPr>
            <w:r w:rsidRPr="001F2DB5">
              <w:rPr>
                <w:rFonts w:eastAsiaTheme="minorHAnsi"/>
                <w:sz w:val="19"/>
                <w:szCs w:val="19"/>
                <w:lang w:bidi="ar-EG"/>
              </w:rPr>
              <w:t>EC8</w:t>
            </w:r>
          </w:p>
        </w:tc>
      </w:tr>
    </w:tbl>
    <w:p w:rsidR="001F2DB5" w:rsidRPr="001F2DB5" w:rsidRDefault="001F2DB5" w:rsidP="006D0DEF">
      <w:pPr>
        <w:snapToGrid w:val="0"/>
        <w:spacing w:after="0" w:line="240" w:lineRule="auto"/>
        <w:jc w:val="both"/>
        <w:rPr>
          <w:rFonts w:eastAsiaTheme="minorEastAsia" w:hint="eastAsia"/>
          <w:b/>
          <w:bCs/>
          <w:sz w:val="20"/>
          <w:szCs w:val="20"/>
          <w:lang w:eastAsia="zh-CN" w:bidi="ar-EG"/>
        </w:rPr>
      </w:pPr>
      <w:bookmarkStart w:id="7" w:name="_Toc486887035"/>
    </w:p>
    <w:p w:rsidR="00010B4D" w:rsidRPr="001F2DB5" w:rsidRDefault="00010B4D" w:rsidP="006D0DEF">
      <w:pPr>
        <w:snapToGrid w:val="0"/>
        <w:spacing w:after="0" w:line="240" w:lineRule="auto"/>
        <w:jc w:val="both"/>
        <w:rPr>
          <w:b/>
          <w:bCs/>
          <w:sz w:val="20"/>
          <w:szCs w:val="20"/>
          <w:lang w:bidi="ar-EG"/>
        </w:rPr>
      </w:pPr>
      <w:r w:rsidRPr="001F2DB5">
        <w:rPr>
          <w:b/>
          <w:bCs/>
          <w:sz w:val="20"/>
          <w:szCs w:val="20"/>
          <w:lang w:bidi="ar-EG"/>
        </w:rPr>
        <w:t>2.4 Importance category:</w:t>
      </w:r>
      <w:bookmarkEnd w:id="7"/>
    </w:p>
    <w:p w:rsidR="00010B4D" w:rsidRPr="001F2DB5" w:rsidRDefault="00010B4D" w:rsidP="006D0DEF">
      <w:pPr>
        <w:snapToGrid w:val="0"/>
        <w:spacing w:after="0" w:line="240" w:lineRule="auto"/>
        <w:ind w:firstLine="425"/>
        <w:jc w:val="both"/>
        <w:rPr>
          <w:sz w:val="20"/>
          <w:szCs w:val="20"/>
          <w:lang w:bidi="ar-EG"/>
        </w:rPr>
      </w:pPr>
      <w:r w:rsidRPr="001F2DB5">
        <w:rPr>
          <w:sz w:val="20"/>
          <w:szCs w:val="20"/>
          <w:lang w:bidi="ar-EG"/>
        </w:rPr>
        <w:t>The importance category was selected as normal building. The importance value is given in table (4).</w:t>
      </w:r>
    </w:p>
    <w:p w:rsidR="00010B4D" w:rsidRPr="001F2DB5" w:rsidRDefault="00010B4D" w:rsidP="006D0DEF">
      <w:pPr>
        <w:pStyle w:val="Caption"/>
        <w:snapToGrid w:val="0"/>
        <w:spacing w:after="0"/>
        <w:jc w:val="center"/>
        <w:rPr>
          <w:b/>
          <w:bCs/>
          <w:i w:val="0"/>
          <w:iCs w:val="0"/>
          <w:color w:val="auto"/>
          <w:sz w:val="20"/>
          <w:szCs w:val="20"/>
          <w:lang w:bidi="ar-EG"/>
        </w:rPr>
      </w:pPr>
      <w:bookmarkStart w:id="8" w:name="_Toc486883697"/>
      <w:r w:rsidRPr="001F2DB5">
        <w:rPr>
          <w:b/>
          <w:bCs/>
          <w:i w:val="0"/>
          <w:iCs w:val="0"/>
          <w:color w:val="auto"/>
          <w:sz w:val="20"/>
          <w:szCs w:val="20"/>
        </w:rPr>
        <w:lastRenderedPageBreak/>
        <w:t xml:space="preserve">Table </w:t>
      </w:r>
      <w:r w:rsidR="00124EAF" w:rsidRPr="001F2DB5">
        <w:rPr>
          <w:b/>
          <w:bCs/>
          <w:i w:val="0"/>
          <w:iCs w:val="0"/>
          <w:color w:val="auto"/>
          <w:sz w:val="20"/>
          <w:szCs w:val="20"/>
        </w:rPr>
        <w:fldChar w:fldCharType="begin"/>
      </w:r>
      <w:r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Pr="001F2DB5">
        <w:rPr>
          <w:b/>
          <w:bCs/>
          <w:i w:val="0"/>
          <w:iCs w:val="0"/>
          <w:noProof/>
          <w:color w:val="auto"/>
          <w:sz w:val="20"/>
          <w:szCs w:val="20"/>
        </w:rPr>
        <w:t>4</w:t>
      </w:r>
      <w:r w:rsidR="00124EAF" w:rsidRPr="001F2DB5">
        <w:rPr>
          <w:b/>
          <w:bCs/>
          <w:i w:val="0"/>
          <w:iCs w:val="0"/>
          <w:noProof/>
          <w:color w:val="auto"/>
          <w:sz w:val="20"/>
          <w:szCs w:val="20"/>
        </w:rPr>
        <w:fldChar w:fldCharType="end"/>
      </w:r>
      <w:r w:rsidRPr="001F2DB5">
        <w:rPr>
          <w:b/>
          <w:bCs/>
          <w:i w:val="0"/>
          <w:iCs w:val="0"/>
          <w:color w:val="auto"/>
          <w:sz w:val="20"/>
          <w:szCs w:val="20"/>
        </w:rPr>
        <w:t xml:space="preserve"> Importance Factor.</w:t>
      </w:r>
      <w:bookmarkEnd w:id="8"/>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11"/>
        <w:gridCol w:w="2084"/>
      </w:tblGrid>
      <w:tr w:rsidR="00325357" w:rsidRPr="001F2DB5" w:rsidTr="006D0DEF">
        <w:trPr>
          <w:jc w:val="center"/>
        </w:trPr>
        <w:tc>
          <w:tcPr>
            <w:tcW w:w="2682"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Importance Value</w:t>
            </w:r>
          </w:p>
        </w:tc>
        <w:tc>
          <w:tcPr>
            <w:tcW w:w="2318"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w:t>
            </w:r>
          </w:p>
        </w:tc>
      </w:tr>
      <w:tr w:rsidR="00325357" w:rsidRPr="001F2DB5" w:rsidTr="006D0DEF">
        <w:trPr>
          <w:jc w:val="center"/>
        </w:trPr>
        <w:tc>
          <w:tcPr>
            <w:tcW w:w="2682"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w:t>
            </w:r>
          </w:p>
        </w:tc>
        <w:tc>
          <w:tcPr>
            <w:tcW w:w="2318"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r>
      <w:tr w:rsidR="00325357" w:rsidRPr="001F2DB5" w:rsidTr="006D0DEF">
        <w:trPr>
          <w:jc w:val="center"/>
        </w:trPr>
        <w:tc>
          <w:tcPr>
            <w:tcW w:w="2682"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w:t>
            </w:r>
          </w:p>
        </w:tc>
        <w:tc>
          <w:tcPr>
            <w:tcW w:w="2318"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 (ASCE07)</w:t>
            </w:r>
          </w:p>
        </w:tc>
      </w:tr>
      <w:tr w:rsidR="00325357" w:rsidRPr="001F2DB5" w:rsidTr="006D0DEF">
        <w:trPr>
          <w:jc w:val="center"/>
        </w:trPr>
        <w:tc>
          <w:tcPr>
            <w:tcW w:w="2682"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w:t>
            </w:r>
          </w:p>
        </w:tc>
        <w:tc>
          <w:tcPr>
            <w:tcW w:w="2318"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r>
      <w:tr w:rsidR="00325357" w:rsidRPr="001F2DB5" w:rsidTr="006D0DEF">
        <w:trPr>
          <w:jc w:val="center"/>
        </w:trPr>
        <w:tc>
          <w:tcPr>
            <w:tcW w:w="2682"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w:t>
            </w:r>
          </w:p>
        </w:tc>
        <w:tc>
          <w:tcPr>
            <w:tcW w:w="2318"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r>
    </w:tbl>
    <w:p w:rsidR="00CD76F2" w:rsidRPr="001F2DB5" w:rsidRDefault="00CD76F2" w:rsidP="006D0DEF">
      <w:pPr>
        <w:snapToGrid w:val="0"/>
        <w:spacing w:after="0" w:line="240" w:lineRule="auto"/>
        <w:jc w:val="both"/>
        <w:rPr>
          <w:b/>
          <w:bCs/>
          <w:sz w:val="20"/>
          <w:szCs w:val="20"/>
          <w:lang w:bidi="ar-EG"/>
        </w:rPr>
      </w:pPr>
      <w:bookmarkStart w:id="9" w:name="_Toc486887036"/>
    </w:p>
    <w:p w:rsidR="00010B4D" w:rsidRPr="001F2DB5" w:rsidRDefault="00010B4D" w:rsidP="006D0DEF">
      <w:pPr>
        <w:snapToGrid w:val="0"/>
        <w:spacing w:after="0" w:line="240" w:lineRule="auto"/>
        <w:jc w:val="both"/>
        <w:rPr>
          <w:b/>
          <w:bCs/>
          <w:sz w:val="20"/>
          <w:szCs w:val="20"/>
          <w:lang w:bidi="ar-EG"/>
        </w:rPr>
      </w:pPr>
      <w:r w:rsidRPr="001F2DB5">
        <w:rPr>
          <w:b/>
          <w:bCs/>
          <w:sz w:val="20"/>
          <w:szCs w:val="20"/>
          <w:lang w:bidi="ar-EG"/>
        </w:rPr>
        <w:t>2.5 Response modification Factor:</w:t>
      </w:r>
      <w:bookmarkEnd w:id="9"/>
    </w:p>
    <w:p w:rsidR="00010B4D" w:rsidRPr="001F2DB5" w:rsidRDefault="00010B4D" w:rsidP="006D0DEF">
      <w:pPr>
        <w:snapToGrid w:val="0"/>
        <w:spacing w:after="0" w:line="240" w:lineRule="auto"/>
        <w:ind w:firstLine="425"/>
        <w:jc w:val="both"/>
        <w:rPr>
          <w:sz w:val="20"/>
          <w:szCs w:val="20"/>
          <w:lang w:bidi="ar-EG"/>
        </w:rPr>
      </w:pPr>
      <w:bookmarkStart w:id="10" w:name="_Hlk486982001"/>
      <w:r w:rsidRPr="001F2DB5">
        <w:rPr>
          <w:sz w:val="20"/>
          <w:szCs w:val="20"/>
          <w:lang w:bidi="ar-EG"/>
        </w:rPr>
        <w:t>The system was selected as Concrete-Wall-Bearing System.</w:t>
      </w:r>
      <w:bookmarkEnd w:id="10"/>
    </w:p>
    <w:p w:rsidR="00010B4D" w:rsidRPr="001F2DB5" w:rsidRDefault="00010B4D" w:rsidP="006D0DEF">
      <w:pPr>
        <w:pStyle w:val="ListParagraph"/>
        <w:numPr>
          <w:ilvl w:val="0"/>
          <w:numId w:val="17"/>
        </w:numPr>
        <w:snapToGrid w:val="0"/>
        <w:spacing w:after="0" w:line="240" w:lineRule="auto"/>
        <w:ind w:left="0" w:firstLine="425"/>
        <w:jc w:val="both"/>
        <w:rPr>
          <w:sz w:val="20"/>
          <w:szCs w:val="20"/>
          <w:lang w:bidi="ar-EG"/>
        </w:rPr>
      </w:pPr>
      <w:r w:rsidRPr="001F2DB5">
        <w:rPr>
          <w:sz w:val="20"/>
          <w:szCs w:val="20"/>
          <w:lang w:bidi="ar-EG"/>
        </w:rPr>
        <w:t>UBC:</w:t>
      </w:r>
      <w:r w:rsidR="00ED4E02" w:rsidRPr="001F2DB5">
        <w:rPr>
          <w:sz w:val="20"/>
          <w:szCs w:val="20"/>
          <w:lang w:bidi="ar-EG"/>
        </w:rPr>
        <w:t xml:space="preserve"> </w:t>
      </w:r>
      <w:r w:rsidRPr="001F2DB5">
        <w:rPr>
          <w:sz w:val="20"/>
          <w:szCs w:val="20"/>
          <w:lang w:bidi="ar-EG"/>
        </w:rPr>
        <w:t>the value of R for the Wall-Bearing System=4.5.</w:t>
      </w:r>
    </w:p>
    <w:p w:rsidR="00010B4D" w:rsidRPr="001F2DB5" w:rsidRDefault="00010B4D" w:rsidP="006D0DEF">
      <w:pPr>
        <w:pStyle w:val="ListParagraph"/>
        <w:numPr>
          <w:ilvl w:val="0"/>
          <w:numId w:val="17"/>
        </w:numPr>
        <w:snapToGrid w:val="0"/>
        <w:spacing w:after="0" w:line="240" w:lineRule="auto"/>
        <w:ind w:left="0" w:firstLine="425"/>
        <w:jc w:val="both"/>
        <w:rPr>
          <w:sz w:val="20"/>
          <w:szCs w:val="20"/>
          <w:lang w:bidi="ar-EG"/>
        </w:rPr>
      </w:pPr>
      <w:r w:rsidRPr="001F2DB5">
        <w:rPr>
          <w:sz w:val="20"/>
          <w:szCs w:val="20"/>
          <w:lang w:bidi="ar-EG"/>
        </w:rPr>
        <w:t>IB</w:t>
      </w:r>
      <w:r w:rsidR="00C66E4E" w:rsidRPr="001F2DB5">
        <w:rPr>
          <w:sz w:val="20"/>
          <w:szCs w:val="20"/>
          <w:lang w:bidi="ar-EG"/>
        </w:rPr>
        <w:t>C (</w:t>
      </w:r>
      <w:r w:rsidRPr="001F2DB5">
        <w:rPr>
          <w:sz w:val="20"/>
          <w:szCs w:val="20"/>
          <w:lang w:bidi="ar-EG"/>
        </w:rPr>
        <w:t>ASCE07): the value of R for the Wall-Bearing System=4.0.</w:t>
      </w:r>
    </w:p>
    <w:p w:rsidR="00010B4D" w:rsidRPr="001F2DB5" w:rsidRDefault="00010B4D" w:rsidP="006D0DEF">
      <w:pPr>
        <w:pStyle w:val="ListParagraph"/>
        <w:numPr>
          <w:ilvl w:val="0"/>
          <w:numId w:val="17"/>
        </w:numPr>
        <w:snapToGrid w:val="0"/>
        <w:spacing w:after="0" w:line="240" w:lineRule="auto"/>
        <w:ind w:left="0" w:firstLine="425"/>
        <w:jc w:val="both"/>
        <w:rPr>
          <w:sz w:val="20"/>
          <w:szCs w:val="20"/>
          <w:lang w:bidi="ar-EG"/>
        </w:rPr>
      </w:pPr>
      <w:r w:rsidRPr="001F2DB5">
        <w:rPr>
          <w:sz w:val="20"/>
          <w:szCs w:val="20"/>
          <w:lang w:bidi="ar-EG"/>
        </w:rPr>
        <w:t>ECP: the value of R for the Wall-Bearing System=4.5.</w:t>
      </w:r>
    </w:p>
    <w:p w:rsidR="00010B4D" w:rsidRPr="001F2DB5" w:rsidRDefault="00010B4D" w:rsidP="006D0DEF">
      <w:pPr>
        <w:pStyle w:val="ListParagraph"/>
        <w:numPr>
          <w:ilvl w:val="0"/>
          <w:numId w:val="17"/>
        </w:numPr>
        <w:snapToGrid w:val="0"/>
        <w:spacing w:after="0" w:line="240" w:lineRule="auto"/>
        <w:ind w:left="0" w:firstLine="425"/>
        <w:jc w:val="both"/>
        <w:rPr>
          <w:sz w:val="20"/>
          <w:szCs w:val="20"/>
          <w:lang w:bidi="ar-EG"/>
        </w:rPr>
      </w:pPr>
      <w:r w:rsidRPr="001F2DB5">
        <w:rPr>
          <w:sz w:val="20"/>
          <w:szCs w:val="20"/>
          <w:lang w:bidi="ar-EG"/>
        </w:rPr>
        <w:t>EC8: the value of R for Ductile Walls in DCM=3.</w:t>
      </w:r>
    </w:p>
    <w:p w:rsidR="00010B4D" w:rsidRPr="001F2DB5" w:rsidRDefault="00010B4D" w:rsidP="006D0DEF">
      <w:pPr>
        <w:snapToGrid w:val="0"/>
        <w:spacing w:after="0" w:line="240" w:lineRule="auto"/>
        <w:ind w:firstLine="425"/>
        <w:jc w:val="both"/>
        <w:rPr>
          <w:sz w:val="20"/>
          <w:szCs w:val="20"/>
          <w:lang w:bidi="ar-EG"/>
        </w:rPr>
      </w:pPr>
      <w:r w:rsidRPr="001F2DB5">
        <w:rPr>
          <w:sz w:val="20"/>
          <w:szCs w:val="20"/>
          <w:lang w:bidi="ar-EG"/>
        </w:rPr>
        <w:t>The response Modification Factor (R) for different studied codes are given in table (5).</w:t>
      </w:r>
    </w:p>
    <w:p w:rsidR="00010B4D" w:rsidRPr="001F2DB5" w:rsidRDefault="00010B4D" w:rsidP="006D0DEF">
      <w:pPr>
        <w:pStyle w:val="Caption"/>
        <w:snapToGrid w:val="0"/>
        <w:spacing w:after="0"/>
        <w:jc w:val="center"/>
        <w:rPr>
          <w:b/>
          <w:bCs/>
          <w:i w:val="0"/>
          <w:iCs w:val="0"/>
          <w:color w:val="auto"/>
          <w:sz w:val="20"/>
          <w:szCs w:val="20"/>
        </w:rPr>
      </w:pPr>
      <w:bookmarkStart w:id="11" w:name="_Toc486883699"/>
    </w:p>
    <w:p w:rsidR="00010B4D" w:rsidRPr="001F2DB5" w:rsidRDefault="00010B4D" w:rsidP="006D0DEF">
      <w:pPr>
        <w:pStyle w:val="Caption"/>
        <w:snapToGrid w:val="0"/>
        <w:spacing w:after="0"/>
        <w:jc w:val="center"/>
        <w:rPr>
          <w:b/>
          <w:bCs/>
          <w:i w:val="0"/>
          <w:iCs w:val="0"/>
          <w:color w:val="auto"/>
          <w:sz w:val="20"/>
          <w:szCs w:val="20"/>
          <w:lang w:bidi="ar-EG"/>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Pr="001F2DB5">
        <w:rPr>
          <w:b/>
          <w:bCs/>
          <w:i w:val="0"/>
          <w:iCs w:val="0"/>
          <w:noProof/>
          <w:color w:val="auto"/>
          <w:sz w:val="20"/>
          <w:szCs w:val="20"/>
        </w:rPr>
        <w:t>5</w:t>
      </w:r>
      <w:r w:rsidR="00124EAF" w:rsidRPr="001F2DB5">
        <w:rPr>
          <w:b/>
          <w:bCs/>
          <w:i w:val="0"/>
          <w:iCs w:val="0"/>
          <w:noProof/>
          <w:color w:val="auto"/>
          <w:sz w:val="20"/>
          <w:szCs w:val="20"/>
        </w:rPr>
        <w:fldChar w:fldCharType="end"/>
      </w:r>
      <w:r w:rsidRPr="001F2DB5">
        <w:rPr>
          <w:b/>
          <w:bCs/>
          <w:i w:val="0"/>
          <w:iCs w:val="0"/>
          <w:color w:val="auto"/>
          <w:sz w:val="20"/>
          <w:szCs w:val="20"/>
        </w:rPr>
        <w:t xml:space="preserve"> Response Modification Factor.</w:t>
      </w:r>
      <w:bookmarkEnd w:id="11"/>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40"/>
        <w:gridCol w:w="1555"/>
      </w:tblGrid>
      <w:tr w:rsidR="00325357" w:rsidRPr="001F2DB5" w:rsidTr="006D0DEF">
        <w:trPr>
          <w:jc w:val="center"/>
        </w:trPr>
        <w:tc>
          <w:tcPr>
            <w:tcW w:w="3270"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Response Modification Factor</w:t>
            </w:r>
          </w:p>
        </w:tc>
        <w:tc>
          <w:tcPr>
            <w:tcW w:w="1730"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w:t>
            </w:r>
          </w:p>
        </w:tc>
      </w:tr>
      <w:tr w:rsidR="00325357" w:rsidRPr="001F2DB5" w:rsidTr="006D0DEF">
        <w:trPr>
          <w:jc w:val="center"/>
        </w:trPr>
        <w:tc>
          <w:tcPr>
            <w:tcW w:w="3270"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4.5</w:t>
            </w:r>
          </w:p>
        </w:tc>
        <w:tc>
          <w:tcPr>
            <w:tcW w:w="1730"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r>
      <w:tr w:rsidR="00325357" w:rsidRPr="001F2DB5" w:rsidTr="006D0DEF">
        <w:trPr>
          <w:jc w:val="center"/>
        </w:trPr>
        <w:tc>
          <w:tcPr>
            <w:tcW w:w="3270"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4</w:t>
            </w:r>
          </w:p>
        </w:tc>
        <w:tc>
          <w:tcPr>
            <w:tcW w:w="1730"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 (ASCE07)</w:t>
            </w:r>
          </w:p>
        </w:tc>
      </w:tr>
      <w:tr w:rsidR="00325357" w:rsidRPr="001F2DB5" w:rsidTr="006D0DEF">
        <w:trPr>
          <w:jc w:val="center"/>
        </w:trPr>
        <w:tc>
          <w:tcPr>
            <w:tcW w:w="3270"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4.5</w:t>
            </w:r>
          </w:p>
        </w:tc>
        <w:tc>
          <w:tcPr>
            <w:tcW w:w="1730"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r>
      <w:tr w:rsidR="00325357" w:rsidRPr="001F2DB5" w:rsidTr="006D0DEF">
        <w:trPr>
          <w:jc w:val="center"/>
        </w:trPr>
        <w:tc>
          <w:tcPr>
            <w:tcW w:w="3270"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3</w:t>
            </w:r>
          </w:p>
        </w:tc>
        <w:tc>
          <w:tcPr>
            <w:tcW w:w="1730"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r>
    </w:tbl>
    <w:p w:rsidR="00010B4D" w:rsidRPr="001F2DB5" w:rsidRDefault="00010B4D" w:rsidP="006D0DEF">
      <w:pPr>
        <w:snapToGrid w:val="0"/>
        <w:spacing w:after="0" w:line="240" w:lineRule="auto"/>
        <w:jc w:val="both"/>
        <w:rPr>
          <w:b/>
          <w:bCs/>
          <w:sz w:val="20"/>
          <w:szCs w:val="20"/>
          <w:lang w:bidi="ar-EG"/>
        </w:rPr>
      </w:pPr>
      <w:bookmarkStart w:id="12" w:name="_Toc486887037"/>
    </w:p>
    <w:p w:rsidR="00010B4D" w:rsidRPr="001F2DB5" w:rsidRDefault="00010B4D" w:rsidP="006D0DEF">
      <w:pPr>
        <w:snapToGrid w:val="0"/>
        <w:spacing w:after="0" w:line="240" w:lineRule="auto"/>
        <w:jc w:val="both"/>
        <w:rPr>
          <w:b/>
          <w:bCs/>
          <w:sz w:val="20"/>
          <w:szCs w:val="20"/>
          <w:lang w:bidi="ar-EG"/>
        </w:rPr>
      </w:pPr>
      <w:r w:rsidRPr="001F2DB5">
        <w:rPr>
          <w:b/>
          <w:bCs/>
          <w:sz w:val="20"/>
          <w:szCs w:val="20"/>
          <w:lang w:bidi="ar-EG"/>
        </w:rPr>
        <w:t>2.6 Structure Period:</w:t>
      </w:r>
      <w:bookmarkEnd w:id="12"/>
    </w:p>
    <w:p w:rsidR="00010B4D" w:rsidRPr="001F2DB5" w:rsidRDefault="00010B4D" w:rsidP="006D0DEF">
      <w:pPr>
        <w:snapToGrid w:val="0"/>
        <w:spacing w:after="0" w:line="240" w:lineRule="auto"/>
        <w:ind w:firstLine="425"/>
        <w:jc w:val="both"/>
        <w:rPr>
          <w:sz w:val="20"/>
          <w:szCs w:val="20"/>
          <w:lang w:bidi="ar-EG"/>
        </w:rPr>
      </w:pPr>
      <w:r w:rsidRPr="001F2DB5">
        <w:rPr>
          <w:sz w:val="20"/>
          <w:szCs w:val="20"/>
          <w:lang w:bidi="ar-EG"/>
        </w:rPr>
        <w:t>The structure Period formul</w:t>
      </w:r>
      <w:r w:rsidR="00C66E4E" w:rsidRPr="001F2DB5">
        <w:rPr>
          <w:sz w:val="20"/>
          <w:szCs w:val="20"/>
          <w:lang w:bidi="ar-EG"/>
        </w:rPr>
        <w:t>a (</w:t>
      </w:r>
      <w:r w:rsidRPr="001F2DB5">
        <w:rPr>
          <w:sz w:val="20"/>
          <w:szCs w:val="20"/>
          <w:lang w:bidi="ar-EG"/>
        </w:rPr>
        <w:t>T) is identical in all studied codes, Ct parameter is mentioned for different codes in table (6):</w:t>
      </w:r>
    </w:p>
    <w:p w:rsidR="00010B4D" w:rsidRPr="001F2DB5" w:rsidRDefault="00010B4D" w:rsidP="006D0DEF">
      <w:pPr>
        <w:pStyle w:val="Caption"/>
        <w:snapToGrid w:val="0"/>
        <w:spacing w:after="0"/>
        <w:jc w:val="center"/>
        <w:rPr>
          <w:b/>
          <w:bCs/>
          <w:i w:val="0"/>
          <w:iCs w:val="0"/>
          <w:color w:val="auto"/>
          <w:sz w:val="20"/>
          <w:szCs w:val="20"/>
        </w:rPr>
      </w:pPr>
      <w:bookmarkStart w:id="13" w:name="_Toc486883700"/>
    </w:p>
    <w:p w:rsidR="00010B4D" w:rsidRPr="001F2DB5" w:rsidRDefault="00010B4D" w:rsidP="006D0DEF">
      <w:pPr>
        <w:pStyle w:val="Caption"/>
        <w:snapToGrid w:val="0"/>
        <w:spacing w:after="0"/>
        <w:jc w:val="center"/>
        <w:rPr>
          <w:b/>
          <w:bCs/>
          <w:i w:val="0"/>
          <w:iCs w:val="0"/>
          <w:color w:val="auto"/>
          <w:sz w:val="20"/>
          <w:szCs w:val="20"/>
          <w:lang w:bidi="ar-EG"/>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Pr="001F2DB5">
        <w:rPr>
          <w:b/>
          <w:bCs/>
          <w:i w:val="0"/>
          <w:iCs w:val="0"/>
          <w:noProof/>
          <w:color w:val="auto"/>
          <w:sz w:val="20"/>
          <w:szCs w:val="20"/>
        </w:rPr>
        <w:t>6</w:t>
      </w:r>
      <w:r w:rsidR="00124EAF" w:rsidRPr="001F2DB5">
        <w:rPr>
          <w:b/>
          <w:bCs/>
          <w:i w:val="0"/>
          <w:iCs w:val="0"/>
          <w:noProof/>
          <w:color w:val="auto"/>
          <w:sz w:val="20"/>
          <w:szCs w:val="20"/>
        </w:rPr>
        <w:fldChar w:fldCharType="end"/>
      </w:r>
      <w:r w:rsidRPr="001F2DB5">
        <w:rPr>
          <w:b/>
          <w:bCs/>
          <w:i w:val="0"/>
          <w:iCs w:val="0"/>
          <w:color w:val="auto"/>
          <w:sz w:val="20"/>
          <w:szCs w:val="20"/>
        </w:rPr>
        <w:t xml:space="preserve"> Structure Period.</w:t>
      </w:r>
      <w:bookmarkEnd w:id="13"/>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11"/>
        <w:gridCol w:w="2184"/>
      </w:tblGrid>
      <w:tr w:rsidR="00325357" w:rsidRPr="001F2DB5" w:rsidTr="006D0DEF">
        <w:trPr>
          <w:jc w:val="center"/>
        </w:trPr>
        <w:tc>
          <w:tcPr>
            <w:tcW w:w="2571"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Ct in metri</w:t>
            </w:r>
            <w:r w:rsidR="00C66E4E" w:rsidRPr="001F2DB5">
              <w:rPr>
                <w:rFonts w:eastAsiaTheme="minorHAnsi"/>
                <w:sz w:val="20"/>
                <w:szCs w:val="20"/>
                <w:lang w:bidi="ar-EG"/>
              </w:rPr>
              <w:t>c (</w:t>
            </w:r>
            <w:r w:rsidRPr="001F2DB5">
              <w:rPr>
                <w:rFonts w:eastAsiaTheme="minorHAnsi"/>
                <w:sz w:val="20"/>
                <w:szCs w:val="20"/>
                <w:lang w:bidi="ar-EG"/>
              </w:rPr>
              <w:t>Ft)</w:t>
            </w:r>
          </w:p>
        </w:tc>
        <w:tc>
          <w:tcPr>
            <w:tcW w:w="2429"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w:t>
            </w:r>
          </w:p>
        </w:tc>
      </w:tr>
      <w:tr w:rsidR="00325357" w:rsidRPr="001F2DB5" w:rsidTr="006D0DEF">
        <w:trPr>
          <w:jc w:val="center"/>
        </w:trPr>
        <w:tc>
          <w:tcPr>
            <w:tcW w:w="2571"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0.0488(0.02)</w:t>
            </w:r>
          </w:p>
        </w:tc>
        <w:tc>
          <w:tcPr>
            <w:tcW w:w="2429"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r>
      <w:tr w:rsidR="00325357" w:rsidRPr="001F2DB5" w:rsidTr="006D0DEF">
        <w:trPr>
          <w:jc w:val="center"/>
        </w:trPr>
        <w:tc>
          <w:tcPr>
            <w:tcW w:w="2571"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0.0488(0.02)</w:t>
            </w:r>
          </w:p>
        </w:tc>
        <w:tc>
          <w:tcPr>
            <w:tcW w:w="2429"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 (ASCE07)</w:t>
            </w:r>
          </w:p>
        </w:tc>
      </w:tr>
      <w:tr w:rsidR="00325357" w:rsidRPr="001F2DB5" w:rsidTr="006D0DEF">
        <w:trPr>
          <w:jc w:val="center"/>
        </w:trPr>
        <w:tc>
          <w:tcPr>
            <w:tcW w:w="2571"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0.05</w:t>
            </w:r>
          </w:p>
        </w:tc>
        <w:tc>
          <w:tcPr>
            <w:tcW w:w="2429"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r>
      <w:tr w:rsidR="00325357" w:rsidRPr="001F2DB5" w:rsidTr="006D0DEF">
        <w:trPr>
          <w:jc w:val="center"/>
        </w:trPr>
        <w:tc>
          <w:tcPr>
            <w:tcW w:w="2571"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0.05</w:t>
            </w:r>
          </w:p>
        </w:tc>
        <w:tc>
          <w:tcPr>
            <w:tcW w:w="2429" w:type="pct"/>
            <w:vAlign w:val="center"/>
          </w:tcPr>
          <w:p w:rsidR="00010B4D" w:rsidRPr="001F2DB5" w:rsidRDefault="00010B4D"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r>
    </w:tbl>
    <w:p w:rsidR="006D0DEF" w:rsidRPr="001F2DB5" w:rsidRDefault="006D0DEF" w:rsidP="006D0DEF">
      <w:pPr>
        <w:snapToGrid w:val="0"/>
        <w:spacing w:after="0" w:line="240" w:lineRule="auto"/>
        <w:jc w:val="both"/>
        <w:rPr>
          <w:rFonts w:eastAsiaTheme="minorEastAsia"/>
          <w:b/>
          <w:bCs/>
          <w:sz w:val="20"/>
          <w:szCs w:val="20"/>
          <w:lang w:eastAsia="zh-CN" w:bidi="ar-EG"/>
        </w:rPr>
      </w:pPr>
      <w:bookmarkStart w:id="14" w:name="_Toc486887038"/>
    </w:p>
    <w:p w:rsidR="00010B4D" w:rsidRPr="001F2DB5" w:rsidRDefault="00010B4D" w:rsidP="006D0DEF">
      <w:pPr>
        <w:snapToGrid w:val="0"/>
        <w:spacing w:after="0" w:line="240" w:lineRule="auto"/>
        <w:jc w:val="both"/>
        <w:rPr>
          <w:b/>
          <w:bCs/>
          <w:sz w:val="20"/>
          <w:szCs w:val="20"/>
          <w:lang w:bidi="ar-EG"/>
        </w:rPr>
      </w:pPr>
      <w:r w:rsidRPr="001F2DB5">
        <w:rPr>
          <w:b/>
          <w:bCs/>
          <w:sz w:val="20"/>
          <w:szCs w:val="20"/>
          <w:lang w:bidi="ar-EG"/>
        </w:rPr>
        <w:t>2.7 Seismic Weight:</w:t>
      </w:r>
      <w:bookmarkEnd w:id="14"/>
    </w:p>
    <w:p w:rsidR="00010B4D" w:rsidRPr="001F2DB5" w:rsidRDefault="00010B4D" w:rsidP="006D0DEF">
      <w:pPr>
        <w:snapToGrid w:val="0"/>
        <w:spacing w:after="0" w:line="240" w:lineRule="auto"/>
        <w:ind w:firstLine="425"/>
        <w:jc w:val="both"/>
        <w:rPr>
          <w:sz w:val="20"/>
          <w:szCs w:val="20"/>
          <w:lang w:bidi="ar-EG"/>
        </w:rPr>
      </w:pPr>
      <w:r w:rsidRPr="001F2DB5">
        <w:rPr>
          <w:sz w:val="20"/>
          <w:szCs w:val="20"/>
          <w:lang w:bidi="ar-EG"/>
        </w:rPr>
        <w:t xml:space="preserve">The Seismic Weight for studied codes is summarized in </w:t>
      </w:r>
      <w:proofErr w:type="spellStart"/>
      <w:r w:rsidRPr="001F2DB5">
        <w:rPr>
          <w:sz w:val="20"/>
          <w:szCs w:val="20"/>
          <w:lang w:bidi="ar-EG"/>
        </w:rPr>
        <w:t>in</w:t>
      </w:r>
      <w:proofErr w:type="spellEnd"/>
      <w:r w:rsidRPr="001F2DB5">
        <w:rPr>
          <w:sz w:val="20"/>
          <w:szCs w:val="20"/>
          <w:lang w:bidi="ar-EG"/>
        </w:rPr>
        <w:t xml:space="preserve"> table (7).</w:t>
      </w:r>
    </w:p>
    <w:p w:rsidR="00CD76F2" w:rsidRPr="001F2DB5" w:rsidRDefault="00CD76F2" w:rsidP="006D0DEF">
      <w:pPr>
        <w:pStyle w:val="Caption"/>
        <w:snapToGrid w:val="0"/>
        <w:spacing w:after="0"/>
        <w:jc w:val="center"/>
        <w:rPr>
          <w:b/>
          <w:bCs/>
          <w:i w:val="0"/>
          <w:iCs w:val="0"/>
          <w:color w:val="auto"/>
          <w:sz w:val="20"/>
          <w:szCs w:val="20"/>
          <w:lang w:bidi="ar-EG"/>
        </w:rPr>
      </w:pPr>
      <w:bookmarkStart w:id="15" w:name="_Toc486883701"/>
      <w:r w:rsidRPr="001F2DB5">
        <w:rPr>
          <w:b/>
          <w:bCs/>
          <w:i w:val="0"/>
          <w:iCs w:val="0"/>
          <w:color w:val="auto"/>
          <w:sz w:val="20"/>
          <w:szCs w:val="20"/>
        </w:rPr>
        <w:lastRenderedPageBreak/>
        <w:t xml:space="preserve">Table </w:t>
      </w:r>
      <w:r w:rsidR="00124EAF" w:rsidRPr="001F2DB5">
        <w:rPr>
          <w:b/>
          <w:bCs/>
          <w:i w:val="0"/>
          <w:iCs w:val="0"/>
          <w:color w:val="auto"/>
          <w:sz w:val="20"/>
          <w:szCs w:val="20"/>
        </w:rPr>
        <w:fldChar w:fldCharType="begin"/>
      </w:r>
      <w:r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Pr="001F2DB5">
        <w:rPr>
          <w:b/>
          <w:bCs/>
          <w:i w:val="0"/>
          <w:iCs w:val="0"/>
          <w:noProof/>
          <w:color w:val="auto"/>
          <w:sz w:val="20"/>
          <w:szCs w:val="20"/>
        </w:rPr>
        <w:t>7</w:t>
      </w:r>
      <w:r w:rsidR="00124EAF" w:rsidRPr="001F2DB5">
        <w:rPr>
          <w:b/>
          <w:bCs/>
          <w:i w:val="0"/>
          <w:iCs w:val="0"/>
          <w:noProof/>
          <w:color w:val="auto"/>
          <w:sz w:val="20"/>
          <w:szCs w:val="20"/>
        </w:rPr>
        <w:fldChar w:fldCharType="end"/>
      </w:r>
      <w:r w:rsidRPr="001F2DB5">
        <w:rPr>
          <w:b/>
          <w:bCs/>
          <w:i w:val="0"/>
          <w:iCs w:val="0"/>
          <w:color w:val="auto"/>
          <w:sz w:val="20"/>
          <w:szCs w:val="20"/>
        </w:rPr>
        <w:t xml:space="preserve"> Seismic Weight.</w:t>
      </w:r>
      <w:bookmarkEnd w:id="15"/>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83"/>
        <w:gridCol w:w="2212"/>
      </w:tblGrid>
      <w:tr w:rsidR="00325357" w:rsidRPr="001F2DB5" w:rsidTr="006D0DEF">
        <w:trPr>
          <w:jc w:val="center"/>
        </w:trPr>
        <w:tc>
          <w:tcPr>
            <w:tcW w:w="2540" w:type="pct"/>
            <w:vAlign w:val="center"/>
          </w:tcPr>
          <w:p w:rsidR="00CD76F2" w:rsidRPr="001F2DB5" w:rsidRDefault="00CD76F2"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Seismic Weight</w:t>
            </w:r>
          </w:p>
        </w:tc>
        <w:tc>
          <w:tcPr>
            <w:tcW w:w="2460" w:type="pct"/>
            <w:vAlign w:val="center"/>
          </w:tcPr>
          <w:p w:rsidR="00CD76F2" w:rsidRPr="001F2DB5" w:rsidRDefault="00CD76F2"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w:t>
            </w:r>
          </w:p>
        </w:tc>
      </w:tr>
      <w:tr w:rsidR="00325357" w:rsidRPr="001F2DB5" w:rsidTr="006D0DEF">
        <w:trPr>
          <w:jc w:val="center"/>
        </w:trPr>
        <w:tc>
          <w:tcPr>
            <w:tcW w:w="2540" w:type="pct"/>
            <w:vAlign w:val="center"/>
          </w:tcPr>
          <w:p w:rsidR="00CD76F2" w:rsidRPr="001F2DB5" w:rsidRDefault="00CD76F2"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D</w:t>
            </w:r>
          </w:p>
        </w:tc>
        <w:tc>
          <w:tcPr>
            <w:tcW w:w="2460" w:type="pct"/>
            <w:vAlign w:val="center"/>
          </w:tcPr>
          <w:p w:rsidR="00CD76F2" w:rsidRPr="001F2DB5" w:rsidRDefault="00CD76F2"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r>
      <w:tr w:rsidR="00325357" w:rsidRPr="001F2DB5" w:rsidTr="006D0DEF">
        <w:trPr>
          <w:jc w:val="center"/>
        </w:trPr>
        <w:tc>
          <w:tcPr>
            <w:tcW w:w="2540" w:type="pct"/>
            <w:vAlign w:val="center"/>
          </w:tcPr>
          <w:p w:rsidR="00CD76F2" w:rsidRPr="001F2DB5" w:rsidRDefault="00CD76F2"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D</w:t>
            </w:r>
          </w:p>
        </w:tc>
        <w:tc>
          <w:tcPr>
            <w:tcW w:w="2460" w:type="pct"/>
            <w:vAlign w:val="center"/>
          </w:tcPr>
          <w:p w:rsidR="00CD76F2" w:rsidRPr="001F2DB5" w:rsidRDefault="00CD76F2"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 (ASCE07)</w:t>
            </w:r>
          </w:p>
        </w:tc>
      </w:tr>
      <w:tr w:rsidR="00325357" w:rsidRPr="001F2DB5" w:rsidTr="006D0DEF">
        <w:trPr>
          <w:jc w:val="center"/>
        </w:trPr>
        <w:tc>
          <w:tcPr>
            <w:tcW w:w="2540" w:type="pct"/>
            <w:vAlign w:val="center"/>
          </w:tcPr>
          <w:p w:rsidR="00CD76F2" w:rsidRPr="001F2DB5" w:rsidRDefault="00CD76F2"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D+0.25L</w:t>
            </w:r>
          </w:p>
        </w:tc>
        <w:tc>
          <w:tcPr>
            <w:tcW w:w="2460" w:type="pct"/>
            <w:vAlign w:val="center"/>
          </w:tcPr>
          <w:p w:rsidR="00CD76F2" w:rsidRPr="001F2DB5" w:rsidRDefault="00CD76F2"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r>
      <w:tr w:rsidR="00325357" w:rsidRPr="001F2DB5" w:rsidTr="006D0DEF">
        <w:trPr>
          <w:jc w:val="center"/>
        </w:trPr>
        <w:tc>
          <w:tcPr>
            <w:tcW w:w="2540" w:type="pct"/>
            <w:vAlign w:val="center"/>
          </w:tcPr>
          <w:p w:rsidR="00CD76F2" w:rsidRPr="001F2DB5" w:rsidRDefault="00CD76F2"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D+0.15L</w:t>
            </w:r>
          </w:p>
        </w:tc>
        <w:tc>
          <w:tcPr>
            <w:tcW w:w="2460" w:type="pct"/>
            <w:vAlign w:val="center"/>
          </w:tcPr>
          <w:p w:rsidR="00CD76F2" w:rsidRPr="001F2DB5" w:rsidRDefault="00CD76F2"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r>
    </w:tbl>
    <w:p w:rsidR="001F2DB5" w:rsidRDefault="001F2DB5" w:rsidP="006D0DEF">
      <w:pPr>
        <w:snapToGrid w:val="0"/>
        <w:spacing w:after="0" w:line="240" w:lineRule="auto"/>
        <w:jc w:val="both"/>
        <w:rPr>
          <w:rFonts w:eastAsiaTheme="minorEastAsia" w:hint="eastAsia"/>
          <w:b/>
          <w:bCs/>
          <w:sz w:val="20"/>
          <w:szCs w:val="20"/>
          <w:lang w:eastAsia="zh-CN" w:bidi="ar-EG"/>
        </w:rPr>
      </w:pPr>
    </w:p>
    <w:p w:rsidR="00CD76F2" w:rsidRPr="001F2DB5" w:rsidRDefault="00CD76F2" w:rsidP="006D0DEF">
      <w:pPr>
        <w:snapToGrid w:val="0"/>
        <w:spacing w:after="0" w:line="240" w:lineRule="auto"/>
        <w:jc w:val="both"/>
        <w:rPr>
          <w:b/>
          <w:bCs/>
          <w:sz w:val="20"/>
          <w:szCs w:val="20"/>
          <w:lang w:bidi="ar-EG"/>
        </w:rPr>
      </w:pPr>
      <w:r w:rsidRPr="001F2DB5">
        <w:rPr>
          <w:b/>
          <w:bCs/>
          <w:sz w:val="20"/>
          <w:szCs w:val="20"/>
          <w:lang w:bidi="ar-EG"/>
        </w:rPr>
        <w:t>2.8 Modifiers:</w:t>
      </w:r>
    </w:p>
    <w:p w:rsidR="00CD76F2" w:rsidRPr="001F2DB5" w:rsidRDefault="00CD76F2" w:rsidP="006D0DEF">
      <w:pPr>
        <w:snapToGrid w:val="0"/>
        <w:spacing w:after="0" w:line="240" w:lineRule="auto"/>
        <w:ind w:firstLine="425"/>
        <w:jc w:val="both"/>
        <w:rPr>
          <w:sz w:val="20"/>
          <w:szCs w:val="20"/>
          <w:lang w:bidi="ar-EG"/>
        </w:rPr>
      </w:pPr>
      <w:r w:rsidRPr="001F2DB5">
        <w:rPr>
          <w:sz w:val="20"/>
          <w:szCs w:val="20"/>
          <w:lang w:bidi="ar-EG"/>
        </w:rPr>
        <w:t>The stiffness modifiers were adopted according to different codes requirements, they are tabulated in table (8):</w:t>
      </w:r>
    </w:p>
    <w:p w:rsidR="00C66E4E" w:rsidRPr="001F2DB5" w:rsidRDefault="00C66E4E" w:rsidP="006D0DEF">
      <w:pPr>
        <w:snapToGrid w:val="0"/>
        <w:spacing w:after="0" w:line="240" w:lineRule="auto"/>
        <w:ind w:firstLine="425"/>
        <w:jc w:val="both"/>
        <w:rPr>
          <w:sz w:val="20"/>
          <w:szCs w:val="20"/>
        </w:rPr>
        <w:sectPr w:rsidR="00C66E4E" w:rsidRPr="001F2DB5" w:rsidSect="006D0DEF">
          <w:headerReference w:type="default" r:id="rId15"/>
          <w:type w:val="continuous"/>
          <w:pgSz w:w="12242" w:h="15842" w:code="1"/>
          <w:pgMar w:top="1440" w:right="1440" w:bottom="1440" w:left="1440" w:header="720" w:footer="720" w:gutter="0"/>
          <w:cols w:num="2" w:space="600"/>
          <w:docGrid w:linePitch="360"/>
        </w:sectPr>
      </w:pPr>
      <w:bookmarkStart w:id="16" w:name="_Toc486887039"/>
      <w:bookmarkEnd w:id="4"/>
    </w:p>
    <w:p w:rsidR="00C66E4E" w:rsidRPr="001F2DB5" w:rsidRDefault="00C66E4E" w:rsidP="006D0DEF">
      <w:pPr>
        <w:snapToGrid w:val="0"/>
        <w:spacing w:after="0" w:line="240" w:lineRule="auto"/>
        <w:jc w:val="both"/>
        <w:rPr>
          <w:b/>
          <w:bCs/>
          <w:sz w:val="20"/>
          <w:szCs w:val="20"/>
          <w:lang w:bidi="ar-EG"/>
        </w:rPr>
      </w:pPr>
    </w:p>
    <w:p w:rsidR="0030502F" w:rsidRPr="001F2DB5" w:rsidRDefault="0030502F" w:rsidP="006D0DEF">
      <w:pPr>
        <w:pStyle w:val="Caption"/>
        <w:snapToGrid w:val="0"/>
        <w:spacing w:after="0"/>
        <w:jc w:val="center"/>
        <w:rPr>
          <w:b/>
          <w:bCs/>
          <w:i w:val="0"/>
          <w:iCs w:val="0"/>
          <w:color w:val="auto"/>
          <w:sz w:val="20"/>
          <w:szCs w:val="20"/>
        </w:rPr>
      </w:pPr>
      <w:bookmarkStart w:id="17" w:name="_Toc486883702"/>
      <w:bookmarkEnd w:id="16"/>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8</w:t>
      </w:r>
      <w:r w:rsidR="00124EAF" w:rsidRPr="001F2DB5">
        <w:rPr>
          <w:b/>
          <w:bCs/>
          <w:i w:val="0"/>
          <w:iCs w:val="0"/>
          <w:noProof/>
          <w:color w:val="auto"/>
          <w:sz w:val="20"/>
          <w:szCs w:val="20"/>
        </w:rPr>
        <w:fldChar w:fldCharType="end"/>
      </w:r>
      <w:r w:rsidRPr="001F2DB5">
        <w:rPr>
          <w:b/>
          <w:bCs/>
          <w:i w:val="0"/>
          <w:iCs w:val="0"/>
          <w:color w:val="auto"/>
          <w:sz w:val="20"/>
          <w:szCs w:val="20"/>
        </w:rPr>
        <w:t xml:space="preserve"> Sections </w:t>
      </w:r>
      <w:bookmarkEnd w:id="17"/>
      <w:r w:rsidR="005012D0" w:rsidRPr="001F2DB5">
        <w:rPr>
          <w:b/>
          <w:bCs/>
          <w:i w:val="0"/>
          <w:iCs w:val="0"/>
          <w:color w:val="auto"/>
          <w:sz w:val="20"/>
          <w:szCs w:val="20"/>
        </w:rPr>
        <w:t>Modifiers.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06"/>
        <w:gridCol w:w="981"/>
        <w:gridCol w:w="1242"/>
        <w:gridCol w:w="1963"/>
        <w:gridCol w:w="2380"/>
        <w:gridCol w:w="2104"/>
      </w:tblGrid>
      <w:tr w:rsidR="00325357" w:rsidRPr="001F2DB5" w:rsidTr="006D0DEF">
        <w:trPr>
          <w:jc w:val="center"/>
        </w:trPr>
        <w:tc>
          <w:tcPr>
            <w:tcW w:w="425"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slabs</w:t>
            </w:r>
          </w:p>
        </w:tc>
        <w:tc>
          <w:tcPr>
            <w:tcW w:w="517"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beams</w:t>
            </w:r>
          </w:p>
        </w:tc>
        <w:tc>
          <w:tcPr>
            <w:tcW w:w="655"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columns</w:t>
            </w:r>
          </w:p>
        </w:tc>
        <w:tc>
          <w:tcPr>
            <w:tcW w:w="1036"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Cracked walls</w:t>
            </w:r>
          </w:p>
        </w:tc>
        <w:tc>
          <w:tcPr>
            <w:tcW w:w="1256"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Un-cracked walls</w:t>
            </w:r>
          </w:p>
        </w:tc>
        <w:tc>
          <w:tcPr>
            <w:tcW w:w="111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w:t>
            </w:r>
          </w:p>
        </w:tc>
      </w:tr>
      <w:tr w:rsidR="00325357" w:rsidRPr="001F2DB5" w:rsidTr="006D0DEF">
        <w:trPr>
          <w:jc w:val="center"/>
        </w:trPr>
        <w:tc>
          <w:tcPr>
            <w:tcW w:w="425"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0.25</w:t>
            </w:r>
          </w:p>
        </w:tc>
        <w:tc>
          <w:tcPr>
            <w:tcW w:w="517"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0.35</w:t>
            </w:r>
          </w:p>
        </w:tc>
        <w:tc>
          <w:tcPr>
            <w:tcW w:w="655"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w:t>
            </w:r>
          </w:p>
        </w:tc>
        <w:tc>
          <w:tcPr>
            <w:tcW w:w="1036"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0.35</w:t>
            </w:r>
          </w:p>
        </w:tc>
        <w:tc>
          <w:tcPr>
            <w:tcW w:w="1256"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w:t>
            </w:r>
          </w:p>
        </w:tc>
        <w:tc>
          <w:tcPr>
            <w:tcW w:w="111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r>
      <w:tr w:rsidR="00325357" w:rsidRPr="001F2DB5" w:rsidTr="006D0DEF">
        <w:trPr>
          <w:jc w:val="center"/>
        </w:trPr>
        <w:tc>
          <w:tcPr>
            <w:tcW w:w="425"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0.25</w:t>
            </w:r>
          </w:p>
        </w:tc>
        <w:tc>
          <w:tcPr>
            <w:tcW w:w="517"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0.35</w:t>
            </w:r>
          </w:p>
        </w:tc>
        <w:tc>
          <w:tcPr>
            <w:tcW w:w="655"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w:t>
            </w:r>
          </w:p>
        </w:tc>
        <w:tc>
          <w:tcPr>
            <w:tcW w:w="1036"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0.35</w:t>
            </w:r>
          </w:p>
        </w:tc>
        <w:tc>
          <w:tcPr>
            <w:tcW w:w="1256"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w:t>
            </w:r>
          </w:p>
        </w:tc>
        <w:tc>
          <w:tcPr>
            <w:tcW w:w="111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 (ASCE07)</w:t>
            </w:r>
          </w:p>
        </w:tc>
      </w:tr>
      <w:tr w:rsidR="00325357" w:rsidRPr="001F2DB5" w:rsidTr="006D0DEF">
        <w:trPr>
          <w:jc w:val="center"/>
        </w:trPr>
        <w:tc>
          <w:tcPr>
            <w:tcW w:w="425"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0.25</w:t>
            </w:r>
          </w:p>
        </w:tc>
        <w:tc>
          <w:tcPr>
            <w:tcW w:w="517"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0.5</w:t>
            </w:r>
          </w:p>
        </w:tc>
        <w:tc>
          <w:tcPr>
            <w:tcW w:w="655"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w:t>
            </w:r>
          </w:p>
        </w:tc>
        <w:tc>
          <w:tcPr>
            <w:tcW w:w="1036"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0.35</w:t>
            </w:r>
          </w:p>
        </w:tc>
        <w:tc>
          <w:tcPr>
            <w:tcW w:w="1256"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w:t>
            </w:r>
          </w:p>
        </w:tc>
        <w:tc>
          <w:tcPr>
            <w:tcW w:w="111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r>
      <w:tr w:rsidR="00325357" w:rsidRPr="001F2DB5" w:rsidTr="006D0DEF">
        <w:trPr>
          <w:jc w:val="center"/>
        </w:trPr>
        <w:tc>
          <w:tcPr>
            <w:tcW w:w="425"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0.5</w:t>
            </w:r>
          </w:p>
        </w:tc>
        <w:tc>
          <w:tcPr>
            <w:tcW w:w="517"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0.5</w:t>
            </w:r>
          </w:p>
        </w:tc>
        <w:tc>
          <w:tcPr>
            <w:tcW w:w="655"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0.5</w:t>
            </w:r>
          </w:p>
        </w:tc>
        <w:tc>
          <w:tcPr>
            <w:tcW w:w="1036"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0.5</w:t>
            </w:r>
          </w:p>
        </w:tc>
        <w:tc>
          <w:tcPr>
            <w:tcW w:w="1256"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0.5</w:t>
            </w:r>
          </w:p>
        </w:tc>
        <w:tc>
          <w:tcPr>
            <w:tcW w:w="111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r>
    </w:tbl>
    <w:p w:rsidR="00C66E4E" w:rsidRPr="001F2DB5" w:rsidRDefault="00C66E4E" w:rsidP="006D0DEF">
      <w:pPr>
        <w:snapToGrid w:val="0"/>
        <w:spacing w:after="0" w:line="240" w:lineRule="auto"/>
        <w:jc w:val="both"/>
        <w:rPr>
          <w:b/>
          <w:bCs/>
          <w:sz w:val="20"/>
          <w:szCs w:val="20"/>
          <w:lang w:bidi="ar-EG"/>
        </w:rPr>
      </w:pPr>
      <w:bookmarkStart w:id="18" w:name="_Toc486887040"/>
    </w:p>
    <w:p w:rsidR="00C66E4E" w:rsidRPr="001F2DB5" w:rsidRDefault="00C66E4E" w:rsidP="006D0DEF">
      <w:pPr>
        <w:snapToGrid w:val="0"/>
        <w:spacing w:after="0" w:line="240" w:lineRule="auto"/>
        <w:jc w:val="both"/>
        <w:rPr>
          <w:b/>
          <w:bCs/>
          <w:sz w:val="20"/>
          <w:szCs w:val="20"/>
          <w:lang w:bidi="ar-EG"/>
        </w:rPr>
        <w:sectPr w:rsidR="00C66E4E" w:rsidRPr="001F2DB5" w:rsidSect="00C66E4E">
          <w:headerReference w:type="default" r:id="rId16"/>
          <w:type w:val="continuous"/>
          <w:pgSz w:w="12242" w:h="15842" w:code="1"/>
          <w:pgMar w:top="1440" w:right="1440" w:bottom="1440" w:left="1440" w:header="720" w:footer="720" w:gutter="0"/>
          <w:cols w:space="708"/>
          <w:bidi/>
          <w:docGrid w:linePitch="360"/>
        </w:sectPr>
      </w:pPr>
    </w:p>
    <w:p w:rsidR="003904D5" w:rsidRPr="001F2DB5" w:rsidRDefault="003904D5" w:rsidP="006D0DEF">
      <w:pPr>
        <w:snapToGrid w:val="0"/>
        <w:spacing w:after="0" w:line="240" w:lineRule="auto"/>
        <w:jc w:val="both"/>
        <w:rPr>
          <w:b/>
          <w:bCs/>
          <w:sz w:val="20"/>
          <w:szCs w:val="20"/>
          <w:lang w:bidi="ar-EG"/>
        </w:rPr>
      </w:pPr>
      <w:r w:rsidRPr="001F2DB5">
        <w:rPr>
          <w:b/>
          <w:bCs/>
          <w:sz w:val="20"/>
          <w:szCs w:val="20"/>
          <w:lang w:bidi="ar-EG"/>
        </w:rPr>
        <w:lastRenderedPageBreak/>
        <w:t>2.9 Dynamic Force Scaling:</w:t>
      </w:r>
      <w:bookmarkEnd w:id="18"/>
    </w:p>
    <w:p w:rsidR="003904D5" w:rsidRPr="001F2DB5" w:rsidRDefault="00CD76F2" w:rsidP="006D0DEF">
      <w:pPr>
        <w:snapToGrid w:val="0"/>
        <w:spacing w:after="0" w:line="240" w:lineRule="auto"/>
        <w:ind w:firstLine="425"/>
        <w:jc w:val="both"/>
        <w:rPr>
          <w:sz w:val="20"/>
          <w:szCs w:val="20"/>
          <w:lang w:bidi="ar-EG"/>
        </w:rPr>
      </w:pPr>
      <w:r w:rsidRPr="001F2DB5">
        <w:rPr>
          <w:sz w:val="20"/>
          <w:szCs w:val="20"/>
          <w:lang w:bidi="ar-EG"/>
        </w:rPr>
        <w:t>The</w:t>
      </w:r>
      <w:r w:rsidR="003904D5" w:rsidRPr="001F2DB5">
        <w:rPr>
          <w:sz w:val="20"/>
          <w:szCs w:val="20"/>
          <w:lang w:bidi="ar-EG"/>
        </w:rPr>
        <w:t xml:space="preserve"> Dynamic Force Scaling were adopted according to different codes requirements:</w:t>
      </w:r>
    </w:p>
    <w:p w:rsidR="00CD76F2" w:rsidRPr="001F2DB5" w:rsidRDefault="00CD76F2" w:rsidP="006D0DEF">
      <w:pPr>
        <w:pStyle w:val="Caption"/>
        <w:snapToGrid w:val="0"/>
        <w:spacing w:after="0"/>
        <w:jc w:val="center"/>
        <w:rPr>
          <w:b/>
          <w:bCs/>
          <w:i w:val="0"/>
          <w:iCs w:val="0"/>
          <w:color w:val="auto"/>
          <w:sz w:val="20"/>
          <w:szCs w:val="20"/>
        </w:rPr>
      </w:pPr>
      <w:bookmarkStart w:id="19" w:name="_Toc486883703"/>
    </w:p>
    <w:p w:rsidR="0030502F" w:rsidRPr="001F2DB5" w:rsidRDefault="0030502F" w:rsidP="006D0DEF">
      <w:pPr>
        <w:pStyle w:val="Caption"/>
        <w:snapToGrid w:val="0"/>
        <w:spacing w:after="0"/>
        <w:jc w:val="center"/>
        <w:rPr>
          <w:b/>
          <w:bCs/>
          <w:i w:val="0"/>
          <w:iCs w:val="0"/>
          <w:color w:val="auto"/>
          <w:sz w:val="20"/>
          <w:szCs w:val="20"/>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9</w:t>
      </w:r>
      <w:r w:rsidR="00124EAF" w:rsidRPr="001F2DB5">
        <w:rPr>
          <w:b/>
          <w:bCs/>
          <w:i w:val="0"/>
          <w:iCs w:val="0"/>
          <w:noProof/>
          <w:color w:val="auto"/>
          <w:sz w:val="20"/>
          <w:szCs w:val="20"/>
        </w:rPr>
        <w:fldChar w:fldCharType="end"/>
      </w:r>
      <w:r w:rsidRPr="001F2DB5">
        <w:rPr>
          <w:b/>
          <w:bCs/>
          <w:i w:val="0"/>
          <w:iCs w:val="0"/>
          <w:color w:val="auto"/>
          <w:sz w:val="20"/>
          <w:szCs w:val="20"/>
        </w:rPr>
        <w:t xml:space="preserve"> Scaling Target.</w:t>
      </w:r>
      <w:bookmarkEnd w:id="19"/>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4"/>
        <w:gridCol w:w="3191"/>
      </w:tblGrid>
      <w:tr w:rsidR="00325357" w:rsidRPr="001F2DB5" w:rsidTr="006D0DEF">
        <w:trPr>
          <w:jc w:val="center"/>
        </w:trPr>
        <w:tc>
          <w:tcPr>
            <w:tcW w:w="14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Scale</w:t>
            </w:r>
          </w:p>
        </w:tc>
        <w:tc>
          <w:tcPr>
            <w:tcW w:w="35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w:t>
            </w:r>
          </w:p>
        </w:tc>
      </w:tr>
      <w:tr w:rsidR="00325357" w:rsidRPr="001F2DB5" w:rsidTr="006D0DEF">
        <w:trPr>
          <w:jc w:val="center"/>
        </w:trPr>
        <w:tc>
          <w:tcPr>
            <w:tcW w:w="14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90%</w:t>
            </w:r>
          </w:p>
        </w:tc>
        <w:tc>
          <w:tcPr>
            <w:tcW w:w="35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r>
      <w:tr w:rsidR="00325357" w:rsidRPr="001F2DB5" w:rsidTr="006D0DEF">
        <w:trPr>
          <w:jc w:val="center"/>
        </w:trPr>
        <w:tc>
          <w:tcPr>
            <w:tcW w:w="14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85%</w:t>
            </w:r>
          </w:p>
        </w:tc>
        <w:tc>
          <w:tcPr>
            <w:tcW w:w="35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 (ASCE07)</w:t>
            </w:r>
          </w:p>
        </w:tc>
      </w:tr>
      <w:tr w:rsidR="00325357" w:rsidRPr="001F2DB5" w:rsidTr="006D0DEF">
        <w:trPr>
          <w:jc w:val="center"/>
        </w:trPr>
        <w:tc>
          <w:tcPr>
            <w:tcW w:w="14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85%</w:t>
            </w:r>
          </w:p>
        </w:tc>
        <w:tc>
          <w:tcPr>
            <w:tcW w:w="35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r>
      <w:tr w:rsidR="00325357" w:rsidRPr="001F2DB5" w:rsidTr="006D0DEF">
        <w:trPr>
          <w:jc w:val="center"/>
        </w:trPr>
        <w:tc>
          <w:tcPr>
            <w:tcW w:w="14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N.A.</w:t>
            </w:r>
          </w:p>
        </w:tc>
        <w:tc>
          <w:tcPr>
            <w:tcW w:w="35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r>
    </w:tbl>
    <w:p w:rsidR="003904D5" w:rsidRPr="001F2DB5" w:rsidRDefault="003904D5" w:rsidP="006D0DEF">
      <w:pPr>
        <w:snapToGrid w:val="0"/>
        <w:spacing w:after="0" w:line="240" w:lineRule="auto"/>
        <w:jc w:val="both"/>
        <w:rPr>
          <w:b/>
          <w:bCs/>
          <w:sz w:val="20"/>
          <w:szCs w:val="20"/>
          <w:lang w:bidi="ar-EG"/>
        </w:rPr>
      </w:pPr>
      <w:bookmarkStart w:id="20" w:name="_Toc486887041"/>
      <w:r w:rsidRPr="001F2DB5">
        <w:rPr>
          <w:b/>
          <w:bCs/>
          <w:sz w:val="20"/>
          <w:szCs w:val="20"/>
          <w:lang w:bidi="ar-EG"/>
        </w:rPr>
        <w:t>2.10 In-elastic Drift:</w:t>
      </w:r>
      <w:bookmarkEnd w:id="20"/>
    </w:p>
    <w:p w:rsidR="003904D5" w:rsidRPr="001F2DB5" w:rsidRDefault="00D84BC8" w:rsidP="006D0DEF">
      <w:pPr>
        <w:snapToGrid w:val="0"/>
        <w:spacing w:after="0" w:line="240" w:lineRule="auto"/>
        <w:ind w:firstLine="425"/>
        <w:jc w:val="both"/>
        <w:rPr>
          <w:sz w:val="20"/>
          <w:szCs w:val="20"/>
          <w:lang w:bidi="ar-EG"/>
        </w:rPr>
      </w:pPr>
      <w:r w:rsidRPr="001F2DB5">
        <w:rPr>
          <w:sz w:val="20"/>
          <w:szCs w:val="20"/>
          <w:lang w:bidi="ar-EG"/>
        </w:rPr>
        <w:t xml:space="preserve">It </w:t>
      </w:r>
      <w:r w:rsidR="003904D5" w:rsidRPr="001F2DB5">
        <w:rPr>
          <w:sz w:val="20"/>
          <w:szCs w:val="20"/>
          <w:lang w:bidi="ar-EG"/>
        </w:rPr>
        <w:t xml:space="preserve">was adopted according </w:t>
      </w:r>
      <w:r w:rsidRPr="001F2DB5">
        <w:rPr>
          <w:sz w:val="20"/>
          <w:szCs w:val="20"/>
          <w:lang w:bidi="ar-EG"/>
        </w:rPr>
        <w:t>to different codes requirements, it is shown in table (10).</w:t>
      </w:r>
    </w:p>
    <w:p w:rsidR="00CD76F2" w:rsidRPr="001F2DB5" w:rsidRDefault="00CD76F2" w:rsidP="006D0DEF">
      <w:pPr>
        <w:pStyle w:val="Caption"/>
        <w:snapToGrid w:val="0"/>
        <w:spacing w:after="0"/>
        <w:jc w:val="center"/>
        <w:rPr>
          <w:sz w:val="20"/>
          <w:szCs w:val="20"/>
        </w:rPr>
      </w:pPr>
      <w:bookmarkStart w:id="21" w:name="_Toc486883704"/>
    </w:p>
    <w:p w:rsidR="0030502F" w:rsidRPr="001F2DB5" w:rsidRDefault="0030502F" w:rsidP="006D0DEF">
      <w:pPr>
        <w:pStyle w:val="Caption"/>
        <w:snapToGrid w:val="0"/>
        <w:spacing w:after="0"/>
        <w:jc w:val="center"/>
        <w:rPr>
          <w:b/>
          <w:bCs/>
          <w:i w:val="0"/>
          <w:iCs w:val="0"/>
          <w:color w:val="auto"/>
          <w:sz w:val="20"/>
          <w:szCs w:val="20"/>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10</w:t>
      </w:r>
      <w:r w:rsidR="00124EAF" w:rsidRPr="001F2DB5">
        <w:rPr>
          <w:b/>
          <w:bCs/>
          <w:i w:val="0"/>
          <w:iCs w:val="0"/>
          <w:noProof/>
          <w:color w:val="auto"/>
          <w:sz w:val="20"/>
          <w:szCs w:val="20"/>
        </w:rPr>
        <w:fldChar w:fldCharType="end"/>
      </w:r>
      <w:r w:rsidRPr="001F2DB5">
        <w:rPr>
          <w:b/>
          <w:bCs/>
          <w:i w:val="0"/>
          <w:iCs w:val="0"/>
          <w:color w:val="auto"/>
          <w:sz w:val="20"/>
          <w:szCs w:val="20"/>
        </w:rPr>
        <w:t xml:space="preserve"> In-elastic Drift.</w:t>
      </w:r>
      <w:bookmarkEnd w:id="21"/>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08"/>
        <w:gridCol w:w="1687"/>
      </w:tblGrid>
      <w:tr w:rsidR="00325357" w:rsidRPr="001F2DB5" w:rsidTr="006D0DEF">
        <w:trPr>
          <w:jc w:val="center"/>
        </w:trPr>
        <w:tc>
          <w:tcPr>
            <w:tcW w:w="312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In-elastic Drift</w:t>
            </w:r>
          </w:p>
        </w:tc>
        <w:tc>
          <w:tcPr>
            <w:tcW w:w="1877"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w:t>
            </w:r>
          </w:p>
        </w:tc>
      </w:tr>
      <w:tr w:rsidR="00325357" w:rsidRPr="001F2DB5" w:rsidTr="006D0DEF">
        <w:trPr>
          <w:jc w:val="center"/>
        </w:trPr>
        <w:tc>
          <w:tcPr>
            <w:tcW w:w="312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0.7*R*</w:t>
            </w:r>
            <w:r w:rsidRPr="001F2DB5">
              <w:rPr>
                <w:rFonts w:eastAsiaTheme="minorHAnsi"/>
                <w:sz w:val="20"/>
                <w:szCs w:val="20"/>
                <w:lang w:bidi="ar-EG"/>
              </w:rPr>
              <w:t>s=0.7*4.5*</w:t>
            </w:r>
            <w:r w:rsidRPr="001F2DB5">
              <w:rPr>
                <w:rFonts w:eastAsiaTheme="minorHAnsi"/>
                <w:sz w:val="20"/>
                <w:szCs w:val="20"/>
                <w:lang w:bidi="ar-EG"/>
              </w:rPr>
              <w:t>s</w:t>
            </w:r>
          </w:p>
        </w:tc>
        <w:tc>
          <w:tcPr>
            <w:tcW w:w="1877"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r>
      <w:tr w:rsidR="00325357" w:rsidRPr="001F2DB5" w:rsidTr="006D0DEF">
        <w:trPr>
          <w:jc w:val="center"/>
        </w:trPr>
        <w:tc>
          <w:tcPr>
            <w:tcW w:w="312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w:t>
            </w:r>
            <w:proofErr w:type="spellStart"/>
            <w:r w:rsidRPr="001F2DB5">
              <w:rPr>
                <w:rFonts w:eastAsiaTheme="minorHAnsi"/>
                <w:sz w:val="20"/>
                <w:szCs w:val="20"/>
                <w:lang w:bidi="ar-EG"/>
              </w:rPr>
              <w:t>Cd</w:t>
            </w:r>
            <w:proofErr w:type="spellEnd"/>
            <w:r w:rsidRPr="001F2DB5">
              <w:rPr>
                <w:rFonts w:eastAsiaTheme="minorHAnsi"/>
                <w:sz w:val="20"/>
                <w:szCs w:val="20"/>
                <w:lang w:bidi="ar-EG"/>
              </w:rPr>
              <w:t>/I) *</w:t>
            </w:r>
            <w:r w:rsidRPr="001F2DB5">
              <w:rPr>
                <w:rFonts w:eastAsiaTheme="minorHAnsi"/>
                <w:sz w:val="20"/>
                <w:szCs w:val="20"/>
                <w:lang w:bidi="ar-EG"/>
              </w:rPr>
              <w:t></w:t>
            </w:r>
            <w:proofErr w:type="spellStart"/>
            <w:r w:rsidRPr="001F2DB5">
              <w:rPr>
                <w:rFonts w:eastAsiaTheme="minorHAnsi"/>
                <w:sz w:val="20"/>
                <w:szCs w:val="20"/>
                <w:lang w:bidi="ar-EG"/>
              </w:rPr>
              <w:t>xe</w:t>
            </w:r>
            <w:proofErr w:type="spellEnd"/>
            <w:r w:rsidRPr="001F2DB5">
              <w:rPr>
                <w:rFonts w:eastAsiaTheme="minorHAnsi"/>
                <w:sz w:val="20"/>
                <w:szCs w:val="20"/>
                <w:lang w:bidi="ar-EG"/>
              </w:rPr>
              <w:t>= (4/1) *</w:t>
            </w:r>
            <w:r w:rsidRPr="001F2DB5">
              <w:rPr>
                <w:rFonts w:eastAsiaTheme="minorHAnsi"/>
                <w:sz w:val="20"/>
                <w:szCs w:val="20"/>
                <w:lang w:bidi="ar-EG"/>
              </w:rPr>
              <w:t></w:t>
            </w:r>
            <w:proofErr w:type="spellStart"/>
            <w:r w:rsidRPr="001F2DB5">
              <w:rPr>
                <w:rFonts w:eastAsiaTheme="minorHAnsi"/>
                <w:sz w:val="20"/>
                <w:szCs w:val="20"/>
                <w:lang w:bidi="ar-EG"/>
              </w:rPr>
              <w:t>xe</w:t>
            </w:r>
            <w:proofErr w:type="spellEnd"/>
          </w:p>
        </w:tc>
        <w:tc>
          <w:tcPr>
            <w:tcW w:w="1877"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 (ASCE07)</w:t>
            </w:r>
          </w:p>
        </w:tc>
      </w:tr>
      <w:tr w:rsidR="00325357" w:rsidRPr="001F2DB5" w:rsidTr="006D0DEF">
        <w:trPr>
          <w:jc w:val="center"/>
        </w:trPr>
        <w:tc>
          <w:tcPr>
            <w:tcW w:w="312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0.7*R*</w:t>
            </w:r>
            <w:r w:rsidRPr="001F2DB5">
              <w:rPr>
                <w:rFonts w:eastAsiaTheme="minorHAnsi"/>
                <w:sz w:val="20"/>
                <w:szCs w:val="20"/>
                <w:lang w:bidi="ar-EG"/>
              </w:rPr>
              <w:t>s=0.7*4.5*</w:t>
            </w:r>
            <w:r w:rsidRPr="001F2DB5">
              <w:rPr>
                <w:rFonts w:eastAsiaTheme="minorHAnsi"/>
                <w:sz w:val="20"/>
                <w:szCs w:val="20"/>
                <w:lang w:bidi="ar-EG"/>
              </w:rPr>
              <w:t>s</w:t>
            </w:r>
          </w:p>
        </w:tc>
        <w:tc>
          <w:tcPr>
            <w:tcW w:w="1877"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r>
      <w:tr w:rsidR="00325357" w:rsidRPr="001F2DB5" w:rsidTr="006D0DEF">
        <w:trPr>
          <w:jc w:val="center"/>
        </w:trPr>
        <w:tc>
          <w:tcPr>
            <w:tcW w:w="3123" w:type="pct"/>
            <w:vAlign w:val="center"/>
          </w:tcPr>
          <w:p w:rsidR="003904D5" w:rsidRPr="001F2DB5" w:rsidRDefault="003904D5" w:rsidP="006D0DEF">
            <w:pPr>
              <w:snapToGrid w:val="0"/>
              <w:spacing w:after="0" w:line="240" w:lineRule="auto"/>
              <w:jc w:val="both"/>
              <w:rPr>
                <w:rFonts w:eastAsiaTheme="minorHAnsi"/>
                <w:sz w:val="20"/>
                <w:szCs w:val="20"/>
                <w:lang w:bidi="ar-EG"/>
              </w:rPr>
            </w:pPr>
            <w:proofErr w:type="spellStart"/>
            <w:r w:rsidRPr="001F2DB5">
              <w:rPr>
                <w:rFonts w:eastAsiaTheme="minorHAnsi"/>
                <w:sz w:val="20"/>
                <w:szCs w:val="20"/>
                <w:lang w:bidi="ar-EG"/>
              </w:rPr>
              <w:t>qd</w:t>
            </w:r>
            <w:proofErr w:type="spellEnd"/>
            <w:r w:rsidRPr="001F2DB5">
              <w:rPr>
                <w:rFonts w:eastAsiaTheme="minorHAnsi"/>
                <w:sz w:val="20"/>
                <w:szCs w:val="20"/>
                <w:lang w:bidi="ar-EG"/>
              </w:rPr>
              <w:t>*de=3*de</w:t>
            </w:r>
          </w:p>
        </w:tc>
        <w:tc>
          <w:tcPr>
            <w:tcW w:w="1877"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r>
    </w:tbl>
    <w:p w:rsidR="003904D5" w:rsidRPr="001F2DB5" w:rsidRDefault="003904D5" w:rsidP="006D0DEF">
      <w:pPr>
        <w:snapToGrid w:val="0"/>
        <w:spacing w:after="0" w:line="240" w:lineRule="auto"/>
        <w:jc w:val="both"/>
        <w:rPr>
          <w:b/>
          <w:bCs/>
          <w:sz w:val="20"/>
          <w:szCs w:val="20"/>
          <w:lang w:bidi="ar-EG"/>
        </w:rPr>
      </w:pPr>
      <w:bookmarkStart w:id="22" w:name="_Toc486887042"/>
      <w:r w:rsidRPr="001F2DB5">
        <w:rPr>
          <w:b/>
          <w:bCs/>
          <w:sz w:val="20"/>
          <w:szCs w:val="20"/>
          <w:lang w:bidi="ar-EG"/>
        </w:rPr>
        <w:t>2.11 In-elastic Drift Acceptance Criteria:</w:t>
      </w:r>
      <w:bookmarkEnd w:id="22"/>
    </w:p>
    <w:p w:rsidR="003904D5" w:rsidRPr="001F2DB5" w:rsidRDefault="00DE25A3" w:rsidP="006D0DEF">
      <w:pPr>
        <w:snapToGrid w:val="0"/>
        <w:spacing w:after="0" w:line="240" w:lineRule="auto"/>
        <w:ind w:firstLine="425"/>
        <w:jc w:val="both"/>
        <w:rPr>
          <w:sz w:val="20"/>
          <w:szCs w:val="20"/>
          <w:lang w:bidi="ar-EG"/>
        </w:rPr>
      </w:pPr>
      <w:r w:rsidRPr="001F2DB5">
        <w:rPr>
          <w:sz w:val="20"/>
          <w:szCs w:val="20"/>
          <w:lang w:bidi="ar-EG"/>
        </w:rPr>
        <w:t xml:space="preserve">It </w:t>
      </w:r>
      <w:r w:rsidR="003904D5" w:rsidRPr="001F2DB5">
        <w:rPr>
          <w:sz w:val="20"/>
          <w:szCs w:val="20"/>
          <w:lang w:bidi="ar-EG"/>
        </w:rPr>
        <w:t xml:space="preserve">was adopted according </w:t>
      </w:r>
      <w:r w:rsidRPr="001F2DB5">
        <w:rPr>
          <w:sz w:val="20"/>
          <w:szCs w:val="20"/>
          <w:lang w:bidi="ar-EG"/>
        </w:rPr>
        <w:t>to different codes requirements</w:t>
      </w:r>
      <w:r w:rsidR="002832BF" w:rsidRPr="001F2DB5">
        <w:rPr>
          <w:sz w:val="20"/>
          <w:szCs w:val="20"/>
          <w:lang w:bidi="ar-EG"/>
        </w:rPr>
        <w:t xml:space="preserve"> and was given in table (11).</w:t>
      </w:r>
    </w:p>
    <w:p w:rsidR="001F2DB5" w:rsidRDefault="001F2DB5" w:rsidP="006D0DEF">
      <w:pPr>
        <w:pStyle w:val="Caption"/>
        <w:snapToGrid w:val="0"/>
        <w:spacing w:after="0"/>
        <w:jc w:val="center"/>
        <w:rPr>
          <w:rFonts w:eastAsiaTheme="minorEastAsia" w:hint="eastAsia"/>
          <w:b/>
          <w:bCs/>
          <w:i w:val="0"/>
          <w:iCs w:val="0"/>
          <w:color w:val="auto"/>
          <w:sz w:val="20"/>
          <w:szCs w:val="20"/>
          <w:lang w:eastAsia="zh-CN"/>
        </w:rPr>
      </w:pPr>
      <w:bookmarkStart w:id="23" w:name="_Toc486883705"/>
    </w:p>
    <w:p w:rsidR="0030502F" w:rsidRPr="001F2DB5" w:rsidRDefault="0030502F" w:rsidP="006D0DEF">
      <w:pPr>
        <w:pStyle w:val="Caption"/>
        <w:snapToGrid w:val="0"/>
        <w:spacing w:after="0"/>
        <w:jc w:val="center"/>
        <w:rPr>
          <w:b/>
          <w:bCs/>
          <w:i w:val="0"/>
          <w:iCs w:val="0"/>
          <w:color w:val="auto"/>
          <w:sz w:val="20"/>
          <w:szCs w:val="20"/>
          <w:lang w:bidi="ar-EG"/>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11</w:t>
      </w:r>
      <w:r w:rsidR="00124EAF" w:rsidRPr="001F2DB5">
        <w:rPr>
          <w:b/>
          <w:bCs/>
          <w:i w:val="0"/>
          <w:iCs w:val="0"/>
          <w:noProof/>
          <w:color w:val="auto"/>
          <w:sz w:val="20"/>
          <w:szCs w:val="20"/>
        </w:rPr>
        <w:fldChar w:fldCharType="end"/>
      </w:r>
      <w:r w:rsidRPr="001F2DB5">
        <w:rPr>
          <w:b/>
          <w:bCs/>
          <w:i w:val="0"/>
          <w:iCs w:val="0"/>
          <w:color w:val="auto"/>
          <w:sz w:val="20"/>
          <w:szCs w:val="20"/>
        </w:rPr>
        <w:t xml:space="preserve"> In-elastic Drift Acceptance Criteria.</w:t>
      </w:r>
      <w:bookmarkEnd w:id="23"/>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48"/>
        <w:gridCol w:w="1220"/>
      </w:tblGrid>
      <w:tr w:rsidR="00325357" w:rsidRPr="001F2DB5" w:rsidTr="001F2DB5">
        <w:trPr>
          <w:jc w:val="center"/>
        </w:trPr>
        <w:tc>
          <w:tcPr>
            <w:tcW w:w="0" w:type="auto"/>
            <w:vAlign w:val="center"/>
          </w:tcPr>
          <w:p w:rsidR="003904D5" w:rsidRPr="001F2DB5" w:rsidRDefault="003904D5" w:rsidP="006D0DEF">
            <w:pPr>
              <w:snapToGrid w:val="0"/>
              <w:spacing w:after="0" w:line="240" w:lineRule="auto"/>
              <w:jc w:val="both"/>
              <w:rPr>
                <w:rFonts w:eastAsiaTheme="minorHAnsi"/>
                <w:sz w:val="18"/>
                <w:szCs w:val="18"/>
                <w:lang w:bidi="ar-EG"/>
              </w:rPr>
            </w:pPr>
            <w:r w:rsidRPr="001F2DB5">
              <w:rPr>
                <w:rFonts w:eastAsiaTheme="minorHAnsi"/>
                <w:sz w:val="18"/>
                <w:szCs w:val="18"/>
                <w:lang w:bidi="ar-EG"/>
              </w:rPr>
              <w:t>In-elastic Drift Limit</w:t>
            </w:r>
          </w:p>
        </w:tc>
        <w:tc>
          <w:tcPr>
            <w:tcW w:w="0" w:type="auto"/>
            <w:vAlign w:val="center"/>
          </w:tcPr>
          <w:p w:rsidR="003904D5" w:rsidRPr="001F2DB5" w:rsidRDefault="003904D5" w:rsidP="006D0DEF">
            <w:pPr>
              <w:snapToGrid w:val="0"/>
              <w:spacing w:after="0" w:line="240" w:lineRule="auto"/>
              <w:jc w:val="both"/>
              <w:rPr>
                <w:rFonts w:eastAsiaTheme="minorHAnsi"/>
                <w:sz w:val="18"/>
                <w:szCs w:val="18"/>
                <w:lang w:bidi="ar-EG"/>
              </w:rPr>
            </w:pPr>
            <w:r w:rsidRPr="001F2DB5">
              <w:rPr>
                <w:rFonts w:eastAsiaTheme="minorHAnsi"/>
                <w:sz w:val="18"/>
                <w:szCs w:val="18"/>
                <w:lang w:bidi="ar-EG"/>
              </w:rPr>
              <w:t>Code</w:t>
            </w:r>
          </w:p>
        </w:tc>
      </w:tr>
      <w:tr w:rsidR="00325357" w:rsidRPr="001F2DB5" w:rsidTr="001F2DB5">
        <w:trPr>
          <w:jc w:val="center"/>
        </w:trPr>
        <w:tc>
          <w:tcPr>
            <w:tcW w:w="0" w:type="auto"/>
            <w:vAlign w:val="center"/>
          </w:tcPr>
          <w:p w:rsidR="003904D5" w:rsidRPr="001F2DB5" w:rsidRDefault="003904D5" w:rsidP="006D0DEF">
            <w:pPr>
              <w:snapToGrid w:val="0"/>
              <w:spacing w:after="0" w:line="240" w:lineRule="auto"/>
              <w:jc w:val="both"/>
              <w:rPr>
                <w:rFonts w:eastAsiaTheme="minorHAnsi"/>
                <w:sz w:val="18"/>
                <w:szCs w:val="18"/>
                <w:lang w:bidi="ar-EG"/>
              </w:rPr>
            </w:pPr>
            <w:r w:rsidRPr="001F2DB5">
              <w:rPr>
                <w:rFonts w:eastAsiaTheme="minorHAnsi"/>
                <w:sz w:val="18"/>
                <w:szCs w:val="18"/>
                <w:lang w:bidi="ar-EG"/>
              </w:rPr>
              <w:t>0.02 (dynamics periods&gt;0.7 sec)</w:t>
            </w:r>
          </w:p>
        </w:tc>
        <w:tc>
          <w:tcPr>
            <w:tcW w:w="0" w:type="auto"/>
            <w:vAlign w:val="center"/>
          </w:tcPr>
          <w:p w:rsidR="003904D5" w:rsidRPr="001F2DB5" w:rsidRDefault="003904D5" w:rsidP="006D0DEF">
            <w:pPr>
              <w:snapToGrid w:val="0"/>
              <w:spacing w:after="0" w:line="240" w:lineRule="auto"/>
              <w:jc w:val="both"/>
              <w:rPr>
                <w:rFonts w:eastAsiaTheme="minorHAnsi"/>
                <w:sz w:val="18"/>
                <w:szCs w:val="18"/>
                <w:lang w:bidi="ar-EG"/>
              </w:rPr>
            </w:pPr>
            <w:r w:rsidRPr="001F2DB5">
              <w:rPr>
                <w:rFonts w:eastAsiaTheme="minorHAnsi"/>
                <w:sz w:val="18"/>
                <w:szCs w:val="18"/>
                <w:lang w:bidi="ar-EG"/>
              </w:rPr>
              <w:t>UBC</w:t>
            </w:r>
          </w:p>
        </w:tc>
      </w:tr>
      <w:tr w:rsidR="00325357" w:rsidRPr="001F2DB5" w:rsidTr="001F2DB5">
        <w:trPr>
          <w:jc w:val="center"/>
        </w:trPr>
        <w:tc>
          <w:tcPr>
            <w:tcW w:w="0" w:type="auto"/>
            <w:vAlign w:val="center"/>
          </w:tcPr>
          <w:p w:rsidR="003904D5" w:rsidRPr="001F2DB5" w:rsidRDefault="003904D5" w:rsidP="006D0DEF">
            <w:pPr>
              <w:snapToGrid w:val="0"/>
              <w:spacing w:after="0" w:line="240" w:lineRule="auto"/>
              <w:jc w:val="both"/>
              <w:rPr>
                <w:rFonts w:eastAsiaTheme="minorHAnsi"/>
                <w:sz w:val="18"/>
                <w:szCs w:val="18"/>
                <w:lang w:bidi="ar-EG"/>
              </w:rPr>
            </w:pPr>
            <w:r w:rsidRPr="001F2DB5">
              <w:rPr>
                <w:rFonts w:eastAsiaTheme="minorHAnsi"/>
                <w:sz w:val="18"/>
                <w:szCs w:val="18"/>
                <w:lang w:bidi="ar-EG"/>
              </w:rPr>
              <w:t>0.02</w:t>
            </w:r>
          </w:p>
        </w:tc>
        <w:tc>
          <w:tcPr>
            <w:tcW w:w="0" w:type="auto"/>
            <w:vAlign w:val="center"/>
          </w:tcPr>
          <w:p w:rsidR="003904D5" w:rsidRPr="001F2DB5" w:rsidRDefault="003904D5" w:rsidP="006D0DEF">
            <w:pPr>
              <w:snapToGrid w:val="0"/>
              <w:spacing w:after="0" w:line="240" w:lineRule="auto"/>
              <w:jc w:val="both"/>
              <w:rPr>
                <w:rFonts w:eastAsiaTheme="minorHAnsi"/>
                <w:sz w:val="18"/>
                <w:szCs w:val="18"/>
                <w:lang w:bidi="ar-EG"/>
              </w:rPr>
            </w:pPr>
            <w:r w:rsidRPr="001F2DB5">
              <w:rPr>
                <w:rFonts w:eastAsiaTheme="minorHAnsi"/>
                <w:sz w:val="18"/>
                <w:szCs w:val="18"/>
                <w:lang w:bidi="ar-EG"/>
              </w:rPr>
              <w:t>IBC (ASCE07)</w:t>
            </w:r>
          </w:p>
        </w:tc>
      </w:tr>
      <w:tr w:rsidR="00325357" w:rsidRPr="001F2DB5" w:rsidTr="001F2DB5">
        <w:trPr>
          <w:jc w:val="center"/>
        </w:trPr>
        <w:tc>
          <w:tcPr>
            <w:tcW w:w="0" w:type="auto"/>
            <w:vAlign w:val="center"/>
          </w:tcPr>
          <w:p w:rsidR="003904D5" w:rsidRPr="001F2DB5" w:rsidRDefault="003904D5" w:rsidP="006D0DEF">
            <w:pPr>
              <w:snapToGrid w:val="0"/>
              <w:spacing w:after="0" w:line="240" w:lineRule="auto"/>
              <w:jc w:val="both"/>
              <w:rPr>
                <w:rFonts w:eastAsiaTheme="minorHAnsi"/>
                <w:sz w:val="18"/>
                <w:szCs w:val="18"/>
                <w:lang w:bidi="ar-EG"/>
              </w:rPr>
            </w:pPr>
            <w:r w:rsidRPr="001F2DB5">
              <w:rPr>
                <w:rFonts w:eastAsiaTheme="minorHAnsi"/>
                <w:sz w:val="18"/>
                <w:szCs w:val="18"/>
                <w:lang w:bidi="ar-EG"/>
              </w:rPr>
              <w:t>0.025</w:t>
            </w:r>
            <w:r w:rsidR="001F2DB5" w:rsidRPr="001F2DB5">
              <w:rPr>
                <w:rFonts w:eastAsiaTheme="minorHAnsi" w:hint="eastAsia"/>
                <w:sz w:val="18"/>
                <w:szCs w:val="18"/>
                <w:lang w:eastAsia="zh-CN" w:bidi="ar-EG"/>
              </w:rPr>
              <w:t xml:space="preserve"> </w:t>
            </w:r>
            <w:r w:rsidRPr="001F2DB5">
              <w:rPr>
                <w:rFonts w:eastAsiaTheme="minorHAnsi"/>
                <w:sz w:val="18"/>
                <w:szCs w:val="18"/>
                <w:lang w:bidi="ar-EG"/>
              </w:rPr>
              <w:t>(no non-structural elements attached)</w:t>
            </w:r>
          </w:p>
        </w:tc>
        <w:tc>
          <w:tcPr>
            <w:tcW w:w="0" w:type="auto"/>
            <w:vAlign w:val="center"/>
          </w:tcPr>
          <w:p w:rsidR="003904D5" w:rsidRPr="001F2DB5" w:rsidRDefault="003904D5" w:rsidP="006D0DEF">
            <w:pPr>
              <w:snapToGrid w:val="0"/>
              <w:spacing w:after="0" w:line="240" w:lineRule="auto"/>
              <w:jc w:val="both"/>
              <w:rPr>
                <w:rFonts w:eastAsiaTheme="minorHAnsi"/>
                <w:sz w:val="18"/>
                <w:szCs w:val="18"/>
                <w:lang w:bidi="ar-EG"/>
              </w:rPr>
            </w:pPr>
            <w:r w:rsidRPr="001F2DB5">
              <w:rPr>
                <w:rFonts w:eastAsiaTheme="minorHAnsi"/>
                <w:sz w:val="18"/>
                <w:szCs w:val="18"/>
                <w:lang w:bidi="ar-EG"/>
              </w:rPr>
              <w:t>ECP</w:t>
            </w:r>
          </w:p>
        </w:tc>
      </w:tr>
      <w:tr w:rsidR="00325357" w:rsidRPr="001F2DB5" w:rsidTr="001F2DB5">
        <w:trPr>
          <w:jc w:val="center"/>
        </w:trPr>
        <w:tc>
          <w:tcPr>
            <w:tcW w:w="0" w:type="auto"/>
            <w:vAlign w:val="center"/>
          </w:tcPr>
          <w:p w:rsidR="003904D5" w:rsidRPr="001F2DB5" w:rsidRDefault="003904D5" w:rsidP="006D0DEF">
            <w:pPr>
              <w:snapToGrid w:val="0"/>
              <w:spacing w:after="0" w:line="240" w:lineRule="auto"/>
              <w:jc w:val="both"/>
              <w:rPr>
                <w:rFonts w:eastAsiaTheme="minorHAnsi"/>
                <w:sz w:val="18"/>
                <w:szCs w:val="18"/>
                <w:lang w:bidi="ar-EG"/>
              </w:rPr>
            </w:pPr>
            <w:r w:rsidRPr="001F2DB5">
              <w:rPr>
                <w:rFonts w:eastAsiaTheme="minorHAnsi"/>
                <w:sz w:val="18"/>
                <w:szCs w:val="18"/>
                <w:lang w:bidi="ar-EG"/>
              </w:rPr>
              <w:t>0.025</w:t>
            </w:r>
            <w:r w:rsidR="001F2DB5" w:rsidRPr="001F2DB5">
              <w:rPr>
                <w:rFonts w:eastAsiaTheme="minorHAnsi" w:hint="eastAsia"/>
                <w:sz w:val="18"/>
                <w:szCs w:val="18"/>
                <w:lang w:eastAsia="zh-CN" w:bidi="ar-EG"/>
              </w:rPr>
              <w:t xml:space="preserve"> </w:t>
            </w:r>
            <w:r w:rsidRPr="001F2DB5">
              <w:rPr>
                <w:rFonts w:eastAsiaTheme="minorHAnsi"/>
                <w:sz w:val="18"/>
                <w:szCs w:val="18"/>
                <w:lang w:bidi="ar-EG"/>
              </w:rPr>
              <w:t>(no non-structural elements attached)</w:t>
            </w:r>
          </w:p>
        </w:tc>
        <w:tc>
          <w:tcPr>
            <w:tcW w:w="0" w:type="auto"/>
            <w:vAlign w:val="center"/>
          </w:tcPr>
          <w:p w:rsidR="003904D5" w:rsidRPr="001F2DB5" w:rsidRDefault="003904D5" w:rsidP="006D0DEF">
            <w:pPr>
              <w:snapToGrid w:val="0"/>
              <w:spacing w:after="0" w:line="240" w:lineRule="auto"/>
              <w:jc w:val="both"/>
              <w:rPr>
                <w:rFonts w:eastAsiaTheme="minorHAnsi"/>
                <w:sz w:val="18"/>
                <w:szCs w:val="18"/>
                <w:lang w:bidi="ar-EG"/>
              </w:rPr>
            </w:pPr>
            <w:r w:rsidRPr="001F2DB5">
              <w:rPr>
                <w:rFonts w:eastAsiaTheme="minorHAnsi"/>
                <w:sz w:val="18"/>
                <w:szCs w:val="18"/>
                <w:lang w:bidi="ar-EG"/>
              </w:rPr>
              <w:t>EC8</w:t>
            </w:r>
          </w:p>
        </w:tc>
      </w:tr>
    </w:tbl>
    <w:p w:rsidR="001F2DB5" w:rsidRDefault="001F2DB5" w:rsidP="006D0DEF">
      <w:pPr>
        <w:snapToGrid w:val="0"/>
        <w:spacing w:after="0" w:line="240" w:lineRule="auto"/>
        <w:jc w:val="both"/>
        <w:rPr>
          <w:rFonts w:eastAsiaTheme="minorEastAsia" w:hint="eastAsia"/>
          <w:b/>
          <w:bCs/>
          <w:sz w:val="20"/>
          <w:szCs w:val="20"/>
          <w:lang w:eastAsia="zh-CN" w:bidi="ar-EG"/>
        </w:rPr>
      </w:pPr>
      <w:bookmarkStart w:id="24" w:name="_Toc486887043"/>
    </w:p>
    <w:p w:rsidR="003904D5" w:rsidRPr="001F2DB5" w:rsidRDefault="003904D5" w:rsidP="006D0DEF">
      <w:pPr>
        <w:snapToGrid w:val="0"/>
        <w:spacing w:after="0" w:line="240" w:lineRule="auto"/>
        <w:jc w:val="both"/>
        <w:rPr>
          <w:b/>
          <w:bCs/>
          <w:sz w:val="20"/>
          <w:szCs w:val="20"/>
          <w:lang w:bidi="ar-EG"/>
        </w:rPr>
      </w:pPr>
      <w:r w:rsidRPr="001F2DB5">
        <w:rPr>
          <w:b/>
          <w:bCs/>
          <w:sz w:val="20"/>
          <w:szCs w:val="20"/>
          <w:lang w:bidi="ar-EG"/>
        </w:rPr>
        <w:t>2.12 Earthquake Vertical Component:</w:t>
      </w:r>
      <w:bookmarkEnd w:id="24"/>
    </w:p>
    <w:p w:rsidR="003904D5" w:rsidRPr="001F2DB5" w:rsidRDefault="000901F0" w:rsidP="006D0DEF">
      <w:pPr>
        <w:snapToGrid w:val="0"/>
        <w:spacing w:after="0" w:line="240" w:lineRule="auto"/>
        <w:ind w:firstLine="425"/>
        <w:jc w:val="both"/>
        <w:rPr>
          <w:sz w:val="20"/>
          <w:szCs w:val="20"/>
          <w:lang w:bidi="ar-EG"/>
        </w:rPr>
      </w:pPr>
      <w:r w:rsidRPr="001F2DB5">
        <w:rPr>
          <w:sz w:val="20"/>
          <w:szCs w:val="20"/>
          <w:lang w:bidi="ar-EG"/>
        </w:rPr>
        <w:t xml:space="preserve">It </w:t>
      </w:r>
      <w:r w:rsidR="003904D5" w:rsidRPr="001F2DB5">
        <w:rPr>
          <w:sz w:val="20"/>
          <w:szCs w:val="20"/>
          <w:lang w:bidi="ar-EG"/>
        </w:rPr>
        <w:t xml:space="preserve">was adopted according </w:t>
      </w:r>
      <w:r w:rsidRPr="001F2DB5">
        <w:rPr>
          <w:sz w:val="20"/>
          <w:szCs w:val="20"/>
          <w:lang w:bidi="ar-EG"/>
        </w:rPr>
        <w:t>to different codes requirements and it was tabulated in table (12) shown below.</w:t>
      </w:r>
    </w:p>
    <w:p w:rsidR="006D0DEF" w:rsidRPr="001F2DB5" w:rsidRDefault="006D0DEF" w:rsidP="006D0DEF">
      <w:pPr>
        <w:pStyle w:val="Caption"/>
        <w:snapToGrid w:val="0"/>
        <w:spacing w:after="0"/>
        <w:jc w:val="center"/>
        <w:rPr>
          <w:rFonts w:eastAsiaTheme="minorEastAsia"/>
          <w:b/>
          <w:bCs/>
          <w:i w:val="0"/>
          <w:iCs w:val="0"/>
          <w:color w:val="auto"/>
          <w:sz w:val="20"/>
          <w:szCs w:val="20"/>
          <w:lang w:eastAsia="zh-CN"/>
        </w:rPr>
      </w:pPr>
      <w:bookmarkStart w:id="25" w:name="_Toc486883706"/>
    </w:p>
    <w:p w:rsidR="0030502F" w:rsidRPr="001F2DB5" w:rsidRDefault="0030502F" w:rsidP="006D0DEF">
      <w:pPr>
        <w:pStyle w:val="Caption"/>
        <w:snapToGrid w:val="0"/>
        <w:spacing w:after="0"/>
        <w:jc w:val="center"/>
        <w:rPr>
          <w:b/>
          <w:bCs/>
          <w:i w:val="0"/>
          <w:iCs w:val="0"/>
          <w:color w:val="auto"/>
          <w:sz w:val="20"/>
          <w:szCs w:val="20"/>
          <w:lang w:bidi="ar-EG"/>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12</w:t>
      </w:r>
      <w:r w:rsidR="00124EAF" w:rsidRPr="001F2DB5">
        <w:rPr>
          <w:b/>
          <w:bCs/>
          <w:i w:val="0"/>
          <w:iCs w:val="0"/>
          <w:noProof/>
          <w:color w:val="auto"/>
          <w:sz w:val="20"/>
          <w:szCs w:val="20"/>
        </w:rPr>
        <w:fldChar w:fldCharType="end"/>
      </w:r>
      <w:r w:rsidRPr="001F2DB5">
        <w:rPr>
          <w:b/>
          <w:bCs/>
          <w:i w:val="0"/>
          <w:iCs w:val="0"/>
          <w:color w:val="auto"/>
          <w:sz w:val="20"/>
          <w:szCs w:val="20"/>
        </w:rPr>
        <w:t xml:space="preserve"> Earthquake Vertical Component.</w:t>
      </w:r>
      <w:bookmarkEnd w:id="25"/>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77"/>
        <w:gridCol w:w="1618"/>
      </w:tblGrid>
      <w:tr w:rsidR="00325357" w:rsidRPr="001F2DB5" w:rsidTr="006D0DEF">
        <w:trPr>
          <w:jc w:val="center"/>
        </w:trPr>
        <w:tc>
          <w:tcPr>
            <w:tcW w:w="320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Vertical Component</w:t>
            </w:r>
          </w:p>
        </w:tc>
        <w:tc>
          <w:tcPr>
            <w:tcW w:w="180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Code</w:t>
            </w:r>
          </w:p>
        </w:tc>
      </w:tr>
      <w:tr w:rsidR="00325357" w:rsidRPr="001F2DB5" w:rsidTr="006D0DEF">
        <w:trPr>
          <w:jc w:val="center"/>
        </w:trPr>
        <w:tc>
          <w:tcPr>
            <w:tcW w:w="320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2/3 of horizontal component</w:t>
            </w:r>
          </w:p>
        </w:tc>
        <w:tc>
          <w:tcPr>
            <w:tcW w:w="180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r>
      <w:tr w:rsidR="00325357" w:rsidRPr="001F2DB5" w:rsidTr="006D0DEF">
        <w:trPr>
          <w:jc w:val="center"/>
        </w:trPr>
        <w:tc>
          <w:tcPr>
            <w:tcW w:w="320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0.2*SDS*D</w:t>
            </w:r>
          </w:p>
        </w:tc>
        <w:tc>
          <w:tcPr>
            <w:tcW w:w="180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 (ASCE07)</w:t>
            </w:r>
          </w:p>
        </w:tc>
      </w:tr>
      <w:tr w:rsidR="00325357" w:rsidRPr="001F2DB5" w:rsidTr="006D0DEF">
        <w:trPr>
          <w:jc w:val="center"/>
        </w:trPr>
        <w:tc>
          <w:tcPr>
            <w:tcW w:w="320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N. A.</w:t>
            </w:r>
          </w:p>
        </w:tc>
        <w:tc>
          <w:tcPr>
            <w:tcW w:w="180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r>
      <w:tr w:rsidR="00325357" w:rsidRPr="001F2DB5" w:rsidTr="006D0DEF">
        <w:trPr>
          <w:jc w:val="center"/>
        </w:trPr>
        <w:tc>
          <w:tcPr>
            <w:tcW w:w="320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N. A.</w:t>
            </w:r>
          </w:p>
        </w:tc>
        <w:tc>
          <w:tcPr>
            <w:tcW w:w="180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r>
    </w:tbl>
    <w:p w:rsidR="003B089E" w:rsidRPr="001F2DB5" w:rsidRDefault="003B089E" w:rsidP="006D0DEF">
      <w:pPr>
        <w:snapToGrid w:val="0"/>
        <w:spacing w:after="0" w:line="240" w:lineRule="auto"/>
        <w:jc w:val="both"/>
        <w:rPr>
          <w:b/>
          <w:bCs/>
          <w:sz w:val="20"/>
          <w:szCs w:val="20"/>
          <w:lang w:bidi="ar-EG"/>
        </w:rPr>
      </w:pPr>
      <w:bookmarkStart w:id="26" w:name="_Toc486887044"/>
    </w:p>
    <w:p w:rsidR="003904D5" w:rsidRPr="001F2DB5" w:rsidRDefault="003904D5" w:rsidP="006D0DEF">
      <w:pPr>
        <w:snapToGrid w:val="0"/>
        <w:spacing w:after="0" w:line="240" w:lineRule="auto"/>
        <w:jc w:val="both"/>
        <w:rPr>
          <w:b/>
          <w:bCs/>
          <w:sz w:val="20"/>
          <w:szCs w:val="20"/>
          <w:lang w:bidi="ar-EG"/>
        </w:rPr>
      </w:pPr>
      <w:r w:rsidRPr="001F2DB5">
        <w:rPr>
          <w:b/>
          <w:bCs/>
          <w:sz w:val="20"/>
          <w:szCs w:val="20"/>
          <w:lang w:bidi="ar-EG"/>
        </w:rPr>
        <w:t>2.13 Load Combinations:</w:t>
      </w:r>
      <w:bookmarkEnd w:id="26"/>
    </w:p>
    <w:p w:rsidR="003904D5" w:rsidRPr="001F2DB5" w:rsidRDefault="003904D5" w:rsidP="006D0DEF">
      <w:pPr>
        <w:snapToGrid w:val="0"/>
        <w:spacing w:after="0" w:line="240" w:lineRule="auto"/>
        <w:ind w:firstLine="425"/>
        <w:jc w:val="both"/>
        <w:rPr>
          <w:sz w:val="20"/>
          <w:szCs w:val="20"/>
          <w:lang w:bidi="ar-EG"/>
        </w:rPr>
      </w:pPr>
      <w:r w:rsidRPr="001F2DB5">
        <w:rPr>
          <w:sz w:val="20"/>
          <w:szCs w:val="20"/>
          <w:lang w:bidi="ar-EG"/>
        </w:rPr>
        <w:t xml:space="preserve">The Ultimate load combinations </w:t>
      </w:r>
      <w:r w:rsidR="00111600" w:rsidRPr="001F2DB5">
        <w:rPr>
          <w:sz w:val="20"/>
          <w:szCs w:val="20"/>
          <w:lang w:bidi="ar-EG"/>
        </w:rPr>
        <w:t xml:space="preserve">contains seismic effect only </w:t>
      </w:r>
      <w:r w:rsidRPr="001F2DB5">
        <w:rPr>
          <w:sz w:val="20"/>
          <w:szCs w:val="20"/>
          <w:lang w:bidi="ar-EG"/>
        </w:rPr>
        <w:t>are</w:t>
      </w:r>
      <w:r w:rsidR="0034575D" w:rsidRPr="001F2DB5">
        <w:rPr>
          <w:sz w:val="20"/>
          <w:szCs w:val="20"/>
          <w:lang w:bidi="ar-EG"/>
        </w:rPr>
        <w:t xml:space="preserve"> shown in details in table (13).</w:t>
      </w:r>
    </w:p>
    <w:p w:rsidR="00C66E4E" w:rsidRPr="001F2DB5" w:rsidRDefault="00C66E4E" w:rsidP="006D0DEF">
      <w:pPr>
        <w:pStyle w:val="Caption"/>
        <w:snapToGrid w:val="0"/>
        <w:spacing w:after="0"/>
        <w:jc w:val="both"/>
        <w:rPr>
          <w:b/>
          <w:bCs/>
          <w:i w:val="0"/>
          <w:iCs w:val="0"/>
          <w:color w:val="auto"/>
          <w:sz w:val="20"/>
          <w:szCs w:val="20"/>
        </w:rPr>
        <w:sectPr w:rsidR="00C66E4E" w:rsidRPr="001F2DB5" w:rsidSect="006D0DEF">
          <w:headerReference w:type="default" r:id="rId17"/>
          <w:type w:val="continuous"/>
          <w:pgSz w:w="12242" w:h="15842" w:code="1"/>
          <w:pgMar w:top="1440" w:right="1440" w:bottom="1440" w:left="1440" w:header="720" w:footer="720" w:gutter="0"/>
          <w:cols w:num="2" w:space="600"/>
          <w:docGrid w:linePitch="360"/>
        </w:sectPr>
      </w:pPr>
      <w:bookmarkStart w:id="27" w:name="_Toc486883707"/>
    </w:p>
    <w:p w:rsidR="001F2DB5" w:rsidRDefault="001F2DB5" w:rsidP="006D0DEF">
      <w:pPr>
        <w:pStyle w:val="Caption"/>
        <w:snapToGrid w:val="0"/>
        <w:spacing w:after="0"/>
        <w:jc w:val="center"/>
        <w:rPr>
          <w:rFonts w:eastAsiaTheme="minorEastAsia" w:hint="eastAsia"/>
          <w:b/>
          <w:bCs/>
          <w:i w:val="0"/>
          <w:iCs w:val="0"/>
          <w:color w:val="auto"/>
          <w:sz w:val="20"/>
          <w:szCs w:val="20"/>
          <w:lang w:eastAsia="zh-CN"/>
        </w:rPr>
      </w:pPr>
    </w:p>
    <w:p w:rsidR="0030502F" w:rsidRPr="001F2DB5" w:rsidRDefault="0030502F" w:rsidP="006D0DEF">
      <w:pPr>
        <w:pStyle w:val="Caption"/>
        <w:snapToGrid w:val="0"/>
        <w:spacing w:after="0"/>
        <w:jc w:val="center"/>
        <w:rPr>
          <w:b/>
          <w:bCs/>
          <w:i w:val="0"/>
          <w:iCs w:val="0"/>
          <w:color w:val="auto"/>
          <w:sz w:val="20"/>
          <w:szCs w:val="20"/>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13</w:t>
      </w:r>
      <w:r w:rsidR="00124EAF" w:rsidRPr="001F2DB5">
        <w:rPr>
          <w:b/>
          <w:bCs/>
          <w:i w:val="0"/>
          <w:iCs w:val="0"/>
          <w:noProof/>
          <w:color w:val="auto"/>
          <w:sz w:val="20"/>
          <w:szCs w:val="20"/>
        </w:rPr>
        <w:fldChar w:fldCharType="end"/>
      </w:r>
      <w:r w:rsidRPr="001F2DB5">
        <w:rPr>
          <w:b/>
          <w:bCs/>
          <w:i w:val="0"/>
          <w:iCs w:val="0"/>
          <w:color w:val="auto"/>
          <w:sz w:val="20"/>
          <w:szCs w:val="20"/>
        </w:rPr>
        <w:t xml:space="preserve"> Ultimate Load Combinations.</w:t>
      </w:r>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75"/>
        <w:gridCol w:w="896"/>
        <w:gridCol w:w="1611"/>
        <w:gridCol w:w="2498"/>
        <w:gridCol w:w="2496"/>
      </w:tblGrid>
      <w:tr w:rsidR="00325357" w:rsidRPr="001F2DB5" w:rsidTr="006D0DEF">
        <w:trPr>
          <w:jc w:val="center"/>
        </w:trPr>
        <w:tc>
          <w:tcPr>
            <w:tcW w:w="1042" w:type="pct"/>
            <w:vAlign w:val="center"/>
          </w:tcPr>
          <w:p w:rsidR="003904D5" w:rsidRPr="001F2DB5" w:rsidRDefault="003904D5" w:rsidP="006D0DEF">
            <w:pPr>
              <w:snapToGrid w:val="0"/>
              <w:spacing w:after="0" w:line="240" w:lineRule="auto"/>
              <w:jc w:val="both"/>
              <w:rPr>
                <w:rFonts w:eastAsiaTheme="minorHAnsi"/>
                <w:sz w:val="20"/>
                <w:szCs w:val="20"/>
                <w:lang w:bidi="ar-EG"/>
              </w:rPr>
            </w:pPr>
          </w:p>
        </w:tc>
        <w:tc>
          <w:tcPr>
            <w:tcW w:w="47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U1</w:t>
            </w:r>
          </w:p>
        </w:tc>
        <w:tc>
          <w:tcPr>
            <w:tcW w:w="8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U2</w:t>
            </w:r>
          </w:p>
        </w:tc>
        <w:tc>
          <w:tcPr>
            <w:tcW w:w="1318"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U5</w:t>
            </w:r>
          </w:p>
        </w:tc>
        <w:tc>
          <w:tcPr>
            <w:tcW w:w="1318"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U7</w:t>
            </w:r>
          </w:p>
        </w:tc>
      </w:tr>
      <w:tr w:rsidR="00325357" w:rsidRPr="001F2DB5" w:rsidTr="006D0DEF">
        <w:trPr>
          <w:jc w:val="center"/>
        </w:trPr>
        <w:tc>
          <w:tcPr>
            <w:tcW w:w="1042"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c>
          <w:tcPr>
            <w:tcW w:w="47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1.4D</w:t>
            </w:r>
          </w:p>
        </w:tc>
        <w:tc>
          <w:tcPr>
            <w:tcW w:w="8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1.2D+1.6L</w:t>
            </w:r>
          </w:p>
        </w:tc>
        <w:tc>
          <w:tcPr>
            <w:tcW w:w="1318"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1.32D+0.55L+1.1E</w:t>
            </w:r>
          </w:p>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Concrete Structures</w:t>
            </w:r>
          </w:p>
        </w:tc>
        <w:tc>
          <w:tcPr>
            <w:tcW w:w="1318"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0.99D+1.1E</w:t>
            </w:r>
          </w:p>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Concrete Structures</w:t>
            </w:r>
          </w:p>
        </w:tc>
      </w:tr>
      <w:tr w:rsidR="00325357" w:rsidRPr="001F2DB5" w:rsidTr="006D0DEF">
        <w:trPr>
          <w:jc w:val="center"/>
        </w:trPr>
        <w:tc>
          <w:tcPr>
            <w:tcW w:w="1042"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w:t>
            </w:r>
            <w:r w:rsidR="00C66E4E" w:rsidRPr="001F2DB5">
              <w:rPr>
                <w:rFonts w:eastAsiaTheme="minorHAnsi"/>
                <w:sz w:val="20"/>
                <w:szCs w:val="20"/>
                <w:lang w:bidi="ar-EG"/>
              </w:rPr>
              <w:t>C (</w:t>
            </w:r>
            <w:r w:rsidRPr="001F2DB5">
              <w:rPr>
                <w:rFonts w:eastAsiaTheme="minorHAnsi"/>
                <w:sz w:val="20"/>
                <w:szCs w:val="20"/>
                <w:lang w:bidi="ar-EG"/>
              </w:rPr>
              <w:t>ASCE07)</w:t>
            </w:r>
          </w:p>
        </w:tc>
        <w:tc>
          <w:tcPr>
            <w:tcW w:w="47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1.4D</w:t>
            </w:r>
          </w:p>
        </w:tc>
        <w:tc>
          <w:tcPr>
            <w:tcW w:w="8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1.2D+1.6L</w:t>
            </w:r>
          </w:p>
        </w:tc>
        <w:tc>
          <w:tcPr>
            <w:tcW w:w="1318"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1.32D+0.5L+1E</w:t>
            </w:r>
          </w:p>
        </w:tc>
        <w:tc>
          <w:tcPr>
            <w:tcW w:w="1318"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0.78D+1E</w:t>
            </w:r>
          </w:p>
        </w:tc>
      </w:tr>
      <w:tr w:rsidR="00325357" w:rsidRPr="001F2DB5" w:rsidTr="006D0DEF">
        <w:trPr>
          <w:jc w:val="center"/>
        </w:trPr>
        <w:tc>
          <w:tcPr>
            <w:tcW w:w="1042"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c>
          <w:tcPr>
            <w:tcW w:w="47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N.A.</w:t>
            </w:r>
          </w:p>
        </w:tc>
        <w:tc>
          <w:tcPr>
            <w:tcW w:w="8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1.4D+1.6L</w:t>
            </w:r>
          </w:p>
        </w:tc>
        <w:tc>
          <w:tcPr>
            <w:tcW w:w="1318"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1.12D+1.25L+1E</w:t>
            </w:r>
          </w:p>
        </w:tc>
        <w:tc>
          <w:tcPr>
            <w:tcW w:w="1318"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0.9D+1E</w:t>
            </w:r>
          </w:p>
        </w:tc>
      </w:tr>
      <w:tr w:rsidR="00325357" w:rsidRPr="001F2DB5" w:rsidTr="006D0DEF">
        <w:trPr>
          <w:jc w:val="center"/>
        </w:trPr>
        <w:tc>
          <w:tcPr>
            <w:tcW w:w="1042"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c>
          <w:tcPr>
            <w:tcW w:w="473"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1.35D</w:t>
            </w:r>
          </w:p>
        </w:tc>
        <w:tc>
          <w:tcPr>
            <w:tcW w:w="850"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1.35D+1.5L</w:t>
            </w:r>
          </w:p>
        </w:tc>
        <w:tc>
          <w:tcPr>
            <w:tcW w:w="1318"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1D+0.3L+1E</w:t>
            </w:r>
          </w:p>
        </w:tc>
        <w:tc>
          <w:tcPr>
            <w:tcW w:w="1318" w:type="pct"/>
            <w:vAlign w:val="center"/>
          </w:tcPr>
          <w:p w:rsidR="003904D5" w:rsidRPr="001F2DB5" w:rsidRDefault="003904D5"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1D+1E</w:t>
            </w:r>
          </w:p>
        </w:tc>
      </w:tr>
    </w:tbl>
    <w:p w:rsidR="003904D5" w:rsidRPr="001F2DB5" w:rsidRDefault="003904D5" w:rsidP="006D0DEF">
      <w:pPr>
        <w:snapToGrid w:val="0"/>
        <w:spacing w:after="0" w:line="240" w:lineRule="auto"/>
        <w:jc w:val="both"/>
        <w:rPr>
          <w:sz w:val="20"/>
          <w:szCs w:val="20"/>
          <w:lang w:bidi="ar-EG"/>
        </w:rPr>
      </w:pPr>
      <w:r w:rsidRPr="001F2DB5">
        <w:rPr>
          <w:sz w:val="20"/>
          <w:szCs w:val="20"/>
          <w:lang w:bidi="ar-EG"/>
        </w:rPr>
        <w:t xml:space="preserve">Note: vertical component was included in U5 and U7 in IBC (ASCE07) combinations, since </w:t>
      </w:r>
      <w:proofErr w:type="spellStart"/>
      <w:r w:rsidRPr="001F2DB5">
        <w:rPr>
          <w:sz w:val="20"/>
          <w:szCs w:val="20"/>
          <w:lang w:bidi="ar-EG"/>
        </w:rPr>
        <w:t>Ev</w:t>
      </w:r>
      <w:proofErr w:type="spellEnd"/>
      <w:r w:rsidRPr="001F2DB5">
        <w:rPr>
          <w:sz w:val="20"/>
          <w:szCs w:val="20"/>
          <w:lang w:bidi="ar-EG"/>
        </w:rPr>
        <w:t>=0.2SDS*D=0.2*0.6*D=0.12D, added to U5 and subtracted from U7.</w:t>
      </w:r>
    </w:p>
    <w:p w:rsidR="00C66E4E" w:rsidRPr="001F2DB5" w:rsidRDefault="00C66E4E" w:rsidP="006D0DEF">
      <w:pPr>
        <w:snapToGrid w:val="0"/>
        <w:spacing w:after="0" w:line="240" w:lineRule="auto"/>
        <w:ind w:firstLine="425"/>
        <w:jc w:val="both"/>
        <w:rPr>
          <w:sz w:val="20"/>
          <w:szCs w:val="20"/>
          <w:lang w:bidi="ar-EG"/>
        </w:rPr>
      </w:pPr>
    </w:p>
    <w:p w:rsidR="00C66E4E" w:rsidRPr="001F2DB5" w:rsidRDefault="00C66E4E" w:rsidP="006D0DEF">
      <w:pPr>
        <w:snapToGrid w:val="0"/>
        <w:spacing w:after="0" w:line="240" w:lineRule="auto"/>
        <w:ind w:firstLine="425"/>
        <w:jc w:val="both"/>
        <w:rPr>
          <w:sz w:val="20"/>
          <w:szCs w:val="20"/>
          <w:lang w:bidi="ar-EG"/>
        </w:rPr>
        <w:sectPr w:rsidR="00C66E4E" w:rsidRPr="001F2DB5" w:rsidSect="00C66E4E">
          <w:headerReference w:type="default" r:id="rId18"/>
          <w:type w:val="continuous"/>
          <w:pgSz w:w="12242" w:h="15842" w:code="1"/>
          <w:pgMar w:top="1440" w:right="1440" w:bottom="1440" w:left="1440" w:header="720" w:footer="720" w:gutter="0"/>
          <w:cols w:space="708"/>
          <w:bidi/>
          <w:docGrid w:linePitch="360"/>
        </w:sectPr>
      </w:pPr>
    </w:p>
    <w:p w:rsidR="003904D5" w:rsidRPr="001F2DB5" w:rsidRDefault="003904D5" w:rsidP="006D0DEF">
      <w:pPr>
        <w:snapToGrid w:val="0"/>
        <w:spacing w:after="0" w:line="240" w:lineRule="auto"/>
        <w:ind w:firstLine="425"/>
        <w:jc w:val="both"/>
        <w:rPr>
          <w:sz w:val="20"/>
          <w:szCs w:val="20"/>
          <w:lang w:bidi="ar-EG"/>
        </w:rPr>
      </w:pPr>
      <w:r w:rsidRPr="001F2DB5">
        <w:rPr>
          <w:sz w:val="20"/>
          <w:szCs w:val="20"/>
          <w:lang w:bidi="ar-EG"/>
        </w:rPr>
        <w:lastRenderedPageBreak/>
        <w:t>Based on the previous parameters, four models were constructed using CSI ETABS 2016.1, the most professional international software used for the most international iconic towers.</w:t>
      </w:r>
    </w:p>
    <w:p w:rsidR="005B1667" w:rsidRPr="001F2DB5" w:rsidRDefault="005D43CF" w:rsidP="006D0DEF">
      <w:pPr>
        <w:snapToGrid w:val="0"/>
        <w:spacing w:after="0" w:line="240" w:lineRule="auto"/>
        <w:jc w:val="both"/>
        <w:rPr>
          <w:b/>
          <w:bCs/>
          <w:sz w:val="20"/>
          <w:szCs w:val="20"/>
          <w:lang w:bidi="ar-EG"/>
        </w:rPr>
      </w:pPr>
      <w:bookmarkStart w:id="28" w:name="_Toc485863428"/>
      <w:r w:rsidRPr="001F2DB5">
        <w:rPr>
          <w:b/>
          <w:bCs/>
          <w:sz w:val="20"/>
          <w:szCs w:val="20"/>
          <w:lang w:bidi="ar-EG"/>
        </w:rPr>
        <w:t>3</w:t>
      </w:r>
      <w:r w:rsidR="00946D25" w:rsidRPr="001F2DB5">
        <w:rPr>
          <w:b/>
          <w:bCs/>
          <w:sz w:val="20"/>
          <w:szCs w:val="20"/>
          <w:lang w:bidi="ar-EG"/>
        </w:rPr>
        <w:t>.</w:t>
      </w:r>
      <w:r w:rsidR="005B1667" w:rsidRPr="001F2DB5">
        <w:rPr>
          <w:b/>
          <w:bCs/>
          <w:sz w:val="20"/>
          <w:szCs w:val="20"/>
          <w:lang w:bidi="ar-EG"/>
        </w:rPr>
        <w:t xml:space="preserve"> Tower description:</w:t>
      </w:r>
      <w:bookmarkEnd w:id="28"/>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 xml:space="preserve">The tower plan was selected to be regular as possible to facilitate the comparison. The tower is a </w:t>
      </w:r>
      <w:r w:rsidRPr="001F2DB5">
        <w:rPr>
          <w:sz w:val="20"/>
          <w:szCs w:val="20"/>
          <w:lang w:bidi="ar-EG"/>
        </w:rPr>
        <w:lastRenderedPageBreak/>
        <w:t>typical tower commonly used for an area of 900m2</w:t>
      </w:r>
      <w:r w:rsidR="004A045B" w:rsidRPr="001F2DB5">
        <w:rPr>
          <w:sz w:val="20"/>
          <w:szCs w:val="20"/>
          <w:lang w:bidi="ar-EG"/>
        </w:rPr>
        <w:t xml:space="preserve"> having square shape</w:t>
      </w:r>
      <w:r w:rsidRPr="001F2DB5">
        <w:rPr>
          <w:sz w:val="20"/>
          <w:szCs w:val="20"/>
          <w:lang w:bidi="ar-EG"/>
        </w:rPr>
        <w:t xml:space="preserve">, the area has a recess three meters from right and left and one meter recess from back, hence the clear area is 24*29 meters </w:t>
      </w:r>
      <w:r w:rsidR="009961AF" w:rsidRPr="001F2DB5">
        <w:rPr>
          <w:sz w:val="20"/>
          <w:szCs w:val="20"/>
          <w:lang w:bidi="ar-EG"/>
        </w:rPr>
        <w:t>the clear area of tower</w:t>
      </w:r>
      <w:r w:rsidR="001503F1" w:rsidRPr="001F2DB5">
        <w:rPr>
          <w:sz w:val="20"/>
          <w:szCs w:val="20"/>
          <w:lang w:bidi="ar-EG"/>
        </w:rPr>
        <w:t xml:space="preserve"> with slab layout and slab mesh, tower isometric and </w:t>
      </w:r>
      <w:r w:rsidR="00D20161" w:rsidRPr="001F2DB5">
        <w:rPr>
          <w:sz w:val="20"/>
          <w:szCs w:val="20"/>
          <w:lang w:bidi="ar-EG"/>
        </w:rPr>
        <w:t>L</w:t>
      </w:r>
      <w:r w:rsidR="001503F1" w:rsidRPr="001F2DB5">
        <w:rPr>
          <w:sz w:val="20"/>
          <w:szCs w:val="20"/>
          <w:lang w:bidi="ar-EG"/>
        </w:rPr>
        <w:t>ateral-</w:t>
      </w:r>
      <w:r w:rsidR="00D20161" w:rsidRPr="001F2DB5">
        <w:rPr>
          <w:sz w:val="20"/>
          <w:szCs w:val="20"/>
          <w:lang w:bidi="ar-EG"/>
        </w:rPr>
        <w:t>F</w:t>
      </w:r>
      <w:r w:rsidR="001503F1" w:rsidRPr="001F2DB5">
        <w:rPr>
          <w:sz w:val="20"/>
          <w:szCs w:val="20"/>
          <w:lang w:bidi="ar-EG"/>
        </w:rPr>
        <w:t>orce-</w:t>
      </w:r>
      <w:r w:rsidR="00D20161" w:rsidRPr="001F2DB5">
        <w:rPr>
          <w:sz w:val="20"/>
          <w:szCs w:val="20"/>
          <w:lang w:bidi="ar-EG"/>
        </w:rPr>
        <w:t>R</w:t>
      </w:r>
      <w:r w:rsidR="001503F1" w:rsidRPr="001F2DB5">
        <w:rPr>
          <w:sz w:val="20"/>
          <w:szCs w:val="20"/>
          <w:lang w:bidi="ar-EG"/>
        </w:rPr>
        <w:t xml:space="preserve">esisting -System </w:t>
      </w:r>
      <w:r w:rsidR="009961AF" w:rsidRPr="001F2DB5">
        <w:rPr>
          <w:sz w:val="20"/>
          <w:szCs w:val="20"/>
          <w:lang w:bidi="ar-EG"/>
        </w:rPr>
        <w:t xml:space="preserve">are given in </w:t>
      </w:r>
      <w:r w:rsidRPr="001F2DB5">
        <w:rPr>
          <w:sz w:val="20"/>
          <w:szCs w:val="20"/>
          <w:lang w:bidi="ar-EG"/>
        </w:rPr>
        <w:t>(</w:t>
      </w:r>
      <w:fldSimple w:instr=" REF _Ref485851671 \h  \* MERGEFORMAT ">
        <w:r w:rsidR="001F2DB5">
          <w:rPr>
            <w:sz w:val="20"/>
            <w:szCs w:val="20"/>
            <w:lang w:bidi="ar-EG"/>
          </w:rPr>
          <w:t>Fig. (</w:t>
        </w:r>
        <w:r w:rsidR="006A3660" w:rsidRPr="001F2DB5">
          <w:rPr>
            <w:sz w:val="20"/>
            <w:szCs w:val="20"/>
            <w:lang w:bidi="ar-EG"/>
          </w:rPr>
          <w:t>1</w:t>
        </w:r>
        <w:r w:rsidR="006A3660" w:rsidRPr="001F2DB5">
          <w:rPr>
            <w:noProof/>
            <w:sz w:val="20"/>
            <w:szCs w:val="20"/>
          </w:rPr>
          <w:t>)</w:t>
        </w:r>
        <w:r w:rsidR="00ED4E02" w:rsidRPr="001F2DB5">
          <w:rPr>
            <w:noProof/>
            <w:sz w:val="20"/>
            <w:szCs w:val="20"/>
          </w:rPr>
          <w:t xml:space="preserve"> </w:t>
        </w:r>
        <w:r w:rsidR="006A3660" w:rsidRPr="001F2DB5">
          <w:rPr>
            <w:sz w:val="20"/>
            <w:szCs w:val="20"/>
          </w:rPr>
          <w:t>a) Slab Layout. and Slab Mesh.</w:t>
        </w:r>
      </w:fldSimple>
      <w:r w:rsidRPr="001F2DB5">
        <w:rPr>
          <w:sz w:val="20"/>
          <w:szCs w:val="20"/>
          <w:lang w:bidi="ar-EG"/>
        </w:rPr>
        <w:t xml:space="preserve">. The main </w:t>
      </w:r>
      <w:r w:rsidRPr="001F2DB5">
        <w:rPr>
          <w:sz w:val="20"/>
          <w:szCs w:val="20"/>
          <w:lang w:bidi="ar-EG"/>
        </w:rPr>
        <w:lastRenderedPageBreak/>
        <w:t xml:space="preserve">structure system was influenced by the parking </w:t>
      </w:r>
      <w:proofErr w:type="spellStart"/>
      <w:r w:rsidRPr="001F2DB5">
        <w:rPr>
          <w:sz w:val="20"/>
          <w:szCs w:val="20"/>
          <w:lang w:bidi="ar-EG"/>
        </w:rPr>
        <w:t>floors</w:t>
      </w:r>
      <w:r w:rsidR="001503F1" w:rsidRPr="001F2DB5">
        <w:rPr>
          <w:sz w:val="20"/>
          <w:szCs w:val="20"/>
          <w:lang w:bidi="ar-EG"/>
        </w:rPr>
        <w:t>which</w:t>
      </w:r>
      <w:proofErr w:type="spellEnd"/>
      <w:r w:rsidR="001503F1" w:rsidRPr="001F2DB5">
        <w:rPr>
          <w:sz w:val="20"/>
          <w:szCs w:val="20"/>
          <w:lang w:bidi="ar-EG"/>
        </w:rPr>
        <w:t xml:space="preserve"> include</w:t>
      </w:r>
      <w:r w:rsidRPr="001F2DB5">
        <w:rPr>
          <w:sz w:val="20"/>
          <w:szCs w:val="20"/>
          <w:lang w:bidi="ar-EG"/>
        </w:rPr>
        <w:t xml:space="preserve"> a ramp of 6.5 width around the internal core to allow for two-way car movement. The distance between walls is eight meters to allow for a uniform module, resulting in three parking spaces between each two walls and two rooms in the typical floors. the plan is identical for the entire tower to </w:t>
      </w:r>
      <w:r w:rsidRPr="001F2DB5">
        <w:rPr>
          <w:sz w:val="20"/>
          <w:szCs w:val="20"/>
          <w:lang w:bidi="ar-EG"/>
        </w:rPr>
        <w:lastRenderedPageBreak/>
        <w:t xml:space="preserve">facilitate the </w:t>
      </w:r>
      <w:r w:rsidR="00E77EF1" w:rsidRPr="001F2DB5">
        <w:rPr>
          <w:sz w:val="20"/>
          <w:szCs w:val="20"/>
          <w:lang w:bidi="ar-EG"/>
        </w:rPr>
        <w:t>comparison. The</w:t>
      </w:r>
      <w:r w:rsidRPr="001F2DB5">
        <w:rPr>
          <w:sz w:val="20"/>
          <w:szCs w:val="20"/>
          <w:lang w:bidi="ar-EG"/>
        </w:rPr>
        <w:t xml:space="preserve"> slab was meshed automatically by the software since it is regular</w:t>
      </w:r>
      <w:r w:rsidR="004E787D" w:rsidRPr="001F2DB5">
        <w:rPr>
          <w:sz w:val="20"/>
          <w:szCs w:val="20"/>
          <w:lang w:bidi="ar-EG"/>
        </w:rPr>
        <w:t>.</w:t>
      </w:r>
    </w:p>
    <w:p w:rsidR="006D0DEF" w:rsidRPr="001F2DB5" w:rsidRDefault="005B1667" w:rsidP="006D0DEF">
      <w:pPr>
        <w:snapToGrid w:val="0"/>
        <w:spacing w:after="0" w:line="240" w:lineRule="auto"/>
        <w:ind w:firstLine="425"/>
        <w:jc w:val="both"/>
        <w:rPr>
          <w:sz w:val="20"/>
          <w:szCs w:val="20"/>
          <w:lang w:bidi="ar-EG"/>
        </w:rPr>
      </w:pPr>
      <w:r w:rsidRPr="001F2DB5">
        <w:rPr>
          <w:sz w:val="20"/>
          <w:szCs w:val="20"/>
          <w:lang w:bidi="ar-EG"/>
        </w:rPr>
        <w:t>The lateral force resisting system is a big internal core surrounded by ten shear walls. The slabs, walls and beams dimensions were estimated by the author based on a concept design calculation and were then verified.</w:t>
      </w:r>
    </w:p>
    <w:p w:rsidR="006D0DEF" w:rsidRPr="001F2DB5" w:rsidRDefault="006D0DEF" w:rsidP="006D0DEF">
      <w:pPr>
        <w:snapToGrid w:val="0"/>
        <w:spacing w:after="0" w:line="240" w:lineRule="auto"/>
        <w:ind w:firstLine="425"/>
        <w:jc w:val="both"/>
        <w:rPr>
          <w:rFonts w:eastAsiaTheme="minorEastAsia"/>
          <w:sz w:val="20"/>
          <w:szCs w:val="20"/>
          <w:lang w:eastAsia="zh-CN" w:bidi="ar-EG"/>
        </w:rPr>
        <w:sectPr w:rsidR="006D0DEF" w:rsidRPr="001F2DB5" w:rsidSect="006D0DEF">
          <w:headerReference w:type="default" r:id="rId19"/>
          <w:type w:val="continuous"/>
          <w:pgSz w:w="12242" w:h="15842" w:code="1"/>
          <w:pgMar w:top="1440" w:right="1440" w:bottom="1440" w:left="1440" w:header="720" w:footer="720" w:gutter="0"/>
          <w:cols w:num="2" w:space="600"/>
          <w:docGrid w:linePitch="360"/>
        </w:sectPr>
      </w:pPr>
    </w:p>
    <w:p w:rsidR="00035E06" w:rsidRDefault="001F2DB5" w:rsidP="006D0DEF">
      <w:pPr>
        <w:snapToGrid w:val="0"/>
        <w:spacing w:after="0" w:line="240" w:lineRule="auto"/>
        <w:jc w:val="center"/>
        <w:rPr>
          <w:rFonts w:eastAsiaTheme="minorEastAsia" w:hint="eastAsia"/>
          <w:b/>
          <w:noProof/>
          <w:sz w:val="20"/>
          <w:szCs w:val="20"/>
          <w:lang w:eastAsia="zh-CN"/>
        </w:rPr>
      </w:pPr>
      <w:r w:rsidRPr="001F2DB5">
        <w:rPr>
          <w:b/>
          <w:noProof/>
          <w:sz w:val="20"/>
          <w:szCs w:val="20"/>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40.5pt;height:326.25pt;visibility:visible;mso-wrap-style:square">
            <v:imagedata r:id="rId20" o:title=""/>
          </v:shape>
        </w:pict>
      </w:r>
    </w:p>
    <w:p w:rsidR="005B1667" w:rsidRPr="001F2DB5" w:rsidRDefault="00124EAF" w:rsidP="006D0DEF">
      <w:pPr>
        <w:snapToGrid w:val="0"/>
        <w:spacing w:after="0" w:line="240" w:lineRule="auto"/>
        <w:jc w:val="center"/>
        <w:rPr>
          <w:b/>
          <w:bCs/>
          <w:sz w:val="20"/>
          <w:szCs w:val="20"/>
        </w:rPr>
      </w:pPr>
      <w:r w:rsidRPr="001F2DB5">
        <w:rPr>
          <w:b/>
          <w:noProof/>
          <w:sz w:val="20"/>
          <w:szCs w:val="20"/>
          <w:lang w:eastAsia="zh-CN"/>
        </w:rPr>
        <w:pict>
          <v:shape id="Picture 147" o:spid="_x0000_i1026" type="#_x0000_t75" alt="Screen Clipping" style="width:159pt;height:207pt;visibility:visible;mso-wrap-style:square">
            <v:imagedata r:id="rId21" o:title="Screen Clipping"/>
          </v:shape>
        </w:pict>
      </w:r>
      <w:r w:rsidRPr="001F2DB5">
        <w:rPr>
          <w:b/>
          <w:noProof/>
          <w:sz w:val="20"/>
          <w:szCs w:val="20"/>
          <w:lang w:eastAsia="zh-CN"/>
        </w:rPr>
        <w:pict>
          <v:shape id="Picture 149" o:spid="_x0000_i1027" type="#_x0000_t75" alt="Screen Clipping" style="width:171pt;height:3in;visibility:visible;mso-wrap-style:square">
            <v:imagedata r:id="rId22" o:title="Screen Clipping"/>
          </v:shape>
        </w:pict>
      </w:r>
    </w:p>
    <w:p w:rsidR="000537D9" w:rsidRPr="001F2DB5" w:rsidRDefault="005B1667" w:rsidP="006D0DEF">
      <w:pPr>
        <w:pStyle w:val="Caption"/>
        <w:snapToGrid w:val="0"/>
        <w:spacing w:after="0"/>
        <w:jc w:val="center"/>
        <w:rPr>
          <w:b/>
          <w:bCs/>
          <w:i w:val="0"/>
          <w:iCs w:val="0"/>
          <w:color w:val="auto"/>
          <w:sz w:val="20"/>
          <w:szCs w:val="20"/>
        </w:rPr>
      </w:pPr>
      <w:bookmarkStart w:id="29" w:name="_Ref485851671"/>
      <w:bookmarkStart w:id="30" w:name="_Ref485851692"/>
      <w:bookmarkStart w:id="31" w:name="_Toc485864110"/>
      <w:bookmarkStart w:id="32" w:name="_Ref487058162"/>
      <w:r w:rsidRPr="001F2DB5">
        <w:rPr>
          <w:b/>
          <w:bCs/>
          <w:i w:val="0"/>
          <w:iCs w:val="0"/>
          <w:color w:val="auto"/>
          <w:sz w:val="20"/>
          <w:szCs w:val="20"/>
        </w:rPr>
        <w:t>Fig</w:t>
      </w:r>
      <w:r w:rsidR="00E85622" w:rsidRPr="001F2DB5">
        <w:rPr>
          <w:b/>
          <w:bCs/>
          <w:i w:val="0"/>
          <w:iCs w:val="0"/>
          <w:color w:val="auto"/>
          <w:sz w:val="20"/>
          <w:szCs w:val="20"/>
        </w:rPr>
        <w:t>.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w:t>
      </w:r>
      <w:r w:rsidR="00124EAF" w:rsidRPr="001F2DB5">
        <w:rPr>
          <w:b/>
          <w:bCs/>
          <w:i w:val="0"/>
          <w:iCs w:val="0"/>
          <w:noProof/>
          <w:color w:val="auto"/>
          <w:sz w:val="20"/>
          <w:szCs w:val="20"/>
        </w:rPr>
        <w:fldChar w:fldCharType="end"/>
      </w:r>
      <w:r w:rsidR="00E85622" w:rsidRPr="001F2DB5">
        <w:rPr>
          <w:b/>
          <w:bCs/>
          <w:i w:val="0"/>
          <w:iCs w:val="0"/>
          <w:noProof/>
          <w:color w:val="auto"/>
          <w:sz w:val="20"/>
          <w:szCs w:val="20"/>
        </w:rPr>
        <w:t>)</w:t>
      </w:r>
      <w:r w:rsidR="00ED4E02" w:rsidRPr="001F2DB5">
        <w:rPr>
          <w:b/>
          <w:bCs/>
          <w:i w:val="0"/>
          <w:iCs w:val="0"/>
          <w:noProof/>
          <w:color w:val="auto"/>
          <w:sz w:val="20"/>
          <w:szCs w:val="20"/>
        </w:rPr>
        <w:t xml:space="preserve"> </w:t>
      </w:r>
      <w:r w:rsidR="000537D9" w:rsidRPr="001F2DB5">
        <w:rPr>
          <w:b/>
          <w:bCs/>
          <w:i w:val="0"/>
          <w:iCs w:val="0"/>
          <w:color w:val="auto"/>
          <w:sz w:val="20"/>
          <w:szCs w:val="20"/>
        </w:rPr>
        <w:t xml:space="preserve">a) Slab Layout. and </w:t>
      </w:r>
      <w:r w:rsidRPr="001F2DB5">
        <w:rPr>
          <w:b/>
          <w:bCs/>
          <w:i w:val="0"/>
          <w:iCs w:val="0"/>
          <w:color w:val="auto"/>
          <w:sz w:val="20"/>
          <w:szCs w:val="20"/>
        </w:rPr>
        <w:t>Slab Mesh</w:t>
      </w:r>
      <w:bookmarkEnd w:id="29"/>
      <w:bookmarkEnd w:id="30"/>
      <w:bookmarkEnd w:id="31"/>
      <w:r w:rsidR="00ED4E02" w:rsidRPr="001F2DB5">
        <w:rPr>
          <w:b/>
          <w:bCs/>
          <w:i w:val="0"/>
          <w:iCs w:val="0"/>
          <w:color w:val="auto"/>
          <w:sz w:val="20"/>
          <w:szCs w:val="20"/>
        </w:rPr>
        <w:t>. b</w:t>
      </w:r>
      <w:r w:rsidR="000537D9" w:rsidRPr="001F2DB5">
        <w:rPr>
          <w:b/>
          <w:bCs/>
          <w:i w:val="0"/>
          <w:iCs w:val="0"/>
          <w:color w:val="auto"/>
          <w:sz w:val="20"/>
          <w:szCs w:val="20"/>
        </w:rPr>
        <w:t xml:space="preserve">) Tower Isometric View </w:t>
      </w:r>
      <w:r w:rsidR="009961AF" w:rsidRPr="001F2DB5">
        <w:rPr>
          <w:b/>
          <w:bCs/>
          <w:i w:val="0"/>
          <w:iCs w:val="0"/>
          <w:color w:val="auto"/>
          <w:sz w:val="20"/>
          <w:szCs w:val="20"/>
        </w:rPr>
        <w:t>c</w:t>
      </w:r>
      <w:r w:rsidR="000537D9" w:rsidRPr="001F2DB5">
        <w:rPr>
          <w:b/>
          <w:bCs/>
          <w:i w:val="0"/>
          <w:iCs w:val="0"/>
          <w:color w:val="auto"/>
          <w:sz w:val="20"/>
          <w:szCs w:val="20"/>
        </w:rPr>
        <w:t>) Lateral-Force-Resisting-System.</w:t>
      </w:r>
      <w:bookmarkEnd w:id="32"/>
    </w:p>
    <w:p w:rsidR="00C66E4E" w:rsidRDefault="00C66E4E" w:rsidP="006D0DEF">
      <w:pPr>
        <w:snapToGrid w:val="0"/>
        <w:spacing w:after="0" w:line="240" w:lineRule="auto"/>
        <w:jc w:val="both"/>
        <w:rPr>
          <w:rFonts w:eastAsiaTheme="minorEastAsia" w:hint="eastAsia"/>
          <w:b/>
          <w:bCs/>
          <w:sz w:val="20"/>
          <w:szCs w:val="20"/>
          <w:lang w:eastAsia="zh-CN" w:bidi="ar-EG"/>
        </w:rPr>
      </w:pPr>
      <w:bookmarkStart w:id="33" w:name="_Toc485863429"/>
    </w:p>
    <w:p w:rsidR="001F2DB5" w:rsidRPr="001F2DB5" w:rsidRDefault="001F2DB5" w:rsidP="006D0DEF">
      <w:pPr>
        <w:snapToGrid w:val="0"/>
        <w:spacing w:after="0" w:line="240" w:lineRule="auto"/>
        <w:jc w:val="both"/>
        <w:rPr>
          <w:rFonts w:eastAsiaTheme="minorEastAsia" w:hint="eastAsia"/>
          <w:b/>
          <w:bCs/>
          <w:sz w:val="20"/>
          <w:szCs w:val="20"/>
          <w:lang w:eastAsia="zh-CN" w:bidi="ar-EG"/>
        </w:rPr>
      </w:pPr>
    </w:p>
    <w:p w:rsidR="00C66E4E" w:rsidRPr="001F2DB5" w:rsidRDefault="00C66E4E" w:rsidP="006D0DEF">
      <w:pPr>
        <w:snapToGrid w:val="0"/>
        <w:spacing w:after="0" w:line="240" w:lineRule="auto"/>
        <w:jc w:val="both"/>
        <w:rPr>
          <w:b/>
          <w:bCs/>
          <w:sz w:val="20"/>
          <w:szCs w:val="20"/>
          <w:lang w:bidi="ar-EG"/>
        </w:rPr>
        <w:sectPr w:rsidR="00C66E4E" w:rsidRPr="001F2DB5" w:rsidSect="00C66E4E">
          <w:headerReference w:type="default" r:id="rId23"/>
          <w:type w:val="continuous"/>
          <w:pgSz w:w="12242" w:h="15842" w:code="1"/>
          <w:pgMar w:top="1440" w:right="1440" w:bottom="1440" w:left="1440" w:header="720" w:footer="720" w:gutter="0"/>
          <w:cols w:space="708"/>
          <w:bidi/>
          <w:docGrid w:linePitch="360"/>
        </w:sectPr>
      </w:pPr>
    </w:p>
    <w:bookmarkEnd w:id="33"/>
    <w:p w:rsidR="001F2DB5" w:rsidRPr="001F2DB5" w:rsidRDefault="001F2DB5" w:rsidP="001F2DB5">
      <w:pPr>
        <w:snapToGrid w:val="0"/>
        <w:spacing w:after="0" w:line="240" w:lineRule="auto"/>
        <w:jc w:val="both"/>
        <w:rPr>
          <w:b/>
          <w:bCs/>
          <w:sz w:val="20"/>
          <w:szCs w:val="20"/>
          <w:lang w:bidi="ar-EG"/>
        </w:rPr>
      </w:pPr>
      <w:r w:rsidRPr="001F2DB5">
        <w:rPr>
          <w:b/>
          <w:bCs/>
          <w:sz w:val="20"/>
          <w:szCs w:val="20"/>
          <w:lang w:bidi="ar-EG"/>
        </w:rPr>
        <w:lastRenderedPageBreak/>
        <w:t>4. Output Responses for the Tower.</w:t>
      </w:r>
    </w:p>
    <w:p w:rsidR="001F2DB5" w:rsidRPr="001F2DB5" w:rsidRDefault="001F2DB5" w:rsidP="001F2DB5">
      <w:pPr>
        <w:snapToGrid w:val="0"/>
        <w:spacing w:after="0" w:line="240" w:lineRule="auto"/>
        <w:jc w:val="both"/>
        <w:rPr>
          <w:b/>
          <w:bCs/>
          <w:sz w:val="20"/>
          <w:szCs w:val="20"/>
          <w:lang w:bidi="ar-EG"/>
        </w:rPr>
      </w:pPr>
      <w:r w:rsidRPr="001F2DB5">
        <w:rPr>
          <w:b/>
          <w:bCs/>
          <w:sz w:val="20"/>
          <w:szCs w:val="20"/>
          <w:lang w:bidi="ar-EG"/>
        </w:rPr>
        <w:t>4.1 Base Shear Calculation.</w:t>
      </w:r>
    </w:p>
    <w:p w:rsidR="001F2DB5" w:rsidRPr="001F2DB5" w:rsidRDefault="001F2DB5" w:rsidP="001F2DB5">
      <w:pPr>
        <w:snapToGrid w:val="0"/>
        <w:spacing w:after="0" w:line="240" w:lineRule="auto"/>
        <w:ind w:firstLine="425"/>
        <w:jc w:val="both"/>
        <w:rPr>
          <w:sz w:val="20"/>
          <w:szCs w:val="20"/>
          <w:lang w:bidi="ar-EG"/>
        </w:rPr>
      </w:pPr>
      <w:r w:rsidRPr="001F2DB5">
        <w:rPr>
          <w:sz w:val="20"/>
          <w:szCs w:val="20"/>
          <w:lang w:bidi="ar-EG"/>
        </w:rPr>
        <w:t>The base reaction can be sorted descending as follows:</w:t>
      </w:r>
    </w:p>
    <w:p w:rsidR="001F2DB5" w:rsidRPr="001F2DB5" w:rsidRDefault="001F2DB5" w:rsidP="001F2DB5">
      <w:pPr>
        <w:pStyle w:val="ListParagraph"/>
        <w:numPr>
          <w:ilvl w:val="0"/>
          <w:numId w:val="2"/>
        </w:numPr>
        <w:snapToGrid w:val="0"/>
        <w:spacing w:after="0" w:line="240" w:lineRule="auto"/>
        <w:ind w:left="0" w:firstLine="425"/>
        <w:jc w:val="both"/>
        <w:rPr>
          <w:sz w:val="20"/>
          <w:szCs w:val="20"/>
          <w:lang w:bidi="ar-EG"/>
        </w:rPr>
      </w:pPr>
      <w:r w:rsidRPr="001F2DB5">
        <w:rPr>
          <w:sz w:val="20"/>
          <w:szCs w:val="20"/>
          <w:lang w:bidi="ar-EG"/>
        </w:rPr>
        <w:t>IBC (ASCE07).</w:t>
      </w:r>
    </w:p>
    <w:p w:rsidR="001F2DB5" w:rsidRPr="001F2DB5" w:rsidRDefault="001F2DB5" w:rsidP="001F2DB5">
      <w:pPr>
        <w:pStyle w:val="ListParagraph"/>
        <w:numPr>
          <w:ilvl w:val="0"/>
          <w:numId w:val="2"/>
        </w:numPr>
        <w:snapToGrid w:val="0"/>
        <w:spacing w:after="0" w:line="240" w:lineRule="auto"/>
        <w:ind w:left="0" w:firstLine="425"/>
        <w:jc w:val="both"/>
        <w:rPr>
          <w:sz w:val="20"/>
          <w:szCs w:val="20"/>
          <w:lang w:bidi="ar-EG"/>
        </w:rPr>
      </w:pPr>
      <w:r w:rsidRPr="001F2DB5">
        <w:rPr>
          <w:sz w:val="20"/>
          <w:szCs w:val="20"/>
          <w:lang w:bidi="ar-EG"/>
        </w:rPr>
        <w:t>UBC.</w:t>
      </w:r>
    </w:p>
    <w:p w:rsidR="001F2DB5" w:rsidRPr="001F2DB5" w:rsidRDefault="001F2DB5" w:rsidP="001F2DB5">
      <w:pPr>
        <w:pStyle w:val="ListParagraph"/>
        <w:numPr>
          <w:ilvl w:val="0"/>
          <w:numId w:val="2"/>
        </w:numPr>
        <w:snapToGrid w:val="0"/>
        <w:spacing w:after="0" w:line="240" w:lineRule="auto"/>
        <w:ind w:left="0" w:firstLine="425"/>
        <w:jc w:val="both"/>
        <w:rPr>
          <w:sz w:val="20"/>
          <w:szCs w:val="20"/>
          <w:lang w:bidi="ar-EG"/>
        </w:rPr>
      </w:pPr>
      <w:r w:rsidRPr="001F2DB5">
        <w:rPr>
          <w:sz w:val="20"/>
          <w:szCs w:val="20"/>
          <w:lang w:bidi="ar-EG"/>
        </w:rPr>
        <w:t>EC8.</w:t>
      </w:r>
    </w:p>
    <w:p w:rsidR="001F2DB5" w:rsidRPr="001F2DB5" w:rsidRDefault="001F2DB5" w:rsidP="001F2DB5">
      <w:pPr>
        <w:pStyle w:val="ListParagraph"/>
        <w:numPr>
          <w:ilvl w:val="0"/>
          <w:numId w:val="2"/>
        </w:numPr>
        <w:tabs>
          <w:tab w:val="right" w:pos="426"/>
        </w:tabs>
        <w:snapToGrid w:val="0"/>
        <w:spacing w:after="0" w:line="240" w:lineRule="auto"/>
        <w:ind w:left="0" w:firstLine="425"/>
        <w:jc w:val="both"/>
        <w:rPr>
          <w:sz w:val="20"/>
          <w:szCs w:val="20"/>
          <w:lang w:bidi="ar-EG"/>
        </w:rPr>
      </w:pPr>
      <w:r w:rsidRPr="001F2DB5">
        <w:rPr>
          <w:sz w:val="20"/>
          <w:szCs w:val="20"/>
          <w:lang w:bidi="ar-EG"/>
        </w:rPr>
        <w:t>ECP.</w:t>
      </w:r>
    </w:p>
    <w:p w:rsidR="001F2DB5" w:rsidRPr="001F2DB5" w:rsidRDefault="001F2DB5" w:rsidP="001F2DB5">
      <w:pPr>
        <w:snapToGrid w:val="0"/>
        <w:spacing w:after="0" w:line="240" w:lineRule="auto"/>
        <w:ind w:firstLine="425"/>
        <w:jc w:val="both"/>
        <w:rPr>
          <w:sz w:val="20"/>
          <w:szCs w:val="20"/>
        </w:rPr>
      </w:pPr>
      <w:r w:rsidRPr="001F2DB5">
        <w:rPr>
          <w:sz w:val="20"/>
          <w:szCs w:val="20"/>
          <w:lang w:bidi="ar-EG"/>
        </w:rPr>
        <w:t xml:space="preserve">The reason that the IBC (ASCE07) is the biggest among them is that IBC (ASCE07) accounts for 2/3 of the MCE </w:t>
      </w:r>
      <w:r w:rsidRPr="001F2DB5">
        <w:rPr>
          <w:noProof/>
          <w:sz w:val="20"/>
          <w:szCs w:val="20"/>
          <w:lang w:bidi="ar-EG"/>
        </w:rPr>
        <w:t xml:space="preserve">([ 4], 2011) </w:t>
      </w:r>
      <w:r w:rsidRPr="001F2DB5">
        <w:rPr>
          <w:sz w:val="20"/>
          <w:szCs w:val="20"/>
          <w:lang w:bidi="ar-EG"/>
        </w:rPr>
        <w:t>which may had happened once in a return period of 2475 years, while the other codes adopts DBE which may happen once in a return period of 475 years.</w:t>
      </w:r>
    </w:p>
    <w:p w:rsidR="001F2DB5" w:rsidRPr="001F2DB5" w:rsidRDefault="001F2DB5" w:rsidP="001F2DB5">
      <w:pPr>
        <w:snapToGrid w:val="0"/>
        <w:spacing w:after="0" w:line="240" w:lineRule="auto"/>
        <w:ind w:firstLine="425"/>
        <w:jc w:val="both"/>
        <w:rPr>
          <w:rFonts w:eastAsiaTheme="minorEastAsia" w:hint="eastAsia"/>
          <w:sz w:val="20"/>
          <w:szCs w:val="20"/>
          <w:lang w:eastAsia="zh-CN"/>
        </w:rPr>
      </w:pPr>
      <w:r w:rsidRPr="001F2DB5">
        <w:rPr>
          <w:sz w:val="20"/>
          <w:szCs w:val="20"/>
          <w:lang w:bidi="ar-EG"/>
        </w:rPr>
        <w:t>A comparison between UBC and ECP and EC8 Response Spectrum Curve. is shown in fig (2). It can be concluded that the reason that the UBC base shear</w:t>
      </w:r>
      <w:r w:rsidRPr="001F2DB5">
        <w:rPr>
          <w:noProof/>
          <w:sz w:val="20"/>
          <w:szCs w:val="20"/>
          <w:lang w:bidi="ar-EG"/>
        </w:rPr>
        <w:t xml:space="preserve"> ([ 3], 1997)</w:t>
      </w:r>
      <w:r w:rsidRPr="001F2DB5">
        <w:rPr>
          <w:sz w:val="20"/>
          <w:szCs w:val="20"/>
          <w:lang w:bidi="ar-EG"/>
        </w:rPr>
        <w:t xml:space="preserve"> is bigger than both the ECP and EC8 is that the velocity coefficient being adopted in UBC is almost double of the one used in ECP and Ec8. That is because the response spectrum curve used in both ECP and EC8 changes from plateau straight line to curve prior to the same change in UBC as in </w:t>
      </w:r>
      <w:fldSimple w:instr=" REF _Ref485851735 \h  \* MERGEFORMAT ">
        <w:r w:rsidRPr="001F2DB5">
          <w:rPr>
            <w:sz w:val="20"/>
            <w:szCs w:val="20"/>
            <w:lang w:bidi="ar-EG"/>
          </w:rPr>
          <w:t xml:space="preserve">Fig. ( </w:t>
        </w:r>
        <w:r w:rsidRPr="001F2DB5">
          <w:rPr>
            <w:noProof/>
            <w:sz w:val="20"/>
            <w:szCs w:val="20"/>
          </w:rPr>
          <w:t>2)</w:t>
        </w:r>
        <w:r w:rsidRPr="001F2DB5">
          <w:rPr>
            <w:sz w:val="20"/>
            <w:szCs w:val="20"/>
          </w:rPr>
          <w:t xml:space="preserve"> Comparison between UBC and ECP and EC8 Response Spectrum Curve.</w:t>
        </w:r>
      </w:fldSimple>
    </w:p>
    <w:p w:rsidR="001F2DB5" w:rsidRDefault="001F2DB5" w:rsidP="001F2DB5">
      <w:pPr>
        <w:snapToGrid w:val="0"/>
        <w:spacing w:after="0" w:line="240" w:lineRule="auto"/>
        <w:ind w:firstLine="425"/>
        <w:jc w:val="both"/>
        <w:rPr>
          <w:rFonts w:eastAsiaTheme="minorEastAsia" w:hint="eastAsia"/>
          <w:b/>
          <w:noProof/>
          <w:sz w:val="20"/>
          <w:szCs w:val="20"/>
          <w:lang w:eastAsia="zh-CN"/>
        </w:rPr>
      </w:pPr>
      <w:r w:rsidRPr="001F2DB5">
        <w:rPr>
          <w:sz w:val="20"/>
          <w:szCs w:val="20"/>
          <w:lang w:bidi="ar-EG"/>
        </w:rPr>
        <w:t xml:space="preserve">The reason that </w:t>
      </w:r>
      <w:proofErr w:type="spellStart"/>
      <w:r w:rsidRPr="001F2DB5">
        <w:rPr>
          <w:sz w:val="20"/>
          <w:szCs w:val="20"/>
          <w:lang w:bidi="ar-EG"/>
        </w:rPr>
        <w:t>ECPis</w:t>
      </w:r>
      <w:proofErr w:type="spellEnd"/>
      <w:r w:rsidRPr="001F2DB5">
        <w:rPr>
          <w:sz w:val="20"/>
          <w:szCs w:val="20"/>
          <w:lang w:bidi="ar-EG"/>
        </w:rPr>
        <w:t xml:space="preserve"> less than EC8is that the response modification factor in ECP is much bigger than the one used in EC8.</w:t>
      </w:r>
    </w:p>
    <w:p w:rsidR="006D0DEF" w:rsidRPr="001F2DB5" w:rsidRDefault="001F2DB5" w:rsidP="006D0DEF">
      <w:pPr>
        <w:snapToGrid w:val="0"/>
        <w:spacing w:after="0" w:line="240" w:lineRule="auto"/>
        <w:jc w:val="center"/>
        <w:rPr>
          <w:b/>
          <w:bCs/>
          <w:sz w:val="20"/>
          <w:szCs w:val="20"/>
        </w:rPr>
      </w:pPr>
      <w:r w:rsidRPr="001F2DB5">
        <w:rPr>
          <w:b/>
          <w:noProof/>
          <w:sz w:val="20"/>
          <w:szCs w:val="20"/>
          <w:lang w:eastAsia="zh-CN"/>
        </w:rPr>
        <w:lastRenderedPageBreak/>
        <w:pict>
          <v:shape id="Picture 234976" o:spid="_x0000_i1028" type="#_x0000_t75" style="width:221.25pt;height:137.25pt;visibility:visible;mso-wrap-style:square">
            <v:imagedata r:id="rId24" o:title=""/>
          </v:shape>
        </w:pict>
      </w:r>
    </w:p>
    <w:p w:rsidR="006D0DEF" w:rsidRPr="001F2DB5" w:rsidRDefault="006D0DEF" w:rsidP="006D0DEF">
      <w:pPr>
        <w:pStyle w:val="Caption"/>
        <w:snapToGrid w:val="0"/>
        <w:spacing w:after="0"/>
        <w:jc w:val="both"/>
        <w:rPr>
          <w:b/>
          <w:bCs/>
          <w:i w:val="0"/>
          <w:iCs w:val="0"/>
          <w:color w:val="auto"/>
          <w:sz w:val="20"/>
          <w:szCs w:val="20"/>
        </w:rPr>
      </w:pPr>
      <w:bookmarkStart w:id="34" w:name="_Ref485851735"/>
      <w:bookmarkStart w:id="35" w:name="_Toc485864112"/>
      <w:r w:rsidRPr="001F2DB5">
        <w:rPr>
          <w:b/>
          <w:bCs/>
          <w:i w:val="0"/>
          <w:iCs w:val="0"/>
          <w:color w:val="auto"/>
          <w:sz w:val="20"/>
          <w:szCs w:val="20"/>
        </w:rPr>
        <w:t>Fig. (</w:t>
      </w:r>
      <w:r w:rsidR="00124EAF" w:rsidRPr="001F2DB5">
        <w:rPr>
          <w:b/>
          <w:bCs/>
          <w:i w:val="0"/>
          <w:iCs w:val="0"/>
          <w:color w:val="auto"/>
          <w:sz w:val="20"/>
          <w:szCs w:val="20"/>
        </w:rPr>
        <w:fldChar w:fldCharType="begin"/>
      </w:r>
      <w:r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Pr="001F2DB5">
        <w:rPr>
          <w:b/>
          <w:bCs/>
          <w:i w:val="0"/>
          <w:iCs w:val="0"/>
          <w:noProof/>
          <w:color w:val="auto"/>
          <w:sz w:val="20"/>
          <w:szCs w:val="20"/>
        </w:rPr>
        <w:t>2</w:t>
      </w:r>
      <w:r w:rsidR="00124EAF" w:rsidRPr="001F2DB5">
        <w:rPr>
          <w:b/>
          <w:bCs/>
          <w:i w:val="0"/>
          <w:iCs w:val="0"/>
          <w:noProof/>
          <w:color w:val="auto"/>
          <w:sz w:val="20"/>
          <w:szCs w:val="20"/>
        </w:rPr>
        <w:fldChar w:fldCharType="end"/>
      </w:r>
      <w:r w:rsidRPr="001F2DB5">
        <w:rPr>
          <w:b/>
          <w:bCs/>
          <w:i w:val="0"/>
          <w:iCs w:val="0"/>
          <w:noProof/>
          <w:color w:val="auto"/>
          <w:sz w:val="20"/>
          <w:szCs w:val="20"/>
        </w:rPr>
        <w:t>)</w:t>
      </w:r>
      <w:r w:rsidRPr="001F2DB5">
        <w:rPr>
          <w:b/>
          <w:bCs/>
          <w:i w:val="0"/>
          <w:iCs w:val="0"/>
          <w:color w:val="auto"/>
          <w:sz w:val="20"/>
          <w:szCs w:val="20"/>
        </w:rPr>
        <w:t xml:space="preserve"> Comparison between UBC and ECP and EC8 Response Spectrum Curve.</w:t>
      </w:r>
      <w:bookmarkEnd w:id="34"/>
      <w:bookmarkEnd w:id="35"/>
    </w:p>
    <w:p w:rsidR="006D0DEF" w:rsidRPr="001F2DB5" w:rsidRDefault="006D0DEF" w:rsidP="006D0DEF">
      <w:pPr>
        <w:snapToGrid w:val="0"/>
        <w:spacing w:after="0" w:line="240" w:lineRule="auto"/>
        <w:ind w:firstLine="425"/>
        <w:jc w:val="both"/>
        <w:rPr>
          <w:rFonts w:eastAsiaTheme="minorEastAsia"/>
          <w:sz w:val="20"/>
          <w:szCs w:val="20"/>
          <w:lang w:eastAsia="zh-CN" w:bidi="ar-EG"/>
        </w:rPr>
      </w:pPr>
    </w:p>
    <w:p w:rsidR="006D0DEF" w:rsidRPr="001F2DB5" w:rsidRDefault="006D0DEF" w:rsidP="006D0DEF">
      <w:pPr>
        <w:snapToGrid w:val="0"/>
        <w:spacing w:after="0" w:line="240" w:lineRule="auto"/>
        <w:ind w:firstLine="425"/>
        <w:jc w:val="both"/>
        <w:rPr>
          <w:sz w:val="20"/>
          <w:szCs w:val="20"/>
          <w:lang w:bidi="ar-EG"/>
        </w:rPr>
      </w:pPr>
      <w:r w:rsidRPr="001F2DB5">
        <w:rPr>
          <w:sz w:val="20"/>
          <w:szCs w:val="20"/>
          <w:lang w:bidi="ar-EG"/>
        </w:rPr>
        <w:t>The Egyptian code gives the least value among all the studied international codes, which is problematic and lead to un-inadequate design if such height of towers was designed by other international codes.</w:t>
      </w:r>
    </w:p>
    <w:p w:rsidR="006D0DEF" w:rsidRPr="001F2DB5" w:rsidRDefault="006D0DEF" w:rsidP="006D0DEF">
      <w:pPr>
        <w:snapToGrid w:val="0"/>
        <w:spacing w:after="0" w:line="240" w:lineRule="auto"/>
        <w:ind w:firstLine="425"/>
        <w:jc w:val="both"/>
        <w:rPr>
          <w:sz w:val="20"/>
          <w:szCs w:val="20"/>
          <w:lang w:bidi="ar-EG"/>
        </w:rPr>
      </w:pPr>
      <w:r w:rsidRPr="001F2DB5">
        <w:rPr>
          <w:sz w:val="20"/>
          <w:szCs w:val="20"/>
          <w:lang w:bidi="ar-EG"/>
        </w:rPr>
        <w:t>The problem under that is that the Egyptian code adopts the Eurocode8 response spectrum, which gives the lesser velocity coefficient but still using the UBC response modification factor, which is much larger that the values used in EC8 codes as in our case.</w:t>
      </w:r>
    </w:p>
    <w:p w:rsidR="006D0DEF" w:rsidRPr="001F2DB5" w:rsidRDefault="006D0DEF" w:rsidP="006D0DEF">
      <w:pPr>
        <w:snapToGrid w:val="0"/>
        <w:spacing w:after="0" w:line="240" w:lineRule="auto"/>
        <w:ind w:firstLine="425"/>
        <w:jc w:val="both"/>
        <w:rPr>
          <w:sz w:val="20"/>
          <w:szCs w:val="20"/>
          <w:lang w:bidi="ar-EG"/>
        </w:rPr>
      </w:pPr>
      <w:r w:rsidRPr="001F2DB5">
        <w:rPr>
          <w:sz w:val="20"/>
          <w:szCs w:val="20"/>
          <w:lang w:bidi="ar-EG"/>
        </w:rPr>
        <w:t>The following table shows the formula parameters and resulting seismic base shear for the four studied codes in order to reach to better understand the comparison.</w:t>
      </w:r>
    </w:p>
    <w:p w:rsidR="006D0DEF" w:rsidRPr="001F2DB5" w:rsidRDefault="006D0DEF" w:rsidP="006D0DEF">
      <w:pPr>
        <w:snapToGrid w:val="0"/>
        <w:spacing w:after="0" w:line="240" w:lineRule="auto"/>
        <w:ind w:firstLine="425"/>
        <w:jc w:val="both"/>
        <w:rPr>
          <w:rFonts w:eastAsiaTheme="minorEastAsia"/>
          <w:sz w:val="20"/>
          <w:szCs w:val="20"/>
          <w:lang w:eastAsia="zh-CN" w:bidi="ar-EG"/>
        </w:rPr>
        <w:sectPr w:rsidR="006D0DEF" w:rsidRPr="001F2DB5" w:rsidSect="006D0DEF">
          <w:headerReference w:type="default" r:id="rId25"/>
          <w:type w:val="continuous"/>
          <w:pgSz w:w="12242" w:h="15842" w:code="1"/>
          <w:pgMar w:top="1440" w:right="1440" w:bottom="1440" w:left="1440" w:header="720" w:footer="720" w:gutter="0"/>
          <w:cols w:num="2" w:space="600"/>
          <w:docGrid w:linePitch="360"/>
        </w:sectPr>
      </w:pPr>
    </w:p>
    <w:p w:rsidR="006D0DEF" w:rsidRPr="001F2DB5" w:rsidRDefault="006D0DEF" w:rsidP="006D0DEF">
      <w:pPr>
        <w:pStyle w:val="Caption"/>
        <w:snapToGrid w:val="0"/>
        <w:spacing w:after="0"/>
        <w:jc w:val="center"/>
        <w:rPr>
          <w:rFonts w:eastAsiaTheme="minorEastAsia"/>
          <w:b/>
          <w:bCs/>
          <w:i w:val="0"/>
          <w:iCs w:val="0"/>
          <w:color w:val="auto"/>
          <w:sz w:val="20"/>
          <w:szCs w:val="20"/>
          <w:lang w:eastAsia="zh-CN"/>
        </w:rPr>
      </w:pPr>
      <w:bookmarkStart w:id="36" w:name="_Toc485863639"/>
    </w:p>
    <w:p w:rsidR="0030502F" w:rsidRPr="001F2DB5" w:rsidRDefault="0030502F" w:rsidP="006D0DEF">
      <w:pPr>
        <w:pStyle w:val="Caption"/>
        <w:snapToGrid w:val="0"/>
        <w:spacing w:after="0"/>
        <w:jc w:val="center"/>
        <w:rPr>
          <w:b/>
          <w:bCs/>
          <w:i w:val="0"/>
          <w:iCs w:val="0"/>
          <w:color w:val="auto"/>
          <w:sz w:val="20"/>
          <w:szCs w:val="20"/>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14</w:t>
      </w:r>
      <w:r w:rsidR="00124EAF" w:rsidRPr="001F2DB5">
        <w:rPr>
          <w:b/>
          <w:bCs/>
          <w:i w:val="0"/>
          <w:iCs w:val="0"/>
          <w:noProof/>
          <w:color w:val="auto"/>
          <w:sz w:val="20"/>
          <w:szCs w:val="20"/>
        </w:rPr>
        <w:fldChar w:fldCharType="end"/>
      </w:r>
      <w:r w:rsidRPr="001F2DB5">
        <w:rPr>
          <w:b/>
          <w:bCs/>
          <w:i w:val="0"/>
          <w:iCs w:val="0"/>
          <w:color w:val="auto"/>
          <w:sz w:val="20"/>
          <w:szCs w:val="20"/>
        </w:rPr>
        <w:t xml:space="preserve"> Ten Floors Tower Force justification among four Codes.</w:t>
      </w:r>
      <w:bookmarkEnd w:id="36"/>
    </w:p>
    <w:tbl>
      <w:tblPr>
        <w:tblW w:w="5000" w:type="pct"/>
        <w:jc w:val="center"/>
        <w:tblCellMar>
          <w:left w:w="57" w:type="dxa"/>
          <w:right w:w="57" w:type="dxa"/>
        </w:tblCellMar>
        <w:tblLook w:val="04A0"/>
      </w:tblPr>
      <w:tblGrid>
        <w:gridCol w:w="1406"/>
        <w:gridCol w:w="1241"/>
        <w:gridCol w:w="1257"/>
        <w:gridCol w:w="1378"/>
        <w:gridCol w:w="974"/>
        <w:gridCol w:w="1241"/>
        <w:gridCol w:w="1020"/>
        <w:gridCol w:w="959"/>
      </w:tblGrid>
      <w:tr w:rsidR="005B1667" w:rsidRPr="001F2DB5" w:rsidTr="006D0DEF">
        <w:trPr>
          <w:jc w:val="center"/>
        </w:trPr>
        <w:tc>
          <w:tcPr>
            <w:tcW w:w="74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CV</w:t>
            </w:r>
          </w:p>
        </w:tc>
        <w:tc>
          <w:tcPr>
            <w:tcW w:w="663"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SD1</w:t>
            </w:r>
          </w:p>
        </w:tc>
        <w:tc>
          <w:tcPr>
            <w:tcW w:w="727"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PGA</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S</w:t>
            </w: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TC</w:t>
            </w:r>
          </w:p>
        </w:tc>
        <w:tc>
          <w:tcPr>
            <w:tcW w:w="538"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TD</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TL</w:t>
            </w:r>
          </w:p>
        </w:tc>
      </w:tr>
      <w:tr w:rsidR="005B1667" w:rsidRPr="001F2DB5" w:rsidTr="006D0DEF">
        <w:trPr>
          <w:jc w:val="center"/>
        </w:trPr>
        <w:tc>
          <w:tcPr>
            <w:tcW w:w="74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UBC</w:t>
            </w: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0.32</w:t>
            </w:r>
          </w:p>
        </w:tc>
        <w:tc>
          <w:tcPr>
            <w:tcW w:w="663"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727"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538"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r>
      <w:tr w:rsidR="005B1667" w:rsidRPr="001F2DB5" w:rsidTr="006D0DEF">
        <w:trPr>
          <w:jc w:val="center"/>
        </w:trPr>
        <w:tc>
          <w:tcPr>
            <w:tcW w:w="74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IBC</w:t>
            </w: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663"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0.36</w:t>
            </w:r>
          </w:p>
        </w:tc>
        <w:tc>
          <w:tcPr>
            <w:tcW w:w="727"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538"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8</w:t>
            </w:r>
          </w:p>
        </w:tc>
      </w:tr>
      <w:tr w:rsidR="005B1667" w:rsidRPr="001F2DB5" w:rsidTr="006D0DEF">
        <w:trPr>
          <w:jc w:val="center"/>
        </w:trPr>
        <w:tc>
          <w:tcPr>
            <w:tcW w:w="74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ECP</w:t>
            </w: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663"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727"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0.15</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1.5</w:t>
            </w: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1.2</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r>
      <w:tr w:rsidR="005B1667" w:rsidRPr="001F2DB5" w:rsidTr="006D0DEF">
        <w:trPr>
          <w:jc w:val="center"/>
        </w:trPr>
        <w:tc>
          <w:tcPr>
            <w:tcW w:w="74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EC8</w:t>
            </w: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663"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727"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0.15</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1.5</w:t>
            </w:r>
          </w:p>
        </w:tc>
        <w:tc>
          <w:tcPr>
            <w:tcW w:w="655"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1.2</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r>
    </w:tbl>
    <w:p w:rsidR="007664CF" w:rsidRPr="001F2DB5" w:rsidRDefault="007664CF" w:rsidP="006D0DEF">
      <w:pPr>
        <w:pStyle w:val="Caption"/>
        <w:snapToGrid w:val="0"/>
        <w:spacing w:after="0"/>
        <w:jc w:val="center"/>
        <w:rPr>
          <w:b/>
          <w:bCs/>
          <w:i w:val="0"/>
          <w:iCs w:val="0"/>
          <w:color w:val="auto"/>
          <w:sz w:val="20"/>
          <w:szCs w:val="20"/>
        </w:rPr>
      </w:pPr>
    </w:p>
    <w:p w:rsidR="005B1667" w:rsidRPr="001F2DB5" w:rsidRDefault="003F47BE" w:rsidP="006D0DEF">
      <w:pPr>
        <w:pStyle w:val="Caption"/>
        <w:snapToGrid w:val="0"/>
        <w:spacing w:after="0"/>
        <w:jc w:val="center"/>
        <w:rPr>
          <w:b/>
          <w:bCs/>
          <w:i w:val="0"/>
          <w:iCs w:val="0"/>
          <w:color w:val="auto"/>
          <w:sz w:val="20"/>
          <w:szCs w:val="20"/>
        </w:rPr>
      </w:pPr>
      <w:r w:rsidRPr="001F2DB5">
        <w:rPr>
          <w:b/>
          <w:bCs/>
          <w:i w:val="0"/>
          <w:iCs w:val="0"/>
          <w:color w:val="auto"/>
          <w:sz w:val="20"/>
          <w:szCs w:val="20"/>
        </w:rPr>
        <w:t xml:space="preserve">Table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Table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15</w:t>
      </w:r>
      <w:r w:rsidR="00124EAF" w:rsidRPr="001F2DB5">
        <w:rPr>
          <w:b/>
          <w:bCs/>
          <w:i w:val="0"/>
          <w:iCs w:val="0"/>
          <w:noProof/>
          <w:color w:val="auto"/>
          <w:sz w:val="20"/>
          <w:szCs w:val="20"/>
        </w:rPr>
        <w:fldChar w:fldCharType="end"/>
      </w:r>
      <w:r w:rsidRPr="001F2DB5">
        <w:rPr>
          <w:b/>
          <w:bCs/>
          <w:i w:val="0"/>
          <w:iCs w:val="0"/>
          <w:color w:val="auto"/>
          <w:sz w:val="20"/>
          <w:szCs w:val="20"/>
        </w:rPr>
        <w:t xml:space="preserve"> Continued.</w:t>
      </w:r>
    </w:p>
    <w:tbl>
      <w:tblPr>
        <w:tblW w:w="5000" w:type="pct"/>
        <w:jc w:val="center"/>
        <w:tblCellMar>
          <w:left w:w="57" w:type="dxa"/>
          <w:right w:w="57" w:type="dxa"/>
        </w:tblCellMar>
        <w:tblLook w:val="04A0"/>
      </w:tblPr>
      <w:tblGrid>
        <w:gridCol w:w="2946"/>
        <w:gridCol w:w="353"/>
        <w:gridCol w:w="599"/>
        <w:gridCol w:w="929"/>
        <w:gridCol w:w="813"/>
        <w:gridCol w:w="1918"/>
        <w:gridCol w:w="1918"/>
      </w:tblGrid>
      <w:tr w:rsidR="005B1667" w:rsidRPr="001F2DB5" w:rsidTr="006D0DEF">
        <w:trPr>
          <w:jc w:val="center"/>
        </w:trPr>
        <w:tc>
          <w:tcPr>
            <w:tcW w:w="1554"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VELOCITY COEFF</w:t>
            </w:r>
          </w:p>
        </w:tc>
        <w:tc>
          <w:tcPr>
            <w:tcW w:w="186"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I</w:t>
            </w:r>
          </w:p>
        </w:tc>
        <w:tc>
          <w:tcPr>
            <w:tcW w:w="316"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R</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T</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101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W</w:t>
            </w:r>
          </w:p>
        </w:tc>
        <w:tc>
          <w:tcPr>
            <w:tcW w:w="101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V</w:t>
            </w:r>
          </w:p>
        </w:tc>
      </w:tr>
      <w:tr w:rsidR="005B1667" w:rsidRPr="001F2DB5" w:rsidTr="006D0DEF">
        <w:trPr>
          <w:jc w:val="center"/>
        </w:trPr>
        <w:tc>
          <w:tcPr>
            <w:tcW w:w="155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0.32</w:t>
            </w:r>
          </w:p>
        </w:tc>
        <w:tc>
          <w:tcPr>
            <w:tcW w:w="186"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w:t>
            </w:r>
          </w:p>
        </w:tc>
        <w:tc>
          <w:tcPr>
            <w:tcW w:w="31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4.5</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0.736</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p>
        </w:tc>
        <w:tc>
          <w:tcPr>
            <w:tcW w:w="101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106391.0375</w:t>
            </w:r>
          </w:p>
        </w:tc>
        <w:tc>
          <w:tcPr>
            <w:tcW w:w="101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10279.32729</w:t>
            </w:r>
          </w:p>
        </w:tc>
      </w:tr>
      <w:tr w:rsidR="005B1667" w:rsidRPr="001F2DB5" w:rsidTr="006D0DEF">
        <w:trPr>
          <w:jc w:val="center"/>
        </w:trPr>
        <w:tc>
          <w:tcPr>
            <w:tcW w:w="155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0.36</w:t>
            </w:r>
          </w:p>
        </w:tc>
        <w:tc>
          <w:tcPr>
            <w:tcW w:w="186"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w:t>
            </w:r>
          </w:p>
        </w:tc>
        <w:tc>
          <w:tcPr>
            <w:tcW w:w="31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4</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0.736</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&lt;TL</w:t>
            </w:r>
          </w:p>
        </w:tc>
        <w:tc>
          <w:tcPr>
            <w:tcW w:w="101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106391.0375</w:t>
            </w:r>
          </w:p>
        </w:tc>
        <w:tc>
          <w:tcPr>
            <w:tcW w:w="101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13009.77361</w:t>
            </w:r>
          </w:p>
        </w:tc>
      </w:tr>
      <w:tr w:rsidR="005B1667" w:rsidRPr="001F2DB5" w:rsidTr="006D0DEF">
        <w:trPr>
          <w:jc w:val="center"/>
        </w:trPr>
        <w:tc>
          <w:tcPr>
            <w:tcW w:w="155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0.140625</w:t>
            </w:r>
          </w:p>
        </w:tc>
        <w:tc>
          <w:tcPr>
            <w:tcW w:w="186"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w:t>
            </w:r>
          </w:p>
        </w:tc>
        <w:tc>
          <w:tcPr>
            <w:tcW w:w="31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4.5</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0.641</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&lt;TD</w:t>
            </w:r>
          </w:p>
        </w:tc>
        <w:tc>
          <w:tcPr>
            <w:tcW w:w="101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109658.5375</w:t>
            </w:r>
          </w:p>
        </w:tc>
        <w:tc>
          <w:tcPr>
            <w:tcW w:w="101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5346.067546</w:t>
            </w:r>
          </w:p>
        </w:tc>
      </w:tr>
      <w:tr w:rsidR="005B1667" w:rsidRPr="001F2DB5" w:rsidTr="006D0DEF">
        <w:trPr>
          <w:jc w:val="center"/>
        </w:trPr>
        <w:tc>
          <w:tcPr>
            <w:tcW w:w="155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0.140625</w:t>
            </w:r>
          </w:p>
        </w:tc>
        <w:tc>
          <w:tcPr>
            <w:tcW w:w="186"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w:t>
            </w:r>
          </w:p>
        </w:tc>
        <w:tc>
          <w:tcPr>
            <w:tcW w:w="31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3</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0.641</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&lt;TD</w:t>
            </w:r>
          </w:p>
        </w:tc>
        <w:tc>
          <w:tcPr>
            <w:tcW w:w="101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108351.5375</w:t>
            </w:r>
          </w:p>
        </w:tc>
        <w:tc>
          <w:tcPr>
            <w:tcW w:w="1012" w:type="pct"/>
            <w:tcBorders>
              <w:top w:val="single" w:sz="4" w:space="0" w:color="auto"/>
              <w:left w:val="single" w:sz="4" w:space="0" w:color="auto"/>
              <w:bottom w:val="single" w:sz="4" w:space="0" w:color="auto"/>
              <w:right w:val="single" w:sz="4" w:space="0" w:color="auto"/>
            </w:tcBorders>
            <w:noWrap/>
            <w:vAlign w:val="center"/>
            <w:hideMark/>
          </w:tcPr>
          <w:p w:rsidR="005B1667" w:rsidRPr="001F2DB5" w:rsidRDefault="005B1667" w:rsidP="006D0DEF">
            <w:pPr>
              <w:snapToGrid w:val="0"/>
              <w:spacing w:after="0" w:line="240" w:lineRule="auto"/>
              <w:jc w:val="both"/>
              <w:rPr>
                <w:rFonts w:eastAsiaTheme="minorHAnsi"/>
                <w:sz w:val="20"/>
                <w:szCs w:val="20"/>
                <w:lang w:bidi="ar-EG"/>
              </w:rPr>
            </w:pPr>
            <w:r w:rsidRPr="001F2DB5">
              <w:rPr>
                <w:rFonts w:eastAsiaTheme="minorHAnsi"/>
                <w:sz w:val="20"/>
                <w:szCs w:val="20"/>
                <w:lang w:bidi="ar-EG"/>
              </w:rPr>
              <w:t>7923.523121</w:t>
            </w:r>
          </w:p>
        </w:tc>
      </w:tr>
    </w:tbl>
    <w:p w:rsidR="00C66E4E" w:rsidRPr="001F2DB5" w:rsidRDefault="00C66E4E" w:rsidP="006D0DEF">
      <w:pPr>
        <w:snapToGrid w:val="0"/>
        <w:spacing w:after="0" w:line="240" w:lineRule="auto"/>
        <w:jc w:val="both"/>
        <w:rPr>
          <w:b/>
          <w:bCs/>
          <w:sz w:val="20"/>
          <w:szCs w:val="20"/>
          <w:lang w:bidi="ar-EG"/>
        </w:rPr>
      </w:pPr>
      <w:bookmarkStart w:id="37" w:name="_Toc485863430"/>
    </w:p>
    <w:p w:rsidR="00C66E4E" w:rsidRPr="001F2DB5" w:rsidRDefault="00C66E4E" w:rsidP="006D0DEF">
      <w:pPr>
        <w:snapToGrid w:val="0"/>
        <w:spacing w:after="0" w:line="240" w:lineRule="auto"/>
        <w:jc w:val="both"/>
        <w:rPr>
          <w:b/>
          <w:bCs/>
          <w:sz w:val="20"/>
          <w:szCs w:val="20"/>
          <w:lang w:bidi="ar-EG"/>
        </w:rPr>
        <w:sectPr w:rsidR="00C66E4E" w:rsidRPr="001F2DB5" w:rsidSect="00C66E4E">
          <w:headerReference w:type="default" r:id="rId26"/>
          <w:type w:val="continuous"/>
          <w:pgSz w:w="12242" w:h="15842" w:code="1"/>
          <w:pgMar w:top="1440" w:right="1440" w:bottom="1440" w:left="1440" w:header="720" w:footer="720" w:gutter="0"/>
          <w:cols w:space="708"/>
          <w:bidi/>
          <w:docGrid w:linePitch="360"/>
        </w:sectPr>
      </w:pPr>
    </w:p>
    <w:p w:rsidR="005B1667" w:rsidRPr="001F2DB5" w:rsidRDefault="005D43CF" w:rsidP="006D0DEF">
      <w:pPr>
        <w:snapToGrid w:val="0"/>
        <w:spacing w:after="0" w:line="240" w:lineRule="auto"/>
        <w:jc w:val="both"/>
        <w:rPr>
          <w:b/>
          <w:bCs/>
          <w:sz w:val="20"/>
          <w:szCs w:val="20"/>
          <w:lang w:bidi="ar-EG"/>
        </w:rPr>
      </w:pPr>
      <w:r w:rsidRPr="001F2DB5">
        <w:rPr>
          <w:b/>
          <w:bCs/>
          <w:sz w:val="20"/>
          <w:szCs w:val="20"/>
          <w:lang w:bidi="ar-EG"/>
        </w:rPr>
        <w:lastRenderedPageBreak/>
        <w:t>4</w:t>
      </w:r>
      <w:r w:rsidR="007422DD" w:rsidRPr="001F2DB5">
        <w:rPr>
          <w:b/>
          <w:bCs/>
          <w:sz w:val="20"/>
          <w:szCs w:val="20"/>
          <w:lang w:bidi="ar-EG"/>
        </w:rPr>
        <w:t>.2 Base</w:t>
      </w:r>
      <w:r w:rsidR="005B1667" w:rsidRPr="001F2DB5">
        <w:rPr>
          <w:b/>
          <w:bCs/>
          <w:sz w:val="20"/>
          <w:szCs w:val="20"/>
          <w:lang w:bidi="ar-EG"/>
        </w:rPr>
        <w:t xml:space="preserve"> Reactions.</w:t>
      </w:r>
      <w:bookmarkEnd w:id="37"/>
    </w:p>
    <w:p w:rsidR="005B1667" w:rsidRPr="001F2DB5" w:rsidRDefault="00AD40B2" w:rsidP="006D0DEF">
      <w:pPr>
        <w:snapToGrid w:val="0"/>
        <w:spacing w:after="0" w:line="240" w:lineRule="auto"/>
        <w:ind w:firstLine="425"/>
        <w:jc w:val="both"/>
        <w:rPr>
          <w:sz w:val="20"/>
          <w:szCs w:val="20"/>
          <w:lang w:bidi="ar-EG"/>
        </w:rPr>
      </w:pPr>
      <w:r w:rsidRPr="001F2DB5">
        <w:rPr>
          <w:sz w:val="20"/>
          <w:szCs w:val="20"/>
          <w:lang w:bidi="ar-EG"/>
        </w:rPr>
        <w:t xml:space="preserve">A </w:t>
      </w:r>
      <w:r w:rsidR="005B1667" w:rsidRPr="001F2DB5">
        <w:rPr>
          <w:sz w:val="20"/>
          <w:szCs w:val="20"/>
          <w:lang w:bidi="ar-EG"/>
        </w:rPr>
        <w:t xml:space="preserve">comparison between the equivalent static force in X and Y </w:t>
      </w:r>
      <w:proofErr w:type="spellStart"/>
      <w:r w:rsidR="005B1667" w:rsidRPr="001F2DB5">
        <w:rPr>
          <w:sz w:val="20"/>
          <w:szCs w:val="20"/>
          <w:lang w:bidi="ar-EG"/>
        </w:rPr>
        <w:t>direction</w:t>
      </w:r>
      <w:r w:rsidRPr="001F2DB5">
        <w:rPr>
          <w:sz w:val="20"/>
          <w:szCs w:val="20"/>
          <w:lang w:bidi="ar-EG"/>
        </w:rPr>
        <w:t>sis</w:t>
      </w:r>
      <w:proofErr w:type="spellEnd"/>
      <w:r w:rsidRPr="001F2DB5">
        <w:rPr>
          <w:sz w:val="20"/>
          <w:szCs w:val="20"/>
          <w:lang w:bidi="ar-EG"/>
        </w:rPr>
        <w:t xml:space="preserve"> </w:t>
      </w:r>
      <w:r w:rsidR="005B1667" w:rsidRPr="001F2DB5">
        <w:rPr>
          <w:sz w:val="20"/>
          <w:szCs w:val="20"/>
          <w:lang w:bidi="ar-EG"/>
        </w:rPr>
        <w:t>indicate</w:t>
      </w:r>
      <w:r w:rsidRPr="001F2DB5">
        <w:rPr>
          <w:sz w:val="20"/>
          <w:szCs w:val="20"/>
          <w:lang w:bidi="ar-EG"/>
        </w:rPr>
        <w:t>d in fig (3) and fig (4) respectively</w:t>
      </w:r>
      <w:r w:rsidR="005B1667" w:rsidRPr="001F2DB5">
        <w:rPr>
          <w:sz w:val="20"/>
          <w:szCs w:val="20"/>
          <w:lang w:bidi="ar-EG"/>
        </w:rPr>
        <w:t>.</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 xml:space="preserve">One-thing makes the ECP equivalent static base shear increases is that the static period in ECP is scaled up to 1.2 from the basic period formula, however it is scaled up to 1.4 in UBC and IBC (ASCE07), but its effect is minor in this case. The </w:t>
      </w:r>
      <w:r w:rsidRPr="001F2DB5">
        <w:rPr>
          <w:sz w:val="20"/>
          <w:szCs w:val="20"/>
          <w:lang w:bidi="ar-EG"/>
        </w:rPr>
        <w:lastRenderedPageBreak/>
        <w:t>more period we have the lesser equivalent base shear we have.</w:t>
      </w:r>
    </w:p>
    <w:p w:rsidR="0095007B" w:rsidRPr="001F2DB5" w:rsidRDefault="0095007B" w:rsidP="006D0DEF">
      <w:pPr>
        <w:snapToGrid w:val="0"/>
        <w:spacing w:after="0" w:line="240" w:lineRule="auto"/>
        <w:ind w:firstLine="425"/>
        <w:jc w:val="both"/>
        <w:rPr>
          <w:sz w:val="20"/>
          <w:szCs w:val="20"/>
          <w:lang w:bidi="ar-EG"/>
        </w:rPr>
      </w:pPr>
      <w:r w:rsidRPr="001F2DB5">
        <w:rPr>
          <w:sz w:val="20"/>
          <w:szCs w:val="20"/>
          <w:lang w:bidi="ar-EG"/>
        </w:rPr>
        <w:t xml:space="preserve">The following symbols are </w:t>
      </w:r>
      <w:r w:rsidR="00E50C2F" w:rsidRPr="001F2DB5">
        <w:rPr>
          <w:sz w:val="20"/>
          <w:szCs w:val="20"/>
          <w:lang w:bidi="ar-EG"/>
        </w:rPr>
        <w:t>used: -</w:t>
      </w:r>
    </w:p>
    <w:p w:rsidR="00C11344" w:rsidRPr="001F2DB5" w:rsidRDefault="00926EA3" w:rsidP="006D0DEF">
      <w:pPr>
        <w:snapToGrid w:val="0"/>
        <w:spacing w:after="0" w:line="240" w:lineRule="auto"/>
        <w:ind w:firstLine="425"/>
        <w:jc w:val="both"/>
        <w:rPr>
          <w:sz w:val="20"/>
          <w:szCs w:val="20"/>
          <w:lang w:bidi="ar-EG"/>
        </w:rPr>
      </w:pPr>
      <w:proofErr w:type="spellStart"/>
      <w:r w:rsidRPr="001F2DB5">
        <w:rPr>
          <w:sz w:val="20"/>
          <w:szCs w:val="20"/>
          <w:lang w:bidi="ar-EG"/>
        </w:rPr>
        <w:t>Qx</w:t>
      </w:r>
      <w:proofErr w:type="spellEnd"/>
      <w:r w:rsidRPr="001F2DB5">
        <w:rPr>
          <w:sz w:val="20"/>
          <w:szCs w:val="20"/>
          <w:lang w:bidi="ar-EG"/>
        </w:rPr>
        <w:t>: Equivalent Static Load in X direction.</w:t>
      </w:r>
    </w:p>
    <w:p w:rsidR="00C11344" w:rsidRPr="001F2DB5" w:rsidRDefault="00C11344" w:rsidP="006D0DEF">
      <w:pPr>
        <w:snapToGrid w:val="0"/>
        <w:spacing w:after="0" w:line="240" w:lineRule="auto"/>
        <w:ind w:firstLine="425"/>
        <w:jc w:val="both"/>
        <w:rPr>
          <w:sz w:val="20"/>
          <w:szCs w:val="20"/>
          <w:lang w:bidi="ar-EG"/>
        </w:rPr>
      </w:pPr>
      <w:proofErr w:type="spellStart"/>
      <w:r w:rsidRPr="001F2DB5">
        <w:rPr>
          <w:sz w:val="20"/>
          <w:szCs w:val="20"/>
          <w:lang w:bidi="ar-EG"/>
        </w:rPr>
        <w:t>Qy</w:t>
      </w:r>
      <w:proofErr w:type="spellEnd"/>
      <w:r w:rsidR="00ED4E02" w:rsidRPr="001F2DB5">
        <w:rPr>
          <w:sz w:val="20"/>
          <w:szCs w:val="20"/>
          <w:lang w:bidi="ar-EG"/>
        </w:rPr>
        <w:t>: E</w:t>
      </w:r>
      <w:r w:rsidR="00926EA3" w:rsidRPr="001F2DB5">
        <w:rPr>
          <w:sz w:val="20"/>
          <w:szCs w:val="20"/>
          <w:lang w:bidi="ar-EG"/>
        </w:rPr>
        <w:t>quivalent Static Load in Y direction.</w:t>
      </w:r>
    </w:p>
    <w:p w:rsidR="00C11344" w:rsidRPr="001F2DB5" w:rsidRDefault="00C11344" w:rsidP="006D0DEF">
      <w:pPr>
        <w:snapToGrid w:val="0"/>
        <w:spacing w:after="0" w:line="240" w:lineRule="auto"/>
        <w:ind w:firstLine="425"/>
        <w:jc w:val="both"/>
        <w:rPr>
          <w:sz w:val="20"/>
          <w:szCs w:val="20"/>
          <w:lang w:bidi="ar-EG"/>
        </w:rPr>
      </w:pPr>
      <w:proofErr w:type="spellStart"/>
      <w:r w:rsidRPr="001F2DB5">
        <w:rPr>
          <w:sz w:val="20"/>
          <w:szCs w:val="20"/>
          <w:lang w:bidi="ar-EG"/>
        </w:rPr>
        <w:t>Specx</w:t>
      </w:r>
      <w:proofErr w:type="spellEnd"/>
      <w:r w:rsidRPr="001F2DB5">
        <w:rPr>
          <w:sz w:val="20"/>
          <w:szCs w:val="20"/>
          <w:lang w:bidi="ar-EG"/>
        </w:rPr>
        <w:t>:</w:t>
      </w:r>
      <w:r w:rsidR="008C1CF9" w:rsidRPr="001F2DB5">
        <w:rPr>
          <w:sz w:val="20"/>
          <w:szCs w:val="20"/>
          <w:lang w:bidi="ar-EG"/>
        </w:rPr>
        <w:t xml:space="preserve"> Response Spectrum Load in X direction.</w:t>
      </w:r>
    </w:p>
    <w:p w:rsidR="00C11344" w:rsidRPr="001F2DB5" w:rsidRDefault="00C11344" w:rsidP="006D0DEF">
      <w:pPr>
        <w:snapToGrid w:val="0"/>
        <w:spacing w:after="0" w:line="240" w:lineRule="auto"/>
        <w:ind w:firstLine="425"/>
        <w:jc w:val="both"/>
        <w:rPr>
          <w:sz w:val="20"/>
          <w:szCs w:val="20"/>
          <w:lang w:bidi="ar-EG"/>
        </w:rPr>
      </w:pPr>
      <w:proofErr w:type="spellStart"/>
      <w:r w:rsidRPr="001F2DB5">
        <w:rPr>
          <w:sz w:val="20"/>
          <w:szCs w:val="20"/>
          <w:lang w:bidi="ar-EG"/>
        </w:rPr>
        <w:t>Specy</w:t>
      </w:r>
      <w:proofErr w:type="spellEnd"/>
      <w:r w:rsidRPr="001F2DB5">
        <w:rPr>
          <w:sz w:val="20"/>
          <w:szCs w:val="20"/>
          <w:lang w:bidi="ar-EG"/>
        </w:rPr>
        <w:t>:</w:t>
      </w:r>
      <w:r w:rsidR="008C1CF9" w:rsidRPr="001F2DB5">
        <w:rPr>
          <w:sz w:val="20"/>
          <w:szCs w:val="20"/>
          <w:lang w:bidi="ar-EG"/>
        </w:rPr>
        <w:t xml:space="preserve"> Response Spectrum Load in Y direction.</w:t>
      </w:r>
    </w:p>
    <w:p w:rsidR="00C11344" w:rsidRPr="001F2DB5" w:rsidRDefault="00C11344" w:rsidP="006D0DEF">
      <w:pPr>
        <w:snapToGrid w:val="0"/>
        <w:spacing w:after="0" w:line="240" w:lineRule="auto"/>
        <w:ind w:firstLine="425"/>
        <w:jc w:val="both"/>
        <w:rPr>
          <w:sz w:val="20"/>
          <w:szCs w:val="20"/>
          <w:lang w:bidi="ar-EG"/>
        </w:rPr>
      </w:pPr>
      <w:r w:rsidRPr="001F2DB5">
        <w:rPr>
          <w:sz w:val="20"/>
          <w:szCs w:val="20"/>
          <w:lang w:bidi="ar-EG"/>
        </w:rPr>
        <w:t>Di</w:t>
      </w:r>
      <w:r w:rsidR="00ED4E02" w:rsidRPr="001F2DB5">
        <w:rPr>
          <w:sz w:val="20"/>
          <w:szCs w:val="20"/>
          <w:lang w:bidi="ar-EG"/>
        </w:rPr>
        <w:t>r X</w:t>
      </w:r>
      <w:r w:rsidRPr="001F2DB5">
        <w:rPr>
          <w:sz w:val="20"/>
          <w:szCs w:val="20"/>
          <w:lang w:bidi="ar-EG"/>
        </w:rPr>
        <w:t>:</w:t>
      </w:r>
      <w:r w:rsidR="00051A90" w:rsidRPr="001F2DB5">
        <w:rPr>
          <w:sz w:val="20"/>
          <w:szCs w:val="20"/>
          <w:lang w:bidi="ar-EG"/>
        </w:rPr>
        <w:t xml:space="preserve"> Component in X direction.</w:t>
      </w:r>
    </w:p>
    <w:p w:rsidR="00C11344" w:rsidRPr="001F2DB5" w:rsidRDefault="00C11344" w:rsidP="006D0DEF">
      <w:pPr>
        <w:snapToGrid w:val="0"/>
        <w:spacing w:after="0" w:line="240" w:lineRule="auto"/>
        <w:ind w:firstLine="425"/>
        <w:jc w:val="both"/>
        <w:rPr>
          <w:sz w:val="20"/>
          <w:szCs w:val="20"/>
          <w:lang w:bidi="ar-EG"/>
        </w:rPr>
      </w:pPr>
      <w:r w:rsidRPr="001F2DB5">
        <w:rPr>
          <w:sz w:val="20"/>
          <w:szCs w:val="20"/>
          <w:lang w:bidi="ar-EG"/>
        </w:rPr>
        <w:t>Di</w:t>
      </w:r>
      <w:r w:rsidR="00ED4E02" w:rsidRPr="001F2DB5">
        <w:rPr>
          <w:sz w:val="20"/>
          <w:szCs w:val="20"/>
          <w:lang w:bidi="ar-EG"/>
        </w:rPr>
        <w:t>r Y</w:t>
      </w:r>
      <w:r w:rsidRPr="001F2DB5">
        <w:rPr>
          <w:sz w:val="20"/>
          <w:szCs w:val="20"/>
          <w:lang w:bidi="ar-EG"/>
        </w:rPr>
        <w:t>:</w:t>
      </w:r>
      <w:r w:rsidR="00051A90" w:rsidRPr="001F2DB5">
        <w:rPr>
          <w:sz w:val="20"/>
          <w:szCs w:val="20"/>
          <w:lang w:bidi="ar-EG"/>
        </w:rPr>
        <w:t xml:space="preserve"> Component in Y direction.</w:t>
      </w:r>
    </w:p>
    <w:p w:rsidR="00C66E4E" w:rsidRPr="001F2DB5" w:rsidRDefault="00C66E4E" w:rsidP="006D0DEF">
      <w:pPr>
        <w:snapToGrid w:val="0"/>
        <w:spacing w:after="0" w:line="240" w:lineRule="auto"/>
        <w:ind w:firstLine="425"/>
        <w:jc w:val="both"/>
        <w:rPr>
          <w:rFonts w:eastAsiaTheme="minorEastAsia"/>
          <w:sz w:val="20"/>
          <w:szCs w:val="20"/>
          <w:lang w:eastAsia="zh-CN" w:bidi="ar-EG"/>
        </w:rPr>
      </w:pPr>
    </w:p>
    <w:p w:rsidR="005B1667" w:rsidRPr="001F2DB5" w:rsidRDefault="00BA3273" w:rsidP="006D0DEF">
      <w:pPr>
        <w:snapToGrid w:val="0"/>
        <w:spacing w:after="0" w:line="240" w:lineRule="auto"/>
        <w:jc w:val="center"/>
        <w:rPr>
          <w:b/>
          <w:bCs/>
          <w:sz w:val="20"/>
          <w:szCs w:val="20"/>
        </w:rPr>
      </w:pPr>
      <w:r w:rsidRPr="001F2DB5">
        <w:rPr>
          <w:b/>
          <w:noProof/>
          <w:sz w:val="20"/>
          <w:szCs w:val="20"/>
          <w:lang w:eastAsia="zh-CN"/>
        </w:rPr>
        <w:lastRenderedPageBreak/>
        <w:pict>
          <v:shape id="Chart 234977" o:spid="_x0000_i1029" type="#_x0000_t75" style="width:230.2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">
            <v:imagedata r:id="rId27" o:title=""/>
          </v:shape>
        </w:pict>
      </w:r>
    </w:p>
    <w:p w:rsidR="005B1667" w:rsidRPr="001F2DB5" w:rsidRDefault="005B1667" w:rsidP="006D0DEF">
      <w:pPr>
        <w:pStyle w:val="Caption"/>
        <w:snapToGrid w:val="0"/>
        <w:spacing w:after="0"/>
        <w:jc w:val="center"/>
        <w:rPr>
          <w:rFonts w:eastAsia="宋体"/>
          <w:b/>
          <w:bCs/>
          <w:i w:val="0"/>
          <w:iCs w:val="0"/>
          <w:color w:val="auto"/>
          <w:sz w:val="20"/>
          <w:szCs w:val="20"/>
          <w:lang w:eastAsia="zh-CN"/>
        </w:rPr>
      </w:pPr>
      <w:bookmarkStart w:id="38" w:name="_Ref485851762"/>
      <w:bookmarkStart w:id="39" w:name="_Toc485864113"/>
      <w:r w:rsidRPr="001F2DB5">
        <w:rPr>
          <w:b/>
          <w:bCs/>
          <w:i w:val="0"/>
          <w:iCs w:val="0"/>
          <w:color w:val="auto"/>
          <w:sz w:val="20"/>
          <w:szCs w:val="20"/>
        </w:rPr>
        <w:t>Fig</w:t>
      </w:r>
      <w:r w:rsidR="00C66E4E" w:rsidRPr="001F2DB5">
        <w:rPr>
          <w:b/>
          <w:bCs/>
          <w:i w:val="0"/>
          <w:iCs w:val="0"/>
          <w:color w:val="auto"/>
          <w:sz w:val="20"/>
          <w:szCs w:val="20"/>
        </w:rPr>
        <w:t>.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3</w:t>
      </w:r>
      <w:r w:rsidR="00124EAF" w:rsidRPr="001F2DB5">
        <w:rPr>
          <w:b/>
          <w:bCs/>
          <w:i w:val="0"/>
          <w:iCs w:val="0"/>
          <w:noProof/>
          <w:color w:val="auto"/>
          <w:sz w:val="20"/>
          <w:szCs w:val="20"/>
        </w:rPr>
        <w:fldChar w:fldCharType="end"/>
      </w:r>
      <w:r w:rsidR="00E85622" w:rsidRPr="001F2DB5">
        <w:rPr>
          <w:b/>
          <w:bCs/>
          <w:i w:val="0"/>
          <w:iCs w:val="0"/>
          <w:noProof/>
          <w:color w:val="auto"/>
          <w:sz w:val="20"/>
          <w:szCs w:val="20"/>
        </w:rPr>
        <w:t>)</w:t>
      </w:r>
      <w:r w:rsidRPr="001F2DB5">
        <w:rPr>
          <w:b/>
          <w:bCs/>
          <w:i w:val="0"/>
          <w:iCs w:val="0"/>
          <w:color w:val="auto"/>
          <w:sz w:val="20"/>
          <w:szCs w:val="20"/>
        </w:rPr>
        <w:t xml:space="preserve"> Ten Floors Base Reactions QX.</w:t>
      </w:r>
      <w:bookmarkEnd w:id="38"/>
      <w:bookmarkEnd w:id="39"/>
    </w:p>
    <w:p w:rsidR="00C66E4E" w:rsidRPr="001F2DB5" w:rsidRDefault="00C66E4E" w:rsidP="006D0DEF">
      <w:pPr>
        <w:snapToGrid w:val="0"/>
        <w:spacing w:after="0" w:line="240" w:lineRule="auto"/>
        <w:ind w:firstLine="425"/>
        <w:jc w:val="both"/>
        <w:rPr>
          <w:rFonts w:eastAsia="宋体"/>
          <w:sz w:val="20"/>
          <w:szCs w:val="20"/>
          <w:lang w:eastAsia="zh-CN"/>
        </w:rPr>
      </w:pPr>
    </w:p>
    <w:p w:rsidR="005B1667" w:rsidRPr="001F2DB5" w:rsidRDefault="001F2DB5" w:rsidP="006D0DEF">
      <w:pPr>
        <w:snapToGrid w:val="0"/>
        <w:spacing w:after="0" w:line="240" w:lineRule="auto"/>
        <w:jc w:val="center"/>
        <w:rPr>
          <w:b/>
          <w:bCs/>
          <w:sz w:val="20"/>
          <w:szCs w:val="20"/>
        </w:rPr>
      </w:pPr>
      <w:r w:rsidRPr="001F2DB5">
        <w:rPr>
          <w:b/>
          <w:noProof/>
          <w:sz w:val="20"/>
          <w:szCs w:val="20"/>
          <w:lang w:eastAsia="zh-CN"/>
        </w:rPr>
        <w:pict>
          <v:shape id="Chart 234978" o:spid="_x0000_i1030" type="#_x0000_t75" style="width:230.25pt;height:15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">
            <v:imagedata r:id="rId28" o:title=""/>
          </v:shape>
        </w:pict>
      </w:r>
    </w:p>
    <w:p w:rsidR="005B1667" w:rsidRPr="001F2DB5" w:rsidRDefault="00803B20" w:rsidP="006D0DEF">
      <w:pPr>
        <w:pStyle w:val="Caption"/>
        <w:snapToGrid w:val="0"/>
        <w:spacing w:after="0"/>
        <w:jc w:val="center"/>
        <w:rPr>
          <w:b/>
          <w:bCs/>
          <w:i w:val="0"/>
          <w:iCs w:val="0"/>
          <w:color w:val="auto"/>
          <w:sz w:val="20"/>
          <w:szCs w:val="20"/>
          <w:lang w:bidi="ar-EG"/>
        </w:rPr>
      </w:pPr>
      <w:bookmarkStart w:id="40" w:name="_Ref485851764"/>
      <w:bookmarkStart w:id="41" w:name="_Toc485864114"/>
      <w:r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4</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5B1667" w:rsidRPr="001F2DB5">
        <w:rPr>
          <w:b/>
          <w:bCs/>
          <w:i w:val="0"/>
          <w:iCs w:val="0"/>
          <w:color w:val="auto"/>
          <w:sz w:val="20"/>
          <w:szCs w:val="20"/>
        </w:rPr>
        <w:t>en Floors Base Reactions QY.</w:t>
      </w:r>
      <w:bookmarkEnd w:id="40"/>
      <w:bookmarkEnd w:id="41"/>
    </w:p>
    <w:p w:rsidR="00CD76F2" w:rsidRPr="001F2DB5" w:rsidRDefault="00CD76F2" w:rsidP="006D0DEF">
      <w:pPr>
        <w:snapToGrid w:val="0"/>
        <w:spacing w:after="0" w:line="240" w:lineRule="auto"/>
        <w:ind w:firstLine="425"/>
        <w:jc w:val="both"/>
        <w:rPr>
          <w:sz w:val="20"/>
          <w:szCs w:val="20"/>
          <w:lang w:bidi="ar-EG"/>
        </w:rPr>
      </w:pPr>
    </w:p>
    <w:p w:rsidR="005B1667" w:rsidRPr="001F2DB5" w:rsidRDefault="008F4A89" w:rsidP="006D0DEF">
      <w:pPr>
        <w:snapToGrid w:val="0"/>
        <w:spacing w:after="0" w:line="240" w:lineRule="auto"/>
        <w:ind w:firstLine="425"/>
        <w:jc w:val="both"/>
        <w:rPr>
          <w:sz w:val="20"/>
          <w:szCs w:val="20"/>
          <w:lang w:bidi="ar-EG"/>
        </w:rPr>
      </w:pPr>
      <w:r w:rsidRPr="001F2DB5">
        <w:rPr>
          <w:sz w:val="20"/>
          <w:szCs w:val="20"/>
          <w:lang w:bidi="ar-EG"/>
        </w:rPr>
        <w:t xml:space="preserve">A comparison between the response spectrum base shear in X in X and Y </w:t>
      </w:r>
      <w:proofErr w:type="spellStart"/>
      <w:r w:rsidRPr="001F2DB5">
        <w:rPr>
          <w:sz w:val="20"/>
          <w:szCs w:val="20"/>
          <w:lang w:bidi="ar-EG"/>
        </w:rPr>
        <w:t>directionsis</w:t>
      </w:r>
      <w:proofErr w:type="spellEnd"/>
      <w:r w:rsidRPr="001F2DB5">
        <w:rPr>
          <w:sz w:val="20"/>
          <w:szCs w:val="20"/>
          <w:lang w:bidi="ar-EG"/>
        </w:rPr>
        <w:t xml:space="preserve"> indicated in fig (5) and fig (6) </w:t>
      </w:r>
      <w:proofErr w:type="spellStart"/>
      <w:r w:rsidRPr="001F2DB5">
        <w:rPr>
          <w:sz w:val="20"/>
          <w:szCs w:val="20"/>
          <w:lang w:bidi="ar-EG"/>
        </w:rPr>
        <w:t>respectively</w:t>
      </w:r>
      <w:r w:rsidR="005B1667" w:rsidRPr="001F2DB5">
        <w:rPr>
          <w:sz w:val="20"/>
          <w:szCs w:val="20"/>
          <w:lang w:bidi="ar-EG"/>
        </w:rPr>
        <w:t>indicate</w:t>
      </w:r>
      <w:r w:rsidR="00725805" w:rsidRPr="001F2DB5">
        <w:rPr>
          <w:sz w:val="20"/>
          <w:szCs w:val="20"/>
          <w:lang w:bidi="ar-EG"/>
        </w:rPr>
        <w:t>d</w:t>
      </w:r>
      <w:proofErr w:type="spellEnd"/>
      <w:r w:rsidR="005B1667" w:rsidRPr="001F2DB5">
        <w:rPr>
          <w:sz w:val="20"/>
          <w:szCs w:val="20"/>
          <w:lang w:bidi="ar-EG"/>
        </w:rPr>
        <w:t xml:space="preserve"> the same results because the dynamic response spectrum were scaled up to a bigger portion of the equivalent static load ranging from 0.85 to 0.9 in our study.</w:t>
      </w:r>
    </w:p>
    <w:p w:rsidR="006D0DEF" w:rsidRPr="001F2DB5" w:rsidRDefault="006D0DEF" w:rsidP="006D0DEF">
      <w:pPr>
        <w:snapToGrid w:val="0"/>
        <w:spacing w:after="0" w:line="240" w:lineRule="auto"/>
        <w:jc w:val="center"/>
        <w:rPr>
          <w:rFonts w:eastAsiaTheme="minorEastAsia"/>
          <w:sz w:val="20"/>
          <w:szCs w:val="20"/>
          <w:lang w:eastAsia="zh-CN"/>
        </w:rPr>
      </w:pPr>
    </w:p>
    <w:p w:rsidR="005B1667" w:rsidRPr="001F2DB5" w:rsidRDefault="001F2DB5" w:rsidP="006D0DEF">
      <w:pPr>
        <w:snapToGrid w:val="0"/>
        <w:spacing w:after="0" w:line="240" w:lineRule="auto"/>
        <w:jc w:val="center"/>
        <w:rPr>
          <w:sz w:val="20"/>
          <w:szCs w:val="20"/>
        </w:rPr>
      </w:pPr>
      <w:r w:rsidRPr="001F2DB5">
        <w:rPr>
          <w:noProof/>
          <w:sz w:val="20"/>
          <w:szCs w:val="20"/>
          <w:lang w:eastAsia="zh-CN"/>
        </w:rPr>
        <w:pict>
          <v:shape id="Chart 3" o:spid="_x0000_i1031" type="#_x0000_t75" style="width:224.25pt;height:15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">
            <v:imagedata r:id="rId29" o:title="" cropbottom="-68f"/>
          </v:shape>
        </w:pict>
      </w:r>
    </w:p>
    <w:p w:rsidR="005B1667" w:rsidRPr="001F2DB5" w:rsidRDefault="00E85622" w:rsidP="006D0DEF">
      <w:pPr>
        <w:pStyle w:val="Caption"/>
        <w:snapToGrid w:val="0"/>
        <w:spacing w:after="0"/>
        <w:jc w:val="center"/>
        <w:rPr>
          <w:rFonts w:eastAsia="宋体"/>
          <w:b/>
          <w:bCs/>
          <w:i w:val="0"/>
          <w:iCs w:val="0"/>
          <w:sz w:val="20"/>
          <w:szCs w:val="20"/>
          <w:lang w:eastAsia="zh-CN"/>
        </w:rPr>
      </w:pPr>
      <w:bookmarkStart w:id="42" w:name="_Ref485851791"/>
      <w:bookmarkStart w:id="43" w:name="_Toc485864115"/>
      <w:r w:rsidRPr="001F2DB5">
        <w:rPr>
          <w:b/>
          <w:bCs/>
          <w:i w:val="0"/>
          <w:iCs w:val="0"/>
          <w:sz w:val="20"/>
          <w:szCs w:val="20"/>
        </w:rPr>
        <w:t>Fig. (</w:t>
      </w:r>
      <w:r w:rsidR="00124EAF" w:rsidRPr="001F2DB5">
        <w:rPr>
          <w:b/>
          <w:bCs/>
          <w:i w:val="0"/>
          <w:iCs w:val="0"/>
          <w:sz w:val="20"/>
          <w:szCs w:val="20"/>
        </w:rPr>
        <w:fldChar w:fldCharType="begin"/>
      </w:r>
      <w:r w:rsidR="006A3660" w:rsidRPr="001F2DB5">
        <w:rPr>
          <w:b/>
          <w:bCs/>
          <w:i w:val="0"/>
          <w:iCs w:val="0"/>
          <w:sz w:val="20"/>
          <w:szCs w:val="20"/>
        </w:rPr>
        <w:instrText xml:space="preserve"> SEQ Figure \* ARABIC </w:instrText>
      </w:r>
      <w:r w:rsidR="00124EAF" w:rsidRPr="001F2DB5">
        <w:rPr>
          <w:b/>
          <w:bCs/>
          <w:i w:val="0"/>
          <w:iCs w:val="0"/>
          <w:sz w:val="20"/>
          <w:szCs w:val="20"/>
        </w:rPr>
        <w:fldChar w:fldCharType="separate"/>
      </w:r>
      <w:r w:rsidR="006A3660" w:rsidRPr="001F2DB5">
        <w:rPr>
          <w:b/>
          <w:bCs/>
          <w:i w:val="0"/>
          <w:iCs w:val="0"/>
          <w:noProof/>
          <w:sz w:val="20"/>
          <w:szCs w:val="20"/>
        </w:rPr>
        <w:t>5</w:t>
      </w:r>
      <w:r w:rsidR="00124EAF" w:rsidRPr="001F2DB5">
        <w:rPr>
          <w:b/>
          <w:bCs/>
          <w:i w:val="0"/>
          <w:iCs w:val="0"/>
          <w:noProof/>
          <w:sz w:val="20"/>
          <w:szCs w:val="20"/>
        </w:rPr>
        <w:fldChar w:fldCharType="end"/>
      </w:r>
      <w:r w:rsidR="00ED4E02" w:rsidRPr="001F2DB5">
        <w:rPr>
          <w:b/>
          <w:bCs/>
          <w:i w:val="0"/>
          <w:iCs w:val="0"/>
          <w:noProof/>
          <w:sz w:val="20"/>
          <w:szCs w:val="20"/>
        </w:rPr>
        <w:t xml:space="preserve">) </w:t>
      </w:r>
      <w:r w:rsidR="00ED4E02" w:rsidRPr="001F2DB5">
        <w:rPr>
          <w:b/>
          <w:bCs/>
          <w:i w:val="0"/>
          <w:iCs w:val="0"/>
          <w:sz w:val="20"/>
          <w:szCs w:val="20"/>
        </w:rPr>
        <w:t>T</w:t>
      </w:r>
      <w:r w:rsidR="005B1667" w:rsidRPr="001F2DB5">
        <w:rPr>
          <w:b/>
          <w:bCs/>
          <w:i w:val="0"/>
          <w:iCs w:val="0"/>
          <w:sz w:val="20"/>
          <w:szCs w:val="20"/>
        </w:rPr>
        <w:t>en Floors Base Reactions Spec X.</w:t>
      </w:r>
      <w:bookmarkEnd w:id="42"/>
      <w:bookmarkEnd w:id="43"/>
    </w:p>
    <w:p w:rsidR="00C66E4E" w:rsidRPr="001F2DB5" w:rsidRDefault="00C66E4E" w:rsidP="006D0DEF">
      <w:pPr>
        <w:snapToGrid w:val="0"/>
        <w:spacing w:after="0" w:line="240" w:lineRule="auto"/>
        <w:ind w:firstLine="425"/>
        <w:jc w:val="both"/>
        <w:rPr>
          <w:rFonts w:eastAsia="宋体"/>
          <w:sz w:val="20"/>
          <w:szCs w:val="20"/>
          <w:lang w:eastAsia="zh-CN"/>
        </w:rPr>
      </w:pPr>
    </w:p>
    <w:p w:rsidR="005B1667" w:rsidRPr="001F2DB5" w:rsidRDefault="00BA3273" w:rsidP="006D0DEF">
      <w:pPr>
        <w:snapToGrid w:val="0"/>
        <w:spacing w:after="0" w:line="240" w:lineRule="auto"/>
        <w:jc w:val="center"/>
        <w:rPr>
          <w:b/>
          <w:bCs/>
          <w:sz w:val="20"/>
          <w:szCs w:val="20"/>
        </w:rPr>
      </w:pPr>
      <w:r w:rsidRPr="001F2DB5">
        <w:rPr>
          <w:b/>
          <w:noProof/>
          <w:sz w:val="20"/>
          <w:szCs w:val="20"/>
          <w:lang w:eastAsia="zh-CN"/>
        </w:rPr>
        <w:lastRenderedPageBreak/>
        <w:pict>
          <v:shape id="Chart 234979" o:spid="_x0000_i1032" type="#_x0000_t75" style="width:214.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">
            <v:imagedata r:id="rId30" o:title=""/>
          </v:shape>
        </w:pict>
      </w:r>
    </w:p>
    <w:p w:rsidR="005B1667" w:rsidRPr="001F2DB5" w:rsidRDefault="00E85622" w:rsidP="006D0DEF">
      <w:pPr>
        <w:pStyle w:val="Caption"/>
        <w:snapToGrid w:val="0"/>
        <w:spacing w:after="0"/>
        <w:jc w:val="center"/>
        <w:rPr>
          <w:b/>
          <w:bCs/>
          <w:i w:val="0"/>
          <w:iCs w:val="0"/>
          <w:sz w:val="20"/>
          <w:szCs w:val="20"/>
          <w:lang w:bidi="ar-EG"/>
        </w:rPr>
      </w:pPr>
      <w:bookmarkStart w:id="44" w:name="_Ref485851801"/>
      <w:bookmarkStart w:id="45" w:name="_Toc485864116"/>
      <w:r w:rsidRPr="001F2DB5">
        <w:rPr>
          <w:b/>
          <w:bCs/>
          <w:i w:val="0"/>
          <w:iCs w:val="0"/>
          <w:sz w:val="20"/>
          <w:szCs w:val="20"/>
        </w:rPr>
        <w:t>Fig. (</w:t>
      </w:r>
      <w:r w:rsidR="00124EAF" w:rsidRPr="001F2DB5">
        <w:rPr>
          <w:b/>
          <w:bCs/>
          <w:i w:val="0"/>
          <w:iCs w:val="0"/>
          <w:sz w:val="20"/>
          <w:szCs w:val="20"/>
        </w:rPr>
        <w:fldChar w:fldCharType="begin"/>
      </w:r>
      <w:r w:rsidR="006A3660" w:rsidRPr="001F2DB5">
        <w:rPr>
          <w:b/>
          <w:bCs/>
          <w:i w:val="0"/>
          <w:iCs w:val="0"/>
          <w:sz w:val="20"/>
          <w:szCs w:val="20"/>
        </w:rPr>
        <w:instrText xml:space="preserve"> SEQ Figure \* ARABIC </w:instrText>
      </w:r>
      <w:r w:rsidR="00124EAF" w:rsidRPr="001F2DB5">
        <w:rPr>
          <w:b/>
          <w:bCs/>
          <w:i w:val="0"/>
          <w:iCs w:val="0"/>
          <w:sz w:val="20"/>
          <w:szCs w:val="20"/>
        </w:rPr>
        <w:fldChar w:fldCharType="separate"/>
      </w:r>
      <w:r w:rsidR="006A3660" w:rsidRPr="001F2DB5">
        <w:rPr>
          <w:b/>
          <w:bCs/>
          <w:i w:val="0"/>
          <w:iCs w:val="0"/>
          <w:noProof/>
          <w:sz w:val="20"/>
          <w:szCs w:val="20"/>
        </w:rPr>
        <w:t>6</w:t>
      </w:r>
      <w:r w:rsidR="00124EAF" w:rsidRPr="001F2DB5">
        <w:rPr>
          <w:b/>
          <w:bCs/>
          <w:i w:val="0"/>
          <w:iCs w:val="0"/>
          <w:noProof/>
          <w:sz w:val="20"/>
          <w:szCs w:val="20"/>
        </w:rPr>
        <w:fldChar w:fldCharType="end"/>
      </w:r>
      <w:r w:rsidR="00ED4E02" w:rsidRPr="001F2DB5">
        <w:rPr>
          <w:b/>
          <w:bCs/>
          <w:i w:val="0"/>
          <w:iCs w:val="0"/>
          <w:noProof/>
          <w:sz w:val="20"/>
          <w:szCs w:val="20"/>
        </w:rPr>
        <w:t xml:space="preserve">) </w:t>
      </w:r>
      <w:r w:rsidR="00ED4E02" w:rsidRPr="001F2DB5">
        <w:rPr>
          <w:b/>
          <w:bCs/>
          <w:i w:val="0"/>
          <w:iCs w:val="0"/>
          <w:sz w:val="20"/>
          <w:szCs w:val="20"/>
        </w:rPr>
        <w:t>T</w:t>
      </w:r>
      <w:r w:rsidR="005B1667" w:rsidRPr="001F2DB5">
        <w:rPr>
          <w:b/>
          <w:bCs/>
          <w:i w:val="0"/>
          <w:iCs w:val="0"/>
          <w:sz w:val="20"/>
          <w:szCs w:val="20"/>
        </w:rPr>
        <w:t>en Floors Base Reactions Spec Y.</w:t>
      </w:r>
      <w:bookmarkEnd w:id="44"/>
      <w:bookmarkEnd w:id="45"/>
    </w:p>
    <w:p w:rsidR="00C66E4E" w:rsidRPr="001F2DB5" w:rsidRDefault="00C66E4E" w:rsidP="006D0DEF">
      <w:pPr>
        <w:snapToGrid w:val="0"/>
        <w:spacing w:after="0" w:line="240" w:lineRule="auto"/>
        <w:ind w:firstLine="425"/>
        <w:jc w:val="both"/>
        <w:rPr>
          <w:sz w:val="20"/>
          <w:szCs w:val="20"/>
          <w:lang w:bidi="ar-EG"/>
        </w:rPr>
      </w:pP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 xml:space="preserve">However, the EC8 does not require any scaling, scale factor for different codes </w:t>
      </w:r>
      <w:r w:rsidR="00EB088B" w:rsidRPr="001F2DB5">
        <w:rPr>
          <w:sz w:val="20"/>
          <w:szCs w:val="20"/>
          <w:lang w:bidi="ar-EG"/>
        </w:rPr>
        <w:t>is shown in Fig. (7)</w:t>
      </w:r>
      <w:r w:rsidRPr="001F2DB5">
        <w:rPr>
          <w:sz w:val="20"/>
          <w:szCs w:val="20"/>
          <w:lang w:bidi="ar-EG"/>
        </w:rPr>
        <w:t>.</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The scale factor is bigger in UBC and IBC (ASCE07) since the response spectrum values shall be scaled up by a large amount to reach what we describe as the biggest equivalent static base shear.</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The scale factor in UBC is bigger that it should be comparing with the IBC (ASCE07) scale since the UBC scales up to 90% while the IBC (Asce07) scales up to 85% only.</w:t>
      </w:r>
    </w:p>
    <w:p w:rsidR="00972A79" w:rsidRPr="001F2DB5" w:rsidRDefault="00972A79" w:rsidP="006D0DEF">
      <w:pPr>
        <w:snapToGrid w:val="0"/>
        <w:spacing w:after="0" w:line="240" w:lineRule="auto"/>
        <w:ind w:firstLine="425"/>
        <w:jc w:val="both"/>
        <w:rPr>
          <w:sz w:val="20"/>
          <w:szCs w:val="20"/>
          <w:lang w:bidi="ar-EG"/>
        </w:rPr>
      </w:pPr>
    </w:p>
    <w:p w:rsidR="005B1667" w:rsidRPr="001F2DB5" w:rsidRDefault="001F2DB5" w:rsidP="006D0DEF">
      <w:pPr>
        <w:snapToGrid w:val="0"/>
        <w:spacing w:after="0" w:line="240" w:lineRule="auto"/>
        <w:jc w:val="center"/>
        <w:rPr>
          <w:b/>
          <w:bCs/>
          <w:sz w:val="20"/>
          <w:szCs w:val="20"/>
        </w:rPr>
      </w:pPr>
      <w:r w:rsidRPr="001F2DB5">
        <w:rPr>
          <w:rFonts w:cstheme="majorBidi"/>
          <w:b/>
          <w:noProof/>
          <w:sz w:val="20"/>
          <w:szCs w:val="20"/>
          <w:lang w:eastAsia="zh-CN"/>
        </w:rPr>
        <w:pict>
          <v:shape id="Chart 234980" o:spid="_x0000_i1033" type="#_x0000_t75" style="width:3in;height:1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">
            <v:imagedata r:id="rId31" o:title="" cropbottom="-18f"/>
          </v:shape>
        </w:pict>
      </w:r>
    </w:p>
    <w:p w:rsidR="005B1667" w:rsidRPr="001F2DB5" w:rsidRDefault="00803B20" w:rsidP="006D0DEF">
      <w:pPr>
        <w:pStyle w:val="Caption"/>
        <w:snapToGrid w:val="0"/>
        <w:spacing w:after="0"/>
        <w:jc w:val="center"/>
        <w:rPr>
          <w:b/>
          <w:bCs/>
          <w:i w:val="0"/>
          <w:iCs w:val="0"/>
          <w:color w:val="auto"/>
          <w:sz w:val="20"/>
          <w:szCs w:val="20"/>
          <w:lang w:bidi="ar-EG"/>
        </w:rPr>
      </w:pPr>
      <w:bookmarkStart w:id="46" w:name="_Ref485851844"/>
      <w:bookmarkStart w:id="47" w:name="_Toc485864117"/>
      <w:r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7</w:t>
      </w:r>
      <w:r w:rsidR="00124EAF" w:rsidRPr="001F2DB5">
        <w:rPr>
          <w:b/>
          <w:bCs/>
          <w:i w:val="0"/>
          <w:iCs w:val="0"/>
          <w:noProof/>
          <w:color w:val="auto"/>
          <w:sz w:val="20"/>
          <w:szCs w:val="20"/>
        </w:rPr>
        <w:fldChar w:fldCharType="end"/>
      </w:r>
      <w:r w:rsidR="009801E5" w:rsidRPr="001F2DB5">
        <w:rPr>
          <w:b/>
          <w:bCs/>
          <w:i w:val="0"/>
          <w:iCs w:val="0"/>
          <w:noProof/>
          <w:color w:val="auto"/>
          <w:sz w:val="20"/>
          <w:szCs w:val="20"/>
        </w:rPr>
        <w:t>)</w:t>
      </w:r>
      <w:r w:rsidR="005B1667" w:rsidRPr="001F2DB5">
        <w:rPr>
          <w:b/>
          <w:bCs/>
          <w:i w:val="0"/>
          <w:iCs w:val="0"/>
          <w:color w:val="auto"/>
          <w:sz w:val="20"/>
          <w:szCs w:val="20"/>
        </w:rPr>
        <w:t xml:space="preserve"> Ten Floors Seismic Scaling.</w:t>
      </w:r>
      <w:bookmarkEnd w:id="46"/>
      <w:bookmarkEnd w:id="47"/>
    </w:p>
    <w:p w:rsidR="00C66E4E" w:rsidRPr="001F2DB5" w:rsidRDefault="00C66E4E" w:rsidP="006D0DEF">
      <w:pPr>
        <w:snapToGrid w:val="0"/>
        <w:spacing w:after="0" w:line="240" w:lineRule="auto"/>
        <w:ind w:firstLine="425"/>
        <w:jc w:val="both"/>
        <w:rPr>
          <w:sz w:val="20"/>
          <w:szCs w:val="20"/>
          <w:lang w:bidi="ar-EG"/>
        </w:rPr>
      </w:pPr>
    </w:p>
    <w:p w:rsidR="00ED4E02" w:rsidRPr="001F2DB5" w:rsidRDefault="00864A42" w:rsidP="006D0DEF">
      <w:pPr>
        <w:snapToGrid w:val="0"/>
        <w:spacing w:after="0" w:line="240" w:lineRule="auto"/>
        <w:ind w:firstLine="425"/>
        <w:jc w:val="both"/>
        <w:rPr>
          <w:sz w:val="20"/>
          <w:szCs w:val="20"/>
          <w:lang w:bidi="ar-EG"/>
        </w:rPr>
      </w:pPr>
      <w:r w:rsidRPr="001F2DB5">
        <w:rPr>
          <w:sz w:val="20"/>
          <w:szCs w:val="20"/>
          <w:lang w:bidi="ar-EG"/>
        </w:rPr>
        <w:t xml:space="preserve">With reference to Fig. (8), which explains the periods corresponding for first thirty modes for various codes, the </w:t>
      </w:r>
      <w:r w:rsidR="005B1667" w:rsidRPr="001F2DB5">
        <w:rPr>
          <w:sz w:val="20"/>
          <w:szCs w:val="20"/>
          <w:lang w:bidi="ar-EG"/>
        </w:rPr>
        <w:t>reason to decrease the dynamic force is that the ECP and EC8 mode shapes shows bigger periods after the forth mode than the UBC and IBC (ASCE 07</w:t>
      </w:r>
      <w:r w:rsidR="00ED4E02" w:rsidRPr="001F2DB5">
        <w:rPr>
          <w:sz w:val="20"/>
          <w:szCs w:val="20"/>
          <w:lang w:bidi="ar-EG"/>
        </w:rPr>
        <w:t>).</w:t>
      </w:r>
    </w:p>
    <w:p w:rsidR="005B1667" w:rsidRPr="001F2DB5" w:rsidRDefault="005B1667" w:rsidP="006D0DEF">
      <w:pPr>
        <w:snapToGrid w:val="0"/>
        <w:spacing w:after="0" w:line="240" w:lineRule="auto"/>
        <w:ind w:firstLine="425"/>
        <w:jc w:val="both"/>
        <w:rPr>
          <w:rFonts w:eastAsiaTheme="minorEastAsia"/>
          <w:sz w:val="20"/>
          <w:szCs w:val="20"/>
          <w:lang w:eastAsia="zh-CN" w:bidi="ar-EG"/>
        </w:rPr>
      </w:pPr>
      <w:r w:rsidRPr="001F2DB5">
        <w:rPr>
          <w:sz w:val="20"/>
          <w:szCs w:val="20"/>
          <w:lang w:bidi="ar-EG"/>
        </w:rPr>
        <w:t>The more period means lesser base shear contribution as it is obvious in the response spectrum curve, and that will affect the EC8 base shear specially since there is no scaling exists in EC8.</w:t>
      </w:r>
    </w:p>
    <w:p w:rsidR="00B64245" w:rsidRPr="001F2DB5" w:rsidRDefault="00B64245" w:rsidP="006D0DEF">
      <w:pPr>
        <w:snapToGrid w:val="0"/>
        <w:spacing w:after="0" w:line="240" w:lineRule="auto"/>
        <w:ind w:firstLine="425"/>
        <w:jc w:val="both"/>
        <w:rPr>
          <w:rFonts w:eastAsiaTheme="minorEastAsia"/>
          <w:sz w:val="20"/>
          <w:szCs w:val="20"/>
          <w:lang w:eastAsia="zh-CN" w:bidi="ar-EG"/>
        </w:rPr>
      </w:pPr>
    </w:p>
    <w:p w:rsidR="005B1667" w:rsidRPr="001F2DB5" w:rsidRDefault="001F2DB5" w:rsidP="006D0DEF">
      <w:pPr>
        <w:snapToGrid w:val="0"/>
        <w:spacing w:after="0" w:line="240" w:lineRule="auto"/>
        <w:jc w:val="center"/>
        <w:rPr>
          <w:b/>
          <w:bCs/>
          <w:sz w:val="20"/>
          <w:szCs w:val="20"/>
        </w:rPr>
      </w:pPr>
      <w:r w:rsidRPr="001F2DB5">
        <w:rPr>
          <w:b/>
          <w:noProof/>
          <w:sz w:val="20"/>
          <w:szCs w:val="20"/>
          <w:lang w:eastAsia="zh-CN"/>
        </w:rPr>
        <w:lastRenderedPageBreak/>
        <w:pict>
          <v:shape id="Chart 234981" o:spid="_x0000_i1034" type="#_x0000_t75" style="width:215.25pt;height:13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">
            <v:imagedata r:id="rId32" o:title="" cropbottom="-58f"/>
          </v:shape>
        </w:pict>
      </w:r>
    </w:p>
    <w:p w:rsidR="005B1667" w:rsidRPr="001F2DB5" w:rsidRDefault="00803B20" w:rsidP="006D0DEF">
      <w:pPr>
        <w:pStyle w:val="Caption"/>
        <w:snapToGrid w:val="0"/>
        <w:spacing w:after="0"/>
        <w:jc w:val="center"/>
        <w:rPr>
          <w:b/>
          <w:bCs/>
          <w:i w:val="0"/>
          <w:iCs w:val="0"/>
          <w:color w:val="auto"/>
          <w:sz w:val="20"/>
          <w:szCs w:val="20"/>
          <w:lang w:bidi="ar-EG"/>
        </w:rPr>
      </w:pPr>
      <w:bookmarkStart w:id="48" w:name="_Ref485851853"/>
      <w:bookmarkStart w:id="49" w:name="_Toc485864118"/>
      <w:r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8</w:t>
      </w:r>
      <w:r w:rsidR="00124EAF" w:rsidRPr="001F2DB5">
        <w:rPr>
          <w:b/>
          <w:bCs/>
          <w:i w:val="0"/>
          <w:iCs w:val="0"/>
          <w:noProof/>
          <w:color w:val="auto"/>
          <w:sz w:val="20"/>
          <w:szCs w:val="20"/>
        </w:rPr>
        <w:fldChar w:fldCharType="end"/>
      </w:r>
      <w:r w:rsidR="009801E5" w:rsidRPr="001F2DB5">
        <w:rPr>
          <w:b/>
          <w:bCs/>
          <w:i w:val="0"/>
          <w:iCs w:val="0"/>
          <w:noProof/>
          <w:color w:val="auto"/>
          <w:sz w:val="20"/>
          <w:szCs w:val="20"/>
        </w:rPr>
        <w:t>)</w:t>
      </w:r>
      <w:r w:rsidR="005B1667" w:rsidRPr="001F2DB5">
        <w:rPr>
          <w:b/>
          <w:bCs/>
          <w:i w:val="0"/>
          <w:iCs w:val="0"/>
          <w:color w:val="auto"/>
          <w:sz w:val="20"/>
          <w:szCs w:val="20"/>
        </w:rPr>
        <w:t xml:space="preserve"> Ten Floors Mode Period.</w:t>
      </w:r>
      <w:bookmarkEnd w:id="48"/>
      <w:bookmarkEnd w:id="49"/>
    </w:p>
    <w:p w:rsidR="00C66E4E" w:rsidRPr="001F2DB5" w:rsidRDefault="00C66E4E" w:rsidP="006D0DEF">
      <w:pPr>
        <w:snapToGrid w:val="0"/>
        <w:spacing w:after="0" w:line="240" w:lineRule="auto"/>
        <w:ind w:firstLine="425"/>
        <w:jc w:val="both"/>
        <w:rPr>
          <w:sz w:val="20"/>
          <w:szCs w:val="20"/>
          <w:lang w:bidi="ar-EG"/>
        </w:rPr>
      </w:pPr>
    </w:p>
    <w:p w:rsidR="00972A79" w:rsidRPr="001F2DB5" w:rsidRDefault="005563D4" w:rsidP="006D0DEF">
      <w:pPr>
        <w:snapToGrid w:val="0"/>
        <w:spacing w:after="0" w:line="240" w:lineRule="auto"/>
        <w:ind w:firstLine="425"/>
        <w:jc w:val="both"/>
        <w:rPr>
          <w:sz w:val="20"/>
          <w:szCs w:val="20"/>
          <w:lang w:bidi="ar-EG"/>
        </w:rPr>
      </w:pPr>
      <w:r w:rsidRPr="001F2DB5">
        <w:rPr>
          <w:sz w:val="20"/>
          <w:szCs w:val="20"/>
          <w:lang w:bidi="ar-EG"/>
        </w:rPr>
        <w:t xml:space="preserve">A </w:t>
      </w:r>
      <w:r w:rsidR="005B1667" w:rsidRPr="001F2DB5">
        <w:rPr>
          <w:sz w:val="20"/>
          <w:szCs w:val="20"/>
          <w:lang w:bidi="ar-EG"/>
        </w:rPr>
        <w:t>comparison between the ultimate load combinations five and seven, which still indicate the same results and which is important since we use these values in design because the earthquake affects a structure which exhibits a dead and a portion of the live loads</w:t>
      </w:r>
      <w:r w:rsidRPr="001F2DB5">
        <w:rPr>
          <w:sz w:val="20"/>
          <w:szCs w:val="20"/>
          <w:lang w:bidi="ar-EG"/>
        </w:rPr>
        <w:t xml:space="preserve"> is shown in Fig. (9) and Fig. (10)</w:t>
      </w:r>
      <w:r w:rsidR="005B1667" w:rsidRPr="001F2DB5">
        <w:rPr>
          <w:sz w:val="20"/>
          <w:szCs w:val="20"/>
          <w:lang w:bidi="ar-EG"/>
        </w:rPr>
        <w:t>.</w:t>
      </w:r>
    </w:p>
    <w:p w:rsidR="005B1667" w:rsidRPr="001F2DB5" w:rsidRDefault="001F2DB5" w:rsidP="006D0DEF">
      <w:pPr>
        <w:snapToGrid w:val="0"/>
        <w:spacing w:after="0" w:line="240" w:lineRule="auto"/>
        <w:jc w:val="center"/>
        <w:rPr>
          <w:b/>
          <w:bCs/>
          <w:sz w:val="20"/>
          <w:szCs w:val="20"/>
        </w:rPr>
      </w:pPr>
      <w:r w:rsidRPr="001F2DB5">
        <w:rPr>
          <w:b/>
          <w:noProof/>
          <w:sz w:val="20"/>
          <w:szCs w:val="20"/>
          <w:lang w:eastAsia="zh-CN"/>
        </w:rPr>
        <w:pict>
          <v:shape id="Chart 234982" o:spid="_x0000_i1035" type="#_x0000_t75" style="width:215.25pt;height:16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8tfLi2gAAAAUBAAAPAAAAZHJzL2Rvd25y&#10;ZXYueG1sTI/NTsMwEITvSLyDtUjcqENbBZrGqSiCc0XhwNGJt4mVeB3Fzg9vz8IFLiuNZjTzbX5Y&#10;XCcmHIL1pOB+lYBAqryxVCv4eH+9ewQRoiajO0+o4AsDHIrrq1xnxs/0htM51oJLKGRaQRNjn0kZ&#10;qgadDivfI7F38YPTkeVQSzPomctdJ9dJkkqnLfFCo3t8brBqz6NTMPe2PbUvOK7L0+TtZzza5HJU&#10;6vZmedqDiLjEvzD84DM6FMxU+pFMEJ0CfiT+XvYe0nQDolSw3W22IItc/qcvvgE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">
            <v:imagedata r:id="rId33" o:title="" cropbottom="-67f"/>
          </v:shape>
        </w:pict>
      </w:r>
    </w:p>
    <w:p w:rsidR="005B1667" w:rsidRPr="001F2DB5" w:rsidRDefault="00803B20" w:rsidP="006D0DEF">
      <w:pPr>
        <w:pStyle w:val="Caption"/>
        <w:snapToGrid w:val="0"/>
        <w:spacing w:after="0"/>
        <w:jc w:val="center"/>
        <w:rPr>
          <w:b/>
          <w:bCs/>
          <w:i w:val="0"/>
          <w:iCs w:val="0"/>
          <w:sz w:val="20"/>
          <w:szCs w:val="20"/>
          <w:lang w:bidi="ar-EG"/>
        </w:rPr>
      </w:pPr>
      <w:bookmarkStart w:id="50" w:name="_Ref485851867"/>
      <w:bookmarkStart w:id="51" w:name="_Toc485864119"/>
      <w:r w:rsidRPr="001F2DB5">
        <w:rPr>
          <w:b/>
          <w:bCs/>
          <w:i w:val="0"/>
          <w:iCs w:val="0"/>
          <w:sz w:val="20"/>
          <w:szCs w:val="20"/>
        </w:rPr>
        <w:t>Fig. (</w:t>
      </w:r>
      <w:r w:rsidR="00124EAF" w:rsidRPr="001F2DB5">
        <w:rPr>
          <w:b/>
          <w:bCs/>
          <w:i w:val="0"/>
          <w:iCs w:val="0"/>
          <w:sz w:val="20"/>
          <w:szCs w:val="20"/>
        </w:rPr>
        <w:fldChar w:fldCharType="begin"/>
      </w:r>
      <w:r w:rsidR="006A3660" w:rsidRPr="001F2DB5">
        <w:rPr>
          <w:b/>
          <w:bCs/>
          <w:i w:val="0"/>
          <w:iCs w:val="0"/>
          <w:sz w:val="20"/>
          <w:szCs w:val="20"/>
        </w:rPr>
        <w:instrText xml:space="preserve"> SEQ Figure \* ARABIC </w:instrText>
      </w:r>
      <w:r w:rsidR="00124EAF" w:rsidRPr="001F2DB5">
        <w:rPr>
          <w:b/>
          <w:bCs/>
          <w:i w:val="0"/>
          <w:iCs w:val="0"/>
          <w:sz w:val="20"/>
          <w:szCs w:val="20"/>
        </w:rPr>
        <w:fldChar w:fldCharType="separate"/>
      </w:r>
      <w:r w:rsidR="006A3660" w:rsidRPr="001F2DB5">
        <w:rPr>
          <w:b/>
          <w:bCs/>
          <w:i w:val="0"/>
          <w:iCs w:val="0"/>
          <w:noProof/>
          <w:sz w:val="20"/>
          <w:szCs w:val="20"/>
        </w:rPr>
        <w:t>9</w:t>
      </w:r>
      <w:r w:rsidR="00124EAF" w:rsidRPr="001F2DB5">
        <w:rPr>
          <w:b/>
          <w:bCs/>
          <w:i w:val="0"/>
          <w:iCs w:val="0"/>
          <w:noProof/>
          <w:sz w:val="20"/>
          <w:szCs w:val="20"/>
        </w:rPr>
        <w:fldChar w:fldCharType="end"/>
      </w:r>
      <w:r w:rsidR="00ED4E02" w:rsidRPr="001F2DB5">
        <w:rPr>
          <w:b/>
          <w:bCs/>
          <w:i w:val="0"/>
          <w:iCs w:val="0"/>
          <w:noProof/>
          <w:sz w:val="20"/>
          <w:szCs w:val="20"/>
        </w:rPr>
        <w:t xml:space="preserve">) </w:t>
      </w:r>
      <w:r w:rsidR="00ED4E02" w:rsidRPr="001F2DB5">
        <w:rPr>
          <w:b/>
          <w:bCs/>
          <w:i w:val="0"/>
          <w:iCs w:val="0"/>
          <w:sz w:val="20"/>
          <w:szCs w:val="20"/>
        </w:rPr>
        <w:t>T</w:t>
      </w:r>
      <w:r w:rsidR="005B1667" w:rsidRPr="001F2DB5">
        <w:rPr>
          <w:b/>
          <w:bCs/>
          <w:i w:val="0"/>
          <w:iCs w:val="0"/>
          <w:sz w:val="20"/>
          <w:szCs w:val="20"/>
        </w:rPr>
        <w:t xml:space="preserve">en Floors Base Reactions Combo 5 </w:t>
      </w:r>
      <w:proofErr w:type="spellStart"/>
      <w:r w:rsidR="005B1667" w:rsidRPr="001F2DB5">
        <w:rPr>
          <w:b/>
          <w:bCs/>
          <w:i w:val="0"/>
          <w:iCs w:val="0"/>
          <w:sz w:val="20"/>
          <w:szCs w:val="20"/>
        </w:rPr>
        <w:t>Env</w:t>
      </w:r>
      <w:proofErr w:type="spellEnd"/>
      <w:r w:rsidR="005B1667" w:rsidRPr="001F2DB5">
        <w:rPr>
          <w:b/>
          <w:bCs/>
          <w:i w:val="0"/>
          <w:iCs w:val="0"/>
          <w:sz w:val="20"/>
          <w:szCs w:val="20"/>
        </w:rPr>
        <w:t>.</w:t>
      </w:r>
      <w:bookmarkEnd w:id="50"/>
      <w:bookmarkEnd w:id="51"/>
    </w:p>
    <w:p w:rsidR="00BA3273" w:rsidRDefault="00BA3273" w:rsidP="006D0DEF">
      <w:pPr>
        <w:snapToGrid w:val="0"/>
        <w:spacing w:after="0" w:line="240" w:lineRule="auto"/>
        <w:jc w:val="center"/>
        <w:rPr>
          <w:rFonts w:eastAsiaTheme="minorEastAsia" w:hint="eastAsia"/>
          <w:b/>
          <w:noProof/>
          <w:sz w:val="20"/>
          <w:szCs w:val="20"/>
          <w:lang w:eastAsia="zh-CN"/>
        </w:rPr>
      </w:pPr>
    </w:p>
    <w:p w:rsidR="005B1667" w:rsidRPr="001F2DB5" w:rsidRDefault="00BA3273" w:rsidP="006D0DEF">
      <w:pPr>
        <w:snapToGrid w:val="0"/>
        <w:spacing w:after="0" w:line="240" w:lineRule="auto"/>
        <w:jc w:val="center"/>
        <w:rPr>
          <w:b/>
          <w:bCs/>
          <w:sz w:val="20"/>
          <w:szCs w:val="20"/>
        </w:rPr>
      </w:pPr>
      <w:r w:rsidRPr="001F2DB5">
        <w:rPr>
          <w:b/>
          <w:noProof/>
          <w:sz w:val="20"/>
          <w:szCs w:val="20"/>
          <w:lang w:eastAsia="zh-CN"/>
        </w:rPr>
        <w:pict>
          <v:shape id="Chart 234983" o:spid="_x0000_i1036" type="#_x0000_t75" style="width:222pt;height:17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">
            <v:imagedata r:id="rId34" o:title=""/>
          </v:shape>
        </w:pict>
      </w:r>
    </w:p>
    <w:p w:rsidR="005B1667" w:rsidRPr="001F2DB5" w:rsidRDefault="00803B20" w:rsidP="006D0DEF">
      <w:pPr>
        <w:pStyle w:val="Caption"/>
        <w:snapToGrid w:val="0"/>
        <w:spacing w:after="0"/>
        <w:jc w:val="center"/>
        <w:rPr>
          <w:b/>
          <w:bCs/>
          <w:i w:val="0"/>
          <w:iCs w:val="0"/>
          <w:color w:val="auto"/>
          <w:sz w:val="20"/>
          <w:szCs w:val="20"/>
          <w:lang w:bidi="ar-EG"/>
        </w:rPr>
      </w:pPr>
      <w:bookmarkStart w:id="52" w:name="_Ref485851876"/>
      <w:bookmarkStart w:id="53" w:name="_Toc485864120"/>
      <w:r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10</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5B1667" w:rsidRPr="001F2DB5">
        <w:rPr>
          <w:b/>
          <w:bCs/>
          <w:i w:val="0"/>
          <w:iCs w:val="0"/>
          <w:color w:val="auto"/>
          <w:sz w:val="20"/>
          <w:szCs w:val="20"/>
        </w:rPr>
        <w:t xml:space="preserve">en Floors Base Reactions Combo 7 </w:t>
      </w:r>
      <w:proofErr w:type="spellStart"/>
      <w:r w:rsidR="005B1667" w:rsidRPr="001F2DB5">
        <w:rPr>
          <w:b/>
          <w:bCs/>
          <w:i w:val="0"/>
          <w:iCs w:val="0"/>
          <w:color w:val="auto"/>
          <w:sz w:val="20"/>
          <w:szCs w:val="20"/>
        </w:rPr>
        <w:t>Env</w:t>
      </w:r>
      <w:proofErr w:type="spellEnd"/>
      <w:r w:rsidR="005B1667" w:rsidRPr="001F2DB5">
        <w:rPr>
          <w:b/>
          <w:bCs/>
          <w:i w:val="0"/>
          <w:iCs w:val="0"/>
          <w:color w:val="auto"/>
          <w:sz w:val="20"/>
          <w:szCs w:val="20"/>
        </w:rPr>
        <w:t>.</w:t>
      </w:r>
      <w:bookmarkEnd w:id="52"/>
      <w:bookmarkEnd w:id="53"/>
    </w:p>
    <w:p w:rsidR="00C66E4E" w:rsidRPr="001F2DB5" w:rsidRDefault="00C66E4E" w:rsidP="006D0DEF">
      <w:pPr>
        <w:snapToGrid w:val="0"/>
        <w:spacing w:after="0" w:line="240" w:lineRule="auto"/>
        <w:jc w:val="both"/>
        <w:rPr>
          <w:rFonts w:eastAsiaTheme="minorEastAsia"/>
          <w:b/>
          <w:bCs/>
          <w:sz w:val="20"/>
          <w:szCs w:val="20"/>
          <w:lang w:eastAsia="zh-CN" w:bidi="ar-EG"/>
        </w:rPr>
      </w:pPr>
      <w:bookmarkStart w:id="54" w:name="_Toc485863431"/>
    </w:p>
    <w:p w:rsidR="00ED4E02" w:rsidRPr="001F2DB5" w:rsidRDefault="00ED4E02" w:rsidP="006D0DEF">
      <w:pPr>
        <w:snapToGrid w:val="0"/>
        <w:spacing w:after="0" w:line="240" w:lineRule="auto"/>
        <w:jc w:val="both"/>
        <w:rPr>
          <w:rFonts w:eastAsiaTheme="minorEastAsia"/>
          <w:b/>
          <w:bCs/>
          <w:sz w:val="20"/>
          <w:szCs w:val="20"/>
          <w:lang w:eastAsia="zh-CN" w:bidi="ar-EG"/>
        </w:rPr>
      </w:pPr>
    </w:p>
    <w:p w:rsidR="005B1667" w:rsidRPr="001F2DB5" w:rsidRDefault="005D43CF" w:rsidP="006D0DEF">
      <w:pPr>
        <w:snapToGrid w:val="0"/>
        <w:spacing w:after="0" w:line="240" w:lineRule="auto"/>
        <w:jc w:val="both"/>
        <w:rPr>
          <w:b/>
          <w:bCs/>
          <w:sz w:val="20"/>
          <w:szCs w:val="20"/>
          <w:lang w:bidi="ar-EG"/>
        </w:rPr>
      </w:pPr>
      <w:r w:rsidRPr="001F2DB5">
        <w:rPr>
          <w:b/>
          <w:bCs/>
          <w:sz w:val="20"/>
          <w:szCs w:val="20"/>
          <w:lang w:bidi="ar-EG"/>
        </w:rPr>
        <w:t>4</w:t>
      </w:r>
      <w:r w:rsidR="00071E14" w:rsidRPr="001F2DB5">
        <w:rPr>
          <w:b/>
          <w:bCs/>
          <w:sz w:val="20"/>
          <w:szCs w:val="20"/>
          <w:lang w:bidi="ar-EG"/>
        </w:rPr>
        <w:t>.3 Story</w:t>
      </w:r>
      <w:r w:rsidR="005B1667" w:rsidRPr="001F2DB5">
        <w:rPr>
          <w:b/>
          <w:bCs/>
          <w:sz w:val="20"/>
          <w:szCs w:val="20"/>
          <w:lang w:bidi="ar-EG"/>
        </w:rPr>
        <w:t xml:space="preserve"> Shear.</w:t>
      </w:r>
      <w:bookmarkEnd w:id="54"/>
    </w:p>
    <w:p w:rsidR="005B1667" w:rsidRPr="001F2DB5" w:rsidRDefault="007F6308" w:rsidP="006D0DEF">
      <w:pPr>
        <w:snapToGrid w:val="0"/>
        <w:spacing w:after="0" w:line="240" w:lineRule="auto"/>
        <w:ind w:firstLine="425"/>
        <w:jc w:val="both"/>
        <w:rPr>
          <w:sz w:val="20"/>
          <w:szCs w:val="20"/>
          <w:lang w:bidi="ar-EG"/>
        </w:rPr>
      </w:pPr>
      <w:r w:rsidRPr="001F2DB5">
        <w:rPr>
          <w:sz w:val="20"/>
          <w:szCs w:val="20"/>
          <w:lang w:bidi="ar-EG"/>
        </w:rPr>
        <w:t>S</w:t>
      </w:r>
      <w:r w:rsidR="005B1667" w:rsidRPr="001F2DB5">
        <w:rPr>
          <w:sz w:val="20"/>
          <w:szCs w:val="20"/>
          <w:lang w:bidi="ar-EG"/>
        </w:rPr>
        <w:t>tory shear vertical distribution among different stories for equivalent seismic static force</w:t>
      </w:r>
      <w:r w:rsidRPr="001F2DB5">
        <w:rPr>
          <w:sz w:val="20"/>
          <w:szCs w:val="20"/>
          <w:lang w:bidi="ar-EG"/>
        </w:rPr>
        <w:t xml:space="preserve"> is shown in Fig. (11), Fig. (12), Fig. (13) and Fig (14).</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The curve is a cumulative story shear not story forces, hence it is not a reverse triangle as known for the story forces.</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The same sequence of the biggest to smallest story shear follow suit the previous base shear curves, IBC (ASCE07), UBC, EC and finally the ECP.</w:t>
      </w:r>
    </w:p>
    <w:p w:rsidR="00C66E4E" w:rsidRPr="001F2DB5" w:rsidRDefault="00C66E4E" w:rsidP="006D0DEF">
      <w:pPr>
        <w:snapToGrid w:val="0"/>
        <w:spacing w:after="0" w:line="240" w:lineRule="auto"/>
        <w:ind w:firstLine="425"/>
        <w:jc w:val="both"/>
        <w:rPr>
          <w:sz w:val="20"/>
          <w:szCs w:val="20"/>
          <w:lang w:bidi="ar-EG"/>
        </w:rPr>
        <w:sectPr w:rsidR="00C66E4E" w:rsidRPr="001F2DB5" w:rsidSect="006D0DEF">
          <w:headerReference w:type="default" r:id="rId35"/>
          <w:type w:val="continuous"/>
          <w:pgSz w:w="12242" w:h="15842" w:code="1"/>
          <w:pgMar w:top="1440" w:right="1440" w:bottom="1440" w:left="1440" w:header="720" w:footer="720" w:gutter="0"/>
          <w:cols w:num="2" w:space="600"/>
          <w:docGrid w:linePitch="360"/>
        </w:sectPr>
      </w:pPr>
    </w:p>
    <w:p w:rsidR="00972A79" w:rsidRPr="001F2DB5" w:rsidRDefault="00972A79" w:rsidP="006D0DEF">
      <w:pPr>
        <w:snapToGrid w:val="0"/>
        <w:spacing w:after="0" w:line="240" w:lineRule="auto"/>
        <w:ind w:firstLine="425"/>
        <w:jc w:val="both"/>
        <w:rPr>
          <w:sz w:val="20"/>
          <w:szCs w:val="20"/>
          <w:lang w:bidi="ar-EG"/>
        </w:rPr>
      </w:pPr>
    </w:p>
    <w:p w:rsidR="005B1667" w:rsidRPr="001F2DB5" w:rsidRDefault="001F2DB5" w:rsidP="006D0DEF">
      <w:pPr>
        <w:snapToGrid w:val="0"/>
        <w:spacing w:after="0" w:line="240" w:lineRule="auto"/>
        <w:jc w:val="center"/>
        <w:rPr>
          <w:b/>
          <w:bCs/>
          <w:sz w:val="20"/>
          <w:szCs w:val="20"/>
        </w:rPr>
      </w:pPr>
      <w:r w:rsidRPr="001F2DB5">
        <w:rPr>
          <w:b/>
          <w:noProof/>
          <w:sz w:val="20"/>
          <w:szCs w:val="20"/>
          <w:lang w:eastAsia="zh-CN"/>
        </w:rPr>
        <w:pict>
          <v:shape id="Chart 234984" o:spid="_x0000_i1037" type="#_x0000_t75" style="width:201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">
            <v:imagedata r:id="rId36" o:title=""/>
          </v:shape>
        </w:pict>
      </w:r>
      <w:r w:rsidRPr="001F2DB5">
        <w:rPr>
          <w:b/>
          <w:noProof/>
          <w:sz w:val="20"/>
          <w:szCs w:val="20"/>
          <w:lang w:eastAsia="zh-CN"/>
        </w:rPr>
        <w:pict>
          <v:shape id="Chart 234985" o:spid="_x0000_i1038" type="#_x0000_t75" style="width:197.25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10;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">
            <v:imagedata r:id="rId37" o:title=""/>
          </v:shape>
        </w:pict>
      </w:r>
    </w:p>
    <w:p w:rsidR="00295BF5" w:rsidRPr="001F2DB5" w:rsidRDefault="00803B20" w:rsidP="006D0DEF">
      <w:pPr>
        <w:pStyle w:val="Caption"/>
        <w:snapToGrid w:val="0"/>
        <w:spacing w:after="0"/>
        <w:jc w:val="center"/>
        <w:rPr>
          <w:b/>
          <w:bCs/>
          <w:i w:val="0"/>
          <w:iCs w:val="0"/>
          <w:color w:val="auto"/>
          <w:sz w:val="20"/>
          <w:szCs w:val="20"/>
          <w:lang w:bidi="ar-EG"/>
        </w:rPr>
      </w:pPr>
      <w:bookmarkStart w:id="55" w:name="_Ref485851924"/>
      <w:bookmarkStart w:id="56" w:name="_Toc485864121"/>
      <w:r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11</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5B1667" w:rsidRPr="001F2DB5">
        <w:rPr>
          <w:b/>
          <w:bCs/>
          <w:i w:val="0"/>
          <w:iCs w:val="0"/>
          <w:color w:val="auto"/>
          <w:sz w:val="20"/>
          <w:szCs w:val="20"/>
        </w:rPr>
        <w:t xml:space="preserve">en Floors Story Shear </w:t>
      </w:r>
      <w:proofErr w:type="spellStart"/>
      <w:r w:rsidR="005B1667" w:rsidRPr="001F2DB5">
        <w:rPr>
          <w:b/>
          <w:bCs/>
          <w:i w:val="0"/>
          <w:iCs w:val="0"/>
          <w:color w:val="auto"/>
          <w:sz w:val="20"/>
          <w:szCs w:val="20"/>
        </w:rPr>
        <w:t>Qx</w:t>
      </w:r>
      <w:bookmarkEnd w:id="55"/>
      <w:bookmarkEnd w:id="56"/>
      <w:proofErr w:type="spellEnd"/>
      <w:r w:rsidR="00ED4E02" w:rsidRPr="001F2DB5">
        <w:rPr>
          <w:b/>
          <w:bCs/>
          <w:i w:val="0"/>
          <w:iCs w:val="0"/>
          <w:color w:val="auto"/>
          <w:sz w:val="20"/>
          <w:szCs w:val="20"/>
        </w:rPr>
        <w:t xml:space="preserve">. </w:t>
      </w:r>
      <w:bookmarkStart w:id="57" w:name="_Ref485851931"/>
      <w:bookmarkStart w:id="58" w:name="_Toc485864122"/>
      <w:r w:rsidR="00ED4E02" w:rsidRPr="001F2DB5">
        <w:rPr>
          <w:b/>
          <w:bCs/>
          <w:i w:val="0"/>
          <w:iCs w:val="0"/>
          <w:color w:val="auto"/>
          <w:sz w:val="20"/>
          <w:szCs w:val="20"/>
        </w:rPr>
        <w:t>F</w:t>
      </w:r>
      <w:r w:rsidR="00295BF5" w:rsidRPr="001F2DB5">
        <w:rPr>
          <w:b/>
          <w:bCs/>
          <w:i w:val="0"/>
          <w:iCs w:val="0"/>
          <w:color w:val="auto"/>
          <w:sz w:val="20"/>
          <w:szCs w:val="20"/>
        </w:rPr>
        <w:t>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12</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295BF5" w:rsidRPr="001F2DB5">
        <w:rPr>
          <w:b/>
          <w:bCs/>
          <w:i w:val="0"/>
          <w:iCs w:val="0"/>
          <w:color w:val="auto"/>
          <w:sz w:val="20"/>
          <w:szCs w:val="20"/>
        </w:rPr>
        <w:t xml:space="preserve">en Floors Story Shear </w:t>
      </w:r>
      <w:proofErr w:type="spellStart"/>
      <w:r w:rsidR="00295BF5" w:rsidRPr="001F2DB5">
        <w:rPr>
          <w:b/>
          <w:bCs/>
          <w:i w:val="0"/>
          <w:iCs w:val="0"/>
          <w:color w:val="auto"/>
          <w:sz w:val="20"/>
          <w:szCs w:val="20"/>
        </w:rPr>
        <w:t>Qy</w:t>
      </w:r>
      <w:proofErr w:type="spellEnd"/>
      <w:r w:rsidR="00295BF5" w:rsidRPr="001F2DB5">
        <w:rPr>
          <w:b/>
          <w:bCs/>
          <w:i w:val="0"/>
          <w:iCs w:val="0"/>
          <w:color w:val="auto"/>
          <w:sz w:val="20"/>
          <w:szCs w:val="20"/>
        </w:rPr>
        <w:t>.</w:t>
      </w:r>
      <w:bookmarkEnd w:id="57"/>
      <w:bookmarkEnd w:id="58"/>
    </w:p>
    <w:p w:rsidR="00C66E4E" w:rsidRPr="001F2DB5" w:rsidRDefault="00C66E4E" w:rsidP="006D0DEF">
      <w:pPr>
        <w:snapToGrid w:val="0"/>
        <w:spacing w:after="0" w:line="240" w:lineRule="auto"/>
        <w:ind w:firstLine="425"/>
        <w:jc w:val="both"/>
        <w:rPr>
          <w:sz w:val="20"/>
          <w:szCs w:val="20"/>
          <w:lang w:bidi="ar-EG"/>
        </w:rPr>
      </w:pPr>
    </w:p>
    <w:p w:rsidR="00C66E4E" w:rsidRPr="001F2DB5" w:rsidRDefault="00C66E4E" w:rsidP="006D0DEF">
      <w:pPr>
        <w:snapToGrid w:val="0"/>
        <w:spacing w:after="0" w:line="240" w:lineRule="auto"/>
        <w:ind w:firstLine="425"/>
        <w:jc w:val="both"/>
        <w:rPr>
          <w:sz w:val="20"/>
          <w:szCs w:val="20"/>
          <w:lang w:bidi="ar-EG"/>
        </w:rPr>
        <w:sectPr w:rsidR="00C66E4E" w:rsidRPr="001F2DB5" w:rsidSect="00C66E4E">
          <w:headerReference w:type="default" r:id="rId38"/>
          <w:type w:val="continuous"/>
          <w:pgSz w:w="12242" w:h="15842" w:code="1"/>
          <w:pgMar w:top="1440" w:right="1440" w:bottom="1440" w:left="1440" w:header="720" w:footer="720" w:gutter="0"/>
          <w:cols w:space="708"/>
          <w:bidi/>
          <w:docGrid w:linePitch="360"/>
        </w:sectPr>
      </w:pP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lastRenderedPageBreak/>
        <w:t xml:space="preserve">Response spectrum story cumulative shear shows the same sequence however, the curve shape of the EC8 and ECP is a semi-S-shape, which means that </w:t>
      </w:r>
      <w:r w:rsidRPr="001F2DB5">
        <w:rPr>
          <w:sz w:val="20"/>
          <w:szCs w:val="20"/>
          <w:lang w:bidi="ar-EG"/>
        </w:rPr>
        <w:lastRenderedPageBreak/>
        <w:t>the predominant mode shape in EC8 and ECP is not a simple inversed triangle shape.</w:t>
      </w:r>
    </w:p>
    <w:p w:rsidR="00C66E4E" w:rsidRPr="001F2DB5" w:rsidRDefault="00C66E4E" w:rsidP="006D0DEF">
      <w:pPr>
        <w:snapToGrid w:val="0"/>
        <w:spacing w:after="0" w:line="240" w:lineRule="auto"/>
        <w:ind w:firstLine="425"/>
        <w:jc w:val="both"/>
        <w:rPr>
          <w:sz w:val="20"/>
          <w:szCs w:val="20"/>
          <w:lang w:bidi="ar-EG"/>
        </w:rPr>
        <w:sectPr w:rsidR="00C66E4E" w:rsidRPr="001F2DB5" w:rsidSect="006D0DEF">
          <w:headerReference w:type="default" r:id="rId39"/>
          <w:type w:val="continuous"/>
          <w:pgSz w:w="12242" w:h="15842" w:code="1"/>
          <w:pgMar w:top="1440" w:right="1440" w:bottom="1440" w:left="1440" w:header="720" w:footer="720" w:gutter="0"/>
          <w:cols w:num="2" w:space="600"/>
          <w:docGrid w:linePitch="360"/>
        </w:sectPr>
      </w:pPr>
    </w:p>
    <w:p w:rsidR="005B1667" w:rsidRPr="001F2DB5" w:rsidRDefault="001F2DB5" w:rsidP="006D0DEF">
      <w:pPr>
        <w:snapToGrid w:val="0"/>
        <w:spacing w:after="0" w:line="240" w:lineRule="auto"/>
        <w:jc w:val="center"/>
        <w:rPr>
          <w:b/>
          <w:bCs/>
          <w:sz w:val="20"/>
          <w:szCs w:val="20"/>
        </w:rPr>
      </w:pPr>
      <w:r w:rsidRPr="001F2DB5">
        <w:rPr>
          <w:b/>
          <w:noProof/>
          <w:sz w:val="20"/>
          <w:szCs w:val="20"/>
          <w:lang w:eastAsia="zh-CN"/>
        </w:rPr>
        <w:lastRenderedPageBreak/>
        <w:pict>
          <v:shape id="Chart 234986" o:spid="_x0000_i1039" type="#_x0000_t75" style="width:203.25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">
            <v:imagedata r:id="rId40" o:title=""/>
          </v:shape>
        </w:pict>
      </w:r>
      <w:r w:rsidRPr="001F2DB5">
        <w:rPr>
          <w:b/>
          <w:noProof/>
          <w:sz w:val="20"/>
          <w:szCs w:val="20"/>
          <w:lang w:eastAsia="zh-CN"/>
        </w:rPr>
        <w:pict>
          <v:shape id="Chart 234987" o:spid="_x0000_i1040" type="#_x0000_t75" style="width:204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">
            <v:imagedata r:id="rId41" o:title="" cropbottom="-78f"/>
          </v:shape>
        </w:pict>
      </w:r>
    </w:p>
    <w:p w:rsidR="00295BF5" w:rsidRPr="001F2DB5" w:rsidRDefault="00803B20" w:rsidP="006D0DEF">
      <w:pPr>
        <w:pStyle w:val="Caption"/>
        <w:snapToGrid w:val="0"/>
        <w:spacing w:after="0"/>
        <w:jc w:val="center"/>
        <w:rPr>
          <w:b/>
          <w:bCs/>
          <w:i w:val="0"/>
          <w:iCs w:val="0"/>
          <w:color w:val="auto"/>
          <w:sz w:val="20"/>
          <w:szCs w:val="20"/>
          <w:lang w:bidi="ar-EG"/>
        </w:rPr>
      </w:pPr>
      <w:bookmarkStart w:id="59" w:name="_Ref485851940"/>
      <w:bookmarkStart w:id="60" w:name="_Toc485864123"/>
      <w:r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13</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5B1667" w:rsidRPr="001F2DB5">
        <w:rPr>
          <w:b/>
          <w:bCs/>
          <w:i w:val="0"/>
          <w:iCs w:val="0"/>
          <w:color w:val="auto"/>
          <w:sz w:val="20"/>
          <w:szCs w:val="20"/>
        </w:rPr>
        <w:t>en Floors Story Shear Spec x.</w:t>
      </w:r>
      <w:bookmarkStart w:id="61" w:name="_Ref485851948"/>
      <w:bookmarkStart w:id="62" w:name="_Toc485864124"/>
      <w:bookmarkEnd w:id="59"/>
      <w:bookmarkEnd w:id="60"/>
      <w:r w:rsidR="006D0DEF" w:rsidRPr="001F2DB5">
        <w:rPr>
          <w:rFonts w:eastAsiaTheme="minorEastAsia" w:hint="eastAsia"/>
          <w:b/>
          <w:bCs/>
          <w:i w:val="0"/>
          <w:iCs w:val="0"/>
          <w:color w:val="auto"/>
          <w:sz w:val="20"/>
          <w:szCs w:val="20"/>
          <w:lang w:eastAsia="zh-CN"/>
        </w:rPr>
        <w:tab/>
      </w:r>
      <w:r w:rsidR="00295BF5"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14</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295BF5" w:rsidRPr="001F2DB5">
        <w:rPr>
          <w:b/>
          <w:bCs/>
          <w:i w:val="0"/>
          <w:iCs w:val="0"/>
          <w:color w:val="auto"/>
          <w:sz w:val="20"/>
          <w:szCs w:val="20"/>
        </w:rPr>
        <w:t>en Floors Story Shear Spec y.</w:t>
      </w:r>
      <w:bookmarkEnd w:id="61"/>
      <w:bookmarkEnd w:id="62"/>
    </w:p>
    <w:p w:rsidR="00C66E4E" w:rsidRPr="001F2DB5" w:rsidRDefault="00C66E4E" w:rsidP="006D0DEF">
      <w:pPr>
        <w:snapToGrid w:val="0"/>
        <w:spacing w:after="0" w:line="240" w:lineRule="auto"/>
        <w:jc w:val="both"/>
        <w:rPr>
          <w:b/>
          <w:bCs/>
          <w:sz w:val="20"/>
          <w:szCs w:val="20"/>
          <w:lang w:bidi="ar-EG"/>
        </w:rPr>
      </w:pPr>
      <w:bookmarkStart w:id="63" w:name="_Toc485863432"/>
    </w:p>
    <w:p w:rsidR="00C66E4E" w:rsidRPr="001F2DB5" w:rsidRDefault="00C66E4E" w:rsidP="006D0DEF">
      <w:pPr>
        <w:snapToGrid w:val="0"/>
        <w:spacing w:after="0" w:line="240" w:lineRule="auto"/>
        <w:jc w:val="both"/>
        <w:rPr>
          <w:b/>
          <w:bCs/>
          <w:sz w:val="20"/>
          <w:szCs w:val="20"/>
          <w:lang w:bidi="ar-EG"/>
        </w:rPr>
        <w:sectPr w:rsidR="00C66E4E" w:rsidRPr="001F2DB5" w:rsidSect="00C66E4E">
          <w:headerReference w:type="default" r:id="rId42"/>
          <w:type w:val="continuous"/>
          <w:pgSz w:w="12242" w:h="15842" w:code="1"/>
          <w:pgMar w:top="1440" w:right="1440" w:bottom="1440" w:left="1440" w:header="720" w:footer="720" w:gutter="0"/>
          <w:cols w:space="708"/>
          <w:bidi/>
          <w:docGrid w:linePitch="360"/>
        </w:sectPr>
      </w:pPr>
    </w:p>
    <w:p w:rsidR="005B1667" w:rsidRPr="001F2DB5" w:rsidRDefault="005D43CF" w:rsidP="006D0DEF">
      <w:pPr>
        <w:snapToGrid w:val="0"/>
        <w:spacing w:after="0" w:line="240" w:lineRule="auto"/>
        <w:jc w:val="both"/>
        <w:rPr>
          <w:b/>
          <w:bCs/>
          <w:sz w:val="20"/>
          <w:szCs w:val="20"/>
          <w:lang w:bidi="ar-EG"/>
        </w:rPr>
      </w:pPr>
      <w:r w:rsidRPr="001F2DB5">
        <w:rPr>
          <w:b/>
          <w:bCs/>
          <w:sz w:val="20"/>
          <w:szCs w:val="20"/>
          <w:lang w:bidi="ar-EG"/>
        </w:rPr>
        <w:lastRenderedPageBreak/>
        <w:t>4</w:t>
      </w:r>
      <w:r w:rsidR="00071E14" w:rsidRPr="001F2DB5">
        <w:rPr>
          <w:b/>
          <w:bCs/>
          <w:sz w:val="20"/>
          <w:szCs w:val="20"/>
          <w:lang w:bidi="ar-EG"/>
        </w:rPr>
        <w:t>.4 Story</w:t>
      </w:r>
      <w:r w:rsidR="005B1667" w:rsidRPr="001F2DB5">
        <w:rPr>
          <w:b/>
          <w:bCs/>
          <w:sz w:val="20"/>
          <w:szCs w:val="20"/>
          <w:lang w:bidi="ar-EG"/>
        </w:rPr>
        <w:t xml:space="preserve"> Drift.</w:t>
      </w:r>
      <w:bookmarkEnd w:id="63"/>
    </w:p>
    <w:p w:rsidR="005012D0" w:rsidRPr="001F2DB5" w:rsidRDefault="005B1667" w:rsidP="006D0DEF">
      <w:pPr>
        <w:snapToGrid w:val="0"/>
        <w:spacing w:after="0" w:line="240" w:lineRule="auto"/>
        <w:ind w:firstLine="425"/>
        <w:jc w:val="both"/>
        <w:rPr>
          <w:sz w:val="20"/>
          <w:szCs w:val="20"/>
          <w:lang w:bidi="ar-EG"/>
        </w:rPr>
      </w:pPr>
      <w:r w:rsidRPr="001F2DB5">
        <w:rPr>
          <w:sz w:val="20"/>
          <w:szCs w:val="20"/>
          <w:lang w:bidi="ar-EG"/>
        </w:rPr>
        <w:t>Drift gives the same sequence as the cumulative shear forces shown in previous set of curves, which is related to the applied force and the structure parameters distribution like mass, stiffness and dam</w:t>
      </w:r>
      <w:r w:rsidR="009D396E" w:rsidRPr="001F2DB5">
        <w:rPr>
          <w:sz w:val="20"/>
          <w:szCs w:val="20"/>
          <w:lang w:bidi="ar-EG"/>
        </w:rPr>
        <w:t xml:space="preserve">ping as shown in </w:t>
      </w:r>
      <w:fldSimple w:instr=" REF _Ref485851971 \h  \* MERGEFORMAT ">
        <w:r w:rsidR="006A3660" w:rsidRPr="001F2DB5">
          <w:rPr>
            <w:sz w:val="20"/>
            <w:szCs w:val="20"/>
            <w:lang w:bidi="ar-EG"/>
          </w:rPr>
          <w:t>Fig. (15</w:t>
        </w:r>
        <w:r w:rsidR="00ED4E02" w:rsidRPr="001F2DB5">
          <w:rPr>
            <w:sz w:val="20"/>
            <w:szCs w:val="20"/>
            <w:lang w:bidi="ar-EG"/>
          </w:rPr>
          <w:t xml:space="preserve">) </w:t>
        </w:r>
        <w:r w:rsidR="00ED4E02" w:rsidRPr="001F2DB5">
          <w:rPr>
            <w:sz w:val="20"/>
            <w:szCs w:val="20"/>
          </w:rPr>
          <w:t>T</w:t>
        </w:r>
        <w:r w:rsidR="006A3660" w:rsidRPr="001F2DB5">
          <w:rPr>
            <w:sz w:val="20"/>
            <w:szCs w:val="20"/>
          </w:rPr>
          <w:t>en Floors Story Drift Spec x.</w:t>
        </w:r>
      </w:fldSimple>
      <w:r w:rsidR="00ED4E02" w:rsidRPr="001F2DB5">
        <w:rPr>
          <w:sz w:val="20"/>
          <w:szCs w:val="20"/>
          <w:lang w:bidi="ar-EG"/>
        </w:rPr>
        <w:t>,</w:t>
      </w:r>
      <w:r w:rsidR="009D396E" w:rsidRPr="001F2DB5">
        <w:rPr>
          <w:sz w:val="20"/>
          <w:szCs w:val="20"/>
          <w:lang w:bidi="ar-EG"/>
        </w:rPr>
        <w:t xml:space="preserve"> </w:t>
      </w:r>
      <w:fldSimple w:instr=" REF _Ref485851988 \h  \* MERGEFORMAT ">
        <w:r w:rsidR="006A3660" w:rsidRPr="001F2DB5">
          <w:rPr>
            <w:sz w:val="20"/>
            <w:szCs w:val="20"/>
            <w:lang w:bidi="ar-EG"/>
          </w:rPr>
          <w:t>Fig. (</w:t>
        </w:r>
        <w:r w:rsidR="006A3660" w:rsidRPr="001F2DB5">
          <w:rPr>
            <w:noProof/>
            <w:sz w:val="20"/>
            <w:szCs w:val="20"/>
          </w:rPr>
          <w:t>17</w:t>
        </w:r>
        <w:r w:rsidR="00ED4E02" w:rsidRPr="001F2DB5">
          <w:rPr>
            <w:noProof/>
            <w:sz w:val="20"/>
            <w:szCs w:val="20"/>
          </w:rPr>
          <w:t xml:space="preserve">) </w:t>
        </w:r>
        <w:r w:rsidR="00ED4E02" w:rsidRPr="001F2DB5">
          <w:rPr>
            <w:sz w:val="20"/>
            <w:szCs w:val="20"/>
          </w:rPr>
          <w:t>T</w:t>
        </w:r>
        <w:r w:rsidR="006A3660" w:rsidRPr="001F2DB5">
          <w:rPr>
            <w:sz w:val="20"/>
            <w:szCs w:val="20"/>
          </w:rPr>
          <w:t>en Floors Story Drift Spec y.</w:t>
        </w:r>
      </w:fldSimple>
      <w:r w:rsidR="009D396E" w:rsidRPr="001F2DB5">
        <w:rPr>
          <w:sz w:val="20"/>
          <w:szCs w:val="20"/>
          <w:lang w:bidi="ar-EG"/>
        </w:rPr>
        <w:t>)</w:t>
      </w:r>
      <w:r w:rsidR="00ED4E02" w:rsidRPr="001F2DB5">
        <w:rPr>
          <w:sz w:val="20"/>
          <w:szCs w:val="20"/>
          <w:lang w:bidi="ar-EG"/>
        </w:rPr>
        <w:t>,</w:t>
      </w:r>
      <w:r w:rsidR="009D396E" w:rsidRPr="001F2DB5">
        <w:rPr>
          <w:sz w:val="20"/>
          <w:szCs w:val="20"/>
          <w:lang w:bidi="ar-EG"/>
        </w:rPr>
        <w:t xml:space="preserve"> </w:t>
      </w:r>
      <w:fldSimple w:instr=" REF _Ref485851994 \h  \* MERGEFORMAT ">
        <w:r w:rsidR="006A3660" w:rsidRPr="001F2DB5">
          <w:rPr>
            <w:sz w:val="20"/>
            <w:szCs w:val="20"/>
            <w:lang w:bidi="ar-EG"/>
          </w:rPr>
          <w:t xml:space="preserve">Fig. (18) </w:t>
        </w:r>
        <w:r w:rsidR="006A3660" w:rsidRPr="001F2DB5">
          <w:rPr>
            <w:sz w:val="20"/>
            <w:szCs w:val="20"/>
          </w:rPr>
          <w:t>Ten Floors Story Drift Spec y1.</w:t>
        </w:r>
      </w:fldSimple>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Since these parameters are the same in all floors, all the tower floors are identical, hence the story drift will directly proportional to the story shear-not force-.</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lastRenderedPageBreak/>
        <w:t>The following figure</w:t>
      </w:r>
      <w:r w:rsidR="00ED4E02" w:rsidRPr="001F2DB5">
        <w:rPr>
          <w:sz w:val="20"/>
          <w:szCs w:val="20"/>
          <w:lang w:bidi="ar-EG"/>
        </w:rPr>
        <w:t>s F</w:t>
      </w:r>
      <w:r w:rsidR="00627A72" w:rsidRPr="001F2DB5">
        <w:rPr>
          <w:sz w:val="20"/>
          <w:szCs w:val="20"/>
          <w:lang w:bidi="ar-EG"/>
        </w:rPr>
        <w:t>ig. (</w:t>
      </w:r>
      <w:r w:rsidR="00703F3B" w:rsidRPr="001F2DB5">
        <w:rPr>
          <w:sz w:val="20"/>
          <w:szCs w:val="20"/>
          <w:lang w:bidi="ar-EG"/>
        </w:rPr>
        <w:t>15 to 18)</w:t>
      </w:r>
      <w:r w:rsidRPr="001F2DB5">
        <w:rPr>
          <w:sz w:val="20"/>
          <w:szCs w:val="20"/>
          <w:lang w:bidi="ar-EG"/>
        </w:rPr>
        <w:t xml:space="preserve"> show drift for the basic response spectrum individual cases as follows</w:t>
      </w:r>
      <w:r w:rsidR="00315F6C" w:rsidRPr="001F2DB5">
        <w:rPr>
          <w:sz w:val="20"/>
          <w:szCs w:val="20"/>
          <w:lang w:bidi="ar-EG"/>
        </w:rPr>
        <w:t xml:space="preserve"> [13 to 15]</w:t>
      </w:r>
      <w:r w:rsidRPr="001F2DB5">
        <w:rPr>
          <w:sz w:val="20"/>
          <w:szCs w:val="20"/>
          <w:lang w:bidi="ar-EG"/>
        </w:rPr>
        <w:t>:</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Spec x: indicates response spectrum case in X direction with no accidental eccentricity.</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Spec x1: indicates response spectrum case in X direction with an accidental eccentricity of 5%.</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Spec y: indicates response spectrum case in Y direction with no accidental eccentricity.</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Spec y1: indicates response spectrum case in Y direction with an accidental eccentricity of 5%.</w:t>
      </w:r>
    </w:p>
    <w:p w:rsidR="00C66E4E" w:rsidRPr="001F2DB5" w:rsidRDefault="00C66E4E" w:rsidP="006D0DEF">
      <w:pPr>
        <w:snapToGrid w:val="0"/>
        <w:spacing w:after="0" w:line="240" w:lineRule="auto"/>
        <w:ind w:firstLine="425"/>
        <w:jc w:val="both"/>
        <w:rPr>
          <w:sz w:val="20"/>
          <w:szCs w:val="20"/>
        </w:rPr>
        <w:sectPr w:rsidR="00C66E4E" w:rsidRPr="001F2DB5" w:rsidSect="006D0DEF">
          <w:headerReference w:type="default" r:id="rId43"/>
          <w:type w:val="continuous"/>
          <w:pgSz w:w="12242" w:h="15842" w:code="1"/>
          <w:pgMar w:top="1440" w:right="1440" w:bottom="1440" w:left="1440" w:header="720" w:footer="720" w:gutter="0"/>
          <w:cols w:num="2" w:space="600"/>
          <w:docGrid w:linePitch="360"/>
        </w:sectPr>
      </w:pPr>
    </w:p>
    <w:p w:rsidR="006D0DEF" w:rsidRPr="001F2DB5" w:rsidRDefault="006D0DEF" w:rsidP="006D0DEF">
      <w:pPr>
        <w:snapToGrid w:val="0"/>
        <w:spacing w:after="0" w:line="240" w:lineRule="auto"/>
        <w:jc w:val="center"/>
        <w:rPr>
          <w:rFonts w:eastAsiaTheme="minorEastAsia"/>
          <w:b/>
          <w:bCs/>
          <w:sz w:val="20"/>
          <w:szCs w:val="20"/>
          <w:lang w:eastAsia="zh-CN"/>
        </w:rPr>
      </w:pPr>
    </w:p>
    <w:p w:rsidR="005B1667" w:rsidRPr="001F2DB5" w:rsidRDefault="001F2DB5" w:rsidP="006D0DEF">
      <w:pPr>
        <w:snapToGrid w:val="0"/>
        <w:spacing w:after="0" w:line="240" w:lineRule="auto"/>
        <w:jc w:val="center"/>
        <w:rPr>
          <w:b/>
          <w:bCs/>
          <w:sz w:val="20"/>
          <w:szCs w:val="20"/>
        </w:rPr>
      </w:pPr>
      <w:r w:rsidRPr="001F2DB5">
        <w:rPr>
          <w:b/>
          <w:noProof/>
          <w:sz w:val="20"/>
          <w:szCs w:val="20"/>
          <w:lang w:eastAsia="zh-CN"/>
        </w:rPr>
        <w:pict>
          <v:shape id="Chart 234988" o:spid="_x0000_i1041" type="#_x0000_t75" style="width:199.5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">
            <v:imagedata r:id="rId44" o:title=""/>
          </v:shape>
        </w:pict>
      </w:r>
      <w:r w:rsidRPr="001F2DB5">
        <w:rPr>
          <w:b/>
          <w:noProof/>
          <w:sz w:val="20"/>
          <w:szCs w:val="20"/>
          <w:lang w:eastAsia="zh-CN"/>
        </w:rPr>
        <w:pict>
          <v:shape id="Chart 234989" o:spid="_x0000_i1042" type="#_x0000_t75" style="width:201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">
            <v:imagedata r:id="rId45" o:title="" cropbottom="-77f"/>
          </v:shape>
        </w:pict>
      </w:r>
    </w:p>
    <w:p w:rsidR="00295BF5" w:rsidRPr="001F2DB5" w:rsidRDefault="00803B20" w:rsidP="006D0DEF">
      <w:pPr>
        <w:pStyle w:val="Caption"/>
        <w:snapToGrid w:val="0"/>
        <w:spacing w:after="0"/>
        <w:jc w:val="center"/>
        <w:rPr>
          <w:b/>
          <w:bCs/>
          <w:i w:val="0"/>
          <w:iCs w:val="0"/>
          <w:color w:val="auto"/>
          <w:sz w:val="20"/>
          <w:szCs w:val="20"/>
          <w:lang w:bidi="ar-EG"/>
        </w:rPr>
      </w:pPr>
      <w:bookmarkStart w:id="64" w:name="_Ref485851971"/>
      <w:bookmarkStart w:id="65" w:name="_Toc485864125"/>
      <w:r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15</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5B1667" w:rsidRPr="001F2DB5">
        <w:rPr>
          <w:b/>
          <w:bCs/>
          <w:i w:val="0"/>
          <w:iCs w:val="0"/>
          <w:color w:val="auto"/>
          <w:sz w:val="20"/>
          <w:szCs w:val="20"/>
        </w:rPr>
        <w:t>en Floors Story Drift Spec x.</w:t>
      </w:r>
      <w:bookmarkStart w:id="66" w:name="_Toc485864126"/>
      <w:bookmarkEnd w:id="64"/>
      <w:bookmarkEnd w:id="65"/>
      <w:r w:rsidR="00ED4E02" w:rsidRPr="001F2DB5">
        <w:rPr>
          <w:b/>
          <w:bCs/>
          <w:i w:val="0"/>
          <w:iCs w:val="0"/>
          <w:color w:val="auto"/>
          <w:sz w:val="20"/>
          <w:szCs w:val="20"/>
        </w:rPr>
        <w:t xml:space="preserve"> </w:t>
      </w:r>
      <w:r w:rsidR="006D0DEF" w:rsidRPr="001F2DB5">
        <w:rPr>
          <w:rFonts w:eastAsiaTheme="minorEastAsia" w:hint="eastAsia"/>
          <w:b/>
          <w:bCs/>
          <w:i w:val="0"/>
          <w:iCs w:val="0"/>
          <w:color w:val="auto"/>
          <w:sz w:val="20"/>
          <w:szCs w:val="20"/>
          <w:lang w:eastAsia="zh-CN"/>
        </w:rPr>
        <w:tab/>
      </w:r>
      <w:r w:rsidR="00ED4E02" w:rsidRPr="001F2DB5">
        <w:rPr>
          <w:b/>
          <w:bCs/>
          <w:i w:val="0"/>
          <w:iCs w:val="0"/>
          <w:color w:val="auto"/>
          <w:sz w:val="20"/>
          <w:szCs w:val="20"/>
        </w:rPr>
        <w:t xml:space="preserve"> </w:t>
      </w:r>
      <w:r w:rsidR="00295BF5"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16</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295BF5" w:rsidRPr="001F2DB5">
        <w:rPr>
          <w:b/>
          <w:bCs/>
          <w:i w:val="0"/>
          <w:iCs w:val="0"/>
          <w:color w:val="auto"/>
          <w:sz w:val="20"/>
          <w:szCs w:val="20"/>
        </w:rPr>
        <w:t>en Floors Story Drift Spec x1.</w:t>
      </w:r>
      <w:bookmarkEnd w:id="66"/>
    </w:p>
    <w:p w:rsidR="005B1667" w:rsidRPr="001F2DB5" w:rsidRDefault="005B1667" w:rsidP="006D0DEF">
      <w:pPr>
        <w:pStyle w:val="Caption"/>
        <w:snapToGrid w:val="0"/>
        <w:spacing w:after="0"/>
        <w:jc w:val="both"/>
        <w:rPr>
          <w:b/>
          <w:bCs/>
          <w:i w:val="0"/>
          <w:iCs w:val="0"/>
          <w:color w:val="auto"/>
          <w:sz w:val="20"/>
          <w:szCs w:val="20"/>
          <w:lang w:bidi="ar-EG"/>
        </w:rPr>
      </w:pPr>
    </w:p>
    <w:p w:rsidR="007F612D" w:rsidRPr="001F2DB5" w:rsidRDefault="00BA3273" w:rsidP="006D0DEF">
      <w:pPr>
        <w:snapToGrid w:val="0"/>
        <w:spacing w:after="0" w:line="240" w:lineRule="auto"/>
        <w:jc w:val="center"/>
        <w:rPr>
          <w:b/>
          <w:bCs/>
          <w:sz w:val="20"/>
          <w:szCs w:val="20"/>
        </w:rPr>
      </w:pPr>
      <w:r w:rsidRPr="001F2DB5">
        <w:rPr>
          <w:b/>
          <w:noProof/>
          <w:sz w:val="20"/>
          <w:szCs w:val="20"/>
          <w:lang w:eastAsia="zh-CN"/>
        </w:rPr>
        <w:lastRenderedPageBreak/>
        <w:pict>
          <v:shape id="Chart 234991" o:spid="_x0000_i1043" type="#_x0000_t75" style="width:201.75pt;height:23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">
            <v:imagedata r:id="rId46" o:title=""/>
          </v:shape>
        </w:pict>
      </w:r>
      <w:r w:rsidRPr="001F2DB5">
        <w:rPr>
          <w:b/>
          <w:noProof/>
          <w:sz w:val="20"/>
          <w:szCs w:val="20"/>
          <w:lang w:eastAsia="zh-CN"/>
        </w:rPr>
        <w:pict>
          <v:shape id="Chart 234992" o:spid="_x0000_i1044" type="#_x0000_t75" style="width:201.75pt;height:23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">
            <v:imagedata r:id="rId47" o:title=""/>
          </v:shape>
        </w:pict>
      </w:r>
    </w:p>
    <w:p w:rsidR="00A10AA4" w:rsidRPr="001F2DB5" w:rsidRDefault="00803B20" w:rsidP="006D0DEF">
      <w:pPr>
        <w:pStyle w:val="Caption"/>
        <w:snapToGrid w:val="0"/>
        <w:spacing w:after="0"/>
        <w:jc w:val="center"/>
        <w:rPr>
          <w:b/>
          <w:bCs/>
          <w:i w:val="0"/>
          <w:iCs w:val="0"/>
          <w:color w:val="auto"/>
          <w:sz w:val="20"/>
          <w:szCs w:val="20"/>
          <w:lang w:bidi="ar-EG"/>
        </w:rPr>
      </w:pPr>
      <w:bookmarkStart w:id="67" w:name="_Ref485851988"/>
      <w:bookmarkStart w:id="68" w:name="_Toc485864128"/>
      <w:r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17</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5B1667" w:rsidRPr="001F2DB5">
        <w:rPr>
          <w:b/>
          <w:bCs/>
          <w:i w:val="0"/>
          <w:iCs w:val="0"/>
          <w:color w:val="auto"/>
          <w:sz w:val="20"/>
          <w:szCs w:val="20"/>
        </w:rPr>
        <w:t>en Floors Story Drift Spec y.</w:t>
      </w:r>
      <w:bookmarkStart w:id="69" w:name="_Ref485851994"/>
      <w:bookmarkStart w:id="70" w:name="_Toc485864129"/>
      <w:bookmarkEnd w:id="67"/>
      <w:bookmarkEnd w:id="68"/>
      <w:r w:rsidR="00ED4E02" w:rsidRPr="001F2DB5">
        <w:rPr>
          <w:b/>
          <w:bCs/>
          <w:i w:val="0"/>
          <w:iCs w:val="0"/>
          <w:color w:val="auto"/>
          <w:sz w:val="20"/>
          <w:szCs w:val="20"/>
        </w:rPr>
        <w:t xml:space="preserve"> </w:t>
      </w:r>
      <w:r w:rsidR="006D0DEF" w:rsidRPr="001F2DB5">
        <w:rPr>
          <w:rFonts w:eastAsiaTheme="minorEastAsia" w:hint="eastAsia"/>
          <w:b/>
          <w:bCs/>
          <w:i w:val="0"/>
          <w:iCs w:val="0"/>
          <w:color w:val="auto"/>
          <w:sz w:val="20"/>
          <w:szCs w:val="20"/>
          <w:lang w:eastAsia="zh-CN"/>
        </w:rPr>
        <w:tab/>
      </w:r>
      <w:r w:rsidR="00ED4E02" w:rsidRPr="001F2DB5">
        <w:rPr>
          <w:b/>
          <w:bCs/>
          <w:i w:val="0"/>
          <w:iCs w:val="0"/>
          <w:color w:val="auto"/>
          <w:sz w:val="20"/>
          <w:szCs w:val="20"/>
        </w:rPr>
        <w:t xml:space="preserve"> </w:t>
      </w:r>
      <w:r w:rsidR="00A10AA4"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18</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A10AA4" w:rsidRPr="001F2DB5">
        <w:rPr>
          <w:b/>
          <w:bCs/>
          <w:i w:val="0"/>
          <w:iCs w:val="0"/>
          <w:color w:val="auto"/>
          <w:sz w:val="20"/>
          <w:szCs w:val="20"/>
        </w:rPr>
        <w:t>en Floors Story Drift Spec y1.</w:t>
      </w:r>
      <w:bookmarkEnd w:id="69"/>
      <w:bookmarkEnd w:id="70"/>
    </w:p>
    <w:p w:rsidR="00C66E4E" w:rsidRPr="001F2DB5" w:rsidRDefault="00C66E4E" w:rsidP="006D0DEF">
      <w:pPr>
        <w:snapToGrid w:val="0"/>
        <w:spacing w:after="0" w:line="240" w:lineRule="auto"/>
        <w:ind w:firstLine="425"/>
        <w:jc w:val="both"/>
        <w:rPr>
          <w:sz w:val="20"/>
          <w:szCs w:val="20"/>
          <w:lang w:bidi="ar-EG"/>
        </w:rPr>
      </w:pPr>
    </w:p>
    <w:p w:rsidR="00C66E4E" w:rsidRPr="001F2DB5" w:rsidRDefault="00C66E4E" w:rsidP="006D0DEF">
      <w:pPr>
        <w:snapToGrid w:val="0"/>
        <w:spacing w:after="0" w:line="240" w:lineRule="auto"/>
        <w:ind w:firstLine="425"/>
        <w:jc w:val="both"/>
        <w:rPr>
          <w:sz w:val="20"/>
          <w:szCs w:val="20"/>
          <w:lang w:bidi="ar-EG"/>
        </w:rPr>
        <w:sectPr w:rsidR="00C66E4E" w:rsidRPr="001F2DB5" w:rsidSect="00C66E4E">
          <w:headerReference w:type="default" r:id="rId48"/>
          <w:type w:val="continuous"/>
          <w:pgSz w:w="12242" w:h="15842" w:code="1"/>
          <w:pgMar w:top="1440" w:right="1440" w:bottom="1440" w:left="1440" w:header="720" w:footer="720" w:gutter="0"/>
          <w:cols w:space="708"/>
          <w:bidi/>
          <w:docGrid w:linePitch="360"/>
        </w:sectPr>
      </w:pP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lastRenderedPageBreak/>
        <w:t>As the earthquake will not affect alone without the existence of dead load and a portion of live load, the actual drift shall be evaluated for different load combinations.</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The UBC stated that ultimate load combination shall be adopted in the calculation of the drift; however other codes were silent regarding to which load combination should be adopted.</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 xml:space="preserve">The first approach logically is to apply the service load combination since the drift is a serviceability limit state, however one important issue </w:t>
      </w:r>
      <w:r w:rsidRPr="001F2DB5">
        <w:rPr>
          <w:sz w:val="20"/>
          <w:szCs w:val="20"/>
          <w:lang w:bidi="ar-EG"/>
        </w:rPr>
        <w:lastRenderedPageBreak/>
        <w:t>is that the earthquake engineering is a performance based design, and it depends mainly on the value of displacement at the ultimate earthquake event. For instance, life safety shall be reached for the design-based earthquake and collapse prevention shall be achieved at the maximum considered earthquake.</w:t>
      </w:r>
    </w:p>
    <w:p w:rsidR="005B1667" w:rsidRPr="001F2DB5" w:rsidRDefault="005B1667" w:rsidP="006D0DEF">
      <w:pPr>
        <w:snapToGrid w:val="0"/>
        <w:spacing w:after="0" w:line="240" w:lineRule="auto"/>
        <w:ind w:firstLine="425"/>
        <w:jc w:val="both"/>
        <w:rPr>
          <w:sz w:val="20"/>
          <w:szCs w:val="20"/>
          <w:lang w:bidi="ar-EG"/>
        </w:rPr>
      </w:pPr>
      <w:r w:rsidRPr="001F2DB5">
        <w:rPr>
          <w:sz w:val="20"/>
          <w:szCs w:val="20"/>
          <w:lang w:bidi="ar-EG"/>
        </w:rPr>
        <w:t xml:space="preserve">The following </w:t>
      </w:r>
      <w:r w:rsidR="00646428" w:rsidRPr="001F2DB5">
        <w:rPr>
          <w:sz w:val="20"/>
          <w:szCs w:val="20"/>
          <w:lang w:bidi="ar-EG"/>
        </w:rPr>
        <w:t>figures (</w:t>
      </w:r>
      <w:fldSimple w:instr=" REF _Ref485852021 \h  \* MERGEFORMAT ">
        <w:r w:rsidR="006A3660" w:rsidRPr="001F2DB5">
          <w:rPr>
            <w:sz w:val="20"/>
            <w:szCs w:val="20"/>
            <w:lang w:bidi="ar-EG"/>
          </w:rPr>
          <w:t>Fig. (19</w:t>
        </w:r>
        <w:r w:rsidR="00ED4E02" w:rsidRPr="001F2DB5">
          <w:rPr>
            <w:sz w:val="20"/>
            <w:szCs w:val="20"/>
            <w:lang w:bidi="ar-EG"/>
          </w:rPr>
          <w:t xml:space="preserve">) </w:t>
        </w:r>
        <w:r w:rsidR="00ED4E02" w:rsidRPr="001F2DB5">
          <w:rPr>
            <w:sz w:val="20"/>
            <w:szCs w:val="20"/>
          </w:rPr>
          <w:t>T</w:t>
        </w:r>
        <w:r w:rsidR="006A3660" w:rsidRPr="001F2DB5">
          <w:rPr>
            <w:sz w:val="20"/>
            <w:szCs w:val="20"/>
          </w:rPr>
          <w:t>en Floors Story Drift Combo U5.</w:t>
        </w:r>
      </w:fldSimple>
      <w:r w:rsidR="00ED4E02" w:rsidRPr="001F2DB5">
        <w:rPr>
          <w:sz w:val="20"/>
          <w:szCs w:val="20"/>
          <w:lang w:bidi="ar-EG"/>
        </w:rPr>
        <w:t>,</w:t>
      </w:r>
      <w:r w:rsidRPr="001F2DB5">
        <w:rPr>
          <w:sz w:val="20"/>
          <w:szCs w:val="20"/>
          <w:lang w:bidi="ar-EG"/>
        </w:rPr>
        <w:t xml:space="preserve"> </w:t>
      </w:r>
      <w:r w:rsidR="00447A95" w:rsidRPr="001F2DB5">
        <w:rPr>
          <w:sz w:val="20"/>
          <w:szCs w:val="20"/>
          <w:lang w:bidi="ar-EG"/>
        </w:rPr>
        <w:t xml:space="preserve">and </w:t>
      </w:r>
      <w:fldSimple w:instr=" REF _Ref485852034 \h  \* MERGEFORMAT ">
        <w:r w:rsidR="006A3660" w:rsidRPr="001F2DB5">
          <w:rPr>
            <w:sz w:val="20"/>
            <w:szCs w:val="20"/>
            <w:lang w:bidi="ar-EG"/>
          </w:rPr>
          <w:t>Fig. (20</w:t>
        </w:r>
        <w:r w:rsidR="00ED4E02" w:rsidRPr="001F2DB5">
          <w:rPr>
            <w:sz w:val="20"/>
            <w:szCs w:val="20"/>
            <w:lang w:bidi="ar-EG"/>
          </w:rPr>
          <w:t xml:space="preserve">) </w:t>
        </w:r>
        <w:r w:rsidR="00ED4E02" w:rsidRPr="001F2DB5">
          <w:rPr>
            <w:sz w:val="20"/>
            <w:szCs w:val="20"/>
          </w:rPr>
          <w:t>T</w:t>
        </w:r>
        <w:r w:rsidR="006A3660" w:rsidRPr="001F2DB5">
          <w:rPr>
            <w:sz w:val="20"/>
            <w:szCs w:val="20"/>
          </w:rPr>
          <w:t>en Floors Story Drift Combo U7.</w:t>
        </w:r>
      </w:fldSimple>
      <w:r w:rsidRPr="001F2DB5">
        <w:rPr>
          <w:sz w:val="20"/>
          <w:szCs w:val="20"/>
          <w:lang w:bidi="ar-EG"/>
        </w:rPr>
        <w:t>) shows both the service combinations and ultimate combinations drift.</w:t>
      </w:r>
    </w:p>
    <w:p w:rsidR="00C66E4E" w:rsidRPr="001F2DB5" w:rsidRDefault="00C66E4E" w:rsidP="006D0DEF">
      <w:pPr>
        <w:snapToGrid w:val="0"/>
        <w:spacing w:after="0" w:line="240" w:lineRule="auto"/>
        <w:ind w:firstLine="425"/>
        <w:jc w:val="both"/>
        <w:rPr>
          <w:sz w:val="20"/>
          <w:szCs w:val="20"/>
          <w:lang w:bidi="ar-EG"/>
        </w:rPr>
        <w:sectPr w:rsidR="00C66E4E" w:rsidRPr="001F2DB5" w:rsidSect="006D0DEF">
          <w:headerReference w:type="default" r:id="rId49"/>
          <w:type w:val="continuous"/>
          <w:pgSz w:w="12242" w:h="15842" w:code="1"/>
          <w:pgMar w:top="1440" w:right="1440" w:bottom="1440" w:left="1440" w:header="720" w:footer="720" w:gutter="0"/>
          <w:cols w:num="2" w:space="600"/>
          <w:docGrid w:linePitch="360"/>
        </w:sectPr>
      </w:pPr>
    </w:p>
    <w:p w:rsidR="00972A79" w:rsidRPr="001F2DB5" w:rsidRDefault="00972A79" w:rsidP="006D0DEF">
      <w:pPr>
        <w:snapToGrid w:val="0"/>
        <w:spacing w:after="0" w:line="240" w:lineRule="auto"/>
        <w:ind w:firstLine="425"/>
        <w:jc w:val="both"/>
        <w:rPr>
          <w:sz w:val="20"/>
          <w:szCs w:val="20"/>
          <w:lang w:bidi="ar-EG"/>
        </w:rPr>
      </w:pPr>
    </w:p>
    <w:p w:rsidR="005B1667" w:rsidRPr="001F2DB5" w:rsidRDefault="001F2DB5" w:rsidP="006D0DEF">
      <w:pPr>
        <w:snapToGrid w:val="0"/>
        <w:spacing w:after="0" w:line="240" w:lineRule="auto"/>
        <w:jc w:val="center"/>
        <w:rPr>
          <w:b/>
          <w:bCs/>
          <w:sz w:val="20"/>
          <w:szCs w:val="20"/>
        </w:rPr>
      </w:pPr>
      <w:r w:rsidRPr="001F2DB5">
        <w:rPr>
          <w:b/>
          <w:noProof/>
          <w:sz w:val="20"/>
          <w:szCs w:val="20"/>
          <w:lang w:eastAsia="zh-CN"/>
        </w:rPr>
        <w:pict>
          <v:shape id="Chart 234994" o:spid="_x0000_i1045" type="#_x0000_t75" style="width:199.5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">
            <v:imagedata r:id="rId50" o:title=""/>
          </v:shape>
        </w:pict>
      </w:r>
      <w:r w:rsidRPr="001F2DB5">
        <w:rPr>
          <w:b/>
          <w:noProof/>
          <w:sz w:val="20"/>
          <w:szCs w:val="20"/>
          <w:lang w:eastAsia="zh-CN"/>
        </w:rPr>
        <w:pict>
          <v:shape id="Chart 234995" o:spid="_x0000_i1046" type="#_x0000_t75" style="width:198.75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">
            <v:imagedata r:id="rId51" o:title=""/>
          </v:shape>
        </w:pict>
      </w:r>
    </w:p>
    <w:p w:rsidR="00295BF5" w:rsidRPr="001F2DB5" w:rsidRDefault="00803B20" w:rsidP="006D0DEF">
      <w:pPr>
        <w:pStyle w:val="Caption"/>
        <w:snapToGrid w:val="0"/>
        <w:spacing w:after="0"/>
        <w:jc w:val="center"/>
        <w:rPr>
          <w:b/>
          <w:bCs/>
          <w:i w:val="0"/>
          <w:iCs w:val="0"/>
          <w:color w:val="auto"/>
          <w:sz w:val="20"/>
          <w:szCs w:val="20"/>
          <w:lang w:bidi="ar-EG"/>
        </w:rPr>
      </w:pPr>
      <w:bookmarkStart w:id="71" w:name="_Ref485852021"/>
      <w:bookmarkStart w:id="72" w:name="_Toc485864131"/>
      <w:r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19</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5B1667" w:rsidRPr="001F2DB5">
        <w:rPr>
          <w:b/>
          <w:bCs/>
          <w:i w:val="0"/>
          <w:iCs w:val="0"/>
          <w:color w:val="auto"/>
          <w:sz w:val="20"/>
          <w:szCs w:val="20"/>
        </w:rPr>
        <w:t>en Floors Story Drift Combo U5.</w:t>
      </w:r>
      <w:bookmarkStart w:id="73" w:name="_Ref485852034"/>
      <w:bookmarkStart w:id="74" w:name="_Toc485864132"/>
      <w:bookmarkEnd w:id="71"/>
      <w:bookmarkEnd w:id="72"/>
      <w:r w:rsidR="00ED4E02" w:rsidRPr="001F2DB5">
        <w:rPr>
          <w:b/>
          <w:bCs/>
          <w:i w:val="0"/>
          <w:iCs w:val="0"/>
          <w:color w:val="auto"/>
          <w:sz w:val="20"/>
          <w:szCs w:val="20"/>
        </w:rPr>
        <w:t xml:space="preserve"> </w:t>
      </w:r>
      <w:r w:rsidR="006D0DEF" w:rsidRPr="001F2DB5">
        <w:rPr>
          <w:rFonts w:eastAsiaTheme="minorEastAsia" w:hint="eastAsia"/>
          <w:b/>
          <w:bCs/>
          <w:i w:val="0"/>
          <w:iCs w:val="0"/>
          <w:color w:val="auto"/>
          <w:sz w:val="20"/>
          <w:szCs w:val="20"/>
          <w:lang w:eastAsia="zh-CN"/>
        </w:rPr>
        <w:tab/>
      </w:r>
      <w:r w:rsidR="00ED4E02" w:rsidRPr="001F2DB5">
        <w:rPr>
          <w:b/>
          <w:bCs/>
          <w:i w:val="0"/>
          <w:iCs w:val="0"/>
          <w:color w:val="auto"/>
          <w:sz w:val="20"/>
          <w:szCs w:val="20"/>
        </w:rPr>
        <w:t xml:space="preserve"> </w:t>
      </w:r>
      <w:r w:rsidR="00295BF5" w:rsidRPr="001F2DB5">
        <w:rPr>
          <w:b/>
          <w:bCs/>
          <w:i w:val="0"/>
          <w:iCs w:val="0"/>
          <w:color w:val="auto"/>
          <w:sz w:val="20"/>
          <w:szCs w:val="20"/>
        </w:rPr>
        <w:t>Fig. (</w:t>
      </w:r>
      <w:r w:rsidR="00124EAF" w:rsidRPr="001F2DB5">
        <w:rPr>
          <w:b/>
          <w:bCs/>
          <w:i w:val="0"/>
          <w:iCs w:val="0"/>
          <w:color w:val="auto"/>
          <w:sz w:val="20"/>
          <w:szCs w:val="20"/>
        </w:rPr>
        <w:fldChar w:fldCharType="begin"/>
      </w:r>
      <w:r w:rsidR="006A3660" w:rsidRPr="001F2DB5">
        <w:rPr>
          <w:b/>
          <w:bCs/>
          <w:i w:val="0"/>
          <w:iCs w:val="0"/>
          <w:color w:val="auto"/>
          <w:sz w:val="20"/>
          <w:szCs w:val="20"/>
        </w:rPr>
        <w:instrText xml:space="preserve"> SEQ Figure \* ARABIC </w:instrText>
      </w:r>
      <w:r w:rsidR="00124EAF" w:rsidRPr="001F2DB5">
        <w:rPr>
          <w:b/>
          <w:bCs/>
          <w:i w:val="0"/>
          <w:iCs w:val="0"/>
          <w:color w:val="auto"/>
          <w:sz w:val="20"/>
          <w:szCs w:val="20"/>
        </w:rPr>
        <w:fldChar w:fldCharType="separate"/>
      </w:r>
      <w:r w:rsidR="006A3660" w:rsidRPr="001F2DB5">
        <w:rPr>
          <w:b/>
          <w:bCs/>
          <w:i w:val="0"/>
          <w:iCs w:val="0"/>
          <w:noProof/>
          <w:color w:val="auto"/>
          <w:sz w:val="20"/>
          <w:szCs w:val="20"/>
        </w:rPr>
        <w:t>20</w:t>
      </w:r>
      <w:r w:rsidR="00124EAF" w:rsidRPr="001F2DB5">
        <w:rPr>
          <w:b/>
          <w:bCs/>
          <w:i w:val="0"/>
          <w:iCs w:val="0"/>
          <w:noProof/>
          <w:color w:val="auto"/>
          <w:sz w:val="20"/>
          <w:szCs w:val="20"/>
        </w:rPr>
        <w:fldChar w:fldCharType="end"/>
      </w:r>
      <w:r w:rsidR="00ED4E02" w:rsidRPr="001F2DB5">
        <w:rPr>
          <w:b/>
          <w:bCs/>
          <w:i w:val="0"/>
          <w:iCs w:val="0"/>
          <w:noProof/>
          <w:color w:val="auto"/>
          <w:sz w:val="20"/>
          <w:szCs w:val="20"/>
        </w:rPr>
        <w:t xml:space="preserve">) </w:t>
      </w:r>
      <w:r w:rsidR="00ED4E02" w:rsidRPr="001F2DB5">
        <w:rPr>
          <w:b/>
          <w:bCs/>
          <w:i w:val="0"/>
          <w:iCs w:val="0"/>
          <w:color w:val="auto"/>
          <w:sz w:val="20"/>
          <w:szCs w:val="20"/>
        </w:rPr>
        <w:t>T</w:t>
      </w:r>
      <w:r w:rsidR="00295BF5" w:rsidRPr="001F2DB5">
        <w:rPr>
          <w:b/>
          <w:bCs/>
          <w:i w:val="0"/>
          <w:iCs w:val="0"/>
          <w:color w:val="auto"/>
          <w:sz w:val="20"/>
          <w:szCs w:val="20"/>
        </w:rPr>
        <w:t>en Floors Story Drift Combo U7.</w:t>
      </w:r>
      <w:bookmarkEnd w:id="73"/>
      <w:bookmarkEnd w:id="74"/>
    </w:p>
    <w:p w:rsidR="00C66E4E" w:rsidRDefault="00C66E4E" w:rsidP="006D0DEF">
      <w:pPr>
        <w:snapToGrid w:val="0"/>
        <w:spacing w:after="0" w:line="240" w:lineRule="auto"/>
        <w:jc w:val="both"/>
        <w:rPr>
          <w:rFonts w:eastAsiaTheme="minorEastAsia" w:hint="eastAsia"/>
          <w:b/>
          <w:bCs/>
          <w:sz w:val="20"/>
          <w:szCs w:val="20"/>
          <w:lang w:eastAsia="zh-CN" w:bidi="ar-EG"/>
        </w:rPr>
      </w:pPr>
    </w:p>
    <w:p w:rsidR="00BA3273" w:rsidRDefault="00BA3273" w:rsidP="006D0DEF">
      <w:pPr>
        <w:snapToGrid w:val="0"/>
        <w:spacing w:after="0" w:line="240" w:lineRule="auto"/>
        <w:jc w:val="both"/>
        <w:rPr>
          <w:rFonts w:eastAsiaTheme="minorEastAsia" w:hint="eastAsia"/>
          <w:b/>
          <w:bCs/>
          <w:sz w:val="20"/>
          <w:szCs w:val="20"/>
          <w:lang w:eastAsia="zh-CN" w:bidi="ar-EG"/>
        </w:rPr>
      </w:pPr>
    </w:p>
    <w:p w:rsidR="001F2DB5" w:rsidRPr="001F2DB5" w:rsidRDefault="001F2DB5" w:rsidP="006D0DEF">
      <w:pPr>
        <w:snapToGrid w:val="0"/>
        <w:spacing w:after="0" w:line="240" w:lineRule="auto"/>
        <w:jc w:val="both"/>
        <w:rPr>
          <w:rFonts w:eastAsiaTheme="minorEastAsia" w:hint="eastAsia"/>
          <w:b/>
          <w:bCs/>
          <w:sz w:val="20"/>
          <w:szCs w:val="20"/>
          <w:lang w:eastAsia="zh-CN" w:bidi="ar-EG"/>
        </w:rPr>
        <w:sectPr w:rsidR="001F2DB5" w:rsidRPr="001F2DB5" w:rsidSect="00C66E4E">
          <w:headerReference w:type="default" r:id="rId52"/>
          <w:type w:val="continuous"/>
          <w:pgSz w:w="12242" w:h="15842" w:code="1"/>
          <w:pgMar w:top="1440" w:right="1440" w:bottom="1440" w:left="1440" w:header="720" w:footer="720" w:gutter="0"/>
          <w:cols w:space="708"/>
          <w:bidi/>
          <w:docGrid w:linePitch="360"/>
        </w:sectPr>
      </w:pPr>
    </w:p>
    <w:p w:rsidR="005B1667" w:rsidRPr="001F2DB5" w:rsidRDefault="005D43CF" w:rsidP="006D0DEF">
      <w:pPr>
        <w:snapToGrid w:val="0"/>
        <w:spacing w:after="0" w:line="240" w:lineRule="auto"/>
        <w:jc w:val="both"/>
        <w:rPr>
          <w:b/>
          <w:bCs/>
          <w:sz w:val="20"/>
          <w:szCs w:val="20"/>
          <w:lang w:bidi="ar-EG"/>
        </w:rPr>
      </w:pPr>
      <w:r w:rsidRPr="001F2DB5">
        <w:rPr>
          <w:b/>
          <w:bCs/>
          <w:sz w:val="20"/>
          <w:szCs w:val="20"/>
          <w:lang w:bidi="ar-EG"/>
        </w:rPr>
        <w:lastRenderedPageBreak/>
        <w:t>5</w:t>
      </w:r>
      <w:r w:rsidR="00972A79" w:rsidRPr="001F2DB5">
        <w:rPr>
          <w:b/>
          <w:bCs/>
          <w:sz w:val="20"/>
          <w:szCs w:val="20"/>
          <w:lang w:bidi="ar-EG"/>
        </w:rPr>
        <w:t>.</w:t>
      </w:r>
      <w:r w:rsidR="00ED4E02" w:rsidRPr="001F2DB5">
        <w:rPr>
          <w:b/>
          <w:bCs/>
          <w:sz w:val="20"/>
          <w:szCs w:val="20"/>
          <w:lang w:bidi="ar-EG"/>
        </w:rPr>
        <w:t xml:space="preserve"> </w:t>
      </w:r>
      <w:r w:rsidR="00972A79" w:rsidRPr="001F2DB5">
        <w:rPr>
          <w:b/>
          <w:bCs/>
          <w:sz w:val="20"/>
          <w:szCs w:val="20"/>
          <w:lang w:bidi="ar-EG"/>
        </w:rPr>
        <w:t>Conclusions</w:t>
      </w:r>
      <w:r w:rsidR="00A26B98" w:rsidRPr="001F2DB5">
        <w:rPr>
          <w:b/>
          <w:bCs/>
          <w:sz w:val="20"/>
          <w:szCs w:val="20"/>
          <w:lang w:bidi="ar-EG"/>
        </w:rPr>
        <w:t>:</w:t>
      </w:r>
    </w:p>
    <w:p w:rsidR="00C246D9" w:rsidRPr="001F2DB5" w:rsidRDefault="00C246D9" w:rsidP="006D0DEF">
      <w:pPr>
        <w:snapToGrid w:val="0"/>
        <w:spacing w:after="0" w:line="240" w:lineRule="auto"/>
        <w:ind w:firstLine="425"/>
        <w:jc w:val="both"/>
        <w:rPr>
          <w:sz w:val="20"/>
          <w:szCs w:val="20"/>
          <w:lang w:bidi="ar-EG"/>
        </w:rPr>
      </w:pPr>
      <w:r w:rsidRPr="001F2DB5">
        <w:rPr>
          <w:sz w:val="20"/>
          <w:szCs w:val="20"/>
          <w:lang w:bidi="ar-EG"/>
        </w:rPr>
        <w:t xml:space="preserve">For low towers having ten floors </w:t>
      </w:r>
      <w:r w:rsidR="00F926C4" w:rsidRPr="001F2DB5">
        <w:rPr>
          <w:sz w:val="20"/>
          <w:szCs w:val="20"/>
          <w:lang w:bidi="ar-EG"/>
        </w:rPr>
        <w:t>only, with</w:t>
      </w:r>
      <w:r w:rsidRPr="001F2DB5">
        <w:rPr>
          <w:sz w:val="20"/>
          <w:szCs w:val="20"/>
          <w:lang w:bidi="ar-EG"/>
        </w:rPr>
        <w:t xml:space="preserve"> all previous assumptions for all studied codes, following</w:t>
      </w:r>
      <w:r w:rsidR="00BA3273">
        <w:rPr>
          <w:rFonts w:hint="eastAsia"/>
          <w:sz w:val="20"/>
          <w:szCs w:val="20"/>
          <w:lang w:eastAsia="zh-CN" w:bidi="ar-EG"/>
        </w:rPr>
        <w:t xml:space="preserve"> </w:t>
      </w:r>
      <w:r w:rsidRPr="001F2DB5">
        <w:rPr>
          <w:sz w:val="20"/>
          <w:szCs w:val="20"/>
          <w:lang w:bidi="ar-EG"/>
        </w:rPr>
        <w:t>conclusion can be set:</w:t>
      </w:r>
    </w:p>
    <w:p w:rsidR="0084525E" w:rsidRPr="001F2DB5" w:rsidRDefault="0084525E" w:rsidP="006D0DEF">
      <w:pPr>
        <w:pStyle w:val="ListParagraph"/>
        <w:numPr>
          <w:ilvl w:val="0"/>
          <w:numId w:val="1"/>
        </w:numPr>
        <w:snapToGrid w:val="0"/>
        <w:spacing w:after="0" w:line="240" w:lineRule="auto"/>
        <w:ind w:left="0" w:firstLine="425"/>
        <w:jc w:val="both"/>
        <w:rPr>
          <w:sz w:val="20"/>
          <w:szCs w:val="20"/>
          <w:lang w:bidi="ar-EG"/>
        </w:rPr>
      </w:pPr>
      <w:r w:rsidRPr="001F2DB5">
        <w:rPr>
          <w:sz w:val="20"/>
          <w:szCs w:val="20"/>
          <w:lang w:bidi="ar-EG"/>
        </w:rPr>
        <w:t xml:space="preserve">IBC has the </w:t>
      </w:r>
      <w:r w:rsidR="00F77F63" w:rsidRPr="001F2DB5">
        <w:rPr>
          <w:sz w:val="20"/>
          <w:szCs w:val="20"/>
          <w:lang w:bidi="ar-EG"/>
        </w:rPr>
        <w:t>biggest</w:t>
      </w:r>
      <w:r w:rsidRPr="001F2DB5">
        <w:rPr>
          <w:sz w:val="20"/>
          <w:szCs w:val="20"/>
          <w:lang w:bidi="ar-EG"/>
        </w:rPr>
        <w:t xml:space="preserve"> seismic base shear value since it calculates for return period of 2475 years and other codes calculate for 475 years</w:t>
      </w:r>
      <w:r w:rsidR="00BA3273">
        <w:rPr>
          <w:rFonts w:hint="eastAsia"/>
          <w:sz w:val="20"/>
          <w:szCs w:val="20"/>
          <w:lang w:eastAsia="zh-CN" w:bidi="ar-EG"/>
        </w:rPr>
        <w:t xml:space="preserve"> </w:t>
      </w:r>
      <w:r w:rsidR="000960E7" w:rsidRPr="001F2DB5">
        <w:rPr>
          <w:sz w:val="20"/>
          <w:szCs w:val="20"/>
          <w:lang w:bidi="ar-EG"/>
        </w:rPr>
        <w:t>only</w:t>
      </w:r>
      <w:r w:rsidRPr="001F2DB5">
        <w:rPr>
          <w:sz w:val="20"/>
          <w:szCs w:val="20"/>
          <w:lang w:bidi="ar-EG"/>
        </w:rPr>
        <w:t>.</w:t>
      </w:r>
    </w:p>
    <w:p w:rsidR="0084525E" w:rsidRPr="001F2DB5" w:rsidRDefault="0084525E" w:rsidP="006D0DEF">
      <w:pPr>
        <w:pStyle w:val="ListParagraph"/>
        <w:numPr>
          <w:ilvl w:val="0"/>
          <w:numId w:val="1"/>
        </w:numPr>
        <w:snapToGrid w:val="0"/>
        <w:spacing w:after="0" w:line="240" w:lineRule="auto"/>
        <w:ind w:left="0" w:firstLine="425"/>
        <w:jc w:val="both"/>
        <w:rPr>
          <w:sz w:val="20"/>
          <w:szCs w:val="20"/>
          <w:lang w:bidi="ar-EG"/>
        </w:rPr>
      </w:pPr>
      <w:r w:rsidRPr="001F2DB5">
        <w:rPr>
          <w:sz w:val="20"/>
          <w:szCs w:val="20"/>
          <w:lang w:bidi="ar-EG"/>
        </w:rPr>
        <w:t>EC8 and ECP have the smallest seismic base shear value since the velocity coefficient in these codes is small compared to IBC and UBC.</w:t>
      </w:r>
    </w:p>
    <w:p w:rsidR="0084525E" w:rsidRPr="001F2DB5" w:rsidRDefault="0084525E" w:rsidP="006D0DEF">
      <w:pPr>
        <w:pStyle w:val="ListParagraph"/>
        <w:numPr>
          <w:ilvl w:val="0"/>
          <w:numId w:val="1"/>
        </w:numPr>
        <w:snapToGrid w:val="0"/>
        <w:spacing w:after="0" w:line="240" w:lineRule="auto"/>
        <w:ind w:left="0" w:firstLine="425"/>
        <w:jc w:val="both"/>
        <w:rPr>
          <w:sz w:val="20"/>
          <w:szCs w:val="20"/>
          <w:lang w:bidi="ar-EG"/>
        </w:rPr>
      </w:pPr>
      <w:r w:rsidRPr="001F2DB5">
        <w:rPr>
          <w:sz w:val="20"/>
          <w:szCs w:val="20"/>
          <w:lang w:bidi="ar-EG"/>
        </w:rPr>
        <w:t>ECP seismic base shear value is less than seismic base shear value in EC8, since the R-value in ECP is bigger than its alternative in EC8.</w:t>
      </w:r>
    </w:p>
    <w:p w:rsidR="00022A91" w:rsidRPr="001F2DB5" w:rsidRDefault="00022A91" w:rsidP="006D0DEF">
      <w:pPr>
        <w:pStyle w:val="ListParagraph"/>
        <w:numPr>
          <w:ilvl w:val="0"/>
          <w:numId w:val="1"/>
        </w:numPr>
        <w:snapToGrid w:val="0"/>
        <w:spacing w:after="0" w:line="240" w:lineRule="auto"/>
        <w:ind w:left="0" w:firstLine="425"/>
        <w:jc w:val="both"/>
        <w:rPr>
          <w:sz w:val="20"/>
          <w:szCs w:val="20"/>
          <w:lang w:bidi="ar-EG"/>
        </w:rPr>
      </w:pPr>
      <w:r w:rsidRPr="001F2DB5">
        <w:rPr>
          <w:sz w:val="20"/>
          <w:szCs w:val="20"/>
          <w:lang w:bidi="ar-EG"/>
        </w:rPr>
        <w:t>Dynamic distribution is more realistic since it is being affected by mode shapes which accommodate for both mass and stiffness not for mass only as in equivalent static distribution.</w:t>
      </w:r>
    </w:p>
    <w:p w:rsidR="00495ADF" w:rsidRPr="001F2DB5" w:rsidRDefault="00022A91" w:rsidP="006D0DEF">
      <w:pPr>
        <w:pStyle w:val="ListParagraph"/>
        <w:numPr>
          <w:ilvl w:val="0"/>
          <w:numId w:val="1"/>
        </w:numPr>
        <w:snapToGrid w:val="0"/>
        <w:spacing w:after="0" w:line="240" w:lineRule="auto"/>
        <w:ind w:left="0" w:firstLine="425"/>
        <w:jc w:val="both"/>
        <w:rPr>
          <w:sz w:val="20"/>
          <w:szCs w:val="20"/>
          <w:lang w:bidi="ar-EG"/>
        </w:rPr>
      </w:pPr>
      <w:r w:rsidRPr="001F2DB5">
        <w:rPr>
          <w:sz w:val="20"/>
          <w:szCs w:val="20"/>
          <w:lang w:bidi="ar-EG"/>
        </w:rPr>
        <w:t>The code with the biggest equivalent static load will have the biggest scale since the virgin dynamic loads shall be scaled more, except the EC8, since it doesn’t have scale requirements.</w:t>
      </w:r>
    </w:p>
    <w:p w:rsidR="00E13CEB" w:rsidRPr="001F2DB5" w:rsidRDefault="00E13CEB" w:rsidP="006D0DEF">
      <w:pPr>
        <w:snapToGrid w:val="0"/>
        <w:spacing w:after="0" w:line="240" w:lineRule="auto"/>
        <w:ind w:firstLine="425"/>
        <w:jc w:val="both"/>
        <w:rPr>
          <w:sz w:val="20"/>
          <w:szCs w:val="20"/>
          <w:lang w:bidi="ar-EG"/>
        </w:rPr>
      </w:pPr>
      <w:r w:rsidRPr="001F2DB5">
        <w:rPr>
          <w:sz w:val="20"/>
          <w:szCs w:val="20"/>
          <w:lang w:bidi="ar-EG"/>
        </w:rPr>
        <w:t>This inconsistency must be taken care of in the next Egyptian code versions.</w:t>
      </w:r>
    </w:p>
    <w:p w:rsidR="00972A79" w:rsidRPr="001F2DB5" w:rsidRDefault="00972A79" w:rsidP="006D0DEF">
      <w:pPr>
        <w:pStyle w:val="Bibliography"/>
        <w:snapToGrid w:val="0"/>
        <w:spacing w:after="0" w:line="240" w:lineRule="auto"/>
        <w:jc w:val="both"/>
        <w:rPr>
          <w:b/>
          <w:bCs/>
          <w:sz w:val="20"/>
          <w:szCs w:val="20"/>
          <w:lang w:bidi="ar-EG"/>
        </w:rPr>
      </w:pPr>
    </w:p>
    <w:p w:rsidR="00972A79" w:rsidRPr="001F2DB5" w:rsidRDefault="00972A79" w:rsidP="006D0DEF">
      <w:pPr>
        <w:pStyle w:val="Bibliography"/>
        <w:snapToGrid w:val="0"/>
        <w:spacing w:after="0" w:line="240" w:lineRule="auto"/>
        <w:jc w:val="both"/>
        <w:rPr>
          <w:sz w:val="20"/>
          <w:szCs w:val="20"/>
          <w:lang w:bidi="ar-EG"/>
        </w:rPr>
      </w:pPr>
      <w:r w:rsidRPr="001F2DB5">
        <w:rPr>
          <w:b/>
          <w:bCs/>
          <w:sz w:val="20"/>
          <w:szCs w:val="20"/>
          <w:lang w:bidi="ar-EG"/>
        </w:rPr>
        <w:t>References</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r w:rsidRPr="001F2DB5">
        <w:rPr>
          <w:sz w:val="20"/>
          <w:szCs w:val="20"/>
          <w:lang w:bidi="ar-EG"/>
        </w:rPr>
        <w:t>Computers</w:t>
      </w:r>
      <w:r w:rsidR="00ED4E02" w:rsidRPr="001F2DB5">
        <w:rPr>
          <w:sz w:val="20"/>
          <w:szCs w:val="20"/>
          <w:lang w:bidi="ar-EG"/>
        </w:rPr>
        <w:t xml:space="preserve"> </w:t>
      </w:r>
      <w:r w:rsidR="00C66E4E" w:rsidRPr="001F2DB5">
        <w:rPr>
          <w:sz w:val="20"/>
          <w:szCs w:val="20"/>
          <w:lang w:bidi="ar-EG"/>
        </w:rPr>
        <w:t>&amp;</w:t>
      </w:r>
      <w:r w:rsidR="00ED4E02" w:rsidRPr="001F2DB5">
        <w:rPr>
          <w:sz w:val="20"/>
          <w:szCs w:val="20"/>
          <w:lang w:bidi="ar-EG"/>
        </w:rPr>
        <w:t xml:space="preserve"> </w:t>
      </w:r>
      <w:r w:rsidRPr="001F2DB5">
        <w:rPr>
          <w:sz w:val="20"/>
          <w:szCs w:val="20"/>
          <w:lang w:bidi="ar-EG"/>
        </w:rPr>
        <w:t xml:space="preserve">Structures, I. (2014). CSI Analysis Reference Manual For SAP2000 ETABS SAFE and </w:t>
      </w:r>
      <w:proofErr w:type="spellStart"/>
      <w:r w:rsidRPr="001F2DB5">
        <w:rPr>
          <w:sz w:val="20"/>
          <w:szCs w:val="20"/>
          <w:lang w:bidi="ar-EG"/>
        </w:rPr>
        <w:t>CS</w:t>
      </w:r>
      <w:r w:rsidR="00ED4E02" w:rsidRPr="001F2DB5">
        <w:rPr>
          <w:sz w:val="20"/>
          <w:szCs w:val="20"/>
          <w:lang w:bidi="ar-EG"/>
        </w:rPr>
        <w:t>i</w:t>
      </w:r>
      <w:proofErr w:type="spellEnd"/>
      <w:r w:rsidR="00ED4E02" w:rsidRPr="001F2DB5">
        <w:rPr>
          <w:sz w:val="20"/>
          <w:szCs w:val="20"/>
          <w:lang w:bidi="ar-EG"/>
        </w:rPr>
        <w:t xml:space="preserve"> B</w:t>
      </w:r>
      <w:r w:rsidRPr="001F2DB5">
        <w:rPr>
          <w:sz w:val="20"/>
          <w:szCs w:val="20"/>
          <w:lang w:bidi="ar-EG"/>
        </w:rPr>
        <w:t>ridge. California, USA: Computers</w:t>
      </w:r>
      <w:r w:rsidR="00ED4E02" w:rsidRPr="001F2DB5">
        <w:rPr>
          <w:sz w:val="20"/>
          <w:szCs w:val="20"/>
          <w:lang w:bidi="ar-EG"/>
        </w:rPr>
        <w:t xml:space="preserve"> </w:t>
      </w:r>
      <w:r w:rsidR="00C66E4E" w:rsidRPr="001F2DB5">
        <w:rPr>
          <w:sz w:val="20"/>
          <w:szCs w:val="20"/>
          <w:lang w:bidi="ar-EG"/>
        </w:rPr>
        <w:t>&amp;</w:t>
      </w:r>
      <w:r w:rsidR="00ED4E02" w:rsidRPr="001F2DB5">
        <w:rPr>
          <w:sz w:val="20"/>
          <w:szCs w:val="20"/>
          <w:lang w:bidi="ar-EG"/>
        </w:rPr>
        <w:t xml:space="preserve"> </w:t>
      </w:r>
      <w:r w:rsidRPr="001F2DB5">
        <w:rPr>
          <w:sz w:val="20"/>
          <w:szCs w:val="20"/>
          <w:lang w:bidi="ar-EG"/>
        </w:rPr>
        <w:t>Structures, Inc.</w:t>
      </w:r>
    </w:p>
    <w:p w:rsidR="00ED4E02" w:rsidRPr="001F2DB5" w:rsidRDefault="00972A79" w:rsidP="006D0DEF">
      <w:pPr>
        <w:pStyle w:val="Bibliography"/>
        <w:numPr>
          <w:ilvl w:val="0"/>
          <w:numId w:val="18"/>
        </w:numPr>
        <w:snapToGrid w:val="0"/>
        <w:spacing w:after="0" w:line="240" w:lineRule="auto"/>
        <w:ind w:left="425" w:hanging="425"/>
        <w:jc w:val="both"/>
        <w:rPr>
          <w:sz w:val="20"/>
          <w:szCs w:val="20"/>
          <w:lang w:bidi="ar-EG"/>
        </w:rPr>
      </w:pPr>
      <w:r w:rsidRPr="001F2DB5">
        <w:rPr>
          <w:sz w:val="20"/>
          <w:szCs w:val="20"/>
          <w:lang w:bidi="ar-EG"/>
        </w:rPr>
        <w:t>Z</w:t>
      </w:r>
      <w:r w:rsidR="00ED4E02" w:rsidRPr="001F2DB5">
        <w:rPr>
          <w:sz w:val="20"/>
          <w:szCs w:val="20"/>
          <w:lang w:bidi="ar-EG"/>
        </w:rPr>
        <w:t>. A</w:t>
      </w:r>
      <w:r w:rsidRPr="001F2DB5">
        <w:rPr>
          <w:sz w:val="20"/>
          <w:szCs w:val="20"/>
          <w:lang w:bidi="ar-EG"/>
        </w:rPr>
        <w:t xml:space="preserve">. </w:t>
      </w:r>
      <w:proofErr w:type="spellStart"/>
      <w:r w:rsidRPr="001F2DB5">
        <w:rPr>
          <w:sz w:val="20"/>
          <w:szCs w:val="20"/>
          <w:lang w:bidi="ar-EG"/>
        </w:rPr>
        <w:t>Lubkowski</w:t>
      </w:r>
      <w:proofErr w:type="spellEnd"/>
      <w:r w:rsidRPr="001F2DB5">
        <w:rPr>
          <w:sz w:val="20"/>
          <w:szCs w:val="20"/>
          <w:lang w:bidi="ar-EG"/>
        </w:rPr>
        <w:t>,</w:t>
      </w:r>
      <w:r w:rsidR="00ED4E02" w:rsidRPr="001F2DB5">
        <w:rPr>
          <w:sz w:val="20"/>
          <w:szCs w:val="20"/>
          <w:lang w:bidi="ar-EG"/>
        </w:rPr>
        <w:t xml:space="preserve"> </w:t>
      </w:r>
      <w:r w:rsidR="00C66E4E" w:rsidRPr="001F2DB5">
        <w:rPr>
          <w:sz w:val="20"/>
          <w:szCs w:val="20"/>
          <w:lang w:bidi="ar-EG"/>
        </w:rPr>
        <w:t>&amp;</w:t>
      </w:r>
      <w:r w:rsidR="00ED4E02" w:rsidRPr="001F2DB5">
        <w:rPr>
          <w:sz w:val="20"/>
          <w:szCs w:val="20"/>
          <w:lang w:bidi="ar-EG"/>
        </w:rPr>
        <w:t>.</w:t>
      </w:r>
      <w:r w:rsidRPr="001F2DB5">
        <w:rPr>
          <w:sz w:val="20"/>
          <w:szCs w:val="20"/>
          <w:lang w:bidi="ar-EG"/>
        </w:rPr>
        <w:t xml:space="preserve"> B. (</w:t>
      </w:r>
      <w:proofErr w:type="spellStart"/>
      <w:r w:rsidRPr="001F2DB5">
        <w:rPr>
          <w:sz w:val="20"/>
          <w:szCs w:val="20"/>
          <w:lang w:bidi="ar-EG"/>
        </w:rPr>
        <w:t>n.d</w:t>
      </w:r>
      <w:proofErr w:type="spellEnd"/>
      <w:r w:rsidRPr="001F2DB5">
        <w:rPr>
          <w:sz w:val="20"/>
          <w:szCs w:val="20"/>
          <w:lang w:bidi="ar-EG"/>
        </w:rPr>
        <w:t>.). Deriving SS and S1 Parameters from PGA Maps. Retrieved from http://www.iitk.ac.in/nicee/wcee/article/WCEE2012_2206.pd</w:t>
      </w:r>
      <w:r w:rsidR="00ED4E02" w:rsidRPr="001F2DB5">
        <w:rPr>
          <w:sz w:val="20"/>
          <w:szCs w:val="20"/>
          <w:lang w:bidi="ar-EG"/>
        </w:rPr>
        <w:t>f.</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r w:rsidRPr="001F2DB5">
        <w:rPr>
          <w:sz w:val="20"/>
          <w:szCs w:val="20"/>
          <w:lang w:bidi="ar-EG"/>
        </w:rPr>
        <w:t>U. (1997). UNIFORM BUILDING CODE.</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r w:rsidRPr="001F2DB5">
        <w:rPr>
          <w:sz w:val="20"/>
          <w:szCs w:val="20"/>
          <w:lang w:bidi="ar-EG"/>
        </w:rPr>
        <w:t>I. (2011). International Building Code. USA: INTERNATIONAL CODE COUNCIL, INC.</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r w:rsidRPr="001F2DB5">
        <w:rPr>
          <w:sz w:val="20"/>
          <w:szCs w:val="20"/>
          <w:lang w:bidi="ar-EG"/>
        </w:rPr>
        <w:t xml:space="preserve">A. (2005). ASCE 7-5 American Society of Civil Engineers Minimum Design Loads for Buildings </w:t>
      </w:r>
      <w:r w:rsidRPr="001F2DB5">
        <w:rPr>
          <w:sz w:val="20"/>
          <w:szCs w:val="20"/>
          <w:lang w:bidi="ar-EG"/>
        </w:rPr>
        <w:lastRenderedPageBreak/>
        <w:t>and Other Structures. Virginia USA: American Society of Civil Engineers.</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r w:rsidRPr="001F2DB5">
        <w:rPr>
          <w:sz w:val="20"/>
          <w:szCs w:val="20"/>
          <w:lang w:bidi="ar-EG"/>
        </w:rPr>
        <w:t>A. (2010). ASCE 7-10 American Society of Civil Engineers Minimum Design Loads for Buildings and Other Structures. Virginia USA: American Society of Civil Engineers.</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r w:rsidRPr="001F2DB5">
        <w:rPr>
          <w:sz w:val="20"/>
          <w:szCs w:val="20"/>
          <w:lang w:bidi="ar-EG"/>
        </w:rPr>
        <w:t>Egyptian-Code, M. D. (2012). Egyptian Code for Minimum Design Loads for Building and other Structures. Cairo</w:t>
      </w:r>
      <w:r w:rsidR="00ED4E02" w:rsidRPr="001F2DB5">
        <w:rPr>
          <w:sz w:val="20"/>
          <w:szCs w:val="20"/>
          <w:lang w:bidi="ar-EG"/>
        </w:rPr>
        <w:t>, E</w:t>
      </w:r>
      <w:r w:rsidRPr="001F2DB5">
        <w:rPr>
          <w:sz w:val="20"/>
          <w:szCs w:val="20"/>
          <w:lang w:bidi="ar-EG"/>
        </w:rPr>
        <w:t>gypt.: Housing ministry.</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r w:rsidRPr="001F2DB5">
        <w:rPr>
          <w:sz w:val="20"/>
          <w:szCs w:val="20"/>
          <w:lang w:bidi="ar-EG"/>
        </w:rPr>
        <w:t xml:space="preserve">E. (2004). Design of structures for earthquake resistance. </w:t>
      </w:r>
      <w:proofErr w:type="spellStart"/>
      <w:r w:rsidRPr="001F2DB5">
        <w:rPr>
          <w:sz w:val="20"/>
          <w:szCs w:val="20"/>
          <w:lang w:bidi="ar-EG"/>
        </w:rPr>
        <w:t>Britsh</w:t>
      </w:r>
      <w:proofErr w:type="spellEnd"/>
      <w:r w:rsidRPr="001F2DB5">
        <w:rPr>
          <w:sz w:val="20"/>
          <w:szCs w:val="20"/>
          <w:lang w:bidi="ar-EG"/>
        </w:rPr>
        <w:t xml:space="preserve"> Standards.</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r w:rsidRPr="001F2DB5">
        <w:rPr>
          <w:sz w:val="20"/>
          <w:szCs w:val="20"/>
          <w:lang w:bidi="ar-EG"/>
        </w:rPr>
        <w:t>2.-1. (2003). NEHRP Recommended Provisions for New Buildings and Other Structures, FEMA Publication 450-1. Washington, D.C.: Building Seismic Safety Council BSSC.</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r w:rsidRPr="001F2DB5">
        <w:rPr>
          <w:sz w:val="20"/>
          <w:szCs w:val="20"/>
          <w:lang w:bidi="ar-EG"/>
        </w:rPr>
        <w:t>Kramer, S. L. (1996). Geotechnical Earthquake Engineering. Upper Saddle River, United States: Pearson Education (US).</w:t>
      </w:r>
    </w:p>
    <w:p w:rsidR="00ED4E02" w:rsidRPr="001F2DB5" w:rsidRDefault="00972A79" w:rsidP="006D0DEF">
      <w:pPr>
        <w:pStyle w:val="Bibliography"/>
        <w:numPr>
          <w:ilvl w:val="0"/>
          <w:numId w:val="18"/>
        </w:numPr>
        <w:snapToGrid w:val="0"/>
        <w:spacing w:after="0" w:line="240" w:lineRule="auto"/>
        <w:ind w:left="425" w:hanging="425"/>
        <w:jc w:val="both"/>
        <w:rPr>
          <w:sz w:val="20"/>
          <w:szCs w:val="20"/>
          <w:lang w:bidi="ar-EG"/>
        </w:rPr>
      </w:pPr>
      <w:proofErr w:type="spellStart"/>
      <w:r w:rsidRPr="001F2DB5">
        <w:rPr>
          <w:sz w:val="20"/>
          <w:szCs w:val="20"/>
          <w:lang w:bidi="ar-EG"/>
        </w:rPr>
        <w:t>Choudhury</w:t>
      </w:r>
      <w:proofErr w:type="spellEnd"/>
      <w:r w:rsidRPr="001F2DB5">
        <w:rPr>
          <w:sz w:val="20"/>
          <w:szCs w:val="20"/>
          <w:lang w:bidi="ar-EG"/>
        </w:rPr>
        <w:t xml:space="preserve">, D. (2015, June 30). Soil Dynamics. Retrieved from </w:t>
      </w:r>
      <w:proofErr w:type="spellStart"/>
      <w:r w:rsidRPr="001F2DB5">
        <w:rPr>
          <w:sz w:val="20"/>
          <w:szCs w:val="20"/>
          <w:lang w:bidi="ar-EG"/>
        </w:rPr>
        <w:t>nptelhrd</w:t>
      </w:r>
      <w:proofErr w:type="spellEnd"/>
      <w:r w:rsidRPr="001F2DB5">
        <w:rPr>
          <w:sz w:val="20"/>
          <w:szCs w:val="20"/>
          <w:lang w:bidi="ar-EG"/>
        </w:rPr>
        <w:t>: https://www.youtube.com/watch?v=rJyG2L-_nm</w:t>
      </w:r>
      <w:r w:rsidR="00ED4E02" w:rsidRPr="001F2DB5">
        <w:rPr>
          <w:sz w:val="20"/>
          <w:szCs w:val="20"/>
          <w:lang w:bidi="ar-EG"/>
        </w:rPr>
        <w:t>k.</w:t>
      </w:r>
    </w:p>
    <w:p w:rsidR="00ED4E02" w:rsidRPr="001F2DB5" w:rsidRDefault="00972A79" w:rsidP="006D0DEF">
      <w:pPr>
        <w:pStyle w:val="Bibliography"/>
        <w:numPr>
          <w:ilvl w:val="0"/>
          <w:numId w:val="18"/>
        </w:numPr>
        <w:snapToGrid w:val="0"/>
        <w:spacing w:after="0" w:line="240" w:lineRule="auto"/>
        <w:ind w:left="425" w:hanging="425"/>
        <w:jc w:val="both"/>
        <w:rPr>
          <w:sz w:val="20"/>
          <w:szCs w:val="20"/>
          <w:lang w:bidi="ar-EG"/>
        </w:rPr>
      </w:pPr>
      <w:proofErr w:type="spellStart"/>
      <w:r w:rsidRPr="001F2DB5">
        <w:rPr>
          <w:sz w:val="20"/>
          <w:szCs w:val="20"/>
          <w:lang w:bidi="ar-EG"/>
        </w:rPr>
        <w:t>Choudhury</w:t>
      </w:r>
      <w:proofErr w:type="spellEnd"/>
      <w:r w:rsidRPr="001F2DB5">
        <w:rPr>
          <w:sz w:val="20"/>
          <w:szCs w:val="20"/>
          <w:lang w:bidi="ar-EG"/>
        </w:rPr>
        <w:t xml:space="preserve">, D. (2015, April 8). Geotechnical Earthquake Engineering. Retrieved from </w:t>
      </w:r>
      <w:proofErr w:type="spellStart"/>
      <w:r w:rsidRPr="001F2DB5">
        <w:rPr>
          <w:sz w:val="20"/>
          <w:szCs w:val="20"/>
          <w:lang w:bidi="ar-EG"/>
        </w:rPr>
        <w:t>nptelhrd</w:t>
      </w:r>
      <w:proofErr w:type="spellEnd"/>
      <w:r w:rsidRPr="001F2DB5">
        <w:rPr>
          <w:sz w:val="20"/>
          <w:szCs w:val="20"/>
          <w:lang w:bidi="ar-EG"/>
        </w:rPr>
        <w:t>: https://www.youtube.com/watch?v=q-kHDw37XOM</w:t>
      </w:r>
      <w:r w:rsidR="00C66E4E" w:rsidRPr="001F2DB5">
        <w:rPr>
          <w:sz w:val="20"/>
          <w:szCs w:val="20"/>
          <w:lang w:bidi="ar-EG"/>
        </w:rPr>
        <w:t xml:space="preserve"> &amp; </w:t>
      </w:r>
      <w:r w:rsidRPr="001F2DB5">
        <w:rPr>
          <w:sz w:val="20"/>
          <w:szCs w:val="20"/>
          <w:lang w:bidi="ar-EG"/>
        </w:rPr>
        <w:t>list=PLbMVogVj5nJRNzx4KtSTVj7qr9OxwY3I</w:t>
      </w:r>
      <w:r w:rsidR="00ED4E02" w:rsidRPr="001F2DB5">
        <w:rPr>
          <w:sz w:val="20"/>
          <w:szCs w:val="20"/>
          <w:lang w:bidi="ar-EG"/>
        </w:rPr>
        <w:t>F.</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proofErr w:type="spellStart"/>
      <w:r w:rsidRPr="001F2DB5">
        <w:rPr>
          <w:sz w:val="20"/>
          <w:szCs w:val="20"/>
          <w:lang w:bidi="ar-EG"/>
        </w:rPr>
        <w:t>Armouti</w:t>
      </w:r>
      <w:proofErr w:type="spellEnd"/>
      <w:r w:rsidRPr="001F2DB5">
        <w:rPr>
          <w:sz w:val="20"/>
          <w:szCs w:val="20"/>
          <w:lang w:bidi="ar-EG"/>
        </w:rPr>
        <w:t>, N. S. (2008). Earthquake Engineering: Theory and Implementation. Jordan: International Code Council.</w:t>
      </w:r>
    </w:p>
    <w:p w:rsidR="00972A79" w:rsidRPr="001F2DB5" w:rsidRDefault="00972A79" w:rsidP="006D0DEF">
      <w:pPr>
        <w:pStyle w:val="Bibliography"/>
        <w:numPr>
          <w:ilvl w:val="0"/>
          <w:numId w:val="18"/>
        </w:numPr>
        <w:snapToGrid w:val="0"/>
        <w:spacing w:after="0" w:line="240" w:lineRule="auto"/>
        <w:ind w:left="425" w:hanging="425"/>
        <w:jc w:val="both"/>
        <w:rPr>
          <w:sz w:val="20"/>
          <w:szCs w:val="20"/>
          <w:lang w:bidi="ar-EG"/>
        </w:rPr>
      </w:pPr>
      <w:proofErr w:type="spellStart"/>
      <w:r w:rsidRPr="001F2DB5">
        <w:rPr>
          <w:sz w:val="20"/>
          <w:szCs w:val="20"/>
          <w:lang w:bidi="ar-EG"/>
        </w:rPr>
        <w:t>Ghosh</w:t>
      </w:r>
      <w:proofErr w:type="spellEnd"/>
      <w:r w:rsidRPr="001F2DB5">
        <w:rPr>
          <w:sz w:val="20"/>
          <w:szCs w:val="20"/>
          <w:lang w:bidi="ar-EG"/>
        </w:rPr>
        <w:t>, S. K. (2008). Seismic Design of RC Structures Using UBC / ACI Provisions. Dubai UAE.</w:t>
      </w:r>
    </w:p>
    <w:p w:rsidR="00C66E4E" w:rsidRPr="001F2DB5" w:rsidRDefault="00972A79" w:rsidP="006D0DEF">
      <w:pPr>
        <w:pStyle w:val="Bibliography"/>
        <w:numPr>
          <w:ilvl w:val="0"/>
          <w:numId w:val="18"/>
        </w:numPr>
        <w:snapToGrid w:val="0"/>
        <w:spacing w:after="0" w:line="240" w:lineRule="auto"/>
        <w:ind w:left="425" w:hanging="425"/>
        <w:jc w:val="both"/>
        <w:rPr>
          <w:sz w:val="20"/>
          <w:szCs w:val="20"/>
        </w:rPr>
      </w:pPr>
      <w:proofErr w:type="spellStart"/>
      <w:r w:rsidRPr="001F2DB5">
        <w:rPr>
          <w:sz w:val="20"/>
          <w:szCs w:val="20"/>
          <w:lang w:bidi="ar-EG"/>
        </w:rPr>
        <w:t>Ghosh</w:t>
      </w:r>
      <w:proofErr w:type="spellEnd"/>
      <w:r w:rsidRPr="001F2DB5">
        <w:rPr>
          <w:sz w:val="20"/>
          <w:szCs w:val="20"/>
          <w:lang w:bidi="ar-EG"/>
        </w:rPr>
        <w:t xml:space="preserve">, S. K. (2003). </w:t>
      </w:r>
      <w:proofErr w:type="spellStart"/>
      <w:r w:rsidRPr="001F2DB5">
        <w:rPr>
          <w:sz w:val="20"/>
          <w:szCs w:val="20"/>
          <w:lang w:bidi="ar-EG"/>
        </w:rPr>
        <w:t>Seismc</w:t>
      </w:r>
      <w:proofErr w:type="spellEnd"/>
      <w:r w:rsidRPr="001F2DB5">
        <w:rPr>
          <w:sz w:val="20"/>
          <w:szCs w:val="20"/>
          <w:lang w:bidi="ar-EG"/>
        </w:rPr>
        <w:t xml:space="preserve"> Design using Structural Dynamics. USA: ICC Publication.</w:t>
      </w:r>
      <w:r w:rsidR="001F2DB5" w:rsidRPr="001F2DB5">
        <w:rPr>
          <w:rFonts w:hint="eastAsia"/>
          <w:sz w:val="20"/>
          <w:szCs w:val="20"/>
          <w:lang w:eastAsia="zh-CN" w:bidi="ar-EG"/>
        </w:rPr>
        <w:t xml:space="preserve"> </w:t>
      </w:r>
    </w:p>
    <w:p w:rsidR="00C66E4E" w:rsidRPr="001F2DB5" w:rsidRDefault="00C66E4E" w:rsidP="006D0DEF">
      <w:pPr>
        <w:snapToGrid w:val="0"/>
        <w:spacing w:after="0" w:line="240" w:lineRule="auto"/>
        <w:ind w:left="425" w:hanging="425"/>
        <w:jc w:val="both"/>
        <w:rPr>
          <w:sz w:val="20"/>
          <w:szCs w:val="20"/>
        </w:rPr>
        <w:sectPr w:rsidR="00C66E4E" w:rsidRPr="001F2DB5" w:rsidSect="006D0DEF">
          <w:headerReference w:type="default" r:id="rId53"/>
          <w:type w:val="continuous"/>
          <w:pgSz w:w="12242" w:h="15842" w:code="1"/>
          <w:pgMar w:top="1440" w:right="1440" w:bottom="1440" w:left="1440" w:header="720" w:footer="720" w:gutter="0"/>
          <w:cols w:num="2" w:space="600"/>
          <w:docGrid w:linePitch="360"/>
        </w:sectPr>
      </w:pPr>
    </w:p>
    <w:p w:rsidR="00972A79" w:rsidRPr="001F2DB5" w:rsidRDefault="00972A79" w:rsidP="006D0DEF">
      <w:pPr>
        <w:snapToGrid w:val="0"/>
        <w:spacing w:after="0" w:line="240" w:lineRule="auto"/>
        <w:ind w:left="425" w:hanging="425"/>
        <w:jc w:val="both"/>
        <w:rPr>
          <w:sz w:val="20"/>
          <w:szCs w:val="20"/>
        </w:rPr>
      </w:pPr>
    </w:p>
    <w:p w:rsidR="000E0EA9" w:rsidRPr="001F2DB5" w:rsidRDefault="00C66E4E" w:rsidP="006D0DEF">
      <w:pPr>
        <w:snapToGrid w:val="0"/>
        <w:spacing w:after="0" w:line="240" w:lineRule="auto"/>
        <w:ind w:left="425" w:hanging="425"/>
        <w:jc w:val="both"/>
        <w:rPr>
          <w:sz w:val="20"/>
          <w:szCs w:val="20"/>
        </w:rPr>
      </w:pPr>
      <w:r w:rsidRPr="001F2DB5">
        <w:rPr>
          <w:sz w:val="20"/>
          <w:szCs w:val="20"/>
        </w:rPr>
        <w:t>7/9/2017</w:t>
      </w:r>
    </w:p>
    <w:sectPr w:rsidR="000E0EA9" w:rsidRPr="001F2DB5" w:rsidSect="00C66E4E">
      <w:headerReference w:type="default" r:id="rId54"/>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AA6" w:rsidRDefault="00C11AA6" w:rsidP="007664CF">
      <w:pPr>
        <w:spacing w:after="0" w:line="240" w:lineRule="auto"/>
      </w:pPr>
      <w:r>
        <w:separator/>
      </w:r>
    </w:p>
  </w:endnote>
  <w:endnote w:type="continuationSeparator" w:id="0">
    <w:p w:rsidR="00C11AA6" w:rsidRDefault="00C11AA6" w:rsidP="00766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FF0401" w:rsidRDefault="001F2DB5" w:rsidP="00FF0401">
    <w:pPr>
      <w:spacing w:after="0" w:line="240" w:lineRule="auto"/>
      <w:jc w:val="center"/>
      <w:rPr>
        <w:sz w:val="20"/>
      </w:rPr>
    </w:pPr>
    <w:r w:rsidRPr="00FF0401">
      <w:rPr>
        <w:sz w:val="20"/>
      </w:rPr>
      <w:fldChar w:fldCharType="begin"/>
    </w:r>
    <w:r w:rsidRPr="00FF0401">
      <w:rPr>
        <w:sz w:val="20"/>
      </w:rPr>
      <w:instrText xml:space="preserve"> page </w:instrText>
    </w:r>
    <w:r w:rsidRPr="00FF0401">
      <w:rPr>
        <w:sz w:val="20"/>
      </w:rPr>
      <w:fldChar w:fldCharType="separate"/>
    </w:r>
    <w:r w:rsidR="00BA3273">
      <w:rPr>
        <w:noProof/>
        <w:sz w:val="20"/>
      </w:rPr>
      <w:t>61</w:t>
    </w:r>
    <w:r w:rsidRPr="00FF040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AA6" w:rsidRDefault="00C11AA6" w:rsidP="007664CF">
      <w:pPr>
        <w:spacing w:after="0" w:line="240" w:lineRule="auto"/>
      </w:pPr>
      <w:r>
        <w:separator/>
      </w:r>
    </w:p>
  </w:footnote>
  <w:footnote w:type="continuationSeparator" w:id="0">
    <w:p w:rsidR="00C11AA6" w:rsidRDefault="00C11AA6" w:rsidP="00766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FF0401" w:rsidRDefault="001F2DB5" w:rsidP="00FF040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FF0401">
      <w:rPr>
        <w:rFonts w:hint="eastAsia"/>
        <w:sz w:val="20"/>
        <w:szCs w:val="20"/>
      </w:rPr>
      <w:tab/>
    </w:r>
    <w:r w:rsidRPr="00FF0401">
      <w:rPr>
        <w:sz w:val="20"/>
        <w:szCs w:val="20"/>
      </w:rPr>
      <w:t>New York Science Journal 201</w:t>
    </w:r>
    <w:r w:rsidRPr="00FF0401">
      <w:rPr>
        <w:rFonts w:hint="eastAsia"/>
        <w:sz w:val="20"/>
        <w:szCs w:val="20"/>
      </w:rPr>
      <w:t>7</w:t>
    </w:r>
    <w:r w:rsidRPr="00FF0401">
      <w:rPr>
        <w:sz w:val="20"/>
        <w:szCs w:val="20"/>
      </w:rPr>
      <w:t>;</w:t>
    </w:r>
    <w:r w:rsidRPr="00FF0401">
      <w:rPr>
        <w:rFonts w:hint="eastAsia"/>
        <w:sz w:val="20"/>
        <w:szCs w:val="20"/>
      </w:rPr>
      <w:t>10</w:t>
    </w:r>
    <w:r w:rsidRPr="00FF0401">
      <w:rPr>
        <w:sz w:val="20"/>
        <w:szCs w:val="20"/>
      </w:rPr>
      <w:t>(</w:t>
    </w:r>
    <w:r w:rsidRPr="00FF0401">
      <w:rPr>
        <w:rFonts w:hint="eastAsia"/>
        <w:sz w:val="20"/>
        <w:szCs w:val="20"/>
      </w:rPr>
      <w:t>8</w:t>
    </w:r>
    <w:r w:rsidRPr="00FF0401">
      <w:rPr>
        <w:sz w:val="20"/>
        <w:szCs w:val="20"/>
      </w:rPr>
      <w:t>)</w:t>
    </w:r>
    <w:r w:rsidRPr="00FF0401">
      <w:rPr>
        <w:iCs/>
        <w:sz w:val="20"/>
        <w:szCs w:val="20"/>
      </w:rPr>
      <w:t xml:space="preserve">     </w:t>
    </w:r>
    <w:r w:rsidRPr="00FF0401">
      <w:rPr>
        <w:rFonts w:hint="eastAsia"/>
        <w:iCs/>
        <w:sz w:val="20"/>
        <w:szCs w:val="20"/>
      </w:rPr>
      <w:tab/>
    </w:r>
    <w:r w:rsidRPr="00FF0401">
      <w:rPr>
        <w:iCs/>
        <w:sz w:val="20"/>
        <w:szCs w:val="20"/>
      </w:rPr>
      <w:t xml:space="preserve"> </w:t>
    </w:r>
    <w:r w:rsidRPr="00FF0401">
      <w:rPr>
        <w:rFonts w:hint="eastAsia"/>
        <w:iCs/>
        <w:sz w:val="20"/>
        <w:szCs w:val="20"/>
      </w:rPr>
      <w:t xml:space="preserve"> </w:t>
    </w:r>
    <w:r w:rsidRPr="00FF0401">
      <w:rPr>
        <w:iCs/>
        <w:sz w:val="20"/>
        <w:szCs w:val="20"/>
      </w:rPr>
      <w:t xml:space="preserve">   </w:t>
    </w:r>
    <w:hyperlink r:id="rId1" w:history="1">
      <w:r w:rsidRPr="00FF0401">
        <w:rPr>
          <w:rStyle w:val="Hyperlink"/>
          <w:color w:val="0000FF"/>
          <w:sz w:val="20"/>
          <w:szCs w:val="20"/>
        </w:rPr>
        <w:t>http://www.sciencepub.net/newyork</w:t>
      </w:r>
    </w:hyperlink>
  </w:p>
  <w:p w:rsidR="001F2DB5" w:rsidRPr="00FF0401" w:rsidRDefault="001F2DB5" w:rsidP="00FF0401">
    <w:pPr>
      <w:tabs>
        <w:tab w:val="left" w:pos="851"/>
        <w:tab w:val="left" w:pos="7200"/>
        <w:tab w:val="right" w:pos="8364"/>
      </w:tabs>
      <w:adjustRightInd w:val="0"/>
      <w:snapToGrid w:val="0"/>
      <w:spacing w:after="0" w:line="240" w:lineRule="auto"/>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FF0401" w:rsidRDefault="001F2DB5" w:rsidP="00FF040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FF0401">
      <w:rPr>
        <w:rFonts w:hint="eastAsia"/>
        <w:sz w:val="20"/>
        <w:szCs w:val="20"/>
      </w:rPr>
      <w:tab/>
    </w:r>
    <w:r w:rsidRPr="00FF0401">
      <w:rPr>
        <w:sz w:val="20"/>
        <w:szCs w:val="20"/>
      </w:rPr>
      <w:t>New York Science Journal 201</w:t>
    </w:r>
    <w:r w:rsidRPr="00FF0401">
      <w:rPr>
        <w:rFonts w:hint="eastAsia"/>
        <w:sz w:val="20"/>
        <w:szCs w:val="20"/>
      </w:rPr>
      <w:t>7</w:t>
    </w:r>
    <w:r w:rsidRPr="00FF0401">
      <w:rPr>
        <w:sz w:val="20"/>
        <w:szCs w:val="20"/>
      </w:rPr>
      <w:t>;</w:t>
    </w:r>
    <w:r w:rsidRPr="00FF0401">
      <w:rPr>
        <w:rFonts w:hint="eastAsia"/>
        <w:sz w:val="20"/>
        <w:szCs w:val="20"/>
      </w:rPr>
      <w:t>10</w:t>
    </w:r>
    <w:r w:rsidRPr="00FF0401">
      <w:rPr>
        <w:sz w:val="20"/>
        <w:szCs w:val="20"/>
      </w:rPr>
      <w:t>(</w:t>
    </w:r>
    <w:r w:rsidRPr="00FF0401">
      <w:rPr>
        <w:rFonts w:hint="eastAsia"/>
        <w:sz w:val="20"/>
        <w:szCs w:val="20"/>
      </w:rPr>
      <w:t>8</w:t>
    </w:r>
    <w:r w:rsidRPr="00FF0401">
      <w:rPr>
        <w:sz w:val="20"/>
        <w:szCs w:val="20"/>
      </w:rPr>
      <w:t>)</w:t>
    </w:r>
    <w:r w:rsidRPr="00FF0401">
      <w:rPr>
        <w:iCs/>
        <w:sz w:val="20"/>
        <w:szCs w:val="20"/>
      </w:rPr>
      <w:t xml:space="preserve">     </w:t>
    </w:r>
    <w:r w:rsidRPr="00FF0401">
      <w:rPr>
        <w:rFonts w:hint="eastAsia"/>
        <w:iCs/>
        <w:sz w:val="20"/>
        <w:szCs w:val="20"/>
      </w:rPr>
      <w:tab/>
    </w:r>
    <w:r w:rsidRPr="00FF0401">
      <w:rPr>
        <w:iCs/>
        <w:sz w:val="20"/>
        <w:szCs w:val="20"/>
      </w:rPr>
      <w:t xml:space="preserve"> </w:t>
    </w:r>
    <w:r w:rsidRPr="00FF0401">
      <w:rPr>
        <w:rFonts w:hint="eastAsia"/>
        <w:iCs/>
        <w:sz w:val="20"/>
        <w:szCs w:val="20"/>
      </w:rPr>
      <w:t xml:space="preserve"> </w:t>
    </w:r>
    <w:r w:rsidRPr="00FF0401">
      <w:rPr>
        <w:iCs/>
        <w:sz w:val="20"/>
        <w:szCs w:val="20"/>
      </w:rPr>
      <w:t xml:space="preserve">   </w:t>
    </w:r>
    <w:hyperlink r:id="rId1" w:history="1">
      <w:r w:rsidRPr="00FF0401">
        <w:rPr>
          <w:rStyle w:val="Hyperlink"/>
          <w:color w:val="0000FF"/>
          <w:sz w:val="20"/>
          <w:szCs w:val="20"/>
        </w:rPr>
        <w:t>http://www.sciencepub.net/newyork</w:t>
      </w:r>
    </w:hyperlink>
  </w:p>
  <w:p w:rsidR="001F2DB5" w:rsidRPr="00FF0401" w:rsidRDefault="001F2DB5" w:rsidP="00FF0401">
    <w:pPr>
      <w:tabs>
        <w:tab w:val="left" w:pos="851"/>
        <w:tab w:val="left" w:pos="7200"/>
        <w:tab w:val="right" w:pos="8364"/>
      </w:tabs>
      <w:adjustRightInd w:val="0"/>
      <w:snapToGrid w:val="0"/>
      <w:spacing w:after="0" w:line="240" w:lineRule="auto"/>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FF0401" w:rsidRDefault="001F2DB5" w:rsidP="00FF040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FF0401">
      <w:rPr>
        <w:rFonts w:hint="eastAsia"/>
        <w:sz w:val="20"/>
        <w:szCs w:val="20"/>
      </w:rPr>
      <w:tab/>
    </w:r>
    <w:r w:rsidRPr="00FF0401">
      <w:rPr>
        <w:sz w:val="20"/>
        <w:szCs w:val="20"/>
      </w:rPr>
      <w:t>New York Science Journal 201</w:t>
    </w:r>
    <w:r w:rsidRPr="00FF0401">
      <w:rPr>
        <w:rFonts w:hint="eastAsia"/>
        <w:sz w:val="20"/>
        <w:szCs w:val="20"/>
      </w:rPr>
      <w:t>7</w:t>
    </w:r>
    <w:r w:rsidRPr="00FF0401">
      <w:rPr>
        <w:sz w:val="20"/>
        <w:szCs w:val="20"/>
      </w:rPr>
      <w:t>;</w:t>
    </w:r>
    <w:r w:rsidRPr="00FF0401">
      <w:rPr>
        <w:rFonts w:hint="eastAsia"/>
        <w:sz w:val="20"/>
        <w:szCs w:val="20"/>
      </w:rPr>
      <w:t>10</w:t>
    </w:r>
    <w:r w:rsidRPr="00FF0401">
      <w:rPr>
        <w:sz w:val="20"/>
        <w:szCs w:val="20"/>
      </w:rPr>
      <w:t>(</w:t>
    </w:r>
    <w:r w:rsidRPr="00FF0401">
      <w:rPr>
        <w:rFonts w:hint="eastAsia"/>
        <w:sz w:val="20"/>
        <w:szCs w:val="20"/>
      </w:rPr>
      <w:t>8</w:t>
    </w:r>
    <w:r w:rsidRPr="00FF0401">
      <w:rPr>
        <w:sz w:val="20"/>
        <w:szCs w:val="20"/>
      </w:rPr>
      <w:t>)</w:t>
    </w:r>
    <w:r w:rsidRPr="00FF0401">
      <w:rPr>
        <w:iCs/>
        <w:sz w:val="20"/>
        <w:szCs w:val="20"/>
      </w:rPr>
      <w:t xml:space="preserve">     </w:t>
    </w:r>
    <w:r w:rsidRPr="00FF0401">
      <w:rPr>
        <w:rFonts w:hint="eastAsia"/>
        <w:iCs/>
        <w:sz w:val="20"/>
        <w:szCs w:val="20"/>
      </w:rPr>
      <w:tab/>
    </w:r>
    <w:r w:rsidRPr="00FF0401">
      <w:rPr>
        <w:iCs/>
        <w:sz w:val="20"/>
        <w:szCs w:val="20"/>
      </w:rPr>
      <w:t xml:space="preserve"> </w:t>
    </w:r>
    <w:r w:rsidRPr="00FF0401">
      <w:rPr>
        <w:rFonts w:hint="eastAsia"/>
        <w:iCs/>
        <w:sz w:val="20"/>
        <w:szCs w:val="20"/>
      </w:rPr>
      <w:t xml:space="preserve"> </w:t>
    </w:r>
    <w:r w:rsidRPr="00FF0401">
      <w:rPr>
        <w:iCs/>
        <w:sz w:val="20"/>
        <w:szCs w:val="20"/>
      </w:rPr>
      <w:t xml:space="preserve">   </w:t>
    </w:r>
    <w:hyperlink r:id="rId1" w:history="1">
      <w:r w:rsidRPr="00FF0401">
        <w:rPr>
          <w:rStyle w:val="Hyperlink"/>
          <w:color w:val="0000FF"/>
          <w:sz w:val="20"/>
          <w:szCs w:val="20"/>
        </w:rPr>
        <w:t>http://www.sciencepub.net/newyork</w:t>
      </w:r>
    </w:hyperlink>
  </w:p>
  <w:p w:rsidR="001F2DB5" w:rsidRPr="00FF0401" w:rsidRDefault="001F2DB5" w:rsidP="00FF0401">
    <w:pPr>
      <w:tabs>
        <w:tab w:val="left" w:pos="851"/>
        <w:tab w:val="left" w:pos="7200"/>
        <w:tab w:val="right" w:pos="8364"/>
      </w:tabs>
      <w:adjustRightInd w:val="0"/>
      <w:snapToGrid w:val="0"/>
      <w:spacing w:after="0" w:line="240" w:lineRule="auto"/>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FF0401" w:rsidRDefault="001F2DB5" w:rsidP="00FF040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FF0401">
      <w:rPr>
        <w:rFonts w:hint="eastAsia"/>
        <w:sz w:val="20"/>
        <w:szCs w:val="20"/>
      </w:rPr>
      <w:tab/>
    </w:r>
    <w:r w:rsidRPr="00FF0401">
      <w:rPr>
        <w:sz w:val="20"/>
        <w:szCs w:val="20"/>
      </w:rPr>
      <w:t>New York Science Journal 201</w:t>
    </w:r>
    <w:r w:rsidRPr="00FF0401">
      <w:rPr>
        <w:rFonts w:hint="eastAsia"/>
        <w:sz w:val="20"/>
        <w:szCs w:val="20"/>
      </w:rPr>
      <w:t>7</w:t>
    </w:r>
    <w:r w:rsidRPr="00FF0401">
      <w:rPr>
        <w:sz w:val="20"/>
        <w:szCs w:val="20"/>
      </w:rPr>
      <w:t>;</w:t>
    </w:r>
    <w:r w:rsidRPr="00FF0401">
      <w:rPr>
        <w:rFonts w:hint="eastAsia"/>
        <w:sz w:val="20"/>
        <w:szCs w:val="20"/>
      </w:rPr>
      <w:t>10</w:t>
    </w:r>
    <w:r w:rsidRPr="00FF0401">
      <w:rPr>
        <w:sz w:val="20"/>
        <w:szCs w:val="20"/>
      </w:rPr>
      <w:t>(</w:t>
    </w:r>
    <w:r w:rsidRPr="00FF0401">
      <w:rPr>
        <w:rFonts w:hint="eastAsia"/>
        <w:sz w:val="20"/>
        <w:szCs w:val="20"/>
      </w:rPr>
      <w:t>8</w:t>
    </w:r>
    <w:r w:rsidRPr="00FF0401">
      <w:rPr>
        <w:sz w:val="20"/>
        <w:szCs w:val="20"/>
      </w:rPr>
      <w:t>)</w:t>
    </w:r>
    <w:r w:rsidRPr="00FF0401">
      <w:rPr>
        <w:iCs/>
        <w:sz w:val="20"/>
        <w:szCs w:val="20"/>
      </w:rPr>
      <w:t xml:space="preserve">     </w:t>
    </w:r>
    <w:r w:rsidRPr="00FF0401">
      <w:rPr>
        <w:rFonts w:hint="eastAsia"/>
        <w:iCs/>
        <w:sz w:val="20"/>
        <w:szCs w:val="20"/>
      </w:rPr>
      <w:tab/>
    </w:r>
    <w:r w:rsidRPr="00FF0401">
      <w:rPr>
        <w:iCs/>
        <w:sz w:val="20"/>
        <w:szCs w:val="20"/>
      </w:rPr>
      <w:t xml:space="preserve"> </w:t>
    </w:r>
    <w:r w:rsidRPr="00FF0401">
      <w:rPr>
        <w:rFonts w:hint="eastAsia"/>
        <w:iCs/>
        <w:sz w:val="20"/>
        <w:szCs w:val="20"/>
      </w:rPr>
      <w:t xml:space="preserve"> </w:t>
    </w:r>
    <w:r w:rsidRPr="00FF0401">
      <w:rPr>
        <w:iCs/>
        <w:sz w:val="20"/>
        <w:szCs w:val="20"/>
      </w:rPr>
      <w:t xml:space="preserve">   </w:t>
    </w:r>
    <w:hyperlink r:id="rId1" w:history="1">
      <w:r w:rsidRPr="00FF0401">
        <w:rPr>
          <w:rStyle w:val="Hyperlink"/>
          <w:color w:val="0000FF"/>
          <w:sz w:val="20"/>
          <w:szCs w:val="20"/>
        </w:rPr>
        <w:t>http://www.sciencepub.net/newyork</w:t>
      </w:r>
    </w:hyperlink>
  </w:p>
  <w:p w:rsidR="001F2DB5" w:rsidRPr="00FF0401" w:rsidRDefault="001F2DB5" w:rsidP="00FF0401">
    <w:pPr>
      <w:tabs>
        <w:tab w:val="left" w:pos="851"/>
        <w:tab w:val="left" w:pos="7200"/>
        <w:tab w:val="right" w:pos="8364"/>
      </w:tabs>
      <w:adjustRightInd w:val="0"/>
      <w:snapToGrid w:val="0"/>
      <w:spacing w:after="0" w:line="240" w:lineRule="auto"/>
      <w:jc w:val="both"/>
      <w:rPr>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FF0401" w:rsidRDefault="001F2DB5" w:rsidP="00FF040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FF0401">
      <w:rPr>
        <w:rFonts w:hint="eastAsia"/>
        <w:sz w:val="20"/>
        <w:szCs w:val="20"/>
      </w:rPr>
      <w:tab/>
    </w:r>
    <w:r w:rsidRPr="00FF0401">
      <w:rPr>
        <w:sz w:val="20"/>
        <w:szCs w:val="20"/>
      </w:rPr>
      <w:t>New York Science Journal 201</w:t>
    </w:r>
    <w:r w:rsidRPr="00FF0401">
      <w:rPr>
        <w:rFonts w:hint="eastAsia"/>
        <w:sz w:val="20"/>
        <w:szCs w:val="20"/>
      </w:rPr>
      <w:t>7</w:t>
    </w:r>
    <w:r w:rsidRPr="00FF0401">
      <w:rPr>
        <w:sz w:val="20"/>
        <w:szCs w:val="20"/>
      </w:rPr>
      <w:t>;</w:t>
    </w:r>
    <w:r w:rsidRPr="00FF0401">
      <w:rPr>
        <w:rFonts w:hint="eastAsia"/>
        <w:sz w:val="20"/>
        <w:szCs w:val="20"/>
      </w:rPr>
      <w:t>10</w:t>
    </w:r>
    <w:r w:rsidRPr="00FF0401">
      <w:rPr>
        <w:sz w:val="20"/>
        <w:szCs w:val="20"/>
      </w:rPr>
      <w:t>(</w:t>
    </w:r>
    <w:r w:rsidRPr="00FF0401">
      <w:rPr>
        <w:rFonts w:hint="eastAsia"/>
        <w:sz w:val="20"/>
        <w:szCs w:val="20"/>
      </w:rPr>
      <w:t>8</w:t>
    </w:r>
    <w:r w:rsidRPr="00FF0401">
      <w:rPr>
        <w:sz w:val="20"/>
        <w:szCs w:val="20"/>
      </w:rPr>
      <w:t>)</w:t>
    </w:r>
    <w:r w:rsidRPr="00FF0401">
      <w:rPr>
        <w:iCs/>
        <w:sz w:val="20"/>
        <w:szCs w:val="20"/>
      </w:rPr>
      <w:t xml:space="preserve">     </w:t>
    </w:r>
    <w:r w:rsidRPr="00FF0401">
      <w:rPr>
        <w:rFonts w:hint="eastAsia"/>
        <w:iCs/>
        <w:sz w:val="20"/>
        <w:szCs w:val="20"/>
      </w:rPr>
      <w:tab/>
    </w:r>
    <w:r w:rsidRPr="00FF0401">
      <w:rPr>
        <w:iCs/>
        <w:sz w:val="20"/>
        <w:szCs w:val="20"/>
      </w:rPr>
      <w:t xml:space="preserve"> </w:t>
    </w:r>
    <w:r w:rsidRPr="00FF0401">
      <w:rPr>
        <w:rFonts w:hint="eastAsia"/>
        <w:iCs/>
        <w:sz w:val="20"/>
        <w:szCs w:val="20"/>
      </w:rPr>
      <w:t xml:space="preserve"> </w:t>
    </w:r>
    <w:r w:rsidRPr="00FF0401">
      <w:rPr>
        <w:iCs/>
        <w:sz w:val="20"/>
        <w:szCs w:val="20"/>
      </w:rPr>
      <w:t xml:space="preserve">   </w:t>
    </w:r>
    <w:hyperlink r:id="rId1" w:history="1">
      <w:r w:rsidRPr="00FF0401">
        <w:rPr>
          <w:rStyle w:val="Hyperlink"/>
          <w:color w:val="0000FF"/>
          <w:sz w:val="20"/>
          <w:szCs w:val="20"/>
        </w:rPr>
        <w:t>http://www.sciencepub.net/newyork</w:t>
      </w:r>
    </w:hyperlink>
  </w:p>
  <w:p w:rsidR="001F2DB5" w:rsidRPr="00FF0401" w:rsidRDefault="001F2DB5" w:rsidP="00FF0401">
    <w:pPr>
      <w:tabs>
        <w:tab w:val="left" w:pos="851"/>
        <w:tab w:val="left" w:pos="7200"/>
        <w:tab w:val="right" w:pos="8364"/>
      </w:tabs>
      <w:adjustRightInd w:val="0"/>
      <w:snapToGrid w:val="0"/>
      <w:spacing w:after="0" w:line="240" w:lineRule="auto"/>
      <w:jc w:val="both"/>
      <w:rPr>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FF0401" w:rsidRDefault="001F2DB5" w:rsidP="00FF040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FF0401">
      <w:rPr>
        <w:rFonts w:hint="eastAsia"/>
        <w:sz w:val="20"/>
        <w:szCs w:val="20"/>
      </w:rPr>
      <w:tab/>
    </w:r>
    <w:r w:rsidRPr="00FF0401">
      <w:rPr>
        <w:sz w:val="20"/>
        <w:szCs w:val="20"/>
      </w:rPr>
      <w:t>New York Science Journal 201</w:t>
    </w:r>
    <w:r w:rsidRPr="00FF0401">
      <w:rPr>
        <w:rFonts w:hint="eastAsia"/>
        <w:sz w:val="20"/>
        <w:szCs w:val="20"/>
      </w:rPr>
      <w:t>7</w:t>
    </w:r>
    <w:r w:rsidRPr="00FF0401">
      <w:rPr>
        <w:sz w:val="20"/>
        <w:szCs w:val="20"/>
      </w:rPr>
      <w:t>;</w:t>
    </w:r>
    <w:r w:rsidRPr="00FF0401">
      <w:rPr>
        <w:rFonts w:hint="eastAsia"/>
        <w:sz w:val="20"/>
        <w:szCs w:val="20"/>
      </w:rPr>
      <w:t>10</w:t>
    </w:r>
    <w:r w:rsidRPr="00FF0401">
      <w:rPr>
        <w:sz w:val="20"/>
        <w:szCs w:val="20"/>
      </w:rPr>
      <w:t>(</w:t>
    </w:r>
    <w:r w:rsidRPr="00FF0401">
      <w:rPr>
        <w:rFonts w:hint="eastAsia"/>
        <w:sz w:val="20"/>
        <w:szCs w:val="20"/>
      </w:rPr>
      <w:t>8</w:t>
    </w:r>
    <w:r w:rsidRPr="00FF0401">
      <w:rPr>
        <w:sz w:val="20"/>
        <w:szCs w:val="20"/>
      </w:rPr>
      <w:t>)</w:t>
    </w:r>
    <w:r w:rsidRPr="00FF0401">
      <w:rPr>
        <w:iCs/>
        <w:sz w:val="20"/>
        <w:szCs w:val="20"/>
      </w:rPr>
      <w:t xml:space="preserve">     </w:t>
    </w:r>
    <w:r w:rsidRPr="00FF0401">
      <w:rPr>
        <w:rFonts w:hint="eastAsia"/>
        <w:iCs/>
        <w:sz w:val="20"/>
        <w:szCs w:val="20"/>
      </w:rPr>
      <w:tab/>
    </w:r>
    <w:r w:rsidRPr="00FF0401">
      <w:rPr>
        <w:iCs/>
        <w:sz w:val="20"/>
        <w:szCs w:val="20"/>
      </w:rPr>
      <w:t xml:space="preserve"> </w:t>
    </w:r>
    <w:r w:rsidRPr="00FF0401">
      <w:rPr>
        <w:rFonts w:hint="eastAsia"/>
        <w:iCs/>
        <w:sz w:val="20"/>
        <w:szCs w:val="20"/>
      </w:rPr>
      <w:t xml:space="preserve"> </w:t>
    </w:r>
    <w:r w:rsidRPr="00FF0401">
      <w:rPr>
        <w:iCs/>
        <w:sz w:val="20"/>
        <w:szCs w:val="20"/>
      </w:rPr>
      <w:t xml:space="preserve">   </w:t>
    </w:r>
    <w:hyperlink r:id="rId1" w:history="1">
      <w:r w:rsidRPr="00FF0401">
        <w:rPr>
          <w:rStyle w:val="Hyperlink"/>
          <w:color w:val="0000FF"/>
          <w:sz w:val="20"/>
          <w:szCs w:val="20"/>
        </w:rPr>
        <w:t>http://www.sciencepub.net/newyork</w:t>
      </w:r>
    </w:hyperlink>
  </w:p>
  <w:p w:rsidR="001F2DB5" w:rsidRPr="00FF0401" w:rsidRDefault="001F2DB5" w:rsidP="00FF0401">
    <w:pPr>
      <w:tabs>
        <w:tab w:val="left" w:pos="851"/>
        <w:tab w:val="left" w:pos="7200"/>
        <w:tab w:val="right" w:pos="8364"/>
      </w:tabs>
      <w:adjustRightInd w:val="0"/>
      <w:snapToGrid w:val="0"/>
      <w:spacing w:after="0" w:line="240" w:lineRule="auto"/>
      <w:jc w:val="both"/>
      <w:rPr>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FF0401" w:rsidRDefault="001F2DB5" w:rsidP="00FF040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FF0401">
      <w:rPr>
        <w:rFonts w:hint="eastAsia"/>
        <w:sz w:val="20"/>
        <w:szCs w:val="20"/>
      </w:rPr>
      <w:tab/>
    </w:r>
    <w:r w:rsidRPr="00FF0401">
      <w:rPr>
        <w:sz w:val="20"/>
        <w:szCs w:val="20"/>
      </w:rPr>
      <w:t>New York Science Journal 201</w:t>
    </w:r>
    <w:r w:rsidRPr="00FF0401">
      <w:rPr>
        <w:rFonts w:hint="eastAsia"/>
        <w:sz w:val="20"/>
        <w:szCs w:val="20"/>
      </w:rPr>
      <w:t>7</w:t>
    </w:r>
    <w:r w:rsidRPr="00FF0401">
      <w:rPr>
        <w:sz w:val="20"/>
        <w:szCs w:val="20"/>
      </w:rPr>
      <w:t>;</w:t>
    </w:r>
    <w:r w:rsidRPr="00FF0401">
      <w:rPr>
        <w:rFonts w:hint="eastAsia"/>
        <w:sz w:val="20"/>
        <w:szCs w:val="20"/>
      </w:rPr>
      <w:t>10</w:t>
    </w:r>
    <w:r w:rsidRPr="00FF0401">
      <w:rPr>
        <w:sz w:val="20"/>
        <w:szCs w:val="20"/>
      </w:rPr>
      <w:t>(</w:t>
    </w:r>
    <w:r w:rsidRPr="00FF0401">
      <w:rPr>
        <w:rFonts w:hint="eastAsia"/>
        <w:sz w:val="20"/>
        <w:szCs w:val="20"/>
      </w:rPr>
      <w:t>8</w:t>
    </w:r>
    <w:r w:rsidRPr="00FF0401">
      <w:rPr>
        <w:sz w:val="20"/>
        <w:szCs w:val="20"/>
      </w:rPr>
      <w:t>)</w:t>
    </w:r>
    <w:r w:rsidRPr="00FF0401">
      <w:rPr>
        <w:iCs/>
        <w:sz w:val="20"/>
        <w:szCs w:val="20"/>
      </w:rPr>
      <w:t xml:space="preserve">     </w:t>
    </w:r>
    <w:r w:rsidRPr="00FF0401">
      <w:rPr>
        <w:rFonts w:hint="eastAsia"/>
        <w:iCs/>
        <w:sz w:val="20"/>
        <w:szCs w:val="20"/>
      </w:rPr>
      <w:tab/>
    </w:r>
    <w:r w:rsidRPr="00FF0401">
      <w:rPr>
        <w:iCs/>
        <w:sz w:val="20"/>
        <w:szCs w:val="20"/>
      </w:rPr>
      <w:t xml:space="preserve"> </w:t>
    </w:r>
    <w:r w:rsidRPr="00FF0401">
      <w:rPr>
        <w:rFonts w:hint="eastAsia"/>
        <w:iCs/>
        <w:sz w:val="20"/>
        <w:szCs w:val="20"/>
      </w:rPr>
      <w:t xml:space="preserve"> </w:t>
    </w:r>
    <w:r w:rsidRPr="00FF0401">
      <w:rPr>
        <w:iCs/>
        <w:sz w:val="20"/>
        <w:szCs w:val="20"/>
      </w:rPr>
      <w:t xml:space="preserve">   </w:t>
    </w:r>
    <w:hyperlink r:id="rId1" w:history="1">
      <w:r w:rsidRPr="00FF0401">
        <w:rPr>
          <w:rStyle w:val="Hyperlink"/>
          <w:color w:val="0000FF"/>
          <w:sz w:val="20"/>
          <w:szCs w:val="20"/>
        </w:rPr>
        <w:t>http://www.sciencepub.net/newyork</w:t>
      </w:r>
    </w:hyperlink>
  </w:p>
  <w:p w:rsidR="001F2DB5" w:rsidRPr="00FF0401" w:rsidRDefault="001F2DB5" w:rsidP="00FF0401">
    <w:pPr>
      <w:tabs>
        <w:tab w:val="left" w:pos="851"/>
        <w:tab w:val="left" w:pos="7200"/>
        <w:tab w:val="right" w:pos="8364"/>
      </w:tabs>
      <w:adjustRightInd w:val="0"/>
      <w:snapToGrid w:val="0"/>
      <w:spacing w:after="0" w:line="240" w:lineRule="auto"/>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164A03" w:rsidRDefault="001F2DB5" w:rsidP="007664CF">
    <w:pPr>
      <w:pBdr>
        <w:bottom w:val="thinThickMediumGap" w:sz="12" w:space="1" w:color="auto"/>
      </w:pBdr>
      <w:tabs>
        <w:tab w:val="center" w:pos="4680"/>
        <w:tab w:val="right" w:pos="9360"/>
      </w:tabs>
      <w:spacing w:after="0" w:line="240" w:lineRule="auto"/>
      <w:jc w:val="center"/>
      <w:rPr>
        <w:iCs/>
        <w:sz w:val="20"/>
        <w:szCs w:val="20"/>
        <w:lang w:bidi="ar-EG"/>
      </w:rPr>
    </w:pPr>
    <w:r w:rsidRPr="00164A03">
      <w:rPr>
        <w:sz w:val="20"/>
        <w:szCs w:val="20"/>
      </w:rPr>
      <w:t xml:space="preserve">New York Science Journal 2017;10(x)                           </w:t>
    </w:r>
    <w:r>
      <w:rPr>
        <w:sz w:val="20"/>
        <w:szCs w:val="20"/>
      </w:rPr>
      <w:t xml:space="preserve">               </w:t>
    </w:r>
    <w:r w:rsidRPr="00164A03">
      <w:rPr>
        <w:sz w:val="20"/>
        <w:szCs w:val="20"/>
      </w:rPr>
      <w:t xml:space="preserve">  </w:t>
    </w:r>
    <w:hyperlink r:id="rId1" w:history="1">
      <w:r w:rsidRPr="002848F0">
        <w:rPr>
          <w:rStyle w:val="Hyperlink"/>
          <w:rFonts w:eastAsia="Arial"/>
          <w:color w:val="0000CC"/>
          <w:sz w:val="20"/>
          <w:szCs w:val="20"/>
        </w:rPr>
        <w:t>http://www.sciencepub.net/newyork</w:t>
      </w:r>
    </w:hyperlink>
  </w:p>
  <w:p w:rsidR="001F2DB5" w:rsidRDefault="001F2DB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FF0401" w:rsidRDefault="001F2DB5" w:rsidP="00FF040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FF0401">
      <w:rPr>
        <w:rFonts w:hint="eastAsia"/>
        <w:sz w:val="20"/>
        <w:szCs w:val="20"/>
      </w:rPr>
      <w:tab/>
    </w:r>
    <w:r w:rsidRPr="00FF0401">
      <w:rPr>
        <w:sz w:val="20"/>
        <w:szCs w:val="20"/>
      </w:rPr>
      <w:t>New York Science Journal 201</w:t>
    </w:r>
    <w:r w:rsidRPr="00FF0401">
      <w:rPr>
        <w:rFonts w:hint="eastAsia"/>
        <w:sz w:val="20"/>
        <w:szCs w:val="20"/>
      </w:rPr>
      <w:t>7</w:t>
    </w:r>
    <w:r w:rsidRPr="00FF0401">
      <w:rPr>
        <w:sz w:val="20"/>
        <w:szCs w:val="20"/>
      </w:rPr>
      <w:t>;</w:t>
    </w:r>
    <w:r w:rsidRPr="00FF0401">
      <w:rPr>
        <w:rFonts w:hint="eastAsia"/>
        <w:sz w:val="20"/>
        <w:szCs w:val="20"/>
      </w:rPr>
      <w:t>10</w:t>
    </w:r>
    <w:r w:rsidRPr="00FF0401">
      <w:rPr>
        <w:sz w:val="20"/>
        <w:szCs w:val="20"/>
      </w:rPr>
      <w:t>(</w:t>
    </w:r>
    <w:r w:rsidRPr="00FF0401">
      <w:rPr>
        <w:rFonts w:hint="eastAsia"/>
        <w:sz w:val="20"/>
        <w:szCs w:val="20"/>
      </w:rPr>
      <w:t>8</w:t>
    </w:r>
    <w:r w:rsidRPr="00FF0401">
      <w:rPr>
        <w:sz w:val="20"/>
        <w:szCs w:val="20"/>
      </w:rPr>
      <w:t>)</w:t>
    </w:r>
    <w:r w:rsidRPr="00FF0401">
      <w:rPr>
        <w:iCs/>
        <w:sz w:val="20"/>
        <w:szCs w:val="20"/>
      </w:rPr>
      <w:t xml:space="preserve">     </w:t>
    </w:r>
    <w:r w:rsidRPr="00FF0401">
      <w:rPr>
        <w:rFonts w:hint="eastAsia"/>
        <w:iCs/>
        <w:sz w:val="20"/>
        <w:szCs w:val="20"/>
      </w:rPr>
      <w:tab/>
    </w:r>
    <w:r w:rsidRPr="00FF0401">
      <w:rPr>
        <w:iCs/>
        <w:sz w:val="20"/>
        <w:szCs w:val="20"/>
      </w:rPr>
      <w:t xml:space="preserve"> </w:t>
    </w:r>
    <w:r w:rsidRPr="00FF0401">
      <w:rPr>
        <w:rFonts w:hint="eastAsia"/>
        <w:iCs/>
        <w:sz w:val="20"/>
        <w:szCs w:val="20"/>
      </w:rPr>
      <w:t xml:space="preserve"> </w:t>
    </w:r>
    <w:r w:rsidRPr="00FF0401">
      <w:rPr>
        <w:iCs/>
        <w:sz w:val="20"/>
        <w:szCs w:val="20"/>
      </w:rPr>
      <w:t xml:space="preserve">   </w:t>
    </w:r>
    <w:hyperlink r:id="rId1" w:history="1">
      <w:r w:rsidRPr="00FF0401">
        <w:rPr>
          <w:rStyle w:val="Hyperlink"/>
          <w:color w:val="0000FF"/>
          <w:sz w:val="20"/>
          <w:szCs w:val="20"/>
        </w:rPr>
        <w:t>http://www.sciencepub.net/newyork</w:t>
      </w:r>
    </w:hyperlink>
  </w:p>
  <w:p w:rsidR="001F2DB5" w:rsidRPr="00FF0401" w:rsidRDefault="001F2DB5" w:rsidP="00FF0401">
    <w:pPr>
      <w:tabs>
        <w:tab w:val="left" w:pos="851"/>
        <w:tab w:val="left" w:pos="7200"/>
        <w:tab w:val="right" w:pos="8364"/>
      </w:tabs>
      <w:adjustRightInd w:val="0"/>
      <w:snapToGrid w:val="0"/>
      <w:spacing w:after="0" w:line="240" w:lineRule="auto"/>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B5" w:rsidRPr="00FF0401" w:rsidRDefault="001F2DB5" w:rsidP="00FF040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FF0401">
      <w:rPr>
        <w:rFonts w:hint="eastAsia"/>
        <w:sz w:val="20"/>
        <w:szCs w:val="20"/>
      </w:rPr>
      <w:tab/>
    </w:r>
    <w:r w:rsidRPr="00FF0401">
      <w:rPr>
        <w:sz w:val="20"/>
        <w:szCs w:val="20"/>
      </w:rPr>
      <w:t>New York Science Journal 201</w:t>
    </w:r>
    <w:r w:rsidRPr="00FF0401">
      <w:rPr>
        <w:rFonts w:hint="eastAsia"/>
        <w:sz w:val="20"/>
        <w:szCs w:val="20"/>
      </w:rPr>
      <w:t>7</w:t>
    </w:r>
    <w:r w:rsidRPr="00FF0401">
      <w:rPr>
        <w:sz w:val="20"/>
        <w:szCs w:val="20"/>
      </w:rPr>
      <w:t>;</w:t>
    </w:r>
    <w:r w:rsidRPr="00FF0401">
      <w:rPr>
        <w:rFonts w:hint="eastAsia"/>
        <w:sz w:val="20"/>
        <w:szCs w:val="20"/>
      </w:rPr>
      <w:t>10</w:t>
    </w:r>
    <w:r w:rsidRPr="00FF0401">
      <w:rPr>
        <w:sz w:val="20"/>
        <w:szCs w:val="20"/>
      </w:rPr>
      <w:t>(</w:t>
    </w:r>
    <w:r w:rsidRPr="00FF0401">
      <w:rPr>
        <w:rFonts w:hint="eastAsia"/>
        <w:sz w:val="20"/>
        <w:szCs w:val="20"/>
      </w:rPr>
      <w:t>8</w:t>
    </w:r>
    <w:r w:rsidRPr="00FF0401">
      <w:rPr>
        <w:sz w:val="20"/>
        <w:szCs w:val="20"/>
      </w:rPr>
      <w:t>)</w:t>
    </w:r>
    <w:r w:rsidRPr="00FF0401">
      <w:rPr>
        <w:iCs/>
        <w:sz w:val="20"/>
        <w:szCs w:val="20"/>
      </w:rPr>
      <w:t xml:space="preserve">     </w:t>
    </w:r>
    <w:r w:rsidRPr="00FF0401">
      <w:rPr>
        <w:rFonts w:hint="eastAsia"/>
        <w:iCs/>
        <w:sz w:val="20"/>
        <w:szCs w:val="20"/>
      </w:rPr>
      <w:tab/>
    </w:r>
    <w:r w:rsidRPr="00FF0401">
      <w:rPr>
        <w:iCs/>
        <w:sz w:val="20"/>
        <w:szCs w:val="20"/>
      </w:rPr>
      <w:t xml:space="preserve"> </w:t>
    </w:r>
    <w:r w:rsidRPr="00FF0401">
      <w:rPr>
        <w:rFonts w:hint="eastAsia"/>
        <w:iCs/>
        <w:sz w:val="20"/>
        <w:szCs w:val="20"/>
      </w:rPr>
      <w:t xml:space="preserve"> </w:t>
    </w:r>
    <w:r w:rsidRPr="00FF0401">
      <w:rPr>
        <w:iCs/>
        <w:sz w:val="20"/>
        <w:szCs w:val="20"/>
      </w:rPr>
      <w:t xml:space="preserve">   </w:t>
    </w:r>
    <w:hyperlink r:id="rId1" w:history="1">
      <w:r w:rsidRPr="00FF0401">
        <w:rPr>
          <w:rStyle w:val="Hyperlink"/>
          <w:color w:val="0000FF"/>
          <w:sz w:val="20"/>
          <w:szCs w:val="20"/>
        </w:rPr>
        <w:t>http://www.sciencepub.net/newyork</w:t>
      </w:r>
    </w:hyperlink>
  </w:p>
  <w:p w:rsidR="001F2DB5" w:rsidRPr="00FF0401" w:rsidRDefault="001F2DB5" w:rsidP="00FF0401">
    <w:pPr>
      <w:tabs>
        <w:tab w:val="left" w:pos="851"/>
        <w:tab w:val="left" w:pos="7200"/>
        <w:tab w:val="right" w:pos="8364"/>
      </w:tabs>
      <w:adjustRightInd w:val="0"/>
      <w:snapToGrid w:val="0"/>
      <w:spacing w:after="0" w:line="240" w:lineRule="auto"/>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DF1"/>
    <w:multiLevelType w:val="hybridMultilevel"/>
    <w:tmpl w:val="B51098C4"/>
    <w:lvl w:ilvl="0" w:tplc="078012C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nsid w:val="04D46A7F"/>
    <w:multiLevelType w:val="hybridMultilevel"/>
    <w:tmpl w:val="16762150"/>
    <w:lvl w:ilvl="0" w:tplc="57864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33788"/>
    <w:multiLevelType w:val="hybridMultilevel"/>
    <w:tmpl w:val="11F09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94130"/>
    <w:multiLevelType w:val="hybridMultilevel"/>
    <w:tmpl w:val="29945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E292F"/>
    <w:multiLevelType w:val="hybridMultilevel"/>
    <w:tmpl w:val="32EA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D5A91"/>
    <w:multiLevelType w:val="hybridMultilevel"/>
    <w:tmpl w:val="8FCE5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4090A"/>
    <w:multiLevelType w:val="hybridMultilevel"/>
    <w:tmpl w:val="10EC8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21BAA"/>
    <w:multiLevelType w:val="hybridMultilevel"/>
    <w:tmpl w:val="03460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E4B3F"/>
    <w:multiLevelType w:val="hybridMultilevel"/>
    <w:tmpl w:val="B71E6BDC"/>
    <w:lvl w:ilvl="0" w:tplc="00286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0A124A"/>
    <w:multiLevelType w:val="hybridMultilevel"/>
    <w:tmpl w:val="CF4E67B4"/>
    <w:lvl w:ilvl="0" w:tplc="E05CA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7F34F0"/>
    <w:multiLevelType w:val="hybridMultilevel"/>
    <w:tmpl w:val="4D98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372E5C"/>
    <w:multiLevelType w:val="hybridMultilevel"/>
    <w:tmpl w:val="B394AA12"/>
    <w:lvl w:ilvl="0" w:tplc="00286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47CBD"/>
    <w:multiLevelType w:val="hybridMultilevel"/>
    <w:tmpl w:val="6312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750D4D"/>
    <w:multiLevelType w:val="hybridMultilevel"/>
    <w:tmpl w:val="C5ACDA7E"/>
    <w:lvl w:ilvl="0" w:tplc="00286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919E5"/>
    <w:multiLevelType w:val="hybridMultilevel"/>
    <w:tmpl w:val="7220B2AE"/>
    <w:lvl w:ilvl="0" w:tplc="9CBAFE1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6C8D38FA"/>
    <w:multiLevelType w:val="hybridMultilevel"/>
    <w:tmpl w:val="40F08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521DF9"/>
    <w:multiLevelType w:val="hybridMultilevel"/>
    <w:tmpl w:val="0C06A7D8"/>
    <w:lvl w:ilvl="0" w:tplc="002863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D8532B"/>
    <w:multiLevelType w:val="hybridMultilevel"/>
    <w:tmpl w:val="B1A6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5"/>
  </w:num>
  <w:num w:numId="4">
    <w:abstractNumId w:val="12"/>
  </w:num>
  <w:num w:numId="5">
    <w:abstractNumId w:val="3"/>
  </w:num>
  <w:num w:numId="6">
    <w:abstractNumId w:val="17"/>
  </w:num>
  <w:num w:numId="7">
    <w:abstractNumId w:val="10"/>
  </w:num>
  <w:num w:numId="8">
    <w:abstractNumId w:val="7"/>
  </w:num>
  <w:num w:numId="9">
    <w:abstractNumId w:val="2"/>
  </w:num>
  <w:num w:numId="10">
    <w:abstractNumId w:val="0"/>
  </w:num>
  <w:num w:numId="11">
    <w:abstractNumId w:val="15"/>
  </w:num>
  <w:num w:numId="12">
    <w:abstractNumId w:val="9"/>
  </w:num>
  <w:num w:numId="13">
    <w:abstractNumId w:val="4"/>
  </w:num>
  <w:num w:numId="14">
    <w:abstractNumId w:val="8"/>
  </w:num>
  <w:num w:numId="15">
    <w:abstractNumId w:val="16"/>
  </w:num>
  <w:num w:numId="16">
    <w:abstractNumId w:val="13"/>
  </w:num>
  <w:num w:numId="17">
    <w:abstractNumId w:val="11"/>
  </w:num>
  <w:num w:numId="18">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ocumentProtection w:edit="readOnly" w:enforcement="0"/>
  <w:defaultTabStop w:val="720"/>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1667"/>
    <w:rsid w:val="00001B5A"/>
    <w:rsid w:val="00005E2B"/>
    <w:rsid w:val="00010B4D"/>
    <w:rsid w:val="00020A0D"/>
    <w:rsid w:val="00022A91"/>
    <w:rsid w:val="00035E06"/>
    <w:rsid w:val="00045850"/>
    <w:rsid w:val="00051A90"/>
    <w:rsid w:val="000537D9"/>
    <w:rsid w:val="000564A3"/>
    <w:rsid w:val="00063AFA"/>
    <w:rsid w:val="000700D5"/>
    <w:rsid w:val="00071E14"/>
    <w:rsid w:val="000732D5"/>
    <w:rsid w:val="00074079"/>
    <w:rsid w:val="00085339"/>
    <w:rsid w:val="000901F0"/>
    <w:rsid w:val="000960E7"/>
    <w:rsid w:val="000A76A6"/>
    <w:rsid w:val="000C0F62"/>
    <w:rsid w:val="000D18A1"/>
    <w:rsid w:val="000D3B6B"/>
    <w:rsid w:val="000E0EA9"/>
    <w:rsid w:val="000E31E2"/>
    <w:rsid w:val="001015B9"/>
    <w:rsid w:val="00111600"/>
    <w:rsid w:val="00123F17"/>
    <w:rsid w:val="00124EAF"/>
    <w:rsid w:val="0013631E"/>
    <w:rsid w:val="001367A3"/>
    <w:rsid w:val="001503F1"/>
    <w:rsid w:val="001528BB"/>
    <w:rsid w:val="001614C3"/>
    <w:rsid w:val="001A25B6"/>
    <w:rsid w:val="001A4B8B"/>
    <w:rsid w:val="001A69DA"/>
    <w:rsid w:val="001B0E55"/>
    <w:rsid w:val="001B1FE1"/>
    <w:rsid w:val="001C0191"/>
    <w:rsid w:val="001D38DA"/>
    <w:rsid w:val="001F2DB5"/>
    <w:rsid w:val="0020186B"/>
    <w:rsid w:val="0020247A"/>
    <w:rsid w:val="00210641"/>
    <w:rsid w:val="00217254"/>
    <w:rsid w:val="00224D84"/>
    <w:rsid w:val="00231224"/>
    <w:rsid w:val="0024581B"/>
    <w:rsid w:val="002560B6"/>
    <w:rsid w:val="00257636"/>
    <w:rsid w:val="002622FA"/>
    <w:rsid w:val="00263CE2"/>
    <w:rsid w:val="0026495E"/>
    <w:rsid w:val="002720B3"/>
    <w:rsid w:val="002831D1"/>
    <w:rsid w:val="002832BF"/>
    <w:rsid w:val="002951B9"/>
    <w:rsid w:val="00295BF5"/>
    <w:rsid w:val="00297BC3"/>
    <w:rsid w:val="002A4554"/>
    <w:rsid w:val="002B19B6"/>
    <w:rsid w:val="002B391A"/>
    <w:rsid w:val="002C2951"/>
    <w:rsid w:val="002C4AB7"/>
    <w:rsid w:val="002D248E"/>
    <w:rsid w:val="002D60E9"/>
    <w:rsid w:val="002E07AE"/>
    <w:rsid w:val="002E4448"/>
    <w:rsid w:val="002F30D7"/>
    <w:rsid w:val="002F4D03"/>
    <w:rsid w:val="00302745"/>
    <w:rsid w:val="0030502F"/>
    <w:rsid w:val="003072A4"/>
    <w:rsid w:val="00315F6C"/>
    <w:rsid w:val="00322FEC"/>
    <w:rsid w:val="00325357"/>
    <w:rsid w:val="00337049"/>
    <w:rsid w:val="0034575D"/>
    <w:rsid w:val="00352B8E"/>
    <w:rsid w:val="00357817"/>
    <w:rsid w:val="003904D5"/>
    <w:rsid w:val="003A39A8"/>
    <w:rsid w:val="003A5262"/>
    <w:rsid w:val="003B089E"/>
    <w:rsid w:val="003B3D6A"/>
    <w:rsid w:val="003C0235"/>
    <w:rsid w:val="003C52AD"/>
    <w:rsid w:val="003C6011"/>
    <w:rsid w:val="003E4BC6"/>
    <w:rsid w:val="003E58D4"/>
    <w:rsid w:val="003E6544"/>
    <w:rsid w:val="003F1361"/>
    <w:rsid w:val="003F47BE"/>
    <w:rsid w:val="0040181E"/>
    <w:rsid w:val="004029AA"/>
    <w:rsid w:val="00404329"/>
    <w:rsid w:val="004070B3"/>
    <w:rsid w:val="00407348"/>
    <w:rsid w:val="00421933"/>
    <w:rsid w:val="004263FC"/>
    <w:rsid w:val="00427D6E"/>
    <w:rsid w:val="004376C4"/>
    <w:rsid w:val="0044291F"/>
    <w:rsid w:val="00447A95"/>
    <w:rsid w:val="004548DD"/>
    <w:rsid w:val="004574A1"/>
    <w:rsid w:val="00461F69"/>
    <w:rsid w:val="00473D63"/>
    <w:rsid w:val="00495ADF"/>
    <w:rsid w:val="004A045B"/>
    <w:rsid w:val="004A2C2B"/>
    <w:rsid w:val="004A3E17"/>
    <w:rsid w:val="004A6801"/>
    <w:rsid w:val="004B2D88"/>
    <w:rsid w:val="004B5B88"/>
    <w:rsid w:val="004B60FE"/>
    <w:rsid w:val="004E787D"/>
    <w:rsid w:val="004F2724"/>
    <w:rsid w:val="005012D0"/>
    <w:rsid w:val="0050474B"/>
    <w:rsid w:val="00521E6E"/>
    <w:rsid w:val="0054592A"/>
    <w:rsid w:val="005563D4"/>
    <w:rsid w:val="00561A21"/>
    <w:rsid w:val="005630DD"/>
    <w:rsid w:val="00567640"/>
    <w:rsid w:val="00585B69"/>
    <w:rsid w:val="00587DD5"/>
    <w:rsid w:val="005968DF"/>
    <w:rsid w:val="005B1667"/>
    <w:rsid w:val="005B6076"/>
    <w:rsid w:val="005D43CF"/>
    <w:rsid w:val="005D43F3"/>
    <w:rsid w:val="006001F2"/>
    <w:rsid w:val="00602514"/>
    <w:rsid w:val="00610D2A"/>
    <w:rsid w:val="00621D9B"/>
    <w:rsid w:val="00626036"/>
    <w:rsid w:val="00627A72"/>
    <w:rsid w:val="006310AF"/>
    <w:rsid w:val="00635327"/>
    <w:rsid w:val="00642762"/>
    <w:rsid w:val="00646428"/>
    <w:rsid w:val="0065110E"/>
    <w:rsid w:val="00652EE2"/>
    <w:rsid w:val="00653D6E"/>
    <w:rsid w:val="006760A1"/>
    <w:rsid w:val="00676D83"/>
    <w:rsid w:val="00677C0B"/>
    <w:rsid w:val="00691EDB"/>
    <w:rsid w:val="006A3660"/>
    <w:rsid w:val="006D0DEF"/>
    <w:rsid w:val="006E2954"/>
    <w:rsid w:val="00703F3B"/>
    <w:rsid w:val="007121C9"/>
    <w:rsid w:val="007209AE"/>
    <w:rsid w:val="00725805"/>
    <w:rsid w:val="00727AD9"/>
    <w:rsid w:val="00731940"/>
    <w:rsid w:val="00734C25"/>
    <w:rsid w:val="007362EA"/>
    <w:rsid w:val="007422DD"/>
    <w:rsid w:val="00750BB9"/>
    <w:rsid w:val="0075388B"/>
    <w:rsid w:val="0076331E"/>
    <w:rsid w:val="007664CF"/>
    <w:rsid w:val="00776500"/>
    <w:rsid w:val="00780544"/>
    <w:rsid w:val="00784E83"/>
    <w:rsid w:val="007931D4"/>
    <w:rsid w:val="00793447"/>
    <w:rsid w:val="00796896"/>
    <w:rsid w:val="007A3D0B"/>
    <w:rsid w:val="007A4F6A"/>
    <w:rsid w:val="007C37A4"/>
    <w:rsid w:val="007D7AA9"/>
    <w:rsid w:val="007E774B"/>
    <w:rsid w:val="007F612D"/>
    <w:rsid w:val="007F6308"/>
    <w:rsid w:val="00801491"/>
    <w:rsid w:val="008015B3"/>
    <w:rsid w:val="00803B20"/>
    <w:rsid w:val="00836175"/>
    <w:rsid w:val="0084525E"/>
    <w:rsid w:val="00845F72"/>
    <w:rsid w:val="00857814"/>
    <w:rsid w:val="00864A42"/>
    <w:rsid w:val="00873CB2"/>
    <w:rsid w:val="00891266"/>
    <w:rsid w:val="00897901"/>
    <w:rsid w:val="008A10D5"/>
    <w:rsid w:val="008B1DDD"/>
    <w:rsid w:val="008B4473"/>
    <w:rsid w:val="008B651B"/>
    <w:rsid w:val="008C1CF9"/>
    <w:rsid w:val="008C657C"/>
    <w:rsid w:val="008E62FE"/>
    <w:rsid w:val="008F0D62"/>
    <w:rsid w:val="008F4A89"/>
    <w:rsid w:val="0091102B"/>
    <w:rsid w:val="00912187"/>
    <w:rsid w:val="00926EA3"/>
    <w:rsid w:val="00944452"/>
    <w:rsid w:val="00946D25"/>
    <w:rsid w:val="0095007B"/>
    <w:rsid w:val="00953DA4"/>
    <w:rsid w:val="0096561B"/>
    <w:rsid w:val="00966119"/>
    <w:rsid w:val="00972A79"/>
    <w:rsid w:val="0097771D"/>
    <w:rsid w:val="009801E5"/>
    <w:rsid w:val="00994CE7"/>
    <w:rsid w:val="009954FF"/>
    <w:rsid w:val="009961AF"/>
    <w:rsid w:val="009B4955"/>
    <w:rsid w:val="009D396E"/>
    <w:rsid w:val="009D724A"/>
    <w:rsid w:val="009E3646"/>
    <w:rsid w:val="009E50AC"/>
    <w:rsid w:val="009E7CCF"/>
    <w:rsid w:val="009F381A"/>
    <w:rsid w:val="009F7973"/>
    <w:rsid w:val="00A10AA4"/>
    <w:rsid w:val="00A13138"/>
    <w:rsid w:val="00A206F4"/>
    <w:rsid w:val="00A26B98"/>
    <w:rsid w:val="00A3071C"/>
    <w:rsid w:val="00A32D90"/>
    <w:rsid w:val="00A466FC"/>
    <w:rsid w:val="00A50FA7"/>
    <w:rsid w:val="00A8185A"/>
    <w:rsid w:val="00A81FF2"/>
    <w:rsid w:val="00AD17B7"/>
    <w:rsid w:val="00AD2CD7"/>
    <w:rsid w:val="00AD40B2"/>
    <w:rsid w:val="00AE6C70"/>
    <w:rsid w:val="00B058BB"/>
    <w:rsid w:val="00B176DE"/>
    <w:rsid w:val="00B24BFF"/>
    <w:rsid w:val="00B4463B"/>
    <w:rsid w:val="00B5559B"/>
    <w:rsid w:val="00B6275A"/>
    <w:rsid w:val="00B63C78"/>
    <w:rsid w:val="00B64245"/>
    <w:rsid w:val="00B64356"/>
    <w:rsid w:val="00B670BC"/>
    <w:rsid w:val="00B73284"/>
    <w:rsid w:val="00B7384E"/>
    <w:rsid w:val="00B8257B"/>
    <w:rsid w:val="00B864C6"/>
    <w:rsid w:val="00BA3273"/>
    <w:rsid w:val="00BA56B4"/>
    <w:rsid w:val="00BA74DC"/>
    <w:rsid w:val="00BB32DD"/>
    <w:rsid w:val="00BC66F2"/>
    <w:rsid w:val="00BC7EC0"/>
    <w:rsid w:val="00BD11C2"/>
    <w:rsid w:val="00BD412F"/>
    <w:rsid w:val="00BF0D9A"/>
    <w:rsid w:val="00BF34C7"/>
    <w:rsid w:val="00C02EF9"/>
    <w:rsid w:val="00C05B9E"/>
    <w:rsid w:val="00C11344"/>
    <w:rsid w:val="00C11AA6"/>
    <w:rsid w:val="00C14B95"/>
    <w:rsid w:val="00C15ADC"/>
    <w:rsid w:val="00C246D9"/>
    <w:rsid w:val="00C62AE5"/>
    <w:rsid w:val="00C66E4E"/>
    <w:rsid w:val="00C7174E"/>
    <w:rsid w:val="00C8196F"/>
    <w:rsid w:val="00CA595C"/>
    <w:rsid w:val="00CA64CF"/>
    <w:rsid w:val="00CB0FCF"/>
    <w:rsid w:val="00CB1357"/>
    <w:rsid w:val="00CC4B76"/>
    <w:rsid w:val="00CD76F2"/>
    <w:rsid w:val="00D0792C"/>
    <w:rsid w:val="00D07C3F"/>
    <w:rsid w:val="00D20161"/>
    <w:rsid w:val="00D2027E"/>
    <w:rsid w:val="00D20755"/>
    <w:rsid w:val="00D405D6"/>
    <w:rsid w:val="00D45B21"/>
    <w:rsid w:val="00D658AB"/>
    <w:rsid w:val="00D67558"/>
    <w:rsid w:val="00D75225"/>
    <w:rsid w:val="00D752EA"/>
    <w:rsid w:val="00D84BC8"/>
    <w:rsid w:val="00D86076"/>
    <w:rsid w:val="00DA46BF"/>
    <w:rsid w:val="00DA641A"/>
    <w:rsid w:val="00DB071B"/>
    <w:rsid w:val="00DB1AA0"/>
    <w:rsid w:val="00DB6267"/>
    <w:rsid w:val="00DB6615"/>
    <w:rsid w:val="00DC67CA"/>
    <w:rsid w:val="00DE25A3"/>
    <w:rsid w:val="00DF3145"/>
    <w:rsid w:val="00DF78C9"/>
    <w:rsid w:val="00E13CEB"/>
    <w:rsid w:val="00E22570"/>
    <w:rsid w:val="00E34FE8"/>
    <w:rsid w:val="00E50C2F"/>
    <w:rsid w:val="00E50CD2"/>
    <w:rsid w:val="00E50E2F"/>
    <w:rsid w:val="00E73B7F"/>
    <w:rsid w:val="00E77EF1"/>
    <w:rsid w:val="00E85622"/>
    <w:rsid w:val="00E914DC"/>
    <w:rsid w:val="00E973D2"/>
    <w:rsid w:val="00EA2E07"/>
    <w:rsid w:val="00EA7250"/>
    <w:rsid w:val="00EB088B"/>
    <w:rsid w:val="00EC0040"/>
    <w:rsid w:val="00EC12E7"/>
    <w:rsid w:val="00ED4E02"/>
    <w:rsid w:val="00EE097B"/>
    <w:rsid w:val="00EE3C8C"/>
    <w:rsid w:val="00EE4102"/>
    <w:rsid w:val="00F23A3D"/>
    <w:rsid w:val="00F2433A"/>
    <w:rsid w:val="00F278E2"/>
    <w:rsid w:val="00F30D0D"/>
    <w:rsid w:val="00F34AC7"/>
    <w:rsid w:val="00F372F9"/>
    <w:rsid w:val="00F41AED"/>
    <w:rsid w:val="00F4333A"/>
    <w:rsid w:val="00F77F63"/>
    <w:rsid w:val="00F906AF"/>
    <w:rsid w:val="00F926C4"/>
    <w:rsid w:val="00FA0DE3"/>
    <w:rsid w:val="00FA156E"/>
    <w:rsid w:val="00FB4E95"/>
    <w:rsid w:val="00FC309F"/>
    <w:rsid w:val="00FC6386"/>
    <w:rsid w:val="00FC66CA"/>
    <w:rsid w:val="00FC6E15"/>
    <w:rsid w:val="00FD51DF"/>
    <w:rsid w:val="00FD5FA0"/>
    <w:rsid w:val="00FE4ACA"/>
    <w:rsid w:val="00FE7B97"/>
    <w:rsid w:val="00FF0401"/>
    <w:rsid w:val="00FF1681"/>
    <w:rsid w:val="00FF644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67"/>
    <w:pPr>
      <w:spacing w:after="160" w:line="259" w:lineRule="auto"/>
    </w:pPr>
    <w:rPr>
      <w:rFonts w:ascii="Times New Roman" w:eastAsia="Calibri"/>
      <w:sz w:val="24"/>
      <w:szCs w:val="22"/>
      <w:lang w:eastAsia="en-US"/>
    </w:rPr>
  </w:style>
  <w:style w:type="paragraph" w:styleId="Heading1">
    <w:name w:val="heading 1"/>
    <w:basedOn w:val="Normal"/>
    <w:next w:val="Normal"/>
    <w:link w:val="Heading1Char"/>
    <w:uiPriority w:val="9"/>
    <w:qFormat/>
    <w:rsid w:val="005B1667"/>
    <w:pPr>
      <w:keepNext/>
      <w:keepLines/>
      <w:spacing w:before="240" w:after="0"/>
      <w:outlineLvl w:val="0"/>
    </w:pPr>
    <w:rPr>
      <w:rFonts w:eastAsia="等线 Light"/>
      <w:b/>
      <w:sz w:val="32"/>
      <w:szCs w:val="32"/>
    </w:rPr>
  </w:style>
  <w:style w:type="paragraph" w:styleId="Heading2">
    <w:name w:val="heading 2"/>
    <w:basedOn w:val="Normal"/>
    <w:link w:val="Heading2Char"/>
    <w:uiPriority w:val="9"/>
    <w:qFormat/>
    <w:rsid w:val="005B1667"/>
    <w:pPr>
      <w:spacing w:before="100" w:beforeAutospacing="1" w:after="100" w:afterAutospacing="1" w:line="240" w:lineRule="auto"/>
      <w:outlineLvl w:val="1"/>
    </w:pPr>
    <w:rPr>
      <w:rFonts w:eastAsia="Times New Roman"/>
      <w:b/>
      <w:bCs/>
      <w:sz w:val="36"/>
      <w:szCs w:val="32"/>
      <w:lang w:val="en-GB" w:eastAsia="en-GB"/>
    </w:rPr>
  </w:style>
  <w:style w:type="paragraph" w:styleId="Heading3">
    <w:name w:val="heading 3"/>
    <w:basedOn w:val="Normal"/>
    <w:next w:val="Normal"/>
    <w:link w:val="Heading3Char"/>
    <w:uiPriority w:val="9"/>
    <w:unhideWhenUsed/>
    <w:qFormat/>
    <w:rsid w:val="005B1667"/>
    <w:pPr>
      <w:keepNext/>
      <w:keepLines/>
      <w:spacing w:before="40" w:after="0"/>
      <w:outlineLvl w:val="2"/>
    </w:pPr>
    <w:rPr>
      <w:rFonts w:ascii="Calibri Light" w:eastAsia="等线 Light" w:hAnsi="Calibri Light"/>
      <w:b/>
      <w:color w:val="1F3763"/>
      <w:sz w:val="32"/>
      <w:szCs w:val="28"/>
    </w:rPr>
  </w:style>
  <w:style w:type="paragraph" w:styleId="Heading4">
    <w:name w:val="heading 4"/>
    <w:basedOn w:val="Normal"/>
    <w:next w:val="Normal"/>
    <w:link w:val="Heading4Char"/>
    <w:uiPriority w:val="9"/>
    <w:unhideWhenUsed/>
    <w:qFormat/>
    <w:rsid w:val="005B1667"/>
    <w:pPr>
      <w:keepNext/>
      <w:keepLines/>
      <w:spacing w:before="40" w:after="0"/>
      <w:outlineLvl w:val="3"/>
    </w:pPr>
    <w:rPr>
      <w:rFonts w:ascii="Calibri Light" w:eastAsia="等线 Light" w:hAnsi="Calibri Light"/>
      <w:b/>
      <w:i/>
      <w:iCs/>
      <w:color w:val="C00000"/>
      <w:sz w:val="28"/>
      <w:szCs w:val="28"/>
    </w:rPr>
  </w:style>
  <w:style w:type="paragraph" w:styleId="Heading5">
    <w:name w:val="heading 5"/>
    <w:basedOn w:val="Normal"/>
    <w:next w:val="Normal"/>
    <w:link w:val="Heading5Char"/>
    <w:uiPriority w:val="9"/>
    <w:unhideWhenUsed/>
    <w:qFormat/>
    <w:rsid w:val="005B1667"/>
    <w:pPr>
      <w:keepNext/>
      <w:keepLines/>
      <w:spacing w:before="40" w:after="0"/>
      <w:outlineLvl w:val="4"/>
    </w:pPr>
    <w:rPr>
      <w:rFonts w:eastAsia="等线 Light"/>
      <w:b/>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667"/>
    <w:rPr>
      <w:rFonts w:ascii="Times New Roman" w:eastAsia="等线 Light" w:hAnsi="Times New Roman" w:cs="Times New Roman"/>
      <w:b/>
      <w:sz w:val="32"/>
      <w:szCs w:val="32"/>
    </w:rPr>
  </w:style>
  <w:style w:type="character" w:customStyle="1" w:styleId="Heading2Char">
    <w:name w:val="Heading 2 Char"/>
    <w:basedOn w:val="DefaultParagraphFont"/>
    <w:link w:val="Heading2"/>
    <w:uiPriority w:val="9"/>
    <w:rsid w:val="005B1667"/>
    <w:rPr>
      <w:rFonts w:ascii="Times New Roman"/>
      <w:b/>
      <w:bCs/>
      <w:sz w:val="36"/>
      <w:szCs w:val="32"/>
      <w:lang w:val="en-GB" w:eastAsia="en-GB"/>
    </w:rPr>
  </w:style>
  <w:style w:type="character" w:customStyle="1" w:styleId="Heading3Char">
    <w:name w:val="Heading 3 Char"/>
    <w:basedOn w:val="DefaultParagraphFont"/>
    <w:link w:val="Heading3"/>
    <w:uiPriority w:val="9"/>
    <w:rsid w:val="005B1667"/>
    <w:rPr>
      <w:rFonts w:ascii="Calibri Light" w:eastAsia="等线 Light" w:hAnsi="Calibri Light" w:cs="Times New Roman"/>
      <w:b/>
      <w:color w:val="1F3763"/>
      <w:sz w:val="32"/>
      <w:szCs w:val="28"/>
    </w:rPr>
  </w:style>
  <w:style w:type="character" w:customStyle="1" w:styleId="Heading4Char">
    <w:name w:val="Heading 4 Char"/>
    <w:basedOn w:val="DefaultParagraphFont"/>
    <w:link w:val="Heading4"/>
    <w:uiPriority w:val="9"/>
    <w:rsid w:val="005B1667"/>
    <w:rPr>
      <w:rFonts w:ascii="Calibri Light" w:eastAsia="等线 Light" w:hAnsi="Calibri Light" w:cs="Times New Roman"/>
      <w:b/>
      <w:i/>
      <w:iCs/>
      <w:color w:val="C00000"/>
      <w:sz w:val="28"/>
      <w:szCs w:val="28"/>
    </w:rPr>
  </w:style>
  <w:style w:type="character" w:customStyle="1" w:styleId="Heading5Char">
    <w:name w:val="Heading 5 Char"/>
    <w:basedOn w:val="DefaultParagraphFont"/>
    <w:link w:val="Heading5"/>
    <w:uiPriority w:val="9"/>
    <w:rsid w:val="005B1667"/>
    <w:rPr>
      <w:rFonts w:ascii="Times New Roman" w:eastAsia="等线 Light" w:hAnsi="Times New Roman" w:cs="Times New Roman"/>
      <w:b/>
      <w:color w:val="2F5496"/>
      <w:sz w:val="24"/>
    </w:rPr>
  </w:style>
  <w:style w:type="paragraph" w:styleId="ListParagraph">
    <w:name w:val="List Paragraph"/>
    <w:basedOn w:val="Normal"/>
    <w:uiPriority w:val="34"/>
    <w:qFormat/>
    <w:rsid w:val="005B1667"/>
    <w:pPr>
      <w:ind w:left="720"/>
      <w:contextualSpacing/>
    </w:pPr>
  </w:style>
  <w:style w:type="paragraph" w:styleId="NormalWeb">
    <w:name w:val="Normal (Web)"/>
    <w:basedOn w:val="Normal"/>
    <w:uiPriority w:val="99"/>
    <w:unhideWhenUsed/>
    <w:rsid w:val="005B1667"/>
    <w:pPr>
      <w:spacing w:before="100" w:beforeAutospacing="1" w:after="100" w:afterAutospacing="1" w:line="240" w:lineRule="auto"/>
    </w:pPr>
    <w:rPr>
      <w:rFonts w:eastAsia="等线"/>
      <w:szCs w:val="24"/>
      <w:lang w:val="en-GB" w:eastAsia="en-GB"/>
    </w:rPr>
  </w:style>
  <w:style w:type="paragraph" w:styleId="Header">
    <w:name w:val="header"/>
    <w:basedOn w:val="Normal"/>
    <w:link w:val="HeaderChar"/>
    <w:uiPriority w:val="99"/>
    <w:unhideWhenUsed/>
    <w:rsid w:val="005B16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667"/>
    <w:rPr>
      <w:rFonts w:ascii="Times New Roman" w:eastAsia="Calibri" w:hAnsi="Times New Roman" w:cs="Times New Roman"/>
      <w:sz w:val="24"/>
    </w:rPr>
  </w:style>
  <w:style w:type="paragraph" w:styleId="Footer">
    <w:name w:val="footer"/>
    <w:basedOn w:val="Normal"/>
    <w:link w:val="FooterChar"/>
    <w:uiPriority w:val="99"/>
    <w:unhideWhenUsed/>
    <w:rsid w:val="005B16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667"/>
    <w:rPr>
      <w:rFonts w:ascii="Times New Roman" w:eastAsia="Calibri" w:hAnsi="Times New Roman" w:cs="Times New Roman"/>
      <w:sz w:val="24"/>
    </w:rPr>
  </w:style>
  <w:style w:type="table" w:styleId="TableGrid">
    <w:name w:val="Table Grid"/>
    <w:basedOn w:val="TableNormal"/>
    <w:uiPriority w:val="39"/>
    <w:rsid w:val="005B1667"/>
    <w:rPr>
      <w:rFonts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B1667"/>
    <w:rPr>
      <w:rFonts w:eastAsia="等线" w:hAnsi="Calibri"/>
      <w:sz w:val="22"/>
      <w:szCs w:val="22"/>
      <w:lang w:eastAsia="en-US"/>
    </w:rPr>
  </w:style>
  <w:style w:type="character" w:customStyle="1" w:styleId="NoSpacingChar">
    <w:name w:val="No Spacing Char"/>
    <w:basedOn w:val="DefaultParagraphFont"/>
    <w:link w:val="NoSpacing"/>
    <w:uiPriority w:val="1"/>
    <w:rsid w:val="005B1667"/>
    <w:rPr>
      <w:rFonts w:eastAsia="等线" w:hAnsi="Calibri"/>
      <w:sz w:val="22"/>
      <w:szCs w:val="22"/>
      <w:lang w:val="en-US" w:eastAsia="en-US" w:bidi="ar-SA"/>
    </w:rPr>
  </w:style>
  <w:style w:type="character" w:styleId="Hyperlink">
    <w:name w:val="Hyperlink"/>
    <w:basedOn w:val="DefaultParagraphFont"/>
    <w:uiPriority w:val="99"/>
    <w:unhideWhenUsed/>
    <w:rsid w:val="005B1667"/>
    <w:rPr>
      <w:color w:val="0563C1"/>
      <w:u w:val="single"/>
    </w:rPr>
  </w:style>
  <w:style w:type="character" w:customStyle="1" w:styleId="apple-converted-space">
    <w:name w:val="apple-converted-space"/>
    <w:basedOn w:val="DefaultParagraphFont"/>
    <w:rsid w:val="005B1667"/>
  </w:style>
  <w:style w:type="character" w:styleId="FollowedHyperlink">
    <w:name w:val="FollowedHyperlink"/>
    <w:basedOn w:val="DefaultParagraphFont"/>
    <w:uiPriority w:val="99"/>
    <w:semiHidden/>
    <w:unhideWhenUsed/>
    <w:rsid w:val="005B1667"/>
    <w:rPr>
      <w:color w:val="954F72"/>
      <w:u w:val="single"/>
    </w:rPr>
  </w:style>
  <w:style w:type="character" w:customStyle="1" w:styleId="shorttext">
    <w:name w:val="short_text"/>
    <w:basedOn w:val="DefaultParagraphFont"/>
    <w:rsid w:val="005B1667"/>
  </w:style>
  <w:style w:type="paragraph" w:styleId="Bibliography">
    <w:name w:val="Bibliography"/>
    <w:basedOn w:val="Normal"/>
    <w:next w:val="Normal"/>
    <w:uiPriority w:val="37"/>
    <w:unhideWhenUsed/>
    <w:rsid w:val="005B1667"/>
  </w:style>
  <w:style w:type="paragraph" w:styleId="Caption">
    <w:name w:val="caption"/>
    <w:basedOn w:val="Normal"/>
    <w:next w:val="Normal"/>
    <w:uiPriority w:val="35"/>
    <w:unhideWhenUsed/>
    <w:qFormat/>
    <w:rsid w:val="005B1667"/>
    <w:pPr>
      <w:spacing w:after="200" w:line="240" w:lineRule="auto"/>
    </w:pPr>
    <w:rPr>
      <w:i/>
      <w:iCs/>
      <w:color w:val="44546A"/>
      <w:sz w:val="18"/>
      <w:szCs w:val="18"/>
    </w:rPr>
  </w:style>
  <w:style w:type="paragraph" w:styleId="TableofFigures">
    <w:name w:val="table of figures"/>
    <w:basedOn w:val="Normal"/>
    <w:next w:val="Normal"/>
    <w:uiPriority w:val="99"/>
    <w:unhideWhenUsed/>
    <w:rsid w:val="005B1667"/>
    <w:pPr>
      <w:spacing w:after="0"/>
    </w:pPr>
  </w:style>
  <w:style w:type="paragraph" w:styleId="TOCHeading">
    <w:name w:val="TOC Heading"/>
    <w:basedOn w:val="Heading1"/>
    <w:next w:val="Normal"/>
    <w:uiPriority w:val="39"/>
    <w:unhideWhenUsed/>
    <w:qFormat/>
    <w:rsid w:val="005B1667"/>
    <w:pPr>
      <w:outlineLvl w:val="9"/>
    </w:pPr>
    <w:rPr>
      <w:rFonts w:ascii="Calibri Light" w:hAnsi="Calibri Light"/>
      <w:b w:val="0"/>
      <w:color w:val="2F5496"/>
    </w:rPr>
  </w:style>
  <w:style w:type="paragraph" w:styleId="TOC1">
    <w:name w:val="toc 1"/>
    <w:basedOn w:val="Normal"/>
    <w:next w:val="Normal"/>
    <w:autoRedefine/>
    <w:uiPriority w:val="39"/>
    <w:unhideWhenUsed/>
    <w:rsid w:val="005B1667"/>
    <w:pPr>
      <w:spacing w:after="100"/>
    </w:pPr>
  </w:style>
  <w:style w:type="paragraph" w:styleId="TOC2">
    <w:name w:val="toc 2"/>
    <w:basedOn w:val="Normal"/>
    <w:next w:val="Normal"/>
    <w:autoRedefine/>
    <w:uiPriority w:val="39"/>
    <w:unhideWhenUsed/>
    <w:rsid w:val="005B1667"/>
    <w:pPr>
      <w:spacing w:after="100"/>
      <w:ind w:left="220"/>
    </w:pPr>
  </w:style>
  <w:style w:type="paragraph" w:styleId="TOC3">
    <w:name w:val="toc 3"/>
    <w:basedOn w:val="Normal"/>
    <w:next w:val="Normal"/>
    <w:autoRedefine/>
    <w:uiPriority w:val="39"/>
    <w:unhideWhenUsed/>
    <w:rsid w:val="005B1667"/>
    <w:pPr>
      <w:spacing w:after="100"/>
      <w:ind w:left="440"/>
    </w:pPr>
  </w:style>
  <w:style w:type="character" w:styleId="CommentReference">
    <w:name w:val="annotation reference"/>
    <w:basedOn w:val="DefaultParagraphFont"/>
    <w:uiPriority w:val="99"/>
    <w:semiHidden/>
    <w:unhideWhenUsed/>
    <w:rsid w:val="005B1667"/>
    <w:rPr>
      <w:sz w:val="16"/>
      <w:szCs w:val="16"/>
    </w:rPr>
  </w:style>
  <w:style w:type="paragraph" w:styleId="CommentText">
    <w:name w:val="annotation text"/>
    <w:basedOn w:val="Normal"/>
    <w:link w:val="CommentTextChar"/>
    <w:uiPriority w:val="99"/>
    <w:semiHidden/>
    <w:unhideWhenUsed/>
    <w:rsid w:val="005B1667"/>
    <w:pPr>
      <w:spacing w:line="240" w:lineRule="auto"/>
    </w:pPr>
    <w:rPr>
      <w:sz w:val="20"/>
      <w:szCs w:val="20"/>
    </w:rPr>
  </w:style>
  <w:style w:type="character" w:customStyle="1" w:styleId="CommentTextChar">
    <w:name w:val="Comment Text Char"/>
    <w:basedOn w:val="DefaultParagraphFont"/>
    <w:link w:val="CommentText"/>
    <w:uiPriority w:val="99"/>
    <w:semiHidden/>
    <w:rsid w:val="005B166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1667"/>
    <w:rPr>
      <w:b/>
      <w:bCs/>
    </w:rPr>
  </w:style>
  <w:style w:type="character" w:customStyle="1" w:styleId="CommentSubjectChar">
    <w:name w:val="Comment Subject Char"/>
    <w:basedOn w:val="CommentTextChar"/>
    <w:link w:val="CommentSubject"/>
    <w:uiPriority w:val="99"/>
    <w:semiHidden/>
    <w:rsid w:val="005B1667"/>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5B1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67"/>
    <w:rPr>
      <w:rFonts w:ascii="Segoe UI" w:eastAsia="Calibri" w:hAnsi="Segoe UI" w:cs="Segoe UI"/>
      <w:sz w:val="18"/>
      <w:szCs w:val="18"/>
    </w:rPr>
  </w:style>
  <w:style w:type="paragraph" w:styleId="TOC4">
    <w:name w:val="toc 4"/>
    <w:basedOn w:val="Normal"/>
    <w:next w:val="Normal"/>
    <w:autoRedefine/>
    <w:uiPriority w:val="39"/>
    <w:unhideWhenUsed/>
    <w:rsid w:val="005B1667"/>
    <w:pPr>
      <w:spacing w:after="100"/>
      <w:ind w:left="660"/>
    </w:pPr>
    <w:rPr>
      <w:rFonts w:ascii="Calibri" w:eastAsia="等线" w:hAnsi="Calibri"/>
      <w:sz w:val="22"/>
    </w:rPr>
  </w:style>
  <w:style w:type="paragraph" w:styleId="TOC5">
    <w:name w:val="toc 5"/>
    <w:basedOn w:val="Normal"/>
    <w:next w:val="Normal"/>
    <w:autoRedefine/>
    <w:uiPriority w:val="39"/>
    <w:unhideWhenUsed/>
    <w:rsid w:val="005B1667"/>
    <w:pPr>
      <w:spacing w:after="100"/>
      <w:ind w:left="880"/>
    </w:pPr>
    <w:rPr>
      <w:rFonts w:ascii="Calibri" w:eastAsia="等线" w:hAnsi="Calibri"/>
      <w:sz w:val="22"/>
    </w:rPr>
  </w:style>
  <w:style w:type="paragraph" w:styleId="TOC6">
    <w:name w:val="toc 6"/>
    <w:basedOn w:val="Normal"/>
    <w:next w:val="Normal"/>
    <w:autoRedefine/>
    <w:uiPriority w:val="39"/>
    <w:unhideWhenUsed/>
    <w:rsid w:val="005B1667"/>
    <w:pPr>
      <w:spacing w:after="100"/>
      <w:ind w:left="1100"/>
    </w:pPr>
    <w:rPr>
      <w:rFonts w:ascii="Calibri" w:eastAsia="等线" w:hAnsi="Calibri"/>
      <w:sz w:val="22"/>
    </w:rPr>
  </w:style>
  <w:style w:type="paragraph" w:styleId="TOC7">
    <w:name w:val="toc 7"/>
    <w:basedOn w:val="Normal"/>
    <w:next w:val="Normal"/>
    <w:autoRedefine/>
    <w:uiPriority w:val="39"/>
    <w:unhideWhenUsed/>
    <w:rsid w:val="005B1667"/>
    <w:pPr>
      <w:spacing w:after="100"/>
      <w:ind w:left="1320"/>
    </w:pPr>
    <w:rPr>
      <w:rFonts w:ascii="Calibri" w:eastAsia="等线" w:hAnsi="Calibri"/>
      <w:sz w:val="22"/>
    </w:rPr>
  </w:style>
  <w:style w:type="paragraph" w:styleId="TOC8">
    <w:name w:val="toc 8"/>
    <w:basedOn w:val="Normal"/>
    <w:next w:val="Normal"/>
    <w:autoRedefine/>
    <w:uiPriority w:val="39"/>
    <w:unhideWhenUsed/>
    <w:rsid w:val="005B1667"/>
    <w:pPr>
      <w:spacing w:after="100"/>
      <w:ind w:left="1540"/>
    </w:pPr>
    <w:rPr>
      <w:rFonts w:ascii="Calibri" w:eastAsia="等线" w:hAnsi="Calibri"/>
      <w:sz w:val="22"/>
    </w:rPr>
  </w:style>
  <w:style w:type="paragraph" w:styleId="TOC9">
    <w:name w:val="toc 9"/>
    <w:basedOn w:val="Normal"/>
    <w:next w:val="Normal"/>
    <w:autoRedefine/>
    <w:uiPriority w:val="39"/>
    <w:unhideWhenUsed/>
    <w:rsid w:val="005B1667"/>
    <w:pPr>
      <w:spacing w:after="100"/>
      <w:ind w:left="1760"/>
    </w:pPr>
    <w:rPr>
      <w:rFonts w:ascii="Calibri" w:eastAsia="等线" w:hAnsi="Calibri"/>
      <w:sz w:val="22"/>
    </w:rPr>
  </w:style>
  <w:style w:type="character" w:customStyle="1" w:styleId="Mention1">
    <w:name w:val="Mention1"/>
    <w:basedOn w:val="DefaultParagraphFont"/>
    <w:uiPriority w:val="99"/>
    <w:semiHidden/>
    <w:unhideWhenUsed/>
    <w:rsid w:val="005B1667"/>
    <w:rPr>
      <w:color w:val="2B579A"/>
      <w:shd w:val="clear" w:color="auto" w:fill="E6E6E6"/>
    </w:rPr>
  </w:style>
  <w:style w:type="character" w:customStyle="1" w:styleId="Mention">
    <w:name w:val="Mention"/>
    <w:basedOn w:val="DefaultParagraphFont"/>
    <w:uiPriority w:val="99"/>
    <w:semiHidden/>
    <w:unhideWhenUsed/>
    <w:rsid w:val="005B1667"/>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3775015">
      <w:bodyDiv w:val="1"/>
      <w:marLeft w:val="0"/>
      <w:marRight w:val="0"/>
      <w:marTop w:val="0"/>
      <w:marBottom w:val="0"/>
      <w:divBdr>
        <w:top w:val="none" w:sz="0" w:space="0" w:color="auto"/>
        <w:left w:val="none" w:sz="0" w:space="0" w:color="auto"/>
        <w:bottom w:val="none" w:sz="0" w:space="0" w:color="auto"/>
        <w:right w:val="none" w:sz="0" w:space="0" w:color="auto"/>
      </w:divBdr>
    </w:div>
    <w:div w:id="18821431">
      <w:bodyDiv w:val="1"/>
      <w:marLeft w:val="0"/>
      <w:marRight w:val="0"/>
      <w:marTop w:val="0"/>
      <w:marBottom w:val="0"/>
      <w:divBdr>
        <w:top w:val="none" w:sz="0" w:space="0" w:color="auto"/>
        <w:left w:val="none" w:sz="0" w:space="0" w:color="auto"/>
        <w:bottom w:val="none" w:sz="0" w:space="0" w:color="auto"/>
        <w:right w:val="none" w:sz="0" w:space="0" w:color="auto"/>
      </w:divBdr>
    </w:div>
    <w:div w:id="18896564">
      <w:bodyDiv w:val="1"/>
      <w:marLeft w:val="0"/>
      <w:marRight w:val="0"/>
      <w:marTop w:val="0"/>
      <w:marBottom w:val="0"/>
      <w:divBdr>
        <w:top w:val="none" w:sz="0" w:space="0" w:color="auto"/>
        <w:left w:val="none" w:sz="0" w:space="0" w:color="auto"/>
        <w:bottom w:val="none" w:sz="0" w:space="0" w:color="auto"/>
        <w:right w:val="none" w:sz="0" w:space="0" w:color="auto"/>
      </w:divBdr>
    </w:div>
    <w:div w:id="44380783">
      <w:bodyDiv w:val="1"/>
      <w:marLeft w:val="0"/>
      <w:marRight w:val="0"/>
      <w:marTop w:val="0"/>
      <w:marBottom w:val="0"/>
      <w:divBdr>
        <w:top w:val="none" w:sz="0" w:space="0" w:color="auto"/>
        <w:left w:val="none" w:sz="0" w:space="0" w:color="auto"/>
        <w:bottom w:val="none" w:sz="0" w:space="0" w:color="auto"/>
        <w:right w:val="none" w:sz="0" w:space="0" w:color="auto"/>
      </w:divBdr>
    </w:div>
    <w:div w:id="46225051">
      <w:bodyDiv w:val="1"/>
      <w:marLeft w:val="0"/>
      <w:marRight w:val="0"/>
      <w:marTop w:val="0"/>
      <w:marBottom w:val="0"/>
      <w:divBdr>
        <w:top w:val="none" w:sz="0" w:space="0" w:color="auto"/>
        <w:left w:val="none" w:sz="0" w:space="0" w:color="auto"/>
        <w:bottom w:val="none" w:sz="0" w:space="0" w:color="auto"/>
        <w:right w:val="none" w:sz="0" w:space="0" w:color="auto"/>
      </w:divBdr>
    </w:div>
    <w:div w:id="106705696">
      <w:bodyDiv w:val="1"/>
      <w:marLeft w:val="0"/>
      <w:marRight w:val="0"/>
      <w:marTop w:val="0"/>
      <w:marBottom w:val="0"/>
      <w:divBdr>
        <w:top w:val="none" w:sz="0" w:space="0" w:color="auto"/>
        <w:left w:val="none" w:sz="0" w:space="0" w:color="auto"/>
        <w:bottom w:val="none" w:sz="0" w:space="0" w:color="auto"/>
        <w:right w:val="none" w:sz="0" w:space="0" w:color="auto"/>
      </w:divBdr>
    </w:div>
    <w:div w:id="122038043">
      <w:bodyDiv w:val="1"/>
      <w:marLeft w:val="0"/>
      <w:marRight w:val="0"/>
      <w:marTop w:val="0"/>
      <w:marBottom w:val="0"/>
      <w:divBdr>
        <w:top w:val="none" w:sz="0" w:space="0" w:color="auto"/>
        <w:left w:val="none" w:sz="0" w:space="0" w:color="auto"/>
        <w:bottom w:val="none" w:sz="0" w:space="0" w:color="auto"/>
        <w:right w:val="none" w:sz="0" w:space="0" w:color="auto"/>
      </w:divBdr>
    </w:div>
    <w:div w:id="124783601">
      <w:bodyDiv w:val="1"/>
      <w:marLeft w:val="0"/>
      <w:marRight w:val="0"/>
      <w:marTop w:val="0"/>
      <w:marBottom w:val="0"/>
      <w:divBdr>
        <w:top w:val="none" w:sz="0" w:space="0" w:color="auto"/>
        <w:left w:val="none" w:sz="0" w:space="0" w:color="auto"/>
        <w:bottom w:val="none" w:sz="0" w:space="0" w:color="auto"/>
        <w:right w:val="none" w:sz="0" w:space="0" w:color="auto"/>
      </w:divBdr>
    </w:div>
    <w:div w:id="132260274">
      <w:bodyDiv w:val="1"/>
      <w:marLeft w:val="0"/>
      <w:marRight w:val="0"/>
      <w:marTop w:val="0"/>
      <w:marBottom w:val="0"/>
      <w:divBdr>
        <w:top w:val="none" w:sz="0" w:space="0" w:color="auto"/>
        <w:left w:val="none" w:sz="0" w:space="0" w:color="auto"/>
        <w:bottom w:val="none" w:sz="0" w:space="0" w:color="auto"/>
        <w:right w:val="none" w:sz="0" w:space="0" w:color="auto"/>
      </w:divBdr>
    </w:div>
    <w:div w:id="134564009">
      <w:bodyDiv w:val="1"/>
      <w:marLeft w:val="0"/>
      <w:marRight w:val="0"/>
      <w:marTop w:val="0"/>
      <w:marBottom w:val="0"/>
      <w:divBdr>
        <w:top w:val="none" w:sz="0" w:space="0" w:color="auto"/>
        <w:left w:val="none" w:sz="0" w:space="0" w:color="auto"/>
        <w:bottom w:val="none" w:sz="0" w:space="0" w:color="auto"/>
        <w:right w:val="none" w:sz="0" w:space="0" w:color="auto"/>
      </w:divBdr>
    </w:div>
    <w:div w:id="150953148">
      <w:bodyDiv w:val="1"/>
      <w:marLeft w:val="0"/>
      <w:marRight w:val="0"/>
      <w:marTop w:val="0"/>
      <w:marBottom w:val="0"/>
      <w:divBdr>
        <w:top w:val="none" w:sz="0" w:space="0" w:color="auto"/>
        <w:left w:val="none" w:sz="0" w:space="0" w:color="auto"/>
        <w:bottom w:val="none" w:sz="0" w:space="0" w:color="auto"/>
        <w:right w:val="none" w:sz="0" w:space="0" w:color="auto"/>
      </w:divBdr>
    </w:div>
    <w:div w:id="154344764">
      <w:bodyDiv w:val="1"/>
      <w:marLeft w:val="0"/>
      <w:marRight w:val="0"/>
      <w:marTop w:val="0"/>
      <w:marBottom w:val="0"/>
      <w:divBdr>
        <w:top w:val="none" w:sz="0" w:space="0" w:color="auto"/>
        <w:left w:val="none" w:sz="0" w:space="0" w:color="auto"/>
        <w:bottom w:val="none" w:sz="0" w:space="0" w:color="auto"/>
        <w:right w:val="none" w:sz="0" w:space="0" w:color="auto"/>
      </w:divBdr>
    </w:div>
    <w:div w:id="154959122">
      <w:bodyDiv w:val="1"/>
      <w:marLeft w:val="0"/>
      <w:marRight w:val="0"/>
      <w:marTop w:val="0"/>
      <w:marBottom w:val="0"/>
      <w:divBdr>
        <w:top w:val="none" w:sz="0" w:space="0" w:color="auto"/>
        <w:left w:val="none" w:sz="0" w:space="0" w:color="auto"/>
        <w:bottom w:val="none" w:sz="0" w:space="0" w:color="auto"/>
        <w:right w:val="none" w:sz="0" w:space="0" w:color="auto"/>
      </w:divBdr>
    </w:div>
    <w:div w:id="160395905">
      <w:bodyDiv w:val="1"/>
      <w:marLeft w:val="0"/>
      <w:marRight w:val="0"/>
      <w:marTop w:val="0"/>
      <w:marBottom w:val="0"/>
      <w:divBdr>
        <w:top w:val="none" w:sz="0" w:space="0" w:color="auto"/>
        <w:left w:val="none" w:sz="0" w:space="0" w:color="auto"/>
        <w:bottom w:val="none" w:sz="0" w:space="0" w:color="auto"/>
        <w:right w:val="none" w:sz="0" w:space="0" w:color="auto"/>
      </w:divBdr>
    </w:div>
    <w:div w:id="180321702">
      <w:bodyDiv w:val="1"/>
      <w:marLeft w:val="0"/>
      <w:marRight w:val="0"/>
      <w:marTop w:val="0"/>
      <w:marBottom w:val="0"/>
      <w:divBdr>
        <w:top w:val="none" w:sz="0" w:space="0" w:color="auto"/>
        <w:left w:val="none" w:sz="0" w:space="0" w:color="auto"/>
        <w:bottom w:val="none" w:sz="0" w:space="0" w:color="auto"/>
        <w:right w:val="none" w:sz="0" w:space="0" w:color="auto"/>
      </w:divBdr>
    </w:div>
    <w:div w:id="180516460">
      <w:bodyDiv w:val="1"/>
      <w:marLeft w:val="0"/>
      <w:marRight w:val="0"/>
      <w:marTop w:val="0"/>
      <w:marBottom w:val="0"/>
      <w:divBdr>
        <w:top w:val="none" w:sz="0" w:space="0" w:color="auto"/>
        <w:left w:val="none" w:sz="0" w:space="0" w:color="auto"/>
        <w:bottom w:val="none" w:sz="0" w:space="0" w:color="auto"/>
        <w:right w:val="none" w:sz="0" w:space="0" w:color="auto"/>
      </w:divBdr>
    </w:div>
    <w:div w:id="190189271">
      <w:bodyDiv w:val="1"/>
      <w:marLeft w:val="0"/>
      <w:marRight w:val="0"/>
      <w:marTop w:val="0"/>
      <w:marBottom w:val="0"/>
      <w:divBdr>
        <w:top w:val="none" w:sz="0" w:space="0" w:color="auto"/>
        <w:left w:val="none" w:sz="0" w:space="0" w:color="auto"/>
        <w:bottom w:val="none" w:sz="0" w:space="0" w:color="auto"/>
        <w:right w:val="none" w:sz="0" w:space="0" w:color="auto"/>
      </w:divBdr>
    </w:div>
    <w:div w:id="191500025">
      <w:bodyDiv w:val="1"/>
      <w:marLeft w:val="0"/>
      <w:marRight w:val="0"/>
      <w:marTop w:val="0"/>
      <w:marBottom w:val="0"/>
      <w:divBdr>
        <w:top w:val="none" w:sz="0" w:space="0" w:color="auto"/>
        <w:left w:val="none" w:sz="0" w:space="0" w:color="auto"/>
        <w:bottom w:val="none" w:sz="0" w:space="0" w:color="auto"/>
        <w:right w:val="none" w:sz="0" w:space="0" w:color="auto"/>
      </w:divBdr>
    </w:div>
    <w:div w:id="191655439">
      <w:bodyDiv w:val="1"/>
      <w:marLeft w:val="0"/>
      <w:marRight w:val="0"/>
      <w:marTop w:val="0"/>
      <w:marBottom w:val="0"/>
      <w:divBdr>
        <w:top w:val="none" w:sz="0" w:space="0" w:color="auto"/>
        <w:left w:val="none" w:sz="0" w:space="0" w:color="auto"/>
        <w:bottom w:val="none" w:sz="0" w:space="0" w:color="auto"/>
        <w:right w:val="none" w:sz="0" w:space="0" w:color="auto"/>
      </w:divBdr>
    </w:div>
    <w:div w:id="200479642">
      <w:bodyDiv w:val="1"/>
      <w:marLeft w:val="0"/>
      <w:marRight w:val="0"/>
      <w:marTop w:val="0"/>
      <w:marBottom w:val="0"/>
      <w:divBdr>
        <w:top w:val="none" w:sz="0" w:space="0" w:color="auto"/>
        <w:left w:val="none" w:sz="0" w:space="0" w:color="auto"/>
        <w:bottom w:val="none" w:sz="0" w:space="0" w:color="auto"/>
        <w:right w:val="none" w:sz="0" w:space="0" w:color="auto"/>
      </w:divBdr>
    </w:div>
    <w:div w:id="244802531">
      <w:bodyDiv w:val="1"/>
      <w:marLeft w:val="0"/>
      <w:marRight w:val="0"/>
      <w:marTop w:val="0"/>
      <w:marBottom w:val="0"/>
      <w:divBdr>
        <w:top w:val="none" w:sz="0" w:space="0" w:color="auto"/>
        <w:left w:val="none" w:sz="0" w:space="0" w:color="auto"/>
        <w:bottom w:val="none" w:sz="0" w:space="0" w:color="auto"/>
        <w:right w:val="none" w:sz="0" w:space="0" w:color="auto"/>
      </w:divBdr>
    </w:div>
    <w:div w:id="256983661">
      <w:bodyDiv w:val="1"/>
      <w:marLeft w:val="0"/>
      <w:marRight w:val="0"/>
      <w:marTop w:val="0"/>
      <w:marBottom w:val="0"/>
      <w:divBdr>
        <w:top w:val="none" w:sz="0" w:space="0" w:color="auto"/>
        <w:left w:val="none" w:sz="0" w:space="0" w:color="auto"/>
        <w:bottom w:val="none" w:sz="0" w:space="0" w:color="auto"/>
        <w:right w:val="none" w:sz="0" w:space="0" w:color="auto"/>
      </w:divBdr>
    </w:div>
    <w:div w:id="258220837">
      <w:bodyDiv w:val="1"/>
      <w:marLeft w:val="0"/>
      <w:marRight w:val="0"/>
      <w:marTop w:val="0"/>
      <w:marBottom w:val="0"/>
      <w:divBdr>
        <w:top w:val="none" w:sz="0" w:space="0" w:color="auto"/>
        <w:left w:val="none" w:sz="0" w:space="0" w:color="auto"/>
        <w:bottom w:val="none" w:sz="0" w:space="0" w:color="auto"/>
        <w:right w:val="none" w:sz="0" w:space="0" w:color="auto"/>
      </w:divBdr>
    </w:div>
    <w:div w:id="270670901">
      <w:bodyDiv w:val="1"/>
      <w:marLeft w:val="0"/>
      <w:marRight w:val="0"/>
      <w:marTop w:val="0"/>
      <w:marBottom w:val="0"/>
      <w:divBdr>
        <w:top w:val="none" w:sz="0" w:space="0" w:color="auto"/>
        <w:left w:val="none" w:sz="0" w:space="0" w:color="auto"/>
        <w:bottom w:val="none" w:sz="0" w:space="0" w:color="auto"/>
        <w:right w:val="none" w:sz="0" w:space="0" w:color="auto"/>
      </w:divBdr>
    </w:div>
    <w:div w:id="277375776">
      <w:bodyDiv w:val="1"/>
      <w:marLeft w:val="0"/>
      <w:marRight w:val="0"/>
      <w:marTop w:val="0"/>
      <w:marBottom w:val="0"/>
      <w:divBdr>
        <w:top w:val="none" w:sz="0" w:space="0" w:color="auto"/>
        <w:left w:val="none" w:sz="0" w:space="0" w:color="auto"/>
        <w:bottom w:val="none" w:sz="0" w:space="0" w:color="auto"/>
        <w:right w:val="none" w:sz="0" w:space="0" w:color="auto"/>
      </w:divBdr>
    </w:div>
    <w:div w:id="296880932">
      <w:bodyDiv w:val="1"/>
      <w:marLeft w:val="0"/>
      <w:marRight w:val="0"/>
      <w:marTop w:val="0"/>
      <w:marBottom w:val="0"/>
      <w:divBdr>
        <w:top w:val="none" w:sz="0" w:space="0" w:color="auto"/>
        <w:left w:val="none" w:sz="0" w:space="0" w:color="auto"/>
        <w:bottom w:val="none" w:sz="0" w:space="0" w:color="auto"/>
        <w:right w:val="none" w:sz="0" w:space="0" w:color="auto"/>
      </w:divBdr>
    </w:div>
    <w:div w:id="298535963">
      <w:bodyDiv w:val="1"/>
      <w:marLeft w:val="0"/>
      <w:marRight w:val="0"/>
      <w:marTop w:val="0"/>
      <w:marBottom w:val="0"/>
      <w:divBdr>
        <w:top w:val="none" w:sz="0" w:space="0" w:color="auto"/>
        <w:left w:val="none" w:sz="0" w:space="0" w:color="auto"/>
        <w:bottom w:val="none" w:sz="0" w:space="0" w:color="auto"/>
        <w:right w:val="none" w:sz="0" w:space="0" w:color="auto"/>
      </w:divBdr>
    </w:div>
    <w:div w:id="305932809">
      <w:bodyDiv w:val="1"/>
      <w:marLeft w:val="0"/>
      <w:marRight w:val="0"/>
      <w:marTop w:val="0"/>
      <w:marBottom w:val="0"/>
      <w:divBdr>
        <w:top w:val="none" w:sz="0" w:space="0" w:color="auto"/>
        <w:left w:val="none" w:sz="0" w:space="0" w:color="auto"/>
        <w:bottom w:val="none" w:sz="0" w:space="0" w:color="auto"/>
        <w:right w:val="none" w:sz="0" w:space="0" w:color="auto"/>
      </w:divBdr>
    </w:div>
    <w:div w:id="315643726">
      <w:bodyDiv w:val="1"/>
      <w:marLeft w:val="0"/>
      <w:marRight w:val="0"/>
      <w:marTop w:val="0"/>
      <w:marBottom w:val="0"/>
      <w:divBdr>
        <w:top w:val="none" w:sz="0" w:space="0" w:color="auto"/>
        <w:left w:val="none" w:sz="0" w:space="0" w:color="auto"/>
        <w:bottom w:val="none" w:sz="0" w:space="0" w:color="auto"/>
        <w:right w:val="none" w:sz="0" w:space="0" w:color="auto"/>
      </w:divBdr>
    </w:div>
    <w:div w:id="349793635">
      <w:bodyDiv w:val="1"/>
      <w:marLeft w:val="0"/>
      <w:marRight w:val="0"/>
      <w:marTop w:val="0"/>
      <w:marBottom w:val="0"/>
      <w:divBdr>
        <w:top w:val="none" w:sz="0" w:space="0" w:color="auto"/>
        <w:left w:val="none" w:sz="0" w:space="0" w:color="auto"/>
        <w:bottom w:val="none" w:sz="0" w:space="0" w:color="auto"/>
        <w:right w:val="none" w:sz="0" w:space="0" w:color="auto"/>
      </w:divBdr>
    </w:div>
    <w:div w:id="371730015">
      <w:bodyDiv w:val="1"/>
      <w:marLeft w:val="0"/>
      <w:marRight w:val="0"/>
      <w:marTop w:val="0"/>
      <w:marBottom w:val="0"/>
      <w:divBdr>
        <w:top w:val="none" w:sz="0" w:space="0" w:color="auto"/>
        <w:left w:val="none" w:sz="0" w:space="0" w:color="auto"/>
        <w:bottom w:val="none" w:sz="0" w:space="0" w:color="auto"/>
        <w:right w:val="none" w:sz="0" w:space="0" w:color="auto"/>
      </w:divBdr>
    </w:div>
    <w:div w:id="374502271">
      <w:bodyDiv w:val="1"/>
      <w:marLeft w:val="0"/>
      <w:marRight w:val="0"/>
      <w:marTop w:val="0"/>
      <w:marBottom w:val="0"/>
      <w:divBdr>
        <w:top w:val="none" w:sz="0" w:space="0" w:color="auto"/>
        <w:left w:val="none" w:sz="0" w:space="0" w:color="auto"/>
        <w:bottom w:val="none" w:sz="0" w:space="0" w:color="auto"/>
        <w:right w:val="none" w:sz="0" w:space="0" w:color="auto"/>
      </w:divBdr>
    </w:div>
    <w:div w:id="385646507">
      <w:bodyDiv w:val="1"/>
      <w:marLeft w:val="0"/>
      <w:marRight w:val="0"/>
      <w:marTop w:val="0"/>
      <w:marBottom w:val="0"/>
      <w:divBdr>
        <w:top w:val="none" w:sz="0" w:space="0" w:color="auto"/>
        <w:left w:val="none" w:sz="0" w:space="0" w:color="auto"/>
        <w:bottom w:val="none" w:sz="0" w:space="0" w:color="auto"/>
        <w:right w:val="none" w:sz="0" w:space="0" w:color="auto"/>
      </w:divBdr>
    </w:div>
    <w:div w:id="425613197">
      <w:bodyDiv w:val="1"/>
      <w:marLeft w:val="0"/>
      <w:marRight w:val="0"/>
      <w:marTop w:val="0"/>
      <w:marBottom w:val="0"/>
      <w:divBdr>
        <w:top w:val="none" w:sz="0" w:space="0" w:color="auto"/>
        <w:left w:val="none" w:sz="0" w:space="0" w:color="auto"/>
        <w:bottom w:val="none" w:sz="0" w:space="0" w:color="auto"/>
        <w:right w:val="none" w:sz="0" w:space="0" w:color="auto"/>
      </w:divBdr>
    </w:div>
    <w:div w:id="433787815">
      <w:bodyDiv w:val="1"/>
      <w:marLeft w:val="0"/>
      <w:marRight w:val="0"/>
      <w:marTop w:val="0"/>
      <w:marBottom w:val="0"/>
      <w:divBdr>
        <w:top w:val="none" w:sz="0" w:space="0" w:color="auto"/>
        <w:left w:val="none" w:sz="0" w:space="0" w:color="auto"/>
        <w:bottom w:val="none" w:sz="0" w:space="0" w:color="auto"/>
        <w:right w:val="none" w:sz="0" w:space="0" w:color="auto"/>
      </w:divBdr>
    </w:div>
    <w:div w:id="437871130">
      <w:bodyDiv w:val="1"/>
      <w:marLeft w:val="0"/>
      <w:marRight w:val="0"/>
      <w:marTop w:val="0"/>
      <w:marBottom w:val="0"/>
      <w:divBdr>
        <w:top w:val="none" w:sz="0" w:space="0" w:color="auto"/>
        <w:left w:val="none" w:sz="0" w:space="0" w:color="auto"/>
        <w:bottom w:val="none" w:sz="0" w:space="0" w:color="auto"/>
        <w:right w:val="none" w:sz="0" w:space="0" w:color="auto"/>
      </w:divBdr>
    </w:div>
    <w:div w:id="442961521">
      <w:bodyDiv w:val="1"/>
      <w:marLeft w:val="0"/>
      <w:marRight w:val="0"/>
      <w:marTop w:val="0"/>
      <w:marBottom w:val="0"/>
      <w:divBdr>
        <w:top w:val="none" w:sz="0" w:space="0" w:color="auto"/>
        <w:left w:val="none" w:sz="0" w:space="0" w:color="auto"/>
        <w:bottom w:val="none" w:sz="0" w:space="0" w:color="auto"/>
        <w:right w:val="none" w:sz="0" w:space="0" w:color="auto"/>
      </w:divBdr>
    </w:div>
    <w:div w:id="449592792">
      <w:bodyDiv w:val="1"/>
      <w:marLeft w:val="0"/>
      <w:marRight w:val="0"/>
      <w:marTop w:val="0"/>
      <w:marBottom w:val="0"/>
      <w:divBdr>
        <w:top w:val="none" w:sz="0" w:space="0" w:color="auto"/>
        <w:left w:val="none" w:sz="0" w:space="0" w:color="auto"/>
        <w:bottom w:val="none" w:sz="0" w:space="0" w:color="auto"/>
        <w:right w:val="none" w:sz="0" w:space="0" w:color="auto"/>
      </w:divBdr>
    </w:div>
    <w:div w:id="467629922">
      <w:bodyDiv w:val="1"/>
      <w:marLeft w:val="0"/>
      <w:marRight w:val="0"/>
      <w:marTop w:val="0"/>
      <w:marBottom w:val="0"/>
      <w:divBdr>
        <w:top w:val="none" w:sz="0" w:space="0" w:color="auto"/>
        <w:left w:val="none" w:sz="0" w:space="0" w:color="auto"/>
        <w:bottom w:val="none" w:sz="0" w:space="0" w:color="auto"/>
        <w:right w:val="none" w:sz="0" w:space="0" w:color="auto"/>
      </w:divBdr>
    </w:div>
    <w:div w:id="476922281">
      <w:bodyDiv w:val="1"/>
      <w:marLeft w:val="0"/>
      <w:marRight w:val="0"/>
      <w:marTop w:val="0"/>
      <w:marBottom w:val="0"/>
      <w:divBdr>
        <w:top w:val="none" w:sz="0" w:space="0" w:color="auto"/>
        <w:left w:val="none" w:sz="0" w:space="0" w:color="auto"/>
        <w:bottom w:val="none" w:sz="0" w:space="0" w:color="auto"/>
        <w:right w:val="none" w:sz="0" w:space="0" w:color="auto"/>
      </w:divBdr>
    </w:div>
    <w:div w:id="514542421">
      <w:bodyDiv w:val="1"/>
      <w:marLeft w:val="0"/>
      <w:marRight w:val="0"/>
      <w:marTop w:val="0"/>
      <w:marBottom w:val="0"/>
      <w:divBdr>
        <w:top w:val="none" w:sz="0" w:space="0" w:color="auto"/>
        <w:left w:val="none" w:sz="0" w:space="0" w:color="auto"/>
        <w:bottom w:val="none" w:sz="0" w:space="0" w:color="auto"/>
        <w:right w:val="none" w:sz="0" w:space="0" w:color="auto"/>
      </w:divBdr>
    </w:div>
    <w:div w:id="518390918">
      <w:bodyDiv w:val="1"/>
      <w:marLeft w:val="0"/>
      <w:marRight w:val="0"/>
      <w:marTop w:val="0"/>
      <w:marBottom w:val="0"/>
      <w:divBdr>
        <w:top w:val="none" w:sz="0" w:space="0" w:color="auto"/>
        <w:left w:val="none" w:sz="0" w:space="0" w:color="auto"/>
        <w:bottom w:val="none" w:sz="0" w:space="0" w:color="auto"/>
        <w:right w:val="none" w:sz="0" w:space="0" w:color="auto"/>
      </w:divBdr>
    </w:div>
    <w:div w:id="525602541">
      <w:bodyDiv w:val="1"/>
      <w:marLeft w:val="0"/>
      <w:marRight w:val="0"/>
      <w:marTop w:val="0"/>
      <w:marBottom w:val="0"/>
      <w:divBdr>
        <w:top w:val="none" w:sz="0" w:space="0" w:color="auto"/>
        <w:left w:val="none" w:sz="0" w:space="0" w:color="auto"/>
        <w:bottom w:val="none" w:sz="0" w:space="0" w:color="auto"/>
        <w:right w:val="none" w:sz="0" w:space="0" w:color="auto"/>
      </w:divBdr>
    </w:div>
    <w:div w:id="533032749">
      <w:bodyDiv w:val="1"/>
      <w:marLeft w:val="0"/>
      <w:marRight w:val="0"/>
      <w:marTop w:val="0"/>
      <w:marBottom w:val="0"/>
      <w:divBdr>
        <w:top w:val="none" w:sz="0" w:space="0" w:color="auto"/>
        <w:left w:val="none" w:sz="0" w:space="0" w:color="auto"/>
        <w:bottom w:val="none" w:sz="0" w:space="0" w:color="auto"/>
        <w:right w:val="none" w:sz="0" w:space="0" w:color="auto"/>
      </w:divBdr>
    </w:div>
    <w:div w:id="550846066">
      <w:bodyDiv w:val="1"/>
      <w:marLeft w:val="0"/>
      <w:marRight w:val="0"/>
      <w:marTop w:val="0"/>
      <w:marBottom w:val="0"/>
      <w:divBdr>
        <w:top w:val="none" w:sz="0" w:space="0" w:color="auto"/>
        <w:left w:val="none" w:sz="0" w:space="0" w:color="auto"/>
        <w:bottom w:val="none" w:sz="0" w:space="0" w:color="auto"/>
        <w:right w:val="none" w:sz="0" w:space="0" w:color="auto"/>
      </w:divBdr>
    </w:div>
    <w:div w:id="551774066">
      <w:bodyDiv w:val="1"/>
      <w:marLeft w:val="0"/>
      <w:marRight w:val="0"/>
      <w:marTop w:val="0"/>
      <w:marBottom w:val="0"/>
      <w:divBdr>
        <w:top w:val="none" w:sz="0" w:space="0" w:color="auto"/>
        <w:left w:val="none" w:sz="0" w:space="0" w:color="auto"/>
        <w:bottom w:val="none" w:sz="0" w:space="0" w:color="auto"/>
        <w:right w:val="none" w:sz="0" w:space="0" w:color="auto"/>
      </w:divBdr>
    </w:div>
    <w:div w:id="552695895">
      <w:bodyDiv w:val="1"/>
      <w:marLeft w:val="0"/>
      <w:marRight w:val="0"/>
      <w:marTop w:val="0"/>
      <w:marBottom w:val="0"/>
      <w:divBdr>
        <w:top w:val="none" w:sz="0" w:space="0" w:color="auto"/>
        <w:left w:val="none" w:sz="0" w:space="0" w:color="auto"/>
        <w:bottom w:val="none" w:sz="0" w:space="0" w:color="auto"/>
        <w:right w:val="none" w:sz="0" w:space="0" w:color="auto"/>
      </w:divBdr>
    </w:div>
    <w:div w:id="564069566">
      <w:bodyDiv w:val="1"/>
      <w:marLeft w:val="0"/>
      <w:marRight w:val="0"/>
      <w:marTop w:val="0"/>
      <w:marBottom w:val="0"/>
      <w:divBdr>
        <w:top w:val="none" w:sz="0" w:space="0" w:color="auto"/>
        <w:left w:val="none" w:sz="0" w:space="0" w:color="auto"/>
        <w:bottom w:val="none" w:sz="0" w:space="0" w:color="auto"/>
        <w:right w:val="none" w:sz="0" w:space="0" w:color="auto"/>
      </w:divBdr>
    </w:div>
    <w:div w:id="571088471">
      <w:bodyDiv w:val="1"/>
      <w:marLeft w:val="0"/>
      <w:marRight w:val="0"/>
      <w:marTop w:val="0"/>
      <w:marBottom w:val="0"/>
      <w:divBdr>
        <w:top w:val="none" w:sz="0" w:space="0" w:color="auto"/>
        <w:left w:val="none" w:sz="0" w:space="0" w:color="auto"/>
        <w:bottom w:val="none" w:sz="0" w:space="0" w:color="auto"/>
        <w:right w:val="none" w:sz="0" w:space="0" w:color="auto"/>
      </w:divBdr>
    </w:div>
    <w:div w:id="597449388">
      <w:bodyDiv w:val="1"/>
      <w:marLeft w:val="0"/>
      <w:marRight w:val="0"/>
      <w:marTop w:val="0"/>
      <w:marBottom w:val="0"/>
      <w:divBdr>
        <w:top w:val="none" w:sz="0" w:space="0" w:color="auto"/>
        <w:left w:val="none" w:sz="0" w:space="0" w:color="auto"/>
        <w:bottom w:val="none" w:sz="0" w:space="0" w:color="auto"/>
        <w:right w:val="none" w:sz="0" w:space="0" w:color="auto"/>
      </w:divBdr>
    </w:div>
    <w:div w:id="604193803">
      <w:bodyDiv w:val="1"/>
      <w:marLeft w:val="0"/>
      <w:marRight w:val="0"/>
      <w:marTop w:val="0"/>
      <w:marBottom w:val="0"/>
      <w:divBdr>
        <w:top w:val="none" w:sz="0" w:space="0" w:color="auto"/>
        <w:left w:val="none" w:sz="0" w:space="0" w:color="auto"/>
        <w:bottom w:val="none" w:sz="0" w:space="0" w:color="auto"/>
        <w:right w:val="none" w:sz="0" w:space="0" w:color="auto"/>
      </w:divBdr>
    </w:div>
    <w:div w:id="644511057">
      <w:bodyDiv w:val="1"/>
      <w:marLeft w:val="0"/>
      <w:marRight w:val="0"/>
      <w:marTop w:val="0"/>
      <w:marBottom w:val="0"/>
      <w:divBdr>
        <w:top w:val="none" w:sz="0" w:space="0" w:color="auto"/>
        <w:left w:val="none" w:sz="0" w:space="0" w:color="auto"/>
        <w:bottom w:val="none" w:sz="0" w:space="0" w:color="auto"/>
        <w:right w:val="none" w:sz="0" w:space="0" w:color="auto"/>
      </w:divBdr>
    </w:div>
    <w:div w:id="664363778">
      <w:bodyDiv w:val="1"/>
      <w:marLeft w:val="0"/>
      <w:marRight w:val="0"/>
      <w:marTop w:val="0"/>
      <w:marBottom w:val="0"/>
      <w:divBdr>
        <w:top w:val="none" w:sz="0" w:space="0" w:color="auto"/>
        <w:left w:val="none" w:sz="0" w:space="0" w:color="auto"/>
        <w:bottom w:val="none" w:sz="0" w:space="0" w:color="auto"/>
        <w:right w:val="none" w:sz="0" w:space="0" w:color="auto"/>
      </w:divBdr>
    </w:div>
    <w:div w:id="666254741">
      <w:bodyDiv w:val="1"/>
      <w:marLeft w:val="0"/>
      <w:marRight w:val="0"/>
      <w:marTop w:val="0"/>
      <w:marBottom w:val="0"/>
      <w:divBdr>
        <w:top w:val="none" w:sz="0" w:space="0" w:color="auto"/>
        <w:left w:val="none" w:sz="0" w:space="0" w:color="auto"/>
        <w:bottom w:val="none" w:sz="0" w:space="0" w:color="auto"/>
        <w:right w:val="none" w:sz="0" w:space="0" w:color="auto"/>
      </w:divBdr>
    </w:div>
    <w:div w:id="668752196">
      <w:bodyDiv w:val="1"/>
      <w:marLeft w:val="0"/>
      <w:marRight w:val="0"/>
      <w:marTop w:val="0"/>
      <w:marBottom w:val="0"/>
      <w:divBdr>
        <w:top w:val="none" w:sz="0" w:space="0" w:color="auto"/>
        <w:left w:val="none" w:sz="0" w:space="0" w:color="auto"/>
        <w:bottom w:val="none" w:sz="0" w:space="0" w:color="auto"/>
        <w:right w:val="none" w:sz="0" w:space="0" w:color="auto"/>
      </w:divBdr>
    </w:div>
    <w:div w:id="670259864">
      <w:bodyDiv w:val="1"/>
      <w:marLeft w:val="0"/>
      <w:marRight w:val="0"/>
      <w:marTop w:val="0"/>
      <w:marBottom w:val="0"/>
      <w:divBdr>
        <w:top w:val="none" w:sz="0" w:space="0" w:color="auto"/>
        <w:left w:val="none" w:sz="0" w:space="0" w:color="auto"/>
        <w:bottom w:val="none" w:sz="0" w:space="0" w:color="auto"/>
        <w:right w:val="none" w:sz="0" w:space="0" w:color="auto"/>
      </w:divBdr>
    </w:div>
    <w:div w:id="673797404">
      <w:bodyDiv w:val="1"/>
      <w:marLeft w:val="0"/>
      <w:marRight w:val="0"/>
      <w:marTop w:val="0"/>
      <w:marBottom w:val="0"/>
      <w:divBdr>
        <w:top w:val="none" w:sz="0" w:space="0" w:color="auto"/>
        <w:left w:val="none" w:sz="0" w:space="0" w:color="auto"/>
        <w:bottom w:val="none" w:sz="0" w:space="0" w:color="auto"/>
        <w:right w:val="none" w:sz="0" w:space="0" w:color="auto"/>
      </w:divBdr>
    </w:div>
    <w:div w:id="716199075">
      <w:bodyDiv w:val="1"/>
      <w:marLeft w:val="0"/>
      <w:marRight w:val="0"/>
      <w:marTop w:val="0"/>
      <w:marBottom w:val="0"/>
      <w:divBdr>
        <w:top w:val="none" w:sz="0" w:space="0" w:color="auto"/>
        <w:left w:val="none" w:sz="0" w:space="0" w:color="auto"/>
        <w:bottom w:val="none" w:sz="0" w:space="0" w:color="auto"/>
        <w:right w:val="none" w:sz="0" w:space="0" w:color="auto"/>
      </w:divBdr>
    </w:div>
    <w:div w:id="720902749">
      <w:bodyDiv w:val="1"/>
      <w:marLeft w:val="0"/>
      <w:marRight w:val="0"/>
      <w:marTop w:val="0"/>
      <w:marBottom w:val="0"/>
      <w:divBdr>
        <w:top w:val="none" w:sz="0" w:space="0" w:color="auto"/>
        <w:left w:val="none" w:sz="0" w:space="0" w:color="auto"/>
        <w:bottom w:val="none" w:sz="0" w:space="0" w:color="auto"/>
        <w:right w:val="none" w:sz="0" w:space="0" w:color="auto"/>
      </w:divBdr>
    </w:div>
    <w:div w:id="725834245">
      <w:bodyDiv w:val="1"/>
      <w:marLeft w:val="0"/>
      <w:marRight w:val="0"/>
      <w:marTop w:val="0"/>
      <w:marBottom w:val="0"/>
      <w:divBdr>
        <w:top w:val="none" w:sz="0" w:space="0" w:color="auto"/>
        <w:left w:val="none" w:sz="0" w:space="0" w:color="auto"/>
        <w:bottom w:val="none" w:sz="0" w:space="0" w:color="auto"/>
        <w:right w:val="none" w:sz="0" w:space="0" w:color="auto"/>
      </w:divBdr>
    </w:div>
    <w:div w:id="727338513">
      <w:bodyDiv w:val="1"/>
      <w:marLeft w:val="0"/>
      <w:marRight w:val="0"/>
      <w:marTop w:val="0"/>
      <w:marBottom w:val="0"/>
      <w:divBdr>
        <w:top w:val="none" w:sz="0" w:space="0" w:color="auto"/>
        <w:left w:val="none" w:sz="0" w:space="0" w:color="auto"/>
        <w:bottom w:val="none" w:sz="0" w:space="0" w:color="auto"/>
        <w:right w:val="none" w:sz="0" w:space="0" w:color="auto"/>
      </w:divBdr>
    </w:div>
    <w:div w:id="752432755">
      <w:bodyDiv w:val="1"/>
      <w:marLeft w:val="0"/>
      <w:marRight w:val="0"/>
      <w:marTop w:val="0"/>
      <w:marBottom w:val="0"/>
      <w:divBdr>
        <w:top w:val="none" w:sz="0" w:space="0" w:color="auto"/>
        <w:left w:val="none" w:sz="0" w:space="0" w:color="auto"/>
        <w:bottom w:val="none" w:sz="0" w:space="0" w:color="auto"/>
        <w:right w:val="none" w:sz="0" w:space="0" w:color="auto"/>
      </w:divBdr>
    </w:div>
    <w:div w:id="772742738">
      <w:bodyDiv w:val="1"/>
      <w:marLeft w:val="0"/>
      <w:marRight w:val="0"/>
      <w:marTop w:val="0"/>
      <w:marBottom w:val="0"/>
      <w:divBdr>
        <w:top w:val="none" w:sz="0" w:space="0" w:color="auto"/>
        <w:left w:val="none" w:sz="0" w:space="0" w:color="auto"/>
        <w:bottom w:val="none" w:sz="0" w:space="0" w:color="auto"/>
        <w:right w:val="none" w:sz="0" w:space="0" w:color="auto"/>
      </w:divBdr>
    </w:div>
    <w:div w:id="791947857">
      <w:bodyDiv w:val="1"/>
      <w:marLeft w:val="0"/>
      <w:marRight w:val="0"/>
      <w:marTop w:val="0"/>
      <w:marBottom w:val="0"/>
      <w:divBdr>
        <w:top w:val="none" w:sz="0" w:space="0" w:color="auto"/>
        <w:left w:val="none" w:sz="0" w:space="0" w:color="auto"/>
        <w:bottom w:val="none" w:sz="0" w:space="0" w:color="auto"/>
        <w:right w:val="none" w:sz="0" w:space="0" w:color="auto"/>
      </w:divBdr>
    </w:div>
    <w:div w:id="792676501">
      <w:bodyDiv w:val="1"/>
      <w:marLeft w:val="0"/>
      <w:marRight w:val="0"/>
      <w:marTop w:val="0"/>
      <w:marBottom w:val="0"/>
      <w:divBdr>
        <w:top w:val="none" w:sz="0" w:space="0" w:color="auto"/>
        <w:left w:val="none" w:sz="0" w:space="0" w:color="auto"/>
        <w:bottom w:val="none" w:sz="0" w:space="0" w:color="auto"/>
        <w:right w:val="none" w:sz="0" w:space="0" w:color="auto"/>
      </w:divBdr>
    </w:div>
    <w:div w:id="794182301">
      <w:bodyDiv w:val="1"/>
      <w:marLeft w:val="0"/>
      <w:marRight w:val="0"/>
      <w:marTop w:val="0"/>
      <w:marBottom w:val="0"/>
      <w:divBdr>
        <w:top w:val="none" w:sz="0" w:space="0" w:color="auto"/>
        <w:left w:val="none" w:sz="0" w:space="0" w:color="auto"/>
        <w:bottom w:val="none" w:sz="0" w:space="0" w:color="auto"/>
        <w:right w:val="none" w:sz="0" w:space="0" w:color="auto"/>
      </w:divBdr>
    </w:div>
    <w:div w:id="800339462">
      <w:bodyDiv w:val="1"/>
      <w:marLeft w:val="0"/>
      <w:marRight w:val="0"/>
      <w:marTop w:val="0"/>
      <w:marBottom w:val="0"/>
      <w:divBdr>
        <w:top w:val="none" w:sz="0" w:space="0" w:color="auto"/>
        <w:left w:val="none" w:sz="0" w:space="0" w:color="auto"/>
        <w:bottom w:val="none" w:sz="0" w:space="0" w:color="auto"/>
        <w:right w:val="none" w:sz="0" w:space="0" w:color="auto"/>
      </w:divBdr>
    </w:div>
    <w:div w:id="805198512">
      <w:bodyDiv w:val="1"/>
      <w:marLeft w:val="0"/>
      <w:marRight w:val="0"/>
      <w:marTop w:val="0"/>
      <w:marBottom w:val="0"/>
      <w:divBdr>
        <w:top w:val="none" w:sz="0" w:space="0" w:color="auto"/>
        <w:left w:val="none" w:sz="0" w:space="0" w:color="auto"/>
        <w:bottom w:val="none" w:sz="0" w:space="0" w:color="auto"/>
        <w:right w:val="none" w:sz="0" w:space="0" w:color="auto"/>
      </w:divBdr>
    </w:div>
    <w:div w:id="816068193">
      <w:bodyDiv w:val="1"/>
      <w:marLeft w:val="0"/>
      <w:marRight w:val="0"/>
      <w:marTop w:val="0"/>
      <w:marBottom w:val="0"/>
      <w:divBdr>
        <w:top w:val="none" w:sz="0" w:space="0" w:color="auto"/>
        <w:left w:val="none" w:sz="0" w:space="0" w:color="auto"/>
        <w:bottom w:val="none" w:sz="0" w:space="0" w:color="auto"/>
        <w:right w:val="none" w:sz="0" w:space="0" w:color="auto"/>
      </w:divBdr>
    </w:div>
    <w:div w:id="833450044">
      <w:bodyDiv w:val="1"/>
      <w:marLeft w:val="0"/>
      <w:marRight w:val="0"/>
      <w:marTop w:val="0"/>
      <w:marBottom w:val="0"/>
      <w:divBdr>
        <w:top w:val="none" w:sz="0" w:space="0" w:color="auto"/>
        <w:left w:val="none" w:sz="0" w:space="0" w:color="auto"/>
        <w:bottom w:val="none" w:sz="0" w:space="0" w:color="auto"/>
        <w:right w:val="none" w:sz="0" w:space="0" w:color="auto"/>
      </w:divBdr>
    </w:div>
    <w:div w:id="834955229">
      <w:bodyDiv w:val="1"/>
      <w:marLeft w:val="0"/>
      <w:marRight w:val="0"/>
      <w:marTop w:val="0"/>
      <w:marBottom w:val="0"/>
      <w:divBdr>
        <w:top w:val="none" w:sz="0" w:space="0" w:color="auto"/>
        <w:left w:val="none" w:sz="0" w:space="0" w:color="auto"/>
        <w:bottom w:val="none" w:sz="0" w:space="0" w:color="auto"/>
        <w:right w:val="none" w:sz="0" w:space="0" w:color="auto"/>
      </w:divBdr>
    </w:div>
    <w:div w:id="866409319">
      <w:bodyDiv w:val="1"/>
      <w:marLeft w:val="0"/>
      <w:marRight w:val="0"/>
      <w:marTop w:val="0"/>
      <w:marBottom w:val="0"/>
      <w:divBdr>
        <w:top w:val="none" w:sz="0" w:space="0" w:color="auto"/>
        <w:left w:val="none" w:sz="0" w:space="0" w:color="auto"/>
        <w:bottom w:val="none" w:sz="0" w:space="0" w:color="auto"/>
        <w:right w:val="none" w:sz="0" w:space="0" w:color="auto"/>
      </w:divBdr>
    </w:div>
    <w:div w:id="875577807">
      <w:bodyDiv w:val="1"/>
      <w:marLeft w:val="0"/>
      <w:marRight w:val="0"/>
      <w:marTop w:val="0"/>
      <w:marBottom w:val="0"/>
      <w:divBdr>
        <w:top w:val="none" w:sz="0" w:space="0" w:color="auto"/>
        <w:left w:val="none" w:sz="0" w:space="0" w:color="auto"/>
        <w:bottom w:val="none" w:sz="0" w:space="0" w:color="auto"/>
        <w:right w:val="none" w:sz="0" w:space="0" w:color="auto"/>
      </w:divBdr>
    </w:div>
    <w:div w:id="878126034">
      <w:bodyDiv w:val="1"/>
      <w:marLeft w:val="0"/>
      <w:marRight w:val="0"/>
      <w:marTop w:val="0"/>
      <w:marBottom w:val="0"/>
      <w:divBdr>
        <w:top w:val="none" w:sz="0" w:space="0" w:color="auto"/>
        <w:left w:val="none" w:sz="0" w:space="0" w:color="auto"/>
        <w:bottom w:val="none" w:sz="0" w:space="0" w:color="auto"/>
        <w:right w:val="none" w:sz="0" w:space="0" w:color="auto"/>
      </w:divBdr>
    </w:div>
    <w:div w:id="885146344">
      <w:bodyDiv w:val="1"/>
      <w:marLeft w:val="0"/>
      <w:marRight w:val="0"/>
      <w:marTop w:val="0"/>
      <w:marBottom w:val="0"/>
      <w:divBdr>
        <w:top w:val="none" w:sz="0" w:space="0" w:color="auto"/>
        <w:left w:val="none" w:sz="0" w:space="0" w:color="auto"/>
        <w:bottom w:val="none" w:sz="0" w:space="0" w:color="auto"/>
        <w:right w:val="none" w:sz="0" w:space="0" w:color="auto"/>
      </w:divBdr>
    </w:div>
    <w:div w:id="885678800">
      <w:bodyDiv w:val="1"/>
      <w:marLeft w:val="0"/>
      <w:marRight w:val="0"/>
      <w:marTop w:val="0"/>
      <w:marBottom w:val="0"/>
      <w:divBdr>
        <w:top w:val="none" w:sz="0" w:space="0" w:color="auto"/>
        <w:left w:val="none" w:sz="0" w:space="0" w:color="auto"/>
        <w:bottom w:val="none" w:sz="0" w:space="0" w:color="auto"/>
        <w:right w:val="none" w:sz="0" w:space="0" w:color="auto"/>
      </w:divBdr>
    </w:div>
    <w:div w:id="893393639">
      <w:bodyDiv w:val="1"/>
      <w:marLeft w:val="0"/>
      <w:marRight w:val="0"/>
      <w:marTop w:val="0"/>
      <w:marBottom w:val="0"/>
      <w:divBdr>
        <w:top w:val="none" w:sz="0" w:space="0" w:color="auto"/>
        <w:left w:val="none" w:sz="0" w:space="0" w:color="auto"/>
        <w:bottom w:val="none" w:sz="0" w:space="0" w:color="auto"/>
        <w:right w:val="none" w:sz="0" w:space="0" w:color="auto"/>
      </w:divBdr>
    </w:div>
    <w:div w:id="907157004">
      <w:bodyDiv w:val="1"/>
      <w:marLeft w:val="0"/>
      <w:marRight w:val="0"/>
      <w:marTop w:val="0"/>
      <w:marBottom w:val="0"/>
      <w:divBdr>
        <w:top w:val="none" w:sz="0" w:space="0" w:color="auto"/>
        <w:left w:val="none" w:sz="0" w:space="0" w:color="auto"/>
        <w:bottom w:val="none" w:sz="0" w:space="0" w:color="auto"/>
        <w:right w:val="none" w:sz="0" w:space="0" w:color="auto"/>
      </w:divBdr>
    </w:div>
    <w:div w:id="925303406">
      <w:bodyDiv w:val="1"/>
      <w:marLeft w:val="0"/>
      <w:marRight w:val="0"/>
      <w:marTop w:val="0"/>
      <w:marBottom w:val="0"/>
      <w:divBdr>
        <w:top w:val="none" w:sz="0" w:space="0" w:color="auto"/>
        <w:left w:val="none" w:sz="0" w:space="0" w:color="auto"/>
        <w:bottom w:val="none" w:sz="0" w:space="0" w:color="auto"/>
        <w:right w:val="none" w:sz="0" w:space="0" w:color="auto"/>
      </w:divBdr>
    </w:div>
    <w:div w:id="938292952">
      <w:bodyDiv w:val="1"/>
      <w:marLeft w:val="0"/>
      <w:marRight w:val="0"/>
      <w:marTop w:val="0"/>
      <w:marBottom w:val="0"/>
      <w:divBdr>
        <w:top w:val="none" w:sz="0" w:space="0" w:color="auto"/>
        <w:left w:val="none" w:sz="0" w:space="0" w:color="auto"/>
        <w:bottom w:val="none" w:sz="0" w:space="0" w:color="auto"/>
        <w:right w:val="none" w:sz="0" w:space="0" w:color="auto"/>
      </w:divBdr>
    </w:div>
    <w:div w:id="946735635">
      <w:bodyDiv w:val="1"/>
      <w:marLeft w:val="0"/>
      <w:marRight w:val="0"/>
      <w:marTop w:val="0"/>
      <w:marBottom w:val="0"/>
      <w:divBdr>
        <w:top w:val="none" w:sz="0" w:space="0" w:color="auto"/>
        <w:left w:val="none" w:sz="0" w:space="0" w:color="auto"/>
        <w:bottom w:val="none" w:sz="0" w:space="0" w:color="auto"/>
        <w:right w:val="none" w:sz="0" w:space="0" w:color="auto"/>
      </w:divBdr>
    </w:div>
    <w:div w:id="946893172">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964431612">
      <w:bodyDiv w:val="1"/>
      <w:marLeft w:val="0"/>
      <w:marRight w:val="0"/>
      <w:marTop w:val="0"/>
      <w:marBottom w:val="0"/>
      <w:divBdr>
        <w:top w:val="none" w:sz="0" w:space="0" w:color="auto"/>
        <w:left w:val="none" w:sz="0" w:space="0" w:color="auto"/>
        <w:bottom w:val="none" w:sz="0" w:space="0" w:color="auto"/>
        <w:right w:val="none" w:sz="0" w:space="0" w:color="auto"/>
      </w:divBdr>
    </w:div>
    <w:div w:id="964848711">
      <w:bodyDiv w:val="1"/>
      <w:marLeft w:val="0"/>
      <w:marRight w:val="0"/>
      <w:marTop w:val="0"/>
      <w:marBottom w:val="0"/>
      <w:divBdr>
        <w:top w:val="none" w:sz="0" w:space="0" w:color="auto"/>
        <w:left w:val="none" w:sz="0" w:space="0" w:color="auto"/>
        <w:bottom w:val="none" w:sz="0" w:space="0" w:color="auto"/>
        <w:right w:val="none" w:sz="0" w:space="0" w:color="auto"/>
      </w:divBdr>
    </w:div>
    <w:div w:id="974870563">
      <w:bodyDiv w:val="1"/>
      <w:marLeft w:val="0"/>
      <w:marRight w:val="0"/>
      <w:marTop w:val="0"/>
      <w:marBottom w:val="0"/>
      <w:divBdr>
        <w:top w:val="none" w:sz="0" w:space="0" w:color="auto"/>
        <w:left w:val="none" w:sz="0" w:space="0" w:color="auto"/>
        <w:bottom w:val="none" w:sz="0" w:space="0" w:color="auto"/>
        <w:right w:val="none" w:sz="0" w:space="0" w:color="auto"/>
      </w:divBdr>
    </w:div>
    <w:div w:id="986514660">
      <w:bodyDiv w:val="1"/>
      <w:marLeft w:val="0"/>
      <w:marRight w:val="0"/>
      <w:marTop w:val="0"/>
      <w:marBottom w:val="0"/>
      <w:divBdr>
        <w:top w:val="none" w:sz="0" w:space="0" w:color="auto"/>
        <w:left w:val="none" w:sz="0" w:space="0" w:color="auto"/>
        <w:bottom w:val="none" w:sz="0" w:space="0" w:color="auto"/>
        <w:right w:val="none" w:sz="0" w:space="0" w:color="auto"/>
      </w:divBdr>
    </w:div>
    <w:div w:id="992568436">
      <w:bodyDiv w:val="1"/>
      <w:marLeft w:val="0"/>
      <w:marRight w:val="0"/>
      <w:marTop w:val="0"/>
      <w:marBottom w:val="0"/>
      <w:divBdr>
        <w:top w:val="none" w:sz="0" w:space="0" w:color="auto"/>
        <w:left w:val="none" w:sz="0" w:space="0" w:color="auto"/>
        <w:bottom w:val="none" w:sz="0" w:space="0" w:color="auto"/>
        <w:right w:val="none" w:sz="0" w:space="0" w:color="auto"/>
      </w:divBdr>
    </w:div>
    <w:div w:id="996491204">
      <w:bodyDiv w:val="1"/>
      <w:marLeft w:val="0"/>
      <w:marRight w:val="0"/>
      <w:marTop w:val="0"/>
      <w:marBottom w:val="0"/>
      <w:divBdr>
        <w:top w:val="none" w:sz="0" w:space="0" w:color="auto"/>
        <w:left w:val="none" w:sz="0" w:space="0" w:color="auto"/>
        <w:bottom w:val="none" w:sz="0" w:space="0" w:color="auto"/>
        <w:right w:val="none" w:sz="0" w:space="0" w:color="auto"/>
      </w:divBdr>
    </w:div>
    <w:div w:id="997994972">
      <w:bodyDiv w:val="1"/>
      <w:marLeft w:val="0"/>
      <w:marRight w:val="0"/>
      <w:marTop w:val="0"/>
      <w:marBottom w:val="0"/>
      <w:divBdr>
        <w:top w:val="none" w:sz="0" w:space="0" w:color="auto"/>
        <w:left w:val="none" w:sz="0" w:space="0" w:color="auto"/>
        <w:bottom w:val="none" w:sz="0" w:space="0" w:color="auto"/>
        <w:right w:val="none" w:sz="0" w:space="0" w:color="auto"/>
      </w:divBdr>
    </w:div>
    <w:div w:id="1023632660">
      <w:bodyDiv w:val="1"/>
      <w:marLeft w:val="0"/>
      <w:marRight w:val="0"/>
      <w:marTop w:val="0"/>
      <w:marBottom w:val="0"/>
      <w:divBdr>
        <w:top w:val="none" w:sz="0" w:space="0" w:color="auto"/>
        <w:left w:val="none" w:sz="0" w:space="0" w:color="auto"/>
        <w:bottom w:val="none" w:sz="0" w:space="0" w:color="auto"/>
        <w:right w:val="none" w:sz="0" w:space="0" w:color="auto"/>
      </w:divBdr>
    </w:div>
    <w:div w:id="1027482481">
      <w:bodyDiv w:val="1"/>
      <w:marLeft w:val="0"/>
      <w:marRight w:val="0"/>
      <w:marTop w:val="0"/>
      <w:marBottom w:val="0"/>
      <w:divBdr>
        <w:top w:val="none" w:sz="0" w:space="0" w:color="auto"/>
        <w:left w:val="none" w:sz="0" w:space="0" w:color="auto"/>
        <w:bottom w:val="none" w:sz="0" w:space="0" w:color="auto"/>
        <w:right w:val="none" w:sz="0" w:space="0" w:color="auto"/>
      </w:divBdr>
    </w:div>
    <w:div w:id="1040713299">
      <w:bodyDiv w:val="1"/>
      <w:marLeft w:val="0"/>
      <w:marRight w:val="0"/>
      <w:marTop w:val="0"/>
      <w:marBottom w:val="0"/>
      <w:divBdr>
        <w:top w:val="none" w:sz="0" w:space="0" w:color="auto"/>
        <w:left w:val="none" w:sz="0" w:space="0" w:color="auto"/>
        <w:bottom w:val="none" w:sz="0" w:space="0" w:color="auto"/>
        <w:right w:val="none" w:sz="0" w:space="0" w:color="auto"/>
      </w:divBdr>
    </w:div>
    <w:div w:id="1063213421">
      <w:bodyDiv w:val="1"/>
      <w:marLeft w:val="0"/>
      <w:marRight w:val="0"/>
      <w:marTop w:val="0"/>
      <w:marBottom w:val="0"/>
      <w:divBdr>
        <w:top w:val="none" w:sz="0" w:space="0" w:color="auto"/>
        <w:left w:val="none" w:sz="0" w:space="0" w:color="auto"/>
        <w:bottom w:val="none" w:sz="0" w:space="0" w:color="auto"/>
        <w:right w:val="none" w:sz="0" w:space="0" w:color="auto"/>
      </w:divBdr>
    </w:div>
    <w:div w:id="1065757047">
      <w:bodyDiv w:val="1"/>
      <w:marLeft w:val="0"/>
      <w:marRight w:val="0"/>
      <w:marTop w:val="0"/>
      <w:marBottom w:val="0"/>
      <w:divBdr>
        <w:top w:val="none" w:sz="0" w:space="0" w:color="auto"/>
        <w:left w:val="none" w:sz="0" w:space="0" w:color="auto"/>
        <w:bottom w:val="none" w:sz="0" w:space="0" w:color="auto"/>
        <w:right w:val="none" w:sz="0" w:space="0" w:color="auto"/>
      </w:divBdr>
    </w:div>
    <w:div w:id="1067605485">
      <w:bodyDiv w:val="1"/>
      <w:marLeft w:val="0"/>
      <w:marRight w:val="0"/>
      <w:marTop w:val="0"/>
      <w:marBottom w:val="0"/>
      <w:divBdr>
        <w:top w:val="none" w:sz="0" w:space="0" w:color="auto"/>
        <w:left w:val="none" w:sz="0" w:space="0" w:color="auto"/>
        <w:bottom w:val="none" w:sz="0" w:space="0" w:color="auto"/>
        <w:right w:val="none" w:sz="0" w:space="0" w:color="auto"/>
      </w:divBdr>
    </w:div>
    <w:div w:id="1071851132">
      <w:bodyDiv w:val="1"/>
      <w:marLeft w:val="0"/>
      <w:marRight w:val="0"/>
      <w:marTop w:val="0"/>
      <w:marBottom w:val="0"/>
      <w:divBdr>
        <w:top w:val="none" w:sz="0" w:space="0" w:color="auto"/>
        <w:left w:val="none" w:sz="0" w:space="0" w:color="auto"/>
        <w:bottom w:val="none" w:sz="0" w:space="0" w:color="auto"/>
        <w:right w:val="none" w:sz="0" w:space="0" w:color="auto"/>
      </w:divBdr>
    </w:div>
    <w:div w:id="1077047067">
      <w:bodyDiv w:val="1"/>
      <w:marLeft w:val="0"/>
      <w:marRight w:val="0"/>
      <w:marTop w:val="0"/>
      <w:marBottom w:val="0"/>
      <w:divBdr>
        <w:top w:val="none" w:sz="0" w:space="0" w:color="auto"/>
        <w:left w:val="none" w:sz="0" w:space="0" w:color="auto"/>
        <w:bottom w:val="none" w:sz="0" w:space="0" w:color="auto"/>
        <w:right w:val="none" w:sz="0" w:space="0" w:color="auto"/>
      </w:divBdr>
    </w:div>
    <w:div w:id="1078013878">
      <w:bodyDiv w:val="1"/>
      <w:marLeft w:val="0"/>
      <w:marRight w:val="0"/>
      <w:marTop w:val="0"/>
      <w:marBottom w:val="0"/>
      <w:divBdr>
        <w:top w:val="none" w:sz="0" w:space="0" w:color="auto"/>
        <w:left w:val="none" w:sz="0" w:space="0" w:color="auto"/>
        <w:bottom w:val="none" w:sz="0" w:space="0" w:color="auto"/>
        <w:right w:val="none" w:sz="0" w:space="0" w:color="auto"/>
      </w:divBdr>
    </w:div>
    <w:div w:id="1096825109">
      <w:bodyDiv w:val="1"/>
      <w:marLeft w:val="0"/>
      <w:marRight w:val="0"/>
      <w:marTop w:val="0"/>
      <w:marBottom w:val="0"/>
      <w:divBdr>
        <w:top w:val="none" w:sz="0" w:space="0" w:color="auto"/>
        <w:left w:val="none" w:sz="0" w:space="0" w:color="auto"/>
        <w:bottom w:val="none" w:sz="0" w:space="0" w:color="auto"/>
        <w:right w:val="none" w:sz="0" w:space="0" w:color="auto"/>
      </w:divBdr>
    </w:div>
    <w:div w:id="1130512150">
      <w:bodyDiv w:val="1"/>
      <w:marLeft w:val="0"/>
      <w:marRight w:val="0"/>
      <w:marTop w:val="0"/>
      <w:marBottom w:val="0"/>
      <w:divBdr>
        <w:top w:val="none" w:sz="0" w:space="0" w:color="auto"/>
        <w:left w:val="none" w:sz="0" w:space="0" w:color="auto"/>
        <w:bottom w:val="none" w:sz="0" w:space="0" w:color="auto"/>
        <w:right w:val="none" w:sz="0" w:space="0" w:color="auto"/>
      </w:divBdr>
    </w:div>
    <w:div w:id="1136139025">
      <w:bodyDiv w:val="1"/>
      <w:marLeft w:val="0"/>
      <w:marRight w:val="0"/>
      <w:marTop w:val="0"/>
      <w:marBottom w:val="0"/>
      <w:divBdr>
        <w:top w:val="none" w:sz="0" w:space="0" w:color="auto"/>
        <w:left w:val="none" w:sz="0" w:space="0" w:color="auto"/>
        <w:bottom w:val="none" w:sz="0" w:space="0" w:color="auto"/>
        <w:right w:val="none" w:sz="0" w:space="0" w:color="auto"/>
      </w:divBdr>
    </w:div>
    <w:div w:id="1136724075">
      <w:bodyDiv w:val="1"/>
      <w:marLeft w:val="0"/>
      <w:marRight w:val="0"/>
      <w:marTop w:val="0"/>
      <w:marBottom w:val="0"/>
      <w:divBdr>
        <w:top w:val="none" w:sz="0" w:space="0" w:color="auto"/>
        <w:left w:val="none" w:sz="0" w:space="0" w:color="auto"/>
        <w:bottom w:val="none" w:sz="0" w:space="0" w:color="auto"/>
        <w:right w:val="none" w:sz="0" w:space="0" w:color="auto"/>
      </w:divBdr>
    </w:div>
    <w:div w:id="1141000144">
      <w:bodyDiv w:val="1"/>
      <w:marLeft w:val="0"/>
      <w:marRight w:val="0"/>
      <w:marTop w:val="0"/>
      <w:marBottom w:val="0"/>
      <w:divBdr>
        <w:top w:val="none" w:sz="0" w:space="0" w:color="auto"/>
        <w:left w:val="none" w:sz="0" w:space="0" w:color="auto"/>
        <w:bottom w:val="none" w:sz="0" w:space="0" w:color="auto"/>
        <w:right w:val="none" w:sz="0" w:space="0" w:color="auto"/>
      </w:divBdr>
    </w:div>
    <w:div w:id="1150095174">
      <w:bodyDiv w:val="1"/>
      <w:marLeft w:val="0"/>
      <w:marRight w:val="0"/>
      <w:marTop w:val="0"/>
      <w:marBottom w:val="0"/>
      <w:divBdr>
        <w:top w:val="none" w:sz="0" w:space="0" w:color="auto"/>
        <w:left w:val="none" w:sz="0" w:space="0" w:color="auto"/>
        <w:bottom w:val="none" w:sz="0" w:space="0" w:color="auto"/>
        <w:right w:val="none" w:sz="0" w:space="0" w:color="auto"/>
      </w:divBdr>
    </w:div>
    <w:div w:id="1150901672">
      <w:bodyDiv w:val="1"/>
      <w:marLeft w:val="0"/>
      <w:marRight w:val="0"/>
      <w:marTop w:val="0"/>
      <w:marBottom w:val="0"/>
      <w:divBdr>
        <w:top w:val="none" w:sz="0" w:space="0" w:color="auto"/>
        <w:left w:val="none" w:sz="0" w:space="0" w:color="auto"/>
        <w:bottom w:val="none" w:sz="0" w:space="0" w:color="auto"/>
        <w:right w:val="none" w:sz="0" w:space="0" w:color="auto"/>
      </w:divBdr>
    </w:div>
    <w:div w:id="1151750276">
      <w:bodyDiv w:val="1"/>
      <w:marLeft w:val="0"/>
      <w:marRight w:val="0"/>
      <w:marTop w:val="0"/>
      <w:marBottom w:val="0"/>
      <w:divBdr>
        <w:top w:val="none" w:sz="0" w:space="0" w:color="auto"/>
        <w:left w:val="none" w:sz="0" w:space="0" w:color="auto"/>
        <w:bottom w:val="none" w:sz="0" w:space="0" w:color="auto"/>
        <w:right w:val="none" w:sz="0" w:space="0" w:color="auto"/>
      </w:divBdr>
    </w:div>
    <w:div w:id="1154376764">
      <w:bodyDiv w:val="1"/>
      <w:marLeft w:val="0"/>
      <w:marRight w:val="0"/>
      <w:marTop w:val="0"/>
      <w:marBottom w:val="0"/>
      <w:divBdr>
        <w:top w:val="none" w:sz="0" w:space="0" w:color="auto"/>
        <w:left w:val="none" w:sz="0" w:space="0" w:color="auto"/>
        <w:bottom w:val="none" w:sz="0" w:space="0" w:color="auto"/>
        <w:right w:val="none" w:sz="0" w:space="0" w:color="auto"/>
      </w:divBdr>
    </w:div>
    <w:div w:id="1180044633">
      <w:bodyDiv w:val="1"/>
      <w:marLeft w:val="0"/>
      <w:marRight w:val="0"/>
      <w:marTop w:val="0"/>
      <w:marBottom w:val="0"/>
      <w:divBdr>
        <w:top w:val="none" w:sz="0" w:space="0" w:color="auto"/>
        <w:left w:val="none" w:sz="0" w:space="0" w:color="auto"/>
        <w:bottom w:val="none" w:sz="0" w:space="0" w:color="auto"/>
        <w:right w:val="none" w:sz="0" w:space="0" w:color="auto"/>
      </w:divBdr>
    </w:div>
    <w:div w:id="1190220613">
      <w:bodyDiv w:val="1"/>
      <w:marLeft w:val="0"/>
      <w:marRight w:val="0"/>
      <w:marTop w:val="0"/>
      <w:marBottom w:val="0"/>
      <w:divBdr>
        <w:top w:val="none" w:sz="0" w:space="0" w:color="auto"/>
        <w:left w:val="none" w:sz="0" w:space="0" w:color="auto"/>
        <w:bottom w:val="none" w:sz="0" w:space="0" w:color="auto"/>
        <w:right w:val="none" w:sz="0" w:space="0" w:color="auto"/>
      </w:divBdr>
    </w:div>
    <w:div w:id="1193877622">
      <w:bodyDiv w:val="1"/>
      <w:marLeft w:val="0"/>
      <w:marRight w:val="0"/>
      <w:marTop w:val="0"/>
      <w:marBottom w:val="0"/>
      <w:divBdr>
        <w:top w:val="none" w:sz="0" w:space="0" w:color="auto"/>
        <w:left w:val="none" w:sz="0" w:space="0" w:color="auto"/>
        <w:bottom w:val="none" w:sz="0" w:space="0" w:color="auto"/>
        <w:right w:val="none" w:sz="0" w:space="0" w:color="auto"/>
      </w:divBdr>
    </w:div>
    <w:div w:id="1197504457">
      <w:bodyDiv w:val="1"/>
      <w:marLeft w:val="0"/>
      <w:marRight w:val="0"/>
      <w:marTop w:val="0"/>
      <w:marBottom w:val="0"/>
      <w:divBdr>
        <w:top w:val="none" w:sz="0" w:space="0" w:color="auto"/>
        <w:left w:val="none" w:sz="0" w:space="0" w:color="auto"/>
        <w:bottom w:val="none" w:sz="0" w:space="0" w:color="auto"/>
        <w:right w:val="none" w:sz="0" w:space="0" w:color="auto"/>
      </w:divBdr>
    </w:div>
    <w:div w:id="1205869556">
      <w:bodyDiv w:val="1"/>
      <w:marLeft w:val="0"/>
      <w:marRight w:val="0"/>
      <w:marTop w:val="0"/>
      <w:marBottom w:val="0"/>
      <w:divBdr>
        <w:top w:val="none" w:sz="0" w:space="0" w:color="auto"/>
        <w:left w:val="none" w:sz="0" w:space="0" w:color="auto"/>
        <w:bottom w:val="none" w:sz="0" w:space="0" w:color="auto"/>
        <w:right w:val="none" w:sz="0" w:space="0" w:color="auto"/>
      </w:divBdr>
    </w:div>
    <w:div w:id="1214007117">
      <w:bodyDiv w:val="1"/>
      <w:marLeft w:val="0"/>
      <w:marRight w:val="0"/>
      <w:marTop w:val="0"/>
      <w:marBottom w:val="0"/>
      <w:divBdr>
        <w:top w:val="none" w:sz="0" w:space="0" w:color="auto"/>
        <w:left w:val="none" w:sz="0" w:space="0" w:color="auto"/>
        <w:bottom w:val="none" w:sz="0" w:space="0" w:color="auto"/>
        <w:right w:val="none" w:sz="0" w:space="0" w:color="auto"/>
      </w:divBdr>
    </w:div>
    <w:div w:id="1219439916">
      <w:bodyDiv w:val="1"/>
      <w:marLeft w:val="0"/>
      <w:marRight w:val="0"/>
      <w:marTop w:val="0"/>
      <w:marBottom w:val="0"/>
      <w:divBdr>
        <w:top w:val="none" w:sz="0" w:space="0" w:color="auto"/>
        <w:left w:val="none" w:sz="0" w:space="0" w:color="auto"/>
        <w:bottom w:val="none" w:sz="0" w:space="0" w:color="auto"/>
        <w:right w:val="none" w:sz="0" w:space="0" w:color="auto"/>
      </w:divBdr>
    </w:div>
    <w:div w:id="1255669854">
      <w:bodyDiv w:val="1"/>
      <w:marLeft w:val="0"/>
      <w:marRight w:val="0"/>
      <w:marTop w:val="0"/>
      <w:marBottom w:val="0"/>
      <w:divBdr>
        <w:top w:val="none" w:sz="0" w:space="0" w:color="auto"/>
        <w:left w:val="none" w:sz="0" w:space="0" w:color="auto"/>
        <w:bottom w:val="none" w:sz="0" w:space="0" w:color="auto"/>
        <w:right w:val="none" w:sz="0" w:space="0" w:color="auto"/>
      </w:divBdr>
    </w:div>
    <w:div w:id="1256940986">
      <w:bodyDiv w:val="1"/>
      <w:marLeft w:val="0"/>
      <w:marRight w:val="0"/>
      <w:marTop w:val="0"/>
      <w:marBottom w:val="0"/>
      <w:divBdr>
        <w:top w:val="none" w:sz="0" w:space="0" w:color="auto"/>
        <w:left w:val="none" w:sz="0" w:space="0" w:color="auto"/>
        <w:bottom w:val="none" w:sz="0" w:space="0" w:color="auto"/>
        <w:right w:val="none" w:sz="0" w:space="0" w:color="auto"/>
      </w:divBdr>
    </w:div>
    <w:div w:id="1267231690">
      <w:bodyDiv w:val="1"/>
      <w:marLeft w:val="0"/>
      <w:marRight w:val="0"/>
      <w:marTop w:val="0"/>
      <w:marBottom w:val="0"/>
      <w:divBdr>
        <w:top w:val="none" w:sz="0" w:space="0" w:color="auto"/>
        <w:left w:val="none" w:sz="0" w:space="0" w:color="auto"/>
        <w:bottom w:val="none" w:sz="0" w:space="0" w:color="auto"/>
        <w:right w:val="none" w:sz="0" w:space="0" w:color="auto"/>
      </w:divBdr>
    </w:div>
    <w:div w:id="1282687122">
      <w:bodyDiv w:val="1"/>
      <w:marLeft w:val="0"/>
      <w:marRight w:val="0"/>
      <w:marTop w:val="0"/>
      <w:marBottom w:val="0"/>
      <w:divBdr>
        <w:top w:val="none" w:sz="0" w:space="0" w:color="auto"/>
        <w:left w:val="none" w:sz="0" w:space="0" w:color="auto"/>
        <w:bottom w:val="none" w:sz="0" w:space="0" w:color="auto"/>
        <w:right w:val="none" w:sz="0" w:space="0" w:color="auto"/>
      </w:divBdr>
    </w:div>
    <w:div w:id="1287006325">
      <w:bodyDiv w:val="1"/>
      <w:marLeft w:val="0"/>
      <w:marRight w:val="0"/>
      <w:marTop w:val="0"/>
      <w:marBottom w:val="0"/>
      <w:divBdr>
        <w:top w:val="none" w:sz="0" w:space="0" w:color="auto"/>
        <w:left w:val="none" w:sz="0" w:space="0" w:color="auto"/>
        <w:bottom w:val="none" w:sz="0" w:space="0" w:color="auto"/>
        <w:right w:val="none" w:sz="0" w:space="0" w:color="auto"/>
      </w:divBdr>
    </w:div>
    <w:div w:id="1299993420">
      <w:bodyDiv w:val="1"/>
      <w:marLeft w:val="0"/>
      <w:marRight w:val="0"/>
      <w:marTop w:val="0"/>
      <w:marBottom w:val="0"/>
      <w:divBdr>
        <w:top w:val="none" w:sz="0" w:space="0" w:color="auto"/>
        <w:left w:val="none" w:sz="0" w:space="0" w:color="auto"/>
        <w:bottom w:val="none" w:sz="0" w:space="0" w:color="auto"/>
        <w:right w:val="none" w:sz="0" w:space="0" w:color="auto"/>
      </w:divBdr>
    </w:div>
    <w:div w:id="1309047889">
      <w:bodyDiv w:val="1"/>
      <w:marLeft w:val="0"/>
      <w:marRight w:val="0"/>
      <w:marTop w:val="0"/>
      <w:marBottom w:val="0"/>
      <w:divBdr>
        <w:top w:val="none" w:sz="0" w:space="0" w:color="auto"/>
        <w:left w:val="none" w:sz="0" w:space="0" w:color="auto"/>
        <w:bottom w:val="none" w:sz="0" w:space="0" w:color="auto"/>
        <w:right w:val="none" w:sz="0" w:space="0" w:color="auto"/>
      </w:divBdr>
    </w:div>
    <w:div w:id="1312636027">
      <w:bodyDiv w:val="1"/>
      <w:marLeft w:val="0"/>
      <w:marRight w:val="0"/>
      <w:marTop w:val="0"/>
      <w:marBottom w:val="0"/>
      <w:divBdr>
        <w:top w:val="none" w:sz="0" w:space="0" w:color="auto"/>
        <w:left w:val="none" w:sz="0" w:space="0" w:color="auto"/>
        <w:bottom w:val="none" w:sz="0" w:space="0" w:color="auto"/>
        <w:right w:val="none" w:sz="0" w:space="0" w:color="auto"/>
      </w:divBdr>
    </w:div>
    <w:div w:id="1319263753">
      <w:bodyDiv w:val="1"/>
      <w:marLeft w:val="0"/>
      <w:marRight w:val="0"/>
      <w:marTop w:val="0"/>
      <w:marBottom w:val="0"/>
      <w:divBdr>
        <w:top w:val="none" w:sz="0" w:space="0" w:color="auto"/>
        <w:left w:val="none" w:sz="0" w:space="0" w:color="auto"/>
        <w:bottom w:val="none" w:sz="0" w:space="0" w:color="auto"/>
        <w:right w:val="none" w:sz="0" w:space="0" w:color="auto"/>
      </w:divBdr>
    </w:div>
    <w:div w:id="1319924072">
      <w:bodyDiv w:val="1"/>
      <w:marLeft w:val="0"/>
      <w:marRight w:val="0"/>
      <w:marTop w:val="0"/>
      <w:marBottom w:val="0"/>
      <w:divBdr>
        <w:top w:val="none" w:sz="0" w:space="0" w:color="auto"/>
        <w:left w:val="none" w:sz="0" w:space="0" w:color="auto"/>
        <w:bottom w:val="none" w:sz="0" w:space="0" w:color="auto"/>
        <w:right w:val="none" w:sz="0" w:space="0" w:color="auto"/>
      </w:divBdr>
    </w:div>
    <w:div w:id="1324092570">
      <w:bodyDiv w:val="1"/>
      <w:marLeft w:val="0"/>
      <w:marRight w:val="0"/>
      <w:marTop w:val="0"/>
      <w:marBottom w:val="0"/>
      <w:divBdr>
        <w:top w:val="none" w:sz="0" w:space="0" w:color="auto"/>
        <w:left w:val="none" w:sz="0" w:space="0" w:color="auto"/>
        <w:bottom w:val="none" w:sz="0" w:space="0" w:color="auto"/>
        <w:right w:val="none" w:sz="0" w:space="0" w:color="auto"/>
      </w:divBdr>
    </w:div>
    <w:div w:id="1344474370">
      <w:bodyDiv w:val="1"/>
      <w:marLeft w:val="0"/>
      <w:marRight w:val="0"/>
      <w:marTop w:val="0"/>
      <w:marBottom w:val="0"/>
      <w:divBdr>
        <w:top w:val="none" w:sz="0" w:space="0" w:color="auto"/>
        <w:left w:val="none" w:sz="0" w:space="0" w:color="auto"/>
        <w:bottom w:val="none" w:sz="0" w:space="0" w:color="auto"/>
        <w:right w:val="none" w:sz="0" w:space="0" w:color="auto"/>
      </w:divBdr>
    </w:div>
    <w:div w:id="1346594071">
      <w:bodyDiv w:val="1"/>
      <w:marLeft w:val="0"/>
      <w:marRight w:val="0"/>
      <w:marTop w:val="0"/>
      <w:marBottom w:val="0"/>
      <w:divBdr>
        <w:top w:val="none" w:sz="0" w:space="0" w:color="auto"/>
        <w:left w:val="none" w:sz="0" w:space="0" w:color="auto"/>
        <w:bottom w:val="none" w:sz="0" w:space="0" w:color="auto"/>
        <w:right w:val="none" w:sz="0" w:space="0" w:color="auto"/>
      </w:divBdr>
    </w:div>
    <w:div w:id="1377201730">
      <w:bodyDiv w:val="1"/>
      <w:marLeft w:val="0"/>
      <w:marRight w:val="0"/>
      <w:marTop w:val="0"/>
      <w:marBottom w:val="0"/>
      <w:divBdr>
        <w:top w:val="none" w:sz="0" w:space="0" w:color="auto"/>
        <w:left w:val="none" w:sz="0" w:space="0" w:color="auto"/>
        <w:bottom w:val="none" w:sz="0" w:space="0" w:color="auto"/>
        <w:right w:val="none" w:sz="0" w:space="0" w:color="auto"/>
      </w:divBdr>
    </w:div>
    <w:div w:id="1399665159">
      <w:bodyDiv w:val="1"/>
      <w:marLeft w:val="0"/>
      <w:marRight w:val="0"/>
      <w:marTop w:val="0"/>
      <w:marBottom w:val="0"/>
      <w:divBdr>
        <w:top w:val="none" w:sz="0" w:space="0" w:color="auto"/>
        <w:left w:val="none" w:sz="0" w:space="0" w:color="auto"/>
        <w:bottom w:val="none" w:sz="0" w:space="0" w:color="auto"/>
        <w:right w:val="none" w:sz="0" w:space="0" w:color="auto"/>
      </w:divBdr>
    </w:div>
    <w:div w:id="1402752310">
      <w:bodyDiv w:val="1"/>
      <w:marLeft w:val="0"/>
      <w:marRight w:val="0"/>
      <w:marTop w:val="0"/>
      <w:marBottom w:val="0"/>
      <w:divBdr>
        <w:top w:val="none" w:sz="0" w:space="0" w:color="auto"/>
        <w:left w:val="none" w:sz="0" w:space="0" w:color="auto"/>
        <w:bottom w:val="none" w:sz="0" w:space="0" w:color="auto"/>
        <w:right w:val="none" w:sz="0" w:space="0" w:color="auto"/>
      </w:divBdr>
    </w:div>
    <w:div w:id="1413742780">
      <w:bodyDiv w:val="1"/>
      <w:marLeft w:val="0"/>
      <w:marRight w:val="0"/>
      <w:marTop w:val="0"/>
      <w:marBottom w:val="0"/>
      <w:divBdr>
        <w:top w:val="none" w:sz="0" w:space="0" w:color="auto"/>
        <w:left w:val="none" w:sz="0" w:space="0" w:color="auto"/>
        <w:bottom w:val="none" w:sz="0" w:space="0" w:color="auto"/>
        <w:right w:val="none" w:sz="0" w:space="0" w:color="auto"/>
      </w:divBdr>
    </w:div>
    <w:div w:id="1430158292">
      <w:bodyDiv w:val="1"/>
      <w:marLeft w:val="0"/>
      <w:marRight w:val="0"/>
      <w:marTop w:val="0"/>
      <w:marBottom w:val="0"/>
      <w:divBdr>
        <w:top w:val="none" w:sz="0" w:space="0" w:color="auto"/>
        <w:left w:val="none" w:sz="0" w:space="0" w:color="auto"/>
        <w:bottom w:val="none" w:sz="0" w:space="0" w:color="auto"/>
        <w:right w:val="none" w:sz="0" w:space="0" w:color="auto"/>
      </w:divBdr>
    </w:div>
    <w:div w:id="1433479697">
      <w:bodyDiv w:val="1"/>
      <w:marLeft w:val="0"/>
      <w:marRight w:val="0"/>
      <w:marTop w:val="0"/>
      <w:marBottom w:val="0"/>
      <w:divBdr>
        <w:top w:val="none" w:sz="0" w:space="0" w:color="auto"/>
        <w:left w:val="none" w:sz="0" w:space="0" w:color="auto"/>
        <w:bottom w:val="none" w:sz="0" w:space="0" w:color="auto"/>
        <w:right w:val="none" w:sz="0" w:space="0" w:color="auto"/>
      </w:divBdr>
    </w:div>
    <w:div w:id="1434090193">
      <w:bodyDiv w:val="1"/>
      <w:marLeft w:val="0"/>
      <w:marRight w:val="0"/>
      <w:marTop w:val="0"/>
      <w:marBottom w:val="0"/>
      <w:divBdr>
        <w:top w:val="none" w:sz="0" w:space="0" w:color="auto"/>
        <w:left w:val="none" w:sz="0" w:space="0" w:color="auto"/>
        <w:bottom w:val="none" w:sz="0" w:space="0" w:color="auto"/>
        <w:right w:val="none" w:sz="0" w:space="0" w:color="auto"/>
      </w:divBdr>
    </w:div>
    <w:div w:id="1444766107">
      <w:bodyDiv w:val="1"/>
      <w:marLeft w:val="0"/>
      <w:marRight w:val="0"/>
      <w:marTop w:val="0"/>
      <w:marBottom w:val="0"/>
      <w:divBdr>
        <w:top w:val="none" w:sz="0" w:space="0" w:color="auto"/>
        <w:left w:val="none" w:sz="0" w:space="0" w:color="auto"/>
        <w:bottom w:val="none" w:sz="0" w:space="0" w:color="auto"/>
        <w:right w:val="none" w:sz="0" w:space="0" w:color="auto"/>
      </w:divBdr>
    </w:div>
    <w:div w:id="1451124771">
      <w:bodyDiv w:val="1"/>
      <w:marLeft w:val="0"/>
      <w:marRight w:val="0"/>
      <w:marTop w:val="0"/>
      <w:marBottom w:val="0"/>
      <w:divBdr>
        <w:top w:val="none" w:sz="0" w:space="0" w:color="auto"/>
        <w:left w:val="none" w:sz="0" w:space="0" w:color="auto"/>
        <w:bottom w:val="none" w:sz="0" w:space="0" w:color="auto"/>
        <w:right w:val="none" w:sz="0" w:space="0" w:color="auto"/>
      </w:divBdr>
    </w:div>
    <w:div w:id="1459951076">
      <w:bodyDiv w:val="1"/>
      <w:marLeft w:val="0"/>
      <w:marRight w:val="0"/>
      <w:marTop w:val="0"/>
      <w:marBottom w:val="0"/>
      <w:divBdr>
        <w:top w:val="none" w:sz="0" w:space="0" w:color="auto"/>
        <w:left w:val="none" w:sz="0" w:space="0" w:color="auto"/>
        <w:bottom w:val="none" w:sz="0" w:space="0" w:color="auto"/>
        <w:right w:val="none" w:sz="0" w:space="0" w:color="auto"/>
      </w:divBdr>
    </w:div>
    <w:div w:id="1481995716">
      <w:bodyDiv w:val="1"/>
      <w:marLeft w:val="0"/>
      <w:marRight w:val="0"/>
      <w:marTop w:val="0"/>
      <w:marBottom w:val="0"/>
      <w:divBdr>
        <w:top w:val="none" w:sz="0" w:space="0" w:color="auto"/>
        <w:left w:val="none" w:sz="0" w:space="0" w:color="auto"/>
        <w:bottom w:val="none" w:sz="0" w:space="0" w:color="auto"/>
        <w:right w:val="none" w:sz="0" w:space="0" w:color="auto"/>
      </w:divBdr>
    </w:div>
    <w:div w:id="1484396738">
      <w:bodyDiv w:val="1"/>
      <w:marLeft w:val="0"/>
      <w:marRight w:val="0"/>
      <w:marTop w:val="0"/>
      <w:marBottom w:val="0"/>
      <w:divBdr>
        <w:top w:val="none" w:sz="0" w:space="0" w:color="auto"/>
        <w:left w:val="none" w:sz="0" w:space="0" w:color="auto"/>
        <w:bottom w:val="none" w:sz="0" w:space="0" w:color="auto"/>
        <w:right w:val="none" w:sz="0" w:space="0" w:color="auto"/>
      </w:divBdr>
    </w:div>
    <w:div w:id="1518233502">
      <w:bodyDiv w:val="1"/>
      <w:marLeft w:val="0"/>
      <w:marRight w:val="0"/>
      <w:marTop w:val="0"/>
      <w:marBottom w:val="0"/>
      <w:divBdr>
        <w:top w:val="none" w:sz="0" w:space="0" w:color="auto"/>
        <w:left w:val="none" w:sz="0" w:space="0" w:color="auto"/>
        <w:bottom w:val="none" w:sz="0" w:space="0" w:color="auto"/>
        <w:right w:val="none" w:sz="0" w:space="0" w:color="auto"/>
      </w:divBdr>
    </w:div>
    <w:div w:id="1528445259">
      <w:bodyDiv w:val="1"/>
      <w:marLeft w:val="0"/>
      <w:marRight w:val="0"/>
      <w:marTop w:val="0"/>
      <w:marBottom w:val="0"/>
      <w:divBdr>
        <w:top w:val="none" w:sz="0" w:space="0" w:color="auto"/>
        <w:left w:val="none" w:sz="0" w:space="0" w:color="auto"/>
        <w:bottom w:val="none" w:sz="0" w:space="0" w:color="auto"/>
        <w:right w:val="none" w:sz="0" w:space="0" w:color="auto"/>
      </w:divBdr>
    </w:div>
    <w:div w:id="1538467187">
      <w:bodyDiv w:val="1"/>
      <w:marLeft w:val="0"/>
      <w:marRight w:val="0"/>
      <w:marTop w:val="0"/>
      <w:marBottom w:val="0"/>
      <w:divBdr>
        <w:top w:val="none" w:sz="0" w:space="0" w:color="auto"/>
        <w:left w:val="none" w:sz="0" w:space="0" w:color="auto"/>
        <w:bottom w:val="none" w:sz="0" w:space="0" w:color="auto"/>
        <w:right w:val="none" w:sz="0" w:space="0" w:color="auto"/>
      </w:divBdr>
    </w:div>
    <w:div w:id="1540892314">
      <w:bodyDiv w:val="1"/>
      <w:marLeft w:val="0"/>
      <w:marRight w:val="0"/>
      <w:marTop w:val="0"/>
      <w:marBottom w:val="0"/>
      <w:divBdr>
        <w:top w:val="none" w:sz="0" w:space="0" w:color="auto"/>
        <w:left w:val="none" w:sz="0" w:space="0" w:color="auto"/>
        <w:bottom w:val="none" w:sz="0" w:space="0" w:color="auto"/>
        <w:right w:val="none" w:sz="0" w:space="0" w:color="auto"/>
      </w:divBdr>
    </w:div>
    <w:div w:id="1580872498">
      <w:bodyDiv w:val="1"/>
      <w:marLeft w:val="0"/>
      <w:marRight w:val="0"/>
      <w:marTop w:val="0"/>
      <w:marBottom w:val="0"/>
      <w:divBdr>
        <w:top w:val="none" w:sz="0" w:space="0" w:color="auto"/>
        <w:left w:val="none" w:sz="0" w:space="0" w:color="auto"/>
        <w:bottom w:val="none" w:sz="0" w:space="0" w:color="auto"/>
        <w:right w:val="none" w:sz="0" w:space="0" w:color="auto"/>
      </w:divBdr>
    </w:div>
    <w:div w:id="1587152872">
      <w:bodyDiv w:val="1"/>
      <w:marLeft w:val="0"/>
      <w:marRight w:val="0"/>
      <w:marTop w:val="0"/>
      <w:marBottom w:val="0"/>
      <w:divBdr>
        <w:top w:val="none" w:sz="0" w:space="0" w:color="auto"/>
        <w:left w:val="none" w:sz="0" w:space="0" w:color="auto"/>
        <w:bottom w:val="none" w:sz="0" w:space="0" w:color="auto"/>
        <w:right w:val="none" w:sz="0" w:space="0" w:color="auto"/>
      </w:divBdr>
    </w:div>
    <w:div w:id="1593002155">
      <w:bodyDiv w:val="1"/>
      <w:marLeft w:val="0"/>
      <w:marRight w:val="0"/>
      <w:marTop w:val="0"/>
      <w:marBottom w:val="0"/>
      <w:divBdr>
        <w:top w:val="none" w:sz="0" w:space="0" w:color="auto"/>
        <w:left w:val="none" w:sz="0" w:space="0" w:color="auto"/>
        <w:bottom w:val="none" w:sz="0" w:space="0" w:color="auto"/>
        <w:right w:val="none" w:sz="0" w:space="0" w:color="auto"/>
      </w:divBdr>
    </w:div>
    <w:div w:id="1618441893">
      <w:bodyDiv w:val="1"/>
      <w:marLeft w:val="0"/>
      <w:marRight w:val="0"/>
      <w:marTop w:val="0"/>
      <w:marBottom w:val="0"/>
      <w:divBdr>
        <w:top w:val="none" w:sz="0" w:space="0" w:color="auto"/>
        <w:left w:val="none" w:sz="0" w:space="0" w:color="auto"/>
        <w:bottom w:val="none" w:sz="0" w:space="0" w:color="auto"/>
        <w:right w:val="none" w:sz="0" w:space="0" w:color="auto"/>
      </w:divBdr>
    </w:div>
    <w:div w:id="1651134461">
      <w:bodyDiv w:val="1"/>
      <w:marLeft w:val="0"/>
      <w:marRight w:val="0"/>
      <w:marTop w:val="0"/>
      <w:marBottom w:val="0"/>
      <w:divBdr>
        <w:top w:val="none" w:sz="0" w:space="0" w:color="auto"/>
        <w:left w:val="none" w:sz="0" w:space="0" w:color="auto"/>
        <w:bottom w:val="none" w:sz="0" w:space="0" w:color="auto"/>
        <w:right w:val="none" w:sz="0" w:space="0" w:color="auto"/>
      </w:divBdr>
    </w:div>
    <w:div w:id="1658025537">
      <w:bodyDiv w:val="1"/>
      <w:marLeft w:val="0"/>
      <w:marRight w:val="0"/>
      <w:marTop w:val="0"/>
      <w:marBottom w:val="0"/>
      <w:divBdr>
        <w:top w:val="none" w:sz="0" w:space="0" w:color="auto"/>
        <w:left w:val="none" w:sz="0" w:space="0" w:color="auto"/>
        <w:bottom w:val="none" w:sz="0" w:space="0" w:color="auto"/>
        <w:right w:val="none" w:sz="0" w:space="0" w:color="auto"/>
      </w:divBdr>
    </w:div>
    <w:div w:id="1669477024">
      <w:bodyDiv w:val="1"/>
      <w:marLeft w:val="0"/>
      <w:marRight w:val="0"/>
      <w:marTop w:val="0"/>
      <w:marBottom w:val="0"/>
      <w:divBdr>
        <w:top w:val="none" w:sz="0" w:space="0" w:color="auto"/>
        <w:left w:val="none" w:sz="0" w:space="0" w:color="auto"/>
        <w:bottom w:val="none" w:sz="0" w:space="0" w:color="auto"/>
        <w:right w:val="none" w:sz="0" w:space="0" w:color="auto"/>
      </w:divBdr>
    </w:div>
    <w:div w:id="1678922798">
      <w:bodyDiv w:val="1"/>
      <w:marLeft w:val="0"/>
      <w:marRight w:val="0"/>
      <w:marTop w:val="0"/>
      <w:marBottom w:val="0"/>
      <w:divBdr>
        <w:top w:val="none" w:sz="0" w:space="0" w:color="auto"/>
        <w:left w:val="none" w:sz="0" w:space="0" w:color="auto"/>
        <w:bottom w:val="none" w:sz="0" w:space="0" w:color="auto"/>
        <w:right w:val="none" w:sz="0" w:space="0" w:color="auto"/>
      </w:divBdr>
    </w:div>
    <w:div w:id="1701780772">
      <w:bodyDiv w:val="1"/>
      <w:marLeft w:val="0"/>
      <w:marRight w:val="0"/>
      <w:marTop w:val="0"/>
      <w:marBottom w:val="0"/>
      <w:divBdr>
        <w:top w:val="none" w:sz="0" w:space="0" w:color="auto"/>
        <w:left w:val="none" w:sz="0" w:space="0" w:color="auto"/>
        <w:bottom w:val="none" w:sz="0" w:space="0" w:color="auto"/>
        <w:right w:val="none" w:sz="0" w:space="0" w:color="auto"/>
      </w:divBdr>
    </w:div>
    <w:div w:id="1716616128">
      <w:bodyDiv w:val="1"/>
      <w:marLeft w:val="0"/>
      <w:marRight w:val="0"/>
      <w:marTop w:val="0"/>
      <w:marBottom w:val="0"/>
      <w:divBdr>
        <w:top w:val="none" w:sz="0" w:space="0" w:color="auto"/>
        <w:left w:val="none" w:sz="0" w:space="0" w:color="auto"/>
        <w:bottom w:val="none" w:sz="0" w:space="0" w:color="auto"/>
        <w:right w:val="none" w:sz="0" w:space="0" w:color="auto"/>
      </w:divBdr>
    </w:div>
    <w:div w:id="1720669131">
      <w:bodyDiv w:val="1"/>
      <w:marLeft w:val="0"/>
      <w:marRight w:val="0"/>
      <w:marTop w:val="0"/>
      <w:marBottom w:val="0"/>
      <w:divBdr>
        <w:top w:val="none" w:sz="0" w:space="0" w:color="auto"/>
        <w:left w:val="none" w:sz="0" w:space="0" w:color="auto"/>
        <w:bottom w:val="none" w:sz="0" w:space="0" w:color="auto"/>
        <w:right w:val="none" w:sz="0" w:space="0" w:color="auto"/>
      </w:divBdr>
    </w:div>
    <w:div w:id="1725910951">
      <w:bodyDiv w:val="1"/>
      <w:marLeft w:val="0"/>
      <w:marRight w:val="0"/>
      <w:marTop w:val="0"/>
      <w:marBottom w:val="0"/>
      <w:divBdr>
        <w:top w:val="none" w:sz="0" w:space="0" w:color="auto"/>
        <w:left w:val="none" w:sz="0" w:space="0" w:color="auto"/>
        <w:bottom w:val="none" w:sz="0" w:space="0" w:color="auto"/>
        <w:right w:val="none" w:sz="0" w:space="0" w:color="auto"/>
      </w:divBdr>
    </w:div>
    <w:div w:id="1737704095">
      <w:bodyDiv w:val="1"/>
      <w:marLeft w:val="0"/>
      <w:marRight w:val="0"/>
      <w:marTop w:val="0"/>
      <w:marBottom w:val="0"/>
      <w:divBdr>
        <w:top w:val="none" w:sz="0" w:space="0" w:color="auto"/>
        <w:left w:val="none" w:sz="0" w:space="0" w:color="auto"/>
        <w:bottom w:val="none" w:sz="0" w:space="0" w:color="auto"/>
        <w:right w:val="none" w:sz="0" w:space="0" w:color="auto"/>
      </w:divBdr>
    </w:div>
    <w:div w:id="1742216794">
      <w:bodyDiv w:val="1"/>
      <w:marLeft w:val="0"/>
      <w:marRight w:val="0"/>
      <w:marTop w:val="0"/>
      <w:marBottom w:val="0"/>
      <w:divBdr>
        <w:top w:val="none" w:sz="0" w:space="0" w:color="auto"/>
        <w:left w:val="none" w:sz="0" w:space="0" w:color="auto"/>
        <w:bottom w:val="none" w:sz="0" w:space="0" w:color="auto"/>
        <w:right w:val="none" w:sz="0" w:space="0" w:color="auto"/>
      </w:divBdr>
    </w:div>
    <w:div w:id="1742287506">
      <w:bodyDiv w:val="1"/>
      <w:marLeft w:val="0"/>
      <w:marRight w:val="0"/>
      <w:marTop w:val="0"/>
      <w:marBottom w:val="0"/>
      <w:divBdr>
        <w:top w:val="none" w:sz="0" w:space="0" w:color="auto"/>
        <w:left w:val="none" w:sz="0" w:space="0" w:color="auto"/>
        <w:bottom w:val="none" w:sz="0" w:space="0" w:color="auto"/>
        <w:right w:val="none" w:sz="0" w:space="0" w:color="auto"/>
      </w:divBdr>
    </w:div>
    <w:div w:id="1742485875">
      <w:bodyDiv w:val="1"/>
      <w:marLeft w:val="0"/>
      <w:marRight w:val="0"/>
      <w:marTop w:val="0"/>
      <w:marBottom w:val="0"/>
      <w:divBdr>
        <w:top w:val="none" w:sz="0" w:space="0" w:color="auto"/>
        <w:left w:val="none" w:sz="0" w:space="0" w:color="auto"/>
        <w:bottom w:val="none" w:sz="0" w:space="0" w:color="auto"/>
        <w:right w:val="none" w:sz="0" w:space="0" w:color="auto"/>
      </w:divBdr>
    </w:div>
    <w:div w:id="1746564952">
      <w:bodyDiv w:val="1"/>
      <w:marLeft w:val="0"/>
      <w:marRight w:val="0"/>
      <w:marTop w:val="0"/>
      <w:marBottom w:val="0"/>
      <w:divBdr>
        <w:top w:val="none" w:sz="0" w:space="0" w:color="auto"/>
        <w:left w:val="none" w:sz="0" w:space="0" w:color="auto"/>
        <w:bottom w:val="none" w:sz="0" w:space="0" w:color="auto"/>
        <w:right w:val="none" w:sz="0" w:space="0" w:color="auto"/>
      </w:divBdr>
    </w:div>
    <w:div w:id="1759712380">
      <w:bodyDiv w:val="1"/>
      <w:marLeft w:val="0"/>
      <w:marRight w:val="0"/>
      <w:marTop w:val="0"/>
      <w:marBottom w:val="0"/>
      <w:divBdr>
        <w:top w:val="none" w:sz="0" w:space="0" w:color="auto"/>
        <w:left w:val="none" w:sz="0" w:space="0" w:color="auto"/>
        <w:bottom w:val="none" w:sz="0" w:space="0" w:color="auto"/>
        <w:right w:val="none" w:sz="0" w:space="0" w:color="auto"/>
      </w:divBdr>
    </w:div>
    <w:div w:id="1761288240">
      <w:bodyDiv w:val="1"/>
      <w:marLeft w:val="0"/>
      <w:marRight w:val="0"/>
      <w:marTop w:val="0"/>
      <w:marBottom w:val="0"/>
      <w:divBdr>
        <w:top w:val="none" w:sz="0" w:space="0" w:color="auto"/>
        <w:left w:val="none" w:sz="0" w:space="0" w:color="auto"/>
        <w:bottom w:val="none" w:sz="0" w:space="0" w:color="auto"/>
        <w:right w:val="none" w:sz="0" w:space="0" w:color="auto"/>
      </w:divBdr>
    </w:div>
    <w:div w:id="1767653523">
      <w:bodyDiv w:val="1"/>
      <w:marLeft w:val="0"/>
      <w:marRight w:val="0"/>
      <w:marTop w:val="0"/>
      <w:marBottom w:val="0"/>
      <w:divBdr>
        <w:top w:val="none" w:sz="0" w:space="0" w:color="auto"/>
        <w:left w:val="none" w:sz="0" w:space="0" w:color="auto"/>
        <w:bottom w:val="none" w:sz="0" w:space="0" w:color="auto"/>
        <w:right w:val="none" w:sz="0" w:space="0" w:color="auto"/>
      </w:divBdr>
    </w:div>
    <w:div w:id="1774012261">
      <w:bodyDiv w:val="1"/>
      <w:marLeft w:val="0"/>
      <w:marRight w:val="0"/>
      <w:marTop w:val="0"/>
      <w:marBottom w:val="0"/>
      <w:divBdr>
        <w:top w:val="none" w:sz="0" w:space="0" w:color="auto"/>
        <w:left w:val="none" w:sz="0" w:space="0" w:color="auto"/>
        <w:bottom w:val="none" w:sz="0" w:space="0" w:color="auto"/>
        <w:right w:val="none" w:sz="0" w:space="0" w:color="auto"/>
      </w:divBdr>
    </w:div>
    <w:div w:id="1778518509">
      <w:bodyDiv w:val="1"/>
      <w:marLeft w:val="0"/>
      <w:marRight w:val="0"/>
      <w:marTop w:val="0"/>
      <w:marBottom w:val="0"/>
      <w:divBdr>
        <w:top w:val="none" w:sz="0" w:space="0" w:color="auto"/>
        <w:left w:val="none" w:sz="0" w:space="0" w:color="auto"/>
        <w:bottom w:val="none" w:sz="0" w:space="0" w:color="auto"/>
        <w:right w:val="none" w:sz="0" w:space="0" w:color="auto"/>
      </w:divBdr>
    </w:div>
    <w:div w:id="1779522839">
      <w:bodyDiv w:val="1"/>
      <w:marLeft w:val="0"/>
      <w:marRight w:val="0"/>
      <w:marTop w:val="0"/>
      <w:marBottom w:val="0"/>
      <w:divBdr>
        <w:top w:val="none" w:sz="0" w:space="0" w:color="auto"/>
        <w:left w:val="none" w:sz="0" w:space="0" w:color="auto"/>
        <w:bottom w:val="none" w:sz="0" w:space="0" w:color="auto"/>
        <w:right w:val="none" w:sz="0" w:space="0" w:color="auto"/>
      </w:divBdr>
    </w:div>
    <w:div w:id="1780566138">
      <w:bodyDiv w:val="1"/>
      <w:marLeft w:val="0"/>
      <w:marRight w:val="0"/>
      <w:marTop w:val="0"/>
      <w:marBottom w:val="0"/>
      <w:divBdr>
        <w:top w:val="none" w:sz="0" w:space="0" w:color="auto"/>
        <w:left w:val="none" w:sz="0" w:space="0" w:color="auto"/>
        <w:bottom w:val="none" w:sz="0" w:space="0" w:color="auto"/>
        <w:right w:val="none" w:sz="0" w:space="0" w:color="auto"/>
      </w:divBdr>
    </w:div>
    <w:div w:id="1781947847">
      <w:bodyDiv w:val="1"/>
      <w:marLeft w:val="0"/>
      <w:marRight w:val="0"/>
      <w:marTop w:val="0"/>
      <w:marBottom w:val="0"/>
      <w:divBdr>
        <w:top w:val="none" w:sz="0" w:space="0" w:color="auto"/>
        <w:left w:val="none" w:sz="0" w:space="0" w:color="auto"/>
        <w:bottom w:val="none" w:sz="0" w:space="0" w:color="auto"/>
        <w:right w:val="none" w:sz="0" w:space="0" w:color="auto"/>
      </w:divBdr>
    </w:div>
    <w:div w:id="1834878097">
      <w:bodyDiv w:val="1"/>
      <w:marLeft w:val="0"/>
      <w:marRight w:val="0"/>
      <w:marTop w:val="0"/>
      <w:marBottom w:val="0"/>
      <w:divBdr>
        <w:top w:val="none" w:sz="0" w:space="0" w:color="auto"/>
        <w:left w:val="none" w:sz="0" w:space="0" w:color="auto"/>
        <w:bottom w:val="none" w:sz="0" w:space="0" w:color="auto"/>
        <w:right w:val="none" w:sz="0" w:space="0" w:color="auto"/>
      </w:divBdr>
    </w:div>
    <w:div w:id="1863467601">
      <w:bodyDiv w:val="1"/>
      <w:marLeft w:val="0"/>
      <w:marRight w:val="0"/>
      <w:marTop w:val="0"/>
      <w:marBottom w:val="0"/>
      <w:divBdr>
        <w:top w:val="none" w:sz="0" w:space="0" w:color="auto"/>
        <w:left w:val="none" w:sz="0" w:space="0" w:color="auto"/>
        <w:bottom w:val="none" w:sz="0" w:space="0" w:color="auto"/>
        <w:right w:val="none" w:sz="0" w:space="0" w:color="auto"/>
      </w:divBdr>
    </w:div>
    <w:div w:id="1871912316">
      <w:bodyDiv w:val="1"/>
      <w:marLeft w:val="0"/>
      <w:marRight w:val="0"/>
      <w:marTop w:val="0"/>
      <w:marBottom w:val="0"/>
      <w:divBdr>
        <w:top w:val="none" w:sz="0" w:space="0" w:color="auto"/>
        <w:left w:val="none" w:sz="0" w:space="0" w:color="auto"/>
        <w:bottom w:val="none" w:sz="0" w:space="0" w:color="auto"/>
        <w:right w:val="none" w:sz="0" w:space="0" w:color="auto"/>
      </w:divBdr>
    </w:div>
    <w:div w:id="1875266848">
      <w:bodyDiv w:val="1"/>
      <w:marLeft w:val="0"/>
      <w:marRight w:val="0"/>
      <w:marTop w:val="0"/>
      <w:marBottom w:val="0"/>
      <w:divBdr>
        <w:top w:val="none" w:sz="0" w:space="0" w:color="auto"/>
        <w:left w:val="none" w:sz="0" w:space="0" w:color="auto"/>
        <w:bottom w:val="none" w:sz="0" w:space="0" w:color="auto"/>
        <w:right w:val="none" w:sz="0" w:space="0" w:color="auto"/>
      </w:divBdr>
    </w:div>
    <w:div w:id="1918635034">
      <w:bodyDiv w:val="1"/>
      <w:marLeft w:val="0"/>
      <w:marRight w:val="0"/>
      <w:marTop w:val="0"/>
      <w:marBottom w:val="0"/>
      <w:divBdr>
        <w:top w:val="none" w:sz="0" w:space="0" w:color="auto"/>
        <w:left w:val="none" w:sz="0" w:space="0" w:color="auto"/>
        <w:bottom w:val="none" w:sz="0" w:space="0" w:color="auto"/>
        <w:right w:val="none" w:sz="0" w:space="0" w:color="auto"/>
      </w:divBdr>
    </w:div>
    <w:div w:id="1930195186">
      <w:bodyDiv w:val="1"/>
      <w:marLeft w:val="0"/>
      <w:marRight w:val="0"/>
      <w:marTop w:val="0"/>
      <w:marBottom w:val="0"/>
      <w:divBdr>
        <w:top w:val="none" w:sz="0" w:space="0" w:color="auto"/>
        <w:left w:val="none" w:sz="0" w:space="0" w:color="auto"/>
        <w:bottom w:val="none" w:sz="0" w:space="0" w:color="auto"/>
        <w:right w:val="none" w:sz="0" w:space="0" w:color="auto"/>
      </w:divBdr>
    </w:div>
    <w:div w:id="1939947792">
      <w:bodyDiv w:val="1"/>
      <w:marLeft w:val="0"/>
      <w:marRight w:val="0"/>
      <w:marTop w:val="0"/>
      <w:marBottom w:val="0"/>
      <w:divBdr>
        <w:top w:val="none" w:sz="0" w:space="0" w:color="auto"/>
        <w:left w:val="none" w:sz="0" w:space="0" w:color="auto"/>
        <w:bottom w:val="none" w:sz="0" w:space="0" w:color="auto"/>
        <w:right w:val="none" w:sz="0" w:space="0" w:color="auto"/>
      </w:divBdr>
    </w:div>
    <w:div w:id="1949578975">
      <w:bodyDiv w:val="1"/>
      <w:marLeft w:val="0"/>
      <w:marRight w:val="0"/>
      <w:marTop w:val="0"/>
      <w:marBottom w:val="0"/>
      <w:divBdr>
        <w:top w:val="none" w:sz="0" w:space="0" w:color="auto"/>
        <w:left w:val="none" w:sz="0" w:space="0" w:color="auto"/>
        <w:bottom w:val="none" w:sz="0" w:space="0" w:color="auto"/>
        <w:right w:val="none" w:sz="0" w:space="0" w:color="auto"/>
      </w:divBdr>
    </w:div>
    <w:div w:id="1960069091">
      <w:bodyDiv w:val="1"/>
      <w:marLeft w:val="0"/>
      <w:marRight w:val="0"/>
      <w:marTop w:val="0"/>
      <w:marBottom w:val="0"/>
      <w:divBdr>
        <w:top w:val="none" w:sz="0" w:space="0" w:color="auto"/>
        <w:left w:val="none" w:sz="0" w:space="0" w:color="auto"/>
        <w:bottom w:val="none" w:sz="0" w:space="0" w:color="auto"/>
        <w:right w:val="none" w:sz="0" w:space="0" w:color="auto"/>
      </w:divBdr>
    </w:div>
    <w:div w:id="1963344986">
      <w:bodyDiv w:val="1"/>
      <w:marLeft w:val="0"/>
      <w:marRight w:val="0"/>
      <w:marTop w:val="0"/>
      <w:marBottom w:val="0"/>
      <w:divBdr>
        <w:top w:val="none" w:sz="0" w:space="0" w:color="auto"/>
        <w:left w:val="none" w:sz="0" w:space="0" w:color="auto"/>
        <w:bottom w:val="none" w:sz="0" w:space="0" w:color="auto"/>
        <w:right w:val="none" w:sz="0" w:space="0" w:color="auto"/>
      </w:divBdr>
    </w:div>
    <w:div w:id="1966156665">
      <w:bodyDiv w:val="1"/>
      <w:marLeft w:val="0"/>
      <w:marRight w:val="0"/>
      <w:marTop w:val="0"/>
      <w:marBottom w:val="0"/>
      <w:divBdr>
        <w:top w:val="none" w:sz="0" w:space="0" w:color="auto"/>
        <w:left w:val="none" w:sz="0" w:space="0" w:color="auto"/>
        <w:bottom w:val="none" w:sz="0" w:space="0" w:color="auto"/>
        <w:right w:val="none" w:sz="0" w:space="0" w:color="auto"/>
      </w:divBdr>
    </w:div>
    <w:div w:id="1974023419">
      <w:bodyDiv w:val="1"/>
      <w:marLeft w:val="0"/>
      <w:marRight w:val="0"/>
      <w:marTop w:val="0"/>
      <w:marBottom w:val="0"/>
      <w:divBdr>
        <w:top w:val="none" w:sz="0" w:space="0" w:color="auto"/>
        <w:left w:val="none" w:sz="0" w:space="0" w:color="auto"/>
        <w:bottom w:val="none" w:sz="0" w:space="0" w:color="auto"/>
        <w:right w:val="none" w:sz="0" w:space="0" w:color="auto"/>
      </w:divBdr>
    </w:div>
    <w:div w:id="1975329566">
      <w:bodyDiv w:val="1"/>
      <w:marLeft w:val="0"/>
      <w:marRight w:val="0"/>
      <w:marTop w:val="0"/>
      <w:marBottom w:val="0"/>
      <w:divBdr>
        <w:top w:val="none" w:sz="0" w:space="0" w:color="auto"/>
        <w:left w:val="none" w:sz="0" w:space="0" w:color="auto"/>
        <w:bottom w:val="none" w:sz="0" w:space="0" w:color="auto"/>
        <w:right w:val="none" w:sz="0" w:space="0" w:color="auto"/>
      </w:divBdr>
    </w:div>
    <w:div w:id="2008248838">
      <w:bodyDiv w:val="1"/>
      <w:marLeft w:val="0"/>
      <w:marRight w:val="0"/>
      <w:marTop w:val="0"/>
      <w:marBottom w:val="0"/>
      <w:divBdr>
        <w:top w:val="none" w:sz="0" w:space="0" w:color="auto"/>
        <w:left w:val="none" w:sz="0" w:space="0" w:color="auto"/>
        <w:bottom w:val="none" w:sz="0" w:space="0" w:color="auto"/>
        <w:right w:val="none" w:sz="0" w:space="0" w:color="auto"/>
      </w:divBdr>
    </w:div>
    <w:div w:id="2016421100">
      <w:bodyDiv w:val="1"/>
      <w:marLeft w:val="0"/>
      <w:marRight w:val="0"/>
      <w:marTop w:val="0"/>
      <w:marBottom w:val="0"/>
      <w:divBdr>
        <w:top w:val="none" w:sz="0" w:space="0" w:color="auto"/>
        <w:left w:val="none" w:sz="0" w:space="0" w:color="auto"/>
        <w:bottom w:val="none" w:sz="0" w:space="0" w:color="auto"/>
        <w:right w:val="none" w:sz="0" w:space="0" w:color="auto"/>
      </w:divBdr>
    </w:div>
    <w:div w:id="2025210471">
      <w:bodyDiv w:val="1"/>
      <w:marLeft w:val="0"/>
      <w:marRight w:val="0"/>
      <w:marTop w:val="0"/>
      <w:marBottom w:val="0"/>
      <w:divBdr>
        <w:top w:val="none" w:sz="0" w:space="0" w:color="auto"/>
        <w:left w:val="none" w:sz="0" w:space="0" w:color="auto"/>
        <w:bottom w:val="none" w:sz="0" w:space="0" w:color="auto"/>
        <w:right w:val="none" w:sz="0" w:space="0" w:color="auto"/>
      </w:divBdr>
    </w:div>
    <w:div w:id="2051178032">
      <w:bodyDiv w:val="1"/>
      <w:marLeft w:val="0"/>
      <w:marRight w:val="0"/>
      <w:marTop w:val="0"/>
      <w:marBottom w:val="0"/>
      <w:divBdr>
        <w:top w:val="none" w:sz="0" w:space="0" w:color="auto"/>
        <w:left w:val="none" w:sz="0" w:space="0" w:color="auto"/>
        <w:bottom w:val="none" w:sz="0" w:space="0" w:color="auto"/>
        <w:right w:val="none" w:sz="0" w:space="0" w:color="auto"/>
      </w:divBdr>
    </w:div>
    <w:div w:id="2052916787">
      <w:bodyDiv w:val="1"/>
      <w:marLeft w:val="0"/>
      <w:marRight w:val="0"/>
      <w:marTop w:val="0"/>
      <w:marBottom w:val="0"/>
      <w:divBdr>
        <w:top w:val="none" w:sz="0" w:space="0" w:color="auto"/>
        <w:left w:val="none" w:sz="0" w:space="0" w:color="auto"/>
        <w:bottom w:val="none" w:sz="0" w:space="0" w:color="auto"/>
        <w:right w:val="none" w:sz="0" w:space="0" w:color="auto"/>
      </w:divBdr>
    </w:div>
    <w:div w:id="2054233146">
      <w:bodyDiv w:val="1"/>
      <w:marLeft w:val="0"/>
      <w:marRight w:val="0"/>
      <w:marTop w:val="0"/>
      <w:marBottom w:val="0"/>
      <w:divBdr>
        <w:top w:val="none" w:sz="0" w:space="0" w:color="auto"/>
        <w:left w:val="none" w:sz="0" w:space="0" w:color="auto"/>
        <w:bottom w:val="none" w:sz="0" w:space="0" w:color="auto"/>
        <w:right w:val="none" w:sz="0" w:space="0" w:color="auto"/>
      </w:divBdr>
    </w:div>
    <w:div w:id="2057847101">
      <w:bodyDiv w:val="1"/>
      <w:marLeft w:val="0"/>
      <w:marRight w:val="0"/>
      <w:marTop w:val="0"/>
      <w:marBottom w:val="0"/>
      <w:divBdr>
        <w:top w:val="none" w:sz="0" w:space="0" w:color="auto"/>
        <w:left w:val="none" w:sz="0" w:space="0" w:color="auto"/>
        <w:bottom w:val="none" w:sz="0" w:space="0" w:color="auto"/>
        <w:right w:val="none" w:sz="0" w:space="0" w:color="auto"/>
      </w:divBdr>
    </w:div>
    <w:div w:id="2059820808">
      <w:bodyDiv w:val="1"/>
      <w:marLeft w:val="0"/>
      <w:marRight w:val="0"/>
      <w:marTop w:val="0"/>
      <w:marBottom w:val="0"/>
      <w:divBdr>
        <w:top w:val="none" w:sz="0" w:space="0" w:color="auto"/>
        <w:left w:val="none" w:sz="0" w:space="0" w:color="auto"/>
        <w:bottom w:val="none" w:sz="0" w:space="0" w:color="auto"/>
        <w:right w:val="none" w:sz="0" w:space="0" w:color="auto"/>
      </w:divBdr>
    </w:div>
    <w:div w:id="2059937829">
      <w:bodyDiv w:val="1"/>
      <w:marLeft w:val="0"/>
      <w:marRight w:val="0"/>
      <w:marTop w:val="0"/>
      <w:marBottom w:val="0"/>
      <w:divBdr>
        <w:top w:val="none" w:sz="0" w:space="0" w:color="auto"/>
        <w:left w:val="none" w:sz="0" w:space="0" w:color="auto"/>
        <w:bottom w:val="none" w:sz="0" w:space="0" w:color="auto"/>
        <w:right w:val="none" w:sz="0" w:space="0" w:color="auto"/>
      </w:divBdr>
    </w:div>
    <w:div w:id="2077512013">
      <w:bodyDiv w:val="1"/>
      <w:marLeft w:val="0"/>
      <w:marRight w:val="0"/>
      <w:marTop w:val="0"/>
      <w:marBottom w:val="0"/>
      <w:divBdr>
        <w:top w:val="none" w:sz="0" w:space="0" w:color="auto"/>
        <w:left w:val="none" w:sz="0" w:space="0" w:color="auto"/>
        <w:bottom w:val="none" w:sz="0" w:space="0" w:color="auto"/>
        <w:right w:val="none" w:sz="0" w:space="0" w:color="auto"/>
      </w:divBdr>
    </w:div>
    <w:div w:id="2079327008">
      <w:bodyDiv w:val="1"/>
      <w:marLeft w:val="0"/>
      <w:marRight w:val="0"/>
      <w:marTop w:val="0"/>
      <w:marBottom w:val="0"/>
      <w:divBdr>
        <w:top w:val="none" w:sz="0" w:space="0" w:color="auto"/>
        <w:left w:val="none" w:sz="0" w:space="0" w:color="auto"/>
        <w:bottom w:val="none" w:sz="0" w:space="0" w:color="auto"/>
        <w:right w:val="none" w:sz="0" w:space="0" w:color="auto"/>
      </w:divBdr>
    </w:div>
    <w:div w:id="2112772226">
      <w:bodyDiv w:val="1"/>
      <w:marLeft w:val="0"/>
      <w:marRight w:val="0"/>
      <w:marTop w:val="0"/>
      <w:marBottom w:val="0"/>
      <w:divBdr>
        <w:top w:val="none" w:sz="0" w:space="0" w:color="auto"/>
        <w:left w:val="none" w:sz="0" w:space="0" w:color="auto"/>
        <w:bottom w:val="none" w:sz="0" w:space="0" w:color="auto"/>
        <w:right w:val="none" w:sz="0" w:space="0" w:color="auto"/>
      </w:divBdr>
    </w:div>
    <w:div w:id="2117746867">
      <w:bodyDiv w:val="1"/>
      <w:marLeft w:val="0"/>
      <w:marRight w:val="0"/>
      <w:marTop w:val="0"/>
      <w:marBottom w:val="0"/>
      <w:divBdr>
        <w:top w:val="none" w:sz="0" w:space="0" w:color="auto"/>
        <w:left w:val="none" w:sz="0" w:space="0" w:color="auto"/>
        <w:bottom w:val="none" w:sz="0" w:space="0" w:color="auto"/>
        <w:right w:val="none" w:sz="0" w:space="0" w:color="auto"/>
      </w:divBdr>
    </w:div>
    <w:div w:id="2133395992">
      <w:bodyDiv w:val="1"/>
      <w:marLeft w:val="0"/>
      <w:marRight w:val="0"/>
      <w:marTop w:val="0"/>
      <w:marBottom w:val="0"/>
      <w:divBdr>
        <w:top w:val="none" w:sz="0" w:space="0" w:color="auto"/>
        <w:left w:val="none" w:sz="0" w:space="0" w:color="auto"/>
        <w:bottom w:val="none" w:sz="0" w:space="0" w:color="auto"/>
        <w:right w:val="none" w:sz="0" w:space="0" w:color="auto"/>
      </w:divBdr>
    </w:div>
    <w:div w:id="21470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4.xml"/><Relationship Id="rId21" Type="http://schemas.openxmlformats.org/officeDocument/2006/relationships/image" Target="media/image2.png"/><Relationship Id="rId34" Type="http://schemas.openxmlformats.org/officeDocument/2006/relationships/image" Target="media/image12.png"/><Relationship Id="rId42" Type="http://schemas.openxmlformats.org/officeDocument/2006/relationships/header" Target="header15.xml"/><Relationship Id="rId47" Type="http://schemas.openxmlformats.org/officeDocument/2006/relationships/image" Target="media/image20.png"/><Relationship Id="rId50" Type="http://schemas.openxmlformats.org/officeDocument/2006/relationships/image" Target="media/image21.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11.png"/><Relationship Id="rId38" Type="http://schemas.openxmlformats.org/officeDocument/2006/relationships/header" Target="header13.xml"/><Relationship Id="rId46"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png"/><Relationship Id="rId29" Type="http://schemas.openxmlformats.org/officeDocument/2006/relationships/image" Target="media/image7.png"/><Relationship Id="rId41" Type="http://schemas.openxmlformats.org/officeDocument/2006/relationships/image" Target="media/image16.png"/><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image" Target="media/image10.png"/><Relationship Id="rId37" Type="http://schemas.openxmlformats.org/officeDocument/2006/relationships/image" Target="media/image14.png"/><Relationship Id="rId40" Type="http://schemas.openxmlformats.org/officeDocument/2006/relationships/image" Target="media/image15.png"/><Relationship Id="rId45" Type="http://schemas.openxmlformats.org/officeDocument/2006/relationships/image" Target="media/image18.png"/><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6.png"/><Relationship Id="rId36" Type="http://schemas.openxmlformats.org/officeDocument/2006/relationships/image" Target="media/image13.png"/><Relationship Id="rId49" Type="http://schemas.openxmlformats.org/officeDocument/2006/relationships/header" Target="header18.xml"/><Relationship Id="rId10" Type="http://schemas.openxmlformats.org/officeDocument/2006/relationships/hyperlink" Target="http://www.dx.doi.org/10.7537/marsnys100817.08" TargetMode="External"/><Relationship Id="rId19" Type="http://schemas.openxmlformats.org/officeDocument/2006/relationships/header" Target="header8.xml"/><Relationship Id="rId31" Type="http://schemas.openxmlformats.org/officeDocument/2006/relationships/image" Target="media/image9.png"/><Relationship Id="rId44" Type="http://schemas.openxmlformats.org/officeDocument/2006/relationships/image" Target="media/image17.png"/><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7.xml"/><Relationship Id="rId56" Type="http://schemas.openxmlformats.org/officeDocument/2006/relationships/theme" Target="theme/theme1.xml"/><Relationship Id="rId8" Type="http://schemas.openxmlformats.org/officeDocument/2006/relationships/hyperlink" Target="mailto:mah241280@yahoo.com" TargetMode="External"/><Relationship Id="rId51" Type="http://schemas.openxmlformats.org/officeDocument/2006/relationships/image" Target="media/image22.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Ste96</b:Tag>
    <b:SourceType>Book</b:SourceType>
    <b:Guid>{5C918A58-2F03-4A0B-9152-4F44DD460D90}</b:Guid>
    <b:LCID>1033</b:LCID>
    <b:Author>
      <b:Author>
        <b:NameList>
          <b:Person>
            <b:Last>[10] Kramer</b:Last>
            <b:First>Steven</b:First>
            <b:Middle>L.</b:Middle>
          </b:Person>
        </b:NameList>
      </b:Author>
    </b:Author>
    <b:Title>Geotechnical Earthquake Engineering</b:Title>
    <b:Year>1996</b:Year>
    <b:City>Upper Saddle River, United States</b:City>
    <b:Publisher>Pearson Education (US)</b:Publisher>
    <b:RefOrder>3</b:RefOrder>
  </b:Source>
  <b:Source>
    <b:Tag>Dee15</b:Tag>
    <b:SourceType>InternetSite</b:SourceType>
    <b:Guid>{50B1A7DD-C127-40E5-8BE5-678927A3AF2D}</b:Guid>
    <b:Title>Soil Dynamics</b:Title>
    <b:Year>2015</b:Year>
    <b:LCID>1033</b:LCID>
    <b:Author>
      <b:Author>
        <b:NameList>
          <b:Person>
            <b:Last>[11] Choudhury</b:Last>
            <b:First>Deepankar</b:First>
          </b:Person>
        </b:NameList>
      </b:Author>
    </b:Author>
    <b:Month>June</b:Month>
    <b:Day>30</b:Day>
    <b:URL>https://www.youtube.com/watch?v=rJyG2L-_nmk</b:URL>
    <b:InternetSiteTitle>nptelhrd</b:InternetSiteTitle>
    <b:RefOrder>4</b:RefOrder>
  </b:Source>
  <b:Source>
    <b:Tag>Dee151</b:Tag>
    <b:SourceType>InternetSite</b:SourceType>
    <b:Guid>{7934825C-56E4-4E1D-91AD-7C78CE31046B}</b:Guid>
    <b:LCID>1033</b:LCID>
    <b:Author>
      <b:Author>
        <b:NameList>
          <b:Person>
            <b:Last>[12] Choudhury</b:Last>
            <b:First>Deepankar</b:First>
          </b:Person>
        </b:NameList>
      </b:Author>
    </b:Author>
    <b:Title>Geotechnical Earthquake Engineering</b:Title>
    <b:InternetSiteTitle>nptelhrd</b:InternetSiteTitle>
    <b:Year>2015</b:Year>
    <b:Month>April</b:Month>
    <b:Day>8</b:Day>
    <b:URL>https://www.youtube.com/watch?v=q-kHDw37XOM&amp;list=PLbMVogVj5nJRNzx4KtSTVj7qr9OxwY3IF</b:URL>
    <b:RefOrder>5</b:RefOrder>
  </b:Source>
  <b:Source>
    <b:Tag>Naz08</b:Tag>
    <b:SourceType>Book</b:SourceType>
    <b:Guid>{BC44A8A8-76F2-4F0D-895C-3808D73B9B38}</b:Guid>
    <b:LCID>1033</b:LCID>
    <b:Author>
      <b:Author>
        <b:NameList>
          <b:Person>
            <b:Last>[13] Armouti</b:Last>
            <b:First>Nazzal</b:First>
            <b:Middle>S</b:Middle>
          </b:Person>
        </b:NameList>
      </b:Author>
    </b:Author>
    <b:Title>Earthquake Engineering: Theory and Implementation</b:Title>
    <b:Year>2008</b:Year>
    <b:City>Jordan</b:City>
    <b:Publisher>International Code Council</b:Publisher>
    <b:RefOrder>6</b:RefOrder>
  </b:Source>
  <b:Source>
    <b:Tag>Placeholder1</b:Tag>
    <b:SourceType>Book</b:SourceType>
    <b:Guid>{8F6386F2-8F24-470E-8468-52E96FC12C72}</b:Guid>
    <b:LCID>1033</b:LCID>
    <b:Author>
      <b:Author>
        <b:NameList>
          <b:Person>
            <b:Last>[14] Ghosh</b:Last>
            <b:First>S.</b:First>
            <b:Middle>K.</b:Middle>
          </b:Person>
        </b:NameList>
      </b:Author>
    </b:Author>
    <b:Title>Seismic Design of RC Structures Using UBC / ACI Provisions</b:Title>
    <b:Year>2008</b:Year>
    <b:City>Dubai UAE</b:City>
    <b:RefOrder>7</b:RefOrder>
  </b:Source>
  <b:Source>
    <b:Tag>Placeholder2</b:Tag>
    <b:SourceType>Book</b:SourceType>
    <b:Guid>{E241E820-3E46-4B5E-ACEF-4D7DA6EB7CD8}</b:Guid>
    <b:LCID>1033</b:LCID>
    <b:Author>
      <b:Author>
        <b:NameList>
          <b:Person>
            <b:Last>[15] Ghosh</b:Last>
            <b:First>S.</b:First>
            <b:Middle>K.</b:Middle>
          </b:Person>
        </b:NameList>
      </b:Author>
    </b:Author>
    <b:Title>Seismc Design using Structural Dynamics</b:Title>
    <b:Year>2003</b:Year>
    <b:City>USA</b:City>
    <b:Publisher>ICC Publication</b:Publisher>
    <b:RefOrder>8</b:RefOrder>
  </b:Source>
  <b:Source>
    <b:Tag>ZAL</b:Tag>
    <b:SourceType>DocumentFromInternetSite</b:SourceType>
    <b:Guid>{9A3FAC49-64B7-4EDE-A801-FBF64FB12E66}</b:Guid>
    <b:Title>Deriving SS and S1 Parameters from PGA Maps</b:Title>
    <b:LCID>1033</b:LCID>
    <b:Author>
      <b:Author>
        <b:NameList>
          <b:Person>
            <b:Last>[ 2] Z.A. Lubkowski</b:Last>
            <b:First>&amp;</b:First>
            <b:Middle>B. Aluisi</b:Middle>
          </b:Person>
        </b:NameList>
      </b:Author>
    </b:Author>
    <b:URL>http://www.iitk.ac.in/nicee/wcee/article/WCEE2012_2206.pdf</b:URL>
    <b:RefOrder>9</b:RefOrder>
  </b:Source>
  <b:Source>
    <b:Tag>Com14</b:Tag>
    <b:SourceType>Book</b:SourceType>
    <b:Guid>{D4E4833B-B349-4547-888A-F522DF6DDB6A}</b:Guid>
    <b:LCID>1033</b:LCID>
    <b:Author>
      <b:Author>
        <b:NameList>
          <b:Person>
            <b:Last>[ 1] Computers &amp; Structures</b:Last>
            <b:First>Inc.</b:First>
          </b:Person>
        </b:NameList>
      </b:Author>
    </b:Author>
    <b:Title>CSI Analysis Reference Manual For SAP2000 ETABS SAFE and CSiBridge</b:Title>
    <b:Year>2014</b:Year>
    <b:City>California,  USA</b:City>
    <b:Publisher>Computers &amp; Structures, Inc.</b:Publisher>
    <b:RefOrder>10</b:RefOrder>
  </b:Source>
  <b:Source>
    <b:Tag>UBC97</b:Tag>
    <b:SourceType>Book</b:SourceType>
    <b:Guid>{50B236B5-47F0-4ECF-BD32-E136C93A770E}</b:Guid>
    <b:LCID>1033</b:LCID>
    <b:Author>
      <b:Author>
        <b:NameList>
          <b:Person>
            <b:Last>[ 3]</b:Last>
            <b:First>UBC1997</b:First>
          </b:Person>
        </b:NameList>
      </b:Author>
    </b:Author>
    <b:Title>UNIFORM BUILDING CODE</b:Title>
    <b:Year>1997</b:Year>
    <b:RefOrder>2</b:RefOrder>
  </b:Source>
  <b:Source>
    <b:Tag>IBC11</b:Tag>
    <b:SourceType>Book</b:SourceType>
    <b:Guid>{1AC7756B-C087-4164-90EA-11B27D51D51C}</b:Guid>
    <b:LCID>1033</b:LCID>
    <b:Author>
      <b:Author>
        <b:NameList>
          <b:Person>
            <b:Last>[ 4]</b:Last>
            <b:First>IBC2012</b:First>
          </b:Person>
        </b:NameList>
      </b:Author>
    </b:Author>
    <b:Title>International Building Code</b:Title>
    <b:Year>2011</b:Year>
    <b:City>USA</b:City>
    <b:Publisher>INTERNATIONAL CODE COUNCIL, INC</b:Publisher>
    <b:RefOrder>1</b:RefOrder>
  </b:Source>
  <b:Source>
    <b:Tag>ASC05</b:Tag>
    <b:SourceType>Book</b:SourceType>
    <b:Guid>{2C44573D-7641-4194-AFBC-0BCA6481502B}</b:Guid>
    <b:LCID>1033</b:LCID>
    <b:Author>
      <b:Author>
        <b:NameList>
          <b:Person>
            <b:Last>[ 5]</b:Last>
            <b:First>ASCE7</b:First>
          </b:Person>
        </b:NameList>
      </b:Author>
    </b:Author>
    <b:Year>2005</b:Year>
    <b:Title>ASCE 7-5 American Society of Civil Engineers Minimum Design Loads for Buildings and Other Structures</b:Title>
    <b:City>Virginia USA</b:City>
    <b:Publisher>American Society of Civil Engineers</b:Publisher>
    <b:RefOrder>11</b:RefOrder>
  </b:Source>
  <b:Source>
    <b:Tag>ASC10</b:Tag>
    <b:SourceType>Book</b:SourceType>
    <b:Guid>{96783518-724E-465B-A80A-A0BC2A3D9D39}</b:Guid>
    <b:Author>
      <b:Author>
        <b:NameList>
          <b:Person>
            <b:Last>[ 6]</b:Last>
            <b:First>ASCE7</b:First>
          </b:Person>
        </b:NameList>
      </b:Author>
    </b:Author>
    <b:Title>ASCE 7-10 American Society of Civil Engineers Minimum Design Loads for Buildings and Other Structures</b:Title>
    <b:Year>2010</b:Year>
    <b:City>Virginia USA</b:City>
    <b:Publisher>American Society of Civil Engineers</b:Publisher>
    <b:LCID>1033</b:LCID>
    <b:RefOrder>12</b:RefOrder>
  </b:Source>
  <b:Source>
    <b:Tag>الك12</b:Tag>
    <b:SourceType>Book</b:SourceType>
    <b:Guid>{BCC54A60-803C-4359-ACFF-DB29FDE36AB8}</b:Guid>
    <b:LCID>1033</b:LCID>
    <b:Title>Egyptian Code for Minimum Design Loads for Building and other Structures.</b:Title>
    <b:Year>2012</b:Year>
    <b:City>Cairo,Egypt.</b:City>
    <b:Publisher>Housing ministry</b:Publisher>
    <b:Author>
      <b:Author>
        <b:NameList>
          <b:Person>
            <b:Last>[ 7] Egyptian-Code</b:Last>
            <b:First>Minimum</b:First>
            <b:Middle>Design Loads for Building and other Structures</b:Middle>
          </b:Person>
        </b:NameList>
      </b:Author>
    </b:Author>
    <b:RefOrder>13</b:RefOrder>
  </b:Source>
  <b:Source>
    <b:Tag>Eur04</b:Tag>
    <b:SourceType>Book</b:SourceType>
    <b:Guid>{383E3395-72C1-4D7B-B99E-0467C1D2392B}</b:Guid>
    <b:LCID>1033</b:LCID>
    <b:Author>
      <b:Author>
        <b:NameList>
          <b:Person>
            <b:Last>[ 8]</b:Last>
            <b:First>Eurocode8</b:First>
          </b:Person>
        </b:NameList>
      </b:Author>
    </b:Author>
    <b:Title>Design of structures for earthquake resistance</b:Title>
    <b:Year>2004</b:Year>
    <b:Publisher>Britsh Standards</b:Publisher>
    <b:RefOrder>14</b:RefOrder>
  </b:Source>
  <b:Source>
    <b:Tag>20003</b:Tag>
    <b:SourceType>Book</b:SourceType>
    <b:Guid>{6149CA4A-8B89-4E96-AFC0-3298A432B6EC}</b:Guid>
    <b:LCID>1033</b:LCID>
    <b:Author>
      <b:Author>
        <b:NameList>
          <b:Person>
            <b:Last>[ 9]</b:Last>
            <b:First>2003_NEHRP_FEMA_450-1</b:First>
          </b:Person>
        </b:NameList>
      </b:Author>
    </b:Author>
    <b:Title>NEHRP Recommended Provisions for New Buildings and Other Structures, FEMA Publication 450-1</b:Title>
    <b:Year>2003</b:Year>
    <b:City>Washington, D.C.</b:City>
    <b:Publisher>Building Seismic Safety Council BSSC</b:Publisher>
    <b:RefOrder>15</b:RefOrder>
  </b:Source>
</b:Sources>
</file>

<file path=customXml/itemProps1.xml><?xml version="1.0" encoding="utf-8"?>
<ds:datastoreItem xmlns:ds="http://schemas.openxmlformats.org/officeDocument/2006/customXml" ds:itemID="{AD5B3471-4EA3-4D4C-AAC1-57AF2690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Al Sakkar</dc:creator>
  <cp:lastModifiedBy>Administrator</cp:lastModifiedBy>
  <cp:revision>3</cp:revision>
  <cp:lastPrinted>2017-07-08T22:02:00Z</cp:lastPrinted>
  <dcterms:created xsi:type="dcterms:W3CDTF">2017-07-11T14:41:00Z</dcterms:created>
  <dcterms:modified xsi:type="dcterms:W3CDTF">2017-07-12T02:44:00Z</dcterms:modified>
</cp:coreProperties>
</file>