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083" w:rsidRPr="0087446A" w:rsidRDefault="00B97C32" w:rsidP="00B030B3">
      <w:pPr>
        <w:tabs>
          <w:tab w:val="left" w:pos="9356"/>
        </w:tabs>
        <w:suppressAutoHyphens w:val="0"/>
        <w:snapToGrid w:val="0"/>
        <w:ind w:right="4"/>
        <w:jc w:val="center"/>
        <w:rPr>
          <w:b/>
          <w:sz w:val="20"/>
          <w:szCs w:val="20"/>
          <w:lang w:val="en-GB"/>
        </w:rPr>
      </w:pPr>
      <w:r w:rsidRPr="0087446A">
        <w:rPr>
          <w:b/>
          <w:sz w:val="20"/>
          <w:szCs w:val="20"/>
          <w:lang w:val="en-GB"/>
        </w:rPr>
        <w:t xml:space="preserve">Graphical Diagnostic and Minimum Variance Criteria for Comparing Transformed and Untransformed </w:t>
      </w:r>
      <w:r w:rsidR="00111D6A" w:rsidRPr="0087446A">
        <w:rPr>
          <w:b/>
          <w:sz w:val="20"/>
          <w:szCs w:val="20"/>
          <w:lang w:val="en-GB"/>
        </w:rPr>
        <w:t xml:space="preserve">Linear </w:t>
      </w:r>
      <w:r w:rsidRPr="0087446A">
        <w:rPr>
          <w:b/>
          <w:sz w:val="20"/>
          <w:szCs w:val="20"/>
          <w:lang w:val="en-GB"/>
        </w:rPr>
        <w:t>Regression Models</w:t>
      </w:r>
    </w:p>
    <w:p w:rsidR="002D0083" w:rsidRPr="0087446A" w:rsidRDefault="002D0083" w:rsidP="00B030B3">
      <w:pPr>
        <w:tabs>
          <w:tab w:val="left" w:pos="9356"/>
        </w:tabs>
        <w:suppressAutoHyphens w:val="0"/>
        <w:snapToGrid w:val="0"/>
        <w:ind w:right="4"/>
        <w:jc w:val="center"/>
        <w:rPr>
          <w:b/>
          <w:sz w:val="20"/>
          <w:szCs w:val="20"/>
          <w:lang w:val="en-GB"/>
        </w:rPr>
      </w:pPr>
    </w:p>
    <w:p w:rsidR="002D0083" w:rsidRPr="0087446A" w:rsidRDefault="00B97C32" w:rsidP="00B030B3">
      <w:pPr>
        <w:tabs>
          <w:tab w:val="left" w:pos="9356"/>
        </w:tabs>
        <w:suppressAutoHyphens w:val="0"/>
        <w:snapToGrid w:val="0"/>
        <w:ind w:right="4"/>
        <w:jc w:val="center"/>
        <w:rPr>
          <w:bCs/>
          <w:iCs/>
          <w:sz w:val="20"/>
          <w:szCs w:val="20"/>
        </w:rPr>
      </w:pPr>
      <w:r w:rsidRPr="0087446A">
        <w:rPr>
          <w:bCs/>
          <w:iCs/>
          <w:sz w:val="20"/>
          <w:szCs w:val="20"/>
          <w:lang w:val="en-GB"/>
        </w:rPr>
        <w:t>Yusuf O. Afolabi</w:t>
      </w:r>
      <w:r w:rsidRPr="0087446A">
        <w:rPr>
          <w:bCs/>
          <w:iCs/>
          <w:sz w:val="20"/>
          <w:szCs w:val="20"/>
          <w:vertAlign w:val="superscript"/>
        </w:rPr>
        <w:t>1</w:t>
      </w:r>
      <w:r w:rsidRPr="0087446A">
        <w:rPr>
          <w:bCs/>
          <w:iCs/>
          <w:sz w:val="20"/>
          <w:szCs w:val="20"/>
        </w:rPr>
        <w:t xml:space="preserve"> </w:t>
      </w:r>
      <w:r w:rsidRPr="0087446A">
        <w:rPr>
          <w:bCs/>
          <w:iCs/>
          <w:sz w:val="20"/>
          <w:szCs w:val="20"/>
          <w:lang w:val="en-GB"/>
        </w:rPr>
        <w:t>and Peter A. Oluwagunwa</w:t>
      </w:r>
      <w:r w:rsidRPr="0087446A">
        <w:rPr>
          <w:bCs/>
          <w:iCs/>
          <w:sz w:val="20"/>
          <w:szCs w:val="20"/>
          <w:vertAlign w:val="superscript"/>
        </w:rPr>
        <w:t>2</w:t>
      </w:r>
    </w:p>
    <w:p w:rsidR="002D0083" w:rsidRPr="0087446A" w:rsidRDefault="002D0083" w:rsidP="00B030B3">
      <w:pPr>
        <w:tabs>
          <w:tab w:val="left" w:pos="9356"/>
        </w:tabs>
        <w:suppressAutoHyphens w:val="0"/>
        <w:snapToGrid w:val="0"/>
        <w:ind w:right="4"/>
        <w:jc w:val="center"/>
        <w:rPr>
          <w:bCs/>
          <w:iCs/>
          <w:sz w:val="20"/>
          <w:szCs w:val="20"/>
        </w:rPr>
      </w:pPr>
    </w:p>
    <w:p w:rsidR="00B97C32" w:rsidRPr="0087446A" w:rsidRDefault="00B97C32" w:rsidP="00B030B3">
      <w:pPr>
        <w:tabs>
          <w:tab w:val="left" w:pos="9356"/>
        </w:tabs>
        <w:suppressAutoHyphens w:val="0"/>
        <w:snapToGrid w:val="0"/>
        <w:ind w:right="4"/>
        <w:jc w:val="center"/>
        <w:rPr>
          <w:bCs/>
          <w:iCs/>
          <w:sz w:val="20"/>
          <w:szCs w:val="20"/>
          <w:lang w:val="en-GB"/>
        </w:rPr>
      </w:pPr>
      <w:r w:rsidRPr="0087446A">
        <w:rPr>
          <w:bCs/>
          <w:iCs/>
          <w:sz w:val="20"/>
          <w:szCs w:val="20"/>
          <w:vertAlign w:val="superscript"/>
          <w:lang w:val="en-GB"/>
        </w:rPr>
        <w:t>1,2</w:t>
      </w:r>
      <w:r w:rsidRPr="0087446A">
        <w:rPr>
          <w:bCs/>
          <w:iCs/>
          <w:sz w:val="20"/>
          <w:szCs w:val="20"/>
          <w:lang w:val="en-GB"/>
        </w:rPr>
        <w:t>Department of Mathematics and Statistics, Rufus Giwa Polytechnic, Owo, Nigeria</w:t>
      </w:r>
    </w:p>
    <w:p w:rsidR="002D0083" w:rsidRPr="0087446A" w:rsidRDefault="00A961B8" w:rsidP="00B030B3">
      <w:pPr>
        <w:tabs>
          <w:tab w:val="left" w:pos="9356"/>
        </w:tabs>
        <w:suppressAutoHyphens w:val="0"/>
        <w:snapToGrid w:val="0"/>
        <w:ind w:right="4"/>
        <w:jc w:val="center"/>
        <w:rPr>
          <w:bCs/>
          <w:iCs/>
          <w:sz w:val="20"/>
          <w:szCs w:val="20"/>
          <w:lang w:val="en-GB"/>
        </w:rPr>
      </w:pPr>
      <w:hyperlink r:id="rId8" w:history="1">
        <w:r w:rsidR="00B97C32" w:rsidRPr="0087446A">
          <w:rPr>
            <w:rStyle w:val="Hyperlink"/>
            <w:bCs/>
            <w:iCs/>
            <w:sz w:val="20"/>
            <w:szCs w:val="20"/>
            <w:vertAlign w:val="superscript"/>
          </w:rPr>
          <w:t>1</w:t>
        </w:r>
        <w:r w:rsidR="00B97C32" w:rsidRPr="0087446A">
          <w:rPr>
            <w:rStyle w:val="Hyperlink"/>
            <w:bCs/>
            <w:iCs/>
            <w:sz w:val="20"/>
            <w:szCs w:val="20"/>
          </w:rPr>
          <w:t>ayusufolasunkanmi@gmail.com</w:t>
        </w:r>
      </w:hyperlink>
      <w:r w:rsidR="00B97C32" w:rsidRPr="0087446A">
        <w:rPr>
          <w:bCs/>
          <w:iCs/>
          <w:sz w:val="20"/>
          <w:szCs w:val="20"/>
        </w:rPr>
        <w:t xml:space="preserve">, </w:t>
      </w:r>
      <w:hyperlink r:id="rId9" w:history="1">
        <w:r w:rsidR="00B97C32" w:rsidRPr="0087446A">
          <w:rPr>
            <w:rStyle w:val="Hyperlink"/>
            <w:bCs/>
            <w:iCs/>
            <w:sz w:val="20"/>
            <w:szCs w:val="20"/>
            <w:vertAlign w:val="superscript"/>
          </w:rPr>
          <w:t>2</w:t>
        </w:r>
        <w:r w:rsidR="00B97C32" w:rsidRPr="0087446A">
          <w:rPr>
            <w:rStyle w:val="Hyperlink"/>
            <w:bCs/>
            <w:iCs/>
            <w:sz w:val="20"/>
            <w:szCs w:val="20"/>
          </w:rPr>
          <w:t>petergunwa@gmail.com</w:t>
        </w:r>
      </w:hyperlink>
    </w:p>
    <w:p w:rsidR="002D0083" w:rsidRPr="0087446A" w:rsidRDefault="002D0083" w:rsidP="00B030B3">
      <w:pPr>
        <w:tabs>
          <w:tab w:val="left" w:pos="9356"/>
        </w:tabs>
        <w:suppressAutoHyphens w:val="0"/>
        <w:snapToGrid w:val="0"/>
        <w:ind w:right="4"/>
        <w:jc w:val="center"/>
        <w:rPr>
          <w:bCs/>
          <w:iCs/>
          <w:sz w:val="20"/>
          <w:szCs w:val="20"/>
          <w:lang w:val="en-GB"/>
        </w:rPr>
      </w:pPr>
    </w:p>
    <w:p w:rsidR="00B97C32" w:rsidRPr="0087446A" w:rsidRDefault="00B97C32" w:rsidP="0087446A">
      <w:pPr>
        <w:suppressAutoHyphens w:val="0"/>
        <w:snapToGrid w:val="0"/>
        <w:jc w:val="both"/>
        <w:rPr>
          <w:i/>
          <w:sz w:val="20"/>
          <w:szCs w:val="20"/>
          <w:lang w:val="en-GB"/>
        </w:rPr>
      </w:pPr>
      <w:r w:rsidRPr="0087446A">
        <w:rPr>
          <w:b/>
          <w:sz w:val="20"/>
          <w:szCs w:val="20"/>
        </w:rPr>
        <w:t xml:space="preserve">Abstract: </w:t>
      </w:r>
      <w:r w:rsidRPr="0087446A">
        <w:rPr>
          <w:sz w:val="20"/>
          <w:szCs w:val="20"/>
        </w:rPr>
        <w:t xml:space="preserve">Embarking </w:t>
      </w:r>
      <w:r w:rsidRPr="0087446A">
        <w:rPr>
          <w:sz w:val="20"/>
          <w:szCs w:val="20"/>
          <w:lang w:val="en-GB"/>
        </w:rPr>
        <w:t>on various transformations of linear regression model was investigated with a keen interest on the core difference between transformed and untransformed variables whose interdependence is closely related. Mean square error a</w:t>
      </w:r>
      <w:r w:rsidR="00A418F5" w:rsidRPr="0087446A">
        <w:rPr>
          <w:sz w:val="20"/>
          <w:szCs w:val="20"/>
          <w:lang w:val="en-GB"/>
        </w:rPr>
        <w:t>nd error diagnostic analysis were</w:t>
      </w:r>
      <w:r w:rsidRPr="0087446A">
        <w:rPr>
          <w:sz w:val="20"/>
          <w:szCs w:val="20"/>
          <w:lang w:val="en-GB"/>
        </w:rPr>
        <w:t xml:space="preserve"> adopted as basis for adjudging the best linear regression model. It was deduced from available results that transformations of logarithm (bases 10 and 7), square root, reciprocal and inverse square were found to have among others po</w:t>
      </w:r>
      <w:r w:rsidR="00A418F5" w:rsidRPr="0087446A">
        <w:rPr>
          <w:sz w:val="20"/>
          <w:szCs w:val="20"/>
          <w:lang w:val="en-GB"/>
        </w:rPr>
        <w:t>ssessed the minimum mean square</w:t>
      </w:r>
      <w:r w:rsidRPr="0087446A">
        <w:rPr>
          <w:sz w:val="20"/>
          <w:szCs w:val="20"/>
          <w:lang w:val="en-GB"/>
        </w:rPr>
        <w:t xml:space="preserve"> errors of 0.001 and lesser. In contrary, when compared with the qq-plots and other residual plots from the diagnostic analysis, logarithm transformation of base 10 was</w:t>
      </w:r>
      <w:r w:rsidR="00111D6A" w:rsidRPr="0087446A">
        <w:rPr>
          <w:sz w:val="20"/>
          <w:szCs w:val="20"/>
          <w:lang w:val="en-GB"/>
        </w:rPr>
        <w:t xml:space="preserve"> acknowledged</w:t>
      </w:r>
      <w:r w:rsidR="00DB67C6" w:rsidRPr="0087446A">
        <w:rPr>
          <w:sz w:val="20"/>
          <w:szCs w:val="20"/>
          <w:lang w:val="en-GB"/>
        </w:rPr>
        <w:t xml:space="preserve"> t</w:t>
      </w:r>
      <w:r w:rsidR="00476672" w:rsidRPr="0087446A">
        <w:rPr>
          <w:sz w:val="20"/>
          <w:szCs w:val="20"/>
          <w:lang w:val="en-GB"/>
        </w:rPr>
        <w:t>o have performed better among</w:t>
      </w:r>
      <w:r w:rsidRPr="0087446A">
        <w:rPr>
          <w:sz w:val="20"/>
          <w:szCs w:val="20"/>
          <w:lang w:val="en-GB"/>
        </w:rPr>
        <w:t xml:space="preserve"> other transformation competitors. Therefore, </w:t>
      </w:r>
      <w:r w:rsidR="00A418F5" w:rsidRPr="0087446A">
        <w:rPr>
          <w:sz w:val="20"/>
          <w:szCs w:val="20"/>
          <w:lang w:val="en-GB"/>
        </w:rPr>
        <w:t xml:space="preserve">error </w:t>
      </w:r>
      <w:r w:rsidRPr="0087446A">
        <w:rPr>
          <w:sz w:val="20"/>
          <w:szCs w:val="20"/>
          <w:lang w:val="en-GB"/>
        </w:rPr>
        <w:t>diagnostic</w:t>
      </w:r>
      <w:r w:rsidR="00476672" w:rsidRPr="0087446A">
        <w:rPr>
          <w:sz w:val="20"/>
          <w:szCs w:val="20"/>
          <w:lang w:val="en-GB"/>
        </w:rPr>
        <w:t xml:space="preserve"> analysis should form part of</w:t>
      </w:r>
      <w:r w:rsidRPr="0087446A">
        <w:rPr>
          <w:sz w:val="20"/>
          <w:szCs w:val="20"/>
          <w:lang w:val="en-GB"/>
        </w:rPr>
        <w:t xml:space="preserve"> </w:t>
      </w:r>
      <w:r w:rsidR="00DB67C6" w:rsidRPr="0087446A">
        <w:rPr>
          <w:sz w:val="20"/>
          <w:szCs w:val="20"/>
          <w:lang w:val="en-GB"/>
        </w:rPr>
        <w:t xml:space="preserve">reliable </w:t>
      </w:r>
      <w:r w:rsidRPr="0087446A">
        <w:rPr>
          <w:sz w:val="20"/>
          <w:szCs w:val="20"/>
          <w:lang w:val="en-GB"/>
        </w:rPr>
        <w:t>yardstick</w:t>
      </w:r>
      <w:r w:rsidR="00DB67C6" w:rsidRPr="0087446A">
        <w:rPr>
          <w:sz w:val="20"/>
          <w:szCs w:val="20"/>
          <w:lang w:val="en-GB"/>
        </w:rPr>
        <w:t>s</w:t>
      </w:r>
      <w:r w:rsidR="00A418F5" w:rsidRPr="0087446A">
        <w:rPr>
          <w:sz w:val="20"/>
          <w:szCs w:val="20"/>
          <w:lang w:val="en-GB"/>
        </w:rPr>
        <w:t xml:space="preserve"> apart from the</w:t>
      </w:r>
      <w:r w:rsidR="00433395" w:rsidRPr="0087446A">
        <w:rPr>
          <w:sz w:val="20"/>
          <w:szCs w:val="20"/>
          <w:lang w:val="en-GB"/>
        </w:rPr>
        <w:t xml:space="preserve"> minimum</w:t>
      </w:r>
      <w:r w:rsidR="00A418F5" w:rsidRPr="0087446A">
        <w:rPr>
          <w:sz w:val="20"/>
          <w:szCs w:val="20"/>
          <w:lang w:val="en-GB"/>
        </w:rPr>
        <w:t xml:space="preserve"> co</w:t>
      </w:r>
      <w:r w:rsidR="00433395" w:rsidRPr="0087446A">
        <w:rPr>
          <w:sz w:val="20"/>
          <w:szCs w:val="20"/>
          <w:lang w:val="en-GB"/>
        </w:rPr>
        <w:t>ndition of least</w:t>
      </w:r>
      <w:r w:rsidR="00A418F5" w:rsidRPr="0087446A">
        <w:rPr>
          <w:sz w:val="20"/>
          <w:szCs w:val="20"/>
          <w:lang w:val="en-GB"/>
        </w:rPr>
        <w:t xml:space="preserve"> mean square error</w:t>
      </w:r>
      <w:r w:rsidRPr="0087446A">
        <w:rPr>
          <w:sz w:val="20"/>
          <w:szCs w:val="20"/>
          <w:lang w:val="en-GB"/>
        </w:rPr>
        <w:t xml:space="preserve"> for selecting best linear regression model when transformation</w:t>
      </w:r>
      <w:r w:rsidR="00797A79" w:rsidRPr="0087446A">
        <w:rPr>
          <w:sz w:val="20"/>
          <w:szCs w:val="20"/>
          <w:lang w:val="en-GB"/>
        </w:rPr>
        <w:t>s</w:t>
      </w:r>
      <w:r w:rsidRPr="0087446A">
        <w:rPr>
          <w:sz w:val="20"/>
          <w:szCs w:val="20"/>
          <w:lang w:val="en-GB"/>
        </w:rPr>
        <w:t xml:space="preserve"> of closely related variables</w:t>
      </w:r>
      <w:r w:rsidR="00433395" w:rsidRPr="0087446A">
        <w:rPr>
          <w:sz w:val="20"/>
          <w:szCs w:val="20"/>
          <w:lang w:val="en-GB"/>
        </w:rPr>
        <w:t xml:space="preserve"> with same number of observations are</w:t>
      </w:r>
      <w:r w:rsidRPr="0087446A">
        <w:rPr>
          <w:sz w:val="20"/>
          <w:szCs w:val="20"/>
          <w:lang w:val="en-GB"/>
        </w:rPr>
        <w:t xml:space="preserve"> involved.</w:t>
      </w:r>
    </w:p>
    <w:p w:rsidR="0087446A" w:rsidRPr="0087446A" w:rsidRDefault="00B97C32" w:rsidP="0087446A">
      <w:pPr>
        <w:suppressAutoHyphens w:val="0"/>
        <w:snapToGrid w:val="0"/>
        <w:jc w:val="both"/>
        <w:rPr>
          <w:bCs/>
          <w:iCs/>
          <w:sz w:val="20"/>
          <w:szCs w:val="20"/>
        </w:rPr>
      </w:pPr>
      <w:r w:rsidRPr="0087446A">
        <w:rPr>
          <w:sz w:val="20"/>
          <w:szCs w:val="20"/>
        </w:rPr>
        <w:t xml:space="preserve">[Afolabi, Y. O. and Oluwagunwa, P. A. </w:t>
      </w:r>
      <w:r w:rsidR="0087446A" w:rsidRPr="0087446A">
        <w:rPr>
          <w:b/>
          <w:sz w:val="20"/>
          <w:szCs w:val="20"/>
          <w:lang w:val="en-GB"/>
        </w:rPr>
        <w:t>Graphical Diagnostic and Minimum Variance Criteria for Comparing Transformed and Untransformed Linear Regression Models</w:t>
      </w:r>
      <w:r w:rsidR="0087446A" w:rsidRPr="0087446A">
        <w:rPr>
          <w:rFonts w:eastAsia="Times New Roman"/>
          <w:b/>
          <w:bCs/>
          <w:sz w:val="20"/>
          <w:szCs w:val="20"/>
          <w:lang w:bidi="fa-IR"/>
        </w:rPr>
        <w:t>.</w:t>
      </w:r>
      <w:r w:rsidR="0087446A" w:rsidRPr="0087446A">
        <w:rPr>
          <w:bCs/>
          <w:i/>
          <w:sz w:val="20"/>
          <w:szCs w:val="20"/>
        </w:rPr>
        <w:t xml:space="preserve"> N Y Sci J</w:t>
      </w:r>
      <w:r w:rsidR="0087446A" w:rsidRPr="0087446A">
        <w:rPr>
          <w:bCs/>
          <w:sz w:val="20"/>
          <w:szCs w:val="20"/>
        </w:rPr>
        <w:t xml:space="preserve"> </w:t>
      </w:r>
      <w:r w:rsidR="0087446A" w:rsidRPr="0087446A">
        <w:rPr>
          <w:sz w:val="20"/>
          <w:szCs w:val="20"/>
        </w:rPr>
        <w:t>201</w:t>
      </w:r>
      <w:r w:rsidR="0087446A" w:rsidRPr="0087446A">
        <w:rPr>
          <w:rFonts w:hint="eastAsia"/>
          <w:sz w:val="20"/>
          <w:szCs w:val="20"/>
        </w:rPr>
        <w:t>7</w:t>
      </w:r>
      <w:r w:rsidR="0087446A" w:rsidRPr="0087446A">
        <w:rPr>
          <w:sz w:val="20"/>
          <w:szCs w:val="20"/>
        </w:rPr>
        <w:t>;</w:t>
      </w:r>
      <w:r w:rsidR="0087446A" w:rsidRPr="0087446A">
        <w:rPr>
          <w:rFonts w:hint="eastAsia"/>
          <w:sz w:val="20"/>
          <w:szCs w:val="20"/>
        </w:rPr>
        <w:t>10</w:t>
      </w:r>
      <w:r w:rsidR="0087446A" w:rsidRPr="0087446A">
        <w:rPr>
          <w:sz w:val="20"/>
          <w:szCs w:val="20"/>
        </w:rPr>
        <w:t>(</w:t>
      </w:r>
      <w:r w:rsidR="0087446A" w:rsidRPr="0087446A">
        <w:rPr>
          <w:rFonts w:hint="eastAsia"/>
          <w:sz w:val="20"/>
          <w:szCs w:val="20"/>
        </w:rPr>
        <w:t>8</w:t>
      </w:r>
      <w:r w:rsidR="0087446A" w:rsidRPr="0087446A">
        <w:rPr>
          <w:sz w:val="20"/>
          <w:szCs w:val="20"/>
        </w:rPr>
        <w:t>):</w:t>
      </w:r>
      <w:r w:rsidR="00401FC9">
        <w:rPr>
          <w:noProof/>
          <w:color w:val="000000"/>
          <w:sz w:val="20"/>
          <w:szCs w:val="20"/>
        </w:rPr>
        <w:t>183-193</w:t>
      </w:r>
      <w:r w:rsidR="0087446A" w:rsidRPr="0087446A">
        <w:rPr>
          <w:sz w:val="20"/>
          <w:szCs w:val="20"/>
        </w:rPr>
        <w:t xml:space="preserve">]. </w:t>
      </w:r>
      <w:r w:rsidR="0087446A" w:rsidRPr="0087446A">
        <w:rPr>
          <w:iCs/>
          <w:color w:val="000000"/>
          <w:sz w:val="20"/>
          <w:szCs w:val="20"/>
        </w:rPr>
        <w:t>ISSN 1554-0200 (print); ISSN 2375-723X (online)</w:t>
      </w:r>
      <w:r w:rsidR="0087446A" w:rsidRPr="0087446A">
        <w:rPr>
          <w:sz w:val="20"/>
          <w:szCs w:val="20"/>
        </w:rPr>
        <w:t xml:space="preserve">. </w:t>
      </w:r>
      <w:hyperlink r:id="rId10" w:history="1">
        <w:r w:rsidR="0087446A" w:rsidRPr="0087446A">
          <w:rPr>
            <w:rStyle w:val="Hyperlink"/>
            <w:sz w:val="20"/>
            <w:szCs w:val="20"/>
          </w:rPr>
          <w:t>http://www.sciencepub.net/newyork</w:t>
        </w:r>
      </w:hyperlink>
      <w:r w:rsidR="0087446A" w:rsidRPr="0087446A">
        <w:rPr>
          <w:sz w:val="20"/>
          <w:szCs w:val="20"/>
        </w:rPr>
        <w:t xml:space="preserve">. </w:t>
      </w:r>
      <w:r w:rsidR="0087446A" w:rsidRPr="0087446A">
        <w:rPr>
          <w:rFonts w:hint="eastAsia"/>
          <w:sz w:val="20"/>
          <w:szCs w:val="20"/>
          <w:lang w:eastAsia="zh-CN"/>
        </w:rPr>
        <w:t>21</w:t>
      </w:r>
      <w:r w:rsidR="0087446A" w:rsidRPr="0087446A">
        <w:rPr>
          <w:rFonts w:hint="eastAsia"/>
          <w:sz w:val="20"/>
          <w:szCs w:val="20"/>
        </w:rPr>
        <w:t xml:space="preserve">. </w:t>
      </w:r>
      <w:r w:rsidR="0087446A" w:rsidRPr="0087446A">
        <w:rPr>
          <w:color w:val="000000"/>
          <w:sz w:val="20"/>
          <w:szCs w:val="20"/>
          <w:shd w:val="clear" w:color="auto" w:fill="FFFFFF"/>
        </w:rPr>
        <w:t>doi:</w:t>
      </w:r>
      <w:hyperlink r:id="rId11" w:history="1">
        <w:r w:rsidR="0087446A" w:rsidRPr="0087446A">
          <w:rPr>
            <w:rStyle w:val="Hyperlink"/>
            <w:sz w:val="20"/>
            <w:szCs w:val="20"/>
            <w:shd w:val="clear" w:color="auto" w:fill="FFFFFF"/>
          </w:rPr>
          <w:t>10.7537/mars</w:t>
        </w:r>
        <w:r w:rsidR="0087446A" w:rsidRPr="0087446A">
          <w:rPr>
            <w:rStyle w:val="Hyperlink"/>
            <w:rFonts w:hint="eastAsia"/>
            <w:sz w:val="20"/>
            <w:szCs w:val="20"/>
            <w:shd w:val="clear" w:color="auto" w:fill="FFFFFF"/>
          </w:rPr>
          <w:t>nys100817.</w:t>
        </w:r>
        <w:r w:rsidR="0087446A" w:rsidRPr="0087446A">
          <w:rPr>
            <w:rStyle w:val="Hyperlink"/>
            <w:rFonts w:hint="eastAsia"/>
            <w:sz w:val="20"/>
            <w:szCs w:val="20"/>
            <w:shd w:val="clear" w:color="auto" w:fill="FFFFFF"/>
            <w:lang w:eastAsia="zh-CN"/>
          </w:rPr>
          <w:t>21</w:t>
        </w:r>
      </w:hyperlink>
      <w:r w:rsidR="0087446A" w:rsidRPr="0087446A">
        <w:rPr>
          <w:color w:val="000000"/>
          <w:sz w:val="20"/>
          <w:szCs w:val="20"/>
          <w:shd w:val="clear" w:color="auto" w:fill="FFFFFF"/>
        </w:rPr>
        <w:t>.</w:t>
      </w:r>
    </w:p>
    <w:p w:rsidR="00B97C32" w:rsidRPr="0087446A" w:rsidRDefault="00B97C32" w:rsidP="0087446A">
      <w:pPr>
        <w:suppressAutoHyphens w:val="0"/>
        <w:snapToGrid w:val="0"/>
        <w:jc w:val="both"/>
        <w:rPr>
          <w:sz w:val="20"/>
          <w:szCs w:val="20"/>
        </w:rPr>
      </w:pPr>
    </w:p>
    <w:p w:rsidR="001817C7" w:rsidRPr="0087446A" w:rsidRDefault="00B97C32" w:rsidP="0087446A">
      <w:pPr>
        <w:suppressAutoHyphens w:val="0"/>
        <w:snapToGrid w:val="0"/>
        <w:jc w:val="both"/>
        <w:rPr>
          <w:sz w:val="20"/>
          <w:szCs w:val="20"/>
        </w:rPr>
      </w:pPr>
      <w:r w:rsidRPr="0087446A">
        <w:rPr>
          <w:b/>
          <w:sz w:val="20"/>
          <w:szCs w:val="20"/>
        </w:rPr>
        <w:t xml:space="preserve">Keywords: </w:t>
      </w:r>
      <w:r w:rsidRPr="0087446A">
        <w:rPr>
          <w:sz w:val="20"/>
          <w:szCs w:val="20"/>
        </w:rPr>
        <w:t>Transformed and untransformed variables, Linear regression model, Mean square error, Quantile-quantile plot</w:t>
      </w:r>
    </w:p>
    <w:p w:rsidR="002D0083" w:rsidRPr="0087446A" w:rsidRDefault="002D0083" w:rsidP="0087446A">
      <w:pPr>
        <w:suppressAutoHyphens w:val="0"/>
        <w:snapToGrid w:val="0"/>
        <w:jc w:val="both"/>
        <w:rPr>
          <w:b/>
          <w:sz w:val="20"/>
          <w:szCs w:val="20"/>
        </w:rPr>
      </w:pPr>
    </w:p>
    <w:p w:rsidR="002D0083" w:rsidRPr="0087446A" w:rsidRDefault="002D0083" w:rsidP="0087446A">
      <w:pPr>
        <w:suppressAutoHyphens w:val="0"/>
        <w:snapToGrid w:val="0"/>
        <w:jc w:val="both"/>
        <w:rPr>
          <w:b/>
          <w:sz w:val="20"/>
          <w:szCs w:val="20"/>
        </w:rPr>
        <w:sectPr w:rsidR="002D0083" w:rsidRPr="0087446A" w:rsidSect="00401FC9">
          <w:headerReference w:type="default" r:id="rId12"/>
          <w:footerReference w:type="even" r:id="rId13"/>
          <w:footerReference w:type="default" r:id="rId14"/>
          <w:footnotePr>
            <w:pos w:val="beneathText"/>
          </w:footnotePr>
          <w:type w:val="continuous"/>
          <w:pgSz w:w="12240" w:h="15840" w:code="1"/>
          <w:pgMar w:top="1440" w:right="1440" w:bottom="1440" w:left="1440" w:header="720" w:footer="720" w:gutter="0"/>
          <w:pgNumType w:start="183"/>
          <w:cols w:space="720"/>
          <w:docGrid w:linePitch="360"/>
        </w:sectPr>
      </w:pPr>
    </w:p>
    <w:p w:rsidR="00E13D96" w:rsidRPr="0087446A" w:rsidRDefault="005110F6" w:rsidP="0087446A">
      <w:pPr>
        <w:suppressAutoHyphens w:val="0"/>
        <w:snapToGrid w:val="0"/>
        <w:jc w:val="both"/>
        <w:rPr>
          <w:b/>
          <w:sz w:val="20"/>
          <w:szCs w:val="20"/>
        </w:rPr>
      </w:pPr>
      <w:r>
        <w:rPr>
          <w:b/>
          <w:sz w:val="20"/>
          <w:szCs w:val="20"/>
        </w:rPr>
        <w:lastRenderedPageBreak/>
        <w:t xml:space="preserve">1. </w:t>
      </w:r>
      <w:r w:rsidR="00E13D96" w:rsidRPr="0087446A">
        <w:rPr>
          <w:b/>
          <w:sz w:val="20"/>
          <w:szCs w:val="20"/>
        </w:rPr>
        <w:t>Introduction</w:t>
      </w:r>
    </w:p>
    <w:p w:rsidR="00E13D96" w:rsidRPr="0087446A" w:rsidRDefault="00E13D96" w:rsidP="0087446A">
      <w:pPr>
        <w:suppressAutoHyphens w:val="0"/>
        <w:snapToGrid w:val="0"/>
        <w:ind w:firstLine="425"/>
        <w:jc w:val="both"/>
        <w:rPr>
          <w:sz w:val="20"/>
          <w:szCs w:val="20"/>
          <w:lang w:val="en-GB"/>
        </w:rPr>
      </w:pPr>
      <w:r w:rsidRPr="0087446A">
        <w:rPr>
          <w:sz w:val="20"/>
          <w:szCs w:val="20"/>
          <w:lang w:val="en-GB"/>
        </w:rPr>
        <w:t>Regression model techniques are centred on the field of econometrics for determining any functional relationship that may exist between two or more variables of interest which need not to be based only on a priori economic rationale but on the form or shape of the scatter plot thereby giving rooms for transformations that might be required for linearity.</w:t>
      </w:r>
    </w:p>
    <w:p w:rsidR="00E13D96" w:rsidRPr="0087446A" w:rsidRDefault="00EA15DC" w:rsidP="0087446A">
      <w:pPr>
        <w:suppressAutoHyphens w:val="0"/>
        <w:snapToGrid w:val="0"/>
        <w:ind w:firstLine="425"/>
        <w:jc w:val="both"/>
        <w:rPr>
          <w:sz w:val="20"/>
          <w:szCs w:val="20"/>
          <w:lang w:val="en-GB"/>
        </w:rPr>
      </w:pPr>
      <w:r w:rsidRPr="0087446A">
        <w:rPr>
          <w:sz w:val="20"/>
          <w:szCs w:val="20"/>
          <w:lang w:val="en-GB"/>
        </w:rPr>
        <w:t>Cochran (1947)</w:t>
      </w:r>
      <w:r w:rsidR="00E13D96" w:rsidRPr="0087446A">
        <w:rPr>
          <w:sz w:val="20"/>
          <w:szCs w:val="20"/>
          <w:lang w:val="en-GB"/>
        </w:rPr>
        <w:t xml:space="preserve"> identified some difficulties which can best be appreciated by considering the main assumptions regarding the nature of the observations that are necessary before an analysis of variance can be considered valid. it is </w:t>
      </w:r>
      <w:r w:rsidR="00AE46EC" w:rsidRPr="0087446A">
        <w:rPr>
          <w:sz w:val="20"/>
          <w:szCs w:val="20"/>
          <w:lang w:val="en-GB"/>
        </w:rPr>
        <w:t xml:space="preserve">often assumed that observation </w:t>
      </w:r>
      <w:r w:rsidR="00A961B8" w:rsidRPr="00A961B8">
        <w:rPr>
          <w:sz w:val="20"/>
          <w:szCs w:val="20"/>
          <w:lang w:val="en-GB"/>
        </w:rPr>
        <w:fldChar w:fldCharType="begin"/>
      </w:r>
      <w:r w:rsidR="00E13D96" w:rsidRPr="0087446A">
        <w:rPr>
          <w:sz w:val="20"/>
          <w:szCs w:val="20"/>
          <w:lang w:val="en-GB"/>
        </w:rPr>
        <w:instrText xml:space="preserve"> QUOTE </w:instrText>
      </w:r>
      <w:r w:rsidR="00643B3E" w:rsidRPr="00A961B8">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5pt;height:11.9pt" equationxml="&lt;">
            <v:imagedata r:id="rId15" o:title="" chromakey="white"/>
          </v:shape>
        </w:pict>
      </w:r>
      <w:r w:rsidR="00E13D96" w:rsidRPr="0087446A">
        <w:rPr>
          <w:sz w:val="20"/>
          <w:szCs w:val="20"/>
          <w:lang w:val="en-GB"/>
        </w:rPr>
        <w:instrText xml:space="preserve"> </w:instrText>
      </w:r>
      <w:r w:rsidR="00A961B8" w:rsidRPr="00A961B8">
        <w:rPr>
          <w:sz w:val="20"/>
          <w:szCs w:val="20"/>
          <w:lang w:val="en-GB"/>
        </w:rPr>
        <w:fldChar w:fldCharType="separate"/>
      </w:r>
      <w:r w:rsidR="00AE46EC" w:rsidRPr="0087446A">
        <w:rPr>
          <w:sz w:val="20"/>
          <w:szCs w:val="20"/>
          <w:lang w:val="en-GB"/>
        </w:rPr>
        <w:object w:dxaOrig="1160" w:dyaOrig="360">
          <v:shape id="_x0000_i1026" type="#_x0000_t75" style="width:58.25pt;height:18.15pt" o:ole="">
            <v:imagedata r:id="rId16" o:title=""/>
          </v:shape>
          <o:OLEObject Type="Embed" ProgID="Equation.3" ShapeID="_x0000_i1026" DrawAspect="Content" ObjectID="_1566223960" r:id="rId17"/>
        </w:object>
      </w:r>
      <w:r w:rsidR="00A961B8" w:rsidRPr="0087446A">
        <w:rPr>
          <w:sz w:val="20"/>
          <w:szCs w:val="20"/>
        </w:rPr>
        <w:fldChar w:fldCharType="end"/>
      </w:r>
      <w:r w:rsidR="00AE46EC" w:rsidRPr="0087446A">
        <w:rPr>
          <w:sz w:val="20"/>
          <w:szCs w:val="20"/>
        </w:rPr>
        <w:t xml:space="preserve"> </w:t>
      </w:r>
      <w:r w:rsidR="00E13D96" w:rsidRPr="0087446A">
        <w:rPr>
          <w:sz w:val="20"/>
          <w:szCs w:val="20"/>
          <w:lang w:val="en-GB"/>
        </w:rPr>
        <w:t>are independently normally distributed with constant variance and with expectations specified by a model which is linear in a set of parameters.</w:t>
      </w:r>
    </w:p>
    <w:p w:rsidR="00E13D96" w:rsidRPr="0087446A" w:rsidRDefault="00E13D96" w:rsidP="0087446A">
      <w:pPr>
        <w:suppressAutoHyphens w:val="0"/>
        <w:snapToGrid w:val="0"/>
        <w:ind w:firstLine="425"/>
        <w:jc w:val="both"/>
        <w:rPr>
          <w:sz w:val="20"/>
          <w:szCs w:val="20"/>
          <w:lang w:val="en-GB"/>
        </w:rPr>
      </w:pPr>
      <w:r w:rsidRPr="0087446A">
        <w:rPr>
          <w:sz w:val="20"/>
          <w:szCs w:val="20"/>
          <w:lang w:val="en-GB"/>
        </w:rPr>
        <w:t>Transformation is applied in context of regression analysis as the most powerful tool that is widely used and one of the most abused as well. It is used to offer important set of tools for understanding the association between two or more variables as many important results in statistical analyses follow from the assumption that the population being sampled or investigated is normally distributed with a common variance and additive error structure.</w:t>
      </w:r>
    </w:p>
    <w:p w:rsidR="00E13D96" w:rsidRPr="0087446A" w:rsidRDefault="00E13D96" w:rsidP="0087446A">
      <w:pPr>
        <w:suppressAutoHyphens w:val="0"/>
        <w:snapToGrid w:val="0"/>
        <w:ind w:firstLine="425"/>
        <w:jc w:val="both"/>
        <w:rPr>
          <w:sz w:val="20"/>
          <w:szCs w:val="20"/>
          <w:lang w:val="en-GB"/>
        </w:rPr>
      </w:pPr>
      <w:r w:rsidRPr="0087446A">
        <w:rPr>
          <w:sz w:val="20"/>
          <w:szCs w:val="20"/>
          <w:lang w:val="en-GB"/>
        </w:rPr>
        <w:t xml:space="preserve">Simplification of the model is achieved through transforming the dependent or independent variable in a regression model which often reduce the complexity of the model required to fit the data. This simplicity is </w:t>
      </w:r>
      <w:r w:rsidRPr="0087446A">
        <w:rPr>
          <w:sz w:val="20"/>
          <w:szCs w:val="20"/>
          <w:lang w:val="en-GB"/>
        </w:rPr>
        <w:lastRenderedPageBreak/>
        <w:t>often seen as reducing the degree of the polynomial required to fit a curve as relevant theoretical assumptions relating to a selected method of analysis are approximately satisfied making the usual procedures applicable in order to make inferences about the unknown parameters of interest.</w:t>
      </w:r>
    </w:p>
    <w:p w:rsidR="00E13D96" w:rsidRPr="0087446A" w:rsidRDefault="00E13D96" w:rsidP="0087446A">
      <w:pPr>
        <w:suppressAutoHyphens w:val="0"/>
        <w:snapToGrid w:val="0"/>
        <w:ind w:firstLine="425"/>
        <w:jc w:val="both"/>
        <w:rPr>
          <w:sz w:val="20"/>
          <w:szCs w:val="20"/>
          <w:lang w:val="en-GB"/>
        </w:rPr>
      </w:pPr>
      <w:r w:rsidRPr="0087446A">
        <w:rPr>
          <w:sz w:val="20"/>
          <w:szCs w:val="20"/>
          <w:lang w:val="en-GB"/>
        </w:rPr>
        <w:t>Data transformations are commonly useful tools that serve many functions in quantitative analysis including improving the normality of a distribution and equalizing variance to meet assumptions and improve effect sizes, thus constituting important aspects of data cleaning and preparations for statistical analyses. There are many potential types of data transformations as mathematical functions of some of the commonly discussed traditional transformations include adding constants, square root, converting to logarithms (e.g. base 10, natural logarithm) scales and applying, inverting and reflecting trigonometric transformations such as sine wave tran</w:t>
      </w:r>
      <w:r w:rsidR="00AA2D19" w:rsidRPr="0087446A">
        <w:rPr>
          <w:sz w:val="20"/>
          <w:szCs w:val="20"/>
          <w:lang w:val="en-GB"/>
        </w:rPr>
        <w:t>sformations (Berry, 1990; Cleveland, 1984; Draper and Smith, 1998; Keene, 1995 and Osborne, 2002).</w:t>
      </w:r>
    </w:p>
    <w:p w:rsidR="00E13D96" w:rsidRPr="0087446A" w:rsidRDefault="00E13D96" w:rsidP="0087446A">
      <w:pPr>
        <w:suppressAutoHyphens w:val="0"/>
        <w:snapToGrid w:val="0"/>
        <w:ind w:firstLine="425"/>
        <w:jc w:val="both"/>
        <w:rPr>
          <w:sz w:val="20"/>
          <w:szCs w:val="20"/>
          <w:lang w:val="en-GB"/>
        </w:rPr>
      </w:pPr>
      <w:r w:rsidRPr="0087446A">
        <w:rPr>
          <w:sz w:val="20"/>
          <w:szCs w:val="20"/>
          <w:lang w:val="en-GB"/>
        </w:rPr>
        <w:t>Moreover, there are many reasons to utilize transformations as the focus of this paper is on transformations that improve normality of data as both parametric and non-parametric tests tend to benefit fr</w:t>
      </w:r>
      <w:r w:rsidR="00EA07D1" w:rsidRPr="0087446A">
        <w:rPr>
          <w:sz w:val="20"/>
          <w:szCs w:val="20"/>
          <w:lang w:val="en-GB"/>
        </w:rPr>
        <w:t>om normally distributed data (Zimmerman, 1998)</w:t>
      </w:r>
      <w:r w:rsidRPr="0087446A">
        <w:rPr>
          <w:sz w:val="20"/>
          <w:szCs w:val="20"/>
          <w:lang w:val="en-GB"/>
        </w:rPr>
        <w:t>. While transformations are important tools, they should be utilized thoughtfully as they fundamentally alter the nature of the variable making the interpretation of the results somehow more complex.</w:t>
      </w:r>
    </w:p>
    <w:p w:rsidR="00E13D96" w:rsidRPr="0087446A" w:rsidRDefault="00EA07D1" w:rsidP="0087446A">
      <w:pPr>
        <w:suppressAutoHyphens w:val="0"/>
        <w:snapToGrid w:val="0"/>
        <w:ind w:firstLine="425"/>
        <w:jc w:val="both"/>
        <w:rPr>
          <w:sz w:val="20"/>
          <w:szCs w:val="20"/>
          <w:lang w:val="en-GB"/>
        </w:rPr>
      </w:pPr>
      <w:r w:rsidRPr="0087446A">
        <w:rPr>
          <w:sz w:val="20"/>
          <w:szCs w:val="20"/>
          <w:lang w:val="en-GB"/>
        </w:rPr>
        <w:lastRenderedPageBreak/>
        <w:t>Keene (1995)</w:t>
      </w:r>
      <w:r w:rsidR="00E13D96" w:rsidRPr="0087446A">
        <w:rPr>
          <w:sz w:val="20"/>
          <w:szCs w:val="20"/>
          <w:lang w:val="en-GB"/>
        </w:rPr>
        <w:t xml:space="preserve"> pointed out that many of the approaches to decisions on transformations ar</w:t>
      </w:r>
      <w:r w:rsidR="007F1D52" w:rsidRPr="0087446A">
        <w:rPr>
          <w:sz w:val="20"/>
          <w:szCs w:val="20"/>
          <w:lang w:val="en-GB"/>
        </w:rPr>
        <w:t>e essentially subjective and have le</w:t>
      </w:r>
      <w:r w:rsidR="00E13D96" w:rsidRPr="0087446A">
        <w:rPr>
          <w:sz w:val="20"/>
          <w:szCs w:val="20"/>
          <w:lang w:val="en-GB"/>
        </w:rPr>
        <w:t>d to a widespread suspicion of the use of any transformation as unnecessary data transformation should be avoided and should a data transformation performed in an event, the rationale for the choice of data transformation along with interpretation of the estimates of treatment effects based on transformed data should be provided. Thus, some authors suggest reversing the transformation once the analyses are done for reporting of means, standard deviations, graphing, etc in which this decision ultimately depends on the nature of the hypotheses and analyses which is best left to the discretion of the researcher.</w:t>
      </w:r>
    </w:p>
    <w:p w:rsidR="00E13D96" w:rsidRPr="0087446A" w:rsidRDefault="00E13D96" w:rsidP="0087446A">
      <w:pPr>
        <w:suppressAutoHyphens w:val="0"/>
        <w:snapToGrid w:val="0"/>
        <w:ind w:firstLine="425"/>
        <w:jc w:val="both"/>
        <w:rPr>
          <w:sz w:val="20"/>
          <w:szCs w:val="20"/>
          <w:lang w:val="en-GB"/>
        </w:rPr>
      </w:pPr>
      <w:r w:rsidRPr="0087446A">
        <w:rPr>
          <w:sz w:val="20"/>
          <w:szCs w:val="20"/>
          <w:lang w:val="en-GB"/>
        </w:rPr>
        <w:t>However, when presence of collinearity is pronounced among the variables of interest, the value of the estimated coefficients in the sample may differ markedly from the true value in the population as this is often seen as a core problem by social scientists. The univariate objective is generally to create a transformed variable that is mor</w:t>
      </w:r>
      <w:r w:rsidR="00EA07D1" w:rsidRPr="0087446A">
        <w:rPr>
          <w:sz w:val="20"/>
          <w:szCs w:val="20"/>
          <w:lang w:val="en-GB"/>
        </w:rPr>
        <w:t>e normally distributed (Osborne, 2002 and 2008)</w:t>
      </w:r>
      <w:r w:rsidRPr="0087446A">
        <w:rPr>
          <w:sz w:val="20"/>
          <w:szCs w:val="20"/>
          <w:lang w:val="en-GB"/>
        </w:rPr>
        <w:t xml:space="preserve"> to cater for the presence or degree of collinearity as failure to give serious consideration leads to regression coefficients with large standard errors and resulted to faulty conclusion.</w:t>
      </w:r>
    </w:p>
    <w:p w:rsidR="00840259" w:rsidRPr="0087446A" w:rsidRDefault="00E13D96" w:rsidP="0087446A">
      <w:pPr>
        <w:suppressAutoHyphens w:val="0"/>
        <w:snapToGrid w:val="0"/>
        <w:ind w:firstLine="425"/>
        <w:jc w:val="both"/>
        <w:rPr>
          <w:sz w:val="20"/>
          <w:szCs w:val="20"/>
          <w:lang w:val="en-GB"/>
        </w:rPr>
      </w:pPr>
      <w:r w:rsidRPr="0087446A">
        <w:rPr>
          <w:sz w:val="20"/>
          <w:szCs w:val="20"/>
          <w:lang w:val="en-GB"/>
        </w:rPr>
        <w:t>The aim of this research is to distinctly make a comparison between transformed and untransformed variables of regression models using mean square error (MSE)</w:t>
      </w:r>
      <w:r w:rsidR="00815FE6" w:rsidRPr="0087446A">
        <w:rPr>
          <w:sz w:val="20"/>
          <w:szCs w:val="20"/>
          <w:lang w:val="en-GB"/>
        </w:rPr>
        <w:t xml:space="preserve"> and error graphical diagnostic criteria to determine</w:t>
      </w:r>
      <w:r w:rsidRPr="0087446A">
        <w:rPr>
          <w:sz w:val="20"/>
          <w:szCs w:val="20"/>
          <w:lang w:val="en-GB"/>
        </w:rPr>
        <w:t xml:space="preserve"> a better fit and recommend an appropriate measure of</w:t>
      </w:r>
      <w:r w:rsidR="007B41EC" w:rsidRPr="0087446A">
        <w:rPr>
          <w:sz w:val="20"/>
          <w:szCs w:val="20"/>
          <w:lang w:val="en-GB"/>
        </w:rPr>
        <w:t xml:space="preserve"> transformation that will check</w:t>
      </w:r>
      <w:r w:rsidRPr="0087446A">
        <w:rPr>
          <w:sz w:val="20"/>
          <w:szCs w:val="20"/>
          <w:lang w:val="en-GB"/>
        </w:rPr>
        <w:t>mate the presence of closely related variables.</w:t>
      </w:r>
    </w:p>
    <w:p w:rsidR="006A50EC" w:rsidRPr="0087446A" w:rsidRDefault="00044A67" w:rsidP="0087446A">
      <w:pPr>
        <w:suppressAutoHyphens w:val="0"/>
        <w:snapToGrid w:val="0"/>
        <w:ind w:firstLine="425"/>
        <w:jc w:val="both"/>
        <w:rPr>
          <w:sz w:val="20"/>
          <w:szCs w:val="20"/>
          <w:lang w:val="en-GB" w:eastAsia="zh-CN"/>
        </w:rPr>
      </w:pPr>
      <w:r>
        <w:rPr>
          <w:rFonts w:hint="eastAsia"/>
          <w:sz w:val="20"/>
          <w:szCs w:val="20"/>
          <w:lang w:val="en-GB" w:eastAsia="zh-CN"/>
        </w:rPr>
        <w:t xml:space="preserve"> </w:t>
      </w:r>
    </w:p>
    <w:p w:rsidR="00E13D96" w:rsidRPr="0087446A" w:rsidRDefault="005110F6" w:rsidP="00CA437F">
      <w:pPr>
        <w:suppressAutoHyphens w:val="0"/>
        <w:snapToGrid w:val="0"/>
        <w:ind w:left="284" w:hanging="284"/>
        <w:jc w:val="both"/>
        <w:rPr>
          <w:b/>
          <w:sz w:val="20"/>
          <w:szCs w:val="20"/>
          <w:lang w:val="en-GB"/>
        </w:rPr>
      </w:pPr>
      <w:r>
        <w:rPr>
          <w:b/>
          <w:sz w:val="20"/>
          <w:szCs w:val="20"/>
          <w:lang w:val="en-GB"/>
        </w:rPr>
        <w:t>2.</w:t>
      </w:r>
      <w:r w:rsidR="00CA437F">
        <w:rPr>
          <w:b/>
          <w:sz w:val="20"/>
          <w:szCs w:val="20"/>
          <w:lang w:val="en-GB"/>
        </w:rPr>
        <w:t xml:space="preserve"> </w:t>
      </w:r>
      <w:r w:rsidR="00E13D96" w:rsidRPr="0087446A">
        <w:rPr>
          <w:b/>
          <w:sz w:val="20"/>
          <w:szCs w:val="20"/>
          <w:lang w:val="en-GB"/>
        </w:rPr>
        <w:t>Estimation O</w:t>
      </w:r>
      <w:r w:rsidR="00CA437F">
        <w:rPr>
          <w:b/>
          <w:sz w:val="20"/>
          <w:szCs w:val="20"/>
          <w:lang w:val="en-GB"/>
        </w:rPr>
        <w:t xml:space="preserve">f Parameters In Multiple Linear  </w:t>
      </w:r>
      <w:r w:rsidR="00E13D96" w:rsidRPr="0087446A">
        <w:rPr>
          <w:b/>
          <w:sz w:val="20"/>
          <w:szCs w:val="20"/>
          <w:lang w:val="en-GB"/>
        </w:rPr>
        <w:t>Regression Model</w:t>
      </w:r>
    </w:p>
    <w:p w:rsidR="00E13D96" w:rsidRPr="0087446A" w:rsidRDefault="00E13D96" w:rsidP="0087446A">
      <w:pPr>
        <w:suppressAutoHyphens w:val="0"/>
        <w:snapToGrid w:val="0"/>
        <w:ind w:firstLine="425"/>
        <w:jc w:val="both"/>
        <w:rPr>
          <w:sz w:val="20"/>
          <w:szCs w:val="20"/>
          <w:lang w:val="en-GB"/>
        </w:rPr>
      </w:pPr>
      <w:r w:rsidRPr="0087446A">
        <w:rPr>
          <w:sz w:val="20"/>
          <w:szCs w:val="20"/>
          <w:lang w:val="en-GB"/>
        </w:rPr>
        <w:t>The multiple linear regression model is examined by transforming its variables on bases (10, 7, 5, 2 and exponent), square root, reciprocal, inverse square root, inverse square, sine and deviates compared to its unadulterated variables (that is, untransformed variables). While mean square errors (MSE) of the analysis of variance (ANOVA) for both transformed and untransformed variables of the regression models will be adjudged as the basis of comparison to determine the most appropriate working model since number of variables and observations are equal.</w:t>
      </w:r>
    </w:p>
    <w:p w:rsidR="00043DBC" w:rsidRPr="0087446A" w:rsidRDefault="00043DBC" w:rsidP="0087446A">
      <w:pPr>
        <w:suppressAutoHyphens w:val="0"/>
        <w:snapToGrid w:val="0"/>
        <w:jc w:val="center"/>
        <w:rPr>
          <w:sz w:val="20"/>
          <w:szCs w:val="20"/>
        </w:rPr>
      </w:pPr>
      <w:r w:rsidRPr="0087446A">
        <w:rPr>
          <w:sz w:val="20"/>
          <w:szCs w:val="20"/>
        </w:rPr>
        <w:object w:dxaOrig="4380" w:dyaOrig="360">
          <v:shape id="_x0000_i1027" type="#_x0000_t75" style="width:195.95pt;height:18.15pt" o:ole="">
            <v:imagedata r:id="rId18" o:title=""/>
          </v:shape>
          <o:OLEObject Type="Embed" ProgID="Equation.3" ShapeID="_x0000_i1027" DrawAspect="Content" ObjectID="_1566223961" r:id="rId19"/>
        </w:object>
      </w:r>
    </w:p>
    <w:p w:rsidR="00043DBC" w:rsidRPr="0087446A" w:rsidRDefault="00DB67C6" w:rsidP="00773FED">
      <w:pPr>
        <w:suppressAutoHyphens w:val="0"/>
        <w:snapToGrid w:val="0"/>
        <w:jc w:val="both"/>
        <w:rPr>
          <w:sz w:val="20"/>
          <w:szCs w:val="20"/>
        </w:rPr>
      </w:pPr>
      <w:r w:rsidRPr="0087446A">
        <w:rPr>
          <w:sz w:val="20"/>
          <w:szCs w:val="20"/>
          <w:lang w:val="en-GB"/>
        </w:rPr>
        <w:t>i</w:t>
      </w:r>
      <w:r w:rsidR="00043DBC" w:rsidRPr="0087446A">
        <w:rPr>
          <w:sz w:val="20"/>
          <w:szCs w:val="20"/>
        </w:rPr>
        <w:t>ndicating observational form</w:t>
      </w:r>
    </w:p>
    <w:p w:rsidR="00043DBC" w:rsidRPr="0087446A" w:rsidRDefault="00043DBC" w:rsidP="0087446A">
      <w:pPr>
        <w:suppressAutoHyphens w:val="0"/>
        <w:snapToGrid w:val="0"/>
        <w:jc w:val="center"/>
        <w:rPr>
          <w:sz w:val="20"/>
          <w:szCs w:val="20"/>
        </w:rPr>
      </w:pPr>
      <w:r w:rsidRPr="0087446A">
        <w:rPr>
          <w:sz w:val="20"/>
          <w:szCs w:val="20"/>
        </w:rPr>
        <w:object w:dxaOrig="4580" w:dyaOrig="360">
          <v:shape id="_x0000_i1028" type="#_x0000_t75" style="width:204.75pt;height:18.15pt" o:ole="">
            <v:imagedata r:id="rId20" o:title=""/>
          </v:shape>
          <o:OLEObject Type="Embed" ProgID="Equation.3" ShapeID="_x0000_i1028" DrawAspect="Content" ObjectID="_1566223962" r:id="rId21"/>
        </w:object>
      </w:r>
    </w:p>
    <w:p w:rsidR="00043DBC" w:rsidRPr="0087446A" w:rsidRDefault="00043DBC" w:rsidP="0087446A">
      <w:pPr>
        <w:suppressAutoHyphens w:val="0"/>
        <w:snapToGrid w:val="0"/>
        <w:jc w:val="center"/>
        <w:rPr>
          <w:sz w:val="20"/>
          <w:szCs w:val="20"/>
        </w:rPr>
      </w:pPr>
      <w:r w:rsidRPr="0087446A">
        <w:rPr>
          <w:sz w:val="20"/>
          <w:szCs w:val="20"/>
        </w:rPr>
        <w:object w:dxaOrig="4700" w:dyaOrig="360">
          <v:shape id="_x0000_i1029" type="#_x0000_t75" style="width:210.35pt;height:18.15pt" o:ole="">
            <v:imagedata r:id="rId22" o:title=""/>
          </v:shape>
          <o:OLEObject Type="Embed" ProgID="Equation.3" ShapeID="_x0000_i1029" DrawAspect="Content" ObjectID="_1566223963" r:id="rId23"/>
        </w:object>
      </w:r>
    </w:p>
    <w:p w:rsidR="00043DBC" w:rsidRPr="0087446A" w:rsidRDefault="00043DBC" w:rsidP="0087446A">
      <w:pPr>
        <w:suppressAutoHyphens w:val="0"/>
        <w:snapToGrid w:val="0"/>
        <w:jc w:val="center"/>
        <w:rPr>
          <w:sz w:val="20"/>
          <w:szCs w:val="20"/>
        </w:rPr>
      </w:pPr>
      <w:r w:rsidRPr="0087446A">
        <w:rPr>
          <w:sz w:val="20"/>
          <w:szCs w:val="20"/>
        </w:rPr>
        <w:object w:dxaOrig="4660" w:dyaOrig="520">
          <v:shape id="_x0000_i1030" type="#_x0000_t75" style="width:211.6pt;height:26.3pt" o:ole="">
            <v:imagedata r:id="rId24" o:title=""/>
          </v:shape>
          <o:OLEObject Type="Embed" ProgID="Equation.3" ShapeID="_x0000_i1030" DrawAspect="Content" ObjectID="_1566223964" r:id="rId25"/>
        </w:object>
      </w:r>
    </w:p>
    <w:p w:rsidR="00043DBC" w:rsidRPr="0087446A" w:rsidRDefault="00043DBC" w:rsidP="0087446A">
      <w:pPr>
        <w:suppressAutoHyphens w:val="0"/>
        <w:snapToGrid w:val="0"/>
        <w:jc w:val="center"/>
        <w:rPr>
          <w:sz w:val="20"/>
          <w:szCs w:val="20"/>
        </w:rPr>
      </w:pPr>
      <w:r w:rsidRPr="0087446A">
        <w:rPr>
          <w:sz w:val="20"/>
          <w:szCs w:val="20"/>
        </w:rPr>
        <w:object w:dxaOrig="120" w:dyaOrig="300">
          <v:shape id="_x0000_i1031" type="#_x0000_t75" style="width:6.25pt;height:15.05pt" o:ole="">
            <v:imagedata r:id="rId26" o:title=""/>
          </v:shape>
          <o:OLEObject Type="Embed" ProgID="Equation.3" ShapeID="_x0000_i1031" DrawAspect="Content" ObjectID="_1566223965" r:id="rId27"/>
        </w:object>
      </w:r>
    </w:p>
    <w:p w:rsidR="00043DBC" w:rsidRPr="0087446A" w:rsidRDefault="00043DBC" w:rsidP="0087446A">
      <w:pPr>
        <w:suppressAutoHyphens w:val="0"/>
        <w:snapToGrid w:val="0"/>
        <w:jc w:val="center"/>
        <w:rPr>
          <w:sz w:val="20"/>
          <w:szCs w:val="20"/>
        </w:rPr>
      </w:pPr>
      <w:r w:rsidRPr="0087446A">
        <w:rPr>
          <w:sz w:val="20"/>
          <w:szCs w:val="20"/>
        </w:rPr>
        <w:object w:dxaOrig="4720" w:dyaOrig="360">
          <v:shape id="_x0000_i1032" type="#_x0000_t75" style="width:207.25pt;height:18.15pt" o:ole="">
            <v:imagedata r:id="rId28" o:title=""/>
          </v:shape>
          <o:OLEObject Type="Embed" ProgID="Equation.3" ShapeID="_x0000_i1032" DrawAspect="Content" ObjectID="_1566223966" r:id="rId29"/>
        </w:object>
      </w:r>
    </w:p>
    <w:p w:rsidR="00043DBC" w:rsidRPr="0087446A" w:rsidRDefault="00043DBC" w:rsidP="00CA437F">
      <w:pPr>
        <w:suppressAutoHyphens w:val="0"/>
        <w:snapToGrid w:val="0"/>
        <w:jc w:val="both"/>
        <w:rPr>
          <w:sz w:val="20"/>
          <w:szCs w:val="20"/>
          <w:lang w:val="en-GB"/>
        </w:rPr>
      </w:pPr>
      <w:r w:rsidRPr="0087446A">
        <w:rPr>
          <w:sz w:val="20"/>
          <w:szCs w:val="20"/>
          <w:lang w:val="en-GB"/>
        </w:rPr>
        <w:t>rewritten in matrix observational form</w:t>
      </w:r>
    </w:p>
    <w:p w:rsidR="007124A2" w:rsidRPr="0087446A" w:rsidRDefault="00643B3E" w:rsidP="0087446A">
      <w:pPr>
        <w:suppressAutoHyphens w:val="0"/>
        <w:snapToGrid w:val="0"/>
        <w:ind w:firstLine="425"/>
        <w:jc w:val="both"/>
        <w:rPr>
          <w:sz w:val="20"/>
          <w:szCs w:val="20"/>
        </w:rPr>
      </w:pPr>
      <w:r w:rsidRPr="00643B3E">
        <w:rPr>
          <w:position w:val="-86"/>
          <w:sz w:val="20"/>
          <w:szCs w:val="20"/>
        </w:rPr>
        <w:object w:dxaOrig="499" w:dyaOrig="1840">
          <v:shape id="_x0000_i1191" type="#_x0000_t75" style="width:16.9pt;height:92.05pt" o:ole="">
            <v:imagedata r:id="rId30" o:title=""/>
          </v:shape>
          <o:OLEObject Type="Embed" ProgID="Equation.3" ShapeID="_x0000_i1191" DrawAspect="Content" ObjectID="_1566223967" r:id="rId31"/>
        </w:object>
      </w:r>
      <w:r w:rsidR="00F434CD" w:rsidRPr="0087446A">
        <w:rPr>
          <w:rFonts w:hint="eastAsia"/>
          <w:sz w:val="20"/>
          <w:szCs w:val="20"/>
          <w:lang w:val="en-GB" w:eastAsia="zh-CN"/>
        </w:rPr>
        <w:t>=</w:t>
      </w:r>
      <w:r w:rsidRPr="00643B3E">
        <w:rPr>
          <w:position w:val="-86"/>
          <w:sz w:val="20"/>
          <w:szCs w:val="20"/>
        </w:rPr>
        <w:object w:dxaOrig="2900" w:dyaOrig="1840">
          <v:shape id="_x0000_i1190" type="#_x0000_t75" style="width:128.95pt;height:92.05pt" o:ole="">
            <v:imagedata r:id="rId32" o:title=""/>
          </v:shape>
          <o:OLEObject Type="Embed" ProgID="Equation.3" ShapeID="_x0000_i1190" DrawAspect="Content" ObjectID="_1566223968" r:id="rId33"/>
        </w:object>
      </w:r>
      <w:r w:rsidRPr="00643B3E">
        <w:rPr>
          <w:position w:val="-86"/>
          <w:sz w:val="20"/>
          <w:szCs w:val="20"/>
        </w:rPr>
        <w:object w:dxaOrig="520" w:dyaOrig="1840">
          <v:shape id="_x0000_i1192" type="#_x0000_t75" style="width:18.15pt;height:92.05pt" o:ole="">
            <v:imagedata r:id="rId34" o:title=""/>
          </v:shape>
          <o:OLEObject Type="Embed" ProgID="Equation.3" ShapeID="_x0000_i1192" DrawAspect="Content" ObjectID="_1566223969" r:id="rId35"/>
        </w:object>
      </w:r>
      <w:r w:rsidR="00043DBC" w:rsidRPr="0087446A">
        <w:rPr>
          <w:sz w:val="20"/>
          <w:szCs w:val="20"/>
        </w:rPr>
        <w:t>+</w:t>
      </w:r>
      <w:r w:rsidRPr="00643B3E">
        <w:rPr>
          <w:position w:val="-86"/>
          <w:sz w:val="20"/>
          <w:szCs w:val="20"/>
        </w:rPr>
        <w:object w:dxaOrig="499" w:dyaOrig="1840">
          <v:shape id="_x0000_i1193" type="#_x0000_t75" style="width:17.55pt;height:92.05pt" o:ole="">
            <v:imagedata r:id="rId36" o:title=""/>
          </v:shape>
          <o:OLEObject Type="Embed" ProgID="Equation.3" ShapeID="_x0000_i1193" DrawAspect="Content" ObjectID="_1566223970" r:id="rId37"/>
        </w:object>
      </w:r>
    </w:p>
    <w:p w:rsidR="007124A2" w:rsidRPr="0087446A" w:rsidRDefault="007124A2" w:rsidP="00CA437F">
      <w:pPr>
        <w:suppressAutoHyphens w:val="0"/>
        <w:snapToGrid w:val="0"/>
        <w:jc w:val="both"/>
        <w:rPr>
          <w:sz w:val="20"/>
          <w:szCs w:val="20"/>
        </w:rPr>
      </w:pPr>
      <w:r w:rsidRPr="0087446A">
        <w:rPr>
          <w:sz w:val="20"/>
          <w:szCs w:val="20"/>
        </w:rPr>
        <w:t>r</w:t>
      </w:r>
      <w:r w:rsidR="00043DBC" w:rsidRPr="0087446A">
        <w:rPr>
          <w:sz w:val="20"/>
          <w:szCs w:val="20"/>
        </w:rPr>
        <w:t>epresented in matrix form</w:t>
      </w:r>
    </w:p>
    <w:p w:rsidR="00043DBC" w:rsidRPr="0087446A" w:rsidRDefault="00AE46EC" w:rsidP="00BE3406">
      <w:pPr>
        <w:suppressAutoHyphens w:val="0"/>
        <w:snapToGrid w:val="0"/>
        <w:ind w:firstLine="425"/>
        <w:jc w:val="right"/>
        <w:rPr>
          <w:sz w:val="20"/>
          <w:szCs w:val="20"/>
        </w:rPr>
      </w:pPr>
      <w:r w:rsidRPr="0087446A">
        <w:rPr>
          <w:sz w:val="20"/>
        </w:rPr>
        <w:object w:dxaOrig="1140" w:dyaOrig="320">
          <v:shape id="_x0000_i1033" type="#_x0000_t75" style="width:56.95pt;height:15.65pt" o:ole="">
            <v:imagedata r:id="rId38" o:title=""/>
          </v:shape>
          <o:OLEObject Type="Embed" ProgID="Equation.3" ShapeID="_x0000_i1033" DrawAspect="Content" ObjectID="_1566223971" r:id="rId39"/>
        </w:object>
      </w:r>
      <w:r w:rsidR="007124A2" w:rsidRPr="0087446A">
        <w:rPr>
          <w:sz w:val="20"/>
        </w:rPr>
        <w:tab/>
      </w:r>
      <w:r w:rsidR="007124A2" w:rsidRPr="0087446A">
        <w:rPr>
          <w:sz w:val="20"/>
        </w:rPr>
        <w:tab/>
        <w:t>(1)</w:t>
      </w:r>
    </w:p>
    <w:p w:rsidR="00043DBC" w:rsidRPr="0087446A" w:rsidRDefault="00D12322" w:rsidP="00CA437F">
      <w:pPr>
        <w:suppressAutoHyphens w:val="0"/>
        <w:snapToGrid w:val="0"/>
        <w:jc w:val="both"/>
        <w:rPr>
          <w:sz w:val="20"/>
          <w:szCs w:val="20"/>
          <w:lang w:eastAsia="en-US"/>
        </w:rPr>
      </w:pPr>
      <w:r w:rsidRPr="0087446A">
        <w:rPr>
          <w:sz w:val="20"/>
          <w:szCs w:val="20"/>
          <w:lang w:eastAsia="en-US"/>
        </w:rPr>
        <w:t>where</w:t>
      </w:r>
    </w:p>
    <w:p w:rsidR="00043DBC" w:rsidRPr="0087446A" w:rsidRDefault="00A961B8" w:rsidP="0087446A">
      <w:pPr>
        <w:suppressAutoHyphens w:val="0"/>
        <w:snapToGrid w:val="0"/>
        <w:jc w:val="center"/>
        <w:rPr>
          <w:sz w:val="20"/>
          <w:szCs w:val="20"/>
          <w:lang w:eastAsia="zh-CN"/>
        </w:rPr>
      </w:pPr>
      <w:r w:rsidRPr="00A961B8">
        <w:rPr>
          <w:sz w:val="20"/>
          <w:szCs w:val="20"/>
          <w:lang w:eastAsia="en-US"/>
        </w:rPr>
        <w:pict>
          <v:shape id="_x0000_i1034" type="#_x0000_t75" style="width:36.95pt;height:74.5pt">
            <v:imagedata r:id="rId40" o:title=""/>
          </v:shape>
        </w:pict>
      </w:r>
    </w:p>
    <w:p w:rsidR="00043DBC" w:rsidRPr="0087446A" w:rsidRDefault="00A961B8" w:rsidP="0087446A">
      <w:pPr>
        <w:suppressAutoHyphens w:val="0"/>
        <w:snapToGrid w:val="0"/>
        <w:jc w:val="center"/>
        <w:rPr>
          <w:sz w:val="20"/>
          <w:szCs w:val="20"/>
          <w:lang w:eastAsia="en-US"/>
        </w:rPr>
      </w:pPr>
      <w:r w:rsidRPr="00A961B8">
        <w:rPr>
          <w:sz w:val="20"/>
          <w:szCs w:val="20"/>
          <w:lang w:eastAsia="en-US"/>
        </w:rPr>
        <w:pict>
          <v:shape id="_x0000_i1035" type="#_x0000_t75" style="width:148.4pt;height:64.5pt">
            <v:imagedata r:id="rId41" o:title=""/>
          </v:shape>
        </w:pict>
      </w:r>
    </w:p>
    <w:p w:rsidR="00043DBC" w:rsidRPr="0087446A" w:rsidRDefault="00A961B8" w:rsidP="0087446A">
      <w:pPr>
        <w:suppressAutoHyphens w:val="0"/>
        <w:snapToGrid w:val="0"/>
        <w:jc w:val="center"/>
        <w:rPr>
          <w:sz w:val="20"/>
          <w:szCs w:val="20"/>
          <w:lang w:eastAsia="en-US"/>
        </w:rPr>
      </w:pPr>
      <w:r w:rsidRPr="00A961B8">
        <w:rPr>
          <w:sz w:val="20"/>
          <w:szCs w:val="20"/>
          <w:lang w:eastAsia="en-US"/>
        </w:rPr>
        <w:pict>
          <v:shape id="_x0000_i1036" type="#_x0000_t75" style="width:29.45pt;height:75.15pt">
            <v:imagedata r:id="rId42" o:title=""/>
          </v:shape>
        </w:pict>
      </w:r>
    </w:p>
    <w:p w:rsidR="00635EF3" w:rsidRPr="0087446A" w:rsidRDefault="00A961B8" w:rsidP="0087446A">
      <w:pPr>
        <w:suppressAutoHyphens w:val="0"/>
        <w:snapToGrid w:val="0"/>
        <w:jc w:val="center"/>
        <w:rPr>
          <w:sz w:val="20"/>
          <w:szCs w:val="20"/>
          <w:lang w:eastAsia="en-US"/>
        </w:rPr>
      </w:pPr>
      <w:r w:rsidRPr="00A961B8">
        <w:rPr>
          <w:sz w:val="20"/>
          <w:szCs w:val="20"/>
          <w:lang w:eastAsia="en-US"/>
        </w:rPr>
        <w:pict>
          <v:shape id="_x0000_i1037" type="#_x0000_t75" style="width:40.7pt;height:1in">
            <v:imagedata r:id="rId43" o:title=""/>
          </v:shape>
        </w:pict>
      </w:r>
    </w:p>
    <w:p w:rsidR="00043DBC" w:rsidRPr="0087446A" w:rsidRDefault="00657FDE" w:rsidP="00CA437F">
      <w:pPr>
        <w:suppressAutoHyphens w:val="0"/>
        <w:snapToGrid w:val="0"/>
        <w:jc w:val="both"/>
        <w:rPr>
          <w:sz w:val="20"/>
          <w:szCs w:val="20"/>
          <w:lang w:eastAsia="en-US"/>
        </w:rPr>
      </w:pPr>
      <w:r w:rsidRPr="0087446A">
        <w:rPr>
          <w:sz w:val="20"/>
          <w:szCs w:val="20"/>
          <w:lang w:eastAsia="en-US"/>
        </w:rPr>
        <w:object w:dxaOrig="279" w:dyaOrig="260">
          <v:shape id="_x0000_i1038" type="#_x0000_t75" style="width:13.75pt;height:13.15pt" o:ole="">
            <v:imagedata r:id="rId44" o:title=""/>
          </v:shape>
          <o:OLEObject Type="Embed" ProgID="Equation.3" ShapeID="_x0000_i1038" DrawAspect="Content" ObjectID="_1566223972" r:id="rId45"/>
        </w:object>
      </w:r>
      <w:r w:rsidR="00044A67">
        <w:rPr>
          <w:sz w:val="20"/>
          <w:szCs w:val="20"/>
          <w:lang w:eastAsia="en-US"/>
        </w:rPr>
        <w:t xml:space="preserve"> </w:t>
      </w:r>
      <w:r w:rsidR="00043DBC" w:rsidRPr="0087446A">
        <w:rPr>
          <w:sz w:val="20"/>
          <w:szCs w:val="20"/>
          <w:lang w:eastAsia="en-US"/>
        </w:rPr>
        <w:t>is called the design matrix.</w:t>
      </w:r>
    </w:p>
    <w:p w:rsidR="00043DBC" w:rsidRPr="0087446A" w:rsidRDefault="00043DBC" w:rsidP="0087446A">
      <w:pPr>
        <w:suppressAutoHyphens w:val="0"/>
        <w:snapToGrid w:val="0"/>
        <w:ind w:firstLine="425"/>
        <w:jc w:val="both"/>
        <w:rPr>
          <w:sz w:val="20"/>
          <w:szCs w:val="20"/>
          <w:lang w:eastAsia="en-US"/>
        </w:rPr>
      </w:pPr>
    </w:p>
    <w:p w:rsidR="00043DBC" w:rsidRPr="0087446A" w:rsidRDefault="000F313F" w:rsidP="000F313F">
      <w:pPr>
        <w:suppressAutoHyphens w:val="0"/>
        <w:snapToGrid w:val="0"/>
        <w:ind w:left="426" w:hanging="426"/>
        <w:rPr>
          <w:b/>
          <w:sz w:val="20"/>
          <w:szCs w:val="18"/>
          <w:lang w:eastAsia="en-US"/>
        </w:rPr>
      </w:pPr>
      <w:r>
        <w:rPr>
          <w:b/>
          <w:sz w:val="20"/>
          <w:szCs w:val="18"/>
          <w:lang w:eastAsia="en-US"/>
        </w:rPr>
        <w:t xml:space="preserve">2.1. </w:t>
      </w:r>
      <w:r w:rsidR="00E4549E" w:rsidRPr="000F313F">
        <w:rPr>
          <w:b/>
          <w:sz w:val="20"/>
          <w:szCs w:val="20"/>
          <w:lang w:eastAsia="en-US"/>
        </w:rPr>
        <w:t>Method of Maximum Likelihood for E</w:t>
      </w:r>
      <w:r>
        <w:rPr>
          <w:b/>
          <w:sz w:val="20"/>
          <w:szCs w:val="20"/>
          <w:lang w:eastAsia="en-US"/>
        </w:rPr>
        <w:t>stimating</w:t>
      </w:r>
      <w:r w:rsidR="00A961B8" w:rsidRPr="00A961B8">
        <w:rPr>
          <w:b/>
          <w:sz w:val="20"/>
          <w:szCs w:val="20"/>
          <w:lang w:eastAsia="en-US"/>
        </w:rPr>
        <w:pict>
          <v:shape id="_x0000_i1039" type="#_x0000_t75" style="width:15.65pt;height:11.25pt">
            <v:imagedata r:id="rId46" o:title=""/>
          </v:shape>
        </w:pict>
      </w:r>
      <w:r w:rsidR="00A961B8" w:rsidRPr="00A961B8">
        <w:rPr>
          <w:sz w:val="20"/>
          <w:szCs w:val="20"/>
          <w:lang w:eastAsia="en-US"/>
        </w:rPr>
        <w:pict>
          <v:shape id="_x0000_i1040" type="#_x0000_t75" style="width:191.6pt;height:14.4pt">
            <v:imagedata r:id="rId47" o:title=""/>
          </v:shape>
        </w:pict>
      </w:r>
    </w:p>
    <w:p w:rsidR="00043DBC" w:rsidRPr="0087446A" w:rsidRDefault="00A961B8" w:rsidP="0087446A">
      <w:pPr>
        <w:suppressAutoHyphens w:val="0"/>
        <w:snapToGrid w:val="0"/>
        <w:jc w:val="center"/>
        <w:rPr>
          <w:sz w:val="20"/>
          <w:szCs w:val="20"/>
          <w:lang w:eastAsia="en-US"/>
        </w:rPr>
      </w:pPr>
      <w:r w:rsidRPr="00A961B8">
        <w:rPr>
          <w:sz w:val="20"/>
          <w:szCs w:val="20"/>
          <w:lang w:eastAsia="en-US"/>
        </w:rPr>
        <w:pict>
          <v:shape id="_x0000_i1041" type="#_x0000_t75" style="width:211pt;height:14.4pt">
            <v:imagedata r:id="rId48" o:title=""/>
          </v:shape>
        </w:pict>
      </w:r>
    </w:p>
    <w:p w:rsidR="00043DBC" w:rsidRPr="0087446A" w:rsidRDefault="00A961B8" w:rsidP="0087446A">
      <w:pPr>
        <w:suppressAutoHyphens w:val="0"/>
        <w:snapToGrid w:val="0"/>
        <w:jc w:val="center"/>
        <w:rPr>
          <w:sz w:val="20"/>
          <w:szCs w:val="20"/>
          <w:lang w:eastAsia="en-US"/>
        </w:rPr>
      </w:pPr>
      <w:r w:rsidRPr="00A961B8">
        <w:rPr>
          <w:sz w:val="20"/>
          <w:szCs w:val="20"/>
          <w:lang w:eastAsia="en-US"/>
        </w:rPr>
        <w:pict>
          <v:shape id="_x0000_i1042" type="#_x0000_t75" style="width:56.35pt;height:18.15pt">
            <v:imagedata r:id="rId49" o:title=""/>
          </v:shape>
        </w:pict>
      </w:r>
    </w:p>
    <w:p w:rsidR="00043DBC" w:rsidRPr="0087446A" w:rsidRDefault="00A961B8" w:rsidP="0087446A">
      <w:pPr>
        <w:suppressAutoHyphens w:val="0"/>
        <w:snapToGrid w:val="0"/>
        <w:jc w:val="center"/>
        <w:rPr>
          <w:sz w:val="20"/>
          <w:szCs w:val="20"/>
          <w:lang w:eastAsia="en-US"/>
        </w:rPr>
      </w:pPr>
      <w:r w:rsidRPr="00A961B8">
        <w:rPr>
          <w:sz w:val="20"/>
          <w:szCs w:val="20"/>
          <w:lang w:eastAsia="en-US"/>
        </w:rPr>
        <w:pict>
          <v:shape id="_x0000_i1043" type="#_x0000_t75" style="width:49.45pt;height:18.8pt">
            <v:imagedata r:id="rId50" o:title=""/>
          </v:shape>
        </w:pict>
      </w:r>
    </w:p>
    <w:p w:rsidR="0062599E" w:rsidRPr="0087446A" w:rsidRDefault="0062599E" w:rsidP="00773FED">
      <w:pPr>
        <w:suppressAutoHyphens w:val="0"/>
        <w:snapToGrid w:val="0"/>
        <w:jc w:val="both"/>
        <w:rPr>
          <w:sz w:val="20"/>
          <w:szCs w:val="20"/>
          <w:lang w:eastAsia="en-US"/>
        </w:rPr>
      </w:pPr>
      <w:r w:rsidRPr="0087446A">
        <w:rPr>
          <w:sz w:val="20"/>
          <w:szCs w:val="20"/>
          <w:lang w:eastAsia="en-US"/>
        </w:rPr>
        <w:t>that is,</w:t>
      </w:r>
    </w:p>
    <w:p w:rsidR="00043DBC" w:rsidRPr="0087446A" w:rsidRDefault="00A961B8" w:rsidP="0087446A">
      <w:pPr>
        <w:suppressAutoHyphens w:val="0"/>
        <w:snapToGrid w:val="0"/>
        <w:jc w:val="center"/>
        <w:rPr>
          <w:sz w:val="20"/>
          <w:szCs w:val="20"/>
          <w:lang w:eastAsia="en-US"/>
        </w:rPr>
      </w:pPr>
      <w:r w:rsidRPr="00A961B8">
        <w:rPr>
          <w:sz w:val="20"/>
          <w:szCs w:val="20"/>
          <w:lang w:eastAsia="en-US"/>
        </w:rPr>
        <w:pict>
          <v:shape id="_x0000_i1044" type="#_x0000_t75" style="width:206.6pt;height:18.8pt">
            <v:imagedata r:id="rId51" o:title=""/>
          </v:shape>
        </w:pict>
      </w:r>
    </w:p>
    <w:p w:rsidR="00043DBC" w:rsidRPr="0087446A" w:rsidRDefault="00A961B8" w:rsidP="0087446A">
      <w:pPr>
        <w:suppressAutoHyphens w:val="0"/>
        <w:snapToGrid w:val="0"/>
        <w:jc w:val="center"/>
        <w:rPr>
          <w:sz w:val="20"/>
          <w:szCs w:val="20"/>
          <w:lang w:eastAsia="en-US"/>
        </w:rPr>
      </w:pPr>
      <w:r w:rsidRPr="00A961B8">
        <w:rPr>
          <w:sz w:val="20"/>
          <w:szCs w:val="20"/>
          <w:lang w:eastAsia="en-US"/>
        </w:rPr>
        <w:pict>
          <v:shape id="_x0000_i1045" type="#_x0000_t75" style="width:157.15pt;height:36.3pt">
            <v:imagedata r:id="rId52" o:title=""/>
          </v:shape>
        </w:pict>
      </w:r>
    </w:p>
    <w:p w:rsidR="00043DBC" w:rsidRPr="0087446A" w:rsidRDefault="003C6B16" w:rsidP="00773FED">
      <w:pPr>
        <w:suppressAutoHyphens w:val="0"/>
        <w:snapToGrid w:val="0"/>
        <w:jc w:val="both"/>
        <w:rPr>
          <w:sz w:val="20"/>
          <w:szCs w:val="20"/>
          <w:lang w:eastAsia="en-US"/>
        </w:rPr>
      </w:pPr>
      <w:r w:rsidRPr="0087446A">
        <w:rPr>
          <w:sz w:val="20"/>
          <w:szCs w:val="20"/>
          <w:lang w:eastAsia="en-US"/>
        </w:rPr>
        <w:lastRenderedPageBreak/>
        <w:t>t</w:t>
      </w:r>
      <w:r w:rsidR="00043DBC" w:rsidRPr="0087446A">
        <w:rPr>
          <w:sz w:val="20"/>
          <w:szCs w:val="20"/>
          <w:lang w:eastAsia="en-US"/>
        </w:rPr>
        <w:t>he likelihood function becomes</w:t>
      </w:r>
    </w:p>
    <w:p w:rsidR="00043DBC" w:rsidRPr="0087446A" w:rsidRDefault="003C6B16" w:rsidP="0087446A">
      <w:pPr>
        <w:suppressAutoHyphens w:val="0"/>
        <w:snapToGrid w:val="0"/>
        <w:jc w:val="center"/>
        <w:rPr>
          <w:sz w:val="20"/>
          <w:szCs w:val="20"/>
          <w:lang w:eastAsia="en-US"/>
        </w:rPr>
      </w:pPr>
      <w:r w:rsidRPr="0087446A">
        <w:rPr>
          <w:sz w:val="20"/>
        </w:rPr>
        <w:object w:dxaOrig="2900" w:dyaOrig="380">
          <v:shape id="_x0000_i1046" type="#_x0000_t75" style="width:134.6pt;height:18.8pt" o:ole="">
            <v:imagedata r:id="rId53" o:title=""/>
          </v:shape>
          <o:OLEObject Type="Embed" ProgID="Equation.3" ShapeID="_x0000_i1046" DrawAspect="Content" ObjectID="_1566223973" r:id="rId54"/>
        </w:object>
      </w:r>
    </w:p>
    <w:p w:rsidR="00043DBC" w:rsidRPr="0087446A" w:rsidRDefault="00A961B8" w:rsidP="0087446A">
      <w:pPr>
        <w:suppressAutoHyphens w:val="0"/>
        <w:snapToGrid w:val="0"/>
        <w:jc w:val="center"/>
        <w:rPr>
          <w:sz w:val="20"/>
          <w:szCs w:val="20"/>
          <w:lang w:eastAsia="en-US"/>
        </w:rPr>
      </w:pPr>
      <w:r w:rsidRPr="00A961B8">
        <w:rPr>
          <w:sz w:val="20"/>
          <w:szCs w:val="20"/>
          <w:lang w:eastAsia="en-US"/>
        </w:rPr>
        <w:pict>
          <v:shape id="_x0000_i1047" type="#_x0000_t75" style="width:148.4pt;height:29.45pt">
            <v:imagedata r:id="rId55" o:title=""/>
          </v:shape>
        </w:pict>
      </w:r>
    </w:p>
    <w:p w:rsidR="00043DBC" w:rsidRPr="0087446A" w:rsidRDefault="00A961B8" w:rsidP="0087446A">
      <w:pPr>
        <w:suppressAutoHyphens w:val="0"/>
        <w:snapToGrid w:val="0"/>
        <w:jc w:val="center"/>
        <w:rPr>
          <w:sz w:val="20"/>
          <w:szCs w:val="20"/>
          <w:lang w:eastAsia="en-US"/>
        </w:rPr>
      </w:pPr>
      <w:r w:rsidRPr="00A961B8">
        <w:rPr>
          <w:sz w:val="20"/>
          <w:szCs w:val="20"/>
          <w:lang w:eastAsia="en-US"/>
        </w:rPr>
        <w:pict>
          <v:shape id="_x0000_i1048" type="#_x0000_t75" style="width:152.15pt;height:27.55pt">
            <v:imagedata r:id="rId56" o:title=""/>
          </v:shape>
        </w:pict>
      </w:r>
    </w:p>
    <w:p w:rsidR="00043DBC" w:rsidRPr="0087446A" w:rsidRDefault="0065009F" w:rsidP="00773FED">
      <w:pPr>
        <w:suppressAutoHyphens w:val="0"/>
        <w:snapToGrid w:val="0"/>
        <w:jc w:val="both"/>
        <w:rPr>
          <w:sz w:val="20"/>
          <w:szCs w:val="20"/>
          <w:lang w:eastAsia="en-US"/>
        </w:rPr>
      </w:pPr>
      <w:r w:rsidRPr="0087446A">
        <w:rPr>
          <w:sz w:val="20"/>
          <w:szCs w:val="20"/>
          <w:lang w:eastAsia="en-US"/>
        </w:rPr>
        <w:t>t</w:t>
      </w:r>
      <w:r w:rsidR="00043DBC" w:rsidRPr="0087446A">
        <w:rPr>
          <w:sz w:val="20"/>
          <w:szCs w:val="20"/>
          <w:lang w:eastAsia="en-US"/>
        </w:rPr>
        <w:t>aking the natural logarithm of the likelihood function</w:t>
      </w:r>
    </w:p>
    <w:p w:rsidR="00043DBC" w:rsidRPr="0087446A" w:rsidRDefault="00A961B8" w:rsidP="0087446A">
      <w:pPr>
        <w:suppressAutoHyphens w:val="0"/>
        <w:snapToGrid w:val="0"/>
        <w:ind w:firstLine="425"/>
        <w:jc w:val="both"/>
        <w:rPr>
          <w:sz w:val="20"/>
          <w:szCs w:val="20"/>
          <w:lang w:eastAsia="en-US"/>
        </w:rPr>
      </w:pPr>
      <w:r w:rsidRPr="00A961B8">
        <w:rPr>
          <w:sz w:val="20"/>
          <w:szCs w:val="20"/>
          <w:lang w:eastAsia="en-US"/>
        </w:rPr>
        <w:pict>
          <v:shape id="_x0000_i1049" type="#_x0000_t75" style="width:132.75pt;height:37.55pt">
            <v:imagedata r:id="rId57" o:title=""/>
          </v:shape>
        </w:pict>
      </w:r>
      <w:r w:rsidR="002F11DE" w:rsidRPr="0087446A">
        <w:rPr>
          <w:sz w:val="20"/>
          <w:szCs w:val="20"/>
          <w:lang w:eastAsia="en-US"/>
        </w:rPr>
        <w:tab/>
      </w:r>
      <w:r w:rsidR="00043DBC" w:rsidRPr="0087446A">
        <w:rPr>
          <w:sz w:val="20"/>
          <w:szCs w:val="20"/>
          <w:lang w:eastAsia="en-US"/>
        </w:rPr>
        <w:t>(2)</w:t>
      </w:r>
    </w:p>
    <w:p w:rsidR="00043DBC" w:rsidRPr="0087446A" w:rsidRDefault="002F11DE" w:rsidP="00296337">
      <w:pPr>
        <w:suppressAutoHyphens w:val="0"/>
        <w:snapToGrid w:val="0"/>
        <w:jc w:val="both"/>
        <w:rPr>
          <w:sz w:val="20"/>
          <w:szCs w:val="20"/>
          <w:lang w:eastAsia="en-US"/>
        </w:rPr>
      </w:pPr>
      <w:r w:rsidRPr="0087446A">
        <w:rPr>
          <w:sz w:val="20"/>
          <w:szCs w:val="20"/>
          <w:lang w:eastAsia="en-US"/>
        </w:rPr>
        <w:t>and</w:t>
      </w:r>
      <w:r w:rsidR="00043DBC" w:rsidRPr="0087446A">
        <w:rPr>
          <w:sz w:val="20"/>
          <w:szCs w:val="20"/>
          <w:lang w:eastAsia="en-US"/>
        </w:rPr>
        <w:t xml:space="preserve"> the</w:t>
      </w:r>
      <w:r w:rsidRPr="0087446A">
        <w:rPr>
          <w:sz w:val="20"/>
          <w:szCs w:val="20"/>
          <w:lang w:eastAsia="en-US"/>
        </w:rPr>
        <w:t>reafter the</w:t>
      </w:r>
      <w:r w:rsidR="00043DBC" w:rsidRPr="0087446A">
        <w:rPr>
          <w:sz w:val="20"/>
          <w:szCs w:val="20"/>
          <w:lang w:eastAsia="en-US"/>
        </w:rPr>
        <w:t xml:space="preserve"> partial derivative</w:t>
      </w:r>
      <w:r w:rsidRPr="0087446A">
        <w:rPr>
          <w:sz w:val="20"/>
          <w:szCs w:val="20"/>
          <w:lang w:eastAsia="en-US"/>
        </w:rPr>
        <w:t>s</w:t>
      </w:r>
      <w:r w:rsidR="00043DBC" w:rsidRPr="0087446A">
        <w:rPr>
          <w:sz w:val="20"/>
          <w:szCs w:val="20"/>
          <w:lang w:eastAsia="en-US"/>
        </w:rPr>
        <w:t xml:space="preserve"> with respect to</w:t>
      </w:r>
    </w:p>
    <w:p w:rsidR="00043DBC" w:rsidRPr="0087446A" w:rsidRDefault="002F11DE" w:rsidP="0087446A">
      <w:pPr>
        <w:suppressAutoHyphens w:val="0"/>
        <w:snapToGrid w:val="0"/>
        <w:jc w:val="center"/>
        <w:rPr>
          <w:sz w:val="20"/>
          <w:szCs w:val="20"/>
          <w:lang w:eastAsia="en-US"/>
        </w:rPr>
      </w:pPr>
      <w:r w:rsidRPr="0087446A">
        <w:rPr>
          <w:sz w:val="20"/>
        </w:rPr>
        <w:object w:dxaOrig="1260" w:dyaOrig="360">
          <v:shape id="_x0000_i1050" type="#_x0000_t75" style="width:70.75pt;height:16.3pt" o:ole="">
            <v:imagedata r:id="rId58" o:title=""/>
          </v:shape>
          <o:OLEObject Type="Embed" ProgID="Equation.3" ShapeID="_x0000_i1050" DrawAspect="Content" ObjectID="_1566223974" r:id="rId59"/>
        </w:object>
      </w:r>
    </w:p>
    <w:p w:rsidR="002F11DE" w:rsidRPr="0087446A" w:rsidRDefault="00A961B8" w:rsidP="0087446A">
      <w:pPr>
        <w:suppressAutoHyphens w:val="0"/>
        <w:snapToGrid w:val="0"/>
        <w:jc w:val="center"/>
        <w:rPr>
          <w:sz w:val="20"/>
          <w:szCs w:val="20"/>
          <w:lang w:eastAsia="en-US"/>
        </w:rPr>
      </w:pPr>
      <w:r w:rsidRPr="00A961B8">
        <w:rPr>
          <w:sz w:val="20"/>
          <w:szCs w:val="20"/>
          <w:lang w:eastAsia="en-US"/>
        </w:rPr>
        <w:pict>
          <v:shape id="_x0000_i1051" type="#_x0000_t75" style="width:94.55pt;height:40.7pt">
            <v:imagedata r:id="rId60" o:title=""/>
          </v:shape>
        </w:pict>
      </w:r>
    </w:p>
    <w:p w:rsidR="00043DBC" w:rsidRPr="0087446A" w:rsidRDefault="002F11DE" w:rsidP="0087446A">
      <w:pPr>
        <w:suppressAutoHyphens w:val="0"/>
        <w:snapToGrid w:val="0"/>
        <w:jc w:val="center"/>
        <w:rPr>
          <w:sz w:val="20"/>
          <w:szCs w:val="20"/>
          <w:lang w:eastAsia="en-US"/>
        </w:rPr>
      </w:pPr>
      <w:r w:rsidRPr="0087446A">
        <w:rPr>
          <w:sz w:val="20"/>
        </w:rPr>
        <w:object w:dxaOrig="5120" w:dyaOrig="680">
          <v:shape id="_x0000_i1052" type="#_x0000_t75" style="width:217.9pt;height:26.9pt" o:ole="">
            <v:imagedata r:id="rId61" o:title=""/>
          </v:shape>
          <o:OLEObject Type="Embed" ProgID="Equation.3" ShapeID="_x0000_i1052" DrawAspect="Content" ObjectID="_1566223975" r:id="rId62"/>
        </w:object>
      </w:r>
    </w:p>
    <w:p w:rsidR="00043DBC" w:rsidRPr="0087446A" w:rsidRDefault="008C3657" w:rsidP="00296337">
      <w:pPr>
        <w:suppressAutoHyphens w:val="0"/>
        <w:snapToGrid w:val="0"/>
        <w:jc w:val="both"/>
        <w:rPr>
          <w:sz w:val="20"/>
          <w:szCs w:val="20"/>
          <w:lang w:eastAsia="en-US"/>
        </w:rPr>
      </w:pPr>
      <w:r w:rsidRPr="0087446A">
        <w:rPr>
          <w:sz w:val="20"/>
          <w:szCs w:val="20"/>
          <w:lang w:eastAsia="en-US"/>
        </w:rPr>
        <w:t>s</w:t>
      </w:r>
      <w:r w:rsidR="00043DBC" w:rsidRPr="0087446A">
        <w:rPr>
          <w:sz w:val="20"/>
          <w:szCs w:val="20"/>
          <w:lang w:eastAsia="en-US"/>
        </w:rPr>
        <w:t xml:space="preserve">etting </w:t>
      </w:r>
      <w:r w:rsidR="00A961B8" w:rsidRPr="00A961B8">
        <w:rPr>
          <w:sz w:val="20"/>
          <w:szCs w:val="20"/>
          <w:lang w:eastAsia="en-US"/>
        </w:rPr>
        <w:pict>
          <v:shape id="_x0000_i1053" type="#_x0000_t75" style="width:23.8pt;height:28.8pt">
            <v:imagedata r:id="rId63" o:title=""/>
          </v:shape>
        </w:pict>
      </w:r>
      <w:r w:rsidR="00043DBC" w:rsidRPr="0087446A">
        <w:rPr>
          <w:sz w:val="20"/>
          <w:szCs w:val="20"/>
          <w:lang w:eastAsia="en-US"/>
        </w:rPr>
        <w:t>to zero and rearranging</w:t>
      </w:r>
    </w:p>
    <w:p w:rsidR="00043DBC" w:rsidRPr="0087446A" w:rsidRDefault="00A961B8" w:rsidP="00044A67">
      <w:pPr>
        <w:suppressAutoHyphens w:val="0"/>
        <w:snapToGrid w:val="0"/>
        <w:jc w:val="center"/>
        <w:rPr>
          <w:sz w:val="20"/>
          <w:szCs w:val="20"/>
          <w:lang w:eastAsia="en-US"/>
        </w:rPr>
      </w:pPr>
      <w:r w:rsidRPr="00A961B8">
        <w:rPr>
          <w:sz w:val="20"/>
          <w:szCs w:val="20"/>
          <w:lang w:eastAsia="en-US"/>
        </w:rPr>
        <w:pict>
          <v:shape id="_x0000_i1054" type="#_x0000_t75" style="width:199.7pt;height:29.45pt">
            <v:imagedata r:id="rId64" o:title=""/>
          </v:shape>
        </w:pict>
      </w:r>
      <w:r w:rsidR="00043DBC" w:rsidRPr="0087446A">
        <w:rPr>
          <w:sz w:val="20"/>
          <w:szCs w:val="20"/>
          <w:lang w:eastAsia="en-US"/>
        </w:rPr>
        <w:t>(3)</w:t>
      </w:r>
    </w:p>
    <w:p w:rsidR="008C3657" w:rsidRPr="0087446A" w:rsidRDefault="00A961B8" w:rsidP="0087446A">
      <w:pPr>
        <w:suppressAutoHyphens w:val="0"/>
        <w:snapToGrid w:val="0"/>
        <w:jc w:val="center"/>
        <w:rPr>
          <w:sz w:val="20"/>
          <w:szCs w:val="20"/>
          <w:lang w:eastAsia="en-US"/>
        </w:rPr>
      </w:pPr>
      <w:r w:rsidRPr="00A961B8">
        <w:rPr>
          <w:sz w:val="20"/>
          <w:szCs w:val="20"/>
          <w:lang w:eastAsia="en-US"/>
        </w:rPr>
        <w:pict>
          <v:shape id="_x0000_i1055" type="#_x0000_t75" style="width:115.2pt;height:43.2pt">
            <v:imagedata r:id="rId65" o:title=""/>
          </v:shape>
        </w:pict>
      </w:r>
    </w:p>
    <w:p w:rsidR="00043DBC" w:rsidRPr="0087446A" w:rsidRDefault="00F24619" w:rsidP="00296337">
      <w:pPr>
        <w:suppressAutoHyphens w:val="0"/>
        <w:snapToGrid w:val="0"/>
        <w:jc w:val="both"/>
        <w:rPr>
          <w:sz w:val="20"/>
          <w:szCs w:val="20"/>
          <w:lang w:eastAsia="en-US"/>
        </w:rPr>
      </w:pPr>
      <w:r w:rsidRPr="0087446A">
        <w:rPr>
          <w:sz w:val="20"/>
        </w:rPr>
        <w:object w:dxaOrig="5420" w:dyaOrig="680">
          <v:shape id="_x0000_i1056" type="#_x0000_t75" style="width:216.65pt;height:27.55pt" o:ole="">
            <v:imagedata r:id="rId66" o:title=""/>
          </v:shape>
          <o:OLEObject Type="Embed" ProgID="Equation.3" ShapeID="_x0000_i1056" DrawAspect="Content" ObjectID="_1566223976" r:id="rId67"/>
        </w:object>
      </w:r>
      <w:r w:rsidR="008C3657" w:rsidRPr="0087446A">
        <w:rPr>
          <w:sz w:val="20"/>
          <w:szCs w:val="20"/>
          <w:lang w:eastAsia="en-US"/>
        </w:rPr>
        <w:t>s</w:t>
      </w:r>
      <w:r w:rsidR="00043DBC" w:rsidRPr="0087446A">
        <w:rPr>
          <w:sz w:val="20"/>
          <w:szCs w:val="20"/>
          <w:lang w:eastAsia="en-US"/>
        </w:rPr>
        <w:t xml:space="preserve">etting </w:t>
      </w:r>
      <w:r w:rsidR="00A961B8" w:rsidRPr="00A961B8">
        <w:rPr>
          <w:sz w:val="20"/>
          <w:szCs w:val="20"/>
          <w:lang w:eastAsia="en-US"/>
        </w:rPr>
        <w:pict>
          <v:shape id="_x0000_i1057" type="#_x0000_t75" style="width:23.15pt;height:26.9pt">
            <v:imagedata r:id="rId68" o:title=""/>
          </v:shape>
        </w:pict>
      </w:r>
      <w:r w:rsidR="00043DBC" w:rsidRPr="0087446A">
        <w:rPr>
          <w:sz w:val="20"/>
          <w:szCs w:val="20"/>
          <w:lang w:eastAsia="en-US"/>
        </w:rPr>
        <w:t>to zero and rearranging</w:t>
      </w:r>
    </w:p>
    <w:p w:rsidR="00043DBC" w:rsidRPr="0087446A" w:rsidRDefault="007C4068" w:rsidP="0087446A">
      <w:pPr>
        <w:suppressAutoHyphens w:val="0"/>
        <w:snapToGrid w:val="0"/>
        <w:jc w:val="center"/>
        <w:rPr>
          <w:sz w:val="20"/>
          <w:szCs w:val="20"/>
          <w:lang w:eastAsia="en-US"/>
        </w:rPr>
      </w:pPr>
      <w:r w:rsidRPr="0087446A">
        <w:rPr>
          <w:sz w:val="20"/>
        </w:rPr>
        <w:object w:dxaOrig="6460" w:dyaOrig="680">
          <v:shape id="_x0000_i1058" type="#_x0000_t75" style="width:217.9pt;height:30.05pt" o:ole="">
            <v:imagedata r:id="rId69" o:title=""/>
          </v:shape>
          <o:OLEObject Type="Embed" ProgID="Equation.3" ShapeID="_x0000_i1058" DrawAspect="Content" ObjectID="_1566223977" r:id="rId70"/>
        </w:object>
      </w:r>
    </w:p>
    <w:p w:rsidR="00043DBC" w:rsidRPr="0087446A" w:rsidRDefault="00F24619" w:rsidP="00296337">
      <w:pPr>
        <w:suppressAutoHyphens w:val="0"/>
        <w:snapToGrid w:val="0"/>
        <w:jc w:val="both"/>
        <w:rPr>
          <w:sz w:val="20"/>
          <w:szCs w:val="20"/>
          <w:lang w:eastAsia="en-US"/>
        </w:rPr>
      </w:pPr>
      <w:r w:rsidRPr="0087446A">
        <w:rPr>
          <w:sz w:val="20"/>
          <w:szCs w:val="20"/>
          <w:lang w:eastAsia="en-US"/>
        </w:rPr>
        <w:t>i</w:t>
      </w:r>
      <w:r w:rsidR="00043DBC" w:rsidRPr="0087446A">
        <w:rPr>
          <w:sz w:val="20"/>
          <w:szCs w:val="20"/>
          <w:lang w:eastAsia="en-US"/>
        </w:rPr>
        <w:t>t therefore follows subsequently,</w:t>
      </w:r>
    </w:p>
    <w:p w:rsidR="007C4068" w:rsidRPr="0087446A" w:rsidRDefault="00A961B8" w:rsidP="000B4E06">
      <w:pPr>
        <w:suppressAutoHyphens w:val="0"/>
        <w:snapToGrid w:val="0"/>
        <w:ind w:firstLine="720"/>
        <w:rPr>
          <w:sz w:val="20"/>
          <w:szCs w:val="20"/>
          <w:lang w:eastAsia="en-US"/>
        </w:rPr>
      </w:pPr>
      <w:r w:rsidRPr="00A961B8">
        <w:rPr>
          <w:sz w:val="20"/>
          <w:szCs w:val="20"/>
          <w:lang w:eastAsia="en-US"/>
        </w:rPr>
        <w:pict>
          <v:shape id="_x0000_i1059" type="#_x0000_t75" style="width:107.05pt;height:41.95pt">
            <v:imagedata r:id="rId71" o:title=""/>
          </v:shape>
        </w:pict>
      </w:r>
    </w:p>
    <w:p w:rsidR="00043DBC" w:rsidRPr="0087446A" w:rsidRDefault="007C4068" w:rsidP="00296337">
      <w:pPr>
        <w:suppressAutoHyphens w:val="0"/>
        <w:snapToGrid w:val="0"/>
        <w:rPr>
          <w:sz w:val="20"/>
          <w:szCs w:val="20"/>
          <w:lang w:eastAsia="en-US"/>
        </w:rPr>
      </w:pPr>
      <w:r w:rsidRPr="0087446A">
        <w:rPr>
          <w:sz w:val="20"/>
        </w:rPr>
        <w:object w:dxaOrig="5440" w:dyaOrig="680">
          <v:shape id="_x0000_i1060" type="#_x0000_t75" style="width:195.95pt;height:29.45pt" o:ole="">
            <v:imagedata r:id="rId72" o:title=""/>
          </v:shape>
          <o:OLEObject Type="Embed" ProgID="Equation.3" ShapeID="_x0000_i1060" DrawAspect="Content" ObjectID="_1566223978" r:id="rId73"/>
        </w:object>
      </w:r>
    </w:p>
    <w:p w:rsidR="00043DBC" w:rsidRPr="0087446A" w:rsidRDefault="007C4068" w:rsidP="000B4E06">
      <w:pPr>
        <w:suppressAutoHyphens w:val="0"/>
        <w:snapToGrid w:val="0"/>
        <w:jc w:val="both"/>
        <w:rPr>
          <w:sz w:val="20"/>
          <w:szCs w:val="20"/>
          <w:lang w:eastAsia="en-US"/>
        </w:rPr>
      </w:pPr>
      <w:r w:rsidRPr="0087446A">
        <w:rPr>
          <w:sz w:val="20"/>
          <w:szCs w:val="20"/>
          <w:lang w:eastAsia="en-US"/>
        </w:rPr>
        <w:t>s</w:t>
      </w:r>
      <w:r w:rsidR="00043DBC" w:rsidRPr="0087446A">
        <w:rPr>
          <w:sz w:val="20"/>
          <w:szCs w:val="20"/>
          <w:lang w:eastAsia="en-US"/>
        </w:rPr>
        <w:t xml:space="preserve">etting </w:t>
      </w:r>
      <w:r w:rsidR="00A961B8" w:rsidRPr="00A961B8">
        <w:rPr>
          <w:sz w:val="20"/>
          <w:szCs w:val="20"/>
          <w:lang w:eastAsia="en-US"/>
        </w:rPr>
        <w:pict>
          <v:shape id="_x0000_i1061" type="#_x0000_t75" style="width:25.05pt;height:28.8pt">
            <v:imagedata r:id="rId74" o:title=""/>
          </v:shape>
        </w:pict>
      </w:r>
      <w:r w:rsidR="00043DBC" w:rsidRPr="0087446A">
        <w:rPr>
          <w:sz w:val="20"/>
          <w:szCs w:val="20"/>
          <w:lang w:eastAsia="en-US"/>
        </w:rPr>
        <w:t>to zero and rearranging</w:t>
      </w:r>
    </w:p>
    <w:p w:rsidR="00043DBC" w:rsidRPr="0087446A" w:rsidRDefault="007C4068" w:rsidP="0087446A">
      <w:pPr>
        <w:suppressAutoHyphens w:val="0"/>
        <w:snapToGrid w:val="0"/>
        <w:jc w:val="center"/>
        <w:rPr>
          <w:sz w:val="20"/>
          <w:szCs w:val="20"/>
          <w:lang w:eastAsia="en-US"/>
        </w:rPr>
      </w:pPr>
      <w:r w:rsidRPr="0087446A">
        <w:rPr>
          <w:sz w:val="20"/>
        </w:rPr>
        <w:object w:dxaOrig="6540" w:dyaOrig="680">
          <v:shape id="_x0000_i1062" type="#_x0000_t75" style="width:217.9pt;height:28.8pt" o:ole="">
            <v:imagedata r:id="rId75" o:title=""/>
          </v:shape>
          <o:OLEObject Type="Embed" ProgID="Equation.3" ShapeID="_x0000_i1062" DrawAspect="Content" ObjectID="_1566223979" r:id="rId76"/>
        </w:object>
      </w:r>
    </w:p>
    <w:p w:rsidR="00043DBC" w:rsidRPr="0087446A" w:rsidRDefault="00043DBC" w:rsidP="0087446A">
      <w:pPr>
        <w:suppressAutoHyphens w:val="0"/>
        <w:snapToGrid w:val="0"/>
        <w:ind w:firstLine="425"/>
        <w:jc w:val="both"/>
        <w:rPr>
          <w:sz w:val="20"/>
          <w:szCs w:val="20"/>
          <w:lang w:eastAsia="en-US"/>
        </w:rPr>
      </w:pPr>
      <w:r w:rsidRPr="0087446A">
        <w:rPr>
          <w:sz w:val="20"/>
          <w:szCs w:val="20"/>
          <w:lang w:eastAsia="en-US"/>
        </w:rPr>
        <w:t>Combining equation</w:t>
      </w:r>
      <w:r w:rsidR="007C4068" w:rsidRPr="0087446A">
        <w:rPr>
          <w:sz w:val="20"/>
          <w:szCs w:val="20"/>
          <w:lang w:eastAsia="en-US"/>
        </w:rPr>
        <w:t>s</w:t>
      </w:r>
      <w:r w:rsidRPr="0087446A">
        <w:rPr>
          <w:sz w:val="20"/>
          <w:szCs w:val="20"/>
          <w:lang w:eastAsia="en-US"/>
        </w:rPr>
        <w:t xml:space="preserve"> (3), (4) and (5) called </w:t>
      </w:r>
      <w:r w:rsidRPr="0087446A">
        <w:rPr>
          <w:b/>
          <w:sz w:val="20"/>
          <w:szCs w:val="20"/>
          <w:lang w:eastAsia="en-US"/>
        </w:rPr>
        <w:t>normal system of linear equation</w:t>
      </w:r>
      <w:r w:rsidR="007C4068" w:rsidRPr="0087446A">
        <w:rPr>
          <w:b/>
          <w:sz w:val="20"/>
          <w:szCs w:val="20"/>
          <w:lang w:eastAsia="en-US"/>
        </w:rPr>
        <w:t>s</w:t>
      </w:r>
    </w:p>
    <w:p w:rsidR="00043DBC" w:rsidRPr="0087446A" w:rsidRDefault="00A961B8" w:rsidP="000F313F">
      <w:pPr>
        <w:tabs>
          <w:tab w:val="left" w:pos="1560"/>
        </w:tabs>
        <w:suppressAutoHyphens w:val="0"/>
        <w:snapToGrid w:val="0"/>
        <w:jc w:val="center"/>
        <w:rPr>
          <w:sz w:val="20"/>
          <w:szCs w:val="20"/>
          <w:lang w:eastAsia="en-US"/>
        </w:rPr>
      </w:pPr>
      <w:r w:rsidRPr="00A961B8">
        <w:rPr>
          <w:sz w:val="20"/>
          <w:szCs w:val="20"/>
          <w:lang w:eastAsia="en-US"/>
        </w:rPr>
        <w:pict>
          <v:shape id="_x0000_i1063" type="#_x0000_t75" style="width:198.45pt;height:30.05pt">
            <v:imagedata r:id="rId77" o:title=""/>
          </v:shape>
        </w:pict>
      </w:r>
      <w:r w:rsidRPr="00A961B8">
        <w:rPr>
          <w:sz w:val="20"/>
          <w:szCs w:val="20"/>
          <w:lang w:eastAsia="en-US"/>
        </w:rPr>
        <w:pict>
          <v:shape id="_x0000_i1064" type="#_x0000_t75" style="width:215.35pt;height:29.45pt">
            <v:imagedata r:id="rId78" o:title=""/>
          </v:shape>
        </w:pict>
      </w:r>
      <w:r w:rsidR="00044A67">
        <w:rPr>
          <w:sz w:val="20"/>
          <w:szCs w:val="20"/>
          <w:lang w:eastAsia="en-US"/>
        </w:rPr>
        <w:t xml:space="preserve"> </w:t>
      </w:r>
      <w:r w:rsidR="000E528B">
        <w:rPr>
          <w:sz w:val="20"/>
          <w:szCs w:val="20"/>
          <w:lang w:eastAsia="en-US"/>
        </w:rPr>
        <w:t xml:space="preserve">       </w:t>
      </w:r>
      <w:r w:rsidRPr="00A961B8">
        <w:rPr>
          <w:sz w:val="20"/>
          <w:szCs w:val="20"/>
          <w:lang w:eastAsia="en-US"/>
        </w:rPr>
        <w:pict>
          <v:shape id="_x0000_i1065" type="#_x0000_t75" style="width:6.25pt;height:11.25pt">
            <v:imagedata r:id="rId79" o:title=""/>
          </v:shape>
        </w:pict>
      </w:r>
      <w:r w:rsidRPr="00A961B8">
        <w:rPr>
          <w:sz w:val="20"/>
          <w:szCs w:val="20"/>
          <w:lang w:eastAsia="en-US"/>
        </w:rPr>
        <w:pict>
          <v:shape id="_x0000_i1066" type="#_x0000_t75" style="width:212.85pt;height:27.55pt">
            <v:imagedata r:id="rId80" o:title=""/>
          </v:shape>
        </w:pict>
      </w:r>
    </w:p>
    <w:p w:rsidR="001B223E" w:rsidRDefault="001B223E" w:rsidP="000E528B">
      <w:pPr>
        <w:suppressAutoHyphens w:val="0"/>
        <w:snapToGrid w:val="0"/>
        <w:jc w:val="both"/>
        <w:rPr>
          <w:sz w:val="20"/>
          <w:szCs w:val="20"/>
          <w:lang w:eastAsia="en-US"/>
        </w:rPr>
      </w:pPr>
      <w:r w:rsidRPr="0087446A">
        <w:rPr>
          <w:sz w:val="20"/>
          <w:szCs w:val="20"/>
          <w:lang w:eastAsia="en-US"/>
        </w:rPr>
        <w:t>w</w:t>
      </w:r>
      <w:r w:rsidR="00043DBC" w:rsidRPr="0087446A">
        <w:rPr>
          <w:sz w:val="20"/>
          <w:szCs w:val="20"/>
          <w:lang w:eastAsia="en-US"/>
        </w:rPr>
        <w:t>hich can be represented in matrix as</w:t>
      </w:r>
    </w:p>
    <w:p w:rsidR="00850A24" w:rsidRPr="00413CB2" w:rsidRDefault="00A961B8" w:rsidP="00850A24">
      <w:pPr>
        <w:suppressAutoHyphens w:val="0"/>
        <w:jc w:val="both"/>
        <w:rPr>
          <w:sz w:val="20"/>
          <w:szCs w:val="20"/>
          <w:lang w:eastAsia="en-US"/>
        </w:rPr>
      </w:pPr>
      <w:r w:rsidRPr="00A961B8">
        <w:rPr>
          <w:position w:val="-104"/>
          <w:sz w:val="20"/>
          <w:szCs w:val="20"/>
          <w:lang w:eastAsia="en-US"/>
        </w:rPr>
        <w:pict>
          <v:shape id="_x0000_i1067" type="#_x0000_t75" style="width:31.3pt;height:105.2pt">
            <v:imagedata r:id="rId81" o:title=""/>
          </v:shape>
        </w:pict>
      </w:r>
      <w:r w:rsidR="00850A24" w:rsidRPr="00413CB2">
        <w:rPr>
          <w:sz w:val="20"/>
          <w:szCs w:val="20"/>
          <w:lang w:eastAsia="en-US"/>
        </w:rPr>
        <w:t>=</w:t>
      </w:r>
    </w:p>
    <w:p w:rsidR="00043DBC" w:rsidRPr="0087446A" w:rsidRDefault="00850A24" w:rsidP="00850A24">
      <w:pPr>
        <w:suppressAutoHyphens w:val="0"/>
        <w:jc w:val="center"/>
        <w:rPr>
          <w:sz w:val="20"/>
          <w:szCs w:val="20"/>
          <w:lang w:eastAsia="en-US"/>
        </w:rPr>
      </w:pPr>
      <w:r w:rsidRPr="00413CB2">
        <w:rPr>
          <w:position w:val="-106"/>
          <w:sz w:val="20"/>
          <w:szCs w:val="20"/>
          <w:lang w:eastAsia="en-US"/>
        </w:rPr>
        <w:object w:dxaOrig="6039" w:dyaOrig="2240">
          <v:shape id="_x0000_i1068" type="#_x0000_t75" style="width:182.2pt;height:90.15pt" o:ole="">
            <v:imagedata r:id="rId82" o:title=""/>
          </v:shape>
          <o:OLEObject Type="Embed" ProgID="Equation.3" ShapeID="_x0000_i1068" DrawAspect="Content" ObjectID="_1566223980" r:id="rId83"/>
        </w:object>
      </w:r>
      <w:r w:rsidR="00A961B8" w:rsidRPr="00A961B8">
        <w:rPr>
          <w:position w:val="-86"/>
          <w:sz w:val="20"/>
          <w:szCs w:val="20"/>
          <w:lang w:eastAsia="en-US"/>
        </w:rPr>
        <w:pict>
          <v:shape id="_x0000_i1069" type="#_x0000_t75" style="width:26.9pt;height:72.65pt">
            <v:imagedata r:id="rId84" o:title=""/>
          </v:shape>
        </w:pict>
      </w:r>
    </w:p>
    <w:p w:rsidR="00043DBC" w:rsidRDefault="00043DBC" w:rsidP="000E528B">
      <w:pPr>
        <w:suppressAutoHyphens w:val="0"/>
        <w:snapToGrid w:val="0"/>
        <w:jc w:val="both"/>
        <w:rPr>
          <w:sz w:val="20"/>
          <w:szCs w:val="20"/>
          <w:lang w:eastAsia="en-US"/>
        </w:rPr>
      </w:pPr>
      <w:r w:rsidRPr="0087446A">
        <w:rPr>
          <w:sz w:val="20"/>
          <w:szCs w:val="20"/>
          <w:lang w:eastAsia="en-US"/>
        </w:rPr>
        <w:t>where,</w:t>
      </w:r>
    </w:p>
    <w:p w:rsidR="00DE7149" w:rsidRPr="00413CB2" w:rsidRDefault="00DE7149" w:rsidP="00DE7149">
      <w:pPr>
        <w:suppressAutoHyphens w:val="0"/>
        <w:jc w:val="center"/>
        <w:rPr>
          <w:position w:val="-104"/>
          <w:sz w:val="20"/>
          <w:szCs w:val="20"/>
          <w:lang w:eastAsia="en-US"/>
        </w:rPr>
      </w:pPr>
      <w:r w:rsidRPr="00413CB2">
        <w:rPr>
          <w:sz w:val="20"/>
          <w:szCs w:val="20"/>
          <w:lang w:eastAsia="en-US"/>
        </w:rPr>
        <w:t xml:space="preserve">            </w:t>
      </w:r>
      <w:r w:rsidR="00A961B8" w:rsidRPr="00A961B8">
        <w:rPr>
          <w:position w:val="-4"/>
          <w:sz w:val="20"/>
          <w:szCs w:val="20"/>
          <w:lang w:eastAsia="en-US"/>
        </w:rPr>
        <w:pict>
          <v:shape id="_x0000_i1070" type="#_x0000_t75" style="width:30.7pt;height:15.05pt">
            <v:imagedata r:id="rId85" o:title=""/>
          </v:shape>
        </w:pict>
      </w:r>
      <w:r w:rsidRPr="00413CB2">
        <w:rPr>
          <w:sz w:val="20"/>
          <w:szCs w:val="20"/>
          <w:lang w:eastAsia="en-US"/>
        </w:rPr>
        <w:t xml:space="preserve"> </w:t>
      </w:r>
      <w:r w:rsidR="00A961B8" w:rsidRPr="00A961B8">
        <w:rPr>
          <w:position w:val="-104"/>
          <w:sz w:val="20"/>
          <w:szCs w:val="20"/>
          <w:lang w:eastAsia="en-US"/>
        </w:rPr>
        <w:pict>
          <v:shape id="_x0000_i1071" type="#_x0000_t75" style="width:31.3pt;height:103.3pt">
            <v:imagedata r:id="rId86" o:title=""/>
          </v:shape>
        </w:pict>
      </w:r>
    </w:p>
    <w:p w:rsidR="00DE7149" w:rsidRPr="0087446A" w:rsidRDefault="00DE7149" w:rsidP="000E528B">
      <w:pPr>
        <w:suppressAutoHyphens w:val="0"/>
        <w:snapToGrid w:val="0"/>
        <w:jc w:val="both"/>
        <w:rPr>
          <w:sz w:val="20"/>
          <w:szCs w:val="20"/>
          <w:lang w:eastAsia="en-US"/>
        </w:rPr>
      </w:pPr>
    </w:p>
    <w:p w:rsidR="00043DBC" w:rsidRPr="0087446A" w:rsidRDefault="00AF4AA2" w:rsidP="0087446A">
      <w:pPr>
        <w:suppressAutoHyphens w:val="0"/>
        <w:snapToGrid w:val="0"/>
        <w:jc w:val="center"/>
        <w:rPr>
          <w:sz w:val="20"/>
          <w:szCs w:val="20"/>
          <w:lang w:eastAsia="en-US"/>
        </w:rPr>
      </w:pPr>
      <w:r w:rsidRPr="0087446A">
        <w:rPr>
          <w:sz w:val="20"/>
          <w:szCs w:val="20"/>
          <w:lang w:eastAsia="en-US"/>
        </w:rPr>
        <w:object w:dxaOrig="6700" w:dyaOrig="2240">
          <v:shape id="_x0000_i1072" type="#_x0000_t75" style="width:214.75pt;height:87.65pt" o:ole="">
            <v:imagedata r:id="rId87" o:title=""/>
          </v:shape>
          <o:OLEObject Type="Embed" ProgID="Equation.3" ShapeID="_x0000_i1072" DrawAspect="Content" ObjectID="_1566223981" r:id="rId88"/>
        </w:object>
      </w:r>
    </w:p>
    <w:p w:rsidR="00AF4AA2" w:rsidRPr="0087446A" w:rsidRDefault="00A961B8" w:rsidP="000D2E1E">
      <w:pPr>
        <w:suppressAutoHyphens w:val="0"/>
        <w:jc w:val="center"/>
        <w:rPr>
          <w:sz w:val="20"/>
          <w:szCs w:val="20"/>
          <w:lang w:eastAsia="en-US"/>
        </w:rPr>
      </w:pPr>
      <w:r w:rsidRPr="00A961B8">
        <w:rPr>
          <w:sz w:val="20"/>
          <w:szCs w:val="20"/>
          <w:lang w:eastAsia="en-US"/>
        </w:rPr>
        <w:pict>
          <v:shape id="_x0000_i1073" type="#_x0000_t75" style="width:8.75pt;height:17.55pt">
            <v:imagedata r:id="rId89" o:title=""/>
          </v:shape>
        </w:pict>
      </w:r>
      <w:r w:rsidR="00044A67">
        <w:rPr>
          <w:sz w:val="20"/>
          <w:szCs w:val="20"/>
          <w:lang w:eastAsia="en-US"/>
        </w:rPr>
        <w:t xml:space="preserve"> </w:t>
      </w:r>
      <w:r w:rsidRPr="00A961B8">
        <w:rPr>
          <w:position w:val="-10"/>
          <w:sz w:val="20"/>
          <w:szCs w:val="20"/>
          <w:lang w:eastAsia="en-US"/>
        </w:rPr>
        <w:pict>
          <v:shape id="_x0000_i1074" type="#_x0000_t75" style="width:15.65pt;height:15.65pt">
            <v:imagedata r:id="rId90" o:title=""/>
          </v:shape>
        </w:pict>
      </w:r>
      <w:r w:rsidR="000D2E1E" w:rsidRPr="00413CB2">
        <w:rPr>
          <w:sz w:val="20"/>
          <w:szCs w:val="20"/>
          <w:lang w:eastAsia="en-US"/>
        </w:rPr>
        <w:t xml:space="preserve"> </w:t>
      </w:r>
      <w:r w:rsidRPr="00A961B8">
        <w:rPr>
          <w:position w:val="-86"/>
          <w:sz w:val="20"/>
          <w:szCs w:val="20"/>
          <w:lang w:eastAsia="en-US"/>
        </w:rPr>
        <w:pict>
          <v:shape id="_x0000_i1075" type="#_x0000_t75" style="width:26.9pt;height:82pt">
            <v:imagedata r:id="rId91" o:title=""/>
          </v:shape>
        </w:pict>
      </w:r>
    </w:p>
    <w:p w:rsidR="00043DBC" w:rsidRPr="0087446A" w:rsidRDefault="00AF4AA2" w:rsidP="000D2E1E">
      <w:pPr>
        <w:suppressAutoHyphens w:val="0"/>
        <w:snapToGrid w:val="0"/>
        <w:jc w:val="both"/>
        <w:rPr>
          <w:sz w:val="20"/>
          <w:szCs w:val="20"/>
          <w:lang w:eastAsia="en-US"/>
        </w:rPr>
      </w:pPr>
      <w:r w:rsidRPr="0087446A">
        <w:rPr>
          <w:sz w:val="20"/>
          <w:szCs w:val="20"/>
          <w:lang w:eastAsia="en-US"/>
        </w:rPr>
        <w:t>r</w:t>
      </w:r>
      <w:r w:rsidR="00043DBC" w:rsidRPr="0087446A">
        <w:rPr>
          <w:sz w:val="20"/>
          <w:szCs w:val="20"/>
          <w:lang w:eastAsia="en-US"/>
        </w:rPr>
        <w:t>ewritten in matrix form as</w:t>
      </w:r>
    </w:p>
    <w:p w:rsidR="00043DBC" w:rsidRPr="0087446A" w:rsidRDefault="00A961B8" w:rsidP="00DF7481">
      <w:pPr>
        <w:tabs>
          <w:tab w:val="right" w:pos="4365"/>
        </w:tabs>
        <w:suppressAutoHyphens w:val="0"/>
        <w:snapToGrid w:val="0"/>
        <w:jc w:val="right"/>
        <w:rPr>
          <w:sz w:val="20"/>
          <w:szCs w:val="20"/>
          <w:lang w:eastAsia="en-US"/>
        </w:rPr>
      </w:pPr>
      <w:r w:rsidRPr="00A961B8">
        <w:rPr>
          <w:sz w:val="20"/>
          <w:szCs w:val="20"/>
          <w:lang w:eastAsia="en-US"/>
        </w:rPr>
        <w:pict>
          <v:shape id="_x0000_i1076" type="#_x0000_t75" style="width:72.65pt;height:18.15pt">
            <v:imagedata r:id="rId92" o:title=""/>
          </v:shape>
        </w:pict>
      </w:r>
      <w:r w:rsidR="00044A67">
        <w:rPr>
          <w:sz w:val="20"/>
          <w:szCs w:val="20"/>
          <w:lang w:eastAsia="en-US"/>
        </w:rPr>
        <w:t xml:space="preserve"> </w:t>
      </w:r>
      <w:r w:rsidR="00DF7481">
        <w:rPr>
          <w:sz w:val="20"/>
          <w:szCs w:val="20"/>
          <w:lang w:eastAsia="zh-CN"/>
        </w:rPr>
        <w:t xml:space="preserve">                     </w:t>
      </w:r>
      <w:r w:rsidR="00044A67">
        <w:rPr>
          <w:sz w:val="20"/>
          <w:szCs w:val="20"/>
          <w:lang w:eastAsia="en-US"/>
        </w:rPr>
        <w:t xml:space="preserve"> </w:t>
      </w:r>
      <w:r w:rsidR="00043DBC" w:rsidRPr="0087446A">
        <w:rPr>
          <w:sz w:val="20"/>
          <w:szCs w:val="20"/>
          <w:lang w:eastAsia="en-US"/>
        </w:rPr>
        <w:t>(6)</w:t>
      </w:r>
    </w:p>
    <w:p w:rsidR="00043DBC" w:rsidRPr="0087446A" w:rsidRDefault="00043DBC" w:rsidP="00044A67">
      <w:pPr>
        <w:tabs>
          <w:tab w:val="right" w:pos="4365"/>
        </w:tabs>
        <w:suppressAutoHyphens w:val="0"/>
        <w:snapToGrid w:val="0"/>
        <w:ind w:firstLine="425"/>
        <w:jc w:val="both"/>
        <w:rPr>
          <w:sz w:val="20"/>
          <w:szCs w:val="20"/>
          <w:lang w:eastAsia="en-US"/>
        </w:rPr>
      </w:pPr>
      <w:r w:rsidRPr="0087446A">
        <w:rPr>
          <w:sz w:val="20"/>
          <w:szCs w:val="20"/>
          <w:lang w:eastAsia="en-US"/>
        </w:rPr>
        <w:t>Considering equation (1)</w:t>
      </w:r>
    </w:p>
    <w:p w:rsidR="00043DBC" w:rsidRPr="0087446A" w:rsidRDefault="00A961B8" w:rsidP="00044A67">
      <w:pPr>
        <w:tabs>
          <w:tab w:val="right" w:pos="4365"/>
        </w:tabs>
        <w:suppressAutoHyphens w:val="0"/>
        <w:snapToGrid w:val="0"/>
        <w:jc w:val="center"/>
        <w:rPr>
          <w:sz w:val="20"/>
          <w:szCs w:val="20"/>
          <w:lang w:eastAsia="en-US"/>
        </w:rPr>
      </w:pPr>
      <w:r w:rsidRPr="00A961B8">
        <w:rPr>
          <w:sz w:val="20"/>
          <w:szCs w:val="20"/>
          <w:lang w:eastAsia="en-US"/>
        </w:rPr>
        <w:lastRenderedPageBreak/>
        <w:pict>
          <v:shape id="_x0000_i1077" type="#_x0000_t75" style="width:57.6pt;height:15.65pt">
            <v:imagedata r:id="rId93" o:title=""/>
          </v:shape>
        </w:pict>
      </w:r>
    </w:p>
    <w:p w:rsidR="00043DBC" w:rsidRPr="0087446A" w:rsidRDefault="00A961B8" w:rsidP="00044A67">
      <w:pPr>
        <w:tabs>
          <w:tab w:val="right" w:pos="4365"/>
        </w:tabs>
        <w:suppressAutoHyphens w:val="0"/>
        <w:snapToGrid w:val="0"/>
        <w:jc w:val="center"/>
        <w:rPr>
          <w:sz w:val="20"/>
          <w:szCs w:val="20"/>
          <w:lang w:eastAsia="en-US"/>
        </w:rPr>
      </w:pPr>
      <w:r w:rsidRPr="00A961B8">
        <w:rPr>
          <w:sz w:val="20"/>
          <w:szCs w:val="20"/>
          <w:lang w:eastAsia="en-US"/>
        </w:rPr>
        <w:pict>
          <v:shape id="_x0000_i1078" type="#_x0000_t75" style="width:75.75pt;height:17.55pt">
            <v:imagedata r:id="rId94" o:title=""/>
          </v:shape>
        </w:pict>
      </w:r>
    </w:p>
    <w:p w:rsidR="00043DBC" w:rsidRPr="0087446A" w:rsidRDefault="00A961B8" w:rsidP="00044A67">
      <w:pPr>
        <w:tabs>
          <w:tab w:val="right" w:pos="4365"/>
        </w:tabs>
        <w:suppressAutoHyphens w:val="0"/>
        <w:snapToGrid w:val="0"/>
        <w:jc w:val="center"/>
        <w:rPr>
          <w:sz w:val="20"/>
          <w:szCs w:val="20"/>
          <w:lang w:eastAsia="en-US"/>
        </w:rPr>
      </w:pPr>
      <w:r w:rsidRPr="00A961B8">
        <w:rPr>
          <w:sz w:val="20"/>
          <w:szCs w:val="20"/>
          <w:lang w:eastAsia="en-US"/>
        </w:rPr>
        <w:pict>
          <v:shape id="_x0000_i1079" type="#_x0000_t75" style="width:57.6pt;height:18.15pt">
            <v:imagedata r:id="rId95" o:title=""/>
          </v:shape>
        </w:pict>
      </w:r>
    </w:p>
    <w:p w:rsidR="00043DBC" w:rsidRPr="0087446A" w:rsidRDefault="00043DBC" w:rsidP="00E864C8">
      <w:pPr>
        <w:tabs>
          <w:tab w:val="right" w:pos="4365"/>
        </w:tabs>
        <w:suppressAutoHyphens w:val="0"/>
        <w:snapToGrid w:val="0"/>
        <w:jc w:val="both"/>
        <w:rPr>
          <w:sz w:val="20"/>
          <w:szCs w:val="20"/>
          <w:lang w:eastAsia="en-US"/>
        </w:rPr>
      </w:pPr>
      <w:r w:rsidRPr="0087446A">
        <w:rPr>
          <w:sz w:val="20"/>
          <w:szCs w:val="20"/>
          <w:lang w:eastAsia="en-US"/>
        </w:rPr>
        <w:t>where</w:t>
      </w:r>
    </w:p>
    <w:p w:rsidR="00043DBC" w:rsidRPr="0087446A" w:rsidRDefault="00A961B8" w:rsidP="00044A67">
      <w:pPr>
        <w:tabs>
          <w:tab w:val="right" w:pos="4365"/>
        </w:tabs>
        <w:suppressAutoHyphens w:val="0"/>
        <w:snapToGrid w:val="0"/>
        <w:jc w:val="center"/>
        <w:rPr>
          <w:sz w:val="20"/>
          <w:szCs w:val="20"/>
          <w:lang w:eastAsia="en-US"/>
        </w:rPr>
      </w:pPr>
      <w:r w:rsidRPr="00A961B8">
        <w:rPr>
          <w:sz w:val="20"/>
          <w:szCs w:val="20"/>
          <w:lang w:eastAsia="en-US"/>
        </w:rPr>
        <w:pict>
          <v:shape id="_x0000_i1080" type="#_x0000_t75" style="width:90.15pt;height:65.75pt">
            <v:imagedata r:id="rId96" o:title=""/>
          </v:shape>
        </w:pict>
      </w:r>
    </w:p>
    <w:p w:rsidR="00043DBC" w:rsidRPr="0087446A" w:rsidRDefault="00AB4A19" w:rsidP="00E864C8">
      <w:pPr>
        <w:tabs>
          <w:tab w:val="right" w:pos="4365"/>
        </w:tabs>
        <w:suppressAutoHyphens w:val="0"/>
        <w:snapToGrid w:val="0"/>
        <w:jc w:val="both"/>
        <w:rPr>
          <w:sz w:val="20"/>
          <w:szCs w:val="20"/>
          <w:lang w:eastAsia="en-US"/>
        </w:rPr>
      </w:pPr>
      <w:r w:rsidRPr="0087446A">
        <w:rPr>
          <w:sz w:val="20"/>
          <w:szCs w:val="20"/>
          <w:lang w:eastAsia="en-US"/>
        </w:rPr>
        <w:object w:dxaOrig="279" w:dyaOrig="260">
          <v:shape id="_x0000_i1081" type="#_x0000_t75" style="width:13.75pt;height:13.15pt" o:ole="">
            <v:imagedata r:id="rId97" o:title=""/>
          </v:shape>
          <o:OLEObject Type="Embed" ProgID="Equation.3" ShapeID="_x0000_i1081" DrawAspect="Content" ObjectID="_1566223982" r:id="rId98"/>
        </w:object>
      </w:r>
      <w:r w:rsidR="006D61E6" w:rsidRPr="0087446A">
        <w:rPr>
          <w:sz w:val="20"/>
          <w:szCs w:val="20"/>
          <w:lang w:eastAsia="en-US"/>
        </w:rPr>
        <w:t xml:space="preserve"> is an </w:t>
      </w:r>
      <w:r w:rsidR="00E864C8" w:rsidRPr="0087446A">
        <w:rPr>
          <w:sz w:val="20"/>
          <w:szCs w:val="20"/>
          <w:lang w:eastAsia="en-US"/>
        </w:rPr>
        <w:object w:dxaOrig="520" w:dyaOrig="279">
          <v:shape id="_x0000_i1082" type="#_x0000_t75" style="width:26.3pt;height:9.4pt" o:ole="">
            <v:imagedata r:id="rId99" o:title=""/>
          </v:shape>
          <o:OLEObject Type="Embed" ProgID="Equation.3" ShapeID="_x0000_i1082" DrawAspect="Content" ObjectID="_1566223983" r:id="rId100"/>
        </w:object>
      </w:r>
      <w:r w:rsidR="00044A67">
        <w:rPr>
          <w:sz w:val="20"/>
          <w:szCs w:val="20"/>
          <w:lang w:eastAsia="en-US"/>
        </w:rPr>
        <w:t xml:space="preserve"> </w:t>
      </w:r>
      <w:r w:rsidR="00043DBC" w:rsidRPr="0087446A">
        <w:rPr>
          <w:sz w:val="20"/>
          <w:szCs w:val="20"/>
          <w:lang w:eastAsia="en-US"/>
        </w:rPr>
        <w:t xml:space="preserve">matrix with </w:t>
      </w:r>
      <w:r w:rsidR="00A961B8" w:rsidRPr="00A961B8">
        <w:rPr>
          <w:sz w:val="20"/>
          <w:szCs w:val="20"/>
          <w:lang w:eastAsia="en-US"/>
        </w:rPr>
        <w:pict>
          <v:shape id="_x0000_i1083" type="#_x0000_t75" style="width:14.4pt;height:9.4pt">
            <v:imagedata r:id="rId101" o:title=""/>
          </v:shape>
        </w:pict>
      </w:r>
      <w:r w:rsidR="00043DBC" w:rsidRPr="0087446A">
        <w:rPr>
          <w:sz w:val="20"/>
          <w:szCs w:val="20"/>
          <w:lang w:eastAsia="en-US"/>
        </w:rPr>
        <w:t>row given by</w:t>
      </w:r>
    </w:p>
    <w:p w:rsidR="00043DBC" w:rsidRPr="0087446A" w:rsidRDefault="00A961B8" w:rsidP="00044A67">
      <w:pPr>
        <w:tabs>
          <w:tab w:val="right" w:pos="4365"/>
        </w:tabs>
        <w:suppressAutoHyphens w:val="0"/>
        <w:snapToGrid w:val="0"/>
        <w:ind w:firstLine="425"/>
        <w:jc w:val="both"/>
        <w:rPr>
          <w:sz w:val="20"/>
          <w:szCs w:val="20"/>
          <w:lang w:eastAsia="en-US"/>
        </w:rPr>
      </w:pPr>
      <w:r w:rsidRPr="00A961B8">
        <w:rPr>
          <w:sz w:val="20"/>
          <w:szCs w:val="20"/>
          <w:lang w:eastAsia="en-US"/>
        </w:rPr>
        <w:pict>
          <v:shape id="_x0000_i1084" type="#_x0000_t75" style="width:161.55pt;height:13.75pt">
            <v:imagedata r:id="rId102" o:title=""/>
          </v:shape>
        </w:pict>
      </w:r>
      <w:r w:rsidR="00044A67">
        <w:rPr>
          <w:sz w:val="20"/>
          <w:szCs w:val="20"/>
          <w:lang w:eastAsia="en-US"/>
        </w:rPr>
        <w:t xml:space="preserve"> </w:t>
      </w:r>
      <w:r w:rsidR="00043DBC" w:rsidRPr="0087446A">
        <w:rPr>
          <w:sz w:val="20"/>
          <w:szCs w:val="20"/>
          <w:lang w:eastAsia="en-US"/>
        </w:rPr>
        <w:t>and</w:t>
      </w:r>
      <w:r w:rsidR="00AB4A19" w:rsidRPr="0087446A">
        <w:rPr>
          <w:sz w:val="20"/>
          <w:szCs w:val="20"/>
          <w:lang w:eastAsia="en-US"/>
        </w:rPr>
        <w:t xml:space="preserve"> </w:t>
      </w:r>
      <w:r w:rsidR="00AB4A19" w:rsidRPr="0087446A">
        <w:rPr>
          <w:sz w:val="20"/>
          <w:szCs w:val="20"/>
          <w:lang w:eastAsia="en-US"/>
        </w:rPr>
        <w:object w:dxaOrig="2380" w:dyaOrig="380">
          <v:shape id="_x0000_i1085" type="#_x0000_t75" style="width:107.05pt;height:15.05pt" o:ole="">
            <v:imagedata r:id="rId103" o:title=""/>
          </v:shape>
          <o:OLEObject Type="Embed" ProgID="Equation.3" ShapeID="_x0000_i1085" DrawAspect="Content" ObjectID="_1566223984" r:id="rId104"/>
        </w:object>
      </w:r>
      <w:r w:rsidR="00AB4A19" w:rsidRPr="0087446A">
        <w:rPr>
          <w:sz w:val="20"/>
          <w:szCs w:val="20"/>
          <w:lang w:eastAsia="en-US"/>
        </w:rPr>
        <w:t xml:space="preserve">concentrating on estimating </w:t>
      </w:r>
      <w:r w:rsidR="00E864C8" w:rsidRPr="0087446A">
        <w:rPr>
          <w:sz w:val="20"/>
          <w:szCs w:val="20"/>
          <w:lang w:eastAsia="en-US"/>
        </w:rPr>
        <w:object w:dxaOrig="320" w:dyaOrig="320">
          <v:shape id="_x0000_i1086" type="#_x0000_t75" style="width:15.65pt;height:15.65pt" o:ole="">
            <v:imagedata r:id="rId105" o:title=""/>
          </v:shape>
          <o:OLEObject Type="Embed" ProgID="Equation.3" ShapeID="_x0000_i1086" DrawAspect="Content" ObjectID="_1566223985" r:id="rId106"/>
        </w:object>
      </w:r>
    </w:p>
    <w:p w:rsidR="00043DBC" w:rsidRPr="0087446A" w:rsidRDefault="00043DBC" w:rsidP="00044A67">
      <w:pPr>
        <w:tabs>
          <w:tab w:val="right" w:pos="4365"/>
        </w:tabs>
        <w:suppressAutoHyphens w:val="0"/>
        <w:snapToGrid w:val="0"/>
        <w:ind w:firstLine="425"/>
        <w:jc w:val="both"/>
        <w:rPr>
          <w:sz w:val="20"/>
          <w:szCs w:val="20"/>
          <w:lang w:eastAsia="en-US"/>
        </w:rPr>
      </w:pPr>
      <w:r w:rsidRPr="0087446A">
        <w:rPr>
          <w:sz w:val="20"/>
          <w:szCs w:val="20"/>
          <w:lang w:eastAsia="en-US"/>
        </w:rPr>
        <w:t>The idea of least square estimation is that we find an estimator</w:t>
      </w:r>
      <w:r w:rsidR="00AB4A19" w:rsidRPr="0087446A">
        <w:rPr>
          <w:sz w:val="20"/>
          <w:szCs w:val="20"/>
          <w:lang w:eastAsia="en-US"/>
        </w:rPr>
        <w:t xml:space="preserve"> </w:t>
      </w:r>
      <w:r w:rsidR="00A961B8" w:rsidRPr="00A961B8">
        <w:rPr>
          <w:sz w:val="20"/>
          <w:szCs w:val="20"/>
          <w:lang w:eastAsia="en-US"/>
        </w:rPr>
        <w:pict>
          <v:shape id="_x0000_i1087" type="#_x0000_t75" style="width:11.9pt;height:13.75pt">
            <v:imagedata r:id="rId107" o:title=""/>
          </v:shape>
        </w:pict>
      </w:r>
      <w:r w:rsidRPr="0087446A">
        <w:rPr>
          <w:sz w:val="20"/>
          <w:szCs w:val="20"/>
          <w:lang w:eastAsia="en-US"/>
        </w:rPr>
        <w:t xml:space="preserve"> of </w:t>
      </w:r>
      <w:r w:rsidR="00A961B8" w:rsidRPr="00A961B8">
        <w:rPr>
          <w:sz w:val="20"/>
          <w:szCs w:val="20"/>
          <w:lang w:eastAsia="en-US"/>
        </w:rPr>
        <w:pict>
          <v:shape id="_x0000_i1088" type="#_x0000_t75" style="width:11.9pt;height:10pt">
            <v:imagedata r:id="rId108" o:title=""/>
          </v:shape>
        </w:pict>
      </w:r>
      <w:r w:rsidRPr="0087446A">
        <w:rPr>
          <w:sz w:val="20"/>
          <w:szCs w:val="20"/>
          <w:lang w:eastAsia="en-US"/>
        </w:rPr>
        <w:t xml:space="preserve"> which minimizes the sum of error squared</w:t>
      </w:r>
    </w:p>
    <w:p w:rsidR="00043DBC" w:rsidRPr="0087446A" w:rsidRDefault="00A961B8" w:rsidP="00044A67">
      <w:pPr>
        <w:tabs>
          <w:tab w:val="right" w:pos="4365"/>
        </w:tabs>
        <w:suppressAutoHyphens w:val="0"/>
        <w:snapToGrid w:val="0"/>
        <w:jc w:val="center"/>
        <w:rPr>
          <w:sz w:val="20"/>
          <w:szCs w:val="20"/>
          <w:lang w:eastAsia="en-US"/>
        </w:rPr>
      </w:pPr>
      <w:r w:rsidRPr="00A961B8">
        <w:rPr>
          <w:sz w:val="20"/>
          <w:szCs w:val="20"/>
          <w:lang w:eastAsia="en-US"/>
        </w:rPr>
        <w:pict>
          <v:shape id="_x0000_i1089" type="#_x0000_t75" style="width:80.15pt;height:27.55pt">
            <v:imagedata r:id="rId109" o:title=""/>
          </v:shape>
        </w:pict>
      </w:r>
    </w:p>
    <w:p w:rsidR="00043DBC" w:rsidRPr="0087446A" w:rsidRDefault="00AB4A19" w:rsidP="00E864C8">
      <w:pPr>
        <w:tabs>
          <w:tab w:val="right" w:pos="4365"/>
        </w:tabs>
        <w:suppressAutoHyphens w:val="0"/>
        <w:snapToGrid w:val="0"/>
        <w:jc w:val="both"/>
        <w:rPr>
          <w:sz w:val="20"/>
          <w:szCs w:val="20"/>
          <w:lang w:eastAsia="en-US"/>
        </w:rPr>
      </w:pPr>
      <w:r w:rsidRPr="0087446A">
        <w:rPr>
          <w:sz w:val="20"/>
          <w:szCs w:val="20"/>
          <w:lang w:eastAsia="en-US"/>
        </w:rPr>
        <w:t>w</w:t>
      </w:r>
      <w:r w:rsidR="00043DBC" w:rsidRPr="0087446A">
        <w:rPr>
          <w:sz w:val="20"/>
          <w:szCs w:val="20"/>
          <w:lang w:eastAsia="en-US"/>
        </w:rPr>
        <w:t>hich can be rewritten in matrix form as</w:t>
      </w:r>
    </w:p>
    <w:p w:rsidR="00043DBC" w:rsidRPr="0087446A" w:rsidRDefault="00A961B8" w:rsidP="00044A67">
      <w:pPr>
        <w:tabs>
          <w:tab w:val="right" w:pos="4365"/>
        </w:tabs>
        <w:suppressAutoHyphens w:val="0"/>
        <w:snapToGrid w:val="0"/>
        <w:jc w:val="center"/>
        <w:rPr>
          <w:sz w:val="20"/>
          <w:szCs w:val="20"/>
          <w:lang w:eastAsia="en-US"/>
        </w:rPr>
      </w:pPr>
      <w:r w:rsidRPr="00A961B8">
        <w:rPr>
          <w:sz w:val="20"/>
          <w:szCs w:val="20"/>
          <w:lang w:eastAsia="en-US"/>
        </w:rPr>
        <w:pict>
          <v:shape id="_x0000_i1090" type="#_x0000_t75" style="width:159.65pt;height:31.3pt">
            <v:imagedata r:id="rId110" o:title=""/>
          </v:shape>
        </w:pict>
      </w:r>
    </w:p>
    <w:p w:rsidR="00043DBC" w:rsidRPr="0087446A" w:rsidRDefault="00AB4A19" w:rsidP="00E864C8">
      <w:pPr>
        <w:tabs>
          <w:tab w:val="right" w:pos="4365"/>
        </w:tabs>
        <w:suppressAutoHyphens w:val="0"/>
        <w:snapToGrid w:val="0"/>
        <w:jc w:val="both"/>
        <w:rPr>
          <w:sz w:val="20"/>
          <w:szCs w:val="20"/>
          <w:lang w:eastAsia="en-US"/>
        </w:rPr>
      </w:pPr>
      <w:r w:rsidRPr="0087446A">
        <w:rPr>
          <w:sz w:val="20"/>
          <w:szCs w:val="20"/>
          <w:lang w:eastAsia="en-US"/>
        </w:rPr>
        <w:t>d</w:t>
      </w:r>
      <w:r w:rsidR="00043DBC" w:rsidRPr="0087446A">
        <w:rPr>
          <w:sz w:val="20"/>
          <w:szCs w:val="20"/>
          <w:lang w:eastAsia="en-US"/>
        </w:rPr>
        <w:t>ifferentiati</w:t>
      </w:r>
      <w:r w:rsidRPr="0087446A">
        <w:rPr>
          <w:sz w:val="20"/>
          <w:szCs w:val="20"/>
          <w:lang w:eastAsia="en-US"/>
        </w:rPr>
        <w:t xml:space="preserve">ng </w:t>
      </w:r>
      <w:r w:rsidRPr="0087446A">
        <w:rPr>
          <w:sz w:val="20"/>
          <w:szCs w:val="20"/>
          <w:lang w:eastAsia="en-US"/>
        </w:rPr>
        <w:object w:dxaOrig="220" w:dyaOrig="279">
          <v:shape id="_x0000_i1091" type="#_x0000_t75" style="width:11.25pt;height:13.75pt" o:ole="">
            <v:imagedata r:id="rId111" o:title=""/>
          </v:shape>
          <o:OLEObject Type="Embed" ProgID="Equation.3" ShapeID="_x0000_i1091" DrawAspect="Content" ObjectID="_1566223986" r:id="rId112"/>
        </w:object>
      </w:r>
      <w:r w:rsidRPr="0087446A">
        <w:rPr>
          <w:sz w:val="20"/>
          <w:szCs w:val="20"/>
          <w:lang w:eastAsia="en-US"/>
        </w:rPr>
        <w:t xml:space="preserve"> </w:t>
      </w:r>
      <w:r w:rsidR="00043DBC" w:rsidRPr="0087446A">
        <w:rPr>
          <w:sz w:val="20"/>
          <w:szCs w:val="20"/>
          <w:lang w:eastAsia="en-US"/>
        </w:rPr>
        <w:t>with respect to</w:t>
      </w:r>
      <w:r w:rsidRPr="0087446A">
        <w:rPr>
          <w:sz w:val="20"/>
        </w:rPr>
        <w:object w:dxaOrig="240" w:dyaOrig="320">
          <v:shape id="_x0000_i1092" type="#_x0000_t75" style="width:11.9pt;height:16.3pt" o:ole="">
            <v:imagedata r:id="rId113" o:title=""/>
          </v:shape>
          <o:OLEObject Type="Embed" ProgID="Equation.3" ShapeID="_x0000_i1092" DrawAspect="Content" ObjectID="_1566223987" r:id="rId114"/>
        </w:object>
      </w:r>
      <w:r w:rsidR="00043DBC" w:rsidRPr="0087446A">
        <w:rPr>
          <w:sz w:val="20"/>
          <w:szCs w:val="20"/>
          <w:lang w:eastAsia="en-US"/>
        </w:rPr>
        <w:t>,</w:t>
      </w:r>
    </w:p>
    <w:p w:rsidR="00043DBC" w:rsidRPr="0087446A" w:rsidRDefault="00D446D6" w:rsidP="00044A67">
      <w:pPr>
        <w:tabs>
          <w:tab w:val="right" w:pos="4365"/>
        </w:tabs>
        <w:suppressAutoHyphens w:val="0"/>
        <w:snapToGrid w:val="0"/>
        <w:jc w:val="center"/>
        <w:rPr>
          <w:sz w:val="20"/>
          <w:szCs w:val="20"/>
          <w:lang w:eastAsia="en-US"/>
        </w:rPr>
      </w:pPr>
      <w:r w:rsidRPr="0087446A">
        <w:rPr>
          <w:sz w:val="20"/>
          <w:szCs w:val="20"/>
          <w:lang w:eastAsia="en-US"/>
        </w:rPr>
        <w:object w:dxaOrig="2340" w:dyaOrig="660">
          <v:shape id="_x0000_i1093" type="#_x0000_t75" style="width:117.1pt;height:29.45pt" o:ole="">
            <v:imagedata r:id="rId115" o:title=""/>
          </v:shape>
          <o:OLEObject Type="Embed" ProgID="Equation.3" ShapeID="_x0000_i1093" DrawAspect="Content" ObjectID="_1566223988" r:id="rId116"/>
        </w:object>
      </w:r>
    </w:p>
    <w:p w:rsidR="00043DBC" w:rsidRPr="0087446A" w:rsidRDefault="00AB4A19" w:rsidP="00E864C8">
      <w:pPr>
        <w:tabs>
          <w:tab w:val="right" w:pos="4365"/>
        </w:tabs>
        <w:suppressAutoHyphens w:val="0"/>
        <w:snapToGrid w:val="0"/>
        <w:jc w:val="both"/>
        <w:rPr>
          <w:sz w:val="20"/>
          <w:szCs w:val="20"/>
          <w:lang w:eastAsia="en-US"/>
        </w:rPr>
      </w:pPr>
      <w:r w:rsidRPr="0087446A">
        <w:rPr>
          <w:sz w:val="20"/>
          <w:szCs w:val="20"/>
          <w:lang w:eastAsia="en-US"/>
        </w:rPr>
        <w:t>s</w:t>
      </w:r>
      <w:r w:rsidR="00043DBC" w:rsidRPr="0087446A">
        <w:rPr>
          <w:sz w:val="20"/>
          <w:szCs w:val="20"/>
          <w:lang w:eastAsia="en-US"/>
        </w:rPr>
        <w:t xml:space="preserve">etting </w:t>
      </w:r>
      <w:r w:rsidR="00A961B8" w:rsidRPr="00A961B8">
        <w:rPr>
          <w:sz w:val="20"/>
          <w:szCs w:val="20"/>
          <w:lang w:eastAsia="en-US"/>
        </w:rPr>
        <w:pict>
          <v:shape id="_x0000_i1094" type="#_x0000_t75" style="width:16.3pt;height:29.45pt">
            <v:imagedata r:id="rId117" o:title=""/>
          </v:shape>
        </w:pict>
      </w:r>
      <w:r w:rsidR="00043DBC" w:rsidRPr="0087446A">
        <w:rPr>
          <w:sz w:val="20"/>
          <w:szCs w:val="20"/>
          <w:lang w:eastAsia="en-US"/>
        </w:rPr>
        <w:t>to zero and rearranging, the result becomes</w:t>
      </w:r>
    </w:p>
    <w:p w:rsidR="00043DBC" w:rsidRPr="0087446A" w:rsidRDefault="00A961B8" w:rsidP="00E864C8">
      <w:pPr>
        <w:tabs>
          <w:tab w:val="right" w:pos="4365"/>
        </w:tabs>
        <w:suppressAutoHyphens w:val="0"/>
        <w:snapToGrid w:val="0"/>
        <w:ind w:firstLine="425"/>
        <w:jc w:val="right"/>
        <w:rPr>
          <w:sz w:val="20"/>
          <w:szCs w:val="20"/>
          <w:lang w:eastAsia="en-US"/>
        </w:rPr>
      </w:pPr>
      <w:r w:rsidRPr="00A961B8">
        <w:rPr>
          <w:sz w:val="20"/>
          <w:szCs w:val="20"/>
          <w:lang w:eastAsia="en-US"/>
        </w:rPr>
        <w:pict>
          <v:shape id="_x0000_i1095" type="#_x0000_t75" style="width:72.65pt;height:14.4pt">
            <v:imagedata r:id="rId118" o:title=""/>
          </v:shape>
        </w:pict>
      </w:r>
      <w:r w:rsidR="00044A67">
        <w:rPr>
          <w:sz w:val="20"/>
          <w:szCs w:val="20"/>
          <w:lang w:eastAsia="en-US"/>
        </w:rPr>
        <w:t xml:space="preserve"> </w:t>
      </w:r>
      <w:r w:rsidR="00E864C8">
        <w:rPr>
          <w:sz w:val="20"/>
          <w:szCs w:val="20"/>
          <w:lang w:eastAsia="en-US"/>
        </w:rPr>
        <w:t xml:space="preserve">                           </w:t>
      </w:r>
      <w:r w:rsidR="00044A67">
        <w:rPr>
          <w:sz w:val="20"/>
          <w:szCs w:val="20"/>
          <w:lang w:eastAsia="en-US"/>
        </w:rPr>
        <w:t xml:space="preserve"> </w:t>
      </w:r>
      <w:r w:rsidR="00043DBC" w:rsidRPr="0087446A">
        <w:rPr>
          <w:sz w:val="20"/>
          <w:szCs w:val="20"/>
          <w:lang w:eastAsia="en-US"/>
        </w:rPr>
        <w:t>(7)</w:t>
      </w:r>
    </w:p>
    <w:p w:rsidR="00522D8A" w:rsidRPr="0087446A" w:rsidRDefault="00AB4A19" w:rsidP="00E864C8">
      <w:pPr>
        <w:tabs>
          <w:tab w:val="right" w:pos="4365"/>
        </w:tabs>
        <w:suppressAutoHyphens w:val="0"/>
        <w:snapToGrid w:val="0"/>
        <w:jc w:val="both"/>
        <w:rPr>
          <w:sz w:val="20"/>
          <w:szCs w:val="20"/>
          <w:lang w:eastAsia="en-US"/>
        </w:rPr>
      </w:pPr>
      <w:r w:rsidRPr="0087446A">
        <w:rPr>
          <w:sz w:val="20"/>
          <w:szCs w:val="20"/>
          <w:lang w:eastAsia="en-US"/>
        </w:rPr>
        <w:t>c</w:t>
      </w:r>
      <w:r w:rsidR="00043DBC" w:rsidRPr="0087446A">
        <w:rPr>
          <w:sz w:val="20"/>
          <w:szCs w:val="20"/>
          <w:lang w:eastAsia="en-US"/>
        </w:rPr>
        <w:t xml:space="preserve">alled </w:t>
      </w:r>
      <w:r w:rsidR="00043DBC" w:rsidRPr="0087446A">
        <w:rPr>
          <w:b/>
          <w:sz w:val="20"/>
          <w:szCs w:val="20"/>
          <w:lang w:eastAsia="en-US"/>
        </w:rPr>
        <w:t>normal system of linear equations</w:t>
      </w:r>
      <w:r w:rsidR="00043DBC" w:rsidRPr="0087446A">
        <w:rPr>
          <w:sz w:val="20"/>
          <w:szCs w:val="20"/>
          <w:lang w:eastAsia="en-US"/>
        </w:rPr>
        <w:t>.</w:t>
      </w:r>
    </w:p>
    <w:p w:rsidR="00043DBC" w:rsidRPr="0087446A" w:rsidRDefault="00043DBC" w:rsidP="00044A67">
      <w:pPr>
        <w:tabs>
          <w:tab w:val="right" w:pos="4365"/>
        </w:tabs>
        <w:suppressAutoHyphens w:val="0"/>
        <w:snapToGrid w:val="0"/>
        <w:ind w:firstLine="425"/>
        <w:jc w:val="both"/>
        <w:rPr>
          <w:sz w:val="20"/>
          <w:szCs w:val="20"/>
          <w:lang w:eastAsia="en-US"/>
        </w:rPr>
      </w:pPr>
      <w:r w:rsidRPr="0087446A">
        <w:rPr>
          <w:sz w:val="20"/>
          <w:szCs w:val="20"/>
          <w:lang w:eastAsia="en-US"/>
        </w:rPr>
        <w:t>Resolving equation</w:t>
      </w:r>
      <w:r w:rsidR="00AB4A19" w:rsidRPr="0087446A">
        <w:rPr>
          <w:sz w:val="20"/>
          <w:szCs w:val="20"/>
          <w:lang w:eastAsia="en-US"/>
        </w:rPr>
        <w:t>s</w:t>
      </w:r>
      <w:r w:rsidRPr="0087446A">
        <w:rPr>
          <w:sz w:val="20"/>
          <w:szCs w:val="20"/>
          <w:lang w:eastAsia="en-US"/>
        </w:rPr>
        <w:t xml:space="preserve"> (6) and (7) from methods of maximum likelihood and least squares, the estimator </w:t>
      </w:r>
      <w:r w:rsidR="00A961B8" w:rsidRPr="00A961B8">
        <w:rPr>
          <w:sz w:val="20"/>
          <w:szCs w:val="20"/>
          <w:lang w:eastAsia="en-US"/>
        </w:rPr>
        <w:pict>
          <v:shape id="_x0000_i1096" type="#_x0000_t75" style="width:11.9pt;height:18.8pt">
            <v:imagedata r:id="rId119" o:title=""/>
          </v:shape>
        </w:pict>
      </w:r>
      <w:r w:rsidRPr="0087446A">
        <w:rPr>
          <w:sz w:val="20"/>
          <w:szCs w:val="20"/>
          <w:lang w:eastAsia="en-US"/>
        </w:rPr>
        <w:t xml:space="preserve"> for </w:t>
      </w:r>
      <w:r w:rsidR="00A961B8" w:rsidRPr="00A961B8">
        <w:rPr>
          <w:sz w:val="20"/>
          <w:szCs w:val="20"/>
          <w:lang w:eastAsia="en-US"/>
        </w:rPr>
        <w:pict>
          <v:shape id="_x0000_i1097" type="#_x0000_t75" style="width:11.9pt;height:11.25pt">
            <v:imagedata r:id="rId120" o:title=""/>
          </v:shape>
        </w:pict>
      </w:r>
      <w:r w:rsidRPr="0087446A">
        <w:rPr>
          <w:sz w:val="20"/>
          <w:szCs w:val="20"/>
          <w:lang w:eastAsia="en-US"/>
        </w:rPr>
        <w:t xml:space="preserve"> becomes</w:t>
      </w:r>
    </w:p>
    <w:p w:rsidR="00043DBC" w:rsidRPr="0087446A" w:rsidRDefault="004138A4" w:rsidP="00E864C8">
      <w:pPr>
        <w:tabs>
          <w:tab w:val="right" w:pos="4365"/>
        </w:tabs>
        <w:suppressAutoHyphens w:val="0"/>
        <w:snapToGrid w:val="0"/>
        <w:ind w:firstLine="425"/>
        <w:jc w:val="right"/>
        <w:rPr>
          <w:sz w:val="20"/>
          <w:szCs w:val="20"/>
          <w:lang w:eastAsia="en-US"/>
        </w:rPr>
      </w:pPr>
      <w:r w:rsidRPr="0087446A">
        <w:rPr>
          <w:sz w:val="20"/>
        </w:rPr>
        <w:object w:dxaOrig="1820" w:dyaOrig="420">
          <v:shape id="_x0000_i1098" type="#_x0000_t75" style="width:90.8pt;height:16.3pt" o:ole="">
            <v:imagedata r:id="rId121" o:title=""/>
          </v:shape>
          <o:OLEObject Type="Embed" ProgID="Equation.3" ShapeID="_x0000_i1098" DrawAspect="Content" ObjectID="_1566223989" r:id="rId122"/>
        </w:object>
      </w:r>
      <w:r w:rsidR="00044A67">
        <w:rPr>
          <w:sz w:val="20"/>
          <w:szCs w:val="20"/>
          <w:lang w:eastAsia="en-US"/>
        </w:rPr>
        <w:t xml:space="preserve"> </w:t>
      </w:r>
      <w:r w:rsidR="00E864C8">
        <w:rPr>
          <w:sz w:val="20"/>
          <w:szCs w:val="20"/>
          <w:lang w:eastAsia="zh-CN"/>
        </w:rPr>
        <w:t xml:space="preserve">                      </w:t>
      </w:r>
      <w:r w:rsidR="00044A67">
        <w:rPr>
          <w:sz w:val="20"/>
          <w:szCs w:val="20"/>
          <w:lang w:eastAsia="en-US"/>
        </w:rPr>
        <w:t xml:space="preserve"> </w:t>
      </w:r>
      <w:r w:rsidR="00043DBC" w:rsidRPr="0087446A">
        <w:rPr>
          <w:sz w:val="20"/>
          <w:szCs w:val="20"/>
          <w:lang w:eastAsia="en-US"/>
        </w:rPr>
        <w:t>(8)</w:t>
      </w:r>
    </w:p>
    <w:p w:rsidR="00043DBC" w:rsidRPr="0087446A" w:rsidRDefault="00043DBC" w:rsidP="0087446A">
      <w:pPr>
        <w:suppressAutoHyphens w:val="0"/>
        <w:snapToGrid w:val="0"/>
        <w:ind w:firstLine="425"/>
        <w:jc w:val="both"/>
        <w:rPr>
          <w:sz w:val="20"/>
          <w:szCs w:val="20"/>
          <w:lang w:eastAsia="en-US"/>
        </w:rPr>
      </w:pPr>
    </w:p>
    <w:p w:rsidR="00522D8A" w:rsidRPr="0087446A" w:rsidRDefault="00522D8A" w:rsidP="00966E9E">
      <w:pPr>
        <w:suppressAutoHyphens w:val="0"/>
        <w:snapToGrid w:val="0"/>
        <w:ind w:left="426" w:hanging="426"/>
        <w:jc w:val="both"/>
        <w:rPr>
          <w:sz w:val="20"/>
          <w:szCs w:val="20"/>
          <w:lang w:eastAsia="en-US"/>
        </w:rPr>
      </w:pPr>
      <w:r w:rsidRPr="00966E9E">
        <w:rPr>
          <w:b/>
          <w:sz w:val="20"/>
          <w:szCs w:val="20"/>
          <w:lang w:eastAsia="en-US"/>
        </w:rPr>
        <w:t>2.2.</w:t>
      </w:r>
      <w:r w:rsidR="00966E9E">
        <w:rPr>
          <w:sz w:val="20"/>
          <w:szCs w:val="20"/>
          <w:lang w:eastAsia="en-US"/>
        </w:rPr>
        <w:t xml:space="preserve"> </w:t>
      </w:r>
      <w:r w:rsidRPr="0087446A">
        <w:rPr>
          <w:b/>
          <w:sz w:val="20"/>
          <w:szCs w:val="20"/>
          <w:lang w:eastAsia="en-US"/>
        </w:rPr>
        <w:t>Estimation of Sums of Square</w:t>
      </w:r>
      <w:r w:rsidR="00D446D6" w:rsidRPr="0087446A">
        <w:rPr>
          <w:b/>
          <w:sz w:val="20"/>
          <w:szCs w:val="20"/>
          <w:lang w:eastAsia="en-US"/>
        </w:rPr>
        <w:t xml:space="preserve"> Error (SSE) and Mean Square</w:t>
      </w:r>
      <w:r w:rsidRPr="0087446A">
        <w:rPr>
          <w:b/>
          <w:sz w:val="20"/>
          <w:szCs w:val="20"/>
          <w:lang w:eastAsia="en-US"/>
        </w:rPr>
        <w:t xml:space="preserve"> Error (MSE)</w:t>
      </w:r>
    </w:p>
    <w:p w:rsidR="00043DBC" w:rsidRPr="0087446A" w:rsidRDefault="00043DBC" w:rsidP="0087446A">
      <w:pPr>
        <w:suppressAutoHyphens w:val="0"/>
        <w:snapToGrid w:val="0"/>
        <w:ind w:firstLine="425"/>
        <w:jc w:val="both"/>
        <w:rPr>
          <w:sz w:val="20"/>
          <w:szCs w:val="20"/>
          <w:lang w:eastAsia="en-US"/>
        </w:rPr>
      </w:pPr>
      <w:r w:rsidRPr="0087446A">
        <w:rPr>
          <w:sz w:val="20"/>
          <w:szCs w:val="20"/>
          <w:lang w:eastAsia="en-US"/>
        </w:rPr>
        <w:t>Recall from equation (8) that</w:t>
      </w:r>
    </w:p>
    <w:p w:rsidR="00043DBC" w:rsidRPr="0087446A" w:rsidRDefault="00A961B8" w:rsidP="0087446A">
      <w:pPr>
        <w:suppressAutoHyphens w:val="0"/>
        <w:snapToGrid w:val="0"/>
        <w:jc w:val="center"/>
        <w:rPr>
          <w:sz w:val="20"/>
          <w:szCs w:val="20"/>
          <w:lang w:eastAsia="en-US"/>
        </w:rPr>
      </w:pPr>
      <w:r w:rsidRPr="00A961B8">
        <w:rPr>
          <w:sz w:val="20"/>
          <w:szCs w:val="20"/>
          <w:lang w:eastAsia="en-US"/>
        </w:rPr>
        <w:pict>
          <v:shape id="_x0000_i1099" type="#_x0000_t75" style="width:90.8pt;height:18.8pt">
            <v:imagedata r:id="rId123" o:title=""/>
          </v:shape>
        </w:pict>
      </w:r>
    </w:p>
    <w:p w:rsidR="00043DBC" w:rsidRPr="0087446A" w:rsidRDefault="00043DBC" w:rsidP="0087446A">
      <w:pPr>
        <w:suppressAutoHyphens w:val="0"/>
        <w:snapToGrid w:val="0"/>
        <w:ind w:firstLine="425"/>
        <w:jc w:val="both"/>
        <w:rPr>
          <w:sz w:val="20"/>
          <w:szCs w:val="20"/>
          <w:lang w:eastAsia="en-US"/>
        </w:rPr>
      </w:pPr>
      <w:r w:rsidRPr="0087446A">
        <w:rPr>
          <w:sz w:val="20"/>
          <w:szCs w:val="20"/>
          <w:lang w:eastAsia="en-US"/>
        </w:rPr>
        <w:t>indicating</w:t>
      </w:r>
      <w:r w:rsidR="00A961B8" w:rsidRPr="00A961B8">
        <w:rPr>
          <w:sz w:val="20"/>
          <w:szCs w:val="20"/>
          <w:lang w:eastAsia="en-US"/>
        </w:rPr>
        <w:pict>
          <v:shape id="_x0000_i1100" type="#_x0000_t75" style="width:8.75pt;height:17.55pt">
            <v:imagedata r:id="rId89" o:title=""/>
          </v:shape>
        </w:pict>
      </w:r>
    </w:p>
    <w:p w:rsidR="00043DBC" w:rsidRPr="0087446A" w:rsidRDefault="00A961B8" w:rsidP="0087446A">
      <w:pPr>
        <w:suppressAutoHyphens w:val="0"/>
        <w:snapToGrid w:val="0"/>
        <w:jc w:val="center"/>
        <w:rPr>
          <w:sz w:val="20"/>
          <w:szCs w:val="20"/>
          <w:lang w:eastAsia="en-US"/>
        </w:rPr>
      </w:pPr>
      <w:r w:rsidRPr="00A961B8">
        <w:rPr>
          <w:sz w:val="20"/>
          <w:szCs w:val="20"/>
          <w:lang w:eastAsia="en-US"/>
        </w:rPr>
        <w:pict>
          <v:shape id="_x0000_i1101" type="#_x0000_t75" style="width:44.45pt;height:19.4pt">
            <v:imagedata r:id="rId124" o:title=""/>
          </v:shape>
        </w:pict>
      </w:r>
    </w:p>
    <w:p w:rsidR="00043DBC" w:rsidRPr="0087446A" w:rsidRDefault="00A961B8" w:rsidP="0087446A">
      <w:pPr>
        <w:suppressAutoHyphens w:val="0"/>
        <w:snapToGrid w:val="0"/>
        <w:jc w:val="center"/>
        <w:rPr>
          <w:sz w:val="20"/>
          <w:szCs w:val="20"/>
          <w:lang w:eastAsia="en-US"/>
        </w:rPr>
      </w:pPr>
      <w:r w:rsidRPr="00A961B8">
        <w:rPr>
          <w:sz w:val="20"/>
          <w:szCs w:val="20"/>
          <w:lang w:eastAsia="en-US"/>
        </w:rPr>
        <w:pict>
          <v:shape id="_x0000_i1102" type="#_x0000_t75" style="width:101.45pt;height:20.05pt">
            <v:imagedata r:id="rId125" o:title=""/>
          </v:shape>
        </w:pict>
      </w:r>
    </w:p>
    <w:p w:rsidR="00F2012E" w:rsidRPr="0087446A" w:rsidRDefault="00F2012E" w:rsidP="0087446A">
      <w:pPr>
        <w:suppressAutoHyphens w:val="0"/>
        <w:snapToGrid w:val="0"/>
        <w:jc w:val="center"/>
        <w:rPr>
          <w:sz w:val="20"/>
          <w:szCs w:val="20"/>
          <w:lang w:eastAsia="en-US"/>
        </w:rPr>
      </w:pPr>
      <w:r w:rsidRPr="0087446A">
        <w:rPr>
          <w:sz w:val="20"/>
          <w:szCs w:val="20"/>
          <w:lang w:eastAsia="en-US"/>
        </w:rPr>
        <w:object w:dxaOrig="1500" w:dyaOrig="499">
          <v:shape id="_x0000_i1103" type="#_x0000_t75" style="width:78.9pt;height:21.3pt" o:ole="">
            <v:imagedata r:id="rId126" o:title=""/>
          </v:shape>
          <o:OLEObject Type="Embed" ProgID="Equation.3" ShapeID="_x0000_i1103" DrawAspect="Content" ObjectID="_1566223990" r:id="rId127"/>
        </w:object>
      </w:r>
    </w:p>
    <w:p w:rsidR="001F461F" w:rsidRPr="0087446A" w:rsidRDefault="00F2012E" w:rsidP="0087446A">
      <w:pPr>
        <w:suppressAutoHyphens w:val="0"/>
        <w:snapToGrid w:val="0"/>
        <w:ind w:firstLine="425"/>
        <w:jc w:val="both"/>
        <w:rPr>
          <w:sz w:val="20"/>
          <w:szCs w:val="20"/>
          <w:lang w:eastAsia="en-US"/>
        </w:rPr>
      </w:pPr>
      <w:r w:rsidRPr="0087446A">
        <w:rPr>
          <w:sz w:val="20"/>
          <w:szCs w:val="20"/>
          <w:lang w:eastAsia="en-US"/>
        </w:rPr>
        <w:object w:dxaOrig="520" w:dyaOrig="360">
          <v:shape id="_x0000_i1104" type="#_x0000_t75" style="width:25.65pt;height:13.75pt" o:ole="">
            <v:imagedata r:id="rId128" o:title=""/>
          </v:shape>
          <o:OLEObject Type="Embed" ProgID="Equation.3" ShapeID="_x0000_i1104" DrawAspect="Content" ObjectID="_1566223991" r:id="rId129"/>
        </w:object>
      </w:r>
      <w:r w:rsidRPr="0087446A">
        <w:rPr>
          <w:sz w:val="20"/>
          <w:szCs w:val="20"/>
          <w:lang w:eastAsia="en-US"/>
        </w:rPr>
        <w:t xml:space="preserve">is </w:t>
      </w:r>
      <w:r w:rsidR="00DC4AB9" w:rsidRPr="0087446A">
        <w:rPr>
          <w:sz w:val="20"/>
          <w:szCs w:val="20"/>
          <w:lang w:eastAsia="en-US"/>
        </w:rPr>
        <w:object w:dxaOrig="1440" w:dyaOrig="420">
          <v:shape id="_x0000_i1105" type="#_x0000_t75" style="width:1in;height:17.55pt" o:ole="">
            <v:imagedata r:id="rId130" o:title=""/>
          </v:shape>
          <o:OLEObject Type="Embed" ProgID="Equation.3" ShapeID="_x0000_i1105" DrawAspect="Content" ObjectID="_1566223992" r:id="rId131"/>
        </w:object>
      </w:r>
    </w:p>
    <w:p w:rsidR="00043DBC" w:rsidRPr="0087446A" w:rsidRDefault="001F461F" w:rsidP="00E864C8">
      <w:pPr>
        <w:suppressAutoHyphens w:val="0"/>
        <w:snapToGrid w:val="0"/>
        <w:ind w:firstLine="425"/>
        <w:jc w:val="both"/>
        <w:rPr>
          <w:sz w:val="20"/>
          <w:szCs w:val="20"/>
          <w:lang w:eastAsia="en-US"/>
        </w:rPr>
      </w:pPr>
      <w:r w:rsidRPr="0087446A">
        <w:rPr>
          <w:sz w:val="20"/>
        </w:rPr>
        <w:object w:dxaOrig="520" w:dyaOrig="360">
          <v:shape id="_x0000_i1106" type="#_x0000_t75" style="width:25.65pt;height:18.15pt" o:ole="">
            <v:imagedata r:id="rId132" o:title=""/>
          </v:shape>
          <o:OLEObject Type="Embed" ProgID="Equation.3" ShapeID="_x0000_i1106" DrawAspect="Content" ObjectID="_1566223993" r:id="rId133"/>
        </w:object>
      </w:r>
      <w:r w:rsidR="00043DBC" w:rsidRPr="0087446A">
        <w:rPr>
          <w:sz w:val="20"/>
          <w:szCs w:val="20"/>
          <w:lang w:eastAsia="en-US"/>
        </w:rPr>
        <w:t>is called Hat m</w:t>
      </w:r>
      <w:r w:rsidRPr="0087446A">
        <w:rPr>
          <w:sz w:val="20"/>
          <w:szCs w:val="20"/>
          <w:lang w:eastAsia="en-US"/>
        </w:rPr>
        <w:t>atrix and is both symmetric and</w:t>
      </w:r>
      <w:r w:rsidR="00E864C8">
        <w:rPr>
          <w:sz w:val="20"/>
          <w:szCs w:val="20"/>
          <w:lang w:eastAsia="en-US"/>
        </w:rPr>
        <w:t xml:space="preserve"> idempotent, </w:t>
      </w:r>
      <w:r w:rsidRPr="0087446A">
        <w:rPr>
          <w:sz w:val="20"/>
          <w:szCs w:val="20"/>
          <w:lang w:eastAsia="en-US"/>
        </w:rPr>
        <w:t xml:space="preserve">that’s </w:t>
      </w:r>
      <w:r w:rsidR="00A961B8" w:rsidRPr="00A961B8">
        <w:rPr>
          <w:sz w:val="20"/>
          <w:szCs w:val="20"/>
          <w:lang w:eastAsia="en-US"/>
        </w:rPr>
        <w:pict>
          <v:shape id="_x0000_i1107" type="#_x0000_t75" style="width:45.1pt;height:11.25pt">
            <v:imagedata r:id="rId134" o:title=""/>
          </v:shape>
        </w:pict>
      </w:r>
      <w:r w:rsidR="00043DBC" w:rsidRPr="0087446A">
        <w:rPr>
          <w:sz w:val="20"/>
          <w:szCs w:val="20"/>
          <w:lang w:eastAsia="en-US"/>
        </w:rPr>
        <w:t>and</w:t>
      </w:r>
      <w:r w:rsidR="00A961B8" w:rsidRPr="00A961B8">
        <w:rPr>
          <w:sz w:val="20"/>
          <w:szCs w:val="20"/>
          <w:lang w:eastAsia="en-US"/>
        </w:rPr>
        <w:pict>
          <v:shape id="_x0000_i1108" type="#_x0000_t75" style="width:45.7pt;height:11.25pt">
            <v:imagedata r:id="rId135" o:title=""/>
          </v:shape>
        </w:pict>
      </w:r>
      <w:r w:rsidR="00043DBC" w:rsidRPr="0087446A">
        <w:rPr>
          <w:sz w:val="20"/>
          <w:szCs w:val="20"/>
          <w:lang w:eastAsia="en-US"/>
        </w:rPr>
        <w:t>respectively.</w:t>
      </w:r>
    </w:p>
    <w:p w:rsidR="00BC319F" w:rsidRPr="0087446A" w:rsidRDefault="00BC319F" w:rsidP="0087446A">
      <w:pPr>
        <w:suppressAutoHyphens w:val="0"/>
        <w:snapToGrid w:val="0"/>
        <w:jc w:val="center"/>
        <w:rPr>
          <w:sz w:val="20"/>
          <w:szCs w:val="20"/>
          <w:lang w:eastAsia="en-US"/>
        </w:rPr>
      </w:pPr>
      <w:r w:rsidRPr="0087446A">
        <w:rPr>
          <w:sz w:val="20"/>
          <w:szCs w:val="20"/>
          <w:lang w:eastAsia="en-US"/>
        </w:rPr>
        <w:object w:dxaOrig="4680" w:dyaOrig="499">
          <v:shape id="_x0000_i1109" type="#_x0000_t75" style="width:205.35pt;height:20.05pt" o:ole="">
            <v:imagedata r:id="rId136" o:title=""/>
          </v:shape>
          <o:OLEObject Type="Embed" ProgID="Equation.3" ShapeID="_x0000_i1109" DrawAspect="Content" ObjectID="_1566223994" r:id="rId137"/>
        </w:object>
      </w:r>
    </w:p>
    <w:p w:rsidR="00BC319F" w:rsidRPr="0087446A" w:rsidRDefault="00A961B8" w:rsidP="0087446A">
      <w:pPr>
        <w:suppressAutoHyphens w:val="0"/>
        <w:snapToGrid w:val="0"/>
        <w:jc w:val="center"/>
        <w:rPr>
          <w:sz w:val="20"/>
          <w:szCs w:val="20"/>
          <w:lang w:eastAsia="en-US"/>
        </w:rPr>
      </w:pPr>
      <w:r w:rsidRPr="00A961B8">
        <w:rPr>
          <w:sz w:val="20"/>
          <w:szCs w:val="20"/>
          <w:lang w:eastAsia="en-US"/>
        </w:rPr>
        <w:pict>
          <v:shape id="_x0000_i1110" type="#_x0000_t75" style="width:169.05pt;height:26.3pt">
            <v:imagedata r:id="rId138" o:title=""/>
          </v:shape>
        </w:pict>
      </w:r>
    </w:p>
    <w:p w:rsidR="00BC319F" w:rsidRPr="0087446A" w:rsidRDefault="00A961B8" w:rsidP="0087446A">
      <w:pPr>
        <w:suppressAutoHyphens w:val="0"/>
        <w:snapToGrid w:val="0"/>
        <w:jc w:val="center"/>
        <w:rPr>
          <w:sz w:val="20"/>
          <w:szCs w:val="20"/>
          <w:lang w:eastAsia="en-US"/>
        </w:rPr>
      </w:pPr>
      <w:r w:rsidRPr="00A961B8">
        <w:rPr>
          <w:sz w:val="20"/>
          <w:szCs w:val="20"/>
          <w:lang w:eastAsia="en-US"/>
        </w:rPr>
        <w:pict>
          <v:shape id="_x0000_i1111" type="#_x0000_t75" style="width:149pt;height:20.05pt">
            <v:imagedata r:id="rId139" o:title=""/>
          </v:shape>
        </w:pict>
      </w:r>
    </w:p>
    <w:p w:rsidR="00BC319F" w:rsidRPr="0087446A" w:rsidRDefault="00A961B8" w:rsidP="0087446A">
      <w:pPr>
        <w:suppressAutoHyphens w:val="0"/>
        <w:snapToGrid w:val="0"/>
        <w:jc w:val="center"/>
        <w:rPr>
          <w:sz w:val="20"/>
          <w:szCs w:val="20"/>
          <w:lang w:eastAsia="en-US"/>
        </w:rPr>
      </w:pPr>
      <w:r w:rsidRPr="00A961B8">
        <w:rPr>
          <w:sz w:val="20"/>
          <w:szCs w:val="20"/>
          <w:lang w:eastAsia="en-US"/>
        </w:rPr>
        <w:pict>
          <v:shape id="_x0000_i1112" type="#_x0000_t75" style="width:144.65pt;height:21.3pt">
            <v:imagedata r:id="rId140" o:title=""/>
          </v:shape>
        </w:pict>
      </w:r>
    </w:p>
    <w:p w:rsidR="00BC319F" w:rsidRPr="0087446A" w:rsidRDefault="00A961B8" w:rsidP="0087446A">
      <w:pPr>
        <w:suppressAutoHyphens w:val="0"/>
        <w:snapToGrid w:val="0"/>
        <w:jc w:val="center"/>
        <w:rPr>
          <w:sz w:val="20"/>
          <w:szCs w:val="20"/>
          <w:lang w:eastAsia="en-US"/>
        </w:rPr>
      </w:pPr>
      <w:r w:rsidRPr="00A961B8">
        <w:rPr>
          <w:sz w:val="20"/>
          <w:szCs w:val="20"/>
          <w:lang w:eastAsia="en-US"/>
        </w:rPr>
        <w:pict>
          <v:shape id="_x0000_i1113" type="#_x0000_t75" style="width:201.6pt;height:21.3pt">
            <v:imagedata r:id="rId141" o:title=""/>
          </v:shape>
        </w:pict>
      </w:r>
    </w:p>
    <w:p w:rsidR="00BC319F" w:rsidRPr="0087446A" w:rsidRDefault="00A961B8" w:rsidP="0087446A">
      <w:pPr>
        <w:suppressAutoHyphens w:val="0"/>
        <w:snapToGrid w:val="0"/>
        <w:jc w:val="center"/>
        <w:rPr>
          <w:sz w:val="20"/>
          <w:szCs w:val="20"/>
          <w:lang w:eastAsia="en-US"/>
        </w:rPr>
      </w:pPr>
      <w:r w:rsidRPr="00A961B8">
        <w:rPr>
          <w:sz w:val="20"/>
          <w:szCs w:val="20"/>
          <w:lang w:eastAsia="en-US"/>
        </w:rPr>
        <w:pict>
          <v:shape id="_x0000_i1114" type="#_x0000_t75" style="width:144.65pt;height:22.55pt">
            <v:imagedata r:id="rId142" o:title=""/>
          </v:shape>
        </w:pict>
      </w:r>
    </w:p>
    <w:p w:rsidR="00BC319F" w:rsidRPr="0087446A" w:rsidRDefault="00BC319F" w:rsidP="00E864C8">
      <w:pPr>
        <w:suppressAutoHyphens w:val="0"/>
        <w:snapToGrid w:val="0"/>
        <w:jc w:val="both"/>
        <w:rPr>
          <w:sz w:val="20"/>
          <w:szCs w:val="20"/>
          <w:lang w:eastAsia="en-US"/>
        </w:rPr>
      </w:pPr>
      <w:r w:rsidRPr="0087446A">
        <w:rPr>
          <w:sz w:val="20"/>
          <w:szCs w:val="20"/>
          <w:lang w:eastAsia="en-US"/>
        </w:rPr>
        <w:t xml:space="preserve">since </w:t>
      </w:r>
      <w:r w:rsidR="00A961B8" w:rsidRPr="00A961B8">
        <w:rPr>
          <w:sz w:val="20"/>
          <w:szCs w:val="20"/>
          <w:lang w:eastAsia="en-US"/>
        </w:rPr>
        <w:pict>
          <v:shape id="_x0000_i1115" type="#_x0000_t75" style="width:92.05pt;height:16.3pt">
            <v:imagedata r:id="rId143" o:title=""/>
          </v:shape>
        </w:pict>
      </w:r>
    </w:p>
    <w:p w:rsidR="00BC319F" w:rsidRPr="0087446A" w:rsidRDefault="00A961B8" w:rsidP="0087446A">
      <w:pPr>
        <w:suppressAutoHyphens w:val="0"/>
        <w:snapToGrid w:val="0"/>
        <w:jc w:val="center"/>
        <w:rPr>
          <w:sz w:val="20"/>
          <w:szCs w:val="20"/>
          <w:lang w:eastAsia="en-US"/>
        </w:rPr>
      </w:pPr>
      <w:r w:rsidRPr="00A961B8">
        <w:rPr>
          <w:sz w:val="20"/>
          <w:szCs w:val="20"/>
          <w:lang w:eastAsia="en-US"/>
        </w:rPr>
        <w:pict>
          <v:shape id="_x0000_i1116" type="#_x0000_t75" style="width:149pt;height:21.3pt">
            <v:imagedata r:id="rId144" o:title=""/>
          </v:shape>
        </w:pict>
      </w:r>
    </w:p>
    <w:p w:rsidR="00BC319F" w:rsidRPr="0087446A" w:rsidRDefault="00A961B8" w:rsidP="0087446A">
      <w:pPr>
        <w:suppressAutoHyphens w:val="0"/>
        <w:snapToGrid w:val="0"/>
        <w:jc w:val="center"/>
        <w:rPr>
          <w:sz w:val="20"/>
          <w:szCs w:val="20"/>
          <w:lang w:eastAsia="en-US"/>
        </w:rPr>
      </w:pPr>
      <w:r w:rsidRPr="00A961B8">
        <w:rPr>
          <w:sz w:val="20"/>
          <w:szCs w:val="20"/>
          <w:lang w:eastAsia="en-US"/>
        </w:rPr>
        <w:pict>
          <v:shape id="_x0000_i1117" type="#_x0000_t75" style="width:84.5pt;height:14.4pt">
            <v:imagedata r:id="rId145" o:title=""/>
          </v:shape>
        </w:pict>
      </w:r>
    </w:p>
    <w:p w:rsidR="00BC319F" w:rsidRPr="0087446A" w:rsidRDefault="00A961B8" w:rsidP="0087446A">
      <w:pPr>
        <w:suppressAutoHyphens w:val="0"/>
        <w:snapToGrid w:val="0"/>
        <w:jc w:val="center"/>
        <w:rPr>
          <w:sz w:val="20"/>
          <w:szCs w:val="20"/>
          <w:lang w:eastAsia="en-US"/>
        </w:rPr>
      </w:pPr>
      <w:r w:rsidRPr="00A961B8">
        <w:rPr>
          <w:sz w:val="20"/>
          <w:szCs w:val="20"/>
          <w:lang w:eastAsia="en-US"/>
        </w:rPr>
        <w:pict>
          <v:shape id="_x0000_i1118" type="#_x0000_t75" style="width:71.35pt;height:16.3pt">
            <v:imagedata r:id="rId146" o:title=""/>
          </v:shape>
        </w:pict>
      </w:r>
    </w:p>
    <w:p w:rsidR="00BC319F" w:rsidRPr="0087446A" w:rsidRDefault="00A961B8" w:rsidP="0087446A">
      <w:pPr>
        <w:suppressAutoHyphens w:val="0"/>
        <w:snapToGrid w:val="0"/>
        <w:jc w:val="center"/>
        <w:rPr>
          <w:sz w:val="20"/>
          <w:szCs w:val="20"/>
          <w:lang w:eastAsia="en-US"/>
        </w:rPr>
      </w:pPr>
      <w:r w:rsidRPr="00A961B8">
        <w:rPr>
          <w:sz w:val="20"/>
          <w:szCs w:val="20"/>
          <w:lang w:eastAsia="en-US"/>
        </w:rPr>
        <w:pict>
          <v:shape id="_x0000_i1119" type="#_x0000_t75" style="width:102.7pt;height:20.05pt">
            <v:imagedata r:id="rId147" o:title=""/>
          </v:shape>
        </w:pict>
      </w:r>
    </w:p>
    <w:p w:rsidR="00BC319F" w:rsidRPr="0087446A" w:rsidRDefault="00A961B8" w:rsidP="0087446A">
      <w:pPr>
        <w:suppressAutoHyphens w:val="0"/>
        <w:snapToGrid w:val="0"/>
        <w:jc w:val="center"/>
        <w:rPr>
          <w:sz w:val="20"/>
          <w:szCs w:val="20"/>
          <w:lang w:eastAsia="en-US"/>
        </w:rPr>
      </w:pPr>
      <w:r w:rsidRPr="00A961B8">
        <w:rPr>
          <w:sz w:val="20"/>
          <w:szCs w:val="20"/>
          <w:lang w:eastAsia="en-US"/>
        </w:rPr>
        <w:pict>
          <v:shape id="_x0000_i1120" type="#_x0000_t75" style="width:65.75pt;height:26.9pt">
            <v:imagedata r:id="rId148" o:title=""/>
          </v:shape>
        </w:pict>
      </w:r>
    </w:p>
    <w:p w:rsidR="00043DBC" w:rsidRPr="0087446A" w:rsidRDefault="00BC319F" w:rsidP="00F81375">
      <w:pPr>
        <w:suppressAutoHyphens w:val="0"/>
        <w:snapToGrid w:val="0"/>
        <w:jc w:val="both"/>
        <w:rPr>
          <w:sz w:val="20"/>
          <w:szCs w:val="20"/>
          <w:lang w:eastAsia="en-US"/>
        </w:rPr>
      </w:pPr>
      <w:r w:rsidRPr="0087446A">
        <w:rPr>
          <w:sz w:val="20"/>
          <w:szCs w:val="20"/>
          <w:lang w:eastAsia="en-US"/>
        </w:rPr>
        <w:t>w</w:t>
      </w:r>
      <w:r w:rsidR="00043DBC" w:rsidRPr="0087446A">
        <w:rPr>
          <w:sz w:val="20"/>
          <w:szCs w:val="20"/>
          <w:lang w:eastAsia="en-US"/>
        </w:rPr>
        <w:t>here</w:t>
      </w:r>
    </w:p>
    <w:p w:rsidR="00043DBC" w:rsidRPr="0087446A" w:rsidRDefault="00F81375" w:rsidP="00F81375">
      <w:pPr>
        <w:suppressAutoHyphens w:val="0"/>
        <w:snapToGrid w:val="0"/>
        <w:jc w:val="both"/>
        <w:rPr>
          <w:sz w:val="20"/>
          <w:szCs w:val="20"/>
          <w:lang w:eastAsia="en-US"/>
        </w:rPr>
      </w:pPr>
      <w:r w:rsidRPr="0087446A">
        <w:rPr>
          <w:sz w:val="20"/>
          <w:szCs w:val="20"/>
          <w:lang w:eastAsia="en-US"/>
        </w:rPr>
        <w:object w:dxaOrig="200" w:dyaOrig="279">
          <v:shape id="_x0000_i1121" type="#_x0000_t75" style="width:10pt;height:9.4pt" o:ole="">
            <v:imagedata r:id="rId149" o:title=""/>
          </v:shape>
          <o:OLEObject Type="Embed" ProgID="Equation.3" ShapeID="_x0000_i1121" DrawAspect="Content" ObjectID="_1566223995" r:id="rId150"/>
        </w:object>
      </w:r>
      <w:r w:rsidR="00043DBC" w:rsidRPr="0087446A">
        <w:rPr>
          <w:sz w:val="20"/>
          <w:szCs w:val="20"/>
          <w:lang w:eastAsia="en-US"/>
        </w:rPr>
        <w:t xml:space="preserve"> is the number of</w:t>
      </w:r>
      <w:r w:rsidR="006F5BDB" w:rsidRPr="0087446A">
        <w:rPr>
          <w:sz w:val="20"/>
          <w:szCs w:val="20"/>
          <w:lang w:eastAsia="en-US"/>
        </w:rPr>
        <w:t xml:space="preserve"> estimated parameters excluding the regression intercept and </w:t>
      </w:r>
      <w:r w:rsidRPr="0087446A">
        <w:rPr>
          <w:sz w:val="20"/>
          <w:szCs w:val="20"/>
          <w:lang w:eastAsia="en-US"/>
        </w:rPr>
        <w:object w:dxaOrig="200" w:dyaOrig="220">
          <v:shape id="_x0000_i1122" type="#_x0000_t75" style="width:10pt;height:7.5pt" o:ole="">
            <v:imagedata r:id="rId151" o:title=""/>
          </v:shape>
          <o:OLEObject Type="Embed" ProgID="Equation.3" ShapeID="_x0000_i1122" DrawAspect="Content" ObjectID="_1566223996" r:id="rId152"/>
        </w:object>
      </w:r>
      <w:r w:rsidR="006F5BDB" w:rsidRPr="0087446A">
        <w:rPr>
          <w:sz w:val="20"/>
          <w:szCs w:val="20"/>
          <w:lang w:eastAsia="en-US"/>
        </w:rPr>
        <w:t xml:space="preserve"> </w:t>
      </w:r>
      <w:r w:rsidR="00043DBC" w:rsidRPr="0087446A">
        <w:rPr>
          <w:sz w:val="20"/>
          <w:szCs w:val="20"/>
          <w:lang w:eastAsia="en-US"/>
        </w:rPr>
        <w:t>is the number of observation</w:t>
      </w:r>
      <w:r w:rsidR="006F5BDB" w:rsidRPr="0087446A">
        <w:rPr>
          <w:sz w:val="20"/>
          <w:szCs w:val="20"/>
          <w:lang w:eastAsia="en-US"/>
        </w:rPr>
        <w:t>s.</w:t>
      </w:r>
    </w:p>
    <w:p w:rsidR="00043DBC" w:rsidRPr="0087446A" w:rsidRDefault="00043DBC" w:rsidP="0087446A">
      <w:pPr>
        <w:suppressAutoHyphens w:val="0"/>
        <w:snapToGrid w:val="0"/>
        <w:ind w:firstLine="425"/>
        <w:jc w:val="both"/>
        <w:rPr>
          <w:sz w:val="20"/>
          <w:szCs w:val="20"/>
          <w:lang w:eastAsia="en-US"/>
        </w:rPr>
      </w:pPr>
    </w:p>
    <w:p w:rsidR="00043DBC" w:rsidRPr="0087446A" w:rsidRDefault="00CE1E6B" w:rsidP="0087446A">
      <w:pPr>
        <w:suppressAutoHyphens w:val="0"/>
        <w:snapToGrid w:val="0"/>
        <w:jc w:val="both"/>
        <w:rPr>
          <w:b/>
          <w:sz w:val="20"/>
          <w:szCs w:val="20"/>
          <w:lang w:eastAsia="en-US"/>
        </w:rPr>
      </w:pPr>
      <w:r w:rsidRPr="0087446A">
        <w:rPr>
          <w:b/>
          <w:sz w:val="20"/>
          <w:szCs w:val="20"/>
          <w:lang w:eastAsia="en-US"/>
        </w:rPr>
        <w:t>3</w:t>
      </w:r>
      <w:r w:rsidR="008A5770" w:rsidRPr="0087446A">
        <w:rPr>
          <w:b/>
          <w:sz w:val="20"/>
          <w:szCs w:val="20"/>
          <w:lang w:eastAsia="en-US"/>
        </w:rPr>
        <w:t>. An</w:t>
      </w:r>
      <w:r w:rsidR="00E4549E" w:rsidRPr="0087446A">
        <w:rPr>
          <w:b/>
          <w:sz w:val="20"/>
          <w:szCs w:val="20"/>
          <w:lang w:eastAsia="en-US"/>
        </w:rPr>
        <w:t>alysis and</w:t>
      </w:r>
      <w:r w:rsidR="008A5770" w:rsidRPr="0087446A">
        <w:rPr>
          <w:b/>
          <w:sz w:val="20"/>
          <w:szCs w:val="20"/>
          <w:lang w:eastAsia="en-US"/>
        </w:rPr>
        <w:t xml:space="preserve"> Results</w:t>
      </w:r>
    </w:p>
    <w:p w:rsidR="00072165" w:rsidRPr="0087446A" w:rsidRDefault="00A961B8" w:rsidP="0087446A">
      <w:pPr>
        <w:suppressAutoHyphens w:val="0"/>
        <w:snapToGrid w:val="0"/>
        <w:ind w:firstLine="425"/>
        <w:jc w:val="both"/>
        <w:rPr>
          <w:sz w:val="20"/>
          <w:szCs w:val="20"/>
          <w:lang w:eastAsia="en-US"/>
        </w:rPr>
      </w:pPr>
      <w:r w:rsidRPr="00A961B8">
        <w:rPr>
          <w:sz w:val="20"/>
          <w:szCs w:val="20"/>
          <w:lang w:eastAsia="en-US"/>
        </w:rPr>
        <w:pict>
          <v:shape id="_x0000_i1123" type="#_x0000_t75" style="width:75.15pt;height:18.15pt">
            <v:imagedata r:id="rId153" o:title=""/>
          </v:shape>
        </w:pict>
      </w:r>
      <w:r w:rsidR="00043DBC" w:rsidRPr="0087446A">
        <w:rPr>
          <w:sz w:val="20"/>
          <w:szCs w:val="20"/>
          <w:lang w:eastAsia="en-US"/>
        </w:rPr>
        <w:t>are considered in the multiple linear regression mode</w:t>
      </w:r>
      <w:r w:rsidR="00072165" w:rsidRPr="0087446A">
        <w:rPr>
          <w:sz w:val="20"/>
          <w:szCs w:val="20"/>
          <w:lang w:eastAsia="en-US"/>
        </w:rPr>
        <w:t>l</w:t>
      </w:r>
    </w:p>
    <w:p w:rsidR="00043DBC" w:rsidRPr="0087446A" w:rsidRDefault="00A961B8" w:rsidP="00966E9E">
      <w:pPr>
        <w:suppressAutoHyphens w:val="0"/>
        <w:snapToGrid w:val="0"/>
        <w:jc w:val="both"/>
        <w:rPr>
          <w:sz w:val="20"/>
          <w:szCs w:val="20"/>
          <w:lang w:eastAsia="en-US"/>
        </w:rPr>
      </w:pPr>
      <w:r w:rsidRPr="00A961B8">
        <w:rPr>
          <w:sz w:val="20"/>
          <w:szCs w:val="20"/>
          <w:lang w:eastAsia="en-US"/>
        </w:rPr>
        <w:pict>
          <v:shape id="_x0000_i1124" type="#_x0000_t75" style="width:220.4pt;height:14.4pt">
            <v:imagedata r:id="rId154" o:title=""/>
          </v:shape>
        </w:pict>
      </w:r>
      <w:r w:rsidR="00072165" w:rsidRPr="0087446A">
        <w:rPr>
          <w:sz w:val="20"/>
          <w:szCs w:val="20"/>
          <w:lang w:eastAsia="en-US"/>
        </w:rPr>
        <w:t>o</w:t>
      </w:r>
      <w:r w:rsidR="00043DBC" w:rsidRPr="0087446A">
        <w:rPr>
          <w:sz w:val="20"/>
          <w:szCs w:val="20"/>
          <w:lang w:eastAsia="en-US"/>
        </w:rPr>
        <w:t>r</w:t>
      </w:r>
      <w:r w:rsidR="00044A67">
        <w:rPr>
          <w:sz w:val="20"/>
          <w:szCs w:val="20"/>
          <w:lang w:eastAsia="en-US"/>
        </w:rPr>
        <w:t xml:space="preserve"> </w:t>
      </w:r>
      <w:r w:rsidRPr="00A961B8">
        <w:rPr>
          <w:sz w:val="20"/>
          <w:szCs w:val="20"/>
          <w:lang w:eastAsia="en-US"/>
        </w:rPr>
        <w:pict>
          <v:shape id="_x0000_i1125" type="#_x0000_t75" style="width:212.85pt;height:18.8pt">
            <v:imagedata r:id="rId155" o:title=""/>
          </v:shape>
        </w:pict>
      </w:r>
    </w:p>
    <w:p w:rsidR="00043DBC" w:rsidRPr="0087446A" w:rsidRDefault="00043DBC" w:rsidP="00966E9E">
      <w:pPr>
        <w:suppressAutoHyphens w:val="0"/>
        <w:snapToGrid w:val="0"/>
        <w:jc w:val="both"/>
        <w:rPr>
          <w:sz w:val="20"/>
          <w:szCs w:val="20"/>
        </w:rPr>
      </w:pPr>
      <w:r w:rsidRPr="0087446A">
        <w:rPr>
          <w:sz w:val="20"/>
          <w:szCs w:val="20"/>
        </w:rPr>
        <w:t>with closely related variables of interest that are positively correlated with one another as its data were simulated through economic rationale in R (a statistical programming software).</w:t>
      </w:r>
    </w:p>
    <w:p w:rsidR="00F81375" w:rsidRDefault="00F81375" w:rsidP="00533192">
      <w:pPr>
        <w:numPr>
          <w:ilvl w:val="1"/>
          <w:numId w:val="0"/>
        </w:numPr>
        <w:tabs>
          <w:tab w:val="num" w:pos="360"/>
        </w:tabs>
        <w:suppressAutoHyphens w:val="0"/>
        <w:snapToGrid w:val="0"/>
        <w:jc w:val="both"/>
        <w:rPr>
          <w:i/>
          <w:iCs/>
          <w:sz w:val="20"/>
          <w:szCs w:val="20"/>
          <w:lang w:val="en-GB"/>
        </w:rPr>
      </w:pPr>
    </w:p>
    <w:p w:rsidR="00F81375" w:rsidRDefault="00F81375" w:rsidP="00533192">
      <w:pPr>
        <w:numPr>
          <w:ilvl w:val="1"/>
          <w:numId w:val="0"/>
        </w:numPr>
        <w:tabs>
          <w:tab w:val="num" w:pos="360"/>
        </w:tabs>
        <w:suppressAutoHyphens w:val="0"/>
        <w:snapToGrid w:val="0"/>
        <w:jc w:val="both"/>
        <w:rPr>
          <w:i/>
          <w:iCs/>
          <w:sz w:val="20"/>
          <w:szCs w:val="20"/>
          <w:lang w:val="en-GB"/>
        </w:rPr>
      </w:pPr>
    </w:p>
    <w:p w:rsidR="00F81375" w:rsidRDefault="00F81375" w:rsidP="00533192">
      <w:pPr>
        <w:numPr>
          <w:ilvl w:val="1"/>
          <w:numId w:val="0"/>
        </w:numPr>
        <w:tabs>
          <w:tab w:val="num" w:pos="360"/>
        </w:tabs>
        <w:suppressAutoHyphens w:val="0"/>
        <w:snapToGrid w:val="0"/>
        <w:jc w:val="both"/>
        <w:rPr>
          <w:i/>
          <w:iCs/>
          <w:sz w:val="20"/>
          <w:szCs w:val="20"/>
          <w:lang w:val="en-GB"/>
        </w:rPr>
      </w:pPr>
    </w:p>
    <w:p w:rsidR="00F81375" w:rsidRDefault="00F81375" w:rsidP="00533192">
      <w:pPr>
        <w:numPr>
          <w:ilvl w:val="1"/>
          <w:numId w:val="0"/>
        </w:numPr>
        <w:tabs>
          <w:tab w:val="num" w:pos="360"/>
        </w:tabs>
        <w:suppressAutoHyphens w:val="0"/>
        <w:snapToGrid w:val="0"/>
        <w:jc w:val="both"/>
        <w:rPr>
          <w:i/>
          <w:iCs/>
          <w:sz w:val="20"/>
          <w:szCs w:val="20"/>
          <w:lang w:val="en-GB"/>
        </w:rPr>
      </w:pPr>
    </w:p>
    <w:p w:rsidR="00F81375" w:rsidRDefault="00F81375" w:rsidP="00533192">
      <w:pPr>
        <w:numPr>
          <w:ilvl w:val="1"/>
          <w:numId w:val="0"/>
        </w:numPr>
        <w:tabs>
          <w:tab w:val="num" w:pos="360"/>
        </w:tabs>
        <w:suppressAutoHyphens w:val="0"/>
        <w:snapToGrid w:val="0"/>
        <w:jc w:val="both"/>
        <w:rPr>
          <w:i/>
          <w:iCs/>
          <w:sz w:val="20"/>
          <w:szCs w:val="20"/>
          <w:lang w:val="en-GB"/>
        </w:rPr>
      </w:pPr>
    </w:p>
    <w:p w:rsidR="00F81375" w:rsidRDefault="00F81375" w:rsidP="00533192">
      <w:pPr>
        <w:numPr>
          <w:ilvl w:val="1"/>
          <w:numId w:val="0"/>
        </w:numPr>
        <w:tabs>
          <w:tab w:val="num" w:pos="360"/>
        </w:tabs>
        <w:suppressAutoHyphens w:val="0"/>
        <w:snapToGrid w:val="0"/>
        <w:jc w:val="both"/>
        <w:rPr>
          <w:i/>
          <w:iCs/>
          <w:sz w:val="20"/>
          <w:szCs w:val="20"/>
          <w:lang w:val="en-GB"/>
        </w:rPr>
      </w:pPr>
    </w:p>
    <w:p w:rsidR="00F81375" w:rsidRDefault="00F81375" w:rsidP="00533192">
      <w:pPr>
        <w:numPr>
          <w:ilvl w:val="1"/>
          <w:numId w:val="0"/>
        </w:numPr>
        <w:tabs>
          <w:tab w:val="num" w:pos="360"/>
        </w:tabs>
        <w:suppressAutoHyphens w:val="0"/>
        <w:snapToGrid w:val="0"/>
        <w:jc w:val="both"/>
        <w:rPr>
          <w:i/>
          <w:iCs/>
          <w:sz w:val="20"/>
          <w:szCs w:val="20"/>
          <w:lang w:val="en-GB"/>
        </w:rPr>
      </w:pPr>
    </w:p>
    <w:p w:rsidR="00F81375" w:rsidRDefault="00F81375" w:rsidP="00533192">
      <w:pPr>
        <w:numPr>
          <w:ilvl w:val="1"/>
          <w:numId w:val="0"/>
        </w:numPr>
        <w:tabs>
          <w:tab w:val="num" w:pos="360"/>
        </w:tabs>
        <w:suppressAutoHyphens w:val="0"/>
        <w:snapToGrid w:val="0"/>
        <w:jc w:val="both"/>
        <w:rPr>
          <w:i/>
          <w:iCs/>
          <w:sz w:val="20"/>
          <w:szCs w:val="20"/>
          <w:lang w:val="en-GB"/>
        </w:rPr>
      </w:pPr>
    </w:p>
    <w:p w:rsidR="00F81375" w:rsidRDefault="00F81375" w:rsidP="00533192">
      <w:pPr>
        <w:numPr>
          <w:ilvl w:val="1"/>
          <w:numId w:val="0"/>
        </w:numPr>
        <w:tabs>
          <w:tab w:val="num" w:pos="360"/>
        </w:tabs>
        <w:suppressAutoHyphens w:val="0"/>
        <w:snapToGrid w:val="0"/>
        <w:jc w:val="both"/>
        <w:rPr>
          <w:i/>
          <w:iCs/>
          <w:sz w:val="20"/>
          <w:szCs w:val="20"/>
          <w:lang w:val="en-GB"/>
        </w:rPr>
      </w:pPr>
    </w:p>
    <w:p w:rsidR="00F81375" w:rsidRDefault="00F81375" w:rsidP="00533192">
      <w:pPr>
        <w:numPr>
          <w:ilvl w:val="1"/>
          <w:numId w:val="0"/>
        </w:numPr>
        <w:tabs>
          <w:tab w:val="num" w:pos="360"/>
        </w:tabs>
        <w:suppressAutoHyphens w:val="0"/>
        <w:snapToGrid w:val="0"/>
        <w:jc w:val="both"/>
        <w:rPr>
          <w:i/>
          <w:iCs/>
          <w:sz w:val="20"/>
          <w:szCs w:val="20"/>
          <w:lang w:val="en-GB"/>
        </w:rPr>
      </w:pPr>
    </w:p>
    <w:p w:rsidR="00F81375" w:rsidRDefault="00F81375" w:rsidP="00533192">
      <w:pPr>
        <w:numPr>
          <w:ilvl w:val="1"/>
          <w:numId w:val="0"/>
        </w:numPr>
        <w:tabs>
          <w:tab w:val="num" w:pos="360"/>
        </w:tabs>
        <w:suppressAutoHyphens w:val="0"/>
        <w:snapToGrid w:val="0"/>
        <w:jc w:val="both"/>
        <w:rPr>
          <w:i/>
          <w:iCs/>
          <w:sz w:val="20"/>
          <w:szCs w:val="20"/>
          <w:lang w:val="en-GB"/>
        </w:rPr>
      </w:pPr>
    </w:p>
    <w:p w:rsidR="00F81375" w:rsidRDefault="00F81375" w:rsidP="00533192">
      <w:pPr>
        <w:numPr>
          <w:ilvl w:val="1"/>
          <w:numId w:val="0"/>
        </w:numPr>
        <w:tabs>
          <w:tab w:val="num" w:pos="360"/>
        </w:tabs>
        <w:suppressAutoHyphens w:val="0"/>
        <w:snapToGrid w:val="0"/>
        <w:jc w:val="both"/>
        <w:rPr>
          <w:i/>
          <w:iCs/>
          <w:sz w:val="20"/>
          <w:szCs w:val="20"/>
          <w:lang w:val="en-GB"/>
        </w:rPr>
      </w:pPr>
    </w:p>
    <w:p w:rsidR="00F81375" w:rsidRDefault="00F81375" w:rsidP="00533192">
      <w:pPr>
        <w:numPr>
          <w:ilvl w:val="1"/>
          <w:numId w:val="0"/>
        </w:numPr>
        <w:tabs>
          <w:tab w:val="num" w:pos="360"/>
        </w:tabs>
        <w:suppressAutoHyphens w:val="0"/>
        <w:snapToGrid w:val="0"/>
        <w:jc w:val="both"/>
        <w:rPr>
          <w:i/>
          <w:iCs/>
          <w:sz w:val="20"/>
          <w:szCs w:val="20"/>
          <w:lang w:val="en-GB"/>
        </w:rPr>
      </w:pPr>
    </w:p>
    <w:p w:rsidR="00043DBC" w:rsidRPr="0087446A" w:rsidRDefault="001857AA" w:rsidP="00444720">
      <w:pPr>
        <w:numPr>
          <w:ilvl w:val="1"/>
          <w:numId w:val="0"/>
        </w:numPr>
        <w:tabs>
          <w:tab w:val="num" w:pos="360"/>
        </w:tabs>
        <w:suppressAutoHyphens w:val="0"/>
        <w:snapToGrid w:val="0"/>
        <w:ind w:left="426" w:hanging="426"/>
        <w:jc w:val="both"/>
        <w:rPr>
          <w:i/>
          <w:iCs/>
          <w:sz w:val="20"/>
          <w:szCs w:val="20"/>
        </w:rPr>
      </w:pPr>
      <w:r w:rsidRPr="0087446A">
        <w:rPr>
          <w:i/>
          <w:iCs/>
          <w:sz w:val="20"/>
          <w:szCs w:val="20"/>
          <w:lang w:val="en-GB"/>
        </w:rPr>
        <w:lastRenderedPageBreak/>
        <w:t xml:space="preserve">3.1. </w:t>
      </w:r>
      <w:r w:rsidR="00043DBC" w:rsidRPr="0087446A">
        <w:rPr>
          <w:i/>
          <w:iCs/>
          <w:sz w:val="20"/>
          <w:szCs w:val="20"/>
        </w:rPr>
        <w:t>Regression Model of the Untransformed Variables</w:t>
      </w:r>
    </w:p>
    <w:p w:rsidR="00043DBC" w:rsidRPr="0087446A" w:rsidRDefault="00643B3E" w:rsidP="0087446A">
      <w:pPr>
        <w:suppressAutoHyphens w:val="0"/>
        <w:snapToGrid w:val="0"/>
        <w:jc w:val="center"/>
        <w:rPr>
          <w:sz w:val="20"/>
          <w:szCs w:val="20"/>
        </w:rPr>
      </w:pPr>
      <w:r w:rsidRPr="00A961B8">
        <w:rPr>
          <w:noProof/>
          <w:sz w:val="20"/>
          <w:szCs w:val="20"/>
        </w:rPr>
        <w:pict>
          <v:shape id="Picture 3" o:spid="_x0000_i1126" type="#_x0000_t75" style="width:232.3pt;height:2in;visibility:visible">
            <v:imagedata r:id="rId156" o:title=""/>
          </v:shape>
        </w:pict>
      </w:r>
    </w:p>
    <w:p w:rsidR="00043DBC" w:rsidRDefault="00043DBC" w:rsidP="00F81375">
      <w:pPr>
        <w:suppressAutoHyphens w:val="0"/>
        <w:snapToGrid w:val="0"/>
        <w:ind w:left="851" w:hanging="851"/>
        <w:jc w:val="both"/>
        <w:rPr>
          <w:sz w:val="20"/>
          <w:szCs w:val="20"/>
          <w:lang w:val="en-GB" w:eastAsia="zh-CN"/>
        </w:rPr>
      </w:pPr>
      <w:r w:rsidRPr="0087446A">
        <w:rPr>
          <w:sz w:val="20"/>
          <w:szCs w:val="20"/>
        </w:rPr>
        <w:t xml:space="preserve">Figure 1: </w:t>
      </w:r>
      <w:r w:rsidRPr="0087446A">
        <w:rPr>
          <w:sz w:val="20"/>
          <w:szCs w:val="20"/>
        </w:rPr>
        <w:tab/>
        <w:t>Matrix Plot of the Untransformed Variables of the Regression Model</w:t>
      </w:r>
      <w:r w:rsidR="00C03A0D" w:rsidRPr="0087446A">
        <w:rPr>
          <w:sz w:val="20"/>
          <w:szCs w:val="20"/>
          <w:lang w:val="en-GB"/>
        </w:rPr>
        <w:t>.</w:t>
      </w:r>
    </w:p>
    <w:p w:rsidR="00044A67" w:rsidRPr="0087446A" w:rsidRDefault="00044A67" w:rsidP="00044A67">
      <w:pPr>
        <w:suppressAutoHyphens w:val="0"/>
        <w:snapToGrid w:val="0"/>
        <w:jc w:val="both"/>
        <w:rPr>
          <w:sz w:val="20"/>
          <w:szCs w:val="20"/>
          <w:lang w:val="en-GB" w:eastAsia="zh-CN"/>
        </w:rPr>
      </w:pPr>
    </w:p>
    <w:p w:rsidR="00043DBC" w:rsidRPr="0087446A" w:rsidRDefault="00043DBC" w:rsidP="0087446A">
      <w:pPr>
        <w:suppressAutoHyphens w:val="0"/>
        <w:snapToGrid w:val="0"/>
        <w:ind w:firstLine="425"/>
        <w:jc w:val="both"/>
        <w:rPr>
          <w:sz w:val="20"/>
          <w:szCs w:val="20"/>
          <w:lang w:val="en-GB"/>
        </w:rPr>
      </w:pPr>
      <w:r w:rsidRPr="0087446A">
        <w:rPr>
          <w:sz w:val="20"/>
          <w:szCs w:val="20"/>
          <w:lang w:val="en-GB"/>
        </w:rPr>
        <w:t>Consider the linear model</w:t>
      </w:r>
    </w:p>
    <w:p w:rsidR="00043DBC" w:rsidRPr="0087446A" w:rsidRDefault="00A961B8" w:rsidP="0087446A">
      <w:pPr>
        <w:suppressAutoHyphens w:val="0"/>
        <w:snapToGrid w:val="0"/>
        <w:jc w:val="center"/>
        <w:rPr>
          <w:sz w:val="20"/>
          <w:szCs w:val="20"/>
          <w:lang w:val="en-GB"/>
        </w:rPr>
      </w:pPr>
      <w:r w:rsidRPr="00A961B8">
        <w:rPr>
          <w:sz w:val="20"/>
          <w:szCs w:val="20"/>
        </w:rPr>
        <w:pict>
          <v:shape id="_x0000_i1127" type="#_x0000_t75" style="width:190.95pt;height:14.4pt">
            <v:imagedata r:id="rId157" o:title=""/>
          </v:shape>
        </w:pict>
      </w:r>
    </w:p>
    <w:p w:rsidR="00043DBC" w:rsidRPr="0087446A" w:rsidRDefault="00043DBC" w:rsidP="00104F33">
      <w:pPr>
        <w:suppressAutoHyphens w:val="0"/>
        <w:snapToGrid w:val="0"/>
        <w:jc w:val="both"/>
        <w:rPr>
          <w:sz w:val="20"/>
          <w:szCs w:val="20"/>
          <w:lang w:val="en-GB"/>
        </w:rPr>
      </w:pPr>
      <w:r w:rsidRPr="0087446A">
        <w:rPr>
          <w:sz w:val="20"/>
          <w:szCs w:val="20"/>
          <w:lang w:val="en-GB"/>
        </w:rPr>
        <w:t>with estimated model</w:t>
      </w:r>
    </w:p>
    <w:p w:rsidR="00043DBC" w:rsidRPr="0087446A" w:rsidRDefault="00A961B8" w:rsidP="0087446A">
      <w:pPr>
        <w:suppressAutoHyphens w:val="0"/>
        <w:snapToGrid w:val="0"/>
        <w:jc w:val="center"/>
        <w:rPr>
          <w:sz w:val="20"/>
          <w:szCs w:val="20"/>
          <w:lang w:val="en-GB"/>
        </w:rPr>
      </w:pPr>
      <w:r w:rsidRPr="00A961B8">
        <w:rPr>
          <w:sz w:val="20"/>
          <w:szCs w:val="20"/>
          <w:lang w:val="en-GB"/>
        </w:rPr>
        <w:pict>
          <v:shape id="_x0000_i1128" type="#_x0000_t75" style="width:198.45pt;height:19.4pt">
            <v:imagedata r:id="rId158" o:title=""/>
          </v:shape>
        </w:pict>
      </w:r>
    </w:p>
    <w:p w:rsidR="00043DBC" w:rsidRPr="0087446A" w:rsidRDefault="00043DBC" w:rsidP="00104F33">
      <w:pPr>
        <w:suppressAutoHyphens w:val="0"/>
        <w:snapToGrid w:val="0"/>
        <w:jc w:val="both"/>
        <w:rPr>
          <w:sz w:val="20"/>
          <w:szCs w:val="16"/>
          <w:lang w:val="en-GB"/>
        </w:rPr>
      </w:pPr>
      <w:r w:rsidRPr="0087446A">
        <w:rPr>
          <w:sz w:val="20"/>
          <w:szCs w:val="16"/>
          <w:lang w:val="en-GB"/>
        </w:rPr>
        <w:t>Analysis of Variance Table</w:t>
      </w:r>
    </w:p>
    <w:p w:rsidR="00043DBC" w:rsidRDefault="00043DBC" w:rsidP="00104F33">
      <w:pPr>
        <w:suppressAutoHyphens w:val="0"/>
        <w:snapToGrid w:val="0"/>
        <w:jc w:val="both"/>
        <w:rPr>
          <w:sz w:val="20"/>
          <w:szCs w:val="16"/>
          <w:lang w:val="en-GB" w:eastAsia="zh-CN"/>
        </w:rPr>
      </w:pPr>
      <w:r w:rsidRPr="0087446A">
        <w:rPr>
          <w:sz w:val="20"/>
          <w:szCs w:val="16"/>
          <w:lang w:val="en-GB"/>
        </w:rPr>
        <w:t>Response: Y</w:t>
      </w:r>
    </w:p>
    <w:p w:rsidR="00044A67" w:rsidRPr="0087446A" w:rsidRDefault="00044A67" w:rsidP="0087446A">
      <w:pPr>
        <w:suppressAutoHyphens w:val="0"/>
        <w:snapToGrid w:val="0"/>
        <w:ind w:firstLine="425"/>
        <w:jc w:val="both"/>
        <w:rPr>
          <w:sz w:val="20"/>
          <w:szCs w:val="16"/>
          <w:lang w:val="en-GB" w:eastAsia="zh-CN"/>
        </w:rPr>
      </w:pPr>
    </w:p>
    <w:p w:rsidR="00D83315" w:rsidRPr="0087446A" w:rsidRDefault="00643B3E" w:rsidP="00044A67">
      <w:pPr>
        <w:suppressAutoHyphens w:val="0"/>
        <w:snapToGrid w:val="0"/>
        <w:jc w:val="both"/>
        <w:rPr>
          <w:sz w:val="20"/>
          <w:szCs w:val="16"/>
          <w:lang w:val="en-GB"/>
        </w:rPr>
      </w:pPr>
      <w:r w:rsidRPr="00A961B8">
        <w:rPr>
          <w:sz w:val="20"/>
          <w:szCs w:val="16"/>
          <w:lang w:val="en-GB" w:eastAsia="zh-CN"/>
        </w:rPr>
        <w:pict>
          <v:shape id="_x0000_i1129" type="#_x0000_t75" style="width:219.75pt;height:54.45pt">
            <v:imagedata r:id="rId159" o:title=""/>
          </v:shape>
        </w:pict>
      </w:r>
      <w:r w:rsidR="00D83315" w:rsidRPr="0087446A">
        <w:rPr>
          <w:sz w:val="20"/>
          <w:szCs w:val="16"/>
          <w:lang w:val="en-GB"/>
        </w:rPr>
        <w:t>---</w:t>
      </w:r>
    </w:p>
    <w:p w:rsidR="00D83315" w:rsidRPr="0087446A" w:rsidRDefault="00D83315" w:rsidP="00044A67">
      <w:pPr>
        <w:suppressAutoHyphens w:val="0"/>
        <w:snapToGrid w:val="0"/>
        <w:jc w:val="both"/>
        <w:rPr>
          <w:sz w:val="20"/>
          <w:szCs w:val="16"/>
          <w:lang w:val="en-GB"/>
        </w:rPr>
      </w:pPr>
      <w:r w:rsidRPr="0087446A">
        <w:rPr>
          <w:sz w:val="20"/>
          <w:szCs w:val="16"/>
          <w:lang w:val="en-GB"/>
        </w:rPr>
        <w:t>Signif. codes:</w:t>
      </w:r>
      <w:r w:rsidR="00044A67">
        <w:rPr>
          <w:sz w:val="20"/>
          <w:szCs w:val="16"/>
          <w:lang w:val="en-GB"/>
        </w:rPr>
        <w:t xml:space="preserve"> </w:t>
      </w:r>
      <w:r w:rsidRPr="0087446A">
        <w:rPr>
          <w:sz w:val="20"/>
          <w:szCs w:val="16"/>
          <w:lang w:val="en-GB"/>
        </w:rPr>
        <w:t>0 ‘***’ 0.001 ‘**’ 0.01 ‘*’ 0.05 ‘.’ 0.1 ‘ ’ 1</w:t>
      </w:r>
    </w:p>
    <w:p w:rsidR="00D83315" w:rsidRPr="0087446A" w:rsidRDefault="00D83315" w:rsidP="007F51ED">
      <w:pPr>
        <w:suppressAutoHyphens w:val="0"/>
        <w:snapToGrid w:val="0"/>
        <w:jc w:val="center"/>
        <w:rPr>
          <w:sz w:val="20"/>
          <w:szCs w:val="16"/>
          <w:lang w:val="en-GB" w:eastAsia="zh-CN"/>
        </w:rPr>
      </w:pPr>
      <w:r w:rsidRPr="0087446A">
        <w:rPr>
          <w:sz w:val="20"/>
          <w:szCs w:val="20"/>
          <w:lang w:val="en-GB"/>
        </w:rPr>
        <w:t>MSE = 4.7838e+05</w:t>
      </w:r>
    </w:p>
    <w:p w:rsidR="00D83315" w:rsidRPr="0087446A" w:rsidRDefault="00D83315" w:rsidP="0087446A">
      <w:pPr>
        <w:suppressAutoHyphens w:val="0"/>
        <w:snapToGrid w:val="0"/>
        <w:ind w:firstLine="425"/>
        <w:jc w:val="both"/>
        <w:rPr>
          <w:sz w:val="20"/>
          <w:szCs w:val="16"/>
          <w:lang w:val="en-GB" w:eastAsia="zh-CN"/>
        </w:rPr>
      </w:pPr>
    </w:p>
    <w:p w:rsidR="00043DBC" w:rsidRPr="0087446A" w:rsidRDefault="00643B3E" w:rsidP="0087446A">
      <w:pPr>
        <w:suppressAutoHyphens w:val="0"/>
        <w:snapToGrid w:val="0"/>
        <w:jc w:val="center"/>
        <w:rPr>
          <w:b/>
          <w:sz w:val="20"/>
          <w:szCs w:val="20"/>
          <w:lang w:val="en-GB"/>
        </w:rPr>
      </w:pPr>
      <w:r w:rsidRPr="00A961B8">
        <w:rPr>
          <w:b/>
          <w:noProof/>
          <w:sz w:val="20"/>
          <w:szCs w:val="20"/>
        </w:rPr>
        <w:pict>
          <v:shape id="Picture 6" o:spid="_x0000_i1130" type="#_x0000_t75" style="width:214.1pt;height:147.15pt;visibility:visible">
            <v:imagedata r:id="rId160" o:title=""/>
          </v:shape>
        </w:pict>
      </w:r>
    </w:p>
    <w:p w:rsidR="00043DBC" w:rsidRDefault="00043DBC" w:rsidP="007F51ED">
      <w:pPr>
        <w:suppressAutoHyphens w:val="0"/>
        <w:snapToGrid w:val="0"/>
        <w:ind w:left="851" w:hanging="851"/>
        <w:jc w:val="both"/>
        <w:rPr>
          <w:sz w:val="20"/>
          <w:szCs w:val="20"/>
          <w:lang w:val="en-GB" w:eastAsia="zh-CN"/>
        </w:rPr>
      </w:pPr>
      <w:r w:rsidRPr="0087446A">
        <w:rPr>
          <w:sz w:val="20"/>
          <w:szCs w:val="20"/>
          <w:lang w:val="en-GB"/>
        </w:rPr>
        <w:t>Figure 2:</w:t>
      </w:r>
      <w:r w:rsidRPr="0087446A">
        <w:rPr>
          <w:sz w:val="20"/>
          <w:szCs w:val="20"/>
          <w:lang w:val="en-GB"/>
        </w:rPr>
        <w:tab/>
        <w:t>Error Diagnostic Analysis of the Untransformed Regression Model.</w:t>
      </w:r>
    </w:p>
    <w:p w:rsidR="00044A67" w:rsidRPr="0087446A" w:rsidRDefault="00044A67" w:rsidP="00044A67">
      <w:pPr>
        <w:suppressAutoHyphens w:val="0"/>
        <w:snapToGrid w:val="0"/>
        <w:jc w:val="both"/>
        <w:rPr>
          <w:sz w:val="20"/>
          <w:szCs w:val="20"/>
          <w:lang w:val="en-GB" w:eastAsia="zh-CN"/>
        </w:rPr>
      </w:pPr>
    </w:p>
    <w:p w:rsidR="00D34248" w:rsidRDefault="00D34248" w:rsidP="00CA3D3F">
      <w:pPr>
        <w:numPr>
          <w:ilvl w:val="1"/>
          <w:numId w:val="0"/>
        </w:numPr>
        <w:tabs>
          <w:tab w:val="num" w:pos="360"/>
        </w:tabs>
        <w:suppressAutoHyphens w:val="0"/>
        <w:snapToGrid w:val="0"/>
        <w:ind w:left="426" w:hanging="426"/>
        <w:jc w:val="both"/>
        <w:rPr>
          <w:i/>
          <w:iCs/>
          <w:sz w:val="20"/>
          <w:szCs w:val="20"/>
          <w:lang w:val="en-GB"/>
        </w:rPr>
      </w:pPr>
    </w:p>
    <w:p w:rsidR="00D34248" w:rsidRDefault="00D34248" w:rsidP="00CA3D3F">
      <w:pPr>
        <w:numPr>
          <w:ilvl w:val="1"/>
          <w:numId w:val="0"/>
        </w:numPr>
        <w:tabs>
          <w:tab w:val="num" w:pos="360"/>
        </w:tabs>
        <w:suppressAutoHyphens w:val="0"/>
        <w:snapToGrid w:val="0"/>
        <w:ind w:left="426" w:hanging="426"/>
        <w:jc w:val="both"/>
        <w:rPr>
          <w:i/>
          <w:iCs/>
          <w:sz w:val="20"/>
          <w:szCs w:val="20"/>
          <w:lang w:val="en-GB"/>
        </w:rPr>
      </w:pPr>
    </w:p>
    <w:p w:rsidR="00D34248" w:rsidRDefault="00D34248" w:rsidP="00CA3D3F">
      <w:pPr>
        <w:numPr>
          <w:ilvl w:val="1"/>
          <w:numId w:val="0"/>
        </w:numPr>
        <w:tabs>
          <w:tab w:val="num" w:pos="360"/>
        </w:tabs>
        <w:suppressAutoHyphens w:val="0"/>
        <w:snapToGrid w:val="0"/>
        <w:ind w:left="426" w:hanging="426"/>
        <w:jc w:val="both"/>
        <w:rPr>
          <w:i/>
          <w:iCs/>
          <w:sz w:val="20"/>
          <w:szCs w:val="20"/>
          <w:lang w:val="en-GB"/>
        </w:rPr>
      </w:pPr>
    </w:p>
    <w:p w:rsidR="00D34248" w:rsidRDefault="00D34248" w:rsidP="00CA3D3F">
      <w:pPr>
        <w:numPr>
          <w:ilvl w:val="1"/>
          <w:numId w:val="0"/>
        </w:numPr>
        <w:tabs>
          <w:tab w:val="num" w:pos="360"/>
        </w:tabs>
        <w:suppressAutoHyphens w:val="0"/>
        <w:snapToGrid w:val="0"/>
        <w:ind w:left="426" w:hanging="426"/>
        <w:jc w:val="both"/>
        <w:rPr>
          <w:i/>
          <w:iCs/>
          <w:sz w:val="20"/>
          <w:szCs w:val="20"/>
          <w:lang w:val="en-GB"/>
        </w:rPr>
      </w:pPr>
    </w:p>
    <w:p w:rsidR="00043DBC" w:rsidRPr="0087446A" w:rsidRDefault="003B05A1" w:rsidP="00CA3D3F">
      <w:pPr>
        <w:numPr>
          <w:ilvl w:val="1"/>
          <w:numId w:val="0"/>
        </w:numPr>
        <w:tabs>
          <w:tab w:val="num" w:pos="360"/>
        </w:tabs>
        <w:suppressAutoHyphens w:val="0"/>
        <w:snapToGrid w:val="0"/>
        <w:ind w:left="426" w:hanging="426"/>
        <w:jc w:val="both"/>
        <w:rPr>
          <w:i/>
          <w:iCs/>
          <w:sz w:val="20"/>
          <w:szCs w:val="20"/>
        </w:rPr>
      </w:pPr>
      <w:r w:rsidRPr="0087446A">
        <w:rPr>
          <w:i/>
          <w:iCs/>
          <w:sz w:val="20"/>
          <w:szCs w:val="20"/>
          <w:lang w:val="en-GB"/>
        </w:rPr>
        <w:lastRenderedPageBreak/>
        <w:t xml:space="preserve">3.2. </w:t>
      </w:r>
      <w:r w:rsidR="00043DBC" w:rsidRPr="0087446A">
        <w:rPr>
          <w:i/>
          <w:iCs/>
          <w:sz w:val="20"/>
          <w:szCs w:val="20"/>
        </w:rPr>
        <w:t>Regression Model of the Logarithm (Base Exponent) Transformed Variables</w:t>
      </w:r>
    </w:p>
    <w:p w:rsidR="00043DBC" w:rsidRPr="0087446A" w:rsidRDefault="00643B3E" w:rsidP="0087446A">
      <w:pPr>
        <w:suppressAutoHyphens w:val="0"/>
        <w:snapToGrid w:val="0"/>
        <w:jc w:val="center"/>
        <w:rPr>
          <w:sz w:val="20"/>
          <w:szCs w:val="20"/>
          <w:lang w:val="en-GB"/>
        </w:rPr>
      </w:pPr>
      <w:r w:rsidRPr="00A961B8">
        <w:rPr>
          <w:noProof/>
          <w:sz w:val="20"/>
          <w:szCs w:val="20"/>
        </w:rPr>
        <w:pict>
          <v:shape id="Picture 5" o:spid="_x0000_i1131" type="#_x0000_t75" style="width:231.65pt;height:137.75pt;visibility:visible">
            <v:imagedata r:id="rId161" o:title=""/>
          </v:shape>
        </w:pict>
      </w:r>
    </w:p>
    <w:p w:rsidR="00043DBC" w:rsidRDefault="00043DBC" w:rsidP="00D34248">
      <w:pPr>
        <w:suppressAutoHyphens w:val="0"/>
        <w:snapToGrid w:val="0"/>
        <w:ind w:left="851" w:hanging="851"/>
        <w:jc w:val="both"/>
        <w:rPr>
          <w:sz w:val="20"/>
          <w:szCs w:val="20"/>
          <w:lang w:val="en-GB" w:eastAsia="zh-CN"/>
        </w:rPr>
      </w:pPr>
      <w:r w:rsidRPr="0087446A">
        <w:rPr>
          <w:sz w:val="20"/>
          <w:szCs w:val="20"/>
        </w:rPr>
        <w:t>Figure 3:</w:t>
      </w:r>
      <w:r w:rsidRPr="0087446A">
        <w:rPr>
          <w:sz w:val="20"/>
          <w:szCs w:val="20"/>
        </w:rPr>
        <w:tab/>
        <w:t>Matrix Plot of the Logarithm (Base Exponent) Transformed Variables of the Regression Model</w:t>
      </w:r>
      <w:r w:rsidR="00C03A0D" w:rsidRPr="0087446A">
        <w:rPr>
          <w:sz w:val="20"/>
          <w:szCs w:val="20"/>
          <w:lang w:val="en-GB"/>
        </w:rPr>
        <w:t>.</w:t>
      </w:r>
    </w:p>
    <w:p w:rsidR="00044A67" w:rsidRPr="0087446A" w:rsidRDefault="00044A67" w:rsidP="00044A67">
      <w:pPr>
        <w:suppressAutoHyphens w:val="0"/>
        <w:snapToGrid w:val="0"/>
        <w:jc w:val="both"/>
        <w:rPr>
          <w:sz w:val="20"/>
          <w:szCs w:val="20"/>
          <w:lang w:val="en-GB" w:eastAsia="zh-CN"/>
        </w:rPr>
      </w:pPr>
    </w:p>
    <w:p w:rsidR="00043DBC" w:rsidRPr="0087446A" w:rsidRDefault="00043DBC" w:rsidP="0087446A">
      <w:pPr>
        <w:suppressAutoHyphens w:val="0"/>
        <w:snapToGrid w:val="0"/>
        <w:ind w:firstLine="425"/>
        <w:jc w:val="both"/>
        <w:rPr>
          <w:sz w:val="20"/>
          <w:szCs w:val="20"/>
          <w:lang w:val="en-GB"/>
        </w:rPr>
      </w:pPr>
      <w:r w:rsidRPr="0087446A">
        <w:rPr>
          <w:sz w:val="20"/>
          <w:szCs w:val="20"/>
          <w:lang w:val="en-GB"/>
        </w:rPr>
        <w:t>Consider the linear model</w:t>
      </w:r>
    </w:p>
    <w:p w:rsidR="00043DBC" w:rsidRPr="0087446A" w:rsidRDefault="00A961B8" w:rsidP="00104F33">
      <w:pPr>
        <w:suppressAutoHyphens w:val="0"/>
        <w:snapToGrid w:val="0"/>
        <w:ind w:right="-15"/>
        <w:jc w:val="both"/>
        <w:rPr>
          <w:sz w:val="20"/>
          <w:szCs w:val="20"/>
          <w:lang w:val="en-GB"/>
        </w:rPr>
      </w:pPr>
      <w:r w:rsidRPr="00A961B8">
        <w:rPr>
          <w:sz w:val="20"/>
          <w:szCs w:val="20"/>
        </w:rPr>
        <w:pict>
          <v:shape id="_x0000_i1132" type="#_x0000_t75" style="width:3in;height:15.05pt">
            <v:imagedata r:id="rId162" o:title=""/>
          </v:shape>
        </w:pict>
      </w:r>
      <w:r w:rsidR="00043DBC" w:rsidRPr="0087446A">
        <w:rPr>
          <w:sz w:val="20"/>
          <w:szCs w:val="20"/>
          <w:lang w:val="en-GB"/>
        </w:rPr>
        <w:t>with estimated model</w:t>
      </w:r>
    </w:p>
    <w:p w:rsidR="00043DBC" w:rsidRPr="0087446A" w:rsidRDefault="00A961B8" w:rsidP="00104F33">
      <w:pPr>
        <w:suppressAutoHyphens w:val="0"/>
        <w:snapToGrid w:val="0"/>
        <w:jc w:val="both"/>
        <w:rPr>
          <w:sz w:val="20"/>
          <w:szCs w:val="20"/>
          <w:lang w:val="en-GB"/>
        </w:rPr>
      </w:pPr>
      <w:r w:rsidRPr="00A961B8">
        <w:rPr>
          <w:sz w:val="20"/>
          <w:szCs w:val="20"/>
        </w:rPr>
        <w:pict>
          <v:shape id="_x0000_i1133" type="#_x0000_t75" style="width:214.75pt;height:17.55pt">
            <v:imagedata r:id="rId163" o:title=""/>
          </v:shape>
        </w:pict>
      </w:r>
      <w:r w:rsidR="00043DBC" w:rsidRPr="0087446A">
        <w:rPr>
          <w:sz w:val="20"/>
          <w:szCs w:val="16"/>
          <w:lang w:val="en-GB"/>
        </w:rPr>
        <w:t>Analysis of Variance Table</w:t>
      </w:r>
    </w:p>
    <w:p w:rsidR="00043DBC" w:rsidRDefault="00043DBC" w:rsidP="00104F33">
      <w:pPr>
        <w:suppressAutoHyphens w:val="0"/>
        <w:snapToGrid w:val="0"/>
        <w:jc w:val="both"/>
        <w:rPr>
          <w:sz w:val="20"/>
          <w:szCs w:val="16"/>
          <w:lang w:val="en-GB" w:eastAsia="zh-CN"/>
        </w:rPr>
      </w:pPr>
      <w:r w:rsidRPr="0087446A">
        <w:rPr>
          <w:sz w:val="20"/>
          <w:szCs w:val="16"/>
          <w:lang w:val="en-GB"/>
        </w:rPr>
        <w:t>Response: LOGY</w:t>
      </w:r>
    </w:p>
    <w:p w:rsidR="00044A67" w:rsidRPr="0087446A" w:rsidRDefault="00044A67" w:rsidP="0087446A">
      <w:pPr>
        <w:suppressAutoHyphens w:val="0"/>
        <w:snapToGrid w:val="0"/>
        <w:ind w:firstLine="425"/>
        <w:jc w:val="both"/>
        <w:rPr>
          <w:sz w:val="20"/>
          <w:szCs w:val="16"/>
          <w:lang w:val="en-GB" w:eastAsia="zh-CN"/>
        </w:rPr>
      </w:pPr>
    </w:p>
    <w:p w:rsidR="00043DBC" w:rsidRPr="0087446A" w:rsidRDefault="00643B3E" w:rsidP="00044A67">
      <w:pPr>
        <w:suppressAutoHyphens w:val="0"/>
        <w:snapToGrid w:val="0"/>
        <w:jc w:val="center"/>
        <w:rPr>
          <w:sz w:val="20"/>
          <w:szCs w:val="20"/>
          <w:lang w:val="en-GB"/>
        </w:rPr>
      </w:pPr>
      <w:r w:rsidRPr="00A961B8">
        <w:rPr>
          <w:sz w:val="20"/>
          <w:szCs w:val="16"/>
          <w:lang w:val="en-GB"/>
        </w:rPr>
        <w:pict>
          <v:shape id="_x0000_i1134" type="#_x0000_t75" style="width:219.15pt;height:53.85pt">
            <v:imagedata r:id="rId164" o:title=""/>
          </v:shape>
        </w:pict>
      </w:r>
    </w:p>
    <w:p w:rsidR="00043DBC" w:rsidRPr="0087446A" w:rsidRDefault="00043DBC" w:rsidP="00044A67">
      <w:pPr>
        <w:suppressAutoHyphens w:val="0"/>
        <w:snapToGrid w:val="0"/>
        <w:jc w:val="both"/>
        <w:rPr>
          <w:sz w:val="20"/>
          <w:szCs w:val="16"/>
          <w:lang w:val="en-GB"/>
        </w:rPr>
      </w:pPr>
      <w:r w:rsidRPr="0087446A">
        <w:rPr>
          <w:sz w:val="20"/>
          <w:szCs w:val="16"/>
          <w:lang w:val="en-GB"/>
        </w:rPr>
        <w:t>---</w:t>
      </w:r>
    </w:p>
    <w:p w:rsidR="00043DBC" w:rsidRPr="0087446A" w:rsidRDefault="00043DBC" w:rsidP="00044A67">
      <w:pPr>
        <w:suppressAutoHyphens w:val="0"/>
        <w:snapToGrid w:val="0"/>
        <w:jc w:val="both"/>
        <w:rPr>
          <w:sz w:val="20"/>
          <w:szCs w:val="16"/>
          <w:lang w:val="en-GB"/>
        </w:rPr>
      </w:pPr>
      <w:r w:rsidRPr="0087446A">
        <w:rPr>
          <w:sz w:val="20"/>
          <w:szCs w:val="16"/>
          <w:lang w:val="en-GB"/>
        </w:rPr>
        <w:t>Signif. codes:</w:t>
      </w:r>
      <w:r w:rsidR="00044A67">
        <w:rPr>
          <w:sz w:val="20"/>
          <w:szCs w:val="16"/>
          <w:lang w:val="en-GB"/>
        </w:rPr>
        <w:t xml:space="preserve"> </w:t>
      </w:r>
      <w:r w:rsidRPr="0087446A">
        <w:rPr>
          <w:sz w:val="20"/>
          <w:szCs w:val="16"/>
          <w:lang w:val="en-GB"/>
        </w:rPr>
        <w:t>0 ‘***’ 0.001 ‘**’ 0.01 ‘*’ 0.05 ‘.’ 0.1 ‘ ’ 1</w:t>
      </w:r>
    </w:p>
    <w:p w:rsidR="00043DBC" w:rsidRDefault="004C5E19" w:rsidP="00104F33">
      <w:pPr>
        <w:suppressAutoHyphens w:val="0"/>
        <w:snapToGrid w:val="0"/>
        <w:jc w:val="center"/>
        <w:rPr>
          <w:sz w:val="20"/>
          <w:szCs w:val="20"/>
          <w:lang w:val="en-GB" w:eastAsia="zh-CN"/>
        </w:rPr>
      </w:pPr>
      <w:r w:rsidRPr="0087446A">
        <w:rPr>
          <w:sz w:val="20"/>
          <w:szCs w:val="20"/>
          <w:lang w:val="en-GB"/>
        </w:rPr>
        <w:t>MSE = 0.005</w:t>
      </w:r>
    </w:p>
    <w:p w:rsidR="00044A67" w:rsidRPr="0087446A" w:rsidRDefault="00044A67" w:rsidP="00044A67">
      <w:pPr>
        <w:suppressAutoHyphens w:val="0"/>
        <w:snapToGrid w:val="0"/>
        <w:jc w:val="both"/>
        <w:rPr>
          <w:sz w:val="20"/>
          <w:szCs w:val="16"/>
          <w:lang w:val="en-GB" w:eastAsia="zh-CN"/>
        </w:rPr>
      </w:pPr>
    </w:p>
    <w:p w:rsidR="00043DBC" w:rsidRPr="0087446A" w:rsidRDefault="00643B3E" w:rsidP="0087446A">
      <w:pPr>
        <w:suppressAutoHyphens w:val="0"/>
        <w:snapToGrid w:val="0"/>
        <w:jc w:val="center"/>
        <w:rPr>
          <w:sz w:val="20"/>
          <w:szCs w:val="20"/>
          <w:lang w:val="en-GB"/>
        </w:rPr>
      </w:pPr>
      <w:r w:rsidRPr="00A961B8">
        <w:rPr>
          <w:noProof/>
          <w:sz w:val="20"/>
          <w:szCs w:val="20"/>
        </w:rPr>
        <w:pict>
          <v:shape id="Picture 7" o:spid="_x0000_i1135" type="#_x0000_t75" style="width:224.75pt;height:144.65pt;visibility:visible">
            <v:imagedata r:id="rId165" o:title=""/>
          </v:shape>
        </w:pict>
      </w:r>
    </w:p>
    <w:p w:rsidR="00043DBC" w:rsidRDefault="00043DBC" w:rsidP="00104F33">
      <w:pPr>
        <w:suppressAutoHyphens w:val="0"/>
        <w:snapToGrid w:val="0"/>
        <w:ind w:left="993" w:hanging="993"/>
        <w:jc w:val="both"/>
        <w:rPr>
          <w:sz w:val="20"/>
          <w:szCs w:val="20"/>
          <w:lang w:val="en-GB" w:eastAsia="zh-CN"/>
        </w:rPr>
      </w:pPr>
      <w:r w:rsidRPr="0087446A">
        <w:rPr>
          <w:sz w:val="20"/>
          <w:szCs w:val="20"/>
          <w:lang w:val="en-GB"/>
        </w:rPr>
        <w:t>Figure 4:</w:t>
      </w:r>
      <w:r w:rsidR="00104F33">
        <w:rPr>
          <w:sz w:val="20"/>
          <w:szCs w:val="20"/>
          <w:lang w:val="en-GB" w:eastAsia="zh-CN"/>
        </w:rPr>
        <w:tab/>
      </w:r>
      <w:r w:rsidRPr="0087446A">
        <w:rPr>
          <w:sz w:val="20"/>
          <w:szCs w:val="20"/>
          <w:lang w:val="en-GB"/>
        </w:rPr>
        <w:t>Error Diagnostic Analysis of the Transformed Logarithm (Base Exponent) Regression Model.</w:t>
      </w:r>
    </w:p>
    <w:p w:rsidR="00044A67" w:rsidRPr="0087446A" w:rsidRDefault="00044A67" w:rsidP="00044A67">
      <w:pPr>
        <w:suppressAutoHyphens w:val="0"/>
        <w:snapToGrid w:val="0"/>
        <w:jc w:val="both"/>
        <w:rPr>
          <w:sz w:val="20"/>
          <w:szCs w:val="20"/>
          <w:lang w:val="en-GB" w:eastAsia="zh-CN"/>
        </w:rPr>
      </w:pPr>
    </w:p>
    <w:p w:rsidR="002E6C1D" w:rsidRDefault="002E6C1D" w:rsidP="0087446A">
      <w:pPr>
        <w:numPr>
          <w:ilvl w:val="1"/>
          <w:numId w:val="0"/>
        </w:numPr>
        <w:tabs>
          <w:tab w:val="num" w:pos="360"/>
        </w:tabs>
        <w:suppressAutoHyphens w:val="0"/>
        <w:snapToGrid w:val="0"/>
        <w:ind w:firstLine="425"/>
        <w:jc w:val="both"/>
        <w:rPr>
          <w:i/>
          <w:iCs/>
          <w:sz w:val="20"/>
          <w:szCs w:val="20"/>
          <w:lang w:val="en-GB"/>
        </w:rPr>
      </w:pPr>
    </w:p>
    <w:p w:rsidR="002E6C1D" w:rsidRDefault="002E6C1D" w:rsidP="0087446A">
      <w:pPr>
        <w:numPr>
          <w:ilvl w:val="1"/>
          <w:numId w:val="0"/>
        </w:numPr>
        <w:tabs>
          <w:tab w:val="num" w:pos="360"/>
        </w:tabs>
        <w:suppressAutoHyphens w:val="0"/>
        <w:snapToGrid w:val="0"/>
        <w:ind w:firstLine="425"/>
        <w:jc w:val="both"/>
        <w:rPr>
          <w:i/>
          <w:iCs/>
          <w:sz w:val="20"/>
          <w:szCs w:val="20"/>
          <w:lang w:val="en-GB"/>
        </w:rPr>
      </w:pPr>
    </w:p>
    <w:p w:rsidR="002E6C1D" w:rsidRDefault="002E6C1D" w:rsidP="0087446A">
      <w:pPr>
        <w:numPr>
          <w:ilvl w:val="1"/>
          <w:numId w:val="0"/>
        </w:numPr>
        <w:tabs>
          <w:tab w:val="num" w:pos="360"/>
        </w:tabs>
        <w:suppressAutoHyphens w:val="0"/>
        <w:snapToGrid w:val="0"/>
        <w:ind w:firstLine="425"/>
        <w:jc w:val="both"/>
        <w:rPr>
          <w:i/>
          <w:iCs/>
          <w:sz w:val="20"/>
          <w:szCs w:val="20"/>
          <w:lang w:val="en-GB"/>
        </w:rPr>
      </w:pPr>
    </w:p>
    <w:p w:rsidR="00043DBC" w:rsidRPr="0087446A" w:rsidRDefault="004C5E19" w:rsidP="002E6C1D">
      <w:pPr>
        <w:numPr>
          <w:ilvl w:val="1"/>
          <w:numId w:val="0"/>
        </w:numPr>
        <w:tabs>
          <w:tab w:val="num" w:pos="360"/>
        </w:tabs>
        <w:suppressAutoHyphens w:val="0"/>
        <w:snapToGrid w:val="0"/>
        <w:ind w:left="426" w:hanging="426"/>
        <w:jc w:val="both"/>
        <w:rPr>
          <w:i/>
          <w:iCs/>
          <w:sz w:val="20"/>
          <w:szCs w:val="20"/>
        </w:rPr>
      </w:pPr>
      <w:r w:rsidRPr="0087446A">
        <w:rPr>
          <w:i/>
          <w:iCs/>
          <w:sz w:val="20"/>
          <w:szCs w:val="20"/>
          <w:lang w:val="en-GB"/>
        </w:rPr>
        <w:lastRenderedPageBreak/>
        <w:t xml:space="preserve">3.3. </w:t>
      </w:r>
      <w:r w:rsidR="00043DBC" w:rsidRPr="0087446A">
        <w:rPr>
          <w:i/>
          <w:iCs/>
          <w:sz w:val="20"/>
          <w:szCs w:val="20"/>
        </w:rPr>
        <w:t>Regression Model of the Logarithm (Base 10) Transformed Variables</w:t>
      </w:r>
    </w:p>
    <w:p w:rsidR="00043DBC" w:rsidRPr="0087446A" w:rsidRDefault="00643B3E" w:rsidP="0087446A">
      <w:pPr>
        <w:suppressAutoHyphens w:val="0"/>
        <w:snapToGrid w:val="0"/>
        <w:jc w:val="center"/>
        <w:rPr>
          <w:sz w:val="20"/>
          <w:szCs w:val="20"/>
        </w:rPr>
      </w:pPr>
      <w:r w:rsidRPr="00A961B8">
        <w:rPr>
          <w:noProof/>
          <w:sz w:val="20"/>
          <w:szCs w:val="20"/>
        </w:rPr>
        <w:pict>
          <v:shape id="_x0000_i1136" type="#_x0000_t75" style="width:228.5pt;height:105.2pt;visibility:visible">
            <v:imagedata r:id="rId166" o:title=""/>
          </v:shape>
        </w:pict>
      </w:r>
    </w:p>
    <w:p w:rsidR="00044A67" w:rsidRPr="0087446A" w:rsidRDefault="00043DBC" w:rsidP="002E6C1D">
      <w:pPr>
        <w:suppressAutoHyphens w:val="0"/>
        <w:snapToGrid w:val="0"/>
        <w:ind w:left="851" w:hanging="851"/>
        <w:jc w:val="both"/>
        <w:rPr>
          <w:sz w:val="20"/>
          <w:szCs w:val="20"/>
          <w:lang w:val="en-GB" w:eastAsia="zh-CN"/>
        </w:rPr>
      </w:pPr>
      <w:r w:rsidRPr="0087446A">
        <w:rPr>
          <w:sz w:val="20"/>
          <w:szCs w:val="20"/>
        </w:rPr>
        <w:t>Figure 5:</w:t>
      </w:r>
      <w:r w:rsidRPr="0087446A">
        <w:rPr>
          <w:sz w:val="20"/>
          <w:szCs w:val="20"/>
        </w:rPr>
        <w:tab/>
        <w:t>Matrix Plot of the Logarithm (Base 10) Transformed Variables of the Regression Model</w:t>
      </w:r>
      <w:r w:rsidR="00C03A0D" w:rsidRPr="0087446A">
        <w:rPr>
          <w:sz w:val="20"/>
          <w:szCs w:val="20"/>
          <w:lang w:val="en-GB"/>
        </w:rPr>
        <w:t>.</w:t>
      </w:r>
    </w:p>
    <w:p w:rsidR="00043DBC" w:rsidRPr="0087446A" w:rsidRDefault="00C26FDA" w:rsidP="0087446A">
      <w:pPr>
        <w:suppressAutoHyphens w:val="0"/>
        <w:snapToGrid w:val="0"/>
        <w:ind w:firstLine="425"/>
        <w:jc w:val="both"/>
        <w:rPr>
          <w:sz w:val="20"/>
          <w:szCs w:val="20"/>
          <w:lang w:val="en-GB"/>
        </w:rPr>
      </w:pPr>
      <w:r w:rsidRPr="0087446A">
        <w:rPr>
          <w:sz w:val="20"/>
          <w:szCs w:val="20"/>
          <w:lang w:val="en-GB"/>
        </w:rPr>
        <w:t>Consider the linear</w:t>
      </w:r>
      <w:r w:rsidR="00043DBC" w:rsidRPr="0087446A">
        <w:rPr>
          <w:sz w:val="20"/>
          <w:szCs w:val="20"/>
          <w:lang w:val="en-GB"/>
        </w:rPr>
        <w:t xml:space="preserve"> model</w:t>
      </w:r>
    </w:p>
    <w:p w:rsidR="002E6C1D" w:rsidRDefault="00A961B8" w:rsidP="002E6C1D">
      <w:pPr>
        <w:suppressAutoHyphens w:val="0"/>
        <w:snapToGrid w:val="0"/>
        <w:jc w:val="both"/>
        <w:rPr>
          <w:sz w:val="20"/>
          <w:szCs w:val="20"/>
        </w:rPr>
      </w:pPr>
      <w:r w:rsidRPr="00A961B8">
        <w:rPr>
          <w:sz w:val="20"/>
          <w:szCs w:val="20"/>
        </w:rPr>
        <w:pict>
          <v:shape id="_x0000_i1137" type="#_x0000_t75" style="width:210.35pt;height:14.4pt">
            <v:imagedata r:id="rId167" o:title=""/>
          </v:shape>
        </w:pict>
      </w:r>
    </w:p>
    <w:p w:rsidR="00043DBC" w:rsidRPr="0087446A" w:rsidRDefault="00043DBC" w:rsidP="002E6C1D">
      <w:pPr>
        <w:suppressAutoHyphens w:val="0"/>
        <w:snapToGrid w:val="0"/>
        <w:jc w:val="both"/>
        <w:rPr>
          <w:sz w:val="20"/>
          <w:szCs w:val="20"/>
          <w:lang w:val="en-GB"/>
        </w:rPr>
      </w:pPr>
      <w:r w:rsidRPr="0087446A">
        <w:rPr>
          <w:sz w:val="20"/>
          <w:szCs w:val="20"/>
          <w:lang w:val="en-GB"/>
        </w:rPr>
        <w:t>with estimated model</w:t>
      </w:r>
    </w:p>
    <w:p w:rsidR="00043DBC" w:rsidRPr="0087446A" w:rsidRDefault="00A961B8" w:rsidP="002E6C1D">
      <w:pPr>
        <w:suppressAutoHyphens w:val="0"/>
        <w:snapToGrid w:val="0"/>
        <w:jc w:val="both"/>
        <w:rPr>
          <w:sz w:val="20"/>
          <w:szCs w:val="20"/>
          <w:lang w:val="en-GB"/>
        </w:rPr>
      </w:pPr>
      <w:r w:rsidRPr="00A961B8">
        <w:rPr>
          <w:sz w:val="20"/>
          <w:szCs w:val="20"/>
        </w:rPr>
        <w:pict>
          <v:shape id="_x0000_i1138" type="#_x0000_t75" style="width:212.85pt;height:16.3pt">
            <v:imagedata r:id="rId168" o:title=""/>
          </v:shape>
        </w:pict>
      </w:r>
      <w:r w:rsidR="00043DBC" w:rsidRPr="0087446A">
        <w:rPr>
          <w:sz w:val="20"/>
          <w:szCs w:val="16"/>
          <w:lang w:val="en-GB"/>
        </w:rPr>
        <w:t>Analysis of Variance Table</w:t>
      </w:r>
    </w:p>
    <w:p w:rsidR="00043DBC" w:rsidRPr="0087446A" w:rsidRDefault="00043DBC" w:rsidP="002E6C1D">
      <w:pPr>
        <w:suppressAutoHyphens w:val="0"/>
        <w:snapToGrid w:val="0"/>
        <w:jc w:val="both"/>
        <w:rPr>
          <w:sz w:val="20"/>
          <w:szCs w:val="16"/>
          <w:lang w:val="en-GB" w:eastAsia="zh-CN"/>
        </w:rPr>
      </w:pPr>
      <w:r w:rsidRPr="0087446A">
        <w:rPr>
          <w:sz w:val="20"/>
          <w:szCs w:val="16"/>
          <w:lang w:val="en-GB"/>
        </w:rPr>
        <w:t>Response: LOGY</w:t>
      </w:r>
    </w:p>
    <w:p w:rsidR="00D52A2B" w:rsidRPr="0087446A" w:rsidRDefault="00643B3E" w:rsidP="0087446A">
      <w:pPr>
        <w:suppressAutoHyphens w:val="0"/>
        <w:snapToGrid w:val="0"/>
        <w:jc w:val="center"/>
        <w:rPr>
          <w:sz w:val="20"/>
          <w:szCs w:val="16"/>
          <w:lang w:val="en-GB" w:eastAsia="zh-CN"/>
        </w:rPr>
      </w:pPr>
      <w:r w:rsidRPr="00A961B8">
        <w:rPr>
          <w:sz w:val="20"/>
          <w:szCs w:val="16"/>
          <w:lang w:val="en-GB"/>
        </w:rPr>
        <w:pict>
          <v:shape id="_x0000_i1139" type="#_x0000_t75" style="width:219.75pt;height:54.45pt">
            <v:imagedata r:id="rId169" o:title=""/>
          </v:shape>
        </w:pict>
      </w:r>
    </w:p>
    <w:p w:rsidR="00043DBC" w:rsidRPr="0087446A" w:rsidRDefault="00043DBC" w:rsidP="00044A67">
      <w:pPr>
        <w:suppressAutoHyphens w:val="0"/>
        <w:snapToGrid w:val="0"/>
        <w:jc w:val="both"/>
        <w:rPr>
          <w:sz w:val="20"/>
          <w:szCs w:val="16"/>
          <w:lang w:val="en-GB"/>
        </w:rPr>
      </w:pPr>
      <w:r w:rsidRPr="0087446A">
        <w:rPr>
          <w:sz w:val="20"/>
          <w:szCs w:val="16"/>
          <w:lang w:val="en-GB"/>
        </w:rPr>
        <w:t>---</w:t>
      </w:r>
    </w:p>
    <w:p w:rsidR="00043DBC" w:rsidRPr="0087446A" w:rsidRDefault="00043DBC" w:rsidP="00044A67">
      <w:pPr>
        <w:suppressAutoHyphens w:val="0"/>
        <w:snapToGrid w:val="0"/>
        <w:jc w:val="both"/>
        <w:rPr>
          <w:sz w:val="20"/>
          <w:szCs w:val="16"/>
          <w:lang w:val="en-GB"/>
        </w:rPr>
      </w:pPr>
      <w:r w:rsidRPr="0087446A">
        <w:rPr>
          <w:sz w:val="20"/>
          <w:szCs w:val="16"/>
          <w:lang w:val="en-GB"/>
        </w:rPr>
        <w:t>Signif. codes:</w:t>
      </w:r>
      <w:r w:rsidR="00044A67">
        <w:rPr>
          <w:sz w:val="20"/>
          <w:szCs w:val="16"/>
          <w:lang w:val="en-GB"/>
        </w:rPr>
        <w:t xml:space="preserve"> </w:t>
      </w:r>
      <w:r w:rsidRPr="0087446A">
        <w:rPr>
          <w:sz w:val="20"/>
          <w:szCs w:val="16"/>
          <w:lang w:val="en-GB"/>
        </w:rPr>
        <w:t>0 ‘***’ 0.001 ‘**’ 0.01 ‘*’ 0.05 ‘.’ 0.1 ‘ ’ 1</w:t>
      </w:r>
    </w:p>
    <w:p w:rsidR="00043DBC" w:rsidRPr="0087446A" w:rsidRDefault="00243A75" w:rsidP="002E6C1D">
      <w:pPr>
        <w:suppressAutoHyphens w:val="0"/>
        <w:snapToGrid w:val="0"/>
        <w:jc w:val="center"/>
        <w:rPr>
          <w:sz w:val="20"/>
          <w:szCs w:val="16"/>
          <w:lang w:val="en-GB" w:eastAsia="zh-CN"/>
        </w:rPr>
      </w:pPr>
      <w:r w:rsidRPr="0087446A">
        <w:rPr>
          <w:sz w:val="20"/>
          <w:szCs w:val="20"/>
          <w:lang w:val="en-GB"/>
        </w:rPr>
        <w:t>MSE = 0.001</w:t>
      </w:r>
    </w:p>
    <w:p w:rsidR="00043DBC" w:rsidRPr="0087446A" w:rsidRDefault="00643B3E" w:rsidP="0087446A">
      <w:pPr>
        <w:suppressAutoHyphens w:val="0"/>
        <w:snapToGrid w:val="0"/>
        <w:jc w:val="center"/>
        <w:rPr>
          <w:sz w:val="20"/>
          <w:szCs w:val="20"/>
          <w:lang w:val="en-GB"/>
        </w:rPr>
      </w:pPr>
      <w:r w:rsidRPr="00A961B8">
        <w:rPr>
          <w:noProof/>
          <w:sz w:val="20"/>
          <w:szCs w:val="20"/>
        </w:rPr>
        <w:pict>
          <v:shape id="Picture 8" o:spid="_x0000_i1140" type="#_x0000_t75" style="width:224.75pt;height:100.15pt;visibility:visible">
            <v:imagedata r:id="rId170" o:title=""/>
          </v:shape>
        </w:pict>
      </w:r>
    </w:p>
    <w:p w:rsidR="00044A67" w:rsidRPr="0087446A" w:rsidRDefault="00043DBC" w:rsidP="00B53D74">
      <w:pPr>
        <w:suppressAutoHyphens w:val="0"/>
        <w:snapToGrid w:val="0"/>
        <w:ind w:left="851" w:hanging="851"/>
        <w:jc w:val="both"/>
        <w:rPr>
          <w:sz w:val="20"/>
          <w:szCs w:val="20"/>
          <w:lang w:val="en-GB" w:eastAsia="zh-CN"/>
        </w:rPr>
      </w:pPr>
      <w:r w:rsidRPr="0087446A">
        <w:rPr>
          <w:sz w:val="20"/>
          <w:szCs w:val="20"/>
          <w:lang w:val="en-GB"/>
        </w:rPr>
        <w:t>Figure 6:</w:t>
      </w:r>
      <w:r w:rsidRPr="0087446A">
        <w:rPr>
          <w:sz w:val="20"/>
          <w:szCs w:val="20"/>
          <w:lang w:val="en-GB"/>
        </w:rPr>
        <w:tab/>
        <w:t>Error Diagnostic Analysis of the Transformed Logarithm (Base 10) Regression Model.</w:t>
      </w:r>
    </w:p>
    <w:p w:rsidR="00044A67" w:rsidRPr="0087446A" w:rsidRDefault="00044A67" w:rsidP="005F230F">
      <w:pPr>
        <w:numPr>
          <w:ilvl w:val="1"/>
          <w:numId w:val="0"/>
        </w:numPr>
        <w:tabs>
          <w:tab w:val="num" w:pos="360"/>
        </w:tabs>
        <w:suppressAutoHyphens w:val="0"/>
        <w:snapToGrid w:val="0"/>
        <w:ind w:left="426" w:hanging="426"/>
        <w:jc w:val="both"/>
        <w:rPr>
          <w:i/>
          <w:iCs/>
          <w:sz w:val="20"/>
          <w:szCs w:val="20"/>
        </w:rPr>
      </w:pPr>
      <w:r w:rsidRPr="0087446A">
        <w:rPr>
          <w:i/>
          <w:iCs/>
          <w:sz w:val="20"/>
          <w:szCs w:val="20"/>
          <w:lang w:val="en-GB"/>
        </w:rPr>
        <w:t xml:space="preserve">3.4. </w:t>
      </w:r>
      <w:r w:rsidRPr="0087446A">
        <w:rPr>
          <w:i/>
          <w:iCs/>
          <w:sz w:val="20"/>
          <w:szCs w:val="20"/>
        </w:rPr>
        <w:t>Regression Model of the Logarithm (Base 7) Transformed Variables</w:t>
      </w:r>
    </w:p>
    <w:p w:rsidR="005F230F" w:rsidRPr="0087446A" w:rsidRDefault="00643B3E" w:rsidP="005F230F">
      <w:pPr>
        <w:suppressAutoHyphens w:val="0"/>
        <w:snapToGrid w:val="0"/>
        <w:jc w:val="center"/>
        <w:rPr>
          <w:sz w:val="20"/>
          <w:szCs w:val="20"/>
        </w:rPr>
      </w:pPr>
      <w:r w:rsidRPr="00A961B8">
        <w:rPr>
          <w:noProof/>
          <w:sz w:val="20"/>
          <w:szCs w:val="20"/>
        </w:rPr>
        <w:pict>
          <v:shape id="_x0000_i1141" type="#_x0000_t75" style="width:204.1pt;height:103.3pt;visibility:visible">
            <v:imagedata r:id="rId171" o:title=""/>
          </v:shape>
        </w:pict>
      </w:r>
    </w:p>
    <w:p w:rsidR="005F230F" w:rsidRDefault="005F230F" w:rsidP="005F230F">
      <w:pPr>
        <w:suppressAutoHyphens w:val="0"/>
        <w:snapToGrid w:val="0"/>
        <w:ind w:left="851" w:hanging="851"/>
        <w:jc w:val="both"/>
        <w:rPr>
          <w:sz w:val="20"/>
          <w:szCs w:val="20"/>
          <w:lang w:val="en-GB" w:eastAsia="zh-CN"/>
        </w:rPr>
      </w:pPr>
      <w:r w:rsidRPr="0087446A">
        <w:rPr>
          <w:sz w:val="20"/>
          <w:szCs w:val="20"/>
        </w:rPr>
        <w:t>Figure 7:</w:t>
      </w:r>
      <w:r w:rsidRPr="0087446A">
        <w:rPr>
          <w:sz w:val="20"/>
          <w:szCs w:val="20"/>
        </w:rPr>
        <w:tab/>
        <w:t>Matrix Plot of the Logarithm (Base 7) Transformed Variables of the Regression Model</w:t>
      </w:r>
      <w:r w:rsidRPr="0087446A">
        <w:rPr>
          <w:sz w:val="20"/>
          <w:szCs w:val="20"/>
          <w:lang w:val="en-GB"/>
        </w:rPr>
        <w:t>.</w:t>
      </w:r>
    </w:p>
    <w:p w:rsidR="00044A67" w:rsidRPr="00044A67" w:rsidRDefault="00044A67" w:rsidP="00044A67">
      <w:pPr>
        <w:suppressAutoHyphens w:val="0"/>
        <w:snapToGrid w:val="0"/>
        <w:jc w:val="both"/>
        <w:rPr>
          <w:sz w:val="20"/>
          <w:szCs w:val="20"/>
          <w:lang w:eastAsia="zh-CN"/>
        </w:rPr>
      </w:pPr>
    </w:p>
    <w:p w:rsidR="00043DBC" w:rsidRPr="0087446A" w:rsidRDefault="00C26FDA" w:rsidP="0087446A">
      <w:pPr>
        <w:suppressAutoHyphens w:val="0"/>
        <w:snapToGrid w:val="0"/>
        <w:ind w:firstLine="425"/>
        <w:jc w:val="both"/>
        <w:rPr>
          <w:sz w:val="20"/>
          <w:szCs w:val="20"/>
        </w:rPr>
      </w:pPr>
      <w:r w:rsidRPr="0087446A">
        <w:rPr>
          <w:sz w:val="20"/>
          <w:szCs w:val="20"/>
          <w:lang w:val="en-GB"/>
        </w:rPr>
        <w:lastRenderedPageBreak/>
        <w:t>Consider the linear</w:t>
      </w:r>
      <w:r w:rsidR="00043DBC" w:rsidRPr="0087446A">
        <w:rPr>
          <w:sz w:val="20"/>
          <w:szCs w:val="20"/>
          <w:lang w:val="en-GB"/>
        </w:rPr>
        <w:t xml:space="preserve"> model</w:t>
      </w:r>
    </w:p>
    <w:p w:rsidR="00043DBC" w:rsidRPr="0087446A" w:rsidRDefault="00A961B8" w:rsidP="001665EC">
      <w:pPr>
        <w:suppressAutoHyphens w:val="0"/>
        <w:snapToGrid w:val="0"/>
        <w:jc w:val="both"/>
        <w:rPr>
          <w:sz w:val="20"/>
          <w:szCs w:val="20"/>
          <w:lang w:val="en-GB"/>
        </w:rPr>
      </w:pPr>
      <w:r w:rsidRPr="00A961B8">
        <w:rPr>
          <w:sz w:val="20"/>
          <w:szCs w:val="20"/>
        </w:rPr>
        <w:pict>
          <v:shape id="_x0000_i1142" type="#_x0000_t75" style="width:221pt;height:15.05pt">
            <v:imagedata r:id="rId172" o:title=""/>
          </v:shape>
        </w:pict>
      </w:r>
      <w:r w:rsidR="00DB716A" w:rsidRPr="0087446A">
        <w:rPr>
          <w:sz w:val="20"/>
          <w:szCs w:val="20"/>
          <w:lang w:val="en-GB"/>
        </w:rPr>
        <w:t>with estimated model</w:t>
      </w:r>
    </w:p>
    <w:p w:rsidR="00043DBC" w:rsidRPr="0087446A" w:rsidRDefault="00A961B8" w:rsidP="001665EC">
      <w:pPr>
        <w:suppressAutoHyphens w:val="0"/>
        <w:snapToGrid w:val="0"/>
        <w:jc w:val="both"/>
        <w:rPr>
          <w:sz w:val="20"/>
          <w:szCs w:val="20"/>
          <w:lang w:val="en-GB"/>
        </w:rPr>
      </w:pPr>
      <w:r w:rsidRPr="00A961B8">
        <w:rPr>
          <w:sz w:val="20"/>
          <w:szCs w:val="20"/>
        </w:rPr>
        <w:pict>
          <v:shape id="_x0000_i1143" type="#_x0000_t75" style="width:221.65pt;height:16.3pt">
            <v:imagedata r:id="rId173" o:title=""/>
          </v:shape>
        </w:pict>
      </w:r>
      <w:r w:rsidR="00043DBC" w:rsidRPr="0087446A">
        <w:rPr>
          <w:sz w:val="20"/>
          <w:szCs w:val="16"/>
          <w:lang w:val="en-GB"/>
        </w:rPr>
        <w:t>Analysis of Variance Table</w:t>
      </w:r>
    </w:p>
    <w:p w:rsidR="00D52A2B" w:rsidRPr="0087446A" w:rsidRDefault="00043DBC" w:rsidP="001665EC">
      <w:pPr>
        <w:suppressAutoHyphens w:val="0"/>
        <w:snapToGrid w:val="0"/>
        <w:jc w:val="both"/>
        <w:rPr>
          <w:sz w:val="20"/>
          <w:szCs w:val="16"/>
          <w:lang w:val="en-GB" w:eastAsia="zh-CN"/>
        </w:rPr>
      </w:pPr>
      <w:r w:rsidRPr="0087446A">
        <w:rPr>
          <w:sz w:val="20"/>
          <w:szCs w:val="16"/>
          <w:lang w:val="en-GB"/>
        </w:rPr>
        <w:t>Response: LOGY</w:t>
      </w:r>
    </w:p>
    <w:p w:rsidR="00D52A2B" w:rsidRPr="0087446A" w:rsidRDefault="00643B3E" w:rsidP="0087446A">
      <w:pPr>
        <w:suppressAutoHyphens w:val="0"/>
        <w:snapToGrid w:val="0"/>
        <w:jc w:val="center"/>
        <w:rPr>
          <w:sz w:val="20"/>
          <w:szCs w:val="16"/>
          <w:lang w:val="en-GB" w:eastAsia="zh-CN"/>
        </w:rPr>
      </w:pPr>
      <w:r w:rsidRPr="00A961B8">
        <w:rPr>
          <w:sz w:val="20"/>
          <w:szCs w:val="16"/>
          <w:lang w:val="en-GB"/>
        </w:rPr>
        <w:pict>
          <v:shape id="_x0000_i1144" type="#_x0000_t75" style="width:219.15pt;height:53.85pt">
            <v:imagedata r:id="rId174" o:title=""/>
          </v:shape>
        </w:pict>
      </w:r>
    </w:p>
    <w:p w:rsidR="00043DBC" w:rsidRPr="0087446A" w:rsidRDefault="00043DBC" w:rsidP="00044A67">
      <w:pPr>
        <w:suppressAutoHyphens w:val="0"/>
        <w:snapToGrid w:val="0"/>
        <w:jc w:val="both"/>
        <w:rPr>
          <w:sz w:val="20"/>
          <w:szCs w:val="16"/>
          <w:lang w:val="en-GB"/>
        </w:rPr>
      </w:pPr>
      <w:r w:rsidRPr="0087446A">
        <w:rPr>
          <w:sz w:val="20"/>
          <w:szCs w:val="16"/>
          <w:lang w:val="en-GB"/>
        </w:rPr>
        <w:t>---</w:t>
      </w:r>
    </w:p>
    <w:p w:rsidR="00043DBC" w:rsidRPr="0087446A" w:rsidRDefault="00043DBC" w:rsidP="00044A67">
      <w:pPr>
        <w:suppressAutoHyphens w:val="0"/>
        <w:snapToGrid w:val="0"/>
        <w:jc w:val="both"/>
        <w:rPr>
          <w:sz w:val="20"/>
          <w:szCs w:val="16"/>
          <w:lang w:val="en-GB"/>
        </w:rPr>
      </w:pPr>
      <w:r w:rsidRPr="0087446A">
        <w:rPr>
          <w:sz w:val="20"/>
          <w:szCs w:val="16"/>
          <w:lang w:val="en-GB"/>
        </w:rPr>
        <w:t>Signif. codes:</w:t>
      </w:r>
      <w:r w:rsidR="00044A67">
        <w:rPr>
          <w:sz w:val="20"/>
          <w:szCs w:val="16"/>
          <w:lang w:val="en-GB"/>
        </w:rPr>
        <w:t xml:space="preserve"> </w:t>
      </w:r>
      <w:r w:rsidRPr="0087446A">
        <w:rPr>
          <w:sz w:val="20"/>
          <w:szCs w:val="16"/>
          <w:lang w:val="en-GB"/>
        </w:rPr>
        <w:t>0 ‘***’ 0.001 ‘**’ 0.01 ‘*’ 0.05 ‘.’ 0.1 ‘ ’ 1</w:t>
      </w:r>
    </w:p>
    <w:p w:rsidR="00043DBC" w:rsidRPr="0087446A" w:rsidRDefault="00DB716A" w:rsidP="001665EC">
      <w:pPr>
        <w:suppressAutoHyphens w:val="0"/>
        <w:snapToGrid w:val="0"/>
        <w:jc w:val="center"/>
        <w:rPr>
          <w:sz w:val="20"/>
          <w:szCs w:val="16"/>
          <w:lang w:val="en-GB" w:eastAsia="zh-CN"/>
        </w:rPr>
      </w:pPr>
      <w:r w:rsidRPr="0087446A">
        <w:rPr>
          <w:sz w:val="20"/>
          <w:szCs w:val="20"/>
          <w:lang w:val="en-GB"/>
        </w:rPr>
        <w:t>MSE = 0.001</w:t>
      </w:r>
    </w:p>
    <w:p w:rsidR="00043DBC" w:rsidRPr="0087446A" w:rsidRDefault="00643B3E" w:rsidP="0087446A">
      <w:pPr>
        <w:suppressAutoHyphens w:val="0"/>
        <w:snapToGrid w:val="0"/>
        <w:jc w:val="center"/>
        <w:rPr>
          <w:sz w:val="20"/>
          <w:szCs w:val="20"/>
          <w:lang w:val="en-GB"/>
        </w:rPr>
      </w:pPr>
      <w:r w:rsidRPr="00A961B8">
        <w:rPr>
          <w:noProof/>
          <w:sz w:val="20"/>
          <w:szCs w:val="20"/>
        </w:rPr>
        <w:pict>
          <v:shape id="Picture 10" o:spid="_x0000_i1145" type="#_x0000_t75" style="width:221pt;height:109.55pt;visibility:visible">
            <v:imagedata r:id="rId175" o:title=""/>
          </v:shape>
        </w:pict>
      </w:r>
    </w:p>
    <w:p w:rsidR="00043DBC" w:rsidRDefault="00DB716A" w:rsidP="001665EC">
      <w:pPr>
        <w:suppressAutoHyphens w:val="0"/>
        <w:snapToGrid w:val="0"/>
        <w:ind w:left="851" w:hanging="851"/>
        <w:jc w:val="both"/>
        <w:rPr>
          <w:sz w:val="20"/>
          <w:szCs w:val="20"/>
          <w:lang w:val="en-GB" w:eastAsia="zh-CN"/>
        </w:rPr>
      </w:pPr>
      <w:r w:rsidRPr="0087446A">
        <w:rPr>
          <w:sz w:val="20"/>
          <w:szCs w:val="20"/>
          <w:lang w:val="en-GB"/>
        </w:rPr>
        <w:t xml:space="preserve">Figure </w:t>
      </w:r>
      <w:r w:rsidR="003C689D" w:rsidRPr="0087446A">
        <w:rPr>
          <w:sz w:val="20"/>
          <w:szCs w:val="20"/>
          <w:lang w:val="en-GB"/>
        </w:rPr>
        <w:t>8:</w:t>
      </w:r>
      <w:r w:rsidR="003C689D" w:rsidRPr="0087446A">
        <w:rPr>
          <w:sz w:val="20"/>
          <w:szCs w:val="20"/>
          <w:lang w:val="en-GB"/>
        </w:rPr>
        <w:tab/>
      </w:r>
      <w:r w:rsidR="00043DBC" w:rsidRPr="0087446A">
        <w:rPr>
          <w:sz w:val="20"/>
          <w:szCs w:val="20"/>
          <w:lang w:val="en-GB"/>
        </w:rPr>
        <w:t>E</w:t>
      </w:r>
      <w:r w:rsidR="003C689D" w:rsidRPr="0087446A">
        <w:rPr>
          <w:sz w:val="20"/>
          <w:szCs w:val="20"/>
          <w:lang w:val="en-GB"/>
        </w:rPr>
        <w:t xml:space="preserve">rror Diagnostic Analysis of the </w:t>
      </w:r>
      <w:r w:rsidR="00043DBC" w:rsidRPr="0087446A">
        <w:rPr>
          <w:sz w:val="20"/>
          <w:szCs w:val="20"/>
          <w:lang w:val="en-GB"/>
        </w:rPr>
        <w:t xml:space="preserve">Transformed Logarithm (Base </w:t>
      </w:r>
      <w:r w:rsidR="003C689D" w:rsidRPr="0087446A">
        <w:rPr>
          <w:sz w:val="20"/>
          <w:szCs w:val="20"/>
          <w:lang w:val="en-GB"/>
        </w:rPr>
        <w:t>7</w:t>
      </w:r>
      <w:r w:rsidR="00043DBC" w:rsidRPr="0087446A">
        <w:rPr>
          <w:sz w:val="20"/>
          <w:szCs w:val="20"/>
          <w:lang w:val="en-GB"/>
        </w:rPr>
        <w:t>) Regression Model.</w:t>
      </w:r>
    </w:p>
    <w:p w:rsidR="00044A67" w:rsidRPr="0087446A" w:rsidRDefault="00044A67" w:rsidP="00044A67">
      <w:pPr>
        <w:suppressAutoHyphens w:val="0"/>
        <w:snapToGrid w:val="0"/>
        <w:jc w:val="both"/>
        <w:rPr>
          <w:sz w:val="20"/>
          <w:szCs w:val="20"/>
          <w:lang w:val="en-GB" w:eastAsia="zh-CN"/>
        </w:rPr>
      </w:pPr>
    </w:p>
    <w:p w:rsidR="00043DBC" w:rsidRPr="0087446A" w:rsidRDefault="003C689D" w:rsidP="001665EC">
      <w:pPr>
        <w:numPr>
          <w:ilvl w:val="1"/>
          <w:numId w:val="0"/>
        </w:numPr>
        <w:tabs>
          <w:tab w:val="num" w:pos="360"/>
        </w:tabs>
        <w:suppressAutoHyphens w:val="0"/>
        <w:snapToGrid w:val="0"/>
        <w:ind w:left="426" w:hanging="426"/>
        <w:jc w:val="both"/>
        <w:rPr>
          <w:i/>
          <w:iCs/>
          <w:sz w:val="20"/>
          <w:szCs w:val="20"/>
          <w:lang w:eastAsia="zh-CN"/>
        </w:rPr>
      </w:pPr>
      <w:r w:rsidRPr="0087446A">
        <w:rPr>
          <w:i/>
          <w:iCs/>
          <w:sz w:val="20"/>
          <w:szCs w:val="20"/>
          <w:lang w:val="en-GB"/>
        </w:rPr>
        <w:t xml:space="preserve">3.5. </w:t>
      </w:r>
      <w:r w:rsidR="00043DBC" w:rsidRPr="0087446A">
        <w:rPr>
          <w:i/>
          <w:iCs/>
          <w:sz w:val="20"/>
          <w:szCs w:val="20"/>
        </w:rPr>
        <w:t>Regression Model of the Logarithm (Base 5) Transformed Variables</w:t>
      </w:r>
    </w:p>
    <w:p w:rsidR="00043DBC" w:rsidRPr="0087446A" w:rsidRDefault="00643B3E" w:rsidP="0087446A">
      <w:pPr>
        <w:suppressAutoHyphens w:val="0"/>
        <w:snapToGrid w:val="0"/>
        <w:jc w:val="center"/>
        <w:rPr>
          <w:sz w:val="20"/>
          <w:szCs w:val="20"/>
          <w:lang w:val="en-GB"/>
        </w:rPr>
      </w:pPr>
      <w:r w:rsidRPr="00A961B8">
        <w:rPr>
          <w:noProof/>
          <w:sz w:val="20"/>
          <w:szCs w:val="20"/>
        </w:rPr>
        <w:pict>
          <v:shape id="_x0000_i1146" type="#_x0000_t75" style="width:221pt;height:123.35pt;visibility:visible">
            <v:imagedata r:id="rId176" o:title=""/>
          </v:shape>
        </w:pict>
      </w:r>
    </w:p>
    <w:p w:rsidR="00043DBC" w:rsidRDefault="00043DBC" w:rsidP="001665EC">
      <w:pPr>
        <w:suppressAutoHyphens w:val="0"/>
        <w:snapToGrid w:val="0"/>
        <w:ind w:left="851" w:hanging="851"/>
        <w:jc w:val="both"/>
        <w:rPr>
          <w:sz w:val="20"/>
          <w:szCs w:val="20"/>
          <w:lang w:val="en-GB" w:eastAsia="zh-CN"/>
        </w:rPr>
      </w:pPr>
      <w:r w:rsidRPr="0087446A">
        <w:rPr>
          <w:sz w:val="20"/>
          <w:szCs w:val="20"/>
        </w:rPr>
        <w:t>Figure 9:</w:t>
      </w:r>
      <w:r w:rsidRPr="0087446A">
        <w:rPr>
          <w:sz w:val="20"/>
          <w:szCs w:val="20"/>
        </w:rPr>
        <w:tab/>
        <w:t>Matrix Plot of the Logarithm (Base 5) Transformed Variables of the Regression Model</w:t>
      </w:r>
      <w:r w:rsidR="00AA0B58" w:rsidRPr="0087446A">
        <w:rPr>
          <w:sz w:val="20"/>
          <w:szCs w:val="20"/>
          <w:lang w:val="en-GB"/>
        </w:rPr>
        <w:t>.</w:t>
      </w:r>
    </w:p>
    <w:p w:rsidR="00044A67" w:rsidRPr="0087446A" w:rsidRDefault="00044A67" w:rsidP="00044A67">
      <w:pPr>
        <w:suppressAutoHyphens w:val="0"/>
        <w:snapToGrid w:val="0"/>
        <w:jc w:val="both"/>
        <w:rPr>
          <w:sz w:val="20"/>
          <w:szCs w:val="20"/>
          <w:lang w:val="en-GB" w:eastAsia="zh-CN"/>
        </w:rPr>
      </w:pPr>
    </w:p>
    <w:p w:rsidR="00043DBC" w:rsidRPr="0087446A" w:rsidRDefault="00C26FDA" w:rsidP="0087446A">
      <w:pPr>
        <w:suppressAutoHyphens w:val="0"/>
        <w:snapToGrid w:val="0"/>
        <w:ind w:firstLine="425"/>
        <w:jc w:val="both"/>
        <w:rPr>
          <w:sz w:val="20"/>
          <w:szCs w:val="20"/>
          <w:lang w:val="en-GB"/>
        </w:rPr>
      </w:pPr>
      <w:r w:rsidRPr="0087446A">
        <w:rPr>
          <w:sz w:val="20"/>
          <w:szCs w:val="20"/>
          <w:lang w:val="en-GB"/>
        </w:rPr>
        <w:t>Consider the linear</w:t>
      </w:r>
      <w:r w:rsidR="00043DBC" w:rsidRPr="0087446A">
        <w:rPr>
          <w:sz w:val="20"/>
          <w:szCs w:val="20"/>
          <w:lang w:val="en-GB"/>
        </w:rPr>
        <w:t xml:space="preserve"> model</w:t>
      </w:r>
    </w:p>
    <w:p w:rsidR="00043DBC" w:rsidRPr="0087446A" w:rsidRDefault="00A961B8" w:rsidP="000840A1">
      <w:pPr>
        <w:suppressAutoHyphens w:val="0"/>
        <w:snapToGrid w:val="0"/>
        <w:jc w:val="both"/>
        <w:rPr>
          <w:sz w:val="20"/>
          <w:szCs w:val="20"/>
          <w:lang w:val="en-GB"/>
        </w:rPr>
      </w:pPr>
      <w:r w:rsidRPr="00A961B8">
        <w:rPr>
          <w:sz w:val="20"/>
          <w:szCs w:val="20"/>
        </w:rPr>
        <w:pict>
          <v:shape id="_x0000_i1147" type="#_x0000_t75" style="width:220.4pt;height:15.05pt">
            <v:imagedata r:id="rId177" o:title=""/>
          </v:shape>
        </w:pict>
      </w:r>
      <w:r w:rsidR="00043DBC" w:rsidRPr="0087446A">
        <w:rPr>
          <w:sz w:val="20"/>
          <w:szCs w:val="20"/>
          <w:lang w:val="en-GB"/>
        </w:rPr>
        <w:t>with estimated model</w:t>
      </w:r>
    </w:p>
    <w:p w:rsidR="00043DBC" w:rsidRPr="0087446A" w:rsidRDefault="00A961B8" w:rsidP="000840A1">
      <w:pPr>
        <w:suppressAutoHyphens w:val="0"/>
        <w:snapToGrid w:val="0"/>
        <w:jc w:val="both"/>
        <w:rPr>
          <w:sz w:val="20"/>
          <w:szCs w:val="20"/>
          <w:lang w:val="en-GB"/>
        </w:rPr>
      </w:pPr>
      <w:r w:rsidRPr="00A961B8">
        <w:rPr>
          <w:sz w:val="20"/>
          <w:szCs w:val="20"/>
        </w:rPr>
        <w:pict>
          <v:shape id="_x0000_i1148" type="#_x0000_t75" style="width:220.4pt;height:16.3pt">
            <v:imagedata r:id="rId178" o:title=""/>
          </v:shape>
        </w:pict>
      </w:r>
      <w:r w:rsidR="00043DBC" w:rsidRPr="0087446A">
        <w:rPr>
          <w:sz w:val="20"/>
          <w:szCs w:val="16"/>
          <w:lang w:val="en-GB"/>
        </w:rPr>
        <w:t>Analysis of Variance Table</w:t>
      </w:r>
    </w:p>
    <w:p w:rsidR="00043DBC" w:rsidRPr="0087446A" w:rsidRDefault="00043DBC" w:rsidP="000840A1">
      <w:pPr>
        <w:suppressAutoHyphens w:val="0"/>
        <w:snapToGrid w:val="0"/>
        <w:jc w:val="both"/>
        <w:rPr>
          <w:sz w:val="20"/>
          <w:szCs w:val="16"/>
          <w:lang w:val="en-GB" w:eastAsia="zh-CN"/>
        </w:rPr>
      </w:pPr>
      <w:r w:rsidRPr="0087446A">
        <w:rPr>
          <w:sz w:val="20"/>
          <w:szCs w:val="16"/>
          <w:lang w:val="en-GB"/>
        </w:rPr>
        <w:t>Response: LOGY</w:t>
      </w:r>
    </w:p>
    <w:p w:rsidR="00D52A2B" w:rsidRPr="0087446A" w:rsidRDefault="00D52A2B" w:rsidP="0087446A">
      <w:pPr>
        <w:suppressAutoHyphens w:val="0"/>
        <w:snapToGrid w:val="0"/>
        <w:ind w:firstLine="425"/>
        <w:jc w:val="both"/>
        <w:rPr>
          <w:sz w:val="20"/>
          <w:szCs w:val="16"/>
          <w:lang w:val="en-GB" w:eastAsia="zh-CN"/>
        </w:rPr>
      </w:pPr>
    </w:p>
    <w:p w:rsidR="00043DBC" w:rsidRPr="0087446A" w:rsidRDefault="00643B3E" w:rsidP="0087446A">
      <w:pPr>
        <w:suppressAutoHyphens w:val="0"/>
        <w:snapToGrid w:val="0"/>
        <w:jc w:val="center"/>
        <w:rPr>
          <w:sz w:val="20"/>
          <w:szCs w:val="16"/>
          <w:lang w:val="en-GB"/>
        </w:rPr>
      </w:pPr>
      <w:r w:rsidRPr="00A961B8">
        <w:rPr>
          <w:sz w:val="20"/>
          <w:szCs w:val="16"/>
          <w:lang w:val="en-GB"/>
        </w:rPr>
        <w:lastRenderedPageBreak/>
        <w:pict>
          <v:shape id="_x0000_i1149" type="#_x0000_t75" style="width:219.15pt;height:53.85pt">
            <v:imagedata r:id="rId174" o:title=""/>
          </v:shape>
        </w:pict>
      </w:r>
    </w:p>
    <w:p w:rsidR="00D52A2B" w:rsidRPr="0087446A" w:rsidRDefault="00D52A2B" w:rsidP="00044A67">
      <w:pPr>
        <w:suppressAutoHyphens w:val="0"/>
        <w:snapToGrid w:val="0"/>
        <w:jc w:val="both"/>
        <w:rPr>
          <w:sz w:val="20"/>
          <w:szCs w:val="16"/>
          <w:lang w:val="en-GB" w:eastAsia="zh-CN"/>
        </w:rPr>
      </w:pPr>
    </w:p>
    <w:p w:rsidR="00043DBC" w:rsidRPr="0087446A" w:rsidRDefault="00043DBC" w:rsidP="00044A67">
      <w:pPr>
        <w:suppressAutoHyphens w:val="0"/>
        <w:snapToGrid w:val="0"/>
        <w:jc w:val="both"/>
        <w:rPr>
          <w:sz w:val="20"/>
          <w:szCs w:val="16"/>
          <w:lang w:val="en-GB"/>
        </w:rPr>
      </w:pPr>
      <w:r w:rsidRPr="0087446A">
        <w:rPr>
          <w:sz w:val="20"/>
          <w:szCs w:val="16"/>
          <w:lang w:val="en-GB"/>
        </w:rPr>
        <w:t>---</w:t>
      </w:r>
    </w:p>
    <w:p w:rsidR="00043DBC" w:rsidRPr="0087446A" w:rsidRDefault="00043DBC" w:rsidP="00044A67">
      <w:pPr>
        <w:suppressAutoHyphens w:val="0"/>
        <w:snapToGrid w:val="0"/>
        <w:jc w:val="both"/>
        <w:rPr>
          <w:sz w:val="20"/>
          <w:szCs w:val="16"/>
          <w:lang w:val="en-GB"/>
        </w:rPr>
      </w:pPr>
      <w:r w:rsidRPr="0087446A">
        <w:rPr>
          <w:sz w:val="20"/>
          <w:szCs w:val="16"/>
          <w:lang w:val="en-GB"/>
        </w:rPr>
        <w:t>Signif. codes:</w:t>
      </w:r>
      <w:r w:rsidR="00044A67">
        <w:rPr>
          <w:sz w:val="20"/>
          <w:szCs w:val="16"/>
          <w:lang w:val="en-GB"/>
        </w:rPr>
        <w:t xml:space="preserve"> </w:t>
      </w:r>
      <w:r w:rsidRPr="0087446A">
        <w:rPr>
          <w:sz w:val="20"/>
          <w:szCs w:val="16"/>
          <w:lang w:val="en-GB"/>
        </w:rPr>
        <w:t>0 ‘***’ 0.001 ‘**’ 0.01 ‘*’ 0.05 ‘.’ 0.1 ‘ ’ 1</w:t>
      </w:r>
    </w:p>
    <w:p w:rsidR="00043DBC" w:rsidRDefault="007E5784" w:rsidP="00B75794">
      <w:pPr>
        <w:suppressAutoHyphens w:val="0"/>
        <w:snapToGrid w:val="0"/>
        <w:jc w:val="center"/>
        <w:rPr>
          <w:sz w:val="20"/>
          <w:szCs w:val="20"/>
          <w:lang w:val="en-GB" w:eastAsia="zh-CN"/>
        </w:rPr>
      </w:pPr>
      <w:r w:rsidRPr="0087446A">
        <w:rPr>
          <w:sz w:val="20"/>
          <w:szCs w:val="20"/>
          <w:lang w:val="en-GB"/>
        </w:rPr>
        <w:t>MSE = 0.01</w:t>
      </w:r>
    </w:p>
    <w:p w:rsidR="00044A67" w:rsidRPr="0087446A" w:rsidRDefault="00044A67" w:rsidP="00044A67">
      <w:pPr>
        <w:suppressAutoHyphens w:val="0"/>
        <w:snapToGrid w:val="0"/>
        <w:jc w:val="both"/>
        <w:rPr>
          <w:sz w:val="20"/>
          <w:szCs w:val="16"/>
          <w:lang w:val="en-GB" w:eastAsia="zh-CN"/>
        </w:rPr>
      </w:pPr>
    </w:p>
    <w:p w:rsidR="00043DBC" w:rsidRPr="0087446A" w:rsidRDefault="00643B3E" w:rsidP="0087446A">
      <w:pPr>
        <w:suppressAutoHyphens w:val="0"/>
        <w:snapToGrid w:val="0"/>
        <w:jc w:val="center"/>
        <w:rPr>
          <w:sz w:val="20"/>
          <w:szCs w:val="20"/>
          <w:lang w:val="en-GB"/>
        </w:rPr>
      </w:pPr>
      <w:r w:rsidRPr="00A961B8">
        <w:rPr>
          <w:b/>
          <w:noProof/>
          <w:sz w:val="20"/>
          <w:szCs w:val="20"/>
        </w:rPr>
        <w:pict>
          <v:shape id="Picture 14" o:spid="_x0000_i1150" type="#_x0000_t75" style="width:220.4pt;height:125.2pt;visibility:visible">
            <v:imagedata r:id="rId179" o:title=""/>
          </v:shape>
        </w:pict>
      </w:r>
    </w:p>
    <w:p w:rsidR="00043DBC" w:rsidRDefault="00043DBC" w:rsidP="00B75794">
      <w:pPr>
        <w:suppressAutoHyphens w:val="0"/>
        <w:snapToGrid w:val="0"/>
        <w:ind w:left="993" w:hanging="993"/>
        <w:jc w:val="both"/>
        <w:rPr>
          <w:sz w:val="20"/>
          <w:szCs w:val="20"/>
          <w:lang w:val="en-GB" w:eastAsia="zh-CN"/>
        </w:rPr>
      </w:pPr>
      <w:r w:rsidRPr="0087446A">
        <w:rPr>
          <w:sz w:val="20"/>
          <w:szCs w:val="20"/>
          <w:lang w:val="en-GB"/>
        </w:rPr>
        <w:t>Figure 10:</w:t>
      </w:r>
      <w:r w:rsidRPr="0087446A">
        <w:rPr>
          <w:sz w:val="20"/>
          <w:szCs w:val="20"/>
          <w:lang w:val="en-GB"/>
        </w:rPr>
        <w:tab/>
        <w:t>Error Diagnostic Analysis of the Transformed Logarithm (Base</w:t>
      </w:r>
      <w:r w:rsidR="00DC4AB9" w:rsidRPr="0087446A">
        <w:rPr>
          <w:sz w:val="20"/>
          <w:szCs w:val="20"/>
          <w:lang w:val="en-GB"/>
        </w:rPr>
        <w:t xml:space="preserve"> </w:t>
      </w:r>
      <w:r w:rsidRPr="0087446A">
        <w:rPr>
          <w:sz w:val="20"/>
          <w:szCs w:val="20"/>
          <w:lang w:val="en-GB"/>
        </w:rPr>
        <w:t>5) Regression Model.</w:t>
      </w:r>
    </w:p>
    <w:p w:rsidR="00044A67" w:rsidRPr="0087446A" w:rsidRDefault="00044A67" w:rsidP="0087446A">
      <w:pPr>
        <w:suppressAutoHyphens w:val="0"/>
        <w:snapToGrid w:val="0"/>
        <w:ind w:firstLine="425"/>
        <w:jc w:val="both"/>
        <w:rPr>
          <w:sz w:val="20"/>
          <w:szCs w:val="20"/>
          <w:lang w:val="en-GB" w:eastAsia="zh-CN"/>
        </w:rPr>
      </w:pPr>
    </w:p>
    <w:p w:rsidR="00044A67" w:rsidRPr="0087446A" w:rsidRDefault="006B272E" w:rsidP="00B75794">
      <w:pPr>
        <w:numPr>
          <w:ilvl w:val="1"/>
          <w:numId w:val="0"/>
        </w:numPr>
        <w:tabs>
          <w:tab w:val="num" w:pos="360"/>
        </w:tabs>
        <w:suppressAutoHyphens w:val="0"/>
        <w:snapToGrid w:val="0"/>
        <w:ind w:left="426" w:hanging="426"/>
        <w:jc w:val="both"/>
        <w:rPr>
          <w:i/>
          <w:iCs/>
          <w:sz w:val="20"/>
          <w:szCs w:val="20"/>
          <w:lang w:eastAsia="zh-CN"/>
        </w:rPr>
      </w:pPr>
      <w:r w:rsidRPr="0087446A">
        <w:rPr>
          <w:i/>
          <w:iCs/>
          <w:sz w:val="20"/>
          <w:szCs w:val="20"/>
          <w:lang w:val="en-GB"/>
        </w:rPr>
        <w:t xml:space="preserve">3.6. </w:t>
      </w:r>
      <w:r w:rsidR="00043DBC" w:rsidRPr="0087446A">
        <w:rPr>
          <w:i/>
          <w:iCs/>
          <w:sz w:val="20"/>
          <w:szCs w:val="20"/>
        </w:rPr>
        <w:t>Regression Model of the Logarithm (Base 2) Transformed Variables</w:t>
      </w:r>
    </w:p>
    <w:p w:rsidR="00043DBC" w:rsidRPr="0087446A" w:rsidRDefault="00643B3E" w:rsidP="0087446A">
      <w:pPr>
        <w:suppressAutoHyphens w:val="0"/>
        <w:snapToGrid w:val="0"/>
        <w:jc w:val="center"/>
        <w:rPr>
          <w:sz w:val="20"/>
          <w:szCs w:val="20"/>
        </w:rPr>
      </w:pPr>
      <w:r w:rsidRPr="00A961B8">
        <w:rPr>
          <w:noProof/>
          <w:sz w:val="20"/>
          <w:szCs w:val="20"/>
        </w:rPr>
        <w:pict>
          <v:shape id="Picture 2" o:spid="_x0000_i1151" type="#_x0000_t75" style="width:224.75pt;height:125.85pt;visibility:visible">
            <v:imagedata r:id="rId180" o:title=""/>
          </v:shape>
        </w:pict>
      </w:r>
    </w:p>
    <w:p w:rsidR="00044A67" w:rsidRPr="0087446A" w:rsidRDefault="00043DBC" w:rsidP="001A3A75">
      <w:pPr>
        <w:suppressAutoHyphens w:val="0"/>
        <w:snapToGrid w:val="0"/>
        <w:ind w:left="993" w:hanging="993"/>
        <w:jc w:val="both"/>
        <w:rPr>
          <w:sz w:val="20"/>
          <w:szCs w:val="20"/>
          <w:lang w:val="en-GB" w:eastAsia="zh-CN"/>
        </w:rPr>
      </w:pPr>
      <w:r w:rsidRPr="0087446A">
        <w:rPr>
          <w:sz w:val="20"/>
          <w:szCs w:val="20"/>
        </w:rPr>
        <w:t>Figure 11:</w:t>
      </w:r>
      <w:r w:rsidRPr="0087446A">
        <w:rPr>
          <w:sz w:val="20"/>
          <w:szCs w:val="20"/>
        </w:rPr>
        <w:tab/>
        <w:t>Matrix Plot of the Logarithm (Base 2) Transformed Variables of the Regression Model</w:t>
      </w:r>
      <w:r w:rsidR="00AA0B58" w:rsidRPr="0087446A">
        <w:rPr>
          <w:sz w:val="20"/>
          <w:szCs w:val="20"/>
          <w:lang w:val="en-GB"/>
        </w:rPr>
        <w:t>.</w:t>
      </w:r>
    </w:p>
    <w:p w:rsidR="00043DBC" w:rsidRPr="0087446A" w:rsidRDefault="00C26FDA" w:rsidP="0087446A">
      <w:pPr>
        <w:suppressAutoHyphens w:val="0"/>
        <w:snapToGrid w:val="0"/>
        <w:ind w:firstLine="425"/>
        <w:jc w:val="both"/>
        <w:rPr>
          <w:sz w:val="20"/>
          <w:szCs w:val="20"/>
          <w:lang w:val="en-GB"/>
        </w:rPr>
      </w:pPr>
      <w:r w:rsidRPr="0087446A">
        <w:rPr>
          <w:sz w:val="20"/>
          <w:szCs w:val="20"/>
          <w:lang w:val="en-GB"/>
        </w:rPr>
        <w:t>Consider the linear</w:t>
      </w:r>
      <w:r w:rsidR="00043DBC" w:rsidRPr="0087446A">
        <w:rPr>
          <w:sz w:val="20"/>
          <w:szCs w:val="20"/>
          <w:lang w:val="en-GB"/>
        </w:rPr>
        <w:t xml:space="preserve"> model</w:t>
      </w:r>
    </w:p>
    <w:p w:rsidR="00043DBC" w:rsidRPr="0087446A" w:rsidRDefault="00A961B8" w:rsidP="001A3A75">
      <w:pPr>
        <w:suppressAutoHyphens w:val="0"/>
        <w:snapToGrid w:val="0"/>
        <w:jc w:val="both"/>
        <w:rPr>
          <w:sz w:val="20"/>
          <w:szCs w:val="20"/>
          <w:lang w:val="en-GB"/>
        </w:rPr>
      </w:pPr>
      <w:r w:rsidRPr="00A961B8">
        <w:rPr>
          <w:sz w:val="20"/>
          <w:szCs w:val="20"/>
        </w:rPr>
        <w:pict>
          <v:shape id="_x0000_i1152" type="#_x0000_t75" style="width:220.4pt;height:15.05pt">
            <v:imagedata r:id="rId181" o:title=""/>
          </v:shape>
        </w:pict>
      </w:r>
      <w:r w:rsidR="00043DBC" w:rsidRPr="0087446A">
        <w:rPr>
          <w:sz w:val="20"/>
          <w:szCs w:val="20"/>
          <w:lang w:val="en-GB"/>
        </w:rPr>
        <w:t>with the estimated model</w:t>
      </w:r>
    </w:p>
    <w:p w:rsidR="00043DBC" w:rsidRPr="0087446A" w:rsidRDefault="00A961B8" w:rsidP="001A3A75">
      <w:pPr>
        <w:suppressAutoHyphens w:val="0"/>
        <w:snapToGrid w:val="0"/>
        <w:jc w:val="both"/>
        <w:rPr>
          <w:sz w:val="20"/>
          <w:szCs w:val="20"/>
          <w:lang w:val="en-GB"/>
        </w:rPr>
      </w:pPr>
      <w:r w:rsidRPr="00A961B8">
        <w:rPr>
          <w:sz w:val="20"/>
          <w:szCs w:val="20"/>
        </w:rPr>
        <w:pict>
          <v:shape id="_x0000_i1153" type="#_x0000_t75" style="width:216.65pt;height:16.3pt">
            <v:imagedata r:id="rId182" o:title=""/>
          </v:shape>
        </w:pict>
      </w:r>
      <w:r w:rsidR="00043DBC" w:rsidRPr="0087446A">
        <w:rPr>
          <w:sz w:val="20"/>
          <w:szCs w:val="16"/>
          <w:lang w:val="en-GB"/>
        </w:rPr>
        <w:t>Analysis of Variance Table</w:t>
      </w:r>
    </w:p>
    <w:p w:rsidR="00043DBC" w:rsidRPr="0087446A" w:rsidRDefault="00043DBC" w:rsidP="001A3A75">
      <w:pPr>
        <w:suppressAutoHyphens w:val="0"/>
        <w:snapToGrid w:val="0"/>
        <w:jc w:val="both"/>
        <w:rPr>
          <w:sz w:val="20"/>
          <w:szCs w:val="16"/>
          <w:lang w:val="en-GB" w:eastAsia="zh-CN"/>
        </w:rPr>
      </w:pPr>
      <w:r w:rsidRPr="0087446A">
        <w:rPr>
          <w:sz w:val="20"/>
          <w:szCs w:val="16"/>
          <w:lang w:val="en-GB"/>
        </w:rPr>
        <w:t>Response: LOGY</w:t>
      </w:r>
    </w:p>
    <w:p w:rsidR="00D52A2B" w:rsidRPr="0087446A" w:rsidRDefault="00D52A2B" w:rsidP="0087446A">
      <w:pPr>
        <w:suppressAutoHyphens w:val="0"/>
        <w:snapToGrid w:val="0"/>
        <w:ind w:firstLine="425"/>
        <w:jc w:val="both"/>
        <w:rPr>
          <w:sz w:val="20"/>
          <w:szCs w:val="16"/>
          <w:lang w:val="en-GB" w:eastAsia="zh-CN"/>
        </w:rPr>
      </w:pPr>
    </w:p>
    <w:p w:rsidR="00D52A2B" w:rsidRPr="0087446A" w:rsidRDefault="00643B3E" w:rsidP="0087446A">
      <w:pPr>
        <w:suppressAutoHyphens w:val="0"/>
        <w:snapToGrid w:val="0"/>
        <w:jc w:val="center"/>
        <w:rPr>
          <w:sz w:val="20"/>
          <w:szCs w:val="16"/>
          <w:lang w:val="en-GB" w:eastAsia="zh-CN"/>
        </w:rPr>
      </w:pPr>
      <w:r w:rsidRPr="00A961B8">
        <w:rPr>
          <w:sz w:val="20"/>
          <w:szCs w:val="16"/>
          <w:lang w:val="en-GB"/>
        </w:rPr>
        <w:pict>
          <v:shape id="_x0000_i1154" type="#_x0000_t75" style="width:219.75pt;height:55.7pt">
            <v:imagedata r:id="rId183" o:title=""/>
          </v:shape>
        </w:pict>
      </w:r>
    </w:p>
    <w:p w:rsidR="00043DBC" w:rsidRPr="0087446A" w:rsidRDefault="00043DBC" w:rsidP="00044A67">
      <w:pPr>
        <w:suppressAutoHyphens w:val="0"/>
        <w:snapToGrid w:val="0"/>
        <w:jc w:val="both"/>
        <w:rPr>
          <w:sz w:val="20"/>
          <w:szCs w:val="16"/>
          <w:lang w:val="en-GB"/>
        </w:rPr>
      </w:pPr>
      <w:r w:rsidRPr="0087446A">
        <w:rPr>
          <w:sz w:val="20"/>
          <w:szCs w:val="16"/>
          <w:lang w:val="en-GB"/>
        </w:rPr>
        <w:t>---</w:t>
      </w:r>
    </w:p>
    <w:p w:rsidR="00043DBC" w:rsidRPr="0087446A" w:rsidRDefault="00043DBC" w:rsidP="00044A67">
      <w:pPr>
        <w:suppressAutoHyphens w:val="0"/>
        <w:snapToGrid w:val="0"/>
        <w:jc w:val="both"/>
        <w:rPr>
          <w:sz w:val="20"/>
          <w:szCs w:val="16"/>
          <w:lang w:val="en-GB"/>
        </w:rPr>
      </w:pPr>
      <w:r w:rsidRPr="0087446A">
        <w:rPr>
          <w:sz w:val="20"/>
          <w:szCs w:val="16"/>
          <w:lang w:val="en-GB"/>
        </w:rPr>
        <w:lastRenderedPageBreak/>
        <w:t>Signif. codes:</w:t>
      </w:r>
      <w:r w:rsidR="00044A67">
        <w:rPr>
          <w:sz w:val="20"/>
          <w:szCs w:val="16"/>
          <w:lang w:val="en-GB"/>
        </w:rPr>
        <w:t xml:space="preserve"> </w:t>
      </w:r>
      <w:r w:rsidRPr="0087446A">
        <w:rPr>
          <w:sz w:val="20"/>
          <w:szCs w:val="16"/>
          <w:lang w:val="en-GB"/>
        </w:rPr>
        <w:t>0 ‘***’ 0.001 ‘**’ 0.01 ‘*’ 0.05 ‘.’ 0.1 ‘ ’ 1</w:t>
      </w:r>
    </w:p>
    <w:p w:rsidR="00043DBC" w:rsidRPr="0087446A" w:rsidRDefault="006B272E" w:rsidP="001A3A75">
      <w:pPr>
        <w:suppressAutoHyphens w:val="0"/>
        <w:snapToGrid w:val="0"/>
        <w:jc w:val="center"/>
        <w:rPr>
          <w:sz w:val="20"/>
          <w:szCs w:val="16"/>
          <w:lang w:val="en-GB"/>
        </w:rPr>
      </w:pPr>
      <w:r w:rsidRPr="0087446A">
        <w:rPr>
          <w:sz w:val="20"/>
          <w:szCs w:val="20"/>
          <w:lang w:val="en-GB"/>
        </w:rPr>
        <w:t>MSE = 0.01</w:t>
      </w:r>
    </w:p>
    <w:p w:rsidR="00043DBC" w:rsidRPr="0087446A" w:rsidRDefault="00643B3E" w:rsidP="0087446A">
      <w:pPr>
        <w:suppressAutoHyphens w:val="0"/>
        <w:snapToGrid w:val="0"/>
        <w:jc w:val="center"/>
        <w:rPr>
          <w:sz w:val="20"/>
          <w:szCs w:val="20"/>
          <w:lang w:val="en-GB"/>
        </w:rPr>
      </w:pPr>
      <w:r w:rsidRPr="00A961B8">
        <w:rPr>
          <w:noProof/>
          <w:sz w:val="20"/>
          <w:szCs w:val="20"/>
        </w:rPr>
        <w:pict>
          <v:shape id="Picture 12" o:spid="_x0000_i1155" type="#_x0000_t75" style="width:226pt;height:125.2pt;visibility:visible">
            <v:imagedata r:id="rId184" o:title=""/>
          </v:shape>
        </w:pict>
      </w:r>
    </w:p>
    <w:p w:rsidR="00043DBC" w:rsidRDefault="00043DBC" w:rsidP="001A3A75">
      <w:pPr>
        <w:suppressAutoHyphens w:val="0"/>
        <w:snapToGrid w:val="0"/>
        <w:ind w:left="993" w:hanging="993"/>
        <w:jc w:val="both"/>
        <w:rPr>
          <w:sz w:val="20"/>
          <w:szCs w:val="20"/>
          <w:lang w:val="en-GB" w:eastAsia="zh-CN"/>
        </w:rPr>
      </w:pPr>
      <w:r w:rsidRPr="0087446A">
        <w:rPr>
          <w:sz w:val="20"/>
          <w:szCs w:val="20"/>
          <w:lang w:val="en-GB"/>
        </w:rPr>
        <w:t>Figure 12:</w:t>
      </w:r>
      <w:r w:rsidRPr="0087446A">
        <w:rPr>
          <w:sz w:val="20"/>
          <w:szCs w:val="20"/>
          <w:lang w:val="en-GB"/>
        </w:rPr>
        <w:tab/>
        <w:t>Error Diagnostic Analysis of the Transformed Logarithm (Base</w:t>
      </w:r>
      <w:r w:rsidR="00381D50" w:rsidRPr="0087446A">
        <w:rPr>
          <w:sz w:val="20"/>
          <w:szCs w:val="20"/>
          <w:lang w:val="en-GB"/>
        </w:rPr>
        <w:t xml:space="preserve"> </w:t>
      </w:r>
      <w:r w:rsidRPr="0087446A">
        <w:rPr>
          <w:sz w:val="20"/>
          <w:szCs w:val="20"/>
          <w:lang w:val="en-GB"/>
        </w:rPr>
        <w:t>2</w:t>
      </w:r>
      <w:r w:rsidR="00A961B8" w:rsidRPr="0087446A">
        <w:rPr>
          <w:sz w:val="20"/>
          <w:szCs w:val="20"/>
          <w:lang w:val="en-GB"/>
        </w:rPr>
        <w:fldChar w:fldCharType="begin"/>
      </w:r>
      <w:r w:rsidRPr="0087446A">
        <w:rPr>
          <w:sz w:val="20"/>
          <w:szCs w:val="20"/>
          <w:lang w:val="en-GB"/>
        </w:rPr>
        <w:instrText xml:space="preserve"> QUOTE </w:instrText>
      </w:r>
      <w:r w:rsidR="00643B3E" w:rsidRPr="00A961B8">
        <w:rPr>
          <w:sz w:val="20"/>
          <w:szCs w:val="20"/>
        </w:rPr>
        <w:pict>
          <v:shape id="_x0000_i1156" type="#_x0000_t75" style="width:5pt;height:11.25pt" equationxml="&lt;">
            <v:imagedata r:id="rId185" o:title="" chromakey="white"/>
          </v:shape>
        </w:pict>
      </w:r>
      <w:r w:rsidRPr="0087446A">
        <w:rPr>
          <w:sz w:val="20"/>
          <w:szCs w:val="20"/>
          <w:lang w:val="en-GB"/>
        </w:rPr>
        <w:instrText xml:space="preserve"> </w:instrText>
      </w:r>
      <w:r w:rsidR="00A961B8" w:rsidRPr="0087446A">
        <w:rPr>
          <w:sz w:val="20"/>
          <w:szCs w:val="20"/>
          <w:lang w:val="en-GB"/>
        </w:rPr>
        <w:fldChar w:fldCharType="end"/>
      </w:r>
      <w:r w:rsidRPr="0087446A">
        <w:rPr>
          <w:sz w:val="20"/>
          <w:szCs w:val="20"/>
          <w:lang w:val="en-GB"/>
        </w:rPr>
        <w:t>) Regression Model.</w:t>
      </w:r>
    </w:p>
    <w:p w:rsidR="00044A67" w:rsidRPr="0087446A" w:rsidRDefault="00044A67" w:rsidP="00044A67">
      <w:pPr>
        <w:suppressAutoHyphens w:val="0"/>
        <w:snapToGrid w:val="0"/>
        <w:jc w:val="both"/>
        <w:rPr>
          <w:sz w:val="20"/>
          <w:szCs w:val="20"/>
          <w:lang w:val="en-GB" w:eastAsia="zh-CN"/>
        </w:rPr>
      </w:pPr>
    </w:p>
    <w:p w:rsidR="00043DBC" w:rsidRPr="0087446A" w:rsidRDefault="000D2BED" w:rsidP="001A3A75">
      <w:pPr>
        <w:numPr>
          <w:ilvl w:val="1"/>
          <w:numId w:val="0"/>
        </w:numPr>
        <w:tabs>
          <w:tab w:val="num" w:pos="360"/>
        </w:tabs>
        <w:suppressAutoHyphens w:val="0"/>
        <w:snapToGrid w:val="0"/>
        <w:ind w:left="426" w:hanging="426"/>
        <w:jc w:val="both"/>
        <w:rPr>
          <w:i/>
          <w:iCs/>
          <w:sz w:val="20"/>
          <w:szCs w:val="20"/>
        </w:rPr>
      </w:pPr>
      <w:r w:rsidRPr="0087446A">
        <w:rPr>
          <w:i/>
          <w:iCs/>
          <w:sz w:val="20"/>
          <w:szCs w:val="20"/>
          <w:lang w:val="en-GB"/>
        </w:rPr>
        <w:t xml:space="preserve">3.7. </w:t>
      </w:r>
      <w:r w:rsidR="00043DBC" w:rsidRPr="0087446A">
        <w:rPr>
          <w:i/>
          <w:iCs/>
          <w:sz w:val="20"/>
          <w:szCs w:val="20"/>
        </w:rPr>
        <w:t>Regression Model of the Square Root Transformed Variables</w:t>
      </w:r>
    </w:p>
    <w:p w:rsidR="00043DBC" w:rsidRPr="0087446A" w:rsidRDefault="00643B3E" w:rsidP="0087446A">
      <w:pPr>
        <w:suppressAutoHyphens w:val="0"/>
        <w:snapToGrid w:val="0"/>
        <w:jc w:val="center"/>
        <w:rPr>
          <w:sz w:val="20"/>
          <w:szCs w:val="20"/>
        </w:rPr>
      </w:pPr>
      <w:r w:rsidRPr="00A961B8">
        <w:rPr>
          <w:noProof/>
          <w:sz w:val="20"/>
          <w:szCs w:val="20"/>
        </w:rPr>
        <w:pict>
          <v:shape id="_x0000_i1157" type="#_x0000_t75" style="width:216.65pt;height:131.5pt;visibility:visible">
            <v:imagedata r:id="rId186" o:title=""/>
          </v:shape>
        </w:pict>
      </w:r>
    </w:p>
    <w:p w:rsidR="00044A67" w:rsidRPr="0087446A" w:rsidRDefault="00043DBC" w:rsidP="001A3A75">
      <w:pPr>
        <w:suppressAutoHyphens w:val="0"/>
        <w:snapToGrid w:val="0"/>
        <w:ind w:left="993" w:hanging="993"/>
        <w:jc w:val="both"/>
        <w:rPr>
          <w:sz w:val="20"/>
          <w:szCs w:val="20"/>
          <w:lang w:val="en-GB" w:eastAsia="zh-CN"/>
        </w:rPr>
      </w:pPr>
      <w:r w:rsidRPr="0087446A">
        <w:rPr>
          <w:sz w:val="20"/>
          <w:szCs w:val="20"/>
        </w:rPr>
        <w:t>Figure 13:</w:t>
      </w:r>
      <w:r w:rsidRPr="0087446A">
        <w:rPr>
          <w:sz w:val="20"/>
          <w:szCs w:val="20"/>
        </w:rPr>
        <w:tab/>
        <w:t>Matrix Plot of the Square Root Transformed Variables of the Regression Model</w:t>
      </w:r>
      <w:r w:rsidR="00AA0B58" w:rsidRPr="0087446A">
        <w:rPr>
          <w:sz w:val="20"/>
          <w:szCs w:val="20"/>
          <w:lang w:val="en-GB"/>
        </w:rPr>
        <w:t>.</w:t>
      </w:r>
    </w:p>
    <w:p w:rsidR="00043DBC" w:rsidRPr="0087446A" w:rsidRDefault="00C26FDA" w:rsidP="0087446A">
      <w:pPr>
        <w:suppressAutoHyphens w:val="0"/>
        <w:snapToGrid w:val="0"/>
        <w:ind w:firstLine="425"/>
        <w:jc w:val="both"/>
        <w:rPr>
          <w:sz w:val="20"/>
          <w:szCs w:val="20"/>
          <w:lang w:val="en-GB"/>
        </w:rPr>
      </w:pPr>
      <w:r w:rsidRPr="0087446A">
        <w:rPr>
          <w:sz w:val="20"/>
          <w:szCs w:val="20"/>
          <w:lang w:val="en-GB"/>
        </w:rPr>
        <w:t>Consider the linear</w:t>
      </w:r>
      <w:r w:rsidR="00043DBC" w:rsidRPr="0087446A">
        <w:rPr>
          <w:sz w:val="20"/>
          <w:szCs w:val="20"/>
          <w:lang w:val="en-GB"/>
        </w:rPr>
        <w:t xml:space="preserve"> model</w:t>
      </w:r>
    </w:p>
    <w:p w:rsidR="00043DBC" w:rsidRPr="0087446A" w:rsidRDefault="00A961B8" w:rsidP="0087446A">
      <w:pPr>
        <w:suppressAutoHyphens w:val="0"/>
        <w:snapToGrid w:val="0"/>
        <w:jc w:val="center"/>
        <w:rPr>
          <w:sz w:val="20"/>
          <w:szCs w:val="20"/>
          <w:lang w:val="en-GB"/>
        </w:rPr>
      </w:pPr>
      <w:r w:rsidRPr="00A961B8">
        <w:rPr>
          <w:sz w:val="20"/>
          <w:szCs w:val="20"/>
        </w:rPr>
        <w:pict>
          <v:shape id="_x0000_i1158" type="#_x0000_t75" style="width:216.65pt;height:21.3pt">
            <v:imagedata r:id="rId187" o:title=""/>
          </v:shape>
        </w:pict>
      </w:r>
    </w:p>
    <w:p w:rsidR="00043DBC" w:rsidRPr="0087446A" w:rsidRDefault="00043DBC" w:rsidP="001A3A75">
      <w:pPr>
        <w:suppressAutoHyphens w:val="0"/>
        <w:snapToGrid w:val="0"/>
        <w:jc w:val="both"/>
        <w:rPr>
          <w:sz w:val="20"/>
          <w:szCs w:val="20"/>
          <w:lang w:val="en-GB"/>
        </w:rPr>
      </w:pPr>
      <w:r w:rsidRPr="0087446A">
        <w:rPr>
          <w:sz w:val="20"/>
          <w:szCs w:val="20"/>
          <w:lang w:val="en-GB"/>
        </w:rPr>
        <w:t>with the estimated model</w:t>
      </w:r>
    </w:p>
    <w:p w:rsidR="00043DBC" w:rsidRPr="0087446A" w:rsidRDefault="00A961B8" w:rsidP="0087446A">
      <w:pPr>
        <w:suppressAutoHyphens w:val="0"/>
        <w:snapToGrid w:val="0"/>
        <w:jc w:val="center"/>
        <w:rPr>
          <w:sz w:val="20"/>
          <w:szCs w:val="20"/>
          <w:lang w:val="en-GB"/>
        </w:rPr>
      </w:pPr>
      <w:r w:rsidRPr="00A961B8">
        <w:rPr>
          <w:sz w:val="20"/>
          <w:szCs w:val="20"/>
        </w:rPr>
        <w:pict>
          <v:shape id="_x0000_i1159" type="#_x0000_t75" style="width:216.65pt;height:19.4pt">
            <v:imagedata r:id="rId188" o:title=""/>
          </v:shape>
        </w:pict>
      </w:r>
    </w:p>
    <w:p w:rsidR="00043DBC" w:rsidRPr="0087446A" w:rsidRDefault="00043DBC" w:rsidP="001A3A75">
      <w:pPr>
        <w:suppressAutoHyphens w:val="0"/>
        <w:snapToGrid w:val="0"/>
        <w:jc w:val="both"/>
        <w:rPr>
          <w:sz w:val="20"/>
          <w:szCs w:val="16"/>
          <w:lang w:val="en-GB"/>
        </w:rPr>
      </w:pPr>
      <w:r w:rsidRPr="0087446A">
        <w:rPr>
          <w:sz w:val="20"/>
          <w:szCs w:val="16"/>
          <w:lang w:val="en-GB"/>
        </w:rPr>
        <w:t>Analysis of Variance Table</w:t>
      </w:r>
    </w:p>
    <w:p w:rsidR="00043DBC" w:rsidRPr="0087446A" w:rsidRDefault="00043DBC" w:rsidP="001A3A75">
      <w:pPr>
        <w:suppressAutoHyphens w:val="0"/>
        <w:snapToGrid w:val="0"/>
        <w:jc w:val="both"/>
        <w:rPr>
          <w:sz w:val="20"/>
          <w:szCs w:val="16"/>
          <w:lang w:val="en-GB" w:eastAsia="zh-CN"/>
        </w:rPr>
      </w:pPr>
      <w:r w:rsidRPr="0087446A">
        <w:rPr>
          <w:sz w:val="20"/>
          <w:szCs w:val="16"/>
          <w:lang w:val="en-GB"/>
        </w:rPr>
        <w:t>Response: SQRTY</w:t>
      </w:r>
    </w:p>
    <w:p w:rsidR="00F52D71" w:rsidRPr="0087446A" w:rsidRDefault="00F52D71" w:rsidP="0087446A">
      <w:pPr>
        <w:suppressAutoHyphens w:val="0"/>
        <w:snapToGrid w:val="0"/>
        <w:ind w:firstLine="425"/>
        <w:jc w:val="both"/>
        <w:rPr>
          <w:sz w:val="20"/>
          <w:szCs w:val="16"/>
          <w:lang w:val="en-GB" w:eastAsia="zh-CN"/>
        </w:rPr>
      </w:pPr>
    </w:p>
    <w:p w:rsidR="00043DBC" w:rsidRPr="0087446A" w:rsidRDefault="00643B3E" w:rsidP="0087446A">
      <w:pPr>
        <w:suppressAutoHyphens w:val="0"/>
        <w:snapToGrid w:val="0"/>
        <w:jc w:val="center"/>
        <w:rPr>
          <w:sz w:val="20"/>
          <w:szCs w:val="16"/>
          <w:lang w:val="en-GB" w:eastAsia="zh-CN"/>
        </w:rPr>
      </w:pPr>
      <w:r w:rsidRPr="00A961B8">
        <w:rPr>
          <w:sz w:val="20"/>
          <w:szCs w:val="16"/>
          <w:lang w:val="en-GB"/>
        </w:rPr>
        <w:pict>
          <v:shape id="_x0000_i1160" type="#_x0000_t75" style="width:219.75pt;height:52.6pt">
            <v:imagedata r:id="rId189" o:title=""/>
          </v:shape>
        </w:pict>
      </w:r>
    </w:p>
    <w:p w:rsidR="00043DBC" w:rsidRPr="0087446A" w:rsidRDefault="00043DBC" w:rsidP="00044A67">
      <w:pPr>
        <w:suppressAutoHyphens w:val="0"/>
        <w:snapToGrid w:val="0"/>
        <w:jc w:val="both"/>
        <w:rPr>
          <w:sz w:val="20"/>
          <w:szCs w:val="16"/>
          <w:lang w:val="en-GB"/>
        </w:rPr>
      </w:pPr>
      <w:r w:rsidRPr="0087446A">
        <w:rPr>
          <w:sz w:val="20"/>
          <w:szCs w:val="16"/>
          <w:lang w:val="en-GB"/>
        </w:rPr>
        <w:t>---</w:t>
      </w:r>
    </w:p>
    <w:p w:rsidR="00043DBC" w:rsidRPr="0087446A" w:rsidRDefault="00043DBC" w:rsidP="00044A67">
      <w:pPr>
        <w:suppressAutoHyphens w:val="0"/>
        <w:snapToGrid w:val="0"/>
        <w:jc w:val="both"/>
        <w:rPr>
          <w:sz w:val="20"/>
          <w:szCs w:val="16"/>
          <w:lang w:val="en-GB"/>
        </w:rPr>
      </w:pPr>
      <w:r w:rsidRPr="0087446A">
        <w:rPr>
          <w:sz w:val="20"/>
          <w:szCs w:val="16"/>
          <w:lang w:val="en-GB"/>
        </w:rPr>
        <w:t>Signif. codes:</w:t>
      </w:r>
      <w:r w:rsidR="00044A67">
        <w:rPr>
          <w:sz w:val="20"/>
          <w:szCs w:val="16"/>
          <w:lang w:val="en-GB"/>
        </w:rPr>
        <w:t xml:space="preserve"> </w:t>
      </w:r>
      <w:r w:rsidRPr="0087446A">
        <w:rPr>
          <w:sz w:val="20"/>
          <w:szCs w:val="16"/>
          <w:lang w:val="en-GB"/>
        </w:rPr>
        <w:t>0 ‘***’ 0.001 ‘**’ 0.01 ‘*’ 0.05 ‘.’ 0.1 ‘ ’ 1</w:t>
      </w:r>
    </w:p>
    <w:p w:rsidR="00043DBC" w:rsidRPr="0087446A" w:rsidRDefault="000D2BED" w:rsidP="0091037E">
      <w:pPr>
        <w:suppressAutoHyphens w:val="0"/>
        <w:snapToGrid w:val="0"/>
        <w:jc w:val="center"/>
        <w:rPr>
          <w:sz w:val="20"/>
          <w:szCs w:val="16"/>
          <w:lang w:val="en-GB"/>
        </w:rPr>
      </w:pPr>
      <w:r w:rsidRPr="0087446A">
        <w:rPr>
          <w:sz w:val="20"/>
          <w:szCs w:val="20"/>
          <w:lang w:val="en-GB"/>
        </w:rPr>
        <w:t>MSE = 5</w:t>
      </w:r>
    </w:p>
    <w:p w:rsidR="00043DBC" w:rsidRPr="0087446A" w:rsidRDefault="00643B3E" w:rsidP="0087446A">
      <w:pPr>
        <w:suppressAutoHyphens w:val="0"/>
        <w:snapToGrid w:val="0"/>
        <w:jc w:val="center"/>
        <w:rPr>
          <w:sz w:val="20"/>
          <w:szCs w:val="20"/>
          <w:lang w:val="en-GB"/>
        </w:rPr>
      </w:pPr>
      <w:r w:rsidRPr="00A961B8">
        <w:rPr>
          <w:noProof/>
          <w:sz w:val="20"/>
          <w:szCs w:val="20"/>
        </w:rPr>
        <w:lastRenderedPageBreak/>
        <w:pict>
          <v:shape id="Picture 16" o:spid="_x0000_i1161" type="#_x0000_t75" style="width:221.65pt;height:145.25pt;visibility:visible">
            <v:imagedata r:id="rId190" o:title=""/>
          </v:shape>
        </w:pict>
      </w:r>
    </w:p>
    <w:p w:rsidR="00044A67" w:rsidRPr="0087446A" w:rsidRDefault="00043DBC" w:rsidP="0091037E">
      <w:pPr>
        <w:suppressAutoHyphens w:val="0"/>
        <w:snapToGrid w:val="0"/>
        <w:ind w:left="993" w:hanging="993"/>
        <w:jc w:val="both"/>
        <w:rPr>
          <w:sz w:val="20"/>
          <w:szCs w:val="20"/>
          <w:lang w:val="en-GB" w:eastAsia="zh-CN"/>
        </w:rPr>
      </w:pPr>
      <w:r w:rsidRPr="0087446A">
        <w:rPr>
          <w:sz w:val="20"/>
          <w:szCs w:val="20"/>
          <w:lang w:val="en-GB"/>
        </w:rPr>
        <w:t>Figure 14:</w:t>
      </w:r>
      <w:r w:rsidRPr="0087446A">
        <w:rPr>
          <w:sz w:val="20"/>
          <w:szCs w:val="20"/>
          <w:lang w:val="en-GB"/>
        </w:rPr>
        <w:tab/>
        <w:t>Error Diagnostic Analysis of the Square Root Transformation Regression Model.</w:t>
      </w:r>
    </w:p>
    <w:p w:rsidR="0091037E" w:rsidRDefault="0091037E" w:rsidP="0091037E">
      <w:pPr>
        <w:numPr>
          <w:ilvl w:val="1"/>
          <w:numId w:val="0"/>
        </w:numPr>
        <w:tabs>
          <w:tab w:val="num" w:pos="360"/>
        </w:tabs>
        <w:suppressAutoHyphens w:val="0"/>
        <w:snapToGrid w:val="0"/>
        <w:jc w:val="both"/>
        <w:rPr>
          <w:i/>
          <w:iCs/>
          <w:sz w:val="20"/>
          <w:szCs w:val="20"/>
          <w:lang w:val="en-GB"/>
        </w:rPr>
      </w:pPr>
    </w:p>
    <w:p w:rsidR="00044A67" w:rsidRPr="0087446A" w:rsidRDefault="00494B67" w:rsidP="0091037E">
      <w:pPr>
        <w:numPr>
          <w:ilvl w:val="1"/>
          <w:numId w:val="0"/>
        </w:numPr>
        <w:tabs>
          <w:tab w:val="num" w:pos="360"/>
        </w:tabs>
        <w:suppressAutoHyphens w:val="0"/>
        <w:snapToGrid w:val="0"/>
        <w:jc w:val="both"/>
        <w:rPr>
          <w:i/>
          <w:iCs/>
          <w:sz w:val="20"/>
          <w:szCs w:val="20"/>
          <w:lang w:eastAsia="zh-CN"/>
        </w:rPr>
      </w:pPr>
      <w:r w:rsidRPr="0087446A">
        <w:rPr>
          <w:i/>
          <w:iCs/>
          <w:sz w:val="20"/>
          <w:szCs w:val="20"/>
          <w:lang w:val="en-GB"/>
        </w:rPr>
        <w:t xml:space="preserve">3.8. </w:t>
      </w:r>
      <w:r w:rsidR="00043DBC" w:rsidRPr="0087446A">
        <w:rPr>
          <w:i/>
          <w:iCs/>
          <w:sz w:val="20"/>
          <w:szCs w:val="20"/>
        </w:rPr>
        <w:t>Regression Model of the Reciprocal Transformed Variables</w:t>
      </w:r>
    </w:p>
    <w:p w:rsidR="00043DBC" w:rsidRPr="0087446A" w:rsidRDefault="00643B3E" w:rsidP="0087446A">
      <w:pPr>
        <w:suppressAutoHyphens w:val="0"/>
        <w:snapToGrid w:val="0"/>
        <w:jc w:val="center"/>
        <w:rPr>
          <w:sz w:val="20"/>
          <w:szCs w:val="20"/>
        </w:rPr>
      </w:pPr>
      <w:r w:rsidRPr="00A961B8">
        <w:rPr>
          <w:noProof/>
          <w:sz w:val="20"/>
          <w:szCs w:val="20"/>
        </w:rPr>
        <w:pict>
          <v:shape id="_x0000_i1162" type="#_x0000_t75" style="width:219.15pt;height:127.7pt;visibility:visible">
            <v:imagedata r:id="rId191" o:title=""/>
          </v:shape>
        </w:pict>
      </w:r>
    </w:p>
    <w:p w:rsidR="00044A67" w:rsidRPr="0087446A" w:rsidRDefault="00043DBC" w:rsidP="0091037E">
      <w:pPr>
        <w:suppressAutoHyphens w:val="0"/>
        <w:snapToGrid w:val="0"/>
        <w:ind w:left="993" w:hanging="993"/>
        <w:jc w:val="both"/>
        <w:rPr>
          <w:sz w:val="20"/>
          <w:szCs w:val="20"/>
          <w:lang w:eastAsia="zh-CN"/>
        </w:rPr>
      </w:pPr>
      <w:r w:rsidRPr="0087446A">
        <w:rPr>
          <w:sz w:val="20"/>
          <w:szCs w:val="20"/>
        </w:rPr>
        <w:t>Figure 15:</w:t>
      </w:r>
      <w:r w:rsidRPr="0087446A">
        <w:rPr>
          <w:sz w:val="20"/>
          <w:szCs w:val="20"/>
        </w:rPr>
        <w:tab/>
        <w:t>Matrix Plot of the Reciprocal Transformed Variables of the Regression Model</w:t>
      </w:r>
    </w:p>
    <w:p w:rsidR="00043DBC" w:rsidRPr="0087446A" w:rsidRDefault="00043DBC" w:rsidP="0087446A">
      <w:pPr>
        <w:suppressAutoHyphens w:val="0"/>
        <w:snapToGrid w:val="0"/>
        <w:ind w:firstLine="425"/>
        <w:jc w:val="both"/>
        <w:rPr>
          <w:sz w:val="20"/>
          <w:szCs w:val="20"/>
          <w:lang w:val="en-GB"/>
        </w:rPr>
      </w:pPr>
      <w:r w:rsidRPr="0087446A">
        <w:rPr>
          <w:sz w:val="20"/>
          <w:szCs w:val="20"/>
          <w:lang w:val="en-GB"/>
        </w:rPr>
        <w:t>Consider the</w:t>
      </w:r>
      <w:r w:rsidR="00AA0B58" w:rsidRPr="0087446A">
        <w:rPr>
          <w:sz w:val="20"/>
          <w:szCs w:val="20"/>
          <w:lang w:val="en-GB"/>
        </w:rPr>
        <w:t xml:space="preserve"> linear</w:t>
      </w:r>
      <w:r w:rsidRPr="0087446A">
        <w:rPr>
          <w:sz w:val="20"/>
          <w:szCs w:val="20"/>
          <w:lang w:val="en-GB"/>
        </w:rPr>
        <w:t xml:space="preserve"> model</w:t>
      </w:r>
      <w:r w:rsidR="00AA0B58" w:rsidRPr="0087446A">
        <w:rPr>
          <w:sz w:val="20"/>
          <w:szCs w:val="20"/>
          <w:lang w:val="en-GB"/>
        </w:rPr>
        <w:t>.</w:t>
      </w:r>
    </w:p>
    <w:p w:rsidR="00494B67" w:rsidRPr="0087446A" w:rsidRDefault="00494B67" w:rsidP="0087446A">
      <w:pPr>
        <w:suppressAutoHyphens w:val="0"/>
        <w:snapToGrid w:val="0"/>
        <w:jc w:val="center"/>
        <w:rPr>
          <w:sz w:val="20"/>
        </w:rPr>
      </w:pPr>
      <w:r w:rsidRPr="0087446A">
        <w:rPr>
          <w:sz w:val="20"/>
        </w:rPr>
        <w:object w:dxaOrig="5040" w:dyaOrig="540">
          <v:shape id="_x0000_i1163" type="#_x0000_t75" style="width:208.5pt;height:25.05pt" o:ole="">
            <v:imagedata r:id="rId192" o:title=""/>
          </v:shape>
          <o:OLEObject Type="Embed" ProgID="Equation.3" ShapeID="_x0000_i1163" DrawAspect="Content" ObjectID="_1566223997" r:id="rId193"/>
        </w:object>
      </w:r>
    </w:p>
    <w:p w:rsidR="00043DBC" w:rsidRPr="0087446A" w:rsidRDefault="00043DBC" w:rsidP="0091037E">
      <w:pPr>
        <w:suppressAutoHyphens w:val="0"/>
        <w:snapToGrid w:val="0"/>
        <w:jc w:val="both"/>
        <w:rPr>
          <w:sz w:val="20"/>
          <w:szCs w:val="20"/>
          <w:lang w:val="en-GB"/>
        </w:rPr>
      </w:pPr>
      <w:r w:rsidRPr="0087446A">
        <w:rPr>
          <w:sz w:val="20"/>
          <w:szCs w:val="20"/>
          <w:lang w:val="en-GB"/>
        </w:rPr>
        <w:t>with estimated model</w:t>
      </w:r>
    </w:p>
    <w:p w:rsidR="0091037E" w:rsidRDefault="00494B67" w:rsidP="0091037E">
      <w:pPr>
        <w:suppressAutoHyphens w:val="0"/>
        <w:snapToGrid w:val="0"/>
        <w:jc w:val="center"/>
        <w:rPr>
          <w:sz w:val="20"/>
        </w:rPr>
      </w:pPr>
      <w:r w:rsidRPr="0087446A">
        <w:rPr>
          <w:sz w:val="20"/>
        </w:rPr>
        <w:object w:dxaOrig="8400" w:dyaOrig="620">
          <v:shape id="_x0000_i1164" type="#_x0000_t75" style="width:219.15pt;height:18.8pt" o:ole="">
            <v:imagedata r:id="rId194" o:title=""/>
          </v:shape>
          <o:OLEObject Type="Embed" ProgID="Equation.3" ShapeID="_x0000_i1164" DrawAspect="Content" ObjectID="_1566223998" r:id="rId195"/>
        </w:object>
      </w:r>
    </w:p>
    <w:p w:rsidR="00043DBC" w:rsidRPr="0091037E" w:rsidRDefault="00043DBC" w:rsidP="0091037E">
      <w:pPr>
        <w:suppressAutoHyphens w:val="0"/>
        <w:snapToGrid w:val="0"/>
        <w:rPr>
          <w:sz w:val="20"/>
          <w:szCs w:val="20"/>
          <w:lang w:val="en-GB"/>
        </w:rPr>
      </w:pPr>
      <w:r w:rsidRPr="0087446A">
        <w:rPr>
          <w:sz w:val="20"/>
          <w:szCs w:val="16"/>
          <w:lang w:val="en-GB"/>
        </w:rPr>
        <w:t>Analysis of Variance Table</w:t>
      </w:r>
    </w:p>
    <w:p w:rsidR="00043DBC" w:rsidRPr="0087446A" w:rsidRDefault="00043DBC" w:rsidP="0091037E">
      <w:pPr>
        <w:suppressAutoHyphens w:val="0"/>
        <w:snapToGrid w:val="0"/>
        <w:jc w:val="both"/>
        <w:rPr>
          <w:sz w:val="20"/>
          <w:szCs w:val="16"/>
          <w:lang w:val="en-GB" w:eastAsia="zh-CN"/>
        </w:rPr>
      </w:pPr>
      <w:r w:rsidRPr="0087446A">
        <w:rPr>
          <w:sz w:val="20"/>
          <w:szCs w:val="16"/>
          <w:lang w:val="en-GB"/>
        </w:rPr>
        <w:t>Response: RECIY</w:t>
      </w:r>
    </w:p>
    <w:p w:rsidR="00D52A2B" w:rsidRPr="0087446A" w:rsidRDefault="00D52A2B" w:rsidP="0087446A">
      <w:pPr>
        <w:suppressAutoHyphens w:val="0"/>
        <w:snapToGrid w:val="0"/>
        <w:ind w:firstLine="425"/>
        <w:jc w:val="both"/>
        <w:rPr>
          <w:sz w:val="20"/>
          <w:szCs w:val="16"/>
          <w:lang w:val="en-GB" w:eastAsia="zh-CN"/>
        </w:rPr>
      </w:pPr>
    </w:p>
    <w:p w:rsidR="00043DBC" w:rsidRPr="0087446A" w:rsidRDefault="00643B3E" w:rsidP="0087446A">
      <w:pPr>
        <w:suppressAutoHyphens w:val="0"/>
        <w:snapToGrid w:val="0"/>
        <w:jc w:val="center"/>
        <w:rPr>
          <w:sz w:val="20"/>
          <w:szCs w:val="16"/>
          <w:lang w:val="en-GB"/>
        </w:rPr>
      </w:pPr>
      <w:r w:rsidRPr="00A961B8">
        <w:rPr>
          <w:sz w:val="20"/>
          <w:szCs w:val="16"/>
          <w:lang w:val="en-GB"/>
        </w:rPr>
        <w:pict>
          <v:shape id="_x0000_i1165" type="#_x0000_t75" style="width:219.75pt;height:56.95pt">
            <v:imagedata r:id="rId196" o:title=""/>
          </v:shape>
        </w:pict>
      </w:r>
    </w:p>
    <w:p w:rsidR="00D52A2B" w:rsidRPr="0087446A" w:rsidRDefault="00D52A2B" w:rsidP="0087446A">
      <w:pPr>
        <w:suppressAutoHyphens w:val="0"/>
        <w:snapToGrid w:val="0"/>
        <w:ind w:firstLine="425"/>
        <w:jc w:val="both"/>
        <w:rPr>
          <w:sz w:val="20"/>
          <w:szCs w:val="16"/>
          <w:lang w:val="en-GB" w:eastAsia="zh-CN"/>
        </w:rPr>
      </w:pPr>
    </w:p>
    <w:p w:rsidR="00043DBC" w:rsidRPr="0087446A" w:rsidRDefault="00043DBC" w:rsidP="00044A67">
      <w:pPr>
        <w:suppressAutoHyphens w:val="0"/>
        <w:snapToGrid w:val="0"/>
        <w:jc w:val="both"/>
        <w:rPr>
          <w:sz w:val="20"/>
          <w:szCs w:val="16"/>
          <w:lang w:val="en-GB"/>
        </w:rPr>
      </w:pPr>
      <w:r w:rsidRPr="0087446A">
        <w:rPr>
          <w:sz w:val="20"/>
          <w:szCs w:val="16"/>
          <w:lang w:val="en-GB"/>
        </w:rPr>
        <w:t>---</w:t>
      </w:r>
    </w:p>
    <w:p w:rsidR="00043DBC" w:rsidRPr="0087446A" w:rsidRDefault="00043DBC" w:rsidP="00044A67">
      <w:pPr>
        <w:suppressAutoHyphens w:val="0"/>
        <w:snapToGrid w:val="0"/>
        <w:jc w:val="both"/>
        <w:rPr>
          <w:sz w:val="20"/>
          <w:szCs w:val="16"/>
          <w:lang w:val="en-GB"/>
        </w:rPr>
      </w:pPr>
      <w:r w:rsidRPr="0087446A">
        <w:rPr>
          <w:sz w:val="20"/>
          <w:szCs w:val="16"/>
          <w:lang w:val="en-GB"/>
        </w:rPr>
        <w:t>Signif. codes:</w:t>
      </w:r>
      <w:r w:rsidR="00044A67">
        <w:rPr>
          <w:sz w:val="20"/>
          <w:szCs w:val="16"/>
          <w:lang w:val="en-GB"/>
        </w:rPr>
        <w:t xml:space="preserve"> </w:t>
      </w:r>
      <w:r w:rsidRPr="0087446A">
        <w:rPr>
          <w:sz w:val="20"/>
          <w:szCs w:val="16"/>
          <w:lang w:val="en-GB"/>
        </w:rPr>
        <w:t>0 ‘***’ 0.001 ‘**’ 0.01 ‘*’ 0.05 ‘.’ 0.1 ‘ ’ 1</w:t>
      </w:r>
    </w:p>
    <w:p w:rsidR="00043DBC" w:rsidRPr="0087446A" w:rsidRDefault="00E0087D" w:rsidP="0091037E">
      <w:pPr>
        <w:suppressAutoHyphens w:val="0"/>
        <w:snapToGrid w:val="0"/>
        <w:jc w:val="center"/>
        <w:rPr>
          <w:sz w:val="20"/>
          <w:szCs w:val="16"/>
          <w:lang w:val="en-GB"/>
        </w:rPr>
      </w:pPr>
      <w:r w:rsidRPr="0087446A">
        <w:rPr>
          <w:sz w:val="20"/>
          <w:szCs w:val="20"/>
          <w:lang w:val="en-GB"/>
        </w:rPr>
        <w:t>MSE = 1.4000e-08</w:t>
      </w:r>
    </w:p>
    <w:p w:rsidR="00043DBC" w:rsidRPr="0087446A" w:rsidRDefault="00643B3E" w:rsidP="0087446A">
      <w:pPr>
        <w:suppressAutoHyphens w:val="0"/>
        <w:snapToGrid w:val="0"/>
        <w:jc w:val="center"/>
        <w:rPr>
          <w:sz w:val="20"/>
          <w:szCs w:val="20"/>
          <w:lang w:val="en-GB"/>
        </w:rPr>
      </w:pPr>
      <w:r w:rsidRPr="00A961B8">
        <w:rPr>
          <w:noProof/>
          <w:sz w:val="20"/>
          <w:szCs w:val="20"/>
        </w:rPr>
        <w:lastRenderedPageBreak/>
        <w:pict>
          <v:shape id="Picture 19" o:spid="_x0000_i1166" type="#_x0000_t75" style="width:219.75pt;height:132.75pt;visibility:visible">
            <v:imagedata r:id="rId197" o:title=""/>
          </v:shape>
        </w:pict>
      </w:r>
    </w:p>
    <w:p w:rsidR="00043DBC" w:rsidRDefault="00043DBC" w:rsidP="0091037E">
      <w:pPr>
        <w:suppressAutoHyphens w:val="0"/>
        <w:snapToGrid w:val="0"/>
        <w:ind w:left="993" w:hanging="993"/>
        <w:jc w:val="both"/>
        <w:rPr>
          <w:sz w:val="20"/>
          <w:szCs w:val="20"/>
          <w:lang w:val="en-GB" w:eastAsia="zh-CN"/>
        </w:rPr>
      </w:pPr>
      <w:r w:rsidRPr="0087446A">
        <w:rPr>
          <w:sz w:val="20"/>
          <w:szCs w:val="20"/>
          <w:lang w:val="en-GB"/>
        </w:rPr>
        <w:t>Figure 16:</w:t>
      </w:r>
      <w:r w:rsidRPr="0087446A">
        <w:rPr>
          <w:sz w:val="20"/>
          <w:szCs w:val="20"/>
          <w:lang w:val="en-GB"/>
        </w:rPr>
        <w:tab/>
        <w:t>Error Diagnostic Analysis of the Reciprocal Transformation Regression Model.</w:t>
      </w:r>
    </w:p>
    <w:p w:rsidR="00044A67" w:rsidRPr="0087446A" w:rsidRDefault="00044A67" w:rsidP="00044A67">
      <w:pPr>
        <w:suppressAutoHyphens w:val="0"/>
        <w:snapToGrid w:val="0"/>
        <w:jc w:val="both"/>
        <w:rPr>
          <w:sz w:val="20"/>
          <w:szCs w:val="20"/>
          <w:lang w:val="en-GB" w:eastAsia="zh-CN"/>
        </w:rPr>
      </w:pPr>
      <w:r>
        <w:rPr>
          <w:rFonts w:hint="eastAsia"/>
          <w:sz w:val="20"/>
          <w:szCs w:val="20"/>
          <w:lang w:val="en-GB" w:eastAsia="zh-CN"/>
        </w:rPr>
        <w:t xml:space="preserve"> </w:t>
      </w:r>
    </w:p>
    <w:p w:rsidR="00044A67" w:rsidRPr="0087446A" w:rsidRDefault="00E0087D" w:rsidP="0091037E">
      <w:pPr>
        <w:numPr>
          <w:ilvl w:val="1"/>
          <w:numId w:val="0"/>
        </w:numPr>
        <w:tabs>
          <w:tab w:val="num" w:pos="360"/>
        </w:tabs>
        <w:suppressAutoHyphens w:val="0"/>
        <w:snapToGrid w:val="0"/>
        <w:ind w:left="426" w:hanging="426"/>
        <w:jc w:val="both"/>
        <w:rPr>
          <w:i/>
          <w:iCs/>
          <w:sz w:val="20"/>
          <w:szCs w:val="20"/>
          <w:lang w:eastAsia="zh-CN"/>
        </w:rPr>
      </w:pPr>
      <w:r w:rsidRPr="0087446A">
        <w:rPr>
          <w:i/>
          <w:iCs/>
          <w:sz w:val="20"/>
          <w:szCs w:val="20"/>
          <w:lang w:val="en-GB"/>
        </w:rPr>
        <w:t xml:space="preserve">3.9. </w:t>
      </w:r>
      <w:r w:rsidR="00043DBC" w:rsidRPr="0087446A">
        <w:rPr>
          <w:i/>
          <w:iCs/>
          <w:sz w:val="20"/>
          <w:szCs w:val="20"/>
        </w:rPr>
        <w:t>Regression Model of the Inverse Square Root Transformed Variables</w:t>
      </w:r>
    </w:p>
    <w:p w:rsidR="00043DBC" w:rsidRPr="0087446A" w:rsidRDefault="00643B3E" w:rsidP="0087446A">
      <w:pPr>
        <w:suppressAutoHyphens w:val="0"/>
        <w:snapToGrid w:val="0"/>
        <w:jc w:val="center"/>
        <w:rPr>
          <w:sz w:val="20"/>
          <w:szCs w:val="20"/>
          <w:lang w:val="en-GB"/>
        </w:rPr>
      </w:pPr>
      <w:r w:rsidRPr="00A961B8">
        <w:rPr>
          <w:noProof/>
          <w:sz w:val="20"/>
          <w:szCs w:val="20"/>
        </w:rPr>
        <w:pict>
          <v:shape id="_x0000_i1167" type="#_x0000_t75" style="width:226pt;height:140.25pt;visibility:visible">
            <v:imagedata r:id="rId198" o:title=""/>
          </v:shape>
        </w:pict>
      </w:r>
    </w:p>
    <w:p w:rsidR="00043DBC" w:rsidRDefault="00043DBC" w:rsidP="0091037E">
      <w:pPr>
        <w:suppressAutoHyphens w:val="0"/>
        <w:snapToGrid w:val="0"/>
        <w:ind w:left="993" w:hanging="993"/>
        <w:jc w:val="both"/>
        <w:rPr>
          <w:sz w:val="20"/>
          <w:szCs w:val="20"/>
          <w:lang w:val="en-GB" w:eastAsia="zh-CN"/>
        </w:rPr>
      </w:pPr>
      <w:r w:rsidRPr="0087446A">
        <w:rPr>
          <w:sz w:val="20"/>
          <w:szCs w:val="20"/>
        </w:rPr>
        <w:t>Figure 17:</w:t>
      </w:r>
      <w:r w:rsidRPr="0087446A">
        <w:rPr>
          <w:sz w:val="20"/>
          <w:szCs w:val="20"/>
        </w:rPr>
        <w:tab/>
        <w:t>Matrix Plot of the Inverse Square Root Transformed Variables of the Regression Model</w:t>
      </w:r>
      <w:r w:rsidR="00E0087D" w:rsidRPr="0087446A">
        <w:rPr>
          <w:sz w:val="20"/>
          <w:szCs w:val="20"/>
          <w:lang w:val="en-GB"/>
        </w:rPr>
        <w:t>.</w:t>
      </w:r>
    </w:p>
    <w:p w:rsidR="00044A67" w:rsidRPr="0087446A" w:rsidRDefault="00044A67" w:rsidP="0087446A">
      <w:pPr>
        <w:suppressAutoHyphens w:val="0"/>
        <w:snapToGrid w:val="0"/>
        <w:ind w:firstLine="425"/>
        <w:jc w:val="both"/>
        <w:rPr>
          <w:sz w:val="20"/>
          <w:szCs w:val="20"/>
          <w:lang w:val="en-GB" w:eastAsia="zh-CN"/>
        </w:rPr>
      </w:pPr>
    </w:p>
    <w:p w:rsidR="00043DBC" w:rsidRPr="0087446A" w:rsidRDefault="00043DBC" w:rsidP="0087446A">
      <w:pPr>
        <w:suppressAutoHyphens w:val="0"/>
        <w:snapToGrid w:val="0"/>
        <w:ind w:firstLine="425"/>
        <w:jc w:val="both"/>
        <w:rPr>
          <w:sz w:val="20"/>
          <w:szCs w:val="20"/>
          <w:lang w:val="en-GB"/>
        </w:rPr>
      </w:pPr>
      <w:r w:rsidRPr="0087446A">
        <w:rPr>
          <w:sz w:val="20"/>
          <w:szCs w:val="20"/>
          <w:lang w:val="en-GB"/>
        </w:rPr>
        <w:t>Consider the</w:t>
      </w:r>
      <w:r w:rsidR="00C26FDA" w:rsidRPr="0087446A">
        <w:rPr>
          <w:sz w:val="20"/>
          <w:szCs w:val="20"/>
          <w:lang w:val="en-GB"/>
        </w:rPr>
        <w:t xml:space="preserve"> linear</w:t>
      </w:r>
      <w:r w:rsidRPr="0087446A">
        <w:rPr>
          <w:sz w:val="20"/>
          <w:szCs w:val="20"/>
          <w:lang w:val="en-GB"/>
        </w:rPr>
        <w:t xml:space="preserve"> model</w:t>
      </w:r>
    </w:p>
    <w:p w:rsidR="00043DBC" w:rsidRPr="0087446A" w:rsidRDefault="00A961B8" w:rsidP="0087446A">
      <w:pPr>
        <w:suppressAutoHyphens w:val="0"/>
        <w:snapToGrid w:val="0"/>
        <w:jc w:val="center"/>
        <w:rPr>
          <w:sz w:val="20"/>
          <w:szCs w:val="20"/>
          <w:lang w:val="en-GB"/>
        </w:rPr>
      </w:pPr>
      <w:r w:rsidRPr="00A961B8">
        <w:rPr>
          <w:sz w:val="20"/>
          <w:szCs w:val="20"/>
        </w:rPr>
        <w:pict>
          <v:shape id="_x0000_i1168" type="#_x0000_t75" style="width:219.15pt;height:25.65pt">
            <v:imagedata r:id="rId199" o:title=""/>
          </v:shape>
        </w:pict>
      </w:r>
    </w:p>
    <w:p w:rsidR="00043DBC" w:rsidRPr="0087446A" w:rsidRDefault="00043DBC" w:rsidP="0091037E">
      <w:pPr>
        <w:suppressAutoHyphens w:val="0"/>
        <w:snapToGrid w:val="0"/>
        <w:jc w:val="both"/>
        <w:rPr>
          <w:sz w:val="20"/>
          <w:szCs w:val="20"/>
          <w:lang w:val="en-GB"/>
        </w:rPr>
      </w:pPr>
      <w:r w:rsidRPr="0087446A">
        <w:rPr>
          <w:sz w:val="20"/>
          <w:szCs w:val="20"/>
          <w:lang w:val="en-GB"/>
        </w:rPr>
        <w:t>with estimated model</w:t>
      </w:r>
    </w:p>
    <w:p w:rsidR="00043DBC" w:rsidRPr="0087446A" w:rsidRDefault="00A961B8" w:rsidP="0087446A">
      <w:pPr>
        <w:suppressAutoHyphens w:val="0"/>
        <w:snapToGrid w:val="0"/>
        <w:jc w:val="center"/>
        <w:rPr>
          <w:sz w:val="20"/>
          <w:szCs w:val="20"/>
          <w:lang w:val="en-GB"/>
        </w:rPr>
      </w:pPr>
      <w:r w:rsidRPr="00A961B8">
        <w:rPr>
          <w:sz w:val="20"/>
          <w:szCs w:val="20"/>
        </w:rPr>
        <w:pict>
          <v:shape id="_x0000_i1169" type="#_x0000_t75" style="width:219.15pt;height:22.55pt">
            <v:imagedata r:id="rId200" o:title=""/>
          </v:shape>
        </w:pict>
      </w:r>
    </w:p>
    <w:p w:rsidR="00043DBC" w:rsidRPr="0087446A" w:rsidRDefault="00043DBC" w:rsidP="0091037E">
      <w:pPr>
        <w:suppressAutoHyphens w:val="0"/>
        <w:snapToGrid w:val="0"/>
        <w:jc w:val="both"/>
        <w:rPr>
          <w:sz w:val="20"/>
          <w:szCs w:val="16"/>
          <w:lang w:val="en-GB"/>
        </w:rPr>
      </w:pPr>
      <w:r w:rsidRPr="0087446A">
        <w:rPr>
          <w:sz w:val="20"/>
          <w:szCs w:val="16"/>
          <w:lang w:val="en-GB"/>
        </w:rPr>
        <w:t>Analysis of Variance Table</w:t>
      </w:r>
    </w:p>
    <w:p w:rsidR="00043DBC" w:rsidRPr="0087446A" w:rsidRDefault="00043DBC" w:rsidP="0091037E">
      <w:pPr>
        <w:suppressAutoHyphens w:val="0"/>
        <w:snapToGrid w:val="0"/>
        <w:jc w:val="both"/>
        <w:rPr>
          <w:sz w:val="20"/>
          <w:szCs w:val="16"/>
          <w:lang w:val="en-GB" w:eastAsia="zh-CN"/>
        </w:rPr>
      </w:pPr>
      <w:r w:rsidRPr="0087446A">
        <w:rPr>
          <w:sz w:val="20"/>
          <w:szCs w:val="16"/>
          <w:lang w:val="en-GB"/>
        </w:rPr>
        <w:t>Response: INSQRTY</w:t>
      </w:r>
    </w:p>
    <w:p w:rsidR="00D52A2B" w:rsidRPr="0087446A" w:rsidRDefault="00D52A2B" w:rsidP="0087446A">
      <w:pPr>
        <w:suppressAutoHyphens w:val="0"/>
        <w:snapToGrid w:val="0"/>
        <w:ind w:firstLine="425"/>
        <w:jc w:val="both"/>
        <w:rPr>
          <w:sz w:val="20"/>
          <w:szCs w:val="16"/>
          <w:lang w:val="en-GB" w:eastAsia="zh-CN"/>
        </w:rPr>
      </w:pPr>
    </w:p>
    <w:p w:rsidR="00043DBC" w:rsidRPr="0087446A" w:rsidRDefault="00643B3E" w:rsidP="0087446A">
      <w:pPr>
        <w:suppressAutoHyphens w:val="0"/>
        <w:snapToGrid w:val="0"/>
        <w:jc w:val="center"/>
        <w:rPr>
          <w:sz w:val="20"/>
          <w:szCs w:val="16"/>
          <w:lang w:val="en-GB"/>
        </w:rPr>
      </w:pPr>
      <w:r w:rsidRPr="00A961B8">
        <w:rPr>
          <w:sz w:val="20"/>
          <w:szCs w:val="16"/>
          <w:lang w:val="en-GB"/>
        </w:rPr>
        <w:pict>
          <v:shape id="_x0000_i1170" type="#_x0000_t75" style="width:219.75pt;height:55.1pt">
            <v:imagedata r:id="rId201" o:title=""/>
          </v:shape>
        </w:pict>
      </w:r>
    </w:p>
    <w:p w:rsidR="00043DBC" w:rsidRPr="0087446A" w:rsidRDefault="00043DBC" w:rsidP="0091037E">
      <w:pPr>
        <w:suppressAutoHyphens w:val="0"/>
        <w:snapToGrid w:val="0"/>
        <w:jc w:val="both"/>
        <w:rPr>
          <w:sz w:val="20"/>
          <w:szCs w:val="16"/>
          <w:lang w:val="en-GB"/>
        </w:rPr>
      </w:pPr>
      <w:r w:rsidRPr="0087446A">
        <w:rPr>
          <w:sz w:val="20"/>
          <w:szCs w:val="16"/>
          <w:lang w:val="en-GB"/>
        </w:rPr>
        <w:t>---</w:t>
      </w:r>
    </w:p>
    <w:p w:rsidR="00043DBC" w:rsidRPr="0087446A" w:rsidRDefault="00043DBC" w:rsidP="00044A67">
      <w:pPr>
        <w:suppressAutoHyphens w:val="0"/>
        <w:snapToGrid w:val="0"/>
        <w:jc w:val="both"/>
        <w:rPr>
          <w:sz w:val="20"/>
          <w:szCs w:val="16"/>
          <w:lang w:val="en-GB"/>
        </w:rPr>
      </w:pPr>
      <w:r w:rsidRPr="0087446A">
        <w:rPr>
          <w:sz w:val="20"/>
          <w:szCs w:val="16"/>
          <w:lang w:val="en-GB"/>
        </w:rPr>
        <w:t>Signif. codes:</w:t>
      </w:r>
      <w:r w:rsidR="00044A67">
        <w:rPr>
          <w:sz w:val="20"/>
          <w:szCs w:val="16"/>
          <w:lang w:val="en-GB"/>
        </w:rPr>
        <w:t xml:space="preserve"> </w:t>
      </w:r>
      <w:r w:rsidRPr="0087446A">
        <w:rPr>
          <w:sz w:val="20"/>
          <w:szCs w:val="16"/>
          <w:lang w:val="en-GB"/>
        </w:rPr>
        <w:t>0 ‘***’ 0.001 ‘**’ 0.01 ‘*’ 0.05 ‘.’ 0.1 ‘ ’ 1</w:t>
      </w:r>
    </w:p>
    <w:p w:rsidR="00043DBC" w:rsidRPr="0087446A" w:rsidRDefault="00B849C4" w:rsidP="0091037E">
      <w:pPr>
        <w:suppressAutoHyphens w:val="0"/>
        <w:snapToGrid w:val="0"/>
        <w:jc w:val="center"/>
        <w:rPr>
          <w:sz w:val="20"/>
          <w:szCs w:val="16"/>
          <w:lang w:val="en-GB"/>
        </w:rPr>
      </w:pPr>
      <w:r w:rsidRPr="0087446A">
        <w:rPr>
          <w:sz w:val="20"/>
          <w:szCs w:val="20"/>
          <w:lang w:val="en-GB"/>
        </w:rPr>
        <w:t>MSE = 0.0000016</w:t>
      </w:r>
    </w:p>
    <w:p w:rsidR="00043DBC" w:rsidRPr="0087446A" w:rsidRDefault="00643B3E" w:rsidP="0087446A">
      <w:pPr>
        <w:suppressAutoHyphens w:val="0"/>
        <w:snapToGrid w:val="0"/>
        <w:jc w:val="center"/>
        <w:rPr>
          <w:sz w:val="20"/>
          <w:szCs w:val="20"/>
          <w:lang w:val="en-GB"/>
        </w:rPr>
      </w:pPr>
      <w:r w:rsidRPr="00A961B8">
        <w:rPr>
          <w:noProof/>
          <w:sz w:val="20"/>
          <w:szCs w:val="20"/>
        </w:rPr>
        <w:lastRenderedPageBreak/>
        <w:pict>
          <v:shape id="Picture 4" o:spid="_x0000_i1171" type="#_x0000_t75" style="width:219.15pt;height:149pt;visibility:visible">
            <v:imagedata r:id="rId202" o:title=""/>
          </v:shape>
        </w:pict>
      </w:r>
    </w:p>
    <w:p w:rsidR="00043DBC" w:rsidRDefault="00043DBC" w:rsidP="00073F54">
      <w:pPr>
        <w:suppressAutoHyphens w:val="0"/>
        <w:snapToGrid w:val="0"/>
        <w:ind w:left="993" w:hanging="993"/>
        <w:jc w:val="both"/>
        <w:rPr>
          <w:sz w:val="20"/>
          <w:szCs w:val="20"/>
          <w:lang w:val="en-GB" w:eastAsia="zh-CN"/>
        </w:rPr>
      </w:pPr>
      <w:r w:rsidRPr="0087446A">
        <w:rPr>
          <w:sz w:val="20"/>
          <w:szCs w:val="20"/>
          <w:lang w:val="en-GB"/>
        </w:rPr>
        <w:t>Figure 18:</w:t>
      </w:r>
      <w:r w:rsidRPr="0087446A">
        <w:rPr>
          <w:sz w:val="20"/>
          <w:szCs w:val="20"/>
          <w:lang w:val="en-GB"/>
        </w:rPr>
        <w:tab/>
        <w:t>Error Diagnostic Analysis of the Inverse Square Root Transformation Regression Model.</w:t>
      </w:r>
    </w:p>
    <w:p w:rsidR="00044A67" w:rsidRPr="0087446A" w:rsidRDefault="00044A67" w:rsidP="00044A67">
      <w:pPr>
        <w:suppressAutoHyphens w:val="0"/>
        <w:snapToGrid w:val="0"/>
        <w:jc w:val="both"/>
        <w:rPr>
          <w:sz w:val="20"/>
          <w:szCs w:val="20"/>
          <w:lang w:val="en-GB" w:eastAsia="zh-CN"/>
        </w:rPr>
      </w:pPr>
    </w:p>
    <w:p w:rsidR="00043DBC" w:rsidRDefault="00B849C4" w:rsidP="00073F54">
      <w:pPr>
        <w:numPr>
          <w:ilvl w:val="1"/>
          <w:numId w:val="0"/>
        </w:numPr>
        <w:tabs>
          <w:tab w:val="num" w:pos="360"/>
        </w:tabs>
        <w:suppressAutoHyphens w:val="0"/>
        <w:snapToGrid w:val="0"/>
        <w:ind w:left="567" w:hanging="567"/>
        <w:jc w:val="both"/>
        <w:rPr>
          <w:i/>
          <w:iCs/>
          <w:sz w:val="20"/>
          <w:szCs w:val="20"/>
          <w:lang w:eastAsia="zh-CN"/>
        </w:rPr>
      </w:pPr>
      <w:r w:rsidRPr="0087446A">
        <w:rPr>
          <w:i/>
          <w:iCs/>
          <w:sz w:val="20"/>
          <w:szCs w:val="20"/>
          <w:lang w:val="en-GB"/>
        </w:rPr>
        <w:t xml:space="preserve">3.10. </w:t>
      </w:r>
      <w:r w:rsidR="00043DBC" w:rsidRPr="0087446A">
        <w:rPr>
          <w:i/>
          <w:iCs/>
          <w:sz w:val="20"/>
          <w:szCs w:val="20"/>
        </w:rPr>
        <w:t>Regression Model of the Inverse Square Transformed Variables</w:t>
      </w:r>
    </w:p>
    <w:p w:rsidR="00044A67" w:rsidRPr="0087446A" w:rsidRDefault="00044A67" w:rsidP="0087446A">
      <w:pPr>
        <w:numPr>
          <w:ilvl w:val="1"/>
          <w:numId w:val="0"/>
        </w:numPr>
        <w:tabs>
          <w:tab w:val="num" w:pos="360"/>
        </w:tabs>
        <w:suppressAutoHyphens w:val="0"/>
        <w:snapToGrid w:val="0"/>
        <w:ind w:firstLine="425"/>
        <w:jc w:val="both"/>
        <w:rPr>
          <w:i/>
          <w:iCs/>
          <w:sz w:val="20"/>
          <w:szCs w:val="20"/>
          <w:lang w:eastAsia="zh-CN"/>
        </w:rPr>
      </w:pPr>
    </w:p>
    <w:p w:rsidR="00043DBC" w:rsidRPr="0087446A" w:rsidRDefault="00643B3E" w:rsidP="0087446A">
      <w:pPr>
        <w:suppressAutoHyphens w:val="0"/>
        <w:snapToGrid w:val="0"/>
        <w:jc w:val="center"/>
        <w:rPr>
          <w:sz w:val="20"/>
          <w:szCs w:val="20"/>
        </w:rPr>
      </w:pPr>
      <w:r w:rsidRPr="00A961B8">
        <w:rPr>
          <w:noProof/>
          <w:sz w:val="20"/>
          <w:szCs w:val="20"/>
        </w:rPr>
        <w:pict>
          <v:shape id="_x0000_i1172" type="#_x0000_t75" style="width:226pt;height:132.1pt;visibility:visible">
            <v:imagedata r:id="rId203" o:title=""/>
          </v:shape>
        </w:pict>
      </w:r>
    </w:p>
    <w:p w:rsidR="00043DBC" w:rsidRDefault="00043DBC" w:rsidP="00073F54">
      <w:pPr>
        <w:suppressAutoHyphens w:val="0"/>
        <w:snapToGrid w:val="0"/>
        <w:ind w:left="993" w:hanging="993"/>
        <w:jc w:val="both"/>
        <w:rPr>
          <w:sz w:val="20"/>
          <w:szCs w:val="20"/>
          <w:lang w:val="en-GB" w:eastAsia="zh-CN"/>
        </w:rPr>
      </w:pPr>
      <w:r w:rsidRPr="0087446A">
        <w:rPr>
          <w:sz w:val="20"/>
          <w:szCs w:val="20"/>
        </w:rPr>
        <w:t>Figure 19:</w:t>
      </w:r>
      <w:r w:rsidRPr="0087446A">
        <w:rPr>
          <w:sz w:val="20"/>
          <w:szCs w:val="20"/>
        </w:rPr>
        <w:tab/>
        <w:t>Matrix Plot of the Inverse Square Transformed Variables of the Regression Model</w:t>
      </w:r>
      <w:r w:rsidR="00342319" w:rsidRPr="0087446A">
        <w:rPr>
          <w:sz w:val="20"/>
          <w:szCs w:val="20"/>
          <w:lang w:val="en-GB"/>
        </w:rPr>
        <w:t>.</w:t>
      </w:r>
    </w:p>
    <w:p w:rsidR="00044A67" w:rsidRPr="0087446A" w:rsidRDefault="00044A67" w:rsidP="0087446A">
      <w:pPr>
        <w:suppressAutoHyphens w:val="0"/>
        <w:snapToGrid w:val="0"/>
        <w:ind w:firstLine="425"/>
        <w:jc w:val="both"/>
        <w:rPr>
          <w:sz w:val="20"/>
          <w:szCs w:val="20"/>
          <w:lang w:val="en-GB" w:eastAsia="zh-CN"/>
        </w:rPr>
      </w:pPr>
    </w:p>
    <w:p w:rsidR="00043DBC" w:rsidRPr="0087446A" w:rsidRDefault="00043DBC" w:rsidP="0087446A">
      <w:pPr>
        <w:suppressAutoHyphens w:val="0"/>
        <w:snapToGrid w:val="0"/>
        <w:ind w:firstLine="425"/>
        <w:jc w:val="both"/>
        <w:rPr>
          <w:sz w:val="20"/>
          <w:szCs w:val="20"/>
          <w:lang w:val="en-GB"/>
        </w:rPr>
      </w:pPr>
      <w:r w:rsidRPr="0087446A">
        <w:rPr>
          <w:sz w:val="20"/>
          <w:szCs w:val="20"/>
          <w:lang w:val="en-GB"/>
        </w:rPr>
        <w:t>Consider the</w:t>
      </w:r>
      <w:r w:rsidR="00C26FDA" w:rsidRPr="0087446A">
        <w:rPr>
          <w:sz w:val="20"/>
          <w:szCs w:val="20"/>
          <w:lang w:val="en-GB"/>
        </w:rPr>
        <w:t xml:space="preserve"> linear</w:t>
      </w:r>
      <w:r w:rsidRPr="0087446A">
        <w:rPr>
          <w:sz w:val="20"/>
          <w:szCs w:val="20"/>
          <w:lang w:val="en-GB"/>
        </w:rPr>
        <w:t xml:space="preserve"> model</w:t>
      </w:r>
    </w:p>
    <w:p w:rsidR="00043DBC" w:rsidRPr="0087446A" w:rsidRDefault="00A961B8" w:rsidP="00073F54">
      <w:pPr>
        <w:suppressAutoHyphens w:val="0"/>
        <w:snapToGrid w:val="0"/>
        <w:jc w:val="both"/>
        <w:rPr>
          <w:sz w:val="20"/>
          <w:szCs w:val="20"/>
          <w:lang w:val="en-GB"/>
        </w:rPr>
      </w:pPr>
      <w:r w:rsidRPr="00A961B8">
        <w:rPr>
          <w:sz w:val="20"/>
          <w:szCs w:val="20"/>
        </w:rPr>
        <w:pict>
          <v:shape id="_x0000_i1173" type="#_x0000_t75" style="width:226pt;height:27.55pt">
            <v:imagedata r:id="rId204" o:title=""/>
          </v:shape>
        </w:pict>
      </w:r>
      <w:r w:rsidR="00043DBC" w:rsidRPr="0087446A">
        <w:rPr>
          <w:sz w:val="20"/>
          <w:szCs w:val="20"/>
          <w:lang w:val="en-GB"/>
        </w:rPr>
        <w:t>with estimated model</w:t>
      </w:r>
    </w:p>
    <w:p w:rsidR="00043DBC" w:rsidRPr="0087446A" w:rsidRDefault="00A961B8" w:rsidP="0087446A">
      <w:pPr>
        <w:suppressAutoHyphens w:val="0"/>
        <w:snapToGrid w:val="0"/>
        <w:jc w:val="center"/>
        <w:rPr>
          <w:sz w:val="20"/>
          <w:szCs w:val="20"/>
          <w:lang w:val="en-GB"/>
        </w:rPr>
      </w:pPr>
      <w:r w:rsidRPr="00A961B8">
        <w:rPr>
          <w:sz w:val="20"/>
          <w:szCs w:val="20"/>
        </w:rPr>
        <w:pict>
          <v:shape id="_x0000_i1174" type="#_x0000_t75" style="width:219.15pt;height:18.15pt">
            <v:imagedata r:id="rId205" o:title=""/>
          </v:shape>
        </w:pict>
      </w:r>
    </w:p>
    <w:p w:rsidR="00043DBC" w:rsidRPr="0087446A" w:rsidRDefault="00043DBC" w:rsidP="00073F54">
      <w:pPr>
        <w:suppressAutoHyphens w:val="0"/>
        <w:snapToGrid w:val="0"/>
        <w:jc w:val="both"/>
        <w:rPr>
          <w:sz w:val="20"/>
          <w:szCs w:val="16"/>
          <w:lang w:val="en-GB"/>
        </w:rPr>
      </w:pPr>
      <w:r w:rsidRPr="0087446A">
        <w:rPr>
          <w:sz w:val="20"/>
          <w:szCs w:val="16"/>
          <w:lang w:val="en-GB"/>
        </w:rPr>
        <w:t>Analysis</w:t>
      </w:r>
      <w:r w:rsidRPr="0087446A">
        <w:rPr>
          <w:sz w:val="20"/>
          <w:szCs w:val="20"/>
          <w:lang w:val="en-GB"/>
        </w:rPr>
        <w:t xml:space="preserve"> </w:t>
      </w:r>
      <w:r w:rsidRPr="0087446A">
        <w:rPr>
          <w:sz w:val="20"/>
          <w:szCs w:val="16"/>
          <w:lang w:val="en-GB"/>
        </w:rPr>
        <w:t>of Variance Table</w:t>
      </w:r>
    </w:p>
    <w:p w:rsidR="00043DBC" w:rsidRPr="0087446A" w:rsidRDefault="00043DBC" w:rsidP="00073F54">
      <w:pPr>
        <w:suppressAutoHyphens w:val="0"/>
        <w:snapToGrid w:val="0"/>
        <w:jc w:val="both"/>
        <w:rPr>
          <w:sz w:val="20"/>
          <w:szCs w:val="16"/>
          <w:lang w:val="en-GB" w:eastAsia="zh-CN"/>
        </w:rPr>
      </w:pPr>
      <w:r w:rsidRPr="0087446A">
        <w:rPr>
          <w:sz w:val="20"/>
          <w:szCs w:val="16"/>
          <w:lang w:val="en-GB"/>
        </w:rPr>
        <w:t>Response: INSQY</w:t>
      </w:r>
    </w:p>
    <w:p w:rsidR="00D52A2B" w:rsidRPr="0087446A" w:rsidRDefault="00D52A2B" w:rsidP="0087446A">
      <w:pPr>
        <w:suppressAutoHyphens w:val="0"/>
        <w:snapToGrid w:val="0"/>
        <w:ind w:firstLine="425"/>
        <w:jc w:val="both"/>
        <w:rPr>
          <w:sz w:val="20"/>
          <w:szCs w:val="16"/>
          <w:lang w:val="en-GB" w:eastAsia="zh-CN"/>
        </w:rPr>
      </w:pPr>
    </w:p>
    <w:p w:rsidR="00043DBC" w:rsidRPr="0087446A" w:rsidRDefault="00643B3E" w:rsidP="0087446A">
      <w:pPr>
        <w:suppressAutoHyphens w:val="0"/>
        <w:snapToGrid w:val="0"/>
        <w:jc w:val="center"/>
        <w:rPr>
          <w:sz w:val="20"/>
          <w:szCs w:val="16"/>
          <w:lang w:val="en-GB"/>
        </w:rPr>
      </w:pPr>
      <w:r w:rsidRPr="00A961B8">
        <w:rPr>
          <w:sz w:val="20"/>
          <w:szCs w:val="16"/>
          <w:lang w:val="en-GB"/>
        </w:rPr>
        <w:pict>
          <v:shape id="_x0000_i1175" type="#_x0000_t75" style="width:219.15pt;height:55.1pt">
            <v:imagedata r:id="rId206" o:title=""/>
          </v:shape>
        </w:pict>
      </w:r>
    </w:p>
    <w:p w:rsidR="00D52A2B" w:rsidRPr="0087446A" w:rsidRDefault="00D52A2B" w:rsidP="0087446A">
      <w:pPr>
        <w:suppressAutoHyphens w:val="0"/>
        <w:snapToGrid w:val="0"/>
        <w:ind w:firstLine="425"/>
        <w:jc w:val="both"/>
        <w:rPr>
          <w:sz w:val="20"/>
          <w:szCs w:val="16"/>
          <w:lang w:val="en-GB" w:eastAsia="zh-CN"/>
        </w:rPr>
      </w:pPr>
    </w:p>
    <w:p w:rsidR="00043DBC" w:rsidRPr="0087446A" w:rsidRDefault="00043DBC" w:rsidP="00044A67">
      <w:pPr>
        <w:suppressAutoHyphens w:val="0"/>
        <w:snapToGrid w:val="0"/>
        <w:jc w:val="both"/>
        <w:rPr>
          <w:sz w:val="20"/>
          <w:szCs w:val="16"/>
          <w:lang w:val="en-GB"/>
        </w:rPr>
      </w:pPr>
      <w:r w:rsidRPr="0087446A">
        <w:rPr>
          <w:sz w:val="20"/>
          <w:szCs w:val="16"/>
          <w:lang w:val="en-GB"/>
        </w:rPr>
        <w:t>---</w:t>
      </w:r>
    </w:p>
    <w:p w:rsidR="00043DBC" w:rsidRPr="0087446A" w:rsidRDefault="00043DBC" w:rsidP="00044A67">
      <w:pPr>
        <w:suppressAutoHyphens w:val="0"/>
        <w:snapToGrid w:val="0"/>
        <w:jc w:val="both"/>
        <w:rPr>
          <w:sz w:val="20"/>
          <w:szCs w:val="16"/>
          <w:lang w:val="en-GB"/>
        </w:rPr>
      </w:pPr>
      <w:r w:rsidRPr="0087446A">
        <w:rPr>
          <w:sz w:val="20"/>
          <w:szCs w:val="16"/>
          <w:lang w:val="en-GB"/>
        </w:rPr>
        <w:t>Signif. codes:</w:t>
      </w:r>
      <w:r w:rsidR="00044A67">
        <w:rPr>
          <w:sz w:val="20"/>
          <w:szCs w:val="16"/>
          <w:lang w:val="en-GB"/>
        </w:rPr>
        <w:t xml:space="preserve"> </w:t>
      </w:r>
      <w:r w:rsidRPr="0087446A">
        <w:rPr>
          <w:sz w:val="20"/>
          <w:szCs w:val="16"/>
          <w:lang w:val="en-GB"/>
        </w:rPr>
        <w:t>0 ‘***’ 0.001 ‘**’ 0.01 ‘*’ 0.05 ‘.’ 0.1 ‘ ’ 1</w:t>
      </w:r>
    </w:p>
    <w:p w:rsidR="00043DBC" w:rsidRPr="0087446A" w:rsidRDefault="00650630" w:rsidP="00073F54">
      <w:pPr>
        <w:suppressAutoHyphens w:val="0"/>
        <w:snapToGrid w:val="0"/>
        <w:jc w:val="center"/>
        <w:rPr>
          <w:sz w:val="20"/>
          <w:szCs w:val="16"/>
          <w:lang w:val="en-GB"/>
        </w:rPr>
      </w:pPr>
      <w:r w:rsidRPr="0087446A">
        <w:rPr>
          <w:sz w:val="20"/>
          <w:szCs w:val="20"/>
          <w:lang w:val="en-GB"/>
        </w:rPr>
        <w:t>MSE = 7.0000e-13</w:t>
      </w:r>
    </w:p>
    <w:p w:rsidR="00043DBC" w:rsidRPr="0087446A" w:rsidRDefault="00643B3E" w:rsidP="0087446A">
      <w:pPr>
        <w:suppressAutoHyphens w:val="0"/>
        <w:snapToGrid w:val="0"/>
        <w:jc w:val="center"/>
        <w:rPr>
          <w:sz w:val="20"/>
          <w:szCs w:val="20"/>
          <w:lang w:val="en-GB"/>
        </w:rPr>
      </w:pPr>
      <w:r w:rsidRPr="00A961B8">
        <w:rPr>
          <w:noProof/>
          <w:sz w:val="20"/>
          <w:szCs w:val="20"/>
        </w:rPr>
        <w:lastRenderedPageBreak/>
        <w:pict>
          <v:shape id="_x0000_i1176" type="#_x0000_t75" style="width:223.5pt;height:155.25pt;visibility:visible">
            <v:imagedata r:id="rId207" o:title=""/>
          </v:shape>
        </w:pict>
      </w:r>
    </w:p>
    <w:p w:rsidR="00043DBC" w:rsidRDefault="00043DBC" w:rsidP="00073F54">
      <w:pPr>
        <w:suppressAutoHyphens w:val="0"/>
        <w:snapToGrid w:val="0"/>
        <w:ind w:left="993" w:hanging="993"/>
        <w:jc w:val="both"/>
        <w:rPr>
          <w:sz w:val="20"/>
          <w:szCs w:val="20"/>
          <w:lang w:val="en-GB" w:eastAsia="zh-CN"/>
        </w:rPr>
      </w:pPr>
      <w:r w:rsidRPr="0087446A">
        <w:rPr>
          <w:sz w:val="20"/>
          <w:szCs w:val="20"/>
          <w:lang w:val="en-GB"/>
        </w:rPr>
        <w:t>Figure 20:</w:t>
      </w:r>
      <w:r w:rsidRPr="0087446A">
        <w:rPr>
          <w:sz w:val="20"/>
          <w:szCs w:val="20"/>
          <w:lang w:val="en-GB"/>
        </w:rPr>
        <w:tab/>
        <w:t>Error Diagnostic Analysis of the Inverse Square Transformation Regression Model.</w:t>
      </w:r>
    </w:p>
    <w:p w:rsidR="00044A67" w:rsidRPr="0087446A" w:rsidRDefault="00044A67" w:rsidP="0087446A">
      <w:pPr>
        <w:suppressAutoHyphens w:val="0"/>
        <w:snapToGrid w:val="0"/>
        <w:ind w:firstLine="425"/>
        <w:jc w:val="both"/>
        <w:rPr>
          <w:sz w:val="20"/>
          <w:szCs w:val="20"/>
          <w:lang w:val="en-GB" w:eastAsia="zh-CN"/>
        </w:rPr>
      </w:pPr>
    </w:p>
    <w:p w:rsidR="00043DBC" w:rsidRDefault="009D0BA5" w:rsidP="00073F54">
      <w:pPr>
        <w:numPr>
          <w:ilvl w:val="1"/>
          <w:numId w:val="0"/>
        </w:numPr>
        <w:tabs>
          <w:tab w:val="num" w:pos="360"/>
        </w:tabs>
        <w:suppressAutoHyphens w:val="0"/>
        <w:snapToGrid w:val="0"/>
        <w:ind w:left="567" w:hanging="567"/>
        <w:jc w:val="both"/>
        <w:rPr>
          <w:i/>
          <w:iCs/>
          <w:sz w:val="20"/>
          <w:szCs w:val="20"/>
          <w:lang w:eastAsia="zh-CN"/>
        </w:rPr>
      </w:pPr>
      <w:r w:rsidRPr="0087446A">
        <w:rPr>
          <w:i/>
          <w:iCs/>
          <w:sz w:val="20"/>
          <w:szCs w:val="20"/>
          <w:lang w:val="en-GB"/>
        </w:rPr>
        <w:t xml:space="preserve">3.11. </w:t>
      </w:r>
      <w:r w:rsidR="00043DBC" w:rsidRPr="0087446A">
        <w:rPr>
          <w:i/>
          <w:iCs/>
          <w:sz w:val="20"/>
          <w:szCs w:val="20"/>
        </w:rPr>
        <w:t>Regression Model of the Sine Transformed Variables</w:t>
      </w:r>
    </w:p>
    <w:p w:rsidR="00044A67" w:rsidRPr="0087446A" w:rsidRDefault="00044A67" w:rsidP="0087446A">
      <w:pPr>
        <w:numPr>
          <w:ilvl w:val="1"/>
          <w:numId w:val="0"/>
        </w:numPr>
        <w:tabs>
          <w:tab w:val="num" w:pos="360"/>
        </w:tabs>
        <w:suppressAutoHyphens w:val="0"/>
        <w:snapToGrid w:val="0"/>
        <w:ind w:firstLine="425"/>
        <w:jc w:val="both"/>
        <w:rPr>
          <w:i/>
          <w:iCs/>
          <w:sz w:val="20"/>
          <w:szCs w:val="20"/>
          <w:lang w:eastAsia="zh-CN"/>
        </w:rPr>
      </w:pPr>
    </w:p>
    <w:p w:rsidR="00043DBC" w:rsidRPr="0087446A" w:rsidRDefault="00643B3E" w:rsidP="0087446A">
      <w:pPr>
        <w:suppressAutoHyphens w:val="0"/>
        <w:snapToGrid w:val="0"/>
        <w:jc w:val="center"/>
        <w:rPr>
          <w:sz w:val="20"/>
          <w:szCs w:val="20"/>
        </w:rPr>
      </w:pPr>
      <w:r w:rsidRPr="00A961B8">
        <w:rPr>
          <w:noProof/>
          <w:sz w:val="20"/>
          <w:szCs w:val="20"/>
        </w:rPr>
        <w:pict>
          <v:shape id="_x0000_i1177" type="#_x0000_t75" style="width:223.5pt;height:137.75pt;visibility:visible">
            <v:imagedata r:id="rId208" o:title=""/>
          </v:shape>
        </w:pict>
      </w:r>
    </w:p>
    <w:p w:rsidR="00043DBC" w:rsidRDefault="00043DBC" w:rsidP="00073F54">
      <w:pPr>
        <w:suppressAutoHyphens w:val="0"/>
        <w:snapToGrid w:val="0"/>
        <w:ind w:left="993" w:hanging="993"/>
        <w:jc w:val="both"/>
        <w:rPr>
          <w:sz w:val="20"/>
          <w:szCs w:val="20"/>
          <w:lang w:val="en-GB" w:eastAsia="zh-CN"/>
        </w:rPr>
      </w:pPr>
      <w:r w:rsidRPr="0087446A">
        <w:rPr>
          <w:sz w:val="20"/>
          <w:szCs w:val="20"/>
        </w:rPr>
        <w:t>Figure 21:</w:t>
      </w:r>
      <w:r w:rsidRPr="0087446A">
        <w:rPr>
          <w:sz w:val="20"/>
          <w:szCs w:val="20"/>
        </w:rPr>
        <w:tab/>
        <w:t>Matrix Plot of the Sine Transformed Variables of the Regression Model</w:t>
      </w:r>
      <w:r w:rsidR="00342319" w:rsidRPr="0087446A">
        <w:rPr>
          <w:sz w:val="20"/>
          <w:szCs w:val="20"/>
          <w:lang w:val="en-GB"/>
        </w:rPr>
        <w:t>.</w:t>
      </w:r>
    </w:p>
    <w:p w:rsidR="00044A67" w:rsidRPr="0087446A" w:rsidRDefault="00044A67" w:rsidP="0087446A">
      <w:pPr>
        <w:suppressAutoHyphens w:val="0"/>
        <w:snapToGrid w:val="0"/>
        <w:ind w:firstLine="425"/>
        <w:jc w:val="both"/>
        <w:rPr>
          <w:sz w:val="20"/>
          <w:szCs w:val="20"/>
          <w:lang w:val="en-GB" w:eastAsia="zh-CN"/>
        </w:rPr>
      </w:pPr>
    </w:p>
    <w:p w:rsidR="00043DBC" w:rsidRPr="0087446A" w:rsidRDefault="00043DBC" w:rsidP="0087446A">
      <w:pPr>
        <w:suppressAutoHyphens w:val="0"/>
        <w:snapToGrid w:val="0"/>
        <w:ind w:firstLine="425"/>
        <w:jc w:val="both"/>
        <w:rPr>
          <w:sz w:val="20"/>
          <w:szCs w:val="20"/>
          <w:lang w:val="en-GB"/>
        </w:rPr>
      </w:pPr>
      <w:r w:rsidRPr="0087446A">
        <w:rPr>
          <w:sz w:val="20"/>
          <w:szCs w:val="20"/>
          <w:lang w:val="en-GB"/>
        </w:rPr>
        <w:t>Consider the</w:t>
      </w:r>
      <w:r w:rsidR="00C26FDA" w:rsidRPr="0087446A">
        <w:rPr>
          <w:sz w:val="20"/>
          <w:szCs w:val="20"/>
          <w:lang w:val="en-GB"/>
        </w:rPr>
        <w:t xml:space="preserve"> linear</w:t>
      </w:r>
      <w:r w:rsidRPr="0087446A">
        <w:rPr>
          <w:sz w:val="20"/>
          <w:szCs w:val="20"/>
          <w:lang w:val="en-GB"/>
        </w:rPr>
        <w:t xml:space="preserve"> model</w:t>
      </w:r>
    </w:p>
    <w:p w:rsidR="00043DBC" w:rsidRPr="0087446A" w:rsidRDefault="00A961B8" w:rsidP="00073F54">
      <w:pPr>
        <w:suppressAutoHyphens w:val="0"/>
        <w:snapToGrid w:val="0"/>
        <w:jc w:val="both"/>
        <w:rPr>
          <w:sz w:val="20"/>
          <w:szCs w:val="20"/>
          <w:lang w:val="en-GB"/>
        </w:rPr>
      </w:pPr>
      <w:r w:rsidRPr="00A961B8">
        <w:rPr>
          <w:sz w:val="20"/>
          <w:szCs w:val="20"/>
        </w:rPr>
        <w:pict>
          <v:shape id="_x0000_i1178" type="#_x0000_t75" style="width:3in;height:17.55pt">
            <v:imagedata r:id="rId209" o:title=""/>
          </v:shape>
        </w:pict>
      </w:r>
      <w:r w:rsidR="00043DBC" w:rsidRPr="0087446A">
        <w:rPr>
          <w:sz w:val="20"/>
          <w:szCs w:val="20"/>
          <w:lang w:val="en-GB"/>
        </w:rPr>
        <w:t>with estimated model</w:t>
      </w:r>
    </w:p>
    <w:p w:rsidR="00043DBC" w:rsidRPr="0087446A" w:rsidRDefault="00A961B8" w:rsidP="00073F54">
      <w:pPr>
        <w:suppressAutoHyphens w:val="0"/>
        <w:snapToGrid w:val="0"/>
        <w:jc w:val="both"/>
        <w:rPr>
          <w:sz w:val="20"/>
          <w:szCs w:val="20"/>
          <w:lang w:val="en-GB"/>
        </w:rPr>
      </w:pPr>
      <w:r w:rsidRPr="00A961B8">
        <w:rPr>
          <w:sz w:val="20"/>
          <w:szCs w:val="20"/>
        </w:rPr>
        <w:pict>
          <v:shape id="_x0000_i1179" type="#_x0000_t75" style="width:3in;height:18.15pt">
            <v:imagedata r:id="rId210" o:title=""/>
          </v:shape>
        </w:pict>
      </w:r>
      <w:r w:rsidR="00043DBC" w:rsidRPr="0087446A">
        <w:rPr>
          <w:sz w:val="20"/>
          <w:szCs w:val="16"/>
          <w:lang w:val="en-GB"/>
        </w:rPr>
        <w:t>Analysis of Variance Table</w:t>
      </w:r>
    </w:p>
    <w:p w:rsidR="00043DBC" w:rsidRPr="0087446A" w:rsidRDefault="00043DBC" w:rsidP="00073F54">
      <w:pPr>
        <w:suppressAutoHyphens w:val="0"/>
        <w:snapToGrid w:val="0"/>
        <w:jc w:val="both"/>
        <w:rPr>
          <w:sz w:val="20"/>
          <w:szCs w:val="16"/>
          <w:lang w:val="en-GB" w:eastAsia="zh-CN"/>
        </w:rPr>
      </w:pPr>
      <w:r w:rsidRPr="0087446A">
        <w:rPr>
          <w:sz w:val="20"/>
          <w:szCs w:val="16"/>
          <w:lang w:val="en-GB"/>
        </w:rPr>
        <w:t>Response: SINEY</w:t>
      </w:r>
    </w:p>
    <w:p w:rsidR="00F52D71" w:rsidRPr="0087446A" w:rsidRDefault="00F52D71" w:rsidP="0087446A">
      <w:pPr>
        <w:suppressAutoHyphens w:val="0"/>
        <w:snapToGrid w:val="0"/>
        <w:ind w:firstLine="425"/>
        <w:jc w:val="both"/>
        <w:rPr>
          <w:sz w:val="20"/>
          <w:szCs w:val="16"/>
          <w:lang w:val="en-GB" w:eastAsia="zh-CN"/>
        </w:rPr>
      </w:pPr>
    </w:p>
    <w:p w:rsidR="00043DBC" w:rsidRPr="0087446A" w:rsidRDefault="00643B3E" w:rsidP="0087446A">
      <w:pPr>
        <w:suppressAutoHyphens w:val="0"/>
        <w:snapToGrid w:val="0"/>
        <w:jc w:val="center"/>
        <w:rPr>
          <w:sz w:val="20"/>
          <w:szCs w:val="16"/>
          <w:lang w:val="en-GB" w:eastAsia="zh-CN"/>
        </w:rPr>
      </w:pPr>
      <w:r w:rsidRPr="00A961B8">
        <w:rPr>
          <w:sz w:val="20"/>
          <w:szCs w:val="16"/>
          <w:lang w:val="en-GB"/>
        </w:rPr>
        <w:pict>
          <v:shape id="_x0000_i1180" type="#_x0000_t75" style="width:219.75pt;height:58.85pt">
            <v:imagedata r:id="rId211" o:title=""/>
          </v:shape>
        </w:pict>
      </w:r>
    </w:p>
    <w:p w:rsidR="00F52D71" w:rsidRPr="0087446A" w:rsidRDefault="00F52D71" w:rsidP="0087446A">
      <w:pPr>
        <w:suppressAutoHyphens w:val="0"/>
        <w:snapToGrid w:val="0"/>
        <w:ind w:firstLine="425"/>
        <w:jc w:val="both"/>
        <w:rPr>
          <w:sz w:val="20"/>
          <w:szCs w:val="16"/>
          <w:lang w:val="en-GB" w:eastAsia="zh-CN"/>
        </w:rPr>
      </w:pPr>
    </w:p>
    <w:p w:rsidR="00043DBC" w:rsidRPr="0087446A" w:rsidRDefault="009D0BA5" w:rsidP="00073F54">
      <w:pPr>
        <w:suppressAutoHyphens w:val="0"/>
        <w:snapToGrid w:val="0"/>
        <w:ind w:firstLine="425"/>
        <w:jc w:val="center"/>
        <w:rPr>
          <w:sz w:val="20"/>
          <w:szCs w:val="16"/>
          <w:lang w:val="en-GB"/>
        </w:rPr>
      </w:pPr>
      <w:r w:rsidRPr="0087446A">
        <w:rPr>
          <w:sz w:val="20"/>
          <w:szCs w:val="20"/>
          <w:lang w:val="en-GB"/>
        </w:rPr>
        <w:t>MSE = 0.53935</w:t>
      </w:r>
    </w:p>
    <w:p w:rsidR="00043DBC" w:rsidRPr="0087446A" w:rsidRDefault="00643B3E" w:rsidP="0087446A">
      <w:pPr>
        <w:suppressAutoHyphens w:val="0"/>
        <w:snapToGrid w:val="0"/>
        <w:jc w:val="center"/>
        <w:rPr>
          <w:sz w:val="20"/>
          <w:szCs w:val="20"/>
          <w:lang w:val="en-GB"/>
        </w:rPr>
      </w:pPr>
      <w:r w:rsidRPr="00A961B8">
        <w:rPr>
          <w:noProof/>
          <w:sz w:val="20"/>
          <w:szCs w:val="20"/>
        </w:rPr>
        <w:lastRenderedPageBreak/>
        <w:pict>
          <v:shape id="_x0000_i1181" type="#_x0000_t75" style="width:223.5pt;height:123.35pt;visibility:visible">
            <v:imagedata r:id="rId212" o:title=""/>
          </v:shape>
        </w:pict>
      </w:r>
    </w:p>
    <w:p w:rsidR="00043DBC" w:rsidRDefault="00043DBC" w:rsidP="00073F54">
      <w:pPr>
        <w:suppressAutoHyphens w:val="0"/>
        <w:snapToGrid w:val="0"/>
        <w:ind w:left="993" w:hanging="993"/>
        <w:jc w:val="both"/>
        <w:rPr>
          <w:sz w:val="20"/>
          <w:szCs w:val="20"/>
          <w:lang w:val="en-GB" w:eastAsia="zh-CN"/>
        </w:rPr>
      </w:pPr>
      <w:r w:rsidRPr="0087446A">
        <w:rPr>
          <w:sz w:val="20"/>
          <w:szCs w:val="20"/>
          <w:lang w:val="en-GB"/>
        </w:rPr>
        <w:t>Figure 22:</w:t>
      </w:r>
      <w:r w:rsidRPr="0087446A">
        <w:rPr>
          <w:sz w:val="20"/>
          <w:szCs w:val="20"/>
          <w:lang w:val="en-GB"/>
        </w:rPr>
        <w:tab/>
        <w:t>Error Diagnostic Analysis of the Sine Transformation Regression Model.</w:t>
      </w:r>
    </w:p>
    <w:p w:rsidR="00044A67" w:rsidRPr="0087446A" w:rsidRDefault="00044A67" w:rsidP="00044A67">
      <w:pPr>
        <w:suppressAutoHyphens w:val="0"/>
        <w:snapToGrid w:val="0"/>
        <w:jc w:val="both"/>
        <w:rPr>
          <w:sz w:val="20"/>
          <w:szCs w:val="20"/>
          <w:lang w:val="en-GB" w:eastAsia="zh-CN"/>
        </w:rPr>
      </w:pPr>
    </w:p>
    <w:p w:rsidR="00043DBC" w:rsidRDefault="009D0BA5" w:rsidP="00073F54">
      <w:pPr>
        <w:numPr>
          <w:ilvl w:val="1"/>
          <w:numId w:val="0"/>
        </w:numPr>
        <w:tabs>
          <w:tab w:val="num" w:pos="360"/>
        </w:tabs>
        <w:suppressAutoHyphens w:val="0"/>
        <w:snapToGrid w:val="0"/>
        <w:ind w:left="567" w:hanging="567"/>
        <w:jc w:val="both"/>
        <w:rPr>
          <w:i/>
          <w:iCs/>
          <w:sz w:val="20"/>
          <w:szCs w:val="20"/>
          <w:lang w:eastAsia="zh-CN"/>
        </w:rPr>
      </w:pPr>
      <w:r w:rsidRPr="0087446A">
        <w:rPr>
          <w:i/>
          <w:iCs/>
          <w:sz w:val="20"/>
          <w:szCs w:val="20"/>
          <w:lang w:val="en-GB"/>
        </w:rPr>
        <w:t xml:space="preserve">3.12. </w:t>
      </w:r>
      <w:r w:rsidR="00043DBC" w:rsidRPr="0087446A">
        <w:rPr>
          <w:i/>
          <w:iCs/>
          <w:sz w:val="20"/>
          <w:szCs w:val="20"/>
        </w:rPr>
        <w:t>Regression Model of the Deviate Transformed Variables</w:t>
      </w:r>
    </w:p>
    <w:p w:rsidR="00F714FC" w:rsidRPr="0087446A" w:rsidRDefault="00F714FC" w:rsidP="0087446A">
      <w:pPr>
        <w:numPr>
          <w:ilvl w:val="1"/>
          <w:numId w:val="0"/>
        </w:numPr>
        <w:tabs>
          <w:tab w:val="num" w:pos="360"/>
        </w:tabs>
        <w:suppressAutoHyphens w:val="0"/>
        <w:snapToGrid w:val="0"/>
        <w:ind w:firstLine="425"/>
        <w:jc w:val="both"/>
        <w:rPr>
          <w:i/>
          <w:iCs/>
          <w:sz w:val="20"/>
          <w:szCs w:val="20"/>
          <w:lang w:eastAsia="zh-CN"/>
        </w:rPr>
      </w:pPr>
    </w:p>
    <w:p w:rsidR="00043DBC" w:rsidRPr="0087446A" w:rsidRDefault="00643B3E" w:rsidP="0087446A">
      <w:pPr>
        <w:suppressAutoHyphens w:val="0"/>
        <w:snapToGrid w:val="0"/>
        <w:jc w:val="center"/>
        <w:rPr>
          <w:sz w:val="20"/>
          <w:szCs w:val="20"/>
          <w:lang w:val="en-GB"/>
        </w:rPr>
      </w:pPr>
      <w:r w:rsidRPr="00A961B8">
        <w:rPr>
          <w:noProof/>
          <w:sz w:val="20"/>
          <w:szCs w:val="20"/>
        </w:rPr>
        <w:pict>
          <v:shape id="_x0000_i1182" type="#_x0000_t75" style="width:219.15pt;height:121.45pt;visibility:visible">
            <v:imagedata r:id="rId213" o:title=""/>
          </v:shape>
        </w:pict>
      </w:r>
    </w:p>
    <w:p w:rsidR="00043DBC" w:rsidRDefault="00043DBC" w:rsidP="00073F54">
      <w:pPr>
        <w:suppressAutoHyphens w:val="0"/>
        <w:snapToGrid w:val="0"/>
        <w:ind w:left="993" w:hanging="993"/>
        <w:jc w:val="both"/>
        <w:rPr>
          <w:sz w:val="20"/>
          <w:szCs w:val="20"/>
          <w:lang w:val="en-GB" w:eastAsia="zh-CN"/>
        </w:rPr>
      </w:pPr>
      <w:r w:rsidRPr="0087446A">
        <w:rPr>
          <w:sz w:val="20"/>
          <w:szCs w:val="20"/>
        </w:rPr>
        <w:t>Figure 23:</w:t>
      </w:r>
      <w:r w:rsidRPr="0087446A">
        <w:rPr>
          <w:sz w:val="20"/>
          <w:szCs w:val="20"/>
        </w:rPr>
        <w:tab/>
        <w:t>Matrix Plot of the Deviate Transformed Variables of the Regression Model</w:t>
      </w:r>
      <w:r w:rsidR="00342319" w:rsidRPr="0087446A">
        <w:rPr>
          <w:sz w:val="20"/>
          <w:szCs w:val="20"/>
          <w:lang w:val="en-GB"/>
        </w:rPr>
        <w:t>.</w:t>
      </w:r>
    </w:p>
    <w:p w:rsidR="00044A67" w:rsidRPr="0087446A" w:rsidRDefault="00044A67" w:rsidP="00044A67">
      <w:pPr>
        <w:suppressAutoHyphens w:val="0"/>
        <w:snapToGrid w:val="0"/>
        <w:jc w:val="both"/>
        <w:rPr>
          <w:sz w:val="20"/>
          <w:szCs w:val="20"/>
          <w:lang w:val="en-GB" w:eastAsia="zh-CN"/>
        </w:rPr>
      </w:pPr>
    </w:p>
    <w:p w:rsidR="00B030B3" w:rsidRDefault="00B030B3" w:rsidP="0087446A">
      <w:pPr>
        <w:suppressAutoHyphens w:val="0"/>
        <w:snapToGrid w:val="0"/>
        <w:ind w:firstLine="425"/>
        <w:jc w:val="both"/>
        <w:rPr>
          <w:sz w:val="20"/>
          <w:szCs w:val="20"/>
          <w:lang w:val="en-GB" w:eastAsia="zh-CN"/>
        </w:rPr>
      </w:pPr>
    </w:p>
    <w:p w:rsidR="00B030B3" w:rsidRDefault="00B030B3" w:rsidP="0087446A">
      <w:pPr>
        <w:suppressAutoHyphens w:val="0"/>
        <w:snapToGrid w:val="0"/>
        <w:ind w:firstLine="425"/>
        <w:jc w:val="both"/>
        <w:rPr>
          <w:sz w:val="20"/>
          <w:szCs w:val="20"/>
          <w:lang w:val="en-GB" w:eastAsia="zh-CN"/>
        </w:rPr>
      </w:pPr>
    </w:p>
    <w:p w:rsidR="00B030B3" w:rsidRDefault="00B030B3" w:rsidP="0087446A">
      <w:pPr>
        <w:suppressAutoHyphens w:val="0"/>
        <w:snapToGrid w:val="0"/>
        <w:ind w:firstLine="425"/>
        <w:jc w:val="both"/>
        <w:rPr>
          <w:sz w:val="20"/>
          <w:szCs w:val="20"/>
          <w:lang w:val="en-GB" w:eastAsia="zh-CN"/>
        </w:rPr>
      </w:pPr>
    </w:p>
    <w:p w:rsidR="00B030B3" w:rsidRDefault="00B030B3" w:rsidP="0087446A">
      <w:pPr>
        <w:suppressAutoHyphens w:val="0"/>
        <w:snapToGrid w:val="0"/>
        <w:ind w:firstLine="425"/>
        <w:jc w:val="both"/>
        <w:rPr>
          <w:sz w:val="20"/>
          <w:szCs w:val="20"/>
          <w:lang w:val="en-GB" w:eastAsia="zh-CN"/>
        </w:rPr>
      </w:pPr>
    </w:p>
    <w:p w:rsidR="00043DBC" w:rsidRPr="0087446A" w:rsidRDefault="00043DBC" w:rsidP="0087446A">
      <w:pPr>
        <w:suppressAutoHyphens w:val="0"/>
        <w:snapToGrid w:val="0"/>
        <w:ind w:firstLine="425"/>
        <w:jc w:val="both"/>
        <w:rPr>
          <w:sz w:val="20"/>
          <w:szCs w:val="20"/>
          <w:lang w:val="en-GB"/>
        </w:rPr>
      </w:pPr>
      <w:r w:rsidRPr="0087446A">
        <w:rPr>
          <w:sz w:val="20"/>
          <w:szCs w:val="20"/>
          <w:lang w:val="en-GB"/>
        </w:rPr>
        <w:lastRenderedPageBreak/>
        <w:t>Consider the</w:t>
      </w:r>
      <w:r w:rsidR="00342319" w:rsidRPr="0087446A">
        <w:rPr>
          <w:sz w:val="20"/>
          <w:szCs w:val="20"/>
          <w:lang w:val="en-GB"/>
        </w:rPr>
        <w:t xml:space="preserve"> linear</w:t>
      </w:r>
      <w:r w:rsidRPr="0087446A">
        <w:rPr>
          <w:sz w:val="20"/>
          <w:szCs w:val="20"/>
          <w:lang w:val="en-GB"/>
        </w:rPr>
        <w:t xml:space="preserve"> model</w:t>
      </w:r>
    </w:p>
    <w:p w:rsidR="00043DBC" w:rsidRPr="0087446A" w:rsidRDefault="00A961B8" w:rsidP="0087446A">
      <w:pPr>
        <w:suppressAutoHyphens w:val="0"/>
        <w:snapToGrid w:val="0"/>
        <w:jc w:val="center"/>
        <w:rPr>
          <w:sz w:val="20"/>
          <w:szCs w:val="16"/>
          <w:lang w:val="en-GB"/>
        </w:rPr>
      </w:pPr>
      <w:r w:rsidRPr="00A961B8">
        <w:rPr>
          <w:sz w:val="20"/>
          <w:szCs w:val="20"/>
        </w:rPr>
        <w:pict>
          <v:shape id="_x0000_i1183" type="#_x0000_t75" style="width:219.15pt;height:23.8pt">
            <v:imagedata r:id="rId214" o:title=""/>
          </v:shape>
        </w:pict>
      </w:r>
    </w:p>
    <w:p w:rsidR="00043DBC" w:rsidRPr="0087446A" w:rsidRDefault="00043DBC" w:rsidP="00073F54">
      <w:pPr>
        <w:suppressAutoHyphens w:val="0"/>
        <w:snapToGrid w:val="0"/>
        <w:jc w:val="both"/>
        <w:rPr>
          <w:sz w:val="20"/>
          <w:szCs w:val="20"/>
          <w:lang w:val="en-GB"/>
        </w:rPr>
      </w:pPr>
      <w:r w:rsidRPr="0087446A">
        <w:rPr>
          <w:sz w:val="20"/>
          <w:szCs w:val="20"/>
          <w:lang w:val="en-GB"/>
        </w:rPr>
        <w:t>with the estimated model</w:t>
      </w:r>
    </w:p>
    <w:p w:rsidR="00043DBC" w:rsidRPr="0087446A" w:rsidRDefault="00A961B8" w:rsidP="0087446A">
      <w:pPr>
        <w:suppressAutoHyphens w:val="0"/>
        <w:snapToGrid w:val="0"/>
        <w:jc w:val="center"/>
        <w:rPr>
          <w:i/>
          <w:sz w:val="20"/>
          <w:szCs w:val="20"/>
          <w:lang w:val="en-GB"/>
        </w:rPr>
      </w:pPr>
      <w:r w:rsidRPr="00A961B8">
        <w:rPr>
          <w:sz w:val="20"/>
          <w:szCs w:val="20"/>
        </w:rPr>
        <w:pict>
          <v:shape id="_x0000_i1184" type="#_x0000_t75" style="width:219.15pt;height:18.8pt">
            <v:imagedata r:id="rId215" o:title=""/>
          </v:shape>
        </w:pict>
      </w:r>
    </w:p>
    <w:p w:rsidR="00043DBC" w:rsidRPr="0087446A" w:rsidRDefault="00043DBC" w:rsidP="00073F54">
      <w:pPr>
        <w:suppressAutoHyphens w:val="0"/>
        <w:snapToGrid w:val="0"/>
        <w:jc w:val="both"/>
        <w:rPr>
          <w:sz w:val="20"/>
          <w:szCs w:val="16"/>
          <w:lang w:val="en-GB"/>
        </w:rPr>
      </w:pPr>
      <w:r w:rsidRPr="0087446A">
        <w:rPr>
          <w:sz w:val="20"/>
          <w:szCs w:val="16"/>
          <w:lang w:val="en-GB"/>
        </w:rPr>
        <w:t>Analysis of Variance Table</w:t>
      </w:r>
    </w:p>
    <w:p w:rsidR="00043DBC" w:rsidRPr="0087446A" w:rsidRDefault="00043DBC" w:rsidP="00073F54">
      <w:pPr>
        <w:suppressAutoHyphens w:val="0"/>
        <w:snapToGrid w:val="0"/>
        <w:jc w:val="both"/>
        <w:rPr>
          <w:sz w:val="20"/>
          <w:szCs w:val="16"/>
          <w:lang w:val="en-GB" w:eastAsia="zh-CN"/>
        </w:rPr>
      </w:pPr>
      <w:r w:rsidRPr="0087446A">
        <w:rPr>
          <w:sz w:val="20"/>
          <w:szCs w:val="16"/>
          <w:lang w:val="en-GB"/>
        </w:rPr>
        <w:t>Response: DEVY</w:t>
      </w:r>
    </w:p>
    <w:p w:rsidR="00F52D71" w:rsidRPr="0087446A" w:rsidRDefault="00F52D71" w:rsidP="0087446A">
      <w:pPr>
        <w:suppressAutoHyphens w:val="0"/>
        <w:snapToGrid w:val="0"/>
        <w:ind w:firstLine="425"/>
        <w:jc w:val="both"/>
        <w:rPr>
          <w:sz w:val="20"/>
          <w:szCs w:val="16"/>
          <w:lang w:val="en-GB" w:eastAsia="zh-CN"/>
        </w:rPr>
      </w:pPr>
    </w:p>
    <w:p w:rsidR="00F52D71" w:rsidRPr="0087446A" w:rsidRDefault="00643B3E" w:rsidP="0087446A">
      <w:pPr>
        <w:suppressAutoHyphens w:val="0"/>
        <w:snapToGrid w:val="0"/>
        <w:jc w:val="center"/>
        <w:rPr>
          <w:sz w:val="20"/>
          <w:szCs w:val="16"/>
          <w:lang w:val="en-GB" w:eastAsia="zh-CN"/>
        </w:rPr>
      </w:pPr>
      <w:r w:rsidRPr="00A961B8">
        <w:rPr>
          <w:sz w:val="20"/>
          <w:szCs w:val="16"/>
          <w:lang w:val="en-GB"/>
        </w:rPr>
        <w:pict>
          <v:shape id="_x0000_i1185" type="#_x0000_t75" style="width:219.75pt;height:55.7pt">
            <v:imagedata r:id="rId216" o:title=""/>
          </v:shape>
        </w:pict>
      </w:r>
    </w:p>
    <w:p w:rsidR="00043DBC" w:rsidRPr="0087446A" w:rsidRDefault="00043DBC" w:rsidP="00044A67">
      <w:pPr>
        <w:suppressAutoHyphens w:val="0"/>
        <w:snapToGrid w:val="0"/>
        <w:jc w:val="both"/>
        <w:rPr>
          <w:sz w:val="20"/>
          <w:szCs w:val="16"/>
          <w:lang w:val="en-GB"/>
        </w:rPr>
      </w:pPr>
      <w:r w:rsidRPr="0087446A">
        <w:rPr>
          <w:sz w:val="20"/>
          <w:szCs w:val="16"/>
          <w:lang w:val="en-GB"/>
        </w:rPr>
        <w:t>---</w:t>
      </w:r>
    </w:p>
    <w:p w:rsidR="00043DBC" w:rsidRPr="0087446A" w:rsidRDefault="00043DBC" w:rsidP="00044A67">
      <w:pPr>
        <w:suppressAutoHyphens w:val="0"/>
        <w:snapToGrid w:val="0"/>
        <w:jc w:val="both"/>
        <w:rPr>
          <w:sz w:val="20"/>
          <w:szCs w:val="16"/>
          <w:lang w:val="en-GB"/>
        </w:rPr>
      </w:pPr>
      <w:r w:rsidRPr="0087446A">
        <w:rPr>
          <w:sz w:val="20"/>
          <w:szCs w:val="16"/>
          <w:lang w:val="en-GB"/>
        </w:rPr>
        <w:t>Signif. codes:</w:t>
      </w:r>
      <w:r w:rsidR="00044A67">
        <w:rPr>
          <w:sz w:val="20"/>
          <w:szCs w:val="16"/>
          <w:lang w:val="en-GB"/>
        </w:rPr>
        <w:t xml:space="preserve"> </w:t>
      </w:r>
      <w:r w:rsidRPr="0087446A">
        <w:rPr>
          <w:sz w:val="20"/>
          <w:szCs w:val="16"/>
          <w:lang w:val="en-GB"/>
        </w:rPr>
        <w:t>0 ‘***’ 0.001 ‘**’ 0.01 ‘*’ 0.05 ‘.’ 0.1 ‘ ’ 1</w:t>
      </w:r>
    </w:p>
    <w:p w:rsidR="00043DBC" w:rsidRDefault="00C26FDA" w:rsidP="00073F54">
      <w:pPr>
        <w:suppressAutoHyphens w:val="0"/>
        <w:snapToGrid w:val="0"/>
        <w:jc w:val="center"/>
        <w:rPr>
          <w:sz w:val="20"/>
          <w:szCs w:val="20"/>
          <w:lang w:val="en-GB" w:eastAsia="zh-CN"/>
        </w:rPr>
      </w:pPr>
      <w:r w:rsidRPr="0087446A">
        <w:rPr>
          <w:sz w:val="20"/>
          <w:szCs w:val="20"/>
          <w:lang w:val="en-GB"/>
        </w:rPr>
        <w:t>MSE = 4.7838e+05</w:t>
      </w:r>
    </w:p>
    <w:p w:rsidR="00F714FC" w:rsidRPr="0087446A" w:rsidRDefault="00F714FC" w:rsidP="00044A67">
      <w:pPr>
        <w:suppressAutoHyphens w:val="0"/>
        <w:snapToGrid w:val="0"/>
        <w:jc w:val="both"/>
        <w:rPr>
          <w:sz w:val="20"/>
          <w:szCs w:val="16"/>
          <w:lang w:val="en-GB" w:eastAsia="zh-CN"/>
        </w:rPr>
      </w:pPr>
    </w:p>
    <w:p w:rsidR="00043DBC" w:rsidRPr="0087446A" w:rsidRDefault="00643B3E" w:rsidP="0087446A">
      <w:pPr>
        <w:suppressAutoHyphens w:val="0"/>
        <w:snapToGrid w:val="0"/>
        <w:jc w:val="center"/>
        <w:rPr>
          <w:sz w:val="20"/>
          <w:szCs w:val="20"/>
          <w:lang w:val="en-GB"/>
        </w:rPr>
      </w:pPr>
      <w:r w:rsidRPr="00A961B8">
        <w:rPr>
          <w:noProof/>
          <w:sz w:val="20"/>
          <w:szCs w:val="20"/>
        </w:rPr>
        <w:pict>
          <v:shape id="_x0000_i1186" type="#_x0000_t75" style="width:219.15pt;height:110.2pt;visibility:visible">
            <v:imagedata r:id="rId217" o:title=""/>
          </v:shape>
        </w:pict>
      </w:r>
    </w:p>
    <w:p w:rsidR="00043DBC" w:rsidRPr="0087446A" w:rsidRDefault="00043DBC" w:rsidP="00073F54">
      <w:pPr>
        <w:suppressAutoHyphens w:val="0"/>
        <w:snapToGrid w:val="0"/>
        <w:ind w:left="993" w:hanging="993"/>
        <w:jc w:val="both"/>
        <w:rPr>
          <w:sz w:val="20"/>
          <w:szCs w:val="20"/>
          <w:lang w:val="en-GB"/>
        </w:rPr>
      </w:pPr>
      <w:r w:rsidRPr="0087446A">
        <w:rPr>
          <w:sz w:val="20"/>
          <w:szCs w:val="20"/>
          <w:lang w:val="en-GB"/>
        </w:rPr>
        <w:t>Figure 24:</w:t>
      </w:r>
      <w:r w:rsidRPr="0087446A">
        <w:rPr>
          <w:sz w:val="20"/>
          <w:szCs w:val="20"/>
          <w:lang w:val="en-GB"/>
        </w:rPr>
        <w:tab/>
        <w:t>Error Diagnostic Analysis of the Deviate Transformation Regression Model.</w:t>
      </w:r>
    </w:p>
    <w:p w:rsidR="00044A67" w:rsidRDefault="00044A67" w:rsidP="0087446A">
      <w:pPr>
        <w:suppressAutoHyphens w:val="0"/>
        <w:snapToGrid w:val="0"/>
        <w:jc w:val="both"/>
        <w:rPr>
          <w:b/>
          <w:sz w:val="20"/>
          <w:szCs w:val="20"/>
          <w:lang w:val="en-GB" w:eastAsia="zh-CN"/>
        </w:rPr>
      </w:pPr>
    </w:p>
    <w:p w:rsidR="00B030B3" w:rsidRDefault="00B030B3" w:rsidP="0087446A">
      <w:pPr>
        <w:suppressAutoHyphens w:val="0"/>
        <w:snapToGrid w:val="0"/>
        <w:jc w:val="both"/>
        <w:rPr>
          <w:b/>
          <w:sz w:val="20"/>
          <w:szCs w:val="20"/>
          <w:lang w:val="en-GB" w:eastAsia="zh-CN"/>
        </w:rPr>
        <w:sectPr w:rsidR="00B030B3" w:rsidSect="0087446A">
          <w:headerReference w:type="default" r:id="rId218"/>
          <w:footerReference w:type="even" r:id="rId219"/>
          <w:footerReference w:type="default" r:id="rId220"/>
          <w:footnotePr>
            <w:pos w:val="beneathText"/>
          </w:footnotePr>
          <w:type w:val="continuous"/>
          <w:pgSz w:w="12240" w:h="15840" w:code="1"/>
          <w:pgMar w:top="1440" w:right="1440" w:bottom="1440" w:left="1440" w:header="720" w:footer="720" w:gutter="0"/>
          <w:cols w:num="2" w:space="600"/>
          <w:docGrid w:linePitch="360"/>
        </w:sectPr>
      </w:pPr>
    </w:p>
    <w:p w:rsidR="00E4549E" w:rsidRPr="0087446A" w:rsidRDefault="007B50EA" w:rsidP="0087446A">
      <w:pPr>
        <w:suppressAutoHyphens w:val="0"/>
        <w:snapToGrid w:val="0"/>
        <w:jc w:val="both"/>
        <w:rPr>
          <w:b/>
          <w:sz w:val="20"/>
          <w:szCs w:val="20"/>
          <w:lang w:val="en-GB"/>
        </w:rPr>
      </w:pPr>
      <w:r w:rsidRPr="0087446A">
        <w:rPr>
          <w:b/>
          <w:sz w:val="20"/>
          <w:szCs w:val="20"/>
          <w:lang w:val="en-GB"/>
        </w:rPr>
        <w:lastRenderedPageBreak/>
        <w:t>4</w:t>
      </w:r>
      <w:r w:rsidR="00E4549E" w:rsidRPr="0087446A">
        <w:rPr>
          <w:b/>
          <w:sz w:val="20"/>
          <w:szCs w:val="20"/>
          <w:lang w:val="en-GB"/>
        </w:rPr>
        <w:t>. Discussion of Results</w:t>
      </w:r>
    </w:p>
    <w:p w:rsidR="00043DBC" w:rsidRPr="0087446A" w:rsidRDefault="00043DBC" w:rsidP="0087446A">
      <w:pPr>
        <w:suppressAutoHyphens w:val="0"/>
        <w:snapToGrid w:val="0"/>
        <w:ind w:firstLine="425"/>
        <w:jc w:val="both"/>
        <w:rPr>
          <w:sz w:val="20"/>
          <w:szCs w:val="20"/>
          <w:lang w:val="en-GB"/>
        </w:rPr>
      </w:pPr>
      <w:r w:rsidRPr="0087446A">
        <w:rPr>
          <w:sz w:val="20"/>
          <w:szCs w:val="20"/>
          <w:lang w:val="en-GB"/>
        </w:rPr>
        <w:t>The comparison of transformed and untransformed variables of a linear regression model was examined through various matrix plots, mean square errors and the normal quantile-quantile plots.</w:t>
      </w:r>
    </w:p>
    <w:p w:rsidR="00043DBC" w:rsidRDefault="00043DBC" w:rsidP="0087446A">
      <w:pPr>
        <w:suppressAutoHyphens w:val="0"/>
        <w:snapToGrid w:val="0"/>
        <w:ind w:firstLine="425"/>
        <w:jc w:val="both"/>
        <w:rPr>
          <w:sz w:val="20"/>
          <w:szCs w:val="20"/>
          <w:lang w:val="en-GB" w:eastAsia="zh-CN"/>
        </w:rPr>
      </w:pPr>
      <w:r w:rsidRPr="0087446A">
        <w:rPr>
          <w:sz w:val="20"/>
          <w:szCs w:val="20"/>
          <w:lang w:val="en-GB"/>
        </w:rPr>
        <w:t>Figures (1, 3, 5, 7, 9, 11, 13, 15, 17, 19, 21 and 23) reflected the relationship among individual variables of interest of the model for both transformed and untransformed as they all supported fitting a linear regression model through their scatter plots. However, the linear regression models fitted for the logarithm transformations of bases (</w:t>
      </w:r>
      <w:r w:rsidR="00A961B8" w:rsidRPr="0087446A">
        <w:rPr>
          <w:sz w:val="20"/>
          <w:szCs w:val="20"/>
          <w:lang w:val="en-GB"/>
        </w:rPr>
        <w:fldChar w:fldCharType="begin"/>
      </w:r>
      <w:r w:rsidRPr="0087446A">
        <w:rPr>
          <w:sz w:val="20"/>
          <w:szCs w:val="20"/>
          <w:lang w:val="en-GB"/>
        </w:rPr>
        <w:instrText xml:space="preserve"> QUOTE </w:instrText>
      </w:r>
      <w:r w:rsidR="00643B3E" w:rsidRPr="00A961B8">
        <w:rPr>
          <w:sz w:val="20"/>
          <w:szCs w:val="20"/>
        </w:rPr>
        <w:pict>
          <v:shape id="_x0000_i1187" type="#_x0000_t75" style="width:7.5pt;height:11.25pt" equationxml="&lt;">
            <v:imagedata r:id="rId221" o:title="" chromakey="white"/>
          </v:shape>
        </w:pict>
      </w:r>
      <w:r w:rsidRPr="0087446A">
        <w:rPr>
          <w:sz w:val="20"/>
          <w:szCs w:val="20"/>
          <w:lang w:val="en-GB"/>
        </w:rPr>
        <w:instrText xml:space="preserve"> </w:instrText>
      </w:r>
      <w:r w:rsidR="00A961B8" w:rsidRPr="0087446A">
        <w:rPr>
          <w:sz w:val="20"/>
          <w:szCs w:val="20"/>
          <w:lang w:val="en-GB"/>
        </w:rPr>
        <w:fldChar w:fldCharType="separate"/>
      </w:r>
      <w:r w:rsidR="00643B3E" w:rsidRPr="00A961B8">
        <w:rPr>
          <w:sz w:val="20"/>
          <w:szCs w:val="20"/>
        </w:rPr>
        <w:pict>
          <v:shape id="_x0000_i1188" type="#_x0000_t75" style="width:7.5pt;height:11.25pt" equationxml="&lt;">
            <v:imagedata r:id="rId221" o:title="" chromakey="white"/>
          </v:shape>
        </w:pict>
      </w:r>
      <w:r w:rsidR="00A961B8" w:rsidRPr="0087446A">
        <w:rPr>
          <w:sz w:val="20"/>
          <w:szCs w:val="20"/>
          <w:lang w:val="en-GB"/>
        </w:rPr>
        <w:fldChar w:fldCharType="end"/>
      </w:r>
      <w:r w:rsidRPr="0087446A">
        <w:rPr>
          <w:sz w:val="20"/>
          <w:szCs w:val="20"/>
          <w:lang w:val="en-GB"/>
        </w:rPr>
        <w:t>10, 7, 5</w:t>
      </w:r>
      <w:r w:rsidR="00044A67">
        <w:rPr>
          <w:sz w:val="20"/>
          <w:szCs w:val="20"/>
          <w:lang w:val="en-GB"/>
        </w:rPr>
        <w:t xml:space="preserve"> </w:t>
      </w:r>
      <w:r w:rsidR="002D0083" w:rsidRPr="0087446A">
        <w:rPr>
          <w:sz w:val="20"/>
          <w:szCs w:val="20"/>
          <w:lang w:val="en-GB"/>
        </w:rPr>
        <w:t>&amp;</w:t>
      </w:r>
      <w:r w:rsidR="00044A67">
        <w:rPr>
          <w:sz w:val="20"/>
          <w:szCs w:val="20"/>
          <w:lang w:val="en-GB"/>
        </w:rPr>
        <w:t xml:space="preserve"> </w:t>
      </w:r>
      <w:r w:rsidRPr="0087446A">
        <w:rPr>
          <w:sz w:val="20"/>
          <w:szCs w:val="20"/>
          <w:lang w:val="en-GB"/>
        </w:rPr>
        <w:t>2) resulted to same regression coefficients except for their regression intercepts that differed in values for base exponent, same for higher bases of ten</w:t>
      </w:r>
      <w:r w:rsidR="00044A67">
        <w:rPr>
          <w:sz w:val="20"/>
          <w:szCs w:val="20"/>
          <w:lang w:val="en-GB"/>
        </w:rPr>
        <w:t xml:space="preserve"> </w:t>
      </w:r>
      <w:r w:rsidR="002D0083" w:rsidRPr="0087446A">
        <w:rPr>
          <w:sz w:val="20"/>
          <w:szCs w:val="20"/>
          <w:lang w:val="en-GB"/>
        </w:rPr>
        <w:t>&amp;</w:t>
      </w:r>
      <w:r w:rsidR="00044A67">
        <w:rPr>
          <w:sz w:val="20"/>
          <w:szCs w:val="20"/>
          <w:lang w:val="en-GB"/>
        </w:rPr>
        <w:t xml:space="preserve"> </w:t>
      </w:r>
      <w:r w:rsidRPr="0087446A">
        <w:rPr>
          <w:sz w:val="20"/>
          <w:szCs w:val="20"/>
          <w:lang w:val="en-GB"/>
        </w:rPr>
        <w:t>seven and lower bases of five</w:t>
      </w:r>
      <w:r w:rsidR="00044A67">
        <w:rPr>
          <w:sz w:val="20"/>
          <w:szCs w:val="20"/>
          <w:lang w:val="en-GB"/>
        </w:rPr>
        <w:t xml:space="preserve"> </w:t>
      </w:r>
      <w:r w:rsidR="002D0083" w:rsidRPr="0087446A">
        <w:rPr>
          <w:sz w:val="20"/>
          <w:szCs w:val="20"/>
          <w:lang w:val="en-GB"/>
        </w:rPr>
        <w:t>&amp;</w:t>
      </w:r>
      <w:r w:rsidR="00044A67">
        <w:rPr>
          <w:sz w:val="20"/>
          <w:szCs w:val="20"/>
          <w:lang w:val="en-GB"/>
        </w:rPr>
        <w:t xml:space="preserve"> </w:t>
      </w:r>
      <w:r w:rsidRPr="0087446A">
        <w:rPr>
          <w:sz w:val="20"/>
          <w:szCs w:val="20"/>
          <w:lang w:val="en-GB"/>
        </w:rPr>
        <w:t>two whereas for untransformed, square root, reciprocal, inverse square root, inverse square, sine and deviate transformations were found to be negative in value as their regression coefficients were not in any form related to each other unlike that of logarithm transformations.</w:t>
      </w:r>
    </w:p>
    <w:p w:rsidR="00043DBC" w:rsidRPr="0087446A" w:rsidRDefault="00043DBC" w:rsidP="0087446A">
      <w:pPr>
        <w:suppressAutoHyphens w:val="0"/>
        <w:snapToGrid w:val="0"/>
        <w:ind w:firstLine="425"/>
        <w:jc w:val="both"/>
        <w:rPr>
          <w:sz w:val="20"/>
          <w:szCs w:val="20"/>
          <w:lang w:val="en-GB"/>
        </w:rPr>
      </w:pPr>
      <w:r w:rsidRPr="0087446A">
        <w:rPr>
          <w:sz w:val="20"/>
          <w:szCs w:val="20"/>
          <w:lang w:val="en-GB"/>
        </w:rPr>
        <w:lastRenderedPageBreak/>
        <w:t>The essence of this research work as to which transformation is adjudged to fit a better linear regression model was deduced from the matrix plot of scatter diagram, mean square error and normal quantile-quantile plot for logarithm of bases (10, 7, 5 and 2), inverse square root, reciprocal and inverse square transformations. Results reflected logarithm (bases 7 and 10), reciprocal, inverse square root and inverse square transformations to be having comparatively small mean square errors with values ranging from</w:t>
      </w:r>
      <w:r w:rsidR="005E7C77" w:rsidRPr="0087446A">
        <w:rPr>
          <w:sz w:val="20"/>
          <w:szCs w:val="20"/>
          <w:lang w:val="en-GB"/>
        </w:rPr>
        <w:t xml:space="preserve"> 7.0000e-13 to 0.001 f</w:t>
      </w:r>
      <w:r w:rsidRPr="0087446A">
        <w:rPr>
          <w:sz w:val="20"/>
          <w:szCs w:val="20"/>
          <w:lang w:val="en-GB"/>
        </w:rPr>
        <w:t>or figures (6, 8, 16, 18 and 20). It is therefore inferred that for economic variables of this interest in which they are closely related, the transformations with minimum mean square error should be preferred over others but further consultations from the transformation error diagnostic analyses in figures (6, 8, 16, 18 and 20) suggested that logarithmic transformations of bases (7 and 10) should be recognized over others as mean square error should not be the only minimum criteria for identifying</w:t>
      </w:r>
      <w:r w:rsidR="00044A67">
        <w:rPr>
          <w:sz w:val="20"/>
          <w:szCs w:val="20"/>
          <w:lang w:val="en-GB"/>
        </w:rPr>
        <w:t xml:space="preserve"> </w:t>
      </w:r>
      <w:r w:rsidRPr="0087446A">
        <w:rPr>
          <w:sz w:val="20"/>
          <w:szCs w:val="20"/>
          <w:lang w:val="en-GB"/>
        </w:rPr>
        <w:t>best fitted transformation of</w:t>
      </w:r>
      <w:r w:rsidR="00044A67">
        <w:rPr>
          <w:sz w:val="20"/>
          <w:szCs w:val="20"/>
          <w:lang w:val="en-GB"/>
        </w:rPr>
        <w:t xml:space="preserve"> </w:t>
      </w:r>
      <w:r w:rsidRPr="0087446A">
        <w:rPr>
          <w:sz w:val="20"/>
          <w:szCs w:val="20"/>
          <w:lang w:val="en-GB"/>
        </w:rPr>
        <w:t xml:space="preserve">variables for linear regression model. It was also discovered </w:t>
      </w:r>
      <w:r w:rsidRPr="0087446A">
        <w:rPr>
          <w:sz w:val="20"/>
          <w:szCs w:val="20"/>
          <w:lang w:val="en-GB"/>
        </w:rPr>
        <w:lastRenderedPageBreak/>
        <w:t>that deviate transformation does not in any way differed from the untransformed model as both mean square errors and error diagnostic analyses in figures (2 and 24) were the same.</w:t>
      </w:r>
    </w:p>
    <w:p w:rsidR="00B030B3" w:rsidRDefault="00B030B3" w:rsidP="0087446A">
      <w:pPr>
        <w:suppressAutoHyphens w:val="0"/>
        <w:snapToGrid w:val="0"/>
        <w:jc w:val="both"/>
        <w:rPr>
          <w:b/>
          <w:sz w:val="20"/>
          <w:szCs w:val="20"/>
          <w:lang w:val="en-GB" w:eastAsia="zh-CN"/>
        </w:rPr>
      </w:pPr>
    </w:p>
    <w:p w:rsidR="00E4549E" w:rsidRPr="0087446A" w:rsidRDefault="00794DAF" w:rsidP="0087446A">
      <w:pPr>
        <w:suppressAutoHyphens w:val="0"/>
        <w:snapToGrid w:val="0"/>
        <w:jc w:val="both"/>
        <w:rPr>
          <w:b/>
          <w:sz w:val="20"/>
          <w:szCs w:val="20"/>
          <w:lang w:val="en-GB"/>
        </w:rPr>
      </w:pPr>
      <w:r w:rsidRPr="0087446A">
        <w:rPr>
          <w:b/>
          <w:sz w:val="20"/>
          <w:szCs w:val="20"/>
          <w:lang w:val="en-GB"/>
        </w:rPr>
        <w:t>5.</w:t>
      </w:r>
      <w:r w:rsidR="00E4549E" w:rsidRPr="0087446A">
        <w:rPr>
          <w:b/>
          <w:sz w:val="20"/>
          <w:szCs w:val="20"/>
          <w:lang w:val="en-GB"/>
        </w:rPr>
        <w:t xml:space="preserve"> Conclusion</w:t>
      </w:r>
    </w:p>
    <w:p w:rsidR="00043DBC" w:rsidRPr="0087446A" w:rsidRDefault="00043DBC" w:rsidP="0087446A">
      <w:pPr>
        <w:suppressAutoHyphens w:val="0"/>
        <w:snapToGrid w:val="0"/>
        <w:ind w:firstLine="425"/>
        <w:jc w:val="both"/>
        <w:rPr>
          <w:sz w:val="20"/>
          <w:szCs w:val="20"/>
          <w:lang w:val="en-GB"/>
        </w:rPr>
      </w:pPr>
      <w:r w:rsidRPr="0087446A">
        <w:rPr>
          <w:sz w:val="20"/>
          <w:szCs w:val="20"/>
          <w:lang w:val="en-GB"/>
        </w:rPr>
        <w:t>Transformations of linear regression model was investigated in this study to determine the transformation which can be recommended among logarithm, square root, reciprocal, inverse square root, inverse square, sine and deviate when closely related economic variables are involved. Findings revealed that all logarithmic transformations of different bases can be engaged as their mean square errors were relatively small compared to others except for inverse square root, reciprocal and inverse square transformations which also displaced higher sense of belonging in the transformations of linear regression model with its mean square errors being extremely very small but unfavoured by other regression model error diagnostic measures.</w:t>
      </w:r>
    </w:p>
    <w:p w:rsidR="00043DBC" w:rsidRPr="0087446A" w:rsidRDefault="00043DBC" w:rsidP="0087446A">
      <w:pPr>
        <w:suppressAutoHyphens w:val="0"/>
        <w:snapToGrid w:val="0"/>
        <w:ind w:firstLine="425"/>
        <w:jc w:val="both"/>
        <w:rPr>
          <w:sz w:val="20"/>
          <w:szCs w:val="20"/>
          <w:lang w:val="en-GB"/>
        </w:rPr>
      </w:pPr>
      <w:r w:rsidRPr="0087446A">
        <w:rPr>
          <w:sz w:val="20"/>
          <w:szCs w:val="20"/>
          <w:lang w:val="en-GB"/>
        </w:rPr>
        <w:t xml:space="preserve">Transformation of variables for linear regression model should be encouraged among users of closely related economic variables considering its importance and usefulness in regression analysis but the choice of transformations to be considered should be guided by literatures and further diagnostics on linear models. Therefore, in line with this study, it is advisable to work with logarithmic transformation of base </w:t>
      </w:r>
      <w:r w:rsidR="00A961B8" w:rsidRPr="0087446A">
        <w:rPr>
          <w:sz w:val="20"/>
          <w:szCs w:val="20"/>
          <w:lang w:val="en-GB"/>
        </w:rPr>
        <w:fldChar w:fldCharType="begin"/>
      </w:r>
      <w:r w:rsidRPr="0087446A">
        <w:rPr>
          <w:sz w:val="20"/>
          <w:szCs w:val="20"/>
          <w:lang w:val="en-GB"/>
        </w:rPr>
        <w:instrText xml:space="preserve"> QUOTE </w:instrText>
      </w:r>
      <w:r w:rsidR="00643B3E" w:rsidRPr="00A961B8">
        <w:rPr>
          <w:sz w:val="20"/>
          <w:szCs w:val="20"/>
        </w:rPr>
        <w:pict>
          <v:shape id="_x0000_i1189" type="#_x0000_t75" style="width:11.25pt;height:11.25pt" equationxml="&lt;">
            <v:imagedata r:id="rId222" o:title="" chromakey="white"/>
          </v:shape>
        </w:pict>
      </w:r>
      <w:r w:rsidRPr="0087446A">
        <w:rPr>
          <w:sz w:val="20"/>
          <w:szCs w:val="20"/>
          <w:lang w:val="en-GB"/>
        </w:rPr>
        <w:instrText xml:space="preserve"> </w:instrText>
      </w:r>
      <w:r w:rsidR="00A961B8" w:rsidRPr="0087446A">
        <w:rPr>
          <w:sz w:val="20"/>
          <w:szCs w:val="20"/>
          <w:lang w:val="en-GB"/>
        </w:rPr>
        <w:fldChar w:fldCharType="separate"/>
      </w:r>
      <w:r w:rsidR="00E4549E" w:rsidRPr="0087446A">
        <w:rPr>
          <w:sz w:val="20"/>
          <w:szCs w:val="20"/>
          <w:lang w:val="en-GB"/>
        </w:rPr>
        <w:t>10</w:t>
      </w:r>
      <w:r w:rsidR="00A961B8" w:rsidRPr="0087446A">
        <w:rPr>
          <w:sz w:val="20"/>
          <w:szCs w:val="20"/>
          <w:lang w:val="en-GB"/>
        </w:rPr>
        <w:fldChar w:fldCharType="end"/>
      </w:r>
      <w:r w:rsidRPr="0087446A">
        <w:rPr>
          <w:sz w:val="20"/>
          <w:szCs w:val="20"/>
          <w:lang w:val="en-GB"/>
        </w:rPr>
        <w:t xml:space="preserve"> considering the fact that all the closely related economic variables involved are positively correlated which is in line with the conc</w:t>
      </w:r>
      <w:r w:rsidR="00E4549E" w:rsidRPr="0087446A">
        <w:rPr>
          <w:sz w:val="20"/>
          <w:szCs w:val="20"/>
          <w:lang w:val="en-GB"/>
        </w:rPr>
        <w:t>l</w:t>
      </w:r>
      <w:r w:rsidR="00892F6E" w:rsidRPr="0087446A">
        <w:rPr>
          <w:sz w:val="20"/>
          <w:szCs w:val="20"/>
          <w:lang w:val="en-GB"/>
        </w:rPr>
        <w:t>usion of (Cleveland, 1984).</w:t>
      </w:r>
    </w:p>
    <w:p w:rsidR="007252E7" w:rsidRPr="0087446A" w:rsidRDefault="00043DBC" w:rsidP="0087446A">
      <w:pPr>
        <w:suppressAutoHyphens w:val="0"/>
        <w:snapToGrid w:val="0"/>
        <w:ind w:firstLine="425"/>
        <w:jc w:val="both"/>
        <w:rPr>
          <w:sz w:val="20"/>
          <w:szCs w:val="20"/>
          <w:lang w:val="en-GB"/>
        </w:rPr>
      </w:pPr>
      <w:r w:rsidRPr="0087446A">
        <w:rPr>
          <w:sz w:val="20"/>
          <w:szCs w:val="20"/>
          <w:lang w:val="en-GB"/>
        </w:rPr>
        <w:t>We therefore recommended logarithmic transformations</w:t>
      </w:r>
      <w:r w:rsidR="00F478D9" w:rsidRPr="0087446A">
        <w:rPr>
          <w:sz w:val="20"/>
          <w:szCs w:val="20"/>
          <w:lang w:val="en-GB"/>
        </w:rPr>
        <w:t xml:space="preserve"> as being</w:t>
      </w:r>
      <w:r w:rsidR="006255DD" w:rsidRPr="0087446A">
        <w:rPr>
          <w:sz w:val="20"/>
          <w:szCs w:val="20"/>
          <w:lang w:val="en-GB"/>
        </w:rPr>
        <w:t xml:space="preserve"> appropriate</w:t>
      </w:r>
      <w:r w:rsidR="007252E7" w:rsidRPr="0087446A">
        <w:rPr>
          <w:sz w:val="20"/>
          <w:szCs w:val="20"/>
          <w:lang w:val="en-GB"/>
        </w:rPr>
        <w:t xml:space="preserve"> and suitable</w:t>
      </w:r>
      <w:r w:rsidRPr="0087446A">
        <w:rPr>
          <w:sz w:val="20"/>
          <w:szCs w:val="20"/>
          <w:lang w:val="en-GB"/>
        </w:rPr>
        <w:t xml:space="preserve"> especially of base ten for econometricians, statisticians and other users of economic variables with incessant relationship over other transformations simply for the fact that the results of significance for untransformed linear regression model remained unaltered.</w:t>
      </w:r>
    </w:p>
    <w:p w:rsidR="0087446A" w:rsidRDefault="0087446A" w:rsidP="0087446A">
      <w:pPr>
        <w:tabs>
          <w:tab w:val="left" w:pos="360"/>
        </w:tabs>
        <w:suppressAutoHyphens w:val="0"/>
        <w:snapToGrid w:val="0"/>
        <w:jc w:val="both"/>
        <w:outlineLvl w:val="4"/>
        <w:rPr>
          <w:smallCaps/>
          <w:noProof/>
          <w:sz w:val="20"/>
          <w:szCs w:val="20"/>
          <w:lang w:eastAsia="zh-CN"/>
        </w:rPr>
      </w:pPr>
    </w:p>
    <w:p w:rsidR="004D631C" w:rsidRDefault="004D631C" w:rsidP="004D631C">
      <w:pPr>
        <w:suppressAutoHyphens w:val="0"/>
        <w:snapToGrid w:val="0"/>
        <w:jc w:val="both"/>
        <w:rPr>
          <w:bCs/>
          <w:sz w:val="20"/>
          <w:szCs w:val="18"/>
          <w:lang w:eastAsia="zh-CN"/>
        </w:rPr>
      </w:pPr>
      <w:r w:rsidRPr="0087446A">
        <w:rPr>
          <w:b/>
          <w:bCs/>
          <w:sz w:val="20"/>
          <w:szCs w:val="18"/>
        </w:rPr>
        <w:t>Yusuf O. Afolabi and Peter A. Oluwagunwa</w:t>
      </w:r>
      <w:r w:rsidRPr="0087446A">
        <w:rPr>
          <w:bCs/>
          <w:sz w:val="20"/>
          <w:szCs w:val="18"/>
        </w:rPr>
        <w:t xml:space="preserve"> </w:t>
      </w:r>
    </w:p>
    <w:p w:rsidR="004D631C" w:rsidRDefault="004D631C" w:rsidP="004D631C">
      <w:pPr>
        <w:suppressAutoHyphens w:val="0"/>
        <w:snapToGrid w:val="0"/>
        <w:ind w:firstLine="425"/>
        <w:jc w:val="both"/>
        <w:rPr>
          <w:bCs/>
          <w:sz w:val="20"/>
          <w:szCs w:val="18"/>
          <w:lang w:val="en-GB" w:eastAsia="zh-CN"/>
        </w:rPr>
      </w:pPr>
      <w:r>
        <w:rPr>
          <w:rFonts w:hint="eastAsia"/>
          <w:bCs/>
          <w:sz w:val="20"/>
          <w:szCs w:val="18"/>
          <w:lang w:eastAsia="zh-CN"/>
        </w:rPr>
        <w:t>B</w:t>
      </w:r>
      <w:r w:rsidRPr="0087446A">
        <w:rPr>
          <w:bCs/>
          <w:sz w:val="20"/>
          <w:szCs w:val="18"/>
        </w:rPr>
        <w:t>oth</w:t>
      </w:r>
      <w:r w:rsidRPr="0087446A">
        <w:rPr>
          <w:bCs/>
          <w:sz w:val="20"/>
          <w:szCs w:val="18"/>
          <w:lang w:val="en-GB"/>
        </w:rPr>
        <w:t xml:space="preserve"> work as </w:t>
      </w:r>
      <w:r w:rsidRPr="0087446A">
        <w:rPr>
          <w:bCs/>
          <w:sz w:val="20"/>
          <w:szCs w:val="18"/>
        </w:rPr>
        <w:t>lecturers in the Department of Mathematics and Statistics of Rufus Giwa Polytechnic, Owo, Nigeria with interests in Mathematical</w:t>
      </w:r>
      <w:r w:rsidR="00044A67">
        <w:rPr>
          <w:bCs/>
          <w:sz w:val="20"/>
          <w:szCs w:val="18"/>
          <w:lang w:val="en-GB"/>
        </w:rPr>
        <w:t xml:space="preserve"> </w:t>
      </w:r>
      <w:r w:rsidRPr="0087446A">
        <w:rPr>
          <w:bCs/>
          <w:sz w:val="20"/>
          <w:szCs w:val="18"/>
          <w:lang w:val="en-GB"/>
        </w:rPr>
        <w:t>&amp;</w:t>
      </w:r>
      <w:r w:rsidR="00044A67">
        <w:rPr>
          <w:bCs/>
          <w:sz w:val="20"/>
          <w:szCs w:val="18"/>
          <w:lang w:val="en-GB"/>
        </w:rPr>
        <w:t xml:space="preserve"> </w:t>
      </w:r>
      <w:r w:rsidRPr="0087446A">
        <w:rPr>
          <w:bCs/>
          <w:sz w:val="20"/>
          <w:szCs w:val="18"/>
        </w:rPr>
        <w:t>Environmental Statistics and Financial Mathematics respec</w:t>
      </w:r>
      <w:r w:rsidRPr="0087446A">
        <w:rPr>
          <w:bCs/>
          <w:sz w:val="20"/>
          <w:szCs w:val="18"/>
          <w:lang w:val="en-GB"/>
        </w:rPr>
        <w:t>tively.</w:t>
      </w:r>
    </w:p>
    <w:p w:rsidR="004D631C" w:rsidRDefault="004D631C" w:rsidP="0087446A">
      <w:pPr>
        <w:tabs>
          <w:tab w:val="left" w:pos="360"/>
        </w:tabs>
        <w:suppressAutoHyphens w:val="0"/>
        <w:snapToGrid w:val="0"/>
        <w:jc w:val="both"/>
        <w:outlineLvl w:val="4"/>
        <w:rPr>
          <w:smallCaps/>
          <w:noProof/>
          <w:sz w:val="20"/>
          <w:szCs w:val="20"/>
          <w:lang w:eastAsia="zh-CN"/>
        </w:rPr>
      </w:pPr>
    </w:p>
    <w:p w:rsidR="00043DBC" w:rsidRPr="0087446A" w:rsidRDefault="00043DBC" w:rsidP="0087446A">
      <w:pPr>
        <w:snapToGrid w:val="0"/>
        <w:rPr>
          <w:b/>
          <w:noProof/>
          <w:sz w:val="20"/>
          <w:lang w:eastAsia="en-US"/>
        </w:rPr>
      </w:pPr>
      <w:r w:rsidRPr="0087446A">
        <w:rPr>
          <w:b/>
          <w:noProof/>
          <w:sz w:val="20"/>
          <w:lang w:eastAsia="en-US"/>
        </w:rPr>
        <w:t>References</w:t>
      </w:r>
    </w:p>
    <w:p w:rsidR="00043DBC" w:rsidRPr="0087446A" w:rsidRDefault="0063080B" w:rsidP="0087446A">
      <w:pPr>
        <w:numPr>
          <w:ilvl w:val="0"/>
          <w:numId w:val="18"/>
        </w:numPr>
        <w:suppressAutoHyphens w:val="0"/>
        <w:snapToGrid w:val="0"/>
        <w:jc w:val="both"/>
        <w:rPr>
          <w:rFonts w:eastAsia="MS Mincho"/>
          <w:noProof/>
          <w:sz w:val="20"/>
          <w:szCs w:val="16"/>
          <w:lang w:val="en-GB" w:eastAsia="en-GB"/>
        </w:rPr>
      </w:pPr>
      <w:r w:rsidRPr="0087446A">
        <w:rPr>
          <w:rFonts w:eastAsia="MS Mincho"/>
          <w:noProof/>
          <w:sz w:val="20"/>
          <w:szCs w:val="16"/>
          <w:lang w:val="en-GB" w:eastAsia="en-GB"/>
        </w:rPr>
        <w:t xml:space="preserve">Berry, D. A. (1990). </w:t>
      </w:r>
      <w:r w:rsidR="00043DBC" w:rsidRPr="0087446A">
        <w:rPr>
          <w:rFonts w:eastAsia="MS Mincho"/>
          <w:noProof/>
          <w:sz w:val="20"/>
          <w:szCs w:val="16"/>
          <w:lang w:val="en-GB" w:eastAsia="en-GB"/>
        </w:rPr>
        <w:t>Basic Principles in Designing and Analyzing Clinical Studies in Statistical Methodology in the Ph</w:t>
      </w:r>
      <w:r w:rsidRPr="0087446A">
        <w:rPr>
          <w:rFonts w:eastAsia="MS Mincho"/>
          <w:noProof/>
          <w:sz w:val="20"/>
          <w:szCs w:val="16"/>
          <w:lang w:val="en-GB" w:eastAsia="en-GB"/>
        </w:rPr>
        <w:t>armaceutical Sciences</w:t>
      </w:r>
      <w:r w:rsidR="00043DBC" w:rsidRPr="0087446A">
        <w:rPr>
          <w:rFonts w:eastAsia="MS Mincho"/>
          <w:noProof/>
          <w:sz w:val="20"/>
          <w:szCs w:val="16"/>
          <w:lang w:val="en-GB" w:eastAsia="en-GB"/>
        </w:rPr>
        <w:t xml:space="preserve"> in Berry, D. A. (Ed.). </w:t>
      </w:r>
      <w:r w:rsidR="00043DBC" w:rsidRPr="0087446A">
        <w:rPr>
          <w:rFonts w:eastAsia="MS Mincho"/>
          <w:i/>
          <w:noProof/>
          <w:sz w:val="20"/>
          <w:szCs w:val="16"/>
          <w:lang w:val="en-GB" w:eastAsia="en-GB"/>
        </w:rPr>
        <w:t>Marcel Dekker,</w:t>
      </w:r>
      <w:r w:rsidRPr="0087446A">
        <w:rPr>
          <w:rFonts w:eastAsia="MS Mincho"/>
          <w:noProof/>
          <w:sz w:val="20"/>
          <w:szCs w:val="16"/>
          <w:lang w:val="en-GB" w:eastAsia="en-GB"/>
        </w:rPr>
        <w:t xml:space="preserve"> New York</w:t>
      </w:r>
      <w:r w:rsidR="00043DBC" w:rsidRPr="0087446A">
        <w:rPr>
          <w:rFonts w:eastAsia="MS Mincho"/>
          <w:noProof/>
          <w:sz w:val="20"/>
          <w:szCs w:val="16"/>
          <w:lang w:val="en-GB" w:eastAsia="en-GB"/>
        </w:rPr>
        <w:t>.</w:t>
      </w:r>
    </w:p>
    <w:p w:rsidR="00043DBC" w:rsidRPr="0087446A" w:rsidRDefault="000B780D" w:rsidP="0087446A">
      <w:pPr>
        <w:numPr>
          <w:ilvl w:val="0"/>
          <w:numId w:val="18"/>
        </w:numPr>
        <w:suppressAutoHyphens w:val="0"/>
        <w:snapToGrid w:val="0"/>
        <w:jc w:val="both"/>
        <w:rPr>
          <w:rFonts w:eastAsia="MS Mincho"/>
          <w:noProof/>
          <w:sz w:val="20"/>
          <w:szCs w:val="16"/>
          <w:lang w:val="en-GB" w:eastAsia="en-GB"/>
        </w:rPr>
      </w:pPr>
      <w:r w:rsidRPr="0087446A">
        <w:rPr>
          <w:rFonts w:eastAsia="MS Mincho"/>
          <w:noProof/>
          <w:sz w:val="20"/>
          <w:szCs w:val="16"/>
          <w:lang w:val="en-GB" w:eastAsia="en-GB"/>
        </w:rPr>
        <w:t xml:space="preserve">Cleveland, W. S. (1984). </w:t>
      </w:r>
      <w:r w:rsidR="00043DBC" w:rsidRPr="0087446A">
        <w:rPr>
          <w:rFonts w:eastAsia="MS Mincho"/>
          <w:noProof/>
          <w:sz w:val="20"/>
          <w:szCs w:val="16"/>
          <w:lang w:val="en-GB" w:eastAsia="en-GB"/>
        </w:rPr>
        <w:t xml:space="preserve">Graphical Methods for Data Presentation Full Scale Breaks, Dot </w:t>
      </w:r>
      <w:r w:rsidRPr="0087446A">
        <w:rPr>
          <w:rFonts w:eastAsia="MS Mincho"/>
          <w:noProof/>
          <w:sz w:val="20"/>
          <w:szCs w:val="16"/>
          <w:lang w:val="en-GB" w:eastAsia="en-GB"/>
        </w:rPr>
        <w:t>Charts and Multi-Based Logging.</w:t>
      </w:r>
      <w:r w:rsidR="00043DBC" w:rsidRPr="0087446A">
        <w:rPr>
          <w:rFonts w:eastAsia="MS Mincho"/>
          <w:noProof/>
          <w:sz w:val="20"/>
          <w:szCs w:val="16"/>
          <w:lang w:val="en-GB" w:eastAsia="en-GB"/>
        </w:rPr>
        <w:t xml:space="preserve"> </w:t>
      </w:r>
      <w:r w:rsidR="00043DBC" w:rsidRPr="0087446A">
        <w:rPr>
          <w:rFonts w:eastAsia="MS Mincho"/>
          <w:i/>
          <w:noProof/>
          <w:sz w:val="20"/>
          <w:szCs w:val="16"/>
          <w:lang w:val="en-GB" w:eastAsia="en-GB"/>
        </w:rPr>
        <w:t>The American Statistician.</w:t>
      </w:r>
      <w:r w:rsidRPr="0087446A">
        <w:rPr>
          <w:rFonts w:eastAsia="MS Mincho"/>
          <w:noProof/>
          <w:sz w:val="20"/>
          <w:szCs w:val="16"/>
          <w:lang w:val="en-GB" w:eastAsia="en-GB"/>
        </w:rPr>
        <w:t xml:space="preserve"> Vol.38(4), pp. 270-280.</w:t>
      </w:r>
    </w:p>
    <w:p w:rsidR="00043DBC" w:rsidRPr="0087446A" w:rsidRDefault="00043DBC" w:rsidP="0087446A">
      <w:pPr>
        <w:numPr>
          <w:ilvl w:val="0"/>
          <w:numId w:val="18"/>
        </w:numPr>
        <w:suppressAutoHyphens w:val="0"/>
        <w:snapToGrid w:val="0"/>
        <w:jc w:val="both"/>
        <w:rPr>
          <w:rFonts w:eastAsia="MS Mincho"/>
          <w:noProof/>
          <w:sz w:val="20"/>
          <w:szCs w:val="16"/>
          <w:lang w:val="en-GB" w:eastAsia="en-GB"/>
        </w:rPr>
      </w:pPr>
      <w:r w:rsidRPr="0087446A">
        <w:rPr>
          <w:rFonts w:eastAsia="MS Mincho"/>
          <w:noProof/>
          <w:sz w:val="20"/>
          <w:szCs w:val="16"/>
          <w:lang w:val="en-GB" w:eastAsia="en-GB"/>
        </w:rPr>
        <w:t>Cochran,</w:t>
      </w:r>
      <w:r w:rsidR="00964AC7" w:rsidRPr="0087446A">
        <w:rPr>
          <w:rFonts w:eastAsia="MS Mincho"/>
          <w:noProof/>
          <w:sz w:val="20"/>
          <w:szCs w:val="16"/>
          <w:lang w:val="en-GB" w:eastAsia="en-GB"/>
        </w:rPr>
        <w:t xml:space="preserve"> W. G. (1947). </w:t>
      </w:r>
      <w:r w:rsidRPr="0087446A">
        <w:rPr>
          <w:rFonts w:eastAsia="MS Mincho"/>
          <w:noProof/>
          <w:sz w:val="20"/>
          <w:szCs w:val="16"/>
          <w:lang w:val="en-GB" w:eastAsia="en-GB"/>
        </w:rPr>
        <w:t>Some Consequences When the Assumptions for the Analysis</w:t>
      </w:r>
      <w:r w:rsidR="00964AC7" w:rsidRPr="0087446A">
        <w:rPr>
          <w:rFonts w:eastAsia="MS Mincho"/>
          <w:noProof/>
          <w:sz w:val="20"/>
          <w:szCs w:val="16"/>
          <w:lang w:val="en-GB" w:eastAsia="en-GB"/>
        </w:rPr>
        <w:t xml:space="preserve"> of Variance are not Satisfied.</w:t>
      </w:r>
      <w:r w:rsidRPr="0087446A">
        <w:rPr>
          <w:rFonts w:eastAsia="MS Mincho"/>
          <w:noProof/>
          <w:sz w:val="20"/>
          <w:szCs w:val="16"/>
          <w:lang w:val="en-GB" w:eastAsia="en-GB"/>
        </w:rPr>
        <w:t xml:space="preserve"> </w:t>
      </w:r>
      <w:r w:rsidRPr="0087446A">
        <w:rPr>
          <w:rFonts w:eastAsia="MS Mincho"/>
          <w:i/>
          <w:noProof/>
          <w:sz w:val="20"/>
          <w:szCs w:val="16"/>
          <w:lang w:val="en-GB" w:eastAsia="en-GB"/>
        </w:rPr>
        <w:t>Biometrika.</w:t>
      </w:r>
      <w:r w:rsidR="00964AC7" w:rsidRPr="0087446A">
        <w:rPr>
          <w:rFonts w:eastAsia="MS Mincho"/>
          <w:noProof/>
          <w:sz w:val="20"/>
          <w:szCs w:val="16"/>
          <w:lang w:val="en-GB" w:eastAsia="en-GB"/>
        </w:rPr>
        <w:t xml:space="preserve"> Vol.3, pp. 22-38.</w:t>
      </w:r>
    </w:p>
    <w:p w:rsidR="00043DBC" w:rsidRPr="0087446A" w:rsidRDefault="00043DBC" w:rsidP="0087446A">
      <w:pPr>
        <w:numPr>
          <w:ilvl w:val="0"/>
          <w:numId w:val="18"/>
        </w:numPr>
        <w:suppressAutoHyphens w:val="0"/>
        <w:snapToGrid w:val="0"/>
        <w:jc w:val="both"/>
        <w:rPr>
          <w:rFonts w:eastAsia="MS Mincho"/>
          <w:noProof/>
          <w:sz w:val="20"/>
          <w:szCs w:val="16"/>
          <w:lang w:val="en-GB" w:eastAsia="en-GB"/>
        </w:rPr>
      </w:pPr>
      <w:r w:rsidRPr="0087446A">
        <w:rPr>
          <w:rFonts w:eastAsia="MS Mincho"/>
          <w:noProof/>
          <w:sz w:val="20"/>
          <w:szCs w:val="16"/>
          <w:lang w:val="en-GB" w:eastAsia="en-GB"/>
        </w:rPr>
        <w:t>Draper</w:t>
      </w:r>
      <w:r w:rsidR="00964AC7" w:rsidRPr="0087446A">
        <w:rPr>
          <w:rFonts w:eastAsia="MS Mincho"/>
          <w:noProof/>
          <w:sz w:val="20"/>
          <w:szCs w:val="16"/>
          <w:lang w:val="en-GB" w:eastAsia="en-GB"/>
        </w:rPr>
        <w:t>, N. R. and</w:t>
      </w:r>
      <w:r w:rsidRPr="0087446A">
        <w:rPr>
          <w:rFonts w:eastAsia="MS Mincho"/>
          <w:noProof/>
          <w:sz w:val="20"/>
          <w:szCs w:val="16"/>
          <w:lang w:val="en-GB" w:eastAsia="en-GB"/>
        </w:rPr>
        <w:t xml:space="preserve"> Smith</w:t>
      </w:r>
      <w:r w:rsidR="00964AC7" w:rsidRPr="0087446A">
        <w:rPr>
          <w:rFonts w:eastAsia="MS Mincho"/>
          <w:noProof/>
          <w:sz w:val="20"/>
          <w:szCs w:val="16"/>
          <w:lang w:val="en-GB" w:eastAsia="en-GB"/>
        </w:rPr>
        <w:t>, H. (1998). Applied Regression Analysis.</w:t>
      </w:r>
      <w:r w:rsidRPr="0087446A">
        <w:rPr>
          <w:rFonts w:eastAsia="MS Mincho"/>
          <w:noProof/>
          <w:sz w:val="20"/>
          <w:szCs w:val="16"/>
          <w:lang w:val="en-GB" w:eastAsia="en-GB"/>
        </w:rPr>
        <w:t xml:space="preserve"> </w:t>
      </w:r>
      <w:r w:rsidRPr="0087446A">
        <w:rPr>
          <w:rFonts w:eastAsia="MS Mincho"/>
          <w:i/>
          <w:noProof/>
          <w:sz w:val="20"/>
          <w:szCs w:val="16"/>
          <w:lang w:val="en-GB" w:eastAsia="en-GB"/>
        </w:rPr>
        <w:t>Wiley-Interscience Publication John Wiley</w:t>
      </w:r>
      <w:r w:rsidR="00044A67">
        <w:rPr>
          <w:rFonts w:eastAsia="MS Mincho"/>
          <w:i/>
          <w:noProof/>
          <w:sz w:val="20"/>
          <w:szCs w:val="16"/>
          <w:lang w:val="en-GB" w:eastAsia="en-GB"/>
        </w:rPr>
        <w:t xml:space="preserve"> </w:t>
      </w:r>
      <w:r w:rsidR="002D0083" w:rsidRPr="0087446A">
        <w:rPr>
          <w:rFonts w:eastAsia="MS Mincho"/>
          <w:i/>
          <w:noProof/>
          <w:sz w:val="20"/>
          <w:szCs w:val="16"/>
          <w:lang w:val="en-GB" w:eastAsia="en-GB"/>
        </w:rPr>
        <w:t>&amp;</w:t>
      </w:r>
      <w:r w:rsidR="00044A67">
        <w:rPr>
          <w:rFonts w:eastAsia="MS Mincho"/>
          <w:i/>
          <w:noProof/>
          <w:sz w:val="20"/>
          <w:szCs w:val="16"/>
          <w:lang w:val="en-GB" w:eastAsia="en-GB"/>
        </w:rPr>
        <w:t xml:space="preserve"> </w:t>
      </w:r>
      <w:r w:rsidRPr="0087446A">
        <w:rPr>
          <w:rFonts w:eastAsia="MS Mincho"/>
          <w:i/>
          <w:noProof/>
          <w:sz w:val="20"/>
          <w:szCs w:val="16"/>
          <w:lang w:val="en-GB" w:eastAsia="en-GB"/>
        </w:rPr>
        <w:t>Sons, Inc</w:t>
      </w:r>
      <w:r w:rsidR="00964AC7" w:rsidRPr="0087446A">
        <w:rPr>
          <w:rFonts w:eastAsia="MS Mincho"/>
          <w:noProof/>
          <w:sz w:val="20"/>
          <w:szCs w:val="16"/>
          <w:lang w:val="en-GB" w:eastAsia="en-GB"/>
        </w:rPr>
        <w:t>. New York.</w:t>
      </w:r>
    </w:p>
    <w:p w:rsidR="00043DBC" w:rsidRPr="0087446A" w:rsidRDefault="00043DBC" w:rsidP="0087446A">
      <w:pPr>
        <w:numPr>
          <w:ilvl w:val="0"/>
          <w:numId w:val="18"/>
        </w:numPr>
        <w:suppressAutoHyphens w:val="0"/>
        <w:snapToGrid w:val="0"/>
        <w:jc w:val="both"/>
        <w:rPr>
          <w:rFonts w:eastAsia="MS Mincho"/>
          <w:noProof/>
          <w:sz w:val="20"/>
          <w:szCs w:val="16"/>
          <w:lang w:val="en-GB" w:eastAsia="en-GB"/>
        </w:rPr>
      </w:pPr>
      <w:r w:rsidRPr="0087446A">
        <w:rPr>
          <w:rFonts w:eastAsia="MS Mincho"/>
          <w:noProof/>
          <w:sz w:val="20"/>
          <w:szCs w:val="16"/>
          <w:lang w:val="en-GB" w:eastAsia="en-GB"/>
        </w:rPr>
        <w:t>Keene,</w:t>
      </w:r>
      <w:r w:rsidR="00964AC7" w:rsidRPr="0087446A">
        <w:rPr>
          <w:rFonts w:eastAsia="MS Mincho"/>
          <w:noProof/>
          <w:sz w:val="20"/>
          <w:szCs w:val="16"/>
          <w:lang w:val="en-GB" w:eastAsia="en-GB"/>
        </w:rPr>
        <w:t xml:space="preserve"> O. N. (1995). </w:t>
      </w:r>
      <w:r w:rsidRPr="0087446A">
        <w:rPr>
          <w:rFonts w:eastAsia="MS Mincho"/>
          <w:noProof/>
          <w:sz w:val="20"/>
          <w:szCs w:val="16"/>
          <w:lang w:val="en-GB" w:eastAsia="en-GB"/>
        </w:rPr>
        <w:t>The Log Transformation is Special.</w:t>
      </w:r>
      <w:r w:rsidR="00964AC7" w:rsidRPr="0087446A">
        <w:rPr>
          <w:rFonts w:eastAsia="MS Mincho"/>
          <w:noProof/>
          <w:sz w:val="20"/>
          <w:szCs w:val="16"/>
          <w:lang w:val="en-GB" w:eastAsia="en-GB"/>
        </w:rPr>
        <w:t xml:space="preserve"> </w:t>
      </w:r>
      <w:r w:rsidRPr="0087446A">
        <w:rPr>
          <w:rFonts w:eastAsia="MS Mincho"/>
          <w:i/>
          <w:noProof/>
          <w:sz w:val="20"/>
          <w:szCs w:val="16"/>
          <w:lang w:val="en-GB" w:eastAsia="en-GB"/>
        </w:rPr>
        <w:t>Statistics in Medicine</w:t>
      </w:r>
      <w:r w:rsidR="00964AC7" w:rsidRPr="0087446A">
        <w:rPr>
          <w:rFonts w:eastAsia="MS Mincho"/>
          <w:i/>
          <w:noProof/>
          <w:sz w:val="20"/>
          <w:szCs w:val="16"/>
          <w:lang w:val="en-GB" w:eastAsia="en-GB"/>
        </w:rPr>
        <w:t>.</w:t>
      </w:r>
      <w:r w:rsidR="00964AC7" w:rsidRPr="0087446A">
        <w:rPr>
          <w:rFonts w:eastAsia="MS Mincho"/>
          <w:noProof/>
          <w:sz w:val="20"/>
          <w:szCs w:val="16"/>
          <w:lang w:val="en-GB" w:eastAsia="en-GB"/>
        </w:rPr>
        <w:t xml:space="preserve"> Vol.14, pp. 811-819</w:t>
      </w:r>
      <w:r w:rsidRPr="0087446A">
        <w:rPr>
          <w:rFonts w:eastAsia="MS Mincho"/>
          <w:noProof/>
          <w:sz w:val="20"/>
          <w:szCs w:val="16"/>
          <w:lang w:val="en-GB" w:eastAsia="en-GB"/>
        </w:rPr>
        <w:t>.</w:t>
      </w:r>
    </w:p>
    <w:p w:rsidR="00043DBC" w:rsidRPr="0087446A" w:rsidRDefault="00043DBC" w:rsidP="0087446A">
      <w:pPr>
        <w:numPr>
          <w:ilvl w:val="0"/>
          <w:numId w:val="18"/>
        </w:numPr>
        <w:suppressAutoHyphens w:val="0"/>
        <w:snapToGrid w:val="0"/>
        <w:jc w:val="both"/>
        <w:rPr>
          <w:rFonts w:eastAsia="MS Mincho"/>
          <w:noProof/>
          <w:sz w:val="20"/>
          <w:szCs w:val="16"/>
          <w:lang w:val="en-GB" w:eastAsia="en-GB"/>
        </w:rPr>
      </w:pPr>
      <w:r w:rsidRPr="0087446A">
        <w:rPr>
          <w:rFonts w:eastAsia="MS Mincho"/>
          <w:noProof/>
          <w:sz w:val="20"/>
          <w:szCs w:val="16"/>
          <w:lang w:val="en-GB" w:eastAsia="en-GB"/>
        </w:rPr>
        <w:t>Osborne,</w:t>
      </w:r>
      <w:r w:rsidR="00EF42A1" w:rsidRPr="0087446A">
        <w:rPr>
          <w:rFonts w:eastAsia="MS Mincho"/>
          <w:noProof/>
          <w:sz w:val="20"/>
          <w:szCs w:val="16"/>
          <w:lang w:val="en-GB" w:eastAsia="en-GB"/>
        </w:rPr>
        <w:t xml:space="preserve"> J. W. (2002). </w:t>
      </w:r>
      <w:r w:rsidRPr="0087446A">
        <w:rPr>
          <w:rFonts w:eastAsia="MS Mincho"/>
          <w:noProof/>
          <w:sz w:val="20"/>
          <w:szCs w:val="16"/>
          <w:lang w:val="en-GB" w:eastAsia="en-GB"/>
        </w:rPr>
        <w:t>Notes on t</w:t>
      </w:r>
      <w:r w:rsidR="00EF42A1" w:rsidRPr="0087446A">
        <w:rPr>
          <w:rFonts w:eastAsia="MS Mincho"/>
          <w:noProof/>
          <w:sz w:val="20"/>
          <w:szCs w:val="16"/>
          <w:lang w:val="en-GB" w:eastAsia="en-GB"/>
        </w:rPr>
        <w:t>he Use of Data Transformations.</w:t>
      </w:r>
      <w:r w:rsidRPr="0087446A">
        <w:rPr>
          <w:rFonts w:eastAsia="MS Mincho"/>
          <w:noProof/>
          <w:sz w:val="20"/>
          <w:szCs w:val="16"/>
          <w:lang w:val="en-GB" w:eastAsia="en-GB"/>
        </w:rPr>
        <w:t xml:space="preserve"> </w:t>
      </w:r>
      <w:r w:rsidRPr="0087446A">
        <w:rPr>
          <w:rFonts w:eastAsia="MS Mincho"/>
          <w:i/>
          <w:noProof/>
          <w:sz w:val="20"/>
          <w:szCs w:val="16"/>
          <w:lang w:val="en-GB" w:eastAsia="en-GB"/>
        </w:rPr>
        <w:t>Practical Assessment, Research</w:t>
      </w:r>
      <w:r w:rsidR="00044A67">
        <w:rPr>
          <w:rFonts w:eastAsia="MS Mincho"/>
          <w:i/>
          <w:noProof/>
          <w:sz w:val="20"/>
          <w:szCs w:val="16"/>
          <w:lang w:val="en-GB" w:eastAsia="en-GB"/>
        </w:rPr>
        <w:t xml:space="preserve"> </w:t>
      </w:r>
      <w:r w:rsidR="002D0083" w:rsidRPr="0087446A">
        <w:rPr>
          <w:rFonts w:eastAsia="MS Mincho"/>
          <w:i/>
          <w:noProof/>
          <w:sz w:val="20"/>
          <w:szCs w:val="16"/>
          <w:lang w:val="en-GB" w:eastAsia="en-GB"/>
        </w:rPr>
        <w:t>&amp;</w:t>
      </w:r>
      <w:r w:rsidR="00044A67">
        <w:rPr>
          <w:rFonts w:eastAsia="MS Mincho"/>
          <w:i/>
          <w:noProof/>
          <w:sz w:val="20"/>
          <w:szCs w:val="16"/>
          <w:lang w:val="en-GB" w:eastAsia="en-GB"/>
        </w:rPr>
        <w:t xml:space="preserve"> </w:t>
      </w:r>
      <w:r w:rsidRPr="0087446A">
        <w:rPr>
          <w:rFonts w:eastAsia="MS Mincho"/>
          <w:i/>
          <w:noProof/>
          <w:sz w:val="20"/>
          <w:szCs w:val="16"/>
          <w:lang w:val="en-GB" w:eastAsia="en-GB"/>
        </w:rPr>
        <w:t>Evaluation.</w:t>
      </w:r>
      <w:r w:rsidR="00EF42A1" w:rsidRPr="0087446A">
        <w:rPr>
          <w:rFonts w:eastAsia="MS Mincho"/>
          <w:noProof/>
          <w:sz w:val="20"/>
          <w:szCs w:val="16"/>
          <w:lang w:val="en-GB" w:eastAsia="en-GB"/>
        </w:rPr>
        <w:t xml:space="preserve"> Vol.8(6).</w:t>
      </w:r>
    </w:p>
    <w:p w:rsidR="00043DBC" w:rsidRPr="0087446A" w:rsidRDefault="00043DBC" w:rsidP="0087446A">
      <w:pPr>
        <w:numPr>
          <w:ilvl w:val="0"/>
          <w:numId w:val="18"/>
        </w:numPr>
        <w:suppressAutoHyphens w:val="0"/>
        <w:snapToGrid w:val="0"/>
        <w:jc w:val="both"/>
        <w:rPr>
          <w:rFonts w:eastAsia="MS Mincho"/>
          <w:noProof/>
          <w:sz w:val="20"/>
          <w:szCs w:val="16"/>
          <w:lang w:val="en-GB" w:eastAsia="en-GB"/>
        </w:rPr>
      </w:pPr>
      <w:r w:rsidRPr="0087446A">
        <w:rPr>
          <w:rFonts w:eastAsia="MS Mincho"/>
          <w:noProof/>
          <w:sz w:val="20"/>
          <w:szCs w:val="16"/>
          <w:lang w:val="en-GB" w:eastAsia="en-GB"/>
        </w:rPr>
        <w:t>Osborne,</w:t>
      </w:r>
      <w:r w:rsidR="00E36E23" w:rsidRPr="0087446A">
        <w:rPr>
          <w:rFonts w:eastAsia="MS Mincho"/>
          <w:noProof/>
          <w:sz w:val="20"/>
          <w:szCs w:val="16"/>
          <w:lang w:val="en-GB" w:eastAsia="en-GB"/>
        </w:rPr>
        <w:t xml:space="preserve"> J. W. (2008). </w:t>
      </w:r>
      <w:r w:rsidRPr="0087446A">
        <w:rPr>
          <w:rFonts w:eastAsia="MS Mincho"/>
          <w:noProof/>
          <w:sz w:val="20"/>
          <w:szCs w:val="16"/>
          <w:lang w:val="en-GB" w:eastAsia="en-GB"/>
        </w:rPr>
        <w:t>Best Practices in Data Transformation; The Over</w:t>
      </w:r>
      <w:r w:rsidR="00CD478C" w:rsidRPr="0087446A">
        <w:rPr>
          <w:rFonts w:eastAsia="MS Mincho"/>
          <w:noProof/>
          <w:sz w:val="20"/>
          <w:szCs w:val="16"/>
          <w:lang w:val="en-GB" w:eastAsia="en-GB"/>
        </w:rPr>
        <w:t>looked Effect of Minimum Values</w:t>
      </w:r>
      <w:r w:rsidRPr="0087446A">
        <w:rPr>
          <w:rFonts w:eastAsia="MS Mincho"/>
          <w:noProof/>
          <w:sz w:val="20"/>
          <w:szCs w:val="16"/>
          <w:lang w:val="en-GB" w:eastAsia="en-GB"/>
        </w:rPr>
        <w:t xml:space="preserve"> in Osborne, J. W. (Ed.) Best Practices in Quantitative Methods, Thousand</w:t>
      </w:r>
      <w:r w:rsidR="00CD478C" w:rsidRPr="0087446A">
        <w:rPr>
          <w:rFonts w:eastAsia="MS Mincho"/>
          <w:noProof/>
          <w:sz w:val="20"/>
          <w:szCs w:val="16"/>
          <w:lang w:val="en-GB" w:eastAsia="en-GB"/>
        </w:rPr>
        <w:t xml:space="preserve"> Oaks, CA: SAGE Publishing</w:t>
      </w:r>
      <w:r w:rsidRPr="0087446A">
        <w:rPr>
          <w:rFonts w:eastAsia="MS Mincho"/>
          <w:noProof/>
          <w:sz w:val="20"/>
          <w:szCs w:val="16"/>
          <w:lang w:val="en-GB" w:eastAsia="en-GB"/>
        </w:rPr>
        <w:t>.</w:t>
      </w:r>
    </w:p>
    <w:p w:rsidR="00043DBC" w:rsidRPr="00B030B3" w:rsidRDefault="00CD478C" w:rsidP="0087446A">
      <w:pPr>
        <w:numPr>
          <w:ilvl w:val="0"/>
          <w:numId w:val="18"/>
        </w:numPr>
        <w:suppressAutoHyphens w:val="0"/>
        <w:snapToGrid w:val="0"/>
        <w:ind w:left="425" w:hanging="425"/>
        <w:jc w:val="both"/>
        <w:rPr>
          <w:rFonts w:eastAsia="MS Mincho"/>
          <w:noProof/>
          <w:sz w:val="20"/>
          <w:szCs w:val="16"/>
          <w:lang w:val="en-GB" w:eastAsia="en-GB"/>
        </w:rPr>
      </w:pPr>
      <w:r w:rsidRPr="00B030B3">
        <w:rPr>
          <w:rFonts w:eastAsia="MS Mincho"/>
          <w:noProof/>
          <w:sz w:val="20"/>
          <w:szCs w:val="16"/>
          <w:lang w:val="en-GB" w:eastAsia="en-GB"/>
        </w:rPr>
        <w:t xml:space="preserve">Zimmerman, D. W. (1998). </w:t>
      </w:r>
      <w:r w:rsidR="00043DBC" w:rsidRPr="00B030B3">
        <w:rPr>
          <w:rFonts w:eastAsia="MS Mincho"/>
          <w:noProof/>
          <w:sz w:val="20"/>
          <w:szCs w:val="16"/>
          <w:lang w:val="en-GB" w:eastAsia="en-GB"/>
        </w:rPr>
        <w:t>Invalidation of Parametric and Non-Parametric Statistical Tests by Concurren</w:t>
      </w:r>
      <w:r w:rsidRPr="00B030B3">
        <w:rPr>
          <w:rFonts w:eastAsia="MS Mincho"/>
          <w:noProof/>
          <w:sz w:val="20"/>
          <w:szCs w:val="16"/>
          <w:lang w:val="en-GB" w:eastAsia="en-GB"/>
        </w:rPr>
        <w:t>t Violation of Two Assumptions.</w:t>
      </w:r>
      <w:r w:rsidR="00043DBC" w:rsidRPr="00B030B3">
        <w:rPr>
          <w:rFonts w:eastAsia="MS Mincho"/>
          <w:noProof/>
          <w:sz w:val="20"/>
          <w:szCs w:val="16"/>
          <w:lang w:val="en-GB" w:eastAsia="en-GB"/>
        </w:rPr>
        <w:t xml:space="preserve"> </w:t>
      </w:r>
      <w:r w:rsidR="00043DBC" w:rsidRPr="00B030B3">
        <w:rPr>
          <w:rFonts w:eastAsia="MS Mincho"/>
          <w:i/>
          <w:noProof/>
          <w:sz w:val="20"/>
          <w:szCs w:val="16"/>
          <w:lang w:val="en-GB" w:eastAsia="en-GB"/>
        </w:rPr>
        <w:t xml:space="preserve">Journal of Experimental Education, </w:t>
      </w:r>
      <w:r w:rsidRPr="00B030B3">
        <w:rPr>
          <w:rFonts w:eastAsia="MS Mincho"/>
          <w:noProof/>
          <w:sz w:val="20"/>
          <w:szCs w:val="16"/>
          <w:lang w:val="en-GB" w:eastAsia="en-GB"/>
        </w:rPr>
        <w:t>vol.67, pp. 55-68.</w:t>
      </w:r>
      <w:r w:rsidR="00B030B3" w:rsidRPr="00B030B3">
        <w:rPr>
          <w:rFonts w:eastAsiaTheme="minorEastAsia" w:hint="eastAsia"/>
          <w:noProof/>
          <w:sz w:val="20"/>
          <w:szCs w:val="16"/>
          <w:lang w:val="en-GB" w:eastAsia="zh-CN"/>
        </w:rPr>
        <w:t xml:space="preserve"> </w:t>
      </w:r>
    </w:p>
    <w:p w:rsidR="004D631C" w:rsidRPr="0087446A" w:rsidRDefault="004D631C" w:rsidP="0087446A">
      <w:pPr>
        <w:suppressAutoHyphens w:val="0"/>
        <w:snapToGrid w:val="0"/>
        <w:ind w:left="425" w:hanging="425"/>
        <w:jc w:val="both"/>
        <w:rPr>
          <w:bCs/>
          <w:sz w:val="20"/>
          <w:szCs w:val="18"/>
          <w:lang w:val="en-GB" w:eastAsia="zh-CN"/>
        </w:rPr>
        <w:sectPr w:rsidR="004D631C" w:rsidRPr="0087446A" w:rsidSect="0087446A">
          <w:footnotePr>
            <w:pos w:val="beneathText"/>
          </w:footnotePr>
          <w:type w:val="continuous"/>
          <w:pgSz w:w="12240" w:h="15840" w:code="1"/>
          <w:pgMar w:top="1440" w:right="1440" w:bottom="1440" w:left="1440" w:header="720" w:footer="720" w:gutter="0"/>
          <w:cols w:num="2" w:space="600"/>
          <w:docGrid w:linePitch="360"/>
        </w:sectPr>
      </w:pPr>
    </w:p>
    <w:p w:rsidR="002D0083" w:rsidRDefault="002D0083" w:rsidP="0087446A">
      <w:pPr>
        <w:suppressAutoHyphens w:val="0"/>
        <w:snapToGrid w:val="0"/>
        <w:ind w:left="425" w:hanging="425"/>
        <w:jc w:val="both"/>
        <w:rPr>
          <w:sz w:val="20"/>
          <w:szCs w:val="20"/>
          <w:lang w:eastAsia="zh-CN"/>
        </w:rPr>
      </w:pPr>
    </w:p>
    <w:p w:rsidR="0087446A" w:rsidRDefault="00F714FC" w:rsidP="0087446A">
      <w:pPr>
        <w:suppressAutoHyphens w:val="0"/>
        <w:snapToGrid w:val="0"/>
        <w:ind w:left="425" w:hanging="425"/>
        <w:jc w:val="both"/>
        <w:rPr>
          <w:sz w:val="20"/>
          <w:szCs w:val="20"/>
          <w:lang w:eastAsia="zh-CN"/>
        </w:rPr>
      </w:pPr>
      <w:r>
        <w:rPr>
          <w:rFonts w:hint="eastAsia"/>
          <w:sz w:val="20"/>
          <w:szCs w:val="20"/>
          <w:lang w:eastAsia="zh-CN"/>
        </w:rPr>
        <w:t xml:space="preserve"> </w:t>
      </w:r>
    </w:p>
    <w:p w:rsidR="0087446A" w:rsidRPr="0087446A" w:rsidRDefault="0087446A" w:rsidP="0087446A">
      <w:pPr>
        <w:suppressAutoHyphens w:val="0"/>
        <w:snapToGrid w:val="0"/>
        <w:ind w:left="425" w:hanging="425"/>
        <w:jc w:val="both"/>
        <w:rPr>
          <w:sz w:val="20"/>
          <w:szCs w:val="20"/>
          <w:lang w:eastAsia="zh-CN"/>
        </w:rPr>
      </w:pPr>
    </w:p>
    <w:p w:rsidR="004D0467" w:rsidRPr="0087446A" w:rsidRDefault="002D0083" w:rsidP="0087446A">
      <w:pPr>
        <w:suppressAutoHyphens w:val="0"/>
        <w:snapToGrid w:val="0"/>
        <w:ind w:left="425" w:hanging="425"/>
        <w:jc w:val="both"/>
        <w:rPr>
          <w:sz w:val="20"/>
          <w:szCs w:val="20"/>
        </w:rPr>
      </w:pPr>
      <w:r w:rsidRPr="0087446A">
        <w:rPr>
          <w:sz w:val="20"/>
          <w:szCs w:val="20"/>
        </w:rPr>
        <w:t>8/9/2017</w:t>
      </w:r>
    </w:p>
    <w:sectPr w:rsidR="004D0467" w:rsidRPr="0087446A" w:rsidSect="002D0083">
      <w:footnotePr>
        <w:pos w:val="beneathText"/>
      </w:footnotePr>
      <w:type w:val="continuous"/>
      <w:pgSz w:w="12240" w:h="15840" w:code="1"/>
      <w:pgMar w:top="1440" w:right="1440" w:bottom="1440" w:left="1440" w:header="720" w:footer="720" w:gutter="0"/>
      <w:cols w:num="2"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6CF" w:rsidRDefault="00DC76CF">
      <w:r>
        <w:separator/>
      </w:r>
    </w:p>
  </w:endnote>
  <w:endnote w:type="continuationSeparator" w:id="1">
    <w:p w:rsidR="00DC76CF" w:rsidRDefault="00DC76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13F" w:rsidRDefault="00A961B8" w:rsidP="00B3167C">
    <w:pPr>
      <w:pStyle w:val="Footer"/>
      <w:framePr w:wrap="around" w:vAnchor="text" w:hAnchor="margin" w:xAlign="center" w:y="1"/>
      <w:rPr>
        <w:rStyle w:val="PageNumber"/>
      </w:rPr>
    </w:pPr>
    <w:r>
      <w:rPr>
        <w:rStyle w:val="PageNumber"/>
      </w:rPr>
      <w:fldChar w:fldCharType="begin"/>
    </w:r>
    <w:r w:rsidR="000F313F">
      <w:rPr>
        <w:rStyle w:val="PageNumber"/>
      </w:rPr>
      <w:instrText xml:space="preserve">PAGE  </w:instrText>
    </w:r>
    <w:r>
      <w:rPr>
        <w:rStyle w:val="PageNumber"/>
      </w:rPr>
      <w:fldChar w:fldCharType="end"/>
    </w:r>
  </w:p>
  <w:p w:rsidR="000F313F" w:rsidRDefault="000F313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13F" w:rsidRPr="00CD4E2E" w:rsidRDefault="00A961B8" w:rsidP="00CD4E2E">
    <w:pPr>
      <w:jc w:val="center"/>
      <w:rPr>
        <w:sz w:val="20"/>
      </w:rPr>
    </w:pPr>
    <w:r w:rsidRPr="00CD4E2E">
      <w:rPr>
        <w:sz w:val="20"/>
      </w:rPr>
      <w:fldChar w:fldCharType="begin"/>
    </w:r>
    <w:r w:rsidR="000F313F" w:rsidRPr="00CD4E2E">
      <w:rPr>
        <w:sz w:val="20"/>
      </w:rPr>
      <w:instrText xml:space="preserve"> page </w:instrText>
    </w:r>
    <w:r w:rsidRPr="00CD4E2E">
      <w:rPr>
        <w:sz w:val="20"/>
      </w:rPr>
      <w:fldChar w:fldCharType="separate"/>
    </w:r>
    <w:r w:rsidR="00643B3E">
      <w:rPr>
        <w:noProof/>
        <w:sz w:val="20"/>
      </w:rPr>
      <w:t>183</w:t>
    </w:r>
    <w:r w:rsidRPr="00CD4E2E">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13F" w:rsidRDefault="00A961B8" w:rsidP="00B3167C">
    <w:pPr>
      <w:pStyle w:val="Footer"/>
      <w:framePr w:wrap="around" w:vAnchor="text" w:hAnchor="margin" w:xAlign="center" w:y="1"/>
      <w:rPr>
        <w:rStyle w:val="PageNumber"/>
      </w:rPr>
    </w:pPr>
    <w:r>
      <w:rPr>
        <w:rStyle w:val="PageNumber"/>
      </w:rPr>
      <w:fldChar w:fldCharType="begin"/>
    </w:r>
    <w:r w:rsidR="000F313F">
      <w:rPr>
        <w:rStyle w:val="PageNumber"/>
      </w:rPr>
      <w:instrText xml:space="preserve">PAGE  </w:instrText>
    </w:r>
    <w:r>
      <w:rPr>
        <w:rStyle w:val="PageNumber"/>
      </w:rPr>
      <w:fldChar w:fldCharType="end"/>
    </w:r>
  </w:p>
  <w:p w:rsidR="000F313F" w:rsidRDefault="000F313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13F" w:rsidRPr="00CD4E2E" w:rsidRDefault="00A961B8" w:rsidP="00CD4E2E">
    <w:pPr>
      <w:jc w:val="center"/>
      <w:rPr>
        <w:sz w:val="20"/>
      </w:rPr>
    </w:pPr>
    <w:r w:rsidRPr="00CD4E2E">
      <w:rPr>
        <w:sz w:val="20"/>
      </w:rPr>
      <w:fldChar w:fldCharType="begin"/>
    </w:r>
    <w:r w:rsidR="000F313F" w:rsidRPr="00CD4E2E">
      <w:rPr>
        <w:sz w:val="20"/>
      </w:rPr>
      <w:instrText xml:space="preserve"> page </w:instrText>
    </w:r>
    <w:r w:rsidRPr="00CD4E2E">
      <w:rPr>
        <w:sz w:val="20"/>
      </w:rPr>
      <w:fldChar w:fldCharType="separate"/>
    </w:r>
    <w:r w:rsidR="00643B3E">
      <w:rPr>
        <w:noProof/>
        <w:sz w:val="20"/>
      </w:rPr>
      <w:t>184</w:t>
    </w:r>
    <w:r w:rsidRPr="00CD4E2E">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6CF" w:rsidRDefault="00DC76CF">
      <w:r>
        <w:separator/>
      </w:r>
    </w:p>
  </w:footnote>
  <w:footnote w:type="continuationSeparator" w:id="1">
    <w:p w:rsidR="00DC76CF" w:rsidRDefault="00DC76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13F" w:rsidRPr="00CD4E2E" w:rsidRDefault="000F313F" w:rsidP="00CD4E2E">
    <w:pPr>
      <w:pBdr>
        <w:bottom w:val="thinThickMediumGap" w:sz="12" w:space="1" w:color="auto"/>
      </w:pBdr>
      <w:tabs>
        <w:tab w:val="left" w:pos="851"/>
        <w:tab w:val="right" w:pos="8364"/>
      </w:tabs>
      <w:adjustRightInd w:val="0"/>
      <w:snapToGrid w:val="0"/>
      <w:jc w:val="both"/>
      <w:rPr>
        <w:iCs/>
        <w:sz w:val="20"/>
        <w:szCs w:val="20"/>
      </w:rPr>
    </w:pPr>
    <w:r w:rsidRPr="00CD4E2E">
      <w:rPr>
        <w:rFonts w:hint="eastAsia"/>
        <w:sz w:val="20"/>
        <w:szCs w:val="20"/>
      </w:rPr>
      <w:tab/>
    </w:r>
    <w:r w:rsidRPr="00CD4E2E">
      <w:rPr>
        <w:sz w:val="20"/>
        <w:szCs w:val="20"/>
      </w:rPr>
      <w:t>New York Science Journal 201</w:t>
    </w:r>
    <w:r w:rsidRPr="00CD4E2E">
      <w:rPr>
        <w:rFonts w:hint="eastAsia"/>
        <w:sz w:val="20"/>
        <w:szCs w:val="20"/>
      </w:rPr>
      <w:t>7</w:t>
    </w:r>
    <w:r w:rsidRPr="00CD4E2E">
      <w:rPr>
        <w:sz w:val="20"/>
        <w:szCs w:val="20"/>
      </w:rPr>
      <w:t>;</w:t>
    </w:r>
    <w:r w:rsidRPr="00CD4E2E">
      <w:rPr>
        <w:rFonts w:hint="eastAsia"/>
        <w:sz w:val="20"/>
        <w:szCs w:val="20"/>
      </w:rPr>
      <w:t>10</w:t>
    </w:r>
    <w:r w:rsidRPr="00CD4E2E">
      <w:rPr>
        <w:sz w:val="20"/>
        <w:szCs w:val="20"/>
      </w:rPr>
      <w:t>(</w:t>
    </w:r>
    <w:r w:rsidRPr="00CD4E2E">
      <w:rPr>
        <w:rFonts w:hint="eastAsia"/>
        <w:sz w:val="20"/>
        <w:szCs w:val="20"/>
      </w:rPr>
      <w:t>8</w:t>
    </w:r>
    <w:r w:rsidRPr="00CD4E2E">
      <w:rPr>
        <w:sz w:val="20"/>
        <w:szCs w:val="20"/>
      </w:rPr>
      <w:t>)</w:t>
    </w:r>
    <w:r w:rsidRPr="00CD4E2E">
      <w:rPr>
        <w:iCs/>
        <w:sz w:val="20"/>
        <w:szCs w:val="20"/>
      </w:rPr>
      <w:t xml:space="preserve">     </w:t>
    </w:r>
    <w:r w:rsidRPr="00CD4E2E">
      <w:rPr>
        <w:rFonts w:hint="eastAsia"/>
        <w:iCs/>
        <w:sz w:val="20"/>
        <w:szCs w:val="20"/>
      </w:rPr>
      <w:tab/>
    </w:r>
    <w:r w:rsidRPr="00CD4E2E">
      <w:rPr>
        <w:iCs/>
        <w:sz w:val="20"/>
        <w:szCs w:val="20"/>
      </w:rPr>
      <w:t xml:space="preserve"> </w:t>
    </w:r>
    <w:r w:rsidRPr="00CD4E2E">
      <w:rPr>
        <w:rFonts w:hint="eastAsia"/>
        <w:iCs/>
        <w:sz w:val="20"/>
        <w:szCs w:val="20"/>
      </w:rPr>
      <w:t xml:space="preserve"> </w:t>
    </w:r>
    <w:r w:rsidRPr="00CD4E2E">
      <w:rPr>
        <w:iCs/>
        <w:sz w:val="20"/>
        <w:szCs w:val="20"/>
      </w:rPr>
      <w:t xml:space="preserve">   </w:t>
    </w:r>
    <w:hyperlink r:id="rId1" w:history="1">
      <w:r w:rsidRPr="00CD4E2E">
        <w:rPr>
          <w:rStyle w:val="Hyperlink"/>
          <w:sz w:val="20"/>
          <w:szCs w:val="20"/>
        </w:rPr>
        <w:t>http://www.sciencepub.net/newyork</w:t>
      </w:r>
    </w:hyperlink>
  </w:p>
  <w:p w:rsidR="000F313F" w:rsidRPr="00CD4E2E" w:rsidRDefault="000F313F" w:rsidP="00CD4E2E">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13F" w:rsidRPr="00CD4E2E" w:rsidRDefault="000F313F" w:rsidP="00CD4E2E">
    <w:pPr>
      <w:pBdr>
        <w:bottom w:val="thinThickMediumGap" w:sz="12" w:space="1" w:color="auto"/>
      </w:pBdr>
      <w:tabs>
        <w:tab w:val="left" w:pos="851"/>
        <w:tab w:val="right" w:pos="8364"/>
      </w:tabs>
      <w:adjustRightInd w:val="0"/>
      <w:snapToGrid w:val="0"/>
      <w:jc w:val="both"/>
      <w:rPr>
        <w:iCs/>
        <w:sz w:val="20"/>
        <w:szCs w:val="20"/>
      </w:rPr>
    </w:pPr>
    <w:r w:rsidRPr="00CD4E2E">
      <w:rPr>
        <w:rFonts w:hint="eastAsia"/>
        <w:sz w:val="20"/>
        <w:szCs w:val="20"/>
      </w:rPr>
      <w:tab/>
    </w:r>
    <w:r w:rsidRPr="00CD4E2E">
      <w:rPr>
        <w:sz w:val="20"/>
        <w:szCs w:val="20"/>
      </w:rPr>
      <w:t>New York Science Journal 201</w:t>
    </w:r>
    <w:r w:rsidRPr="00CD4E2E">
      <w:rPr>
        <w:rFonts w:hint="eastAsia"/>
        <w:sz w:val="20"/>
        <w:szCs w:val="20"/>
      </w:rPr>
      <w:t>7</w:t>
    </w:r>
    <w:r w:rsidRPr="00CD4E2E">
      <w:rPr>
        <w:sz w:val="20"/>
        <w:szCs w:val="20"/>
      </w:rPr>
      <w:t>;</w:t>
    </w:r>
    <w:r w:rsidRPr="00CD4E2E">
      <w:rPr>
        <w:rFonts w:hint="eastAsia"/>
        <w:sz w:val="20"/>
        <w:szCs w:val="20"/>
      </w:rPr>
      <w:t>10</w:t>
    </w:r>
    <w:r w:rsidRPr="00CD4E2E">
      <w:rPr>
        <w:sz w:val="20"/>
        <w:szCs w:val="20"/>
      </w:rPr>
      <w:t>(</w:t>
    </w:r>
    <w:r w:rsidRPr="00CD4E2E">
      <w:rPr>
        <w:rFonts w:hint="eastAsia"/>
        <w:sz w:val="20"/>
        <w:szCs w:val="20"/>
      </w:rPr>
      <w:t>8</w:t>
    </w:r>
    <w:r w:rsidRPr="00CD4E2E">
      <w:rPr>
        <w:sz w:val="20"/>
        <w:szCs w:val="20"/>
      </w:rPr>
      <w:t>)</w:t>
    </w:r>
    <w:r w:rsidRPr="00CD4E2E">
      <w:rPr>
        <w:iCs/>
        <w:sz w:val="20"/>
        <w:szCs w:val="20"/>
      </w:rPr>
      <w:t xml:space="preserve">     </w:t>
    </w:r>
    <w:r w:rsidRPr="00CD4E2E">
      <w:rPr>
        <w:rFonts w:hint="eastAsia"/>
        <w:iCs/>
        <w:sz w:val="20"/>
        <w:szCs w:val="20"/>
      </w:rPr>
      <w:tab/>
    </w:r>
    <w:r w:rsidRPr="00CD4E2E">
      <w:rPr>
        <w:iCs/>
        <w:sz w:val="20"/>
        <w:szCs w:val="20"/>
      </w:rPr>
      <w:t xml:space="preserve"> </w:t>
    </w:r>
    <w:r w:rsidRPr="00CD4E2E">
      <w:rPr>
        <w:rFonts w:hint="eastAsia"/>
        <w:iCs/>
        <w:sz w:val="20"/>
        <w:szCs w:val="20"/>
      </w:rPr>
      <w:t xml:space="preserve"> </w:t>
    </w:r>
    <w:r w:rsidRPr="00CD4E2E">
      <w:rPr>
        <w:iCs/>
        <w:sz w:val="20"/>
        <w:szCs w:val="20"/>
      </w:rPr>
      <w:t xml:space="preserve">   </w:t>
    </w:r>
    <w:hyperlink r:id="rId1" w:history="1">
      <w:r w:rsidRPr="00CD4E2E">
        <w:rPr>
          <w:rStyle w:val="Hyperlink"/>
          <w:sz w:val="20"/>
          <w:szCs w:val="20"/>
        </w:rPr>
        <w:t>http://www.sciencepub.net/newyork</w:t>
      </w:r>
    </w:hyperlink>
  </w:p>
  <w:p w:rsidR="000F313F" w:rsidRPr="00CD4E2E" w:rsidRDefault="000F313F" w:rsidP="00CD4E2E">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0E76A17"/>
    <w:multiLevelType w:val="hybridMultilevel"/>
    <w:tmpl w:val="79F87D7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23436CA7"/>
    <w:multiLevelType w:val="hybridMultilevel"/>
    <w:tmpl w:val="30906E4A"/>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nsid w:val="26D62903"/>
    <w:multiLevelType w:val="hybridMultilevel"/>
    <w:tmpl w:val="8B163D96"/>
    <w:lvl w:ilvl="0" w:tplc="21A89884">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FE1FCF"/>
    <w:multiLevelType w:val="hybridMultilevel"/>
    <w:tmpl w:val="33826962"/>
    <w:lvl w:ilvl="0" w:tplc="A2947960">
      <w:start w:val="1"/>
      <w:numFmt w:val="decimal"/>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37660336"/>
    <w:multiLevelType w:val="hybridMultilevel"/>
    <w:tmpl w:val="EA402BE8"/>
    <w:lvl w:ilvl="0" w:tplc="D1FC46B0">
      <w:start w:val="1"/>
      <w:numFmt w:val="bulle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0">
    <w:nsid w:val="4D1B462B"/>
    <w:multiLevelType w:val="hybridMultilevel"/>
    <w:tmpl w:val="30FCA7CA"/>
    <w:lvl w:ilvl="0" w:tplc="C4380BA0">
      <w:start w:val="1"/>
      <w:numFmt w:val="decimal"/>
      <w:lvlText w:val="%1."/>
      <w:lvlJc w:val="left"/>
      <w:pPr>
        <w:ind w:left="720" w:hanging="360"/>
      </w:pPr>
    </w:lvl>
    <w:lvl w:ilvl="1" w:tplc="46E073BA" w:tentative="1">
      <w:start w:val="1"/>
      <w:numFmt w:val="lowerLetter"/>
      <w:lvlText w:val="%2."/>
      <w:lvlJc w:val="left"/>
      <w:pPr>
        <w:ind w:left="1440" w:hanging="360"/>
      </w:pPr>
    </w:lvl>
    <w:lvl w:ilvl="2" w:tplc="3C8AD4B6" w:tentative="1">
      <w:start w:val="1"/>
      <w:numFmt w:val="lowerRoman"/>
      <w:lvlText w:val="%3."/>
      <w:lvlJc w:val="right"/>
      <w:pPr>
        <w:ind w:left="2160" w:hanging="180"/>
      </w:pPr>
    </w:lvl>
    <w:lvl w:ilvl="3" w:tplc="F1A63452" w:tentative="1">
      <w:start w:val="1"/>
      <w:numFmt w:val="decimal"/>
      <w:lvlText w:val="%4."/>
      <w:lvlJc w:val="left"/>
      <w:pPr>
        <w:ind w:left="2880" w:hanging="360"/>
      </w:pPr>
    </w:lvl>
    <w:lvl w:ilvl="4" w:tplc="9D9272E0" w:tentative="1">
      <w:start w:val="1"/>
      <w:numFmt w:val="lowerLetter"/>
      <w:lvlText w:val="%5."/>
      <w:lvlJc w:val="left"/>
      <w:pPr>
        <w:ind w:left="3600" w:hanging="360"/>
      </w:pPr>
    </w:lvl>
    <w:lvl w:ilvl="5" w:tplc="562A0244" w:tentative="1">
      <w:start w:val="1"/>
      <w:numFmt w:val="lowerRoman"/>
      <w:lvlText w:val="%6."/>
      <w:lvlJc w:val="right"/>
      <w:pPr>
        <w:ind w:left="4320" w:hanging="180"/>
      </w:pPr>
    </w:lvl>
    <w:lvl w:ilvl="6" w:tplc="3A681680" w:tentative="1">
      <w:start w:val="1"/>
      <w:numFmt w:val="decimal"/>
      <w:lvlText w:val="%7."/>
      <w:lvlJc w:val="left"/>
      <w:pPr>
        <w:ind w:left="5040" w:hanging="360"/>
      </w:pPr>
    </w:lvl>
    <w:lvl w:ilvl="7" w:tplc="89261696" w:tentative="1">
      <w:start w:val="1"/>
      <w:numFmt w:val="lowerLetter"/>
      <w:lvlText w:val="%8."/>
      <w:lvlJc w:val="left"/>
      <w:pPr>
        <w:ind w:left="5760" w:hanging="360"/>
      </w:pPr>
    </w:lvl>
    <w:lvl w:ilvl="8" w:tplc="D3F6011E" w:tentative="1">
      <w:start w:val="1"/>
      <w:numFmt w:val="lowerRoman"/>
      <w:lvlText w:val="%9."/>
      <w:lvlJc w:val="right"/>
      <w:pPr>
        <w:ind w:left="6480" w:hanging="180"/>
      </w:pPr>
    </w:lvl>
  </w:abstractNum>
  <w:abstractNum w:abstractNumId="11">
    <w:nsid w:val="52CA544A"/>
    <w:multiLevelType w:val="singleLevel"/>
    <w:tmpl w:val="E124C11A"/>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2">
    <w:nsid w:val="546C7800"/>
    <w:multiLevelType w:val="hybridMultilevel"/>
    <w:tmpl w:val="EDA8CB7C"/>
    <w:lvl w:ilvl="0" w:tplc="24680EF2">
      <w:start w:val="1"/>
      <w:numFmt w:val="decimal"/>
      <w:lvlText w:val="%1."/>
      <w:lvlJc w:val="left"/>
      <w:pPr>
        <w:tabs>
          <w:tab w:val="num" w:pos="720"/>
        </w:tabs>
        <w:ind w:left="720" w:hanging="360"/>
      </w:pPr>
    </w:lvl>
    <w:lvl w:ilvl="1" w:tplc="DEF8618E" w:tentative="1">
      <w:start w:val="1"/>
      <w:numFmt w:val="lowerLetter"/>
      <w:lvlText w:val="%2."/>
      <w:lvlJc w:val="left"/>
      <w:pPr>
        <w:tabs>
          <w:tab w:val="num" w:pos="1440"/>
        </w:tabs>
        <w:ind w:left="1440" w:hanging="360"/>
      </w:pPr>
    </w:lvl>
    <w:lvl w:ilvl="2" w:tplc="093EF054" w:tentative="1">
      <w:start w:val="1"/>
      <w:numFmt w:val="lowerRoman"/>
      <w:lvlText w:val="%3."/>
      <w:lvlJc w:val="right"/>
      <w:pPr>
        <w:tabs>
          <w:tab w:val="num" w:pos="2160"/>
        </w:tabs>
        <w:ind w:left="2160" w:hanging="180"/>
      </w:pPr>
    </w:lvl>
    <w:lvl w:ilvl="3" w:tplc="84589EAA" w:tentative="1">
      <w:start w:val="1"/>
      <w:numFmt w:val="decimal"/>
      <w:lvlText w:val="%4."/>
      <w:lvlJc w:val="left"/>
      <w:pPr>
        <w:tabs>
          <w:tab w:val="num" w:pos="2880"/>
        </w:tabs>
        <w:ind w:left="2880" w:hanging="360"/>
      </w:pPr>
    </w:lvl>
    <w:lvl w:ilvl="4" w:tplc="6A826A8A" w:tentative="1">
      <w:start w:val="1"/>
      <w:numFmt w:val="lowerLetter"/>
      <w:lvlText w:val="%5."/>
      <w:lvlJc w:val="left"/>
      <w:pPr>
        <w:tabs>
          <w:tab w:val="num" w:pos="3600"/>
        </w:tabs>
        <w:ind w:left="3600" w:hanging="360"/>
      </w:pPr>
    </w:lvl>
    <w:lvl w:ilvl="5" w:tplc="B9963C32" w:tentative="1">
      <w:start w:val="1"/>
      <w:numFmt w:val="lowerRoman"/>
      <w:lvlText w:val="%6."/>
      <w:lvlJc w:val="right"/>
      <w:pPr>
        <w:tabs>
          <w:tab w:val="num" w:pos="4320"/>
        </w:tabs>
        <w:ind w:left="4320" w:hanging="180"/>
      </w:pPr>
    </w:lvl>
    <w:lvl w:ilvl="6" w:tplc="B1CA4282" w:tentative="1">
      <w:start w:val="1"/>
      <w:numFmt w:val="decimal"/>
      <w:lvlText w:val="%7."/>
      <w:lvlJc w:val="left"/>
      <w:pPr>
        <w:tabs>
          <w:tab w:val="num" w:pos="5040"/>
        </w:tabs>
        <w:ind w:left="5040" w:hanging="360"/>
      </w:pPr>
    </w:lvl>
    <w:lvl w:ilvl="7" w:tplc="0434B1CC" w:tentative="1">
      <w:start w:val="1"/>
      <w:numFmt w:val="lowerLetter"/>
      <w:lvlText w:val="%8."/>
      <w:lvlJc w:val="left"/>
      <w:pPr>
        <w:tabs>
          <w:tab w:val="num" w:pos="5760"/>
        </w:tabs>
        <w:ind w:left="5760" w:hanging="360"/>
      </w:pPr>
    </w:lvl>
    <w:lvl w:ilvl="8" w:tplc="843C704C" w:tentative="1">
      <w:start w:val="1"/>
      <w:numFmt w:val="lowerRoman"/>
      <w:lvlText w:val="%9."/>
      <w:lvlJc w:val="right"/>
      <w:pPr>
        <w:tabs>
          <w:tab w:val="num" w:pos="6480"/>
        </w:tabs>
        <w:ind w:left="6480" w:hanging="180"/>
      </w:pPr>
    </w:lvl>
  </w:abstractNum>
  <w:abstractNum w:abstractNumId="13">
    <w:nsid w:val="5BCA137D"/>
    <w:multiLevelType w:val="hybridMultilevel"/>
    <w:tmpl w:val="BE74E3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3B73908"/>
    <w:multiLevelType w:val="hybridMultilevel"/>
    <w:tmpl w:val="4746DF50"/>
    <w:lvl w:ilvl="0" w:tplc="B1CECEC6">
      <w:start w:val="1"/>
      <w:numFmt w:val="upperRoman"/>
      <w:lvlText w:val="%1."/>
      <w:lvlJc w:val="right"/>
      <w:pPr>
        <w:ind w:left="1008" w:hanging="360"/>
      </w:pPr>
    </w:lvl>
    <w:lvl w:ilvl="1" w:tplc="04E871A8" w:tentative="1">
      <w:start w:val="1"/>
      <w:numFmt w:val="lowerLetter"/>
      <w:lvlText w:val="%2."/>
      <w:lvlJc w:val="left"/>
      <w:pPr>
        <w:ind w:left="1728" w:hanging="360"/>
      </w:pPr>
    </w:lvl>
    <w:lvl w:ilvl="2" w:tplc="D93EE030" w:tentative="1">
      <w:start w:val="1"/>
      <w:numFmt w:val="lowerRoman"/>
      <w:lvlText w:val="%3."/>
      <w:lvlJc w:val="right"/>
      <w:pPr>
        <w:ind w:left="2448" w:hanging="180"/>
      </w:pPr>
    </w:lvl>
    <w:lvl w:ilvl="3" w:tplc="34727EF4" w:tentative="1">
      <w:start w:val="1"/>
      <w:numFmt w:val="decimal"/>
      <w:lvlText w:val="%4."/>
      <w:lvlJc w:val="left"/>
      <w:pPr>
        <w:ind w:left="3168" w:hanging="360"/>
      </w:pPr>
    </w:lvl>
    <w:lvl w:ilvl="4" w:tplc="FC1442DA" w:tentative="1">
      <w:start w:val="1"/>
      <w:numFmt w:val="lowerLetter"/>
      <w:lvlText w:val="%5."/>
      <w:lvlJc w:val="left"/>
      <w:pPr>
        <w:ind w:left="3888" w:hanging="360"/>
      </w:pPr>
    </w:lvl>
    <w:lvl w:ilvl="5" w:tplc="0E60B42A" w:tentative="1">
      <w:start w:val="1"/>
      <w:numFmt w:val="lowerRoman"/>
      <w:lvlText w:val="%6."/>
      <w:lvlJc w:val="right"/>
      <w:pPr>
        <w:ind w:left="4608" w:hanging="180"/>
      </w:pPr>
    </w:lvl>
    <w:lvl w:ilvl="6" w:tplc="66E85612" w:tentative="1">
      <w:start w:val="1"/>
      <w:numFmt w:val="decimal"/>
      <w:lvlText w:val="%7."/>
      <w:lvlJc w:val="left"/>
      <w:pPr>
        <w:ind w:left="5328" w:hanging="360"/>
      </w:pPr>
    </w:lvl>
    <w:lvl w:ilvl="7" w:tplc="6C847CAE" w:tentative="1">
      <w:start w:val="1"/>
      <w:numFmt w:val="lowerLetter"/>
      <w:lvlText w:val="%8."/>
      <w:lvlJc w:val="left"/>
      <w:pPr>
        <w:ind w:left="6048" w:hanging="360"/>
      </w:pPr>
    </w:lvl>
    <w:lvl w:ilvl="8" w:tplc="A6C698EA" w:tentative="1">
      <w:start w:val="1"/>
      <w:numFmt w:val="lowerRoman"/>
      <w:lvlText w:val="%9."/>
      <w:lvlJc w:val="right"/>
      <w:pPr>
        <w:ind w:left="6768" w:hanging="180"/>
      </w:pPr>
    </w:lvl>
  </w:abstractNum>
  <w:abstractNum w:abstractNumId="15">
    <w:nsid w:val="6C402C58"/>
    <w:multiLevelType w:val="hybridMultilevel"/>
    <w:tmpl w:val="3216D2F0"/>
    <w:lvl w:ilvl="0" w:tplc="EED643A0">
      <w:start w:val="1"/>
      <w:numFmt w:val="decimal"/>
      <w:lvlText w:val="Figure %1. "/>
      <w:lvlJc w:val="left"/>
      <w:pPr>
        <w:tabs>
          <w:tab w:val="num" w:pos="720"/>
        </w:tabs>
      </w:pPr>
      <w:rPr>
        <w:rFonts w:ascii="Times New Roman" w:hAnsi="Times New Roman" w:cs="Times New Roman" w:hint="default"/>
        <w:b w:val="0"/>
        <w:bCs w:val="0"/>
        <w:i w:val="0"/>
        <w:iCs w:val="0"/>
        <w:color w:val="auto"/>
        <w:sz w:val="16"/>
        <w:szCs w:val="16"/>
      </w:rPr>
    </w:lvl>
    <w:lvl w:ilvl="1" w:tplc="C876F2C6">
      <w:start w:val="1"/>
      <w:numFmt w:val="lowerLetter"/>
      <w:lvlText w:val="%2."/>
      <w:lvlJc w:val="left"/>
      <w:pPr>
        <w:tabs>
          <w:tab w:val="num" w:pos="1440"/>
        </w:tabs>
        <w:ind w:left="1440" w:hanging="360"/>
      </w:pPr>
      <w:rPr>
        <w:rFonts w:cs="Times New Roman"/>
      </w:rPr>
    </w:lvl>
    <w:lvl w:ilvl="2" w:tplc="2CD42654">
      <w:start w:val="1"/>
      <w:numFmt w:val="lowerRoman"/>
      <w:lvlText w:val="%3."/>
      <w:lvlJc w:val="right"/>
      <w:pPr>
        <w:tabs>
          <w:tab w:val="num" w:pos="2160"/>
        </w:tabs>
        <w:ind w:left="2160" w:hanging="180"/>
      </w:pPr>
      <w:rPr>
        <w:rFonts w:cs="Times New Roman"/>
      </w:rPr>
    </w:lvl>
    <w:lvl w:ilvl="3" w:tplc="AB6CE7AE">
      <w:start w:val="1"/>
      <w:numFmt w:val="decimal"/>
      <w:lvlText w:val="%4."/>
      <w:lvlJc w:val="left"/>
      <w:pPr>
        <w:tabs>
          <w:tab w:val="num" w:pos="2880"/>
        </w:tabs>
        <w:ind w:left="2880" w:hanging="360"/>
      </w:pPr>
      <w:rPr>
        <w:rFonts w:cs="Times New Roman"/>
      </w:rPr>
    </w:lvl>
    <w:lvl w:ilvl="4" w:tplc="B1E649C4">
      <w:start w:val="1"/>
      <w:numFmt w:val="lowerLetter"/>
      <w:lvlText w:val="%5."/>
      <w:lvlJc w:val="left"/>
      <w:pPr>
        <w:tabs>
          <w:tab w:val="num" w:pos="3600"/>
        </w:tabs>
        <w:ind w:left="3600" w:hanging="360"/>
      </w:pPr>
      <w:rPr>
        <w:rFonts w:cs="Times New Roman"/>
      </w:rPr>
    </w:lvl>
    <w:lvl w:ilvl="5" w:tplc="6D78091A">
      <w:start w:val="1"/>
      <w:numFmt w:val="lowerRoman"/>
      <w:lvlText w:val="%6."/>
      <w:lvlJc w:val="right"/>
      <w:pPr>
        <w:tabs>
          <w:tab w:val="num" w:pos="4320"/>
        </w:tabs>
        <w:ind w:left="4320" w:hanging="180"/>
      </w:pPr>
      <w:rPr>
        <w:rFonts w:cs="Times New Roman"/>
      </w:rPr>
    </w:lvl>
    <w:lvl w:ilvl="6" w:tplc="69484526">
      <w:start w:val="1"/>
      <w:numFmt w:val="decimal"/>
      <w:lvlText w:val="%7."/>
      <w:lvlJc w:val="left"/>
      <w:pPr>
        <w:tabs>
          <w:tab w:val="num" w:pos="5040"/>
        </w:tabs>
        <w:ind w:left="5040" w:hanging="360"/>
      </w:pPr>
      <w:rPr>
        <w:rFonts w:cs="Times New Roman"/>
      </w:rPr>
    </w:lvl>
    <w:lvl w:ilvl="7" w:tplc="4DE01BA8">
      <w:start w:val="1"/>
      <w:numFmt w:val="lowerLetter"/>
      <w:lvlText w:val="%8."/>
      <w:lvlJc w:val="left"/>
      <w:pPr>
        <w:tabs>
          <w:tab w:val="num" w:pos="5760"/>
        </w:tabs>
        <w:ind w:left="5760" w:hanging="360"/>
      </w:pPr>
      <w:rPr>
        <w:rFonts w:cs="Times New Roman"/>
      </w:rPr>
    </w:lvl>
    <w:lvl w:ilvl="8" w:tplc="4634ADE4">
      <w:start w:val="1"/>
      <w:numFmt w:val="lowerRoman"/>
      <w:lvlText w:val="%9."/>
      <w:lvlJc w:val="right"/>
      <w:pPr>
        <w:tabs>
          <w:tab w:val="num" w:pos="6480"/>
        </w:tabs>
        <w:ind w:left="6480" w:hanging="180"/>
      </w:pPr>
      <w:rPr>
        <w:rFonts w:cs="Times New Roman"/>
      </w:rPr>
    </w:lvl>
  </w:abstractNum>
  <w:abstractNum w:abstractNumId="16">
    <w:nsid w:val="6CD32DA8"/>
    <w:multiLevelType w:val="singleLevel"/>
    <w:tmpl w:val="A8B0F998"/>
    <w:lvl w:ilvl="0">
      <w:start w:val="1"/>
      <w:numFmt w:val="upperRoman"/>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7">
    <w:nsid w:val="7C7C7B7D"/>
    <w:multiLevelType w:val="hybridMultilevel"/>
    <w:tmpl w:val="9484F712"/>
    <w:lvl w:ilvl="0" w:tplc="7A50F64E">
      <w:start w:val="1"/>
      <w:numFmt w:val="decimal"/>
      <w:lvlText w:val="%1."/>
      <w:lvlJc w:val="left"/>
      <w:pPr>
        <w:ind w:left="720" w:hanging="360"/>
      </w:pPr>
    </w:lvl>
    <w:lvl w:ilvl="1" w:tplc="C6A43018" w:tentative="1">
      <w:start w:val="1"/>
      <w:numFmt w:val="lowerLetter"/>
      <w:lvlText w:val="%2."/>
      <w:lvlJc w:val="left"/>
      <w:pPr>
        <w:ind w:left="1440" w:hanging="360"/>
      </w:pPr>
    </w:lvl>
    <w:lvl w:ilvl="2" w:tplc="7F58CDC4" w:tentative="1">
      <w:start w:val="1"/>
      <w:numFmt w:val="lowerRoman"/>
      <w:lvlText w:val="%3."/>
      <w:lvlJc w:val="right"/>
      <w:pPr>
        <w:ind w:left="2160" w:hanging="180"/>
      </w:pPr>
    </w:lvl>
    <w:lvl w:ilvl="3" w:tplc="6A24731C" w:tentative="1">
      <w:start w:val="1"/>
      <w:numFmt w:val="decimal"/>
      <w:lvlText w:val="%4."/>
      <w:lvlJc w:val="left"/>
      <w:pPr>
        <w:ind w:left="2880" w:hanging="360"/>
      </w:pPr>
    </w:lvl>
    <w:lvl w:ilvl="4" w:tplc="5416313A" w:tentative="1">
      <w:start w:val="1"/>
      <w:numFmt w:val="lowerLetter"/>
      <w:lvlText w:val="%5."/>
      <w:lvlJc w:val="left"/>
      <w:pPr>
        <w:ind w:left="3600" w:hanging="360"/>
      </w:pPr>
    </w:lvl>
    <w:lvl w:ilvl="5" w:tplc="D122ADD8" w:tentative="1">
      <w:start w:val="1"/>
      <w:numFmt w:val="lowerRoman"/>
      <w:lvlText w:val="%6."/>
      <w:lvlJc w:val="right"/>
      <w:pPr>
        <w:ind w:left="4320" w:hanging="180"/>
      </w:pPr>
    </w:lvl>
    <w:lvl w:ilvl="6" w:tplc="C5C81488" w:tentative="1">
      <w:start w:val="1"/>
      <w:numFmt w:val="decimal"/>
      <w:lvlText w:val="%7."/>
      <w:lvlJc w:val="left"/>
      <w:pPr>
        <w:ind w:left="5040" w:hanging="360"/>
      </w:pPr>
    </w:lvl>
    <w:lvl w:ilvl="7" w:tplc="0AE45150" w:tentative="1">
      <w:start w:val="1"/>
      <w:numFmt w:val="lowerLetter"/>
      <w:lvlText w:val="%8."/>
      <w:lvlJc w:val="left"/>
      <w:pPr>
        <w:ind w:left="5760" w:hanging="360"/>
      </w:pPr>
    </w:lvl>
    <w:lvl w:ilvl="8" w:tplc="CB58A9D2"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12"/>
  </w:num>
  <w:num w:numId="5">
    <w:abstractNumId w:val="8"/>
  </w:num>
  <w:num w:numId="6">
    <w:abstractNumId w:val="15"/>
  </w:num>
  <w:num w:numId="7">
    <w:abstractNumId w:val="7"/>
  </w:num>
  <w:num w:numId="8">
    <w:abstractNumId w:val="11"/>
  </w:num>
  <w:num w:numId="9">
    <w:abstractNumId w:val="16"/>
  </w:num>
  <w:num w:numId="10">
    <w:abstractNumId w:val="9"/>
  </w:num>
  <w:num w:numId="11">
    <w:abstractNumId w:val="2"/>
  </w:num>
  <w:num w:numId="12">
    <w:abstractNumId w:val="10"/>
  </w:num>
  <w:num w:numId="13">
    <w:abstractNumId w:val="17"/>
  </w:num>
  <w:num w:numId="14">
    <w:abstractNumId w:val="3"/>
  </w:num>
  <w:num w:numId="15">
    <w:abstractNumId w:val="14"/>
  </w:num>
  <w:num w:numId="16">
    <w:abstractNumId w:val="6"/>
  </w:num>
  <w:num w:numId="17">
    <w:abstractNumId w:val="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2530"/>
  </w:hdrShapeDefaults>
  <w:footnotePr>
    <w:pos w:val="beneathText"/>
    <w:footnote w:id="0"/>
    <w:footnote w:id="1"/>
  </w:footnotePr>
  <w:endnotePr>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5C8E"/>
    <w:rsid w:val="000075A2"/>
    <w:rsid w:val="00011E9D"/>
    <w:rsid w:val="00012408"/>
    <w:rsid w:val="000303C9"/>
    <w:rsid w:val="00043DBC"/>
    <w:rsid w:val="00044A67"/>
    <w:rsid w:val="0006091F"/>
    <w:rsid w:val="00070A3F"/>
    <w:rsid w:val="00072165"/>
    <w:rsid w:val="00073F54"/>
    <w:rsid w:val="00080CE9"/>
    <w:rsid w:val="000827B7"/>
    <w:rsid w:val="000840A1"/>
    <w:rsid w:val="000844D7"/>
    <w:rsid w:val="00086790"/>
    <w:rsid w:val="00090A06"/>
    <w:rsid w:val="000962D7"/>
    <w:rsid w:val="000A0250"/>
    <w:rsid w:val="000A3F90"/>
    <w:rsid w:val="000B4E06"/>
    <w:rsid w:val="000B780D"/>
    <w:rsid w:val="000D2BED"/>
    <w:rsid w:val="000D2E1E"/>
    <w:rsid w:val="000E528B"/>
    <w:rsid w:val="000F313F"/>
    <w:rsid w:val="00104F33"/>
    <w:rsid w:val="00111D6A"/>
    <w:rsid w:val="001270E9"/>
    <w:rsid w:val="00136901"/>
    <w:rsid w:val="00136F6A"/>
    <w:rsid w:val="00162F90"/>
    <w:rsid w:val="001665EC"/>
    <w:rsid w:val="001817C7"/>
    <w:rsid w:val="00183764"/>
    <w:rsid w:val="001857AA"/>
    <w:rsid w:val="00191AA9"/>
    <w:rsid w:val="001964D0"/>
    <w:rsid w:val="001A3A75"/>
    <w:rsid w:val="001B223E"/>
    <w:rsid w:val="001B41B8"/>
    <w:rsid w:val="001B650D"/>
    <w:rsid w:val="001C3D42"/>
    <w:rsid w:val="001E1236"/>
    <w:rsid w:val="001E5552"/>
    <w:rsid w:val="001E7352"/>
    <w:rsid w:val="001F461F"/>
    <w:rsid w:val="0020028D"/>
    <w:rsid w:val="00205E97"/>
    <w:rsid w:val="00215BDD"/>
    <w:rsid w:val="002368B2"/>
    <w:rsid w:val="00243A75"/>
    <w:rsid w:val="00245C21"/>
    <w:rsid w:val="00262566"/>
    <w:rsid w:val="002721F1"/>
    <w:rsid w:val="00282FA1"/>
    <w:rsid w:val="00296337"/>
    <w:rsid w:val="002B5613"/>
    <w:rsid w:val="002D0083"/>
    <w:rsid w:val="002D3558"/>
    <w:rsid w:val="002D589A"/>
    <w:rsid w:val="002E6C1D"/>
    <w:rsid w:val="002F11DE"/>
    <w:rsid w:val="002F20CD"/>
    <w:rsid w:val="002F49EF"/>
    <w:rsid w:val="00301F95"/>
    <w:rsid w:val="00314F95"/>
    <w:rsid w:val="00322FAB"/>
    <w:rsid w:val="003246A8"/>
    <w:rsid w:val="00332E04"/>
    <w:rsid w:val="00342319"/>
    <w:rsid w:val="00345581"/>
    <w:rsid w:val="0034702D"/>
    <w:rsid w:val="00347F62"/>
    <w:rsid w:val="003679A0"/>
    <w:rsid w:val="00381D50"/>
    <w:rsid w:val="00391EF8"/>
    <w:rsid w:val="00394B65"/>
    <w:rsid w:val="003A785E"/>
    <w:rsid w:val="003B05A1"/>
    <w:rsid w:val="003B35B8"/>
    <w:rsid w:val="003B55FF"/>
    <w:rsid w:val="003B64A9"/>
    <w:rsid w:val="003B651F"/>
    <w:rsid w:val="003C0116"/>
    <w:rsid w:val="003C4C28"/>
    <w:rsid w:val="003C689D"/>
    <w:rsid w:val="003C6B16"/>
    <w:rsid w:val="00401FC9"/>
    <w:rsid w:val="004138A4"/>
    <w:rsid w:val="00433395"/>
    <w:rsid w:val="00433D29"/>
    <w:rsid w:val="0043645D"/>
    <w:rsid w:val="00444720"/>
    <w:rsid w:val="00454A59"/>
    <w:rsid w:val="00456753"/>
    <w:rsid w:val="00471E57"/>
    <w:rsid w:val="00476672"/>
    <w:rsid w:val="00480715"/>
    <w:rsid w:val="0049143E"/>
    <w:rsid w:val="00494B67"/>
    <w:rsid w:val="004C5065"/>
    <w:rsid w:val="004C5E19"/>
    <w:rsid w:val="004C7E2A"/>
    <w:rsid w:val="004D01D3"/>
    <w:rsid w:val="004D0467"/>
    <w:rsid w:val="004D631C"/>
    <w:rsid w:val="004F4AFB"/>
    <w:rsid w:val="00502D03"/>
    <w:rsid w:val="005110F6"/>
    <w:rsid w:val="00514327"/>
    <w:rsid w:val="00520D1A"/>
    <w:rsid w:val="00522D8A"/>
    <w:rsid w:val="0052512B"/>
    <w:rsid w:val="00533192"/>
    <w:rsid w:val="005363C7"/>
    <w:rsid w:val="00553F9B"/>
    <w:rsid w:val="00565A3D"/>
    <w:rsid w:val="005821F8"/>
    <w:rsid w:val="00593132"/>
    <w:rsid w:val="005A21B0"/>
    <w:rsid w:val="005A357A"/>
    <w:rsid w:val="005A5E42"/>
    <w:rsid w:val="005C2F35"/>
    <w:rsid w:val="005D1DA6"/>
    <w:rsid w:val="005E7C77"/>
    <w:rsid w:val="005F230F"/>
    <w:rsid w:val="005F5E04"/>
    <w:rsid w:val="006255DD"/>
    <w:rsid w:val="0062599E"/>
    <w:rsid w:val="0063080B"/>
    <w:rsid w:val="00635EF3"/>
    <w:rsid w:val="00643B3E"/>
    <w:rsid w:val="0065009F"/>
    <w:rsid w:val="00650630"/>
    <w:rsid w:val="0065209A"/>
    <w:rsid w:val="00657995"/>
    <w:rsid w:val="00657FDE"/>
    <w:rsid w:val="006715E2"/>
    <w:rsid w:val="006A50EC"/>
    <w:rsid w:val="006B272E"/>
    <w:rsid w:val="006B5399"/>
    <w:rsid w:val="006D17CC"/>
    <w:rsid w:val="006D5C2E"/>
    <w:rsid w:val="006D61E6"/>
    <w:rsid w:val="006E6ACB"/>
    <w:rsid w:val="006E7156"/>
    <w:rsid w:val="006F04BC"/>
    <w:rsid w:val="006F1706"/>
    <w:rsid w:val="006F5BDB"/>
    <w:rsid w:val="007124A2"/>
    <w:rsid w:val="007143DA"/>
    <w:rsid w:val="007252E7"/>
    <w:rsid w:val="00730E74"/>
    <w:rsid w:val="007402DE"/>
    <w:rsid w:val="00744442"/>
    <w:rsid w:val="007505B4"/>
    <w:rsid w:val="00764AF1"/>
    <w:rsid w:val="00770C29"/>
    <w:rsid w:val="007725E7"/>
    <w:rsid w:val="00773FED"/>
    <w:rsid w:val="00783A47"/>
    <w:rsid w:val="0078507E"/>
    <w:rsid w:val="00794DAF"/>
    <w:rsid w:val="00797A79"/>
    <w:rsid w:val="007A5F30"/>
    <w:rsid w:val="007B41EC"/>
    <w:rsid w:val="007B50EA"/>
    <w:rsid w:val="007C4068"/>
    <w:rsid w:val="007D3D09"/>
    <w:rsid w:val="007D746F"/>
    <w:rsid w:val="007E2E5A"/>
    <w:rsid w:val="007E5784"/>
    <w:rsid w:val="007F1D52"/>
    <w:rsid w:val="007F51ED"/>
    <w:rsid w:val="007F763B"/>
    <w:rsid w:val="008131CF"/>
    <w:rsid w:val="00814FA7"/>
    <w:rsid w:val="00815FE6"/>
    <w:rsid w:val="008233D0"/>
    <w:rsid w:val="00840259"/>
    <w:rsid w:val="0085007D"/>
    <w:rsid w:val="00850A24"/>
    <w:rsid w:val="0087446A"/>
    <w:rsid w:val="00875C08"/>
    <w:rsid w:val="0088332C"/>
    <w:rsid w:val="00892496"/>
    <w:rsid w:val="00892F6E"/>
    <w:rsid w:val="0089655B"/>
    <w:rsid w:val="008A20AC"/>
    <w:rsid w:val="008A5770"/>
    <w:rsid w:val="008A67B6"/>
    <w:rsid w:val="008C3657"/>
    <w:rsid w:val="008F2130"/>
    <w:rsid w:val="0091037E"/>
    <w:rsid w:val="0091208A"/>
    <w:rsid w:val="00914558"/>
    <w:rsid w:val="00916692"/>
    <w:rsid w:val="00935CF7"/>
    <w:rsid w:val="0094140D"/>
    <w:rsid w:val="009459B3"/>
    <w:rsid w:val="00952EB8"/>
    <w:rsid w:val="00964AC7"/>
    <w:rsid w:val="00966E9E"/>
    <w:rsid w:val="009776F8"/>
    <w:rsid w:val="009920D3"/>
    <w:rsid w:val="00997A8E"/>
    <w:rsid w:val="009A0F9C"/>
    <w:rsid w:val="009A2319"/>
    <w:rsid w:val="009A3681"/>
    <w:rsid w:val="009B5DC8"/>
    <w:rsid w:val="009D0BA5"/>
    <w:rsid w:val="009F75FF"/>
    <w:rsid w:val="00A1557F"/>
    <w:rsid w:val="00A3476D"/>
    <w:rsid w:val="00A418F5"/>
    <w:rsid w:val="00A5752F"/>
    <w:rsid w:val="00A76BA9"/>
    <w:rsid w:val="00A961B8"/>
    <w:rsid w:val="00AA0B58"/>
    <w:rsid w:val="00AA2D19"/>
    <w:rsid w:val="00AA36B8"/>
    <w:rsid w:val="00AB4A19"/>
    <w:rsid w:val="00AD0365"/>
    <w:rsid w:val="00AE46EC"/>
    <w:rsid w:val="00AF43AE"/>
    <w:rsid w:val="00AF4AA2"/>
    <w:rsid w:val="00B030B3"/>
    <w:rsid w:val="00B3167C"/>
    <w:rsid w:val="00B36B45"/>
    <w:rsid w:val="00B53D74"/>
    <w:rsid w:val="00B55AE3"/>
    <w:rsid w:val="00B60543"/>
    <w:rsid w:val="00B60E8D"/>
    <w:rsid w:val="00B63672"/>
    <w:rsid w:val="00B75794"/>
    <w:rsid w:val="00B80C0E"/>
    <w:rsid w:val="00B849C4"/>
    <w:rsid w:val="00B918AE"/>
    <w:rsid w:val="00B94E19"/>
    <w:rsid w:val="00B97C32"/>
    <w:rsid w:val="00BC319F"/>
    <w:rsid w:val="00BD2A8D"/>
    <w:rsid w:val="00BD4FCC"/>
    <w:rsid w:val="00BE3406"/>
    <w:rsid w:val="00BE640D"/>
    <w:rsid w:val="00BF6579"/>
    <w:rsid w:val="00C03A0D"/>
    <w:rsid w:val="00C0761F"/>
    <w:rsid w:val="00C101C9"/>
    <w:rsid w:val="00C26FDA"/>
    <w:rsid w:val="00C42775"/>
    <w:rsid w:val="00C44596"/>
    <w:rsid w:val="00C60D61"/>
    <w:rsid w:val="00C92003"/>
    <w:rsid w:val="00CA3D3F"/>
    <w:rsid w:val="00CA437F"/>
    <w:rsid w:val="00CB7D08"/>
    <w:rsid w:val="00CC4387"/>
    <w:rsid w:val="00CC6618"/>
    <w:rsid w:val="00CD478C"/>
    <w:rsid w:val="00CD4E2E"/>
    <w:rsid w:val="00CE1E6B"/>
    <w:rsid w:val="00CE5B46"/>
    <w:rsid w:val="00CE7B2F"/>
    <w:rsid w:val="00CF24FB"/>
    <w:rsid w:val="00CF3318"/>
    <w:rsid w:val="00CF6616"/>
    <w:rsid w:val="00D04C27"/>
    <w:rsid w:val="00D12322"/>
    <w:rsid w:val="00D13147"/>
    <w:rsid w:val="00D26F2E"/>
    <w:rsid w:val="00D30692"/>
    <w:rsid w:val="00D34248"/>
    <w:rsid w:val="00D3777A"/>
    <w:rsid w:val="00D446D6"/>
    <w:rsid w:val="00D509C7"/>
    <w:rsid w:val="00D52A2B"/>
    <w:rsid w:val="00D5469B"/>
    <w:rsid w:val="00D56002"/>
    <w:rsid w:val="00D778C9"/>
    <w:rsid w:val="00D83315"/>
    <w:rsid w:val="00DB67C6"/>
    <w:rsid w:val="00DB716A"/>
    <w:rsid w:val="00DC4AB9"/>
    <w:rsid w:val="00DC76CF"/>
    <w:rsid w:val="00DE3AFC"/>
    <w:rsid w:val="00DE7149"/>
    <w:rsid w:val="00DF6507"/>
    <w:rsid w:val="00DF7353"/>
    <w:rsid w:val="00DF7481"/>
    <w:rsid w:val="00E0087D"/>
    <w:rsid w:val="00E015B9"/>
    <w:rsid w:val="00E13D96"/>
    <w:rsid w:val="00E145C3"/>
    <w:rsid w:val="00E34501"/>
    <w:rsid w:val="00E34DBD"/>
    <w:rsid w:val="00E36E23"/>
    <w:rsid w:val="00E4549E"/>
    <w:rsid w:val="00E52E04"/>
    <w:rsid w:val="00E52EA0"/>
    <w:rsid w:val="00E57761"/>
    <w:rsid w:val="00E617EB"/>
    <w:rsid w:val="00E725EA"/>
    <w:rsid w:val="00E73E1D"/>
    <w:rsid w:val="00E864C8"/>
    <w:rsid w:val="00E933FD"/>
    <w:rsid w:val="00E93BB5"/>
    <w:rsid w:val="00EA07D1"/>
    <w:rsid w:val="00EA15DC"/>
    <w:rsid w:val="00EB51F4"/>
    <w:rsid w:val="00EC4D2A"/>
    <w:rsid w:val="00EC565A"/>
    <w:rsid w:val="00EC5C53"/>
    <w:rsid w:val="00ED4441"/>
    <w:rsid w:val="00ED4A29"/>
    <w:rsid w:val="00ED4ED9"/>
    <w:rsid w:val="00EE1CEE"/>
    <w:rsid w:val="00EE1F4B"/>
    <w:rsid w:val="00EF42A1"/>
    <w:rsid w:val="00F03305"/>
    <w:rsid w:val="00F15859"/>
    <w:rsid w:val="00F17110"/>
    <w:rsid w:val="00F2012E"/>
    <w:rsid w:val="00F2228B"/>
    <w:rsid w:val="00F24619"/>
    <w:rsid w:val="00F434CD"/>
    <w:rsid w:val="00F478D9"/>
    <w:rsid w:val="00F52D71"/>
    <w:rsid w:val="00F62573"/>
    <w:rsid w:val="00F714FC"/>
    <w:rsid w:val="00F81375"/>
    <w:rsid w:val="00F83A62"/>
    <w:rsid w:val="00FA6D77"/>
    <w:rsid w:val="00FB5B6A"/>
    <w:rsid w:val="00FC20AB"/>
    <w:rsid w:val="00FC4906"/>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val="en-US" w:eastAsia="ar-SA"/>
    </w:rPr>
  </w:style>
  <w:style w:type="paragraph" w:styleId="Heading1">
    <w:name w:val="heading 1"/>
    <w:basedOn w:val="Normal"/>
    <w:next w:val="Normal"/>
    <w:link w:val="Heading1Char"/>
    <w:qFormat/>
    <w:rsid w:val="009A0F9C"/>
    <w:pPr>
      <w:keepNext/>
      <w:tabs>
        <w:tab w:val="num" w:pos="0"/>
      </w:tabs>
      <w:outlineLvl w:val="0"/>
    </w:pPr>
    <w:rPr>
      <w:b/>
      <w:bCs/>
      <w:sz w:val="32"/>
    </w:rPr>
  </w:style>
  <w:style w:type="paragraph" w:styleId="Heading2">
    <w:name w:val="heading 2"/>
    <w:basedOn w:val="Normal"/>
    <w:next w:val="Normal"/>
    <w:qFormat/>
    <w:rsid w:val="009A0F9C"/>
    <w:pPr>
      <w:keepNext/>
      <w:tabs>
        <w:tab w:val="num" w:pos="0"/>
      </w:tabs>
      <w:jc w:val="both"/>
      <w:outlineLvl w:val="1"/>
    </w:pPr>
    <w:rPr>
      <w:b/>
      <w:sz w:val="28"/>
    </w:rPr>
  </w:style>
  <w:style w:type="paragraph" w:styleId="Heading3">
    <w:name w:val="heading 3"/>
    <w:basedOn w:val="Normal"/>
    <w:next w:val="Normal"/>
    <w:qFormat/>
    <w:rsid w:val="009A0F9C"/>
    <w:pPr>
      <w:keepNext/>
      <w:tabs>
        <w:tab w:val="num" w:pos="0"/>
      </w:tabs>
      <w:spacing w:line="360" w:lineRule="auto"/>
      <w:jc w:val="both"/>
      <w:outlineLvl w:val="2"/>
    </w:pPr>
    <w:rPr>
      <w:b/>
      <w:bCs/>
    </w:rPr>
  </w:style>
  <w:style w:type="paragraph" w:styleId="Heading4">
    <w:name w:val="heading 4"/>
    <w:basedOn w:val="Normal"/>
    <w:next w:val="Normal"/>
    <w:link w:val="Heading4Char"/>
    <w:qFormat/>
    <w:rsid w:val="00A5752F"/>
    <w:pPr>
      <w:tabs>
        <w:tab w:val="num" w:pos="720"/>
      </w:tabs>
      <w:suppressAutoHyphens w:val="0"/>
      <w:spacing w:before="40" w:after="40"/>
      <w:ind w:firstLine="360"/>
      <w:jc w:val="both"/>
      <w:outlineLvl w:val="3"/>
    </w:pPr>
    <w:rPr>
      <w:i/>
      <w:iCs/>
      <w:noProof/>
      <w:sz w:val="20"/>
      <w:szCs w:val="20"/>
      <w:lang w:eastAsia="en-US"/>
    </w:rPr>
  </w:style>
  <w:style w:type="paragraph" w:styleId="Heading5">
    <w:name w:val="heading 5"/>
    <w:basedOn w:val="Normal"/>
    <w:next w:val="Normal"/>
    <w:link w:val="Heading5Char"/>
    <w:qFormat/>
    <w:rsid w:val="00A5752F"/>
    <w:pPr>
      <w:tabs>
        <w:tab w:val="left" w:pos="360"/>
      </w:tabs>
      <w:suppressAutoHyphens w:val="0"/>
      <w:spacing w:before="160" w:after="80"/>
      <w:jc w:val="center"/>
      <w:outlineLvl w:val="4"/>
    </w:pPr>
    <w:rPr>
      <w:smallCaps/>
      <w:noProof/>
      <w:sz w:val="20"/>
      <w:szCs w:val="20"/>
      <w:lang w:eastAsia="en-US"/>
    </w:rPr>
  </w:style>
  <w:style w:type="paragraph" w:styleId="Heading6">
    <w:name w:val="heading 6"/>
    <w:basedOn w:val="Normal"/>
    <w:next w:val="Normal"/>
    <w:qFormat/>
    <w:rsid w:val="009A0F9C"/>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752F"/>
    <w:rPr>
      <w:b/>
      <w:bCs/>
      <w:sz w:val="32"/>
      <w:szCs w:val="24"/>
      <w:lang w:eastAsia="ar-SA"/>
    </w:rPr>
  </w:style>
  <w:style w:type="character" w:customStyle="1" w:styleId="Heading4Char">
    <w:name w:val="Heading 4 Char"/>
    <w:basedOn w:val="DefaultParagraphFont"/>
    <w:link w:val="Heading4"/>
    <w:rsid w:val="00A5752F"/>
    <w:rPr>
      <w:i/>
      <w:iCs/>
      <w:noProof/>
      <w:lang w:val="en-US" w:eastAsia="en-US"/>
    </w:rPr>
  </w:style>
  <w:style w:type="character" w:customStyle="1" w:styleId="Heading5Char">
    <w:name w:val="Heading 5 Char"/>
    <w:basedOn w:val="DefaultParagraphFont"/>
    <w:link w:val="Heading5"/>
    <w:rsid w:val="00A5752F"/>
    <w:rPr>
      <w:smallCaps/>
      <w:noProof/>
      <w:lang w:val="en-US" w:eastAsia="en-US"/>
    </w:rPr>
  </w:style>
  <w:style w:type="character" w:customStyle="1" w:styleId="Absatz-Standardschriftart">
    <w:name w:val="Absatz-Standardschriftart"/>
    <w:rsid w:val="009A0F9C"/>
  </w:style>
  <w:style w:type="character" w:customStyle="1" w:styleId="WW-Absatz-Standardschriftart">
    <w:name w:val="WW-Absatz-Standardschriftart"/>
    <w:rsid w:val="009A0F9C"/>
  </w:style>
  <w:style w:type="character" w:customStyle="1" w:styleId="WW-Absatz-Standardschriftart1">
    <w:name w:val="WW-Absatz-Standardschriftart1"/>
    <w:rsid w:val="009A0F9C"/>
  </w:style>
  <w:style w:type="character" w:customStyle="1" w:styleId="WW-Absatz-Standardschriftart11">
    <w:name w:val="WW-Absatz-Standardschriftart11"/>
    <w:rsid w:val="009A0F9C"/>
  </w:style>
  <w:style w:type="character" w:customStyle="1" w:styleId="WW-Absatz-Standardschriftart111">
    <w:name w:val="WW-Absatz-Standardschriftart111"/>
    <w:rsid w:val="009A0F9C"/>
  </w:style>
  <w:style w:type="character" w:customStyle="1" w:styleId="WW-Absatz-Standardschriftart1111">
    <w:name w:val="WW-Absatz-Standardschriftart1111"/>
    <w:rsid w:val="009A0F9C"/>
  </w:style>
  <w:style w:type="character" w:customStyle="1" w:styleId="WW-Absatz-Standardschriftart11111">
    <w:name w:val="WW-Absatz-Standardschriftart11111"/>
    <w:rsid w:val="009A0F9C"/>
  </w:style>
  <w:style w:type="character" w:customStyle="1" w:styleId="WW-Absatz-Standardschriftart111111">
    <w:name w:val="WW-Absatz-Standardschriftart111111"/>
    <w:rsid w:val="009A0F9C"/>
  </w:style>
  <w:style w:type="character" w:customStyle="1" w:styleId="WW-Absatz-Standardschriftart1111111">
    <w:name w:val="WW-Absatz-Standardschriftart1111111"/>
    <w:rsid w:val="009A0F9C"/>
  </w:style>
  <w:style w:type="character" w:customStyle="1" w:styleId="WW-Absatz-Standardschriftart11111111">
    <w:name w:val="WW-Absatz-Standardschriftart11111111"/>
    <w:rsid w:val="009A0F9C"/>
  </w:style>
  <w:style w:type="character" w:customStyle="1" w:styleId="WW-Absatz-Standardschriftart111111111">
    <w:name w:val="WW-Absatz-Standardschriftart111111111"/>
    <w:rsid w:val="009A0F9C"/>
  </w:style>
  <w:style w:type="character" w:customStyle="1" w:styleId="WW-Absatz-Standardschriftart1111111111">
    <w:name w:val="WW-Absatz-Standardschriftart1111111111"/>
    <w:rsid w:val="009A0F9C"/>
  </w:style>
  <w:style w:type="character" w:customStyle="1" w:styleId="WW-Absatz-Standardschriftart11111111111">
    <w:name w:val="WW-Absatz-Standardschriftart11111111111"/>
    <w:rsid w:val="009A0F9C"/>
  </w:style>
  <w:style w:type="character" w:customStyle="1" w:styleId="WW-Absatz-Standardschriftart111111111111">
    <w:name w:val="WW-Absatz-Standardschriftart111111111111"/>
    <w:rsid w:val="009A0F9C"/>
  </w:style>
  <w:style w:type="character" w:customStyle="1" w:styleId="WW-Absatz-Standardschriftart1111111111111">
    <w:name w:val="WW-Absatz-Standardschriftart1111111111111"/>
    <w:rsid w:val="009A0F9C"/>
  </w:style>
  <w:style w:type="character" w:customStyle="1" w:styleId="WW-Absatz-Standardschriftart11111111111111">
    <w:name w:val="WW-Absatz-Standardschriftart11111111111111"/>
    <w:rsid w:val="009A0F9C"/>
  </w:style>
  <w:style w:type="character" w:customStyle="1" w:styleId="WW-Absatz-Standardschriftart111111111111111">
    <w:name w:val="WW-Absatz-Standardschriftart111111111111111"/>
    <w:rsid w:val="009A0F9C"/>
  </w:style>
  <w:style w:type="character" w:customStyle="1" w:styleId="WW-Absatz-Standardschriftart1111111111111111">
    <w:name w:val="WW-Absatz-Standardschriftart1111111111111111"/>
    <w:rsid w:val="009A0F9C"/>
  </w:style>
  <w:style w:type="character" w:customStyle="1" w:styleId="WW8Num1z0">
    <w:name w:val="WW8Num1z0"/>
    <w:rsid w:val="009A0F9C"/>
    <w:rPr>
      <w:rFonts w:ascii="Symbol" w:eastAsia="Times New Roman" w:hAnsi="Symbol" w:cs="Times New Roman"/>
    </w:rPr>
  </w:style>
  <w:style w:type="character" w:customStyle="1" w:styleId="WW8Num1z1">
    <w:name w:val="WW8Num1z1"/>
    <w:rsid w:val="009A0F9C"/>
    <w:rPr>
      <w:rFonts w:ascii="Courier New" w:hAnsi="Courier New" w:cs="Courier New"/>
    </w:rPr>
  </w:style>
  <w:style w:type="character" w:customStyle="1" w:styleId="WW8Num1z2">
    <w:name w:val="WW8Num1z2"/>
    <w:rsid w:val="009A0F9C"/>
    <w:rPr>
      <w:rFonts w:ascii="Wingdings" w:hAnsi="Wingdings"/>
    </w:rPr>
  </w:style>
  <w:style w:type="character" w:customStyle="1" w:styleId="WW8Num1z3">
    <w:name w:val="WW8Num1z3"/>
    <w:rsid w:val="009A0F9C"/>
    <w:rPr>
      <w:rFonts w:ascii="Symbol" w:hAnsi="Symbol"/>
    </w:rPr>
  </w:style>
  <w:style w:type="character" w:styleId="PageNumber">
    <w:name w:val="page number"/>
    <w:basedOn w:val="DefaultParagraphFont"/>
    <w:rsid w:val="009A0F9C"/>
  </w:style>
  <w:style w:type="character" w:styleId="Hyperlink">
    <w:name w:val="Hyperlink"/>
    <w:basedOn w:val="DefaultParagraphFont"/>
    <w:uiPriority w:val="99"/>
    <w:rsid w:val="009A0F9C"/>
    <w:rPr>
      <w:color w:val="0000FF"/>
      <w:u w:val="single"/>
    </w:rPr>
  </w:style>
  <w:style w:type="character" w:styleId="FollowedHyperlink">
    <w:name w:val="FollowedHyperlink"/>
    <w:basedOn w:val="DefaultParagraphFont"/>
    <w:rsid w:val="009A0F9C"/>
    <w:rPr>
      <w:color w:val="800080"/>
      <w:u w:val="single"/>
    </w:rPr>
  </w:style>
  <w:style w:type="character" w:customStyle="1" w:styleId="NumberingSymbols">
    <w:name w:val="Numbering Symbols"/>
    <w:rsid w:val="009A0F9C"/>
  </w:style>
  <w:style w:type="paragraph" w:customStyle="1" w:styleId="Heading">
    <w:name w:val="Heading"/>
    <w:basedOn w:val="Normal"/>
    <w:next w:val="BodyText"/>
    <w:rsid w:val="009A0F9C"/>
    <w:pPr>
      <w:keepNext/>
      <w:spacing w:before="240" w:after="120"/>
    </w:pPr>
    <w:rPr>
      <w:rFonts w:ascii="Nimbus Sans L" w:eastAsia="DejaVu Sans" w:hAnsi="Nimbus Sans L" w:cs="DejaVu Sans"/>
      <w:sz w:val="28"/>
      <w:szCs w:val="28"/>
    </w:rPr>
  </w:style>
  <w:style w:type="paragraph" w:styleId="BodyText">
    <w:name w:val="Body Text"/>
    <w:basedOn w:val="Normal"/>
    <w:link w:val="BodyTextChar"/>
    <w:rsid w:val="009A0F9C"/>
    <w:pPr>
      <w:spacing w:line="360" w:lineRule="auto"/>
    </w:pPr>
  </w:style>
  <w:style w:type="character" w:customStyle="1" w:styleId="BodyTextChar">
    <w:name w:val="Body Text Char"/>
    <w:link w:val="BodyText"/>
    <w:rsid w:val="00A5752F"/>
    <w:rPr>
      <w:sz w:val="24"/>
      <w:szCs w:val="24"/>
      <w:lang w:val="en-US" w:eastAsia="ar-SA"/>
    </w:rPr>
  </w:style>
  <w:style w:type="paragraph" w:styleId="List">
    <w:name w:val="List"/>
    <w:basedOn w:val="BodyText"/>
    <w:rsid w:val="009A0F9C"/>
  </w:style>
  <w:style w:type="paragraph" w:styleId="Caption">
    <w:name w:val="caption"/>
    <w:basedOn w:val="Normal"/>
    <w:qFormat/>
    <w:rsid w:val="009A0F9C"/>
    <w:pPr>
      <w:suppressLineNumbers/>
      <w:spacing w:before="120" w:after="120"/>
    </w:pPr>
    <w:rPr>
      <w:i/>
      <w:iCs/>
    </w:rPr>
  </w:style>
  <w:style w:type="paragraph" w:customStyle="1" w:styleId="Index">
    <w:name w:val="Index"/>
    <w:basedOn w:val="Normal"/>
    <w:rsid w:val="009A0F9C"/>
    <w:pPr>
      <w:suppressLineNumbers/>
    </w:pPr>
  </w:style>
  <w:style w:type="paragraph" w:styleId="Header">
    <w:name w:val="header"/>
    <w:basedOn w:val="Normal"/>
    <w:next w:val="Heading1"/>
    <w:link w:val="HeaderChar"/>
    <w:rsid w:val="009A0F9C"/>
    <w:pPr>
      <w:tabs>
        <w:tab w:val="center" w:pos="4320"/>
        <w:tab w:val="right" w:pos="8640"/>
      </w:tabs>
    </w:pPr>
  </w:style>
  <w:style w:type="character" w:customStyle="1" w:styleId="HeaderChar">
    <w:name w:val="Header Char"/>
    <w:basedOn w:val="DefaultParagraphFont"/>
    <w:link w:val="Header"/>
    <w:rsid w:val="00D778C9"/>
    <w:rPr>
      <w:sz w:val="24"/>
      <w:szCs w:val="24"/>
      <w:lang w:eastAsia="ar-SA"/>
    </w:rPr>
  </w:style>
  <w:style w:type="paragraph" w:styleId="BodyTextIndent3">
    <w:name w:val="Body Text Indent 3"/>
    <w:basedOn w:val="Normal"/>
    <w:rsid w:val="009A0F9C"/>
    <w:pPr>
      <w:spacing w:line="360" w:lineRule="auto"/>
      <w:ind w:firstLine="720"/>
      <w:jc w:val="both"/>
    </w:pPr>
    <w:rPr>
      <w:b/>
      <w:bCs/>
    </w:rPr>
  </w:style>
  <w:style w:type="paragraph" w:styleId="BodyTextIndent">
    <w:name w:val="Body Text Indent"/>
    <w:basedOn w:val="Normal"/>
    <w:rsid w:val="009A0F9C"/>
    <w:pPr>
      <w:ind w:left="540" w:hanging="720"/>
      <w:jc w:val="both"/>
    </w:pPr>
  </w:style>
  <w:style w:type="paragraph" w:styleId="BodyTextIndent2">
    <w:name w:val="Body Text Indent 2"/>
    <w:basedOn w:val="Normal"/>
    <w:rsid w:val="009A0F9C"/>
    <w:pPr>
      <w:spacing w:line="360" w:lineRule="auto"/>
      <w:ind w:firstLine="720"/>
      <w:jc w:val="both"/>
    </w:pPr>
  </w:style>
  <w:style w:type="paragraph" w:styleId="BodyText2">
    <w:name w:val="Body Text 2"/>
    <w:basedOn w:val="Normal"/>
    <w:rsid w:val="009A0F9C"/>
    <w:pPr>
      <w:spacing w:line="360" w:lineRule="auto"/>
      <w:jc w:val="both"/>
    </w:pPr>
  </w:style>
  <w:style w:type="paragraph" w:styleId="Footer">
    <w:name w:val="footer"/>
    <w:basedOn w:val="Normal"/>
    <w:link w:val="FooterChar"/>
    <w:rsid w:val="009A0F9C"/>
    <w:pPr>
      <w:tabs>
        <w:tab w:val="center" w:pos="4320"/>
        <w:tab w:val="right" w:pos="8640"/>
      </w:tabs>
    </w:pPr>
    <w:rPr>
      <w:sz w:val="32"/>
    </w:rPr>
  </w:style>
  <w:style w:type="character" w:customStyle="1" w:styleId="FooterChar">
    <w:name w:val="Footer Char"/>
    <w:link w:val="Footer"/>
    <w:rsid w:val="00A5752F"/>
    <w:rPr>
      <w:sz w:val="32"/>
      <w:szCs w:val="24"/>
      <w:lang w:val="en-US" w:eastAsia="ar-SA"/>
    </w:rPr>
  </w:style>
  <w:style w:type="paragraph" w:customStyle="1" w:styleId="TableContents">
    <w:name w:val="Table Contents"/>
    <w:basedOn w:val="Normal"/>
    <w:rsid w:val="009A0F9C"/>
    <w:pPr>
      <w:suppressLineNumbers/>
    </w:pPr>
  </w:style>
  <w:style w:type="paragraph" w:customStyle="1" w:styleId="TableHeading">
    <w:name w:val="Table Heading"/>
    <w:basedOn w:val="TableContents"/>
    <w:rsid w:val="009A0F9C"/>
    <w:pPr>
      <w:jc w:val="center"/>
    </w:pPr>
    <w:rPr>
      <w:b/>
      <w:bCs/>
    </w:rPr>
  </w:style>
  <w:style w:type="paragraph" w:customStyle="1" w:styleId="Framecontents">
    <w:name w:val="Frame contents"/>
    <w:basedOn w:val="BodyText"/>
    <w:rsid w:val="009A0F9C"/>
  </w:style>
  <w:style w:type="paragraph" w:customStyle="1" w:styleId="Text">
    <w:name w:val="Text"/>
    <w:basedOn w:val="Normal"/>
    <w:rsid w:val="009A0F9C"/>
    <w:pPr>
      <w:autoSpaceDE w:val="0"/>
      <w:spacing w:line="252" w:lineRule="auto"/>
      <w:ind w:firstLine="202"/>
    </w:pPr>
    <w:rPr>
      <w:rFonts w:eastAsia="PMingLiU"/>
      <w:kern w:val="1"/>
      <w:sz w:val="20"/>
      <w:szCs w:val="20"/>
    </w:rPr>
  </w:style>
  <w:style w:type="paragraph" w:customStyle="1" w:styleId="Abstract">
    <w:name w:val="Abstract"/>
    <w:link w:val="AbstractChar"/>
    <w:rsid w:val="00A5752F"/>
    <w:pPr>
      <w:spacing w:after="200"/>
      <w:jc w:val="both"/>
    </w:pPr>
    <w:rPr>
      <w:b/>
      <w:bCs/>
      <w:sz w:val="18"/>
      <w:szCs w:val="18"/>
      <w:lang w:val="en-US" w:eastAsia="en-US"/>
    </w:rPr>
  </w:style>
  <w:style w:type="character" w:customStyle="1" w:styleId="AbstractChar">
    <w:name w:val="Abstract Char"/>
    <w:link w:val="Abstract"/>
    <w:locked/>
    <w:rsid w:val="00A5752F"/>
    <w:rPr>
      <w:b/>
      <w:bCs/>
      <w:sz w:val="18"/>
      <w:szCs w:val="18"/>
      <w:lang w:val="en-US" w:eastAsia="en-US" w:bidi="ar-SA"/>
    </w:rPr>
  </w:style>
  <w:style w:type="paragraph" w:customStyle="1" w:styleId="Affiliation">
    <w:name w:val="Affiliation"/>
    <w:rsid w:val="00A5752F"/>
    <w:pPr>
      <w:jc w:val="center"/>
    </w:pPr>
    <w:rPr>
      <w:lang w:val="en-US" w:eastAsia="en-US"/>
    </w:rPr>
  </w:style>
  <w:style w:type="paragraph" w:customStyle="1" w:styleId="Author">
    <w:name w:val="Author"/>
    <w:rsid w:val="00A5752F"/>
    <w:pPr>
      <w:spacing w:before="360" w:after="40"/>
      <w:jc w:val="center"/>
    </w:pPr>
    <w:rPr>
      <w:noProof/>
      <w:sz w:val="22"/>
      <w:szCs w:val="22"/>
      <w:lang w:val="en-US" w:eastAsia="en-US"/>
    </w:rPr>
  </w:style>
  <w:style w:type="paragraph" w:customStyle="1" w:styleId="bulletlist">
    <w:name w:val="bullet list"/>
    <w:basedOn w:val="BodyText"/>
    <w:rsid w:val="00A5752F"/>
  </w:style>
  <w:style w:type="paragraph" w:customStyle="1" w:styleId="equation">
    <w:name w:val="equation"/>
    <w:basedOn w:val="Normal"/>
    <w:rsid w:val="00A5752F"/>
    <w:pPr>
      <w:tabs>
        <w:tab w:val="center" w:pos="2520"/>
        <w:tab w:val="right" w:pos="5040"/>
      </w:tabs>
      <w:suppressAutoHyphens w:val="0"/>
      <w:spacing w:before="240" w:after="240" w:line="216" w:lineRule="auto"/>
      <w:jc w:val="center"/>
    </w:pPr>
    <w:rPr>
      <w:rFonts w:ascii="Symbol" w:hAnsi="Symbol" w:cs="Symbol"/>
      <w:sz w:val="20"/>
      <w:szCs w:val="20"/>
      <w:lang w:eastAsia="en-US"/>
    </w:rPr>
  </w:style>
  <w:style w:type="paragraph" w:customStyle="1" w:styleId="figurecaption">
    <w:name w:val="figure caption"/>
    <w:link w:val="figurecaptionChar"/>
    <w:rsid w:val="00A5752F"/>
    <w:pPr>
      <w:tabs>
        <w:tab w:val="num" w:pos="720"/>
      </w:tabs>
      <w:spacing w:before="80" w:after="200"/>
      <w:jc w:val="center"/>
    </w:pPr>
    <w:rPr>
      <w:noProof/>
      <w:sz w:val="16"/>
      <w:szCs w:val="16"/>
      <w:lang w:eastAsia="en-US"/>
    </w:rPr>
  </w:style>
  <w:style w:type="character" w:customStyle="1" w:styleId="figurecaptionChar">
    <w:name w:val="figure caption Char"/>
    <w:link w:val="figurecaption"/>
    <w:rsid w:val="00A5752F"/>
    <w:rPr>
      <w:noProof/>
      <w:sz w:val="16"/>
      <w:szCs w:val="16"/>
      <w:lang w:eastAsia="en-US" w:bidi="ar-SA"/>
    </w:rPr>
  </w:style>
  <w:style w:type="paragraph" w:customStyle="1" w:styleId="footnote">
    <w:name w:val="footnote"/>
    <w:rsid w:val="00A5752F"/>
    <w:pPr>
      <w:framePr w:hSpace="187" w:vSpace="187" w:wrap="notBeside" w:vAnchor="text" w:hAnchor="page" w:x="6121" w:y="577"/>
      <w:tabs>
        <w:tab w:val="num" w:pos="648"/>
      </w:tabs>
      <w:spacing w:after="40"/>
      <w:ind w:firstLine="288"/>
    </w:pPr>
    <w:rPr>
      <w:sz w:val="16"/>
      <w:szCs w:val="16"/>
      <w:lang w:val="en-US" w:eastAsia="en-US"/>
    </w:rPr>
  </w:style>
  <w:style w:type="paragraph" w:customStyle="1" w:styleId="keywords">
    <w:name w:val="key words"/>
    <w:rsid w:val="00A5752F"/>
    <w:pPr>
      <w:spacing w:after="120"/>
      <w:ind w:firstLine="288"/>
      <w:jc w:val="both"/>
    </w:pPr>
    <w:rPr>
      <w:b/>
      <w:bCs/>
      <w:i/>
      <w:iCs/>
      <w:noProof/>
      <w:sz w:val="18"/>
      <w:szCs w:val="18"/>
      <w:lang w:val="en-US" w:eastAsia="en-US"/>
    </w:rPr>
  </w:style>
  <w:style w:type="paragraph" w:customStyle="1" w:styleId="papersubtitle">
    <w:name w:val="paper subtitle"/>
    <w:rsid w:val="00A5752F"/>
    <w:pPr>
      <w:spacing w:after="120"/>
      <w:jc w:val="center"/>
    </w:pPr>
    <w:rPr>
      <w:rFonts w:eastAsia="MS Mincho"/>
      <w:noProof/>
      <w:sz w:val="28"/>
      <w:szCs w:val="28"/>
      <w:lang w:val="en-US" w:eastAsia="en-US"/>
    </w:rPr>
  </w:style>
  <w:style w:type="paragraph" w:customStyle="1" w:styleId="papertitle">
    <w:name w:val="paper title"/>
    <w:rsid w:val="00A5752F"/>
    <w:pPr>
      <w:spacing w:after="120"/>
      <w:jc w:val="center"/>
    </w:pPr>
    <w:rPr>
      <w:rFonts w:eastAsia="MS Mincho"/>
      <w:noProof/>
      <w:sz w:val="48"/>
      <w:szCs w:val="48"/>
      <w:lang w:val="en-US" w:eastAsia="en-US"/>
    </w:rPr>
  </w:style>
  <w:style w:type="paragraph" w:customStyle="1" w:styleId="references">
    <w:name w:val="references"/>
    <w:link w:val="referencesChar"/>
    <w:rsid w:val="00A5752F"/>
    <w:pPr>
      <w:tabs>
        <w:tab w:val="num" w:pos="360"/>
      </w:tabs>
      <w:spacing w:after="50" w:line="180" w:lineRule="exact"/>
      <w:ind w:left="360" w:hanging="360"/>
      <w:jc w:val="both"/>
    </w:pPr>
    <w:rPr>
      <w:rFonts w:eastAsia="MS Mincho"/>
      <w:noProof/>
      <w:sz w:val="16"/>
      <w:szCs w:val="16"/>
      <w:lang w:eastAsia="en-US"/>
    </w:rPr>
  </w:style>
  <w:style w:type="character" w:customStyle="1" w:styleId="referencesChar">
    <w:name w:val="references Char"/>
    <w:link w:val="references"/>
    <w:rsid w:val="00A5752F"/>
    <w:rPr>
      <w:rFonts w:eastAsia="MS Mincho"/>
      <w:noProof/>
      <w:sz w:val="16"/>
      <w:szCs w:val="16"/>
      <w:lang w:eastAsia="en-US" w:bidi="ar-SA"/>
    </w:rPr>
  </w:style>
  <w:style w:type="paragraph" w:customStyle="1" w:styleId="sponsors">
    <w:name w:val="sponsors"/>
    <w:rsid w:val="00A5752F"/>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A5752F"/>
    <w:pPr>
      <w:suppressAutoHyphens w:val="0"/>
      <w:jc w:val="center"/>
    </w:pPr>
    <w:rPr>
      <w:b/>
      <w:bCs/>
      <w:sz w:val="16"/>
      <w:szCs w:val="16"/>
      <w:lang w:eastAsia="en-US"/>
    </w:rPr>
  </w:style>
  <w:style w:type="paragraph" w:customStyle="1" w:styleId="tablecolsubhead">
    <w:name w:val="table col subhead"/>
    <w:basedOn w:val="tablecolhead"/>
    <w:rsid w:val="00A5752F"/>
  </w:style>
  <w:style w:type="paragraph" w:customStyle="1" w:styleId="tablecopy">
    <w:name w:val="table copy"/>
    <w:rsid w:val="00A5752F"/>
    <w:pPr>
      <w:jc w:val="both"/>
    </w:pPr>
    <w:rPr>
      <w:noProof/>
      <w:sz w:val="16"/>
      <w:szCs w:val="16"/>
      <w:lang w:val="en-US" w:eastAsia="en-US"/>
    </w:rPr>
  </w:style>
  <w:style w:type="paragraph" w:customStyle="1" w:styleId="tablefootnote">
    <w:name w:val="table footnote"/>
    <w:rsid w:val="00A5752F"/>
    <w:pPr>
      <w:spacing w:before="60" w:after="30"/>
      <w:jc w:val="right"/>
    </w:pPr>
    <w:rPr>
      <w:sz w:val="12"/>
      <w:szCs w:val="12"/>
      <w:lang w:val="en-US" w:eastAsia="en-US"/>
    </w:rPr>
  </w:style>
  <w:style w:type="paragraph" w:customStyle="1" w:styleId="tablehead">
    <w:name w:val="table head"/>
    <w:link w:val="tableheadChar"/>
    <w:rsid w:val="00A5752F"/>
    <w:pPr>
      <w:tabs>
        <w:tab w:val="num" w:pos="1080"/>
      </w:tabs>
      <w:spacing w:before="240" w:after="120" w:line="216" w:lineRule="auto"/>
      <w:jc w:val="center"/>
    </w:pPr>
    <w:rPr>
      <w:smallCaps/>
      <w:noProof/>
      <w:sz w:val="16"/>
      <w:szCs w:val="16"/>
      <w:lang w:eastAsia="en-US"/>
    </w:rPr>
  </w:style>
  <w:style w:type="character" w:customStyle="1" w:styleId="tableheadChar">
    <w:name w:val="table head Char"/>
    <w:link w:val="tablehead"/>
    <w:rsid w:val="00A5752F"/>
    <w:rPr>
      <w:smallCaps/>
      <w:noProof/>
      <w:sz w:val="16"/>
      <w:szCs w:val="16"/>
      <w:lang w:eastAsia="en-US" w:bidi="ar-SA"/>
    </w:rPr>
  </w:style>
  <w:style w:type="paragraph" w:customStyle="1" w:styleId="StyleAbstractItalic">
    <w:name w:val="Style Abstract + Italic"/>
    <w:basedOn w:val="Abstract"/>
    <w:link w:val="StyleAbstractItalicChar"/>
    <w:rsid w:val="00A5752F"/>
  </w:style>
  <w:style w:type="character" w:customStyle="1" w:styleId="StyleAbstractItalicChar">
    <w:name w:val="Style Abstract + Italic Char"/>
    <w:link w:val="StyleAbstractItalic"/>
    <w:locked/>
    <w:rsid w:val="00A5752F"/>
    <w:rPr>
      <w:b/>
      <w:bCs/>
      <w:sz w:val="18"/>
      <w:szCs w:val="18"/>
      <w:lang w:val="en-US" w:eastAsia="en-US"/>
    </w:rPr>
  </w:style>
  <w:style w:type="paragraph" w:customStyle="1" w:styleId="Biography">
    <w:name w:val="Biography"/>
    <w:basedOn w:val="BodyText"/>
    <w:link w:val="BiographyChar"/>
    <w:rsid w:val="00A5752F"/>
  </w:style>
  <w:style w:type="character" w:customStyle="1" w:styleId="BiographyChar">
    <w:name w:val="Biography Char"/>
    <w:link w:val="Biography"/>
    <w:rsid w:val="00A5752F"/>
    <w:rPr>
      <w:sz w:val="24"/>
      <w:szCs w:val="24"/>
      <w:lang w:val="en-US" w:eastAsia="ar-SA"/>
    </w:rPr>
  </w:style>
  <w:style w:type="paragraph" w:styleId="BalloonText">
    <w:name w:val="Balloon Text"/>
    <w:basedOn w:val="Normal"/>
    <w:link w:val="BalloonTextChar"/>
    <w:rsid w:val="00A5752F"/>
    <w:pPr>
      <w:suppressAutoHyphens w:val="0"/>
      <w:jc w:val="center"/>
    </w:pPr>
    <w:rPr>
      <w:rFonts w:ascii="Tahoma" w:hAnsi="Tahoma" w:cs="Tahoma"/>
      <w:sz w:val="16"/>
      <w:szCs w:val="16"/>
      <w:lang w:eastAsia="en-US"/>
    </w:rPr>
  </w:style>
  <w:style w:type="character" w:customStyle="1" w:styleId="BalloonTextChar">
    <w:name w:val="Balloon Text Char"/>
    <w:basedOn w:val="DefaultParagraphFont"/>
    <w:link w:val="BalloonText"/>
    <w:rsid w:val="00A5752F"/>
    <w:rPr>
      <w:rFonts w:ascii="Tahoma" w:hAnsi="Tahoma" w:cs="Tahoma"/>
      <w:sz w:val="16"/>
      <w:szCs w:val="16"/>
      <w:lang w:val="en-US" w:eastAsia="en-US"/>
    </w:rPr>
  </w:style>
  <w:style w:type="paragraph" w:styleId="Title">
    <w:name w:val="Title"/>
    <w:basedOn w:val="papertitle"/>
    <w:next w:val="Normal"/>
    <w:link w:val="TitleChar"/>
    <w:qFormat/>
    <w:rsid w:val="00A5752F"/>
    <w:rPr>
      <w:sz w:val="40"/>
      <w:szCs w:val="40"/>
    </w:rPr>
  </w:style>
  <w:style w:type="character" w:customStyle="1" w:styleId="TitleChar">
    <w:name w:val="Title Char"/>
    <w:basedOn w:val="DefaultParagraphFont"/>
    <w:link w:val="Title"/>
    <w:rsid w:val="00A5752F"/>
    <w:rPr>
      <w:rFonts w:eastAsia="MS Mincho"/>
      <w:noProof/>
      <w:sz w:val="40"/>
      <w:szCs w:val="40"/>
      <w:lang w:val="en-US" w:eastAsia="en-US"/>
    </w:rPr>
  </w:style>
  <w:style w:type="paragraph" w:customStyle="1" w:styleId="TEXTs">
    <w:name w:val="TEXTs"/>
    <w:basedOn w:val="BodyText"/>
    <w:link w:val="TEXTsChar"/>
    <w:qFormat/>
    <w:rsid w:val="00A5752F"/>
    <w:pPr>
      <w:suppressAutoHyphens w:val="0"/>
      <w:spacing w:after="120" w:line="228" w:lineRule="auto"/>
      <w:ind w:firstLine="288"/>
      <w:jc w:val="both"/>
    </w:pPr>
    <w:rPr>
      <w:lang w:eastAsia="en-US"/>
    </w:rPr>
  </w:style>
  <w:style w:type="character" w:customStyle="1" w:styleId="TEXTsChar">
    <w:name w:val="TEXTs Char"/>
    <w:basedOn w:val="BodyTextChar"/>
    <w:link w:val="TEXTs"/>
    <w:rsid w:val="00A5752F"/>
    <w:rPr>
      <w:lang w:val="en-US" w:eastAsia="en-US"/>
    </w:rPr>
  </w:style>
  <w:style w:type="paragraph" w:customStyle="1" w:styleId="TABLETitle">
    <w:name w:val="TABLE Title"/>
    <w:basedOn w:val="tablehead"/>
    <w:link w:val="TABLETitleChar"/>
    <w:qFormat/>
    <w:rsid w:val="00A5752F"/>
  </w:style>
  <w:style w:type="character" w:customStyle="1" w:styleId="TABLETitleChar">
    <w:name w:val="TABLE Title Char"/>
    <w:basedOn w:val="tableheadChar"/>
    <w:link w:val="TABLETitle"/>
    <w:rsid w:val="00A5752F"/>
  </w:style>
  <w:style w:type="paragraph" w:customStyle="1" w:styleId="Figurescaption">
    <w:name w:val="Figures caption"/>
    <w:basedOn w:val="figurecaption"/>
    <w:link w:val="FigurescaptionChar"/>
    <w:qFormat/>
    <w:rsid w:val="00A5752F"/>
  </w:style>
  <w:style w:type="character" w:customStyle="1" w:styleId="FigurescaptionChar">
    <w:name w:val="Figures caption Char"/>
    <w:basedOn w:val="figurecaptionChar"/>
    <w:link w:val="Figurescaption"/>
    <w:rsid w:val="00A5752F"/>
  </w:style>
  <w:style w:type="paragraph" w:customStyle="1" w:styleId="References0">
    <w:name w:val="References"/>
    <w:basedOn w:val="references"/>
    <w:link w:val="ReferencesChar0"/>
    <w:qFormat/>
    <w:rsid w:val="00A5752F"/>
  </w:style>
  <w:style w:type="character" w:customStyle="1" w:styleId="ReferencesChar0">
    <w:name w:val="References Char"/>
    <w:basedOn w:val="referencesChar"/>
    <w:link w:val="References0"/>
    <w:rsid w:val="00A5752F"/>
  </w:style>
  <w:style w:type="paragraph" w:customStyle="1" w:styleId="BiographyStyle">
    <w:name w:val="Biography Style"/>
    <w:basedOn w:val="Biography"/>
    <w:link w:val="BiographyStyleChar"/>
    <w:qFormat/>
    <w:rsid w:val="00A5752F"/>
    <w:pPr>
      <w:suppressAutoHyphens w:val="0"/>
      <w:spacing w:line="240" w:lineRule="auto"/>
      <w:ind w:firstLine="210"/>
      <w:jc w:val="both"/>
    </w:pPr>
    <w:rPr>
      <w:bCs/>
      <w:sz w:val="18"/>
      <w:szCs w:val="18"/>
      <w:lang w:eastAsia="en-US"/>
    </w:rPr>
  </w:style>
  <w:style w:type="character" w:customStyle="1" w:styleId="BiographyStyleChar">
    <w:name w:val="Biography Style Char"/>
    <w:basedOn w:val="BiographyChar"/>
    <w:link w:val="BiographyStyle"/>
    <w:rsid w:val="00A5752F"/>
    <w:rPr>
      <w:bCs/>
      <w:sz w:val="18"/>
      <w:szCs w:val="18"/>
      <w:lang w:eastAsia="en-US"/>
    </w:rPr>
  </w:style>
  <w:style w:type="numbering" w:customStyle="1" w:styleId="NoList1">
    <w:name w:val="No List1"/>
    <w:next w:val="NoList"/>
    <w:uiPriority w:val="99"/>
    <w:semiHidden/>
    <w:rsid w:val="00043DBC"/>
  </w:style>
  <w:style w:type="paragraph" w:customStyle="1" w:styleId="Stylepapertitle14ptBold">
    <w:name w:val="Style paper title + 14 pt Bold"/>
    <w:basedOn w:val="papertitle"/>
    <w:rsid w:val="00043DBC"/>
  </w:style>
  <w:style w:type="paragraph" w:customStyle="1" w:styleId="IEEEAuthorAffiliation">
    <w:name w:val="IEEE Author Affiliation"/>
    <w:basedOn w:val="Normal"/>
    <w:next w:val="Normal"/>
    <w:rsid w:val="00043DBC"/>
    <w:pPr>
      <w:suppressAutoHyphens w:val="0"/>
      <w:spacing w:after="60"/>
      <w:jc w:val="center"/>
    </w:pPr>
    <w:rPr>
      <w:rFonts w:eastAsia="Times New Roman"/>
      <w:i/>
      <w:sz w:val="20"/>
      <w:lang w:val="en-GB" w:eastAsia="en-GB"/>
    </w:rPr>
  </w:style>
  <w:style w:type="paragraph" w:styleId="Quote">
    <w:name w:val="Quote"/>
    <w:basedOn w:val="Normal"/>
    <w:next w:val="Normal"/>
    <w:link w:val="QuoteChar"/>
    <w:uiPriority w:val="29"/>
    <w:qFormat/>
    <w:rsid w:val="00043DBC"/>
    <w:pPr>
      <w:suppressAutoHyphens w:val="0"/>
      <w:jc w:val="center"/>
    </w:pPr>
    <w:rPr>
      <w:i/>
      <w:iCs/>
      <w:color w:val="000000"/>
      <w:sz w:val="20"/>
      <w:szCs w:val="20"/>
    </w:rPr>
  </w:style>
  <w:style w:type="character" w:customStyle="1" w:styleId="QuoteChar">
    <w:name w:val="Quote Char"/>
    <w:basedOn w:val="DefaultParagraphFont"/>
    <w:link w:val="Quote"/>
    <w:uiPriority w:val="29"/>
    <w:rsid w:val="00043DBC"/>
    <w:rPr>
      <w:i/>
      <w:iCs/>
      <w:color w:val="000000"/>
    </w:rPr>
  </w:style>
  <w:style w:type="paragraph" w:customStyle="1" w:styleId="IEEETitle">
    <w:name w:val="IEEE Title"/>
    <w:basedOn w:val="Normal"/>
    <w:next w:val="Normal"/>
    <w:rsid w:val="00043DBC"/>
    <w:pPr>
      <w:suppressAutoHyphens w:val="0"/>
      <w:adjustRightInd w:val="0"/>
      <w:snapToGrid w:val="0"/>
      <w:jc w:val="center"/>
    </w:pPr>
    <w:rPr>
      <w:sz w:val="48"/>
      <w:lang w:val="en-AU" w:eastAsia="zh-CN"/>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74.wmf"/><Relationship Id="rId21" Type="http://schemas.openxmlformats.org/officeDocument/2006/relationships/oleObject" Target="embeddings/oleObject3.bin"/><Relationship Id="rId42" Type="http://schemas.openxmlformats.org/officeDocument/2006/relationships/image" Target="media/image16.wmf"/><Relationship Id="rId63" Type="http://schemas.openxmlformats.org/officeDocument/2006/relationships/image" Target="media/image33.wmf"/><Relationship Id="rId84" Type="http://schemas.openxmlformats.org/officeDocument/2006/relationships/image" Target="media/image49.wmf"/><Relationship Id="rId138" Type="http://schemas.openxmlformats.org/officeDocument/2006/relationships/image" Target="media/image89.wmf"/><Relationship Id="rId159" Type="http://schemas.openxmlformats.org/officeDocument/2006/relationships/image" Target="media/image108.png"/><Relationship Id="rId170" Type="http://schemas.openxmlformats.org/officeDocument/2006/relationships/image" Target="media/image119.emf"/><Relationship Id="rId191" Type="http://schemas.openxmlformats.org/officeDocument/2006/relationships/image" Target="media/image140.emf"/><Relationship Id="rId205" Type="http://schemas.openxmlformats.org/officeDocument/2006/relationships/image" Target="media/image152.wmf"/><Relationship Id="rId107" Type="http://schemas.openxmlformats.org/officeDocument/2006/relationships/image" Target="media/image67.wmf"/><Relationship Id="rId11" Type="http://schemas.openxmlformats.org/officeDocument/2006/relationships/hyperlink" Target="http://www.dx.doi.org/10.7537/marsnys100817.21" TargetMode="External"/><Relationship Id="rId32" Type="http://schemas.openxmlformats.org/officeDocument/2006/relationships/image" Target="media/image10.wmf"/><Relationship Id="rId53" Type="http://schemas.openxmlformats.org/officeDocument/2006/relationships/image" Target="media/image26.wmf"/><Relationship Id="rId74" Type="http://schemas.openxmlformats.org/officeDocument/2006/relationships/image" Target="media/image41.wmf"/><Relationship Id="rId128" Type="http://schemas.openxmlformats.org/officeDocument/2006/relationships/image" Target="media/image83.wmf"/><Relationship Id="rId149" Type="http://schemas.openxmlformats.org/officeDocument/2006/relationships/image" Target="media/image100.wmf"/><Relationship Id="rId5" Type="http://schemas.openxmlformats.org/officeDocument/2006/relationships/webSettings" Target="webSettings.xml"/><Relationship Id="rId95" Type="http://schemas.openxmlformats.org/officeDocument/2006/relationships/image" Target="media/image59.wmf"/><Relationship Id="rId160" Type="http://schemas.openxmlformats.org/officeDocument/2006/relationships/image" Target="media/image109.emf"/><Relationship Id="rId181" Type="http://schemas.openxmlformats.org/officeDocument/2006/relationships/image" Target="media/image130.wmf"/><Relationship Id="rId216" Type="http://schemas.openxmlformats.org/officeDocument/2006/relationships/image" Target="media/image163.png"/><Relationship Id="rId211" Type="http://schemas.openxmlformats.org/officeDocument/2006/relationships/image" Target="media/image158.png"/><Relationship Id="rId22" Type="http://schemas.openxmlformats.org/officeDocument/2006/relationships/image" Target="media/image5.wmf"/><Relationship Id="rId27" Type="http://schemas.openxmlformats.org/officeDocument/2006/relationships/oleObject" Target="embeddings/oleObject6.bin"/><Relationship Id="rId43" Type="http://schemas.openxmlformats.org/officeDocument/2006/relationships/image" Target="media/image17.wmf"/><Relationship Id="rId48" Type="http://schemas.openxmlformats.org/officeDocument/2006/relationships/image" Target="media/image21.wmf"/><Relationship Id="rId64" Type="http://schemas.openxmlformats.org/officeDocument/2006/relationships/image" Target="media/image34.wmf"/><Relationship Id="rId69" Type="http://schemas.openxmlformats.org/officeDocument/2006/relationships/image" Target="media/image38.wmf"/><Relationship Id="rId113" Type="http://schemas.openxmlformats.org/officeDocument/2006/relationships/image" Target="media/image72.wmf"/><Relationship Id="rId118" Type="http://schemas.openxmlformats.org/officeDocument/2006/relationships/image" Target="media/image75.wmf"/><Relationship Id="rId134" Type="http://schemas.openxmlformats.org/officeDocument/2006/relationships/image" Target="media/image86.wmf"/><Relationship Id="rId139" Type="http://schemas.openxmlformats.org/officeDocument/2006/relationships/image" Target="media/image90.wmf"/><Relationship Id="rId80" Type="http://schemas.openxmlformats.org/officeDocument/2006/relationships/image" Target="media/image46.wmf"/><Relationship Id="rId85" Type="http://schemas.openxmlformats.org/officeDocument/2006/relationships/image" Target="media/image50.wmf"/><Relationship Id="rId150" Type="http://schemas.openxmlformats.org/officeDocument/2006/relationships/oleObject" Target="embeddings/oleObject36.bin"/><Relationship Id="rId155" Type="http://schemas.openxmlformats.org/officeDocument/2006/relationships/image" Target="media/image104.wmf"/><Relationship Id="rId171" Type="http://schemas.openxmlformats.org/officeDocument/2006/relationships/image" Target="media/image120.emf"/><Relationship Id="rId176" Type="http://schemas.openxmlformats.org/officeDocument/2006/relationships/image" Target="media/image125.emf"/><Relationship Id="rId192" Type="http://schemas.openxmlformats.org/officeDocument/2006/relationships/image" Target="media/image141.wmf"/><Relationship Id="rId197" Type="http://schemas.openxmlformats.org/officeDocument/2006/relationships/image" Target="media/image144.emf"/><Relationship Id="rId206" Type="http://schemas.openxmlformats.org/officeDocument/2006/relationships/image" Target="media/image153.png"/><Relationship Id="rId201" Type="http://schemas.openxmlformats.org/officeDocument/2006/relationships/image" Target="media/image148.png"/><Relationship Id="rId222" Type="http://schemas.openxmlformats.org/officeDocument/2006/relationships/image" Target="media/image166.png"/><Relationship Id="rId12" Type="http://schemas.openxmlformats.org/officeDocument/2006/relationships/header" Target="header1.xml"/><Relationship Id="rId17" Type="http://schemas.openxmlformats.org/officeDocument/2006/relationships/oleObject" Target="embeddings/oleObject1.bin"/><Relationship Id="rId33" Type="http://schemas.openxmlformats.org/officeDocument/2006/relationships/oleObject" Target="embeddings/oleObject9.bin"/><Relationship Id="rId38" Type="http://schemas.openxmlformats.org/officeDocument/2006/relationships/image" Target="media/image13.wmf"/><Relationship Id="rId59" Type="http://schemas.openxmlformats.org/officeDocument/2006/relationships/oleObject" Target="embeddings/oleObject15.bin"/><Relationship Id="rId103" Type="http://schemas.openxmlformats.org/officeDocument/2006/relationships/image" Target="media/image65.wmf"/><Relationship Id="rId108" Type="http://schemas.openxmlformats.org/officeDocument/2006/relationships/image" Target="media/image68.wmf"/><Relationship Id="rId124" Type="http://schemas.openxmlformats.org/officeDocument/2006/relationships/image" Target="media/image80.wmf"/><Relationship Id="rId129" Type="http://schemas.openxmlformats.org/officeDocument/2006/relationships/oleObject" Target="embeddings/oleObject32.bin"/><Relationship Id="rId54" Type="http://schemas.openxmlformats.org/officeDocument/2006/relationships/oleObject" Target="embeddings/oleObject14.bin"/><Relationship Id="rId70" Type="http://schemas.openxmlformats.org/officeDocument/2006/relationships/oleObject" Target="embeddings/oleObject18.bin"/><Relationship Id="rId75" Type="http://schemas.openxmlformats.org/officeDocument/2006/relationships/image" Target="media/image42.wmf"/><Relationship Id="rId91" Type="http://schemas.openxmlformats.org/officeDocument/2006/relationships/image" Target="media/image55.wmf"/><Relationship Id="rId96" Type="http://schemas.openxmlformats.org/officeDocument/2006/relationships/image" Target="media/image60.wmf"/><Relationship Id="rId140" Type="http://schemas.openxmlformats.org/officeDocument/2006/relationships/image" Target="media/image91.wmf"/><Relationship Id="rId145" Type="http://schemas.openxmlformats.org/officeDocument/2006/relationships/image" Target="media/image96.wmf"/><Relationship Id="rId161" Type="http://schemas.openxmlformats.org/officeDocument/2006/relationships/image" Target="media/image110.emf"/><Relationship Id="rId166" Type="http://schemas.openxmlformats.org/officeDocument/2006/relationships/image" Target="media/image115.emf"/><Relationship Id="rId182" Type="http://schemas.openxmlformats.org/officeDocument/2006/relationships/image" Target="media/image131.wmf"/><Relationship Id="rId187" Type="http://schemas.openxmlformats.org/officeDocument/2006/relationships/image" Target="media/image136.wmf"/><Relationship Id="rId217" Type="http://schemas.openxmlformats.org/officeDocument/2006/relationships/image" Target="media/image164.e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159.emf"/><Relationship Id="rId23" Type="http://schemas.openxmlformats.org/officeDocument/2006/relationships/oleObject" Target="embeddings/oleObject4.bin"/><Relationship Id="rId28" Type="http://schemas.openxmlformats.org/officeDocument/2006/relationships/image" Target="media/image8.wmf"/><Relationship Id="rId49" Type="http://schemas.openxmlformats.org/officeDocument/2006/relationships/image" Target="media/image22.wmf"/><Relationship Id="rId114" Type="http://schemas.openxmlformats.org/officeDocument/2006/relationships/oleObject" Target="embeddings/oleObject28.bin"/><Relationship Id="rId119" Type="http://schemas.openxmlformats.org/officeDocument/2006/relationships/image" Target="media/image76.wmf"/><Relationship Id="rId44" Type="http://schemas.openxmlformats.org/officeDocument/2006/relationships/image" Target="media/image18.wmf"/><Relationship Id="rId60" Type="http://schemas.openxmlformats.org/officeDocument/2006/relationships/image" Target="media/image31.wmf"/><Relationship Id="rId65" Type="http://schemas.openxmlformats.org/officeDocument/2006/relationships/image" Target="media/image35.wmf"/><Relationship Id="rId81" Type="http://schemas.openxmlformats.org/officeDocument/2006/relationships/image" Target="media/image47.wmf"/><Relationship Id="rId86" Type="http://schemas.openxmlformats.org/officeDocument/2006/relationships/image" Target="media/image51.wmf"/><Relationship Id="rId130" Type="http://schemas.openxmlformats.org/officeDocument/2006/relationships/image" Target="media/image84.wmf"/><Relationship Id="rId135" Type="http://schemas.openxmlformats.org/officeDocument/2006/relationships/image" Target="media/image87.wmf"/><Relationship Id="rId151" Type="http://schemas.openxmlformats.org/officeDocument/2006/relationships/image" Target="media/image101.wmf"/><Relationship Id="rId156" Type="http://schemas.openxmlformats.org/officeDocument/2006/relationships/image" Target="media/image105.emf"/><Relationship Id="rId177" Type="http://schemas.openxmlformats.org/officeDocument/2006/relationships/image" Target="media/image126.wmf"/><Relationship Id="rId198" Type="http://schemas.openxmlformats.org/officeDocument/2006/relationships/image" Target="media/image145.emf"/><Relationship Id="rId172" Type="http://schemas.openxmlformats.org/officeDocument/2006/relationships/image" Target="media/image121.wmf"/><Relationship Id="rId193" Type="http://schemas.openxmlformats.org/officeDocument/2006/relationships/oleObject" Target="embeddings/oleObject38.bin"/><Relationship Id="rId202" Type="http://schemas.openxmlformats.org/officeDocument/2006/relationships/image" Target="media/image149.emf"/><Relationship Id="rId207" Type="http://schemas.openxmlformats.org/officeDocument/2006/relationships/image" Target="media/image154.emf"/><Relationship Id="rId223" Type="http://schemas.openxmlformats.org/officeDocument/2006/relationships/fontTable" Target="fontTable.xml"/><Relationship Id="rId13" Type="http://schemas.openxmlformats.org/officeDocument/2006/relationships/footer" Target="footer1.xml"/><Relationship Id="rId18" Type="http://schemas.openxmlformats.org/officeDocument/2006/relationships/image" Target="media/image3.wmf"/><Relationship Id="rId39" Type="http://schemas.openxmlformats.org/officeDocument/2006/relationships/oleObject" Target="embeddings/oleObject12.bin"/><Relationship Id="rId109" Type="http://schemas.openxmlformats.org/officeDocument/2006/relationships/image" Target="media/image69.wmf"/><Relationship Id="rId34" Type="http://schemas.openxmlformats.org/officeDocument/2006/relationships/image" Target="media/image11.wmf"/><Relationship Id="rId50" Type="http://schemas.openxmlformats.org/officeDocument/2006/relationships/image" Target="media/image23.wmf"/><Relationship Id="rId55" Type="http://schemas.openxmlformats.org/officeDocument/2006/relationships/image" Target="media/image27.wmf"/><Relationship Id="rId76" Type="http://schemas.openxmlformats.org/officeDocument/2006/relationships/oleObject" Target="embeddings/oleObject20.bin"/><Relationship Id="rId97" Type="http://schemas.openxmlformats.org/officeDocument/2006/relationships/image" Target="media/image61.wmf"/><Relationship Id="rId104" Type="http://schemas.openxmlformats.org/officeDocument/2006/relationships/oleObject" Target="embeddings/oleObject25.bin"/><Relationship Id="rId120" Type="http://schemas.openxmlformats.org/officeDocument/2006/relationships/image" Target="media/image77.wmf"/><Relationship Id="rId125" Type="http://schemas.openxmlformats.org/officeDocument/2006/relationships/image" Target="media/image81.wmf"/><Relationship Id="rId141" Type="http://schemas.openxmlformats.org/officeDocument/2006/relationships/image" Target="media/image92.wmf"/><Relationship Id="rId146" Type="http://schemas.openxmlformats.org/officeDocument/2006/relationships/image" Target="media/image97.wmf"/><Relationship Id="rId167" Type="http://schemas.openxmlformats.org/officeDocument/2006/relationships/image" Target="media/image116.wmf"/><Relationship Id="rId188" Type="http://schemas.openxmlformats.org/officeDocument/2006/relationships/image" Target="media/image137.wmf"/><Relationship Id="rId7" Type="http://schemas.openxmlformats.org/officeDocument/2006/relationships/endnotes" Target="endnotes.xml"/><Relationship Id="rId71" Type="http://schemas.openxmlformats.org/officeDocument/2006/relationships/image" Target="media/image39.wmf"/><Relationship Id="rId92" Type="http://schemas.openxmlformats.org/officeDocument/2006/relationships/image" Target="media/image56.wmf"/><Relationship Id="rId162" Type="http://schemas.openxmlformats.org/officeDocument/2006/relationships/image" Target="media/image111.wmf"/><Relationship Id="rId183" Type="http://schemas.openxmlformats.org/officeDocument/2006/relationships/image" Target="media/image132.png"/><Relationship Id="rId213" Type="http://schemas.openxmlformats.org/officeDocument/2006/relationships/image" Target="media/image160.emf"/><Relationship Id="rId218"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oleObject" Target="embeddings/oleObject7.bin"/><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oleObject" Target="embeddings/oleObject13.bin"/><Relationship Id="rId66" Type="http://schemas.openxmlformats.org/officeDocument/2006/relationships/image" Target="media/image36.wmf"/><Relationship Id="rId87" Type="http://schemas.openxmlformats.org/officeDocument/2006/relationships/image" Target="media/image52.wmf"/><Relationship Id="rId110" Type="http://schemas.openxmlformats.org/officeDocument/2006/relationships/image" Target="media/image70.wmf"/><Relationship Id="rId115" Type="http://schemas.openxmlformats.org/officeDocument/2006/relationships/image" Target="media/image73.wmf"/><Relationship Id="rId131" Type="http://schemas.openxmlformats.org/officeDocument/2006/relationships/oleObject" Target="embeddings/oleObject33.bin"/><Relationship Id="rId136" Type="http://schemas.openxmlformats.org/officeDocument/2006/relationships/image" Target="media/image88.wmf"/><Relationship Id="rId157" Type="http://schemas.openxmlformats.org/officeDocument/2006/relationships/image" Target="media/image106.wmf"/><Relationship Id="rId178" Type="http://schemas.openxmlformats.org/officeDocument/2006/relationships/image" Target="media/image127.wmf"/><Relationship Id="rId61" Type="http://schemas.openxmlformats.org/officeDocument/2006/relationships/image" Target="media/image32.wmf"/><Relationship Id="rId82" Type="http://schemas.openxmlformats.org/officeDocument/2006/relationships/image" Target="media/image48.wmf"/><Relationship Id="rId152" Type="http://schemas.openxmlformats.org/officeDocument/2006/relationships/oleObject" Target="embeddings/oleObject37.bin"/><Relationship Id="rId173" Type="http://schemas.openxmlformats.org/officeDocument/2006/relationships/image" Target="media/image122.wmf"/><Relationship Id="rId194" Type="http://schemas.openxmlformats.org/officeDocument/2006/relationships/image" Target="media/image142.wmf"/><Relationship Id="rId199" Type="http://schemas.openxmlformats.org/officeDocument/2006/relationships/image" Target="media/image146.wmf"/><Relationship Id="rId203" Type="http://schemas.openxmlformats.org/officeDocument/2006/relationships/image" Target="media/image150.emf"/><Relationship Id="rId208" Type="http://schemas.openxmlformats.org/officeDocument/2006/relationships/image" Target="media/image155.emf"/><Relationship Id="rId19" Type="http://schemas.openxmlformats.org/officeDocument/2006/relationships/oleObject" Target="embeddings/oleObject2.bin"/><Relationship Id="rId224" Type="http://schemas.openxmlformats.org/officeDocument/2006/relationships/theme" Target="theme/theme1.xml"/><Relationship Id="rId14" Type="http://schemas.openxmlformats.org/officeDocument/2006/relationships/footer" Target="footer2.xml"/><Relationship Id="rId30" Type="http://schemas.openxmlformats.org/officeDocument/2006/relationships/image" Target="media/image9.wmf"/><Relationship Id="rId35" Type="http://schemas.openxmlformats.org/officeDocument/2006/relationships/oleObject" Target="embeddings/oleObject10.bin"/><Relationship Id="rId56" Type="http://schemas.openxmlformats.org/officeDocument/2006/relationships/image" Target="media/image28.wmf"/><Relationship Id="rId77" Type="http://schemas.openxmlformats.org/officeDocument/2006/relationships/image" Target="media/image43.wmf"/><Relationship Id="rId100" Type="http://schemas.openxmlformats.org/officeDocument/2006/relationships/oleObject" Target="embeddings/oleObject24.bin"/><Relationship Id="rId105" Type="http://schemas.openxmlformats.org/officeDocument/2006/relationships/image" Target="media/image66.wmf"/><Relationship Id="rId126" Type="http://schemas.openxmlformats.org/officeDocument/2006/relationships/image" Target="media/image82.wmf"/><Relationship Id="rId147" Type="http://schemas.openxmlformats.org/officeDocument/2006/relationships/image" Target="media/image98.wmf"/><Relationship Id="rId168" Type="http://schemas.openxmlformats.org/officeDocument/2006/relationships/image" Target="media/image117.wmf"/><Relationship Id="rId8" Type="http://schemas.openxmlformats.org/officeDocument/2006/relationships/hyperlink" Target="mailto:1ayusufolasunkanmi@gmail.com" TargetMode="External"/><Relationship Id="rId51" Type="http://schemas.openxmlformats.org/officeDocument/2006/relationships/image" Target="media/image24.wmf"/><Relationship Id="rId72" Type="http://schemas.openxmlformats.org/officeDocument/2006/relationships/image" Target="media/image40.wmf"/><Relationship Id="rId93" Type="http://schemas.openxmlformats.org/officeDocument/2006/relationships/image" Target="media/image57.wmf"/><Relationship Id="rId98" Type="http://schemas.openxmlformats.org/officeDocument/2006/relationships/oleObject" Target="embeddings/oleObject23.bin"/><Relationship Id="rId121" Type="http://schemas.openxmlformats.org/officeDocument/2006/relationships/image" Target="media/image78.wmf"/><Relationship Id="rId142" Type="http://schemas.openxmlformats.org/officeDocument/2006/relationships/image" Target="media/image93.wmf"/><Relationship Id="rId163" Type="http://schemas.openxmlformats.org/officeDocument/2006/relationships/image" Target="media/image112.wmf"/><Relationship Id="rId184" Type="http://schemas.openxmlformats.org/officeDocument/2006/relationships/image" Target="media/image133.emf"/><Relationship Id="rId189" Type="http://schemas.openxmlformats.org/officeDocument/2006/relationships/image" Target="media/image138.png"/><Relationship Id="rId219" Type="http://schemas.openxmlformats.org/officeDocument/2006/relationships/footer" Target="footer3.xml"/><Relationship Id="rId3" Type="http://schemas.openxmlformats.org/officeDocument/2006/relationships/styles" Target="styles.xml"/><Relationship Id="rId214" Type="http://schemas.openxmlformats.org/officeDocument/2006/relationships/image" Target="media/image161.wmf"/><Relationship Id="rId25" Type="http://schemas.openxmlformats.org/officeDocument/2006/relationships/oleObject" Target="embeddings/oleObject5.bin"/><Relationship Id="rId46" Type="http://schemas.openxmlformats.org/officeDocument/2006/relationships/image" Target="media/image19.wmf"/><Relationship Id="rId67" Type="http://schemas.openxmlformats.org/officeDocument/2006/relationships/oleObject" Target="embeddings/oleObject17.bin"/><Relationship Id="rId116" Type="http://schemas.openxmlformats.org/officeDocument/2006/relationships/oleObject" Target="embeddings/oleObject29.bin"/><Relationship Id="rId137" Type="http://schemas.openxmlformats.org/officeDocument/2006/relationships/oleObject" Target="embeddings/oleObject35.bin"/><Relationship Id="rId158" Type="http://schemas.openxmlformats.org/officeDocument/2006/relationships/image" Target="media/image107.wmf"/><Relationship Id="rId20" Type="http://schemas.openxmlformats.org/officeDocument/2006/relationships/image" Target="media/image4.wmf"/><Relationship Id="rId41" Type="http://schemas.openxmlformats.org/officeDocument/2006/relationships/image" Target="media/image15.wmf"/><Relationship Id="rId62" Type="http://schemas.openxmlformats.org/officeDocument/2006/relationships/oleObject" Target="embeddings/oleObject16.bin"/><Relationship Id="rId83" Type="http://schemas.openxmlformats.org/officeDocument/2006/relationships/oleObject" Target="embeddings/oleObject21.bin"/><Relationship Id="rId88" Type="http://schemas.openxmlformats.org/officeDocument/2006/relationships/oleObject" Target="embeddings/oleObject22.bin"/><Relationship Id="rId111" Type="http://schemas.openxmlformats.org/officeDocument/2006/relationships/image" Target="media/image71.wmf"/><Relationship Id="rId132" Type="http://schemas.openxmlformats.org/officeDocument/2006/relationships/image" Target="media/image85.wmf"/><Relationship Id="rId153" Type="http://schemas.openxmlformats.org/officeDocument/2006/relationships/image" Target="media/image102.wmf"/><Relationship Id="rId174" Type="http://schemas.openxmlformats.org/officeDocument/2006/relationships/image" Target="media/image123.png"/><Relationship Id="rId179" Type="http://schemas.openxmlformats.org/officeDocument/2006/relationships/image" Target="media/image128.emf"/><Relationship Id="rId195" Type="http://schemas.openxmlformats.org/officeDocument/2006/relationships/oleObject" Target="embeddings/oleObject39.bin"/><Relationship Id="rId209" Type="http://schemas.openxmlformats.org/officeDocument/2006/relationships/image" Target="media/image156.wmf"/><Relationship Id="rId190" Type="http://schemas.openxmlformats.org/officeDocument/2006/relationships/image" Target="media/image139.emf"/><Relationship Id="rId204" Type="http://schemas.openxmlformats.org/officeDocument/2006/relationships/image" Target="media/image151.wmf"/><Relationship Id="rId220" Type="http://schemas.openxmlformats.org/officeDocument/2006/relationships/footer" Target="footer4.xml"/><Relationship Id="rId15" Type="http://schemas.openxmlformats.org/officeDocument/2006/relationships/image" Target="media/image1.png"/><Relationship Id="rId36" Type="http://schemas.openxmlformats.org/officeDocument/2006/relationships/image" Target="media/image12.wmf"/><Relationship Id="rId57" Type="http://schemas.openxmlformats.org/officeDocument/2006/relationships/image" Target="media/image29.wmf"/><Relationship Id="rId106" Type="http://schemas.openxmlformats.org/officeDocument/2006/relationships/oleObject" Target="embeddings/oleObject26.bin"/><Relationship Id="rId127" Type="http://schemas.openxmlformats.org/officeDocument/2006/relationships/oleObject" Target="embeddings/oleObject31.bin"/><Relationship Id="rId10" Type="http://schemas.openxmlformats.org/officeDocument/2006/relationships/hyperlink" Target="http://www.sciencepub.net/newyork" TargetMode="External"/><Relationship Id="rId31" Type="http://schemas.openxmlformats.org/officeDocument/2006/relationships/oleObject" Target="embeddings/oleObject8.bin"/><Relationship Id="rId52" Type="http://schemas.openxmlformats.org/officeDocument/2006/relationships/image" Target="media/image25.wmf"/><Relationship Id="rId73" Type="http://schemas.openxmlformats.org/officeDocument/2006/relationships/oleObject" Target="embeddings/oleObject19.bin"/><Relationship Id="rId78" Type="http://schemas.openxmlformats.org/officeDocument/2006/relationships/image" Target="media/image44.wmf"/><Relationship Id="rId94" Type="http://schemas.openxmlformats.org/officeDocument/2006/relationships/image" Target="media/image58.wmf"/><Relationship Id="rId99" Type="http://schemas.openxmlformats.org/officeDocument/2006/relationships/image" Target="media/image62.wmf"/><Relationship Id="rId101" Type="http://schemas.openxmlformats.org/officeDocument/2006/relationships/image" Target="media/image63.wmf"/><Relationship Id="rId122" Type="http://schemas.openxmlformats.org/officeDocument/2006/relationships/oleObject" Target="embeddings/oleObject30.bin"/><Relationship Id="rId143" Type="http://schemas.openxmlformats.org/officeDocument/2006/relationships/image" Target="media/image94.wmf"/><Relationship Id="rId148" Type="http://schemas.openxmlformats.org/officeDocument/2006/relationships/image" Target="media/image99.wmf"/><Relationship Id="rId164" Type="http://schemas.openxmlformats.org/officeDocument/2006/relationships/image" Target="media/image113.png"/><Relationship Id="rId169" Type="http://schemas.openxmlformats.org/officeDocument/2006/relationships/image" Target="media/image118.png"/><Relationship Id="rId185" Type="http://schemas.openxmlformats.org/officeDocument/2006/relationships/image" Target="media/image134.png"/><Relationship Id="rId4" Type="http://schemas.openxmlformats.org/officeDocument/2006/relationships/settings" Target="settings.xml"/><Relationship Id="rId9" Type="http://schemas.openxmlformats.org/officeDocument/2006/relationships/hyperlink" Target="mailto:2petergunwa@gmail.com" TargetMode="External"/><Relationship Id="rId180" Type="http://schemas.openxmlformats.org/officeDocument/2006/relationships/image" Target="media/image129.emf"/><Relationship Id="rId210" Type="http://schemas.openxmlformats.org/officeDocument/2006/relationships/image" Target="media/image157.wmf"/><Relationship Id="rId215" Type="http://schemas.openxmlformats.org/officeDocument/2006/relationships/image" Target="media/image162.wmf"/><Relationship Id="rId26" Type="http://schemas.openxmlformats.org/officeDocument/2006/relationships/image" Target="media/image7.wmf"/><Relationship Id="rId47" Type="http://schemas.openxmlformats.org/officeDocument/2006/relationships/image" Target="media/image20.wmf"/><Relationship Id="rId68" Type="http://schemas.openxmlformats.org/officeDocument/2006/relationships/image" Target="media/image37.wmf"/><Relationship Id="rId89" Type="http://schemas.openxmlformats.org/officeDocument/2006/relationships/image" Target="media/image53.wmf"/><Relationship Id="rId112" Type="http://schemas.openxmlformats.org/officeDocument/2006/relationships/oleObject" Target="embeddings/oleObject27.bin"/><Relationship Id="rId133" Type="http://schemas.openxmlformats.org/officeDocument/2006/relationships/oleObject" Target="embeddings/oleObject34.bin"/><Relationship Id="rId154" Type="http://schemas.openxmlformats.org/officeDocument/2006/relationships/image" Target="media/image103.wmf"/><Relationship Id="rId175" Type="http://schemas.openxmlformats.org/officeDocument/2006/relationships/image" Target="media/image124.emf"/><Relationship Id="rId196" Type="http://schemas.openxmlformats.org/officeDocument/2006/relationships/image" Target="media/image143.png"/><Relationship Id="rId200" Type="http://schemas.openxmlformats.org/officeDocument/2006/relationships/image" Target="media/image147.wmf"/><Relationship Id="rId16" Type="http://schemas.openxmlformats.org/officeDocument/2006/relationships/image" Target="media/image2.wmf"/><Relationship Id="rId221" Type="http://schemas.openxmlformats.org/officeDocument/2006/relationships/image" Target="media/image165.png"/><Relationship Id="rId37" Type="http://schemas.openxmlformats.org/officeDocument/2006/relationships/oleObject" Target="embeddings/oleObject11.bin"/><Relationship Id="rId58" Type="http://schemas.openxmlformats.org/officeDocument/2006/relationships/image" Target="media/image30.wmf"/><Relationship Id="rId79" Type="http://schemas.openxmlformats.org/officeDocument/2006/relationships/image" Target="media/image45.wmf"/><Relationship Id="rId102" Type="http://schemas.openxmlformats.org/officeDocument/2006/relationships/image" Target="media/image64.wmf"/><Relationship Id="rId123" Type="http://schemas.openxmlformats.org/officeDocument/2006/relationships/image" Target="media/image79.wmf"/><Relationship Id="rId144" Type="http://schemas.openxmlformats.org/officeDocument/2006/relationships/image" Target="media/image95.wmf"/><Relationship Id="rId90" Type="http://schemas.openxmlformats.org/officeDocument/2006/relationships/image" Target="media/image54.wmf"/><Relationship Id="rId165" Type="http://schemas.openxmlformats.org/officeDocument/2006/relationships/image" Target="media/image114.emf"/><Relationship Id="rId186" Type="http://schemas.openxmlformats.org/officeDocument/2006/relationships/image" Target="media/image135.e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A3CDD-619E-4C35-BC9F-4E0612421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3098</Words>
  <Characters>17660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20717</CharactersWithSpaces>
  <SharedDoc>false</SharedDoc>
  <HLinks>
    <vt:vector size="60" baseType="variant">
      <vt:variant>
        <vt:i4>786501</vt:i4>
      </vt:variant>
      <vt:variant>
        <vt:i4>9</vt:i4>
      </vt:variant>
      <vt:variant>
        <vt:i4>0</vt:i4>
      </vt:variant>
      <vt:variant>
        <vt:i4>5</vt:i4>
      </vt:variant>
      <vt:variant>
        <vt:lpwstr>http://www.dx.doi.org/10.7537/marsnys09xx16xx</vt:lpwstr>
      </vt:variant>
      <vt:variant>
        <vt:lpwstr/>
      </vt:variant>
      <vt:variant>
        <vt:i4>4522059</vt:i4>
      </vt:variant>
      <vt:variant>
        <vt:i4>6</vt:i4>
      </vt:variant>
      <vt:variant>
        <vt:i4>0</vt:i4>
      </vt:variant>
      <vt:variant>
        <vt:i4>5</vt:i4>
      </vt:variant>
      <vt:variant>
        <vt:lpwstr>http://www.sciencepub.net/newyork</vt:lpwstr>
      </vt:variant>
      <vt:variant>
        <vt:lpwstr/>
      </vt:variant>
      <vt:variant>
        <vt:i4>6029371</vt:i4>
      </vt:variant>
      <vt:variant>
        <vt:i4>3</vt:i4>
      </vt:variant>
      <vt:variant>
        <vt:i4>0</vt:i4>
      </vt:variant>
      <vt:variant>
        <vt:i4>5</vt:i4>
      </vt:variant>
      <vt:variant>
        <vt:lpwstr>mailto:2petergunwa@gmail.com</vt:lpwstr>
      </vt:variant>
      <vt:variant>
        <vt:lpwstr/>
      </vt:variant>
      <vt:variant>
        <vt:i4>4653109</vt:i4>
      </vt:variant>
      <vt:variant>
        <vt:i4>0</vt:i4>
      </vt:variant>
      <vt:variant>
        <vt:i4>0</vt:i4>
      </vt:variant>
      <vt:variant>
        <vt:i4>5</vt:i4>
      </vt:variant>
      <vt:variant>
        <vt:lpwstr>mailto:1ayusufolasunkanmi@gmail.com</vt:lpwstr>
      </vt:variant>
      <vt:variant>
        <vt:lpwstr/>
      </vt:variant>
      <vt:variant>
        <vt:i4>1638455</vt:i4>
      </vt:variant>
      <vt:variant>
        <vt:i4>25</vt:i4>
      </vt:variant>
      <vt:variant>
        <vt:i4>0</vt:i4>
      </vt:variant>
      <vt:variant>
        <vt:i4>5</vt:i4>
      </vt:variant>
      <vt:variant>
        <vt:lpwstr>mailto:newyorksci@gmail.com</vt:lpwstr>
      </vt:variant>
      <vt:variant>
        <vt:lpwstr/>
      </vt:variant>
      <vt:variant>
        <vt:i4>4522059</vt:i4>
      </vt:variant>
      <vt:variant>
        <vt:i4>22</vt:i4>
      </vt:variant>
      <vt:variant>
        <vt:i4>0</vt:i4>
      </vt:variant>
      <vt:variant>
        <vt:i4>5</vt:i4>
      </vt:variant>
      <vt:variant>
        <vt:lpwstr>http://www.sciencepub.net/newyork</vt:lpwstr>
      </vt:variant>
      <vt:variant>
        <vt:lpwstr/>
      </vt:variant>
      <vt:variant>
        <vt:i4>4522059</vt:i4>
      </vt:variant>
      <vt:variant>
        <vt:i4>14</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Lasunafol</cp:lastModifiedBy>
  <cp:revision>33</cp:revision>
  <cp:lastPrinted>2008-06-24T20:46:00Z</cp:lastPrinted>
  <dcterms:created xsi:type="dcterms:W3CDTF">2017-08-11T14:06:00Z</dcterms:created>
  <dcterms:modified xsi:type="dcterms:W3CDTF">2017-09-06T16:25:00Z</dcterms:modified>
</cp:coreProperties>
</file>