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1C" w:rsidRPr="0088357C" w:rsidRDefault="008302F3" w:rsidP="009D74CD">
      <w:pPr>
        <w:tabs>
          <w:tab w:val="right" w:pos="426"/>
        </w:tabs>
        <w:bidi w:val="0"/>
        <w:snapToGrid w:val="0"/>
        <w:jc w:val="center"/>
        <w:rPr>
          <w:b/>
          <w:bCs/>
          <w:sz w:val="20"/>
          <w:szCs w:val="20"/>
        </w:rPr>
      </w:pPr>
      <w:r w:rsidRPr="0088357C">
        <w:rPr>
          <w:b/>
          <w:bCs/>
          <w:sz w:val="20"/>
          <w:szCs w:val="20"/>
        </w:rPr>
        <w:t>Impact of Using Some Organic Manures Tea via Spray and Soil versus Mineral N Fertilizers for Improving Berries Colouration, Yield and Quality of Flame Seedless Grapes</w:t>
      </w:r>
    </w:p>
    <w:p w:rsidR="00864E1C" w:rsidRPr="0088357C" w:rsidRDefault="00864E1C" w:rsidP="009D74CD">
      <w:pPr>
        <w:tabs>
          <w:tab w:val="right" w:pos="426"/>
        </w:tabs>
        <w:bidi w:val="0"/>
        <w:snapToGrid w:val="0"/>
        <w:jc w:val="center"/>
        <w:rPr>
          <w:b/>
          <w:bCs/>
          <w:sz w:val="20"/>
          <w:szCs w:val="20"/>
        </w:rPr>
      </w:pPr>
    </w:p>
    <w:p w:rsidR="00864E1C" w:rsidRPr="0088357C" w:rsidRDefault="00C56BB3" w:rsidP="009D74CD">
      <w:pPr>
        <w:tabs>
          <w:tab w:val="right" w:pos="426"/>
        </w:tabs>
        <w:bidi w:val="0"/>
        <w:snapToGrid w:val="0"/>
        <w:jc w:val="center"/>
        <w:rPr>
          <w:sz w:val="20"/>
          <w:szCs w:val="20"/>
          <w:lang w:bidi="ar-EG"/>
        </w:rPr>
      </w:pPr>
      <w:r w:rsidRPr="0088357C">
        <w:rPr>
          <w:sz w:val="20"/>
          <w:szCs w:val="20"/>
          <w:lang w:bidi="ar-EG"/>
        </w:rPr>
        <w:t>Faissal</w:t>
      </w:r>
      <w:r w:rsidR="0071505B" w:rsidRPr="0088357C">
        <w:rPr>
          <w:sz w:val="20"/>
          <w:szCs w:val="20"/>
          <w:lang w:bidi="ar-EG"/>
        </w:rPr>
        <w:t xml:space="preserve">, </w:t>
      </w:r>
      <w:r w:rsidRPr="0088357C">
        <w:rPr>
          <w:sz w:val="20"/>
          <w:szCs w:val="20"/>
          <w:lang w:bidi="ar-EG"/>
        </w:rPr>
        <w:t>F. Ahmed*.</w:t>
      </w:r>
      <w:r w:rsidR="00864E1C" w:rsidRPr="0088357C">
        <w:rPr>
          <w:sz w:val="20"/>
          <w:szCs w:val="20"/>
          <w:lang w:bidi="ar-EG"/>
        </w:rPr>
        <w:t>,</w:t>
      </w:r>
      <w:r w:rsidR="0071505B" w:rsidRPr="0088357C">
        <w:rPr>
          <w:sz w:val="20"/>
          <w:szCs w:val="20"/>
          <w:lang w:bidi="ar-EG"/>
        </w:rPr>
        <w:t xml:space="preserve"> </w:t>
      </w:r>
      <w:r w:rsidRPr="0088357C">
        <w:rPr>
          <w:sz w:val="20"/>
          <w:szCs w:val="20"/>
          <w:lang w:bidi="ar-EG"/>
        </w:rPr>
        <w:t>Mohamed</w:t>
      </w:r>
      <w:r w:rsidR="0071505B" w:rsidRPr="0088357C">
        <w:rPr>
          <w:sz w:val="20"/>
          <w:szCs w:val="20"/>
          <w:lang w:bidi="ar-EG"/>
        </w:rPr>
        <w:t>.</w:t>
      </w:r>
      <w:r w:rsidRPr="0088357C">
        <w:rPr>
          <w:sz w:val="20"/>
          <w:szCs w:val="20"/>
          <w:lang w:bidi="ar-EG"/>
        </w:rPr>
        <w:t xml:space="preserve"> A. </w:t>
      </w:r>
      <w:r w:rsidR="0071505B" w:rsidRPr="0088357C">
        <w:rPr>
          <w:sz w:val="20"/>
          <w:szCs w:val="20"/>
          <w:lang w:bidi="ar-EG"/>
        </w:rPr>
        <w:t xml:space="preserve">M. </w:t>
      </w:r>
      <w:r w:rsidRPr="0088357C">
        <w:rPr>
          <w:sz w:val="20"/>
          <w:szCs w:val="20"/>
          <w:lang w:bidi="ar-EG"/>
        </w:rPr>
        <w:t>Abada</w:t>
      </w:r>
      <w:r w:rsidR="0071505B" w:rsidRPr="0088357C">
        <w:rPr>
          <w:sz w:val="20"/>
          <w:szCs w:val="20"/>
          <w:lang w:bidi="ar-EG"/>
        </w:rPr>
        <w:t xml:space="preserve"> ** and </w:t>
      </w:r>
      <w:r w:rsidRPr="0088357C">
        <w:rPr>
          <w:sz w:val="20"/>
          <w:szCs w:val="20"/>
          <w:lang w:bidi="ar-EG"/>
        </w:rPr>
        <w:t>Esraa Mh</w:t>
      </w:r>
      <w:r w:rsidR="0071505B" w:rsidRPr="0088357C">
        <w:rPr>
          <w:sz w:val="20"/>
          <w:szCs w:val="20"/>
          <w:lang w:bidi="ar-EG"/>
        </w:rPr>
        <w:t>.</w:t>
      </w:r>
      <w:r w:rsidRPr="0088357C">
        <w:rPr>
          <w:sz w:val="20"/>
          <w:szCs w:val="20"/>
          <w:lang w:bidi="ar-EG"/>
        </w:rPr>
        <w:t xml:space="preserve"> Sayed</w:t>
      </w:r>
      <w:r w:rsidR="0071505B" w:rsidRPr="0088357C">
        <w:rPr>
          <w:sz w:val="20"/>
          <w:szCs w:val="20"/>
          <w:lang w:bidi="ar-EG"/>
        </w:rPr>
        <w:t xml:space="preserve"> *</w:t>
      </w:r>
      <w:r w:rsidRPr="0088357C">
        <w:rPr>
          <w:sz w:val="20"/>
          <w:szCs w:val="20"/>
          <w:lang w:bidi="ar-EG"/>
        </w:rPr>
        <w:t>*</w:t>
      </w:r>
    </w:p>
    <w:p w:rsidR="00864E1C" w:rsidRPr="0088357C" w:rsidRDefault="00864E1C" w:rsidP="009D74CD">
      <w:pPr>
        <w:tabs>
          <w:tab w:val="right" w:pos="426"/>
        </w:tabs>
        <w:bidi w:val="0"/>
        <w:snapToGrid w:val="0"/>
        <w:jc w:val="center"/>
        <w:rPr>
          <w:sz w:val="20"/>
          <w:szCs w:val="20"/>
          <w:lang w:bidi="ar-EG"/>
        </w:rPr>
      </w:pPr>
    </w:p>
    <w:p w:rsidR="0071505B" w:rsidRPr="0088357C" w:rsidRDefault="002753D7" w:rsidP="009D74CD">
      <w:pPr>
        <w:tabs>
          <w:tab w:val="right" w:pos="426"/>
        </w:tabs>
        <w:bidi w:val="0"/>
        <w:snapToGrid w:val="0"/>
        <w:jc w:val="center"/>
        <w:rPr>
          <w:sz w:val="20"/>
          <w:szCs w:val="20"/>
          <w:lang w:bidi="ar-EG"/>
        </w:rPr>
      </w:pPr>
      <w:r w:rsidRPr="0088357C">
        <w:rPr>
          <w:sz w:val="20"/>
          <w:szCs w:val="20"/>
          <w:lang w:bidi="ar-EG"/>
        </w:rPr>
        <w:t>*Hort Dept. Fac. of Agric. Minai Univ. Egypt</w:t>
      </w:r>
    </w:p>
    <w:p w:rsidR="00864E1C" w:rsidRPr="0088357C" w:rsidRDefault="002753D7" w:rsidP="009D74CD">
      <w:pPr>
        <w:tabs>
          <w:tab w:val="right" w:pos="426"/>
        </w:tabs>
        <w:bidi w:val="0"/>
        <w:snapToGrid w:val="0"/>
        <w:jc w:val="center"/>
        <w:rPr>
          <w:sz w:val="20"/>
          <w:szCs w:val="20"/>
          <w:lang w:bidi="ar-EG"/>
        </w:rPr>
      </w:pPr>
      <w:r w:rsidRPr="0088357C">
        <w:rPr>
          <w:sz w:val="20"/>
          <w:szCs w:val="20"/>
          <w:lang w:bidi="ar-EG"/>
        </w:rPr>
        <w:t>**</w:t>
      </w:r>
      <w:r w:rsidR="00C56BB3" w:rsidRPr="0088357C">
        <w:rPr>
          <w:sz w:val="20"/>
          <w:szCs w:val="20"/>
          <w:lang w:bidi="ar-EG"/>
        </w:rPr>
        <w:t>Viticulture Res. Dept</w:t>
      </w:r>
      <w:r w:rsidRPr="0088357C">
        <w:rPr>
          <w:sz w:val="20"/>
          <w:szCs w:val="20"/>
          <w:lang w:bidi="ar-EG"/>
        </w:rPr>
        <w:t>.</w:t>
      </w:r>
      <w:r w:rsidR="00C56BB3" w:rsidRPr="0088357C">
        <w:rPr>
          <w:sz w:val="20"/>
          <w:szCs w:val="20"/>
          <w:lang w:bidi="ar-EG"/>
        </w:rPr>
        <w:t xml:space="preserve"> Hort. Res. Instit. ARC. Giza. Egypt</w:t>
      </w:r>
    </w:p>
    <w:p w:rsidR="00864E1C" w:rsidRPr="0088357C" w:rsidRDefault="00864E1C" w:rsidP="009D74CD">
      <w:pPr>
        <w:tabs>
          <w:tab w:val="right" w:pos="426"/>
        </w:tabs>
        <w:bidi w:val="0"/>
        <w:snapToGrid w:val="0"/>
        <w:jc w:val="center"/>
        <w:rPr>
          <w:sz w:val="20"/>
          <w:szCs w:val="20"/>
          <w:lang w:bidi="ar-EG"/>
        </w:rPr>
      </w:pPr>
    </w:p>
    <w:p w:rsidR="00CB2258" w:rsidRPr="0088357C" w:rsidRDefault="008302F3" w:rsidP="009D74CD">
      <w:pPr>
        <w:tabs>
          <w:tab w:val="right" w:pos="426"/>
        </w:tabs>
        <w:bidi w:val="0"/>
        <w:snapToGrid w:val="0"/>
        <w:jc w:val="both"/>
        <w:rPr>
          <w:b/>
          <w:bCs/>
          <w:sz w:val="20"/>
          <w:szCs w:val="20"/>
          <w:lang w:bidi="ar-EG"/>
        </w:rPr>
      </w:pPr>
      <w:r w:rsidRPr="0088357C">
        <w:rPr>
          <w:b/>
          <w:bCs/>
          <w:sz w:val="20"/>
          <w:szCs w:val="20"/>
          <w:lang w:bidi="ar-EG"/>
        </w:rPr>
        <w:t>Abstract</w:t>
      </w:r>
      <w:r w:rsidR="00864E1C" w:rsidRPr="0088357C">
        <w:rPr>
          <w:b/>
          <w:bCs/>
          <w:sz w:val="20"/>
          <w:szCs w:val="20"/>
          <w:lang w:bidi="ar-EG"/>
        </w:rPr>
        <w:t>:</w:t>
      </w:r>
      <w:r w:rsidRPr="0088357C">
        <w:rPr>
          <w:b/>
          <w:bCs/>
          <w:sz w:val="20"/>
          <w:szCs w:val="20"/>
          <w:lang w:bidi="ar-EG"/>
        </w:rPr>
        <w:t xml:space="preserve"> </w:t>
      </w:r>
      <w:r w:rsidR="00C56BB3" w:rsidRPr="0088357C">
        <w:rPr>
          <w:sz w:val="20"/>
          <w:szCs w:val="20"/>
          <w:lang w:bidi="ar-EG"/>
        </w:rPr>
        <w:t xml:space="preserve">This study was undertaking during 2016 and 2017 seasons to examine the effect of using nitrogen (50 g/vine/year) as </w:t>
      </w:r>
      <w:r w:rsidR="0040069D" w:rsidRPr="0088357C">
        <w:rPr>
          <w:sz w:val="20"/>
          <w:szCs w:val="20"/>
          <w:lang w:bidi="ar-EG"/>
        </w:rPr>
        <w:t>100 % inorganic and 25 to 75 % inorganic nitrogen plus 25-75 % tea of compost, poultry and pigeon manures applied via spray and soil on growth, vine nutritional status, yield, berries colouration</w:t>
      </w:r>
      <w:r w:rsidR="0088357C" w:rsidRPr="0088357C">
        <w:rPr>
          <w:rFonts w:hint="eastAsia"/>
          <w:sz w:val="20"/>
          <w:szCs w:val="20"/>
          <w:lang w:eastAsia="zh-CN" w:bidi="ar-EG"/>
        </w:rPr>
        <w:t xml:space="preserve"> </w:t>
      </w:r>
      <w:r w:rsidR="0040069D" w:rsidRPr="0088357C">
        <w:rPr>
          <w:sz w:val="20"/>
          <w:szCs w:val="20"/>
          <w:lang w:bidi="ar-EG"/>
        </w:rPr>
        <w:t>%, and quality of Flame seedless grapes</w:t>
      </w:r>
      <w:r w:rsidR="00C56BB3" w:rsidRPr="0088357C">
        <w:rPr>
          <w:sz w:val="20"/>
          <w:szCs w:val="20"/>
          <w:lang w:bidi="ar-EG"/>
        </w:rPr>
        <w:t>.</w:t>
      </w:r>
      <w:r w:rsidR="00864E1C" w:rsidRPr="0088357C">
        <w:rPr>
          <w:sz w:val="20"/>
          <w:szCs w:val="20"/>
          <w:lang w:bidi="ar-EG"/>
        </w:rPr>
        <w:t xml:space="preserve"> </w:t>
      </w:r>
      <w:r w:rsidR="0040069D" w:rsidRPr="0088357C">
        <w:rPr>
          <w:sz w:val="20"/>
          <w:szCs w:val="20"/>
          <w:lang w:bidi="ar-EG"/>
        </w:rPr>
        <w:t>Growth aspects</w:t>
      </w:r>
      <w:r w:rsidR="00A63029" w:rsidRPr="0088357C">
        <w:rPr>
          <w:sz w:val="20"/>
          <w:szCs w:val="20"/>
          <w:lang w:bidi="ar-EG"/>
        </w:rPr>
        <w:t xml:space="preserve">, yield, berry setting </w:t>
      </w:r>
      <w:r w:rsidR="00CB2258" w:rsidRPr="0088357C">
        <w:rPr>
          <w:sz w:val="20"/>
          <w:szCs w:val="20"/>
          <w:lang w:bidi="ar-EG"/>
        </w:rPr>
        <w:t xml:space="preserve">% </w:t>
      </w:r>
      <w:r w:rsidR="00A63029" w:rsidRPr="0088357C">
        <w:rPr>
          <w:sz w:val="20"/>
          <w:szCs w:val="20"/>
          <w:lang w:bidi="ar-EG"/>
        </w:rPr>
        <w:t>and cluster parameters</w:t>
      </w:r>
      <w:r w:rsidR="0040069D" w:rsidRPr="0088357C">
        <w:rPr>
          <w:sz w:val="20"/>
          <w:szCs w:val="20"/>
          <w:lang w:bidi="ar-EG"/>
        </w:rPr>
        <w:t xml:space="preserve"> were gradually stimulated with reducing the percentage of inorganic N from 100 to 50% and increasing the percentage of the three organic manures tea</w:t>
      </w:r>
      <w:r w:rsidR="00A63029" w:rsidRPr="0088357C">
        <w:rPr>
          <w:sz w:val="20"/>
          <w:szCs w:val="20"/>
          <w:lang w:bidi="ar-EG"/>
        </w:rPr>
        <w:t xml:space="preserve"> from 0.0 to 50% applied via spray or soil</w:t>
      </w:r>
      <w:r w:rsidR="00C56BB3" w:rsidRPr="0088357C">
        <w:rPr>
          <w:sz w:val="20"/>
          <w:szCs w:val="20"/>
          <w:lang w:bidi="ar-EG"/>
        </w:rPr>
        <w:t>.</w:t>
      </w:r>
      <w:r w:rsidR="00A63029" w:rsidRPr="0088357C">
        <w:rPr>
          <w:sz w:val="20"/>
          <w:szCs w:val="20"/>
          <w:lang w:bidi="ar-EG"/>
        </w:rPr>
        <w:t xml:space="preserve"> Reducing percentage of inorganic N from 50 to 25% even with application of tea organic manures at 75% caused an obvious decline on these parameters. Pigments and NPK in the leaves, berries colouration % and quality parameters except total acidity, nitrite and nitrate were gradually enhanced with reducing inorganic N percentages from 100 to 25% and at the same time increasing the percentages of organic manures tea applied via spray and soil from 0 to 75%. Spray application of the three organic manure</w:t>
      </w:r>
      <w:r w:rsidR="00CB2258" w:rsidRPr="0088357C">
        <w:rPr>
          <w:sz w:val="20"/>
          <w:szCs w:val="20"/>
          <w:lang w:bidi="ar-EG"/>
        </w:rPr>
        <w:t>s</w:t>
      </w:r>
      <w:r w:rsidR="00A63029" w:rsidRPr="0088357C">
        <w:rPr>
          <w:sz w:val="20"/>
          <w:szCs w:val="20"/>
          <w:lang w:bidi="ar-EG"/>
        </w:rPr>
        <w:t xml:space="preserve"> tea materially was superior than using via soil. </w:t>
      </w:r>
      <w:r w:rsidR="00CB2258" w:rsidRPr="0088357C">
        <w:rPr>
          <w:sz w:val="20"/>
          <w:szCs w:val="20"/>
        </w:rPr>
        <w:t>For promoting growth, berry setting and yield of Flame seedless grapevines grown under Minia region conditions, it is necessary to fertilize the vines with N (50 g/vine/year) through 50 % inorganic N+ 50% pigeon manure tea via spray. The recommendation for obtaining good quality was consisted from the application of N via 25% inorganic N+ 75% pigeon tea via spray. This recommendation saved about 25 to 50% chemical fertilizers and protected the environment from pollution with nitrite and nitrate.</w:t>
      </w:r>
      <w:r w:rsidR="00864E1C" w:rsidRPr="0088357C">
        <w:rPr>
          <w:sz w:val="20"/>
          <w:szCs w:val="20"/>
        </w:rPr>
        <w:t xml:space="preserve"> </w:t>
      </w:r>
    </w:p>
    <w:p w:rsidR="009D74CD" w:rsidRPr="0088357C" w:rsidRDefault="009D74CD" w:rsidP="009D74CD">
      <w:pPr>
        <w:tabs>
          <w:tab w:val="right" w:pos="426"/>
        </w:tabs>
        <w:bidi w:val="0"/>
        <w:snapToGrid w:val="0"/>
        <w:jc w:val="both"/>
        <w:rPr>
          <w:sz w:val="20"/>
          <w:szCs w:val="20"/>
          <w:lang w:bidi="ar-EG"/>
        </w:rPr>
      </w:pPr>
      <w:r w:rsidRPr="0088357C">
        <w:rPr>
          <w:bCs/>
          <w:sz w:val="20"/>
          <w:szCs w:val="20"/>
        </w:rPr>
        <w:t>[</w:t>
      </w:r>
      <w:r w:rsidRPr="0088357C">
        <w:rPr>
          <w:sz w:val="20"/>
          <w:szCs w:val="20"/>
          <w:lang w:bidi="ar-EG"/>
        </w:rPr>
        <w:t>Faissal, F. Ahmed., Mohamed. A. M. Abada and Esraa Mh. Sayed</w:t>
      </w:r>
      <w:r w:rsidRPr="0088357C">
        <w:rPr>
          <w:sz w:val="20"/>
          <w:szCs w:val="20"/>
        </w:rPr>
        <w:t>.</w:t>
      </w:r>
      <w:r w:rsidRPr="0088357C">
        <w:rPr>
          <w:rFonts w:hint="eastAsia"/>
          <w:b/>
          <w:bCs/>
          <w:sz w:val="20"/>
          <w:szCs w:val="20"/>
          <w:lang w:bidi="fa-IR"/>
        </w:rPr>
        <w:t xml:space="preserve"> </w:t>
      </w:r>
      <w:r w:rsidRPr="0088357C">
        <w:rPr>
          <w:b/>
          <w:bCs/>
          <w:sz w:val="20"/>
          <w:szCs w:val="20"/>
        </w:rPr>
        <w:t>Impact of Using Some Organic Manures Tea via Spray and Soil versus Mineral N Fertilizers for Improving Berries Colouration, Yield and Quality of Flame Seedless Grapes</w:t>
      </w:r>
      <w:r w:rsidRPr="0088357C">
        <w:rPr>
          <w:rFonts w:eastAsia="Times New Roman"/>
          <w:b/>
          <w:bCs/>
          <w:sz w:val="20"/>
          <w:szCs w:val="20"/>
          <w:lang w:bidi="fa-IR"/>
        </w:rPr>
        <w:t>.</w:t>
      </w:r>
      <w:r w:rsidRPr="0088357C">
        <w:rPr>
          <w:bCs/>
          <w:i/>
          <w:sz w:val="20"/>
          <w:szCs w:val="20"/>
        </w:rPr>
        <w:t xml:space="preserve"> N Y Sci J</w:t>
      </w:r>
      <w:r w:rsidRPr="0088357C">
        <w:rPr>
          <w:bCs/>
          <w:sz w:val="20"/>
          <w:szCs w:val="20"/>
        </w:rPr>
        <w:t xml:space="preserve"> </w:t>
      </w:r>
      <w:r w:rsidRPr="0088357C">
        <w:rPr>
          <w:sz w:val="20"/>
          <w:szCs w:val="20"/>
        </w:rPr>
        <w:t>201</w:t>
      </w:r>
      <w:r w:rsidRPr="0088357C">
        <w:rPr>
          <w:rFonts w:hint="eastAsia"/>
          <w:sz w:val="20"/>
          <w:szCs w:val="20"/>
        </w:rPr>
        <w:t>8</w:t>
      </w:r>
      <w:r w:rsidRPr="0088357C">
        <w:rPr>
          <w:sz w:val="20"/>
          <w:szCs w:val="20"/>
        </w:rPr>
        <w:t>;</w:t>
      </w:r>
      <w:r w:rsidRPr="0088357C">
        <w:rPr>
          <w:rFonts w:hint="eastAsia"/>
          <w:sz w:val="20"/>
          <w:szCs w:val="20"/>
        </w:rPr>
        <w:t>11</w:t>
      </w:r>
      <w:r w:rsidRPr="0088357C">
        <w:rPr>
          <w:sz w:val="20"/>
          <w:szCs w:val="20"/>
        </w:rPr>
        <w:t>(</w:t>
      </w:r>
      <w:r w:rsidRPr="0088357C">
        <w:rPr>
          <w:rFonts w:hint="eastAsia"/>
          <w:sz w:val="20"/>
          <w:szCs w:val="20"/>
        </w:rPr>
        <w:t>1</w:t>
      </w:r>
      <w:r w:rsidRPr="0088357C">
        <w:rPr>
          <w:sz w:val="20"/>
          <w:szCs w:val="20"/>
        </w:rPr>
        <w:t>):</w:t>
      </w:r>
      <w:r w:rsidR="00D45353" w:rsidRPr="0088357C">
        <w:rPr>
          <w:noProof/>
          <w:color w:val="000000"/>
          <w:sz w:val="20"/>
          <w:szCs w:val="20"/>
        </w:rPr>
        <w:t>48-5</w:t>
      </w:r>
      <w:r w:rsidR="00AA09A6">
        <w:rPr>
          <w:rFonts w:hint="eastAsia"/>
          <w:noProof/>
          <w:color w:val="000000"/>
          <w:sz w:val="20"/>
          <w:szCs w:val="20"/>
          <w:lang w:eastAsia="zh-CN"/>
        </w:rPr>
        <w:t>9</w:t>
      </w:r>
      <w:r w:rsidRPr="0088357C">
        <w:rPr>
          <w:sz w:val="20"/>
          <w:szCs w:val="20"/>
        </w:rPr>
        <w:t xml:space="preserve">]. </w:t>
      </w:r>
      <w:r w:rsidRPr="0088357C">
        <w:rPr>
          <w:iCs/>
          <w:color w:val="000000"/>
          <w:sz w:val="20"/>
          <w:szCs w:val="20"/>
        </w:rPr>
        <w:t>ISSN 1554-0200 (print); ISSN 2375-723X (online)</w:t>
      </w:r>
      <w:r w:rsidRPr="0088357C">
        <w:rPr>
          <w:sz w:val="20"/>
          <w:szCs w:val="20"/>
        </w:rPr>
        <w:t xml:space="preserve">. </w:t>
      </w:r>
      <w:hyperlink r:id="rId7" w:history="1">
        <w:r w:rsidRPr="0088357C">
          <w:rPr>
            <w:rStyle w:val="Hyperlink"/>
            <w:sz w:val="20"/>
            <w:szCs w:val="20"/>
          </w:rPr>
          <w:t>http://www.sciencepub.net/newyork</w:t>
        </w:r>
      </w:hyperlink>
      <w:r w:rsidRPr="0088357C">
        <w:rPr>
          <w:sz w:val="20"/>
          <w:szCs w:val="20"/>
        </w:rPr>
        <w:t xml:space="preserve">. </w:t>
      </w:r>
      <w:r w:rsidRPr="0088357C">
        <w:rPr>
          <w:rFonts w:hint="eastAsia"/>
          <w:sz w:val="20"/>
          <w:szCs w:val="20"/>
          <w:lang w:eastAsia="zh-CN"/>
        </w:rPr>
        <w:t>8</w:t>
      </w:r>
      <w:r w:rsidRPr="0088357C">
        <w:rPr>
          <w:rFonts w:hint="eastAsia"/>
          <w:sz w:val="20"/>
          <w:szCs w:val="20"/>
        </w:rPr>
        <w:t xml:space="preserve">. </w:t>
      </w:r>
      <w:r w:rsidRPr="0088357C">
        <w:rPr>
          <w:color w:val="000000"/>
          <w:sz w:val="20"/>
          <w:szCs w:val="20"/>
          <w:shd w:val="clear" w:color="auto" w:fill="FFFFFF"/>
        </w:rPr>
        <w:t>doi:</w:t>
      </w:r>
      <w:hyperlink r:id="rId8" w:history="1">
        <w:r w:rsidRPr="0088357C">
          <w:rPr>
            <w:rStyle w:val="Hyperlink"/>
            <w:sz w:val="20"/>
            <w:szCs w:val="20"/>
            <w:shd w:val="clear" w:color="auto" w:fill="FFFFFF"/>
          </w:rPr>
          <w:t>10.7537/mars</w:t>
        </w:r>
        <w:r w:rsidRPr="0088357C">
          <w:rPr>
            <w:rStyle w:val="Hyperlink"/>
            <w:rFonts w:hint="eastAsia"/>
            <w:sz w:val="20"/>
            <w:szCs w:val="20"/>
            <w:shd w:val="clear" w:color="auto" w:fill="FFFFFF"/>
          </w:rPr>
          <w:t>nys110118.</w:t>
        </w:r>
        <w:r w:rsidRPr="0088357C">
          <w:rPr>
            <w:rStyle w:val="Hyperlink"/>
            <w:sz w:val="20"/>
            <w:szCs w:val="20"/>
            <w:shd w:val="clear" w:color="auto" w:fill="FFFFFF"/>
          </w:rPr>
          <w:t>0</w:t>
        </w:r>
        <w:r w:rsidRPr="0088357C">
          <w:rPr>
            <w:rStyle w:val="Hyperlink"/>
            <w:rFonts w:hint="eastAsia"/>
            <w:sz w:val="20"/>
            <w:szCs w:val="20"/>
            <w:shd w:val="clear" w:color="auto" w:fill="FFFFFF"/>
            <w:lang w:eastAsia="zh-CN"/>
          </w:rPr>
          <w:t>8</w:t>
        </w:r>
      </w:hyperlink>
      <w:r w:rsidRPr="0088357C">
        <w:rPr>
          <w:color w:val="000000"/>
          <w:sz w:val="20"/>
          <w:szCs w:val="20"/>
          <w:shd w:val="clear" w:color="auto" w:fill="FFFFFF"/>
        </w:rPr>
        <w:t>.</w:t>
      </w:r>
    </w:p>
    <w:p w:rsidR="008302F3" w:rsidRPr="0088357C" w:rsidRDefault="008302F3" w:rsidP="009D74CD">
      <w:pPr>
        <w:tabs>
          <w:tab w:val="right" w:pos="426"/>
        </w:tabs>
        <w:bidi w:val="0"/>
        <w:snapToGrid w:val="0"/>
        <w:jc w:val="both"/>
        <w:rPr>
          <w:sz w:val="20"/>
          <w:szCs w:val="20"/>
          <w:lang w:bidi="ar-EG"/>
        </w:rPr>
      </w:pPr>
    </w:p>
    <w:p w:rsidR="00054E10" w:rsidRPr="0088357C" w:rsidRDefault="00715ADB" w:rsidP="009D74CD">
      <w:pPr>
        <w:tabs>
          <w:tab w:val="right" w:pos="426"/>
        </w:tabs>
        <w:bidi w:val="0"/>
        <w:snapToGrid w:val="0"/>
        <w:jc w:val="both"/>
        <w:rPr>
          <w:sz w:val="20"/>
          <w:szCs w:val="20"/>
          <w:lang w:bidi="ar-EG"/>
        </w:rPr>
      </w:pPr>
      <w:r w:rsidRPr="0088357C">
        <w:rPr>
          <w:b/>
          <w:bCs/>
          <w:sz w:val="20"/>
          <w:szCs w:val="20"/>
          <w:lang w:bidi="ar-EG"/>
        </w:rPr>
        <w:t>Keywords</w:t>
      </w:r>
      <w:r w:rsidRPr="0088357C">
        <w:rPr>
          <w:sz w:val="20"/>
          <w:szCs w:val="20"/>
          <w:lang w:bidi="ar-EG"/>
        </w:rPr>
        <w:t xml:space="preserve">: </w:t>
      </w:r>
      <w:r w:rsidR="00CB2258" w:rsidRPr="0088357C">
        <w:rPr>
          <w:sz w:val="20"/>
          <w:szCs w:val="20"/>
          <w:lang w:bidi="ar-EG"/>
        </w:rPr>
        <w:t>Flame seedless</w:t>
      </w:r>
      <w:r w:rsidRPr="0088357C">
        <w:rPr>
          <w:sz w:val="20"/>
          <w:szCs w:val="20"/>
          <w:lang w:bidi="ar-EG"/>
        </w:rPr>
        <w:t xml:space="preserve"> grapevines, inorganic N, </w:t>
      </w:r>
      <w:r w:rsidR="00CB2258" w:rsidRPr="0088357C">
        <w:rPr>
          <w:sz w:val="20"/>
          <w:szCs w:val="20"/>
          <w:lang w:bidi="ar-EG"/>
        </w:rPr>
        <w:t>tea of compost, poultry, pigeon manures</w:t>
      </w:r>
      <w:r w:rsidRPr="0088357C">
        <w:rPr>
          <w:sz w:val="20"/>
          <w:szCs w:val="20"/>
          <w:lang w:bidi="ar-EG"/>
        </w:rPr>
        <w:t xml:space="preserve">, </w:t>
      </w:r>
      <w:r w:rsidR="00CB2258" w:rsidRPr="0088357C">
        <w:rPr>
          <w:sz w:val="20"/>
          <w:szCs w:val="20"/>
          <w:lang w:bidi="ar-EG"/>
        </w:rPr>
        <w:t>growth, yield</w:t>
      </w:r>
      <w:r w:rsidRPr="0088357C">
        <w:rPr>
          <w:sz w:val="20"/>
          <w:szCs w:val="20"/>
          <w:lang w:bidi="ar-EG"/>
        </w:rPr>
        <w:t xml:space="preserve">, </w:t>
      </w:r>
      <w:r w:rsidR="00CB2258" w:rsidRPr="0088357C">
        <w:rPr>
          <w:sz w:val="20"/>
          <w:szCs w:val="20"/>
          <w:lang w:bidi="ar-EG"/>
        </w:rPr>
        <w:t xml:space="preserve">berries colouration, berries </w:t>
      </w:r>
      <w:r w:rsidRPr="0088357C">
        <w:rPr>
          <w:sz w:val="20"/>
          <w:szCs w:val="20"/>
          <w:lang w:bidi="ar-EG"/>
        </w:rPr>
        <w:t xml:space="preserve">quality. </w:t>
      </w:r>
    </w:p>
    <w:p w:rsidR="00864E1C" w:rsidRPr="0088357C" w:rsidRDefault="00864E1C" w:rsidP="009D74CD">
      <w:pPr>
        <w:tabs>
          <w:tab w:val="right" w:pos="426"/>
        </w:tabs>
        <w:bidi w:val="0"/>
        <w:snapToGrid w:val="0"/>
        <w:jc w:val="both"/>
        <w:rPr>
          <w:b/>
          <w:bCs/>
          <w:sz w:val="20"/>
          <w:szCs w:val="20"/>
          <w:lang w:bidi="ar-EG"/>
        </w:rPr>
      </w:pPr>
    </w:p>
    <w:p w:rsidR="00864E1C" w:rsidRPr="0088357C" w:rsidRDefault="00864E1C" w:rsidP="009D74CD">
      <w:pPr>
        <w:tabs>
          <w:tab w:val="right" w:pos="426"/>
        </w:tabs>
        <w:bidi w:val="0"/>
        <w:snapToGrid w:val="0"/>
        <w:jc w:val="both"/>
        <w:rPr>
          <w:b/>
          <w:bCs/>
          <w:sz w:val="20"/>
          <w:szCs w:val="20"/>
          <w:lang w:bidi="ar-EG"/>
        </w:rPr>
        <w:sectPr w:rsidR="00864E1C" w:rsidRPr="0088357C" w:rsidSect="00D45353">
          <w:headerReference w:type="default" r:id="rId9"/>
          <w:footerReference w:type="even" r:id="rId10"/>
          <w:footerReference w:type="default" r:id="rId11"/>
          <w:type w:val="continuous"/>
          <w:pgSz w:w="12242" w:h="15842" w:code="1"/>
          <w:pgMar w:top="1440" w:right="1440" w:bottom="1440" w:left="1440" w:header="720" w:footer="720" w:gutter="0"/>
          <w:pgNumType w:start="48"/>
          <w:cols w:space="708"/>
          <w:bidi/>
          <w:docGrid w:linePitch="360"/>
        </w:sectPr>
      </w:pPr>
    </w:p>
    <w:p w:rsidR="00715ADB" w:rsidRPr="0088357C" w:rsidRDefault="00F40B0D" w:rsidP="009D74CD">
      <w:pPr>
        <w:tabs>
          <w:tab w:val="right" w:pos="426"/>
        </w:tabs>
        <w:bidi w:val="0"/>
        <w:snapToGrid w:val="0"/>
        <w:jc w:val="both"/>
        <w:rPr>
          <w:b/>
          <w:bCs/>
          <w:sz w:val="20"/>
          <w:szCs w:val="20"/>
          <w:lang w:bidi="ar-EG"/>
        </w:rPr>
      </w:pPr>
      <w:r w:rsidRPr="0088357C">
        <w:rPr>
          <w:b/>
          <w:bCs/>
          <w:sz w:val="20"/>
          <w:szCs w:val="20"/>
          <w:lang w:bidi="ar-EG"/>
        </w:rPr>
        <w:lastRenderedPageBreak/>
        <w:t xml:space="preserve">1. </w:t>
      </w:r>
      <w:r w:rsidR="008302F3" w:rsidRPr="0088357C">
        <w:rPr>
          <w:b/>
          <w:bCs/>
          <w:sz w:val="20"/>
          <w:szCs w:val="20"/>
          <w:lang w:bidi="ar-EG"/>
        </w:rPr>
        <w:t>Introduction</w:t>
      </w:r>
    </w:p>
    <w:p w:rsidR="00CB2258" w:rsidRPr="0088357C" w:rsidRDefault="00CB2258" w:rsidP="009D74CD">
      <w:pPr>
        <w:tabs>
          <w:tab w:val="right" w:pos="426"/>
        </w:tabs>
        <w:bidi w:val="0"/>
        <w:snapToGrid w:val="0"/>
        <w:ind w:firstLine="425"/>
        <w:jc w:val="both"/>
        <w:rPr>
          <w:sz w:val="20"/>
          <w:szCs w:val="20"/>
        </w:rPr>
      </w:pPr>
      <w:r w:rsidRPr="0088357C">
        <w:rPr>
          <w:sz w:val="20"/>
          <w:szCs w:val="20"/>
        </w:rPr>
        <w:t>Clean cultivation is suggested to be one possibility to restore the natural conditions and it has become in the last few decades a positive alternative to chemical fertilizers. It was achieved by using organic fertilizers.</w:t>
      </w:r>
    </w:p>
    <w:p w:rsidR="003C25B3" w:rsidRPr="0088357C" w:rsidRDefault="004467EF" w:rsidP="009D74CD">
      <w:pPr>
        <w:tabs>
          <w:tab w:val="right" w:pos="426"/>
        </w:tabs>
        <w:bidi w:val="0"/>
        <w:snapToGrid w:val="0"/>
        <w:ind w:firstLine="425"/>
        <w:jc w:val="both"/>
        <w:rPr>
          <w:sz w:val="20"/>
          <w:szCs w:val="20"/>
        </w:rPr>
      </w:pPr>
      <w:r w:rsidRPr="0088357C">
        <w:rPr>
          <w:sz w:val="20"/>
          <w:szCs w:val="20"/>
        </w:rPr>
        <w:t xml:space="preserve">Organic fertilization would permit a reduction in the use of agrochemicals. The positive action of these nature biostimulants are attributed to their higher own content of different nutrients, vitamins B, antibiotics, amino acids, </w:t>
      </w:r>
      <w:r w:rsidR="00B246C4" w:rsidRPr="0088357C">
        <w:rPr>
          <w:sz w:val="20"/>
          <w:szCs w:val="20"/>
        </w:rPr>
        <w:t xml:space="preserve">organic matter, </w:t>
      </w:r>
      <w:r w:rsidRPr="0088357C">
        <w:rPr>
          <w:sz w:val="20"/>
          <w:szCs w:val="20"/>
        </w:rPr>
        <w:t>organic acid, and natural hormones such as IAA, GA</w:t>
      </w:r>
      <w:r w:rsidRPr="0088357C">
        <w:rPr>
          <w:sz w:val="20"/>
          <w:szCs w:val="20"/>
          <w:vertAlign w:val="subscript"/>
        </w:rPr>
        <w:t>3</w:t>
      </w:r>
      <w:r w:rsidRPr="0088357C">
        <w:rPr>
          <w:sz w:val="20"/>
          <w:szCs w:val="20"/>
        </w:rPr>
        <w:t xml:space="preserve"> and cytokinins </w:t>
      </w:r>
      <w:r w:rsidR="00B246C4" w:rsidRPr="0088357C">
        <w:rPr>
          <w:sz w:val="20"/>
          <w:szCs w:val="20"/>
        </w:rPr>
        <w:t xml:space="preserve">as well as its positive action on reducing soil pH and enhancing N fixation </w:t>
      </w:r>
      <w:r w:rsidRPr="0088357C">
        <w:rPr>
          <w:sz w:val="20"/>
          <w:szCs w:val="20"/>
        </w:rPr>
        <w:t>(</w:t>
      </w:r>
      <w:r w:rsidRPr="0088357C">
        <w:rPr>
          <w:b/>
          <w:bCs/>
          <w:sz w:val="20"/>
          <w:szCs w:val="20"/>
        </w:rPr>
        <w:t>Mengel and Kirkby, 1</w:t>
      </w:r>
      <w:r w:rsidR="00F1743D" w:rsidRPr="0088357C">
        <w:rPr>
          <w:b/>
          <w:bCs/>
          <w:sz w:val="20"/>
          <w:szCs w:val="20"/>
        </w:rPr>
        <w:t>987</w:t>
      </w:r>
      <w:r w:rsidRPr="0088357C">
        <w:rPr>
          <w:b/>
          <w:bCs/>
          <w:sz w:val="20"/>
          <w:szCs w:val="20"/>
        </w:rPr>
        <w:t xml:space="preserve">; Simon </w:t>
      </w:r>
      <w:r w:rsidRPr="0088357C">
        <w:rPr>
          <w:b/>
          <w:bCs/>
          <w:i/>
          <w:iCs/>
          <w:sz w:val="20"/>
          <w:szCs w:val="20"/>
        </w:rPr>
        <w:t>et al.,</w:t>
      </w:r>
      <w:r w:rsidRPr="0088357C">
        <w:rPr>
          <w:b/>
          <w:bCs/>
          <w:sz w:val="20"/>
          <w:szCs w:val="20"/>
        </w:rPr>
        <w:t xml:space="preserve"> 1999 and Arut</w:t>
      </w:r>
      <w:r w:rsidR="00F1743D" w:rsidRPr="0088357C">
        <w:rPr>
          <w:b/>
          <w:bCs/>
          <w:sz w:val="20"/>
          <w:szCs w:val="20"/>
        </w:rPr>
        <w:t>j</w:t>
      </w:r>
      <w:r w:rsidRPr="0088357C">
        <w:rPr>
          <w:b/>
          <w:bCs/>
          <w:sz w:val="20"/>
          <w:szCs w:val="20"/>
        </w:rPr>
        <w:t>umjan</w:t>
      </w:r>
      <w:r w:rsidR="00864E1C" w:rsidRPr="0088357C">
        <w:rPr>
          <w:b/>
          <w:bCs/>
          <w:sz w:val="20"/>
          <w:szCs w:val="20"/>
        </w:rPr>
        <w:t>,</w:t>
      </w:r>
      <w:r w:rsidRPr="0088357C">
        <w:rPr>
          <w:b/>
          <w:bCs/>
          <w:sz w:val="20"/>
          <w:szCs w:val="20"/>
        </w:rPr>
        <w:t xml:space="preserve"> 1999</w:t>
      </w:r>
      <w:r w:rsidRPr="0088357C">
        <w:rPr>
          <w:sz w:val="20"/>
          <w:szCs w:val="20"/>
        </w:rPr>
        <w:t>).</w:t>
      </w:r>
    </w:p>
    <w:p w:rsidR="00C93EAB" w:rsidRPr="0088357C" w:rsidRDefault="003C25B3" w:rsidP="009D74CD">
      <w:pPr>
        <w:tabs>
          <w:tab w:val="right" w:pos="426"/>
        </w:tabs>
        <w:bidi w:val="0"/>
        <w:snapToGrid w:val="0"/>
        <w:ind w:firstLine="425"/>
        <w:jc w:val="both"/>
        <w:rPr>
          <w:sz w:val="20"/>
          <w:szCs w:val="20"/>
          <w:lang w:bidi="ar-EG"/>
        </w:rPr>
      </w:pPr>
      <w:r w:rsidRPr="0088357C">
        <w:rPr>
          <w:sz w:val="20"/>
          <w:szCs w:val="20"/>
          <w:lang w:bidi="ar-EG"/>
        </w:rPr>
        <w:t>Previous studies showed that using organic manures as a partial replacement of inorganic N w</w:t>
      </w:r>
      <w:r w:rsidR="00CA76BE" w:rsidRPr="0088357C">
        <w:rPr>
          <w:sz w:val="20"/>
          <w:szCs w:val="20"/>
          <w:lang w:bidi="ar-EG"/>
        </w:rPr>
        <w:t>ere</w:t>
      </w:r>
      <w:r w:rsidRPr="0088357C">
        <w:rPr>
          <w:sz w:val="20"/>
          <w:szCs w:val="20"/>
          <w:lang w:bidi="ar-EG"/>
        </w:rPr>
        <w:t xml:space="preserve"> found </w:t>
      </w:r>
      <w:r w:rsidR="00CA76BE" w:rsidRPr="0088357C">
        <w:rPr>
          <w:sz w:val="20"/>
          <w:szCs w:val="20"/>
          <w:lang w:bidi="ar-EG"/>
        </w:rPr>
        <w:t xml:space="preserve">to adjust the suitable nitrogen as well as </w:t>
      </w:r>
      <w:r w:rsidRPr="0088357C">
        <w:rPr>
          <w:sz w:val="20"/>
          <w:szCs w:val="20"/>
          <w:lang w:bidi="ar-EG"/>
        </w:rPr>
        <w:t>improve</w:t>
      </w:r>
      <w:r w:rsidR="00CA76BE" w:rsidRPr="0088357C">
        <w:rPr>
          <w:sz w:val="20"/>
          <w:szCs w:val="20"/>
          <w:lang w:bidi="ar-EG"/>
        </w:rPr>
        <w:t xml:space="preserve"> growth, berries colouration, yield and quality of the grapes</w:t>
      </w:r>
      <w:r w:rsidRPr="0088357C">
        <w:rPr>
          <w:sz w:val="20"/>
          <w:szCs w:val="20"/>
          <w:lang w:bidi="ar-EG"/>
        </w:rPr>
        <w:t xml:space="preserve"> (</w:t>
      </w:r>
      <w:r w:rsidR="00F1743D" w:rsidRPr="0088357C">
        <w:rPr>
          <w:b/>
          <w:bCs/>
          <w:sz w:val="20"/>
          <w:szCs w:val="20"/>
          <w:lang w:bidi="ar-EG"/>
        </w:rPr>
        <w:t>Madian, 2010, Abd El</w:t>
      </w:r>
      <w:r w:rsidRPr="0088357C">
        <w:rPr>
          <w:b/>
          <w:bCs/>
          <w:sz w:val="20"/>
          <w:szCs w:val="20"/>
          <w:lang w:bidi="ar-EG"/>
        </w:rPr>
        <w:t xml:space="preserve">–Hameed </w:t>
      </w:r>
      <w:r w:rsidRPr="0088357C">
        <w:rPr>
          <w:b/>
          <w:bCs/>
          <w:i/>
          <w:iCs/>
          <w:sz w:val="20"/>
          <w:szCs w:val="20"/>
          <w:lang w:bidi="ar-EG"/>
        </w:rPr>
        <w:t>et al.,</w:t>
      </w:r>
      <w:r w:rsidR="00B246C4" w:rsidRPr="0088357C">
        <w:rPr>
          <w:b/>
          <w:bCs/>
          <w:sz w:val="20"/>
          <w:szCs w:val="20"/>
          <w:lang w:bidi="ar-EG"/>
        </w:rPr>
        <w:t xml:space="preserve"> 2010; Ref</w:t>
      </w:r>
      <w:r w:rsidRPr="0088357C">
        <w:rPr>
          <w:b/>
          <w:bCs/>
          <w:sz w:val="20"/>
          <w:szCs w:val="20"/>
          <w:lang w:bidi="ar-EG"/>
        </w:rPr>
        <w:t xml:space="preserve">aai, 2011; Ahmed </w:t>
      </w:r>
      <w:r w:rsidRPr="0088357C">
        <w:rPr>
          <w:b/>
          <w:bCs/>
          <w:i/>
          <w:iCs/>
          <w:sz w:val="20"/>
          <w:szCs w:val="20"/>
          <w:lang w:bidi="ar-EG"/>
        </w:rPr>
        <w:t>et al.,</w:t>
      </w:r>
      <w:r w:rsidRPr="0088357C">
        <w:rPr>
          <w:b/>
          <w:bCs/>
          <w:sz w:val="20"/>
          <w:szCs w:val="20"/>
          <w:lang w:bidi="ar-EG"/>
        </w:rPr>
        <w:t xml:space="preserve"> 2011, El- Wany, 2015</w:t>
      </w:r>
      <w:r w:rsidR="00CA76BE" w:rsidRPr="0088357C">
        <w:rPr>
          <w:b/>
          <w:bCs/>
          <w:sz w:val="20"/>
          <w:szCs w:val="20"/>
          <w:lang w:bidi="ar-EG"/>
        </w:rPr>
        <w:t>;</w:t>
      </w:r>
      <w:r w:rsidRPr="0088357C">
        <w:rPr>
          <w:b/>
          <w:bCs/>
          <w:sz w:val="20"/>
          <w:szCs w:val="20"/>
          <w:lang w:bidi="ar-EG"/>
        </w:rPr>
        <w:t xml:space="preserve"> </w:t>
      </w:r>
      <w:r w:rsidR="00B246C4" w:rsidRPr="0088357C">
        <w:rPr>
          <w:b/>
          <w:bCs/>
          <w:sz w:val="20"/>
          <w:szCs w:val="20"/>
          <w:lang w:bidi="ar-EG"/>
        </w:rPr>
        <w:t xml:space="preserve">Abdel Raheem </w:t>
      </w:r>
      <w:r w:rsidR="00B246C4" w:rsidRPr="0088357C">
        <w:rPr>
          <w:b/>
          <w:bCs/>
          <w:i/>
          <w:iCs/>
          <w:sz w:val="20"/>
          <w:szCs w:val="20"/>
          <w:lang w:bidi="ar-EG"/>
        </w:rPr>
        <w:t>et al.,</w:t>
      </w:r>
      <w:r w:rsidR="00B246C4" w:rsidRPr="0088357C">
        <w:rPr>
          <w:b/>
          <w:bCs/>
          <w:sz w:val="20"/>
          <w:szCs w:val="20"/>
          <w:lang w:bidi="ar-EG"/>
        </w:rPr>
        <w:t xml:space="preserve"> </w:t>
      </w:r>
      <w:r w:rsidRPr="0088357C">
        <w:rPr>
          <w:b/>
          <w:bCs/>
          <w:sz w:val="20"/>
          <w:szCs w:val="20"/>
          <w:lang w:bidi="ar-EG"/>
        </w:rPr>
        <w:t>2015</w:t>
      </w:r>
      <w:r w:rsidR="00CA76BE" w:rsidRPr="0088357C">
        <w:rPr>
          <w:b/>
          <w:bCs/>
          <w:sz w:val="20"/>
          <w:szCs w:val="20"/>
        </w:rPr>
        <w:t>; Aly-Samar, 2016; Sedky, 2016</w:t>
      </w:r>
      <w:r w:rsidR="004832E7" w:rsidRPr="0088357C">
        <w:rPr>
          <w:b/>
          <w:bCs/>
          <w:sz w:val="20"/>
          <w:szCs w:val="20"/>
        </w:rPr>
        <w:t xml:space="preserve"> and</w:t>
      </w:r>
      <w:r w:rsidR="00CA76BE" w:rsidRPr="0088357C">
        <w:rPr>
          <w:b/>
          <w:bCs/>
          <w:sz w:val="20"/>
          <w:szCs w:val="20"/>
        </w:rPr>
        <w:t xml:space="preserve"> </w:t>
      </w:r>
      <w:r w:rsidR="00B246C4" w:rsidRPr="0088357C">
        <w:rPr>
          <w:b/>
          <w:bCs/>
          <w:sz w:val="20"/>
          <w:szCs w:val="20"/>
          <w:lang w:bidi="ar-EG"/>
        </w:rPr>
        <w:t>Tony</w:t>
      </w:r>
      <w:r w:rsidRPr="0088357C">
        <w:rPr>
          <w:b/>
          <w:bCs/>
          <w:sz w:val="20"/>
          <w:szCs w:val="20"/>
          <w:lang w:bidi="ar-EG"/>
        </w:rPr>
        <w:t>, 2016</w:t>
      </w:r>
      <w:r w:rsidRPr="0088357C">
        <w:rPr>
          <w:sz w:val="20"/>
          <w:szCs w:val="20"/>
          <w:lang w:bidi="ar-EG"/>
        </w:rPr>
        <w:t>).</w:t>
      </w:r>
    </w:p>
    <w:p w:rsidR="00CA76BE" w:rsidRPr="0088357C" w:rsidRDefault="00CA76BE" w:rsidP="009D74CD">
      <w:pPr>
        <w:tabs>
          <w:tab w:val="right" w:pos="426"/>
        </w:tabs>
        <w:bidi w:val="0"/>
        <w:snapToGrid w:val="0"/>
        <w:ind w:firstLine="425"/>
        <w:contextualSpacing/>
        <w:jc w:val="both"/>
        <w:rPr>
          <w:sz w:val="20"/>
          <w:szCs w:val="20"/>
        </w:rPr>
      </w:pPr>
      <w:r w:rsidRPr="0088357C">
        <w:rPr>
          <w:sz w:val="20"/>
          <w:szCs w:val="20"/>
        </w:rPr>
        <w:t xml:space="preserve">The main target of this study was examining the effect of tea compost, poultry and pigeon manures via </w:t>
      </w:r>
      <w:r w:rsidRPr="0088357C">
        <w:rPr>
          <w:sz w:val="20"/>
          <w:szCs w:val="20"/>
        </w:rPr>
        <w:lastRenderedPageBreak/>
        <w:t xml:space="preserve">sprays or soil as partial replacements of inorganic N fertilizers in Flame seedless vineyards. Selecting the best proportion of inorganic N fertilizer and some organic fertilizers namely tea of compost, poultry and pigeon manures resulted higher production is considered another target. </w:t>
      </w:r>
    </w:p>
    <w:p w:rsidR="00F40B0D" w:rsidRPr="0088357C" w:rsidRDefault="00F40B0D" w:rsidP="009D74CD">
      <w:pPr>
        <w:tabs>
          <w:tab w:val="right" w:pos="426"/>
        </w:tabs>
        <w:bidi w:val="0"/>
        <w:snapToGrid w:val="0"/>
        <w:jc w:val="both"/>
        <w:rPr>
          <w:b/>
          <w:bCs/>
          <w:sz w:val="20"/>
          <w:szCs w:val="20"/>
        </w:rPr>
      </w:pPr>
    </w:p>
    <w:p w:rsidR="003C25B3" w:rsidRPr="0088357C" w:rsidRDefault="00F40B0D" w:rsidP="009D74CD">
      <w:pPr>
        <w:tabs>
          <w:tab w:val="right" w:pos="426"/>
        </w:tabs>
        <w:bidi w:val="0"/>
        <w:snapToGrid w:val="0"/>
        <w:jc w:val="both"/>
        <w:rPr>
          <w:b/>
          <w:bCs/>
          <w:sz w:val="20"/>
          <w:szCs w:val="20"/>
        </w:rPr>
      </w:pPr>
      <w:r w:rsidRPr="0088357C">
        <w:rPr>
          <w:b/>
          <w:bCs/>
          <w:sz w:val="20"/>
          <w:szCs w:val="20"/>
        </w:rPr>
        <w:t>2. Material and Methods</w:t>
      </w:r>
    </w:p>
    <w:p w:rsidR="00CA76BE" w:rsidRPr="0088357C" w:rsidRDefault="00CA76BE" w:rsidP="009D74CD">
      <w:pPr>
        <w:tabs>
          <w:tab w:val="right" w:pos="426"/>
        </w:tabs>
        <w:bidi w:val="0"/>
        <w:snapToGrid w:val="0"/>
        <w:ind w:firstLine="425"/>
        <w:contextualSpacing/>
        <w:jc w:val="both"/>
        <w:rPr>
          <w:sz w:val="20"/>
          <w:szCs w:val="20"/>
        </w:rPr>
      </w:pPr>
      <w:r w:rsidRPr="0088357C">
        <w:rPr>
          <w:sz w:val="20"/>
          <w:szCs w:val="20"/>
        </w:rPr>
        <w:t>This study was carried out during the two consecutive seasons of 2016 and 2017 on 114 uniform in vigour own-rooted 13-years old Flame seedless grapevines grown in a private vineyard located at Tanda Village, Malawy district, Minia Governorate where the soil texture is clay and well drained and water table is not less than two meters deep. The chosen vines are planted at 2 x 3 meters apart. Short pruning system was followed at the first week of Jan. leaving 72 eyes per vine (on the basis of 20 fruiting spurs x 3 eyes plus six replacement spurs x two eyes) using Gabel shape supporting system. Surface irrigation system was followed using Nile water.</w:t>
      </w:r>
    </w:p>
    <w:p w:rsidR="00CA76BE" w:rsidRPr="0088357C" w:rsidRDefault="00CA76BE" w:rsidP="009D74CD">
      <w:pPr>
        <w:tabs>
          <w:tab w:val="right" w:pos="426"/>
        </w:tabs>
        <w:bidi w:val="0"/>
        <w:snapToGrid w:val="0"/>
        <w:ind w:firstLine="425"/>
        <w:contextualSpacing/>
        <w:jc w:val="both"/>
        <w:rPr>
          <w:sz w:val="20"/>
          <w:szCs w:val="20"/>
        </w:rPr>
      </w:pPr>
      <w:r w:rsidRPr="0088357C">
        <w:rPr>
          <w:sz w:val="20"/>
          <w:szCs w:val="20"/>
        </w:rPr>
        <w:t xml:space="preserve">The main target of this study was examining the effect of tea compost, poultry and pigeon manures via sprays or soil as partial replacements of inorganic N fertilizers in Flame seedless vineyards. Selecting the </w:t>
      </w:r>
      <w:r w:rsidRPr="0088357C">
        <w:rPr>
          <w:sz w:val="20"/>
          <w:szCs w:val="20"/>
        </w:rPr>
        <w:lastRenderedPageBreak/>
        <w:t xml:space="preserve">best proportion of inorganic N fertilizer and some organic fertilizers namely tea of compost, poultry and pigeon manures resulted higher production is considered another target. </w:t>
      </w:r>
    </w:p>
    <w:p w:rsidR="00CA76BE" w:rsidRPr="0088357C" w:rsidRDefault="00CA76BE" w:rsidP="009D74CD">
      <w:pPr>
        <w:tabs>
          <w:tab w:val="right" w:pos="426"/>
        </w:tabs>
        <w:bidi w:val="0"/>
        <w:snapToGrid w:val="0"/>
        <w:ind w:firstLine="425"/>
        <w:contextualSpacing/>
        <w:jc w:val="both"/>
        <w:rPr>
          <w:sz w:val="20"/>
          <w:szCs w:val="20"/>
        </w:rPr>
      </w:pPr>
      <w:r w:rsidRPr="0088357C">
        <w:rPr>
          <w:sz w:val="20"/>
          <w:szCs w:val="20"/>
        </w:rPr>
        <w:t>Except those dealing with the present treatments all the selected vines (114 vines) received the usual horticultural practices which are common used in the vineyard including the application of 150 kg calcium superphosphate (15.5 % P</w:t>
      </w:r>
      <w:r w:rsidRPr="0088357C">
        <w:rPr>
          <w:sz w:val="20"/>
          <w:szCs w:val="20"/>
          <w:vertAlign w:val="subscript"/>
        </w:rPr>
        <w:t>2</w:t>
      </w:r>
      <w:r w:rsidRPr="0088357C">
        <w:rPr>
          <w:sz w:val="20"/>
          <w:szCs w:val="20"/>
        </w:rPr>
        <w:t>O</w:t>
      </w:r>
      <w:r w:rsidRPr="0088357C">
        <w:rPr>
          <w:sz w:val="20"/>
          <w:szCs w:val="20"/>
          <w:vertAlign w:val="subscript"/>
        </w:rPr>
        <w:t>5</w:t>
      </w:r>
      <w:r w:rsidRPr="0088357C">
        <w:rPr>
          <w:sz w:val="20"/>
          <w:szCs w:val="20"/>
        </w:rPr>
        <w:t>) and 300 kg potassium sulphate (48 % K</w:t>
      </w:r>
      <w:r w:rsidRPr="0088357C">
        <w:rPr>
          <w:sz w:val="20"/>
          <w:szCs w:val="20"/>
          <w:vertAlign w:val="subscript"/>
        </w:rPr>
        <w:t>2</w:t>
      </w:r>
      <w:r w:rsidRPr="0088357C">
        <w:rPr>
          <w:sz w:val="20"/>
          <w:szCs w:val="20"/>
        </w:rPr>
        <w:t>O ) per one feddan. Phosphate fertilizer was added once with F.Y.M. Potassium fertilizer was added twice just before blooming and after berry setting. The other horticultural practices were carried out as usual.</w:t>
      </w:r>
    </w:p>
    <w:p w:rsidR="00CA76BE" w:rsidRPr="0088357C" w:rsidRDefault="00CA76BE" w:rsidP="009D74CD">
      <w:pPr>
        <w:numPr>
          <w:ilvl w:val="0"/>
          <w:numId w:val="3"/>
        </w:numPr>
        <w:tabs>
          <w:tab w:val="right" w:pos="284"/>
        </w:tabs>
        <w:bidi w:val="0"/>
        <w:snapToGrid w:val="0"/>
        <w:ind w:left="0" w:firstLine="0"/>
        <w:contextualSpacing/>
        <w:jc w:val="both"/>
        <w:rPr>
          <w:b/>
          <w:bCs/>
          <w:sz w:val="20"/>
          <w:szCs w:val="20"/>
        </w:rPr>
      </w:pPr>
      <w:r w:rsidRPr="0088357C">
        <w:rPr>
          <w:b/>
          <w:bCs/>
          <w:sz w:val="20"/>
          <w:szCs w:val="20"/>
        </w:rPr>
        <w:t>Soil analysis:</w:t>
      </w:r>
    </w:p>
    <w:p w:rsidR="00CA76BE" w:rsidRPr="0088357C" w:rsidRDefault="00CA76BE" w:rsidP="009D74CD">
      <w:pPr>
        <w:tabs>
          <w:tab w:val="right" w:pos="426"/>
        </w:tabs>
        <w:bidi w:val="0"/>
        <w:snapToGrid w:val="0"/>
        <w:ind w:firstLine="425"/>
        <w:contextualSpacing/>
        <w:jc w:val="both"/>
        <w:rPr>
          <w:sz w:val="20"/>
          <w:szCs w:val="20"/>
        </w:rPr>
      </w:pPr>
      <w:r w:rsidRPr="0088357C">
        <w:rPr>
          <w:sz w:val="20"/>
          <w:szCs w:val="20"/>
        </w:rPr>
        <w:t xml:space="preserve">Soil is classified as silty clay in texture with water table depth not less than two meters deep. The results of orchard soil analysis according to </w:t>
      </w:r>
      <w:r w:rsidRPr="0088357C">
        <w:rPr>
          <w:b/>
          <w:bCs/>
          <w:sz w:val="20"/>
          <w:szCs w:val="20"/>
        </w:rPr>
        <w:t>Davis and Ferites (1970)</w:t>
      </w:r>
      <w:r w:rsidRPr="0088357C">
        <w:rPr>
          <w:sz w:val="20"/>
          <w:szCs w:val="20"/>
        </w:rPr>
        <w:t xml:space="preserve"> and </w:t>
      </w:r>
      <w:r w:rsidRPr="0088357C">
        <w:rPr>
          <w:b/>
          <w:bCs/>
          <w:sz w:val="20"/>
          <w:szCs w:val="20"/>
        </w:rPr>
        <w:t xml:space="preserve">Wilde </w:t>
      </w:r>
      <w:r w:rsidRPr="0088357C">
        <w:rPr>
          <w:b/>
          <w:bCs/>
          <w:i/>
          <w:iCs/>
          <w:sz w:val="20"/>
          <w:szCs w:val="20"/>
        </w:rPr>
        <w:t>et al.,</w:t>
      </w:r>
      <w:r w:rsidRPr="0088357C">
        <w:rPr>
          <w:b/>
          <w:bCs/>
          <w:sz w:val="20"/>
          <w:szCs w:val="20"/>
        </w:rPr>
        <w:t xml:space="preserve"> (1985)</w:t>
      </w:r>
      <w:r w:rsidRPr="0088357C">
        <w:rPr>
          <w:sz w:val="20"/>
          <w:szCs w:val="20"/>
        </w:rPr>
        <w:t xml:space="preserve"> are given in </w:t>
      </w:r>
      <w:r w:rsidRPr="0088357C">
        <w:rPr>
          <w:b/>
          <w:bCs/>
          <w:sz w:val="20"/>
          <w:szCs w:val="20"/>
        </w:rPr>
        <w:t>Table (1)</w:t>
      </w:r>
      <w:r w:rsidRPr="0088357C">
        <w:rPr>
          <w:sz w:val="20"/>
          <w:szCs w:val="20"/>
        </w:rPr>
        <w:t>.</w:t>
      </w:r>
    </w:p>
    <w:p w:rsidR="00864E1C" w:rsidRPr="0088357C" w:rsidRDefault="00864E1C" w:rsidP="009D74CD">
      <w:pPr>
        <w:tabs>
          <w:tab w:val="right" w:pos="426"/>
        </w:tabs>
        <w:bidi w:val="0"/>
        <w:snapToGrid w:val="0"/>
        <w:jc w:val="center"/>
        <w:rPr>
          <w:b/>
          <w:bCs/>
          <w:sz w:val="20"/>
          <w:szCs w:val="20"/>
          <w:lang w:eastAsia="zh-CN"/>
        </w:rPr>
      </w:pPr>
    </w:p>
    <w:p w:rsidR="00CA76BE" w:rsidRPr="0088357C" w:rsidRDefault="00CA76BE" w:rsidP="009D74CD">
      <w:pPr>
        <w:tabs>
          <w:tab w:val="right" w:pos="426"/>
        </w:tabs>
        <w:bidi w:val="0"/>
        <w:snapToGrid w:val="0"/>
        <w:jc w:val="both"/>
        <w:rPr>
          <w:b/>
          <w:bCs/>
          <w:sz w:val="20"/>
          <w:szCs w:val="20"/>
        </w:rPr>
      </w:pPr>
      <w:r w:rsidRPr="0088357C">
        <w:rPr>
          <w:b/>
          <w:bCs/>
          <w:sz w:val="20"/>
          <w:szCs w:val="20"/>
        </w:rPr>
        <w:t>Table (1): Mechanical, physical and chemical analysis of the tested vineyard soil:</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57" w:type="dxa"/>
          <w:right w:w="57" w:type="dxa"/>
        </w:tblCellMar>
        <w:tblLook w:val="04A0"/>
      </w:tblPr>
      <w:tblGrid>
        <w:gridCol w:w="3704"/>
        <w:gridCol w:w="791"/>
      </w:tblGrid>
      <w:tr w:rsidR="00CA76BE" w:rsidRPr="0088357C" w:rsidTr="0088357C">
        <w:trPr>
          <w:cantSplit/>
          <w:jc w:val="center"/>
        </w:trPr>
        <w:tc>
          <w:tcPr>
            <w:tcW w:w="4120" w:type="pct"/>
            <w:tcBorders>
              <w:top w:val="thinThickSmallGap" w:sz="24" w:space="0" w:color="auto"/>
              <w:bottom w:val="thinThickSmallGap" w:sz="24" w:space="0" w:color="auto"/>
              <w:right w:val="single" w:sz="12" w:space="0" w:color="auto"/>
            </w:tcBorders>
            <w:shd w:val="clear" w:color="auto" w:fill="auto"/>
            <w:vAlign w:val="center"/>
          </w:tcPr>
          <w:p w:rsidR="00CA76BE" w:rsidRPr="0088357C" w:rsidRDefault="00CA76BE" w:rsidP="009D74CD">
            <w:pPr>
              <w:tabs>
                <w:tab w:val="right" w:pos="426"/>
              </w:tabs>
              <w:bidi w:val="0"/>
              <w:snapToGrid w:val="0"/>
              <w:jc w:val="both"/>
              <w:rPr>
                <w:b/>
                <w:bCs/>
                <w:sz w:val="20"/>
                <w:szCs w:val="20"/>
              </w:rPr>
            </w:pPr>
            <w:r w:rsidRPr="0088357C">
              <w:rPr>
                <w:b/>
                <w:bCs/>
                <w:sz w:val="20"/>
                <w:szCs w:val="20"/>
              </w:rPr>
              <w:t>Constituents</w:t>
            </w:r>
          </w:p>
        </w:tc>
        <w:tc>
          <w:tcPr>
            <w:tcW w:w="880" w:type="pct"/>
            <w:tcBorders>
              <w:top w:val="thinThickSmallGap" w:sz="24" w:space="0" w:color="auto"/>
              <w:left w:val="single" w:sz="12" w:space="0" w:color="auto"/>
              <w:bottom w:val="thinThickSmallGap" w:sz="24" w:space="0" w:color="auto"/>
            </w:tcBorders>
            <w:shd w:val="clear" w:color="auto" w:fill="auto"/>
            <w:vAlign w:val="center"/>
          </w:tcPr>
          <w:p w:rsidR="00CA76BE" w:rsidRPr="0088357C" w:rsidRDefault="00CA76BE" w:rsidP="009D74CD">
            <w:pPr>
              <w:tabs>
                <w:tab w:val="right" w:pos="426"/>
              </w:tabs>
              <w:bidi w:val="0"/>
              <w:snapToGrid w:val="0"/>
              <w:jc w:val="both"/>
              <w:rPr>
                <w:b/>
                <w:bCs/>
                <w:sz w:val="20"/>
                <w:szCs w:val="20"/>
              </w:rPr>
            </w:pPr>
            <w:r w:rsidRPr="0088357C">
              <w:rPr>
                <w:b/>
                <w:bCs/>
                <w:sz w:val="20"/>
                <w:szCs w:val="20"/>
              </w:rPr>
              <w:t>Values</w:t>
            </w:r>
          </w:p>
        </w:tc>
      </w:tr>
      <w:tr w:rsidR="00CA76BE" w:rsidRPr="0088357C" w:rsidTr="0088357C">
        <w:trPr>
          <w:cantSplit/>
          <w:jc w:val="center"/>
        </w:trPr>
        <w:tc>
          <w:tcPr>
            <w:tcW w:w="5000" w:type="pct"/>
            <w:gridSpan w:val="2"/>
            <w:tcBorders>
              <w:top w:val="thinThickSmallGap" w:sz="24" w:space="0" w:color="auto"/>
              <w:bottom w:val="thinThickSmallGap" w:sz="24" w:space="0" w:color="auto"/>
            </w:tcBorders>
            <w:shd w:val="clear" w:color="auto" w:fill="auto"/>
            <w:vAlign w:val="center"/>
          </w:tcPr>
          <w:p w:rsidR="00CA76BE" w:rsidRPr="0088357C" w:rsidRDefault="00CA76BE" w:rsidP="009D74CD">
            <w:pPr>
              <w:tabs>
                <w:tab w:val="right" w:pos="426"/>
              </w:tabs>
              <w:bidi w:val="0"/>
              <w:snapToGrid w:val="0"/>
              <w:jc w:val="both"/>
              <w:rPr>
                <w:b/>
                <w:bCs/>
                <w:sz w:val="20"/>
                <w:szCs w:val="20"/>
              </w:rPr>
            </w:pPr>
            <w:r w:rsidRPr="0088357C">
              <w:rPr>
                <w:b/>
                <w:bCs/>
                <w:sz w:val="20"/>
                <w:szCs w:val="20"/>
              </w:rPr>
              <w:t>Particle size distribution</w:t>
            </w:r>
          </w:p>
        </w:tc>
      </w:tr>
      <w:tr w:rsidR="00CA76BE" w:rsidRPr="0088357C" w:rsidTr="0088357C">
        <w:trPr>
          <w:cantSplit/>
          <w:jc w:val="center"/>
        </w:trPr>
        <w:tc>
          <w:tcPr>
            <w:tcW w:w="4120" w:type="pct"/>
            <w:tcBorders>
              <w:top w:val="thinThickSmallGap" w:sz="24" w:space="0" w:color="auto"/>
              <w:right w:val="single" w:sz="12" w:space="0" w:color="auto"/>
            </w:tcBorders>
            <w:shd w:val="clear" w:color="auto" w:fill="auto"/>
            <w:vAlign w:val="center"/>
          </w:tcPr>
          <w:p w:rsidR="00CA76BE" w:rsidRPr="0088357C" w:rsidRDefault="00CA76BE" w:rsidP="009D74CD">
            <w:pPr>
              <w:tabs>
                <w:tab w:val="right" w:pos="426"/>
              </w:tabs>
              <w:bidi w:val="0"/>
              <w:snapToGrid w:val="0"/>
              <w:jc w:val="both"/>
              <w:rPr>
                <w:sz w:val="20"/>
                <w:szCs w:val="20"/>
              </w:rPr>
            </w:pPr>
            <w:r w:rsidRPr="0088357C">
              <w:rPr>
                <w:sz w:val="20"/>
                <w:szCs w:val="20"/>
              </w:rPr>
              <w:t>Sand %</w:t>
            </w:r>
          </w:p>
        </w:tc>
        <w:tc>
          <w:tcPr>
            <w:tcW w:w="880" w:type="pct"/>
            <w:tcBorders>
              <w:top w:val="thinThickSmallGap" w:sz="24" w:space="0" w:color="auto"/>
              <w:left w:val="single" w:sz="12" w:space="0" w:color="auto"/>
            </w:tcBorders>
            <w:shd w:val="clear" w:color="auto" w:fill="auto"/>
            <w:vAlign w:val="center"/>
          </w:tcPr>
          <w:p w:rsidR="00CA76BE" w:rsidRPr="0088357C" w:rsidRDefault="00CA76BE" w:rsidP="009D74CD">
            <w:pPr>
              <w:tabs>
                <w:tab w:val="right" w:pos="426"/>
              </w:tabs>
              <w:bidi w:val="0"/>
              <w:snapToGrid w:val="0"/>
              <w:jc w:val="both"/>
              <w:rPr>
                <w:b/>
                <w:bCs/>
                <w:sz w:val="20"/>
                <w:szCs w:val="20"/>
              </w:rPr>
            </w:pPr>
            <w:r w:rsidRPr="0088357C">
              <w:rPr>
                <w:b/>
                <w:bCs/>
                <w:sz w:val="20"/>
                <w:szCs w:val="20"/>
              </w:rPr>
              <w:t>11.9</w:t>
            </w:r>
          </w:p>
        </w:tc>
      </w:tr>
      <w:tr w:rsidR="00CA76BE" w:rsidRPr="0088357C" w:rsidTr="0088357C">
        <w:trPr>
          <w:cantSplit/>
          <w:jc w:val="center"/>
        </w:trPr>
        <w:tc>
          <w:tcPr>
            <w:tcW w:w="4120" w:type="pct"/>
            <w:tcBorders>
              <w:right w:val="single" w:sz="12" w:space="0" w:color="auto"/>
            </w:tcBorders>
            <w:shd w:val="clear" w:color="auto" w:fill="auto"/>
            <w:vAlign w:val="center"/>
          </w:tcPr>
          <w:p w:rsidR="00CA76BE" w:rsidRPr="0088357C" w:rsidRDefault="00CA76BE" w:rsidP="009D74CD">
            <w:pPr>
              <w:tabs>
                <w:tab w:val="right" w:pos="426"/>
              </w:tabs>
              <w:bidi w:val="0"/>
              <w:snapToGrid w:val="0"/>
              <w:jc w:val="both"/>
              <w:rPr>
                <w:sz w:val="20"/>
                <w:szCs w:val="20"/>
              </w:rPr>
            </w:pPr>
            <w:r w:rsidRPr="0088357C">
              <w:rPr>
                <w:sz w:val="20"/>
                <w:szCs w:val="20"/>
              </w:rPr>
              <w:t>Slit %</w:t>
            </w:r>
          </w:p>
        </w:tc>
        <w:tc>
          <w:tcPr>
            <w:tcW w:w="880" w:type="pct"/>
            <w:tcBorders>
              <w:left w:val="single" w:sz="12" w:space="0" w:color="auto"/>
            </w:tcBorders>
            <w:shd w:val="clear" w:color="auto" w:fill="auto"/>
            <w:vAlign w:val="center"/>
          </w:tcPr>
          <w:p w:rsidR="00CA76BE" w:rsidRPr="0088357C" w:rsidRDefault="00CA76BE" w:rsidP="009D74CD">
            <w:pPr>
              <w:tabs>
                <w:tab w:val="right" w:pos="426"/>
              </w:tabs>
              <w:bidi w:val="0"/>
              <w:snapToGrid w:val="0"/>
              <w:jc w:val="both"/>
              <w:rPr>
                <w:b/>
                <w:bCs/>
                <w:sz w:val="20"/>
                <w:szCs w:val="20"/>
              </w:rPr>
            </w:pPr>
            <w:r w:rsidRPr="0088357C">
              <w:rPr>
                <w:b/>
                <w:bCs/>
                <w:sz w:val="20"/>
                <w:szCs w:val="20"/>
              </w:rPr>
              <w:t>10.1</w:t>
            </w:r>
          </w:p>
        </w:tc>
      </w:tr>
      <w:tr w:rsidR="00CA76BE" w:rsidRPr="0088357C" w:rsidTr="0088357C">
        <w:trPr>
          <w:cantSplit/>
          <w:jc w:val="center"/>
        </w:trPr>
        <w:tc>
          <w:tcPr>
            <w:tcW w:w="4120" w:type="pct"/>
            <w:tcBorders>
              <w:right w:val="single" w:sz="12" w:space="0" w:color="auto"/>
            </w:tcBorders>
            <w:shd w:val="clear" w:color="auto" w:fill="auto"/>
            <w:vAlign w:val="center"/>
          </w:tcPr>
          <w:p w:rsidR="00CA76BE" w:rsidRPr="0088357C" w:rsidRDefault="00CA76BE" w:rsidP="009D74CD">
            <w:pPr>
              <w:tabs>
                <w:tab w:val="right" w:pos="426"/>
              </w:tabs>
              <w:bidi w:val="0"/>
              <w:snapToGrid w:val="0"/>
              <w:jc w:val="both"/>
              <w:rPr>
                <w:sz w:val="20"/>
                <w:szCs w:val="20"/>
              </w:rPr>
            </w:pPr>
            <w:r w:rsidRPr="0088357C">
              <w:rPr>
                <w:sz w:val="20"/>
                <w:szCs w:val="20"/>
              </w:rPr>
              <w:t>Clay %</w:t>
            </w:r>
          </w:p>
        </w:tc>
        <w:tc>
          <w:tcPr>
            <w:tcW w:w="880" w:type="pct"/>
            <w:tcBorders>
              <w:left w:val="single" w:sz="12" w:space="0" w:color="auto"/>
            </w:tcBorders>
            <w:shd w:val="clear" w:color="auto" w:fill="auto"/>
            <w:vAlign w:val="center"/>
          </w:tcPr>
          <w:p w:rsidR="00CA76BE" w:rsidRPr="0088357C" w:rsidRDefault="00CA76BE" w:rsidP="009D74CD">
            <w:pPr>
              <w:tabs>
                <w:tab w:val="right" w:pos="426"/>
              </w:tabs>
              <w:bidi w:val="0"/>
              <w:snapToGrid w:val="0"/>
              <w:jc w:val="both"/>
              <w:rPr>
                <w:b/>
                <w:bCs/>
                <w:sz w:val="20"/>
                <w:szCs w:val="20"/>
              </w:rPr>
            </w:pPr>
            <w:r w:rsidRPr="0088357C">
              <w:rPr>
                <w:b/>
                <w:bCs/>
                <w:sz w:val="20"/>
                <w:szCs w:val="20"/>
              </w:rPr>
              <w:t>78.0</w:t>
            </w:r>
          </w:p>
        </w:tc>
      </w:tr>
      <w:tr w:rsidR="00CA76BE" w:rsidRPr="0088357C" w:rsidTr="0088357C">
        <w:trPr>
          <w:cantSplit/>
          <w:jc w:val="center"/>
        </w:trPr>
        <w:tc>
          <w:tcPr>
            <w:tcW w:w="4120" w:type="pct"/>
            <w:tcBorders>
              <w:right w:val="single" w:sz="12" w:space="0" w:color="auto"/>
            </w:tcBorders>
            <w:shd w:val="clear" w:color="auto" w:fill="auto"/>
            <w:vAlign w:val="center"/>
          </w:tcPr>
          <w:p w:rsidR="00CA76BE" w:rsidRPr="0088357C" w:rsidRDefault="00CA76BE" w:rsidP="009D74CD">
            <w:pPr>
              <w:tabs>
                <w:tab w:val="right" w:pos="426"/>
              </w:tabs>
              <w:bidi w:val="0"/>
              <w:snapToGrid w:val="0"/>
              <w:jc w:val="both"/>
              <w:rPr>
                <w:sz w:val="20"/>
                <w:szCs w:val="20"/>
              </w:rPr>
            </w:pPr>
            <w:r w:rsidRPr="0088357C">
              <w:rPr>
                <w:sz w:val="20"/>
                <w:szCs w:val="20"/>
              </w:rPr>
              <w:t>Texture %</w:t>
            </w:r>
          </w:p>
        </w:tc>
        <w:tc>
          <w:tcPr>
            <w:tcW w:w="880" w:type="pct"/>
            <w:tcBorders>
              <w:left w:val="single" w:sz="12" w:space="0" w:color="auto"/>
            </w:tcBorders>
            <w:shd w:val="clear" w:color="auto" w:fill="auto"/>
            <w:vAlign w:val="center"/>
          </w:tcPr>
          <w:p w:rsidR="00CA76BE" w:rsidRPr="0088357C" w:rsidRDefault="00CA76BE" w:rsidP="009D74CD">
            <w:pPr>
              <w:tabs>
                <w:tab w:val="right" w:pos="426"/>
              </w:tabs>
              <w:bidi w:val="0"/>
              <w:snapToGrid w:val="0"/>
              <w:jc w:val="both"/>
              <w:rPr>
                <w:b/>
                <w:bCs/>
                <w:sz w:val="20"/>
                <w:szCs w:val="20"/>
              </w:rPr>
            </w:pPr>
            <w:r w:rsidRPr="0088357C">
              <w:rPr>
                <w:b/>
                <w:bCs/>
                <w:sz w:val="20"/>
                <w:szCs w:val="20"/>
              </w:rPr>
              <w:t>Clay</w:t>
            </w:r>
          </w:p>
        </w:tc>
      </w:tr>
      <w:tr w:rsidR="00CA76BE" w:rsidRPr="0088357C" w:rsidTr="0088357C">
        <w:trPr>
          <w:cantSplit/>
          <w:jc w:val="center"/>
        </w:trPr>
        <w:tc>
          <w:tcPr>
            <w:tcW w:w="4120" w:type="pct"/>
            <w:tcBorders>
              <w:right w:val="single" w:sz="12" w:space="0" w:color="auto"/>
            </w:tcBorders>
            <w:shd w:val="clear" w:color="auto" w:fill="auto"/>
            <w:vAlign w:val="center"/>
          </w:tcPr>
          <w:p w:rsidR="00CA76BE" w:rsidRPr="0088357C" w:rsidRDefault="00CA76BE" w:rsidP="009D74CD">
            <w:pPr>
              <w:tabs>
                <w:tab w:val="right" w:pos="426"/>
              </w:tabs>
              <w:bidi w:val="0"/>
              <w:snapToGrid w:val="0"/>
              <w:jc w:val="both"/>
              <w:rPr>
                <w:sz w:val="20"/>
                <w:szCs w:val="20"/>
              </w:rPr>
            </w:pPr>
            <w:r w:rsidRPr="0088357C">
              <w:rPr>
                <w:sz w:val="20"/>
                <w:szCs w:val="20"/>
              </w:rPr>
              <w:t>pH (1:2.5 extract)</w:t>
            </w:r>
          </w:p>
        </w:tc>
        <w:tc>
          <w:tcPr>
            <w:tcW w:w="880" w:type="pct"/>
            <w:tcBorders>
              <w:left w:val="single" w:sz="12" w:space="0" w:color="auto"/>
            </w:tcBorders>
            <w:shd w:val="clear" w:color="auto" w:fill="auto"/>
            <w:vAlign w:val="center"/>
          </w:tcPr>
          <w:p w:rsidR="00CA76BE" w:rsidRPr="0088357C" w:rsidRDefault="00CA76BE" w:rsidP="009D74CD">
            <w:pPr>
              <w:tabs>
                <w:tab w:val="right" w:pos="426"/>
              </w:tabs>
              <w:bidi w:val="0"/>
              <w:snapToGrid w:val="0"/>
              <w:jc w:val="both"/>
              <w:rPr>
                <w:b/>
                <w:bCs/>
                <w:sz w:val="20"/>
                <w:szCs w:val="20"/>
              </w:rPr>
            </w:pPr>
            <w:r w:rsidRPr="0088357C">
              <w:rPr>
                <w:b/>
                <w:bCs/>
                <w:sz w:val="20"/>
                <w:szCs w:val="20"/>
              </w:rPr>
              <w:t>7.5</w:t>
            </w:r>
          </w:p>
        </w:tc>
      </w:tr>
      <w:tr w:rsidR="00CA76BE" w:rsidRPr="0088357C" w:rsidTr="0088357C">
        <w:trPr>
          <w:cantSplit/>
          <w:jc w:val="center"/>
        </w:trPr>
        <w:tc>
          <w:tcPr>
            <w:tcW w:w="4120" w:type="pct"/>
            <w:tcBorders>
              <w:right w:val="single" w:sz="12" w:space="0" w:color="auto"/>
            </w:tcBorders>
            <w:shd w:val="clear" w:color="auto" w:fill="auto"/>
            <w:vAlign w:val="center"/>
          </w:tcPr>
          <w:p w:rsidR="00CA76BE" w:rsidRPr="0088357C" w:rsidRDefault="00CA76BE" w:rsidP="009D74CD">
            <w:pPr>
              <w:tabs>
                <w:tab w:val="right" w:pos="426"/>
              </w:tabs>
              <w:bidi w:val="0"/>
              <w:snapToGrid w:val="0"/>
              <w:jc w:val="both"/>
              <w:rPr>
                <w:sz w:val="20"/>
                <w:szCs w:val="20"/>
              </w:rPr>
            </w:pPr>
            <w:r w:rsidRPr="0088357C">
              <w:rPr>
                <w:sz w:val="20"/>
                <w:szCs w:val="20"/>
              </w:rPr>
              <w:t>E.C. (1</w:t>
            </w:r>
            <w:r w:rsidR="00864E1C" w:rsidRPr="0088357C">
              <w:rPr>
                <w:sz w:val="20"/>
                <w:szCs w:val="20"/>
              </w:rPr>
              <w:t>:</w:t>
            </w:r>
            <w:r w:rsidRPr="0088357C">
              <w:rPr>
                <w:sz w:val="20"/>
                <w:szCs w:val="20"/>
              </w:rPr>
              <w:t xml:space="preserve"> 2.5 extract) ppm</w:t>
            </w:r>
          </w:p>
        </w:tc>
        <w:tc>
          <w:tcPr>
            <w:tcW w:w="880" w:type="pct"/>
            <w:tcBorders>
              <w:left w:val="single" w:sz="12" w:space="0" w:color="auto"/>
            </w:tcBorders>
            <w:shd w:val="clear" w:color="auto" w:fill="auto"/>
            <w:vAlign w:val="center"/>
          </w:tcPr>
          <w:p w:rsidR="00CA76BE" w:rsidRPr="0088357C" w:rsidRDefault="00CA76BE" w:rsidP="009D74CD">
            <w:pPr>
              <w:tabs>
                <w:tab w:val="right" w:pos="426"/>
              </w:tabs>
              <w:bidi w:val="0"/>
              <w:snapToGrid w:val="0"/>
              <w:jc w:val="both"/>
              <w:rPr>
                <w:b/>
                <w:bCs/>
                <w:sz w:val="20"/>
                <w:szCs w:val="20"/>
              </w:rPr>
            </w:pPr>
            <w:r w:rsidRPr="0088357C">
              <w:rPr>
                <w:b/>
                <w:bCs/>
                <w:sz w:val="20"/>
                <w:szCs w:val="20"/>
              </w:rPr>
              <w:t>250</w:t>
            </w:r>
          </w:p>
        </w:tc>
      </w:tr>
      <w:tr w:rsidR="00CA76BE" w:rsidRPr="0088357C" w:rsidTr="0088357C">
        <w:trPr>
          <w:cantSplit/>
          <w:jc w:val="center"/>
        </w:trPr>
        <w:tc>
          <w:tcPr>
            <w:tcW w:w="4120" w:type="pct"/>
            <w:tcBorders>
              <w:right w:val="single" w:sz="12" w:space="0" w:color="auto"/>
            </w:tcBorders>
            <w:shd w:val="clear" w:color="auto" w:fill="auto"/>
            <w:vAlign w:val="center"/>
          </w:tcPr>
          <w:p w:rsidR="00CA76BE" w:rsidRPr="0088357C" w:rsidRDefault="00CA76BE" w:rsidP="009D74CD">
            <w:pPr>
              <w:tabs>
                <w:tab w:val="right" w:pos="426"/>
              </w:tabs>
              <w:bidi w:val="0"/>
              <w:snapToGrid w:val="0"/>
              <w:jc w:val="both"/>
              <w:rPr>
                <w:sz w:val="20"/>
                <w:szCs w:val="20"/>
              </w:rPr>
            </w:pPr>
            <w:r w:rsidRPr="0088357C">
              <w:rPr>
                <w:sz w:val="20"/>
                <w:szCs w:val="20"/>
              </w:rPr>
              <w:t>O.M. %</w:t>
            </w:r>
          </w:p>
        </w:tc>
        <w:tc>
          <w:tcPr>
            <w:tcW w:w="880" w:type="pct"/>
            <w:tcBorders>
              <w:left w:val="single" w:sz="12" w:space="0" w:color="auto"/>
            </w:tcBorders>
            <w:shd w:val="clear" w:color="auto" w:fill="auto"/>
            <w:vAlign w:val="center"/>
          </w:tcPr>
          <w:p w:rsidR="00CA76BE" w:rsidRPr="0088357C" w:rsidRDefault="00CA76BE" w:rsidP="009D74CD">
            <w:pPr>
              <w:tabs>
                <w:tab w:val="right" w:pos="426"/>
              </w:tabs>
              <w:bidi w:val="0"/>
              <w:snapToGrid w:val="0"/>
              <w:jc w:val="both"/>
              <w:rPr>
                <w:b/>
                <w:bCs/>
                <w:sz w:val="20"/>
                <w:szCs w:val="20"/>
              </w:rPr>
            </w:pPr>
            <w:r w:rsidRPr="0088357C">
              <w:rPr>
                <w:b/>
                <w:bCs/>
                <w:sz w:val="20"/>
                <w:szCs w:val="20"/>
              </w:rPr>
              <w:t>1.8</w:t>
            </w:r>
          </w:p>
        </w:tc>
      </w:tr>
      <w:tr w:rsidR="00CA76BE" w:rsidRPr="0088357C" w:rsidTr="0088357C">
        <w:trPr>
          <w:cantSplit/>
          <w:jc w:val="center"/>
        </w:trPr>
        <w:tc>
          <w:tcPr>
            <w:tcW w:w="4120" w:type="pct"/>
            <w:tcBorders>
              <w:right w:val="single" w:sz="12" w:space="0" w:color="auto"/>
            </w:tcBorders>
            <w:shd w:val="clear" w:color="auto" w:fill="auto"/>
            <w:vAlign w:val="center"/>
          </w:tcPr>
          <w:p w:rsidR="00CA76BE" w:rsidRPr="0088357C" w:rsidRDefault="00CA76BE" w:rsidP="009D74CD">
            <w:pPr>
              <w:tabs>
                <w:tab w:val="right" w:pos="426"/>
              </w:tabs>
              <w:bidi w:val="0"/>
              <w:snapToGrid w:val="0"/>
              <w:jc w:val="both"/>
              <w:rPr>
                <w:sz w:val="20"/>
                <w:szCs w:val="20"/>
              </w:rPr>
            </w:pPr>
            <w:r w:rsidRPr="0088357C">
              <w:rPr>
                <w:sz w:val="20"/>
                <w:szCs w:val="20"/>
              </w:rPr>
              <w:t>CaCO</w:t>
            </w:r>
            <w:r w:rsidRPr="0088357C">
              <w:rPr>
                <w:sz w:val="20"/>
                <w:szCs w:val="20"/>
                <w:vertAlign w:val="subscript"/>
              </w:rPr>
              <w:t>3</w:t>
            </w:r>
            <w:r w:rsidRPr="0088357C">
              <w:rPr>
                <w:sz w:val="20"/>
                <w:szCs w:val="20"/>
              </w:rPr>
              <w:t xml:space="preserve"> %</w:t>
            </w:r>
          </w:p>
        </w:tc>
        <w:tc>
          <w:tcPr>
            <w:tcW w:w="880" w:type="pct"/>
            <w:tcBorders>
              <w:left w:val="single" w:sz="12" w:space="0" w:color="auto"/>
            </w:tcBorders>
            <w:shd w:val="clear" w:color="auto" w:fill="auto"/>
            <w:vAlign w:val="center"/>
          </w:tcPr>
          <w:p w:rsidR="00CA76BE" w:rsidRPr="0088357C" w:rsidRDefault="00CA76BE" w:rsidP="009D74CD">
            <w:pPr>
              <w:tabs>
                <w:tab w:val="right" w:pos="426"/>
              </w:tabs>
              <w:bidi w:val="0"/>
              <w:snapToGrid w:val="0"/>
              <w:jc w:val="both"/>
              <w:rPr>
                <w:b/>
                <w:bCs/>
                <w:sz w:val="20"/>
                <w:szCs w:val="20"/>
              </w:rPr>
            </w:pPr>
            <w:r w:rsidRPr="0088357C">
              <w:rPr>
                <w:b/>
                <w:bCs/>
                <w:sz w:val="20"/>
                <w:szCs w:val="20"/>
              </w:rPr>
              <w:t>2.25</w:t>
            </w:r>
          </w:p>
        </w:tc>
      </w:tr>
      <w:tr w:rsidR="00CA76BE" w:rsidRPr="0088357C" w:rsidTr="0088357C">
        <w:trPr>
          <w:cantSplit/>
          <w:jc w:val="center"/>
        </w:trPr>
        <w:tc>
          <w:tcPr>
            <w:tcW w:w="4120" w:type="pct"/>
            <w:tcBorders>
              <w:right w:val="single" w:sz="12" w:space="0" w:color="auto"/>
            </w:tcBorders>
            <w:shd w:val="clear" w:color="auto" w:fill="auto"/>
            <w:vAlign w:val="center"/>
          </w:tcPr>
          <w:p w:rsidR="00CA76BE" w:rsidRPr="0088357C" w:rsidRDefault="00CA76BE" w:rsidP="009D74CD">
            <w:pPr>
              <w:tabs>
                <w:tab w:val="right" w:pos="426"/>
              </w:tabs>
              <w:bidi w:val="0"/>
              <w:snapToGrid w:val="0"/>
              <w:jc w:val="both"/>
              <w:rPr>
                <w:sz w:val="20"/>
                <w:szCs w:val="20"/>
              </w:rPr>
            </w:pPr>
            <w:r w:rsidRPr="0088357C">
              <w:rPr>
                <w:sz w:val="20"/>
                <w:szCs w:val="20"/>
              </w:rPr>
              <w:t>Total N%</w:t>
            </w:r>
          </w:p>
        </w:tc>
        <w:tc>
          <w:tcPr>
            <w:tcW w:w="880" w:type="pct"/>
            <w:tcBorders>
              <w:left w:val="single" w:sz="12" w:space="0" w:color="auto"/>
            </w:tcBorders>
            <w:shd w:val="clear" w:color="auto" w:fill="auto"/>
            <w:vAlign w:val="center"/>
          </w:tcPr>
          <w:p w:rsidR="00CA76BE" w:rsidRPr="0088357C" w:rsidRDefault="00CA76BE" w:rsidP="009D74CD">
            <w:pPr>
              <w:tabs>
                <w:tab w:val="right" w:pos="426"/>
              </w:tabs>
              <w:bidi w:val="0"/>
              <w:snapToGrid w:val="0"/>
              <w:jc w:val="both"/>
              <w:rPr>
                <w:b/>
                <w:bCs/>
                <w:sz w:val="20"/>
                <w:szCs w:val="20"/>
              </w:rPr>
            </w:pPr>
            <w:r w:rsidRPr="0088357C">
              <w:rPr>
                <w:b/>
                <w:bCs/>
                <w:sz w:val="20"/>
                <w:szCs w:val="20"/>
              </w:rPr>
              <w:t>0.09</w:t>
            </w:r>
          </w:p>
        </w:tc>
      </w:tr>
      <w:tr w:rsidR="00CA76BE" w:rsidRPr="0088357C" w:rsidTr="0088357C">
        <w:trPr>
          <w:cantSplit/>
          <w:jc w:val="center"/>
        </w:trPr>
        <w:tc>
          <w:tcPr>
            <w:tcW w:w="4120" w:type="pct"/>
            <w:tcBorders>
              <w:right w:val="single" w:sz="12" w:space="0" w:color="auto"/>
            </w:tcBorders>
            <w:shd w:val="clear" w:color="auto" w:fill="auto"/>
            <w:vAlign w:val="center"/>
          </w:tcPr>
          <w:p w:rsidR="00CA76BE" w:rsidRPr="0088357C" w:rsidRDefault="00CA76BE" w:rsidP="009D74CD">
            <w:pPr>
              <w:tabs>
                <w:tab w:val="right" w:pos="426"/>
              </w:tabs>
              <w:bidi w:val="0"/>
              <w:snapToGrid w:val="0"/>
              <w:jc w:val="both"/>
              <w:rPr>
                <w:sz w:val="20"/>
                <w:szCs w:val="20"/>
              </w:rPr>
            </w:pPr>
            <w:r w:rsidRPr="0088357C">
              <w:rPr>
                <w:sz w:val="20"/>
                <w:szCs w:val="20"/>
              </w:rPr>
              <w:t>Available P (Olsen method, ppm)</w:t>
            </w:r>
          </w:p>
        </w:tc>
        <w:tc>
          <w:tcPr>
            <w:tcW w:w="880" w:type="pct"/>
            <w:tcBorders>
              <w:left w:val="single" w:sz="12" w:space="0" w:color="auto"/>
            </w:tcBorders>
            <w:shd w:val="clear" w:color="auto" w:fill="auto"/>
            <w:vAlign w:val="center"/>
          </w:tcPr>
          <w:p w:rsidR="00CA76BE" w:rsidRPr="0088357C" w:rsidRDefault="00CA76BE" w:rsidP="009D74CD">
            <w:pPr>
              <w:tabs>
                <w:tab w:val="right" w:pos="426"/>
              </w:tabs>
              <w:bidi w:val="0"/>
              <w:snapToGrid w:val="0"/>
              <w:jc w:val="both"/>
              <w:rPr>
                <w:b/>
                <w:bCs/>
                <w:sz w:val="20"/>
                <w:szCs w:val="20"/>
              </w:rPr>
            </w:pPr>
            <w:r w:rsidRPr="0088357C">
              <w:rPr>
                <w:b/>
                <w:bCs/>
                <w:sz w:val="20"/>
                <w:szCs w:val="20"/>
              </w:rPr>
              <w:t>4.9</w:t>
            </w:r>
          </w:p>
        </w:tc>
      </w:tr>
      <w:tr w:rsidR="00CA76BE" w:rsidRPr="0088357C" w:rsidTr="0088357C">
        <w:trPr>
          <w:cantSplit/>
          <w:jc w:val="center"/>
        </w:trPr>
        <w:tc>
          <w:tcPr>
            <w:tcW w:w="4120" w:type="pct"/>
            <w:tcBorders>
              <w:bottom w:val="thinThickSmallGap" w:sz="24" w:space="0" w:color="auto"/>
              <w:right w:val="single" w:sz="12" w:space="0" w:color="auto"/>
            </w:tcBorders>
            <w:shd w:val="clear" w:color="auto" w:fill="auto"/>
            <w:vAlign w:val="center"/>
          </w:tcPr>
          <w:p w:rsidR="00CA76BE" w:rsidRPr="0088357C" w:rsidRDefault="00CA76BE" w:rsidP="009D74CD">
            <w:pPr>
              <w:tabs>
                <w:tab w:val="right" w:pos="426"/>
              </w:tabs>
              <w:bidi w:val="0"/>
              <w:snapToGrid w:val="0"/>
              <w:jc w:val="both"/>
              <w:rPr>
                <w:sz w:val="20"/>
                <w:szCs w:val="20"/>
              </w:rPr>
            </w:pPr>
            <w:r w:rsidRPr="0088357C">
              <w:rPr>
                <w:sz w:val="20"/>
                <w:szCs w:val="20"/>
              </w:rPr>
              <w:t>Available K (ammonium acetate, ppm)</w:t>
            </w:r>
          </w:p>
        </w:tc>
        <w:tc>
          <w:tcPr>
            <w:tcW w:w="880" w:type="pct"/>
            <w:tcBorders>
              <w:left w:val="single" w:sz="12" w:space="0" w:color="auto"/>
              <w:bottom w:val="thinThickSmallGap" w:sz="24" w:space="0" w:color="auto"/>
            </w:tcBorders>
            <w:shd w:val="clear" w:color="auto" w:fill="auto"/>
            <w:vAlign w:val="center"/>
          </w:tcPr>
          <w:p w:rsidR="00CA76BE" w:rsidRPr="0088357C" w:rsidRDefault="00CA76BE" w:rsidP="009D74CD">
            <w:pPr>
              <w:tabs>
                <w:tab w:val="right" w:pos="426"/>
              </w:tabs>
              <w:bidi w:val="0"/>
              <w:snapToGrid w:val="0"/>
              <w:jc w:val="both"/>
              <w:rPr>
                <w:b/>
                <w:bCs/>
                <w:sz w:val="20"/>
                <w:szCs w:val="20"/>
              </w:rPr>
            </w:pPr>
            <w:r w:rsidRPr="0088357C">
              <w:rPr>
                <w:b/>
                <w:bCs/>
                <w:sz w:val="20"/>
                <w:szCs w:val="20"/>
              </w:rPr>
              <w:t>488.5</w:t>
            </w:r>
          </w:p>
        </w:tc>
      </w:tr>
      <w:tr w:rsidR="00CA76BE" w:rsidRPr="0088357C" w:rsidTr="0088357C">
        <w:trPr>
          <w:cantSplit/>
          <w:jc w:val="center"/>
        </w:trPr>
        <w:tc>
          <w:tcPr>
            <w:tcW w:w="5000" w:type="pct"/>
            <w:gridSpan w:val="2"/>
            <w:tcBorders>
              <w:top w:val="thinThickSmallGap" w:sz="24" w:space="0" w:color="auto"/>
              <w:bottom w:val="thinThickSmallGap" w:sz="24" w:space="0" w:color="auto"/>
            </w:tcBorders>
            <w:shd w:val="clear" w:color="auto" w:fill="auto"/>
            <w:vAlign w:val="center"/>
          </w:tcPr>
          <w:p w:rsidR="00CA76BE" w:rsidRPr="0088357C" w:rsidRDefault="00CA76BE" w:rsidP="009D74CD">
            <w:pPr>
              <w:tabs>
                <w:tab w:val="right" w:pos="426"/>
              </w:tabs>
              <w:bidi w:val="0"/>
              <w:snapToGrid w:val="0"/>
              <w:jc w:val="both"/>
              <w:rPr>
                <w:b/>
                <w:bCs/>
                <w:sz w:val="20"/>
                <w:szCs w:val="20"/>
              </w:rPr>
            </w:pPr>
            <w:r w:rsidRPr="0088357C">
              <w:rPr>
                <w:b/>
                <w:bCs/>
                <w:sz w:val="20"/>
                <w:szCs w:val="20"/>
              </w:rPr>
              <w:t>EDTA extractable micronutrients (ppm):</w:t>
            </w:r>
          </w:p>
        </w:tc>
      </w:tr>
      <w:tr w:rsidR="00CA76BE" w:rsidRPr="0088357C" w:rsidTr="0088357C">
        <w:trPr>
          <w:cantSplit/>
          <w:jc w:val="center"/>
        </w:trPr>
        <w:tc>
          <w:tcPr>
            <w:tcW w:w="4120" w:type="pct"/>
            <w:tcBorders>
              <w:top w:val="thinThickSmallGap" w:sz="24" w:space="0" w:color="auto"/>
              <w:right w:val="single" w:sz="12" w:space="0" w:color="auto"/>
            </w:tcBorders>
            <w:shd w:val="clear" w:color="auto" w:fill="auto"/>
            <w:vAlign w:val="center"/>
          </w:tcPr>
          <w:p w:rsidR="00CA76BE" w:rsidRPr="0088357C" w:rsidRDefault="00CA76BE" w:rsidP="009D74CD">
            <w:pPr>
              <w:tabs>
                <w:tab w:val="right" w:pos="426"/>
              </w:tabs>
              <w:bidi w:val="0"/>
              <w:snapToGrid w:val="0"/>
              <w:jc w:val="both"/>
              <w:rPr>
                <w:sz w:val="20"/>
                <w:szCs w:val="20"/>
              </w:rPr>
            </w:pPr>
            <w:r w:rsidRPr="0088357C">
              <w:rPr>
                <w:sz w:val="20"/>
                <w:szCs w:val="20"/>
              </w:rPr>
              <w:t>Fe</w:t>
            </w:r>
          </w:p>
        </w:tc>
        <w:tc>
          <w:tcPr>
            <w:tcW w:w="880" w:type="pct"/>
            <w:tcBorders>
              <w:top w:val="thinThickSmallGap" w:sz="24" w:space="0" w:color="auto"/>
              <w:left w:val="single" w:sz="12" w:space="0" w:color="auto"/>
            </w:tcBorders>
            <w:shd w:val="clear" w:color="auto" w:fill="auto"/>
            <w:vAlign w:val="center"/>
          </w:tcPr>
          <w:p w:rsidR="00CA76BE" w:rsidRPr="0088357C" w:rsidRDefault="00CA76BE" w:rsidP="009D74CD">
            <w:pPr>
              <w:tabs>
                <w:tab w:val="right" w:pos="426"/>
              </w:tabs>
              <w:bidi w:val="0"/>
              <w:snapToGrid w:val="0"/>
              <w:jc w:val="both"/>
              <w:rPr>
                <w:b/>
                <w:bCs/>
                <w:sz w:val="20"/>
                <w:szCs w:val="20"/>
              </w:rPr>
            </w:pPr>
            <w:r w:rsidRPr="0088357C">
              <w:rPr>
                <w:b/>
                <w:bCs/>
                <w:sz w:val="20"/>
                <w:szCs w:val="20"/>
              </w:rPr>
              <w:t>3.3</w:t>
            </w:r>
          </w:p>
        </w:tc>
      </w:tr>
      <w:tr w:rsidR="00CA76BE" w:rsidRPr="0088357C" w:rsidTr="0088357C">
        <w:trPr>
          <w:cantSplit/>
          <w:jc w:val="center"/>
        </w:trPr>
        <w:tc>
          <w:tcPr>
            <w:tcW w:w="4120" w:type="pct"/>
            <w:tcBorders>
              <w:right w:val="single" w:sz="12" w:space="0" w:color="auto"/>
            </w:tcBorders>
            <w:shd w:val="clear" w:color="auto" w:fill="auto"/>
            <w:vAlign w:val="center"/>
          </w:tcPr>
          <w:p w:rsidR="00CA76BE" w:rsidRPr="0088357C" w:rsidRDefault="00CA76BE" w:rsidP="009D74CD">
            <w:pPr>
              <w:tabs>
                <w:tab w:val="right" w:pos="426"/>
              </w:tabs>
              <w:bidi w:val="0"/>
              <w:snapToGrid w:val="0"/>
              <w:jc w:val="both"/>
              <w:rPr>
                <w:sz w:val="20"/>
                <w:szCs w:val="20"/>
              </w:rPr>
            </w:pPr>
            <w:r w:rsidRPr="0088357C">
              <w:rPr>
                <w:sz w:val="20"/>
                <w:szCs w:val="20"/>
              </w:rPr>
              <w:t>Mn</w:t>
            </w:r>
          </w:p>
        </w:tc>
        <w:tc>
          <w:tcPr>
            <w:tcW w:w="880" w:type="pct"/>
            <w:tcBorders>
              <w:left w:val="single" w:sz="12" w:space="0" w:color="auto"/>
            </w:tcBorders>
            <w:shd w:val="clear" w:color="auto" w:fill="auto"/>
            <w:vAlign w:val="center"/>
          </w:tcPr>
          <w:p w:rsidR="00CA76BE" w:rsidRPr="0088357C" w:rsidRDefault="00CA76BE" w:rsidP="009D74CD">
            <w:pPr>
              <w:tabs>
                <w:tab w:val="right" w:pos="426"/>
              </w:tabs>
              <w:bidi w:val="0"/>
              <w:snapToGrid w:val="0"/>
              <w:jc w:val="both"/>
              <w:rPr>
                <w:b/>
                <w:bCs/>
                <w:sz w:val="20"/>
                <w:szCs w:val="20"/>
              </w:rPr>
            </w:pPr>
            <w:r w:rsidRPr="0088357C">
              <w:rPr>
                <w:b/>
                <w:bCs/>
                <w:sz w:val="20"/>
                <w:szCs w:val="20"/>
              </w:rPr>
              <w:t>2.9</w:t>
            </w:r>
          </w:p>
        </w:tc>
      </w:tr>
      <w:tr w:rsidR="00CA76BE" w:rsidRPr="0088357C" w:rsidTr="0088357C">
        <w:trPr>
          <w:cantSplit/>
          <w:jc w:val="center"/>
        </w:trPr>
        <w:tc>
          <w:tcPr>
            <w:tcW w:w="4120" w:type="pct"/>
            <w:tcBorders>
              <w:right w:val="single" w:sz="12" w:space="0" w:color="auto"/>
            </w:tcBorders>
            <w:shd w:val="clear" w:color="auto" w:fill="auto"/>
            <w:vAlign w:val="center"/>
          </w:tcPr>
          <w:p w:rsidR="00CA76BE" w:rsidRPr="0088357C" w:rsidRDefault="00CA76BE" w:rsidP="009D74CD">
            <w:pPr>
              <w:tabs>
                <w:tab w:val="right" w:pos="426"/>
              </w:tabs>
              <w:bidi w:val="0"/>
              <w:snapToGrid w:val="0"/>
              <w:jc w:val="both"/>
              <w:rPr>
                <w:sz w:val="20"/>
                <w:szCs w:val="20"/>
              </w:rPr>
            </w:pPr>
            <w:r w:rsidRPr="0088357C">
              <w:rPr>
                <w:sz w:val="20"/>
                <w:szCs w:val="20"/>
              </w:rPr>
              <w:t>Zn</w:t>
            </w:r>
          </w:p>
        </w:tc>
        <w:tc>
          <w:tcPr>
            <w:tcW w:w="880" w:type="pct"/>
            <w:tcBorders>
              <w:left w:val="single" w:sz="12" w:space="0" w:color="auto"/>
            </w:tcBorders>
            <w:shd w:val="clear" w:color="auto" w:fill="auto"/>
            <w:vAlign w:val="center"/>
          </w:tcPr>
          <w:p w:rsidR="00CA76BE" w:rsidRPr="0088357C" w:rsidRDefault="00CA76BE" w:rsidP="009D74CD">
            <w:pPr>
              <w:tabs>
                <w:tab w:val="right" w:pos="426"/>
              </w:tabs>
              <w:bidi w:val="0"/>
              <w:snapToGrid w:val="0"/>
              <w:jc w:val="both"/>
              <w:rPr>
                <w:b/>
                <w:bCs/>
                <w:sz w:val="20"/>
                <w:szCs w:val="20"/>
              </w:rPr>
            </w:pPr>
            <w:r w:rsidRPr="0088357C">
              <w:rPr>
                <w:b/>
                <w:bCs/>
                <w:sz w:val="20"/>
                <w:szCs w:val="20"/>
              </w:rPr>
              <w:t>4.0</w:t>
            </w:r>
          </w:p>
        </w:tc>
      </w:tr>
      <w:tr w:rsidR="00CA76BE" w:rsidRPr="0088357C" w:rsidTr="0088357C">
        <w:trPr>
          <w:cantSplit/>
          <w:jc w:val="center"/>
        </w:trPr>
        <w:tc>
          <w:tcPr>
            <w:tcW w:w="4120" w:type="pct"/>
            <w:tcBorders>
              <w:right w:val="single" w:sz="12" w:space="0" w:color="auto"/>
            </w:tcBorders>
            <w:shd w:val="clear" w:color="auto" w:fill="auto"/>
            <w:vAlign w:val="center"/>
          </w:tcPr>
          <w:p w:rsidR="00CA76BE" w:rsidRPr="0088357C" w:rsidRDefault="00CA76BE" w:rsidP="009D74CD">
            <w:pPr>
              <w:tabs>
                <w:tab w:val="right" w:pos="426"/>
              </w:tabs>
              <w:bidi w:val="0"/>
              <w:snapToGrid w:val="0"/>
              <w:jc w:val="both"/>
              <w:rPr>
                <w:sz w:val="20"/>
                <w:szCs w:val="20"/>
              </w:rPr>
            </w:pPr>
            <w:r w:rsidRPr="0088357C">
              <w:rPr>
                <w:sz w:val="20"/>
                <w:szCs w:val="20"/>
              </w:rPr>
              <w:t>Cu</w:t>
            </w:r>
          </w:p>
        </w:tc>
        <w:tc>
          <w:tcPr>
            <w:tcW w:w="880" w:type="pct"/>
            <w:tcBorders>
              <w:left w:val="single" w:sz="12" w:space="0" w:color="auto"/>
            </w:tcBorders>
            <w:shd w:val="clear" w:color="auto" w:fill="auto"/>
            <w:vAlign w:val="center"/>
          </w:tcPr>
          <w:p w:rsidR="00CA76BE" w:rsidRPr="0088357C" w:rsidRDefault="00CA76BE" w:rsidP="009D74CD">
            <w:pPr>
              <w:tabs>
                <w:tab w:val="right" w:pos="426"/>
              </w:tabs>
              <w:bidi w:val="0"/>
              <w:snapToGrid w:val="0"/>
              <w:jc w:val="both"/>
              <w:rPr>
                <w:b/>
                <w:bCs/>
                <w:sz w:val="20"/>
                <w:szCs w:val="20"/>
              </w:rPr>
            </w:pPr>
            <w:r w:rsidRPr="0088357C">
              <w:rPr>
                <w:b/>
                <w:bCs/>
                <w:sz w:val="20"/>
                <w:szCs w:val="20"/>
              </w:rPr>
              <w:t>0.4</w:t>
            </w:r>
          </w:p>
        </w:tc>
      </w:tr>
    </w:tbl>
    <w:p w:rsidR="00864E1C" w:rsidRPr="0088357C" w:rsidRDefault="00864E1C" w:rsidP="009D74CD">
      <w:pPr>
        <w:tabs>
          <w:tab w:val="right" w:pos="284"/>
        </w:tabs>
        <w:bidi w:val="0"/>
        <w:snapToGrid w:val="0"/>
        <w:jc w:val="both"/>
        <w:rPr>
          <w:b/>
          <w:bCs/>
          <w:sz w:val="20"/>
          <w:szCs w:val="20"/>
        </w:rPr>
      </w:pPr>
    </w:p>
    <w:p w:rsidR="00CA76BE" w:rsidRPr="0088357C" w:rsidRDefault="00CA76BE" w:rsidP="009D74CD">
      <w:pPr>
        <w:numPr>
          <w:ilvl w:val="0"/>
          <w:numId w:val="3"/>
        </w:numPr>
        <w:tabs>
          <w:tab w:val="right" w:pos="284"/>
        </w:tabs>
        <w:bidi w:val="0"/>
        <w:snapToGrid w:val="0"/>
        <w:ind w:left="0" w:firstLine="0"/>
        <w:jc w:val="both"/>
        <w:rPr>
          <w:b/>
          <w:bCs/>
          <w:sz w:val="20"/>
          <w:szCs w:val="20"/>
        </w:rPr>
      </w:pPr>
      <w:r w:rsidRPr="0088357C">
        <w:rPr>
          <w:b/>
          <w:bCs/>
          <w:sz w:val="20"/>
          <w:szCs w:val="20"/>
        </w:rPr>
        <w:t>Experimental work:</w:t>
      </w:r>
    </w:p>
    <w:p w:rsidR="00CA76BE" w:rsidRPr="0088357C" w:rsidRDefault="00CA76BE" w:rsidP="009D74CD">
      <w:pPr>
        <w:tabs>
          <w:tab w:val="right" w:pos="426"/>
          <w:tab w:val="right" w:pos="567"/>
          <w:tab w:val="right" w:pos="1276"/>
        </w:tabs>
        <w:bidi w:val="0"/>
        <w:snapToGrid w:val="0"/>
        <w:ind w:firstLine="425"/>
        <w:jc w:val="both"/>
        <w:rPr>
          <w:sz w:val="20"/>
          <w:szCs w:val="20"/>
        </w:rPr>
      </w:pPr>
      <w:r w:rsidRPr="0088357C">
        <w:rPr>
          <w:sz w:val="20"/>
          <w:szCs w:val="20"/>
        </w:rPr>
        <w:t>This study including the following 19 treatments from inorganic N and organic fertilizers:</w:t>
      </w:r>
    </w:p>
    <w:p w:rsidR="00CA76BE" w:rsidRPr="0088357C" w:rsidRDefault="00CA76BE" w:rsidP="009D74CD">
      <w:pPr>
        <w:numPr>
          <w:ilvl w:val="0"/>
          <w:numId w:val="6"/>
        </w:numPr>
        <w:tabs>
          <w:tab w:val="right" w:pos="426"/>
        </w:tabs>
        <w:bidi w:val="0"/>
        <w:snapToGrid w:val="0"/>
        <w:ind w:left="0" w:firstLine="425"/>
        <w:jc w:val="both"/>
        <w:rPr>
          <w:sz w:val="20"/>
          <w:szCs w:val="20"/>
        </w:rPr>
      </w:pPr>
      <w:r w:rsidRPr="0088357C">
        <w:rPr>
          <w:sz w:val="20"/>
          <w:szCs w:val="20"/>
        </w:rPr>
        <w:t xml:space="preserve">Application of the suitable N (50 g N/ vine) via 100 % inorganic N (149.3 g ammonium nitrate /vine / year) alone. </w:t>
      </w:r>
    </w:p>
    <w:p w:rsidR="005007FE" w:rsidRPr="0088357C" w:rsidRDefault="00CA76BE" w:rsidP="009D74CD">
      <w:pPr>
        <w:numPr>
          <w:ilvl w:val="0"/>
          <w:numId w:val="6"/>
        </w:numPr>
        <w:tabs>
          <w:tab w:val="right" w:pos="426"/>
        </w:tabs>
        <w:bidi w:val="0"/>
        <w:snapToGrid w:val="0"/>
        <w:ind w:left="0" w:firstLine="425"/>
        <w:jc w:val="both"/>
        <w:rPr>
          <w:sz w:val="20"/>
          <w:szCs w:val="20"/>
        </w:rPr>
      </w:pPr>
      <w:r w:rsidRPr="0088357C">
        <w:rPr>
          <w:sz w:val="20"/>
          <w:szCs w:val="20"/>
          <w:lang w:bidi="ar-EG"/>
        </w:rPr>
        <w:t xml:space="preserve">Application of the suitable N via 75 % Inorganic N (111.9 g ammonium nitrate/ vine/ year) alone </w:t>
      </w:r>
      <w:r w:rsidRPr="0088357C">
        <w:rPr>
          <w:sz w:val="20"/>
          <w:szCs w:val="20"/>
        </w:rPr>
        <w:t>+ 25% compost tea via spray (625 g/vine/year</w:t>
      </w:r>
      <w:r w:rsidR="005007FE" w:rsidRPr="0088357C">
        <w:rPr>
          <w:sz w:val="20"/>
          <w:szCs w:val="20"/>
        </w:rPr>
        <w:t>).</w:t>
      </w:r>
    </w:p>
    <w:p w:rsidR="00CA76BE" w:rsidRPr="0088357C" w:rsidRDefault="00CA76BE" w:rsidP="009D74CD">
      <w:pPr>
        <w:numPr>
          <w:ilvl w:val="0"/>
          <w:numId w:val="6"/>
        </w:numPr>
        <w:tabs>
          <w:tab w:val="right" w:pos="426"/>
        </w:tabs>
        <w:bidi w:val="0"/>
        <w:snapToGrid w:val="0"/>
        <w:ind w:left="0" w:firstLine="425"/>
        <w:jc w:val="both"/>
        <w:rPr>
          <w:sz w:val="20"/>
          <w:szCs w:val="20"/>
        </w:rPr>
      </w:pPr>
      <w:r w:rsidRPr="0088357C">
        <w:rPr>
          <w:sz w:val="20"/>
          <w:szCs w:val="20"/>
          <w:lang w:bidi="ar-EG"/>
        </w:rPr>
        <w:lastRenderedPageBreak/>
        <w:t xml:space="preserve">Application of the suitable N via 75 % Inorganic N </w:t>
      </w:r>
      <w:r w:rsidRPr="0088357C">
        <w:rPr>
          <w:sz w:val="20"/>
          <w:szCs w:val="20"/>
        </w:rPr>
        <w:t>+ 25% poultry tea via spray (500 g/vine/year).</w:t>
      </w:r>
    </w:p>
    <w:p w:rsidR="00CA76BE" w:rsidRPr="0088357C" w:rsidRDefault="00CA76BE" w:rsidP="009D74CD">
      <w:pPr>
        <w:numPr>
          <w:ilvl w:val="0"/>
          <w:numId w:val="6"/>
        </w:numPr>
        <w:tabs>
          <w:tab w:val="right" w:pos="426"/>
        </w:tabs>
        <w:bidi w:val="0"/>
        <w:snapToGrid w:val="0"/>
        <w:ind w:left="0" w:firstLine="425"/>
        <w:jc w:val="both"/>
        <w:rPr>
          <w:sz w:val="20"/>
          <w:szCs w:val="20"/>
        </w:rPr>
      </w:pPr>
      <w:r w:rsidRPr="0088357C">
        <w:rPr>
          <w:sz w:val="20"/>
          <w:szCs w:val="20"/>
          <w:lang w:bidi="ar-EG"/>
        </w:rPr>
        <w:t xml:space="preserve">Application of the suitable N via 75 % Inorganic N </w:t>
      </w:r>
      <w:r w:rsidRPr="0088357C">
        <w:rPr>
          <w:sz w:val="20"/>
          <w:szCs w:val="20"/>
        </w:rPr>
        <w:t>+ 25% pigeon tea via spray (250 g/vine/year).</w:t>
      </w:r>
    </w:p>
    <w:p w:rsidR="005007FE" w:rsidRPr="0088357C" w:rsidRDefault="00CA76BE" w:rsidP="009D74CD">
      <w:pPr>
        <w:numPr>
          <w:ilvl w:val="0"/>
          <w:numId w:val="6"/>
        </w:numPr>
        <w:tabs>
          <w:tab w:val="right" w:pos="426"/>
        </w:tabs>
        <w:bidi w:val="0"/>
        <w:snapToGrid w:val="0"/>
        <w:ind w:left="0" w:firstLine="425"/>
        <w:jc w:val="both"/>
        <w:rPr>
          <w:sz w:val="20"/>
          <w:szCs w:val="20"/>
        </w:rPr>
      </w:pPr>
      <w:r w:rsidRPr="0088357C">
        <w:rPr>
          <w:sz w:val="20"/>
          <w:szCs w:val="20"/>
          <w:lang w:bidi="ar-EG"/>
        </w:rPr>
        <w:t xml:space="preserve">Application of the suitable N via 75 % Inorganic N </w:t>
      </w:r>
      <w:r w:rsidRPr="0088357C">
        <w:rPr>
          <w:sz w:val="20"/>
          <w:szCs w:val="20"/>
        </w:rPr>
        <w:t>+ 25% compost tea via soil (625 g/vine/year</w:t>
      </w:r>
      <w:r w:rsidR="005007FE" w:rsidRPr="0088357C">
        <w:rPr>
          <w:sz w:val="20"/>
          <w:szCs w:val="20"/>
        </w:rPr>
        <w:t>).</w:t>
      </w:r>
    </w:p>
    <w:p w:rsidR="00CA76BE" w:rsidRPr="0088357C" w:rsidRDefault="00CA76BE" w:rsidP="009D74CD">
      <w:pPr>
        <w:numPr>
          <w:ilvl w:val="0"/>
          <w:numId w:val="6"/>
        </w:numPr>
        <w:tabs>
          <w:tab w:val="right" w:pos="426"/>
        </w:tabs>
        <w:bidi w:val="0"/>
        <w:snapToGrid w:val="0"/>
        <w:ind w:left="0" w:firstLine="425"/>
        <w:jc w:val="both"/>
        <w:rPr>
          <w:sz w:val="20"/>
          <w:szCs w:val="20"/>
        </w:rPr>
      </w:pPr>
      <w:r w:rsidRPr="0088357C">
        <w:rPr>
          <w:sz w:val="20"/>
          <w:szCs w:val="20"/>
          <w:lang w:bidi="ar-EG"/>
        </w:rPr>
        <w:t xml:space="preserve">Application of the suitable N via 75 % Inorganic N </w:t>
      </w:r>
      <w:r w:rsidRPr="0088357C">
        <w:rPr>
          <w:sz w:val="20"/>
          <w:szCs w:val="20"/>
        </w:rPr>
        <w:t>+ 25% poultry tea via soil (500 g/vine/year).</w:t>
      </w:r>
    </w:p>
    <w:p w:rsidR="00CA76BE" w:rsidRPr="0088357C" w:rsidRDefault="00CA76BE" w:rsidP="009D74CD">
      <w:pPr>
        <w:numPr>
          <w:ilvl w:val="0"/>
          <w:numId w:val="6"/>
        </w:numPr>
        <w:tabs>
          <w:tab w:val="right" w:pos="426"/>
        </w:tabs>
        <w:bidi w:val="0"/>
        <w:snapToGrid w:val="0"/>
        <w:ind w:left="0" w:firstLine="425"/>
        <w:jc w:val="both"/>
        <w:rPr>
          <w:sz w:val="20"/>
          <w:szCs w:val="20"/>
        </w:rPr>
      </w:pPr>
      <w:r w:rsidRPr="0088357C">
        <w:rPr>
          <w:sz w:val="20"/>
          <w:szCs w:val="20"/>
          <w:lang w:bidi="ar-EG"/>
        </w:rPr>
        <w:t xml:space="preserve">Application of the suitable N via 75 % Inorganic N </w:t>
      </w:r>
      <w:r w:rsidRPr="0088357C">
        <w:rPr>
          <w:sz w:val="20"/>
          <w:szCs w:val="20"/>
        </w:rPr>
        <w:t>+ 25% pigeon tea via soil (250 g/vine/year).</w:t>
      </w:r>
    </w:p>
    <w:p w:rsidR="005007FE" w:rsidRPr="0088357C" w:rsidRDefault="00CA76BE" w:rsidP="009D74CD">
      <w:pPr>
        <w:numPr>
          <w:ilvl w:val="0"/>
          <w:numId w:val="6"/>
        </w:numPr>
        <w:tabs>
          <w:tab w:val="right" w:pos="426"/>
        </w:tabs>
        <w:bidi w:val="0"/>
        <w:snapToGrid w:val="0"/>
        <w:ind w:left="0" w:firstLine="425"/>
        <w:jc w:val="both"/>
        <w:rPr>
          <w:sz w:val="20"/>
          <w:szCs w:val="20"/>
        </w:rPr>
      </w:pPr>
      <w:r w:rsidRPr="0088357C">
        <w:rPr>
          <w:sz w:val="20"/>
          <w:szCs w:val="20"/>
          <w:lang w:bidi="ar-EG"/>
        </w:rPr>
        <w:t xml:space="preserve">Application of the suitable N via 50 % Inorganic N (74.6 g ammonium nitrate/ vine/ year) alone </w:t>
      </w:r>
      <w:r w:rsidRPr="0088357C">
        <w:rPr>
          <w:sz w:val="20"/>
          <w:szCs w:val="20"/>
        </w:rPr>
        <w:t>+ 25% compost tea via spray (1250 g/vine/year</w:t>
      </w:r>
      <w:r w:rsidR="005007FE" w:rsidRPr="0088357C">
        <w:rPr>
          <w:sz w:val="20"/>
          <w:szCs w:val="20"/>
        </w:rPr>
        <w:t>).</w:t>
      </w:r>
    </w:p>
    <w:p w:rsidR="00CA76BE" w:rsidRPr="0088357C" w:rsidRDefault="00CA76BE" w:rsidP="009D74CD">
      <w:pPr>
        <w:numPr>
          <w:ilvl w:val="0"/>
          <w:numId w:val="6"/>
        </w:numPr>
        <w:tabs>
          <w:tab w:val="right" w:pos="426"/>
        </w:tabs>
        <w:bidi w:val="0"/>
        <w:snapToGrid w:val="0"/>
        <w:ind w:left="0" w:firstLine="425"/>
        <w:jc w:val="both"/>
        <w:rPr>
          <w:sz w:val="20"/>
          <w:szCs w:val="20"/>
        </w:rPr>
      </w:pPr>
      <w:r w:rsidRPr="0088357C">
        <w:rPr>
          <w:sz w:val="20"/>
          <w:szCs w:val="20"/>
          <w:lang w:bidi="ar-EG"/>
        </w:rPr>
        <w:t xml:space="preserve">Application of the suitable N via 50 % Inorganic N </w:t>
      </w:r>
      <w:r w:rsidRPr="0088357C">
        <w:rPr>
          <w:sz w:val="20"/>
          <w:szCs w:val="20"/>
        </w:rPr>
        <w:t>+ 50% poultry tea via spray (1000 g/vine/year).</w:t>
      </w:r>
    </w:p>
    <w:p w:rsidR="00CA76BE" w:rsidRPr="0088357C" w:rsidRDefault="00CA76BE" w:rsidP="009D74CD">
      <w:pPr>
        <w:numPr>
          <w:ilvl w:val="0"/>
          <w:numId w:val="6"/>
        </w:numPr>
        <w:tabs>
          <w:tab w:val="right" w:pos="426"/>
        </w:tabs>
        <w:bidi w:val="0"/>
        <w:snapToGrid w:val="0"/>
        <w:ind w:left="0" w:firstLine="425"/>
        <w:jc w:val="both"/>
        <w:rPr>
          <w:sz w:val="20"/>
          <w:szCs w:val="20"/>
        </w:rPr>
      </w:pPr>
      <w:r w:rsidRPr="0088357C">
        <w:rPr>
          <w:sz w:val="20"/>
          <w:szCs w:val="20"/>
          <w:lang w:bidi="ar-EG"/>
        </w:rPr>
        <w:t xml:space="preserve">Application of the suitable N via 50 % Inorganic N </w:t>
      </w:r>
      <w:r w:rsidRPr="0088357C">
        <w:rPr>
          <w:sz w:val="20"/>
          <w:szCs w:val="20"/>
        </w:rPr>
        <w:t>+ 50% pigeon tea via spray (500 g/vine/year).</w:t>
      </w:r>
    </w:p>
    <w:p w:rsidR="005007FE" w:rsidRPr="0088357C" w:rsidRDefault="00CA76BE" w:rsidP="009D74CD">
      <w:pPr>
        <w:numPr>
          <w:ilvl w:val="0"/>
          <w:numId w:val="6"/>
        </w:numPr>
        <w:tabs>
          <w:tab w:val="right" w:pos="426"/>
        </w:tabs>
        <w:bidi w:val="0"/>
        <w:snapToGrid w:val="0"/>
        <w:ind w:left="0" w:firstLine="425"/>
        <w:jc w:val="both"/>
        <w:rPr>
          <w:sz w:val="20"/>
          <w:szCs w:val="20"/>
        </w:rPr>
      </w:pPr>
      <w:r w:rsidRPr="0088357C">
        <w:rPr>
          <w:sz w:val="20"/>
          <w:szCs w:val="20"/>
          <w:lang w:bidi="ar-EG"/>
        </w:rPr>
        <w:t xml:space="preserve">Application of the suitable N via 50 % Inorganic N </w:t>
      </w:r>
      <w:r w:rsidRPr="0088357C">
        <w:rPr>
          <w:sz w:val="20"/>
          <w:szCs w:val="20"/>
        </w:rPr>
        <w:t>+ 50% compost tea via soil (1250 g/vine/year</w:t>
      </w:r>
      <w:r w:rsidR="005007FE" w:rsidRPr="0088357C">
        <w:rPr>
          <w:sz w:val="20"/>
          <w:szCs w:val="20"/>
        </w:rPr>
        <w:t>).</w:t>
      </w:r>
    </w:p>
    <w:p w:rsidR="00CA76BE" w:rsidRPr="0088357C" w:rsidRDefault="00CA76BE" w:rsidP="009D74CD">
      <w:pPr>
        <w:numPr>
          <w:ilvl w:val="0"/>
          <w:numId w:val="6"/>
        </w:numPr>
        <w:tabs>
          <w:tab w:val="right" w:pos="426"/>
        </w:tabs>
        <w:bidi w:val="0"/>
        <w:snapToGrid w:val="0"/>
        <w:ind w:left="0" w:firstLine="425"/>
        <w:jc w:val="both"/>
        <w:rPr>
          <w:sz w:val="20"/>
          <w:szCs w:val="20"/>
        </w:rPr>
      </w:pPr>
      <w:r w:rsidRPr="0088357C">
        <w:rPr>
          <w:sz w:val="20"/>
          <w:szCs w:val="20"/>
          <w:lang w:bidi="ar-EG"/>
        </w:rPr>
        <w:t xml:space="preserve">Application of the suitable N via 50 % Inorganic N </w:t>
      </w:r>
      <w:r w:rsidRPr="0088357C">
        <w:rPr>
          <w:sz w:val="20"/>
          <w:szCs w:val="20"/>
        </w:rPr>
        <w:t>+ 50% poultry tea via soil (1000 g/vine/year).</w:t>
      </w:r>
    </w:p>
    <w:p w:rsidR="00CA76BE" w:rsidRPr="0088357C" w:rsidRDefault="00CA76BE" w:rsidP="009D74CD">
      <w:pPr>
        <w:numPr>
          <w:ilvl w:val="0"/>
          <w:numId w:val="6"/>
        </w:numPr>
        <w:tabs>
          <w:tab w:val="right" w:pos="426"/>
        </w:tabs>
        <w:bidi w:val="0"/>
        <w:snapToGrid w:val="0"/>
        <w:ind w:left="0" w:firstLine="425"/>
        <w:jc w:val="both"/>
        <w:rPr>
          <w:sz w:val="20"/>
          <w:szCs w:val="20"/>
        </w:rPr>
      </w:pPr>
      <w:r w:rsidRPr="0088357C">
        <w:rPr>
          <w:sz w:val="20"/>
          <w:szCs w:val="20"/>
          <w:lang w:bidi="ar-EG"/>
        </w:rPr>
        <w:t xml:space="preserve">Application of the suitable N via 50 % Inorganic N </w:t>
      </w:r>
      <w:r w:rsidRPr="0088357C">
        <w:rPr>
          <w:sz w:val="20"/>
          <w:szCs w:val="20"/>
        </w:rPr>
        <w:t>+ 25% pigeon tea via soil (500 g/vine/year).</w:t>
      </w:r>
    </w:p>
    <w:p w:rsidR="005007FE" w:rsidRPr="0088357C" w:rsidRDefault="00CA76BE" w:rsidP="009D74CD">
      <w:pPr>
        <w:numPr>
          <w:ilvl w:val="0"/>
          <w:numId w:val="6"/>
        </w:numPr>
        <w:tabs>
          <w:tab w:val="right" w:pos="426"/>
        </w:tabs>
        <w:bidi w:val="0"/>
        <w:snapToGrid w:val="0"/>
        <w:ind w:left="0" w:firstLine="425"/>
        <w:jc w:val="both"/>
        <w:rPr>
          <w:sz w:val="20"/>
          <w:szCs w:val="20"/>
        </w:rPr>
      </w:pPr>
      <w:r w:rsidRPr="0088357C">
        <w:rPr>
          <w:sz w:val="20"/>
          <w:szCs w:val="20"/>
          <w:lang w:bidi="ar-EG"/>
        </w:rPr>
        <w:t xml:space="preserve">Application of the suitable N via 25 % Inorganic N (37.3 g ammonium nitrate/ vine/ year) alone </w:t>
      </w:r>
      <w:r w:rsidRPr="0088357C">
        <w:rPr>
          <w:sz w:val="20"/>
          <w:szCs w:val="20"/>
        </w:rPr>
        <w:t>+ 75% compost tea via spray (1875 g/vine/year</w:t>
      </w:r>
      <w:r w:rsidR="005007FE" w:rsidRPr="0088357C">
        <w:rPr>
          <w:sz w:val="20"/>
          <w:szCs w:val="20"/>
        </w:rPr>
        <w:t>).</w:t>
      </w:r>
    </w:p>
    <w:p w:rsidR="00CA76BE" w:rsidRPr="0088357C" w:rsidRDefault="00CA76BE" w:rsidP="009D74CD">
      <w:pPr>
        <w:numPr>
          <w:ilvl w:val="0"/>
          <w:numId w:val="6"/>
        </w:numPr>
        <w:tabs>
          <w:tab w:val="right" w:pos="426"/>
        </w:tabs>
        <w:bidi w:val="0"/>
        <w:snapToGrid w:val="0"/>
        <w:ind w:left="0" w:firstLine="425"/>
        <w:jc w:val="both"/>
        <w:rPr>
          <w:sz w:val="20"/>
          <w:szCs w:val="20"/>
        </w:rPr>
      </w:pPr>
      <w:r w:rsidRPr="0088357C">
        <w:rPr>
          <w:sz w:val="20"/>
          <w:szCs w:val="20"/>
          <w:lang w:bidi="ar-EG"/>
        </w:rPr>
        <w:t xml:space="preserve">Application of the suitable N via 25 % Inorganic N </w:t>
      </w:r>
      <w:r w:rsidRPr="0088357C">
        <w:rPr>
          <w:sz w:val="20"/>
          <w:szCs w:val="20"/>
        </w:rPr>
        <w:t>+ 75% poultry tea via spray (1500 g/vine/year).</w:t>
      </w:r>
    </w:p>
    <w:p w:rsidR="00CA76BE" w:rsidRPr="0088357C" w:rsidRDefault="00CA76BE" w:rsidP="009D74CD">
      <w:pPr>
        <w:numPr>
          <w:ilvl w:val="0"/>
          <w:numId w:val="6"/>
        </w:numPr>
        <w:tabs>
          <w:tab w:val="right" w:pos="426"/>
        </w:tabs>
        <w:bidi w:val="0"/>
        <w:snapToGrid w:val="0"/>
        <w:ind w:left="0" w:firstLine="425"/>
        <w:jc w:val="both"/>
        <w:rPr>
          <w:sz w:val="20"/>
          <w:szCs w:val="20"/>
        </w:rPr>
      </w:pPr>
      <w:r w:rsidRPr="0088357C">
        <w:rPr>
          <w:sz w:val="20"/>
          <w:szCs w:val="20"/>
          <w:lang w:bidi="ar-EG"/>
        </w:rPr>
        <w:t xml:space="preserve">Application of the suitable N via 25 % Inorganic N </w:t>
      </w:r>
      <w:r w:rsidRPr="0088357C">
        <w:rPr>
          <w:sz w:val="20"/>
          <w:szCs w:val="20"/>
        </w:rPr>
        <w:t>+ 75% pigeon tea via spray (750 g/vine/year).</w:t>
      </w:r>
    </w:p>
    <w:p w:rsidR="005007FE" w:rsidRPr="0088357C" w:rsidRDefault="00CA76BE" w:rsidP="009D74CD">
      <w:pPr>
        <w:numPr>
          <w:ilvl w:val="0"/>
          <w:numId w:val="6"/>
        </w:numPr>
        <w:tabs>
          <w:tab w:val="right" w:pos="426"/>
        </w:tabs>
        <w:bidi w:val="0"/>
        <w:snapToGrid w:val="0"/>
        <w:ind w:left="0" w:firstLine="425"/>
        <w:jc w:val="both"/>
        <w:rPr>
          <w:sz w:val="20"/>
          <w:szCs w:val="20"/>
        </w:rPr>
      </w:pPr>
      <w:r w:rsidRPr="0088357C">
        <w:rPr>
          <w:sz w:val="20"/>
          <w:szCs w:val="20"/>
          <w:lang w:bidi="ar-EG"/>
        </w:rPr>
        <w:t xml:space="preserve">Application of the suitable N via 25 % Inorganic N </w:t>
      </w:r>
      <w:r w:rsidRPr="0088357C">
        <w:rPr>
          <w:sz w:val="20"/>
          <w:szCs w:val="20"/>
        </w:rPr>
        <w:t>+ 75% compost tea via soil (1875 g/vine/year</w:t>
      </w:r>
      <w:r w:rsidR="005007FE" w:rsidRPr="0088357C">
        <w:rPr>
          <w:sz w:val="20"/>
          <w:szCs w:val="20"/>
        </w:rPr>
        <w:t>).</w:t>
      </w:r>
    </w:p>
    <w:p w:rsidR="00CA76BE" w:rsidRPr="0088357C" w:rsidRDefault="00CA76BE" w:rsidP="009D74CD">
      <w:pPr>
        <w:numPr>
          <w:ilvl w:val="0"/>
          <w:numId w:val="6"/>
        </w:numPr>
        <w:tabs>
          <w:tab w:val="right" w:pos="426"/>
        </w:tabs>
        <w:bidi w:val="0"/>
        <w:snapToGrid w:val="0"/>
        <w:ind w:left="0" w:firstLine="425"/>
        <w:jc w:val="both"/>
        <w:rPr>
          <w:sz w:val="20"/>
          <w:szCs w:val="20"/>
        </w:rPr>
      </w:pPr>
      <w:r w:rsidRPr="0088357C">
        <w:rPr>
          <w:sz w:val="20"/>
          <w:szCs w:val="20"/>
          <w:lang w:bidi="ar-EG"/>
        </w:rPr>
        <w:t xml:space="preserve">Application of the suitable N via 25 % Inorganic N </w:t>
      </w:r>
      <w:r w:rsidRPr="0088357C">
        <w:rPr>
          <w:sz w:val="20"/>
          <w:szCs w:val="20"/>
        </w:rPr>
        <w:t>+ 75% poultry tea via soil (1500 g/vine/year).</w:t>
      </w:r>
    </w:p>
    <w:p w:rsidR="00CA76BE" w:rsidRPr="0088357C" w:rsidRDefault="00CA76BE" w:rsidP="009D74CD">
      <w:pPr>
        <w:numPr>
          <w:ilvl w:val="0"/>
          <w:numId w:val="6"/>
        </w:numPr>
        <w:tabs>
          <w:tab w:val="right" w:pos="426"/>
        </w:tabs>
        <w:bidi w:val="0"/>
        <w:snapToGrid w:val="0"/>
        <w:ind w:left="0" w:firstLine="425"/>
        <w:jc w:val="both"/>
        <w:rPr>
          <w:sz w:val="20"/>
          <w:szCs w:val="20"/>
        </w:rPr>
      </w:pPr>
      <w:r w:rsidRPr="0088357C">
        <w:rPr>
          <w:sz w:val="20"/>
          <w:szCs w:val="20"/>
          <w:lang w:bidi="ar-EG"/>
        </w:rPr>
        <w:t xml:space="preserve">Application of the suitable N via 25 % Inorganic N </w:t>
      </w:r>
      <w:r w:rsidRPr="0088357C">
        <w:rPr>
          <w:sz w:val="20"/>
          <w:szCs w:val="20"/>
        </w:rPr>
        <w:t>+ 75% pigeon tea via soil (750 g/vine/year).</w:t>
      </w:r>
    </w:p>
    <w:p w:rsidR="00CA76BE" w:rsidRPr="0088357C" w:rsidRDefault="00CA76BE" w:rsidP="009D74CD">
      <w:pPr>
        <w:tabs>
          <w:tab w:val="right" w:pos="426"/>
        </w:tabs>
        <w:bidi w:val="0"/>
        <w:snapToGrid w:val="0"/>
        <w:ind w:firstLine="425"/>
        <w:jc w:val="both"/>
        <w:rPr>
          <w:sz w:val="20"/>
          <w:szCs w:val="20"/>
        </w:rPr>
      </w:pPr>
      <w:r w:rsidRPr="0088357C">
        <w:rPr>
          <w:sz w:val="20"/>
          <w:szCs w:val="20"/>
        </w:rPr>
        <w:t xml:space="preserve">Each treatment was replicated three times, two vines per each (114 vines for all treatments). Ammonium nitrate at all levels was added at three </w:t>
      </w:r>
      <w:r w:rsidRPr="0088357C">
        <w:rPr>
          <w:sz w:val="20"/>
          <w:szCs w:val="20"/>
        </w:rPr>
        <w:lastRenderedPageBreak/>
        <w:t>unequal batches as 40% at the first week of Mar., 35% at the middle of Apr. and 25% at two weeks later (1</w:t>
      </w:r>
      <w:r w:rsidRPr="0088357C">
        <w:rPr>
          <w:sz w:val="20"/>
          <w:szCs w:val="20"/>
          <w:vertAlign w:val="superscript"/>
        </w:rPr>
        <w:t>st</w:t>
      </w:r>
      <w:r w:rsidRPr="0088357C">
        <w:rPr>
          <w:sz w:val="20"/>
          <w:szCs w:val="20"/>
        </w:rPr>
        <w:t xml:space="preserve"> weeks of May). The three organic manure tea added via soil were applied once at the middle of January during both seasons. These organic manures added via foliage spraying were sprayed at three dates of applications at growth start (middle of March); just after fruit setting (middle of April) and three weeks later (first week of May). The three organic manures tea were prepared by weighing 10-40 kg of tested manures + 750 g molase + 10.09 sodium chloride + 55.09 magnesium sulphate per 100 liters water and left stand for three days. Then was agitated continuously and was used in the fourth day (according to </w:t>
      </w:r>
      <w:r w:rsidRPr="0088357C">
        <w:rPr>
          <w:b/>
          <w:bCs/>
          <w:sz w:val="20"/>
          <w:szCs w:val="20"/>
        </w:rPr>
        <w:t>Ryan 2003)</w:t>
      </w:r>
      <w:r w:rsidRPr="0088357C">
        <w:rPr>
          <w:sz w:val="20"/>
          <w:szCs w:val="20"/>
        </w:rPr>
        <w:t>. Triton B as a wetting agent at 0.05% was added to all organic manures applied via spray. Spraying was done till runoff. Analysis of poultry and pigeon manure tea as well as compost tea is shown in Table</w:t>
      </w:r>
      <w:r w:rsidR="00812DD1" w:rsidRPr="0088357C">
        <w:rPr>
          <w:sz w:val="20"/>
          <w:szCs w:val="20"/>
        </w:rPr>
        <w:t>s</w:t>
      </w:r>
      <w:r w:rsidRPr="0088357C">
        <w:rPr>
          <w:sz w:val="20"/>
          <w:szCs w:val="20"/>
        </w:rPr>
        <w:t xml:space="preserve"> (</w:t>
      </w:r>
      <w:r w:rsidR="00812DD1" w:rsidRPr="0088357C">
        <w:rPr>
          <w:sz w:val="20"/>
          <w:szCs w:val="20"/>
        </w:rPr>
        <w:t>2</w:t>
      </w:r>
      <w:r w:rsidRPr="0088357C">
        <w:rPr>
          <w:sz w:val="20"/>
          <w:szCs w:val="20"/>
        </w:rPr>
        <w:t xml:space="preserve"> and </w:t>
      </w:r>
      <w:r w:rsidR="00812DD1" w:rsidRPr="0088357C">
        <w:rPr>
          <w:sz w:val="20"/>
          <w:szCs w:val="20"/>
        </w:rPr>
        <w:t>3</w:t>
      </w:r>
      <w:r w:rsidRPr="0088357C">
        <w:rPr>
          <w:sz w:val="20"/>
          <w:szCs w:val="20"/>
        </w:rPr>
        <w:t>).</w:t>
      </w:r>
    </w:p>
    <w:p w:rsidR="00864E1C" w:rsidRPr="0088357C" w:rsidRDefault="00864E1C" w:rsidP="009D74CD">
      <w:pPr>
        <w:tabs>
          <w:tab w:val="right" w:pos="426"/>
        </w:tabs>
        <w:bidi w:val="0"/>
        <w:snapToGrid w:val="0"/>
        <w:jc w:val="center"/>
        <w:rPr>
          <w:b/>
          <w:bCs/>
          <w:sz w:val="20"/>
          <w:szCs w:val="20"/>
          <w:lang w:eastAsia="zh-CN"/>
        </w:rPr>
      </w:pPr>
    </w:p>
    <w:p w:rsidR="00CA76BE" w:rsidRPr="0088357C" w:rsidRDefault="00CA76BE" w:rsidP="009D74CD">
      <w:pPr>
        <w:tabs>
          <w:tab w:val="right" w:pos="426"/>
        </w:tabs>
        <w:bidi w:val="0"/>
        <w:snapToGrid w:val="0"/>
        <w:jc w:val="both"/>
        <w:rPr>
          <w:b/>
          <w:bCs/>
          <w:sz w:val="20"/>
          <w:szCs w:val="20"/>
        </w:rPr>
      </w:pPr>
      <w:r w:rsidRPr="0088357C">
        <w:rPr>
          <w:b/>
          <w:bCs/>
          <w:sz w:val="20"/>
          <w:szCs w:val="20"/>
        </w:rPr>
        <w:t xml:space="preserve">Table (2): Analysis of the tea of pigeon and poultry manure fertilizers.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467"/>
        <w:gridCol w:w="992"/>
        <w:gridCol w:w="1036"/>
      </w:tblGrid>
      <w:tr w:rsidR="00CA76BE" w:rsidRPr="0088357C" w:rsidTr="0088357C">
        <w:trPr>
          <w:jc w:val="center"/>
        </w:trPr>
        <w:tc>
          <w:tcPr>
            <w:tcW w:w="2467" w:type="dxa"/>
            <w:vMerge w:val="restart"/>
            <w:tcBorders>
              <w:top w:val="thinThickSmallGap" w:sz="2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Parameters</w:t>
            </w:r>
          </w:p>
        </w:tc>
        <w:tc>
          <w:tcPr>
            <w:tcW w:w="2028" w:type="dxa"/>
            <w:gridSpan w:val="2"/>
            <w:tcBorders>
              <w:top w:val="thinThickSmallGap" w:sz="24" w:space="0" w:color="auto"/>
              <w:bottom w:val="thickThinSmallGap" w:sz="2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Values</w:t>
            </w:r>
          </w:p>
        </w:tc>
      </w:tr>
      <w:tr w:rsidR="00CA76BE" w:rsidRPr="0088357C" w:rsidTr="0088357C">
        <w:trPr>
          <w:jc w:val="center"/>
        </w:trPr>
        <w:tc>
          <w:tcPr>
            <w:tcW w:w="2467" w:type="dxa"/>
            <w:vMerge/>
            <w:tcBorders>
              <w:bottom w:val="thickThinSmallGap" w:sz="2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p>
        </w:tc>
        <w:tc>
          <w:tcPr>
            <w:tcW w:w="992" w:type="dxa"/>
            <w:tcBorders>
              <w:top w:val="thinThickSmallGap" w:sz="24" w:space="0" w:color="auto"/>
              <w:bottom w:val="thickThinSmallGap" w:sz="2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Pigeon manure</w:t>
            </w:r>
          </w:p>
          <w:p w:rsidR="00CA76BE" w:rsidRPr="0088357C" w:rsidRDefault="00CA76BE" w:rsidP="009D74CD">
            <w:pPr>
              <w:tabs>
                <w:tab w:val="right" w:pos="426"/>
              </w:tabs>
              <w:bidi w:val="0"/>
              <w:snapToGrid w:val="0"/>
              <w:jc w:val="both"/>
              <w:rPr>
                <w:sz w:val="18"/>
                <w:szCs w:val="18"/>
              </w:rPr>
            </w:pPr>
            <w:r w:rsidRPr="0088357C">
              <w:rPr>
                <w:sz w:val="18"/>
                <w:szCs w:val="18"/>
              </w:rPr>
              <w:t>Tea</w:t>
            </w:r>
          </w:p>
        </w:tc>
        <w:tc>
          <w:tcPr>
            <w:tcW w:w="1036" w:type="dxa"/>
            <w:tcBorders>
              <w:top w:val="thinThickSmallGap" w:sz="24" w:space="0" w:color="auto"/>
              <w:bottom w:val="thickThinSmallGap" w:sz="2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 xml:space="preserve">Poultry manure </w:t>
            </w:r>
          </w:p>
          <w:p w:rsidR="00CA76BE" w:rsidRPr="0088357C" w:rsidRDefault="00CA76BE" w:rsidP="009D74CD">
            <w:pPr>
              <w:tabs>
                <w:tab w:val="right" w:pos="426"/>
              </w:tabs>
              <w:bidi w:val="0"/>
              <w:snapToGrid w:val="0"/>
              <w:jc w:val="both"/>
              <w:rPr>
                <w:sz w:val="18"/>
                <w:szCs w:val="18"/>
              </w:rPr>
            </w:pPr>
            <w:r w:rsidRPr="0088357C">
              <w:rPr>
                <w:sz w:val="18"/>
                <w:szCs w:val="18"/>
              </w:rPr>
              <w:t>tea</w:t>
            </w:r>
          </w:p>
        </w:tc>
      </w:tr>
      <w:tr w:rsidR="00CA76BE" w:rsidRPr="0088357C" w:rsidTr="0088357C">
        <w:trPr>
          <w:jc w:val="center"/>
        </w:trPr>
        <w:tc>
          <w:tcPr>
            <w:tcW w:w="2467" w:type="dxa"/>
            <w:tcBorders>
              <w:top w:val="thickThinSmallGap" w:sz="2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O.M. %</w:t>
            </w:r>
          </w:p>
        </w:tc>
        <w:tc>
          <w:tcPr>
            <w:tcW w:w="992" w:type="dxa"/>
            <w:tcBorders>
              <w:top w:val="thickThinSmallGap" w:sz="2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55.0</w:t>
            </w:r>
          </w:p>
        </w:tc>
        <w:tc>
          <w:tcPr>
            <w:tcW w:w="1036" w:type="dxa"/>
            <w:tcBorders>
              <w:top w:val="thickThinSmallGap" w:sz="2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58.26</w:t>
            </w:r>
          </w:p>
        </w:tc>
      </w:tr>
      <w:tr w:rsidR="00CA76BE" w:rsidRPr="0088357C" w:rsidTr="0088357C">
        <w:trPr>
          <w:jc w:val="center"/>
        </w:trPr>
        <w:tc>
          <w:tcPr>
            <w:tcW w:w="2467" w:type="dxa"/>
            <w:tcBorders>
              <w:top w:val="single" w:sz="4" w:space="0" w:color="auto"/>
              <w:bottom w:val="single" w:sz="4" w:space="0" w:color="auto"/>
            </w:tcBorders>
            <w:shd w:val="clear" w:color="auto" w:fill="auto"/>
            <w:vAlign w:val="center"/>
          </w:tcPr>
          <w:p w:rsidR="00CA76BE" w:rsidRPr="0088357C" w:rsidRDefault="00A02F10" w:rsidP="009D74CD">
            <w:pPr>
              <w:tabs>
                <w:tab w:val="right" w:pos="426"/>
              </w:tabs>
              <w:bidi w:val="0"/>
              <w:snapToGrid w:val="0"/>
              <w:jc w:val="both"/>
              <w:rPr>
                <w:sz w:val="18"/>
                <w:szCs w:val="18"/>
              </w:rPr>
            </w:pPr>
            <w:r w:rsidRPr="0088357C">
              <w:rPr>
                <w:sz w:val="18"/>
                <w:szCs w:val="18"/>
              </w:rPr>
              <w:t xml:space="preserve">Organic </w:t>
            </w:r>
            <w:r w:rsidR="00CA76BE" w:rsidRPr="0088357C">
              <w:rPr>
                <w:sz w:val="18"/>
                <w:szCs w:val="18"/>
              </w:rPr>
              <w:t xml:space="preserve">carbon </w:t>
            </w:r>
          </w:p>
        </w:tc>
        <w:tc>
          <w:tcPr>
            <w:tcW w:w="992"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30.0</w:t>
            </w:r>
          </w:p>
        </w:tc>
        <w:tc>
          <w:tcPr>
            <w:tcW w:w="1036"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27.90</w:t>
            </w:r>
          </w:p>
        </w:tc>
      </w:tr>
      <w:tr w:rsidR="00CA76BE" w:rsidRPr="0088357C" w:rsidTr="0088357C">
        <w:trPr>
          <w:jc w:val="center"/>
        </w:trPr>
        <w:tc>
          <w:tcPr>
            <w:tcW w:w="2467"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pH (1</w:t>
            </w:r>
            <w:r w:rsidR="00864E1C" w:rsidRPr="0088357C">
              <w:rPr>
                <w:sz w:val="18"/>
                <w:szCs w:val="18"/>
              </w:rPr>
              <w:t>:</w:t>
            </w:r>
            <w:r w:rsidRPr="0088357C">
              <w:rPr>
                <w:sz w:val="18"/>
                <w:szCs w:val="18"/>
              </w:rPr>
              <w:t xml:space="preserve"> 2.5 extract)</w:t>
            </w:r>
          </w:p>
        </w:tc>
        <w:tc>
          <w:tcPr>
            <w:tcW w:w="992"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8.1</w:t>
            </w:r>
          </w:p>
        </w:tc>
        <w:tc>
          <w:tcPr>
            <w:tcW w:w="1036"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10.25</w:t>
            </w:r>
          </w:p>
        </w:tc>
      </w:tr>
      <w:tr w:rsidR="00CA76BE" w:rsidRPr="0088357C" w:rsidTr="0088357C">
        <w:trPr>
          <w:jc w:val="center"/>
        </w:trPr>
        <w:tc>
          <w:tcPr>
            <w:tcW w:w="2467" w:type="dxa"/>
            <w:tcBorders>
              <w:top w:val="single" w:sz="4" w:space="0" w:color="auto"/>
              <w:bottom w:val="single" w:sz="4" w:space="0" w:color="auto"/>
            </w:tcBorders>
            <w:shd w:val="clear" w:color="auto" w:fill="auto"/>
            <w:vAlign w:val="center"/>
          </w:tcPr>
          <w:p w:rsidR="00CA76BE" w:rsidRPr="0088357C" w:rsidRDefault="00CA76BE" w:rsidP="0088357C">
            <w:pPr>
              <w:tabs>
                <w:tab w:val="right" w:pos="426"/>
              </w:tabs>
              <w:bidi w:val="0"/>
              <w:snapToGrid w:val="0"/>
              <w:jc w:val="both"/>
              <w:rPr>
                <w:sz w:val="18"/>
                <w:szCs w:val="18"/>
              </w:rPr>
            </w:pPr>
            <w:r w:rsidRPr="0088357C">
              <w:rPr>
                <w:sz w:val="18"/>
                <w:szCs w:val="18"/>
              </w:rPr>
              <w:t>E.C. (ds/m) (1: 2.5 extract)</w:t>
            </w:r>
          </w:p>
        </w:tc>
        <w:tc>
          <w:tcPr>
            <w:tcW w:w="992"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4.0</w:t>
            </w:r>
          </w:p>
        </w:tc>
        <w:tc>
          <w:tcPr>
            <w:tcW w:w="1036"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5.9</w:t>
            </w:r>
          </w:p>
        </w:tc>
      </w:tr>
      <w:tr w:rsidR="00CA76BE" w:rsidRPr="0088357C" w:rsidTr="0088357C">
        <w:trPr>
          <w:jc w:val="center"/>
        </w:trPr>
        <w:tc>
          <w:tcPr>
            <w:tcW w:w="2467"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Total N %</w:t>
            </w:r>
          </w:p>
        </w:tc>
        <w:tc>
          <w:tcPr>
            <w:tcW w:w="992"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5.0</w:t>
            </w:r>
          </w:p>
        </w:tc>
        <w:tc>
          <w:tcPr>
            <w:tcW w:w="1036"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2.5</w:t>
            </w:r>
          </w:p>
        </w:tc>
      </w:tr>
      <w:tr w:rsidR="00CA76BE" w:rsidRPr="0088357C" w:rsidTr="0088357C">
        <w:trPr>
          <w:jc w:val="center"/>
        </w:trPr>
        <w:tc>
          <w:tcPr>
            <w:tcW w:w="2467"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Total P %</w:t>
            </w:r>
          </w:p>
        </w:tc>
        <w:tc>
          <w:tcPr>
            <w:tcW w:w="992"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2.5</w:t>
            </w:r>
          </w:p>
        </w:tc>
        <w:tc>
          <w:tcPr>
            <w:tcW w:w="1036"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1.12</w:t>
            </w:r>
          </w:p>
        </w:tc>
      </w:tr>
      <w:tr w:rsidR="00CA76BE" w:rsidRPr="0088357C" w:rsidTr="0088357C">
        <w:trPr>
          <w:jc w:val="center"/>
        </w:trPr>
        <w:tc>
          <w:tcPr>
            <w:tcW w:w="2467"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Total K %</w:t>
            </w:r>
          </w:p>
        </w:tc>
        <w:tc>
          <w:tcPr>
            <w:tcW w:w="992"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20.0</w:t>
            </w:r>
          </w:p>
        </w:tc>
        <w:tc>
          <w:tcPr>
            <w:tcW w:w="1036"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1.21</w:t>
            </w:r>
          </w:p>
        </w:tc>
      </w:tr>
      <w:tr w:rsidR="00CA76BE" w:rsidRPr="0088357C" w:rsidTr="0088357C">
        <w:trPr>
          <w:jc w:val="center"/>
        </w:trPr>
        <w:tc>
          <w:tcPr>
            <w:tcW w:w="2467"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Total Fe (ppm)</w:t>
            </w:r>
          </w:p>
        </w:tc>
        <w:tc>
          <w:tcPr>
            <w:tcW w:w="992"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29.0</w:t>
            </w:r>
          </w:p>
        </w:tc>
        <w:tc>
          <w:tcPr>
            <w:tcW w:w="1036"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18.5</w:t>
            </w:r>
          </w:p>
        </w:tc>
      </w:tr>
      <w:tr w:rsidR="00CA76BE" w:rsidRPr="0088357C" w:rsidTr="0088357C">
        <w:trPr>
          <w:jc w:val="center"/>
        </w:trPr>
        <w:tc>
          <w:tcPr>
            <w:tcW w:w="2467"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Total Zn (ppm)</w:t>
            </w:r>
          </w:p>
        </w:tc>
        <w:tc>
          <w:tcPr>
            <w:tcW w:w="992"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51.0</w:t>
            </w:r>
          </w:p>
        </w:tc>
        <w:tc>
          <w:tcPr>
            <w:tcW w:w="1036" w:type="dxa"/>
            <w:tcBorders>
              <w:top w:val="single" w:sz="4" w:space="0" w:color="auto"/>
              <w:bottom w:val="single" w:sz="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43.22</w:t>
            </w:r>
          </w:p>
        </w:tc>
      </w:tr>
      <w:tr w:rsidR="00CA76BE" w:rsidRPr="0088357C" w:rsidTr="0088357C">
        <w:trPr>
          <w:jc w:val="center"/>
        </w:trPr>
        <w:tc>
          <w:tcPr>
            <w:tcW w:w="2467" w:type="dxa"/>
            <w:tcBorders>
              <w:top w:val="single" w:sz="4" w:space="0" w:color="auto"/>
              <w:bottom w:val="thinThickSmallGap" w:sz="2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Total Mn (ppm)</w:t>
            </w:r>
          </w:p>
        </w:tc>
        <w:tc>
          <w:tcPr>
            <w:tcW w:w="992" w:type="dxa"/>
            <w:tcBorders>
              <w:top w:val="single" w:sz="4" w:space="0" w:color="auto"/>
              <w:bottom w:val="thinThickSmallGap" w:sz="2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22.0</w:t>
            </w:r>
          </w:p>
        </w:tc>
        <w:tc>
          <w:tcPr>
            <w:tcW w:w="1036" w:type="dxa"/>
            <w:tcBorders>
              <w:top w:val="single" w:sz="4" w:space="0" w:color="auto"/>
              <w:bottom w:val="thinThickSmallGap" w:sz="2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16.6</w:t>
            </w:r>
          </w:p>
        </w:tc>
      </w:tr>
    </w:tbl>
    <w:p w:rsidR="00864E1C" w:rsidRPr="0088357C" w:rsidRDefault="00864E1C" w:rsidP="009D74CD">
      <w:pPr>
        <w:tabs>
          <w:tab w:val="right" w:pos="426"/>
        </w:tabs>
        <w:bidi w:val="0"/>
        <w:snapToGrid w:val="0"/>
        <w:jc w:val="center"/>
        <w:rPr>
          <w:b/>
          <w:bCs/>
          <w:sz w:val="20"/>
          <w:szCs w:val="20"/>
          <w:lang w:eastAsia="zh-CN"/>
        </w:rPr>
      </w:pPr>
    </w:p>
    <w:p w:rsidR="00CA76BE" w:rsidRPr="0088357C" w:rsidRDefault="00CA76BE" w:rsidP="009D74CD">
      <w:pPr>
        <w:tabs>
          <w:tab w:val="right" w:pos="426"/>
        </w:tabs>
        <w:bidi w:val="0"/>
        <w:snapToGrid w:val="0"/>
        <w:jc w:val="center"/>
        <w:rPr>
          <w:b/>
          <w:bCs/>
          <w:sz w:val="20"/>
          <w:szCs w:val="20"/>
        </w:rPr>
      </w:pPr>
      <w:r w:rsidRPr="0088357C">
        <w:rPr>
          <w:b/>
          <w:bCs/>
          <w:sz w:val="20"/>
          <w:szCs w:val="20"/>
        </w:rPr>
        <w:t xml:space="preserve">Table (3): Analysis of plant compost.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474"/>
        <w:gridCol w:w="1021"/>
      </w:tblGrid>
      <w:tr w:rsidR="00CA76BE" w:rsidRPr="0088357C" w:rsidTr="00864E1C">
        <w:trPr>
          <w:jc w:val="center"/>
        </w:trPr>
        <w:tc>
          <w:tcPr>
            <w:tcW w:w="3864" w:type="pct"/>
            <w:tcBorders>
              <w:top w:val="thinThickSmallGap" w:sz="24" w:space="0" w:color="auto"/>
              <w:bottom w:val="thickThinSmallGap" w:sz="2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Parameters</w:t>
            </w:r>
          </w:p>
        </w:tc>
        <w:tc>
          <w:tcPr>
            <w:tcW w:w="1136" w:type="pct"/>
            <w:tcBorders>
              <w:top w:val="thinThickSmallGap" w:sz="24" w:space="0" w:color="auto"/>
              <w:bottom w:val="thickThinSmallGap" w:sz="2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Values</w:t>
            </w:r>
          </w:p>
        </w:tc>
      </w:tr>
      <w:tr w:rsidR="00CA76BE" w:rsidRPr="0088357C" w:rsidTr="00864E1C">
        <w:trPr>
          <w:jc w:val="center"/>
        </w:trPr>
        <w:tc>
          <w:tcPr>
            <w:tcW w:w="3864" w:type="pct"/>
            <w:tcBorders>
              <w:top w:val="thickThinSmallGap" w:sz="2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Cubic meter weight (kg.)</w:t>
            </w:r>
          </w:p>
        </w:tc>
        <w:tc>
          <w:tcPr>
            <w:tcW w:w="1136" w:type="pct"/>
            <w:tcBorders>
              <w:top w:val="thickThinSmallGap" w:sz="24" w:space="0" w:color="auto"/>
            </w:tcBorders>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600.0</w:t>
            </w:r>
          </w:p>
        </w:tc>
      </w:tr>
      <w:tr w:rsidR="00CA76BE" w:rsidRPr="0088357C" w:rsidTr="00864E1C">
        <w:trPr>
          <w:jc w:val="center"/>
        </w:trPr>
        <w:tc>
          <w:tcPr>
            <w:tcW w:w="3864"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 xml:space="preserve">Moisture % </w:t>
            </w:r>
          </w:p>
        </w:tc>
        <w:tc>
          <w:tcPr>
            <w:tcW w:w="1136"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29.0</w:t>
            </w:r>
          </w:p>
        </w:tc>
      </w:tr>
      <w:tr w:rsidR="00CA76BE" w:rsidRPr="0088357C" w:rsidTr="00864E1C">
        <w:trPr>
          <w:jc w:val="center"/>
        </w:trPr>
        <w:tc>
          <w:tcPr>
            <w:tcW w:w="3864"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Organic matter %</w:t>
            </w:r>
          </w:p>
        </w:tc>
        <w:tc>
          <w:tcPr>
            <w:tcW w:w="1136"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30.7</w:t>
            </w:r>
          </w:p>
        </w:tc>
      </w:tr>
      <w:tr w:rsidR="00CA76BE" w:rsidRPr="0088357C" w:rsidTr="00864E1C">
        <w:trPr>
          <w:jc w:val="center"/>
        </w:trPr>
        <w:tc>
          <w:tcPr>
            <w:tcW w:w="3864"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Organic carbon %</w:t>
            </w:r>
          </w:p>
        </w:tc>
        <w:tc>
          <w:tcPr>
            <w:tcW w:w="1136"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28.56</w:t>
            </w:r>
          </w:p>
        </w:tc>
      </w:tr>
      <w:tr w:rsidR="00CA76BE" w:rsidRPr="0088357C" w:rsidTr="00864E1C">
        <w:trPr>
          <w:jc w:val="center"/>
        </w:trPr>
        <w:tc>
          <w:tcPr>
            <w:tcW w:w="3864" w:type="pct"/>
            <w:shd w:val="clear" w:color="auto" w:fill="auto"/>
            <w:vAlign w:val="center"/>
          </w:tcPr>
          <w:p w:rsidR="00CA76BE" w:rsidRPr="0088357C" w:rsidRDefault="0088357C" w:rsidP="009D74CD">
            <w:pPr>
              <w:tabs>
                <w:tab w:val="right" w:pos="426"/>
              </w:tabs>
              <w:bidi w:val="0"/>
              <w:snapToGrid w:val="0"/>
              <w:jc w:val="both"/>
              <w:rPr>
                <w:sz w:val="18"/>
                <w:szCs w:val="18"/>
              </w:rPr>
            </w:pPr>
            <w:r w:rsidRPr="0088357C">
              <w:rPr>
                <w:sz w:val="18"/>
                <w:szCs w:val="18"/>
              </w:rPr>
              <w:t>pH (</w:t>
            </w:r>
            <w:r w:rsidR="00CA76BE" w:rsidRPr="0088357C">
              <w:rPr>
                <w:sz w:val="18"/>
                <w:szCs w:val="18"/>
              </w:rPr>
              <w:t>1: 2.5 extract)</w:t>
            </w:r>
          </w:p>
        </w:tc>
        <w:tc>
          <w:tcPr>
            <w:tcW w:w="1136"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27.25</w:t>
            </w:r>
          </w:p>
        </w:tc>
      </w:tr>
      <w:tr w:rsidR="00CA76BE" w:rsidRPr="0088357C" w:rsidTr="00864E1C">
        <w:trPr>
          <w:jc w:val="center"/>
        </w:trPr>
        <w:tc>
          <w:tcPr>
            <w:tcW w:w="3864"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EC ( dsm</w:t>
            </w:r>
            <w:r w:rsidRPr="0088357C">
              <w:rPr>
                <w:sz w:val="18"/>
                <w:szCs w:val="18"/>
                <w:vertAlign w:val="superscript"/>
              </w:rPr>
              <w:t>-1</w:t>
            </w:r>
            <w:r w:rsidRPr="0088357C">
              <w:rPr>
                <w:sz w:val="18"/>
                <w:szCs w:val="18"/>
              </w:rPr>
              <w:t>) (1: 2.5 extract)</w:t>
            </w:r>
          </w:p>
        </w:tc>
        <w:tc>
          <w:tcPr>
            <w:tcW w:w="1136"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10.25</w:t>
            </w:r>
          </w:p>
        </w:tc>
      </w:tr>
      <w:tr w:rsidR="00CA76BE" w:rsidRPr="0088357C" w:rsidTr="00864E1C">
        <w:trPr>
          <w:jc w:val="center"/>
        </w:trPr>
        <w:tc>
          <w:tcPr>
            <w:tcW w:w="3864"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 xml:space="preserve">C/N ratio </w:t>
            </w:r>
          </w:p>
        </w:tc>
        <w:tc>
          <w:tcPr>
            <w:tcW w:w="1136"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14.28</w:t>
            </w:r>
          </w:p>
        </w:tc>
      </w:tr>
      <w:tr w:rsidR="00CA76BE" w:rsidRPr="0088357C" w:rsidTr="00864E1C">
        <w:trPr>
          <w:jc w:val="center"/>
        </w:trPr>
        <w:tc>
          <w:tcPr>
            <w:tcW w:w="3864"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Total N %</w:t>
            </w:r>
          </w:p>
        </w:tc>
        <w:tc>
          <w:tcPr>
            <w:tcW w:w="1136"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2.0</w:t>
            </w:r>
          </w:p>
        </w:tc>
      </w:tr>
      <w:tr w:rsidR="00CA76BE" w:rsidRPr="0088357C" w:rsidTr="00864E1C">
        <w:trPr>
          <w:jc w:val="center"/>
        </w:trPr>
        <w:tc>
          <w:tcPr>
            <w:tcW w:w="3864"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Total P %</w:t>
            </w:r>
          </w:p>
        </w:tc>
        <w:tc>
          <w:tcPr>
            <w:tcW w:w="1136"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1.02</w:t>
            </w:r>
          </w:p>
        </w:tc>
      </w:tr>
      <w:tr w:rsidR="00CA76BE" w:rsidRPr="0088357C" w:rsidTr="00864E1C">
        <w:trPr>
          <w:jc w:val="center"/>
        </w:trPr>
        <w:tc>
          <w:tcPr>
            <w:tcW w:w="3864"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Total K %</w:t>
            </w:r>
          </w:p>
        </w:tc>
        <w:tc>
          <w:tcPr>
            <w:tcW w:w="1136"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1.21</w:t>
            </w:r>
          </w:p>
        </w:tc>
      </w:tr>
      <w:tr w:rsidR="00CA76BE" w:rsidRPr="0088357C" w:rsidTr="00864E1C">
        <w:trPr>
          <w:jc w:val="center"/>
        </w:trPr>
        <w:tc>
          <w:tcPr>
            <w:tcW w:w="3864"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Total Ca %</w:t>
            </w:r>
          </w:p>
        </w:tc>
        <w:tc>
          <w:tcPr>
            <w:tcW w:w="1136"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1.25</w:t>
            </w:r>
          </w:p>
        </w:tc>
      </w:tr>
      <w:tr w:rsidR="00CA76BE" w:rsidRPr="0088357C" w:rsidTr="00864E1C">
        <w:trPr>
          <w:jc w:val="center"/>
        </w:trPr>
        <w:tc>
          <w:tcPr>
            <w:tcW w:w="3864"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Total Mg %</w:t>
            </w:r>
          </w:p>
        </w:tc>
        <w:tc>
          <w:tcPr>
            <w:tcW w:w="1136"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1.30</w:t>
            </w:r>
          </w:p>
        </w:tc>
      </w:tr>
      <w:tr w:rsidR="00CA76BE" w:rsidRPr="0088357C" w:rsidTr="00864E1C">
        <w:trPr>
          <w:jc w:val="center"/>
        </w:trPr>
        <w:tc>
          <w:tcPr>
            <w:tcW w:w="3864"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Total Fe ( ppm)</w:t>
            </w:r>
          </w:p>
        </w:tc>
        <w:tc>
          <w:tcPr>
            <w:tcW w:w="1136"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18.5</w:t>
            </w:r>
          </w:p>
        </w:tc>
      </w:tr>
      <w:tr w:rsidR="00CA76BE" w:rsidRPr="0088357C" w:rsidTr="00864E1C">
        <w:trPr>
          <w:jc w:val="center"/>
        </w:trPr>
        <w:tc>
          <w:tcPr>
            <w:tcW w:w="3864"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Total Mn ( ppm)</w:t>
            </w:r>
          </w:p>
        </w:tc>
        <w:tc>
          <w:tcPr>
            <w:tcW w:w="1136"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37.55</w:t>
            </w:r>
          </w:p>
        </w:tc>
      </w:tr>
      <w:tr w:rsidR="00CA76BE" w:rsidRPr="0088357C" w:rsidTr="00864E1C">
        <w:trPr>
          <w:jc w:val="center"/>
        </w:trPr>
        <w:tc>
          <w:tcPr>
            <w:tcW w:w="3864"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Total Zn ( ppm)</w:t>
            </w:r>
          </w:p>
        </w:tc>
        <w:tc>
          <w:tcPr>
            <w:tcW w:w="1136" w:type="pct"/>
            <w:shd w:val="clear" w:color="auto" w:fill="auto"/>
            <w:vAlign w:val="center"/>
          </w:tcPr>
          <w:p w:rsidR="00CA76BE" w:rsidRPr="0088357C" w:rsidRDefault="00CA76BE" w:rsidP="009D74CD">
            <w:pPr>
              <w:tabs>
                <w:tab w:val="right" w:pos="426"/>
              </w:tabs>
              <w:bidi w:val="0"/>
              <w:snapToGrid w:val="0"/>
              <w:jc w:val="both"/>
              <w:rPr>
                <w:sz w:val="18"/>
                <w:szCs w:val="18"/>
              </w:rPr>
            </w:pPr>
            <w:r w:rsidRPr="0088357C">
              <w:rPr>
                <w:sz w:val="18"/>
                <w:szCs w:val="18"/>
              </w:rPr>
              <w:t>43.22</w:t>
            </w:r>
          </w:p>
        </w:tc>
      </w:tr>
    </w:tbl>
    <w:p w:rsidR="00864E1C" w:rsidRPr="0088357C" w:rsidRDefault="00864E1C" w:rsidP="009D74CD">
      <w:pPr>
        <w:tabs>
          <w:tab w:val="right" w:pos="426"/>
        </w:tabs>
        <w:bidi w:val="0"/>
        <w:snapToGrid w:val="0"/>
        <w:contextualSpacing/>
        <w:jc w:val="both"/>
        <w:rPr>
          <w:rFonts w:hint="eastAsia"/>
          <w:b/>
          <w:bCs/>
          <w:sz w:val="20"/>
          <w:szCs w:val="20"/>
          <w:lang w:eastAsia="zh-CN"/>
        </w:rPr>
      </w:pPr>
    </w:p>
    <w:p w:rsidR="00CA76BE" w:rsidRPr="0088357C" w:rsidRDefault="00CA76BE" w:rsidP="009D74CD">
      <w:pPr>
        <w:numPr>
          <w:ilvl w:val="0"/>
          <w:numId w:val="3"/>
        </w:numPr>
        <w:tabs>
          <w:tab w:val="right" w:pos="426"/>
        </w:tabs>
        <w:bidi w:val="0"/>
        <w:snapToGrid w:val="0"/>
        <w:ind w:left="0" w:firstLine="0"/>
        <w:contextualSpacing/>
        <w:jc w:val="both"/>
        <w:rPr>
          <w:b/>
          <w:bCs/>
          <w:sz w:val="20"/>
          <w:szCs w:val="20"/>
        </w:rPr>
      </w:pPr>
      <w:r w:rsidRPr="0088357C">
        <w:rPr>
          <w:b/>
          <w:bCs/>
          <w:sz w:val="20"/>
          <w:szCs w:val="20"/>
        </w:rPr>
        <w:lastRenderedPageBreak/>
        <w:t>Experimental design:</w:t>
      </w:r>
    </w:p>
    <w:p w:rsidR="00CA76BE" w:rsidRPr="0088357C" w:rsidRDefault="00CA76BE" w:rsidP="009D74CD">
      <w:pPr>
        <w:tabs>
          <w:tab w:val="right" w:pos="426"/>
        </w:tabs>
        <w:bidi w:val="0"/>
        <w:snapToGrid w:val="0"/>
        <w:ind w:firstLine="425"/>
        <w:contextualSpacing/>
        <w:jc w:val="both"/>
        <w:rPr>
          <w:sz w:val="20"/>
          <w:szCs w:val="20"/>
        </w:rPr>
      </w:pPr>
      <w:r w:rsidRPr="0088357C">
        <w:rPr>
          <w:sz w:val="20"/>
          <w:szCs w:val="20"/>
        </w:rPr>
        <w:t xml:space="preserve">A randomized complete block design was followed where this experiment included nineteen treatments each replicated three times, two vines per each. </w:t>
      </w:r>
    </w:p>
    <w:p w:rsidR="00CA76BE" w:rsidRPr="0088357C" w:rsidRDefault="00CA76BE" w:rsidP="009D74CD">
      <w:pPr>
        <w:numPr>
          <w:ilvl w:val="0"/>
          <w:numId w:val="3"/>
        </w:numPr>
        <w:tabs>
          <w:tab w:val="right" w:pos="142"/>
          <w:tab w:val="right" w:pos="426"/>
        </w:tabs>
        <w:bidi w:val="0"/>
        <w:snapToGrid w:val="0"/>
        <w:ind w:left="0" w:firstLine="0"/>
        <w:contextualSpacing/>
        <w:jc w:val="both"/>
        <w:rPr>
          <w:b/>
          <w:bCs/>
          <w:sz w:val="20"/>
          <w:szCs w:val="20"/>
        </w:rPr>
      </w:pPr>
      <w:r w:rsidRPr="0088357C">
        <w:rPr>
          <w:b/>
          <w:bCs/>
          <w:sz w:val="20"/>
          <w:szCs w:val="20"/>
        </w:rPr>
        <w:t>Various measurements:</w:t>
      </w:r>
    </w:p>
    <w:p w:rsidR="00CA76BE" w:rsidRPr="0088357C" w:rsidRDefault="00CA76BE" w:rsidP="009D74CD">
      <w:pPr>
        <w:numPr>
          <w:ilvl w:val="1"/>
          <w:numId w:val="3"/>
        </w:numPr>
        <w:tabs>
          <w:tab w:val="right" w:pos="142"/>
          <w:tab w:val="right" w:pos="426"/>
        </w:tabs>
        <w:bidi w:val="0"/>
        <w:snapToGrid w:val="0"/>
        <w:ind w:left="0" w:firstLine="0"/>
        <w:contextualSpacing/>
        <w:jc w:val="both"/>
        <w:rPr>
          <w:b/>
          <w:bCs/>
          <w:sz w:val="20"/>
          <w:szCs w:val="20"/>
        </w:rPr>
      </w:pPr>
      <w:r w:rsidRPr="0088357C">
        <w:rPr>
          <w:b/>
          <w:bCs/>
          <w:sz w:val="20"/>
          <w:szCs w:val="20"/>
        </w:rPr>
        <w:t>Measurements of vegetative growth characteristics:</w:t>
      </w:r>
    </w:p>
    <w:p w:rsidR="00CA76BE" w:rsidRPr="0088357C" w:rsidRDefault="00CA76BE" w:rsidP="009D74CD">
      <w:pPr>
        <w:tabs>
          <w:tab w:val="right" w:pos="426"/>
        </w:tabs>
        <w:bidi w:val="0"/>
        <w:snapToGrid w:val="0"/>
        <w:ind w:firstLine="425"/>
        <w:contextualSpacing/>
        <w:jc w:val="both"/>
        <w:rPr>
          <w:sz w:val="20"/>
          <w:szCs w:val="20"/>
        </w:rPr>
      </w:pPr>
      <w:r w:rsidRPr="0088357C">
        <w:rPr>
          <w:sz w:val="20"/>
          <w:szCs w:val="20"/>
        </w:rPr>
        <w:t>At the 2</w:t>
      </w:r>
      <w:r w:rsidRPr="0088357C">
        <w:rPr>
          <w:sz w:val="20"/>
          <w:szCs w:val="20"/>
          <w:vertAlign w:val="superscript"/>
        </w:rPr>
        <w:t>nd</w:t>
      </w:r>
      <w:r w:rsidRPr="0088357C">
        <w:rPr>
          <w:sz w:val="20"/>
          <w:szCs w:val="20"/>
        </w:rPr>
        <w:t xml:space="preserve"> of May during both seasons, twenty mature leaves from the opposite side to the basal clusters on the shoots were picked for calculating the leaf area using the following equation outlined by </w:t>
      </w:r>
      <w:r w:rsidRPr="0088357C">
        <w:rPr>
          <w:b/>
          <w:bCs/>
          <w:sz w:val="20"/>
          <w:szCs w:val="20"/>
        </w:rPr>
        <w:t>Ahmed and Morsy (1999)</w:t>
      </w:r>
      <w:r w:rsidRPr="0088357C">
        <w:rPr>
          <w:sz w:val="20"/>
          <w:szCs w:val="20"/>
        </w:rPr>
        <w:t>.</w:t>
      </w:r>
    </w:p>
    <w:p w:rsidR="00CA76BE" w:rsidRPr="0088357C" w:rsidRDefault="00CA76BE" w:rsidP="009D74CD">
      <w:pPr>
        <w:tabs>
          <w:tab w:val="right" w:pos="426"/>
        </w:tabs>
        <w:bidi w:val="0"/>
        <w:snapToGrid w:val="0"/>
        <w:contextualSpacing/>
        <w:jc w:val="both"/>
        <w:rPr>
          <w:b/>
          <w:bCs/>
          <w:sz w:val="20"/>
          <w:szCs w:val="20"/>
        </w:rPr>
      </w:pPr>
      <w:r w:rsidRPr="0088357C">
        <w:rPr>
          <w:b/>
          <w:bCs/>
          <w:sz w:val="20"/>
          <w:szCs w:val="20"/>
        </w:rPr>
        <w:t>Leaf area (cm</w:t>
      </w:r>
      <w:r w:rsidRPr="0088357C">
        <w:rPr>
          <w:b/>
          <w:bCs/>
          <w:sz w:val="20"/>
          <w:szCs w:val="20"/>
          <w:vertAlign w:val="superscript"/>
        </w:rPr>
        <w:t xml:space="preserve">2) </w:t>
      </w:r>
      <w:r w:rsidRPr="0088357C">
        <w:rPr>
          <w:b/>
          <w:bCs/>
          <w:sz w:val="20"/>
          <w:szCs w:val="20"/>
        </w:rPr>
        <w:t>= 0.45 (0.79 x diameter 2) + 17.77.</w:t>
      </w:r>
    </w:p>
    <w:p w:rsidR="00CA76BE" w:rsidRPr="0088357C" w:rsidRDefault="00CA76BE" w:rsidP="009D74CD">
      <w:pPr>
        <w:tabs>
          <w:tab w:val="right" w:pos="426"/>
        </w:tabs>
        <w:bidi w:val="0"/>
        <w:snapToGrid w:val="0"/>
        <w:ind w:firstLine="425"/>
        <w:contextualSpacing/>
        <w:jc w:val="both"/>
        <w:rPr>
          <w:sz w:val="20"/>
          <w:szCs w:val="20"/>
        </w:rPr>
      </w:pPr>
      <w:r w:rsidRPr="0088357C">
        <w:rPr>
          <w:sz w:val="20"/>
          <w:szCs w:val="20"/>
        </w:rPr>
        <w:t xml:space="preserve">The average leaf area was recorded. Average main shoot length (cm) was recorded as a result of measuring the length of ten shoots per vine (cm) and the average shoot length was recorded. Number of leaves per shoot was also recorded. Dynamic of wood ripening coefficient was calculated by dividing the length of the ripened part of shoot that had brownishedcolour by the total length of the shoots (green colour) in the ten shoots/ vine (middle of Oct.) according to </w:t>
      </w:r>
      <w:r w:rsidRPr="0088357C">
        <w:rPr>
          <w:b/>
          <w:bCs/>
          <w:sz w:val="20"/>
          <w:szCs w:val="20"/>
        </w:rPr>
        <w:t>Bouard (1966)</w:t>
      </w:r>
      <w:r w:rsidRPr="0088357C">
        <w:rPr>
          <w:sz w:val="20"/>
          <w:szCs w:val="20"/>
        </w:rPr>
        <w:t>. Weight of pruning's (kg.)/ vine was recorded just after carrying out pruning by weighing the removal one year old wood (1</w:t>
      </w:r>
      <w:r w:rsidRPr="0088357C">
        <w:rPr>
          <w:sz w:val="20"/>
          <w:szCs w:val="20"/>
          <w:vertAlign w:val="superscript"/>
        </w:rPr>
        <w:t>st</w:t>
      </w:r>
      <w:r w:rsidRPr="0088357C">
        <w:rPr>
          <w:sz w:val="20"/>
          <w:szCs w:val="20"/>
        </w:rPr>
        <w:t xml:space="preserve"> week of Jan.). Average cane thickness (cm) was estimated in the five basal internodes of the ten canes per vine by using a Vernier caliper.</w:t>
      </w:r>
      <w:r w:rsidR="00864E1C" w:rsidRPr="0088357C">
        <w:rPr>
          <w:sz w:val="20"/>
          <w:szCs w:val="20"/>
        </w:rPr>
        <w:t xml:space="preserve"> </w:t>
      </w:r>
    </w:p>
    <w:p w:rsidR="00CA76BE" w:rsidRPr="0088357C" w:rsidRDefault="00CA76BE" w:rsidP="009D74CD">
      <w:pPr>
        <w:numPr>
          <w:ilvl w:val="1"/>
          <w:numId w:val="3"/>
        </w:numPr>
        <w:tabs>
          <w:tab w:val="right" w:pos="142"/>
          <w:tab w:val="right" w:pos="426"/>
        </w:tabs>
        <w:bidi w:val="0"/>
        <w:snapToGrid w:val="0"/>
        <w:ind w:left="0" w:firstLine="0"/>
        <w:contextualSpacing/>
        <w:jc w:val="both"/>
        <w:rPr>
          <w:b/>
          <w:bCs/>
          <w:sz w:val="20"/>
          <w:szCs w:val="20"/>
        </w:rPr>
      </w:pPr>
      <w:r w:rsidRPr="0088357C">
        <w:rPr>
          <w:b/>
          <w:bCs/>
          <w:sz w:val="20"/>
          <w:szCs w:val="20"/>
        </w:rPr>
        <w:t>Measurements of leaf pigments:</w:t>
      </w:r>
    </w:p>
    <w:p w:rsidR="00CA76BE" w:rsidRPr="0088357C" w:rsidRDefault="00CA76BE" w:rsidP="009D74CD">
      <w:pPr>
        <w:tabs>
          <w:tab w:val="right" w:pos="426"/>
        </w:tabs>
        <w:bidi w:val="0"/>
        <w:snapToGrid w:val="0"/>
        <w:ind w:firstLine="425"/>
        <w:contextualSpacing/>
        <w:jc w:val="both"/>
        <w:rPr>
          <w:sz w:val="20"/>
          <w:szCs w:val="20"/>
        </w:rPr>
      </w:pPr>
      <w:r w:rsidRPr="0088357C">
        <w:rPr>
          <w:sz w:val="20"/>
          <w:szCs w:val="20"/>
        </w:rPr>
        <w:t>Fresh leaves of each vine were cut into small pieces and a known sample (0.5g) from each sample was taken, homogenized and extracted using 25% acetone with the assistance of little amounts of Na</w:t>
      </w:r>
      <w:r w:rsidRPr="0088357C">
        <w:rPr>
          <w:sz w:val="20"/>
          <w:szCs w:val="20"/>
          <w:vertAlign w:val="subscript"/>
        </w:rPr>
        <w:t>2</w:t>
      </w:r>
      <w:r w:rsidRPr="0088357C">
        <w:rPr>
          <w:sz w:val="20"/>
          <w:szCs w:val="20"/>
        </w:rPr>
        <w:t>CO</w:t>
      </w:r>
      <w:r w:rsidRPr="0088357C">
        <w:rPr>
          <w:sz w:val="20"/>
          <w:szCs w:val="20"/>
          <w:vertAlign w:val="subscript"/>
        </w:rPr>
        <w:t>3</w:t>
      </w:r>
      <w:r w:rsidRPr="0088357C">
        <w:rPr>
          <w:sz w:val="20"/>
          <w:szCs w:val="20"/>
        </w:rPr>
        <w:t xml:space="preserve"> and clean sand. Filtration was washed several times with acetone till the filtrate was colorless. Acetone was used as a blank. In the filtrates, the optical density was determined using spectrophotometer at the weave length of 662, 644 and 440 nm to determine chlorophylls a and b and total carotenoids respectively. The following equations were used for determination of these plant pigments according to </w:t>
      </w:r>
      <w:r w:rsidRPr="0088357C">
        <w:rPr>
          <w:b/>
          <w:bCs/>
          <w:sz w:val="20"/>
          <w:szCs w:val="20"/>
        </w:rPr>
        <w:t>Von- Wettstein (1957) and Hiscox and Isralstam, (1979)</w:t>
      </w:r>
      <w:r w:rsidRPr="0088357C">
        <w:rPr>
          <w:sz w:val="20"/>
          <w:szCs w:val="20"/>
        </w:rPr>
        <w:t>.</w:t>
      </w:r>
    </w:p>
    <w:p w:rsidR="00CA76BE" w:rsidRPr="0088357C" w:rsidRDefault="00CA76BE" w:rsidP="009D74CD">
      <w:pPr>
        <w:tabs>
          <w:tab w:val="right" w:pos="426"/>
        </w:tabs>
        <w:bidi w:val="0"/>
        <w:snapToGrid w:val="0"/>
        <w:ind w:firstLine="425"/>
        <w:contextualSpacing/>
        <w:jc w:val="both"/>
        <w:rPr>
          <w:sz w:val="20"/>
          <w:szCs w:val="20"/>
        </w:rPr>
      </w:pPr>
      <w:r w:rsidRPr="0088357C">
        <w:rPr>
          <w:sz w:val="20"/>
          <w:szCs w:val="20"/>
        </w:rPr>
        <w:t>Chl.a= (9.784 – E622) – 0.99 – E644)= mg/I</w:t>
      </w:r>
    </w:p>
    <w:p w:rsidR="00CA76BE" w:rsidRPr="0088357C" w:rsidRDefault="00CA76BE" w:rsidP="009D74CD">
      <w:pPr>
        <w:tabs>
          <w:tab w:val="right" w:pos="426"/>
        </w:tabs>
        <w:bidi w:val="0"/>
        <w:snapToGrid w:val="0"/>
        <w:ind w:firstLine="425"/>
        <w:contextualSpacing/>
        <w:jc w:val="both"/>
        <w:rPr>
          <w:sz w:val="20"/>
          <w:szCs w:val="20"/>
        </w:rPr>
      </w:pPr>
      <w:r w:rsidRPr="0088357C">
        <w:rPr>
          <w:sz w:val="20"/>
          <w:szCs w:val="20"/>
        </w:rPr>
        <w:t>Chl.b= (21.426 – E644) – (4.65 – E662) + mg/I</w:t>
      </w:r>
    </w:p>
    <w:p w:rsidR="00CA76BE" w:rsidRPr="0088357C" w:rsidRDefault="00CA76BE" w:rsidP="009D74CD">
      <w:pPr>
        <w:tabs>
          <w:tab w:val="right" w:pos="426"/>
        </w:tabs>
        <w:bidi w:val="0"/>
        <w:snapToGrid w:val="0"/>
        <w:ind w:firstLine="425"/>
        <w:contextualSpacing/>
        <w:jc w:val="both"/>
        <w:rPr>
          <w:sz w:val="20"/>
          <w:szCs w:val="20"/>
        </w:rPr>
      </w:pPr>
      <w:r w:rsidRPr="0088357C">
        <w:rPr>
          <w:sz w:val="20"/>
          <w:szCs w:val="20"/>
          <w:lang w:bidi="ar-EG"/>
        </w:rPr>
        <w:t>Total carotenoids = (4.965 × E 440 – 0.268 (chlorophyll a + chlorophyll b).</w:t>
      </w:r>
    </w:p>
    <w:p w:rsidR="00CA76BE" w:rsidRPr="0088357C" w:rsidRDefault="00CA76BE" w:rsidP="009D74CD">
      <w:pPr>
        <w:tabs>
          <w:tab w:val="right" w:pos="426"/>
        </w:tabs>
        <w:bidi w:val="0"/>
        <w:snapToGrid w:val="0"/>
        <w:ind w:firstLine="425"/>
        <w:contextualSpacing/>
        <w:jc w:val="both"/>
        <w:rPr>
          <w:sz w:val="20"/>
          <w:szCs w:val="20"/>
        </w:rPr>
      </w:pPr>
      <w:r w:rsidRPr="0088357C">
        <w:rPr>
          <w:b/>
          <w:bCs/>
          <w:sz w:val="20"/>
          <w:szCs w:val="20"/>
        </w:rPr>
        <w:t>Where E</w:t>
      </w:r>
      <w:r w:rsidRPr="0088357C">
        <w:rPr>
          <w:sz w:val="20"/>
          <w:szCs w:val="20"/>
        </w:rPr>
        <w:t xml:space="preserve"> = optical density at a given wave length. Calculations were estimated as mg/100 g F.W.</w:t>
      </w:r>
    </w:p>
    <w:p w:rsidR="00CA76BE" w:rsidRPr="0088357C" w:rsidRDefault="00CA76BE" w:rsidP="009D74CD">
      <w:pPr>
        <w:numPr>
          <w:ilvl w:val="1"/>
          <w:numId w:val="3"/>
        </w:numPr>
        <w:tabs>
          <w:tab w:val="right" w:pos="142"/>
          <w:tab w:val="right" w:pos="426"/>
        </w:tabs>
        <w:bidi w:val="0"/>
        <w:snapToGrid w:val="0"/>
        <w:ind w:left="0" w:firstLine="0"/>
        <w:contextualSpacing/>
        <w:jc w:val="both"/>
        <w:rPr>
          <w:b/>
          <w:bCs/>
          <w:sz w:val="20"/>
          <w:szCs w:val="20"/>
        </w:rPr>
      </w:pPr>
      <w:r w:rsidRPr="0088357C">
        <w:rPr>
          <w:b/>
          <w:bCs/>
          <w:sz w:val="20"/>
          <w:szCs w:val="20"/>
        </w:rPr>
        <w:t>Measurements of leaf contents of N, P and K:</w:t>
      </w:r>
    </w:p>
    <w:p w:rsidR="00CA76BE" w:rsidRPr="0088357C" w:rsidRDefault="00CA76BE" w:rsidP="009D74CD">
      <w:pPr>
        <w:tabs>
          <w:tab w:val="right" w:pos="426"/>
        </w:tabs>
        <w:bidi w:val="0"/>
        <w:snapToGrid w:val="0"/>
        <w:ind w:firstLine="425"/>
        <w:contextualSpacing/>
        <w:jc w:val="both"/>
        <w:rPr>
          <w:sz w:val="20"/>
          <w:szCs w:val="20"/>
        </w:rPr>
      </w:pPr>
      <w:r w:rsidRPr="0088357C">
        <w:rPr>
          <w:sz w:val="20"/>
          <w:szCs w:val="20"/>
        </w:rPr>
        <w:t xml:space="preserve">Petioles of the same leaves that </w:t>
      </w:r>
      <w:r w:rsidRPr="0088357C">
        <w:rPr>
          <w:sz w:val="20"/>
          <w:szCs w:val="20"/>
        </w:rPr>
        <w:tab/>
        <w:t xml:space="preserve">were taken for measuring the leaf area according to </w:t>
      </w:r>
      <w:r w:rsidRPr="0088357C">
        <w:rPr>
          <w:b/>
          <w:bCs/>
          <w:sz w:val="20"/>
          <w:szCs w:val="20"/>
        </w:rPr>
        <w:t xml:space="preserve">Summer, 1985 and Balo </w:t>
      </w:r>
      <w:r w:rsidRPr="0088357C">
        <w:rPr>
          <w:b/>
          <w:bCs/>
          <w:i/>
          <w:iCs/>
          <w:sz w:val="20"/>
          <w:szCs w:val="20"/>
        </w:rPr>
        <w:t>et al</w:t>
      </w:r>
      <w:r w:rsidRPr="0088357C">
        <w:rPr>
          <w:b/>
          <w:bCs/>
          <w:sz w:val="20"/>
          <w:szCs w:val="20"/>
        </w:rPr>
        <w:t>., (1988)</w:t>
      </w:r>
      <w:r w:rsidRPr="0088357C">
        <w:rPr>
          <w:sz w:val="20"/>
          <w:szCs w:val="20"/>
        </w:rPr>
        <w:t xml:space="preserve"> were washed several times with water and distilled water and then oven dried at 70</w:t>
      </w:r>
      <w:r w:rsidRPr="0088357C">
        <w:rPr>
          <w:sz w:val="20"/>
          <w:szCs w:val="20"/>
          <w:vertAlign w:val="superscript"/>
        </w:rPr>
        <w:t>o</w:t>
      </w:r>
      <w:r w:rsidRPr="0088357C">
        <w:rPr>
          <w:sz w:val="20"/>
          <w:szCs w:val="20"/>
        </w:rPr>
        <w:t xml:space="preserve">C and grounded, then 0.5 g weight of </w:t>
      </w:r>
      <w:r w:rsidRPr="0088357C">
        <w:rPr>
          <w:sz w:val="20"/>
          <w:szCs w:val="20"/>
        </w:rPr>
        <w:lastRenderedPageBreak/>
        <w:t>each sample was digested using H</w:t>
      </w:r>
      <w:r w:rsidRPr="0088357C">
        <w:rPr>
          <w:sz w:val="20"/>
          <w:szCs w:val="20"/>
          <w:vertAlign w:val="subscript"/>
        </w:rPr>
        <w:t>2</w:t>
      </w:r>
      <w:r w:rsidRPr="0088357C">
        <w:rPr>
          <w:sz w:val="20"/>
          <w:szCs w:val="20"/>
        </w:rPr>
        <w:t>SO</w:t>
      </w:r>
      <w:r w:rsidRPr="0088357C">
        <w:rPr>
          <w:sz w:val="20"/>
          <w:szCs w:val="20"/>
          <w:vertAlign w:val="subscript"/>
        </w:rPr>
        <w:t>4</w:t>
      </w:r>
      <w:r w:rsidRPr="0088357C">
        <w:rPr>
          <w:sz w:val="20"/>
          <w:szCs w:val="20"/>
        </w:rPr>
        <w:t xml:space="preserve"> and H</w:t>
      </w:r>
      <w:r w:rsidRPr="0088357C">
        <w:rPr>
          <w:sz w:val="20"/>
          <w:szCs w:val="20"/>
          <w:vertAlign w:val="subscript"/>
        </w:rPr>
        <w:t>2</w:t>
      </w:r>
      <w:r w:rsidRPr="0088357C">
        <w:rPr>
          <w:sz w:val="20"/>
          <w:szCs w:val="20"/>
        </w:rPr>
        <w:t>O</w:t>
      </w:r>
      <w:r w:rsidRPr="0088357C">
        <w:rPr>
          <w:sz w:val="20"/>
          <w:szCs w:val="20"/>
          <w:vertAlign w:val="subscript"/>
        </w:rPr>
        <w:t>2</w:t>
      </w:r>
      <w:r w:rsidRPr="0088357C">
        <w:rPr>
          <w:sz w:val="20"/>
          <w:szCs w:val="20"/>
        </w:rPr>
        <w:t>until clear solution (</w:t>
      </w:r>
      <w:r w:rsidRPr="0088357C">
        <w:rPr>
          <w:b/>
          <w:bCs/>
          <w:sz w:val="20"/>
          <w:szCs w:val="20"/>
        </w:rPr>
        <w:t>Chapman and Pratt, 1975)</w:t>
      </w:r>
      <w:r w:rsidRPr="0088357C">
        <w:rPr>
          <w:sz w:val="20"/>
          <w:szCs w:val="20"/>
        </w:rPr>
        <w:t>. In the digested solutions, the following nutrients were determined:</w:t>
      </w:r>
    </w:p>
    <w:p w:rsidR="00CA76BE" w:rsidRPr="0088357C" w:rsidRDefault="00CA76BE" w:rsidP="009D74CD">
      <w:pPr>
        <w:numPr>
          <w:ilvl w:val="0"/>
          <w:numId w:val="4"/>
        </w:numPr>
        <w:tabs>
          <w:tab w:val="right" w:pos="426"/>
        </w:tabs>
        <w:bidi w:val="0"/>
        <w:snapToGrid w:val="0"/>
        <w:ind w:left="0" w:firstLine="425"/>
        <w:contextualSpacing/>
        <w:jc w:val="both"/>
        <w:rPr>
          <w:b/>
          <w:bCs/>
          <w:sz w:val="20"/>
          <w:szCs w:val="20"/>
        </w:rPr>
      </w:pPr>
      <w:r w:rsidRPr="0088357C">
        <w:rPr>
          <w:sz w:val="20"/>
          <w:szCs w:val="20"/>
        </w:rPr>
        <w:t xml:space="preserve">Percentage of N by the modified microkjeldahle method as described by </w:t>
      </w:r>
      <w:r w:rsidRPr="0088357C">
        <w:rPr>
          <w:b/>
          <w:bCs/>
          <w:sz w:val="20"/>
          <w:szCs w:val="20"/>
        </w:rPr>
        <w:t xml:space="preserve">Wilde </w:t>
      </w:r>
      <w:r w:rsidRPr="0088357C">
        <w:rPr>
          <w:b/>
          <w:bCs/>
          <w:i/>
          <w:iCs/>
          <w:sz w:val="20"/>
          <w:szCs w:val="20"/>
        </w:rPr>
        <w:t>et al</w:t>
      </w:r>
      <w:r w:rsidRPr="0088357C">
        <w:rPr>
          <w:b/>
          <w:bCs/>
          <w:sz w:val="20"/>
          <w:szCs w:val="20"/>
        </w:rPr>
        <w:t>., (1985).</w:t>
      </w:r>
    </w:p>
    <w:p w:rsidR="00CA76BE" w:rsidRPr="0088357C" w:rsidRDefault="00CA76BE" w:rsidP="009D74CD">
      <w:pPr>
        <w:numPr>
          <w:ilvl w:val="0"/>
          <w:numId w:val="4"/>
        </w:numPr>
        <w:tabs>
          <w:tab w:val="right" w:pos="426"/>
        </w:tabs>
        <w:bidi w:val="0"/>
        <w:snapToGrid w:val="0"/>
        <w:ind w:left="0" w:firstLine="425"/>
        <w:contextualSpacing/>
        <w:jc w:val="both"/>
        <w:rPr>
          <w:b/>
          <w:bCs/>
          <w:sz w:val="20"/>
          <w:szCs w:val="20"/>
        </w:rPr>
      </w:pPr>
      <w:r w:rsidRPr="0088357C">
        <w:rPr>
          <w:sz w:val="20"/>
          <w:szCs w:val="20"/>
        </w:rPr>
        <w:t xml:space="preserve">Percentage of P by using Olsen method as reported by </w:t>
      </w:r>
      <w:r w:rsidRPr="0088357C">
        <w:rPr>
          <w:b/>
          <w:bCs/>
          <w:sz w:val="20"/>
          <w:szCs w:val="20"/>
        </w:rPr>
        <w:t>Chapman and Pratt (1975)</w:t>
      </w:r>
      <w:r w:rsidRPr="0088357C">
        <w:rPr>
          <w:sz w:val="20"/>
          <w:szCs w:val="20"/>
        </w:rPr>
        <w:t>.</w:t>
      </w:r>
    </w:p>
    <w:p w:rsidR="00CA76BE" w:rsidRPr="0088357C" w:rsidRDefault="00CA76BE" w:rsidP="009D74CD">
      <w:pPr>
        <w:numPr>
          <w:ilvl w:val="0"/>
          <w:numId w:val="4"/>
        </w:numPr>
        <w:tabs>
          <w:tab w:val="right" w:pos="426"/>
        </w:tabs>
        <w:bidi w:val="0"/>
        <w:snapToGrid w:val="0"/>
        <w:ind w:left="0" w:firstLine="425"/>
        <w:contextualSpacing/>
        <w:jc w:val="both"/>
        <w:rPr>
          <w:b/>
          <w:bCs/>
          <w:sz w:val="20"/>
          <w:szCs w:val="20"/>
        </w:rPr>
      </w:pPr>
      <w:r w:rsidRPr="0088357C">
        <w:rPr>
          <w:sz w:val="20"/>
          <w:szCs w:val="20"/>
        </w:rPr>
        <w:t xml:space="preserve">Percentage of K by using Flame photometer as outlined by </w:t>
      </w:r>
      <w:r w:rsidRPr="0088357C">
        <w:rPr>
          <w:b/>
          <w:bCs/>
          <w:sz w:val="20"/>
          <w:szCs w:val="20"/>
        </w:rPr>
        <w:t>Peach and Tracey (1968).</w:t>
      </w:r>
    </w:p>
    <w:p w:rsidR="00CA76BE" w:rsidRPr="0088357C" w:rsidRDefault="00CA76BE" w:rsidP="009D74CD">
      <w:pPr>
        <w:numPr>
          <w:ilvl w:val="1"/>
          <w:numId w:val="3"/>
        </w:numPr>
        <w:tabs>
          <w:tab w:val="right" w:pos="142"/>
          <w:tab w:val="right" w:pos="426"/>
        </w:tabs>
        <w:bidi w:val="0"/>
        <w:snapToGrid w:val="0"/>
        <w:ind w:left="0" w:firstLine="0"/>
        <w:contextualSpacing/>
        <w:jc w:val="both"/>
        <w:rPr>
          <w:b/>
          <w:bCs/>
          <w:sz w:val="20"/>
          <w:szCs w:val="20"/>
        </w:rPr>
      </w:pPr>
      <w:r w:rsidRPr="0088357C">
        <w:rPr>
          <w:b/>
          <w:bCs/>
          <w:sz w:val="20"/>
          <w:szCs w:val="20"/>
        </w:rPr>
        <w:t>Measurements of berry setting %:</w:t>
      </w:r>
    </w:p>
    <w:p w:rsidR="00CA76BE" w:rsidRPr="0088357C" w:rsidRDefault="00CA76BE" w:rsidP="009D74CD">
      <w:pPr>
        <w:tabs>
          <w:tab w:val="right" w:pos="426"/>
        </w:tabs>
        <w:bidi w:val="0"/>
        <w:snapToGrid w:val="0"/>
        <w:ind w:firstLine="425"/>
        <w:contextualSpacing/>
        <w:jc w:val="both"/>
        <w:rPr>
          <w:sz w:val="20"/>
          <w:szCs w:val="20"/>
        </w:rPr>
      </w:pPr>
      <w:r w:rsidRPr="0088357C">
        <w:rPr>
          <w:sz w:val="20"/>
          <w:szCs w:val="20"/>
        </w:rPr>
        <w:t>It was calculated by caging five clusters / vine in perforated paper bags before blooming stage. The bags were removed at the end of berry setting stage. The number of attached and dropped berries as well as total number of flowers per vine were recorded (dropped + attached berries). Percentage of berry setting was estimated by dividing number of attached berries by total number of flowers per cluster and multiplying the product by 100.</w:t>
      </w:r>
    </w:p>
    <w:p w:rsidR="00CA76BE" w:rsidRPr="0088357C" w:rsidRDefault="00CA76BE" w:rsidP="009D74CD">
      <w:pPr>
        <w:numPr>
          <w:ilvl w:val="1"/>
          <w:numId w:val="3"/>
        </w:numPr>
        <w:tabs>
          <w:tab w:val="right" w:pos="142"/>
          <w:tab w:val="right" w:pos="426"/>
        </w:tabs>
        <w:bidi w:val="0"/>
        <w:snapToGrid w:val="0"/>
        <w:ind w:left="0" w:firstLine="0"/>
        <w:contextualSpacing/>
        <w:jc w:val="both"/>
        <w:rPr>
          <w:b/>
          <w:bCs/>
          <w:sz w:val="20"/>
          <w:szCs w:val="20"/>
        </w:rPr>
      </w:pPr>
      <w:r w:rsidRPr="0088357C">
        <w:rPr>
          <w:b/>
          <w:bCs/>
          <w:sz w:val="20"/>
          <w:szCs w:val="20"/>
        </w:rPr>
        <w:t>Measurements of yield as well as physical and chemical characteristics of the berries:</w:t>
      </w:r>
    </w:p>
    <w:p w:rsidR="00CA76BE" w:rsidRPr="0088357C" w:rsidRDefault="00CA76BE" w:rsidP="009D74CD">
      <w:pPr>
        <w:tabs>
          <w:tab w:val="right" w:pos="426"/>
        </w:tabs>
        <w:bidi w:val="0"/>
        <w:snapToGrid w:val="0"/>
        <w:ind w:firstLine="425"/>
        <w:contextualSpacing/>
        <w:jc w:val="both"/>
        <w:rPr>
          <w:sz w:val="20"/>
          <w:szCs w:val="20"/>
        </w:rPr>
      </w:pPr>
      <w:r w:rsidRPr="0088357C">
        <w:rPr>
          <w:sz w:val="20"/>
          <w:szCs w:val="20"/>
        </w:rPr>
        <w:t>When T.S.S./ acid in the control treatment reached 25:1, clusters were harvested</w:t>
      </w:r>
      <w:r w:rsidR="00864E1C" w:rsidRPr="0088357C">
        <w:rPr>
          <w:sz w:val="20"/>
          <w:szCs w:val="20"/>
        </w:rPr>
        <w:t xml:space="preserve"> </w:t>
      </w:r>
      <w:r w:rsidRPr="0088357C">
        <w:rPr>
          <w:sz w:val="20"/>
          <w:szCs w:val="20"/>
        </w:rPr>
        <w:t>(</w:t>
      </w:r>
      <w:r w:rsidRPr="0088357C">
        <w:rPr>
          <w:b/>
          <w:bCs/>
          <w:sz w:val="20"/>
          <w:szCs w:val="20"/>
        </w:rPr>
        <w:t>Weaver, 1976)</w:t>
      </w:r>
      <w:r w:rsidRPr="0088357C">
        <w:rPr>
          <w:sz w:val="20"/>
          <w:szCs w:val="20"/>
        </w:rPr>
        <w:t>. The yield of each vine was recorded in terms and number/vine of cluster was recorded. Five clusters per each vine were taken for determination of the following physical and chemical characteristics of the berries:</w:t>
      </w:r>
    </w:p>
    <w:p w:rsidR="00CA76BE" w:rsidRPr="0088357C" w:rsidRDefault="00CA76BE" w:rsidP="009D74CD">
      <w:pPr>
        <w:numPr>
          <w:ilvl w:val="0"/>
          <w:numId w:val="5"/>
        </w:numPr>
        <w:tabs>
          <w:tab w:val="right" w:pos="426"/>
        </w:tabs>
        <w:bidi w:val="0"/>
        <w:snapToGrid w:val="0"/>
        <w:ind w:left="0" w:firstLine="425"/>
        <w:contextualSpacing/>
        <w:jc w:val="both"/>
        <w:rPr>
          <w:sz w:val="20"/>
          <w:szCs w:val="20"/>
        </w:rPr>
      </w:pPr>
      <w:r w:rsidRPr="0088357C">
        <w:rPr>
          <w:sz w:val="20"/>
          <w:szCs w:val="20"/>
        </w:rPr>
        <w:t>Cluster weight (g)</w:t>
      </w:r>
    </w:p>
    <w:p w:rsidR="00CA76BE" w:rsidRPr="0088357C" w:rsidRDefault="00CA76BE" w:rsidP="009D74CD">
      <w:pPr>
        <w:numPr>
          <w:ilvl w:val="0"/>
          <w:numId w:val="5"/>
        </w:numPr>
        <w:tabs>
          <w:tab w:val="right" w:pos="426"/>
        </w:tabs>
        <w:bidi w:val="0"/>
        <w:snapToGrid w:val="0"/>
        <w:ind w:left="0" w:firstLine="425"/>
        <w:contextualSpacing/>
        <w:jc w:val="both"/>
        <w:rPr>
          <w:sz w:val="20"/>
          <w:szCs w:val="20"/>
        </w:rPr>
      </w:pPr>
      <w:r w:rsidRPr="0088357C">
        <w:rPr>
          <w:sz w:val="20"/>
          <w:szCs w:val="20"/>
        </w:rPr>
        <w:t>Custer dimensions (length and shoulder in cm).</w:t>
      </w:r>
    </w:p>
    <w:p w:rsidR="00CA76BE" w:rsidRPr="0088357C" w:rsidRDefault="00CA76BE" w:rsidP="009D74CD">
      <w:pPr>
        <w:numPr>
          <w:ilvl w:val="0"/>
          <w:numId w:val="5"/>
        </w:numPr>
        <w:tabs>
          <w:tab w:val="right" w:pos="426"/>
        </w:tabs>
        <w:bidi w:val="0"/>
        <w:snapToGrid w:val="0"/>
        <w:ind w:left="0" w:firstLine="425"/>
        <w:contextualSpacing/>
        <w:jc w:val="both"/>
        <w:rPr>
          <w:sz w:val="20"/>
          <w:szCs w:val="20"/>
        </w:rPr>
      </w:pPr>
      <w:r w:rsidRPr="0088357C">
        <w:rPr>
          <w:sz w:val="20"/>
          <w:szCs w:val="20"/>
        </w:rPr>
        <w:t>Percentage of colouration by dividing number of red berries by total number of berries and multiplying the product by 100.</w:t>
      </w:r>
    </w:p>
    <w:p w:rsidR="00CA76BE" w:rsidRPr="0088357C" w:rsidRDefault="00CA76BE" w:rsidP="009D74CD">
      <w:pPr>
        <w:numPr>
          <w:ilvl w:val="0"/>
          <w:numId w:val="5"/>
        </w:numPr>
        <w:tabs>
          <w:tab w:val="right" w:pos="426"/>
        </w:tabs>
        <w:bidi w:val="0"/>
        <w:snapToGrid w:val="0"/>
        <w:ind w:left="0" w:firstLine="425"/>
        <w:contextualSpacing/>
        <w:jc w:val="both"/>
        <w:rPr>
          <w:sz w:val="20"/>
          <w:szCs w:val="20"/>
        </w:rPr>
      </w:pPr>
      <w:r w:rsidRPr="0088357C">
        <w:rPr>
          <w:sz w:val="20"/>
          <w:szCs w:val="20"/>
        </w:rPr>
        <w:t>Average berry weight (g.) and dimensions (longitudinal and equatorial (in cm).</w:t>
      </w:r>
    </w:p>
    <w:p w:rsidR="00CA76BE" w:rsidRPr="0088357C" w:rsidRDefault="00CA76BE" w:rsidP="009D74CD">
      <w:pPr>
        <w:numPr>
          <w:ilvl w:val="0"/>
          <w:numId w:val="5"/>
        </w:numPr>
        <w:tabs>
          <w:tab w:val="right" w:pos="426"/>
        </w:tabs>
        <w:bidi w:val="0"/>
        <w:snapToGrid w:val="0"/>
        <w:ind w:left="0" w:firstLine="425"/>
        <w:contextualSpacing/>
        <w:jc w:val="both"/>
        <w:rPr>
          <w:sz w:val="20"/>
          <w:szCs w:val="20"/>
        </w:rPr>
      </w:pPr>
      <w:r w:rsidRPr="0088357C">
        <w:rPr>
          <w:sz w:val="20"/>
          <w:szCs w:val="20"/>
        </w:rPr>
        <w:t>Percentage of total soluble solids in the juice by using handy refractometer.</w:t>
      </w:r>
    </w:p>
    <w:p w:rsidR="00CA76BE" w:rsidRPr="0088357C" w:rsidRDefault="00CA76BE" w:rsidP="009D74CD">
      <w:pPr>
        <w:numPr>
          <w:ilvl w:val="0"/>
          <w:numId w:val="5"/>
        </w:numPr>
        <w:tabs>
          <w:tab w:val="right" w:pos="426"/>
        </w:tabs>
        <w:bidi w:val="0"/>
        <w:snapToGrid w:val="0"/>
        <w:ind w:left="0" w:firstLine="425"/>
        <w:contextualSpacing/>
        <w:jc w:val="both"/>
        <w:rPr>
          <w:sz w:val="20"/>
          <w:szCs w:val="20"/>
        </w:rPr>
      </w:pPr>
      <w:r w:rsidRPr="0088357C">
        <w:rPr>
          <w:sz w:val="20"/>
          <w:szCs w:val="20"/>
        </w:rPr>
        <w:t>Percentage of total acidity in the juice (as g tartaric acid/100 ml juice) by titration against 0.1 N NaOH using phenolphthalein indicator (</w:t>
      </w:r>
      <w:r w:rsidRPr="0088357C">
        <w:rPr>
          <w:b/>
          <w:bCs/>
          <w:sz w:val="20"/>
          <w:szCs w:val="20"/>
        </w:rPr>
        <w:t>A.O.A.C., 2000</w:t>
      </w:r>
      <w:r w:rsidRPr="0088357C">
        <w:rPr>
          <w:sz w:val="20"/>
          <w:szCs w:val="20"/>
        </w:rPr>
        <w:t>).</w:t>
      </w:r>
    </w:p>
    <w:p w:rsidR="00CA76BE" w:rsidRPr="0088357C" w:rsidRDefault="00CA76BE" w:rsidP="009D74CD">
      <w:pPr>
        <w:numPr>
          <w:ilvl w:val="0"/>
          <w:numId w:val="5"/>
        </w:numPr>
        <w:tabs>
          <w:tab w:val="right" w:pos="426"/>
        </w:tabs>
        <w:bidi w:val="0"/>
        <w:snapToGrid w:val="0"/>
        <w:ind w:left="0" w:firstLine="425"/>
        <w:contextualSpacing/>
        <w:jc w:val="both"/>
        <w:rPr>
          <w:sz w:val="20"/>
          <w:szCs w:val="20"/>
        </w:rPr>
      </w:pPr>
      <w:r w:rsidRPr="0088357C">
        <w:rPr>
          <w:sz w:val="20"/>
          <w:szCs w:val="20"/>
        </w:rPr>
        <w:t>The ratio between T.S.S. and acid.</w:t>
      </w:r>
    </w:p>
    <w:p w:rsidR="00CA76BE" w:rsidRPr="0088357C" w:rsidRDefault="00CA76BE" w:rsidP="009D74CD">
      <w:pPr>
        <w:numPr>
          <w:ilvl w:val="0"/>
          <w:numId w:val="5"/>
        </w:numPr>
        <w:tabs>
          <w:tab w:val="right" w:pos="426"/>
        </w:tabs>
        <w:bidi w:val="0"/>
        <w:snapToGrid w:val="0"/>
        <w:ind w:left="0" w:firstLine="425"/>
        <w:contextualSpacing/>
        <w:jc w:val="both"/>
        <w:rPr>
          <w:sz w:val="20"/>
          <w:szCs w:val="20"/>
        </w:rPr>
      </w:pPr>
      <w:r w:rsidRPr="0088357C">
        <w:rPr>
          <w:sz w:val="20"/>
          <w:szCs w:val="20"/>
        </w:rPr>
        <w:t>The percentage of reducing sugars in the juice (</w:t>
      </w:r>
      <w:r w:rsidRPr="0088357C">
        <w:rPr>
          <w:b/>
          <w:bCs/>
          <w:sz w:val="20"/>
          <w:szCs w:val="20"/>
        </w:rPr>
        <w:t>Lane and Eynon, 1965</w:t>
      </w:r>
      <w:r w:rsidRPr="0088357C">
        <w:rPr>
          <w:sz w:val="20"/>
          <w:szCs w:val="20"/>
        </w:rPr>
        <w:t xml:space="preserve">) as described by </w:t>
      </w:r>
      <w:r w:rsidRPr="0088357C">
        <w:rPr>
          <w:b/>
          <w:bCs/>
          <w:sz w:val="20"/>
          <w:szCs w:val="20"/>
        </w:rPr>
        <w:t>A.O.A.C. (2000)</w:t>
      </w:r>
      <w:r w:rsidRPr="0088357C">
        <w:rPr>
          <w:sz w:val="20"/>
          <w:szCs w:val="20"/>
        </w:rPr>
        <w:t>.</w:t>
      </w:r>
    </w:p>
    <w:p w:rsidR="00CA76BE" w:rsidRPr="0088357C" w:rsidRDefault="00CA76BE" w:rsidP="009D74CD">
      <w:pPr>
        <w:numPr>
          <w:ilvl w:val="0"/>
          <w:numId w:val="5"/>
        </w:numPr>
        <w:tabs>
          <w:tab w:val="right" w:pos="426"/>
        </w:tabs>
        <w:bidi w:val="0"/>
        <w:snapToGrid w:val="0"/>
        <w:ind w:left="0" w:firstLine="425"/>
        <w:contextualSpacing/>
        <w:jc w:val="both"/>
        <w:rPr>
          <w:sz w:val="20"/>
          <w:szCs w:val="20"/>
        </w:rPr>
      </w:pPr>
      <w:r w:rsidRPr="0088357C">
        <w:rPr>
          <w:sz w:val="20"/>
          <w:szCs w:val="20"/>
        </w:rPr>
        <w:t>Total anthocyanins (mg/100g F.W) (</w:t>
      </w:r>
      <w:r w:rsidRPr="0088357C">
        <w:rPr>
          <w:b/>
          <w:bCs/>
          <w:sz w:val="20"/>
          <w:szCs w:val="20"/>
        </w:rPr>
        <w:t>Fulcki and Francis, 1968).</w:t>
      </w:r>
    </w:p>
    <w:p w:rsidR="00CA76BE" w:rsidRPr="0088357C" w:rsidRDefault="00CA76BE" w:rsidP="009D74CD">
      <w:pPr>
        <w:numPr>
          <w:ilvl w:val="0"/>
          <w:numId w:val="5"/>
        </w:numPr>
        <w:tabs>
          <w:tab w:val="right" w:pos="426"/>
        </w:tabs>
        <w:bidi w:val="0"/>
        <w:snapToGrid w:val="0"/>
        <w:ind w:left="0" w:firstLine="425"/>
        <w:contextualSpacing/>
        <w:jc w:val="both"/>
        <w:rPr>
          <w:sz w:val="20"/>
          <w:szCs w:val="20"/>
        </w:rPr>
      </w:pPr>
      <w:r w:rsidRPr="0088357C">
        <w:rPr>
          <w:sz w:val="20"/>
          <w:szCs w:val="20"/>
        </w:rPr>
        <w:t>Nitrite and nitrate in the juice (ppm) (</w:t>
      </w:r>
      <w:r w:rsidRPr="0088357C">
        <w:rPr>
          <w:b/>
          <w:bCs/>
          <w:sz w:val="20"/>
          <w:szCs w:val="20"/>
        </w:rPr>
        <w:t xml:space="preserve">Ridnour-Lisa </w:t>
      </w:r>
      <w:r w:rsidRPr="0088357C">
        <w:rPr>
          <w:b/>
          <w:bCs/>
          <w:i/>
          <w:iCs/>
          <w:sz w:val="20"/>
          <w:szCs w:val="20"/>
        </w:rPr>
        <w:t>et al</w:t>
      </w:r>
      <w:r w:rsidRPr="0088357C">
        <w:rPr>
          <w:b/>
          <w:bCs/>
          <w:sz w:val="20"/>
          <w:szCs w:val="20"/>
        </w:rPr>
        <w:t>., 2000).</w:t>
      </w:r>
    </w:p>
    <w:p w:rsidR="00CA76BE" w:rsidRPr="0088357C" w:rsidRDefault="00CA76BE" w:rsidP="009D74CD">
      <w:pPr>
        <w:numPr>
          <w:ilvl w:val="0"/>
          <w:numId w:val="3"/>
        </w:numPr>
        <w:tabs>
          <w:tab w:val="right" w:pos="426"/>
        </w:tabs>
        <w:bidi w:val="0"/>
        <w:snapToGrid w:val="0"/>
        <w:ind w:left="0" w:firstLine="0"/>
        <w:contextualSpacing/>
        <w:jc w:val="both"/>
        <w:rPr>
          <w:b/>
          <w:bCs/>
          <w:sz w:val="20"/>
          <w:szCs w:val="20"/>
        </w:rPr>
      </w:pPr>
      <w:r w:rsidRPr="0088357C">
        <w:rPr>
          <w:b/>
          <w:bCs/>
          <w:sz w:val="20"/>
          <w:szCs w:val="20"/>
        </w:rPr>
        <w:t>Statistical analysis:</w:t>
      </w:r>
    </w:p>
    <w:p w:rsidR="00CA76BE" w:rsidRPr="0088357C" w:rsidRDefault="00CA76BE" w:rsidP="009D74CD">
      <w:pPr>
        <w:tabs>
          <w:tab w:val="right" w:pos="426"/>
        </w:tabs>
        <w:bidi w:val="0"/>
        <w:snapToGrid w:val="0"/>
        <w:ind w:firstLine="425"/>
        <w:contextualSpacing/>
        <w:jc w:val="both"/>
        <w:rPr>
          <w:sz w:val="20"/>
          <w:szCs w:val="20"/>
          <w:lang w:bidi="ar-EG"/>
        </w:rPr>
      </w:pPr>
      <w:r w:rsidRPr="0088357C">
        <w:rPr>
          <w:sz w:val="20"/>
          <w:szCs w:val="20"/>
        </w:rPr>
        <w:t xml:space="preserve">Statistical analysis was done and the different treatment means were compared using new L.S.D. at </w:t>
      </w:r>
      <w:r w:rsidRPr="0088357C">
        <w:rPr>
          <w:sz w:val="20"/>
          <w:szCs w:val="20"/>
        </w:rPr>
        <w:lastRenderedPageBreak/>
        <w:t>5% (</w:t>
      </w:r>
      <w:r w:rsidRPr="0088357C">
        <w:rPr>
          <w:b/>
          <w:bCs/>
          <w:sz w:val="20"/>
          <w:szCs w:val="20"/>
        </w:rPr>
        <w:t xml:space="preserve">Snecdecor and Cochran, 1980 and Mead </w:t>
      </w:r>
      <w:r w:rsidRPr="0088357C">
        <w:rPr>
          <w:b/>
          <w:bCs/>
          <w:i/>
          <w:iCs/>
          <w:sz w:val="20"/>
          <w:szCs w:val="20"/>
        </w:rPr>
        <w:t>et al</w:t>
      </w:r>
      <w:r w:rsidRPr="0088357C">
        <w:rPr>
          <w:b/>
          <w:bCs/>
          <w:sz w:val="20"/>
          <w:szCs w:val="20"/>
        </w:rPr>
        <w:t>., 1993</w:t>
      </w:r>
      <w:r w:rsidRPr="0088357C">
        <w:rPr>
          <w:sz w:val="20"/>
          <w:szCs w:val="20"/>
        </w:rPr>
        <w:t>).</w:t>
      </w:r>
    </w:p>
    <w:p w:rsidR="00265DB8" w:rsidRPr="0088357C" w:rsidRDefault="00265DB8" w:rsidP="009D74CD">
      <w:pPr>
        <w:tabs>
          <w:tab w:val="right" w:pos="426"/>
        </w:tabs>
        <w:bidi w:val="0"/>
        <w:snapToGrid w:val="0"/>
        <w:jc w:val="both"/>
        <w:rPr>
          <w:b/>
          <w:bCs/>
          <w:sz w:val="20"/>
          <w:szCs w:val="20"/>
        </w:rPr>
      </w:pPr>
    </w:p>
    <w:p w:rsidR="00EE3AB6" w:rsidRPr="0088357C" w:rsidRDefault="00265DB8" w:rsidP="009D74CD">
      <w:pPr>
        <w:tabs>
          <w:tab w:val="right" w:pos="426"/>
        </w:tabs>
        <w:bidi w:val="0"/>
        <w:snapToGrid w:val="0"/>
        <w:jc w:val="both"/>
        <w:rPr>
          <w:b/>
          <w:bCs/>
          <w:sz w:val="20"/>
          <w:szCs w:val="20"/>
        </w:rPr>
      </w:pPr>
      <w:r w:rsidRPr="0088357C">
        <w:rPr>
          <w:b/>
          <w:bCs/>
          <w:sz w:val="20"/>
          <w:szCs w:val="20"/>
        </w:rPr>
        <w:t>3. Results and Discussion</w:t>
      </w:r>
    </w:p>
    <w:p w:rsidR="00844F67" w:rsidRPr="0088357C" w:rsidRDefault="00844F67" w:rsidP="009D74CD">
      <w:pPr>
        <w:tabs>
          <w:tab w:val="right" w:pos="426"/>
        </w:tabs>
        <w:bidi w:val="0"/>
        <w:snapToGrid w:val="0"/>
        <w:jc w:val="both"/>
        <w:rPr>
          <w:b/>
          <w:bCs/>
          <w:sz w:val="20"/>
          <w:szCs w:val="20"/>
        </w:rPr>
      </w:pPr>
      <w:r w:rsidRPr="0088357C">
        <w:rPr>
          <w:b/>
          <w:bCs/>
          <w:sz w:val="20"/>
          <w:szCs w:val="20"/>
        </w:rPr>
        <w:t>1-</w:t>
      </w:r>
      <w:r w:rsidR="00812DD1" w:rsidRPr="0088357C">
        <w:rPr>
          <w:b/>
          <w:bCs/>
          <w:sz w:val="20"/>
          <w:szCs w:val="20"/>
        </w:rPr>
        <w:t>V</w:t>
      </w:r>
      <w:r w:rsidRPr="0088357C">
        <w:rPr>
          <w:b/>
          <w:bCs/>
          <w:sz w:val="20"/>
          <w:szCs w:val="20"/>
        </w:rPr>
        <w:t xml:space="preserve">egetative growth characteristics: </w:t>
      </w:r>
    </w:p>
    <w:p w:rsidR="00864E1C" w:rsidRPr="0088357C" w:rsidRDefault="00844F67" w:rsidP="009D74CD">
      <w:pPr>
        <w:tabs>
          <w:tab w:val="right" w:pos="426"/>
        </w:tabs>
        <w:bidi w:val="0"/>
        <w:snapToGrid w:val="0"/>
        <w:ind w:firstLine="425"/>
        <w:jc w:val="both"/>
        <w:rPr>
          <w:sz w:val="20"/>
          <w:szCs w:val="20"/>
          <w:lang w:bidi="ar-EG"/>
        </w:rPr>
      </w:pPr>
      <w:r w:rsidRPr="0088357C">
        <w:rPr>
          <w:sz w:val="20"/>
          <w:szCs w:val="20"/>
        </w:rPr>
        <w:tab/>
      </w:r>
      <w:r w:rsidR="00812DD1" w:rsidRPr="0088357C">
        <w:rPr>
          <w:sz w:val="20"/>
          <w:szCs w:val="20"/>
          <w:lang w:bidi="ar-EG"/>
        </w:rPr>
        <w:t>It is clear from the obtained data in Table (4) that using N as 50 to 75% inorganic N plus 25 to 50% tea of the three organic manures (compost, poultry and pigeon) applied via spray or soil significantly stimulated the all growth traits namely</w:t>
      </w:r>
      <w:r w:rsidR="00812DD1" w:rsidRPr="0088357C">
        <w:rPr>
          <w:sz w:val="20"/>
          <w:szCs w:val="20"/>
        </w:rPr>
        <w:t xml:space="preserve"> </w:t>
      </w:r>
      <w:r w:rsidR="00812DD1" w:rsidRPr="0088357C">
        <w:rPr>
          <w:sz w:val="20"/>
          <w:szCs w:val="20"/>
          <w:lang w:bidi="ar-EG"/>
        </w:rPr>
        <w:t>main shoot length, number of leaves/shoot, leaf area, wood ripening coefficient, pruning wood weight and cane thickness compared with using N as 25% inorganic N plus 75% foliar or soil addition of any one of the three organic manures tea or N was added as 100% inorganic N. The stimulation on these growth aspects was significantly related to the reduction of inorganic N percentages from 100 to 50% and the same time increasing the percentages of the three organic manures tea from 0.0 to 50%. Using the tea of the three manures at 25 to 75% of N through spray was significantly superior than using these organic manures via soil in enhancing these growth aspects. The best organic manures in stimulating these growth aspects were compost, poultry and pigeon, in ascending order. Using N at 100% inorganic N significantly surpassed the application of N via 25 % inorganic plus 75% organic manures (compost, poultry and pigeon) applied via spray or via soil in enhancing these growth characteristics. A significant reduction on these growth traits was observed when N was added via 25% inorganic plus any one of the three organic manures tea at 75% via both methods. Significant differences on these growth parameters were observed among the nineteen treatments. The maximum values of</w:t>
      </w:r>
      <w:r w:rsidR="00812DD1" w:rsidRPr="0088357C">
        <w:rPr>
          <w:sz w:val="20"/>
          <w:szCs w:val="20"/>
        </w:rPr>
        <w:t xml:space="preserve"> </w:t>
      </w:r>
      <w:r w:rsidR="00812DD1" w:rsidRPr="0088357C">
        <w:rPr>
          <w:sz w:val="20"/>
          <w:szCs w:val="20"/>
          <w:lang w:bidi="ar-EG"/>
        </w:rPr>
        <w:t xml:space="preserve">main shoot length </w:t>
      </w:r>
      <w:r w:rsidR="00812DD1" w:rsidRPr="0088357C">
        <w:rPr>
          <w:b/>
          <w:bCs/>
          <w:sz w:val="20"/>
          <w:szCs w:val="20"/>
          <w:lang w:bidi="ar-EG"/>
        </w:rPr>
        <w:t>(127.0</w:t>
      </w:r>
      <w:r w:rsidR="00864E1C" w:rsidRPr="0088357C">
        <w:rPr>
          <w:b/>
          <w:bCs/>
          <w:sz w:val="20"/>
          <w:szCs w:val="20"/>
          <w:lang w:bidi="ar-EG"/>
        </w:rPr>
        <w:t xml:space="preserve"> &amp; </w:t>
      </w:r>
      <w:r w:rsidR="00812DD1" w:rsidRPr="0088357C">
        <w:rPr>
          <w:b/>
          <w:bCs/>
          <w:sz w:val="20"/>
          <w:szCs w:val="20"/>
          <w:lang w:bidi="ar-EG"/>
        </w:rPr>
        <w:t>127.8 cm)</w:t>
      </w:r>
      <w:r w:rsidR="00812DD1" w:rsidRPr="0088357C">
        <w:rPr>
          <w:sz w:val="20"/>
          <w:szCs w:val="20"/>
          <w:lang w:bidi="ar-EG"/>
        </w:rPr>
        <w:t xml:space="preserve">, number of leaves/shoot </w:t>
      </w:r>
      <w:r w:rsidR="00812DD1" w:rsidRPr="0088357C">
        <w:rPr>
          <w:b/>
          <w:bCs/>
          <w:sz w:val="20"/>
          <w:szCs w:val="20"/>
          <w:lang w:bidi="ar-EG"/>
        </w:rPr>
        <w:t>(27.0</w:t>
      </w:r>
      <w:r w:rsidR="00864E1C" w:rsidRPr="0088357C">
        <w:rPr>
          <w:b/>
          <w:bCs/>
          <w:sz w:val="20"/>
          <w:szCs w:val="20"/>
          <w:lang w:bidi="ar-EG"/>
        </w:rPr>
        <w:t xml:space="preserve"> &amp; </w:t>
      </w:r>
      <w:r w:rsidR="00812DD1" w:rsidRPr="0088357C">
        <w:rPr>
          <w:b/>
          <w:bCs/>
          <w:sz w:val="20"/>
          <w:szCs w:val="20"/>
          <w:lang w:bidi="ar-EG"/>
        </w:rPr>
        <w:t>27.0 leaf)</w:t>
      </w:r>
      <w:r w:rsidR="00812DD1" w:rsidRPr="0088357C">
        <w:rPr>
          <w:sz w:val="20"/>
          <w:szCs w:val="20"/>
          <w:lang w:bidi="ar-EG"/>
        </w:rPr>
        <w:t xml:space="preserve">, leaf area </w:t>
      </w:r>
      <w:r w:rsidR="00812DD1" w:rsidRPr="0088357C">
        <w:rPr>
          <w:b/>
          <w:bCs/>
          <w:sz w:val="20"/>
          <w:szCs w:val="20"/>
          <w:lang w:bidi="ar-EG"/>
        </w:rPr>
        <w:t>(133.6</w:t>
      </w:r>
      <w:r w:rsidR="00864E1C" w:rsidRPr="0088357C">
        <w:rPr>
          <w:b/>
          <w:bCs/>
          <w:sz w:val="20"/>
          <w:szCs w:val="20"/>
          <w:lang w:bidi="ar-EG"/>
        </w:rPr>
        <w:t xml:space="preserve"> &amp; </w:t>
      </w:r>
      <w:r w:rsidR="00812DD1" w:rsidRPr="0088357C">
        <w:rPr>
          <w:b/>
          <w:bCs/>
          <w:sz w:val="20"/>
          <w:szCs w:val="20"/>
          <w:lang w:bidi="ar-EG"/>
        </w:rPr>
        <w:t>134.5 cm</w:t>
      </w:r>
      <w:r w:rsidR="00812DD1" w:rsidRPr="0088357C">
        <w:rPr>
          <w:b/>
          <w:bCs/>
          <w:sz w:val="20"/>
          <w:szCs w:val="20"/>
          <w:vertAlign w:val="superscript"/>
          <w:lang w:bidi="ar-EG"/>
        </w:rPr>
        <w:t>2</w:t>
      </w:r>
      <w:r w:rsidR="00812DD1" w:rsidRPr="0088357C">
        <w:rPr>
          <w:b/>
          <w:bCs/>
          <w:sz w:val="20"/>
          <w:szCs w:val="20"/>
          <w:lang w:bidi="ar-EG"/>
        </w:rPr>
        <w:t>)</w:t>
      </w:r>
      <w:r w:rsidR="00812DD1" w:rsidRPr="0088357C">
        <w:rPr>
          <w:sz w:val="20"/>
          <w:szCs w:val="20"/>
          <w:lang w:bidi="ar-EG"/>
        </w:rPr>
        <w:t xml:space="preserve">, wood ripening coefficient </w:t>
      </w:r>
      <w:r w:rsidR="00812DD1" w:rsidRPr="0088357C">
        <w:rPr>
          <w:b/>
          <w:bCs/>
          <w:sz w:val="20"/>
          <w:szCs w:val="20"/>
          <w:lang w:bidi="ar-EG"/>
        </w:rPr>
        <w:t>(0.94</w:t>
      </w:r>
      <w:r w:rsidR="00864E1C" w:rsidRPr="0088357C">
        <w:rPr>
          <w:b/>
          <w:bCs/>
          <w:sz w:val="20"/>
          <w:szCs w:val="20"/>
          <w:lang w:bidi="ar-EG"/>
        </w:rPr>
        <w:t xml:space="preserve"> &amp; </w:t>
      </w:r>
      <w:r w:rsidR="00812DD1" w:rsidRPr="0088357C">
        <w:rPr>
          <w:b/>
          <w:bCs/>
          <w:sz w:val="20"/>
          <w:szCs w:val="20"/>
          <w:lang w:bidi="ar-EG"/>
        </w:rPr>
        <w:t>0.93)</w:t>
      </w:r>
      <w:r w:rsidR="00812DD1" w:rsidRPr="0088357C">
        <w:rPr>
          <w:sz w:val="20"/>
          <w:szCs w:val="20"/>
          <w:lang w:bidi="ar-EG"/>
        </w:rPr>
        <w:t xml:space="preserve">, pruning wood weight </w:t>
      </w:r>
      <w:r w:rsidR="00812DD1" w:rsidRPr="0088357C">
        <w:rPr>
          <w:b/>
          <w:bCs/>
          <w:sz w:val="20"/>
          <w:szCs w:val="20"/>
          <w:lang w:bidi="ar-EG"/>
        </w:rPr>
        <w:t>(2.16</w:t>
      </w:r>
      <w:r w:rsidR="00864E1C" w:rsidRPr="0088357C">
        <w:rPr>
          <w:b/>
          <w:bCs/>
          <w:sz w:val="20"/>
          <w:szCs w:val="20"/>
          <w:lang w:bidi="ar-EG"/>
        </w:rPr>
        <w:t xml:space="preserve"> &amp; </w:t>
      </w:r>
      <w:r w:rsidR="00812DD1" w:rsidRPr="0088357C">
        <w:rPr>
          <w:b/>
          <w:bCs/>
          <w:sz w:val="20"/>
          <w:szCs w:val="20"/>
          <w:lang w:bidi="ar-EG"/>
        </w:rPr>
        <w:t>2.18 kg)</w:t>
      </w:r>
      <w:r w:rsidR="00812DD1" w:rsidRPr="0088357C">
        <w:rPr>
          <w:sz w:val="20"/>
          <w:szCs w:val="20"/>
          <w:lang w:bidi="ar-EG"/>
        </w:rPr>
        <w:t xml:space="preserve"> and cane thickness </w:t>
      </w:r>
      <w:r w:rsidR="00812DD1" w:rsidRPr="0088357C">
        <w:rPr>
          <w:b/>
          <w:bCs/>
          <w:sz w:val="20"/>
          <w:szCs w:val="20"/>
          <w:lang w:bidi="ar-EG"/>
        </w:rPr>
        <w:t>(1.63</w:t>
      </w:r>
      <w:r w:rsidR="00864E1C" w:rsidRPr="0088357C">
        <w:rPr>
          <w:b/>
          <w:bCs/>
          <w:sz w:val="20"/>
          <w:szCs w:val="20"/>
          <w:lang w:bidi="ar-EG"/>
        </w:rPr>
        <w:t xml:space="preserve"> &amp; </w:t>
      </w:r>
      <w:r w:rsidR="00812DD1" w:rsidRPr="0088357C">
        <w:rPr>
          <w:b/>
          <w:bCs/>
          <w:sz w:val="20"/>
          <w:szCs w:val="20"/>
          <w:lang w:bidi="ar-EG"/>
        </w:rPr>
        <w:t>1.60 cm)</w:t>
      </w:r>
      <w:r w:rsidR="00812DD1" w:rsidRPr="0088357C">
        <w:rPr>
          <w:sz w:val="20"/>
          <w:szCs w:val="20"/>
          <w:lang w:bidi="ar-EG"/>
        </w:rPr>
        <w:t xml:space="preserve"> were recorded on the vines that fertilized with N as 50% inorganic N+ 50 % pigeon via spray during both seasons, respectively. Vines received N as 25% inorganic N plus 75% compost tea applied via soil gave the lowest values. These results were true during both seasons.</w:t>
      </w:r>
      <w:r w:rsidR="00864E1C" w:rsidRPr="0088357C">
        <w:rPr>
          <w:sz w:val="20"/>
          <w:szCs w:val="20"/>
          <w:lang w:bidi="ar-EG"/>
        </w:rPr>
        <w:t xml:space="preserve"> </w:t>
      </w:r>
    </w:p>
    <w:p w:rsidR="00812DD1" w:rsidRPr="0088357C" w:rsidRDefault="00864E1C" w:rsidP="009D74CD">
      <w:pPr>
        <w:tabs>
          <w:tab w:val="right" w:pos="426"/>
        </w:tabs>
        <w:bidi w:val="0"/>
        <w:snapToGrid w:val="0"/>
        <w:jc w:val="both"/>
        <w:rPr>
          <w:b/>
          <w:bCs/>
          <w:sz w:val="20"/>
          <w:szCs w:val="20"/>
        </w:rPr>
      </w:pPr>
      <w:r w:rsidRPr="0088357C">
        <w:rPr>
          <w:b/>
          <w:bCs/>
          <w:sz w:val="20"/>
          <w:szCs w:val="20"/>
        </w:rPr>
        <w:t>2</w:t>
      </w:r>
      <w:r w:rsidR="00844F67" w:rsidRPr="0088357C">
        <w:rPr>
          <w:b/>
          <w:bCs/>
          <w:sz w:val="20"/>
          <w:szCs w:val="20"/>
        </w:rPr>
        <w:t>- Leaf chemical composition:</w:t>
      </w:r>
      <w:r w:rsidR="00812DD1" w:rsidRPr="0088357C">
        <w:rPr>
          <w:sz w:val="20"/>
          <w:szCs w:val="20"/>
          <w:lang w:bidi="ar-EG"/>
        </w:rPr>
        <w:t xml:space="preserve"> </w:t>
      </w:r>
    </w:p>
    <w:p w:rsidR="00812DD1" w:rsidRPr="0088357C" w:rsidRDefault="00812DD1" w:rsidP="009D74CD">
      <w:pPr>
        <w:tabs>
          <w:tab w:val="right" w:pos="426"/>
        </w:tabs>
        <w:bidi w:val="0"/>
        <w:snapToGrid w:val="0"/>
        <w:ind w:firstLine="425"/>
        <w:jc w:val="both"/>
        <w:rPr>
          <w:sz w:val="20"/>
          <w:szCs w:val="20"/>
          <w:lang w:bidi="ar-EG"/>
        </w:rPr>
      </w:pPr>
      <w:r w:rsidRPr="0088357C">
        <w:rPr>
          <w:sz w:val="20"/>
          <w:szCs w:val="20"/>
          <w:lang w:bidi="ar-EG"/>
        </w:rPr>
        <w:tab/>
        <w:t>One cane state from the obtained data in Table (5) that using N as 25 to 75% inorganic N plus 25 to 75% any organic manure tea (compost, poultry and pigeon) via spray or soil significantly enhanced</w:t>
      </w:r>
      <w:r w:rsidRPr="0088357C">
        <w:rPr>
          <w:sz w:val="20"/>
          <w:szCs w:val="20"/>
        </w:rPr>
        <w:t xml:space="preserve"> </w:t>
      </w:r>
      <w:r w:rsidRPr="0088357C">
        <w:rPr>
          <w:sz w:val="20"/>
          <w:szCs w:val="20"/>
          <w:lang w:bidi="ar-EG"/>
        </w:rPr>
        <w:t>chlorophylls a</w:t>
      </w:r>
      <w:r w:rsidR="00864E1C" w:rsidRPr="0088357C">
        <w:rPr>
          <w:sz w:val="20"/>
          <w:szCs w:val="20"/>
          <w:lang w:bidi="ar-EG"/>
        </w:rPr>
        <w:t xml:space="preserve"> &amp; </w:t>
      </w:r>
      <w:r w:rsidRPr="0088357C">
        <w:rPr>
          <w:sz w:val="20"/>
          <w:szCs w:val="20"/>
          <w:lang w:bidi="ar-EG"/>
        </w:rPr>
        <w:t>b, total carotenoids and percentages of N, P and K in the leaves relative to the vines that received N completely via inorganic N (100% inorganic N).</w:t>
      </w:r>
      <w:r w:rsidR="00864E1C" w:rsidRPr="0088357C">
        <w:rPr>
          <w:sz w:val="20"/>
          <w:szCs w:val="20"/>
          <w:lang w:bidi="ar-EG"/>
        </w:rPr>
        <w:t xml:space="preserve"> </w:t>
      </w:r>
      <w:r w:rsidRPr="0088357C">
        <w:rPr>
          <w:sz w:val="20"/>
          <w:szCs w:val="20"/>
          <w:lang w:bidi="ar-EG"/>
        </w:rPr>
        <w:t xml:space="preserve">There was a gradual and significant promotion on these leaf chemical components with reducing the percentages of inorganic N from 100 to </w:t>
      </w:r>
      <w:r w:rsidRPr="0088357C">
        <w:rPr>
          <w:sz w:val="20"/>
          <w:szCs w:val="20"/>
          <w:lang w:bidi="ar-EG"/>
        </w:rPr>
        <w:lastRenderedPageBreak/>
        <w:t>25% and the same time increasing the percentages of the three organic manures tea (compost, poultry and pigeon) from 0.0 to 75%. The best organic manures in improving these chemical components of the leaves were compost, poultry and pigeon, in ascending order. Using the investigated organic manures via spray was significantly superior than using them via soil in enhancing the nutrients. The maximum values of chlorophyll a (4.41</w:t>
      </w:r>
      <w:r w:rsidR="00864E1C" w:rsidRPr="0088357C">
        <w:rPr>
          <w:sz w:val="20"/>
          <w:szCs w:val="20"/>
          <w:lang w:bidi="ar-EG"/>
        </w:rPr>
        <w:t xml:space="preserve"> &amp; </w:t>
      </w:r>
      <w:r w:rsidRPr="0088357C">
        <w:rPr>
          <w:sz w:val="20"/>
          <w:szCs w:val="20"/>
          <w:lang w:bidi="ar-EG"/>
        </w:rPr>
        <w:t>4.47 mg/1.0 g FW),</w:t>
      </w:r>
      <w:r w:rsidRPr="0088357C">
        <w:rPr>
          <w:sz w:val="20"/>
          <w:szCs w:val="20"/>
        </w:rPr>
        <w:t xml:space="preserve"> </w:t>
      </w:r>
      <w:r w:rsidRPr="0088357C">
        <w:rPr>
          <w:sz w:val="20"/>
          <w:szCs w:val="20"/>
          <w:lang w:bidi="ar-EG"/>
        </w:rPr>
        <w:t>chlorophyll a (1.98</w:t>
      </w:r>
      <w:r w:rsidR="00864E1C" w:rsidRPr="0088357C">
        <w:rPr>
          <w:sz w:val="20"/>
          <w:szCs w:val="20"/>
          <w:lang w:bidi="ar-EG"/>
        </w:rPr>
        <w:t xml:space="preserve"> &amp; </w:t>
      </w:r>
      <w:r w:rsidRPr="0088357C">
        <w:rPr>
          <w:sz w:val="20"/>
          <w:szCs w:val="20"/>
          <w:lang w:bidi="ar-EG"/>
        </w:rPr>
        <w:t>2.10 mg/1.0 g FW), total carotenoids (1.98</w:t>
      </w:r>
      <w:r w:rsidR="00864E1C" w:rsidRPr="0088357C">
        <w:rPr>
          <w:sz w:val="20"/>
          <w:szCs w:val="20"/>
          <w:lang w:bidi="ar-EG"/>
        </w:rPr>
        <w:t xml:space="preserve"> &amp; </w:t>
      </w:r>
      <w:r w:rsidRPr="0088357C">
        <w:rPr>
          <w:sz w:val="20"/>
          <w:szCs w:val="20"/>
          <w:lang w:bidi="ar-EG"/>
        </w:rPr>
        <w:t>2.02 mg/1.0 g FW), N (2.65</w:t>
      </w:r>
      <w:r w:rsidR="00864E1C" w:rsidRPr="0088357C">
        <w:rPr>
          <w:sz w:val="20"/>
          <w:szCs w:val="20"/>
          <w:lang w:bidi="ar-EG"/>
        </w:rPr>
        <w:t xml:space="preserve"> &amp; </w:t>
      </w:r>
      <w:r w:rsidRPr="0088357C">
        <w:rPr>
          <w:sz w:val="20"/>
          <w:szCs w:val="20"/>
          <w:lang w:bidi="ar-EG"/>
        </w:rPr>
        <w:t>2.70%), P (0.194</w:t>
      </w:r>
      <w:r w:rsidR="00864E1C" w:rsidRPr="0088357C">
        <w:rPr>
          <w:sz w:val="20"/>
          <w:szCs w:val="20"/>
          <w:lang w:bidi="ar-EG"/>
        </w:rPr>
        <w:t xml:space="preserve"> &amp; </w:t>
      </w:r>
      <w:r w:rsidRPr="0088357C">
        <w:rPr>
          <w:sz w:val="20"/>
          <w:szCs w:val="20"/>
          <w:lang w:bidi="ar-EG"/>
        </w:rPr>
        <w:t>0.203%) and K (2.12</w:t>
      </w:r>
      <w:r w:rsidR="00864E1C" w:rsidRPr="0088357C">
        <w:rPr>
          <w:sz w:val="20"/>
          <w:szCs w:val="20"/>
          <w:lang w:bidi="ar-EG"/>
        </w:rPr>
        <w:t xml:space="preserve"> &amp; </w:t>
      </w:r>
      <w:r w:rsidRPr="0088357C">
        <w:rPr>
          <w:sz w:val="20"/>
          <w:szCs w:val="20"/>
          <w:lang w:bidi="ar-EG"/>
        </w:rPr>
        <w:t>2.12%) were observed on the vines that fertilized with N as 25% inorganic N+ 75 % pigeon tea applied via spray during both seasons, respectively. The minimum values of these plant pigments and nutrients were observed on the vines received N completely via inorganic N. These results were true during both seasons.</w:t>
      </w:r>
      <w:r w:rsidR="00864E1C" w:rsidRPr="0088357C">
        <w:rPr>
          <w:sz w:val="20"/>
          <w:szCs w:val="20"/>
          <w:lang w:bidi="ar-EG"/>
        </w:rPr>
        <w:t xml:space="preserve"> </w:t>
      </w:r>
    </w:p>
    <w:p w:rsidR="00844F67" w:rsidRPr="0088357C" w:rsidRDefault="00844F67" w:rsidP="009D74CD">
      <w:pPr>
        <w:tabs>
          <w:tab w:val="right" w:pos="426"/>
        </w:tabs>
        <w:bidi w:val="0"/>
        <w:snapToGrid w:val="0"/>
        <w:jc w:val="both"/>
        <w:rPr>
          <w:b/>
          <w:bCs/>
          <w:sz w:val="20"/>
          <w:szCs w:val="20"/>
        </w:rPr>
      </w:pPr>
      <w:r w:rsidRPr="0088357C">
        <w:rPr>
          <w:b/>
          <w:bCs/>
          <w:sz w:val="20"/>
          <w:szCs w:val="20"/>
        </w:rPr>
        <w:t>3- Percentage</w:t>
      </w:r>
      <w:r w:rsidR="00812DD1" w:rsidRPr="0088357C">
        <w:rPr>
          <w:b/>
          <w:bCs/>
          <w:sz w:val="20"/>
          <w:szCs w:val="20"/>
        </w:rPr>
        <w:t xml:space="preserve"> of berry setting, yield and cluster aspects</w:t>
      </w:r>
      <w:r w:rsidRPr="0088357C">
        <w:rPr>
          <w:b/>
          <w:bCs/>
          <w:sz w:val="20"/>
          <w:szCs w:val="20"/>
        </w:rPr>
        <w:t xml:space="preserve">: </w:t>
      </w:r>
    </w:p>
    <w:p w:rsidR="00812DD1" w:rsidRPr="0088357C" w:rsidRDefault="00844F67" w:rsidP="009D74CD">
      <w:pPr>
        <w:tabs>
          <w:tab w:val="right" w:pos="426"/>
        </w:tabs>
        <w:bidi w:val="0"/>
        <w:snapToGrid w:val="0"/>
        <w:ind w:firstLine="425"/>
        <w:jc w:val="both"/>
        <w:rPr>
          <w:sz w:val="20"/>
          <w:szCs w:val="20"/>
          <w:lang w:bidi="ar-EG"/>
        </w:rPr>
      </w:pPr>
      <w:r w:rsidRPr="0088357C">
        <w:rPr>
          <w:sz w:val="20"/>
          <w:szCs w:val="20"/>
        </w:rPr>
        <w:tab/>
      </w:r>
      <w:r w:rsidR="00812DD1" w:rsidRPr="0088357C">
        <w:rPr>
          <w:sz w:val="20"/>
          <w:szCs w:val="20"/>
          <w:lang w:bidi="ar-EG"/>
        </w:rPr>
        <w:t>It is revealed from the obtained data in Table (6) that supplying the vines with N as 50 to 75% inorganic N plus 25 to 50% tea of any organic manure (compost, poultry and pigeon) tea applied via spray and soil significant promotion on the percentage of berry setting, yield expressed in weight and number of clusters/ vine and cluster weight, length and shoulder of Flame seedless grapevines</w:t>
      </w:r>
      <w:r w:rsidR="00864E1C" w:rsidRPr="0088357C">
        <w:rPr>
          <w:sz w:val="20"/>
          <w:szCs w:val="20"/>
          <w:lang w:bidi="ar-EG"/>
        </w:rPr>
        <w:t xml:space="preserve"> </w:t>
      </w:r>
      <w:r w:rsidR="00812DD1" w:rsidRPr="0088357C">
        <w:rPr>
          <w:sz w:val="20"/>
          <w:szCs w:val="20"/>
          <w:lang w:bidi="ar-EG"/>
        </w:rPr>
        <w:t xml:space="preserve">relative to using N as 100% inorganic N or when N was applied as 25% plus 75% any organic manures tea applied via soil or spray. The promotion on these parameters was significantly associated with reducing the inorganic N percentages from 100 to 50% and the same time increasing the percentages of the three organic manures tea from 0.0 to 50%. Using any organic manure via spray was significantly superior than using these organic manures via soil in improving berry setting%, yield and cluster aspects (weight, length and shoulder). Application of organic manures namely compost, poultry and pigeon at 25 to 75% via both methods, in ascending order was significantly very effective in improving berry setting%, yield and cluster aspects. A significant reduction was observed on berry setting, yield and cluster aspects when N was applied at 25 % inorganic plus 75% any organic manures tea applied via spray or via soil. Using N via 100% inorganic N was significantly preferable than using N as 25% + 75% any organic manures (compost, poultry and pigeon) tea via soil or spray in improving berry setting%, yield and cluster aspects. The maximum berry setting </w:t>
      </w:r>
      <w:r w:rsidR="00812DD1" w:rsidRPr="0088357C">
        <w:rPr>
          <w:b/>
          <w:bCs/>
          <w:sz w:val="20"/>
          <w:szCs w:val="20"/>
          <w:lang w:bidi="ar-EG"/>
        </w:rPr>
        <w:t>(19.6</w:t>
      </w:r>
      <w:r w:rsidR="00864E1C" w:rsidRPr="0088357C">
        <w:rPr>
          <w:b/>
          <w:bCs/>
          <w:sz w:val="20"/>
          <w:szCs w:val="20"/>
          <w:lang w:bidi="ar-EG"/>
        </w:rPr>
        <w:t xml:space="preserve"> &amp; </w:t>
      </w:r>
      <w:r w:rsidR="00812DD1" w:rsidRPr="0088357C">
        <w:rPr>
          <w:b/>
          <w:bCs/>
          <w:sz w:val="20"/>
          <w:szCs w:val="20"/>
          <w:lang w:bidi="ar-EG"/>
        </w:rPr>
        <w:t>19.8%)</w:t>
      </w:r>
      <w:r w:rsidR="00812DD1" w:rsidRPr="0088357C">
        <w:rPr>
          <w:sz w:val="20"/>
          <w:szCs w:val="20"/>
          <w:lang w:bidi="ar-EG"/>
        </w:rPr>
        <w:t xml:space="preserve">, yield expressed in weight </w:t>
      </w:r>
      <w:r w:rsidR="00812DD1" w:rsidRPr="0088357C">
        <w:rPr>
          <w:b/>
          <w:bCs/>
          <w:sz w:val="20"/>
          <w:szCs w:val="20"/>
          <w:lang w:bidi="ar-EG"/>
        </w:rPr>
        <w:t>(9.9</w:t>
      </w:r>
      <w:r w:rsidR="00864E1C" w:rsidRPr="0088357C">
        <w:rPr>
          <w:b/>
          <w:bCs/>
          <w:sz w:val="20"/>
          <w:szCs w:val="20"/>
          <w:lang w:bidi="ar-EG"/>
        </w:rPr>
        <w:t xml:space="preserve"> &amp; </w:t>
      </w:r>
      <w:r w:rsidR="00812DD1" w:rsidRPr="0088357C">
        <w:rPr>
          <w:b/>
          <w:bCs/>
          <w:sz w:val="20"/>
          <w:szCs w:val="20"/>
          <w:lang w:bidi="ar-EG"/>
        </w:rPr>
        <w:t>15.3 kg)</w:t>
      </w:r>
      <w:r w:rsidR="00812DD1" w:rsidRPr="0088357C">
        <w:rPr>
          <w:sz w:val="20"/>
          <w:szCs w:val="20"/>
          <w:lang w:bidi="ar-EG"/>
        </w:rPr>
        <w:t xml:space="preserve"> and cluster weight </w:t>
      </w:r>
      <w:r w:rsidR="00812DD1" w:rsidRPr="0088357C">
        <w:rPr>
          <w:b/>
          <w:bCs/>
          <w:sz w:val="20"/>
          <w:szCs w:val="20"/>
          <w:lang w:bidi="ar-EG"/>
        </w:rPr>
        <w:t>(430.0</w:t>
      </w:r>
      <w:r w:rsidR="00864E1C" w:rsidRPr="0088357C">
        <w:rPr>
          <w:b/>
          <w:bCs/>
          <w:sz w:val="20"/>
          <w:szCs w:val="20"/>
          <w:lang w:bidi="ar-EG"/>
        </w:rPr>
        <w:t xml:space="preserve"> &amp; </w:t>
      </w:r>
      <w:r w:rsidR="00812DD1" w:rsidRPr="0088357C">
        <w:rPr>
          <w:b/>
          <w:bCs/>
          <w:sz w:val="20"/>
          <w:szCs w:val="20"/>
          <w:lang w:bidi="ar-EG"/>
        </w:rPr>
        <w:t>436.0 g)</w:t>
      </w:r>
      <w:r w:rsidR="00812DD1" w:rsidRPr="0088357C">
        <w:rPr>
          <w:sz w:val="20"/>
          <w:szCs w:val="20"/>
          <w:lang w:bidi="ar-EG"/>
        </w:rPr>
        <w:t xml:space="preserve"> were observed on the vines that fertilized with N as 50% inorganic N+ 75 % pigeon manure tea applied via spray during both seasons, respectively. The vines received N as 100% </w:t>
      </w:r>
      <w:r w:rsidR="00812DD1" w:rsidRPr="0088357C">
        <w:rPr>
          <w:sz w:val="20"/>
          <w:szCs w:val="20"/>
          <w:lang w:bidi="ar-EG"/>
        </w:rPr>
        <w:lastRenderedPageBreak/>
        <w:t xml:space="preserve">inorganic N alone gave yield/ vine reached </w:t>
      </w:r>
      <w:r w:rsidR="00812DD1" w:rsidRPr="0088357C">
        <w:rPr>
          <w:b/>
          <w:bCs/>
          <w:sz w:val="20"/>
          <w:szCs w:val="20"/>
          <w:lang w:bidi="ar-EG"/>
        </w:rPr>
        <w:t>8.6 and 9.1 kg</w:t>
      </w:r>
      <w:r w:rsidR="00812DD1" w:rsidRPr="0088357C">
        <w:rPr>
          <w:sz w:val="20"/>
          <w:szCs w:val="20"/>
          <w:lang w:bidi="ar-EG"/>
        </w:rPr>
        <w:t xml:space="preserve"> during both seasons, respectively. The lowest values of berry setting%, yield and cluster aspects were recorded on the vines that received N as 25 % inorganic plus 75% compost tea applied via. Number of clusters per vine was unaffected significantly in the first season of study. Similar results were announced during both seasons.</w:t>
      </w:r>
    </w:p>
    <w:p w:rsidR="00844F67" w:rsidRPr="0088357C" w:rsidRDefault="00844F67" w:rsidP="009D74CD">
      <w:pPr>
        <w:tabs>
          <w:tab w:val="right" w:pos="426"/>
        </w:tabs>
        <w:bidi w:val="0"/>
        <w:snapToGrid w:val="0"/>
        <w:jc w:val="both"/>
        <w:rPr>
          <w:b/>
          <w:bCs/>
          <w:sz w:val="20"/>
          <w:szCs w:val="20"/>
        </w:rPr>
      </w:pPr>
      <w:r w:rsidRPr="0088357C">
        <w:rPr>
          <w:b/>
          <w:bCs/>
          <w:sz w:val="20"/>
          <w:szCs w:val="20"/>
        </w:rPr>
        <w:t xml:space="preserve">4- </w:t>
      </w:r>
      <w:r w:rsidR="00812DD1" w:rsidRPr="0088357C">
        <w:rPr>
          <w:b/>
          <w:bCs/>
          <w:sz w:val="20"/>
          <w:szCs w:val="20"/>
        </w:rPr>
        <w:t>Percentage of berries colouration</w:t>
      </w:r>
    </w:p>
    <w:p w:rsidR="00812DD1" w:rsidRPr="0088357C" w:rsidRDefault="00844F67" w:rsidP="009D74CD">
      <w:pPr>
        <w:tabs>
          <w:tab w:val="right" w:pos="426"/>
        </w:tabs>
        <w:bidi w:val="0"/>
        <w:snapToGrid w:val="0"/>
        <w:ind w:firstLine="425"/>
        <w:jc w:val="both"/>
        <w:rPr>
          <w:sz w:val="20"/>
          <w:szCs w:val="20"/>
          <w:lang w:bidi="ar-EG"/>
        </w:rPr>
      </w:pPr>
      <w:r w:rsidRPr="0088357C">
        <w:rPr>
          <w:sz w:val="20"/>
          <w:szCs w:val="20"/>
        </w:rPr>
        <w:tab/>
      </w:r>
      <w:r w:rsidR="00812DD1" w:rsidRPr="0088357C">
        <w:rPr>
          <w:sz w:val="20"/>
          <w:szCs w:val="20"/>
          <w:lang w:bidi="ar-EG"/>
        </w:rPr>
        <w:t>The listed data in Table (7) obviously reveal that using N as 25 to 75% inorganic N plus 25 to 75% any organic manure tea (compost, poultry and pigeon) via spray or soil significantly enhanced</w:t>
      </w:r>
      <w:r w:rsidR="00812DD1" w:rsidRPr="0088357C">
        <w:rPr>
          <w:sz w:val="20"/>
          <w:szCs w:val="20"/>
        </w:rPr>
        <w:t xml:space="preserve"> </w:t>
      </w:r>
      <w:r w:rsidR="00812DD1" w:rsidRPr="0088357C">
        <w:rPr>
          <w:sz w:val="20"/>
          <w:szCs w:val="20"/>
          <w:lang w:bidi="ar-EG"/>
        </w:rPr>
        <w:t>berries colouration% relative to the vines that received N completely via inorganic N (100% inorganic N).</w:t>
      </w:r>
      <w:r w:rsidR="00864E1C" w:rsidRPr="0088357C">
        <w:rPr>
          <w:sz w:val="20"/>
          <w:szCs w:val="20"/>
          <w:lang w:bidi="ar-EG"/>
        </w:rPr>
        <w:t xml:space="preserve"> </w:t>
      </w:r>
      <w:r w:rsidR="00812DD1" w:rsidRPr="0088357C">
        <w:rPr>
          <w:sz w:val="20"/>
          <w:szCs w:val="20"/>
          <w:lang w:bidi="ar-EG"/>
        </w:rPr>
        <w:t xml:space="preserve">There was a gradual and significant promotion on percentage of berries colouration with reducing the percentages of inorganic N from 100 to 25% and the same time increasing the percentages of the three organic manures tea (compost, poultry and pigeon) from 0.0 to 75%. The best organic manures in improving this parameter were compost, poultry and pigeon, in ascending order. Using the investigated organic manures via spray was significantly superior than using them via soil in enhancing berries colouration%. The maximum berries colouration </w:t>
      </w:r>
      <w:r w:rsidR="00812DD1" w:rsidRPr="0088357C">
        <w:rPr>
          <w:b/>
          <w:bCs/>
          <w:sz w:val="20"/>
          <w:szCs w:val="20"/>
          <w:lang w:bidi="ar-EG"/>
        </w:rPr>
        <w:t>(80.9</w:t>
      </w:r>
      <w:r w:rsidR="00864E1C" w:rsidRPr="0088357C">
        <w:rPr>
          <w:b/>
          <w:bCs/>
          <w:sz w:val="20"/>
          <w:szCs w:val="20"/>
          <w:lang w:bidi="ar-EG"/>
        </w:rPr>
        <w:t xml:space="preserve"> &amp; </w:t>
      </w:r>
      <w:r w:rsidR="00812DD1" w:rsidRPr="0088357C">
        <w:rPr>
          <w:b/>
          <w:bCs/>
          <w:sz w:val="20"/>
          <w:szCs w:val="20"/>
          <w:lang w:bidi="ar-EG"/>
        </w:rPr>
        <w:t>82.3%)</w:t>
      </w:r>
      <w:r w:rsidR="00812DD1" w:rsidRPr="0088357C">
        <w:rPr>
          <w:sz w:val="20"/>
          <w:szCs w:val="20"/>
          <w:lang w:bidi="ar-EG"/>
        </w:rPr>
        <w:t xml:space="preserve"> was recorded on the vines that fertilized with N as 25% inorganic N+ 75 % pigeon tea applied via spray during both seasons, respectively. The minimum values of percentage of berries colouration were observed on the vines received N completely via inorganic N. These results were true during both seasons.</w:t>
      </w:r>
    </w:p>
    <w:p w:rsidR="00844F67" w:rsidRPr="0088357C" w:rsidRDefault="00844F67" w:rsidP="009D74CD">
      <w:pPr>
        <w:tabs>
          <w:tab w:val="right" w:pos="426"/>
        </w:tabs>
        <w:bidi w:val="0"/>
        <w:snapToGrid w:val="0"/>
        <w:jc w:val="both"/>
        <w:rPr>
          <w:b/>
          <w:bCs/>
          <w:sz w:val="20"/>
          <w:szCs w:val="20"/>
        </w:rPr>
      </w:pPr>
      <w:r w:rsidRPr="0088357C">
        <w:rPr>
          <w:b/>
          <w:bCs/>
          <w:sz w:val="20"/>
          <w:szCs w:val="20"/>
        </w:rPr>
        <w:t xml:space="preserve">5- </w:t>
      </w:r>
      <w:r w:rsidR="00812DD1" w:rsidRPr="0088357C">
        <w:rPr>
          <w:b/>
          <w:bCs/>
          <w:sz w:val="20"/>
          <w:szCs w:val="20"/>
        </w:rPr>
        <w:t>Physical and chemical characteristics of the berries</w:t>
      </w:r>
    </w:p>
    <w:p w:rsidR="004832E7" w:rsidRPr="0088357C" w:rsidRDefault="004832E7" w:rsidP="009D74CD">
      <w:pPr>
        <w:tabs>
          <w:tab w:val="right" w:pos="426"/>
        </w:tabs>
        <w:bidi w:val="0"/>
        <w:snapToGrid w:val="0"/>
        <w:ind w:firstLine="425"/>
        <w:jc w:val="both"/>
        <w:rPr>
          <w:sz w:val="20"/>
          <w:szCs w:val="20"/>
          <w:lang w:bidi="ar-EG"/>
        </w:rPr>
      </w:pPr>
      <w:r w:rsidRPr="0088357C">
        <w:rPr>
          <w:sz w:val="20"/>
          <w:szCs w:val="20"/>
          <w:lang w:bidi="ar-EG"/>
        </w:rPr>
        <w:t>It is clear from the obtained data in Tables (7</w:t>
      </w:r>
      <w:r w:rsidR="00864E1C" w:rsidRPr="0088357C">
        <w:rPr>
          <w:sz w:val="20"/>
          <w:szCs w:val="20"/>
          <w:lang w:bidi="ar-EG"/>
        </w:rPr>
        <w:t xml:space="preserve"> &amp; </w:t>
      </w:r>
      <w:r w:rsidRPr="0088357C">
        <w:rPr>
          <w:sz w:val="20"/>
          <w:szCs w:val="20"/>
          <w:lang w:bidi="ar-EG"/>
        </w:rPr>
        <w:t>8</w:t>
      </w:r>
      <w:r w:rsidR="00864E1C" w:rsidRPr="0088357C">
        <w:rPr>
          <w:sz w:val="20"/>
          <w:szCs w:val="20"/>
          <w:lang w:bidi="ar-EG"/>
        </w:rPr>
        <w:t xml:space="preserve"> &amp; </w:t>
      </w:r>
      <w:r w:rsidRPr="0088357C">
        <w:rPr>
          <w:sz w:val="20"/>
          <w:szCs w:val="20"/>
          <w:lang w:bidi="ar-EG"/>
        </w:rPr>
        <w:t>9) that varying N management had significant effect on both</w:t>
      </w:r>
      <w:r w:rsidRPr="0088357C">
        <w:rPr>
          <w:sz w:val="20"/>
          <w:szCs w:val="20"/>
        </w:rPr>
        <w:t xml:space="preserve"> </w:t>
      </w:r>
      <w:r w:rsidRPr="0088357C">
        <w:rPr>
          <w:sz w:val="20"/>
          <w:szCs w:val="20"/>
          <w:lang w:bidi="ar-EG"/>
        </w:rPr>
        <w:t>physical and chemical characteristics of the berries. Using N as 25 to 75% inorganic N plus 25 to 75% any organic manure (compost, poultry and pigeon) tea applied via spray or soil was significantly very effective in improving quality of the berries in terms of increasing berry weight and dimensions, T.S.S%, reducing sugars %, T.S.S/acid and total anthocyanins and decreasing total acidity %, nitrite and nitrate in the berries relative to using N completely via inorganic N (100% inorganic N). The promotion on berries quality was significantly correlated with reducing the percentages of inorganic N from 100 to 25% and at the same time increasing the percentages of the three organic manures tea from 0.0 to 75% applied via soil or spray. The best organic manures in enhancing berries quality were</w:t>
      </w:r>
      <w:r w:rsidRPr="0088357C">
        <w:rPr>
          <w:sz w:val="20"/>
          <w:szCs w:val="20"/>
        </w:rPr>
        <w:t xml:space="preserve"> </w:t>
      </w:r>
      <w:r w:rsidRPr="0088357C">
        <w:rPr>
          <w:sz w:val="20"/>
          <w:szCs w:val="20"/>
          <w:lang w:bidi="ar-EG"/>
        </w:rPr>
        <w:t xml:space="preserve">compost, poultry and pigeon, in ascending order. Spraying the tea of these organic manures (compost, poultry and pigeon) was significantly favourable than using these </w:t>
      </w:r>
      <w:r w:rsidRPr="0088357C">
        <w:rPr>
          <w:sz w:val="20"/>
          <w:szCs w:val="20"/>
          <w:lang w:bidi="ar-EG"/>
        </w:rPr>
        <w:lastRenderedPageBreak/>
        <w:t>organic manures via soil in enhancing quality of the berries. The best results with regard to quality of the berries were recorded on the vines that supplied with N as 25% inorganic N + 75% pigeon tea applied via spray. Under such promised treatment, the minimum values of nitrate (1.96</w:t>
      </w:r>
      <w:r w:rsidR="00864E1C" w:rsidRPr="0088357C">
        <w:rPr>
          <w:sz w:val="20"/>
          <w:szCs w:val="20"/>
          <w:lang w:bidi="ar-EG"/>
        </w:rPr>
        <w:t xml:space="preserve"> &amp; </w:t>
      </w:r>
      <w:r w:rsidRPr="0088357C">
        <w:rPr>
          <w:sz w:val="20"/>
          <w:szCs w:val="20"/>
          <w:lang w:bidi="ar-EG"/>
        </w:rPr>
        <w:t>1.64 ppm) and nitrite (0.71</w:t>
      </w:r>
      <w:r w:rsidR="00864E1C" w:rsidRPr="0088357C">
        <w:rPr>
          <w:sz w:val="20"/>
          <w:szCs w:val="20"/>
          <w:lang w:bidi="ar-EG"/>
        </w:rPr>
        <w:t xml:space="preserve"> &amp; </w:t>
      </w:r>
      <w:r w:rsidRPr="0088357C">
        <w:rPr>
          <w:sz w:val="20"/>
          <w:szCs w:val="20"/>
          <w:lang w:bidi="ar-EG"/>
        </w:rPr>
        <w:lastRenderedPageBreak/>
        <w:t>0.63) were observed during both seasons, respectively. Unfavourable effects on quality of the berries were observed on the vines that fertilized with N as 100% inorganic N. Similar results were announced during both seasons.</w:t>
      </w:r>
      <w:r w:rsidR="00864E1C" w:rsidRPr="0088357C">
        <w:rPr>
          <w:sz w:val="20"/>
          <w:szCs w:val="20"/>
          <w:lang w:bidi="ar-EG"/>
        </w:rPr>
        <w:t xml:space="preserve"> </w:t>
      </w:r>
    </w:p>
    <w:p w:rsidR="00864E1C" w:rsidRPr="0088357C" w:rsidRDefault="00864E1C" w:rsidP="009D74CD">
      <w:pPr>
        <w:tabs>
          <w:tab w:val="right" w:pos="426"/>
        </w:tabs>
        <w:bidi w:val="0"/>
        <w:snapToGrid w:val="0"/>
        <w:jc w:val="both"/>
        <w:rPr>
          <w:b/>
          <w:bCs/>
          <w:sz w:val="20"/>
          <w:szCs w:val="20"/>
        </w:rPr>
        <w:sectPr w:rsidR="00864E1C" w:rsidRPr="0088357C" w:rsidSect="009D74CD">
          <w:headerReference w:type="default" r:id="rId12"/>
          <w:footerReference w:type="even" r:id="rId13"/>
          <w:type w:val="continuous"/>
          <w:pgSz w:w="12242" w:h="15842" w:code="1"/>
          <w:pgMar w:top="1440" w:right="1440" w:bottom="1440" w:left="1440" w:header="720" w:footer="720" w:gutter="0"/>
          <w:cols w:num="2" w:space="600"/>
          <w:docGrid w:linePitch="360"/>
        </w:sectPr>
      </w:pPr>
    </w:p>
    <w:p w:rsidR="009D74CD" w:rsidRPr="0088357C" w:rsidRDefault="009D74CD" w:rsidP="009D74CD">
      <w:pPr>
        <w:tabs>
          <w:tab w:val="right" w:pos="426"/>
        </w:tabs>
        <w:bidi w:val="0"/>
        <w:snapToGrid w:val="0"/>
        <w:jc w:val="center"/>
        <w:rPr>
          <w:b/>
          <w:bCs/>
          <w:sz w:val="20"/>
          <w:szCs w:val="20"/>
          <w:lang w:eastAsia="zh-CN"/>
        </w:rPr>
      </w:pPr>
    </w:p>
    <w:p w:rsidR="0088357C" w:rsidRDefault="0088357C" w:rsidP="009D74CD">
      <w:pPr>
        <w:tabs>
          <w:tab w:val="right" w:pos="426"/>
        </w:tabs>
        <w:bidi w:val="0"/>
        <w:snapToGrid w:val="0"/>
        <w:jc w:val="both"/>
        <w:rPr>
          <w:rFonts w:hint="eastAsia"/>
          <w:b/>
          <w:bCs/>
          <w:sz w:val="20"/>
          <w:szCs w:val="20"/>
          <w:lang w:eastAsia="zh-CN"/>
        </w:rPr>
      </w:pPr>
    </w:p>
    <w:p w:rsidR="00A1696F" w:rsidRPr="0088357C" w:rsidRDefault="00A1696F" w:rsidP="0088357C">
      <w:pPr>
        <w:tabs>
          <w:tab w:val="right" w:pos="426"/>
        </w:tabs>
        <w:bidi w:val="0"/>
        <w:snapToGrid w:val="0"/>
        <w:jc w:val="both"/>
        <w:rPr>
          <w:b/>
          <w:bCs/>
          <w:sz w:val="20"/>
          <w:szCs w:val="20"/>
        </w:rPr>
      </w:pPr>
      <w:r w:rsidRPr="0088357C">
        <w:rPr>
          <w:b/>
          <w:bCs/>
          <w:sz w:val="20"/>
          <w:szCs w:val="20"/>
        </w:rPr>
        <w:t>Table (4): Effect of using compost, poultry manure and pigeon manure applied via spray or via soil at different proportions as partial replacement of inorganic N on some vegetative growth characteristics of Flame seedless grapevines during 2016 and 2017 seasons</w:t>
      </w:r>
      <w:r w:rsidR="00864E1C" w:rsidRPr="0088357C">
        <w:rPr>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083"/>
        <w:gridCol w:w="592"/>
        <w:gridCol w:w="594"/>
        <w:gridCol w:w="583"/>
        <w:gridCol w:w="584"/>
        <w:gridCol w:w="564"/>
        <w:gridCol w:w="564"/>
        <w:gridCol w:w="643"/>
        <w:gridCol w:w="643"/>
        <w:gridCol w:w="799"/>
        <w:gridCol w:w="799"/>
        <w:gridCol w:w="514"/>
        <w:gridCol w:w="514"/>
      </w:tblGrid>
      <w:tr w:rsidR="009D74CD" w:rsidRPr="0088357C" w:rsidTr="009D74CD">
        <w:trPr>
          <w:jc w:val="center"/>
        </w:trPr>
        <w:tc>
          <w:tcPr>
            <w:tcW w:w="1113" w:type="pct"/>
            <w:vMerge w:val="restar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Treatments</w:t>
            </w:r>
          </w:p>
        </w:tc>
        <w:tc>
          <w:tcPr>
            <w:tcW w:w="653"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Main shoot length (cm.)</w:t>
            </w:r>
          </w:p>
        </w:tc>
        <w:tc>
          <w:tcPr>
            <w:tcW w:w="642"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Number of leaves/shoot</w:t>
            </w:r>
          </w:p>
        </w:tc>
        <w:tc>
          <w:tcPr>
            <w:tcW w:w="459"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 xml:space="preserve">Leaf area </w:t>
            </w:r>
            <w:r w:rsidR="009D74CD" w:rsidRPr="0088357C">
              <w:rPr>
                <w:b/>
                <w:bCs/>
                <w:sz w:val="20"/>
                <w:szCs w:val="20"/>
                <w:lang w:bidi="ar-EG"/>
              </w:rPr>
              <w:t xml:space="preserve"> </w:t>
            </w:r>
            <w:r w:rsidRPr="0088357C">
              <w:rPr>
                <w:b/>
                <w:bCs/>
                <w:sz w:val="20"/>
                <w:szCs w:val="20"/>
                <w:lang w:bidi="ar-EG"/>
              </w:rPr>
              <w:t>(cm</w:t>
            </w:r>
            <w:r w:rsidRPr="0088357C">
              <w:rPr>
                <w:b/>
                <w:bCs/>
                <w:sz w:val="20"/>
                <w:szCs w:val="20"/>
                <w:vertAlign w:val="superscript"/>
                <w:lang w:bidi="ar-EG"/>
              </w:rPr>
              <w:t>2</w:t>
            </w:r>
            <w:r w:rsidRPr="0088357C">
              <w:rPr>
                <w:b/>
                <w:bCs/>
                <w:sz w:val="20"/>
                <w:szCs w:val="20"/>
                <w:lang w:bidi="ar-EG"/>
              </w:rPr>
              <w:t>)</w:t>
            </w:r>
          </w:p>
        </w:tc>
        <w:tc>
          <w:tcPr>
            <w:tcW w:w="703"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Wood ripening coefficient</w:t>
            </w:r>
          </w:p>
        </w:tc>
        <w:tc>
          <w:tcPr>
            <w:tcW w:w="868"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Pruning wood weight / vine (kg.)</w:t>
            </w:r>
          </w:p>
        </w:tc>
        <w:tc>
          <w:tcPr>
            <w:tcW w:w="562"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Cane thickness (cm)</w:t>
            </w:r>
          </w:p>
        </w:tc>
      </w:tr>
      <w:tr w:rsidR="009D74CD" w:rsidRPr="0088357C" w:rsidTr="009D74CD">
        <w:trPr>
          <w:jc w:val="center"/>
        </w:trPr>
        <w:tc>
          <w:tcPr>
            <w:tcW w:w="1113" w:type="pct"/>
            <w:vMerge/>
            <w:vAlign w:val="center"/>
            <w:hideMark/>
          </w:tcPr>
          <w:p w:rsidR="00A1696F" w:rsidRPr="0088357C" w:rsidRDefault="00A1696F" w:rsidP="0088357C">
            <w:pPr>
              <w:tabs>
                <w:tab w:val="right" w:pos="426"/>
              </w:tabs>
              <w:bidi w:val="0"/>
              <w:snapToGrid w:val="0"/>
              <w:jc w:val="center"/>
              <w:rPr>
                <w:b/>
                <w:bCs/>
                <w:sz w:val="20"/>
                <w:szCs w:val="20"/>
                <w:lang w:bidi="ar-EG"/>
              </w:rPr>
            </w:pPr>
          </w:p>
        </w:tc>
        <w:tc>
          <w:tcPr>
            <w:tcW w:w="326"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326"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321"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321"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230"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230"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352"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352"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434"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434"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281"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281"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r>
      <w:tr w:rsidR="009D74CD" w:rsidRPr="0088357C" w:rsidTr="009D74CD">
        <w:trPr>
          <w:jc w:val="center"/>
        </w:trPr>
        <w:tc>
          <w:tcPr>
            <w:tcW w:w="1113"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100 % inorg.</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112.3</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113.0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120.0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120.9</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0.86</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0.85</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1.51</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1.50</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1.27</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1.26</w:t>
            </w:r>
          </w:p>
        </w:tc>
      </w:tr>
      <w:tr w:rsidR="009D74CD" w:rsidRPr="0088357C" w:rsidTr="009D74CD">
        <w:trPr>
          <w:jc w:val="center"/>
        </w:trPr>
        <w:tc>
          <w:tcPr>
            <w:tcW w:w="1113"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compost tea via spray</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119.2</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120.0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126.0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127.0</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0.90</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0.89</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1.79</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1.80</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1.53</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1.50</w:t>
            </w:r>
          </w:p>
        </w:tc>
      </w:tr>
      <w:tr w:rsidR="009D74CD" w:rsidRPr="0088357C" w:rsidTr="009D74CD">
        <w:trPr>
          <w:jc w:val="center"/>
        </w:trPr>
        <w:tc>
          <w:tcPr>
            <w:tcW w:w="1113"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poultry tea via spray</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121.0</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121.8</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127.0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128.5</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0.91</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0.90</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1.86</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1.87</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1.54</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1.51</w:t>
            </w:r>
          </w:p>
        </w:tc>
      </w:tr>
      <w:tr w:rsidR="009D74CD" w:rsidRPr="0088357C" w:rsidTr="009D74CD">
        <w:trPr>
          <w:jc w:val="center"/>
        </w:trPr>
        <w:tc>
          <w:tcPr>
            <w:tcW w:w="1113"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pigeon tea via spray</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122.3</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123.0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129.0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129.9</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0.92</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0.91</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1.93</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1.95</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1.55</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1.52</w:t>
            </w:r>
          </w:p>
        </w:tc>
      </w:tr>
      <w:tr w:rsidR="009D74CD" w:rsidRPr="0088357C" w:rsidTr="009D74CD">
        <w:trPr>
          <w:jc w:val="center"/>
        </w:trPr>
        <w:tc>
          <w:tcPr>
            <w:tcW w:w="1113"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compost tea via soil</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113.5</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114.2</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121.5</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122.4</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0.87</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0.86</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1.59</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1.60</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1.33</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1.30</w:t>
            </w:r>
          </w:p>
        </w:tc>
      </w:tr>
      <w:tr w:rsidR="009D74CD" w:rsidRPr="0088357C" w:rsidTr="009D74CD">
        <w:trPr>
          <w:jc w:val="center"/>
        </w:trPr>
        <w:tc>
          <w:tcPr>
            <w:tcW w:w="111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poultry tea via soil</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116.8</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117.6</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123.0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123.8</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0.88</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0.87</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1.65</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1.66</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1.40</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1.37</w:t>
            </w:r>
          </w:p>
        </w:tc>
      </w:tr>
      <w:tr w:rsidR="009D74CD" w:rsidRPr="0088357C" w:rsidTr="009D74CD">
        <w:trPr>
          <w:jc w:val="center"/>
        </w:trPr>
        <w:tc>
          <w:tcPr>
            <w:tcW w:w="111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pigeon tea via soil</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118.0</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118.8</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124.5</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125.5</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0.89</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0.88</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1.72</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1.73</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1.47</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1.44</w:t>
            </w:r>
          </w:p>
        </w:tc>
      </w:tr>
      <w:tr w:rsidR="009D74CD" w:rsidRPr="0088357C" w:rsidTr="009D74CD">
        <w:trPr>
          <w:jc w:val="center"/>
        </w:trPr>
        <w:tc>
          <w:tcPr>
            <w:tcW w:w="111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compost tea via spray</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128.3</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129.0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28.0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29.0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135.1</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136.0</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0.95</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0.95</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2.27</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1.29</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1.70</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1.67</w:t>
            </w:r>
          </w:p>
        </w:tc>
      </w:tr>
      <w:tr w:rsidR="009D74CD" w:rsidRPr="0088357C" w:rsidTr="009D74CD">
        <w:trPr>
          <w:jc w:val="center"/>
        </w:trPr>
        <w:tc>
          <w:tcPr>
            <w:tcW w:w="111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poultry tea via spray</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129.4</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130.2</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29.0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30.0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136.7</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137.6</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0.95</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0.94</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2.40</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2.42</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1.71</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1.68</w:t>
            </w:r>
          </w:p>
        </w:tc>
      </w:tr>
      <w:tr w:rsidR="009D74CD" w:rsidRPr="0088357C" w:rsidTr="009D74CD">
        <w:trPr>
          <w:jc w:val="center"/>
        </w:trPr>
        <w:tc>
          <w:tcPr>
            <w:tcW w:w="111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pigeon tea via spray</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131.8</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132.5</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30.0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32.0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138.2</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139.0</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0.96</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0.95</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2.51</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2.52</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1.77</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1.73</w:t>
            </w:r>
          </w:p>
        </w:tc>
      </w:tr>
      <w:tr w:rsidR="009D74CD" w:rsidRPr="0088357C" w:rsidTr="009D74CD">
        <w:trPr>
          <w:jc w:val="center"/>
        </w:trPr>
        <w:tc>
          <w:tcPr>
            <w:tcW w:w="111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compost tea via soil</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124.0</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124.8</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130.4</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131.3</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0.93</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0.96</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2.01</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2.03</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1.61</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1.57</w:t>
            </w:r>
          </w:p>
        </w:tc>
      </w:tr>
      <w:tr w:rsidR="009D74CD" w:rsidRPr="0088357C" w:rsidTr="009D74CD">
        <w:trPr>
          <w:jc w:val="center"/>
        </w:trPr>
        <w:tc>
          <w:tcPr>
            <w:tcW w:w="1113" w:type="pct"/>
            <w:vAlign w:val="center"/>
          </w:tcPr>
          <w:p w:rsidR="00A1696F" w:rsidRPr="0088357C" w:rsidRDefault="00A1696F" w:rsidP="0088357C">
            <w:pPr>
              <w:tabs>
                <w:tab w:val="right" w:pos="426"/>
              </w:tabs>
              <w:bidi w:val="0"/>
              <w:snapToGrid w:val="0"/>
              <w:jc w:val="center"/>
              <w:rPr>
                <w:sz w:val="20"/>
                <w:szCs w:val="20"/>
              </w:rPr>
            </w:pPr>
            <w:r w:rsidRPr="0088357C">
              <w:rPr>
                <w:sz w:val="20"/>
                <w:szCs w:val="20"/>
              </w:rPr>
              <w:t>N as 50% inorg.+ 50% poultry tea via soil</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125.3</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126.0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131.9</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133.9</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0.94</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0.93</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2.10</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2.12</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1.62</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1.59</w:t>
            </w:r>
          </w:p>
        </w:tc>
      </w:tr>
      <w:tr w:rsidR="009D74CD" w:rsidRPr="0088357C" w:rsidTr="009D74CD">
        <w:trPr>
          <w:jc w:val="center"/>
        </w:trPr>
        <w:tc>
          <w:tcPr>
            <w:tcW w:w="1113" w:type="pct"/>
            <w:vAlign w:val="center"/>
          </w:tcPr>
          <w:p w:rsidR="00A1696F" w:rsidRPr="0088357C" w:rsidRDefault="00A1696F" w:rsidP="0088357C">
            <w:pPr>
              <w:tabs>
                <w:tab w:val="right" w:pos="426"/>
              </w:tabs>
              <w:bidi w:val="0"/>
              <w:snapToGrid w:val="0"/>
              <w:jc w:val="center"/>
              <w:rPr>
                <w:sz w:val="20"/>
                <w:szCs w:val="20"/>
              </w:rPr>
            </w:pPr>
            <w:r w:rsidRPr="0088357C">
              <w:rPr>
                <w:sz w:val="20"/>
                <w:szCs w:val="20"/>
              </w:rPr>
              <w:t>N as 50% inorg.+ 50% pigeon tea via soil</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127.0</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127.8</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27.0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27.0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133.6</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134.5</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0.94</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0.93</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2.16</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2.18</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1.63</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1.60</w:t>
            </w:r>
          </w:p>
        </w:tc>
      </w:tr>
      <w:tr w:rsidR="009D74CD" w:rsidRPr="0088357C" w:rsidTr="009D74CD">
        <w:trPr>
          <w:jc w:val="center"/>
        </w:trPr>
        <w:tc>
          <w:tcPr>
            <w:tcW w:w="111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compost tea via spray</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108.2</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109.0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115.5</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116.4</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0.79</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0.78</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1.31</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1.33</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1.08</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1.05</w:t>
            </w:r>
          </w:p>
        </w:tc>
      </w:tr>
      <w:tr w:rsidR="009D74CD" w:rsidRPr="0088357C" w:rsidTr="009D74CD">
        <w:trPr>
          <w:jc w:val="center"/>
        </w:trPr>
        <w:tc>
          <w:tcPr>
            <w:tcW w:w="111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poultry tea via spray</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110.0</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110.8</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117.0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117.9</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0.80</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0.79</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1.37</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1.39</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1.14</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1.11</w:t>
            </w:r>
          </w:p>
        </w:tc>
      </w:tr>
      <w:tr w:rsidR="009D74CD" w:rsidRPr="0088357C" w:rsidTr="009D74CD">
        <w:trPr>
          <w:jc w:val="center"/>
        </w:trPr>
        <w:tc>
          <w:tcPr>
            <w:tcW w:w="1113"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pigeon tea via spray</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111.1</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111.8</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118.5</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119.4</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0.82</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0.81</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1.44</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1.46</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1.20</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1.17</w:t>
            </w:r>
          </w:p>
        </w:tc>
      </w:tr>
      <w:tr w:rsidR="009D74CD" w:rsidRPr="0088357C" w:rsidTr="009D74CD">
        <w:trPr>
          <w:jc w:val="center"/>
        </w:trPr>
        <w:tc>
          <w:tcPr>
            <w:tcW w:w="1113"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compost tea via soil</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104.6</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105.4</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111.0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111.9</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0.67</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0.66</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1.11</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1.13</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0.89</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0.86</w:t>
            </w:r>
          </w:p>
        </w:tc>
      </w:tr>
      <w:tr w:rsidR="009D74CD" w:rsidRPr="0088357C" w:rsidTr="009D74CD">
        <w:trPr>
          <w:jc w:val="center"/>
        </w:trPr>
        <w:tc>
          <w:tcPr>
            <w:tcW w:w="1113"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poultry tea via soil</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105.8</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106.0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112.5</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113.5</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0.71</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0.71</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1.18</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1.20</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0.95</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0.92</w:t>
            </w:r>
          </w:p>
        </w:tc>
      </w:tr>
      <w:tr w:rsidR="009D74CD" w:rsidRPr="0088357C" w:rsidTr="009D74CD">
        <w:trPr>
          <w:jc w:val="center"/>
        </w:trPr>
        <w:tc>
          <w:tcPr>
            <w:tcW w:w="1113"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pigeon tea via soil</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107.1</w:t>
            </w:r>
          </w:p>
        </w:tc>
        <w:tc>
          <w:tcPr>
            <w:tcW w:w="32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108.0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14.0</w:t>
            </w:r>
          </w:p>
        </w:tc>
        <w:tc>
          <w:tcPr>
            <w:tcW w:w="32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14.0</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113.9</w:t>
            </w:r>
          </w:p>
        </w:tc>
        <w:tc>
          <w:tcPr>
            <w:tcW w:w="23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115.0</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0.75</w:t>
            </w:r>
          </w:p>
        </w:tc>
        <w:tc>
          <w:tcPr>
            <w:tcW w:w="3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0.75</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1.25</w:t>
            </w:r>
          </w:p>
        </w:tc>
        <w:tc>
          <w:tcPr>
            <w:tcW w:w="434"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1.27</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1.01</w:t>
            </w:r>
          </w:p>
        </w:tc>
        <w:tc>
          <w:tcPr>
            <w:tcW w:w="28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0.98</w:t>
            </w:r>
          </w:p>
        </w:tc>
      </w:tr>
      <w:tr w:rsidR="009D74CD" w:rsidRPr="0088357C" w:rsidTr="009D74CD">
        <w:trPr>
          <w:jc w:val="center"/>
        </w:trPr>
        <w:tc>
          <w:tcPr>
            <w:tcW w:w="1113"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New L.S.D. at 5%</w:t>
            </w:r>
          </w:p>
        </w:tc>
        <w:tc>
          <w:tcPr>
            <w:tcW w:w="326"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1.1</w:t>
            </w:r>
          </w:p>
        </w:tc>
        <w:tc>
          <w:tcPr>
            <w:tcW w:w="326"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0.9</w:t>
            </w:r>
          </w:p>
        </w:tc>
        <w:tc>
          <w:tcPr>
            <w:tcW w:w="321"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1.0</w:t>
            </w:r>
          </w:p>
        </w:tc>
        <w:tc>
          <w:tcPr>
            <w:tcW w:w="321"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1.0</w:t>
            </w:r>
          </w:p>
        </w:tc>
        <w:tc>
          <w:tcPr>
            <w:tcW w:w="230"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1.4</w:t>
            </w:r>
          </w:p>
        </w:tc>
        <w:tc>
          <w:tcPr>
            <w:tcW w:w="230"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1.1</w:t>
            </w:r>
          </w:p>
        </w:tc>
        <w:tc>
          <w:tcPr>
            <w:tcW w:w="352"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0.04</w:t>
            </w:r>
          </w:p>
        </w:tc>
        <w:tc>
          <w:tcPr>
            <w:tcW w:w="352"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0.05</w:t>
            </w:r>
          </w:p>
        </w:tc>
        <w:tc>
          <w:tcPr>
            <w:tcW w:w="434"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0.06</w:t>
            </w:r>
          </w:p>
        </w:tc>
        <w:tc>
          <w:tcPr>
            <w:tcW w:w="434"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0.05</w:t>
            </w:r>
          </w:p>
        </w:tc>
        <w:tc>
          <w:tcPr>
            <w:tcW w:w="281"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0.06</w:t>
            </w:r>
          </w:p>
        </w:tc>
        <w:tc>
          <w:tcPr>
            <w:tcW w:w="281"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0.05</w:t>
            </w:r>
          </w:p>
        </w:tc>
      </w:tr>
    </w:tbl>
    <w:p w:rsidR="009D74CD" w:rsidRDefault="009D74CD">
      <w:pPr>
        <w:bidi w:val="0"/>
        <w:rPr>
          <w:rFonts w:hint="eastAsia"/>
          <w:sz w:val="20"/>
          <w:szCs w:val="20"/>
          <w:lang w:eastAsia="zh-CN"/>
        </w:rPr>
      </w:pPr>
    </w:p>
    <w:p w:rsidR="0088357C" w:rsidRDefault="0088357C" w:rsidP="0088357C">
      <w:pPr>
        <w:bidi w:val="0"/>
        <w:rPr>
          <w:rFonts w:hint="eastAsia"/>
          <w:sz w:val="20"/>
          <w:szCs w:val="20"/>
          <w:lang w:eastAsia="zh-CN"/>
        </w:rPr>
      </w:pPr>
    </w:p>
    <w:p w:rsidR="0088357C" w:rsidRDefault="0088357C" w:rsidP="0088357C">
      <w:pPr>
        <w:bidi w:val="0"/>
        <w:rPr>
          <w:rFonts w:hint="eastAsia"/>
          <w:sz w:val="20"/>
          <w:szCs w:val="20"/>
          <w:lang w:eastAsia="zh-CN"/>
        </w:rPr>
      </w:pPr>
    </w:p>
    <w:p w:rsidR="0088357C" w:rsidRPr="0088357C" w:rsidRDefault="0088357C" w:rsidP="0088357C">
      <w:pPr>
        <w:bidi w:val="0"/>
        <w:rPr>
          <w:rFonts w:hint="eastAsia"/>
          <w:sz w:val="20"/>
          <w:szCs w:val="20"/>
          <w:lang w:eastAsia="zh-CN"/>
        </w:rPr>
      </w:pPr>
    </w:p>
    <w:p w:rsidR="00A1696F" w:rsidRPr="0088357C" w:rsidRDefault="00A1696F" w:rsidP="009D74CD">
      <w:pPr>
        <w:tabs>
          <w:tab w:val="right" w:pos="426"/>
        </w:tabs>
        <w:bidi w:val="0"/>
        <w:snapToGrid w:val="0"/>
        <w:jc w:val="both"/>
        <w:rPr>
          <w:b/>
          <w:bCs/>
          <w:sz w:val="20"/>
          <w:szCs w:val="20"/>
        </w:rPr>
      </w:pPr>
      <w:r w:rsidRPr="0088357C">
        <w:rPr>
          <w:b/>
          <w:bCs/>
          <w:sz w:val="20"/>
          <w:szCs w:val="20"/>
        </w:rPr>
        <w:t>Table (5): Effect of using compost, poultry manure and pigeon manure applied via spray or via soil at different proportions as partial replacement of inorganic N on the leaf chemical components of Flame seedless grapevines during 2016 and 2017 seasons</w:t>
      </w:r>
      <w:r w:rsidR="00864E1C" w:rsidRPr="0088357C">
        <w:rPr>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228"/>
        <w:gridCol w:w="644"/>
        <w:gridCol w:w="644"/>
        <w:gridCol w:w="646"/>
        <w:gridCol w:w="648"/>
        <w:gridCol w:w="740"/>
        <w:gridCol w:w="742"/>
        <w:gridCol w:w="514"/>
        <w:gridCol w:w="514"/>
        <w:gridCol w:w="564"/>
        <w:gridCol w:w="564"/>
        <w:gridCol w:w="514"/>
        <w:gridCol w:w="514"/>
      </w:tblGrid>
      <w:tr w:rsidR="00864E1C" w:rsidRPr="0088357C" w:rsidTr="009D74CD">
        <w:trPr>
          <w:jc w:val="center"/>
        </w:trPr>
        <w:tc>
          <w:tcPr>
            <w:tcW w:w="1246" w:type="pct"/>
            <w:vMerge w:val="restar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Treatments</w:t>
            </w:r>
          </w:p>
        </w:tc>
        <w:tc>
          <w:tcPr>
            <w:tcW w:w="819"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Chlorophyll a (mg/1 g FW)</w:t>
            </w:r>
          </w:p>
        </w:tc>
        <w:tc>
          <w:tcPr>
            <w:tcW w:w="823"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Chlorophyll b (mg/1 g FW)</w:t>
            </w:r>
          </w:p>
        </w:tc>
        <w:tc>
          <w:tcPr>
            <w:tcW w:w="921"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Total carotenoids (mg/1 g FW)</w:t>
            </w:r>
          </w:p>
        </w:tc>
        <w:tc>
          <w:tcPr>
            <w:tcW w:w="386" w:type="pct"/>
            <w:gridSpan w:val="2"/>
            <w:vAlign w:val="center"/>
            <w:hideMark/>
          </w:tcPr>
          <w:p w:rsidR="00A1696F" w:rsidRPr="0088357C" w:rsidRDefault="00A02F10" w:rsidP="0088357C">
            <w:pPr>
              <w:tabs>
                <w:tab w:val="right" w:pos="426"/>
              </w:tabs>
              <w:bidi w:val="0"/>
              <w:snapToGrid w:val="0"/>
              <w:jc w:val="center"/>
              <w:rPr>
                <w:b/>
                <w:bCs/>
                <w:sz w:val="20"/>
                <w:szCs w:val="20"/>
                <w:lang w:bidi="ar-EG"/>
              </w:rPr>
            </w:pPr>
            <w:r w:rsidRPr="0088357C">
              <w:rPr>
                <w:b/>
                <w:bCs/>
                <w:sz w:val="20"/>
                <w:szCs w:val="20"/>
                <w:lang w:bidi="ar-EG"/>
              </w:rPr>
              <w:t>Leaf N</w:t>
            </w:r>
            <w:r w:rsidR="00864E1C" w:rsidRPr="0088357C">
              <w:rPr>
                <w:b/>
                <w:bCs/>
                <w:sz w:val="20"/>
                <w:szCs w:val="20"/>
                <w:lang w:bidi="ar-EG"/>
              </w:rPr>
              <w:t xml:space="preserve"> </w:t>
            </w:r>
            <w:r w:rsidR="00A1696F" w:rsidRPr="0088357C">
              <w:rPr>
                <w:b/>
                <w:bCs/>
                <w:sz w:val="20"/>
                <w:szCs w:val="20"/>
                <w:lang w:bidi="ar-EG"/>
              </w:rPr>
              <w:t>%</w:t>
            </w:r>
          </w:p>
        </w:tc>
        <w:tc>
          <w:tcPr>
            <w:tcW w:w="419" w:type="pct"/>
            <w:gridSpan w:val="2"/>
            <w:vAlign w:val="center"/>
            <w:hideMark/>
          </w:tcPr>
          <w:p w:rsidR="00A1696F" w:rsidRPr="0088357C" w:rsidRDefault="00A02F10" w:rsidP="0088357C">
            <w:pPr>
              <w:tabs>
                <w:tab w:val="right" w:pos="426"/>
              </w:tabs>
              <w:bidi w:val="0"/>
              <w:snapToGrid w:val="0"/>
              <w:jc w:val="center"/>
              <w:rPr>
                <w:b/>
                <w:bCs/>
                <w:sz w:val="20"/>
                <w:szCs w:val="20"/>
                <w:lang w:bidi="ar-EG"/>
              </w:rPr>
            </w:pPr>
            <w:r w:rsidRPr="0088357C">
              <w:rPr>
                <w:b/>
                <w:bCs/>
                <w:sz w:val="20"/>
                <w:szCs w:val="20"/>
                <w:lang w:bidi="ar-EG"/>
              </w:rPr>
              <w:t>Leaf P</w:t>
            </w:r>
            <w:r w:rsidR="00864E1C" w:rsidRPr="0088357C">
              <w:rPr>
                <w:b/>
                <w:bCs/>
                <w:sz w:val="20"/>
                <w:szCs w:val="20"/>
                <w:lang w:bidi="ar-EG"/>
              </w:rPr>
              <w:t xml:space="preserve"> </w:t>
            </w:r>
            <w:r w:rsidR="00A1696F" w:rsidRPr="0088357C">
              <w:rPr>
                <w:b/>
                <w:bCs/>
                <w:sz w:val="20"/>
                <w:szCs w:val="20"/>
                <w:lang w:bidi="ar-EG"/>
              </w:rPr>
              <w:t>%</w:t>
            </w:r>
          </w:p>
        </w:tc>
        <w:tc>
          <w:tcPr>
            <w:tcW w:w="386"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Leaf K</w:t>
            </w:r>
            <w:r w:rsidR="00A02F10" w:rsidRPr="0088357C">
              <w:rPr>
                <w:b/>
                <w:bCs/>
                <w:sz w:val="20"/>
                <w:szCs w:val="20"/>
                <w:lang w:bidi="ar-EG"/>
              </w:rPr>
              <w:t xml:space="preserve"> </w:t>
            </w:r>
            <w:r w:rsidRPr="0088357C">
              <w:rPr>
                <w:b/>
                <w:bCs/>
                <w:sz w:val="20"/>
                <w:szCs w:val="20"/>
                <w:lang w:bidi="ar-EG"/>
              </w:rPr>
              <w:t>%</w:t>
            </w:r>
          </w:p>
        </w:tc>
      </w:tr>
      <w:tr w:rsidR="00864E1C" w:rsidRPr="0088357C" w:rsidTr="009D74CD">
        <w:trPr>
          <w:jc w:val="center"/>
        </w:trPr>
        <w:tc>
          <w:tcPr>
            <w:tcW w:w="1246" w:type="pct"/>
            <w:vMerge/>
            <w:vAlign w:val="center"/>
            <w:hideMark/>
          </w:tcPr>
          <w:p w:rsidR="00A1696F" w:rsidRPr="0088357C" w:rsidRDefault="00A1696F" w:rsidP="0088357C">
            <w:pPr>
              <w:tabs>
                <w:tab w:val="right" w:pos="426"/>
              </w:tabs>
              <w:bidi w:val="0"/>
              <w:snapToGrid w:val="0"/>
              <w:jc w:val="center"/>
              <w:rPr>
                <w:b/>
                <w:bCs/>
                <w:sz w:val="20"/>
                <w:szCs w:val="20"/>
                <w:lang w:bidi="ar-EG"/>
              </w:rPr>
            </w:pPr>
          </w:p>
        </w:tc>
        <w:tc>
          <w:tcPr>
            <w:tcW w:w="410"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410"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411"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411"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460"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460"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193"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193"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209"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209"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193"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193"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r>
      <w:tr w:rsidR="00864E1C" w:rsidRPr="0088357C" w:rsidTr="009D74CD">
        <w:trPr>
          <w:jc w:val="center"/>
        </w:trPr>
        <w:tc>
          <w:tcPr>
            <w:tcW w:w="1246"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100 % inorg.</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3.11</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3.05</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1.05</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1.10</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1.06</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1.02</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1.61</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1.59</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0.111</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0.109</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1.09</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1.11</w:t>
            </w:r>
          </w:p>
        </w:tc>
      </w:tr>
      <w:tr w:rsidR="00864E1C" w:rsidRPr="0088357C" w:rsidTr="009D74CD">
        <w:trPr>
          <w:jc w:val="center"/>
        </w:trPr>
        <w:tc>
          <w:tcPr>
            <w:tcW w:w="1246"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compost tea via spray</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3.36</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3.41</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1.25</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1.29</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1.26</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1.29</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1.86</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1.90</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0.133</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0.136</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1.35</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1.38</w:t>
            </w:r>
          </w:p>
        </w:tc>
      </w:tr>
      <w:tr w:rsidR="00864E1C" w:rsidRPr="0088357C" w:rsidTr="009D74CD">
        <w:trPr>
          <w:jc w:val="center"/>
        </w:trPr>
        <w:tc>
          <w:tcPr>
            <w:tcW w:w="1246"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poultry tea via spray</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3.42</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w:t>
            </w:r>
            <w:r w:rsidR="00464BE1" w:rsidRPr="0088357C">
              <w:rPr>
                <w:rFonts w:hint="eastAsia"/>
                <w:sz w:val="20"/>
                <w:szCs w:val="20"/>
                <w:lang w:eastAsia="zh-CN" w:bidi="ar-EG"/>
              </w:rPr>
              <w:t>.</w:t>
            </w:r>
            <w:r w:rsidRPr="0088357C">
              <w:rPr>
                <w:sz w:val="20"/>
                <w:szCs w:val="20"/>
                <w:lang w:bidi="ar-EG"/>
              </w:rPr>
              <w:t>48</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1.31</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1.36</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1.32</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1.35</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1.92</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1.97</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0.135</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0.138</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1.41</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1.44</w:t>
            </w:r>
          </w:p>
        </w:tc>
      </w:tr>
      <w:tr w:rsidR="00864E1C" w:rsidRPr="0088357C" w:rsidTr="009D74CD">
        <w:trPr>
          <w:jc w:val="center"/>
        </w:trPr>
        <w:tc>
          <w:tcPr>
            <w:tcW w:w="1246"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pigeon tea via spray</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3.50</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3.55</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1.36</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1.41</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1.40</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1.43</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1.97</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2.02</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0.138</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0.141</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1.47</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1.51</w:t>
            </w:r>
          </w:p>
        </w:tc>
      </w:tr>
      <w:tr w:rsidR="00864E1C" w:rsidRPr="0088357C" w:rsidTr="009D74CD">
        <w:trPr>
          <w:jc w:val="center"/>
        </w:trPr>
        <w:tc>
          <w:tcPr>
            <w:tcW w:w="1246"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compost tea via soil</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3.16</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3.21</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1.09</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1.14</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1.10</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1.13</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1.67</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1.72</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0.120</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0.123</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1.15</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1.18</w:t>
            </w:r>
          </w:p>
        </w:tc>
      </w:tr>
      <w:tr w:rsidR="00864E1C" w:rsidRPr="0088357C" w:rsidTr="009D74CD">
        <w:trPr>
          <w:jc w:val="center"/>
        </w:trPr>
        <w:tc>
          <w:tcPr>
            <w:tcW w:w="124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poultry tea via soil</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3.22</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3.27</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1.15</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1.20</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1.15</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1.18</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1.72</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1.77</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0.124</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0.127</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1.21</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1.24</w:t>
            </w:r>
          </w:p>
        </w:tc>
      </w:tr>
      <w:tr w:rsidR="00864E1C" w:rsidRPr="0088357C" w:rsidTr="009D74CD">
        <w:trPr>
          <w:jc w:val="center"/>
        </w:trPr>
        <w:tc>
          <w:tcPr>
            <w:tcW w:w="124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pigeon tea via soil</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3.30</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3.35</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1.20</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1.26</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1.20</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1.23</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1.80</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1.84</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0.128</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0.131</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1.27</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1.31</w:t>
            </w:r>
          </w:p>
        </w:tc>
      </w:tr>
      <w:tr w:rsidR="00864E1C" w:rsidRPr="0088357C" w:rsidTr="009D74CD">
        <w:trPr>
          <w:jc w:val="center"/>
        </w:trPr>
        <w:tc>
          <w:tcPr>
            <w:tcW w:w="124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compost tea via spray</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3.76</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3.82</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1.61</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1.67</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1.63</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1.66</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2.16</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2.20</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0.159</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0.162</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1.69</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1.72</w:t>
            </w:r>
          </w:p>
        </w:tc>
      </w:tr>
      <w:tr w:rsidR="00864E1C" w:rsidRPr="0088357C" w:rsidTr="009D74CD">
        <w:trPr>
          <w:jc w:val="center"/>
        </w:trPr>
        <w:tc>
          <w:tcPr>
            <w:tcW w:w="124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poultry tea via spray</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3.82</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3.88</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1.67</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1.72</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1.66</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1.70</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2.23</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2.28</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0.164</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0.168</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1.74</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1.77</w:t>
            </w:r>
          </w:p>
        </w:tc>
      </w:tr>
      <w:tr w:rsidR="00864E1C" w:rsidRPr="0088357C" w:rsidTr="009D74CD">
        <w:trPr>
          <w:jc w:val="center"/>
        </w:trPr>
        <w:tc>
          <w:tcPr>
            <w:tcW w:w="124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pigeon tea via spray</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3.94</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3.99</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1.72</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1.78</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1.69</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1.72</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2.30</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2.35</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0.171</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0.175</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1.79</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1.82</w:t>
            </w:r>
          </w:p>
        </w:tc>
      </w:tr>
      <w:tr w:rsidR="00864E1C" w:rsidRPr="0088357C" w:rsidTr="009D74CD">
        <w:trPr>
          <w:jc w:val="center"/>
        </w:trPr>
        <w:tc>
          <w:tcPr>
            <w:tcW w:w="124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compost tea via soil</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3.60</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3.66</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1.42</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1.47</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1.46</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1.50</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1.99</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2.04</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0.143</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0.146</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1.53</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1.56</w:t>
            </w:r>
          </w:p>
        </w:tc>
      </w:tr>
      <w:tr w:rsidR="00864E1C" w:rsidRPr="0088357C" w:rsidTr="009D74CD">
        <w:trPr>
          <w:jc w:val="center"/>
        </w:trPr>
        <w:tc>
          <w:tcPr>
            <w:tcW w:w="1246" w:type="pct"/>
            <w:vAlign w:val="center"/>
          </w:tcPr>
          <w:p w:rsidR="00A1696F" w:rsidRPr="0088357C" w:rsidRDefault="00A1696F" w:rsidP="0088357C">
            <w:pPr>
              <w:tabs>
                <w:tab w:val="right" w:pos="426"/>
              </w:tabs>
              <w:bidi w:val="0"/>
              <w:snapToGrid w:val="0"/>
              <w:jc w:val="center"/>
              <w:rPr>
                <w:sz w:val="20"/>
                <w:szCs w:val="20"/>
              </w:rPr>
            </w:pPr>
            <w:r w:rsidRPr="0088357C">
              <w:rPr>
                <w:sz w:val="20"/>
                <w:szCs w:val="20"/>
              </w:rPr>
              <w:t>N as 50% inorg.+ 50% poultry tea via soil</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3.66</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3.72</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1.50</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1.56</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1.52</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1.56</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2.05</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2.10</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0.150</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0.153</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1.60</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1.63</w:t>
            </w:r>
          </w:p>
        </w:tc>
      </w:tr>
      <w:tr w:rsidR="00864E1C" w:rsidRPr="0088357C" w:rsidTr="009D74CD">
        <w:trPr>
          <w:jc w:val="center"/>
        </w:trPr>
        <w:tc>
          <w:tcPr>
            <w:tcW w:w="1246" w:type="pct"/>
            <w:vAlign w:val="center"/>
          </w:tcPr>
          <w:p w:rsidR="00A1696F" w:rsidRPr="0088357C" w:rsidRDefault="00A1696F" w:rsidP="0088357C">
            <w:pPr>
              <w:tabs>
                <w:tab w:val="right" w:pos="426"/>
              </w:tabs>
              <w:bidi w:val="0"/>
              <w:snapToGrid w:val="0"/>
              <w:jc w:val="center"/>
              <w:rPr>
                <w:sz w:val="20"/>
                <w:szCs w:val="20"/>
              </w:rPr>
            </w:pPr>
            <w:r w:rsidRPr="0088357C">
              <w:rPr>
                <w:sz w:val="20"/>
                <w:szCs w:val="20"/>
              </w:rPr>
              <w:t>N as 50% inorg.+ 50% pigeon tea via soil</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3.70</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3.75</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1.55</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1.60</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1.60</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1.64</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2.10</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2.16</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0.155</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0.158</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1.64</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1.67</w:t>
            </w:r>
          </w:p>
        </w:tc>
      </w:tr>
      <w:tr w:rsidR="00864E1C" w:rsidRPr="0088357C" w:rsidTr="009D74CD">
        <w:trPr>
          <w:jc w:val="center"/>
        </w:trPr>
        <w:tc>
          <w:tcPr>
            <w:tcW w:w="124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compost tea via spray</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4.20</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4.25</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1.91</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1.96</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1.90</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1.93</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2.52</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2.58</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0.180</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0.183</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2.00</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2.04</w:t>
            </w:r>
          </w:p>
        </w:tc>
      </w:tr>
      <w:tr w:rsidR="00864E1C" w:rsidRPr="0088357C" w:rsidTr="009D74CD">
        <w:trPr>
          <w:jc w:val="center"/>
        </w:trPr>
        <w:tc>
          <w:tcPr>
            <w:tcW w:w="124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poultry tea via spray</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4.30</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4.36</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1.95</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2.01</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1.95</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1.98</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2.58</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2.63</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0.188</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0.191</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2.06</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2.10</w:t>
            </w:r>
          </w:p>
        </w:tc>
      </w:tr>
      <w:tr w:rsidR="00864E1C" w:rsidRPr="0088357C" w:rsidTr="009D74CD">
        <w:trPr>
          <w:jc w:val="center"/>
        </w:trPr>
        <w:tc>
          <w:tcPr>
            <w:tcW w:w="1246"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pigeon tea via spray</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4.41</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4.47</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1.98</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2.10</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1.98</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2.02</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2.65</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2.70</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0.194</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0.203</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2.12</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2.12</w:t>
            </w:r>
          </w:p>
        </w:tc>
      </w:tr>
      <w:tr w:rsidR="00864E1C" w:rsidRPr="0088357C" w:rsidTr="009D74CD">
        <w:trPr>
          <w:jc w:val="center"/>
        </w:trPr>
        <w:tc>
          <w:tcPr>
            <w:tcW w:w="1246"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compost tea via soil</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4.01</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4.06</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1.80</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1.86</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1.74</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1.78</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2.35</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2.40</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0.176</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0.180</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1.84</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1.87</w:t>
            </w:r>
          </w:p>
        </w:tc>
      </w:tr>
      <w:tr w:rsidR="00864E1C" w:rsidRPr="0088357C" w:rsidTr="009D74CD">
        <w:trPr>
          <w:jc w:val="center"/>
        </w:trPr>
        <w:tc>
          <w:tcPr>
            <w:tcW w:w="1246"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poultry tea via soil</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4.11</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4.16</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1.83</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1.88</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1.80</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1.84</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2.41</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2.46</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0.182</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0.186</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1.90</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1.93</w:t>
            </w:r>
          </w:p>
        </w:tc>
      </w:tr>
      <w:tr w:rsidR="00864E1C" w:rsidRPr="0088357C" w:rsidTr="009D74CD">
        <w:trPr>
          <w:jc w:val="center"/>
        </w:trPr>
        <w:tc>
          <w:tcPr>
            <w:tcW w:w="1246"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pigeon tea via soil</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4.12</w:t>
            </w:r>
          </w:p>
        </w:tc>
        <w:tc>
          <w:tcPr>
            <w:tcW w:w="41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4.18</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1.87</w:t>
            </w:r>
          </w:p>
        </w:tc>
        <w:tc>
          <w:tcPr>
            <w:tcW w:w="41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1.92</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1.84</w:t>
            </w:r>
          </w:p>
        </w:tc>
        <w:tc>
          <w:tcPr>
            <w:tcW w:w="46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1.87</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2.46</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2.51</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0.188</w:t>
            </w:r>
          </w:p>
        </w:tc>
        <w:tc>
          <w:tcPr>
            <w:tcW w:w="20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0.191</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1.94</w:t>
            </w:r>
          </w:p>
        </w:tc>
        <w:tc>
          <w:tcPr>
            <w:tcW w:w="1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1.97</w:t>
            </w:r>
          </w:p>
        </w:tc>
      </w:tr>
      <w:tr w:rsidR="00864E1C" w:rsidRPr="0088357C" w:rsidTr="009D74CD">
        <w:trPr>
          <w:jc w:val="center"/>
        </w:trPr>
        <w:tc>
          <w:tcPr>
            <w:tcW w:w="1246"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New L.S.D. at 5%</w:t>
            </w:r>
          </w:p>
        </w:tc>
        <w:tc>
          <w:tcPr>
            <w:tcW w:w="410"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0.04</w:t>
            </w:r>
          </w:p>
        </w:tc>
        <w:tc>
          <w:tcPr>
            <w:tcW w:w="410"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0.03</w:t>
            </w:r>
          </w:p>
        </w:tc>
        <w:tc>
          <w:tcPr>
            <w:tcW w:w="411"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0.02</w:t>
            </w:r>
          </w:p>
        </w:tc>
        <w:tc>
          <w:tcPr>
            <w:tcW w:w="411"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0.03</w:t>
            </w:r>
          </w:p>
        </w:tc>
        <w:tc>
          <w:tcPr>
            <w:tcW w:w="460"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0.03</w:t>
            </w:r>
          </w:p>
        </w:tc>
        <w:tc>
          <w:tcPr>
            <w:tcW w:w="460"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0.04</w:t>
            </w:r>
          </w:p>
        </w:tc>
        <w:tc>
          <w:tcPr>
            <w:tcW w:w="193"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0.05</w:t>
            </w:r>
          </w:p>
        </w:tc>
        <w:tc>
          <w:tcPr>
            <w:tcW w:w="193"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0.04</w:t>
            </w:r>
          </w:p>
        </w:tc>
        <w:tc>
          <w:tcPr>
            <w:tcW w:w="209"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0.002</w:t>
            </w:r>
          </w:p>
        </w:tc>
        <w:tc>
          <w:tcPr>
            <w:tcW w:w="209"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0.003</w:t>
            </w:r>
          </w:p>
        </w:tc>
        <w:tc>
          <w:tcPr>
            <w:tcW w:w="193"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0.04</w:t>
            </w:r>
          </w:p>
        </w:tc>
        <w:tc>
          <w:tcPr>
            <w:tcW w:w="193"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0.05</w:t>
            </w:r>
          </w:p>
        </w:tc>
      </w:tr>
    </w:tbl>
    <w:p w:rsidR="00A1696F" w:rsidRPr="0088357C" w:rsidRDefault="00A1696F" w:rsidP="009D74CD">
      <w:pPr>
        <w:tabs>
          <w:tab w:val="right" w:pos="426"/>
        </w:tabs>
        <w:bidi w:val="0"/>
        <w:snapToGrid w:val="0"/>
        <w:jc w:val="center"/>
        <w:rPr>
          <w:b/>
          <w:bCs/>
          <w:sz w:val="20"/>
          <w:szCs w:val="20"/>
        </w:rPr>
      </w:pPr>
    </w:p>
    <w:p w:rsidR="0088357C" w:rsidRDefault="0088357C" w:rsidP="009D74CD">
      <w:pPr>
        <w:tabs>
          <w:tab w:val="right" w:pos="426"/>
        </w:tabs>
        <w:bidi w:val="0"/>
        <w:snapToGrid w:val="0"/>
        <w:jc w:val="both"/>
        <w:rPr>
          <w:rFonts w:hint="eastAsia"/>
          <w:b/>
          <w:bCs/>
          <w:sz w:val="20"/>
          <w:szCs w:val="20"/>
          <w:lang w:eastAsia="zh-CN"/>
        </w:rPr>
      </w:pPr>
    </w:p>
    <w:p w:rsidR="0088357C" w:rsidRDefault="0088357C" w:rsidP="0088357C">
      <w:pPr>
        <w:tabs>
          <w:tab w:val="right" w:pos="426"/>
        </w:tabs>
        <w:bidi w:val="0"/>
        <w:snapToGrid w:val="0"/>
        <w:jc w:val="both"/>
        <w:rPr>
          <w:rFonts w:hint="eastAsia"/>
          <w:b/>
          <w:bCs/>
          <w:sz w:val="20"/>
          <w:szCs w:val="20"/>
          <w:lang w:eastAsia="zh-CN"/>
        </w:rPr>
      </w:pPr>
    </w:p>
    <w:p w:rsidR="0088357C" w:rsidRDefault="0088357C" w:rsidP="0088357C">
      <w:pPr>
        <w:tabs>
          <w:tab w:val="right" w:pos="426"/>
        </w:tabs>
        <w:bidi w:val="0"/>
        <w:snapToGrid w:val="0"/>
        <w:jc w:val="both"/>
        <w:rPr>
          <w:rFonts w:hint="eastAsia"/>
          <w:b/>
          <w:bCs/>
          <w:sz w:val="20"/>
          <w:szCs w:val="20"/>
          <w:lang w:eastAsia="zh-CN"/>
        </w:rPr>
      </w:pPr>
    </w:p>
    <w:p w:rsidR="0088357C" w:rsidRDefault="0088357C" w:rsidP="0088357C">
      <w:pPr>
        <w:tabs>
          <w:tab w:val="right" w:pos="426"/>
        </w:tabs>
        <w:bidi w:val="0"/>
        <w:snapToGrid w:val="0"/>
        <w:jc w:val="both"/>
        <w:rPr>
          <w:rFonts w:hint="eastAsia"/>
          <w:b/>
          <w:bCs/>
          <w:sz w:val="20"/>
          <w:szCs w:val="20"/>
          <w:lang w:eastAsia="zh-CN"/>
        </w:rPr>
      </w:pPr>
    </w:p>
    <w:p w:rsidR="0088357C" w:rsidRDefault="0088357C" w:rsidP="0088357C">
      <w:pPr>
        <w:tabs>
          <w:tab w:val="right" w:pos="426"/>
        </w:tabs>
        <w:bidi w:val="0"/>
        <w:snapToGrid w:val="0"/>
        <w:jc w:val="both"/>
        <w:rPr>
          <w:rFonts w:hint="eastAsia"/>
          <w:b/>
          <w:bCs/>
          <w:sz w:val="20"/>
          <w:szCs w:val="20"/>
          <w:lang w:eastAsia="zh-CN"/>
        </w:rPr>
      </w:pPr>
    </w:p>
    <w:p w:rsidR="0088357C" w:rsidRDefault="0088357C" w:rsidP="0088357C">
      <w:pPr>
        <w:tabs>
          <w:tab w:val="right" w:pos="426"/>
        </w:tabs>
        <w:bidi w:val="0"/>
        <w:snapToGrid w:val="0"/>
        <w:jc w:val="both"/>
        <w:rPr>
          <w:rFonts w:hint="eastAsia"/>
          <w:b/>
          <w:bCs/>
          <w:sz w:val="20"/>
          <w:szCs w:val="20"/>
          <w:lang w:eastAsia="zh-CN"/>
        </w:rPr>
      </w:pPr>
    </w:p>
    <w:p w:rsidR="0088357C" w:rsidRDefault="0088357C" w:rsidP="0088357C">
      <w:pPr>
        <w:tabs>
          <w:tab w:val="right" w:pos="426"/>
        </w:tabs>
        <w:bidi w:val="0"/>
        <w:snapToGrid w:val="0"/>
        <w:jc w:val="both"/>
        <w:rPr>
          <w:rFonts w:hint="eastAsia"/>
          <w:b/>
          <w:bCs/>
          <w:sz w:val="20"/>
          <w:szCs w:val="20"/>
          <w:lang w:eastAsia="zh-CN"/>
        </w:rPr>
      </w:pPr>
    </w:p>
    <w:p w:rsidR="0088357C" w:rsidRDefault="0088357C" w:rsidP="0088357C">
      <w:pPr>
        <w:tabs>
          <w:tab w:val="right" w:pos="426"/>
        </w:tabs>
        <w:bidi w:val="0"/>
        <w:snapToGrid w:val="0"/>
        <w:jc w:val="both"/>
        <w:rPr>
          <w:rFonts w:hint="eastAsia"/>
          <w:b/>
          <w:bCs/>
          <w:sz w:val="20"/>
          <w:szCs w:val="20"/>
          <w:lang w:eastAsia="zh-CN"/>
        </w:rPr>
      </w:pPr>
    </w:p>
    <w:p w:rsidR="0088357C" w:rsidRDefault="0088357C" w:rsidP="0088357C">
      <w:pPr>
        <w:tabs>
          <w:tab w:val="right" w:pos="426"/>
        </w:tabs>
        <w:bidi w:val="0"/>
        <w:snapToGrid w:val="0"/>
        <w:jc w:val="both"/>
        <w:rPr>
          <w:rFonts w:hint="eastAsia"/>
          <w:b/>
          <w:bCs/>
          <w:sz w:val="20"/>
          <w:szCs w:val="20"/>
          <w:lang w:eastAsia="zh-CN"/>
        </w:rPr>
      </w:pPr>
    </w:p>
    <w:p w:rsidR="00A1696F" w:rsidRPr="0088357C" w:rsidRDefault="00A1696F" w:rsidP="0088357C">
      <w:pPr>
        <w:tabs>
          <w:tab w:val="right" w:pos="426"/>
        </w:tabs>
        <w:bidi w:val="0"/>
        <w:snapToGrid w:val="0"/>
        <w:jc w:val="both"/>
        <w:rPr>
          <w:b/>
          <w:bCs/>
          <w:sz w:val="20"/>
          <w:szCs w:val="20"/>
        </w:rPr>
      </w:pPr>
      <w:r w:rsidRPr="0088357C">
        <w:rPr>
          <w:b/>
          <w:bCs/>
          <w:sz w:val="20"/>
          <w:szCs w:val="20"/>
        </w:rPr>
        <w:t>Table (6): Effect of using compost, poultry manure and pigeon manure applied via spray or via soil at different proportions as partial replacement of inorganic N on the percentage of berry setting, yield (kg) as well as cluster weight and dimensions of Flame seedless grapevines during 2016 and 2017 seasons</w:t>
      </w:r>
      <w:r w:rsidR="00864E1C" w:rsidRPr="0088357C">
        <w:rPr>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486"/>
        <w:gridCol w:w="520"/>
        <w:gridCol w:w="520"/>
        <w:gridCol w:w="639"/>
        <w:gridCol w:w="639"/>
        <w:gridCol w:w="514"/>
        <w:gridCol w:w="514"/>
        <w:gridCol w:w="564"/>
        <w:gridCol w:w="564"/>
        <w:gridCol w:w="586"/>
        <w:gridCol w:w="598"/>
        <w:gridCol w:w="666"/>
        <w:gridCol w:w="666"/>
      </w:tblGrid>
      <w:tr w:rsidR="00864E1C" w:rsidRPr="0088357C" w:rsidTr="009D74CD">
        <w:trPr>
          <w:jc w:val="center"/>
        </w:trPr>
        <w:tc>
          <w:tcPr>
            <w:tcW w:w="1316" w:type="pct"/>
            <w:vMerge w:val="restar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Treatments</w:t>
            </w:r>
          </w:p>
        </w:tc>
        <w:tc>
          <w:tcPr>
            <w:tcW w:w="555"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 xml:space="preserve">Berry setting </w:t>
            </w:r>
            <w:r w:rsidR="009D74CD" w:rsidRPr="0088357C">
              <w:rPr>
                <w:b/>
                <w:bCs/>
                <w:sz w:val="20"/>
                <w:szCs w:val="20"/>
                <w:lang w:bidi="ar-EG"/>
              </w:rPr>
              <w:t xml:space="preserve"> </w:t>
            </w:r>
            <w:r w:rsidRPr="0088357C">
              <w:rPr>
                <w:b/>
                <w:bCs/>
                <w:sz w:val="20"/>
                <w:szCs w:val="20"/>
                <w:lang w:bidi="ar-EG"/>
              </w:rPr>
              <w:t>%</w:t>
            </w:r>
          </w:p>
        </w:tc>
        <w:tc>
          <w:tcPr>
            <w:tcW w:w="682"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No. of. Clusters/ vine</w:t>
            </w:r>
          </w:p>
        </w:tc>
        <w:tc>
          <w:tcPr>
            <w:tcW w:w="502"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Yield/vine</w:t>
            </w:r>
            <w:r w:rsidR="009D74CD" w:rsidRPr="0088357C">
              <w:rPr>
                <w:b/>
                <w:bCs/>
                <w:sz w:val="20"/>
                <w:szCs w:val="20"/>
                <w:lang w:bidi="ar-EG"/>
              </w:rPr>
              <w:t xml:space="preserve"> </w:t>
            </w:r>
            <w:r w:rsidRPr="0088357C">
              <w:rPr>
                <w:b/>
                <w:bCs/>
                <w:sz w:val="20"/>
                <w:szCs w:val="20"/>
                <w:lang w:bidi="ar-EG"/>
              </w:rPr>
              <w:t>(kg)</w:t>
            </w:r>
          </w:p>
        </w:tc>
        <w:tc>
          <w:tcPr>
            <w:tcW w:w="596"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Cluster weight (g)</w:t>
            </w:r>
          </w:p>
        </w:tc>
        <w:tc>
          <w:tcPr>
            <w:tcW w:w="638"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Cluster length</w:t>
            </w:r>
            <w:r w:rsidR="009D74CD" w:rsidRPr="0088357C">
              <w:rPr>
                <w:b/>
                <w:bCs/>
                <w:sz w:val="20"/>
                <w:szCs w:val="20"/>
                <w:lang w:bidi="ar-EG"/>
              </w:rPr>
              <w:t xml:space="preserve"> </w:t>
            </w:r>
            <w:r w:rsidRPr="0088357C">
              <w:rPr>
                <w:b/>
                <w:bCs/>
                <w:sz w:val="20"/>
                <w:szCs w:val="20"/>
                <w:lang w:bidi="ar-EG"/>
              </w:rPr>
              <w:t>(cm)</w:t>
            </w:r>
          </w:p>
        </w:tc>
        <w:tc>
          <w:tcPr>
            <w:tcW w:w="711"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Cluster shoulder</w:t>
            </w:r>
            <w:r w:rsidR="009D74CD" w:rsidRPr="0088357C">
              <w:rPr>
                <w:b/>
                <w:bCs/>
                <w:sz w:val="20"/>
                <w:szCs w:val="20"/>
                <w:lang w:bidi="ar-EG"/>
              </w:rPr>
              <w:t xml:space="preserve"> </w:t>
            </w:r>
            <w:r w:rsidRPr="0088357C">
              <w:rPr>
                <w:b/>
                <w:bCs/>
                <w:sz w:val="20"/>
                <w:szCs w:val="20"/>
                <w:lang w:bidi="ar-EG"/>
              </w:rPr>
              <w:t>(cm)</w:t>
            </w:r>
          </w:p>
        </w:tc>
      </w:tr>
      <w:tr w:rsidR="00864E1C" w:rsidRPr="0088357C" w:rsidTr="009D74CD">
        <w:trPr>
          <w:trHeight w:val="20"/>
          <w:jc w:val="center"/>
        </w:trPr>
        <w:tc>
          <w:tcPr>
            <w:tcW w:w="1316" w:type="pct"/>
            <w:vMerge/>
            <w:vAlign w:val="center"/>
            <w:hideMark/>
          </w:tcPr>
          <w:p w:rsidR="00A1696F" w:rsidRPr="0088357C" w:rsidRDefault="00A1696F" w:rsidP="0088357C">
            <w:pPr>
              <w:tabs>
                <w:tab w:val="right" w:pos="426"/>
              </w:tabs>
              <w:bidi w:val="0"/>
              <w:snapToGrid w:val="0"/>
              <w:jc w:val="center"/>
              <w:rPr>
                <w:b/>
                <w:bCs/>
                <w:sz w:val="20"/>
                <w:szCs w:val="20"/>
                <w:lang w:bidi="ar-EG"/>
              </w:rPr>
            </w:pPr>
          </w:p>
        </w:tc>
        <w:tc>
          <w:tcPr>
            <w:tcW w:w="278"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278"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341"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341"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251"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251"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298"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298"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319"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319"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355"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355"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r>
      <w:tr w:rsidR="00864E1C" w:rsidRPr="0088357C" w:rsidTr="009D74CD">
        <w:trPr>
          <w:jc w:val="center"/>
        </w:trPr>
        <w:tc>
          <w:tcPr>
            <w:tcW w:w="1316"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100 % inorg.</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12.0</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11.4</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8.6</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9.1</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375.0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380.0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21.3</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20.9</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12.1</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11.9</w:t>
            </w:r>
          </w:p>
        </w:tc>
      </w:tr>
      <w:tr w:rsidR="00864E1C" w:rsidRPr="0088357C" w:rsidTr="009D74CD">
        <w:trPr>
          <w:jc w:val="center"/>
        </w:trPr>
        <w:tc>
          <w:tcPr>
            <w:tcW w:w="1316"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compost tea via spray</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14.4</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14.6</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28.0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9.2</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11.4</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401.0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406.0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23.6</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23.8</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13.3</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13.5</w:t>
            </w:r>
          </w:p>
        </w:tc>
      </w:tr>
      <w:tr w:rsidR="00864E1C" w:rsidRPr="0088357C" w:rsidTr="009D74CD">
        <w:trPr>
          <w:jc w:val="center"/>
        </w:trPr>
        <w:tc>
          <w:tcPr>
            <w:tcW w:w="1316"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poultry tea via spray</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15.0</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15.1</w:t>
            </w:r>
          </w:p>
        </w:tc>
        <w:tc>
          <w:tcPr>
            <w:tcW w:w="341" w:type="pct"/>
            <w:vAlign w:val="center"/>
          </w:tcPr>
          <w:p w:rsidR="00A1696F" w:rsidRPr="0088357C" w:rsidRDefault="00A1696F" w:rsidP="0088357C">
            <w:pPr>
              <w:tabs>
                <w:tab w:val="right" w:pos="426"/>
              </w:tabs>
              <w:bidi w:val="0"/>
              <w:snapToGrid w:val="0"/>
              <w:jc w:val="center"/>
              <w:rPr>
                <w:sz w:val="20"/>
                <w:szCs w:val="20"/>
              </w:rPr>
            </w:pPr>
            <w:r w:rsidRPr="0088357C">
              <w:rPr>
                <w:sz w:val="20"/>
                <w:szCs w:val="20"/>
                <w:lang w:bidi="ar-EG"/>
              </w:rPr>
              <w:t>23.0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28.0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9.2</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11.4</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402.0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407.0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24.1</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24.3</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13.7</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14.0</w:t>
            </w:r>
          </w:p>
        </w:tc>
      </w:tr>
      <w:tr w:rsidR="00864E1C" w:rsidRPr="0088357C" w:rsidTr="009D74CD">
        <w:trPr>
          <w:jc w:val="center"/>
        </w:trPr>
        <w:tc>
          <w:tcPr>
            <w:tcW w:w="1316"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pigeon tea via spray</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15.6</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15.6</w:t>
            </w:r>
          </w:p>
        </w:tc>
        <w:tc>
          <w:tcPr>
            <w:tcW w:w="341" w:type="pct"/>
            <w:vAlign w:val="center"/>
          </w:tcPr>
          <w:p w:rsidR="00A1696F" w:rsidRPr="0088357C" w:rsidRDefault="00A1696F" w:rsidP="0088357C">
            <w:pPr>
              <w:tabs>
                <w:tab w:val="right" w:pos="426"/>
              </w:tabs>
              <w:bidi w:val="0"/>
              <w:snapToGrid w:val="0"/>
              <w:jc w:val="center"/>
              <w:rPr>
                <w:sz w:val="20"/>
                <w:szCs w:val="20"/>
              </w:rPr>
            </w:pPr>
            <w:r w:rsidRPr="0088357C">
              <w:rPr>
                <w:sz w:val="20"/>
                <w:szCs w:val="20"/>
                <w:lang w:bidi="ar-EG"/>
              </w:rPr>
              <w:t>23.0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28.0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9.3</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11.5</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403.0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410.0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24.6</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25.0</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14.0</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14.3</w:t>
            </w:r>
          </w:p>
        </w:tc>
      </w:tr>
      <w:tr w:rsidR="00864E1C" w:rsidRPr="0088357C" w:rsidTr="009D74CD">
        <w:trPr>
          <w:jc w:val="center"/>
        </w:trPr>
        <w:tc>
          <w:tcPr>
            <w:tcW w:w="1316"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compost tea via soil</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12.6</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12.7</w:t>
            </w:r>
          </w:p>
        </w:tc>
        <w:tc>
          <w:tcPr>
            <w:tcW w:w="341" w:type="pct"/>
            <w:vAlign w:val="center"/>
          </w:tcPr>
          <w:p w:rsidR="00A1696F" w:rsidRPr="0088357C" w:rsidRDefault="00A1696F" w:rsidP="0088357C">
            <w:pPr>
              <w:tabs>
                <w:tab w:val="right" w:pos="426"/>
              </w:tabs>
              <w:bidi w:val="0"/>
              <w:snapToGrid w:val="0"/>
              <w:jc w:val="center"/>
              <w:rPr>
                <w:sz w:val="20"/>
                <w:szCs w:val="20"/>
              </w:rPr>
            </w:pPr>
            <w:r w:rsidRPr="0088357C">
              <w:rPr>
                <w:sz w:val="20"/>
                <w:szCs w:val="20"/>
                <w:lang w:bidi="ar-EG"/>
              </w:rPr>
              <w:t>23.0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8.9</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10.1</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385.0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390.0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22.4</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12.4</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12.7</w:t>
            </w:r>
          </w:p>
        </w:tc>
      </w:tr>
      <w:tr w:rsidR="00864E1C" w:rsidRPr="0088357C" w:rsidTr="009D74CD">
        <w:trPr>
          <w:jc w:val="center"/>
        </w:trPr>
        <w:tc>
          <w:tcPr>
            <w:tcW w:w="131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poultry tea via soil</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13.2</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13.3</w:t>
            </w:r>
          </w:p>
        </w:tc>
        <w:tc>
          <w:tcPr>
            <w:tcW w:w="341" w:type="pct"/>
            <w:vAlign w:val="center"/>
          </w:tcPr>
          <w:p w:rsidR="00A1696F" w:rsidRPr="0088357C" w:rsidRDefault="00A1696F" w:rsidP="0088357C">
            <w:pPr>
              <w:tabs>
                <w:tab w:val="right" w:pos="426"/>
              </w:tabs>
              <w:bidi w:val="0"/>
              <w:snapToGrid w:val="0"/>
              <w:jc w:val="center"/>
              <w:rPr>
                <w:sz w:val="20"/>
                <w:szCs w:val="20"/>
              </w:rPr>
            </w:pPr>
            <w:r w:rsidRPr="0088357C">
              <w:rPr>
                <w:sz w:val="20"/>
                <w:szCs w:val="20"/>
                <w:lang w:bidi="ar-EG"/>
              </w:rPr>
              <w:t>23.0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27.0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9.0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10.6</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390.0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394.0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22.5</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22.8</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12.7</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13.0</w:t>
            </w:r>
          </w:p>
        </w:tc>
      </w:tr>
      <w:tr w:rsidR="00864E1C" w:rsidRPr="0088357C" w:rsidTr="009D74CD">
        <w:trPr>
          <w:jc w:val="center"/>
        </w:trPr>
        <w:tc>
          <w:tcPr>
            <w:tcW w:w="131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pigeon tea via soil</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13.8</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14.0</w:t>
            </w:r>
          </w:p>
        </w:tc>
        <w:tc>
          <w:tcPr>
            <w:tcW w:w="341" w:type="pct"/>
            <w:vAlign w:val="center"/>
          </w:tcPr>
          <w:p w:rsidR="00A1696F" w:rsidRPr="0088357C" w:rsidRDefault="00A1696F" w:rsidP="0088357C">
            <w:pPr>
              <w:tabs>
                <w:tab w:val="right" w:pos="426"/>
              </w:tabs>
              <w:bidi w:val="0"/>
              <w:snapToGrid w:val="0"/>
              <w:jc w:val="center"/>
              <w:rPr>
                <w:sz w:val="20"/>
                <w:szCs w:val="20"/>
              </w:rPr>
            </w:pPr>
            <w:r w:rsidRPr="0088357C">
              <w:rPr>
                <w:sz w:val="20"/>
                <w:szCs w:val="20"/>
                <w:lang w:bidi="ar-EG"/>
              </w:rPr>
              <w:t>23.0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27.0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9.0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10.7</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392.0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397.0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23.3</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13.0</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13.3</w:t>
            </w:r>
          </w:p>
        </w:tc>
      </w:tr>
      <w:tr w:rsidR="00864E1C" w:rsidRPr="0088357C" w:rsidTr="009D74CD">
        <w:trPr>
          <w:jc w:val="center"/>
        </w:trPr>
        <w:tc>
          <w:tcPr>
            <w:tcW w:w="131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compost tea via spray</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18.1</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18.2</w:t>
            </w:r>
          </w:p>
        </w:tc>
        <w:tc>
          <w:tcPr>
            <w:tcW w:w="341" w:type="pct"/>
            <w:vAlign w:val="center"/>
          </w:tcPr>
          <w:p w:rsidR="00A1696F" w:rsidRPr="0088357C" w:rsidRDefault="00A1696F" w:rsidP="0088357C">
            <w:pPr>
              <w:tabs>
                <w:tab w:val="right" w:pos="426"/>
              </w:tabs>
              <w:bidi w:val="0"/>
              <w:snapToGrid w:val="0"/>
              <w:jc w:val="center"/>
              <w:rPr>
                <w:sz w:val="20"/>
                <w:szCs w:val="20"/>
              </w:rPr>
            </w:pPr>
            <w:r w:rsidRPr="0088357C">
              <w:rPr>
                <w:sz w:val="20"/>
                <w:szCs w:val="20"/>
                <w:lang w:bidi="ar-EG"/>
              </w:rPr>
              <w:t>23.0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33.0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14.1</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14.2</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426.0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431.0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26.7</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26.4</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15.9</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16.2</w:t>
            </w:r>
          </w:p>
        </w:tc>
      </w:tr>
      <w:tr w:rsidR="00864E1C" w:rsidRPr="0088357C" w:rsidTr="009D74CD">
        <w:trPr>
          <w:jc w:val="center"/>
        </w:trPr>
        <w:tc>
          <w:tcPr>
            <w:tcW w:w="131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poultry tea via spray</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19.0</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19.1</w:t>
            </w:r>
          </w:p>
        </w:tc>
        <w:tc>
          <w:tcPr>
            <w:tcW w:w="341" w:type="pct"/>
            <w:vAlign w:val="center"/>
          </w:tcPr>
          <w:p w:rsidR="00A1696F" w:rsidRPr="0088357C" w:rsidRDefault="00A1696F" w:rsidP="0088357C">
            <w:pPr>
              <w:tabs>
                <w:tab w:val="right" w:pos="426"/>
              </w:tabs>
              <w:bidi w:val="0"/>
              <w:snapToGrid w:val="0"/>
              <w:jc w:val="center"/>
              <w:rPr>
                <w:sz w:val="20"/>
                <w:szCs w:val="20"/>
              </w:rPr>
            </w:pPr>
            <w:r w:rsidRPr="0088357C">
              <w:rPr>
                <w:sz w:val="20"/>
                <w:szCs w:val="20"/>
                <w:lang w:bidi="ar-EG"/>
              </w:rPr>
              <w:t>23.0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34.0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9.8</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14.7</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427.0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433.0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27.2</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27.6</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16.5</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16.8</w:t>
            </w:r>
          </w:p>
        </w:tc>
      </w:tr>
      <w:tr w:rsidR="00864E1C" w:rsidRPr="0088357C" w:rsidTr="009D74CD">
        <w:trPr>
          <w:jc w:val="center"/>
        </w:trPr>
        <w:tc>
          <w:tcPr>
            <w:tcW w:w="131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pigeon tea via spray</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19.6</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19.8</w:t>
            </w:r>
          </w:p>
        </w:tc>
        <w:tc>
          <w:tcPr>
            <w:tcW w:w="341" w:type="pct"/>
            <w:vAlign w:val="center"/>
          </w:tcPr>
          <w:p w:rsidR="00A1696F" w:rsidRPr="0088357C" w:rsidRDefault="00A1696F" w:rsidP="0088357C">
            <w:pPr>
              <w:tabs>
                <w:tab w:val="right" w:pos="426"/>
              </w:tabs>
              <w:bidi w:val="0"/>
              <w:snapToGrid w:val="0"/>
              <w:jc w:val="center"/>
              <w:rPr>
                <w:sz w:val="20"/>
                <w:szCs w:val="20"/>
              </w:rPr>
            </w:pPr>
            <w:r w:rsidRPr="0088357C">
              <w:rPr>
                <w:sz w:val="20"/>
                <w:szCs w:val="20"/>
                <w:lang w:bidi="ar-EG"/>
              </w:rPr>
              <w:t>23.0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35.0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9.9</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15.3</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430.0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436.0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28.0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28.3</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16.8</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17.1</w:t>
            </w:r>
          </w:p>
        </w:tc>
      </w:tr>
      <w:tr w:rsidR="00864E1C" w:rsidRPr="0088357C" w:rsidTr="009D74CD">
        <w:trPr>
          <w:jc w:val="center"/>
        </w:trPr>
        <w:tc>
          <w:tcPr>
            <w:tcW w:w="131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compost tea via soil</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16.2</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16.3</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30.0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9.9</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12.6</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414.0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419.0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25.1</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25.3</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14.4</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14.7</w:t>
            </w:r>
          </w:p>
        </w:tc>
      </w:tr>
      <w:tr w:rsidR="00864E1C" w:rsidRPr="0088357C" w:rsidTr="009D74CD">
        <w:trPr>
          <w:jc w:val="center"/>
        </w:trPr>
        <w:tc>
          <w:tcPr>
            <w:tcW w:w="1316" w:type="pct"/>
            <w:vAlign w:val="center"/>
          </w:tcPr>
          <w:p w:rsidR="00A1696F" w:rsidRPr="0088357C" w:rsidRDefault="00A1696F" w:rsidP="0088357C">
            <w:pPr>
              <w:tabs>
                <w:tab w:val="right" w:pos="426"/>
              </w:tabs>
              <w:bidi w:val="0"/>
              <w:snapToGrid w:val="0"/>
              <w:jc w:val="center"/>
              <w:rPr>
                <w:sz w:val="20"/>
                <w:szCs w:val="20"/>
              </w:rPr>
            </w:pPr>
            <w:r w:rsidRPr="0088357C">
              <w:rPr>
                <w:sz w:val="20"/>
                <w:szCs w:val="20"/>
              </w:rPr>
              <w:t>N as 50% inorg.+ 50% poultry tea via soil</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16.8</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30.0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9.5</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12.6</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415.0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420.0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25.6</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26.0</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14.7</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15.0</w:t>
            </w:r>
          </w:p>
        </w:tc>
      </w:tr>
      <w:tr w:rsidR="00864E1C" w:rsidRPr="0088357C" w:rsidTr="009D74CD">
        <w:trPr>
          <w:jc w:val="center"/>
        </w:trPr>
        <w:tc>
          <w:tcPr>
            <w:tcW w:w="1316" w:type="pct"/>
            <w:vAlign w:val="center"/>
          </w:tcPr>
          <w:p w:rsidR="00A1696F" w:rsidRPr="0088357C" w:rsidRDefault="00A1696F" w:rsidP="0088357C">
            <w:pPr>
              <w:tabs>
                <w:tab w:val="right" w:pos="426"/>
              </w:tabs>
              <w:bidi w:val="0"/>
              <w:snapToGrid w:val="0"/>
              <w:jc w:val="center"/>
              <w:rPr>
                <w:sz w:val="20"/>
                <w:szCs w:val="20"/>
              </w:rPr>
            </w:pPr>
            <w:r w:rsidRPr="0088357C">
              <w:rPr>
                <w:sz w:val="20"/>
                <w:szCs w:val="20"/>
              </w:rPr>
              <w:t>N as 50% inorg.+ 50% pigeon tea via soil</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17.5</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17.7</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32.0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9.6</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13.5</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416.0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421.0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26.2</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26.5</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15.0</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15.3</w:t>
            </w:r>
          </w:p>
        </w:tc>
      </w:tr>
      <w:tr w:rsidR="00864E1C" w:rsidRPr="0088357C" w:rsidTr="009D74CD">
        <w:trPr>
          <w:jc w:val="center"/>
        </w:trPr>
        <w:tc>
          <w:tcPr>
            <w:tcW w:w="131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compost tea via spray</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10.0</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10.2</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8.3</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8.0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360.0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364.0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19.7</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20.2</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11.0</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11.3</w:t>
            </w:r>
          </w:p>
        </w:tc>
      </w:tr>
      <w:tr w:rsidR="00864E1C" w:rsidRPr="0088357C" w:rsidTr="009D74CD">
        <w:trPr>
          <w:jc w:val="center"/>
        </w:trPr>
        <w:tc>
          <w:tcPr>
            <w:tcW w:w="1316"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poultry tea via spray</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10.6</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10.8</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8.3</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8.4</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362.0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366.0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20.2</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20.5</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11.4</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11.7</w:t>
            </w:r>
          </w:p>
        </w:tc>
      </w:tr>
      <w:tr w:rsidR="00864E1C" w:rsidRPr="0088357C" w:rsidTr="009D74CD">
        <w:trPr>
          <w:jc w:val="center"/>
        </w:trPr>
        <w:tc>
          <w:tcPr>
            <w:tcW w:w="1316"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pigeon tea via spray</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11.2</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11.4</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8.4</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8.5</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365.0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370.0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20.7</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21.0</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11.7</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12.0</w:t>
            </w:r>
          </w:p>
        </w:tc>
      </w:tr>
      <w:tr w:rsidR="00864E1C" w:rsidRPr="0088357C" w:rsidTr="009D74CD">
        <w:trPr>
          <w:jc w:val="center"/>
        </w:trPr>
        <w:tc>
          <w:tcPr>
            <w:tcW w:w="1316"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compost tea via soil</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8.1</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8.3</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7.5</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6.9</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341.0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346.0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18.1</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18.4</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10.1</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10.4</w:t>
            </w:r>
          </w:p>
        </w:tc>
      </w:tr>
      <w:tr w:rsidR="00864E1C" w:rsidRPr="0088357C" w:rsidTr="009D74CD">
        <w:trPr>
          <w:jc w:val="center"/>
        </w:trPr>
        <w:tc>
          <w:tcPr>
            <w:tcW w:w="1316"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poultry tea via soil</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8.7</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8.9</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7.6</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7.7</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346.0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351.0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18.6</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19.1</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10.4</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10.8</w:t>
            </w:r>
          </w:p>
        </w:tc>
      </w:tr>
      <w:tr w:rsidR="00864E1C" w:rsidRPr="0088357C" w:rsidTr="009D74CD">
        <w:trPr>
          <w:jc w:val="center"/>
        </w:trPr>
        <w:tc>
          <w:tcPr>
            <w:tcW w:w="1316"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pigeon tea via soil</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9.3</w:t>
            </w:r>
          </w:p>
        </w:tc>
        <w:tc>
          <w:tcPr>
            <w:tcW w:w="27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9.5</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22.0</w:t>
            </w:r>
          </w:p>
        </w:tc>
        <w:tc>
          <w:tcPr>
            <w:tcW w:w="34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22.0</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7.7</w:t>
            </w:r>
          </w:p>
        </w:tc>
        <w:tc>
          <w:tcPr>
            <w:tcW w:w="251"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7.8</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351.0</w:t>
            </w:r>
          </w:p>
        </w:tc>
        <w:tc>
          <w:tcPr>
            <w:tcW w:w="29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356.0</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19.1</w:t>
            </w:r>
          </w:p>
        </w:tc>
        <w:tc>
          <w:tcPr>
            <w:tcW w:w="319"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19.4</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10.7</w:t>
            </w:r>
          </w:p>
        </w:tc>
        <w:tc>
          <w:tcPr>
            <w:tcW w:w="35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11.</w:t>
            </w:r>
          </w:p>
        </w:tc>
      </w:tr>
      <w:tr w:rsidR="00864E1C" w:rsidRPr="0088357C" w:rsidTr="009D74CD">
        <w:trPr>
          <w:jc w:val="center"/>
        </w:trPr>
        <w:tc>
          <w:tcPr>
            <w:tcW w:w="1316"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New L.S.D. at 5%</w:t>
            </w:r>
          </w:p>
        </w:tc>
        <w:tc>
          <w:tcPr>
            <w:tcW w:w="278"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0.6</w:t>
            </w:r>
          </w:p>
        </w:tc>
        <w:tc>
          <w:tcPr>
            <w:tcW w:w="278"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0.5</w:t>
            </w:r>
          </w:p>
        </w:tc>
        <w:tc>
          <w:tcPr>
            <w:tcW w:w="341"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NS</w:t>
            </w:r>
          </w:p>
        </w:tc>
        <w:tc>
          <w:tcPr>
            <w:tcW w:w="341"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w:t>
            </w:r>
          </w:p>
        </w:tc>
        <w:tc>
          <w:tcPr>
            <w:tcW w:w="251"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0.3</w:t>
            </w:r>
          </w:p>
        </w:tc>
        <w:tc>
          <w:tcPr>
            <w:tcW w:w="251"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0.5</w:t>
            </w:r>
          </w:p>
        </w:tc>
        <w:tc>
          <w:tcPr>
            <w:tcW w:w="298"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8.1</w:t>
            </w:r>
          </w:p>
        </w:tc>
        <w:tc>
          <w:tcPr>
            <w:tcW w:w="298"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7.9</w:t>
            </w:r>
          </w:p>
        </w:tc>
        <w:tc>
          <w:tcPr>
            <w:tcW w:w="319"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0.5</w:t>
            </w:r>
          </w:p>
        </w:tc>
        <w:tc>
          <w:tcPr>
            <w:tcW w:w="319"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0.4</w:t>
            </w:r>
          </w:p>
        </w:tc>
        <w:tc>
          <w:tcPr>
            <w:tcW w:w="355"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0.3</w:t>
            </w:r>
          </w:p>
        </w:tc>
        <w:tc>
          <w:tcPr>
            <w:tcW w:w="355"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0.2</w:t>
            </w:r>
          </w:p>
        </w:tc>
      </w:tr>
    </w:tbl>
    <w:p w:rsidR="00A1696F" w:rsidRPr="0088357C" w:rsidRDefault="00A1696F" w:rsidP="009D74CD">
      <w:pPr>
        <w:tabs>
          <w:tab w:val="right" w:pos="426"/>
        </w:tabs>
        <w:bidi w:val="0"/>
        <w:snapToGrid w:val="0"/>
        <w:jc w:val="center"/>
        <w:rPr>
          <w:sz w:val="20"/>
          <w:szCs w:val="20"/>
        </w:rPr>
      </w:pPr>
    </w:p>
    <w:p w:rsidR="0088357C" w:rsidRDefault="0088357C" w:rsidP="009D74CD">
      <w:pPr>
        <w:tabs>
          <w:tab w:val="right" w:pos="426"/>
        </w:tabs>
        <w:bidi w:val="0"/>
        <w:snapToGrid w:val="0"/>
        <w:jc w:val="both"/>
        <w:rPr>
          <w:rFonts w:hint="eastAsia"/>
          <w:b/>
          <w:bCs/>
          <w:sz w:val="20"/>
          <w:szCs w:val="20"/>
          <w:lang w:eastAsia="zh-CN"/>
        </w:rPr>
      </w:pPr>
    </w:p>
    <w:p w:rsidR="0088357C" w:rsidRDefault="0088357C" w:rsidP="0088357C">
      <w:pPr>
        <w:tabs>
          <w:tab w:val="right" w:pos="426"/>
        </w:tabs>
        <w:bidi w:val="0"/>
        <w:snapToGrid w:val="0"/>
        <w:jc w:val="both"/>
        <w:rPr>
          <w:rFonts w:hint="eastAsia"/>
          <w:b/>
          <w:bCs/>
          <w:sz w:val="20"/>
          <w:szCs w:val="20"/>
          <w:lang w:eastAsia="zh-CN"/>
        </w:rPr>
      </w:pPr>
    </w:p>
    <w:p w:rsidR="0088357C" w:rsidRDefault="0088357C" w:rsidP="0088357C">
      <w:pPr>
        <w:tabs>
          <w:tab w:val="right" w:pos="426"/>
        </w:tabs>
        <w:bidi w:val="0"/>
        <w:snapToGrid w:val="0"/>
        <w:jc w:val="both"/>
        <w:rPr>
          <w:rFonts w:hint="eastAsia"/>
          <w:b/>
          <w:bCs/>
          <w:sz w:val="20"/>
          <w:szCs w:val="20"/>
          <w:lang w:eastAsia="zh-CN"/>
        </w:rPr>
      </w:pPr>
    </w:p>
    <w:p w:rsidR="0088357C" w:rsidRDefault="0088357C" w:rsidP="0088357C">
      <w:pPr>
        <w:tabs>
          <w:tab w:val="right" w:pos="426"/>
        </w:tabs>
        <w:bidi w:val="0"/>
        <w:snapToGrid w:val="0"/>
        <w:jc w:val="both"/>
        <w:rPr>
          <w:rFonts w:hint="eastAsia"/>
          <w:b/>
          <w:bCs/>
          <w:sz w:val="20"/>
          <w:szCs w:val="20"/>
          <w:lang w:eastAsia="zh-CN"/>
        </w:rPr>
      </w:pPr>
    </w:p>
    <w:p w:rsidR="0088357C" w:rsidRDefault="0088357C" w:rsidP="0088357C">
      <w:pPr>
        <w:tabs>
          <w:tab w:val="right" w:pos="426"/>
        </w:tabs>
        <w:bidi w:val="0"/>
        <w:snapToGrid w:val="0"/>
        <w:jc w:val="both"/>
        <w:rPr>
          <w:rFonts w:hint="eastAsia"/>
          <w:b/>
          <w:bCs/>
          <w:sz w:val="20"/>
          <w:szCs w:val="20"/>
          <w:lang w:eastAsia="zh-CN"/>
        </w:rPr>
      </w:pPr>
    </w:p>
    <w:p w:rsidR="0088357C" w:rsidRDefault="0088357C" w:rsidP="0088357C">
      <w:pPr>
        <w:tabs>
          <w:tab w:val="right" w:pos="426"/>
        </w:tabs>
        <w:bidi w:val="0"/>
        <w:snapToGrid w:val="0"/>
        <w:jc w:val="both"/>
        <w:rPr>
          <w:rFonts w:hint="eastAsia"/>
          <w:b/>
          <w:bCs/>
          <w:sz w:val="20"/>
          <w:szCs w:val="20"/>
          <w:lang w:eastAsia="zh-CN"/>
        </w:rPr>
      </w:pPr>
    </w:p>
    <w:p w:rsidR="0088357C" w:rsidRDefault="0088357C" w:rsidP="0088357C">
      <w:pPr>
        <w:tabs>
          <w:tab w:val="right" w:pos="426"/>
        </w:tabs>
        <w:bidi w:val="0"/>
        <w:snapToGrid w:val="0"/>
        <w:jc w:val="both"/>
        <w:rPr>
          <w:rFonts w:hint="eastAsia"/>
          <w:b/>
          <w:bCs/>
          <w:sz w:val="20"/>
          <w:szCs w:val="20"/>
          <w:lang w:eastAsia="zh-CN"/>
        </w:rPr>
      </w:pPr>
    </w:p>
    <w:p w:rsidR="0088357C" w:rsidRDefault="0088357C" w:rsidP="0088357C">
      <w:pPr>
        <w:tabs>
          <w:tab w:val="right" w:pos="426"/>
        </w:tabs>
        <w:bidi w:val="0"/>
        <w:snapToGrid w:val="0"/>
        <w:jc w:val="both"/>
        <w:rPr>
          <w:rFonts w:hint="eastAsia"/>
          <w:b/>
          <w:bCs/>
          <w:sz w:val="20"/>
          <w:szCs w:val="20"/>
          <w:lang w:eastAsia="zh-CN"/>
        </w:rPr>
      </w:pPr>
    </w:p>
    <w:p w:rsidR="0088357C" w:rsidRDefault="0088357C" w:rsidP="0088357C">
      <w:pPr>
        <w:tabs>
          <w:tab w:val="right" w:pos="426"/>
        </w:tabs>
        <w:bidi w:val="0"/>
        <w:snapToGrid w:val="0"/>
        <w:jc w:val="both"/>
        <w:rPr>
          <w:rFonts w:hint="eastAsia"/>
          <w:b/>
          <w:bCs/>
          <w:sz w:val="20"/>
          <w:szCs w:val="20"/>
          <w:lang w:eastAsia="zh-CN"/>
        </w:rPr>
      </w:pPr>
    </w:p>
    <w:p w:rsidR="0088357C" w:rsidRDefault="0088357C" w:rsidP="0088357C">
      <w:pPr>
        <w:tabs>
          <w:tab w:val="right" w:pos="426"/>
        </w:tabs>
        <w:bidi w:val="0"/>
        <w:snapToGrid w:val="0"/>
        <w:jc w:val="both"/>
        <w:rPr>
          <w:rFonts w:hint="eastAsia"/>
          <w:b/>
          <w:bCs/>
          <w:sz w:val="20"/>
          <w:szCs w:val="20"/>
          <w:lang w:eastAsia="zh-CN"/>
        </w:rPr>
      </w:pPr>
    </w:p>
    <w:p w:rsidR="00A1696F" w:rsidRPr="0088357C" w:rsidRDefault="00A1696F" w:rsidP="0088357C">
      <w:pPr>
        <w:tabs>
          <w:tab w:val="right" w:pos="426"/>
        </w:tabs>
        <w:bidi w:val="0"/>
        <w:snapToGrid w:val="0"/>
        <w:jc w:val="both"/>
        <w:rPr>
          <w:b/>
          <w:bCs/>
          <w:sz w:val="20"/>
          <w:szCs w:val="20"/>
        </w:rPr>
      </w:pPr>
      <w:r w:rsidRPr="0088357C">
        <w:rPr>
          <w:b/>
          <w:bCs/>
          <w:sz w:val="20"/>
          <w:szCs w:val="20"/>
        </w:rPr>
        <w:t>Table (7): Effect of using compost, poultry manure and pigeon manure applied via spray or via soil at different proportions as partial replacement of inorganic N on the percentage of berry colouration as well as berry weight and dimensions of Flame seedless grapevines during 2016 and 2017 seasons</w:t>
      </w:r>
      <w:r w:rsidR="00864E1C" w:rsidRPr="0088357C">
        <w:rPr>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568"/>
        <w:gridCol w:w="792"/>
        <w:gridCol w:w="792"/>
        <w:gridCol w:w="597"/>
        <w:gridCol w:w="599"/>
        <w:gridCol w:w="819"/>
        <w:gridCol w:w="821"/>
        <w:gridCol w:w="745"/>
        <w:gridCol w:w="743"/>
      </w:tblGrid>
      <w:tr w:rsidR="002F216A" w:rsidRPr="0088357C" w:rsidTr="009D74CD">
        <w:trPr>
          <w:jc w:val="center"/>
        </w:trPr>
        <w:tc>
          <w:tcPr>
            <w:tcW w:w="1883" w:type="pct"/>
            <w:vMerge w:val="restar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Treatments</w:t>
            </w:r>
          </w:p>
        </w:tc>
        <w:tc>
          <w:tcPr>
            <w:tcW w:w="836"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 xml:space="preserve">Berry colouration </w:t>
            </w:r>
            <w:r w:rsidR="009D74CD" w:rsidRPr="0088357C">
              <w:rPr>
                <w:b/>
                <w:bCs/>
                <w:sz w:val="20"/>
                <w:szCs w:val="20"/>
                <w:lang w:bidi="ar-EG"/>
              </w:rPr>
              <w:t xml:space="preserve"> </w:t>
            </w:r>
            <w:r w:rsidRPr="0088357C">
              <w:rPr>
                <w:b/>
                <w:bCs/>
                <w:sz w:val="20"/>
                <w:szCs w:val="20"/>
                <w:lang w:bidi="ar-EG"/>
              </w:rPr>
              <w:t>%</w:t>
            </w:r>
          </w:p>
        </w:tc>
        <w:tc>
          <w:tcPr>
            <w:tcW w:w="631"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Berry weight</w:t>
            </w:r>
            <w:r w:rsidR="009D74CD" w:rsidRPr="0088357C">
              <w:rPr>
                <w:b/>
                <w:bCs/>
                <w:sz w:val="20"/>
                <w:szCs w:val="20"/>
                <w:lang w:bidi="ar-EG"/>
              </w:rPr>
              <w:t xml:space="preserve"> </w:t>
            </w:r>
            <w:r w:rsidR="00864E1C" w:rsidRPr="0088357C">
              <w:rPr>
                <w:b/>
                <w:bCs/>
                <w:sz w:val="20"/>
                <w:szCs w:val="20"/>
                <w:lang w:bidi="ar-EG"/>
              </w:rPr>
              <w:t>(</w:t>
            </w:r>
            <w:r w:rsidRPr="0088357C">
              <w:rPr>
                <w:b/>
                <w:bCs/>
                <w:sz w:val="20"/>
                <w:szCs w:val="20"/>
                <w:lang w:bidi="ar-EG"/>
              </w:rPr>
              <w:t>g)</w:t>
            </w:r>
          </w:p>
        </w:tc>
        <w:tc>
          <w:tcPr>
            <w:tcW w:w="865"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Berry longitudinal</w:t>
            </w:r>
            <w:r w:rsidR="009D74CD" w:rsidRPr="0088357C">
              <w:rPr>
                <w:b/>
                <w:bCs/>
                <w:sz w:val="20"/>
                <w:szCs w:val="20"/>
                <w:lang w:bidi="ar-EG"/>
              </w:rPr>
              <w:t xml:space="preserve"> </w:t>
            </w:r>
            <w:r w:rsidRPr="0088357C">
              <w:rPr>
                <w:b/>
                <w:bCs/>
                <w:sz w:val="20"/>
                <w:szCs w:val="20"/>
                <w:lang w:bidi="ar-EG"/>
              </w:rPr>
              <w:t>(cm)</w:t>
            </w:r>
          </w:p>
        </w:tc>
        <w:tc>
          <w:tcPr>
            <w:tcW w:w="786"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 xml:space="preserve">Berry equatorial </w:t>
            </w:r>
            <w:r w:rsidR="009D74CD" w:rsidRPr="0088357C">
              <w:rPr>
                <w:b/>
                <w:bCs/>
                <w:sz w:val="20"/>
                <w:szCs w:val="20"/>
                <w:lang w:bidi="ar-EG"/>
              </w:rPr>
              <w:t xml:space="preserve"> </w:t>
            </w:r>
            <w:r w:rsidRPr="0088357C">
              <w:rPr>
                <w:b/>
                <w:bCs/>
                <w:sz w:val="20"/>
                <w:szCs w:val="20"/>
                <w:lang w:bidi="ar-EG"/>
              </w:rPr>
              <w:t>(cm)</w:t>
            </w:r>
          </w:p>
        </w:tc>
      </w:tr>
      <w:tr w:rsidR="002F216A" w:rsidRPr="0088357C" w:rsidTr="009D74CD">
        <w:trPr>
          <w:jc w:val="center"/>
        </w:trPr>
        <w:tc>
          <w:tcPr>
            <w:tcW w:w="1883" w:type="pct"/>
            <w:vMerge/>
            <w:vAlign w:val="center"/>
            <w:hideMark/>
          </w:tcPr>
          <w:p w:rsidR="00A1696F" w:rsidRPr="0088357C" w:rsidRDefault="00A1696F" w:rsidP="0088357C">
            <w:pPr>
              <w:tabs>
                <w:tab w:val="right" w:pos="426"/>
              </w:tabs>
              <w:bidi w:val="0"/>
              <w:snapToGrid w:val="0"/>
              <w:jc w:val="center"/>
              <w:rPr>
                <w:b/>
                <w:bCs/>
                <w:sz w:val="20"/>
                <w:szCs w:val="20"/>
                <w:lang w:bidi="ar-EG"/>
              </w:rPr>
            </w:pPr>
          </w:p>
        </w:tc>
        <w:tc>
          <w:tcPr>
            <w:tcW w:w="418"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418"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315"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315"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432"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432"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393"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393"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r>
      <w:tr w:rsidR="002F216A" w:rsidRPr="0088357C" w:rsidTr="009D74CD">
        <w:trPr>
          <w:jc w:val="center"/>
        </w:trPr>
        <w:tc>
          <w:tcPr>
            <w:tcW w:w="1883"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100 % inorg.</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64.1</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63.9</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3.11</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3.12</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2.30</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2.28</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2.04</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2.00</w:t>
            </w:r>
          </w:p>
        </w:tc>
      </w:tr>
      <w:tr w:rsidR="002F216A" w:rsidRPr="0088357C" w:rsidTr="009D74CD">
        <w:trPr>
          <w:jc w:val="center"/>
        </w:trPr>
        <w:tc>
          <w:tcPr>
            <w:tcW w:w="1883"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compost tea via spray</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66.7</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68.0</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3.26</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3.30</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2.50</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2.51</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2.17</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2.20</w:t>
            </w:r>
          </w:p>
        </w:tc>
      </w:tr>
      <w:tr w:rsidR="002F216A" w:rsidRPr="0088357C" w:rsidTr="009D74CD">
        <w:trPr>
          <w:jc w:val="center"/>
        </w:trPr>
        <w:tc>
          <w:tcPr>
            <w:tcW w:w="1883"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poultry tea via spray</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67.4</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68.7</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3.30</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3.34</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2.54</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2.55</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2.21</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2.24</w:t>
            </w:r>
          </w:p>
        </w:tc>
      </w:tr>
      <w:tr w:rsidR="002F216A" w:rsidRPr="0088357C" w:rsidTr="009D74CD">
        <w:trPr>
          <w:jc w:val="center"/>
        </w:trPr>
        <w:tc>
          <w:tcPr>
            <w:tcW w:w="1883"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pigeon tea via spray</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68.1</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69.4</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3.35</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3.39</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2.58</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2.59</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2.25</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2.28</w:t>
            </w:r>
          </w:p>
        </w:tc>
      </w:tr>
      <w:tr w:rsidR="002F216A" w:rsidRPr="0088357C" w:rsidTr="009D74CD">
        <w:trPr>
          <w:jc w:val="center"/>
        </w:trPr>
        <w:tc>
          <w:tcPr>
            <w:tcW w:w="1883"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compost tea via soil</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64.7</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66.0</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3.15</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3.20</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2.34</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2.35</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2.07</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2.10</w:t>
            </w:r>
          </w:p>
        </w:tc>
      </w:tr>
      <w:tr w:rsidR="002F216A" w:rsidRPr="0088357C" w:rsidTr="009D74CD">
        <w:trPr>
          <w:jc w:val="center"/>
        </w:trPr>
        <w:tc>
          <w:tcPr>
            <w:tcW w:w="188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poultry tea via soil</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65.4</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66.7</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3.19</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3.24</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2.39</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2.40</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2.10</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2.12</w:t>
            </w:r>
          </w:p>
        </w:tc>
      </w:tr>
      <w:tr w:rsidR="002F216A" w:rsidRPr="0088357C" w:rsidTr="009D74CD">
        <w:trPr>
          <w:jc w:val="center"/>
        </w:trPr>
        <w:tc>
          <w:tcPr>
            <w:tcW w:w="188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pigeon tea via soil</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66.0</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67.4</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3.22</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3.26</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2.44</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2.46</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2.14</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2.14</w:t>
            </w:r>
          </w:p>
        </w:tc>
      </w:tr>
      <w:tr w:rsidR="002F216A" w:rsidRPr="0088357C" w:rsidTr="009D74CD">
        <w:trPr>
          <w:jc w:val="center"/>
        </w:trPr>
        <w:tc>
          <w:tcPr>
            <w:tcW w:w="188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compost tea via spray</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71.9</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73.3</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3.51</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3.55</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2.76</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2.78</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2.40</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2.43</w:t>
            </w:r>
          </w:p>
        </w:tc>
      </w:tr>
      <w:tr w:rsidR="002F216A" w:rsidRPr="0088357C" w:rsidTr="009D74CD">
        <w:trPr>
          <w:jc w:val="center"/>
        </w:trPr>
        <w:tc>
          <w:tcPr>
            <w:tcW w:w="188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poultry tea via spray</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73.0</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74.4</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3.57</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3.61</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2.82</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2.83</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2.43</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2.46</w:t>
            </w:r>
          </w:p>
        </w:tc>
      </w:tr>
      <w:tr w:rsidR="002F216A" w:rsidRPr="0088357C" w:rsidTr="009D74CD">
        <w:trPr>
          <w:jc w:val="center"/>
        </w:trPr>
        <w:tc>
          <w:tcPr>
            <w:tcW w:w="188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pigeon tea via spray</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73.6</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75.0</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3.64</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3.68</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2.87</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2.89</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2.47</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2.50</w:t>
            </w:r>
          </w:p>
        </w:tc>
      </w:tr>
      <w:tr w:rsidR="002F216A" w:rsidRPr="0088357C" w:rsidTr="009D74CD">
        <w:trPr>
          <w:jc w:val="center"/>
        </w:trPr>
        <w:tc>
          <w:tcPr>
            <w:tcW w:w="188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compost tea via soil</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69.1</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70.4</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3.41</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3.45</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2.62</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2.64</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2.29</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2.31</w:t>
            </w:r>
          </w:p>
        </w:tc>
      </w:tr>
      <w:tr w:rsidR="002F216A" w:rsidRPr="0088357C" w:rsidTr="009D74CD">
        <w:trPr>
          <w:jc w:val="center"/>
        </w:trPr>
        <w:tc>
          <w:tcPr>
            <w:tcW w:w="1883" w:type="pct"/>
            <w:vAlign w:val="center"/>
          </w:tcPr>
          <w:p w:rsidR="00A1696F" w:rsidRPr="0088357C" w:rsidRDefault="00A1696F" w:rsidP="0088357C">
            <w:pPr>
              <w:tabs>
                <w:tab w:val="right" w:pos="426"/>
              </w:tabs>
              <w:bidi w:val="0"/>
              <w:snapToGrid w:val="0"/>
              <w:jc w:val="center"/>
              <w:rPr>
                <w:sz w:val="20"/>
                <w:szCs w:val="20"/>
              </w:rPr>
            </w:pPr>
            <w:r w:rsidRPr="0088357C">
              <w:rPr>
                <w:sz w:val="20"/>
                <w:szCs w:val="20"/>
              </w:rPr>
              <w:t>N as 50% inorg.+ 50% poultry tea via soil</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69.9</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71.4</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3.44</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3.48</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2.66</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2.67</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2.34</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2.36</w:t>
            </w:r>
          </w:p>
        </w:tc>
      </w:tr>
      <w:tr w:rsidR="002F216A" w:rsidRPr="0088357C" w:rsidTr="009D74CD">
        <w:trPr>
          <w:jc w:val="center"/>
        </w:trPr>
        <w:tc>
          <w:tcPr>
            <w:tcW w:w="1883" w:type="pct"/>
            <w:vAlign w:val="center"/>
          </w:tcPr>
          <w:p w:rsidR="00A1696F" w:rsidRPr="0088357C" w:rsidRDefault="00A1696F" w:rsidP="0088357C">
            <w:pPr>
              <w:tabs>
                <w:tab w:val="right" w:pos="426"/>
              </w:tabs>
              <w:bidi w:val="0"/>
              <w:snapToGrid w:val="0"/>
              <w:jc w:val="center"/>
              <w:rPr>
                <w:sz w:val="20"/>
                <w:szCs w:val="20"/>
              </w:rPr>
            </w:pPr>
            <w:r w:rsidRPr="0088357C">
              <w:rPr>
                <w:sz w:val="20"/>
                <w:szCs w:val="20"/>
              </w:rPr>
              <w:t>N as 50% inorg.+ 50% pigeon tea via soil</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70.5</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71.9</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3.48</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3.52</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2.71</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2.72</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2.37</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2.40</w:t>
            </w:r>
          </w:p>
        </w:tc>
      </w:tr>
      <w:tr w:rsidR="002F216A" w:rsidRPr="0088357C" w:rsidTr="009D74CD">
        <w:trPr>
          <w:jc w:val="center"/>
        </w:trPr>
        <w:tc>
          <w:tcPr>
            <w:tcW w:w="188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compost tea via spray</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77.1</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78.5</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3.99</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4.04</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3.03</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3.04</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2.61</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2.64</w:t>
            </w:r>
          </w:p>
        </w:tc>
      </w:tr>
      <w:tr w:rsidR="002F216A" w:rsidRPr="0088357C" w:rsidTr="009D74CD">
        <w:trPr>
          <w:jc w:val="center"/>
        </w:trPr>
        <w:tc>
          <w:tcPr>
            <w:tcW w:w="188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poultry tea via spray</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79.2</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80.6</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4.11</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4.16</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3.06</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3.08</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2.65</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2.67</w:t>
            </w:r>
          </w:p>
        </w:tc>
      </w:tr>
      <w:tr w:rsidR="002F216A" w:rsidRPr="0088357C" w:rsidTr="009D74CD">
        <w:trPr>
          <w:jc w:val="center"/>
        </w:trPr>
        <w:tc>
          <w:tcPr>
            <w:tcW w:w="1883"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pigeon tea via spray</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80.9</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82.3</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4.17</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4.21</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3.10</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3.12</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2.69</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2.71</w:t>
            </w:r>
          </w:p>
        </w:tc>
      </w:tr>
      <w:tr w:rsidR="002F216A" w:rsidRPr="0088357C" w:rsidTr="009D74CD">
        <w:trPr>
          <w:jc w:val="center"/>
        </w:trPr>
        <w:tc>
          <w:tcPr>
            <w:tcW w:w="1883"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compost tea via soil</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74.3</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75.7</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3.71</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3.76</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2.94</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2.96</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2.52</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2.55</w:t>
            </w:r>
          </w:p>
        </w:tc>
      </w:tr>
      <w:tr w:rsidR="002F216A" w:rsidRPr="0088357C" w:rsidTr="009D74CD">
        <w:trPr>
          <w:jc w:val="center"/>
        </w:trPr>
        <w:tc>
          <w:tcPr>
            <w:tcW w:w="1883"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poultry tea via soil</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75.0</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76.4</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3.80</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3.86</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2.97</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2.99</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2.55</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2.57</w:t>
            </w:r>
          </w:p>
        </w:tc>
      </w:tr>
      <w:tr w:rsidR="002F216A" w:rsidRPr="0088357C" w:rsidTr="009D74CD">
        <w:trPr>
          <w:jc w:val="center"/>
        </w:trPr>
        <w:tc>
          <w:tcPr>
            <w:tcW w:w="1883"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pigeon tea via soil</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75.6</w:t>
            </w:r>
          </w:p>
        </w:tc>
        <w:tc>
          <w:tcPr>
            <w:tcW w:w="418"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77.0</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3.87</w:t>
            </w:r>
          </w:p>
        </w:tc>
        <w:tc>
          <w:tcPr>
            <w:tcW w:w="315"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3.92</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3.00</w:t>
            </w:r>
          </w:p>
        </w:tc>
        <w:tc>
          <w:tcPr>
            <w:tcW w:w="43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3.04</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2.58</w:t>
            </w:r>
          </w:p>
        </w:tc>
        <w:tc>
          <w:tcPr>
            <w:tcW w:w="393"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2.60</w:t>
            </w:r>
          </w:p>
        </w:tc>
      </w:tr>
      <w:tr w:rsidR="002F216A" w:rsidRPr="0088357C" w:rsidTr="009D74CD">
        <w:trPr>
          <w:jc w:val="center"/>
        </w:trPr>
        <w:tc>
          <w:tcPr>
            <w:tcW w:w="1883"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New L.S.D. at 5%</w:t>
            </w:r>
          </w:p>
        </w:tc>
        <w:tc>
          <w:tcPr>
            <w:tcW w:w="418"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0.5</w:t>
            </w:r>
          </w:p>
        </w:tc>
        <w:tc>
          <w:tcPr>
            <w:tcW w:w="418"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0.6</w:t>
            </w:r>
          </w:p>
        </w:tc>
        <w:tc>
          <w:tcPr>
            <w:tcW w:w="315"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0.03</w:t>
            </w:r>
          </w:p>
        </w:tc>
        <w:tc>
          <w:tcPr>
            <w:tcW w:w="315"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0.02</w:t>
            </w:r>
          </w:p>
        </w:tc>
        <w:tc>
          <w:tcPr>
            <w:tcW w:w="432"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0.03</w:t>
            </w:r>
          </w:p>
        </w:tc>
        <w:tc>
          <w:tcPr>
            <w:tcW w:w="432"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0.04</w:t>
            </w:r>
          </w:p>
        </w:tc>
        <w:tc>
          <w:tcPr>
            <w:tcW w:w="393"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0.02</w:t>
            </w:r>
          </w:p>
        </w:tc>
        <w:tc>
          <w:tcPr>
            <w:tcW w:w="393"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0.03</w:t>
            </w:r>
          </w:p>
        </w:tc>
      </w:tr>
    </w:tbl>
    <w:p w:rsidR="00A1696F" w:rsidRDefault="00A1696F" w:rsidP="009D74CD">
      <w:pPr>
        <w:tabs>
          <w:tab w:val="right" w:pos="426"/>
        </w:tabs>
        <w:bidi w:val="0"/>
        <w:snapToGrid w:val="0"/>
        <w:jc w:val="center"/>
        <w:rPr>
          <w:rFonts w:hint="eastAsia"/>
          <w:sz w:val="20"/>
          <w:szCs w:val="20"/>
          <w:lang w:eastAsia="zh-CN"/>
        </w:rPr>
      </w:pPr>
    </w:p>
    <w:p w:rsidR="0088357C" w:rsidRDefault="0088357C" w:rsidP="0088357C">
      <w:pPr>
        <w:tabs>
          <w:tab w:val="right" w:pos="426"/>
        </w:tabs>
        <w:bidi w:val="0"/>
        <w:snapToGrid w:val="0"/>
        <w:jc w:val="center"/>
        <w:rPr>
          <w:rFonts w:hint="eastAsia"/>
          <w:sz w:val="20"/>
          <w:szCs w:val="20"/>
          <w:lang w:eastAsia="zh-CN"/>
        </w:rPr>
      </w:pPr>
    </w:p>
    <w:p w:rsidR="0088357C" w:rsidRDefault="0088357C" w:rsidP="0088357C">
      <w:pPr>
        <w:tabs>
          <w:tab w:val="right" w:pos="426"/>
        </w:tabs>
        <w:bidi w:val="0"/>
        <w:snapToGrid w:val="0"/>
        <w:jc w:val="center"/>
        <w:rPr>
          <w:rFonts w:hint="eastAsia"/>
          <w:sz w:val="20"/>
          <w:szCs w:val="20"/>
          <w:lang w:eastAsia="zh-CN"/>
        </w:rPr>
      </w:pPr>
    </w:p>
    <w:p w:rsidR="0088357C" w:rsidRDefault="0088357C" w:rsidP="0088357C">
      <w:pPr>
        <w:tabs>
          <w:tab w:val="right" w:pos="426"/>
        </w:tabs>
        <w:bidi w:val="0"/>
        <w:snapToGrid w:val="0"/>
        <w:jc w:val="center"/>
        <w:rPr>
          <w:rFonts w:hint="eastAsia"/>
          <w:sz w:val="20"/>
          <w:szCs w:val="20"/>
          <w:lang w:eastAsia="zh-CN"/>
        </w:rPr>
      </w:pPr>
    </w:p>
    <w:p w:rsidR="0088357C" w:rsidRDefault="0088357C" w:rsidP="0088357C">
      <w:pPr>
        <w:tabs>
          <w:tab w:val="right" w:pos="426"/>
        </w:tabs>
        <w:bidi w:val="0"/>
        <w:snapToGrid w:val="0"/>
        <w:jc w:val="center"/>
        <w:rPr>
          <w:rFonts w:hint="eastAsia"/>
          <w:sz w:val="20"/>
          <w:szCs w:val="20"/>
          <w:lang w:eastAsia="zh-CN"/>
        </w:rPr>
      </w:pPr>
    </w:p>
    <w:p w:rsidR="0088357C" w:rsidRDefault="0088357C" w:rsidP="0088357C">
      <w:pPr>
        <w:tabs>
          <w:tab w:val="right" w:pos="426"/>
        </w:tabs>
        <w:bidi w:val="0"/>
        <w:snapToGrid w:val="0"/>
        <w:jc w:val="center"/>
        <w:rPr>
          <w:rFonts w:hint="eastAsia"/>
          <w:sz w:val="20"/>
          <w:szCs w:val="20"/>
          <w:lang w:eastAsia="zh-CN"/>
        </w:rPr>
      </w:pPr>
    </w:p>
    <w:p w:rsidR="0088357C" w:rsidRDefault="0088357C" w:rsidP="0088357C">
      <w:pPr>
        <w:tabs>
          <w:tab w:val="right" w:pos="426"/>
        </w:tabs>
        <w:bidi w:val="0"/>
        <w:snapToGrid w:val="0"/>
        <w:jc w:val="center"/>
        <w:rPr>
          <w:rFonts w:hint="eastAsia"/>
          <w:sz w:val="20"/>
          <w:szCs w:val="20"/>
          <w:lang w:eastAsia="zh-CN"/>
        </w:rPr>
      </w:pPr>
    </w:p>
    <w:p w:rsidR="0088357C" w:rsidRDefault="0088357C" w:rsidP="0088357C">
      <w:pPr>
        <w:tabs>
          <w:tab w:val="right" w:pos="426"/>
        </w:tabs>
        <w:bidi w:val="0"/>
        <w:snapToGrid w:val="0"/>
        <w:jc w:val="center"/>
        <w:rPr>
          <w:rFonts w:hint="eastAsia"/>
          <w:sz w:val="20"/>
          <w:szCs w:val="20"/>
          <w:lang w:eastAsia="zh-CN"/>
        </w:rPr>
      </w:pPr>
    </w:p>
    <w:p w:rsidR="0088357C" w:rsidRDefault="0088357C" w:rsidP="0088357C">
      <w:pPr>
        <w:tabs>
          <w:tab w:val="right" w:pos="426"/>
        </w:tabs>
        <w:bidi w:val="0"/>
        <w:snapToGrid w:val="0"/>
        <w:jc w:val="center"/>
        <w:rPr>
          <w:rFonts w:hint="eastAsia"/>
          <w:sz w:val="20"/>
          <w:szCs w:val="20"/>
          <w:lang w:eastAsia="zh-CN"/>
        </w:rPr>
      </w:pPr>
    </w:p>
    <w:p w:rsidR="0088357C" w:rsidRDefault="0088357C" w:rsidP="0088357C">
      <w:pPr>
        <w:tabs>
          <w:tab w:val="right" w:pos="426"/>
        </w:tabs>
        <w:bidi w:val="0"/>
        <w:snapToGrid w:val="0"/>
        <w:jc w:val="center"/>
        <w:rPr>
          <w:rFonts w:hint="eastAsia"/>
          <w:sz w:val="20"/>
          <w:szCs w:val="20"/>
          <w:lang w:eastAsia="zh-CN"/>
        </w:rPr>
      </w:pPr>
    </w:p>
    <w:p w:rsidR="0088357C" w:rsidRDefault="0088357C" w:rsidP="0088357C">
      <w:pPr>
        <w:tabs>
          <w:tab w:val="right" w:pos="426"/>
        </w:tabs>
        <w:bidi w:val="0"/>
        <w:snapToGrid w:val="0"/>
        <w:jc w:val="center"/>
        <w:rPr>
          <w:rFonts w:hint="eastAsia"/>
          <w:sz w:val="20"/>
          <w:szCs w:val="20"/>
          <w:lang w:eastAsia="zh-CN"/>
        </w:rPr>
      </w:pPr>
    </w:p>
    <w:p w:rsidR="0088357C" w:rsidRDefault="0088357C" w:rsidP="0088357C">
      <w:pPr>
        <w:tabs>
          <w:tab w:val="right" w:pos="426"/>
        </w:tabs>
        <w:bidi w:val="0"/>
        <w:snapToGrid w:val="0"/>
        <w:jc w:val="center"/>
        <w:rPr>
          <w:rFonts w:hint="eastAsia"/>
          <w:sz w:val="20"/>
          <w:szCs w:val="20"/>
          <w:lang w:eastAsia="zh-CN"/>
        </w:rPr>
      </w:pPr>
    </w:p>
    <w:p w:rsidR="0088357C" w:rsidRDefault="0088357C" w:rsidP="0088357C">
      <w:pPr>
        <w:tabs>
          <w:tab w:val="right" w:pos="426"/>
        </w:tabs>
        <w:bidi w:val="0"/>
        <w:snapToGrid w:val="0"/>
        <w:jc w:val="center"/>
        <w:rPr>
          <w:rFonts w:hint="eastAsia"/>
          <w:sz w:val="20"/>
          <w:szCs w:val="20"/>
          <w:lang w:eastAsia="zh-CN"/>
        </w:rPr>
      </w:pPr>
    </w:p>
    <w:p w:rsidR="0088357C" w:rsidRDefault="0088357C" w:rsidP="0088357C">
      <w:pPr>
        <w:tabs>
          <w:tab w:val="right" w:pos="426"/>
        </w:tabs>
        <w:bidi w:val="0"/>
        <w:snapToGrid w:val="0"/>
        <w:jc w:val="center"/>
        <w:rPr>
          <w:rFonts w:hint="eastAsia"/>
          <w:sz w:val="20"/>
          <w:szCs w:val="20"/>
          <w:lang w:eastAsia="zh-CN"/>
        </w:rPr>
      </w:pPr>
    </w:p>
    <w:p w:rsidR="00A1696F" w:rsidRPr="0088357C" w:rsidRDefault="00A1696F" w:rsidP="009D74CD">
      <w:pPr>
        <w:tabs>
          <w:tab w:val="right" w:pos="426"/>
        </w:tabs>
        <w:bidi w:val="0"/>
        <w:snapToGrid w:val="0"/>
        <w:jc w:val="both"/>
        <w:rPr>
          <w:b/>
          <w:bCs/>
          <w:sz w:val="20"/>
          <w:szCs w:val="20"/>
          <w:lang w:eastAsia="zh-CN"/>
        </w:rPr>
      </w:pPr>
      <w:r w:rsidRPr="0088357C">
        <w:rPr>
          <w:b/>
          <w:bCs/>
          <w:sz w:val="20"/>
          <w:szCs w:val="20"/>
        </w:rPr>
        <w:lastRenderedPageBreak/>
        <w:t>Table (8): Effect of using compost, poultry manure and pigeon manure applied via spray or via soil at different proportions as partial replacement of inorganic N on some chemical parameters of the berries of Flame seedless grapevines during 2016 and 2017 seasons</w:t>
      </w:r>
      <w:r w:rsidR="00864E1C" w:rsidRPr="0088357C">
        <w:rPr>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326"/>
        <w:gridCol w:w="644"/>
        <w:gridCol w:w="644"/>
        <w:gridCol w:w="885"/>
        <w:gridCol w:w="885"/>
        <w:gridCol w:w="1046"/>
        <w:gridCol w:w="1046"/>
      </w:tblGrid>
      <w:tr w:rsidR="002F216A" w:rsidRPr="0088357C" w:rsidTr="009D74CD">
        <w:trPr>
          <w:jc w:val="center"/>
        </w:trPr>
        <w:tc>
          <w:tcPr>
            <w:tcW w:w="2282" w:type="pct"/>
            <w:vMerge w:val="restar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Treatments</w:t>
            </w:r>
          </w:p>
        </w:tc>
        <w:tc>
          <w:tcPr>
            <w:tcW w:w="679"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 xml:space="preserve">T.S.S </w:t>
            </w:r>
            <w:r w:rsidR="009D74CD" w:rsidRPr="0088357C">
              <w:rPr>
                <w:b/>
                <w:bCs/>
                <w:sz w:val="20"/>
                <w:szCs w:val="20"/>
                <w:lang w:bidi="ar-EG"/>
              </w:rPr>
              <w:t xml:space="preserve"> </w:t>
            </w:r>
            <w:r w:rsidRPr="0088357C">
              <w:rPr>
                <w:b/>
                <w:bCs/>
                <w:sz w:val="20"/>
                <w:szCs w:val="20"/>
                <w:lang w:bidi="ar-EG"/>
              </w:rPr>
              <w:t>%</w:t>
            </w:r>
          </w:p>
        </w:tc>
        <w:tc>
          <w:tcPr>
            <w:tcW w:w="934"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 xml:space="preserve">Total acidity </w:t>
            </w:r>
            <w:r w:rsidR="009D74CD" w:rsidRPr="0088357C">
              <w:rPr>
                <w:b/>
                <w:bCs/>
                <w:sz w:val="20"/>
                <w:szCs w:val="20"/>
                <w:lang w:bidi="ar-EG"/>
              </w:rPr>
              <w:t xml:space="preserve"> </w:t>
            </w:r>
            <w:r w:rsidRPr="0088357C">
              <w:rPr>
                <w:b/>
                <w:bCs/>
                <w:sz w:val="20"/>
                <w:szCs w:val="20"/>
                <w:lang w:bidi="ar-EG"/>
              </w:rPr>
              <w:t>%</w:t>
            </w:r>
          </w:p>
        </w:tc>
        <w:tc>
          <w:tcPr>
            <w:tcW w:w="1105" w:type="pct"/>
            <w:gridSpan w:val="2"/>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Reducing sugars</w:t>
            </w:r>
            <w:r w:rsidR="009D74CD" w:rsidRPr="0088357C">
              <w:rPr>
                <w:b/>
                <w:bCs/>
                <w:sz w:val="20"/>
                <w:szCs w:val="20"/>
                <w:lang w:bidi="ar-EG"/>
              </w:rPr>
              <w:t xml:space="preserve"> </w:t>
            </w:r>
            <w:r w:rsidRPr="0088357C">
              <w:rPr>
                <w:b/>
                <w:bCs/>
                <w:sz w:val="20"/>
                <w:szCs w:val="20"/>
                <w:lang w:bidi="ar-EG"/>
              </w:rPr>
              <w:t>%</w:t>
            </w:r>
          </w:p>
        </w:tc>
      </w:tr>
      <w:tr w:rsidR="002F216A" w:rsidRPr="0088357C" w:rsidTr="009D74CD">
        <w:trPr>
          <w:jc w:val="center"/>
        </w:trPr>
        <w:tc>
          <w:tcPr>
            <w:tcW w:w="2282" w:type="pct"/>
            <w:vMerge/>
            <w:vAlign w:val="center"/>
            <w:hideMark/>
          </w:tcPr>
          <w:p w:rsidR="00A1696F" w:rsidRPr="0088357C" w:rsidRDefault="00A1696F" w:rsidP="0088357C">
            <w:pPr>
              <w:tabs>
                <w:tab w:val="right" w:pos="426"/>
              </w:tabs>
              <w:bidi w:val="0"/>
              <w:snapToGrid w:val="0"/>
              <w:jc w:val="center"/>
              <w:rPr>
                <w:b/>
                <w:bCs/>
                <w:sz w:val="20"/>
                <w:szCs w:val="20"/>
                <w:lang w:bidi="ar-EG"/>
              </w:rPr>
            </w:pPr>
          </w:p>
        </w:tc>
        <w:tc>
          <w:tcPr>
            <w:tcW w:w="340"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340"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467"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467"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c>
          <w:tcPr>
            <w:tcW w:w="552"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2016</w:t>
            </w:r>
          </w:p>
        </w:tc>
        <w:tc>
          <w:tcPr>
            <w:tcW w:w="552"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2017</w:t>
            </w:r>
          </w:p>
        </w:tc>
      </w:tr>
      <w:tr w:rsidR="002F216A" w:rsidRPr="0088357C" w:rsidTr="009D74CD">
        <w:trPr>
          <w:jc w:val="center"/>
        </w:trPr>
        <w:tc>
          <w:tcPr>
            <w:tcW w:w="2282"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100 % inorg.</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16.9</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17.0</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0.675</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0.676</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14.9</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14.4</w:t>
            </w:r>
          </w:p>
        </w:tc>
      </w:tr>
      <w:tr w:rsidR="002F216A" w:rsidRPr="0088357C" w:rsidTr="009D74CD">
        <w:trPr>
          <w:jc w:val="center"/>
        </w:trPr>
        <w:tc>
          <w:tcPr>
            <w:tcW w:w="2282"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compost tea via spray</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17.8</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18.3</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0.605</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0.604</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15.8</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16.0</w:t>
            </w:r>
          </w:p>
        </w:tc>
      </w:tr>
      <w:tr w:rsidR="002F216A" w:rsidRPr="0088357C" w:rsidTr="009D74CD">
        <w:trPr>
          <w:jc w:val="center"/>
        </w:trPr>
        <w:tc>
          <w:tcPr>
            <w:tcW w:w="2282"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poultry tea via spray</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18.1</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18.6</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0.590</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0.589</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16.0</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16.2</w:t>
            </w:r>
          </w:p>
        </w:tc>
      </w:tr>
      <w:tr w:rsidR="002F216A" w:rsidRPr="0088357C" w:rsidTr="009D74CD">
        <w:trPr>
          <w:jc w:val="center"/>
        </w:trPr>
        <w:tc>
          <w:tcPr>
            <w:tcW w:w="2282"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pigeon tea via spray</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18.3</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19.0</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0.570</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0.569</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16.2</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16.4</w:t>
            </w:r>
          </w:p>
        </w:tc>
      </w:tr>
      <w:tr w:rsidR="002F216A" w:rsidRPr="0088357C" w:rsidTr="009D74CD">
        <w:trPr>
          <w:jc w:val="center"/>
        </w:trPr>
        <w:tc>
          <w:tcPr>
            <w:tcW w:w="2282"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compost tea via soil</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17.1</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17.3</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0.660</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0.659</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15.1</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15.3</w:t>
            </w:r>
          </w:p>
        </w:tc>
      </w:tr>
      <w:tr w:rsidR="002F216A" w:rsidRPr="0088357C" w:rsidTr="009D74CD">
        <w:trPr>
          <w:jc w:val="center"/>
        </w:trPr>
        <w:tc>
          <w:tcPr>
            <w:tcW w:w="228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poultry tea via soil</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17.3</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17.6</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0.645</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0.645</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15.3</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15.5</w:t>
            </w:r>
          </w:p>
        </w:tc>
      </w:tr>
      <w:tr w:rsidR="002F216A" w:rsidRPr="0088357C" w:rsidTr="009D74CD">
        <w:trPr>
          <w:jc w:val="center"/>
        </w:trPr>
        <w:tc>
          <w:tcPr>
            <w:tcW w:w="228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75% inorg.+ 25% pigeon tea via soil</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17.5</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18.0</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0.631</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0.630</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15.5</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15.8</w:t>
            </w:r>
          </w:p>
        </w:tc>
      </w:tr>
      <w:tr w:rsidR="002F216A" w:rsidRPr="0088357C" w:rsidTr="009D74CD">
        <w:trPr>
          <w:jc w:val="center"/>
        </w:trPr>
        <w:tc>
          <w:tcPr>
            <w:tcW w:w="228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compost tea via spray</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19.4</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20.3</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0.514</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0.513</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17.2</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17.5</w:t>
            </w:r>
          </w:p>
        </w:tc>
      </w:tr>
      <w:tr w:rsidR="002F216A" w:rsidRPr="0088357C" w:rsidTr="009D74CD">
        <w:trPr>
          <w:jc w:val="center"/>
        </w:trPr>
        <w:tc>
          <w:tcPr>
            <w:tcW w:w="228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poultry tea via spray</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19.7</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20.6</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0.501</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0.499</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17.5</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17.8</w:t>
            </w:r>
          </w:p>
        </w:tc>
      </w:tr>
      <w:tr w:rsidR="002F216A" w:rsidRPr="0088357C" w:rsidTr="009D74CD">
        <w:trPr>
          <w:jc w:val="center"/>
        </w:trPr>
        <w:tc>
          <w:tcPr>
            <w:tcW w:w="228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pigeon tea via spray</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20.0</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20.9</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0.483</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0.481</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17.7</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18.0</w:t>
            </w:r>
          </w:p>
        </w:tc>
      </w:tr>
      <w:tr w:rsidR="002F216A" w:rsidRPr="0088357C" w:rsidTr="009D74CD">
        <w:trPr>
          <w:jc w:val="center"/>
        </w:trPr>
        <w:tc>
          <w:tcPr>
            <w:tcW w:w="228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50% inorg.+ 50% compost tea via soil</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18.6</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19.3</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0.555</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0.553</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16.5</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16.7</w:t>
            </w:r>
          </w:p>
        </w:tc>
      </w:tr>
      <w:tr w:rsidR="002F216A" w:rsidRPr="0088357C" w:rsidTr="009D74CD">
        <w:trPr>
          <w:jc w:val="center"/>
        </w:trPr>
        <w:tc>
          <w:tcPr>
            <w:tcW w:w="2282" w:type="pct"/>
            <w:vAlign w:val="center"/>
          </w:tcPr>
          <w:p w:rsidR="00A1696F" w:rsidRPr="0088357C" w:rsidRDefault="00A1696F" w:rsidP="0088357C">
            <w:pPr>
              <w:tabs>
                <w:tab w:val="right" w:pos="426"/>
              </w:tabs>
              <w:bidi w:val="0"/>
              <w:snapToGrid w:val="0"/>
              <w:jc w:val="center"/>
              <w:rPr>
                <w:sz w:val="20"/>
                <w:szCs w:val="20"/>
              </w:rPr>
            </w:pPr>
            <w:r w:rsidRPr="0088357C">
              <w:rPr>
                <w:sz w:val="20"/>
                <w:szCs w:val="20"/>
              </w:rPr>
              <w:t>N as 50% inorg.+ 50% poultry tea via soil</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18.8</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19.6</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0.540</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0.539</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16.8</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17.0</w:t>
            </w:r>
          </w:p>
        </w:tc>
      </w:tr>
      <w:tr w:rsidR="002F216A" w:rsidRPr="0088357C" w:rsidTr="009D74CD">
        <w:trPr>
          <w:jc w:val="center"/>
        </w:trPr>
        <w:tc>
          <w:tcPr>
            <w:tcW w:w="2282" w:type="pct"/>
            <w:vAlign w:val="center"/>
          </w:tcPr>
          <w:p w:rsidR="00A1696F" w:rsidRPr="0088357C" w:rsidRDefault="00A1696F" w:rsidP="0088357C">
            <w:pPr>
              <w:tabs>
                <w:tab w:val="right" w:pos="426"/>
              </w:tabs>
              <w:bidi w:val="0"/>
              <w:snapToGrid w:val="0"/>
              <w:jc w:val="center"/>
              <w:rPr>
                <w:sz w:val="20"/>
                <w:szCs w:val="20"/>
              </w:rPr>
            </w:pPr>
            <w:r w:rsidRPr="0088357C">
              <w:rPr>
                <w:sz w:val="20"/>
                <w:szCs w:val="20"/>
              </w:rPr>
              <w:t>N as 50% inorg.+ 50% pigeon tea via soil</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19.1</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20.0</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0.527</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0.526</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17.0</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17.2</w:t>
            </w:r>
          </w:p>
        </w:tc>
      </w:tr>
      <w:tr w:rsidR="002F216A" w:rsidRPr="0088357C" w:rsidTr="009D74CD">
        <w:trPr>
          <w:jc w:val="center"/>
        </w:trPr>
        <w:tc>
          <w:tcPr>
            <w:tcW w:w="228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compost tea via spray</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21.2</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22.0</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0.460</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0.459</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19.0</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19.2</w:t>
            </w:r>
          </w:p>
        </w:tc>
      </w:tr>
      <w:tr w:rsidR="002F216A" w:rsidRPr="0088357C" w:rsidTr="009D74CD">
        <w:trPr>
          <w:jc w:val="center"/>
        </w:trPr>
        <w:tc>
          <w:tcPr>
            <w:tcW w:w="228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poultry tea via spray</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21.5</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22.3</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0.458</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0.457</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19.2</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19.5</w:t>
            </w:r>
          </w:p>
        </w:tc>
      </w:tr>
      <w:tr w:rsidR="002F216A" w:rsidRPr="0088357C" w:rsidTr="009D74CD">
        <w:trPr>
          <w:jc w:val="center"/>
        </w:trPr>
        <w:tc>
          <w:tcPr>
            <w:tcW w:w="2282"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pigeon tea via spray</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21.8</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22.6</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0.449</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0.448</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19.5</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19.5</w:t>
            </w:r>
          </w:p>
        </w:tc>
      </w:tr>
      <w:tr w:rsidR="002F216A" w:rsidRPr="0088357C" w:rsidTr="009D74CD">
        <w:trPr>
          <w:jc w:val="center"/>
        </w:trPr>
        <w:tc>
          <w:tcPr>
            <w:tcW w:w="2282"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compost tea via soil</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20.4</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21.0</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0.480</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0.479</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18.1</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18.3</w:t>
            </w:r>
          </w:p>
        </w:tc>
      </w:tr>
      <w:tr w:rsidR="002F216A" w:rsidRPr="0088357C" w:rsidTr="009D74CD">
        <w:trPr>
          <w:jc w:val="center"/>
        </w:trPr>
        <w:tc>
          <w:tcPr>
            <w:tcW w:w="2282"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poultry tea via soil</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20.7</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21.3</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0.477</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0.476</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18.5</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18.7</w:t>
            </w:r>
          </w:p>
        </w:tc>
      </w:tr>
      <w:tr w:rsidR="002F216A" w:rsidRPr="0088357C" w:rsidTr="009D74CD">
        <w:trPr>
          <w:jc w:val="center"/>
        </w:trPr>
        <w:tc>
          <w:tcPr>
            <w:tcW w:w="2282" w:type="pct"/>
            <w:vAlign w:val="center"/>
            <w:hideMark/>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N as 25% inorg.+ 75% pigeon tea via soil</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21.0</w:t>
            </w:r>
          </w:p>
        </w:tc>
        <w:tc>
          <w:tcPr>
            <w:tcW w:w="340"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21.6</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0.475</w:t>
            </w:r>
          </w:p>
        </w:tc>
        <w:tc>
          <w:tcPr>
            <w:tcW w:w="467"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0.474</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18.7</w:t>
            </w:r>
          </w:p>
        </w:tc>
        <w:tc>
          <w:tcPr>
            <w:tcW w:w="552" w:type="pct"/>
            <w:vAlign w:val="center"/>
          </w:tcPr>
          <w:p w:rsidR="00A1696F" w:rsidRPr="0088357C" w:rsidRDefault="00A1696F" w:rsidP="0088357C">
            <w:pPr>
              <w:tabs>
                <w:tab w:val="right" w:pos="426"/>
              </w:tabs>
              <w:bidi w:val="0"/>
              <w:snapToGrid w:val="0"/>
              <w:jc w:val="center"/>
              <w:rPr>
                <w:sz w:val="20"/>
                <w:szCs w:val="20"/>
                <w:lang w:bidi="ar-EG"/>
              </w:rPr>
            </w:pPr>
            <w:r w:rsidRPr="0088357C">
              <w:rPr>
                <w:sz w:val="20"/>
                <w:szCs w:val="20"/>
                <w:lang w:bidi="ar-EG"/>
              </w:rPr>
              <w:t>19.0</w:t>
            </w:r>
          </w:p>
        </w:tc>
      </w:tr>
      <w:tr w:rsidR="002F216A" w:rsidRPr="0088357C" w:rsidTr="009D74CD">
        <w:trPr>
          <w:jc w:val="center"/>
        </w:trPr>
        <w:tc>
          <w:tcPr>
            <w:tcW w:w="2282" w:type="pct"/>
            <w:vAlign w:val="center"/>
            <w:hideMark/>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New L.S.D. at 5%</w:t>
            </w:r>
          </w:p>
        </w:tc>
        <w:tc>
          <w:tcPr>
            <w:tcW w:w="340"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0.2</w:t>
            </w:r>
          </w:p>
        </w:tc>
        <w:tc>
          <w:tcPr>
            <w:tcW w:w="340"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0.3</w:t>
            </w:r>
          </w:p>
        </w:tc>
        <w:tc>
          <w:tcPr>
            <w:tcW w:w="467"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0.013</w:t>
            </w:r>
          </w:p>
        </w:tc>
        <w:tc>
          <w:tcPr>
            <w:tcW w:w="467"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0.011</w:t>
            </w:r>
          </w:p>
        </w:tc>
        <w:tc>
          <w:tcPr>
            <w:tcW w:w="552"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0.2</w:t>
            </w:r>
          </w:p>
        </w:tc>
        <w:tc>
          <w:tcPr>
            <w:tcW w:w="552" w:type="pct"/>
            <w:vAlign w:val="center"/>
          </w:tcPr>
          <w:p w:rsidR="00A1696F" w:rsidRPr="0088357C" w:rsidRDefault="00A1696F" w:rsidP="0088357C">
            <w:pPr>
              <w:tabs>
                <w:tab w:val="right" w:pos="426"/>
              </w:tabs>
              <w:bidi w:val="0"/>
              <w:snapToGrid w:val="0"/>
              <w:jc w:val="center"/>
              <w:rPr>
                <w:b/>
                <w:bCs/>
                <w:sz w:val="20"/>
                <w:szCs w:val="20"/>
                <w:lang w:bidi="ar-EG"/>
              </w:rPr>
            </w:pPr>
            <w:r w:rsidRPr="0088357C">
              <w:rPr>
                <w:b/>
                <w:bCs/>
                <w:sz w:val="20"/>
                <w:szCs w:val="20"/>
                <w:lang w:bidi="ar-EG"/>
              </w:rPr>
              <w:t>0.2</w:t>
            </w:r>
          </w:p>
        </w:tc>
      </w:tr>
    </w:tbl>
    <w:p w:rsidR="00A1696F" w:rsidRPr="0088357C" w:rsidRDefault="00A1696F" w:rsidP="009D74CD">
      <w:pPr>
        <w:tabs>
          <w:tab w:val="right" w:pos="426"/>
        </w:tabs>
        <w:bidi w:val="0"/>
        <w:snapToGrid w:val="0"/>
        <w:jc w:val="center"/>
        <w:rPr>
          <w:sz w:val="20"/>
          <w:szCs w:val="20"/>
        </w:rPr>
      </w:pPr>
    </w:p>
    <w:p w:rsidR="00A1696F" w:rsidRPr="0088357C" w:rsidRDefault="00A1696F" w:rsidP="009D74CD">
      <w:pPr>
        <w:tabs>
          <w:tab w:val="right" w:pos="426"/>
        </w:tabs>
        <w:bidi w:val="0"/>
        <w:snapToGrid w:val="0"/>
        <w:jc w:val="both"/>
        <w:rPr>
          <w:b/>
          <w:bCs/>
          <w:sz w:val="20"/>
          <w:szCs w:val="20"/>
        </w:rPr>
      </w:pPr>
      <w:r w:rsidRPr="0088357C">
        <w:rPr>
          <w:b/>
          <w:bCs/>
          <w:sz w:val="20"/>
          <w:szCs w:val="20"/>
        </w:rPr>
        <w:t>Table (9): Effect of using compost, poultry manure and pigeon manure applied via spray or via soil at different proportions as partial replacement of inorganic N on some chemical parameters of the berries of Flame seedless grapevines during 2016 and 2017 seasons</w:t>
      </w:r>
      <w:r w:rsidR="00864E1C" w:rsidRPr="0088357C">
        <w:rPr>
          <w:b/>
          <w:bCs/>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370"/>
        <w:gridCol w:w="474"/>
        <w:gridCol w:w="474"/>
        <w:gridCol w:w="1370"/>
        <w:gridCol w:w="1370"/>
        <w:gridCol w:w="592"/>
        <w:gridCol w:w="592"/>
        <w:gridCol w:w="612"/>
        <w:gridCol w:w="612"/>
      </w:tblGrid>
      <w:tr w:rsidR="002F216A" w:rsidRPr="0088357C" w:rsidTr="0088357C">
        <w:trPr>
          <w:jc w:val="center"/>
        </w:trPr>
        <w:tc>
          <w:tcPr>
            <w:tcW w:w="0" w:type="auto"/>
            <w:vMerge w:val="restart"/>
            <w:vAlign w:val="center"/>
            <w:hideMark/>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Treatments</w:t>
            </w:r>
          </w:p>
        </w:tc>
        <w:tc>
          <w:tcPr>
            <w:tcW w:w="0" w:type="auto"/>
            <w:gridSpan w:val="2"/>
            <w:vAlign w:val="center"/>
            <w:hideMark/>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T.S.S/acid</w:t>
            </w:r>
          </w:p>
        </w:tc>
        <w:tc>
          <w:tcPr>
            <w:tcW w:w="0" w:type="auto"/>
            <w:gridSpan w:val="2"/>
            <w:vAlign w:val="center"/>
            <w:hideMark/>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Total anthocyanins (mg/100g FW)</w:t>
            </w:r>
          </w:p>
        </w:tc>
        <w:tc>
          <w:tcPr>
            <w:tcW w:w="0" w:type="auto"/>
            <w:gridSpan w:val="2"/>
            <w:vAlign w:val="center"/>
            <w:hideMark/>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 xml:space="preserve">Nitrite </w:t>
            </w:r>
            <w:r w:rsidR="009D74CD" w:rsidRPr="0088357C">
              <w:rPr>
                <w:b/>
                <w:bCs/>
                <w:sz w:val="18"/>
                <w:szCs w:val="18"/>
                <w:lang w:bidi="ar-EG"/>
              </w:rPr>
              <w:t xml:space="preserve"> </w:t>
            </w:r>
            <w:r w:rsidRPr="0088357C">
              <w:rPr>
                <w:b/>
                <w:bCs/>
                <w:sz w:val="18"/>
                <w:szCs w:val="18"/>
                <w:lang w:bidi="ar-EG"/>
              </w:rPr>
              <w:t>(ppm)</w:t>
            </w:r>
          </w:p>
        </w:tc>
        <w:tc>
          <w:tcPr>
            <w:tcW w:w="0" w:type="auto"/>
            <w:gridSpan w:val="2"/>
            <w:vAlign w:val="center"/>
            <w:hideMark/>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 xml:space="preserve">Nitrate </w:t>
            </w:r>
            <w:r w:rsidR="009D74CD" w:rsidRPr="0088357C">
              <w:rPr>
                <w:b/>
                <w:bCs/>
                <w:sz w:val="18"/>
                <w:szCs w:val="18"/>
                <w:lang w:bidi="ar-EG"/>
              </w:rPr>
              <w:t xml:space="preserve"> </w:t>
            </w:r>
            <w:r w:rsidRPr="0088357C">
              <w:rPr>
                <w:b/>
                <w:bCs/>
                <w:sz w:val="18"/>
                <w:szCs w:val="18"/>
                <w:lang w:bidi="ar-EG"/>
              </w:rPr>
              <w:t>(ppm)</w:t>
            </w:r>
          </w:p>
        </w:tc>
      </w:tr>
      <w:tr w:rsidR="002F216A" w:rsidRPr="0088357C" w:rsidTr="0088357C">
        <w:trPr>
          <w:jc w:val="center"/>
        </w:trPr>
        <w:tc>
          <w:tcPr>
            <w:tcW w:w="0" w:type="auto"/>
            <w:vMerge/>
            <w:vAlign w:val="center"/>
            <w:hideMark/>
          </w:tcPr>
          <w:p w:rsidR="00A1696F" w:rsidRPr="0088357C" w:rsidRDefault="00A1696F" w:rsidP="0088357C">
            <w:pPr>
              <w:tabs>
                <w:tab w:val="right" w:pos="426"/>
              </w:tabs>
              <w:bidi w:val="0"/>
              <w:snapToGrid w:val="0"/>
              <w:jc w:val="center"/>
              <w:rPr>
                <w:b/>
                <w:bCs/>
                <w:sz w:val="18"/>
                <w:szCs w:val="18"/>
                <w:lang w:bidi="ar-EG"/>
              </w:rPr>
            </w:pPr>
          </w:p>
        </w:tc>
        <w:tc>
          <w:tcPr>
            <w:tcW w:w="0" w:type="auto"/>
            <w:vAlign w:val="center"/>
            <w:hideMark/>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2016</w:t>
            </w:r>
          </w:p>
        </w:tc>
        <w:tc>
          <w:tcPr>
            <w:tcW w:w="0" w:type="auto"/>
            <w:vAlign w:val="center"/>
            <w:hideMark/>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2017</w:t>
            </w:r>
          </w:p>
        </w:tc>
        <w:tc>
          <w:tcPr>
            <w:tcW w:w="0" w:type="auto"/>
            <w:vAlign w:val="center"/>
            <w:hideMark/>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2016</w:t>
            </w:r>
          </w:p>
        </w:tc>
        <w:tc>
          <w:tcPr>
            <w:tcW w:w="0" w:type="auto"/>
            <w:vAlign w:val="center"/>
            <w:hideMark/>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2017</w:t>
            </w:r>
          </w:p>
        </w:tc>
        <w:tc>
          <w:tcPr>
            <w:tcW w:w="0" w:type="auto"/>
            <w:vAlign w:val="center"/>
            <w:hideMark/>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2016</w:t>
            </w:r>
          </w:p>
        </w:tc>
        <w:tc>
          <w:tcPr>
            <w:tcW w:w="0" w:type="auto"/>
            <w:vAlign w:val="center"/>
            <w:hideMark/>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2017</w:t>
            </w:r>
          </w:p>
        </w:tc>
        <w:tc>
          <w:tcPr>
            <w:tcW w:w="0" w:type="auto"/>
            <w:vAlign w:val="center"/>
            <w:hideMark/>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2016</w:t>
            </w:r>
          </w:p>
        </w:tc>
        <w:tc>
          <w:tcPr>
            <w:tcW w:w="0" w:type="auto"/>
            <w:vAlign w:val="center"/>
            <w:hideMark/>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2017</w:t>
            </w:r>
          </w:p>
        </w:tc>
      </w:tr>
      <w:tr w:rsidR="002F216A" w:rsidRPr="0088357C" w:rsidTr="0088357C">
        <w:trPr>
          <w:jc w:val="center"/>
        </w:trPr>
        <w:tc>
          <w:tcPr>
            <w:tcW w:w="0" w:type="auto"/>
            <w:vAlign w:val="center"/>
            <w:hideMark/>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N as 100 % inorg.</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25.0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25.1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14.8</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15.0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2.91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2.84</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6.91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6.95</w:t>
            </w:r>
          </w:p>
        </w:tc>
      </w:tr>
      <w:tr w:rsidR="002F216A" w:rsidRPr="0088357C" w:rsidTr="0088357C">
        <w:trPr>
          <w:jc w:val="center"/>
        </w:trPr>
        <w:tc>
          <w:tcPr>
            <w:tcW w:w="0" w:type="auto"/>
            <w:vAlign w:val="center"/>
            <w:hideMark/>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N as 75% inorg.+ 25% compost tea via spray</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29.4</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30.3</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19.1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19.3</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2.32</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2.24</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6.11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6.00</w:t>
            </w:r>
          </w:p>
        </w:tc>
      </w:tr>
      <w:tr w:rsidR="002F216A" w:rsidRPr="0088357C" w:rsidTr="0088357C">
        <w:trPr>
          <w:jc w:val="center"/>
        </w:trPr>
        <w:tc>
          <w:tcPr>
            <w:tcW w:w="0" w:type="auto"/>
            <w:vAlign w:val="center"/>
            <w:hideMark/>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N as 75% inorg.+ 25% poultry tea via spray</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30.7</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31.6</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20.1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20.4</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2.21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2.14</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6.00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5.59</w:t>
            </w:r>
          </w:p>
        </w:tc>
      </w:tr>
      <w:tr w:rsidR="002F216A" w:rsidRPr="0088357C" w:rsidTr="0088357C">
        <w:trPr>
          <w:jc w:val="center"/>
        </w:trPr>
        <w:tc>
          <w:tcPr>
            <w:tcW w:w="0" w:type="auto"/>
            <w:vAlign w:val="center"/>
            <w:hideMark/>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N as 75% inorg.+ 25% pigeon tea via spray</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32.1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33.4</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21.3</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21.5</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2.10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2.03</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5.84</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5.73</w:t>
            </w:r>
          </w:p>
        </w:tc>
      </w:tr>
      <w:tr w:rsidR="002F216A" w:rsidRPr="0088357C" w:rsidTr="0088357C">
        <w:trPr>
          <w:jc w:val="center"/>
        </w:trPr>
        <w:tc>
          <w:tcPr>
            <w:tcW w:w="0" w:type="auto"/>
            <w:vAlign w:val="center"/>
            <w:hideMark/>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N as 75% inorg.+ 25% compost tea via soil</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25.9</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26.3</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15.9</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16.1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2.71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2.63</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6.80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6.69</w:t>
            </w:r>
          </w:p>
        </w:tc>
      </w:tr>
      <w:tr w:rsidR="002F216A" w:rsidRPr="0088357C" w:rsidTr="0088357C">
        <w:trPr>
          <w:jc w:val="center"/>
        </w:trPr>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N as 75% inorg.+ 25% poultry tea via soil</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26.8</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27.3</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17.0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17.2</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2.62</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2.33</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6.70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6.59</w:t>
            </w:r>
          </w:p>
        </w:tc>
      </w:tr>
      <w:tr w:rsidR="002F216A" w:rsidRPr="0088357C" w:rsidTr="0088357C">
        <w:trPr>
          <w:jc w:val="center"/>
        </w:trPr>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N as 75% inorg.+ 25% pigeon tea via soil</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27.7</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28.6</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18.1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18.3</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2.52</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2.45</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6.59</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6.49</w:t>
            </w:r>
          </w:p>
        </w:tc>
      </w:tr>
      <w:tr w:rsidR="002F216A" w:rsidRPr="0088357C" w:rsidTr="0088357C">
        <w:trPr>
          <w:jc w:val="center"/>
        </w:trPr>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N as 50% inorg.+ 50% compost tea via spray</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37.7</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39.6</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25.7</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26.0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1.71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1.65</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4.30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4.20</w:t>
            </w:r>
          </w:p>
        </w:tc>
      </w:tr>
      <w:tr w:rsidR="002F216A" w:rsidRPr="0088357C" w:rsidTr="0088357C">
        <w:trPr>
          <w:jc w:val="center"/>
        </w:trPr>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N as 50% inorg.+ 50% poultry tea via spray</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39.3</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41.3</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26.8</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27.0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1.50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1.41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4.10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4.00</w:t>
            </w:r>
          </w:p>
        </w:tc>
      </w:tr>
      <w:tr w:rsidR="002F216A" w:rsidRPr="0088357C" w:rsidTr="0088357C">
        <w:trPr>
          <w:jc w:val="center"/>
        </w:trPr>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N as 50% inorg.+ 50% pigeon tea via spray</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41.4</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43.5</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28.0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28.3</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1.32</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1.24</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3.80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3.70</w:t>
            </w:r>
          </w:p>
        </w:tc>
      </w:tr>
      <w:tr w:rsidR="002F216A" w:rsidRPr="0088357C" w:rsidTr="0088357C">
        <w:trPr>
          <w:jc w:val="center"/>
        </w:trPr>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N as 50% inorg.+ 50% compost tea via soil</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33.5</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34.9</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22.4</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22.7</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2.00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1.91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5.62</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3.52</w:t>
            </w:r>
          </w:p>
        </w:tc>
      </w:tr>
      <w:tr w:rsidR="002F216A" w:rsidRPr="0088357C" w:rsidTr="0088357C">
        <w:trPr>
          <w:jc w:val="center"/>
        </w:trPr>
        <w:tc>
          <w:tcPr>
            <w:tcW w:w="0" w:type="auto"/>
            <w:vAlign w:val="center"/>
          </w:tcPr>
          <w:p w:rsidR="00A1696F" w:rsidRPr="0088357C" w:rsidRDefault="00A1696F" w:rsidP="0088357C">
            <w:pPr>
              <w:tabs>
                <w:tab w:val="right" w:pos="426"/>
              </w:tabs>
              <w:bidi w:val="0"/>
              <w:snapToGrid w:val="0"/>
              <w:jc w:val="center"/>
              <w:rPr>
                <w:sz w:val="18"/>
                <w:szCs w:val="18"/>
              </w:rPr>
            </w:pPr>
            <w:r w:rsidRPr="0088357C">
              <w:rPr>
                <w:sz w:val="18"/>
                <w:szCs w:val="18"/>
              </w:rPr>
              <w:t>N as 50% inorg.+ 50% poultry tea via soil</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34.8</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36.4</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23.5</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23.8</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1.91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1.85</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5.11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6.01</w:t>
            </w:r>
          </w:p>
        </w:tc>
      </w:tr>
      <w:tr w:rsidR="002F216A" w:rsidRPr="0088357C" w:rsidTr="0088357C">
        <w:trPr>
          <w:jc w:val="center"/>
        </w:trPr>
        <w:tc>
          <w:tcPr>
            <w:tcW w:w="0" w:type="auto"/>
            <w:vAlign w:val="center"/>
          </w:tcPr>
          <w:p w:rsidR="00A1696F" w:rsidRPr="0088357C" w:rsidRDefault="00A1696F" w:rsidP="0088357C">
            <w:pPr>
              <w:tabs>
                <w:tab w:val="right" w:pos="426"/>
              </w:tabs>
              <w:bidi w:val="0"/>
              <w:snapToGrid w:val="0"/>
              <w:jc w:val="center"/>
              <w:rPr>
                <w:sz w:val="18"/>
                <w:szCs w:val="18"/>
              </w:rPr>
            </w:pPr>
            <w:r w:rsidRPr="0088357C">
              <w:rPr>
                <w:sz w:val="18"/>
                <w:szCs w:val="18"/>
              </w:rPr>
              <w:t>N as 50% inorg.+ 50% pigeon tea via soil</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36.2</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38.0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24.6</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25.0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1.81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1.75</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4.80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4.69</w:t>
            </w:r>
          </w:p>
        </w:tc>
      </w:tr>
      <w:tr w:rsidR="002F216A" w:rsidRPr="0088357C" w:rsidTr="0088357C">
        <w:trPr>
          <w:jc w:val="center"/>
        </w:trPr>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N as 25% inorg.+ 75% compost tea via spray</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46.1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47.9</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34.0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34.3</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0.90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0.83</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2.60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2.49</w:t>
            </w:r>
          </w:p>
        </w:tc>
      </w:tr>
      <w:tr w:rsidR="002F216A" w:rsidRPr="0088357C" w:rsidTr="0088357C">
        <w:trPr>
          <w:jc w:val="center"/>
        </w:trPr>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N as 25% inorg.+ 75% poultry tea via spray</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46.9</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47.9</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35.5</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35.9</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0.80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0.71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2.40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2.29</w:t>
            </w:r>
          </w:p>
        </w:tc>
      </w:tr>
      <w:tr w:rsidR="002F216A" w:rsidRPr="0088357C" w:rsidTr="0088357C">
        <w:trPr>
          <w:jc w:val="center"/>
        </w:trPr>
        <w:tc>
          <w:tcPr>
            <w:tcW w:w="0" w:type="auto"/>
            <w:vAlign w:val="center"/>
            <w:hideMark/>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N as 25% inorg.+ 75% pigeon tea via spray</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48.6</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50.4</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37.1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37.4</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0.71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0.63</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1.90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1.64</w:t>
            </w:r>
          </w:p>
        </w:tc>
      </w:tr>
      <w:tr w:rsidR="002F216A" w:rsidRPr="0088357C" w:rsidTr="0088357C">
        <w:trPr>
          <w:jc w:val="center"/>
        </w:trPr>
        <w:tc>
          <w:tcPr>
            <w:tcW w:w="0" w:type="auto"/>
            <w:vAlign w:val="center"/>
            <w:hideMark/>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N as 25% inorg.+ 75% compost tea via soil</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42.5</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43.8</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29.0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29.4</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1.22</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1.15</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3.41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3.31</w:t>
            </w:r>
          </w:p>
        </w:tc>
      </w:tr>
      <w:tr w:rsidR="002F216A" w:rsidRPr="0088357C" w:rsidTr="0088357C">
        <w:trPr>
          <w:jc w:val="center"/>
        </w:trPr>
        <w:tc>
          <w:tcPr>
            <w:tcW w:w="0" w:type="auto"/>
            <w:vAlign w:val="center"/>
            <w:hideMark/>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N as 25% inorg.+ 75% poultry tea via soil</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43.4</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44.7</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30.1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30.4</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1.10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1.03</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3.21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3.11</w:t>
            </w:r>
          </w:p>
        </w:tc>
      </w:tr>
      <w:tr w:rsidR="002F216A" w:rsidRPr="0088357C" w:rsidTr="0088357C">
        <w:trPr>
          <w:jc w:val="center"/>
        </w:trPr>
        <w:tc>
          <w:tcPr>
            <w:tcW w:w="0" w:type="auto"/>
            <w:vAlign w:val="center"/>
            <w:hideMark/>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N as 25% inorg.+ 75% pigeon tea via soil</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44.2</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45.6</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31.9</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32.2</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1.00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0.91</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2.90</w:t>
            </w:r>
          </w:p>
        </w:tc>
        <w:tc>
          <w:tcPr>
            <w:tcW w:w="0" w:type="auto"/>
            <w:vAlign w:val="center"/>
          </w:tcPr>
          <w:p w:rsidR="00A1696F" w:rsidRPr="0088357C" w:rsidRDefault="00A1696F" w:rsidP="0088357C">
            <w:pPr>
              <w:tabs>
                <w:tab w:val="right" w:pos="426"/>
              </w:tabs>
              <w:bidi w:val="0"/>
              <w:snapToGrid w:val="0"/>
              <w:jc w:val="center"/>
              <w:rPr>
                <w:sz w:val="18"/>
                <w:szCs w:val="18"/>
                <w:lang w:bidi="ar-EG"/>
              </w:rPr>
            </w:pPr>
            <w:r w:rsidRPr="0088357C">
              <w:rPr>
                <w:sz w:val="18"/>
                <w:szCs w:val="18"/>
                <w:lang w:bidi="ar-EG"/>
              </w:rPr>
              <w:t>2.77</w:t>
            </w:r>
          </w:p>
        </w:tc>
      </w:tr>
      <w:tr w:rsidR="002F216A" w:rsidRPr="0088357C" w:rsidTr="0088357C">
        <w:trPr>
          <w:jc w:val="center"/>
        </w:trPr>
        <w:tc>
          <w:tcPr>
            <w:tcW w:w="0" w:type="auto"/>
            <w:vAlign w:val="center"/>
            <w:hideMark/>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New L.S.D. at 5%</w:t>
            </w:r>
          </w:p>
        </w:tc>
        <w:tc>
          <w:tcPr>
            <w:tcW w:w="0" w:type="auto"/>
            <w:vAlign w:val="center"/>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0.9</w:t>
            </w:r>
          </w:p>
        </w:tc>
        <w:tc>
          <w:tcPr>
            <w:tcW w:w="0" w:type="auto"/>
            <w:vAlign w:val="center"/>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1.0</w:t>
            </w:r>
          </w:p>
        </w:tc>
        <w:tc>
          <w:tcPr>
            <w:tcW w:w="0" w:type="auto"/>
            <w:vAlign w:val="center"/>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1.0</w:t>
            </w:r>
          </w:p>
        </w:tc>
        <w:tc>
          <w:tcPr>
            <w:tcW w:w="0" w:type="auto"/>
            <w:vAlign w:val="center"/>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0.8</w:t>
            </w:r>
          </w:p>
        </w:tc>
        <w:tc>
          <w:tcPr>
            <w:tcW w:w="0" w:type="auto"/>
            <w:vAlign w:val="center"/>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0.06</w:t>
            </w:r>
          </w:p>
        </w:tc>
        <w:tc>
          <w:tcPr>
            <w:tcW w:w="0" w:type="auto"/>
            <w:vAlign w:val="center"/>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0.08</w:t>
            </w:r>
          </w:p>
        </w:tc>
        <w:tc>
          <w:tcPr>
            <w:tcW w:w="0" w:type="auto"/>
            <w:vAlign w:val="center"/>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0.09</w:t>
            </w:r>
          </w:p>
        </w:tc>
        <w:tc>
          <w:tcPr>
            <w:tcW w:w="0" w:type="auto"/>
            <w:vAlign w:val="center"/>
          </w:tcPr>
          <w:p w:rsidR="00A1696F" w:rsidRPr="0088357C" w:rsidRDefault="00A1696F" w:rsidP="0088357C">
            <w:pPr>
              <w:tabs>
                <w:tab w:val="right" w:pos="426"/>
              </w:tabs>
              <w:bidi w:val="0"/>
              <w:snapToGrid w:val="0"/>
              <w:jc w:val="center"/>
              <w:rPr>
                <w:b/>
                <w:bCs/>
                <w:sz w:val="18"/>
                <w:szCs w:val="18"/>
                <w:lang w:bidi="ar-EG"/>
              </w:rPr>
            </w:pPr>
            <w:r w:rsidRPr="0088357C">
              <w:rPr>
                <w:b/>
                <w:bCs/>
                <w:sz w:val="18"/>
                <w:szCs w:val="18"/>
                <w:lang w:bidi="ar-EG"/>
              </w:rPr>
              <w:t>0.10</w:t>
            </w:r>
          </w:p>
        </w:tc>
      </w:tr>
    </w:tbl>
    <w:p w:rsidR="00864E1C" w:rsidRPr="0088357C" w:rsidRDefault="00864E1C" w:rsidP="009D74CD">
      <w:pPr>
        <w:tabs>
          <w:tab w:val="right" w:pos="426"/>
        </w:tabs>
        <w:bidi w:val="0"/>
        <w:snapToGrid w:val="0"/>
        <w:jc w:val="both"/>
        <w:rPr>
          <w:b/>
          <w:bCs/>
          <w:sz w:val="20"/>
          <w:szCs w:val="20"/>
        </w:rPr>
      </w:pPr>
    </w:p>
    <w:p w:rsidR="00864E1C" w:rsidRPr="0088357C" w:rsidRDefault="00864E1C" w:rsidP="009D74CD">
      <w:pPr>
        <w:tabs>
          <w:tab w:val="right" w:pos="426"/>
        </w:tabs>
        <w:bidi w:val="0"/>
        <w:snapToGrid w:val="0"/>
        <w:jc w:val="both"/>
        <w:rPr>
          <w:b/>
          <w:bCs/>
          <w:sz w:val="20"/>
          <w:szCs w:val="20"/>
        </w:rPr>
        <w:sectPr w:rsidR="00864E1C" w:rsidRPr="0088357C" w:rsidSect="00864E1C">
          <w:headerReference w:type="default" r:id="rId14"/>
          <w:footerReference w:type="even" r:id="rId15"/>
          <w:type w:val="continuous"/>
          <w:pgSz w:w="12242" w:h="15842" w:code="1"/>
          <w:pgMar w:top="1440" w:right="1440" w:bottom="1440" w:left="1440" w:header="720" w:footer="720" w:gutter="0"/>
          <w:cols w:space="708"/>
          <w:bidi/>
          <w:docGrid w:linePitch="360"/>
        </w:sectPr>
      </w:pPr>
    </w:p>
    <w:p w:rsidR="004832E7" w:rsidRPr="0088357C" w:rsidRDefault="00265DB8" w:rsidP="009D74CD">
      <w:pPr>
        <w:tabs>
          <w:tab w:val="right" w:pos="426"/>
        </w:tabs>
        <w:bidi w:val="0"/>
        <w:snapToGrid w:val="0"/>
        <w:jc w:val="both"/>
        <w:rPr>
          <w:b/>
          <w:bCs/>
          <w:sz w:val="20"/>
          <w:szCs w:val="20"/>
        </w:rPr>
      </w:pPr>
      <w:r w:rsidRPr="0088357C">
        <w:rPr>
          <w:b/>
          <w:bCs/>
          <w:sz w:val="20"/>
          <w:szCs w:val="20"/>
        </w:rPr>
        <w:lastRenderedPageBreak/>
        <w:t>4. Discussion</w:t>
      </w:r>
      <w:r w:rsidR="004832E7" w:rsidRPr="0088357C">
        <w:rPr>
          <w:b/>
          <w:bCs/>
          <w:sz w:val="20"/>
          <w:szCs w:val="20"/>
        </w:rPr>
        <w:t>:</w:t>
      </w:r>
    </w:p>
    <w:p w:rsidR="004832E7" w:rsidRPr="0088357C" w:rsidRDefault="004832E7" w:rsidP="009D74CD">
      <w:pPr>
        <w:tabs>
          <w:tab w:val="right" w:pos="426"/>
        </w:tabs>
        <w:bidi w:val="0"/>
        <w:snapToGrid w:val="0"/>
        <w:ind w:firstLine="425"/>
        <w:jc w:val="both"/>
        <w:rPr>
          <w:sz w:val="20"/>
          <w:szCs w:val="20"/>
        </w:rPr>
      </w:pPr>
      <w:r w:rsidRPr="0088357C">
        <w:rPr>
          <w:sz w:val="20"/>
          <w:szCs w:val="20"/>
        </w:rPr>
        <w:t>The previous promoting action of organic manures on growth and fruiting of Flame seedless grapevines can be mainly attrib</w:t>
      </w:r>
      <w:r w:rsidR="00985D35" w:rsidRPr="0088357C">
        <w:rPr>
          <w:sz w:val="20"/>
          <w:szCs w:val="20"/>
        </w:rPr>
        <w:t xml:space="preserve">uted to the essential </w:t>
      </w:r>
      <w:r w:rsidR="00985D35" w:rsidRPr="0088357C">
        <w:rPr>
          <w:sz w:val="20"/>
          <w:szCs w:val="20"/>
        </w:rPr>
        <w:lastRenderedPageBreak/>
        <w:t xml:space="preserve">roles of </w:t>
      </w:r>
      <w:r w:rsidRPr="0088357C">
        <w:rPr>
          <w:sz w:val="20"/>
          <w:szCs w:val="20"/>
        </w:rPr>
        <w:t>organic fertilizers (</w:t>
      </w:r>
      <w:r w:rsidRPr="0088357C">
        <w:rPr>
          <w:b/>
          <w:bCs/>
          <w:sz w:val="20"/>
          <w:szCs w:val="20"/>
        </w:rPr>
        <w:t xml:space="preserve">Simon </w:t>
      </w:r>
      <w:r w:rsidRPr="0088357C">
        <w:rPr>
          <w:b/>
          <w:bCs/>
          <w:i/>
          <w:iCs/>
          <w:sz w:val="20"/>
          <w:szCs w:val="20"/>
        </w:rPr>
        <w:t>et al,</w:t>
      </w:r>
      <w:r w:rsidRPr="0088357C">
        <w:rPr>
          <w:b/>
          <w:bCs/>
          <w:sz w:val="20"/>
          <w:szCs w:val="20"/>
        </w:rPr>
        <w:t xml:space="preserve"> 1999; Bonanzinga </w:t>
      </w:r>
      <w:r w:rsidRPr="0088357C">
        <w:rPr>
          <w:b/>
          <w:bCs/>
          <w:i/>
          <w:iCs/>
          <w:sz w:val="20"/>
          <w:szCs w:val="20"/>
        </w:rPr>
        <w:t>et al,</w:t>
      </w:r>
      <w:r w:rsidRPr="0088357C">
        <w:rPr>
          <w:b/>
          <w:bCs/>
          <w:sz w:val="20"/>
          <w:szCs w:val="20"/>
        </w:rPr>
        <w:t xml:space="preserve"> 2001; David, 2002; Doran </w:t>
      </w:r>
      <w:r w:rsidRPr="0088357C">
        <w:rPr>
          <w:b/>
          <w:bCs/>
          <w:i/>
          <w:iCs/>
          <w:sz w:val="20"/>
          <w:szCs w:val="20"/>
        </w:rPr>
        <w:t>et al.,</w:t>
      </w:r>
      <w:r w:rsidRPr="0088357C">
        <w:rPr>
          <w:b/>
          <w:bCs/>
          <w:sz w:val="20"/>
          <w:szCs w:val="20"/>
        </w:rPr>
        <w:t xml:space="preserve"> 2003; and Chen </w:t>
      </w:r>
      <w:r w:rsidRPr="0088357C">
        <w:rPr>
          <w:b/>
          <w:bCs/>
          <w:i/>
          <w:iCs/>
          <w:sz w:val="20"/>
          <w:szCs w:val="20"/>
        </w:rPr>
        <w:t>et al,</w:t>
      </w:r>
      <w:r w:rsidRPr="0088357C">
        <w:rPr>
          <w:b/>
          <w:bCs/>
          <w:sz w:val="20"/>
          <w:szCs w:val="20"/>
        </w:rPr>
        <w:t xml:space="preserve"> 2004</w:t>
      </w:r>
      <w:r w:rsidRPr="0088357C">
        <w:rPr>
          <w:sz w:val="20"/>
          <w:szCs w:val="20"/>
        </w:rPr>
        <w:t xml:space="preserve">) in reducing soil-borne pathogens, problems of salinity, soil pH, leaching </w:t>
      </w:r>
      <w:r w:rsidRPr="0088357C">
        <w:rPr>
          <w:sz w:val="20"/>
          <w:szCs w:val="20"/>
        </w:rPr>
        <w:lastRenderedPageBreak/>
        <w:t>process and soil erosion and enhancing the production of growth promoting substances i.e. IAA, GAs and cytokinins, root development. In addition, organic manures as well as EMi are known to increase nutrients availability and uptake, soil organic matter and microbial activity, soil aggregation and aeration, permeability of soil and water holding capacity. Moreover, these organic and biofertilizers are known to enhance nutrient transport, photosynthesis process, fixation of N, water uptake, vitamins B, solubility of most nutrients, soil workability, resistance to drought, buffering property of the soil, formation of heavy metal complexes, breaking of hazard chemicals, biosynthesis of estrate, formation of hummus, tolerance to drought and temperature extremes, the release of various nutrients, oxidation of sulphur complexes and converting insoluble sulphur to soluble one. Another important effect is their positive role in root development, enhancing enzymes such as nitrogenase, antibiotics, and soil cation exchange.</w:t>
      </w:r>
      <w:r w:rsidR="00985D35" w:rsidRPr="0088357C">
        <w:rPr>
          <w:sz w:val="20"/>
          <w:szCs w:val="20"/>
        </w:rPr>
        <w:t xml:space="preserve"> </w:t>
      </w:r>
      <w:r w:rsidRPr="0088357C">
        <w:rPr>
          <w:sz w:val="20"/>
          <w:szCs w:val="20"/>
        </w:rPr>
        <w:t>These beneficial effects of organic fertilization surely reflected on enhancing growth characteristics, soil fertility, plant pigments and vine nutritional status, consequently caused an obvious increase in C/N in favour of enhancing fruiting status. Moreover, the increase in berry setting, number of clusters per vine and cluster weight resulted from these biostimulants surely reflected on improving the yield/vine. The great promotion on the biosynthesis and translocation of carbohydrates due to using these amendments could result in advancing maturity and improving quality of the berries.</w:t>
      </w:r>
    </w:p>
    <w:p w:rsidR="004832E7" w:rsidRPr="0088357C" w:rsidRDefault="004832E7" w:rsidP="009D74CD">
      <w:pPr>
        <w:tabs>
          <w:tab w:val="right" w:pos="426"/>
        </w:tabs>
        <w:bidi w:val="0"/>
        <w:snapToGrid w:val="0"/>
        <w:ind w:firstLine="425"/>
        <w:jc w:val="both"/>
        <w:rPr>
          <w:sz w:val="20"/>
          <w:szCs w:val="20"/>
        </w:rPr>
      </w:pPr>
      <w:r w:rsidRPr="0088357C">
        <w:rPr>
          <w:sz w:val="20"/>
          <w:szCs w:val="20"/>
        </w:rPr>
        <w:t>In addition, the great control on the uptake of N by the vines due to using organic fertilization surely reflected on reducing the accumulation of both nitrites and nitrates in the berries. Thus, the application of these results would lower environmental pollution (</w:t>
      </w:r>
      <w:r w:rsidRPr="0088357C">
        <w:rPr>
          <w:b/>
          <w:bCs/>
          <w:sz w:val="20"/>
          <w:szCs w:val="20"/>
        </w:rPr>
        <w:t>Fraguas and Silva, 1998</w:t>
      </w:r>
      <w:r w:rsidRPr="0088357C">
        <w:rPr>
          <w:sz w:val="20"/>
          <w:szCs w:val="20"/>
        </w:rPr>
        <w:t>).</w:t>
      </w:r>
    </w:p>
    <w:p w:rsidR="003248B4" w:rsidRPr="0088357C" w:rsidRDefault="003248B4" w:rsidP="009D74CD">
      <w:pPr>
        <w:tabs>
          <w:tab w:val="right" w:pos="426"/>
        </w:tabs>
        <w:bidi w:val="0"/>
        <w:snapToGrid w:val="0"/>
        <w:ind w:firstLine="425"/>
        <w:jc w:val="both"/>
        <w:rPr>
          <w:sz w:val="20"/>
          <w:szCs w:val="20"/>
        </w:rPr>
      </w:pPr>
      <w:r w:rsidRPr="0088357C">
        <w:rPr>
          <w:sz w:val="20"/>
          <w:szCs w:val="20"/>
        </w:rPr>
        <w:t xml:space="preserve">The negative effects of using N at higher levels on the yield might be attributed to its effect on enhancing growth at the expense of fruiting state as well as the badly effects on the C/N which reflected on depression </w:t>
      </w:r>
      <w:r w:rsidR="00A774CF" w:rsidRPr="0088357C">
        <w:rPr>
          <w:sz w:val="20"/>
          <w:szCs w:val="20"/>
        </w:rPr>
        <w:t xml:space="preserve">leaf bud transformation to reproductive state. The slow release of organic manures and high solubility of inorganic N could explain why the trees suffer from N deficiency under lower rates of N </w:t>
      </w:r>
      <w:r w:rsidR="00A774CF" w:rsidRPr="0088357C">
        <w:rPr>
          <w:b/>
          <w:bCs/>
          <w:sz w:val="20"/>
          <w:szCs w:val="20"/>
        </w:rPr>
        <w:t xml:space="preserve">(Mengel </w:t>
      </w:r>
      <w:r w:rsidR="00A774CF" w:rsidRPr="0088357C">
        <w:rPr>
          <w:b/>
          <w:bCs/>
          <w:i/>
          <w:iCs/>
          <w:sz w:val="20"/>
          <w:szCs w:val="20"/>
        </w:rPr>
        <w:t>et al.,</w:t>
      </w:r>
      <w:r w:rsidR="00A774CF" w:rsidRPr="0088357C">
        <w:rPr>
          <w:b/>
          <w:bCs/>
          <w:sz w:val="20"/>
          <w:szCs w:val="20"/>
        </w:rPr>
        <w:t xml:space="preserve"> 2001)</w:t>
      </w:r>
      <w:r w:rsidR="00A774CF" w:rsidRPr="0088357C">
        <w:rPr>
          <w:sz w:val="20"/>
          <w:szCs w:val="20"/>
        </w:rPr>
        <w:t>.</w:t>
      </w:r>
      <w:r w:rsidR="00864E1C" w:rsidRPr="0088357C">
        <w:rPr>
          <w:sz w:val="20"/>
          <w:szCs w:val="20"/>
        </w:rPr>
        <w:t xml:space="preserve"> </w:t>
      </w:r>
    </w:p>
    <w:p w:rsidR="004832E7" w:rsidRPr="0088357C" w:rsidRDefault="004832E7" w:rsidP="009D74CD">
      <w:pPr>
        <w:tabs>
          <w:tab w:val="right" w:pos="426"/>
        </w:tabs>
        <w:bidi w:val="0"/>
        <w:snapToGrid w:val="0"/>
        <w:ind w:firstLine="425"/>
        <w:jc w:val="both"/>
        <w:rPr>
          <w:sz w:val="20"/>
          <w:szCs w:val="20"/>
          <w:lang w:bidi="ar-EG"/>
        </w:rPr>
      </w:pPr>
      <w:r w:rsidRPr="0088357C">
        <w:rPr>
          <w:sz w:val="20"/>
          <w:szCs w:val="20"/>
        </w:rPr>
        <w:t xml:space="preserve">In addition, the findings of the recent studies provide further support for the results of this study. Both fruiting and berry quality aspects where improved in response to organic fertilization in comparison to inorganic fertilization alone as previously reported by </w:t>
      </w:r>
      <w:r w:rsidRPr="0088357C">
        <w:rPr>
          <w:sz w:val="20"/>
          <w:szCs w:val="20"/>
          <w:lang w:bidi="ar-EG"/>
        </w:rPr>
        <w:t>(</w:t>
      </w:r>
      <w:r w:rsidRPr="0088357C">
        <w:rPr>
          <w:b/>
          <w:bCs/>
          <w:sz w:val="20"/>
          <w:szCs w:val="20"/>
          <w:lang w:bidi="ar-EG"/>
        </w:rPr>
        <w:t xml:space="preserve">Madian, 2010, Abd El –Hameed </w:t>
      </w:r>
      <w:r w:rsidRPr="0088357C">
        <w:rPr>
          <w:b/>
          <w:bCs/>
          <w:i/>
          <w:iCs/>
          <w:sz w:val="20"/>
          <w:szCs w:val="20"/>
          <w:lang w:bidi="ar-EG"/>
        </w:rPr>
        <w:t>et al.,</w:t>
      </w:r>
      <w:r w:rsidRPr="0088357C">
        <w:rPr>
          <w:b/>
          <w:bCs/>
          <w:sz w:val="20"/>
          <w:szCs w:val="20"/>
          <w:lang w:bidi="ar-EG"/>
        </w:rPr>
        <w:t xml:space="preserve"> 2010; Refaai, 2011; Ahmed </w:t>
      </w:r>
      <w:r w:rsidRPr="0088357C">
        <w:rPr>
          <w:b/>
          <w:bCs/>
          <w:i/>
          <w:iCs/>
          <w:sz w:val="20"/>
          <w:szCs w:val="20"/>
          <w:lang w:bidi="ar-EG"/>
        </w:rPr>
        <w:t>et al.,</w:t>
      </w:r>
      <w:r w:rsidRPr="0088357C">
        <w:rPr>
          <w:b/>
          <w:bCs/>
          <w:sz w:val="20"/>
          <w:szCs w:val="20"/>
          <w:lang w:bidi="ar-EG"/>
        </w:rPr>
        <w:t xml:space="preserve"> 2011, El- Wany, 2015; Abdel Raheem </w:t>
      </w:r>
      <w:r w:rsidRPr="0088357C">
        <w:rPr>
          <w:b/>
          <w:bCs/>
          <w:i/>
          <w:iCs/>
          <w:sz w:val="20"/>
          <w:szCs w:val="20"/>
          <w:lang w:bidi="ar-EG"/>
        </w:rPr>
        <w:t>et al.,</w:t>
      </w:r>
      <w:r w:rsidRPr="0088357C">
        <w:rPr>
          <w:b/>
          <w:bCs/>
          <w:sz w:val="20"/>
          <w:szCs w:val="20"/>
          <w:lang w:bidi="ar-EG"/>
        </w:rPr>
        <w:t xml:space="preserve"> 2015; </w:t>
      </w:r>
      <w:r w:rsidRPr="0088357C">
        <w:rPr>
          <w:b/>
          <w:bCs/>
          <w:sz w:val="20"/>
          <w:szCs w:val="20"/>
        </w:rPr>
        <w:t xml:space="preserve">Aly-Samar, 2016; Sedky, 2016 and </w:t>
      </w:r>
      <w:r w:rsidRPr="0088357C">
        <w:rPr>
          <w:b/>
          <w:bCs/>
          <w:sz w:val="20"/>
          <w:szCs w:val="20"/>
          <w:lang w:bidi="ar-EG"/>
        </w:rPr>
        <w:t>Tony, 2016</w:t>
      </w:r>
      <w:r w:rsidRPr="0088357C">
        <w:rPr>
          <w:sz w:val="20"/>
          <w:szCs w:val="20"/>
          <w:lang w:bidi="ar-EG"/>
        </w:rPr>
        <w:t>).</w:t>
      </w:r>
    </w:p>
    <w:p w:rsidR="005007FE" w:rsidRPr="0088357C" w:rsidRDefault="005007FE" w:rsidP="009D74CD">
      <w:pPr>
        <w:tabs>
          <w:tab w:val="right" w:pos="426"/>
        </w:tabs>
        <w:bidi w:val="0"/>
        <w:snapToGrid w:val="0"/>
        <w:jc w:val="both"/>
        <w:rPr>
          <w:b/>
          <w:bCs/>
          <w:sz w:val="20"/>
          <w:szCs w:val="20"/>
          <w:lang w:eastAsia="zh-CN" w:bidi="ar-EG"/>
        </w:rPr>
      </w:pPr>
    </w:p>
    <w:p w:rsidR="00220DED" w:rsidRPr="0088357C" w:rsidRDefault="00220DED" w:rsidP="005007FE">
      <w:pPr>
        <w:tabs>
          <w:tab w:val="right" w:pos="426"/>
        </w:tabs>
        <w:bidi w:val="0"/>
        <w:snapToGrid w:val="0"/>
        <w:jc w:val="both"/>
        <w:rPr>
          <w:b/>
          <w:bCs/>
          <w:sz w:val="20"/>
          <w:szCs w:val="20"/>
          <w:lang w:bidi="ar-EG"/>
        </w:rPr>
      </w:pPr>
      <w:r w:rsidRPr="0088357C">
        <w:rPr>
          <w:b/>
          <w:bCs/>
          <w:sz w:val="20"/>
          <w:szCs w:val="20"/>
          <w:lang w:bidi="ar-EG"/>
        </w:rPr>
        <w:t xml:space="preserve">Conclusion: </w:t>
      </w:r>
    </w:p>
    <w:p w:rsidR="004832E7" w:rsidRPr="0088357C" w:rsidRDefault="004832E7" w:rsidP="009D74CD">
      <w:pPr>
        <w:tabs>
          <w:tab w:val="right" w:pos="426"/>
        </w:tabs>
        <w:bidi w:val="0"/>
        <w:snapToGrid w:val="0"/>
        <w:ind w:firstLine="425"/>
        <w:jc w:val="both"/>
        <w:rPr>
          <w:sz w:val="20"/>
          <w:szCs w:val="20"/>
        </w:rPr>
      </w:pPr>
      <w:r w:rsidRPr="0088357C">
        <w:rPr>
          <w:sz w:val="20"/>
          <w:szCs w:val="20"/>
        </w:rPr>
        <w:t>For promoting growth, berry setting and yield of Flame seedless grapevines grown under Minia region conditions, it is necessary to fertilize the vines with N (50 g/vine/year) through 50 % inorganic N+ 50% pigeon manure tea via spray. The recommendation for obtaining good quality was consisted from the application of N via 25% inorganic N+ 75% pigeon tea via spray. This recommendation saved about 25 to 50% chemical fertilizers and protected the environment from pollution with nitrite and nitrate.</w:t>
      </w:r>
      <w:r w:rsidR="00864E1C" w:rsidRPr="0088357C">
        <w:rPr>
          <w:sz w:val="20"/>
          <w:szCs w:val="20"/>
        </w:rPr>
        <w:t xml:space="preserve"> </w:t>
      </w:r>
    </w:p>
    <w:p w:rsidR="004832E7" w:rsidRPr="0088357C" w:rsidRDefault="004832E7" w:rsidP="009D74CD">
      <w:pPr>
        <w:tabs>
          <w:tab w:val="right" w:pos="426"/>
        </w:tabs>
        <w:bidi w:val="0"/>
        <w:snapToGrid w:val="0"/>
        <w:jc w:val="both"/>
        <w:rPr>
          <w:b/>
          <w:bCs/>
          <w:sz w:val="20"/>
          <w:szCs w:val="20"/>
        </w:rPr>
      </w:pPr>
    </w:p>
    <w:p w:rsidR="00844F67" w:rsidRPr="0088357C" w:rsidRDefault="00265DB8" w:rsidP="009D74CD">
      <w:pPr>
        <w:tabs>
          <w:tab w:val="right" w:pos="426"/>
        </w:tabs>
        <w:bidi w:val="0"/>
        <w:snapToGrid w:val="0"/>
        <w:jc w:val="both"/>
        <w:rPr>
          <w:bCs/>
          <w:sz w:val="20"/>
          <w:szCs w:val="20"/>
        </w:rPr>
      </w:pPr>
      <w:r w:rsidRPr="0088357C">
        <w:rPr>
          <w:b/>
          <w:bCs/>
          <w:sz w:val="20"/>
          <w:szCs w:val="20"/>
        </w:rPr>
        <w:t>References</w:t>
      </w:r>
    </w:p>
    <w:p w:rsidR="00A774CF" w:rsidRPr="0088357C" w:rsidRDefault="00880E09" w:rsidP="009D74CD">
      <w:pPr>
        <w:pStyle w:val="ListParagraph"/>
        <w:numPr>
          <w:ilvl w:val="0"/>
          <w:numId w:val="7"/>
        </w:numPr>
        <w:bidi w:val="0"/>
        <w:snapToGrid w:val="0"/>
        <w:ind w:left="425" w:hanging="425"/>
        <w:jc w:val="both"/>
        <w:rPr>
          <w:sz w:val="19"/>
          <w:szCs w:val="19"/>
        </w:rPr>
      </w:pPr>
      <w:r w:rsidRPr="0088357C">
        <w:rPr>
          <w:bCs/>
          <w:sz w:val="19"/>
          <w:szCs w:val="19"/>
        </w:rPr>
        <w:t>Abd</w:t>
      </w:r>
      <w:r w:rsidR="00864E1C" w:rsidRPr="0088357C">
        <w:rPr>
          <w:bCs/>
          <w:sz w:val="19"/>
          <w:szCs w:val="19"/>
        </w:rPr>
        <w:t xml:space="preserve"> </w:t>
      </w:r>
      <w:r w:rsidRPr="0088357C">
        <w:rPr>
          <w:bCs/>
          <w:sz w:val="19"/>
          <w:szCs w:val="19"/>
        </w:rPr>
        <w:t>El-Hameed,</w:t>
      </w:r>
      <w:r w:rsidR="00864E1C" w:rsidRPr="0088357C">
        <w:rPr>
          <w:bCs/>
          <w:sz w:val="19"/>
          <w:szCs w:val="19"/>
        </w:rPr>
        <w:t xml:space="preserve"> </w:t>
      </w:r>
      <w:r w:rsidRPr="0088357C">
        <w:rPr>
          <w:bCs/>
          <w:sz w:val="19"/>
          <w:szCs w:val="19"/>
        </w:rPr>
        <w:t>H.M.;</w:t>
      </w:r>
      <w:r w:rsidR="00864E1C" w:rsidRPr="0088357C">
        <w:rPr>
          <w:bCs/>
          <w:sz w:val="19"/>
          <w:szCs w:val="19"/>
        </w:rPr>
        <w:t xml:space="preserve"> </w:t>
      </w:r>
      <w:r w:rsidRPr="0088357C">
        <w:rPr>
          <w:bCs/>
          <w:sz w:val="19"/>
          <w:szCs w:val="19"/>
        </w:rPr>
        <w:t>Abada,</w:t>
      </w:r>
      <w:r w:rsidR="00864E1C" w:rsidRPr="0088357C">
        <w:rPr>
          <w:bCs/>
          <w:sz w:val="19"/>
          <w:szCs w:val="19"/>
        </w:rPr>
        <w:t xml:space="preserve"> </w:t>
      </w:r>
      <w:r w:rsidRPr="0088357C">
        <w:rPr>
          <w:bCs/>
          <w:sz w:val="19"/>
          <w:szCs w:val="19"/>
        </w:rPr>
        <w:t>M.A.</w:t>
      </w:r>
      <w:r w:rsidR="00864E1C" w:rsidRPr="0088357C">
        <w:rPr>
          <w:bCs/>
          <w:sz w:val="19"/>
          <w:szCs w:val="19"/>
        </w:rPr>
        <w:t xml:space="preserve"> </w:t>
      </w:r>
      <w:r w:rsidRPr="0088357C">
        <w:rPr>
          <w:bCs/>
          <w:sz w:val="19"/>
          <w:szCs w:val="19"/>
        </w:rPr>
        <w:t>and</w:t>
      </w:r>
      <w:r w:rsidR="00864E1C" w:rsidRPr="0088357C">
        <w:rPr>
          <w:bCs/>
          <w:sz w:val="19"/>
          <w:szCs w:val="19"/>
        </w:rPr>
        <w:t xml:space="preserve"> </w:t>
      </w:r>
      <w:r w:rsidRPr="0088357C">
        <w:rPr>
          <w:bCs/>
          <w:sz w:val="19"/>
          <w:szCs w:val="19"/>
        </w:rPr>
        <w:t>Seleem-Basma,</w:t>
      </w:r>
      <w:r w:rsidR="00864E1C" w:rsidRPr="0088357C">
        <w:rPr>
          <w:sz w:val="19"/>
          <w:szCs w:val="19"/>
        </w:rPr>
        <w:t xml:space="preserve"> </w:t>
      </w:r>
      <w:r w:rsidRPr="0088357C">
        <w:rPr>
          <w:bCs/>
          <w:sz w:val="19"/>
          <w:szCs w:val="19"/>
        </w:rPr>
        <w:t>M.</w:t>
      </w:r>
      <w:r w:rsidR="00864E1C" w:rsidRPr="0088357C">
        <w:rPr>
          <w:bCs/>
          <w:sz w:val="19"/>
          <w:szCs w:val="19"/>
        </w:rPr>
        <w:t xml:space="preserve"> </w:t>
      </w:r>
      <w:r w:rsidRPr="0088357C">
        <w:rPr>
          <w:bCs/>
          <w:sz w:val="19"/>
          <w:szCs w:val="19"/>
        </w:rPr>
        <w:t>(2010):</w:t>
      </w:r>
      <w:r w:rsidR="00864E1C" w:rsidRPr="0088357C">
        <w:rPr>
          <w:sz w:val="19"/>
          <w:szCs w:val="19"/>
        </w:rPr>
        <w:t xml:space="preserve"> </w:t>
      </w:r>
      <w:r w:rsidRPr="0088357C">
        <w:rPr>
          <w:sz w:val="19"/>
          <w:szCs w:val="19"/>
        </w:rPr>
        <w:t>Reducing</w:t>
      </w:r>
      <w:r w:rsidR="00864E1C" w:rsidRPr="0088357C">
        <w:rPr>
          <w:sz w:val="19"/>
          <w:szCs w:val="19"/>
        </w:rPr>
        <w:t xml:space="preserve"> </w:t>
      </w:r>
      <w:r w:rsidRPr="0088357C">
        <w:rPr>
          <w:sz w:val="19"/>
          <w:szCs w:val="19"/>
        </w:rPr>
        <w:t>inorganic</w:t>
      </w:r>
      <w:r w:rsidR="00864E1C" w:rsidRPr="0088357C">
        <w:rPr>
          <w:sz w:val="19"/>
          <w:szCs w:val="19"/>
        </w:rPr>
        <w:t xml:space="preserve"> </w:t>
      </w:r>
      <w:r w:rsidRPr="0088357C">
        <w:rPr>
          <w:sz w:val="19"/>
          <w:szCs w:val="19"/>
        </w:rPr>
        <w:t>N</w:t>
      </w:r>
      <w:r w:rsidR="00864E1C" w:rsidRPr="0088357C">
        <w:rPr>
          <w:sz w:val="19"/>
          <w:szCs w:val="19"/>
        </w:rPr>
        <w:t xml:space="preserve"> </w:t>
      </w:r>
      <w:r w:rsidRPr="0088357C">
        <w:rPr>
          <w:sz w:val="19"/>
          <w:szCs w:val="19"/>
        </w:rPr>
        <w:t>fertilizer</w:t>
      </w:r>
      <w:r w:rsidR="00864E1C" w:rsidRPr="0088357C">
        <w:rPr>
          <w:sz w:val="19"/>
          <w:szCs w:val="19"/>
        </w:rPr>
        <w:t xml:space="preserve"> </w:t>
      </w:r>
      <w:r w:rsidRPr="0088357C">
        <w:rPr>
          <w:sz w:val="19"/>
          <w:szCs w:val="19"/>
        </w:rPr>
        <w:t>partially</w:t>
      </w:r>
      <w:r w:rsidR="00864E1C" w:rsidRPr="0088357C">
        <w:rPr>
          <w:sz w:val="19"/>
          <w:szCs w:val="19"/>
        </w:rPr>
        <w:t xml:space="preserve"> </w:t>
      </w:r>
      <w:r w:rsidRPr="0088357C">
        <w:rPr>
          <w:sz w:val="19"/>
          <w:szCs w:val="19"/>
        </w:rPr>
        <w:t>by</w:t>
      </w:r>
      <w:r w:rsidR="00864E1C" w:rsidRPr="0088357C">
        <w:rPr>
          <w:sz w:val="19"/>
          <w:szCs w:val="19"/>
        </w:rPr>
        <w:t xml:space="preserve"> </w:t>
      </w:r>
      <w:r w:rsidRPr="0088357C">
        <w:rPr>
          <w:sz w:val="19"/>
          <w:szCs w:val="19"/>
        </w:rPr>
        <w:t>using</w:t>
      </w:r>
      <w:r w:rsidR="00864E1C" w:rsidRPr="0088357C">
        <w:rPr>
          <w:sz w:val="19"/>
          <w:szCs w:val="19"/>
        </w:rPr>
        <w:t xml:space="preserve"> </w:t>
      </w:r>
      <w:r w:rsidRPr="0088357C">
        <w:rPr>
          <w:sz w:val="19"/>
          <w:szCs w:val="19"/>
        </w:rPr>
        <w:t>yeast,</w:t>
      </w:r>
      <w:r w:rsidR="00864E1C" w:rsidRPr="0088357C">
        <w:rPr>
          <w:sz w:val="19"/>
          <w:szCs w:val="19"/>
        </w:rPr>
        <w:t xml:space="preserve"> </w:t>
      </w:r>
      <w:r w:rsidRPr="0088357C">
        <w:rPr>
          <w:sz w:val="19"/>
          <w:szCs w:val="19"/>
        </w:rPr>
        <w:t>seaweed</w:t>
      </w:r>
      <w:r w:rsidR="00864E1C" w:rsidRPr="0088357C">
        <w:rPr>
          <w:sz w:val="19"/>
          <w:szCs w:val="19"/>
        </w:rPr>
        <w:t xml:space="preserve"> </w:t>
      </w:r>
      <w:r w:rsidRPr="0088357C">
        <w:rPr>
          <w:sz w:val="19"/>
          <w:szCs w:val="19"/>
        </w:rPr>
        <w:t>and</w:t>
      </w:r>
      <w:r w:rsidR="00864E1C" w:rsidRPr="0088357C">
        <w:rPr>
          <w:sz w:val="19"/>
          <w:szCs w:val="19"/>
        </w:rPr>
        <w:t xml:space="preserve"> </w:t>
      </w:r>
      <w:r w:rsidRPr="0088357C">
        <w:rPr>
          <w:sz w:val="19"/>
          <w:szCs w:val="19"/>
        </w:rPr>
        <w:t>farmyard</w:t>
      </w:r>
      <w:r w:rsidR="00864E1C" w:rsidRPr="0088357C">
        <w:rPr>
          <w:sz w:val="19"/>
          <w:szCs w:val="19"/>
        </w:rPr>
        <w:t xml:space="preserve"> </w:t>
      </w:r>
      <w:r w:rsidRPr="0088357C">
        <w:rPr>
          <w:sz w:val="19"/>
          <w:szCs w:val="19"/>
        </w:rPr>
        <w:t>manure</w:t>
      </w:r>
      <w:r w:rsidR="00864E1C" w:rsidRPr="0088357C">
        <w:rPr>
          <w:sz w:val="19"/>
          <w:szCs w:val="19"/>
        </w:rPr>
        <w:t xml:space="preserve"> </w:t>
      </w:r>
      <w:r w:rsidRPr="0088357C">
        <w:rPr>
          <w:sz w:val="19"/>
          <w:szCs w:val="19"/>
        </w:rPr>
        <w:t>extracts</w:t>
      </w:r>
      <w:r w:rsidR="00864E1C" w:rsidRPr="0088357C">
        <w:rPr>
          <w:sz w:val="19"/>
          <w:szCs w:val="19"/>
        </w:rPr>
        <w:t xml:space="preserve"> </w:t>
      </w:r>
      <w:r w:rsidRPr="0088357C">
        <w:rPr>
          <w:sz w:val="19"/>
          <w:szCs w:val="19"/>
        </w:rPr>
        <w:t>in</w:t>
      </w:r>
      <w:r w:rsidR="00864E1C" w:rsidRPr="0088357C">
        <w:rPr>
          <w:sz w:val="19"/>
          <w:szCs w:val="19"/>
        </w:rPr>
        <w:t xml:space="preserve"> </w:t>
      </w:r>
      <w:r w:rsidRPr="0088357C">
        <w:rPr>
          <w:sz w:val="19"/>
          <w:szCs w:val="19"/>
        </w:rPr>
        <w:t>Flame</w:t>
      </w:r>
      <w:r w:rsidR="00864E1C" w:rsidRPr="0088357C">
        <w:rPr>
          <w:sz w:val="19"/>
          <w:szCs w:val="19"/>
        </w:rPr>
        <w:t xml:space="preserve"> </w:t>
      </w:r>
      <w:r w:rsidRPr="0088357C">
        <w:rPr>
          <w:sz w:val="19"/>
          <w:szCs w:val="19"/>
        </w:rPr>
        <w:t>seedless</w:t>
      </w:r>
      <w:r w:rsidR="00864E1C" w:rsidRPr="0088357C">
        <w:rPr>
          <w:sz w:val="19"/>
          <w:szCs w:val="19"/>
        </w:rPr>
        <w:t xml:space="preserve"> </w:t>
      </w:r>
      <w:r w:rsidRPr="0088357C">
        <w:rPr>
          <w:sz w:val="19"/>
          <w:szCs w:val="19"/>
        </w:rPr>
        <w:t>grapevines.</w:t>
      </w:r>
      <w:r w:rsidR="00864E1C" w:rsidRPr="0088357C">
        <w:rPr>
          <w:sz w:val="19"/>
          <w:szCs w:val="19"/>
        </w:rPr>
        <w:t xml:space="preserve"> </w:t>
      </w:r>
      <w:r w:rsidRPr="0088357C">
        <w:rPr>
          <w:sz w:val="19"/>
          <w:szCs w:val="19"/>
        </w:rPr>
        <w:t>Minia</w:t>
      </w:r>
      <w:r w:rsidR="00864E1C" w:rsidRPr="0088357C">
        <w:rPr>
          <w:sz w:val="19"/>
          <w:szCs w:val="19"/>
        </w:rPr>
        <w:t xml:space="preserve"> </w:t>
      </w:r>
      <w:r w:rsidRPr="0088357C">
        <w:rPr>
          <w:sz w:val="19"/>
          <w:szCs w:val="19"/>
        </w:rPr>
        <w:t>2</w:t>
      </w:r>
      <w:r w:rsidRPr="0088357C">
        <w:rPr>
          <w:sz w:val="19"/>
          <w:szCs w:val="19"/>
          <w:vertAlign w:val="superscript"/>
        </w:rPr>
        <w:t>nd</w:t>
      </w:r>
      <w:r w:rsidR="00864E1C" w:rsidRPr="0088357C">
        <w:rPr>
          <w:sz w:val="19"/>
          <w:szCs w:val="19"/>
        </w:rPr>
        <w:t xml:space="preserve"> </w:t>
      </w:r>
      <w:r w:rsidRPr="0088357C">
        <w:rPr>
          <w:sz w:val="19"/>
          <w:szCs w:val="19"/>
        </w:rPr>
        <w:t>Conf</w:t>
      </w:r>
      <w:r w:rsidR="00864E1C" w:rsidRPr="0088357C">
        <w:rPr>
          <w:sz w:val="19"/>
          <w:szCs w:val="19"/>
        </w:rPr>
        <w:t>.</w:t>
      </w:r>
      <w:r w:rsidRPr="0088357C">
        <w:rPr>
          <w:sz w:val="19"/>
          <w:szCs w:val="19"/>
        </w:rPr>
        <w:t>Agric.</w:t>
      </w:r>
      <w:r w:rsidR="00864E1C" w:rsidRPr="0088357C">
        <w:rPr>
          <w:sz w:val="19"/>
          <w:szCs w:val="19"/>
        </w:rPr>
        <w:t xml:space="preserve"> </w:t>
      </w:r>
      <w:r w:rsidRPr="0088357C">
        <w:rPr>
          <w:sz w:val="19"/>
          <w:szCs w:val="19"/>
        </w:rPr>
        <w:t>Environ.</w:t>
      </w:r>
      <w:r w:rsidR="00864E1C" w:rsidRPr="0088357C">
        <w:rPr>
          <w:sz w:val="19"/>
          <w:szCs w:val="19"/>
        </w:rPr>
        <w:t xml:space="preserve"> </w:t>
      </w:r>
      <w:r w:rsidRPr="0088357C">
        <w:rPr>
          <w:sz w:val="19"/>
          <w:szCs w:val="19"/>
        </w:rPr>
        <w:t>Sci.</w:t>
      </w:r>
      <w:r w:rsidR="00864E1C" w:rsidRPr="0088357C">
        <w:rPr>
          <w:sz w:val="19"/>
          <w:szCs w:val="19"/>
        </w:rPr>
        <w:t xml:space="preserve"> </w:t>
      </w:r>
      <w:r w:rsidRPr="0088357C">
        <w:rPr>
          <w:sz w:val="19"/>
          <w:szCs w:val="19"/>
        </w:rPr>
        <w:t>pp</w:t>
      </w:r>
      <w:r w:rsidR="00864E1C" w:rsidRPr="0088357C">
        <w:rPr>
          <w:sz w:val="19"/>
          <w:szCs w:val="19"/>
        </w:rPr>
        <w:t xml:space="preserve"> </w:t>
      </w:r>
      <w:r w:rsidRPr="0088357C">
        <w:rPr>
          <w:sz w:val="19"/>
          <w:szCs w:val="19"/>
        </w:rPr>
        <w:t>81</w:t>
      </w:r>
      <w:r w:rsidR="00864E1C" w:rsidRPr="0088357C">
        <w:rPr>
          <w:sz w:val="19"/>
          <w:szCs w:val="19"/>
        </w:rPr>
        <w:t xml:space="preserve"> </w:t>
      </w:r>
      <w:r w:rsidRPr="0088357C">
        <w:rPr>
          <w:sz w:val="19"/>
          <w:szCs w:val="19"/>
        </w:rPr>
        <w:t>-</w:t>
      </w:r>
      <w:r w:rsidR="00864E1C" w:rsidRPr="0088357C">
        <w:rPr>
          <w:sz w:val="19"/>
          <w:szCs w:val="19"/>
        </w:rPr>
        <w:t xml:space="preserve"> </w:t>
      </w:r>
      <w:r w:rsidRPr="0088357C">
        <w:rPr>
          <w:sz w:val="19"/>
          <w:szCs w:val="19"/>
        </w:rPr>
        <w:t>89.</w:t>
      </w:r>
    </w:p>
    <w:p w:rsidR="00A774CF" w:rsidRPr="0088357C" w:rsidRDefault="00880E09" w:rsidP="009D74CD">
      <w:pPr>
        <w:pStyle w:val="ListParagraph"/>
        <w:numPr>
          <w:ilvl w:val="0"/>
          <w:numId w:val="7"/>
        </w:numPr>
        <w:bidi w:val="0"/>
        <w:snapToGrid w:val="0"/>
        <w:ind w:left="425" w:hanging="425"/>
        <w:jc w:val="both"/>
        <w:rPr>
          <w:sz w:val="19"/>
          <w:szCs w:val="19"/>
        </w:rPr>
      </w:pPr>
      <w:r w:rsidRPr="0088357C">
        <w:rPr>
          <w:bCs/>
          <w:sz w:val="19"/>
          <w:szCs w:val="19"/>
        </w:rPr>
        <w:t>Abdel-Raheem,</w:t>
      </w:r>
      <w:r w:rsidR="00864E1C" w:rsidRPr="0088357C">
        <w:rPr>
          <w:bCs/>
          <w:sz w:val="19"/>
          <w:szCs w:val="19"/>
        </w:rPr>
        <w:t xml:space="preserve"> </w:t>
      </w:r>
      <w:r w:rsidRPr="0088357C">
        <w:rPr>
          <w:bCs/>
          <w:sz w:val="19"/>
          <w:szCs w:val="19"/>
        </w:rPr>
        <w:t>A.;</w:t>
      </w:r>
      <w:r w:rsidR="00864E1C" w:rsidRPr="0088357C">
        <w:rPr>
          <w:bCs/>
          <w:sz w:val="19"/>
          <w:szCs w:val="19"/>
        </w:rPr>
        <w:t xml:space="preserve"> </w:t>
      </w:r>
      <w:r w:rsidRPr="0088357C">
        <w:rPr>
          <w:bCs/>
          <w:sz w:val="19"/>
          <w:szCs w:val="19"/>
        </w:rPr>
        <w:t>El-</w:t>
      </w:r>
      <w:r w:rsidR="00864E1C" w:rsidRPr="0088357C">
        <w:rPr>
          <w:bCs/>
          <w:sz w:val="19"/>
          <w:szCs w:val="19"/>
        </w:rPr>
        <w:t xml:space="preserve"> </w:t>
      </w:r>
      <w:r w:rsidRPr="0088357C">
        <w:rPr>
          <w:bCs/>
          <w:sz w:val="19"/>
          <w:szCs w:val="19"/>
        </w:rPr>
        <w:t>Wakeel,</w:t>
      </w:r>
      <w:r w:rsidR="00864E1C" w:rsidRPr="0088357C">
        <w:rPr>
          <w:bCs/>
          <w:sz w:val="19"/>
          <w:szCs w:val="19"/>
        </w:rPr>
        <w:t xml:space="preserve"> </w:t>
      </w:r>
      <w:r w:rsidRPr="0088357C">
        <w:rPr>
          <w:bCs/>
          <w:sz w:val="19"/>
          <w:szCs w:val="19"/>
        </w:rPr>
        <w:t>H.;</w:t>
      </w:r>
      <w:r w:rsidR="00864E1C" w:rsidRPr="0088357C">
        <w:rPr>
          <w:bCs/>
          <w:sz w:val="19"/>
          <w:szCs w:val="19"/>
        </w:rPr>
        <w:t xml:space="preserve"> </w:t>
      </w:r>
      <w:r w:rsidRPr="0088357C">
        <w:rPr>
          <w:bCs/>
          <w:sz w:val="19"/>
          <w:szCs w:val="19"/>
        </w:rPr>
        <w:t>Abd</w:t>
      </w:r>
      <w:r w:rsidR="00864E1C" w:rsidRPr="0088357C">
        <w:rPr>
          <w:bCs/>
          <w:sz w:val="19"/>
          <w:szCs w:val="19"/>
        </w:rPr>
        <w:t xml:space="preserve"> </w:t>
      </w:r>
      <w:r w:rsidRPr="0088357C">
        <w:rPr>
          <w:bCs/>
          <w:sz w:val="19"/>
          <w:szCs w:val="19"/>
        </w:rPr>
        <w:t>El-</w:t>
      </w:r>
      <w:r w:rsidR="00864E1C" w:rsidRPr="0088357C">
        <w:rPr>
          <w:bCs/>
          <w:sz w:val="19"/>
          <w:szCs w:val="19"/>
        </w:rPr>
        <w:t xml:space="preserve"> </w:t>
      </w:r>
      <w:r w:rsidRPr="0088357C">
        <w:rPr>
          <w:bCs/>
          <w:sz w:val="19"/>
          <w:szCs w:val="19"/>
        </w:rPr>
        <w:t>Hamid,</w:t>
      </w:r>
      <w:r w:rsidR="00864E1C" w:rsidRPr="0088357C">
        <w:rPr>
          <w:bCs/>
          <w:sz w:val="19"/>
          <w:szCs w:val="19"/>
        </w:rPr>
        <w:t xml:space="preserve"> </w:t>
      </w:r>
      <w:r w:rsidRPr="0088357C">
        <w:rPr>
          <w:bCs/>
          <w:sz w:val="19"/>
          <w:szCs w:val="19"/>
        </w:rPr>
        <w:t>A.</w:t>
      </w:r>
      <w:r w:rsidR="00864E1C" w:rsidRPr="0088357C">
        <w:rPr>
          <w:bCs/>
          <w:sz w:val="19"/>
          <w:szCs w:val="19"/>
        </w:rPr>
        <w:t xml:space="preserve"> </w:t>
      </w:r>
      <w:r w:rsidRPr="0088357C">
        <w:rPr>
          <w:bCs/>
          <w:sz w:val="19"/>
          <w:szCs w:val="19"/>
        </w:rPr>
        <w:t>and</w:t>
      </w:r>
      <w:r w:rsidR="00864E1C" w:rsidRPr="0088357C">
        <w:rPr>
          <w:bCs/>
          <w:sz w:val="19"/>
          <w:szCs w:val="19"/>
        </w:rPr>
        <w:t xml:space="preserve"> </w:t>
      </w:r>
      <w:r w:rsidRPr="0088357C">
        <w:rPr>
          <w:bCs/>
          <w:sz w:val="19"/>
          <w:szCs w:val="19"/>
        </w:rPr>
        <w:t>Mansour-</w:t>
      </w:r>
      <w:r w:rsidR="00864E1C" w:rsidRPr="0088357C">
        <w:rPr>
          <w:bCs/>
          <w:sz w:val="19"/>
          <w:szCs w:val="19"/>
        </w:rPr>
        <w:t xml:space="preserve"> </w:t>
      </w:r>
      <w:r w:rsidRPr="0088357C">
        <w:rPr>
          <w:bCs/>
          <w:sz w:val="19"/>
          <w:szCs w:val="19"/>
        </w:rPr>
        <w:t>Noha,</w:t>
      </w:r>
      <w:r w:rsidR="00864E1C" w:rsidRPr="0088357C">
        <w:rPr>
          <w:bCs/>
          <w:sz w:val="19"/>
          <w:szCs w:val="19"/>
        </w:rPr>
        <w:t xml:space="preserve"> </w:t>
      </w:r>
      <w:r w:rsidRPr="0088357C">
        <w:rPr>
          <w:bCs/>
          <w:sz w:val="19"/>
          <w:szCs w:val="19"/>
        </w:rPr>
        <w:t>A.E.</w:t>
      </w:r>
      <w:r w:rsidR="00864E1C" w:rsidRPr="0088357C">
        <w:rPr>
          <w:bCs/>
          <w:sz w:val="19"/>
          <w:szCs w:val="19"/>
        </w:rPr>
        <w:t xml:space="preserve"> </w:t>
      </w:r>
      <w:r w:rsidRPr="0088357C">
        <w:rPr>
          <w:bCs/>
          <w:sz w:val="19"/>
          <w:szCs w:val="19"/>
        </w:rPr>
        <w:t>(2015):</w:t>
      </w:r>
      <w:r w:rsidR="00864E1C" w:rsidRPr="0088357C">
        <w:rPr>
          <w:sz w:val="19"/>
          <w:szCs w:val="19"/>
        </w:rPr>
        <w:t xml:space="preserve"> </w:t>
      </w:r>
      <w:r w:rsidRPr="0088357C">
        <w:rPr>
          <w:sz w:val="19"/>
          <w:szCs w:val="19"/>
        </w:rPr>
        <w:t>Effect</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organic</w:t>
      </w:r>
      <w:r w:rsidR="00864E1C" w:rsidRPr="0088357C">
        <w:rPr>
          <w:sz w:val="19"/>
          <w:szCs w:val="19"/>
        </w:rPr>
        <w:t xml:space="preserve"> </w:t>
      </w:r>
      <w:r w:rsidRPr="0088357C">
        <w:rPr>
          <w:sz w:val="19"/>
          <w:szCs w:val="19"/>
        </w:rPr>
        <w:t>and</w:t>
      </w:r>
      <w:r w:rsidR="00864E1C" w:rsidRPr="0088357C">
        <w:rPr>
          <w:sz w:val="19"/>
          <w:szCs w:val="19"/>
        </w:rPr>
        <w:t xml:space="preserve"> </w:t>
      </w:r>
      <w:r w:rsidRPr="0088357C">
        <w:rPr>
          <w:sz w:val="19"/>
          <w:szCs w:val="19"/>
        </w:rPr>
        <w:t>bioorganic</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nitrogen</w:t>
      </w:r>
      <w:r w:rsidR="00864E1C" w:rsidRPr="0088357C">
        <w:rPr>
          <w:sz w:val="19"/>
          <w:szCs w:val="19"/>
        </w:rPr>
        <w:t xml:space="preserve"> </w:t>
      </w:r>
      <w:r w:rsidRPr="0088357C">
        <w:rPr>
          <w:sz w:val="19"/>
          <w:szCs w:val="19"/>
        </w:rPr>
        <w:t>fertilization</w:t>
      </w:r>
      <w:r w:rsidR="00864E1C" w:rsidRPr="0088357C">
        <w:rPr>
          <w:sz w:val="19"/>
          <w:szCs w:val="19"/>
        </w:rPr>
        <w:t xml:space="preserve"> </w:t>
      </w:r>
      <w:r w:rsidRPr="0088357C">
        <w:rPr>
          <w:sz w:val="19"/>
          <w:szCs w:val="19"/>
        </w:rPr>
        <w:t>on</w:t>
      </w:r>
      <w:r w:rsidR="00864E1C" w:rsidRPr="0088357C">
        <w:rPr>
          <w:sz w:val="19"/>
          <w:szCs w:val="19"/>
        </w:rPr>
        <w:t xml:space="preserve"> </w:t>
      </w:r>
      <w:r w:rsidRPr="0088357C">
        <w:rPr>
          <w:sz w:val="19"/>
          <w:szCs w:val="19"/>
        </w:rPr>
        <w:t>growth,</w:t>
      </w:r>
      <w:r w:rsidR="00864E1C" w:rsidRPr="0088357C">
        <w:rPr>
          <w:sz w:val="19"/>
          <w:szCs w:val="19"/>
        </w:rPr>
        <w:t xml:space="preserve"> </w:t>
      </w:r>
      <w:r w:rsidRPr="0088357C">
        <w:rPr>
          <w:sz w:val="19"/>
          <w:szCs w:val="19"/>
        </w:rPr>
        <w:t>yield,</w:t>
      </w:r>
      <w:r w:rsidR="00864E1C" w:rsidRPr="0088357C">
        <w:rPr>
          <w:sz w:val="19"/>
          <w:szCs w:val="19"/>
        </w:rPr>
        <w:t xml:space="preserve"> </w:t>
      </w:r>
      <w:r w:rsidRPr="0088357C">
        <w:rPr>
          <w:sz w:val="19"/>
          <w:szCs w:val="19"/>
        </w:rPr>
        <w:t>fruit</w:t>
      </w:r>
      <w:r w:rsidR="00864E1C" w:rsidRPr="0088357C">
        <w:rPr>
          <w:sz w:val="19"/>
          <w:szCs w:val="19"/>
        </w:rPr>
        <w:t xml:space="preserve"> </w:t>
      </w:r>
      <w:r w:rsidRPr="0088357C">
        <w:rPr>
          <w:sz w:val="19"/>
          <w:szCs w:val="19"/>
        </w:rPr>
        <w:t>quality</w:t>
      </w:r>
      <w:r w:rsidR="00864E1C" w:rsidRPr="0088357C">
        <w:rPr>
          <w:sz w:val="19"/>
          <w:szCs w:val="19"/>
        </w:rPr>
        <w:t xml:space="preserve"> </w:t>
      </w:r>
      <w:r w:rsidRPr="0088357C">
        <w:rPr>
          <w:sz w:val="19"/>
          <w:szCs w:val="19"/>
        </w:rPr>
        <w:t>and</w:t>
      </w:r>
      <w:r w:rsidR="00864E1C" w:rsidRPr="0088357C">
        <w:rPr>
          <w:sz w:val="19"/>
          <w:szCs w:val="19"/>
        </w:rPr>
        <w:t xml:space="preserve"> </w:t>
      </w:r>
      <w:r w:rsidRPr="0088357C">
        <w:rPr>
          <w:sz w:val="19"/>
          <w:szCs w:val="19"/>
        </w:rPr>
        <w:t>nutritional</w:t>
      </w:r>
      <w:r w:rsidR="00864E1C" w:rsidRPr="0088357C">
        <w:rPr>
          <w:sz w:val="19"/>
          <w:szCs w:val="19"/>
        </w:rPr>
        <w:t xml:space="preserve"> </w:t>
      </w:r>
      <w:r w:rsidRPr="0088357C">
        <w:rPr>
          <w:sz w:val="19"/>
          <w:szCs w:val="19"/>
        </w:rPr>
        <w:t>status</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Superior</w:t>
      </w:r>
      <w:r w:rsidR="00864E1C" w:rsidRPr="0088357C">
        <w:rPr>
          <w:sz w:val="19"/>
          <w:szCs w:val="19"/>
        </w:rPr>
        <w:t xml:space="preserve"> </w:t>
      </w:r>
      <w:r w:rsidRPr="0088357C">
        <w:rPr>
          <w:sz w:val="19"/>
          <w:szCs w:val="19"/>
        </w:rPr>
        <w:t>grapevines,</w:t>
      </w:r>
      <w:r w:rsidR="00864E1C" w:rsidRPr="0088357C">
        <w:rPr>
          <w:sz w:val="19"/>
          <w:szCs w:val="19"/>
        </w:rPr>
        <w:t xml:space="preserve"> </w:t>
      </w:r>
      <w:r w:rsidRPr="0088357C">
        <w:rPr>
          <w:sz w:val="19"/>
          <w:szCs w:val="19"/>
        </w:rPr>
        <w:t>J.</w:t>
      </w:r>
      <w:r w:rsidR="00864E1C" w:rsidRPr="0088357C">
        <w:rPr>
          <w:sz w:val="19"/>
          <w:szCs w:val="19"/>
        </w:rPr>
        <w:t xml:space="preserve"> </w:t>
      </w:r>
      <w:r w:rsidRPr="0088357C">
        <w:rPr>
          <w:sz w:val="19"/>
          <w:szCs w:val="19"/>
        </w:rPr>
        <w:t>Biol.</w:t>
      </w:r>
      <w:r w:rsidR="00864E1C" w:rsidRPr="0088357C">
        <w:rPr>
          <w:sz w:val="19"/>
          <w:szCs w:val="19"/>
        </w:rPr>
        <w:t xml:space="preserve"> </w:t>
      </w:r>
      <w:r w:rsidRPr="0088357C">
        <w:rPr>
          <w:sz w:val="19"/>
          <w:szCs w:val="19"/>
        </w:rPr>
        <w:t>Chem.</w:t>
      </w:r>
      <w:r w:rsidR="00864E1C" w:rsidRPr="0088357C">
        <w:rPr>
          <w:sz w:val="19"/>
          <w:szCs w:val="19"/>
        </w:rPr>
        <w:t xml:space="preserve"> </w:t>
      </w:r>
      <w:r w:rsidRPr="0088357C">
        <w:rPr>
          <w:sz w:val="19"/>
          <w:szCs w:val="19"/>
        </w:rPr>
        <w:t>Environ,</w:t>
      </w:r>
      <w:r w:rsidR="00864E1C" w:rsidRPr="0088357C">
        <w:rPr>
          <w:sz w:val="19"/>
          <w:szCs w:val="19"/>
        </w:rPr>
        <w:t xml:space="preserve"> </w:t>
      </w:r>
      <w:r w:rsidRPr="0088357C">
        <w:rPr>
          <w:sz w:val="19"/>
          <w:szCs w:val="19"/>
        </w:rPr>
        <w:t>Sci.</w:t>
      </w:r>
      <w:r w:rsidR="00864E1C" w:rsidRPr="0088357C">
        <w:rPr>
          <w:sz w:val="19"/>
          <w:szCs w:val="19"/>
        </w:rPr>
        <w:t xml:space="preserve"> </w:t>
      </w:r>
      <w:r w:rsidRPr="0088357C">
        <w:rPr>
          <w:sz w:val="19"/>
          <w:szCs w:val="19"/>
        </w:rPr>
        <w:t>10(1):</w:t>
      </w:r>
      <w:r w:rsidR="00864E1C" w:rsidRPr="0088357C">
        <w:rPr>
          <w:sz w:val="19"/>
          <w:szCs w:val="19"/>
        </w:rPr>
        <w:t xml:space="preserve"> </w:t>
      </w:r>
      <w:r w:rsidRPr="0088357C">
        <w:rPr>
          <w:sz w:val="19"/>
          <w:szCs w:val="19"/>
        </w:rPr>
        <w:t>481-500.</w:t>
      </w:r>
    </w:p>
    <w:p w:rsidR="00A774CF" w:rsidRPr="0088357C" w:rsidRDefault="00880E09" w:rsidP="009D74CD">
      <w:pPr>
        <w:pStyle w:val="ListParagraph"/>
        <w:numPr>
          <w:ilvl w:val="0"/>
          <w:numId w:val="7"/>
        </w:numPr>
        <w:bidi w:val="0"/>
        <w:snapToGrid w:val="0"/>
        <w:ind w:left="425" w:hanging="425"/>
        <w:jc w:val="both"/>
        <w:rPr>
          <w:sz w:val="19"/>
          <w:szCs w:val="19"/>
        </w:rPr>
      </w:pPr>
      <w:r w:rsidRPr="0088357C">
        <w:rPr>
          <w:bCs/>
          <w:sz w:val="19"/>
          <w:szCs w:val="19"/>
        </w:rPr>
        <w:t>Ahmed,</w:t>
      </w:r>
      <w:r w:rsidR="00864E1C" w:rsidRPr="0088357C">
        <w:rPr>
          <w:bCs/>
          <w:sz w:val="19"/>
          <w:szCs w:val="19"/>
        </w:rPr>
        <w:t xml:space="preserve"> </w:t>
      </w:r>
      <w:r w:rsidRPr="0088357C">
        <w:rPr>
          <w:bCs/>
          <w:sz w:val="19"/>
          <w:szCs w:val="19"/>
        </w:rPr>
        <w:t>F.</w:t>
      </w:r>
      <w:r w:rsidR="00864E1C" w:rsidRPr="0088357C">
        <w:rPr>
          <w:bCs/>
          <w:sz w:val="19"/>
          <w:szCs w:val="19"/>
        </w:rPr>
        <w:t xml:space="preserve"> </w:t>
      </w:r>
      <w:r w:rsidRPr="0088357C">
        <w:rPr>
          <w:bCs/>
          <w:sz w:val="19"/>
          <w:szCs w:val="19"/>
        </w:rPr>
        <w:t>F</w:t>
      </w:r>
      <w:r w:rsidR="00864E1C" w:rsidRPr="0088357C">
        <w:rPr>
          <w:bCs/>
          <w:sz w:val="19"/>
          <w:szCs w:val="19"/>
        </w:rPr>
        <w:t xml:space="preserve"> </w:t>
      </w:r>
      <w:r w:rsidRPr="0088357C">
        <w:rPr>
          <w:bCs/>
          <w:sz w:val="19"/>
          <w:szCs w:val="19"/>
        </w:rPr>
        <w:t>and</w:t>
      </w:r>
      <w:r w:rsidR="00864E1C" w:rsidRPr="0088357C">
        <w:rPr>
          <w:bCs/>
          <w:sz w:val="19"/>
          <w:szCs w:val="19"/>
        </w:rPr>
        <w:t xml:space="preserve"> </w:t>
      </w:r>
      <w:r w:rsidRPr="0088357C">
        <w:rPr>
          <w:bCs/>
          <w:sz w:val="19"/>
          <w:szCs w:val="19"/>
        </w:rPr>
        <w:t>Morsy,</w:t>
      </w:r>
      <w:r w:rsidR="00864E1C" w:rsidRPr="0088357C">
        <w:rPr>
          <w:bCs/>
          <w:sz w:val="19"/>
          <w:szCs w:val="19"/>
        </w:rPr>
        <w:t xml:space="preserve"> </w:t>
      </w:r>
      <w:r w:rsidRPr="0088357C">
        <w:rPr>
          <w:bCs/>
          <w:sz w:val="19"/>
          <w:szCs w:val="19"/>
        </w:rPr>
        <w:t>M.</w:t>
      </w:r>
      <w:r w:rsidR="00864E1C" w:rsidRPr="0088357C">
        <w:rPr>
          <w:bCs/>
          <w:sz w:val="19"/>
          <w:szCs w:val="19"/>
        </w:rPr>
        <w:t xml:space="preserve"> </w:t>
      </w:r>
      <w:r w:rsidRPr="0088357C">
        <w:rPr>
          <w:bCs/>
          <w:sz w:val="19"/>
          <w:szCs w:val="19"/>
        </w:rPr>
        <w:t>H.</w:t>
      </w:r>
      <w:r w:rsidR="00864E1C" w:rsidRPr="0088357C">
        <w:rPr>
          <w:bCs/>
          <w:sz w:val="19"/>
          <w:szCs w:val="19"/>
        </w:rPr>
        <w:t xml:space="preserve"> </w:t>
      </w:r>
      <w:r w:rsidRPr="0088357C">
        <w:rPr>
          <w:bCs/>
          <w:sz w:val="19"/>
          <w:szCs w:val="19"/>
        </w:rPr>
        <w:t>(1999):</w:t>
      </w:r>
      <w:r w:rsidR="00864E1C" w:rsidRPr="0088357C">
        <w:rPr>
          <w:sz w:val="19"/>
          <w:szCs w:val="19"/>
        </w:rPr>
        <w:t xml:space="preserve"> </w:t>
      </w:r>
      <w:r w:rsidRPr="0088357C">
        <w:rPr>
          <w:sz w:val="19"/>
          <w:szCs w:val="19"/>
        </w:rPr>
        <w:t>A</w:t>
      </w:r>
      <w:r w:rsidR="00864E1C" w:rsidRPr="0088357C">
        <w:rPr>
          <w:sz w:val="19"/>
          <w:szCs w:val="19"/>
        </w:rPr>
        <w:t xml:space="preserve"> </w:t>
      </w:r>
      <w:r w:rsidRPr="0088357C">
        <w:rPr>
          <w:sz w:val="19"/>
          <w:szCs w:val="19"/>
        </w:rPr>
        <w:t>new</w:t>
      </w:r>
      <w:r w:rsidR="00864E1C" w:rsidRPr="0088357C">
        <w:rPr>
          <w:sz w:val="19"/>
          <w:szCs w:val="19"/>
        </w:rPr>
        <w:t xml:space="preserve"> </w:t>
      </w:r>
      <w:r w:rsidRPr="0088357C">
        <w:rPr>
          <w:sz w:val="19"/>
          <w:szCs w:val="19"/>
        </w:rPr>
        <w:t>method</w:t>
      </w:r>
      <w:r w:rsidR="00864E1C" w:rsidRPr="0088357C">
        <w:rPr>
          <w:sz w:val="19"/>
          <w:szCs w:val="19"/>
        </w:rPr>
        <w:t xml:space="preserve"> </w:t>
      </w:r>
      <w:r w:rsidRPr="0088357C">
        <w:rPr>
          <w:sz w:val="19"/>
          <w:szCs w:val="19"/>
        </w:rPr>
        <w:t>for</w:t>
      </w:r>
      <w:r w:rsidR="00864E1C" w:rsidRPr="0088357C">
        <w:rPr>
          <w:sz w:val="19"/>
          <w:szCs w:val="19"/>
        </w:rPr>
        <w:t xml:space="preserve"> </w:t>
      </w:r>
      <w:r w:rsidRPr="0088357C">
        <w:rPr>
          <w:sz w:val="19"/>
          <w:szCs w:val="19"/>
        </w:rPr>
        <w:t>measuring</w:t>
      </w:r>
      <w:r w:rsidR="00864E1C" w:rsidRPr="0088357C">
        <w:rPr>
          <w:sz w:val="19"/>
          <w:szCs w:val="19"/>
        </w:rPr>
        <w:t xml:space="preserve"> </w:t>
      </w:r>
      <w:r w:rsidRPr="0088357C">
        <w:rPr>
          <w:sz w:val="19"/>
          <w:szCs w:val="19"/>
        </w:rPr>
        <w:t>leaf</w:t>
      </w:r>
      <w:r w:rsidR="00864E1C" w:rsidRPr="0088357C">
        <w:rPr>
          <w:sz w:val="19"/>
          <w:szCs w:val="19"/>
        </w:rPr>
        <w:t xml:space="preserve"> </w:t>
      </w:r>
      <w:r w:rsidRPr="0088357C">
        <w:rPr>
          <w:sz w:val="19"/>
          <w:szCs w:val="19"/>
        </w:rPr>
        <w:t>area</w:t>
      </w:r>
      <w:r w:rsidR="00864E1C" w:rsidRPr="0088357C">
        <w:rPr>
          <w:sz w:val="19"/>
          <w:szCs w:val="19"/>
        </w:rPr>
        <w:t xml:space="preserve"> </w:t>
      </w:r>
      <w:r w:rsidRPr="0088357C">
        <w:rPr>
          <w:sz w:val="19"/>
          <w:szCs w:val="19"/>
        </w:rPr>
        <w:t>in</w:t>
      </w:r>
      <w:r w:rsidR="00864E1C" w:rsidRPr="0088357C">
        <w:rPr>
          <w:sz w:val="19"/>
          <w:szCs w:val="19"/>
        </w:rPr>
        <w:t xml:space="preserve"> </w:t>
      </w:r>
      <w:r w:rsidRPr="0088357C">
        <w:rPr>
          <w:sz w:val="19"/>
          <w:szCs w:val="19"/>
        </w:rPr>
        <w:t>different</w:t>
      </w:r>
      <w:r w:rsidR="00864E1C" w:rsidRPr="0088357C">
        <w:rPr>
          <w:sz w:val="19"/>
          <w:szCs w:val="19"/>
        </w:rPr>
        <w:t xml:space="preserve"> </w:t>
      </w:r>
      <w:r w:rsidRPr="0088357C">
        <w:rPr>
          <w:sz w:val="19"/>
          <w:szCs w:val="19"/>
        </w:rPr>
        <w:t>fruit</w:t>
      </w:r>
      <w:r w:rsidR="00864E1C" w:rsidRPr="0088357C">
        <w:rPr>
          <w:sz w:val="19"/>
          <w:szCs w:val="19"/>
        </w:rPr>
        <w:t xml:space="preserve"> </w:t>
      </w:r>
      <w:r w:rsidRPr="0088357C">
        <w:rPr>
          <w:sz w:val="19"/>
          <w:szCs w:val="19"/>
        </w:rPr>
        <w:t>species.</w:t>
      </w:r>
      <w:r w:rsidR="00864E1C" w:rsidRPr="0088357C">
        <w:rPr>
          <w:sz w:val="19"/>
          <w:szCs w:val="19"/>
        </w:rPr>
        <w:t xml:space="preserve"> </w:t>
      </w:r>
      <w:r w:rsidRPr="0088357C">
        <w:rPr>
          <w:sz w:val="19"/>
          <w:szCs w:val="19"/>
        </w:rPr>
        <w:t>Minia.</w:t>
      </w:r>
      <w:r w:rsidR="00864E1C" w:rsidRPr="0088357C">
        <w:rPr>
          <w:sz w:val="19"/>
          <w:szCs w:val="19"/>
        </w:rPr>
        <w:t xml:space="preserve"> </w:t>
      </w:r>
      <w:r w:rsidRPr="0088357C">
        <w:rPr>
          <w:sz w:val="19"/>
          <w:szCs w:val="19"/>
        </w:rPr>
        <w:t>J.</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Agric</w:t>
      </w:r>
      <w:r w:rsidR="00864E1C" w:rsidRPr="0088357C">
        <w:rPr>
          <w:sz w:val="19"/>
          <w:szCs w:val="19"/>
        </w:rPr>
        <w:t>.</w:t>
      </w:r>
      <w:r w:rsidRPr="0088357C">
        <w:rPr>
          <w:sz w:val="19"/>
          <w:szCs w:val="19"/>
        </w:rPr>
        <w:t>Rec.</w:t>
      </w:r>
      <w:r w:rsidR="00864E1C" w:rsidRPr="0088357C">
        <w:rPr>
          <w:sz w:val="19"/>
          <w:szCs w:val="19"/>
        </w:rPr>
        <w:t xml:space="preserve"> &amp; </w:t>
      </w:r>
      <w:r w:rsidRPr="0088357C">
        <w:rPr>
          <w:sz w:val="19"/>
          <w:szCs w:val="19"/>
        </w:rPr>
        <w:t>Dev.19:</w:t>
      </w:r>
      <w:r w:rsidR="00864E1C" w:rsidRPr="0088357C">
        <w:rPr>
          <w:sz w:val="19"/>
          <w:szCs w:val="19"/>
        </w:rPr>
        <w:t xml:space="preserve"> </w:t>
      </w:r>
      <w:r w:rsidRPr="0088357C">
        <w:rPr>
          <w:sz w:val="19"/>
          <w:szCs w:val="19"/>
        </w:rPr>
        <w:t>97</w:t>
      </w:r>
      <w:r w:rsidR="00864E1C" w:rsidRPr="0088357C">
        <w:rPr>
          <w:sz w:val="19"/>
          <w:szCs w:val="19"/>
        </w:rPr>
        <w:t xml:space="preserve"> </w:t>
      </w:r>
      <w:r w:rsidRPr="0088357C">
        <w:rPr>
          <w:sz w:val="19"/>
          <w:szCs w:val="19"/>
        </w:rPr>
        <w:t>-</w:t>
      </w:r>
      <w:r w:rsidR="00864E1C" w:rsidRPr="0088357C">
        <w:rPr>
          <w:sz w:val="19"/>
          <w:szCs w:val="19"/>
        </w:rPr>
        <w:t xml:space="preserve"> </w:t>
      </w:r>
      <w:r w:rsidRPr="0088357C">
        <w:rPr>
          <w:sz w:val="19"/>
          <w:szCs w:val="19"/>
        </w:rPr>
        <w:t>105.</w:t>
      </w:r>
    </w:p>
    <w:p w:rsidR="00A774CF" w:rsidRPr="0088357C" w:rsidRDefault="00880E09" w:rsidP="009D74CD">
      <w:pPr>
        <w:pStyle w:val="ListParagraph"/>
        <w:numPr>
          <w:ilvl w:val="0"/>
          <w:numId w:val="7"/>
        </w:numPr>
        <w:bidi w:val="0"/>
        <w:snapToGrid w:val="0"/>
        <w:ind w:left="425" w:hanging="425"/>
        <w:jc w:val="both"/>
        <w:rPr>
          <w:sz w:val="19"/>
          <w:szCs w:val="19"/>
        </w:rPr>
      </w:pPr>
      <w:r w:rsidRPr="0088357C">
        <w:rPr>
          <w:bCs/>
          <w:sz w:val="19"/>
          <w:szCs w:val="19"/>
          <w:lang w:bidi="ar-EG"/>
        </w:rPr>
        <w:t>Ahmed,</w:t>
      </w:r>
      <w:r w:rsidR="00864E1C" w:rsidRPr="0088357C">
        <w:rPr>
          <w:bCs/>
          <w:sz w:val="19"/>
          <w:szCs w:val="19"/>
          <w:lang w:bidi="ar-EG"/>
        </w:rPr>
        <w:t xml:space="preserve"> </w:t>
      </w:r>
      <w:r w:rsidRPr="0088357C">
        <w:rPr>
          <w:bCs/>
          <w:sz w:val="19"/>
          <w:szCs w:val="19"/>
          <w:lang w:bidi="ar-EG"/>
        </w:rPr>
        <w:t>F.</w:t>
      </w:r>
      <w:r w:rsidR="00864E1C" w:rsidRPr="0088357C">
        <w:rPr>
          <w:bCs/>
          <w:sz w:val="19"/>
          <w:szCs w:val="19"/>
          <w:lang w:bidi="ar-EG"/>
        </w:rPr>
        <w:t xml:space="preserve"> </w:t>
      </w:r>
      <w:r w:rsidRPr="0088357C">
        <w:rPr>
          <w:bCs/>
          <w:sz w:val="19"/>
          <w:szCs w:val="19"/>
          <w:lang w:bidi="ar-EG"/>
        </w:rPr>
        <w:t>F.;</w:t>
      </w:r>
      <w:r w:rsidR="00864E1C" w:rsidRPr="0088357C">
        <w:rPr>
          <w:bCs/>
          <w:sz w:val="19"/>
          <w:szCs w:val="19"/>
          <w:lang w:bidi="ar-EG"/>
        </w:rPr>
        <w:t xml:space="preserve"> </w:t>
      </w:r>
      <w:r w:rsidRPr="0088357C">
        <w:rPr>
          <w:bCs/>
          <w:sz w:val="19"/>
          <w:szCs w:val="19"/>
          <w:lang w:bidi="ar-EG"/>
        </w:rPr>
        <w:t>Abdel-</w:t>
      </w:r>
      <w:r w:rsidR="00864E1C" w:rsidRPr="0088357C">
        <w:rPr>
          <w:bCs/>
          <w:sz w:val="19"/>
          <w:szCs w:val="19"/>
          <w:lang w:bidi="ar-EG"/>
        </w:rPr>
        <w:t xml:space="preserve"> </w:t>
      </w:r>
      <w:r w:rsidRPr="0088357C">
        <w:rPr>
          <w:bCs/>
          <w:sz w:val="19"/>
          <w:szCs w:val="19"/>
          <w:lang w:bidi="ar-EG"/>
        </w:rPr>
        <w:t>aal,</w:t>
      </w:r>
      <w:r w:rsidR="00864E1C" w:rsidRPr="0088357C">
        <w:rPr>
          <w:bCs/>
          <w:sz w:val="19"/>
          <w:szCs w:val="19"/>
          <w:lang w:bidi="ar-EG"/>
        </w:rPr>
        <w:t xml:space="preserve"> </w:t>
      </w:r>
      <w:r w:rsidRPr="0088357C">
        <w:rPr>
          <w:bCs/>
          <w:sz w:val="19"/>
          <w:szCs w:val="19"/>
          <w:lang w:bidi="ar-EG"/>
        </w:rPr>
        <w:t>A.</w:t>
      </w:r>
      <w:r w:rsidR="00864E1C" w:rsidRPr="0088357C">
        <w:rPr>
          <w:bCs/>
          <w:sz w:val="19"/>
          <w:szCs w:val="19"/>
          <w:lang w:bidi="ar-EG"/>
        </w:rPr>
        <w:t xml:space="preserve"> </w:t>
      </w:r>
      <w:r w:rsidRPr="0088357C">
        <w:rPr>
          <w:bCs/>
          <w:sz w:val="19"/>
          <w:szCs w:val="19"/>
          <w:lang w:bidi="ar-EG"/>
        </w:rPr>
        <w:t>M.</w:t>
      </w:r>
      <w:r w:rsidR="00864E1C" w:rsidRPr="0088357C">
        <w:rPr>
          <w:bCs/>
          <w:sz w:val="19"/>
          <w:szCs w:val="19"/>
          <w:lang w:bidi="ar-EG"/>
        </w:rPr>
        <w:t xml:space="preserve"> </w:t>
      </w:r>
      <w:r w:rsidRPr="0088357C">
        <w:rPr>
          <w:bCs/>
          <w:sz w:val="19"/>
          <w:szCs w:val="19"/>
          <w:lang w:bidi="ar-EG"/>
        </w:rPr>
        <w:t>K.;</w:t>
      </w:r>
      <w:r w:rsidR="00864E1C" w:rsidRPr="0088357C">
        <w:rPr>
          <w:bCs/>
          <w:sz w:val="19"/>
          <w:szCs w:val="19"/>
          <w:lang w:bidi="ar-EG"/>
        </w:rPr>
        <w:t xml:space="preserve"> </w:t>
      </w:r>
      <w:r w:rsidRPr="0088357C">
        <w:rPr>
          <w:bCs/>
          <w:sz w:val="19"/>
          <w:szCs w:val="19"/>
          <w:lang w:bidi="ar-EG"/>
        </w:rPr>
        <w:t>Abdelaziz,</w:t>
      </w:r>
      <w:r w:rsidR="00864E1C" w:rsidRPr="0088357C">
        <w:rPr>
          <w:bCs/>
          <w:sz w:val="19"/>
          <w:szCs w:val="19"/>
          <w:lang w:bidi="ar-EG"/>
        </w:rPr>
        <w:t xml:space="preserve"> </w:t>
      </w:r>
      <w:r w:rsidRPr="0088357C">
        <w:rPr>
          <w:bCs/>
          <w:sz w:val="19"/>
          <w:szCs w:val="19"/>
          <w:lang w:bidi="ar-EG"/>
        </w:rPr>
        <w:t>F.</w:t>
      </w:r>
      <w:r w:rsidR="00864E1C" w:rsidRPr="0088357C">
        <w:rPr>
          <w:bCs/>
          <w:sz w:val="19"/>
          <w:szCs w:val="19"/>
          <w:lang w:bidi="ar-EG"/>
        </w:rPr>
        <w:t xml:space="preserve"> </w:t>
      </w:r>
      <w:r w:rsidRPr="0088357C">
        <w:rPr>
          <w:bCs/>
          <w:sz w:val="19"/>
          <w:szCs w:val="19"/>
          <w:lang w:bidi="ar-EG"/>
        </w:rPr>
        <w:t>H.</w:t>
      </w:r>
      <w:r w:rsidR="00864E1C" w:rsidRPr="0088357C">
        <w:rPr>
          <w:bCs/>
          <w:sz w:val="19"/>
          <w:szCs w:val="19"/>
          <w:lang w:bidi="ar-EG"/>
        </w:rPr>
        <w:t xml:space="preserve"> </w:t>
      </w:r>
      <w:r w:rsidRPr="0088357C">
        <w:rPr>
          <w:bCs/>
          <w:sz w:val="19"/>
          <w:szCs w:val="19"/>
          <w:lang w:bidi="ar-EG"/>
        </w:rPr>
        <w:t>and</w:t>
      </w:r>
      <w:r w:rsidR="00864E1C" w:rsidRPr="0088357C">
        <w:rPr>
          <w:bCs/>
          <w:sz w:val="19"/>
          <w:szCs w:val="19"/>
          <w:lang w:bidi="ar-EG"/>
        </w:rPr>
        <w:t xml:space="preserve"> </w:t>
      </w:r>
      <w:r w:rsidRPr="0088357C">
        <w:rPr>
          <w:bCs/>
          <w:sz w:val="19"/>
          <w:szCs w:val="19"/>
          <w:lang w:bidi="ar-EG"/>
        </w:rPr>
        <w:t>El-</w:t>
      </w:r>
      <w:r w:rsidR="00864E1C" w:rsidRPr="0088357C">
        <w:rPr>
          <w:sz w:val="19"/>
          <w:szCs w:val="19"/>
        </w:rPr>
        <w:t xml:space="preserve"> </w:t>
      </w:r>
      <w:r w:rsidRPr="0088357C">
        <w:rPr>
          <w:bCs/>
          <w:sz w:val="19"/>
          <w:szCs w:val="19"/>
          <w:lang w:bidi="ar-EG"/>
        </w:rPr>
        <w:t>Kady-</w:t>
      </w:r>
      <w:r w:rsidR="00864E1C" w:rsidRPr="0088357C">
        <w:rPr>
          <w:bCs/>
          <w:sz w:val="19"/>
          <w:szCs w:val="19"/>
          <w:lang w:bidi="ar-EG"/>
        </w:rPr>
        <w:t xml:space="preserve"> </w:t>
      </w:r>
      <w:r w:rsidRPr="0088357C">
        <w:rPr>
          <w:bCs/>
          <w:sz w:val="19"/>
          <w:szCs w:val="19"/>
          <w:lang w:bidi="ar-EG"/>
        </w:rPr>
        <w:t>Hanaa,</w:t>
      </w:r>
      <w:r w:rsidR="00864E1C" w:rsidRPr="0088357C">
        <w:rPr>
          <w:bCs/>
          <w:sz w:val="19"/>
          <w:szCs w:val="19"/>
          <w:lang w:bidi="ar-EG"/>
        </w:rPr>
        <w:t xml:space="preserve"> </w:t>
      </w:r>
      <w:r w:rsidRPr="0088357C">
        <w:rPr>
          <w:bCs/>
          <w:sz w:val="19"/>
          <w:szCs w:val="19"/>
          <w:lang w:bidi="ar-EG"/>
        </w:rPr>
        <w:t>F.</w:t>
      </w:r>
      <w:r w:rsidR="00864E1C" w:rsidRPr="0088357C">
        <w:rPr>
          <w:bCs/>
          <w:sz w:val="19"/>
          <w:szCs w:val="19"/>
          <w:lang w:bidi="ar-EG"/>
        </w:rPr>
        <w:t xml:space="preserve"> </w:t>
      </w:r>
      <w:r w:rsidRPr="0088357C">
        <w:rPr>
          <w:bCs/>
          <w:sz w:val="19"/>
          <w:szCs w:val="19"/>
          <w:lang w:bidi="ar-EG"/>
        </w:rPr>
        <w:t>M.</w:t>
      </w:r>
      <w:r w:rsidR="00864E1C" w:rsidRPr="0088357C">
        <w:rPr>
          <w:bCs/>
          <w:sz w:val="19"/>
          <w:szCs w:val="19"/>
          <w:lang w:bidi="ar-EG"/>
        </w:rPr>
        <w:t xml:space="preserve"> </w:t>
      </w:r>
      <w:r w:rsidRPr="0088357C">
        <w:rPr>
          <w:bCs/>
          <w:sz w:val="19"/>
          <w:szCs w:val="19"/>
          <w:lang w:bidi="ar-EG"/>
        </w:rPr>
        <w:t>(2011):</w:t>
      </w:r>
      <w:r w:rsidR="00864E1C" w:rsidRPr="0088357C">
        <w:rPr>
          <w:sz w:val="19"/>
          <w:szCs w:val="19"/>
          <w:lang w:bidi="ar-EG"/>
        </w:rPr>
        <w:t xml:space="preserve"> </w:t>
      </w:r>
      <w:r w:rsidRPr="0088357C">
        <w:rPr>
          <w:sz w:val="19"/>
          <w:szCs w:val="19"/>
          <w:lang w:bidi="ar-EG"/>
        </w:rPr>
        <w:t>Productive</w:t>
      </w:r>
      <w:r w:rsidR="00864E1C" w:rsidRPr="0088357C">
        <w:rPr>
          <w:sz w:val="19"/>
          <w:szCs w:val="19"/>
          <w:lang w:bidi="ar-EG"/>
        </w:rPr>
        <w:t xml:space="preserve"> </w:t>
      </w:r>
      <w:r w:rsidRPr="0088357C">
        <w:rPr>
          <w:sz w:val="19"/>
          <w:szCs w:val="19"/>
          <w:lang w:bidi="ar-EG"/>
        </w:rPr>
        <w:t>capacity</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lang w:bidi="ar-EG"/>
        </w:rPr>
        <w:t>Thompson</w:t>
      </w:r>
      <w:r w:rsidR="00864E1C" w:rsidRPr="0088357C">
        <w:rPr>
          <w:sz w:val="19"/>
          <w:szCs w:val="19"/>
          <w:lang w:bidi="ar-EG"/>
        </w:rPr>
        <w:t xml:space="preserve"> </w:t>
      </w:r>
      <w:r w:rsidRPr="0088357C">
        <w:rPr>
          <w:sz w:val="19"/>
          <w:szCs w:val="19"/>
          <w:lang w:bidi="ar-EG"/>
        </w:rPr>
        <w:t>seedless</w:t>
      </w:r>
      <w:r w:rsidR="00864E1C" w:rsidRPr="0088357C">
        <w:rPr>
          <w:sz w:val="19"/>
          <w:szCs w:val="19"/>
          <w:lang w:bidi="ar-EG"/>
        </w:rPr>
        <w:t xml:space="preserve"> </w:t>
      </w:r>
      <w:r w:rsidRPr="0088357C">
        <w:rPr>
          <w:sz w:val="19"/>
          <w:szCs w:val="19"/>
          <w:lang w:bidi="ar-EG"/>
        </w:rPr>
        <w:t>grapevines</w:t>
      </w:r>
      <w:r w:rsidR="00864E1C" w:rsidRPr="0088357C">
        <w:rPr>
          <w:sz w:val="19"/>
          <w:szCs w:val="19"/>
          <w:lang w:bidi="ar-EG"/>
        </w:rPr>
        <w:t xml:space="preserve"> </w:t>
      </w:r>
      <w:r w:rsidRPr="0088357C">
        <w:rPr>
          <w:sz w:val="19"/>
          <w:szCs w:val="19"/>
          <w:lang w:bidi="ar-EG"/>
        </w:rPr>
        <w:t>as</w:t>
      </w:r>
      <w:r w:rsidR="00864E1C" w:rsidRPr="0088357C">
        <w:rPr>
          <w:sz w:val="19"/>
          <w:szCs w:val="19"/>
          <w:lang w:bidi="ar-EG"/>
        </w:rPr>
        <w:t xml:space="preserve"> </w:t>
      </w:r>
      <w:r w:rsidRPr="0088357C">
        <w:rPr>
          <w:sz w:val="19"/>
          <w:szCs w:val="19"/>
          <w:lang w:bidi="ar-EG"/>
        </w:rPr>
        <w:t>influenced</w:t>
      </w:r>
      <w:r w:rsidR="00864E1C" w:rsidRPr="0088357C">
        <w:rPr>
          <w:sz w:val="19"/>
          <w:szCs w:val="19"/>
          <w:lang w:bidi="ar-EG"/>
        </w:rPr>
        <w:t xml:space="preserve"> </w:t>
      </w:r>
      <w:r w:rsidRPr="0088357C">
        <w:rPr>
          <w:sz w:val="19"/>
          <w:szCs w:val="19"/>
          <w:lang w:bidi="ar-EG"/>
        </w:rPr>
        <w:t>by</w:t>
      </w:r>
      <w:r w:rsidR="00864E1C" w:rsidRPr="0088357C">
        <w:rPr>
          <w:sz w:val="19"/>
          <w:szCs w:val="19"/>
        </w:rPr>
        <w:t xml:space="preserve"> </w:t>
      </w:r>
      <w:r w:rsidRPr="0088357C">
        <w:rPr>
          <w:sz w:val="19"/>
          <w:szCs w:val="19"/>
          <w:lang w:bidi="ar-EG"/>
        </w:rPr>
        <w:t>application</w:t>
      </w:r>
      <w:r w:rsidR="00864E1C" w:rsidRPr="0088357C">
        <w:rPr>
          <w:sz w:val="19"/>
          <w:szCs w:val="19"/>
          <w:lang w:bidi="ar-EG"/>
        </w:rPr>
        <w:t xml:space="preserve"> </w:t>
      </w:r>
      <w:r w:rsidRPr="0088357C">
        <w:rPr>
          <w:sz w:val="19"/>
          <w:szCs w:val="19"/>
          <w:lang w:bidi="ar-EG"/>
        </w:rPr>
        <w:t>of</w:t>
      </w:r>
      <w:r w:rsidR="00864E1C" w:rsidRPr="0088357C">
        <w:rPr>
          <w:sz w:val="19"/>
          <w:szCs w:val="19"/>
          <w:lang w:bidi="ar-EG"/>
        </w:rPr>
        <w:t xml:space="preserve"> </w:t>
      </w:r>
      <w:r w:rsidRPr="0088357C">
        <w:rPr>
          <w:sz w:val="19"/>
          <w:szCs w:val="19"/>
          <w:lang w:bidi="ar-EG"/>
        </w:rPr>
        <w:t>some</w:t>
      </w:r>
      <w:r w:rsidR="00864E1C" w:rsidRPr="0088357C">
        <w:rPr>
          <w:sz w:val="19"/>
          <w:szCs w:val="19"/>
          <w:lang w:bidi="ar-EG"/>
        </w:rPr>
        <w:t xml:space="preserve"> </w:t>
      </w:r>
      <w:r w:rsidRPr="0088357C">
        <w:rPr>
          <w:sz w:val="19"/>
          <w:szCs w:val="19"/>
          <w:lang w:bidi="ar-EG"/>
        </w:rPr>
        <w:t>antioxidants</w:t>
      </w:r>
      <w:r w:rsidR="00864E1C" w:rsidRPr="0088357C">
        <w:rPr>
          <w:sz w:val="19"/>
          <w:szCs w:val="19"/>
          <w:lang w:bidi="ar-EG"/>
        </w:rPr>
        <w:t xml:space="preserve"> </w:t>
      </w:r>
      <w:r w:rsidRPr="0088357C">
        <w:rPr>
          <w:sz w:val="19"/>
          <w:szCs w:val="19"/>
          <w:lang w:bidi="ar-EG"/>
        </w:rPr>
        <w:t>and</w:t>
      </w:r>
      <w:r w:rsidR="00864E1C" w:rsidRPr="0088357C">
        <w:rPr>
          <w:sz w:val="19"/>
          <w:szCs w:val="19"/>
          <w:lang w:bidi="ar-EG"/>
        </w:rPr>
        <w:t xml:space="preserve"> </w:t>
      </w:r>
      <w:r w:rsidRPr="0088357C">
        <w:rPr>
          <w:sz w:val="19"/>
          <w:szCs w:val="19"/>
          <w:lang w:bidi="ar-EG"/>
        </w:rPr>
        <w:t>nutrient</w:t>
      </w:r>
      <w:r w:rsidR="00864E1C" w:rsidRPr="0088357C">
        <w:rPr>
          <w:sz w:val="19"/>
          <w:szCs w:val="19"/>
          <w:lang w:bidi="ar-EG"/>
        </w:rPr>
        <w:t xml:space="preserve"> </w:t>
      </w:r>
      <w:r w:rsidRPr="0088357C">
        <w:rPr>
          <w:sz w:val="19"/>
          <w:szCs w:val="19"/>
          <w:lang w:bidi="ar-EG"/>
        </w:rPr>
        <w:t>treatments.</w:t>
      </w:r>
      <w:r w:rsidR="00864E1C" w:rsidRPr="0088357C">
        <w:rPr>
          <w:sz w:val="19"/>
          <w:szCs w:val="19"/>
        </w:rPr>
        <w:t xml:space="preserve"> </w:t>
      </w:r>
      <w:r w:rsidRPr="0088357C">
        <w:rPr>
          <w:sz w:val="19"/>
          <w:szCs w:val="19"/>
          <w:lang w:bidi="ar-EG"/>
        </w:rPr>
        <w:t>Minia</w:t>
      </w:r>
      <w:r w:rsidR="00864E1C" w:rsidRPr="0088357C">
        <w:rPr>
          <w:sz w:val="19"/>
          <w:szCs w:val="19"/>
          <w:lang w:bidi="ar-EG"/>
        </w:rPr>
        <w:t xml:space="preserve"> </w:t>
      </w:r>
      <w:r w:rsidRPr="0088357C">
        <w:rPr>
          <w:sz w:val="19"/>
          <w:szCs w:val="19"/>
          <w:lang w:bidi="ar-EG"/>
        </w:rPr>
        <w:t>J.</w:t>
      </w:r>
      <w:r w:rsidR="00864E1C" w:rsidRPr="0088357C">
        <w:rPr>
          <w:sz w:val="19"/>
          <w:szCs w:val="19"/>
          <w:lang w:bidi="ar-EG"/>
        </w:rPr>
        <w:t xml:space="preserve"> </w:t>
      </w:r>
      <w:r w:rsidRPr="0088357C">
        <w:rPr>
          <w:sz w:val="19"/>
          <w:szCs w:val="19"/>
          <w:lang w:bidi="ar-EG"/>
        </w:rPr>
        <w:t>of</w:t>
      </w:r>
      <w:r w:rsidR="00864E1C" w:rsidRPr="0088357C">
        <w:rPr>
          <w:sz w:val="19"/>
          <w:szCs w:val="19"/>
          <w:lang w:bidi="ar-EG"/>
        </w:rPr>
        <w:t xml:space="preserve"> </w:t>
      </w:r>
      <w:r w:rsidRPr="0088357C">
        <w:rPr>
          <w:sz w:val="19"/>
          <w:szCs w:val="19"/>
          <w:lang w:bidi="ar-EG"/>
        </w:rPr>
        <w:t>Agric.</w:t>
      </w:r>
      <w:r w:rsidR="00864E1C" w:rsidRPr="0088357C">
        <w:rPr>
          <w:sz w:val="19"/>
          <w:szCs w:val="19"/>
          <w:lang w:bidi="ar-EG"/>
        </w:rPr>
        <w:t xml:space="preserve"> </w:t>
      </w:r>
      <w:r w:rsidRPr="0088357C">
        <w:rPr>
          <w:sz w:val="19"/>
          <w:szCs w:val="19"/>
          <w:lang w:bidi="ar-EG"/>
        </w:rPr>
        <w:t>Res.</w:t>
      </w:r>
      <w:r w:rsidR="00864E1C" w:rsidRPr="0088357C">
        <w:rPr>
          <w:sz w:val="19"/>
          <w:szCs w:val="19"/>
          <w:lang w:bidi="ar-EG"/>
        </w:rPr>
        <w:t xml:space="preserve"> &amp; </w:t>
      </w:r>
      <w:r w:rsidRPr="0088357C">
        <w:rPr>
          <w:sz w:val="19"/>
          <w:szCs w:val="19"/>
          <w:lang w:bidi="ar-EG"/>
        </w:rPr>
        <w:t>Develop.</w:t>
      </w:r>
      <w:r w:rsidR="00864E1C" w:rsidRPr="0088357C">
        <w:rPr>
          <w:sz w:val="19"/>
          <w:szCs w:val="19"/>
          <w:lang w:bidi="ar-EG"/>
        </w:rPr>
        <w:t xml:space="preserve"> </w:t>
      </w:r>
      <w:r w:rsidRPr="0088357C">
        <w:rPr>
          <w:sz w:val="19"/>
          <w:szCs w:val="19"/>
          <w:lang w:bidi="ar-EG"/>
        </w:rPr>
        <w:t>31(2):</w:t>
      </w:r>
      <w:r w:rsidR="00864E1C" w:rsidRPr="0088357C">
        <w:rPr>
          <w:sz w:val="19"/>
          <w:szCs w:val="19"/>
          <w:lang w:bidi="ar-EG"/>
        </w:rPr>
        <w:t xml:space="preserve"> </w:t>
      </w:r>
      <w:r w:rsidRPr="0088357C">
        <w:rPr>
          <w:sz w:val="19"/>
          <w:szCs w:val="19"/>
          <w:lang w:bidi="ar-EG"/>
        </w:rPr>
        <w:t>219</w:t>
      </w:r>
      <w:r w:rsidR="00864E1C" w:rsidRPr="0088357C">
        <w:rPr>
          <w:sz w:val="19"/>
          <w:szCs w:val="19"/>
        </w:rPr>
        <w:t xml:space="preserve"> </w:t>
      </w:r>
      <w:r w:rsidRPr="0088357C">
        <w:rPr>
          <w:sz w:val="19"/>
          <w:szCs w:val="19"/>
          <w:lang w:bidi="ar-EG"/>
        </w:rPr>
        <w:t>-232.</w:t>
      </w:r>
    </w:p>
    <w:p w:rsidR="00A774CF" w:rsidRPr="0088357C" w:rsidRDefault="00F1743D" w:rsidP="009D74CD">
      <w:pPr>
        <w:pStyle w:val="ListParagraph"/>
        <w:numPr>
          <w:ilvl w:val="0"/>
          <w:numId w:val="7"/>
        </w:numPr>
        <w:bidi w:val="0"/>
        <w:snapToGrid w:val="0"/>
        <w:ind w:left="425" w:hanging="425"/>
        <w:jc w:val="both"/>
        <w:rPr>
          <w:sz w:val="19"/>
          <w:szCs w:val="19"/>
        </w:rPr>
      </w:pPr>
      <w:r w:rsidRPr="0088357C">
        <w:rPr>
          <w:bCs/>
          <w:sz w:val="19"/>
          <w:szCs w:val="19"/>
        </w:rPr>
        <w:t>Aly-</w:t>
      </w:r>
      <w:r w:rsidR="00864E1C" w:rsidRPr="0088357C">
        <w:rPr>
          <w:bCs/>
          <w:sz w:val="19"/>
          <w:szCs w:val="19"/>
        </w:rPr>
        <w:t xml:space="preserve"> </w:t>
      </w:r>
      <w:r w:rsidRPr="0088357C">
        <w:rPr>
          <w:bCs/>
          <w:sz w:val="19"/>
          <w:szCs w:val="19"/>
        </w:rPr>
        <w:t>Samar,</w:t>
      </w:r>
      <w:r w:rsidR="00864E1C" w:rsidRPr="0088357C">
        <w:rPr>
          <w:bCs/>
          <w:sz w:val="19"/>
          <w:szCs w:val="19"/>
        </w:rPr>
        <w:t xml:space="preserve"> </w:t>
      </w:r>
      <w:r w:rsidRPr="0088357C">
        <w:rPr>
          <w:bCs/>
          <w:sz w:val="19"/>
          <w:szCs w:val="19"/>
        </w:rPr>
        <w:t>S.H</w:t>
      </w:r>
      <w:r w:rsidR="00864E1C" w:rsidRPr="0088357C">
        <w:rPr>
          <w:bCs/>
          <w:sz w:val="19"/>
          <w:szCs w:val="19"/>
        </w:rPr>
        <w:t xml:space="preserve"> </w:t>
      </w:r>
      <w:r w:rsidRPr="0088357C">
        <w:rPr>
          <w:bCs/>
          <w:sz w:val="19"/>
          <w:szCs w:val="19"/>
        </w:rPr>
        <w:t>(2016):</w:t>
      </w:r>
      <w:r w:rsidR="00864E1C" w:rsidRPr="0088357C">
        <w:rPr>
          <w:bCs/>
          <w:sz w:val="19"/>
          <w:szCs w:val="19"/>
        </w:rPr>
        <w:t xml:space="preserve"> </w:t>
      </w:r>
      <w:r w:rsidRPr="0088357C">
        <w:rPr>
          <w:sz w:val="19"/>
          <w:szCs w:val="19"/>
        </w:rPr>
        <w:t>Influence</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reducing</w:t>
      </w:r>
      <w:r w:rsidR="00864E1C" w:rsidRPr="0088357C">
        <w:rPr>
          <w:sz w:val="19"/>
          <w:szCs w:val="19"/>
        </w:rPr>
        <w:t xml:space="preserve"> </w:t>
      </w:r>
      <w:r w:rsidRPr="0088357C">
        <w:rPr>
          <w:sz w:val="19"/>
          <w:szCs w:val="19"/>
        </w:rPr>
        <w:t>mineral</w:t>
      </w:r>
      <w:r w:rsidR="00864E1C" w:rsidRPr="0088357C">
        <w:rPr>
          <w:sz w:val="19"/>
          <w:szCs w:val="19"/>
        </w:rPr>
        <w:t xml:space="preserve"> </w:t>
      </w:r>
      <w:r w:rsidRPr="0088357C">
        <w:rPr>
          <w:sz w:val="19"/>
          <w:szCs w:val="19"/>
        </w:rPr>
        <w:t>nitrogen</w:t>
      </w:r>
      <w:r w:rsidR="00864E1C" w:rsidRPr="0088357C">
        <w:rPr>
          <w:sz w:val="19"/>
          <w:szCs w:val="19"/>
        </w:rPr>
        <w:t xml:space="preserve"> </w:t>
      </w:r>
      <w:r w:rsidRPr="0088357C">
        <w:rPr>
          <w:sz w:val="19"/>
          <w:szCs w:val="19"/>
        </w:rPr>
        <w:t>fertilizer</w:t>
      </w:r>
      <w:r w:rsidR="00864E1C" w:rsidRPr="0088357C">
        <w:rPr>
          <w:sz w:val="19"/>
          <w:szCs w:val="19"/>
        </w:rPr>
        <w:t xml:space="preserve"> </w:t>
      </w:r>
      <w:r w:rsidRPr="0088357C">
        <w:rPr>
          <w:sz w:val="19"/>
          <w:szCs w:val="19"/>
        </w:rPr>
        <w:t>partially</w:t>
      </w:r>
      <w:r w:rsidR="00864E1C" w:rsidRPr="0088357C">
        <w:rPr>
          <w:sz w:val="19"/>
          <w:szCs w:val="19"/>
        </w:rPr>
        <w:t xml:space="preserve"> </w:t>
      </w:r>
      <w:r w:rsidRPr="0088357C">
        <w:rPr>
          <w:sz w:val="19"/>
          <w:szCs w:val="19"/>
        </w:rPr>
        <w:t>by</w:t>
      </w:r>
      <w:r w:rsidR="00864E1C" w:rsidRPr="0088357C">
        <w:rPr>
          <w:sz w:val="19"/>
          <w:szCs w:val="19"/>
        </w:rPr>
        <w:t xml:space="preserve"> </w:t>
      </w:r>
      <w:r w:rsidRPr="0088357C">
        <w:rPr>
          <w:sz w:val="19"/>
          <w:szCs w:val="19"/>
        </w:rPr>
        <w:t>using</w:t>
      </w:r>
      <w:r w:rsidR="00864E1C" w:rsidRPr="0088357C">
        <w:rPr>
          <w:sz w:val="19"/>
          <w:szCs w:val="19"/>
        </w:rPr>
        <w:t xml:space="preserve"> </w:t>
      </w:r>
      <w:r w:rsidRPr="0088357C">
        <w:rPr>
          <w:sz w:val="19"/>
          <w:szCs w:val="19"/>
        </w:rPr>
        <w:t>plant</w:t>
      </w:r>
      <w:r w:rsidR="00864E1C" w:rsidRPr="0088357C">
        <w:rPr>
          <w:sz w:val="19"/>
          <w:szCs w:val="19"/>
        </w:rPr>
        <w:t xml:space="preserve"> </w:t>
      </w:r>
      <w:r w:rsidRPr="0088357C">
        <w:rPr>
          <w:sz w:val="19"/>
          <w:szCs w:val="19"/>
        </w:rPr>
        <w:t>compost</w:t>
      </w:r>
      <w:r w:rsidR="00864E1C" w:rsidRPr="0088357C">
        <w:rPr>
          <w:sz w:val="19"/>
          <w:szCs w:val="19"/>
        </w:rPr>
        <w:t xml:space="preserve"> </w:t>
      </w:r>
      <w:r w:rsidRPr="0088357C">
        <w:rPr>
          <w:sz w:val="19"/>
          <w:szCs w:val="19"/>
        </w:rPr>
        <w:t>enriched</w:t>
      </w:r>
      <w:r w:rsidR="00864E1C" w:rsidRPr="0088357C">
        <w:rPr>
          <w:sz w:val="19"/>
          <w:szCs w:val="19"/>
        </w:rPr>
        <w:t xml:space="preserve"> </w:t>
      </w:r>
      <w:r w:rsidRPr="0088357C">
        <w:rPr>
          <w:sz w:val="19"/>
          <w:szCs w:val="19"/>
        </w:rPr>
        <w:t>with</w:t>
      </w:r>
      <w:r w:rsidR="00864E1C" w:rsidRPr="0088357C">
        <w:rPr>
          <w:sz w:val="19"/>
          <w:szCs w:val="19"/>
        </w:rPr>
        <w:t xml:space="preserve"> </w:t>
      </w:r>
      <w:r w:rsidRPr="0088357C">
        <w:rPr>
          <w:i/>
          <w:iCs/>
          <w:sz w:val="19"/>
          <w:szCs w:val="19"/>
        </w:rPr>
        <w:t>Spirulina</w:t>
      </w:r>
      <w:r w:rsidR="00864E1C" w:rsidRPr="0088357C">
        <w:rPr>
          <w:i/>
          <w:iCs/>
          <w:sz w:val="19"/>
          <w:szCs w:val="19"/>
        </w:rPr>
        <w:t xml:space="preserve"> </w:t>
      </w:r>
      <w:r w:rsidRPr="0088357C">
        <w:rPr>
          <w:i/>
          <w:iCs/>
          <w:sz w:val="19"/>
          <w:szCs w:val="19"/>
        </w:rPr>
        <w:t>platensis</w:t>
      </w:r>
      <w:r w:rsidR="00864E1C" w:rsidRPr="0088357C">
        <w:rPr>
          <w:sz w:val="19"/>
          <w:szCs w:val="19"/>
        </w:rPr>
        <w:t xml:space="preserve"> </w:t>
      </w:r>
      <w:r w:rsidRPr="0088357C">
        <w:rPr>
          <w:sz w:val="19"/>
          <w:szCs w:val="19"/>
        </w:rPr>
        <w:t>algae</w:t>
      </w:r>
      <w:r w:rsidR="00864E1C" w:rsidRPr="0088357C">
        <w:rPr>
          <w:sz w:val="19"/>
          <w:szCs w:val="19"/>
        </w:rPr>
        <w:t xml:space="preserve"> </w:t>
      </w:r>
      <w:r w:rsidRPr="0088357C">
        <w:rPr>
          <w:sz w:val="19"/>
          <w:szCs w:val="19"/>
        </w:rPr>
        <w:t>on</w:t>
      </w:r>
      <w:r w:rsidR="00864E1C" w:rsidRPr="0088357C">
        <w:rPr>
          <w:sz w:val="19"/>
          <w:szCs w:val="19"/>
        </w:rPr>
        <w:t xml:space="preserve"> </w:t>
      </w:r>
      <w:r w:rsidRPr="0088357C">
        <w:rPr>
          <w:sz w:val="19"/>
          <w:szCs w:val="19"/>
        </w:rPr>
        <w:t>fruiting</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Flame</w:t>
      </w:r>
      <w:r w:rsidR="00864E1C" w:rsidRPr="0088357C">
        <w:rPr>
          <w:sz w:val="19"/>
          <w:szCs w:val="19"/>
        </w:rPr>
        <w:t xml:space="preserve"> </w:t>
      </w:r>
      <w:r w:rsidRPr="0088357C">
        <w:rPr>
          <w:sz w:val="19"/>
          <w:szCs w:val="19"/>
        </w:rPr>
        <w:t>seedless</w:t>
      </w:r>
      <w:r w:rsidR="00864E1C" w:rsidRPr="0088357C">
        <w:rPr>
          <w:sz w:val="19"/>
          <w:szCs w:val="19"/>
        </w:rPr>
        <w:t xml:space="preserve"> </w:t>
      </w:r>
      <w:r w:rsidRPr="0088357C">
        <w:rPr>
          <w:sz w:val="19"/>
          <w:szCs w:val="19"/>
        </w:rPr>
        <w:t>grapevines.</w:t>
      </w:r>
      <w:r w:rsidR="00864E1C" w:rsidRPr="0088357C">
        <w:rPr>
          <w:sz w:val="19"/>
          <w:szCs w:val="19"/>
        </w:rPr>
        <w:t xml:space="preserve"> </w:t>
      </w:r>
      <w:r w:rsidRPr="0088357C">
        <w:rPr>
          <w:sz w:val="19"/>
          <w:szCs w:val="19"/>
        </w:rPr>
        <w:t>M.</w:t>
      </w:r>
      <w:r w:rsidR="00864E1C" w:rsidRPr="0088357C">
        <w:rPr>
          <w:sz w:val="19"/>
          <w:szCs w:val="19"/>
        </w:rPr>
        <w:t xml:space="preserve"> </w:t>
      </w:r>
      <w:r w:rsidRPr="0088357C">
        <w:rPr>
          <w:sz w:val="19"/>
          <w:szCs w:val="19"/>
        </w:rPr>
        <w:t>Sc.</w:t>
      </w:r>
      <w:r w:rsidR="00864E1C" w:rsidRPr="0088357C">
        <w:rPr>
          <w:sz w:val="19"/>
          <w:szCs w:val="19"/>
        </w:rPr>
        <w:t xml:space="preserve"> </w:t>
      </w:r>
      <w:r w:rsidRPr="0088357C">
        <w:rPr>
          <w:sz w:val="19"/>
          <w:szCs w:val="19"/>
        </w:rPr>
        <w:t>Thesis</w:t>
      </w:r>
      <w:r w:rsidR="00864E1C" w:rsidRPr="0088357C">
        <w:rPr>
          <w:sz w:val="19"/>
          <w:szCs w:val="19"/>
        </w:rPr>
        <w:t xml:space="preserve"> </w:t>
      </w:r>
      <w:r w:rsidRPr="0088357C">
        <w:rPr>
          <w:sz w:val="19"/>
          <w:szCs w:val="19"/>
        </w:rPr>
        <w:t>Fac.</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Agric.</w:t>
      </w:r>
      <w:r w:rsidR="00864E1C" w:rsidRPr="0088357C">
        <w:rPr>
          <w:sz w:val="19"/>
          <w:szCs w:val="19"/>
        </w:rPr>
        <w:t xml:space="preserve"> </w:t>
      </w:r>
      <w:r w:rsidRPr="0088357C">
        <w:rPr>
          <w:sz w:val="19"/>
          <w:szCs w:val="19"/>
        </w:rPr>
        <w:t>Minia</w:t>
      </w:r>
      <w:r w:rsidR="00864E1C" w:rsidRPr="0088357C">
        <w:rPr>
          <w:sz w:val="19"/>
          <w:szCs w:val="19"/>
        </w:rPr>
        <w:t xml:space="preserve"> </w:t>
      </w:r>
      <w:r w:rsidRPr="0088357C">
        <w:rPr>
          <w:sz w:val="19"/>
          <w:szCs w:val="19"/>
        </w:rPr>
        <w:t>Univ.</w:t>
      </w:r>
      <w:r w:rsidR="00864E1C" w:rsidRPr="0088357C">
        <w:rPr>
          <w:sz w:val="19"/>
          <w:szCs w:val="19"/>
        </w:rPr>
        <w:t xml:space="preserve"> </w:t>
      </w:r>
      <w:r w:rsidRPr="0088357C">
        <w:rPr>
          <w:sz w:val="19"/>
          <w:szCs w:val="19"/>
        </w:rPr>
        <w:t>Egypt.</w:t>
      </w:r>
      <w:r w:rsidR="00864E1C" w:rsidRPr="0088357C">
        <w:rPr>
          <w:sz w:val="19"/>
          <w:szCs w:val="19"/>
        </w:rPr>
        <w:t xml:space="preserve"> </w:t>
      </w:r>
    </w:p>
    <w:p w:rsidR="00A774CF" w:rsidRPr="0088357C" w:rsidRDefault="00220DED" w:rsidP="009D74CD">
      <w:pPr>
        <w:pStyle w:val="ListParagraph"/>
        <w:numPr>
          <w:ilvl w:val="0"/>
          <w:numId w:val="7"/>
        </w:numPr>
        <w:bidi w:val="0"/>
        <w:snapToGrid w:val="0"/>
        <w:ind w:left="425" w:hanging="425"/>
        <w:jc w:val="both"/>
        <w:rPr>
          <w:sz w:val="19"/>
          <w:szCs w:val="19"/>
        </w:rPr>
      </w:pPr>
      <w:r w:rsidRPr="0088357C">
        <w:rPr>
          <w:bCs/>
          <w:sz w:val="19"/>
          <w:szCs w:val="19"/>
        </w:rPr>
        <w:t>Arutj</w:t>
      </w:r>
      <w:r w:rsidR="00880E09" w:rsidRPr="0088357C">
        <w:rPr>
          <w:bCs/>
          <w:sz w:val="19"/>
          <w:szCs w:val="19"/>
        </w:rPr>
        <w:t>umjan,</w:t>
      </w:r>
      <w:r w:rsidR="00864E1C" w:rsidRPr="0088357C">
        <w:rPr>
          <w:bCs/>
          <w:sz w:val="19"/>
          <w:szCs w:val="19"/>
        </w:rPr>
        <w:t xml:space="preserve"> </w:t>
      </w:r>
      <w:r w:rsidR="00880E09" w:rsidRPr="0088357C">
        <w:rPr>
          <w:bCs/>
          <w:sz w:val="19"/>
          <w:szCs w:val="19"/>
        </w:rPr>
        <w:t>A.S.</w:t>
      </w:r>
      <w:r w:rsidR="00864E1C" w:rsidRPr="0088357C">
        <w:rPr>
          <w:bCs/>
          <w:sz w:val="19"/>
          <w:szCs w:val="19"/>
        </w:rPr>
        <w:t xml:space="preserve"> </w:t>
      </w:r>
      <w:r w:rsidR="00880E09" w:rsidRPr="0088357C">
        <w:rPr>
          <w:bCs/>
          <w:sz w:val="19"/>
          <w:szCs w:val="19"/>
        </w:rPr>
        <w:t>(1999):</w:t>
      </w:r>
      <w:r w:rsidR="00864E1C" w:rsidRPr="0088357C">
        <w:rPr>
          <w:sz w:val="19"/>
          <w:szCs w:val="19"/>
        </w:rPr>
        <w:t xml:space="preserve"> </w:t>
      </w:r>
      <w:r w:rsidR="00880E09" w:rsidRPr="0088357C">
        <w:rPr>
          <w:sz w:val="19"/>
          <w:szCs w:val="19"/>
        </w:rPr>
        <w:t>The</w:t>
      </w:r>
      <w:r w:rsidR="00864E1C" w:rsidRPr="0088357C">
        <w:rPr>
          <w:sz w:val="19"/>
          <w:szCs w:val="19"/>
        </w:rPr>
        <w:t xml:space="preserve"> </w:t>
      </w:r>
      <w:r w:rsidR="00880E09" w:rsidRPr="0088357C">
        <w:rPr>
          <w:sz w:val="19"/>
          <w:szCs w:val="19"/>
        </w:rPr>
        <w:t>effectiveness</w:t>
      </w:r>
      <w:r w:rsidR="00864E1C" w:rsidRPr="0088357C">
        <w:rPr>
          <w:sz w:val="19"/>
          <w:szCs w:val="19"/>
        </w:rPr>
        <w:t xml:space="preserve"> </w:t>
      </w:r>
      <w:r w:rsidR="00880E09" w:rsidRPr="0088357C">
        <w:rPr>
          <w:sz w:val="19"/>
          <w:szCs w:val="19"/>
        </w:rPr>
        <w:t>of</w:t>
      </w:r>
      <w:r w:rsidR="00864E1C" w:rsidRPr="0088357C">
        <w:rPr>
          <w:sz w:val="19"/>
          <w:szCs w:val="19"/>
        </w:rPr>
        <w:t xml:space="preserve"> </w:t>
      </w:r>
      <w:r w:rsidR="00880E09" w:rsidRPr="0088357C">
        <w:rPr>
          <w:sz w:val="19"/>
          <w:szCs w:val="19"/>
        </w:rPr>
        <w:t>organomineral</w:t>
      </w:r>
      <w:r w:rsidR="00864E1C" w:rsidRPr="0088357C">
        <w:rPr>
          <w:sz w:val="19"/>
          <w:szCs w:val="19"/>
        </w:rPr>
        <w:t xml:space="preserve"> </w:t>
      </w:r>
      <w:r w:rsidR="00880E09" w:rsidRPr="0088357C">
        <w:rPr>
          <w:sz w:val="19"/>
          <w:szCs w:val="19"/>
        </w:rPr>
        <w:t>fertilizer</w:t>
      </w:r>
      <w:r w:rsidR="00864E1C" w:rsidRPr="0088357C">
        <w:rPr>
          <w:sz w:val="19"/>
          <w:szCs w:val="19"/>
        </w:rPr>
        <w:t xml:space="preserve"> </w:t>
      </w:r>
      <w:r w:rsidR="00880E09" w:rsidRPr="0088357C">
        <w:rPr>
          <w:sz w:val="19"/>
          <w:szCs w:val="19"/>
        </w:rPr>
        <w:t>mixture</w:t>
      </w:r>
      <w:r w:rsidR="00864E1C" w:rsidRPr="0088357C">
        <w:rPr>
          <w:sz w:val="19"/>
          <w:szCs w:val="19"/>
        </w:rPr>
        <w:t xml:space="preserve"> </w:t>
      </w:r>
      <w:r w:rsidR="00880E09" w:rsidRPr="0088357C">
        <w:rPr>
          <w:sz w:val="19"/>
          <w:szCs w:val="19"/>
        </w:rPr>
        <w:t>in</w:t>
      </w:r>
      <w:r w:rsidR="00864E1C" w:rsidRPr="0088357C">
        <w:rPr>
          <w:sz w:val="19"/>
          <w:szCs w:val="19"/>
        </w:rPr>
        <w:t xml:space="preserve"> </w:t>
      </w:r>
      <w:r w:rsidR="00880E09" w:rsidRPr="0088357C">
        <w:rPr>
          <w:sz w:val="19"/>
          <w:szCs w:val="19"/>
        </w:rPr>
        <w:t>vineyard.</w:t>
      </w:r>
      <w:r w:rsidR="00864E1C" w:rsidRPr="0088357C">
        <w:rPr>
          <w:sz w:val="19"/>
          <w:szCs w:val="19"/>
        </w:rPr>
        <w:t xml:space="preserve"> </w:t>
      </w:r>
      <w:r w:rsidR="00880E09" w:rsidRPr="0088357C">
        <w:rPr>
          <w:sz w:val="19"/>
          <w:szCs w:val="19"/>
        </w:rPr>
        <w:t>Agrobilogya,</w:t>
      </w:r>
      <w:r w:rsidR="00864E1C" w:rsidRPr="0088357C">
        <w:rPr>
          <w:sz w:val="19"/>
          <w:szCs w:val="19"/>
        </w:rPr>
        <w:t xml:space="preserve"> </w:t>
      </w:r>
      <w:r w:rsidR="00880E09" w:rsidRPr="0088357C">
        <w:rPr>
          <w:sz w:val="19"/>
          <w:szCs w:val="19"/>
        </w:rPr>
        <w:t>1:</w:t>
      </w:r>
      <w:r w:rsidR="00864E1C" w:rsidRPr="0088357C">
        <w:rPr>
          <w:sz w:val="19"/>
          <w:szCs w:val="19"/>
        </w:rPr>
        <w:t xml:space="preserve"> </w:t>
      </w:r>
      <w:r w:rsidR="00880E09" w:rsidRPr="0088357C">
        <w:rPr>
          <w:sz w:val="19"/>
          <w:szCs w:val="19"/>
        </w:rPr>
        <w:t>46-48.</w:t>
      </w:r>
    </w:p>
    <w:p w:rsidR="00A774CF" w:rsidRPr="0088357C" w:rsidRDefault="00880E09" w:rsidP="009D74CD">
      <w:pPr>
        <w:pStyle w:val="ListParagraph"/>
        <w:numPr>
          <w:ilvl w:val="0"/>
          <w:numId w:val="7"/>
        </w:numPr>
        <w:bidi w:val="0"/>
        <w:snapToGrid w:val="0"/>
        <w:ind w:left="425" w:hanging="425"/>
        <w:jc w:val="both"/>
        <w:rPr>
          <w:sz w:val="19"/>
          <w:szCs w:val="19"/>
        </w:rPr>
      </w:pPr>
      <w:r w:rsidRPr="0088357C">
        <w:rPr>
          <w:bCs/>
          <w:sz w:val="19"/>
          <w:szCs w:val="19"/>
          <w:lang w:bidi="ar-EG"/>
        </w:rPr>
        <w:t>Association</w:t>
      </w:r>
      <w:r w:rsidR="00864E1C" w:rsidRPr="0088357C">
        <w:rPr>
          <w:bCs/>
          <w:sz w:val="19"/>
          <w:szCs w:val="19"/>
          <w:lang w:bidi="ar-EG"/>
        </w:rPr>
        <w:t xml:space="preserve"> </w:t>
      </w:r>
      <w:r w:rsidRPr="0088357C">
        <w:rPr>
          <w:bCs/>
          <w:sz w:val="19"/>
          <w:szCs w:val="19"/>
          <w:lang w:bidi="ar-EG"/>
        </w:rPr>
        <w:t>of</w:t>
      </w:r>
      <w:r w:rsidR="00864E1C" w:rsidRPr="0088357C">
        <w:rPr>
          <w:bCs/>
          <w:sz w:val="19"/>
          <w:szCs w:val="19"/>
          <w:lang w:bidi="ar-EG"/>
        </w:rPr>
        <w:t xml:space="preserve"> </w:t>
      </w:r>
      <w:r w:rsidRPr="0088357C">
        <w:rPr>
          <w:bCs/>
          <w:sz w:val="19"/>
          <w:szCs w:val="19"/>
          <w:lang w:bidi="ar-EG"/>
        </w:rPr>
        <w:t>Official</w:t>
      </w:r>
      <w:r w:rsidR="00864E1C" w:rsidRPr="0088357C">
        <w:rPr>
          <w:bCs/>
          <w:sz w:val="19"/>
          <w:szCs w:val="19"/>
          <w:lang w:bidi="ar-EG"/>
        </w:rPr>
        <w:t xml:space="preserve"> </w:t>
      </w:r>
      <w:r w:rsidRPr="0088357C">
        <w:rPr>
          <w:bCs/>
          <w:sz w:val="19"/>
          <w:szCs w:val="19"/>
          <w:lang w:bidi="ar-EG"/>
        </w:rPr>
        <w:t>Agricultural</w:t>
      </w:r>
      <w:r w:rsidR="00864E1C" w:rsidRPr="0088357C">
        <w:rPr>
          <w:bCs/>
          <w:sz w:val="19"/>
          <w:szCs w:val="19"/>
          <w:lang w:bidi="ar-EG"/>
        </w:rPr>
        <w:t xml:space="preserve"> </w:t>
      </w:r>
      <w:r w:rsidRPr="0088357C">
        <w:rPr>
          <w:bCs/>
          <w:sz w:val="19"/>
          <w:szCs w:val="19"/>
          <w:lang w:bidi="ar-EG"/>
        </w:rPr>
        <w:t>Chemists</w:t>
      </w:r>
      <w:r w:rsidR="00864E1C" w:rsidRPr="0088357C">
        <w:rPr>
          <w:bCs/>
          <w:sz w:val="19"/>
          <w:szCs w:val="19"/>
          <w:lang w:bidi="ar-EG"/>
        </w:rPr>
        <w:t xml:space="preserve"> </w:t>
      </w:r>
      <w:r w:rsidRPr="0088357C">
        <w:rPr>
          <w:bCs/>
          <w:sz w:val="19"/>
          <w:szCs w:val="19"/>
          <w:lang w:bidi="ar-EG"/>
        </w:rPr>
        <w:t>(2000):</w:t>
      </w:r>
      <w:r w:rsidR="00864E1C" w:rsidRPr="0088357C">
        <w:rPr>
          <w:sz w:val="19"/>
          <w:szCs w:val="19"/>
          <w:lang w:bidi="ar-EG"/>
        </w:rPr>
        <w:t xml:space="preserve"> </w:t>
      </w:r>
      <w:r w:rsidRPr="0088357C">
        <w:rPr>
          <w:sz w:val="19"/>
          <w:szCs w:val="19"/>
          <w:lang w:bidi="ar-EG"/>
        </w:rPr>
        <w:t>Official</w:t>
      </w:r>
      <w:r w:rsidR="00864E1C" w:rsidRPr="0088357C">
        <w:rPr>
          <w:sz w:val="19"/>
          <w:szCs w:val="19"/>
        </w:rPr>
        <w:t xml:space="preserve"> </w:t>
      </w:r>
      <w:r w:rsidRPr="0088357C">
        <w:rPr>
          <w:sz w:val="19"/>
          <w:szCs w:val="19"/>
          <w:lang w:bidi="ar-EG"/>
        </w:rPr>
        <w:t>Methods</w:t>
      </w:r>
      <w:r w:rsidR="00864E1C" w:rsidRPr="0088357C">
        <w:rPr>
          <w:sz w:val="19"/>
          <w:szCs w:val="19"/>
          <w:lang w:bidi="ar-EG"/>
        </w:rPr>
        <w:t xml:space="preserve"> </w:t>
      </w:r>
      <w:r w:rsidRPr="0088357C">
        <w:rPr>
          <w:sz w:val="19"/>
          <w:szCs w:val="19"/>
          <w:lang w:bidi="ar-EG"/>
        </w:rPr>
        <w:t>of</w:t>
      </w:r>
      <w:r w:rsidR="00864E1C" w:rsidRPr="0088357C">
        <w:rPr>
          <w:sz w:val="19"/>
          <w:szCs w:val="19"/>
          <w:lang w:bidi="ar-EG"/>
        </w:rPr>
        <w:t xml:space="preserve"> </w:t>
      </w:r>
      <w:r w:rsidRPr="0088357C">
        <w:rPr>
          <w:sz w:val="19"/>
          <w:szCs w:val="19"/>
          <w:lang w:bidi="ar-EG"/>
        </w:rPr>
        <w:t>Analysis</w:t>
      </w:r>
      <w:r w:rsidR="00864E1C" w:rsidRPr="0088357C">
        <w:rPr>
          <w:sz w:val="19"/>
          <w:szCs w:val="19"/>
          <w:lang w:bidi="ar-EG"/>
        </w:rPr>
        <w:t xml:space="preserve"> </w:t>
      </w:r>
      <w:r w:rsidRPr="0088357C">
        <w:rPr>
          <w:sz w:val="19"/>
          <w:szCs w:val="19"/>
          <w:lang w:bidi="ar-EG"/>
        </w:rPr>
        <w:t>(A.O.A.C),</w:t>
      </w:r>
      <w:r w:rsidR="00864E1C" w:rsidRPr="0088357C">
        <w:rPr>
          <w:sz w:val="19"/>
          <w:szCs w:val="19"/>
          <w:lang w:bidi="ar-EG"/>
        </w:rPr>
        <w:t xml:space="preserve"> </w:t>
      </w:r>
      <w:r w:rsidRPr="0088357C">
        <w:rPr>
          <w:sz w:val="19"/>
          <w:szCs w:val="19"/>
          <w:lang w:bidi="ar-EG"/>
        </w:rPr>
        <w:t>12</w:t>
      </w:r>
      <w:r w:rsidRPr="0088357C">
        <w:rPr>
          <w:sz w:val="19"/>
          <w:szCs w:val="19"/>
          <w:vertAlign w:val="superscript"/>
          <w:lang w:bidi="ar-EG"/>
        </w:rPr>
        <w:t>th</w:t>
      </w:r>
      <w:r w:rsidR="00864E1C" w:rsidRPr="0088357C">
        <w:rPr>
          <w:sz w:val="19"/>
          <w:szCs w:val="19"/>
          <w:lang w:bidi="ar-EG"/>
        </w:rPr>
        <w:t xml:space="preserve"> </w:t>
      </w:r>
      <w:r w:rsidRPr="0088357C">
        <w:rPr>
          <w:sz w:val="19"/>
          <w:szCs w:val="19"/>
          <w:lang w:bidi="ar-EG"/>
        </w:rPr>
        <w:t>Ed.</w:t>
      </w:r>
      <w:r w:rsidR="00864E1C" w:rsidRPr="0088357C">
        <w:rPr>
          <w:sz w:val="19"/>
          <w:szCs w:val="19"/>
          <w:lang w:bidi="ar-EG"/>
        </w:rPr>
        <w:t xml:space="preserve"> </w:t>
      </w:r>
      <w:r w:rsidRPr="0088357C">
        <w:rPr>
          <w:sz w:val="19"/>
          <w:szCs w:val="19"/>
          <w:lang w:bidi="ar-EG"/>
        </w:rPr>
        <w:t>Benjamin</w:t>
      </w:r>
      <w:r w:rsidR="00864E1C" w:rsidRPr="0088357C">
        <w:rPr>
          <w:sz w:val="19"/>
          <w:szCs w:val="19"/>
        </w:rPr>
        <w:t xml:space="preserve"> </w:t>
      </w:r>
      <w:r w:rsidRPr="0088357C">
        <w:rPr>
          <w:sz w:val="19"/>
          <w:szCs w:val="19"/>
          <w:lang w:bidi="ar-EG"/>
        </w:rPr>
        <w:t>Franklin</w:t>
      </w:r>
      <w:r w:rsidR="00864E1C" w:rsidRPr="0088357C">
        <w:rPr>
          <w:sz w:val="19"/>
          <w:szCs w:val="19"/>
          <w:lang w:bidi="ar-EG"/>
        </w:rPr>
        <w:t xml:space="preserve"> </w:t>
      </w:r>
      <w:r w:rsidRPr="0088357C">
        <w:rPr>
          <w:sz w:val="19"/>
          <w:szCs w:val="19"/>
          <w:lang w:bidi="ar-EG"/>
        </w:rPr>
        <w:t>Station,</w:t>
      </w:r>
      <w:r w:rsidR="00864E1C" w:rsidRPr="0088357C">
        <w:rPr>
          <w:sz w:val="19"/>
          <w:szCs w:val="19"/>
          <w:lang w:bidi="ar-EG"/>
        </w:rPr>
        <w:t xml:space="preserve"> </w:t>
      </w:r>
      <w:r w:rsidRPr="0088357C">
        <w:rPr>
          <w:sz w:val="19"/>
          <w:szCs w:val="19"/>
          <w:lang w:bidi="ar-EG"/>
        </w:rPr>
        <w:t>Washington</w:t>
      </w:r>
      <w:r w:rsidR="00864E1C" w:rsidRPr="0088357C">
        <w:rPr>
          <w:sz w:val="19"/>
          <w:szCs w:val="19"/>
          <w:lang w:bidi="ar-EG"/>
        </w:rPr>
        <w:t xml:space="preserve"> </w:t>
      </w:r>
      <w:r w:rsidRPr="0088357C">
        <w:rPr>
          <w:sz w:val="19"/>
          <w:szCs w:val="19"/>
          <w:lang w:bidi="ar-EG"/>
        </w:rPr>
        <w:t>D.C.</w:t>
      </w:r>
      <w:r w:rsidR="00864E1C" w:rsidRPr="0088357C">
        <w:rPr>
          <w:sz w:val="19"/>
          <w:szCs w:val="19"/>
          <w:lang w:bidi="ar-EG"/>
        </w:rPr>
        <w:t xml:space="preserve"> </w:t>
      </w:r>
      <w:r w:rsidRPr="0088357C">
        <w:rPr>
          <w:sz w:val="19"/>
          <w:szCs w:val="19"/>
          <w:lang w:bidi="ar-EG"/>
        </w:rPr>
        <w:t>U.S.A.</w:t>
      </w:r>
      <w:r w:rsidR="00864E1C" w:rsidRPr="0088357C">
        <w:rPr>
          <w:sz w:val="19"/>
          <w:szCs w:val="19"/>
          <w:lang w:bidi="ar-EG"/>
        </w:rPr>
        <w:t xml:space="preserve"> </w:t>
      </w:r>
      <w:r w:rsidRPr="0088357C">
        <w:rPr>
          <w:sz w:val="19"/>
          <w:szCs w:val="19"/>
          <w:lang w:bidi="ar-EG"/>
        </w:rPr>
        <w:t>pp.</w:t>
      </w:r>
      <w:r w:rsidR="00864E1C" w:rsidRPr="0088357C">
        <w:rPr>
          <w:sz w:val="19"/>
          <w:szCs w:val="19"/>
          <w:lang w:bidi="ar-EG"/>
        </w:rPr>
        <w:t xml:space="preserve"> </w:t>
      </w:r>
      <w:r w:rsidRPr="0088357C">
        <w:rPr>
          <w:sz w:val="19"/>
          <w:szCs w:val="19"/>
          <w:lang w:bidi="ar-EG"/>
        </w:rPr>
        <w:t>490</w:t>
      </w:r>
      <w:r w:rsidR="00864E1C" w:rsidRPr="0088357C">
        <w:rPr>
          <w:sz w:val="19"/>
          <w:szCs w:val="19"/>
          <w:lang w:bidi="ar-EG"/>
        </w:rPr>
        <w:t xml:space="preserve"> </w:t>
      </w:r>
      <w:r w:rsidRPr="0088357C">
        <w:rPr>
          <w:sz w:val="19"/>
          <w:szCs w:val="19"/>
          <w:lang w:bidi="ar-EG"/>
        </w:rPr>
        <w:t>-</w:t>
      </w:r>
      <w:r w:rsidR="00864E1C" w:rsidRPr="0088357C">
        <w:rPr>
          <w:sz w:val="19"/>
          <w:szCs w:val="19"/>
          <w:lang w:bidi="ar-EG"/>
        </w:rPr>
        <w:t xml:space="preserve"> </w:t>
      </w:r>
      <w:r w:rsidRPr="0088357C">
        <w:rPr>
          <w:sz w:val="19"/>
          <w:szCs w:val="19"/>
          <w:lang w:bidi="ar-EG"/>
        </w:rPr>
        <w:t>510.</w:t>
      </w:r>
    </w:p>
    <w:p w:rsidR="00A774CF" w:rsidRPr="0088357C" w:rsidRDefault="00DC6FA0" w:rsidP="009D74CD">
      <w:pPr>
        <w:pStyle w:val="ListParagraph"/>
        <w:numPr>
          <w:ilvl w:val="0"/>
          <w:numId w:val="7"/>
        </w:numPr>
        <w:bidi w:val="0"/>
        <w:snapToGrid w:val="0"/>
        <w:ind w:left="425" w:hanging="425"/>
        <w:jc w:val="both"/>
        <w:rPr>
          <w:sz w:val="19"/>
          <w:szCs w:val="19"/>
        </w:rPr>
      </w:pPr>
      <w:r w:rsidRPr="0088357C">
        <w:rPr>
          <w:bCs/>
          <w:sz w:val="19"/>
          <w:szCs w:val="19"/>
          <w:lang w:bidi="ar-EG"/>
        </w:rPr>
        <w:t>Balo,</w:t>
      </w:r>
      <w:r w:rsidR="00864E1C" w:rsidRPr="0088357C">
        <w:rPr>
          <w:bCs/>
          <w:sz w:val="19"/>
          <w:szCs w:val="19"/>
          <w:lang w:bidi="ar-EG"/>
        </w:rPr>
        <w:t xml:space="preserve"> </w:t>
      </w:r>
      <w:r w:rsidRPr="0088357C">
        <w:rPr>
          <w:bCs/>
          <w:sz w:val="19"/>
          <w:szCs w:val="19"/>
          <w:lang w:bidi="ar-EG"/>
        </w:rPr>
        <w:t>E.;</w:t>
      </w:r>
      <w:r w:rsidR="00864E1C" w:rsidRPr="0088357C">
        <w:rPr>
          <w:bCs/>
          <w:sz w:val="19"/>
          <w:szCs w:val="19"/>
          <w:lang w:bidi="ar-EG"/>
        </w:rPr>
        <w:t xml:space="preserve"> </w:t>
      </w:r>
      <w:r w:rsidRPr="0088357C">
        <w:rPr>
          <w:bCs/>
          <w:sz w:val="19"/>
          <w:szCs w:val="19"/>
          <w:lang w:bidi="ar-EG"/>
        </w:rPr>
        <w:t>Prilesszky,</w:t>
      </w:r>
      <w:r w:rsidR="00864E1C" w:rsidRPr="0088357C">
        <w:rPr>
          <w:bCs/>
          <w:sz w:val="19"/>
          <w:szCs w:val="19"/>
          <w:lang w:bidi="ar-EG"/>
        </w:rPr>
        <w:t xml:space="preserve"> </w:t>
      </w:r>
      <w:r w:rsidRPr="0088357C">
        <w:rPr>
          <w:bCs/>
          <w:sz w:val="19"/>
          <w:szCs w:val="19"/>
          <w:lang w:bidi="ar-EG"/>
        </w:rPr>
        <w:t>G.;</w:t>
      </w:r>
      <w:r w:rsidR="00864E1C" w:rsidRPr="0088357C">
        <w:rPr>
          <w:bCs/>
          <w:sz w:val="19"/>
          <w:szCs w:val="19"/>
          <w:lang w:bidi="ar-EG"/>
        </w:rPr>
        <w:t xml:space="preserve"> </w:t>
      </w:r>
      <w:r w:rsidRPr="0088357C">
        <w:rPr>
          <w:bCs/>
          <w:sz w:val="19"/>
          <w:szCs w:val="19"/>
          <w:lang w:bidi="ar-EG"/>
        </w:rPr>
        <w:t>Happ,</w:t>
      </w:r>
      <w:r w:rsidR="00864E1C" w:rsidRPr="0088357C">
        <w:rPr>
          <w:bCs/>
          <w:sz w:val="19"/>
          <w:szCs w:val="19"/>
          <w:lang w:bidi="ar-EG"/>
        </w:rPr>
        <w:t xml:space="preserve"> </w:t>
      </w:r>
      <w:r w:rsidRPr="0088357C">
        <w:rPr>
          <w:bCs/>
          <w:sz w:val="19"/>
          <w:szCs w:val="19"/>
          <w:lang w:bidi="ar-EG"/>
        </w:rPr>
        <w:t>I.;</w:t>
      </w:r>
      <w:r w:rsidR="00864E1C" w:rsidRPr="0088357C">
        <w:rPr>
          <w:bCs/>
          <w:sz w:val="19"/>
          <w:szCs w:val="19"/>
          <w:lang w:bidi="ar-EG"/>
        </w:rPr>
        <w:t xml:space="preserve"> </w:t>
      </w:r>
      <w:r w:rsidRPr="0088357C">
        <w:rPr>
          <w:bCs/>
          <w:sz w:val="19"/>
          <w:szCs w:val="19"/>
          <w:lang w:bidi="ar-EG"/>
        </w:rPr>
        <w:t>Kaholami,</w:t>
      </w:r>
      <w:r w:rsidR="00864E1C" w:rsidRPr="0088357C">
        <w:rPr>
          <w:bCs/>
          <w:sz w:val="19"/>
          <w:szCs w:val="19"/>
          <w:lang w:bidi="ar-EG"/>
        </w:rPr>
        <w:t xml:space="preserve"> </w:t>
      </w:r>
      <w:r w:rsidRPr="0088357C">
        <w:rPr>
          <w:bCs/>
          <w:sz w:val="19"/>
          <w:szCs w:val="19"/>
          <w:lang w:bidi="ar-EG"/>
        </w:rPr>
        <w:t>M,</w:t>
      </w:r>
      <w:r w:rsidR="00864E1C" w:rsidRPr="0088357C">
        <w:rPr>
          <w:bCs/>
          <w:sz w:val="19"/>
          <w:szCs w:val="19"/>
          <w:lang w:bidi="ar-EG"/>
        </w:rPr>
        <w:t xml:space="preserve"> </w:t>
      </w:r>
      <w:r w:rsidRPr="0088357C">
        <w:rPr>
          <w:bCs/>
          <w:sz w:val="19"/>
          <w:szCs w:val="19"/>
          <w:lang w:bidi="ar-EG"/>
        </w:rPr>
        <w:t>and</w:t>
      </w:r>
      <w:r w:rsidR="00864E1C" w:rsidRPr="0088357C">
        <w:rPr>
          <w:bCs/>
          <w:sz w:val="19"/>
          <w:szCs w:val="19"/>
          <w:lang w:bidi="ar-EG"/>
        </w:rPr>
        <w:t xml:space="preserve"> </w:t>
      </w:r>
      <w:r w:rsidRPr="0088357C">
        <w:rPr>
          <w:bCs/>
          <w:sz w:val="19"/>
          <w:szCs w:val="19"/>
          <w:lang w:bidi="ar-EG"/>
        </w:rPr>
        <w:t>Vega.</w:t>
      </w:r>
      <w:r w:rsidR="00864E1C" w:rsidRPr="0088357C">
        <w:rPr>
          <w:bCs/>
          <w:sz w:val="19"/>
          <w:szCs w:val="19"/>
          <w:lang w:bidi="ar-EG"/>
        </w:rPr>
        <w:t xml:space="preserve"> </w:t>
      </w:r>
      <w:r w:rsidRPr="0088357C">
        <w:rPr>
          <w:bCs/>
          <w:sz w:val="19"/>
          <w:szCs w:val="19"/>
          <w:lang w:bidi="ar-EG"/>
        </w:rPr>
        <w:t>L.</w:t>
      </w:r>
      <w:r w:rsidR="00864E1C" w:rsidRPr="0088357C">
        <w:rPr>
          <w:sz w:val="19"/>
          <w:szCs w:val="19"/>
        </w:rPr>
        <w:t xml:space="preserve"> </w:t>
      </w:r>
      <w:r w:rsidRPr="0088357C">
        <w:rPr>
          <w:bCs/>
          <w:sz w:val="19"/>
          <w:szCs w:val="19"/>
          <w:lang w:bidi="ar-EG"/>
        </w:rPr>
        <w:t>(1988):</w:t>
      </w:r>
      <w:r w:rsidR="00864E1C" w:rsidRPr="0088357C">
        <w:rPr>
          <w:sz w:val="19"/>
          <w:szCs w:val="19"/>
          <w:lang w:bidi="ar-EG"/>
        </w:rPr>
        <w:t xml:space="preserve"> </w:t>
      </w:r>
      <w:r w:rsidRPr="0088357C">
        <w:rPr>
          <w:sz w:val="19"/>
          <w:szCs w:val="19"/>
          <w:lang w:bidi="ar-EG"/>
        </w:rPr>
        <w:t>Soil</w:t>
      </w:r>
      <w:r w:rsidR="00864E1C" w:rsidRPr="0088357C">
        <w:rPr>
          <w:sz w:val="19"/>
          <w:szCs w:val="19"/>
          <w:lang w:bidi="ar-EG"/>
        </w:rPr>
        <w:t xml:space="preserve"> </w:t>
      </w:r>
      <w:r w:rsidRPr="0088357C">
        <w:rPr>
          <w:sz w:val="19"/>
          <w:szCs w:val="19"/>
          <w:lang w:bidi="ar-EG"/>
        </w:rPr>
        <w:t>improvement</w:t>
      </w:r>
      <w:r w:rsidR="00864E1C" w:rsidRPr="0088357C">
        <w:rPr>
          <w:sz w:val="19"/>
          <w:szCs w:val="19"/>
          <w:lang w:bidi="ar-EG"/>
        </w:rPr>
        <w:t xml:space="preserve"> </w:t>
      </w:r>
      <w:r w:rsidRPr="0088357C">
        <w:rPr>
          <w:sz w:val="19"/>
          <w:szCs w:val="19"/>
          <w:lang w:bidi="ar-EG"/>
        </w:rPr>
        <w:t>and</w:t>
      </w:r>
      <w:r w:rsidR="00864E1C" w:rsidRPr="0088357C">
        <w:rPr>
          <w:sz w:val="19"/>
          <w:szCs w:val="19"/>
          <w:lang w:bidi="ar-EG"/>
        </w:rPr>
        <w:t xml:space="preserve"> </w:t>
      </w:r>
      <w:r w:rsidRPr="0088357C">
        <w:rPr>
          <w:sz w:val="19"/>
          <w:szCs w:val="19"/>
          <w:lang w:bidi="ar-EG"/>
        </w:rPr>
        <w:t>the</w:t>
      </w:r>
      <w:r w:rsidR="00864E1C" w:rsidRPr="0088357C">
        <w:rPr>
          <w:sz w:val="19"/>
          <w:szCs w:val="19"/>
          <w:lang w:bidi="ar-EG"/>
        </w:rPr>
        <w:t xml:space="preserve"> </w:t>
      </w:r>
      <w:r w:rsidRPr="0088357C">
        <w:rPr>
          <w:sz w:val="19"/>
          <w:szCs w:val="19"/>
          <w:lang w:bidi="ar-EG"/>
        </w:rPr>
        <w:t>use</w:t>
      </w:r>
      <w:r w:rsidR="00864E1C" w:rsidRPr="0088357C">
        <w:rPr>
          <w:sz w:val="19"/>
          <w:szCs w:val="19"/>
          <w:lang w:bidi="ar-EG"/>
        </w:rPr>
        <w:t xml:space="preserve"> </w:t>
      </w:r>
      <w:r w:rsidRPr="0088357C">
        <w:rPr>
          <w:sz w:val="19"/>
          <w:szCs w:val="19"/>
          <w:lang w:bidi="ar-EG"/>
        </w:rPr>
        <w:t>of</w:t>
      </w:r>
      <w:r w:rsidR="00864E1C" w:rsidRPr="0088357C">
        <w:rPr>
          <w:sz w:val="19"/>
          <w:szCs w:val="19"/>
          <w:lang w:bidi="ar-EG"/>
        </w:rPr>
        <w:t xml:space="preserve"> </w:t>
      </w:r>
      <w:r w:rsidRPr="0088357C">
        <w:rPr>
          <w:sz w:val="19"/>
          <w:szCs w:val="19"/>
          <w:lang w:bidi="ar-EG"/>
        </w:rPr>
        <w:t>leaf</w:t>
      </w:r>
      <w:r w:rsidR="00864E1C" w:rsidRPr="0088357C">
        <w:rPr>
          <w:sz w:val="19"/>
          <w:szCs w:val="19"/>
          <w:lang w:bidi="ar-EG"/>
        </w:rPr>
        <w:t xml:space="preserve"> </w:t>
      </w:r>
      <w:r w:rsidRPr="0088357C">
        <w:rPr>
          <w:sz w:val="19"/>
          <w:szCs w:val="19"/>
          <w:lang w:bidi="ar-EG"/>
        </w:rPr>
        <w:t>analysis</w:t>
      </w:r>
      <w:r w:rsidR="00864E1C" w:rsidRPr="0088357C">
        <w:rPr>
          <w:sz w:val="19"/>
          <w:szCs w:val="19"/>
        </w:rPr>
        <w:t xml:space="preserve"> </w:t>
      </w:r>
      <w:r w:rsidRPr="0088357C">
        <w:rPr>
          <w:sz w:val="19"/>
          <w:szCs w:val="19"/>
          <w:lang w:bidi="ar-EG"/>
        </w:rPr>
        <w:t>for</w:t>
      </w:r>
      <w:r w:rsidR="00864E1C" w:rsidRPr="0088357C">
        <w:rPr>
          <w:sz w:val="19"/>
          <w:szCs w:val="19"/>
          <w:lang w:bidi="ar-EG"/>
        </w:rPr>
        <w:t xml:space="preserve"> </w:t>
      </w:r>
      <w:r w:rsidRPr="0088357C">
        <w:rPr>
          <w:sz w:val="19"/>
          <w:szCs w:val="19"/>
          <w:lang w:bidi="ar-EG"/>
        </w:rPr>
        <w:t>forecasting</w:t>
      </w:r>
      <w:r w:rsidR="00864E1C" w:rsidRPr="0088357C">
        <w:rPr>
          <w:sz w:val="19"/>
          <w:szCs w:val="19"/>
          <w:lang w:bidi="ar-EG"/>
        </w:rPr>
        <w:t xml:space="preserve"> </w:t>
      </w:r>
      <w:r w:rsidRPr="0088357C">
        <w:rPr>
          <w:sz w:val="19"/>
          <w:szCs w:val="19"/>
          <w:lang w:bidi="ar-EG"/>
        </w:rPr>
        <w:t>nutrient</w:t>
      </w:r>
      <w:r w:rsidR="00864E1C" w:rsidRPr="0088357C">
        <w:rPr>
          <w:sz w:val="19"/>
          <w:szCs w:val="19"/>
          <w:lang w:bidi="ar-EG"/>
        </w:rPr>
        <w:t xml:space="preserve"> </w:t>
      </w:r>
      <w:r w:rsidRPr="0088357C">
        <w:rPr>
          <w:sz w:val="19"/>
          <w:szCs w:val="19"/>
          <w:lang w:bidi="ar-EG"/>
        </w:rPr>
        <w:t>requirements</w:t>
      </w:r>
      <w:r w:rsidR="00864E1C" w:rsidRPr="0088357C">
        <w:rPr>
          <w:sz w:val="19"/>
          <w:szCs w:val="19"/>
          <w:lang w:bidi="ar-EG"/>
        </w:rPr>
        <w:t xml:space="preserve"> </w:t>
      </w:r>
      <w:r w:rsidRPr="0088357C">
        <w:rPr>
          <w:sz w:val="19"/>
          <w:szCs w:val="19"/>
          <w:lang w:bidi="ar-EG"/>
        </w:rPr>
        <w:t>of</w:t>
      </w:r>
      <w:r w:rsidR="00864E1C" w:rsidRPr="0088357C">
        <w:rPr>
          <w:sz w:val="19"/>
          <w:szCs w:val="19"/>
          <w:lang w:bidi="ar-EG"/>
        </w:rPr>
        <w:t xml:space="preserve"> </w:t>
      </w:r>
      <w:r w:rsidRPr="0088357C">
        <w:rPr>
          <w:sz w:val="19"/>
          <w:szCs w:val="19"/>
          <w:lang w:bidi="ar-EG"/>
        </w:rPr>
        <w:t>grapes.</w:t>
      </w:r>
      <w:r w:rsidR="00864E1C" w:rsidRPr="0088357C">
        <w:rPr>
          <w:sz w:val="19"/>
          <w:szCs w:val="19"/>
          <w:lang w:bidi="ar-EG"/>
        </w:rPr>
        <w:t xml:space="preserve"> </w:t>
      </w:r>
      <w:r w:rsidRPr="0088357C">
        <w:rPr>
          <w:sz w:val="19"/>
          <w:szCs w:val="19"/>
          <w:lang w:bidi="ar-EG"/>
        </w:rPr>
        <w:t>Potash</w:t>
      </w:r>
      <w:r w:rsidR="00864E1C" w:rsidRPr="0088357C">
        <w:rPr>
          <w:sz w:val="19"/>
          <w:szCs w:val="19"/>
        </w:rPr>
        <w:t xml:space="preserve"> </w:t>
      </w:r>
      <w:r w:rsidRPr="0088357C">
        <w:rPr>
          <w:sz w:val="19"/>
          <w:szCs w:val="19"/>
          <w:lang w:bidi="ar-EG"/>
        </w:rPr>
        <w:t>Review</w:t>
      </w:r>
      <w:r w:rsidR="00864E1C" w:rsidRPr="0088357C">
        <w:rPr>
          <w:sz w:val="19"/>
          <w:szCs w:val="19"/>
          <w:lang w:bidi="ar-EG"/>
        </w:rPr>
        <w:t xml:space="preserve"> </w:t>
      </w:r>
      <w:r w:rsidRPr="0088357C">
        <w:rPr>
          <w:sz w:val="19"/>
          <w:szCs w:val="19"/>
          <w:lang w:bidi="ar-EG"/>
        </w:rPr>
        <w:t>(Subject</w:t>
      </w:r>
      <w:r w:rsidR="00864E1C" w:rsidRPr="0088357C">
        <w:rPr>
          <w:sz w:val="19"/>
          <w:szCs w:val="19"/>
          <w:lang w:bidi="ar-EG"/>
        </w:rPr>
        <w:t xml:space="preserve"> </w:t>
      </w:r>
      <w:r w:rsidRPr="0088357C">
        <w:rPr>
          <w:sz w:val="19"/>
          <w:szCs w:val="19"/>
          <w:lang w:bidi="ar-EG"/>
        </w:rPr>
        <w:t>9,</w:t>
      </w:r>
      <w:r w:rsidR="00864E1C" w:rsidRPr="0088357C">
        <w:rPr>
          <w:sz w:val="19"/>
          <w:szCs w:val="19"/>
          <w:lang w:bidi="ar-EG"/>
        </w:rPr>
        <w:t xml:space="preserve"> </w:t>
      </w:r>
      <w:r w:rsidRPr="0088357C">
        <w:rPr>
          <w:sz w:val="19"/>
          <w:szCs w:val="19"/>
          <w:lang w:bidi="ar-EG"/>
        </w:rPr>
        <w:t>2</w:t>
      </w:r>
      <w:r w:rsidRPr="0088357C">
        <w:rPr>
          <w:sz w:val="19"/>
          <w:szCs w:val="19"/>
          <w:vertAlign w:val="superscript"/>
          <w:lang w:bidi="ar-EG"/>
        </w:rPr>
        <w:t>nd</w:t>
      </w:r>
      <w:r w:rsidR="00864E1C" w:rsidRPr="0088357C">
        <w:rPr>
          <w:sz w:val="19"/>
          <w:szCs w:val="19"/>
          <w:lang w:bidi="ar-EG"/>
        </w:rPr>
        <w:t xml:space="preserve"> </w:t>
      </w:r>
      <w:r w:rsidRPr="0088357C">
        <w:rPr>
          <w:sz w:val="19"/>
          <w:szCs w:val="19"/>
          <w:lang w:bidi="ar-EG"/>
        </w:rPr>
        <w:t>suite,</w:t>
      </w:r>
      <w:r w:rsidR="00864E1C" w:rsidRPr="0088357C">
        <w:rPr>
          <w:sz w:val="19"/>
          <w:szCs w:val="19"/>
          <w:lang w:bidi="ar-EG"/>
        </w:rPr>
        <w:t xml:space="preserve"> </w:t>
      </w:r>
      <w:r w:rsidRPr="0088357C">
        <w:rPr>
          <w:sz w:val="19"/>
          <w:szCs w:val="19"/>
          <w:lang w:bidi="ar-EG"/>
        </w:rPr>
        <w:t>No.</w:t>
      </w:r>
      <w:r w:rsidR="00864E1C" w:rsidRPr="0088357C">
        <w:rPr>
          <w:sz w:val="19"/>
          <w:szCs w:val="19"/>
          <w:lang w:bidi="ar-EG"/>
        </w:rPr>
        <w:t xml:space="preserve"> </w:t>
      </w:r>
      <w:r w:rsidRPr="0088357C">
        <w:rPr>
          <w:sz w:val="19"/>
          <w:szCs w:val="19"/>
          <w:lang w:bidi="ar-EG"/>
        </w:rPr>
        <w:t>61:</w:t>
      </w:r>
      <w:r w:rsidR="00864E1C" w:rsidRPr="0088357C">
        <w:rPr>
          <w:sz w:val="19"/>
          <w:szCs w:val="19"/>
          <w:lang w:bidi="ar-EG"/>
        </w:rPr>
        <w:t xml:space="preserve"> </w:t>
      </w:r>
      <w:r w:rsidRPr="0088357C">
        <w:rPr>
          <w:sz w:val="19"/>
          <w:szCs w:val="19"/>
          <w:lang w:bidi="ar-EG"/>
        </w:rPr>
        <w:t>1-5).</w:t>
      </w:r>
    </w:p>
    <w:p w:rsidR="00A774CF" w:rsidRPr="0088357C" w:rsidRDefault="00985D35" w:rsidP="009D74CD">
      <w:pPr>
        <w:pStyle w:val="ListParagraph"/>
        <w:numPr>
          <w:ilvl w:val="0"/>
          <w:numId w:val="7"/>
        </w:numPr>
        <w:bidi w:val="0"/>
        <w:snapToGrid w:val="0"/>
        <w:ind w:left="425" w:hanging="425"/>
        <w:jc w:val="both"/>
        <w:rPr>
          <w:sz w:val="19"/>
          <w:szCs w:val="19"/>
        </w:rPr>
      </w:pPr>
      <w:r w:rsidRPr="0088357C">
        <w:rPr>
          <w:bCs/>
          <w:sz w:val="19"/>
          <w:szCs w:val="19"/>
        </w:rPr>
        <w:t>Bonanzinga,</w:t>
      </w:r>
      <w:r w:rsidR="00864E1C" w:rsidRPr="0088357C">
        <w:rPr>
          <w:bCs/>
          <w:sz w:val="19"/>
          <w:szCs w:val="19"/>
        </w:rPr>
        <w:t xml:space="preserve"> </w:t>
      </w:r>
      <w:r w:rsidRPr="0088357C">
        <w:rPr>
          <w:bCs/>
          <w:sz w:val="19"/>
          <w:szCs w:val="19"/>
        </w:rPr>
        <w:t>M.;</w:t>
      </w:r>
      <w:r w:rsidR="00864E1C" w:rsidRPr="0088357C">
        <w:rPr>
          <w:bCs/>
          <w:sz w:val="19"/>
          <w:szCs w:val="19"/>
        </w:rPr>
        <w:t xml:space="preserve"> </w:t>
      </w:r>
      <w:r w:rsidRPr="0088357C">
        <w:rPr>
          <w:bCs/>
          <w:sz w:val="19"/>
          <w:szCs w:val="19"/>
        </w:rPr>
        <w:t>Martellucci,</w:t>
      </w:r>
      <w:r w:rsidR="00864E1C" w:rsidRPr="0088357C">
        <w:rPr>
          <w:bCs/>
          <w:sz w:val="19"/>
          <w:szCs w:val="19"/>
        </w:rPr>
        <w:t xml:space="preserve"> </w:t>
      </w:r>
      <w:r w:rsidRPr="0088357C">
        <w:rPr>
          <w:bCs/>
          <w:sz w:val="19"/>
          <w:szCs w:val="19"/>
        </w:rPr>
        <w:t>R.</w:t>
      </w:r>
      <w:r w:rsidR="00864E1C" w:rsidRPr="0088357C">
        <w:rPr>
          <w:bCs/>
          <w:sz w:val="19"/>
          <w:szCs w:val="19"/>
        </w:rPr>
        <w:t xml:space="preserve"> </w:t>
      </w:r>
      <w:r w:rsidRPr="0088357C">
        <w:rPr>
          <w:bCs/>
          <w:sz w:val="19"/>
          <w:szCs w:val="19"/>
        </w:rPr>
        <w:t>and</w:t>
      </w:r>
      <w:r w:rsidR="00864E1C" w:rsidRPr="0088357C">
        <w:rPr>
          <w:bCs/>
          <w:sz w:val="19"/>
          <w:szCs w:val="19"/>
        </w:rPr>
        <w:t xml:space="preserve"> </w:t>
      </w:r>
      <w:r w:rsidRPr="0088357C">
        <w:rPr>
          <w:bCs/>
          <w:sz w:val="19"/>
          <w:szCs w:val="19"/>
        </w:rPr>
        <w:t>Nardi,</w:t>
      </w:r>
      <w:r w:rsidR="00864E1C" w:rsidRPr="0088357C">
        <w:rPr>
          <w:bCs/>
          <w:sz w:val="19"/>
          <w:szCs w:val="19"/>
        </w:rPr>
        <w:t xml:space="preserve"> </w:t>
      </w:r>
      <w:r w:rsidRPr="0088357C">
        <w:rPr>
          <w:bCs/>
          <w:sz w:val="19"/>
          <w:szCs w:val="19"/>
        </w:rPr>
        <w:t>G.</w:t>
      </w:r>
      <w:r w:rsidR="00864E1C" w:rsidRPr="0088357C">
        <w:rPr>
          <w:bCs/>
          <w:sz w:val="19"/>
          <w:szCs w:val="19"/>
        </w:rPr>
        <w:t xml:space="preserve"> </w:t>
      </w:r>
      <w:r w:rsidRPr="0088357C">
        <w:rPr>
          <w:bCs/>
          <w:sz w:val="19"/>
          <w:szCs w:val="19"/>
        </w:rPr>
        <w:t>(2001):</w:t>
      </w:r>
      <w:r w:rsidR="00864E1C" w:rsidRPr="0088357C">
        <w:rPr>
          <w:sz w:val="19"/>
          <w:szCs w:val="19"/>
        </w:rPr>
        <w:t xml:space="preserve"> </w:t>
      </w:r>
      <w:r w:rsidRPr="0088357C">
        <w:rPr>
          <w:sz w:val="19"/>
          <w:szCs w:val="19"/>
        </w:rPr>
        <w:t>The</w:t>
      </w:r>
      <w:r w:rsidR="00864E1C" w:rsidRPr="0088357C">
        <w:rPr>
          <w:sz w:val="19"/>
          <w:szCs w:val="19"/>
        </w:rPr>
        <w:t xml:space="preserve"> </w:t>
      </w:r>
      <w:r w:rsidRPr="0088357C">
        <w:rPr>
          <w:sz w:val="19"/>
          <w:szCs w:val="19"/>
        </w:rPr>
        <w:t>organic</w:t>
      </w:r>
      <w:r w:rsidR="00864E1C" w:rsidRPr="0088357C">
        <w:rPr>
          <w:sz w:val="19"/>
          <w:szCs w:val="19"/>
        </w:rPr>
        <w:t xml:space="preserve"> </w:t>
      </w:r>
      <w:r w:rsidRPr="0088357C">
        <w:rPr>
          <w:sz w:val="19"/>
          <w:szCs w:val="19"/>
        </w:rPr>
        <w:t>viticulture</w:t>
      </w:r>
      <w:r w:rsidR="00864E1C" w:rsidRPr="0088357C">
        <w:rPr>
          <w:sz w:val="19"/>
          <w:szCs w:val="19"/>
        </w:rPr>
        <w:t xml:space="preserve"> </w:t>
      </w:r>
      <w:r w:rsidRPr="0088357C">
        <w:rPr>
          <w:sz w:val="19"/>
          <w:szCs w:val="19"/>
        </w:rPr>
        <w:t>sector</w:t>
      </w:r>
      <w:r w:rsidR="00864E1C" w:rsidRPr="0088357C">
        <w:rPr>
          <w:sz w:val="19"/>
          <w:szCs w:val="19"/>
        </w:rPr>
        <w:t xml:space="preserve"> </w:t>
      </w:r>
      <w:r w:rsidRPr="0088357C">
        <w:rPr>
          <w:sz w:val="19"/>
          <w:szCs w:val="19"/>
        </w:rPr>
        <w:t>in</w:t>
      </w:r>
      <w:r w:rsidR="00864E1C" w:rsidRPr="0088357C">
        <w:rPr>
          <w:sz w:val="19"/>
          <w:szCs w:val="19"/>
        </w:rPr>
        <w:t xml:space="preserve"> </w:t>
      </w:r>
      <w:r w:rsidRPr="0088357C">
        <w:rPr>
          <w:sz w:val="19"/>
          <w:szCs w:val="19"/>
        </w:rPr>
        <w:t>Tuscany.</w:t>
      </w:r>
      <w:r w:rsidR="00864E1C" w:rsidRPr="0088357C">
        <w:rPr>
          <w:sz w:val="19"/>
          <w:szCs w:val="19"/>
        </w:rPr>
        <w:t xml:space="preserve"> </w:t>
      </w:r>
      <w:r w:rsidRPr="0088357C">
        <w:rPr>
          <w:sz w:val="19"/>
          <w:szCs w:val="19"/>
        </w:rPr>
        <w:t>(Bibliography</w:t>
      </w:r>
      <w:r w:rsidR="00864E1C" w:rsidRPr="0088357C">
        <w:rPr>
          <w:sz w:val="19"/>
          <w:szCs w:val="19"/>
        </w:rPr>
        <w:t xml:space="preserve"> </w:t>
      </w:r>
      <w:r w:rsidRPr="0088357C">
        <w:rPr>
          <w:sz w:val="19"/>
          <w:szCs w:val="19"/>
        </w:rPr>
        <w:t>citation)</w:t>
      </w:r>
      <w:r w:rsidR="00864E1C" w:rsidRPr="0088357C">
        <w:rPr>
          <w:sz w:val="19"/>
          <w:szCs w:val="19"/>
        </w:rPr>
        <w:t xml:space="preserve"> </w:t>
      </w:r>
      <w:r w:rsidRPr="0088357C">
        <w:rPr>
          <w:sz w:val="19"/>
          <w:szCs w:val="19"/>
        </w:rPr>
        <w:t>Informatore</w:t>
      </w:r>
      <w:r w:rsidR="00864E1C" w:rsidRPr="0088357C">
        <w:rPr>
          <w:sz w:val="19"/>
          <w:szCs w:val="19"/>
        </w:rPr>
        <w:t xml:space="preserve"> </w:t>
      </w:r>
      <w:r w:rsidRPr="0088357C">
        <w:rPr>
          <w:sz w:val="19"/>
          <w:szCs w:val="19"/>
        </w:rPr>
        <w:t>Agrario</w:t>
      </w:r>
      <w:r w:rsidR="00864E1C" w:rsidRPr="0088357C">
        <w:rPr>
          <w:sz w:val="19"/>
          <w:szCs w:val="19"/>
        </w:rPr>
        <w:t xml:space="preserve"> </w:t>
      </w:r>
      <w:r w:rsidRPr="0088357C">
        <w:rPr>
          <w:sz w:val="19"/>
          <w:szCs w:val="19"/>
        </w:rPr>
        <w:t>57:31,</w:t>
      </w:r>
      <w:r w:rsidR="00864E1C" w:rsidRPr="0088357C">
        <w:rPr>
          <w:sz w:val="19"/>
          <w:szCs w:val="19"/>
        </w:rPr>
        <w:t xml:space="preserve"> </w:t>
      </w:r>
      <w:r w:rsidRPr="0088357C">
        <w:rPr>
          <w:sz w:val="19"/>
          <w:szCs w:val="19"/>
        </w:rPr>
        <w:t>71-72</w:t>
      </w:r>
      <w:r w:rsidR="00864E1C" w:rsidRPr="0088357C">
        <w:rPr>
          <w:sz w:val="19"/>
          <w:szCs w:val="19"/>
        </w:rPr>
        <w:t xml:space="preserve"> </w:t>
      </w:r>
      <w:r w:rsidRPr="0088357C">
        <w:rPr>
          <w:sz w:val="19"/>
          <w:szCs w:val="19"/>
        </w:rPr>
        <w:t>CAB</w:t>
      </w:r>
      <w:r w:rsidR="00864E1C" w:rsidRPr="0088357C">
        <w:rPr>
          <w:sz w:val="19"/>
          <w:szCs w:val="19"/>
        </w:rPr>
        <w:t xml:space="preserve"> </w:t>
      </w:r>
      <w:r w:rsidRPr="0088357C">
        <w:rPr>
          <w:sz w:val="19"/>
          <w:szCs w:val="19"/>
        </w:rPr>
        <w:t>Abstracts.</w:t>
      </w:r>
    </w:p>
    <w:p w:rsidR="00A774CF" w:rsidRPr="0088357C" w:rsidRDefault="00DC6FA0" w:rsidP="009D74CD">
      <w:pPr>
        <w:pStyle w:val="ListParagraph"/>
        <w:numPr>
          <w:ilvl w:val="0"/>
          <w:numId w:val="7"/>
        </w:numPr>
        <w:bidi w:val="0"/>
        <w:snapToGrid w:val="0"/>
        <w:ind w:left="425" w:hanging="425"/>
        <w:jc w:val="both"/>
        <w:rPr>
          <w:sz w:val="19"/>
          <w:szCs w:val="19"/>
        </w:rPr>
      </w:pPr>
      <w:r w:rsidRPr="0088357C">
        <w:rPr>
          <w:bCs/>
          <w:sz w:val="19"/>
          <w:szCs w:val="19"/>
          <w:lang w:bidi="ar-EG"/>
        </w:rPr>
        <w:lastRenderedPageBreak/>
        <w:t>Bouard,</w:t>
      </w:r>
      <w:r w:rsidR="00864E1C" w:rsidRPr="0088357C">
        <w:rPr>
          <w:bCs/>
          <w:sz w:val="19"/>
          <w:szCs w:val="19"/>
          <w:lang w:bidi="ar-EG"/>
        </w:rPr>
        <w:t xml:space="preserve"> </w:t>
      </w:r>
      <w:r w:rsidRPr="0088357C">
        <w:rPr>
          <w:bCs/>
          <w:sz w:val="19"/>
          <w:szCs w:val="19"/>
          <w:lang w:bidi="ar-EG"/>
        </w:rPr>
        <w:t>J.</w:t>
      </w:r>
      <w:r w:rsidR="00864E1C" w:rsidRPr="0088357C">
        <w:rPr>
          <w:sz w:val="19"/>
          <w:szCs w:val="19"/>
        </w:rPr>
        <w:t xml:space="preserve"> </w:t>
      </w:r>
      <w:r w:rsidRPr="0088357C">
        <w:rPr>
          <w:bCs/>
          <w:sz w:val="19"/>
          <w:szCs w:val="19"/>
        </w:rPr>
        <w:t>(1966):</w:t>
      </w:r>
      <w:r w:rsidR="00864E1C" w:rsidRPr="0088357C">
        <w:rPr>
          <w:sz w:val="19"/>
          <w:szCs w:val="19"/>
        </w:rPr>
        <w:t xml:space="preserve"> </w:t>
      </w:r>
      <w:r w:rsidRPr="0088357C">
        <w:rPr>
          <w:sz w:val="19"/>
          <w:szCs w:val="19"/>
        </w:rPr>
        <w:t>Recherches</w:t>
      </w:r>
      <w:r w:rsidR="00864E1C" w:rsidRPr="0088357C">
        <w:rPr>
          <w:sz w:val="19"/>
          <w:szCs w:val="19"/>
        </w:rPr>
        <w:t xml:space="preserve"> </w:t>
      </w:r>
      <w:r w:rsidRPr="0088357C">
        <w:rPr>
          <w:sz w:val="19"/>
          <w:szCs w:val="19"/>
        </w:rPr>
        <w:t>phsiologiques</w:t>
      </w:r>
      <w:r w:rsidR="00864E1C" w:rsidRPr="0088357C">
        <w:rPr>
          <w:sz w:val="19"/>
          <w:szCs w:val="19"/>
        </w:rPr>
        <w:t xml:space="preserve"> </w:t>
      </w:r>
      <w:r w:rsidRPr="0088357C">
        <w:rPr>
          <w:sz w:val="19"/>
          <w:szCs w:val="19"/>
        </w:rPr>
        <w:t>sure</w:t>
      </w:r>
      <w:r w:rsidR="00864E1C" w:rsidRPr="0088357C">
        <w:rPr>
          <w:sz w:val="19"/>
          <w:szCs w:val="19"/>
        </w:rPr>
        <w:t xml:space="preserve"> </w:t>
      </w:r>
      <w:r w:rsidRPr="0088357C">
        <w:rPr>
          <w:sz w:val="19"/>
          <w:szCs w:val="19"/>
        </w:rPr>
        <w:t>et</w:t>
      </w:r>
      <w:r w:rsidR="00864E1C" w:rsidRPr="0088357C">
        <w:rPr>
          <w:sz w:val="19"/>
          <w:szCs w:val="19"/>
        </w:rPr>
        <w:t xml:space="preserve"> </w:t>
      </w:r>
      <w:r w:rsidRPr="0088357C">
        <w:rPr>
          <w:sz w:val="19"/>
          <w:szCs w:val="19"/>
        </w:rPr>
        <w:t>en</w:t>
      </w:r>
      <w:r w:rsidR="00864E1C" w:rsidRPr="0088357C">
        <w:rPr>
          <w:sz w:val="19"/>
          <w:szCs w:val="19"/>
        </w:rPr>
        <w:t xml:space="preserve"> </w:t>
      </w:r>
      <w:r w:rsidRPr="0088357C">
        <w:rPr>
          <w:sz w:val="19"/>
          <w:szCs w:val="19"/>
        </w:rPr>
        <w:t>particulier</w:t>
      </w:r>
      <w:r w:rsidR="00864E1C" w:rsidRPr="0088357C">
        <w:rPr>
          <w:sz w:val="19"/>
          <w:szCs w:val="19"/>
        </w:rPr>
        <w:t xml:space="preserve"> </w:t>
      </w:r>
      <w:r w:rsidRPr="0088357C">
        <w:rPr>
          <w:sz w:val="19"/>
          <w:szCs w:val="19"/>
        </w:rPr>
        <w:t>sur</w:t>
      </w:r>
      <w:r w:rsidR="00864E1C" w:rsidRPr="0088357C">
        <w:rPr>
          <w:sz w:val="19"/>
          <w:szCs w:val="19"/>
        </w:rPr>
        <w:t xml:space="preserve"> </w:t>
      </w:r>
      <w:r w:rsidRPr="0088357C">
        <w:rPr>
          <w:sz w:val="19"/>
          <w:szCs w:val="19"/>
        </w:rPr>
        <w:t>loautment</w:t>
      </w:r>
      <w:r w:rsidR="00864E1C" w:rsidRPr="0088357C">
        <w:rPr>
          <w:sz w:val="19"/>
          <w:szCs w:val="19"/>
        </w:rPr>
        <w:t xml:space="preserve"> </w:t>
      </w:r>
      <w:r w:rsidRPr="0088357C">
        <w:rPr>
          <w:sz w:val="19"/>
          <w:szCs w:val="19"/>
        </w:rPr>
        <w:t>des</w:t>
      </w:r>
      <w:r w:rsidR="00864E1C" w:rsidRPr="0088357C">
        <w:rPr>
          <w:sz w:val="19"/>
          <w:szCs w:val="19"/>
        </w:rPr>
        <w:t xml:space="preserve"> </w:t>
      </w:r>
      <w:r w:rsidRPr="0088357C">
        <w:rPr>
          <w:sz w:val="19"/>
          <w:szCs w:val="19"/>
        </w:rPr>
        <w:t>serments.</w:t>
      </w:r>
      <w:r w:rsidR="00864E1C" w:rsidRPr="0088357C">
        <w:rPr>
          <w:sz w:val="19"/>
          <w:szCs w:val="19"/>
        </w:rPr>
        <w:t xml:space="preserve"> </w:t>
      </w:r>
      <w:r w:rsidRPr="0088357C">
        <w:rPr>
          <w:sz w:val="19"/>
          <w:szCs w:val="19"/>
        </w:rPr>
        <w:t>Thesis</w:t>
      </w:r>
      <w:r w:rsidR="00864E1C" w:rsidRPr="0088357C">
        <w:rPr>
          <w:sz w:val="19"/>
          <w:szCs w:val="19"/>
        </w:rPr>
        <w:t xml:space="preserve"> </w:t>
      </w:r>
      <w:r w:rsidRPr="0088357C">
        <w:rPr>
          <w:sz w:val="19"/>
          <w:szCs w:val="19"/>
        </w:rPr>
        <w:t>Sci.</w:t>
      </w:r>
      <w:r w:rsidR="00864E1C" w:rsidRPr="0088357C">
        <w:rPr>
          <w:sz w:val="19"/>
          <w:szCs w:val="19"/>
        </w:rPr>
        <w:t xml:space="preserve"> </w:t>
      </w:r>
      <w:r w:rsidRPr="0088357C">
        <w:rPr>
          <w:sz w:val="19"/>
          <w:szCs w:val="19"/>
        </w:rPr>
        <w:t>Nat.</w:t>
      </w:r>
      <w:r w:rsidR="00864E1C" w:rsidRPr="0088357C">
        <w:rPr>
          <w:sz w:val="19"/>
          <w:szCs w:val="19"/>
        </w:rPr>
        <w:t xml:space="preserve"> </w:t>
      </w:r>
      <w:r w:rsidRPr="0088357C">
        <w:rPr>
          <w:sz w:val="19"/>
          <w:szCs w:val="19"/>
        </w:rPr>
        <w:t>Bardeux</w:t>
      </w:r>
      <w:r w:rsidR="00864E1C" w:rsidRPr="0088357C">
        <w:rPr>
          <w:sz w:val="19"/>
          <w:szCs w:val="19"/>
        </w:rPr>
        <w:t xml:space="preserve"> </w:t>
      </w:r>
      <w:r w:rsidRPr="0088357C">
        <w:rPr>
          <w:sz w:val="19"/>
          <w:szCs w:val="19"/>
        </w:rPr>
        <w:t>France</w:t>
      </w:r>
      <w:r w:rsidR="00864E1C" w:rsidRPr="0088357C">
        <w:rPr>
          <w:sz w:val="19"/>
          <w:szCs w:val="19"/>
        </w:rPr>
        <w:t xml:space="preserve"> </w:t>
      </w:r>
      <w:r w:rsidRPr="0088357C">
        <w:rPr>
          <w:sz w:val="19"/>
          <w:szCs w:val="19"/>
        </w:rPr>
        <w:t>p.</w:t>
      </w:r>
      <w:r w:rsidR="00864E1C" w:rsidRPr="0088357C">
        <w:rPr>
          <w:sz w:val="19"/>
          <w:szCs w:val="19"/>
        </w:rPr>
        <w:t xml:space="preserve"> </w:t>
      </w:r>
      <w:r w:rsidRPr="0088357C">
        <w:rPr>
          <w:sz w:val="19"/>
          <w:szCs w:val="19"/>
        </w:rPr>
        <w:t>34.</w:t>
      </w:r>
    </w:p>
    <w:p w:rsidR="00A774CF" w:rsidRPr="0088357C" w:rsidRDefault="004D6C0D" w:rsidP="009D74CD">
      <w:pPr>
        <w:pStyle w:val="ListParagraph"/>
        <w:numPr>
          <w:ilvl w:val="0"/>
          <w:numId w:val="7"/>
        </w:numPr>
        <w:bidi w:val="0"/>
        <w:snapToGrid w:val="0"/>
        <w:ind w:left="425" w:hanging="425"/>
        <w:jc w:val="both"/>
        <w:rPr>
          <w:sz w:val="19"/>
          <w:szCs w:val="19"/>
        </w:rPr>
      </w:pPr>
      <w:r w:rsidRPr="0088357C">
        <w:rPr>
          <w:bCs/>
          <w:sz w:val="19"/>
          <w:szCs w:val="19"/>
          <w:lang w:bidi="ar-EG"/>
        </w:rPr>
        <w:t>Chapman,</w:t>
      </w:r>
      <w:r w:rsidR="00864E1C" w:rsidRPr="0088357C">
        <w:rPr>
          <w:bCs/>
          <w:sz w:val="19"/>
          <w:szCs w:val="19"/>
          <w:lang w:bidi="ar-EG"/>
        </w:rPr>
        <w:t xml:space="preserve"> </w:t>
      </w:r>
      <w:r w:rsidRPr="0088357C">
        <w:rPr>
          <w:bCs/>
          <w:sz w:val="19"/>
          <w:szCs w:val="19"/>
          <w:lang w:bidi="ar-EG"/>
        </w:rPr>
        <w:t>H.</w:t>
      </w:r>
      <w:r w:rsidR="00864E1C" w:rsidRPr="0088357C">
        <w:rPr>
          <w:bCs/>
          <w:sz w:val="19"/>
          <w:szCs w:val="19"/>
          <w:lang w:bidi="ar-EG"/>
        </w:rPr>
        <w:t xml:space="preserve"> </w:t>
      </w:r>
      <w:r w:rsidRPr="0088357C">
        <w:rPr>
          <w:bCs/>
          <w:sz w:val="19"/>
          <w:szCs w:val="19"/>
          <w:lang w:bidi="ar-EG"/>
        </w:rPr>
        <w:t>D.</w:t>
      </w:r>
      <w:r w:rsidR="00864E1C" w:rsidRPr="0088357C">
        <w:rPr>
          <w:bCs/>
          <w:sz w:val="19"/>
          <w:szCs w:val="19"/>
          <w:lang w:bidi="ar-EG"/>
        </w:rPr>
        <w:t xml:space="preserve"> </w:t>
      </w:r>
      <w:r w:rsidRPr="0088357C">
        <w:rPr>
          <w:bCs/>
          <w:sz w:val="19"/>
          <w:szCs w:val="19"/>
          <w:lang w:bidi="ar-EG"/>
        </w:rPr>
        <w:t>and</w:t>
      </w:r>
      <w:r w:rsidR="00864E1C" w:rsidRPr="0088357C">
        <w:rPr>
          <w:bCs/>
          <w:sz w:val="19"/>
          <w:szCs w:val="19"/>
          <w:lang w:bidi="ar-EG"/>
        </w:rPr>
        <w:t xml:space="preserve"> </w:t>
      </w:r>
      <w:r w:rsidRPr="0088357C">
        <w:rPr>
          <w:bCs/>
          <w:sz w:val="19"/>
          <w:szCs w:val="19"/>
          <w:lang w:bidi="ar-EG"/>
        </w:rPr>
        <w:t>Pratt,</w:t>
      </w:r>
      <w:r w:rsidR="00864E1C" w:rsidRPr="0088357C">
        <w:rPr>
          <w:bCs/>
          <w:sz w:val="19"/>
          <w:szCs w:val="19"/>
          <w:lang w:bidi="ar-EG"/>
        </w:rPr>
        <w:t xml:space="preserve"> </w:t>
      </w:r>
      <w:r w:rsidRPr="0088357C">
        <w:rPr>
          <w:bCs/>
          <w:sz w:val="19"/>
          <w:szCs w:val="19"/>
          <w:lang w:bidi="ar-EG"/>
        </w:rPr>
        <w:t>P.</w:t>
      </w:r>
      <w:r w:rsidR="00864E1C" w:rsidRPr="0088357C">
        <w:rPr>
          <w:bCs/>
          <w:sz w:val="19"/>
          <w:szCs w:val="19"/>
          <w:lang w:bidi="ar-EG"/>
        </w:rPr>
        <w:t xml:space="preserve"> </w:t>
      </w:r>
      <w:r w:rsidRPr="0088357C">
        <w:rPr>
          <w:bCs/>
          <w:sz w:val="19"/>
          <w:szCs w:val="19"/>
          <w:lang w:bidi="ar-EG"/>
        </w:rPr>
        <w:t>P.</w:t>
      </w:r>
      <w:r w:rsidR="00864E1C" w:rsidRPr="0088357C">
        <w:rPr>
          <w:bCs/>
          <w:sz w:val="19"/>
          <w:szCs w:val="19"/>
          <w:lang w:bidi="ar-EG"/>
        </w:rPr>
        <w:t xml:space="preserve"> </w:t>
      </w:r>
      <w:r w:rsidRPr="0088357C">
        <w:rPr>
          <w:bCs/>
          <w:sz w:val="19"/>
          <w:szCs w:val="19"/>
          <w:lang w:bidi="ar-EG"/>
        </w:rPr>
        <w:t>(1965):</w:t>
      </w:r>
      <w:r w:rsidR="00864E1C" w:rsidRPr="0088357C">
        <w:rPr>
          <w:sz w:val="19"/>
          <w:szCs w:val="19"/>
          <w:lang w:bidi="ar-EG"/>
        </w:rPr>
        <w:t xml:space="preserve"> </w:t>
      </w:r>
      <w:r w:rsidRPr="0088357C">
        <w:rPr>
          <w:sz w:val="19"/>
          <w:szCs w:val="19"/>
          <w:lang w:bidi="ar-EG"/>
        </w:rPr>
        <w:t>Methods</w:t>
      </w:r>
      <w:r w:rsidR="00864E1C" w:rsidRPr="0088357C">
        <w:rPr>
          <w:sz w:val="19"/>
          <w:szCs w:val="19"/>
          <w:lang w:bidi="ar-EG"/>
        </w:rPr>
        <w:t xml:space="preserve"> </w:t>
      </w:r>
      <w:r w:rsidRPr="0088357C">
        <w:rPr>
          <w:sz w:val="19"/>
          <w:szCs w:val="19"/>
          <w:lang w:bidi="ar-EG"/>
        </w:rPr>
        <w:t>of</w:t>
      </w:r>
      <w:r w:rsidR="00864E1C" w:rsidRPr="0088357C">
        <w:rPr>
          <w:sz w:val="19"/>
          <w:szCs w:val="19"/>
          <w:lang w:bidi="ar-EG"/>
        </w:rPr>
        <w:t xml:space="preserve"> </w:t>
      </w:r>
      <w:r w:rsidRPr="0088357C">
        <w:rPr>
          <w:sz w:val="19"/>
          <w:szCs w:val="19"/>
          <w:lang w:bidi="ar-EG"/>
        </w:rPr>
        <w:t>Analysis</w:t>
      </w:r>
      <w:r w:rsidR="00864E1C" w:rsidRPr="0088357C">
        <w:rPr>
          <w:sz w:val="19"/>
          <w:szCs w:val="19"/>
          <w:lang w:bidi="ar-EG"/>
        </w:rPr>
        <w:t xml:space="preserve"> </w:t>
      </w:r>
      <w:r w:rsidRPr="0088357C">
        <w:rPr>
          <w:sz w:val="19"/>
          <w:szCs w:val="19"/>
          <w:lang w:bidi="ar-EG"/>
        </w:rPr>
        <w:t>for</w:t>
      </w:r>
      <w:r w:rsidR="00864E1C" w:rsidRPr="0088357C">
        <w:rPr>
          <w:sz w:val="19"/>
          <w:szCs w:val="19"/>
        </w:rPr>
        <w:t xml:space="preserve"> </w:t>
      </w:r>
      <w:r w:rsidRPr="0088357C">
        <w:rPr>
          <w:sz w:val="19"/>
          <w:szCs w:val="19"/>
          <w:lang w:bidi="ar-EG"/>
        </w:rPr>
        <w:t>Soils,</w:t>
      </w:r>
      <w:r w:rsidR="00864E1C" w:rsidRPr="0088357C">
        <w:rPr>
          <w:sz w:val="19"/>
          <w:szCs w:val="19"/>
          <w:lang w:bidi="ar-EG"/>
        </w:rPr>
        <w:t xml:space="preserve"> </w:t>
      </w:r>
      <w:r w:rsidRPr="0088357C">
        <w:rPr>
          <w:sz w:val="19"/>
          <w:szCs w:val="19"/>
          <w:lang w:bidi="ar-EG"/>
        </w:rPr>
        <w:t>Plants</w:t>
      </w:r>
      <w:r w:rsidR="00864E1C" w:rsidRPr="0088357C">
        <w:rPr>
          <w:sz w:val="19"/>
          <w:szCs w:val="19"/>
          <w:lang w:bidi="ar-EG"/>
        </w:rPr>
        <w:t xml:space="preserve"> </w:t>
      </w:r>
      <w:r w:rsidRPr="0088357C">
        <w:rPr>
          <w:sz w:val="19"/>
          <w:szCs w:val="19"/>
          <w:lang w:bidi="ar-EG"/>
        </w:rPr>
        <w:t>and</w:t>
      </w:r>
      <w:r w:rsidR="00864E1C" w:rsidRPr="0088357C">
        <w:rPr>
          <w:sz w:val="19"/>
          <w:szCs w:val="19"/>
          <w:lang w:bidi="ar-EG"/>
        </w:rPr>
        <w:t xml:space="preserve"> </w:t>
      </w:r>
      <w:r w:rsidRPr="0088357C">
        <w:rPr>
          <w:sz w:val="19"/>
          <w:szCs w:val="19"/>
          <w:lang w:bidi="ar-EG"/>
        </w:rPr>
        <w:t>Water.</w:t>
      </w:r>
      <w:r w:rsidR="00864E1C" w:rsidRPr="0088357C">
        <w:rPr>
          <w:sz w:val="19"/>
          <w:szCs w:val="19"/>
          <w:lang w:bidi="ar-EG"/>
        </w:rPr>
        <w:t xml:space="preserve"> </w:t>
      </w:r>
      <w:r w:rsidRPr="0088357C">
        <w:rPr>
          <w:sz w:val="19"/>
          <w:szCs w:val="19"/>
          <w:lang w:bidi="ar-EG"/>
        </w:rPr>
        <w:t>Univ.</w:t>
      </w:r>
      <w:r w:rsidR="00864E1C" w:rsidRPr="0088357C">
        <w:rPr>
          <w:sz w:val="19"/>
          <w:szCs w:val="19"/>
          <w:lang w:bidi="ar-EG"/>
        </w:rPr>
        <w:t xml:space="preserve"> </w:t>
      </w:r>
      <w:r w:rsidRPr="0088357C">
        <w:rPr>
          <w:sz w:val="19"/>
          <w:szCs w:val="19"/>
          <w:lang w:bidi="ar-EG"/>
        </w:rPr>
        <w:t>of</w:t>
      </w:r>
      <w:r w:rsidR="00864E1C" w:rsidRPr="0088357C">
        <w:rPr>
          <w:sz w:val="19"/>
          <w:szCs w:val="19"/>
          <w:lang w:bidi="ar-EG"/>
        </w:rPr>
        <w:t xml:space="preserve"> </w:t>
      </w:r>
      <w:r w:rsidRPr="0088357C">
        <w:rPr>
          <w:sz w:val="19"/>
          <w:szCs w:val="19"/>
          <w:lang w:bidi="ar-EG"/>
        </w:rPr>
        <w:t>California.</w:t>
      </w:r>
      <w:r w:rsidR="00864E1C" w:rsidRPr="0088357C">
        <w:rPr>
          <w:sz w:val="19"/>
          <w:szCs w:val="19"/>
          <w:lang w:bidi="ar-EG"/>
        </w:rPr>
        <w:t xml:space="preserve"> </w:t>
      </w:r>
      <w:r w:rsidRPr="0088357C">
        <w:rPr>
          <w:sz w:val="19"/>
          <w:szCs w:val="19"/>
          <w:lang w:bidi="ar-EG"/>
        </w:rPr>
        <w:t>Division</w:t>
      </w:r>
      <w:r w:rsidR="00864E1C" w:rsidRPr="0088357C">
        <w:rPr>
          <w:sz w:val="19"/>
          <w:szCs w:val="19"/>
          <w:lang w:bidi="ar-EG"/>
        </w:rPr>
        <w:t xml:space="preserve"> </w:t>
      </w:r>
      <w:r w:rsidRPr="0088357C">
        <w:rPr>
          <w:sz w:val="19"/>
          <w:szCs w:val="19"/>
          <w:lang w:bidi="ar-EG"/>
        </w:rPr>
        <w:t>of</w:t>
      </w:r>
      <w:r w:rsidR="00864E1C" w:rsidRPr="0088357C">
        <w:rPr>
          <w:sz w:val="19"/>
          <w:szCs w:val="19"/>
        </w:rPr>
        <w:t xml:space="preserve"> </w:t>
      </w:r>
      <w:r w:rsidRPr="0088357C">
        <w:rPr>
          <w:sz w:val="19"/>
          <w:szCs w:val="19"/>
          <w:lang w:bidi="ar-EG"/>
        </w:rPr>
        <w:t>Agric.,</w:t>
      </w:r>
      <w:r w:rsidR="00864E1C" w:rsidRPr="0088357C">
        <w:rPr>
          <w:sz w:val="19"/>
          <w:szCs w:val="19"/>
          <w:lang w:bidi="ar-EG"/>
        </w:rPr>
        <w:t xml:space="preserve"> </w:t>
      </w:r>
      <w:r w:rsidRPr="0088357C">
        <w:rPr>
          <w:sz w:val="19"/>
          <w:szCs w:val="19"/>
          <w:lang w:bidi="ar-EG"/>
        </w:rPr>
        <w:t>Sci.</w:t>
      </w:r>
      <w:r w:rsidR="00864E1C" w:rsidRPr="0088357C">
        <w:rPr>
          <w:noProof/>
          <w:sz w:val="19"/>
          <w:szCs w:val="19"/>
          <w:lang w:bidi="ar-EG"/>
        </w:rPr>
        <w:t xml:space="preserve"> </w:t>
      </w:r>
      <w:r w:rsidRPr="0088357C">
        <w:rPr>
          <w:noProof/>
          <w:sz w:val="19"/>
          <w:szCs w:val="19"/>
          <w:lang w:bidi="ar-EG"/>
        </w:rPr>
        <w:t>172-173.</w:t>
      </w:r>
    </w:p>
    <w:p w:rsidR="00A774CF" w:rsidRPr="0088357C" w:rsidRDefault="00985D35" w:rsidP="009D74CD">
      <w:pPr>
        <w:pStyle w:val="ListParagraph"/>
        <w:numPr>
          <w:ilvl w:val="0"/>
          <w:numId w:val="7"/>
        </w:numPr>
        <w:bidi w:val="0"/>
        <w:snapToGrid w:val="0"/>
        <w:ind w:left="425" w:hanging="425"/>
        <w:jc w:val="both"/>
        <w:rPr>
          <w:sz w:val="19"/>
          <w:szCs w:val="19"/>
        </w:rPr>
      </w:pPr>
      <w:r w:rsidRPr="0088357C">
        <w:rPr>
          <w:bCs/>
          <w:sz w:val="19"/>
          <w:szCs w:val="19"/>
        </w:rPr>
        <w:t>Chen,</w:t>
      </w:r>
      <w:r w:rsidR="00864E1C" w:rsidRPr="0088357C">
        <w:rPr>
          <w:bCs/>
          <w:sz w:val="19"/>
          <w:szCs w:val="19"/>
        </w:rPr>
        <w:t xml:space="preserve"> </w:t>
      </w:r>
      <w:r w:rsidRPr="0088357C">
        <w:rPr>
          <w:bCs/>
          <w:sz w:val="19"/>
          <w:szCs w:val="19"/>
        </w:rPr>
        <w:t>Y.;</w:t>
      </w:r>
      <w:r w:rsidR="00864E1C" w:rsidRPr="0088357C">
        <w:rPr>
          <w:bCs/>
          <w:sz w:val="19"/>
          <w:szCs w:val="19"/>
        </w:rPr>
        <w:t xml:space="preserve"> </w:t>
      </w:r>
      <w:r w:rsidRPr="0088357C">
        <w:rPr>
          <w:bCs/>
          <w:sz w:val="19"/>
          <w:szCs w:val="19"/>
        </w:rPr>
        <w:t>De</w:t>
      </w:r>
      <w:r w:rsidR="00864E1C" w:rsidRPr="0088357C">
        <w:rPr>
          <w:bCs/>
          <w:sz w:val="19"/>
          <w:szCs w:val="19"/>
        </w:rPr>
        <w:t xml:space="preserve"> </w:t>
      </w:r>
      <w:r w:rsidRPr="0088357C">
        <w:rPr>
          <w:bCs/>
          <w:sz w:val="19"/>
          <w:szCs w:val="19"/>
        </w:rPr>
        <w:t>Nobili,</w:t>
      </w:r>
      <w:r w:rsidR="00864E1C" w:rsidRPr="0088357C">
        <w:rPr>
          <w:bCs/>
          <w:sz w:val="19"/>
          <w:szCs w:val="19"/>
        </w:rPr>
        <w:t xml:space="preserve"> </w:t>
      </w:r>
      <w:r w:rsidRPr="0088357C">
        <w:rPr>
          <w:bCs/>
          <w:sz w:val="19"/>
          <w:szCs w:val="19"/>
        </w:rPr>
        <w:t>M.;</w:t>
      </w:r>
      <w:r w:rsidR="00864E1C" w:rsidRPr="0088357C">
        <w:rPr>
          <w:bCs/>
          <w:sz w:val="19"/>
          <w:szCs w:val="19"/>
        </w:rPr>
        <w:t xml:space="preserve"> </w:t>
      </w:r>
      <w:r w:rsidRPr="0088357C">
        <w:rPr>
          <w:bCs/>
          <w:sz w:val="19"/>
          <w:szCs w:val="19"/>
        </w:rPr>
        <w:t>Aviad</w:t>
      </w:r>
      <w:r w:rsidR="00864E1C" w:rsidRPr="0088357C">
        <w:rPr>
          <w:bCs/>
          <w:sz w:val="19"/>
          <w:szCs w:val="19"/>
        </w:rPr>
        <w:t xml:space="preserve"> </w:t>
      </w:r>
      <w:r w:rsidRPr="0088357C">
        <w:rPr>
          <w:bCs/>
          <w:sz w:val="19"/>
          <w:szCs w:val="19"/>
        </w:rPr>
        <w:t>T.</w:t>
      </w:r>
      <w:r w:rsidR="00864E1C" w:rsidRPr="0088357C">
        <w:rPr>
          <w:bCs/>
          <w:sz w:val="19"/>
          <w:szCs w:val="19"/>
        </w:rPr>
        <w:t xml:space="preserve"> </w:t>
      </w:r>
      <w:r w:rsidRPr="0088357C">
        <w:rPr>
          <w:bCs/>
          <w:sz w:val="19"/>
          <w:szCs w:val="19"/>
        </w:rPr>
        <w:t>(2004):</w:t>
      </w:r>
      <w:r w:rsidR="00864E1C" w:rsidRPr="0088357C">
        <w:rPr>
          <w:sz w:val="19"/>
          <w:szCs w:val="19"/>
        </w:rPr>
        <w:t xml:space="preserve"> </w:t>
      </w:r>
      <w:r w:rsidRPr="0088357C">
        <w:rPr>
          <w:sz w:val="19"/>
          <w:szCs w:val="19"/>
        </w:rPr>
        <w:t>Stimulatory</w:t>
      </w:r>
      <w:r w:rsidR="00864E1C" w:rsidRPr="0088357C">
        <w:rPr>
          <w:sz w:val="19"/>
          <w:szCs w:val="19"/>
        </w:rPr>
        <w:t xml:space="preserve"> </w:t>
      </w:r>
      <w:r w:rsidRPr="0088357C">
        <w:rPr>
          <w:sz w:val="19"/>
          <w:szCs w:val="19"/>
        </w:rPr>
        <w:t>effects</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humic</w:t>
      </w:r>
      <w:r w:rsidR="00864E1C" w:rsidRPr="0088357C">
        <w:rPr>
          <w:sz w:val="19"/>
          <w:szCs w:val="19"/>
        </w:rPr>
        <w:t xml:space="preserve"> </w:t>
      </w:r>
      <w:r w:rsidRPr="0088357C">
        <w:rPr>
          <w:sz w:val="19"/>
          <w:szCs w:val="19"/>
        </w:rPr>
        <w:t>substances</w:t>
      </w:r>
      <w:r w:rsidR="00864E1C" w:rsidRPr="0088357C">
        <w:rPr>
          <w:sz w:val="19"/>
          <w:szCs w:val="19"/>
        </w:rPr>
        <w:t xml:space="preserve"> </w:t>
      </w:r>
      <w:r w:rsidRPr="0088357C">
        <w:rPr>
          <w:sz w:val="19"/>
          <w:szCs w:val="19"/>
        </w:rPr>
        <w:t>on</w:t>
      </w:r>
      <w:r w:rsidR="00864E1C" w:rsidRPr="0088357C">
        <w:rPr>
          <w:sz w:val="19"/>
          <w:szCs w:val="19"/>
        </w:rPr>
        <w:t xml:space="preserve"> </w:t>
      </w:r>
      <w:r w:rsidRPr="0088357C">
        <w:rPr>
          <w:sz w:val="19"/>
          <w:szCs w:val="19"/>
        </w:rPr>
        <w:t>plant</w:t>
      </w:r>
      <w:r w:rsidR="00864E1C" w:rsidRPr="0088357C">
        <w:rPr>
          <w:sz w:val="19"/>
          <w:szCs w:val="19"/>
        </w:rPr>
        <w:t xml:space="preserve"> </w:t>
      </w:r>
      <w:r w:rsidRPr="0088357C">
        <w:rPr>
          <w:sz w:val="19"/>
          <w:szCs w:val="19"/>
        </w:rPr>
        <w:t>growth.</w:t>
      </w:r>
      <w:r w:rsidR="00864E1C" w:rsidRPr="0088357C">
        <w:rPr>
          <w:sz w:val="19"/>
          <w:szCs w:val="19"/>
        </w:rPr>
        <w:t xml:space="preserve"> </w:t>
      </w:r>
      <w:r w:rsidRPr="0088357C">
        <w:rPr>
          <w:sz w:val="19"/>
          <w:szCs w:val="19"/>
        </w:rPr>
        <w:t>In:</w:t>
      </w:r>
      <w:r w:rsidR="00864E1C" w:rsidRPr="0088357C">
        <w:rPr>
          <w:sz w:val="19"/>
          <w:szCs w:val="19"/>
        </w:rPr>
        <w:t xml:space="preserve"> </w:t>
      </w:r>
      <w:r w:rsidRPr="0088357C">
        <w:rPr>
          <w:sz w:val="19"/>
          <w:szCs w:val="19"/>
        </w:rPr>
        <w:t>F.</w:t>
      </w:r>
      <w:r w:rsidR="00864E1C" w:rsidRPr="0088357C">
        <w:rPr>
          <w:sz w:val="19"/>
          <w:szCs w:val="19"/>
        </w:rPr>
        <w:t xml:space="preserve"> </w:t>
      </w:r>
      <w:r w:rsidRPr="0088357C">
        <w:rPr>
          <w:sz w:val="19"/>
          <w:szCs w:val="19"/>
        </w:rPr>
        <w:t>MAGDOFF;</w:t>
      </w:r>
      <w:r w:rsidR="00864E1C" w:rsidRPr="0088357C">
        <w:rPr>
          <w:sz w:val="19"/>
          <w:szCs w:val="19"/>
        </w:rPr>
        <w:t xml:space="preserve"> </w:t>
      </w:r>
      <w:r w:rsidRPr="0088357C">
        <w:rPr>
          <w:sz w:val="19"/>
          <w:szCs w:val="19"/>
        </w:rPr>
        <w:t>R.</w:t>
      </w:r>
      <w:r w:rsidR="00864E1C" w:rsidRPr="0088357C">
        <w:rPr>
          <w:sz w:val="19"/>
          <w:szCs w:val="19"/>
        </w:rPr>
        <w:t xml:space="preserve"> </w:t>
      </w:r>
      <w:r w:rsidRPr="0088357C">
        <w:rPr>
          <w:sz w:val="19"/>
          <w:szCs w:val="19"/>
        </w:rPr>
        <w:t>R.</w:t>
      </w:r>
      <w:r w:rsidR="00864E1C" w:rsidRPr="0088357C">
        <w:rPr>
          <w:sz w:val="19"/>
          <w:szCs w:val="19"/>
        </w:rPr>
        <w:t xml:space="preserve"> </w:t>
      </w:r>
      <w:r w:rsidRPr="0088357C">
        <w:rPr>
          <w:sz w:val="19"/>
          <w:szCs w:val="19"/>
        </w:rPr>
        <w:t>WEIL</w:t>
      </w:r>
      <w:r w:rsidR="00864E1C" w:rsidRPr="0088357C">
        <w:rPr>
          <w:sz w:val="19"/>
          <w:szCs w:val="19"/>
        </w:rPr>
        <w:t xml:space="preserve"> </w:t>
      </w:r>
      <w:r w:rsidRPr="0088357C">
        <w:rPr>
          <w:sz w:val="19"/>
          <w:szCs w:val="19"/>
        </w:rPr>
        <w:t>(Eds.):</w:t>
      </w:r>
      <w:r w:rsidR="00864E1C" w:rsidRPr="0088357C">
        <w:rPr>
          <w:sz w:val="19"/>
          <w:szCs w:val="19"/>
        </w:rPr>
        <w:t xml:space="preserve"> </w:t>
      </w:r>
      <w:r w:rsidRPr="0088357C">
        <w:rPr>
          <w:sz w:val="19"/>
          <w:szCs w:val="19"/>
        </w:rPr>
        <w:t>Soil</w:t>
      </w:r>
      <w:r w:rsidR="00864E1C" w:rsidRPr="0088357C">
        <w:rPr>
          <w:sz w:val="19"/>
          <w:szCs w:val="19"/>
        </w:rPr>
        <w:t xml:space="preserve"> </w:t>
      </w:r>
      <w:r w:rsidRPr="0088357C">
        <w:rPr>
          <w:sz w:val="19"/>
          <w:szCs w:val="19"/>
        </w:rPr>
        <w:t>organic</w:t>
      </w:r>
      <w:r w:rsidR="00864E1C" w:rsidRPr="0088357C">
        <w:rPr>
          <w:sz w:val="19"/>
          <w:szCs w:val="19"/>
        </w:rPr>
        <w:t xml:space="preserve"> </w:t>
      </w:r>
      <w:r w:rsidRPr="0088357C">
        <w:rPr>
          <w:sz w:val="19"/>
          <w:szCs w:val="19"/>
        </w:rPr>
        <w:t>matter</w:t>
      </w:r>
      <w:r w:rsidR="00864E1C" w:rsidRPr="0088357C">
        <w:rPr>
          <w:sz w:val="19"/>
          <w:szCs w:val="19"/>
        </w:rPr>
        <w:t xml:space="preserve"> </w:t>
      </w:r>
      <w:r w:rsidRPr="0088357C">
        <w:rPr>
          <w:sz w:val="19"/>
          <w:szCs w:val="19"/>
        </w:rPr>
        <w:t>in</w:t>
      </w:r>
      <w:r w:rsidR="00864E1C" w:rsidRPr="0088357C">
        <w:rPr>
          <w:sz w:val="19"/>
          <w:szCs w:val="19"/>
        </w:rPr>
        <w:t xml:space="preserve"> </w:t>
      </w:r>
      <w:r w:rsidRPr="0088357C">
        <w:rPr>
          <w:sz w:val="19"/>
          <w:szCs w:val="19"/>
        </w:rPr>
        <w:t>sustainable</w:t>
      </w:r>
      <w:r w:rsidR="00864E1C" w:rsidRPr="0088357C">
        <w:rPr>
          <w:sz w:val="19"/>
          <w:szCs w:val="19"/>
        </w:rPr>
        <w:t xml:space="preserve"> </w:t>
      </w:r>
      <w:r w:rsidRPr="0088357C">
        <w:rPr>
          <w:sz w:val="19"/>
          <w:szCs w:val="19"/>
        </w:rPr>
        <w:t>agriculture,</w:t>
      </w:r>
      <w:r w:rsidR="00864E1C" w:rsidRPr="0088357C">
        <w:rPr>
          <w:sz w:val="19"/>
          <w:szCs w:val="19"/>
        </w:rPr>
        <w:t xml:space="preserve"> </w:t>
      </w:r>
      <w:r w:rsidRPr="0088357C">
        <w:rPr>
          <w:sz w:val="19"/>
          <w:szCs w:val="19"/>
        </w:rPr>
        <w:t>103-129.</w:t>
      </w:r>
      <w:r w:rsidR="00864E1C" w:rsidRPr="0088357C">
        <w:rPr>
          <w:sz w:val="19"/>
          <w:szCs w:val="19"/>
        </w:rPr>
        <w:t xml:space="preserve"> </w:t>
      </w:r>
      <w:r w:rsidRPr="0088357C">
        <w:rPr>
          <w:sz w:val="19"/>
          <w:szCs w:val="19"/>
        </w:rPr>
        <w:t>CRC</w:t>
      </w:r>
      <w:r w:rsidR="00864E1C" w:rsidRPr="0088357C">
        <w:rPr>
          <w:sz w:val="19"/>
          <w:szCs w:val="19"/>
        </w:rPr>
        <w:t xml:space="preserve"> </w:t>
      </w:r>
      <w:r w:rsidRPr="0088357C">
        <w:rPr>
          <w:sz w:val="19"/>
          <w:szCs w:val="19"/>
        </w:rPr>
        <w:t>Press,</w:t>
      </w:r>
      <w:r w:rsidR="00864E1C" w:rsidRPr="0088357C">
        <w:rPr>
          <w:sz w:val="19"/>
          <w:szCs w:val="19"/>
        </w:rPr>
        <w:t xml:space="preserve"> </w:t>
      </w:r>
      <w:r w:rsidRPr="0088357C">
        <w:rPr>
          <w:sz w:val="19"/>
          <w:szCs w:val="19"/>
        </w:rPr>
        <w:t>New</w:t>
      </w:r>
      <w:r w:rsidR="00864E1C" w:rsidRPr="0088357C">
        <w:rPr>
          <w:sz w:val="19"/>
          <w:szCs w:val="19"/>
        </w:rPr>
        <w:t xml:space="preserve"> </w:t>
      </w:r>
      <w:r w:rsidRPr="0088357C">
        <w:rPr>
          <w:sz w:val="19"/>
          <w:szCs w:val="19"/>
        </w:rPr>
        <w:t>York,</w:t>
      </w:r>
      <w:r w:rsidR="00864E1C" w:rsidRPr="0088357C">
        <w:rPr>
          <w:sz w:val="19"/>
          <w:szCs w:val="19"/>
        </w:rPr>
        <w:t xml:space="preserve"> </w:t>
      </w:r>
      <w:r w:rsidRPr="0088357C">
        <w:rPr>
          <w:sz w:val="19"/>
          <w:szCs w:val="19"/>
        </w:rPr>
        <w:t>USA.</w:t>
      </w:r>
    </w:p>
    <w:p w:rsidR="00A774CF" w:rsidRPr="0088357C" w:rsidRDefault="00985D35" w:rsidP="009D74CD">
      <w:pPr>
        <w:pStyle w:val="ListParagraph"/>
        <w:numPr>
          <w:ilvl w:val="0"/>
          <w:numId w:val="7"/>
        </w:numPr>
        <w:bidi w:val="0"/>
        <w:snapToGrid w:val="0"/>
        <w:ind w:left="425" w:hanging="425"/>
        <w:jc w:val="both"/>
        <w:rPr>
          <w:sz w:val="19"/>
          <w:szCs w:val="19"/>
        </w:rPr>
      </w:pPr>
      <w:r w:rsidRPr="0088357C">
        <w:rPr>
          <w:bCs/>
          <w:sz w:val="19"/>
          <w:szCs w:val="19"/>
        </w:rPr>
        <w:t>David,</w:t>
      </w:r>
      <w:r w:rsidR="00864E1C" w:rsidRPr="0088357C">
        <w:rPr>
          <w:bCs/>
          <w:sz w:val="19"/>
          <w:szCs w:val="19"/>
        </w:rPr>
        <w:t xml:space="preserve"> </w:t>
      </w:r>
      <w:r w:rsidRPr="0088357C">
        <w:rPr>
          <w:bCs/>
          <w:sz w:val="19"/>
          <w:szCs w:val="19"/>
        </w:rPr>
        <w:t>G.</w:t>
      </w:r>
      <w:r w:rsidR="00864E1C" w:rsidRPr="0088357C">
        <w:rPr>
          <w:bCs/>
          <w:sz w:val="19"/>
          <w:szCs w:val="19"/>
        </w:rPr>
        <w:t xml:space="preserve"> </w:t>
      </w:r>
      <w:r w:rsidRPr="0088357C">
        <w:rPr>
          <w:bCs/>
          <w:sz w:val="19"/>
          <w:szCs w:val="19"/>
        </w:rPr>
        <w:t>(2002):</w:t>
      </w:r>
      <w:r w:rsidR="00864E1C" w:rsidRPr="0088357C">
        <w:rPr>
          <w:sz w:val="19"/>
          <w:szCs w:val="19"/>
        </w:rPr>
        <w:t xml:space="preserve"> </w:t>
      </w:r>
      <w:r w:rsidRPr="0088357C">
        <w:rPr>
          <w:sz w:val="19"/>
          <w:szCs w:val="19"/>
        </w:rPr>
        <w:t>Tree</w:t>
      </w:r>
      <w:r w:rsidR="00864E1C" w:rsidRPr="0088357C">
        <w:rPr>
          <w:sz w:val="19"/>
          <w:szCs w:val="19"/>
        </w:rPr>
        <w:t xml:space="preserve"> </w:t>
      </w:r>
      <w:r w:rsidRPr="0088357C">
        <w:rPr>
          <w:sz w:val="19"/>
          <w:szCs w:val="19"/>
        </w:rPr>
        <w:t>fruit</w:t>
      </w:r>
      <w:r w:rsidR="00864E1C" w:rsidRPr="0088357C">
        <w:rPr>
          <w:sz w:val="19"/>
          <w:szCs w:val="19"/>
        </w:rPr>
        <w:t xml:space="preserve"> </w:t>
      </w:r>
      <w:r w:rsidRPr="0088357C">
        <w:rPr>
          <w:sz w:val="19"/>
          <w:szCs w:val="19"/>
        </w:rPr>
        <w:t>production</w:t>
      </w:r>
      <w:r w:rsidR="00864E1C" w:rsidRPr="0088357C">
        <w:rPr>
          <w:sz w:val="19"/>
          <w:szCs w:val="19"/>
        </w:rPr>
        <w:t xml:space="preserve"> </w:t>
      </w:r>
      <w:r w:rsidRPr="0088357C">
        <w:rPr>
          <w:sz w:val="19"/>
          <w:szCs w:val="19"/>
        </w:rPr>
        <w:t>with</w:t>
      </w:r>
      <w:r w:rsidR="00864E1C" w:rsidRPr="0088357C">
        <w:rPr>
          <w:sz w:val="19"/>
          <w:szCs w:val="19"/>
        </w:rPr>
        <w:t xml:space="preserve"> </w:t>
      </w:r>
      <w:r w:rsidRPr="0088357C">
        <w:rPr>
          <w:sz w:val="19"/>
          <w:szCs w:val="19"/>
        </w:rPr>
        <w:t>organic</w:t>
      </w:r>
      <w:r w:rsidR="00864E1C" w:rsidRPr="0088357C">
        <w:rPr>
          <w:sz w:val="19"/>
          <w:szCs w:val="19"/>
        </w:rPr>
        <w:t xml:space="preserve"> </w:t>
      </w:r>
      <w:r w:rsidRPr="0088357C">
        <w:rPr>
          <w:sz w:val="19"/>
          <w:szCs w:val="19"/>
        </w:rPr>
        <w:t>farming</w:t>
      </w:r>
      <w:r w:rsidR="00864E1C" w:rsidRPr="0088357C">
        <w:rPr>
          <w:sz w:val="19"/>
          <w:szCs w:val="19"/>
        </w:rPr>
        <w:t xml:space="preserve"> </w:t>
      </w:r>
      <w:r w:rsidRPr="0088357C">
        <w:rPr>
          <w:sz w:val="19"/>
          <w:szCs w:val="19"/>
        </w:rPr>
        <w:t>methods.</w:t>
      </w:r>
      <w:r w:rsidR="00864E1C" w:rsidRPr="0088357C">
        <w:rPr>
          <w:sz w:val="19"/>
          <w:szCs w:val="19"/>
        </w:rPr>
        <w:t xml:space="preserve"> </w:t>
      </w:r>
      <w:r w:rsidRPr="0088357C">
        <w:rPr>
          <w:sz w:val="19"/>
          <w:szCs w:val="19"/>
        </w:rPr>
        <w:t>Centre</w:t>
      </w:r>
      <w:r w:rsidR="00864E1C" w:rsidRPr="0088357C">
        <w:rPr>
          <w:sz w:val="19"/>
          <w:szCs w:val="19"/>
        </w:rPr>
        <w:t xml:space="preserve"> </w:t>
      </w:r>
      <w:r w:rsidRPr="0088357C">
        <w:rPr>
          <w:sz w:val="19"/>
          <w:szCs w:val="19"/>
        </w:rPr>
        <w:t>for</w:t>
      </w:r>
      <w:r w:rsidR="00864E1C" w:rsidRPr="0088357C">
        <w:rPr>
          <w:sz w:val="19"/>
          <w:szCs w:val="19"/>
        </w:rPr>
        <w:t xml:space="preserve"> </w:t>
      </w:r>
      <w:r w:rsidRPr="0088357C">
        <w:rPr>
          <w:sz w:val="19"/>
          <w:szCs w:val="19"/>
        </w:rPr>
        <w:t>Sutaining</w:t>
      </w:r>
      <w:r w:rsidR="00864E1C" w:rsidRPr="0088357C">
        <w:rPr>
          <w:sz w:val="19"/>
          <w:szCs w:val="19"/>
        </w:rPr>
        <w:t xml:space="preserve"> </w:t>
      </w:r>
      <w:r w:rsidRPr="0088357C">
        <w:rPr>
          <w:sz w:val="19"/>
          <w:szCs w:val="19"/>
        </w:rPr>
        <w:t>Agriculture</w:t>
      </w:r>
      <w:r w:rsidR="00864E1C" w:rsidRPr="0088357C">
        <w:rPr>
          <w:sz w:val="19"/>
          <w:szCs w:val="19"/>
        </w:rPr>
        <w:t xml:space="preserve"> </w:t>
      </w:r>
      <w:r w:rsidRPr="0088357C">
        <w:rPr>
          <w:sz w:val="19"/>
          <w:szCs w:val="19"/>
        </w:rPr>
        <w:t>and</w:t>
      </w:r>
      <w:r w:rsidR="00864E1C" w:rsidRPr="0088357C">
        <w:rPr>
          <w:sz w:val="19"/>
          <w:szCs w:val="19"/>
        </w:rPr>
        <w:t xml:space="preserve"> </w:t>
      </w:r>
      <w:r w:rsidRPr="0088357C">
        <w:rPr>
          <w:sz w:val="19"/>
          <w:szCs w:val="19"/>
        </w:rPr>
        <w:t>Natural</w:t>
      </w:r>
      <w:r w:rsidR="00864E1C" w:rsidRPr="0088357C">
        <w:rPr>
          <w:sz w:val="19"/>
          <w:szCs w:val="19"/>
        </w:rPr>
        <w:t xml:space="preserve"> </w:t>
      </w:r>
      <w:r w:rsidRPr="0088357C">
        <w:rPr>
          <w:sz w:val="19"/>
          <w:szCs w:val="19"/>
        </w:rPr>
        <w:t>Resources.</w:t>
      </w:r>
      <w:r w:rsidR="00864E1C" w:rsidRPr="0088357C">
        <w:rPr>
          <w:sz w:val="19"/>
          <w:szCs w:val="19"/>
        </w:rPr>
        <w:t xml:space="preserve"> </w:t>
      </w:r>
      <w:r w:rsidRPr="0088357C">
        <w:rPr>
          <w:sz w:val="19"/>
          <w:szCs w:val="19"/>
        </w:rPr>
        <w:t>Washington</w:t>
      </w:r>
      <w:r w:rsidR="00864E1C" w:rsidRPr="0088357C">
        <w:rPr>
          <w:sz w:val="19"/>
          <w:szCs w:val="19"/>
        </w:rPr>
        <w:t xml:space="preserve"> </w:t>
      </w:r>
      <w:r w:rsidRPr="0088357C">
        <w:rPr>
          <w:sz w:val="19"/>
          <w:szCs w:val="19"/>
        </w:rPr>
        <w:t>State</w:t>
      </w:r>
      <w:r w:rsidR="00864E1C" w:rsidRPr="0088357C">
        <w:rPr>
          <w:sz w:val="19"/>
          <w:szCs w:val="19"/>
        </w:rPr>
        <w:t xml:space="preserve"> </w:t>
      </w:r>
      <w:r w:rsidRPr="0088357C">
        <w:rPr>
          <w:sz w:val="19"/>
          <w:szCs w:val="19"/>
        </w:rPr>
        <w:t>University.</w:t>
      </w:r>
      <w:r w:rsidR="00864E1C" w:rsidRPr="0088357C">
        <w:rPr>
          <w:sz w:val="19"/>
          <w:szCs w:val="19"/>
        </w:rPr>
        <w:t xml:space="preserve"> </w:t>
      </w:r>
      <w:r w:rsidRPr="0088357C">
        <w:rPr>
          <w:sz w:val="19"/>
          <w:szCs w:val="19"/>
        </w:rPr>
        <w:t>Wenatchee,</w:t>
      </w:r>
      <w:r w:rsidR="00864E1C" w:rsidRPr="0088357C">
        <w:rPr>
          <w:sz w:val="19"/>
          <w:szCs w:val="19"/>
        </w:rPr>
        <w:t xml:space="preserve"> </w:t>
      </w:r>
      <w:r w:rsidRPr="0088357C">
        <w:rPr>
          <w:sz w:val="19"/>
          <w:szCs w:val="19"/>
        </w:rPr>
        <w:t>USA.</w:t>
      </w:r>
      <w:r w:rsidR="00864E1C" w:rsidRPr="0088357C">
        <w:rPr>
          <w:sz w:val="19"/>
          <w:szCs w:val="19"/>
        </w:rPr>
        <w:t xml:space="preserve"> </w:t>
      </w:r>
      <w:r w:rsidRPr="0088357C">
        <w:rPr>
          <w:sz w:val="19"/>
          <w:szCs w:val="19"/>
        </w:rPr>
        <w:t>(www.yahoo.com).</w:t>
      </w:r>
      <w:r w:rsidR="00864E1C" w:rsidRPr="0088357C">
        <w:rPr>
          <w:sz w:val="19"/>
          <w:szCs w:val="19"/>
        </w:rPr>
        <w:t xml:space="preserve"> </w:t>
      </w:r>
      <w:r w:rsidRPr="0088357C">
        <w:rPr>
          <w:sz w:val="19"/>
          <w:szCs w:val="19"/>
        </w:rPr>
        <w:t>pp</w:t>
      </w:r>
      <w:r w:rsidR="00864E1C" w:rsidRPr="0088357C">
        <w:rPr>
          <w:sz w:val="19"/>
          <w:szCs w:val="19"/>
        </w:rPr>
        <w:t xml:space="preserve"> </w:t>
      </w:r>
      <w:r w:rsidRPr="0088357C">
        <w:rPr>
          <w:sz w:val="19"/>
          <w:szCs w:val="19"/>
        </w:rPr>
        <w:t>10</w:t>
      </w:r>
      <w:r w:rsidR="00864E1C" w:rsidRPr="0088357C">
        <w:rPr>
          <w:sz w:val="19"/>
          <w:szCs w:val="19"/>
        </w:rPr>
        <w:t xml:space="preserve"> </w:t>
      </w:r>
      <w:r w:rsidRPr="0088357C">
        <w:rPr>
          <w:sz w:val="19"/>
          <w:szCs w:val="19"/>
        </w:rPr>
        <w:t>-</w:t>
      </w:r>
      <w:r w:rsidR="00864E1C" w:rsidRPr="0088357C">
        <w:rPr>
          <w:sz w:val="19"/>
          <w:szCs w:val="19"/>
        </w:rPr>
        <w:t xml:space="preserve"> </w:t>
      </w:r>
      <w:r w:rsidRPr="0088357C">
        <w:rPr>
          <w:sz w:val="19"/>
          <w:szCs w:val="19"/>
        </w:rPr>
        <w:t>12.</w:t>
      </w:r>
    </w:p>
    <w:p w:rsidR="00A774CF" w:rsidRPr="0088357C" w:rsidRDefault="00F1743D" w:rsidP="009D74CD">
      <w:pPr>
        <w:pStyle w:val="ListParagraph"/>
        <w:numPr>
          <w:ilvl w:val="0"/>
          <w:numId w:val="7"/>
        </w:numPr>
        <w:bidi w:val="0"/>
        <w:snapToGrid w:val="0"/>
        <w:ind w:left="425" w:hanging="425"/>
        <w:jc w:val="both"/>
        <w:rPr>
          <w:sz w:val="19"/>
          <w:szCs w:val="19"/>
        </w:rPr>
      </w:pPr>
      <w:r w:rsidRPr="0088357C">
        <w:rPr>
          <w:bCs/>
          <w:sz w:val="19"/>
          <w:szCs w:val="19"/>
        </w:rPr>
        <w:t>Davis,</w:t>
      </w:r>
      <w:r w:rsidR="00864E1C" w:rsidRPr="0088357C">
        <w:rPr>
          <w:bCs/>
          <w:sz w:val="19"/>
          <w:szCs w:val="19"/>
        </w:rPr>
        <w:t xml:space="preserve"> </w:t>
      </w:r>
      <w:r w:rsidRPr="0088357C">
        <w:rPr>
          <w:bCs/>
          <w:sz w:val="19"/>
          <w:szCs w:val="19"/>
        </w:rPr>
        <w:t>J.</w:t>
      </w:r>
      <w:r w:rsidR="00864E1C" w:rsidRPr="0088357C">
        <w:rPr>
          <w:bCs/>
          <w:sz w:val="19"/>
          <w:szCs w:val="19"/>
        </w:rPr>
        <w:t xml:space="preserve"> </w:t>
      </w:r>
      <w:r w:rsidRPr="0088357C">
        <w:rPr>
          <w:bCs/>
          <w:sz w:val="19"/>
          <w:szCs w:val="19"/>
        </w:rPr>
        <w:t>and</w:t>
      </w:r>
      <w:r w:rsidR="00864E1C" w:rsidRPr="0088357C">
        <w:rPr>
          <w:bCs/>
          <w:sz w:val="19"/>
          <w:szCs w:val="19"/>
        </w:rPr>
        <w:t xml:space="preserve"> </w:t>
      </w:r>
      <w:r w:rsidRPr="0088357C">
        <w:rPr>
          <w:bCs/>
          <w:sz w:val="19"/>
          <w:szCs w:val="19"/>
        </w:rPr>
        <w:t>Ferites,</w:t>
      </w:r>
      <w:r w:rsidR="00864E1C" w:rsidRPr="0088357C">
        <w:rPr>
          <w:bCs/>
          <w:sz w:val="19"/>
          <w:szCs w:val="19"/>
        </w:rPr>
        <w:t xml:space="preserve"> </w:t>
      </w:r>
      <w:r w:rsidRPr="0088357C">
        <w:rPr>
          <w:bCs/>
          <w:sz w:val="19"/>
          <w:szCs w:val="19"/>
        </w:rPr>
        <w:t>F.</w:t>
      </w:r>
      <w:r w:rsidR="00864E1C" w:rsidRPr="0088357C">
        <w:rPr>
          <w:bCs/>
          <w:sz w:val="19"/>
          <w:szCs w:val="19"/>
        </w:rPr>
        <w:t xml:space="preserve"> </w:t>
      </w:r>
      <w:r w:rsidRPr="0088357C">
        <w:rPr>
          <w:bCs/>
          <w:sz w:val="19"/>
          <w:szCs w:val="19"/>
        </w:rPr>
        <w:t>(1970):</w:t>
      </w:r>
      <w:r w:rsidR="00864E1C" w:rsidRPr="0088357C">
        <w:rPr>
          <w:sz w:val="19"/>
          <w:szCs w:val="19"/>
        </w:rPr>
        <w:t xml:space="preserve"> </w:t>
      </w:r>
      <w:r w:rsidRPr="0088357C">
        <w:rPr>
          <w:sz w:val="19"/>
          <w:szCs w:val="19"/>
        </w:rPr>
        <w:t>Physical</w:t>
      </w:r>
      <w:r w:rsidR="00864E1C" w:rsidRPr="0088357C">
        <w:rPr>
          <w:sz w:val="19"/>
          <w:szCs w:val="19"/>
        </w:rPr>
        <w:t xml:space="preserve"> </w:t>
      </w:r>
      <w:r w:rsidRPr="0088357C">
        <w:rPr>
          <w:sz w:val="19"/>
          <w:szCs w:val="19"/>
        </w:rPr>
        <w:t>and</w:t>
      </w:r>
      <w:r w:rsidR="00864E1C" w:rsidRPr="0088357C">
        <w:rPr>
          <w:sz w:val="19"/>
          <w:szCs w:val="19"/>
        </w:rPr>
        <w:t xml:space="preserve"> </w:t>
      </w:r>
      <w:r w:rsidRPr="0088357C">
        <w:rPr>
          <w:sz w:val="19"/>
          <w:szCs w:val="19"/>
        </w:rPr>
        <w:t>Chemical</w:t>
      </w:r>
      <w:r w:rsidR="00864E1C" w:rsidRPr="0088357C">
        <w:rPr>
          <w:sz w:val="19"/>
          <w:szCs w:val="19"/>
        </w:rPr>
        <w:t xml:space="preserve"> </w:t>
      </w:r>
      <w:r w:rsidRPr="0088357C">
        <w:rPr>
          <w:sz w:val="19"/>
          <w:szCs w:val="19"/>
        </w:rPr>
        <w:t>Methods</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Soil</w:t>
      </w:r>
      <w:r w:rsidR="00864E1C" w:rsidRPr="0088357C">
        <w:rPr>
          <w:sz w:val="19"/>
          <w:szCs w:val="19"/>
        </w:rPr>
        <w:t xml:space="preserve"> </w:t>
      </w:r>
      <w:r w:rsidRPr="0088357C">
        <w:rPr>
          <w:sz w:val="19"/>
          <w:szCs w:val="19"/>
        </w:rPr>
        <w:t>and</w:t>
      </w:r>
      <w:r w:rsidR="00864E1C" w:rsidRPr="0088357C">
        <w:rPr>
          <w:sz w:val="19"/>
          <w:szCs w:val="19"/>
        </w:rPr>
        <w:t xml:space="preserve"> </w:t>
      </w:r>
      <w:r w:rsidRPr="0088357C">
        <w:rPr>
          <w:sz w:val="19"/>
          <w:szCs w:val="19"/>
        </w:rPr>
        <w:t>Water</w:t>
      </w:r>
      <w:r w:rsidR="00864E1C" w:rsidRPr="0088357C">
        <w:rPr>
          <w:sz w:val="19"/>
          <w:szCs w:val="19"/>
        </w:rPr>
        <w:t xml:space="preserve"> </w:t>
      </w:r>
      <w:r w:rsidRPr="0088357C">
        <w:rPr>
          <w:sz w:val="19"/>
          <w:szCs w:val="19"/>
        </w:rPr>
        <w:t>Analysis.</w:t>
      </w:r>
      <w:r w:rsidR="00864E1C" w:rsidRPr="0088357C">
        <w:rPr>
          <w:sz w:val="19"/>
          <w:szCs w:val="19"/>
        </w:rPr>
        <w:t xml:space="preserve"> </w:t>
      </w:r>
      <w:r w:rsidRPr="0088357C">
        <w:rPr>
          <w:sz w:val="19"/>
          <w:szCs w:val="19"/>
        </w:rPr>
        <w:t>Soil</w:t>
      </w:r>
      <w:r w:rsidR="00864E1C" w:rsidRPr="0088357C">
        <w:rPr>
          <w:sz w:val="19"/>
          <w:szCs w:val="19"/>
        </w:rPr>
        <w:t xml:space="preserve"> </w:t>
      </w:r>
      <w:r w:rsidRPr="0088357C">
        <w:rPr>
          <w:sz w:val="19"/>
          <w:szCs w:val="19"/>
        </w:rPr>
        <w:t>Bull.</w:t>
      </w:r>
      <w:r w:rsidR="00864E1C" w:rsidRPr="0088357C">
        <w:rPr>
          <w:sz w:val="19"/>
          <w:szCs w:val="19"/>
        </w:rPr>
        <w:t xml:space="preserve"> </w:t>
      </w:r>
      <w:r w:rsidRPr="0088357C">
        <w:rPr>
          <w:sz w:val="19"/>
          <w:szCs w:val="19"/>
        </w:rPr>
        <w:t>No,</w:t>
      </w:r>
      <w:r w:rsidR="00864E1C" w:rsidRPr="0088357C">
        <w:rPr>
          <w:sz w:val="19"/>
          <w:szCs w:val="19"/>
        </w:rPr>
        <w:t xml:space="preserve"> </w:t>
      </w:r>
      <w:r w:rsidRPr="0088357C">
        <w:rPr>
          <w:sz w:val="19"/>
          <w:szCs w:val="19"/>
        </w:rPr>
        <w:t>10,</w:t>
      </w:r>
      <w:r w:rsidR="00864E1C" w:rsidRPr="0088357C">
        <w:rPr>
          <w:sz w:val="19"/>
          <w:szCs w:val="19"/>
        </w:rPr>
        <w:t xml:space="preserve"> </w:t>
      </w:r>
      <w:r w:rsidRPr="0088357C">
        <w:rPr>
          <w:sz w:val="19"/>
          <w:szCs w:val="19"/>
        </w:rPr>
        <w:t>FAO.</w:t>
      </w:r>
    </w:p>
    <w:p w:rsidR="00A774CF" w:rsidRPr="0088357C" w:rsidRDefault="00985D35" w:rsidP="009D74CD">
      <w:pPr>
        <w:pStyle w:val="ListParagraph"/>
        <w:numPr>
          <w:ilvl w:val="0"/>
          <w:numId w:val="7"/>
        </w:numPr>
        <w:bidi w:val="0"/>
        <w:snapToGrid w:val="0"/>
        <w:ind w:left="425" w:hanging="425"/>
        <w:jc w:val="both"/>
        <w:rPr>
          <w:sz w:val="19"/>
          <w:szCs w:val="19"/>
        </w:rPr>
      </w:pPr>
      <w:r w:rsidRPr="0088357C">
        <w:rPr>
          <w:bCs/>
          <w:sz w:val="19"/>
          <w:szCs w:val="19"/>
        </w:rPr>
        <w:t>Doran,</w:t>
      </w:r>
      <w:r w:rsidR="00864E1C" w:rsidRPr="0088357C">
        <w:rPr>
          <w:bCs/>
          <w:sz w:val="19"/>
          <w:szCs w:val="19"/>
        </w:rPr>
        <w:t xml:space="preserve"> </w:t>
      </w:r>
      <w:r w:rsidRPr="0088357C">
        <w:rPr>
          <w:bCs/>
          <w:sz w:val="19"/>
          <w:szCs w:val="19"/>
        </w:rPr>
        <w:t>I.;</w:t>
      </w:r>
      <w:r w:rsidR="00864E1C" w:rsidRPr="0088357C">
        <w:rPr>
          <w:bCs/>
          <w:sz w:val="19"/>
          <w:szCs w:val="19"/>
        </w:rPr>
        <w:t xml:space="preserve"> </w:t>
      </w:r>
      <w:r w:rsidRPr="0088357C">
        <w:rPr>
          <w:bCs/>
          <w:sz w:val="19"/>
          <w:szCs w:val="19"/>
        </w:rPr>
        <w:t>C.</w:t>
      </w:r>
      <w:r w:rsidR="00864E1C" w:rsidRPr="0088357C">
        <w:rPr>
          <w:bCs/>
          <w:sz w:val="19"/>
          <w:szCs w:val="19"/>
        </w:rPr>
        <w:t xml:space="preserve"> </w:t>
      </w:r>
      <w:r w:rsidRPr="0088357C">
        <w:rPr>
          <w:bCs/>
          <w:sz w:val="19"/>
          <w:szCs w:val="19"/>
        </w:rPr>
        <w:t>Akinci</w:t>
      </w:r>
      <w:r w:rsidR="00864E1C" w:rsidRPr="0088357C">
        <w:rPr>
          <w:bCs/>
          <w:sz w:val="19"/>
          <w:szCs w:val="19"/>
        </w:rPr>
        <w:t xml:space="preserve"> </w:t>
      </w:r>
      <w:r w:rsidRPr="0088357C">
        <w:rPr>
          <w:bCs/>
          <w:sz w:val="19"/>
          <w:szCs w:val="19"/>
        </w:rPr>
        <w:t>and</w:t>
      </w:r>
      <w:r w:rsidR="00864E1C" w:rsidRPr="0088357C">
        <w:rPr>
          <w:bCs/>
          <w:sz w:val="19"/>
          <w:szCs w:val="19"/>
        </w:rPr>
        <w:t xml:space="preserve"> </w:t>
      </w:r>
      <w:r w:rsidRPr="0088357C">
        <w:rPr>
          <w:bCs/>
          <w:sz w:val="19"/>
          <w:szCs w:val="19"/>
        </w:rPr>
        <w:t>Yildirim,</w:t>
      </w:r>
      <w:r w:rsidR="00864E1C" w:rsidRPr="0088357C">
        <w:rPr>
          <w:bCs/>
          <w:sz w:val="19"/>
          <w:szCs w:val="19"/>
        </w:rPr>
        <w:t xml:space="preserve"> </w:t>
      </w:r>
      <w:r w:rsidRPr="0088357C">
        <w:rPr>
          <w:bCs/>
          <w:sz w:val="19"/>
          <w:szCs w:val="19"/>
        </w:rPr>
        <w:t>M.</w:t>
      </w:r>
      <w:r w:rsidR="00864E1C" w:rsidRPr="0088357C">
        <w:rPr>
          <w:bCs/>
          <w:sz w:val="19"/>
          <w:szCs w:val="19"/>
        </w:rPr>
        <w:t xml:space="preserve"> </w:t>
      </w:r>
      <w:r w:rsidRPr="0088357C">
        <w:rPr>
          <w:bCs/>
          <w:sz w:val="19"/>
          <w:szCs w:val="19"/>
        </w:rPr>
        <w:t>(2003):</w:t>
      </w:r>
      <w:r w:rsidR="00864E1C" w:rsidRPr="0088357C">
        <w:rPr>
          <w:sz w:val="19"/>
          <w:szCs w:val="19"/>
        </w:rPr>
        <w:t xml:space="preserve"> </w:t>
      </w:r>
      <w:r w:rsidRPr="0088357C">
        <w:rPr>
          <w:sz w:val="19"/>
          <w:szCs w:val="19"/>
        </w:rPr>
        <w:t>Effects</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delta</w:t>
      </w:r>
      <w:r w:rsidR="00864E1C" w:rsidRPr="0088357C">
        <w:rPr>
          <w:sz w:val="19"/>
          <w:szCs w:val="19"/>
        </w:rPr>
        <w:t xml:space="preserve"> </w:t>
      </w:r>
      <w:r w:rsidRPr="0088357C">
        <w:rPr>
          <w:sz w:val="19"/>
          <w:szCs w:val="19"/>
        </w:rPr>
        <w:t>humate</w:t>
      </w:r>
      <w:r w:rsidR="00864E1C" w:rsidRPr="0088357C">
        <w:rPr>
          <w:sz w:val="19"/>
          <w:szCs w:val="19"/>
        </w:rPr>
        <w:t xml:space="preserve"> </w:t>
      </w:r>
      <w:r w:rsidRPr="0088357C">
        <w:rPr>
          <w:sz w:val="19"/>
          <w:szCs w:val="19"/>
        </w:rPr>
        <w:t>applied</w:t>
      </w:r>
      <w:r w:rsidR="00864E1C" w:rsidRPr="0088357C">
        <w:rPr>
          <w:sz w:val="19"/>
          <w:szCs w:val="19"/>
        </w:rPr>
        <w:t xml:space="preserve"> </w:t>
      </w:r>
      <w:r w:rsidRPr="0088357C">
        <w:rPr>
          <w:sz w:val="19"/>
          <w:szCs w:val="19"/>
        </w:rPr>
        <w:t>with</w:t>
      </w:r>
      <w:r w:rsidR="00864E1C" w:rsidRPr="0088357C">
        <w:rPr>
          <w:sz w:val="19"/>
          <w:szCs w:val="19"/>
        </w:rPr>
        <w:t xml:space="preserve"> </w:t>
      </w:r>
      <w:r w:rsidRPr="0088357C">
        <w:rPr>
          <w:sz w:val="19"/>
          <w:szCs w:val="19"/>
        </w:rPr>
        <w:t>different</w:t>
      </w:r>
      <w:r w:rsidR="00864E1C" w:rsidRPr="0088357C">
        <w:rPr>
          <w:sz w:val="19"/>
          <w:szCs w:val="19"/>
        </w:rPr>
        <w:t xml:space="preserve"> </w:t>
      </w:r>
      <w:r w:rsidRPr="0088357C">
        <w:rPr>
          <w:sz w:val="19"/>
          <w:szCs w:val="19"/>
        </w:rPr>
        <w:t>doses</w:t>
      </w:r>
      <w:r w:rsidR="00864E1C" w:rsidRPr="0088357C">
        <w:rPr>
          <w:sz w:val="19"/>
          <w:szCs w:val="19"/>
        </w:rPr>
        <w:t xml:space="preserve"> </w:t>
      </w:r>
      <w:r w:rsidRPr="0088357C">
        <w:rPr>
          <w:sz w:val="19"/>
          <w:szCs w:val="19"/>
        </w:rPr>
        <w:t>and</w:t>
      </w:r>
      <w:r w:rsidR="00864E1C" w:rsidRPr="0088357C">
        <w:rPr>
          <w:sz w:val="19"/>
          <w:szCs w:val="19"/>
        </w:rPr>
        <w:t xml:space="preserve"> </w:t>
      </w:r>
      <w:r w:rsidRPr="0088357C">
        <w:rPr>
          <w:sz w:val="19"/>
          <w:szCs w:val="19"/>
        </w:rPr>
        <w:t>methods</w:t>
      </w:r>
      <w:r w:rsidR="00864E1C" w:rsidRPr="0088357C">
        <w:rPr>
          <w:sz w:val="19"/>
          <w:szCs w:val="19"/>
        </w:rPr>
        <w:t xml:space="preserve"> </w:t>
      </w:r>
      <w:r w:rsidRPr="0088357C">
        <w:rPr>
          <w:sz w:val="19"/>
          <w:szCs w:val="19"/>
        </w:rPr>
        <w:t>on</w:t>
      </w:r>
      <w:r w:rsidR="00864E1C" w:rsidRPr="0088357C">
        <w:rPr>
          <w:sz w:val="19"/>
          <w:szCs w:val="19"/>
        </w:rPr>
        <w:t xml:space="preserve"> </w:t>
      </w:r>
      <w:r w:rsidRPr="0088357C">
        <w:rPr>
          <w:sz w:val="19"/>
          <w:szCs w:val="19"/>
        </w:rPr>
        <w:t>yield</w:t>
      </w:r>
      <w:r w:rsidR="00864E1C" w:rsidRPr="0088357C">
        <w:rPr>
          <w:sz w:val="19"/>
          <w:szCs w:val="19"/>
        </w:rPr>
        <w:t xml:space="preserve"> </w:t>
      </w:r>
      <w:r w:rsidRPr="0088357C">
        <w:rPr>
          <w:sz w:val="19"/>
          <w:szCs w:val="19"/>
        </w:rPr>
        <w:t>and</w:t>
      </w:r>
      <w:r w:rsidR="00864E1C" w:rsidRPr="0088357C">
        <w:rPr>
          <w:sz w:val="19"/>
          <w:szCs w:val="19"/>
        </w:rPr>
        <w:t xml:space="preserve"> </w:t>
      </w:r>
      <w:r w:rsidRPr="0088357C">
        <w:rPr>
          <w:sz w:val="19"/>
          <w:szCs w:val="19"/>
        </w:rPr>
        <w:t>yield</w:t>
      </w:r>
      <w:r w:rsidR="00864E1C" w:rsidRPr="0088357C">
        <w:rPr>
          <w:sz w:val="19"/>
          <w:szCs w:val="19"/>
        </w:rPr>
        <w:t xml:space="preserve"> </w:t>
      </w:r>
      <w:r w:rsidRPr="0088357C">
        <w:rPr>
          <w:sz w:val="19"/>
          <w:szCs w:val="19"/>
        </w:rPr>
        <w:t>components</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Diyarbakir-81</w:t>
      </w:r>
      <w:r w:rsidR="00864E1C" w:rsidRPr="0088357C">
        <w:rPr>
          <w:sz w:val="19"/>
          <w:szCs w:val="19"/>
        </w:rPr>
        <w:t xml:space="preserve"> </w:t>
      </w:r>
      <w:r w:rsidRPr="0088357C">
        <w:rPr>
          <w:sz w:val="19"/>
          <w:szCs w:val="19"/>
        </w:rPr>
        <w:t>wheat</w:t>
      </w:r>
      <w:r w:rsidR="00864E1C" w:rsidRPr="0088357C">
        <w:rPr>
          <w:sz w:val="19"/>
          <w:szCs w:val="19"/>
        </w:rPr>
        <w:t xml:space="preserve"> </w:t>
      </w:r>
      <w:r w:rsidRPr="0088357C">
        <w:rPr>
          <w:sz w:val="19"/>
          <w:szCs w:val="19"/>
        </w:rPr>
        <w:t>cultivar.</w:t>
      </w:r>
      <w:r w:rsidR="00864E1C" w:rsidRPr="0088357C">
        <w:rPr>
          <w:sz w:val="19"/>
          <w:szCs w:val="19"/>
        </w:rPr>
        <w:t xml:space="preserve"> </w:t>
      </w:r>
      <w:r w:rsidRPr="0088357C">
        <w:rPr>
          <w:sz w:val="19"/>
          <w:szCs w:val="19"/>
        </w:rPr>
        <w:t>5</w:t>
      </w:r>
      <w:r w:rsidRPr="0088357C">
        <w:rPr>
          <w:sz w:val="19"/>
          <w:szCs w:val="19"/>
          <w:vertAlign w:val="superscript"/>
        </w:rPr>
        <w:t>th</w:t>
      </w:r>
      <w:r w:rsidR="00864E1C" w:rsidRPr="0088357C">
        <w:rPr>
          <w:sz w:val="19"/>
          <w:szCs w:val="19"/>
        </w:rPr>
        <w:t xml:space="preserve"> </w:t>
      </w:r>
      <w:r w:rsidRPr="0088357C">
        <w:rPr>
          <w:sz w:val="19"/>
          <w:szCs w:val="19"/>
        </w:rPr>
        <w:t>Field</w:t>
      </w:r>
      <w:r w:rsidR="00864E1C" w:rsidRPr="0088357C">
        <w:rPr>
          <w:sz w:val="19"/>
          <w:szCs w:val="19"/>
        </w:rPr>
        <w:t xml:space="preserve"> </w:t>
      </w:r>
      <w:r w:rsidRPr="0088357C">
        <w:rPr>
          <w:sz w:val="19"/>
          <w:szCs w:val="19"/>
        </w:rPr>
        <w:t>Crops</w:t>
      </w:r>
      <w:r w:rsidR="00864E1C" w:rsidRPr="0088357C">
        <w:rPr>
          <w:sz w:val="19"/>
          <w:szCs w:val="19"/>
        </w:rPr>
        <w:t xml:space="preserve"> </w:t>
      </w:r>
      <w:r w:rsidRPr="0088357C">
        <w:rPr>
          <w:sz w:val="19"/>
          <w:szCs w:val="19"/>
        </w:rPr>
        <w:t>Congress.</w:t>
      </w:r>
      <w:r w:rsidR="00864E1C" w:rsidRPr="0088357C">
        <w:rPr>
          <w:sz w:val="19"/>
          <w:szCs w:val="19"/>
        </w:rPr>
        <w:t xml:space="preserve"> </w:t>
      </w:r>
      <w:r w:rsidRPr="0088357C">
        <w:rPr>
          <w:sz w:val="19"/>
          <w:szCs w:val="19"/>
        </w:rPr>
        <w:t>Diyarbakir.</w:t>
      </w:r>
      <w:r w:rsidR="00864E1C" w:rsidRPr="0088357C">
        <w:rPr>
          <w:sz w:val="19"/>
          <w:szCs w:val="19"/>
        </w:rPr>
        <w:t xml:space="preserve"> </w:t>
      </w:r>
      <w:r w:rsidRPr="0088357C">
        <w:rPr>
          <w:sz w:val="19"/>
          <w:szCs w:val="19"/>
        </w:rPr>
        <w:t>Turkey.</w:t>
      </w:r>
      <w:r w:rsidR="00864E1C" w:rsidRPr="0088357C">
        <w:rPr>
          <w:sz w:val="19"/>
          <w:szCs w:val="19"/>
        </w:rPr>
        <w:t xml:space="preserve"> </w:t>
      </w:r>
      <w:r w:rsidRPr="0088357C">
        <w:rPr>
          <w:sz w:val="19"/>
          <w:szCs w:val="19"/>
        </w:rPr>
        <w:t>2:</w:t>
      </w:r>
      <w:r w:rsidR="00864E1C" w:rsidRPr="0088357C">
        <w:rPr>
          <w:sz w:val="19"/>
          <w:szCs w:val="19"/>
        </w:rPr>
        <w:t xml:space="preserve"> </w:t>
      </w:r>
      <w:r w:rsidRPr="0088357C">
        <w:rPr>
          <w:sz w:val="19"/>
          <w:szCs w:val="19"/>
        </w:rPr>
        <w:t>530-534.</w:t>
      </w:r>
      <w:r w:rsidR="00864E1C" w:rsidRPr="0088357C">
        <w:rPr>
          <w:sz w:val="19"/>
          <w:szCs w:val="19"/>
        </w:rPr>
        <w:t xml:space="preserve"> </w:t>
      </w:r>
      <w:r w:rsidRPr="0088357C">
        <w:rPr>
          <w:sz w:val="19"/>
          <w:szCs w:val="19"/>
        </w:rPr>
        <w:t>(in</w:t>
      </w:r>
      <w:r w:rsidR="00864E1C" w:rsidRPr="0088357C">
        <w:rPr>
          <w:sz w:val="19"/>
          <w:szCs w:val="19"/>
        </w:rPr>
        <w:t xml:space="preserve"> </w:t>
      </w:r>
      <w:r w:rsidRPr="0088357C">
        <w:rPr>
          <w:sz w:val="19"/>
          <w:szCs w:val="19"/>
        </w:rPr>
        <w:t>Turkish</w:t>
      </w:r>
      <w:r w:rsidR="00864E1C" w:rsidRPr="0088357C">
        <w:rPr>
          <w:sz w:val="19"/>
          <w:szCs w:val="19"/>
        </w:rPr>
        <w:t xml:space="preserve"> </w:t>
      </w:r>
      <w:r w:rsidRPr="0088357C">
        <w:rPr>
          <w:sz w:val="19"/>
          <w:szCs w:val="19"/>
        </w:rPr>
        <w:t>with</w:t>
      </w:r>
      <w:r w:rsidR="00864E1C" w:rsidRPr="0088357C">
        <w:rPr>
          <w:sz w:val="19"/>
          <w:szCs w:val="19"/>
        </w:rPr>
        <w:t xml:space="preserve"> </w:t>
      </w:r>
      <w:r w:rsidRPr="0088357C">
        <w:rPr>
          <w:sz w:val="19"/>
          <w:szCs w:val="19"/>
        </w:rPr>
        <w:t>English</w:t>
      </w:r>
      <w:r w:rsidR="00864E1C" w:rsidRPr="0088357C">
        <w:rPr>
          <w:sz w:val="19"/>
          <w:szCs w:val="19"/>
        </w:rPr>
        <w:t xml:space="preserve"> </w:t>
      </w:r>
      <w:r w:rsidRPr="0088357C">
        <w:rPr>
          <w:sz w:val="19"/>
          <w:szCs w:val="19"/>
        </w:rPr>
        <w:t>abstracts).</w:t>
      </w:r>
    </w:p>
    <w:p w:rsidR="00A774CF" w:rsidRPr="0088357C" w:rsidRDefault="00DC6FA0" w:rsidP="009D74CD">
      <w:pPr>
        <w:pStyle w:val="ListParagraph"/>
        <w:numPr>
          <w:ilvl w:val="0"/>
          <w:numId w:val="7"/>
        </w:numPr>
        <w:bidi w:val="0"/>
        <w:snapToGrid w:val="0"/>
        <w:ind w:left="425" w:hanging="425"/>
        <w:jc w:val="both"/>
        <w:rPr>
          <w:sz w:val="19"/>
          <w:szCs w:val="19"/>
        </w:rPr>
      </w:pPr>
      <w:r w:rsidRPr="0088357C">
        <w:rPr>
          <w:bCs/>
          <w:sz w:val="19"/>
          <w:szCs w:val="19"/>
        </w:rPr>
        <w:t>El-Wany,</w:t>
      </w:r>
      <w:r w:rsidR="00864E1C" w:rsidRPr="0088357C">
        <w:rPr>
          <w:bCs/>
          <w:sz w:val="19"/>
          <w:szCs w:val="19"/>
        </w:rPr>
        <w:t xml:space="preserve"> </w:t>
      </w:r>
      <w:r w:rsidRPr="0088357C">
        <w:rPr>
          <w:bCs/>
          <w:sz w:val="19"/>
          <w:szCs w:val="19"/>
        </w:rPr>
        <w:t>A.R.M.</w:t>
      </w:r>
      <w:r w:rsidR="00864E1C" w:rsidRPr="0088357C">
        <w:rPr>
          <w:bCs/>
          <w:sz w:val="19"/>
          <w:szCs w:val="19"/>
        </w:rPr>
        <w:t xml:space="preserve"> </w:t>
      </w:r>
      <w:r w:rsidRPr="0088357C">
        <w:rPr>
          <w:bCs/>
          <w:sz w:val="19"/>
          <w:szCs w:val="19"/>
        </w:rPr>
        <w:t>(2015):</w:t>
      </w:r>
      <w:r w:rsidR="00864E1C" w:rsidRPr="0088357C">
        <w:rPr>
          <w:sz w:val="19"/>
          <w:szCs w:val="19"/>
        </w:rPr>
        <w:t xml:space="preserve"> </w:t>
      </w:r>
      <w:r w:rsidRPr="0088357C">
        <w:rPr>
          <w:sz w:val="19"/>
          <w:szCs w:val="19"/>
        </w:rPr>
        <w:t>Response</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Thompson</w:t>
      </w:r>
      <w:r w:rsidR="00864E1C" w:rsidRPr="0088357C">
        <w:rPr>
          <w:sz w:val="19"/>
          <w:szCs w:val="19"/>
        </w:rPr>
        <w:t xml:space="preserve"> </w:t>
      </w:r>
      <w:r w:rsidRPr="0088357C">
        <w:rPr>
          <w:sz w:val="19"/>
          <w:szCs w:val="19"/>
        </w:rPr>
        <w:t>seedless</w:t>
      </w:r>
      <w:r w:rsidR="00864E1C" w:rsidRPr="0088357C">
        <w:rPr>
          <w:sz w:val="19"/>
          <w:szCs w:val="19"/>
        </w:rPr>
        <w:t xml:space="preserve"> </w:t>
      </w:r>
      <w:r w:rsidRPr="0088357C">
        <w:rPr>
          <w:sz w:val="19"/>
          <w:szCs w:val="19"/>
        </w:rPr>
        <w:t>grapevines</w:t>
      </w:r>
      <w:r w:rsidR="00864E1C" w:rsidRPr="0088357C">
        <w:rPr>
          <w:sz w:val="19"/>
          <w:szCs w:val="19"/>
        </w:rPr>
        <w:t xml:space="preserve"> </w:t>
      </w:r>
      <w:r w:rsidRPr="0088357C">
        <w:rPr>
          <w:sz w:val="19"/>
          <w:szCs w:val="19"/>
        </w:rPr>
        <w:t>to</w:t>
      </w:r>
      <w:r w:rsidR="00864E1C" w:rsidRPr="0088357C">
        <w:rPr>
          <w:sz w:val="19"/>
          <w:szCs w:val="19"/>
        </w:rPr>
        <w:t xml:space="preserve"> </w:t>
      </w:r>
      <w:r w:rsidRPr="0088357C">
        <w:rPr>
          <w:sz w:val="19"/>
          <w:szCs w:val="19"/>
        </w:rPr>
        <w:t>application</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EM</w:t>
      </w:r>
      <w:r w:rsidR="00864E1C" w:rsidRPr="0088357C">
        <w:rPr>
          <w:sz w:val="19"/>
          <w:szCs w:val="19"/>
        </w:rPr>
        <w:t xml:space="preserve"> </w:t>
      </w:r>
      <w:r w:rsidRPr="0088357C">
        <w:rPr>
          <w:sz w:val="19"/>
          <w:szCs w:val="19"/>
        </w:rPr>
        <w:t>and</w:t>
      </w:r>
      <w:r w:rsidR="00864E1C" w:rsidRPr="0088357C">
        <w:rPr>
          <w:sz w:val="19"/>
          <w:szCs w:val="19"/>
        </w:rPr>
        <w:t xml:space="preserve"> </w:t>
      </w:r>
      <w:r w:rsidRPr="0088357C">
        <w:rPr>
          <w:sz w:val="19"/>
          <w:szCs w:val="19"/>
        </w:rPr>
        <w:t>fulvic</w:t>
      </w:r>
      <w:r w:rsidR="00864E1C" w:rsidRPr="0088357C">
        <w:rPr>
          <w:sz w:val="19"/>
          <w:szCs w:val="19"/>
        </w:rPr>
        <w:t xml:space="preserve"> </w:t>
      </w:r>
      <w:r w:rsidRPr="0088357C">
        <w:rPr>
          <w:sz w:val="19"/>
          <w:szCs w:val="19"/>
        </w:rPr>
        <w:t>acid</w:t>
      </w:r>
      <w:r w:rsidR="00864E1C" w:rsidRPr="0088357C">
        <w:rPr>
          <w:sz w:val="19"/>
          <w:szCs w:val="19"/>
        </w:rPr>
        <w:t xml:space="preserve"> </w:t>
      </w:r>
      <w:r w:rsidRPr="0088357C">
        <w:rPr>
          <w:sz w:val="19"/>
          <w:szCs w:val="19"/>
        </w:rPr>
        <w:t>as</w:t>
      </w:r>
      <w:r w:rsidR="00864E1C" w:rsidRPr="0088357C">
        <w:rPr>
          <w:sz w:val="19"/>
          <w:szCs w:val="19"/>
        </w:rPr>
        <w:t xml:space="preserve"> </w:t>
      </w:r>
      <w:r w:rsidRPr="0088357C">
        <w:rPr>
          <w:sz w:val="19"/>
          <w:szCs w:val="19"/>
        </w:rPr>
        <w:t>a</w:t>
      </w:r>
      <w:r w:rsidR="00864E1C" w:rsidRPr="0088357C">
        <w:rPr>
          <w:sz w:val="19"/>
          <w:szCs w:val="19"/>
        </w:rPr>
        <w:t xml:space="preserve"> </w:t>
      </w:r>
      <w:r w:rsidRPr="0088357C">
        <w:rPr>
          <w:sz w:val="19"/>
          <w:szCs w:val="19"/>
        </w:rPr>
        <w:t>partial</w:t>
      </w:r>
      <w:r w:rsidR="00864E1C" w:rsidRPr="0088357C">
        <w:rPr>
          <w:sz w:val="19"/>
          <w:szCs w:val="19"/>
        </w:rPr>
        <w:t xml:space="preserve"> </w:t>
      </w:r>
      <w:r w:rsidRPr="0088357C">
        <w:rPr>
          <w:sz w:val="19"/>
          <w:szCs w:val="19"/>
        </w:rPr>
        <w:t>replacement</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inorganic</w:t>
      </w:r>
      <w:r w:rsidR="00864E1C" w:rsidRPr="0088357C">
        <w:rPr>
          <w:sz w:val="19"/>
          <w:szCs w:val="19"/>
        </w:rPr>
        <w:t xml:space="preserve"> </w:t>
      </w:r>
      <w:r w:rsidRPr="0088357C">
        <w:rPr>
          <w:sz w:val="19"/>
          <w:szCs w:val="19"/>
        </w:rPr>
        <w:t>N</w:t>
      </w:r>
      <w:r w:rsidR="00864E1C" w:rsidRPr="0088357C">
        <w:rPr>
          <w:sz w:val="19"/>
          <w:szCs w:val="19"/>
        </w:rPr>
        <w:t xml:space="preserve"> </w:t>
      </w:r>
      <w:r w:rsidRPr="0088357C">
        <w:rPr>
          <w:sz w:val="19"/>
          <w:szCs w:val="19"/>
        </w:rPr>
        <w:t>fertilizer.</w:t>
      </w:r>
      <w:r w:rsidR="00864E1C" w:rsidRPr="0088357C">
        <w:rPr>
          <w:sz w:val="19"/>
          <w:szCs w:val="19"/>
        </w:rPr>
        <w:t xml:space="preserve"> </w:t>
      </w:r>
      <w:r w:rsidRPr="0088357C">
        <w:rPr>
          <w:sz w:val="19"/>
          <w:szCs w:val="19"/>
        </w:rPr>
        <w:t>M.</w:t>
      </w:r>
      <w:r w:rsidR="00864E1C" w:rsidRPr="0088357C">
        <w:rPr>
          <w:sz w:val="19"/>
          <w:szCs w:val="19"/>
        </w:rPr>
        <w:t xml:space="preserve"> </w:t>
      </w:r>
      <w:r w:rsidRPr="0088357C">
        <w:rPr>
          <w:sz w:val="19"/>
          <w:szCs w:val="19"/>
        </w:rPr>
        <w:t>Sc.</w:t>
      </w:r>
      <w:r w:rsidR="00864E1C" w:rsidRPr="0088357C">
        <w:rPr>
          <w:sz w:val="19"/>
          <w:szCs w:val="19"/>
        </w:rPr>
        <w:t xml:space="preserve"> </w:t>
      </w:r>
      <w:r w:rsidRPr="0088357C">
        <w:rPr>
          <w:sz w:val="19"/>
          <w:szCs w:val="19"/>
        </w:rPr>
        <w:t>Thesis</w:t>
      </w:r>
      <w:r w:rsidR="00864E1C" w:rsidRPr="0088357C">
        <w:rPr>
          <w:sz w:val="19"/>
          <w:szCs w:val="19"/>
        </w:rPr>
        <w:t xml:space="preserve"> </w:t>
      </w:r>
      <w:r w:rsidRPr="0088357C">
        <w:rPr>
          <w:sz w:val="19"/>
          <w:szCs w:val="19"/>
        </w:rPr>
        <w:t>Fac.</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Agric.</w:t>
      </w:r>
      <w:r w:rsidR="00864E1C" w:rsidRPr="0088357C">
        <w:rPr>
          <w:sz w:val="19"/>
          <w:szCs w:val="19"/>
        </w:rPr>
        <w:t xml:space="preserve"> </w:t>
      </w:r>
      <w:r w:rsidRPr="0088357C">
        <w:rPr>
          <w:sz w:val="19"/>
          <w:szCs w:val="19"/>
        </w:rPr>
        <w:t>Minia</w:t>
      </w:r>
      <w:r w:rsidR="00864E1C" w:rsidRPr="0088357C">
        <w:rPr>
          <w:sz w:val="19"/>
          <w:szCs w:val="19"/>
        </w:rPr>
        <w:t xml:space="preserve"> </w:t>
      </w:r>
      <w:r w:rsidRPr="0088357C">
        <w:rPr>
          <w:sz w:val="19"/>
          <w:szCs w:val="19"/>
        </w:rPr>
        <w:t>Univ.</w:t>
      </w:r>
      <w:r w:rsidR="00864E1C" w:rsidRPr="0088357C">
        <w:rPr>
          <w:sz w:val="19"/>
          <w:szCs w:val="19"/>
        </w:rPr>
        <w:t xml:space="preserve"> </w:t>
      </w:r>
      <w:r w:rsidRPr="0088357C">
        <w:rPr>
          <w:sz w:val="19"/>
          <w:szCs w:val="19"/>
        </w:rPr>
        <w:t>Egypt.</w:t>
      </w:r>
    </w:p>
    <w:p w:rsidR="00A774CF" w:rsidRPr="0088357C" w:rsidRDefault="00985D35" w:rsidP="009D74CD">
      <w:pPr>
        <w:pStyle w:val="ListParagraph"/>
        <w:numPr>
          <w:ilvl w:val="0"/>
          <w:numId w:val="7"/>
        </w:numPr>
        <w:bidi w:val="0"/>
        <w:snapToGrid w:val="0"/>
        <w:ind w:left="425" w:hanging="425"/>
        <w:jc w:val="both"/>
        <w:rPr>
          <w:sz w:val="19"/>
          <w:szCs w:val="19"/>
        </w:rPr>
      </w:pPr>
      <w:r w:rsidRPr="0088357C">
        <w:rPr>
          <w:bCs/>
          <w:sz w:val="19"/>
          <w:szCs w:val="19"/>
        </w:rPr>
        <w:t>Fraguas,</w:t>
      </w:r>
      <w:r w:rsidR="00864E1C" w:rsidRPr="0088357C">
        <w:rPr>
          <w:bCs/>
          <w:sz w:val="19"/>
          <w:szCs w:val="19"/>
        </w:rPr>
        <w:t xml:space="preserve"> </w:t>
      </w:r>
      <w:r w:rsidRPr="0088357C">
        <w:rPr>
          <w:bCs/>
          <w:sz w:val="19"/>
          <w:szCs w:val="19"/>
        </w:rPr>
        <w:t>J.</w:t>
      </w:r>
      <w:r w:rsidR="00864E1C" w:rsidRPr="0088357C">
        <w:rPr>
          <w:bCs/>
          <w:sz w:val="19"/>
          <w:szCs w:val="19"/>
        </w:rPr>
        <w:t xml:space="preserve"> </w:t>
      </w:r>
      <w:r w:rsidRPr="0088357C">
        <w:rPr>
          <w:bCs/>
          <w:sz w:val="19"/>
          <w:szCs w:val="19"/>
        </w:rPr>
        <w:t>C.</w:t>
      </w:r>
      <w:r w:rsidR="00864E1C" w:rsidRPr="0088357C">
        <w:rPr>
          <w:bCs/>
          <w:sz w:val="19"/>
          <w:szCs w:val="19"/>
        </w:rPr>
        <w:t xml:space="preserve"> </w:t>
      </w:r>
      <w:r w:rsidRPr="0088357C">
        <w:rPr>
          <w:bCs/>
          <w:sz w:val="19"/>
          <w:szCs w:val="19"/>
        </w:rPr>
        <w:t>and</w:t>
      </w:r>
      <w:r w:rsidR="00864E1C" w:rsidRPr="0088357C">
        <w:rPr>
          <w:bCs/>
          <w:sz w:val="19"/>
          <w:szCs w:val="19"/>
        </w:rPr>
        <w:t xml:space="preserve"> </w:t>
      </w:r>
      <w:r w:rsidRPr="0088357C">
        <w:rPr>
          <w:bCs/>
          <w:sz w:val="19"/>
          <w:szCs w:val="19"/>
        </w:rPr>
        <w:t>Silva,</w:t>
      </w:r>
      <w:r w:rsidR="00864E1C" w:rsidRPr="0088357C">
        <w:rPr>
          <w:bCs/>
          <w:sz w:val="19"/>
          <w:szCs w:val="19"/>
        </w:rPr>
        <w:t xml:space="preserve"> </w:t>
      </w:r>
      <w:r w:rsidRPr="0088357C">
        <w:rPr>
          <w:bCs/>
          <w:sz w:val="19"/>
          <w:szCs w:val="19"/>
        </w:rPr>
        <w:t>D.</w:t>
      </w:r>
      <w:r w:rsidR="00864E1C" w:rsidRPr="0088357C">
        <w:rPr>
          <w:bCs/>
          <w:sz w:val="19"/>
          <w:szCs w:val="19"/>
        </w:rPr>
        <w:t xml:space="preserve"> </w:t>
      </w:r>
      <w:r w:rsidRPr="0088357C">
        <w:rPr>
          <w:bCs/>
          <w:sz w:val="19"/>
          <w:szCs w:val="19"/>
        </w:rPr>
        <w:t>J.</w:t>
      </w:r>
      <w:r w:rsidR="00864E1C" w:rsidRPr="0088357C">
        <w:rPr>
          <w:bCs/>
          <w:sz w:val="19"/>
          <w:szCs w:val="19"/>
        </w:rPr>
        <w:t xml:space="preserve"> </w:t>
      </w:r>
      <w:r w:rsidRPr="0088357C">
        <w:rPr>
          <w:bCs/>
          <w:sz w:val="19"/>
          <w:szCs w:val="19"/>
        </w:rPr>
        <w:t>(1998):</w:t>
      </w:r>
      <w:r w:rsidR="00864E1C" w:rsidRPr="0088357C">
        <w:rPr>
          <w:sz w:val="19"/>
          <w:szCs w:val="19"/>
        </w:rPr>
        <w:t xml:space="preserve"> </w:t>
      </w:r>
      <w:r w:rsidRPr="0088357C">
        <w:rPr>
          <w:sz w:val="19"/>
          <w:szCs w:val="19"/>
        </w:rPr>
        <w:t>Nutrition</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grapevines</w:t>
      </w:r>
      <w:r w:rsidR="00864E1C" w:rsidRPr="0088357C">
        <w:rPr>
          <w:sz w:val="19"/>
          <w:szCs w:val="19"/>
        </w:rPr>
        <w:t xml:space="preserve"> </w:t>
      </w:r>
      <w:r w:rsidRPr="0088357C">
        <w:rPr>
          <w:sz w:val="19"/>
          <w:szCs w:val="19"/>
        </w:rPr>
        <w:t>in</w:t>
      </w:r>
      <w:r w:rsidR="00864E1C" w:rsidRPr="0088357C">
        <w:rPr>
          <w:sz w:val="19"/>
          <w:szCs w:val="19"/>
        </w:rPr>
        <w:t xml:space="preserve"> </w:t>
      </w:r>
      <w:r w:rsidRPr="0088357C">
        <w:rPr>
          <w:sz w:val="19"/>
          <w:szCs w:val="19"/>
        </w:rPr>
        <w:t>Tropical</w:t>
      </w:r>
      <w:r w:rsidR="00864E1C" w:rsidRPr="0088357C">
        <w:rPr>
          <w:sz w:val="19"/>
          <w:szCs w:val="19"/>
        </w:rPr>
        <w:t xml:space="preserve"> </w:t>
      </w:r>
      <w:r w:rsidRPr="0088357C">
        <w:rPr>
          <w:sz w:val="19"/>
          <w:szCs w:val="19"/>
        </w:rPr>
        <w:t>regions.</w:t>
      </w:r>
      <w:r w:rsidR="00864E1C" w:rsidRPr="0088357C">
        <w:rPr>
          <w:sz w:val="19"/>
          <w:szCs w:val="19"/>
        </w:rPr>
        <w:t xml:space="preserve"> </w:t>
      </w:r>
      <w:r w:rsidRPr="0088357C">
        <w:rPr>
          <w:sz w:val="19"/>
          <w:szCs w:val="19"/>
        </w:rPr>
        <w:t>Inform</w:t>
      </w:r>
      <w:r w:rsidR="00864E1C" w:rsidRPr="0088357C">
        <w:rPr>
          <w:sz w:val="19"/>
          <w:szCs w:val="19"/>
        </w:rPr>
        <w:t xml:space="preserve"> </w:t>
      </w:r>
      <w:r w:rsidRPr="0088357C">
        <w:rPr>
          <w:sz w:val="19"/>
          <w:szCs w:val="19"/>
        </w:rPr>
        <w:t>Agropecuiario,</w:t>
      </w:r>
      <w:r w:rsidR="00864E1C" w:rsidRPr="0088357C">
        <w:rPr>
          <w:sz w:val="19"/>
          <w:szCs w:val="19"/>
        </w:rPr>
        <w:t xml:space="preserve"> </w:t>
      </w:r>
      <w:r w:rsidRPr="0088357C">
        <w:rPr>
          <w:sz w:val="19"/>
          <w:szCs w:val="19"/>
        </w:rPr>
        <w:t>19(194):</w:t>
      </w:r>
      <w:r w:rsidR="00864E1C" w:rsidRPr="0088357C">
        <w:rPr>
          <w:sz w:val="19"/>
          <w:szCs w:val="19"/>
        </w:rPr>
        <w:t xml:space="preserve"> </w:t>
      </w:r>
      <w:r w:rsidRPr="0088357C">
        <w:rPr>
          <w:sz w:val="19"/>
          <w:szCs w:val="19"/>
        </w:rPr>
        <w:t>70</w:t>
      </w:r>
      <w:r w:rsidR="00864E1C" w:rsidRPr="0088357C">
        <w:rPr>
          <w:sz w:val="19"/>
          <w:szCs w:val="19"/>
        </w:rPr>
        <w:t xml:space="preserve"> </w:t>
      </w:r>
      <w:r w:rsidRPr="0088357C">
        <w:rPr>
          <w:sz w:val="19"/>
          <w:szCs w:val="19"/>
        </w:rPr>
        <w:t>-</w:t>
      </w:r>
      <w:r w:rsidR="00864E1C" w:rsidRPr="0088357C">
        <w:rPr>
          <w:sz w:val="19"/>
          <w:szCs w:val="19"/>
        </w:rPr>
        <w:t xml:space="preserve"> </w:t>
      </w:r>
      <w:r w:rsidRPr="0088357C">
        <w:rPr>
          <w:sz w:val="19"/>
          <w:szCs w:val="19"/>
        </w:rPr>
        <w:t>75.</w:t>
      </w:r>
    </w:p>
    <w:p w:rsidR="00A774CF" w:rsidRPr="0088357C" w:rsidRDefault="004D6C0D" w:rsidP="009D74CD">
      <w:pPr>
        <w:pStyle w:val="ListParagraph"/>
        <w:numPr>
          <w:ilvl w:val="0"/>
          <w:numId w:val="7"/>
        </w:numPr>
        <w:bidi w:val="0"/>
        <w:snapToGrid w:val="0"/>
        <w:ind w:left="425" w:hanging="425"/>
        <w:jc w:val="both"/>
        <w:rPr>
          <w:sz w:val="19"/>
          <w:szCs w:val="19"/>
        </w:rPr>
      </w:pPr>
      <w:r w:rsidRPr="0088357C">
        <w:rPr>
          <w:bCs/>
          <w:sz w:val="19"/>
          <w:szCs w:val="19"/>
        </w:rPr>
        <w:t>Fulcki</w:t>
      </w:r>
      <w:r w:rsidRPr="0088357C">
        <w:rPr>
          <w:sz w:val="19"/>
          <w:szCs w:val="19"/>
        </w:rPr>
        <w:t>,</w:t>
      </w:r>
      <w:r w:rsidR="00864E1C" w:rsidRPr="0088357C">
        <w:rPr>
          <w:bCs/>
          <w:sz w:val="19"/>
          <w:szCs w:val="19"/>
        </w:rPr>
        <w:t xml:space="preserve"> </w:t>
      </w:r>
      <w:r w:rsidRPr="0088357C">
        <w:rPr>
          <w:bCs/>
          <w:sz w:val="19"/>
          <w:szCs w:val="19"/>
        </w:rPr>
        <w:t>T.</w:t>
      </w:r>
      <w:r w:rsidR="00864E1C" w:rsidRPr="0088357C">
        <w:rPr>
          <w:bCs/>
          <w:sz w:val="19"/>
          <w:szCs w:val="19"/>
        </w:rPr>
        <w:t xml:space="preserve"> </w:t>
      </w:r>
      <w:r w:rsidRPr="0088357C">
        <w:rPr>
          <w:bCs/>
          <w:sz w:val="19"/>
          <w:szCs w:val="19"/>
        </w:rPr>
        <w:t>and</w:t>
      </w:r>
      <w:r w:rsidR="00864E1C" w:rsidRPr="0088357C">
        <w:rPr>
          <w:bCs/>
          <w:sz w:val="19"/>
          <w:szCs w:val="19"/>
        </w:rPr>
        <w:t xml:space="preserve"> </w:t>
      </w:r>
      <w:r w:rsidRPr="0088357C">
        <w:rPr>
          <w:bCs/>
          <w:sz w:val="19"/>
          <w:szCs w:val="19"/>
        </w:rPr>
        <w:t>Francis,</w:t>
      </w:r>
      <w:r w:rsidR="00864E1C" w:rsidRPr="0088357C">
        <w:rPr>
          <w:bCs/>
          <w:sz w:val="19"/>
          <w:szCs w:val="19"/>
        </w:rPr>
        <w:t xml:space="preserve"> </w:t>
      </w:r>
      <w:r w:rsidRPr="0088357C">
        <w:rPr>
          <w:bCs/>
          <w:sz w:val="19"/>
          <w:szCs w:val="19"/>
        </w:rPr>
        <w:t>F.J.</w:t>
      </w:r>
      <w:r w:rsidR="00864E1C" w:rsidRPr="0088357C">
        <w:rPr>
          <w:bCs/>
          <w:sz w:val="19"/>
          <w:szCs w:val="19"/>
        </w:rPr>
        <w:t xml:space="preserve"> </w:t>
      </w:r>
      <w:r w:rsidRPr="0088357C">
        <w:rPr>
          <w:bCs/>
          <w:sz w:val="19"/>
          <w:szCs w:val="19"/>
        </w:rPr>
        <w:t>(1968):</w:t>
      </w:r>
      <w:r w:rsidR="00864E1C" w:rsidRPr="0088357C">
        <w:rPr>
          <w:sz w:val="19"/>
          <w:szCs w:val="19"/>
        </w:rPr>
        <w:t xml:space="preserve"> </w:t>
      </w:r>
      <w:r w:rsidRPr="0088357C">
        <w:rPr>
          <w:sz w:val="19"/>
          <w:szCs w:val="19"/>
        </w:rPr>
        <w:t>Quantitative</w:t>
      </w:r>
      <w:r w:rsidR="00864E1C" w:rsidRPr="0088357C">
        <w:rPr>
          <w:sz w:val="19"/>
          <w:szCs w:val="19"/>
        </w:rPr>
        <w:t xml:space="preserve"> </w:t>
      </w:r>
      <w:r w:rsidRPr="0088357C">
        <w:rPr>
          <w:sz w:val="19"/>
          <w:szCs w:val="19"/>
        </w:rPr>
        <w:t>methods</w:t>
      </w:r>
      <w:r w:rsidR="00864E1C" w:rsidRPr="0088357C">
        <w:rPr>
          <w:sz w:val="19"/>
          <w:szCs w:val="19"/>
        </w:rPr>
        <w:t xml:space="preserve"> </w:t>
      </w:r>
      <w:r w:rsidRPr="0088357C">
        <w:rPr>
          <w:sz w:val="19"/>
          <w:szCs w:val="19"/>
        </w:rPr>
        <w:t>for</w:t>
      </w:r>
      <w:r w:rsidR="00864E1C" w:rsidRPr="0088357C">
        <w:rPr>
          <w:sz w:val="19"/>
          <w:szCs w:val="19"/>
        </w:rPr>
        <w:t xml:space="preserve"> </w:t>
      </w:r>
      <w:r w:rsidRPr="0088357C">
        <w:rPr>
          <w:sz w:val="19"/>
          <w:szCs w:val="19"/>
        </w:rPr>
        <w:t>anthocyanins.</w:t>
      </w:r>
      <w:r w:rsidR="00864E1C" w:rsidRPr="0088357C">
        <w:rPr>
          <w:sz w:val="19"/>
          <w:szCs w:val="19"/>
        </w:rPr>
        <w:t xml:space="preserve"> </w:t>
      </w:r>
      <w:r w:rsidRPr="0088357C">
        <w:rPr>
          <w:sz w:val="19"/>
          <w:szCs w:val="19"/>
        </w:rPr>
        <w:t>I</w:t>
      </w:r>
      <w:r w:rsidR="00864E1C" w:rsidRPr="0088357C">
        <w:rPr>
          <w:sz w:val="19"/>
          <w:szCs w:val="19"/>
        </w:rPr>
        <w:t xml:space="preserve"> </w:t>
      </w:r>
      <w:r w:rsidRPr="0088357C">
        <w:rPr>
          <w:sz w:val="19"/>
          <w:szCs w:val="19"/>
        </w:rPr>
        <w:t>Extraction</w:t>
      </w:r>
      <w:r w:rsidR="00864E1C" w:rsidRPr="0088357C">
        <w:rPr>
          <w:sz w:val="19"/>
          <w:szCs w:val="19"/>
        </w:rPr>
        <w:t xml:space="preserve"> </w:t>
      </w:r>
      <w:r w:rsidRPr="0088357C">
        <w:rPr>
          <w:sz w:val="19"/>
          <w:szCs w:val="19"/>
        </w:rPr>
        <w:t>and</w:t>
      </w:r>
      <w:r w:rsidR="00864E1C" w:rsidRPr="0088357C">
        <w:rPr>
          <w:sz w:val="19"/>
          <w:szCs w:val="19"/>
        </w:rPr>
        <w:t xml:space="preserve"> </w:t>
      </w:r>
      <w:r w:rsidRPr="0088357C">
        <w:rPr>
          <w:sz w:val="19"/>
          <w:szCs w:val="19"/>
        </w:rPr>
        <w:t>determination</w:t>
      </w:r>
      <w:r w:rsidR="00864E1C" w:rsidRPr="0088357C">
        <w:rPr>
          <w:sz w:val="19"/>
          <w:szCs w:val="19"/>
        </w:rPr>
        <w:t xml:space="preserve"> </w:t>
      </w:r>
      <w:r w:rsidRPr="0088357C">
        <w:rPr>
          <w:sz w:val="19"/>
          <w:szCs w:val="19"/>
        </w:rPr>
        <w:t>for</w:t>
      </w:r>
      <w:r w:rsidR="00864E1C" w:rsidRPr="0088357C">
        <w:rPr>
          <w:sz w:val="19"/>
          <w:szCs w:val="19"/>
        </w:rPr>
        <w:t xml:space="preserve"> </w:t>
      </w:r>
      <w:r w:rsidRPr="0088357C">
        <w:rPr>
          <w:sz w:val="19"/>
          <w:szCs w:val="19"/>
        </w:rPr>
        <w:t>total</w:t>
      </w:r>
      <w:r w:rsidR="00864E1C" w:rsidRPr="0088357C">
        <w:rPr>
          <w:sz w:val="19"/>
          <w:szCs w:val="19"/>
        </w:rPr>
        <w:t xml:space="preserve"> </w:t>
      </w:r>
      <w:r w:rsidR="00A774CF" w:rsidRPr="0088357C">
        <w:rPr>
          <w:sz w:val="19"/>
          <w:szCs w:val="19"/>
        </w:rPr>
        <w:t>anthyocyanin</w:t>
      </w:r>
      <w:r w:rsidR="00864E1C" w:rsidRPr="0088357C">
        <w:rPr>
          <w:sz w:val="19"/>
          <w:szCs w:val="19"/>
        </w:rPr>
        <w:t xml:space="preserve"> </w:t>
      </w:r>
      <w:r w:rsidRPr="0088357C">
        <w:rPr>
          <w:sz w:val="19"/>
          <w:szCs w:val="19"/>
        </w:rPr>
        <w:t>in</w:t>
      </w:r>
      <w:r w:rsidR="00864E1C" w:rsidRPr="0088357C">
        <w:rPr>
          <w:sz w:val="19"/>
          <w:szCs w:val="19"/>
        </w:rPr>
        <w:t xml:space="preserve"> </w:t>
      </w:r>
      <w:r w:rsidRPr="0088357C">
        <w:rPr>
          <w:sz w:val="19"/>
          <w:szCs w:val="19"/>
        </w:rPr>
        <w:t>cranberries.</w:t>
      </w:r>
      <w:r w:rsidR="00864E1C" w:rsidRPr="0088357C">
        <w:rPr>
          <w:sz w:val="19"/>
          <w:szCs w:val="19"/>
        </w:rPr>
        <w:t xml:space="preserve"> </w:t>
      </w:r>
      <w:r w:rsidRPr="0088357C">
        <w:rPr>
          <w:sz w:val="19"/>
          <w:szCs w:val="19"/>
        </w:rPr>
        <w:t>J.</w:t>
      </w:r>
      <w:r w:rsidR="00864E1C" w:rsidRPr="0088357C">
        <w:rPr>
          <w:sz w:val="19"/>
          <w:szCs w:val="19"/>
        </w:rPr>
        <w:t xml:space="preserve"> </w:t>
      </w:r>
      <w:r w:rsidRPr="0088357C">
        <w:rPr>
          <w:sz w:val="19"/>
          <w:szCs w:val="19"/>
        </w:rPr>
        <w:t>Food</w:t>
      </w:r>
      <w:r w:rsidR="00864E1C" w:rsidRPr="0088357C">
        <w:rPr>
          <w:sz w:val="19"/>
          <w:szCs w:val="19"/>
        </w:rPr>
        <w:t xml:space="preserve"> </w:t>
      </w:r>
      <w:r w:rsidRPr="0088357C">
        <w:rPr>
          <w:sz w:val="19"/>
          <w:szCs w:val="19"/>
        </w:rPr>
        <w:t>Sci,</w:t>
      </w:r>
      <w:r w:rsidR="00864E1C" w:rsidRPr="0088357C">
        <w:rPr>
          <w:sz w:val="19"/>
          <w:szCs w:val="19"/>
        </w:rPr>
        <w:t xml:space="preserve"> </w:t>
      </w:r>
      <w:r w:rsidRPr="0088357C">
        <w:rPr>
          <w:sz w:val="19"/>
          <w:szCs w:val="19"/>
        </w:rPr>
        <w:t>33:72-77.</w:t>
      </w:r>
    </w:p>
    <w:p w:rsidR="00A774CF" w:rsidRPr="0088357C" w:rsidRDefault="004D6C0D" w:rsidP="009D74CD">
      <w:pPr>
        <w:pStyle w:val="ListParagraph"/>
        <w:numPr>
          <w:ilvl w:val="0"/>
          <w:numId w:val="7"/>
        </w:numPr>
        <w:bidi w:val="0"/>
        <w:snapToGrid w:val="0"/>
        <w:ind w:left="425" w:hanging="425"/>
        <w:jc w:val="both"/>
        <w:rPr>
          <w:sz w:val="19"/>
          <w:szCs w:val="19"/>
        </w:rPr>
      </w:pPr>
      <w:r w:rsidRPr="0088357C">
        <w:rPr>
          <w:bCs/>
          <w:sz w:val="19"/>
          <w:szCs w:val="19"/>
          <w:lang w:bidi="ar-EG"/>
        </w:rPr>
        <w:t>Hiscox,</w:t>
      </w:r>
      <w:r w:rsidR="00864E1C" w:rsidRPr="0088357C">
        <w:rPr>
          <w:bCs/>
          <w:sz w:val="19"/>
          <w:szCs w:val="19"/>
          <w:lang w:bidi="ar-EG"/>
        </w:rPr>
        <w:t xml:space="preserve"> </w:t>
      </w:r>
      <w:r w:rsidRPr="0088357C">
        <w:rPr>
          <w:bCs/>
          <w:sz w:val="19"/>
          <w:szCs w:val="19"/>
          <w:lang w:bidi="ar-EG"/>
        </w:rPr>
        <w:t>A.</w:t>
      </w:r>
      <w:r w:rsidR="00864E1C" w:rsidRPr="0088357C">
        <w:rPr>
          <w:bCs/>
          <w:sz w:val="19"/>
          <w:szCs w:val="19"/>
          <w:lang w:bidi="ar-EG"/>
        </w:rPr>
        <w:t xml:space="preserve"> </w:t>
      </w:r>
      <w:r w:rsidRPr="0088357C">
        <w:rPr>
          <w:bCs/>
          <w:sz w:val="19"/>
          <w:szCs w:val="19"/>
          <w:lang w:bidi="ar-EG"/>
        </w:rPr>
        <w:t>and</w:t>
      </w:r>
      <w:r w:rsidR="00864E1C" w:rsidRPr="0088357C">
        <w:rPr>
          <w:bCs/>
          <w:sz w:val="19"/>
          <w:szCs w:val="19"/>
          <w:lang w:bidi="ar-EG"/>
        </w:rPr>
        <w:t xml:space="preserve"> </w:t>
      </w:r>
      <w:r w:rsidRPr="0088357C">
        <w:rPr>
          <w:bCs/>
          <w:sz w:val="19"/>
          <w:szCs w:val="19"/>
          <w:lang w:bidi="ar-EG"/>
        </w:rPr>
        <w:t>Isralstam,</w:t>
      </w:r>
      <w:r w:rsidR="00864E1C" w:rsidRPr="0088357C">
        <w:rPr>
          <w:bCs/>
          <w:sz w:val="19"/>
          <w:szCs w:val="19"/>
          <w:lang w:bidi="ar-EG"/>
        </w:rPr>
        <w:t xml:space="preserve"> </w:t>
      </w:r>
      <w:r w:rsidRPr="0088357C">
        <w:rPr>
          <w:bCs/>
          <w:sz w:val="19"/>
          <w:szCs w:val="19"/>
          <w:lang w:bidi="ar-EG"/>
        </w:rPr>
        <w:t>B.</w:t>
      </w:r>
      <w:r w:rsidR="00864E1C" w:rsidRPr="0088357C">
        <w:rPr>
          <w:bCs/>
          <w:sz w:val="19"/>
          <w:szCs w:val="19"/>
          <w:lang w:bidi="ar-EG"/>
        </w:rPr>
        <w:t xml:space="preserve"> </w:t>
      </w:r>
      <w:r w:rsidRPr="0088357C">
        <w:rPr>
          <w:bCs/>
          <w:sz w:val="19"/>
          <w:szCs w:val="19"/>
          <w:lang w:bidi="ar-EG"/>
        </w:rPr>
        <w:t>(1979):</w:t>
      </w:r>
      <w:r w:rsidR="00864E1C" w:rsidRPr="0088357C">
        <w:rPr>
          <w:bCs/>
          <w:sz w:val="19"/>
          <w:szCs w:val="19"/>
          <w:lang w:bidi="ar-EG"/>
        </w:rPr>
        <w:t xml:space="preserve"> </w:t>
      </w:r>
      <w:r w:rsidRPr="0088357C">
        <w:rPr>
          <w:sz w:val="19"/>
          <w:szCs w:val="19"/>
          <w:lang w:bidi="ar-EG"/>
        </w:rPr>
        <w:t>A</w:t>
      </w:r>
      <w:r w:rsidR="00864E1C" w:rsidRPr="0088357C">
        <w:rPr>
          <w:sz w:val="19"/>
          <w:szCs w:val="19"/>
          <w:lang w:bidi="ar-EG"/>
        </w:rPr>
        <w:t xml:space="preserve"> </w:t>
      </w:r>
      <w:r w:rsidRPr="0088357C">
        <w:rPr>
          <w:sz w:val="19"/>
          <w:szCs w:val="19"/>
          <w:lang w:bidi="ar-EG"/>
        </w:rPr>
        <w:t>method</w:t>
      </w:r>
      <w:r w:rsidR="00864E1C" w:rsidRPr="0088357C">
        <w:rPr>
          <w:sz w:val="19"/>
          <w:szCs w:val="19"/>
          <w:lang w:bidi="ar-EG"/>
        </w:rPr>
        <w:t xml:space="preserve"> </w:t>
      </w:r>
      <w:r w:rsidRPr="0088357C">
        <w:rPr>
          <w:sz w:val="19"/>
          <w:szCs w:val="19"/>
          <w:lang w:bidi="ar-EG"/>
        </w:rPr>
        <w:t>for</w:t>
      </w:r>
      <w:r w:rsidR="00864E1C" w:rsidRPr="0088357C">
        <w:rPr>
          <w:sz w:val="19"/>
          <w:szCs w:val="19"/>
          <w:lang w:bidi="ar-EG"/>
        </w:rPr>
        <w:t xml:space="preserve"> </w:t>
      </w:r>
      <w:r w:rsidRPr="0088357C">
        <w:rPr>
          <w:sz w:val="19"/>
          <w:szCs w:val="19"/>
          <w:lang w:bidi="ar-EG"/>
        </w:rPr>
        <w:t>the</w:t>
      </w:r>
      <w:r w:rsidR="00864E1C" w:rsidRPr="0088357C">
        <w:rPr>
          <w:sz w:val="19"/>
          <w:szCs w:val="19"/>
          <w:lang w:bidi="ar-EG"/>
        </w:rPr>
        <w:t xml:space="preserve"> </w:t>
      </w:r>
      <w:r w:rsidRPr="0088357C">
        <w:rPr>
          <w:sz w:val="19"/>
          <w:szCs w:val="19"/>
          <w:lang w:bidi="ar-EG"/>
        </w:rPr>
        <w:t>extraction</w:t>
      </w:r>
      <w:r w:rsidR="00864E1C" w:rsidRPr="0088357C">
        <w:rPr>
          <w:sz w:val="19"/>
          <w:szCs w:val="19"/>
          <w:lang w:bidi="ar-EG"/>
        </w:rPr>
        <w:t xml:space="preserve"> </w:t>
      </w:r>
      <w:r w:rsidRPr="0088357C">
        <w:rPr>
          <w:sz w:val="19"/>
          <w:szCs w:val="19"/>
          <w:lang w:bidi="ar-EG"/>
        </w:rPr>
        <w:t>of</w:t>
      </w:r>
      <w:r w:rsidR="00864E1C" w:rsidRPr="0088357C">
        <w:rPr>
          <w:sz w:val="19"/>
          <w:szCs w:val="19"/>
          <w:lang w:bidi="ar-EG"/>
        </w:rPr>
        <w:t xml:space="preserve"> </w:t>
      </w:r>
      <w:r w:rsidRPr="0088357C">
        <w:rPr>
          <w:sz w:val="19"/>
          <w:szCs w:val="19"/>
          <w:lang w:bidi="ar-EG"/>
        </w:rPr>
        <w:t>chlorophyll</w:t>
      </w:r>
      <w:r w:rsidR="00864E1C" w:rsidRPr="0088357C">
        <w:rPr>
          <w:sz w:val="19"/>
          <w:szCs w:val="19"/>
          <w:lang w:bidi="ar-EG"/>
        </w:rPr>
        <w:t xml:space="preserve"> </w:t>
      </w:r>
      <w:r w:rsidRPr="0088357C">
        <w:rPr>
          <w:sz w:val="19"/>
          <w:szCs w:val="19"/>
          <w:lang w:bidi="ar-EG"/>
        </w:rPr>
        <w:t>from</w:t>
      </w:r>
      <w:r w:rsidR="00864E1C" w:rsidRPr="0088357C">
        <w:rPr>
          <w:sz w:val="19"/>
          <w:szCs w:val="19"/>
          <w:lang w:bidi="ar-EG"/>
        </w:rPr>
        <w:t xml:space="preserve"> </w:t>
      </w:r>
      <w:r w:rsidRPr="0088357C">
        <w:rPr>
          <w:sz w:val="19"/>
          <w:szCs w:val="19"/>
          <w:lang w:bidi="ar-EG"/>
        </w:rPr>
        <w:t>leaf</w:t>
      </w:r>
      <w:r w:rsidR="00864E1C" w:rsidRPr="0088357C">
        <w:rPr>
          <w:sz w:val="19"/>
          <w:szCs w:val="19"/>
          <w:lang w:bidi="ar-EG"/>
        </w:rPr>
        <w:t xml:space="preserve"> </w:t>
      </w:r>
      <w:r w:rsidRPr="0088357C">
        <w:rPr>
          <w:sz w:val="19"/>
          <w:szCs w:val="19"/>
          <w:lang w:bidi="ar-EG"/>
        </w:rPr>
        <w:t>tissue</w:t>
      </w:r>
      <w:r w:rsidR="00864E1C" w:rsidRPr="0088357C">
        <w:rPr>
          <w:sz w:val="19"/>
          <w:szCs w:val="19"/>
          <w:lang w:bidi="ar-EG"/>
        </w:rPr>
        <w:t xml:space="preserve"> </w:t>
      </w:r>
      <w:r w:rsidRPr="0088357C">
        <w:rPr>
          <w:sz w:val="19"/>
          <w:szCs w:val="19"/>
          <w:lang w:bidi="ar-EG"/>
        </w:rPr>
        <w:t>without</w:t>
      </w:r>
      <w:r w:rsidR="00864E1C" w:rsidRPr="0088357C">
        <w:rPr>
          <w:sz w:val="19"/>
          <w:szCs w:val="19"/>
          <w:lang w:bidi="ar-EG"/>
        </w:rPr>
        <w:t xml:space="preserve"> </w:t>
      </w:r>
      <w:r w:rsidRPr="0088357C">
        <w:rPr>
          <w:sz w:val="19"/>
          <w:szCs w:val="19"/>
          <w:lang w:bidi="ar-EG"/>
        </w:rPr>
        <w:t>maceration.</w:t>
      </w:r>
      <w:r w:rsidR="00864E1C" w:rsidRPr="0088357C">
        <w:rPr>
          <w:sz w:val="19"/>
          <w:szCs w:val="19"/>
          <w:lang w:bidi="ar-EG"/>
        </w:rPr>
        <w:t xml:space="preserve"> </w:t>
      </w:r>
      <w:r w:rsidRPr="0088357C">
        <w:rPr>
          <w:sz w:val="19"/>
          <w:szCs w:val="19"/>
          <w:lang w:bidi="ar-EG"/>
        </w:rPr>
        <w:t>Can.</w:t>
      </w:r>
      <w:r w:rsidR="00864E1C" w:rsidRPr="0088357C">
        <w:rPr>
          <w:sz w:val="19"/>
          <w:szCs w:val="19"/>
          <w:lang w:bidi="ar-EG"/>
        </w:rPr>
        <w:t xml:space="preserve"> </w:t>
      </w:r>
      <w:r w:rsidRPr="0088357C">
        <w:rPr>
          <w:sz w:val="19"/>
          <w:szCs w:val="19"/>
          <w:lang w:bidi="ar-EG"/>
        </w:rPr>
        <w:t>J.</w:t>
      </w:r>
      <w:r w:rsidR="00864E1C" w:rsidRPr="0088357C">
        <w:rPr>
          <w:sz w:val="19"/>
          <w:szCs w:val="19"/>
          <w:lang w:bidi="ar-EG"/>
        </w:rPr>
        <w:t xml:space="preserve"> </w:t>
      </w:r>
      <w:r w:rsidRPr="0088357C">
        <w:rPr>
          <w:sz w:val="19"/>
          <w:szCs w:val="19"/>
          <w:lang w:bidi="ar-EG"/>
        </w:rPr>
        <w:t>Bot.</w:t>
      </w:r>
      <w:r w:rsidR="00864E1C" w:rsidRPr="0088357C">
        <w:rPr>
          <w:sz w:val="19"/>
          <w:szCs w:val="19"/>
          <w:lang w:bidi="ar-EG"/>
        </w:rPr>
        <w:t xml:space="preserve"> </w:t>
      </w:r>
      <w:r w:rsidRPr="0088357C">
        <w:rPr>
          <w:sz w:val="19"/>
          <w:szCs w:val="19"/>
          <w:lang w:bidi="ar-EG"/>
        </w:rPr>
        <w:t>57:</w:t>
      </w:r>
      <w:r w:rsidR="00864E1C" w:rsidRPr="0088357C">
        <w:rPr>
          <w:sz w:val="19"/>
          <w:szCs w:val="19"/>
          <w:lang w:bidi="ar-EG"/>
        </w:rPr>
        <w:t xml:space="preserve"> </w:t>
      </w:r>
      <w:r w:rsidRPr="0088357C">
        <w:rPr>
          <w:sz w:val="19"/>
          <w:szCs w:val="19"/>
          <w:lang w:bidi="ar-EG"/>
        </w:rPr>
        <w:t>1332</w:t>
      </w:r>
      <w:r w:rsidR="00864E1C" w:rsidRPr="0088357C">
        <w:rPr>
          <w:sz w:val="19"/>
          <w:szCs w:val="19"/>
          <w:lang w:bidi="ar-EG"/>
        </w:rPr>
        <w:t xml:space="preserve"> </w:t>
      </w:r>
      <w:r w:rsidRPr="0088357C">
        <w:rPr>
          <w:sz w:val="19"/>
          <w:szCs w:val="19"/>
          <w:lang w:bidi="ar-EG"/>
        </w:rPr>
        <w:t>–</w:t>
      </w:r>
      <w:r w:rsidR="00864E1C" w:rsidRPr="0088357C">
        <w:rPr>
          <w:sz w:val="19"/>
          <w:szCs w:val="19"/>
          <w:lang w:bidi="ar-EG"/>
        </w:rPr>
        <w:t xml:space="preserve"> </w:t>
      </w:r>
      <w:r w:rsidRPr="0088357C">
        <w:rPr>
          <w:sz w:val="19"/>
          <w:szCs w:val="19"/>
          <w:lang w:bidi="ar-EG"/>
        </w:rPr>
        <w:t>1334.</w:t>
      </w:r>
    </w:p>
    <w:p w:rsidR="00A774CF" w:rsidRPr="0088357C" w:rsidRDefault="00DC6FA0" w:rsidP="009D74CD">
      <w:pPr>
        <w:pStyle w:val="ListParagraph"/>
        <w:numPr>
          <w:ilvl w:val="0"/>
          <w:numId w:val="7"/>
        </w:numPr>
        <w:bidi w:val="0"/>
        <w:snapToGrid w:val="0"/>
        <w:ind w:left="425" w:hanging="425"/>
        <w:jc w:val="both"/>
        <w:rPr>
          <w:sz w:val="19"/>
          <w:szCs w:val="19"/>
        </w:rPr>
      </w:pPr>
      <w:r w:rsidRPr="0088357C">
        <w:rPr>
          <w:bCs/>
          <w:sz w:val="19"/>
          <w:szCs w:val="19"/>
          <w:lang w:bidi="ar-EG"/>
        </w:rPr>
        <w:t>Lane,</w:t>
      </w:r>
      <w:r w:rsidR="00864E1C" w:rsidRPr="0088357C">
        <w:rPr>
          <w:bCs/>
          <w:sz w:val="19"/>
          <w:szCs w:val="19"/>
          <w:lang w:bidi="ar-EG"/>
        </w:rPr>
        <w:t xml:space="preserve"> </w:t>
      </w:r>
      <w:r w:rsidRPr="0088357C">
        <w:rPr>
          <w:bCs/>
          <w:sz w:val="19"/>
          <w:szCs w:val="19"/>
          <w:lang w:bidi="ar-EG"/>
        </w:rPr>
        <w:t>J.</w:t>
      </w:r>
      <w:r w:rsidR="00864E1C" w:rsidRPr="0088357C">
        <w:rPr>
          <w:bCs/>
          <w:sz w:val="19"/>
          <w:szCs w:val="19"/>
          <w:lang w:bidi="ar-EG"/>
        </w:rPr>
        <w:t xml:space="preserve"> </w:t>
      </w:r>
      <w:r w:rsidRPr="0088357C">
        <w:rPr>
          <w:bCs/>
          <w:sz w:val="19"/>
          <w:szCs w:val="19"/>
          <w:lang w:bidi="ar-EG"/>
        </w:rPr>
        <w:t>H.</w:t>
      </w:r>
      <w:r w:rsidR="00864E1C" w:rsidRPr="0088357C">
        <w:rPr>
          <w:bCs/>
          <w:sz w:val="19"/>
          <w:szCs w:val="19"/>
          <w:lang w:bidi="ar-EG"/>
        </w:rPr>
        <w:t xml:space="preserve"> </w:t>
      </w:r>
      <w:r w:rsidRPr="0088357C">
        <w:rPr>
          <w:bCs/>
          <w:sz w:val="19"/>
          <w:szCs w:val="19"/>
          <w:lang w:bidi="ar-EG"/>
        </w:rPr>
        <w:t>and</w:t>
      </w:r>
      <w:r w:rsidR="00864E1C" w:rsidRPr="0088357C">
        <w:rPr>
          <w:bCs/>
          <w:sz w:val="19"/>
          <w:szCs w:val="19"/>
          <w:lang w:bidi="ar-EG"/>
        </w:rPr>
        <w:t xml:space="preserve"> </w:t>
      </w:r>
      <w:r w:rsidRPr="0088357C">
        <w:rPr>
          <w:bCs/>
          <w:sz w:val="19"/>
          <w:szCs w:val="19"/>
          <w:lang w:bidi="ar-EG"/>
        </w:rPr>
        <w:t>Eynon,</w:t>
      </w:r>
      <w:r w:rsidR="00864E1C" w:rsidRPr="0088357C">
        <w:rPr>
          <w:bCs/>
          <w:sz w:val="19"/>
          <w:szCs w:val="19"/>
          <w:lang w:bidi="ar-EG"/>
        </w:rPr>
        <w:t xml:space="preserve"> </w:t>
      </w:r>
      <w:r w:rsidRPr="0088357C">
        <w:rPr>
          <w:bCs/>
          <w:sz w:val="19"/>
          <w:szCs w:val="19"/>
          <w:lang w:bidi="ar-EG"/>
        </w:rPr>
        <w:t>L.</w:t>
      </w:r>
      <w:r w:rsidR="00864E1C" w:rsidRPr="0088357C">
        <w:rPr>
          <w:bCs/>
          <w:sz w:val="19"/>
          <w:szCs w:val="19"/>
          <w:lang w:bidi="ar-EG"/>
        </w:rPr>
        <w:t xml:space="preserve"> </w:t>
      </w:r>
      <w:r w:rsidRPr="0088357C">
        <w:rPr>
          <w:bCs/>
          <w:sz w:val="19"/>
          <w:szCs w:val="19"/>
          <w:lang w:bidi="ar-EG"/>
        </w:rPr>
        <w:t>(1965):</w:t>
      </w:r>
      <w:r w:rsidR="00864E1C" w:rsidRPr="0088357C">
        <w:rPr>
          <w:sz w:val="19"/>
          <w:szCs w:val="19"/>
          <w:lang w:bidi="ar-EG"/>
        </w:rPr>
        <w:t xml:space="preserve"> </w:t>
      </w:r>
      <w:r w:rsidRPr="0088357C">
        <w:rPr>
          <w:sz w:val="19"/>
          <w:szCs w:val="19"/>
          <w:lang w:bidi="ar-EG"/>
        </w:rPr>
        <w:t>Determination</w:t>
      </w:r>
      <w:r w:rsidR="00864E1C" w:rsidRPr="0088357C">
        <w:rPr>
          <w:sz w:val="19"/>
          <w:szCs w:val="19"/>
          <w:lang w:bidi="ar-EG"/>
        </w:rPr>
        <w:t xml:space="preserve"> </w:t>
      </w:r>
      <w:r w:rsidRPr="0088357C">
        <w:rPr>
          <w:sz w:val="19"/>
          <w:szCs w:val="19"/>
          <w:lang w:bidi="ar-EG"/>
        </w:rPr>
        <w:t>of</w:t>
      </w:r>
      <w:r w:rsidR="00864E1C" w:rsidRPr="0088357C">
        <w:rPr>
          <w:sz w:val="19"/>
          <w:szCs w:val="19"/>
          <w:lang w:bidi="ar-EG"/>
        </w:rPr>
        <w:t xml:space="preserve"> </w:t>
      </w:r>
      <w:r w:rsidRPr="0088357C">
        <w:rPr>
          <w:sz w:val="19"/>
          <w:szCs w:val="19"/>
          <w:lang w:bidi="ar-EG"/>
        </w:rPr>
        <w:t>reducing</w:t>
      </w:r>
      <w:r w:rsidR="00864E1C" w:rsidRPr="0088357C">
        <w:rPr>
          <w:sz w:val="19"/>
          <w:szCs w:val="19"/>
        </w:rPr>
        <w:t xml:space="preserve"> </w:t>
      </w:r>
      <w:r w:rsidRPr="0088357C">
        <w:rPr>
          <w:sz w:val="19"/>
          <w:szCs w:val="19"/>
          <w:lang w:bidi="ar-EG"/>
        </w:rPr>
        <w:t>sugars</w:t>
      </w:r>
      <w:r w:rsidR="00864E1C" w:rsidRPr="0088357C">
        <w:rPr>
          <w:sz w:val="19"/>
          <w:szCs w:val="19"/>
          <w:lang w:bidi="ar-EG"/>
        </w:rPr>
        <w:t xml:space="preserve"> </w:t>
      </w:r>
      <w:r w:rsidRPr="0088357C">
        <w:rPr>
          <w:sz w:val="19"/>
          <w:szCs w:val="19"/>
          <w:lang w:bidi="ar-EG"/>
        </w:rPr>
        <w:t>by</w:t>
      </w:r>
      <w:r w:rsidR="00864E1C" w:rsidRPr="0088357C">
        <w:rPr>
          <w:sz w:val="19"/>
          <w:szCs w:val="19"/>
          <w:lang w:bidi="ar-EG"/>
        </w:rPr>
        <w:t xml:space="preserve"> </w:t>
      </w:r>
      <w:r w:rsidRPr="0088357C">
        <w:rPr>
          <w:sz w:val="19"/>
          <w:szCs w:val="19"/>
          <w:lang w:bidi="ar-EG"/>
        </w:rPr>
        <w:t>means</w:t>
      </w:r>
      <w:r w:rsidR="00864E1C" w:rsidRPr="0088357C">
        <w:rPr>
          <w:sz w:val="19"/>
          <w:szCs w:val="19"/>
          <w:lang w:bidi="ar-EG"/>
        </w:rPr>
        <w:t xml:space="preserve"> </w:t>
      </w:r>
      <w:r w:rsidRPr="0088357C">
        <w:rPr>
          <w:sz w:val="19"/>
          <w:szCs w:val="19"/>
          <w:lang w:bidi="ar-EG"/>
        </w:rPr>
        <w:t>of</w:t>
      </w:r>
      <w:r w:rsidR="00864E1C" w:rsidRPr="0088357C">
        <w:rPr>
          <w:sz w:val="19"/>
          <w:szCs w:val="19"/>
          <w:lang w:bidi="ar-EG"/>
        </w:rPr>
        <w:t xml:space="preserve"> </w:t>
      </w:r>
      <w:r w:rsidRPr="0088357C">
        <w:rPr>
          <w:sz w:val="19"/>
          <w:szCs w:val="19"/>
          <w:lang w:bidi="ar-EG"/>
        </w:rPr>
        <w:t>Fehlings</w:t>
      </w:r>
      <w:r w:rsidR="00864E1C" w:rsidRPr="0088357C">
        <w:rPr>
          <w:sz w:val="19"/>
          <w:szCs w:val="19"/>
          <w:lang w:bidi="ar-EG"/>
        </w:rPr>
        <w:t xml:space="preserve"> </w:t>
      </w:r>
      <w:r w:rsidRPr="0088357C">
        <w:rPr>
          <w:sz w:val="19"/>
          <w:szCs w:val="19"/>
          <w:lang w:bidi="ar-EG"/>
        </w:rPr>
        <w:t>solution</w:t>
      </w:r>
      <w:r w:rsidR="00864E1C" w:rsidRPr="0088357C">
        <w:rPr>
          <w:sz w:val="19"/>
          <w:szCs w:val="19"/>
          <w:lang w:bidi="ar-EG"/>
        </w:rPr>
        <w:t xml:space="preserve"> </w:t>
      </w:r>
      <w:r w:rsidRPr="0088357C">
        <w:rPr>
          <w:sz w:val="19"/>
          <w:szCs w:val="19"/>
          <w:lang w:bidi="ar-EG"/>
        </w:rPr>
        <w:t>with</w:t>
      </w:r>
      <w:r w:rsidR="00864E1C" w:rsidRPr="0088357C">
        <w:rPr>
          <w:sz w:val="19"/>
          <w:szCs w:val="19"/>
          <w:lang w:bidi="ar-EG"/>
        </w:rPr>
        <w:t xml:space="preserve"> </w:t>
      </w:r>
      <w:r w:rsidRPr="0088357C">
        <w:rPr>
          <w:sz w:val="19"/>
          <w:szCs w:val="19"/>
          <w:lang w:bidi="ar-EG"/>
        </w:rPr>
        <w:t>methylene</w:t>
      </w:r>
      <w:r w:rsidR="00864E1C" w:rsidRPr="0088357C">
        <w:rPr>
          <w:sz w:val="19"/>
          <w:szCs w:val="19"/>
          <w:lang w:bidi="ar-EG"/>
        </w:rPr>
        <w:t xml:space="preserve"> </w:t>
      </w:r>
      <w:r w:rsidRPr="0088357C">
        <w:rPr>
          <w:sz w:val="19"/>
          <w:szCs w:val="19"/>
          <w:lang w:bidi="ar-EG"/>
        </w:rPr>
        <w:t>blue</w:t>
      </w:r>
      <w:r w:rsidR="00864E1C" w:rsidRPr="0088357C">
        <w:rPr>
          <w:sz w:val="19"/>
          <w:szCs w:val="19"/>
        </w:rPr>
        <w:t xml:space="preserve"> </w:t>
      </w:r>
      <w:r w:rsidRPr="0088357C">
        <w:rPr>
          <w:sz w:val="19"/>
          <w:szCs w:val="19"/>
          <w:lang w:bidi="ar-EG"/>
        </w:rPr>
        <w:t>as</w:t>
      </w:r>
      <w:r w:rsidR="00864E1C" w:rsidRPr="0088357C">
        <w:rPr>
          <w:sz w:val="19"/>
          <w:szCs w:val="19"/>
          <w:lang w:bidi="ar-EG"/>
        </w:rPr>
        <w:t xml:space="preserve"> </w:t>
      </w:r>
      <w:r w:rsidRPr="0088357C">
        <w:rPr>
          <w:sz w:val="19"/>
          <w:szCs w:val="19"/>
          <w:lang w:bidi="ar-EG"/>
        </w:rPr>
        <w:t>indicator.</w:t>
      </w:r>
      <w:r w:rsidR="00864E1C" w:rsidRPr="0088357C">
        <w:rPr>
          <w:sz w:val="19"/>
          <w:szCs w:val="19"/>
          <w:lang w:bidi="ar-EG"/>
        </w:rPr>
        <w:t xml:space="preserve"> </w:t>
      </w:r>
      <w:r w:rsidRPr="0088357C">
        <w:rPr>
          <w:sz w:val="19"/>
          <w:szCs w:val="19"/>
          <w:lang w:bidi="ar-EG"/>
        </w:rPr>
        <w:t>A.O.A.C</w:t>
      </w:r>
      <w:r w:rsidR="00864E1C" w:rsidRPr="0088357C">
        <w:rPr>
          <w:sz w:val="19"/>
          <w:szCs w:val="19"/>
          <w:lang w:bidi="ar-EG"/>
        </w:rPr>
        <w:t xml:space="preserve"> </w:t>
      </w:r>
      <w:r w:rsidRPr="0088357C">
        <w:rPr>
          <w:sz w:val="19"/>
          <w:szCs w:val="19"/>
          <w:lang w:bidi="ar-EG"/>
        </w:rPr>
        <w:t>Washington</w:t>
      </w:r>
      <w:r w:rsidR="00864E1C" w:rsidRPr="0088357C">
        <w:rPr>
          <w:sz w:val="19"/>
          <w:szCs w:val="19"/>
          <w:lang w:bidi="ar-EG"/>
        </w:rPr>
        <w:t xml:space="preserve"> </w:t>
      </w:r>
      <w:r w:rsidRPr="0088357C">
        <w:rPr>
          <w:sz w:val="19"/>
          <w:szCs w:val="19"/>
          <w:lang w:bidi="ar-EG"/>
        </w:rPr>
        <w:t>D.C.</w:t>
      </w:r>
      <w:r w:rsidR="00864E1C" w:rsidRPr="0088357C">
        <w:rPr>
          <w:sz w:val="19"/>
          <w:szCs w:val="19"/>
          <w:lang w:bidi="ar-EG"/>
        </w:rPr>
        <w:t xml:space="preserve"> </w:t>
      </w:r>
      <w:r w:rsidRPr="0088357C">
        <w:rPr>
          <w:sz w:val="19"/>
          <w:szCs w:val="19"/>
          <w:lang w:bidi="ar-EG"/>
        </w:rPr>
        <w:t>U.S.A.</w:t>
      </w:r>
    </w:p>
    <w:p w:rsidR="00A774CF" w:rsidRPr="0088357C" w:rsidRDefault="00DC6FA0" w:rsidP="009D74CD">
      <w:pPr>
        <w:pStyle w:val="ListParagraph"/>
        <w:numPr>
          <w:ilvl w:val="0"/>
          <w:numId w:val="7"/>
        </w:numPr>
        <w:bidi w:val="0"/>
        <w:snapToGrid w:val="0"/>
        <w:ind w:left="425" w:hanging="425"/>
        <w:jc w:val="both"/>
        <w:rPr>
          <w:sz w:val="19"/>
          <w:szCs w:val="19"/>
        </w:rPr>
      </w:pPr>
      <w:r w:rsidRPr="0088357C">
        <w:rPr>
          <w:bCs/>
          <w:sz w:val="19"/>
          <w:szCs w:val="19"/>
        </w:rPr>
        <w:t>Madian,</w:t>
      </w:r>
      <w:r w:rsidR="00864E1C" w:rsidRPr="0088357C">
        <w:rPr>
          <w:bCs/>
          <w:sz w:val="19"/>
          <w:szCs w:val="19"/>
        </w:rPr>
        <w:t xml:space="preserve"> </w:t>
      </w:r>
      <w:r w:rsidRPr="0088357C">
        <w:rPr>
          <w:bCs/>
          <w:sz w:val="19"/>
          <w:szCs w:val="19"/>
        </w:rPr>
        <w:t>A.</w:t>
      </w:r>
      <w:r w:rsidR="00864E1C" w:rsidRPr="0088357C">
        <w:rPr>
          <w:bCs/>
          <w:sz w:val="19"/>
          <w:szCs w:val="19"/>
        </w:rPr>
        <w:t xml:space="preserve"> </w:t>
      </w:r>
      <w:r w:rsidRPr="0088357C">
        <w:rPr>
          <w:bCs/>
          <w:sz w:val="19"/>
          <w:szCs w:val="19"/>
        </w:rPr>
        <w:t>M.</w:t>
      </w:r>
      <w:r w:rsidR="00864E1C" w:rsidRPr="0088357C">
        <w:rPr>
          <w:bCs/>
          <w:sz w:val="19"/>
          <w:szCs w:val="19"/>
        </w:rPr>
        <w:t xml:space="preserve"> </w:t>
      </w:r>
      <w:r w:rsidRPr="0088357C">
        <w:rPr>
          <w:bCs/>
          <w:sz w:val="19"/>
          <w:szCs w:val="19"/>
        </w:rPr>
        <w:t>(2010):</w:t>
      </w:r>
      <w:r w:rsidR="00864E1C" w:rsidRPr="0088357C">
        <w:rPr>
          <w:sz w:val="19"/>
          <w:szCs w:val="19"/>
        </w:rPr>
        <w:t xml:space="preserve"> </w:t>
      </w:r>
      <w:r w:rsidRPr="0088357C">
        <w:rPr>
          <w:sz w:val="19"/>
          <w:szCs w:val="19"/>
        </w:rPr>
        <w:t>Adjusting</w:t>
      </w:r>
      <w:r w:rsidR="00864E1C" w:rsidRPr="0088357C">
        <w:rPr>
          <w:sz w:val="19"/>
          <w:szCs w:val="19"/>
        </w:rPr>
        <w:t xml:space="preserve"> </w:t>
      </w:r>
      <w:r w:rsidRPr="0088357C">
        <w:rPr>
          <w:sz w:val="19"/>
          <w:szCs w:val="19"/>
        </w:rPr>
        <w:t>the</w:t>
      </w:r>
      <w:r w:rsidR="00864E1C" w:rsidRPr="0088357C">
        <w:rPr>
          <w:sz w:val="19"/>
          <w:szCs w:val="19"/>
        </w:rPr>
        <w:t xml:space="preserve"> </w:t>
      </w:r>
      <w:r w:rsidRPr="0088357C">
        <w:rPr>
          <w:sz w:val="19"/>
          <w:szCs w:val="19"/>
        </w:rPr>
        <w:t>best</w:t>
      </w:r>
      <w:r w:rsidR="00864E1C" w:rsidRPr="0088357C">
        <w:rPr>
          <w:sz w:val="19"/>
          <w:szCs w:val="19"/>
        </w:rPr>
        <w:t xml:space="preserve"> </w:t>
      </w:r>
      <w:r w:rsidRPr="0088357C">
        <w:rPr>
          <w:sz w:val="19"/>
          <w:szCs w:val="19"/>
        </w:rPr>
        <w:t>source</w:t>
      </w:r>
      <w:r w:rsidR="00864E1C" w:rsidRPr="0088357C">
        <w:rPr>
          <w:sz w:val="19"/>
          <w:szCs w:val="19"/>
        </w:rPr>
        <w:t xml:space="preserve"> </w:t>
      </w:r>
      <w:r w:rsidRPr="0088357C">
        <w:rPr>
          <w:sz w:val="19"/>
          <w:szCs w:val="19"/>
        </w:rPr>
        <w:t>and</w:t>
      </w:r>
      <w:r w:rsidR="00864E1C" w:rsidRPr="0088357C">
        <w:rPr>
          <w:sz w:val="19"/>
          <w:szCs w:val="19"/>
        </w:rPr>
        <w:t xml:space="preserve"> </w:t>
      </w:r>
      <w:r w:rsidRPr="0088357C">
        <w:rPr>
          <w:sz w:val="19"/>
          <w:szCs w:val="19"/>
        </w:rPr>
        <w:t>proportion</w:t>
      </w:r>
      <w:r w:rsidR="00864E1C" w:rsidRPr="0088357C">
        <w:rPr>
          <w:sz w:val="19"/>
          <w:szCs w:val="19"/>
        </w:rPr>
        <w:t xml:space="preserve"> </w:t>
      </w:r>
      <w:r w:rsidRPr="0088357C">
        <w:rPr>
          <w:sz w:val="19"/>
          <w:szCs w:val="19"/>
        </w:rPr>
        <w:t>of</w:t>
      </w:r>
      <w:r w:rsidR="00864E1C" w:rsidRPr="0088357C">
        <w:rPr>
          <w:bCs/>
          <w:sz w:val="19"/>
          <w:szCs w:val="19"/>
        </w:rPr>
        <w:t xml:space="preserve"> </w:t>
      </w:r>
      <w:r w:rsidRPr="0088357C">
        <w:rPr>
          <w:sz w:val="19"/>
          <w:szCs w:val="19"/>
        </w:rPr>
        <w:t>mineral,</w:t>
      </w:r>
      <w:r w:rsidR="00864E1C" w:rsidRPr="0088357C">
        <w:rPr>
          <w:sz w:val="19"/>
          <w:szCs w:val="19"/>
        </w:rPr>
        <w:t xml:space="preserve"> </w:t>
      </w:r>
      <w:r w:rsidRPr="0088357C">
        <w:rPr>
          <w:sz w:val="19"/>
          <w:szCs w:val="19"/>
        </w:rPr>
        <w:t>organic</w:t>
      </w:r>
      <w:r w:rsidR="00864E1C" w:rsidRPr="0088357C">
        <w:rPr>
          <w:sz w:val="19"/>
          <w:szCs w:val="19"/>
        </w:rPr>
        <w:t xml:space="preserve"> </w:t>
      </w:r>
      <w:r w:rsidRPr="0088357C">
        <w:rPr>
          <w:sz w:val="19"/>
          <w:szCs w:val="19"/>
        </w:rPr>
        <w:t>and</w:t>
      </w:r>
      <w:r w:rsidR="00864E1C" w:rsidRPr="0088357C">
        <w:rPr>
          <w:sz w:val="19"/>
          <w:szCs w:val="19"/>
        </w:rPr>
        <w:t xml:space="preserve"> </w:t>
      </w:r>
      <w:r w:rsidRPr="0088357C">
        <w:rPr>
          <w:sz w:val="19"/>
          <w:szCs w:val="19"/>
        </w:rPr>
        <w:t>bio</w:t>
      </w:r>
      <w:r w:rsidR="00864E1C" w:rsidRPr="0088357C">
        <w:rPr>
          <w:sz w:val="19"/>
          <w:szCs w:val="19"/>
        </w:rPr>
        <w:t xml:space="preserve"> </w:t>
      </w:r>
      <w:r w:rsidRPr="0088357C">
        <w:rPr>
          <w:sz w:val="19"/>
          <w:szCs w:val="19"/>
        </w:rPr>
        <w:t>nitrogen</w:t>
      </w:r>
      <w:r w:rsidR="00864E1C" w:rsidRPr="0088357C">
        <w:rPr>
          <w:sz w:val="19"/>
          <w:szCs w:val="19"/>
        </w:rPr>
        <w:t xml:space="preserve"> </w:t>
      </w:r>
      <w:r w:rsidRPr="0088357C">
        <w:rPr>
          <w:sz w:val="19"/>
          <w:szCs w:val="19"/>
        </w:rPr>
        <w:t>fertilizers</w:t>
      </w:r>
      <w:r w:rsidR="00864E1C" w:rsidRPr="0088357C">
        <w:rPr>
          <w:sz w:val="19"/>
          <w:szCs w:val="19"/>
        </w:rPr>
        <w:t xml:space="preserve"> </w:t>
      </w:r>
      <w:r w:rsidRPr="0088357C">
        <w:rPr>
          <w:sz w:val="19"/>
          <w:szCs w:val="19"/>
        </w:rPr>
        <w:t>on</w:t>
      </w:r>
      <w:r w:rsidR="00864E1C" w:rsidRPr="0088357C">
        <w:rPr>
          <w:sz w:val="19"/>
          <w:szCs w:val="19"/>
        </w:rPr>
        <w:t xml:space="preserve"> </w:t>
      </w:r>
      <w:r w:rsidRPr="0088357C">
        <w:rPr>
          <w:sz w:val="19"/>
          <w:szCs w:val="19"/>
        </w:rPr>
        <w:t>Red</w:t>
      </w:r>
      <w:r w:rsidR="00864E1C" w:rsidRPr="0088357C">
        <w:rPr>
          <w:bCs/>
          <w:sz w:val="19"/>
          <w:szCs w:val="19"/>
        </w:rPr>
        <w:t xml:space="preserve"> </w:t>
      </w:r>
      <w:r w:rsidRPr="0088357C">
        <w:rPr>
          <w:sz w:val="19"/>
          <w:szCs w:val="19"/>
        </w:rPr>
        <w:t>Roomy</w:t>
      </w:r>
      <w:r w:rsidR="00864E1C" w:rsidRPr="0088357C">
        <w:rPr>
          <w:sz w:val="19"/>
          <w:szCs w:val="19"/>
        </w:rPr>
        <w:t xml:space="preserve"> </w:t>
      </w:r>
      <w:r w:rsidRPr="0088357C">
        <w:rPr>
          <w:sz w:val="19"/>
          <w:szCs w:val="19"/>
        </w:rPr>
        <w:t>grapevines</w:t>
      </w:r>
      <w:r w:rsidR="00864E1C" w:rsidRPr="0088357C">
        <w:rPr>
          <w:sz w:val="19"/>
          <w:szCs w:val="19"/>
        </w:rPr>
        <w:t xml:space="preserve"> </w:t>
      </w:r>
      <w:r w:rsidRPr="0088357C">
        <w:rPr>
          <w:sz w:val="19"/>
          <w:szCs w:val="19"/>
        </w:rPr>
        <w:t>(</w:t>
      </w:r>
      <w:r w:rsidRPr="0088357C">
        <w:rPr>
          <w:i/>
          <w:iCs/>
          <w:sz w:val="19"/>
          <w:szCs w:val="19"/>
        </w:rPr>
        <w:t>Vitis</w:t>
      </w:r>
      <w:r w:rsidR="00864E1C" w:rsidRPr="0088357C">
        <w:rPr>
          <w:i/>
          <w:iCs/>
          <w:sz w:val="19"/>
          <w:szCs w:val="19"/>
        </w:rPr>
        <w:t xml:space="preserve"> </w:t>
      </w:r>
      <w:r w:rsidRPr="0088357C">
        <w:rPr>
          <w:i/>
          <w:iCs/>
          <w:sz w:val="19"/>
          <w:szCs w:val="19"/>
        </w:rPr>
        <w:t>vinifera</w:t>
      </w:r>
      <w:r w:rsidR="00864E1C" w:rsidRPr="0088357C">
        <w:rPr>
          <w:sz w:val="19"/>
          <w:szCs w:val="19"/>
        </w:rPr>
        <w:t xml:space="preserve"> </w:t>
      </w:r>
      <w:r w:rsidRPr="0088357C">
        <w:rPr>
          <w:sz w:val="19"/>
          <w:szCs w:val="19"/>
        </w:rPr>
        <w:t>L.).</w:t>
      </w:r>
      <w:r w:rsidR="00864E1C" w:rsidRPr="0088357C">
        <w:rPr>
          <w:sz w:val="19"/>
          <w:szCs w:val="19"/>
        </w:rPr>
        <w:t xml:space="preserve"> </w:t>
      </w:r>
      <w:r w:rsidRPr="0088357C">
        <w:rPr>
          <w:sz w:val="19"/>
          <w:szCs w:val="19"/>
        </w:rPr>
        <w:t>Ph.</w:t>
      </w:r>
      <w:r w:rsidR="00864E1C" w:rsidRPr="0088357C">
        <w:rPr>
          <w:sz w:val="19"/>
          <w:szCs w:val="19"/>
        </w:rPr>
        <w:t xml:space="preserve"> </w:t>
      </w:r>
      <w:r w:rsidRPr="0088357C">
        <w:rPr>
          <w:sz w:val="19"/>
          <w:szCs w:val="19"/>
        </w:rPr>
        <w:t>D.</w:t>
      </w:r>
      <w:r w:rsidR="00864E1C" w:rsidRPr="0088357C">
        <w:rPr>
          <w:sz w:val="19"/>
          <w:szCs w:val="19"/>
        </w:rPr>
        <w:t xml:space="preserve"> </w:t>
      </w:r>
      <w:r w:rsidRPr="0088357C">
        <w:rPr>
          <w:sz w:val="19"/>
          <w:szCs w:val="19"/>
        </w:rPr>
        <w:t>Thesis</w:t>
      </w:r>
      <w:r w:rsidR="00864E1C" w:rsidRPr="0088357C">
        <w:rPr>
          <w:sz w:val="19"/>
          <w:szCs w:val="19"/>
        </w:rPr>
        <w:t xml:space="preserve"> </w:t>
      </w:r>
      <w:r w:rsidRPr="0088357C">
        <w:rPr>
          <w:sz w:val="19"/>
          <w:szCs w:val="19"/>
        </w:rPr>
        <w:t>Fac.</w:t>
      </w:r>
      <w:r w:rsidR="00864E1C" w:rsidRPr="0088357C">
        <w:rPr>
          <w:bCs/>
          <w:sz w:val="19"/>
          <w:szCs w:val="19"/>
        </w:rPr>
        <w:t xml:space="preserve"> </w:t>
      </w:r>
      <w:r w:rsidRPr="0088357C">
        <w:rPr>
          <w:sz w:val="19"/>
          <w:szCs w:val="19"/>
        </w:rPr>
        <w:t>of</w:t>
      </w:r>
      <w:r w:rsidR="00864E1C" w:rsidRPr="0088357C">
        <w:rPr>
          <w:sz w:val="19"/>
          <w:szCs w:val="19"/>
        </w:rPr>
        <w:t xml:space="preserve"> </w:t>
      </w:r>
      <w:r w:rsidRPr="0088357C">
        <w:rPr>
          <w:sz w:val="19"/>
          <w:szCs w:val="19"/>
        </w:rPr>
        <w:t>Agric.,</w:t>
      </w:r>
      <w:r w:rsidR="00864E1C" w:rsidRPr="0088357C">
        <w:rPr>
          <w:sz w:val="19"/>
          <w:szCs w:val="19"/>
        </w:rPr>
        <w:t xml:space="preserve"> </w:t>
      </w:r>
      <w:r w:rsidRPr="0088357C">
        <w:rPr>
          <w:sz w:val="19"/>
          <w:szCs w:val="19"/>
        </w:rPr>
        <w:t>Minia</w:t>
      </w:r>
      <w:r w:rsidR="00864E1C" w:rsidRPr="0088357C">
        <w:rPr>
          <w:sz w:val="19"/>
          <w:szCs w:val="19"/>
        </w:rPr>
        <w:t xml:space="preserve"> </w:t>
      </w:r>
      <w:r w:rsidRPr="0088357C">
        <w:rPr>
          <w:sz w:val="19"/>
          <w:szCs w:val="19"/>
        </w:rPr>
        <w:t>Univ.,</w:t>
      </w:r>
      <w:r w:rsidR="00864E1C" w:rsidRPr="0088357C">
        <w:rPr>
          <w:sz w:val="19"/>
          <w:szCs w:val="19"/>
        </w:rPr>
        <w:t xml:space="preserve"> </w:t>
      </w:r>
      <w:r w:rsidRPr="0088357C">
        <w:rPr>
          <w:sz w:val="19"/>
          <w:szCs w:val="19"/>
        </w:rPr>
        <w:t>Egypt.</w:t>
      </w:r>
    </w:p>
    <w:p w:rsidR="00A774CF" w:rsidRPr="0088357C" w:rsidRDefault="00985D35" w:rsidP="009D74CD">
      <w:pPr>
        <w:pStyle w:val="ListParagraph"/>
        <w:numPr>
          <w:ilvl w:val="0"/>
          <w:numId w:val="7"/>
        </w:numPr>
        <w:bidi w:val="0"/>
        <w:snapToGrid w:val="0"/>
        <w:ind w:left="425" w:hanging="425"/>
        <w:jc w:val="both"/>
        <w:rPr>
          <w:sz w:val="19"/>
          <w:szCs w:val="19"/>
        </w:rPr>
      </w:pPr>
      <w:r w:rsidRPr="0088357C">
        <w:rPr>
          <w:bCs/>
          <w:sz w:val="19"/>
          <w:szCs w:val="19"/>
        </w:rPr>
        <w:t>Mead,</w:t>
      </w:r>
      <w:r w:rsidR="00864E1C" w:rsidRPr="0088357C">
        <w:rPr>
          <w:bCs/>
          <w:sz w:val="19"/>
          <w:szCs w:val="19"/>
        </w:rPr>
        <w:t xml:space="preserve"> </w:t>
      </w:r>
      <w:r w:rsidRPr="0088357C">
        <w:rPr>
          <w:bCs/>
          <w:sz w:val="19"/>
          <w:szCs w:val="19"/>
        </w:rPr>
        <w:t>R.;</w:t>
      </w:r>
      <w:r w:rsidR="00864E1C" w:rsidRPr="0088357C">
        <w:rPr>
          <w:bCs/>
          <w:sz w:val="19"/>
          <w:szCs w:val="19"/>
        </w:rPr>
        <w:t xml:space="preserve"> </w:t>
      </w:r>
      <w:r w:rsidRPr="0088357C">
        <w:rPr>
          <w:bCs/>
          <w:sz w:val="19"/>
          <w:szCs w:val="19"/>
        </w:rPr>
        <w:t>Currnow,</w:t>
      </w:r>
      <w:r w:rsidR="00864E1C" w:rsidRPr="0088357C">
        <w:rPr>
          <w:bCs/>
          <w:sz w:val="19"/>
          <w:szCs w:val="19"/>
        </w:rPr>
        <w:t xml:space="preserve"> </w:t>
      </w:r>
      <w:r w:rsidRPr="0088357C">
        <w:rPr>
          <w:bCs/>
          <w:sz w:val="19"/>
          <w:szCs w:val="19"/>
        </w:rPr>
        <w:t>R.</w:t>
      </w:r>
      <w:r w:rsidR="00864E1C" w:rsidRPr="0088357C">
        <w:rPr>
          <w:bCs/>
          <w:sz w:val="19"/>
          <w:szCs w:val="19"/>
        </w:rPr>
        <w:t xml:space="preserve"> </w:t>
      </w:r>
      <w:r w:rsidRPr="0088357C">
        <w:rPr>
          <w:bCs/>
          <w:sz w:val="19"/>
          <w:szCs w:val="19"/>
        </w:rPr>
        <w:t>N.;</w:t>
      </w:r>
      <w:r w:rsidR="00864E1C" w:rsidRPr="0088357C">
        <w:rPr>
          <w:bCs/>
          <w:sz w:val="19"/>
          <w:szCs w:val="19"/>
        </w:rPr>
        <w:t xml:space="preserve"> </w:t>
      </w:r>
      <w:r w:rsidRPr="0088357C">
        <w:rPr>
          <w:bCs/>
          <w:sz w:val="19"/>
          <w:szCs w:val="19"/>
        </w:rPr>
        <w:t>and</w:t>
      </w:r>
      <w:r w:rsidR="00864E1C" w:rsidRPr="0088357C">
        <w:rPr>
          <w:bCs/>
          <w:sz w:val="19"/>
          <w:szCs w:val="19"/>
        </w:rPr>
        <w:t xml:space="preserve"> </w:t>
      </w:r>
      <w:r w:rsidRPr="0088357C">
        <w:rPr>
          <w:bCs/>
          <w:sz w:val="19"/>
          <w:szCs w:val="19"/>
        </w:rPr>
        <w:t>Harted,</w:t>
      </w:r>
      <w:r w:rsidR="00864E1C" w:rsidRPr="0088357C">
        <w:rPr>
          <w:bCs/>
          <w:sz w:val="19"/>
          <w:szCs w:val="19"/>
        </w:rPr>
        <w:t xml:space="preserve"> </w:t>
      </w:r>
      <w:r w:rsidRPr="0088357C">
        <w:rPr>
          <w:bCs/>
          <w:sz w:val="19"/>
          <w:szCs w:val="19"/>
        </w:rPr>
        <w:t>A.</w:t>
      </w:r>
      <w:r w:rsidR="00864E1C" w:rsidRPr="0088357C">
        <w:rPr>
          <w:bCs/>
          <w:sz w:val="19"/>
          <w:szCs w:val="19"/>
        </w:rPr>
        <w:t xml:space="preserve"> </w:t>
      </w:r>
      <w:r w:rsidRPr="0088357C">
        <w:rPr>
          <w:bCs/>
          <w:sz w:val="19"/>
          <w:szCs w:val="19"/>
        </w:rPr>
        <w:t>M.</w:t>
      </w:r>
      <w:r w:rsidR="00864E1C" w:rsidRPr="0088357C">
        <w:rPr>
          <w:bCs/>
          <w:sz w:val="19"/>
          <w:szCs w:val="19"/>
        </w:rPr>
        <w:t xml:space="preserve"> </w:t>
      </w:r>
      <w:r w:rsidRPr="0088357C">
        <w:rPr>
          <w:bCs/>
          <w:sz w:val="19"/>
          <w:szCs w:val="19"/>
        </w:rPr>
        <w:t>(1993):</w:t>
      </w:r>
      <w:r w:rsidR="00864E1C" w:rsidRPr="0088357C">
        <w:rPr>
          <w:bCs/>
          <w:sz w:val="19"/>
          <w:szCs w:val="19"/>
        </w:rPr>
        <w:t xml:space="preserve"> </w:t>
      </w:r>
      <w:r w:rsidRPr="0088357C">
        <w:rPr>
          <w:sz w:val="19"/>
          <w:szCs w:val="19"/>
        </w:rPr>
        <w:t>Statistical</w:t>
      </w:r>
      <w:r w:rsidR="00864E1C" w:rsidRPr="0088357C">
        <w:rPr>
          <w:sz w:val="19"/>
          <w:szCs w:val="19"/>
        </w:rPr>
        <w:t xml:space="preserve"> </w:t>
      </w:r>
      <w:r w:rsidRPr="0088357C">
        <w:rPr>
          <w:sz w:val="19"/>
          <w:szCs w:val="19"/>
        </w:rPr>
        <w:t>Methods</w:t>
      </w:r>
      <w:r w:rsidR="00864E1C" w:rsidRPr="0088357C">
        <w:rPr>
          <w:sz w:val="19"/>
          <w:szCs w:val="19"/>
        </w:rPr>
        <w:t xml:space="preserve"> </w:t>
      </w:r>
      <w:r w:rsidRPr="0088357C">
        <w:rPr>
          <w:sz w:val="19"/>
          <w:szCs w:val="19"/>
        </w:rPr>
        <w:t>in</w:t>
      </w:r>
      <w:r w:rsidR="00864E1C" w:rsidRPr="0088357C">
        <w:rPr>
          <w:sz w:val="19"/>
          <w:szCs w:val="19"/>
        </w:rPr>
        <w:t xml:space="preserve"> </w:t>
      </w:r>
      <w:r w:rsidRPr="0088357C">
        <w:rPr>
          <w:sz w:val="19"/>
          <w:szCs w:val="19"/>
        </w:rPr>
        <w:t>Agricultural</w:t>
      </w:r>
      <w:r w:rsidR="00864E1C" w:rsidRPr="0088357C">
        <w:rPr>
          <w:sz w:val="19"/>
          <w:szCs w:val="19"/>
        </w:rPr>
        <w:t xml:space="preserve"> </w:t>
      </w:r>
      <w:r w:rsidRPr="0088357C">
        <w:rPr>
          <w:sz w:val="19"/>
          <w:szCs w:val="19"/>
        </w:rPr>
        <w:t>and</w:t>
      </w:r>
      <w:r w:rsidR="00864E1C" w:rsidRPr="0088357C">
        <w:rPr>
          <w:sz w:val="19"/>
          <w:szCs w:val="19"/>
        </w:rPr>
        <w:t xml:space="preserve"> </w:t>
      </w:r>
      <w:r w:rsidRPr="0088357C">
        <w:rPr>
          <w:sz w:val="19"/>
          <w:szCs w:val="19"/>
        </w:rPr>
        <w:t>Experimental</w:t>
      </w:r>
      <w:r w:rsidR="00864E1C" w:rsidRPr="0088357C">
        <w:rPr>
          <w:sz w:val="19"/>
          <w:szCs w:val="19"/>
        </w:rPr>
        <w:t xml:space="preserve"> </w:t>
      </w:r>
      <w:r w:rsidRPr="0088357C">
        <w:rPr>
          <w:sz w:val="19"/>
          <w:szCs w:val="19"/>
        </w:rPr>
        <w:t>Biology</w:t>
      </w:r>
      <w:r w:rsidR="005007FE" w:rsidRPr="0088357C">
        <w:rPr>
          <w:sz w:val="19"/>
          <w:szCs w:val="19"/>
        </w:rPr>
        <w:t>. S</w:t>
      </w:r>
      <w:r w:rsidRPr="0088357C">
        <w:rPr>
          <w:sz w:val="19"/>
          <w:szCs w:val="19"/>
        </w:rPr>
        <w:t>econd</w:t>
      </w:r>
      <w:r w:rsidR="00864E1C" w:rsidRPr="0088357C">
        <w:rPr>
          <w:sz w:val="19"/>
          <w:szCs w:val="19"/>
        </w:rPr>
        <w:t xml:space="preserve"> </w:t>
      </w:r>
      <w:r w:rsidRPr="0088357C">
        <w:rPr>
          <w:sz w:val="19"/>
          <w:szCs w:val="19"/>
        </w:rPr>
        <w:t>Ed.</w:t>
      </w:r>
      <w:r w:rsidR="00864E1C" w:rsidRPr="0088357C">
        <w:rPr>
          <w:sz w:val="19"/>
          <w:szCs w:val="19"/>
        </w:rPr>
        <w:t xml:space="preserve"> </w:t>
      </w:r>
      <w:r w:rsidRPr="0088357C">
        <w:rPr>
          <w:sz w:val="19"/>
          <w:szCs w:val="19"/>
        </w:rPr>
        <w:t>Chapman</w:t>
      </w:r>
      <w:r w:rsidR="00864E1C" w:rsidRPr="0088357C">
        <w:rPr>
          <w:sz w:val="19"/>
          <w:szCs w:val="19"/>
        </w:rPr>
        <w:t xml:space="preserve"> &amp; </w:t>
      </w:r>
      <w:r w:rsidRPr="0088357C">
        <w:rPr>
          <w:sz w:val="19"/>
          <w:szCs w:val="19"/>
        </w:rPr>
        <w:t>Hall</w:t>
      </w:r>
      <w:r w:rsidR="00864E1C" w:rsidRPr="0088357C">
        <w:rPr>
          <w:sz w:val="19"/>
          <w:szCs w:val="19"/>
        </w:rPr>
        <w:t xml:space="preserve"> </w:t>
      </w:r>
      <w:r w:rsidRPr="0088357C">
        <w:rPr>
          <w:sz w:val="19"/>
          <w:szCs w:val="19"/>
        </w:rPr>
        <w:t>London.</w:t>
      </w:r>
      <w:r w:rsidR="00864E1C" w:rsidRPr="0088357C">
        <w:rPr>
          <w:sz w:val="19"/>
          <w:szCs w:val="19"/>
        </w:rPr>
        <w:t xml:space="preserve"> </w:t>
      </w:r>
      <w:r w:rsidRPr="0088357C">
        <w:rPr>
          <w:sz w:val="19"/>
          <w:szCs w:val="19"/>
        </w:rPr>
        <w:t>pp.</w:t>
      </w:r>
      <w:r w:rsidR="00864E1C" w:rsidRPr="0088357C">
        <w:rPr>
          <w:sz w:val="19"/>
          <w:szCs w:val="19"/>
        </w:rPr>
        <w:t xml:space="preserve"> </w:t>
      </w:r>
      <w:r w:rsidRPr="0088357C">
        <w:rPr>
          <w:sz w:val="19"/>
          <w:szCs w:val="19"/>
        </w:rPr>
        <w:t>54</w:t>
      </w:r>
      <w:r w:rsidR="00864E1C" w:rsidRPr="0088357C">
        <w:rPr>
          <w:sz w:val="19"/>
          <w:szCs w:val="19"/>
        </w:rPr>
        <w:t xml:space="preserve"> </w:t>
      </w:r>
      <w:r w:rsidRPr="0088357C">
        <w:rPr>
          <w:sz w:val="19"/>
          <w:szCs w:val="19"/>
        </w:rPr>
        <w:t>–</w:t>
      </w:r>
      <w:r w:rsidR="00864E1C" w:rsidRPr="0088357C">
        <w:rPr>
          <w:sz w:val="19"/>
          <w:szCs w:val="19"/>
        </w:rPr>
        <w:t xml:space="preserve"> </w:t>
      </w:r>
      <w:r w:rsidRPr="0088357C">
        <w:rPr>
          <w:sz w:val="19"/>
          <w:szCs w:val="19"/>
        </w:rPr>
        <w:t>60.</w:t>
      </w:r>
    </w:p>
    <w:p w:rsidR="00A774CF" w:rsidRPr="0088357C" w:rsidRDefault="00DC6FA0" w:rsidP="009D74CD">
      <w:pPr>
        <w:pStyle w:val="ListParagraph"/>
        <w:numPr>
          <w:ilvl w:val="0"/>
          <w:numId w:val="7"/>
        </w:numPr>
        <w:bidi w:val="0"/>
        <w:snapToGrid w:val="0"/>
        <w:ind w:left="425" w:hanging="425"/>
        <w:jc w:val="both"/>
        <w:rPr>
          <w:sz w:val="19"/>
          <w:szCs w:val="19"/>
        </w:rPr>
      </w:pPr>
      <w:r w:rsidRPr="0088357C">
        <w:rPr>
          <w:bCs/>
          <w:sz w:val="19"/>
          <w:szCs w:val="19"/>
        </w:rPr>
        <w:lastRenderedPageBreak/>
        <w:t>Mengel,</w:t>
      </w:r>
      <w:r w:rsidR="00864E1C" w:rsidRPr="0088357C">
        <w:rPr>
          <w:bCs/>
          <w:sz w:val="19"/>
          <w:szCs w:val="19"/>
        </w:rPr>
        <w:t xml:space="preserve"> </w:t>
      </w:r>
      <w:r w:rsidRPr="0088357C">
        <w:rPr>
          <w:bCs/>
          <w:sz w:val="19"/>
          <w:szCs w:val="19"/>
        </w:rPr>
        <w:t>K.</w:t>
      </w:r>
      <w:r w:rsidR="00864E1C" w:rsidRPr="0088357C">
        <w:rPr>
          <w:bCs/>
          <w:sz w:val="19"/>
          <w:szCs w:val="19"/>
        </w:rPr>
        <w:t xml:space="preserve"> </w:t>
      </w:r>
      <w:r w:rsidRPr="0088357C">
        <w:rPr>
          <w:bCs/>
          <w:sz w:val="19"/>
          <w:szCs w:val="19"/>
        </w:rPr>
        <w:t>E.</w:t>
      </w:r>
      <w:r w:rsidR="00864E1C" w:rsidRPr="0088357C">
        <w:rPr>
          <w:bCs/>
          <w:sz w:val="19"/>
          <w:szCs w:val="19"/>
        </w:rPr>
        <w:t xml:space="preserve"> </w:t>
      </w:r>
      <w:r w:rsidRPr="0088357C">
        <w:rPr>
          <w:bCs/>
          <w:sz w:val="19"/>
          <w:szCs w:val="19"/>
        </w:rPr>
        <w:t>and</w:t>
      </w:r>
      <w:r w:rsidR="00864E1C" w:rsidRPr="0088357C">
        <w:rPr>
          <w:bCs/>
          <w:sz w:val="19"/>
          <w:szCs w:val="19"/>
        </w:rPr>
        <w:t xml:space="preserve"> </w:t>
      </w:r>
      <w:r w:rsidRPr="0088357C">
        <w:rPr>
          <w:bCs/>
          <w:sz w:val="19"/>
          <w:szCs w:val="19"/>
        </w:rPr>
        <w:t>Kirkby,</w:t>
      </w:r>
      <w:r w:rsidR="00864E1C" w:rsidRPr="0088357C">
        <w:rPr>
          <w:bCs/>
          <w:sz w:val="19"/>
          <w:szCs w:val="19"/>
        </w:rPr>
        <w:t xml:space="preserve"> </w:t>
      </w:r>
      <w:r w:rsidRPr="0088357C">
        <w:rPr>
          <w:bCs/>
          <w:sz w:val="19"/>
          <w:szCs w:val="19"/>
        </w:rPr>
        <w:t>E.</w:t>
      </w:r>
      <w:r w:rsidR="00864E1C" w:rsidRPr="0088357C">
        <w:rPr>
          <w:bCs/>
          <w:sz w:val="19"/>
          <w:szCs w:val="19"/>
        </w:rPr>
        <w:t xml:space="preserve"> </w:t>
      </w:r>
      <w:r w:rsidRPr="0088357C">
        <w:rPr>
          <w:bCs/>
          <w:sz w:val="19"/>
          <w:szCs w:val="19"/>
        </w:rPr>
        <w:t>A.</w:t>
      </w:r>
      <w:r w:rsidR="00864E1C" w:rsidRPr="0088357C">
        <w:rPr>
          <w:bCs/>
          <w:sz w:val="19"/>
          <w:szCs w:val="19"/>
        </w:rPr>
        <w:t xml:space="preserve"> </w:t>
      </w:r>
      <w:r w:rsidRPr="0088357C">
        <w:rPr>
          <w:bCs/>
          <w:sz w:val="19"/>
          <w:szCs w:val="19"/>
        </w:rPr>
        <w:t>(1987):</w:t>
      </w:r>
      <w:r w:rsidR="00864E1C" w:rsidRPr="0088357C">
        <w:rPr>
          <w:sz w:val="19"/>
          <w:szCs w:val="19"/>
        </w:rPr>
        <w:t xml:space="preserve"> </w:t>
      </w:r>
      <w:r w:rsidRPr="0088357C">
        <w:rPr>
          <w:sz w:val="19"/>
          <w:szCs w:val="19"/>
        </w:rPr>
        <w:t>Principles</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Plant</w:t>
      </w:r>
      <w:r w:rsidR="00864E1C" w:rsidRPr="0088357C">
        <w:rPr>
          <w:sz w:val="19"/>
          <w:szCs w:val="19"/>
        </w:rPr>
        <w:t xml:space="preserve"> </w:t>
      </w:r>
      <w:r w:rsidRPr="0088357C">
        <w:rPr>
          <w:sz w:val="19"/>
          <w:szCs w:val="19"/>
        </w:rPr>
        <w:t>Nutrition.</w:t>
      </w:r>
      <w:r w:rsidR="00864E1C" w:rsidRPr="0088357C">
        <w:rPr>
          <w:sz w:val="19"/>
          <w:szCs w:val="19"/>
        </w:rPr>
        <w:t xml:space="preserve"> </w:t>
      </w:r>
      <w:r w:rsidRPr="0088357C">
        <w:rPr>
          <w:sz w:val="19"/>
          <w:szCs w:val="19"/>
        </w:rPr>
        <w:t>Worblaufen-</w:t>
      </w:r>
      <w:r w:rsidR="00864E1C" w:rsidRPr="0088357C">
        <w:rPr>
          <w:sz w:val="19"/>
          <w:szCs w:val="19"/>
        </w:rPr>
        <w:t xml:space="preserve"> </w:t>
      </w:r>
      <w:r w:rsidRPr="0088357C">
        <w:rPr>
          <w:sz w:val="19"/>
          <w:szCs w:val="19"/>
        </w:rPr>
        <w:t>Bern</w:t>
      </w:r>
      <w:r w:rsidR="00864E1C" w:rsidRPr="0088357C">
        <w:rPr>
          <w:sz w:val="19"/>
          <w:szCs w:val="19"/>
        </w:rPr>
        <w:t xml:space="preserve"> </w:t>
      </w:r>
      <w:r w:rsidRPr="0088357C">
        <w:rPr>
          <w:sz w:val="19"/>
          <w:szCs w:val="19"/>
        </w:rPr>
        <w:t>Switzerland,</w:t>
      </w:r>
      <w:r w:rsidR="00864E1C" w:rsidRPr="0088357C">
        <w:rPr>
          <w:sz w:val="19"/>
          <w:szCs w:val="19"/>
        </w:rPr>
        <w:t xml:space="preserve"> </w:t>
      </w:r>
      <w:r w:rsidRPr="0088357C">
        <w:rPr>
          <w:sz w:val="19"/>
          <w:szCs w:val="19"/>
        </w:rPr>
        <w:t>International</w:t>
      </w:r>
      <w:r w:rsidR="00864E1C" w:rsidRPr="0088357C">
        <w:rPr>
          <w:sz w:val="19"/>
          <w:szCs w:val="19"/>
        </w:rPr>
        <w:t xml:space="preserve"> </w:t>
      </w:r>
      <w:r w:rsidRPr="0088357C">
        <w:rPr>
          <w:sz w:val="19"/>
          <w:szCs w:val="19"/>
        </w:rPr>
        <w:t>Potash</w:t>
      </w:r>
      <w:r w:rsidR="00864E1C" w:rsidRPr="0088357C">
        <w:rPr>
          <w:sz w:val="19"/>
          <w:szCs w:val="19"/>
        </w:rPr>
        <w:t xml:space="preserve"> </w:t>
      </w:r>
      <w:r w:rsidRPr="0088357C">
        <w:rPr>
          <w:sz w:val="19"/>
          <w:szCs w:val="19"/>
        </w:rPr>
        <w:t>Institute.</w:t>
      </w:r>
      <w:r w:rsidR="00864E1C" w:rsidRPr="0088357C">
        <w:rPr>
          <w:sz w:val="19"/>
          <w:szCs w:val="19"/>
        </w:rPr>
        <w:t xml:space="preserve"> </w:t>
      </w:r>
      <w:r w:rsidRPr="0088357C">
        <w:rPr>
          <w:sz w:val="19"/>
          <w:szCs w:val="19"/>
        </w:rPr>
        <w:t>p</w:t>
      </w:r>
      <w:r w:rsidR="00864E1C" w:rsidRPr="0088357C">
        <w:rPr>
          <w:sz w:val="19"/>
          <w:szCs w:val="19"/>
        </w:rPr>
        <w:t xml:space="preserve"> </w:t>
      </w:r>
      <w:r w:rsidRPr="0088357C">
        <w:rPr>
          <w:sz w:val="19"/>
          <w:szCs w:val="19"/>
        </w:rPr>
        <w:t>10-20.</w:t>
      </w:r>
    </w:p>
    <w:p w:rsidR="00A774CF" w:rsidRPr="0088357C" w:rsidRDefault="00A774CF" w:rsidP="009D74CD">
      <w:pPr>
        <w:pStyle w:val="ListParagraph"/>
        <w:numPr>
          <w:ilvl w:val="0"/>
          <w:numId w:val="7"/>
        </w:numPr>
        <w:bidi w:val="0"/>
        <w:snapToGrid w:val="0"/>
        <w:ind w:left="425" w:hanging="425"/>
        <w:jc w:val="both"/>
        <w:rPr>
          <w:sz w:val="19"/>
          <w:szCs w:val="19"/>
        </w:rPr>
      </w:pPr>
      <w:r w:rsidRPr="0088357C">
        <w:rPr>
          <w:bCs/>
          <w:sz w:val="19"/>
          <w:szCs w:val="19"/>
          <w:lang w:bidi="ar-EG"/>
        </w:rPr>
        <w:t>Mengel,</w:t>
      </w:r>
      <w:r w:rsidR="00864E1C" w:rsidRPr="0088357C">
        <w:rPr>
          <w:bCs/>
          <w:sz w:val="19"/>
          <w:szCs w:val="19"/>
          <w:lang w:bidi="ar-EG"/>
        </w:rPr>
        <w:t xml:space="preserve"> </w:t>
      </w:r>
      <w:r w:rsidRPr="0088357C">
        <w:rPr>
          <w:bCs/>
          <w:sz w:val="19"/>
          <w:szCs w:val="19"/>
          <w:lang w:bidi="ar-EG"/>
        </w:rPr>
        <w:t>K.;</w:t>
      </w:r>
      <w:r w:rsidR="00864E1C" w:rsidRPr="0088357C">
        <w:rPr>
          <w:bCs/>
          <w:sz w:val="19"/>
          <w:szCs w:val="19"/>
          <w:lang w:bidi="ar-EG"/>
        </w:rPr>
        <w:t xml:space="preserve"> </w:t>
      </w:r>
      <w:r w:rsidRPr="0088357C">
        <w:rPr>
          <w:bCs/>
          <w:sz w:val="19"/>
          <w:szCs w:val="19"/>
          <w:lang w:bidi="ar-EG"/>
        </w:rPr>
        <w:t>Kirkby,</w:t>
      </w:r>
      <w:r w:rsidR="00864E1C" w:rsidRPr="0088357C">
        <w:rPr>
          <w:bCs/>
          <w:sz w:val="19"/>
          <w:szCs w:val="19"/>
          <w:lang w:bidi="ar-EG"/>
        </w:rPr>
        <w:t xml:space="preserve"> </w:t>
      </w:r>
      <w:r w:rsidRPr="0088357C">
        <w:rPr>
          <w:bCs/>
          <w:sz w:val="19"/>
          <w:szCs w:val="19"/>
          <w:lang w:bidi="ar-EG"/>
        </w:rPr>
        <w:t>E.</w:t>
      </w:r>
      <w:r w:rsidR="00864E1C" w:rsidRPr="0088357C">
        <w:rPr>
          <w:bCs/>
          <w:sz w:val="19"/>
          <w:szCs w:val="19"/>
          <w:lang w:bidi="ar-EG"/>
        </w:rPr>
        <w:t xml:space="preserve"> </w:t>
      </w:r>
      <w:r w:rsidRPr="0088357C">
        <w:rPr>
          <w:bCs/>
          <w:sz w:val="19"/>
          <w:szCs w:val="19"/>
          <w:lang w:bidi="ar-EG"/>
        </w:rPr>
        <w:t>A.;</w:t>
      </w:r>
      <w:r w:rsidR="00864E1C" w:rsidRPr="0088357C">
        <w:rPr>
          <w:bCs/>
          <w:sz w:val="19"/>
          <w:szCs w:val="19"/>
          <w:lang w:bidi="ar-EG"/>
        </w:rPr>
        <w:t xml:space="preserve"> </w:t>
      </w:r>
      <w:r w:rsidRPr="0088357C">
        <w:rPr>
          <w:bCs/>
          <w:sz w:val="19"/>
          <w:szCs w:val="19"/>
          <w:lang w:bidi="ar-EG"/>
        </w:rPr>
        <w:t>Kosegarten,</w:t>
      </w:r>
      <w:r w:rsidR="00864E1C" w:rsidRPr="0088357C">
        <w:rPr>
          <w:bCs/>
          <w:sz w:val="19"/>
          <w:szCs w:val="19"/>
          <w:lang w:bidi="ar-EG"/>
        </w:rPr>
        <w:t xml:space="preserve"> </w:t>
      </w:r>
      <w:r w:rsidRPr="0088357C">
        <w:rPr>
          <w:bCs/>
          <w:sz w:val="19"/>
          <w:szCs w:val="19"/>
          <w:lang w:bidi="ar-EG"/>
        </w:rPr>
        <w:t>H.</w:t>
      </w:r>
      <w:r w:rsidR="00864E1C" w:rsidRPr="0088357C">
        <w:rPr>
          <w:bCs/>
          <w:sz w:val="19"/>
          <w:szCs w:val="19"/>
          <w:lang w:bidi="ar-EG"/>
        </w:rPr>
        <w:t xml:space="preserve"> </w:t>
      </w:r>
      <w:r w:rsidRPr="0088357C">
        <w:rPr>
          <w:bCs/>
          <w:sz w:val="19"/>
          <w:szCs w:val="19"/>
          <w:lang w:bidi="ar-EG"/>
        </w:rPr>
        <w:t>and</w:t>
      </w:r>
      <w:r w:rsidR="00864E1C" w:rsidRPr="0088357C">
        <w:rPr>
          <w:bCs/>
          <w:sz w:val="19"/>
          <w:szCs w:val="19"/>
          <w:lang w:bidi="ar-EG"/>
        </w:rPr>
        <w:t xml:space="preserve"> </w:t>
      </w:r>
      <w:r w:rsidRPr="0088357C">
        <w:rPr>
          <w:bCs/>
          <w:sz w:val="19"/>
          <w:szCs w:val="19"/>
          <w:lang w:bidi="ar-EG"/>
        </w:rPr>
        <w:t>appel,</w:t>
      </w:r>
      <w:r w:rsidR="00864E1C" w:rsidRPr="0088357C">
        <w:rPr>
          <w:bCs/>
          <w:sz w:val="19"/>
          <w:szCs w:val="19"/>
          <w:lang w:bidi="ar-EG"/>
        </w:rPr>
        <w:t xml:space="preserve"> </w:t>
      </w:r>
      <w:r w:rsidRPr="0088357C">
        <w:rPr>
          <w:bCs/>
          <w:sz w:val="19"/>
          <w:szCs w:val="19"/>
          <w:lang w:bidi="ar-EG"/>
        </w:rPr>
        <w:t>T.</w:t>
      </w:r>
      <w:r w:rsidR="00864E1C" w:rsidRPr="0088357C">
        <w:rPr>
          <w:bCs/>
          <w:sz w:val="19"/>
          <w:szCs w:val="19"/>
          <w:lang w:bidi="ar-EG"/>
        </w:rPr>
        <w:t xml:space="preserve"> </w:t>
      </w:r>
      <w:r w:rsidRPr="0088357C">
        <w:rPr>
          <w:bCs/>
          <w:sz w:val="19"/>
          <w:szCs w:val="19"/>
          <w:lang w:bidi="ar-EG"/>
        </w:rPr>
        <w:t>(</w:t>
      </w:r>
      <w:r w:rsidR="00864E1C" w:rsidRPr="0088357C">
        <w:rPr>
          <w:bCs/>
          <w:sz w:val="19"/>
          <w:szCs w:val="19"/>
          <w:lang w:bidi="ar-EG"/>
        </w:rPr>
        <w:t xml:space="preserve"> </w:t>
      </w:r>
      <w:r w:rsidRPr="0088357C">
        <w:rPr>
          <w:bCs/>
          <w:sz w:val="19"/>
          <w:szCs w:val="19"/>
          <w:lang w:bidi="ar-EG"/>
        </w:rPr>
        <w:t>2001</w:t>
      </w:r>
      <w:r w:rsidR="00864E1C" w:rsidRPr="0088357C">
        <w:rPr>
          <w:bCs/>
          <w:sz w:val="19"/>
          <w:szCs w:val="19"/>
          <w:lang w:bidi="ar-EG"/>
        </w:rPr>
        <w:t xml:space="preserve"> </w:t>
      </w:r>
      <w:r w:rsidRPr="0088357C">
        <w:rPr>
          <w:bCs/>
          <w:sz w:val="19"/>
          <w:szCs w:val="19"/>
          <w:lang w:bidi="ar-EG"/>
        </w:rPr>
        <w:t>).</w:t>
      </w:r>
      <w:r w:rsidR="00864E1C" w:rsidRPr="0088357C">
        <w:rPr>
          <w:bCs/>
          <w:sz w:val="19"/>
          <w:szCs w:val="19"/>
          <w:lang w:bidi="ar-EG"/>
        </w:rPr>
        <w:t xml:space="preserve"> </w:t>
      </w:r>
      <w:r w:rsidRPr="0088357C">
        <w:rPr>
          <w:sz w:val="19"/>
          <w:szCs w:val="19"/>
          <w:lang w:bidi="ar-EG"/>
        </w:rPr>
        <w:t>Principles</w:t>
      </w:r>
      <w:r w:rsidR="00864E1C" w:rsidRPr="0088357C">
        <w:rPr>
          <w:sz w:val="19"/>
          <w:szCs w:val="19"/>
          <w:lang w:bidi="ar-EG"/>
        </w:rPr>
        <w:t xml:space="preserve"> </w:t>
      </w:r>
      <w:r w:rsidRPr="0088357C">
        <w:rPr>
          <w:sz w:val="19"/>
          <w:szCs w:val="19"/>
          <w:lang w:bidi="ar-EG"/>
        </w:rPr>
        <w:t>of</w:t>
      </w:r>
      <w:r w:rsidR="00864E1C" w:rsidRPr="0088357C">
        <w:rPr>
          <w:sz w:val="19"/>
          <w:szCs w:val="19"/>
          <w:lang w:bidi="ar-EG"/>
        </w:rPr>
        <w:t xml:space="preserve"> </w:t>
      </w:r>
      <w:r w:rsidRPr="0088357C">
        <w:rPr>
          <w:sz w:val="19"/>
          <w:szCs w:val="19"/>
          <w:lang w:bidi="ar-EG"/>
        </w:rPr>
        <w:t>plant</w:t>
      </w:r>
      <w:r w:rsidR="00864E1C" w:rsidRPr="0088357C">
        <w:rPr>
          <w:sz w:val="19"/>
          <w:szCs w:val="19"/>
          <w:lang w:bidi="ar-EG"/>
        </w:rPr>
        <w:t xml:space="preserve"> </w:t>
      </w:r>
      <w:r w:rsidRPr="0088357C">
        <w:rPr>
          <w:sz w:val="19"/>
          <w:szCs w:val="19"/>
          <w:lang w:bidi="ar-EG"/>
        </w:rPr>
        <w:t>nutrition.</w:t>
      </w:r>
      <w:r w:rsidR="00864E1C" w:rsidRPr="0088357C">
        <w:rPr>
          <w:sz w:val="19"/>
          <w:szCs w:val="19"/>
          <w:lang w:bidi="ar-EG"/>
        </w:rPr>
        <w:t xml:space="preserve"> </w:t>
      </w:r>
      <w:r w:rsidRPr="0088357C">
        <w:rPr>
          <w:sz w:val="19"/>
          <w:szCs w:val="19"/>
          <w:lang w:bidi="ar-EG"/>
        </w:rPr>
        <w:t>5</w:t>
      </w:r>
      <w:r w:rsidRPr="0088357C">
        <w:rPr>
          <w:sz w:val="19"/>
          <w:szCs w:val="19"/>
          <w:vertAlign w:val="superscript"/>
          <w:lang w:bidi="ar-EG"/>
        </w:rPr>
        <w:t>th</w:t>
      </w:r>
      <w:r w:rsidR="00864E1C" w:rsidRPr="0088357C">
        <w:rPr>
          <w:sz w:val="19"/>
          <w:szCs w:val="19"/>
          <w:vertAlign w:val="superscript"/>
          <w:lang w:bidi="ar-EG"/>
        </w:rPr>
        <w:t xml:space="preserve"> </w:t>
      </w:r>
      <w:r w:rsidRPr="0088357C">
        <w:rPr>
          <w:sz w:val="19"/>
          <w:szCs w:val="19"/>
          <w:lang w:bidi="ar-EG"/>
        </w:rPr>
        <w:t>ed</w:t>
      </w:r>
      <w:r w:rsidR="00864E1C" w:rsidRPr="0088357C">
        <w:rPr>
          <w:sz w:val="19"/>
          <w:szCs w:val="19"/>
          <w:lang w:bidi="ar-EG"/>
        </w:rPr>
        <w:t xml:space="preserve"> </w:t>
      </w:r>
      <w:r w:rsidRPr="0088357C">
        <w:rPr>
          <w:sz w:val="19"/>
          <w:szCs w:val="19"/>
          <w:lang w:bidi="ar-EG"/>
        </w:rPr>
        <w:t>Kluwer</w:t>
      </w:r>
      <w:r w:rsidR="00864E1C" w:rsidRPr="0088357C">
        <w:rPr>
          <w:sz w:val="19"/>
          <w:szCs w:val="19"/>
          <w:lang w:bidi="ar-EG"/>
        </w:rPr>
        <w:t xml:space="preserve"> </w:t>
      </w:r>
      <w:r w:rsidRPr="0088357C">
        <w:rPr>
          <w:sz w:val="19"/>
          <w:szCs w:val="19"/>
          <w:lang w:bidi="ar-EG"/>
        </w:rPr>
        <w:t>Academic</w:t>
      </w:r>
      <w:r w:rsidR="00864E1C" w:rsidRPr="0088357C">
        <w:rPr>
          <w:sz w:val="19"/>
          <w:szCs w:val="19"/>
          <w:lang w:bidi="ar-EG"/>
        </w:rPr>
        <w:t xml:space="preserve"> </w:t>
      </w:r>
      <w:r w:rsidRPr="0088357C">
        <w:rPr>
          <w:sz w:val="19"/>
          <w:szCs w:val="19"/>
          <w:lang w:bidi="ar-EG"/>
        </w:rPr>
        <w:t>Publishers.</w:t>
      </w:r>
      <w:r w:rsidR="00864E1C" w:rsidRPr="0088357C">
        <w:rPr>
          <w:sz w:val="19"/>
          <w:szCs w:val="19"/>
          <w:lang w:bidi="ar-EG"/>
        </w:rPr>
        <w:t xml:space="preserve"> </w:t>
      </w:r>
      <w:r w:rsidRPr="0088357C">
        <w:rPr>
          <w:sz w:val="19"/>
          <w:szCs w:val="19"/>
          <w:lang w:bidi="ar-EG"/>
        </w:rPr>
        <w:t>Dordrecht</w:t>
      </w:r>
      <w:r w:rsidR="00864E1C" w:rsidRPr="0088357C">
        <w:rPr>
          <w:sz w:val="19"/>
          <w:szCs w:val="19"/>
          <w:lang w:bidi="ar-EG"/>
        </w:rPr>
        <w:t xml:space="preserve"> </w:t>
      </w:r>
      <w:r w:rsidRPr="0088357C">
        <w:rPr>
          <w:sz w:val="19"/>
          <w:szCs w:val="19"/>
          <w:lang w:bidi="ar-EG"/>
        </w:rPr>
        <w:t>p.</w:t>
      </w:r>
      <w:r w:rsidR="00864E1C" w:rsidRPr="0088357C">
        <w:rPr>
          <w:sz w:val="19"/>
          <w:szCs w:val="19"/>
          <w:lang w:bidi="ar-EG"/>
        </w:rPr>
        <w:t xml:space="preserve"> </w:t>
      </w:r>
      <w:r w:rsidRPr="0088357C">
        <w:rPr>
          <w:sz w:val="19"/>
          <w:szCs w:val="19"/>
          <w:lang w:bidi="ar-EG"/>
        </w:rPr>
        <w:t>1-311.</w:t>
      </w:r>
      <w:r w:rsidR="00864E1C" w:rsidRPr="0088357C">
        <w:rPr>
          <w:sz w:val="19"/>
          <w:szCs w:val="19"/>
          <w:lang w:bidi="ar-EG"/>
        </w:rPr>
        <w:t xml:space="preserve"> </w:t>
      </w:r>
    </w:p>
    <w:p w:rsidR="00A774CF" w:rsidRPr="0088357C" w:rsidRDefault="004D6C0D" w:rsidP="009D74CD">
      <w:pPr>
        <w:pStyle w:val="ListParagraph"/>
        <w:numPr>
          <w:ilvl w:val="0"/>
          <w:numId w:val="7"/>
        </w:numPr>
        <w:bidi w:val="0"/>
        <w:snapToGrid w:val="0"/>
        <w:ind w:left="425" w:hanging="425"/>
        <w:jc w:val="both"/>
        <w:rPr>
          <w:sz w:val="19"/>
          <w:szCs w:val="19"/>
        </w:rPr>
      </w:pPr>
      <w:r w:rsidRPr="0088357C">
        <w:rPr>
          <w:bCs/>
          <w:sz w:val="19"/>
          <w:szCs w:val="19"/>
        </w:rPr>
        <w:t>Peach,</w:t>
      </w:r>
      <w:r w:rsidR="00864E1C" w:rsidRPr="0088357C">
        <w:rPr>
          <w:bCs/>
          <w:sz w:val="19"/>
          <w:szCs w:val="19"/>
        </w:rPr>
        <w:t xml:space="preserve"> </w:t>
      </w:r>
      <w:r w:rsidRPr="0088357C">
        <w:rPr>
          <w:bCs/>
          <w:sz w:val="19"/>
          <w:szCs w:val="19"/>
        </w:rPr>
        <w:t>K.</w:t>
      </w:r>
      <w:r w:rsidR="00864E1C" w:rsidRPr="0088357C">
        <w:rPr>
          <w:bCs/>
          <w:sz w:val="19"/>
          <w:szCs w:val="19"/>
        </w:rPr>
        <w:t xml:space="preserve"> </w:t>
      </w:r>
      <w:r w:rsidRPr="0088357C">
        <w:rPr>
          <w:bCs/>
          <w:sz w:val="19"/>
          <w:szCs w:val="19"/>
        </w:rPr>
        <w:t>and</w:t>
      </w:r>
      <w:r w:rsidR="00864E1C" w:rsidRPr="0088357C">
        <w:rPr>
          <w:bCs/>
          <w:sz w:val="19"/>
          <w:szCs w:val="19"/>
        </w:rPr>
        <w:t xml:space="preserve"> </w:t>
      </w:r>
      <w:r w:rsidRPr="0088357C">
        <w:rPr>
          <w:bCs/>
          <w:sz w:val="19"/>
          <w:szCs w:val="19"/>
        </w:rPr>
        <w:t>Tracey,</w:t>
      </w:r>
      <w:r w:rsidR="00864E1C" w:rsidRPr="0088357C">
        <w:rPr>
          <w:bCs/>
          <w:sz w:val="19"/>
          <w:szCs w:val="19"/>
        </w:rPr>
        <w:t xml:space="preserve"> </w:t>
      </w:r>
      <w:r w:rsidRPr="0088357C">
        <w:rPr>
          <w:bCs/>
          <w:sz w:val="19"/>
          <w:szCs w:val="19"/>
        </w:rPr>
        <w:t>I.M.V.</w:t>
      </w:r>
      <w:r w:rsidR="00864E1C" w:rsidRPr="0088357C">
        <w:rPr>
          <w:bCs/>
          <w:sz w:val="19"/>
          <w:szCs w:val="19"/>
        </w:rPr>
        <w:t xml:space="preserve"> </w:t>
      </w:r>
      <w:r w:rsidRPr="0088357C">
        <w:rPr>
          <w:bCs/>
          <w:sz w:val="19"/>
          <w:szCs w:val="19"/>
        </w:rPr>
        <w:t>(1968)</w:t>
      </w:r>
      <w:r w:rsidRPr="0088357C">
        <w:rPr>
          <w:sz w:val="19"/>
          <w:szCs w:val="19"/>
        </w:rPr>
        <w:t>:</w:t>
      </w:r>
      <w:r w:rsidR="00864E1C" w:rsidRPr="0088357C">
        <w:rPr>
          <w:sz w:val="19"/>
          <w:szCs w:val="19"/>
        </w:rPr>
        <w:t xml:space="preserve"> </w:t>
      </w:r>
      <w:r w:rsidRPr="0088357C">
        <w:rPr>
          <w:sz w:val="19"/>
          <w:szCs w:val="19"/>
        </w:rPr>
        <w:t>Modem</w:t>
      </w:r>
      <w:r w:rsidR="00864E1C" w:rsidRPr="0088357C">
        <w:rPr>
          <w:sz w:val="19"/>
          <w:szCs w:val="19"/>
        </w:rPr>
        <w:t xml:space="preserve"> </w:t>
      </w:r>
      <w:r w:rsidRPr="0088357C">
        <w:rPr>
          <w:sz w:val="19"/>
          <w:szCs w:val="19"/>
        </w:rPr>
        <w:t>Methods</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Plant</w:t>
      </w:r>
      <w:r w:rsidR="00864E1C" w:rsidRPr="0088357C">
        <w:rPr>
          <w:sz w:val="19"/>
          <w:szCs w:val="19"/>
        </w:rPr>
        <w:t xml:space="preserve"> </w:t>
      </w:r>
      <w:r w:rsidRPr="0088357C">
        <w:rPr>
          <w:sz w:val="19"/>
          <w:szCs w:val="19"/>
        </w:rPr>
        <w:t>Analysis,</w:t>
      </w:r>
      <w:r w:rsidR="00864E1C" w:rsidRPr="0088357C">
        <w:rPr>
          <w:sz w:val="19"/>
          <w:szCs w:val="19"/>
        </w:rPr>
        <w:t xml:space="preserve"> </w:t>
      </w:r>
      <w:r w:rsidRPr="0088357C">
        <w:rPr>
          <w:sz w:val="19"/>
          <w:szCs w:val="19"/>
        </w:rPr>
        <w:t>Vol.</w:t>
      </w:r>
      <w:r w:rsidR="00864E1C" w:rsidRPr="0088357C">
        <w:rPr>
          <w:sz w:val="19"/>
          <w:szCs w:val="19"/>
        </w:rPr>
        <w:t xml:space="preserve"> </w:t>
      </w:r>
      <w:r w:rsidRPr="0088357C">
        <w:rPr>
          <w:sz w:val="19"/>
          <w:szCs w:val="19"/>
        </w:rPr>
        <w:t>11</w:t>
      </w:r>
      <w:r w:rsidR="00864E1C" w:rsidRPr="0088357C">
        <w:rPr>
          <w:sz w:val="19"/>
          <w:szCs w:val="19"/>
        </w:rPr>
        <w:t xml:space="preserve"> </w:t>
      </w:r>
      <w:r w:rsidRPr="0088357C">
        <w:rPr>
          <w:sz w:val="19"/>
          <w:szCs w:val="19"/>
        </w:rPr>
        <w:t>p.</w:t>
      </w:r>
      <w:r w:rsidR="00864E1C" w:rsidRPr="0088357C">
        <w:rPr>
          <w:sz w:val="19"/>
          <w:szCs w:val="19"/>
        </w:rPr>
        <w:t xml:space="preserve"> </w:t>
      </w:r>
      <w:r w:rsidRPr="0088357C">
        <w:rPr>
          <w:sz w:val="19"/>
          <w:szCs w:val="19"/>
        </w:rPr>
        <w:t>37-38.</w:t>
      </w:r>
    </w:p>
    <w:p w:rsidR="005007FE" w:rsidRPr="0088357C" w:rsidRDefault="002A2AB3" w:rsidP="009D74CD">
      <w:pPr>
        <w:pStyle w:val="ListParagraph"/>
        <w:numPr>
          <w:ilvl w:val="0"/>
          <w:numId w:val="7"/>
        </w:numPr>
        <w:bidi w:val="0"/>
        <w:snapToGrid w:val="0"/>
        <w:ind w:left="425" w:hanging="425"/>
        <w:jc w:val="both"/>
        <w:rPr>
          <w:sz w:val="19"/>
          <w:szCs w:val="19"/>
        </w:rPr>
      </w:pPr>
      <w:r w:rsidRPr="0088357C">
        <w:rPr>
          <w:bCs/>
          <w:sz w:val="19"/>
          <w:szCs w:val="19"/>
        </w:rPr>
        <w:t>Refaai,</w:t>
      </w:r>
      <w:r w:rsidR="00864E1C" w:rsidRPr="0088357C">
        <w:rPr>
          <w:bCs/>
          <w:sz w:val="19"/>
          <w:szCs w:val="19"/>
        </w:rPr>
        <w:t xml:space="preserve"> </w:t>
      </w:r>
      <w:r w:rsidRPr="0088357C">
        <w:rPr>
          <w:bCs/>
          <w:sz w:val="19"/>
          <w:szCs w:val="19"/>
        </w:rPr>
        <w:t>M.</w:t>
      </w:r>
      <w:r w:rsidR="00864E1C" w:rsidRPr="0088357C">
        <w:rPr>
          <w:bCs/>
          <w:sz w:val="19"/>
          <w:szCs w:val="19"/>
        </w:rPr>
        <w:t xml:space="preserve"> </w:t>
      </w:r>
      <w:r w:rsidRPr="0088357C">
        <w:rPr>
          <w:bCs/>
          <w:sz w:val="19"/>
          <w:szCs w:val="19"/>
        </w:rPr>
        <w:t>M.</w:t>
      </w:r>
      <w:r w:rsidR="00864E1C" w:rsidRPr="0088357C">
        <w:rPr>
          <w:bCs/>
          <w:sz w:val="19"/>
          <w:szCs w:val="19"/>
        </w:rPr>
        <w:t xml:space="preserve"> </w:t>
      </w:r>
      <w:r w:rsidRPr="0088357C">
        <w:rPr>
          <w:bCs/>
          <w:sz w:val="19"/>
          <w:szCs w:val="19"/>
        </w:rPr>
        <w:t>(2011):</w:t>
      </w:r>
      <w:r w:rsidR="00864E1C" w:rsidRPr="0088357C">
        <w:rPr>
          <w:sz w:val="19"/>
          <w:szCs w:val="19"/>
        </w:rPr>
        <w:t xml:space="preserve"> </w:t>
      </w:r>
      <w:r w:rsidRPr="0088357C">
        <w:rPr>
          <w:sz w:val="19"/>
          <w:szCs w:val="19"/>
        </w:rPr>
        <w:t>Productive</w:t>
      </w:r>
      <w:r w:rsidR="00864E1C" w:rsidRPr="0088357C">
        <w:rPr>
          <w:sz w:val="19"/>
          <w:szCs w:val="19"/>
        </w:rPr>
        <w:t xml:space="preserve"> </w:t>
      </w:r>
      <w:r w:rsidRPr="0088357C">
        <w:rPr>
          <w:sz w:val="19"/>
          <w:szCs w:val="19"/>
        </w:rPr>
        <w:t>capacity</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Thompson</w:t>
      </w:r>
      <w:r w:rsidR="00864E1C" w:rsidRPr="0088357C">
        <w:rPr>
          <w:sz w:val="19"/>
          <w:szCs w:val="19"/>
        </w:rPr>
        <w:t xml:space="preserve"> </w:t>
      </w:r>
      <w:r w:rsidRPr="0088357C">
        <w:rPr>
          <w:sz w:val="19"/>
          <w:szCs w:val="19"/>
        </w:rPr>
        <w:t>seedless</w:t>
      </w:r>
      <w:r w:rsidR="00864E1C" w:rsidRPr="0088357C">
        <w:rPr>
          <w:sz w:val="19"/>
          <w:szCs w:val="19"/>
        </w:rPr>
        <w:t xml:space="preserve"> </w:t>
      </w:r>
      <w:r w:rsidRPr="0088357C">
        <w:rPr>
          <w:sz w:val="19"/>
          <w:szCs w:val="19"/>
        </w:rPr>
        <w:t>grapevines</w:t>
      </w:r>
      <w:r w:rsidR="00864E1C" w:rsidRPr="0088357C">
        <w:rPr>
          <w:sz w:val="19"/>
          <w:szCs w:val="19"/>
        </w:rPr>
        <w:t xml:space="preserve"> </w:t>
      </w:r>
      <w:r w:rsidRPr="0088357C">
        <w:rPr>
          <w:sz w:val="19"/>
          <w:szCs w:val="19"/>
        </w:rPr>
        <w:t>in</w:t>
      </w:r>
      <w:r w:rsidR="00864E1C" w:rsidRPr="0088357C">
        <w:rPr>
          <w:sz w:val="19"/>
          <w:szCs w:val="19"/>
        </w:rPr>
        <w:t xml:space="preserve"> </w:t>
      </w:r>
      <w:r w:rsidRPr="0088357C">
        <w:rPr>
          <w:sz w:val="19"/>
          <w:szCs w:val="19"/>
        </w:rPr>
        <w:t>relation</w:t>
      </w:r>
      <w:r w:rsidR="00864E1C" w:rsidRPr="0088357C">
        <w:rPr>
          <w:sz w:val="19"/>
          <w:szCs w:val="19"/>
        </w:rPr>
        <w:t xml:space="preserve"> </w:t>
      </w:r>
      <w:r w:rsidRPr="0088357C">
        <w:rPr>
          <w:sz w:val="19"/>
          <w:szCs w:val="19"/>
        </w:rPr>
        <w:t>to</w:t>
      </w:r>
      <w:r w:rsidR="00864E1C" w:rsidRPr="0088357C">
        <w:rPr>
          <w:sz w:val="19"/>
          <w:szCs w:val="19"/>
        </w:rPr>
        <w:t xml:space="preserve"> </w:t>
      </w:r>
      <w:r w:rsidRPr="0088357C">
        <w:rPr>
          <w:sz w:val="19"/>
          <w:szCs w:val="19"/>
        </w:rPr>
        <w:t>some</w:t>
      </w:r>
      <w:r w:rsidR="00864E1C" w:rsidRPr="0088357C">
        <w:rPr>
          <w:sz w:val="19"/>
          <w:szCs w:val="19"/>
        </w:rPr>
        <w:t xml:space="preserve"> </w:t>
      </w:r>
      <w:r w:rsidRPr="0088357C">
        <w:rPr>
          <w:sz w:val="19"/>
          <w:szCs w:val="19"/>
        </w:rPr>
        <w:t>inorganic,</w:t>
      </w:r>
      <w:r w:rsidR="00864E1C" w:rsidRPr="0088357C">
        <w:rPr>
          <w:sz w:val="19"/>
          <w:szCs w:val="19"/>
        </w:rPr>
        <w:t xml:space="preserve"> </w:t>
      </w:r>
      <w:r w:rsidRPr="0088357C">
        <w:rPr>
          <w:sz w:val="19"/>
          <w:szCs w:val="19"/>
        </w:rPr>
        <w:t>organic</w:t>
      </w:r>
      <w:r w:rsidR="00864E1C" w:rsidRPr="0088357C">
        <w:rPr>
          <w:sz w:val="19"/>
          <w:szCs w:val="19"/>
        </w:rPr>
        <w:t xml:space="preserve"> </w:t>
      </w:r>
      <w:r w:rsidRPr="0088357C">
        <w:rPr>
          <w:sz w:val="19"/>
          <w:szCs w:val="19"/>
        </w:rPr>
        <w:t>and</w:t>
      </w:r>
      <w:r w:rsidR="00864E1C" w:rsidRPr="0088357C">
        <w:rPr>
          <w:sz w:val="19"/>
          <w:szCs w:val="19"/>
        </w:rPr>
        <w:t xml:space="preserve"> </w:t>
      </w:r>
      <w:r w:rsidRPr="0088357C">
        <w:rPr>
          <w:sz w:val="19"/>
          <w:szCs w:val="19"/>
        </w:rPr>
        <w:t>biofertilization</w:t>
      </w:r>
      <w:r w:rsidR="00864E1C" w:rsidRPr="0088357C">
        <w:rPr>
          <w:sz w:val="19"/>
          <w:szCs w:val="19"/>
        </w:rPr>
        <w:t xml:space="preserve"> </w:t>
      </w:r>
      <w:r w:rsidRPr="0088357C">
        <w:rPr>
          <w:sz w:val="19"/>
          <w:szCs w:val="19"/>
        </w:rPr>
        <w:t>as</w:t>
      </w:r>
      <w:r w:rsidR="00864E1C" w:rsidRPr="0088357C">
        <w:rPr>
          <w:sz w:val="19"/>
          <w:szCs w:val="19"/>
        </w:rPr>
        <w:t xml:space="preserve"> </w:t>
      </w:r>
      <w:r w:rsidRPr="0088357C">
        <w:rPr>
          <w:sz w:val="19"/>
          <w:szCs w:val="19"/>
        </w:rPr>
        <w:t>well</w:t>
      </w:r>
      <w:r w:rsidR="00864E1C" w:rsidRPr="0088357C">
        <w:rPr>
          <w:sz w:val="19"/>
          <w:szCs w:val="19"/>
        </w:rPr>
        <w:t xml:space="preserve"> </w:t>
      </w:r>
      <w:r w:rsidRPr="0088357C">
        <w:rPr>
          <w:sz w:val="19"/>
          <w:szCs w:val="19"/>
        </w:rPr>
        <w:t>as</w:t>
      </w:r>
      <w:r w:rsidR="00864E1C" w:rsidRPr="0088357C">
        <w:rPr>
          <w:sz w:val="19"/>
          <w:szCs w:val="19"/>
        </w:rPr>
        <w:t xml:space="preserve"> </w:t>
      </w:r>
      <w:r w:rsidRPr="0088357C">
        <w:rPr>
          <w:sz w:val="19"/>
          <w:szCs w:val="19"/>
        </w:rPr>
        <w:t>citric</w:t>
      </w:r>
      <w:r w:rsidR="00864E1C" w:rsidRPr="0088357C">
        <w:rPr>
          <w:sz w:val="19"/>
          <w:szCs w:val="19"/>
        </w:rPr>
        <w:t xml:space="preserve"> </w:t>
      </w:r>
      <w:r w:rsidRPr="0088357C">
        <w:rPr>
          <w:sz w:val="19"/>
          <w:szCs w:val="19"/>
        </w:rPr>
        <w:t>acid</w:t>
      </w:r>
      <w:r w:rsidR="00864E1C" w:rsidRPr="0088357C">
        <w:rPr>
          <w:sz w:val="19"/>
          <w:szCs w:val="19"/>
        </w:rPr>
        <w:t xml:space="preserve"> </w:t>
      </w:r>
      <w:r w:rsidRPr="0088357C">
        <w:rPr>
          <w:sz w:val="19"/>
          <w:szCs w:val="19"/>
        </w:rPr>
        <w:t>treatments.</w:t>
      </w:r>
      <w:r w:rsidR="00864E1C" w:rsidRPr="0088357C">
        <w:rPr>
          <w:sz w:val="19"/>
          <w:szCs w:val="19"/>
        </w:rPr>
        <w:t xml:space="preserve"> </w:t>
      </w:r>
      <w:r w:rsidRPr="0088357C">
        <w:rPr>
          <w:sz w:val="19"/>
          <w:szCs w:val="19"/>
        </w:rPr>
        <w:t>Ph.</w:t>
      </w:r>
      <w:r w:rsidR="00864E1C" w:rsidRPr="0088357C">
        <w:rPr>
          <w:sz w:val="19"/>
          <w:szCs w:val="19"/>
        </w:rPr>
        <w:t xml:space="preserve"> </w:t>
      </w:r>
      <w:r w:rsidRPr="0088357C">
        <w:rPr>
          <w:sz w:val="19"/>
          <w:szCs w:val="19"/>
        </w:rPr>
        <w:t>D.</w:t>
      </w:r>
      <w:r w:rsidR="00864E1C" w:rsidRPr="0088357C">
        <w:rPr>
          <w:sz w:val="19"/>
          <w:szCs w:val="19"/>
        </w:rPr>
        <w:t xml:space="preserve"> </w:t>
      </w:r>
      <w:r w:rsidRPr="0088357C">
        <w:rPr>
          <w:sz w:val="19"/>
          <w:szCs w:val="19"/>
        </w:rPr>
        <w:t>Thesis</w:t>
      </w:r>
      <w:r w:rsidR="00864E1C" w:rsidRPr="0088357C">
        <w:rPr>
          <w:sz w:val="19"/>
          <w:szCs w:val="19"/>
        </w:rPr>
        <w:t xml:space="preserve"> </w:t>
      </w:r>
      <w:r w:rsidRPr="0088357C">
        <w:rPr>
          <w:sz w:val="19"/>
          <w:szCs w:val="19"/>
        </w:rPr>
        <w:t>Fac.</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Agric.</w:t>
      </w:r>
      <w:r w:rsidR="00864E1C" w:rsidRPr="0088357C">
        <w:rPr>
          <w:sz w:val="19"/>
          <w:szCs w:val="19"/>
        </w:rPr>
        <w:t xml:space="preserve"> </w:t>
      </w:r>
      <w:r w:rsidRPr="0088357C">
        <w:rPr>
          <w:sz w:val="19"/>
          <w:szCs w:val="19"/>
        </w:rPr>
        <w:t>Minia</w:t>
      </w:r>
      <w:r w:rsidR="00864E1C" w:rsidRPr="0088357C">
        <w:rPr>
          <w:sz w:val="19"/>
          <w:szCs w:val="19"/>
        </w:rPr>
        <w:t xml:space="preserve"> </w:t>
      </w:r>
      <w:r w:rsidRPr="0088357C">
        <w:rPr>
          <w:sz w:val="19"/>
          <w:szCs w:val="19"/>
        </w:rPr>
        <w:t>Univ.</w:t>
      </w:r>
      <w:r w:rsidR="00864E1C" w:rsidRPr="0088357C">
        <w:rPr>
          <w:sz w:val="19"/>
          <w:szCs w:val="19"/>
        </w:rPr>
        <w:t xml:space="preserve"> </w:t>
      </w:r>
      <w:r w:rsidRPr="0088357C">
        <w:rPr>
          <w:sz w:val="19"/>
          <w:szCs w:val="19"/>
        </w:rPr>
        <w:t>Egyp</w:t>
      </w:r>
      <w:r w:rsidR="005007FE" w:rsidRPr="0088357C">
        <w:rPr>
          <w:sz w:val="19"/>
          <w:szCs w:val="19"/>
        </w:rPr>
        <w:t>t.</w:t>
      </w:r>
    </w:p>
    <w:p w:rsidR="009D513F" w:rsidRPr="0088357C" w:rsidRDefault="004D6C0D" w:rsidP="009D74CD">
      <w:pPr>
        <w:pStyle w:val="ListParagraph"/>
        <w:numPr>
          <w:ilvl w:val="0"/>
          <w:numId w:val="7"/>
        </w:numPr>
        <w:bidi w:val="0"/>
        <w:snapToGrid w:val="0"/>
        <w:ind w:left="425" w:hanging="425"/>
        <w:jc w:val="both"/>
        <w:rPr>
          <w:sz w:val="19"/>
          <w:szCs w:val="19"/>
        </w:rPr>
      </w:pPr>
      <w:r w:rsidRPr="0088357C">
        <w:rPr>
          <w:bCs/>
          <w:sz w:val="19"/>
          <w:szCs w:val="19"/>
        </w:rPr>
        <w:t>Ridnour-</w:t>
      </w:r>
      <w:r w:rsidR="00864E1C" w:rsidRPr="0088357C">
        <w:rPr>
          <w:bCs/>
          <w:sz w:val="19"/>
          <w:szCs w:val="19"/>
        </w:rPr>
        <w:t xml:space="preserve"> </w:t>
      </w:r>
      <w:r w:rsidRPr="0088357C">
        <w:rPr>
          <w:bCs/>
          <w:sz w:val="19"/>
          <w:szCs w:val="19"/>
        </w:rPr>
        <w:t>Lisa,</w:t>
      </w:r>
      <w:r w:rsidR="00864E1C" w:rsidRPr="0088357C">
        <w:rPr>
          <w:bCs/>
          <w:sz w:val="19"/>
          <w:szCs w:val="19"/>
        </w:rPr>
        <w:t xml:space="preserve"> </w:t>
      </w:r>
      <w:r w:rsidRPr="0088357C">
        <w:rPr>
          <w:bCs/>
          <w:sz w:val="19"/>
          <w:szCs w:val="19"/>
        </w:rPr>
        <w:t>A.;</w:t>
      </w:r>
      <w:r w:rsidR="00864E1C" w:rsidRPr="0088357C">
        <w:rPr>
          <w:bCs/>
          <w:sz w:val="19"/>
          <w:szCs w:val="19"/>
        </w:rPr>
        <w:t xml:space="preserve"> </w:t>
      </w:r>
      <w:r w:rsidRPr="0088357C">
        <w:rPr>
          <w:bCs/>
          <w:sz w:val="19"/>
          <w:szCs w:val="19"/>
        </w:rPr>
        <w:t>Sim-</w:t>
      </w:r>
      <w:r w:rsidR="00864E1C" w:rsidRPr="0088357C">
        <w:rPr>
          <w:bCs/>
          <w:sz w:val="19"/>
          <w:szCs w:val="19"/>
        </w:rPr>
        <w:t xml:space="preserve"> </w:t>
      </w:r>
      <w:r w:rsidRPr="0088357C">
        <w:rPr>
          <w:bCs/>
          <w:sz w:val="19"/>
          <w:szCs w:val="19"/>
        </w:rPr>
        <w:t>Juliu,</w:t>
      </w:r>
      <w:r w:rsidR="00864E1C" w:rsidRPr="0088357C">
        <w:rPr>
          <w:bCs/>
          <w:sz w:val="19"/>
          <w:szCs w:val="19"/>
        </w:rPr>
        <w:t xml:space="preserve"> </w:t>
      </w:r>
      <w:r w:rsidRPr="0088357C">
        <w:rPr>
          <w:bCs/>
          <w:sz w:val="19"/>
          <w:szCs w:val="19"/>
        </w:rPr>
        <w:t>E.;</w:t>
      </w:r>
      <w:r w:rsidR="00864E1C" w:rsidRPr="0088357C">
        <w:rPr>
          <w:bCs/>
          <w:sz w:val="19"/>
          <w:szCs w:val="19"/>
        </w:rPr>
        <w:t xml:space="preserve"> </w:t>
      </w:r>
      <w:r w:rsidRPr="0088357C">
        <w:rPr>
          <w:bCs/>
          <w:sz w:val="19"/>
          <w:szCs w:val="19"/>
        </w:rPr>
        <w:t>Michael,</w:t>
      </w:r>
      <w:r w:rsidR="00864E1C" w:rsidRPr="0088357C">
        <w:rPr>
          <w:bCs/>
          <w:sz w:val="19"/>
          <w:szCs w:val="19"/>
        </w:rPr>
        <w:t xml:space="preserve"> </w:t>
      </w:r>
      <w:r w:rsidRPr="0088357C">
        <w:rPr>
          <w:bCs/>
          <w:sz w:val="19"/>
          <w:szCs w:val="19"/>
        </w:rPr>
        <w:t>A.H.</w:t>
      </w:r>
      <w:r w:rsidR="00864E1C" w:rsidRPr="0088357C">
        <w:rPr>
          <w:bCs/>
          <w:sz w:val="19"/>
          <w:szCs w:val="19"/>
        </w:rPr>
        <w:t xml:space="preserve"> </w:t>
      </w:r>
      <w:r w:rsidRPr="0088357C">
        <w:rPr>
          <w:bCs/>
          <w:sz w:val="19"/>
          <w:szCs w:val="19"/>
        </w:rPr>
        <w:t>David,</w:t>
      </w:r>
      <w:r w:rsidR="00864E1C" w:rsidRPr="0088357C">
        <w:rPr>
          <w:bCs/>
          <w:sz w:val="19"/>
          <w:szCs w:val="19"/>
        </w:rPr>
        <w:t xml:space="preserve"> </w:t>
      </w:r>
      <w:r w:rsidRPr="0088357C">
        <w:rPr>
          <w:bCs/>
          <w:sz w:val="19"/>
          <w:szCs w:val="19"/>
        </w:rPr>
        <w:t>A.W.;</w:t>
      </w:r>
      <w:r w:rsidR="00864E1C" w:rsidRPr="0088357C">
        <w:rPr>
          <w:bCs/>
          <w:sz w:val="19"/>
          <w:szCs w:val="19"/>
        </w:rPr>
        <w:t xml:space="preserve"> </w:t>
      </w:r>
      <w:r w:rsidRPr="0088357C">
        <w:rPr>
          <w:bCs/>
          <w:sz w:val="19"/>
          <w:szCs w:val="19"/>
        </w:rPr>
        <w:t>Sean,</w:t>
      </w:r>
      <w:r w:rsidR="00864E1C" w:rsidRPr="0088357C">
        <w:rPr>
          <w:bCs/>
          <w:sz w:val="19"/>
          <w:szCs w:val="19"/>
        </w:rPr>
        <w:t xml:space="preserve"> </w:t>
      </w:r>
      <w:r w:rsidRPr="0088357C">
        <w:rPr>
          <w:bCs/>
          <w:sz w:val="19"/>
          <w:szCs w:val="19"/>
        </w:rPr>
        <w:t>M.M.;</w:t>
      </w:r>
      <w:r w:rsidR="00864E1C" w:rsidRPr="0088357C">
        <w:rPr>
          <w:bCs/>
          <w:sz w:val="19"/>
          <w:szCs w:val="19"/>
        </w:rPr>
        <w:t xml:space="preserve"> </w:t>
      </w:r>
      <w:r w:rsidRPr="0088357C">
        <w:rPr>
          <w:bCs/>
          <w:sz w:val="19"/>
          <w:szCs w:val="19"/>
        </w:rPr>
        <w:t>Carry,</w:t>
      </w:r>
      <w:r w:rsidR="00864E1C" w:rsidRPr="0088357C">
        <w:rPr>
          <w:bCs/>
          <w:sz w:val="19"/>
          <w:szCs w:val="19"/>
        </w:rPr>
        <w:t xml:space="preserve"> </w:t>
      </w:r>
      <w:r w:rsidRPr="0088357C">
        <w:rPr>
          <w:bCs/>
          <w:sz w:val="19"/>
          <w:szCs w:val="19"/>
        </w:rPr>
        <w:t>R.B.</w:t>
      </w:r>
      <w:r w:rsidR="00864E1C" w:rsidRPr="0088357C">
        <w:rPr>
          <w:bCs/>
          <w:sz w:val="19"/>
          <w:szCs w:val="19"/>
        </w:rPr>
        <w:t xml:space="preserve"> </w:t>
      </w:r>
      <w:r w:rsidRPr="0088357C">
        <w:rPr>
          <w:bCs/>
          <w:sz w:val="19"/>
          <w:szCs w:val="19"/>
        </w:rPr>
        <w:t>and</w:t>
      </w:r>
      <w:r w:rsidR="00864E1C" w:rsidRPr="0088357C">
        <w:rPr>
          <w:bCs/>
          <w:sz w:val="19"/>
          <w:szCs w:val="19"/>
        </w:rPr>
        <w:t xml:space="preserve"> </w:t>
      </w:r>
      <w:r w:rsidRPr="0088357C">
        <w:rPr>
          <w:bCs/>
          <w:sz w:val="19"/>
          <w:szCs w:val="19"/>
        </w:rPr>
        <w:t>Douglas,</w:t>
      </w:r>
      <w:r w:rsidR="00864E1C" w:rsidRPr="0088357C">
        <w:rPr>
          <w:bCs/>
          <w:sz w:val="19"/>
          <w:szCs w:val="19"/>
        </w:rPr>
        <w:t xml:space="preserve"> </w:t>
      </w:r>
      <w:r w:rsidRPr="0088357C">
        <w:rPr>
          <w:bCs/>
          <w:sz w:val="19"/>
          <w:szCs w:val="19"/>
        </w:rPr>
        <w:t>R.S.</w:t>
      </w:r>
      <w:r w:rsidR="00864E1C" w:rsidRPr="0088357C">
        <w:rPr>
          <w:bCs/>
          <w:sz w:val="19"/>
          <w:szCs w:val="19"/>
        </w:rPr>
        <w:t xml:space="preserve"> </w:t>
      </w:r>
      <w:r w:rsidRPr="0088357C">
        <w:rPr>
          <w:bCs/>
          <w:sz w:val="19"/>
          <w:szCs w:val="19"/>
        </w:rPr>
        <w:t>(2000):</w:t>
      </w:r>
      <w:r w:rsidR="00864E1C" w:rsidRPr="0088357C">
        <w:rPr>
          <w:bCs/>
          <w:sz w:val="19"/>
          <w:szCs w:val="19"/>
        </w:rPr>
        <w:t xml:space="preserve"> </w:t>
      </w:r>
      <w:r w:rsidRPr="0088357C">
        <w:rPr>
          <w:sz w:val="19"/>
          <w:szCs w:val="19"/>
        </w:rPr>
        <w:t>A</w:t>
      </w:r>
      <w:r w:rsidR="00864E1C" w:rsidRPr="0088357C">
        <w:rPr>
          <w:sz w:val="19"/>
          <w:szCs w:val="19"/>
        </w:rPr>
        <w:t xml:space="preserve"> </w:t>
      </w:r>
      <w:r w:rsidRPr="0088357C">
        <w:rPr>
          <w:sz w:val="19"/>
          <w:szCs w:val="19"/>
        </w:rPr>
        <w:t>spectrophotometric</w:t>
      </w:r>
      <w:r w:rsidR="00864E1C" w:rsidRPr="0088357C">
        <w:rPr>
          <w:sz w:val="19"/>
          <w:szCs w:val="19"/>
        </w:rPr>
        <w:t xml:space="preserve"> </w:t>
      </w:r>
      <w:r w:rsidRPr="0088357C">
        <w:rPr>
          <w:sz w:val="19"/>
          <w:szCs w:val="19"/>
        </w:rPr>
        <w:t>Methods</w:t>
      </w:r>
      <w:r w:rsidR="00864E1C" w:rsidRPr="0088357C">
        <w:rPr>
          <w:sz w:val="19"/>
          <w:szCs w:val="19"/>
        </w:rPr>
        <w:t xml:space="preserve"> </w:t>
      </w:r>
      <w:r w:rsidRPr="0088357C">
        <w:rPr>
          <w:sz w:val="19"/>
          <w:szCs w:val="19"/>
        </w:rPr>
        <w:t>for</w:t>
      </w:r>
      <w:r w:rsidR="00864E1C" w:rsidRPr="0088357C">
        <w:rPr>
          <w:sz w:val="19"/>
          <w:szCs w:val="19"/>
        </w:rPr>
        <w:t xml:space="preserve"> </w:t>
      </w:r>
      <w:r w:rsidRPr="0088357C">
        <w:rPr>
          <w:sz w:val="19"/>
          <w:szCs w:val="19"/>
        </w:rPr>
        <w:t>the</w:t>
      </w:r>
      <w:r w:rsidR="00864E1C" w:rsidRPr="0088357C">
        <w:rPr>
          <w:sz w:val="19"/>
          <w:szCs w:val="19"/>
        </w:rPr>
        <w:t xml:space="preserve"> </w:t>
      </w:r>
      <w:r w:rsidRPr="0088357C">
        <w:rPr>
          <w:sz w:val="19"/>
          <w:szCs w:val="19"/>
        </w:rPr>
        <w:t>Direct</w:t>
      </w:r>
      <w:r w:rsidR="00864E1C" w:rsidRPr="0088357C">
        <w:rPr>
          <w:sz w:val="19"/>
          <w:szCs w:val="19"/>
        </w:rPr>
        <w:t xml:space="preserve"> </w:t>
      </w:r>
      <w:r w:rsidRPr="0088357C">
        <w:rPr>
          <w:sz w:val="19"/>
          <w:szCs w:val="19"/>
        </w:rPr>
        <w:t>Detection</w:t>
      </w:r>
      <w:r w:rsidR="00864E1C" w:rsidRPr="0088357C">
        <w:rPr>
          <w:sz w:val="19"/>
          <w:szCs w:val="19"/>
        </w:rPr>
        <w:t xml:space="preserve"> </w:t>
      </w:r>
      <w:r w:rsidRPr="0088357C">
        <w:rPr>
          <w:sz w:val="19"/>
          <w:szCs w:val="19"/>
        </w:rPr>
        <w:t>and</w:t>
      </w:r>
      <w:r w:rsidR="00864E1C" w:rsidRPr="0088357C">
        <w:rPr>
          <w:sz w:val="19"/>
          <w:szCs w:val="19"/>
        </w:rPr>
        <w:t xml:space="preserve"> </w:t>
      </w:r>
      <w:r w:rsidRPr="0088357C">
        <w:rPr>
          <w:sz w:val="19"/>
          <w:szCs w:val="19"/>
        </w:rPr>
        <w:t>Quantitation</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Nitrite</w:t>
      </w:r>
      <w:r w:rsidR="00864E1C" w:rsidRPr="0088357C">
        <w:rPr>
          <w:sz w:val="19"/>
          <w:szCs w:val="19"/>
        </w:rPr>
        <w:t xml:space="preserve"> </w:t>
      </w:r>
      <w:r w:rsidRPr="0088357C">
        <w:rPr>
          <w:sz w:val="19"/>
          <w:szCs w:val="19"/>
        </w:rPr>
        <w:t>oxide,</w:t>
      </w:r>
      <w:r w:rsidR="00864E1C" w:rsidRPr="0088357C">
        <w:rPr>
          <w:sz w:val="19"/>
          <w:szCs w:val="19"/>
        </w:rPr>
        <w:t xml:space="preserve"> </w:t>
      </w:r>
      <w:r w:rsidRPr="0088357C">
        <w:rPr>
          <w:sz w:val="19"/>
          <w:szCs w:val="19"/>
        </w:rPr>
        <w:t>Nitrite</w:t>
      </w:r>
      <w:r w:rsidR="00864E1C" w:rsidRPr="0088357C">
        <w:rPr>
          <w:sz w:val="19"/>
          <w:szCs w:val="19"/>
        </w:rPr>
        <w:t xml:space="preserve"> </w:t>
      </w:r>
      <w:r w:rsidRPr="0088357C">
        <w:rPr>
          <w:sz w:val="19"/>
          <w:szCs w:val="19"/>
        </w:rPr>
        <w:t>and</w:t>
      </w:r>
      <w:r w:rsidR="00864E1C" w:rsidRPr="0088357C">
        <w:rPr>
          <w:sz w:val="19"/>
          <w:szCs w:val="19"/>
        </w:rPr>
        <w:t xml:space="preserve"> </w:t>
      </w:r>
      <w:r w:rsidRPr="0088357C">
        <w:rPr>
          <w:sz w:val="19"/>
          <w:szCs w:val="19"/>
        </w:rPr>
        <w:t>Nitrate</w:t>
      </w:r>
      <w:r w:rsidR="00864E1C" w:rsidRPr="0088357C">
        <w:rPr>
          <w:sz w:val="19"/>
          <w:szCs w:val="19"/>
        </w:rPr>
        <w:t xml:space="preserve"> </w:t>
      </w:r>
      <w:r w:rsidRPr="0088357C">
        <w:rPr>
          <w:sz w:val="19"/>
          <w:szCs w:val="19"/>
        </w:rPr>
        <w:t>in</w:t>
      </w:r>
      <w:r w:rsidR="00864E1C" w:rsidRPr="0088357C">
        <w:rPr>
          <w:sz w:val="19"/>
          <w:szCs w:val="19"/>
        </w:rPr>
        <w:t xml:space="preserve"> </w:t>
      </w:r>
      <w:r w:rsidRPr="0088357C">
        <w:rPr>
          <w:sz w:val="19"/>
          <w:szCs w:val="19"/>
        </w:rPr>
        <w:t>cell</w:t>
      </w:r>
      <w:r w:rsidR="00864E1C" w:rsidRPr="0088357C">
        <w:rPr>
          <w:sz w:val="19"/>
          <w:szCs w:val="19"/>
        </w:rPr>
        <w:t xml:space="preserve"> </w:t>
      </w:r>
      <w:r w:rsidRPr="0088357C">
        <w:rPr>
          <w:sz w:val="19"/>
          <w:szCs w:val="19"/>
        </w:rPr>
        <w:t>culture</w:t>
      </w:r>
      <w:r w:rsidR="00864E1C" w:rsidRPr="0088357C">
        <w:rPr>
          <w:sz w:val="19"/>
          <w:szCs w:val="19"/>
        </w:rPr>
        <w:t xml:space="preserve"> </w:t>
      </w:r>
      <w:r w:rsidRPr="0088357C">
        <w:rPr>
          <w:sz w:val="19"/>
          <w:szCs w:val="19"/>
        </w:rPr>
        <w:t>Media.</w:t>
      </w:r>
      <w:r w:rsidR="00864E1C" w:rsidRPr="0088357C">
        <w:rPr>
          <w:sz w:val="19"/>
          <w:szCs w:val="19"/>
        </w:rPr>
        <w:t xml:space="preserve"> </w:t>
      </w:r>
      <w:r w:rsidRPr="0088357C">
        <w:rPr>
          <w:sz w:val="19"/>
          <w:szCs w:val="19"/>
        </w:rPr>
        <w:t>Analytical</w:t>
      </w:r>
      <w:r w:rsidR="00864E1C" w:rsidRPr="0088357C">
        <w:rPr>
          <w:sz w:val="19"/>
          <w:szCs w:val="19"/>
        </w:rPr>
        <w:t xml:space="preserve"> </w:t>
      </w:r>
      <w:r w:rsidRPr="0088357C">
        <w:rPr>
          <w:sz w:val="19"/>
          <w:szCs w:val="19"/>
        </w:rPr>
        <w:t>Biochemistry,</w:t>
      </w:r>
      <w:r w:rsidR="00864E1C" w:rsidRPr="0088357C">
        <w:rPr>
          <w:sz w:val="19"/>
          <w:szCs w:val="19"/>
        </w:rPr>
        <w:t xml:space="preserve"> </w:t>
      </w:r>
      <w:r w:rsidRPr="0088357C">
        <w:rPr>
          <w:sz w:val="19"/>
          <w:szCs w:val="19"/>
        </w:rPr>
        <w:t>281,</w:t>
      </w:r>
      <w:r w:rsidR="00864E1C" w:rsidRPr="0088357C">
        <w:rPr>
          <w:sz w:val="19"/>
          <w:szCs w:val="19"/>
        </w:rPr>
        <w:t xml:space="preserve"> </w:t>
      </w:r>
      <w:r w:rsidRPr="0088357C">
        <w:rPr>
          <w:sz w:val="19"/>
          <w:szCs w:val="19"/>
        </w:rPr>
        <w:t>233-</w:t>
      </w:r>
      <w:r w:rsidR="00864E1C" w:rsidRPr="0088357C">
        <w:rPr>
          <w:sz w:val="19"/>
          <w:szCs w:val="19"/>
        </w:rPr>
        <w:t xml:space="preserve"> </w:t>
      </w:r>
      <w:r w:rsidRPr="0088357C">
        <w:rPr>
          <w:sz w:val="19"/>
          <w:szCs w:val="19"/>
        </w:rPr>
        <w:t>229.</w:t>
      </w:r>
    </w:p>
    <w:p w:rsidR="009D513F" w:rsidRPr="0088357C" w:rsidRDefault="00F1743D" w:rsidP="009D74CD">
      <w:pPr>
        <w:pStyle w:val="ListParagraph"/>
        <w:numPr>
          <w:ilvl w:val="0"/>
          <w:numId w:val="7"/>
        </w:numPr>
        <w:bidi w:val="0"/>
        <w:snapToGrid w:val="0"/>
        <w:ind w:left="425" w:hanging="425"/>
        <w:jc w:val="both"/>
        <w:rPr>
          <w:sz w:val="19"/>
          <w:szCs w:val="19"/>
        </w:rPr>
      </w:pPr>
      <w:r w:rsidRPr="0088357C">
        <w:rPr>
          <w:bCs/>
          <w:sz w:val="19"/>
          <w:szCs w:val="19"/>
        </w:rPr>
        <w:t>Ryan,</w:t>
      </w:r>
      <w:r w:rsidR="00864E1C" w:rsidRPr="0088357C">
        <w:rPr>
          <w:bCs/>
          <w:sz w:val="19"/>
          <w:szCs w:val="19"/>
        </w:rPr>
        <w:t xml:space="preserve"> </w:t>
      </w:r>
      <w:r w:rsidRPr="0088357C">
        <w:rPr>
          <w:bCs/>
          <w:sz w:val="19"/>
          <w:szCs w:val="19"/>
        </w:rPr>
        <w:t>M.</w:t>
      </w:r>
      <w:r w:rsidR="00864E1C" w:rsidRPr="0088357C">
        <w:rPr>
          <w:bCs/>
          <w:sz w:val="19"/>
          <w:szCs w:val="19"/>
        </w:rPr>
        <w:t xml:space="preserve"> </w:t>
      </w:r>
      <w:r w:rsidRPr="0088357C">
        <w:rPr>
          <w:bCs/>
          <w:sz w:val="19"/>
          <w:szCs w:val="19"/>
        </w:rPr>
        <w:t>(2003):</w:t>
      </w:r>
      <w:r w:rsidR="00864E1C" w:rsidRPr="0088357C">
        <w:rPr>
          <w:sz w:val="19"/>
          <w:szCs w:val="19"/>
        </w:rPr>
        <w:t xml:space="preserve"> </w:t>
      </w:r>
      <w:r w:rsidRPr="0088357C">
        <w:rPr>
          <w:sz w:val="19"/>
          <w:szCs w:val="19"/>
        </w:rPr>
        <w:t>Compost</w:t>
      </w:r>
      <w:r w:rsidR="00864E1C" w:rsidRPr="0088357C">
        <w:rPr>
          <w:sz w:val="19"/>
          <w:szCs w:val="19"/>
        </w:rPr>
        <w:t xml:space="preserve"> </w:t>
      </w:r>
      <w:r w:rsidRPr="0088357C">
        <w:rPr>
          <w:sz w:val="19"/>
          <w:szCs w:val="19"/>
        </w:rPr>
        <w:t>tea</w:t>
      </w:r>
      <w:r w:rsidR="00864E1C" w:rsidRPr="0088357C">
        <w:rPr>
          <w:sz w:val="19"/>
          <w:szCs w:val="19"/>
        </w:rPr>
        <w:t xml:space="preserve"> </w:t>
      </w:r>
      <w:r w:rsidRPr="0088357C">
        <w:rPr>
          <w:sz w:val="19"/>
          <w:szCs w:val="19"/>
        </w:rPr>
        <w:t>production,</w:t>
      </w:r>
      <w:r w:rsidR="00864E1C" w:rsidRPr="0088357C">
        <w:rPr>
          <w:sz w:val="19"/>
          <w:szCs w:val="19"/>
        </w:rPr>
        <w:t xml:space="preserve"> </w:t>
      </w:r>
      <w:r w:rsidRPr="0088357C">
        <w:rPr>
          <w:sz w:val="19"/>
          <w:szCs w:val="19"/>
        </w:rPr>
        <w:t>and</w:t>
      </w:r>
      <w:r w:rsidR="00864E1C" w:rsidRPr="0088357C">
        <w:rPr>
          <w:sz w:val="19"/>
          <w:szCs w:val="19"/>
        </w:rPr>
        <w:t xml:space="preserve"> </w:t>
      </w:r>
      <w:r w:rsidRPr="0088357C">
        <w:rPr>
          <w:sz w:val="19"/>
          <w:szCs w:val="19"/>
        </w:rPr>
        <w:t>Benefits</w:t>
      </w:r>
      <w:r w:rsidR="00864E1C" w:rsidRPr="0088357C">
        <w:rPr>
          <w:sz w:val="19"/>
          <w:szCs w:val="19"/>
        </w:rPr>
        <w:t xml:space="preserve"> </w:t>
      </w:r>
      <w:r w:rsidRPr="0088357C">
        <w:rPr>
          <w:sz w:val="19"/>
          <w:szCs w:val="19"/>
        </w:rPr>
        <w:t>Rodate</w:t>
      </w:r>
      <w:r w:rsidR="00864E1C" w:rsidRPr="0088357C">
        <w:rPr>
          <w:sz w:val="19"/>
          <w:szCs w:val="19"/>
        </w:rPr>
        <w:t xml:space="preserve"> </w:t>
      </w:r>
      <w:r w:rsidRPr="0088357C">
        <w:rPr>
          <w:sz w:val="19"/>
          <w:szCs w:val="19"/>
        </w:rPr>
        <w:t>Institut.,</w:t>
      </w:r>
      <w:r w:rsidR="00864E1C" w:rsidRPr="0088357C">
        <w:rPr>
          <w:sz w:val="19"/>
          <w:szCs w:val="19"/>
        </w:rPr>
        <w:t xml:space="preserve"> </w:t>
      </w:r>
      <w:r w:rsidRPr="0088357C">
        <w:rPr>
          <w:sz w:val="19"/>
          <w:szCs w:val="19"/>
        </w:rPr>
        <w:t>U.S.A.,</w:t>
      </w:r>
      <w:r w:rsidR="00864E1C" w:rsidRPr="0088357C">
        <w:rPr>
          <w:sz w:val="19"/>
          <w:szCs w:val="19"/>
        </w:rPr>
        <w:t xml:space="preserve"> </w:t>
      </w:r>
      <w:r w:rsidRPr="0088357C">
        <w:rPr>
          <w:sz w:val="19"/>
          <w:szCs w:val="19"/>
        </w:rPr>
        <w:t>A.P.</w:t>
      </w:r>
      <w:r w:rsidR="00864E1C" w:rsidRPr="0088357C">
        <w:rPr>
          <w:sz w:val="19"/>
          <w:szCs w:val="19"/>
        </w:rPr>
        <w:t xml:space="preserve"> </w:t>
      </w:r>
      <w:r w:rsidRPr="0088357C">
        <w:rPr>
          <w:sz w:val="19"/>
          <w:szCs w:val="19"/>
        </w:rPr>
        <w:t>5-10.</w:t>
      </w:r>
    </w:p>
    <w:p w:rsidR="009D513F" w:rsidRPr="0088357C" w:rsidRDefault="00F1743D" w:rsidP="009D74CD">
      <w:pPr>
        <w:pStyle w:val="ListParagraph"/>
        <w:numPr>
          <w:ilvl w:val="0"/>
          <w:numId w:val="7"/>
        </w:numPr>
        <w:bidi w:val="0"/>
        <w:snapToGrid w:val="0"/>
        <w:ind w:left="425" w:hanging="425"/>
        <w:jc w:val="both"/>
        <w:rPr>
          <w:sz w:val="19"/>
          <w:szCs w:val="19"/>
        </w:rPr>
      </w:pPr>
      <w:r w:rsidRPr="0088357C">
        <w:rPr>
          <w:bCs/>
          <w:sz w:val="19"/>
          <w:szCs w:val="19"/>
          <w:lang w:bidi="ar-EG"/>
        </w:rPr>
        <w:t>Sedky,</w:t>
      </w:r>
      <w:r w:rsidR="00864E1C" w:rsidRPr="0088357C">
        <w:rPr>
          <w:bCs/>
          <w:sz w:val="19"/>
          <w:szCs w:val="19"/>
          <w:lang w:bidi="ar-EG"/>
        </w:rPr>
        <w:t xml:space="preserve"> </w:t>
      </w:r>
      <w:r w:rsidRPr="0088357C">
        <w:rPr>
          <w:bCs/>
          <w:sz w:val="19"/>
          <w:szCs w:val="19"/>
          <w:lang w:bidi="ar-EG"/>
        </w:rPr>
        <w:t>M.</w:t>
      </w:r>
      <w:r w:rsidRPr="0088357C">
        <w:rPr>
          <w:bCs/>
          <w:sz w:val="19"/>
          <w:szCs w:val="19"/>
        </w:rPr>
        <w:t>S.T.</w:t>
      </w:r>
      <w:r w:rsidR="00864E1C" w:rsidRPr="0088357C">
        <w:rPr>
          <w:bCs/>
          <w:sz w:val="19"/>
          <w:szCs w:val="19"/>
        </w:rPr>
        <w:t xml:space="preserve"> </w:t>
      </w:r>
      <w:r w:rsidRPr="0088357C">
        <w:rPr>
          <w:bCs/>
          <w:sz w:val="19"/>
          <w:szCs w:val="19"/>
        </w:rPr>
        <w:t>(2016):</w:t>
      </w:r>
      <w:r w:rsidR="00864E1C" w:rsidRPr="0088357C">
        <w:rPr>
          <w:sz w:val="19"/>
          <w:szCs w:val="19"/>
        </w:rPr>
        <w:t xml:space="preserve"> </w:t>
      </w:r>
      <w:r w:rsidRPr="0088357C">
        <w:rPr>
          <w:sz w:val="19"/>
          <w:szCs w:val="19"/>
        </w:rPr>
        <w:t>Partial</w:t>
      </w:r>
      <w:r w:rsidR="00864E1C" w:rsidRPr="0088357C">
        <w:rPr>
          <w:sz w:val="19"/>
          <w:szCs w:val="19"/>
        </w:rPr>
        <w:t xml:space="preserve"> </w:t>
      </w:r>
      <w:r w:rsidRPr="0088357C">
        <w:rPr>
          <w:sz w:val="19"/>
          <w:szCs w:val="19"/>
        </w:rPr>
        <w:t>replacement</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inorganic</w:t>
      </w:r>
      <w:r w:rsidR="00864E1C" w:rsidRPr="0088357C">
        <w:rPr>
          <w:sz w:val="19"/>
          <w:szCs w:val="19"/>
        </w:rPr>
        <w:t xml:space="preserve"> </w:t>
      </w:r>
      <w:r w:rsidRPr="0088357C">
        <w:rPr>
          <w:sz w:val="19"/>
          <w:szCs w:val="19"/>
        </w:rPr>
        <w:t>N</w:t>
      </w:r>
      <w:r w:rsidR="00864E1C" w:rsidRPr="0088357C">
        <w:rPr>
          <w:sz w:val="19"/>
          <w:szCs w:val="19"/>
        </w:rPr>
        <w:t xml:space="preserve"> </w:t>
      </w:r>
      <w:r w:rsidRPr="0088357C">
        <w:rPr>
          <w:sz w:val="19"/>
          <w:szCs w:val="19"/>
        </w:rPr>
        <w:t>fertilizer</w:t>
      </w:r>
      <w:r w:rsidR="00864E1C" w:rsidRPr="0088357C">
        <w:rPr>
          <w:sz w:val="19"/>
          <w:szCs w:val="19"/>
        </w:rPr>
        <w:t xml:space="preserve"> </w:t>
      </w:r>
      <w:r w:rsidRPr="0088357C">
        <w:rPr>
          <w:sz w:val="19"/>
          <w:szCs w:val="19"/>
        </w:rPr>
        <w:t>in</w:t>
      </w:r>
      <w:r w:rsidR="00864E1C" w:rsidRPr="0088357C">
        <w:rPr>
          <w:sz w:val="19"/>
          <w:szCs w:val="19"/>
        </w:rPr>
        <w:t xml:space="preserve"> </w:t>
      </w:r>
      <w:r w:rsidRPr="0088357C">
        <w:rPr>
          <w:sz w:val="19"/>
          <w:szCs w:val="19"/>
        </w:rPr>
        <w:t>Superior</w:t>
      </w:r>
      <w:r w:rsidR="00864E1C" w:rsidRPr="0088357C">
        <w:rPr>
          <w:sz w:val="19"/>
          <w:szCs w:val="19"/>
        </w:rPr>
        <w:t xml:space="preserve"> </w:t>
      </w:r>
      <w:r w:rsidRPr="0088357C">
        <w:rPr>
          <w:sz w:val="19"/>
          <w:szCs w:val="19"/>
        </w:rPr>
        <w:t>vineyards</w:t>
      </w:r>
      <w:r w:rsidR="00864E1C" w:rsidRPr="0088357C">
        <w:rPr>
          <w:sz w:val="19"/>
          <w:szCs w:val="19"/>
        </w:rPr>
        <w:t xml:space="preserve"> </w:t>
      </w:r>
      <w:r w:rsidRPr="0088357C">
        <w:rPr>
          <w:sz w:val="19"/>
          <w:szCs w:val="19"/>
        </w:rPr>
        <w:t>by</w:t>
      </w:r>
      <w:r w:rsidR="00864E1C" w:rsidRPr="0088357C">
        <w:rPr>
          <w:sz w:val="19"/>
          <w:szCs w:val="19"/>
        </w:rPr>
        <w:t xml:space="preserve"> </w:t>
      </w:r>
      <w:r w:rsidRPr="0088357C">
        <w:rPr>
          <w:sz w:val="19"/>
          <w:szCs w:val="19"/>
        </w:rPr>
        <w:t>using</w:t>
      </w:r>
      <w:r w:rsidR="00864E1C" w:rsidRPr="0088357C">
        <w:rPr>
          <w:sz w:val="19"/>
          <w:szCs w:val="19"/>
        </w:rPr>
        <w:t xml:space="preserve"> </w:t>
      </w:r>
      <w:r w:rsidRPr="0088357C">
        <w:rPr>
          <w:sz w:val="19"/>
          <w:szCs w:val="19"/>
        </w:rPr>
        <w:t>compost</w:t>
      </w:r>
      <w:r w:rsidR="00864E1C" w:rsidRPr="0088357C">
        <w:rPr>
          <w:sz w:val="19"/>
          <w:szCs w:val="19"/>
        </w:rPr>
        <w:t xml:space="preserve"> </w:t>
      </w:r>
      <w:r w:rsidRPr="0088357C">
        <w:rPr>
          <w:sz w:val="19"/>
          <w:szCs w:val="19"/>
        </w:rPr>
        <w:t>enriched</w:t>
      </w:r>
      <w:r w:rsidR="00864E1C" w:rsidRPr="0088357C">
        <w:rPr>
          <w:sz w:val="19"/>
          <w:szCs w:val="19"/>
        </w:rPr>
        <w:t xml:space="preserve"> </w:t>
      </w:r>
      <w:r w:rsidRPr="0088357C">
        <w:rPr>
          <w:sz w:val="19"/>
          <w:szCs w:val="19"/>
        </w:rPr>
        <w:t>with</w:t>
      </w:r>
      <w:r w:rsidR="00864E1C" w:rsidRPr="0088357C">
        <w:rPr>
          <w:sz w:val="19"/>
          <w:szCs w:val="19"/>
        </w:rPr>
        <w:t xml:space="preserve"> </w:t>
      </w:r>
      <w:r w:rsidRPr="0088357C">
        <w:rPr>
          <w:sz w:val="19"/>
          <w:szCs w:val="19"/>
        </w:rPr>
        <w:t>some</w:t>
      </w:r>
      <w:r w:rsidR="00864E1C" w:rsidRPr="0088357C">
        <w:rPr>
          <w:sz w:val="19"/>
          <w:szCs w:val="19"/>
        </w:rPr>
        <w:t xml:space="preserve"> </w:t>
      </w:r>
      <w:r w:rsidRPr="0088357C">
        <w:rPr>
          <w:sz w:val="19"/>
          <w:szCs w:val="19"/>
        </w:rPr>
        <w:t>microorganisms.</w:t>
      </w:r>
      <w:r w:rsidR="00864E1C" w:rsidRPr="0088357C">
        <w:rPr>
          <w:sz w:val="19"/>
          <w:szCs w:val="19"/>
        </w:rPr>
        <w:t xml:space="preserve"> </w:t>
      </w:r>
      <w:r w:rsidRPr="0088357C">
        <w:rPr>
          <w:sz w:val="19"/>
          <w:szCs w:val="19"/>
        </w:rPr>
        <w:t>M.Sc.</w:t>
      </w:r>
      <w:r w:rsidR="00864E1C" w:rsidRPr="0088357C">
        <w:rPr>
          <w:sz w:val="19"/>
          <w:szCs w:val="19"/>
        </w:rPr>
        <w:t xml:space="preserve"> </w:t>
      </w:r>
      <w:r w:rsidRPr="0088357C">
        <w:rPr>
          <w:sz w:val="19"/>
          <w:szCs w:val="19"/>
        </w:rPr>
        <w:t>Thesis</w:t>
      </w:r>
      <w:r w:rsidR="00864E1C" w:rsidRPr="0088357C">
        <w:rPr>
          <w:sz w:val="19"/>
          <w:szCs w:val="19"/>
        </w:rPr>
        <w:t xml:space="preserve"> </w:t>
      </w:r>
      <w:r w:rsidRPr="0088357C">
        <w:rPr>
          <w:sz w:val="19"/>
          <w:szCs w:val="19"/>
        </w:rPr>
        <w:t>Fac.</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Agric.</w:t>
      </w:r>
      <w:r w:rsidR="00864E1C" w:rsidRPr="0088357C">
        <w:rPr>
          <w:sz w:val="19"/>
          <w:szCs w:val="19"/>
        </w:rPr>
        <w:t xml:space="preserve"> </w:t>
      </w:r>
      <w:r w:rsidRPr="0088357C">
        <w:rPr>
          <w:sz w:val="19"/>
          <w:szCs w:val="19"/>
        </w:rPr>
        <w:t>Minia,</w:t>
      </w:r>
      <w:r w:rsidR="00864E1C" w:rsidRPr="0088357C">
        <w:rPr>
          <w:sz w:val="19"/>
          <w:szCs w:val="19"/>
        </w:rPr>
        <w:t xml:space="preserve"> </w:t>
      </w:r>
      <w:r w:rsidRPr="0088357C">
        <w:rPr>
          <w:sz w:val="19"/>
          <w:szCs w:val="19"/>
        </w:rPr>
        <w:t>Univ.</w:t>
      </w:r>
      <w:r w:rsidR="00864E1C" w:rsidRPr="0088357C">
        <w:rPr>
          <w:sz w:val="19"/>
          <w:szCs w:val="19"/>
        </w:rPr>
        <w:t xml:space="preserve"> </w:t>
      </w:r>
      <w:r w:rsidRPr="0088357C">
        <w:rPr>
          <w:sz w:val="19"/>
          <w:szCs w:val="19"/>
        </w:rPr>
        <w:t>Egypt.</w:t>
      </w:r>
    </w:p>
    <w:p w:rsidR="009D513F" w:rsidRPr="0088357C" w:rsidRDefault="003248B4" w:rsidP="009D74CD">
      <w:pPr>
        <w:pStyle w:val="ListParagraph"/>
        <w:numPr>
          <w:ilvl w:val="0"/>
          <w:numId w:val="7"/>
        </w:numPr>
        <w:bidi w:val="0"/>
        <w:snapToGrid w:val="0"/>
        <w:ind w:left="425" w:hanging="425"/>
        <w:jc w:val="both"/>
        <w:rPr>
          <w:sz w:val="19"/>
          <w:szCs w:val="19"/>
        </w:rPr>
      </w:pPr>
      <w:r w:rsidRPr="0088357C">
        <w:rPr>
          <w:bCs/>
          <w:sz w:val="19"/>
          <w:szCs w:val="19"/>
        </w:rPr>
        <w:t>Simon,</w:t>
      </w:r>
      <w:r w:rsidR="00864E1C" w:rsidRPr="0088357C">
        <w:rPr>
          <w:bCs/>
          <w:sz w:val="19"/>
          <w:szCs w:val="19"/>
        </w:rPr>
        <w:t xml:space="preserve"> </w:t>
      </w:r>
      <w:r w:rsidRPr="0088357C">
        <w:rPr>
          <w:bCs/>
          <w:sz w:val="19"/>
          <w:szCs w:val="19"/>
        </w:rPr>
        <w:t>S;</w:t>
      </w:r>
      <w:r w:rsidR="00864E1C" w:rsidRPr="0088357C">
        <w:rPr>
          <w:bCs/>
          <w:sz w:val="19"/>
          <w:szCs w:val="19"/>
        </w:rPr>
        <w:t xml:space="preserve"> </w:t>
      </w:r>
      <w:r w:rsidRPr="0088357C">
        <w:rPr>
          <w:bCs/>
          <w:sz w:val="19"/>
          <w:szCs w:val="19"/>
        </w:rPr>
        <w:t>Corroyer,</w:t>
      </w:r>
      <w:r w:rsidR="00864E1C" w:rsidRPr="0088357C">
        <w:rPr>
          <w:bCs/>
          <w:sz w:val="19"/>
          <w:szCs w:val="19"/>
        </w:rPr>
        <w:t xml:space="preserve"> </w:t>
      </w:r>
      <w:r w:rsidRPr="0088357C">
        <w:rPr>
          <w:bCs/>
          <w:sz w:val="19"/>
          <w:szCs w:val="19"/>
        </w:rPr>
        <w:t>N.;</w:t>
      </w:r>
      <w:r w:rsidR="00864E1C" w:rsidRPr="0088357C">
        <w:rPr>
          <w:bCs/>
          <w:sz w:val="19"/>
          <w:szCs w:val="19"/>
        </w:rPr>
        <w:t xml:space="preserve"> </w:t>
      </w:r>
      <w:r w:rsidRPr="0088357C">
        <w:rPr>
          <w:bCs/>
          <w:sz w:val="19"/>
          <w:szCs w:val="19"/>
        </w:rPr>
        <w:t>Gettig</w:t>
      </w:r>
      <w:r w:rsidR="00864E1C" w:rsidRPr="0088357C">
        <w:rPr>
          <w:bCs/>
          <w:sz w:val="19"/>
          <w:szCs w:val="19"/>
        </w:rPr>
        <w:t xml:space="preserve"> </w:t>
      </w:r>
      <w:r w:rsidRPr="0088357C">
        <w:rPr>
          <w:bCs/>
          <w:sz w:val="19"/>
          <w:szCs w:val="19"/>
        </w:rPr>
        <w:t>F.</w:t>
      </w:r>
      <w:r w:rsidR="00864E1C" w:rsidRPr="0088357C">
        <w:rPr>
          <w:bCs/>
          <w:sz w:val="19"/>
          <w:szCs w:val="19"/>
        </w:rPr>
        <w:t xml:space="preserve"> </w:t>
      </w:r>
      <w:r w:rsidRPr="0088357C">
        <w:rPr>
          <w:bCs/>
          <w:sz w:val="19"/>
          <w:szCs w:val="19"/>
        </w:rPr>
        <w:t>X.;</w:t>
      </w:r>
      <w:r w:rsidR="00864E1C" w:rsidRPr="0088357C">
        <w:rPr>
          <w:bCs/>
          <w:sz w:val="19"/>
          <w:szCs w:val="19"/>
        </w:rPr>
        <w:t xml:space="preserve"> </w:t>
      </w:r>
      <w:r w:rsidRPr="0088357C">
        <w:rPr>
          <w:bCs/>
          <w:sz w:val="19"/>
          <w:szCs w:val="19"/>
        </w:rPr>
        <w:t>Girard,</w:t>
      </w:r>
      <w:r w:rsidR="00864E1C" w:rsidRPr="0088357C">
        <w:rPr>
          <w:bCs/>
          <w:sz w:val="19"/>
          <w:szCs w:val="19"/>
        </w:rPr>
        <w:t xml:space="preserve"> </w:t>
      </w:r>
      <w:r w:rsidRPr="0088357C">
        <w:rPr>
          <w:bCs/>
          <w:sz w:val="19"/>
          <w:szCs w:val="19"/>
        </w:rPr>
        <w:t>T.;</w:t>
      </w:r>
      <w:r w:rsidR="00864E1C" w:rsidRPr="0088357C">
        <w:rPr>
          <w:bCs/>
          <w:sz w:val="19"/>
          <w:szCs w:val="19"/>
        </w:rPr>
        <w:t xml:space="preserve"> </w:t>
      </w:r>
      <w:r w:rsidRPr="0088357C">
        <w:rPr>
          <w:bCs/>
          <w:sz w:val="19"/>
          <w:szCs w:val="19"/>
        </w:rPr>
        <w:t>Combe,</w:t>
      </w:r>
      <w:r w:rsidR="00864E1C" w:rsidRPr="0088357C">
        <w:rPr>
          <w:bCs/>
          <w:sz w:val="19"/>
          <w:szCs w:val="19"/>
        </w:rPr>
        <w:t xml:space="preserve"> </w:t>
      </w:r>
      <w:r w:rsidRPr="0088357C">
        <w:rPr>
          <w:bCs/>
          <w:sz w:val="19"/>
          <w:szCs w:val="19"/>
        </w:rPr>
        <w:t>F.;</w:t>
      </w:r>
      <w:r w:rsidR="00864E1C" w:rsidRPr="0088357C">
        <w:rPr>
          <w:bCs/>
          <w:sz w:val="19"/>
          <w:szCs w:val="19"/>
        </w:rPr>
        <w:t xml:space="preserve"> </w:t>
      </w:r>
      <w:r w:rsidRPr="0088357C">
        <w:rPr>
          <w:bCs/>
          <w:sz w:val="19"/>
          <w:szCs w:val="19"/>
        </w:rPr>
        <w:t>Fauriel,</w:t>
      </w:r>
      <w:r w:rsidR="00864E1C" w:rsidRPr="0088357C">
        <w:rPr>
          <w:bCs/>
          <w:sz w:val="19"/>
          <w:szCs w:val="19"/>
        </w:rPr>
        <w:t xml:space="preserve"> </w:t>
      </w:r>
      <w:r w:rsidRPr="0088357C">
        <w:rPr>
          <w:bCs/>
          <w:sz w:val="19"/>
          <w:szCs w:val="19"/>
        </w:rPr>
        <w:t>J.</w:t>
      </w:r>
      <w:r w:rsidR="00864E1C" w:rsidRPr="0088357C">
        <w:rPr>
          <w:bCs/>
          <w:sz w:val="19"/>
          <w:szCs w:val="19"/>
        </w:rPr>
        <w:t xml:space="preserve"> </w:t>
      </w:r>
      <w:r w:rsidRPr="0088357C">
        <w:rPr>
          <w:bCs/>
          <w:sz w:val="19"/>
          <w:szCs w:val="19"/>
        </w:rPr>
        <w:t>and</w:t>
      </w:r>
      <w:r w:rsidR="00864E1C" w:rsidRPr="0088357C">
        <w:rPr>
          <w:bCs/>
          <w:sz w:val="19"/>
          <w:szCs w:val="19"/>
        </w:rPr>
        <w:t xml:space="preserve"> </w:t>
      </w:r>
      <w:r w:rsidRPr="0088357C">
        <w:rPr>
          <w:bCs/>
          <w:sz w:val="19"/>
          <w:szCs w:val="19"/>
        </w:rPr>
        <w:t>Bussi,</w:t>
      </w:r>
      <w:r w:rsidR="00864E1C" w:rsidRPr="0088357C">
        <w:rPr>
          <w:bCs/>
          <w:sz w:val="19"/>
          <w:szCs w:val="19"/>
        </w:rPr>
        <w:t xml:space="preserve"> </w:t>
      </w:r>
      <w:r w:rsidRPr="0088357C">
        <w:rPr>
          <w:bCs/>
          <w:sz w:val="19"/>
          <w:szCs w:val="19"/>
        </w:rPr>
        <w:t>C.</w:t>
      </w:r>
      <w:r w:rsidR="00864E1C" w:rsidRPr="0088357C">
        <w:rPr>
          <w:bCs/>
          <w:sz w:val="19"/>
          <w:szCs w:val="19"/>
        </w:rPr>
        <w:t xml:space="preserve"> </w:t>
      </w:r>
      <w:r w:rsidRPr="0088357C">
        <w:rPr>
          <w:bCs/>
          <w:sz w:val="19"/>
          <w:szCs w:val="19"/>
        </w:rPr>
        <w:t>(1999):</w:t>
      </w:r>
      <w:r w:rsidR="00864E1C" w:rsidRPr="0088357C">
        <w:rPr>
          <w:sz w:val="19"/>
          <w:szCs w:val="19"/>
        </w:rPr>
        <w:t xml:space="preserve"> </w:t>
      </w:r>
      <w:r w:rsidRPr="0088357C">
        <w:rPr>
          <w:sz w:val="19"/>
          <w:szCs w:val="19"/>
        </w:rPr>
        <w:t>Organic</w:t>
      </w:r>
      <w:r w:rsidR="00864E1C" w:rsidRPr="0088357C">
        <w:rPr>
          <w:sz w:val="19"/>
          <w:szCs w:val="19"/>
        </w:rPr>
        <w:t xml:space="preserve"> </w:t>
      </w:r>
      <w:r w:rsidRPr="0088357C">
        <w:rPr>
          <w:sz w:val="19"/>
          <w:szCs w:val="19"/>
        </w:rPr>
        <w:t>farming:</w:t>
      </w:r>
      <w:r w:rsidR="00864E1C" w:rsidRPr="0088357C">
        <w:rPr>
          <w:sz w:val="19"/>
          <w:szCs w:val="19"/>
        </w:rPr>
        <w:t xml:space="preserve"> </w:t>
      </w:r>
      <w:r w:rsidRPr="0088357C">
        <w:rPr>
          <w:sz w:val="19"/>
          <w:szCs w:val="19"/>
        </w:rPr>
        <w:t>optimization</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techniques.</w:t>
      </w:r>
      <w:r w:rsidR="00864E1C" w:rsidRPr="0088357C">
        <w:rPr>
          <w:sz w:val="19"/>
          <w:szCs w:val="19"/>
        </w:rPr>
        <w:t xml:space="preserve"> </w:t>
      </w:r>
      <w:r w:rsidRPr="0088357C">
        <w:rPr>
          <w:sz w:val="19"/>
          <w:szCs w:val="19"/>
        </w:rPr>
        <w:t>Arboriculture</w:t>
      </w:r>
      <w:r w:rsidR="00864E1C" w:rsidRPr="0088357C">
        <w:rPr>
          <w:sz w:val="19"/>
          <w:szCs w:val="19"/>
        </w:rPr>
        <w:t xml:space="preserve"> </w:t>
      </w:r>
      <w:r w:rsidRPr="0088357C">
        <w:rPr>
          <w:sz w:val="19"/>
          <w:szCs w:val="19"/>
        </w:rPr>
        <w:t>Fruitier,</w:t>
      </w:r>
      <w:r w:rsidR="00864E1C" w:rsidRPr="0088357C">
        <w:rPr>
          <w:sz w:val="19"/>
          <w:szCs w:val="19"/>
        </w:rPr>
        <w:t xml:space="preserve"> </w:t>
      </w:r>
      <w:r w:rsidRPr="0088357C">
        <w:rPr>
          <w:sz w:val="19"/>
          <w:szCs w:val="19"/>
        </w:rPr>
        <w:t>533:</w:t>
      </w:r>
      <w:r w:rsidR="00864E1C" w:rsidRPr="0088357C">
        <w:rPr>
          <w:sz w:val="19"/>
          <w:szCs w:val="19"/>
        </w:rPr>
        <w:t xml:space="preserve"> </w:t>
      </w:r>
      <w:r w:rsidRPr="0088357C">
        <w:rPr>
          <w:sz w:val="19"/>
          <w:szCs w:val="19"/>
        </w:rPr>
        <w:t>27-</w:t>
      </w:r>
      <w:r w:rsidR="00864E1C" w:rsidRPr="0088357C">
        <w:rPr>
          <w:sz w:val="19"/>
          <w:szCs w:val="19"/>
        </w:rPr>
        <w:t xml:space="preserve"> </w:t>
      </w:r>
      <w:r w:rsidRPr="0088357C">
        <w:rPr>
          <w:sz w:val="19"/>
          <w:szCs w:val="19"/>
        </w:rPr>
        <w:t>32.</w:t>
      </w:r>
      <w:r w:rsidR="00864E1C" w:rsidRPr="0088357C">
        <w:rPr>
          <w:bCs/>
          <w:sz w:val="19"/>
          <w:szCs w:val="19"/>
        </w:rPr>
        <w:t xml:space="preserve"> </w:t>
      </w:r>
    </w:p>
    <w:p w:rsidR="009D513F" w:rsidRPr="0088357C" w:rsidRDefault="004D6C0D" w:rsidP="009D74CD">
      <w:pPr>
        <w:pStyle w:val="ListParagraph"/>
        <w:numPr>
          <w:ilvl w:val="0"/>
          <w:numId w:val="7"/>
        </w:numPr>
        <w:bidi w:val="0"/>
        <w:snapToGrid w:val="0"/>
        <w:ind w:left="425" w:hanging="425"/>
        <w:jc w:val="both"/>
        <w:rPr>
          <w:sz w:val="19"/>
          <w:szCs w:val="19"/>
        </w:rPr>
      </w:pPr>
      <w:r w:rsidRPr="0088357C">
        <w:rPr>
          <w:bCs/>
          <w:sz w:val="19"/>
          <w:szCs w:val="19"/>
        </w:rPr>
        <w:t>Snedecor</w:t>
      </w:r>
      <w:r w:rsidR="00864E1C" w:rsidRPr="0088357C">
        <w:rPr>
          <w:bCs/>
          <w:sz w:val="19"/>
          <w:szCs w:val="19"/>
        </w:rPr>
        <w:t xml:space="preserve"> </w:t>
      </w:r>
      <w:r w:rsidRPr="0088357C">
        <w:rPr>
          <w:bCs/>
          <w:sz w:val="19"/>
          <w:szCs w:val="19"/>
        </w:rPr>
        <w:t>G.A.V,</w:t>
      </w:r>
      <w:r w:rsidR="00864E1C" w:rsidRPr="0088357C">
        <w:rPr>
          <w:bCs/>
          <w:sz w:val="19"/>
          <w:szCs w:val="19"/>
        </w:rPr>
        <w:t xml:space="preserve"> </w:t>
      </w:r>
      <w:r w:rsidRPr="0088357C">
        <w:rPr>
          <w:bCs/>
          <w:sz w:val="19"/>
          <w:szCs w:val="19"/>
        </w:rPr>
        <w:t>and</w:t>
      </w:r>
      <w:r w:rsidR="00864E1C" w:rsidRPr="0088357C">
        <w:rPr>
          <w:bCs/>
          <w:sz w:val="19"/>
          <w:szCs w:val="19"/>
        </w:rPr>
        <w:t xml:space="preserve"> </w:t>
      </w:r>
      <w:r w:rsidRPr="0088357C">
        <w:rPr>
          <w:bCs/>
          <w:sz w:val="19"/>
          <w:szCs w:val="19"/>
        </w:rPr>
        <w:t>Cochran,</w:t>
      </w:r>
      <w:r w:rsidR="00864E1C" w:rsidRPr="0088357C">
        <w:rPr>
          <w:bCs/>
          <w:sz w:val="19"/>
          <w:szCs w:val="19"/>
        </w:rPr>
        <w:t xml:space="preserve"> </w:t>
      </w:r>
      <w:r w:rsidRPr="0088357C">
        <w:rPr>
          <w:bCs/>
          <w:sz w:val="19"/>
          <w:szCs w:val="19"/>
        </w:rPr>
        <w:t>G.W.</w:t>
      </w:r>
      <w:r w:rsidR="00864E1C" w:rsidRPr="0088357C">
        <w:rPr>
          <w:bCs/>
          <w:sz w:val="19"/>
          <w:szCs w:val="19"/>
        </w:rPr>
        <w:t xml:space="preserve"> </w:t>
      </w:r>
      <w:r w:rsidRPr="0088357C">
        <w:rPr>
          <w:bCs/>
          <w:sz w:val="19"/>
          <w:szCs w:val="19"/>
        </w:rPr>
        <w:t>(1980):</w:t>
      </w:r>
      <w:r w:rsidR="00864E1C" w:rsidRPr="0088357C">
        <w:rPr>
          <w:sz w:val="19"/>
          <w:szCs w:val="19"/>
        </w:rPr>
        <w:t xml:space="preserve"> </w:t>
      </w:r>
      <w:r w:rsidRPr="0088357C">
        <w:rPr>
          <w:sz w:val="19"/>
          <w:szCs w:val="19"/>
        </w:rPr>
        <w:t>Statistical</w:t>
      </w:r>
      <w:r w:rsidR="00864E1C" w:rsidRPr="0088357C">
        <w:rPr>
          <w:sz w:val="19"/>
          <w:szCs w:val="19"/>
        </w:rPr>
        <w:t xml:space="preserve"> </w:t>
      </w:r>
      <w:r w:rsidRPr="0088357C">
        <w:rPr>
          <w:sz w:val="19"/>
          <w:szCs w:val="19"/>
        </w:rPr>
        <w:t>Methods.7</w:t>
      </w:r>
      <w:r w:rsidRPr="0088357C">
        <w:rPr>
          <w:sz w:val="19"/>
          <w:szCs w:val="19"/>
          <w:vertAlign w:val="superscript"/>
        </w:rPr>
        <w:t>th</w:t>
      </w:r>
      <w:r w:rsidR="00864E1C" w:rsidRPr="0088357C">
        <w:rPr>
          <w:sz w:val="19"/>
          <w:szCs w:val="19"/>
        </w:rPr>
        <w:t xml:space="preserve"> </w:t>
      </w:r>
      <w:r w:rsidRPr="0088357C">
        <w:rPr>
          <w:sz w:val="19"/>
          <w:szCs w:val="19"/>
        </w:rPr>
        <w:t>Ed.</w:t>
      </w:r>
      <w:r w:rsidR="00864E1C" w:rsidRPr="0088357C">
        <w:rPr>
          <w:sz w:val="19"/>
          <w:szCs w:val="19"/>
        </w:rPr>
        <w:t xml:space="preserve"> </w:t>
      </w:r>
      <w:r w:rsidRPr="0088357C">
        <w:rPr>
          <w:sz w:val="19"/>
          <w:szCs w:val="19"/>
        </w:rPr>
        <w:t>Iowa</w:t>
      </w:r>
      <w:r w:rsidR="00864E1C" w:rsidRPr="0088357C">
        <w:rPr>
          <w:sz w:val="19"/>
          <w:szCs w:val="19"/>
        </w:rPr>
        <w:t xml:space="preserve"> </w:t>
      </w:r>
      <w:r w:rsidRPr="0088357C">
        <w:rPr>
          <w:sz w:val="19"/>
          <w:szCs w:val="19"/>
        </w:rPr>
        <w:t>State</w:t>
      </w:r>
      <w:r w:rsidR="00864E1C" w:rsidRPr="0088357C">
        <w:rPr>
          <w:sz w:val="19"/>
          <w:szCs w:val="19"/>
        </w:rPr>
        <w:t xml:space="preserve"> </w:t>
      </w:r>
      <w:r w:rsidRPr="0088357C">
        <w:rPr>
          <w:sz w:val="19"/>
          <w:szCs w:val="19"/>
        </w:rPr>
        <w:t>Univ.</w:t>
      </w:r>
      <w:r w:rsidR="00864E1C" w:rsidRPr="0088357C">
        <w:rPr>
          <w:sz w:val="19"/>
          <w:szCs w:val="19"/>
        </w:rPr>
        <w:t xml:space="preserve"> </w:t>
      </w:r>
      <w:r w:rsidRPr="0088357C">
        <w:rPr>
          <w:sz w:val="19"/>
          <w:szCs w:val="19"/>
        </w:rPr>
        <w:t>Press.</w:t>
      </w:r>
      <w:r w:rsidR="00864E1C" w:rsidRPr="0088357C">
        <w:rPr>
          <w:sz w:val="19"/>
          <w:szCs w:val="19"/>
        </w:rPr>
        <w:t xml:space="preserve"> </w:t>
      </w:r>
      <w:r w:rsidRPr="0088357C">
        <w:rPr>
          <w:sz w:val="19"/>
          <w:szCs w:val="19"/>
        </w:rPr>
        <w:t>Ames,</w:t>
      </w:r>
      <w:r w:rsidR="00864E1C" w:rsidRPr="0088357C">
        <w:rPr>
          <w:sz w:val="19"/>
          <w:szCs w:val="19"/>
        </w:rPr>
        <w:t xml:space="preserve"> </w:t>
      </w:r>
      <w:r w:rsidRPr="0088357C">
        <w:rPr>
          <w:sz w:val="19"/>
          <w:szCs w:val="19"/>
        </w:rPr>
        <w:t>Iowa,</w:t>
      </w:r>
      <w:r w:rsidR="00864E1C" w:rsidRPr="0088357C">
        <w:rPr>
          <w:sz w:val="19"/>
          <w:szCs w:val="19"/>
        </w:rPr>
        <w:t xml:space="preserve"> </w:t>
      </w:r>
      <w:r w:rsidRPr="0088357C">
        <w:rPr>
          <w:sz w:val="19"/>
          <w:szCs w:val="19"/>
        </w:rPr>
        <w:t>U.S.A</w:t>
      </w:r>
      <w:r w:rsidR="00864E1C" w:rsidRPr="0088357C">
        <w:rPr>
          <w:sz w:val="19"/>
          <w:szCs w:val="19"/>
        </w:rPr>
        <w:t xml:space="preserve"> </w:t>
      </w:r>
      <w:r w:rsidRPr="0088357C">
        <w:rPr>
          <w:sz w:val="19"/>
          <w:szCs w:val="19"/>
        </w:rPr>
        <w:t>507.</w:t>
      </w:r>
    </w:p>
    <w:p w:rsidR="009D513F" w:rsidRPr="0088357C" w:rsidRDefault="004D6C0D" w:rsidP="009D74CD">
      <w:pPr>
        <w:pStyle w:val="ListParagraph"/>
        <w:numPr>
          <w:ilvl w:val="0"/>
          <w:numId w:val="7"/>
        </w:numPr>
        <w:bidi w:val="0"/>
        <w:snapToGrid w:val="0"/>
        <w:ind w:left="425" w:hanging="425"/>
        <w:jc w:val="both"/>
        <w:rPr>
          <w:sz w:val="19"/>
          <w:szCs w:val="19"/>
        </w:rPr>
      </w:pPr>
      <w:r w:rsidRPr="0088357C">
        <w:rPr>
          <w:bCs/>
          <w:sz w:val="19"/>
          <w:szCs w:val="19"/>
        </w:rPr>
        <w:t>Summer,</w:t>
      </w:r>
      <w:r w:rsidR="00864E1C" w:rsidRPr="0088357C">
        <w:rPr>
          <w:bCs/>
          <w:sz w:val="19"/>
          <w:szCs w:val="19"/>
        </w:rPr>
        <w:t xml:space="preserve"> </w:t>
      </w:r>
      <w:r w:rsidRPr="0088357C">
        <w:rPr>
          <w:bCs/>
          <w:sz w:val="19"/>
          <w:szCs w:val="19"/>
        </w:rPr>
        <w:t>(1985):</w:t>
      </w:r>
      <w:r w:rsidR="00864E1C" w:rsidRPr="0088357C">
        <w:rPr>
          <w:sz w:val="19"/>
          <w:szCs w:val="19"/>
        </w:rPr>
        <w:t xml:space="preserve"> </w:t>
      </w:r>
      <w:r w:rsidRPr="0088357C">
        <w:rPr>
          <w:sz w:val="19"/>
          <w:szCs w:val="19"/>
        </w:rPr>
        <w:t>Diagnosis</w:t>
      </w:r>
      <w:r w:rsidR="00864E1C" w:rsidRPr="0088357C">
        <w:rPr>
          <w:sz w:val="19"/>
          <w:szCs w:val="19"/>
        </w:rPr>
        <w:t xml:space="preserve"> </w:t>
      </w:r>
      <w:r w:rsidRPr="0088357C">
        <w:rPr>
          <w:sz w:val="19"/>
          <w:szCs w:val="19"/>
        </w:rPr>
        <w:t>and</w:t>
      </w:r>
      <w:r w:rsidR="00864E1C" w:rsidRPr="0088357C">
        <w:rPr>
          <w:sz w:val="19"/>
          <w:szCs w:val="19"/>
        </w:rPr>
        <w:t xml:space="preserve"> </w:t>
      </w:r>
      <w:r w:rsidRPr="0088357C">
        <w:rPr>
          <w:sz w:val="19"/>
          <w:szCs w:val="19"/>
        </w:rPr>
        <w:t>Recommendation</w:t>
      </w:r>
      <w:r w:rsidR="00864E1C" w:rsidRPr="0088357C">
        <w:rPr>
          <w:sz w:val="19"/>
          <w:szCs w:val="19"/>
        </w:rPr>
        <w:t xml:space="preserve"> </w:t>
      </w:r>
      <w:r w:rsidRPr="0088357C">
        <w:rPr>
          <w:sz w:val="19"/>
          <w:szCs w:val="19"/>
        </w:rPr>
        <w:t>Integrated</w:t>
      </w:r>
      <w:r w:rsidR="00864E1C" w:rsidRPr="0088357C">
        <w:rPr>
          <w:sz w:val="19"/>
          <w:szCs w:val="19"/>
        </w:rPr>
        <w:t xml:space="preserve"> </w:t>
      </w:r>
      <w:r w:rsidRPr="0088357C">
        <w:rPr>
          <w:sz w:val="19"/>
          <w:szCs w:val="19"/>
        </w:rPr>
        <w:t>system</w:t>
      </w:r>
      <w:r w:rsidR="00864E1C" w:rsidRPr="0088357C">
        <w:rPr>
          <w:sz w:val="19"/>
          <w:szCs w:val="19"/>
        </w:rPr>
        <w:t xml:space="preserve"> </w:t>
      </w:r>
      <w:r w:rsidRPr="0088357C">
        <w:rPr>
          <w:sz w:val="19"/>
          <w:szCs w:val="19"/>
        </w:rPr>
        <w:t>(DKIS)</w:t>
      </w:r>
      <w:r w:rsidR="00864E1C" w:rsidRPr="0088357C">
        <w:rPr>
          <w:sz w:val="19"/>
          <w:szCs w:val="19"/>
        </w:rPr>
        <w:t xml:space="preserve"> </w:t>
      </w:r>
      <w:r w:rsidRPr="0088357C">
        <w:rPr>
          <w:sz w:val="19"/>
          <w:szCs w:val="19"/>
        </w:rPr>
        <w:t>as</w:t>
      </w:r>
      <w:r w:rsidR="00864E1C" w:rsidRPr="0088357C">
        <w:rPr>
          <w:sz w:val="19"/>
          <w:szCs w:val="19"/>
        </w:rPr>
        <w:t xml:space="preserve"> </w:t>
      </w:r>
      <w:r w:rsidRPr="0088357C">
        <w:rPr>
          <w:sz w:val="19"/>
          <w:szCs w:val="19"/>
        </w:rPr>
        <w:t>a</w:t>
      </w:r>
      <w:r w:rsidR="00864E1C" w:rsidRPr="0088357C">
        <w:rPr>
          <w:sz w:val="19"/>
          <w:szCs w:val="19"/>
        </w:rPr>
        <w:t xml:space="preserve"> </w:t>
      </w:r>
      <w:r w:rsidRPr="0088357C">
        <w:rPr>
          <w:sz w:val="19"/>
          <w:szCs w:val="19"/>
        </w:rPr>
        <w:t>guide</w:t>
      </w:r>
      <w:r w:rsidR="00864E1C" w:rsidRPr="0088357C">
        <w:rPr>
          <w:sz w:val="19"/>
          <w:szCs w:val="19"/>
        </w:rPr>
        <w:t xml:space="preserve"> </w:t>
      </w:r>
      <w:r w:rsidRPr="0088357C">
        <w:rPr>
          <w:sz w:val="19"/>
          <w:szCs w:val="19"/>
        </w:rPr>
        <w:t>to</w:t>
      </w:r>
      <w:r w:rsidR="00864E1C" w:rsidRPr="0088357C">
        <w:rPr>
          <w:sz w:val="19"/>
          <w:szCs w:val="19"/>
        </w:rPr>
        <w:t xml:space="preserve"> </w:t>
      </w:r>
      <w:r w:rsidRPr="0088357C">
        <w:rPr>
          <w:sz w:val="19"/>
          <w:szCs w:val="19"/>
        </w:rPr>
        <w:t>orchard</w:t>
      </w:r>
      <w:r w:rsidR="00864E1C" w:rsidRPr="0088357C">
        <w:rPr>
          <w:sz w:val="19"/>
          <w:szCs w:val="19"/>
        </w:rPr>
        <w:t xml:space="preserve"> </w:t>
      </w:r>
      <w:r w:rsidRPr="0088357C">
        <w:rPr>
          <w:sz w:val="19"/>
          <w:szCs w:val="19"/>
        </w:rPr>
        <w:t>fertilization</w:t>
      </w:r>
      <w:r w:rsidR="00864E1C" w:rsidRPr="0088357C">
        <w:rPr>
          <w:sz w:val="19"/>
          <w:szCs w:val="19"/>
        </w:rPr>
        <w:t xml:space="preserve"> </w:t>
      </w:r>
      <w:r w:rsidRPr="0088357C">
        <w:rPr>
          <w:sz w:val="19"/>
          <w:szCs w:val="19"/>
        </w:rPr>
        <w:t>Hon.</w:t>
      </w:r>
      <w:r w:rsidR="00864E1C" w:rsidRPr="0088357C">
        <w:rPr>
          <w:sz w:val="19"/>
          <w:szCs w:val="19"/>
        </w:rPr>
        <w:t xml:space="preserve"> </w:t>
      </w:r>
      <w:r w:rsidRPr="0088357C">
        <w:rPr>
          <w:sz w:val="19"/>
          <w:szCs w:val="19"/>
        </w:rPr>
        <w:t>Abst.</w:t>
      </w:r>
      <w:r w:rsidR="00864E1C" w:rsidRPr="0088357C">
        <w:rPr>
          <w:sz w:val="19"/>
          <w:szCs w:val="19"/>
        </w:rPr>
        <w:t xml:space="preserve"> </w:t>
      </w:r>
      <w:r w:rsidRPr="0088357C">
        <w:rPr>
          <w:sz w:val="19"/>
          <w:szCs w:val="19"/>
        </w:rPr>
        <w:t>55</w:t>
      </w:r>
      <w:r w:rsidR="00864E1C" w:rsidRPr="0088357C">
        <w:rPr>
          <w:sz w:val="19"/>
          <w:szCs w:val="19"/>
        </w:rPr>
        <w:t xml:space="preserve"> </w:t>
      </w:r>
      <w:r w:rsidRPr="0088357C">
        <w:rPr>
          <w:sz w:val="19"/>
          <w:szCs w:val="19"/>
        </w:rPr>
        <w:t>(8):7502.</w:t>
      </w:r>
    </w:p>
    <w:p w:rsidR="009D513F" w:rsidRPr="0088357C" w:rsidRDefault="004D6C0D" w:rsidP="009D74CD">
      <w:pPr>
        <w:pStyle w:val="ListParagraph"/>
        <w:numPr>
          <w:ilvl w:val="0"/>
          <w:numId w:val="7"/>
        </w:numPr>
        <w:bidi w:val="0"/>
        <w:snapToGrid w:val="0"/>
        <w:ind w:left="425" w:hanging="425"/>
        <w:jc w:val="both"/>
        <w:rPr>
          <w:sz w:val="19"/>
          <w:szCs w:val="19"/>
        </w:rPr>
      </w:pPr>
      <w:r w:rsidRPr="0088357C">
        <w:rPr>
          <w:bCs/>
          <w:sz w:val="19"/>
          <w:szCs w:val="19"/>
          <w:lang w:bidi="ar-EG"/>
        </w:rPr>
        <w:t>Tony,</w:t>
      </w:r>
      <w:r w:rsidR="00864E1C" w:rsidRPr="0088357C">
        <w:rPr>
          <w:bCs/>
          <w:sz w:val="19"/>
          <w:szCs w:val="19"/>
          <w:lang w:bidi="ar-EG"/>
        </w:rPr>
        <w:t xml:space="preserve"> </w:t>
      </w:r>
      <w:r w:rsidRPr="0088357C">
        <w:rPr>
          <w:bCs/>
          <w:sz w:val="19"/>
          <w:szCs w:val="19"/>
          <w:lang w:bidi="ar-EG"/>
        </w:rPr>
        <w:t>M.</w:t>
      </w:r>
      <w:r w:rsidRPr="0088357C">
        <w:rPr>
          <w:bCs/>
          <w:sz w:val="19"/>
          <w:szCs w:val="19"/>
        </w:rPr>
        <w:t>S.S.</w:t>
      </w:r>
      <w:r w:rsidR="00864E1C" w:rsidRPr="0088357C">
        <w:rPr>
          <w:bCs/>
          <w:sz w:val="19"/>
          <w:szCs w:val="19"/>
        </w:rPr>
        <w:t xml:space="preserve"> </w:t>
      </w:r>
      <w:r w:rsidRPr="0088357C">
        <w:rPr>
          <w:bCs/>
          <w:sz w:val="19"/>
          <w:szCs w:val="19"/>
        </w:rPr>
        <w:t>(2016):</w:t>
      </w:r>
      <w:r w:rsidR="00864E1C" w:rsidRPr="0088357C">
        <w:rPr>
          <w:sz w:val="19"/>
          <w:szCs w:val="19"/>
        </w:rPr>
        <w:t xml:space="preserve"> </w:t>
      </w:r>
      <w:r w:rsidRPr="0088357C">
        <w:rPr>
          <w:sz w:val="19"/>
          <w:szCs w:val="19"/>
        </w:rPr>
        <w:t>Partial</w:t>
      </w:r>
      <w:r w:rsidR="00864E1C" w:rsidRPr="0088357C">
        <w:rPr>
          <w:sz w:val="19"/>
          <w:szCs w:val="19"/>
        </w:rPr>
        <w:t xml:space="preserve"> </w:t>
      </w:r>
      <w:r w:rsidRPr="0088357C">
        <w:rPr>
          <w:sz w:val="19"/>
          <w:szCs w:val="19"/>
        </w:rPr>
        <w:t>replacement</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inorganic</w:t>
      </w:r>
      <w:r w:rsidR="00864E1C" w:rsidRPr="0088357C">
        <w:rPr>
          <w:sz w:val="19"/>
          <w:szCs w:val="19"/>
        </w:rPr>
        <w:t xml:space="preserve"> </w:t>
      </w:r>
      <w:r w:rsidRPr="0088357C">
        <w:rPr>
          <w:sz w:val="19"/>
          <w:szCs w:val="19"/>
        </w:rPr>
        <w:t>N</w:t>
      </w:r>
      <w:r w:rsidR="00864E1C" w:rsidRPr="0088357C">
        <w:rPr>
          <w:sz w:val="19"/>
          <w:szCs w:val="19"/>
        </w:rPr>
        <w:t xml:space="preserve"> </w:t>
      </w:r>
      <w:r w:rsidRPr="0088357C">
        <w:rPr>
          <w:sz w:val="19"/>
          <w:szCs w:val="19"/>
        </w:rPr>
        <w:t>fertilizer</w:t>
      </w:r>
      <w:r w:rsidR="00864E1C" w:rsidRPr="0088357C">
        <w:rPr>
          <w:sz w:val="19"/>
          <w:szCs w:val="19"/>
        </w:rPr>
        <w:t xml:space="preserve"> </w:t>
      </w:r>
      <w:r w:rsidRPr="0088357C">
        <w:rPr>
          <w:sz w:val="19"/>
          <w:szCs w:val="19"/>
        </w:rPr>
        <w:t>in</w:t>
      </w:r>
      <w:r w:rsidR="00864E1C" w:rsidRPr="0088357C">
        <w:rPr>
          <w:sz w:val="19"/>
          <w:szCs w:val="19"/>
        </w:rPr>
        <w:t xml:space="preserve"> </w:t>
      </w:r>
      <w:r w:rsidRPr="0088357C">
        <w:rPr>
          <w:sz w:val="19"/>
          <w:szCs w:val="19"/>
        </w:rPr>
        <w:t>Superior</w:t>
      </w:r>
      <w:r w:rsidR="00864E1C" w:rsidRPr="0088357C">
        <w:rPr>
          <w:sz w:val="19"/>
          <w:szCs w:val="19"/>
        </w:rPr>
        <w:t xml:space="preserve"> </w:t>
      </w:r>
      <w:r w:rsidRPr="0088357C">
        <w:rPr>
          <w:sz w:val="19"/>
          <w:szCs w:val="19"/>
        </w:rPr>
        <w:t>vineyards</w:t>
      </w:r>
      <w:r w:rsidR="00864E1C" w:rsidRPr="0088357C">
        <w:rPr>
          <w:sz w:val="19"/>
          <w:szCs w:val="19"/>
        </w:rPr>
        <w:t xml:space="preserve"> </w:t>
      </w:r>
      <w:r w:rsidRPr="0088357C">
        <w:rPr>
          <w:sz w:val="19"/>
          <w:szCs w:val="19"/>
        </w:rPr>
        <w:t>by</w:t>
      </w:r>
      <w:r w:rsidR="00864E1C" w:rsidRPr="0088357C">
        <w:rPr>
          <w:sz w:val="19"/>
          <w:szCs w:val="19"/>
        </w:rPr>
        <w:t xml:space="preserve"> </w:t>
      </w:r>
      <w:r w:rsidRPr="0088357C">
        <w:rPr>
          <w:sz w:val="19"/>
          <w:szCs w:val="19"/>
        </w:rPr>
        <w:t>using</w:t>
      </w:r>
      <w:r w:rsidR="00864E1C" w:rsidRPr="0088357C">
        <w:rPr>
          <w:sz w:val="19"/>
          <w:szCs w:val="19"/>
        </w:rPr>
        <w:t xml:space="preserve"> </w:t>
      </w:r>
      <w:r w:rsidRPr="0088357C">
        <w:rPr>
          <w:sz w:val="19"/>
          <w:szCs w:val="19"/>
        </w:rPr>
        <w:t>compost</w:t>
      </w:r>
      <w:r w:rsidR="00864E1C" w:rsidRPr="0088357C">
        <w:rPr>
          <w:sz w:val="19"/>
          <w:szCs w:val="19"/>
        </w:rPr>
        <w:t xml:space="preserve"> </w:t>
      </w:r>
      <w:r w:rsidRPr="0088357C">
        <w:rPr>
          <w:sz w:val="19"/>
          <w:szCs w:val="19"/>
        </w:rPr>
        <w:t>enriched</w:t>
      </w:r>
      <w:r w:rsidR="00864E1C" w:rsidRPr="0088357C">
        <w:rPr>
          <w:sz w:val="19"/>
          <w:szCs w:val="19"/>
        </w:rPr>
        <w:t xml:space="preserve"> </w:t>
      </w:r>
      <w:r w:rsidRPr="0088357C">
        <w:rPr>
          <w:sz w:val="19"/>
          <w:szCs w:val="19"/>
        </w:rPr>
        <w:t>with</w:t>
      </w:r>
      <w:r w:rsidR="00864E1C" w:rsidRPr="0088357C">
        <w:rPr>
          <w:sz w:val="19"/>
          <w:szCs w:val="19"/>
        </w:rPr>
        <w:t xml:space="preserve"> </w:t>
      </w:r>
      <w:r w:rsidRPr="0088357C">
        <w:rPr>
          <w:sz w:val="19"/>
          <w:szCs w:val="19"/>
        </w:rPr>
        <w:t>some</w:t>
      </w:r>
      <w:r w:rsidR="00864E1C" w:rsidRPr="0088357C">
        <w:rPr>
          <w:sz w:val="19"/>
          <w:szCs w:val="19"/>
        </w:rPr>
        <w:t xml:space="preserve"> </w:t>
      </w:r>
      <w:r w:rsidRPr="0088357C">
        <w:rPr>
          <w:sz w:val="19"/>
          <w:szCs w:val="19"/>
        </w:rPr>
        <w:t>microorganisms.</w:t>
      </w:r>
      <w:r w:rsidR="00864E1C" w:rsidRPr="0088357C">
        <w:rPr>
          <w:sz w:val="19"/>
          <w:szCs w:val="19"/>
        </w:rPr>
        <w:t xml:space="preserve"> </w:t>
      </w:r>
      <w:r w:rsidRPr="0088357C">
        <w:rPr>
          <w:sz w:val="19"/>
          <w:szCs w:val="19"/>
        </w:rPr>
        <w:t>M.Sc.</w:t>
      </w:r>
      <w:r w:rsidR="00864E1C" w:rsidRPr="0088357C">
        <w:rPr>
          <w:sz w:val="19"/>
          <w:szCs w:val="19"/>
        </w:rPr>
        <w:t xml:space="preserve"> </w:t>
      </w:r>
      <w:r w:rsidRPr="0088357C">
        <w:rPr>
          <w:sz w:val="19"/>
          <w:szCs w:val="19"/>
        </w:rPr>
        <w:t>Thesis</w:t>
      </w:r>
      <w:r w:rsidR="00864E1C" w:rsidRPr="0088357C">
        <w:rPr>
          <w:sz w:val="19"/>
          <w:szCs w:val="19"/>
        </w:rPr>
        <w:t xml:space="preserve"> </w:t>
      </w:r>
      <w:r w:rsidRPr="0088357C">
        <w:rPr>
          <w:sz w:val="19"/>
          <w:szCs w:val="19"/>
        </w:rPr>
        <w:t>Fac.</w:t>
      </w:r>
      <w:r w:rsidR="00864E1C" w:rsidRPr="0088357C">
        <w:rPr>
          <w:sz w:val="19"/>
          <w:szCs w:val="19"/>
        </w:rPr>
        <w:t xml:space="preserve"> </w:t>
      </w:r>
      <w:r w:rsidRPr="0088357C">
        <w:rPr>
          <w:sz w:val="19"/>
          <w:szCs w:val="19"/>
        </w:rPr>
        <w:t>of</w:t>
      </w:r>
      <w:r w:rsidR="00864E1C" w:rsidRPr="0088357C">
        <w:rPr>
          <w:sz w:val="19"/>
          <w:szCs w:val="19"/>
        </w:rPr>
        <w:t xml:space="preserve"> </w:t>
      </w:r>
      <w:r w:rsidRPr="0088357C">
        <w:rPr>
          <w:sz w:val="19"/>
          <w:szCs w:val="19"/>
        </w:rPr>
        <w:t>Agric.</w:t>
      </w:r>
      <w:r w:rsidR="00864E1C" w:rsidRPr="0088357C">
        <w:rPr>
          <w:sz w:val="19"/>
          <w:szCs w:val="19"/>
        </w:rPr>
        <w:t xml:space="preserve"> </w:t>
      </w:r>
      <w:r w:rsidRPr="0088357C">
        <w:rPr>
          <w:sz w:val="19"/>
          <w:szCs w:val="19"/>
        </w:rPr>
        <w:t>Minai</w:t>
      </w:r>
      <w:r w:rsidR="00864E1C" w:rsidRPr="0088357C">
        <w:rPr>
          <w:sz w:val="19"/>
          <w:szCs w:val="19"/>
        </w:rPr>
        <w:t xml:space="preserve">, </w:t>
      </w:r>
      <w:r w:rsidRPr="0088357C">
        <w:rPr>
          <w:sz w:val="19"/>
          <w:szCs w:val="19"/>
        </w:rPr>
        <w:t>Univ.</w:t>
      </w:r>
      <w:r w:rsidR="00864E1C" w:rsidRPr="0088357C">
        <w:rPr>
          <w:sz w:val="19"/>
          <w:szCs w:val="19"/>
        </w:rPr>
        <w:t xml:space="preserve"> </w:t>
      </w:r>
      <w:r w:rsidRPr="0088357C">
        <w:rPr>
          <w:sz w:val="19"/>
          <w:szCs w:val="19"/>
        </w:rPr>
        <w:t>Egypt.</w:t>
      </w:r>
    </w:p>
    <w:p w:rsidR="009D513F" w:rsidRPr="0088357C" w:rsidRDefault="002A2AB3" w:rsidP="009D74CD">
      <w:pPr>
        <w:pStyle w:val="ListParagraph"/>
        <w:numPr>
          <w:ilvl w:val="0"/>
          <w:numId w:val="7"/>
        </w:numPr>
        <w:bidi w:val="0"/>
        <w:snapToGrid w:val="0"/>
        <w:ind w:left="425" w:hanging="425"/>
        <w:jc w:val="both"/>
        <w:rPr>
          <w:sz w:val="19"/>
          <w:szCs w:val="19"/>
        </w:rPr>
      </w:pPr>
      <w:r w:rsidRPr="0088357C">
        <w:rPr>
          <w:bCs/>
          <w:sz w:val="19"/>
          <w:szCs w:val="19"/>
          <w:lang w:bidi="ar-EG"/>
        </w:rPr>
        <w:t>Von-</w:t>
      </w:r>
      <w:r w:rsidR="00864E1C" w:rsidRPr="0088357C">
        <w:rPr>
          <w:bCs/>
          <w:sz w:val="19"/>
          <w:szCs w:val="19"/>
          <w:lang w:bidi="ar-EG"/>
        </w:rPr>
        <w:t xml:space="preserve"> </w:t>
      </w:r>
      <w:r w:rsidRPr="0088357C">
        <w:rPr>
          <w:bCs/>
          <w:sz w:val="19"/>
          <w:szCs w:val="19"/>
          <w:lang w:bidi="ar-EG"/>
        </w:rPr>
        <w:t>Wettstein,</w:t>
      </w:r>
      <w:r w:rsidR="00864E1C" w:rsidRPr="0088357C">
        <w:rPr>
          <w:bCs/>
          <w:sz w:val="19"/>
          <w:szCs w:val="19"/>
          <w:lang w:bidi="ar-EG"/>
        </w:rPr>
        <w:t xml:space="preserve"> </w:t>
      </w:r>
      <w:r w:rsidRPr="0088357C">
        <w:rPr>
          <w:bCs/>
          <w:sz w:val="19"/>
          <w:szCs w:val="19"/>
          <w:lang w:bidi="ar-EG"/>
        </w:rPr>
        <w:t>D.</w:t>
      </w:r>
      <w:r w:rsidRPr="0088357C">
        <w:rPr>
          <w:bCs/>
          <w:sz w:val="19"/>
          <w:szCs w:val="19"/>
        </w:rPr>
        <w:t>Y.</w:t>
      </w:r>
      <w:r w:rsidR="00864E1C" w:rsidRPr="0088357C">
        <w:rPr>
          <w:bCs/>
          <w:sz w:val="19"/>
          <w:szCs w:val="19"/>
        </w:rPr>
        <w:t xml:space="preserve"> </w:t>
      </w:r>
      <w:r w:rsidRPr="0088357C">
        <w:rPr>
          <w:bCs/>
          <w:sz w:val="19"/>
          <w:szCs w:val="19"/>
        </w:rPr>
        <w:t>(1975):</w:t>
      </w:r>
      <w:r w:rsidR="00864E1C" w:rsidRPr="0088357C">
        <w:rPr>
          <w:sz w:val="19"/>
          <w:szCs w:val="19"/>
        </w:rPr>
        <w:t xml:space="preserve"> </w:t>
      </w:r>
      <w:r w:rsidRPr="0088357C">
        <w:rPr>
          <w:sz w:val="19"/>
          <w:szCs w:val="19"/>
        </w:rPr>
        <w:t>Chlorophyll-</w:t>
      </w:r>
      <w:r w:rsidR="00864E1C" w:rsidRPr="0088357C">
        <w:rPr>
          <w:sz w:val="19"/>
          <w:szCs w:val="19"/>
        </w:rPr>
        <w:t xml:space="preserve"> </w:t>
      </w:r>
      <w:r w:rsidRPr="0088357C">
        <w:rPr>
          <w:sz w:val="19"/>
          <w:szCs w:val="19"/>
        </w:rPr>
        <w:t>Lehale</w:t>
      </w:r>
      <w:r w:rsidR="00864E1C" w:rsidRPr="0088357C">
        <w:rPr>
          <w:sz w:val="19"/>
          <w:szCs w:val="19"/>
        </w:rPr>
        <w:t xml:space="preserve"> </w:t>
      </w:r>
      <w:r w:rsidRPr="0088357C">
        <w:rPr>
          <w:sz w:val="19"/>
          <w:szCs w:val="19"/>
        </w:rPr>
        <w:t>under</w:t>
      </w:r>
      <w:r w:rsidR="00864E1C" w:rsidRPr="0088357C">
        <w:rPr>
          <w:sz w:val="19"/>
          <w:szCs w:val="19"/>
        </w:rPr>
        <w:t xml:space="preserve"> </w:t>
      </w:r>
      <w:r w:rsidRPr="0088357C">
        <w:rPr>
          <w:sz w:val="19"/>
          <w:szCs w:val="19"/>
        </w:rPr>
        <w:t>submikroshopische</w:t>
      </w:r>
      <w:r w:rsidR="00864E1C" w:rsidRPr="0088357C">
        <w:rPr>
          <w:sz w:val="19"/>
          <w:szCs w:val="19"/>
        </w:rPr>
        <w:t xml:space="preserve"> </w:t>
      </w:r>
      <w:r w:rsidRPr="0088357C">
        <w:rPr>
          <w:sz w:val="19"/>
          <w:szCs w:val="19"/>
        </w:rPr>
        <w:t>formiueshrel</w:t>
      </w:r>
      <w:r w:rsidR="00864E1C" w:rsidRPr="0088357C">
        <w:rPr>
          <w:sz w:val="19"/>
          <w:szCs w:val="19"/>
        </w:rPr>
        <w:t xml:space="preserve"> </w:t>
      </w:r>
      <w:r w:rsidRPr="0088357C">
        <w:rPr>
          <w:sz w:val="19"/>
          <w:szCs w:val="19"/>
        </w:rPr>
        <w:t>der</w:t>
      </w:r>
      <w:r w:rsidR="00864E1C" w:rsidRPr="0088357C">
        <w:rPr>
          <w:sz w:val="19"/>
          <w:szCs w:val="19"/>
        </w:rPr>
        <w:t xml:space="preserve"> </w:t>
      </w:r>
      <w:r w:rsidRPr="0088357C">
        <w:rPr>
          <w:sz w:val="19"/>
          <w:szCs w:val="19"/>
        </w:rPr>
        <w:t>plastiden</w:t>
      </w:r>
      <w:r w:rsidR="00864E1C" w:rsidRPr="0088357C">
        <w:rPr>
          <w:sz w:val="19"/>
          <w:szCs w:val="19"/>
        </w:rPr>
        <w:t xml:space="preserve"> </w:t>
      </w:r>
      <w:r w:rsidRPr="0088357C">
        <w:rPr>
          <w:sz w:val="19"/>
          <w:szCs w:val="19"/>
        </w:rPr>
        <w:t>celi</w:t>
      </w:r>
      <w:r w:rsidR="00864E1C" w:rsidRPr="0088357C">
        <w:rPr>
          <w:sz w:val="19"/>
          <w:szCs w:val="19"/>
        </w:rPr>
        <w:t xml:space="preserve"> </w:t>
      </w:r>
      <w:r w:rsidRPr="0088357C">
        <w:rPr>
          <w:sz w:val="19"/>
          <w:szCs w:val="19"/>
        </w:rPr>
        <w:t>Drp.</w:t>
      </w:r>
      <w:r w:rsidR="00864E1C" w:rsidRPr="0088357C">
        <w:rPr>
          <w:sz w:val="19"/>
          <w:szCs w:val="19"/>
        </w:rPr>
        <w:t xml:space="preserve"> </w:t>
      </w:r>
      <w:r w:rsidRPr="0088357C">
        <w:rPr>
          <w:sz w:val="19"/>
          <w:szCs w:val="19"/>
        </w:rPr>
        <w:t>Trop.</w:t>
      </w:r>
      <w:r w:rsidR="00864E1C" w:rsidRPr="0088357C">
        <w:rPr>
          <w:sz w:val="19"/>
          <w:szCs w:val="19"/>
        </w:rPr>
        <w:t xml:space="preserve"> </w:t>
      </w:r>
      <w:r w:rsidRPr="0088357C">
        <w:rPr>
          <w:sz w:val="19"/>
          <w:szCs w:val="19"/>
        </w:rPr>
        <w:t>Res.</w:t>
      </w:r>
      <w:r w:rsidR="00864E1C" w:rsidRPr="0088357C">
        <w:rPr>
          <w:sz w:val="19"/>
          <w:szCs w:val="19"/>
        </w:rPr>
        <w:t xml:space="preserve"> </w:t>
      </w:r>
      <w:r w:rsidRPr="0088357C">
        <w:rPr>
          <w:sz w:val="19"/>
          <w:szCs w:val="19"/>
        </w:rPr>
        <w:t>Amer.</w:t>
      </w:r>
      <w:r w:rsidR="00864E1C" w:rsidRPr="0088357C">
        <w:rPr>
          <w:sz w:val="19"/>
          <w:szCs w:val="19"/>
        </w:rPr>
        <w:t xml:space="preserve"> </w:t>
      </w:r>
      <w:r w:rsidRPr="0088357C">
        <w:rPr>
          <w:sz w:val="19"/>
          <w:szCs w:val="19"/>
        </w:rPr>
        <w:t>Soc.</w:t>
      </w:r>
      <w:r w:rsidR="00864E1C" w:rsidRPr="0088357C">
        <w:rPr>
          <w:sz w:val="19"/>
          <w:szCs w:val="19"/>
        </w:rPr>
        <w:t xml:space="preserve"> </w:t>
      </w:r>
      <w:r w:rsidRPr="0088357C">
        <w:rPr>
          <w:sz w:val="19"/>
          <w:szCs w:val="19"/>
        </w:rPr>
        <w:t>Hort.</w:t>
      </w:r>
      <w:r w:rsidR="00864E1C" w:rsidRPr="0088357C">
        <w:rPr>
          <w:sz w:val="19"/>
          <w:szCs w:val="19"/>
        </w:rPr>
        <w:t xml:space="preserve"> </w:t>
      </w:r>
      <w:r w:rsidRPr="0088357C">
        <w:rPr>
          <w:sz w:val="19"/>
          <w:szCs w:val="19"/>
        </w:rPr>
        <w:t>Sci.</w:t>
      </w:r>
      <w:r w:rsidR="00864E1C" w:rsidRPr="0088357C">
        <w:rPr>
          <w:sz w:val="19"/>
          <w:szCs w:val="19"/>
        </w:rPr>
        <w:t xml:space="preserve"> </w:t>
      </w:r>
      <w:r w:rsidRPr="0088357C">
        <w:rPr>
          <w:sz w:val="19"/>
          <w:szCs w:val="19"/>
        </w:rPr>
        <w:t>20pp.</w:t>
      </w:r>
      <w:r w:rsidR="00864E1C" w:rsidRPr="0088357C">
        <w:rPr>
          <w:sz w:val="19"/>
          <w:szCs w:val="19"/>
        </w:rPr>
        <w:t xml:space="preserve"> </w:t>
      </w:r>
      <w:r w:rsidRPr="0088357C">
        <w:rPr>
          <w:sz w:val="19"/>
          <w:szCs w:val="19"/>
        </w:rPr>
        <w:t>427-433.</w:t>
      </w:r>
    </w:p>
    <w:p w:rsidR="009D513F" w:rsidRPr="0088357C" w:rsidRDefault="004D6C0D" w:rsidP="009D74CD">
      <w:pPr>
        <w:pStyle w:val="ListParagraph"/>
        <w:numPr>
          <w:ilvl w:val="0"/>
          <w:numId w:val="7"/>
        </w:numPr>
        <w:bidi w:val="0"/>
        <w:snapToGrid w:val="0"/>
        <w:ind w:left="425" w:hanging="425"/>
        <w:jc w:val="both"/>
        <w:rPr>
          <w:sz w:val="19"/>
          <w:szCs w:val="19"/>
        </w:rPr>
      </w:pPr>
      <w:r w:rsidRPr="0088357C">
        <w:rPr>
          <w:bCs/>
          <w:sz w:val="19"/>
          <w:szCs w:val="19"/>
        </w:rPr>
        <w:t>Weaver,</w:t>
      </w:r>
      <w:r w:rsidR="00864E1C" w:rsidRPr="0088357C">
        <w:rPr>
          <w:bCs/>
          <w:sz w:val="19"/>
          <w:szCs w:val="19"/>
        </w:rPr>
        <w:t xml:space="preserve"> </w:t>
      </w:r>
      <w:r w:rsidRPr="0088357C">
        <w:rPr>
          <w:bCs/>
          <w:sz w:val="19"/>
          <w:szCs w:val="19"/>
        </w:rPr>
        <w:t>R.J.</w:t>
      </w:r>
      <w:r w:rsidR="00864E1C" w:rsidRPr="0088357C">
        <w:rPr>
          <w:bCs/>
          <w:sz w:val="19"/>
          <w:szCs w:val="19"/>
        </w:rPr>
        <w:t xml:space="preserve"> </w:t>
      </w:r>
      <w:r w:rsidRPr="0088357C">
        <w:rPr>
          <w:bCs/>
          <w:sz w:val="19"/>
          <w:szCs w:val="19"/>
        </w:rPr>
        <w:t>(1976):</w:t>
      </w:r>
      <w:r w:rsidR="00864E1C" w:rsidRPr="0088357C">
        <w:rPr>
          <w:bCs/>
          <w:sz w:val="19"/>
          <w:szCs w:val="19"/>
        </w:rPr>
        <w:t xml:space="preserve"> </w:t>
      </w:r>
      <w:r w:rsidRPr="0088357C">
        <w:rPr>
          <w:sz w:val="19"/>
          <w:szCs w:val="19"/>
        </w:rPr>
        <w:t>Grape</w:t>
      </w:r>
      <w:r w:rsidR="00864E1C" w:rsidRPr="0088357C">
        <w:rPr>
          <w:sz w:val="19"/>
          <w:szCs w:val="19"/>
        </w:rPr>
        <w:t xml:space="preserve"> </w:t>
      </w:r>
      <w:r w:rsidRPr="0088357C">
        <w:rPr>
          <w:sz w:val="19"/>
          <w:szCs w:val="19"/>
        </w:rPr>
        <w:t>Growing.</w:t>
      </w:r>
      <w:r w:rsidR="00864E1C" w:rsidRPr="0088357C">
        <w:rPr>
          <w:sz w:val="19"/>
          <w:szCs w:val="19"/>
        </w:rPr>
        <w:t xml:space="preserve"> </w:t>
      </w:r>
      <w:r w:rsidRPr="0088357C">
        <w:rPr>
          <w:sz w:val="19"/>
          <w:szCs w:val="19"/>
        </w:rPr>
        <w:t>A</w:t>
      </w:r>
      <w:r w:rsidR="00864E1C" w:rsidRPr="0088357C">
        <w:rPr>
          <w:sz w:val="19"/>
          <w:szCs w:val="19"/>
        </w:rPr>
        <w:t xml:space="preserve"> </w:t>
      </w:r>
      <w:r w:rsidRPr="0088357C">
        <w:rPr>
          <w:sz w:val="19"/>
          <w:szCs w:val="19"/>
        </w:rPr>
        <w:t>Wiley</w:t>
      </w:r>
      <w:r w:rsidR="00864E1C" w:rsidRPr="0088357C">
        <w:rPr>
          <w:sz w:val="19"/>
          <w:szCs w:val="19"/>
        </w:rPr>
        <w:t xml:space="preserve"> </w:t>
      </w:r>
      <w:r w:rsidRPr="0088357C">
        <w:rPr>
          <w:sz w:val="19"/>
          <w:szCs w:val="19"/>
        </w:rPr>
        <w:t>Interscience</w:t>
      </w:r>
      <w:r w:rsidR="00864E1C" w:rsidRPr="0088357C">
        <w:rPr>
          <w:sz w:val="19"/>
          <w:szCs w:val="19"/>
        </w:rPr>
        <w:t xml:space="preserve"> </w:t>
      </w:r>
      <w:r w:rsidRPr="0088357C">
        <w:rPr>
          <w:sz w:val="19"/>
          <w:szCs w:val="19"/>
        </w:rPr>
        <w:t>Publication</w:t>
      </w:r>
      <w:r w:rsidR="00864E1C" w:rsidRPr="0088357C">
        <w:rPr>
          <w:sz w:val="19"/>
          <w:szCs w:val="19"/>
        </w:rPr>
        <w:t xml:space="preserve"> </w:t>
      </w:r>
      <w:r w:rsidRPr="0088357C">
        <w:rPr>
          <w:sz w:val="19"/>
          <w:szCs w:val="19"/>
        </w:rPr>
        <w:t>John</w:t>
      </w:r>
      <w:r w:rsidR="00864E1C" w:rsidRPr="0088357C">
        <w:rPr>
          <w:sz w:val="19"/>
          <w:szCs w:val="19"/>
        </w:rPr>
        <w:t xml:space="preserve"> </w:t>
      </w:r>
      <w:r w:rsidRPr="0088357C">
        <w:rPr>
          <w:sz w:val="19"/>
          <w:szCs w:val="19"/>
        </w:rPr>
        <w:t>Wiley</w:t>
      </w:r>
      <w:r w:rsidR="00864E1C" w:rsidRPr="0088357C">
        <w:rPr>
          <w:sz w:val="19"/>
          <w:szCs w:val="19"/>
        </w:rPr>
        <w:t xml:space="preserve"> &amp; </w:t>
      </w:r>
      <w:r w:rsidRPr="0088357C">
        <w:rPr>
          <w:sz w:val="19"/>
          <w:szCs w:val="19"/>
        </w:rPr>
        <w:t>Davis,</w:t>
      </w:r>
      <w:r w:rsidR="00864E1C" w:rsidRPr="0088357C">
        <w:rPr>
          <w:sz w:val="19"/>
          <w:szCs w:val="19"/>
        </w:rPr>
        <w:t xml:space="preserve"> </w:t>
      </w:r>
      <w:r w:rsidRPr="0088357C">
        <w:rPr>
          <w:sz w:val="19"/>
          <w:szCs w:val="19"/>
        </w:rPr>
        <w:t>New</w:t>
      </w:r>
      <w:r w:rsidR="00864E1C" w:rsidRPr="0088357C">
        <w:rPr>
          <w:sz w:val="19"/>
          <w:szCs w:val="19"/>
        </w:rPr>
        <w:t xml:space="preserve"> </w:t>
      </w:r>
      <w:r w:rsidRPr="0088357C">
        <w:rPr>
          <w:sz w:val="19"/>
          <w:szCs w:val="19"/>
        </w:rPr>
        <w:t>York,</w:t>
      </w:r>
      <w:r w:rsidR="00864E1C" w:rsidRPr="0088357C">
        <w:rPr>
          <w:sz w:val="19"/>
          <w:szCs w:val="19"/>
        </w:rPr>
        <w:t xml:space="preserve"> </w:t>
      </w:r>
      <w:r w:rsidRPr="0088357C">
        <w:rPr>
          <w:sz w:val="19"/>
          <w:szCs w:val="19"/>
        </w:rPr>
        <w:t>London,</w:t>
      </w:r>
      <w:r w:rsidR="00864E1C" w:rsidRPr="0088357C">
        <w:rPr>
          <w:sz w:val="19"/>
          <w:szCs w:val="19"/>
        </w:rPr>
        <w:t xml:space="preserve"> </w:t>
      </w:r>
      <w:r w:rsidRPr="0088357C">
        <w:rPr>
          <w:sz w:val="19"/>
          <w:szCs w:val="19"/>
        </w:rPr>
        <w:t>Sydney,</w:t>
      </w:r>
      <w:r w:rsidR="00864E1C" w:rsidRPr="0088357C">
        <w:rPr>
          <w:sz w:val="19"/>
          <w:szCs w:val="19"/>
        </w:rPr>
        <w:t xml:space="preserve"> </w:t>
      </w:r>
      <w:r w:rsidRPr="0088357C">
        <w:rPr>
          <w:sz w:val="19"/>
          <w:szCs w:val="19"/>
        </w:rPr>
        <w:t>Toronto.pp.160-175.</w:t>
      </w:r>
    </w:p>
    <w:p w:rsidR="002A2AB3" w:rsidRPr="0088357C" w:rsidRDefault="002A2AB3" w:rsidP="009D74CD">
      <w:pPr>
        <w:pStyle w:val="ListParagraph"/>
        <w:numPr>
          <w:ilvl w:val="0"/>
          <w:numId w:val="7"/>
        </w:numPr>
        <w:bidi w:val="0"/>
        <w:snapToGrid w:val="0"/>
        <w:ind w:left="425" w:hanging="425"/>
        <w:jc w:val="both"/>
        <w:rPr>
          <w:sz w:val="19"/>
          <w:szCs w:val="19"/>
        </w:rPr>
      </w:pPr>
      <w:r w:rsidRPr="0088357C">
        <w:rPr>
          <w:bCs/>
          <w:sz w:val="19"/>
          <w:szCs w:val="19"/>
          <w:lang w:bidi="ar-EG"/>
        </w:rPr>
        <w:t>Wilde,</w:t>
      </w:r>
      <w:r w:rsidR="00864E1C" w:rsidRPr="0088357C">
        <w:rPr>
          <w:bCs/>
          <w:sz w:val="19"/>
          <w:szCs w:val="19"/>
          <w:lang w:bidi="ar-EG"/>
        </w:rPr>
        <w:t xml:space="preserve"> </w:t>
      </w:r>
      <w:r w:rsidRPr="0088357C">
        <w:rPr>
          <w:bCs/>
          <w:sz w:val="19"/>
          <w:szCs w:val="19"/>
          <w:lang w:bidi="ar-EG"/>
        </w:rPr>
        <w:t>S.</w:t>
      </w:r>
      <w:r w:rsidR="00864E1C" w:rsidRPr="0088357C">
        <w:rPr>
          <w:bCs/>
          <w:sz w:val="19"/>
          <w:szCs w:val="19"/>
          <w:lang w:bidi="ar-EG"/>
        </w:rPr>
        <w:t xml:space="preserve"> </w:t>
      </w:r>
      <w:r w:rsidRPr="0088357C">
        <w:rPr>
          <w:bCs/>
          <w:sz w:val="19"/>
          <w:szCs w:val="19"/>
          <w:lang w:bidi="ar-EG"/>
        </w:rPr>
        <w:t>A.;</w:t>
      </w:r>
      <w:r w:rsidR="00864E1C" w:rsidRPr="0088357C">
        <w:rPr>
          <w:bCs/>
          <w:sz w:val="19"/>
          <w:szCs w:val="19"/>
          <w:lang w:bidi="ar-EG"/>
        </w:rPr>
        <w:t xml:space="preserve"> </w:t>
      </w:r>
      <w:r w:rsidRPr="0088357C">
        <w:rPr>
          <w:bCs/>
          <w:sz w:val="19"/>
          <w:szCs w:val="19"/>
          <w:lang w:bidi="ar-EG"/>
        </w:rPr>
        <w:t>Corey,</w:t>
      </w:r>
      <w:r w:rsidR="00864E1C" w:rsidRPr="0088357C">
        <w:rPr>
          <w:bCs/>
          <w:sz w:val="19"/>
          <w:szCs w:val="19"/>
          <w:lang w:bidi="ar-EG"/>
        </w:rPr>
        <w:t xml:space="preserve"> </w:t>
      </w:r>
      <w:r w:rsidRPr="0088357C">
        <w:rPr>
          <w:bCs/>
          <w:sz w:val="19"/>
          <w:szCs w:val="19"/>
          <w:lang w:bidi="ar-EG"/>
        </w:rPr>
        <w:t>R.</w:t>
      </w:r>
      <w:r w:rsidR="00864E1C" w:rsidRPr="0088357C">
        <w:rPr>
          <w:bCs/>
          <w:sz w:val="19"/>
          <w:szCs w:val="19"/>
          <w:lang w:bidi="ar-EG"/>
        </w:rPr>
        <w:t xml:space="preserve"> </w:t>
      </w:r>
      <w:r w:rsidRPr="0088357C">
        <w:rPr>
          <w:bCs/>
          <w:sz w:val="19"/>
          <w:szCs w:val="19"/>
          <w:lang w:bidi="ar-EG"/>
        </w:rPr>
        <w:t>B.;</w:t>
      </w:r>
      <w:r w:rsidR="00864E1C" w:rsidRPr="0088357C">
        <w:rPr>
          <w:bCs/>
          <w:sz w:val="19"/>
          <w:szCs w:val="19"/>
          <w:lang w:bidi="ar-EG"/>
        </w:rPr>
        <w:t xml:space="preserve"> </w:t>
      </w:r>
      <w:r w:rsidRPr="0088357C">
        <w:rPr>
          <w:bCs/>
          <w:sz w:val="19"/>
          <w:szCs w:val="19"/>
          <w:lang w:bidi="ar-EG"/>
        </w:rPr>
        <w:t>Layer,</w:t>
      </w:r>
      <w:r w:rsidR="00864E1C" w:rsidRPr="0088357C">
        <w:rPr>
          <w:bCs/>
          <w:sz w:val="19"/>
          <w:szCs w:val="19"/>
          <w:lang w:bidi="ar-EG"/>
        </w:rPr>
        <w:t xml:space="preserve"> </w:t>
      </w:r>
      <w:r w:rsidRPr="0088357C">
        <w:rPr>
          <w:bCs/>
          <w:sz w:val="19"/>
          <w:szCs w:val="19"/>
          <w:lang w:bidi="ar-EG"/>
        </w:rPr>
        <w:t>J.</w:t>
      </w:r>
      <w:r w:rsidR="00864E1C" w:rsidRPr="0088357C">
        <w:rPr>
          <w:bCs/>
          <w:sz w:val="19"/>
          <w:szCs w:val="19"/>
          <w:lang w:bidi="ar-EG"/>
        </w:rPr>
        <w:t xml:space="preserve"> </w:t>
      </w:r>
      <w:r w:rsidRPr="0088357C">
        <w:rPr>
          <w:bCs/>
          <w:sz w:val="19"/>
          <w:szCs w:val="19"/>
          <w:lang w:bidi="ar-EG"/>
        </w:rPr>
        <w:t>G.</w:t>
      </w:r>
      <w:r w:rsidR="00864E1C" w:rsidRPr="0088357C">
        <w:rPr>
          <w:bCs/>
          <w:sz w:val="19"/>
          <w:szCs w:val="19"/>
          <w:lang w:bidi="ar-EG"/>
        </w:rPr>
        <w:t xml:space="preserve"> </w:t>
      </w:r>
      <w:r w:rsidRPr="0088357C">
        <w:rPr>
          <w:bCs/>
          <w:sz w:val="19"/>
          <w:szCs w:val="19"/>
          <w:lang w:bidi="ar-EG"/>
        </w:rPr>
        <w:t>and</w:t>
      </w:r>
      <w:r w:rsidR="00864E1C" w:rsidRPr="0088357C">
        <w:rPr>
          <w:bCs/>
          <w:sz w:val="19"/>
          <w:szCs w:val="19"/>
          <w:lang w:bidi="ar-EG"/>
        </w:rPr>
        <w:t xml:space="preserve"> </w:t>
      </w:r>
      <w:r w:rsidRPr="0088357C">
        <w:rPr>
          <w:bCs/>
          <w:sz w:val="19"/>
          <w:szCs w:val="19"/>
          <w:lang w:bidi="ar-EG"/>
        </w:rPr>
        <w:t>Voigt,</w:t>
      </w:r>
      <w:r w:rsidR="00864E1C" w:rsidRPr="0088357C">
        <w:rPr>
          <w:bCs/>
          <w:sz w:val="19"/>
          <w:szCs w:val="19"/>
          <w:lang w:bidi="ar-EG"/>
        </w:rPr>
        <w:t xml:space="preserve"> </w:t>
      </w:r>
      <w:r w:rsidRPr="0088357C">
        <w:rPr>
          <w:bCs/>
          <w:sz w:val="19"/>
          <w:szCs w:val="19"/>
          <w:lang w:bidi="ar-EG"/>
        </w:rPr>
        <w:t>G.</w:t>
      </w:r>
      <w:r w:rsidR="00864E1C" w:rsidRPr="0088357C">
        <w:rPr>
          <w:bCs/>
          <w:sz w:val="19"/>
          <w:szCs w:val="19"/>
          <w:lang w:bidi="ar-EG"/>
        </w:rPr>
        <w:t xml:space="preserve"> </w:t>
      </w:r>
      <w:r w:rsidRPr="0088357C">
        <w:rPr>
          <w:bCs/>
          <w:sz w:val="19"/>
          <w:szCs w:val="19"/>
          <w:lang w:bidi="ar-EG"/>
        </w:rPr>
        <w:t>K.</w:t>
      </w:r>
      <w:r w:rsidR="00864E1C" w:rsidRPr="0088357C">
        <w:rPr>
          <w:bCs/>
          <w:sz w:val="19"/>
          <w:szCs w:val="19"/>
          <w:lang w:bidi="ar-EG"/>
        </w:rPr>
        <w:t xml:space="preserve"> </w:t>
      </w:r>
      <w:r w:rsidRPr="0088357C">
        <w:rPr>
          <w:bCs/>
          <w:sz w:val="19"/>
          <w:szCs w:val="19"/>
          <w:lang w:bidi="ar-EG"/>
        </w:rPr>
        <w:t>(1985):</w:t>
      </w:r>
      <w:r w:rsidR="00864E1C" w:rsidRPr="0088357C">
        <w:rPr>
          <w:sz w:val="19"/>
          <w:szCs w:val="19"/>
        </w:rPr>
        <w:t xml:space="preserve"> </w:t>
      </w:r>
      <w:r w:rsidRPr="0088357C">
        <w:rPr>
          <w:sz w:val="19"/>
          <w:szCs w:val="19"/>
          <w:lang w:bidi="ar-EG"/>
        </w:rPr>
        <w:t>Soils</w:t>
      </w:r>
      <w:r w:rsidR="00864E1C" w:rsidRPr="0088357C">
        <w:rPr>
          <w:sz w:val="19"/>
          <w:szCs w:val="19"/>
          <w:lang w:bidi="ar-EG"/>
        </w:rPr>
        <w:t xml:space="preserve"> </w:t>
      </w:r>
      <w:r w:rsidRPr="0088357C">
        <w:rPr>
          <w:sz w:val="19"/>
          <w:szCs w:val="19"/>
          <w:lang w:bidi="ar-EG"/>
        </w:rPr>
        <w:t>and</w:t>
      </w:r>
      <w:r w:rsidR="00864E1C" w:rsidRPr="0088357C">
        <w:rPr>
          <w:sz w:val="19"/>
          <w:szCs w:val="19"/>
          <w:lang w:bidi="ar-EG"/>
        </w:rPr>
        <w:t xml:space="preserve"> </w:t>
      </w:r>
      <w:r w:rsidRPr="0088357C">
        <w:rPr>
          <w:sz w:val="19"/>
          <w:szCs w:val="19"/>
          <w:lang w:bidi="ar-EG"/>
        </w:rPr>
        <w:t>Plant</w:t>
      </w:r>
      <w:r w:rsidR="00864E1C" w:rsidRPr="0088357C">
        <w:rPr>
          <w:sz w:val="19"/>
          <w:szCs w:val="19"/>
          <w:lang w:bidi="ar-EG"/>
        </w:rPr>
        <w:t xml:space="preserve"> </w:t>
      </w:r>
      <w:r w:rsidRPr="0088357C">
        <w:rPr>
          <w:sz w:val="19"/>
          <w:szCs w:val="19"/>
          <w:lang w:bidi="ar-EG"/>
        </w:rPr>
        <w:t>Analysis</w:t>
      </w:r>
      <w:r w:rsidR="00864E1C" w:rsidRPr="0088357C">
        <w:rPr>
          <w:sz w:val="19"/>
          <w:szCs w:val="19"/>
          <w:lang w:bidi="ar-EG"/>
        </w:rPr>
        <w:t xml:space="preserve"> </w:t>
      </w:r>
      <w:r w:rsidRPr="0088357C">
        <w:rPr>
          <w:sz w:val="19"/>
          <w:szCs w:val="19"/>
          <w:lang w:bidi="ar-EG"/>
        </w:rPr>
        <w:t>for</w:t>
      </w:r>
      <w:r w:rsidR="00864E1C" w:rsidRPr="0088357C">
        <w:rPr>
          <w:sz w:val="19"/>
          <w:szCs w:val="19"/>
          <w:lang w:bidi="ar-EG"/>
        </w:rPr>
        <w:t xml:space="preserve"> </w:t>
      </w:r>
      <w:r w:rsidRPr="0088357C">
        <w:rPr>
          <w:sz w:val="19"/>
          <w:szCs w:val="19"/>
          <w:lang w:bidi="ar-EG"/>
        </w:rPr>
        <w:t>Tree</w:t>
      </w:r>
      <w:r w:rsidR="00864E1C" w:rsidRPr="0088357C">
        <w:rPr>
          <w:sz w:val="19"/>
          <w:szCs w:val="19"/>
          <w:lang w:bidi="ar-EG"/>
        </w:rPr>
        <w:t xml:space="preserve"> </w:t>
      </w:r>
      <w:r w:rsidRPr="0088357C">
        <w:rPr>
          <w:sz w:val="19"/>
          <w:szCs w:val="19"/>
          <w:lang w:bidi="ar-EG"/>
        </w:rPr>
        <w:t>Culture.</w:t>
      </w:r>
      <w:r w:rsidR="00864E1C" w:rsidRPr="0088357C">
        <w:rPr>
          <w:sz w:val="19"/>
          <w:szCs w:val="19"/>
          <w:lang w:bidi="ar-EG"/>
        </w:rPr>
        <w:t xml:space="preserve"> </w:t>
      </w:r>
      <w:r w:rsidRPr="0088357C">
        <w:rPr>
          <w:sz w:val="19"/>
          <w:szCs w:val="19"/>
          <w:lang w:bidi="ar-EG"/>
        </w:rPr>
        <w:t>Mohan</w:t>
      </w:r>
      <w:r w:rsidR="00864E1C" w:rsidRPr="0088357C">
        <w:rPr>
          <w:sz w:val="19"/>
          <w:szCs w:val="19"/>
          <w:lang w:bidi="ar-EG"/>
        </w:rPr>
        <w:t xml:space="preserve"> </w:t>
      </w:r>
      <w:r w:rsidRPr="0088357C">
        <w:rPr>
          <w:sz w:val="19"/>
          <w:szCs w:val="19"/>
          <w:lang w:bidi="ar-EG"/>
        </w:rPr>
        <w:t>Primlani,</w:t>
      </w:r>
      <w:r w:rsidR="00864E1C" w:rsidRPr="0088357C">
        <w:rPr>
          <w:sz w:val="19"/>
          <w:szCs w:val="19"/>
        </w:rPr>
        <w:t xml:space="preserve"> </w:t>
      </w:r>
      <w:r w:rsidRPr="0088357C">
        <w:rPr>
          <w:sz w:val="19"/>
          <w:szCs w:val="19"/>
          <w:lang w:bidi="ar-EG"/>
        </w:rPr>
        <w:t>Oxford</w:t>
      </w:r>
      <w:r w:rsidR="00864E1C" w:rsidRPr="0088357C">
        <w:rPr>
          <w:sz w:val="19"/>
          <w:szCs w:val="19"/>
          <w:lang w:bidi="ar-EG"/>
        </w:rPr>
        <w:t xml:space="preserve"> &amp; </w:t>
      </w:r>
      <w:r w:rsidRPr="0088357C">
        <w:rPr>
          <w:sz w:val="19"/>
          <w:szCs w:val="19"/>
          <w:lang w:bidi="ar-EG"/>
        </w:rPr>
        <w:t>IBH</w:t>
      </w:r>
      <w:r w:rsidR="00864E1C" w:rsidRPr="0088357C">
        <w:rPr>
          <w:sz w:val="19"/>
          <w:szCs w:val="19"/>
          <w:lang w:bidi="ar-EG"/>
        </w:rPr>
        <w:t xml:space="preserve"> </w:t>
      </w:r>
      <w:r w:rsidRPr="0088357C">
        <w:rPr>
          <w:sz w:val="19"/>
          <w:szCs w:val="19"/>
          <w:lang w:bidi="ar-EG"/>
        </w:rPr>
        <w:t>Publishing</w:t>
      </w:r>
      <w:r w:rsidR="00864E1C" w:rsidRPr="0088357C">
        <w:rPr>
          <w:sz w:val="19"/>
          <w:szCs w:val="19"/>
          <w:lang w:bidi="ar-EG"/>
        </w:rPr>
        <w:t xml:space="preserve"> </w:t>
      </w:r>
      <w:r w:rsidRPr="0088357C">
        <w:rPr>
          <w:sz w:val="19"/>
          <w:szCs w:val="19"/>
          <w:lang w:bidi="ar-EG"/>
        </w:rPr>
        <w:t>Co.,</w:t>
      </w:r>
      <w:r w:rsidR="00864E1C" w:rsidRPr="0088357C">
        <w:rPr>
          <w:sz w:val="19"/>
          <w:szCs w:val="19"/>
          <w:lang w:bidi="ar-EG"/>
        </w:rPr>
        <w:t xml:space="preserve"> </w:t>
      </w:r>
      <w:r w:rsidRPr="0088357C">
        <w:rPr>
          <w:sz w:val="19"/>
          <w:szCs w:val="19"/>
          <w:lang w:bidi="ar-EG"/>
        </w:rPr>
        <w:t>New</w:t>
      </w:r>
      <w:r w:rsidR="00864E1C" w:rsidRPr="0088357C">
        <w:rPr>
          <w:sz w:val="19"/>
          <w:szCs w:val="19"/>
          <w:lang w:bidi="ar-EG"/>
        </w:rPr>
        <w:t xml:space="preserve"> </w:t>
      </w:r>
      <w:r w:rsidRPr="0088357C">
        <w:rPr>
          <w:sz w:val="19"/>
          <w:szCs w:val="19"/>
          <w:lang w:bidi="ar-EG"/>
        </w:rPr>
        <w:t>Delhi,</w:t>
      </w:r>
      <w:r w:rsidR="00864E1C" w:rsidRPr="0088357C">
        <w:rPr>
          <w:sz w:val="19"/>
          <w:szCs w:val="19"/>
          <w:lang w:bidi="ar-EG"/>
        </w:rPr>
        <w:t xml:space="preserve"> </w:t>
      </w:r>
      <w:r w:rsidRPr="0088357C">
        <w:rPr>
          <w:sz w:val="19"/>
          <w:szCs w:val="19"/>
          <w:lang w:bidi="ar-EG"/>
        </w:rPr>
        <w:t>India,</w:t>
      </w:r>
      <w:r w:rsidR="00864E1C" w:rsidRPr="0088357C">
        <w:rPr>
          <w:sz w:val="19"/>
          <w:szCs w:val="19"/>
          <w:lang w:bidi="ar-EG"/>
        </w:rPr>
        <w:t xml:space="preserve"> </w:t>
      </w:r>
      <w:r w:rsidRPr="0088357C">
        <w:rPr>
          <w:sz w:val="19"/>
          <w:szCs w:val="19"/>
          <w:lang w:bidi="ar-EG"/>
        </w:rPr>
        <w:t>p</w:t>
      </w:r>
      <w:r w:rsidR="00864E1C" w:rsidRPr="0088357C">
        <w:rPr>
          <w:sz w:val="19"/>
          <w:szCs w:val="19"/>
          <w:lang w:bidi="ar-EG"/>
        </w:rPr>
        <w:t xml:space="preserve"> </w:t>
      </w:r>
      <w:r w:rsidRPr="0088357C">
        <w:rPr>
          <w:sz w:val="19"/>
          <w:szCs w:val="19"/>
          <w:lang w:bidi="ar-EG"/>
        </w:rPr>
        <w:t>1-</w:t>
      </w:r>
      <w:r w:rsidR="00864E1C" w:rsidRPr="0088357C">
        <w:rPr>
          <w:sz w:val="19"/>
          <w:szCs w:val="19"/>
          <w:lang w:bidi="ar-EG"/>
        </w:rPr>
        <w:t xml:space="preserve"> </w:t>
      </w:r>
      <w:r w:rsidRPr="0088357C">
        <w:rPr>
          <w:sz w:val="19"/>
          <w:szCs w:val="19"/>
          <w:lang w:bidi="ar-EG"/>
        </w:rPr>
        <w:t>142.</w:t>
      </w:r>
    </w:p>
    <w:p w:rsidR="00864E1C" w:rsidRPr="0088357C" w:rsidRDefault="00864E1C" w:rsidP="009D74CD">
      <w:pPr>
        <w:tabs>
          <w:tab w:val="right" w:pos="426"/>
        </w:tabs>
        <w:bidi w:val="0"/>
        <w:snapToGrid w:val="0"/>
        <w:ind w:left="425" w:hanging="425"/>
        <w:jc w:val="both"/>
        <w:rPr>
          <w:sz w:val="20"/>
          <w:szCs w:val="20"/>
          <w:lang w:bidi="ar-EG"/>
        </w:rPr>
        <w:sectPr w:rsidR="00864E1C" w:rsidRPr="0088357C" w:rsidSect="009D74CD">
          <w:headerReference w:type="default" r:id="rId16"/>
          <w:footerReference w:type="even" r:id="rId17"/>
          <w:type w:val="continuous"/>
          <w:pgSz w:w="12242" w:h="15842" w:code="1"/>
          <w:pgMar w:top="1440" w:right="1440" w:bottom="1440" w:left="1440" w:header="720" w:footer="720" w:gutter="0"/>
          <w:cols w:num="2" w:space="600"/>
          <w:docGrid w:linePitch="360"/>
        </w:sectPr>
      </w:pPr>
    </w:p>
    <w:p w:rsidR="00864E1C" w:rsidRPr="0088357C" w:rsidRDefault="00864E1C" w:rsidP="009D74CD">
      <w:pPr>
        <w:tabs>
          <w:tab w:val="right" w:pos="426"/>
        </w:tabs>
        <w:bidi w:val="0"/>
        <w:snapToGrid w:val="0"/>
        <w:ind w:left="425" w:hanging="425"/>
        <w:jc w:val="both"/>
        <w:rPr>
          <w:sz w:val="20"/>
          <w:szCs w:val="20"/>
          <w:lang w:eastAsia="zh-CN" w:bidi="ar-EG"/>
        </w:rPr>
      </w:pPr>
    </w:p>
    <w:p w:rsidR="002753D7" w:rsidRPr="0088357C" w:rsidRDefault="00864E1C" w:rsidP="009D74CD">
      <w:pPr>
        <w:tabs>
          <w:tab w:val="right" w:pos="426"/>
        </w:tabs>
        <w:bidi w:val="0"/>
        <w:snapToGrid w:val="0"/>
        <w:ind w:left="425" w:hanging="425"/>
        <w:jc w:val="both"/>
        <w:rPr>
          <w:sz w:val="20"/>
          <w:szCs w:val="20"/>
          <w:lang w:bidi="ar-EG"/>
        </w:rPr>
      </w:pPr>
      <w:r w:rsidRPr="0088357C">
        <w:rPr>
          <w:sz w:val="20"/>
          <w:szCs w:val="20"/>
          <w:lang w:bidi="ar-EG"/>
        </w:rPr>
        <w:t>1/18/2018</w:t>
      </w:r>
    </w:p>
    <w:sectPr w:rsidR="002753D7" w:rsidRPr="0088357C" w:rsidSect="00864E1C">
      <w:headerReference w:type="default" r:id="rId18"/>
      <w:footerReference w:type="even" r:id="rId19"/>
      <w:type w:val="continuous"/>
      <w:pgSz w:w="12242" w:h="15842" w:code="1"/>
      <w:pgMar w:top="1440" w:right="1440" w:bottom="1440" w:left="1440" w:header="720" w:footer="720" w:gutter="0"/>
      <w:cols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788" w:rsidRDefault="00953788">
      <w:r>
        <w:separator/>
      </w:r>
    </w:p>
  </w:endnote>
  <w:endnote w:type="continuationSeparator" w:id="0">
    <w:p w:rsidR="00953788" w:rsidRDefault="00953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4CD" w:rsidRDefault="00AE0D7A" w:rsidP="009D6A71">
    <w:pPr>
      <w:pStyle w:val="Footer"/>
      <w:framePr w:wrap="around" w:vAnchor="text" w:hAnchor="text" w:xAlign="center" w:y="1"/>
      <w:rPr>
        <w:rStyle w:val="PageNumber"/>
      </w:rPr>
    </w:pPr>
    <w:r>
      <w:rPr>
        <w:rStyle w:val="PageNumber"/>
        <w:rtl/>
      </w:rPr>
      <w:fldChar w:fldCharType="begin"/>
    </w:r>
    <w:r w:rsidR="009D74CD">
      <w:rPr>
        <w:rStyle w:val="PageNumber"/>
      </w:rPr>
      <w:instrText xml:space="preserve">PAGE  </w:instrText>
    </w:r>
    <w:r>
      <w:rPr>
        <w:rStyle w:val="PageNumber"/>
        <w:rtl/>
      </w:rPr>
      <w:fldChar w:fldCharType="end"/>
    </w:r>
  </w:p>
  <w:p w:rsidR="009D74CD" w:rsidRDefault="009D74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4CD" w:rsidRPr="006E4999" w:rsidRDefault="00AE0D7A" w:rsidP="006E4999">
    <w:pPr>
      <w:bidi w:val="0"/>
      <w:jc w:val="center"/>
      <w:rPr>
        <w:sz w:val="20"/>
      </w:rPr>
    </w:pPr>
    <w:r w:rsidRPr="006E4999">
      <w:rPr>
        <w:sz w:val="20"/>
      </w:rPr>
      <w:fldChar w:fldCharType="begin"/>
    </w:r>
    <w:r w:rsidR="006E4999" w:rsidRPr="006E4999">
      <w:rPr>
        <w:sz w:val="20"/>
      </w:rPr>
      <w:instrText xml:space="preserve"> page </w:instrText>
    </w:r>
    <w:r w:rsidRPr="006E4999">
      <w:rPr>
        <w:sz w:val="20"/>
      </w:rPr>
      <w:fldChar w:fldCharType="separate"/>
    </w:r>
    <w:r w:rsidR="00AA09A6">
      <w:rPr>
        <w:noProof/>
        <w:sz w:val="20"/>
      </w:rPr>
      <w:t>48</w:t>
    </w:r>
    <w:r w:rsidRPr="006E499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4CD" w:rsidRDefault="00AE0D7A" w:rsidP="009D6A71">
    <w:pPr>
      <w:pStyle w:val="Footer"/>
      <w:framePr w:wrap="around" w:vAnchor="text" w:hAnchor="text" w:xAlign="center" w:y="1"/>
      <w:rPr>
        <w:rStyle w:val="PageNumber"/>
      </w:rPr>
    </w:pPr>
    <w:r>
      <w:rPr>
        <w:rStyle w:val="PageNumber"/>
        <w:rtl/>
      </w:rPr>
      <w:fldChar w:fldCharType="begin"/>
    </w:r>
    <w:r w:rsidR="009D74CD">
      <w:rPr>
        <w:rStyle w:val="PageNumber"/>
      </w:rPr>
      <w:instrText xml:space="preserve">PAGE  </w:instrText>
    </w:r>
    <w:r>
      <w:rPr>
        <w:rStyle w:val="PageNumber"/>
        <w:rtl/>
      </w:rPr>
      <w:fldChar w:fldCharType="end"/>
    </w:r>
  </w:p>
  <w:p w:rsidR="009D74CD" w:rsidRDefault="009D74C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4CD" w:rsidRDefault="00AE0D7A" w:rsidP="009D6A71">
    <w:pPr>
      <w:pStyle w:val="Footer"/>
      <w:framePr w:wrap="around" w:vAnchor="text" w:hAnchor="text" w:xAlign="center" w:y="1"/>
      <w:rPr>
        <w:rStyle w:val="PageNumber"/>
      </w:rPr>
    </w:pPr>
    <w:r>
      <w:rPr>
        <w:rStyle w:val="PageNumber"/>
        <w:rtl/>
      </w:rPr>
      <w:fldChar w:fldCharType="begin"/>
    </w:r>
    <w:r w:rsidR="009D74CD">
      <w:rPr>
        <w:rStyle w:val="PageNumber"/>
      </w:rPr>
      <w:instrText xml:space="preserve">PAGE  </w:instrText>
    </w:r>
    <w:r>
      <w:rPr>
        <w:rStyle w:val="PageNumber"/>
        <w:rtl/>
      </w:rPr>
      <w:fldChar w:fldCharType="end"/>
    </w:r>
  </w:p>
  <w:p w:rsidR="009D74CD" w:rsidRDefault="009D74C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4CD" w:rsidRDefault="00AE0D7A" w:rsidP="009D6A71">
    <w:pPr>
      <w:pStyle w:val="Footer"/>
      <w:framePr w:wrap="around" w:vAnchor="text" w:hAnchor="text" w:xAlign="center" w:y="1"/>
      <w:rPr>
        <w:rStyle w:val="PageNumber"/>
      </w:rPr>
    </w:pPr>
    <w:r>
      <w:rPr>
        <w:rStyle w:val="PageNumber"/>
        <w:rtl/>
      </w:rPr>
      <w:fldChar w:fldCharType="begin"/>
    </w:r>
    <w:r w:rsidR="009D74CD">
      <w:rPr>
        <w:rStyle w:val="PageNumber"/>
      </w:rPr>
      <w:instrText xml:space="preserve">PAGE  </w:instrText>
    </w:r>
    <w:r>
      <w:rPr>
        <w:rStyle w:val="PageNumber"/>
        <w:rtl/>
      </w:rPr>
      <w:fldChar w:fldCharType="end"/>
    </w:r>
  </w:p>
  <w:p w:rsidR="009D74CD" w:rsidRDefault="009D74C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4CD" w:rsidRDefault="00AE0D7A" w:rsidP="009D6A71">
    <w:pPr>
      <w:pStyle w:val="Footer"/>
      <w:framePr w:wrap="around" w:vAnchor="text" w:hAnchor="text" w:xAlign="center" w:y="1"/>
      <w:rPr>
        <w:rStyle w:val="PageNumber"/>
      </w:rPr>
    </w:pPr>
    <w:r>
      <w:rPr>
        <w:rStyle w:val="PageNumber"/>
        <w:rtl/>
      </w:rPr>
      <w:fldChar w:fldCharType="begin"/>
    </w:r>
    <w:r w:rsidR="009D74CD">
      <w:rPr>
        <w:rStyle w:val="PageNumber"/>
      </w:rPr>
      <w:instrText xml:space="preserve">PAGE  </w:instrText>
    </w:r>
    <w:r>
      <w:rPr>
        <w:rStyle w:val="PageNumber"/>
        <w:rtl/>
      </w:rPr>
      <w:fldChar w:fldCharType="end"/>
    </w:r>
  </w:p>
  <w:p w:rsidR="009D74CD" w:rsidRDefault="009D74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788" w:rsidRDefault="00953788">
      <w:r>
        <w:separator/>
      </w:r>
    </w:p>
  </w:footnote>
  <w:footnote w:type="continuationSeparator" w:id="0">
    <w:p w:rsidR="00953788" w:rsidRDefault="009537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999" w:rsidRPr="006E4999" w:rsidRDefault="006E4999" w:rsidP="006E4999">
    <w:pPr>
      <w:pBdr>
        <w:bottom w:val="thinThickMediumGap" w:sz="12" w:space="1" w:color="auto"/>
      </w:pBdr>
      <w:tabs>
        <w:tab w:val="left" w:pos="851"/>
        <w:tab w:val="right" w:pos="8364"/>
      </w:tabs>
      <w:bidi w:val="0"/>
      <w:adjustRightInd w:val="0"/>
      <w:snapToGrid w:val="0"/>
      <w:jc w:val="both"/>
      <w:rPr>
        <w:iCs/>
        <w:sz w:val="20"/>
        <w:szCs w:val="20"/>
      </w:rPr>
    </w:pPr>
    <w:r w:rsidRPr="006E4999">
      <w:rPr>
        <w:rFonts w:hint="eastAsia"/>
        <w:sz w:val="20"/>
        <w:szCs w:val="20"/>
      </w:rPr>
      <w:tab/>
    </w:r>
    <w:r w:rsidRPr="006E4999">
      <w:rPr>
        <w:sz w:val="20"/>
        <w:szCs w:val="20"/>
      </w:rPr>
      <w:t>New York Science Journal 201</w:t>
    </w:r>
    <w:r w:rsidRPr="006E4999">
      <w:rPr>
        <w:rFonts w:hint="eastAsia"/>
        <w:sz w:val="20"/>
        <w:szCs w:val="20"/>
      </w:rPr>
      <w:t>8</w:t>
    </w:r>
    <w:r w:rsidRPr="006E4999">
      <w:rPr>
        <w:sz w:val="20"/>
        <w:szCs w:val="20"/>
      </w:rPr>
      <w:t>;</w:t>
    </w:r>
    <w:r w:rsidRPr="006E4999">
      <w:rPr>
        <w:rFonts w:hint="eastAsia"/>
        <w:sz w:val="20"/>
        <w:szCs w:val="20"/>
      </w:rPr>
      <w:t>11</w:t>
    </w:r>
    <w:r w:rsidRPr="006E4999">
      <w:rPr>
        <w:sz w:val="20"/>
        <w:szCs w:val="20"/>
      </w:rPr>
      <w:t>(</w:t>
    </w:r>
    <w:r w:rsidRPr="006E4999">
      <w:rPr>
        <w:rFonts w:hint="eastAsia"/>
        <w:sz w:val="20"/>
        <w:szCs w:val="20"/>
      </w:rPr>
      <w:t>1</w:t>
    </w:r>
    <w:r w:rsidRPr="006E4999">
      <w:rPr>
        <w:sz w:val="20"/>
        <w:szCs w:val="20"/>
      </w:rPr>
      <w:t>)</w:t>
    </w:r>
    <w:r w:rsidRPr="006E4999">
      <w:rPr>
        <w:iCs/>
        <w:sz w:val="20"/>
        <w:szCs w:val="20"/>
      </w:rPr>
      <w:t xml:space="preserve">     </w:t>
    </w:r>
    <w:r w:rsidRPr="006E4999">
      <w:rPr>
        <w:rFonts w:hint="eastAsia"/>
        <w:iCs/>
        <w:sz w:val="20"/>
        <w:szCs w:val="20"/>
      </w:rPr>
      <w:tab/>
    </w:r>
    <w:r w:rsidRPr="006E4999">
      <w:rPr>
        <w:iCs/>
        <w:sz w:val="20"/>
        <w:szCs w:val="20"/>
      </w:rPr>
      <w:t xml:space="preserve"> </w:t>
    </w:r>
    <w:r w:rsidRPr="006E4999">
      <w:rPr>
        <w:rFonts w:hint="eastAsia"/>
        <w:iCs/>
        <w:sz w:val="20"/>
        <w:szCs w:val="20"/>
      </w:rPr>
      <w:t xml:space="preserve"> </w:t>
    </w:r>
    <w:r w:rsidRPr="006E4999">
      <w:rPr>
        <w:iCs/>
        <w:sz w:val="20"/>
        <w:szCs w:val="20"/>
      </w:rPr>
      <w:t xml:space="preserve">   </w:t>
    </w:r>
    <w:hyperlink r:id="rId1" w:history="1">
      <w:r w:rsidRPr="006E4999">
        <w:rPr>
          <w:rStyle w:val="Hyperlink"/>
          <w:sz w:val="20"/>
          <w:szCs w:val="20"/>
        </w:rPr>
        <w:t>http://www.sciencepub.net/newyork</w:t>
      </w:r>
    </w:hyperlink>
  </w:p>
  <w:p w:rsidR="006E4999" w:rsidRPr="006E4999" w:rsidRDefault="006E4999" w:rsidP="006E4999">
    <w:pPr>
      <w:tabs>
        <w:tab w:val="left" w:pos="851"/>
        <w:tab w:val="left" w:pos="7200"/>
        <w:tab w:val="right" w:pos="8364"/>
      </w:tabs>
      <w:bidi w:val="0"/>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999" w:rsidRPr="006E4999" w:rsidRDefault="006E4999" w:rsidP="006E4999">
    <w:pPr>
      <w:pBdr>
        <w:bottom w:val="thinThickMediumGap" w:sz="12" w:space="1" w:color="auto"/>
      </w:pBdr>
      <w:tabs>
        <w:tab w:val="left" w:pos="851"/>
        <w:tab w:val="right" w:pos="8364"/>
      </w:tabs>
      <w:bidi w:val="0"/>
      <w:adjustRightInd w:val="0"/>
      <w:snapToGrid w:val="0"/>
      <w:jc w:val="both"/>
      <w:rPr>
        <w:iCs/>
        <w:sz w:val="20"/>
        <w:szCs w:val="20"/>
      </w:rPr>
    </w:pPr>
    <w:r w:rsidRPr="006E4999">
      <w:rPr>
        <w:rFonts w:hint="eastAsia"/>
        <w:sz w:val="20"/>
        <w:szCs w:val="20"/>
      </w:rPr>
      <w:tab/>
    </w:r>
    <w:r w:rsidRPr="006E4999">
      <w:rPr>
        <w:sz w:val="20"/>
        <w:szCs w:val="20"/>
      </w:rPr>
      <w:t>New York Science Journal 201</w:t>
    </w:r>
    <w:r w:rsidRPr="006E4999">
      <w:rPr>
        <w:rFonts w:hint="eastAsia"/>
        <w:sz w:val="20"/>
        <w:szCs w:val="20"/>
      </w:rPr>
      <w:t>8</w:t>
    </w:r>
    <w:r w:rsidRPr="006E4999">
      <w:rPr>
        <w:sz w:val="20"/>
        <w:szCs w:val="20"/>
      </w:rPr>
      <w:t>;</w:t>
    </w:r>
    <w:r w:rsidRPr="006E4999">
      <w:rPr>
        <w:rFonts w:hint="eastAsia"/>
        <w:sz w:val="20"/>
        <w:szCs w:val="20"/>
      </w:rPr>
      <w:t>11</w:t>
    </w:r>
    <w:r w:rsidRPr="006E4999">
      <w:rPr>
        <w:sz w:val="20"/>
        <w:szCs w:val="20"/>
      </w:rPr>
      <w:t>(</w:t>
    </w:r>
    <w:r w:rsidRPr="006E4999">
      <w:rPr>
        <w:rFonts w:hint="eastAsia"/>
        <w:sz w:val="20"/>
        <w:szCs w:val="20"/>
      </w:rPr>
      <w:t>1</w:t>
    </w:r>
    <w:r w:rsidRPr="006E4999">
      <w:rPr>
        <w:sz w:val="20"/>
        <w:szCs w:val="20"/>
      </w:rPr>
      <w:t>)</w:t>
    </w:r>
    <w:r w:rsidRPr="006E4999">
      <w:rPr>
        <w:iCs/>
        <w:sz w:val="20"/>
        <w:szCs w:val="20"/>
      </w:rPr>
      <w:t xml:space="preserve">     </w:t>
    </w:r>
    <w:r w:rsidRPr="006E4999">
      <w:rPr>
        <w:rFonts w:hint="eastAsia"/>
        <w:iCs/>
        <w:sz w:val="20"/>
        <w:szCs w:val="20"/>
      </w:rPr>
      <w:tab/>
    </w:r>
    <w:r w:rsidRPr="006E4999">
      <w:rPr>
        <w:iCs/>
        <w:sz w:val="20"/>
        <w:szCs w:val="20"/>
      </w:rPr>
      <w:t xml:space="preserve"> </w:t>
    </w:r>
    <w:r w:rsidRPr="006E4999">
      <w:rPr>
        <w:rFonts w:hint="eastAsia"/>
        <w:iCs/>
        <w:sz w:val="20"/>
        <w:szCs w:val="20"/>
      </w:rPr>
      <w:t xml:space="preserve"> </w:t>
    </w:r>
    <w:r w:rsidRPr="006E4999">
      <w:rPr>
        <w:iCs/>
        <w:sz w:val="20"/>
        <w:szCs w:val="20"/>
      </w:rPr>
      <w:t xml:space="preserve">   </w:t>
    </w:r>
    <w:hyperlink r:id="rId1" w:history="1">
      <w:r w:rsidRPr="006E4999">
        <w:rPr>
          <w:rStyle w:val="Hyperlink"/>
          <w:sz w:val="20"/>
          <w:szCs w:val="20"/>
        </w:rPr>
        <w:t>http://www.sciencepub.net/newyork</w:t>
      </w:r>
    </w:hyperlink>
  </w:p>
  <w:p w:rsidR="006E4999" w:rsidRPr="006E4999" w:rsidRDefault="006E4999" w:rsidP="006E4999">
    <w:pPr>
      <w:tabs>
        <w:tab w:val="left" w:pos="851"/>
        <w:tab w:val="left" w:pos="7200"/>
        <w:tab w:val="right" w:pos="8364"/>
      </w:tabs>
      <w:bidi w:val="0"/>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999" w:rsidRPr="006E4999" w:rsidRDefault="006E4999" w:rsidP="006E4999">
    <w:pPr>
      <w:pBdr>
        <w:bottom w:val="thinThickMediumGap" w:sz="12" w:space="1" w:color="auto"/>
      </w:pBdr>
      <w:tabs>
        <w:tab w:val="left" w:pos="851"/>
        <w:tab w:val="right" w:pos="8364"/>
      </w:tabs>
      <w:bidi w:val="0"/>
      <w:adjustRightInd w:val="0"/>
      <w:snapToGrid w:val="0"/>
      <w:jc w:val="both"/>
      <w:rPr>
        <w:iCs/>
        <w:sz w:val="20"/>
        <w:szCs w:val="20"/>
      </w:rPr>
    </w:pPr>
    <w:r w:rsidRPr="006E4999">
      <w:rPr>
        <w:rFonts w:hint="eastAsia"/>
        <w:sz w:val="20"/>
        <w:szCs w:val="20"/>
      </w:rPr>
      <w:tab/>
    </w:r>
    <w:r w:rsidRPr="006E4999">
      <w:rPr>
        <w:sz w:val="20"/>
        <w:szCs w:val="20"/>
      </w:rPr>
      <w:t>New York Science Journal 201</w:t>
    </w:r>
    <w:r w:rsidRPr="006E4999">
      <w:rPr>
        <w:rFonts w:hint="eastAsia"/>
        <w:sz w:val="20"/>
        <w:szCs w:val="20"/>
      </w:rPr>
      <w:t>8</w:t>
    </w:r>
    <w:r w:rsidRPr="006E4999">
      <w:rPr>
        <w:sz w:val="20"/>
        <w:szCs w:val="20"/>
      </w:rPr>
      <w:t>;</w:t>
    </w:r>
    <w:r w:rsidRPr="006E4999">
      <w:rPr>
        <w:rFonts w:hint="eastAsia"/>
        <w:sz w:val="20"/>
        <w:szCs w:val="20"/>
      </w:rPr>
      <w:t>11</w:t>
    </w:r>
    <w:r w:rsidRPr="006E4999">
      <w:rPr>
        <w:sz w:val="20"/>
        <w:szCs w:val="20"/>
      </w:rPr>
      <w:t>(</w:t>
    </w:r>
    <w:r w:rsidRPr="006E4999">
      <w:rPr>
        <w:rFonts w:hint="eastAsia"/>
        <w:sz w:val="20"/>
        <w:szCs w:val="20"/>
      </w:rPr>
      <w:t>1</w:t>
    </w:r>
    <w:r w:rsidRPr="006E4999">
      <w:rPr>
        <w:sz w:val="20"/>
        <w:szCs w:val="20"/>
      </w:rPr>
      <w:t>)</w:t>
    </w:r>
    <w:r w:rsidRPr="006E4999">
      <w:rPr>
        <w:iCs/>
        <w:sz w:val="20"/>
        <w:szCs w:val="20"/>
      </w:rPr>
      <w:t xml:space="preserve">     </w:t>
    </w:r>
    <w:r w:rsidRPr="006E4999">
      <w:rPr>
        <w:rFonts w:hint="eastAsia"/>
        <w:iCs/>
        <w:sz w:val="20"/>
        <w:szCs w:val="20"/>
      </w:rPr>
      <w:tab/>
    </w:r>
    <w:r w:rsidRPr="006E4999">
      <w:rPr>
        <w:iCs/>
        <w:sz w:val="20"/>
        <w:szCs w:val="20"/>
      </w:rPr>
      <w:t xml:space="preserve"> </w:t>
    </w:r>
    <w:r w:rsidRPr="006E4999">
      <w:rPr>
        <w:rFonts w:hint="eastAsia"/>
        <w:iCs/>
        <w:sz w:val="20"/>
        <w:szCs w:val="20"/>
      </w:rPr>
      <w:t xml:space="preserve"> </w:t>
    </w:r>
    <w:r w:rsidRPr="006E4999">
      <w:rPr>
        <w:iCs/>
        <w:sz w:val="20"/>
        <w:szCs w:val="20"/>
      </w:rPr>
      <w:t xml:space="preserve">   </w:t>
    </w:r>
    <w:hyperlink r:id="rId1" w:history="1">
      <w:r w:rsidRPr="006E4999">
        <w:rPr>
          <w:rStyle w:val="Hyperlink"/>
          <w:sz w:val="20"/>
          <w:szCs w:val="20"/>
        </w:rPr>
        <w:t>http://www.sciencepub.net/newyork</w:t>
      </w:r>
    </w:hyperlink>
  </w:p>
  <w:p w:rsidR="006E4999" w:rsidRPr="006E4999" w:rsidRDefault="006E4999" w:rsidP="006E4999">
    <w:pPr>
      <w:tabs>
        <w:tab w:val="left" w:pos="851"/>
        <w:tab w:val="left" w:pos="7200"/>
        <w:tab w:val="right" w:pos="8364"/>
      </w:tabs>
      <w:bidi w:val="0"/>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999" w:rsidRPr="006E4999" w:rsidRDefault="006E4999" w:rsidP="006E4999">
    <w:pPr>
      <w:pBdr>
        <w:bottom w:val="thinThickMediumGap" w:sz="12" w:space="1" w:color="auto"/>
      </w:pBdr>
      <w:tabs>
        <w:tab w:val="left" w:pos="851"/>
        <w:tab w:val="right" w:pos="8364"/>
      </w:tabs>
      <w:bidi w:val="0"/>
      <w:adjustRightInd w:val="0"/>
      <w:snapToGrid w:val="0"/>
      <w:jc w:val="both"/>
      <w:rPr>
        <w:iCs/>
        <w:sz w:val="20"/>
        <w:szCs w:val="20"/>
      </w:rPr>
    </w:pPr>
    <w:r w:rsidRPr="006E4999">
      <w:rPr>
        <w:rFonts w:hint="eastAsia"/>
        <w:sz w:val="20"/>
        <w:szCs w:val="20"/>
      </w:rPr>
      <w:tab/>
    </w:r>
    <w:r w:rsidRPr="006E4999">
      <w:rPr>
        <w:sz w:val="20"/>
        <w:szCs w:val="20"/>
      </w:rPr>
      <w:t>New York Science Journal 201</w:t>
    </w:r>
    <w:r w:rsidRPr="006E4999">
      <w:rPr>
        <w:rFonts w:hint="eastAsia"/>
        <w:sz w:val="20"/>
        <w:szCs w:val="20"/>
      </w:rPr>
      <w:t>8</w:t>
    </w:r>
    <w:r w:rsidRPr="006E4999">
      <w:rPr>
        <w:sz w:val="20"/>
        <w:szCs w:val="20"/>
      </w:rPr>
      <w:t>;</w:t>
    </w:r>
    <w:r w:rsidRPr="006E4999">
      <w:rPr>
        <w:rFonts w:hint="eastAsia"/>
        <w:sz w:val="20"/>
        <w:szCs w:val="20"/>
      </w:rPr>
      <w:t>11</w:t>
    </w:r>
    <w:r w:rsidRPr="006E4999">
      <w:rPr>
        <w:sz w:val="20"/>
        <w:szCs w:val="20"/>
      </w:rPr>
      <w:t>(</w:t>
    </w:r>
    <w:r w:rsidRPr="006E4999">
      <w:rPr>
        <w:rFonts w:hint="eastAsia"/>
        <w:sz w:val="20"/>
        <w:szCs w:val="20"/>
      </w:rPr>
      <w:t>1</w:t>
    </w:r>
    <w:r w:rsidRPr="006E4999">
      <w:rPr>
        <w:sz w:val="20"/>
        <w:szCs w:val="20"/>
      </w:rPr>
      <w:t>)</w:t>
    </w:r>
    <w:r w:rsidRPr="006E4999">
      <w:rPr>
        <w:iCs/>
        <w:sz w:val="20"/>
        <w:szCs w:val="20"/>
      </w:rPr>
      <w:t xml:space="preserve">     </w:t>
    </w:r>
    <w:r w:rsidRPr="006E4999">
      <w:rPr>
        <w:rFonts w:hint="eastAsia"/>
        <w:iCs/>
        <w:sz w:val="20"/>
        <w:szCs w:val="20"/>
      </w:rPr>
      <w:tab/>
    </w:r>
    <w:r w:rsidRPr="006E4999">
      <w:rPr>
        <w:iCs/>
        <w:sz w:val="20"/>
        <w:szCs w:val="20"/>
      </w:rPr>
      <w:t xml:space="preserve"> </w:t>
    </w:r>
    <w:r w:rsidRPr="006E4999">
      <w:rPr>
        <w:rFonts w:hint="eastAsia"/>
        <w:iCs/>
        <w:sz w:val="20"/>
        <w:szCs w:val="20"/>
      </w:rPr>
      <w:t xml:space="preserve"> </w:t>
    </w:r>
    <w:r w:rsidRPr="006E4999">
      <w:rPr>
        <w:iCs/>
        <w:sz w:val="20"/>
        <w:szCs w:val="20"/>
      </w:rPr>
      <w:t xml:space="preserve">   </w:t>
    </w:r>
    <w:hyperlink r:id="rId1" w:history="1">
      <w:r w:rsidRPr="006E4999">
        <w:rPr>
          <w:rStyle w:val="Hyperlink"/>
          <w:sz w:val="20"/>
          <w:szCs w:val="20"/>
        </w:rPr>
        <w:t>http://www.sciencepub.net/newyork</w:t>
      </w:r>
    </w:hyperlink>
  </w:p>
  <w:p w:rsidR="006E4999" w:rsidRPr="006E4999" w:rsidRDefault="006E4999" w:rsidP="006E4999">
    <w:pPr>
      <w:tabs>
        <w:tab w:val="left" w:pos="851"/>
        <w:tab w:val="left" w:pos="7200"/>
        <w:tab w:val="right" w:pos="8364"/>
      </w:tabs>
      <w:bidi w:val="0"/>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4CD" w:rsidRPr="00010377" w:rsidRDefault="009D74CD" w:rsidP="00152F10">
    <w:pPr>
      <w:pBdr>
        <w:bottom w:val="thinThickMediumGap" w:sz="12" w:space="1" w:color="auto"/>
      </w:pBdr>
      <w:jc w:val="center"/>
      <w:rPr>
        <w:rFonts w:asciiTheme="majorBidi" w:hAnsiTheme="majorBidi" w:cstheme="majorBidi"/>
        <w:iCs/>
        <w:sz w:val="20"/>
        <w:szCs w:val="20"/>
        <w:rtl/>
        <w:lang w:bidi="ar-EG"/>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010377">
      <w:rPr>
        <w:rFonts w:asciiTheme="majorBidi" w:hAnsiTheme="majorBidi" w:cstheme="majorBidi"/>
        <w:sz w:val="20"/>
        <w:szCs w:val="20"/>
      </w:rPr>
      <w:t>New York Science Journal 2018;11(x)</w:t>
    </w:r>
    <w:r w:rsidRPr="00010377">
      <w:rPr>
        <w:rFonts w:asciiTheme="majorBidi" w:hAnsiTheme="majorBidi" w:cstheme="majorBidi"/>
        <w:iCs/>
        <w:sz w:val="20"/>
        <w:szCs w:val="20"/>
      </w:rPr>
      <w:t xml:space="preserve">                                                </w:t>
    </w:r>
    <w:hyperlink r:id="rId1" w:history="1">
      <w:r w:rsidRPr="00010377">
        <w:rPr>
          <w:rStyle w:val="Hyperlink"/>
          <w:rFonts w:asciiTheme="majorBidi" w:hAnsiTheme="majorBidi" w:cstheme="majorBidi"/>
          <w:sz w:val="20"/>
          <w:szCs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67DC"/>
    <w:multiLevelType w:val="hybridMultilevel"/>
    <w:tmpl w:val="EA72CA80"/>
    <w:lvl w:ilvl="0" w:tplc="D67E277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CE3AB5"/>
    <w:multiLevelType w:val="multilevel"/>
    <w:tmpl w:val="0652D444"/>
    <w:lvl w:ilvl="0">
      <w:start w:val="1"/>
      <w:numFmt w:val="decimal"/>
      <w:lvlText w:val="%1."/>
      <w:lvlJc w:val="left"/>
      <w:pPr>
        <w:ind w:left="1080" w:hanging="72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AD63591"/>
    <w:multiLevelType w:val="hybridMultilevel"/>
    <w:tmpl w:val="8F1A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E53CEA"/>
    <w:multiLevelType w:val="hybridMultilevel"/>
    <w:tmpl w:val="E8802138"/>
    <w:lvl w:ilvl="0" w:tplc="B7B666D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3653F9"/>
    <w:multiLevelType w:val="hybridMultilevel"/>
    <w:tmpl w:val="7E96C892"/>
    <w:lvl w:ilvl="0" w:tplc="8D06C3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A80F70"/>
    <w:multiLevelType w:val="hybridMultilevel"/>
    <w:tmpl w:val="6F101C02"/>
    <w:lvl w:ilvl="0" w:tplc="F056A4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051252"/>
    <w:multiLevelType w:val="hybridMultilevel"/>
    <w:tmpl w:val="B69CF634"/>
    <w:lvl w:ilvl="0" w:tplc="5EE6393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0"/>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cumentProtection w:edit="readOnly" w:enforcement="0"/>
  <w:defaultTabStop w:val="720"/>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3E4BD2"/>
    <w:rsid w:val="00054E10"/>
    <w:rsid w:val="000D3CBD"/>
    <w:rsid w:val="00137B39"/>
    <w:rsid w:val="00152F10"/>
    <w:rsid w:val="00176D50"/>
    <w:rsid w:val="00184F5F"/>
    <w:rsid w:val="001A7973"/>
    <w:rsid w:val="001E439F"/>
    <w:rsid w:val="00220DED"/>
    <w:rsid w:val="00222A45"/>
    <w:rsid w:val="00226EC1"/>
    <w:rsid w:val="00233BC6"/>
    <w:rsid w:val="002432A4"/>
    <w:rsid w:val="00245D63"/>
    <w:rsid w:val="00265DB8"/>
    <w:rsid w:val="002753D7"/>
    <w:rsid w:val="002A2AB3"/>
    <w:rsid w:val="002F216A"/>
    <w:rsid w:val="003248B4"/>
    <w:rsid w:val="003329FB"/>
    <w:rsid w:val="0033534C"/>
    <w:rsid w:val="00347A6E"/>
    <w:rsid w:val="003657E5"/>
    <w:rsid w:val="003B75B4"/>
    <w:rsid w:val="003C25B3"/>
    <w:rsid w:val="003E4BD2"/>
    <w:rsid w:val="003F2A0F"/>
    <w:rsid w:val="0040069D"/>
    <w:rsid w:val="00415097"/>
    <w:rsid w:val="004467EF"/>
    <w:rsid w:val="00457583"/>
    <w:rsid w:val="00464BE1"/>
    <w:rsid w:val="004832E7"/>
    <w:rsid w:val="004C34ED"/>
    <w:rsid w:val="004D6C0D"/>
    <w:rsid w:val="004F26AB"/>
    <w:rsid w:val="004F676D"/>
    <w:rsid w:val="005007FE"/>
    <w:rsid w:val="00517682"/>
    <w:rsid w:val="005B07EA"/>
    <w:rsid w:val="006250D6"/>
    <w:rsid w:val="00633BCD"/>
    <w:rsid w:val="006715C8"/>
    <w:rsid w:val="00673096"/>
    <w:rsid w:val="006E48D5"/>
    <w:rsid w:val="006E4999"/>
    <w:rsid w:val="0071505B"/>
    <w:rsid w:val="00715ADB"/>
    <w:rsid w:val="00777790"/>
    <w:rsid w:val="007921F9"/>
    <w:rsid w:val="007E3A21"/>
    <w:rsid w:val="007F03BC"/>
    <w:rsid w:val="00812DD1"/>
    <w:rsid w:val="008302F3"/>
    <w:rsid w:val="00844F67"/>
    <w:rsid w:val="00855BE1"/>
    <w:rsid w:val="00864E1C"/>
    <w:rsid w:val="00880E09"/>
    <w:rsid w:val="0088357C"/>
    <w:rsid w:val="008A3246"/>
    <w:rsid w:val="008C13AC"/>
    <w:rsid w:val="00904F1F"/>
    <w:rsid w:val="00953788"/>
    <w:rsid w:val="00976C9C"/>
    <w:rsid w:val="00985D35"/>
    <w:rsid w:val="0099024B"/>
    <w:rsid w:val="009A03E1"/>
    <w:rsid w:val="009D1DF8"/>
    <w:rsid w:val="009D513F"/>
    <w:rsid w:val="009D6610"/>
    <w:rsid w:val="009D6A71"/>
    <w:rsid w:val="009D74CD"/>
    <w:rsid w:val="00A02F10"/>
    <w:rsid w:val="00A1696F"/>
    <w:rsid w:val="00A63029"/>
    <w:rsid w:val="00A774CF"/>
    <w:rsid w:val="00AA09A6"/>
    <w:rsid w:val="00AE0D7A"/>
    <w:rsid w:val="00AE55E7"/>
    <w:rsid w:val="00B246C4"/>
    <w:rsid w:val="00B57B2C"/>
    <w:rsid w:val="00B66B41"/>
    <w:rsid w:val="00C56BB3"/>
    <w:rsid w:val="00C93EAB"/>
    <w:rsid w:val="00CA2D10"/>
    <w:rsid w:val="00CA76BE"/>
    <w:rsid w:val="00CB2258"/>
    <w:rsid w:val="00CC50CE"/>
    <w:rsid w:val="00D03489"/>
    <w:rsid w:val="00D16EB1"/>
    <w:rsid w:val="00D45353"/>
    <w:rsid w:val="00D63766"/>
    <w:rsid w:val="00DB72E3"/>
    <w:rsid w:val="00DC6FA0"/>
    <w:rsid w:val="00E12643"/>
    <w:rsid w:val="00E86DF8"/>
    <w:rsid w:val="00EE3AB6"/>
    <w:rsid w:val="00F07E8F"/>
    <w:rsid w:val="00F1743D"/>
    <w:rsid w:val="00F17DF0"/>
    <w:rsid w:val="00F24FE7"/>
    <w:rsid w:val="00F40B0D"/>
    <w:rsid w:val="00FC26E6"/>
    <w:rsid w:val="00FF145F"/>
    <w:rsid w:val="00FF78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6EC1"/>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50D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432A4"/>
    <w:pPr>
      <w:tabs>
        <w:tab w:val="center" w:pos="4153"/>
        <w:tab w:val="right" w:pos="8306"/>
      </w:tabs>
    </w:pPr>
  </w:style>
  <w:style w:type="character" w:styleId="PageNumber">
    <w:name w:val="page number"/>
    <w:basedOn w:val="DefaultParagraphFont"/>
    <w:rsid w:val="002432A4"/>
  </w:style>
  <w:style w:type="paragraph" w:styleId="Header">
    <w:name w:val="header"/>
    <w:basedOn w:val="Normal"/>
    <w:rsid w:val="002432A4"/>
    <w:pPr>
      <w:tabs>
        <w:tab w:val="center" w:pos="4153"/>
        <w:tab w:val="right" w:pos="8306"/>
      </w:tabs>
    </w:pPr>
  </w:style>
  <w:style w:type="character" w:styleId="Hyperlink">
    <w:name w:val="Hyperlink"/>
    <w:uiPriority w:val="99"/>
    <w:unhideWhenUsed/>
    <w:rsid w:val="008302F3"/>
    <w:rPr>
      <w:color w:val="0000FF"/>
      <w:u w:val="single"/>
    </w:rPr>
  </w:style>
  <w:style w:type="paragraph" w:styleId="ListParagraph">
    <w:name w:val="List Paragraph"/>
    <w:basedOn w:val="Normal"/>
    <w:uiPriority w:val="34"/>
    <w:qFormat/>
    <w:rsid w:val="00A02F10"/>
    <w:pPr>
      <w:ind w:left="720"/>
      <w:contextualSpacing/>
    </w:pPr>
  </w:style>
  <w:style w:type="character" w:customStyle="1" w:styleId="textrun">
    <w:name w:val="textrun"/>
    <w:basedOn w:val="DefaultParagraphFont"/>
    <w:rsid w:val="00152F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10118.08"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ciencepub.net/newyork" TargetMode="Externa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7051</Words>
  <Characters>40191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47148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Se7ven</dc:creator>
  <cp:lastModifiedBy>Administrator</cp:lastModifiedBy>
  <cp:revision>4</cp:revision>
  <dcterms:created xsi:type="dcterms:W3CDTF">2018-01-20T06:32:00Z</dcterms:created>
  <dcterms:modified xsi:type="dcterms:W3CDTF">2018-01-21T02:00:00Z</dcterms:modified>
</cp:coreProperties>
</file>