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FF" w:rsidRDefault="00BC57FF" w:rsidP="00077494">
      <w:pPr>
        <w:snapToGrid w:val="0"/>
        <w:spacing w:after="0" w:line="240" w:lineRule="auto"/>
        <w:jc w:val="center"/>
        <w:rPr>
          <w:rFonts w:ascii="Times New Roman" w:hAnsi="Times New Roman" w:cs="Times New Roman" w:hint="eastAsia"/>
          <w:b/>
          <w:sz w:val="20"/>
          <w:szCs w:val="20"/>
          <w:lang w:eastAsia="zh-CN"/>
        </w:rPr>
      </w:pPr>
    </w:p>
    <w:p w:rsidR="004A771A" w:rsidRPr="00BC57FF" w:rsidRDefault="001739E8" w:rsidP="00077494">
      <w:pPr>
        <w:snapToGrid w:val="0"/>
        <w:spacing w:after="0" w:line="240" w:lineRule="auto"/>
        <w:jc w:val="center"/>
        <w:rPr>
          <w:rFonts w:ascii="Times New Roman" w:hAnsi="Times New Roman" w:cs="Times New Roman"/>
          <w:b/>
          <w:sz w:val="20"/>
          <w:szCs w:val="20"/>
          <w:lang w:eastAsia="zh-CN"/>
        </w:rPr>
      </w:pPr>
      <w:proofErr w:type="spellStart"/>
      <w:r w:rsidRPr="00BC57FF">
        <w:rPr>
          <w:rFonts w:ascii="Times New Roman" w:hAnsi="Times New Roman" w:cs="Times New Roman"/>
          <w:b/>
          <w:sz w:val="20"/>
          <w:szCs w:val="20"/>
        </w:rPr>
        <w:t>Phytochemical</w:t>
      </w:r>
      <w:proofErr w:type="spellEnd"/>
      <w:r w:rsidRPr="00BC57FF">
        <w:rPr>
          <w:rFonts w:ascii="Times New Roman" w:hAnsi="Times New Roman" w:cs="Times New Roman"/>
          <w:b/>
          <w:sz w:val="20"/>
          <w:szCs w:val="20"/>
        </w:rPr>
        <w:t xml:space="preserve"> screening and anti-nutrient profile of an edible mushroom, </w:t>
      </w:r>
      <w:proofErr w:type="spellStart"/>
      <w:r w:rsidRPr="00BC57FF">
        <w:rPr>
          <w:rFonts w:ascii="Times New Roman" w:hAnsi="Times New Roman" w:cs="Times New Roman"/>
          <w:b/>
          <w:i/>
          <w:sz w:val="20"/>
          <w:szCs w:val="20"/>
        </w:rPr>
        <w:t>Termitomyces</w:t>
      </w:r>
      <w:proofErr w:type="spellEnd"/>
      <w:r w:rsidRPr="00BC57FF">
        <w:rPr>
          <w:rFonts w:ascii="Times New Roman" w:hAnsi="Times New Roman" w:cs="Times New Roman"/>
          <w:b/>
          <w:i/>
          <w:sz w:val="20"/>
          <w:szCs w:val="20"/>
        </w:rPr>
        <w:t xml:space="preserve"> </w:t>
      </w:r>
      <w:proofErr w:type="spellStart"/>
      <w:r w:rsidRPr="00BC57FF">
        <w:rPr>
          <w:rFonts w:ascii="Times New Roman" w:hAnsi="Times New Roman" w:cs="Times New Roman"/>
          <w:b/>
          <w:i/>
          <w:sz w:val="20"/>
          <w:szCs w:val="20"/>
        </w:rPr>
        <w:t>robustus</w:t>
      </w:r>
      <w:proofErr w:type="spellEnd"/>
      <w:r w:rsidRPr="00BC57FF">
        <w:rPr>
          <w:rFonts w:ascii="Times New Roman" w:hAnsi="Times New Roman" w:cs="Times New Roman"/>
          <w:b/>
          <w:sz w:val="20"/>
          <w:szCs w:val="20"/>
        </w:rPr>
        <w:t xml:space="preserve"> (</w:t>
      </w:r>
      <w:proofErr w:type="spellStart"/>
      <w:r w:rsidRPr="00BC57FF">
        <w:rPr>
          <w:rFonts w:ascii="Times New Roman" w:hAnsi="Times New Roman" w:cs="Times New Roman"/>
          <w:b/>
          <w:sz w:val="20"/>
          <w:szCs w:val="20"/>
        </w:rPr>
        <w:t>Beeli</w:t>
      </w:r>
      <w:proofErr w:type="spellEnd"/>
      <w:r w:rsidRPr="00BC57FF">
        <w:rPr>
          <w:rFonts w:ascii="Times New Roman" w:hAnsi="Times New Roman" w:cs="Times New Roman"/>
          <w:b/>
          <w:sz w:val="20"/>
          <w:szCs w:val="20"/>
        </w:rPr>
        <w:t>)</w:t>
      </w:r>
      <w:r w:rsidR="001556A3" w:rsidRPr="00BC57FF">
        <w:rPr>
          <w:rFonts w:ascii="Times New Roman" w:hAnsi="Times New Roman" w:cs="Times New Roman"/>
          <w:b/>
          <w:sz w:val="20"/>
          <w:szCs w:val="20"/>
        </w:rPr>
        <w:t xml:space="preserve"> R.</w:t>
      </w:r>
      <w:r w:rsidRPr="00BC57FF">
        <w:rPr>
          <w:rFonts w:ascii="Times New Roman" w:hAnsi="Times New Roman" w:cs="Times New Roman"/>
          <w:b/>
          <w:sz w:val="20"/>
          <w:szCs w:val="20"/>
        </w:rPr>
        <w:t xml:space="preserve"> Heim in </w:t>
      </w:r>
      <w:proofErr w:type="spellStart"/>
      <w:r w:rsidRPr="00BC57FF">
        <w:rPr>
          <w:rFonts w:ascii="Times New Roman" w:hAnsi="Times New Roman" w:cs="Times New Roman"/>
          <w:b/>
          <w:sz w:val="20"/>
          <w:szCs w:val="20"/>
        </w:rPr>
        <w:t>Kwara</w:t>
      </w:r>
      <w:proofErr w:type="spellEnd"/>
      <w:r w:rsidRPr="00BC57FF">
        <w:rPr>
          <w:rFonts w:ascii="Times New Roman" w:hAnsi="Times New Roman" w:cs="Times New Roman"/>
          <w:b/>
          <w:sz w:val="20"/>
          <w:szCs w:val="20"/>
        </w:rPr>
        <w:t xml:space="preserve"> State, Nigeria</w:t>
      </w:r>
    </w:p>
    <w:p w:rsidR="004A771A" w:rsidRPr="00BC57FF" w:rsidRDefault="004A771A" w:rsidP="00077494">
      <w:pPr>
        <w:snapToGrid w:val="0"/>
        <w:spacing w:after="0" w:line="240" w:lineRule="auto"/>
        <w:jc w:val="center"/>
        <w:rPr>
          <w:rFonts w:ascii="Times New Roman" w:hAnsi="Times New Roman" w:cs="Times New Roman"/>
          <w:sz w:val="20"/>
          <w:szCs w:val="20"/>
          <w:lang w:eastAsia="zh-CN"/>
        </w:rPr>
      </w:pPr>
    </w:p>
    <w:p w:rsidR="004A771A" w:rsidRPr="00BC57FF" w:rsidRDefault="001556A3" w:rsidP="00077494">
      <w:pPr>
        <w:snapToGrid w:val="0"/>
        <w:spacing w:after="0" w:line="240" w:lineRule="auto"/>
        <w:jc w:val="center"/>
        <w:rPr>
          <w:rFonts w:ascii="Times New Roman" w:hAnsi="Times New Roman" w:cs="Times New Roman"/>
          <w:sz w:val="20"/>
          <w:szCs w:val="20"/>
          <w:lang w:eastAsia="zh-CN"/>
        </w:rPr>
      </w:pPr>
      <w:proofErr w:type="spellStart"/>
      <w:r w:rsidRPr="00BC57FF">
        <w:rPr>
          <w:rFonts w:ascii="Times New Roman" w:hAnsi="Times New Roman" w:cs="Times New Roman"/>
          <w:sz w:val="20"/>
          <w:szCs w:val="20"/>
        </w:rPr>
        <w:t>Adedeji</w:t>
      </w:r>
      <w:proofErr w:type="spellEnd"/>
      <w:r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Olayinka</w:t>
      </w:r>
      <w:proofErr w:type="spellEnd"/>
      <w:r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Adebiyi</w:t>
      </w:r>
      <w:proofErr w:type="spellEnd"/>
    </w:p>
    <w:p w:rsidR="004A771A" w:rsidRPr="00BC57FF" w:rsidRDefault="004A771A" w:rsidP="00077494">
      <w:pPr>
        <w:snapToGrid w:val="0"/>
        <w:spacing w:after="0" w:line="240" w:lineRule="auto"/>
        <w:jc w:val="center"/>
        <w:rPr>
          <w:rFonts w:ascii="Times New Roman" w:hAnsi="Times New Roman" w:cs="Times New Roman"/>
          <w:sz w:val="20"/>
          <w:szCs w:val="20"/>
          <w:lang w:eastAsia="zh-CN"/>
        </w:rPr>
      </w:pPr>
    </w:p>
    <w:p w:rsidR="004A771A" w:rsidRPr="00BC57FF" w:rsidRDefault="004A771A" w:rsidP="00077494">
      <w:pPr>
        <w:snapToGrid w:val="0"/>
        <w:spacing w:after="0" w:line="240" w:lineRule="auto"/>
        <w:jc w:val="center"/>
        <w:rPr>
          <w:rFonts w:ascii="Times New Roman" w:hAnsi="Times New Roman" w:cs="Times New Roman"/>
          <w:sz w:val="20"/>
          <w:szCs w:val="20"/>
        </w:rPr>
      </w:pPr>
      <w:r w:rsidRPr="00BC57FF">
        <w:rPr>
          <w:rFonts w:ascii="Times New Roman" w:hAnsi="Times New Roman" w:cs="Times New Roman"/>
          <w:sz w:val="20"/>
          <w:szCs w:val="20"/>
        </w:rPr>
        <w:t>D</w:t>
      </w:r>
      <w:r w:rsidR="003D145E" w:rsidRPr="00BC57FF">
        <w:rPr>
          <w:rFonts w:ascii="Times New Roman" w:hAnsi="Times New Roman" w:cs="Times New Roman"/>
          <w:sz w:val="20"/>
          <w:szCs w:val="20"/>
        </w:rPr>
        <w:t xml:space="preserve">epartment of Plant Science and Biotechnology, </w:t>
      </w:r>
      <w:proofErr w:type="spellStart"/>
      <w:r w:rsidR="003D145E" w:rsidRPr="00BC57FF">
        <w:rPr>
          <w:rFonts w:ascii="Times New Roman" w:hAnsi="Times New Roman" w:cs="Times New Roman"/>
          <w:sz w:val="20"/>
          <w:szCs w:val="20"/>
        </w:rPr>
        <w:t>Ek</w:t>
      </w:r>
      <w:r w:rsidR="00827596" w:rsidRPr="00BC57FF">
        <w:rPr>
          <w:rFonts w:ascii="Times New Roman" w:hAnsi="Times New Roman" w:cs="Times New Roman"/>
          <w:sz w:val="20"/>
          <w:szCs w:val="20"/>
        </w:rPr>
        <w:t>iti</w:t>
      </w:r>
      <w:proofErr w:type="spellEnd"/>
      <w:r w:rsidR="00827596" w:rsidRPr="00BC57FF">
        <w:rPr>
          <w:rFonts w:ascii="Times New Roman" w:hAnsi="Times New Roman" w:cs="Times New Roman"/>
          <w:sz w:val="20"/>
          <w:szCs w:val="20"/>
        </w:rPr>
        <w:t xml:space="preserve"> State University, Ado</w:t>
      </w:r>
      <w:r w:rsidR="00D2040E" w:rsidRPr="00BC57FF">
        <w:rPr>
          <w:rFonts w:ascii="Times New Roman" w:hAnsi="Times New Roman" w:cs="Times New Roman"/>
          <w:sz w:val="20"/>
          <w:szCs w:val="20"/>
        </w:rPr>
        <w:t xml:space="preserve"> </w:t>
      </w:r>
      <w:proofErr w:type="spellStart"/>
      <w:r w:rsidR="00D2040E" w:rsidRPr="00BC57FF">
        <w:rPr>
          <w:rFonts w:ascii="Times New Roman" w:hAnsi="Times New Roman" w:cs="Times New Roman"/>
          <w:sz w:val="20"/>
          <w:szCs w:val="20"/>
        </w:rPr>
        <w:t>Ekiti</w:t>
      </w:r>
      <w:proofErr w:type="spellEnd"/>
      <w:r w:rsidR="00D2040E" w:rsidRPr="00BC57FF">
        <w:rPr>
          <w:rFonts w:ascii="Times New Roman" w:hAnsi="Times New Roman" w:cs="Times New Roman"/>
          <w:sz w:val="20"/>
          <w:szCs w:val="20"/>
        </w:rPr>
        <w:t>,</w:t>
      </w:r>
      <w:r w:rsidRPr="00BC57FF">
        <w:rPr>
          <w:rFonts w:ascii="Times New Roman" w:hAnsi="Times New Roman" w:cs="Times New Roman"/>
          <w:sz w:val="20"/>
          <w:szCs w:val="20"/>
        </w:rPr>
        <w:t xml:space="preserve"> N</w:t>
      </w:r>
      <w:r w:rsidR="00D2040E" w:rsidRPr="00BC57FF">
        <w:rPr>
          <w:rFonts w:ascii="Times New Roman" w:hAnsi="Times New Roman" w:cs="Times New Roman"/>
          <w:sz w:val="20"/>
          <w:szCs w:val="20"/>
        </w:rPr>
        <w:t>igeria</w:t>
      </w:r>
      <w:r w:rsidRPr="00BC57FF">
        <w:rPr>
          <w:rFonts w:ascii="Times New Roman" w:hAnsi="Times New Roman" w:cs="Times New Roman"/>
          <w:sz w:val="20"/>
          <w:szCs w:val="20"/>
        </w:rPr>
        <w:t xml:space="preserve"> </w:t>
      </w:r>
    </w:p>
    <w:p w:rsidR="003D145E" w:rsidRPr="00BC57FF" w:rsidRDefault="00BC57FF" w:rsidP="00077494">
      <w:pPr>
        <w:snapToGrid w:val="0"/>
        <w:spacing w:after="0" w:line="240" w:lineRule="auto"/>
        <w:jc w:val="center"/>
        <w:rPr>
          <w:rFonts w:ascii="Times New Roman" w:hAnsi="Times New Roman" w:cs="Times New Roman" w:hint="eastAsia"/>
          <w:sz w:val="20"/>
          <w:szCs w:val="20"/>
          <w:lang w:eastAsia="zh-CN"/>
        </w:rPr>
      </w:pPr>
      <w:hyperlink r:id="rId7" w:history="1">
        <w:r w:rsidRPr="00464B10">
          <w:rPr>
            <w:rStyle w:val="Hyperlink"/>
            <w:rFonts w:ascii="Times New Roman" w:hAnsi="Times New Roman" w:cs="Times New Roman"/>
            <w:sz w:val="20"/>
            <w:szCs w:val="20"/>
          </w:rPr>
          <w:t>djadebiyi@yahoo.com</w:t>
        </w:r>
      </w:hyperlink>
      <w:r>
        <w:rPr>
          <w:rFonts w:ascii="Times New Roman" w:hAnsi="Times New Roman" w:cs="Times New Roman" w:hint="eastAsia"/>
          <w:sz w:val="20"/>
          <w:szCs w:val="20"/>
          <w:lang w:eastAsia="zh-CN"/>
        </w:rPr>
        <w:t xml:space="preserve"> </w:t>
      </w:r>
    </w:p>
    <w:p w:rsidR="00077494" w:rsidRPr="00BC57FF" w:rsidRDefault="00077494" w:rsidP="00077494">
      <w:pPr>
        <w:snapToGrid w:val="0"/>
        <w:spacing w:after="0" w:line="240" w:lineRule="auto"/>
        <w:jc w:val="center"/>
        <w:rPr>
          <w:rFonts w:ascii="Times New Roman" w:hAnsi="Times New Roman" w:cs="Times New Roman"/>
          <w:sz w:val="20"/>
          <w:szCs w:val="20"/>
          <w:lang w:eastAsia="zh-CN"/>
        </w:rPr>
      </w:pPr>
    </w:p>
    <w:p w:rsidR="001739E8" w:rsidRPr="00BC57FF" w:rsidRDefault="00D2040E" w:rsidP="00077494">
      <w:pPr>
        <w:snapToGrid w:val="0"/>
        <w:spacing w:after="0" w:line="240" w:lineRule="auto"/>
        <w:jc w:val="both"/>
        <w:rPr>
          <w:rFonts w:ascii="Times New Roman" w:hAnsi="Times New Roman" w:cs="Times New Roman"/>
          <w:sz w:val="20"/>
          <w:szCs w:val="20"/>
          <w:lang w:eastAsia="zh-CN"/>
        </w:rPr>
      </w:pPr>
      <w:r w:rsidRPr="00BC57FF">
        <w:rPr>
          <w:rFonts w:ascii="Times New Roman" w:hAnsi="Times New Roman" w:cs="Times New Roman"/>
          <w:b/>
          <w:sz w:val="20"/>
          <w:szCs w:val="20"/>
        </w:rPr>
        <w:t>Abstract</w:t>
      </w:r>
      <w:r w:rsidR="00077494" w:rsidRPr="00BC57FF">
        <w:rPr>
          <w:rFonts w:ascii="Times New Roman" w:hAnsi="Times New Roman" w:cs="Times New Roman" w:hint="eastAsia"/>
          <w:b/>
          <w:sz w:val="20"/>
          <w:szCs w:val="20"/>
          <w:lang w:eastAsia="zh-CN"/>
        </w:rPr>
        <w:t xml:space="preserve">: </w:t>
      </w:r>
      <w:r w:rsidR="001739E8" w:rsidRPr="00BC57FF">
        <w:rPr>
          <w:rFonts w:ascii="Times New Roman" w:hAnsi="Times New Roman" w:cs="Times New Roman"/>
          <w:sz w:val="20"/>
          <w:szCs w:val="20"/>
        </w:rPr>
        <w:t xml:space="preserve">The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screening and anti-nutrient analysis of an edible mushroom,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purchased from a local market in Oro, </w:t>
      </w:r>
      <w:proofErr w:type="spellStart"/>
      <w:r w:rsidR="001739E8" w:rsidRPr="00BC57FF">
        <w:rPr>
          <w:rFonts w:ascii="Times New Roman" w:hAnsi="Times New Roman" w:cs="Times New Roman"/>
          <w:sz w:val="20"/>
          <w:szCs w:val="20"/>
        </w:rPr>
        <w:t>Kwara</w:t>
      </w:r>
      <w:proofErr w:type="spellEnd"/>
      <w:r w:rsidR="001739E8" w:rsidRPr="00BC57FF">
        <w:rPr>
          <w:rFonts w:ascii="Times New Roman" w:hAnsi="Times New Roman" w:cs="Times New Roman"/>
          <w:sz w:val="20"/>
          <w:szCs w:val="20"/>
        </w:rPr>
        <w:t xml:space="preserve"> State, Nigeria were carried out using standard methods to determine its relevance in ethno medicine and also determine the effect of the anti-nutrients on human health. The mushroom was screened for the absence or presence of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compounds such as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alkaloids, steroids,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terpenoids</w:t>
      </w:r>
      <w:proofErr w:type="spellEnd"/>
      <w:r w:rsidR="001739E8" w:rsidRPr="00BC57FF">
        <w:rPr>
          <w:rFonts w:ascii="Times New Roman" w:hAnsi="Times New Roman" w:cs="Times New Roman"/>
          <w:sz w:val="20"/>
          <w:szCs w:val="20"/>
        </w:rPr>
        <w:t xml:space="preserve">, glycosides, phenols, </w:t>
      </w:r>
      <w:proofErr w:type="spellStart"/>
      <w:r w:rsidR="001739E8" w:rsidRPr="00BC57FF">
        <w:rPr>
          <w:rFonts w:ascii="Times New Roman" w:hAnsi="Times New Roman" w:cs="Times New Roman"/>
          <w:sz w:val="20"/>
          <w:szCs w:val="20"/>
        </w:rPr>
        <w:t>anthraquinones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phlobatannins</w:t>
      </w:r>
      <w:proofErr w:type="spellEnd"/>
      <w:r w:rsidR="001739E8" w:rsidRPr="00BC57FF">
        <w:rPr>
          <w:rFonts w:ascii="Times New Roman" w:hAnsi="Times New Roman" w:cs="Times New Roman"/>
          <w:sz w:val="20"/>
          <w:szCs w:val="20"/>
        </w:rPr>
        <w:t xml:space="preserve">. For the anti-nutrient composition, oxalate,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and cyanide contents were determined. The results of the qualitative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analysis of the mushroom showed the presence of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only. This result suggests that the mushroom may not be of immense therapeutic uses. The quantitative analysis of the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properties of the mushrooms showed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(3.51%) and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(18.58%)</w:t>
      </w:r>
      <w:r w:rsidR="00077494" w:rsidRPr="00BC57FF">
        <w:rPr>
          <w:rFonts w:ascii="Times New Roman" w:hAnsi="Times New Roman" w:cs="Times New Roman"/>
          <w:sz w:val="20"/>
          <w:szCs w:val="20"/>
        </w:rPr>
        <w:t>. T</w:t>
      </w:r>
      <w:r w:rsidR="001739E8" w:rsidRPr="00BC57FF">
        <w:rPr>
          <w:rFonts w:ascii="Times New Roman" w:hAnsi="Times New Roman" w:cs="Times New Roman"/>
          <w:sz w:val="20"/>
          <w:szCs w:val="20"/>
        </w:rPr>
        <w:t xml:space="preserve">he results of the anti-nutrient analysis revealed that the mushroom contained 0.33mg/100g of oxalate, 0.15mg/100g of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and 29.07mg/100g of cyanide. The concentrations of the anti-nutrients were below levels considered harmful.</w:t>
      </w:r>
    </w:p>
    <w:p w:rsidR="00077494" w:rsidRPr="00BC57FF" w:rsidRDefault="00077494" w:rsidP="00077494">
      <w:pPr>
        <w:snapToGrid w:val="0"/>
        <w:spacing w:after="0" w:line="240" w:lineRule="auto"/>
        <w:jc w:val="both"/>
        <w:rPr>
          <w:rFonts w:ascii="Times New Roman" w:hAnsi="Times New Roman" w:cs="Times New Roman"/>
          <w:sz w:val="20"/>
          <w:szCs w:val="20"/>
          <w:lang w:eastAsia="zh-CN"/>
        </w:rPr>
      </w:pPr>
      <w:r w:rsidRPr="00BC57FF">
        <w:rPr>
          <w:rFonts w:ascii="Times New Roman" w:hAnsi="Times New Roman" w:cs="Times New Roman"/>
          <w:bCs/>
          <w:sz w:val="20"/>
          <w:szCs w:val="20"/>
        </w:rPr>
        <w:t>[</w:t>
      </w:r>
      <w:proofErr w:type="spellStart"/>
      <w:r w:rsidRPr="00BC57FF">
        <w:rPr>
          <w:rFonts w:ascii="Times New Roman" w:hAnsi="Times New Roman" w:cs="Times New Roman"/>
          <w:sz w:val="20"/>
          <w:szCs w:val="20"/>
        </w:rPr>
        <w:t>Adedeji</w:t>
      </w:r>
      <w:proofErr w:type="spellEnd"/>
      <w:r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Olayinka</w:t>
      </w:r>
      <w:proofErr w:type="spellEnd"/>
      <w:r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Adebiyi</w:t>
      </w:r>
      <w:proofErr w:type="spellEnd"/>
      <w:r w:rsidRPr="00BC57FF">
        <w:rPr>
          <w:rFonts w:ascii="Times New Roman" w:hAnsi="Times New Roman" w:cs="Times New Roman"/>
          <w:sz w:val="20"/>
          <w:szCs w:val="20"/>
        </w:rPr>
        <w:t>.</w:t>
      </w:r>
      <w:r w:rsidRPr="00BC57FF">
        <w:rPr>
          <w:rFonts w:ascii="Times New Roman" w:hAnsi="Times New Roman" w:cs="Times New Roman" w:hint="eastAsia"/>
          <w:b/>
          <w:bCs/>
          <w:sz w:val="20"/>
          <w:szCs w:val="20"/>
          <w:lang w:bidi="fa-IR"/>
        </w:rPr>
        <w:t xml:space="preserve"> </w:t>
      </w:r>
      <w:proofErr w:type="spellStart"/>
      <w:r w:rsidRPr="00BC57FF">
        <w:rPr>
          <w:rFonts w:ascii="Times New Roman" w:hAnsi="Times New Roman" w:cs="Times New Roman"/>
          <w:b/>
          <w:sz w:val="20"/>
          <w:szCs w:val="20"/>
        </w:rPr>
        <w:t>Phytochemical</w:t>
      </w:r>
      <w:proofErr w:type="spellEnd"/>
      <w:r w:rsidRPr="00BC57FF">
        <w:rPr>
          <w:rFonts w:ascii="Times New Roman" w:hAnsi="Times New Roman" w:cs="Times New Roman"/>
          <w:b/>
          <w:sz w:val="20"/>
          <w:szCs w:val="20"/>
        </w:rPr>
        <w:t xml:space="preserve"> screening and anti-nutrient profile of an edible mushroom, </w:t>
      </w:r>
      <w:proofErr w:type="spellStart"/>
      <w:r w:rsidRPr="00BC57FF">
        <w:rPr>
          <w:rFonts w:ascii="Times New Roman" w:hAnsi="Times New Roman" w:cs="Times New Roman"/>
          <w:b/>
          <w:i/>
          <w:sz w:val="20"/>
          <w:szCs w:val="20"/>
        </w:rPr>
        <w:t>Termitomyces</w:t>
      </w:r>
      <w:proofErr w:type="spellEnd"/>
      <w:r w:rsidRPr="00BC57FF">
        <w:rPr>
          <w:rFonts w:ascii="Times New Roman" w:hAnsi="Times New Roman" w:cs="Times New Roman"/>
          <w:b/>
          <w:i/>
          <w:sz w:val="20"/>
          <w:szCs w:val="20"/>
        </w:rPr>
        <w:t xml:space="preserve"> </w:t>
      </w:r>
      <w:proofErr w:type="spellStart"/>
      <w:r w:rsidRPr="00BC57FF">
        <w:rPr>
          <w:rFonts w:ascii="Times New Roman" w:hAnsi="Times New Roman" w:cs="Times New Roman"/>
          <w:b/>
          <w:i/>
          <w:sz w:val="20"/>
          <w:szCs w:val="20"/>
        </w:rPr>
        <w:t>robustus</w:t>
      </w:r>
      <w:proofErr w:type="spellEnd"/>
      <w:r w:rsidRPr="00BC57FF">
        <w:rPr>
          <w:rFonts w:ascii="Times New Roman" w:hAnsi="Times New Roman" w:cs="Times New Roman"/>
          <w:b/>
          <w:sz w:val="20"/>
          <w:szCs w:val="20"/>
        </w:rPr>
        <w:t xml:space="preserve"> (</w:t>
      </w:r>
      <w:proofErr w:type="spellStart"/>
      <w:r w:rsidRPr="00BC57FF">
        <w:rPr>
          <w:rFonts w:ascii="Times New Roman" w:hAnsi="Times New Roman" w:cs="Times New Roman"/>
          <w:b/>
          <w:sz w:val="20"/>
          <w:szCs w:val="20"/>
        </w:rPr>
        <w:t>Beeli</w:t>
      </w:r>
      <w:proofErr w:type="spellEnd"/>
      <w:r w:rsidRPr="00BC57FF">
        <w:rPr>
          <w:rFonts w:ascii="Times New Roman" w:hAnsi="Times New Roman" w:cs="Times New Roman"/>
          <w:b/>
          <w:sz w:val="20"/>
          <w:szCs w:val="20"/>
        </w:rPr>
        <w:t xml:space="preserve">) R. Heim in </w:t>
      </w:r>
      <w:proofErr w:type="spellStart"/>
      <w:r w:rsidRPr="00BC57FF">
        <w:rPr>
          <w:rFonts w:ascii="Times New Roman" w:hAnsi="Times New Roman" w:cs="Times New Roman"/>
          <w:b/>
          <w:sz w:val="20"/>
          <w:szCs w:val="20"/>
        </w:rPr>
        <w:t>Kwara</w:t>
      </w:r>
      <w:proofErr w:type="spellEnd"/>
      <w:r w:rsidRPr="00BC57FF">
        <w:rPr>
          <w:rFonts w:ascii="Times New Roman" w:hAnsi="Times New Roman" w:cs="Times New Roman"/>
          <w:b/>
          <w:sz w:val="20"/>
          <w:szCs w:val="20"/>
        </w:rPr>
        <w:t xml:space="preserve"> State, Nigeria</w:t>
      </w:r>
      <w:r w:rsidRPr="00BC57FF">
        <w:rPr>
          <w:rFonts w:ascii="Times New Roman" w:eastAsia="Times New Roman" w:hAnsi="Times New Roman" w:cs="Times New Roman"/>
          <w:b/>
          <w:bCs/>
          <w:sz w:val="20"/>
          <w:szCs w:val="20"/>
          <w:lang w:bidi="fa-IR"/>
        </w:rPr>
        <w:t>.</w:t>
      </w:r>
      <w:r w:rsidRPr="00BC57FF">
        <w:rPr>
          <w:rFonts w:ascii="Times New Roman" w:hAnsi="Times New Roman" w:cs="Times New Roman"/>
          <w:bCs/>
          <w:i/>
          <w:sz w:val="20"/>
          <w:szCs w:val="20"/>
        </w:rPr>
        <w:t xml:space="preserve"> N Y </w:t>
      </w:r>
      <w:proofErr w:type="spellStart"/>
      <w:r w:rsidRPr="00BC57FF">
        <w:rPr>
          <w:rFonts w:ascii="Times New Roman" w:hAnsi="Times New Roman" w:cs="Times New Roman"/>
          <w:bCs/>
          <w:i/>
          <w:sz w:val="20"/>
          <w:szCs w:val="20"/>
        </w:rPr>
        <w:t>Sci</w:t>
      </w:r>
      <w:proofErr w:type="spellEnd"/>
      <w:r w:rsidRPr="00BC57FF">
        <w:rPr>
          <w:rFonts w:ascii="Times New Roman" w:hAnsi="Times New Roman" w:cs="Times New Roman"/>
          <w:bCs/>
          <w:i/>
          <w:sz w:val="20"/>
          <w:szCs w:val="20"/>
        </w:rPr>
        <w:t xml:space="preserve"> J</w:t>
      </w:r>
      <w:r w:rsidRPr="00BC57FF">
        <w:rPr>
          <w:rFonts w:ascii="Times New Roman" w:hAnsi="Times New Roman" w:cs="Times New Roman"/>
          <w:bCs/>
          <w:sz w:val="20"/>
          <w:szCs w:val="20"/>
        </w:rPr>
        <w:t xml:space="preserve"> </w:t>
      </w:r>
      <w:r w:rsidRPr="00BC57FF">
        <w:rPr>
          <w:rFonts w:ascii="Times New Roman" w:hAnsi="Times New Roman" w:cs="Times New Roman"/>
          <w:sz w:val="20"/>
          <w:szCs w:val="20"/>
        </w:rPr>
        <w:t>201</w:t>
      </w:r>
      <w:r w:rsidRPr="00BC57FF">
        <w:rPr>
          <w:rFonts w:ascii="Times New Roman" w:hAnsi="Times New Roman" w:cs="Times New Roman" w:hint="eastAsia"/>
          <w:sz w:val="20"/>
          <w:szCs w:val="20"/>
        </w:rPr>
        <w:t>8</w:t>
      </w:r>
      <w:r w:rsidRPr="00BC57FF">
        <w:rPr>
          <w:rFonts w:ascii="Times New Roman" w:hAnsi="Times New Roman" w:cs="Times New Roman"/>
          <w:sz w:val="20"/>
          <w:szCs w:val="20"/>
        </w:rPr>
        <w:t>;</w:t>
      </w:r>
      <w:r w:rsidRPr="00BC57FF">
        <w:rPr>
          <w:rFonts w:ascii="Times New Roman" w:hAnsi="Times New Roman" w:cs="Times New Roman" w:hint="eastAsia"/>
          <w:sz w:val="20"/>
          <w:szCs w:val="20"/>
        </w:rPr>
        <w:t>11</w:t>
      </w:r>
      <w:r w:rsidRPr="00BC57FF">
        <w:rPr>
          <w:rFonts w:ascii="Times New Roman" w:hAnsi="Times New Roman" w:cs="Times New Roman"/>
          <w:sz w:val="20"/>
          <w:szCs w:val="20"/>
        </w:rPr>
        <w:t>(</w:t>
      </w:r>
      <w:r w:rsidRPr="00BC57FF">
        <w:rPr>
          <w:rFonts w:ascii="Times New Roman" w:hAnsi="Times New Roman" w:cs="Times New Roman" w:hint="eastAsia"/>
          <w:sz w:val="20"/>
          <w:szCs w:val="20"/>
        </w:rPr>
        <w:t>4</w:t>
      </w:r>
      <w:r w:rsidRPr="00BC57FF">
        <w:rPr>
          <w:rFonts w:ascii="Times New Roman" w:hAnsi="Times New Roman" w:cs="Times New Roman"/>
          <w:sz w:val="20"/>
          <w:szCs w:val="20"/>
        </w:rPr>
        <w:t>):</w:t>
      </w:r>
      <w:r w:rsidR="00760672" w:rsidRPr="00BC57FF">
        <w:rPr>
          <w:rFonts w:ascii="Times New Roman" w:hAnsi="Times New Roman" w:cs="Times New Roman"/>
          <w:noProof/>
          <w:color w:val="000000"/>
          <w:sz w:val="20"/>
          <w:szCs w:val="20"/>
        </w:rPr>
        <w:t>64-6</w:t>
      </w:r>
      <w:r w:rsidR="00BC57FF">
        <w:rPr>
          <w:rFonts w:ascii="Times New Roman" w:hAnsi="Times New Roman" w:cs="Times New Roman" w:hint="eastAsia"/>
          <w:noProof/>
          <w:color w:val="000000"/>
          <w:sz w:val="20"/>
          <w:szCs w:val="20"/>
          <w:lang w:eastAsia="zh-CN"/>
        </w:rPr>
        <w:t>8</w:t>
      </w:r>
      <w:r w:rsidRPr="00BC57FF">
        <w:rPr>
          <w:rFonts w:ascii="Times New Roman" w:hAnsi="Times New Roman" w:cs="Times New Roman"/>
          <w:sz w:val="20"/>
          <w:szCs w:val="20"/>
        </w:rPr>
        <w:t xml:space="preserve">]. </w:t>
      </w:r>
      <w:r w:rsidRPr="00BC57FF">
        <w:rPr>
          <w:rFonts w:ascii="Times New Roman" w:hAnsi="Times New Roman" w:cs="Times New Roman"/>
          <w:iCs/>
          <w:color w:val="000000"/>
          <w:sz w:val="20"/>
          <w:szCs w:val="20"/>
        </w:rPr>
        <w:t>ISSN 1554-0200 (print); ISSN 2375-723X (online)</w:t>
      </w:r>
      <w:r w:rsidRPr="00BC57FF">
        <w:rPr>
          <w:rFonts w:ascii="Times New Roman" w:hAnsi="Times New Roman" w:cs="Times New Roman"/>
          <w:sz w:val="20"/>
          <w:szCs w:val="20"/>
        </w:rPr>
        <w:t xml:space="preserve">. </w:t>
      </w:r>
      <w:hyperlink r:id="rId8" w:history="1">
        <w:r w:rsidRPr="00BC57FF">
          <w:rPr>
            <w:rStyle w:val="Hyperlink"/>
            <w:rFonts w:ascii="Times New Roman" w:hAnsi="Times New Roman" w:cs="Times New Roman"/>
            <w:color w:val="0000FF"/>
            <w:sz w:val="20"/>
            <w:szCs w:val="20"/>
          </w:rPr>
          <w:t>http://www.sciencepub.net/newyork</w:t>
        </w:r>
      </w:hyperlink>
      <w:r w:rsidRPr="00BC57FF">
        <w:rPr>
          <w:rFonts w:ascii="Times New Roman" w:hAnsi="Times New Roman" w:cs="Times New Roman"/>
          <w:sz w:val="20"/>
          <w:szCs w:val="20"/>
        </w:rPr>
        <w:t xml:space="preserve">. </w:t>
      </w:r>
      <w:r w:rsidRPr="00BC57FF">
        <w:rPr>
          <w:rFonts w:ascii="Times New Roman" w:hAnsi="Times New Roman" w:cs="Times New Roman" w:hint="eastAsia"/>
          <w:sz w:val="20"/>
          <w:szCs w:val="20"/>
          <w:lang w:eastAsia="zh-CN"/>
        </w:rPr>
        <w:t>9</w:t>
      </w:r>
      <w:r w:rsidRPr="00BC57FF">
        <w:rPr>
          <w:rFonts w:ascii="Times New Roman" w:hAnsi="Times New Roman" w:cs="Times New Roman" w:hint="eastAsia"/>
          <w:sz w:val="20"/>
          <w:szCs w:val="20"/>
        </w:rPr>
        <w:t xml:space="preserve">. </w:t>
      </w:r>
      <w:r w:rsidRPr="00BC57FF">
        <w:rPr>
          <w:rFonts w:ascii="Times New Roman" w:hAnsi="Times New Roman" w:cs="Times New Roman"/>
          <w:color w:val="000000"/>
          <w:sz w:val="20"/>
          <w:szCs w:val="20"/>
          <w:shd w:val="clear" w:color="auto" w:fill="FFFFFF"/>
        </w:rPr>
        <w:t>doi:</w:t>
      </w:r>
      <w:hyperlink r:id="rId9" w:history="1">
        <w:r w:rsidRPr="00BC57FF">
          <w:rPr>
            <w:rStyle w:val="Hyperlink"/>
            <w:rFonts w:ascii="Times New Roman" w:hAnsi="Times New Roman" w:cs="Times New Roman"/>
            <w:color w:val="0000FF"/>
            <w:sz w:val="20"/>
            <w:szCs w:val="20"/>
            <w:shd w:val="clear" w:color="auto" w:fill="FFFFFF"/>
          </w:rPr>
          <w:t>10.7537/mars</w:t>
        </w:r>
        <w:r w:rsidRPr="00BC57FF">
          <w:rPr>
            <w:rStyle w:val="Hyperlink"/>
            <w:rFonts w:ascii="Times New Roman" w:hAnsi="Times New Roman" w:cs="Times New Roman" w:hint="eastAsia"/>
            <w:color w:val="0000FF"/>
            <w:sz w:val="20"/>
            <w:szCs w:val="20"/>
            <w:shd w:val="clear" w:color="auto" w:fill="FFFFFF"/>
          </w:rPr>
          <w:t>nys110418.</w:t>
        </w:r>
        <w:r w:rsidRPr="00BC57FF">
          <w:rPr>
            <w:rStyle w:val="Hyperlink"/>
            <w:rFonts w:ascii="Times New Roman" w:hAnsi="Times New Roman" w:cs="Times New Roman"/>
            <w:color w:val="0000FF"/>
            <w:sz w:val="20"/>
            <w:szCs w:val="20"/>
            <w:shd w:val="clear" w:color="auto" w:fill="FFFFFF"/>
          </w:rPr>
          <w:t>0</w:t>
        </w:r>
        <w:r w:rsidRPr="00BC57FF">
          <w:rPr>
            <w:rStyle w:val="Hyperlink"/>
            <w:rFonts w:ascii="Times New Roman" w:hAnsi="Times New Roman" w:cs="Times New Roman" w:hint="eastAsia"/>
            <w:color w:val="0000FF"/>
            <w:sz w:val="20"/>
            <w:szCs w:val="20"/>
            <w:shd w:val="clear" w:color="auto" w:fill="FFFFFF"/>
            <w:lang w:eastAsia="zh-CN"/>
          </w:rPr>
          <w:t>9</w:t>
        </w:r>
      </w:hyperlink>
      <w:r w:rsidRPr="00BC57FF">
        <w:rPr>
          <w:rFonts w:ascii="Times New Roman" w:hAnsi="Times New Roman" w:cs="Times New Roman"/>
          <w:color w:val="000000"/>
          <w:sz w:val="20"/>
          <w:szCs w:val="20"/>
          <w:shd w:val="clear" w:color="auto" w:fill="FFFFFF"/>
        </w:rPr>
        <w:t>.</w:t>
      </w:r>
    </w:p>
    <w:p w:rsidR="004A771A" w:rsidRPr="00BC57FF" w:rsidRDefault="004A771A" w:rsidP="00077494">
      <w:pPr>
        <w:snapToGrid w:val="0"/>
        <w:spacing w:after="0" w:line="240" w:lineRule="auto"/>
        <w:jc w:val="both"/>
        <w:rPr>
          <w:rFonts w:ascii="Times New Roman" w:hAnsi="Times New Roman" w:cs="Times New Roman"/>
          <w:sz w:val="20"/>
          <w:szCs w:val="20"/>
          <w:lang w:eastAsia="zh-CN"/>
        </w:rPr>
      </w:pPr>
    </w:p>
    <w:p w:rsidR="001739E8" w:rsidRPr="00BC57FF" w:rsidRDefault="001739E8" w:rsidP="00077494">
      <w:pPr>
        <w:snapToGrid w:val="0"/>
        <w:spacing w:after="0" w:line="240" w:lineRule="auto"/>
        <w:jc w:val="both"/>
        <w:rPr>
          <w:rFonts w:ascii="Times New Roman" w:hAnsi="Times New Roman" w:cs="Times New Roman"/>
          <w:sz w:val="20"/>
          <w:szCs w:val="20"/>
          <w:lang w:eastAsia="zh-CN"/>
        </w:rPr>
      </w:pPr>
      <w:r w:rsidRPr="00BC57FF">
        <w:rPr>
          <w:rFonts w:ascii="Times New Roman" w:hAnsi="Times New Roman" w:cs="Times New Roman"/>
          <w:b/>
          <w:sz w:val="20"/>
          <w:szCs w:val="20"/>
        </w:rPr>
        <w:t>Keywords</w:t>
      </w:r>
      <w:r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Phytochemical</w:t>
      </w:r>
      <w:proofErr w:type="spellEnd"/>
      <w:r w:rsidRPr="00BC57FF">
        <w:rPr>
          <w:rFonts w:ascii="Times New Roman" w:hAnsi="Times New Roman" w:cs="Times New Roman"/>
          <w:sz w:val="20"/>
          <w:szCs w:val="20"/>
        </w:rPr>
        <w:t>, anti-n</w:t>
      </w:r>
      <w:r w:rsidR="00827596" w:rsidRPr="00BC57FF">
        <w:rPr>
          <w:rFonts w:ascii="Times New Roman" w:hAnsi="Times New Roman" w:cs="Times New Roman"/>
          <w:sz w:val="20"/>
          <w:szCs w:val="20"/>
        </w:rPr>
        <w:t xml:space="preserve">utrient, ethno medicine, </w:t>
      </w:r>
      <w:r w:rsidRPr="00BC57FF">
        <w:rPr>
          <w:rFonts w:ascii="Times New Roman" w:hAnsi="Times New Roman" w:cs="Times New Roman"/>
          <w:sz w:val="20"/>
          <w:szCs w:val="20"/>
        </w:rPr>
        <w:t>mushroom.</w:t>
      </w:r>
    </w:p>
    <w:p w:rsidR="004A771A" w:rsidRDefault="004A771A" w:rsidP="00077494">
      <w:pPr>
        <w:snapToGrid w:val="0"/>
        <w:spacing w:after="0" w:line="240" w:lineRule="auto"/>
        <w:ind w:firstLine="425"/>
        <w:jc w:val="both"/>
        <w:rPr>
          <w:rFonts w:ascii="Times New Roman" w:hAnsi="Times New Roman" w:cs="Times New Roman" w:hint="eastAsia"/>
          <w:sz w:val="20"/>
          <w:szCs w:val="20"/>
          <w:lang w:eastAsia="zh-CN"/>
        </w:rPr>
      </w:pPr>
    </w:p>
    <w:p w:rsidR="00BC57FF" w:rsidRPr="00BC57FF" w:rsidRDefault="00BC57FF" w:rsidP="00077494">
      <w:pPr>
        <w:snapToGrid w:val="0"/>
        <w:spacing w:after="0" w:line="240" w:lineRule="auto"/>
        <w:ind w:firstLine="425"/>
        <w:jc w:val="both"/>
        <w:rPr>
          <w:rFonts w:ascii="Times New Roman" w:hAnsi="Times New Roman" w:cs="Times New Roman"/>
          <w:sz w:val="20"/>
          <w:szCs w:val="20"/>
          <w:lang w:eastAsia="zh-CN"/>
        </w:rPr>
      </w:pPr>
    </w:p>
    <w:p w:rsidR="00077494" w:rsidRPr="00BC57FF" w:rsidRDefault="00077494" w:rsidP="00077494">
      <w:pPr>
        <w:snapToGrid w:val="0"/>
        <w:spacing w:after="0" w:line="240" w:lineRule="auto"/>
        <w:jc w:val="both"/>
        <w:rPr>
          <w:rFonts w:ascii="Times New Roman" w:hAnsi="Times New Roman" w:cs="Times New Roman"/>
          <w:b/>
          <w:sz w:val="20"/>
          <w:szCs w:val="20"/>
        </w:rPr>
        <w:sectPr w:rsidR="00077494" w:rsidRPr="00BC57FF" w:rsidSect="00760672">
          <w:headerReference w:type="default" r:id="rId10"/>
          <w:footerReference w:type="default" r:id="rId11"/>
          <w:type w:val="continuous"/>
          <w:pgSz w:w="12242" w:h="15842" w:code="1"/>
          <w:pgMar w:top="1440" w:right="1440" w:bottom="1440" w:left="1440" w:header="720" w:footer="720" w:gutter="0"/>
          <w:pgNumType w:start="64"/>
          <w:cols w:space="708"/>
          <w:docGrid w:linePitch="360"/>
        </w:sectPr>
      </w:pPr>
    </w:p>
    <w:p w:rsidR="004A771A" w:rsidRPr="00BC57FF" w:rsidRDefault="00DA1DE2" w:rsidP="00077494">
      <w:pPr>
        <w:snapToGrid w:val="0"/>
        <w:spacing w:after="0" w:line="240" w:lineRule="auto"/>
        <w:jc w:val="both"/>
        <w:rPr>
          <w:rFonts w:ascii="Times New Roman" w:hAnsi="Times New Roman" w:cs="Times New Roman"/>
          <w:b/>
          <w:sz w:val="20"/>
          <w:szCs w:val="20"/>
          <w:vertAlign w:val="superscript"/>
        </w:rPr>
      </w:pPr>
      <w:r w:rsidRPr="00BC57FF">
        <w:rPr>
          <w:rFonts w:ascii="Times New Roman" w:hAnsi="Times New Roman" w:cs="Times New Roman"/>
          <w:b/>
          <w:sz w:val="20"/>
          <w:szCs w:val="20"/>
        </w:rPr>
        <w:lastRenderedPageBreak/>
        <w:t xml:space="preserve">1. </w:t>
      </w:r>
      <w:r w:rsidR="00D2040E" w:rsidRPr="00BC57FF">
        <w:rPr>
          <w:rFonts w:ascii="Times New Roman" w:hAnsi="Times New Roman" w:cs="Times New Roman"/>
          <w:b/>
          <w:sz w:val="20"/>
          <w:szCs w:val="20"/>
        </w:rPr>
        <w:t>Introduction</w:t>
      </w:r>
    </w:p>
    <w:p w:rsidR="004A771A"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M</w:t>
      </w:r>
      <w:r w:rsidR="001739E8" w:rsidRPr="00BC57FF">
        <w:rPr>
          <w:rFonts w:ascii="Times New Roman" w:hAnsi="Times New Roman" w:cs="Times New Roman"/>
          <w:sz w:val="20"/>
          <w:szCs w:val="20"/>
        </w:rPr>
        <w:t>ushrooms are fungi fruit – bodies which are typically produced above the ground on soil or on its food source. Mushrooms are saprophytes. They are most often applied to fungi (</w:t>
      </w:r>
      <w:proofErr w:type="spellStart"/>
      <w:r w:rsidR="001739E8" w:rsidRPr="00BC57FF">
        <w:rPr>
          <w:rFonts w:ascii="Times New Roman" w:hAnsi="Times New Roman" w:cs="Times New Roman"/>
          <w:sz w:val="20"/>
          <w:szCs w:val="20"/>
        </w:rPr>
        <w:t>Basidiomycota</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Agaricomycetes</w:t>
      </w:r>
      <w:proofErr w:type="spellEnd"/>
      <w:r w:rsidR="001739E8" w:rsidRPr="00BC57FF">
        <w:rPr>
          <w:rFonts w:ascii="Times New Roman" w:hAnsi="Times New Roman" w:cs="Times New Roman"/>
          <w:sz w:val="20"/>
          <w:szCs w:val="20"/>
        </w:rPr>
        <w:t xml:space="preserve">, order </w:t>
      </w:r>
      <w:proofErr w:type="spellStart"/>
      <w:r w:rsidR="001739E8" w:rsidRPr="00BC57FF">
        <w:rPr>
          <w:rFonts w:ascii="Times New Roman" w:hAnsi="Times New Roman" w:cs="Times New Roman"/>
          <w:sz w:val="20"/>
          <w:szCs w:val="20"/>
        </w:rPr>
        <w:t>Boletales</w:t>
      </w:r>
      <w:proofErr w:type="spellEnd"/>
      <w:r w:rsidR="001739E8" w:rsidRPr="00BC57FF">
        <w:rPr>
          <w:rFonts w:ascii="Times New Roman" w:hAnsi="Times New Roman" w:cs="Times New Roman"/>
          <w:sz w:val="20"/>
          <w:szCs w:val="20"/>
        </w:rPr>
        <w:t xml:space="preserve"> and family </w:t>
      </w:r>
      <w:proofErr w:type="spellStart"/>
      <w:r w:rsidR="001739E8" w:rsidRPr="00BC57FF">
        <w:rPr>
          <w:rFonts w:ascii="Times New Roman" w:hAnsi="Times New Roman" w:cs="Times New Roman"/>
          <w:sz w:val="20"/>
          <w:szCs w:val="20"/>
        </w:rPr>
        <w:t>Boletaceae</w:t>
      </w:r>
      <w:proofErr w:type="spellEnd"/>
      <w:r w:rsidR="001739E8" w:rsidRPr="00BC57FF">
        <w:rPr>
          <w:rFonts w:ascii="Times New Roman" w:hAnsi="Times New Roman" w:cs="Times New Roman"/>
          <w:sz w:val="20"/>
          <w:szCs w:val="20"/>
        </w:rPr>
        <w:t>) that have stem (</w:t>
      </w:r>
      <w:proofErr w:type="spellStart"/>
      <w:r w:rsidR="001739E8" w:rsidRPr="00BC57FF">
        <w:rPr>
          <w:rFonts w:ascii="Times New Roman" w:hAnsi="Times New Roman" w:cs="Times New Roman"/>
          <w:sz w:val="20"/>
          <w:szCs w:val="20"/>
        </w:rPr>
        <w:t>stipe</w:t>
      </w:r>
      <w:proofErr w:type="spellEnd"/>
      <w:r w:rsidR="001739E8" w:rsidRPr="00BC57FF">
        <w:rPr>
          <w:rFonts w:ascii="Times New Roman" w:hAnsi="Times New Roman" w:cs="Times New Roman"/>
          <w:sz w:val="20"/>
          <w:szCs w:val="20"/>
        </w:rPr>
        <w:t>), a cap (</w:t>
      </w:r>
      <w:proofErr w:type="spellStart"/>
      <w:r w:rsidR="001739E8" w:rsidRPr="00BC57FF">
        <w:rPr>
          <w:rFonts w:ascii="Times New Roman" w:hAnsi="Times New Roman" w:cs="Times New Roman"/>
          <w:sz w:val="20"/>
          <w:szCs w:val="20"/>
        </w:rPr>
        <w:t>pileus</w:t>
      </w:r>
      <w:proofErr w:type="spellEnd"/>
      <w:r w:rsidR="001739E8" w:rsidRPr="00BC57FF">
        <w:rPr>
          <w:rFonts w:ascii="Times New Roman" w:hAnsi="Times New Roman" w:cs="Times New Roman"/>
          <w:sz w:val="20"/>
          <w:szCs w:val="20"/>
        </w:rPr>
        <w:t>) and gills (lamellae) on the other side of the cap. Mushrooms are found in areas with range of tempera</w:t>
      </w:r>
      <w:r w:rsidR="00DD2BB6" w:rsidRPr="00BC57FF">
        <w:rPr>
          <w:rFonts w:ascii="Times New Roman" w:hAnsi="Times New Roman" w:cs="Times New Roman"/>
          <w:sz w:val="20"/>
          <w:szCs w:val="20"/>
        </w:rPr>
        <w:t>ture 20 – 40</w:t>
      </w:r>
      <w:r w:rsidR="00DD2BB6" w:rsidRPr="00BC57FF">
        <w:rPr>
          <w:rFonts w:ascii="Times New Roman" w:hAnsi="Times New Roman" w:cs="Times New Roman"/>
          <w:sz w:val="20"/>
          <w:szCs w:val="20"/>
          <w:vertAlign w:val="superscript"/>
        </w:rPr>
        <w:t>0</w:t>
      </w:r>
      <w:r w:rsidR="00DD2BB6" w:rsidRPr="00BC57FF">
        <w:rPr>
          <w:rFonts w:ascii="Times New Roman" w:hAnsi="Times New Roman" w:cs="Times New Roman"/>
          <w:sz w:val="20"/>
          <w:szCs w:val="20"/>
        </w:rPr>
        <w:t>C</w:t>
      </w:r>
      <w:r w:rsidR="001739E8" w:rsidRPr="00BC57FF">
        <w:rPr>
          <w:rFonts w:ascii="Times New Roman" w:hAnsi="Times New Roman" w:cs="Times New Roman"/>
          <w:sz w:val="20"/>
          <w:szCs w:val="20"/>
        </w:rPr>
        <w:t xml:space="preserve"> and g</w:t>
      </w:r>
      <w:r w:rsidR="00827596" w:rsidRPr="00BC57FF">
        <w:rPr>
          <w:rFonts w:ascii="Times New Roman" w:hAnsi="Times New Roman" w:cs="Times New Roman"/>
          <w:sz w:val="20"/>
          <w:szCs w:val="20"/>
        </w:rPr>
        <w:t>row well in agricultural wastes</w:t>
      </w:r>
      <w:r w:rsidR="00DD2BB6"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They require a moderate rainfall and</w:t>
      </w:r>
      <w:r w:rsidR="00D56253" w:rsidRPr="00BC57FF">
        <w:rPr>
          <w:rFonts w:ascii="Times New Roman" w:hAnsi="Times New Roman" w:cs="Times New Roman"/>
          <w:sz w:val="20"/>
          <w:szCs w:val="20"/>
        </w:rPr>
        <w:t xml:space="preserve"> pH range of </w:t>
      </w:r>
      <w:r w:rsidR="00106D5E" w:rsidRPr="00BC57FF">
        <w:rPr>
          <w:rFonts w:ascii="Times New Roman" w:hAnsi="Times New Roman" w:cs="Times New Roman"/>
          <w:sz w:val="20"/>
          <w:szCs w:val="20"/>
        </w:rPr>
        <w:t>3-10 for gr</w:t>
      </w:r>
      <w:r w:rsidR="00CC73D2" w:rsidRPr="00BC57FF">
        <w:rPr>
          <w:rFonts w:ascii="Times New Roman" w:hAnsi="Times New Roman" w:cs="Times New Roman"/>
          <w:sz w:val="20"/>
          <w:szCs w:val="20"/>
        </w:rPr>
        <w:t>owth (Chang, 1991</w:t>
      </w:r>
      <w:r w:rsidR="00D56253" w:rsidRPr="00BC57FF">
        <w:rPr>
          <w:rFonts w:ascii="Times New Roman" w:hAnsi="Times New Roman" w:cs="Times New Roman"/>
          <w:sz w:val="20"/>
          <w:szCs w:val="20"/>
        </w:rPr>
        <w:t>).</w:t>
      </w:r>
      <w:r w:rsidR="001739E8" w:rsidRPr="00BC57FF">
        <w:rPr>
          <w:rFonts w:ascii="Times New Roman" w:hAnsi="Times New Roman" w:cs="Times New Roman"/>
          <w:sz w:val="20"/>
          <w:szCs w:val="20"/>
        </w:rPr>
        <w:t xml:space="preserve"> Mushrooms are found growing on dead organic matter of plant origin, therefore, utilizing almost al</w:t>
      </w:r>
      <w:r w:rsidR="00827596" w:rsidRPr="00BC57FF">
        <w:rPr>
          <w:rFonts w:ascii="Times New Roman" w:hAnsi="Times New Roman" w:cs="Times New Roman"/>
          <w:sz w:val="20"/>
          <w:szCs w:val="20"/>
        </w:rPr>
        <w:t>l plant materials as substrates.</w:t>
      </w:r>
      <w:r w:rsidR="00D56253"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Mushrooms have been used as a valuable food source and as traditional medicine around the world, e</w:t>
      </w:r>
      <w:r w:rsidR="00D56253" w:rsidRPr="00BC57FF">
        <w:rPr>
          <w:rFonts w:ascii="Times New Roman" w:hAnsi="Times New Roman" w:cs="Times New Roman"/>
          <w:sz w:val="20"/>
          <w:szCs w:val="20"/>
        </w:rPr>
        <w:t>specially</w:t>
      </w:r>
      <w:r w:rsidR="00CC73D2" w:rsidRPr="00BC57FF">
        <w:rPr>
          <w:rFonts w:ascii="Times New Roman" w:hAnsi="Times New Roman" w:cs="Times New Roman"/>
          <w:sz w:val="20"/>
          <w:szCs w:val="20"/>
        </w:rPr>
        <w:t xml:space="preserve"> in Japan and China (Chang, 1991</w:t>
      </w:r>
      <w:r w:rsidR="00D56253" w:rsidRPr="00BC57FF">
        <w:rPr>
          <w:rFonts w:ascii="Times New Roman" w:hAnsi="Times New Roman" w:cs="Times New Roman"/>
          <w:sz w:val="20"/>
          <w:szCs w:val="20"/>
        </w:rPr>
        <w:t xml:space="preserve">). Many </w:t>
      </w:r>
      <w:r w:rsidR="001739E8" w:rsidRPr="00BC57FF">
        <w:rPr>
          <w:rFonts w:ascii="Times New Roman" w:hAnsi="Times New Roman" w:cs="Times New Roman"/>
          <w:sz w:val="20"/>
          <w:szCs w:val="20"/>
        </w:rPr>
        <w:t xml:space="preserve">health promoting substances e.g. antimicrobial, anticancer, antioxidant, cholesterol lowering property and </w:t>
      </w:r>
      <w:proofErr w:type="spellStart"/>
      <w:r w:rsidR="001739E8" w:rsidRPr="00BC57FF">
        <w:rPr>
          <w:rFonts w:ascii="Times New Roman" w:hAnsi="Times New Roman" w:cs="Times New Roman"/>
          <w:sz w:val="20"/>
          <w:szCs w:val="20"/>
        </w:rPr>
        <w:t>immunostimulatory</w:t>
      </w:r>
      <w:proofErr w:type="spellEnd"/>
      <w:r w:rsidR="001739E8" w:rsidRPr="00BC57FF">
        <w:rPr>
          <w:rFonts w:ascii="Times New Roman" w:hAnsi="Times New Roman" w:cs="Times New Roman"/>
          <w:sz w:val="20"/>
          <w:szCs w:val="20"/>
        </w:rPr>
        <w:t xml:space="preserve"> effects have been documented f</w:t>
      </w:r>
      <w:r w:rsidR="00D56253" w:rsidRPr="00BC57FF">
        <w:rPr>
          <w:rFonts w:ascii="Times New Roman" w:hAnsi="Times New Roman" w:cs="Times New Roman"/>
          <w:sz w:val="20"/>
          <w:szCs w:val="20"/>
        </w:rPr>
        <w:t>or some species of mushrooms (</w:t>
      </w:r>
      <w:proofErr w:type="spellStart"/>
      <w:r w:rsidR="00D56253" w:rsidRPr="00BC57FF">
        <w:rPr>
          <w:rFonts w:ascii="Times New Roman" w:hAnsi="Times New Roman" w:cs="Times New Roman"/>
          <w:sz w:val="20"/>
          <w:szCs w:val="20"/>
        </w:rPr>
        <w:t>Adeduntan</w:t>
      </w:r>
      <w:proofErr w:type="spellEnd"/>
      <w:r w:rsidR="00D56253" w:rsidRPr="00BC57FF">
        <w:rPr>
          <w:rFonts w:ascii="Times New Roman" w:hAnsi="Times New Roman" w:cs="Times New Roman"/>
          <w:sz w:val="20"/>
          <w:szCs w:val="20"/>
        </w:rPr>
        <w:t>, 2014)</w:t>
      </w:r>
      <w:r w:rsidR="001739E8" w:rsidRPr="00BC57FF">
        <w:rPr>
          <w:rFonts w:ascii="Times New Roman" w:hAnsi="Times New Roman" w:cs="Times New Roman"/>
          <w:sz w:val="20"/>
          <w:szCs w:val="20"/>
        </w:rPr>
        <w:t xml:space="preserve">. </w:t>
      </w:r>
      <w:r w:rsidR="001739E8" w:rsidRPr="00BC57FF">
        <w:rPr>
          <w:rFonts w:ascii="Times New Roman" w:hAnsi="Times New Roman" w:cs="Times New Roman"/>
          <w:i/>
          <w:sz w:val="20"/>
          <w:szCs w:val="20"/>
        </w:rPr>
        <w:t xml:space="preserve">Boletus </w:t>
      </w:r>
      <w:proofErr w:type="spellStart"/>
      <w:r w:rsidR="001739E8" w:rsidRPr="00BC57FF">
        <w:rPr>
          <w:rFonts w:ascii="Times New Roman" w:hAnsi="Times New Roman" w:cs="Times New Roman"/>
          <w:i/>
          <w:sz w:val="20"/>
          <w:szCs w:val="20"/>
        </w:rPr>
        <w:t>edulis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i/>
          <w:sz w:val="20"/>
          <w:szCs w:val="20"/>
        </w:rPr>
        <w:t>Lentinus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edodes</w:t>
      </w:r>
      <w:proofErr w:type="spellEnd"/>
      <w:r w:rsidR="001739E8" w:rsidRPr="00BC57FF">
        <w:rPr>
          <w:rFonts w:ascii="Times New Roman" w:hAnsi="Times New Roman" w:cs="Times New Roman"/>
          <w:sz w:val="20"/>
          <w:szCs w:val="20"/>
        </w:rPr>
        <w:t xml:space="preserve"> have been reported to be </w:t>
      </w:r>
      <w:proofErr w:type="spellStart"/>
      <w:r w:rsidR="001739E8" w:rsidRPr="00BC57FF">
        <w:rPr>
          <w:rFonts w:ascii="Times New Roman" w:hAnsi="Times New Roman" w:cs="Times New Roman"/>
          <w:sz w:val="20"/>
          <w:szCs w:val="20"/>
        </w:rPr>
        <w:t>antitumour</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hypocholestronic</w:t>
      </w:r>
      <w:proofErr w:type="spellEnd"/>
      <w:r w:rsidR="001739E8" w:rsidRPr="00BC57FF">
        <w:rPr>
          <w:rFonts w:ascii="Times New Roman" w:hAnsi="Times New Roman" w:cs="Times New Roman"/>
          <w:sz w:val="20"/>
          <w:szCs w:val="20"/>
        </w:rPr>
        <w:t xml:space="preserve"> agents respectively;</w:t>
      </w:r>
      <w:r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Lentinus</w:t>
      </w:r>
      <w:proofErr w:type="spellEnd"/>
      <w:r w:rsidR="001739E8" w:rsidRPr="00BC57FF">
        <w:rPr>
          <w:rFonts w:ascii="Times New Roman" w:hAnsi="Times New Roman" w:cs="Times New Roman"/>
          <w:i/>
          <w:sz w:val="20"/>
          <w:szCs w:val="20"/>
        </w:rPr>
        <w:t xml:space="preserve"> erodes, </w:t>
      </w:r>
      <w:proofErr w:type="spellStart"/>
      <w:r w:rsidR="001739E8" w:rsidRPr="00BC57FF">
        <w:rPr>
          <w:rFonts w:ascii="Times New Roman" w:hAnsi="Times New Roman" w:cs="Times New Roman"/>
          <w:i/>
          <w:sz w:val="20"/>
          <w:szCs w:val="20"/>
        </w:rPr>
        <w:t>Volvariella</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volvacea</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i/>
          <w:sz w:val="20"/>
          <w:szCs w:val="20"/>
        </w:rPr>
        <w:t>Flammulina</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velutipes</w:t>
      </w:r>
      <w:proofErr w:type="spellEnd"/>
      <w:r w:rsidR="001739E8" w:rsidRPr="00BC57FF">
        <w:rPr>
          <w:rFonts w:ascii="Times New Roman" w:hAnsi="Times New Roman" w:cs="Times New Roman"/>
          <w:sz w:val="20"/>
          <w:szCs w:val="20"/>
        </w:rPr>
        <w:t xml:space="preserve"> are known to possess </w:t>
      </w:r>
      <w:proofErr w:type="spellStart"/>
      <w:r w:rsidR="001739E8" w:rsidRPr="00BC57FF">
        <w:rPr>
          <w:rFonts w:ascii="Times New Roman" w:hAnsi="Times New Roman" w:cs="Times New Roman"/>
          <w:sz w:val="20"/>
          <w:szCs w:val="20"/>
        </w:rPr>
        <w:t>anticancerous</w:t>
      </w:r>
      <w:proofErr w:type="spellEnd"/>
      <w:r w:rsidR="001739E8" w:rsidRPr="00BC57FF">
        <w:rPr>
          <w:rFonts w:ascii="Times New Roman" w:hAnsi="Times New Roman" w:cs="Times New Roman"/>
          <w:sz w:val="20"/>
          <w:szCs w:val="20"/>
        </w:rPr>
        <w:t xml:space="preserve"> properties and to lower blood pressure while </w:t>
      </w:r>
      <w:proofErr w:type="spellStart"/>
      <w:r w:rsidR="001739E8" w:rsidRPr="00BC57FF">
        <w:rPr>
          <w:rFonts w:ascii="Times New Roman" w:hAnsi="Times New Roman" w:cs="Times New Roman"/>
          <w:i/>
          <w:sz w:val="20"/>
          <w:szCs w:val="20"/>
        </w:rPr>
        <w:t>Polyporus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officinalis</w:t>
      </w:r>
      <w:proofErr w:type="spellEnd"/>
      <w:r w:rsidR="001739E8" w:rsidRPr="00BC57FF">
        <w:rPr>
          <w:rFonts w:ascii="Times New Roman" w:hAnsi="Times New Roman" w:cs="Times New Roman"/>
          <w:sz w:val="20"/>
          <w:szCs w:val="20"/>
        </w:rPr>
        <w:t xml:space="preserve"> has been shown to be a purgative, to stop bleeding and a good remedy for chronic catarrh, tuberculosis, rhe</w:t>
      </w:r>
      <w:r w:rsidR="00EF7B1A" w:rsidRPr="00BC57FF">
        <w:rPr>
          <w:rFonts w:ascii="Times New Roman" w:hAnsi="Times New Roman" w:cs="Times New Roman"/>
          <w:sz w:val="20"/>
          <w:szCs w:val="20"/>
        </w:rPr>
        <w:t xml:space="preserve">umatism, jaundice </w:t>
      </w:r>
      <w:r w:rsidR="00EF7B1A" w:rsidRPr="00BC57FF">
        <w:rPr>
          <w:rFonts w:ascii="Times New Roman" w:hAnsi="Times New Roman" w:cs="Times New Roman"/>
          <w:sz w:val="20"/>
          <w:szCs w:val="20"/>
        </w:rPr>
        <w:lastRenderedPageBreak/>
        <w:t>and dropsy (</w:t>
      </w:r>
      <w:proofErr w:type="spellStart"/>
      <w:r w:rsidR="00EF7B1A" w:rsidRPr="00BC57FF">
        <w:rPr>
          <w:rFonts w:ascii="Times New Roman" w:hAnsi="Times New Roman" w:cs="Times New Roman"/>
          <w:sz w:val="20"/>
          <w:szCs w:val="20"/>
        </w:rPr>
        <w:t>Bahl</w:t>
      </w:r>
      <w:proofErr w:type="spellEnd"/>
      <w:r w:rsidR="00EF7B1A" w:rsidRPr="00BC57FF">
        <w:rPr>
          <w:rFonts w:ascii="Times New Roman" w:hAnsi="Times New Roman" w:cs="Times New Roman"/>
          <w:sz w:val="20"/>
          <w:szCs w:val="20"/>
        </w:rPr>
        <w:t>, 1998)</w:t>
      </w:r>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Auricularia</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auricula</w:t>
      </w:r>
      <w:proofErr w:type="spellEnd"/>
      <w:r w:rsidR="001739E8" w:rsidRPr="00BC57FF">
        <w:rPr>
          <w:rFonts w:ascii="Times New Roman" w:hAnsi="Times New Roman" w:cs="Times New Roman"/>
          <w:sz w:val="20"/>
          <w:szCs w:val="20"/>
        </w:rPr>
        <w:t xml:space="preserve"> is known to cure eye in</w:t>
      </w:r>
      <w:r w:rsidR="00EF7B1A" w:rsidRPr="00BC57FF">
        <w:rPr>
          <w:rFonts w:ascii="Times New Roman" w:hAnsi="Times New Roman" w:cs="Times New Roman"/>
          <w:sz w:val="20"/>
          <w:szCs w:val="20"/>
        </w:rPr>
        <w:t xml:space="preserve">flammation whereas </w:t>
      </w:r>
      <w:proofErr w:type="spellStart"/>
      <w:r w:rsidR="00EF7B1A" w:rsidRPr="00BC57FF">
        <w:rPr>
          <w:rFonts w:ascii="Times New Roman" w:hAnsi="Times New Roman" w:cs="Times New Roman"/>
          <w:i/>
          <w:sz w:val="20"/>
          <w:szCs w:val="20"/>
        </w:rPr>
        <w:t>Auricularia</w:t>
      </w:r>
      <w:proofErr w:type="spellEnd"/>
      <w:r w:rsidR="00EF7B1A"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polytrichia</w:t>
      </w:r>
      <w:proofErr w:type="spellEnd"/>
      <w:r w:rsidR="00EF7B1A" w:rsidRPr="00BC57FF">
        <w:rPr>
          <w:rFonts w:ascii="Times New Roman" w:hAnsi="Times New Roman" w:cs="Times New Roman"/>
          <w:sz w:val="20"/>
          <w:szCs w:val="20"/>
        </w:rPr>
        <w:t xml:space="preserve"> produces </w:t>
      </w:r>
      <w:r w:rsidR="001739E8" w:rsidRPr="00BC57FF">
        <w:rPr>
          <w:rFonts w:ascii="Times New Roman" w:hAnsi="Times New Roman" w:cs="Times New Roman"/>
          <w:sz w:val="20"/>
          <w:szCs w:val="20"/>
        </w:rPr>
        <w:t xml:space="preserve">antibacterial substances </w:t>
      </w:r>
      <w:r w:rsidR="00EF7B1A" w:rsidRPr="00BC57FF">
        <w:rPr>
          <w:rFonts w:ascii="Times New Roman" w:hAnsi="Times New Roman" w:cs="Times New Roman"/>
          <w:sz w:val="20"/>
          <w:szCs w:val="20"/>
        </w:rPr>
        <w:t>(</w:t>
      </w:r>
      <w:proofErr w:type="spellStart"/>
      <w:r w:rsidR="00EF7B1A" w:rsidRPr="00BC57FF">
        <w:rPr>
          <w:rFonts w:ascii="Times New Roman" w:hAnsi="Times New Roman" w:cs="Times New Roman"/>
          <w:sz w:val="20"/>
          <w:szCs w:val="20"/>
        </w:rPr>
        <w:t>Bahl</w:t>
      </w:r>
      <w:proofErr w:type="spellEnd"/>
      <w:r w:rsidR="00EF7B1A" w:rsidRPr="00BC57FF">
        <w:rPr>
          <w:rFonts w:ascii="Times New Roman" w:hAnsi="Times New Roman" w:cs="Times New Roman"/>
          <w:sz w:val="20"/>
          <w:szCs w:val="20"/>
        </w:rPr>
        <w:t xml:space="preserve">, 1998). </w:t>
      </w:r>
      <w:r w:rsidR="001739E8" w:rsidRPr="00BC57FF">
        <w:rPr>
          <w:rFonts w:ascii="Times New Roman" w:hAnsi="Times New Roman" w:cs="Times New Roman"/>
          <w:sz w:val="20"/>
          <w:szCs w:val="20"/>
        </w:rPr>
        <w:t xml:space="preserve">The ethno-medicinal uses of </w:t>
      </w:r>
      <w:r w:rsidR="001739E8" w:rsidRPr="00BC57FF">
        <w:rPr>
          <w:rFonts w:ascii="Times New Roman" w:hAnsi="Times New Roman" w:cs="Times New Roman"/>
          <w:i/>
          <w:sz w:val="20"/>
          <w:szCs w:val="20"/>
        </w:rPr>
        <w:t xml:space="preserve">Phallus </w:t>
      </w:r>
      <w:proofErr w:type="spellStart"/>
      <w:r w:rsidR="001739E8" w:rsidRPr="00BC57FF">
        <w:rPr>
          <w:rFonts w:ascii="Times New Roman" w:hAnsi="Times New Roman" w:cs="Times New Roman"/>
          <w:i/>
          <w:sz w:val="20"/>
          <w:szCs w:val="20"/>
        </w:rPr>
        <w:t>aurantiacus</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Pleurotus</w:t>
      </w:r>
      <w:proofErr w:type="spellEnd"/>
      <w:r w:rsidR="001739E8" w:rsidRPr="00BC57FF">
        <w:rPr>
          <w:rFonts w:ascii="Times New Roman" w:hAnsi="Times New Roman" w:cs="Times New Roman"/>
          <w:i/>
          <w:sz w:val="20"/>
          <w:szCs w:val="20"/>
        </w:rPr>
        <w:t xml:space="preserve"> tuber-</w:t>
      </w:r>
      <w:proofErr w:type="spellStart"/>
      <w:r w:rsidR="001739E8" w:rsidRPr="00BC57FF">
        <w:rPr>
          <w:rFonts w:ascii="Times New Roman" w:hAnsi="Times New Roman" w:cs="Times New Roman"/>
          <w:i/>
          <w:sz w:val="20"/>
          <w:szCs w:val="20"/>
        </w:rPr>
        <w:t>regium</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microcarpus</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globulus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i/>
          <w:sz w:val="20"/>
          <w:szCs w:val="20"/>
        </w:rPr>
        <w:t>Calvatia</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cyathiformis</w:t>
      </w:r>
      <w:proofErr w:type="spellEnd"/>
      <w:r w:rsidR="00EF7B1A" w:rsidRPr="00BC57FF">
        <w:rPr>
          <w:rFonts w:ascii="Times New Roman" w:hAnsi="Times New Roman" w:cs="Times New Roman"/>
          <w:sz w:val="20"/>
          <w:szCs w:val="20"/>
        </w:rPr>
        <w:t xml:space="preserve"> had been amply described by (</w:t>
      </w:r>
      <w:proofErr w:type="spellStart"/>
      <w:r w:rsidR="00EF7B1A" w:rsidRPr="00BC57FF">
        <w:rPr>
          <w:rFonts w:ascii="Times New Roman" w:hAnsi="Times New Roman" w:cs="Times New Roman"/>
          <w:sz w:val="20"/>
          <w:szCs w:val="20"/>
        </w:rPr>
        <w:t>Oso</w:t>
      </w:r>
      <w:proofErr w:type="spellEnd"/>
      <w:r w:rsidR="00EF7B1A" w:rsidRPr="00BC57FF">
        <w:rPr>
          <w:rFonts w:ascii="Times New Roman" w:hAnsi="Times New Roman" w:cs="Times New Roman"/>
          <w:sz w:val="20"/>
          <w:szCs w:val="20"/>
        </w:rPr>
        <w:t>, 1975)</w:t>
      </w:r>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Pleurotus</w:t>
      </w:r>
      <w:proofErr w:type="spellEnd"/>
      <w:r w:rsidR="001739E8" w:rsidRPr="00BC57FF">
        <w:rPr>
          <w:rFonts w:ascii="Times New Roman" w:hAnsi="Times New Roman" w:cs="Times New Roman"/>
          <w:i/>
          <w:sz w:val="20"/>
          <w:szCs w:val="20"/>
        </w:rPr>
        <w:t xml:space="preserve"> tuber-</w:t>
      </w:r>
      <w:proofErr w:type="spellStart"/>
      <w:r w:rsidR="001739E8" w:rsidRPr="00BC57FF">
        <w:rPr>
          <w:rFonts w:ascii="Times New Roman" w:hAnsi="Times New Roman" w:cs="Times New Roman"/>
          <w:i/>
          <w:sz w:val="20"/>
          <w:szCs w:val="20"/>
        </w:rPr>
        <w:t>regium</w:t>
      </w:r>
      <w:proofErr w:type="spellEnd"/>
      <w:r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when ground with condiments like snail-fluid, pepper, onion and palm oil is used for curing ailments such as headache, stomach pains, fever</w:t>
      </w:r>
      <w:r w:rsidRPr="00BC57FF">
        <w:rPr>
          <w:rFonts w:ascii="Times New Roman" w:hAnsi="Times New Roman" w:cs="Times New Roman"/>
          <w:sz w:val="20"/>
          <w:szCs w:val="20"/>
        </w:rPr>
        <w:t>,</w:t>
      </w:r>
      <w:r w:rsidR="001739E8" w:rsidRPr="00BC57FF">
        <w:rPr>
          <w:rFonts w:ascii="Times New Roman" w:hAnsi="Times New Roman" w:cs="Times New Roman"/>
          <w:sz w:val="20"/>
          <w:szCs w:val="20"/>
        </w:rPr>
        <w:t xml:space="preserve"> cold, small- pox, asthma and boils while</w:t>
      </w:r>
      <w:r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microcarpus</w:t>
      </w:r>
      <w:proofErr w:type="spellEnd"/>
      <w:r w:rsidR="001739E8" w:rsidRPr="00BC57FF">
        <w:rPr>
          <w:rFonts w:ascii="Times New Roman" w:hAnsi="Times New Roman" w:cs="Times New Roman"/>
          <w:sz w:val="20"/>
          <w:szCs w:val="20"/>
        </w:rPr>
        <w:t xml:space="preserve"> is em</w:t>
      </w:r>
      <w:r w:rsidR="00EF7B1A" w:rsidRPr="00BC57FF">
        <w:rPr>
          <w:rFonts w:ascii="Times New Roman" w:hAnsi="Times New Roman" w:cs="Times New Roman"/>
          <w:sz w:val="20"/>
          <w:szCs w:val="20"/>
        </w:rPr>
        <w:t xml:space="preserve">ployed in treating </w:t>
      </w:r>
      <w:r w:rsidR="00075ACC" w:rsidRPr="00BC57FF">
        <w:rPr>
          <w:rFonts w:ascii="Times New Roman" w:hAnsi="Times New Roman" w:cs="Times New Roman"/>
          <w:sz w:val="20"/>
          <w:szCs w:val="20"/>
        </w:rPr>
        <w:t>gonorrhoea</w:t>
      </w:r>
      <w:r w:rsidR="00EF7B1A" w:rsidRPr="00BC57FF">
        <w:rPr>
          <w:rFonts w:ascii="Times New Roman" w:hAnsi="Times New Roman" w:cs="Times New Roman"/>
          <w:sz w:val="20"/>
          <w:szCs w:val="20"/>
        </w:rPr>
        <w:t xml:space="preserve"> (</w:t>
      </w:r>
      <w:proofErr w:type="spellStart"/>
      <w:r w:rsidR="00EF7B1A" w:rsidRPr="00BC57FF">
        <w:rPr>
          <w:rFonts w:ascii="Times New Roman" w:hAnsi="Times New Roman" w:cs="Times New Roman"/>
          <w:sz w:val="20"/>
          <w:szCs w:val="20"/>
        </w:rPr>
        <w:t>Oso</w:t>
      </w:r>
      <w:proofErr w:type="spellEnd"/>
      <w:r w:rsidR="00EF7B1A" w:rsidRPr="00BC57FF">
        <w:rPr>
          <w:rFonts w:ascii="Times New Roman" w:hAnsi="Times New Roman" w:cs="Times New Roman"/>
          <w:sz w:val="20"/>
          <w:szCs w:val="20"/>
        </w:rPr>
        <w:t>, 1975)</w:t>
      </w:r>
      <w:r w:rsidR="001739E8" w:rsidRPr="00BC57FF">
        <w:rPr>
          <w:rFonts w:ascii="Times New Roman" w:hAnsi="Times New Roman" w:cs="Times New Roman"/>
          <w:sz w:val="20"/>
          <w:szCs w:val="20"/>
        </w:rPr>
        <w:t>.</w:t>
      </w:r>
    </w:p>
    <w:p w:rsidR="004A771A"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M</w:t>
      </w:r>
      <w:r w:rsidR="001739E8" w:rsidRPr="00BC57FF">
        <w:rPr>
          <w:rFonts w:ascii="Times New Roman" w:hAnsi="Times New Roman" w:cs="Times New Roman"/>
          <w:sz w:val="20"/>
          <w:szCs w:val="20"/>
        </w:rPr>
        <w:t xml:space="preserve">ost people only consume mushrooms because of their unique </w:t>
      </w:r>
      <w:proofErr w:type="spellStart"/>
      <w:r w:rsidR="001739E8" w:rsidRPr="00BC57FF">
        <w:rPr>
          <w:rFonts w:ascii="Times New Roman" w:hAnsi="Times New Roman" w:cs="Times New Roman"/>
          <w:sz w:val="20"/>
          <w:szCs w:val="20"/>
        </w:rPr>
        <w:t>flavor</w:t>
      </w:r>
      <w:proofErr w:type="spellEnd"/>
      <w:r w:rsidR="001739E8" w:rsidRPr="00BC57FF">
        <w:rPr>
          <w:rFonts w:ascii="Times New Roman" w:hAnsi="Times New Roman" w:cs="Times New Roman"/>
          <w:sz w:val="20"/>
          <w:szCs w:val="20"/>
        </w:rPr>
        <w:t xml:space="preserve"> and not really for their nutritio</w:t>
      </w:r>
      <w:r w:rsidR="00EF7B1A" w:rsidRPr="00BC57FF">
        <w:rPr>
          <w:rFonts w:ascii="Times New Roman" w:hAnsi="Times New Roman" w:cs="Times New Roman"/>
          <w:sz w:val="20"/>
          <w:szCs w:val="20"/>
        </w:rPr>
        <w:t>nal or medicinal composition (</w:t>
      </w:r>
      <w:proofErr w:type="spellStart"/>
      <w:r w:rsidR="00EF7B1A" w:rsidRPr="00BC57FF">
        <w:rPr>
          <w:rFonts w:ascii="Times New Roman" w:hAnsi="Times New Roman" w:cs="Times New Roman"/>
          <w:sz w:val="20"/>
          <w:szCs w:val="20"/>
        </w:rPr>
        <w:t>Ezeibekwe</w:t>
      </w:r>
      <w:proofErr w:type="spellEnd"/>
      <w:r w:rsidR="00EF7B1A" w:rsidRPr="00BC57FF">
        <w:rPr>
          <w:rFonts w:ascii="Times New Roman" w:hAnsi="Times New Roman" w:cs="Times New Roman"/>
          <w:sz w:val="20"/>
          <w:szCs w:val="20"/>
        </w:rPr>
        <w:t xml:space="preserve"> </w:t>
      </w:r>
      <w:r w:rsidR="00EF7B1A" w:rsidRPr="00BC57FF">
        <w:rPr>
          <w:rFonts w:ascii="Times New Roman" w:hAnsi="Times New Roman" w:cs="Times New Roman"/>
          <w:i/>
          <w:sz w:val="20"/>
          <w:szCs w:val="20"/>
        </w:rPr>
        <w:t xml:space="preserve">et al., </w:t>
      </w:r>
      <w:r w:rsidR="00EF7B1A" w:rsidRPr="00BC57FF">
        <w:rPr>
          <w:rFonts w:ascii="Times New Roman" w:hAnsi="Times New Roman" w:cs="Times New Roman"/>
          <w:sz w:val="20"/>
          <w:szCs w:val="20"/>
        </w:rPr>
        <w:t>2009)</w:t>
      </w:r>
      <w:r w:rsidR="001739E8" w:rsidRPr="00BC57FF">
        <w:rPr>
          <w:rFonts w:ascii="Times New Roman" w:hAnsi="Times New Roman" w:cs="Times New Roman"/>
          <w:sz w:val="20"/>
          <w:szCs w:val="20"/>
        </w:rPr>
        <w:t>. Apart from the nutritional and medicinal values of some mushrooms, it has been reported that mushrooms contain anti-nutrient factors that ma</w:t>
      </w:r>
      <w:r w:rsidR="00EF7B1A" w:rsidRPr="00BC57FF">
        <w:rPr>
          <w:rFonts w:ascii="Times New Roman" w:hAnsi="Times New Roman" w:cs="Times New Roman"/>
          <w:sz w:val="20"/>
          <w:szCs w:val="20"/>
        </w:rPr>
        <w:t xml:space="preserve">y be </w:t>
      </w:r>
      <w:r w:rsidR="001739E8" w:rsidRPr="00BC57FF">
        <w:rPr>
          <w:rFonts w:ascii="Times New Roman" w:hAnsi="Times New Roman" w:cs="Times New Roman"/>
          <w:sz w:val="20"/>
          <w:szCs w:val="20"/>
        </w:rPr>
        <w:t xml:space="preserve">detrimental </w:t>
      </w:r>
      <w:r w:rsidR="00EF7B1A" w:rsidRPr="00BC57FF">
        <w:rPr>
          <w:rFonts w:ascii="Times New Roman" w:hAnsi="Times New Roman" w:cs="Times New Roman"/>
          <w:sz w:val="20"/>
          <w:szCs w:val="20"/>
        </w:rPr>
        <w:t>to normal health functioning (</w:t>
      </w:r>
      <w:proofErr w:type="spellStart"/>
      <w:r w:rsidR="00EF7B1A" w:rsidRPr="00BC57FF">
        <w:rPr>
          <w:rFonts w:ascii="Times New Roman" w:hAnsi="Times New Roman" w:cs="Times New Roman"/>
          <w:sz w:val="20"/>
          <w:szCs w:val="20"/>
        </w:rPr>
        <w:t>Asuquo</w:t>
      </w:r>
      <w:proofErr w:type="spellEnd"/>
      <w:r w:rsidR="00EF7B1A" w:rsidRPr="00BC57FF">
        <w:rPr>
          <w:rFonts w:ascii="Times New Roman" w:hAnsi="Times New Roman" w:cs="Times New Roman"/>
          <w:sz w:val="20"/>
          <w:szCs w:val="20"/>
        </w:rPr>
        <w:t xml:space="preserve"> and </w:t>
      </w:r>
      <w:proofErr w:type="spellStart"/>
      <w:r w:rsidR="00EF7B1A" w:rsidRPr="00BC57FF">
        <w:rPr>
          <w:rFonts w:ascii="Times New Roman" w:hAnsi="Times New Roman" w:cs="Times New Roman"/>
          <w:sz w:val="20"/>
          <w:szCs w:val="20"/>
        </w:rPr>
        <w:t>Etim</w:t>
      </w:r>
      <w:proofErr w:type="spellEnd"/>
      <w:r w:rsidR="00EF7B1A" w:rsidRPr="00BC57FF">
        <w:rPr>
          <w:rFonts w:ascii="Times New Roman" w:hAnsi="Times New Roman" w:cs="Times New Roman"/>
          <w:sz w:val="20"/>
          <w:szCs w:val="20"/>
        </w:rPr>
        <w:t>, 2011). I</w:t>
      </w:r>
      <w:r w:rsidR="001739E8" w:rsidRPr="00BC57FF">
        <w:rPr>
          <w:rFonts w:ascii="Times New Roman" w:hAnsi="Times New Roman" w:cs="Times New Roman"/>
          <w:sz w:val="20"/>
          <w:szCs w:val="20"/>
        </w:rPr>
        <w:t>n most cases, these anti-nutrients are commonly synthesized by plants to serve as a protective measure for them. If plants with high contents of these anti – nutrients are consumed, it leads to adverse health problems. Since mushrooms are widely accepted and locally available, an understanding of the chemical composition is of importance.</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lastRenderedPageBreak/>
        <w:t>T</w:t>
      </w:r>
      <w:r w:rsidR="001739E8" w:rsidRPr="00BC57FF">
        <w:rPr>
          <w:rFonts w:ascii="Times New Roman" w:hAnsi="Times New Roman" w:cs="Times New Roman"/>
          <w:sz w:val="20"/>
          <w:szCs w:val="20"/>
        </w:rPr>
        <w:t xml:space="preserve">he objective of this study is to determine the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and anti-nutrient composition of an edible mushroom,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widely consumed in </w:t>
      </w:r>
      <w:proofErr w:type="spellStart"/>
      <w:r w:rsidR="001739E8" w:rsidRPr="00BC57FF">
        <w:rPr>
          <w:rFonts w:ascii="Times New Roman" w:hAnsi="Times New Roman" w:cs="Times New Roman"/>
          <w:sz w:val="20"/>
          <w:szCs w:val="20"/>
        </w:rPr>
        <w:t>Kwara</w:t>
      </w:r>
      <w:proofErr w:type="spellEnd"/>
      <w:r w:rsidR="001739E8" w:rsidRPr="00BC57FF">
        <w:rPr>
          <w:rFonts w:ascii="Times New Roman" w:hAnsi="Times New Roman" w:cs="Times New Roman"/>
          <w:sz w:val="20"/>
          <w:szCs w:val="20"/>
        </w:rPr>
        <w:t xml:space="preserve"> State, Nigeria.</w:t>
      </w:r>
      <w:r w:rsidRPr="00BC57FF">
        <w:rPr>
          <w:rFonts w:ascii="Times New Roman" w:hAnsi="Times New Roman" w:cs="Times New Roman"/>
          <w:sz w:val="20"/>
          <w:szCs w:val="20"/>
        </w:rPr>
        <w:t xml:space="preserve"> </w:t>
      </w:r>
    </w:p>
    <w:p w:rsidR="00077494" w:rsidRPr="00BC57FF" w:rsidRDefault="00077494" w:rsidP="00077494">
      <w:pPr>
        <w:snapToGrid w:val="0"/>
        <w:spacing w:after="0" w:line="240" w:lineRule="auto"/>
        <w:jc w:val="both"/>
        <w:rPr>
          <w:rFonts w:ascii="Times New Roman" w:hAnsi="Times New Roman" w:cs="Times New Roman"/>
          <w:b/>
          <w:sz w:val="20"/>
          <w:szCs w:val="20"/>
          <w:lang w:eastAsia="zh-CN"/>
        </w:rPr>
      </w:pPr>
    </w:p>
    <w:p w:rsidR="00540316"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2. </w:t>
      </w:r>
      <w:r w:rsidR="00D2040E" w:rsidRPr="00BC57FF">
        <w:rPr>
          <w:rFonts w:ascii="Times New Roman" w:hAnsi="Times New Roman" w:cs="Times New Roman"/>
          <w:b/>
          <w:sz w:val="20"/>
          <w:szCs w:val="20"/>
        </w:rPr>
        <w:t>Materials and method</w:t>
      </w:r>
    </w:p>
    <w:p w:rsidR="004A771A"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2.1 </w:t>
      </w:r>
      <w:r w:rsidR="00427415" w:rsidRPr="00BC57FF">
        <w:rPr>
          <w:rFonts w:ascii="Times New Roman" w:hAnsi="Times New Roman" w:cs="Times New Roman"/>
          <w:b/>
          <w:sz w:val="20"/>
          <w:szCs w:val="20"/>
        </w:rPr>
        <w:t>Collection,</w:t>
      </w:r>
      <w:r w:rsidR="00540316" w:rsidRPr="00BC57FF">
        <w:rPr>
          <w:rFonts w:ascii="Times New Roman" w:hAnsi="Times New Roman" w:cs="Times New Roman"/>
          <w:b/>
          <w:sz w:val="20"/>
          <w:szCs w:val="20"/>
        </w:rPr>
        <w:t xml:space="preserve"> identification</w:t>
      </w:r>
      <w:r w:rsidR="00427415" w:rsidRPr="00BC57FF">
        <w:rPr>
          <w:rFonts w:ascii="Times New Roman" w:hAnsi="Times New Roman" w:cs="Times New Roman"/>
          <w:b/>
          <w:sz w:val="20"/>
          <w:szCs w:val="20"/>
        </w:rPr>
        <w:t xml:space="preserve"> and processing of s</w:t>
      </w:r>
      <w:r w:rsidR="00540316" w:rsidRPr="00BC57FF">
        <w:rPr>
          <w:rFonts w:ascii="Times New Roman" w:hAnsi="Times New Roman" w:cs="Times New Roman"/>
          <w:b/>
          <w:sz w:val="20"/>
          <w:szCs w:val="20"/>
        </w:rPr>
        <w:t>amples</w:t>
      </w:r>
    </w:p>
    <w:p w:rsidR="00540316"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F</w:t>
      </w:r>
      <w:r w:rsidR="00540316" w:rsidRPr="00BC57FF">
        <w:rPr>
          <w:rFonts w:ascii="Times New Roman" w:hAnsi="Times New Roman" w:cs="Times New Roman"/>
          <w:sz w:val="20"/>
          <w:szCs w:val="20"/>
        </w:rPr>
        <w:t xml:space="preserve">resh and matured samples of </w:t>
      </w:r>
      <w:r w:rsidR="00427415" w:rsidRPr="00BC57FF">
        <w:rPr>
          <w:rFonts w:ascii="Times New Roman" w:hAnsi="Times New Roman" w:cs="Times New Roman"/>
          <w:sz w:val="20"/>
          <w:szCs w:val="20"/>
        </w:rPr>
        <w:t xml:space="preserve">the edible mushroom were purchased from a local market in Oro, </w:t>
      </w:r>
      <w:proofErr w:type="spellStart"/>
      <w:r w:rsidR="00427415" w:rsidRPr="00BC57FF">
        <w:rPr>
          <w:rFonts w:ascii="Times New Roman" w:hAnsi="Times New Roman" w:cs="Times New Roman"/>
          <w:sz w:val="20"/>
          <w:szCs w:val="20"/>
        </w:rPr>
        <w:t>Kwara</w:t>
      </w:r>
      <w:proofErr w:type="spellEnd"/>
      <w:r w:rsidR="00427415" w:rsidRPr="00BC57FF">
        <w:rPr>
          <w:rFonts w:ascii="Times New Roman" w:hAnsi="Times New Roman" w:cs="Times New Roman"/>
          <w:sz w:val="20"/>
          <w:szCs w:val="20"/>
        </w:rPr>
        <w:t xml:space="preserve"> State, Nigeria in October, 2015. The species was authenticated at the Herbarium section of the Department of Plant Science and Biotechnology, </w:t>
      </w:r>
      <w:proofErr w:type="spellStart"/>
      <w:r w:rsidR="00427415" w:rsidRPr="00BC57FF">
        <w:rPr>
          <w:rFonts w:ascii="Times New Roman" w:hAnsi="Times New Roman" w:cs="Times New Roman"/>
          <w:sz w:val="20"/>
          <w:szCs w:val="20"/>
        </w:rPr>
        <w:t>Ekiti</w:t>
      </w:r>
      <w:proofErr w:type="spellEnd"/>
      <w:r w:rsidR="00427415" w:rsidRPr="00BC57FF">
        <w:rPr>
          <w:rFonts w:ascii="Times New Roman" w:hAnsi="Times New Roman" w:cs="Times New Roman"/>
          <w:sz w:val="20"/>
          <w:szCs w:val="20"/>
        </w:rPr>
        <w:t xml:space="preserve"> State University Ado </w:t>
      </w:r>
      <w:proofErr w:type="spellStart"/>
      <w:r w:rsidR="00427415" w:rsidRPr="00BC57FF">
        <w:rPr>
          <w:rFonts w:ascii="Times New Roman" w:hAnsi="Times New Roman" w:cs="Times New Roman"/>
          <w:sz w:val="20"/>
          <w:szCs w:val="20"/>
        </w:rPr>
        <w:t>Ekiti</w:t>
      </w:r>
      <w:proofErr w:type="spellEnd"/>
      <w:r w:rsidR="00427415" w:rsidRPr="00BC57FF">
        <w:rPr>
          <w:rFonts w:ascii="Times New Roman" w:hAnsi="Times New Roman" w:cs="Times New Roman"/>
          <w:sz w:val="20"/>
          <w:szCs w:val="20"/>
        </w:rPr>
        <w:t>, Nigeria. The mushroom was washed with distilled water to remove any adhering soil or extraneous materials and was then sun dried until they became brittle. They were then ground into fine powder using a blender and then stored in air-tight bags at room temperature until analysis.</w:t>
      </w:r>
    </w:p>
    <w:p w:rsidR="004A771A"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2.2 </w:t>
      </w:r>
      <w:r w:rsidR="00427415" w:rsidRPr="00BC57FF">
        <w:rPr>
          <w:rFonts w:ascii="Times New Roman" w:hAnsi="Times New Roman" w:cs="Times New Roman"/>
          <w:b/>
          <w:sz w:val="20"/>
          <w:szCs w:val="20"/>
        </w:rPr>
        <w:t xml:space="preserve">Qualitative determination of </w:t>
      </w:r>
      <w:proofErr w:type="spellStart"/>
      <w:r w:rsidR="00427415" w:rsidRPr="00BC57FF">
        <w:rPr>
          <w:rFonts w:ascii="Times New Roman" w:hAnsi="Times New Roman" w:cs="Times New Roman"/>
          <w:b/>
          <w:sz w:val="20"/>
          <w:szCs w:val="20"/>
        </w:rPr>
        <w:t>phytochemicals</w:t>
      </w:r>
      <w:proofErr w:type="spellEnd"/>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components of the mushroom were determined </w:t>
      </w:r>
      <w:r w:rsidR="00243F0D" w:rsidRPr="00BC57FF">
        <w:rPr>
          <w:rFonts w:ascii="Times New Roman" w:hAnsi="Times New Roman" w:cs="Times New Roman"/>
          <w:sz w:val="20"/>
          <w:szCs w:val="20"/>
        </w:rPr>
        <w:t>using standard procedures (</w:t>
      </w:r>
      <w:proofErr w:type="spellStart"/>
      <w:r w:rsidR="00243F0D" w:rsidRPr="00BC57FF">
        <w:rPr>
          <w:rFonts w:ascii="Times New Roman" w:hAnsi="Times New Roman" w:cs="Times New Roman"/>
          <w:sz w:val="20"/>
          <w:szCs w:val="20"/>
        </w:rPr>
        <w:t>Sofowora</w:t>
      </w:r>
      <w:proofErr w:type="spellEnd"/>
      <w:r w:rsidR="00243F0D" w:rsidRPr="00BC57FF">
        <w:rPr>
          <w:rFonts w:ascii="Times New Roman" w:hAnsi="Times New Roman" w:cs="Times New Roman"/>
          <w:sz w:val="20"/>
          <w:szCs w:val="20"/>
        </w:rPr>
        <w:t xml:space="preserve">, 1982; </w:t>
      </w:r>
      <w:proofErr w:type="spellStart"/>
      <w:r w:rsidR="00243F0D" w:rsidRPr="00BC57FF">
        <w:rPr>
          <w:rFonts w:ascii="Times New Roman" w:hAnsi="Times New Roman" w:cs="Times New Roman"/>
          <w:sz w:val="20"/>
          <w:szCs w:val="20"/>
        </w:rPr>
        <w:t>Trease</w:t>
      </w:r>
      <w:proofErr w:type="spellEnd"/>
      <w:r w:rsidR="00243F0D" w:rsidRPr="00BC57FF">
        <w:rPr>
          <w:rFonts w:ascii="Times New Roman" w:hAnsi="Times New Roman" w:cs="Times New Roman"/>
          <w:sz w:val="20"/>
          <w:szCs w:val="20"/>
        </w:rPr>
        <w:t xml:space="preserve"> and Evans, 1983).</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Test for </w:t>
      </w:r>
      <w:proofErr w:type="spellStart"/>
      <w:r w:rsidRPr="00BC57FF">
        <w:rPr>
          <w:rFonts w:ascii="Times New Roman" w:hAnsi="Times New Roman" w:cs="Times New Roman"/>
          <w:b/>
          <w:sz w:val="20"/>
          <w:szCs w:val="20"/>
        </w:rPr>
        <w:t>saponin</w:t>
      </w:r>
      <w:proofErr w:type="spellEnd"/>
      <w:r w:rsidRPr="00BC57FF">
        <w:rPr>
          <w:rFonts w:ascii="Times New Roman" w:hAnsi="Times New Roman" w:cs="Times New Roman"/>
          <w:b/>
          <w:sz w:val="20"/>
          <w:szCs w:val="20"/>
        </w:rPr>
        <w:tab/>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wo grams of sample were weighed in a beaker; 5ml of distilled water was added and heated to boil. Persisted foaming on warming was taken as an evidence for the presence of </w:t>
      </w:r>
      <w:proofErr w:type="spellStart"/>
      <w:r w:rsidR="001739E8" w:rsidRPr="00BC57FF">
        <w:rPr>
          <w:rFonts w:ascii="Times New Roman" w:hAnsi="Times New Roman" w:cs="Times New Roman"/>
          <w:sz w:val="20"/>
          <w:szCs w:val="20"/>
        </w:rPr>
        <w:t>saponin</w:t>
      </w:r>
      <w:proofErr w:type="spellEnd"/>
      <w:r w:rsidR="001739E8" w:rsidRPr="00BC57FF">
        <w:rPr>
          <w:rFonts w:ascii="Times New Roman" w:hAnsi="Times New Roman" w:cs="Times New Roman"/>
          <w:sz w:val="20"/>
          <w:szCs w:val="20"/>
        </w:rPr>
        <w:t>.</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Test for tannin</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wo grams of sample were weighed and mixed with 10 ml of distilled water. The mixture was filtered and two drops of 5% ferric c</w:t>
      </w:r>
      <w:r w:rsidR="00827596" w:rsidRPr="00BC57FF">
        <w:rPr>
          <w:rFonts w:ascii="Times New Roman" w:hAnsi="Times New Roman" w:cs="Times New Roman"/>
          <w:sz w:val="20"/>
          <w:szCs w:val="20"/>
        </w:rPr>
        <w:t>hloride (FeCl</w:t>
      </w:r>
      <w:r w:rsidR="00827596" w:rsidRPr="00BC57FF">
        <w:rPr>
          <w:rFonts w:ascii="Times New Roman" w:hAnsi="Times New Roman" w:cs="Times New Roman"/>
          <w:sz w:val="20"/>
          <w:szCs w:val="20"/>
          <w:vertAlign w:val="subscript"/>
        </w:rPr>
        <w:t>3</w:t>
      </w:r>
      <w:r w:rsidR="001739E8" w:rsidRPr="00BC57FF">
        <w:rPr>
          <w:rFonts w:ascii="Times New Roman" w:hAnsi="Times New Roman" w:cs="Times New Roman"/>
          <w:sz w:val="20"/>
          <w:szCs w:val="20"/>
        </w:rPr>
        <w:t>) was added to filtrate. Blue- black was taken as an indication of the presence of tannin.</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Test for alkaloid</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wo grams of sample were weighed in a beaker and it was extracted with 10 ml 2% hydrochloric ac</w:t>
      </w:r>
      <w:r w:rsidR="00243F0D" w:rsidRPr="00BC57FF">
        <w:rPr>
          <w:rFonts w:ascii="Times New Roman" w:hAnsi="Times New Roman" w:cs="Times New Roman"/>
          <w:sz w:val="20"/>
          <w:szCs w:val="20"/>
        </w:rPr>
        <w:t xml:space="preserve">id by heating gently for about </w:t>
      </w:r>
      <w:r w:rsidR="001739E8" w:rsidRPr="00BC57FF">
        <w:rPr>
          <w:rFonts w:ascii="Times New Roman" w:hAnsi="Times New Roman" w:cs="Times New Roman"/>
          <w:sz w:val="20"/>
          <w:szCs w:val="20"/>
        </w:rPr>
        <w:t xml:space="preserve">5 minutes. The HCL extract was filtered with </w:t>
      </w:r>
      <w:proofErr w:type="spellStart"/>
      <w:r w:rsidR="001739E8" w:rsidRPr="00BC57FF">
        <w:rPr>
          <w:rFonts w:ascii="Times New Roman" w:hAnsi="Times New Roman" w:cs="Times New Roman"/>
          <w:sz w:val="20"/>
          <w:szCs w:val="20"/>
        </w:rPr>
        <w:t>Whatman</w:t>
      </w:r>
      <w:proofErr w:type="spellEnd"/>
      <w:r w:rsidR="001739E8" w:rsidRPr="00BC57FF">
        <w:rPr>
          <w:rFonts w:ascii="Times New Roman" w:hAnsi="Times New Roman" w:cs="Times New Roman"/>
          <w:sz w:val="20"/>
          <w:szCs w:val="20"/>
        </w:rPr>
        <w:t xml:space="preserve"> No 1 filter paper to have a clear solution and prevent false result. 2.5 ml of the filtrate was treated with few drops of </w:t>
      </w:r>
      <w:proofErr w:type="spellStart"/>
      <w:r w:rsidR="001739E8" w:rsidRPr="00BC57FF">
        <w:rPr>
          <w:rFonts w:ascii="Times New Roman" w:hAnsi="Times New Roman" w:cs="Times New Roman"/>
          <w:sz w:val="20"/>
          <w:szCs w:val="20"/>
        </w:rPr>
        <w:t>Dragendoff’s</w:t>
      </w:r>
      <w:proofErr w:type="spellEnd"/>
      <w:r w:rsidR="001739E8" w:rsidRPr="00BC57FF">
        <w:rPr>
          <w:rFonts w:ascii="Times New Roman" w:hAnsi="Times New Roman" w:cs="Times New Roman"/>
          <w:sz w:val="20"/>
          <w:szCs w:val="20"/>
        </w:rPr>
        <w:t xml:space="preserve"> reagent. Appearance of precipitate indicated the presence of alkaloid in the extract.</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Test for cardiac glycosides</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wo grams of the sample was dissolved in 2 ml glacial acetic acid containing on</w:t>
      </w:r>
      <w:r w:rsidR="00984554" w:rsidRPr="00BC57FF">
        <w:rPr>
          <w:rFonts w:ascii="Times New Roman" w:hAnsi="Times New Roman" w:cs="Times New Roman"/>
          <w:sz w:val="20"/>
          <w:szCs w:val="20"/>
        </w:rPr>
        <w:t>e drop of ferric chloride (FeCl</w:t>
      </w:r>
      <w:r w:rsidR="00984554" w:rsidRPr="00BC57FF">
        <w:rPr>
          <w:rFonts w:ascii="Times New Roman" w:hAnsi="Times New Roman" w:cs="Times New Roman"/>
          <w:sz w:val="20"/>
          <w:szCs w:val="20"/>
          <w:vertAlign w:val="subscript"/>
        </w:rPr>
        <w:t>3</w:t>
      </w:r>
      <w:r w:rsidR="001739E8" w:rsidRPr="00BC57FF">
        <w:rPr>
          <w:rFonts w:ascii="Times New Roman" w:hAnsi="Times New Roman" w:cs="Times New Roman"/>
          <w:sz w:val="20"/>
          <w:szCs w:val="20"/>
        </w:rPr>
        <w:t>). The solution was underplayed with 1.0 ml of concentrated sul</w:t>
      </w:r>
      <w:r w:rsidR="00984554" w:rsidRPr="00BC57FF">
        <w:rPr>
          <w:rFonts w:ascii="Times New Roman" w:hAnsi="Times New Roman" w:cs="Times New Roman"/>
          <w:sz w:val="20"/>
          <w:szCs w:val="20"/>
        </w:rPr>
        <w:t>phuric acid (H</w:t>
      </w:r>
      <w:r w:rsidR="00984554" w:rsidRPr="00BC57FF">
        <w:rPr>
          <w:rFonts w:ascii="Times New Roman" w:hAnsi="Times New Roman" w:cs="Times New Roman"/>
          <w:sz w:val="20"/>
          <w:szCs w:val="20"/>
          <w:vertAlign w:val="subscript"/>
        </w:rPr>
        <w:t>2</w:t>
      </w:r>
      <w:r w:rsidR="00984554" w:rsidRPr="00BC57FF">
        <w:rPr>
          <w:rFonts w:ascii="Times New Roman" w:hAnsi="Times New Roman" w:cs="Times New Roman"/>
          <w:sz w:val="20"/>
          <w:szCs w:val="20"/>
        </w:rPr>
        <w:t>SO</w:t>
      </w:r>
      <w:r w:rsidR="00984554" w:rsidRPr="00BC57FF">
        <w:rPr>
          <w:rFonts w:ascii="Times New Roman" w:hAnsi="Times New Roman" w:cs="Times New Roman"/>
          <w:sz w:val="20"/>
          <w:szCs w:val="20"/>
          <w:vertAlign w:val="subscript"/>
        </w:rPr>
        <w:t>4</w:t>
      </w:r>
      <w:r w:rsidR="001739E8" w:rsidRPr="00BC57FF">
        <w:rPr>
          <w:rFonts w:ascii="Times New Roman" w:hAnsi="Times New Roman" w:cs="Times New Roman"/>
          <w:sz w:val="20"/>
          <w:szCs w:val="20"/>
        </w:rPr>
        <w:t xml:space="preserve">). A reddish brown colour at the interface indicates the presence of a steroidal ring, that is, a </w:t>
      </w:r>
      <w:proofErr w:type="spellStart"/>
      <w:r w:rsidR="001739E8" w:rsidRPr="00BC57FF">
        <w:rPr>
          <w:rFonts w:ascii="Times New Roman" w:hAnsi="Times New Roman" w:cs="Times New Roman"/>
          <w:sz w:val="20"/>
          <w:szCs w:val="20"/>
        </w:rPr>
        <w:t>glycine</w:t>
      </w:r>
      <w:proofErr w:type="spellEnd"/>
      <w:r w:rsidR="001739E8" w:rsidRPr="00BC57FF">
        <w:rPr>
          <w:rFonts w:ascii="Times New Roman" w:hAnsi="Times New Roman" w:cs="Times New Roman"/>
          <w:sz w:val="20"/>
          <w:szCs w:val="20"/>
        </w:rPr>
        <w:t xml:space="preserve"> portion of the cardiac glycosides (Keller-</w:t>
      </w:r>
      <w:proofErr w:type="spellStart"/>
      <w:r w:rsidR="001739E8" w:rsidRPr="00BC57FF">
        <w:rPr>
          <w:rFonts w:ascii="Times New Roman" w:hAnsi="Times New Roman" w:cs="Times New Roman"/>
          <w:sz w:val="20"/>
          <w:szCs w:val="20"/>
        </w:rPr>
        <w:t>Killiani’s</w:t>
      </w:r>
      <w:proofErr w:type="spellEnd"/>
      <w:r w:rsidR="001739E8" w:rsidRPr="00BC57FF">
        <w:rPr>
          <w:rFonts w:ascii="Times New Roman" w:hAnsi="Times New Roman" w:cs="Times New Roman"/>
          <w:sz w:val="20"/>
          <w:szCs w:val="20"/>
        </w:rPr>
        <w:t xml:space="preserve"> test).</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Test for </w:t>
      </w:r>
      <w:proofErr w:type="spellStart"/>
      <w:r w:rsidRPr="00BC57FF">
        <w:rPr>
          <w:rFonts w:ascii="Times New Roman" w:hAnsi="Times New Roman" w:cs="Times New Roman"/>
          <w:b/>
          <w:sz w:val="20"/>
          <w:szCs w:val="20"/>
        </w:rPr>
        <w:t>flavonoid</w:t>
      </w:r>
      <w:proofErr w:type="spellEnd"/>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F</w:t>
      </w:r>
      <w:r w:rsidR="00243F0D" w:rsidRPr="00BC57FF">
        <w:rPr>
          <w:rFonts w:ascii="Times New Roman" w:hAnsi="Times New Roman" w:cs="Times New Roman"/>
          <w:sz w:val="20"/>
          <w:szCs w:val="20"/>
        </w:rPr>
        <w:t>ive ml</w:t>
      </w:r>
      <w:r w:rsidR="001739E8" w:rsidRPr="00BC57FF">
        <w:rPr>
          <w:rFonts w:ascii="Times New Roman" w:hAnsi="Times New Roman" w:cs="Times New Roman"/>
          <w:sz w:val="20"/>
          <w:szCs w:val="20"/>
        </w:rPr>
        <w:t xml:space="preserve"> of the diluted ammonia solution were added to a portion of aqueous filtrate of sample extract followed by the addition of concentrated sulphuric </w:t>
      </w:r>
      <w:r w:rsidR="001739E8" w:rsidRPr="00BC57FF">
        <w:rPr>
          <w:rFonts w:ascii="Times New Roman" w:hAnsi="Times New Roman" w:cs="Times New Roman"/>
          <w:sz w:val="20"/>
          <w:szCs w:val="20"/>
        </w:rPr>
        <w:lastRenderedPageBreak/>
        <w:t xml:space="preserve">acid. Formation of yellow colour indicated the presence of </w:t>
      </w:r>
      <w:proofErr w:type="spellStart"/>
      <w:r w:rsidR="001739E8" w:rsidRPr="00BC57FF">
        <w:rPr>
          <w:rFonts w:ascii="Times New Roman" w:hAnsi="Times New Roman" w:cs="Times New Roman"/>
          <w:sz w:val="20"/>
          <w:szCs w:val="20"/>
        </w:rPr>
        <w:t>flavonoid</w:t>
      </w:r>
      <w:proofErr w:type="spellEnd"/>
      <w:r w:rsidR="001739E8" w:rsidRPr="00BC57FF">
        <w:rPr>
          <w:rFonts w:ascii="Times New Roman" w:hAnsi="Times New Roman" w:cs="Times New Roman"/>
          <w:sz w:val="20"/>
          <w:szCs w:val="20"/>
        </w:rPr>
        <w:t xml:space="preserve">. </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Test for phenol</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F</w:t>
      </w:r>
      <w:r w:rsidR="001739E8" w:rsidRPr="00BC57FF">
        <w:rPr>
          <w:rFonts w:ascii="Times New Roman" w:hAnsi="Times New Roman" w:cs="Times New Roman"/>
          <w:sz w:val="20"/>
          <w:szCs w:val="20"/>
        </w:rPr>
        <w:t>ive grams of the powdered s</w:t>
      </w:r>
      <w:r w:rsidR="00243F0D" w:rsidRPr="00BC57FF">
        <w:rPr>
          <w:rFonts w:ascii="Times New Roman" w:hAnsi="Times New Roman" w:cs="Times New Roman"/>
          <w:sz w:val="20"/>
          <w:szCs w:val="20"/>
        </w:rPr>
        <w:t>ample was mixed with 20 ml of H</w:t>
      </w:r>
      <w:r w:rsidR="00243F0D" w:rsidRPr="00BC57FF">
        <w:rPr>
          <w:rFonts w:ascii="Times New Roman" w:hAnsi="Times New Roman" w:cs="Times New Roman"/>
          <w:sz w:val="20"/>
          <w:szCs w:val="20"/>
          <w:vertAlign w:val="subscript"/>
        </w:rPr>
        <w:t>2</w:t>
      </w:r>
      <w:r w:rsidR="00243F0D" w:rsidRPr="00BC57FF">
        <w:rPr>
          <w:rFonts w:ascii="Times New Roman" w:hAnsi="Times New Roman" w:cs="Times New Roman"/>
          <w:sz w:val="20"/>
          <w:szCs w:val="20"/>
        </w:rPr>
        <w:t>SO</w:t>
      </w:r>
      <w:r w:rsidR="00243F0D" w:rsidRPr="00BC57FF">
        <w:rPr>
          <w:rFonts w:ascii="Times New Roman" w:hAnsi="Times New Roman" w:cs="Times New Roman"/>
          <w:sz w:val="20"/>
          <w:szCs w:val="20"/>
          <w:vertAlign w:val="subscript"/>
        </w:rPr>
        <w:t>4</w:t>
      </w:r>
      <w:r w:rsidR="001739E8" w:rsidRPr="00BC57FF">
        <w:rPr>
          <w:rFonts w:ascii="Times New Roman" w:hAnsi="Times New Roman" w:cs="Times New Roman"/>
          <w:sz w:val="20"/>
          <w:szCs w:val="20"/>
        </w:rPr>
        <w:t xml:space="preserve"> in ethanol and heated for five minutes. 1 ml of the filtrate of the heated mixture and two drops of ferric chloride were mixed to observe green, blue or black coloration.</w:t>
      </w:r>
    </w:p>
    <w:p w:rsidR="004A771A" w:rsidRPr="00BC57FF" w:rsidRDefault="001739E8" w:rsidP="00077494">
      <w:pPr>
        <w:snapToGrid w:val="0"/>
        <w:spacing w:after="0" w:line="240" w:lineRule="auto"/>
        <w:jc w:val="both"/>
        <w:rPr>
          <w:rFonts w:ascii="Times New Roman" w:hAnsi="Times New Roman" w:cs="Times New Roman"/>
          <w:b/>
          <w:sz w:val="20"/>
          <w:szCs w:val="20"/>
          <w:vertAlign w:val="subscript"/>
        </w:rPr>
      </w:pPr>
      <w:r w:rsidRPr="00BC57FF">
        <w:rPr>
          <w:rFonts w:ascii="Times New Roman" w:hAnsi="Times New Roman" w:cs="Times New Roman"/>
          <w:b/>
          <w:sz w:val="20"/>
          <w:szCs w:val="20"/>
        </w:rPr>
        <w:t xml:space="preserve">Test for </w:t>
      </w:r>
      <w:proofErr w:type="spellStart"/>
      <w:r w:rsidRPr="00BC57FF">
        <w:rPr>
          <w:rFonts w:ascii="Times New Roman" w:hAnsi="Times New Roman" w:cs="Times New Roman"/>
          <w:b/>
          <w:sz w:val="20"/>
          <w:szCs w:val="20"/>
        </w:rPr>
        <w:t>phlobatannins</w:t>
      </w:r>
      <w:proofErr w:type="spellEnd"/>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D</w:t>
      </w:r>
      <w:r w:rsidR="001739E8" w:rsidRPr="00BC57FF">
        <w:rPr>
          <w:rFonts w:ascii="Times New Roman" w:hAnsi="Times New Roman" w:cs="Times New Roman"/>
          <w:sz w:val="20"/>
          <w:szCs w:val="20"/>
        </w:rPr>
        <w:t xml:space="preserve">eposition of a red precipitate when aqueous extract of the mushroom was boiled with 1% aqueous HCI acid was an evidence for the presence of </w:t>
      </w:r>
      <w:proofErr w:type="spellStart"/>
      <w:r w:rsidR="001739E8" w:rsidRPr="00BC57FF">
        <w:rPr>
          <w:rFonts w:ascii="Times New Roman" w:hAnsi="Times New Roman" w:cs="Times New Roman"/>
          <w:sz w:val="20"/>
          <w:szCs w:val="20"/>
        </w:rPr>
        <w:t>phlobatannins</w:t>
      </w:r>
      <w:proofErr w:type="spellEnd"/>
      <w:r w:rsidR="001739E8" w:rsidRPr="00BC57FF">
        <w:rPr>
          <w:rFonts w:ascii="Times New Roman" w:hAnsi="Times New Roman" w:cs="Times New Roman"/>
          <w:sz w:val="20"/>
          <w:szCs w:val="20"/>
        </w:rPr>
        <w:t>.</w:t>
      </w:r>
    </w:p>
    <w:p w:rsidR="004A771A"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2.3 </w:t>
      </w:r>
      <w:r w:rsidR="00243F0D" w:rsidRPr="00BC57FF">
        <w:rPr>
          <w:rFonts w:ascii="Times New Roman" w:hAnsi="Times New Roman" w:cs="Times New Roman"/>
          <w:b/>
          <w:sz w:val="20"/>
          <w:szCs w:val="20"/>
        </w:rPr>
        <w:t>Quantitative analysis</w:t>
      </w:r>
    </w:p>
    <w:p w:rsidR="00243F0D"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243F0D" w:rsidRPr="00BC57FF">
        <w:rPr>
          <w:rFonts w:ascii="Times New Roman" w:hAnsi="Times New Roman" w:cs="Times New Roman"/>
          <w:sz w:val="20"/>
          <w:szCs w:val="20"/>
        </w:rPr>
        <w:t xml:space="preserve">he quantitative amounts of the </w:t>
      </w:r>
      <w:proofErr w:type="spellStart"/>
      <w:r w:rsidR="00243F0D" w:rsidRPr="00BC57FF">
        <w:rPr>
          <w:rFonts w:ascii="Times New Roman" w:hAnsi="Times New Roman" w:cs="Times New Roman"/>
          <w:sz w:val="20"/>
          <w:szCs w:val="20"/>
        </w:rPr>
        <w:t>phytochemicals</w:t>
      </w:r>
      <w:proofErr w:type="spellEnd"/>
      <w:r w:rsidR="00243F0D" w:rsidRPr="00BC57FF">
        <w:rPr>
          <w:rFonts w:ascii="Times New Roman" w:hAnsi="Times New Roman" w:cs="Times New Roman"/>
          <w:sz w:val="20"/>
          <w:szCs w:val="20"/>
        </w:rPr>
        <w:t xml:space="preserve"> which were found in the mushroom extracts were determined using standard procedures as described by </w:t>
      </w:r>
      <w:proofErr w:type="spellStart"/>
      <w:r w:rsidR="00243F0D" w:rsidRPr="00BC57FF">
        <w:rPr>
          <w:rFonts w:ascii="Times New Roman" w:hAnsi="Times New Roman" w:cs="Times New Roman"/>
          <w:sz w:val="20"/>
          <w:szCs w:val="20"/>
        </w:rPr>
        <w:t>Obadoni</w:t>
      </w:r>
      <w:proofErr w:type="spellEnd"/>
      <w:r w:rsidR="00243F0D" w:rsidRPr="00BC57FF">
        <w:rPr>
          <w:rFonts w:ascii="Times New Roman" w:hAnsi="Times New Roman" w:cs="Times New Roman"/>
          <w:sz w:val="20"/>
          <w:szCs w:val="20"/>
        </w:rPr>
        <w:t xml:space="preserve"> and </w:t>
      </w:r>
      <w:proofErr w:type="spellStart"/>
      <w:r w:rsidR="00243F0D" w:rsidRPr="00BC57FF">
        <w:rPr>
          <w:rFonts w:ascii="Times New Roman" w:hAnsi="Times New Roman" w:cs="Times New Roman"/>
          <w:sz w:val="20"/>
          <w:szCs w:val="20"/>
        </w:rPr>
        <w:t>Ochuko</w:t>
      </w:r>
      <w:proofErr w:type="spellEnd"/>
      <w:r w:rsidR="00243F0D" w:rsidRPr="00BC57FF">
        <w:rPr>
          <w:rFonts w:ascii="Times New Roman" w:hAnsi="Times New Roman" w:cs="Times New Roman"/>
          <w:sz w:val="20"/>
          <w:szCs w:val="20"/>
        </w:rPr>
        <w:t xml:space="preserve"> (2001), </w:t>
      </w:r>
      <w:proofErr w:type="spellStart"/>
      <w:r w:rsidR="00243F0D" w:rsidRPr="00BC57FF">
        <w:rPr>
          <w:rFonts w:ascii="Times New Roman" w:hAnsi="Times New Roman" w:cs="Times New Roman"/>
          <w:sz w:val="20"/>
          <w:szCs w:val="20"/>
        </w:rPr>
        <w:t>Trease</w:t>
      </w:r>
      <w:proofErr w:type="spellEnd"/>
      <w:r w:rsidR="00243F0D" w:rsidRPr="00BC57FF">
        <w:rPr>
          <w:rFonts w:ascii="Times New Roman" w:hAnsi="Times New Roman" w:cs="Times New Roman"/>
          <w:sz w:val="20"/>
          <w:szCs w:val="20"/>
        </w:rPr>
        <w:t xml:space="preserve"> and Evans (2002) and </w:t>
      </w:r>
      <w:proofErr w:type="spellStart"/>
      <w:r w:rsidR="00243F0D" w:rsidRPr="00BC57FF">
        <w:rPr>
          <w:rFonts w:ascii="Times New Roman" w:hAnsi="Times New Roman" w:cs="Times New Roman"/>
          <w:sz w:val="20"/>
          <w:szCs w:val="20"/>
        </w:rPr>
        <w:t>Amakura</w:t>
      </w:r>
      <w:proofErr w:type="spellEnd"/>
      <w:r w:rsidR="00243F0D" w:rsidRPr="00BC57FF">
        <w:rPr>
          <w:rFonts w:ascii="Times New Roman" w:hAnsi="Times New Roman" w:cs="Times New Roman"/>
          <w:sz w:val="20"/>
          <w:szCs w:val="20"/>
        </w:rPr>
        <w:t xml:space="preserve"> </w:t>
      </w:r>
      <w:r w:rsidR="00243F0D" w:rsidRPr="00BC57FF">
        <w:rPr>
          <w:rFonts w:ascii="Times New Roman" w:hAnsi="Times New Roman" w:cs="Times New Roman"/>
          <w:i/>
          <w:sz w:val="20"/>
          <w:szCs w:val="20"/>
        </w:rPr>
        <w:t xml:space="preserve">et al. </w:t>
      </w:r>
      <w:r w:rsidR="00243F0D" w:rsidRPr="00BC57FF">
        <w:rPr>
          <w:rFonts w:ascii="Times New Roman" w:hAnsi="Times New Roman" w:cs="Times New Roman"/>
          <w:sz w:val="20"/>
          <w:szCs w:val="20"/>
        </w:rPr>
        <w:t>(2009).</w:t>
      </w:r>
    </w:p>
    <w:p w:rsidR="001739E8"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2.4 </w:t>
      </w:r>
      <w:r w:rsidR="001739E8" w:rsidRPr="00BC57FF">
        <w:rPr>
          <w:rFonts w:ascii="Times New Roman" w:hAnsi="Times New Roman" w:cs="Times New Roman"/>
          <w:b/>
          <w:sz w:val="20"/>
          <w:szCs w:val="20"/>
        </w:rPr>
        <w:t xml:space="preserve">Determination of anti-nutrient profile of the mushroom </w:t>
      </w:r>
    </w:p>
    <w:p w:rsidR="004A771A"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b/>
          <w:sz w:val="20"/>
          <w:szCs w:val="20"/>
        </w:rPr>
        <w:t>Oxalate</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he oxalate content of the sample was determined</w:t>
      </w:r>
      <w:r w:rsidR="00984554" w:rsidRPr="00BC57FF">
        <w:rPr>
          <w:rFonts w:ascii="Times New Roman" w:hAnsi="Times New Roman" w:cs="Times New Roman"/>
          <w:sz w:val="20"/>
          <w:szCs w:val="20"/>
        </w:rPr>
        <w:t xml:space="preserve"> by the method described by (</w:t>
      </w:r>
      <w:proofErr w:type="spellStart"/>
      <w:r w:rsidR="00984554" w:rsidRPr="00BC57FF">
        <w:rPr>
          <w:rFonts w:ascii="Times New Roman" w:hAnsi="Times New Roman" w:cs="Times New Roman"/>
          <w:sz w:val="20"/>
          <w:szCs w:val="20"/>
        </w:rPr>
        <w:t>Alabi</w:t>
      </w:r>
      <w:proofErr w:type="spellEnd"/>
      <w:r w:rsidR="00984554" w:rsidRPr="00BC57FF">
        <w:rPr>
          <w:rFonts w:ascii="Times New Roman" w:hAnsi="Times New Roman" w:cs="Times New Roman"/>
          <w:sz w:val="20"/>
          <w:szCs w:val="20"/>
        </w:rPr>
        <w:t xml:space="preserve"> </w:t>
      </w:r>
      <w:r w:rsidR="00984554" w:rsidRPr="00BC57FF">
        <w:rPr>
          <w:rFonts w:ascii="Times New Roman" w:hAnsi="Times New Roman" w:cs="Times New Roman"/>
          <w:i/>
          <w:sz w:val="20"/>
          <w:szCs w:val="20"/>
        </w:rPr>
        <w:t xml:space="preserve">et al., </w:t>
      </w:r>
      <w:r w:rsidR="00984554" w:rsidRPr="00BC57FF">
        <w:rPr>
          <w:rFonts w:ascii="Times New Roman" w:hAnsi="Times New Roman" w:cs="Times New Roman"/>
          <w:sz w:val="20"/>
          <w:szCs w:val="20"/>
        </w:rPr>
        <w:t>2005)</w:t>
      </w:r>
      <w:r w:rsidR="001739E8" w:rsidRPr="00BC57FF">
        <w:rPr>
          <w:rFonts w:ascii="Times New Roman" w:hAnsi="Times New Roman" w:cs="Times New Roman"/>
          <w:sz w:val="20"/>
          <w:szCs w:val="20"/>
        </w:rPr>
        <w:t>.</w:t>
      </w:r>
      <w:r w:rsidR="00984554"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0.05g of the sample was weighed into a test tube and 10ml of acetate was added and placed in a water bath and boiled for 3 minutes. This was filtered and 3ml of the filtrate with 0.1 ml of diluted ammonia was shaken in a test tube. The presence of a yellow colouration in the lower layer indicates the presence of oxalate.</w:t>
      </w:r>
    </w:p>
    <w:p w:rsidR="004A771A"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Hydrogen Cyanide</w:t>
      </w:r>
    </w:p>
    <w:p w:rsidR="001739E8"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he cyanide content of the samples was determined </w:t>
      </w:r>
      <w:proofErr w:type="spellStart"/>
      <w:r w:rsidR="001739E8" w:rsidRPr="00BC57FF">
        <w:rPr>
          <w:rFonts w:ascii="Times New Roman" w:hAnsi="Times New Roman" w:cs="Times New Roman"/>
          <w:sz w:val="20"/>
          <w:szCs w:val="20"/>
        </w:rPr>
        <w:t>enzyma</w:t>
      </w:r>
      <w:r w:rsidR="00984554" w:rsidRPr="00BC57FF">
        <w:rPr>
          <w:rFonts w:ascii="Times New Roman" w:hAnsi="Times New Roman" w:cs="Times New Roman"/>
          <w:sz w:val="20"/>
          <w:szCs w:val="20"/>
        </w:rPr>
        <w:t>tically</w:t>
      </w:r>
      <w:proofErr w:type="spellEnd"/>
      <w:r w:rsidR="00984554" w:rsidRPr="00BC57FF">
        <w:rPr>
          <w:rFonts w:ascii="Times New Roman" w:hAnsi="Times New Roman" w:cs="Times New Roman"/>
          <w:sz w:val="20"/>
          <w:szCs w:val="20"/>
        </w:rPr>
        <w:t xml:space="preserve"> using the method of (</w:t>
      </w:r>
      <w:proofErr w:type="spellStart"/>
      <w:r w:rsidR="00984554" w:rsidRPr="00BC57FF">
        <w:rPr>
          <w:rFonts w:ascii="Times New Roman" w:hAnsi="Times New Roman" w:cs="Times New Roman"/>
          <w:sz w:val="20"/>
          <w:szCs w:val="20"/>
        </w:rPr>
        <w:t>D’mello</w:t>
      </w:r>
      <w:proofErr w:type="spellEnd"/>
      <w:r w:rsidR="00984554" w:rsidRPr="00BC57FF">
        <w:rPr>
          <w:rFonts w:ascii="Times New Roman" w:hAnsi="Times New Roman" w:cs="Times New Roman"/>
          <w:sz w:val="20"/>
          <w:szCs w:val="20"/>
        </w:rPr>
        <w:t>, 1982)</w:t>
      </w:r>
      <w:r w:rsidR="001739E8" w:rsidRPr="00BC57FF">
        <w:rPr>
          <w:rFonts w:ascii="Times New Roman" w:hAnsi="Times New Roman" w:cs="Times New Roman"/>
          <w:sz w:val="20"/>
          <w:szCs w:val="20"/>
        </w:rPr>
        <w:t>.</w:t>
      </w:r>
      <w:r w:rsidR="00984554" w:rsidRPr="00BC57FF">
        <w:rPr>
          <w:rFonts w:ascii="Times New Roman" w:hAnsi="Times New Roman" w:cs="Times New Roman"/>
          <w:sz w:val="20"/>
          <w:szCs w:val="20"/>
        </w:rPr>
        <w:t xml:space="preserve"> 5g</w:t>
      </w:r>
      <w:r w:rsidR="001739E8" w:rsidRPr="00BC57FF">
        <w:rPr>
          <w:rFonts w:ascii="Times New Roman" w:hAnsi="Times New Roman" w:cs="Times New Roman"/>
          <w:sz w:val="20"/>
          <w:szCs w:val="20"/>
        </w:rPr>
        <w:t xml:space="preserve"> of sample was introduced into 300ml volumetric flask containing 160ml of 0.1M phosphoric acid and homogenized for 15 minutes at low speed and made up to the mark. The solution was centrifuged at 10,000 rpm (revolutions per minute) for 30 minutes. The supernatant was transferred into a screw cap bottle and stored at 40C. 5ml aliquot of the extract was transferred into quick fit </w:t>
      </w:r>
      <w:proofErr w:type="spellStart"/>
      <w:r w:rsidR="001739E8" w:rsidRPr="00BC57FF">
        <w:rPr>
          <w:rFonts w:ascii="Times New Roman" w:hAnsi="Times New Roman" w:cs="Times New Roman"/>
          <w:sz w:val="20"/>
          <w:szCs w:val="20"/>
        </w:rPr>
        <w:t>stoppered</w:t>
      </w:r>
      <w:proofErr w:type="spellEnd"/>
      <w:r w:rsidR="001739E8" w:rsidRPr="00BC57FF">
        <w:rPr>
          <w:rFonts w:ascii="Times New Roman" w:hAnsi="Times New Roman" w:cs="Times New Roman"/>
          <w:sz w:val="20"/>
          <w:szCs w:val="20"/>
        </w:rPr>
        <w:t xml:space="preserve"> test tube containing 0.4ml of 0.2M phosphate buffer pH 7.0. 10ml of diluted </w:t>
      </w:r>
      <w:proofErr w:type="spellStart"/>
      <w:r w:rsidR="001739E8" w:rsidRPr="00BC57FF">
        <w:rPr>
          <w:rFonts w:ascii="Times New Roman" w:hAnsi="Times New Roman" w:cs="Times New Roman"/>
          <w:sz w:val="20"/>
          <w:szCs w:val="20"/>
        </w:rPr>
        <w:t>linamarase</w:t>
      </w:r>
      <w:proofErr w:type="spellEnd"/>
      <w:r w:rsidR="001739E8" w:rsidRPr="00BC57FF">
        <w:rPr>
          <w:rFonts w:ascii="Times New Roman" w:hAnsi="Times New Roman" w:cs="Times New Roman"/>
          <w:sz w:val="20"/>
          <w:szCs w:val="20"/>
        </w:rPr>
        <w:t xml:space="preserve"> enzyme was added. The tube was incubated at 30</w:t>
      </w:r>
      <w:r w:rsidR="001739E8" w:rsidRPr="00BC57FF">
        <w:rPr>
          <w:rFonts w:ascii="Times New Roman" w:hAnsi="Times New Roman" w:cs="Times New Roman"/>
          <w:sz w:val="20"/>
          <w:szCs w:val="20"/>
          <w:vertAlign w:val="superscript"/>
        </w:rPr>
        <w:t>o</w:t>
      </w:r>
      <w:r w:rsidR="001739E8" w:rsidRPr="00BC57FF">
        <w:rPr>
          <w:rFonts w:ascii="Times New Roman" w:hAnsi="Times New Roman" w:cs="Times New Roman"/>
          <w:sz w:val="20"/>
          <w:szCs w:val="20"/>
        </w:rPr>
        <w:t xml:space="preserve">C for 15 minutes and the reaction was stopped by addition of 0.2M </w:t>
      </w:r>
      <w:proofErr w:type="spellStart"/>
      <w:r w:rsidR="001739E8" w:rsidRPr="00BC57FF">
        <w:rPr>
          <w:rFonts w:ascii="Times New Roman" w:hAnsi="Times New Roman" w:cs="Times New Roman"/>
          <w:sz w:val="20"/>
          <w:szCs w:val="20"/>
        </w:rPr>
        <w:t>NaOH</w:t>
      </w:r>
      <w:proofErr w:type="spellEnd"/>
      <w:r w:rsidR="001739E8" w:rsidRPr="00BC57FF">
        <w:rPr>
          <w:rFonts w:ascii="Times New Roman" w:hAnsi="Times New Roman" w:cs="Times New Roman"/>
          <w:sz w:val="20"/>
          <w:szCs w:val="20"/>
        </w:rPr>
        <w:t xml:space="preserve"> (0.6ml). The absorbance of the solution was measured using spectrophotometer at 450nm against blank.</w:t>
      </w:r>
    </w:p>
    <w:p w:rsidR="004A771A" w:rsidRPr="00BC57FF" w:rsidRDefault="001739E8" w:rsidP="00077494">
      <w:pPr>
        <w:snapToGrid w:val="0"/>
        <w:spacing w:after="0" w:line="240" w:lineRule="auto"/>
        <w:jc w:val="both"/>
        <w:rPr>
          <w:rFonts w:ascii="Times New Roman" w:hAnsi="Times New Roman" w:cs="Times New Roman"/>
          <w:b/>
          <w:sz w:val="20"/>
          <w:szCs w:val="20"/>
        </w:rPr>
      </w:pPr>
      <w:proofErr w:type="spellStart"/>
      <w:r w:rsidRPr="00BC57FF">
        <w:rPr>
          <w:rFonts w:ascii="Times New Roman" w:hAnsi="Times New Roman" w:cs="Times New Roman"/>
          <w:b/>
          <w:sz w:val="20"/>
          <w:szCs w:val="20"/>
        </w:rPr>
        <w:t>Phytate</w:t>
      </w:r>
      <w:proofErr w:type="spellEnd"/>
    </w:p>
    <w:p w:rsidR="001739E8" w:rsidRPr="00BC57FF" w:rsidRDefault="004A771A" w:rsidP="00077494">
      <w:pPr>
        <w:snapToGrid w:val="0"/>
        <w:spacing w:after="0" w:line="240" w:lineRule="auto"/>
        <w:ind w:firstLine="425"/>
        <w:jc w:val="both"/>
        <w:rPr>
          <w:rFonts w:ascii="Times New Roman" w:hAnsi="Times New Roman" w:cs="Times New Roman"/>
          <w:sz w:val="20"/>
          <w:szCs w:val="20"/>
          <w:lang w:eastAsia="zh-CN"/>
        </w:rPr>
      </w:pPr>
      <w:proofErr w:type="spellStart"/>
      <w:r w:rsidRPr="00BC57FF">
        <w:rPr>
          <w:rFonts w:ascii="Times New Roman" w:hAnsi="Times New Roman" w:cs="Times New Roman"/>
          <w:sz w:val="20"/>
          <w:szCs w:val="20"/>
        </w:rPr>
        <w:t>P</w:t>
      </w:r>
      <w:r w:rsidR="001739E8" w:rsidRPr="00BC57FF">
        <w:rPr>
          <w:rFonts w:ascii="Times New Roman" w:hAnsi="Times New Roman" w:cs="Times New Roman"/>
          <w:sz w:val="20"/>
          <w:szCs w:val="20"/>
        </w:rPr>
        <w:t>hytate</w:t>
      </w:r>
      <w:proofErr w:type="spellEnd"/>
      <w:r w:rsidR="001739E8" w:rsidRPr="00BC57FF">
        <w:rPr>
          <w:rFonts w:ascii="Times New Roman" w:hAnsi="Times New Roman" w:cs="Times New Roman"/>
          <w:sz w:val="20"/>
          <w:szCs w:val="20"/>
        </w:rPr>
        <w:t xml:space="preserve"> was determined using the metho</w:t>
      </w:r>
      <w:r w:rsidR="00984554" w:rsidRPr="00BC57FF">
        <w:rPr>
          <w:rFonts w:ascii="Times New Roman" w:hAnsi="Times New Roman" w:cs="Times New Roman"/>
          <w:sz w:val="20"/>
          <w:szCs w:val="20"/>
        </w:rPr>
        <w:t>d described and modified by (</w:t>
      </w:r>
      <w:proofErr w:type="spellStart"/>
      <w:r w:rsidR="00984554" w:rsidRPr="00BC57FF">
        <w:rPr>
          <w:rFonts w:ascii="Times New Roman" w:hAnsi="Times New Roman" w:cs="Times New Roman"/>
          <w:sz w:val="20"/>
          <w:szCs w:val="20"/>
        </w:rPr>
        <w:t>Aletor</w:t>
      </w:r>
      <w:proofErr w:type="spellEnd"/>
      <w:r w:rsidR="00984554" w:rsidRPr="00BC57FF">
        <w:rPr>
          <w:rFonts w:ascii="Times New Roman" w:hAnsi="Times New Roman" w:cs="Times New Roman"/>
          <w:sz w:val="20"/>
          <w:szCs w:val="20"/>
        </w:rPr>
        <w:t xml:space="preserve">, 1995). </w:t>
      </w:r>
      <w:r w:rsidR="001739E8" w:rsidRPr="00BC57FF">
        <w:rPr>
          <w:rFonts w:ascii="Times New Roman" w:hAnsi="Times New Roman" w:cs="Times New Roman"/>
          <w:sz w:val="20"/>
          <w:szCs w:val="20"/>
        </w:rPr>
        <w:t>This involved measuring the phosphorus in the sample aliquot after the sample w</w:t>
      </w:r>
      <w:r w:rsidR="00984554" w:rsidRPr="00BC57FF">
        <w:rPr>
          <w:rFonts w:ascii="Times New Roman" w:hAnsi="Times New Roman" w:cs="Times New Roman"/>
          <w:sz w:val="20"/>
          <w:szCs w:val="20"/>
        </w:rPr>
        <w:t xml:space="preserve">as extracted with 0.5m </w:t>
      </w:r>
      <w:proofErr w:type="spellStart"/>
      <w:r w:rsidR="00984554" w:rsidRPr="00BC57FF">
        <w:rPr>
          <w:rFonts w:ascii="Times New Roman" w:hAnsi="Times New Roman" w:cs="Times New Roman"/>
          <w:sz w:val="20"/>
          <w:szCs w:val="20"/>
        </w:rPr>
        <w:t>HCl</w:t>
      </w:r>
      <w:proofErr w:type="spellEnd"/>
      <w:r w:rsidR="001739E8" w:rsidRPr="00BC57FF">
        <w:rPr>
          <w:rFonts w:ascii="Times New Roman" w:hAnsi="Times New Roman" w:cs="Times New Roman"/>
          <w:sz w:val="20"/>
          <w:szCs w:val="20"/>
        </w:rPr>
        <w:t xml:space="preserve"> and later digested in 60% </w:t>
      </w:r>
      <w:proofErr w:type="spellStart"/>
      <w:r w:rsidR="001739E8" w:rsidRPr="00BC57FF">
        <w:rPr>
          <w:rFonts w:ascii="Times New Roman" w:hAnsi="Times New Roman" w:cs="Times New Roman"/>
          <w:sz w:val="20"/>
          <w:szCs w:val="20"/>
        </w:rPr>
        <w:t>perchloric</w:t>
      </w:r>
      <w:proofErr w:type="spellEnd"/>
      <w:r w:rsidR="001739E8" w:rsidRPr="00BC57FF">
        <w:rPr>
          <w:rFonts w:ascii="Times New Roman" w:hAnsi="Times New Roman" w:cs="Times New Roman"/>
          <w:sz w:val="20"/>
          <w:szCs w:val="20"/>
        </w:rPr>
        <w:t xml:space="preserve"> acid and </w:t>
      </w:r>
      <w:proofErr w:type="spellStart"/>
      <w:r w:rsidR="001739E8" w:rsidRPr="00BC57FF">
        <w:rPr>
          <w:rFonts w:ascii="Times New Roman" w:hAnsi="Times New Roman" w:cs="Times New Roman"/>
          <w:sz w:val="20"/>
          <w:szCs w:val="20"/>
        </w:rPr>
        <w:t>trioxonitrate</w:t>
      </w:r>
      <w:proofErr w:type="spellEnd"/>
      <w:r w:rsidR="001739E8" w:rsidRPr="00BC57FF">
        <w:rPr>
          <w:rFonts w:ascii="Times New Roman" w:hAnsi="Times New Roman" w:cs="Times New Roman"/>
          <w:sz w:val="20"/>
          <w:szCs w:val="20"/>
        </w:rPr>
        <w:t xml:space="preserve"> V acid. The absorbance of the solution </w:t>
      </w:r>
      <w:r w:rsidR="001739E8" w:rsidRPr="00BC57FF">
        <w:rPr>
          <w:rFonts w:ascii="Times New Roman" w:hAnsi="Times New Roman" w:cs="Times New Roman"/>
          <w:sz w:val="20"/>
          <w:szCs w:val="20"/>
        </w:rPr>
        <w:lastRenderedPageBreak/>
        <w:t>was read at 700nm and matched in with the calibration curve of the standards.</w:t>
      </w:r>
    </w:p>
    <w:p w:rsidR="00077494" w:rsidRPr="00BC57FF" w:rsidRDefault="00077494" w:rsidP="00077494">
      <w:pPr>
        <w:snapToGrid w:val="0"/>
        <w:spacing w:after="0" w:line="240" w:lineRule="auto"/>
        <w:ind w:firstLine="425"/>
        <w:jc w:val="both"/>
        <w:rPr>
          <w:rFonts w:ascii="Times New Roman" w:hAnsi="Times New Roman" w:cs="Times New Roman"/>
          <w:sz w:val="20"/>
          <w:szCs w:val="20"/>
          <w:lang w:eastAsia="zh-CN"/>
        </w:rPr>
      </w:pPr>
    </w:p>
    <w:p w:rsidR="004A771A"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3. </w:t>
      </w:r>
      <w:r w:rsidR="00D2040E" w:rsidRPr="00BC57FF">
        <w:rPr>
          <w:rFonts w:ascii="Times New Roman" w:hAnsi="Times New Roman" w:cs="Times New Roman"/>
          <w:b/>
          <w:sz w:val="20"/>
          <w:szCs w:val="20"/>
        </w:rPr>
        <w:t>Results</w:t>
      </w:r>
    </w:p>
    <w:p w:rsidR="001739E8" w:rsidRPr="00BC57FF" w:rsidRDefault="004A771A" w:rsidP="00077494">
      <w:pPr>
        <w:snapToGrid w:val="0"/>
        <w:spacing w:after="0" w:line="240" w:lineRule="auto"/>
        <w:ind w:firstLine="425"/>
        <w:jc w:val="both"/>
        <w:rPr>
          <w:rFonts w:ascii="Times New Roman" w:hAnsi="Times New Roman" w:cs="Times New Roman"/>
          <w:sz w:val="20"/>
          <w:szCs w:val="20"/>
          <w:lang w:eastAsia="zh-CN"/>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he result of the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screening of the edible mushroom,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is presented in Table 1. The result showed that the mushroom contained only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Other </w:t>
      </w:r>
      <w:proofErr w:type="spellStart"/>
      <w:r w:rsidR="001739E8" w:rsidRPr="00BC57FF">
        <w:rPr>
          <w:rFonts w:ascii="Times New Roman" w:hAnsi="Times New Roman" w:cs="Times New Roman"/>
          <w:sz w:val="20"/>
          <w:szCs w:val="20"/>
        </w:rPr>
        <w:t>phytochemicals</w:t>
      </w:r>
      <w:proofErr w:type="spellEnd"/>
      <w:r w:rsidR="001739E8" w:rsidRPr="00BC57FF">
        <w:rPr>
          <w:rFonts w:ascii="Times New Roman" w:hAnsi="Times New Roman" w:cs="Times New Roman"/>
          <w:sz w:val="20"/>
          <w:szCs w:val="20"/>
        </w:rPr>
        <w:t xml:space="preserve"> such as alkaloid, tannins, steroids, </w:t>
      </w:r>
      <w:proofErr w:type="spellStart"/>
      <w:r w:rsidR="001739E8" w:rsidRPr="00BC57FF">
        <w:rPr>
          <w:rFonts w:ascii="Times New Roman" w:hAnsi="Times New Roman" w:cs="Times New Roman"/>
          <w:sz w:val="20"/>
          <w:szCs w:val="20"/>
        </w:rPr>
        <w:t>terpenoids</w:t>
      </w:r>
      <w:proofErr w:type="spellEnd"/>
      <w:r w:rsidR="001739E8" w:rsidRPr="00BC57FF">
        <w:rPr>
          <w:rFonts w:ascii="Times New Roman" w:hAnsi="Times New Roman" w:cs="Times New Roman"/>
          <w:sz w:val="20"/>
          <w:szCs w:val="20"/>
        </w:rPr>
        <w:t xml:space="preserve">, glycosides, phenols, </w:t>
      </w:r>
      <w:proofErr w:type="spellStart"/>
      <w:r w:rsidR="001739E8" w:rsidRPr="00BC57FF">
        <w:rPr>
          <w:rFonts w:ascii="Times New Roman" w:hAnsi="Times New Roman" w:cs="Times New Roman"/>
          <w:sz w:val="20"/>
          <w:szCs w:val="20"/>
        </w:rPr>
        <w:t>anthraquinoues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phlobatannins</w:t>
      </w:r>
      <w:proofErr w:type="spellEnd"/>
      <w:r w:rsidR="001739E8" w:rsidRPr="00BC57FF">
        <w:rPr>
          <w:rFonts w:ascii="Times New Roman" w:hAnsi="Times New Roman" w:cs="Times New Roman"/>
          <w:sz w:val="20"/>
          <w:szCs w:val="20"/>
        </w:rPr>
        <w:t xml:space="preserve"> were not detected in the mushroom. The quantitative analysis of the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properties of the mushroom showed </w:t>
      </w:r>
      <w:proofErr w:type="spellStart"/>
      <w:r w:rsidR="001739E8" w:rsidRPr="00BC57FF">
        <w:rPr>
          <w:rFonts w:ascii="Times New Roman" w:hAnsi="Times New Roman" w:cs="Times New Roman"/>
          <w:sz w:val="20"/>
          <w:szCs w:val="20"/>
        </w:rPr>
        <w:t>saponin</w:t>
      </w:r>
      <w:proofErr w:type="spellEnd"/>
      <w:r w:rsidR="001739E8" w:rsidRPr="00BC57FF">
        <w:rPr>
          <w:rFonts w:ascii="Times New Roman" w:hAnsi="Times New Roman" w:cs="Times New Roman"/>
          <w:sz w:val="20"/>
          <w:szCs w:val="20"/>
        </w:rPr>
        <w:t xml:space="preserve"> (3.51%)</w:t>
      </w:r>
      <w:r w:rsidR="00984554" w:rsidRPr="00BC57FF">
        <w:rPr>
          <w:rFonts w:ascii="Times New Roman" w:hAnsi="Times New Roman" w:cs="Times New Roman"/>
          <w:sz w:val="20"/>
          <w:szCs w:val="20"/>
        </w:rPr>
        <w:t xml:space="preserve"> and </w:t>
      </w:r>
      <w:proofErr w:type="spellStart"/>
      <w:r w:rsidR="00984554" w:rsidRPr="00BC57FF">
        <w:rPr>
          <w:rFonts w:ascii="Times New Roman" w:hAnsi="Times New Roman" w:cs="Times New Roman"/>
          <w:sz w:val="20"/>
          <w:szCs w:val="20"/>
        </w:rPr>
        <w:t>flavonoid</w:t>
      </w:r>
      <w:r w:rsidR="00106F4C" w:rsidRPr="00BC57FF">
        <w:rPr>
          <w:rFonts w:ascii="Times New Roman" w:hAnsi="Times New Roman" w:cs="Times New Roman"/>
          <w:sz w:val="20"/>
          <w:szCs w:val="20"/>
        </w:rPr>
        <w:t>s</w:t>
      </w:r>
      <w:proofErr w:type="spellEnd"/>
      <w:r w:rsidR="00106F4C" w:rsidRPr="00BC57FF">
        <w:rPr>
          <w:rFonts w:ascii="Times New Roman" w:hAnsi="Times New Roman" w:cs="Times New Roman"/>
          <w:sz w:val="20"/>
          <w:szCs w:val="20"/>
        </w:rPr>
        <w:t xml:space="preserve"> (18.58%)</w:t>
      </w:r>
      <w:r w:rsidR="004E78E7" w:rsidRPr="00BC57FF">
        <w:rPr>
          <w:rFonts w:ascii="Times New Roman" w:hAnsi="Times New Roman" w:cs="Times New Roman"/>
          <w:sz w:val="20"/>
          <w:szCs w:val="20"/>
        </w:rPr>
        <w:t xml:space="preserve"> (Table </w:t>
      </w:r>
      <w:r w:rsidR="001739E8" w:rsidRPr="00BC57FF">
        <w:rPr>
          <w:rFonts w:ascii="Times New Roman" w:hAnsi="Times New Roman" w:cs="Times New Roman"/>
          <w:sz w:val="20"/>
          <w:szCs w:val="20"/>
        </w:rPr>
        <w:t xml:space="preserve">2). The results of the anti nutrients analyzed are shown in Table 3. The oxalate,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and cyanide contents were 0.33mg/100g, 0.15% and 29.07mg/100g respectively. </w:t>
      </w:r>
    </w:p>
    <w:p w:rsidR="00077494" w:rsidRPr="00BC57FF" w:rsidRDefault="00077494" w:rsidP="00077494">
      <w:pPr>
        <w:snapToGrid w:val="0"/>
        <w:spacing w:after="0" w:line="240" w:lineRule="auto"/>
        <w:ind w:firstLine="425"/>
        <w:jc w:val="both"/>
        <w:rPr>
          <w:rFonts w:ascii="Times New Roman" w:hAnsi="Times New Roman" w:cs="Times New Roman"/>
          <w:sz w:val="20"/>
          <w:szCs w:val="20"/>
          <w:lang w:eastAsia="zh-CN"/>
        </w:rPr>
      </w:pPr>
    </w:p>
    <w:p w:rsidR="001739E8"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Table 1</w:t>
      </w:r>
      <w:r w:rsidRPr="00BC57FF">
        <w:rPr>
          <w:rFonts w:ascii="Times New Roman" w:hAnsi="Times New Roman" w:cs="Times New Roman"/>
          <w:sz w:val="20"/>
          <w:szCs w:val="20"/>
        </w:rPr>
        <w:t xml:space="preserve">: </w:t>
      </w:r>
      <w:r w:rsidRPr="00BC57FF">
        <w:rPr>
          <w:rFonts w:ascii="Times New Roman" w:hAnsi="Times New Roman" w:cs="Times New Roman"/>
          <w:b/>
          <w:sz w:val="20"/>
          <w:szCs w:val="20"/>
        </w:rPr>
        <w:t xml:space="preserve">Qualitative assay of </w:t>
      </w:r>
      <w:proofErr w:type="spellStart"/>
      <w:r w:rsidRPr="00BC57FF">
        <w:rPr>
          <w:rFonts w:ascii="Times New Roman" w:hAnsi="Times New Roman" w:cs="Times New Roman"/>
          <w:b/>
          <w:sz w:val="20"/>
          <w:szCs w:val="20"/>
        </w:rPr>
        <w:t>phytochemical</w:t>
      </w:r>
      <w:proofErr w:type="spellEnd"/>
      <w:r w:rsidRPr="00BC57FF">
        <w:rPr>
          <w:rFonts w:ascii="Times New Roman" w:hAnsi="Times New Roman" w:cs="Times New Roman"/>
          <w:b/>
          <w:sz w:val="20"/>
          <w:szCs w:val="20"/>
        </w:rPr>
        <w:t xml:space="preserve"> components of </w:t>
      </w:r>
      <w:proofErr w:type="spellStart"/>
      <w:r w:rsidRPr="00BC57FF">
        <w:rPr>
          <w:rFonts w:ascii="Times New Roman" w:hAnsi="Times New Roman" w:cs="Times New Roman"/>
          <w:b/>
          <w:i/>
          <w:sz w:val="20"/>
          <w:szCs w:val="20"/>
        </w:rPr>
        <w:t>Termitomyces</w:t>
      </w:r>
      <w:proofErr w:type="spellEnd"/>
      <w:r w:rsidRPr="00BC57FF">
        <w:rPr>
          <w:rFonts w:ascii="Times New Roman" w:hAnsi="Times New Roman" w:cs="Times New Roman"/>
          <w:b/>
          <w:i/>
          <w:sz w:val="20"/>
          <w:szCs w:val="20"/>
        </w:rPr>
        <w:t xml:space="preserve"> </w:t>
      </w:r>
      <w:proofErr w:type="spellStart"/>
      <w:r w:rsidRPr="00BC57FF">
        <w:rPr>
          <w:rFonts w:ascii="Times New Roman" w:hAnsi="Times New Roman" w:cs="Times New Roman"/>
          <w:b/>
          <w:i/>
          <w:sz w:val="20"/>
          <w:szCs w:val="20"/>
        </w:rPr>
        <w:t>robustus</w:t>
      </w:r>
      <w:proofErr w:type="spellEnd"/>
    </w:p>
    <w:p w:rsidR="001739E8" w:rsidRPr="00BC57FF" w:rsidRDefault="001739E8" w:rsidP="00077494">
      <w:pPr>
        <w:pBdr>
          <w:top w:val="single" w:sz="4" w:space="1" w:color="auto"/>
          <w:bottom w:val="single" w:sz="4" w:space="1" w:color="auto"/>
        </w:pBd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Phytochemicals</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t>Occurrence</w:t>
      </w:r>
    </w:p>
    <w:p w:rsidR="001739E8" w:rsidRPr="00BC57FF" w:rsidRDefault="001739E8" w:rsidP="00077494">
      <w:pP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Saponin</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Alkaloid</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Tannin</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Steroid</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Flavonoid</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Terpenoid</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Glycoside</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Phenol</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Anthraquinone</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pBdr>
          <w:bottom w:val="single" w:sz="4" w:space="1" w:color="auto"/>
        </w:pBd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Phlobatannin</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 = Present,</w:t>
      </w:r>
      <w:r w:rsidR="00077494" w:rsidRPr="00BC57FF">
        <w:rPr>
          <w:rFonts w:ascii="Times New Roman" w:hAnsi="Times New Roman" w:cs="Times New Roman" w:hint="eastAsia"/>
          <w:sz w:val="20"/>
          <w:szCs w:val="20"/>
          <w:lang w:eastAsia="zh-CN"/>
        </w:rPr>
        <w:t xml:space="preserve"> </w:t>
      </w:r>
      <w:r w:rsidRPr="00BC57FF">
        <w:rPr>
          <w:rFonts w:ascii="Times New Roman" w:hAnsi="Times New Roman" w:cs="Times New Roman"/>
          <w:sz w:val="20"/>
          <w:szCs w:val="20"/>
        </w:rPr>
        <w:t>- = absent</w:t>
      </w:r>
    </w:p>
    <w:p w:rsidR="004A771A" w:rsidRPr="00BC57FF" w:rsidRDefault="004A771A" w:rsidP="00077494">
      <w:pPr>
        <w:snapToGrid w:val="0"/>
        <w:spacing w:after="0" w:line="240" w:lineRule="auto"/>
        <w:jc w:val="both"/>
        <w:rPr>
          <w:rFonts w:ascii="Times New Roman" w:hAnsi="Times New Roman" w:cs="Times New Roman"/>
          <w:b/>
          <w:sz w:val="20"/>
          <w:szCs w:val="20"/>
          <w:lang w:eastAsia="zh-CN"/>
        </w:rPr>
      </w:pP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b/>
          <w:sz w:val="20"/>
          <w:szCs w:val="20"/>
        </w:rPr>
        <w:t>Table 2</w:t>
      </w:r>
      <w:r w:rsidRPr="00BC57FF">
        <w:rPr>
          <w:rFonts w:ascii="Times New Roman" w:hAnsi="Times New Roman" w:cs="Times New Roman"/>
          <w:sz w:val="20"/>
          <w:szCs w:val="20"/>
        </w:rPr>
        <w:t xml:space="preserve">: </w:t>
      </w:r>
      <w:r w:rsidRPr="00BC57FF">
        <w:rPr>
          <w:rFonts w:ascii="Times New Roman" w:hAnsi="Times New Roman" w:cs="Times New Roman"/>
          <w:b/>
          <w:sz w:val="20"/>
          <w:szCs w:val="20"/>
        </w:rPr>
        <w:t xml:space="preserve">Quantitative analysis of </w:t>
      </w:r>
      <w:proofErr w:type="spellStart"/>
      <w:r w:rsidRPr="00BC57FF">
        <w:rPr>
          <w:rFonts w:ascii="Times New Roman" w:hAnsi="Times New Roman" w:cs="Times New Roman"/>
          <w:b/>
          <w:sz w:val="20"/>
          <w:szCs w:val="20"/>
        </w:rPr>
        <w:t>phytochemical</w:t>
      </w:r>
      <w:proofErr w:type="spellEnd"/>
      <w:r w:rsidRPr="00BC57FF">
        <w:rPr>
          <w:rFonts w:ascii="Times New Roman" w:hAnsi="Times New Roman" w:cs="Times New Roman"/>
          <w:b/>
          <w:sz w:val="20"/>
          <w:szCs w:val="20"/>
        </w:rPr>
        <w:t xml:space="preserve"> components of </w:t>
      </w:r>
      <w:proofErr w:type="spellStart"/>
      <w:r w:rsidRPr="00BC57FF">
        <w:rPr>
          <w:rFonts w:ascii="Times New Roman" w:hAnsi="Times New Roman" w:cs="Times New Roman"/>
          <w:b/>
          <w:i/>
          <w:sz w:val="20"/>
          <w:szCs w:val="20"/>
        </w:rPr>
        <w:t>Termitomyces</w:t>
      </w:r>
      <w:proofErr w:type="spellEnd"/>
      <w:r w:rsidRPr="00BC57FF">
        <w:rPr>
          <w:rFonts w:ascii="Times New Roman" w:hAnsi="Times New Roman" w:cs="Times New Roman"/>
          <w:b/>
          <w:i/>
          <w:sz w:val="20"/>
          <w:szCs w:val="20"/>
        </w:rPr>
        <w:t xml:space="preserve"> </w:t>
      </w:r>
      <w:proofErr w:type="spellStart"/>
      <w:r w:rsidRPr="00BC57FF">
        <w:rPr>
          <w:rFonts w:ascii="Times New Roman" w:hAnsi="Times New Roman" w:cs="Times New Roman"/>
          <w:b/>
          <w:i/>
          <w:sz w:val="20"/>
          <w:szCs w:val="20"/>
        </w:rPr>
        <w:t>robustus</w:t>
      </w:r>
      <w:proofErr w:type="spellEnd"/>
    </w:p>
    <w:p w:rsidR="001739E8" w:rsidRPr="00BC57FF" w:rsidRDefault="001739E8" w:rsidP="00077494">
      <w:pPr>
        <w:pBdr>
          <w:top w:val="single" w:sz="4" w:space="1" w:color="auto"/>
          <w:bottom w:val="single" w:sz="4" w:space="1" w:color="auto"/>
        </w:pBdr>
        <w:tabs>
          <w:tab w:val="left" w:pos="720"/>
          <w:tab w:val="left" w:pos="1440"/>
          <w:tab w:val="left" w:pos="2160"/>
          <w:tab w:val="left" w:pos="2880"/>
          <w:tab w:val="left" w:pos="3600"/>
          <w:tab w:val="left" w:pos="4320"/>
          <w:tab w:val="left" w:pos="7035"/>
        </w:tabs>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Phytochemicals</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 composition</w:t>
      </w:r>
    </w:p>
    <w:p w:rsidR="001739E8" w:rsidRPr="00BC57FF" w:rsidRDefault="001739E8" w:rsidP="00077494">
      <w:pP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Saponin</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3.51± 0.00</w:t>
      </w:r>
    </w:p>
    <w:p w:rsidR="001739E8" w:rsidRPr="00BC57FF" w:rsidRDefault="001739E8" w:rsidP="00077494">
      <w:pPr>
        <w:pBdr>
          <w:bottom w:val="single" w:sz="4" w:space="1" w:color="auto"/>
        </w:pBd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Flavonoid</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18.58 ± 0.00</w:t>
      </w:r>
    </w:p>
    <w:p w:rsidR="00984554"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Mean ± SD (n = 4)</w:t>
      </w:r>
    </w:p>
    <w:p w:rsidR="004E78E7" w:rsidRPr="00BC57FF" w:rsidRDefault="004E78E7" w:rsidP="00077494">
      <w:pPr>
        <w:snapToGrid w:val="0"/>
        <w:spacing w:after="0" w:line="240" w:lineRule="auto"/>
        <w:ind w:firstLine="425"/>
        <w:jc w:val="both"/>
        <w:rPr>
          <w:rFonts w:ascii="Times New Roman" w:hAnsi="Times New Roman" w:cs="Times New Roman"/>
          <w:sz w:val="20"/>
          <w:szCs w:val="20"/>
        </w:rPr>
      </w:pPr>
    </w:p>
    <w:p w:rsidR="001739E8" w:rsidRPr="00BC57FF" w:rsidRDefault="001739E8"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Table 3: </w:t>
      </w:r>
      <w:proofErr w:type="spellStart"/>
      <w:r w:rsidRPr="00BC57FF">
        <w:rPr>
          <w:rFonts w:ascii="Times New Roman" w:hAnsi="Times New Roman" w:cs="Times New Roman"/>
          <w:b/>
          <w:sz w:val="20"/>
          <w:szCs w:val="20"/>
        </w:rPr>
        <w:t>Antinutrient</w:t>
      </w:r>
      <w:proofErr w:type="spellEnd"/>
      <w:r w:rsidRPr="00BC57FF">
        <w:rPr>
          <w:rFonts w:ascii="Times New Roman" w:hAnsi="Times New Roman" w:cs="Times New Roman"/>
          <w:b/>
          <w:sz w:val="20"/>
          <w:szCs w:val="20"/>
        </w:rPr>
        <w:t xml:space="preserve"> profile of </w:t>
      </w:r>
      <w:proofErr w:type="spellStart"/>
      <w:r w:rsidRPr="00BC57FF">
        <w:rPr>
          <w:rFonts w:ascii="Times New Roman" w:hAnsi="Times New Roman" w:cs="Times New Roman"/>
          <w:b/>
          <w:i/>
          <w:sz w:val="20"/>
          <w:szCs w:val="20"/>
        </w:rPr>
        <w:t>Termitomyces</w:t>
      </w:r>
      <w:proofErr w:type="spellEnd"/>
      <w:r w:rsidRPr="00BC57FF">
        <w:rPr>
          <w:rFonts w:ascii="Times New Roman" w:hAnsi="Times New Roman" w:cs="Times New Roman"/>
          <w:b/>
          <w:i/>
          <w:sz w:val="20"/>
          <w:szCs w:val="20"/>
        </w:rPr>
        <w:t xml:space="preserve"> </w:t>
      </w:r>
      <w:proofErr w:type="spellStart"/>
      <w:r w:rsidRPr="00BC57FF">
        <w:rPr>
          <w:rFonts w:ascii="Times New Roman" w:hAnsi="Times New Roman" w:cs="Times New Roman"/>
          <w:b/>
          <w:i/>
          <w:sz w:val="20"/>
          <w:szCs w:val="20"/>
        </w:rPr>
        <w:t>robustus</w:t>
      </w:r>
      <w:proofErr w:type="spellEnd"/>
    </w:p>
    <w:p w:rsidR="001739E8" w:rsidRPr="00BC57FF" w:rsidRDefault="001739E8" w:rsidP="00077494">
      <w:pPr>
        <w:pBdr>
          <w:top w:val="single" w:sz="4" w:space="1" w:color="auto"/>
          <w:bottom w:val="single" w:sz="4" w:space="1" w:color="auto"/>
        </w:pBd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Antinutrient</w:t>
      </w:r>
      <w:proofErr w:type="spellEnd"/>
      <w:r w:rsidRPr="00BC57FF">
        <w:rPr>
          <w:rFonts w:ascii="Times New Roman" w:hAnsi="Times New Roman" w:cs="Times New Roman"/>
          <w:sz w:val="20"/>
          <w:szCs w:val="20"/>
        </w:rPr>
        <w:tab/>
      </w:r>
      <w:r w:rsidRPr="00BC57FF">
        <w:rPr>
          <w:rFonts w:ascii="Times New Roman" w:hAnsi="Times New Roman" w:cs="Times New Roman"/>
          <w:sz w:val="20"/>
          <w:szCs w:val="20"/>
        </w:rPr>
        <w:tab/>
        <w:t>Composition (mg/100g)</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Oxalate</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0.326 ± 0.00</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Cyanide</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29.066 ± 0.01</w:t>
      </w:r>
    </w:p>
    <w:p w:rsidR="001739E8" w:rsidRPr="00BC57FF" w:rsidRDefault="001739E8" w:rsidP="00077494">
      <w:pPr>
        <w:pBdr>
          <w:bottom w:val="single" w:sz="4" w:space="1" w:color="auto"/>
        </w:pBdr>
        <w:snapToGrid w:val="0"/>
        <w:spacing w:after="0" w:line="240" w:lineRule="auto"/>
        <w:jc w:val="both"/>
        <w:rPr>
          <w:rFonts w:ascii="Times New Roman" w:hAnsi="Times New Roman" w:cs="Times New Roman"/>
          <w:sz w:val="20"/>
          <w:szCs w:val="20"/>
        </w:rPr>
      </w:pPr>
      <w:proofErr w:type="spellStart"/>
      <w:r w:rsidRPr="00BC57FF">
        <w:rPr>
          <w:rFonts w:ascii="Times New Roman" w:hAnsi="Times New Roman" w:cs="Times New Roman"/>
          <w:sz w:val="20"/>
          <w:szCs w:val="20"/>
        </w:rPr>
        <w:t>Phytate</w:t>
      </w:r>
      <w:proofErr w:type="spellEnd"/>
      <w:r w:rsidRPr="00BC57FF">
        <w:rPr>
          <w:rFonts w:ascii="Times New Roman" w:hAnsi="Times New Roman" w:cs="Times New Roman"/>
          <w:sz w:val="20"/>
          <w:szCs w:val="20"/>
        </w:rPr>
        <w:t xml:space="preserve"> (%)</w:t>
      </w:r>
      <w:r w:rsidRPr="00BC57FF">
        <w:rPr>
          <w:rFonts w:ascii="Times New Roman" w:hAnsi="Times New Roman" w:cs="Times New Roman"/>
          <w:sz w:val="20"/>
          <w:szCs w:val="20"/>
        </w:rPr>
        <w:tab/>
      </w:r>
      <w:r w:rsidRPr="00BC57FF">
        <w:rPr>
          <w:rFonts w:ascii="Times New Roman" w:hAnsi="Times New Roman" w:cs="Times New Roman"/>
          <w:sz w:val="20"/>
          <w:szCs w:val="20"/>
        </w:rPr>
        <w:tab/>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0.145 ± 0.01</w:t>
      </w:r>
    </w:p>
    <w:p w:rsidR="001739E8" w:rsidRPr="00BC57FF" w:rsidRDefault="001739E8" w:rsidP="00077494">
      <w:pPr>
        <w:snapToGrid w:val="0"/>
        <w:spacing w:after="0" w:line="240" w:lineRule="auto"/>
        <w:jc w:val="both"/>
        <w:rPr>
          <w:rFonts w:ascii="Times New Roman" w:hAnsi="Times New Roman" w:cs="Times New Roman"/>
          <w:sz w:val="20"/>
          <w:szCs w:val="20"/>
        </w:rPr>
      </w:pPr>
      <w:r w:rsidRPr="00BC57FF">
        <w:rPr>
          <w:rFonts w:ascii="Times New Roman" w:hAnsi="Times New Roman" w:cs="Times New Roman"/>
          <w:sz w:val="20"/>
          <w:szCs w:val="20"/>
        </w:rPr>
        <w:t>Mean ± SD (n = 4)</w:t>
      </w:r>
    </w:p>
    <w:p w:rsidR="004A771A" w:rsidRPr="00BC57FF" w:rsidRDefault="004A771A" w:rsidP="00077494">
      <w:pPr>
        <w:snapToGrid w:val="0"/>
        <w:spacing w:after="0" w:line="240" w:lineRule="auto"/>
        <w:jc w:val="both"/>
        <w:rPr>
          <w:rFonts w:ascii="Times New Roman" w:hAnsi="Times New Roman" w:cs="Times New Roman"/>
          <w:b/>
          <w:sz w:val="20"/>
          <w:szCs w:val="20"/>
          <w:lang w:eastAsia="zh-CN"/>
        </w:rPr>
      </w:pPr>
    </w:p>
    <w:p w:rsidR="004A771A" w:rsidRPr="00BC57FF" w:rsidRDefault="00DA1DE2"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 xml:space="preserve">4. </w:t>
      </w:r>
      <w:r w:rsidR="00D2040E" w:rsidRPr="00BC57FF">
        <w:rPr>
          <w:rFonts w:ascii="Times New Roman" w:hAnsi="Times New Roman" w:cs="Times New Roman"/>
          <w:b/>
          <w:sz w:val="20"/>
          <w:szCs w:val="20"/>
        </w:rPr>
        <w:t>Discussion</w:t>
      </w:r>
    </w:p>
    <w:p w:rsidR="004A771A"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he results of the qualitative </w:t>
      </w:r>
      <w:proofErr w:type="spellStart"/>
      <w:r w:rsidR="001739E8" w:rsidRPr="00BC57FF">
        <w:rPr>
          <w:rFonts w:ascii="Times New Roman" w:hAnsi="Times New Roman" w:cs="Times New Roman"/>
          <w:sz w:val="20"/>
          <w:szCs w:val="20"/>
        </w:rPr>
        <w:t>phytochemical</w:t>
      </w:r>
      <w:proofErr w:type="spellEnd"/>
      <w:r w:rsidR="001739E8" w:rsidRPr="00BC57FF">
        <w:rPr>
          <w:rFonts w:ascii="Times New Roman" w:hAnsi="Times New Roman" w:cs="Times New Roman"/>
          <w:sz w:val="20"/>
          <w:szCs w:val="20"/>
        </w:rPr>
        <w:t xml:space="preserve"> screening of the mushroom,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tends to</w:t>
      </w:r>
      <w:r w:rsidR="002021E9" w:rsidRPr="00BC57FF">
        <w:rPr>
          <w:rFonts w:ascii="Times New Roman" w:hAnsi="Times New Roman" w:cs="Times New Roman"/>
          <w:sz w:val="20"/>
          <w:szCs w:val="20"/>
        </w:rPr>
        <w:t xml:space="preserve"> agree with earlier work of </w:t>
      </w:r>
      <w:proofErr w:type="spellStart"/>
      <w:r w:rsidR="002021E9" w:rsidRPr="00BC57FF">
        <w:rPr>
          <w:rFonts w:ascii="Times New Roman" w:hAnsi="Times New Roman" w:cs="Times New Roman"/>
          <w:sz w:val="20"/>
          <w:szCs w:val="20"/>
        </w:rPr>
        <w:t>Kayode</w:t>
      </w:r>
      <w:proofErr w:type="spellEnd"/>
      <w:r w:rsidR="002021E9" w:rsidRPr="00BC57FF">
        <w:rPr>
          <w:rFonts w:ascii="Times New Roman" w:hAnsi="Times New Roman" w:cs="Times New Roman"/>
          <w:sz w:val="20"/>
          <w:szCs w:val="20"/>
        </w:rPr>
        <w:t xml:space="preserve"> </w:t>
      </w:r>
      <w:r w:rsidR="002021E9" w:rsidRPr="00BC57FF">
        <w:rPr>
          <w:rFonts w:ascii="Times New Roman" w:hAnsi="Times New Roman" w:cs="Times New Roman"/>
          <w:i/>
          <w:sz w:val="20"/>
          <w:szCs w:val="20"/>
        </w:rPr>
        <w:t xml:space="preserve">et al. </w:t>
      </w:r>
      <w:r w:rsidR="002021E9" w:rsidRPr="00BC57FF">
        <w:rPr>
          <w:rFonts w:ascii="Times New Roman" w:hAnsi="Times New Roman" w:cs="Times New Roman"/>
          <w:sz w:val="20"/>
          <w:szCs w:val="20"/>
        </w:rPr>
        <w:t xml:space="preserve">(2013) </w:t>
      </w:r>
      <w:r w:rsidR="001739E8" w:rsidRPr="00BC57FF">
        <w:rPr>
          <w:rFonts w:ascii="Times New Roman" w:hAnsi="Times New Roman" w:cs="Times New Roman"/>
          <w:sz w:val="20"/>
          <w:szCs w:val="20"/>
        </w:rPr>
        <w:t xml:space="preserve">who detected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in oyster mushroom ( </w:t>
      </w:r>
      <w:proofErr w:type="spellStart"/>
      <w:r w:rsidR="001739E8" w:rsidRPr="00BC57FF">
        <w:rPr>
          <w:rFonts w:ascii="Times New Roman" w:hAnsi="Times New Roman" w:cs="Times New Roman"/>
          <w:i/>
          <w:sz w:val="20"/>
          <w:szCs w:val="20"/>
        </w:rPr>
        <w:t>Pleurotus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sajor</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caju</w:t>
      </w:r>
      <w:proofErr w:type="spellEnd"/>
      <w:r w:rsidR="001739E8" w:rsidRPr="00BC57FF">
        <w:rPr>
          <w:rFonts w:ascii="Times New Roman" w:hAnsi="Times New Roman" w:cs="Times New Roman"/>
          <w:sz w:val="20"/>
          <w:szCs w:val="20"/>
        </w:rPr>
        <w:t xml:space="preserve">) but did not detect </w:t>
      </w:r>
      <w:proofErr w:type="spellStart"/>
      <w:r w:rsidR="001739E8" w:rsidRPr="00BC57FF">
        <w:rPr>
          <w:rFonts w:ascii="Times New Roman" w:hAnsi="Times New Roman" w:cs="Times New Roman"/>
          <w:sz w:val="20"/>
          <w:szCs w:val="20"/>
        </w:rPr>
        <w:t>anthraquinoues</w:t>
      </w:r>
      <w:proofErr w:type="spellEnd"/>
      <w:r w:rsidR="001739E8" w:rsidRPr="00BC57FF">
        <w:rPr>
          <w:rFonts w:ascii="Times New Roman" w:hAnsi="Times New Roman" w:cs="Times New Roman"/>
          <w:sz w:val="20"/>
          <w:szCs w:val="20"/>
        </w:rPr>
        <w:t xml:space="preserve"> in the mushroom.</w:t>
      </w:r>
    </w:p>
    <w:p w:rsidR="004A771A"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lastRenderedPageBreak/>
        <w:t>T</w:t>
      </w:r>
      <w:r w:rsidR="001739E8" w:rsidRPr="00BC57FF">
        <w:rPr>
          <w:rFonts w:ascii="Times New Roman" w:hAnsi="Times New Roman" w:cs="Times New Roman"/>
          <w:sz w:val="20"/>
          <w:szCs w:val="20"/>
        </w:rPr>
        <w:t xml:space="preserve">he </w:t>
      </w:r>
      <w:proofErr w:type="spellStart"/>
      <w:r w:rsidR="001739E8" w:rsidRPr="00BC57FF">
        <w:rPr>
          <w:rFonts w:ascii="Times New Roman" w:hAnsi="Times New Roman" w:cs="Times New Roman"/>
          <w:sz w:val="20"/>
          <w:szCs w:val="20"/>
        </w:rPr>
        <w:t>saponin</w:t>
      </w:r>
      <w:proofErr w:type="spellEnd"/>
      <w:r w:rsidR="001739E8" w:rsidRPr="00BC57FF">
        <w:rPr>
          <w:rFonts w:ascii="Times New Roman" w:hAnsi="Times New Roman" w:cs="Times New Roman"/>
          <w:sz w:val="20"/>
          <w:szCs w:val="20"/>
        </w:rPr>
        <w:t xml:space="preserve"> content quantified in this study (3.51%) compared </w:t>
      </w:r>
      <w:proofErr w:type="spellStart"/>
      <w:r w:rsidR="001739E8" w:rsidRPr="00BC57FF">
        <w:rPr>
          <w:rFonts w:ascii="Times New Roman" w:hAnsi="Times New Roman" w:cs="Times New Roman"/>
          <w:sz w:val="20"/>
          <w:szCs w:val="20"/>
        </w:rPr>
        <w:t>favorably</w:t>
      </w:r>
      <w:proofErr w:type="spellEnd"/>
      <w:r w:rsidR="001739E8" w:rsidRPr="00BC57FF">
        <w:rPr>
          <w:rFonts w:ascii="Times New Roman" w:hAnsi="Times New Roman" w:cs="Times New Roman"/>
          <w:sz w:val="20"/>
          <w:szCs w:val="20"/>
        </w:rPr>
        <w:t xml:space="preserve"> with the value obtained for </w:t>
      </w:r>
      <w:proofErr w:type="spellStart"/>
      <w:r w:rsidR="001739E8" w:rsidRPr="00BC57FF">
        <w:rPr>
          <w:rFonts w:ascii="Times New Roman" w:hAnsi="Times New Roman" w:cs="Times New Roman"/>
          <w:i/>
          <w:sz w:val="20"/>
          <w:szCs w:val="20"/>
        </w:rPr>
        <w:t>Pleurotus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sajor-caju</w:t>
      </w:r>
      <w:proofErr w:type="spellEnd"/>
      <w:r w:rsidR="001739E8" w:rsidRPr="00BC57FF">
        <w:rPr>
          <w:rFonts w:ascii="Times New Roman" w:hAnsi="Times New Roman" w:cs="Times New Roman"/>
          <w:sz w:val="20"/>
          <w:szCs w:val="20"/>
        </w:rPr>
        <w:t xml:space="preserve"> (3.03</w:t>
      </w:r>
      <w:r w:rsidR="002021E9" w:rsidRPr="00BC57FF">
        <w:rPr>
          <w:rFonts w:ascii="Times New Roman" w:hAnsi="Times New Roman" w:cs="Times New Roman"/>
          <w:sz w:val="20"/>
          <w:szCs w:val="20"/>
        </w:rPr>
        <w:t xml:space="preserve">%) by </w:t>
      </w:r>
      <w:proofErr w:type="spellStart"/>
      <w:r w:rsidR="002021E9" w:rsidRPr="00BC57FF">
        <w:rPr>
          <w:rFonts w:ascii="Times New Roman" w:hAnsi="Times New Roman" w:cs="Times New Roman"/>
          <w:sz w:val="20"/>
          <w:szCs w:val="20"/>
        </w:rPr>
        <w:t>Kayode</w:t>
      </w:r>
      <w:proofErr w:type="spellEnd"/>
      <w:r w:rsidR="002021E9" w:rsidRPr="00BC57FF">
        <w:rPr>
          <w:rFonts w:ascii="Times New Roman" w:hAnsi="Times New Roman" w:cs="Times New Roman"/>
          <w:sz w:val="20"/>
          <w:szCs w:val="20"/>
        </w:rPr>
        <w:t xml:space="preserve"> </w:t>
      </w:r>
      <w:r w:rsidR="002021E9" w:rsidRPr="00BC57FF">
        <w:rPr>
          <w:rFonts w:ascii="Times New Roman" w:hAnsi="Times New Roman" w:cs="Times New Roman"/>
          <w:i/>
          <w:sz w:val="20"/>
          <w:szCs w:val="20"/>
        </w:rPr>
        <w:t xml:space="preserve">et al. </w:t>
      </w:r>
      <w:r w:rsidR="002021E9" w:rsidRPr="00BC57FF">
        <w:rPr>
          <w:rFonts w:ascii="Times New Roman" w:hAnsi="Times New Roman" w:cs="Times New Roman"/>
          <w:sz w:val="20"/>
          <w:szCs w:val="20"/>
        </w:rPr>
        <w:t>(2013)</w:t>
      </w:r>
      <w:r w:rsidR="001739E8" w:rsidRPr="00BC57FF">
        <w:rPr>
          <w:rFonts w:ascii="Times New Roman" w:hAnsi="Times New Roman" w:cs="Times New Roman"/>
          <w:sz w:val="20"/>
          <w:szCs w:val="20"/>
        </w:rPr>
        <w:t xml:space="preserve">. However the value obtained for </w:t>
      </w:r>
      <w:proofErr w:type="spellStart"/>
      <w:r w:rsidR="001739E8" w:rsidRPr="00BC57FF">
        <w:rPr>
          <w:rFonts w:ascii="Times New Roman" w:hAnsi="Times New Roman" w:cs="Times New Roman"/>
          <w:sz w:val="20"/>
          <w:szCs w:val="20"/>
        </w:rPr>
        <w:t>flavonoid</w:t>
      </w:r>
      <w:proofErr w:type="spellEnd"/>
      <w:r w:rsidR="001739E8" w:rsidRPr="00BC57FF">
        <w:rPr>
          <w:rFonts w:ascii="Times New Roman" w:hAnsi="Times New Roman" w:cs="Times New Roman"/>
          <w:sz w:val="20"/>
          <w:szCs w:val="20"/>
        </w:rPr>
        <w:t xml:space="preserve"> in this studies is very high (18.58%) when compared with the values (0.06% and 0.925 – 4.795%) repor</w:t>
      </w:r>
      <w:r w:rsidR="002021E9" w:rsidRPr="00BC57FF">
        <w:rPr>
          <w:rFonts w:ascii="Times New Roman" w:hAnsi="Times New Roman" w:cs="Times New Roman"/>
          <w:sz w:val="20"/>
          <w:szCs w:val="20"/>
        </w:rPr>
        <w:t xml:space="preserve">ted by </w:t>
      </w:r>
      <w:proofErr w:type="spellStart"/>
      <w:r w:rsidR="002021E9" w:rsidRPr="00BC57FF">
        <w:rPr>
          <w:rFonts w:ascii="Times New Roman" w:hAnsi="Times New Roman" w:cs="Times New Roman"/>
          <w:sz w:val="20"/>
          <w:szCs w:val="20"/>
        </w:rPr>
        <w:t>Kayode</w:t>
      </w:r>
      <w:proofErr w:type="spellEnd"/>
      <w:r w:rsidR="002021E9" w:rsidRPr="00BC57FF">
        <w:rPr>
          <w:rFonts w:ascii="Times New Roman" w:hAnsi="Times New Roman" w:cs="Times New Roman"/>
          <w:sz w:val="20"/>
          <w:szCs w:val="20"/>
        </w:rPr>
        <w:t xml:space="preserve"> </w:t>
      </w:r>
      <w:r w:rsidR="002021E9" w:rsidRPr="00BC57FF">
        <w:rPr>
          <w:rFonts w:ascii="Times New Roman" w:hAnsi="Times New Roman" w:cs="Times New Roman"/>
          <w:i/>
          <w:sz w:val="20"/>
          <w:szCs w:val="20"/>
        </w:rPr>
        <w:t xml:space="preserve">et al. </w:t>
      </w:r>
      <w:r w:rsidR="002021E9" w:rsidRPr="00BC57FF">
        <w:rPr>
          <w:rFonts w:ascii="Times New Roman" w:hAnsi="Times New Roman" w:cs="Times New Roman"/>
          <w:sz w:val="20"/>
          <w:szCs w:val="20"/>
        </w:rPr>
        <w:t xml:space="preserve">(2013) and </w:t>
      </w:r>
      <w:proofErr w:type="spellStart"/>
      <w:r w:rsidR="002021E9" w:rsidRPr="00BC57FF">
        <w:rPr>
          <w:rFonts w:ascii="Times New Roman" w:hAnsi="Times New Roman" w:cs="Times New Roman"/>
          <w:sz w:val="20"/>
          <w:szCs w:val="20"/>
        </w:rPr>
        <w:t>Adeduntan</w:t>
      </w:r>
      <w:proofErr w:type="spellEnd"/>
      <w:r w:rsidR="002021E9" w:rsidRPr="00BC57FF">
        <w:rPr>
          <w:rFonts w:ascii="Times New Roman" w:hAnsi="Times New Roman" w:cs="Times New Roman"/>
          <w:sz w:val="20"/>
          <w:szCs w:val="20"/>
        </w:rPr>
        <w:t xml:space="preserve"> (2005).</w:t>
      </w:r>
      <w:r w:rsidR="001739E8" w:rsidRPr="00BC57FF">
        <w:rPr>
          <w:rFonts w:ascii="Times New Roman" w:hAnsi="Times New Roman" w:cs="Times New Roman"/>
          <w:sz w:val="20"/>
          <w:szCs w:val="20"/>
        </w:rPr>
        <w:t xml:space="preserve"> respectively. </w:t>
      </w:r>
      <w:proofErr w:type="spellStart"/>
      <w:r w:rsidR="001739E8" w:rsidRPr="00BC57FF">
        <w:rPr>
          <w:rFonts w:ascii="Times New Roman" w:hAnsi="Times New Roman" w:cs="Times New Roman"/>
          <w:sz w:val="20"/>
          <w:szCs w:val="20"/>
        </w:rPr>
        <w:t>Saponins</w:t>
      </w:r>
      <w:proofErr w:type="spellEnd"/>
      <w:r w:rsidR="001739E8" w:rsidRPr="00BC57FF">
        <w:rPr>
          <w:rFonts w:ascii="Times New Roman" w:hAnsi="Times New Roman" w:cs="Times New Roman"/>
          <w:sz w:val="20"/>
          <w:szCs w:val="20"/>
        </w:rPr>
        <w:t xml:space="preserve"> are among various secondary plant metabolites with potent antifungal, an</w:t>
      </w:r>
      <w:r w:rsidR="002021E9" w:rsidRPr="00BC57FF">
        <w:rPr>
          <w:rFonts w:ascii="Times New Roman" w:hAnsi="Times New Roman" w:cs="Times New Roman"/>
          <w:sz w:val="20"/>
          <w:szCs w:val="20"/>
        </w:rPr>
        <w:t>ti-bacterial, anti-inflammatory and</w:t>
      </w:r>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phytoprotectant</w:t>
      </w:r>
      <w:proofErr w:type="spellEnd"/>
      <w:r w:rsidR="001739E8" w:rsidRPr="00BC57FF">
        <w:rPr>
          <w:rFonts w:ascii="Times New Roman" w:hAnsi="Times New Roman" w:cs="Times New Roman"/>
          <w:sz w:val="20"/>
          <w:szCs w:val="20"/>
        </w:rPr>
        <w:t xml:space="preserve"> properties which form barriers to microbial attack and in plant </w:t>
      </w:r>
      <w:proofErr w:type="spellStart"/>
      <w:r w:rsidR="001739E8" w:rsidRPr="00BC57FF">
        <w:rPr>
          <w:rFonts w:ascii="Times New Roman" w:hAnsi="Times New Roman" w:cs="Times New Roman"/>
          <w:sz w:val="20"/>
          <w:szCs w:val="20"/>
        </w:rPr>
        <w:t>defense</w:t>
      </w:r>
      <w:proofErr w:type="spellEnd"/>
      <w:r w:rsidR="001739E8" w:rsidRPr="00BC57FF">
        <w:rPr>
          <w:rFonts w:ascii="Times New Roman" w:hAnsi="Times New Roman" w:cs="Times New Roman"/>
          <w:sz w:val="20"/>
          <w:szCs w:val="20"/>
        </w:rPr>
        <w:t xml:space="preserve"> against herbivores </w:t>
      </w:r>
      <w:r w:rsidR="002021E9" w:rsidRPr="00BC57FF">
        <w:rPr>
          <w:rFonts w:ascii="Times New Roman" w:hAnsi="Times New Roman" w:cs="Times New Roman"/>
          <w:sz w:val="20"/>
          <w:szCs w:val="20"/>
        </w:rPr>
        <w:t>(</w:t>
      </w:r>
      <w:proofErr w:type="spellStart"/>
      <w:r w:rsidR="002021E9" w:rsidRPr="00BC57FF">
        <w:rPr>
          <w:rFonts w:ascii="Times New Roman" w:hAnsi="Times New Roman" w:cs="Times New Roman"/>
          <w:sz w:val="20"/>
          <w:szCs w:val="20"/>
        </w:rPr>
        <w:t>Papadopoulou</w:t>
      </w:r>
      <w:proofErr w:type="spellEnd"/>
      <w:r w:rsidR="002021E9" w:rsidRPr="00BC57FF">
        <w:rPr>
          <w:rFonts w:ascii="Times New Roman" w:hAnsi="Times New Roman" w:cs="Times New Roman"/>
          <w:sz w:val="20"/>
          <w:szCs w:val="20"/>
        </w:rPr>
        <w:t>, 1999)</w:t>
      </w:r>
      <w:r w:rsidR="001739E8" w:rsidRPr="00BC57FF">
        <w:rPr>
          <w:rFonts w:ascii="Times New Roman" w:hAnsi="Times New Roman" w:cs="Times New Roman"/>
          <w:sz w:val="20"/>
          <w:szCs w:val="20"/>
        </w:rPr>
        <w:t xml:space="preserve">. It has been reported that in plants, </w:t>
      </w:r>
      <w:proofErr w:type="spellStart"/>
      <w:r w:rsidR="001739E8" w:rsidRPr="00BC57FF">
        <w:rPr>
          <w:rFonts w:ascii="Times New Roman" w:hAnsi="Times New Roman" w:cs="Times New Roman"/>
          <w:sz w:val="20"/>
          <w:szCs w:val="20"/>
        </w:rPr>
        <w:t>saponin</w:t>
      </w:r>
      <w:proofErr w:type="spellEnd"/>
      <w:r w:rsidR="001739E8" w:rsidRPr="00BC57FF">
        <w:rPr>
          <w:rFonts w:ascii="Times New Roman" w:hAnsi="Times New Roman" w:cs="Times New Roman"/>
          <w:sz w:val="20"/>
          <w:szCs w:val="20"/>
        </w:rPr>
        <w:t xml:space="preserve"> may serve as anti-</w:t>
      </w:r>
      <w:proofErr w:type="spellStart"/>
      <w:r w:rsidR="001739E8" w:rsidRPr="00BC57FF">
        <w:rPr>
          <w:rFonts w:ascii="Times New Roman" w:hAnsi="Times New Roman" w:cs="Times New Roman"/>
          <w:sz w:val="20"/>
          <w:szCs w:val="20"/>
        </w:rPr>
        <w:t>feedants</w:t>
      </w:r>
      <w:proofErr w:type="spellEnd"/>
      <w:r w:rsidR="001739E8" w:rsidRPr="00BC57FF">
        <w:rPr>
          <w:rFonts w:ascii="Times New Roman" w:hAnsi="Times New Roman" w:cs="Times New Roman"/>
          <w:sz w:val="20"/>
          <w:szCs w:val="20"/>
        </w:rPr>
        <w:t xml:space="preserve"> and protect plant against</w:t>
      </w:r>
      <w:r w:rsidR="00D26124" w:rsidRPr="00BC57FF">
        <w:rPr>
          <w:rFonts w:ascii="Times New Roman" w:hAnsi="Times New Roman" w:cs="Times New Roman"/>
          <w:sz w:val="20"/>
          <w:szCs w:val="20"/>
        </w:rPr>
        <w:t xml:space="preserve"> microbes and fungal attack (</w:t>
      </w:r>
      <w:proofErr w:type="spellStart"/>
      <w:r w:rsidR="00D26124" w:rsidRPr="00BC57FF">
        <w:rPr>
          <w:rFonts w:ascii="Times New Roman" w:hAnsi="Times New Roman" w:cs="Times New Roman"/>
          <w:sz w:val="20"/>
          <w:szCs w:val="20"/>
        </w:rPr>
        <w:t>Omotayo</w:t>
      </w:r>
      <w:proofErr w:type="spellEnd"/>
      <w:r w:rsidR="00D26124" w:rsidRPr="00BC57FF">
        <w:rPr>
          <w:rFonts w:ascii="Times New Roman" w:hAnsi="Times New Roman" w:cs="Times New Roman"/>
          <w:sz w:val="20"/>
          <w:szCs w:val="20"/>
        </w:rPr>
        <w:t xml:space="preserve"> and </w:t>
      </w:r>
      <w:proofErr w:type="spellStart"/>
      <w:r w:rsidR="00D26124" w:rsidRPr="00BC57FF">
        <w:rPr>
          <w:rFonts w:ascii="Times New Roman" w:hAnsi="Times New Roman" w:cs="Times New Roman"/>
          <w:sz w:val="20"/>
          <w:szCs w:val="20"/>
        </w:rPr>
        <w:t>Omoyeni</w:t>
      </w:r>
      <w:proofErr w:type="spellEnd"/>
      <w:r w:rsidR="00D26124" w:rsidRPr="00BC57FF">
        <w:rPr>
          <w:rFonts w:ascii="Times New Roman" w:hAnsi="Times New Roman" w:cs="Times New Roman"/>
          <w:sz w:val="20"/>
          <w:szCs w:val="20"/>
        </w:rPr>
        <w:t>, 2009)</w:t>
      </w:r>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Saponin</w:t>
      </w:r>
      <w:proofErr w:type="spellEnd"/>
      <w:r w:rsidR="001739E8" w:rsidRPr="00BC57FF">
        <w:rPr>
          <w:rFonts w:ascii="Times New Roman" w:hAnsi="Times New Roman" w:cs="Times New Roman"/>
          <w:sz w:val="20"/>
          <w:szCs w:val="20"/>
        </w:rPr>
        <w:t xml:space="preserve"> also lowers the cholesterol level, possesses anti-diabetic and anti carcinogenic activities as well as stimulat</w:t>
      </w:r>
      <w:r w:rsidR="00D26124" w:rsidRPr="00BC57FF">
        <w:rPr>
          <w:rFonts w:ascii="Times New Roman" w:hAnsi="Times New Roman" w:cs="Times New Roman"/>
          <w:sz w:val="20"/>
          <w:szCs w:val="20"/>
        </w:rPr>
        <w:t>ing immune response (Edward, 2011)</w:t>
      </w:r>
      <w:r w:rsidR="001739E8"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are the highly diversified plant pigments that are present in a wide range of fruits, vegetables, nuts and beverages. They are regularly consumed in the human diet and have various biological activities including anti-inflammatory, anti-cance</w:t>
      </w:r>
      <w:r w:rsidR="00D26124" w:rsidRPr="00BC57FF">
        <w:rPr>
          <w:rFonts w:ascii="Times New Roman" w:hAnsi="Times New Roman" w:cs="Times New Roman"/>
          <w:sz w:val="20"/>
          <w:szCs w:val="20"/>
        </w:rPr>
        <w:t xml:space="preserve">r and anti-viral properties (Lee </w:t>
      </w:r>
      <w:r w:rsidR="00D26124" w:rsidRPr="00BC57FF">
        <w:rPr>
          <w:rFonts w:ascii="Times New Roman" w:hAnsi="Times New Roman" w:cs="Times New Roman"/>
          <w:i/>
          <w:sz w:val="20"/>
          <w:szCs w:val="20"/>
        </w:rPr>
        <w:t xml:space="preserve">et al., </w:t>
      </w:r>
      <w:r w:rsidR="00D26124" w:rsidRPr="00BC57FF">
        <w:rPr>
          <w:rFonts w:ascii="Times New Roman" w:hAnsi="Times New Roman" w:cs="Times New Roman"/>
          <w:sz w:val="20"/>
          <w:szCs w:val="20"/>
        </w:rPr>
        <w:t>2007)</w:t>
      </w:r>
      <w:r w:rsidR="001739E8" w:rsidRPr="00BC57FF">
        <w:rPr>
          <w:rFonts w:ascii="Times New Roman" w:hAnsi="Times New Roman" w:cs="Times New Roman"/>
          <w:sz w:val="20"/>
          <w:szCs w:val="20"/>
        </w:rPr>
        <w:t xml:space="preserve">. Clinical studies have also suggested that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have</w:t>
      </w:r>
      <w:r w:rsidR="00D26124" w:rsidRPr="00BC57FF">
        <w:rPr>
          <w:rFonts w:ascii="Times New Roman" w:hAnsi="Times New Roman" w:cs="Times New Roman"/>
          <w:sz w:val="20"/>
          <w:szCs w:val="20"/>
        </w:rPr>
        <w:t xml:space="preserve"> roles in cancer prevention (</w:t>
      </w:r>
      <w:proofErr w:type="spellStart"/>
      <w:r w:rsidR="00D26124" w:rsidRPr="00BC57FF">
        <w:rPr>
          <w:rFonts w:ascii="Times New Roman" w:hAnsi="Times New Roman" w:cs="Times New Roman"/>
          <w:sz w:val="20"/>
          <w:szCs w:val="20"/>
        </w:rPr>
        <w:t>Romagnolo</w:t>
      </w:r>
      <w:proofErr w:type="spellEnd"/>
      <w:r w:rsidR="00D26124" w:rsidRPr="00BC57FF">
        <w:rPr>
          <w:rFonts w:ascii="Times New Roman" w:hAnsi="Times New Roman" w:cs="Times New Roman"/>
          <w:sz w:val="20"/>
          <w:szCs w:val="20"/>
        </w:rPr>
        <w:t xml:space="preserve"> and </w:t>
      </w:r>
      <w:proofErr w:type="spellStart"/>
      <w:r w:rsidR="00D26124" w:rsidRPr="00BC57FF">
        <w:rPr>
          <w:rFonts w:ascii="Times New Roman" w:hAnsi="Times New Roman" w:cs="Times New Roman"/>
          <w:sz w:val="20"/>
          <w:szCs w:val="20"/>
        </w:rPr>
        <w:t>Selmin</w:t>
      </w:r>
      <w:proofErr w:type="spellEnd"/>
      <w:r w:rsidR="00D26124" w:rsidRPr="00BC57FF">
        <w:rPr>
          <w:rFonts w:ascii="Times New Roman" w:hAnsi="Times New Roman" w:cs="Times New Roman"/>
          <w:sz w:val="20"/>
          <w:szCs w:val="20"/>
        </w:rPr>
        <w:t>, 2012).</w:t>
      </w:r>
    </w:p>
    <w:p w:rsidR="004A771A" w:rsidRPr="00BC57FF" w:rsidRDefault="004A771A" w:rsidP="00077494">
      <w:pPr>
        <w:snapToGrid w:val="0"/>
        <w:spacing w:after="0" w:line="240" w:lineRule="auto"/>
        <w:ind w:firstLine="425"/>
        <w:jc w:val="both"/>
        <w:rPr>
          <w:rFonts w:ascii="Times New Roman" w:hAnsi="Times New Roman" w:cs="Times New Roman"/>
          <w:sz w:val="20"/>
          <w:szCs w:val="20"/>
        </w:rPr>
      </w:pPr>
      <w:r w:rsidRPr="00BC57FF">
        <w:rPr>
          <w:rFonts w:ascii="Times New Roman" w:hAnsi="Times New Roman" w:cs="Times New Roman"/>
          <w:sz w:val="20"/>
          <w:szCs w:val="20"/>
        </w:rPr>
        <w:t>T</w:t>
      </w:r>
      <w:r w:rsidR="001739E8" w:rsidRPr="00BC57FF">
        <w:rPr>
          <w:rFonts w:ascii="Times New Roman" w:hAnsi="Times New Roman" w:cs="Times New Roman"/>
          <w:sz w:val="20"/>
          <w:szCs w:val="20"/>
        </w:rPr>
        <w:t xml:space="preserve">he oxalate content observed in this study </w:t>
      </w:r>
      <w:r w:rsidR="00D26124" w:rsidRPr="00BC57FF">
        <w:rPr>
          <w:rFonts w:ascii="Times New Roman" w:hAnsi="Times New Roman" w:cs="Times New Roman"/>
          <w:sz w:val="20"/>
          <w:szCs w:val="20"/>
        </w:rPr>
        <w:t>compares with the report of (</w:t>
      </w:r>
      <w:proofErr w:type="spellStart"/>
      <w:r w:rsidR="00D26124" w:rsidRPr="00BC57FF">
        <w:rPr>
          <w:rFonts w:ascii="Times New Roman" w:hAnsi="Times New Roman" w:cs="Times New Roman"/>
          <w:sz w:val="20"/>
          <w:szCs w:val="20"/>
        </w:rPr>
        <w:t>Adeduntan</w:t>
      </w:r>
      <w:proofErr w:type="spellEnd"/>
      <w:r w:rsidR="00D26124" w:rsidRPr="00BC57FF">
        <w:rPr>
          <w:rFonts w:ascii="Times New Roman" w:hAnsi="Times New Roman" w:cs="Times New Roman"/>
          <w:sz w:val="20"/>
          <w:szCs w:val="20"/>
        </w:rPr>
        <w:t>, 2005)</w:t>
      </w:r>
      <w:r w:rsidR="001739E8" w:rsidRPr="00BC57FF">
        <w:rPr>
          <w:rFonts w:ascii="Times New Roman" w:hAnsi="Times New Roman" w:cs="Times New Roman"/>
          <w:sz w:val="20"/>
          <w:szCs w:val="20"/>
        </w:rPr>
        <w:t xml:space="preserve"> who reported oxalate content (mg/100g) of 0.225, 0.315 and 0.405 in </w:t>
      </w:r>
      <w:proofErr w:type="spellStart"/>
      <w:r w:rsidR="00D26124" w:rsidRPr="00BC57FF">
        <w:rPr>
          <w:rFonts w:ascii="Times New Roman" w:hAnsi="Times New Roman" w:cs="Times New Roman"/>
          <w:i/>
          <w:sz w:val="20"/>
          <w:szCs w:val="20"/>
        </w:rPr>
        <w:t>Auricularia</w:t>
      </w:r>
      <w:proofErr w:type="spellEnd"/>
      <w:r w:rsidR="00D26124" w:rsidRPr="00BC57FF">
        <w:rPr>
          <w:rFonts w:ascii="Times New Roman" w:hAnsi="Times New Roman" w:cs="Times New Roman"/>
          <w:i/>
          <w:sz w:val="20"/>
          <w:szCs w:val="20"/>
        </w:rPr>
        <w:t xml:space="preserve"> </w:t>
      </w:r>
      <w:proofErr w:type="spellStart"/>
      <w:r w:rsidR="00D26124" w:rsidRPr="00BC57FF">
        <w:rPr>
          <w:rFonts w:ascii="Times New Roman" w:hAnsi="Times New Roman" w:cs="Times New Roman"/>
          <w:i/>
          <w:sz w:val="20"/>
          <w:szCs w:val="20"/>
        </w:rPr>
        <w:t>judae</w:t>
      </w:r>
      <w:proofErr w:type="spellEnd"/>
      <w:r w:rsidR="00D26124" w:rsidRPr="00BC57FF">
        <w:rPr>
          <w:rFonts w:ascii="Times New Roman" w:hAnsi="Times New Roman" w:cs="Times New Roman"/>
          <w:sz w:val="20"/>
          <w:szCs w:val="20"/>
        </w:rPr>
        <w:t>,</w:t>
      </w:r>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Xylaria</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hypoxylon</w:t>
      </w:r>
      <w:proofErr w:type="spellEnd"/>
      <w:r w:rsidR="001739E8" w:rsidRPr="00BC57FF">
        <w:rPr>
          <w:rFonts w:ascii="Times New Roman" w:hAnsi="Times New Roman" w:cs="Times New Roman"/>
          <w:sz w:val="20"/>
          <w:szCs w:val="20"/>
        </w:rPr>
        <w:t xml:space="preserve"> and </w:t>
      </w:r>
      <w:proofErr w:type="spellStart"/>
      <w:r w:rsidR="001739E8" w:rsidRPr="00BC57FF">
        <w:rPr>
          <w:rFonts w:ascii="Times New Roman" w:hAnsi="Times New Roman" w:cs="Times New Roman"/>
          <w:i/>
          <w:sz w:val="20"/>
          <w:szCs w:val="20"/>
        </w:rPr>
        <w:t>Trametes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sz w:val="20"/>
          <w:szCs w:val="20"/>
        </w:rPr>
        <w:t>vesicolor</w:t>
      </w:r>
      <w:proofErr w:type="spellEnd"/>
      <w:r w:rsidR="001739E8" w:rsidRPr="00BC57FF">
        <w:rPr>
          <w:rFonts w:ascii="Times New Roman" w:hAnsi="Times New Roman" w:cs="Times New Roman"/>
          <w:sz w:val="20"/>
          <w:szCs w:val="20"/>
        </w:rPr>
        <w:t xml:space="preserve"> respectively. However, the oxalate content observed in this study is low when compared with 140.80mg/100g observed in </w:t>
      </w:r>
      <w:proofErr w:type="spellStart"/>
      <w:r w:rsidR="001739E8" w:rsidRPr="00BC57FF">
        <w:rPr>
          <w:rFonts w:ascii="Times New Roman" w:hAnsi="Times New Roman" w:cs="Times New Roman"/>
          <w:i/>
          <w:sz w:val="20"/>
          <w:szCs w:val="20"/>
        </w:rPr>
        <w:t>Oxyporus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popilunus</w:t>
      </w:r>
      <w:proofErr w:type="spellEnd"/>
      <w:r w:rsidR="001739E8" w:rsidRPr="00BC57FF">
        <w:rPr>
          <w:rFonts w:ascii="Times New Roman" w:hAnsi="Times New Roman" w:cs="Times New Roman"/>
          <w:i/>
          <w:sz w:val="20"/>
          <w:szCs w:val="20"/>
        </w:rPr>
        <w:t xml:space="preserve"> </w:t>
      </w:r>
      <w:r w:rsidR="001739E8" w:rsidRPr="00BC57FF">
        <w:rPr>
          <w:rFonts w:ascii="Times New Roman" w:hAnsi="Times New Roman" w:cs="Times New Roman"/>
          <w:sz w:val="20"/>
          <w:szCs w:val="20"/>
        </w:rPr>
        <w:t>(an inedible mushroom</w:t>
      </w:r>
      <w:r w:rsidR="00D26124" w:rsidRPr="00BC57FF">
        <w:rPr>
          <w:rFonts w:ascii="Times New Roman" w:hAnsi="Times New Roman" w:cs="Times New Roman"/>
          <w:sz w:val="20"/>
          <w:szCs w:val="20"/>
        </w:rPr>
        <w:t>) by (</w:t>
      </w:r>
      <w:proofErr w:type="spellStart"/>
      <w:r w:rsidR="00D26124" w:rsidRPr="00BC57FF">
        <w:rPr>
          <w:rFonts w:ascii="Times New Roman" w:hAnsi="Times New Roman" w:cs="Times New Roman"/>
          <w:sz w:val="20"/>
          <w:szCs w:val="20"/>
        </w:rPr>
        <w:t>Asuquo</w:t>
      </w:r>
      <w:proofErr w:type="spellEnd"/>
      <w:r w:rsidR="00D26124" w:rsidRPr="00BC57FF">
        <w:rPr>
          <w:rFonts w:ascii="Times New Roman" w:hAnsi="Times New Roman" w:cs="Times New Roman"/>
          <w:sz w:val="20"/>
          <w:szCs w:val="20"/>
        </w:rPr>
        <w:t xml:space="preserve"> and </w:t>
      </w:r>
      <w:proofErr w:type="spellStart"/>
      <w:r w:rsidR="00D26124" w:rsidRPr="00BC57FF">
        <w:rPr>
          <w:rFonts w:ascii="Times New Roman" w:hAnsi="Times New Roman" w:cs="Times New Roman"/>
          <w:sz w:val="20"/>
          <w:szCs w:val="20"/>
        </w:rPr>
        <w:t>Etim</w:t>
      </w:r>
      <w:proofErr w:type="spellEnd"/>
      <w:r w:rsidR="00D26124" w:rsidRPr="00BC57FF">
        <w:rPr>
          <w:rFonts w:ascii="Times New Roman" w:hAnsi="Times New Roman" w:cs="Times New Roman"/>
          <w:sz w:val="20"/>
          <w:szCs w:val="20"/>
        </w:rPr>
        <w:t>, 2011)</w:t>
      </w:r>
      <w:r w:rsidR="001739E8" w:rsidRPr="00BC57FF">
        <w:rPr>
          <w:rFonts w:ascii="Times New Roman" w:hAnsi="Times New Roman" w:cs="Times New Roman"/>
          <w:sz w:val="20"/>
          <w:szCs w:val="20"/>
        </w:rPr>
        <w:t>.</w:t>
      </w:r>
      <w:r w:rsidR="00D26124"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 xml:space="preserve">The value for oxalate determined in </w:t>
      </w:r>
      <w:r w:rsidR="001739E8" w:rsidRPr="00BC57FF">
        <w:rPr>
          <w:rFonts w:ascii="Times New Roman" w:hAnsi="Times New Roman" w:cs="Times New Roman"/>
          <w:i/>
          <w:sz w:val="20"/>
          <w:szCs w:val="20"/>
        </w:rPr>
        <w:t xml:space="preserve">T.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in this study was quite lower than 15-30 grams which is the re</w:t>
      </w:r>
      <w:r w:rsidR="00D26124" w:rsidRPr="00BC57FF">
        <w:rPr>
          <w:rFonts w:ascii="Times New Roman" w:hAnsi="Times New Roman" w:cs="Times New Roman"/>
          <w:sz w:val="20"/>
          <w:szCs w:val="20"/>
        </w:rPr>
        <w:t>ported lethal dose for oxalate (</w:t>
      </w:r>
      <w:proofErr w:type="spellStart"/>
      <w:r w:rsidR="00D26124" w:rsidRPr="00BC57FF">
        <w:rPr>
          <w:rFonts w:ascii="Times New Roman" w:hAnsi="Times New Roman" w:cs="Times New Roman"/>
          <w:sz w:val="20"/>
          <w:szCs w:val="20"/>
        </w:rPr>
        <w:t>Hotz</w:t>
      </w:r>
      <w:proofErr w:type="spellEnd"/>
      <w:r w:rsidR="00D26124" w:rsidRPr="00BC57FF">
        <w:rPr>
          <w:rFonts w:ascii="Times New Roman" w:hAnsi="Times New Roman" w:cs="Times New Roman"/>
          <w:sz w:val="20"/>
          <w:szCs w:val="20"/>
        </w:rPr>
        <w:t xml:space="preserve"> and Gibson, </w:t>
      </w:r>
      <w:r w:rsidR="001739E8" w:rsidRPr="00BC57FF">
        <w:rPr>
          <w:rFonts w:ascii="Times New Roman" w:hAnsi="Times New Roman" w:cs="Times New Roman"/>
          <w:sz w:val="20"/>
          <w:szCs w:val="20"/>
        </w:rPr>
        <w:t>20</w:t>
      </w:r>
      <w:r w:rsidR="00D26124" w:rsidRPr="00BC57FF">
        <w:rPr>
          <w:rFonts w:ascii="Times New Roman" w:hAnsi="Times New Roman" w:cs="Times New Roman"/>
          <w:sz w:val="20"/>
          <w:szCs w:val="20"/>
        </w:rPr>
        <w:t>07)</w:t>
      </w:r>
      <w:r w:rsidR="001739E8" w:rsidRPr="00BC57FF">
        <w:rPr>
          <w:rFonts w:ascii="Times New Roman" w:hAnsi="Times New Roman" w:cs="Times New Roman"/>
          <w:sz w:val="20"/>
          <w:szCs w:val="20"/>
        </w:rPr>
        <w:t xml:space="preserve">. The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concentration (0.15%) observed in this study is low when compared with values reported in </w:t>
      </w:r>
      <w:proofErr w:type="spellStart"/>
      <w:r w:rsidR="001739E8" w:rsidRPr="00BC57FF">
        <w:rPr>
          <w:rFonts w:ascii="Times New Roman" w:hAnsi="Times New Roman" w:cs="Times New Roman"/>
          <w:i/>
          <w:sz w:val="20"/>
          <w:szCs w:val="20"/>
        </w:rPr>
        <w:t>Pleurotus</w:t>
      </w:r>
      <w:proofErr w:type="spellEnd"/>
      <w:r w:rsidR="001739E8" w:rsidRPr="00BC57FF">
        <w:rPr>
          <w:rFonts w:ascii="Times New Roman" w:hAnsi="Times New Roman" w:cs="Times New Roman"/>
          <w:i/>
          <w:sz w:val="20"/>
          <w:szCs w:val="20"/>
        </w:rPr>
        <w:t xml:space="preserve"> tuber-</w:t>
      </w:r>
      <w:proofErr w:type="spellStart"/>
      <w:r w:rsidR="001739E8" w:rsidRPr="00BC57FF">
        <w:rPr>
          <w:rFonts w:ascii="Times New Roman" w:hAnsi="Times New Roman" w:cs="Times New Roman"/>
          <w:i/>
          <w:sz w:val="20"/>
          <w:szCs w:val="20"/>
        </w:rPr>
        <w:t>regium</w:t>
      </w:r>
      <w:proofErr w:type="spellEnd"/>
      <w:r w:rsidR="00D26124" w:rsidRPr="00BC57FF">
        <w:rPr>
          <w:rFonts w:ascii="Times New Roman" w:hAnsi="Times New Roman" w:cs="Times New Roman"/>
          <w:sz w:val="20"/>
          <w:szCs w:val="20"/>
        </w:rPr>
        <w:t xml:space="preserve"> (</w:t>
      </w:r>
      <w:proofErr w:type="spellStart"/>
      <w:r w:rsidR="00D26124" w:rsidRPr="00BC57FF">
        <w:rPr>
          <w:rFonts w:ascii="Times New Roman" w:hAnsi="Times New Roman" w:cs="Times New Roman"/>
          <w:sz w:val="20"/>
          <w:szCs w:val="20"/>
        </w:rPr>
        <w:t>Akindahunsi</w:t>
      </w:r>
      <w:proofErr w:type="spellEnd"/>
      <w:r w:rsidR="00D26124" w:rsidRPr="00BC57FF">
        <w:rPr>
          <w:rFonts w:ascii="Times New Roman" w:hAnsi="Times New Roman" w:cs="Times New Roman"/>
          <w:sz w:val="20"/>
          <w:szCs w:val="20"/>
        </w:rPr>
        <w:t xml:space="preserve"> and </w:t>
      </w:r>
      <w:proofErr w:type="spellStart"/>
      <w:r w:rsidR="00D26124" w:rsidRPr="00BC57FF">
        <w:rPr>
          <w:rFonts w:ascii="Times New Roman" w:hAnsi="Times New Roman" w:cs="Times New Roman"/>
          <w:sz w:val="20"/>
          <w:szCs w:val="20"/>
        </w:rPr>
        <w:t>Oyetayo</w:t>
      </w:r>
      <w:proofErr w:type="spellEnd"/>
      <w:r w:rsidR="00D26124" w:rsidRPr="00BC57FF">
        <w:rPr>
          <w:rFonts w:ascii="Times New Roman" w:hAnsi="Times New Roman" w:cs="Times New Roman"/>
          <w:sz w:val="20"/>
          <w:szCs w:val="20"/>
        </w:rPr>
        <w:t>, 2006)</w:t>
      </w:r>
      <w:r w:rsidR="001739E8" w:rsidRPr="00BC57FF">
        <w:rPr>
          <w:rFonts w:ascii="Times New Roman" w:hAnsi="Times New Roman" w:cs="Times New Roman"/>
          <w:sz w:val="20"/>
          <w:szCs w:val="20"/>
        </w:rPr>
        <w:t xml:space="preserve">. This value is also low when compared with green leafy vegetables whose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contents were fou</w:t>
      </w:r>
      <w:r w:rsidR="00D26124" w:rsidRPr="00BC57FF">
        <w:rPr>
          <w:rFonts w:ascii="Times New Roman" w:hAnsi="Times New Roman" w:cs="Times New Roman"/>
          <w:sz w:val="20"/>
          <w:szCs w:val="20"/>
        </w:rPr>
        <w:t xml:space="preserve">nd to be exceptionally high </w:t>
      </w:r>
      <w:proofErr w:type="spellStart"/>
      <w:r w:rsidR="00D26124" w:rsidRPr="00BC57FF">
        <w:rPr>
          <w:rFonts w:ascii="Times New Roman" w:hAnsi="Times New Roman" w:cs="Times New Roman"/>
          <w:sz w:val="20"/>
          <w:szCs w:val="20"/>
        </w:rPr>
        <w:t>Akindahunsi</w:t>
      </w:r>
      <w:proofErr w:type="spellEnd"/>
      <w:r w:rsidR="00D26124" w:rsidRPr="00BC57FF">
        <w:rPr>
          <w:rFonts w:ascii="Times New Roman" w:hAnsi="Times New Roman" w:cs="Times New Roman"/>
          <w:sz w:val="20"/>
          <w:szCs w:val="20"/>
        </w:rPr>
        <w:t xml:space="preserve"> (1999). </w:t>
      </w:r>
      <w:r w:rsidR="001739E8" w:rsidRPr="00BC57FF">
        <w:rPr>
          <w:rFonts w:ascii="Times New Roman" w:hAnsi="Times New Roman" w:cs="Times New Roman"/>
          <w:sz w:val="20"/>
          <w:szCs w:val="20"/>
        </w:rPr>
        <w:t xml:space="preserve">The lethal dose of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is reporte</w:t>
      </w:r>
      <w:r w:rsidR="003D145E" w:rsidRPr="00BC57FF">
        <w:rPr>
          <w:rFonts w:ascii="Times New Roman" w:hAnsi="Times New Roman" w:cs="Times New Roman"/>
          <w:sz w:val="20"/>
          <w:szCs w:val="20"/>
        </w:rPr>
        <w:t>d to be from 250-500mg/100g (</w:t>
      </w:r>
      <w:proofErr w:type="spellStart"/>
      <w:r w:rsidR="003D145E" w:rsidRPr="00BC57FF">
        <w:rPr>
          <w:rFonts w:ascii="Times New Roman" w:hAnsi="Times New Roman" w:cs="Times New Roman"/>
          <w:sz w:val="20"/>
          <w:szCs w:val="20"/>
        </w:rPr>
        <w:t>Bushway</w:t>
      </w:r>
      <w:proofErr w:type="spellEnd"/>
      <w:r w:rsidR="003D145E" w:rsidRPr="00BC57FF">
        <w:rPr>
          <w:rFonts w:ascii="Times New Roman" w:hAnsi="Times New Roman" w:cs="Times New Roman"/>
          <w:sz w:val="20"/>
          <w:szCs w:val="20"/>
        </w:rPr>
        <w:t xml:space="preserve"> </w:t>
      </w:r>
      <w:r w:rsidR="003D145E" w:rsidRPr="00BC57FF">
        <w:rPr>
          <w:rFonts w:ascii="Times New Roman" w:hAnsi="Times New Roman" w:cs="Times New Roman"/>
          <w:i/>
          <w:sz w:val="20"/>
          <w:szCs w:val="20"/>
        </w:rPr>
        <w:t>et al</w:t>
      </w:r>
      <w:r w:rsidR="00827596" w:rsidRPr="00BC57FF">
        <w:rPr>
          <w:rFonts w:ascii="Times New Roman" w:hAnsi="Times New Roman" w:cs="Times New Roman"/>
          <w:sz w:val="20"/>
          <w:szCs w:val="20"/>
        </w:rPr>
        <w:t>.,</w:t>
      </w:r>
      <w:r w:rsidR="003D145E" w:rsidRPr="00BC57FF">
        <w:rPr>
          <w:rFonts w:ascii="Times New Roman" w:hAnsi="Times New Roman" w:cs="Times New Roman"/>
          <w:sz w:val="20"/>
          <w:szCs w:val="20"/>
        </w:rPr>
        <w:t xml:space="preserve"> 1998)</w:t>
      </w:r>
      <w:r w:rsidR="001739E8" w:rsidRPr="00BC57FF">
        <w:rPr>
          <w:rFonts w:ascii="Times New Roman" w:hAnsi="Times New Roman" w:cs="Times New Roman"/>
          <w:sz w:val="20"/>
          <w:szCs w:val="20"/>
        </w:rPr>
        <w:t xml:space="preserve">. It has been stated that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could affect mineral bioavailability wh</w:t>
      </w:r>
      <w:r w:rsidR="003D145E" w:rsidRPr="00BC57FF">
        <w:rPr>
          <w:rFonts w:ascii="Times New Roman" w:hAnsi="Times New Roman" w:cs="Times New Roman"/>
          <w:sz w:val="20"/>
          <w:szCs w:val="20"/>
        </w:rPr>
        <w:t>en it is 1% or more in diet (</w:t>
      </w:r>
      <w:proofErr w:type="spellStart"/>
      <w:r w:rsidR="003D145E" w:rsidRPr="00BC57FF">
        <w:rPr>
          <w:rFonts w:ascii="Times New Roman" w:hAnsi="Times New Roman" w:cs="Times New Roman"/>
          <w:sz w:val="20"/>
          <w:szCs w:val="20"/>
        </w:rPr>
        <w:t>Fasidi</w:t>
      </w:r>
      <w:proofErr w:type="spellEnd"/>
      <w:r w:rsidR="003D145E" w:rsidRPr="00BC57FF">
        <w:rPr>
          <w:rFonts w:ascii="Times New Roman" w:hAnsi="Times New Roman" w:cs="Times New Roman"/>
          <w:sz w:val="20"/>
          <w:szCs w:val="20"/>
        </w:rPr>
        <w:t xml:space="preserve"> and </w:t>
      </w:r>
      <w:proofErr w:type="spellStart"/>
      <w:r w:rsidR="003D145E" w:rsidRPr="00BC57FF">
        <w:rPr>
          <w:rFonts w:ascii="Times New Roman" w:hAnsi="Times New Roman" w:cs="Times New Roman"/>
          <w:sz w:val="20"/>
          <w:szCs w:val="20"/>
        </w:rPr>
        <w:t>Kadiri</w:t>
      </w:r>
      <w:proofErr w:type="spellEnd"/>
      <w:r w:rsidR="003D145E" w:rsidRPr="00BC57FF">
        <w:rPr>
          <w:rFonts w:ascii="Times New Roman" w:hAnsi="Times New Roman" w:cs="Times New Roman"/>
          <w:sz w:val="20"/>
          <w:szCs w:val="20"/>
        </w:rPr>
        <w:t>, 1995)</w:t>
      </w:r>
      <w:r w:rsidR="001739E8" w:rsidRPr="00BC57FF">
        <w:rPr>
          <w:rFonts w:ascii="Times New Roman" w:hAnsi="Times New Roman" w:cs="Times New Roman"/>
          <w:sz w:val="20"/>
          <w:szCs w:val="20"/>
        </w:rPr>
        <w:t>. The total cyanide content observed in this study (29.07mg/100g) is relatively high when compared with values (0.0</w:t>
      </w:r>
      <w:r w:rsidR="003D145E" w:rsidRPr="00BC57FF">
        <w:rPr>
          <w:rFonts w:ascii="Times New Roman" w:hAnsi="Times New Roman" w:cs="Times New Roman"/>
          <w:sz w:val="20"/>
          <w:szCs w:val="20"/>
        </w:rPr>
        <w:t>7-0.10mg/100g) reported by (</w:t>
      </w:r>
      <w:proofErr w:type="spellStart"/>
      <w:r w:rsidR="003D145E" w:rsidRPr="00BC57FF">
        <w:rPr>
          <w:rFonts w:ascii="Times New Roman" w:hAnsi="Times New Roman" w:cs="Times New Roman"/>
          <w:sz w:val="20"/>
          <w:szCs w:val="20"/>
        </w:rPr>
        <w:t>Akindahunsi</w:t>
      </w:r>
      <w:proofErr w:type="spellEnd"/>
      <w:r w:rsidR="003D145E" w:rsidRPr="00BC57FF">
        <w:rPr>
          <w:rFonts w:ascii="Times New Roman" w:hAnsi="Times New Roman" w:cs="Times New Roman"/>
          <w:sz w:val="20"/>
          <w:szCs w:val="20"/>
        </w:rPr>
        <w:t xml:space="preserve"> and </w:t>
      </w:r>
      <w:proofErr w:type="spellStart"/>
      <w:r w:rsidR="003D145E" w:rsidRPr="00BC57FF">
        <w:rPr>
          <w:rFonts w:ascii="Times New Roman" w:hAnsi="Times New Roman" w:cs="Times New Roman"/>
          <w:sz w:val="20"/>
          <w:szCs w:val="20"/>
        </w:rPr>
        <w:t>Oyetayo</w:t>
      </w:r>
      <w:proofErr w:type="spellEnd"/>
      <w:r w:rsidR="003D145E" w:rsidRPr="00BC57FF">
        <w:rPr>
          <w:rFonts w:ascii="Times New Roman" w:hAnsi="Times New Roman" w:cs="Times New Roman"/>
          <w:sz w:val="20"/>
          <w:szCs w:val="20"/>
        </w:rPr>
        <w:t>, 2006).</w:t>
      </w:r>
      <w:r w:rsidR="001739E8" w:rsidRPr="00BC57FF">
        <w:rPr>
          <w:rFonts w:ascii="Times New Roman" w:hAnsi="Times New Roman" w:cs="Times New Roman"/>
          <w:sz w:val="20"/>
          <w:szCs w:val="20"/>
        </w:rPr>
        <w:t xml:space="preserve"> It is however lower than the reported lethal dose of cy</w:t>
      </w:r>
      <w:r w:rsidR="003D145E" w:rsidRPr="00BC57FF">
        <w:rPr>
          <w:rFonts w:ascii="Times New Roman" w:hAnsi="Times New Roman" w:cs="Times New Roman"/>
          <w:sz w:val="20"/>
          <w:szCs w:val="20"/>
        </w:rPr>
        <w:t>anide (35mg/kg) body weight (</w:t>
      </w:r>
      <w:proofErr w:type="spellStart"/>
      <w:r w:rsidR="003D145E" w:rsidRPr="00BC57FF">
        <w:rPr>
          <w:rFonts w:ascii="Times New Roman" w:hAnsi="Times New Roman" w:cs="Times New Roman"/>
          <w:sz w:val="20"/>
          <w:szCs w:val="20"/>
        </w:rPr>
        <w:t>Enenbong</w:t>
      </w:r>
      <w:proofErr w:type="spellEnd"/>
      <w:r w:rsidR="003D145E" w:rsidRPr="00BC57FF">
        <w:rPr>
          <w:rFonts w:ascii="Times New Roman" w:hAnsi="Times New Roman" w:cs="Times New Roman"/>
          <w:sz w:val="20"/>
          <w:szCs w:val="20"/>
        </w:rPr>
        <w:t>, 2001).</w:t>
      </w:r>
    </w:p>
    <w:p w:rsidR="001739E8" w:rsidRPr="00BC57FF" w:rsidRDefault="004A771A" w:rsidP="00077494">
      <w:pPr>
        <w:snapToGrid w:val="0"/>
        <w:spacing w:after="0" w:line="240" w:lineRule="auto"/>
        <w:ind w:firstLine="425"/>
        <w:jc w:val="both"/>
        <w:rPr>
          <w:rFonts w:ascii="Times New Roman" w:hAnsi="Times New Roman" w:cs="Times New Roman"/>
          <w:sz w:val="20"/>
          <w:szCs w:val="20"/>
          <w:lang w:eastAsia="zh-CN"/>
        </w:rPr>
      </w:pPr>
      <w:r w:rsidRPr="00BC57FF">
        <w:rPr>
          <w:rFonts w:ascii="Times New Roman" w:hAnsi="Times New Roman" w:cs="Times New Roman"/>
          <w:sz w:val="20"/>
          <w:szCs w:val="20"/>
        </w:rPr>
        <w:t>G</w:t>
      </w:r>
      <w:r w:rsidR="001739E8" w:rsidRPr="00BC57FF">
        <w:rPr>
          <w:rFonts w:ascii="Times New Roman" w:hAnsi="Times New Roman" w:cs="Times New Roman"/>
          <w:sz w:val="20"/>
          <w:szCs w:val="20"/>
        </w:rPr>
        <w:t xml:space="preserve">enerally, the concentrations of the anti nutrients observed in </w:t>
      </w:r>
      <w:r w:rsidR="001739E8" w:rsidRPr="00BC57FF">
        <w:rPr>
          <w:rFonts w:ascii="Times New Roman" w:hAnsi="Times New Roman" w:cs="Times New Roman"/>
          <w:i/>
          <w:sz w:val="20"/>
          <w:szCs w:val="20"/>
        </w:rPr>
        <w:t xml:space="preserve">T.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in this study are low and are unlikely to produce any undesirable effect on the </w:t>
      </w:r>
      <w:r w:rsidR="001739E8" w:rsidRPr="00BC57FF">
        <w:rPr>
          <w:rFonts w:ascii="Times New Roman" w:hAnsi="Times New Roman" w:cs="Times New Roman"/>
          <w:sz w:val="20"/>
          <w:szCs w:val="20"/>
        </w:rPr>
        <w:lastRenderedPageBreak/>
        <w:t>consumers. However, there is need to give more attention to the study of</w:t>
      </w:r>
      <w:r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anti nutrients in mushrooms because at high concentrations, the anti nutrients can have adverse effect on</w:t>
      </w:r>
      <w:r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 xml:space="preserve">digestibility as they can bind metal ions like calcium, zinc, iron, and other minerals thereby reducing their availability (FAO, 1990). High level of </w:t>
      </w:r>
      <w:proofErr w:type="spellStart"/>
      <w:r w:rsidR="001739E8" w:rsidRPr="00BC57FF">
        <w:rPr>
          <w:rFonts w:ascii="Times New Roman" w:hAnsi="Times New Roman" w:cs="Times New Roman"/>
          <w:sz w:val="20"/>
          <w:szCs w:val="20"/>
        </w:rPr>
        <w:t>phytate</w:t>
      </w:r>
      <w:proofErr w:type="spellEnd"/>
      <w:r w:rsidR="001739E8" w:rsidRPr="00BC57FF">
        <w:rPr>
          <w:rFonts w:ascii="Times New Roman" w:hAnsi="Times New Roman" w:cs="Times New Roman"/>
          <w:sz w:val="20"/>
          <w:szCs w:val="20"/>
        </w:rPr>
        <w:t xml:space="preserve"> can however be reduced by a number of processing methods like soaking, boiling and fermentat</w:t>
      </w:r>
      <w:r w:rsidR="003D145E" w:rsidRPr="00BC57FF">
        <w:rPr>
          <w:rFonts w:ascii="Times New Roman" w:hAnsi="Times New Roman" w:cs="Times New Roman"/>
          <w:sz w:val="20"/>
          <w:szCs w:val="20"/>
        </w:rPr>
        <w:t>ion (FAO, 1990).</w:t>
      </w:r>
    </w:p>
    <w:p w:rsidR="00077494" w:rsidRPr="00BC57FF" w:rsidRDefault="00077494" w:rsidP="00077494">
      <w:pPr>
        <w:snapToGrid w:val="0"/>
        <w:spacing w:after="0" w:line="240" w:lineRule="auto"/>
        <w:ind w:firstLine="425"/>
        <w:jc w:val="both"/>
        <w:rPr>
          <w:rFonts w:ascii="Times New Roman" w:hAnsi="Times New Roman" w:cs="Times New Roman"/>
          <w:sz w:val="20"/>
          <w:szCs w:val="20"/>
          <w:lang w:eastAsia="zh-CN"/>
        </w:rPr>
      </w:pPr>
    </w:p>
    <w:p w:rsidR="004A771A" w:rsidRPr="00BC57FF" w:rsidRDefault="00D2040E"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Conclusion</w:t>
      </w:r>
    </w:p>
    <w:p w:rsidR="001739E8" w:rsidRPr="00BC57FF" w:rsidRDefault="004A771A" w:rsidP="00077494">
      <w:pPr>
        <w:snapToGrid w:val="0"/>
        <w:spacing w:after="0" w:line="240" w:lineRule="auto"/>
        <w:ind w:firstLine="425"/>
        <w:jc w:val="both"/>
        <w:rPr>
          <w:rFonts w:ascii="Times New Roman" w:hAnsi="Times New Roman" w:cs="Times New Roman"/>
          <w:sz w:val="20"/>
          <w:szCs w:val="20"/>
          <w:lang w:eastAsia="zh-CN"/>
        </w:rPr>
      </w:pPr>
      <w:r w:rsidRPr="00BC57FF">
        <w:rPr>
          <w:rFonts w:ascii="Times New Roman" w:hAnsi="Times New Roman" w:cs="Times New Roman"/>
          <w:sz w:val="20"/>
          <w:szCs w:val="20"/>
        </w:rPr>
        <w:t>F</w:t>
      </w:r>
      <w:r w:rsidR="001739E8" w:rsidRPr="00BC57FF">
        <w:rPr>
          <w:rFonts w:ascii="Times New Roman" w:hAnsi="Times New Roman" w:cs="Times New Roman"/>
          <w:sz w:val="20"/>
          <w:szCs w:val="20"/>
        </w:rPr>
        <w:t xml:space="preserve">rom the results of the analyses, the mushroom, </w:t>
      </w:r>
      <w:proofErr w:type="spellStart"/>
      <w:r w:rsidR="001739E8" w:rsidRPr="00BC57FF">
        <w:rPr>
          <w:rFonts w:ascii="Times New Roman" w:hAnsi="Times New Roman" w:cs="Times New Roman"/>
          <w:i/>
          <w:sz w:val="20"/>
          <w:szCs w:val="20"/>
        </w:rPr>
        <w:t>Termitomyces</w:t>
      </w:r>
      <w:proofErr w:type="spellEnd"/>
      <w:r w:rsidR="001739E8"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robustus</w:t>
      </w:r>
      <w:proofErr w:type="spellEnd"/>
      <w:r w:rsidR="001739E8" w:rsidRPr="00BC57FF">
        <w:rPr>
          <w:rFonts w:ascii="Times New Roman" w:hAnsi="Times New Roman" w:cs="Times New Roman"/>
          <w:sz w:val="20"/>
          <w:szCs w:val="20"/>
        </w:rPr>
        <w:t xml:space="preserve"> may not be of imme</w:t>
      </w:r>
      <w:r w:rsidR="00222CAC" w:rsidRPr="00BC57FF">
        <w:rPr>
          <w:rFonts w:ascii="Times New Roman" w:hAnsi="Times New Roman" w:cs="Times New Roman"/>
          <w:sz w:val="20"/>
          <w:szCs w:val="20"/>
        </w:rPr>
        <w:t>nse therapeutic use</w:t>
      </w:r>
      <w:r w:rsidR="001739E8" w:rsidRPr="00BC57FF">
        <w:rPr>
          <w:rFonts w:ascii="Times New Roman" w:hAnsi="Times New Roman" w:cs="Times New Roman"/>
          <w:sz w:val="20"/>
          <w:szCs w:val="20"/>
        </w:rPr>
        <w:t xml:space="preserve"> considering the absence of most of the </w:t>
      </w:r>
      <w:proofErr w:type="spellStart"/>
      <w:r w:rsidR="001739E8" w:rsidRPr="00BC57FF">
        <w:rPr>
          <w:rFonts w:ascii="Times New Roman" w:hAnsi="Times New Roman" w:cs="Times New Roman"/>
          <w:sz w:val="20"/>
          <w:szCs w:val="20"/>
        </w:rPr>
        <w:t>phytochemicals</w:t>
      </w:r>
      <w:proofErr w:type="spellEnd"/>
      <w:r w:rsidR="001739E8" w:rsidRPr="00BC57FF">
        <w:rPr>
          <w:rFonts w:ascii="Times New Roman" w:hAnsi="Times New Roman" w:cs="Times New Roman"/>
          <w:sz w:val="20"/>
          <w:szCs w:val="20"/>
        </w:rPr>
        <w:t xml:space="preserve">. However, it is worthy of note that the mushroom is rich in </w:t>
      </w:r>
      <w:proofErr w:type="spellStart"/>
      <w:r w:rsidR="001739E8" w:rsidRPr="00BC57FF">
        <w:rPr>
          <w:rFonts w:ascii="Times New Roman" w:hAnsi="Times New Roman" w:cs="Times New Roman"/>
          <w:sz w:val="20"/>
          <w:szCs w:val="20"/>
        </w:rPr>
        <w:t>flavonoids</w:t>
      </w:r>
      <w:proofErr w:type="spellEnd"/>
      <w:r w:rsidR="001739E8" w:rsidRPr="00BC57FF">
        <w:rPr>
          <w:rFonts w:ascii="Times New Roman" w:hAnsi="Times New Roman" w:cs="Times New Roman"/>
          <w:sz w:val="20"/>
          <w:szCs w:val="20"/>
        </w:rPr>
        <w:t xml:space="preserve">, indicating that it has good potentials for cancer prevention. The anti nutrients studied are below their reported lethal doses. Thus, they are unlikely to produce any undesirable effect on the consumer. </w:t>
      </w:r>
    </w:p>
    <w:p w:rsidR="00077494" w:rsidRPr="00BC57FF" w:rsidRDefault="00077494" w:rsidP="00077494">
      <w:pPr>
        <w:snapToGrid w:val="0"/>
        <w:spacing w:after="0" w:line="240" w:lineRule="auto"/>
        <w:ind w:firstLine="425"/>
        <w:jc w:val="both"/>
        <w:rPr>
          <w:rFonts w:ascii="Times New Roman" w:hAnsi="Times New Roman" w:cs="Times New Roman"/>
          <w:sz w:val="20"/>
          <w:szCs w:val="20"/>
          <w:lang w:eastAsia="zh-CN"/>
        </w:rPr>
      </w:pPr>
      <w:r w:rsidRPr="00BC57FF">
        <w:rPr>
          <w:rFonts w:ascii="Times New Roman" w:hAnsi="Times New Roman" w:cs="Times New Roman" w:hint="eastAsia"/>
          <w:sz w:val="20"/>
          <w:szCs w:val="20"/>
          <w:lang w:eastAsia="zh-CN"/>
        </w:rPr>
        <w:t xml:space="preserve"> </w:t>
      </w:r>
    </w:p>
    <w:p w:rsidR="001739E8" w:rsidRPr="00BC57FF" w:rsidRDefault="00D2040E" w:rsidP="00077494">
      <w:pPr>
        <w:snapToGrid w:val="0"/>
        <w:spacing w:after="0" w:line="240" w:lineRule="auto"/>
        <w:jc w:val="both"/>
        <w:rPr>
          <w:rFonts w:ascii="Times New Roman" w:hAnsi="Times New Roman" w:cs="Times New Roman"/>
          <w:b/>
          <w:sz w:val="20"/>
          <w:szCs w:val="20"/>
        </w:rPr>
      </w:pPr>
      <w:r w:rsidRPr="00BC57FF">
        <w:rPr>
          <w:rFonts w:ascii="Times New Roman" w:hAnsi="Times New Roman" w:cs="Times New Roman"/>
          <w:b/>
          <w:sz w:val="20"/>
          <w:szCs w:val="20"/>
        </w:rPr>
        <w:t>References</w:t>
      </w:r>
    </w:p>
    <w:p w:rsidR="00214625" w:rsidRPr="00BC57FF" w:rsidRDefault="00214625"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sz w:val="20"/>
          <w:szCs w:val="20"/>
        </w:rPr>
        <w:t>Chang</w:t>
      </w:r>
      <w:r w:rsidR="00D2040E"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S.T</w:t>
      </w:r>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Cultivated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Handbook</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Applied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Mycology,</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1991,</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pp3:221-240.</w:t>
      </w:r>
    </w:p>
    <w:p w:rsidR="001739E8" w:rsidRPr="00BC57FF" w:rsidRDefault="00D2040E"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Bahl</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w:t>
      </w:r>
      <w:r w:rsidR="00420DFD"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Handbook</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mushroom.</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Oxford:</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w:t>
      </w:r>
      <w:r w:rsidR="00420DFD" w:rsidRPr="00BC57FF">
        <w:rPr>
          <w:rFonts w:ascii="Times New Roman" w:hAnsi="Times New Roman" w:cs="Times New Roman"/>
          <w:sz w:val="20"/>
          <w:szCs w:val="20"/>
        </w:rPr>
        <w:t>n</w:t>
      </w:r>
      <w:r w:rsidR="004A771A" w:rsidRPr="00BC57FF">
        <w:rPr>
          <w:rFonts w:ascii="Times New Roman" w:hAnsi="Times New Roman" w:cs="Times New Roman"/>
          <w:sz w:val="20"/>
          <w:szCs w:val="20"/>
        </w:rPr>
        <w:t xml:space="preserve"> </w:t>
      </w:r>
      <w:r w:rsidR="00420DFD" w:rsidRPr="00BC57FF">
        <w:rPr>
          <w:rFonts w:ascii="Times New Roman" w:hAnsi="Times New Roman" w:cs="Times New Roman"/>
          <w:sz w:val="20"/>
          <w:szCs w:val="20"/>
        </w:rPr>
        <w:t>IBH</w:t>
      </w:r>
      <w:r w:rsidR="004A771A" w:rsidRPr="00BC57FF">
        <w:rPr>
          <w:rFonts w:ascii="Times New Roman" w:hAnsi="Times New Roman" w:cs="Times New Roman"/>
          <w:sz w:val="20"/>
          <w:szCs w:val="20"/>
        </w:rPr>
        <w:t xml:space="preserve"> </w:t>
      </w:r>
      <w:r w:rsidR="00420DFD" w:rsidRPr="00BC57FF">
        <w:rPr>
          <w:rFonts w:ascii="Times New Roman" w:hAnsi="Times New Roman" w:cs="Times New Roman"/>
          <w:sz w:val="20"/>
          <w:szCs w:val="20"/>
        </w:rPr>
        <w:t>Publication</w:t>
      </w:r>
      <w:r w:rsidR="004A771A" w:rsidRPr="00BC57FF">
        <w:rPr>
          <w:rFonts w:ascii="Times New Roman" w:hAnsi="Times New Roman" w:cs="Times New Roman"/>
          <w:sz w:val="20"/>
          <w:szCs w:val="20"/>
        </w:rPr>
        <w:t xml:space="preserve"> </w:t>
      </w:r>
      <w:r w:rsidR="00420DFD" w:rsidRPr="00BC57FF">
        <w:rPr>
          <w:rFonts w:ascii="Times New Roman" w:hAnsi="Times New Roman" w:cs="Times New Roman"/>
          <w:sz w:val="20"/>
          <w:szCs w:val="20"/>
        </w:rPr>
        <w:t>Co.</w:t>
      </w:r>
      <w:r w:rsidR="004A771A" w:rsidRPr="00BC57FF">
        <w:rPr>
          <w:rFonts w:ascii="Times New Roman" w:hAnsi="Times New Roman" w:cs="Times New Roman"/>
          <w:sz w:val="20"/>
          <w:szCs w:val="20"/>
        </w:rPr>
        <w:t xml:space="preserve"> </w:t>
      </w:r>
      <w:r w:rsidR="00420DFD" w:rsidRPr="00BC57FF">
        <w:rPr>
          <w:rFonts w:ascii="Times New Roman" w:hAnsi="Times New Roman" w:cs="Times New Roman"/>
          <w:sz w:val="20"/>
          <w:szCs w:val="20"/>
        </w:rPr>
        <w:t>Ltd.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1998,</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21-23.</w:t>
      </w:r>
    </w:p>
    <w:p w:rsidR="001739E8" w:rsidRPr="00BC57FF" w:rsidRDefault="00D2040E"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Oso</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20DFD"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Yoruba</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People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Nigeria.</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Mycologia</w:t>
      </w:r>
      <w:proofErr w:type="spellEnd"/>
      <w:r w:rsidR="00420DFD"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1975;</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67:311-319.</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Ezeibekwe</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Og</w:t>
      </w:r>
      <w:r w:rsidR="00D2040E" w:rsidRPr="00BC57FF">
        <w:rPr>
          <w:rFonts w:ascii="Times New Roman" w:hAnsi="Times New Roman" w:cs="Times New Roman"/>
          <w:sz w:val="20"/>
          <w:szCs w:val="20"/>
        </w:rPr>
        <w:t>bonnaya</w:t>
      </w:r>
      <w:proofErr w:type="spellEnd"/>
      <w:r w:rsidR="00D2040E"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C.</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I.</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D2040E" w:rsidRPr="00BC57FF">
        <w:rPr>
          <w:rFonts w:ascii="Times New Roman" w:hAnsi="Times New Roman" w:cs="Times New Roman"/>
          <w:sz w:val="20"/>
          <w:szCs w:val="20"/>
        </w:rPr>
        <w:t>Osuala</w:t>
      </w:r>
      <w:proofErr w:type="spellEnd"/>
      <w:r w:rsidR="00D2040E"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M</w:t>
      </w:r>
      <w:r w:rsidR="00420DFD"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Proximate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analysis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mineral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composition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edible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parts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South</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eastern,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w:t>
      </w:r>
      <w:r w:rsidR="00420DFD" w:rsidRPr="00BC57FF">
        <w:rPr>
          <w:rFonts w:ascii="Times New Roman" w:hAnsi="Times New Roman" w:cs="Times New Roman"/>
          <w:sz w:val="20"/>
          <w:szCs w:val="20"/>
        </w:rPr>
        <w:t>igeria.</w:t>
      </w:r>
      <w:r w:rsidR="004A771A" w:rsidRPr="00BC57FF">
        <w:rPr>
          <w:rFonts w:ascii="Times New Roman" w:hAnsi="Times New Roman" w:cs="Times New Roman"/>
          <w:sz w:val="20"/>
          <w:szCs w:val="20"/>
        </w:rPr>
        <w:t xml:space="preserve"> </w:t>
      </w:r>
      <w:r w:rsidR="00420DFD" w:rsidRPr="00BC57FF">
        <w:rPr>
          <w:rFonts w:ascii="Times New Roman" w:hAnsi="Times New Roman" w:cs="Times New Roman"/>
          <w:i/>
          <w:sz w:val="20"/>
          <w:szCs w:val="20"/>
        </w:rPr>
        <w:t>Report</w:t>
      </w:r>
      <w:r w:rsidR="004A771A" w:rsidRPr="00BC57FF">
        <w:rPr>
          <w:rFonts w:ascii="Times New Roman" w:hAnsi="Times New Roman" w:cs="Times New Roman"/>
          <w:i/>
          <w:sz w:val="20"/>
          <w:szCs w:val="20"/>
        </w:rPr>
        <w:t xml:space="preserve"> </w:t>
      </w:r>
      <w:r w:rsidR="00420DFD" w:rsidRPr="00BC57FF">
        <w:rPr>
          <w:rFonts w:ascii="Times New Roman" w:hAnsi="Times New Roman" w:cs="Times New Roman"/>
          <w:i/>
          <w:sz w:val="20"/>
          <w:szCs w:val="20"/>
        </w:rPr>
        <w:t>and</w:t>
      </w:r>
      <w:r w:rsidR="004A771A" w:rsidRPr="00BC57FF">
        <w:rPr>
          <w:rFonts w:ascii="Times New Roman" w:hAnsi="Times New Roman" w:cs="Times New Roman"/>
          <w:i/>
          <w:sz w:val="20"/>
          <w:szCs w:val="20"/>
        </w:rPr>
        <w:t xml:space="preserve"> </w:t>
      </w:r>
      <w:r w:rsidR="00420DFD" w:rsidRPr="00BC57FF">
        <w:rPr>
          <w:rFonts w:ascii="Times New Roman" w:hAnsi="Times New Roman" w:cs="Times New Roman"/>
          <w:i/>
          <w:sz w:val="20"/>
          <w:szCs w:val="20"/>
        </w:rPr>
        <w:t>Opinion</w:t>
      </w:r>
      <w:r w:rsidR="00420DFD"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D2040E" w:rsidRPr="00BC57FF">
        <w:rPr>
          <w:rFonts w:ascii="Times New Roman" w:hAnsi="Times New Roman" w:cs="Times New Roman"/>
          <w:sz w:val="20"/>
          <w:szCs w:val="20"/>
        </w:rPr>
        <w:t>2009;</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1(4):</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32-36.</w:t>
      </w:r>
    </w:p>
    <w:p w:rsidR="001739E8" w:rsidRPr="00BC57FF" w:rsidRDefault="00D2040E"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Asuquo</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Etim</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Phytochemical</w:t>
      </w:r>
      <w:proofErr w:type="spellEnd"/>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Antinutrients</w:t>
      </w:r>
      <w:proofErr w:type="spellEnd"/>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Evaluation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i/>
          <w:sz w:val="20"/>
          <w:szCs w:val="20"/>
        </w:rPr>
        <w:t>Oxyporus</w:t>
      </w:r>
      <w:proofErr w:type="spellEnd"/>
      <w:r w:rsidR="004A771A" w:rsidRPr="00BC57FF">
        <w:rPr>
          <w:rFonts w:ascii="Times New Roman" w:hAnsi="Times New Roman" w:cs="Times New Roman"/>
          <w:i/>
          <w:sz w:val="20"/>
          <w:szCs w:val="20"/>
        </w:rPr>
        <w:t xml:space="preserve"> </w:t>
      </w:r>
      <w:proofErr w:type="spellStart"/>
      <w:r w:rsidR="001739E8" w:rsidRPr="00BC57FF">
        <w:rPr>
          <w:rFonts w:ascii="Times New Roman" w:hAnsi="Times New Roman" w:cs="Times New Roman"/>
          <w:i/>
          <w:sz w:val="20"/>
          <w:szCs w:val="20"/>
        </w:rPr>
        <w:t>populinus</w:t>
      </w:r>
      <w:proofErr w:type="spellEnd"/>
      <w:r w:rsidR="001739E8" w:rsidRPr="00BC57FF">
        <w:rPr>
          <w:rFonts w:ascii="Times New Roman" w:hAnsi="Times New Roman" w:cs="Times New Roman"/>
          <w:i/>
          <w:sz w:val="20"/>
          <w:szCs w:val="20"/>
        </w:rPr>
        <w:t>.</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Emerging</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Trends</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in</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Engineering</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and</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Applied</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Sciences</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2011;</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2(5):</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817-820.</w:t>
      </w:r>
    </w:p>
    <w:p w:rsidR="001739E8" w:rsidRPr="00BC57FF" w:rsidRDefault="00D2040E"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Sofowora</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Medicinal</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Plants</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Traditional</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Medicine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Africa.</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John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Wiley</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sons,</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U.S.A.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1982;</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pp.</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10-40.</w:t>
      </w:r>
    </w:p>
    <w:p w:rsidR="001739E8"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Trease</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G.</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Evans,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Pharmacognosy</w:t>
      </w:r>
      <w:proofErr w:type="spellEnd"/>
      <w:r w:rsidR="001739E8"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1</w:t>
      </w:r>
      <w:r w:rsidR="00270434" w:rsidRPr="00BC57FF">
        <w:rPr>
          <w:rFonts w:ascii="Times New Roman" w:hAnsi="Times New Roman" w:cs="Times New Roman"/>
          <w:sz w:val="20"/>
          <w:szCs w:val="20"/>
        </w:rPr>
        <w:t>4th</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Ed.,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1983;</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Brown</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Publications</w:t>
      </w:r>
      <w:r w:rsidR="001739E8" w:rsidRPr="00BC57FF">
        <w:rPr>
          <w:rFonts w:ascii="Times New Roman" w:hAnsi="Times New Roman" w:cs="Times New Roman"/>
          <w:sz w:val="20"/>
          <w:szCs w:val="20"/>
        </w:rPr>
        <w:t>.</w:t>
      </w:r>
    </w:p>
    <w:p w:rsidR="00214625" w:rsidRPr="00BC57FF" w:rsidRDefault="00214625"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Obadon</w:t>
      </w:r>
      <w:r w:rsidR="007A7C21" w:rsidRPr="00BC57FF">
        <w:rPr>
          <w:rFonts w:ascii="Times New Roman" w:hAnsi="Times New Roman" w:cs="Times New Roman"/>
          <w:sz w:val="20"/>
          <w:szCs w:val="20"/>
        </w:rPr>
        <w:t>i</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B.</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7A7C21" w:rsidRPr="00BC57FF">
        <w:rPr>
          <w:rFonts w:ascii="Times New Roman" w:hAnsi="Times New Roman" w:cs="Times New Roman"/>
          <w:sz w:val="20"/>
          <w:szCs w:val="20"/>
        </w:rPr>
        <w:t>Ochuko</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P.</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w:t>
      </w:r>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Phytochemical</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studies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comparative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efficacy</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crude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extracts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some</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homeoatatic</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plants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Edo</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Delta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States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Nigeria.</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Global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Pure</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and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Applied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Science.</w:t>
      </w:r>
      <w:r w:rsidR="004A771A" w:rsidRPr="00BC57FF">
        <w:rPr>
          <w:rFonts w:ascii="Times New Roman" w:hAnsi="Times New Roman" w:cs="Times New Roman"/>
          <w:i/>
          <w:sz w:val="20"/>
          <w:szCs w:val="20"/>
        </w:rPr>
        <w:t xml:space="preserve"> </w:t>
      </w:r>
      <w:r w:rsidR="007A7C21" w:rsidRPr="00BC57FF">
        <w:rPr>
          <w:rFonts w:ascii="Times New Roman" w:hAnsi="Times New Roman" w:cs="Times New Roman"/>
          <w:sz w:val="20"/>
          <w:szCs w:val="20"/>
        </w:rPr>
        <w:t>2001;</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7(3):</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455-459.</w:t>
      </w:r>
    </w:p>
    <w:p w:rsidR="00214625"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Trease</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G.</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Evans,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w:t>
      </w:r>
      <w:r w:rsidR="00214625"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00214625" w:rsidRPr="00BC57FF">
        <w:rPr>
          <w:rFonts w:ascii="Times New Roman" w:hAnsi="Times New Roman" w:cs="Times New Roman"/>
          <w:sz w:val="20"/>
          <w:szCs w:val="20"/>
        </w:rPr>
        <w:t>Pharmacognosy</w:t>
      </w:r>
      <w:proofErr w:type="spellEnd"/>
      <w:r w:rsidR="00214625"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214625" w:rsidRPr="00BC57FF">
        <w:rPr>
          <w:rFonts w:ascii="Times New Roman" w:hAnsi="Times New Roman" w:cs="Times New Roman"/>
          <w:sz w:val="20"/>
          <w:szCs w:val="20"/>
        </w:rPr>
        <w:t>1</w:t>
      </w:r>
      <w:r w:rsidR="00106D5E" w:rsidRPr="00BC57FF">
        <w:rPr>
          <w:rFonts w:ascii="Times New Roman" w:hAnsi="Times New Roman" w:cs="Times New Roman"/>
          <w:sz w:val="20"/>
          <w:szCs w:val="20"/>
        </w:rPr>
        <w:t>5th</w:t>
      </w:r>
      <w:r w:rsidR="004A771A" w:rsidRPr="00BC57FF">
        <w:rPr>
          <w:rFonts w:ascii="Times New Roman" w:hAnsi="Times New Roman" w:cs="Times New Roman"/>
          <w:sz w:val="20"/>
          <w:szCs w:val="20"/>
        </w:rPr>
        <w:t xml:space="preserve"> </w:t>
      </w:r>
      <w:r w:rsidR="00106D5E" w:rsidRPr="00BC57FF">
        <w:rPr>
          <w:rFonts w:ascii="Times New Roman" w:hAnsi="Times New Roman" w:cs="Times New Roman"/>
          <w:sz w:val="20"/>
          <w:szCs w:val="20"/>
        </w:rPr>
        <w:t>Ed.,</w:t>
      </w:r>
      <w:r w:rsidR="004A771A" w:rsidRPr="00BC57FF">
        <w:rPr>
          <w:rFonts w:ascii="Times New Roman" w:hAnsi="Times New Roman" w:cs="Times New Roman"/>
          <w:sz w:val="20"/>
          <w:szCs w:val="20"/>
        </w:rPr>
        <w:t xml:space="preserve"> </w:t>
      </w:r>
      <w:r w:rsidR="00106D5E" w:rsidRPr="00BC57FF">
        <w:rPr>
          <w:rFonts w:ascii="Times New Roman" w:hAnsi="Times New Roman" w:cs="Times New Roman"/>
          <w:sz w:val="20"/>
          <w:szCs w:val="20"/>
        </w:rPr>
        <w:t>Saunders,</w:t>
      </w:r>
      <w:r w:rsidR="004A771A" w:rsidRPr="00BC57FF">
        <w:rPr>
          <w:rFonts w:ascii="Times New Roman" w:hAnsi="Times New Roman" w:cs="Times New Roman"/>
          <w:sz w:val="20"/>
          <w:szCs w:val="20"/>
        </w:rPr>
        <w:t xml:space="preserve"> </w:t>
      </w:r>
      <w:r w:rsidR="00106D5E" w:rsidRPr="00BC57FF">
        <w:rPr>
          <w:rFonts w:ascii="Times New Roman" w:hAnsi="Times New Roman" w:cs="Times New Roman"/>
          <w:sz w:val="20"/>
          <w:szCs w:val="20"/>
        </w:rPr>
        <w:t>London,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2002;</w:t>
      </w:r>
      <w:r w:rsidR="004A771A" w:rsidRPr="00BC57FF">
        <w:rPr>
          <w:rFonts w:ascii="Times New Roman" w:hAnsi="Times New Roman" w:cs="Times New Roman"/>
          <w:sz w:val="20"/>
          <w:szCs w:val="20"/>
        </w:rPr>
        <w:t xml:space="preserve"> </w:t>
      </w:r>
      <w:r w:rsidR="00106D5E" w:rsidRPr="00BC57FF">
        <w:rPr>
          <w:rFonts w:ascii="Times New Roman" w:hAnsi="Times New Roman" w:cs="Times New Roman"/>
          <w:sz w:val="20"/>
          <w:szCs w:val="20"/>
        </w:rPr>
        <w:t>pp53-56</w:t>
      </w:r>
      <w:r w:rsidR="00214625" w:rsidRPr="00BC57FF">
        <w:rPr>
          <w:rFonts w:ascii="Times New Roman" w:hAnsi="Times New Roman" w:cs="Times New Roman"/>
          <w:sz w:val="20"/>
          <w:szCs w:val="20"/>
        </w:rPr>
        <w:t>.</w:t>
      </w:r>
    </w:p>
    <w:p w:rsidR="00106D5E" w:rsidRPr="00BC57FF" w:rsidRDefault="00106D5E"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Amakura</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Y.,</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Kondo,</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K.,</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Akiyama,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Ito,</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Hatano</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w:t>
      </w:r>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Yoshida,</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7A7C21" w:rsidRPr="00BC57FF">
        <w:rPr>
          <w:rFonts w:ascii="Times New Roman" w:hAnsi="Times New Roman" w:cs="Times New Roman"/>
          <w:sz w:val="20"/>
          <w:szCs w:val="20"/>
        </w:rPr>
        <w:t>Manitani</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T.</w:t>
      </w:r>
      <w:r w:rsidR="00077494" w:rsidRPr="00BC57FF">
        <w:rPr>
          <w:rFonts w:ascii="Times New Roman" w:hAnsi="Times New Roman" w:cs="Times New Roman"/>
          <w:sz w:val="20"/>
          <w:szCs w:val="20"/>
        </w:rPr>
        <w:t>, M</w:t>
      </w:r>
      <w:r w:rsidRPr="00BC57FF">
        <w:rPr>
          <w:rFonts w:ascii="Times New Roman" w:hAnsi="Times New Roman" w:cs="Times New Roman"/>
          <w:sz w:val="20"/>
          <w:szCs w:val="20"/>
        </w:rPr>
        <w:t>aker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constituents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some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natural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antioxidants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Eucalyptus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leaf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extracts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for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evaluation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lastRenderedPageBreak/>
        <w:t>food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additives.</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Chemistry</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and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Pharmacy</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Bulletin</w:t>
      </w:r>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2009;</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54:</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1213-1215.</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Alabi</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D.A.,</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Aki</w:t>
      </w:r>
      <w:r w:rsidR="007A7C21" w:rsidRPr="00BC57FF">
        <w:rPr>
          <w:rFonts w:ascii="Times New Roman" w:hAnsi="Times New Roman" w:cs="Times New Roman"/>
          <w:sz w:val="20"/>
          <w:szCs w:val="20"/>
        </w:rPr>
        <w:t>nsulire</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O.R.</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7A7C21" w:rsidRPr="00BC57FF">
        <w:rPr>
          <w:rFonts w:ascii="Times New Roman" w:hAnsi="Times New Roman" w:cs="Times New Roman"/>
          <w:sz w:val="20"/>
          <w:szCs w:val="20"/>
        </w:rPr>
        <w:t>Sanyaolu</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M.A</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Qualitative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determination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chemical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nutritional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composition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i/>
          <w:sz w:val="20"/>
          <w:szCs w:val="20"/>
        </w:rPr>
        <w:t>Parkia</w:t>
      </w:r>
      <w:proofErr w:type="spellEnd"/>
      <w:r w:rsidR="004A771A" w:rsidRPr="00BC57FF">
        <w:rPr>
          <w:rFonts w:ascii="Times New Roman" w:hAnsi="Times New Roman" w:cs="Times New Roman"/>
          <w:i/>
          <w:sz w:val="20"/>
          <w:szCs w:val="20"/>
        </w:rPr>
        <w:t xml:space="preserve"> </w:t>
      </w:r>
      <w:proofErr w:type="spellStart"/>
      <w:r w:rsidRPr="00BC57FF">
        <w:rPr>
          <w:rFonts w:ascii="Times New Roman" w:hAnsi="Times New Roman" w:cs="Times New Roman"/>
          <w:i/>
          <w:sz w:val="20"/>
          <w:szCs w:val="20"/>
        </w:rPr>
        <w:t>biglobosa</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roofErr w:type="spellStart"/>
      <w:r w:rsidRPr="00BC57FF">
        <w:rPr>
          <w:rFonts w:ascii="Times New Roman" w:hAnsi="Times New Roman" w:cs="Times New Roman"/>
          <w:sz w:val="20"/>
          <w:szCs w:val="20"/>
        </w:rPr>
        <w:t>Jacq</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Benth</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African</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00270434" w:rsidRPr="00BC57FF">
        <w:rPr>
          <w:rFonts w:ascii="Times New Roman" w:hAnsi="Times New Roman" w:cs="Times New Roman"/>
          <w:i/>
          <w:sz w:val="20"/>
          <w:szCs w:val="20"/>
        </w:rPr>
        <w:t>Biotechnol.</w:t>
      </w:r>
      <w:r w:rsidR="007A7C21" w:rsidRPr="00BC57FF">
        <w:rPr>
          <w:rFonts w:ascii="Times New Roman" w:hAnsi="Times New Roman" w:cs="Times New Roman"/>
          <w:sz w:val="20"/>
          <w:szCs w:val="20"/>
        </w:rPr>
        <w:t>2005;</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4:812-815.</w:t>
      </w:r>
    </w:p>
    <w:p w:rsidR="001739E8"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D’mello</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Toxic</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factors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some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tropical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legume</w:t>
      </w:r>
      <w:r w:rsidR="00270434" w:rsidRPr="00BC57FF">
        <w:rPr>
          <w:rFonts w:ascii="Times New Roman" w:hAnsi="Times New Roman" w:cs="Times New Roman"/>
          <w:sz w:val="20"/>
          <w:szCs w:val="20"/>
        </w:rPr>
        <w:t>s.</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World</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Rev.</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Anim.</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Prod.</w:t>
      </w:r>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1982;</w:t>
      </w:r>
      <w:r w:rsidR="004A771A" w:rsidRPr="00BC57FF">
        <w:rPr>
          <w:rFonts w:ascii="Times New Roman" w:hAnsi="Times New Roman" w:cs="Times New Roman"/>
          <w:sz w:val="20"/>
          <w:szCs w:val="20"/>
        </w:rPr>
        <w:t xml:space="preserve"> </w:t>
      </w:r>
      <w:r w:rsidR="00270434" w:rsidRPr="00BC57FF">
        <w:rPr>
          <w:rFonts w:ascii="Times New Roman" w:hAnsi="Times New Roman" w:cs="Times New Roman"/>
          <w:sz w:val="20"/>
          <w:szCs w:val="20"/>
        </w:rPr>
        <w:t>1</w:t>
      </w:r>
      <w:r w:rsidR="001739E8" w:rsidRPr="00BC57FF">
        <w:rPr>
          <w:rFonts w:ascii="Times New Roman" w:hAnsi="Times New Roman" w:cs="Times New Roman"/>
          <w:sz w:val="20"/>
          <w:szCs w:val="20"/>
        </w:rPr>
        <w:t>18:</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41-46.</w:t>
      </w:r>
    </w:p>
    <w:p w:rsidR="001739E8"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i/>
          <w:sz w:val="20"/>
          <w:szCs w:val="20"/>
        </w:rPr>
      </w:pPr>
      <w:proofErr w:type="spellStart"/>
      <w:r w:rsidRPr="00BC57FF">
        <w:rPr>
          <w:rFonts w:ascii="Times New Roman" w:hAnsi="Times New Roman" w:cs="Times New Roman"/>
          <w:sz w:val="20"/>
          <w:szCs w:val="20"/>
        </w:rPr>
        <w:t>Aletor</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V.A</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Compositional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studies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edible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tropical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series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i/>
          <w:sz w:val="20"/>
          <w:szCs w:val="20"/>
        </w:rPr>
        <w:t>Food</w:t>
      </w:r>
      <w:r w:rsidR="004A771A" w:rsidRPr="00BC57FF">
        <w:rPr>
          <w:rFonts w:ascii="Times New Roman" w:hAnsi="Times New Roman" w:cs="Times New Roman"/>
          <w:i/>
          <w:sz w:val="20"/>
          <w:szCs w:val="20"/>
        </w:rPr>
        <w:t xml:space="preserve"> </w:t>
      </w:r>
      <w:r w:rsidR="00270434" w:rsidRPr="00BC57FF">
        <w:rPr>
          <w:rFonts w:ascii="Times New Roman" w:hAnsi="Times New Roman" w:cs="Times New Roman"/>
          <w:i/>
          <w:sz w:val="20"/>
          <w:szCs w:val="20"/>
        </w:rPr>
        <w:t>Chemistry.</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1995;</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54:</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265-26.</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Kayode</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Olakulehin</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Annongu</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Sola-</w:t>
      </w:r>
      <w:proofErr w:type="spellStart"/>
      <w:r w:rsidRPr="00BC57FF">
        <w:rPr>
          <w:rFonts w:ascii="Times New Roman" w:hAnsi="Times New Roman" w:cs="Times New Roman"/>
          <w:sz w:val="20"/>
          <w:szCs w:val="20"/>
        </w:rPr>
        <w:t>Ojo</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Oyeyinka</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Kayode</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Evaluation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nutritional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composition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phytochemical</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screening</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exotic</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wild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species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oyster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roofErr w:type="spellStart"/>
      <w:r w:rsidRPr="00BC57FF">
        <w:rPr>
          <w:rFonts w:ascii="Times New Roman" w:hAnsi="Times New Roman" w:cs="Times New Roman"/>
          <w:i/>
          <w:sz w:val="20"/>
          <w:szCs w:val="20"/>
        </w:rPr>
        <w:t>Pleurotus</w:t>
      </w:r>
      <w:proofErr w:type="spellEnd"/>
      <w:r w:rsidR="004A771A" w:rsidRPr="00BC57FF">
        <w:rPr>
          <w:rFonts w:ascii="Times New Roman" w:hAnsi="Times New Roman" w:cs="Times New Roman"/>
          <w:i/>
          <w:sz w:val="20"/>
          <w:szCs w:val="20"/>
        </w:rPr>
        <w:t xml:space="preserve"> </w:t>
      </w:r>
      <w:proofErr w:type="spellStart"/>
      <w:r w:rsidRPr="00BC57FF">
        <w:rPr>
          <w:rFonts w:ascii="Times New Roman" w:hAnsi="Times New Roman" w:cs="Times New Roman"/>
          <w:i/>
          <w:sz w:val="20"/>
          <w:szCs w:val="20"/>
        </w:rPr>
        <w:t>sajorcaju</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Nigerian</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Agricultural,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Food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and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Environment</w:t>
      </w:r>
      <w:r w:rsidR="00270434"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2013;</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9</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48-53.</w:t>
      </w:r>
      <w:r w:rsidR="004A771A" w:rsidRPr="00BC57FF">
        <w:rPr>
          <w:rFonts w:ascii="Times New Roman" w:hAnsi="Times New Roman" w:cs="Times New Roman"/>
          <w:sz w:val="20"/>
          <w:szCs w:val="20"/>
        </w:rPr>
        <w:t xml:space="preserve"> </w:t>
      </w:r>
    </w:p>
    <w:p w:rsidR="001739E8"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Adeduntan</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Nutritional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Anti-nutritional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Characteris</w:t>
      </w:r>
      <w:r w:rsidRPr="00BC57FF">
        <w:rPr>
          <w:rFonts w:ascii="Times New Roman" w:hAnsi="Times New Roman" w:cs="Times New Roman"/>
          <w:sz w:val="20"/>
          <w:szCs w:val="20"/>
        </w:rPr>
        <w:t>tics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Some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Insects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Foraging</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proofErr w:type="spellStart"/>
      <w:r w:rsidR="001E4B19" w:rsidRPr="00BC57FF">
        <w:rPr>
          <w:rFonts w:ascii="Times New Roman" w:hAnsi="Times New Roman" w:cs="Times New Roman"/>
          <w:sz w:val="20"/>
          <w:szCs w:val="20"/>
        </w:rPr>
        <w:t>Akure</w:t>
      </w:r>
      <w:proofErr w:type="spellEnd"/>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Forest</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Reserve</w:t>
      </w:r>
      <w:r w:rsidR="004A771A" w:rsidRPr="00BC57FF">
        <w:rPr>
          <w:rFonts w:ascii="Times New Roman" w:hAnsi="Times New Roman" w:cs="Times New Roman"/>
          <w:sz w:val="20"/>
          <w:szCs w:val="20"/>
        </w:rPr>
        <w:t xml:space="preserve"> </w:t>
      </w:r>
      <w:proofErr w:type="spellStart"/>
      <w:r w:rsidR="001E4B19" w:rsidRPr="00BC57FF">
        <w:rPr>
          <w:rFonts w:ascii="Times New Roman" w:hAnsi="Times New Roman" w:cs="Times New Roman"/>
          <w:sz w:val="20"/>
          <w:szCs w:val="20"/>
        </w:rPr>
        <w:t>Ondo</w:t>
      </w:r>
      <w:proofErr w:type="spellEnd"/>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State,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Nigeria.</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Food</w:t>
      </w:r>
      <w:r w:rsidR="004A771A" w:rsidRPr="00BC57FF">
        <w:rPr>
          <w:rFonts w:ascii="Times New Roman" w:hAnsi="Times New Roman" w:cs="Times New Roman"/>
          <w:i/>
          <w:sz w:val="20"/>
          <w:szCs w:val="20"/>
        </w:rPr>
        <w:t xml:space="preserve"> </w:t>
      </w:r>
      <w:r w:rsidR="001739E8" w:rsidRPr="00BC57FF">
        <w:rPr>
          <w:rFonts w:ascii="Times New Roman" w:hAnsi="Times New Roman" w:cs="Times New Roman"/>
          <w:i/>
          <w:sz w:val="20"/>
          <w:szCs w:val="20"/>
        </w:rPr>
        <w:t>Technology</w:t>
      </w:r>
      <w:r w:rsidR="001739E8"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2005;</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3(4):</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563-567.</w:t>
      </w:r>
      <w:r w:rsidR="004A771A" w:rsidRPr="00BC57FF">
        <w:rPr>
          <w:rFonts w:ascii="Times New Roman" w:hAnsi="Times New Roman" w:cs="Times New Roman"/>
          <w:sz w:val="20"/>
          <w:szCs w:val="20"/>
        </w:rPr>
        <w:t xml:space="preserve"> </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Papadopoulou</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K.,</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Melton,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Daniels,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w:t>
      </w:r>
      <w:r w:rsidR="007A7C21" w:rsidRPr="00BC57FF">
        <w:rPr>
          <w:rFonts w:ascii="Times New Roman" w:hAnsi="Times New Roman" w:cs="Times New Roman"/>
          <w:sz w:val="20"/>
          <w:szCs w:val="20"/>
        </w:rPr>
        <w:t>sbourne</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E</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Compromised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Disease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Resistance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Saponin</w:t>
      </w:r>
      <w:proofErr w:type="spellEnd"/>
      <w:r w:rsidRPr="00BC57FF">
        <w:rPr>
          <w:rFonts w:ascii="Times New Roman" w:hAnsi="Times New Roman" w:cs="Times New Roman"/>
          <w:sz w:val="20"/>
          <w:szCs w:val="20"/>
        </w:rPr>
        <w:t>-Deficient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Plants.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Edited</w:t>
      </w:r>
      <w:r w:rsidR="00077494" w:rsidRPr="00BC57FF">
        <w:rPr>
          <w:rFonts w:ascii="Times New Roman" w:hAnsi="Times New Roman" w:cs="Times New Roman"/>
          <w:sz w:val="20"/>
          <w:szCs w:val="20"/>
        </w:rPr>
        <w:t>. R</w:t>
      </w:r>
      <w:r w:rsidRPr="00BC57FF">
        <w:rPr>
          <w:rFonts w:ascii="Times New Roman" w:hAnsi="Times New Roman" w:cs="Times New Roman"/>
          <w:sz w:val="20"/>
          <w:szCs w:val="20"/>
        </w:rPr>
        <w:t>odney</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Croteau</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Washington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Sta</w:t>
      </w:r>
      <w:r w:rsidR="001E4B19" w:rsidRPr="00BC57FF">
        <w:rPr>
          <w:rFonts w:ascii="Times New Roman" w:hAnsi="Times New Roman" w:cs="Times New Roman"/>
          <w:sz w:val="20"/>
          <w:szCs w:val="20"/>
        </w:rPr>
        <w:t>te</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University,</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Pullman,</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WA.</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1995;</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12923-12928.</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Om</w:t>
      </w:r>
      <w:r w:rsidR="001E4B19" w:rsidRPr="00BC57FF">
        <w:rPr>
          <w:rFonts w:ascii="Times New Roman" w:hAnsi="Times New Roman" w:cs="Times New Roman"/>
          <w:sz w:val="20"/>
          <w:szCs w:val="20"/>
        </w:rPr>
        <w:t>otayo</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7A7C21" w:rsidRPr="00BC57FF">
        <w:rPr>
          <w:rFonts w:ascii="Times New Roman" w:hAnsi="Times New Roman" w:cs="Times New Roman"/>
          <w:sz w:val="20"/>
          <w:szCs w:val="20"/>
        </w:rPr>
        <w:t>Omoyeni</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Phytochemical</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nutritive,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anti-nutrient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mineral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composition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extract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leaves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i/>
          <w:sz w:val="20"/>
          <w:szCs w:val="20"/>
        </w:rPr>
        <w:t>Waltheria</w:t>
      </w:r>
      <w:proofErr w:type="spellEnd"/>
      <w:r w:rsidR="004A771A" w:rsidRPr="00BC57FF">
        <w:rPr>
          <w:rFonts w:ascii="Times New Roman" w:hAnsi="Times New Roman" w:cs="Times New Roman"/>
          <w:i/>
          <w:sz w:val="20"/>
          <w:szCs w:val="20"/>
        </w:rPr>
        <w:t xml:space="preserve"> </w:t>
      </w:r>
      <w:proofErr w:type="spellStart"/>
      <w:r w:rsidRPr="00BC57FF">
        <w:rPr>
          <w:rFonts w:ascii="Times New Roman" w:hAnsi="Times New Roman" w:cs="Times New Roman"/>
          <w:i/>
          <w:sz w:val="20"/>
          <w:szCs w:val="20"/>
        </w:rPr>
        <w:t>americana</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w:t>
      </w:r>
      <w:proofErr w:type="spellStart"/>
      <w:r w:rsidRPr="00BC57FF">
        <w:rPr>
          <w:rFonts w:ascii="Times New Roman" w:hAnsi="Times New Roman" w:cs="Times New Roman"/>
          <w:sz w:val="20"/>
          <w:szCs w:val="20"/>
        </w:rPr>
        <w:t>Syn</w:t>
      </w:r>
      <w:proofErr w:type="spellEnd"/>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W.indica</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bark</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i/>
          <w:sz w:val="20"/>
          <w:szCs w:val="20"/>
        </w:rPr>
        <w:t>Okoubaka</w:t>
      </w:r>
      <w:proofErr w:type="spellEnd"/>
      <w:r w:rsidR="004A771A" w:rsidRPr="00BC57FF">
        <w:rPr>
          <w:rFonts w:ascii="Times New Roman" w:hAnsi="Times New Roman" w:cs="Times New Roman"/>
          <w:i/>
          <w:sz w:val="20"/>
          <w:szCs w:val="20"/>
        </w:rPr>
        <w:t xml:space="preserve"> </w:t>
      </w:r>
      <w:proofErr w:type="spellStart"/>
      <w:r w:rsidRPr="00BC57FF">
        <w:rPr>
          <w:rFonts w:ascii="Times New Roman" w:hAnsi="Times New Roman" w:cs="Times New Roman"/>
          <w:i/>
          <w:sz w:val="20"/>
          <w:szCs w:val="20"/>
        </w:rPr>
        <w:t>auberevillei</w:t>
      </w:r>
      <w:proofErr w:type="spellEnd"/>
      <w:r w:rsidRPr="00BC57FF">
        <w:rPr>
          <w:rFonts w:ascii="Times New Roman" w:hAnsi="Times New Roman" w:cs="Times New Roman"/>
          <w:i/>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Bull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Biol.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Sci</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2009;</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6(1):</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1-6.</w:t>
      </w:r>
    </w:p>
    <w:p w:rsidR="001739E8" w:rsidRPr="00BC57FF" w:rsidRDefault="007A7C21"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sz w:val="20"/>
          <w:szCs w:val="20"/>
        </w:rPr>
        <w:t>Edward,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G</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Department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Family</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Community</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Sciences,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Florida</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Cooperative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Extension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Ser</w:t>
      </w:r>
      <w:r w:rsidR="001E4B19" w:rsidRPr="00BC57FF">
        <w:rPr>
          <w:rFonts w:ascii="Times New Roman" w:hAnsi="Times New Roman" w:cs="Times New Roman"/>
          <w:sz w:val="20"/>
          <w:szCs w:val="20"/>
        </w:rPr>
        <w:t>vice,</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University</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Florida</w:t>
      </w:r>
      <w:r w:rsidR="001739E8"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2011.</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sz w:val="20"/>
          <w:szCs w:val="20"/>
        </w:rPr>
        <w:t>Lee,</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E.</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R.,</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Kang,</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G.H.</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Cho,</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S.G</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Effect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flavonoids</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human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health:</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old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subjects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but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new</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challenges.</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i/>
          <w:sz w:val="20"/>
          <w:szCs w:val="20"/>
        </w:rPr>
        <w:t>Recent</w:t>
      </w:r>
      <w:r w:rsidR="004A771A" w:rsidRPr="00BC57FF">
        <w:rPr>
          <w:rFonts w:ascii="Times New Roman" w:hAnsi="Times New Roman" w:cs="Times New Roman"/>
          <w:i/>
          <w:sz w:val="20"/>
          <w:szCs w:val="20"/>
        </w:rPr>
        <w:t xml:space="preserve"> </w:t>
      </w:r>
      <w:r w:rsidR="001E4B19" w:rsidRPr="00BC57FF">
        <w:rPr>
          <w:rFonts w:ascii="Times New Roman" w:hAnsi="Times New Roman" w:cs="Times New Roman"/>
          <w:i/>
          <w:sz w:val="20"/>
          <w:szCs w:val="20"/>
        </w:rPr>
        <w:t>Pat</w:t>
      </w:r>
      <w:r w:rsidR="004A771A" w:rsidRPr="00BC57FF">
        <w:rPr>
          <w:rFonts w:ascii="Times New Roman" w:hAnsi="Times New Roman" w:cs="Times New Roman"/>
          <w:i/>
          <w:sz w:val="20"/>
          <w:szCs w:val="20"/>
        </w:rPr>
        <w:t xml:space="preserve"> </w:t>
      </w:r>
      <w:r w:rsidR="001E4B19" w:rsidRPr="00BC57FF">
        <w:rPr>
          <w:rFonts w:ascii="Times New Roman" w:hAnsi="Times New Roman" w:cs="Times New Roman"/>
          <w:i/>
          <w:sz w:val="20"/>
          <w:szCs w:val="20"/>
        </w:rPr>
        <w:t>Biotechnology</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2007;</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1(2):</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39-50.</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Rom</w:t>
      </w:r>
      <w:r w:rsidR="001E4B19" w:rsidRPr="00BC57FF">
        <w:rPr>
          <w:rFonts w:ascii="Times New Roman" w:hAnsi="Times New Roman" w:cs="Times New Roman"/>
          <w:sz w:val="20"/>
          <w:szCs w:val="20"/>
        </w:rPr>
        <w:t>agnol</w:t>
      </w:r>
      <w:r w:rsidR="007A7C21" w:rsidRPr="00BC57FF">
        <w:rPr>
          <w:rFonts w:ascii="Times New Roman" w:hAnsi="Times New Roman" w:cs="Times New Roman"/>
          <w:sz w:val="20"/>
          <w:szCs w:val="20"/>
        </w:rPr>
        <w:t>o</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D.</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007A7C21" w:rsidRPr="00BC57FF">
        <w:rPr>
          <w:rFonts w:ascii="Times New Roman" w:hAnsi="Times New Roman" w:cs="Times New Roman"/>
          <w:sz w:val="20"/>
          <w:szCs w:val="20"/>
        </w:rPr>
        <w:t>Selmin</w:t>
      </w:r>
      <w:proofErr w:type="spellEnd"/>
      <w:r w:rsidR="007A7C21"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I</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Flavonoids</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cancer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prevention: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review</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evidence.</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Nutrition</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Gerontology</w:t>
      </w:r>
      <w:r w:rsidR="004A771A" w:rsidRPr="00BC57FF">
        <w:rPr>
          <w:rFonts w:ascii="Times New Roman" w:hAnsi="Times New Roman" w:cs="Times New Roman"/>
          <w:i/>
          <w:sz w:val="20"/>
          <w:szCs w:val="20"/>
        </w:rPr>
        <w:t xml:space="preserve"> </w:t>
      </w:r>
      <w:proofErr w:type="spellStart"/>
      <w:r w:rsidRPr="00BC57FF">
        <w:rPr>
          <w:rFonts w:ascii="Times New Roman" w:hAnsi="Times New Roman" w:cs="Times New Roman"/>
          <w:i/>
          <w:sz w:val="20"/>
          <w:szCs w:val="20"/>
        </w:rPr>
        <w:t>Geriarics</w:t>
      </w:r>
      <w:proofErr w:type="spellEnd"/>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7A7C21" w:rsidRPr="00BC57FF">
        <w:rPr>
          <w:rFonts w:ascii="Times New Roman" w:hAnsi="Times New Roman" w:cs="Times New Roman"/>
          <w:sz w:val="20"/>
          <w:szCs w:val="20"/>
        </w:rPr>
        <w:t>2012;</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31</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(3):</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206-38.</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Hotz</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Gibson,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Traditional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food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processing</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preparation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practices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to</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enhance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bioavailability</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micronutrients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plant-based</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diets</w:t>
      </w:r>
      <w:r w:rsidR="001E4B19" w:rsidRPr="00BC57FF">
        <w:rPr>
          <w:rFonts w:ascii="Times New Roman" w:hAnsi="Times New Roman" w:cs="Times New Roman"/>
          <w:i/>
          <w:sz w:val="20"/>
          <w:szCs w:val="20"/>
        </w:rPr>
        <w:t>.</w:t>
      </w:r>
      <w:r w:rsidR="004A771A" w:rsidRPr="00BC57FF">
        <w:rPr>
          <w:rFonts w:ascii="Times New Roman" w:hAnsi="Times New Roman" w:cs="Times New Roman"/>
          <w:i/>
          <w:sz w:val="20"/>
          <w:szCs w:val="20"/>
        </w:rPr>
        <w:t xml:space="preserve"> </w:t>
      </w:r>
      <w:r w:rsidR="001E4B19" w:rsidRPr="00BC57FF">
        <w:rPr>
          <w:rFonts w:ascii="Times New Roman" w:hAnsi="Times New Roman" w:cs="Times New Roman"/>
          <w:i/>
          <w:sz w:val="20"/>
          <w:szCs w:val="20"/>
        </w:rPr>
        <w:t>J.</w:t>
      </w:r>
      <w:r w:rsidR="004A771A" w:rsidRPr="00BC57FF">
        <w:rPr>
          <w:rFonts w:ascii="Times New Roman" w:hAnsi="Times New Roman" w:cs="Times New Roman"/>
          <w:i/>
          <w:sz w:val="20"/>
          <w:szCs w:val="20"/>
        </w:rPr>
        <w:t xml:space="preserve"> </w:t>
      </w:r>
      <w:proofErr w:type="spellStart"/>
      <w:r w:rsidR="001E4B19" w:rsidRPr="00BC57FF">
        <w:rPr>
          <w:rFonts w:ascii="Times New Roman" w:hAnsi="Times New Roman" w:cs="Times New Roman"/>
          <w:i/>
          <w:sz w:val="20"/>
          <w:szCs w:val="20"/>
        </w:rPr>
        <w:t>Nutr</w:t>
      </w:r>
      <w:proofErr w:type="spellEnd"/>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2007;</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137(4):</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97-100.</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Akindahunsi</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Oyetayo</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Nutrient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antinutrient</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distribution</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edible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mushroom,</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i/>
          <w:sz w:val="20"/>
          <w:szCs w:val="20"/>
        </w:rPr>
        <w:t>Pleurotus</w:t>
      </w:r>
      <w:proofErr w:type="spellEnd"/>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tuber-</w:t>
      </w:r>
      <w:proofErr w:type="spellStart"/>
      <w:r w:rsidRPr="00BC57FF">
        <w:rPr>
          <w:rFonts w:ascii="Times New Roman" w:hAnsi="Times New Roman" w:cs="Times New Roman"/>
          <w:i/>
          <w:sz w:val="20"/>
          <w:szCs w:val="20"/>
        </w:rPr>
        <w:t>regium</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w:t>
      </w:r>
      <w:r w:rsidR="001E4B19" w:rsidRPr="00BC57FF">
        <w:rPr>
          <w:rFonts w:ascii="Times New Roman" w:hAnsi="Times New Roman" w:cs="Times New Roman"/>
          <w:sz w:val="20"/>
          <w:szCs w:val="20"/>
        </w:rPr>
        <w:t>ries)</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singer.</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i/>
          <w:sz w:val="20"/>
          <w:szCs w:val="20"/>
        </w:rPr>
        <w:t>ELSEVIER</w:t>
      </w:r>
      <w:r w:rsidR="004A771A" w:rsidRPr="00BC57FF">
        <w:rPr>
          <w:rFonts w:ascii="Times New Roman" w:hAnsi="Times New Roman" w:cs="Times New Roman"/>
          <w:i/>
          <w:sz w:val="20"/>
          <w:szCs w:val="20"/>
        </w:rPr>
        <w:t xml:space="preserve"> </w:t>
      </w:r>
      <w:r w:rsidR="001E4B19" w:rsidRPr="00BC57FF">
        <w:rPr>
          <w:rFonts w:ascii="Times New Roman" w:hAnsi="Times New Roman" w:cs="Times New Roman"/>
          <w:i/>
          <w:sz w:val="20"/>
          <w:szCs w:val="20"/>
        </w:rPr>
        <w:t>LWT</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2006;</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39:</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548-553.</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lastRenderedPageBreak/>
        <w:t>Akindahunsi</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A.A.,</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Oboh</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G.</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w:t>
      </w:r>
      <w:r w:rsidR="00077494" w:rsidRPr="00BC57FF">
        <w:rPr>
          <w:rFonts w:ascii="Times New Roman" w:hAnsi="Times New Roman" w:cs="Times New Roman" w:hint="eastAsia"/>
          <w:sz w:val="20"/>
          <w:szCs w:val="20"/>
          <w:lang w:eastAsia="zh-CN"/>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Abdus</w:t>
      </w:r>
      <w:proofErr w:type="spellEnd"/>
      <w:r w:rsidRPr="00BC57FF">
        <w:rPr>
          <w:rFonts w:ascii="Times New Roman" w:hAnsi="Times New Roman" w:cs="Times New Roman"/>
          <w:sz w:val="20"/>
          <w:szCs w:val="20"/>
        </w:rPr>
        <w:t>-Salam</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Int.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Centre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for</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Theoretical</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Physics</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Preprint</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IC/99/25</w:t>
      </w:r>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1999.</w:t>
      </w:r>
    </w:p>
    <w:p w:rsidR="001739E8" w:rsidRPr="00BC57FF" w:rsidRDefault="001739E8"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Bushway</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R.</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Bureau,</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J.</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I</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Gann,</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D.</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F</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Phytate</w:t>
      </w:r>
      <w:proofErr w:type="spellEnd"/>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cyanide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contents</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edible</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Pr="00BC57FF">
        <w:rPr>
          <w:rFonts w:ascii="Times New Roman" w:hAnsi="Times New Roman" w:cs="Times New Roman"/>
          <w:i/>
          <w:sz w:val="20"/>
          <w:szCs w:val="20"/>
        </w:rPr>
        <w:t>Journal</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of</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Food</w:t>
      </w:r>
      <w:r w:rsidR="004A771A" w:rsidRPr="00BC57FF">
        <w:rPr>
          <w:rFonts w:ascii="Times New Roman" w:hAnsi="Times New Roman" w:cs="Times New Roman"/>
          <w:i/>
          <w:sz w:val="20"/>
          <w:szCs w:val="20"/>
        </w:rPr>
        <w:t xml:space="preserve"> </w:t>
      </w:r>
      <w:r w:rsidRPr="00BC57FF">
        <w:rPr>
          <w:rFonts w:ascii="Times New Roman" w:hAnsi="Times New Roman" w:cs="Times New Roman"/>
          <w:i/>
          <w:sz w:val="20"/>
          <w:szCs w:val="20"/>
        </w:rPr>
        <w:t>Science</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4E78E7" w:rsidRPr="00BC57FF">
        <w:rPr>
          <w:rFonts w:ascii="Times New Roman" w:hAnsi="Times New Roman" w:cs="Times New Roman"/>
          <w:sz w:val="20"/>
          <w:szCs w:val="20"/>
        </w:rPr>
        <w:t>1998;</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48:</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84-86.</w:t>
      </w:r>
    </w:p>
    <w:p w:rsidR="00FB090F" w:rsidRPr="00BC57FF" w:rsidRDefault="004E78E7"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lastRenderedPageBreak/>
        <w:t>Fasidi</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I.</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O.</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proofErr w:type="spellStart"/>
      <w:r w:rsidRPr="00BC57FF">
        <w:rPr>
          <w:rFonts w:ascii="Times New Roman" w:hAnsi="Times New Roman" w:cs="Times New Roman"/>
          <w:sz w:val="20"/>
          <w:szCs w:val="20"/>
        </w:rPr>
        <w:t>Kadiri</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M</w:t>
      </w:r>
      <w:r w:rsidR="001E4B19"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E4B19" w:rsidRPr="00BC57FF">
        <w:rPr>
          <w:rFonts w:ascii="Times New Roman" w:hAnsi="Times New Roman" w:cs="Times New Roman"/>
          <w:sz w:val="20"/>
          <w:szCs w:val="20"/>
        </w:rPr>
        <w:t>Toxico</w:t>
      </w:r>
      <w:r w:rsidR="001739E8" w:rsidRPr="00BC57FF">
        <w:rPr>
          <w:rFonts w:ascii="Times New Roman" w:hAnsi="Times New Roman" w:cs="Times New Roman"/>
          <w:sz w:val="20"/>
          <w:szCs w:val="20"/>
        </w:rPr>
        <w:t>logical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screening</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of</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seven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Nigerian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Mushrooms.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i/>
          <w:sz w:val="20"/>
          <w:szCs w:val="20"/>
        </w:rPr>
        <w:t>Food</w:t>
      </w:r>
      <w:r w:rsidR="004A771A" w:rsidRPr="00BC57FF">
        <w:rPr>
          <w:rFonts w:ascii="Times New Roman" w:hAnsi="Times New Roman" w:cs="Times New Roman"/>
          <w:i/>
          <w:sz w:val="20"/>
          <w:szCs w:val="20"/>
        </w:rPr>
        <w:t xml:space="preserve"> </w:t>
      </w:r>
      <w:r w:rsidR="00FB090F" w:rsidRPr="00BC57FF">
        <w:rPr>
          <w:rFonts w:ascii="Times New Roman" w:hAnsi="Times New Roman" w:cs="Times New Roman"/>
          <w:i/>
          <w:sz w:val="20"/>
          <w:szCs w:val="20"/>
        </w:rPr>
        <w:t>Chemistry</w:t>
      </w:r>
      <w:r w:rsidR="00FB090F"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1995;</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52:</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419-422.</w:t>
      </w:r>
    </w:p>
    <w:p w:rsidR="001739E8" w:rsidRPr="00BC57FF" w:rsidRDefault="004E78E7"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BC57FF">
        <w:rPr>
          <w:rFonts w:ascii="Times New Roman" w:hAnsi="Times New Roman" w:cs="Times New Roman"/>
          <w:sz w:val="20"/>
          <w:szCs w:val="20"/>
        </w:rPr>
        <w:t>Enenbong</w:t>
      </w:r>
      <w:proofErr w:type="spellEnd"/>
      <w:r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H.</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N</w:t>
      </w:r>
      <w:r w:rsidR="00FB090F"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Eating</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right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nutritional</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guide).</w:t>
      </w:r>
      <w:r w:rsidR="004A771A" w:rsidRPr="00BC57FF">
        <w:rPr>
          <w:rFonts w:ascii="Times New Roman" w:hAnsi="Times New Roman" w:cs="Times New Roman"/>
          <w:sz w:val="20"/>
          <w:szCs w:val="20"/>
        </w:rPr>
        <w:t xml:space="preserve"> </w:t>
      </w:r>
      <w:proofErr w:type="spellStart"/>
      <w:r w:rsidR="001739E8" w:rsidRPr="00BC57FF">
        <w:rPr>
          <w:rFonts w:ascii="Times New Roman" w:hAnsi="Times New Roman" w:cs="Times New Roman"/>
          <w:sz w:val="20"/>
          <w:szCs w:val="20"/>
        </w:rPr>
        <w:t>Zoometer</w:t>
      </w:r>
      <w:proofErr w:type="spellEnd"/>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Prints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Communication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Ltd,</w:t>
      </w:r>
      <w:r w:rsidR="004A771A" w:rsidRPr="00BC57FF">
        <w:rPr>
          <w:rFonts w:ascii="Times New Roman" w:hAnsi="Times New Roman" w:cs="Times New Roman"/>
          <w:sz w:val="20"/>
          <w:szCs w:val="20"/>
        </w:rPr>
        <w:t xml:space="preserve"> </w:t>
      </w:r>
      <w:r w:rsidR="00FB090F" w:rsidRPr="00BC57FF">
        <w:rPr>
          <w:rFonts w:ascii="Times New Roman" w:hAnsi="Times New Roman" w:cs="Times New Roman"/>
          <w:sz w:val="20"/>
          <w:szCs w:val="20"/>
        </w:rPr>
        <w:t>Nigeria</w:t>
      </w:r>
      <w:r w:rsidR="001739E8"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Pr="00BC57FF">
        <w:rPr>
          <w:rFonts w:ascii="Times New Roman" w:hAnsi="Times New Roman" w:cs="Times New Roman"/>
          <w:sz w:val="20"/>
          <w:szCs w:val="20"/>
        </w:rPr>
        <w:t>2001.</w:t>
      </w:r>
    </w:p>
    <w:p w:rsidR="00C9737F" w:rsidRPr="00BC57FF" w:rsidRDefault="004E78E7" w:rsidP="00077494">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sz w:val="20"/>
          <w:szCs w:val="20"/>
        </w:rPr>
        <w:t>FAO</w:t>
      </w:r>
      <w:r w:rsidR="00FB090F"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Root,</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tuber,</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plantains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and</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bananas</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in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human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nutrition:</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corporate</w:t>
      </w:r>
      <w:r w:rsidR="004A771A" w:rsidRPr="00BC57FF">
        <w:rPr>
          <w:rFonts w:ascii="Times New Roman" w:hAnsi="Times New Roman" w:cs="Times New Roman"/>
          <w:sz w:val="20"/>
          <w:szCs w:val="20"/>
        </w:rPr>
        <w:t xml:space="preserve"> </w:t>
      </w:r>
      <w:r w:rsidR="001739E8" w:rsidRPr="00BC57FF">
        <w:rPr>
          <w:rFonts w:ascii="Times New Roman" w:hAnsi="Times New Roman" w:cs="Times New Roman"/>
          <w:sz w:val="20"/>
          <w:szCs w:val="20"/>
        </w:rPr>
        <w:t>document</w:t>
      </w:r>
      <w:r w:rsidR="004A771A" w:rsidRPr="00BC57FF">
        <w:rPr>
          <w:rFonts w:ascii="Times New Roman" w:hAnsi="Times New Roman" w:cs="Times New Roman"/>
          <w:sz w:val="20"/>
          <w:szCs w:val="20"/>
        </w:rPr>
        <w:t xml:space="preserve"> </w:t>
      </w:r>
      <w:r w:rsidR="00FB090F" w:rsidRPr="00BC57FF">
        <w:rPr>
          <w:rFonts w:ascii="Times New Roman" w:hAnsi="Times New Roman" w:cs="Times New Roman"/>
          <w:sz w:val="20"/>
          <w:szCs w:val="20"/>
        </w:rPr>
        <w:t>repository</w:t>
      </w:r>
      <w:r w:rsidR="00077494" w:rsidRPr="00BC57FF">
        <w:rPr>
          <w:rFonts w:ascii="Times New Roman" w:hAnsi="Times New Roman" w:cs="Times New Roman"/>
          <w:sz w:val="20"/>
          <w:szCs w:val="20"/>
        </w:rPr>
        <w:t>. I</w:t>
      </w:r>
      <w:r w:rsidR="00FB090F" w:rsidRPr="00BC57FF">
        <w:rPr>
          <w:rFonts w:ascii="Times New Roman" w:hAnsi="Times New Roman" w:cs="Times New Roman"/>
          <w:sz w:val="20"/>
          <w:szCs w:val="20"/>
        </w:rPr>
        <w:t>.</w:t>
      </w:r>
      <w:r w:rsidR="004A771A" w:rsidRPr="00BC57FF">
        <w:rPr>
          <w:rFonts w:ascii="Times New Roman" w:hAnsi="Times New Roman" w:cs="Times New Roman"/>
          <w:sz w:val="20"/>
          <w:szCs w:val="20"/>
        </w:rPr>
        <w:t xml:space="preserve"> </w:t>
      </w:r>
      <w:r w:rsidR="00FB090F" w:rsidRPr="00BC57FF">
        <w:rPr>
          <w:rFonts w:ascii="Times New Roman" w:hAnsi="Times New Roman" w:cs="Times New Roman"/>
          <w:sz w:val="20"/>
          <w:szCs w:val="20"/>
        </w:rPr>
        <w:t>Rome</w:t>
      </w:r>
      <w:r w:rsidR="001739E8" w:rsidRPr="00BC57FF">
        <w:rPr>
          <w:rFonts w:ascii="Times New Roman" w:hAnsi="Times New Roman" w:cs="Times New Roman"/>
          <w:sz w:val="20"/>
          <w:szCs w:val="20"/>
        </w:rPr>
        <w:t>.</w:t>
      </w:r>
      <w:r w:rsidR="00BC57FF">
        <w:rPr>
          <w:rFonts w:ascii="Times New Roman" w:hAnsi="Times New Roman" w:cs="Times New Roman" w:hint="eastAsia"/>
          <w:sz w:val="20"/>
          <w:szCs w:val="20"/>
          <w:lang w:eastAsia="zh-CN"/>
        </w:rPr>
        <w:t xml:space="preserve"> </w:t>
      </w:r>
      <w:r w:rsidRPr="00BC57FF">
        <w:rPr>
          <w:rFonts w:ascii="Times New Roman" w:hAnsi="Times New Roman" w:cs="Times New Roman"/>
          <w:sz w:val="20"/>
          <w:szCs w:val="20"/>
        </w:rPr>
        <w:t>1990.</w:t>
      </w:r>
      <w:r w:rsidR="004A771A" w:rsidRPr="00BC57FF">
        <w:rPr>
          <w:rFonts w:ascii="Times New Roman" w:hAnsi="Times New Roman" w:cs="Times New Roman"/>
          <w:sz w:val="20"/>
          <w:szCs w:val="20"/>
        </w:rPr>
        <w:t xml:space="preserve"> </w:t>
      </w:r>
    </w:p>
    <w:p w:rsidR="00077494" w:rsidRPr="00BC57FF" w:rsidRDefault="00077494" w:rsidP="00077494">
      <w:pPr>
        <w:snapToGrid w:val="0"/>
        <w:spacing w:after="0" w:line="240" w:lineRule="auto"/>
        <w:ind w:left="425" w:hanging="425"/>
        <w:jc w:val="both"/>
        <w:rPr>
          <w:rFonts w:ascii="Times New Roman" w:hAnsi="Times New Roman" w:cs="Times New Roman"/>
          <w:sz w:val="20"/>
          <w:szCs w:val="20"/>
          <w:lang w:eastAsia="zh-CN"/>
        </w:rPr>
        <w:sectPr w:rsidR="00077494" w:rsidRPr="00BC57FF" w:rsidSect="00077494">
          <w:type w:val="continuous"/>
          <w:pgSz w:w="12242" w:h="15842" w:code="1"/>
          <w:pgMar w:top="1440" w:right="1440" w:bottom="1440" w:left="1440" w:header="720" w:footer="720" w:gutter="0"/>
          <w:cols w:num="2" w:space="550"/>
          <w:docGrid w:linePitch="360"/>
        </w:sectPr>
      </w:pPr>
    </w:p>
    <w:p w:rsidR="00933305" w:rsidRPr="00BC57FF" w:rsidRDefault="00933305" w:rsidP="00077494">
      <w:pPr>
        <w:snapToGrid w:val="0"/>
        <w:spacing w:after="0" w:line="240" w:lineRule="auto"/>
        <w:ind w:left="425" w:hanging="425"/>
        <w:jc w:val="both"/>
        <w:rPr>
          <w:rFonts w:ascii="Times New Roman" w:hAnsi="Times New Roman" w:cs="Times New Roman"/>
          <w:sz w:val="20"/>
          <w:szCs w:val="20"/>
          <w:lang w:eastAsia="zh-CN"/>
        </w:rPr>
      </w:pPr>
    </w:p>
    <w:p w:rsidR="004A771A" w:rsidRPr="00BC57FF" w:rsidRDefault="004A771A" w:rsidP="00077494">
      <w:p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sz w:val="20"/>
          <w:szCs w:val="20"/>
        </w:rPr>
        <w:cr/>
      </w:r>
    </w:p>
    <w:p w:rsidR="00420DFD" w:rsidRPr="00BC57FF" w:rsidRDefault="00933305" w:rsidP="00077494">
      <w:pPr>
        <w:snapToGrid w:val="0"/>
        <w:spacing w:after="0" w:line="240" w:lineRule="auto"/>
        <w:ind w:left="425" w:hanging="425"/>
        <w:jc w:val="both"/>
        <w:rPr>
          <w:rFonts w:ascii="Times New Roman" w:hAnsi="Times New Roman" w:cs="Times New Roman"/>
          <w:sz w:val="20"/>
          <w:szCs w:val="20"/>
        </w:rPr>
      </w:pPr>
      <w:r w:rsidRPr="00BC57FF">
        <w:rPr>
          <w:rFonts w:ascii="Times New Roman" w:hAnsi="Times New Roman" w:cs="Times New Roman" w:hint="eastAsia"/>
          <w:sz w:val="20"/>
          <w:szCs w:val="20"/>
          <w:lang w:eastAsia="zh-CN"/>
        </w:rPr>
        <w:t>4</w:t>
      </w:r>
      <w:r w:rsidR="004A771A" w:rsidRPr="00BC57FF">
        <w:rPr>
          <w:rFonts w:ascii="Times New Roman" w:hAnsi="Times New Roman" w:cs="Times New Roman"/>
          <w:sz w:val="20"/>
          <w:szCs w:val="20"/>
        </w:rPr>
        <w:t>/</w:t>
      </w:r>
      <w:r w:rsidRPr="00BC57FF">
        <w:rPr>
          <w:rFonts w:ascii="Times New Roman" w:hAnsi="Times New Roman" w:cs="Times New Roman" w:hint="eastAsia"/>
          <w:sz w:val="20"/>
          <w:szCs w:val="20"/>
          <w:lang w:eastAsia="zh-CN"/>
        </w:rPr>
        <w:t>25</w:t>
      </w:r>
      <w:r w:rsidR="004A771A" w:rsidRPr="00BC57FF">
        <w:rPr>
          <w:rFonts w:ascii="Times New Roman" w:hAnsi="Times New Roman" w:cs="Times New Roman"/>
          <w:sz w:val="20"/>
          <w:szCs w:val="20"/>
        </w:rPr>
        <w:t>/2018</w:t>
      </w:r>
    </w:p>
    <w:sectPr w:rsidR="00420DFD" w:rsidRPr="00BC57FF" w:rsidSect="004A771A">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BD" w:rsidRDefault="004D24BD" w:rsidP="004A771A">
      <w:pPr>
        <w:spacing w:after="0" w:line="240" w:lineRule="auto"/>
      </w:pPr>
      <w:r>
        <w:separator/>
      </w:r>
    </w:p>
  </w:endnote>
  <w:endnote w:type="continuationSeparator" w:id="0">
    <w:p w:rsidR="004D24BD" w:rsidRDefault="004D24BD" w:rsidP="004A7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94" w:rsidRPr="00F46F56" w:rsidRDefault="003361F9" w:rsidP="00F46F56">
    <w:pPr>
      <w:spacing w:after="0" w:line="240" w:lineRule="auto"/>
      <w:jc w:val="center"/>
      <w:rPr>
        <w:rFonts w:ascii="Times New Roman" w:hAnsi="Times New Roman" w:cs="Times New Roman"/>
        <w:sz w:val="20"/>
      </w:rPr>
    </w:pPr>
    <w:r w:rsidRPr="00F46F56">
      <w:rPr>
        <w:rFonts w:ascii="Times New Roman" w:hAnsi="Times New Roman" w:cs="Times New Roman"/>
        <w:sz w:val="20"/>
      </w:rPr>
      <w:fldChar w:fldCharType="begin"/>
    </w:r>
    <w:r w:rsidR="00F46F56" w:rsidRPr="00F46F56">
      <w:rPr>
        <w:rFonts w:ascii="Times New Roman" w:hAnsi="Times New Roman" w:cs="Times New Roman"/>
        <w:sz w:val="20"/>
      </w:rPr>
      <w:instrText xml:space="preserve"> page </w:instrText>
    </w:r>
    <w:r w:rsidRPr="00F46F56">
      <w:rPr>
        <w:rFonts w:ascii="Times New Roman" w:hAnsi="Times New Roman" w:cs="Times New Roman"/>
        <w:sz w:val="20"/>
      </w:rPr>
      <w:fldChar w:fldCharType="separate"/>
    </w:r>
    <w:r w:rsidR="00BC57FF">
      <w:rPr>
        <w:rFonts w:ascii="Times New Roman" w:hAnsi="Times New Roman" w:cs="Times New Roman"/>
        <w:noProof/>
        <w:sz w:val="20"/>
      </w:rPr>
      <w:t>64</w:t>
    </w:r>
    <w:r w:rsidRPr="00F46F5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BD" w:rsidRDefault="004D24BD" w:rsidP="004A771A">
      <w:pPr>
        <w:spacing w:after="0" w:line="240" w:lineRule="auto"/>
      </w:pPr>
      <w:r>
        <w:separator/>
      </w:r>
    </w:p>
  </w:footnote>
  <w:footnote w:type="continuationSeparator" w:id="0">
    <w:p w:rsidR="004D24BD" w:rsidRDefault="004D24BD" w:rsidP="004A7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56" w:rsidRPr="00F46F56" w:rsidRDefault="00F46F56" w:rsidP="00F46F5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46F56">
      <w:rPr>
        <w:rFonts w:ascii="Times New Roman" w:hAnsi="Times New Roman" w:cs="Times New Roman" w:hint="eastAsia"/>
        <w:sz w:val="20"/>
        <w:szCs w:val="20"/>
      </w:rPr>
      <w:tab/>
    </w:r>
    <w:r w:rsidRPr="00F46F56">
      <w:rPr>
        <w:rFonts w:ascii="Times New Roman" w:hAnsi="Times New Roman" w:cs="Times New Roman"/>
        <w:sz w:val="20"/>
        <w:szCs w:val="20"/>
      </w:rPr>
      <w:t>New York Science Journal 201</w:t>
    </w:r>
    <w:r w:rsidRPr="00F46F56">
      <w:rPr>
        <w:rFonts w:ascii="Times New Roman" w:hAnsi="Times New Roman" w:cs="Times New Roman" w:hint="eastAsia"/>
        <w:sz w:val="20"/>
        <w:szCs w:val="20"/>
      </w:rPr>
      <w:t>8</w:t>
    </w:r>
    <w:r w:rsidRPr="00F46F56">
      <w:rPr>
        <w:rFonts w:ascii="Times New Roman" w:hAnsi="Times New Roman" w:cs="Times New Roman"/>
        <w:sz w:val="20"/>
        <w:szCs w:val="20"/>
      </w:rPr>
      <w:t>;</w:t>
    </w:r>
    <w:r w:rsidRPr="00F46F56">
      <w:rPr>
        <w:rFonts w:ascii="Times New Roman" w:hAnsi="Times New Roman" w:cs="Times New Roman" w:hint="eastAsia"/>
        <w:sz w:val="20"/>
        <w:szCs w:val="20"/>
      </w:rPr>
      <w:t>11</w:t>
    </w:r>
    <w:r w:rsidRPr="00F46F56">
      <w:rPr>
        <w:rFonts w:ascii="Times New Roman" w:hAnsi="Times New Roman" w:cs="Times New Roman"/>
        <w:sz w:val="20"/>
        <w:szCs w:val="20"/>
      </w:rPr>
      <w:t>(</w:t>
    </w:r>
    <w:r w:rsidRPr="00F46F56">
      <w:rPr>
        <w:rFonts w:ascii="Times New Roman" w:hAnsi="Times New Roman" w:cs="Times New Roman" w:hint="eastAsia"/>
        <w:sz w:val="20"/>
        <w:szCs w:val="20"/>
      </w:rPr>
      <w:t>4</w:t>
    </w:r>
    <w:r w:rsidRPr="00F46F56">
      <w:rPr>
        <w:rFonts w:ascii="Times New Roman" w:hAnsi="Times New Roman" w:cs="Times New Roman"/>
        <w:sz w:val="20"/>
        <w:szCs w:val="20"/>
      </w:rPr>
      <w:t>)</w:t>
    </w:r>
    <w:r w:rsidRPr="00F46F56">
      <w:rPr>
        <w:rFonts w:ascii="Times New Roman" w:hAnsi="Times New Roman" w:cs="Times New Roman"/>
        <w:iCs/>
        <w:sz w:val="20"/>
        <w:szCs w:val="20"/>
      </w:rPr>
      <w:t xml:space="preserve">     </w:t>
    </w:r>
    <w:r w:rsidRPr="00F46F56">
      <w:rPr>
        <w:rFonts w:ascii="Times New Roman" w:hAnsi="Times New Roman" w:cs="Times New Roman" w:hint="eastAsia"/>
        <w:iCs/>
        <w:sz w:val="20"/>
        <w:szCs w:val="20"/>
      </w:rPr>
      <w:tab/>
    </w:r>
    <w:r w:rsidRPr="00F46F56">
      <w:rPr>
        <w:rFonts w:ascii="Times New Roman" w:hAnsi="Times New Roman" w:cs="Times New Roman"/>
        <w:iCs/>
        <w:sz w:val="20"/>
        <w:szCs w:val="20"/>
      </w:rPr>
      <w:t xml:space="preserve"> </w:t>
    </w:r>
    <w:r w:rsidRPr="00F46F56">
      <w:rPr>
        <w:rFonts w:ascii="Times New Roman" w:hAnsi="Times New Roman" w:cs="Times New Roman" w:hint="eastAsia"/>
        <w:iCs/>
        <w:sz w:val="20"/>
        <w:szCs w:val="20"/>
      </w:rPr>
      <w:t xml:space="preserve"> </w:t>
    </w:r>
    <w:r w:rsidRPr="00F46F56">
      <w:rPr>
        <w:rFonts w:ascii="Times New Roman" w:hAnsi="Times New Roman" w:cs="Times New Roman"/>
        <w:iCs/>
        <w:sz w:val="20"/>
        <w:szCs w:val="20"/>
      </w:rPr>
      <w:t xml:space="preserve">   </w:t>
    </w:r>
    <w:hyperlink r:id="rId1" w:history="1">
      <w:r w:rsidRPr="00F46F56">
        <w:rPr>
          <w:rStyle w:val="Hyperlink"/>
          <w:rFonts w:ascii="Times New Roman" w:hAnsi="Times New Roman" w:cs="Times New Roman"/>
          <w:color w:val="0000FF"/>
          <w:sz w:val="20"/>
          <w:szCs w:val="20"/>
        </w:rPr>
        <w:t>http://www.sciencepub.net/newyork</w:t>
      </w:r>
    </w:hyperlink>
  </w:p>
  <w:p w:rsidR="00F46F56" w:rsidRPr="00F46F56" w:rsidRDefault="00F46F56" w:rsidP="00F46F5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6343"/>
    <w:multiLevelType w:val="hybridMultilevel"/>
    <w:tmpl w:val="A2529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CF3FA6"/>
    <w:multiLevelType w:val="hybridMultilevel"/>
    <w:tmpl w:val="964C821C"/>
    <w:lvl w:ilvl="0" w:tplc="DE829E7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1739E8"/>
    <w:rsid w:val="00016203"/>
    <w:rsid w:val="00075ACC"/>
    <w:rsid w:val="00077494"/>
    <w:rsid w:val="00106D5E"/>
    <w:rsid w:val="00106F4C"/>
    <w:rsid w:val="001556A3"/>
    <w:rsid w:val="001739E8"/>
    <w:rsid w:val="001E4B19"/>
    <w:rsid w:val="002021E9"/>
    <w:rsid w:val="00214625"/>
    <w:rsid w:val="002156CF"/>
    <w:rsid w:val="00222CAC"/>
    <w:rsid w:val="00243F0D"/>
    <w:rsid w:val="0026540D"/>
    <w:rsid w:val="00270434"/>
    <w:rsid w:val="002E0290"/>
    <w:rsid w:val="003361F9"/>
    <w:rsid w:val="003D145E"/>
    <w:rsid w:val="003F1A2D"/>
    <w:rsid w:val="00420DFD"/>
    <w:rsid w:val="00427415"/>
    <w:rsid w:val="004A771A"/>
    <w:rsid w:val="004D24BD"/>
    <w:rsid w:val="004E78E7"/>
    <w:rsid w:val="0051026A"/>
    <w:rsid w:val="00524C17"/>
    <w:rsid w:val="00540316"/>
    <w:rsid w:val="00695747"/>
    <w:rsid w:val="00711DF2"/>
    <w:rsid w:val="00760672"/>
    <w:rsid w:val="007A7C21"/>
    <w:rsid w:val="00827596"/>
    <w:rsid w:val="00933305"/>
    <w:rsid w:val="00984554"/>
    <w:rsid w:val="00A5751F"/>
    <w:rsid w:val="00B97483"/>
    <w:rsid w:val="00BC57FF"/>
    <w:rsid w:val="00C872C8"/>
    <w:rsid w:val="00C9737F"/>
    <w:rsid w:val="00CC73D2"/>
    <w:rsid w:val="00D2040E"/>
    <w:rsid w:val="00D26124"/>
    <w:rsid w:val="00D371F3"/>
    <w:rsid w:val="00D4239B"/>
    <w:rsid w:val="00D56253"/>
    <w:rsid w:val="00DA1DE2"/>
    <w:rsid w:val="00DD2BB6"/>
    <w:rsid w:val="00EF7B1A"/>
    <w:rsid w:val="00F447F2"/>
    <w:rsid w:val="00F46F56"/>
    <w:rsid w:val="00F61746"/>
    <w:rsid w:val="00FB0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E2"/>
    <w:pPr>
      <w:ind w:left="720"/>
      <w:contextualSpacing/>
    </w:pPr>
  </w:style>
  <w:style w:type="paragraph" w:styleId="Header">
    <w:name w:val="header"/>
    <w:basedOn w:val="Normal"/>
    <w:link w:val="HeaderChar"/>
    <w:uiPriority w:val="99"/>
    <w:semiHidden/>
    <w:unhideWhenUsed/>
    <w:rsid w:val="004A771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A771A"/>
    <w:rPr>
      <w:sz w:val="18"/>
      <w:szCs w:val="18"/>
    </w:rPr>
  </w:style>
  <w:style w:type="paragraph" w:styleId="Footer">
    <w:name w:val="footer"/>
    <w:basedOn w:val="Normal"/>
    <w:link w:val="FooterChar"/>
    <w:uiPriority w:val="99"/>
    <w:semiHidden/>
    <w:unhideWhenUsed/>
    <w:rsid w:val="004A771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A771A"/>
    <w:rPr>
      <w:sz w:val="18"/>
      <w:szCs w:val="18"/>
    </w:rPr>
  </w:style>
  <w:style w:type="character" w:styleId="Hyperlink">
    <w:name w:val="Hyperlink"/>
    <w:basedOn w:val="DefaultParagraphFont"/>
    <w:uiPriority w:val="99"/>
    <w:rsid w:val="00077494"/>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D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adebiyi@yahoo.com"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418.0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Deji</dc:creator>
  <cp:lastModifiedBy>Administrator</cp:lastModifiedBy>
  <cp:revision>3</cp:revision>
  <dcterms:created xsi:type="dcterms:W3CDTF">2018-05-04T14:27:00Z</dcterms:created>
  <dcterms:modified xsi:type="dcterms:W3CDTF">2018-05-05T00:28:00Z</dcterms:modified>
</cp:coreProperties>
</file>