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53E" w:rsidRPr="001C3799" w:rsidRDefault="004269D7" w:rsidP="001C3799">
      <w:pPr>
        <w:bidi w:val="0"/>
        <w:snapToGrid w:val="0"/>
        <w:jc w:val="center"/>
        <w:rPr>
          <w:rFonts w:cs="Times New Roman"/>
          <w:b/>
          <w:bCs/>
          <w:sz w:val="20"/>
          <w:szCs w:val="20"/>
        </w:rPr>
      </w:pPr>
      <w:r w:rsidRPr="001C3799">
        <w:rPr>
          <w:rFonts w:cs="Times New Roman"/>
          <w:b/>
          <w:bCs/>
          <w:sz w:val="20"/>
          <w:szCs w:val="20"/>
        </w:rPr>
        <w:t>Using Some Potassium Treatments and Apple Vinegar for Improving Fruit Colouring, Quality of Pomegranate Fruits Wonderful CV under Minia Governorate Conditions</w:t>
      </w:r>
    </w:p>
    <w:p w:rsidR="008E753E" w:rsidRPr="001C3799" w:rsidRDefault="008E753E" w:rsidP="001C3799">
      <w:pPr>
        <w:bidi w:val="0"/>
        <w:snapToGrid w:val="0"/>
        <w:jc w:val="center"/>
        <w:rPr>
          <w:rFonts w:cs="Times New Roman"/>
          <w:b/>
          <w:bCs/>
          <w:sz w:val="20"/>
          <w:szCs w:val="20"/>
        </w:rPr>
      </w:pPr>
    </w:p>
    <w:p w:rsidR="008E753E" w:rsidRPr="001C3799" w:rsidRDefault="001F2E65" w:rsidP="001C3799">
      <w:pPr>
        <w:bidi w:val="0"/>
        <w:snapToGrid w:val="0"/>
        <w:jc w:val="center"/>
        <w:rPr>
          <w:rFonts w:cs="Times New Roman"/>
          <w:sz w:val="20"/>
          <w:szCs w:val="20"/>
          <w:lang w:eastAsia="zh-CN"/>
        </w:rPr>
      </w:pPr>
      <w:r w:rsidRPr="001C3799">
        <w:rPr>
          <w:rFonts w:cs="Times New Roman"/>
          <w:sz w:val="20"/>
          <w:szCs w:val="20"/>
        </w:rPr>
        <w:t>Moustafa S.M. Kassem</w:t>
      </w:r>
    </w:p>
    <w:p w:rsidR="008E753E" w:rsidRPr="001C3799" w:rsidRDefault="008E753E" w:rsidP="001C3799">
      <w:pPr>
        <w:bidi w:val="0"/>
        <w:snapToGrid w:val="0"/>
        <w:jc w:val="center"/>
        <w:rPr>
          <w:rFonts w:cs="Times New Roman"/>
          <w:sz w:val="20"/>
          <w:szCs w:val="20"/>
          <w:lang w:eastAsia="zh-CN"/>
        </w:rPr>
      </w:pPr>
    </w:p>
    <w:p w:rsidR="008E753E" w:rsidRPr="001C3799" w:rsidRDefault="001F2E65" w:rsidP="001C3799">
      <w:pPr>
        <w:bidi w:val="0"/>
        <w:snapToGrid w:val="0"/>
        <w:jc w:val="center"/>
        <w:rPr>
          <w:rFonts w:cs="Times New Roman"/>
          <w:sz w:val="20"/>
          <w:szCs w:val="20"/>
        </w:rPr>
      </w:pPr>
      <w:r w:rsidRPr="001C3799">
        <w:rPr>
          <w:rFonts w:cs="Times New Roman"/>
          <w:sz w:val="20"/>
          <w:szCs w:val="20"/>
        </w:rPr>
        <w:t>Oli</w:t>
      </w:r>
      <w:r w:rsidR="00BC7EC3" w:rsidRPr="001C3799">
        <w:rPr>
          <w:rFonts w:cs="Times New Roman"/>
          <w:sz w:val="20"/>
          <w:szCs w:val="20"/>
        </w:rPr>
        <w:t>culture</w:t>
      </w:r>
      <w:r w:rsidR="008E753E" w:rsidRPr="001C3799">
        <w:rPr>
          <w:rFonts w:cs="Times New Roman"/>
          <w:sz w:val="20"/>
          <w:szCs w:val="20"/>
        </w:rPr>
        <w:t xml:space="preserve"> </w:t>
      </w:r>
      <w:r w:rsidRPr="001C3799">
        <w:rPr>
          <w:rFonts w:cs="Times New Roman"/>
          <w:sz w:val="20"/>
          <w:szCs w:val="20"/>
        </w:rPr>
        <w:t>Res. Department</w:t>
      </w:r>
      <w:r w:rsidR="008E753E" w:rsidRPr="001C3799">
        <w:rPr>
          <w:rFonts w:cs="Times New Roman"/>
          <w:sz w:val="20"/>
          <w:szCs w:val="20"/>
        </w:rPr>
        <w:t>,</w:t>
      </w:r>
      <w:r w:rsidRPr="001C3799">
        <w:rPr>
          <w:rFonts w:cs="Times New Roman"/>
          <w:sz w:val="20"/>
          <w:szCs w:val="20"/>
        </w:rPr>
        <w:t xml:space="preserve"> Hort. Res. Institute, ARC, Giza, Egypt.</w:t>
      </w:r>
    </w:p>
    <w:p w:rsidR="008E753E" w:rsidRPr="001C3799" w:rsidRDefault="008E753E" w:rsidP="001C3799">
      <w:pPr>
        <w:bidi w:val="0"/>
        <w:snapToGrid w:val="0"/>
        <w:jc w:val="center"/>
        <w:rPr>
          <w:rFonts w:cs="Times New Roman"/>
          <w:sz w:val="20"/>
          <w:szCs w:val="20"/>
        </w:rPr>
      </w:pPr>
    </w:p>
    <w:p w:rsidR="004269D7" w:rsidRPr="001C3799" w:rsidRDefault="004269D7" w:rsidP="001C3799">
      <w:pPr>
        <w:bidi w:val="0"/>
        <w:snapToGrid w:val="0"/>
        <w:jc w:val="both"/>
        <w:rPr>
          <w:rFonts w:cs="Times New Roman"/>
          <w:sz w:val="20"/>
          <w:szCs w:val="20"/>
        </w:rPr>
      </w:pPr>
      <w:r w:rsidRPr="001C3799">
        <w:rPr>
          <w:rFonts w:cs="Times New Roman"/>
          <w:b/>
          <w:bCs/>
          <w:sz w:val="20"/>
          <w:szCs w:val="20"/>
        </w:rPr>
        <w:t xml:space="preserve">Abstract: </w:t>
      </w:r>
      <w:r w:rsidR="00BC7EC3" w:rsidRPr="001C3799">
        <w:rPr>
          <w:rFonts w:cs="Times New Roman"/>
          <w:sz w:val="20"/>
          <w:szCs w:val="20"/>
        </w:rPr>
        <w:t>During</w:t>
      </w:r>
      <w:r w:rsidR="001F2E65" w:rsidRPr="001C3799">
        <w:rPr>
          <w:rFonts w:cs="Times New Roman"/>
          <w:sz w:val="20"/>
          <w:szCs w:val="20"/>
        </w:rPr>
        <w:t xml:space="preserve"> </w:t>
      </w:r>
      <w:r w:rsidR="007B6EE7" w:rsidRPr="001C3799">
        <w:rPr>
          <w:rFonts w:cs="Times New Roman"/>
          <w:sz w:val="20"/>
          <w:szCs w:val="20"/>
        </w:rPr>
        <w:t xml:space="preserve">2015 and 2016 </w:t>
      </w:r>
      <w:r w:rsidR="00D1448B" w:rsidRPr="001C3799">
        <w:rPr>
          <w:rFonts w:cs="Times New Roman"/>
          <w:sz w:val="20"/>
          <w:szCs w:val="20"/>
        </w:rPr>
        <w:t>seasons</w:t>
      </w:r>
      <w:r w:rsidR="00BC7EC3" w:rsidRPr="001C3799">
        <w:rPr>
          <w:rFonts w:cs="Times New Roman"/>
          <w:sz w:val="20"/>
          <w:szCs w:val="20"/>
        </w:rPr>
        <w:t>,</w:t>
      </w:r>
      <w:r w:rsidR="00D1448B" w:rsidRPr="001C3799">
        <w:rPr>
          <w:rFonts w:cs="Times New Roman"/>
          <w:sz w:val="20"/>
          <w:szCs w:val="20"/>
        </w:rPr>
        <w:t xml:space="preserve"> Wonderful pomegranate</w:t>
      </w:r>
      <w:r w:rsidR="00B224D2" w:rsidRPr="001C3799">
        <w:rPr>
          <w:rFonts w:cs="Times New Roman"/>
          <w:sz w:val="20"/>
          <w:szCs w:val="20"/>
        </w:rPr>
        <w:t xml:space="preserve"> trees received two sprays of three potassium compounds namely mono potassium phosphate,</w:t>
      </w:r>
      <w:r w:rsidR="00C650C1" w:rsidRPr="001C3799">
        <w:rPr>
          <w:rFonts w:cs="Times New Roman"/>
          <w:sz w:val="20"/>
          <w:szCs w:val="20"/>
        </w:rPr>
        <w:t xml:space="preserve"> thiosulphate potassium and mer</w:t>
      </w:r>
      <w:r w:rsidR="00B224D2" w:rsidRPr="001C3799">
        <w:rPr>
          <w:rFonts w:cs="Times New Roman"/>
          <w:sz w:val="20"/>
          <w:szCs w:val="20"/>
        </w:rPr>
        <w:t>st</w:t>
      </w:r>
      <w:r w:rsidR="00C650C1" w:rsidRPr="001C3799">
        <w:rPr>
          <w:rFonts w:cs="Times New Roman"/>
          <w:sz w:val="20"/>
          <w:szCs w:val="20"/>
        </w:rPr>
        <w:t>i</w:t>
      </w:r>
      <w:r w:rsidR="00B224D2" w:rsidRPr="001C3799">
        <w:rPr>
          <w:rFonts w:cs="Times New Roman"/>
          <w:sz w:val="20"/>
          <w:szCs w:val="20"/>
        </w:rPr>
        <w:t>m vesting compound as a source of potassium</w:t>
      </w:r>
      <w:r w:rsidR="00D1448B" w:rsidRPr="001C3799">
        <w:rPr>
          <w:rFonts w:cs="Times New Roman"/>
          <w:sz w:val="20"/>
          <w:szCs w:val="20"/>
        </w:rPr>
        <w:t xml:space="preserve"> </w:t>
      </w:r>
      <w:r w:rsidR="00B224D2" w:rsidRPr="001C3799">
        <w:rPr>
          <w:rFonts w:cs="Times New Roman"/>
          <w:sz w:val="20"/>
          <w:szCs w:val="20"/>
        </w:rPr>
        <w:t>and apple vin</w:t>
      </w:r>
      <w:r w:rsidR="00082F81" w:rsidRPr="001C3799">
        <w:rPr>
          <w:rFonts w:cs="Times New Roman"/>
          <w:sz w:val="20"/>
          <w:szCs w:val="20"/>
        </w:rPr>
        <w:t>e</w:t>
      </w:r>
      <w:r w:rsidR="00B224D2" w:rsidRPr="001C3799">
        <w:rPr>
          <w:rFonts w:cs="Times New Roman"/>
          <w:sz w:val="20"/>
          <w:szCs w:val="20"/>
        </w:rPr>
        <w:t>g</w:t>
      </w:r>
      <w:r w:rsidR="00082F81" w:rsidRPr="001C3799">
        <w:rPr>
          <w:rFonts w:cs="Times New Roman"/>
          <w:sz w:val="20"/>
          <w:szCs w:val="20"/>
        </w:rPr>
        <w:t>a</w:t>
      </w:r>
      <w:r w:rsidR="00B224D2" w:rsidRPr="001C3799">
        <w:rPr>
          <w:rFonts w:cs="Times New Roman"/>
          <w:sz w:val="20"/>
          <w:szCs w:val="20"/>
        </w:rPr>
        <w:t>r. Spraying was done twice at first bloom and again at 5% fruit colouration. The scope was detecting the best source of K as well as the effect of apple vin</w:t>
      </w:r>
      <w:r w:rsidR="00082F81" w:rsidRPr="001C3799">
        <w:rPr>
          <w:rFonts w:cs="Times New Roman"/>
          <w:sz w:val="20"/>
          <w:szCs w:val="20"/>
        </w:rPr>
        <w:t>e</w:t>
      </w:r>
      <w:r w:rsidR="00B224D2" w:rsidRPr="001C3799">
        <w:rPr>
          <w:rFonts w:cs="Times New Roman"/>
          <w:sz w:val="20"/>
          <w:szCs w:val="20"/>
        </w:rPr>
        <w:t>g</w:t>
      </w:r>
      <w:r w:rsidR="00082F81" w:rsidRPr="001C3799">
        <w:rPr>
          <w:rFonts w:cs="Times New Roman"/>
          <w:sz w:val="20"/>
          <w:szCs w:val="20"/>
        </w:rPr>
        <w:t>a</w:t>
      </w:r>
      <w:r w:rsidR="00B224D2" w:rsidRPr="001C3799">
        <w:rPr>
          <w:rFonts w:cs="Times New Roman"/>
          <w:sz w:val="20"/>
          <w:szCs w:val="20"/>
        </w:rPr>
        <w:t xml:space="preserve">r on fruit colouration and physical and chemical characteristics of the fruits. </w:t>
      </w:r>
      <w:r w:rsidR="00A43394" w:rsidRPr="001C3799">
        <w:rPr>
          <w:rFonts w:cs="Times New Roman"/>
          <w:sz w:val="20"/>
          <w:szCs w:val="20"/>
        </w:rPr>
        <w:t>Single and combined application</w:t>
      </w:r>
      <w:r w:rsidR="00BC7EC3" w:rsidRPr="001C3799">
        <w:rPr>
          <w:rFonts w:cs="Times New Roman"/>
          <w:sz w:val="20"/>
          <w:szCs w:val="20"/>
        </w:rPr>
        <w:t>s</w:t>
      </w:r>
      <w:r w:rsidR="00A43394" w:rsidRPr="001C3799">
        <w:rPr>
          <w:rFonts w:cs="Times New Roman"/>
          <w:sz w:val="20"/>
          <w:szCs w:val="20"/>
        </w:rPr>
        <w:t xml:space="preserve"> of K- thiosulphate at 0.4%</w:t>
      </w:r>
      <w:r w:rsidR="008E753E" w:rsidRPr="001C3799">
        <w:rPr>
          <w:rFonts w:cs="Times New Roman"/>
          <w:sz w:val="20"/>
          <w:szCs w:val="20"/>
        </w:rPr>
        <w:t>,</w:t>
      </w:r>
      <w:r w:rsidR="00A43394" w:rsidRPr="001C3799">
        <w:rPr>
          <w:rFonts w:cs="Times New Roman"/>
          <w:sz w:val="20"/>
          <w:szCs w:val="20"/>
        </w:rPr>
        <w:t xml:space="preserve"> mono- K- phosphate at 1.0%, Merst</w:t>
      </w:r>
      <w:r w:rsidR="00C650C1" w:rsidRPr="001C3799">
        <w:rPr>
          <w:rFonts w:cs="Times New Roman"/>
          <w:sz w:val="20"/>
          <w:szCs w:val="20"/>
        </w:rPr>
        <w:t>i</w:t>
      </w:r>
      <w:r w:rsidR="00A43394" w:rsidRPr="001C3799">
        <w:rPr>
          <w:rFonts w:cs="Times New Roman"/>
          <w:sz w:val="20"/>
          <w:szCs w:val="20"/>
        </w:rPr>
        <w:t>m vesting at 0.3%</w:t>
      </w:r>
      <w:r w:rsidR="009210A6" w:rsidRPr="001C3799">
        <w:rPr>
          <w:rFonts w:cs="Times New Roman"/>
          <w:sz w:val="20"/>
          <w:szCs w:val="20"/>
        </w:rPr>
        <w:t xml:space="preserve"> and apple vin</w:t>
      </w:r>
      <w:r w:rsidR="00082F81" w:rsidRPr="001C3799">
        <w:rPr>
          <w:rFonts w:cs="Times New Roman"/>
          <w:sz w:val="20"/>
          <w:szCs w:val="20"/>
        </w:rPr>
        <w:t>e</w:t>
      </w:r>
      <w:r w:rsidR="009210A6" w:rsidRPr="001C3799">
        <w:rPr>
          <w:rFonts w:cs="Times New Roman"/>
          <w:sz w:val="20"/>
          <w:szCs w:val="20"/>
        </w:rPr>
        <w:t>g</w:t>
      </w:r>
      <w:r w:rsidR="00082F81" w:rsidRPr="001C3799">
        <w:rPr>
          <w:rFonts w:cs="Times New Roman"/>
          <w:sz w:val="20"/>
          <w:szCs w:val="20"/>
        </w:rPr>
        <w:t>a</w:t>
      </w:r>
      <w:r w:rsidR="009210A6" w:rsidRPr="001C3799">
        <w:rPr>
          <w:rFonts w:cs="Times New Roman"/>
          <w:sz w:val="20"/>
          <w:szCs w:val="20"/>
        </w:rPr>
        <w:t xml:space="preserve">r at 0.2 to 0.4% were responsible for </w:t>
      </w:r>
      <w:r w:rsidR="00082F81" w:rsidRPr="001C3799">
        <w:rPr>
          <w:rFonts w:cs="Times New Roman"/>
          <w:sz w:val="20"/>
          <w:szCs w:val="20"/>
        </w:rPr>
        <w:t>promoting fruit coloura</w:t>
      </w:r>
      <w:r w:rsidR="009210A6" w:rsidRPr="001C3799">
        <w:rPr>
          <w:rFonts w:cs="Times New Roman"/>
          <w:sz w:val="20"/>
          <w:szCs w:val="20"/>
        </w:rPr>
        <w:t>t</w:t>
      </w:r>
      <w:r w:rsidR="00082F81" w:rsidRPr="001C3799">
        <w:rPr>
          <w:rFonts w:cs="Times New Roman"/>
          <w:sz w:val="20"/>
          <w:szCs w:val="20"/>
        </w:rPr>
        <w:t>i</w:t>
      </w:r>
      <w:r w:rsidR="009210A6" w:rsidRPr="001C3799">
        <w:rPr>
          <w:rFonts w:cs="Times New Roman"/>
          <w:sz w:val="20"/>
          <w:szCs w:val="20"/>
        </w:rPr>
        <w:t>on % and improving fruit quality in terms of increasing T.S.S.%, total and reducing sugars %, T.S.S./ acid</w:t>
      </w:r>
      <w:r w:rsidR="008E753E" w:rsidRPr="001C3799">
        <w:rPr>
          <w:rFonts w:cs="Times New Roman"/>
          <w:sz w:val="20"/>
          <w:szCs w:val="20"/>
        </w:rPr>
        <w:t>,</w:t>
      </w:r>
      <w:r w:rsidR="009210A6" w:rsidRPr="001C3799">
        <w:rPr>
          <w:rFonts w:cs="Times New Roman"/>
          <w:sz w:val="20"/>
          <w:szCs w:val="20"/>
        </w:rPr>
        <w:t xml:space="preserve"> total anthocyanins in fruit peel and aril and ascorbic acid and decreasing total acidity %</w:t>
      </w:r>
      <w:r w:rsidR="008E753E" w:rsidRPr="001C3799">
        <w:rPr>
          <w:rFonts w:cs="Times New Roman"/>
          <w:sz w:val="20"/>
          <w:szCs w:val="20"/>
        </w:rPr>
        <w:t>,</w:t>
      </w:r>
      <w:r w:rsidR="009210A6" w:rsidRPr="001C3799">
        <w:rPr>
          <w:rFonts w:cs="Times New Roman"/>
          <w:sz w:val="20"/>
          <w:szCs w:val="20"/>
        </w:rPr>
        <w:t xml:space="preserve"> juice </w:t>
      </w:r>
      <w:r w:rsidR="001C3799" w:rsidRPr="001C3799">
        <w:rPr>
          <w:rFonts w:cs="Times New Roman"/>
          <w:sz w:val="20"/>
          <w:szCs w:val="20"/>
        </w:rPr>
        <w:t>p</w:t>
      </w:r>
      <w:r w:rsidR="001C3799">
        <w:rPr>
          <w:rFonts w:cs="Times New Roman"/>
          <w:sz w:val="20"/>
          <w:szCs w:val="20"/>
        </w:rPr>
        <w:t xml:space="preserve"> </w:t>
      </w:r>
      <w:r w:rsidR="001C3799" w:rsidRPr="001C3799">
        <w:rPr>
          <w:rFonts w:cs="Times New Roman"/>
          <w:sz w:val="20"/>
          <w:szCs w:val="20"/>
        </w:rPr>
        <w:t>H</w:t>
      </w:r>
      <w:r w:rsidR="009210A6" w:rsidRPr="001C3799">
        <w:rPr>
          <w:rFonts w:cs="Times New Roman"/>
          <w:sz w:val="20"/>
          <w:szCs w:val="20"/>
        </w:rPr>
        <w:t xml:space="preserve"> and total phenols and total soluble tannins in fruit peel and aril over the control. The best K compounds in this respect were K- thiosulphae, mono- K phosphate and Merst</w:t>
      </w:r>
      <w:r w:rsidR="00C650C1" w:rsidRPr="001C3799">
        <w:rPr>
          <w:rFonts w:cs="Times New Roman"/>
          <w:sz w:val="20"/>
          <w:szCs w:val="20"/>
        </w:rPr>
        <w:t>i</w:t>
      </w:r>
      <w:r w:rsidR="009210A6" w:rsidRPr="001C3799">
        <w:rPr>
          <w:rFonts w:cs="Times New Roman"/>
          <w:sz w:val="20"/>
          <w:szCs w:val="20"/>
        </w:rPr>
        <w:t xml:space="preserve">m vesting in ascending order. Using </w:t>
      </w:r>
      <w:r w:rsidR="00BC7EC3" w:rsidRPr="001C3799">
        <w:rPr>
          <w:rFonts w:cs="Times New Roman"/>
          <w:sz w:val="20"/>
          <w:szCs w:val="20"/>
        </w:rPr>
        <w:t xml:space="preserve">different </w:t>
      </w:r>
      <w:r w:rsidR="009210A6" w:rsidRPr="001C3799">
        <w:rPr>
          <w:rFonts w:cs="Times New Roman"/>
          <w:sz w:val="20"/>
          <w:szCs w:val="20"/>
        </w:rPr>
        <w:t>K sources materially surpassed the application of apple vinegar in this connection. The best overall treat</w:t>
      </w:r>
      <w:r w:rsidR="00C650C1" w:rsidRPr="001C3799">
        <w:rPr>
          <w:rFonts w:cs="Times New Roman"/>
          <w:sz w:val="20"/>
          <w:szCs w:val="20"/>
        </w:rPr>
        <w:t>ment was eth application of Mer</w:t>
      </w:r>
      <w:r w:rsidR="009210A6" w:rsidRPr="001C3799">
        <w:rPr>
          <w:rFonts w:cs="Times New Roman"/>
          <w:sz w:val="20"/>
          <w:szCs w:val="20"/>
        </w:rPr>
        <w:t>st</w:t>
      </w:r>
      <w:r w:rsidR="00C650C1" w:rsidRPr="001C3799">
        <w:rPr>
          <w:rFonts w:cs="Times New Roman"/>
          <w:sz w:val="20"/>
          <w:szCs w:val="20"/>
        </w:rPr>
        <w:t>i</w:t>
      </w:r>
      <w:r w:rsidR="009210A6" w:rsidRPr="001C3799">
        <w:rPr>
          <w:rFonts w:cs="Times New Roman"/>
          <w:sz w:val="20"/>
          <w:szCs w:val="20"/>
        </w:rPr>
        <w:t>m vesting at 0.3</w:t>
      </w:r>
      <w:r w:rsidR="00082F81" w:rsidRPr="001C3799">
        <w:rPr>
          <w:rFonts w:cs="Times New Roman"/>
          <w:sz w:val="20"/>
          <w:szCs w:val="20"/>
        </w:rPr>
        <w:t xml:space="preserve">% besides apple vinegar at 0.4%. Treating </w:t>
      </w:r>
      <w:r w:rsidR="00BC7EC3" w:rsidRPr="001C3799">
        <w:rPr>
          <w:rFonts w:cs="Times New Roman"/>
          <w:sz w:val="20"/>
          <w:szCs w:val="20"/>
        </w:rPr>
        <w:t>W</w:t>
      </w:r>
      <w:r w:rsidR="00082F81" w:rsidRPr="001C3799">
        <w:rPr>
          <w:rFonts w:cs="Times New Roman"/>
          <w:sz w:val="20"/>
          <w:szCs w:val="20"/>
        </w:rPr>
        <w:t>onderful pomegranate trees twice at first bloom and again at 5% fruit colouration with a mixture of apple vinegar</w:t>
      </w:r>
      <w:r w:rsidR="0055747F" w:rsidRPr="001C3799">
        <w:rPr>
          <w:rFonts w:cs="Times New Roman"/>
          <w:sz w:val="20"/>
          <w:szCs w:val="20"/>
        </w:rPr>
        <w:t xml:space="preserve"> at 0.4% plus mono K phosphate at 1% gave the best results with regard to fruit colouration and fruit physical and chemical characteristics.</w:t>
      </w:r>
    </w:p>
    <w:p w:rsidR="001C3799" w:rsidRPr="001C3799" w:rsidRDefault="001C3799" w:rsidP="001C3799">
      <w:pPr>
        <w:bidi w:val="0"/>
        <w:snapToGrid w:val="0"/>
        <w:jc w:val="both"/>
        <w:rPr>
          <w:rFonts w:cs="Times New Roman"/>
          <w:sz w:val="20"/>
          <w:szCs w:val="20"/>
          <w:lang w:eastAsia="zh-CN"/>
        </w:rPr>
      </w:pPr>
      <w:r w:rsidRPr="001C3799">
        <w:rPr>
          <w:rFonts w:cs="Times New Roman"/>
          <w:bCs/>
          <w:sz w:val="20"/>
          <w:szCs w:val="20"/>
        </w:rPr>
        <w:t>[</w:t>
      </w:r>
      <w:r w:rsidRPr="001C3799">
        <w:rPr>
          <w:rFonts w:cs="Times New Roman"/>
          <w:sz w:val="20"/>
          <w:szCs w:val="20"/>
        </w:rPr>
        <w:t>Moustafa S.M. Kassem.</w:t>
      </w:r>
      <w:r w:rsidRPr="001C3799">
        <w:rPr>
          <w:rFonts w:cs="Times New Roman" w:hint="eastAsia"/>
          <w:b/>
          <w:bCs/>
          <w:sz w:val="20"/>
          <w:szCs w:val="20"/>
          <w:lang w:bidi="fa-IR"/>
        </w:rPr>
        <w:t xml:space="preserve"> </w:t>
      </w:r>
      <w:r w:rsidRPr="001C3799">
        <w:rPr>
          <w:rFonts w:cs="Times New Roman"/>
          <w:b/>
          <w:bCs/>
          <w:sz w:val="20"/>
          <w:szCs w:val="20"/>
        </w:rPr>
        <w:t>Using Some Potassium Treatments and Apple Vinegar for Improving Fruit Colouring, Quality of Pomegranate Fruits Wonderful CV under Minia Governorate Conditions</w:t>
      </w:r>
      <w:r w:rsidRPr="001C3799">
        <w:rPr>
          <w:rFonts w:eastAsia="Times New Roman" w:cs="Times New Roman"/>
          <w:b/>
          <w:bCs/>
          <w:sz w:val="20"/>
          <w:szCs w:val="20"/>
          <w:lang w:bidi="fa-IR"/>
        </w:rPr>
        <w:t>.</w:t>
      </w:r>
      <w:r w:rsidRPr="001C3799">
        <w:rPr>
          <w:rFonts w:cs="Times New Roman"/>
          <w:bCs/>
          <w:i/>
          <w:sz w:val="20"/>
          <w:szCs w:val="20"/>
        </w:rPr>
        <w:t xml:space="preserve"> N Y Sci J</w:t>
      </w:r>
      <w:r w:rsidRPr="001C3799">
        <w:rPr>
          <w:rFonts w:cs="Times New Roman"/>
          <w:bCs/>
          <w:sz w:val="20"/>
          <w:szCs w:val="20"/>
        </w:rPr>
        <w:t xml:space="preserve"> </w:t>
      </w:r>
      <w:r w:rsidRPr="001C3799">
        <w:rPr>
          <w:rFonts w:cs="Times New Roman"/>
          <w:sz w:val="20"/>
          <w:szCs w:val="20"/>
        </w:rPr>
        <w:t>201</w:t>
      </w:r>
      <w:r w:rsidRPr="001C3799">
        <w:rPr>
          <w:rFonts w:cs="Times New Roman" w:hint="eastAsia"/>
          <w:sz w:val="20"/>
          <w:szCs w:val="20"/>
        </w:rPr>
        <w:t>9</w:t>
      </w:r>
      <w:r w:rsidRPr="001C3799">
        <w:rPr>
          <w:rFonts w:cs="Times New Roman"/>
          <w:sz w:val="20"/>
          <w:szCs w:val="20"/>
        </w:rPr>
        <w:t>;</w:t>
      </w:r>
      <w:r w:rsidRPr="001C3799">
        <w:rPr>
          <w:rFonts w:cs="Times New Roman" w:hint="eastAsia"/>
          <w:sz w:val="20"/>
          <w:szCs w:val="20"/>
        </w:rPr>
        <w:t>12</w:t>
      </w:r>
      <w:r w:rsidRPr="001C3799">
        <w:rPr>
          <w:rFonts w:cs="Times New Roman"/>
          <w:sz w:val="20"/>
          <w:szCs w:val="20"/>
        </w:rPr>
        <w:t>(</w:t>
      </w:r>
      <w:r w:rsidRPr="001C3799">
        <w:rPr>
          <w:rFonts w:cs="Times New Roman" w:hint="eastAsia"/>
          <w:sz w:val="20"/>
          <w:szCs w:val="20"/>
        </w:rPr>
        <w:t>1</w:t>
      </w:r>
      <w:r w:rsidRPr="001C3799">
        <w:rPr>
          <w:rFonts w:cs="Times New Roman"/>
          <w:sz w:val="20"/>
          <w:szCs w:val="20"/>
        </w:rPr>
        <w:t>):</w:t>
      </w:r>
      <w:r w:rsidR="001C7682">
        <w:rPr>
          <w:rFonts w:cs="Times New Roman"/>
          <w:noProof/>
          <w:color w:val="000000"/>
          <w:sz w:val="20"/>
          <w:szCs w:val="20"/>
        </w:rPr>
        <w:t>12-16</w:t>
      </w:r>
      <w:r w:rsidRPr="001C3799">
        <w:rPr>
          <w:rFonts w:cs="Times New Roman"/>
          <w:sz w:val="20"/>
          <w:szCs w:val="20"/>
        </w:rPr>
        <w:t xml:space="preserve">]. </w:t>
      </w:r>
      <w:r w:rsidRPr="001C3799">
        <w:rPr>
          <w:rFonts w:cs="Times New Roman"/>
          <w:iCs/>
          <w:color w:val="000000"/>
          <w:sz w:val="20"/>
          <w:szCs w:val="20"/>
        </w:rPr>
        <w:t>ISSN 1554-0200 (print); ISSN 2375-723X (online)</w:t>
      </w:r>
      <w:r w:rsidRPr="001C3799">
        <w:rPr>
          <w:rFonts w:cs="Times New Roman"/>
          <w:sz w:val="20"/>
          <w:szCs w:val="20"/>
        </w:rPr>
        <w:t xml:space="preserve">. </w:t>
      </w:r>
      <w:hyperlink r:id="rId8" w:history="1">
        <w:r w:rsidRPr="001C3799">
          <w:rPr>
            <w:rStyle w:val="a7"/>
            <w:rFonts w:cs="Times New Roman"/>
            <w:sz w:val="20"/>
            <w:szCs w:val="20"/>
          </w:rPr>
          <w:t>http://www.sciencepub.net/newyork</w:t>
        </w:r>
      </w:hyperlink>
      <w:r w:rsidRPr="001C3799">
        <w:rPr>
          <w:rFonts w:cs="Times New Roman"/>
          <w:sz w:val="20"/>
          <w:szCs w:val="20"/>
        </w:rPr>
        <w:t xml:space="preserve">. </w:t>
      </w:r>
      <w:r>
        <w:rPr>
          <w:rFonts w:cs="Times New Roman" w:hint="eastAsia"/>
          <w:sz w:val="20"/>
          <w:szCs w:val="20"/>
          <w:lang w:eastAsia="zh-CN"/>
        </w:rPr>
        <w:t>2</w:t>
      </w:r>
      <w:r w:rsidRPr="001C3799">
        <w:rPr>
          <w:rFonts w:cs="Times New Roman" w:hint="eastAsia"/>
          <w:sz w:val="20"/>
          <w:szCs w:val="20"/>
        </w:rPr>
        <w:t xml:space="preserve">. </w:t>
      </w:r>
      <w:r w:rsidRPr="001C3799">
        <w:rPr>
          <w:rFonts w:cs="Times New Roman"/>
          <w:color w:val="000000"/>
          <w:sz w:val="20"/>
          <w:szCs w:val="20"/>
          <w:shd w:val="clear" w:color="auto" w:fill="FFFFFF"/>
        </w:rPr>
        <w:t>doi:</w:t>
      </w:r>
      <w:hyperlink r:id="rId9" w:history="1">
        <w:r w:rsidRPr="001C3799">
          <w:rPr>
            <w:rStyle w:val="a7"/>
            <w:rFonts w:cs="Times New Roman"/>
            <w:sz w:val="20"/>
            <w:szCs w:val="20"/>
            <w:shd w:val="clear" w:color="auto" w:fill="FFFFFF"/>
          </w:rPr>
          <w:t>10.7537/mars</w:t>
        </w:r>
        <w:r w:rsidRPr="001C3799">
          <w:rPr>
            <w:rStyle w:val="a7"/>
            <w:rFonts w:cs="Times New Roman" w:hint="eastAsia"/>
            <w:sz w:val="20"/>
            <w:szCs w:val="20"/>
            <w:shd w:val="clear" w:color="auto" w:fill="FFFFFF"/>
          </w:rPr>
          <w:t>nys120119.</w:t>
        </w:r>
        <w:r w:rsidRPr="001C3799">
          <w:rPr>
            <w:rStyle w:val="a7"/>
            <w:rFonts w:cs="Times New Roman"/>
            <w:sz w:val="20"/>
            <w:szCs w:val="20"/>
            <w:shd w:val="clear" w:color="auto" w:fill="FFFFFF"/>
          </w:rPr>
          <w:t>0</w:t>
        </w:r>
        <w:r>
          <w:rPr>
            <w:rStyle w:val="a7"/>
            <w:rFonts w:cs="Times New Roman" w:hint="eastAsia"/>
            <w:sz w:val="20"/>
            <w:szCs w:val="20"/>
            <w:shd w:val="clear" w:color="auto" w:fill="FFFFFF"/>
            <w:lang w:eastAsia="zh-CN"/>
          </w:rPr>
          <w:t>2</w:t>
        </w:r>
      </w:hyperlink>
      <w:r w:rsidRPr="001C3799">
        <w:rPr>
          <w:rFonts w:cs="Times New Roman"/>
          <w:color w:val="000000"/>
          <w:sz w:val="20"/>
          <w:szCs w:val="20"/>
          <w:shd w:val="clear" w:color="auto" w:fill="FFFFFF"/>
        </w:rPr>
        <w:t>.</w:t>
      </w:r>
    </w:p>
    <w:p w:rsidR="00082F81" w:rsidRPr="008E753E" w:rsidRDefault="00082F81" w:rsidP="001C3799">
      <w:pPr>
        <w:bidi w:val="0"/>
        <w:snapToGrid w:val="0"/>
        <w:jc w:val="both"/>
        <w:rPr>
          <w:rFonts w:cs="Times New Roman"/>
          <w:sz w:val="20"/>
          <w:szCs w:val="20"/>
        </w:rPr>
      </w:pPr>
    </w:p>
    <w:p w:rsidR="0055747F" w:rsidRPr="008E753E" w:rsidRDefault="00C650C1" w:rsidP="001C3799">
      <w:pPr>
        <w:bidi w:val="0"/>
        <w:snapToGrid w:val="0"/>
        <w:jc w:val="both"/>
        <w:rPr>
          <w:rFonts w:cs="Times New Roman"/>
          <w:sz w:val="20"/>
          <w:szCs w:val="20"/>
        </w:rPr>
      </w:pPr>
      <w:r w:rsidRPr="008E753E">
        <w:rPr>
          <w:rFonts w:cs="Times New Roman"/>
          <w:b/>
          <w:bCs/>
          <w:sz w:val="20"/>
          <w:szCs w:val="20"/>
        </w:rPr>
        <w:t>Keywords:</w:t>
      </w:r>
      <w:r w:rsidRPr="008E753E">
        <w:rPr>
          <w:rFonts w:cs="Times New Roman"/>
          <w:sz w:val="20"/>
          <w:szCs w:val="20"/>
        </w:rPr>
        <w:t xml:space="preserve"> Mer</w:t>
      </w:r>
      <w:r w:rsidR="00F418F7" w:rsidRPr="008E753E">
        <w:rPr>
          <w:rFonts w:cs="Times New Roman"/>
          <w:sz w:val="20"/>
          <w:szCs w:val="20"/>
        </w:rPr>
        <w:t>st</w:t>
      </w:r>
      <w:r w:rsidRPr="008E753E">
        <w:rPr>
          <w:rFonts w:cs="Times New Roman"/>
          <w:sz w:val="20"/>
          <w:szCs w:val="20"/>
        </w:rPr>
        <w:t>i</w:t>
      </w:r>
      <w:r w:rsidR="00F418F7" w:rsidRPr="008E753E">
        <w:rPr>
          <w:rFonts w:cs="Times New Roman"/>
          <w:sz w:val="20"/>
          <w:szCs w:val="20"/>
        </w:rPr>
        <w:t>m vesting, thiosulphate potassium, mono potassium sulphate, apple vinegar wonderful pomegranate</w:t>
      </w:r>
      <w:r w:rsidR="008E753E" w:rsidRPr="008E753E">
        <w:rPr>
          <w:rFonts w:cs="Times New Roman"/>
          <w:sz w:val="20"/>
          <w:szCs w:val="20"/>
        </w:rPr>
        <w:t>;</w:t>
      </w:r>
      <w:r w:rsidR="00F418F7" w:rsidRPr="008E753E">
        <w:rPr>
          <w:rFonts w:cs="Times New Roman"/>
          <w:sz w:val="20"/>
          <w:szCs w:val="20"/>
        </w:rPr>
        <w:t xml:space="preserve"> fruit colouration fruit quality. </w:t>
      </w:r>
    </w:p>
    <w:p w:rsidR="001C3799" w:rsidRDefault="008E753E" w:rsidP="001C3799">
      <w:pPr>
        <w:bidi w:val="0"/>
        <w:snapToGrid w:val="0"/>
        <w:jc w:val="both"/>
        <w:rPr>
          <w:rFonts w:cs="Times New Roman"/>
          <w:b/>
          <w:bCs/>
          <w:sz w:val="20"/>
          <w:szCs w:val="20"/>
        </w:rPr>
        <w:sectPr w:rsidR="001C3799" w:rsidSect="001C7682">
          <w:headerReference w:type="default" r:id="rId10"/>
          <w:footerReference w:type="even" r:id="rId11"/>
          <w:footerReference w:type="default" r:id="rId12"/>
          <w:type w:val="continuous"/>
          <w:pgSz w:w="12242" w:h="15842" w:code="1"/>
          <w:pgMar w:top="1440" w:right="1440" w:bottom="1440" w:left="1440" w:header="720" w:footer="720" w:gutter="0"/>
          <w:pgNumType w:start="12"/>
          <w:cols w:space="720"/>
          <w:docGrid w:linePitch="435"/>
        </w:sectPr>
      </w:pPr>
      <w:r>
        <w:rPr>
          <w:rFonts w:cs="Times New Roman"/>
          <w:b/>
          <w:bCs/>
          <w:sz w:val="20"/>
          <w:szCs w:val="20"/>
        </w:rPr>
        <w:cr/>
      </w:r>
    </w:p>
    <w:p w:rsidR="00F418F7" w:rsidRPr="008E753E" w:rsidRDefault="004269D7" w:rsidP="001C3799">
      <w:pPr>
        <w:bidi w:val="0"/>
        <w:snapToGrid w:val="0"/>
        <w:jc w:val="both"/>
        <w:rPr>
          <w:rFonts w:cs="Times New Roman"/>
          <w:b/>
          <w:bCs/>
          <w:sz w:val="20"/>
          <w:szCs w:val="20"/>
        </w:rPr>
      </w:pPr>
      <w:r w:rsidRPr="008E753E">
        <w:rPr>
          <w:rFonts w:cs="Times New Roman"/>
          <w:b/>
          <w:bCs/>
          <w:sz w:val="20"/>
          <w:szCs w:val="20"/>
        </w:rPr>
        <w:lastRenderedPageBreak/>
        <w:t>1. Introduction</w:t>
      </w:r>
    </w:p>
    <w:p w:rsidR="00F418F7" w:rsidRPr="008E753E" w:rsidRDefault="002162C4" w:rsidP="001C3799">
      <w:pPr>
        <w:bidi w:val="0"/>
        <w:snapToGrid w:val="0"/>
        <w:ind w:firstLine="425"/>
        <w:jc w:val="both"/>
        <w:rPr>
          <w:rFonts w:cs="Times New Roman"/>
          <w:sz w:val="20"/>
          <w:szCs w:val="20"/>
        </w:rPr>
      </w:pPr>
      <w:r w:rsidRPr="008E753E">
        <w:rPr>
          <w:rFonts w:cs="Times New Roman"/>
          <w:sz w:val="20"/>
          <w:szCs w:val="20"/>
        </w:rPr>
        <w:t>Pomegranate fruit is a rich source of natural antioxidants. It has wide application in food and pharmaceutical wonderful pomegrane cv</w:t>
      </w:r>
      <w:r w:rsidR="00B31E6E" w:rsidRPr="008E753E">
        <w:rPr>
          <w:rFonts w:cs="Times New Roman"/>
          <w:sz w:val="20"/>
          <w:szCs w:val="20"/>
        </w:rPr>
        <w:t>.</w:t>
      </w:r>
      <w:r w:rsidRPr="008E753E">
        <w:rPr>
          <w:rFonts w:cs="Times New Roman"/>
          <w:sz w:val="20"/>
          <w:szCs w:val="20"/>
        </w:rPr>
        <w:t xml:space="preserve"> is used worldwide for industrial purposes. Pomegranate </w:t>
      </w:r>
      <w:r w:rsidR="00D156DC" w:rsidRPr="008E753E">
        <w:rPr>
          <w:rFonts w:cs="Times New Roman"/>
          <w:sz w:val="20"/>
          <w:szCs w:val="20"/>
        </w:rPr>
        <w:t>fruit and pomegranate juices have taken great attention for their health benefits in the last years. The trees are grown successfully under unfavourable climatic and soil conditions (</w:t>
      </w:r>
      <w:r w:rsidR="00D156DC" w:rsidRPr="008E753E">
        <w:rPr>
          <w:rFonts w:cs="Times New Roman"/>
          <w:b/>
          <w:bCs/>
          <w:sz w:val="20"/>
          <w:szCs w:val="20"/>
        </w:rPr>
        <w:t>Chav</w:t>
      </w:r>
      <w:r w:rsidR="00BC7EC3" w:rsidRPr="008E753E">
        <w:rPr>
          <w:rFonts w:cs="Times New Roman"/>
          <w:b/>
          <w:bCs/>
          <w:sz w:val="20"/>
          <w:szCs w:val="20"/>
        </w:rPr>
        <w:t>a</w:t>
      </w:r>
      <w:r w:rsidR="00D156DC" w:rsidRPr="008E753E">
        <w:rPr>
          <w:rFonts w:cs="Times New Roman"/>
          <w:b/>
          <w:bCs/>
          <w:sz w:val="20"/>
          <w:szCs w:val="20"/>
        </w:rPr>
        <w:t xml:space="preserve">n </w:t>
      </w:r>
      <w:r w:rsidR="00D156DC" w:rsidRPr="008E753E">
        <w:rPr>
          <w:rFonts w:cs="Times New Roman"/>
          <w:b/>
          <w:bCs/>
          <w:i/>
          <w:iCs/>
          <w:sz w:val="20"/>
          <w:szCs w:val="20"/>
        </w:rPr>
        <w:t>et al.,</w:t>
      </w:r>
      <w:r w:rsidR="00D156DC" w:rsidRPr="008E753E">
        <w:rPr>
          <w:rFonts w:cs="Times New Roman"/>
          <w:b/>
          <w:bCs/>
          <w:sz w:val="20"/>
          <w:szCs w:val="20"/>
        </w:rPr>
        <w:t xml:space="preserve"> 1995 and Sheets </w:t>
      </w:r>
      <w:r w:rsidR="00D156DC" w:rsidRPr="008E753E">
        <w:rPr>
          <w:rFonts w:cs="Times New Roman"/>
          <w:b/>
          <w:bCs/>
          <w:i/>
          <w:iCs/>
          <w:sz w:val="20"/>
          <w:szCs w:val="20"/>
        </w:rPr>
        <w:t>et al.,</w:t>
      </w:r>
      <w:r w:rsidR="00D156DC" w:rsidRPr="008E753E">
        <w:rPr>
          <w:rFonts w:cs="Times New Roman"/>
          <w:b/>
          <w:bCs/>
          <w:sz w:val="20"/>
          <w:szCs w:val="20"/>
        </w:rPr>
        <w:t xml:space="preserve"> 2004</w:t>
      </w:r>
      <w:r w:rsidR="00D156DC" w:rsidRPr="008E753E">
        <w:rPr>
          <w:rFonts w:cs="Times New Roman"/>
          <w:sz w:val="20"/>
          <w:szCs w:val="20"/>
        </w:rPr>
        <w:t>).</w:t>
      </w:r>
    </w:p>
    <w:p w:rsidR="00CC34AC" w:rsidRPr="008E753E" w:rsidRDefault="00CC34AC" w:rsidP="001C3799">
      <w:pPr>
        <w:bidi w:val="0"/>
        <w:snapToGrid w:val="0"/>
        <w:ind w:firstLine="425"/>
        <w:jc w:val="both"/>
        <w:rPr>
          <w:rFonts w:cs="Times New Roman"/>
          <w:sz w:val="20"/>
          <w:szCs w:val="20"/>
        </w:rPr>
      </w:pPr>
      <w:r w:rsidRPr="008E753E">
        <w:rPr>
          <w:rFonts w:cs="Times New Roman"/>
          <w:sz w:val="20"/>
          <w:szCs w:val="20"/>
        </w:rPr>
        <w:t>Irregular</w:t>
      </w:r>
      <w:r w:rsidR="000E47EC" w:rsidRPr="008E753E">
        <w:rPr>
          <w:rFonts w:cs="Times New Roman"/>
          <w:sz w:val="20"/>
          <w:szCs w:val="20"/>
        </w:rPr>
        <w:t xml:space="preserve"> coloura</w:t>
      </w:r>
      <w:r w:rsidRPr="008E753E">
        <w:rPr>
          <w:rFonts w:cs="Times New Roman"/>
          <w:sz w:val="20"/>
          <w:szCs w:val="20"/>
        </w:rPr>
        <w:t>t</w:t>
      </w:r>
      <w:r w:rsidR="000E47EC" w:rsidRPr="008E753E">
        <w:rPr>
          <w:rFonts w:cs="Times New Roman"/>
          <w:sz w:val="20"/>
          <w:szCs w:val="20"/>
        </w:rPr>
        <w:t>i</w:t>
      </w:r>
      <w:r w:rsidRPr="008E753E">
        <w:rPr>
          <w:rFonts w:cs="Times New Roman"/>
          <w:sz w:val="20"/>
          <w:szCs w:val="20"/>
        </w:rPr>
        <w:t>on in such pomegranate</w:t>
      </w:r>
      <w:r w:rsidR="00BC7EC3" w:rsidRPr="008E753E">
        <w:rPr>
          <w:rFonts w:cs="Times New Roman"/>
          <w:sz w:val="20"/>
          <w:szCs w:val="20"/>
        </w:rPr>
        <w:t xml:space="preserve"> cv</w:t>
      </w:r>
      <w:r w:rsidRPr="008E753E">
        <w:rPr>
          <w:rFonts w:cs="Times New Roman"/>
          <w:sz w:val="20"/>
          <w:szCs w:val="20"/>
        </w:rPr>
        <w:t xml:space="preserve"> </w:t>
      </w:r>
      <w:r w:rsidR="000E47EC" w:rsidRPr="008E753E">
        <w:rPr>
          <w:rFonts w:cs="Times New Roman"/>
          <w:sz w:val="20"/>
          <w:szCs w:val="20"/>
        </w:rPr>
        <w:t xml:space="preserve">is considered a serious problem facing </w:t>
      </w:r>
      <w:r w:rsidR="00BC7EC3" w:rsidRPr="008E753E">
        <w:rPr>
          <w:rFonts w:cs="Times New Roman"/>
          <w:sz w:val="20"/>
          <w:szCs w:val="20"/>
        </w:rPr>
        <w:t>W</w:t>
      </w:r>
      <w:r w:rsidR="000E47EC" w:rsidRPr="008E753E">
        <w:rPr>
          <w:rFonts w:cs="Times New Roman"/>
          <w:sz w:val="20"/>
          <w:szCs w:val="20"/>
        </w:rPr>
        <w:t>onderful pomegranate grown under Egypt conditions. This disadvantage caused less keeping quality, unfit for</w:t>
      </w:r>
      <w:r w:rsidR="00B31E6E" w:rsidRPr="008E753E">
        <w:rPr>
          <w:rFonts w:cs="Times New Roman"/>
          <w:sz w:val="20"/>
          <w:szCs w:val="20"/>
        </w:rPr>
        <w:t xml:space="preserve"> shipment and marketing to Arab</w:t>
      </w:r>
      <w:r w:rsidR="000E47EC" w:rsidRPr="008E753E">
        <w:rPr>
          <w:rFonts w:cs="Times New Roman"/>
          <w:sz w:val="20"/>
          <w:szCs w:val="20"/>
        </w:rPr>
        <w:t xml:space="preserve"> and </w:t>
      </w:r>
      <w:r w:rsidR="00B31E6E" w:rsidRPr="008E753E">
        <w:rPr>
          <w:rFonts w:cs="Times New Roman"/>
          <w:sz w:val="20"/>
          <w:szCs w:val="20"/>
        </w:rPr>
        <w:t>F</w:t>
      </w:r>
      <w:r w:rsidR="000E47EC" w:rsidRPr="008E753E">
        <w:rPr>
          <w:rFonts w:cs="Times New Roman"/>
          <w:sz w:val="20"/>
          <w:szCs w:val="20"/>
        </w:rPr>
        <w:t>oreign countries. (</w:t>
      </w:r>
      <w:r w:rsidR="000E47EC" w:rsidRPr="008E753E">
        <w:rPr>
          <w:rFonts w:cs="Times New Roman"/>
          <w:b/>
          <w:bCs/>
          <w:sz w:val="20"/>
          <w:szCs w:val="20"/>
        </w:rPr>
        <w:t>Morton, 1986</w:t>
      </w:r>
      <w:r w:rsidR="000E47EC" w:rsidRPr="008E753E">
        <w:rPr>
          <w:rFonts w:cs="Times New Roman"/>
          <w:sz w:val="20"/>
          <w:szCs w:val="20"/>
        </w:rPr>
        <w:t>).</w:t>
      </w:r>
    </w:p>
    <w:p w:rsidR="000E47EC" w:rsidRPr="008E753E" w:rsidRDefault="000E47EC" w:rsidP="001C3799">
      <w:pPr>
        <w:bidi w:val="0"/>
        <w:snapToGrid w:val="0"/>
        <w:ind w:firstLine="425"/>
        <w:jc w:val="both"/>
        <w:rPr>
          <w:rFonts w:cs="Times New Roman"/>
          <w:sz w:val="20"/>
          <w:szCs w:val="20"/>
        </w:rPr>
      </w:pPr>
      <w:r w:rsidRPr="008E753E">
        <w:rPr>
          <w:rFonts w:cs="Times New Roman"/>
          <w:sz w:val="20"/>
          <w:szCs w:val="20"/>
        </w:rPr>
        <w:t>Potassium absorption has two peaks, the first at fruit setting stage and the second during berry maturation</w:t>
      </w:r>
      <w:r w:rsidR="0030754F" w:rsidRPr="008E753E">
        <w:rPr>
          <w:rFonts w:cs="Times New Roman"/>
          <w:sz w:val="20"/>
          <w:szCs w:val="20"/>
        </w:rPr>
        <w:t xml:space="preserve"> (</w:t>
      </w:r>
      <w:r w:rsidRPr="008E753E">
        <w:rPr>
          <w:rFonts w:cs="Times New Roman"/>
          <w:b/>
          <w:bCs/>
          <w:sz w:val="20"/>
          <w:szCs w:val="20"/>
        </w:rPr>
        <w:t xml:space="preserve">Yu </w:t>
      </w:r>
      <w:r w:rsidRPr="008E753E">
        <w:rPr>
          <w:rFonts w:cs="Times New Roman"/>
          <w:b/>
          <w:bCs/>
          <w:i/>
          <w:iCs/>
          <w:sz w:val="20"/>
          <w:szCs w:val="20"/>
        </w:rPr>
        <w:t>et al.,</w:t>
      </w:r>
      <w:r w:rsidRPr="008E753E">
        <w:rPr>
          <w:rFonts w:cs="Times New Roman"/>
          <w:b/>
          <w:bCs/>
          <w:sz w:val="20"/>
          <w:szCs w:val="20"/>
        </w:rPr>
        <w:t>19</w:t>
      </w:r>
      <w:r w:rsidR="00BC7EC3" w:rsidRPr="008E753E">
        <w:rPr>
          <w:rFonts w:cs="Times New Roman"/>
          <w:b/>
          <w:bCs/>
          <w:sz w:val="20"/>
          <w:szCs w:val="20"/>
        </w:rPr>
        <w:t>9</w:t>
      </w:r>
      <w:r w:rsidRPr="008E753E">
        <w:rPr>
          <w:rFonts w:cs="Times New Roman"/>
          <w:b/>
          <w:bCs/>
          <w:sz w:val="20"/>
          <w:szCs w:val="20"/>
        </w:rPr>
        <w:t>4; Hiras</w:t>
      </w:r>
      <w:r w:rsidR="00BC7EC3" w:rsidRPr="008E753E">
        <w:rPr>
          <w:rFonts w:cs="Times New Roman"/>
          <w:b/>
          <w:bCs/>
          <w:sz w:val="20"/>
          <w:szCs w:val="20"/>
        </w:rPr>
        <w:t>t</w:t>
      </w:r>
      <w:r w:rsidRPr="008E753E">
        <w:rPr>
          <w:rFonts w:cs="Times New Roman"/>
          <w:b/>
          <w:bCs/>
          <w:sz w:val="20"/>
          <w:szCs w:val="20"/>
        </w:rPr>
        <w:t xml:space="preserve">uka </w:t>
      </w:r>
      <w:r w:rsidRPr="008E753E">
        <w:rPr>
          <w:rFonts w:cs="Times New Roman"/>
          <w:b/>
          <w:bCs/>
          <w:i/>
          <w:iCs/>
          <w:sz w:val="20"/>
          <w:szCs w:val="20"/>
        </w:rPr>
        <w:t>et al.,</w:t>
      </w:r>
      <w:r w:rsidRPr="008E753E">
        <w:rPr>
          <w:rFonts w:cs="Times New Roman"/>
          <w:b/>
          <w:bCs/>
          <w:sz w:val="20"/>
          <w:szCs w:val="20"/>
        </w:rPr>
        <w:t xml:space="preserve"> 200</w:t>
      </w:r>
      <w:r w:rsidR="00BC7EC3" w:rsidRPr="008E753E">
        <w:rPr>
          <w:rFonts w:cs="Times New Roman"/>
          <w:b/>
          <w:bCs/>
          <w:sz w:val="20"/>
          <w:szCs w:val="20"/>
        </w:rPr>
        <w:t>1</w:t>
      </w:r>
      <w:r w:rsidRPr="008E753E">
        <w:rPr>
          <w:rFonts w:cs="Times New Roman"/>
          <w:b/>
          <w:bCs/>
          <w:sz w:val="20"/>
          <w:szCs w:val="20"/>
        </w:rPr>
        <w:t xml:space="preserve"> and Ban </w:t>
      </w:r>
      <w:r w:rsidRPr="008E753E">
        <w:rPr>
          <w:rFonts w:cs="Times New Roman"/>
          <w:b/>
          <w:bCs/>
          <w:i/>
          <w:iCs/>
          <w:sz w:val="20"/>
          <w:szCs w:val="20"/>
        </w:rPr>
        <w:t>et al.,</w:t>
      </w:r>
      <w:r w:rsidRPr="008E753E">
        <w:rPr>
          <w:rFonts w:cs="Times New Roman"/>
          <w:b/>
          <w:bCs/>
          <w:sz w:val="20"/>
          <w:szCs w:val="20"/>
        </w:rPr>
        <w:t xml:space="preserve"> 2003</w:t>
      </w:r>
      <w:r w:rsidRPr="008E753E">
        <w:rPr>
          <w:rFonts w:cs="Times New Roman"/>
          <w:sz w:val="20"/>
          <w:szCs w:val="20"/>
        </w:rPr>
        <w:t>)</w:t>
      </w:r>
      <w:r w:rsidR="008E753E" w:rsidRPr="008E753E">
        <w:rPr>
          <w:rFonts w:cs="Times New Roman"/>
          <w:sz w:val="20"/>
          <w:szCs w:val="20"/>
        </w:rPr>
        <w:t>.</w:t>
      </w:r>
      <w:r w:rsidRPr="008E753E">
        <w:rPr>
          <w:rFonts w:cs="Times New Roman"/>
          <w:sz w:val="20"/>
          <w:szCs w:val="20"/>
        </w:rPr>
        <w:t xml:space="preserve"> It is effect is related to the source from which i</w:t>
      </w:r>
      <w:r w:rsidR="00BC7EC3" w:rsidRPr="008E753E">
        <w:rPr>
          <w:rFonts w:cs="Times New Roman"/>
          <w:sz w:val="20"/>
          <w:szCs w:val="20"/>
        </w:rPr>
        <w:t>t</w:t>
      </w:r>
      <w:r w:rsidRPr="008E753E">
        <w:rPr>
          <w:rFonts w:cs="Times New Roman"/>
          <w:sz w:val="20"/>
          <w:szCs w:val="20"/>
        </w:rPr>
        <w:t xml:space="preserve"> has been taken (</w:t>
      </w:r>
      <w:r w:rsidRPr="008E753E">
        <w:rPr>
          <w:rFonts w:cs="Times New Roman"/>
          <w:b/>
          <w:bCs/>
          <w:sz w:val="20"/>
          <w:szCs w:val="20"/>
        </w:rPr>
        <w:t>L</w:t>
      </w:r>
      <w:r w:rsidR="00BC7EC3" w:rsidRPr="008E753E">
        <w:rPr>
          <w:rFonts w:cs="Times New Roman"/>
          <w:b/>
          <w:bCs/>
          <w:sz w:val="20"/>
          <w:szCs w:val="20"/>
        </w:rPr>
        <w:t>e</w:t>
      </w:r>
      <w:r w:rsidRPr="008E753E">
        <w:rPr>
          <w:rFonts w:cs="Times New Roman"/>
          <w:b/>
          <w:bCs/>
          <w:sz w:val="20"/>
          <w:szCs w:val="20"/>
        </w:rPr>
        <w:t xml:space="preserve">ster </w:t>
      </w:r>
      <w:r w:rsidRPr="008E753E">
        <w:rPr>
          <w:rFonts w:cs="Times New Roman"/>
          <w:b/>
          <w:bCs/>
          <w:i/>
          <w:iCs/>
          <w:sz w:val="20"/>
          <w:szCs w:val="20"/>
        </w:rPr>
        <w:t>et al.,</w:t>
      </w:r>
      <w:r w:rsidRPr="008E753E">
        <w:rPr>
          <w:rFonts w:cs="Times New Roman"/>
          <w:b/>
          <w:bCs/>
          <w:sz w:val="20"/>
          <w:szCs w:val="20"/>
        </w:rPr>
        <w:t xml:space="preserve"> 2005;</w:t>
      </w:r>
      <w:r w:rsidR="008E753E" w:rsidRPr="008E753E">
        <w:rPr>
          <w:rFonts w:cs="Times New Roman"/>
          <w:b/>
          <w:bCs/>
          <w:sz w:val="20"/>
          <w:szCs w:val="20"/>
        </w:rPr>
        <w:t xml:space="preserve"> </w:t>
      </w:r>
      <w:r w:rsidRPr="008E753E">
        <w:rPr>
          <w:rFonts w:cs="Times New Roman"/>
          <w:b/>
          <w:bCs/>
          <w:sz w:val="20"/>
          <w:szCs w:val="20"/>
        </w:rPr>
        <w:t xml:space="preserve">and Ali </w:t>
      </w:r>
      <w:r w:rsidRPr="008E753E">
        <w:rPr>
          <w:rFonts w:cs="Times New Roman"/>
          <w:b/>
          <w:bCs/>
          <w:i/>
          <w:iCs/>
          <w:sz w:val="20"/>
          <w:szCs w:val="20"/>
        </w:rPr>
        <w:t>et al.,</w:t>
      </w:r>
      <w:r w:rsidRPr="008E753E">
        <w:rPr>
          <w:rFonts w:cs="Times New Roman"/>
          <w:b/>
          <w:bCs/>
          <w:sz w:val="20"/>
          <w:szCs w:val="20"/>
        </w:rPr>
        <w:t xml:space="preserve"> 2006</w:t>
      </w:r>
      <w:r w:rsidRPr="008E753E">
        <w:rPr>
          <w:rFonts w:cs="Times New Roman"/>
          <w:sz w:val="20"/>
          <w:szCs w:val="20"/>
        </w:rPr>
        <w:t xml:space="preserve">). This is </w:t>
      </w:r>
      <w:r w:rsidR="00523413" w:rsidRPr="008E753E">
        <w:rPr>
          <w:rFonts w:cs="Times New Roman"/>
          <w:sz w:val="20"/>
          <w:szCs w:val="20"/>
        </w:rPr>
        <w:t xml:space="preserve">due to the best absorption and the least lost or the effect </w:t>
      </w:r>
      <w:r w:rsidR="0054122A" w:rsidRPr="008E753E">
        <w:rPr>
          <w:rFonts w:cs="Times New Roman"/>
          <w:sz w:val="20"/>
          <w:szCs w:val="20"/>
        </w:rPr>
        <w:t>of</w:t>
      </w:r>
      <w:r w:rsidR="00523413" w:rsidRPr="008E753E">
        <w:rPr>
          <w:rFonts w:cs="Times New Roman"/>
          <w:sz w:val="20"/>
          <w:szCs w:val="20"/>
        </w:rPr>
        <w:t xml:space="preserve"> </w:t>
      </w:r>
      <w:r w:rsidR="0054122A" w:rsidRPr="008E753E">
        <w:rPr>
          <w:rFonts w:cs="Times New Roman"/>
          <w:sz w:val="20"/>
          <w:szCs w:val="20"/>
        </w:rPr>
        <w:t>carriers within each K source (</w:t>
      </w:r>
      <w:r w:rsidR="0054122A" w:rsidRPr="008E753E">
        <w:rPr>
          <w:rFonts w:cs="Times New Roman"/>
          <w:b/>
          <w:bCs/>
          <w:sz w:val="20"/>
          <w:szCs w:val="20"/>
        </w:rPr>
        <w:t>M</w:t>
      </w:r>
      <w:r w:rsidR="00523413" w:rsidRPr="008E753E">
        <w:rPr>
          <w:rFonts w:cs="Times New Roman"/>
          <w:b/>
          <w:bCs/>
          <w:sz w:val="20"/>
          <w:szCs w:val="20"/>
        </w:rPr>
        <w:t>ars</w:t>
      </w:r>
      <w:r w:rsidR="00BC7EC3" w:rsidRPr="008E753E">
        <w:rPr>
          <w:rFonts w:cs="Times New Roman"/>
          <w:b/>
          <w:bCs/>
          <w:sz w:val="20"/>
          <w:szCs w:val="20"/>
        </w:rPr>
        <w:t>c</w:t>
      </w:r>
      <w:r w:rsidR="00523413" w:rsidRPr="008E753E">
        <w:rPr>
          <w:rFonts w:cs="Times New Roman"/>
          <w:b/>
          <w:bCs/>
          <w:sz w:val="20"/>
          <w:szCs w:val="20"/>
        </w:rPr>
        <w:t>hner, 1995; Brady and W</w:t>
      </w:r>
      <w:r w:rsidR="00B31E6E" w:rsidRPr="008E753E">
        <w:rPr>
          <w:rFonts w:cs="Times New Roman"/>
          <w:b/>
          <w:bCs/>
          <w:sz w:val="20"/>
          <w:szCs w:val="20"/>
        </w:rPr>
        <w:t>e</w:t>
      </w:r>
      <w:r w:rsidR="00523413" w:rsidRPr="008E753E">
        <w:rPr>
          <w:rFonts w:cs="Times New Roman"/>
          <w:b/>
          <w:bCs/>
          <w:sz w:val="20"/>
          <w:szCs w:val="20"/>
        </w:rPr>
        <w:t xml:space="preserve">il, 1999; Bussakorn </w:t>
      </w:r>
      <w:r w:rsidR="00523413" w:rsidRPr="008E753E">
        <w:rPr>
          <w:rFonts w:cs="Times New Roman"/>
          <w:b/>
          <w:bCs/>
          <w:i/>
          <w:iCs/>
          <w:sz w:val="20"/>
          <w:szCs w:val="20"/>
        </w:rPr>
        <w:t>et al.,</w:t>
      </w:r>
      <w:r w:rsidR="00523413" w:rsidRPr="008E753E">
        <w:rPr>
          <w:rFonts w:cs="Times New Roman"/>
          <w:b/>
          <w:bCs/>
          <w:sz w:val="20"/>
          <w:szCs w:val="20"/>
        </w:rPr>
        <w:t xml:space="preserve"> 2003 and Zhenming </w:t>
      </w:r>
      <w:r w:rsidR="00523413" w:rsidRPr="008E753E">
        <w:rPr>
          <w:rFonts w:cs="Times New Roman"/>
          <w:b/>
          <w:bCs/>
          <w:i/>
          <w:iCs/>
          <w:sz w:val="20"/>
          <w:szCs w:val="20"/>
        </w:rPr>
        <w:t>et al.,</w:t>
      </w:r>
      <w:r w:rsidR="00523413" w:rsidRPr="008E753E">
        <w:rPr>
          <w:rFonts w:cs="Times New Roman"/>
          <w:b/>
          <w:bCs/>
          <w:sz w:val="20"/>
          <w:szCs w:val="20"/>
        </w:rPr>
        <w:t xml:space="preserve"> 2008</w:t>
      </w:r>
      <w:r w:rsidR="00523413" w:rsidRPr="008E753E">
        <w:rPr>
          <w:rFonts w:cs="Times New Roman"/>
          <w:sz w:val="20"/>
          <w:szCs w:val="20"/>
        </w:rPr>
        <w:t>).</w:t>
      </w:r>
    </w:p>
    <w:p w:rsidR="0054122A" w:rsidRPr="008E753E" w:rsidRDefault="0054122A" w:rsidP="001C3799">
      <w:pPr>
        <w:bidi w:val="0"/>
        <w:snapToGrid w:val="0"/>
        <w:ind w:firstLine="425"/>
        <w:jc w:val="both"/>
        <w:rPr>
          <w:rFonts w:cs="Times New Roman"/>
          <w:sz w:val="20"/>
          <w:szCs w:val="20"/>
        </w:rPr>
      </w:pPr>
      <w:r w:rsidRPr="008E753E">
        <w:rPr>
          <w:rFonts w:cs="Times New Roman"/>
          <w:sz w:val="20"/>
          <w:szCs w:val="20"/>
        </w:rPr>
        <w:lastRenderedPageBreak/>
        <w:t>Potassium has announced roles in stimulating the biosynthesis and translocation of carbohydrates and plant pigments, cell division, the resistance to insects, disorders and colds</w:t>
      </w:r>
      <w:r w:rsidR="008E753E" w:rsidRPr="008E753E">
        <w:rPr>
          <w:rFonts w:cs="Times New Roman"/>
          <w:sz w:val="20"/>
          <w:szCs w:val="20"/>
        </w:rPr>
        <w:t>,</w:t>
      </w:r>
      <w:r w:rsidR="001F2BE3" w:rsidRPr="008E753E">
        <w:rPr>
          <w:rFonts w:cs="Times New Roman"/>
          <w:sz w:val="20"/>
          <w:szCs w:val="20"/>
        </w:rPr>
        <w:t xml:space="preserve"> osmotic pressure of cells, water uptake of roots and cell enlargement. It also aids in regulating water content within plant tissues and enhancing root development. Its role in reducing transpiration rate did not neglect in this respect (</w:t>
      </w:r>
      <w:r w:rsidR="001F2BE3" w:rsidRPr="008E753E">
        <w:rPr>
          <w:rFonts w:cs="Times New Roman"/>
          <w:b/>
          <w:bCs/>
          <w:sz w:val="20"/>
          <w:szCs w:val="20"/>
        </w:rPr>
        <w:t>Dass and Srivastava, 1997</w:t>
      </w:r>
      <w:r w:rsidR="001F2BE3" w:rsidRPr="008E753E">
        <w:rPr>
          <w:rFonts w:cs="Times New Roman"/>
          <w:sz w:val="20"/>
          <w:szCs w:val="20"/>
        </w:rPr>
        <w:t>).</w:t>
      </w:r>
    </w:p>
    <w:p w:rsidR="00BA341D" w:rsidRPr="008E753E" w:rsidRDefault="00BA341D" w:rsidP="001C3799">
      <w:pPr>
        <w:bidi w:val="0"/>
        <w:snapToGrid w:val="0"/>
        <w:ind w:firstLine="425"/>
        <w:jc w:val="both"/>
        <w:rPr>
          <w:rFonts w:cs="Times New Roman"/>
          <w:sz w:val="20"/>
          <w:szCs w:val="20"/>
        </w:rPr>
      </w:pPr>
      <w:r w:rsidRPr="008E753E">
        <w:rPr>
          <w:rFonts w:cs="Times New Roman"/>
          <w:sz w:val="20"/>
          <w:szCs w:val="20"/>
        </w:rPr>
        <w:t>Previous studies showed that using any source of K was essential in promoting fruit colouration and fruit quality of different fruit crops (</w:t>
      </w:r>
      <w:r w:rsidRPr="008E753E">
        <w:rPr>
          <w:rFonts w:cs="Times New Roman"/>
          <w:b/>
          <w:bCs/>
          <w:sz w:val="20"/>
          <w:szCs w:val="20"/>
        </w:rPr>
        <w:t xml:space="preserve">Morton, 1986, Chavan </w:t>
      </w:r>
      <w:r w:rsidRPr="008E753E">
        <w:rPr>
          <w:rFonts w:cs="Times New Roman"/>
          <w:b/>
          <w:bCs/>
          <w:i/>
          <w:iCs/>
          <w:sz w:val="20"/>
          <w:szCs w:val="20"/>
        </w:rPr>
        <w:t>et al.,</w:t>
      </w:r>
      <w:r w:rsidRPr="008E753E">
        <w:rPr>
          <w:rFonts w:cs="Times New Roman"/>
          <w:b/>
          <w:bCs/>
          <w:sz w:val="20"/>
          <w:szCs w:val="20"/>
        </w:rPr>
        <w:t xml:space="preserve"> 1995; Huang </w:t>
      </w:r>
      <w:r w:rsidRPr="008E753E">
        <w:rPr>
          <w:rFonts w:cs="Times New Roman"/>
          <w:b/>
          <w:bCs/>
          <w:i/>
          <w:iCs/>
          <w:sz w:val="20"/>
          <w:szCs w:val="20"/>
        </w:rPr>
        <w:t>et al.,</w:t>
      </w:r>
      <w:r w:rsidRPr="008E753E">
        <w:rPr>
          <w:rFonts w:cs="Times New Roman"/>
          <w:b/>
          <w:bCs/>
          <w:sz w:val="20"/>
          <w:szCs w:val="20"/>
        </w:rPr>
        <w:t xml:space="preserve"> 2000; Mar</w:t>
      </w:r>
      <w:r w:rsidR="00BC7EC3" w:rsidRPr="008E753E">
        <w:rPr>
          <w:rFonts w:cs="Times New Roman"/>
          <w:b/>
          <w:bCs/>
          <w:sz w:val="20"/>
          <w:szCs w:val="20"/>
        </w:rPr>
        <w:t>t</w:t>
      </w:r>
      <w:r w:rsidRPr="008E753E">
        <w:rPr>
          <w:rFonts w:cs="Times New Roman"/>
          <w:b/>
          <w:bCs/>
          <w:sz w:val="20"/>
          <w:szCs w:val="20"/>
        </w:rPr>
        <w:t xml:space="preserve">in </w:t>
      </w:r>
      <w:r w:rsidRPr="008E753E">
        <w:rPr>
          <w:rFonts w:cs="Times New Roman"/>
          <w:b/>
          <w:bCs/>
          <w:i/>
          <w:iCs/>
          <w:sz w:val="20"/>
          <w:szCs w:val="20"/>
        </w:rPr>
        <w:t>et al.,</w:t>
      </w:r>
      <w:r w:rsidRPr="008E753E">
        <w:rPr>
          <w:rFonts w:cs="Times New Roman"/>
          <w:b/>
          <w:bCs/>
          <w:sz w:val="20"/>
          <w:szCs w:val="20"/>
        </w:rPr>
        <w:t xml:space="preserve"> 2004; Sheets </w:t>
      </w:r>
      <w:r w:rsidRPr="008E753E">
        <w:rPr>
          <w:rFonts w:cs="Times New Roman"/>
          <w:b/>
          <w:bCs/>
          <w:i/>
          <w:iCs/>
          <w:sz w:val="20"/>
          <w:szCs w:val="20"/>
        </w:rPr>
        <w:t>et al.,</w:t>
      </w:r>
      <w:r w:rsidR="00BC7EC3" w:rsidRPr="008E753E">
        <w:rPr>
          <w:rFonts w:cs="Times New Roman"/>
          <w:b/>
          <w:bCs/>
          <w:sz w:val="20"/>
          <w:szCs w:val="20"/>
        </w:rPr>
        <w:t xml:space="preserve"> 2004</w:t>
      </w:r>
      <w:r w:rsidR="008E753E" w:rsidRPr="008E753E">
        <w:rPr>
          <w:rFonts w:cs="Times New Roman"/>
          <w:b/>
          <w:bCs/>
          <w:sz w:val="20"/>
          <w:szCs w:val="20"/>
        </w:rPr>
        <w:t>;</w:t>
      </w:r>
      <w:r w:rsidRPr="008E753E">
        <w:rPr>
          <w:rFonts w:cs="Times New Roman"/>
          <w:b/>
          <w:bCs/>
          <w:sz w:val="20"/>
          <w:szCs w:val="20"/>
        </w:rPr>
        <w:t xml:space="preserve"> Ahmed </w:t>
      </w:r>
      <w:r w:rsidRPr="008E753E">
        <w:rPr>
          <w:rFonts w:cs="Times New Roman"/>
          <w:b/>
          <w:bCs/>
          <w:i/>
          <w:iCs/>
          <w:sz w:val="20"/>
          <w:szCs w:val="20"/>
        </w:rPr>
        <w:t>et al.,</w:t>
      </w:r>
      <w:r w:rsidRPr="008E753E">
        <w:rPr>
          <w:rFonts w:cs="Times New Roman"/>
          <w:b/>
          <w:bCs/>
          <w:sz w:val="20"/>
          <w:szCs w:val="20"/>
        </w:rPr>
        <w:t xml:space="preserve"> 2011; Mohamed – Ebtesam, 2012</w:t>
      </w:r>
      <w:r w:rsidR="001C3799" w:rsidRPr="008E753E">
        <w:rPr>
          <w:rFonts w:cs="Times New Roman"/>
          <w:b/>
          <w:bCs/>
          <w:sz w:val="20"/>
          <w:szCs w:val="20"/>
        </w:rPr>
        <w:t>;</w:t>
      </w:r>
      <w:r w:rsidR="001C3799">
        <w:rPr>
          <w:rFonts w:cs="Times New Roman"/>
          <w:b/>
          <w:bCs/>
          <w:sz w:val="20"/>
          <w:szCs w:val="20"/>
        </w:rPr>
        <w:t xml:space="preserve"> </w:t>
      </w:r>
      <w:r w:rsidR="001C3799" w:rsidRPr="008E753E">
        <w:rPr>
          <w:rFonts w:cs="Times New Roman"/>
          <w:b/>
          <w:bCs/>
          <w:sz w:val="20"/>
          <w:szCs w:val="20"/>
        </w:rPr>
        <w:t>M</w:t>
      </w:r>
      <w:r w:rsidR="00BC7EC3" w:rsidRPr="008E753E">
        <w:rPr>
          <w:rFonts w:cs="Times New Roman"/>
          <w:b/>
          <w:bCs/>
          <w:sz w:val="20"/>
          <w:szCs w:val="20"/>
        </w:rPr>
        <w:t>ehddy 2014</w:t>
      </w:r>
      <w:r w:rsidRPr="008E753E">
        <w:rPr>
          <w:rFonts w:cs="Times New Roman"/>
          <w:b/>
          <w:bCs/>
          <w:sz w:val="20"/>
          <w:szCs w:val="20"/>
        </w:rPr>
        <w:t xml:space="preserve"> and Mohamed, 2017)</w:t>
      </w:r>
      <w:r w:rsidRPr="008E753E">
        <w:rPr>
          <w:rFonts w:cs="Times New Roman"/>
          <w:sz w:val="20"/>
          <w:szCs w:val="20"/>
        </w:rPr>
        <w:t xml:space="preserve">. </w:t>
      </w:r>
    </w:p>
    <w:p w:rsidR="00BA341D" w:rsidRPr="008E753E" w:rsidRDefault="00BA341D" w:rsidP="001C3799">
      <w:pPr>
        <w:bidi w:val="0"/>
        <w:snapToGrid w:val="0"/>
        <w:ind w:firstLine="425"/>
        <w:jc w:val="both"/>
        <w:rPr>
          <w:rFonts w:cs="Times New Roman"/>
          <w:sz w:val="20"/>
          <w:szCs w:val="20"/>
        </w:rPr>
      </w:pPr>
      <w:r w:rsidRPr="008E753E">
        <w:rPr>
          <w:rFonts w:cs="Times New Roman"/>
          <w:sz w:val="20"/>
          <w:szCs w:val="20"/>
        </w:rPr>
        <w:t xml:space="preserve">The objective of this study was examining the effect of some K sources and apple vinegar on fruit colouration and physical and chemical fruit characteristics of </w:t>
      </w:r>
      <w:r w:rsidR="00BC7EC3" w:rsidRPr="008E753E">
        <w:rPr>
          <w:rFonts w:cs="Times New Roman"/>
          <w:sz w:val="20"/>
          <w:szCs w:val="20"/>
        </w:rPr>
        <w:t>W</w:t>
      </w:r>
      <w:r w:rsidRPr="008E753E">
        <w:rPr>
          <w:rFonts w:cs="Times New Roman"/>
          <w:sz w:val="20"/>
          <w:szCs w:val="20"/>
        </w:rPr>
        <w:t xml:space="preserve">onderful pomegranate trees grown under Minia region conditions. </w:t>
      </w:r>
    </w:p>
    <w:p w:rsidR="004269D7" w:rsidRPr="008E753E" w:rsidRDefault="004269D7" w:rsidP="001C3799">
      <w:pPr>
        <w:bidi w:val="0"/>
        <w:snapToGrid w:val="0"/>
        <w:jc w:val="both"/>
        <w:rPr>
          <w:rFonts w:cs="Times New Roman"/>
          <w:b/>
          <w:bCs/>
          <w:sz w:val="20"/>
          <w:szCs w:val="20"/>
        </w:rPr>
      </w:pPr>
    </w:p>
    <w:p w:rsidR="00BA341D" w:rsidRPr="008E753E" w:rsidRDefault="004269D7" w:rsidP="001C3799">
      <w:pPr>
        <w:bidi w:val="0"/>
        <w:snapToGrid w:val="0"/>
        <w:jc w:val="both"/>
        <w:rPr>
          <w:rFonts w:cs="Times New Roman"/>
          <w:b/>
          <w:bCs/>
          <w:sz w:val="20"/>
          <w:szCs w:val="20"/>
        </w:rPr>
      </w:pPr>
      <w:r w:rsidRPr="008E753E">
        <w:rPr>
          <w:rFonts w:cs="Times New Roman"/>
          <w:b/>
          <w:bCs/>
          <w:sz w:val="20"/>
          <w:szCs w:val="20"/>
        </w:rPr>
        <w:t>2. Materials and Methods</w:t>
      </w:r>
    </w:p>
    <w:p w:rsidR="00BA341D" w:rsidRPr="008E753E" w:rsidRDefault="00BA341D" w:rsidP="001C3799">
      <w:pPr>
        <w:bidi w:val="0"/>
        <w:snapToGrid w:val="0"/>
        <w:ind w:firstLine="425"/>
        <w:jc w:val="both"/>
        <w:rPr>
          <w:rFonts w:cs="Times New Roman"/>
          <w:sz w:val="20"/>
          <w:szCs w:val="20"/>
        </w:rPr>
      </w:pPr>
      <w:r w:rsidRPr="008E753E">
        <w:rPr>
          <w:rFonts w:cs="Times New Roman"/>
          <w:sz w:val="20"/>
          <w:szCs w:val="20"/>
        </w:rPr>
        <w:t xml:space="preserve">This experiment was carries out during 2015 and 2016 seasons on thirty- six uniform in vinegar 10- years </w:t>
      </w:r>
      <w:r w:rsidR="00C641F3" w:rsidRPr="008E753E">
        <w:rPr>
          <w:rFonts w:cs="Times New Roman"/>
          <w:sz w:val="20"/>
          <w:szCs w:val="20"/>
        </w:rPr>
        <w:t xml:space="preserve">old </w:t>
      </w:r>
      <w:r w:rsidR="00BC7EC3" w:rsidRPr="008E753E">
        <w:rPr>
          <w:rFonts w:cs="Times New Roman"/>
          <w:sz w:val="20"/>
          <w:szCs w:val="20"/>
        </w:rPr>
        <w:t>W</w:t>
      </w:r>
      <w:r w:rsidR="00C641F3" w:rsidRPr="008E753E">
        <w:rPr>
          <w:rFonts w:cs="Times New Roman"/>
          <w:sz w:val="20"/>
          <w:szCs w:val="20"/>
        </w:rPr>
        <w:t xml:space="preserve">onderful pomegranate grown in a private orchard situated at Mallawy district, Minia </w:t>
      </w:r>
      <w:r w:rsidR="00C641F3" w:rsidRPr="008E753E">
        <w:rPr>
          <w:rFonts w:cs="Times New Roman"/>
          <w:sz w:val="20"/>
          <w:szCs w:val="20"/>
        </w:rPr>
        <w:lastRenderedPageBreak/>
        <w:t xml:space="preserve">Governorate. The own rooted pomegranate trees are planted at 3.5 x 3.5 meters apart. Surface irrigation system was followed. </w:t>
      </w:r>
    </w:p>
    <w:p w:rsidR="00C641F3" w:rsidRPr="008E753E" w:rsidRDefault="00C641F3" w:rsidP="001C3799">
      <w:pPr>
        <w:bidi w:val="0"/>
        <w:snapToGrid w:val="0"/>
        <w:ind w:firstLine="425"/>
        <w:jc w:val="both"/>
        <w:rPr>
          <w:rFonts w:cs="Times New Roman"/>
          <w:b/>
          <w:bCs/>
          <w:sz w:val="20"/>
          <w:szCs w:val="20"/>
        </w:rPr>
      </w:pPr>
      <w:r w:rsidRPr="008E753E">
        <w:rPr>
          <w:rFonts w:cs="Times New Roman"/>
          <w:sz w:val="20"/>
          <w:szCs w:val="20"/>
        </w:rPr>
        <w:t xml:space="preserve">The </w:t>
      </w:r>
      <w:r w:rsidR="00875974" w:rsidRPr="008E753E">
        <w:rPr>
          <w:rFonts w:cs="Times New Roman"/>
          <w:sz w:val="20"/>
          <w:szCs w:val="20"/>
        </w:rPr>
        <w:t xml:space="preserve">texture </w:t>
      </w:r>
      <w:r w:rsidR="00A674BF" w:rsidRPr="008E753E">
        <w:rPr>
          <w:rFonts w:cs="Times New Roman"/>
          <w:sz w:val="20"/>
          <w:szCs w:val="20"/>
        </w:rPr>
        <w:t xml:space="preserve">of the soil is sandy and well drained water, since water table depth was more than two meters. Analysis of the soil are shown in Table (1) </w:t>
      </w:r>
      <w:r w:rsidR="00BC7EC3" w:rsidRPr="008E753E">
        <w:rPr>
          <w:rFonts w:cs="Times New Roman"/>
          <w:b/>
          <w:bCs/>
          <w:sz w:val="20"/>
          <w:szCs w:val="20"/>
        </w:rPr>
        <w:t xml:space="preserve">(Wilde </w:t>
      </w:r>
      <w:r w:rsidR="00BC7EC3" w:rsidRPr="008E753E">
        <w:rPr>
          <w:rFonts w:cs="Times New Roman"/>
          <w:b/>
          <w:bCs/>
          <w:i/>
          <w:iCs/>
          <w:sz w:val="20"/>
          <w:szCs w:val="20"/>
        </w:rPr>
        <w:t>et el</w:t>
      </w:r>
      <w:r w:rsidR="00BC7EC3" w:rsidRPr="008E753E">
        <w:rPr>
          <w:rFonts w:cs="Times New Roman"/>
          <w:b/>
          <w:bCs/>
          <w:sz w:val="20"/>
          <w:szCs w:val="20"/>
        </w:rPr>
        <w:t xml:space="preserve"> 1985)</w:t>
      </w:r>
      <w:r w:rsidR="004269D7" w:rsidRPr="008E753E">
        <w:rPr>
          <w:rFonts w:cs="Times New Roman"/>
          <w:b/>
          <w:bCs/>
          <w:sz w:val="20"/>
          <w:szCs w:val="20"/>
        </w:rPr>
        <w:t>.</w:t>
      </w:r>
    </w:p>
    <w:p w:rsidR="00A867CB" w:rsidRPr="008E753E" w:rsidRDefault="00A867CB" w:rsidP="001C3799">
      <w:pPr>
        <w:bidi w:val="0"/>
        <w:snapToGrid w:val="0"/>
        <w:jc w:val="center"/>
        <w:rPr>
          <w:rFonts w:cs="Times New Roman"/>
          <w:b/>
          <w:bCs/>
          <w:sz w:val="20"/>
          <w:szCs w:val="18"/>
        </w:rPr>
      </w:pPr>
    </w:p>
    <w:p w:rsidR="00A674BF" w:rsidRPr="008E753E" w:rsidRDefault="00A674BF" w:rsidP="001C3799">
      <w:pPr>
        <w:bidi w:val="0"/>
        <w:snapToGrid w:val="0"/>
        <w:jc w:val="center"/>
        <w:rPr>
          <w:rFonts w:cs="Times New Roman"/>
          <w:b/>
          <w:bCs/>
          <w:sz w:val="20"/>
          <w:szCs w:val="18"/>
        </w:rPr>
      </w:pPr>
      <w:r w:rsidRPr="008E753E">
        <w:rPr>
          <w:rFonts w:cs="Times New Roman"/>
          <w:b/>
          <w:bCs/>
          <w:sz w:val="20"/>
          <w:szCs w:val="18"/>
        </w:rPr>
        <w:t xml:space="preserve">Table (1): Analysis of the tested soil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3621"/>
        <w:gridCol w:w="774"/>
      </w:tblGrid>
      <w:tr w:rsidR="005940E3" w:rsidRPr="008E753E" w:rsidTr="001C3799">
        <w:trPr>
          <w:jc w:val="center"/>
        </w:trPr>
        <w:tc>
          <w:tcPr>
            <w:tcW w:w="4120" w:type="pct"/>
            <w:tcBorders>
              <w:top w:val="single" w:sz="4" w:space="0" w:color="auto"/>
              <w:left w:val="single" w:sz="4" w:space="0" w:color="auto"/>
              <w:bottom w:val="single" w:sz="4" w:space="0" w:color="auto"/>
              <w:right w:val="single" w:sz="4" w:space="0" w:color="auto"/>
            </w:tcBorders>
            <w:shd w:val="clear" w:color="auto" w:fill="auto"/>
            <w:vAlign w:val="center"/>
          </w:tcPr>
          <w:p w:rsidR="005940E3" w:rsidRPr="008E753E" w:rsidRDefault="005940E3" w:rsidP="001C3799">
            <w:pPr>
              <w:bidi w:val="0"/>
              <w:snapToGrid w:val="0"/>
              <w:jc w:val="both"/>
              <w:rPr>
                <w:rFonts w:cs="Times New Roman"/>
                <w:b/>
                <w:bCs/>
                <w:sz w:val="20"/>
                <w:szCs w:val="18"/>
              </w:rPr>
            </w:pPr>
            <w:r w:rsidRPr="008E753E">
              <w:rPr>
                <w:rFonts w:cs="Times New Roman"/>
                <w:b/>
                <w:bCs/>
                <w:sz w:val="20"/>
                <w:szCs w:val="18"/>
              </w:rPr>
              <w:t xml:space="preserve">Parameters </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5940E3" w:rsidRPr="008E753E" w:rsidRDefault="005940E3" w:rsidP="001C3799">
            <w:pPr>
              <w:bidi w:val="0"/>
              <w:snapToGrid w:val="0"/>
              <w:jc w:val="both"/>
              <w:rPr>
                <w:rFonts w:cs="Times New Roman"/>
                <w:b/>
                <w:bCs/>
                <w:sz w:val="20"/>
                <w:szCs w:val="18"/>
              </w:rPr>
            </w:pPr>
            <w:r w:rsidRPr="008E753E">
              <w:rPr>
                <w:rFonts w:cs="Times New Roman"/>
                <w:b/>
                <w:bCs/>
                <w:sz w:val="20"/>
                <w:szCs w:val="18"/>
              </w:rPr>
              <w:t>Values</w:t>
            </w:r>
          </w:p>
        </w:tc>
      </w:tr>
      <w:tr w:rsidR="005940E3" w:rsidRPr="008E753E" w:rsidTr="001C3799">
        <w:trPr>
          <w:jc w:val="center"/>
        </w:trPr>
        <w:tc>
          <w:tcPr>
            <w:tcW w:w="4120" w:type="pct"/>
            <w:tcBorders>
              <w:top w:val="single" w:sz="4" w:space="0" w:color="auto"/>
              <w:left w:val="single" w:sz="4" w:space="0" w:color="auto"/>
              <w:bottom w:val="single" w:sz="4" w:space="0" w:color="auto"/>
              <w:right w:val="single" w:sz="4" w:space="0" w:color="auto"/>
            </w:tcBorders>
            <w:shd w:val="clear" w:color="auto" w:fill="auto"/>
            <w:vAlign w:val="center"/>
          </w:tcPr>
          <w:p w:rsidR="005940E3" w:rsidRPr="008E753E" w:rsidRDefault="005940E3" w:rsidP="001C3799">
            <w:pPr>
              <w:bidi w:val="0"/>
              <w:snapToGrid w:val="0"/>
              <w:jc w:val="both"/>
              <w:rPr>
                <w:rFonts w:cs="Times New Roman"/>
                <w:sz w:val="20"/>
                <w:szCs w:val="18"/>
              </w:rPr>
            </w:pPr>
            <w:r w:rsidRPr="008E753E">
              <w:rPr>
                <w:rFonts w:cs="Times New Roman"/>
                <w:sz w:val="20"/>
                <w:szCs w:val="18"/>
              </w:rPr>
              <w:t>Sand %</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5940E3" w:rsidRPr="008E753E" w:rsidRDefault="0012705C" w:rsidP="001C3799">
            <w:pPr>
              <w:bidi w:val="0"/>
              <w:snapToGrid w:val="0"/>
              <w:jc w:val="both"/>
              <w:rPr>
                <w:rFonts w:cs="Times New Roman"/>
                <w:sz w:val="20"/>
                <w:szCs w:val="18"/>
              </w:rPr>
            </w:pPr>
            <w:r w:rsidRPr="008E753E">
              <w:rPr>
                <w:rFonts w:cs="Times New Roman"/>
                <w:sz w:val="20"/>
                <w:szCs w:val="18"/>
              </w:rPr>
              <w:t>78%</w:t>
            </w:r>
          </w:p>
        </w:tc>
      </w:tr>
      <w:tr w:rsidR="005940E3" w:rsidRPr="008E753E" w:rsidTr="001C3799">
        <w:trPr>
          <w:jc w:val="center"/>
        </w:trPr>
        <w:tc>
          <w:tcPr>
            <w:tcW w:w="4120" w:type="pct"/>
            <w:tcBorders>
              <w:top w:val="single" w:sz="4" w:space="0" w:color="auto"/>
              <w:left w:val="single" w:sz="4" w:space="0" w:color="auto"/>
              <w:bottom w:val="single" w:sz="4" w:space="0" w:color="auto"/>
              <w:right w:val="single" w:sz="4" w:space="0" w:color="auto"/>
            </w:tcBorders>
            <w:shd w:val="clear" w:color="auto" w:fill="auto"/>
            <w:vAlign w:val="center"/>
          </w:tcPr>
          <w:p w:rsidR="005940E3" w:rsidRPr="008E753E" w:rsidRDefault="005940E3" w:rsidP="001C3799">
            <w:pPr>
              <w:bidi w:val="0"/>
              <w:snapToGrid w:val="0"/>
              <w:jc w:val="both"/>
              <w:rPr>
                <w:rFonts w:cs="Times New Roman"/>
                <w:sz w:val="20"/>
                <w:szCs w:val="18"/>
              </w:rPr>
            </w:pPr>
            <w:r w:rsidRPr="008E753E">
              <w:rPr>
                <w:rFonts w:cs="Times New Roman"/>
                <w:sz w:val="20"/>
                <w:szCs w:val="18"/>
              </w:rPr>
              <w:t>Silt %</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5940E3" w:rsidRPr="008E753E" w:rsidRDefault="0012705C" w:rsidP="001C3799">
            <w:pPr>
              <w:bidi w:val="0"/>
              <w:snapToGrid w:val="0"/>
              <w:jc w:val="both"/>
              <w:rPr>
                <w:rFonts w:cs="Times New Roman"/>
                <w:sz w:val="20"/>
                <w:szCs w:val="18"/>
              </w:rPr>
            </w:pPr>
            <w:r w:rsidRPr="008E753E">
              <w:rPr>
                <w:rFonts w:cs="Times New Roman"/>
                <w:sz w:val="20"/>
                <w:szCs w:val="18"/>
              </w:rPr>
              <w:t>12%</w:t>
            </w:r>
          </w:p>
        </w:tc>
      </w:tr>
      <w:tr w:rsidR="005940E3" w:rsidRPr="008E753E" w:rsidTr="001C3799">
        <w:trPr>
          <w:jc w:val="center"/>
        </w:trPr>
        <w:tc>
          <w:tcPr>
            <w:tcW w:w="4120" w:type="pct"/>
            <w:tcBorders>
              <w:top w:val="single" w:sz="4" w:space="0" w:color="auto"/>
              <w:left w:val="single" w:sz="4" w:space="0" w:color="auto"/>
              <w:bottom w:val="single" w:sz="4" w:space="0" w:color="auto"/>
              <w:right w:val="single" w:sz="4" w:space="0" w:color="auto"/>
            </w:tcBorders>
            <w:shd w:val="clear" w:color="auto" w:fill="auto"/>
            <w:vAlign w:val="center"/>
          </w:tcPr>
          <w:p w:rsidR="005940E3" w:rsidRPr="008E753E" w:rsidRDefault="005940E3" w:rsidP="001C3799">
            <w:pPr>
              <w:bidi w:val="0"/>
              <w:snapToGrid w:val="0"/>
              <w:jc w:val="both"/>
              <w:rPr>
                <w:rFonts w:cs="Times New Roman"/>
                <w:sz w:val="20"/>
                <w:szCs w:val="18"/>
              </w:rPr>
            </w:pPr>
            <w:r w:rsidRPr="008E753E">
              <w:rPr>
                <w:rFonts w:cs="Times New Roman"/>
                <w:sz w:val="20"/>
                <w:szCs w:val="18"/>
              </w:rPr>
              <w:t>Clay %</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5940E3" w:rsidRPr="008E753E" w:rsidRDefault="0012705C" w:rsidP="001C3799">
            <w:pPr>
              <w:bidi w:val="0"/>
              <w:snapToGrid w:val="0"/>
              <w:jc w:val="both"/>
              <w:rPr>
                <w:rFonts w:cs="Times New Roman"/>
                <w:sz w:val="20"/>
                <w:szCs w:val="18"/>
              </w:rPr>
            </w:pPr>
            <w:r w:rsidRPr="008E753E">
              <w:rPr>
                <w:rFonts w:cs="Times New Roman"/>
                <w:sz w:val="20"/>
                <w:szCs w:val="18"/>
              </w:rPr>
              <w:t>10%</w:t>
            </w:r>
          </w:p>
        </w:tc>
      </w:tr>
      <w:tr w:rsidR="005940E3" w:rsidRPr="008E753E" w:rsidTr="001C3799">
        <w:trPr>
          <w:jc w:val="center"/>
        </w:trPr>
        <w:tc>
          <w:tcPr>
            <w:tcW w:w="4120" w:type="pct"/>
            <w:tcBorders>
              <w:top w:val="single" w:sz="4" w:space="0" w:color="auto"/>
              <w:left w:val="single" w:sz="4" w:space="0" w:color="auto"/>
              <w:bottom w:val="single" w:sz="4" w:space="0" w:color="auto"/>
              <w:right w:val="single" w:sz="4" w:space="0" w:color="auto"/>
            </w:tcBorders>
            <w:shd w:val="clear" w:color="auto" w:fill="auto"/>
            <w:vAlign w:val="center"/>
          </w:tcPr>
          <w:p w:rsidR="005940E3" w:rsidRPr="008E753E" w:rsidRDefault="005940E3" w:rsidP="001C3799">
            <w:pPr>
              <w:bidi w:val="0"/>
              <w:snapToGrid w:val="0"/>
              <w:jc w:val="both"/>
              <w:rPr>
                <w:rFonts w:cs="Times New Roman"/>
                <w:sz w:val="20"/>
                <w:szCs w:val="18"/>
              </w:rPr>
            </w:pPr>
            <w:r w:rsidRPr="008E753E">
              <w:rPr>
                <w:rFonts w:cs="Times New Roman"/>
                <w:sz w:val="20"/>
                <w:szCs w:val="18"/>
              </w:rPr>
              <w:t xml:space="preserve">Texture </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5940E3" w:rsidRPr="008E753E" w:rsidRDefault="0012705C" w:rsidP="001C3799">
            <w:pPr>
              <w:bidi w:val="0"/>
              <w:snapToGrid w:val="0"/>
              <w:jc w:val="both"/>
              <w:rPr>
                <w:rFonts w:cs="Times New Roman"/>
                <w:sz w:val="20"/>
                <w:szCs w:val="18"/>
              </w:rPr>
            </w:pPr>
            <w:r w:rsidRPr="008E753E">
              <w:rPr>
                <w:rFonts w:cs="Times New Roman"/>
                <w:sz w:val="20"/>
                <w:szCs w:val="18"/>
              </w:rPr>
              <w:t xml:space="preserve">Sandy </w:t>
            </w:r>
          </w:p>
        </w:tc>
      </w:tr>
      <w:tr w:rsidR="005940E3" w:rsidRPr="008E753E" w:rsidTr="001C3799">
        <w:trPr>
          <w:jc w:val="center"/>
        </w:trPr>
        <w:tc>
          <w:tcPr>
            <w:tcW w:w="4120" w:type="pct"/>
            <w:tcBorders>
              <w:top w:val="single" w:sz="4" w:space="0" w:color="auto"/>
              <w:left w:val="single" w:sz="4" w:space="0" w:color="auto"/>
              <w:bottom w:val="single" w:sz="4" w:space="0" w:color="auto"/>
              <w:right w:val="single" w:sz="4" w:space="0" w:color="auto"/>
            </w:tcBorders>
            <w:shd w:val="clear" w:color="auto" w:fill="auto"/>
            <w:vAlign w:val="center"/>
          </w:tcPr>
          <w:p w:rsidR="005940E3" w:rsidRPr="008E753E" w:rsidRDefault="005940E3" w:rsidP="001C3799">
            <w:pPr>
              <w:bidi w:val="0"/>
              <w:snapToGrid w:val="0"/>
              <w:jc w:val="both"/>
              <w:rPr>
                <w:rFonts w:cs="Times New Roman"/>
                <w:sz w:val="20"/>
                <w:szCs w:val="18"/>
              </w:rPr>
            </w:pPr>
            <w:r w:rsidRPr="008E753E">
              <w:rPr>
                <w:rFonts w:cs="Times New Roman"/>
                <w:sz w:val="20"/>
                <w:szCs w:val="18"/>
              </w:rPr>
              <w:t>pH ( 1: 2.5 extract)</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5940E3" w:rsidRPr="008E753E" w:rsidRDefault="0012705C" w:rsidP="001C3799">
            <w:pPr>
              <w:bidi w:val="0"/>
              <w:snapToGrid w:val="0"/>
              <w:jc w:val="both"/>
              <w:rPr>
                <w:rFonts w:cs="Times New Roman"/>
                <w:sz w:val="20"/>
                <w:szCs w:val="18"/>
              </w:rPr>
            </w:pPr>
            <w:r w:rsidRPr="008E753E">
              <w:rPr>
                <w:rFonts w:cs="Times New Roman"/>
                <w:sz w:val="20"/>
                <w:szCs w:val="18"/>
              </w:rPr>
              <w:t>8.0</w:t>
            </w:r>
          </w:p>
        </w:tc>
      </w:tr>
      <w:tr w:rsidR="005940E3" w:rsidRPr="008E753E" w:rsidTr="001C3799">
        <w:trPr>
          <w:jc w:val="center"/>
        </w:trPr>
        <w:tc>
          <w:tcPr>
            <w:tcW w:w="4120" w:type="pct"/>
            <w:tcBorders>
              <w:top w:val="single" w:sz="4" w:space="0" w:color="auto"/>
              <w:left w:val="single" w:sz="4" w:space="0" w:color="auto"/>
              <w:bottom w:val="single" w:sz="4" w:space="0" w:color="auto"/>
              <w:right w:val="single" w:sz="4" w:space="0" w:color="auto"/>
            </w:tcBorders>
            <w:shd w:val="clear" w:color="auto" w:fill="auto"/>
            <w:vAlign w:val="center"/>
          </w:tcPr>
          <w:p w:rsidR="005940E3" w:rsidRPr="008E753E" w:rsidRDefault="005940E3" w:rsidP="001C3799">
            <w:pPr>
              <w:bidi w:val="0"/>
              <w:snapToGrid w:val="0"/>
              <w:jc w:val="both"/>
              <w:rPr>
                <w:rFonts w:cs="Times New Roman"/>
                <w:sz w:val="20"/>
                <w:szCs w:val="18"/>
              </w:rPr>
            </w:pPr>
            <w:r w:rsidRPr="008E753E">
              <w:rPr>
                <w:rFonts w:cs="Times New Roman"/>
                <w:sz w:val="20"/>
                <w:szCs w:val="18"/>
              </w:rPr>
              <w:t>EC ( 1: 2.5 extract) ppm</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5940E3" w:rsidRPr="008E753E" w:rsidRDefault="0012705C" w:rsidP="001C3799">
            <w:pPr>
              <w:bidi w:val="0"/>
              <w:snapToGrid w:val="0"/>
              <w:jc w:val="both"/>
              <w:rPr>
                <w:rFonts w:cs="Times New Roman"/>
                <w:sz w:val="20"/>
                <w:szCs w:val="18"/>
              </w:rPr>
            </w:pPr>
            <w:r w:rsidRPr="008E753E">
              <w:rPr>
                <w:rFonts w:cs="Times New Roman"/>
                <w:sz w:val="20"/>
                <w:szCs w:val="18"/>
              </w:rPr>
              <w:t>690</w:t>
            </w:r>
          </w:p>
        </w:tc>
      </w:tr>
      <w:tr w:rsidR="005940E3" w:rsidRPr="008E753E" w:rsidTr="001C3799">
        <w:trPr>
          <w:jc w:val="center"/>
        </w:trPr>
        <w:tc>
          <w:tcPr>
            <w:tcW w:w="4120" w:type="pct"/>
            <w:tcBorders>
              <w:top w:val="single" w:sz="4" w:space="0" w:color="auto"/>
              <w:left w:val="single" w:sz="4" w:space="0" w:color="auto"/>
              <w:bottom w:val="single" w:sz="4" w:space="0" w:color="auto"/>
              <w:right w:val="single" w:sz="4" w:space="0" w:color="auto"/>
            </w:tcBorders>
            <w:shd w:val="clear" w:color="auto" w:fill="auto"/>
            <w:vAlign w:val="center"/>
          </w:tcPr>
          <w:p w:rsidR="005940E3" w:rsidRPr="008E753E" w:rsidRDefault="005940E3" w:rsidP="001C3799">
            <w:pPr>
              <w:bidi w:val="0"/>
              <w:snapToGrid w:val="0"/>
              <w:jc w:val="both"/>
              <w:rPr>
                <w:rFonts w:cs="Times New Roman"/>
                <w:sz w:val="20"/>
                <w:szCs w:val="18"/>
              </w:rPr>
            </w:pPr>
            <w:r w:rsidRPr="008E753E">
              <w:rPr>
                <w:rFonts w:cs="Times New Roman"/>
                <w:sz w:val="20"/>
                <w:szCs w:val="18"/>
              </w:rPr>
              <w:t>CaCO</w:t>
            </w:r>
            <w:r w:rsidRPr="008E753E">
              <w:rPr>
                <w:rFonts w:cs="Times New Roman"/>
                <w:sz w:val="20"/>
                <w:szCs w:val="18"/>
                <w:vertAlign w:val="subscript"/>
              </w:rPr>
              <w:t>3</w:t>
            </w:r>
            <w:r w:rsidRPr="008E753E">
              <w:rPr>
                <w:rFonts w:cs="Times New Roman"/>
                <w:sz w:val="20"/>
                <w:szCs w:val="18"/>
              </w:rPr>
              <w:t xml:space="preserve"> %</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5940E3" w:rsidRPr="008E753E" w:rsidRDefault="0012705C" w:rsidP="001C3799">
            <w:pPr>
              <w:bidi w:val="0"/>
              <w:snapToGrid w:val="0"/>
              <w:jc w:val="both"/>
              <w:rPr>
                <w:rFonts w:cs="Times New Roman"/>
                <w:sz w:val="20"/>
                <w:szCs w:val="18"/>
              </w:rPr>
            </w:pPr>
            <w:r w:rsidRPr="008E753E">
              <w:rPr>
                <w:rFonts w:cs="Times New Roman"/>
                <w:sz w:val="20"/>
                <w:szCs w:val="18"/>
              </w:rPr>
              <w:t>4.1</w:t>
            </w:r>
          </w:p>
        </w:tc>
      </w:tr>
      <w:tr w:rsidR="005940E3" w:rsidRPr="008E753E" w:rsidTr="001C3799">
        <w:trPr>
          <w:jc w:val="center"/>
        </w:trPr>
        <w:tc>
          <w:tcPr>
            <w:tcW w:w="4120" w:type="pct"/>
            <w:tcBorders>
              <w:top w:val="single" w:sz="4" w:space="0" w:color="auto"/>
              <w:left w:val="single" w:sz="4" w:space="0" w:color="auto"/>
              <w:bottom w:val="single" w:sz="4" w:space="0" w:color="auto"/>
              <w:right w:val="single" w:sz="4" w:space="0" w:color="auto"/>
            </w:tcBorders>
            <w:shd w:val="clear" w:color="auto" w:fill="auto"/>
            <w:vAlign w:val="center"/>
          </w:tcPr>
          <w:p w:rsidR="005940E3" w:rsidRPr="008E753E" w:rsidRDefault="005940E3" w:rsidP="001C3799">
            <w:pPr>
              <w:bidi w:val="0"/>
              <w:snapToGrid w:val="0"/>
              <w:jc w:val="both"/>
              <w:rPr>
                <w:rFonts w:cs="Times New Roman"/>
                <w:sz w:val="20"/>
                <w:szCs w:val="18"/>
              </w:rPr>
            </w:pPr>
            <w:r w:rsidRPr="008E753E">
              <w:rPr>
                <w:rFonts w:cs="Times New Roman"/>
                <w:sz w:val="20"/>
                <w:szCs w:val="18"/>
              </w:rPr>
              <w:t>O.M. %</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5940E3" w:rsidRPr="008E753E" w:rsidRDefault="0012705C" w:rsidP="001C3799">
            <w:pPr>
              <w:bidi w:val="0"/>
              <w:snapToGrid w:val="0"/>
              <w:jc w:val="both"/>
              <w:rPr>
                <w:rFonts w:cs="Times New Roman"/>
                <w:sz w:val="20"/>
                <w:szCs w:val="18"/>
              </w:rPr>
            </w:pPr>
            <w:r w:rsidRPr="008E753E">
              <w:rPr>
                <w:rFonts w:cs="Times New Roman"/>
                <w:sz w:val="20"/>
                <w:szCs w:val="18"/>
              </w:rPr>
              <w:t>0.20</w:t>
            </w:r>
          </w:p>
        </w:tc>
      </w:tr>
      <w:tr w:rsidR="005940E3" w:rsidRPr="008E753E" w:rsidTr="001C3799">
        <w:trPr>
          <w:jc w:val="center"/>
        </w:trPr>
        <w:tc>
          <w:tcPr>
            <w:tcW w:w="4120" w:type="pct"/>
            <w:tcBorders>
              <w:top w:val="single" w:sz="4" w:space="0" w:color="auto"/>
              <w:left w:val="single" w:sz="4" w:space="0" w:color="auto"/>
              <w:bottom w:val="single" w:sz="4" w:space="0" w:color="auto"/>
              <w:right w:val="single" w:sz="4" w:space="0" w:color="auto"/>
            </w:tcBorders>
            <w:shd w:val="clear" w:color="auto" w:fill="auto"/>
            <w:vAlign w:val="center"/>
          </w:tcPr>
          <w:p w:rsidR="005940E3" w:rsidRPr="008E753E" w:rsidRDefault="005940E3" w:rsidP="001C3799">
            <w:pPr>
              <w:bidi w:val="0"/>
              <w:snapToGrid w:val="0"/>
              <w:jc w:val="both"/>
              <w:rPr>
                <w:rFonts w:cs="Times New Roman"/>
                <w:sz w:val="20"/>
                <w:szCs w:val="18"/>
              </w:rPr>
            </w:pPr>
            <w:r w:rsidRPr="008E753E">
              <w:rPr>
                <w:rFonts w:cs="Times New Roman"/>
                <w:sz w:val="20"/>
                <w:szCs w:val="18"/>
              </w:rPr>
              <w:t xml:space="preserve">Total N % </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5940E3" w:rsidRPr="008E753E" w:rsidRDefault="0012705C" w:rsidP="001C3799">
            <w:pPr>
              <w:bidi w:val="0"/>
              <w:snapToGrid w:val="0"/>
              <w:jc w:val="both"/>
              <w:rPr>
                <w:rFonts w:cs="Times New Roman"/>
                <w:sz w:val="20"/>
                <w:szCs w:val="18"/>
              </w:rPr>
            </w:pPr>
            <w:r w:rsidRPr="008E753E">
              <w:rPr>
                <w:rFonts w:cs="Times New Roman"/>
                <w:sz w:val="20"/>
                <w:szCs w:val="18"/>
              </w:rPr>
              <w:t>0.04</w:t>
            </w:r>
          </w:p>
        </w:tc>
      </w:tr>
      <w:tr w:rsidR="005940E3" w:rsidRPr="008E753E" w:rsidTr="001C3799">
        <w:trPr>
          <w:jc w:val="center"/>
        </w:trPr>
        <w:tc>
          <w:tcPr>
            <w:tcW w:w="4120" w:type="pct"/>
            <w:tcBorders>
              <w:top w:val="single" w:sz="4" w:space="0" w:color="auto"/>
              <w:left w:val="single" w:sz="4" w:space="0" w:color="auto"/>
              <w:bottom w:val="single" w:sz="4" w:space="0" w:color="auto"/>
              <w:right w:val="single" w:sz="4" w:space="0" w:color="auto"/>
            </w:tcBorders>
            <w:shd w:val="clear" w:color="auto" w:fill="auto"/>
            <w:vAlign w:val="center"/>
          </w:tcPr>
          <w:p w:rsidR="005940E3" w:rsidRPr="008E753E" w:rsidRDefault="00023FC5" w:rsidP="001C3799">
            <w:pPr>
              <w:bidi w:val="0"/>
              <w:snapToGrid w:val="0"/>
              <w:jc w:val="both"/>
              <w:rPr>
                <w:rFonts w:cs="Times New Roman"/>
                <w:sz w:val="20"/>
                <w:szCs w:val="18"/>
              </w:rPr>
            </w:pPr>
            <w:r w:rsidRPr="008E753E">
              <w:rPr>
                <w:rFonts w:cs="Times New Roman"/>
                <w:sz w:val="20"/>
                <w:szCs w:val="18"/>
              </w:rPr>
              <w:t>Available P (O</w:t>
            </w:r>
            <w:r w:rsidR="005940E3" w:rsidRPr="008E753E">
              <w:rPr>
                <w:rFonts w:cs="Times New Roman"/>
                <w:sz w:val="20"/>
                <w:szCs w:val="18"/>
              </w:rPr>
              <w:t>lsen ppm)</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5940E3" w:rsidRPr="008E753E" w:rsidRDefault="0012705C" w:rsidP="001C3799">
            <w:pPr>
              <w:bidi w:val="0"/>
              <w:snapToGrid w:val="0"/>
              <w:jc w:val="both"/>
              <w:rPr>
                <w:rFonts w:cs="Times New Roman"/>
                <w:sz w:val="20"/>
                <w:szCs w:val="18"/>
              </w:rPr>
            </w:pPr>
            <w:r w:rsidRPr="008E753E">
              <w:rPr>
                <w:rFonts w:cs="Times New Roman"/>
                <w:sz w:val="20"/>
                <w:szCs w:val="18"/>
              </w:rPr>
              <w:t>2.4</w:t>
            </w:r>
          </w:p>
        </w:tc>
      </w:tr>
      <w:tr w:rsidR="005940E3" w:rsidRPr="008E753E" w:rsidTr="001C3799">
        <w:trPr>
          <w:jc w:val="center"/>
        </w:trPr>
        <w:tc>
          <w:tcPr>
            <w:tcW w:w="4120" w:type="pct"/>
            <w:tcBorders>
              <w:top w:val="single" w:sz="4" w:space="0" w:color="auto"/>
              <w:left w:val="single" w:sz="4" w:space="0" w:color="auto"/>
              <w:bottom w:val="single" w:sz="4" w:space="0" w:color="auto"/>
              <w:right w:val="single" w:sz="4" w:space="0" w:color="auto"/>
            </w:tcBorders>
            <w:shd w:val="clear" w:color="auto" w:fill="auto"/>
            <w:vAlign w:val="center"/>
          </w:tcPr>
          <w:p w:rsidR="005940E3" w:rsidRPr="008E753E" w:rsidRDefault="005940E3" w:rsidP="001C3799">
            <w:pPr>
              <w:bidi w:val="0"/>
              <w:snapToGrid w:val="0"/>
              <w:jc w:val="both"/>
              <w:rPr>
                <w:rFonts w:cs="Times New Roman"/>
                <w:sz w:val="20"/>
                <w:szCs w:val="18"/>
              </w:rPr>
            </w:pPr>
            <w:r w:rsidRPr="008E753E">
              <w:rPr>
                <w:rFonts w:cs="Times New Roman"/>
                <w:sz w:val="20"/>
                <w:szCs w:val="18"/>
              </w:rPr>
              <w:t>Available K ( ammonium acetate) ppm</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5940E3" w:rsidRPr="008E753E" w:rsidRDefault="0012705C" w:rsidP="001C3799">
            <w:pPr>
              <w:bidi w:val="0"/>
              <w:snapToGrid w:val="0"/>
              <w:jc w:val="both"/>
              <w:rPr>
                <w:rFonts w:cs="Times New Roman"/>
                <w:sz w:val="20"/>
                <w:szCs w:val="18"/>
              </w:rPr>
            </w:pPr>
            <w:r w:rsidRPr="008E753E">
              <w:rPr>
                <w:rFonts w:cs="Times New Roman"/>
                <w:sz w:val="20"/>
                <w:szCs w:val="18"/>
              </w:rPr>
              <w:t>105.9</w:t>
            </w:r>
          </w:p>
        </w:tc>
      </w:tr>
    </w:tbl>
    <w:p w:rsidR="00B313E8" w:rsidRPr="008E753E" w:rsidRDefault="00B313E8" w:rsidP="001C3799">
      <w:pPr>
        <w:bidi w:val="0"/>
        <w:snapToGrid w:val="0"/>
        <w:ind w:firstLine="425"/>
        <w:jc w:val="both"/>
        <w:rPr>
          <w:rFonts w:cs="Times New Roman"/>
          <w:sz w:val="20"/>
          <w:szCs w:val="20"/>
        </w:rPr>
      </w:pPr>
    </w:p>
    <w:p w:rsidR="00523413" w:rsidRPr="008E753E" w:rsidRDefault="00BC7EC3" w:rsidP="001C3799">
      <w:pPr>
        <w:tabs>
          <w:tab w:val="right" w:pos="567"/>
        </w:tabs>
        <w:bidi w:val="0"/>
        <w:snapToGrid w:val="0"/>
        <w:ind w:firstLine="425"/>
        <w:jc w:val="both"/>
        <w:rPr>
          <w:rFonts w:cs="Times New Roman"/>
          <w:sz w:val="20"/>
          <w:szCs w:val="20"/>
        </w:rPr>
      </w:pPr>
      <w:r w:rsidRPr="008E753E">
        <w:rPr>
          <w:rFonts w:cs="Times New Roman"/>
          <w:sz w:val="20"/>
          <w:szCs w:val="20"/>
        </w:rPr>
        <w:t>The chosen trees received</w:t>
      </w:r>
      <w:r w:rsidR="00E54527" w:rsidRPr="008E753E">
        <w:rPr>
          <w:rFonts w:cs="Times New Roman"/>
          <w:sz w:val="20"/>
          <w:szCs w:val="20"/>
        </w:rPr>
        <w:t xml:space="preserve"> the same and common horticultural practices that already applied in the orchard except those dealing with application of any K compounds and apple vinegar. </w:t>
      </w:r>
    </w:p>
    <w:p w:rsidR="00E54527" w:rsidRPr="008E753E" w:rsidRDefault="00E54527" w:rsidP="001C3799">
      <w:pPr>
        <w:tabs>
          <w:tab w:val="right" w:pos="567"/>
        </w:tabs>
        <w:bidi w:val="0"/>
        <w:snapToGrid w:val="0"/>
        <w:ind w:firstLine="425"/>
        <w:jc w:val="both"/>
        <w:rPr>
          <w:rFonts w:cs="Times New Roman"/>
          <w:sz w:val="20"/>
          <w:szCs w:val="20"/>
        </w:rPr>
      </w:pPr>
      <w:r w:rsidRPr="008E753E">
        <w:rPr>
          <w:rFonts w:cs="Times New Roman"/>
          <w:sz w:val="20"/>
          <w:szCs w:val="20"/>
        </w:rPr>
        <w:t xml:space="preserve">This </w:t>
      </w:r>
      <w:r w:rsidR="00EC3F24" w:rsidRPr="008E753E">
        <w:rPr>
          <w:rFonts w:cs="Times New Roman"/>
          <w:sz w:val="20"/>
          <w:szCs w:val="20"/>
        </w:rPr>
        <w:t>experiment included the following twelve treatments:</w:t>
      </w:r>
    </w:p>
    <w:p w:rsidR="000E4DA6" w:rsidRPr="008E753E" w:rsidRDefault="000E4DA6" w:rsidP="001C3799">
      <w:pPr>
        <w:numPr>
          <w:ilvl w:val="0"/>
          <w:numId w:val="1"/>
        </w:numPr>
        <w:tabs>
          <w:tab w:val="clear" w:pos="720"/>
          <w:tab w:val="num" w:pos="284"/>
        </w:tabs>
        <w:bidi w:val="0"/>
        <w:snapToGrid w:val="0"/>
        <w:ind w:left="0" w:firstLine="425"/>
        <w:jc w:val="both"/>
        <w:rPr>
          <w:rFonts w:cs="Times New Roman"/>
          <w:sz w:val="20"/>
          <w:szCs w:val="20"/>
        </w:rPr>
      </w:pPr>
      <w:r w:rsidRPr="008E753E">
        <w:rPr>
          <w:rFonts w:cs="Times New Roman"/>
          <w:sz w:val="20"/>
          <w:szCs w:val="20"/>
        </w:rPr>
        <w:t xml:space="preserve">Control. </w:t>
      </w:r>
    </w:p>
    <w:p w:rsidR="000E4DA6" w:rsidRPr="008E753E" w:rsidRDefault="00483D07" w:rsidP="001C3799">
      <w:pPr>
        <w:numPr>
          <w:ilvl w:val="0"/>
          <w:numId w:val="1"/>
        </w:numPr>
        <w:tabs>
          <w:tab w:val="clear" w:pos="720"/>
          <w:tab w:val="num" w:pos="284"/>
        </w:tabs>
        <w:bidi w:val="0"/>
        <w:snapToGrid w:val="0"/>
        <w:ind w:left="0" w:firstLine="425"/>
        <w:jc w:val="both"/>
        <w:rPr>
          <w:rFonts w:cs="Times New Roman"/>
          <w:sz w:val="20"/>
          <w:szCs w:val="20"/>
        </w:rPr>
      </w:pPr>
      <w:r w:rsidRPr="008E753E">
        <w:rPr>
          <w:rFonts w:cs="Times New Roman"/>
          <w:sz w:val="20"/>
          <w:szCs w:val="20"/>
        </w:rPr>
        <w:t>Foa colour (Apple vinegar ) at 0.2%.</w:t>
      </w:r>
    </w:p>
    <w:p w:rsidR="00483D07" w:rsidRPr="008E753E" w:rsidRDefault="00483D07" w:rsidP="001C3799">
      <w:pPr>
        <w:numPr>
          <w:ilvl w:val="0"/>
          <w:numId w:val="1"/>
        </w:numPr>
        <w:tabs>
          <w:tab w:val="clear" w:pos="720"/>
          <w:tab w:val="num" w:pos="284"/>
        </w:tabs>
        <w:bidi w:val="0"/>
        <w:snapToGrid w:val="0"/>
        <w:ind w:left="0" w:firstLine="425"/>
        <w:jc w:val="both"/>
        <w:rPr>
          <w:rFonts w:cs="Times New Roman"/>
          <w:sz w:val="20"/>
          <w:szCs w:val="20"/>
        </w:rPr>
      </w:pPr>
      <w:r w:rsidRPr="008E753E">
        <w:rPr>
          <w:rFonts w:cs="Times New Roman"/>
          <w:sz w:val="20"/>
          <w:szCs w:val="20"/>
        </w:rPr>
        <w:t>Foa colour ( apple vinegar ) at 0.4%.</w:t>
      </w:r>
    </w:p>
    <w:p w:rsidR="001C3799" w:rsidRDefault="00483D07" w:rsidP="001C3799">
      <w:pPr>
        <w:numPr>
          <w:ilvl w:val="0"/>
          <w:numId w:val="1"/>
        </w:numPr>
        <w:tabs>
          <w:tab w:val="clear" w:pos="720"/>
          <w:tab w:val="num" w:pos="284"/>
        </w:tabs>
        <w:bidi w:val="0"/>
        <w:snapToGrid w:val="0"/>
        <w:ind w:left="0" w:firstLine="425"/>
        <w:jc w:val="both"/>
        <w:rPr>
          <w:rFonts w:cs="Times New Roman"/>
          <w:sz w:val="20"/>
          <w:szCs w:val="20"/>
        </w:rPr>
      </w:pPr>
      <w:r w:rsidRPr="008E753E">
        <w:rPr>
          <w:rFonts w:cs="Times New Roman"/>
          <w:sz w:val="20"/>
          <w:szCs w:val="20"/>
        </w:rPr>
        <w:t>K- thiosulphate at 0.4</w:t>
      </w:r>
      <w:r w:rsidR="001C3799" w:rsidRPr="008E753E">
        <w:rPr>
          <w:rFonts w:cs="Times New Roman"/>
          <w:sz w:val="20"/>
          <w:szCs w:val="20"/>
        </w:rPr>
        <w:t>%</w:t>
      </w:r>
      <w:r w:rsidR="001C3799">
        <w:rPr>
          <w:rFonts w:cs="Times New Roman"/>
          <w:sz w:val="20"/>
          <w:szCs w:val="20"/>
        </w:rPr>
        <w:t>.</w:t>
      </w:r>
    </w:p>
    <w:p w:rsidR="00483D07" w:rsidRPr="008E753E" w:rsidRDefault="00483D07" w:rsidP="001C3799">
      <w:pPr>
        <w:numPr>
          <w:ilvl w:val="0"/>
          <w:numId w:val="1"/>
        </w:numPr>
        <w:tabs>
          <w:tab w:val="clear" w:pos="720"/>
          <w:tab w:val="num" w:pos="284"/>
        </w:tabs>
        <w:bidi w:val="0"/>
        <w:snapToGrid w:val="0"/>
        <w:ind w:left="0" w:firstLine="425"/>
        <w:jc w:val="both"/>
        <w:rPr>
          <w:rFonts w:cs="Times New Roman"/>
          <w:sz w:val="20"/>
          <w:szCs w:val="20"/>
        </w:rPr>
      </w:pPr>
      <w:r w:rsidRPr="008E753E">
        <w:rPr>
          <w:rFonts w:cs="Times New Roman"/>
          <w:sz w:val="20"/>
          <w:szCs w:val="20"/>
        </w:rPr>
        <w:t>Foa at 0.2% + K- thios</w:t>
      </w:r>
      <w:r w:rsidR="00873ACA" w:rsidRPr="008E753E">
        <w:rPr>
          <w:rFonts w:cs="Times New Roman"/>
          <w:sz w:val="20"/>
          <w:szCs w:val="20"/>
        </w:rPr>
        <w:t>ul</w:t>
      </w:r>
      <w:r w:rsidRPr="008E753E">
        <w:rPr>
          <w:rFonts w:cs="Times New Roman"/>
          <w:sz w:val="20"/>
          <w:szCs w:val="20"/>
        </w:rPr>
        <w:t xml:space="preserve">phate at 0.4%. </w:t>
      </w:r>
    </w:p>
    <w:p w:rsidR="00483D07" w:rsidRPr="008E753E" w:rsidRDefault="00483D07" w:rsidP="001C3799">
      <w:pPr>
        <w:numPr>
          <w:ilvl w:val="0"/>
          <w:numId w:val="1"/>
        </w:numPr>
        <w:tabs>
          <w:tab w:val="clear" w:pos="720"/>
          <w:tab w:val="num" w:pos="284"/>
        </w:tabs>
        <w:bidi w:val="0"/>
        <w:snapToGrid w:val="0"/>
        <w:ind w:left="0" w:firstLine="425"/>
        <w:jc w:val="both"/>
        <w:rPr>
          <w:rFonts w:cs="Times New Roman"/>
          <w:sz w:val="20"/>
          <w:szCs w:val="20"/>
        </w:rPr>
      </w:pPr>
      <w:r w:rsidRPr="008E753E">
        <w:rPr>
          <w:rFonts w:cs="Times New Roman"/>
          <w:sz w:val="20"/>
          <w:szCs w:val="20"/>
        </w:rPr>
        <w:t>Foa at 0.4% + K- thios</w:t>
      </w:r>
      <w:r w:rsidR="00873ACA" w:rsidRPr="008E753E">
        <w:rPr>
          <w:rFonts w:cs="Times New Roman"/>
          <w:sz w:val="20"/>
          <w:szCs w:val="20"/>
        </w:rPr>
        <w:t>ul</w:t>
      </w:r>
      <w:r w:rsidRPr="008E753E">
        <w:rPr>
          <w:rFonts w:cs="Times New Roman"/>
          <w:sz w:val="20"/>
          <w:szCs w:val="20"/>
        </w:rPr>
        <w:t>phate at 0.4%.</w:t>
      </w:r>
    </w:p>
    <w:p w:rsidR="001C3799" w:rsidRDefault="00483D07" w:rsidP="001C3799">
      <w:pPr>
        <w:numPr>
          <w:ilvl w:val="0"/>
          <w:numId w:val="1"/>
        </w:numPr>
        <w:tabs>
          <w:tab w:val="clear" w:pos="720"/>
          <w:tab w:val="num" w:pos="284"/>
        </w:tabs>
        <w:bidi w:val="0"/>
        <w:snapToGrid w:val="0"/>
        <w:ind w:left="0" w:firstLine="425"/>
        <w:jc w:val="both"/>
        <w:rPr>
          <w:rFonts w:cs="Times New Roman"/>
          <w:sz w:val="20"/>
          <w:szCs w:val="20"/>
        </w:rPr>
      </w:pPr>
      <w:r w:rsidRPr="008E753E">
        <w:rPr>
          <w:rFonts w:cs="Times New Roman"/>
          <w:sz w:val="20"/>
          <w:szCs w:val="20"/>
        </w:rPr>
        <w:t>Mono K – phosphate at 1.0</w:t>
      </w:r>
      <w:r w:rsidR="001C3799" w:rsidRPr="008E753E">
        <w:rPr>
          <w:rFonts w:cs="Times New Roman"/>
          <w:sz w:val="20"/>
          <w:szCs w:val="20"/>
        </w:rPr>
        <w:t>%</w:t>
      </w:r>
      <w:r w:rsidR="001C3799">
        <w:rPr>
          <w:rFonts w:cs="Times New Roman"/>
          <w:sz w:val="20"/>
          <w:szCs w:val="20"/>
        </w:rPr>
        <w:t>.</w:t>
      </w:r>
    </w:p>
    <w:p w:rsidR="001C3799" w:rsidRDefault="00483D07" w:rsidP="001C3799">
      <w:pPr>
        <w:numPr>
          <w:ilvl w:val="0"/>
          <w:numId w:val="1"/>
        </w:numPr>
        <w:tabs>
          <w:tab w:val="clear" w:pos="720"/>
          <w:tab w:val="num" w:pos="284"/>
        </w:tabs>
        <w:bidi w:val="0"/>
        <w:snapToGrid w:val="0"/>
        <w:ind w:left="0" w:firstLine="425"/>
        <w:jc w:val="both"/>
        <w:rPr>
          <w:rFonts w:cs="Times New Roman"/>
          <w:sz w:val="20"/>
          <w:szCs w:val="20"/>
        </w:rPr>
      </w:pPr>
      <w:r w:rsidRPr="008E753E">
        <w:rPr>
          <w:rFonts w:cs="Times New Roman"/>
          <w:sz w:val="20"/>
          <w:szCs w:val="20"/>
        </w:rPr>
        <w:t>Foa at 0.2 % + mono – K phosphate at 1</w:t>
      </w:r>
      <w:r w:rsidR="001C3799" w:rsidRPr="008E753E">
        <w:rPr>
          <w:rFonts w:cs="Times New Roman"/>
          <w:sz w:val="20"/>
          <w:szCs w:val="20"/>
        </w:rPr>
        <w:t>%</w:t>
      </w:r>
      <w:r w:rsidR="001C3799">
        <w:rPr>
          <w:rFonts w:cs="Times New Roman"/>
          <w:sz w:val="20"/>
          <w:szCs w:val="20"/>
        </w:rPr>
        <w:t>.</w:t>
      </w:r>
    </w:p>
    <w:p w:rsidR="00483D07" w:rsidRPr="008E753E" w:rsidRDefault="00483D07" w:rsidP="001C3799">
      <w:pPr>
        <w:numPr>
          <w:ilvl w:val="0"/>
          <w:numId w:val="1"/>
        </w:numPr>
        <w:tabs>
          <w:tab w:val="clear" w:pos="720"/>
          <w:tab w:val="num" w:pos="284"/>
        </w:tabs>
        <w:bidi w:val="0"/>
        <w:snapToGrid w:val="0"/>
        <w:ind w:left="0" w:firstLine="425"/>
        <w:jc w:val="both"/>
        <w:rPr>
          <w:rFonts w:cs="Times New Roman"/>
          <w:sz w:val="20"/>
          <w:szCs w:val="20"/>
        </w:rPr>
      </w:pPr>
      <w:r w:rsidRPr="008E753E">
        <w:rPr>
          <w:rFonts w:cs="Times New Roman"/>
          <w:sz w:val="20"/>
          <w:szCs w:val="20"/>
        </w:rPr>
        <w:t>Foa at 0.4 % + mono K- phosphate at 1%</w:t>
      </w:r>
      <w:r w:rsidR="008E753E" w:rsidRPr="008E753E">
        <w:rPr>
          <w:rFonts w:cs="Times New Roman"/>
          <w:sz w:val="20"/>
          <w:szCs w:val="20"/>
        </w:rPr>
        <w:t>.</w:t>
      </w:r>
    </w:p>
    <w:p w:rsidR="001C3799" w:rsidRDefault="00483D07" w:rsidP="001C3799">
      <w:pPr>
        <w:numPr>
          <w:ilvl w:val="0"/>
          <w:numId w:val="1"/>
        </w:numPr>
        <w:tabs>
          <w:tab w:val="clear" w:pos="720"/>
          <w:tab w:val="num" w:pos="284"/>
          <w:tab w:val="num" w:pos="540"/>
        </w:tabs>
        <w:bidi w:val="0"/>
        <w:snapToGrid w:val="0"/>
        <w:ind w:left="0" w:firstLine="425"/>
        <w:jc w:val="both"/>
        <w:rPr>
          <w:rFonts w:cs="Times New Roman"/>
          <w:sz w:val="20"/>
          <w:szCs w:val="20"/>
        </w:rPr>
      </w:pPr>
      <w:r w:rsidRPr="008E753E">
        <w:rPr>
          <w:rFonts w:cs="Times New Roman"/>
          <w:sz w:val="20"/>
          <w:szCs w:val="20"/>
        </w:rPr>
        <w:t>Merest</w:t>
      </w:r>
      <w:r w:rsidR="00BC7EC3" w:rsidRPr="008E753E">
        <w:rPr>
          <w:rFonts w:cs="Times New Roman"/>
          <w:sz w:val="20"/>
          <w:szCs w:val="20"/>
        </w:rPr>
        <w:t>i</w:t>
      </w:r>
      <w:r w:rsidRPr="008E753E">
        <w:rPr>
          <w:rFonts w:cs="Times New Roman"/>
          <w:sz w:val="20"/>
          <w:szCs w:val="20"/>
        </w:rPr>
        <w:t>m vesting (46% K + 11 % S + 19 % P) at 3</w:t>
      </w:r>
      <w:r w:rsidR="001C3799" w:rsidRPr="008E753E">
        <w:rPr>
          <w:rFonts w:cs="Times New Roman"/>
          <w:sz w:val="20"/>
          <w:szCs w:val="20"/>
        </w:rPr>
        <w:t>%</w:t>
      </w:r>
      <w:r w:rsidR="001C3799">
        <w:rPr>
          <w:rFonts w:cs="Times New Roman"/>
          <w:sz w:val="20"/>
          <w:szCs w:val="20"/>
        </w:rPr>
        <w:t>.</w:t>
      </w:r>
    </w:p>
    <w:p w:rsidR="001C3799" w:rsidRDefault="00873ACA" w:rsidP="001C3799">
      <w:pPr>
        <w:numPr>
          <w:ilvl w:val="0"/>
          <w:numId w:val="1"/>
        </w:numPr>
        <w:tabs>
          <w:tab w:val="clear" w:pos="720"/>
          <w:tab w:val="num" w:pos="284"/>
          <w:tab w:val="num" w:pos="540"/>
        </w:tabs>
        <w:bidi w:val="0"/>
        <w:snapToGrid w:val="0"/>
        <w:ind w:left="0" w:firstLine="425"/>
        <w:jc w:val="both"/>
        <w:rPr>
          <w:rFonts w:cs="Times New Roman"/>
          <w:sz w:val="20"/>
          <w:szCs w:val="20"/>
        </w:rPr>
      </w:pPr>
      <w:r w:rsidRPr="008E753E">
        <w:rPr>
          <w:rFonts w:cs="Times New Roman"/>
          <w:sz w:val="20"/>
          <w:szCs w:val="20"/>
        </w:rPr>
        <w:t>Foa colour 2% + Meresti</w:t>
      </w:r>
      <w:r w:rsidR="007B7E8F" w:rsidRPr="008E753E">
        <w:rPr>
          <w:rFonts w:cs="Times New Roman"/>
          <w:sz w:val="20"/>
          <w:szCs w:val="20"/>
        </w:rPr>
        <w:t>m vesting at 0.3</w:t>
      </w:r>
      <w:r w:rsidR="001C3799" w:rsidRPr="008E753E">
        <w:rPr>
          <w:rFonts w:cs="Times New Roman"/>
          <w:sz w:val="20"/>
          <w:szCs w:val="20"/>
        </w:rPr>
        <w:t>%</w:t>
      </w:r>
      <w:r w:rsidR="001C3799">
        <w:rPr>
          <w:rFonts w:cs="Times New Roman"/>
          <w:sz w:val="20"/>
          <w:szCs w:val="20"/>
        </w:rPr>
        <w:t>.</w:t>
      </w:r>
    </w:p>
    <w:p w:rsidR="001C3799" w:rsidRDefault="00873ACA" w:rsidP="001C3799">
      <w:pPr>
        <w:numPr>
          <w:ilvl w:val="0"/>
          <w:numId w:val="1"/>
        </w:numPr>
        <w:tabs>
          <w:tab w:val="clear" w:pos="720"/>
          <w:tab w:val="num" w:pos="284"/>
          <w:tab w:val="num" w:pos="540"/>
        </w:tabs>
        <w:bidi w:val="0"/>
        <w:snapToGrid w:val="0"/>
        <w:ind w:left="0" w:firstLine="425"/>
        <w:jc w:val="both"/>
        <w:rPr>
          <w:rFonts w:cs="Times New Roman"/>
          <w:sz w:val="20"/>
          <w:szCs w:val="20"/>
        </w:rPr>
      </w:pPr>
      <w:r w:rsidRPr="008E753E">
        <w:rPr>
          <w:rFonts w:cs="Times New Roman"/>
          <w:sz w:val="20"/>
          <w:szCs w:val="20"/>
        </w:rPr>
        <w:t>Foa colour at 0.4% + Meresti</w:t>
      </w:r>
      <w:r w:rsidR="007B7E8F" w:rsidRPr="008E753E">
        <w:rPr>
          <w:rFonts w:cs="Times New Roman"/>
          <w:sz w:val="20"/>
          <w:szCs w:val="20"/>
        </w:rPr>
        <w:t>m vesting at 0.3</w:t>
      </w:r>
      <w:r w:rsidR="001C3799" w:rsidRPr="008E753E">
        <w:rPr>
          <w:rFonts w:cs="Times New Roman"/>
          <w:sz w:val="20"/>
          <w:szCs w:val="20"/>
        </w:rPr>
        <w:t>%</w:t>
      </w:r>
      <w:r w:rsidR="001C3799">
        <w:rPr>
          <w:rFonts w:cs="Times New Roman"/>
          <w:sz w:val="20"/>
          <w:szCs w:val="20"/>
        </w:rPr>
        <w:t>.</w:t>
      </w:r>
    </w:p>
    <w:p w:rsidR="00B24935" w:rsidRPr="008E753E" w:rsidRDefault="000D5689" w:rsidP="001C3799">
      <w:pPr>
        <w:bidi w:val="0"/>
        <w:snapToGrid w:val="0"/>
        <w:ind w:firstLine="425"/>
        <w:jc w:val="both"/>
        <w:rPr>
          <w:rFonts w:cs="Times New Roman"/>
          <w:sz w:val="20"/>
          <w:szCs w:val="20"/>
        </w:rPr>
      </w:pPr>
      <w:r w:rsidRPr="008E753E">
        <w:rPr>
          <w:rFonts w:cs="Times New Roman"/>
          <w:sz w:val="20"/>
          <w:szCs w:val="20"/>
        </w:rPr>
        <w:t>Each treatment was replicate</w:t>
      </w:r>
      <w:r w:rsidR="00427BCE" w:rsidRPr="008E753E">
        <w:rPr>
          <w:rFonts w:cs="Times New Roman"/>
          <w:sz w:val="20"/>
          <w:szCs w:val="20"/>
        </w:rPr>
        <w:t xml:space="preserve"> three times, one tree per each</w:t>
      </w:r>
      <w:r w:rsidRPr="008E753E">
        <w:rPr>
          <w:rFonts w:cs="Times New Roman"/>
          <w:sz w:val="20"/>
          <w:szCs w:val="20"/>
        </w:rPr>
        <w:t>. Both K- compounds and apple vinegar were sprayed twice at first bloom (Middle of Mar.) and again at 5%</w:t>
      </w:r>
      <w:r w:rsidR="00B63FDD" w:rsidRPr="008E753E">
        <w:rPr>
          <w:rFonts w:cs="Times New Roman"/>
          <w:sz w:val="20"/>
          <w:szCs w:val="20"/>
        </w:rPr>
        <w:t xml:space="preserve"> frit colouration (first week of Sept.) during both seasons. </w:t>
      </w:r>
      <w:r w:rsidR="006807FC" w:rsidRPr="008E753E">
        <w:rPr>
          <w:rFonts w:cs="Times New Roman"/>
          <w:sz w:val="20"/>
          <w:szCs w:val="20"/>
        </w:rPr>
        <w:t xml:space="preserve">Triton B as a wetting </w:t>
      </w:r>
      <w:r w:rsidR="00BC7EC3" w:rsidRPr="008E753E">
        <w:rPr>
          <w:rFonts w:cs="Times New Roman"/>
          <w:sz w:val="20"/>
          <w:szCs w:val="20"/>
        </w:rPr>
        <w:t xml:space="preserve">agent was added to solutions </w:t>
      </w:r>
      <w:r w:rsidR="006807FC" w:rsidRPr="008E753E">
        <w:rPr>
          <w:rFonts w:cs="Times New Roman"/>
          <w:sz w:val="20"/>
          <w:szCs w:val="20"/>
        </w:rPr>
        <w:t>of apple vinegar (Foa)</w:t>
      </w:r>
      <w:r w:rsidR="008E753E" w:rsidRPr="008E753E">
        <w:rPr>
          <w:rFonts w:cs="Times New Roman"/>
          <w:sz w:val="20"/>
          <w:szCs w:val="20"/>
        </w:rPr>
        <w:t>;</w:t>
      </w:r>
      <w:r w:rsidR="006807FC" w:rsidRPr="008E753E">
        <w:rPr>
          <w:rFonts w:cs="Times New Roman"/>
          <w:sz w:val="20"/>
          <w:szCs w:val="20"/>
        </w:rPr>
        <w:t xml:space="preserve"> thiosulphate potassium (KTS)</w:t>
      </w:r>
      <w:r w:rsidR="008E753E" w:rsidRPr="008E753E">
        <w:rPr>
          <w:rFonts w:cs="Times New Roman"/>
          <w:sz w:val="20"/>
          <w:szCs w:val="20"/>
        </w:rPr>
        <w:t>,</w:t>
      </w:r>
      <w:r w:rsidR="006807FC" w:rsidRPr="008E753E">
        <w:rPr>
          <w:rFonts w:cs="Times New Roman"/>
          <w:sz w:val="20"/>
          <w:szCs w:val="20"/>
        </w:rPr>
        <w:t xml:space="preserve"> </w:t>
      </w:r>
      <w:r w:rsidR="00BC7EC3" w:rsidRPr="008E753E">
        <w:rPr>
          <w:rFonts w:cs="Times New Roman"/>
          <w:sz w:val="20"/>
          <w:szCs w:val="20"/>
        </w:rPr>
        <w:t>m</w:t>
      </w:r>
      <w:r w:rsidR="006807FC" w:rsidRPr="008E753E">
        <w:rPr>
          <w:rFonts w:cs="Times New Roman"/>
          <w:sz w:val="20"/>
          <w:szCs w:val="20"/>
        </w:rPr>
        <w:t>onopotassium phosphate (MKP) and Merest</w:t>
      </w:r>
      <w:r w:rsidR="00620049" w:rsidRPr="008E753E">
        <w:rPr>
          <w:rFonts w:cs="Times New Roman"/>
          <w:sz w:val="20"/>
          <w:szCs w:val="20"/>
        </w:rPr>
        <w:t>i</w:t>
      </w:r>
      <w:r w:rsidR="006807FC" w:rsidRPr="008E753E">
        <w:rPr>
          <w:rFonts w:cs="Times New Roman"/>
          <w:sz w:val="20"/>
          <w:szCs w:val="20"/>
        </w:rPr>
        <w:t xml:space="preserve">m, vesting (46% K + 11 % S+ 19% P) before spraying. Spraying was done till runoff. The untreated trees received water and </w:t>
      </w:r>
      <w:r w:rsidR="00BC7EC3" w:rsidRPr="008E753E">
        <w:rPr>
          <w:rFonts w:cs="Times New Roman"/>
          <w:sz w:val="20"/>
          <w:szCs w:val="20"/>
        </w:rPr>
        <w:t>T</w:t>
      </w:r>
      <w:r w:rsidR="006807FC" w:rsidRPr="008E753E">
        <w:rPr>
          <w:rFonts w:cs="Times New Roman"/>
          <w:sz w:val="20"/>
          <w:szCs w:val="20"/>
        </w:rPr>
        <w:t xml:space="preserve">riton </w:t>
      </w:r>
      <w:r w:rsidR="00BC7EC3" w:rsidRPr="008E753E">
        <w:rPr>
          <w:rFonts w:cs="Times New Roman"/>
          <w:sz w:val="20"/>
          <w:szCs w:val="20"/>
        </w:rPr>
        <w:t>B</w:t>
      </w:r>
      <w:r w:rsidR="006807FC" w:rsidRPr="008E753E">
        <w:rPr>
          <w:rFonts w:cs="Times New Roman"/>
          <w:sz w:val="20"/>
          <w:szCs w:val="20"/>
        </w:rPr>
        <w:t xml:space="preserve">. Randomized complete block design (RCBD) was adopted. </w:t>
      </w:r>
    </w:p>
    <w:p w:rsidR="003A4B38" w:rsidRPr="008E753E" w:rsidRDefault="00ED0BA4" w:rsidP="001C3799">
      <w:pPr>
        <w:bidi w:val="0"/>
        <w:snapToGrid w:val="0"/>
        <w:ind w:firstLine="425"/>
        <w:jc w:val="both"/>
        <w:rPr>
          <w:rFonts w:cs="Times New Roman"/>
          <w:sz w:val="20"/>
          <w:szCs w:val="20"/>
        </w:rPr>
      </w:pPr>
      <w:r w:rsidRPr="008E753E">
        <w:rPr>
          <w:rFonts w:cs="Times New Roman"/>
          <w:sz w:val="20"/>
          <w:szCs w:val="20"/>
        </w:rPr>
        <w:lastRenderedPageBreak/>
        <w:t xml:space="preserve">During both seasons, the following measurements were recorded: </w:t>
      </w:r>
    </w:p>
    <w:p w:rsidR="00ED0BA4" w:rsidRPr="008E753E" w:rsidRDefault="002F4BE4" w:rsidP="001C3799">
      <w:pPr>
        <w:numPr>
          <w:ilvl w:val="0"/>
          <w:numId w:val="2"/>
        </w:numPr>
        <w:tabs>
          <w:tab w:val="clear" w:pos="720"/>
          <w:tab w:val="num" w:pos="142"/>
        </w:tabs>
        <w:bidi w:val="0"/>
        <w:snapToGrid w:val="0"/>
        <w:ind w:left="0" w:firstLine="425"/>
        <w:jc w:val="both"/>
        <w:rPr>
          <w:rFonts w:cs="Times New Roman"/>
          <w:sz w:val="20"/>
          <w:szCs w:val="20"/>
        </w:rPr>
      </w:pPr>
      <w:r w:rsidRPr="008E753E">
        <w:rPr>
          <w:rFonts w:cs="Times New Roman"/>
          <w:sz w:val="20"/>
          <w:szCs w:val="20"/>
        </w:rPr>
        <w:t xml:space="preserve">Fruit colouration % </w:t>
      </w:r>
    </w:p>
    <w:p w:rsidR="002F4BE4" w:rsidRPr="008E753E" w:rsidRDefault="002F4BE4" w:rsidP="001C3799">
      <w:pPr>
        <w:numPr>
          <w:ilvl w:val="0"/>
          <w:numId w:val="2"/>
        </w:numPr>
        <w:tabs>
          <w:tab w:val="clear" w:pos="720"/>
          <w:tab w:val="num" w:pos="142"/>
        </w:tabs>
        <w:bidi w:val="0"/>
        <w:snapToGrid w:val="0"/>
        <w:ind w:left="0" w:firstLine="425"/>
        <w:jc w:val="both"/>
        <w:rPr>
          <w:rFonts w:cs="Times New Roman"/>
          <w:sz w:val="20"/>
          <w:szCs w:val="20"/>
        </w:rPr>
      </w:pPr>
      <w:r w:rsidRPr="008E753E">
        <w:rPr>
          <w:rFonts w:cs="Times New Roman"/>
          <w:sz w:val="20"/>
          <w:szCs w:val="20"/>
        </w:rPr>
        <w:t>Chemical fruit characteristics namely T.S.S, %, total and reducing sugars (</w:t>
      </w:r>
      <w:r w:rsidR="001A7FE3" w:rsidRPr="008E753E">
        <w:rPr>
          <w:rFonts w:cs="Times New Roman"/>
          <w:b/>
          <w:bCs/>
          <w:sz w:val="20"/>
          <w:szCs w:val="20"/>
        </w:rPr>
        <w:t>L</w:t>
      </w:r>
      <w:r w:rsidRPr="008E753E">
        <w:rPr>
          <w:rFonts w:cs="Times New Roman"/>
          <w:b/>
          <w:bCs/>
          <w:sz w:val="20"/>
          <w:szCs w:val="20"/>
        </w:rPr>
        <w:t>ane and Eynon</w:t>
      </w:r>
      <w:r w:rsidR="008E753E" w:rsidRPr="008E753E">
        <w:rPr>
          <w:rFonts w:cs="Times New Roman"/>
          <w:b/>
          <w:bCs/>
          <w:sz w:val="20"/>
          <w:szCs w:val="20"/>
        </w:rPr>
        <w:t>,</w:t>
      </w:r>
      <w:r w:rsidRPr="008E753E">
        <w:rPr>
          <w:rFonts w:cs="Times New Roman"/>
          <w:b/>
          <w:bCs/>
          <w:sz w:val="20"/>
          <w:szCs w:val="20"/>
        </w:rPr>
        <w:t xml:space="preserve"> 1965 and A.O.A.C., 2000</w:t>
      </w:r>
      <w:r w:rsidRPr="008E753E">
        <w:rPr>
          <w:rFonts w:cs="Times New Roman"/>
          <w:sz w:val="20"/>
          <w:szCs w:val="20"/>
        </w:rPr>
        <w:t>), total acidity (as malic acid/ 100 ml juice) (</w:t>
      </w:r>
      <w:r w:rsidRPr="008E753E">
        <w:rPr>
          <w:rFonts w:cs="Times New Roman"/>
          <w:b/>
          <w:bCs/>
          <w:sz w:val="20"/>
          <w:szCs w:val="20"/>
        </w:rPr>
        <w:t>A.O.A.C.</w:t>
      </w:r>
      <w:r w:rsidR="008E753E" w:rsidRPr="008E753E">
        <w:rPr>
          <w:rFonts w:cs="Times New Roman"/>
          <w:b/>
          <w:bCs/>
          <w:sz w:val="20"/>
          <w:szCs w:val="20"/>
        </w:rPr>
        <w:t>,</w:t>
      </w:r>
      <w:r w:rsidRPr="008E753E">
        <w:rPr>
          <w:rFonts w:cs="Times New Roman"/>
          <w:b/>
          <w:bCs/>
          <w:sz w:val="20"/>
          <w:szCs w:val="20"/>
        </w:rPr>
        <w:t xml:space="preserve"> 2000</w:t>
      </w:r>
      <w:r w:rsidR="001A7FE3" w:rsidRPr="008E753E">
        <w:rPr>
          <w:rFonts w:cs="Times New Roman"/>
          <w:sz w:val="20"/>
          <w:szCs w:val="20"/>
        </w:rPr>
        <w:t>)</w:t>
      </w:r>
      <w:r w:rsidRPr="008E753E">
        <w:rPr>
          <w:rFonts w:cs="Times New Roman"/>
          <w:sz w:val="20"/>
          <w:szCs w:val="20"/>
        </w:rPr>
        <w:t>, T.S.S./ acid, pH is the juice, ascor</w:t>
      </w:r>
      <w:r w:rsidR="001A7FE3" w:rsidRPr="008E753E">
        <w:rPr>
          <w:rFonts w:cs="Times New Roman"/>
          <w:sz w:val="20"/>
          <w:szCs w:val="20"/>
        </w:rPr>
        <w:t>bic acid ( as mg/ 100 ml juice)</w:t>
      </w:r>
      <w:r w:rsidRPr="008E753E">
        <w:rPr>
          <w:rFonts w:cs="Times New Roman"/>
          <w:sz w:val="20"/>
          <w:szCs w:val="20"/>
        </w:rPr>
        <w:t xml:space="preserve">, total anthocyanins % in </w:t>
      </w:r>
      <w:r w:rsidR="00F24109" w:rsidRPr="008E753E">
        <w:rPr>
          <w:rFonts w:cs="Times New Roman"/>
          <w:sz w:val="20"/>
          <w:szCs w:val="20"/>
        </w:rPr>
        <w:t>the fruit peels and aril (</w:t>
      </w:r>
      <w:r w:rsidR="00F24109" w:rsidRPr="008E753E">
        <w:rPr>
          <w:rFonts w:cs="Times New Roman"/>
          <w:b/>
          <w:bCs/>
          <w:sz w:val="20"/>
          <w:szCs w:val="20"/>
        </w:rPr>
        <w:t xml:space="preserve">Husia </w:t>
      </w:r>
      <w:r w:rsidR="00F24109" w:rsidRPr="008E753E">
        <w:rPr>
          <w:rFonts w:cs="Times New Roman"/>
          <w:b/>
          <w:bCs/>
          <w:i/>
          <w:iCs/>
          <w:sz w:val="20"/>
          <w:szCs w:val="20"/>
        </w:rPr>
        <w:t>et al.</w:t>
      </w:r>
      <w:r w:rsidR="00F24109" w:rsidRPr="008E753E">
        <w:rPr>
          <w:rFonts w:cs="Times New Roman"/>
          <w:b/>
          <w:bCs/>
          <w:sz w:val="20"/>
          <w:szCs w:val="20"/>
        </w:rPr>
        <w:t>, 1965</w:t>
      </w:r>
      <w:r w:rsidR="00F24109" w:rsidRPr="008E753E">
        <w:rPr>
          <w:rFonts w:cs="Times New Roman"/>
          <w:sz w:val="20"/>
          <w:szCs w:val="20"/>
        </w:rPr>
        <w:t>) and total phenals and soluble tannins percentages (</w:t>
      </w:r>
      <w:r w:rsidR="00F24109" w:rsidRPr="008E753E">
        <w:rPr>
          <w:rFonts w:cs="Times New Roman"/>
          <w:b/>
          <w:bCs/>
          <w:sz w:val="20"/>
          <w:szCs w:val="20"/>
        </w:rPr>
        <w:t>A.O.A.C., 2000</w:t>
      </w:r>
      <w:r w:rsidR="00F24109" w:rsidRPr="008E753E">
        <w:rPr>
          <w:rFonts w:cs="Times New Roman"/>
          <w:sz w:val="20"/>
          <w:szCs w:val="20"/>
        </w:rPr>
        <w:t xml:space="preserve">) in the juice. </w:t>
      </w:r>
    </w:p>
    <w:p w:rsidR="00F24109" w:rsidRPr="008E753E" w:rsidRDefault="00F91981" w:rsidP="001C3799">
      <w:pPr>
        <w:bidi w:val="0"/>
        <w:snapToGrid w:val="0"/>
        <w:ind w:firstLine="425"/>
        <w:jc w:val="both"/>
        <w:rPr>
          <w:rFonts w:cs="Times New Roman"/>
          <w:sz w:val="20"/>
          <w:szCs w:val="20"/>
        </w:rPr>
      </w:pPr>
      <w:r w:rsidRPr="008E753E">
        <w:rPr>
          <w:rFonts w:cs="Times New Roman"/>
          <w:sz w:val="20"/>
          <w:szCs w:val="20"/>
        </w:rPr>
        <w:t>Statistical analysis was done. The treatment</w:t>
      </w:r>
      <w:r w:rsidR="00BC7EC3" w:rsidRPr="008E753E">
        <w:rPr>
          <w:rFonts w:cs="Times New Roman"/>
          <w:sz w:val="20"/>
          <w:szCs w:val="20"/>
        </w:rPr>
        <w:t xml:space="preserve"> means</w:t>
      </w:r>
      <w:r w:rsidR="008E753E" w:rsidRPr="008E753E">
        <w:rPr>
          <w:rFonts w:cs="Times New Roman"/>
          <w:sz w:val="20"/>
          <w:szCs w:val="20"/>
        </w:rPr>
        <w:t xml:space="preserve"> </w:t>
      </w:r>
      <w:r w:rsidRPr="008E753E">
        <w:rPr>
          <w:rFonts w:cs="Times New Roman"/>
          <w:sz w:val="20"/>
          <w:szCs w:val="20"/>
        </w:rPr>
        <w:t xml:space="preserve">were compared using new L.S.D. at 5% ( </w:t>
      </w:r>
      <w:r w:rsidRPr="008E753E">
        <w:rPr>
          <w:rFonts w:cs="Times New Roman"/>
          <w:b/>
          <w:bCs/>
          <w:sz w:val="20"/>
          <w:szCs w:val="20"/>
        </w:rPr>
        <w:t>Snedecor and Cochran, 1980</w:t>
      </w:r>
      <w:r w:rsidRPr="008E753E">
        <w:rPr>
          <w:rFonts w:cs="Times New Roman"/>
          <w:sz w:val="20"/>
          <w:szCs w:val="20"/>
        </w:rPr>
        <w:t>).</w:t>
      </w:r>
    </w:p>
    <w:p w:rsidR="004269D7" w:rsidRPr="008E753E" w:rsidRDefault="004269D7" w:rsidP="001C3799">
      <w:pPr>
        <w:bidi w:val="0"/>
        <w:snapToGrid w:val="0"/>
        <w:jc w:val="both"/>
        <w:rPr>
          <w:rFonts w:cs="Times New Roman"/>
          <w:b/>
          <w:bCs/>
          <w:sz w:val="20"/>
          <w:szCs w:val="20"/>
        </w:rPr>
      </w:pPr>
    </w:p>
    <w:p w:rsidR="00F91981" w:rsidRPr="008E753E" w:rsidRDefault="004269D7" w:rsidP="001C3799">
      <w:pPr>
        <w:bidi w:val="0"/>
        <w:snapToGrid w:val="0"/>
        <w:jc w:val="both"/>
        <w:rPr>
          <w:rFonts w:cs="Times New Roman"/>
          <w:b/>
          <w:bCs/>
          <w:sz w:val="20"/>
          <w:szCs w:val="20"/>
        </w:rPr>
      </w:pPr>
      <w:r w:rsidRPr="008E753E">
        <w:rPr>
          <w:rFonts w:cs="Times New Roman"/>
          <w:b/>
          <w:bCs/>
          <w:sz w:val="20"/>
          <w:szCs w:val="20"/>
        </w:rPr>
        <w:t>3. Results and Discussion</w:t>
      </w:r>
    </w:p>
    <w:p w:rsidR="00BA2DD3" w:rsidRPr="008E753E" w:rsidRDefault="00152A07" w:rsidP="001C3799">
      <w:pPr>
        <w:bidi w:val="0"/>
        <w:snapToGrid w:val="0"/>
        <w:jc w:val="both"/>
        <w:rPr>
          <w:rFonts w:cs="Times New Roman"/>
          <w:b/>
          <w:bCs/>
          <w:sz w:val="20"/>
          <w:szCs w:val="20"/>
        </w:rPr>
      </w:pPr>
      <w:r w:rsidRPr="008E753E">
        <w:rPr>
          <w:rFonts w:cs="Times New Roman"/>
          <w:b/>
          <w:bCs/>
          <w:sz w:val="20"/>
          <w:szCs w:val="20"/>
        </w:rPr>
        <w:t xml:space="preserve">1- Fruit colouration %: </w:t>
      </w:r>
    </w:p>
    <w:p w:rsidR="00152A07" w:rsidRPr="008E753E" w:rsidRDefault="00152A07" w:rsidP="001C3799">
      <w:pPr>
        <w:tabs>
          <w:tab w:val="right" w:pos="426"/>
        </w:tabs>
        <w:bidi w:val="0"/>
        <w:snapToGrid w:val="0"/>
        <w:ind w:firstLine="425"/>
        <w:jc w:val="both"/>
        <w:rPr>
          <w:rFonts w:cs="Times New Roman"/>
          <w:sz w:val="20"/>
          <w:szCs w:val="20"/>
        </w:rPr>
      </w:pPr>
      <w:r w:rsidRPr="008E753E">
        <w:rPr>
          <w:rFonts w:cs="Times New Roman"/>
          <w:sz w:val="20"/>
          <w:szCs w:val="20"/>
        </w:rPr>
        <w:t>It is clear from the data in Table (2) that single and combined application of thiosulphate – K at 0.4%</w:t>
      </w:r>
      <w:r w:rsidR="008E753E" w:rsidRPr="008E753E">
        <w:rPr>
          <w:rFonts w:cs="Times New Roman"/>
          <w:sz w:val="20"/>
          <w:szCs w:val="20"/>
        </w:rPr>
        <w:t>,</w:t>
      </w:r>
      <w:r w:rsidRPr="008E753E">
        <w:rPr>
          <w:rFonts w:cs="Times New Roman"/>
          <w:sz w:val="20"/>
          <w:szCs w:val="20"/>
        </w:rPr>
        <w:t xml:space="preserve"> mono K phosphate at 1% and Merest</w:t>
      </w:r>
      <w:r w:rsidR="00BC7EC3" w:rsidRPr="008E753E">
        <w:rPr>
          <w:rFonts w:cs="Times New Roman"/>
          <w:sz w:val="20"/>
          <w:szCs w:val="20"/>
        </w:rPr>
        <w:t>i</w:t>
      </w:r>
      <w:r w:rsidRPr="008E753E">
        <w:rPr>
          <w:rFonts w:cs="Times New Roman"/>
          <w:sz w:val="20"/>
          <w:szCs w:val="20"/>
        </w:rPr>
        <w:t xml:space="preserve">m vesting at </w:t>
      </w:r>
      <w:r w:rsidR="00BC7EC3" w:rsidRPr="008E753E">
        <w:rPr>
          <w:rFonts w:cs="Times New Roman"/>
          <w:sz w:val="20"/>
          <w:szCs w:val="20"/>
        </w:rPr>
        <w:t xml:space="preserve">0.3 </w:t>
      </w:r>
      <w:r w:rsidRPr="008E753E">
        <w:rPr>
          <w:rFonts w:cs="Times New Roman"/>
          <w:sz w:val="20"/>
          <w:szCs w:val="20"/>
        </w:rPr>
        <w:t>% as well as apple vinegar</w:t>
      </w:r>
      <w:r w:rsidR="00BC7EC3" w:rsidRPr="008E753E">
        <w:rPr>
          <w:rFonts w:cs="Times New Roman"/>
          <w:sz w:val="20"/>
          <w:szCs w:val="20"/>
        </w:rPr>
        <w:t xml:space="preserve"> at 0.2 to 0.4 %</w:t>
      </w:r>
      <w:r w:rsidRPr="008E753E">
        <w:rPr>
          <w:rFonts w:cs="Times New Roman"/>
          <w:sz w:val="20"/>
          <w:szCs w:val="20"/>
        </w:rPr>
        <w:t xml:space="preserve"> were significantly responsible for enhancing fruit colouration % relative to the control. Combined application of these materials were preferable is enhancing fruit colouration % them using each material alone. Increasing apple vinegar </w:t>
      </w:r>
      <w:r w:rsidR="00F70D16" w:rsidRPr="008E753E">
        <w:rPr>
          <w:rFonts w:cs="Times New Roman"/>
          <w:sz w:val="20"/>
          <w:szCs w:val="20"/>
        </w:rPr>
        <w:t>concentration from 0.2 to 0.4%</w:t>
      </w:r>
      <w:r w:rsidR="00807DC7" w:rsidRPr="008E753E">
        <w:rPr>
          <w:rFonts w:cs="Times New Roman"/>
          <w:sz w:val="20"/>
          <w:szCs w:val="20"/>
        </w:rPr>
        <w:t xml:space="preserve"> had significant promotion on fruit colouration. Using K sources significantly surpassed the application of apple vinegar in this respect. The best K sources in this respect, in decreasing order were thiosulphate, K mono –K phosphate </w:t>
      </w:r>
      <w:r w:rsidR="007B1374" w:rsidRPr="008E753E">
        <w:rPr>
          <w:rFonts w:cs="Times New Roman"/>
          <w:sz w:val="20"/>
          <w:szCs w:val="20"/>
        </w:rPr>
        <w:t>and Merest</w:t>
      </w:r>
      <w:r w:rsidR="00620049" w:rsidRPr="008E753E">
        <w:rPr>
          <w:rFonts w:cs="Times New Roman"/>
          <w:sz w:val="20"/>
          <w:szCs w:val="20"/>
        </w:rPr>
        <w:t>i</w:t>
      </w:r>
      <w:r w:rsidR="007B1374" w:rsidRPr="008E753E">
        <w:rPr>
          <w:rFonts w:cs="Times New Roman"/>
          <w:sz w:val="20"/>
          <w:szCs w:val="20"/>
        </w:rPr>
        <w:t xml:space="preserve">m vesting. The maximum values </w:t>
      </w:r>
      <w:r w:rsidR="00BC7EC3" w:rsidRPr="008E753E">
        <w:rPr>
          <w:rFonts w:cs="Times New Roman"/>
          <w:sz w:val="20"/>
          <w:szCs w:val="20"/>
        </w:rPr>
        <w:t xml:space="preserve">were </w:t>
      </w:r>
      <w:r w:rsidR="007B1374" w:rsidRPr="008E753E">
        <w:rPr>
          <w:rFonts w:cs="Times New Roman"/>
          <w:sz w:val="20"/>
          <w:szCs w:val="20"/>
        </w:rPr>
        <w:t xml:space="preserve">recorded on the trees that sprayed with mono- K- phosphate at 1% plus apple vinegar </w:t>
      </w:r>
      <w:r w:rsidR="009F513D" w:rsidRPr="008E753E">
        <w:rPr>
          <w:rFonts w:cs="Times New Roman"/>
          <w:sz w:val="20"/>
          <w:szCs w:val="20"/>
        </w:rPr>
        <w:t xml:space="preserve">at 0.4% </w:t>
      </w:r>
      <w:r w:rsidR="00C45E99" w:rsidRPr="008E753E">
        <w:rPr>
          <w:rFonts w:cs="Times New Roman"/>
          <w:sz w:val="20"/>
          <w:szCs w:val="20"/>
        </w:rPr>
        <w:t>during both seasons, respectively. Treatment Merestim vesting at 0.3%</w:t>
      </w:r>
      <w:r w:rsidR="009F513D" w:rsidRPr="008E753E">
        <w:rPr>
          <w:rFonts w:cs="Times New Roman"/>
          <w:sz w:val="20"/>
          <w:szCs w:val="20"/>
        </w:rPr>
        <w:t xml:space="preserve"> plus apple vinegar at 0.4% ranked the second position in this respect in which fruit colouration % in this treatment reached 63.3 and 62.5% during 2015 and 2016 seasons, respectively. The control trees produced 39.3 and 40.0 % fruit colouration % during both seasons, respectively. These results </w:t>
      </w:r>
      <w:r w:rsidR="00D7342E" w:rsidRPr="008E753E">
        <w:rPr>
          <w:rFonts w:cs="Times New Roman"/>
          <w:sz w:val="20"/>
          <w:szCs w:val="20"/>
        </w:rPr>
        <w:t xml:space="preserve">were true during both seasons. </w:t>
      </w:r>
    </w:p>
    <w:p w:rsidR="00493EE8" w:rsidRPr="008E753E" w:rsidRDefault="00493EE8" w:rsidP="001C3799">
      <w:pPr>
        <w:bidi w:val="0"/>
        <w:snapToGrid w:val="0"/>
        <w:jc w:val="both"/>
        <w:rPr>
          <w:rFonts w:cs="Times New Roman"/>
          <w:b/>
          <w:bCs/>
          <w:sz w:val="20"/>
          <w:szCs w:val="20"/>
        </w:rPr>
      </w:pPr>
      <w:r w:rsidRPr="008E753E">
        <w:rPr>
          <w:rFonts w:cs="Times New Roman"/>
          <w:b/>
          <w:bCs/>
          <w:sz w:val="20"/>
          <w:szCs w:val="20"/>
        </w:rPr>
        <w:t>2- Fruit physical and chemical characteristics:</w:t>
      </w:r>
    </w:p>
    <w:p w:rsidR="00493EE8" w:rsidRPr="008E753E" w:rsidRDefault="00DA7A0A" w:rsidP="001C3799">
      <w:pPr>
        <w:bidi w:val="0"/>
        <w:snapToGrid w:val="0"/>
        <w:ind w:firstLine="425"/>
        <w:jc w:val="both"/>
        <w:rPr>
          <w:rFonts w:cs="Times New Roman"/>
          <w:sz w:val="20"/>
          <w:szCs w:val="20"/>
        </w:rPr>
      </w:pPr>
      <w:r w:rsidRPr="008E753E">
        <w:rPr>
          <w:rFonts w:cs="Times New Roman"/>
          <w:sz w:val="20"/>
          <w:szCs w:val="20"/>
        </w:rPr>
        <w:t>Data in Table (2</w:t>
      </w:r>
      <w:r w:rsidR="008E753E" w:rsidRPr="008E753E">
        <w:rPr>
          <w:rFonts w:cs="Times New Roman"/>
          <w:sz w:val="20"/>
          <w:szCs w:val="20"/>
        </w:rPr>
        <w:t xml:space="preserve"> &amp; </w:t>
      </w:r>
      <w:r w:rsidRPr="008E753E">
        <w:rPr>
          <w:rFonts w:cs="Times New Roman"/>
          <w:sz w:val="20"/>
          <w:szCs w:val="20"/>
        </w:rPr>
        <w:t>3) clearly show that using K- sources and/ or apple vinegar</w:t>
      </w:r>
      <w:r w:rsidR="008E753E" w:rsidRPr="008E753E">
        <w:rPr>
          <w:rFonts w:cs="Times New Roman"/>
          <w:sz w:val="20"/>
          <w:szCs w:val="20"/>
        </w:rPr>
        <w:t xml:space="preserve"> </w:t>
      </w:r>
      <w:r w:rsidRPr="008E753E">
        <w:rPr>
          <w:rFonts w:cs="Times New Roman"/>
          <w:sz w:val="20"/>
          <w:szCs w:val="20"/>
        </w:rPr>
        <w:t>resulted in significant promotion in fruit quality in terms of increasing T.S.S., tot</w:t>
      </w:r>
      <w:r w:rsidR="00C9116D" w:rsidRPr="008E753E">
        <w:rPr>
          <w:rFonts w:cs="Times New Roman"/>
          <w:sz w:val="20"/>
          <w:szCs w:val="20"/>
        </w:rPr>
        <w:t>al and reducing sugars %, T.S.S.</w:t>
      </w:r>
      <w:r w:rsidRPr="008E753E">
        <w:rPr>
          <w:rFonts w:cs="Times New Roman"/>
          <w:sz w:val="20"/>
          <w:szCs w:val="20"/>
        </w:rPr>
        <w:t>/ acid</w:t>
      </w:r>
      <w:r w:rsidR="008E753E" w:rsidRPr="008E753E">
        <w:rPr>
          <w:rFonts w:cs="Times New Roman"/>
          <w:sz w:val="20"/>
          <w:szCs w:val="20"/>
        </w:rPr>
        <w:t>,</w:t>
      </w:r>
      <w:r w:rsidRPr="008E753E">
        <w:rPr>
          <w:rFonts w:cs="Times New Roman"/>
          <w:sz w:val="20"/>
          <w:szCs w:val="20"/>
        </w:rPr>
        <w:t xml:space="preserve"> ascorbic acid and total anthocyanins in the fruit peel and aril and decreasing total acidity</w:t>
      </w:r>
      <w:r w:rsidR="008E753E" w:rsidRPr="008E753E">
        <w:rPr>
          <w:rFonts w:cs="Times New Roman"/>
          <w:sz w:val="20"/>
          <w:szCs w:val="20"/>
        </w:rPr>
        <w:t>,</w:t>
      </w:r>
      <w:r w:rsidRPr="008E753E">
        <w:rPr>
          <w:rFonts w:cs="Times New Roman"/>
          <w:sz w:val="20"/>
          <w:szCs w:val="20"/>
        </w:rPr>
        <w:t xml:space="preserve"> pH and total phen</w:t>
      </w:r>
      <w:r w:rsidR="00276783" w:rsidRPr="008E753E">
        <w:rPr>
          <w:rFonts w:cs="Times New Roman"/>
          <w:sz w:val="20"/>
          <w:szCs w:val="20"/>
        </w:rPr>
        <w:t>o</w:t>
      </w:r>
      <w:r w:rsidRPr="008E753E">
        <w:rPr>
          <w:rFonts w:cs="Times New Roman"/>
          <w:sz w:val="20"/>
          <w:szCs w:val="20"/>
        </w:rPr>
        <w:t xml:space="preserve">ls and total soluble tannins in the fruit peel and aril relative to </w:t>
      </w:r>
      <w:r w:rsidR="00AC3438" w:rsidRPr="008E753E">
        <w:rPr>
          <w:rFonts w:cs="Times New Roman"/>
          <w:sz w:val="20"/>
          <w:szCs w:val="20"/>
        </w:rPr>
        <w:t>the control. The best K sources i</w:t>
      </w:r>
      <w:r w:rsidR="00BC7EC3" w:rsidRPr="008E753E">
        <w:rPr>
          <w:rFonts w:cs="Times New Roman"/>
          <w:sz w:val="20"/>
          <w:szCs w:val="20"/>
        </w:rPr>
        <w:t>n</w:t>
      </w:r>
      <w:r w:rsidR="00AC3438" w:rsidRPr="008E753E">
        <w:rPr>
          <w:rFonts w:cs="Times New Roman"/>
          <w:sz w:val="20"/>
          <w:szCs w:val="20"/>
        </w:rPr>
        <w:t>proving fruit qua</w:t>
      </w:r>
      <w:r w:rsidR="00A66A3B" w:rsidRPr="008E753E">
        <w:rPr>
          <w:rFonts w:cs="Times New Roman"/>
          <w:sz w:val="20"/>
          <w:szCs w:val="20"/>
        </w:rPr>
        <w:t>lity were thiosulphate potassium</w:t>
      </w:r>
      <w:r w:rsidR="00AC3438" w:rsidRPr="008E753E">
        <w:rPr>
          <w:rFonts w:cs="Times New Roman"/>
          <w:sz w:val="20"/>
          <w:szCs w:val="20"/>
        </w:rPr>
        <w:t xml:space="preserve">, mono –K- phosphate and Merestim vesting, in </w:t>
      </w:r>
      <w:r w:rsidR="00A66A3B" w:rsidRPr="008E753E">
        <w:rPr>
          <w:rFonts w:cs="Times New Roman"/>
          <w:sz w:val="20"/>
          <w:szCs w:val="20"/>
        </w:rPr>
        <w:t>ascending order. Increasing app</w:t>
      </w:r>
      <w:r w:rsidR="00AC3438" w:rsidRPr="008E753E">
        <w:rPr>
          <w:rFonts w:cs="Times New Roman"/>
          <w:sz w:val="20"/>
          <w:szCs w:val="20"/>
        </w:rPr>
        <w:t>l</w:t>
      </w:r>
      <w:r w:rsidR="00A66A3B" w:rsidRPr="008E753E">
        <w:rPr>
          <w:rFonts w:cs="Times New Roman"/>
          <w:sz w:val="20"/>
          <w:szCs w:val="20"/>
        </w:rPr>
        <w:t>e</w:t>
      </w:r>
      <w:r w:rsidR="00C9116D" w:rsidRPr="008E753E">
        <w:rPr>
          <w:rFonts w:cs="Times New Roman"/>
          <w:sz w:val="20"/>
          <w:szCs w:val="20"/>
        </w:rPr>
        <w:t xml:space="preserve"> vinegar concentratio</w:t>
      </w:r>
      <w:r w:rsidR="00AC3438" w:rsidRPr="008E753E">
        <w:rPr>
          <w:rFonts w:cs="Times New Roman"/>
          <w:sz w:val="20"/>
          <w:szCs w:val="20"/>
        </w:rPr>
        <w:t>n</w:t>
      </w:r>
      <w:r w:rsidR="00C9116D" w:rsidRPr="008E753E">
        <w:rPr>
          <w:rFonts w:cs="Times New Roman"/>
          <w:sz w:val="20"/>
          <w:szCs w:val="20"/>
        </w:rPr>
        <w:t>s</w:t>
      </w:r>
      <w:r w:rsidR="00AC3438" w:rsidRPr="008E753E">
        <w:rPr>
          <w:rFonts w:cs="Times New Roman"/>
          <w:sz w:val="20"/>
          <w:szCs w:val="20"/>
        </w:rPr>
        <w:t xml:space="preserve"> from 0.2 to 0.4%</w:t>
      </w:r>
      <w:r w:rsidR="008D639B" w:rsidRPr="008E753E">
        <w:rPr>
          <w:rFonts w:cs="Times New Roman"/>
          <w:sz w:val="20"/>
          <w:szCs w:val="20"/>
        </w:rPr>
        <w:t xml:space="preserve"> caused a significant </w:t>
      </w:r>
      <w:r w:rsidR="008D639B" w:rsidRPr="008E753E">
        <w:rPr>
          <w:rFonts w:cs="Times New Roman"/>
          <w:sz w:val="20"/>
          <w:szCs w:val="20"/>
        </w:rPr>
        <w:lastRenderedPageBreak/>
        <w:t>promotion on fruit quality. Using the three K sources was sign</w:t>
      </w:r>
      <w:r w:rsidR="00A66A3B" w:rsidRPr="008E753E">
        <w:rPr>
          <w:rFonts w:cs="Times New Roman"/>
          <w:sz w:val="20"/>
          <w:szCs w:val="20"/>
        </w:rPr>
        <w:t>ificantly preferable than using app</w:t>
      </w:r>
      <w:r w:rsidR="008D639B" w:rsidRPr="008E753E">
        <w:rPr>
          <w:rFonts w:cs="Times New Roman"/>
          <w:sz w:val="20"/>
          <w:szCs w:val="20"/>
        </w:rPr>
        <w:t>l</w:t>
      </w:r>
      <w:r w:rsidR="00A66A3B" w:rsidRPr="008E753E">
        <w:rPr>
          <w:rFonts w:cs="Times New Roman"/>
          <w:sz w:val="20"/>
          <w:szCs w:val="20"/>
        </w:rPr>
        <w:t>e</w:t>
      </w:r>
      <w:r w:rsidR="008D639B" w:rsidRPr="008E753E">
        <w:rPr>
          <w:rFonts w:cs="Times New Roman"/>
          <w:sz w:val="20"/>
          <w:szCs w:val="20"/>
        </w:rPr>
        <w:t xml:space="preserve"> vinegar in this respect</w:t>
      </w:r>
      <w:r w:rsidR="00BC7EC3" w:rsidRPr="008E753E">
        <w:rPr>
          <w:rFonts w:cs="Times New Roman"/>
          <w:sz w:val="20"/>
          <w:szCs w:val="20"/>
        </w:rPr>
        <w:t>.</w:t>
      </w:r>
      <w:r w:rsidR="008D639B" w:rsidRPr="008E753E">
        <w:rPr>
          <w:rFonts w:cs="Times New Roman"/>
          <w:sz w:val="20"/>
          <w:szCs w:val="20"/>
        </w:rPr>
        <w:t xml:space="preserve"> </w:t>
      </w:r>
      <w:r w:rsidR="00BC7EC3" w:rsidRPr="008E753E">
        <w:rPr>
          <w:rFonts w:cs="Times New Roman"/>
          <w:sz w:val="20"/>
          <w:szCs w:val="20"/>
        </w:rPr>
        <w:t>C</w:t>
      </w:r>
      <w:r w:rsidR="008D639B" w:rsidRPr="008E753E">
        <w:rPr>
          <w:rFonts w:cs="Times New Roman"/>
          <w:sz w:val="20"/>
          <w:szCs w:val="20"/>
        </w:rPr>
        <w:t>ombined applications were significantly superior</w:t>
      </w:r>
      <w:r w:rsidR="00A66A3B" w:rsidRPr="008E753E">
        <w:rPr>
          <w:rFonts w:cs="Times New Roman"/>
          <w:sz w:val="20"/>
          <w:szCs w:val="20"/>
        </w:rPr>
        <w:t xml:space="preserve"> than using each material alo</w:t>
      </w:r>
      <w:r w:rsidR="008D639B" w:rsidRPr="008E753E">
        <w:rPr>
          <w:rFonts w:cs="Times New Roman"/>
          <w:sz w:val="20"/>
          <w:szCs w:val="20"/>
        </w:rPr>
        <w:t>n</w:t>
      </w:r>
      <w:r w:rsidR="00A66A3B" w:rsidRPr="008E753E">
        <w:rPr>
          <w:rFonts w:cs="Times New Roman"/>
          <w:sz w:val="20"/>
          <w:szCs w:val="20"/>
        </w:rPr>
        <w:t>e</w:t>
      </w:r>
      <w:r w:rsidR="008D639B" w:rsidRPr="008E753E">
        <w:rPr>
          <w:rFonts w:cs="Times New Roman"/>
          <w:sz w:val="20"/>
          <w:szCs w:val="20"/>
        </w:rPr>
        <w:t xml:space="preserve"> in enhancing fruit quality. Th</w:t>
      </w:r>
      <w:r w:rsidR="00A66A3B" w:rsidRPr="008E753E">
        <w:rPr>
          <w:rFonts w:cs="Times New Roman"/>
          <w:sz w:val="20"/>
          <w:szCs w:val="20"/>
        </w:rPr>
        <w:t>e best results with regard to f</w:t>
      </w:r>
      <w:r w:rsidR="008D639B" w:rsidRPr="008E753E">
        <w:rPr>
          <w:rFonts w:cs="Times New Roman"/>
          <w:sz w:val="20"/>
          <w:szCs w:val="20"/>
        </w:rPr>
        <w:t>r</w:t>
      </w:r>
      <w:r w:rsidR="00A66A3B" w:rsidRPr="008E753E">
        <w:rPr>
          <w:rFonts w:cs="Times New Roman"/>
          <w:sz w:val="20"/>
          <w:szCs w:val="20"/>
        </w:rPr>
        <w:t>u</w:t>
      </w:r>
      <w:r w:rsidR="008D639B" w:rsidRPr="008E753E">
        <w:rPr>
          <w:rFonts w:cs="Times New Roman"/>
          <w:sz w:val="20"/>
          <w:szCs w:val="20"/>
        </w:rPr>
        <w:t>it quality were observed on the trees that treated with a mixture of mon</w:t>
      </w:r>
      <w:r w:rsidR="00A66A3B" w:rsidRPr="008E753E">
        <w:rPr>
          <w:rFonts w:cs="Times New Roman"/>
          <w:sz w:val="20"/>
          <w:szCs w:val="20"/>
        </w:rPr>
        <w:t xml:space="preserve">o- K- phosphate at 1% </w:t>
      </w:r>
      <w:r w:rsidR="00A66A3B" w:rsidRPr="008E753E">
        <w:rPr>
          <w:rFonts w:cs="Times New Roman"/>
          <w:sz w:val="20"/>
          <w:szCs w:val="20"/>
        </w:rPr>
        <w:lastRenderedPageBreak/>
        <w:t>plus app</w:t>
      </w:r>
      <w:r w:rsidR="008D639B" w:rsidRPr="008E753E">
        <w:rPr>
          <w:rFonts w:cs="Times New Roman"/>
          <w:sz w:val="20"/>
          <w:szCs w:val="20"/>
        </w:rPr>
        <w:t>l</w:t>
      </w:r>
      <w:r w:rsidR="00A66A3B" w:rsidRPr="008E753E">
        <w:rPr>
          <w:rFonts w:cs="Times New Roman"/>
          <w:sz w:val="20"/>
          <w:szCs w:val="20"/>
        </w:rPr>
        <w:t>e</w:t>
      </w:r>
      <w:r w:rsidR="008D639B" w:rsidRPr="008E753E">
        <w:rPr>
          <w:rFonts w:cs="Times New Roman"/>
          <w:sz w:val="20"/>
          <w:szCs w:val="20"/>
        </w:rPr>
        <w:t xml:space="preserve"> vinegar at 0.4%</w:t>
      </w:r>
      <w:r w:rsidR="00A66A3B" w:rsidRPr="008E753E">
        <w:rPr>
          <w:rFonts w:cs="Times New Roman"/>
          <w:sz w:val="20"/>
          <w:szCs w:val="20"/>
        </w:rPr>
        <w:t xml:space="preserve"> followed by the treatment that included the spray of Merestim vesting at 0.3% and apple vinegar at 0.4%</w:t>
      </w:r>
      <w:r w:rsidR="008E753E" w:rsidRPr="008E753E">
        <w:rPr>
          <w:rFonts w:cs="Times New Roman"/>
          <w:sz w:val="20"/>
          <w:szCs w:val="20"/>
        </w:rPr>
        <w:t xml:space="preserve"> </w:t>
      </w:r>
      <w:r w:rsidR="00BC7EC3" w:rsidRPr="008E753E">
        <w:rPr>
          <w:rFonts w:cs="Times New Roman"/>
          <w:sz w:val="20"/>
          <w:szCs w:val="20"/>
        </w:rPr>
        <w:t>U</w:t>
      </w:r>
      <w:r w:rsidR="00A66A3B" w:rsidRPr="008E753E">
        <w:rPr>
          <w:rFonts w:cs="Times New Roman"/>
          <w:sz w:val="20"/>
          <w:szCs w:val="20"/>
        </w:rPr>
        <w:t xml:space="preserve">nfavourable effects on fruit quality was </w:t>
      </w:r>
      <w:r w:rsidR="00BC7EC3" w:rsidRPr="008E753E">
        <w:rPr>
          <w:rFonts w:cs="Times New Roman"/>
          <w:sz w:val="20"/>
          <w:szCs w:val="20"/>
        </w:rPr>
        <w:t>recorded</w:t>
      </w:r>
      <w:r w:rsidR="008E753E" w:rsidRPr="008E753E">
        <w:rPr>
          <w:rFonts w:cs="Times New Roman"/>
          <w:sz w:val="20"/>
          <w:szCs w:val="20"/>
        </w:rPr>
        <w:t xml:space="preserve"> </w:t>
      </w:r>
      <w:r w:rsidR="00BC7EC3" w:rsidRPr="008E753E">
        <w:rPr>
          <w:rFonts w:cs="Times New Roman"/>
          <w:sz w:val="20"/>
          <w:szCs w:val="20"/>
        </w:rPr>
        <w:t>in the</w:t>
      </w:r>
      <w:r w:rsidR="008E753E" w:rsidRPr="008E753E">
        <w:rPr>
          <w:rFonts w:cs="Times New Roman"/>
          <w:sz w:val="20"/>
          <w:szCs w:val="20"/>
        </w:rPr>
        <w:t xml:space="preserve"> </w:t>
      </w:r>
      <w:r w:rsidR="00A66A3B" w:rsidRPr="008E753E">
        <w:rPr>
          <w:rFonts w:cs="Times New Roman"/>
          <w:sz w:val="20"/>
          <w:szCs w:val="20"/>
        </w:rPr>
        <w:t>untreated trees. Similar trend was noticed during both seasons. Non reducing suga</w:t>
      </w:r>
      <w:r w:rsidR="00181A54" w:rsidRPr="008E753E">
        <w:rPr>
          <w:rFonts w:cs="Times New Roman"/>
          <w:sz w:val="20"/>
          <w:szCs w:val="20"/>
        </w:rPr>
        <w:t xml:space="preserve">rs was significantly </w:t>
      </w:r>
      <w:r w:rsidR="00BC7EC3" w:rsidRPr="008E753E">
        <w:rPr>
          <w:rFonts w:cs="Times New Roman"/>
          <w:sz w:val="20"/>
          <w:szCs w:val="20"/>
        </w:rPr>
        <w:t>u</w:t>
      </w:r>
      <w:r w:rsidR="00181A54" w:rsidRPr="008E753E">
        <w:rPr>
          <w:rFonts w:cs="Times New Roman"/>
          <w:sz w:val="20"/>
          <w:szCs w:val="20"/>
        </w:rPr>
        <w:t>naffected</w:t>
      </w:r>
      <w:r w:rsidR="00A66A3B" w:rsidRPr="008E753E">
        <w:rPr>
          <w:rFonts w:cs="Times New Roman"/>
          <w:sz w:val="20"/>
          <w:szCs w:val="20"/>
        </w:rPr>
        <w:t xml:space="preserve">. </w:t>
      </w:r>
    </w:p>
    <w:p w:rsidR="001C3799" w:rsidRDefault="001C3799" w:rsidP="001C3799">
      <w:pPr>
        <w:bidi w:val="0"/>
        <w:snapToGrid w:val="0"/>
        <w:ind w:firstLine="425"/>
        <w:jc w:val="both"/>
        <w:rPr>
          <w:rFonts w:cs="Times New Roman"/>
          <w:sz w:val="20"/>
          <w:szCs w:val="20"/>
        </w:rPr>
        <w:sectPr w:rsidR="001C3799" w:rsidSect="001C3799">
          <w:type w:val="continuous"/>
          <w:pgSz w:w="12242" w:h="15842" w:code="1"/>
          <w:pgMar w:top="1440" w:right="1440" w:bottom="1440" w:left="1440" w:header="720" w:footer="720" w:gutter="0"/>
          <w:cols w:num="2" w:space="800"/>
          <w:docGrid w:linePitch="435"/>
        </w:sectPr>
      </w:pPr>
    </w:p>
    <w:p w:rsidR="004269D7" w:rsidRPr="008E753E" w:rsidRDefault="004269D7" w:rsidP="001C3799">
      <w:pPr>
        <w:bidi w:val="0"/>
        <w:snapToGrid w:val="0"/>
        <w:jc w:val="center"/>
        <w:rPr>
          <w:rFonts w:cs="Times New Roman"/>
          <w:sz w:val="20"/>
          <w:szCs w:val="20"/>
        </w:rPr>
      </w:pPr>
    </w:p>
    <w:p w:rsidR="004269D7" w:rsidRPr="008E753E" w:rsidRDefault="004269D7" w:rsidP="001C3799">
      <w:pPr>
        <w:bidi w:val="0"/>
        <w:snapToGrid w:val="0"/>
        <w:jc w:val="both"/>
        <w:rPr>
          <w:rFonts w:cs="Times New Roman"/>
          <w:b/>
          <w:bCs/>
          <w:sz w:val="20"/>
          <w:szCs w:val="18"/>
        </w:rPr>
      </w:pPr>
      <w:r w:rsidRPr="008E753E">
        <w:rPr>
          <w:rFonts w:cs="Times New Roman"/>
          <w:b/>
          <w:bCs/>
          <w:sz w:val="20"/>
          <w:szCs w:val="18"/>
        </w:rPr>
        <w:t xml:space="preserve">Table (2): Effect of some potassium and apple vinegar treatments on some chemical characteristics of the fruits of Wounderful pomegranate fruits during 2015 and 2016 seasons. </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970"/>
        <w:gridCol w:w="576"/>
        <w:gridCol w:w="576"/>
        <w:gridCol w:w="394"/>
        <w:gridCol w:w="394"/>
        <w:gridCol w:w="457"/>
        <w:gridCol w:w="457"/>
        <w:gridCol w:w="521"/>
        <w:gridCol w:w="521"/>
        <w:gridCol w:w="539"/>
        <w:gridCol w:w="539"/>
        <w:gridCol w:w="478"/>
        <w:gridCol w:w="478"/>
        <w:gridCol w:w="394"/>
        <w:gridCol w:w="394"/>
        <w:gridCol w:w="394"/>
        <w:gridCol w:w="394"/>
      </w:tblGrid>
      <w:tr w:rsidR="008E753E" w:rsidRPr="001C3799" w:rsidTr="001C3799">
        <w:trPr>
          <w:jc w:val="center"/>
        </w:trPr>
        <w:tc>
          <w:tcPr>
            <w:tcW w:w="0" w:type="auto"/>
            <w:vMerge w:val="restart"/>
            <w:tcBorders>
              <w:top w:val="single" w:sz="4" w:space="0" w:color="auto"/>
              <w:left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
                <w:bCs/>
                <w:sz w:val="14"/>
                <w:szCs w:val="14"/>
              </w:rPr>
            </w:pPr>
            <w:r w:rsidRPr="001C3799">
              <w:rPr>
                <w:rFonts w:cs="Times New Roman"/>
                <w:b/>
                <w:bCs/>
                <w:sz w:val="14"/>
                <w:szCs w:val="14"/>
              </w:rPr>
              <w:t>Treatment</w:t>
            </w:r>
          </w:p>
        </w:tc>
        <w:tc>
          <w:tcPr>
            <w:tcW w:w="0" w:type="auto"/>
            <w:gridSpan w:val="2"/>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
                <w:bCs/>
                <w:sz w:val="14"/>
                <w:szCs w:val="14"/>
              </w:rPr>
            </w:pPr>
            <w:r w:rsidRPr="001C3799">
              <w:rPr>
                <w:rFonts w:cs="Times New Roman"/>
                <w:b/>
                <w:bCs/>
                <w:sz w:val="14"/>
                <w:szCs w:val="14"/>
              </w:rPr>
              <w:t>Fruit colouration %</w:t>
            </w:r>
          </w:p>
        </w:tc>
        <w:tc>
          <w:tcPr>
            <w:tcW w:w="0" w:type="auto"/>
            <w:gridSpan w:val="2"/>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
                <w:bCs/>
                <w:sz w:val="14"/>
                <w:szCs w:val="14"/>
              </w:rPr>
            </w:pPr>
            <w:r w:rsidRPr="001C3799">
              <w:rPr>
                <w:rFonts w:cs="Times New Roman"/>
                <w:b/>
                <w:bCs/>
                <w:sz w:val="14"/>
                <w:szCs w:val="14"/>
              </w:rPr>
              <w:t>T.S.S. %</w:t>
            </w:r>
          </w:p>
        </w:tc>
        <w:tc>
          <w:tcPr>
            <w:tcW w:w="0" w:type="auto"/>
            <w:gridSpan w:val="2"/>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
                <w:bCs/>
                <w:sz w:val="14"/>
                <w:szCs w:val="14"/>
              </w:rPr>
            </w:pPr>
            <w:r w:rsidRPr="001C3799">
              <w:rPr>
                <w:rFonts w:cs="Times New Roman"/>
                <w:b/>
                <w:bCs/>
                <w:sz w:val="14"/>
                <w:szCs w:val="14"/>
              </w:rPr>
              <w:t>Total sugars %</w:t>
            </w:r>
          </w:p>
        </w:tc>
        <w:tc>
          <w:tcPr>
            <w:tcW w:w="0" w:type="auto"/>
            <w:gridSpan w:val="2"/>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
                <w:bCs/>
                <w:sz w:val="14"/>
                <w:szCs w:val="14"/>
              </w:rPr>
            </w:pPr>
            <w:r w:rsidRPr="001C3799">
              <w:rPr>
                <w:rFonts w:cs="Times New Roman"/>
                <w:b/>
                <w:bCs/>
                <w:sz w:val="14"/>
                <w:szCs w:val="14"/>
              </w:rPr>
              <w:t>Reducing sugars %</w:t>
            </w:r>
          </w:p>
        </w:tc>
        <w:tc>
          <w:tcPr>
            <w:tcW w:w="0" w:type="auto"/>
            <w:gridSpan w:val="2"/>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
                <w:bCs/>
                <w:sz w:val="14"/>
                <w:szCs w:val="14"/>
              </w:rPr>
            </w:pPr>
            <w:r w:rsidRPr="001C3799">
              <w:rPr>
                <w:rFonts w:cs="Times New Roman"/>
                <w:b/>
                <w:bCs/>
                <w:sz w:val="14"/>
                <w:szCs w:val="14"/>
              </w:rPr>
              <w:t>Non reducing sugars</w:t>
            </w:r>
          </w:p>
        </w:tc>
        <w:tc>
          <w:tcPr>
            <w:tcW w:w="0" w:type="auto"/>
            <w:gridSpan w:val="2"/>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
                <w:bCs/>
                <w:sz w:val="14"/>
                <w:szCs w:val="14"/>
              </w:rPr>
            </w:pPr>
            <w:r w:rsidRPr="001C3799">
              <w:rPr>
                <w:rFonts w:cs="Times New Roman"/>
                <w:b/>
                <w:bCs/>
                <w:sz w:val="14"/>
                <w:szCs w:val="14"/>
              </w:rPr>
              <w:t>Total acidity %</w:t>
            </w:r>
          </w:p>
        </w:tc>
        <w:tc>
          <w:tcPr>
            <w:tcW w:w="0" w:type="auto"/>
            <w:gridSpan w:val="2"/>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
                <w:bCs/>
                <w:sz w:val="14"/>
                <w:szCs w:val="14"/>
              </w:rPr>
            </w:pPr>
            <w:r w:rsidRPr="001C3799">
              <w:rPr>
                <w:rFonts w:cs="Times New Roman"/>
                <w:b/>
                <w:bCs/>
                <w:sz w:val="14"/>
                <w:szCs w:val="14"/>
              </w:rPr>
              <w:t>T.S.S. /acid</w:t>
            </w:r>
          </w:p>
        </w:tc>
        <w:tc>
          <w:tcPr>
            <w:tcW w:w="0" w:type="auto"/>
            <w:gridSpan w:val="2"/>
            <w:tcBorders>
              <w:top w:val="single" w:sz="4" w:space="0" w:color="auto"/>
              <w:bottom w:val="single" w:sz="4" w:space="0" w:color="auto"/>
              <w:right w:val="single" w:sz="4" w:space="0" w:color="auto"/>
            </w:tcBorders>
            <w:shd w:val="clear" w:color="auto" w:fill="auto"/>
            <w:vAlign w:val="center"/>
          </w:tcPr>
          <w:p w:rsidR="004269D7" w:rsidRPr="001C3799" w:rsidRDefault="004269D7" w:rsidP="001C3799">
            <w:pPr>
              <w:bidi w:val="0"/>
              <w:snapToGrid w:val="0"/>
              <w:jc w:val="both"/>
              <w:rPr>
                <w:rFonts w:cs="Times New Roman"/>
                <w:b/>
                <w:bCs/>
                <w:sz w:val="14"/>
                <w:szCs w:val="14"/>
              </w:rPr>
            </w:pPr>
            <w:r w:rsidRPr="001C3799">
              <w:rPr>
                <w:rFonts w:cs="Times New Roman"/>
                <w:b/>
                <w:bCs/>
                <w:sz w:val="14"/>
                <w:szCs w:val="14"/>
              </w:rPr>
              <w:t>pH.</w:t>
            </w:r>
          </w:p>
        </w:tc>
      </w:tr>
      <w:tr w:rsidR="008E753E" w:rsidRPr="001C3799" w:rsidTr="001C3799">
        <w:trPr>
          <w:jc w:val="center"/>
        </w:trPr>
        <w:tc>
          <w:tcPr>
            <w:tcW w:w="0" w:type="auto"/>
            <w:vMerge/>
            <w:tcBorders>
              <w:top w:val="single" w:sz="4" w:space="0" w:color="auto"/>
              <w:left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
                <w:bCs/>
                <w:sz w:val="14"/>
                <w:szCs w:val="14"/>
              </w:rPr>
            </w:pP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
                <w:bCs/>
                <w:sz w:val="14"/>
                <w:szCs w:val="14"/>
              </w:rPr>
            </w:pPr>
            <w:r w:rsidRPr="001C3799">
              <w:rPr>
                <w:rFonts w:cs="Times New Roman"/>
                <w:b/>
                <w:bCs/>
                <w:sz w:val="14"/>
                <w:szCs w:val="14"/>
              </w:rPr>
              <w:t>2015</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
                <w:bCs/>
                <w:sz w:val="14"/>
                <w:szCs w:val="14"/>
              </w:rPr>
            </w:pPr>
            <w:r w:rsidRPr="001C3799">
              <w:rPr>
                <w:rFonts w:cs="Times New Roman"/>
                <w:b/>
                <w:bCs/>
                <w:sz w:val="14"/>
                <w:szCs w:val="14"/>
              </w:rPr>
              <w:t>2016</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
                <w:bCs/>
                <w:sz w:val="14"/>
                <w:szCs w:val="14"/>
              </w:rPr>
            </w:pPr>
            <w:r w:rsidRPr="001C3799">
              <w:rPr>
                <w:rFonts w:cs="Times New Roman"/>
                <w:b/>
                <w:bCs/>
                <w:sz w:val="14"/>
                <w:szCs w:val="14"/>
              </w:rPr>
              <w:t>2015</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
                <w:bCs/>
                <w:sz w:val="14"/>
                <w:szCs w:val="14"/>
              </w:rPr>
            </w:pPr>
            <w:r w:rsidRPr="001C3799">
              <w:rPr>
                <w:rFonts w:cs="Times New Roman"/>
                <w:b/>
                <w:bCs/>
                <w:sz w:val="14"/>
                <w:szCs w:val="14"/>
              </w:rPr>
              <w:t>2016</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
                <w:bCs/>
                <w:sz w:val="14"/>
                <w:szCs w:val="14"/>
              </w:rPr>
            </w:pPr>
            <w:r w:rsidRPr="001C3799">
              <w:rPr>
                <w:rFonts w:cs="Times New Roman"/>
                <w:b/>
                <w:bCs/>
                <w:sz w:val="14"/>
                <w:szCs w:val="14"/>
              </w:rPr>
              <w:t>2015</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
                <w:bCs/>
                <w:sz w:val="14"/>
                <w:szCs w:val="14"/>
              </w:rPr>
            </w:pPr>
            <w:r w:rsidRPr="001C3799">
              <w:rPr>
                <w:rFonts w:cs="Times New Roman"/>
                <w:b/>
                <w:bCs/>
                <w:sz w:val="14"/>
                <w:szCs w:val="14"/>
              </w:rPr>
              <w:t>2016</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
                <w:bCs/>
                <w:sz w:val="14"/>
                <w:szCs w:val="14"/>
              </w:rPr>
            </w:pPr>
            <w:r w:rsidRPr="001C3799">
              <w:rPr>
                <w:rFonts w:cs="Times New Roman"/>
                <w:b/>
                <w:bCs/>
                <w:sz w:val="14"/>
                <w:szCs w:val="14"/>
              </w:rPr>
              <w:t>2015</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
                <w:bCs/>
                <w:sz w:val="14"/>
                <w:szCs w:val="14"/>
              </w:rPr>
            </w:pPr>
            <w:r w:rsidRPr="001C3799">
              <w:rPr>
                <w:rFonts w:cs="Times New Roman"/>
                <w:b/>
                <w:bCs/>
                <w:sz w:val="14"/>
                <w:szCs w:val="14"/>
              </w:rPr>
              <w:t>2016</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
                <w:bCs/>
                <w:sz w:val="14"/>
                <w:szCs w:val="14"/>
              </w:rPr>
            </w:pPr>
            <w:r w:rsidRPr="001C3799">
              <w:rPr>
                <w:rFonts w:cs="Times New Roman"/>
                <w:b/>
                <w:bCs/>
                <w:sz w:val="14"/>
                <w:szCs w:val="14"/>
              </w:rPr>
              <w:t>2015</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
                <w:bCs/>
                <w:sz w:val="14"/>
                <w:szCs w:val="14"/>
              </w:rPr>
            </w:pPr>
            <w:r w:rsidRPr="001C3799">
              <w:rPr>
                <w:rFonts w:cs="Times New Roman"/>
                <w:b/>
                <w:bCs/>
                <w:sz w:val="14"/>
                <w:szCs w:val="14"/>
              </w:rPr>
              <w:t>2016</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
                <w:bCs/>
                <w:sz w:val="14"/>
                <w:szCs w:val="14"/>
              </w:rPr>
            </w:pPr>
            <w:r w:rsidRPr="001C3799">
              <w:rPr>
                <w:rFonts w:cs="Times New Roman"/>
                <w:b/>
                <w:bCs/>
                <w:sz w:val="14"/>
                <w:szCs w:val="14"/>
              </w:rPr>
              <w:t>2015</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
                <w:bCs/>
                <w:sz w:val="14"/>
                <w:szCs w:val="14"/>
              </w:rPr>
            </w:pPr>
            <w:r w:rsidRPr="001C3799">
              <w:rPr>
                <w:rFonts w:cs="Times New Roman"/>
                <w:b/>
                <w:bCs/>
                <w:sz w:val="14"/>
                <w:szCs w:val="14"/>
              </w:rPr>
              <w:t>2016</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
                <w:bCs/>
                <w:sz w:val="14"/>
                <w:szCs w:val="14"/>
              </w:rPr>
            </w:pPr>
            <w:r w:rsidRPr="001C3799">
              <w:rPr>
                <w:rFonts w:cs="Times New Roman"/>
                <w:b/>
                <w:bCs/>
                <w:sz w:val="14"/>
                <w:szCs w:val="14"/>
              </w:rPr>
              <w:t>2015</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
                <w:bCs/>
                <w:sz w:val="14"/>
                <w:szCs w:val="14"/>
              </w:rPr>
            </w:pPr>
            <w:r w:rsidRPr="001C3799">
              <w:rPr>
                <w:rFonts w:cs="Times New Roman"/>
                <w:b/>
                <w:bCs/>
                <w:sz w:val="14"/>
                <w:szCs w:val="14"/>
              </w:rPr>
              <w:t>2016</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
                <w:bCs/>
                <w:sz w:val="14"/>
                <w:szCs w:val="14"/>
              </w:rPr>
            </w:pPr>
            <w:r w:rsidRPr="001C3799">
              <w:rPr>
                <w:rFonts w:cs="Times New Roman"/>
                <w:b/>
                <w:bCs/>
                <w:sz w:val="14"/>
                <w:szCs w:val="14"/>
              </w:rPr>
              <w:t>2015</w:t>
            </w:r>
          </w:p>
        </w:tc>
        <w:tc>
          <w:tcPr>
            <w:tcW w:w="0" w:type="auto"/>
            <w:tcBorders>
              <w:top w:val="single" w:sz="4" w:space="0" w:color="auto"/>
              <w:bottom w:val="single" w:sz="4" w:space="0" w:color="auto"/>
              <w:right w:val="single" w:sz="4" w:space="0" w:color="auto"/>
            </w:tcBorders>
            <w:shd w:val="clear" w:color="auto" w:fill="auto"/>
            <w:vAlign w:val="center"/>
          </w:tcPr>
          <w:p w:rsidR="004269D7" w:rsidRPr="001C3799" w:rsidRDefault="004269D7" w:rsidP="001C3799">
            <w:pPr>
              <w:bidi w:val="0"/>
              <w:snapToGrid w:val="0"/>
              <w:jc w:val="both"/>
              <w:rPr>
                <w:rFonts w:cs="Times New Roman"/>
                <w:b/>
                <w:bCs/>
                <w:sz w:val="14"/>
                <w:szCs w:val="14"/>
              </w:rPr>
            </w:pPr>
            <w:r w:rsidRPr="001C3799">
              <w:rPr>
                <w:rFonts w:cs="Times New Roman"/>
                <w:b/>
                <w:bCs/>
                <w:sz w:val="14"/>
                <w:szCs w:val="14"/>
              </w:rPr>
              <w:t>2016</w:t>
            </w:r>
          </w:p>
        </w:tc>
      </w:tr>
      <w:tr w:rsidR="008E753E" w:rsidRPr="001C3799" w:rsidTr="001C3799">
        <w:trPr>
          <w:jc w:val="center"/>
        </w:trPr>
        <w:tc>
          <w:tcPr>
            <w:tcW w:w="0" w:type="auto"/>
            <w:tcBorders>
              <w:top w:val="single" w:sz="4" w:space="0" w:color="auto"/>
              <w:left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 xml:space="preserve">Control. </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39.3</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40.0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16.1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16.0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14.3</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14.4</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13.2</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13.3</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0.711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0.704</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22.6</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22.7</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4.09</w:t>
            </w:r>
          </w:p>
        </w:tc>
        <w:tc>
          <w:tcPr>
            <w:tcW w:w="0" w:type="auto"/>
            <w:tcBorders>
              <w:top w:val="single" w:sz="4" w:space="0" w:color="auto"/>
              <w:bottom w:val="single" w:sz="4" w:space="0" w:color="auto"/>
              <w:right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4.65</w:t>
            </w:r>
          </w:p>
        </w:tc>
      </w:tr>
      <w:tr w:rsidR="008E753E" w:rsidRPr="001C3799" w:rsidTr="001C3799">
        <w:trPr>
          <w:jc w:val="center"/>
        </w:trPr>
        <w:tc>
          <w:tcPr>
            <w:tcW w:w="0" w:type="auto"/>
            <w:tcBorders>
              <w:top w:val="single" w:sz="4" w:space="0" w:color="auto"/>
              <w:left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Foa colour (Apple vinegar ) at 0.2%.</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40.0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41.0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16.5</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16.6</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14.7</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14.7</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13.6</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13.5</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1.2</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0.693</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0.786</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23.8</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24.2</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4.47</w:t>
            </w:r>
          </w:p>
        </w:tc>
        <w:tc>
          <w:tcPr>
            <w:tcW w:w="0" w:type="auto"/>
            <w:tcBorders>
              <w:top w:val="single" w:sz="4" w:space="0" w:color="auto"/>
              <w:bottom w:val="single" w:sz="4" w:space="0" w:color="auto"/>
              <w:right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4.43</w:t>
            </w:r>
          </w:p>
        </w:tc>
      </w:tr>
      <w:tr w:rsidR="008E753E" w:rsidRPr="001C3799" w:rsidTr="001C3799">
        <w:trPr>
          <w:jc w:val="center"/>
        </w:trPr>
        <w:tc>
          <w:tcPr>
            <w:tcW w:w="0" w:type="auto"/>
            <w:tcBorders>
              <w:top w:val="single" w:sz="4" w:space="0" w:color="auto"/>
              <w:left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Foa colour ( apple vinegar ) at 0.4%.</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41.2</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41.9</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17.0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16.9</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15.2</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15.3</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14.1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14.0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1.3</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0.675</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0.668</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25.2</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25.3</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4.22</w:t>
            </w:r>
          </w:p>
        </w:tc>
        <w:tc>
          <w:tcPr>
            <w:tcW w:w="0" w:type="auto"/>
            <w:tcBorders>
              <w:top w:val="single" w:sz="4" w:space="0" w:color="auto"/>
              <w:bottom w:val="single" w:sz="4" w:space="0" w:color="auto"/>
              <w:right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4.17</w:t>
            </w:r>
          </w:p>
        </w:tc>
      </w:tr>
      <w:tr w:rsidR="008E753E" w:rsidRPr="001C3799" w:rsidTr="001C3799">
        <w:trPr>
          <w:jc w:val="center"/>
        </w:trPr>
        <w:tc>
          <w:tcPr>
            <w:tcW w:w="0" w:type="auto"/>
            <w:tcBorders>
              <w:top w:val="single" w:sz="4" w:space="0" w:color="auto"/>
              <w:left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 xml:space="preserve">K- thiosulphate at 0.4% </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42.0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42.8</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17.5</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17.4</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15.7</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15.8</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14.6</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14.5</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1.3</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0.659</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0.652</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26.6</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26.7</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4.00</w:t>
            </w:r>
          </w:p>
        </w:tc>
        <w:tc>
          <w:tcPr>
            <w:tcW w:w="0" w:type="auto"/>
            <w:tcBorders>
              <w:top w:val="single" w:sz="4" w:space="0" w:color="auto"/>
              <w:bottom w:val="single" w:sz="4" w:space="0" w:color="auto"/>
              <w:right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3.97</w:t>
            </w:r>
          </w:p>
        </w:tc>
      </w:tr>
      <w:tr w:rsidR="008E753E" w:rsidRPr="001C3799" w:rsidTr="001C3799">
        <w:trPr>
          <w:jc w:val="center"/>
        </w:trPr>
        <w:tc>
          <w:tcPr>
            <w:tcW w:w="0" w:type="auto"/>
            <w:tcBorders>
              <w:top w:val="single" w:sz="4" w:space="0" w:color="auto"/>
              <w:left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 xml:space="preserve">Foa at 0.2% + K- thiosulphate at 0.4%. </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33.9</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31.7</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18.5</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18.6</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16.7</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16.8</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15.6</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15</w:t>
            </w:r>
            <w:r w:rsidR="008E753E" w:rsidRPr="001C3799">
              <w:rPr>
                <w:rFonts w:cs="Times New Roman"/>
                <w:bCs/>
                <w:sz w:val="14"/>
                <w:szCs w:val="14"/>
              </w:rPr>
              <w:t>.</w:t>
            </w:r>
            <w:r w:rsidRPr="001C3799">
              <w:rPr>
                <w:rFonts w:cs="Times New Roman"/>
                <w:bCs/>
                <w:sz w:val="14"/>
                <w:szCs w:val="14"/>
              </w:rPr>
              <w:t>5</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1.3</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0.608</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0.601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30.4</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30.9</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3.39</w:t>
            </w:r>
          </w:p>
        </w:tc>
        <w:tc>
          <w:tcPr>
            <w:tcW w:w="0" w:type="auto"/>
            <w:tcBorders>
              <w:top w:val="single" w:sz="4" w:space="0" w:color="auto"/>
              <w:bottom w:val="single" w:sz="4" w:space="0" w:color="auto"/>
              <w:right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3.35</w:t>
            </w:r>
          </w:p>
        </w:tc>
      </w:tr>
      <w:tr w:rsidR="008E753E" w:rsidRPr="001C3799" w:rsidTr="001C3799">
        <w:trPr>
          <w:jc w:val="center"/>
        </w:trPr>
        <w:tc>
          <w:tcPr>
            <w:tcW w:w="0" w:type="auto"/>
            <w:tcBorders>
              <w:top w:val="single" w:sz="4" w:space="0" w:color="auto"/>
              <w:left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Foa at 0.4% + K- thiosulphate at 0.4%.</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55.0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53.9</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18.8</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18.7</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17.0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16.9</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16.0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15.9</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0.591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0.583</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31.8</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31.6</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3.23</w:t>
            </w:r>
          </w:p>
        </w:tc>
        <w:tc>
          <w:tcPr>
            <w:tcW w:w="0" w:type="auto"/>
            <w:tcBorders>
              <w:top w:val="single" w:sz="4" w:space="0" w:color="auto"/>
              <w:bottom w:val="single" w:sz="4" w:space="0" w:color="auto"/>
              <w:right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3.20</w:t>
            </w:r>
          </w:p>
        </w:tc>
      </w:tr>
      <w:tr w:rsidR="008E753E" w:rsidRPr="001C3799" w:rsidTr="001C3799">
        <w:trPr>
          <w:jc w:val="center"/>
        </w:trPr>
        <w:tc>
          <w:tcPr>
            <w:tcW w:w="0" w:type="auto"/>
            <w:tcBorders>
              <w:top w:val="single" w:sz="4" w:space="0" w:color="auto"/>
              <w:left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 xml:space="preserve">Mono K – phosphate at 1.0% </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43.9</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44.1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17.9</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18.0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16.1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16.2</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15.1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15.2</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0.640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0.633</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28.0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28.4</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3.80</w:t>
            </w:r>
          </w:p>
        </w:tc>
        <w:tc>
          <w:tcPr>
            <w:tcW w:w="0" w:type="auto"/>
            <w:tcBorders>
              <w:top w:val="single" w:sz="4" w:space="0" w:color="auto"/>
              <w:bottom w:val="single" w:sz="4" w:space="0" w:color="auto"/>
              <w:right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3.76</w:t>
            </w:r>
          </w:p>
        </w:tc>
      </w:tr>
      <w:tr w:rsidR="008E753E" w:rsidRPr="001C3799" w:rsidTr="001C3799">
        <w:trPr>
          <w:jc w:val="center"/>
        </w:trPr>
        <w:tc>
          <w:tcPr>
            <w:tcW w:w="0" w:type="auto"/>
            <w:tcBorders>
              <w:top w:val="single" w:sz="4" w:space="0" w:color="auto"/>
              <w:left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 xml:space="preserve">Foa at 0.2 % + mono – K phosphate at 1% </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61.4</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60.9</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19.4</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19.5</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17.6</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17.6</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16.5</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16.4</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1.2</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0.550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0.542</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35.3</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36.0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2.93</w:t>
            </w:r>
          </w:p>
        </w:tc>
        <w:tc>
          <w:tcPr>
            <w:tcW w:w="0" w:type="auto"/>
            <w:tcBorders>
              <w:top w:val="single" w:sz="4" w:space="0" w:color="auto"/>
              <w:bottom w:val="single" w:sz="4" w:space="0" w:color="auto"/>
              <w:right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2.88</w:t>
            </w:r>
          </w:p>
        </w:tc>
      </w:tr>
      <w:tr w:rsidR="008E753E" w:rsidRPr="001C3799" w:rsidTr="001C3799">
        <w:trPr>
          <w:jc w:val="center"/>
        </w:trPr>
        <w:tc>
          <w:tcPr>
            <w:tcW w:w="0" w:type="auto"/>
            <w:tcBorders>
              <w:top w:val="single" w:sz="4" w:space="0" w:color="auto"/>
              <w:left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Foa at 0.4 % + mono K- phosphate at 1%</w:t>
            </w:r>
            <w:r w:rsidR="008E753E" w:rsidRPr="001C3799">
              <w:rPr>
                <w:rFonts w:cs="Times New Roman"/>
                <w:bCs/>
                <w:sz w:val="14"/>
                <w:szCs w:val="14"/>
              </w:rPr>
              <w:t>.</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71.9</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70.8</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19.8</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19.9</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18.0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17.9</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16.8</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16.7</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1.2</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1.2</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0.515</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0.508</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38.4</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39.2</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2.63</w:t>
            </w:r>
          </w:p>
        </w:tc>
        <w:tc>
          <w:tcPr>
            <w:tcW w:w="0" w:type="auto"/>
            <w:tcBorders>
              <w:top w:val="single" w:sz="4" w:space="0" w:color="auto"/>
              <w:bottom w:val="single" w:sz="4" w:space="0" w:color="auto"/>
              <w:right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2.57</w:t>
            </w:r>
          </w:p>
        </w:tc>
      </w:tr>
      <w:tr w:rsidR="008E753E" w:rsidRPr="001C3799" w:rsidTr="001C3799">
        <w:trPr>
          <w:jc w:val="center"/>
        </w:trPr>
        <w:tc>
          <w:tcPr>
            <w:tcW w:w="0" w:type="auto"/>
            <w:tcBorders>
              <w:top w:val="single" w:sz="4" w:space="0" w:color="auto"/>
              <w:left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 xml:space="preserve">Merestim vesting (46% K + 11 % S + 19 % P) at 3% </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48.3</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49.0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18.2</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18.3</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16.4</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16.4</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15.3</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15.4</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0.624</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0.617</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29.2</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30.0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3.60</w:t>
            </w:r>
          </w:p>
        </w:tc>
        <w:tc>
          <w:tcPr>
            <w:tcW w:w="0" w:type="auto"/>
            <w:tcBorders>
              <w:top w:val="single" w:sz="4" w:space="0" w:color="auto"/>
              <w:bottom w:val="single" w:sz="4" w:space="0" w:color="auto"/>
              <w:right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3.56</w:t>
            </w:r>
          </w:p>
        </w:tc>
      </w:tr>
      <w:tr w:rsidR="008E753E" w:rsidRPr="001C3799" w:rsidTr="001C3799">
        <w:trPr>
          <w:jc w:val="center"/>
        </w:trPr>
        <w:tc>
          <w:tcPr>
            <w:tcW w:w="0" w:type="auto"/>
            <w:tcBorders>
              <w:top w:val="single" w:sz="4" w:space="0" w:color="auto"/>
              <w:left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Foa colour 2% + Merestim vesting at 0.3%</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58.9</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56.9</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19.1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19.2</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17.3</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17.3</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16.2</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16.2</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0.571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0.564</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33.5</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34.0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3.08</w:t>
            </w:r>
          </w:p>
        </w:tc>
        <w:tc>
          <w:tcPr>
            <w:tcW w:w="0" w:type="auto"/>
            <w:tcBorders>
              <w:top w:val="single" w:sz="4" w:space="0" w:color="auto"/>
              <w:bottom w:val="single" w:sz="4" w:space="0" w:color="auto"/>
              <w:right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3.04</w:t>
            </w:r>
          </w:p>
        </w:tc>
      </w:tr>
      <w:tr w:rsidR="008E753E" w:rsidRPr="001C3799" w:rsidTr="001C3799">
        <w:trPr>
          <w:jc w:val="center"/>
        </w:trPr>
        <w:tc>
          <w:tcPr>
            <w:tcW w:w="0" w:type="auto"/>
            <w:tcBorders>
              <w:top w:val="single" w:sz="4" w:space="0" w:color="auto"/>
              <w:left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 xml:space="preserve">Foa colour at 0.4% + Merestim vesting at 0.3% </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63.3</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62.5</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19.6</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19.7</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17.8</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17.5</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16.6</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16.5</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1.2</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0.534</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0.527</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35.8</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36.4</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2.79</w:t>
            </w:r>
          </w:p>
        </w:tc>
        <w:tc>
          <w:tcPr>
            <w:tcW w:w="0" w:type="auto"/>
            <w:tcBorders>
              <w:top w:val="single" w:sz="4" w:space="0" w:color="auto"/>
              <w:bottom w:val="single" w:sz="4" w:space="0" w:color="auto"/>
              <w:right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2.74</w:t>
            </w:r>
          </w:p>
        </w:tc>
      </w:tr>
      <w:tr w:rsidR="008E753E" w:rsidRPr="001C3799" w:rsidTr="001C3799">
        <w:trPr>
          <w:jc w:val="center"/>
        </w:trPr>
        <w:tc>
          <w:tcPr>
            <w:tcW w:w="0" w:type="auto"/>
            <w:tcBorders>
              <w:top w:val="single" w:sz="4" w:space="0" w:color="auto"/>
              <w:left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 xml:space="preserve">New L.S.D. at 50% </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0.6</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0.7</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0.4</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0.3</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0.3</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0.2</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0.3</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NS</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NS</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0.013</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0.013</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1.1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0.15</w:t>
            </w:r>
          </w:p>
        </w:tc>
        <w:tc>
          <w:tcPr>
            <w:tcW w:w="0" w:type="auto"/>
            <w:tcBorders>
              <w:top w:val="single" w:sz="4" w:space="0" w:color="auto"/>
              <w:bottom w:val="single" w:sz="4" w:space="0" w:color="auto"/>
              <w:right w:val="single" w:sz="4" w:space="0" w:color="auto"/>
            </w:tcBorders>
            <w:shd w:val="clear" w:color="auto" w:fill="auto"/>
            <w:vAlign w:val="center"/>
          </w:tcPr>
          <w:p w:rsidR="004269D7" w:rsidRPr="001C3799" w:rsidRDefault="004269D7" w:rsidP="001C3799">
            <w:pPr>
              <w:bidi w:val="0"/>
              <w:snapToGrid w:val="0"/>
              <w:jc w:val="both"/>
              <w:rPr>
                <w:rFonts w:cs="Times New Roman"/>
                <w:bCs/>
                <w:sz w:val="14"/>
                <w:szCs w:val="14"/>
              </w:rPr>
            </w:pPr>
            <w:r w:rsidRPr="001C3799">
              <w:rPr>
                <w:rFonts w:cs="Times New Roman"/>
                <w:bCs/>
                <w:sz w:val="14"/>
                <w:szCs w:val="14"/>
              </w:rPr>
              <w:t>0.13</w:t>
            </w:r>
          </w:p>
        </w:tc>
      </w:tr>
    </w:tbl>
    <w:p w:rsidR="004269D7" w:rsidRPr="001C3799" w:rsidRDefault="004269D7" w:rsidP="001C3799">
      <w:pPr>
        <w:bidi w:val="0"/>
        <w:snapToGrid w:val="0"/>
        <w:jc w:val="center"/>
        <w:rPr>
          <w:rFonts w:cs="Times New Roman"/>
          <w:sz w:val="20"/>
          <w:szCs w:val="18"/>
        </w:rPr>
      </w:pPr>
    </w:p>
    <w:p w:rsidR="004269D7" w:rsidRPr="008E753E" w:rsidRDefault="004269D7" w:rsidP="001C3799">
      <w:pPr>
        <w:bidi w:val="0"/>
        <w:snapToGrid w:val="0"/>
        <w:jc w:val="both"/>
        <w:rPr>
          <w:rFonts w:cs="Times New Roman"/>
          <w:b/>
          <w:bCs/>
          <w:sz w:val="20"/>
          <w:szCs w:val="18"/>
        </w:rPr>
      </w:pPr>
      <w:r w:rsidRPr="008E753E">
        <w:rPr>
          <w:rFonts w:cs="Times New Roman"/>
          <w:b/>
          <w:bCs/>
          <w:sz w:val="20"/>
          <w:szCs w:val="18"/>
        </w:rPr>
        <w:t xml:space="preserve">Table (3): Effect of some potassium and apple vinegar treatments on some chemical characteristics of the fruits of Wounderful pomegranate fruits during 2015 and 2016 seasons. </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658"/>
        <w:gridCol w:w="565"/>
        <w:gridCol w:w="565"/>
        <w:gridCol w:w="637"/>
        <w:gridCol w:w="637"/>
        <w:gridCol w:w="637"/>
        <w:gridCol w:w="637"/>
        <w:gridCol w:w="506"/>
        <w:gridCol w:w="506"/>
        <w:gridCol w:w="506"/>
        <w:gridCol w:w="506"/>
        <w:gridCol w:w="529"/>
        <w:gridCol w:w="529"/>
        <w:gridCol w:w="529"/>
        <w:gridCol w:w="529"/>
      </w:tblGrid>
      <w:tr w:rsidR="00A867CB" w:rsidRPr="001C3799" w:rsidTr="001C3799">
        <w:trPr>
          <w:jc w:val="center"/>
        </w:trPr>
        <w:tc>
          <w:tcPr>
            <w:tcW w:w="0" w:type="auto"/>
            <w:vMerge w:val="restart"/>
            <w:tcBorders>
              <w:top w:val="single" w:sz="4" w:space="0" w:color="auto"/>
              <w:left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
                <w:bCs/>
                <w:sz w:val="12"/>
                <w:szCs w:val="12"/>
              </w:rPr>
            </w:pPr>
            <w:r w:rsidRPr="001C3799">
              <w:rPr>
                <w:rFonts w:cs="Times New Roman"/>
                <w:b/>
                <w:bCs/>
                <w:sz w:val="12"/>
                <w:szCs w:val="12"/>
              </w:rPr>
              <w:t>Treatment</w:t>
            </w:r>
          </w:p>
        </w:tc>
        <w:tc>
          <w:tcPr>
            <w:tcW w:w="0" w:type="auto"/>
            <w:gridSpan w:val="2"/>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
                <w:bCs/>
                <w:sz w:val="12"/>
                <w:szCs w:val="12"/>
              </w:rPr>
            </w:pPr>
            <w:r w:rsidRPr="001C3799">
              <w:rPr>
                <w:rFonts w:cs="Times New Roman"/>
                <w:b/>
                <w:bCs/>
                <w:sz w:val="12"/>
                <w:szCs w:val="12"/>
              </w:rPr>
              <w:t>Ascorbic acid (mg 100 juice)</w:t>
            </w:r>
          </w:p>
        </w:tc>
        <w:tc>
          <w:tcPr>
            <w:tcW w:w="0" w:type="auto"/>
            <w:gridSpan w:val="2"/>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
                <w:bCs/>
                <w:sz w:val="12"/>
                <w:szCs w:val="12"/>
              </w:rPr>
            </w:pPr>
            <w:r w:rsidRPr="001C3799">
              <w:rPr>
                <w:rFonts w:cs="Times New Roman"/>
                <w:b/>
                <w:bCs/>
                <w:sz w:val="12"/>
                <w:szCs w:val="12"/>
              </w:rPr>
              <w:t>Total</w:t>
            </w:r>
            <w:r w:rsidR="008E753E" w:rsidRPr="001C3799">
              <w:rPr>
                <w:rFonts w:cs="Times New Roman"/>
                <w:b/>
                <w:bCs/>
                <w:sz w:val="12"/>
                <w:szCs w:val="12"/>
              </w:rPr>
              <w:t xml:space="preserve"> </w:t>
            </w:r>
            <w:r w:rsidRPr="001C3799">
              <w:rPr>
                <w:rFonts w:cs="Times New Roman"/>
                <w:b/>
                <w:bCs/>
                <w:sz w:val="12"/>
                <w:szCs w:val="12"/>
              </w:rPr>
              <w:t>anthocyanins % in peel</w:t>
            </w:r>
          </w:p>
        </w:tc>
        <w:tc>
          <w:tcPr>
            <w:tcW w:w="0" w:type="auto"/>
            <w:gridSpan w:val="2"/>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
                <w:bCs/>
                <w:sz w:val="12"/>
                <w:szCs w:val="12"/>
              </w:rPr>
            </w:pPr>
            <w:r w:rsidRPr="001C3799">
              <w:rPr>
                <w:rFonts w:cs="Times New Roman"/>
                <w:b/>
                <w:bCs/>
                <w:sz w:val="12"/>
                <w:szCs w:val="12"/>
              </w:rPr>
              <w:t>Total</w:t>
            </w:r>
            <w:r w:rsidR="008E753E" w:rsidRPr="001C3799">
              <w:rPr>
                <w:rFonts w:cs="Times New Roman"/>
                <w:b/>
                <w:bCs/>
                <w:sz w:val="12"/>
                <w:szCs w:val="12"/>
              </w:rPr>
              <w:t xml:space="preserve"> </w:t>
            </w:r>
            <w:r w:rsidRPr="001C3799">
              <w:rPr>
                <w:rFonts w:cs="Times New Roman"/>
                <w:b/>
                <w:bCs/>
                <w:sz w:val="12"/>
                <w:szCs w:val="12"/>
              </w:rPr>
              <w:t>anthocyanins % in Aril</w:t>
            </w:r>
          </w:p>
        </w:tc>
        <w:tc>
          <w:tcPr>
            <w:tcW w:w="0" w:type="auto"/>
            <w:gridSpan w:val="2"/>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
                <w:bCs/>
                <w:sz w:val="12"/>
                <w:szCs w:val="12"/>
              </w:rPr>
            </w:pPr>
            <w:r w:rsidRPr="001C3799">
              <w:rPr>
                <w:rFonts w:cs="Times New Roman"/>
                <w:b/>
                <w:bCs/>
                <w:sz w:val="12"/>
                <w:szCs w:val="12"/>
              </w:rPr>
              <w:t>Total phenols % in</w:t>
            </w:r>
            <w:r w:rsidR="001C3799" w:rsidRPr="001C3799">
              <w:rPr>
                <w:rFonts w:cs="Times New Roman"/>
                <w:b/>
                <w:bCs/>
                <w:sz w:val="12"/>
                <w:szCs w:val="12"/>
              </w:rPr>
              <w:t xml:space="preserve"> </w:t>
            </w:r>
            <w:r w:rsidR="008E753E" w:rsidRPr="001C3799">
              <w:rPr>
                <w:rFonts w:cs="Times New Roman"/>
                <w:b/>
                <w:bCs/>
                <w:sz w:val="12"/>
                <w:szCs w:val="12"/>
              </w:rPr>
              <w:t>p</w:t>
            </w:r>
            <w:r w:rsidRPr="001C3799">
              <w:rPr>
                <w:rFonts w:cs="Times New Roman"/>
                <w:b/>
                <w:bCs/>
                <w:sz w:val="12"/>
                <w:szCs w:val="12"/>
              </w:rPr>
              <w:t>eel</w:t>
            </w:r>
          </w:p>
        </w:tc>
        <w:tc>
          <w:tcPr>
            <w:tcW w:w="0" w:type="auto"/>
            <w:gridSpan w:val="2"/>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
                <w:bCs/>
                <w:sz w:val="12"/>
                <w:szCs w:val="12"/>
              </w:rPr>
            </w:pPr>
            <w:r w:rsidRPr="001C3799">
              <w:rPr>
                <w:rFonts w:cs="Times New Roman"/>
                <w:b/>
                <w:bCs/>
                <w:sz w:val="12"/>
                <w:szCs w:val="12"/>
              </w:rPr>
              <w:t xml:space="preserve">Total phenols % in Aril </w:t>
            </w:r>
          </w:p>
        </w:tc>
        <w:tc>
          <w:tcPr>
            <w:tcW w:w="0" w:type="auto"/>
            <w:gridSpan w:val="2"/>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
                <w:bCs/>
                <w:sz w:val="12"/>
                <w:szCs w:val="12"/>
              </w:rPr>
            </w:pPr>
            <w:r w:rsidRPr="001C3799">
              <w:rPr>
                <w:rFonts w:cs="Times New Roman"/>
                <w:b/>
                <w:bCs/>
                <w:sz w:val="12"/>
                <w:szCs w:val="12"/>
              </w:rPr>
              <w:t>Soluble tannins % in</w:t>
            </w:r>
            <w:r w:rsidR="001C3799" w:rsidRPr="001C3799">
              <w:rPr>
                <w:rFonts w:cs="Times New Roman"/>
                <w:b/>
                <w:bCs/>
                <w:sz w:val="12"/>
                <w:szCs w:val="12"/>
              </w:rPr>
              <w:t xml:space="preserve"> </w:t>
            </w:r>
            <w:r w:rsidRPr="001C3799">
              <w:rPr>
                <w:rFonts w:cs="Times New Roman"/>
                <w:b/>
                <w:bCs/>
                <w:sz w:val="12"/>
                <w:szCs w:val="12"/>
              </w:rPr>
              <w:t xml:space="preserve">peel </w:t>
            </w:r>
          </w:p>
        </w:tc>
        <w:tc>
          <w:tcPr>
            <w:tcW w:w="0" w:type="auto"/>
            <w:gridSpan w:val="2"/>
            <w:tcBorders>
              <w:top w:val="single" w:sz="4" w:space="0" w:color="auto"/>
              <w:bottom w:val="single" w:sz="4" w:space="0" w:color="auto"/>
              <w:right w:val="single" w:sz="4" w:space="0" w:color="auto"/>
            </w:tcBorders>
            <w:shd w:val="clear" w:color="auto" w:fill="auto"/>
            <w:vAlign w:val="center"/>
          </w:tcPr>
          <w:p w:rsidR="004269D7" w:rsidRPr="001C3799" w:rsidRDefault="004269D7" w:rsidP="001C3799">
            <w:pPr>
              <w:bidi w:val="0"/>
              <w:snapToGrid w:val="0"/>
              <w:jc w:val="both"/>
              <w:rPr>
                <w:rFonts w:cs="Times New Roman"/>
                <w:b/>
                <w:bCs/>
                <w:sz w:val="12"/>
                <w:szCs w:val="12"/>
              </w:rPr>
            </w:pPr>
            <w:r w:rsidRPr="001C3799">
              <w:rPr>
                <w:rFonts w:cs="Times New Roman"/>
                <w:b/>
                <w:bCs/>
                <w:sz w:val="12"/>
                <w:szCs w:val="12"/>
              </w:rPr>
              <w:t xml:space="preserve">Soluble tannins % in Aril </w:t>
            </w:r>
          </w:p>
        </w:tc>
      </w:tr>
      <w:tr w:rsidR="008E753E" w:rsidRPr="001C3799" w:rsidTr="001C3799">
        <w:trPr>
          <w:jc w:val="center"/>
        </w:trPr>
        <w:tc>
          <w:tcPr>
            <w:tcW w:w="0" w:type="auto"/>
            <w:vMerge/>
            <w:tcBorders>
              <w:top w:val="single" w:sz="4" w:space="0" w:color="auto"/>
              <w:left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
                <w:bCs/>
                <w:sz w:val="12"/>
                <w:szCs w:val="12"/>
              </w:rPr>
            </w:pP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
                <w:bCs/>
                <w:sz w:val="12"/>
                <w:szCs w:val="12"/>
              </w:rPr>
            </w:pPr>
            <w:r w:rsidRPr="001C3799">
              <w:rPr>
                <w:rFonts w:cs="Times New Roman"/>
                <w:b/>
                <w:bCs/>
                <w:sz w:val="12"/>
                <w:szCs w:val="12"/>
              </w:rPr>
              <w:t>2015</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
                <w:bCs/>
                <w:sz w:val="12"/>
                <w:szCs w:val="12"/>
              </w:rPr>
            </w:pPr>
            <w:r w:rsidRPr="001C3799">
              <w:rPr>
                <w:rFonts w:cs="Times New Roman"/>
                <w:b/>
                <w:bCs/>
                <w:sz w:val="12"/>
                <w:szCs w:val="12"/>
              </w:rPr>
              <w:t>2016</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
                <w:bCs/>
                <w:sz w:val="12"/>
                <w:szCs w:val="12"/>
              </w:rPr>
            </w:pPr>
            <w:r w:rsidRPr="001C3799">
              <w:rPr>
                <w:rFonts w:cs="Times New Roman"/>
                <w:b/>
                <w:bCs/>
                <w:sz w:val="12"/>
                <w:szCs w:val="12"/>
              </w:rPr>
              <w:t>2015</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
                <w:bCs/>
                <w:sz w:val="12"/>
                <w:szCs w:val="12"/>
              </w:rPr>
            </w:pPr>
            <w:r w:rsidRPr="001C3799">
              <w:rPr>
                <w:rFonts w:cs="Times New Roman"/>
                <w:b/>
                <w:bCs/>
                <w:sz w:val="12"/>
                <w:szCs w:val="12"/>
              </w:rPr>
              <w:t>2016</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
                <w:bCs/>
                <w:sz w:val="12"/>
                <w:szCs w:val="12"/>
              </w:rPr>
            </w:pPr>
            <w:r w:rsidRPr="001C3799">
              <w:rPr>
                <w:rFonts w:cs="Times New Roman"/>
                <w:b/>
                <w:bCs/>
                <w:sz w:val="12"/>
                <w:szCs w:val="12"/>
              </w:rPr>
              <w:t>2015</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
                <w:bCs/>
                <w:sz w:val="12"/>
                <w:szCs w:val="12"/>
              </w:rPr>
            </w:pPr>
            <w:r w:rsidRPr="001C3799">
              <w:rPr>
                <w:rFonts w:cs="Times New Roman"/>
                <w:b/>
                <w:bCs/>
                <w:sz w:val="12"/>
                <w:szCs w:val="12"/>
              </w:rPr>
              <w:t>2016</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
                <w:bCs/>
                <w:sz w:val="12"/>
                <w:szCs w:val="12"/>
              </w:rPr>
            </w:pPr>
            <w:r w:rsidRPr="001C3799">
              <w:rPr>
                <w:rFonts w:cs="Times New Roman"/>
                <w:b/>
                <w:bCs/>
                <w:sz w:val="12"/>
                <w:szCs w:val="12"/>
              </w:rPr>
              <w:t>2015</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
                <w:bCs/>
                <w:sz w:val="12"/>
                <w:szCs w:val="12"/>
              </w:rPr>
            </w:pPr>
            <w:r w:rsidRPr="001C3799">
              <w:rPr>
                <w:rFonts w:cs="Times New Roman"/>
                <w:b/>
                <w:bCs/>
                <w:sz w:val="12"/>
                <w:szCs w:val="12"/>
              </w:rPr>
              <w:t>2016</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
                <w:bCs/>
                <w:sz w:val="12"/>
                <w:szCs w:val="12"/>
              </w:rPr>
            </w:pPr>
            <w:r w:rsidRPr="001C3799">
              <w:rPr>
                <w:rFonts w:cs="Times New Roman"/>
                <w:b/>
                <w:bCs/>
                <w:sz w:val="12"/>
                <w:szCs w:val="12"/>
              </w:rPr>
              <w:t>2015</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
                <w:bCs/>
                <w:sz w:val="12"/>
                <w:szCs w:val="12"/>
              </w:rPr>
            </w:pPr>
            <w:r w:rsidRPr="001C3799">
              <w:rPr>
                <w:rFonts w:cs="Times New Roman"/>
                <w:b/>
                <w:bCs/>
                <w:sz w:val="12"/>
                <w:szCs w:val="12"/>
              </w:rPr>
              <w:t>2016</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
                <w:bCs/>
                <w:sz w:val="12"/>
                <w:szCs w:val="12"/>
              </w:rPr>
            </w:pPr>
            <w:r w:rsidRPr="001C3799">
              <w:rPr>
                <w:rFonts w:cs="Times New Roman"/>
                <w:b/>
                <w:bCs/>
                <w:sz w:val="12"/>
                <w:szCs w:val="12"/>
              </w:rPr>
              <w:t>2015</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
                <w:bCs/>
                <w:sz w:val="12"/>
                <w:szCs w:val="12"/>
              </w:rPr>
            </w:pPr>
            <w:r w:rsidRPr="001C3799">
              <w:rPr>
                <w:rFonts w:cs="Times New Roman"/>
                <w:b/>
                <w:bCs/>
                <w:sz w:val="12"/>
                <w:szCs w:val="12"/>
              </w:rPr>
              <w:t>2016</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
                <w:bCs/>
                <w:sz w:val="12"/>
                <w:szCs w:val="12"/>
              </w:rPr>
            </w:pPr>
            <w:r w:rsidRPr="001C3799">
              <w:rPr>
                <w:rFonts w:cs="Times New Roman"/>
                <w:b/>
                <w:bCs/>
                <w:sz w:val="12"/>
                <w:szCs w:val="12"/>
              </w:rPr>
              <w:t>2015</w:t>
            </w:r>
          </w:p>
        </w:tc>
        <w:tc>
          <w:tcPr>
            <w:tcW w:w="0" w:type="auto"/>
            <w:tcBorders>
              <w:top w:val="single" w:sz="4" w:space="0" w:color="auto"/>
              <w:bottom w:val="single" w:sz="4" w:space="0" w:color="auto"/>
              <w:right w:val="single" w:sz="4" w:space="0" w:color="auto"/>
            </w:tcBorders>
            <w:shd w:val="clear" w:color="auto" w:fill="auto"/>
            <w:vAlign w:val="center"/>
          </w:tcPr>
          <w:p w:rsidR="004269D7" w:rsidRPr="001C3799" w:rsidRDefault="004269D7" w:rsidP="001C3799">
            <w:pPr>
              <w:bidi w:val="0"/>
              <w:snapToGrid w:val="0"/>
              <w:jc w:val="both"/>
              <w:rPr>
                <w:rFonts w:cs="Times New Roman"/>
                <w:b/>
                <w:bCs/>
                <w:sz w:val="12"/>
                <w:szCs w:val="12"/>
              </w:rPr>
            </w:pPr>
            <w:r w:rsidRPr="001C3799">
              <w:rPr>
                <w:rFonts w:cs="Times New Roman"/>
                <w:b/>
                <w:bCs/>
                <w:sz w:val="12"/>
                <w:szCs w:val="12"/>
              </w:rPr>
              <w:t>2016</w:t>
            </w:r>
          </w:p>
        </w:tc>
      </w:tr>
      <w:tr w:rsidR="008E753E" w:rsidRPr="001C3799" w:rsidTr="001C3799">
        <w:trPr>
          <w:jc w:val="center"/>
        </w:trPr>
        <w:tc>
          <w:tcPr>
            <w:tcW w:w="0" w:type="auto"/>
            <w:tcBorders>
              <w:top w:val="single" w:sz="4" w:space="0" w:color="auto"/>
              <w:left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 xml:space="preserve">Control. </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6.20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6.19</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0.81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0.79</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11.41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10.1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0.29</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0.33</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0.23</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0.24</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3.11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2.29</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0.61</w:t>
            </w:r>
          </w:p>
        </w:tc>
        <w:tc>
          <w:tcPr>
            <w:tcW w:w="0" w:type="auto"/>
            <w:tcBorders>
              <w:top w:val="single" w:sz="4" w:space="0" w:color="auto"/>
              <w:bottom w:val="single" w:sz="4" w:space="0" w:color="auto"/>
              <w:right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0.66</w:t>
            </w:r>
          </w:p>
        </w:tc>
      </w:tr>
      <w:tr w:rsidR="008E753E" w:rsidRPr="001C3799" w:rsidTr="001C3799">
        <w:trPr>
          <w:jc w:val="center"/>
        </w:trPr>
        <w:tc>
          <w:tcPr>
            <w:tcW w:w="0" w:type="auto"/>
            <w:tcBorders>
              <w:top w:val="single" w:sz="4" w:space="0" w:color="auto"/>
              <w:left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Foa colour (Apple vinegar ) at 0.2%.</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6.32</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6.34</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0.85</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0.87</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11.40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11.39</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0.26</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0.27</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0.12</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0.20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3.00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2.99</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0.58</w:t>
            </w:r>
          </w:p>
        </w:tc>
        <w:tc>
          <w:tcPr>
            <w:tcW w:w="0" w:type="auto"/>
            <w:tcBorders>
              <w:top w:val="single" w:sz="4" w:space="0" w:color="auto"/>
              <w:bottom w:val="single" w:sz="4" w:space="0" w:color="auto"/>
              <w:right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0.57</w:t>
            </w:r>
          </w:p>
        </w:tc>
      </w:tr>
      <w:tr w:rsidR="008E753E" w:rsidRPr="001C3799" w:rsidTr="001C3799">
        <w:trPr>
          <w:jc w:val="center"/>
        </w:trPr>
        <w:tc>
          <w:tcPr>
            <w:tcW w:w="0" w:type="auto"/>
            <w:tcBorders>
              <w:top w:val="single" w:sz="4" w:space="0" w:color="auto"/>
              <w:left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Foa colour ( apple vinegar ) at 0.4%.</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6.45</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6.46</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0.91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0.92</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11.51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11.52</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0.24</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0.23</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0.19</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0.19</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2.88</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2.86</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0.54</w:t>
            </w:r>
          </w:p>
        </w:tc>
        <w:tc>
          <w:tcPr>
            <w:tcW w:w="0" w:type="auto"/>
            <w:tcBorders>
              <w:top w:val="single" w:sz="4" w:space="0" w:color="auto"/>
              <w:bottom w:val="single" w:sz="4" w:space="0" w:color="auto"/>
              <w:right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0.52</w:t>
            </w:r>
          </w:p>
        </w:tc>
      </w:tr>
      <w:tr w:rsidR="008E753E" w:rsidRPr="001C3799" w:rsidTr="001C3799">
        <w:trPr>
          <w:jc w:val="center"/>
        </w:trPr>
        <w:tc>
          <w:tcPr>
            <w:tcW w:w="0" w:type="auto"/>
            <w:tcBorders>
              <w:top w:val="single" w:sz="4" w:space="0" w:color="auto"/>
              <w:left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 xml:space="preserve">K- thiosulphate at 0.4% </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6.60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6.63</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0.96</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0.97</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11.61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11.64</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0.22</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0.21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0.17</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0.17</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2.78</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2.75</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0.50</w:t>
            </w:r>
          </w:p>
        </w:tc>
        <w:tc>
          <w:tcPr>
            <w:tcW w:w="0" w:type="auto"/>
            <w:tcBorders>
              <w:top w:val="single" w:sz="4" w:space="0" w:color="auto"/>
              <w:bottom w:val="single" w:sz="4" w:space="0" w:color="auto"/>
              <w:right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0.49</w:t>
            </w:r>
          </w:p>
        </w:tc>
      </w:tr>
      <w:tr w:rsidR="008E753E" w:rsidRPr="001C3799" w:rsidTr="001C3799">
        <w:trPr>
          <w:jc w:val="center"/>
        </w:trPr>
        <w:tc>
          <w:tcPr>
            <w:tcW w:w="0" w:type="auto"/>
            <w:tcBorders>
              <w:top w:val="single" w:sz="4" w:space="0" w:color="auto"/>
              <w:left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 xml:space="preserve">Foa at 0.2% + K- thiosulphate at 0.4%. </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7.18</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7.21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1.20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1.21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12.11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12.20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0.16</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0.15</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0.11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0.10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2.30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2.29</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0.42</w:t>
            </w:r>
          </w:p>
        </w:tc>
        <w:tc>
          <w:tcPr>
            <w:tcW w:w="0" w:type="auto"/>
            <w:tcBorders>
              <w:top w:val="single" w:sz="4" w:space="0" w:color="auto"/>
              <w:bottom w:val="single" w:sz="4" w:space="0" w:color="auto"/>
              <w:right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0.42</w:t>
            </w:r>
          </w:p>
        </w:tc>
      </w:tr>
      <w:tr w:rsidR="008E753E" w:rsidRPr="001C3799" w:rsidTr="001C3799">
        <w:trPr>
          <w:jc w:val="center"/>
        </w:trPr>
        <w:tc>
          <w:tcPr>
            <w:tcW w:w="0" w:type="auto"/>
            <w:tcBorders>
              <w:top w:val="single" w:sz="4" w:space="0" w:color="auto"/>
              <w:left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Foa at 0.4% + K- thiosulphate at 0.4%.</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7.40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7.41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1.29</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1.28</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12.31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12.40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0.14</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0.13</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0.09</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0.08</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2.21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2.22</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0.40</w:t>
            </w:r>
          </w:p>
        </w:tc>
        <w:tc>
          <w:tcPr>
            <w:tcW w:w="0" w:type="auto"/>
            <w:tcBorders>
              <w:top w:val="single" w:sz="4" w:space="0" w:color="auto"/>
              <w:bottom w:val="single" w:sz="4" w:space="0" w:color="auto"/>
              <w:right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0.39</w:t>
            </w:r>
          </w:p>
        </w:tc>
      </w:tr>
      <w:tr w:rsidR="008E753E" w:rsidRPr="001C3799" w:rsidTr="001C3799">
        <w:trPr>
          <w:jc w:val="center"/>
        </w:trPr>
        <w:tc>
          <w:tcPr>
            <w:tcW w:w="0" w:type="auto"/>
            <w:tcBorders>
              <w:top w:val="single" w:sz="4" w:space="0" w:color="auto"/>
              <w:left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 xml:space="preserve">Mono K – phosphate at 1.0% </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6.80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6.79</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1.03</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1.05</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11.71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11.80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0.19</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0.18</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0.15</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0.18</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2.50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2.49</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0.47</w:t>
            </w:r>
          </w:p>
        </w:tc>
        <w:tc>
          <w:tcPr>
            <w:tcW w:w="0" w:type="auto"/>
            <w:tcBorders>
              <w:top w:val="single" w:sz="4" w:space="0" w:color="auto"/>
              <w:bottom w:val="single" w:sz="4" w:space="0" w:color="auto"/>
              <w:right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0.46</w:t>
            </w:r>
          </w:p>
        </w:tc>
      </w:tr>
      <w:tr w:rsidR="008E753E" w:rsidRPr="001C3799" w:rsidTr="001C3799">
        <w:trPr>
          <w:jc w:val="center"/>
        </w:trPr>
        <w:tc>
          <w:tcPr>
            <w:tcW w:w="0" w:type="auto"/>
            <w:tcBorders>
              <w:top w:val="single" w:sz="4" w:space="0" w:color="auto"/>
              <w:left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 xml:space="preserve">Foa at 0.2 % + mono – K phosphate at 1% </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7.10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7.13</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1.50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1.51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12.50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12.60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0.11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0.10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0.07</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0.05</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2.00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1.99</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0.36</w:t>
            </w:r>
          </w:p>
        </w:tc>
        <w:tc>
          <w:tcPr>
            <w:tcW w:w="0" w:type="auto"/>
            <w:tcBorders>
              <w:top w:val="single" w:sz="4" w:space="0" w:color="auto"/>
              <w:bottom w:val="single" w:sz="4" w:space="0" w:color="auto"/>
              <w:right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0.35</w:t>
            </w:r>
          </w:p>
        </w:tc>
      </w:tr>
      <w:tr w:rsidR="008E753E" w:rsidRPr="001C3799" w:rsidTr="001C3799">
        <w:trPr>
          <w:jc w:val="center"/>
        </w:trPr>
        <w:tc>
          <w:tcPr>
            <w:tcW w:w="0" w:type="auto"/>
            <w:tcBorders>
              <w:top w:val="single" w:sz="4" w:space="0" w:color="auto"/>
              <w:left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Foa at 0.4 % + mono K- phosphate at 1%</w:t>
            </w:r>
            <w:r w:rsidR="008E753E" w:rsidRPr="001C3799">
              <w:rPr>
                <w:rFonts w:cs="Times New Roman"/>
                <w:bCs/>
                <w:sz w:val="12"/>
                <w:szCs w:val="12"/>
              </w:rPr>
              <w:t>.</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7.91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7.89</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1.64</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1.71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13.11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13.80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0.06</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0.04</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0.01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0.02</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1.40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1.39</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0.29</w:t>
            </w:r>
          </w:p>
        </w:tc>
        <w:tc>
          <w:tcPr>
            <w:tcW w:w="0" w:type="auto"/>
            <w:tcBorders>
              <w:top w:val="single" w:sz="4" w:space="0" w:color="auto"/>
              <w:bottom w:val="single" w:sz="4" w:space="0" w:color="auto"/>
              <w:right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0.28</w:t>
            </w:r>
          </w:p>
        </w:tc>
      </w:tr>
      <w:tr w:rsidR="008E753E" w:rsidRPr="001C3799" w:rsidTr="001C3799">
        <w:trPr>
          <w:jc w:val="center"/>
        </w:trPr>
        <w:tc>
          <w:tcPr>
            <w:tcW w:w="0" w:type="auto"/>
            <w:tcBorders>
              <w:top w:val="single" w:sz="4" w:space="0" w:color="auto"/>
              <w:left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 xml:space="preserve">Merestim vesting (46% K + 11 % S + 19 % P) at 3% </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7.01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7.04</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1.11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1.13</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11.80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11.79</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0.17</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0.17</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0.13</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0.12</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2.40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2.39</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0.44</w:t>
            </w:r>
          </w:p>
        </w:tc>
        <w:tc>
          <w:tcPr>
            <w:tcW w:w="0" w:type="auto"/>
            <w:tcBorders>
              <w:top w:val="single" w:sz="4" w:space="0" w:color="auto"/>
              <w:bottom w:val="single" w:sz="4" w:space="0" w:color="auto"/>
              <w:right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0.43</w:t>
            </w:r>
          </w:p>
        </w:tc>
      </w:tr>
      <w:tr w:rsidR="008E753E" w:rsidRPr="001C3799" w:rsidTr="001C3799">
        <w:trPr>
          <w:jc w:val="center"/>
        </w:trPr>
        <w:tc>
          <w:tcPr>
            <w:tcW w:w="0" w:type="auto"/>
            <w:tcBorders>
              <w:top w:val="single" w:sz="4" w:space="0" w:color="auto"/>
              <w:left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Foa colour 2% + Merestim vesting at 0.3%</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6.95</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6.99</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1.39</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1.40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12.09</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12.12</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0.12</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0.11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0.07</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0.06</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2.10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2.09</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0.40</w:t>
            </w:r>
          </w:p>
        </w:tc>
        <w:tc>
          <w:tcPr>
            <w:tcW w:w="0" w:type="auto"/>
            <w:tcBorders>
              <w:top w:val="single" w:sz="4" w:space="0" w:color="auto"/>
              <w:bottom w:val="single" w:sz="4" w:space="0" w:color="auto"/>
              <w:right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0.39</w:t>
            </w:r>
          </w:p>
        </w:tc>
      </w:tr>
      <w:tr w:rsidR="008E753E" w:rsidRPr="001C3799" w:rsidTr="001C3799">
        <w:trPr>
          <w:jc w:val="center"/>
        </w:trPr>
        <w:tc>
          <w:tcPr>
            <w:tcW w:w="0" w:type="auto"/>
            <w:tcBorders>
              <w:top w:val="single" w:sz="4" w:space="0" w:color="auto"/>
              <w:left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 xml:space="preserve">Foa colour at 0.4% + Merestim vesting at 0.3% </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7.50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7.49</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1.56</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1.55</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12.51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12.60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0.10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0.09</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0.05</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0.04</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1.91</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1.90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0.34</w:t>
            </w:r>
          </w:p>
        </w:tc>
        <w:tc>
          <w:tcPr>
            <w:tcW w:w="0" w:type="auto"/>
            <w:tcBorders>
              <w:top w:val="single" w:sz="4" w:space="0" w:color="auto"/>
              <w:bottom w:val="single" w:sz="4" w:space="0" w:color="auto"/>
              <w:right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0.33</w:t>
            </w:r>
          </w:p>
        </w:tc>
      </w:tr>
      <w:tr w:rsidR="008E753E" w:rsidRPr="001C3799" w:rsidTr="001C3799">
        <w:trPr>
          <w:jc w:val="center"/>
        </w:trPr>
        <w:tc>
          <w:tcPr>
            <w:tcW w:w="0" w:type="auto"/>
            <w:tcBorders>
              <w:top w:val="single" w:sz="4" w:space="0" w:color="auto"/>
              <w:left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 xml:space="preserve">New L.S.D. at 50% </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0.10</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0.09</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0.03</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0.04</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0.05</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0.05</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0.02</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0.02</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0.02</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0.02</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0.05</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0.06</w:t>
            </w:r>
          </w:p>
        </w:tc>
        <w:tc>
          <w:tcPr>
            <w:tcW w:w="0" w:type="auto"/>
            <w:tcBorders>
              <w:top w:val="single" w:sz="4" w:space="0" w:color="auto"/>
              <w:bottom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0.03</w:t>
            </w:r>
          </w:p>
        </w:tc>
        <w:tc>
          <w:tcPr>
            <w:tcW w:w="0" w:type="auto"/>
            <w:tcBorders>
              <w:top w:val="single" w:sz="4" w:space="0" w:color="auto"/>
              <w:bottom w:val="single" w:sz="4" w:space="0" w:color="auto"/>
              <w:right w:val="single" w:sz="4" w:space="0" w:color="auto"/>
            </w:tcBorders>
            <w:shd w:val="clear" w:color="auto" w:fill="auto"/>
            <w:vAlign w:val="center"/>
          </w:tcPr>
          <w:p w:rsidR="004269D7" w:rsidRPr="001C3799" w:rsidRDefault="004269D7" w:rsidP="001C3799">
            <w:pPr>
              <w:bidi w:val="0"/>
              <w:snapToGrid w:val="0"/>
              <w:jc w:val="both"/>
              <w:rPr>
                <w:rFonts w:cs="Times New Roman"/>
                <w:bCs/>
                <w:sz w:val="12"/>
                <w:szCs w:val="12"/>
              </w:rPr>
            </w:pPr>
            <w:r w:rsidRPr="001C3799">
              <w:rPr>
                <w:rFonts w:cs="Times New Roman"/>
                <w:bCs/>
                <w:sz w:val="12"/>
                <w:szCs w:val="12"/>
              </w:rPr>
              <w:t>0.02</w:t>
            </w:r>
          </w:p>
        </w:tc>
      </w:tr>
    </w:tbl>
    <w:p w:rsidR="001C3799" w:rsidRDefault="008E753E" w:rsidP="001C3799">
      <w:pPr>
        <w:bidi w:val="0"/>
        <w:snapToGrid w:val="0"/>
        <w:jc w:val="both"/>
        <w:rPr>
          <w:rFonts w:cs="Times New Roman"/>
          <w:b/>
          <w:bCs/>
          <w:sz w:val="20"/>
          <w:szCs w:val="20"/>
        </w:rPr>
        <w:sectPr w:rsidR="001C3799" w:rsidSect="008E753E">
          <w:type w:val="continuous"/>
          <w:pgSz w:w="12242" w:h="15842" w:code="1"/>
          <w:pgMar w:top="1440" w:right="1440" w:bottom="1440" w:left="1440" w:header="720" w:footer="720" w:gutter="0"/>
          <w:cols w:space="720"/>
          <w:docGrid w:linePitch="435"/>
        </w:sectPr>
      </w:pPr>
      <w:r>
        <w:rPr>
          <w:rFonts w:cs="Times New Roman"/>
          <w:b/>
          <w:bCs/>
          <w:sz w:val="20"/>
          <w:szCs w:val="20"/>
        </w:rPr>
        <w:cr/>
      </w:r>
    </w:p>
    <w:p w:rsidR="00A66A3B" w:rsidRPr="008E753E" w:rsidRDefault="004269D7" w:rsidP="001C3799">
      <w:pPr>
        <w:bidi w:val="0"/>
        <w:snapToGrid w:val="0"/>
        <w:jc w:val="both"/>
        <w:rPr>
          <w:rFonts w:cs="Times New Roman"/>
          <w:b/>
          <w:bCs/>
          <w:sz w:val="20"/>
          <w:szCs w:val="20"/>
        </w:rPr>
      </w:pPr>
      <w:r w:rsidRPr="008E753E">
        <w:rPr>
          <w:rFonts w:cs="Times New Roman"/>
          <w:b/>
          <w:bCs/>
          <w:sz w:val="20"/>
          <w:szCs w:val="20"/>
        </w:rPr>
        <w:lastRenderedPageBreak/>
        <w:t>4. Discussion</w:t>
      </w:r>
      <w:r w:rsidR="00A66A3B" w:rsidRPr="008E753E">
        <w:rPr>
          <w:rFonts w:cs="Times New Roman"/>
          <w:b/>
          <w:bCs/>
          <w:sz w:val="20"/>
          <w:szCs w:val="20"/>
        </w:rPr>
        <w:t xml:space="preserve"> </w:t>
      </w:r>
    </w:p>
    <w:p w:rsidR="00A66A3B" w:rsidRPr="008E753E" w:rsidRDefault="00181A54" w:rsidP="001C3799">
      <w:pPr>
        <w:bidi w:val="0"/>
        <w:snapToGrid w:val="0"/>
        <w:ind w:firstLine="425"/>
        <w:jc w:val="both"/>
        <w:rPr>
          <w:rFonts w:cs="Times New Roman"/>
          <w:sz w:val="20"/>
          <w:szCs w:val="20"/>
        </w:rPr>
      </w:pPr>
      <w:r w:rsidRPr="008E753E">
        <w:rPr>
          <w:rFonts w:cs="Times New Roman"/>
          <w:sz w:val="20"/>
          <w:szCs w:val="20"/>
        </w:rPr>
        <w:t>In</w:t>
      </w:r>
      <w:r w:rsidR="008C6D3D" w:rsidRPr="008E753E">
        <w:rPr>
          <w:rFonts w:cs="Times New Roman"/>
          <w:sz w:val="20"/>
          <w:szCs w:val="20"/>
        </w:rPr>
        <w:t xml:space="preserve"> general</w:t>
      </w:r>
      <w:r w:rsidRPr="008E753E">
        <w:rPr>
          <w:rFonts w:cs="Times New Roman"/>
          <w:sz w:val="20"/>
          <w:szCs w:val="20"/>
        </w:rPr>
        <w:t xml:space="preserve">, double </w:t>
      </w:r>
      <w:r w:rsidR="004623A0" w:rsidRPr="008E753E">
        <w:rPr>
          <w:rFonts w:cs="Times New Roman"/>
          <w:sz w:val="20"/>
          <w:szCs w:val="20"/>
        </w:rPr>
        <w:t xml:space="preserve">potassium sprays induced effects that were materially the highest concerning assessed parameters. Previous studies </w:t>
      </w:r>
      <w:r w:rsidR="00CF724C" w:rsidRPr="008E753E">
        <w:rPr>
          <w:rFonts w:cs="Times New Roman"/>
          <w:sz w:val="20"/>
          <w:szCs w:val="20"/>
        </w:rPr>
        <w:t xml:space="preserve">by </w:t>
      </w:r>
      <w:r w:rsidR="00CF724C" w:rsidRPr="008E753E">
        <w:rPr>
          <w:rFonts w:cs="Times New Roman"/>
          <w:b/>
          <w:bCs/>
          <w:sz w:val="20"/>
          <w:szCs w:val="20"/>
        </w:rPr>
        <w:t>Morton</w:t>
      </w:r>
      <w:r w:rsidR="00CF724C" w:rsidRPr="008E753E">
        <w:rPr>
          <w:rFonts w:cs="Times New Roman"/>
          <w:sz w:val="20"/>
          <w:szCs w:val="20"/>
        </w:rPr>
        <w:t xml:space="preserve"> </w:t>
      </w:r>
      <w:r w:rsidR="00CF724C" w:rsidRPr="008E753E">
        <w:rPr>
          <w:rFonts w:cs="Times New Roman"/>
          <w:b/>
          <w:bCs/>
          <w:sz w:val="20"/>
          <w:szCs w:val="20"/>
        </w:rPr>
        <w:t>(1986)</w:t>
      </w:r>
      <w:r w:rsidR="00826B90" w:rsidRPr="008E753E">
        <w:rPr>
          <w:rFonts w:cs="Times New Roman"/>
          <w:b/>
          <w:bCs/>
          <w:sz w:val="20"/>
          <w:szCs w:val="20"/>
        </w:rPr>
        <w:t>;</w:t>
      </w:r>
      <w:r w:rsidR="00CF724C" w:rsidRPr="008E753E">
        <w:rPr>
          <w:rFonts w:cs="Times New Roman"/>
          <w:b/>
          <w:bCs/>
          <w:sz w:val="20"/>
          <w:szCs w:val="20"/>
        </w:rPr>
        <w:t xml:space="preserve"> Chavam </w:t>
      </w:r>
      <w:r w:rsidR="00CF724C" w:rsidRPr="008E753E">
        <w:rPr>
          <w:rFonts w:cs="Times New Roman"/>
          <w:b/>
          <w:bCs/>
          <w:i/>
          <w:iCs/>
          <w:sz w:val="20"/>
          <w:szCs w:val="20"/>
        </w:rPr>
        <w:t>et al.,</w:t>
      </w:r>
      <w:r w:rsidR="00CF724C" w:rsidRPr="008E753E">
        <w:rPr>
          <w:rFonts w:cs="Times New Roman"/>
          <w:b/>
          <w:bCs/>
          <w:sz w:val="20"/>
          <w:szCs w:val="20"/>
        </w:rPr>
        <w:t xml:space="preserve"> (1995)</w:t>
      </w:r>
      <w:r w:rsidR="00400ECC" w:rsidRPr="008E753E">
        <w:rPr>
          <w:rFonts w:cs="Times New Roman"/>
          <w:b/>
          <w:bCs/>
          <w:sz w:val="20"/>
          <w:szCs w:val="20"/>
        </w:rPr>
        <w:t xml:space="preserve">; Huang </w:t>
      </w:r>
      <w:r w:rsidR="00400ECC" w:rsidRPr="008E753E">
        <w:rPr>
          <w:rFonts w:cs="Times New Roman"/>
          <w:b/>
          <w:bCs/>
          <w:i/>
          <w:iCs/>
          <w:sz w:val="20"/>
          <w:szCs w:val="20"/>
        </w:rPr>
        <w:t>et al.,</w:t>
      </w:r>
      <w:r w:rsidR="00400ECC" w:rsidRPr="008E753E">
        <w:rPr>
          <w:rFonts w:cs="Times New Roman"/>
          <w:b/>
          <w:bCs/>
          <w:sz w:val="20"/>
          <w:szCs w:val="20"/>
        </w:rPr>
        <w:t xml:space="preserve"> 2000, Martin </w:t>
      </w:r>
      <w:r w:rsidR="00400ECC" w:rsidRPr="008E753E">
        <w:rPr>
          <w:rFonts w:cs="Times New Roman"/>
          <w:b/>
          <w:bCs/>
          <w:i/>
          <w:iCs/>
          <w:sz w:val="20"/>
          <w:szCs w:val="20"/>
        </w:rPr>
        <w:t>et a</w:t>
      </w:r>
      <w:r w:rsidR="00524813" w:rsidRPr="008E753E">
        <w:rPr>
          <w:rFonts w:cs="Times New Roman"/>
          <w:b/>
          <w:bCs/>
          <w:i/>
          <w:iCs/>
          <w:sz w:val="20"/>
          <w:szCs w:val="20"/>
        </w:rPr>
        <w:t>l</w:t>
      </w:r>
      <w:r w:rsidR="00400ECC" w:rsidRPr="008E753E">
        <w:rPr>
          <w:rFonts w:cs="Times New Roman"/>
          <w:b/>
          <w:bCs/>
          <w:i/>
          <w:iCs/>
          <w:sz w:val="20"/>
          <w:szCs w:val="20"/>
        </w:rPr>
        <w:t>.,</w:t>
      </w:r>
      <w:r w:rsidR="00400ECC" w:rsidRPr="008E753E">
        <w:rPr>
          <w:rFonts w:cs="Times New Roman"/>
          <w:b/>
          <w:bCs/>
          <w:sz w:val="20"/>
          <w:szCs w:val="20"/>
        </w:rPr>
        <w:t xml:space="preserve"> (2004)</w:t>
      </w:r>
      <w:r w:rsidR="008E753E" w:rsidRPr="008E753E">
        <w:rPr>
          <w:rFonts w:cs="Times New Roman"/>
          <w:b/>
          <w:bCs/>
          <w:sz w:val="20"/>
          <w:szCs w:val="20"/>
        </w:rPr>
        <w:t>;</w:t>
      </w:r>
      <w:r w:rsidR="00400ECC" w:rsidRPr="008E753E">
        <w:rPr>
          <w:rFonts w:cs="Times New Roman"/>
          <w:b/>
          <w:bCs/>
          <w:sz w:val="20"/>
          <w:szCs w:val="20"/>
        </w:rPr>
        <w:t xml:space="preserve"> Omar and Abdelall </w:t>
      </w:r>
      <w:r w:rsidR="00983784" w:rsidRPr="008E753E">
        <w:rPr>
          <w:rFonts w:cs="Times New Roman"/>
          <w:b/>
          <w:bCs/>
          <w:sz w:val="20"/>
          <w:szCs w:val="20"/>
        </w:rPr>
        <w:t>(</w:t>
      </w:r>
      <w:r w:rsidR="00400ECC" w:rsidRPr="008E753E">
        <w:rPr>
          <w:rFonts w:cs="Times New Roman"/>
          <w:b/>
          <w:bCs/>
          <w:sz w:val="20"/>
          <w:szCs w:val="20"/>
        </w:rPr>
        <w:t>2005)</w:t>
      </w:r>
      <w:r w:rsidR="008E753E" w:rsidRPr="008E753E">
        <w:rPr>
          <w:rFonts w:cs="Times New Roman"/>
          <w:b/>
          <w:bCs/>
          <w:sz w:val="20"/>
          <w:szCs w:val="20"/>
        </w:rPr>
        <w:t>;</w:t>
      </w:r>
      <w:r w:rsidR="00400ECC" w:rsidRPr="008E753E">
        <w:rPr>
          <w:rFonts w:cs="Times New Roman"/>
          <w:b/>
          <w:bCs/>
          <w:sz w:val="20"/>
          <w:szCs w:val="20"/>
        </w:rPr>
        <w:t xml:space="preserve"> Ali</w:t>
      </w:r>
      <w:r w:rsidR="00983784" w:rsidRPr="008E753E">
        <w:rPr>
          <w:rFonts w:cs="Times New Roman"/>
          <w:b/>
          <w:bCs/>
          <w:sz w:val="20"/>
          <w:szCs w:val="20"/>
        </w:rPr>
        <w:t xml:space="preserve"> </w:t>
      </w:r>
      <w:r w:rsidR="00983784" w:rsidRPr="008E753E">
        <w:rPr>
          <w:rFonts w:cs="Times New Roman"/>
          <w:b/>
          <w:bCs/>
          <w:i/>
          <w:iCs/>
          <w:sz w:val="20"/>
          <w:szCs w:val="20"/>
        </w:rPr>
        <w:t>et al.,</w:t>
      </w:r>
      <w:r w:rsidR="00983784" w:rsidRPr="008E753E">
        <w:rPr>
          <w:rFonts w:cs="Times New Roman"/>
          <w:b/>
          <w:bCs/>
          <w:sz w:val="20"/>
          <w:szCs w:val="20"/>
        </w:rPr>
        <w:t xml:space="preserve"> (2006) and Abd El- Razek (2011)</w:t>
      </w:r>
      <w:r w:rsidR="00983784" w:rsidRPr="008E753E">
        <w:rPr>
          <w:rFonts w:cs="Times New Roman"/>
          <w:sz w:val="20"/>
          <w:szCs w:val="20"/>
        </w:rPr>
        <w:t xml:space="preserve"> pointed out the importance of potassium application at the </w:t>
      </w:r>
      <w:r w:rsidR="00983784" w:rsidRPr="008E753E">
        <w:rPr>
          <w:rFonts w:cs="Times New Roman"/>
          <w:sz w:val="20"/>
          <w:szCs w:val="20"/>
        </w:rPr>
        <w:lastRenderedPageBreak/>
        <w:t>considered phonological stags i.e. setting and veraison stages. Application of the f</w:t>
      </w:r>
      <w:r w:rsidR="00BC7EC3" w:rsidRPr="008E753E">
        <w:rPr>
          <w:rFonts w:cs="Times New Roman"/>
          <w:sz w:val="20"/>
          <w:szCs w:val="20"/>
        </w:rPr>
        <w:t>o</w:t>
      </w:r>
      <w:r w:rsidR="00983784" w:rsidRPr="008E753E">
        <w:rPr>
          <w:rFonts w:cs="Times New Roman"/>
          <w:sz w:val="20"/>
          <w:szCs w:val="20"/>
        </w:rPr>
        <w:t>rmer stage was found to lead to cell elongation and application at the later stages was found to</w:t>
      </w:r>
      <w:r w:rsidR="00826B90" w:rsidRPr="008E753E">
        <w:rPr>
          <w:rFonts w:cs="Times New Roman"/>
          <w:sz w:val="20"/>
          <w:szCs w:val="20"/>
        </w:rPr>
        <w:t xml:space="preserve"> enhance sugar</w:t>
      </w:r>
      <w:r w:rsidR="008E753E" w:rsidRPr="008E753E">
        <w:rPr>
          <w:rFonts w:cs="Times New Roman"/>
          <w:sz w:val="20"/>
          <w:szCs w:val="20"/>
        </w:rPr>
        <w:t xml:space="preserve"> </w:t>
      </w:r>
      <w:r w:rsidR="00826B90" w:rsidRPr="008E753E">
        <w:rPr>
          <w:rFonts w:cs="Times New Roman"/>
          <w:sz w:val="20"/>
          <w:szCs w:val="20"/>
        </w:rPr>
        <w:t>acculumlation (</w:t>
      </w:r>
      <w:r w:rsidR="00983784" w:rsidRPr="008E753E">
        <w:rPr>
          <w:rFonts w:cs="Times New Roman"/>
          <w:b/>
          <w:bCs/>
          <w:sz w:val="20"/>
          <w:szCs w:val="20"/>
        </w:rPr>
        <w:t xml:space="preserve">Hiratsuka </w:t>
      </w:r>
      <w:r w:rsidR="00983784" w:rsidRPr="008E753E">
        <w:rPr>
          <w:rFonts w:cs="Times New Roman"/>
          <w:b/>
          <w:bCs/>
          <w:i/>
          <w:iCs/>
          <w:sz w:val="20"/>
          <w:szCs w:val="20"/>
        </w:rPr>
        <w:t>et al.,</w:t>
      </w:r>
      <w:r w:rsidR="00826B90" w:rsidRPr="008E753E">
        <w:rPr>
          <w:rFonts w:cs="Times New Roman"/>
          <w:b/>
          <w:bCs/>
          <w:sz w:val="20"/>
          <w:szCs w:val="20"/>
        </w:rPr>
        <w:t xml:space="preserve"> 2001; Very an</w:t>
      </w:r>
      <w:r w:rsidR="00BC7EC3" w:rsidRPr="008E753E">
        <w:rPr>
          <w:rFonts w:cs="Times New Roman"/>
          <w:b/>
          <w:bCs/>
          <w:sz w:val="20"/>
          <w:szCs w:val="20"/>
        </w:rPr>
        <w:t>d</w:t>
      </w:r>
      <w:r w:rsidR="00826B90" w:rsidRPr="008E753E">
        <w:rPr>
          <w:rFonts w:cs="Times New Roman"/>
          <w:b/>
          <w:bCs/>
          <w:sz w:val="20"/>
          <w:szCs w:val="20"/>
        </w:rPr>
        <w:t xml:space="preserve"> Sentena</w:t>
      </w:r>
      <w:r w:rsidR="00BC7EC3" w:rsidRPr="008E753E">
        <w:rPr>
          <w:rFonts w:cs="Times New Roman"/>
          <w:b/>
          <w:bCs/>
          <w:sz w:val="20"/>
          <w:szCs w:val="20"/>
        </w:rPr>
        <w:t>c</w:t>
      </w:r>
      <w:r w:rsidR="00983784" w:rsidRPr="008E753E">
        <w:rPr>
          <w:rFonts w:cs="Times New Roman"/>
          <w:b/>
          <w:bCs/>
          <w:sz w:val="20"/>
          <w:szCs w:val="20"/>
        </w:rPr>
        <w:t xml:space="preserve">, 2003 and Davies </w:t>
      </w:r>
      <w:r w:rsidR="00983784" w:rsidRPr="008E753E">
        <w:rPr>
          <w:rFonts w:cs="Times New Roman"/>
          <w:b/>
          <w:bCs/>
          <w:i/>
          <w:iCs/>
          <w:sz w:val="20"/>
          <w:szCs w:val="20"/>
        </w:rPr>
        <w:t>et al.,</w:t>
      </w:r>
      <w:r w:rsidR="00983784" w:rsidRPr="008E753E">
        <w:rPr>
          <w:rFonts w:cs="Times New Roman"/>
          <w:b/>
          <w:bCs/>
          <w:sz w:val="20"/>
          <w:szCs w:val="20"/>
        </w:rPr>
        <w:t xml:space="preserve"> 2006</w:t>
      </w:r>
      <w:r w:rsidR="00983784" w:rsidRPr="008E753E">
        <w:rPr>
          <w:rFonts w:cs="Times New Roman"/>
          <w:sz w:val="20"/>
          <w:szCs w:val="20"/>
        </w:rPr>
        <w:t xml:space="preserve">). </w:t>
      </w:r>
    </w:p>
    <w:p w:rsidR="00983784" w:rsidRPr="008E753E" w:rsidRDefault="00983784" w:rsidP="001C3799">
      <w:pPr>
        <w:bidi w:val="0"/>
        <w:snapToGrid w:val="0"/>
        <w:ind w:firstLine="425"/>
        <w:jc w:val="both"/>
        <w:rPr>
          <w:rFonts w:cs="Times New Roman"/>
          <w:sz w:val="20"/>
          <w:szCs w:val="20"/>
        </w:rPr>
      </w:pPr>
      <w:r w:rsidRPr="008E753E">
        <w:rPr>
          <w:rFonts w:cs="Times New Roman"/>
          <w:sz w:val="20"/>
          <w:szCs w:val="20"/>
        </w:rPr>
        <w:t>As a general trend all forms of K materially improved</w:t>
      </w:r>
      <w:r w:rsidR="008E753E" w:rsidRPr="008E753E">
        <w:rPr>
          <w:rFonts w:cs="Times New Roman"/>
          <w:sz w:val="20"/>
          <w:szCs w:val="20"/>
        </w:rPr>
        <w:t xml:space="preserve"> </w:t>
      </w:r>
      <w:r w:rsidR="00BC7EC3" w:rsidRPr="008E753E">
        <w:rPr>
          <w:rFonts w:cs="Times New Roman"/>
          <w:sz w:val="20"/>
          <w:szCs w:val="20"/>
        </w:rPr>
        <w:t>the assed quality. Superiority was</w:t>
      </w:r>
      <w:r w:rsidR="008E753E" w:rsidRPr="008E753E">
        <w:rPr>
          <w:rFonts w:cs="Times New Roman"/>
          <w:sz w:val="20"/>
          <w:szCs w:val="20"/>
        </w:rPr>
        <w:t xml:space="preserve"> </w:t>
      </w:r>
      <w:r w:rsidRPr="008E753E">
        <w:rPr>
          <w:rFonts w:cs="Times New Roman"/>
          <w:sz w:val="20"/>
          <w:szCs w:val="20"/>
        </w:rPr>
        <w:lastRenderedPageBreak/>
        <w:t xml:space="preserve">dedicated to Merestim vesting as a source </w:t>
      </w:r>
      <w:r w:rsidR="00826B90" w:rsidRPr="008E753E">
        <w:rPr>
          <w:rFonts w:cs="Times New Roman"/>
          <w:sz w:val="20"/>
          <w:szCs w:val="20"/>
        </w:rPr>
        <w:t>o</w:t>
      </w:r>
      <w:r w:rsidRPr="008E753E">
        <w:rPr>
          <w:rFonts w:cs="Times New Roman"/>
          <w:sz w:val="20"/>
          <w:szCs w:val="20"/>
        </w:rPr>
        <w:t>f K</w:t>
      </w:r>
      <w:r w:rsidR="008E753E" w:rsidRPr="008E753E">
        <w:rPr>
          <w:rFonts w:cs="Times New Roman"/>
          <w:sz w:val="20"/>
          <w:szCs w:val="20"/>
        </w:rPr>
        <w:t>,</w:t>
      </w:r>
      <w:r w:rsidRPr="008E753E">
        <w:rPr>
          <w:rFonts w:cs="Times New Roman"/>
          <w:sz w:val="20"/>
          <w:szCs w:val="20"/>
        </w:rPr>
        <w:t xml:space="preserve"> S and P. This clarifies that K absorption is related to the source. These findings are in parallel with those obtained by </w:t>
      </w:r>
      <w:r w:rsidRPr="008E753E">
        <w:rPr>
          <w:rFonts w:cs="Times New Roman"/>
          <w:b/>
          <w:bCs/>
          <w:sz w:val="20"/>
          <w:szCs w:val="20"/>
        </w:rPr>
        <w:t xml:space="preserve">Sheets </w:t>
      </w:r>
      <w:r w:rsidRPr="008E753E">
        <w:rPr>
          <w:rFonts w:cs="Times New Roman"/>
          <w:b/>
          <w:bCs/>
          <w:i/>
          <w:iCs/>
          <w:sz w:val="20"/>
          <w:szCs w:val="20"/>
        </w:rPr>
        <w:t>et al.</w:t>
      </w:r>
      <w:r w:rsidR="00826B90" w:rsidRPr="008E753E">
        <w:rPr>
          <w:rFonts w:cs="Times New Roman"/>
          <w:b/>
          <w:bCs/>
          <w:sz w:val="20"/>
          <w:szCs w:val="20"/>
        </w:rPr>
        <w:t>, (2004)</w:t>
      </w:r>
      <w:r w:rsidRPr="008E753E">
        <w:rPr>
          <w:rFonts w:cs="Times New Roman"/>
          <w:b/>
          <w:bCs/>
          <w:sz w:val="20"/>
          <w:szCs w:val="20"/>
        </w:rPr>
        <w:t>; Omar and Abdelaal (2005)</w:t>
      </w:r>
      <w:r w:rsidR="008E753E" w:rsidRPr="008E753E">
        <w:rPr>
          <w:rFonts w:cs="Times New Roman"/>
          <w:b/>
          <w:bCs/>
          <w:sz w:val="20"/>
          <w:szCs w:val="20"/>
        </w:rPr>
        <w:t>;</w:t>
      </w:r>
      <w:r w:rsidRPr="008E753E">
        <w:rPr>
          <w:rFonts w:cs="Times New Roman"/>
          <w:b/>
          <w:bCs/>
          <w:sz w:val="20"/>
          <w:szCs w:val="20"/>
        </w:rPr>
        <w:t xml:space="preserve"> Hassan </w:t>
      </w:r>
      <w:r w:rsidRPr="008E753E">
        <w:rPr>
          <w:rFonts w:cs="Times New Roman"/>
          <w:b/>
          <w:bCs/>
          <w:i/>
          <w:iCs/>
          <w:sz w:val="20"/>
          <w:szCs w:val="20"/>
        </w:rPr>
        <w:t>et al.,</w:t>
      </w:r>
      <w:r w:rsidRPr="008E753E">
        <w:rPr>
          <w:rFonts w:cs="Times New Roman"/>
          <w:b/>
          <w:bCs/>
          <w:sz w:val="20"/>
          <w:szCs w:val="20"/>
        </w:rPr>
        <w:t xml:space="preserve"> (2007) and Zhenming </w:t>
      </w:r>
      <w:r w:rsidRPr="008E753E">
        <w:rPr>
          <w:rFonts w:cs="Times New Roman"/>
          <w:b/>
          <w:bCs/>
          <w:i/>
          <w:iCs/>
          <w:sz w:val="20"/>
          <w:szCs w:val="20"/>
        </w:rPr>
        <w:t>et al.,</w:t>
      </w:r>
      <w:r w:rsidRPr="008E753E">
        <w:rPr>
          <w:rFonts w:cs="Times New Roman"/>
          <w:b/>
          <w:bCs/>
          <w:sz w:val="20"/>
          <w:szCs w:val="20"/>
        </w:rPr>
        <w:t xml:space="preserve"> (2008)</w:t>
      </w:r>
      <w:r w:rsidRPr="008E753E">
        <w:rPr>
          <w:rFonts w:cs="Times New Roman"/>
          <w:sz w:val="20"/>
          <w:szCs w:val="20"/>
        </w:rPr>
        <w:t xml:space="preserve"> concerning that the source of K effects absorption. </w:t>
      </w:r>
    </w:p>
    <w:p w:rsidR="00983784" w:rsidRPr="008E753E" w:rsidRDefault="00983784" w:rsidP="001C3799">
      <w:pPr>
        <w:bidi w:val="0"/>
        <w:snapToGrid w:val="0"/>
        <w:ind w:firstLine="425"/>
        <w:jc w:val="both"/>
        <w:rPr>
          <w:rFonts w:cs="Times New Roman"/>
          <w:b/>
          <w:bCs/>
          <w:sz w:val="20"/>
          <w:szCs w:val="20"/>
        </w:rPr>
      </w:pPr>
      <w:r w:rsidRPr="008E753E">
        <w:rPr>
          <w:rFonts w:cs="Times New Roman"/>
          <w:sz w:val="20"/>
          <w:szCs w:val="20"/>
        </w:rPr>
        <w:t>In specific</w:t>
      </w:r>
      <w:r w:rsidR="008E753E" w:rsidRPr="008E753E">
        <w:rPr>
          <w:rFonts w:cs="Times New Roman"/>
          <w:sz w:val="20"/>
          <w:szCs w:val="20"/>
        </w:rPr>
        <w:t>,</w:t>
      </w:r>
      <w:r w:rsidRPr="008E753E">
        <w:rPr>
          <w:rFonts w:cs="Times New Roman"/>
          <w:sz w:val="20"/>
          <w:szCs w:val="20"/>
        </w:rPr>
        <w:t xml:space="preserve"> K mono phosphate </w:t>
      </w:r>
      <w:r w:rsidR="00865D92" w:rsidRPr="008E753E">
        <w:rPr>
          <w:rFonts w:cs="Times New Roman"/>
          <w:sz w:val="20"/>
          <w:szCs w:val="20"/>
        </w:rPr>
        <w:t>improved the berry weight</w:t>
      </w:r>
      <w:r w:rsidR="008E753E" w:rsidRPr="008E753E">
        <w:rPr>
          <w:rFonts w:cs="Times New Roman"/>
          <w:sz w:val="20"/>
          <w:szCs w:val="20"/>
        </w:rPr>
        <w:t>,</w:t>
      </w:r>
      <w:r w:rsidR="00865D92" w:rsidRPr="008E753E">
        <w:rPr>
          <w:rFonts w:cs="Times New Roman"/>
          <w:sz w:val="20"/>
          <w:szCs w:val="20"/>
        </w:rPr>
        <w:t xml:space="preserve"> T.S.S.</w:t>
      </w:r>
      <w:r w:rsidR="008E753E" w:rsidRPr="008E753E">
        <w:rPr>
          <w:rFonts w:cs="Times New Roman"/>
          <w:sz w:val="20"/>
          <w:szCs w:val="20"/>
        </w:rPr>
        <w:t>,</w:t>
      </w:r>
      <w:r w:rsidR="00865D92" w:rsidRPr="008E753E">
        <w:rPr>
          <w:rFonts w:cs="Times New Roman"/>
          <w:sz w:val="20"/>
          <w:szCs w:val="20"/>
        </w:rPr>
        <w:t xml:space="preserve"> total and reducing sugars and total anthocyanins which is highly related </w:t>
      </w:r>
      <w:r w:rsidR="00BC7EC3" w:rsidRPr="008E753E">
        <w:rPr>
          <w:rFonts w:cs="Times New Roman"/>
          <w:sz w:val="20"/>
          <w:szCs w:val="20"/>
        </w:rPr>
        <w:t>to</w:t>
      </w:r>
      <w:r w:rsidR="00865D92" w:rsidRPr="008E753E">
        <w:rPr>
          <w:rFonts w:cs="Times New Roman"/>
          <w:sz w:val="20"/>
          <w:szCs w:val="20"/>
        </w:rPr>
        <w:t xml:space="preserve"> the fruit colouration as previously mentioned by </w:t>
      </w:r>
      <w:r w:rsidR="00865D92" w:rsidRPr="008E753E">
        <w:rPr>
          <w:rFonts w:cs="Times New Roman"/>
          <w:b/>
          <w:bCs/>
          <w:sz w:val="20"/>
          <w:szCs w:val="20"/>
        </w:rPr>
        <w:t xml:space="preserve">Mohamed </w:t>
      </w:r>
      <w:r w:rsidR="00865D92" w:rsidRPr="008E753E">
        <w:rPr>
          <w:rFonts w:cs="Times New Roman"/>
          <w:b/>
          <w:bCs/>
          <w:i/>
          <w:iCs/>
          <w:sz w:val="20"/>
          <w:szCs w:val="20"/>
        </w:rPr>
        <w:t>et al.,</w:t>
      </w:r>
      <w:r w:rsidR="00955219" w:rsidRPr="008E753E">
        <w:rPr>
          <w:rFonts w:cs="Times New Roman"/>
          <w:b/>
          <w:bCs/>
          <w:sz w:val="20"/>
          <w:szCs w:val="20"/>
        </w:rPr>
        <w:t xml:space="preserve"> (2007)</w:t>
      </w:r>
      <w:r w:rsidR="008E753E" w:rsidRPr="008E753E">
        <w:rPr>
          <w:rFonts w:cs="Times New Roman"/>
          <w:b/>
          <w:bCs/>
          <w:sz w:val="20"/>
          <w:szCs w:val="20"/>
        </w:rPr>
        <w:t>;</w:t>
      </w:r>
      <w:r w:rsidR="00955219" w:rsidRPr="008E753E">
        <w:rPr>
          <w:rFonts w:cs="Times New Roman"/>
          <w:b/>
          <w:bCs/>
          <w:sz w:val="20"/>
          <w:szCs w:val="20"/>
        </w:rPr>
        <w:t xml:space="preserve"> Mohame</w:t>
      </w:r>
      <w:r w:rsidR="00865D92" w:rsidRPr="008E753E">
        <w:rPr>
          <w:rFonts w:cs="Times New Roman"/>
          <w:b/>
          <w:bCs/>
          <w:sz w:val="20"/>
          <w:szCs w:val="20"/>
        </w:rPr>
        <w:t>d- Ebtesam (2012) and Mohamed (2017)</w:t>
      </w:r>
      <w:r w:rsidR="00865D92" w:rsidRPr="008E753E">
        <w:rPr>
          <w:rFonts w:cs="Times New Roman"/>
          <w:sz w:val="20"/>
          <w:szCs w:val="20"/>
        </w:rPr>
        <w:t xml:space="preserve"> whereas juice acidity was markedly decreased. These findings are similar with those previously attained by </w:t>
      </w:r>
      <w:r w:rsidR="00865D92" w:rsidRPr="008E753E">
        <w:rPr>
          <w:rFonts w:cs="Times New Roman"/>
          <w:b/>
          <w:bCs/>
          <w:sz w:val="20"/>
          <w:szCs w:val="20"/>
        </w:rPr>
        <w:t xml:space="preserve">Omar and Abdelaal (2005) and Ali </w:t>
      </w:r>
      <w:r w:rsidR="00865D92" w:rsidRPr="008E753E">
        <w:rPr>
          <w:rFonts w:cs="Times New Roman"/>
          <w:b/>
          <w:bCs/>
          <w:i/>
          <w:iCs/>
          <w:sz w:val="20"/>
          <w:szCs w:val="20"/>
        </w:rPr>
        <w:t>et al.,</w:t>
      </w:r>
      <w:r w:rsidR="00865D92" w:rsidRPr="008E753E">
        <w:rPr>
          <w:rFonts w:cs="Times New Roman"/>
          <w:b/>
          <w:bCs/>
          <w:sz w:val="20"/>
          <w:szCs w:val="20"/>
        </w:rPr>
        <w:t xml:space="preserve"> (2006).</w:t>
      </w:r>
    </w:p>
    <w:p w:rsidR="008545E9" w:rsidRPr="008E753E" w:rsidRDefault="008545E9" w:rsidP="001C3799">
      <w:pPr>
        <w:bidi w:val="0"/>
        <w:snapToGrid w:val="0"/>
        <w:ind w:firstLine="425"/>
        <w:jc w:val="both"/>
        <w:rPr>
          <w:rFonts w:cs="Times New Roman"/>
          <w:sz w:val="20"/>
          <w:szCs w:val="20"/>
        </w:rPr>
      </w:pPr>
      <w:r w:rsidRPr="008E753E">
        <w:rPr>
          <w:rFonts w:cs="Times New Roman"/>
          <w:sz w:val="20"/>
          <w:szCs w:val="20"/>
        </w:rPr>
        <w:t xml:space="preserve">The </w:t>
      </w:r>
      <w:r w:rsidR="009B5933" w:rsidRPr="008E753E">
        <w:rPr>
          <w:rFonts w:cs="Times New Roman"/>
          <w:sz w:val="20"/>
          <w:szCs w:val="20"/>
        </w:rPr>
        <w:t>previous advancement in coloura</w:t>
      </w:r>
      <w:r w:rsidRPr="008E753E">
        <w:rPr>
          <w:rFonts w:cs="Times New Roman"/>
          <w:sz w:val="20"/>
          <w:szCs w:val="20"/>
        </w:rPr>
        <w:t>t</w:t>
      </w:r>
      <w:r w:rsidR="009B5933" w:rsidRPr="008E753E">
        <w:rPr>
          <w:rFonts w:cs="Times New Roman"/>
          <w:sz w:val="20"/>
          <w:szCs w:val="20"/>
        </w:rPr>
        <w:t>ion and f</w:t>
      </w:r>
      <w:r w:rsidRPr="008E753E">
        <w:rPr>
          <w:rFonts w:cs="Times New Roman"/>
          <w:sz w:val="20"/>
          <w:szCs w:val="20"/>
        </w:rPr>
        <w:t>r</w:t>
      </w:r>
      <w:r w:rsidR="009B5933" w:rsidRPr="008E753E">
        <w:rPr>
          <w:rFonts w:cs="Times New Roman"/>
          <w:sz w:val="20"/>
          <w:szCs w:val="20"/>
        </w:rPr>
        <w:t>u</w:t>
      </w:r>
      <w:r w:rsidRPr="008E753E">
        <w:rPr>
          <w:rFonts w:cs="Times New Roman"/>
          <w:sz w:val="20"/>
          <w:szCs w:val="20"/>
        </w:rPr>
        <w:t>it quality are basically due to effects ind</w:t>
      </w:r>
      <w:r w:rsidR="009B5933" w:rsidRPr="008E753E">
        <w:rPr>
          <w:rFonts w:cs="Times New Roman"/>
          <w:sz w:val="20"/>
          <w:szCs w:val="20"/>
        </w:rPr>
        <w:t>u</w:t>
      </w:r>
      <w:r w:rsidRPr="008E753E">
        <w:rPr>
          <w:rFonts w:cs="Times New Roman"/>
          <w:sz w:val="20"/>
          <w:szCs w:val="20"/>
        </w:rPr>
        <w:t>ced by higher berry K concentrations</w:t>
      </w:r>
      <w:r w:rsidR="009B5933" w:rsidRPr="008E753E">
        <w:rPr>
          <w:rFonts w:cs="Times New Roman"/>
          <w:sz w:val="20"/>
          <w:szCs w:val="20"/>
        </w:rPr>
        <w:t xml:space="preserve"> as cell enlargements and sugar accumulation (</w:t>
      </w:r>
      <w:r w:rsidR="009B5933" w:rsidRPr="008E753E">
        <w:rPr>
          <w:rFonts w:cs="Times New Roman"/>
          <w:b/>
          <w:bCs/>
          <w:sz w:val="20"/>
          <w:szCs w:val="20"/>
        </w:rPr>
        <w:t>G</w:t>
      </w:r>
      <w:r w:rsidRPr="008E753E">
        <w:rPr>
          <w:rFonts w:cs="Times New Roman"/>
          <w:b/>
          <w:bCs/>
          <w:sz w:val="20"/>
          <w:szCs w:val="20"/>
        </w:rPr>
        <w:t xml:space="preserve">ao </w:t>
      </w:r>
      <w:r w:rsidRPr="008E753E">
        <w:rPr>
          <w:rFonts w:cs="Times New Roman"/>
          <w:b/>
          <w:bCs/>
          <w:i/>
          <w:iCs/>
          <w:sz w:val="20"/>
          <w:szCs w:val="20"/>
        </w:rPr>
        <w:t>et al.,</w:t>
      </w:r>
      <w:r w:rsidRPr="008E753E">
        <w:rPr>
          <w:rFonts w:cs="Times New Roman"/>
          <w:b/>
          <w:bCs/>
          <w:sz w:val="20"/>
          <w:szCs w:val="20"/>
        </w:rPr>
        <w:t xml:space="preserve"> 20</w:t>
      </w:r>
      <w:r w:rsidR="00955219" w:rsidRPr="008E753E">
        <w:rPr>
          <w:rFonts w:cs="Times New Roman"/>
          <w:b/>
          <w:bCs/>
          <w:sz w:val="20"/>
          <w:szCs w:val="20"/>
        </w:rPr>
        <w:t>0</w:t>
      </w:r>
      <w:r w:rsidRPr="008E753E">
        <w:rPr>
          <w:rFonts w:cs="Times New Roman"/>
          <w:b/>
          <w:bCs/>
          <w:sz w:val="20"/>
          <w:szCs w:val="20"/>
        </w:rPr>
        <w:t>1</w:t>
      </w:r>
      <w:r w:rsidRPr="008E753E">
        <w:rPr>
          <w:rFonts w:cs="Times New Roman"/>
          <w:sz w:val="20"/>
          <w:szCs w:val="20"/>
        </w:rPr>
        <w:t>). The effects pf S as better</w:t>
      </w:r>
      <w:r w:rsidR="009B5933" w:rsidRPr="008E753E">
        <w:rPr>
          <w:rFonts w:cs="Times New Roman"/>
          <w:sz w:val="20"/>
          <w:szCs w:val="20"/>
        </w:rPr>
        <w:t xml:space="preserve"> K absorption due to lowe</w:t>
      </w:r>
      <w:r w:rsidRPr="008E753E">
        <w:rPr>
          <w:rFonts w:cs="Times New Roman"/>
          <w:sz w:val="20"/>
          <w:szCs w:val="20"/>
        </w:rPr>
        <w:t>r</w:t>
      </w:r>
      <w:r w:rsidR="009B5933" w:rsidRPr="008E753E">
        <w:rPr>
          <w:rFonts w:cs="Times New Roman"/>
          <w:sz w:val="20"/>
          <w:szCs w:val="20"/>
        </w:rPr>
        <w:t>i</w:t>
      </w:r>
      <w:r w:rsidRPr="008E753E">
        <w:rPr>
          <w:rFonts w:cs="Times New Roman"/>
          <w:sz w:val="20"/>
          <w:szCs w:val="20"/>
        </w:rPr>
        <w:t>ng the soil pH should b</w:t>
      </w:r>
      <w:r w:rsidR="00BC7EC3" w:rsidRPr="008E753E">
        <w:rPr>
          <w:rFonts w:cs="Times New Roman"/>
          <w:sz w:val="20"/>
          <w:szCs w:val="20"/>
        </w:rPr>
        <w:t>e</w:t>
      </w:r>
      <w:r w:rsidRPr="008E753E">
        <w:rPr>
          <w:rFonts w:cs="Times New Roman"/>
          <w:sz w:val="20"/>
          <w:szCs w:val="20"/>
        </w:rPr>
        <w:t xml:space="preserve"> p</w:t>
      </w:r>
      <w:r w:rsidR="009B5933" w:rsidRPr="008E753E">
        <w:rPr>
          <w:rFonts w:cs="Times New Roman"/>
          <w:sz w:val="20"/>
          <w:szCs w:val="20"/>
        </w:rPr>
        <w:t>ut into</w:t>
      </w:r>
      <w:r w:rsidR="00BC7EC3" w:rsidRPr="008E753E">
        <w:rPr>
          <w:rFonts w:cs="Times New Roman"/>
          <w:sz w:val="20"/>
          <w:szCs w:val="20"/>
        </w:rPr>
        <w:t xml:space="preserve"> our</w:t>
      </w:r>
      <w:r w:rsidR="00826B90" w:rsidRPr="008E753E">
        <w:rPr>
          <w:rFonts w:cs="Times New Roman"/>
          <w:sz w:val="20"/>
          <w:szCs w:val="20"/>
        </w:rPr>
        <w:t xml:space="preserve"> consideration (</w:t>
      </w:r>
      <w:r w:rsidR="00826B90" w:rsidRPr="008E753E">
        <w:rPr>
          <w:rFonts w:cs="Times New Roman"/>
          <w:b/>
          <w:bCs/>
          <w:sz w:val="20"/>
          <w:szCs w:val="20"/>
        </w:rPr>
        <w:t>Sch</w:t>
      </w:r>
      <w:r w:rsidR="00955219" w:rsidRPr="008E753E">
        <w:rPr>
          <w:rFonts w:cs="Times New Roman"/>
          <w:b/>
          <w:bCs/>
          <w:sz w:val="20"/>
          <w:szCs w:val="20"/>
        </w:rPr>
        <w:t>ere, 2010 and More</w:t>
      </w:r>
      <w:r w:rsidR="00BC7EC3" w:rsidRPr="008E753E">
        <w:rPr>
          <w:rFonts w:cs="Times New Roman"/>
          <w:b/>
          <w:bCs/>
          <w:sz w:val="20"/>
          <w:szCs w:val="20"/>
        </w:rPr>
        <w:t>i</w:t>
      </w:r>
      <w:r w:rsidR="00955219" w:rsidRPr="008E753E">
        <w:rPr>
          <w:rFonts w:cs="Times New Roman"/>
          <w:b/>
          <w:bCs/>
          <w:sz w:val="20"/>
          <w:szCs w:val="20"/>
        </w:rPr>
        <w:t xml:space="preserve">ra </w:t>
      </w:r>
      <w:r w:rsidR="00955219" w:rsidRPr="008E753E">
        <w:rPr>
          <w:rFonts w:cs="Times New Roman"/>
          <w:b/>
          <w:bCs/>
          <w:i/>
          <w:iCs/>
          <w:sz w:val="20"/>
          <w:szCs w:val="20"/>
        </w:rPr>
        <w:t>et al.,</w:t>
      </w:r>
      <w:r w:rsidR="00955219" w:rsidRPr="008E753E">
        <w:rPr>
          <w:rFonts w:cs="Times New Roman"/>
          <w:b/>
          <w:bCs/>
          <w:sz w:val="20"/>
          <w:szCs w:val="20"/>
        </w:rPr>
        <w:t xml:space="preserve"> 20</w:t>
      </w:r>
      <w:r w:rsidRPr="008E753E">
        <w:rPr>
          <w:rFonts w:cs="Times New Roman"/>
          <w:b/>
          <w:bCs/>
          <w:sz w:val="20"/>
          <w:szCs w:val="20"/>
        </w:rPr>
        <w:t>0</w:t>
      </w:r>
      <w:r w:rsidR="00955219" w:rsidRPr="008E753E">
        <w:rPr>
          <w:rFonts w:cs="Times New Roman"/>
          <w:b/>
          <w:bCs/>
          <w:sz w:val="20"/>
          <w:szCs w:val="20"/>
        </w:rPr>
        <w:t>2</w:t>
      </w:r>
      <w:r w:rsidRPr="008E753E">
        <w:rPr>
          <w:rFonts w:cs="Times New Roman"/>
          <w:sz w:val="20"/>
          <w:szCs w:val="20"/>
        </w:rPr>
        <w:t>)</w:t>
      </w:r>
      <w:r w:rsidR="008E753E" w:rsidRPr="008E753E">
        <w:rPr>
          <w:rFonts w:cs="Times New Roman"/>
          <w:sz w:val="20"/>
          <w:szCs w:val="20"/>
        </w:rPr>
        <w:t>.</w:t>
      </w:r>
      <w:r w:rsidRPr="008E753E">
        <w:rPr>
          <w:rFonts w:cs="Times New Roman"/>
          <w:sz w:val="20"/>
          <w:szCs w:val="20"/>
        </w:rPr>
        <w:t xml:space="preserve"> In addition to the effects</w:t>
      </w:r>
      <w:r w:rsidR="009B5933" w:rsidRPr="008E753E">
        <w:rPr>
          <w:rFonts w:cs="Times New Roman"/>
          <w:sz w:val="20"/>
          <w:szCs w:val="20"/>
        </w:rPr>
        <w:t xml:space="preserve"> of K on improving</w:t>
      </w:r>
      <w:r w:rsidR="008E753E" w:rsidRPr="008E753E">
        <w:rPr>
          <w:rFonts w:cs="Times New Roman"/>
          <w:sz w:val="20"/>
          <w:szCs w:val="20"/>
        </w:rPr>
        <w:t xml:space="preserve"> </w:t>
      </w:r>
      <w:r w:rsidR="00BC7EC3" w:rsidRPr="008E753E">
        <w:rPr>
          <w:rFonts w:cs="Times New Roman"/>
          <w:sz w:val="20"/>
          <w:szCs w:val="20"/>
        </w:rPr>
        <w:t>the trees tolerance to different stresses</w:t>
      </w:r>
      <w:r w:rsidR="008E753E" w:rsidRPr="008E753E">
        <w:rPr>
          <w:rFonts w:cs="Times New Roman"/>
          <w:sz w:val="20"/>
          <w:szCs w:val="20"/>
        </w:rPr>
        <w:t xml:space="preserve"> </w:t>
      </w:r>
      <w:r w:rsidR="009B5933" w:rsidRPr="008E753E">
        <w:rPr>
          <w:rFonts w:cs="Times New Roman"/>
          <w:sz w:val="20"/>
          <w:szCs w:val="20"/>
        </w:rPr>
        <w:t>(</w:t>
      </w:r>
      <w:r w:rsidR="009B5933" w:rsidRPr="008E753E">
        <w:rPr>
          <w:rFonts w:cs="Times New Roman"/>
          <w:b/>
          <w:bCs/>
          <w:sz w:val="20"/>
          <w:szCs w:val="20"/>
        </w:rPr>
        <w:t xml:space="preserve">Marschner, 1995; Ban </w:t>
      </w:r>
      <w:r w:rsidR="009B5933" w:rsidRPr="008E753E">
        <w:rPr>
          <w:rFonts w:cs="Times New Roman"/>
          <w:b/>
          <w:bCs/>
          <w:i/>
          <w:iCs/>
          <w:sz w:val="20"/>
          <w:szCs w:val="20"/>
        </w:rPr>
        <w:t>et al.,</w:t>
      </w:r>
      <w:r w:rsidR="009B5933" w:rsidRPr="008E753E">
        <w:rPr>
          <w:rFonts w:cs="Times New Roman"/>
          <w:b/>
          <w:bCs/>
          <w:sz w:val="20"/>
          <w:szCs w:val="20"/>
        </w:rPr>
        <w:t xml:space="preserve"> 2003;</w:t>
      </w:r>
      <w:r w:rsidRPr="008E753E">
        <w:rPr>
          <w:rFonts w:cs="Times New Roman"/>
          <w:b/>
          <w:bCs/>
          <w:sz w:val="20"/>
          <w:szCs w:val="20"/>
        </w:rPr>
        <w:t xml:space="preserve"> Cakmak, 2005 </w:t>
      </w:r>
      <w:r w:rsidR="009B5933" w:rsidRPr="008E753E">
        <w:rPr>
          <w:rFonts w:cs="Times New Roman"/>
          <w:b/>
          <w:bCs/>
          <w:sz w:val="20"/>
          <w:szCs w:val="20"/>
        </w:rPr>
        <w:t xml:space="preserve">and </w:t>
      </w:r>
      <w:r w:rsidRPr="008E753E">
        <w:rPr>
          <w:rFonts w:cs="Times New Roman"/>
          <w:b/>
          <w:bCs/>
          <w:sz w:val="20"/>
          <w:szCs w:val="20"/>
        </w:rPr>
        <w:t xml:space="preserve">Lester </w:t>
      </w:r>
      <w:r w:rsidRPr="008E753E">
        <w:rPr>
          <w:rFonts w:cs="Times New Roman"/>
          <w:b/>
          <w:bCs/>
          <w:i/>
          <w:iCs/>
          <w:sz w:val="20"/>
          <w:szCs w:val="20"/>
        </w:rPr>
        <w:t>et al.,</w:t>
      </w:r>
      <w:r w:rsidRPr="008E753E">
        <w:rPr>
          <w:rFonts w:cs="Times New Roman"/>
          <w:b/>
          <w:bCs/>
          <w:sz w:val="20"/>
          <w:szCs w:val="20"/>
        </w:rPr>
        <w:t xml:space="preserve"> 2006)</w:t>
      </w:r>
      <w:r w:rsidRPr="008E753E">
        <w:rPr>
          <w:rFonts w:cs="Times New Roman"/>
          <w:sz w:val="20"/>
          <w:szCs w:val="20"/>
        </w:rPr>
        <w:t>.</w:t>
      </w:r>
    </w:p>
    <w:p w:rsidR="004269D7" w:rsidRPr="008E753E" w:rsidRDefault="004269D7" w:rsidP="001C3799">
      <w:pPr>
        <w:bidi w:val="0"/>
        <w:snapToGrid w:val="0"/>
        <w:jc w:val="both"/>
        <w:rPr>
          <w:rFonts w:cs="Times New Roman"/>
          <w:b/>
          <w:bCs/>
          <w:sz w:val="20"/>
          <w:szCs w:val="20"/>
        </w:rPr>
      </w:pPr>
    </w:p>
    <w:p w:rsidR="006807FC" w:rsidRPr="008E753E" w:rsidRDefault="004269D7" w:rsidP="001C3799">
      <w:pPr>
        <w:bidi w:val="0"/>
        <w:snapToGrid w:val="0"/>
        <w:jc w:val="both"/>
        <w:rPr>
          <w:rFonts w:cs="Times New Roman"/>
          <w:b/>
          <w:bCs/>
          <w:sz w:val="20"/>
          <w:szCs w:val="20"/>
        </w:rPr>
      </w:pPr>
      <w:r w:rsidRPr="008E753E">
        <w:rPr>
          <w:rFonts w:cs="Times New Roman"/>
          <w:b/>
          <w:bCs/>
          <w:sz w:val="20"/>
          <w:szCs w:val="20"/>
        </w:rPr>
        <w:t>Conclusion</w:t>
      </w:r>
    </w:p>
    <w:p w:rsidR="00F12512" w:rsidRPr="008E753E" w:rsidRDefault="00C1123B" w:rsidP="001C3799">
      <w:pPr>
        <w:tabs>
          <w:tab w:val="right" w:pos="426"/>
        </w:tabs>
        <w:bidi w:val="0"/>
        <w:snapToGrid w:val="0"/>
        <w:ind w:firstLine="425"/>
        <w:jc w:val="both"/>
        <w:rPr>
          <w:rFonts w:cs="Times New Roman"/>
          <w:sz w:val="20"/>
          <w:szCs w:val="20"/>
        </w:rPr>
      </w:pPr>
      <w:r w:rsidRPr="008E753E">
        <w:rPr>
          <w:rFonts w:cs="Times New Roman"/>
          <w:sz w:val="20"/>
          <w:szCs w:val="20"/>
        </w:rPr>
        <w:t xml:space="preserve">Double sprays at both the first bloom and 5% fruit colouration resulted in the utmost K absorption and this was reflected on clear enhancement of fruit quality. Potassium nano phosphate was the better than K thiosulphate. </w:t>
      </w:r>
      <w:r w:rsidR="004269D7" w:rsidRPr="008E753E">
        <w:rPr>
          <w:rFonts w:cs="Times New Roman"/>
          <w:sz w:val="20"/>
          <w:szCs w:val="20"/>
        </w:rPr>
        <w:t>Treatment of</w:t>
      </w:r>
      <w:r w:rsidR="00BC7EC3" w:rsidRPr="008E753E">
        <w:rPr>
          <w:rFonts w:cs="Times New Roman"/>
          <w:sz w:val="20"/>
          <w:szCs w:val="20"/>
        </w:rPr>
        <w:t xml:space="preserve"> W</w:t>
      </w:r>
      <w:r w:rsidR="0034755B" w:rsidRPr="008E753E">
        <w:rPr>
          <w:rFonts w:cs="Times New Roman"/>
          <w:sz w:val="20"/>
          <w:szCs w:val="20"/>
        </w:rPr>
        <w:t>onderful pomegranate trees twice at first bloom and again at 5% fruit colouration with a mixture of potassium</w:t>
      </w:r>
      <w:r w:rsidR="00BC7EC3" w:rsidRPr="008E753E">
        <w:rPr>
          <w:rFonts w:cs="Times New Roman"/>
          <w:sz w:val="20"/>
          <w:szCs w:val="20"/>
        </w:rPr>
        <w:t xml:space="preserve"> mono</w:t>
      </w:r>
      <w:r w:rsidR="0034755B" w:rsidRPr="008E753E">
        <w:rPr>
          <w:rFonts w:cs="Times New Roman"/>
          <w:sz w:val="20"/>
          <w:szCs w:val="20"/>
        </w:rPr>
        <w:t xml:space="preserve"> phosphate at 1.0% plus apple vinegar at 0.4% was responsible for maximizing fruit colouration and improving fruit quality. </w:t>
      </w:r>
    </w:p>
    <w:p w:rsidR="004269D7" w:rsidRPr="008E753E" w:rsidRDefault="004269D7" w:rsidP="001C3799">
      <w:pPr>
        <w:bidi w:val="0"/>
        <w:snapToGrid w:val="0"/>
        <w:jc w:val="both"/>
        <w:rPr>
          <w:rFonts w:cs="Times New Roman"/>
          <w:b/>
          <w:bCs/>
          <w:sz w:val="20"/>
          <w:szCs w:val="20"/>
        </w:rPr>
      </w:pPr>
    </w:p>
    <w:p w:rsidR="000A1632" w:rsidRPr="008E753E" w:rsidRDefault="004269D7" w:rsidP="001C3799">
      <w:pPr>
        <w:bidi w:val="0"/>
        <w:snapToGrid w:val="0"/>
        <w:jc w:val="both"/>
        <w:rPr>
          <w:rFonts w:cs="Times New Roman"/>
          <w:b/>
          <w:bCs/>
          <w:sz w:val="20"/>
          <w:szCs w:val="20"/>
        </w:rPr>
      </w:pPr>
      <w:r w:rsidRPr="008E753E">
        <w:rPr>
          <w:rFonts w:cs="Times New Roman"/>
          <w:b/>
          <w:bCs/>
          <w:sz w:val="20"/>
          <w:szCs w:val="20"/>
        </w:rPr>
        <w:t>References</w:t>
      </w:r>
    </w:p>
    <w:p w:rsidR="0044604D" w:rsidRPr="001C3799" w:rsidRDefault="00CB0571" w:rsidP="001C3799">
      <w:pPr>
        <w:pStyle w:val="a8"/>
        <w:numPr>
          <w:ilvl w:val="0"/>
          <w:numId w:val="3"/>
        </w:numPr>
        <w:bidi w:val="0"/>
        <w:snapToGrid w:val="0"/>
        <w:ind w:left="425" w:firstLineChars="0" w:hanging="425"/>
        <w:jc w:val="both"/>
        <w:rPr>
          <w:rFonts w:cs="Times New Roman"/>
          <w:sz w:val="20"/>
          <w:szCs w:val="20"/>
        </w:rPr>
      </w:pPr>
      <w:r w:rsidRPr="001C3799">
        <w:rPr>
          <w:rFonts w:cs="Times New Roman"/>
          <w:bCs/>
          <w:sz w:val="20"/>
          <w:szCs w:val="20"/>
        </w:rPr>
        <w:t>Abd</w:t>
      </w:r>
      <w:r w:rsidR="008E753E" w:rsidRPr="001C3799">
        <w:rPr>
          <w:rFonts w:cs="Times New Roman"/>
          <w:bCs/>
          <w:sz w:val="20"/>
          <w:szCs w:val="20"/>
        </w:rPr>
        <w:t xml:space="preserve"> </w:t>
      </w:r>
      <w:r w:rsidRPr="001C3799">
        <w:rPr>
          <w:rFonts w:cs="Times New Roman"/>
          <w:bCs/>
          <w:sz w:val="20"/>
          <w:szCs w:val="20"/>
        </w:rPr>
        <w:t>El-</w:t>
      </w:r>
      <w:r w:rsidR="008E753E" w:rsidRPr="001C3799">
        <w:rPr>
          <w:rFonts w:cs="Times New Roman"/>
          <w:bCs/>
          <w:sz w:val="20"/>
          <w:szCs w:val="20"/>
        </w:rPr>
        <w:t xml:space="preserve"> </w:t>
      </w:r>
      <w:r w:rsidRPr="001C3799">
        <w:rPr>
          <w:rFonts w:cs="Times New Roman"/>
          <w:bCs/>
          <w:sz w:val="20"/>
          <w:szCs w:val="20"/>
        </w:rPr>
        <w:t>Razek</w:t>
      </w:r>
      <w:r w:rsidR="008E753E" w:rsidRPr="001C3799">
        <w:rPr>
          <w:rFonts w:cs="Times New Roman"/>
          <w:bCs/>
          <w:sz w:val="20"/>
          <w:szCs w:val="20"/>
        </w:rPr>
        <w:t xml:space="preserve">, </w:t>
      </w:r>
      <w:r w:rsidRPr="001C3799">
        <w:rPr>
          <w:rFonts w:cs="Times New Roman"/>
          <w:bCs/>
          <w:sz w:val="20"/>
          <w:szCs w:val="20"/>
        </w:rPr>
        <w:t>E.;</w:t>
      </w:r>
      <w:r w:rsidR="008E753E" w:rsidRPr="001C3799">
        <w:rPr>
          <w:rFonts w:cs="Times New Roman"/>
          <w:bCs/>
          <w:sz w:val="20"/>
          <w:szCs w:val="20"/>
        </w:rPr>
        <w:t xml:space="preserve"> </w:t>
      </w:r>
      <w:r w:rsidRPr="001C3799">
        <w:rPr>
          <w:rFonts w:cs="Times New Roman"/>
          <w:bCs/>
          <w:sz w:val="20"/>
          <w:szCs w:val="20"/>
        </w:rPr>
        <w:t>Treutter,</w:t>
      </w:r>
      <w:r w:rsidR="008E753E" w:rsidRPr="001C3799">
        <w:rPr>
          <w:rFonts w:cs="Times New Roman"/>
          <w:bCs/>
          <w:sz w:val="20"/>
          <w:szCs w:val="20"/>
        </w:rPr>
        <w:t xml:space="preserve"> </w:t>
      </w:r>
      <w:r w:rsidRPr="001C3799">
        <w:rPr>
          <w:rFonts w:cs="Times New Roman"/>
          <w:bCs/>
          <w:sz w:val="20"/>
          <w:szCs w:val="20"/>
        </w:rPr>
        <w:t>D.;</w:t>
      </w:r>
      <w:r w:rsidR="008E753E" w:rsidRPr="001C3799">
        <w:rPr>
          <w:rFonts w:cs="Times New Roman"/>
          <w:bCs/>
          <w:sz w:val="20"/>
          <w:szCs w:val="20"/>
        </w:rPr>
        <w:t xml:space="preserve"> </w:t>
      </w:r>
      <w:r w:rsidRPr="001C3799">
        <w:rPr>
          <w:rFonts w:cs="Times New Roman"/>
          <w:bCs/>
          <w:sz w:val="20"/>
          <w:szCs w:val="20"/>
        </w:rPr>
        <w:t>Saleh</w:t>
      </w:r>
      <w:r w:rsidR="008E753E" w:rsidRPr="001C3799">
        <w:rPr>
          <w:rFonts w:cs="Times New Roman"/>
          <w:bCs/>
          <w:sz w:val="20"/>
          <w:szCs w:val="20"/>
        </w:rPr>
        <w:t xml:space="preserve"> </w:t>
      </w:r>
      <w:r w:rsidRPr="001C3799">
        <w:rPr>
          <w:rFonts w:cs="Times New Roman"/>
          <w:bCs/>
          <w:sz w:val="20"/>
          <w:szCs w:val="20"/>
        </w:rPr>
        <w:t>M.M.S.;</w:t>
      </w:r>
      <w:r w:rsidR="008E753E" w:rsidRPr="001C3799">
        <w:rPr>
          <w:rFonts w:cs="Times New Roman"/>
          <w:bCs/>
          <w:sz w:val="20"/>
          <w:szCs w:val="20"/>
        </w:rPr>
        <w:t xml:space="preserve"> </w:t>
      </w:r>
      <w:r w:rsidRPr="001C3799">
        <w:rPr>
          <w:rFonts w:cs="Times New Roman"/>
          <w:bCs/>
          <w:sz w:val="20"/>
          <w:szCs w:val="20"/>
        </w:rPr>
        <w:t>M.El-</w:t>
      </w:r>
      <w:r w:rsidR="008E753E" w:rsidRPr="001C3799">
        <w:rPr>
          <w:rFonts w:cs="Times New Roman"/>
          <w:bCs/>
          <w:sz w:val="20"/>
          <w:szCs w:val="20"/>
        </w:rPr>
        <w:t xml:space="preserve"> </w:t>
      </w:r>
      <w:r w:rsidRPr="001C3799">
        <w:rPr>
          <w:rFonts w:cs="Times New Roman"/>
          <w:bCs/>
          <w:sz w:val="20"/>
          <w:szCs w:val="20"/>
        </w:rPr>
        <w:t>Shammaa,</w:t>
      </w:r>
      <w:r w:rsidR="008E753E" w:rsidRPr="001C3799">
        <w:rPr>
          <w:rFonts w:cs="Times New Roman"/>
          <w:bCs/>
          <w:sz w:val="20"/>
          <w:szCs w:val="20"/>
        </w:rPr>
        <w:t xml:space="preserve"> </w:t>
      </w:r>
      <w:r w:rsidRPr="001C3799">
        <w:rPr>
          <w:rFonts w:cs="Times New Roman"/>
          <w:bCs/>
          <w:sz w:val="20"/>
          <w:szCs w:val="20"/>
        </w:rPr>
        <w:t>A.A.</w:t>
      </w:r>
      <w:r w:rsidR="008E753E" w:rsidRPr="001C3799">
        <w:rPr>
          <w:rFonts w:cs="Times New Roman"/>
          <w:bCs/>
          <w:sz w:val="20"/>
          <w:szCs w:val="20"/>
        </w:rPr>
        <w:t xml:space="preserve">; </w:t>
      </w:r>
      <w:r w:rsidRPr="001C3799">
        <w:rPr>
          <w:rFonts w:cs="Times New Roman"/>
          <w:bCs/>
          <w:sz w:val="20"/>
          <w:szCs w:val="20"/>
        </w:rPr>
        <w:t>Fouad</w:t>
      </w:r>
      <w:r w:rsidR="008E753E" w:rsidRPr="001C3799">
        <w:rPr>
          <w:rFonts w:cs="Times New Roman"/>
          <w:bCs/>
          <w:sz w:val="20"/>
          <w:szCs w:val="20"/>
        </w:rPr>
        <w:t xml:space="preserve"> </w:t>
      </w:r>
      <w:r w:rsidRPr="001C3799">
        <w:rPr>
          <w:rFonts w:cs="Times New Roman"/>
          <w:bCs/>
          <w:sz w:val="20"/>
          <w:szCs w:val="20"/>
        </w:rPr>
        <w:t>and</w:t>
      </w:r>
      <w:r w:rsidR="008E753E" w:rsidRPr="001C3799">
        <w:rPr>
          <w:rFonts w:cs="Times New Roman"/>
          <w:bCs/>
          <w:sz w:val="20"/>
          <w:szCs w:val="20"/>
        </w:rPr>
        <w:t xml:space="preserve"> </w:t>
      </w:r>
      <w:r w:rsidRPr="001C3799">
        <w:rPr>
          <w:rFonts w:cs="Times New Roman"/>
          <w:bCs/>
          <w:sz w:val="20"/>
          <w:szCs w:val="20"/>
        </w:rPr>
        <w:t>Abdel-Hamid,</w:t>
      </w:r>
      <w:r w:rsidR="008E753E" w:rsidRPr="001C3799">
        <w:rPr>
          <w:rFonts w:cs="Times New Roman"/>
          <w:bCs/>
          <w:sz w:val="20"/>
          <w:szCs w:val="20"/>
        </w:rPr>
        <w:t xml:space="preserve"> </w:t>
      </w:r>
      <w:r w:rsidRPr="001C3799">
        <w:rPr>
          <w:rFonts w:cs="Times New Roman"/>
          <w:bCs/>
          <w:sz w:val="20"/>
          <w:szCs w:val="20"/>
        </w:rPr>
        <w:t>N.</w:t>
      </w:r>
      <w:r w:rsidR="008E753E" w:rsidRPr="001C3799">
        <w:rPr>
          <w:rFonts w:cs="Times New Roman"/>
          <w:bCs/>
          <w:sz w:val="20"/>
          <w:szCs w:val="20"/>
        </w:rPr>
        <w:t xml:space="preserve"> </w:t>
      </w:r>
      <w:r w:rsidRPr="001C3799">
        <w:rPr>
          <w:rFonts w:cs="Times New Roman"/>
          <w:bCs/>
          <w:sz w:val="20"/>
          <w:szCs w:val="20"/>
        </w:rPr>
        <w:t>(2011):</w:t>
      </w:r>
      <w:r w:rsidR="008E753E" w:rsidRPr="001C3799">
        <w:rPr>
          <w:rFonts w:cs="Times New Roman"/>
          <w:sz w:val="20"/>
          <w:szCs w:val="20"/>
        </w:rPr>
        <w:t xml:space="preserve"> </w:t>
      </w:r>
      <w:r w:rsidR="00D12A18" w:rsidRPr="001C3799">
        <w:rPr>
          <w:rFonts w:cs="Times New Roman"/>
          <w:sz w:val="20"/>
          <w:szCs w:val="20"/>
        </w:rPr>
        <w:t>Effect</w:t>
      </w:r>
      <w:r w:rsidR="008E753E" w:rsidRPr="001C3799">
        <w:rPr>
          <w:rFonts w:cs="Times New Roman"/>
          <w:sz w:val="20"/>
          <w:szCs w:val="20"/>
        </w:rPr>
        <w:t xml:space="preserve"> </w:t>
      </w:r>
      <w:r w:rsidR="00D12A18" w:rsidRPr="001C3799">
        <w:rPr>
          <w:rFonts w:cs="Times New Roman"/>
          <w:sz w:val="20"/>
          <w:szCs w:val="20"/>
        </w:rPr>
        <w:t>of</w:t>
      </w:r>
      <w:r w:rsidR="008E753E" w:rsidRPr="001C3799">
        <w:rPr>
          <w:rFonts w:cs="Times New Roman"/>
          <w:sz w:val="20"/>
          <w:szCs w:val="20"/>
        </w:rPr>
        <w:t xml:space="preserve"> </w:t>
      </w:r>
      <w:r w:rsidR="00D12A18" w:rsidRPr="001C3799">
        <w:rPr>
          <w:rFonts w:cs="Times New Roman"/>
          <w:sz w:val="20"/>
          <w:szCs w:val="20"/>
        </w:rPr>
        <w:t>nitrogen</w:t>
      </w:r>
      <w:r w:rsidR="008E753E" w:rsidRPr="001C3799">
        <w:rPr>
          <w:rFonts w:cs="Times New Roman"/>
          <w:sz w:val="20"/>
          <w:szCs w:val="20"/>
        </w:rPr>
        <w:t xml:space="preserve"> </w:t>
      </w:r>
      <w:r w:rsidR="00D12A18" w:rsidRPr="001C3799">
        <w:rPr>
          <w:rFonts w:cs="Times New Roman"/>
          <w:sz w:val="20"/>
          <w:szCs w:val="20"/>
        </w:rPr>
        <w:t>and</w:t>
      </w:r>
      <w:r w:rsidR="008E753E" w:rsidRPr="001C3799">
        <w:rPr>
          <w:rFonts w:cs="Times New Roman"/>
          <w:sz w:val="20"/>
          <w:szCs w:val="20"/>
        </w:rPr>
        <w:t xml:space="preserve"> </w:t>
      </w:r>
      <w:r w:rsidR="00D12A18" w:rsidRPr="001C3799">
        <w:rPr>
          <w:rFonts w:cs="Times New Roman"/>
          <w:sz w:val="20"/>
          <w:szCs w:val="20"/>
        </w:rPr>
        <w:t>potassium</w:t>
      </w:r>
      <w:r w:rsidR="008E753E" w:rsidRPr="001C3799">
        <w:rPr>
          <w:rFonts w:cs="Times New Roman"/>
          <w:sz w:val="20"/>
          <w:szCs w:val="20"/>
        </w:rPr>
        <w:t xml:space="preserve"> </w:t>
      </w:r>
      <w:r w:rsidR="00D12A18" w:rsidRPr="001C3799">
        <w:rPr>
          <w:rFonts w:cs="Times New Roman"/>
          <w:sz w:val="20"/>
          <w:szCs w:val="20"/>
        </w:rPr>
        <w:t>fertilization</w:t>
      </w:r>
      <w:r w:rsidR="008E753E" w:rsidRPr="001C3799">
        <w:rPr>
          <w:rFonts w:cs="Times New Roman"/>
          <w:sz w:val="20"/>
          <w:szCs w:val="20"/>
        </w:rPr>
        <w:t xml:space="preserve"> </w:t>
      </w:r>
      <w:r w:rsidR="00D12A18" w:rsidRPr="001C3799">
        <w:rPr>
          <w:rFonts w:cs="Times New Roman"/>
          <w:sz w:val="20"/>
          <w:szCs w:val="20"/>
        </w:rPr>
        <w:t>on</w:t>
      </w:r>
      <w:r w:rsidR="008E753E" w:rsidRPr="001C3799">
        <w:rPr>
          <w:rFonts w:cs="Times New Roman"/>
          <w:sz w:val="20"/>
          <w:szCs w:val="20"/>
        </w:rPr>
        <w:t xml:space="preserve"> </w:t>
      </w:r>
      <w:r w:rsidR="00D12A18" w:rsidRPr="001C3799">
        <w:rPr>
          <w:rFonts w:cs="Times New Roman"/>
          <w:sz w:val="20"/>
          <w:szCs w:val="20"/>
        </w:rPr>
        <w:t>productivity</w:t>
      </w:r>
      <w:r w:rsidR="008E753E" w:rsidRPr="001C3799">
        <w:rPr>
          <w:rFonts w:cs="Times New Roman"/>
          <w:sz w:val="20"/>
          <w:szCs w:val="20"/>
        </w:rPr>
        <w:t xml:space="preserve"> </w:t>
      </w:r>
      <w:r w:rsidR="00D12A18" w:rsidRPr="001C3799">
        <w:rPr>
          <w:rFonts w:cs="Times New Roman"/>
          <w:sz w:val="20"/>
          <w:szCs w:val="20"/>
        </w:rPr>
        <w:t>and</w:t>
      </w:r>
      <w:r w:rsidR="008E753E" w:rsidRPr="001C3799">
        <w:rPr>
          <w:rFonts w:cs="Times New Roman"/>
          <w:sz w:val="20"/>
          <w:szCs w:val="20"/>
        </w:rPr>
        <w:t xml:space="preserve"> </w:t>
      </w:r>
      <w:r w:rsidR="00D12A18" w:rsidRPr="001C3799">
        <w:rPr>
          <w:rFonts w:cs="Times New Roman"/>
          <w:sz w:val="20"/>
          <w:szCs w:val="20"/>
        </w:rPr>
        <w:t>fruit</w:t>
      </w:r>
      <w:r w:rsidR="008E753E" w:rsidRPr="001C3799">
        <w:rPr>
          <w:rFonts w:cs="Times New Roman"/>
          <w:sz w:val="20"/>
          <w:szCs w:val="20"/>
        </w:rPr>
        <w:t xml:space="preserve"> </w:t>
      </w:r>
      <w:r w:rsidR="00D12A18" w:rsidRPr="001C3799">
        <w:rPr>
          <w:rFonts w:cs="Times New Roman"/>
          <w:sz w:val="20"/>
          <w:szCs w:val="20"/>
        </w:rPr>
        <w:t>quality</w:t>
      </w:r>
      <w:r w:rsidR="008E753E" w:rsidRPr="001C3799">
        <w:rPr>
          <w:rFonts w:cs="Times New Roman"/>
          <w:sz w:val="20"/>
          <w:szCs w:val="20"/>
        </w:rPr>
        <w:t xml:space="preserve"> </w:t>
      </w:r>
      <w:r w:rsidR="00D12A18" w:rsidRPr="001C3799">
        <w:rPr>
          <w:rFonts w:cs="Times New Roman"/>
          <w:sz w:val="20"/>
          <w:szCs w:val="20"/>
        </w:rPr>
        <w:t>of</w:t>
      </w:r>
      <w:r w:rsidR="008E753E" w:rsidRPr="001C3799">
        <w:rPr>
          <w:rFonts w:cs="Times New Roman"/>
          <w:sz w:val="20"/>
          <w:szCs w:val="20"/>
        </w:rPr>
        <w:t xml:space="preserve"> </w:t>
      </w:r>
      <w:r w:rsidR="00D12A18" w:rsidRPr="001C3799">
        <w:rPr>
          <w:rFonts w:cs="Times New Roman"/>
          <w:sz w:val="20"/>
          <w:szCs w:val="20"/>
        </w:rPr>
        <w:t>Crimson</w:t>
      </w:r>
      <w:r w:rsidR="008E753E" w:rsidRPr="001C3799">
        <w:rPr>
          <w:rFonts w:cs="Times New Roman"/>
          <w:sz w:val="20"/>
          <w:szCs w:val="20"/>
        </w:rPr>
        <w:t xml:space="preserve"> </w:t>
      </w:r>
      <w:r w:rsidR="00D12A18" w:rsidRPr="001C3799">
        <w:rPr>
          <w:rFonts w:cs="Times New Roman"/>
          <w:sz w:val="20"/>
          <w:szCs w:val="20"/>
        </w:rPr>
        <w:t>seedless</w:t>
      </w:r>
      <w:r w:rsidR="008E753E" w:rsidRPr="001C3799">
        <w:rPr>
          <w:rFonts w:cs="Times New Roman"/>
          <w:sz w:val="20"/>
          <w:szCs w:val="20"/>
        </w:rPr>
        <w:t xml:space="preserve"> </w:t>
      </w:r>
      <w:r w:rsidR="00D12A18" w:rsidRPr="001C3799">
        <w:rPr>
          <w:rFonts w:cs="Times New Roman"/>
          <w:sz w:val="20"/>
          <w:szCs w:val="20"/>
        </w:rPr>
        <w:t>grape.</w:t>
      </w:r>
      <w:r w:rsidR="008E753E" w:rsidRPr="001C3799">
        <w:rPr>
          <w:rFonts w:cs="Times New Roman"/>
          <w:sz w:val="20"/>
          <w:szCs w:val="20"/>
        </w:rPr>
        <w:t xml:space="preserve"> </w:t>
      </w:r>
      <w:r w:rsidR="00D12A18" w:rsidRPr="001C3799">
        <w:rPr>
          <w:rFonts w:cs="Times New Roman"/>
          <w:sz w:val="20"/>
          <w:szCs w:val="20"/>
        </w:rPr>
        <w:t>Agric.</w:t>
      </w:r>
      <w:r w:rsidR="008E753E" w:rsidRPr="001C3799">
        <w:rPr>
          <w:rFonts w:cs="Times New Roman"/>
          <w:sz w:val="20"/>
          <w:szCs w:val="20"/>
        </w:rPr>
        <w:t xml:space="preserve"> </w:t>
      </w:r>
      <w:r w:rsidR="00D12A18" w:rsidRPr="001C3799">
        <w:rPr>
          <w:rFonts w:cs="Times New Roman"/>
          <w:sz w:val="20"/>
          <w:szCs w:val="20"/>
        </w:rPr>
        <w:t>Bio.</w:t>
      </w:r>
      <w:r w:rsidR="008E753E" w:rsidRPr="001C3799">
        <w:rPr>
          <w:rFonts w:cs="Times New Roman"/>
          <w:sz w:val="20"/>
          <w:szCs w:val="20"/>
        </w:rPr>
        <w:t xml:space="preserve"> </w:t>
      </w:r>
      <w:r w:rsidR="00D12A18" w:rsidRPr="001C3799">
        <w:rPr>
          <w:rFonts w:cs="Times New Roman"/>
          <w:sz w:val="20"/>
          <w:szCs w:val="20"/>
        </w:rPr>
        <w:t>J.N.</w:t>
      </w:r>
      <w:r w:rsidR="008E753E" w:rsidRPr="001C3799">
        <w:rPr>
          <w:rFonts w:cs="Times New Roman"/>
          <w:sz w:val="20"/>
          <w:szCs w:val="20"/>
        </w:rPr>
        <w:t xml:space="preserve"> </w:t>
      </w:r>
      <w:r w:rsidR="00D12A18" w:rsidRPr="001C3799">
        <w:rPr>
          <w:rFonts w:cs="Times New Roman"/>
          <w:sz w:val="20"/>
          <w:szCs w:val="20"/>
        </w:rPr>
        <w:t>Am.,</w:t>
      </w:r>
      <w:r w:rsidR="008E753E" w:rsidRPr="001C3799">
        <w:rPr>
          <w:rFonts w:cs="Times New Roman"/>
          <w:sz w:val="20"/>
          <w:szCs w:val="20"/>
        </w:rPr>
        <w:t xml:space="preserve"> </w:t>
      </w:r>
      <w:r w:rsidR="00D12A18" w:rsidRPr="001C3799">
        <w:rPr>
          <w:rFonts w:cs="Times New Roman"/>
          <w:sz w:val="20"/>
          <w:szCs w:val="20"/>
        </w:rPr>
        <w:t>2:</w:t>
      </w:r>
      <w:r w:rsidR="008E753E" w:rsidRPr="001C3799">
        <w:rPr>
          <w:rFonts w:cs="Times New Roman"/>
          <w:sz w:val="20"/>
          <w:szCs w:val="20"/>
        </w:rPr>
        <w:t xml:space="preserve"> </w:t>
      </w:r>
      <w:r w:rsidR="00D12A18" w:rsidRPr="001C3799">
        <w:rPr>
          <w:rFonts w:cs="Times New Roman"/>
          <w:sz w:val="20"/>
          <w:szCs w:val="20"/>
        </w:rPr>
        <w:t>330-340.</w:t>
      </w:r>
    </w:p>
    <w:p w:rsidR="0044604D" w:rsidRPr="001C3799" w:rsidRDefault="005E0D90" w:rsidP="001C3799">
      <w:pPr>
        <w:pStyle w:val="a8"/>
        <w:numPr>
          <w:ilvl w:val="0"/>
          <w:numId w:val="3"/>
        </w:numPr>
        <w:bidi w:val="0"/>
        <w:snapToGrid w:val="0"/>
        <w:ind w:left="425" w:firstLineChars="0" w:hanging="425"/>
        <w:jc w:val="both"/>
        <w:rPr>
          <w:rFonts w:cs="Times New Roman"/>
          <w:sz w:val="20"/>
          <w:szCs w:val="20"/>
        </w:rPr>
      </w:pPr>
      <w:r w:rsidRPr="001C3799">
        <w:rPr>
          <w:rFonts w:cs="Times New Roman"/>
          <w:bCs/>
          <w:sz w:val="20"/>
          <w:szCs w:val="20"/>
        </w:rPr>
        <w:t>Ahmed</w:t>
      </w:r>
      <w:r w:rsidR="00B612F2" w:rsidRPr="001C3799">
        <w:rPr>
          <w:rFonts w:cs="Times New Roman"/>
          <w:bCs/>
          <w:sz w:val="20"/>
          <w:szCs w:val="20"/>
        </w:rPr>
        <w:t>,</w:t>
      </w:r>
      <w:r w:rsidR="008E753E" w:rsidRPr="001C3799">
        <w:rPr>
          <w:rFonts w:cs="Times New Roman"/>
          <w:bCs/>
          <w:sz w:val="20"/>
          <w:szCs w:val="20"/>
        </w:rPr>
        <w:t xml:space="preserve"> </w:t>
      </w:r>
      <w:r w:rsidR="00B612F2" w:rsidRPr="001C3799">
        <w:rPr>
          <w:rFonts w:cs="Times New Roman"/>
          <w:bCs/>
          <w:sz w:val="20"/>
          <w:szCs w:val="20"/>
        </w:rPr>
        <w:t>F.F.;</w:t>
      </w:r>
      <w:r w:rsidR="008E753E" w:rsidRPr="001C3799">
        <w:rPr>
          <w:rFonts w:cs="Times New Roman"/>
          <w:bCs/>
          <w:sz w:val="20"/>
          <w:szCs w:val="20"/>
        </w:rPr>
        <w:t xml:space="preserve"> </w:t>
      </w:r>
      <w:r w:rsidR="00B612F2" w:rsidRPr="001C3799">
        <w:rPr>
          <w:rFonts w:cs="Times New Roman"/>
          <w:bCs/>
          <w:sz w:val="20"/>
          <w:szCs w:val="20"/>
        </w:rPr>
        <w:t>Ibrahiem-</w:t>
      </w:r>
      <w:r w:rsidR="008E753E" w:rsidRPr="001C3799">
        <w:rPr>
          <w:rFonts w:cs="Times New Roman"/>
          <w:bCs/>
          <w:sz w:val="20"/>
          <w:szCs w:val="20"/>
        </w:rPr>
        <w:t xml:space="preserve"> </w:t>
      </w:r>
      <w:r w:rsidR="00B612F2" w:rsidRPr="001C3799">
        <w:rPr>
          <w:rFonts w:cs="Times New Roman"/>
          <w:bCs/>
          <w:sz w:val="20"/>
          <w:szCs w:val="20"/>
        </w:rPr>
        <w:t>Asmaa</w:t>
      </w:r>
      <w:r w:rsidRPr="001C3799">
        <w:rPr>
          <w:rFonts w:cs="Times New Roman"/>
          <w:bCs/>
          <w:sz w:val="20"/>
          <w:szCs w:val="20"/>
        </w:rPr>
        <w:t>,</w:t>
      </w:r>
      <w:r w:rsidR="008E753E" w:rsidRPr="001C3799">
        <w:rPr>
          <w:rFonts w:cs="Times New Roman"/>
          <w:bCs/>
          <w:sz w:val="20"/>
          <w:szCs w:val="20"/>
        </w:rPr>
        <w:t xml:space="preserve"> </w:t>
      </w:r>
      <w:r w:rsidRPr="001C3799">
        <w:rPr>
          <w:rFonts w:cs="Times New Roman"/>
          <w:bCs/>
          <w:sz w:val="20"/>
          <w:szCs w:val="20"/>
        </w:rPr>
        <w:t>A.</w:t>
      </w:r>
      <w:r w:rsidR="008E753E" w:rsidRPr="001C3799">
        <w:rPr>
          <w:rFonts w:cs="Times New Roman"/>
          <w:bCs/>
          <w:sz w:val="20"/>
          <w:szCs w:val="20"/>
        </w:rPr>
        <w:t xml:space="preserve">; </w:t>
      </w:r>
      <w:r w:rsidRPr="001C3799">
        <w:rPr>
          <w:rFonts w:cs="Times New Roman"/>
          <w:bCs/>
          <w:sz w:val="20"/>
          <w:szCs w:val="20"/>
        </w:rPr>
        <w:t>mansour,</w:t>
      </w:r>
      <w:r w:rsidR="008E753E" w:rsidRPr="001C3799">
        <w:rPr>
          <w:rFonts w:cs="Times New Roman"/>
          <w:bCs/>
          <w:sz w:val="20"/>
          <w:szCs w:val="20"/>
        </w:rPr>
        <w:t xml:space="preserve"> </w:t>
      </w:r>
      <w:r w:rsidRPr="001C3799">
        <w:rPr>
          <w:rFonts w:cs="Times New Roman"/>
          <w:bCs/>
          <w:sz w:val="20"/>
          <w:szCs w:val="20"/>
        </w:rPr>
        <w:t>A.E.M.;</w:t>
      </w:r>
      <w:r w:rsidR="008E753E" w:rsidRPr="001C3799">
        <w:rPr>
          <w:rFonts w:cs="Times New Roman"/>
          <w:bCs/>
          <w:sz w:val="20"/>
          <w:szCs w:val="20"/>
        </w:rPr>
        <w:t xml:space="preserve"> </w:t>
      </w:r>
      <w:r w:rsidRPr="001C3799">
        <w:rPr>
          <w:rFonts w:cs="Times New Roman"/>
          <w:bCs/>
          <w:sz w:val="20"/>
          <w:szCs w:val="20"/>
        </w:rPr>
        <w:t>Shaaban,</w:t>
      </w:r>
      <w:r w:rsidR="008E753E" w:rsidRPr="001C3799">
        <w:rPr>
          <w:rFonts w:cs="Times New Roman"/>
          <w:bCs/>
          <w:sz w:val="20"/>
          <w:szCs w:val="20"/>
        </w:rPr>
        <w:t xml:space="preserve"> </w:t>
      </w:r>
      <w:r w:rsidRPr="001C3799">
        <w:rPr>
          <w:rFonts w:cs="Times New Roman"/>
          <w:bCs/>
          <w:sz w:val="20"/>
          <w:szCs w:val="20"/>
        </w:rPr>
        <w:t>E.A.</w:t>
      </w:r>
      <w:r w:rsidR="008E753E" w:rsidRPr="001C3799">
        <w:rPr>
          <w:rFonts w:cs="Times New Roman"/>
          <w:bCs/>
          <w:sz w:val="20"/>
          <w:szCs w:val="20"/>
        </w:rPr>
        <w:t xml:space="preserve"> </w:t>
      </w:r>
      <w:r w:rsidRPr="001C3799">
        <w:rPr>
          <w:rFonts w:cs="Times New Roman"/>
          <w:bCs/>
          <w:sz w:val="20"/>
          <w:szCs w:val="20"/>
        </w:rPr>
        <w:t>and</w:t>
      </w:r>
      <w:r w:rsidR="008E753E" w:rsidRPr="001C3799">
        <w:rPr>
          <w:rFonts w:cs="Times New Roman"/>
          <w:bCs/>
          <w:sz w:val="20"/>
          <w:szCs w:val="20"/>
        </w:rPr>
        <w:t xml:space="preserve"> </w:t>
      </w:r>
      <w:r w:rsidRPr="001C3799">
        <w:rPr>
          <w:rFonts w:cs="Times New Roman"/>
          <w:bCs/>
          <w:sz w:val="20"/>
          <w:szCs w:val="20"/>
        </w:rPr>
        <w:t>El-</w:t>
      </w:r>
      <w:r w:rsidR="008E753E" w:rsidRPr="001C3799">
        <w:rPr>
          <w:rFonts w:cs="Times New Roman"/>
          <w:bCs/>
          <w:sz w:val="20"/>
          <w:szCs w:val="20"/>
        </w:rPr>
        <w:t xml:space="preserve"> </w:t>
      </w:r>
      <w:r w:rsidRPr="001C3799">
        <w:rPr>
          <w:rFonts w:cs="Times New Roman"/>
          <w:bCs/>
          <w:sz w:val="20"/>
          <w:szCs w:val="20"/>
        </w:rPr>
        <w:t>Shamaa,</w:t>
      </w:r>
      <w:r w:rsidR="008E753E" w:rsidRPr="001C3799">
        <w:rPr>
          <w:rFonts w:cs="Times New Roman"/>
          <w:bCs/>
          <w:sz w:val="20"/>
          <w:szCs w:val="20"/>
        </w:rPr>
        <w:t xml:space="preserve"> </w:t>
      </w:r>
      <w:r w:rsidRPr="001C3799">
        <w:rPr>
          <w:rFonts w:cs="Times New Roman"/>
          <w:bCs/>
          <w:sz w:val="20"/>
          <w:szCs w:val="20"/>
        </w:rPr>
        <w:t>M.S.</w:t>
      </w:r>
      <w:r w:rsidR="008E753E" w:rsidRPr="001C3799">
        <w:rPr>
          <w:rFonts w:cs="Times New Roman"/>
          <w:bCs/>
          <w:sz w:val="20"/>
          <w:szCs w:val="20"/>
        </w:rPr>
        <w:t xml:space="preserve"> </w:t>
      </w:r>
      <w:r w:rsidRPr="001C3799">
        <w:rPr>
          <w:rFonts w:cs="Times New Roman"/>
          <w:bCs/>
          <w:sz w:val="20"/>
          <w:szCs w:val="20"/>
        </w:rPr>
        <w:t>(2011):</w:t>
      </w:r>
      <w:r w:rsidR="008E753E" w:rsidRPr="001C3799">
        <w:rPr>
          <w:rFonts w:cs="Times New Roman"/>
          <w:sz w:val="20"/>
          <w:szCs w:val="20"/>
        </w:rPr>
        <w:t xml:space="preserve"> </w:t>
      </w:r>
      <w:r w:rsidR="00B612F2" w:rsidRPr="001C3799">
        <w:rPr>
          <w:rFonts w:cs="Times New Roman"/>
          <w:sz w:val="20"/>
          <w:szCs w:val="20"/>
        </w:rPr>
        <w:t>Response</w:t>
      </w:r>
      <w:r w:rsidR="008E753E" w:rsidRPr="001C3799">
        <w:rPr>
          <w:rFonts w:cs="Times New Roman"/>
          <w:sz w:val="20"/>
          <w:szCs w:val="20"/>
        </w:rPr>
        <w:t xml:space="preserve"> </w:t>
      </w:r>
      <w:r w:rsidR="00B612F2" w:rsidRPr="001C3799">
        <w:rPr>
          <w:rFonts w:cs="Times New Roman"/>
          <w:sz w:val="20"/>
          <w:szCs w:val="20"/>
        </w:rPr>
        <w:t>of</w:t>
      </w:r>
      <w:r w:rsidR="008E753E" w:rsidRPr="001C3799">
        <w:rPr>
          <w:rFonts w:cs="Times New Roman"/>
          <w:sz w:val="20"/>
          <w:szCs w:val="20"/>
        </w:rPr>
        <w:t xml:space="preserve"> </w:t>
      </w:r>
      <w:r w:rsidR="00B612F2" w:rsidRPr="001C3799">
        <w:rPr>
          <w:rFonts w:cs="Times New Roman"/>
          <w:sz w:val="20"/>
          <w:szCs w:val="20"/>
        </w:rPr>
        <w:t>Thompson</w:t>
      </w:r>
      <w:r w:rsidR="008E753E" w:rsidRPr="001C3799">
        <w:rPr>
          <w:rFonts w:cs="Times New Roman"/>
          <w:sz w:val="20"/>
          <w:szCs w:val="20"/>
        </w:rPr>
        <w:t xml:space="preserve"> </w:t>
      </w:r>
      <w:r w:rsidR="00B612F2" w:rsidRPr="001C3799">
        <w:rPr>
          <w:rFonts w:cs="Times New Roman"/>
          <w:sz w:val="20"/>
          <w:szCs w:val="20"/>
        </w:rPr>
        <w:t>seedless</w:t>
      </w:r>
      <w:r w:rsidR="008E753E" w:rsidRPr="001C3799">
        <w:rPr>
          <w:rFonts w:cs="Times New Roman"/>
          <w:sz w:val="20"/>
          <w:szCs w:val="20"/>
        </w:rPr>
        <w:t xml:space="preserve"> </w:t>
      </w:r>
      <w:r w:rsidR="00B612F2" w:rsidRPr="001C3799">
        <w:rPr>
          <w:rFonts w:cs="Times New Roman"/>
          <w:sz w:val="20"/>
          <w:szCs w:val="20"/>
        </w:rPr>
        <w:t>grapevines</w:t>
      </w:r>
      <w:r w:rsidR="008E753E" w:rsidRPr="001C3799">
        <w:rPr>
          <w:rFonts w:cs="Times New Roman"/>
          <w:sz w:val="20"/>
          <w:szCs w:val="20"/>
        </w:rPr>
        <w:t xml:space="preserve"> </w:t>
      </w:r>
      <w:r w:rsidR="00B612F2" w:rsidRPr="001C3799">
        <w:rPr>
          <w:rFonts w:cs="Times New Roman"/>
          <w:sz w:val="20"/>
          <w:szCs w:val="20"/>
        </w:rPr>
        <w:t>to</w:t>
      </w:r>
      <w:r w:rsidR="008E753E" w:rsidRPr="001C3799">
        <w:rPr>
          <w:rFonts w:cs="Times New Roman"/>
          <w:sz w:val="20"/>
          <w:szCs w:val="20"/>
        </w:rPr>
        <w:t xml:space="preserve"> </w:t>
      </w:r>
      <w:r w:rsidR="00B612F2" w:rsidRPr="001C3799">
        <w:rPr>
          <w:rFonts w:cs="Times New Roman"/>
          <w:sz w:val="20"/>
          <w:szCs w:val="20"/>
        </w:rPr>
        <w:t>application</w:t>
      </w:r>
      <w:r w:rsidR="008E753E" w:rsidRPr="001C3799">
        <w:rPr>
          <w:rFonts w:cs="Times New Roman"/>
          <w:sz w:val="20"/>
          <w:szCs w:val="20"/>
        </w:rPr>
        <w:t xml:space="preserve"> </w:t>
      </w:r>
      <w:r w:rsidR="00B612F2" w:rsidRPr="001C3799">
        <w:rPr>
          <w:rFonts w:cs="Times New Roman"/>
          <w:sz w:val="20"/>
          <w:szCs w:val="20"/>
        </w:rPr>
        <w:t>of</w:t>
      </w:r>
      <w:r w:rsidR="008E753E" w:rsidRPr="001C3799">
        <w:rPr>
          <w:rFonts w:cs="Times New Roman"/>
          <w:sz w:val="20"/>
          <w:szCs w:val="20"/>
        </w:rPr>
        <w:t xml:space="preserve"> </w:t>
      </w:r>
      <w:r w:rsidR="00B612F2" w:rsidRPr="001C3799">
        <w:rPr>
          <w:rFonts w:cs="Times New Roman"/>
          <w:sz w:val="20"/>
          <w:szCs w:val="20"/>
        </w:rPr>
        <w:t>some</w:t>
      </w:r>
      <w:r w:rsidR="008E753E" w:rsidRPr="001C3799">
        <w:rPr>
          <w:rFonts w:cs="Times New Roman"/>
          <w:sz w:val="20"/>
          <w:szCs w:val="20"/>
        </w:rPr>
        <w:t xml:space="preserve"> </w:t>
      </w:r>
      <w:r w:rsidR="00B612F2" w:rsidRPr="001C3799">
        <w:rPr>
          <w:rFonts w:cs="Times New Roman"/>
          <w:sz w:val="20"/>
          <w:szCs w:val="20"/>
        </w:rPr>
        <w:t>amino</w:t>
      </w:r>
      <w:r w:rsidR="008E753E" w:rsidRPr="001C3799">
        <w:rPr>
          <w:rFonts w:cs="Times New Roman"/>
          <w:sz w:val="20"/>
          <w:szCs w:val="20"/>
        </w:rPr>
        <w:t xml:space="preserve"> </w:t>
      </w:r>
      <w:r w:rsidR="00B612F2" w:rsidRPr="001C3799">
        <w:rPr>
          <w:rFonts w:cs="Times New Roman"/>
          <w:sz w:val="20"/>
          <w:szCs w:val="20"/>
        </w:rPr>
        <w:t>acids</w:t>
      </w:r>
      <w:r w:rsidR="008E753E" w:rsidRPr="001C3799">
        <w:rPr>
          <w:rFonts w:cs="Times New Roman"/>
          <w:sz w:val="20"/>
          <w:szCs w:val="20"/>
        </w:rPr>
        <w:t xml:space="preserve"> </w:t>
      </w:r>
      <w:r w:rsidR="00B612F2" w:rsidRPr="001C3799">
        <w:rPr>
          <w:rFonts w:cs="Times New Roman"/>
          <w:sz w:val="20"/>
          <w:szCs w:val="20"/>
        </w:rPr>
        <w:t>enriched</w:t>
      </w:r>
      <w:r w:rsidR="008E753E" w:rsidRPr="001C3799">
        <w:rPr>
          <w:rFonts w:cs="Times New Roman"/>
          <w:sz w:val="20"/>
          <w:szCs w:val="20"/>
        </w:rPr>
        <w:t xml:space="preserve"> </w:t>
      </w:r>
      <w:r w:rsidR="00B612F2" w:rsidRPr="001C3799">
        <w:rPr>
          <w:rFonts w:cs="Times New Roman"/>
          <w:sz w:val="20"/>
          <w:szCs w:val="20"/>
        </w:rPr>
        <w:t>with</w:t>
      </w:r>
      <w:r w:rsidR="008E753E" w:rsidRPr="001C3799">
        <w:rPr>
          <w:rFonts w:cs="Times New Roman"/>
          <w:sz w:val="20"/>
          <w:szCs w:val="20"/>
        </w:rPr>
        <w:t xml:space="preserve"> </w:t>
      </w:r>
      <w:r w:rsidR="00B612F2" w:rsidRPr="001C3799">
        <w:rPr>
          <w:rFonts w:cs="Times New Roman"/>
          <w:sz w:val="20"/>
          <w:szCs w:val="20"/>
        </w:rPr>
        <w:t>nutrients</w:t>
      </w:r>
      <w:r w:rsidR="008E753E" w:rsidRPr="001C3799">
        <w:rPr>
          <w:rFonts w:cs="Times New Roman"/>
          <w:sz w:val="20"/>
          <w:szCs w:val="20"/>
        </w:rPr>
        <w:t xml:space="preserve"> </w:t>
      </w:r>
      <w:r w:rsidR="00B612F2" w:rsidRPr="001C3799">
        <w:rPr>
          <w:rFonts w:cs="Times New Roman"/>
          <w:sz w:val="20"/>
          <w:szCs w:val="20"/>
        </w:rPr>
        <w:t>as</w:t>
      </w:r>
      <w:r w:rsidR="008E753E" w:rsidRPr="001C3799">
        <w:rPr>
          <w:rFonts w:cs="Times New Roman"/>
          <w:sz w:val="20"/>
          <w:szCs w:val="20"/>
        </w:rPr>
        <w:t xml:space="preserve"> </w:t>
      </w:r>
      <w:r w:rsidR="00B612F2" w:rsidRPr="001C3799">
        <w:rPr>
          <w:rFonts w:cs="Times New Roman"/>
          <w:sz w:val="20"/>
          <w:szCs w:val="20"/>
        </w:rPr>
        <w:t>well</w:t>
      </w:r>
      <w:r w:rsidR="008E753E" w:rsidRPr="001C3799">
        <w:rPr>
          <w:rFonts w:cs="Times New Roman"/>
          <w:sz w:val="20"/>
          <w:szCs w:val="20"/>
        </w:rPr>
        <w:t xml:space="preserve"> </w:t>
      </w:r>
      <w:r w:rsidR="00B612F2" w:rsidRPr="001C3799">
        <w:rPr>
          <w:rFonts w:cs="Times New Roman"/>
          <w:sz w:val="20"/>
          <w:szCs w:val="20"/>
        </w:rPr>
        <w:t>as</w:t>
      </w:r>
      <w:r w:rsidR="008E753E" w:rsidRPr="001C3799">
        <w:rPr>
          <w:rFonts w:cs="Times New Roman"/>
          <w:sz w:val="20"/>
          <w:szCs w:val="20"/>
        </w:rPr>
        <w:t xml:space="preserve"> </w:t>
      </w:r>
      <w:r w:rsidR="00B612F2" w:rsidRPr="001C3799">
        <w:rPr>
          <w:rFonts w:cs="Times New Roman"/>
          <w:sz w:val="20"/>
          <w:szCs w:val="20"/>
        </w:rPr>
        <w:t>organic</w:t>
      </w:r>
      <w:r w:rsidR="008E753E" w:rsidRPr="001C3799">
        <w:rPr>
          <w:rFonts w:cs="Times New Roman"/>
          <w:sz w:val="20"/>
          <w:szCs w:val="20"/>
        </w:rPr>
        <w:t xml:space="preserve"> </w:t>
      </w:r>
      <w:r w:rsidR="00B612F2" w:rsidRPr="001C3799">
        <w:rPr>
          <w:rFonts w:cs="Times New Roman"/>
          <w:sz w:val="20"/>
          <w:szCs w:val="20"/>
        </w:rPr>
        <w:t>and</w:t>
      </w:r>
      <w:r w:rsidR="008E753E" w:rsidRPr="001C3799">
        <w:rPr>
          <w:rFonts w:cs="Times New Roman"/>
          <w:sz w:val="20"/>
          <w:szCs w:val="20"/>
        </w:rPr>
        <w:t xml:space="preserve"> </w:t>
      </w:r>
      <w:r w:rsidR="00B612F2" w:rsidRPr="001C3799">
        <w:rPr>
          <w:rFonts w:cs="Times New Roman"/>
          <w:sz w:val="20"/>
          <w:szCs w:val="20"/>
        </w:rPr>
        <w:t>biofertilization.</w:t>
      </w:r>
      <w:r w:rsidR="008E753E" w:rsidRPr="001C3799">
        <w:rPr>
          <w:rFonts w:cs="Times New Roman"/>
          <w:sz w:val="20"/>
          <w:szCs w:val="20"/>
        </w:rPr>
        <w:t xml:space="preserve"> </w:t>
      </w:r>
      <w:r w:rsidR="00B612F2" w:rsidRPr="001C3799">
        <w:rPr>
          <w:rFonts w:cs="Times New Roman"/>
          <w:sz w:val="20"/>
          <w:szCs w:val="20"/>
        </w:rPr>
        <w:t>Res.</w:t>
      </w:r>
      <w:r w:rsidR="008E753E" w:rsidRPr="001C3799">
        <w:rPr>
          <w:rFonts w:cs="Times New Roman"/>
          <w:sz w:val="20"/>
          <w:szCs w:val="20"/>
        </w:rPr>
        <w:t xml:space="preserve"> </w:t>
      </w:r>
      <w:r w:rsidR="00B612F2" w:rsidRPr="001C3799">
        <w:rPr>
          <w:rFonts w:cs="Times New Roman"/>
          <w:sz w:val="20"/>
          <w:szCs w:val="20"/>
        </w:rPr>
        <w:t>J.</w:t>
      </w:r>
      <w:r w:rsidR="008E753E" w:rsidRPr="001C3799">
        <w:rPr>
          <w:rFonts w:cs="Times New Roman"/>
          <w:sz w:val="20"/>
          <w:szCs w:val="20"/>
        </w:rPr>
        <w:t xml:space="preserve"> </w:t>
      </w:r>
      <w:r w:rsidR="00B612F2" w:rsidRPr="001C3799">
        <w:rPr>
          <w:rFonts w:cs="Times New Roman"/>
          <w:sz w:val="20"/>
          <w:szCs w:val="20"/>
        </w:rPr>
        <w:t>of</w:t>
      </w:r>
      <w:r w:rsidR="008E753E" w:rsidRPr="001C3799">
        <w:rPr>
          <w:rFonts w:cs="Times New Roman"/>
          <w:sz w:val="20"/>
          <w:szCs w:val="20"/>
        </w:rPr>
        <w:t xml:space="preserve"> </w:t>
      </w:r>
      <w:r w:rsidR="00B612F2" w:rsidRPr="001C3799">
        <w:rPr>
          <w:rFonts w:cs="Times New Roman"/>
          <w:sz w:val="20"/>
          <w:szCs w:val="20"/>
        </w:rPr>
        <w:t>Agric.</w:t>
      </w:r>
      <w:r w:rsidR="008E753E" w:rsidRPr="001C3799">
        <w:rPr>
          <w:rFonts w:cs="Times New Roman"/>
          <w:sz w:val="20"/>
          <w:szCs w:val="20"/>
        </w:rPr>
        <w:t xml:space="preserve"> </w:t>
      </w:r>
      <w:r w:rsidR="00B612F2" w:rsidRPr="001C3799">
        <w:rPr>
          <w:rFonts w:cs="Times New Roman"/>
          <w:sz w:val="20"/>
          <w:szCs w:val="20"/>
        </w:rPr>
        <w:t>And</w:t>
      </w:r>
      <w:r w:rsidR="008E753E" w:rsidRPr="001C3799">
        <w:rPr>
          <w:rFonts w:cs="Times New Roman"/>
          <w:sz w:val="20"/>
          <w:szCs w:val="20"/>
        </w:rPr>
        <w:t xml:space="preserve"> </w:t>
      </w:r>
      <w:r w:rsidR="00B612F2" w:rsidRPr="001C3799">
        <w:rPr>
          <w:rFonts w:cs="Times New Roman"/>
          <w:sz w:val="20"/>
          <w:szCs w:val="20"/>
        </w:rPr>
        <w:t>Biological</w:t>
      </w:r>
      <w:r w:rsidR="008E753E" w:rsidRPr="001C3799">
        <w:rPr>
          <w:rFonts w:cs="Times New Roman"/>
          <w:sz w:val="20"/>
          <w:szCs w:val="20"/>
        </w:rPr>
        <w:t xml:space="preserve"> </w:t>
      </w:r>
      <w:r w:rsidR="00B612F2" w:rsidRPr="001C3799">
        <w:rPr>
          <w:rFonts w:cs="Times New Roman"/>
          <w:sz w:val="20"/>
          <w:szCs w:val="20"/>
        </w:rPr>
        <w:t>Sci.</w:t>
      </w:r>
      <w:r w:rsidR="008E753E" w:rsidRPr="001C3799">
        <w:rPr>
          <w:rFonts w:cs="Times New Roman"/>
          <w:sz w:val="20"/>
          <w:szCs w:val="20"/>
        </w:rPr>
        <w:t xml:space="preserve"> </w:t>
      </w:r>
      <w:r w:rsidR="00B612F2" w:rsidRPr="001C3799">
        <w:rPr>
          <w:rFonts w:cs="Times New Roman"/>
          <w:sz w:val="20"/>
          <w:szCs w:val="20"/>
        </w:rPr>
        <w:t>7(2):</w:t>
      </w:r>
      <w:r w:rsidR="008E753E" w:rsidRPr="001C3799">
        <w:rPr>
          <w:rFonts w:cs="Times New Roman"/>
          <w:sz w:val="20"/>
          <w:szCs w:val="20"/>
        </w:rPr>
        <w:t xml:space="preserve"> </w:t>
      </w:r>
      <w:r w:rsidR="00B612F2" w:rsidRPr="001C3799">
        <w:rPr>
          <w:rFonts w:cs="Times New Roman"/>
          <w:sz w:val="20"/>
          <w:szCs w:val="20"/>
        </w:rPr>
        <w:t>282-286.</w:t>
      </w:r>
    </w:p>
    <w:p w:rsidR="0044604D" w:rsidRPr="001C3799" w:rsidRDefault="00A817FC" w:rsidP="001C3799">
      <w:pPr>
        <w:pStyle w:val="a8"/>
        <w:numPr>
          <w:ilvl w:val="0"/>
          <w:numId w:val="3"/>
        </w:numPr>
        <w:bidi w:val="0"/>
        <w:snapToGrid w:val="0"/>
        <w:ind w:left="425" w:firstLineChars="0" w:hanging="425"/>
        <w:jc w:val="both"/>
        <w:rPr>
          <w:rFonts w:cs="Times New Roman"/>
          <w:sz w:val="20"/>
          <w:szCs w:val="20"/>
        </w:rPr>
      </w:pPr>
      <w:r w:rsidRPr="001C3799">
        <w:rPr>
          <w:rFonts w:cs="Times New Roman"/>
          <w:bCs/>
          <w:sz w:val="20"/>
          <w:szCs w:val="20"/>
        </w:rPr>
        <w:t>Ali,</w:t>
      </w:r>
      <w:r w:rsidR="008E753E" w:rsidRPr="001C3799">
        <w:rPr>
          <w:rFonts w:cs="Times New Roman"/>
          <w:bCs/>
          <w:sz w:val="20"/>
          <w:szCs w:val="20"/>
        </w:rPr>
        <w:t xml:space="preserve"> </w:t>
      </w:r>
      <w:r w:rsidRPr="001C3799">
        <w:rPr>
          <w:rFonts w:cs="Times New Roman"/>
          <w:bCs/>
          <w:sz w:val="20"/>
          <w:szCs w:val="20"/>
        </w:rPr>
        <w:t>M.A.;</w:t>
      </w:r>
      <w:r w:rsidR="008E753E" w:rsidRPr="001C3799">
        <w:rPr>
          <w:rFonts w:cs="Times New Roman"/>
          <w:bCs/>
          <w:sz w:val="20"/>
          <w:szCs w:val="20"/>
        </w:rPr>
        <w:t xml:space="preserve"> </w:t>
      </w:r>
      <w:r w:rsidRPr="001C3799">
        <w:rPr>
          <w:rFonts w:cs="Times New Roman"/>
          <w:bCs/>
          <w:sz w:val="20"/>
          <w:szCs w:val="20"/>
        </w:rPr>
        <w:t>El-</w:t>
      </w:r>
      <w:r w:rsidR="008E753E" w:rsidRPr="001C3799">
        <w:rPr>
          <w:rFonts w:cs="Times New Roman"/>
          <w:bCs/>
          <w:sz w:val="20"/>
          <w:szCs w:val="20"/>
        </w:rPr>
        <w:t xml:space="preserve"> </w:t>
      </w:r>
      <w:r w:rsidRPr="001C3799">
        <w:rPr>
          <w:rFonts w:cs="Times New Roman"/>
          <w:bCs/>
          <w:sz w:val="20"/>
          <w:szCs w:val="20"/>
        </w:rPr>
        <w:t>Gendy,</w:t>
      </w:r>
      <w:r w:rsidR="008E753E" w:rsidRPr="001C3799">
        <w:rPr>
          <w:rFonts w:cs="Times New Roman"/>
          <w:bCs/>
          <w:sz w:val="20"/>
          <w:szCs w:val="20"/>
        </w:rPr>
        <w:t xml:space="preserve"> </w:t>
      </w:r>
      <w:r w:rsidRPr="001C3799">
        <w:rPr>
          <w:rFonts w:cs="Times New Roman"/>
          <w:bCs/>
          <w:sz w:val="20"/>
          <w:szCs w:val="20"/>
        </w:rPr>
        <w:t>R.S.</w:t>
      </w:r>
      <w:r w:rsidR="008E753E" w:rsidRPr="001C3799">
        <w:rPr>
          <w:rFonts w:cs="Times New Roman"/>
          <w:bCs/>
          <w:sz w:val="20"/>
          <w:szCs w:val="20"/>
        </w:rPr>
        <w:t xml:space="preserve"> </w:t>
      </w:r>
      <w:r w:rsidRPr="001C3799">
        <w:rPr>
          <w:rFonts w:cs="Times New Roman"/>
          <w:bCs/>
          <w:sz w:val="20"/>
          <w:szCs w:val="20"/>
        </w:rPr>
        <w:t>and</w:t>
      </w:r>
      <w:r w:rsidR="008E753E" w:rsidRPr="001C3799">
        <w:rPr>
          <w:rFonts w:cs="Times New Roman"/>
          <w:bCs/>
          <w:sz w:val="20"/>
          <w:szCs w:val="20"/>
        </w:rPr>
        <w:t xml:space="preserve"> </w:t>
      </w:r>
      <w:r w:rsidRPr="001C3799">
        <w:rPr>
          <w:rFonts w:cs="Times New Roman"/>
          <w:bCs/>
          <w:sz w:val="20"/>
          <w:szCs w:val="20"/>
        </w:rPr>
        <w:t>El-</w:t>
      </w:r>
      <w:r w:rsidR="008E753E" w:rsidRPr="001C3799">
        <w:rPr>
          <w:rFonts w:cs="Times New Roman"/>
          <w:bCs/>
          <w:sz w:val="20"/>
          <w:szCs w:val="20"/>
        </w:rPr>
        <w:t xml:space="preserve"> </w:t>
      </w:r>
      <w:r w:rsidRPr="001C3799">
        <w:rPr>
          <w:rFonts w:cs="Times New Roman"/>
          <w:bCs/>
          <w:sz w:val="20"/>
          <w:szCs w:val="20"/>
        </w:rPr>
        <w:t>Morsi,</w:t>
      </w:r>
      <w:r w:rsidR="008E753E" w:rsidRPr="001C3799">
        <w:rPr>
          <w:rFonts w:cs="Times New Roman"/>
          <w:bCs/>
          <w:sz w:val="20"/>
          <w:szCs w:val="20"/>
        </w:rPr>
        <w:t xml:space="preserve"> </w:t>
      </w:r>
      <w:r w:rsidRPr="001C3799">
        <w:rPr>
          <w:rFonts w:cs="Times New Roman"/>
          <w:bCs/>
          <w:sz w:val="20"/>
          <w:szCs w:val="20"/>
        </w:rPr>
        <w:t>F.M.</w:t>
      </w:r>
      <w:r w:rsidR="008E753E" w:rsidRPr="001C3799">
        <w:rPr>
          <w:rFonts w:cs="Times New Roman"/>
          <w:bCs/>
          <w:sz w:val="20"/>
          <w:szCs w:val="20"/>
        </w:rPr>
        <w:t xml:space="preserve"> </w:t>
      </w:r>
      <w:r w:rsidRPr="001C3799">
        <w:rPr>
          <w:rFonts w:cs="Times New Roman"/>
          <w:bCs/>
          <w:sz w:val="20"/>
          <w:szCs w:val="20"/>
        </w:rPr>
        <w:t>(2006):</w:t>
      </w:r>
      <w:r w:rsidR="008E753E" w:rsidRPr="001C3799">
        <w:rPr>
          <w:rFonts w:cs="Times New Roman"/>
          <w:sz w:val="20"/>
          <w:szCs w:val="20"/>
        </w:rPr>
        <w:t xml:space="preserve"> </w:t>
      </w:r>
      <w:r w:rsidR="00FE11A4" w:rsidRPr="001C3799">
        <w:rPr>
          <w:rFonts w:cs="Times New Roman"/>
          <w:sz w:val="20"/>
          <w:szCs w:val="20"/>
        </w:rPr>
        <w:t>Study</w:t>
      </w:r>
      <w:r w:rsidR="008E753E" w:rsidRPr="001C3799">
        <w:rPr>
          <w:rFonts w:cs="Times New Roman"/>
          <w:sz w:val="20"/>
          <w:szCs w:val="20"/>
        </w:rPr>
        <w:t xml:space="preserve"> </w:t>
      </w:r>
      <w:r w:rsidR="00FE11A4" w:rsidRPr="001C3799">
        <w:rPr>
          <w:rFonts w:cs="Times New Roman"/>
          <w:sz w:val="20"/>
          <w:szCs w:val="20"/>
        </w:rPr>
        <w:t>on</w:t>
      </w:r>
      <w:r w:rsidR="008E753E" w:rsidRPr="001C3799">
        <w:rPr>
          <w:rFonts w:cs="Times New Roman"/>
          <w:sz w:val="20"/>
          <w:szCs w:val="20"/>
        </w:rPr>
        <w:t xml:space="preserve"> </w:t>
      </w:r>
      <w:r w:rsidR="00FE11A4" w:rsidRPr="001C3799">
        <w:rPr>
          <w:rFonts w:cs="Times New Roman"/>
          <w:sz w:val="20"/>
          <w:szCs w:val="20"/>
        </w:rPr>
        <w:t>the</w:t>
      </w:r>
      <w:r w:rsidR="008E753E" w:rsidRPr="001C3799">
        <w:rPr>
          <w:rFonts w:cs="Times New Roman"/>
          <w:sz w:val="20"/>
          <w:szCs w:val="20"/>
        </w:rPr>
        <w:t xml:space="preserve"> </w:t>
      </w:r>
      <w:r w:rsidR="00FE11A4" w:rsidRPr="001C3799">
        <w:rPr>
          <w:rFonts w:cs="Times New Roman"/>
          <w:sz w:val="20"/>
          <w:szCs w:val="20"/>
        </w:rPr>
        <w:t>possibility</w:t>
      </w:r>
      <w:r w:rsidR="008E753E" w:rsidRPr="001C3799">
        <w:rPr>
          <w:rFonts w:cs="Times New Roman"/>
          <w:sz w:val="20"/>
          <w:szCs w:val="20"/>
        </w:rPr>
        <w:t xml:space="preserve"> </w:t>
      </w:r>
      <w:r w:rsidR="00FE11A4" w:rsidRPr="001C3799">
        <w:rPr>
          <w:rFonts w:cs="Times New Roman"/>
          <w:sz w:val="20"/>
          <w:szCs w:val="20"/>
        </w:rPr>
        <w:t>of</w:t>
      </w:r>
      <w:r w:rsidR="008E753E" w:rsidRPr="001C3799">
        <w:rPr>
          <w:rFonts w:cs="Times New Roman"/>
          <w:sz w:val="20"/>
          <w:szCs w:val="20"/>
        </w:rPr>
        <w:t xml:space="preserve"> </w:t>
      </w:r>
      <w:r w:rsidR="00FE11A4" w:rsidRPr="001C3799">
        <w:rPr>
          <w:rFonts w:cs="Times New Roman"/>
          <w:sz w:val="20"/>
          <w:szCs w:val="20"/>
        </w:rPr>
        <w:t>improving</w:t>
      </w:r>
      <w:r w:rsidR="008E753E" w:rsidRPr="001C3799">
        <w:rPr>
          <w:rFonts w:cs="Times New Roman"/>
          <w:sz w:val="20"/>
          <w:szCs w:val="20"/>
        </w:rPr>
        <w:t xml:space="preserve"> </w:t>
      </w:r>
      <w:r w:rsidR="00FE11A4" w:rsidRPr="001C3799">
        <w:rPr>
          <w:rFonts w:cs="Times New Roman"/>
          <w:sz w:val="20"/>
          <w:szCs w:val="20"/>
        </w:rPr>
        <w:t>colouration</w:t>
      </w:r>
      <w:r w:rsidR="008E753E" w:rsidRPr="001C3799">
        <w:rPr>
          <w:rFonts w:cs="Times New Roman"/>
          <w:sz w:val="20"/>
          <w:szCs w:val="20"/>
        </w:rPr>
        <w:t xml:space="preserve"> </w:t>
      </w:r>
      <w:r w:rsidR="00FE11A4" w:rsidRPr="001C3799">
        <w:rPr>
          <w:rFonts w:cs="Times New Roman"/>
          <w:sz w:val="20"/>
          <w:szCs w:val="20"/>
        </w:rPr>
        <w:t>of</w:t>
      </w:r>
      <w:r w:rsidR="008E753E" w:rsidRPr="001C3799">
        <w:rPr>
          <w:rFonts w:cs="Times New Roman"/>
          <w:sz w:val="20"/>
          <w:szCs w:val="20"/>
        </w:rPr>
        <w:t xml:space="preserve"> </w:t>
      </w:r>
      <w:r w:rsidR="00FE11A4" w:rsidRPr="001C3799">
        <w:rPr>
          <w:rFonts w:cs="Times New Roman"/>
          <w:sz w:val="20"/>
          <w:szCs w:val="20"/>
        </w:rPr>
        <w:t>Crimson</w:t>
      </w:r>
      <w:r w:rsidR="008E753E" w:rsidRPr="001C3799">
        <w:rPr>
          <w:rFonts w:cs="Times New Roman"/>
          <w:sz w:val="20"/>
          <w:szCs w:val="20"/>
        </w:rPr>
        <w:t xml:space="preserve"> </w:t>
      </w:r>
      <w:r w:rsidR="00FE11A4" w:rsidRPr="001C3799">
        <w:rPr>
          <w:rFonts w:cs="Times New Roman"/>
          <w:sz w:val="20"/>
          <w:szCs w:val="20"/>
        </w:rPr>
        <w:t>seedless</w:t>
      </w:r>
      <w:r w:rsidR="008E753E" w:rsidRPr="001C3799">
        <w:rPr>
          <w:rFonts w:cs="Times New Roman"/>
          <w:sz w:val="20"/>
          <w:szCs w:val="20"/>
        </w:rPr>
        <w:t xml:space="preserve"> </w:t>
      </w:r>
      <w:r w:rsidR="00FE11A4" w:rsidRPr="001C3799">
        <w:rPr>
          <w:rFonts w:cs="Times New Roman"/>
          <w:sz w:val="20"/>
          <w:szCs w:val="20"/>
        </w:rPr>
        <w:t>grapes</w:t>
      </w:r>
      <w:r w:rsidR="008E753E" w:rsidRPr="001C3799">
        <w:rPr>
          <w:rFonts w:cs="Times New Roman"/>
          <w:sz w:val="20"/>
          <w:szCs w:val="20"/>
        </w:rPr>
        <w:t xml:space="preserve"> </w:t>
      </w:r>
      <w:r w:rsidR="00FE11A4" w:rsidRPr="001C3799">
        <w:rPr>
          <w:rFonts w:cs="Times New Roman"/>
          <w:sz w:val="20"/>
          <w:szCs w:val="20"/>
        </w:rPr>
        <w:t>under</w:t>
      </w:r>
      <w:r w:rsidR="008E753E" w:rsidRPr="001C3799">
        <w:rPr>
          <w:rFonts w:cs="Times New Roman"/>
          <w:sz w:val="20"/>
          <w:szCs w:val="20"/>
        </w:rPr>
        <w:t xml:space="preserve"> </w:t>
      </w:r>
      <w:r w:rsidR="00FE11A4" w:rsidRPr="001C3799">
        <w:rPr>
          <w:rFonts w:cs="Times New Roman"/>
          <w:sz w:val="20"/>
          <w:szCs w:val="20"/>
        </w:rPr>
        <w:lastRenderedPageBreak/>
        <w:t>desert</w:t>
      </w:r>
      <w:r w:rsidR="008E753E" w:rsidRPr="001C3799">
        <w:rPr>
          <w:rFonts w:cs="Times New Roman"/>
          <w:sz w:val="20"/>
          <w:szCs w:val="20"/>
        </w:rPr>
        <w:t xml:space="preserve"> </w:t>
      </w:r>
      <w:r w:rsidR="00FE11A4" w:rsidRPr="001C3799">
        <w:rPr>
          <w:rFonts w:cs="Times New Roman"/>
          <w:sz w:val="20"/>
          <w:szCs w:val="20"/>
        </w:rPr>
        <w:t>condition</w:t>
      </w:r>
      <w:r w:rsidR="008E753E" w:rsidRPr="001C3799">
        <w:rPr>
          <w:rFonts w:cs="Times New Roman"/>
          <w:sz w:val="20"/>
          <w:szCs w:val="20"/>
        </w:rPr>
        <w:t xml:space="preserve"> </w:t>
      </w:r>
      <w:r w:rsidR="00FE11A4" w:rsidRPr="001C3799">
        <w:rPr>
          <w:rFonts w:cs="Times New Roman"/>
          <w:sz w:val="20"/>
          <w:szCs w:val="20"/>
        </w:rPr>
        <w:t>via</w:t>
      </w:r>
      <w:r w:rsidR="008E753E" w:rsidRPr="001C3799">
        <w:rPr>
          <w:rFonts w:cs="Times New Roman"/>
          <w:sz w:val="20"/>
          <w:szCs w:val="20"/>
        </w:rPr>
        <w:t xml:space="preserve"> </w:t>
      </w:r>
      <w:r w:rsidR="00FE11A4" w:rsidRPr="001C3799">
        <w:rPr>
          <w:rFonts w:cs="Times New Roman"/>
          <w:sz w:val="20"/>
          <w:szCs w:val="20"/>
        </w:rPr>
        <w:t>the</w:t>
      </w:r>
      <w:r w:rsidR="008E753E" w:rsidRPr="001C3799">
        <w:rPr>
          <w:rFonts w:cs="Times New Roman"/>
          <w:sz w:val="20"/>
          <w:szCs w:val="20"/>
        </w:rPr>
        <w:t xml:space="preserve"> </w:t>
      </w:r>
      <w:r w:rsidR="00276783" w:rsidRPr="001C3799">
        <w:rPr>
          <w:rFonts w:cs="Times New Roman"/>
          <w:sz w:val="20"/>
          <w:szCs w:val="20"/>
        </w:rPr>
        <w:t>application</w:t>
      </w:r>
      <w:r w:rsidR="008E753E" w:rsidRPr="001C3799">
        <w:rPr>
          <w:rFonts w:cs="Times New Roman"/>
          <w:sz w:val="20"/>
          <w:szCs w:val="20"/>
        </w:rPr>
        <w:t xml:space="preserve"> </w:t>
      </w:r>
      <w:r w:rsidR="00276783" w:rsidRPr="001C3799">
        <w:rPr>
          <w:rFonts w:cs="Times New Roman"/>
          <w:sz w:val="20"/>
          <w:szCs w:val="20"/>
        </w:rPr>
        <w:t>of</w:t>
      </w:r>
      <w:r w:rsidR="008E753E" w:rsidRPr="001C3799">
        <w:rPr>
          <w:rFonts w:cs="Times New Roman"/>
          <w:sz w:val="20"/>
          <w:szCs w:val="20"/>
        </w:rPr>
        <w:t xml:space="preserve"> </w:t>
      </w:r>
      <w:r w:rsidR="00276783" w:rsidRPr="001C3799">
        <w:rPr>
          <w:rFonts w:cs="Times New Roman"/>
          <w:sz w:val="20"/>
          <w:szCs w:val="20"/>
        </w:rPr>
        <w:t>some</w:t>
      </w:r>
      <w:r w:rsidR="008E753E" w:rsidRPr="001C3799">
        <w:rPr>
          <w:rFonts w:cs="Times New Roman"/>
          <w:sz w:val="20"/>
          <w:szCs w:val="20"/>
        </w:rPr>
        <w:t xml:space="preserve"> </w:t>
      </w:r>
      <w:r w:rsidR="00276783" w:rsidRPr="001C3799">
        <w:rPr>
          <w:rFonts w:cs="Times New Roman"/>
          <w:sz w:val="20"/>
          <w:szCs w:val="20"/>
        </w:rPr>
        <w:t>treatments</w:t>
      </w:r>
      <w:r w:rsidR="00FE11A4" w:rsidRPr="001C3799">
        <w:rPr>
          <w:rFonts w:cs="Times New Roman"/>
          <w:sz w:val="20"/>
          <w:szCs w:val="20"/>
        </w:rPr>
        <w:t>.</w:t>
      </w:r>
      <w:r w:rsidR="008E753E" w:rsidRPr="001C3799">
        <w:rPr>
          <w:rFonts w:cs="Times New Roman"/>
          <w:sz w:val="20"/>
          <w:szCs w:val="20"/>
        </w:rPr>
        <w:t xml:space="preserve"> </w:t>
      </w:r>
      <w:r w:rsidR="00FE11A4" w:rsidRPr="001C3799">
        <w:rPr>
          <w:rFonts w:cs="Times New Roman"/>
          <w:sz w:val="20"/>
          <w:szCs w:val="20"/>
        </w:rPr>
        <w:t>A</w:t>
      </w:r>
      <w:r w:rsidR="008E753E" w:rsidRPr="001C3799">
        <w:rPr>
          <w:rFonts w:cs="Times New Roman"/>
          <w:sz w:val="20"/>
          <w:szCs w:val="20"/>
        </w:rPr>
        <w:t xml:space="preserve"> </w:t>
      </w:r>
      <w:r w:rsidR="00FE11A4" w:rsidRPr="001C3799">
        <w:rPr>
          <w:rFonts w:cs="Times New Roman"/>
          <w:sz w:val="20"/>
          <w:szCs w:val="20"/>
        </w:rPr>
        <w:t>–</w:t>
      </w:r>
      <w:r w:rsidR="008E753E" w:rsidRPr="001C3799">
        <w:rPr>
          <w:rFonts w:cs="Times New Roman"/>
          <w:sz w:val="20"/>
          <w:szCs w:val="20"/>
        </w:rPr>
        <w:t xml:space="preserve"> </w:t>
      </w:r>
      <w:r w:rsidR="00FE11A4" w:rsidRPr="001C3799">
        <w:rPr>
          <w:rFonts w:cs="Times New Roman"/>
          <w:sz w:val="20"/>
          <w:szCs w:val="20"/>
        </w:rPr>
        <w:t>spraying</w:t>
      </w:r>
      <w:r w:rsidR="008E753E" w:rsidRPr="001C3799">
        <w:rPr>
          <w:rFonts w:cs="Times New Roman"/>
          <w:sz w:val="20"/>
          <w:szCs w:val="20"/>
        </w:rPr>
        <w:t xml:space="preserve"> </w:t>
      </w:r>
      <w:r w:rsidR="00FE11A4" w:rsidRPr="001C3799">
        <w:rPr>
          <w:rFonts w:cs="Times New Roman"/>
          <w:sz w:val="20"/>
          <w:szCs w:val="20"/>
        </w:rPr>
        <w:t>with</w:t>
      </w:r>
      <w:r w:rsidR="008E753E" w:rsidRPr="001C3799">
        <w:rPr>
          <w:rFonts w:cs="Times New Roman"/>
          <w:sz w:val="20"/>
          <w:szCs w:val="20"/>
        </w:rPr>
        <w:t xml:space="preserve"> </w:t>
      </w:r>
      <w:r w:rsidR="00FE11A4" w:rsidRPr="001C3799">
        <w:rPr>
          <w:rFonts w:cs="Times New Roman"/>
          <w:sz w:val="20"/>
          <w:szCs w:val="20"/>
        </w:rPr>
        <w:t>potassium</w:t>
      </w:r>
      <w:r w:rsidR="008E753E" w:rsidRPr="001C3799">
        <w:rPr>
          <w:rFonts w:cs="Times New Roman"/>
          <w:sz w:val="20"/>
          <w:szCs w:val="20"/>
        </w:rPr>
        <w:t xml:space="preserve"> </w:t>
      </w:r>
      <w:r w:rsidR="00FE11A4" w:rsidRPr="001C3799">
        <w:rPr>
          <w:rFonts w:cs="Times New Roman"/>
          <w:sz w:val="20"/>
          <w:szCs w:val="20"/>
        </w:rPr>
        <w:t>and</w:t>
      </w:r>
      <w:r w:rsidR="008E753E" w:rsidRPr="001C3799">
        <w:rPr>
          <w:rFonts w:cs="Times New Roman"/>
          <w:sz w:val="20"/>
          <w:szCs w:val="20"/>
        </w:rPr>
        <w:t xml:space="preserve"> </w:t>
      </w:r>
      <w:r w:rsidR="00276783" w:rsidRPr="001C3799">
        <w:rPr>
          <w:rFonts w:cs="Times New Roman"/>
          <w:sz w:val="20"/>
          <w:szCs w:val="20"/>
        </w:rPr>
        <w:t>e</w:t>
      </w:r>
      <w:r w:rsidR="00FE11A4" w:rsidRPr="001C3799">
        <w:rPr>
          <w:rFonts w:cs="Times New Roman"/>
          <w:sz w:val="20"/>
          <w:szCs w:val="20"/>
        </w:rPr>
        <w:t>thepho</w:t>
      </w:r>
      <w:r w:rsidR="00276783" w:rsidRPr="001C3799">
        <w:rPr>
          <w:rFonts w:cs="Times New Roman"/>
          <w:sz w:val="20"/>
          <w:szCs w:val="20"/>
        </w:rPr>
        <w:t>n.</w:t>
      </w:r>
      <w:r w:rsidR="008E753E" w:rsidRPr="001C3799">
        <w:rPr>
          <w:rFonts w:cs="Times New Roman"/>
          <w:sz w:val="20"/>
          <w:szCs w:val="20"/>
        </w:rPr>
        <w:t xml:space="preserve"> </w:t>
      </w:r>
      <w:r w:rsidR="00276783" w:rsidRPr="001C3799">
        <w:rPr>
          <w:rFonts w:cs="Times New Roman"/>
          <w:sz w:val="20"/>
          <w:szCs w:val="20"/>
        </w:rPr>
        <w:t>Bull</w:t>
      </w:r>
      <w:r w:rsidR="008E753E" w:rsidRPr="001C3799">
        <w:rPr>
          <w:rFonts w:cs="Times New Roman"/>
          <w:sz w:val="20"/>
          <w:szCs w:val="20"/>
        </w:rPr>
        <w:t xml:space="preserve"> </w:t>
      </w:r>
      <w:r w:rsidR="00276783" w:rsidRPr="001C3799">
        <w:rPr>
          <w:rFonts w:cs="Times New Roman"/>
          <w:sz w:val="20"/>
          <w:szCs w:val="20"/>
        </w:rPr>
        <w:t>Fac.</w:t>
      </w:r>
      <w:r w:rsidR="008E753E" w:rsidRPr="001C3799">
        <w:rPr>
          <w:rFonts w:cs="Times New Roman"/>
          <w:sz w:val="20"/>
          <w:szCs w:val="20"/>
        </w:rPr>
        <w:t xml:space="preserve"> </w:t>
      </w:r>
      <w:r w:rsidR="00276783" w:rsidRPr="001C3799">
        <w:rPr>
          <w:rFonts w:cs="Times New Roman"/>
          <w:sz w:val="20"/>
          <w:szCs w:val="20"/>
        </w:rPr>
        <w:t>Agric.</w:t>
      </w:r>
      <w:r w:rsidR="008E753E" w:rsidRPr="001C3799">
        <w:rPr>
          <w:rFonts w:cs="Times New Roman"/>
          <w:sz w:val="20"/>
          <w:szCs w:val="20"/>
        </w:rPr>
        <w:t xml:space="preserve"> </w:t>
      </w:r>
      <w:r w:rsidR="00276783" w:rsidRPr="001C3799">
        <w:rPr>
          <w:rFonts w:cs="Times New Roman"/>
          <w:sz w:val="20"/>
          <w:szCs w:val="20"/>
        </w:rPr>
        <w:t>Cairo</w:t>
      </w:r>
      <w:r w:rsidR="008E753E" w:rsidRPr="001C3799">
        <w:rPr>
          <w:rFonts w:cs="Times New Roman"/>
          <w:sz w:val="20"/>
          <w:szCs w:val="20"/>
        </w:rPr>
        <w:t xml:space="preserve"> </w:t>
      </w:r>
      <w:r w:rsidR="00276783" w:rsidRPr="001C3799">
        <w:rPr>
          <w:rFonts w:cs="Times New Roman"/>
          <w:sz w:val="20"/>
          <w:szCs w:val="20"/>
        </w:rPr>
        <w:t>Univ.</w:t>
      </w:r>
      <w:r w:rsidR="00FE11A4" w:rsidRPr="001C3799">
        <w:rPr>
          <w:rFonts w:cs="Times New Roman"/>
          <w:sz w:val="20"/>
          <w:szCs w:val="20"/>
        </w:rPr>
        <w:t>,</w:t>
      </w:r>
      <w:r w:rsidR="008E753E" w:rsidRPr="001C3799">
        <w:rPr>
          <w:rFonts w:cs="Times New Roman"/>
          <w:sz w:val="20"/>
          <w:szCs w:val="20"/>
        </w:rPr>
        <w:t xml:space="preserve"> </w:t>
      </w:r>
      <w:r w:rsidR="00FE11A4" w:rsidRPr="001C3799">
        <w:rPr>
          <w:rFonts w:cs="Times New Roman"/>
          <w:sz w:val="20"/>
          <w:szCs w:val="20"/>
        </w:rPr>
        <w:t>57:701-722.</w:t>
      </w:r>
    </w:p>
    <w:p w:rsidR="0044604D" w:rsidRPr="001C3799" w:rsidRDefault="00FD744B" w:rsidP="001C3799">
      <w:pPr>
        <w:pStyle w:val="a8"/>
        <w:numPr>
          <w:ilvl w:val="0"/>
          <w:numId w:val="3"/>
        </w:numPr>
        <w:bidi w:val="0"/>
        <w:snapToGrid w:val="0"/>
        <w:ind w:left="425" w:firstLineChars="0" w:hanging="425"/>
        <w:jc w:val="both"/>
        <w:rPr>
          <w:rFonts w:cs="Times New Roman"/>
          <w:sz w:val="20"/>
          <w:szCs w:val="20"/>
        </w:rPr>
      </w:pPr>
      <w:r w:rsidRPr="001C3799">
        <w:rPr>
          <w:rFonts w:cs="Times New Roman"/>
          <w:bCs/>
          <w:sz w:val="20"/>
          <w:szCs w:val="20"/>
        </w:rPr>
        <w:t>A.O.A.C</w:t>
      </w:r>
      <w:r w:rsidR="008E753E" w:rsidRPr="001C3799">
        <w:rPr>
          <w:rFonts w:cs="Times New Roman"/>
          <w:bCs/>
          <w:sz w:val="20"/>
          <w:szCs w:val="20"/>
        </w:rPr>
        <w:t>. (</w:t>
      </w:r>
      <w:r w:rsidR="00BC7EC3" w:rsidRPr="001C3799">
        <w:rPr>
          <w:rFonts w:cs="Times New Roman"/>
          <w:bCs/>
          <w:sz w:val="20"/>
          <w:szCs w:val="20"/>
        </w:rPr>
        <w:t>2000</w:t>
      </w:r>
      <w:r w:rsidRPr="001C3799">
        <w:rPr>
          <w:rFonts w:cs="Times New Roman"/>
          <w:bCs/>
          <w:sz w:val="20"/>
          <w:szCs w:val="20"/>
        </w:rPr>
        <w:t>):</w:t>
      </w:r>
      <w:r w:rsidR="008E753E" w:rsidRPr="001C3799">
        <w:rPr>
          <w:rFonts w:cs="Times New Roman"/>
          <w:sz w:val="20"/>
          <w:szCs w:val="20"/>
        </w:rPr>
        <w:t xml:space="preserve"> </w:t>
      </w:r>
      <w:r w:rsidRPr="001C3799">
        <w:rPr>
          <w:rFonts w:cs="Times New Roman"/>
          <w:sz w:val="20"/>
          <w:szCs w:val="20"/>
        </w:rPr>
        <w:t>Association</w:t>
      </w:r>
      <w:r w:rsidR="008E753E" w:rsidRPr="001C3799">
        <w:rPr>
          <w:rFonts w:cs="Times New Roman"/>
          <w:sz w:val="20"/>
          <w:szCs w:val="20"/>
        </w:rPr>
        <w:t xml:space="preserve"> </w:t>
      </w:r>
      <w:r w:rsidRPr="001C3799">
        <w:rPr>
          <w:rFonts w:cs="Times New Roman"/>
          <w:sz w:val="20"/>
          <w:szCs w:val="20"/>
        </w:rPr>
        <w:t>of</w:t>
      </w:r>
      <w:r w:rsidR="008E753E" w:rsidRPr="001C3799">
        <w:rPr>
          <w:rFonts w:cs="Times New Roman"/>
          <w:sz w:val="20"/>
          <w:szCs w:val="20"/>
        </w:rPr>
        <w:t xml:space="preserve"> </w:t>
      </w:r>
      <w:r w:rsidRPr="001C3799">
        <w:rPr>
          <w:rFonts w:cs="Times New Roman"/>
          <w:sz w:val="20"/>
          <w:szCs w:val="20"/>
        </w:rPr>
        <w:t>Official</w:t>
      </w:r>
      <w:r w:rsidR="008E753E" w:rsidRPr="001C3799">
        <w:rPr>
          <w:rFonts w:cs="Times New Roman"/>
          <w:sz w:val="20"/>
          <w:szCs w:val="20"/>
        </w:rPr>
        <w:t xml:space="preserve"> </w:t>
      </w:r>
      <w:r w:rsidRPr="001C3799">
        <w:rPr>
          <w:rFonts w:cs="Times New Roman"/>
          <w:sz w:val="20"/>
          <w:szCs w:val="20"/>
        </w:rPr>
        <w:t>Analytical</w:t>
      </w:r>
      <w:r w:rsidR="008E753E" w:rsidRPr="001C3799">
        <w:rPr>
          <w:rFonts w:cs="Times New Roman"/>
          <w:sz w:val="20"/>
          <w:szCs w:val="20"/>
        </w:rPr>
        <w:t xml:space="preserve"> </w:t>
      </w:r>
      <w:r w:rsidRPr="001C3799">
        <w:rPr>
          <w:rFonts w:cs="Times New Roman"/>
          <w:sz w:val="20"/>
          <w:szCs w:val="20"/>
        </w:rPr>
        <w:t>Chemis</w:t>
      </w:r>
      <w:r w:rsidR="00276783" w:rsidRPr="001C3799">
        <w:rPr>
          <w:rFonts w:cs="Times New Roman"/>
          <w:sz w:val="20"/>
          <w:szCs w:val="20"/>
        </w:rPr>
        <w:t>t</w:t>
      </w:r>
      <w:r w:rsidRPr="001C3799">
        <w:rPr>
          <w:rFonts w:cs="Times New Roman"/>
          <w:sz w:val="20"/>
          <w:szCs w:val="20"/>
        </w:rPr>
        <w:t>s</w:t>
      </w:r>
      <w:r w:rsidR="008E753E" w:rsidRPr="001C3799">
        <w:rPr>
          <w:rFonts w:cs="Times New Roman"/>
          <w:sz w:val="20"/>
          <w:szCs w:val="20"/>
        </w:rPr>
        <w:t xml:space="preserve"> </w:t>
      </w:r>
      <w:r w:rsidRPr="001C3799">
        <w:rPr>
          <w:rFonts w:cs="Times New Roman"/>
          <w:sz w:val="20"/>
          <w:szCs w:val="20"/>
        </w:rPr>
        <w:t>Official</w:t>
      </w:r>
      <w:r w:rsidR="008E753E" w:rsidRPr="001C3799">
        <w:rPr>
          <w:rFonts w:cs="Times New Roman"/>
          <w:sz w:val="20"/>
          <w:szCs w:val="20"/>
        </w:rPr>
        <w:t xml:space="preserve"> </w:t>
      </w:r>
      <w:r w:rsidRPr="001C3799">
        <w:rPr>
          <w:rFonts w:cs="Times New Roman"/>
          <w:sz w:val="20"/>
          <w:szCs w:val="20"/>
        </w:rPr>
        <w:t>methods</w:t>
      </w:r>
      <w:r w:rsidR="008E753E" w:rsidRPr="001C3799">
        <w:rPr>
          <w:rFonts w:cs="Times New Roman"/>
          <w:sz w:val="20"/>
          <w:szCs w:val="20"/>
        </w:rPr>
        <w:t xml:space="preserve"> </w:t>
      </w:r>
      <w:r w:rsidRPr="001C3799">
        <w:rPr>
          <w:rFonts w:cs="Times New Roman"/>
          <w:sz w:val="20"/>
          <w:szCs w:val="20"/>
        </w:rPr>
        <w:t>of</w:t>
      </w:r>
      <w:r w:rsidR="008E753E" w:rsidRPr="001C3799">
        <w:rPr>
          <w:rFonts w:cs="Times New Roman"/>
          <w:sz w:val="20"/>
          <w:szCs w:val="20"/>
        </w:rPr>
        <w:t xml:space="preserve"> </w:t>
      </w:r>
      <w:r w:rsidRPr="001C3799">
        <w:rPr>
          <w:rFonts w:cs="Times New Roman"/>
          <w:sz w:val="20"/>
          <w:szCs w:val="20"/>
        </w:rPr>
        <w:t>analysis</w:t>
      </w:r>
      <w:r w:rsidR="008E753E" w:rsidRPr="001C3799">
        <w:rPr>
          <w:rFonts w:cs="Times New Roman"/>
          <w:sz w:val="20"/>
          <w:szCs w:val="20"/>
        </w:rPr>
        <w:t xml:space="preserve"> </w:t>
      </w:r>
      <w:r w:rsidRPr="001C3799">
        <w:rPr>
          <w:rFonts w:cs="Times New Roman"/>
          <w:sz w:val="20"/>
          <w:szCs w:val="20"/>
        </w:rPr>
        <w:t>14</w:t>
      </w:r>
      <w:r w:rsidRPr="001C3799">
        <w:rPr>
          <w:rFonts w:cs="Times New Roman"/>
          <w:sz w:val="20"/>
          <w:szCs w:val="20"/>
          <w:vertAlign w:val="superscript"/>
        </w:rPr>
        <w:t>th</w:t>
      </w:r>
      <w:r w:rsidR="008E753E" w:rsidRPr="001C3799">
        <w:rPr>
          <w:rFonts w:cs="Times New Roman"/>
          <w:sz w:val="20"/>
          <w:szCs w:val="20"/>
        </w:rPr>
        <w:t xml:space="preserve"> </w:t>
      </w:r>
      <w:r w:rsidRPr="001C3799">
        <w:rPr>
          <w:rFonts w:cs="Times New Roman"/>
          <w:sz w:val="20"/>
          <w:szCs w:val="20"/>
        </w:rPr>
        <w:t>Ed.</w:t>
      </w:r>
      <w:r w:rsidR="008E753E" w:rsidRPr="001C3799">
        <w:rPr>
          <w:rFonts w:cs="Times New Roman"/>
          <w:sz w:val="20"/>
          <w:szCs w:val="20"/>
        </w:rPr>
        <w:t xml:space="preserve"> </w:t>
      </w:r>
      <w:r w:rsidRPr="001C3799">
        <w:rPr>
          <w:rFonts w:cs="Times New Roman"/>
          <w:sz w:val="20"/>
          <w:szCs w:val="20"/>
        </w:rPr>
        <w:t>Washington</w:t>
      </w:r>
      <w:r w:rsidR="008E753E" w:rsidRPr="001C3799">
        <w:rPr>
          <w:rFonts w:cs="Times New Roman"/>
          <w:sz w:val="20"/>
          <w:szCs w:val="20"/>
        </w:rPr>
        <w:t xml:space="preserve"> </w:t>
      </w:r>
      <w:r w:rsidRPr="001C3799">
        <w:rPr>
          <w:rFonts w:cs="Times New Roman"/>
          <w:sz w:val="20"/>
          <w:szCs w:val="20"/>
        </w:rPr>
        <w:t>D.C.,</w:t>
      </w:r>
      <w:r w:rsidR="008E753E" w:rsidRPr="001C3799">
        <w:rPr>
          <w:rFonts w:cs="Times New Roman"/>
          <w:sz w:val="20"/>
          <w:szCs w:val="20"/>
        </w:rPr>
        <w:t xml:space="preserve"> </w:t>
      </w:r>
      <w:r w:rsidRPr="001C3799">
        <w:rPr>
          <w:rFonts w:cs="Times New Roman"/>
          <w:sz w:val="20"/>
          <w:szCs w:val="20"/>
        </w:rPr>
        <w:t>USA,</w:t>
      </w:r>
      <w:r w:rsidR="008E753E" w:rsidRPr="001C3799">
        <w:rPr>
          <w:rFonts w:cs="Times New Roman"/>
          <w:sz w:val="20"/>
          <w:szCs w:val="20"/>
        </w:rPr>
        <w:t xml:space="preserve"> </w:t>
      </w:r>
      <w:r w:rsidRPr="001C3799">
        <w:rPr>
          <w:rFonts w:cs="Times New Roman"/>
          <w:sz w:val="20"/>
          <w:szCs w:val="20"/>
        </w:rPr>
        <w:t>pp.</w:t>
      </w:r>
      <w:r w:rsidR="008E753E" w:rsidRPr="001C3799">
        <w:rPr>
          <w:rFonts w:cs="Times New Roman"/>
          <w:sz w:val="20"/>
          <w:szCs w:val="20"/>
        </w:rPr>
        <w:t xml:space="preserve"> </w:t>
      </w:r>
      <w:r w:rsidRPr="001C3799">
        <w:rPr>
          <w:rFonts w:cs="Times New Roman"/>
          <w:sz w:val="20"/>
          <w:szCs w:val="20"/>
        </w:rPr>
        <w:t>382.</w:t>
      </w:r>
    </w:p>
    <w:p w:rsidR="0044604D" w:rsidRPr="001C3799" w:rsidRDefault="0072294A" w:rsidP="001C3799">
      <w:pPr>
        <w:pStyle w:val="a8"/>
        <w:numPr>
          <w:ilvl w:val="0"/>
          <w:numId w:val="3"/>
        </w:numPr>
        <w:bidi w:val="0"/>
        <w:snapToGrid w:val="0"/>
        <w:ind w:left="425" w:firstLineChars="0" w:hanging="425"/>
        <w:jc w:val="both"/>
        <w:rPr>
          <w:rFonts w:cs="Times New Roman"/>
          <w:sz w:val="20"/>
          <w:szCs w:val="20"/>
        </w:rPr>
      </w:pPr>
      <w:r w:rsidRPr="001C3799">
        <w:rPr>
          <w:rFonts w:cs="Times New Roman"/>
          <w:bCs/>
          <w:sz w:val="20"/>
          <w:szCs w:val="20"/>
        </w:rPr>
        <w:t>Ban,</w:t>
      </w:r>
      <w:r w:rsidR="008E753E" w:rsidRPr="001C3799">
        <w:rPr>
          <w:rFonts w:cs="Times New Roman"/>
          <w:bCs/>
          <w:sz w:val="20"/>
          <w:szCs w:val="20"/>
        </w:rPr>
        <w:t xml:space="preserve"> </w:t>
      </w:r>
      <w:r w:rsidRPr="001C3799">
        <w:rPr>
          <w:rFonts w:cs="Times New Roman"/>
          <w:bCs/>
          <w:sz w:val="20"/>
          <w:szCs w:val="20"/>
        </w:rPr>
        <w:t>T.;</w:t>
      </w:r>
      <w:r w:rsidR="008E753E" w:rsidRPr="001C3799">
        <w:rPr>
          <w:rFonts w:cs="Times New Roman"/>
          <w:bCs/>
          <w:sz w:val="20"/>
          <w:szCs w:val="20"/>
        </w:rPr>
        <w:t xml:space="preserve"> </w:t>
      </w:r>
      <w:r w:rsidRPr="001C3799">
        <w:rPr>
          <w:rFonts w:cs="Times New Roman"/>
          <w:bCs/>
          <w:sz w:val="20"/>
          <w:szCs w:val="20"/>
        </w:rPr>
        <w:t>Ishimaru,</w:t>
      </w:r>
      <w:r w:rsidR="008E753E" w:rsidRPr="001C3799">
        <w:rPr>
          <w:rFonts w:cs="Times New Roman"/>
          <w:bCs/>
          <w:sz w:val="20"/>
          <w:szCs w:val="20"/>
        </w:rPr>
        <w:t xml:space="preserve"> </w:t>
      </w:r>
      <w:r w:rsidRPr="001C3799">
        <w:rPr>
          <w:rFonts w:cs="Times New Roman"/>
          <w:bCs/>
          <w:sz w:val="20"/>
          <w:szCs w:val="20"/>
        </w:rPr>
        <w:t>M.;</w:t>
      </w:r>
      <w:r w:rsidR="008E753E" w:rsidRPr="001C3799">
        <w:rPr>
          <w:rFonts w:cs="Times New Roman"/>
          <w:bCs/>
          <w:sz w:val="20"/>
          <w:szCs w:val="20"/>
        </w:rPr>
        <w:t xml:space="preserve"> </w:t>
      </w:r>
      <w:r w:rsidRPr="001C3799">
        <w:rPr>
          <w:rFonts w:cs="Times New Roman"/>
          <w:bCs/>
          <w:sz w:val="20"/>
          <w:szCs w:val="20"/>
        </w:rPr>
        <w:t>Kobayashi,</w:t>
      </w:r>
      <w:r w:rsidR="008E753E" w:rsidRPr="001C3799">
        <w:rPr>
          <w:rFonts w:cs="Times New Roman"/>
          <w:bCs/>
          <w:sz w:val="20"/>
          <w:szCs w:val="20"/>
        </w:rPr>
        <w:t xml:space="preserve"> </w:t>
      </w:r>
      <w:r w:rsidRPr="001C3799">
        <w:rPr>
          <w:rFonts w:cs="Times New Roman"/>
          <w:bCs/>
          <w:sz w:val="20"/>
          <w:szCs w:val="20"/>
        </w:rPr>
        <w:t>S.;</w:t>
      </w:r>
      <w:r w:rsidR="008E753E" w:rsidRPr="001C3799">
        <w:rPr>
          <w:rFonts w:cs="Times New Roman"/>
          <w:bCs/>
          <w:sz w:val="20"/>
          <w:szCs w:val="20"/>
        </w:rPr>
        <w:t xml:space="preserve"> </w:t>
      </w:r>
      <w:r w:rsidRPr="001C3799">
        <w:rPr>
          <w:rFonts w:cs="Times New Roman"/>
          <w:bCs/>
          <w:sz w:val="20"/>
          <w:szCs w:val="20"/>
        </w:rPr>
        <w:t>Shiozaki,</w:t>
      </w:r>
      <w:r w:rsidR="008E753E" w:rsidRPr="001C3799">
        <w:rPr>
          <w:rFonts w:cs="Times New Roman"/>
          <w:bCs/>
          <w:sz w:val="20"/>
          <w:szCs w:val="20"/>
        </w:rPr>
        <w:t xml:space="preserve"> </w:t>
      </w:r>
      <w:r w:rsidRPr="001C3799">
        <w:rPr>
          <w:rFonts w:cs="Times New Roman"/>
          <w:bCs/>
          <w:sz w:val="20"/>
          <w:szCs w:val="20"/>
        </w:rPr>
        <w:t>S.</w:t>
      </w:r>
      <w:r w:rsidR="008E753E" w:rsidRPr="001C3799">
        <w:rPr>
          <w:rFonts w:cs="Times New Roman"/>
          <w:bCs/>
          <w:sz w:val="20"/>
          <w:szCs w:val="20"/>
        </w:rPr>
        <w:t xml:space="preserve">; </w:t>
      </w:r>
      <w:r w:rsidRPr="001C3799">
        <w:rPr>
          <w:rFonts w:cs="Times New Roman"/>
          <w:bCs/>
          <w:sz w:val="20"/>
          <w:szCs w:val="20"/>
        </w:rPr>
        <w:t>Goto-</w:t>
      </w:r>
      <w:r w:rsidR="008E753E" w:rsidRPr="001C3799">
        <w:rPr>
          <w:rFonts w:cs="Times New Roman"/>
          <w:bCs/>
          <w:sz w:val="20"/>
          <w:szCs w:val="20"/>
        </w:rPr>
        <w:t xml:space="preserve"> </w:t>
      </w:r>
      <w:r w:rsidRPr="001C3799">
        <w:rPr>
          <w:rFonts w:cs="Times New Roman"/>
          <w:bCs/>
          <w:sz w:val="20"/>
          <w:szCs w:val="20"/>
        </w:rPr>
        <w:t>Yamamoto,</w:t>
      </w:r>
      <w:r w:rsidR="008E753E" w:rsidRPr="001C3799">
        <w:rPr>
          <w:rFonts w:cs="Times New Roman"/>
          <w:bCs/>
          <w:sz w:val="20"/>
          <w:szCs w:val="20"/>
        </w:rPr>
        <w:t xml:space="preserve"> </w:t>
      </w:r>
      <w:r w:rsidRPr="001C3799">
        <w:rPr>
          <w:rFonts w:cs="Times New Roman"/>
          <w:bCs/>
          <w:sz w:val="20"/>
          <w:szCs w:val="20"/>
        </w:rPr>
        <w:t>N.</w:t>
      </w:r>
      <w:r w:rsidR="008E753E" w:rsidRPr="001C3799">
        <w:rPr>
          <w:rFonts w:cs="Times New Roman"/>
          <w:bCs/>
          <w:sz w:val="20"/>
          <w:szCs w:val="20"/>
        </w:rPr>
        <w:t xml:space="preserve"> </w:t>
      </w:r>
      <w:r w:rsidRPr="001C3799">
        <w:rPr>
          <w:rFonts w:cs="Times New Roman"/>
          <w:bCs/>
          <w:sz w:val="20"/>
          <w:szCs w:val="20"/>
        </w:rPr>
        <w:t>and</w:t>
      </w:r>
      <w:r w:rsidR="008E753E" w:rsidRPr="001C3799">
        <w:rPr>
          <w:rFonts w:cs="Times New Roman"/>
          <w:bCs/>
          <w:sz w:val="20"/>
          <w:szCs w:val="20"/>
        </w:rPr>
        <w:t xml:space="preserve"> </w:t>
      </w:r>
      <w:r w:rsidRPr="001C3799">
        <w:rPr>
          <w:rFonts w:cs="Times New Roman"/>
          <w:bCs/>
          <w:sz w:val="20"/>
          <w:szCs w:val="20"/>
        </w:rPr>
        <w:t>Horiuchi,</w:t>
      </w:r>
      <w:r w:rsidR="008E753E" w:rsidRPr="001C3799">
        <w:rPr>
          <w:rFonts w:cs="Times New Roman"/>
          <w:bCs/>
          <w:sz w:val="20"/>
          <w:szCs w:val="20"/>
        </w:rPr>
        <w:t xml:space="preserve"> </w:t>
      </w:r>
      <w:r w:rsidRPr="001C3799">
        <w:rPr>
          <w:rFonts w:cs="Times New Roman"/>
          <w:bCs/>
          <w:sz w:val="20"/>
          <w:szCs w:val="20"/>
        </w:rPr>
        <w:t>S.</w:t>
      </w:r>
      <w:r w:rsidR="008E753E" w:rsidRPr="001C3799">
        <w:rPr>
          <w:rFonts w:cs="Times New Roman"/>
          <w:bCs/>
          <w:sz w:val="20"/>
          <w:szCs w:val="20"/>
        </w:rPr>
        <w:t xml:space="preserve"> </w:t>
      </w:r>
      <w:r w:rsidRPr="001C3799">
        <w:rPr>
          <w:rFonts w:cs="Times New Roman"/>
          <w:bCs/>
          <w:sz w:val="20"/>
          <w:szCs w:val="20"/>
        </w:rPr>
        <w:t>(2003):</w:t>
      </w:r>
      <w:r w:rsidR="008E753E" w:rsidRPr="001C3799">
        <w:rPr>
          <w:rFonts w:cs="Times New Roman"/>
          <w:sz w:val="20"/>
          <w:szCs w:val="20"/>
        </w:rPr>
        <w:t xml:space="preserve"> </w:t>
      </w:r>
      <w:r w:rsidRPr="001C3799">
        <w:rPr>
          <w:rFonts w:cs="Times New Roman"/>
          <w:sz w:val="20"/>
          <w:szCs w:val="20"/>
        </w:rPr>
        <w:t>Abscisic</w:t>
      </w:r>
      <w:r w:rsidR="008E753E" w:rsidRPr="001C3799">
        <w:rPr>
          <w:rFonts w:cs="Times New Roman"/>
          <w:sz w:val="20"/>
          <w:szCs w:val="20"/>
        </w:rPr>
        <w:t xml:space="preserve"> </w:t>
      </w:r>
      <w:r w:rsidRPr="001C3799">
        <w:rPr>
          <w:rFonts w:cs="Times New Roman"/>
          <w:sz w:val="20"/>
          <w:szCs w:val="20"/>
        </w:rPr>
        <w:t>acid</w:t>
      </w:r>
      <w:r w:rsidR="008E753E" w:rsidRPr="001C3799">
        <w:rPr>
          <w:rFonts w:cs="Times New Roman"/>
          <w:sz w:val="20"/>
          <w:szCs w:val="20"/>
        </w:rPr>
        <w:t xml:space="preserve"> </w:t>
      </w:r>
      <w:r w:rsidRPr="001C3799">
        <w:rPr>
          <w:rFonts w:cs="Times New Roman"/>
          <w:sz w:val="20"/>
          <w:szCs w:val="20"/>
        </w:rPr>
        <w:t>and</w:t>
      </w:r>
      <w:r w:rsidR="008E753E" w:rsidRPr="001C3799">
        <w:rPr>
          <w:rFonts w:cs="Times New Roman"/>
          <w:sz w:val="20"/>
          <w:szCs w:val="20"/>
        </w:rPr>
        <w:t xml:space="preserve"> </w:t>
      </w:r>
      <w:r w:rsidRPr="001C3799">
        <w:rPr>
          <w:rFonts w:cs="Times New Roman"/>
          <w:sz w:val="20"/>
          <w:szCs w:val="20"/>
        </w:rPr>
        <w:t>2,4-</w:t>
      </w:r>
      <w:r w:rsidR="008E753E" w:rsidRPr="001C3799">
        <w:rPr>
          <w:rFonts w:cs="Times New Roman"/>
          <w:sz w:val="20"/>
          <w:szCs w:val="20"/>
        </w:rPr>
        <w:t xml:space="preserve"> </w:t>
      </w:r>
      <w:r w:rsidRPr="001C3799">
        <w:rPr>
          <w:rFonts w:cs="Times New Roman"/>
          <w:sz w:val="20"/>
          <w:szCs w:val="20"/>
        </w:rPr>
        <w:t>dichloropheoxyacti</w:t>
      </w:r>
      <w:r w:rsidR="008E753E" w:rsidRPr="001C3799">
        <w:rPr>
          <w:rFonts w:cs="Times New Roman"/>
          <w:sz w:val="20"/>
          <w:szCs w:val="20"/>
        </w:rPr>
        <w:t xml:space="preserve"> </w:t>
      </w:r>
      <w:r w:rsidRPr="001C3799">
        <w:rPr>
          <w:rFonts w:cs="Times New Roman"/>
          <w:sz w:val="20"/>
          <w:szCs w:val="20"/>
        </w:rPr>
        <w:t>acid</w:t>
      </w:r>
      <w:r w:rsidR="008E753E" w:rsidRPr="001C3799">
        <w:rPr>
          <w:rFonts w:cs="Times New Roman"/>
          <w:sz w:val="20"/>
          <w:szCs w:val="20"/>
        </w:rPr>
        <w:t xml:space="preserve"> </w:t>
      </w:r>
      <w:r w:rsidRPr="001C3799">
        <w:rPr>
          <w:rFonts w:cs="Times New Roman"/>
          <w:sz w:val="20"/>
          <w:szCs w:val="20"/>
        </w:rPr>
        <w:t>affect</w:t>
      </w:r>
      <w:r w:rsidR="008E753E" w:rsidRPr="001C3799">
        <w:rPr>
          <w:rFonts w:cs="Times New Roman"/>
          <w:sz w:val="20"/>
          <w:szCs w:val="20"/>
        </w:rPr>
        <w:t xml:space="preserve"> </w:t>
      </w:r>
      <w:r w:rsidRPr="001C3799">
        <w:rPr>
          <w:rFonts w:cs="Times New Roman"/>
          <w:sz w:val="20"/>
          <w:szCs w:val="20"/>
        </w:rPr>
        <w:t>the</w:t>
      </w:r>
      <w:r w:rsidR="008E753E" w:rsidRPr="001C3799">
        <w:rPr>
          <w:rFonts w:cs="Times New Roman"/>
          <w:sz w:val="20"/>
          <w:szCs w:val="20"/>
        </w:rPr>
        <w:t xml:space="preserve"> </w:t>
      </w:r>
      <w:r w:rsidRPr="001C3799">
        <w:rPr>
          <w:rFonts w:cs="Times New Roman"/>
          <w:sz w:val="20"/>
          <w:szCs w:val="20"/>
        </w:rPr>
        <w:t>expression</w:t>
      </w:r>
      <w:r w:rsidR="008E753E" w:rsidRPr="001C3799">
        <w:rPr>
          <w:rFonts w:cs="Times New Roman"/>
          <w:sz w:val="20"/>
          <w:szCs w:val="20"/>
        </w:rPr>
        <w:t xml:space="preserve"> </w:t>
      </w:r>
      <w:r w:rsidRPr="001C3799">
        <w:rPr>
          <w:rFonts w:cs="Times New Roman"/>
          <w:sz w:val="20"/>
          <w:szCs w:val="20"/>
        </w:rPr>
        <w:t>of</w:t>
      </w:r>
      <w:r w:rsidR="008E753E" w:rsidRPr="001C3799">
        <w:rPr>
          <w:rFonts w:cs="Times New Roman"/>
          <w:sz w:val="20"/>
          <w:szCs w:val="20"/>
        </w:rPr>
        <w:t xml:space="preserve"> </w:t>
      </w:r>
      <w:r w:rsidRPr="001C3799">
        <w:rPr>
          <w:rFonts w:cs="Times New Roman"/>
          <w:sz w:val="20"/>
          <w:szCs w:val="20"/>
        </w:rPr>
        <w:t>anthocuanin</w:t>
      </w:r>
      <w:r w:rsidR="008E753E" w:rsidRPr="001C3799">
        <w:rPr>
          <w:rFonts w:cs="Times New Roman"/>
          <w:sz w:val="20"/>
          <w:szCs w:val="20"/>
        </w:rPr>
        <w:t xml:space="preserve"> </w:t>
      </w:r>
      <w:r w:rsidRPr="001C3799">
        <w:rPr>
          <w:rFonts w:cs="Times New Roman"/>
          <w:sz w:val="20"/>
          <w:szCs w:val="20"/>
        </w:rPr>
        <w:t>biosynthetic</w:t>
      </w:r>
      <w:r w:rsidR="008E753E" w:rsidRPr="001C3799">
        <w:rPr>
          <w:rFonts w:cs="Times New Roman"/>
          <w:sz w:val="20"/>
          <w:szCs w:val="20"/>
        </w:rPr>
        <w:t xml:space="preserve"> </w:t>
      </w:r>
      <w:r w:rsidRPr="001C3799">
        <w:rPr>
          <w:rFonts w:cs="Times New Roman"/>
          <w:sz w:val="20"/>
          <w:szCs w:val="20"/>
        </w:rPr>
        <w:t>pathway</w:t>
      </w:r>
      <w:r w:rsidR="008E753E" w:rsidRPr="001C3799">
        <w:rPr>
          <w:rFonts w:cs="Times New Roman"/>
          <w:sz w:val="20"/>
          <w:szCs w:val="20"/>
        </w:rPr>
        <w:t xml:space="preserve"> </w:t>
      </w:r>
      <w:r w:rsidRPr="001C3799">
        <w:rPr>
          <w:rFonts w:cs="Times New Roman"/>
          <w:sz w:val="20"/>
          <w:szCs w:val="20"/>
        </w:rPr>
        <w:t>genes</w:t>
      </w:r>
      <w:r w:rsidR="008E753E" w:rsidRPr="001C3799">
        <w:rPr>
          <w:rFonts w:cs="Times New Roman"/>
          <w:sz w:val="20"/>
          <w:szCs w:val="20"/>
        </w:rPr>
        <w:t xml:space="preserve"> </w:t>
      </w:r>
      <w:r w:rsidRPr="001C3799">
        <w:rPr>
          <w:rFonts w:cs="Times New Roman"/>
          <w:sz w:val="20"/>
          <w:szCs w:val="20"/>
        </w:rPr>
        <w:t>in</w:t>
      </w:r>
      <w:r w:rsidR="008E753E" w:rsidRPr="001C3799">
        <w:rPr>
          <w:rFonts w:cs="Times New Roman"/>
          <w:sz w:val="20"/>
          <w:szCs w:val="20"/>
        </w:rPr>
        <w:t xml:space="preserve"> </w:t>
      </w:r>
      <w:r w:rsidRPr="001C3799">
        <w:rPr>
          <w:rFonts w:cs="Times New Roman"/>
          <w:sz w:val="20"/>
          <w:szCs w:val="20"/>
        </w:rPr>
        <w:t>Kyoho:</w:t>
      </w:r>
      <w:r w:rsidR="008E753E" w:rsidRPr="001C3799">
        <w:rPr>
          <w:rFonts w:cs="Times New Roman"/>
          <w:sz w:val="20"/>
          <w:szCs w:val="20"/>
        </w:rPr>
        <w:t xml:space="preserve"> </w:t>
      </w:r>
      <w:r w:rsidRPr="001C3799">
        <w:rPr>
          <w:rFonts w:cs="Times New Roman"/>
          <w:sz w:val="20"/>
          <w:szCs w:val="20"/>
        </w:rPr>
        <w:t>grape</w:t>
      </w:r>
      <w:r w:rsidR="008E753E" w:rsidRPr="001C3799">
        <w:rPr>
          <w:rFonts w:cs="Times New Roman"/>
          <w:sz w:val="20"/>
          <w:szCs w:val="20"/>
        </w:rPr>
        <w:t xml:space="preserve"> </w:t>
      </w:r>
      <w:r w:rsidRPr="001C3799">
        <w:rPr>
          <w:rFonts w:cs="Times New Roman"/>
          <w:sz w:val="20"/>
          <w:szCs w:val="20"/>
        </w:rPr>
        <w:t>berries</w:t>
      </w:r>
      <w:r w:rsidR="008E753E" w:rsidRPr="001C3799">
        <w:rPr>
          <w:rFonts w:cs="Times New Roman"/>
          <w:sz w:val="20"/>
          <w:szCs w:val="20"/>
        </w:rPr>
        <w:t xml:space="preserve"> </w:t>
      </w:r>
      <w:r w:rsidRPr="001C3799">
        <w:rPr>
          <w:rFonts w:cs="Times New Roman"/>
          <w:sz w:val="20"/>
          <w:szCs w:val="20"/>
        </w:rPr>
        <w:t>J.</w:t>
      </w:r>
      <w:r w:rsidR="008E753E" w:rsidRPr="001C3799">
        <w:rPr>
          <w:rFonts w:cs="Times New Roman"/>
          <w:sz w:val="20"/>
          <w:szCs w:val="20"/>
        </w:rPr>
        <w:t xml:space="preserve"> </w:t>
      </w:r>
      <w:r w:rsidRPr="001C3799">
        <w:rPr>
          <w:rFonts w:cs="Times New Roman"/>
          <w:sz w:val="20"/>
          <w:szCs w:val="20"/>
        </w:rPr>
        <w:t>Hortic</w:t>
      </w:r>
      <w:r w:rsidR="008E753E" w:rsidRPr="001C3799">
        <w:rPr>
          <w:rFonts w:cs="Times New Roman"/>
          <w:sz w:val="20"/>
          <w:szCs w:val="20"/>
        </w:rPr>
        <w:t xml:space="preserve"> </w:t>
      </w:r>
      <w:r w:rsidRPr="001C3799">
        <w:rPr>
          <w:rFonts w:cs="Times New Roman"/>
          <w:sz w:val="20"/>
          <w:szCs w:val="20"/>
        </w:rPr>
        <w:t>Si.</w:t>
      </w:r>
      <w:r w:rsidR="008E753E" w:rsidRPr="001C3799">
        <w:rPr>
          <w:rFonts w:cs="Times New Roman"/>
          <w:sz w:val="20"/>
          <w:szCs w:val="20"/>
        </w:rPr>
        <w:t xml:space="preserve"> </w:t>
      </w:r>
      <w:r w:rsidRPr="001C3799">
        <w:rPr>
          <w:rFonts w:cs="Times New Roman"/>
          <w:sz w:val="20"/>
          <w:szCs w:val="20"/>
        </w:rPr>
        <w:t>Biotechnol.,</w:t>
      </w:r>
      <w:r w:rsidR="008E753E" w:rsidRPr="001C3799">
        <w:rPr>
          <w:rFonts w:cs="Times New Roman"/>
          <w:sz w:val="20"/>
          <w:szCs w:val="20"/>
        </w:rPr>
        <w:t xml:space="preserve"> </w:t>
      </w:r>
      <w:r w:rsidRPr="001C3799">
        <w:rPr>
          <w:rFonts w:cs="Times New Roman"/>
          <w:sz w:val="20"/>
          <w:szCs w:val="20"/>
        </w:rPr>
        <w:t>78:</w:t>
      </w:r>
      <w:r w:rsidR="008E753E" w:rsidRPr="001C3799">
        <w:rPr>
          <w:rFonts w:cs="Times New Roman"/>
          <w:sz w:val="20"/>
          <w:szCs w:val="20"/>
        </w:rPr>
        <w:t xml:space="preserve"> </w:t>
      </w:r>
      <w:r w:rsidRPr="001C3799">
        <w:rPr>
          <w:rFonts w:cs="Times New Roman"/>
          <w:sz w:val="20"/>
          <w:szCs w:val="20"/>
        </w:rPr>
        <w:t>586-589.</w:t>
      </w:r>
      <w:r w:rsidR="008E753E" w:rsidRPr="001C3799">
        <w:rPr>
          <w:rFonts w:cs="Times New Roman"/>
          <w:sz w:val="20"/>
          <w:szCs w:val="20"/>
        </w:rPr>
        <w:t xml:space="preserve"> </w:t>
      </w:r>
    </w:p>
    <w:p w:rsidR="0044604D" w:rsidRPr="001C3799" w:rsidRDefault="0072294A" w:rsidP="001C3799">
      <w:pPr>
        <w:pStyle w:val="a8"/>
        <w:numPr>
          <w:ilvl w:val="0"/>
          <w:numId w:val="3"/>
        </w:numPr>
        <w:bidi w:val="0"/>
        <w:snapToGrid w:val="0"/>
        <w:ind w:left="425" w:firstLineChars="0" w:hanging="425"/>
        <w:jc w:val="both"/>
        <w:rPr>
          <w:rFonts w:cs="Times New Roman"/>
          <w:sz w:val="20"/>
          <w:szCs w:val="20"/>
        </w:rPr>
      </w:pPr>
      <w:r w:rsidRPr="001C3799">
        <w:rPr>
          <w:rFonts w:cs="Times New Roman"/>
          <w:bCs/>
          <w:sz w:val="20"/>
          <w:szCs w:val="20"/>
        </w:rPr>
        <w:t>Brady,</w:t>
      </w:r>
      <w:r w:rsidR="008E753E" w:rsidRPr="001C3799">
        <w:rPr>
          <w:rFonts w:cs="Times New Roman"/>
          <w:bCs/>
          <w:sz w:val="20"/>
          <w:szCs w:val="20"/>
        </w:rPr>
        <w:t xml:space="preserve"> </w:t>
      </w:r>
      <w:r w:rsidRPr="001C3799">
        <w:rPr>
          <w:rFonts w:cs="Times New Roman"/>
          <w:bCs/>
          <w:sz w:val="20"/>
          <w:szCs w:val="20"/>
        </w:rPr>
        <w:t>N.C.</w:t>
      </w:r>
      <w:r w:rsidR="008E753E" w:rsidRPr="001C3799">
        <w:rPr>
          <w:rFonts w:cs="Times New Roman"/>
          <w:bCs/>
          <w:sz w:val="20"/>
          <w:szCs w:val="20"/>
        </w:rPr>
        <w:t xml:space="preserve"> </w:t>
      </w:r>
      <w:r w:rsidRPr="001C3799">
        <w:rPr>
          <w:rFonts w:cs="Times New Roman"/>
          <w:bCs/>
          <w:sz w:val="20"/>
          <w:szCs w:val="20"/>
        </w:rPr>
        <w:t>and</w:t>
      </w:r>
      <w:r w:rsidR="008E753E" w:rsidRPr="001C3799">
        <w:rPr>
          <w:rFonts w:cs="Times New Roman"/>
          <w:bCs/>
          <w:sz w:val="20"/>
          <w:szCs w:val="20"/>
        </w:rPr>
        <w:t xml:space="preserve"> </w:t>
      </w:r>
      <w:r w:rsidRPr="001C3799">
        <w:rPr>
          <w:rFonts w:cs="Times New Roman"/>
          <w:bCs/>
          <w:sz w:val="20"/>
          <w:szCs w:val="20"/>
        </w:rPr>
        <w:t>Weil</w:t>
      </w:r>
      <w:r w:rsidR="008E753E" w:rsidRPr="001C3799">
        <w:rPr>
          <w:rFonts w:cs="Times New Roman"/>
          <w:bCs/>
          <w:sz w:val="20"/>
          <w:szCs w:val="20"/>
        </w:rPr>
        <w:t xml:space="preserve"> </w:t>
      </w:r>
      <w:r w:rsidRPr="001C3799">
        <w:rPr>
          <w:rFonts w:cs="Times New Roman"/>
          <w:bCs/>
          <w:sz w:val="20"/>
          <w:szCs w:val="20"/>
        </w:rPr>
        <w:t>R.R.</w:t>
      </w:r>
      <w:r w:rsidR="008E753E" w:rsidRPr="001C3799">
        <w:rPr>
          <w:rFonts w:cs="Times New Roman"/>
          <w:bCs/>
          <w:sz w:val="20"/>
          <w:szCs w:val="20"/>
        </w:rPr>
        <w:t xml:space="preserve"> </w:t>
      </w:r>
      <w:r w:rsidRPr="001C3799">
        <w:rPr>
          <w:rFonts w:cs="Times New Roman"/>
          <w:bCs/>
          <w:sz w:val="20"/>
          <w:szCs w:val="20"/>
        </w:rPr>
        <w:t>(1999):</w:t>
      </w:r>
      <w:r w:rsidR="008E753E" w:rsidRPr="001C3799">
        <w:rPr>
          <w:rFonts w:cs="Times New Roman"/>
          <w:sz w:val="20"/>
          <w:szCs w:val="20"/>
        </w:rPr>
        <w:t xml:space="preserve"> </w:t>
      </w:r>
      <w:r w:rsidR="002D1B47" w:rsidRPr="001C3799">
        <w:rPr>
          <w:rFonts w:cs="Times New Roman"/>
          <w:sz w:val="20"/>
          <w:szCs w:val="20"/>
        </w:rPr>
        <w:t>The</w:t>
      </w:r>
      <w:r w:rsidR="008E753E" w:rsidRPr="001C3799">
        <w:rPr>
          <w:rFonts w:cs="Times New Roman"/>
          <w:sz w:val="20"/>
          <w:szCs w:val="20"/>
        </w:rPr>
        <w:t xml:space="preserve"> </w:t>
      </w:r>
      <w:r w:rsidR="002D1B47" w:rsidRPr="001C3799">
        <w:rPr>
          <w:rFonts w:cs="Times New Roman"/>
          <w:sz w:val="20"/>
          <w:szCs w:val="20"/>
        </w:rPr>
        <w:t>Nature</w:t>
      </w:r>
      <w:r w:rsidR="008E753E" w:rsidRPr="001C3799">
        <w:rPr>
          <w:rFonts w:cs="Times New Roman"/>
          <w:sz w:val="20"/>
          <w:szCs w:val="20"/>
        </w:rPr>
        <w:t xml:space="preserve"> </w:t>
      </w:r>
      <w:r w:rsidR="002D1B47" w:rsidRPr="001C3799">
        <w:rPr>
          <w:rFonts w:cs="Times New Roman"/>
          <w:sz w:val="20"/>
          <w:szCs w:val="20"/>
        </w:rPr>
        <w:t>and</w:t>
      </w:r>
      <w:r w:rsidR="008E753E" w:rsidRPr="001C3799">
        <w:rPr>
          <w:rFonts w:cs="Times New Roman"/>
          <w:sz w:val="20"/>
          <w:szCs w:val="20"/>
        </w:rPr>
        <w:t xml:space="preserve"> </w:t>
      </w:r>
      <w:r w:rsidR="002D1B47" w:rsidRPr="001C3799">
        <w:rPr>
          <w:rFonts w:cs="Times New Roman"/>
          <w:sz w:val="20"/>
          <w:szCs w:val="20"/>
        </w:rPr>
        <w:t>properties</w:t>
      </w:r>
      <w:r w:rsidR="008E753E" w:rsidRPr="001C3799">
        <w:rPr>
          <w:rFonts w:cs="Times New Roman"/>
          <w:sz w:val="20"/>
          <w:szCs w:val="20"/>
        </w:rPr>
        <w:t xml:space="preserve"> </w:t>
      </w:r>
      <w:r w:rsidR="002D1B47" w:rsidRPr="001C3799">
        <w:rPr>
          <w:rFonts w:cs="Times New Roman"/>
          <w:sz w:val="20"/>
          <w:szCs w:val="20"/>
        </w:rPr>
        <w:t>of</w:t>
      </w:r>
      <w:r w:rsidR="008E753E" w:rsidRPr="001C3799">
        <w:rPr>
          <w:rFonts w:cs="Times New Roman"/>
          <w:sz w:val="20"/>
          <w:szCs w:val="20"/>
        </w:rPr>
        <w:t xml:space="preserve"> </w:t>
      </w:r>
      <w:r w:rsidR="002D1B47" w:rsidRPr="001C3799">
        <w:rPr>
          <w:rFonts w:cs="Times New Roman"/>
          <w:sz w:val="20"/>
          <w:szCs w:val="20"/>
        </w:rPr>
        <w:t>Soils</w:t>
      </w:r>
      <w:r w:rsidR="008E753E" w:rsidRPr="001C3799">
        <w:rPr>
          <w:rFonts w:cs="Times New Roman"/>
          <w:sz w:val="20"/>
          <w:szCs w:val="20"/>
        </w:rPr>
        <w:t xml:space="preserve"> </w:t>
      </w:r>
      <w:r w:rsidR="002D1B47" w:rsidRPr="001C3799">
        <w:rPr>
          <w:rFonts w:cs="Times New Roman"/>
          <w:sz w:val="20"/>
          <w:szCs w:val="20"/>
        </w:rPr>
        <w:t>9</w:t>
      </w:r>
      <w:r w:rsidR="002D1B47" w:rsidRPr="001C3799">
        <w:rPr>
          <w:rFonts w:cs="Times New Roman"/>
          <w:sz w:val="20"/>
          <w:szCs w:val="20"/>
          <w:vertAlign w:val="superscript"/>
        </w:rPr>
        <w:t>th</w:t>
      </w:r>
      <w:r w:rsidR="008E753E" w:rsidRPr="001C3799">
        <w:rPr>
          <w:rFonts w:cs="Times New Roman"/>
          <w:sz w:val="20"/>
          <w:szCs w:val="20"/>
        </w:rPr>
        <w:t xml:space="preserve"> </w:t>
      </w:r>
      <w:r w:rsidR="002D1B47" w:rsidRPr="001C3799">
        <w:rPr>
          <w:rFonts w:cs="Times New Roman"/>
          <w:sz w:val="20"/>
          <w:szCs w:val="20"/>
        </w:rPr>
        <w:t>education</w:t>
      </w:r>
      <w:r w:rsidR="008E753E" w:rsidRPr="001C3799">
        <w:rPr>
          <w:rFonts w:cs="Times New Roman"/>
          <w:sz w:val="20"/>
          <w:szCs w:val="20"/>
        </w:rPr>
        <w:t xml:space="preserve"> </w:t>
      </w:r>
      <w:r w:rsidR="002D1B47" w:rsidRPr="001C3799">
        <w:rPr>
          <w:rFonts w:cs="Times New Roman"/>
          <w:sz w:val="20"/>
          <w:szCs w:val="20"/>
        </w:rPr>
        <w:t>Macmillan</w:t>
      </w:r>
      <w:r w:rsidR="008E753E" w:rsidRPr="001C3799">
        <w:rPr>
          <w:rFonts w:cs="Times New Roman"/>
          <w:sz w:val="20"/>
          <w:szCs w:val="20"/>
        </w:rPr>
        <w:t xml:space="preserve"> </w:t>
      </w:r>
      <w:r w:rsidR="002D1B47" w:rsidRPr="001C3799">
        <w:rPr>
          <w:rFonts w:cs="Times New Roman"/>
          <w:sz w:val="20"/>
          <w:szCs w:val="20"/>
        </w:rPr>
        <w:t>publishing</w:t>
      </w:r>
      <w:r w:rsidR="008E753E" w:rsidRPr="001C3799">
        <w:rPr>
          <w:rFonts w:cs="Times New Roman"/>
          <w:sz w:val="20"/>
          <w:szCs w:val="20"/>
        </w:rPr>
        <w:t xml:space="preserve"> </w:t>
      </w:r>
      <w:r w:rsidR="002D1B47" w:rsidRPr="001C3799">
        <w:rPr>
          <w:rFonts w:cs="Times New Roman"/>
          <w:sz w:val="20"/>
          <w:szCs w:val="20"/>
        </w:rPr>
        <w:t>company,</w:t>
      </w:r>
      <w:r w:rsidR="008E753E" w:rsidRPr="001C3799">
        <w:rPr>
          <w:rFonts w:cs="Times New Roman"/>
          <w:sz w:val="20"/>
          <w:szCs w:val="20"/>
        </w:rPr>
        <w:t xml:space="preserve"> </w:t>
      </w:r>
      <w:r w:rsidR="002D1B47" w:rsidRPr="001C3799">
        <w:rPr>
          <w:rFonts w:cs="Times New Roman"/>
          <w:sz w:val="20"/>
          <w:szCs w:val="20"/>
        </w:rPr>
        <w:t>new</w:t>
      </w:r>
      <w:r w:rsidR="008E753E" w:rsidRPr="001C3799">
        <w:rPr>
          <w:rFonts w:cs="Times New Roman"/>
          <w:sz w:val="20"/>
          <w:szCs w:val="20"/>
        </w:rPr>
        <w:t xml:space="preserve"> </w:t>
      </w:r>
      <w:r w:rsidR="002D1B47" w:rsidRPr="001C3799">
        <w:rPr>
          <w:rFonts w:cs="Times New Roman"/>
          <w:sz w:val="20"/>
          <w:szCs w:val="20"/>
        </w:rPr>
        <w:t>York,</w:t>
      </w:r>
      <w:r w:rsidR="008E753E" w:rsidRPr="001C3799">
        <w:rPr>
          <w:rFonts w:cs="Times New Roman"/>
          <w:sz w:val="20"/>
          <w:szCs w:val="20"/>
        </w:rPr>
        <w:t xml:space="preserve"> </w:t>
      </w:r>
      <w:r w:rsidR="002D1B47" w:rsidRPr="001C3799">
        <w:rPr>
          <w:rFonts w:cs="Times New Roman"/>
          <w:sz w:val="20"/>
          <w:szCs w:val="20"/>
        </w:rPr>
        <w:t>pp.</w:t>
      </w:r>
      <w:r w:rsidR="008E753E" w:rsidRPr="001C3799">
        <w:rPr>
          <w:rFonts w:cs="Times New Roman"/>
          <w:sz w:val="20"/>
          <w:szCs w:val="20"/>
        </w:rPr>
        <w:t xml:space="preserve"> </w:t>
      </w:r>
      <w:r w:rsidR="002D1B47" w:rsidRPr="001C3799">
        <w:rPr>
          <w:rFonts w:cs="Times New Roman"/>
          <w:sz w:val="20"/>
          <w:szCs w:val="20"/>
        </w:rPr>
        <w:t>750.</w:t>
      </w:r>
    </w:p>
    <w:p w:rsidR="0044604D" w:rsidRPr="001C3799" w:rsidRDefault="008357E0" w:rsidP="001C3799">
      <w:pPr>
        <w:pStyle w:val="a8"/>
        <w:numPr>
          <w:ilvl w:val="0"/>
          <w:numId w:val="3"/>
        </w:numPr>
        <w:bidi w:val="0"/>
        <w:snapToGrid w:val="0"/>
        <w:ind w:left="425" w:firstLineChars="0" w:hanging="425"/>
        <w:jc w:val="both"/>
        <w:rPr>
          <w:rFonts w:cs="Times New Roman"/>
          <w:sz w:val="20"/>
          <w:szCs w:val="20"/>
        </w:rPr>
      </w:pPr>
      <w:r w:rsidRPr="001C3799">
        <w:rPr>
          <w:rFonts w:cs="Times New Roman"/>
          <w:bCs/>
          <w:sz w:val="20"/>
          <w:szCs w:val="20"/>
        </w:rPr>
        <w:t>Bussakorn,</w:t>
      </w:r>
      <w:r w:rsidR="008E753E" w:rsidRPr="001C3799">
        <w:rPr>
          <w:rFonts w:cs="Times New Roman"/>
          <w:bCs/>
          <w:sz w:val="20"/>
          <w:szCs w:val="20"/>
        </w:rPr>
        <w:t xml:space="preserve"> </w:t>
      </w:r>
      <w:r w:rsidRPr="001C3799">
        <w:rPr>
          <w:rFonts w:cs="Times New Roman"/>
          <w:bCs/>
          <w:sz w:val="20"/>
          <w:szCs w:val="20"/>
        </w:rPr>
        <w:t>S.M.;</w:t>
      </w:r>
      <w:r w:rsidR="008E753E" w:rsidRPr="001C3799">
        <w:rPr>
          <w:rFonts w:cs="Times New Roman"/>
          <w:bCs/>
          <w:sz w:val="20"/>
          <w:szCs w:val="20"/>
        </w:rPr>
        <w:t xml:space="preserve"> </w:t>
      </w:r>
      <w:r w:rsidRPr="001C3799">
        <w:rPr>
          <w:rFonts w:cs="Times New Roman"/>
          <w:bCs/>
          <w:sz w:val="20"/>
          <w:szCs w:val="20"/>
        </w:rPr>
        <w:t>Daniel,</w:t>
      </w:r>
      <w:r w:rsidR="008E753E" w:rsidRPr="001C3799">
        <w:rPr>
          <w:rFonts w:cs="Times New Roman"/>
          <w:bCs/>
          <w:sz w:val="20"/>
          <w:szCs w:val="20"/>
        </w:rPr>
        <w:t xml:space="preserve"> </w:t>
      </w:r>
      <w:r w:rsidRPr="001C3799">
        <w:rPr>
          <w:rFonts w:cs="Times New Roman"/>
          <w:bCs/>
          <w:sz w:val="20"/>
          <w:szCs w:val="20"/>
        </w:rPr>
        <w:t>P.S.</w:t>
      </w:r>
      <w:r w:rsidR="008E753E" w:rsidRPr="001C3799">
        <w:rPr>
          <w:rFonts w:cs="Times New Roman"/>
          <w:bCs/>
          <w:sz w:val="20"/>
          <w:szCs w:val="20"/>
        </w:rPr>
        <w:t xml:space="preserve">; </w:t>
      </w:r>
      <w:r w:rsidRPr="001C3799">
        <w:rPr>
          <w:rFonts w:cs="Times New Roman"/>
          <w:bCs/>
          <w:sz w:val="20"/>
          <w:szCs w:val="20"/>
        </w:rPr>
        <w:t>Michael</w:t>
      </w:r>
      <w:r w:rsidR="008E753E" w:rsidRPr="001C3799">
        <w:rPr>
          <w:rFonts w:cs="Times New Roman"/>
          <w:bCs/>
          <w:sz w:val="20"/>
          <w:szCs w:val="20"/>
        </w:rPr>
        <w:t xml:space="preserve">, </w:t>
      </w:r>
      <w:r w:rsidRPr="001C3799">
        <w:rPr>
          <w:rFonts w:cs="Times New Roman"/>
          <w:bCs/>
          <w:sz w:val="20"/>
          <w:szCs w:val="20"/>
        </w:rPr>
        <w:t>T.T.</w:t>
      </w:r>
      <w:r w:rsidR="008E753E" w:rsidRPr="001C3799">
        <w:rPr>
          <w:rFonts w:cs="Times New Roman"/>
          <w:bCs/>
          <w:sz w:val="20"/>
          <w:szCs w:val="20"/>
        </w:rPr>
        <w:t xml:space="preserve"> </w:t>
      </w:r>
      <w:r w:rsidRPr="001C3799">
        <w:rPr>
          <w:rFonts w:cs="Times New Roman"/>
          <w:bCs/>
          <w:sz w:val="20"/>
          <w:szCs w:val="20"/>
        </w:rPr>
        <w:t>and</w:t>
      </w:r>
      <w:r w:rsidR="008E753E" w:rsidRPr="001C3799">
        <w:rPr>
          <w:rFonts w:cs="Times New Roman"/>
          <w:bCs/>
          <w:sz w:val="20"/>
          <w:szCs w:val="20"/>
        </w:rPr>
        <w:t xml:space="preserve"> </w:t>
      </w:r>
      <w:r w:rsidRPr="001C3799">
        <w:rPr>
          <w:rFonts w:cs="Times New Roman"/>
          <w:bCs/>
          <w:sz w:val="20"/>
          <w:szCs w:val="20"/>
        </w:rPr>
        <w:t>Mark,</w:t>
      </w:r>
      <w:r w:rsidR="008E753E" w:rsidRPr="001C3799">
        <w:rPr>
          <w:rFonts w:cs="Times New Roman"/>
          <w:bCs/>
          <w:sz w:val="20"/>
          <w:szCs w:val="20"/>
        </w:rPr>
        <w:t xml:space="preserve"> </w:t>
      </w:r>
      <w:r w:rsidRPr="001C3799">
        <w:rPr>
          <w:rFonts w:cs="Times New Roman"/>
          <w:bCs/>
          <w:sz w:val="20"/>
          <w:szCs w:val="20"/>
        </w:rPr>
        <w:t>R.</w:t>
      </w:r>
      <w:r w:rsidR="008E753E" w:rsidRPr="001C3799">
        <w:rPr>
          <w:rFonts w:cs="Times New Roman"/>
          <w:bCs/>
          <w:sz w:val="20"/>
          <w:szCs w:val="20"/>
        </w:rPr>
        <w:t xml:space="preserve"> </w:t>
      </w:r>
      <w:r w:rsidRPr="001C3799">
        <w:rPr>
          <w:rFonts w:cs="Times New Roman"/>
          <w:bCs/>
          <w:sz w:val="20"/>
          <w:szCs w:val="20"/>
        </w:rPr>
        <w:t>(2003):</w:t>
      </w:r>
      <w:r w:rsidR="008E753E" w:rsidRPr="001C3799">
        <w:rPr>
          <w:rFonts w:cs="Times New Roman"/>
          <w:sz w:val="20"/>
          <w:szCs w:val="20"/>
        </w:rPr>
        <w:t xml:space="preserve"> </w:t>
      </w:r>
      <w:r w:rsidRPr="001C3799">
        <w:rPr>
          <w:rFonts w:cs="Times New Roman"/>
          <w:sz w:val="20"/>
          <w:szCs w:val="20"/>
        </w:rPr>
        <w:t>A</w:t>
      </w:r>
      <w:r w:rsidR="008E753E" w:rsidRPr="001C3799">
        <w:rPr>
          <w:rFonts w:cs="Times New Roman"/>
          <w:sz w:val="20"/>
          <w:szCs w:val="20"/>
        </w:rPr>
        <w:t xml:space="preserve"> </w:t>
      </w:r>
      <w:r w:rsidRPr="001C3799">
        <w:rPr>
          <w:rFonts w:cs="Times New Roman"/>
          <w:sz w:val="20"/>
          <w:szCs w:val="20"/>
        </w:rPr>
        <w:t>review</w:t>
      </w:r>
      <w:r w:rsidR="008E753E" w:rsidRPr="001C3799">
        <w:rPr>
          <w:rFonts w:cs="Times New Roman"/>
          <w:sz w:val="20"/>
          <w:szCs w:val="20"/>
        </w:rPr>
        <w:t xml:space="preserve"> </w:t>
      </w:r>
      <w:r w:rsidRPr="001C3799">
        <w:rPr>
          <w:rFonts w:cs="Times New Roman"/>
          <w:sz w:val="20"/>
          <w:szCs w:val="20"/>
        </w:rPr>
        <w:t>of</w:t>
      </w:r>
      <w:r w:rsidR="008E753E" w:rsidRPr="001C3799">
        <w:rPr>
          <w:rFonts w:cs="Times New Roman"/>
          <w:sz w:val="20"/>
          <w:szCs w:val="20"/>
        </w:rPr>
        <w:t xml:space="preserve"> </w:t>
      </w:r>
      <w:r w:rsidRPr="001C3799">
        <w:rPr>
          <w:rFonts w:cs="Times New Roman"/>
          <w:sz w:val="20"/>
          <w:szCs w:val="20"/>
        </w:rPr>
        <w:t>potassium</w:t>
      </w:r>
      <w:r w:rsidR="008E753E" w:rsidRPr="001C3799">
        <w:rPr>
          <w:rFonts w:cs="Times New Roman"/>
          <w:sz w:val="20"/>
          <w:szCs w:val="20"/>
        </w:rPr>
        <w:t xml:space="preserve"> </w:t>
      </w:r>
      <w:r w:rsidRPr="001C3799">
        <w:rPr>
          <w:rFonts w:cs="Times New Roman"/>
          <w:sz w:val="20"/>
          <w:szCs w:val="20"/>
        </w:rPr>
        <w:t>in</w:t>
      </w:r>
      <w:r w:rsidR="008E753E" w:rsidRPr="001C3799">
        <w:rPr>
          <w:rFonts w:cs="Times New Roman"/>
          <w:sz w:val="20"/>
          <w:szCs w:val="20"/>
        </w:rPr>
        <w:t xml:space="preserve"> </w:t>
      </w:r>
      <w:r w:rsidRPr="001C3799">
        <w:rPr>
          <w:rFonts w:cs="Times New Roman"/>
          <w:sz w:val="20"/>
          <w:szCs w:val="20"/>
        </w:rPr>
        <w:t>grapevines</w:t>
      </w:r>
      <w:r w:rsidR="008E753E" w:rsidRPr="001C3799">
        <w:rPr>
          <w:rFonts w:cs="Times New Roman"/>
          <w:sz w:val="20"/>
          <w:szCs w:val="20"/>
        </w:rPr>
        <w:t xml:space="preserve"> </w:t>
      </w:r>
      <w:r w:rsidRPr="001C3799">
        <w:rPr>
          <w:rFonts w:cs="Times New Roman"/>
          <w:sz w:val="20"/>
          <w:szCs w:val="20"/>
        </w:rPr>
        <w:t>with</w:t>
      </w:r>
      <w:r w:rsidR="008E753E" w:rsidRPr="001C3799">
        <w:rPr>
          <w:rFonts w:cs="Times New Roman"/>
          <w:sz w:val="20"/>
          <w:szCs w:val="20"/>
        </w:rPr>
        <w:t xml:space="preserve"> </w:t>
      </w:r>
      <w:r w:rsidRPr="001C3799">
        <w:rPr>
          <w:rFonts w:cs="Times New Roman"/>
          <w:sz w:val="20"/>
          <w:szCs w:val="20"/>
        </w:rPr>
        <w:t>special</w:t>
      </w:r>
      <w:r w:rsidR="008E753E" w:rsidRPr="001C3799">
        <w:rPr>
          <w:rFonts w:cs="Times New Roman"/>
          <w:sz w:val="20"/>
          <w:szCs w:val="20"/>
        </w:rPr>
        <w:t xml:space="preserve"> </w:t>
      </w:r>
      <w:r w:rsidRPr="001C3799">
        <w:rPr>
          <w:rFonts w:cs="Times New Roman"/>
          <w:sz w:val="20"/>
          <w:szCs w:val="20"/>
        </w:rPr>
        <w:t>emphasis</w:t>
      </w:r>
      <w:r w:rsidR="008E753E" w:rsidRPr="001C3799">
        <w:rPr>
          <w:rFonts w:cs="Times New Roman"/>
          <w:sz w:val="20"/>
          <w:szCs w:val="20"/>
        </w:rPr>
        <w:t xml:space="preserve"> </w:t>
      </w:r>
      <w:r w:rsidRPr="001C3799">
        <w:rPr>
          <w:rFonts w:cs="Times New Roman"/>
          <w:sz w:val="20"/>
          <w:szCs w:val="20"/>
        </w:rPr>
        <w:t>on</w:t>
      </w:r>
      <w:r w:rsidR="008E753E" w:rsidRPr="001C3799">
        <w:rPr>
          <w:rFonts w:cs="Times New Roman"/>
          <w:sz w:val="20"/>
          <w:szCs w:val="20"/>
        </w:rPr>
        <w:t xml:space="preserve"> </w:t>
      </w:r>
      <w:r w:rsidRPr="001C3799">
        <w:rPr>
          <w:rFonts w:cs="Times New Roman"/>
          <w:sz w:val="20"/>
          <w:szCs w:val="20"/>
        </w:rPr>
        <w:t>berry</w:t>
      </w:r>
      <w:r w:rsidR="008E753E" w:rsidRPr="001C3799">
        <w:rPr>
          <w:rFonts w:cs="Times New Roman"/>
          <w:sz w:val="20"/>
          <w:szCs w:val="20"/>
        </w:rPr>
        <w:t xml:space="preserve"> </w:t>
      </w:r>
      <w:r w:rsidRPr="001C3799">
        <w:rPr>
          <w:rFonts w:cs="Times New Roman"/>
          <w:sz w:val="20"/>
          <w:szCs w:val="20"/>
        </w:rPr>
        <w:t>accumulation.</w:t>
      </w:r>
      <w:r w:rsidR="008E753E" w:rsidRPr="001C3799">
        <w:rPr>
          <w:rFonts w:cs="Times New Roman"/>
          <w:sz w:val="20"/>
          <w:szCs w:val="20"/>
        </w:rPr>
        <w:t xml:space="preserve"> </w:t>
      </w:r>
      <w:r w:rsidRPr="001C3799">
        <w:rPr>
          <w:rFonts w:cs="Times New Roman"/>
          <w:sz w:val="20"/>
          <w:szCs w:val="20"/>
        </w:rPr>
        <w:t>Aust.</w:t>
      </w:r>
      <w:r w:rsidR="008E753E" w:rsidRPr="001C3799">
        <w:rPr>
          <w:rFonts w:cs="Times New Roman"/>
          <w:sz w:val="20"/>
          <w:szCs w:val="20"/>
        </w:rPr>
        <w:t xml:space="preserve"> </w:t>
      </w:r>
      <w:r w:rsidRPr="001C3799">
        <w:rPr>
          <w:rFonts w:cs="Times New Roman"/>
          <w:sz w:val="20"/>
          <w:szCs w:val="20"/>
        </w:rPr>
        <w:t>J.</w:t>
      </w:r>
      <w:r w:rsidR="008E753E" w:rsidRPr="001C3799">
        <w:rPr>
          <w:rFonts w:cs="Times New Roman"/>
          <w:sz w:val="20"/>
          <w:szCs w:val="20"/>
        </w:rPr>
        <w:t xml:space="preserve"> </w:t>
      </w:r>
      <w:r w:rsidRPr="001C3799">
        <w:rPr>
          <w:rFonts w:cs="Times New Roman"/>
          <w:sz w:val="20"/>
          <w:szCs w:val="20"/>
        </w:rPr>
        <w:t>Grape.</w:t>
      </w:r>
      <w:r w:rsidR="008E753E" w:rsidRPr="001C3799">
        <w:rPr>
          <w:rFonts w:cs="Times New Roman"/>
          <w:sz w:val="20"/>
          <w:szCs w:val="20"/>
        </w:rPr>
        <w:t xml:space="preserve"> </w:t>
      </w:r>
      <w:r w:rsidR="00D111C5" w:rsidRPr="001C3799">
        <w:rPr>
          <w:rFonts w:cs="Times New Roman"/>
          <w:sz w:val="20"/>
          <w:szCs w:val="20"/>
        </w:rPr>
        <w:t>Wi</w:t>
      </w:r>
      <w:r w:rsidRPr="001C3799">
        <w:rPr>
          <w:rFonts w:cs="Times New Roman"/>
          <w:sz w:val="20"/>
          <w:szCs w:val="20"/>
        </w:rPr>
        <w:t>ne</w:t>
      </w:r>
      <w:r w:rsidR="008E753E" w:rsidRPr="001C3799">
        <w:rPr>
          <w:rFonts w:cs="Times New Roman"/>
          <w:sz w:val="20"/>
          <w:szCs w:val="20"/>
        </w:rPr>
        <w:t xml:space="preserve"> </w:t>
      </w:r>
      <w:r w:rsidRPr="001C3799">
        <w:rPr>
          <w:rFonts w:cs="Times New Roman"/>
          <w:sz w:val="20"/>
          <w:szCs w:val="20"/>
        </w:rPr>
        <w:t>Res.</w:t>
      </w:r>
      <w:r w:rsidR="008E753E" w:rsidRPr="001C3799">
        <w:rPr>
          <w:rFonts w:cs="Times New Roman"/>
          <w:sz w:val="20"/>
          <w:szCs w:val="20"/>
        </w:rPr>
        <w:t xml:space="preserve"> </w:t>
      </w:r>
      <w:r w:rsidRPr="001C3799">
        <w:rPr>
          <w:rFonts w:cs="Times New Roman"/>
          <w:sz w:val="20"/>
          <w:szCs w:val="20"/>
        </w:rPr>
        <w:t>9:</w:t>
      </w:r>
      <w:r w:rsidR="008E753E" w:rsidRPr="001C3799">
        <w:rPr>
          <w:rFonts w:cs="Times New Roman"/>
          <w:sz w:val="20"/>
          <w:szCs w:val="20"/>
        </w:rPr>
        <w:t xml:space="preserve"> </w:t>
      </w:r>
      <w:r w:rsidRPr="001C3799">
        <w:rPr>
          <w:rFonts w:cs="Times New Roman"/>
          <w:sz w:val="20"/>
          <w:szCs w:val="20"/>
        </w:rPr>
        <w:t>154—168.</w:t>
      </w:r>
      <w:r w:rsidR="008E753E" w:rsidRPr="001C3799">
        <w:rPr>
          <w:rFonts w:cs="Times New Roman"/>
          <w:sz w:val="20"/>
          <w:szCs w:val="20"/>
        </w:rPr>
        <w:t xml:space="preserve"> </w:t>
      </w:r>
    </w:p>
    <w:p w:rsidR="0044604D" w:rsidRPr="001C3799" w:rsidRDefault="008357E0" w:rsidP="001C3799">
      <w:pPr>
        <w:pStyle w:val="a8"/>
        <w:numPr>
          <w:ilvl w:val="0"/>
          <w:numId w:val="3"/>
        </w:numPr>
        <w:bidi w:val="0"/>
        <w:snapToGrid w:val="0"/>
        <w:ind w:left="425" w:firstLineChars="0" w:hanging="425"/>
        <w:jc w:val="both"/>
        <w:rPr>
          <w:rFonts w:cs="Times New Roman"/>
          <w:sz w:val="20"/>
          <w:szCs w:val="20"/>
        </w:rPr>
      </w:pPr>
      <w:r w:rsidRPr="001C3799">
        <w:rPr>
          <w:rFonts w:cs="Times New Roman"/>
          <w:bCs/>
          <w:sz w:val="20"/>
          <w:szCs w:val="20"/>
        </w:rPr>
        <w:t>Cakmak,</w:t>
      </w:r>
      <w:r w:rsidR="008E753E" w:rsidRPr="001C3799">
        <w:rPr>
          <w:rFonts w:cs="Times New Roman"/>
          <w:bCs/>
          <w:sz w:val="20"/>
          <w:szCs w:val="20"/>
        </w:rPr>
        <w:t xml:space="preserve"> </w:t>
      </w:r>
      <w:r w:rsidRPr="001C3799">
        <w:rPr>
          <w:rFonts w:cs="Times New Roman"/>
          <w:bCs/>
          <w:sz w:val="20"/>
          <w:szCs w:val="20"/>
        </w:rPr>
        <w:t>I.</w:t>
      </w:r>
      <w:r w:rsidR="008E753E" w:rsidRPr="001C3799">
        <w:rPr>
          <w:rFonts w:cs="Times New Roman"/>
          <w:bCs/>
          <w:sz w:val="20"/>
          <w:szCs w:val="20"/>
        </w:rPr>
        <w:t xml:space="preserve"> </w:t>
      </w:r>
      <w:r w:rsidRPr="001C3799">
        <w:rPr>
          <w:rFonts w:cs="Times New Roman"/>
          <w:bCs/>
          <w:sz w:val="20"/>
          <w:szCs w:val="20"/>
        </w:rPr>
        <w:t>(2005):</w:t>
      </w:r>
      <w:r w:rsidR="008E753E" w:rsidRPr="001C3799">
        <w:rPr>
          <w:rFonts w:cs="Times New Roman"/>
          <w:sz w:val="20"/>
          <w:szCs w:val="20"/>
        </w:rPr>
        <w:t xml:space="preserve"> </w:t>
      </w:r>
      <w:r w:rsidRPr="001C3799">
        <w:rPr>
          <w:rFonts w:cs="Times New Roman"/>
          <w:sz w:val="20"/>
          <w:szCs w:val="20"/>
        </w:rPr>
        <w:t>The</w:t>
      </w:r>
      <w:r w:rsidR="008E753E" w:rsidRPr="001C3799">
        <w:rPr>
          <w:rFonts w:cs="Times New Roman"/>
          <w:sz w:val="20"/>
          <w:szCs w:val="20"/>
        </w:rPr>
        <w:t xml:space="preserve"> </w:t>
      </w:r>
      <w:r w:rsidRPr="001C3799">
        <w:rPr>
          <w:rFonts w:cs="Times New Roman"/>
          <w:sz w:val="20"/>
          <w:szCs w:val="20"/>
        </w:rPr>
        <w:t>role</w:t>
      </w:r>
      <w:r w:rsidR="008E753E" w:rsidRPr="001C3799">
        <w:rPr>
          <w:rFonts w:cs="Times New Roman"/>
          <w:sz w:val="20"/>
          <w:szCs w:val="20"/>
        </w:rPr>
        <w:t xml:space="preserve"> </w:t>
      </w:r>
      <w:r w:rsidRPr="001C3799">
        <w:rPr>
          <w:rFonts w:cs="Times New Roman"/>
          <w:sz w:val="20"/>
          <w:szCs w:val="20"/>
        </w:rPr>
        <w:t>of</w:t>
      </w:r>
      <w:r w:rsidR="008E753E" w:rsidRPr="001C3799">
        <w:rPr>
          <w:rFonts w:cs="Times New Roman"/>
          <w:sz w:val="20"/>
          <w:szCs w:val="20"/>
        </w:rPr>
        <w:t xml:space="preserve"> </w:t>
      </w:r>
      <w:r w:rsidRPr="001C3799">
        <w:rPr>
          <w:rFonts w:cs="Times New Roman"/>
          <w:sz w:val="20"/>
          <w:szCs w:val="20"/>
        </w:rPr>
        <w:t>potassium</w:t>
      </w:r>
      <w:r w:rsidR="008E753E" w:rsidRPr="001C3799">
        <w:rPr>
          <w:rFonts w:cs="Times New Roman"/>
          <w:sz w:val="20"/>
          <w:szCs w:val="20"/>
        </w:rPr>
        <w:t xml:space="preserve"> </w:t>
      </w:r>
      <w:r w:rsidR="00161D52" w:rsidRPr="001C3799">
        <w:rPr>
          <w:rFonts w:cs="Times New Roman"/>
          <w:sz w:val="20"/>
          <w:szCs w:val="20"/>
        </w:rPr>
        <w:t>in</w:t>
      </w:r>
      <w:r w:rsidR="008E753E" w:rsidRPr="001C3799">
        <w:rPr>
          <w:rFonts w:cs="Times New Roman"/>
          <w:sz w:val="20"/>
          <w:szCs w:val="20"/>
        </w:rPr>
        <w:t xml:space="preserve"> </w:t>
      </w:r>
      <w:r w:rsidR="00161D52" w:rsidRPr="001C3799">
        <w:rPr>
          <w:rFonts w:cs="Times New Roman"/>
          <w:sz w:val="20"/>
          <w:szCs w:val="20"/>
        </w:rPr>
        <w:t>a</w:t>
      </w:r>
      <w:r w:rsidR="007536BF" w:rsidRPr="001C3799">
        <w:rPr>
          <w:rFonts w:cs="Times New Roman"/>
          <w:sz w:val="20"/>
          <w:szCs w:val="20"/>
        </w:rPr>
        <w:t>lle</w:t>
      </w:r>
      <w:r w:rsidR="00161D52" w:rsidRPr="001C3799">
        <w:rPr>
          <w:rFonts w:cs="Times New Roman"/>
          <w:sz w:val="20"/>
          <w:szCs w:val="20"/>
        </w:rPr>
        <w:t>viating</w:t>
      </w:r>
      <w:r w:rsidR="008E753E" w:rsidRPr="001C3799">
        <w:rPr>
          <w:rFonts w:cs="Times New Roman"/>
          <w:sz w:val="20"/>
          <w:szCs w:val="20"/>
        </w:rPr>
        <w:t xml:space="preserve"> </w:t>
      </w:r>
      <w:r w:rsidR="00161D52" w:rsidRPr="001C3799">
        <w:rPr>
          <w:rFonts w:cs="Times New Roman"/>
          <w:sz w:val="20"/>
          <w:szCs w:val="20"/>
        </w:rPr>
        <w:t>detrimental</w:t>
      </w:r>
      <w:r w:rsidR="008E753E" w:rsidRPr="001C3799">
        <w:rPr>
          <w:rFonts w:cs="Times New Roman"/>
          <w:sz w:val="20"/>
          <w:szCs w:val="20"/>
        </w:rPr>
        <w:t xml:space="preserve"> </w:t>
      </w:r>
      <w:r w:rsidR="00161D52" w:rsidRPr="001C3799">
        <w:rPr>
          <w:rFonts w:cs="Times New Roman"/>
          <w:sz w:val="20"/>
          <w:szCs w:val="20"/>
        </w:rPr>
        <w:t>effects</w:t>
      </w:r>
      <w:r w:rsidR="008E753E" w:rsidRPr="001C3799">
        <w:rPr>
          <w:rFonts w:cs="Times New Roman"/>
          <w:sz w:val="20"/>
          <w:szCs w:val="20"/>
        </w:rPr>
        <w:t xml:space="preserve"> </w:t>
      </w:r>
      <w:r w:rsidR="00161D52" w:rsidRPr="001C3799">
        <w:rPr>
          <w:rFonts w:cs="Times New Roman"/>
          <w:sz w:val="20"/>
          <w:szCs w:val="20"/>
        </w:rPr>
        <w:t>of</w:t>
      </w:r>
      <w:r w:rsidR="008E753E" w:rsidRPr="001C3799">
        <w:rPr>
          <w:rFonts w:cs="Times New Roman"/>
          <w:sz w:val="20"/>
          <w:szCs w:val="20"/>
        </w:rPr>
        <w:t xml:space="preserve"> </w:t>
      </w:r>
      <w:r w:rsidR="00161D52" w:rsidRPr="001C3799">
        <w:rPr>
          <w:rFonts w:cs="Times New Roman"/>
          <w:sz w:val="20"/>
          <w:szCs w:val="20"/>
        </w:rPr>
        <w:t>abiotic</w:t>
      </w:r>
      <w:r w:rsidR="008E753E" w:rsidRPr="001C3799">
        <w:rPr>
          <w:rFonts w:cs="Times New Roman"/>
          <w:sz w:val="20"/>
          <w:szCs w:val="20"/>
        </w:rPr>
        <w:t xml:space="preserve"> </w:t>
      </w:r>
      <w:r w:rsidR="00161D52" w:rsidRPr="001C3799">
        <w:rPr>
          <w:rFonts w:cs="Times New Roman"/>
          <w:sz w:val="20"/>
          <w:szCs w:val="20"/>
        </w:rPr>
        <w:t>stresses</w:t>
      </w:r>
      <w:r w:rsidR="008E753E" w:rsidRPr="001C3799">
        <w:rPr>
          <w:rFonts w:cs="Times New Roman"/>
          <w:sz w:val="20"/>
          <w:szCs w:val="20"/>
        </w:rPr>
        <w:t xml:space="preserve"> </w:t>
      </w:r>
      <w:r w:rsidR="00161D52" w:rsidRPr="001C3799">
        <w:rPr>
          <w:rFonts w:cs="Times New Roman"/>
          <w:sz w:val="20"/>
          <w:szCs w:val="20"/>
        </w:rPr>
        <w:t>in</w:t>
      </w:r>
      <w:r w:rsidR="008E753E" w:rsidRPr="001C3799">
        <w:rPr>
          <w:rFonts w:cs="Times New Roman"/>
          <w:sz w:val="20"/>
          <w:szCs w:val="20"/>
        </w:rPr>
        <w:t xml:space="preserve"> </w:t>
      </w:r>
      <w:r w:rsidR="00161D52" w:rsidRPr="001C3799">
        <w:rPr>
          <w:rFonts w:cs="Times New Roman"/>
          <w:sz w:val="20"/>
          <w:szCs w:val="20"/>
        </w:rPr>
        <w:t>plants.</w:t>
      </w:r>
      <w:r w:rsidR="008E753E" w:rsidRPr="001C3799">
        <w:rPr>
          <w:rFonts w:cs="Times New Roman"/>
          <w:sz w:val="20"/>
          <w:szCs w:val="20"/>
        </w:rPr>
        <w:t xml:space="preserve"> </w:t>
      </w:r>
      <w:r w:rsidR="00161D52" w:rsidRPr="001C3799">
        <w:rPr>
          <w:rFonts w:cs="Times New Roman"/>
          <w:sz w:val="20"/>
          <w:szCs w:val="20"/>
        </w:rPr>
        <w:t>J.</w:t>
      </w:r>
      <w:r w:rsidR="008E753E" w:rsidRPr="001C3799">
        <w:rPr>
          <w:rFonts w:cs="Times New Roman"/>
          <w:sz w:val="20"/>
          <w:szCs w:val="20"/>
        </w:rPr>
        <w:t xml:space="preserve"> </w:t>
      </w:r>
      <w:r w:rsidR="00161D52" w:rsidRPr="001C3799">
        <w:rPr>
          <w:rFonts w:cs="Times New Roman"/>
          <w:sz w:val="20"/>
          <w:szCs w:val="20"/>
        </w:rPr>
        <w:t>Plant</w:t>
      </w:r>
      <w:r w:rsidR="008E753E" w:rsidRPr="001C3799">
        <w:rPr>
          <w:rFonts w:cs="Times New Roman"/>
          <w:sz w:val="20"/>
          <w:szCs w:val="20"/>
        </w:rPr>
        <w:t xml:space="preserve"> </w:t>
      </w:r>
      <w:r w:rsidR="00161D52" w:rsidRPr="001C3799">
        <w:rPr>
          <w:rFonts w:cs="Times New Roman"/>
          <w:sz w:val="20"/>
          <w:szCs w:val="20"/>
        </w:rPr>
        <w:t>Nutr.</w:t>
      </w:r>
      <w:r w:rsidR="008E753E" w:rsidRPr="001C3799">
        <w:rPr>
          <w:rFonts w:cs="Times New Roman"/>
          <w:sz w:val="20"/>
          <w:szCs w:val="20"/>
        </w:rPr>
        <w:t xml:space="preserve"> </w:t>
      </w:r>
      <w:r w:rsidR="00161D52" w:rsidRPr="001C3799">
        <w:rPr>
          <w:rFonts w:cs="Times New Roman"/>
          <w:sz w:val="20"/>
          <w:szCs w:val="20"/>
        </w:rPr>
        <w:t>Soio.</w:t>
      </w:r>
      <w:r w:rsidR="008E753E" w:rsidRPr="001C3799">
        <w:rPr>
          <w:rFonts w:cs="Times New Roman"/>
          <w:sz w:val="20"/>
          <w:szCs w:val="20"/>
        </w:rPr>
        <w:t xml:space="preserve"> </w:t>
      </w:r>
      <w:r w:rsidR="00161D52" w:rsidRPr="001C3799">
        <w:rPr>
          <w:rFonts w:cs="Times New Roman"/>
          <w:sz w:val="20"/>
          <w:szCs w:val="20"/>
        </w:rPr>
        <w:t>Sci.</w:t>
      </w:r>
      <w:r w:rsidR="008E753E" w:rsidRPr="001C3799">
        <w:rPr>
          <w:rFonts w:cs="Times New Roman"/>
          <w:sz w:val="20"/>
          <w:szCs w:val="20"/>
        </w:rPr>
        <w:t xml:space="preserve"> </w:t>
      </w:r>
      <w:r w:rsidR="00161D52" w:rsidRPr="001C3799">
        <w:rPr>
          <w:rFonts w:cs="Times New Roman"/>
          <w:sz w:val="20"/>
          <w:szCs w:val="20"/>
        </w:rPr>
        <w:t>168:</w:t>
      </w:r>
      <w:r w:rsidR="008E753E" w:rsidRPr="001C3799">
        <w:rPr>
          <w:rFonts w:cs="Times New Roman"/>
          <w:sz w:val="20"/>
          <w:szCs w:val="20"/>
        </w:rPr>
        <w:t xml:space="preserve"> </w:t>
      </w:r>
      <w:r w:rsidR="00161D52" w:rsidRPr="001C3799">
        <w:rPr>
          <w:rFonts w:cs="Times New Roman"/>
          <w:sz w:val="20"/>
          <w:szCs w:val="20"/>
        </w:rPr>
        <w:t>521-539.</w:t>
      </w:r>
    </w:p>
    <w:p w:rsidR="0044604D" w:rsidRPr="001C3799" w:rsidRDefault="00161D52" w:rsidP="001C3799">
      <w:pPr>
        <w:pStyle w:val="a8"/>
        <w:numPr>
          <w:ilvl w:val="0"/>
          <w:numId w:val="3"/>
        </w:numPr>
        <w:bidi w:val="0"/>
        <w:snapToGrid w:val="0"/>
        <w:ind w:left="425" w:firstLineChars="0" w:hanging="425"/>
        <w:jc w:val="both"/>
        <w:rPr>
          <w:rFonts w:cs="Times New Roman"/>
          <w:sz w:val="20"/>
          <w:szCs w:val="20"/>
        </w:rPr>
      </w:pPr>
      <w:r w:rsidRPr="001C3799">
        <w:rPr>
          <w:rFonts w:cs="Times New Roman"/>
          <w:bCs/>
          <w:sz w:val="20"/>
          <w:szCs w:val="20"/>
        </w:rPr>
        <w:t>Chavan,</w:t>
      </w:r>
      <w:r w:rsidR="008E753E" w:rsidRPr="001C3799">
        <w:rPr>
          <w:rFonts w:cs="Times New Roman"/>
          <w:bCs/>
          <w:sz w:val="20"/>
          <w:szCs w:val="20"/>
        </w:rPr>
        <w:t xml:space="preserve"> </w:t>
      </w:r>
      <w:r w:rsidRPr="001C3799">
        <w:rPr>
          <w:rFonts w:cs="Times New Roman"/>
          <w:bCs/>
          <w:sz w:val="20"/>
          <w:szCs w:val="20"/>
        </w:rPr>
        <w:t>M.D.;</w:t>
      </w:r>
      <w:r w:rsidR="008E753E" w:rsidRPr="001C3799">
        <w:rPr>
          <w:rFonts w:cs="Times New Roman"/>
          <w:bCs/>
          <w:sz w:val="20"/>
          <w:szCs w:val="20"/>
        </w:rPr>
        <w:t xml:space="preserve"> </w:t>
      </w:r>
      <w:r w:rsidRPr="001C3799">
        <w:rPr>
          <w:rFonts w:cs="Times New Roman"/>
          <w:bCs/>
          <w:sz w:val="20"/>
          <w:szCs w:val="20"/>
        </w:rPr>
        <w:t>Abdule,</w:t>
      </w:r>
      <w:r w:rsidR="008E753E" w:rsidRPr="001C3799">
        <w:rPr>
          <w:rFonts w:cs="Times New Roman"/>
          <w:bCs/>
          <w:sz w:val="20"/>
          <w:szCs w:val="20"/>
        </w:rPr>
        <w:t xml:space="preserve"> </w:t>
      </w:r>
      <w:r w:rsidRPr="001C3799">
        <w:rPr>
          <w:rFonts w:cs="Times New Roman"/>
          <w:bCs/>
          <w:sz w:val="20"/>
          <w:szCs w:val="20"/>
        </w:rPr>
        <w:t>R.N.</w:t>
      </w:r>
      <w:r w:rsidR="008E753E" w:rsidRPr="001C3799">
        <w:rPr>
          <w:rFonts w:cs="Times New Roman"/>
          <w:bCs/>
          <w:sz w:val="20"/>
          <w:szCs w:val="20"/>
        </w:rPr>
        <w:t xml:space="preserve"> </w:t>
      </w:r>
      <w:r w:rsidRPr="001C3799">
        <w:rPr>
          <w:rFonts w:cs="Times New Roman"/>
          <w:bCs/>
          <w:sz w:val="20"/>
          <w:szCs w:val="20"/>
        </w:rPr>
        <w:t>and</w:t>
      </w:r>
      <w:r w:rsidR="008E753E" w:rsidRPr="001C3799">
        <w:rPr>
          <w:rFonts w:cs="Times New Roman"/>
          <w:bCs/>
          <w:sz w:val="20"/>
          <w:szCs w:val="20"/>
        </w:rPr>
        <w:t xml:space="preserve"> </w:t>
      </w:r>
      <w:r w:rsidRPr="001C3799">
        <w:rPr>
          <w:rFonts w:cs="Times New Roman"/>
          <w:bCs/>
          <w:sz w:val="20"/>
          <w:szCs w:val="20"/>
        </w:rPr>
        <w:t>Kadam,</w:t>
      </w:r>
      <w:r w:rsidR="008E753E" w:rsidRPr="001C3799">
        <w:rPr>
          <w:rFonts w:cs="Times New Roman"/>
          <w:bCs/>
          <w:sz w:val="20"/>
          <w:szCs w:val="20"/>
        </w:rPr>
        <w:t xml:space="preserve"> </w:t>
      </w:r>
      <w:r w:rsidRPr="001C3799">
        <w:rPr>
          <w:rFonts w:cs="Times New Roman"/>
          <w:bCs/>
          <w:sz w:val="20"/>
          <w:szCs w:val="20"/>
        </w:rPr>
        <w:t>S.S.</w:t>
      </w:r>
      <w:r w:rsidR="008E753E" w:rsidRPr="001C3799">
        <w:rPr>
          <w:rFonts w:cs="Times New Roman"/>
          <w:bCs/>
          <w:sz w:val="20"/>
          <w:szCs w:val="20"/>
        </w:rPr>
        <w:t xml:space="preserve"> </w:t>
      </w:r>
      <w:r w:rsidRPr="001C3799">
        <w:rPr>
          <w:rFonts w:cs="Times New Roman"/>
          <w:bCs/>
          <w:sz w:val="20"/>
          <w:szCs w:val="20"/>
        </w:rPr>
        <w:t>(1995):</w:t>
      </w:r>
      <w:r w:rsidR="008E753E" w:rsidRPr="001C3799">
        <w:rPr>
          <w:rFonts w:cs="Times New Roman"/>
          <w:sz w:val="20"/>
          <w:szCs w:val="20"/>
        </w:rPr>
        <w:t xml:space="preserve"> </w:t>
      </w:r>
      <w:r w:rsidRPr="001C3799">
        <w:rPr>
          <w:rFonts w:cs="Times New Roman"/>
          <w:sz w:val="20"/>
          <w:szCs w:val="20"/>
        </w:rPr>
        <w:t>Physio-</w:t>
      </w:r>
      <w:r w:rsidR="008E753E" w:rsidRPr="001C3799">
        <w:rPr>
          <w:rFonts w:cs="Times New Roman"/>
          <w:sz w:val="20"/>
          <w:szCs w:val="20"/>
        </w:rPr>
        <w:t xml:space="preserve"> </w:t>
      </w:r>
      <w:r w:rsidRPr="001C3799">
        <w:rPr>
          <w:rFonts w:cs="Times New Roman"/>
          <w:sz w:val="20"/>
          <w:szCs w:val="20"/>
        </w:rPr>
        <w:t>chemical</w:t>
      </w:r>
      <w:r w:rsidR="008E753E" w:rsidRPr="001C3799">
        <w:rPr>
          <w:rFonts w:cs="Times New Roman"/>
          <w:sz w:val="20"/>
          <w:szCs w:val="20"/>
        </w:rPr>
        <w:t xml:space="preserve"> </w:t>
      </w:r>
      <w:r w:rsidRPr="001C3799">
        <w:rPr>
          <w:rFonts w:cs="Times New Roman"/>
          <w:sz w:val="20"/>
          <w:szCs w:val="20"/>
        </w:rPr>
        <w:t>properties</w:t>
      </w:r>
      <w:r w:rsidR="008E753E" w:rsidRPr="001C3799">
        <w:rPr>
          <w:rFonts w:cs="Times New Roman"/>
          <w:sz w:val="20"/>
          <w:szCs w:val="20"/>
        </w:rPr>
        <w:t xml:space="preserve"> </w:t>
      </w:r>
      <w:r w:rsidRPr="001C3799">
        <w:rPr>
          <w:rFonts w:cs="Times New Roman"/>
          <w:sz w:val="20"/>
          <w:szCs w:val="20"/>
        </w:rPr>
        <w:t>of</w:t>
      </w:r>
      <w:r w:rsidR="008E753E" w:rsidRPr="001C3799">
        <w:rPr>
          <w:rFonts w:cs="Times New Roman"/>
          <w:sz w:val="20"/>
          <w:szCs w:val="20"/>
        </w:rPr>
        <w:t xml:space="preserve"> </w:t>
      </w:r>
      <w:r w:rsidRPr="001C3799">
        <w:rPr>
          <w:rFonts w:cs="Times New Roman"/>
          <w:sz w:val="20"/>
          <w:szCs w:val="20"/>
        </w:rPr>
        <w:t>pomegranate</w:t>
      </w:r>
      <w:r w:rsidR="008E753E" w:rsidRPr="001C3799">
        <w:rPr>
          <w:rFonts w:cs="Times New Roman"/>
          <w:sz w:val="20"/>
          <w:szCs w:val="20"/>
        </w:rPr>
        <w:t xml:space="preserve"> </w:t>
      </w:r>
      <w:r w:rsidRPr="001C3799">
        <w:rPr>
          <w:rFonts w:cs="Times New Roman"/>
          <w:sz w:val="20"/>
          <w:szCs w:val="20"/>
        </w:rPr>
        <w:t>rind</w:t>
      </w:r>
      <w:r w:rsidR="008E753E" w:rsidRPr="001C3799">
        <w:rPr>
          <w:rFonts w:cs="Times New Roman"/>
          <w:sz w:val="20"/>
          <w:szCs w:val="20"/>
        </w:rPr>
        <w:t xml:space="preserve"> </w:t>
      </w:r>
      <w:r w:rsidRPr="001C3799">
        <w:rPr>
          <w:rFonts w:cs="Times New Roman"/>
          <w:sz w:val="20"/>
          <w:szCs w:val="20"/>
        </w:rPr>
        <w:t>powder.</w:t>
      </w:r>
      <w:r w:rsidR="008E753E" w:rsidRPr="001C3799">
        <w:rPr>
          <w:rFonts w:cs="Times New Roman"/>
          <w:sz w:val="20"/>
          <w:szCs w:val="20"/>
        </w:rPr>
        <w:t xml:space="preserve"> </w:t>
      </w:r>
      <w:r w:rsidRPr="001C3799">
        <w:rPr>
          <w:rFonts w:cs="Times New Roman"/>
          <w:sz w:val="20"/>
          <w:szCs w:val="20"/>
        </w:rPr>
        <w:t>Beverage</w:t>
      </w:r>
      <w:r w:rsidR="008E753E" w:rsidRPr="001C3799">
        <w:rPr>
          <w:rFonts w:cs="Times New Roman"/>
          <w:sz w:val="20"/>
          <w:szCs w:val="20"/>
        </w:rPr>
        <w:t xml:space="preserve"> </w:t>
      </w:r>
      <w:r w:rsidRPr="001C3799">
        <w:rPr>
          <w:rFonts w:cs="Times New Roman"/>
          <w:sz w:val="20"/>
          <w:szCs w:val="20"/>
        </w:rPr>
        <w:t>and</w:t>
      </w:r>
      <w:r w:rsidR="008E753E" w:rsidRPr="001C3799">
        <w:rPr>
          <w:rFonts w:cs="Times New Roman"/>
          <w:sz w:val="20"/>
          <w:szCs w:val="20"/>
        </w:rPr>
        <w:t xml:space="preserve"> </w:t>
      </w:r>
      <w:r w:rsidRPr="001C3799">
        <w:rPr>
          <w:rFonts w:cs="Times New Roman"/>
          <w:sz w:val="20"/>
          <w:szCs w:val="20"/>
        </w:rPr>
        <w:t>World</w:t>
      </w:r>
      <w:r w:rsidR="008E753E" w:rsidRPr="001C3799">
        <w:rPr>
          <w:rFonts w:cs="Times New Roman"/>
          <w:sz w:val="20"/>
          <w:szCs w:val="20"/>
        </w:rPr>
        <w:t xml:space="preserve"> </w:t>
      </w:r>
      <w:r w:rsidRPr="001C3799">
        <w:rPr>
          <w:rFonts w:cs="Times New Roman"/>
          <w:sz w:val="20"/>
          <w:szCs w:val="20"/>
        </w:rPr>
        <w:t>22(1):</w:t>
      </w:r>
      <w:r w:rsidR="008E753E" w:rsidRPr="001C3799">
        <w:rPr>
          <w:rFonts w:cs="Times New Roman"/>
          <w:sz w:val="20"/>
          <w:szCs w:val="20"/>
        </w:rPr>
        <w:t xml:space="preserve"> </w:t>
      </w:r>
      <w:r w:rsidRPr="001C3799">
        <w:rPr>
          <w:rFonts w:cs="Times New Roman"/>
          <w:sz w:val="20"/>
          <w:szCs w:val="20"/>
        </w:rPr>
        <w:t>36-39.</w:t>
      </w:r>
      <w:r w:rsidR="008E753E" w:rsidRPr="001C3799">
        <w:rPr>
          <w:rFonts w:cs="Times New Roman"/>
          <w:sz w:val="20"/>
          <w:szCs w:val="20"/>
        </w:rPr>
        <w:t xml:space="preserve"> </w:t>
      </w:r>
    </w:p>
    <w:p w:rsidR="0044604D" w:rsidRPr="001C3799" w:rsidRDefault="00161D52" w:rsidP="001C3799">
      <w:pPr>
        <w:pStyle w:val="a8"/>
        <w:numPr>
          <w:ilvl w:val="0"/>
          <w:numId w:val="3"/>
        </w:numPr>
        <w:bidi w:val="0"/>
        <w:snapToGrid w:val="0"/>
        <w:ind w:left="425" w:firstLineChars="0" w:hanging="425"/>
        <w:jc w:val="both"/>
        <w:rPr>
          <w:rFonts w:cs="Times New Roman"/>
          <w:sz w:val="20"/>
          <w:szCs w:val="20"/>
        </w:rPr>
      </w:pPr>
      <w:r w:rsidRPr="001C3799">
        <w:rPr>
          <w:rFonts w:cs="Times New Roman"/>
          <w:bCs/>
          <w:sz w:val="20"/>
          <w:szCs w:val="20"/>
        </w:rPr>
        <w:t>Dass,</w:t>
      </w:r>
      <w:r w:rsidR="008E753E" w:rsidRPr="001C3799">
        <w:rPr>
          <w:rFonts w:cs="Times New Roman"/>
          <w:bCs/>
          <w:sz w:val="20"/>
          <w:szCs w:val="20"/>
        </w:rPr>
        <w:t xml:space="preserve"> </w:t>
      </w:r>
      <w:r w:rsidRPr="001C3799">
        <w:rPr>
          <w:rFonts w:cs="Times New Roman"/>
          <w:bCs/>
          <w:sz w:val="20"/>
          <w:szCs w:val="20"/>
        </w:rPr>
        <w:t>H.C.</w:t>
      </w:r>
      <w:r w:rsidR="008E753E" w:rsidRPr="001C3799">
        <w:rPr>
          <w:rFonts w:cs="Times New Roman"/>
          <w:bCs/>
          <w:sz w:val="20"/>
          <w:szCs w:val="20"/>
        </w:rPr>
        <w:t xml:space="preserve"> </w:t>
      </w:r>
      <w:r w:rsidRPr="001C3799">
        <w:rPr>
          <w:rFonts w:cs="Times New Roman"/>
          <w:bCs/>
          <w:sz w:val="20"/>
          <w:szCs w:val="20"/>
        </w:rPr>
        <w:t>and</w:t>
      </w:r>
      <w:r w:rsidR="008E753E" w:rsidRPr="001C3799">
        <w:rPr>
          <w:rFonts w:cs="Times New Roman"/>
          <w:bCs/>
          <w:sz w:val="20"/>
          <w:szCs w:val="20"/>
        </w:rPr>
        <w:t xml:space="preserve"> </w:t>
      </w:r>
      <w:r w:rsidRPr="001C3799">
        <w:rPr>
          <w:rFonts w:cs="Times New Roman"/>
          <w:bCs/>
          <w:sz w:val="20"/>
          <w:szCs w:val="20"/>
        </w:rPr>
        <w:t>Srivastava</w:t>
      </w:r>
      <w:r w:rsidR="008E753E" w:rsidRPr="001C3799">
        <w:rPr>
          <w:rFonts w:cs="Times New Roman"/>
          <w:bCs/>
          <w:sz w:val="20"/>
          <w:szCs w:val="20"/>
        </w:rPr>
        <w:t xml:space="preserve">, </w:t>
      </w:r>
      <w:r w:rsidRPr="001C3799">
        <w:rPr>
          <w:rFonts w:cs="Times New Roman"/>
          <w:bCs/>
          <w:sz w:val="20"/>
          <w:szCs w:val="20"/>
        </w:rPr>
        <w:t>A.K.</w:t>
      </w:r>
      <w:r w:rsidR="008E753E" w:rsidRPr="001C3799">
        <w:rPr>
          <w:rFonts w:cs="Times New Roman"/>
          <w:bCs/>
          <w:sz w:val="20"/>
          <w:szCs w:val="20"/>
        </w:rPr>
        <w:t xml:space="preserve"> </w:t>
      </w:r>
      <w:r w:rsidRPr="001C3799">
        <w:rPr>
          <w:rFonts w:cs="Times New Roman"/>
          <w:bCs/>
          <w:sz w:val="20"/>
          <w:szCs w:val="20"/>
        </w:rPr>
        <w:t>(1997):</w:t>
      </w:r>
      <w:r w:rsidR="008E753E" w:rsidRPr="001C3799">
        <w:rPr>
          <w:rFonts w:cs="Times New Roman"/>
          <w:sz w:val="20"/>
          <w:szCs w:val="20"/>
        </w:rPr>
        <w:t xml:space="preserve"> </w:t>
      </w:r>
      <w:r w:rsidRPr="001C3799">
        <w:rPr>
          <w:rFonts w:cs="Times New Roman"/>
          <w:sz w:val="20"/>
          <w:szCs w:val="20"/>
        </w:rPr>
        <w:t>Role</w:t>
      </w:r>
      <w:r w:rsidR="008E753E" w:rsidRPr="001C3799">
        <w:rPr>
          <w:rFonts w:cs="Times New Roman"/>
          <w:sz w:val="20"/>
          <w:szCs w:val="20"/>
        </w:rPr>
        <w:t xml:space="preserve"> </w:t>
      </w:r>
      <w:r w:rsidR="0044604D" w:rsidRPr="001C3799">
        <w:rPr>
          <w:rFonts w:cs="Times New Roman"/>
          <w:sz w:val="20"/>
          <w:szCs w:val="20"/>
        </w:rPr>
        <w:t>o</w:t>
      </w:r>
      <w:r w:rsidRPr="001C3799">
        <w:rPr>
          <w:rFonts w:cs="Times New Roman"/>
          <w:sz w:val="20"/>
          <w:szCs w:val="20"/>
        </w:rPr>
        <w:t>f</w:t>
      </w:r>
      <w:r w:rsidR="008E753E" w:rsidRPr="001C3799">
        <w:rPr>
          <w:rFonts w:cs="Times New Roman"/>
          <w:sz w:val="20"/>
          <w:szCs w:val="20"/>
        </w:rPr>
        <w:t xml:space="preserve"> </w:t>
      </w:r>
      <w:r w:rsidRPr="001C3799">
        <w:rPr>
          <w:rFonts w:cs="Times New Roman"/>
          <w:sz w:val="20"/>
          <w:szCs w:val="20"/>
        </w:rPr>
        <w:t>potassium</w:t>
      </w:r>
      <w:r w:rsidR="008E753E" w:rsidRPr="001C3799">
        <w:rPr>
          <w:rFonts w:cs="Times New Roman"/>
          <w:sz w:val="20"/>
          <w:szCs w:val="20"/>
        </w:rPr>
        <w:t xml:space="preserve"> </w:t>
      </w:r>
      <w:r w:rsidRPr="001C3799">
        <w:rPr>
          <w:rFonts w:cs="Times New Roman"/>
          <w:sz w:val="20"/>
          <w:szCs w:val="20"/>
        </w:rPr>
        <w:t>in</w:t>
      </w:r>
      <w:r w:rsidR="008E753E" w:rsidRPr="001C3799">
        <w:rPr>
          <w:rFonts w:cs="Times New Roman"/>
          <w:sz w:val="20"/>
          <w:szCs w:val="20"/>
        </w:rPr>
        <w:t xml:space="preserve"> </w:t>
      </w:r>
      <w:r w:rsidRPr="001C3799">
        <w:rPr>
          <w:rFonts w:cs="Times New Roman"/>
          <w:sz w:val="20"/>
          <w:szCs w:val="20"/>
        </w:rPr>
        <w:t>citrus</w:t>
      </w:r>
      <w:r w:rsidR="008E753E" w:rsidRPr="001C3799">
        <w:rPr>
          <w:rFonts w:cs="Times New Roman"/>
          <w:sz w:val="20"/>
          <w:szCs w:val="20"/>
        </w:rPr>
        <w:t xml:space="preserve"> </w:t>
      </w:r>
      <w:r w:rsidRPr="001C3799">
        <w:rPr>
          <w:rFonts w:cs="Times New Roman"/>
          <w:sz w:val="20"/>
          <w:szCs w:val="20"/>
        </w:rPr>
        <w:t>nutrition,</w:t>
      </w:r>
      <w:r w:rsidR="008E753E" w:rsidRPr="001C3799">
        <w:rPr>
          <w:rFonts w:cs="Times New Roman"/>
          <w:sz w:val="20"/>
          <w:szCs w:val="20"/>
        </w:rPr>
        <w:t xml:space="preserve"> </w:t>
      </w:r>
      <w:r w:rsidR="0044604D" w:rsidRPr="001C3799">
        <w:rPr>
          <w:rFonts w:cs="Times New Roman"/>
          <w:sz w:val="20"/>
          <w:szCs w:val="20"/>
        </w:rPr>
        <w:t>A</w:t>
      </w:r>
      <w:r w:rsidR="008E753E" w:rsidRPr="001C3799">
        <w:rPr>
          <w:rFonts w:cs="Times New Roman"/>
          <w:sz w:val="20"/>
          <w:szCs w:val="20"/>
        </w:rPr>
        <w:t xml:space="preserve"> </w:t>
      </w:r>
      <w:r w:rsidRPr="001C3799">
        <w:rPr>
          <w:rFonts w:cs="Times New Roman"/>
          <w:sz w:val="20"/>
          <w:szCs w:val="20"/>
        </w:rPr>
        <w:t>revi</w:t>
      </w:r>
      <w:r w:rsidR="0044604D" w:rsidRPr="001C3799">
        <w:rPr>
          <w:rFonts w:cs="Times New Roman"/>
          <w:sz w:val="20"/>
          <w:szCs w:val="20"/>
        </w:rPr>
        <w:t>e</w:t>
      </w:r>
      <w:r w:rsidRPr="001C3799">
        <w:rPr>
          <w:rFonts w:cs="Times New Roman"/>
          <w:sz w:val="20"/>
          <w:szCs w:val="20"/>
        </w:rPr>
        <w:t>ws</w:t>
      </w:r>
      <w:r w:rsidR="008E753E" w:rsidRPr="001C3799">
        <w:rPr>
          <w:rFonts w:cs="Times New Roman"/>
          <w:sz w:val="20"/>
          <w:szCs w:val="20"/>
        </w:rPr>
        <w:t xml:space="preserve"> </w:t>
      </w:r>
      <w:r w:rsidRPr="001C3799">
        <w:rPr>
          <w:rFonts w:cs="Times New Roman"/>
          <w:sz w:val="20"/>
          <w:szCs w:val="20"/>
        </w:rPr>
        <w:t>J.</w:t>
      </w:r>
      <w:r w:rsidR="008E753E" w:rsidRPr="001C3799">
        <w:rPr>
          <w:rFonts w:cs="Times New Roman"/>
          <w:sz w:val="20"/>
          <w:szCs w:val="20"/>
        </w:rPr>
        <w:t xml:space="preserve"> </w:t>
      </w:r>
      <w:r w:rsidR="0044604D" w:rsidRPr="001C3799">
        <w:rPr>
          <w:rFonts w:cs="Times New Roman"/>
          <w:sz w:val="20"/>
          <w:szCs w:val="20"/>
        </w:rPr>
        <w:t>of</w:t>
      </w:r>
      <w:r w:rsidR="008E753E" w:rsidRPr="001C3799">
        <w:rPr>
          <w:rFonts w:cs="Times New Roman"/>
          <w:sz w:val="20"/>
          <w:szCs w:val="20"/>
        </w:rPr>
        <w:t xml:space="preserve"> </w:t>
      </w:r>
      <w:r w:rsidRPr="001C3799">
        <w:rPr>
          <w:rFonts w:cs="Times New Roman"/>
          <w:sz w:val="20"/>
          <w:szCs w:val="20"/>
        </w:rPr>
        <w:t>K.</w:t>
      </w:r>
      <w:r w:rsidR="008E753E" w:rsidRPr="001C3799">
        <w:rPr>
          <w:rFonts w:cs="Times New Roman"/>
          <w:sz w:val="20"/>
          <w:szCs w:val="20"/>
        </w:rPr>
        <w:t xml:space="preserve"> </w:t>
      </w:r>
      <w:r w:rsidRPr="001C3799">
        <w:rPr>
          <w:rFonts w:cs="Times New Roman"/>
          <w:sz w:val="20"/>
          <w:szCs w:val="20"/>
        </w:rPr>
        <w:t>Res.</w:t>
      </w:r>
      <w:r w:rsidR="008E753E" w:rsidRPr="001C3799">
        <w:rPr>
          <w:rFonts w:cs="Times New Roman"/>
          <w:sz w:val="20"/>
          <w:szCs w:val="20"/>
        </w:rPr>
        <w:t xml:space="preserve"> </w:t>
      </w:r>
      <w:r w:rsidRPr="001C3799">
        <w:rPr>
          <w:rFonts w:cs="Times New Roman"/>
          <w:sz w:val="20"/>
          <w:szCs w:val="20"/>
        </w:rPr>
        <w:t>13(1):</w:t>
      </w:r>
      <w:r w:rsidR="008E753E" w:rsidRPr="001C3799">
        <w:rPr>
          <w:rFonts w:cs="Times New Roman"/>
          <w:sz w:val="20"/>
          <w:szCs w:val="20"/>
        </w:rPr>
        <w:t xml:space="preserve"> </w:t>
      </w:r>
      <w:r w:rsidRPr="001C3799">
        <w:rPr>
          <w:rFonts w:cs="Times New Roman"/>
          <w:sz w:val="20"/>
          <w:szCs w:val="20"/>
        </w:rPr>
        <w:t>80-98</w:t>
      </w:r>
      <w:r w:rsidR="00393D02" w:rsidRPr="001C3799">
        <w:rPr>
          <w:rFonts w:cs="Times New Roman"/>
          <w:sz w:val="20"/>
          <w:szCs w:val="20"/>
        </w:rPr>
        <w:t>.</w:t>
      </w:r>
      <w:r w:rsidR="008E753E" w:rsidRPr="001C3799">
        <w:rPr>
          <w:rFonts w:cs="Times New Roman"/>
          <w:sz w:val="20"/>
          <w:szCs w:val="20"/>
        </w:rPr>
        <w:t xml:space="preserve"> </w:t>
      </w:r>
    </w:p>
    <w:p w:rsidR="0044604D" w:rsidRPr="001C3799" w:rsidRDefault="00393D02" w:rsidP="001C3799">
      <w:pPr>
        <w:pStyle w:val="a8"/>
        <w:numPr>
          <w:ilvl w:val="0"/>
          <w:numId w:val="3"/>
        </w:numPr>
        <w:bidi w:val="0"/>
        <w:snapToGrid w:val="0"/>
        <w:ind w:left="425" w:firstLineChars="0" w:hanging="425"/>
        <w:jc w:val="both"/>
        <w:rPr>
          <w:rFonts w:cs="Times New Roman"/>
          <w:sz w:val="20"/>
          <w:szCs w:val="20"/>
        </w:rPr>
      </w:pPr>
      <w:r w:rsidRPr="001C3799">
        <w:rPr>
          <w:rFonts w:cs="Times New Roman"/>
          <w:bCs/>
          <w:sz w:val="20"/>
          <w:szCs w:val="20"/>
        </w:rPr>
        <w:t>Davies,</w:t>
      </w:r>
      <w:r w:rsidR="008E753E" w:rsidRPr="001C3799">
        <w:rPr>
          <w:rFonts w:cs="Times New Roman"/>
          <w:bCs/>
          <w:sz w:val="20"/>
          <w:szCs w:val="20"/>
        </w:rPr>
        <w:t xml:space="preserve"> </w:t>
      </w:r>
      <w:r w:rsidRPr="001C3799">
        <w:rPr>
          <w:rFonts w:cs="Times New Roman"/>
          <w:bCs/>
          <w:sz w:val="20"/>
          <w:szCs w:val="20"/>
        </w:rPr>
        <w:t>C.;</w:t>
      </w:r>
      <w:r w:rsidR="008E753E" w:rsidRPr="001C3799">
        <w:rPr>
          <w:rFonts w:cs="Times New Roman"/>
          <w:bCs/>
          <w:sz w:val="20"/>
          <w:szCs w:val="20"/>
        </w:rPr>
        <w:t xml:space="preserve"> </w:t>
      </w:r>
      <w:r w:rsidRPr="001C3799">
        <w:rPr>
          <w:rFonts w:cs="Times New Roman"/>
          <w:bCs/>
          <w:sz w:val="20"/>
          <w:szCs w:val="20"/>
        </w:rPr>
        <w:t>Ryoung,</w:t>
      </w:r>
      <w:r w:rsidR="008E753E" w:rsidRPr="001C3799">
        <w:rPr>
          <w:rFonts w:cs="Times New Roman"/>
          <w:bCs/>
          <w:sz w:val="20"/>
          <w:szCs w:val="20"/>
        </w:rPr>
        <w:t xml:space="preserve"> </w:t>
      </w:r>
      <w:r w:rsidRPr="001C3799">
        <w:rPr>
          <w:rFonts w:cs="Times New Roman"/>
          <w:bCs/>
          <w:sz w:val="20"/>
          <w:szCs w:val="20"/>
        </w:rPr>
        <w:t>S.;</w:t>
      </w:r>
      <w:r w:rsidR="008E753E" w:rsidRPr="001C3799">
        <w:rPr>
          <w:rFonts w:cs="Times New Roman"/>
          <w:bCs/>
          <w:sz w:val="20"/>
          <w:szCs w:val="20"/>
        </w:rPr>
        <w:t xml:space="preserve"> </w:t>
      </w:r>
      <w:r w:rsidRPr="001C3799">
        <w:rPr>
          <w:rFonts w:cs="Times New Roman"/>
          <w:bCs/>
          <w:sz w:val="20"/>
          <w:szCs w:val="20"/>
        </w:rPr>
        <w:t>Weihong,</w:t>
      </w:r>
      <w:r w:rsidR="008E753E" w:rsidRPr="001C3799">
        <w:rPr>
          <w:rFonts w:cs="Times New Roman"/>
          <w:bCs/>
          <w:sz w:val="20"/>
          <w:szCs w:val="20"/>
        </w:rPr>
        <w:t xml:space="preserve"> </w:t>
      </w:r>
      <w:r w:rsidRPr="001C3799">
        <w:rPr>
          <w:rFonts w:cs="Times New Roman"/>
          <w:bCs/>
          <w:sz w:val="20"/>
          <w:szCs w:val="20"/>
        </w:rPr>
        <w:t>L.</w:t>
      </w:r>
      <w:r w:rsidR="008E753E" w:rsidRPr="001C3799">
        <w:rPr>
          <w:rFonts w:cs="Times New Roman"/>
          <w:bCs/>
          <w:sz w:val="20"/>
          <w:szCs w:val="20"/>
        </w:rPr>
        <w:t xml:space="preserve">; </w:t>
      </w:r>
      <w:r w:rsidRPr="001C3799">
        <w:rPr>
          <w:rFonts w:cs="Times New Roman"/>
          <w:bCs/>
          <w:sz w:val="20"/>
          <w:szCs w:val="20"/>
        </w:rPr>
        <w:t>Mrke,</w:t>
      </w:r>
      <w:r w:rsidR="008E753E" w:rsidRPr="001C3799">
        <w:rPr>
          <w:rFonts w:cs="Times New Roman"/>
          <w:bCs/>
          <w:sz w:val="20"/>
          <w:szCs w:val="20"/>
        </w:rPr>
        <w:t xml:space="preserve"> </w:t>
      </w:r>
      <w:r w:rsidRPr="001C3799">
        <w:rPr>
          <w:rFonts w:cs="Times New Roman"/>
          <w:bCs/>
          <w:sz w:val="20"/>
          <w:szCs w:val="20"/>
        </w:rPr>
        <w:t>R.</w:t>
      </w:r>
      <w:r w:rsidR="008E753E" w:rsidRPr="001C3799">
        <w:rPr>
          <w:rFonts w:cs="Times New Roman"/>
          <w:bCs/>
          <w:sz w:val="20"/>
          <w:szCs w:val="20"/>
        </w:rPr>
        <w:t xml:space="preserve"> </w:t>
      </w:r>
      <w:r w:rsidRPr="001C3799">
        <w:rPr>
          <w:rFonts w:cs="Times New Roman"/>
          <w:bCs/>
          <w:sz w:val="20"/>
          <w:szCs w:val="20"/>
        </w:rPr>
        <w:t>and</w:t>
      </w:r>
      <w:r w:rsidR="008E753E" w:rsidRPr="001C3799">
        <w:rPr>
          <w:rFonts w:cs="Times New Roman"/>
          <w:bCs/>
          <w:sz w:val="20"/>
          <w:szCs w:val="20"/>
        </w:rPr>
        <w:t xml:space="preserve"> </w:t>
      </w:r>
      <w:r w:rsidRPr="001C3799">
        <w:rPr>
          <w:rFonts w:cs="Times New Roman"/>
          <w:bCs/>
          <w:sz w:val="20"/>
          <w:szCs w:val="20"/>
        </w:rPr>
        <w:t>Daniel.</w:t>
      </w:r>
      <w:r w:rsidR="008E753E" w:rsidRPr="001C3799">
        <w:rPr>
          <w:rFonts w:cs="Times New Roman"/>
          <w:bCs/>
          <w:sz w:val="20"/>
          <w:szCs w:val="20"/>
        </w:rPr>
        <w:t xml:space="preserve"> </w:t>
      </w:r>
      <w:r w:rsidRPr="001C3799">
        <w:rPr>
          <w:rFonts w:cs="Times New Roman"/>
          <w:bCs/>
          <w:sz w:val="20"/>
          <w:szCs w:val="20"/>
        </w:rPr>
        <w:t>P.</w:t>
      </w:r>
      <w:r w:rsidR="008E753E" w:rsidRPr="001C3799">
        <w:rPr>
          <w:rFonts w:cs="Times New Roman"/>
          <w:bCs/>
          <w:sz w:val="20"/>
          <w:szCs w:val="20"/>
        </w:rPr>
        <w:t xml:space="preserve"> </w:t>
      </w:r>
      <w:r w:rsidRPr="001C3799">
        <w:rPr>
          <w:rFonts w:cs="Times New Roman"/>
          <w:bCs/>
          <w:sz w:val="20"/>
          <w:szCs w:val="20"/>
        </w:rPr>
        <w:t>(2006):</w:t>
      </w:r>
      <w:r w:rsidR="008E753E" w:rsidRPr="001C3799">
        <w:rPr>
          <w:rFonts w:cs="Times New Roman"/>
          <w:sz w:val="20"/>
          <w:szCs w:val="20"/>
        </w:rPr>
        <w:t xml:space="preserve"> </w:t>
      </w:r>
      <w:r w:rsidRPr="001C3799">
        <w:rPr>
          <w:rFonts w:cs="Times New Roman"/>
          <w:sz w:val="20"/>
          <w:szCs w:val="20"/>
        </w:rPr>
        <w:t>Transporters</w:t>
      </w:r>
      <w:r w:rsidR="008E753E" w:rsidRPr="001C3799">
        <w:rPr>
          <w:rFonts w:cs="Times New Roman"/>
          <w:sz w:val="20"/>
          <w:szCs w:val="20"/>
        </w:rPr>
        <w:t xml:space="preserve"> </w:t>
      </w:r>
      <w:r w:rsidRPr="001C3799">
        <w:rPr>
          <w:rFonts w:cs="Times New Roman"/>
          <w:sz w:val="20"/>
          <w:szCs w:val="20"/>
        </w:rPr>
        <w:t>expressed</w:t>
      </w:r>
      <w:r w:rsidR="008E753E" w:rsidRPr="001C3799">
        <w:rPr>
          <w:rFonts w:cs="Times New Roman"/>
          <w:sz w:val="20"/>
          <w:szCs w:val="20"/>
        </w:rPr>
        <w:t xml:space="preserve"> </w:t>
      </w:r>
      <w:r w:rsidR="007C0BE2" w:rsidRPr="001C3799">
        <w:rPr>
          <w:rFonts w:cs="Times New Roman"/>
          <w:sz w:val="20"/>
          <w:szCs w:val="20"/>
        </w:rPr>
        <w:t>during</w:t>
      </w:r>
      <w:r w:rsidR="008E753E" w:rsidRPr="001C3799">
        <w:rPr>
          <w:rFonts w:cs="Times New Roman"/>
          <w:sz w:val="20"/>
          <w:szCs w:val="20"/>
        </w:rPr>
        <w:t xml:space="preserve"> </w:t>
      </w:r>
      <w:r w:rsidR="007C0BE2" w:rsidRPr="001C3799">
        <w:rPr>
          <w:rFonts w:cs="Times New Roman"/>
          <w:sz w:val="20"/>
          <w:szCs w:val="20"/>
        </w:rPr>
        <w:t>grape</w:t>
      </w:r>
      <w:r w:rsidR="008E753E" w:rsidRPr="001C3799">
        <w:rPr>
          <w:rFonts w:cs="Times New Roman"/>
          <w:sz w:val="20"/>
          <w:szCs w:val="20"/>
        </w:rPr>
        <w:t xml:space="preserve"> </w:t>
      </w:r>
      <w:r w:rsidR="007C0BE2" w:rsidRPr="001C3799">
        <w:rPr>
          <w:rFonts w:cs="Times New Roman"/>
          <w:sz w:val="20"/>
          <w:szCs w:val="20"/>
        </w:rPr>
        <w:t>berry</w:t>
      </w:r>
      <w:r w:rsidR="008E753E" w:rsidRPr="001C3799">
        <w:rPr>
          <w:rFonts w:cs="Times New Roman"/>
          <w:sz w:val="20"/>
          <w:szCs w:val="20"/>
        </w:rPr>
        <w:t xml:space="preserve"> </w:t>
      </w:r>
      <w:r w:rsidR="007C0BE2" w:rsidRPr="001C3799">
        <w:rPr>
          <w:rFonts w:cs="Times New Roman"/>
          <w:sz w:val="20"/>
          <w:szCs w:val="20"/>
        </w:rPr>
        <w:t>(</w:t>
      </w:r>
      <w:r w:rsidR="00197D9B" w:rsidRPr="001C3799">
        <w:rPr>
          <w:rFonts w:cs="Times New Roman"/>
          <w:i/>
          <w:iCs/>
          <w:sz w:val="20"/>
          <w:szCs w:val="20"/>
        </w:rPr>
        <w:t>Vitis</w:t>
      </w:r>
      <w:r w:rsidR="008E753E" w:rsidRPr="001C3799">
        <w:rPr>
          <w:rFonts w:cs="Times New Roman"/>
          <w:i/>
          <w:iCs/>
          <w:sz w:val="20"/>
          <w:szCs w:val="20"/>
        </w:rPr>
        <w:t xml:space="preserve"> </w:t>
      </w:r>
      <w:r w:rsidR="00197D9B" w:rsidRPr="001C3799">
        <w:rPr>
          <w:rFonts w:cs="Times New Roman"/>
          <w:i/>
          <w:iCs/>
          <w:sz w:val="20"/>
          <w:szCs w:val="20"/>
        </w:rPr>
        <w:t>vinife</w:t>
      </w:r>
      <w:r w:rsidR="007C0BE2" w:rsidRPr="001C3799">
        <w:rPr>
          <w:rFonts w:cs="Times New Roman"/>
          <w:i/>
          <w:iCs/>
          <w:sz w:val="20"/>
          <w:szCs w:val="20"/>
        </w:rPr>
        <w:t>ra</w:t>
      </w:r>
      <w:r w:rsidR="008E753E" w:rsidRPr="001C3799">
        <w:rPr>
          <w:rFonts w:cs="Times New Roman"/>
          <w:sz w:val="20"/>
          <w:szCs w:val="20"/>
        </w:rPr>
        <w:t xml:space="preserve"> </w:t>
      </w:r>
      <w:r w:rsidR="007C0BE2" w:rsidRPr="001C3799">
        <w:rPr>
          <w:rFonts w:cs="Times New Roman"/>
          <w:sz w:val="20"/>
          <w:szCs w:val="20"/>
        </w:rPr>
        <w:t>L.)</w:t>
      </w:r>
      <w:r w:rsidR="008E753E" w:rsidRPr="001C3799">
        <w:rPr>
          <w:rFonts w:cs="Times New Roman"/>
          <w:sz w:val="20"/>
          <w:szCs w:val="20"/>
        </w:rPr>
        <w:t xml:space="preserve"> </w:t>
      </w:r>
      <w:r w:rsidR="00427A65" w:rsidRPr="001C3799">
        <w:rPr>
          <w:rFonts w:cs="Times New Roman"/>
          <w:sz w:val="20"/>
          <w:szCs w:val="20"/>
        </w:rPr>
        <w:t>development</w:t>
      </w:r>
      <w:r w:rsidR="008E753E" w:rsidRPr="001C3799">
        <w:rPr>
          <w:rFonts w:cs="Times New Roman"/>
          <w:sz w:val="20"/>
          <w:szCs w:val="20"/>
        </w:rPr>
        <w:t xml:space="preserve"> </w:t>
      </w:r>
      <w:r w:rsidR="00427A65" w:rsidRPr="001C3799">
        <w:rPr>
          <w:rFonts w:cs="Times New Roman"/>
          <w:sz w:val="20"/>
          <w:szCs w:val="20"/>
        </w:rPr>
        <w:t>ate</w:t>
      </w:r>
      <w:r w:rsidR="008E753E" w:rsidRPr="001C3799">
        <w:rPr>
          <w:rFonts w:cs="Times New Roman"/>
          <w:sz w:val="20"/>
          <w:szCs w:val="20"/>
        </w:rPr>
        <w:t xml:space="preserve"> </w:t>
      </w:r>
      <w:r w:rsidR="00427A65" w:rsidRPr="001C3799">
        <w:rPr>
          <w:rFonts w:cs="Times New Roman"/>
          <w:sz w:val="20"/>
          <w:szCs w:val="20"/>
        </w:rPr>
        <w:t>associated</w:t>
      </w:r>
      <w:r w:rsidR="008E753E" w:rsidRPr="001C3799">
        <w:rPr>
          <w:rFonts w:cs="Times New Roman"/>
          <w:sz w:val="20"/>
          <w:szCs w:val="20"/>
        </w:rPr>
        <w:t xml:space="preserve"> </w:t>
      </w:r>
      <w:r w:rsidR="00427A65" w:rsidRPr="001C3799">
        <w:rPr>
          <w:rFonts w:cs="Times New Roman"/>
          <w:sz w:val="20"/>
          <w:szCs w:val="20"/>
        </w:rPr>
        <w:t>with</w:t>
      </w:r>
      <w:r w:rsidR="008E753E" w:rsidRPr="001C3799">
        <w:rPr>
          <w:rFonts w:cs="Times New Roman"/>
          <w:sz w:val="20"/>
          <w:szCs w:val="20"/>
        </w:rPr>
        <w:t xml:space="preserve"> </w:t>
      </w:r>
      <w:r w:rsidR="00427A65" w:rsidRPr="001C3799">
        <w:rPr>
          <w:rFonts w:cs="Times New Roman"/>
          <w:sz w:val="20"/>
          <w:szCs w:val="20"/>
        </w:rPr>
        <w:t>an</w:t>
      </w:r>
      <w:r w:rsidR="008E753E" w:rsidRPr="001C3799">
        <w:rPr>
          <w:rFonts w:cs="Times New Roman"/>
          <w:sz w:val="20"/>
          <w:szCs w:val="20"/>
        </w:rPr>
        <w:t xml:space="preserve"> </w:t>
      </w:r>
      <w:r w:rsidR="00427A65" w:rsidRPr="001C3799">
        <w:rPr>
          <w:rFonts w:cs="Times New Roman"/>
          <w:sz w:val="20"/>
          <w:szCs w:val="20"/>
        </w:rPr>
        <w:t>increase</w:t>
      </w:r>
      <w:r w:rsidR="008E753E" w:rsidRPr="001C3799">
        <w:rPr>
          <w:rFonts w:cs="Times New Roman"/>
          <w:sz w:val="20"/>
          <w:szCs w:val="20"/>
        </w:rPr>
        <w:t xml:space="preserve"> </w:t>
      </w:r>
      <w:r w:rsidR="00427A65" w:rsidRPr="001C3799">
        <w:rPr>
          <w:rFonts w:cs="Times New Roman"/>
          <w:sz w:val="20"/>
          <w:szCs w:val="20"/>
        </w:rPr>
        <w:t>in</w:t>
      </w:r>
      <w:r w:rsidR="008E753E" w:rsidRPr="001C3799">
        <w:rPr>
          <w:rFonts w:cs="Times New Roman"/>
          <w:sz w:val="20"/>
          <w:szCs w:val="20"/>
        </w:rPr>
        <w:t xml:space="preserve"> </w:t>
      </w:r>
      <w:r w:rsidR="00427A65" w:rsidRPr="001C3799">
        <w:rPr>
          <w:rFonts w:cs="Times New Roman"/>
          <w:sz w:val="20"/>
          <w:szCs w:val="20"/>
        </w:rPr>
        <w:t>berry</w:t>
      </w:r>
      <w:r w:rsidR="008E753E" w:rsidRPr="001C3799">
        <w:rPr>
          <w:rFonts w:cs="Times New Roman"/>
          <w:sz w:val="20"/>
          <w:szCs w:val="20"/>
        </w:rPr>
        <w:t xml:space="preserve"> </w:t>
      </w:r>
      <w:r w:rsidR="00427A65" w:rsidRPr="001C3799">
        <w:rPr>
          <w:rFonts w:cs="Times New Roman"/>
          <w:sz w:val="20"/>
          <w:szCs w:val="20"/>
        </w:rPr>
        <w:t>size</w:t>
      </w:r>
      <w:r w:rsidR="008E753E" w:rsidRPr="001C3799">
        <w:rPr>
          <w:rFonts w:cs="Times New Roman"/>
          <w:sz w:val="20"/>
          <w:szCs w:val="20"/>
        </w:rPr>
        <w:t xml:space="preserve"> </w:t>
      </w:r>
      <w:r w:rsidR="00427A65" w:rsidRPr="001C3799">
        <w:rPr>
          <w:rFonts w:cs="Times New Roman"/>
          <w:sz w:val="20"/>
          <w:szCs w:val="20"/>
        </w:rPr>
        <w:t>and</w:t>
      </w:r>
      <w:r w:rsidR="008E753E" w:rsidRPr="001C3799">
        <w:rPr>
          <w:rFonts w:cs="Times New Roman"/>
          <w:sz w:val="20"/>
          <w:szCs w:val="20"/>
        </w:rPr>
        <w:t xml:space="preserve"> </w:t>
      </w:r>
      <w:r w:rsidR="00427A65" w:rsidRPr="001C3799">
        <w:rPr>
          <w:rFonts w:cs="Times New Roman"/>
          <w:sz w:val="20"/>
          <w:szCs w:val="20"/>
        </w:rPr>
        <w:t>berry</w:t>
      </w:r>
      <w:r w:rsidR="008E753E" w:rsidRPr="001C3799">
        <w:rPr>
          <w:rFonts w:cs="Times New Roman"/>
          <w:sz w:val="20"/>
          <w:szCs w:val="20"/>
        </w:rPr>
        <w:t xml:space="preserve"> </w:t>
      </w:r>
      <w:r w:rsidR="00427A65" w:rsidRPr="001C3799">
        <w:rPr>
          <w:rFonts w:cs="Times New Roman"/>
          <w:sz w:val="20"/>
          <w:szCs w:val="20"/>
        </w:rPr>
        <w:t>potassium</w:t>
      </w:r>
      <w:r w:rsidR="008E753E" w:rsidRPr="001C3799">
        <w:rPr>
          <w:rFonts w:cs="Times New Roman"/>
          <w:sz w:val="20"/>
          <w:szCs w:val="20"/>
        </w:rPr>
        <w:t xml:space="preserve"> </w:t>
      </w:r>
      <w:r w:rsidR="00427A65" w:rsidRPr="001C3799">
        <w:rPr>
          <w:rFonts w:cs="Times New Roman"/>
          <w:sz w:val="20"/>
          <w:szCs w:val="20"/>
        </w:rPr>
        <w:t>accumulation</w:t>
      </w:r>
      <w:r w:rsidR="008E753E" w:rsidRPr="001C3799">
        <w:rPr>
          <w:rFonts w:cs="Times New Roman"/>
          <w:sz w:val="20"/>
          <w:szCs w:val="20"/>
        </w:rPr>
        <w:t xml:space="preserve"> </w:t>
      </w:r>
      <w:r w:rsidR="00427A65" w:rsidRPr="001C3799">
        <w:rPr>
          <w:rFonts w:cs="Times New Roman"/>
          <w:sz w:val="20"/>
          <w:szCs w:val="20"/>
        </w:rPr>
        <w:t>J.</w:t>
      </w:r>
      <w:r w:rsidR="008E753E" w:rsidRPr="001C3799">
        <w:rPr>
          <w:rFonts w:cs="Times New Roman"/>
          <w:sz w:val="20"/>
          <w:szCs w:val="20"/>
        </w:rPr>
        <w:t xml:space="preserve"> </w:t>
      </w:r>
      <w:r w:rsidR="00427A65" w:rsidRPr="001C3799">
        <w:rPr>
          <w:rFonts w:cs="Times New Roman"/>
          <w:sz w:val="20"/>
          <w:szCs w:val="20"/>
        </w:rPr>
        <w:t>Experimental</w:t>
      </w:r>
      <w:r w:rsidR="008E753E" w:rsidRPr="001C3799">
        <w:rPr>
          <w:rFonts w:cs="Times New Roman"/>
          <w:sz w:val="20"/>
          <w:szCs w:val="20"/>
        </w:rPr>
        <w:t xml:space="preserve"> </w:t>
      </w:r>
      <w:r w:rsidR="00427A65" w:rsidRPr="001C3799">
        <w:rPr>
          <w:rFonts w:cs="Times New Roman"/>
          <w:sz w:val="20"/>
          <w:szCs w:val="20"/>
        </w:rPr>
        <w:t>Botany,</w:t>
      </w:r>
      <w:r w:rsidR="008E753E" w:rsidRPr="001C3799">
        <w:rPr>
          <w:rFonts w:cs="Times New Roman"/>
          <w:sz w:val="20"/>
          <w:szCs w:val="20"/>
        </w:rPr>
        <w:t xml:space="preserve"> </w:t>
      </w:r>
      <w:r w:rsidR="00427A65" w:rsidRPr="001C3799">
        <w:rPr>
          <w:rFonts w:cs="Times New Roman"/>
          <w:sz w:val="20"/>
          <w:szCs w:val="20"/>
        </w:rPr>
        <w:t>57:</w:t>
      </w:r>
      <w:r w:rsidR="008E753E" w:rsidRPr="001C3799">
        <w:rPr>
          <w:rFonts w:cs="Times New Roman"/>
          <w:sz w:val="20"/>
          <w:szCs w:val="20"/>
        </w:rPr>
        <w:t xml:space="preserve"> </w:t>
      </w:r>
      <w:r w:rsidR="00427A65" w:rsidRPr="001C3799">
        <w:rPr>
          <w:rFonts w:cs="Times New Roman"/>
          <w:sz w:val="20"/>
          <w:szCs w:val="20"/>
        </w:rPr>
        <w:t>3209-3216.</w:t>
      </w:r>
      <w:r w:rsidR="008E753E" w:rsidRPr="001C3799">
        <w:rPr>
          <w:rFonts w:cs="Times New Roman"/>
          <w:sz w:val="20"/>
          <w:szCs w:val="20"/>
        </w:rPr>
        <w:t xml:space="preserve"> </w:t>
      </w:r>
    </w:p>
    <w:p w:rsidR="0044604D" w:rsidRPr="001C3799" w:rsidRDefault="00427A65" w:rsidP="001C3799">
      <w:pPr>
        <w:pStyle w:val="a8"/>
        <w:numPr>
          <w:ilvl w:val="0"/>
          <w:numId w:val="3"/>
        </w:numPr>
        <w:bidi w:val="0"/>
        <w:snapToGrid w:val="0"/>
        <w:ind w:left="425" w:firstLineChars="0" w:hanging="425"/>
        <w:jc w:val="both"/>
        <w:rPr>
          <w:rFonts w:cs="Times New Roman"/>
          <w:sz w:val="20"/>
          <w:szCs w:val="20"/>
        </w:rPr>
      </w:pPr>
      <w:r w:rsidRPr="001C3799">
        <w:rPr>
          <w:rFonts w:cs="Times New Roman"/>
          <w:bCs/>
          <w:sz w:val="20"/>
          <w:szCs w:val="20"/>
        </w:rPr>
        <w:t>Gao,</w:t>
      </w:r>
      <w:r w:rsidR="008E753E" w:rsidRPr="001C3799">
        <w:rPr>
          <w:rFonts w:cs="Times New Roman"/>
          <w:bCs/>
          <w:sz w:val="20"/>
          <w:szCs w:val="20"/>
        </w:rPr>
        <w:t xml:space="preserve"> </w:t>
      </w:r>
      <w:r w:rsidRPr="001C3799">
        <w:rPr>
          <w:rFonts w:cs="Times New Roman"/>
          <w:bCs/>
          <w:sz w:val="20"/>
          <w:szCs w:val="20"/>
        </w:rPr>
        <w:t>J.F.;</w:t>
      </w:r>
      <w:r w:rsidR="008E753E" w:rsidRPr="001C3799">
        <w:rPr>
          <w:rFonts w:cs="Times New Roman"/>
          <w:bCs/>
          <w:sz w:val="20"/>
          <w:szCs w:val="20"/>
        </w:rPr>
        <w:t xml:space="preserve"> </w:t>
      </w:r>
      <w:r w:rsidRPr="001C3799">
        <w:rPr>
          <w:rFonts w:cs="Times New Roman"/>
          <w:bCs/>
          <w:sz w:val="20"/>
          <w:szCs w:val="20"/>
        </w:rPr>
        <w:t>Sun,</w:t>
      </w:r>
      <w:r w:rsidR="008E753E" w:rsidRPr="001C3799">
        <w:rPr>
          <w:rFonts w:cs="Times New Roman"/>
          <w:bCs/>
          <w:sz w:val="20"/>
          <w:szCs w:val="20"/>
        </w:rPr>
        <w:t xml:space="preserve"> </w:t>
      </w:r>
      <w:r w:rsidRPr="001C3799">
        <w:rPr>
          <w:rFonts w:cs="Times New Roman"/>
          <w:bCs/>
          <w:sz w:val="20"/>
          <w:szCs w:val="20"/>
        </w:rPr>
        <w:t>H.B.;</w:t>
      </w:r>
      <w:r w:rsidR="008E753E" w:rsidRPr="001C3799">
        <w:rPr>
          <w:rFonts w:cs="Times New Roman"/>
          <w:bCs/>
          <w:sz w:val="20"/>
          <w:szCs w:val="20"/>
        </w:rPr>
        <w:t xml:space="preserve"> </w:t>
      </w:r>
      <w:r w:rsidRPr="001C3799">
        <w:rPr>
          <w:rFonts w:cs="Times New Roman"/>
          <w:bCs/>
          <w:sz w:val="20"/>
          <w:szCs w:val="20"/>
        </w:rPr>
        <w:t>Zhao,</w:t>
      </w:r>
      <w:r w:rsidR="008E753E" w:rsidRPr="001C3799">
        <w:rPr>
          <w:rFonts w:cs="Times New Roman"/>
          <w:bCs/>
          <w:sz w:val="20"/>
          <w:szCs w:val="20"/>
        </w:rPr>
        <w:t xml:space="preserve"> </w:t>
      </w:r>
      <w:r w:rsidRPr="001C3799">
        <w:rPr>
          <w:rFonts w:cs="Times New Roman"/>
          <w:bCs/>
          <w:sz w:val="20"/>
          <w:szCs w:val="20"/>
        </w:rPr>
        <w:t>Z.K.</w:t>
      </w:r>
      <w:r w:rsidR="008E753E" w:rsidRPr="001C3799">
        <w:rPr>
          <w:rFonts w:cs="Times New Roman"/>
          <w:bCs/>
          <w:sz w:val="20"/>
          <w:szCs w:val="20"/>
        </w:rPr>
        <w:t xml:space="preserve"> </w:t>
      </w:r>
      <w:r w:rsidRPr="001C3799">
        <w:rPr>
          <w:rFonts w:cs="Times New Roman"/>
          <w:bCs/>
          <w:sz w:val="20"/>
          <w:szCs w:val="20"/>
        </w:rPr>
        <w:t>and</w:t>
      </w:r>
      <w:r w:rsidR="008E753E" w:rsidRPr="001C3799">
        <w:rPr>
          <w:rFonts w:cs="Times New Roman"/>
          <w:bCs/>
          <w:sz w:val="20"/>
          <w:szCs w:val="20"/>
        </w:rPr>
        <w:t xml:space="preserve"> </w:t>
      </w:r>
      <w:r w:rsidRPr="001C3799">
        <w:rPr>
          <w:rFonts w:cs="Times New Roman"/>
          <w:bCs/>
          <w:sz w:val="20"/>
          <w:szCs w:val="20"/>
        </w:rPr>
        <w:t>Chen,</w:t>
      </w:r>
      <w:r w:rsidR="008E753E" w:rsidRPr="001C3799">
        <w:rPr>
          <w:rFonts w:cs="Times New Roman"/>
          <w:bCs/>
          <w:sz w:val="20"/>
          <w:szCs w:val="20"/>
        </w:rPr>
        <w:t xml:space="preserve"> </w:t>
      </w:r>
      <w:r w:rsidRPr="001C3799">
        <w:rPr>
          <w:rFonts w:cs="Times New Roman"/>
          <w:bCs/>
          <w:sz w:val="20"/>
          <w:szCs w:val="20"/>
        </w:rPr>
        <w:t>X.B.</w:t>
      </w:r>
      <w:r w:rsidR="008E753E" w:rsidRPr="001C3799">
        <w:rPr>
          <w:rFonts w:cs="Times New Roman"/>
          <w:bCs/>
          <w:sz w:val="20"/>
          <w:szCs w:val="20"/>
        </w:rPr>
        <w:t xml:space="preserve"> </w:t>
      </w:r>
      <w:r w:rsidRPr="001C3799">
        <w:rPr>
          <w:rFonts w:cs="Times New Roman"/>
          <w:bCs/>
          <w:sz w:val="20"/>
          <w:szCs w:val="20"/>
        </w:rPr>
        <w:t>(2001):</w:t>
      </w:r>
      <w:r w:rsidR="008E753E" w:rsidRPr="001C3799">
        <w:rPr>
          <w:rFonts w:cs="Times New Roman"/>
          <w:sz w:val="20"/>
          <w:szCs w:val="20"/>
        </w:rPr>
        <w:t xml:space="preserve"> </w:t>
      </w:r>
      <w:r w:rsidR="00EB54AE" w:rsidRPr="001C3799">
        <w:rPr>
          <w:rFonts w:cs="Times New Roman"/>
          <w:sz w:val="20"/>
          <w:szCs w:val="20"/>
        </w:rPr>
        <w:t>Effects</w:t>
      </w:r>
      <w:r w:rsidR="008E753E" w:rsidRPr="001C3799">
        <w:rPr>
          <w:rFonts w:cs="Times New Roman"/>
          <w:sz w:val="20"/>
          <w:szCs w:val="20"/>
        </w:rPr>
        <w:t xml:space="preserve"> </w:t>
      </w:r>
      <w:r w:rsidR="00EB54AE" w:rsidRPr="001C3799">
        <w:rPr>
          <w:rFonts w:cs="Times New Roman"/>
          <w:sz w:val="20"/>
          <w:szCs w:val="20"/>
        </w:rPr>
        <w:t>of</w:t>
      </w:r>
      <w:r w:rsidR="008E753E" w:rsidRPr="001C3799">
        <w:rPr>
          <w:rFonts w:cs="Times New Roman"/>
          <w:sz w:val="20"/>
          <w:szCs w:val="20"/>
        </w:rPr>
        <w:t xml:space="preserve"> </w:t>
      </w:r>
      <w:r w:rsidR="00EB54AE" w:rsidRPr="001C3799">
        <w:rPr>
          <w:rFonts w:cs="Times New Roman"/>
          <w:sz w:val="20"/>
          <w:szCs w:val="20"/>
        </w:rPr>
        <w:t>gibberellin,</w:t>
      </w:r>
      <w:r w:rsidR="008E753E" w:rsidRPr="001C3799">
        <w:rPr>
          <w:rFonts w:cs="Times New Roman"/>
          <w:sz w:val="20"/>
          <w:szCs w:val="20"/>
        </w:rPr>
        <w:t xml:space="preserve"> </w:t>
      </w:r>
      <w:r w:rsidR="00EB54AE" w:rsidRPr="001C3799">
        <w:rPr>
          <w:rFonts w:cs="Times New Roman"/>
          <w:sz w:val="20"/>
          <w:szCs w:val="20"/>
        </w:rPr>
        <w:t>borax</w:t>
      </w:r>
      <w:r w:rsidR="008E753E" w:rsidRPr="001C3799">
        <w:rPr>
          <w:rFonts w:cs="Times New Roman"/>
          <w:sz w:val="20"/>
          <w:szCs w:val="20"/>
        </w:rPr>
        <w:t xml:space="preserve"> </w:t>
      </w:r>
      <w:r w:rsidR="00EB54AE" w:rsidRPr="001C3799">
        <w:rPr>
          <w:rFonts w:cs="Times New Roman"/>
          <w:sz w:val="20"/>
          <w:szCs w:val="20"/>
        </w:rPr>
        <w:t>and</w:t>
      </w:r>
      <w:r w:rsidR="008E753E" w:rsidRPr="001C3799">
        <w:rPr>
          <w:rFonts w:cs="Times New Roman"/>
          <w:sz w:val="20"/>
          <w:szCs w:val="20"/>
        </w:rPr>
        <w:t xml:space="preserve"> </w:t>
      </w:r>
      <w:r w:rsidR="00EB54AE" w:rsidRPr="001C3799">
        <w:rPr>
          <w:rFonts w:cs="Times New Roman"/>
          <w:sz w:val="20"/>
          <w:szCs w:val="20"/>
        </w:rPr>
        <w:t>dihydro</w:t>
      </w:r>
      <w:r w:rsidR="008E753E" w:rsidRPr="001C3799">
        <w:rPr>
          <w:rFonts w:cs="Times New Roman"/>
          <w:sz w:val="20"/>
          <w:szCs w:val="20"/>
        </w:rPr>
        <w:t xml:space="preserve"> </w:t>
      </w:r>
      <w:r w:rsidR="00EB54AE" w:rsidRPr="001C3799">
        <w:rPr>
          <w:rFonts w:cs="Times New Roman"/>
          <w:sz w:val="20"/>
          <w:szCs w:val="20"/>
        </w:rPr>
        <w:t>potassium</w:t>
      </w:r>
      <w:r w:rsidR="008E753E" w:rsidRPr="001C3799">
        <w:rPr>
          <w:rFonts w:cs="Times New Roman"/>
          <w:sz w:val="20"/>
          <w:szCs w:val="20"/>
        </w:rPr>
        <w:t xml:space="preserve"> </w:t>
      </w:r>
      <w:r w:rsidR="00EB54AE" w:rsidRPr="001C3799">
        <w:rPr>
          <w:rFonts w:cs="Times New Roman"/>
          <w:sz w:val="20"/>
          <w:szCs w:val="20"/>
        </w:rPr>
        <w:t>phosphate</w:t>
      </w:r>
      <w:r w:rsidR="008E753E" w:rsidRPr="001C3799">
        <w:rPr>
          <w:rFonts w:cs="Times New Roman"/>
          <w:sz w:val="20"/>
          <w:szCs w:val="20"/>
        </w:rPr>
        <w:t xml:space="preserve"> </w:t>
      </w:r>
      <w:r w:rsidR="00EB54AE" w:rsidRPr="001C3799">
        <w:rPr>
          <w:rFonts w:cs="Times New Roman"/>
          <w:sz w:val="20"/>
          <w:szCs w:val="20"/>
        </w:rPr>
        <w:t>(KH</w:t>
      </w:r>
      <w:r w:rsidR="00EB54AE" w:rsidRPr="001C3799">
        <w:rPr>
          <w:rFonts w:cs="Times New Roman"/>
          <w:sz w:val="20"/>
          <w:szCs w:val="20"/>
          <w:vertAlign w:val="subscript"/>
        </w:rPr>
        <w:t>2</w:t>
      </w:r>
      <w:r w:rsidR="00EB54AE" w:rsidRPr="001C3799">
        <w:rPr>
          <w:rFonts w:cs="Times New Roman"/>
          <w:sz w:val="20"/>
          <w:szCs w:val="20"/>
        </w:rPr>
        <w:t>PO</w:t>
      </w:r>
      <w:r w:rsidR="00EB54AE" w:rsidRPr="001C3799">
        <w:rPr>
          <w:rFonts w:cs="Times New Roman"/>
          <w:sz w:val="20"/>
          <w:szCs w:val="20"/>
          <w:vertAlign w:val="subscript"/>
        </w:rPr>
        <w:t>4</w:t>
      </w:r>
      <w:r w:rsidR="00EB54AE" w:rsidRPr="001C3799">
        <w:rPr>
          <w:rFonts w:cs="Times New Roman"/>
          <w:sz w:val="20"/>
          <w:szCs w:val="20"/>
        </w:rPr>
        <w:t>)</w:t>
      </w:r>
      <w:r w:rsidR="008E753E" w:rsidRPr="001C3799">
        <w:rPr>
          <w:rFonts w:cs="Times New Roman"/>
          <w:sz w:val="20"/>
          <w:szCs w:val="20"/>
        </w:rPr>
        <w:t xml:space="preserve"> </w:t>
      </w:r>
      <w:r w:rsidR="003F0E6A" w:rsidRPr="001C3799">
        <w:rPr>
          <w:rFonts w:cs="Times New Roman"/>
          <w:sz w:val="20"/>
          <w:szCs w:val="20"/>
        </w:rPr>
        <w:t>on</w:t>
      </w:r>
      <w:r w:rsidR="008E753E" w:rsidRPr="001C3799">
        <w:rPr>
          <w:rFonts w:cs="Times New Roman"/>
          <w:sz w:val="20"/>
          <w:szCs w:val="20"/>
        </w:rPr>
        <w:t xml:space="preserve"> </w:t>
      </w:r>
      <w:r w:rsidR="003F0E6A" w:rsidRPr="001C3799">
        <w:rPr>
          <w:rFonts w:cs="Times New Roman"/>
          <w:sz w:val="20"/>
          <w:szCs w:val="20"/>
        </w:rPr>
        <w:t>fruit</w:t>
      </w:r>
      <w:r w:rsidR="008E753E" w:rsidRPr="001C3799">
        <w:rPr>
          <w:rFonts w:cs="Times New Roman"/>
          <w:sz w:val="20"/>
          <w:szCs w:val="20"/>
        </w:rPr>
        <w:t xml:space="preserve"> </w:t>
      </w:r>
      <w:r w:rsidR="003F0E6A" w:rsidRPr="001C3799">
        <w:rPr>
          <w:rFonts w:cs="Times New Roman"/>
          <w:sz w:val="20"/>
          <w:szCs w:val="20"/>
        </w:rPr>
        <w:t>development</w:t>
      </w:r>
      <w:r w:rsidR="008E753E" w:rsidRPr="001C3799">
        <w:rPr>
          <w:rFonts w:cs="Times New Roman"/>
          <w:sz w:val="20"/>
          <w:szCs w:val="20"/>
        </w:rPr>
        <w:t xml:space="preserve"> </w:t>
      </w:r>
      <w:r w:rsidR="003F0E6A" w:rsidRPr="001C3799">
        <w:rPr>
          <w:rFonts w:cs="Times New Roman"/>
          <w:sz w:val="20"/>
          <w:szCs w:val="20"/>
        </w:rPr>
        <w:t>and</w:t>
      </w:r>
      <w:r w:rsidR="008E753E" w:rsidRPr="001C3799">
        <w:rPr>
          <w:rFonts w:cs="Times New Roman"/>
          <w:sz w:val="20"/>
          <w:szCs w:val="20"/>
        </w:rPr>
        <w:t xml:space="preserve"> </w:t>
      </w:r>
      <w:r w:rsidR="003F0E6A" w:rsidRPr="001C3799">
        <w:rPr>
          <w:rFonts w:cs="Times New Roman"/>
          <w:sz w:val="20"/>
          <w:szCs w:val="20"/>
        </w:rPr>
        <w:t>quality</w:t>
      </w:r>
      <w:r w:rsidR="008E753E" w:rsidRPr="001C3799">
        <w:rPr>
          <w:rFonts w:cs="Times New Roman"/>
          <w:sz w:val="20"/>
          <w:szCs w:val="20"/>
        </w:rPr>
        <w:t xml:space="preserve"> </w:t>
      </w:r>
      <w:r w:rsidR="001725DC" w:rsidRPr="001C3799">
        <w:rPr>
          <w:rFonts w:cs="Times New Roman"/>
          <w:sz w:val="20"/>
          <w:szCs w:val="20"/>
        </w:rPr>
        <w:t>of</w:t>
      </w:r>
      <w:r w:rsidR="008E753E" w:rsidRPr="001C3799">
        <w:rPr>
          <w:rFonts w:cs="Times New Roman"/>
          <w:sz w:val="20"/>
          <w:szCs w:val="20"/>
        </w:rPr>
        <w:t xml:space="preserve"> </w:t>
      </w:r>
      <w:r w:rsidR="003F0E6A" w:rsidRPr="001C3799">
        <w:rPr>
          <w:rFonts w:cs="Times New Roman"/>
          <w:sz w:val="20"/>
          <w:szCs w:val="20"/>
        </w:rPr>
        <w:t>grape</w:t>
      </w:r>
      <w:r w:rsidR="008E753E" w:rsidRPr="001C3799">
        <w:rPr>
          <w:rFonts w:cs="Times New Roman"/>
          <w:sz w:val="20"/>
          <w:szCs w:val="20"/>
        </w:rPr>
        <w:t xml:space="preserve"> </w:t>
      </w:r>
      <w:r w:rsidR="003F0E6A" w:rsidRPr="001C3799">
        <w:rPr>
          <w:rFonts w:cs="Times New Roman"/>
          <w:sz w:val="20"/>
          <w:szCs w:val="20"/>
        </w:rPr>
        <w:t>Northern</w:t>
      </w:r>
      <w:r w:rsidR="008E753E" w:rsidRPr="001C3799">
        <w:rPr>
          <w:rFonts w:cs="Times New Roman"/>
          <w:sz w:val="20"/>
          <w:szCs w:val="20"/>
        </w:rPr>
        <w:t xml:space="preserve"> </w:t>
      </w:r>
      <w:r w:rsidR="003F0E6A" w:rsidRPr="001C3799">
        <w:rPr>
          <w:rFonts w:cs="Times New Roman"/>
          <w:sz w:val="20"/>
          <w:szCs w:val="20"/>
        </w:rPr>
        <w:t>Hortic.</w:t>
      </w:r>
      <w:r w:rsidR="008E753E" w:rsidRPr="001C3799">
        <w:rPr>
          <w:rFonts w:cs="Times New Roman"/>
          <w:sz w:val="20"/>
          <w:szCs w:val="20"/>
        </w:rPr>
        <w:t xml:space="preserve"> </w:t>
      </w:r>
      <w:r w:rsidR="003F0E6A" w:rsidRPr="001C3799">
        <w:rPr>
          <w:rFonts w:cs="Times New Roman"/>
          <w:sz w:val="20"/>
          <w:szCs w:val="20"/>
        </w:rPr>
        <w:t>1:22-23.</w:t>
      </w:r>
    </w:p>
    <w:p w:rsidR="0044604D" w:rsidRPr="001C3799" w:rsidRDefault="00E23707" w:rsidP="001C3799">
      <w:pPr>
        <w:pStyle w:val="a8"/>
        <w:numPr>
          <w:ilvl w:val="0"/>
          <w:numId w:val="3"/>
        </w:numPr>
        <w:bidi w:val="0"/>
        <w:snapToGrid w:val="0"/>
        <w:ind w:left="425" w:firstLineChars="0" w:hanging="425"/>
        <w:jc w:val="both"/>
        <w:rPr>
          <w:rFonts w:cs="Times New Roman"/>
          <w:sz w:val="20"/>
          <w:szCs w:val="20"/>
        </w:rPr>
      </w:pPr>
      <w:r w:rsidRPr="001C3799">
        <w:rPr>
          <w:rFonts w:cs="Times New Roman"/>
          <w:bCs/>
          <w:sz w:val="20"/>
          <w:szCs w:val="20"/>
        </w:rPr>
        <w:t>Hassan,</w:t>
      </w:r>
      <w:r w:rsidR="008E753E" w:rsidRPr="001C3799">
        <w:rPr>
          <w:rFonts w:cs="Times New Roman"/>
          <w:bCs/>
          <w:sz w:val="20"/>
          <w:szCs w:val="20"/>
        </w:rPr>
        <w:t xml:space="preserve"> </w:t>
      </w:r>
      <w:r w:rsidRPr="001C3799">
        <w:rPr>
          <w:rFonts w:cs="Times New Roman"/>
          <w:bCs/>
          <w:sz w:val="20"/>
          <w:szCs w:val="20"/>
        </w:rPr>
        <w:t>A.H.</w:t>
      </w:r>
      <w:r w:rsidR="008E753E" w:rsidRPr="001C3799">
        <w:rPr>
          <w:rFonts w:cs="Times New Roman"/>
          <w:bCs/>
          <w:sz w:val="20"/>
          <w:szCs w:val="20"/>
        </w:rPr>
        <w:t xml:space="preserve"> </w:t>
      </w:r>
      <w:r w:rsidRPr="001C3799">
        <w:rPr>
          <w:rFonts w:cs="Times New Roman"/>
          <w:bCs/>
          <w:sz w:val="20"/>
          <w:szCs w:val="20"/>
        </w:rPr>
        <w:t>Mansour,</w:t>
      </w:r>
      <w:r w:rsidR="008E753E" w:rsidRPr="001C3799">
        <w:rPr>
          <w:rFonts w:cs="Times New Roman"/>
          <w:bCs/>
          <w:sz w:val="20"/>
          <w:szCs w:val="20"/>
        </w:rPr>
        <w:t xml:space="preserve"> </w:t>
      </w:r>
      <w:r w:rsidRPr="001C3799">
        <w:rPr>
          <w:rFonts w:cs="Times New Roman"/>
          <w:bCs/>
          <w:sz w:val="20"/>
          <w:szCs w:val="20"/>
        </w:rPr>
        <w:t>A.M.</w:t>
      </w:r>
      <w:r w:rsidR="008E753E" w:rsidRPr="001C3799">
        <w:rPr>
          <w:rFonts w:cs="Times New Roman"/>
          <w:bCs/>
          <w:sz w:val="20"/>
          <w:szCs w:val="20"/>
        </w:rPr>
        <w:t xml:space="preserve"> </w:t>
      </w:r>
      <w:r w:rsidRPr="001C3799">
        <w:rPr>
          <w:rFonts w:cs="Times New Roman"/>
          <w:bCs/>
          <w:sz w:val="20"/>
          <w:szCs w:val="20"/>
        </w:rPr>
        <w:t>and</w:t>
      </w:r>
      <w:r w:rsidR="008E753E" w:rsidRPr="001C3799">
        <w:rPr>
          <w:rFonts w:cs="Times New Roman"/>
          <w:bCs/>
          <w:sz w:val="20"/>
          <w:szCs w:val="20"/>
        </w:rPr>
        <w:t xml:space="preserve"> </w:t>
      </w:r>
      <w:r w:rsidRPr="001C3799">
        <w:rPr>
          <w:rFonts w:cs="Times New Roman"/>
          <w:bCs/>
          <w:sz w:val="20"/>
          <w:szCs w:val="20"/>
        </w:rPr>
        <w:t>Samra,</w:t>
      </w:r>
      <w:r w:rsidR="008E753E" w:rsidRPr="001C3799">
        <w:rPr>
          <w:rFonts w:cs="Times New Roman"/>
          <w:bCs/>
          <w:sz w:val="20"/>
          <w:szCs w:val="20"/>
        </w:rPr>
        <w:t xml:space="preserve"> </w:t>
      </w:r>
      <w:r w:rsidRPr="001C3799">
        <w:rPr>
          <w:rFonts w:cs="Times New Roman"/>
          <w:bCs/>
          <w:sz w:val="20"/>
          <w:szCs w:val="20"/>
        </w:rPr>
        <w:t>N.H.</w:t>
      </w:r>
      <w:r w:rsidR="008E753E" w:rsidRPr="001C3799">
        <w:rPr>
          <w:rFonts w:cs="Times New Roman"/>
          <w:bCs/>
          <w:sz w:val="20"/>
          <w:szCs w:val="20"/>
        </w:rPr>
        <w:t xml:space="preserve"> </w:t>
      </w:r>
      <w:r w:rsidRPr="001C3799">
        <w:rPr>
          <w:rFonts w:cs="Times New Roman"/>
          <w:bCs/>
          <w:sz w:val="20"/>
          <w:szCs w:val="20"/>
        </w:rPr>
        <w:t>(2007):</w:t>
      </w:r>
      <w:r w:rsidR="008E753E" w:rsidRPr="001C3799">
        <w:rPr>
          <w:rFonts w:cs="Times New Roman"/>
          <w:sz w:val="20"/>
          <w:szCs w:val="20"/>
        </w:rPr>
        <w:t xml:space="preserve"> </w:t>
      </w:r>
      <w:r w:rsidR="00464205" w:rsidRPr="001C3799">
        <w:rPr>
          <w:rFonts w:cs="Times New Roman"/>
          <w:sz w:val="20"/>
          <w:szCs w:val="20"/>
        </w:rPr>
        <w:t>S</w:t>
      </w:r>
      <w:r w:rsidR="009E174B" w:rsidRPr="001C3799">
        <w:rPr>
          <w:rFonts w:cs="Times New Roman"/>
          <w:sz w:val="20"/>
          <w:szCs w:val="20"/>
        </w:rPr>
        <w:t>tudies</w:t>
      </w:r>
      <w:r w:rsidR="008E753E" w:rsidRPr="001C3799">
        <w:rPr>
          <w:rFonts w:cs="Times New Roman"/>
          <w:sz w:val="20"/>
          <w:szCs w:val="20"/>
        </w:rPr>
        <w:t xml:space="preserve"> </w:t>
      </w:r>
      <w:r w:rsidR="009E174B" w:rsidRPr="001C3799">
        <w:rPr>
          <w:rFonts w:cs="Times New Roman"/>
          <w:sz w:val="20"/>
          <w:szCs w:val="20"/>
        </w:rPr>
        <w:t>concerning</w:t>
      </w:r>
      <w:r w:rsidR="008E753E" w:rsidRPr="001C3799">
        <w:rPr>
          <w:rFonts w:cs="Times New Roman"/>
          <w:sz w:val="20"/>
          <w:szCs w:val="20"/>
        </w:rPr>
        <w:t xml:space="preserve"> </w:t>
      </w:r>
      <w:r w:rsidR="009E174B" w:rsidRPr="001C3799">
        <w:rPr>
          <w:rFonts w:cs="Times New Roman"/>
          <w:sz w:val="20"/>
          <w:szCs w:val="20"/>
        </w:rPr>
        <w:t>the</w:t>
      </w:r>
      <w:r w:rsidR="008E753E" w:rsidRPr="001C3799">
        <w:rPr>
          <w:rFonts w:cs="Times New Roman"/>
          <w:sz w:val="20"/>
          <w:szCs w:val="20"/>
        </w:rPr>
        <w:t xml:space="preserve"> </w:t>
      </w:r>
      <w:r w:rsidR="009E174B" w:rsidRPr="001C3799">
        <w:rPr>
          <w:rFonts w:cs="Times New Roman"/>
          <w:sz w:val="20"/>
          <w:szCs w:val="20"/>
        </w:rPr>
        <w:t>effect</w:t>
      </w:r>
      <w:r w:rsidR="008E753E" w:rsidRPr="001C3799">
        <w:rPr>
          <w:rFonts w:cs="Times New Roman"/>
          <w:sz w:val="20"/>
          <w:szCs w:val="20"/>
        </w:rPr>
        <w:t xml:space="preserve"> </w:t>
      </w:r>
      <w:r w:rsidR="009E174B" w:rsidRPr="001C3799">
        <w:rPr>
          <w:rFonts w:cs="Times New Roman"/>
          <w:sz w:val="20"/>
          <w:szCs w:val="20"/>
        </w:rPr>
        <w:t>of</w:t>
      </w:r>
      <w:r w:rsidR="008E753E" w:rsidRPr="001C3799">
        <w:rPr>
          <w:rFonts w:cs="Times New Roman"/>
          <w:sz w:val="20"/>
          <w:szCs w:val="20"/>
        </w:rPr>
        <w:t xml:space="preserve"> </w:t>
      </w:r>
      <w:r w:rsidR="009E174B" w:rsidRPr="001C3799">
        <w:rPr>
          <w:rFonts w:cs="Times New Roman"/>
          <w:sz w:val="20"/>
          <w:szCs w:val="20"/>
        </w:rPr>
        <w:t>potassium</w:t>
      </w:r>
      <w:r w:rsidR="008E753E" w:rsidRPr="001C3799">
        <w:rPr>
          <w:rFonts w:cs="Times New Roman"/>
          <w:sz w:val="20"/>
          <w:szCs w:val="20"/>
        </w:rPr>
        <w:t xml:space="preserve"> </w:t>
      </w:r>
      <w:r w:rsidR="009E174B" w:rsidRPr="001C3799">
        <w:rPr>
          <w:rFonts w:cs="Times New Roman"/>
          <w:sz w:val="20"/>
          <w:szCs w:val="20"/>
        </w:rPr>
        <w:t>and</w:t>
      </w:r>
      <w:r w:rsidR="008E753E" w:rsidRPr="001C3799">
        <w:rPr>
          <w:rFonts w:cs="Times New Roman"/>
          <w:sz w:val="20"/>
          <w:szCs w:val="20"/>
        </w:rPr>
        <w:t xml:space="preserve"> </w:t>
      </w:r>
      <w:r w:rsidR="009E174B" w:rsidRPr="001C3799">
        <w:rPr>
          <w:rFonts w:cs="Times New Roman"/>
          <w:sz w:val="20"/>
          <w:szCs w:val="20"/>
        </w:rPr>
        <w:t>magnesium</w:t>
      </w:r>
      <w:r w:rsidR="008E753E" w:rsidRPr="001C3799">
        <w:rPr>
          <w:rFonts w:cs="Times New Roman"/>
          <w:sz w:val="20"/>
          <w:szCs w:val="20"/>
        </w:rPr>
        <w:t xml:space="preserve"> </w:t>
      </w:r>
      <w:r w:rsidR="007536BF" w:rsidRPr="001C3799">
        <w:rPr>
          <w:rFonts w:cs="Times New Roman"/>
          <w:sz w:val="20"/>
          <w:szCs w:val="20"/>
        </w:rPr>
        <w:t>fertilization</w:t>
      </w:r>
      <w:r w:rsidR="008E753E" w:rsidRPr="001C3799">
        <w:rPr>
          <w:rFonts w:cs="Times New Roman"/>
          <w:sz w:val="20"/>
          <w:szCs w:val="20"/>
        </w:rPr>
        <w:t xml:space="preserve"> </w:t>
      </w:r>
      <w:r w:rsidR="007536BF" w:rsidRPr="001C3799">
        <w:rPr>
          <w:rFonts w:cs="Times New Roman"/>
          <w:sz w:val="20"/>
          <w:szCs w:val="20"/>
        </w:rPr>
        <w:t>on</w:t>
      </w:r>
      <w:r w:rsidR="008E753E" w:rsidRPr="001C3799">
        <w:rPr>
          <w:rFonts w:cs="Times New Roman"/>
          <w:sz w:val="20"/>
          <w:szCs w:val="20"/>
        </w:rPr>
        <w:t xml:space="preserve"> </w:t>
      </w:r>
      <w:r w:rsidR="007536BF" w:rsidRPr="001C3799">
        <w:rPr>
          <w:rFonts w:cs="Times New Roman"/>
          <w:sz w:val="20"/>
          <w:szCs w:val="20"/>
        </w:rPr>
        <w:t>bad</w:t>
      </w:r>
      <w:r w:rsidR="008E753E" w:rsidRPr="001C3799">
        <w:rPr>
          <w:rFonts w:cs="Times New Roman"/>
          <w:sz w:val="20"/>
          <w:szCs w:val="20"/>
        </w:rPr>
        <w:t xml:space="preserve"> </w:t>
      </w:r>
      <w:r w:rsidR="007536BF" w:rsidRPr="001C3799">
        <w:rPr>
          <w:rFonts w:cs="Times New Roman"/>
          <w:sz w:val="20"/>
          <w:szCs w:val="20"/>
        </w:rPr>
        <w:t>behaviour</w:t>
      </w:r>
      <w:r w:rsidR="009E174B" w:rsidRPr="001C3799">
        <w:rPr>
          <w:rFonts w:cs="Times New Roman"/>
          <w:sz w:val="20"/>
          <w:szCs w:val="20"/>
        </w:rPr>
        <w:t>,</w:t>
      </w:r>
      <w:r w:rsidR="008E753E" w:rsidRPr="001C3799">
        <w:rPr>
          <w:rFonts w:cs="Times New Roman"/>
          <w:sz w:val="20"/>
          <w:szCs w:val="20"/>
        </w:rPr>
        <w:t xml:space="preserve"> </w:t>
      </w:r>
      <w:r w:rsidR="009E174B" w:rsidRPr="001C3799">
        <w:rPr>
          <w:rFonts w:cs="Times New Roman"/>
          <w:sz w:val="20"/>
          <w:szCs w:val="20"/>
        </w:rPr>
        <w:t>yield</w:t>
      </w:r>
      <w:r w:rsidR="008E753E" w:rsidRPr="001C3799">
        <w:rPr>
          <w:rFonts w:cs="Times New Roman"/>
          <w:sz w:val="20"/>
          <w:szCs w:val="20"/>
        </w:rPr>
        <w:t xml:space="preserve"> </w:t>
      </w:r>
      <w:r w:rsidR="009E174B" w:rsidRPr="001C3799">
        <w:rPr>
          <w:rFonts w:cs="Times New Roman"/>
          <w:sz w:val="20"/>
          <w:szCs w:val="20"/>
        </w:rPr>
        <w:t>and</w:t>
      </w:r>
      <w:r w:rsidR="008E753E" w:rsidRPr="001C3799">
        <w:rPr>
          <w:rFonts w:cs="Times New Roman"/>
          <w:sz w:val="20"/>
          <w:szCs w:val="20"/>
        </w:rPr>
        <w:t xml:space="preserve"> </w:t>
      </w:r>
      <w:r w:rsidR="009E174B" w:rsidRPr="001C3799">
        <w:rPr>
          <w:rFonts w:cs="Times New Roman"/>
          <w:sz w:val="20"/>
          <w:szCs w:val="20"/>
        </w:rPr>
        <w:t>berry</w:t>
      </w:r>
      <w:r w:rsidR="008E753E" w:rsidRPr="001C3799">
        <w:rPr>
          <w:rFonts w:cs="Times New Roman"/>
          <w:sz w:val="20"/>
          <w:szCs w:val="20"/>
        </w:rPr>
        <w:t xml:space="preserve"> </w:t>
      </w:r>
      <w:r w:rsidR="009E174B" w:rsidRPr="001C3799">
        <w:rPr>
          <w:rFonts w:cs="Times New Roman"/>
          <w:sz w:val="20"/>
          <w:szCs w:val="20"/>
        </w:rPr>
        <w:t>quality</w:t>
      </w:r>
      <w:r w:rsidR="008E753E" w:rsidRPr="001C3799">
        <w:rPr>
          <w:rFonts w:cs="Times New Roman"/>
          <w:sz w:val="20"/>
          <w:szCs w:val="20"/>
        </w:rPr>
        <w:t xml:space="preserve"> </w:t>
      </w:r>
      <w:r w:rsidR="009E174B" w:rsidRPr="001C3799">
        <w:rPr>
          <w:rFonts w:cs="Times New Roman"/>
          <w:sz w:val="20"/>
          <w:szCs w:val="20"/>
        </w:rPr>
        <w:t>of</w:t>
      </w:r>
      <w:r w:rsidR="008E753E" w:rsidRPr="001C3799">
        <w:rPr>
          <w:rFonts w:cs="Times New Roman"/>
          <w:sz w:val="20"/>
          <w:szCs w:val="20"/>
        </w:rPr>
        <w:t xml:space="preserve"> </w:t>
      </w:r>
      <w:r w:rsidR="009E174B" w:rsidRPr="001C3799">
        <w:rPr>
          <w:rFonts w:cs="Times New Roman"/>
          <w:sz w:val="20"/>
          <w:szCs w:val="20"/>
        </w:rPr>
        <w:t>Thompson</w:t>
      </w:r>
      <w:r w:rsidR="008E753E" w:rsidRPr="001C3799">
        <w:rPr>
          <w:rFonts w:cs="Times New Roman"/>
          <w:sz w:val="20"/>
          <w:szCs w:val="20"/>
        </w:rPr>
        <w:t xml:space="preserve"> </w:t>
      </w:r>
      <w:r w:rsidR="009E174B" w:rsidRPr="001C3799">
        <w:rPr>
          <w:rFonts w:cs="Times New Roman"/>
          <w:sz w:val="20"/>
          <w:szCs w:val="20"/>
        </w:rPr>
        <w:t>seedless</w:t>
      </w:r>
      <w:r w:rsidR="008E753E" w:rsidRPr="001C3799">
        <w:rPr>
          <w:rFonts w:cs="Times New Roman"/>
          <w:sz w:val="20"/>
          <w:szCs w:val="20"/>
        </w:rPr>
        <w:t xml:space="preserve"> </w:t>
      </w:r>
      <w:r w:rsidR="009E174B" w:rsidRPr="001C3799">
        <w:rPr>
          <w:rFonts w:cs="Times New Roman"/>
          <w:sz w:val="20"/>
          <w:szCs w:val="20"/>
        </w:rPr>
        <w:t>grape,</w:t>
      </w:r>
      <w:r w:rsidR="008E753E" w:rsidRPr="001C3799">
        <w:rPr>
          <w:rFonts w:cs="Times New Roman"/>
          <w:sz w:val="20"/>
          <w:szCs w:val="20"/>
        </w:rPr>
        <w:t xml:space="preserve"> </w:t>
      </w:r>
      <w:r w:rsidR="009E174B" w:rsidRPr="001C3799">
        <w:rPr>
          <w:rFonts w:cs="Times New Roman"/>
          <w:sz w:val="20"/>
          <w:szCs w:val="20"/>
        </w:rPr>
        <w:t>J.</w:t>
      </w:r>
      <w:r w:rsidR="008E753E" w:rsidRPr="001C3799">
        <w:rPr>
          <w:rFonts w:cs="Times New Roman"/>
          <w:sz w:val="20"/>
          <w:szCs w:val="20"/>
        </w:rPr>
        <w:t xml:space="preserve"> </w:t>
      </w:r>
      <w:r w:rsidR="009E174B" w:rsidRPr="001C3799">
        <w:rPr>
          <w:rFonts w:cs="Times New Roman"/>
          <w:sz w:val="20"/>
          <w:szCs w:val="20"/>
        </w:rPr>
        <w:t>Agric.</w:t>
      </w:r>
      <w:r w:rsidR="008E753E" w:rsidRPr="001C3799">
        <w:rPr>
          <w:rFonts w:cs="Times New Roman"/>
          <w:sz w:val="20"/>
          <w:szCs w:val="20"/>
        </w:rPr>
        <w:t xml:space="preserve"> </w:t>
      </w:r>
      <w:r w:rsidR="009E174B" w:rsidRPr="001C3799">
        <w:rPr>
          <w:rFonts w:cs="Times New Roman"/>
          <w:sz w:val="20"/>
          <w:szCs w:val="20"/>
        </w:rPr>
        <w:t>Sci.</w:t>
      </w:r>
      <w:r w:rsidR="008E753E" w:rsidRPr="001C3799">
        <w:rPr>
          <w:rFonts w:cs="Times New Roman"/>
          <w:sz w:val="20"/>
          <w:szCs w:val="20"/>
        </w:rPr>
        <w:t xml:space="preserve"> </w:t>
      </w:r>
      <w:r w:rsidR="009E174B" w:rsidRPr="001C3799">
        <w:rPr>
          <w:rFonts w:cs="Times New Roman"/>
          <w:sz w:val="20"/>
          <w:szCs w:val="20"/>
        </w:rPr>
        <w:t>Mansoura,</w:t>
      </w:r>
      <w:r w:rsidR="008E753E" w:rsidRPr="001C3799">
        <w:rPr>
          <w:rFonts w:cs="Times New Roman"/>
          <w:sz w:val="20"/>
          <w:szCs w:val="20"/>
        </w:rPr>
        <w:t xml:space="preserve"> </w:t>
      </w:r>
      <w:r w:rsidR="009E174B" w:rsidRPr="001C3799">
        <w:rPr>
          <w:rFonts w:cs="Times New Roman"/>
          <w:sz w:val="20"/>
          <w:szCs w:val="20"/>
        </w:rPr>
        <w:t>Univ.</w:t>
      </w:r>
      <w:r w:rsidR="008E753E" w:rsidRPr="001C3799">
        <w:rPr>
          <w:rFonts w:cs="Times New Roman"/>
          <w:sz w:val="20"/>
          <w:szCs w:val="20"/>
        </w:rPr>
        <w:t xml:space="preserve"> </w:t>
      </w:r>
      <w:r w:rsidR="009E174B" w:rsidRPr="001C3799">
        <w:rPr>
          <w:rFonts w:cs="Times New Roman"/>
          <w:sz w:val="20"/>
          <w:szCs w:val="20"/>
        </w:rPr>
        <w:t>32:2247-2758.</w:t>
      </w:r>
    </w:p>
    <w:p w:rsidR="001C3799" w:rsidRDefault="00400DD4" w:rsidP="001C3799">
      <w:pPr>
        <w:pStyle w:val="a8"/>
        <w:numPr>
          <w:ilvl w:val="0"/>
          <w:numId w:val="3"/>
        </w:numPr>
        <w:bidi w:val="0"/>
        <w:snapToGrid w:val="0"/>
        <w:ind w:left="425" w:firstLineChars="0" w:hanging="425"/>
        <w:jc w:val="both"/>
        <w:rPr>
          <w:rFonts w:cs="Times New Roman"/>
          <w:sz w:val="20"/>
          <w:szCs w:val="20"/>
        </w:rPr>
      </w:pPr>
      <w:r w:rsidRPr="001C3799">
        <w:rPr>
          <w:rFonts w:cs="Times New Roman"/>
          <w:bCs/>
          <w:sz w:val="20"/>
          <w:szCs w:val="20"/>
        </w:rPr>
        <w:t>Hirastuka,</w:t>
      </w:r>
      <w:r w:rsidR="008E753E" w:rsidRPr="001C3799">
        <w:rPr>
          <w:rFonts w:cs="Times New Roman"/>
          <w:bCs/>
          <w:sz w:val="20"/>
          <w:szCs w:val="20"/>
        </w:rPr>
        <w:t xml:space="preserve"> </w:t>
      </w:r>
      <w:r w:rsidRPr="001C3799">
        <w:rPr>
          <w:rFonts w:cs="Times New Roman"/>
          <w:bCs/>
          <w:sz w:val="20"/>
          <w:szCs w:val="20"/>
        </w:rPr>
        <w:t>S.</w:t>
      </w:r>
      <w:r w:rsidR="008E753E" w:rsidRPr="001C3799">
        <w:rPr>
          <w:rFonts w:cs="Times New Roman"/>
          <w:bCs/>
          <w:sz w:val="20"/>
          <w:szCs w:val="20"/>
        </w:rPr>
        <w:t xml:space="preserve"> </w:t>
      </w:r>
      <w:r w:rsidRPr="001C3799">
        <w:rPr>
          <w:rFonts w:cs="Times New Roman"/>
          <w:bCs/>
          <w:sz w:val="20"/>
          <w:szCs w:val="20"/>
        </w:rPr>
        <w:t>Onodera,</w:t>
      </w:r>
      <w:r w:rsidR="008E753E" w:rsidRPr="001C3799">
        <w:rPr>
          <w:rFonts w:cs="Times New Roman"/>
          <w:bCs/>
          <w:sz w:val="20"/>
          <w:szCs w:val="20"/>
        </w:rPr>
        <w:t xml:space="preserve"> </w:t>
      </w:r>
      <w:r w:rsidRPr="001C3799">
        <w:rPr>
          <w:rFonts w:cs="Times New Roman"/>
          <w:bCs/>
          <w:sz w:val="20"/>
          <w:szCs w:val="20"/>
        </w:rPr>
        <w:t>H.</w:t>
      </w:r>
      <w:r w:rsidR="008E753E" w:rsidRPr="001C3799">
        <w:rPr>
          <w:rFonts w:cs="Times New Roman"/>
          <w:bCs/>
          <w:sz w:val="20"/>
          <w:szCs w:val="20"/>
        </w:rPr>
        <w:t xml:space="preserve"> </w:t>
      </w:r>
      <w:r w:rsidRPr="001C3799">
        <w:rPr>
          <w:rFonts w:cs="Times New Roman"/>
          <w:bCs/>
          <w:sz w:val="20"/>
          <w:szCs w:val="20"/>
        </w:rPr>
        <w:t>Kawai,</w:t>
      </w:r>
      <w:r w:rsidR="008E753E" w:rsidRPr="001C3799">
        <w:rPr>
          <w:rFonts w:cs="Times New Roman"/>
          <w:bCs/>
          <w:sz w:val="20"/>
          <w:szCs w:val="20"/>
        </w:rPr>
        <w:t xml:space="preserve"> </w:t>
      </w:r>
      <w:r w:rsidRPr="001C3799">
        <w:rPr>
          <w:rFonts w:cs="Times New Roman"/>
          <w:bCs/>
          <w:sz w:val="20"/>
          <w:szCs w:val="20"/>
        </w:rPr>
        <w:t>Y.K.</w:t>
      </w:r>
      <w:r w:rsidR="008E753E" w:rsidRPr="001C3799">
        <w:rPr>
          <w:rFonts w:cs="Times New Roman"/>
          <w:bCs/>
          <w:sz w:val="20"/>
          <w:szCs w:val="20"/>
        </w:rPr>
        <w:t xml:space="preserve">; </w:t>
      </w:r>
      <w:r w:rsidRPr="001C3799">
        <w:rPr>
          <w:rFonts w:cs="Times New Roman"/>
          <w:bCs/>
          <w:sz w:val="20"/>
          <w:szCs w:val="20"/>
        </w:rPr>
        <w:t>Itoh,</w:t>
      </w:r>
      <w:r w:rsidR="008E753E" w:rsidRPr="001C3799">
        <w:rPr>
          <w:rFonts w:cs="Times New Roman"/>
          <w:bCs/>
          <w:sz w:val="20"/>
          <w:szCs w:val="20"/>
        </w:rPr>
        <w:t xml:space="preserve"> </w:t>
      </w:r>
      <w:r w:rsidRPr="001C3799">
        <w:rPr>
          <w:rFonts w:cs="Times New Roman"/>
          <w:bCs/>
          <w:sz w:val="20"/>
          <w:szCs w:val="20"/>
        </w:rPr>
        <w:t>T.H.</w:t>
      </w:r>
      <w:r w:rsidR="008E753E" w:rsidRPr="001C3799">
        <w:rPr>
          <w:rFonts w:cs="Times New Roman"/>
          <w:bCs/>
          <w:sz w:val="20"/>
          <w:szCs w:val="20"/>
        </w:rPr>
        <w:t xml:space="preserve"> </w:t>
      </w:r>
      <w:r w:rsidRPr="001C3799">
        <w:rPr>
          <w:rFonts w:cs="Times New Roman"/>
          <w:bCs/>
          <w:sz w:val="20"/>
          <w:szCs w:val="20"/>
        </w:rPr>
        <w:t>and</w:t>
      </w:r>
      <w:r w:rsidR="008E753E" w:rsidRPr="001C3799">
        <w:rPr>
          <w:rFonts w:cs="Times New Roman"/>
          <w:bCs/>
          <w:sz w:val="20"/>
          <w:szCs w:val="20"/>
        </w:rPr>
        <w:t xml:space="preserve"> </w:t>
      </w:r>
      <w:r w:rsidRPr="001C3799">
        <w:rPr>
          <w:rFonts w:cs="Times New Roman"/>
          <w:bCs/>
          <w:sz w:val="20"/>
          <w:szCs w:val="20"/>
        </w:rPr>
        <w:t>Wada,</w:t>
      </w:r>
      <w:r w:rsidR="008E753E" w:rsidRPr="001C3799">
        <w:rPr>
          <w:rFonts w:cs="Times New Roman"/>
          <w:bCs/>
          <w:sz w:val="20"/>
          <w:szCs w:val="20"/>
        </w:rPr>
        <w:t xml:space="preserve"> </w:t>
      </w:r>
      <w:r w:rsidRPr="001C3799">
        <w:rPr>
          <w:rFonts w:cs="Times New Roman"/>
          <w:bCs/>
          <w:sz w:val="20"/>
          <w:szCs w:val="20"/>
        </w:rPr>
        <w:t>R.</w:t>
      </w:r>
      <w:r w:rsidR="008E753E" w:rsidRPr="001C3799">
        <w:rPr>
          <w:rFonts w:cs="Times New Roman"/>
          <w:bCs/>
          <w:sz w:val="20"/>
          <w:szCs w:val="20"/>
        </w:rPr>
        <w:t xml:space="preserve"> </w:t>
      </w:r>
      <w:r w:rsidRPr="001C3799">
        <w:rPr>
          <w:rFonts w:cs="Times New Roman"/>
          <w:bCs/>
          <w:sz w:val="20"/>
          <w:szCs w:val="20"/>
        </w:rPr>
        <w:t>(2001):</w:t>
      </w:r>
      <w:r w:rsidR="008E753E" w:rsidRPr="001C3799">
        <w:rPr>
          <w:rFonts w:cs="Times New Roman"/>
          <w:sz w:val="20"/>
          <w:szCs w:val="20"/>
        </w:rPr>
        <w:t xml:space="preserve"> </w:t>
      </w:r>
      <w:r w:rsidRPr="001C3799">
        <w:rPr>
          <w:rFonts w:cs="Times New Roman"/>
          <w:sz w:val="20"/>
          <w:szCs w:val="20"/>
        </w:rPr>
        <w:t>ABA</w:t>
      </w:r>
      <w:r w:rsidR="008E753E" w:rsidRPr="001C3799">
        <w:rPr>
          <w:rFonts w:cs="Times New Roman"/>
          <w:sz w:val="20"/>
          <w:szCs w:val="20"/>
        </w:rPr>
        <w:t xml:space="preserve"> </w:t>
      </w:r>
      <w:r w:rsidRPr="001C3799">
        <w:rPr>
          <w:rFonts w:cs="Times New Roman"/>
          <w:sz w:val="20"/>
          <w:szCs w:val="20"/>
        </w:rPr>
        <w:t>and</w:t>
      </w:r>
      <w:r w:rsidR="008E753E" w:rsidRPr="001C3799">
        <w:rPr>
          <w:rFonts w:cs="Times New Roman"/>
          <w:sz w:val="20"/>
          <w:szCs w:val="20"/>
        </w:rPr>
        <w:t xml:space="preserve"> </w:t>
      </w:r>
      <w:r w:rsidRPr="001C3799">
        <w:rPr>
          <w:rFonts w:cs="Times New Roman"/>
          <w:sz w:val="20"/>
          <w:szCs w:val="20"/>
        </w:rPr>
        <w:t>sugar</w:t>
      </w:r>
      <w:r w:rsidR="008E753E" w:rsidRPr="001C3799">
        <w:rPr>
          <w:rFonts w:cs="Times New Roman"/>
          <w:sz w:val="20"/>
          <w:szCs w:val="20"/>
        </w:rPr>
        <w:t xml:space="preserve"> </w:t>
      </w:r>
      <w:r w:rsidRPr="001C3799">
        <w:rPr>
          <w:rFonts w:cs="Times New Roman"/>
          <w:sz w:val="20"/>
          <w:szCs w:val="20"/>
        </w:rPr>
        <w:t>effects</w:t>
      </w:r>
      <w:r w:rsidR="008E753E" w:rsidRPr="001C3799">
        <w:rPr>
          <w:rFonts w:cs="Times New Roman"/>
          <w:sz w:val="20"/>
          <w:szCs w:val="20"/>
        </w:rPr>
        <w:t xml:space="preserve"> </w:t>
      </w:r>
      <w:r w:rsidRPr="001C3799">
        <w:rPr>
          <w:rFonts w:cs="Times New Roman"/>
          <w:sz w:val="20"/>
          <w:szCs w:val="20"/>
        </w:rPr>
        <w:t>on</w:t>
      </w:r>
      <w:r w:rsidR="008E753E" w:rsidRPr="001C3799">
        <w:rPr>
          <w:rFonts w:cs="Times New Roman"/>
          <w:sz w:val="20"/>
          <w:szCs w:val="20"/>
        </w:rPr>
        <w:t xml:space="preserve"> </w:t>
      </w:r>
      <w:r w:rsidRPr="001C3799">
        <w:rPr>
          <w:rFonts w:cs="Times New Roman"/>
          <w:sz w:val="20"/>
          <w:szCs w:val="20"/>
        </w:rPr>
        <w:t>anthocyanin</w:t>
      </w:r>
      <w:r w:rsidR="008E753E" w:rsidRPr="001C3799">
        <w:rPr>
          <w:rFonts w:cs="Times New Roman"/>
          <w:sz w:val="20"/>
          <w:szCs w:val="20"/>
        </w:rPr>
        <w:t xml:space="preserve"> </w:t>
      </w:r>
      <w:r w:rsidRPr="001C3799">
        <w:rPr>
          <w:rFonts w:cs="Times New Roman"/>
          <w:sz w:val="20"/>
          <w:szCs w:val="20"/>
        </w:rPr>
        <w:t>formation</w:t>
      </w:r>
      <w:r w:rsidR="008E753E" w:rsidRPr="001C3799">
        <w:rPr>
          <w:rFonts w:cs="Times New Roman"/>
          <w:sz w:val="20"/>
          <w:szCs w:val="20"/>
        </w:rPr>
        <w:t xml:space="preserve"> </w:t>
      </w:r>
      <w:r w:rsidRPr="001C3799">
        <w:rPr>
          <w:rFonts w:cs="Times New Roman"/>
          <w:sz w:val="20"/>
          <w:szCs w:val="20"/>
        </w:rPr>
        <w:t>in</w:t>
      </w:r>
      <w:r w:rsidR="008E753E" w:rsidRPr="001C3799">
        <w:rPr>
          <w:rFonts w:cs="Times New Roman"/>
          <w:sz w:val="20"/>
          <w:szCs w:val="20"/>
        </w:rPr>
        <w:t xml:space="preserve"> </w:t>
      </w:r>
      <w:r w:rsidRPr="001C3799">
        <w:rPr>
          <w:rFonts w:cs="Times New Roman"/>
          <w:sz w:val="20"/>
          <w:szCs w:val="20"/>
        </w:rPr>
        <w:t>grape</w:t>
      </w:r>
      <w:r w:rsidR="008E753E" w:rsidRPr="001C3799">
        <w:rPr>
          <w:rFonts w:cs="Times New Roman"/>
          <w:sz w:val="20"/>
          <w:szCs w:val="20"/>
        </w:rPr>
        <w:t xml:space="preserve"> </w:t>
      </w:r>
      <w:r w:rsidRPr="001C3799">
        <w:rPr>
          <w:rFonts w:cs="Times New Roman"/>
          <w:sz w:val="20"/>
          <w:szCs w:val="20"/>
        </w:rPr>
        <w:t>berry</w:t>
      </w:r>
      <w:r w:rsidR="008E753E" w:rsidRPr="001C3799">
        <w:rPr>
          <w:rFonts w:cs="Times New Roman"/>
          <w:sz w:val="20"/>
          <w:szCs w:val="20"/>
        </w:rPr>
        <w:t xml:space="preserve"> </w:t>
      </w:r>
      <w:r w:rsidRPr="001C3799">
        <w:rPr>
          <w:rFonts w:cs="Times New Roman"/>
          <w:sz w:val="20"/>
          <w:szCs w:val="20"/>
        </w:rPr>
        <w:t>cultures</w:t>
      </w:r>
      <w:r w:rsidR="008E753E" w:rsidRPr="001C3799">
        <w:rPr>
          <w:rFonts w:cs="Times New Roman"/>
          <w:sz w:val="20"/>
          <w:szCs w:val="20"/>
        </w:rPr>
        <w:t xml:space="preserve"> </w:t>
      </w:r>
      <w:r w:rsidRPr="001C3799">
        <w:rPr>
          <w:rFonts w:cs="Times New Roman"/>
          <w:sz w:val="20"/>
          <w:szCs w:val="20"/>
        </w:rPr>
        <w:t>in</w:t>
      </w:r>
      <w:r w:rsidR="008E753E" w:rsidRPr="001C3799">
        <w:rPr>
          <w:rFonts w:cs="Times New Roman"/>
          <w:sz w:val="20"/>
          <w:szCs w:val="20"/>
        </w:rPr>
        <w:t xml:space="preserve"> </w:t>
      </w:r>
      <w:r w:rsidRPr="001C3799">
        <w:rPr>
          <w:rFonts w:cs="Times New Roman"/>
          <w:sz w:val="20"/>
          <w:szCs w:val="20"/>
        </w:rPr>
        <w:t>vitro</w:t>
      </w:r>
      <w:r w:rsidR="008E753E" w:rsidRPr="001C3799">
        <w:rPr>
          <w:rFonts w:cs="Times New Roman"/>
          <w:sz w:val="20"/>
          <w:szCs w:val="20"/>
        </w:rPr>
        <w:t xml:space="preserve"> </w:t>
      </w:r>
      <w:r w:rsidRPr="001C3799">
        <w:rPr>
          <w:rFonts w:cs="Times New Roman"/>
          <w:sz w:val="20"/>
          <w:szCs w:val="20"/>
        </w:rPr>
        <w:t>Sci.</w:t>
      </w:r>
      <w:r w:rsidR="008E753E" w:rsidRPr="001C3799">
        <w:rPr>
          <w:rFonts w:cs="Times New Roman"/>
          <w:sz w:val="20"/>
          <w:szCs w:val="20"/>
        </w:rPr>
        <w:t xml:space="preserve"> </w:t>
      </w:r>
      <w:r w:rsidRPr="001C3799">
        <w:rPr>
          <w:rFonts w:cs="Times New Roman"/>
          <w:sz w:val="20"/>
          <w:szCs w:val="20"/>
        </w:rPr>
        <w:t>Hortic.</w:t>
      </w:r>
      <w:r w:rsidR="008E753E" w:rsidRPr="001C3799">
        <w:rPr>
          <w:rFonts w:cs="Times New Roman"/>
          <w:sz w:val="20"/>
          <w:szCs w:val="20"/>
        </w:rPr>
        <w:t xml:space="preserve"> </w:t>
      </w:r>
      <w:r w:rsidRPr="001C3799">
        <w:rPr>
          <w:rFonts w:cs="Times New Roman"/>
          <w:sz w:val="20"/>
          <w:szCs w:val="20"/>
        </w:rPr>
        <w:t>90:</w:t>
      </w:r>
      <w:r w:rsidR="008E753E" w:rsidRPr="001C3799">
        <w:rPr>
          <w:rFonts w:cs="Times New Roman"/>
          <w:sz w:val="20"/>
          <w:szCs w:val="20"/>
        </w:rPr>
        <w:t xml:space="preserve"> </w:t>
      </w:r>
      <w:r w:rsidRPr="001C3799">
        <w:rPr>
          <w:rFonts w:cs="Times New Roman"/>
          <w:sz w:val="20"/>
          <w:szCs w:val="20"/>
        </w:rPr>
        <w:t>121-</w:t>
      </w:r>
      <w:r w:rsidR="008E753E" w:rsidRPr="001C3799">
        <w:rPr>
          <w:rFonts w:cs="Times New Roman"/>
          <w:sz w:val="20"/>
          <w:szCs w:val="20"/>
        </w:rPr>
        <w:t xml:space="preserve"> </w:t>
      </w:r>
      <w:r w:rsidRPr="001C3799">
        <w:rPr>
          <w:rFonts w:cs="Times New Roman"/>
          <w:sz w:val="20"/>
          <w:szCs w:val="20"/>
        </w:rPr>
        <w:t>130</w:t>
      </w:r>
      <w:r w:rsidR="001C3799">
        <w:rPr>
          <w:rFonts w:cs="Times New Roman"/>
          <w:sz w:val="20"/>
          <w:szCs w:val="20"/>
        </w:rPr>
        <w:t>.</w:t>
      </w:r>
    </w:p>
    <w:p w:rsidR="0044604D" w:rsidRPr="001C3799" w:rsidRDefault="00400DD4" w:rsidP="001C3799">
      <w:pPr>
        <w:pStyle w:val="a8"/>
        <w:numPr>
          <w:ilvl w:val="0"/>
          <w:numId w:val="3"/>
        </w:numPr>
        <w:bidi w:val="0"/>
        <w:snapToGrid w:val="0"/>
        <w:ind w:left="425" w:firstLineChars="0" w:hanging="425"/>
        <w:jc w:val="both"/>
        <w:rPr>
          <w:rFonts w:cs="Times New Roman"/>
          <w:sz w:val="20"/>
          <w:szCs w:val="20"/>
        </w:rPr>
      </w:pPr>
      <w:r w:rsidRPr="001C3799">
        <w:rPr>
          <w:rFonts w:cs="Times New Roman"/>
          <w:bCs/>
          <w:sz w:val="20"/>
          <w:szCs w:val="20"/>
        </w:rPr>
        <w:lastRenderedPageBreak/>
        <w:t>Huang,</w:t>
      </w:r>
      <w:r w:rsidR="008E753E" w:rsidRPr="001C3799">
        <w:rPr>
          <w:rFonts w:cs="Times New Roman"/>
          <w:bCs/>
          <w:sz w:val="20"/>
          <w:szCs w:val="20"/>
        </w:rPr>
        <w:t xml:space="preserve"> </w:t>
      </w:r>
      <w:r w:rsidRPr="001C3799">
        <w:rPr>
          <w:rFonts w:cs="Times New Roman"/>
          <w:bCs/>
          <w:sz w:val="20"/>
          <w:szCs w:val="20"/>
        </w:rPr>
        <w:t>X.G.;</w:t>
      </w:r>
      <w:r w:rsidR="008E753E" w:rsidRPr="001C3799">
        <w:rPr>
          <w:rFonts w:cs="Times New Roman"/>
          <w:bCs/>
          <w:sz w:val="20"/>
          <w:szCs w:val="20"/>
        </w:rPr>
        <w:t xml:space="preserve"> </w:t>
      </w:r>
      <w:r w:rsidRPr="001C3799">
        <w:rPr>
          <w:rFonts w:cs="Times New Roman"/>
          <w:bCs/>
          <w:sz w:val="20"/>
          <w:szCs w:val="20"/>
        </w:rPr>
        <w:t>Wang</w:t>
      </w:r>
      <w:r w:rsidR="00CC470B" w:rsidRPr="001C3799">
        <w:rPr>
          <w:rFonts w:cs="Times New Roman"/>
          <w:bCs/>
          <w:sz w:val="20"/>
          <w:szCs w:val="20"/>
        </w:rPr>
        <w:t>,</w:t>
      </w:r>
      <w:r w:rsidR="008E753E" w:rsidRPr="001C3799">
        <w:rPr>
          <w:rFonts w:cs="Times New Roman"/>
          <w:bCs/>
          <w:sz w:val="20"/>
          <w:szCs w:val="20"/>
        </w:rPr>
        <w:t xml:space="preserve"> </w:t>
      </w:r>
      <w:r w:rsidR="00CC470B" w:rsidRPr="001C3799">
        <w:rPr>
          <w:rFonts w:cs="Times New Roman"/>
          <w:bCs/>
          <w:sz w:val="20"/>
          <w:szCs w:val="20"/>
        </w:rPr>
        <w:t>Q.</w:t>
      </w:r>
      <w:r w:rsidR="008E753E" w:rsidRPr="001C3799">
        <w:rPr>
          <w:rFonts w:cs="Times New Roman"/>
          <w:bCs/>
          <w:sz w:val="20"/>
          <w:szCs w:val="20"/>
        </w:rPr>
        <w:t xml:space="preserve"> </w:t>
      </w:r>
      <w:r w:rsidR="00CC470B" w:rsidRPr="001C3799">
        <w:rPr>
          <w:rFonts w:cs="Times New Roman"/>
          <w:bCs/>
          <w:sz w:val="20"/>
          <w:szCs w:val="20"/>
        </w:rPr>
        <w:t>and</w:t>
      </w:r>
      <w:r w:rsidR="008E753E" w:rsidRPr="001C3799">
        <w:rPr>
          <w:rFonts w:cs="Times New Roman"/>
          <w:bCs/>
          <w:sz w:val="20"/>
          <w:szCs w:val="20"/>
        </w:rPr>
        <w:t xml:space="preserve"> </w:t>
      </w:r>
      <w:r w:rsidR="00CC470B" w:rsidRPr="001C3799">
        <w:rPr>
          <w:rFonts w:cs="Times New Roman"/>
          <w:bCs/>
          <w:sz w:val="20"/>
          <w:szCs w:val="20"/>
        </w:rPr>
        <w:t>Zhao,</w:t>
      </w:r>
      <w:r w:rsidR="008E753E" w:rsidRPr="001C3799">
        <w:rPr>
          <w:rFonts w:cs="Times New Roman"/>
          <w:bCs/>
          <w:sz w:val="20"/>
          <w:szCs w:val="20"/>
        </w:rPr>
        <w:t xml:space="preserve"> </w:t>
      </w:r>
      <w:r w:rsidR="00CC470B" w:rsidRPr="001C3799">
        <w:rPr>
          <w:rFonts w:cs="Times New Roman"/>
          <w:bCs/>
          <w:sz w:val="20"/>
          <w:szCs w:val="20"/>
        </w:rPr>
        <w:t>T.C.</w:t>
      </w:r>
      <w:r w:rsidR="008E753E" w:rsidRPr="001C3799">
        <w:rPr>
          <w:rFonts w:cs="Times New Roman"/>
          <w:bCs/>
          <w:sz w:val="20"/>
          <w:szCs w:val="20"/>
        </w:rPr>
        <w:t xml:space="preserve"> </w:t>
      </w:r>
      <w:r w:rsidR="00CC470B" w:rsidRPr="001C3799">
        <w:rPr>
          <w:rFonts w:cs="Times New Roman"/>
          <w:bCs/>
          <w:sz w:val="20"/>
          <w:szCs w:val="20"/>
        </w:rPr>
        <w:t>(2000):</w:t>
      </w:r>
      <w:r w:rsidR="008E753E" w:rsidRPr="001C3799">
        <w:rPr>
          <w:rFonts w:cs="Times New Roman"/>
          <w:sz w:val="20"/>
          <w:szCs w:val="20"/>
        </w:rPr>
        <w:t xml:space="preserve"> </w:t>
      </w:r>
      <w:r w:rsidR="000A1D84" w:rsidRPr="001C3799">
        <w:rPr>
          <w:rFonts w:cs="Times New Roman"/>
          <w:sz w:val="20"/>
          <w:szCs w:val="20"/>
        </w:rPr>
        <w:t>Effect</w:t>
      </w:r>
      <w:r w:rsidR="008E753E" w:rsidRPr="001C3799">
        <w:rPr>
          <w:rFonts w:cs="Times New Roman"/>
          <w:sz w:val="20"/>
          <w:szCs w:val="20"/>
        </w:rPr>
        <w:t xml:space="preserve"> </w:t>
      </w:r>
      <w:r w:rsidR="000A1D84" w:rsidRPr="001C3799">
        <w:rPr>
          <w:rFonts w:cs="Times New Roman"/>
          <w:sz w:val="20"/>
          <w:szCs w:val="20"/>
        </w:rPr>
        <w:t>of</w:t>
      </w:r>
      <w:r w:rsidR="008E753E" w:rsidRPr="001C3799">
        <w:rPr>
          <w:rFonts w:cs="Times New Roman"/>
          <w:sz w:val="20"/>
          <w:szCs w:val="20"/>
        </w:rPr>
        <w:t xml:space="preserve"> </w:t>
      </w:r>
      <w:r w:rsidR="000A1D84" w:rsidRPr="001C3799">
        <w:rPr>
          <w:rFonts w:cs="Times New Roman"/>
          <w:sz w:val="20"/>
          <w:szCs w:val="20"/>
        </w:rPr>
        <w:t>potassium</w:t>
      </w:r>
      <w:r w:rsidR="008E753E" w:rsidRPr="001C3799">
        <w:rPr>
          <w:rFonts w:cs="Times New Roman"/>
          <w:sz w:val="20"/>
          <w:szCs w:val="20"/>
        </w:rPr>
        <w:t xml:space="preserve"> </w:t>
      </w:r>
      <w:r w:rsidR="000A1D84" w:rsidRPr="001C3799">
        <w:rPr>
          <w:rFonts w:cs="Times New Roman"/>
          <w:sz w:val="20"/>
          <w:szCs w:val="20"/>
        </w:rPr>
        <w:t>fertilizers</w:t>
      </w:r>
      <w:r w:rsidR="008E753E" w:rsidRPr="001C3799">
        <w:rPr>
          <w:rFonts w:cs="Times New Roman"/>
          <w:sz w:val="20"/>
          <w:szCs w:val="20"/>
        </w:rPr>
        <w:t xml:space="preserve"> </w:t>
      </w:r>
      <w:r w:rsidR="000A1D84" w:rsidRPr="001C3799">
        <w:rPr>
          <w:rFonts w:cs="Times New Roman"/>
          <w:sz w:val="20"/>
          <w:szCs w:val="20"/>
        </w:rPr>
        <w:t>for</w:t>
      </w:r>
      <w:r w:rsidR="008E753E" w:rsidRPr="001C3799">
        <w:rPr>
          <w:rFonts w:cs="Times New Roman"/>
          <w:sz w:val="20"/>
          <w:szCs w:val="20"/>
        </w:rPr>
        <w:t xml:space="preserve"> </w:t>
      </w:r>
      <w:r w:rsidR="000A1D84" w:rsidRPr="001C3799">
        <w:rPr>
          <w:rFonts w:cs="Times New Roman"/>
          <w:sz w:val="20"/>
          <w:szCs w:val="20"/>
        </w:rPr>
        <w:t>improving</w:t>
      </w:r>
      <w:r w:rsidR="008E753E" w:rsidRPr="001C3799">
        <w:rPr>
          <w:rFonts w:cs="Times New Roman"/>
          <w:sz w:val="20"/>
          <w:szCs w:val="20"/>
        </w:rPr>
        <w:t xml:space="preserve"> </w:t>
      </w:r>
      <w:r w:rsidR="000A1D84" w:rsidRPr="001C3799">
        <w:rPr>
          <w:rFonts w:cs="Times New Roman"/>
          <w:sz w:val="20"/>
          <w:szCs w:val="20"/>
        </w:rPr>
        <w:t>quality</w:t>
      </w:r>
      <w:r w:rsidR="008E753E" w:rsidRPr="001C3799">
        <w:rPr>
          <w:rFonts w:cs="Times New Roman"/>
          <w:sz w:val="20"/>
          <w:szCs w:val="20"/>
        </w:rPr>
        <w:t xml:space="preserve"> </w:t>
      </w:r>
      <w:r w:rsidR="000A1D84" w:rsidRPr="001C3799">
        <w:rPr>
          <w:rFonts w:cs="Times New Roman"/>
          <w:sz w:val="20"/>
          <w:szCs w:val="20"/>
        </w:rPr>
        <w:t>and</w:t>
      </w:r>
      <w:r w:rsidR="008E753E" w:rsidRPr="001C3799">
        <w:rPr>
          <w:rFonts w:cs="Times New Roman"/>
          <w:sz w:val="20"/>
          <w:szCs w:val="20"/>
        </w:rPr>
        <w:t xml:space="preserve"> </w:t>
      </w:r>
      <w:r w:rsidR="000A1D84" w:rsidRPr="001C3799">
        <w:rPr>
          <w:rFonts w:cs="Times New Roman"/>
          <w:sz w:val="20"/>
          <w:szCs w:val="20"/>
        </w:rPr>
        <w:t>production</w:t>
      </w:r>
      <w:r w:rsidR="008E753E" w:rsidRPr="001C3799">
        <w:rPr>
          <w:rFonts w:cs="Times New Roman"/>
          <w:sz w:val="20"/>
          <w:szCs w:val="20"/>
        </w:rPr>
        <w:t xml:space="preserve"> </w:t>
      </w:r>
      <w:r w:rsidR="000A1D84" w:rsidRPr="001C3799">
        <w:rPr>
          <w:rFonts w:cs="Times New Roman"/>
          <w:sz w:val="20"/>
          <w:szCs w:val="20"/>
        </w:rPr>
        <w:t>of</w:t>
      </w:r>
      <w:r w:rsidR="008E753E" w:rsidRPr="001C3799">
        <w:rPr>
          <w:rFonts w:cs="Times New Roman"/>
          <w:sz w:val="20"/>
          <w:szCs w:val="20"/>
        </w:rPr>
        <w:t xml:space="preserve"> </w:t>
      </w:r>
      <w:r w:rsidR="000A1D84" w:rsidRPr="001C3799">
        <w:rPr>
          <w:rFonts w:cs="Times New Roman"/>
          <w:sz w:val="20"/>
          <w:szCs w:val="20"/>
        </w:rPr>
        <w:t>fruit</w:t>
      </w:r>
      <w:r w:rsidR="008E753E" w:rsidRPr="001C3799">
        <w:rPr>
          <w:rFonts w:cs="Times New Roman"/>
          <w:sz w:val="20"/>
          <w:szCs w:val="20"/>
        </w:rPr>
        <w:t xml:space="preserve"> </w:t>
      </w:r>
      <w:r w:rsidR="000A1D84" w:rsidRPr="001C3799">
        <w:rPr>
          <w:rFonts w:cs="Times New Roman"/>
          <w:sz w:val="20"/>
          <w:szCs w:val="20"/>
        </w:rPr>
        <w:t>corps.</w:t>
      </w:r>
      <w:r w:rsidR="008E753E" w:rsidRPr="001C3799">
        <w:rPr>
          <w:rFonts w:cs="Times New Roman"/>
          <w:sz w:val="20"/>
          <w:szCs w:val="20"/>
        </w:rPr>
        <w:t xml:space="preserve"> </w:t>
      </w:r>
      <w:r w:rsidR="000A1D84" w:rsidRPr="001C3799">
        <w:rPr>
          <w:rFonts w:cs="Times New Roman"/>
          <w:sz w:val="20"/>
          <w:szCs w:val="20"/>
        </w:rPr>
        <w:t>J.</w:t>
      </w:r>
      <w:r w:rsidR="008E753E" w:rsidRPr="001C3799">
        <w:rPr>
          <w:rFonts w:cs="Times New Roman"/>
          <w:sz w:val="20"/>
          <w:szCs w:val="20"/>
        </w:rPr>
        <w:t xml:space="preserve"> </w:t>
      </w:r>
      <w:r w:rsidR="000A1D84" w:rsidRPr="001C3799">
        <w:rPr>
          <w:rFonts w:cs="Times New Roman"/>
          <w:sz w:val="20"/>
          <w:szCs w:val="20"/>
        </w:rPr>
        <w:t>Fruit</w:t>
      </w:r>
      <w:r w:rsidR="008E753E" w:rsidRPr="001C3799">
        <w:rPr>
          <w:rFonts w:cs="Times New Roman"/>
          <w:sz w:val="20"/>
          <w:szCs w:val="20"/>
        </w:rPr>
        <w:t xml:space="preserve"> </w:t>
      </w:r>
      <w:r w:rsidR="000A1D84" w:rsidRPr="001C3799">
        <w:rPr>
          <w:rFonts w:cs="Times New Roman"/>
          <w:sz w:val="20"/>
          <w:szCs w:val="20"/>
        </w:rPr>
        <w:t>Sci.,</w:t>
      </w:r>
      <w:r w:rsidR="008E753E" w:rsidRPr="001C3799">
        <w:rPr>
          <w:rFonts w:cs="Times New Roman"/>
          <w:sz w:val="20"/>
          <w:szCs w:val="20"/>
        </w:rPr>
        <w:t xml:space="preserve"> </w:t>
      </w:r>
      <w:r w:rsidR="000A1D84" w:rsidRPr="001C3799">
        <w:rPr>
          <w:rFonts w:cs="Times New Roman"/>
          <w:sz w:val="20"/>
          <w:szCs w:val="20"/>
        </w:rPr>
        <w:t>17:</w:t>
      </w:r>
      <w:r w:rsidR="008E753E" w:rsidRPr="001C3799">
        <w:rPr>
          <w:rFonts w:cs="Times New Roman"/>
          <w:sz w:val="20"/>
          <w:szCs w:val="20"/>
        </w:rPr>
        <w:t xml:space="preserve"> </w:t>
      </w:r>
      <w:r w:rsidR="000A1D84" w:rsidRPr="001C3799">
        <w:rPr>
          <w:rFonts w:cs="Times New Roman"/>
          <w:sz w:val="20"/>
          <w:szCs w:val="20"/>
        </w:rPr>
        <w:t>309-313.</w:t>
      </w:r>
    </w:p>
    <w:p w:rsidR="0044604D" w:rsidRPr="001C3799" w:rsidRDefault="00A72932" w:rsidP="001C3799">
      <w:pPr>
        <w:pStyle w:val="a8"/>
        <w:numPr>
          <w:ilvl w:val="0"/>
          <w:numId w:val="3"/>
        </w:numPr>
        <w:bidi w:val="0"/>
        <w:snapToGrid w:val="0"/>
        <w:ind w:left="425" w:firstLineChars="0" w:hanging="425"/>
        <w:jc w:val="both"/>
        <w:rPr>
          <w:rFonts w:cs="Times New Roman"/>
          <w:sz w:val="20"/>
          <w:szCs w:val="20"/>
        </w:rPr>
      </w:pPr>
      <w:r w:rsidRPr="001C3799">
        <w:rPr>
          <w:rFonts w:cs="Times New Roman"/>
          <w:bCs/>
          <w:sz w:val="20"/>
          <w:szCs w:val="20"/>
        </w:rPr>
        <w:t>Husia,</w:t>
      </w:r>
      <w:r w:rsidR="008E753E" w:rsidRPr="001C3799">
        <w:rPr>
          <w:rFonts w:cs="Times New Roman"/>
          <w:bCs/>
          <w:sz w:val="20"/>
          <w:szCs w:val="20"/>
        </w:rPr>
        <w:t xml:space="preserve"> </w:t>
      </w:r>
      <w:r w:rsidRPr="001C3799">
        <w:rPr>
          <w:rFonts w:cs="Times New Roman"/>
          <w:bCs/>
          <w:sz w:val="20"/>
          <w:szCs w:val="20"/>
        </w:rPr>
        <w:t>C.L.;</w:t>
      </w:r>
      <w:r w:rsidR="008E753E" w:rsidRPr="001C3799">
        <w:rPr>
          <w:rFonts w:cs="Times New Roman"/>
          <w:bCs/>
          <w:sz w:val="20"/>
          <w:szCs w:val="20"/>
        </w:rPr>
        <w:t xml:space="preserve"> </w:t>
      </w:r>
      <w:r w:rsidRPr="001C3799">
        <w:rPr>
          <w:rFonts w:cs="Times New Roman"/>
          <w:bCs/>
          <w:sz w:val="20"/>
          <w:szCs w:val="20"/>
        </w:rPr>
        <w:t>Luh,</w:t>
      </w:r>
      <w:r w:rsidR="008E753E" w:rsidRPr="001C3799">
        <w:rPr>
          <w:rFonts w:cs="Times New Roman"/>
          <w:bCs/>
          <w:sz w:val="20"/>
          <w:szCs w:val="20"/>
        </w:rPr>
        <w:t xml:space="preserve"> </w:t>
      </w:r>
      <w:r w:rsidRPr="001C3799">
        <w:rPr>
          <w:rFonts w:cs="Times New Roman"/>
          <w:bCs/>
          <w:sz w:val="20"/>
          <w:szCs w:val="20"/>
        </w:rPr>
        <w:t>B.S.</w:t>
      </w:r>
      <w:r w:rsidR="008E753E" w:rsidRPr="001C3799">
        <w:rPr>
          <w:rFonts w:cs="Times New Roman"/>
          <w:bCs/>
          <w:sz w:val="20"/>
          <w:szCs w:val="20"/>
        </w:rPr>
        <w:t xml:space="preserve"> </w:t>
      </w:r>
      <w:r w:rsidRPr="001C3799">
        <w:rPr>
          <w:rFonts w:cs="Times New Roman"/>
          <w:bCs/>
          <w:sz w:val="20"/>
          <w:szCs w:val="20"/>
        </w:rPr>
        <w:t>and</w:t>
      </w:r>
      <w:r w:rsidR="008E753E" w:rsidRPr="001C3799">
        <w:rPr>
          <w:rFonts w:cs="Times New Roman"/>
          <w:bCs/>
          <w:sz w:val="20"/>
          <w:szCs w:val="20"/>
        </w:rPr>
        <w:t xml:space="preserve"> </w:t>
      </w:r>
      <w:r w:rsidRPr="001C3799">
        <w:rPr>
          <w:rFonts w:cs="Times New Roman"/>
          <w:bCs/>
          <w:sz w:val="20"/>
          <w:szCs w:val="20"/>
        </w:rPr>
        <w:t>Chichester,</w:t>
      </w:r>
      <w:r w:rsidR="008E753E" w:rsidRPr="001C3799">
        <w:rPr>
          <w:rFonts w:cs="Times New Roman"/>
          <w:bCs/>
          <w:sz w:val="20"/>
          <w:szCs w:val="20"/>
        </w:rPr>
        <w:t xml:space="preserve"> </w:t>
      </w:r>
      <w:r w:rsidRPr="001C3799">
        <w:rPr>
          <w:rFonts w:cs="Times New Roman"/>
          <w:bCs/>
          <w:sz w:val="20"/>
          <w:szCs w:val="20"/>
        </w:rPr>
        <w:t>C.D.</w:t>
      </w:r>
      <w:r w:rsidR="008E753E" w:rsidRPr="001C3799">
        <w:rPr>
          <w:rFonts w:cs="Times New Roman"/>
          <w:bCs/>
          <w:sz w:val="20"/>
          <w:szCs w:val="20"/>
        </w:rPr>
        <w:t xml:space="preserve"> </w:t>
      </w:r>
      <w:r w:rsidRPr="001C3799">
        <w:rPr>
          <w:rFonts w:cs="Times New Roman"/>
          <w:bCs/>
          <w:sz w:val="20"/>
          <w:szCs w:val="20"/>
        </w:rPr>
        <w:t>(1965):</w:t>
      </w:r>
      <w:r w:rsidR="008E753E" w:rsidRPr="001C3799">
        <w:rPr>
          <w:rFonts w:cs="Times New Roman"/>
          <w:sz w:val="20"/>
          <w:szCs w:val="20"/>
        </w:rPr>
        <w:t xml:space="preserve"> </w:t>
      </w:r>
      <w:r w:rsidRPr="001C3799">
        <w:rPr>
          <w:rFonts w:cs="Times New Roman"/>
          <w:sz w:val="20"/>
          <w:szCs w:val="20"/>
        </w:rPr>
        <w:t>Ant</w:t>
      </w:r>
      <w:r w:rsidR="007536BF" w:rsidRPr="001C3799">
        <w:rPr>
          <w:rFonts w:cs="Times New Roman"/>
          <w:sz w:val="20"/>
          <w:szCs w:val="20"/>
        </w:rPr>
        <w:t>h</w:t>
      </w:r>
      <w:r w:rsidRPr="001C3799">
        <w:rPr>
          <w:rFonts w:cs="Times New Roman"/>
          <w:sz w:val="20"/>
          <w:szCs w:val="20"/>
        </w:rPr>
        <w:t>ocyanin</w:t>
      </w:r>
      <w:r w:rsidR="008E753E" w:rsidRPr="001C3799">
        <w:rPr>
          <w:rFonts w:cs="Times New Roman"/>
          <w:sz w:val="20"/>
          <w:szCs w:val="20"/>
        </w:rPr>
        <w:t xml:space="preserve"> </w:t>
      </w:r>
      <w:r w:rsidRPr="001C3799">
        <w:rPr>
          <w:rFonts w:cs="Times New Roman"/>
          <w:sz w:val="20"/>
          <w:szCs w:val="20"/>
        </w:rPr>
        <w:t>in</w:t>
      </w:r>
      <w:r w:rsidR="008E753E" w:rsidRPr="001C3799">
        <w:rPr>
          <w:rFonts w:cs="Times New Roman"/>
          <w:sz w:val="20"/>
          <w:szCs w:val="20"/>
        </w:rPr>
        <w:t xml:space="preserve"> </w:t>
      </w:r>
      <w:r w:rsidRPr="001C3799">
        <w:rPr>
          <w:rFonts w:cs="Times New Roman"/>
          <w:sz w:val="20"/>
          <w:szCs w:val="20"/>
        </w:rPr>
        <w:t>freestone</w:t>
      </w:r>
      <w:r w:rsidR="008E753E" w:rsidRPr="001C3799">
        <w:rPr>
          <w:rFonts w:cs="Times New Roman"/>
          <w:sz w:val="20"/>
          <w:szCs w:val="20"/>
        </w:rPr>
        <w:t xml:space="preserve"> </w:t>
      </w:r>
      <w:r w:rsidRPr="001C3799">
        <w:rPr>
          <w:rFonts w:cs="Times New Roman"/>
          <w:sz w:val="20"/>
          <w:szCs w:val="20"/>
        </w:rPr>
        <w:t>peach,</w:t>
      </w:r>
      <w:r w:rsidR="008E753E" w:rsidRPr="001C3799">
        <w:rPr>
          <w:rFonts w:cs="Times New Roman"/>
          <w:sz w:val="20"/>
          <w:szCs w:val="20"/>
        </w:rPr>
        <w:t xml:space="preserve"> </w:t>
      </w:r>
      <w:r w:rsidRPr="001C3799">
        <w:rPr>
          <w:rFonts w:cs="Times New Roman"/>
          <w:sz w:val="20"/>
          <w:szCs w:val="20"/>
        </w:rPr>
        <w:t>J.</w:t>
      </w:r>
      <w:r w:rsidR="008E753E" w:rsidRPr="001C3799">
        <w:rPr>
          <w:rFonts w:cs="Times New Roman"/>
          <w:sz w:val="20"/>
          <w:szCs w:val="20"/>
        </w:rPr>
        <w:t xml:space="preserve"> </w:t>
      </w:r>
      <w:r w:rsidRPr="001C3799">
        <w:rPr>
          <w:rFonts w:cs="Times New Roman"/>
          <w:sz w:val="20"/>
          <w:szCs w:val="20"/>
        </w:rPr>
        <w:t>Food</w:t>
      </w:r>
      <w:r w:rsidR="008E753E" w:rsidRPr="001C3799">
        <w:rPr>
          <w:rFonts w:cs="Times New Roman"/>
          <w:sz w:val="20"/>
          <w:szCs w:val="20"/>
        </w:rPr>
        <w:t xml:space="preserve"> </w:t>
      </w:r>
      <w:r w:rsidRPr="001C3799">
        <w:rPr>
          <w:rFonts w:cs="Times New Roman"/>
          <w:sz w:val="20"/>
          <w:szCs w:val="20"/>
        </w:rPr>
        <w:t>Science,</w:t>
      </w:r>
      <w:r w:rsidR="008E753E" w:rsidRPr="001C3799">
        <w:rPr>
          <w:rFonts w:cs="Times New Roman"/>
          <w:sz w:val="20"/>
          <w:szCs w:val="20"/>
        </w:rPr>
        <w:t xml:space="preserve"> </w:t>
      </w:r>
      <w:r w:rsidRPr="001C3799">
        <w:rPr>
          <w:rFonts w:cs="Times New Roman"/>
          <w:sz w:val="20"/>
          <w:szCs w:val="20"/>
        </w:rPr>
        <w:t>30:</w:t>
      </w:r>
      <w:r w:rsidR="008E753E" w:rsidRPr="001C3799">
        <w:rPr>
          <w:rFonts w:cs="Times New Roman"/>
          <w:sz w:val="20"/>
          <w:szCs w:val="20"/>
        </w:rPr>
        <w:t xml:space="preserve"> </w:t>
      </w:r>
      <w:r w:rsidRPr="001C3799">
        <w:rPr>
          <w:rFonts w:cs="Times New Roman"/>
          <w:sz w:val="20"/>
          <w:szCs w:val="20"/>
        </w:rPr>
        <w:t>5-10.</w:t>
      </w:r>
    </w:p>
    <w:p w:rsidR="0044604D" w:rsidRPr="001C3799" w:rsidRDefault="000C312F" w:rsidP="001C3799">
      <w:pPr>
        <w:pStyle w:val="a8"/>
        <w:numPr>
          <w:ilvl w:val="0"/>
          <w:numId w:val="3"/>
        </w:numPr>
        <w:bidi w:val="0"/>
        <w:snapToGrid w:val="0"/>
        <w:ind w:left="425" w:firstLineChars="0" w:hanging="425"/>
        <w:jc w:val="both"/>
        <w:rPr>
          <w:rFonts w:cs="Times New Roman"/>
          <w:sz w:val="20"/>
          <w:szCs w:val="20"/>
        </w:rPr>
      </w:pPr>
      <w:r w:rsidRPr="001C3799">
        <w:rPr>
          <w:rFonts w:cs="Times New Roman"/>
          <w:bCs/>
          <w:color w:val="000000"/>
          <w:sz w:val="20"/>
          <w:szCs w:val="20"/>
          <w:lang w:bidi="ar-EG"/>
        </w:rPr>
        <w:t>Lane,</w:t>
      </w:r>
      <w:r w:rsidR="008E753E" w:rsidRPr="001C3799">
        <w:rPr>
          <w:rFonts w:cs="Times New Roman"/>
          <w:bCs/>
          <w:color w:val="000000"/>
          <w:sz w:val="20"/>
          <w:szCs w:val="20"/>
          <w:lang w:bidi="ar-EG"/>
        </w:rPr>
        <w:t xml:space="preserve"> </w:t>
      </w:r>
      <w:r w:rsidRPr="001C3799">
        <w:rPr>
          <w:rFonts w:cs="Times New Roman"/>
          <w:bCs/>
          <w:color w:val="000000"/>
          <w:sz w:val="20"/>
          <w:szCs w:val="20"/>
          <w:lang w:bidi="ar-EG"/>
        </w:rPr>
        <w:t>J.</w:t>
      </w:r>
      <w:r w:rsidR="008E753E" w:rsidRPr="001C3799">
        <w:rPr>
          <w:rFonts w:cs="Times New Roman"/>
          <w:bCs/>
          <w:color w:val="000000"/>
          <w:sz w:val="20"/>
          <w:szCs w:val="20"/>
          <w:lang w:bidi="ar-EG"/>
        </w:rPr>
        <w:t xml:space="preserve"> </w:t>
      </w:r>
      <w:r w:rsidRPr="001C3799">
        <w:rPr>
          <w:rFonts w:cs="Times New Roman"/>
          <w:bCs/>
          <w:color w:val="000000"/>
          <w:sz w:val="20"/>
          <w:szCs w:val="20"/>
          <w:lang w:bidi="ar-EG"/>
        </w:rPr>
        <w:t>H.</w:t>
      </w:r>
      <w:r w:rsidR="008E753E" w:rsidRPr="001C3799">
        <w:rPr>
          <w:rFonts w:cs="Times New Roman"/>
          <w:bCs/>
          <w:color w:val="000000"/>
          <w:sz w:val="20"/>
          <w:szCs w:val="20"/>
          <w:lang w:bidi="ar-EG"/>
        </w:rPr>
        <w:t xml:space="preserve"> </w:t>
      </w:r>
      <w:r w:rsidRPr="001C3799">
        <w:rPr>
          <w:rFonts w:cs="Times New Roman"/>
          <w:bCs/>
          <w:color w:val="000000"/>
          <w:sz w:val="20"/>
          <w:szCs w:val="20"/>
          <w:lang w:bidi="ar-EG"/>
        </w:rPr>
        <w:t>and</w:t>
      </w:r>
      <w:r w:rsidR="008E753E" w:rsidRPr="001C3799">
        <w:rPr>
          <w:rFonts w:cs="Times New Roman"/>
          <w:bCs/>
          <w:color w:val="000000"/>
          <w:sz w:val="20"/>
          <w:szCs w:val="20"/>
          <w:lang w:bidi="ar-EG"/>
        </w:rPr>
        <w:t xml:space="preserve"> </w:t>
      </w:r>
      <w:r w:rsidRPr="001C3799">
        <w:rPr>
          <w:rFonts w:cs="Times New Roman"/>
          <w:bCs/>
          <w:color w:val="000000"/>
          <w:sz w:val="20"/>
          <w:szCs w:val="20"/>
          <w:lang w:bidi="ar-EG"/>
        </w:rPr>
        <w:t>Eynon,</w:t>
      </w:r>
      <w:r w:rsidR="008E753E" w:rsidRPr="001C3799">
        <w:rPr>
          <w:rFonts w:cs="Times New Roman"/>
          <w:bCs/>
          <w:color w:val="000000"/>
          <w:sz w:val="20"/>
          <w:szCs w:val="20"/>
          <w:lang w:bidi="ar-EG"/>
        </w:rPr>
        <w:t xml:space="preserve"> </w:t>
      </w:r>
      <w:r w:rsidRPr="001C3799">
        <w:rPr>
          <w:rFonts w:cs="Times New Roman"/>
          <w:bCs/>
          <w:color w:val="000000"/>
          <w:sz w:val="20"/>
          <w:szCs w:val="20"/>
          <w:lang w:bidi="ar-EG"/>
        </w:rPr>
        <w:t>L.</w:t>
      </w:r>
      <w:r w:rsidR="008E753E" w:rsidRPr="001C3799">
        <w:rPr>
          <w:rFonts w:cs="Times New Roman"/>
          <w:bCs/>
          <w:color w:val="000000"/>
          <w:sz w:val="20"/>
          <w:szCs w:val="20"/>
          <w:lang w:bidi="ar-EG"/>
        </w:rPr>
        <w:t xml:space="preserve"> </w:t>
      </w:r>
      <w:r w:rsidRPr="001C3799">
        <w:rPr>
          <w:rFonts w:cs="Times New Roman"/>
          <w:bCs/>
          <w:color w:val="000000"/>
          <w:sz w:val="20"/>
          <w:szCs w:val="20"/>
          <w:lang w:bidi="ar-EG"/>
        </w:rPr>
        <w:t>(1965):</w:t>
      </w:r>
      <w:r w:rsidR="008E753E" w:rsidRPr="001C3799">
        <w:rPr>
          <w:rFonts w:cs="Times New Roman"/>
          <w:color w:val="000000"/>
          <w:sz w:val="20"/>
          <w:szCs w:val="20"/>
          <w:lang w:bidi="ar-EG"/>
        </w:rPr>
        <w:t xml:space="preserve"> </w:t>
      </w:r>
      <w:r w:rsidRPr="001C3799">
        <w:rPr>
          <w:rFonts w:cs="Times New Roman"/>
          <w:color w:val="000000"/>
          <w:sz w:val="20"/>
          <w:szCs w:val="20"/>
          <w:lang w:bidi="ar-EG"/>
        </w:rPr>
        <w:t>Determination</w:t>
      </w:r>
      <w:r w:rsidR="008E753E" w:rsidRPr="001C3799">
        <w:rPr>
          <w:rFonts w:cs="Times New Roman"/>
          <w:color w:val="000000"/>
          <w:sz w:val="20"/>
          <w:szCs w:val="20"/>
          <w:lang w:bidi="ar-EG"/>
        </w:rPr>
        <w:t xml:space="preserve"> </w:t>
      </w:r>
      <w:r w:rsidRPr="001C3799">
        <w:rPr>
          <w:rFonts w:cs="Times New Roman"/>
          <w:color w:val="000000"/>
          <w:sz w:val="20"/>
          <w:szCs w:val="20"/>
          <w:lang w:bidi="ar-EG"/>
        </w:rPr>
        <w:t>of</w:t>
      </w:r>
      <w:r w:rsidR="008E753E" w:rsidRPr="001C3799">
        <w:rPr>
          <w:rFonts w:cs="Times New Roman"/>
          <w:color w:val="000000"/>
          <w:sz w:val="20"/>
          <w:szCs w:val="20"/>
          <w:lang w:bidi="ar-EG"/>
        </w:rPr>
        <w:t xml:space="preserve"> </w:t>
      </w:r>
      <w:r w:rsidRPr="001C3799">
        <w:rPr>
          <w:rFonts w:cs="Times New Roman"/>
          <w:color w:val="000000"/>
          <w:sz w:val="20"/>
          <w:szCs w:val="20"/>
          <w:lang w:bidi="ar-EG"/>
        </w:rPr>
        <w:t>reducing</w:t>
      </w:r>
      <w:r w:rsidR="008E753E" w:rsidRPr="001C3799">
        <w:rPr>
          <w:rFonts w:cs="Times New Roman"/>
          <w:color w:val="000000"/>
          <w:sz w:val="20"/>
          <w:szCs w:val="20"/>
        </w:rPr>
        <w:t xml:space="preserve"> </w:t>
      </w:r>
      <w:r w:rsidRPr="001C3799">
        <w:rPr>
          <w:rFonts w:cs="Times New Roman"/>
          <w:color w:val="000000"/>
          <w:sz w:val="20"/>
          <w:szCs w:val="20"/>
          <w:lang w:bidi="ar-EG"/>
        </w:rPr>
        <w:t>sugars</w:t>
      </w:r>
      <w:r w:rsidR="008E753E" w:rsidRPr="001C3799">
        <w:rPr>
          <w:rFonts w:cs="Times New Roman"/>
          <w:color w:val="000000"/>
          <w:sz w:val="20"/>
          <w:szCs w:val="20"/>
          <w:lang w:bidi="ar-EG"/>
        </w:rPr>
        <w:t xml:space="preserve"> </w:t>
      </w:r>
      <w:r w:rsidRPr="001C3799">
        <w:rPr>
          <w:rFonts w:cs="Times New Roman"/>
          <w:color w:val="000000"/>
          <w:sz w:val="20"/>
          <w:szCs w:val="20"/>
          <w:lang w:bidi="ar-EG"/>
        </w:rPr>
        <w:t>by</w:t>
      </w:r>
      <w:r w:rsidR="008E753E" w:rsidRPr="001C3799">
        <w:rPr>
          <w:rFonts w:cs="Times New Roman"/>
          <w:color w:val="000000"/>
          <w:sz w:val="20"/>
          <w:szCs w:val="20"/>
          <w:lang w:bidi="ar-EG"/>
        </w:rPr>
        <w:t xml:space="preserve"> </w:t>
      </w:r>
      <w:r w:rsidRPr="001C3799">
        <w:rPr>
          <w:rFonts w:cs="Times New Roman"/>
          <w:color w:val="000000"/>
          <w:sz w:val="20"/>
          <w:szCs w:val="20"/>
          <w:lang w:bidi="ar-EG"/>
        </w:rPr>
        <w:t>means</w:t>
      </w:r>
      <w:r w:rsidR="008E753E" w:rsidRPr="001C3799">
        <w:rPr>
          <w:rFonts w:cs="Times New Roman"/>
          <w:color w:val="000000"/>
          <w:sz w:val="20"/>
          <w:szCs w:val="20"/>
          <w:lang w:bidi="ar-EG"/>
        </w:rPr>
        <w:t xml:space="preserve"> </w:t>
      </w:r>
      <w:r w:rsidRPr="001C3799">
        <w:rPr>
          <w:rFonts w:cs="Times New Roman"/>
          <w:color w:val="000000"/>
          <w:sz w:val="20"/>
          <w:szCs w:val="20"/>
          <w:lang w:bidi="ar-EG"/>
        </w:rPr>
        <w:t>of</w:t>
      </w:r>
      <w:r w:rsidR="008E753E" w:rsidRPr="001C3799">
        <w:rPr>
          <w:rFonts w:cs="Times New Roman"/>
          <w:color w:val="000000"/>
          <w:sz w:val="20"/>
          <w:szCs w:val="20"/>
          <w:lang w:bidi="ar-EG"/>
        </w:rPr>
        <w:t xml:space="preserve"> </w:t>
      </w:r>
      <w:r w:rsidRPr="001C3799">
        <w:rPr>
          <w:rFonts w:cs="Times New Roman"/>
          <w:color w:val="000000"/>
          <w:sz w:val="20"/>
          <w:szCs w:val="20"/>
          <w:lang w:bidi="ar-EG"/>
        </w:rPr>
        <w:t>Fehlings</w:t>
      </w:r>
      <w:r w:rsidR="008E753E" w:rsidRPr="001C3799">
        <w:rPr>
          <w:rFonts w:cs="Times New Roman"/>
          <w:color w:val="000000"/>
          <w:sz w:val="20"/>
          <w:szCs w:val="20"/>
          <w:lang w:bidi="ar-EG"/>
        </w:rPr>
        <w:t xml:space="preserve"> </w:t>
      </w:r>
      <w:r w:rsidRPr="001C3799">
        <w:rPr>
          <w:rFonts w:cs="Times New Roman"/>
          <w:color w:val="000000"/>
          <w:sz w:val="20"/>
          <w:szCs w:val="20"/>
          <w:lang w:bidi="ar-EG"/>
        </w:rPr>
        <w:t>solution</w:t>
      </w:r>
      <w:r w:rsidR="008E753E" w:rsidRPr="001C3799">
        <w:rPr>
          <w:rFonts w:cs="Times New Roman"/>
          <w:color w:val="000000"/>
          <w:sz w:val="20"/>
          <w:szCs w:val="20"/>
          <w:lang w:bidi="ar-EG"/>
        </w:rPr>
        <w:t xml:space="preserve"> </w:t>
      </w:r>
      <w:r w:rsidRPr="001C3799">
        <w:rPr>
          <w:rFonts w:cs="Times New Roman"/>
          <w:color w:val="000000"/>
          <w:sz w:val="20"/>
          <w:szCs w:val="20"/>
          <w:lang w:bidi="ar-EG"/>
        </w:rPr>
        <w:t>with</w:t>
      </w:r>
      <w:r w:rsidR="008E753E" w:rsidRPr="001C3799">
        <w:rPr>
          <w:rFonts w:cs="Times New Roman"/>
          <w:color w:val="000000"/>
          <w:sz w:val="20"/>
          <w:szCs w:val="20"/>
          <w:lang w:bidi="ar-EG"/>
        </w:rPr>
        <w:t xml:space="preserve"> </w:t>
      </w:r>
      <w:r w:rsidRPr="001C3799">
        <w:rPr>
          <w:rFonts w:cs="Times New Roman"/>
          <w:color w:val="000000"/>
          <w:sz w:val="20"/>
          <w:szCs w:val="20"/>
          <w:lang w:bidi="ar-EG"/>
        </w:rPr>
        <w:t>methylene</w:t>
      </w:r>
      <w:r w:rsidR="008E753E" w:rsidRPr="001C3799">
        <w:rPr>
          <w:rFonts w:cs="Times New Roman"/>
          <w:color w:val="000000"/>
          <w:sz w:val="20"/>
          <w:szCs w:val="20"/>
        </w:rPr>
        <w:t xml:space="preserve"> </w:t>
      </w:r>
      <w:r w:rsidRPr="001C3799">
        <w:rPr>
          <w:rFonts w:cs="Times New Roman"/>
          <w:color w:val="000000"/>
          <w:sz w:val="20"/>
          <w:szCs w:val="20"/>
          <w:lang w:bidi="ar-EG"/>
        </w:rPr>
        <w:t>blue</w:t>
      </w:r>
      <w:r w:rsidR="008E753E" w:rsidRPr="001C3799">
        <w:rPr>
          <w:rFonts w:cs="Times New Roman"/>
          <w:color w:val="000000"/>
          <w:sz w:val="20"/>
          <w:szCs w:val="20"/>
          <w:lang w:bidi="ar-EG"/>
        </w:rPr>
        <w:t xml:space="preserve"> </w:t>
      </w:r>
      <w:r w:rsidRPr="001C3799">
        <w:rPr>
          <w:rFonts w:cs="Times New Roman"/>
          <w:color w:val="000000"/>
          <w:sz w:val="20"/>
          <w:szCs w:val="20"/>
          <w:lang w:bidi="ar-EG"/>
        </w:rPr>
        <w:t>as</w:t>
      </w:r>
      <w:r w:rsidR="008E753E" w:rsidRPr="001C3799">
        <w:rPr>
          <w:rFonts w:cs="Times New Roman"/>
          <w:color w:val="000000"/>
          <w:sz w:val="20"/>
          <w:szCs w:val="20"/>
          <w:lang w:bidi="ar-EG"/>
        </w:rPr>
        <w:t xml:space="preserve"> </w:t>
      </w:r>
      <w:r w:rsidRPr="001C3799">
        <w:rPr>
          <w:rFonts w:cs="Times New Roman"/>
          <w:color w:val="000000"/>
          <w:sz w:val="20"/>
          <w:szCs w:val="20"/>
          <w:lang w:bidi="ar-EG"/>
        </w:rPr>
        <w:t>indicator</w:t>
      </w:r>
      <w:r w:rsidR="008E753E" w:rsidRPr="001C3799">
        <w:rPr>
          <w:rFonts w:cs="Times New Roman"/>
          <w:color w:val="000000"/>
          <w:sz w:val="20"/>
          <w:szCs w:val="20"/>
          <w:lang w:bidi="ar-EG"/>
        </w:rPr>
        <w:t xml:space="preserve"> </w:t>
      </w:r>
      <w:r w:rsidRPr="001C3799">
        <w:rPr>
          <w:rFonts w:cs="Times New Roman"/>
          <w:color w:val="000000"/>
          <w:sz w:val="20"/>
          <w:szCs w:val="20"/>
          <w:lang w:bidi="ar-EG"/>
        </w:rPr>
        <w:t>A.O.A.C.</w:t>
      </w:r>
      <w:r w:rsidR="008E753E" w:rsidRPr="001C3799">
        <w:rPr>
          <w:rFonts w:cs="Times New Roman"/>
          <w:color w:val="000000"/>
          <w:sz w:val="20"/>
          <w:szCs w:val="20"/>
          <w:lang w:bidi="ar-EG"/>
        </w:rPr>
        <w:t xml:space="preserve"> </w:t>
      </w:r>
      <w:r w:rsidRPr="001C3799">
        <w:rPr>
          <w:rFonts w:cs="Times New Roman"/>
          <w:color w:val="000000"/>
          <w:sz w:val="20"/>
          <w:szCs w:val="20"/>
          <w:lang w:bidi="ar-EG"/>
        </w:rPr>
        <w:t>Washington</w:t>
      </w:r>
      <w:r w:rsidR="008E753E" w:rsidRPr="001C3799">
        <w:rPr>
          <w:rFonts w:cs="Times New Roman"/>
          <w:color w:val="000000"/>
          <w:sz w:val="20"/>
          <w:szCs w:val="20"/>
          <w:lang w:bidi="ar-EG"/>
        </w:rPr>
        <w:t xml:space="preserve"> </w:t>
      </w:r>
      <w:r w:rsidRPr="001C3799">
        <w:rPr>
          <w:rFonts w:cs="Times New Roman"/>
          <w:color w:val="000000"/>
          <w:sz w:val="20"/>
          <w:szCs w:val="20"/>
          <w:lang w:bidi="ar-EG"/>
        </w:rPr>
        <w:t>D.C.U.S.A.</w:t>
      </w:r>
      <w:r w:rsidR="008E753E" w:rsidRPr="001C3799">
        <w:rPr>
          <w:rFonts w:cs="Times New Roman"/>
          <w:color w:val="000000"/>
          <w:sz w:val="20"/>
          <w:szCs w:val="20"/>
          <w:lang w:bidi="ar-EG"/>
        </w:rPr>
        <w:t xml:space="preserve"> </w:t>
      </w:r>
      <w:r w:rsidRPr="001C3799">
        <w:rPr>
          <w:rFonts w:cs="Times New Roman"/>
          <w:color w:val="000000"/>
          <w:sz w:val="20"/>
          <w:szCs w:val="20"/>
          <w:lang w:bidi="ar-EG"/>
        </w:rPr>
        <w:t>pp.490-510.</w:t>
      </w:r>
    </w:p>
    <w:p w:rsidR="0044604D" w:rsidRPr="001C3799" w:rsidRDefault="00087594" w:rsidP="001C3799">
      <w:pPr>
        <w:pStyle w:val="a8"/>
        <w:numPr>
          <w:ilvl w:val="0"/>
          <w:numId w:val="3"/>
        </w:numPr>
        <w:bidi w:val="0"/>
        <w:snapToGrid w:val="0"/>
        <w:ind w:left="425" w:firstLineChars="0" w:hanging="425"/>
        <w:jc w:val="both"/>
        <w:rPr>
          <w:rFonts w:cs="Times New Roman"/>
          <w:sz w:val="20"/>
          <w:szCs w:val="20"/>
        </w:rPr>
      </w:pPr>
      <w:r w:rsidRPr="001C3799">
        <w:rPr>
          <w:rFonts w:cs="Times New Roman"/>
          <w:bCs/>
          <w:sz w:val="20"/>
          <w:szCs w:val="20"/>
        </w:rPr>
        <w:t>Lester,</w:t>
      </w:r>
      <w:r w:rsidR="008E753E" w:rsidRPr="001C3799">
        <w:rPr>
          <w:rFonts w:cs="Times New Roman"/>
          <w:bCs/>
          <w:sz w:val="20"/>
          <w:szCs w:val="20"/>
        </w:rPr>
        <w:t xml:space="preserve"> </w:t>
      </w:r>
      <w:r w:rsidRPr="001C3799">
        <w:rPr>
          <w:rFonts w:cs="Times New Roman"/>
          <w:bCs/>
          <w:sz w:val="20"/>
          <w:szCs w:val="20"/>
        </w:rPr>
        <w:t>G.E.;</w:t>
      </w:r>
      <w:r w:rsidR="008E753E" w:rsidRPr="001C3799">
        <w:rPr>
          <w:rFonts w:cs="Times New Roman"/>
          <w:bCs/>
          <w:sz w:val="20"/>
          <w:szCs w:val="20"/>
        </w:rPr>
        <w:t xml:space="preserve"> </w:t>
      </w:r>
      <w:r w:rsidRPr="001C3799">
        <w:rPr>
          <w:rFonts w:cs="Times New Roman"/>
          <w:bCs/>
          <w:sz w:val="20"/>
          <w:szCs w:val="20"/>
        </w:rPr>
        <w:t>Lifon,</w:t>
      </w:r>
      <w:r w:rsidR="008E753E" w:rsidRPr="001C3799">
        <w:rPr>
          <w:rFonts w:cs="Times New Roman"/>
          <w:bCs/>
          <w:sz w:val="20"/>
          <w:szCs w:val="20"/>
        </w:rPr>
        <w:t xml:space="preserve"> </w:t>
      </w:r>
      <w:r w:rsidRPr="001C3799">
        <w:rPr>
          <w:rFonts w:cs="Times New Roman"/>
          <w:bCs/>
          <w:sz w:val="20"/>
          <w:szCs w:val="20"/>
        </w:rPr>
        <w:t>I.L.</w:t>
      </w:r>
      <w:r w:rsidR="008E753E" w:rsidRPr="001C3799">
        <w:rPr>
          <w:rFonts w:cs="Times New Roman"/>
          <w:bCs/>
          <w:sz w:val="20"/>
          <w:szCs w:val="20"/>
        </w:rPr>
        <w:t xml:space="preserve"> </w:t>
      </w:r>
      <w:r w:rsidRPr="001C3799">
        <w:rPr>
          <w:rFonts w:cs="Times New Roman"/>
          <w:bCs/>
          <w:sz w:val="20"/>
          <w:szCs w:val="20"/>
        </w:rPr>
        <w:t>and</w:t>
      </w:r>
      <w:r w:rsidR="008E753E" w:rsidRPr="001C3799">
        <w:rPr>
          <w:rFonts w:cs="Times New Roman"/>
          <w:bCs/>
          <w:sz w:val="20"/>
          <w:szCs w:val="20"/>
        </w:rPr>
        <w:t xml:space="preserve"> </w:t>
      </w:r>
      <w:r w:rsidRPr="001C3799">
        <w:rPr>
          <w:rFonts w:cs="Times New Roman"/>
          <w:bCs/>
          <w:sz w:val="20"/>
          <w:szCs w:val="20"/>
        </w:rPr>
        <w:t>Roger,</w:t>
      </w:r>
      <w:r w:rsidR="008E753E" w:rsidRPr="001C3799">
        <w:rPr>
          <w:rFonts w:cs="Times New Roman"/>
          <w:bCs/>
          <w:sz w:val="20"/>
          <w:szCs w:val="20"/>
        </w:rPr>
        <w:t xml:space="preserve"> </w:t>
      </w:r>
      <w:r w:rsidRPr="001C3799">
        <w:rPr>
          <w:rFonts w:cs="Times New Roman"/>
          <w:bCs/>
          <w:sz w:val="20"/>
          <w:szCs w:val="20"/>
        </w:rPr>
        <w:t>G.</w:t>
      </w:r>
      <w:r w:rsidR="008E753E" w:rsidRPr="001C3799">
        <w:rPr>
          <w:rFonts w:cs="Times New Roman"/>
          <w:bCs/>
          <w:sz w:val="20"/>
          <w:szCs w:val="20"/>
        </w:rPr>
        <w:t xml:space="preserve"> </w:t>
      </w:r>
      <w:r w:rsidRPr="001C3799">
        <w:rPr>
          <w:rFonts w:cs="Times New Roman"/>
          <w:bCs/>
          <w:sz w:val="20"/>
          <w:szCs w:val="20"/>
        </w:rPr>
        <w:t>(2005):</w:t>
      </w:r>
      <w:r w:rsidR="008E753E" w:rsidRPr="001C3799">
        <w:rPr>
          <w:rFonts w:cs="Times New Roman"/>
          <w:sz w:val="20"/>
          <w:szCs w:val="20"/>
        </w:rPr>
        <w:t xml:space="preserve"> </w:t>
      </w:r>
      <w:r w:rsidRPr="001C3799">
        <w:rPr>
          <w:rFonts w:cs="Times New Roman"/>
          <w:sz w:val="20"/>
          <w:szCs w:val="20"/>
        </w:rPr>
        <w:t>Supplemental</w:t>
      </w:r>
      <w:r w:rsidR="008E753E" w:rsidRPr="001C3799">
        <w:rPr>
          <w:rFonts w:cs="Times New Roman"/>
          <w:sz w:val="20"/>
          <w:szCs w:val="20"/>
        </w:rPr>
        <w:t xml:space="preserve"> </w:t>
      </w:r>
      <w:r w:rsidRPr="001C3799">
        <w:rPr>
          <w:rFonts w:cs="Times New Roman"/>
          <w:sz w:val="20"/>
          <w:szCs w:val="20"/>
        </w:rPr>
        <w:t>foliar</w:t>
      </w:r>
      <w:r w:rsidR="008E753E" w:rsidRPr="001C3799">
        <w:rPr>
          <w:rFonts w:cs="Times New Roman"/>
          <w:sz w:val="20"/>
          <w:szCs w:val="20"/>
        </w:rPr>
        <w:t xml:space="preserve"> </w:t>
      </w:r>
      <w:r w:rsidRPr="001C3799">
        <w:rPr>
          <w:rFonts w:cs="Times New Roman"/>
          <w:sz w:val="20"/>
          <w:szCs w:val="20"/>
        </w:rPr>
        <w:t>potassium</w:t>
      </w:r>
      <w:r w:rsidR="008E753E" w:rsidRPr="001C3799">
        <w:rPr>
          <w:rFonts w:cs="Times New Roman"/>
          <w:sz w:val="20"/>
          <w:szCs w:val="20"/>
        </w:rPr>
        <w:t xml:space="preserve"> </w:t>
      </w:r>
      <w:r w:rsidRPr="001C3799">
        <w:rPr>
          <w:rFonts w:cs="Times New Roman"/>
          <w:sz w:val="20"/>
          <w:szCs w:val="20"/>
        </w:rPr>
        <w:t>application</w:t>
      </w:r>
      <w:r w:rsidR="008E753E" w:rsidRPr="001C3799">
        <w:rPr>
          <w:rFonts w:cs="Times New Roman"/>
          <w:sz w:val="20"/>
          <w:szCs w:val="20"/>
        </w:rPr>
        <w:t xml:space="preserve"> </w:t>
      </w:r>
      <w:r w:rsidRPr="001C3799">
        <w:rPr>
          <w:rFonts w:cs="Times New Roman"/>
          <w:sz w:val="20"/>
          <w:szCs w:val="20"/>
        </w:rPr>
        <w:t>with</w:t>
      </w:r>
      <w:r w:rsidR="008E753E" w:rsidRPr="001C3799">
        <w:rPr>
          <w:rFonts w:cs="Times New Roman"/>
          <w:sz w:val="20"/>
          <w:szCs w:val="20"/>
        </w:rPr>
        <w:t xml:space="preserve"> </w:t>
      </w:r>
      <w:r w:rsidRPr="001C3799">
        <w:rPr>
          <w:rFonts w:cs="Times New Roman"/>
          <w:sz w:val="20"/>
          <w:szCs w:val="20"/>
        </w:rPr>
        <w:t>or</w:t>
      </w:r>
      <w:r w:rsidR="008E753E" w:rsidRPr="001C3799">
        <w:rPr>
          <w:rFonts w:cs="Times New Roman"/>
          <w:sz w:val="20"/>
          <w:szCs w:val="20"/>
        </w:rPr>
        <w:t xml:space="preserve"> </w:t>
      </w:r>
      <w:r w:rsidRPr="001C3799">
        <w:rPr>
          <w:rFonts w:cs="Times New Roman"/>
          <w:sz w:val="20"/>
          <w:szCs w:val="20"/>
        </w:rPr>
        <w:t>without</w:t>
      </w:r>
      <w:r w:rsidR="008E753E" w:rsidRPr="001C3799">
        <w:rPr>
          <w:rFonts w:cs="Times New Roman"/>
          <w:sz w:val="20"/>
          <w:szCs w:val="20"/>
        </w:rPr>
        <w:t xml:space="preserve"> </w:t>
      </w:r>
      <w:r w:rsidRPr="001C3799">
        <w:rPr>
          <w:rFonts w:cs="Times New Roman"/>
          <w:sz w:val="20"/>
          <w:szCs w:val="20"/>
        </w:rPr>
        <w:t>a</w:t>
      </w:r>
      <w:r w:rsidR="008E753E" w:rsidRPr="001C3799">
        <w:rPr>
          <w:rFonts w:cs="Times New Roman"/>
          <w:sz w:val="20"/>
          <w:szCs w:val="20"/>
        </w:rPr>
        <w:t xml:space="preserve"> </w:t>
      </w:r>
      <w:r w:rsidRPr="001C3799">
        <w:rPr>
          <w:rFonts w:cs="Times New Roman"/>
          <w:sz w:val="20"/>
          <w:szCs w:val="20"/>
        </w:rPr>
        <w:t>surfactant</w:t>
      </w:r>
      <w:r w:rsidR="008E753E" w:rsidRPr="001C3799">
        <w:rPr>
          <w:rFonts w:cs="Times New Roman"/>
          <w:sz w:val="20"/>
          <w:szCs w:val="20"/>
        </w:rPr>
        <w:t xml:space="preserve"> </w:t>
      </w:r>
      <w:r w:rsidRPr="001C3799">
        <w:rPr>
          <w:rFonts w:cs="Times New Roman"/>
          <w:sz w:val="20"/>
          <w:szCs w:val="20"/>
        </w:rPr>
        <w:t>can</w:t>
      </w:r>
      <w:r w:rsidR="008E753E" w:rsidRPr="001C3799">
        <w:rPr>
          <w:rFonts w:cs="Times New Roman"/>
          <w:sz w:val="20"/>
          <w:szCs w:val="20"/>
        </w:rPr>
        <w:t xml:space="preserve"> </w:t>
      </w:r>
      <w:r w:rsidRPr="001C3799">
        <w:rPr>
          <w:rFonts w:cs="Times New Roman"/>
          <w:sz w:val="20"/>
          <w:szCs w:val="20"/>
        </w:rPr>
        <w:t>enhance</w:t>
      </w:r>
      <w:r w:rsidR="008E753E" w:rsidRPr="001C3799">
        <w:rPr>
          <w:rFonts w:cs="Times New Roman"/>
          <w:sz w:val="20"/>
          <w:szCs w:val="20"/>
        </w:rPr>
        <w:t xml:space="preserve"> </w:t>
      </w:r>
      <w:r w:rsidRPr="001C3799">
        <w:rPr>
          <w:rFonts w:cs="Times New Roman"/>
          <w:sz w:val="20"/>
          <w:szCs w:val="20"/>
        </w:rPr>
        <w:t>netted</w:t>
      </w:r>
      <w:r w:rsidR="008E753E" w:rsidRPr="001C3799">
        <w:rPr>
          <w:rFonts w:cs="Times New Roman"/>
          <w:sz w:val="20"/>
          <w:szCs w:val="20"/>
        </w:rPr>
        <w:t xml:space="preserve"> </w:t>
      </w:r>
      <w:r w:rsidRPr="001C3799">
        <w:rPr>
          <w:rFonts w:cs="Times New Roman"/>
          <w:sz w:val="20"/>
          <w:szCs w:val="20"/>
        </w:rPr>
        <w:t>muskmelon</w:t>
      </w:r>
      <w:r w:rsidR="008E753E" w:rsidRPr="001C3799">
        <w:rPr>
          <w:rFonts w:cs="Times New Roman"/>
          <w:sz w:val="20"/>
          <w:szCs w:val="20"/>
        </w:rPr>
        <w:t xml:space="preserve"> </w:t>
      </w:r>
      <w:r w:rsidRPr="001C3799">
        <w:rPr>
          <w:rFonts w:cs="Times New Roman"/>
          <w:sz w:val="20"/>
          <w:szCs w:val="20"/>
        </w:rPr>
        <w:t>quality.</w:t>
      </w:r>
      <w:r w:rsidR="008E753E" w:rsidRPr="001C3799">
        <w:rPr>
          <w:rFonts w:cs="Times New Roman"/>
          <w:sz w:val="20"/>
          <w:szCs w:val="20"/>
        </w:rPr>
        <w:t xml:space="preserve"> </w:t>
      </w:r>
      <w:r w:rsidRPr="001C3799">
        <w:rPr>
          <w:rFonts w:cs="Times New Roman"/>
          <w:sz w:val="20"/>
          <w:szCs w:val="20"/>
        </w:rPr>
        <w:t>Hort.</w:t>
      </w:r>
      <w:r w:rsidR="008E753E" w:rsidRPr="001C3799">
        <w:rPr>
          <w:rFonts w:cs="Times New Roman"/>
          <w:sz w:val="20"/>
          <w:szCs w:val="20"/>
        </w:rPr>
        <w:t xml:space="preserve"> </w:t>
      </w:r>
      <w:r w:rsidRPr="001C3799">
        <w:rPr>
          <w:rFonts w:cs="Times New Roman"/>
          <w:sz w:val="20"/>
          <w:szCs w:val="20"/>
        </w:rPr>
        <w:t>Sci.</w:t>
      </w:r>
      <w:r w:rsidR="008E753E" w:rsidRPr="001C3799">
        <w:rPr>
          <w:rFonts w:cs="Times New Roman"/>
          <w:sz w:val="20"/>
          <w:szCs w:val="20"/>
        </w:rPr>
        <w:t xml:space="preserve"> </w:t>
      </w:r>
      <w:r w:rsidRPr="001C3799">
        <w:rPr>
          <w:rFonts w:cs="Times New Roman"/>
          <w:sz w:val="20"/>
          <w:szCs w:val="20"/>
        </w:rPr>
        <w:t>41:</w:t>
      </w:r>
      <w:r w:rsidR="008E753E" w:rsidRPr="001C3799">
        <w:rPr>
          <w:rFonts w:cs="Times New Roman"/>
          <w:sz w:val="20"/>
          <w:szCs w:val="20"/>
        </w:rPr>
        <w:t xml:space="preserve"> </w:t>
      </w:r>
      <w:r w:rsidRPr="001C3799">
        <w:rPr>
          <w:rFonts w:cs="Times New Roman"/>
          <w:sz w:val="20"/>
          <w:szCs w:val="20"/>
        </w:rPr>
        <w:t>471-744.</w:t>
      </w:r>
    </w:p>
    <w:p w:rsidR="0044604D" w:rsidRPr="001C3799" w:rsidRDefault="000B623F" w:rsidP="001C3799">
      <w:pPr>
        <w:pStyle w:val="a8"/>
        <w:numPr>
          <w:ilvl w:val="0"/>
          <w:numId w:val="3"/>
        </w:numPr>
        <w:bidi w:val="0"/>
        <w:snapToGrid w:val="0"/>
        <w:ind w:left="425" w:firstLineChars="0" w:hanging="425"/>
        <w:jc w:val="both"/>
        <w:rPr>
          <w:rFonts w:cs="Times New Roman"/>
          <w:sz w:val="20"/>
          <w:szCs w:val="20"/>
        </w:rPr>
      </w:pPr>
      <w:r w:rsidRPr="001C3799">
        <w:rPr>
          <w:rFonts w:cs="Times New Roman"/>
          <w:bCs/>
          <w:sz w:val="20"/>
          <w:szCs w:val="20"/>
        </w:rPr>
        <w:t>Marshner,</w:t>
      </w:r>
      <w:r w:rsidR="008E753E" w:rsidRPr="001C3799">
        <w:rPr>
          <w:rFonts w:cs="Times New Roman"/>
          <w:bCs/>
          <w:sz w:val="20"/>
          <w:szCs w:val="20"/>
        </w:rPr>
        <w:t xml:space="preserve"> </w:t>
      </w:r>
      <w:r w:rsidRPr="001C3799">
        <w:rPr>
          <w:rFonts w:cs="Times New Roman"/>
          <w:bCs/>
          <w:sz w:val="20"/>
          <w:szCs w:val="20"/>
        </w:rPr>
        <w:t>H.</w:t>
      </w:r>
      <w:r w:rsidR="008E753E" w:rsidRPr="001C3799">
        <w:rPr>
          <w:rFonts w:cs="Times New Roman"/>
          <w:bCs/>
          <w:sz w:val="20"/>
          <w:szCs w:val="20"/>
        </w:rPr>
        <w:t xml:space="preserve"> </w:t>
      </w:r>
      <w:r w:rsidRPr="001C3799">
        <w:rPr>
          <w:rFonts w:cs="Times New Roman"/>
          <w:bCs/>
          <w:sz w:val="20"/>
          <w:szCs w:val="20"/>
        </w:rPr>
        <w:t>(1995):</w:t>
      </w:r>
      <w:r w:rsidR="008E753E" w:rsidRPr="001C3799">
        <w:rPr>
          <w:rFonts w:cs="Times New Roman"/>
          <w:sz w:val="20"/>
          <w:szCs w:val="20"/>
        </w:rPr>
        <w:t xml:space="preserve"> </w:t>
      </w:r>
      <w:r w:rsidR="007536BF" w:rsidRPr="001C3799">
        <w:rPr>
          <w:rFonts w:cs="Times New Roman"/>
          <w:sz w:val="20"/>
          <w:szCs w:val="20"/>
        </w:rPr>
        <w:t>Func</w:t>
      </w:r>
      <w:r w:rsidRPr="001C3799">
        <w:rPr>
          <w:rFonts w:cs="Times New Roman"/>
          <w:sz w:val="20"/>
          <w:szCs w:val="20"/>
        </w:rPr>
        <w:t>t</w:t>
      </w:r>
      <w:r w:rsidR="007536BF" w:rsidRPr="001C3799">
        <w:rPr>
          <w:rFonts w:cs="Times New Roman"/>
          <w:sz w:val="20"/>
          <w:szCs w:val="20"/>
        </w:rPr>
        <w:t>i</w:t>
      </w:r>
      <w:r w:rsidRPr="001C3799">
        <w:rPr>
          <w:rFonts w:cs="Times New Roman"/>
          <w:sz w:val="20"/>
          <w:szCs w:val="20"/>
        </w:rPr>
        <w:t>ons</w:t>
      </w:r>
      <w:r w:rsidR="008E753E" w:rsidRPr="001C3799">
        <w:rPr>
          <w:rFonts w:cs="Times New Roman"/>
          <w:sz w:val="20"/>
          <w:szCs w:val="20"/>
        </w:rPr>
        <w:t xml:space="preserve"> </w:t>
      </w:r>
      <w:r w:rsidRPr="001C3799">
        <w:rPr>
          <w:rFonts w:cs="Times New Roman"/>
          <w:sz w:val="20"/>
          <w:szCs w:val="20"/>
        </w:rPr>
        <w:t>of</w:t>
      </w:r>
      <w:r w:rsidR="008E753E" w:rsidRPr="001C3799">
        <w:rPr>
          <w:rFonts w:cs="Times New Roman"/>
          <w:sz w:val="20"/>
          <w:szCs w:val="20"/>
        </w:rPr>
        <w:t xml:space="preserve"> </w:t>
      </w:r>
      <w:r w:rsidR="007536BF" w:rsidRPr="001C3799">
        <w:rPr>
          <w:rFonts w:cs="Times New Roman"/>
          <w:sz w:val="20"/>
          <w:szCs w:val="20"/>
        </w:rPr>
        <w:t>mineral</w:t>
      </w:r>
      <w:r w:rsidR="008E753E" w:rsidRPr="001C3799">
        <w:rPr>
          <w:rFonts w:cs="Times New Roman"/>
          <w:sz w:val="20"/>
          <w:szCs w:val="20"/>
        </w:rPr>
        <w:t xml:space="preserve"> </w:t>
      </w:r>
      <w:r w:rsidR="007536BF" w:rsidRPr="001C3799">
        <w:rPr>
          <w:rFonts w:cs="Times New Roman"/>
          <w:sz w:val="20"/>
          <w:szCs w:val="20"/>
        </w:rPr>
        <w:t>nutrition</w:t>
      </w:r>
      <w:r w:rsidR="008E753E" w:rsidRPr="001C3799">
        <w:rPr>
          <w:rFonts w:cs="Times New Roman"/>
          <w:sz w:val="20"/>
          <w:szCs w:val="20"/>
        </w:rPr>
        <w:t xml:space="preserve"> </w:t>
      </w:r>
      <w:r w:rsidR="007536BF" w:rsidRPr="001C3799">
        <w:rPr>
          <w:rFonts w:cs="Times New Roman"/>
          <w:sz w:val="20"/>
          <w:szCs w:val="20"/>
        </w:rPr>
        <w:t>macronutrien</w:t>
      </w:r>
      <w:r w:rsidRPr="001C3799">
        <w:rPr>
          <w:rFonts w:cs="Times New Roman"/>
          <w:sz w:val="20"/>
          <w:szCs w:val="20"/>
        </w:rPr>
        <w:t>t</w:t>
      </w:r>
      <w:r w:rsidR="007536BF" w:rsidRPr="001C3799">
        <w:rPr>
          <w:rFonts w:cs="Times New Roman"/>
          <w:sz w:val="20"/>
          <w:szCs w:val="20"/>
        </w:rPr>
        <w:t>s</w:t>
      </w:r>
      <w:r w:rsidRPr="001C3799">
        <w:rPr>
          <w:rFonts w:cs="Times New Roman"/>
          <w:sz w:val="20"/>
          <w:szCs w:val="20"/>
        </w:rPr>
        <w:t>,</w:t>
      </w:r>
      <w:r w:rsidR="008E753E" w:rsidRPr="001C3799">
        <w:rPr>
          <w:rFonts w:cs="Times New Roman"/>
          <w:sz w:val="20"/>
          <w:szCs w:val="20"/>
        </w:rPr>
        <w:t xml:space="preserve"> </w:t>
      </w:r>
      <w:r w:rsidRPr="001C3799">
        <w:rPr>
          <w:rFonts w:cs="Times New Roman"/>
          <w:sz w:val="20"/>
          <w:szCs w:val="20"/>
        </w:rPr>
        <w:t>Marshner</w:t>
      </w:r>
      <w:r w:rsidR="008E753E" w:rsidRPr="001C3799">
        <w:rPr>
          <w:rFonts w:cs="Times New Roman"/>
          <w:sz w:val="20"/>
          <w:szCs w:val="20"/>
        </w:rPr>
        <w:t xml:space="preserve"> </w:t>
      </w:r>
      <w:r w:rsidRPr="001C3799">
        <w:rPr>
          <w:rFonts w:cs="Times New Roman"/>
          <w:sz w:val="20"/>
          <w:szCs w:val="20"/>
        </w:rPr>
        <w:t>H.</w:t>
      </w:r>
      <w:r w:rsidR="008E753E" w:rsidRPr="001C3799">
        <w:rPr>
          <w:rFonts w:cs="Times New Roman"/>
          <w:sz w:val="20"/>
          <w:szCs w:val="20"/>
        </w:rPr>
        <w:t xml:space="preserve"> </w:t>
      </w:r>
      <w:r w:rsidRPr="001C3799">
        <w:rPr>
          <w:rFonts w:cs="Times New Roman"/>
          <w:sz w:val="20"/>
          <w:szCs w:val="20"/>
        </w:rPr>
        <w:t>(ed)</w:t>
      </w:r>
      <w:r w:rsidR="008E753E" w:rsidRPr="001C3799">
        <w:rPr>
          <w:rFonts w:cs="Times New Roman"/>
          <w:sz w:val="20"/>
          <w:szCs w:val="20"/>
        </w:rPr>
        <w:t xml:space="preserve"> </w:t>
      </w:r>
      <w:r w:rsidRPr="001C3799">
        <w:rPr>
          <w:rFonts w:cs="Times New Roman"/>
          <w:sz w:val="20"/>
          <w:szCs w:val="20"/>
        </w:rPr>
        <w:t>Minia</w:t>
      </w:r>
      <w:r w:rsidR="008E753E" w:rsidRPr="001C3799">
        <w:rPr>
          <w:rFonts w:cs="Times New Roman"/>
          <w:sz w:val="20"/>
          <w:szCs w:val="20"/>
        </w:rPr>
        <w:t xml:space="preserve"> </w:t>
      </w:r>
      <w:r w:rsidRPr="001C3799">
        <w:rPr>
          <w:rFonts w:cs="Times New Roman"/>
          <w:sz w:val="20"/>
          <w:szCs w:val="20"/>
        </w:rPr>
        <w:t>nutrition</w:t>
      </w:r>
      <w:r w:rsidR="008E753E" w:rsidRPr="001C3799">
        <w:rPr>
          <w:rFonts w:cs="Times New Roman"/>
          <w:sz w:val="20"/>
          <w:szCs w:val="20"/>
        </w:rPr>
        <w:t xml:space="preserve"> </w:t>
      </w:r>
      <w:r w:rsidRPr="001C3799">
        <w:rPr>
          <w:rFonts w:cs="Times New Roman"/>
          <w:sz w:val="20"/>
          <w:szCs w:val="20"/>
        </w:rPr>
        <w:t>of</w:t>
      </w:r>
      <w:r w:rsidR="008E753E" w:rsidRPr="001C3799">
        <w:rPr>
          <w:rFonts w:cs="Times New Roman"/>
          <w:sz w:val="20"/>
          <w:szCs w:val="20"/>
        </w:rPr>
        <w:t xml:space="preserve"> </w:t>
      </w:r>
      <w:r w:rsidRPr="001C3799">
        <w:rPr>
          <w:rFonts w:cs="Times New Roman"/>
          <w:sz w:val="20"/>
          <w:szCs w:val="20"/>
        </w:rPr>
        <w:t>higher</w:t>
      </w:r>
      <w:r w:rsidR="008E753E" w:rsidRPr="001C3799">
        <w:rPr>
          <w:rFonts w:cs="Times New Roman"/>
          <w:sz w:val="20"/>
          <w:szCs w:val="20"/>
        </w:rPr>
        <w:t xml:space="preserve">, </w:t>
      </w:r>
      <w:r w:rsidRPr="001C3799">
        <w:rPr>
          <w:rFonts w:cs="Times New Roman"/>
          <w:sz w:val="20"/>
          <w:szCs w:val="20"/>
        </w:rPr>
        <w:t>2</w:t>
      </w:r>
      <w:r w:rsidRPr="001C3799">
        <w:rPr>
          <w:rFonts w:cs="Times New Roman"/>
          <w:sz w:val="20"/>
          <w:szCs w:val="20"/>
          <w:vertAlign w:val="superscript"/>
        </w:rPr>
        <w:t>nd</w:t>
      </w:r>
      <w:r w:rsidR="008E753E" w:rsidRPr="001C3799">
        <w:rPr>
          <w:rFonts w:cs="Times New Roman"/>
          <w:sz w:val="20"/>
          <w:szCs w:val="20"/>
        </w:rPr>
        <w:t xml:space="preserve"> </w:t>
      </w:r>
      <w:r w:rsidRPr="001C3799">
        <w:rPr>
          <w:rFonts w:cs="Times New Roman"/>
          <w:sz w:val="20"/>
          <w:szCs w:val="20"/>
        </w:rPr>
        <w:t>ed.</w:t>
      </w:r>
      <w:r w:rsidR="008E753E" w:rsidRPr="001C3799">
        <w:rPr>
          <w:rFonts w:cs="Times New Roman"/>
          <w:sz w:val="20"/>
          <w:szCs w:val="20"/>
        </w:rPr>
        <w:t xml:space="preserve"> </w:t>
      </w:r>
      <w:r w:rsidRPr="001C3799">
        <w:rPr>
          <w:rFonts w:cs="Times New Roman"/>
          <w:sz w:val="20"/>
          <w:szCs w:val="20"/>
        </w:rPr>
        <w:t>Academic,</w:t>
      </w:r>
      <w:r w:rsidR="008E753E" w:rsidRPr="001C3799">
        <w:rPr>
          <w:rFonts w:cs="Times New Roman"/>
          <w:sz w:val="20"/>
          <w:szCs w:val="20"/>
        </w:rPr>
        <w:t xml:space="preserve"> </w:t>
      </w:r>
      <w:r w:rsidRPr="001C3799">
        <w:rPr>
          <w:rFonts w:cs="Times New Roman"/>
          <w:sz w:val="20"/>
          <w:szCs w:val="20"/>
        </w:rPr>
        <w:t>N.Y.</w:t>
      </w:r>
      <w:r w:rsidR="008E753E" w:rsidRPr="001C3799">
        <w:rPr>
          <w:rFonts w:cs="Times New Roman"/>
          <w:sz w:val="20"/>
          <w:szCs w:val="20"/>
        </w:rPr>
        <w:t xml:space="preserve"> </w:t>
      </w:r>
      <w:r w:rsidRPr="001C3799">
        <w:rPr>
          <w:rFonts w:cs="Times New Roman"/>
          <w:sz w:val="20"/>
          <w:szCs w:val="20"/>
        </w:rPr>
        <w:t>pp.</w:t>
      </w:r>
      <w:r w:rsidR="008E753E" w:rsidRPr="001C3799">
        <w:rPr>
          <w:rFonts w:cs="Times New Roman"/>
          <w:sz w:val="20"/>
          <w:szCs w:val="20"/>
        </w:rPr>
        <w:t xml:space="preserve"> </w:t>
      </w:r>
      <w:r w:rsidRPr="001C3799">
        <w:rPr>
          <w:rFonts w:cs="Times New Roman"/>
          <w:sz w:val="20"/>
          <w:szCs w:val="20"/>
        </w:rPr>
        <w:t>299-312.</w:t>
      </w:r>
    </w:p>
    <w:p w:rsidR="0044604D" w:rsidRPr="001C3799" w:rsidRDefault="000B623F" w:rsidP="001C3799">
      <w:pPr>
        <w:pStyle w:val="a8"/>
        <w:numPr>
          <w:ilvl w:val="0"/>
          <w:numId w:val="3"/>
        </w:numPr>
        <w:bidi w:val="0"/>
        <w:snapToGrid w:val="0"/>
        <w:ind w:left="425" w:firstLineChars="0" w:hanging="425"/>
        <w:jc w:val="both"/>
        <w:rPr>
          <w:rFonts w:cs="Times New Roman"/>
          <w:sz w:val="20"/>
          <w:szCs w:val="20"/>
        </w:rPr>
      </w:pPr>
      <w:r w:rsidRPr="001C3799">
        <w:rPr>
          <w:rFonts w:cs="Times New Roman"/>
          <w:bCs/>
          <w:sz w:val="20"/>
          <w:szCs w:val="20"/>
        </w:rPr>
        <w:t>Martin,</w:t>
      </w:r>
      <w:r w:rsidR="008E753E" w:rsidRPr="001C3799">
        <w:rPr>
          <w:rFonts w:cs="Times New Roman"/>
          <w:bCs/>
          <w:sz w:val="20"/>
          <w:szCs w:val="20"/>
        </w:rPr>
        <w:t xml:space="preserve"> </w:t>
      </w:r>
      <w:r w:rsidRPr="001C3799">
        <w:rPr>
          <w:rFonts w:cs="Times New Roman"/>
          <w:bCs/>
          <w:sz w:val="20"/>
          <w:szCs w:val="20"/>
        </w:rPr>
        <w:t>P.,</w:t>
      </w:r>
      <w:r w:rsidR="008E753E" w:rsidRPr="001C3799">
        <w:rPr>
          <w:rFonts w:cs="Times New Roman"/>
          <w:bCs/>
          <w:sz w:val="20"/>
          <w:szCs w:val="20"/>
        </w:rPr>
        <w:t xml:space="preserve"> </w:t>
      </w:r>
      <w:r w:rsidRPr="001C3799">
        <w:rPr>
          <w:rFonts w:cs="Times New Roman"/>
          <w:bCs/>
          <w:sz w:val="20"/>
          <w:szCs w:val="20"/>
        </w:rPr>
        <w:t>Reglado,</w:t>
      </w:r>
      <w:r w:rsidR="008E753E" w:rsidRPr="001C3799">
        <w:rPr>
          <w:rFonts w:cs="Times New Roman"/>
          <w:bCs/>
          <w:sz w:val="20"/>
          <w:szCs w:val="20"/>
        </w:rPr>
        <w:t xml:space="preserve"> </w:t>
      </w:r>
      <w:r w:rsidRPr="001C3799">
        <w:rPr>
          <w:rFonts w:cs="Times New Roman"/>
          <w:bCs/>
          <w:sz w:val="20"/>
          <w:szCs w:val="20"/>
        </w:rPr>
        <w:t>R.;</w:t>
      </w:r>
      <w:r w:rsidR="008E753E" w:rsidRPr="001C3799">
        <w:rPr>
          <w:rFonts w:cs="Times New Roman"/>
          <w:bCs/>
          <w:sz w:val="20"/>
          <w:szCs w:val="20"/>
        </w:rPr>
        <w:t xml:space="preserve"> </w:t>
      </w:r>
      <w:r w:rsidRPr="001C3799">
        <w:rPr>
          <w:rFonts w:cs="Times New Roman"/>
          <w:bCs/>
          <w:sz w:val="20"/>
          <w:szCs w:val="20"/>
        </w:rPr>
        <w:t>Gonzlalez</w:t>
      </w:r>
      <w:r w:rsidR="008E753E" w:rsidRPr="001C3799">
        <w:rPr>
          <w:rFonts w:cs="Times New Roman"/>
          <w:bCs/>
          <w:sz w:val="20"/>
          <w:szCs w:val="20"/>
        </w:rPr>
        <w:t>,</w:t>
      </w:r>
      <w:r w:rsidRPr="001C3799">
        <w:rPr>
          <w:rFonts w:cs="Times New Roman"/>
          <w:bCs/>
          <w:sz w:val="20"/>
          <w:szCs w:val="20"/>
        </w:rPr>
        <w:t>.</w:t>
      </w:r>
      <w:r w:rsidR="008E753E" w:rsidRPr="001C3799">
        <w:rPr>
          <w:rFonts w:cs="Times New Roman"/>
          <w:bCs/>
          <w:sz w:val="20"/>
          <w:szCs w:val="20"/>
        </w:rPr>
        <w:t xml:space="preserve"> </w:t>
      </w:r>
      <w:r w:rsidRPr="001C3799">
        <w:rPr>
          <w:rFonts w:cs="Times New Roman"/>
          <w:bCs/>
          <w:sz w:val="20"/>
          <w:szCs w:val="20"/>
        </w:rPr>
        <w:t>R.</w:t>
      </w:r>
      <w:r w:rsidR="008E753E" w:rsidRPr="001C3799">
        <w:rPr>
          <w:rFonts w:cs="Times New Roman"/>
          <w:bCs/>
          <w:sz w:val="20"/>
          <w:szCs w:val="20"/>
        </w:rPr>
        <w:t xml:space="preserve"> </w:t>
      </w:r>
      <w:r w:rsidRPr="001C3799">
        <w:rPr>
          <w:rFonts w:cs="Times New Roman"/>
          <w:bCs/>
          <w:sz w:val="20"/>
          <w:szCs w:val="20"/>
        </w:rPr>
        <w:t>and</w:t>
      </w:r>
      <w:r w:rsidR="008E753E" w:rsidRPr="001C3799">
        <w:rPr>
          <w:rFonts w:cs="Times New Roman"/>
          <w:bCs/>
          <w:sz w:val="20"/>
          <w:szCs w:val="20"/>
        </w:rPr>
        <w:t xml:space="preserve"> </w:t>
      </w:r>
      <w:r w:rsidRPr="001C3799">
        <w:rPr>
          <w:rFonts w:cs="Times New Roman"/>
          <w:bCs/>
          <w:sz w:val="20"/>
          <w:szCs w:val="20"/>
        </w:rPr>
        <w:t>Gallegos,</w:t>
      </w:r>
      <w:r w:rsidR="008E753E" w:rsidRPr="001C3799">
        <w:rPr>
          <w:rFonts w:cs="Times New Roman"/>
          <w:bCs/>
          <w:sz w:val="20"/>
          <w:szCs w:val="20"/>
        </w:rPr>
        <w:t xml:space="preserve"> </w:t>
      </w:r>
      <w:r w:rsidRPr="001C3799">
        <w:rPr>
          <w:rFonts w:cs="Times New Roman"/>
          <w:bCs/>
          <w:sz w:val="20"/>
          <w:szCs w:val="20"/>
        </w:rPr>
        <w:t>J.I.</w:t>
      </w:r>
      <w:r w:rsidR="008E753E" w:rsidRPr="001C3799">
        <w:rPr>
          <w:rFonts w:cs="Times New Roman"/>
          <w:bCs/>
          <w:sz w:val="20"/>
          <w:szCs w:val="20"/>
        </w:rPr>
        <w:t xml:space="preserve"> </w:t>
      </w:r>
      <w:r w:rsidRPr="001C3799">
        <w:rPr>
          <w:rFonts w:cs="Times New Roman"/>
          <w:bCs/>
          <w:sz w:val="20"/>
          <w:szCs w:val="20"/>
        </w:rPr>
        <w:t>(2004):</w:t>
      </w:r>
      <w:r w:rsidR="008E753E" w:rsidRPr="001C3799">
        <w:rPr>
          <w:rFonts w:cs="Times New Roman"/>
          <w:sz w:val="20"/>
          <w:szCs w:val="20"/>
        </w:rPr>
        <w:t xml:space="preserve"> </w:t>
      </w:r>
      <w:r w:rsidR="00464205" w:rsidRPr="001C3799">
        <w:rPr>
          <w:rFonts w:cs="Times New Roman"/>
          <w:sz w:val="20"/>
          <w:szCs w:val="20"/>
        </w:rPr>
        <w:t>Colo</w:t>
      </w:r>
      <w:r w:rsidR="00C54A35" w:rsidRPr="001C3799">
        <w:rPr>
          <w:rFonts w:cs="Times New Roman"/>
          <w:sz w:val="20"/>
          <w:szCs w:val="20"/>
        </w:rPr>
        <w:t>u</w:t>
      </w:r>
      <w:r w:rsidR="00464205" w:rsidRPr="001C3799">
        <w:rPr>
          <w:rFonts w:cs="Times New Roman"/>
          <w:sz w:val="20"/>
          <w:szCs w:val="20"/>
        </w:rPr>
        <w:t>r</w:t>
      </w:r>
      <w:r w:rsidR="008E753E" w:rsidRPr="001C3799">
        <w:rPr>
          <w:rFonts w:cs="Times New Roman"/>
          <w:sz w:val="20"/>
          <w:szCs w:val="20"/>
        </w:rPr>
        <w:t xml:space="preserve"> </w:t>
      </w:r>
      <w:r w:rsidR="00C54A35" w:rsidRPr="001C3799">
        <w:rPr>
          <w:rFonts w:cs="Times New Roman"/>
          <w:sz w:val="20"/>
          <w:szCs w:val="20"/>
        </w:rPr>
        <w:t>of</w:t>
      </w:r>
      <w:r w:rsidR="008E753E" w:rsidRPr="001C3799">
        <w:rPr>
          <w:rFonts w:cs="Times New Roman"/>
          <w:sz w:val="20"/>
          <w:szCs w:val="20"/>
        </w:rPr>
        <w:t xml:space="preserve"> </w:t>
      </w:r>
      <w:r w:rsidR="00C54A35" w:rsidRPr="001C3799">
        <w:rPr>
          <w:rFonts w:cs="Times New Roman"/>
          <w:sz w:val="20"/>
          <w:szCs w:val="20"/>
        </w:rPr>
        <w:t>temperamillo</w:t>
      </w:r>
      <w:r w:rsidR="008E753E" w:rsidRPr="001C3799">
        <w:rPr>
          <w:rFonts w:cs="Times New Roman"/>
          <w:sz w:val="20"/>
          <w:szCs w:val="20"/>
        </w:rPr>
        <w:t xml:space="preserve"> </w:t>
      </w:r>
      <w:r w:rsidR="00C54A35" w:rsidRPr="001C3799">
        <w:rPr>
          <w:rFonts w:cs="Times New Roman"/>
          <w:sz w:val="20"/>
          <w:szCs w:val="20"/>
        </w:rPr>
        <w:t>Grapes</w:t>
      </w:r>
      <w:r w:rsidR="008E753E" w:rsidRPr="001C3799">
        <w:rPr>
          <w:rFonts w:cs="Times New Roman"/>
          <w:sz w:val="20"/>
          <w:szCs w:val="20"/>
        </w:rPr>
        <w:t xml:space="preserve"> </w:t>
      </w:r>
      <w:r w:rsidR="00C54A35" w:rsidRPr="001C3799">
        <w:rPr>
          <w:rFonts w:cs="Times New Roman"/>
          <w:sz w:val="20"/>
          <w:szCs w:val="20"/>
        </w:rPr>
        <w:t>as</w:t>
      </w:r>
      <w:r w:rsidR="008E753E" w:rsidRPr="001C3799">
        <w:rPr>
          <w:rFonts w:cs="Times New Roman"/>
          <w:sz w:val="20"/>
          <w:szCs w:val="20"/>
        </w:rPr>
        <w:t xml:space="preserve"> </w:t>
      </w:r>
      <w:r w:rsidR="00C54A35" w:rsidRPr="001C3799">
        <w:rPr>
          <w:rFonts w:cs="Times New Roman"/>
          <w:sz w:val="20"/>
          <w:szCs w:val="20"/>
        </w:rPr>
        <w:t>affected</w:t>
      </w:r>
      <w:r w:rsidR="008E753E" w:rsidRPr="001C3799">
        <w:rPr>
          <w:rFonts w:cs="Times New Roman"/>
          <w:sz w:val="20"/>
          <w:szCs w:val="20"/>
        </w:rPr>
        <w:t xml:space="preserve"> </w:t>
      </w:r>
      <w:r w:rsidR="00464205" w:rsidRPr="001C3799">
        <w:rPr>
          <w:rFonts w:cs="Times New Roman"/>
          <w:sz w:val="20"/>
          <w:szCs w:val="20"/>
        </w:rPr>
        <w:t>by</w:t>
      </w:r>
      <w:r w:rsidR="008E753E" w:rsidRPr="001C3799">
        <w:rPr>
          <w:rFonts w:cs="Times New Roman"/>
          <w:sz w:val="20"/>
          <w:szCs w:val="20"/>
        </w:rPr>
        <w:t xml:space="preserve"> </w:t>
      </w:r>
      <w:r w:rsidR="00464205" w:rsidRPr="001C3799">
        <w:rPr>
          <w:rFonts w:cs="Times New Roman"/>
          <w:sz w:val="20"/>
          <w:szCs w:val="20"/>
        </w:rPr>
        <w:t>different</w:t>
      </w:r>
      <w:r w:rsidR="008E753E" w:rsidRPr="001C3799">
        <w:rPr>
          <w:rFonts w:cs="Times New Roman"/>
          <w:sz w:val="20"/>
          <w:szCs w:val="20"/>
        </w:rPr>
        <w:t xml:space="preserve"> </w:t>
      </w:r>
      <w:r w:rsidR="00C54A35" w:rsidRPr="001C3799">
        <w:rPr>
          <w:rFonts w:cs="Times New Roman"/>
          <w:sz w:val="20"/>
          <w:szCs w:val="20"/>
        </w:rPr>
        <w:t>nitrogen</w:t>
      </w:r>
      <w:r w:rsidR="008E753E" w:rsidRPr="001C3799">
        <w:rPr>
          <w:rFonts w:cs="Times New Roman"/>
          <w:sz w:val="20"/>
          <w:szCs w:val="20"/>
        </w:rPr>
        <w:t xml:space="preserve"> </w:t>
      </w:r>
      <w:r w:rsidR="00C54A35" w:rsidRPr="001C3799">
        <w:rPr>
          <w:rFonts w:cs="Times New Roman"/>
          <w:sz w:val="20"/>
          <w:szCs w:val="20"/>
        </w:rPr>
        <w:t>and</w:t>
      </w:r>
      <w:r w:rsidR="008E753E" w:rsidRPr="001C3799">
        <w:rPr>
          <w:rFonts w:cs="Times New Roman"/>
          <w:sz w:val="20"/>
          <w:szCs w:val="20"/>
        </w:rPr>
        <w:t xml:space="preserve"> </w:t>
      </w:r>
      <w:r w:rsidR="00C54A35" w:rsidRPr="001C3799">
        <w:rPr>
          <w:rFonts w:cs="Times New Roman"/>
          <w:sz w:val="20"/>
          <w:szCs w:val="20"/>
        </w:rPr>
        <w:t>potassium</w:t>
      </w:r>
      <w:r w:rsidR="008E753E" w:rsidRPr="001C3799">
        <w:rPr>
          <w:rFonts w:cs="Times New Roman"/>
          <w:sz w:val="20"/>
          <w:szCs w:val="20"/>
        </w:rPr>
        <w:t xml:space="preserve"> </w:t>
      </w:r>
      <w:r w:rsidR="00464205" w:rsidRPr="001C3799">
        <w:rPr>
          <w:rFonts w:cs="Times New Roman"/>
          <w:sz w:val="20"/>
          <w:szCs w:val="20"/>
        </w:rPr>
        <w:t>fertiliza</w:t>
      </w:r>
      <w:r w:rsidR="00C54A35" w:rsidRPr="001C3799">
        <w:rPr>
          <w:rFonts w:cs="Times New Roman"/>
          <w:sz w:val="20"/>
          <w:szCs w:val="20"/>
        </w:rPr>
        <w:t>t</w:t>
      </w:r>
      <w:r w:rsidR="00464205" w:rsidRPr="001C3799">
        <w:rPr>
          <w:rFonts w:cs="Times New Roman"/>
          <w:sz w:val="20"/>
          <w:szCs w:val="20"/>
        </w:rPr>
        <w:t>i</w:t>
      </w:r>
      <w:r w:rsidR="00C54A35" w:rsidRPr="001C3799">
        <w:rPr>
          <w:rFonts w:cs="Times New Roman"/>
          <w:sz w:val="20"/>
          <w:szCs w:val="20"/>
        </w:rPr>
        <w:t>on</w:t>
      </w:r>
      <w:r w:rsidR="008E753E" w:rsidRPr="001C3799">
        <w:rPr>
          <w:rFonts w:cs="Times New Roman"/>
          <w:sz w:val="20"/>
          <w:szCs w:val="20"/>
        </w:rPr>
        <w:t xml:space="preserve"> </w:t>
      </w:r>
      <w:r w:rsidR="00C54A35" w:rsidRPr="001C3799">
        <w:rPr>
          <w:rFonts w:cs="Times New Roman"/>
          <w:sz w:val="20"/>
          <w:szCs w:val="20"/>
        </w:rPr>
        <w:t>rates</w:t>
      </w:r>
      <w:r w:rsidR="008E753E" w:rsidRPr="001C3799">
        <w:rPr>
          <w:rFonts w:cs="Times New Roman"/>
          <w:sz w:val="20"/>
          <w:szCs w:val="20"/>
        </w:rPr>
        <w:t xml:space="preserve"> </w:t>
      </w:r>
      <w:r w:rsidR="00C54A35" w:rsidRPr="001C3799">
        <w:rPr>
          <w:rFonts w:cs="Times New Roman"/>
          <w:sz w:val="20"/>
          <w:szCs w:val="20"/>
        </w:rPr>
        <w:t>Proc.</w:t>
      </w:r>
      <w:r w:rsidR="008E753E" w:rsidRPr="001C3799">
        <w:rPr>
          <w:rFonts w:cs="Times New Roman"/>
          <w:sz w:val="20"/>
          <w:szCs w:val="20"/>
        </w:rPr>
        <w:t xml:space="preserve"> </w:t>
      </w:r>
      <w:r w:rsidR="00C54A35" w:rsidRPr="001C3799">
        <w:rPr>
          <w:rFonts w:cs="Times New Roman"/>
          <w:sz w:val="20"/>
          <w:szCs w:val="20"/>
        </w:rPr>
        <w:t>1</w:t>
      </w:r>
      <w:r w:rsidR="008E753E" w:rsidRPr="001C3799">
        <w:rPr>
          <w:rFonts w:cs="Times New Roman"/>
          <w:sz w:val="20"/>
          <w:szCs w:val="20"/>
        </w:rPr>
        <w:t xml:space="preserve"> </w:t>
      </w:r>
      <w:r w:rsidR="00C54A35" w:rsidRPr="001C3799">
        <w:rPr>
          <w:rFonts w:cs="Times New Roman"/>
          <w:sz w:val="20"/>
          <w:szCs w:val="20"/>
        </w:rPr>
        <w:t>international</w:t>
      </w:r>
      <w:r w:rsidR="008E753E" w:rsidRPr="001C3799">
        <w:rPr>
          <w:rFonts w:cs="Times New Roman"/>
          <w:sz w:val="20"/>
          <w:szCs w:val="20"/>
        </w:rPr>
        <w:t xml:space="preserve"> </w:t>
      </w:r>
      <w:r w:rsidR="00E12550" w:rsidRPr="001C3799">
        <w:rPr>
          <w:rFonts w:cs="Times New Roman"/>
          <w:sz w:val="20"/>
          <w:szCs w:val="20"/>
        </w:rPr>
        <w:t>sympos</w:t>
      </w:r>
      <w:r w:rsidR="00C54A35" w:rsidRPr="001C3799">
        <w:rPr>
          <w:rFonts w:cs="Times New Roman"/>
          <w:sz w:val="20"/>
          <w:szCs w:val="20"/>
        </w:rPr>
        <w:t>i</w:t>
      </w:r>
      <w:r w:rsidR="00E12550" w:rsidRPr="001C3799">
        <w:rPr>
          <w:rFonts w:cs="Times New Roman"/>
          <w:sz w:val="20"/>
          <w:szCs w:val="20"/>
        </w:rPr>
        <w:t>u</w:t>
      </w:r>
      <w:r w:rsidR="007536BF" w:rsidRPr="001C3799">
        <w:rPr>
          <w:rFonts w:cs="Times New Roman"/>
          <w:sz w:val="20"/>
          <w:szCs w:val="20"/>
        </w:rPr>
        <w:t>m</w:t>
      </w:r>
      <w:r w:rsidR="008E753E" w:rsidRPr="001C3799">
        <w:rPr>
          <w:rFonts w:cs="Times New Roman"/>
          <w:sz w:val="20"/>
          <w:szCs w:val="20"/>
        </w:rPr>
        <w:t xml:space="preserve"> </w:t>
      </w:r>
      <w:r w:rsidR="007536BF" w:rsidRPr="001C3799">
        <w:rPr>
          <w:rFonts w:cs="Times New Roman"/>
          <w:sz w:val="20"/>
          <w:szCs w:val="20"/>
        </w:rPr>
        <w:t>on</w:t>
      </w:r>
      <w:r w:rsidR="008E753E" w:rsidRPr="001C3799">
        <w:rPr>
          <w:rFonts w:cs="Times New Roman"/>
          <w:sz w:val="20"/>
          <w:szCs w:val="20"/>
        </w:rPr>
        <w:t xml:space="preserve"> </w:t>
      </w:r>
      <w:r w:rsidR="007536BF" w:rsidRPr="001C3799">
        <w:rPr>
          <w:rFonts w:cs="Times New Roman"/>
          <w:sz w:val="20"/>
          <w:szCs w:val="20"/>
        </w:rPr>
        <w:t>Grapevine</w:t>
      </w:r>
      <w:r w:rsidR="008E753E" w:rsidRPr="001C3799">
        <w:rPr>
          <w:rFonts w:cs="Times New Roman"/>
          <w:sz w:val="20"/>
          <w:szCs w:val="20"/>
        </w:rPr>
        <w:t xml:space="preserve"> </w:t>
      </w:r>
      <w:r w:rsidR="007536BF" w:rsidRPr="001C3799">
        <w:rPr>
          <w:rFonts w:cs="Times New Roman"/>
          <w:sz w:val="20"/>
          <w:szCs w:val="20"/>
        </w:rPr>
        <w:t>growing</w:t>
      </w:r>
      <w:r w:rsidR="00C54A35" w:rsidRPr="001C3799">
        <w:rPr>
          <w:rFonts w:cs="Times New Roman"/>
          <w:sz w:val="20"/>
          <w:szCs w:val="20"/>
        </w:rPr>
        <w:t>.</w:t>
      </w:r>
      <w:r w:rsidR="008E753E" w:rsidRPr="001C3799">
        <w:rPr>
          <w:rFonts w:cs="Times New Roman"/>
          <w:sz w:val="20"/>
          <w:szCs w:val="20"/>
        </w:rPr>
        <w:t xml:space="preserve"> </w:t>
      </w:r>
      <w:r w:rsidR="00C54A35" w:rsidRPr="001C3799">
        <w:rPr>
          <w:rFonts w:cs="Times New Roman"/>
          <w:sz w:val="20"/>
          <w:szCs w:val="20"/>
        </w:rPr>
        <w:t>Commerce</w:t>
      </w:r>
      <w:r w:rsidR="008E753E" w:rsidRPr="001C3799">
        <w:rPr>
          <w:rFonts w:cs="Times New Roman"/>
          <w:sz w:val="20"/>
          <w:szCs w:val="20"/>
        </w:rPr>
        <w:t xml:space="preserve"> </w:t>
      </w:r>
      <w:r w:rsidR="00C54A35" w:rsidRPr="001C3799">
        <w:rPr>
          <w:rFonts w:cs="Times New Roman"/>
          <w:sz w:val="20"/>
          <w:szCs w:val="20"/>
        </w:rPr>
        <w:t>and</w:t>
      </w:r>
      <w:r w:rsidR="008E753E" w:rsidRPr="001C3799">
        <w:rPr>
          <w:rFonts w:cs="Times New Roman"/>
          <w:sz w:val="20"/>
          <w:szCs w:val="20"/>
        </w:rPr>
        <w:t xml:space="preserve"> </w:t>
      </w:r>
      <w:r w:rsidR="00C54A35" w:rsidRPr="001C3799">
        <w:rPr>
          <w:rFonts w:cs="Times New Roman"/>
          <w:sz w:val="20"/>
          <w:szCs w:val="20"/>
        </w:rPr>
        <w:t>Research,</w:t>
      </w:r>
      <w:r w:rsidR="008E753E" w:rsidRPr="001C3799">
        <w:rPr>
          <w:rFonts w:cs="Times New Roman"/>
          <w:sz w:val="20"/>
          <w:szCs w:val="20"/>
        </w:rPr>
        <w:t xml:space="preserve"> </w:t>
      </w:r>
      <w:r w:rsidR="00C54A35" w:rsidRPr="001C3799">
        <w:rPr>
          <w:rFonts w:cs="Times New Roman"/>
          <w:sz w:val="20"/>
          <w:szCs w:val="20"/>
        </w:rPr>
        <w:t>Lisbon,</w:t>
      </w:r>
      <w:r w:rsidR="008E753E" w:rsidRPr="001C3799">
        <w:rPr>
          <w:rFonts w:cs="Times New Roman"/>
          <w:sz w:val="20"/>
          <w:szCs w:val="20"/>
        </w:rPr>
        <w:t xml:space="preserve"> </w:t>
      </w:r>
      <w:r w:rsidR="00C54A35" w:rsidRPr="001C3799">
        <w:rPr>
          <w:rFonts w:cs="Times New Roman"/>
          <w:sz w:val="20"/>
          <w:szCs w:val="20"/>
        </w:rPr>
        <w:t>Portugal</w:t>
      </w:r>
      <w:r w:rsidR="008E753E" w:rsidRPr="001C3799">
        <w:rPr>
          <w:rFonts w:cs="Times New Roman"/>
          <w:sz w:val="20"/>
          <w:szCs w:val="20"/>
        </w:rPr>
        <w:t xml:space="preserve"> </w:t>
      </w:r>
      <w:r w:rsidR="00C54A35" w:rsidRPr="001C3799">
        <w:rPr>
          <w:rFonts w:cs="Times New Roman"/>
          <w:sz w:val="20"/>
          <w:szCs w:val="20"/>
        </w:rPr>
        <w:t>Acta</w:t>
      </w:r>
      <w:r w:rsidR="008E753E" w:rsidRPr="001C3799">
        <w:rPr>
          <w:rFonts w:cs="Times New Roman"/>
          <w:sz w:val="20"/>
          <w:szCs w:val="20"/>
        </w:rPr>
        <w:t xml:space="preserve"> </w:t>
      </w:r>
      <w:r w:rsidR="00C54A35" w:rsidRPr="001C3799">
        <w:rPr>
          <w:rFonts w:cs="Times New Roman"/>
          <w:sz w:val="20"/>
          <w:szCs w:val="20"/>
        </w:rPr>
        <w:t>Hort.</w:t>
      </w:r>
      <w:r w:rsidR="008E753E" w:rsidRPr="001C3799">
        <w:rPr>
          <w:rFonts w:cs="Times New Roman"/>
          <w:sz w:val="20"/>
          <w:szCs w:val="20"/>
        </w:rPr>
        <w:t xml:space="preserve"> </w:t>
      </w:r>
      <w:r w:rsidR="00C54A35" w:rsidRPr="001C3799">
        <w:rPr>
          <w:rFonts w:cs="Times New Roman"/>
          <w:sz w:val="20"/>
          <w:szCs w:val="20"/>
        </w:rPr>
        <w:t>652:153-159.</w:t>
      </w:r>
    </w:p>
    <w:p w:rsidR="0044604D" w:rsidRPr="001C3799" w:rsidRDefault="00E148DD" w:rsidP="001C3799">
      <w:pPr>
        <w:pStyle w:val="a8"/>
        <w:numPr>
          <w:ilvl w:val="0"/>
          <w:numId w:val="3"/>
        </w:numPr>
        <w:bidi w:val="0"/>
        <w:snapToGrid w:val="0"/>
        <w:ind w:left="425" w:firstLineChars="0" w:hanging="425"/>
        <w:jc w:val="both"/>
        <w:rPr>
          <w:rFonts w:cs="Times New Roman"/>
          <w:sz w:val="20"/>
          <w:szCs w:val="20"/>
        </w:rPr>
      </w:pPr>
      <w:r w:rsidRPr="001C3799">
        <w:rPr>
          <w:rFonts w:cs="Times New Roman"/>
          <w:bCs/>
          <w:sz w:val="20"/>
          <w:szCs w:val="20"/>
        </w:rPr>
        <w:t>Mehddi,</w:t>
      </w:r>
      <w:r w:rsidR="008E753E" w:rsidRPr="001C3799">
        <w:rPr>
          <w:rFonts w:cs="Times New Roman"/>
          <w:bCs/>
          <w:sz w:val="20"/>
          <w:szCs w:val="20"/>
        </w:rPr>
        <w:t xml:space="preserve"> </w:t>
      </w:r>
      <w:r w:rsidRPr="001C3799">
        <w:rPr>
          <w:rFonts w:cs="Times New Roman"/>
          <w:bCs/>
          <w:sz w:val="20"/>
          <w:szCs w:val="20"/>
        </w:rPr>
        <w:t>K.</w:t>
      </w:r>
      <w:r w:rsidR="008E753E" w:rsidRPr="001C3799">
        <w:rPr>
          <w:rFonts w:cs="Times New Roman"/>
          <w:bCs/>
          <w:sz w:val="20"/>
          <w:szCs w:val="20"/>
        </w:rPr>
        <w:t xml:space="preserve"> </w:t>
      </w:r>
      <w:r w:rsidRPr="001C3799">
        <w:rPr>
          <w:rFonts w:cs="Times New Roman"/>
          <w:bCs/>
          <w:sz w:val="20"/>
          <w:szCs w:val="20"/>
        </w:rPr>
        <w:t>(2014):</w:t>
      </w:r>
      <w:r w:rsidR="008E753E" w:rsidRPr="001C3799">
        <w:rPr>
          <w:rFonts w:cs="Times New Roman"/>
          <w:sz w:val="20"/>
          <w:szCs w:val="20"/>
        </w:rPr>
        <w:t xml:space="preserve"> </w:t>
      </w:r>
      <w:r w:rsidRPr="001C3799">
        <w:rPr>
          <w:rFonts w:cs="Times New Roman"/>
          <w:sz w:val="20"/>
          <w:szCs w:val="20"/>
        </w:rPr>
        <w:t>Effect</w:t>
      </w:r>
      <w:r w:rsidR="008E753E" w:rsidRPr="001C3799">
        <w:rPr>
          <w:rFonts w:cs="Times New Roman"/>
          <w:sz w:val="20"/>
          <w:szCs w:val="20"/>
        </w:rPr>
        <w:t xml:space="preserve"> </w:t>
      </w:r>
      <w:r w:rsidRPr="001C3799">
        <w:rPr>
          <w:rFonts w:cs="Times New Roman"/>
          <w:sz w:val="20"/>
          <w:szCs w:val="20"/>
        </w:rPr>
        <w:t>of</w:t>
      </w:r>
      <w:r w:rsidR="008E753E" w:rsidRPr="001C3799">
        <w:rPr>
          <w:rFonts w:cs="Times New Roman"/>
          <w:sz w:val="20"/>
          <w:szCs w:val="20"/>
        </w:rPr>
        <w:t xml:space="preserve"> </w:t>
      </w:r>
      <w:r w:rsidRPr="001C3799">
        <w:rPr>
          <w:rFonts w:cs="Times New Roman"/>
          <w:sz w:val="20"/>
          <w:szCs w:val="20"/>
        </w:rPr>
        <w:t>potassium</w:t>
      </w:r>
      <w:r w:rsidR="008E753E" w:rsidRPr="001C3799">
        <w:rPr>
          <w:rFonts w:cs="Times New Roman"/>
          <w:sz w:val="20"/>
          <w:szCs w:val="20"/>
        </w:rPr>
        <w:t xml:space="preserve"> </w:t>
      </w:r>
      <w:r w:rsidRPr="001C3799">
        <w:rPr>
          <w:rFonts w:cs="Times New Roman"/>
          <w:sz w:val="20"/>
          <w:szCs w:val="20"/>
        </w:rPr>
        <w:t>nitrate</w:t>
      </w:r>
      <w:r w:rsidR="008E753E" w:rsidRPr="001C3799">
        <w:rPr>
          <w:rFonts w:cs="Times New Roman"/>
          <w:sz w:val="20"/>
          <w:szCs w:val="20"/>
        </w:rPr>
        <w:t xml:space="preserve"> </w:t>
      </w:r>
      <w:r w:rsidRPr="001C3799">
        <w:rPr>
          <w:rFonts w:cs="Times New Roman"/>
          <w:sz w:val="20"/>
          <w:szCs w:val="20"/>
        </w:rPr>
        <w:t>spraying</w:t>
      </w:r>
      <w:r w:rsidR="008E753E" w:rsidRPr="001C3799">
        <w:rPr>
          <w:rFonts w:cs="Times New Roman"/>
          <w:sz w:val="20"/>
          <w:szCs w:val="20"/>
        </w:rPr>
        <w:t xml:space="preserve"> </w:t>
      </w:r>
      <w:r w:rsidRPr="001C3799">
        <w:rPr>
          <w:rFonts w:cs="Times New Roman"/>
          <w:sz w:val="20"/>
          <w:szCs w:val="20"/>
        </w:rPr>
        <w:t>on</w:t>
      </w:r>
      <w:r w:rsidR="008E753E" w:rsidRPr="001C3799">
        <w:rPr>
          <w:rFonts w:cs="Times New Roman"/>
          <w:sz w:val="20"/>
          <w:szCs w:val="20"/>
        </w:rPr>
        <w:t xml:space="preserve"> </w:t>
      </w:r>
      <w:r w:rsidRPr="001C3799">
        <w:rPr>
          <w:rFonts w:cs="Times New Roman"/>
          <w:sz w:val="20"/>
          <w:szCs w:val="20"/>
        </w:rPr>
        <w:t>fruit</w:t>
      </w:r>
      <w:r w:rsidR="008E753E" w:rsidRPr="001C3799">
        <w:rPr>
          <w:rFonts w:cs="Times New Roman"/>
          <w:sz w:val="20"/>
          <w:szCs w:val="20"/>
        </w:rPr>
        <w:t xml:space="preserve"> </w:t>
      </w:r>
      <w:r w:rsidRPr="001C3799">
        <w:rPr>
          <w:rFonts w:cs="Times New Roman"/>
          <w:sz w:val="20"/>
          <w:szCs w:val="20"/>
        </w:rPr>
        <w:t>characteri</w:t>
      </w:r>
      <w:r w:rsidR="00F6059B" w:rsidRPr="001C3799">
        <w:rPr>
          <w:rFonts w:cs="Times New Roman"/>
          <w:sz w:val="20"/>
          <w:szCs w:val="20"/>
        </w:rPr>
        <w:t>stics</w:t>
      </w:r>
      <w:r w:rsidR="008E753E" w:rsidRPr="001C3799">
        <w:rPr>
          <w:rFonts w:cs="Times New Roman"/>
          <w:sz w:val="20"/>
          <w:szCs w:val="20"/>
        </w:rPr>
        <w:t xml:space="preserve"> </w:t>
      </w:r>
      <w:r w:rsidR="00F6059B" w:rsidRPr="001C3799">
        <w:rPr>
          <w:rFonts w:cs="Times New Roman"/>
          <w:sz w:val="20"/>
          <w:szCs w:val="20"/>
        </w:rPr>
        <w:t>of</w:t>
      </w:r>
      <w:r w:rsidR="008E753E" w:rsidRPr="001C3799">
        <w:rPr>
          <w:rFonts w:cs="Times New Roman"/>
          <w:sz w:val="20"/>
          <w:szCs w:val="20"/>
        </w:rPr>
        <w:t xml:space="preserve"> </w:t>
      </w:r>
      <w:r w:rsidR="00F6059B" w:rsidRPr="001C3799">
        <w:rPr>
          <w:rFonts w:cs="Times New Roman"/>
          <w:sz w:val="20"/>
          <w:szCs w:val="20"/>
        </w:rPr>
        <w:t>Malas</w:t>
      </w:r>
      <w:r w:rsidR="008E753E" w:rsidRPr="001C3799">
        <w:rPr>
          <w:rFonts w:cs="Times New Roman"/>
          <w:sz w:val="20"/>
          <w:szCs w:val="20"/>
        </w:rPr>
        <w:t xml:space="preserve"> </w:t>
      </w:r>
      <w:r w:rsidR="00F6059B" w:rsidRPr="001C3799">
        <w:rPr>
          <w:rFonts w:cs="Times New Roman"/>
          <w:sz w:val="20"/>
          <w:szCs w:val="20"/>
        </w:rPr>
        <w:t>pomegranate</w:t>
      </w:r>
      <w:r w:rsidR="008E753E" w:rsidRPr="001C3799">
        <w:rPr>
          <w:rFonts w:cs="Times New Roman"/>
          <w:sz w:val="20"/>
          <w:szCs w:val="20"/>
        </w:rPr>
        <w:t xml:space="preserve"> </w:t>
      </w:r>
      <w:r w:rsidR="00F6059B" w:rsidRPr="001C3799">
        <w:rPr>
          <w:rFonts w:cs="Times New Roman"/>
          <w:sz w:val="20"/>
          <w:szCs w:val="20"/>
        </w:rPr>
        <w:t>Egyp</w:t>
      </w:r>
      <w:r w:rsidRPr="001C3799">
        <w:rPr>
          <w:rFonts w:cs="Times New Roman"/>
          <w:sz w:val="20"/>
          <w:szCs w:val="20"/>
        </w:rPr>
        <w:t>t.</w:t>
      </w:r>
      <w:r w:rsidR="008E753E" w:rsidRPr="001C3799">
        <w:rPr>
          <w:rFonts w:cs="Times New Roman"/>
          <w:sz w:val="20"/>
          <w:szCs w:val="20"/>
        </w:rPr>
        <w:t xml:space="preserve"> </w:t>
      </w:r>
      <w:r w:rsidRPr="001C3799">
        <w:rPr>
          <w:rFonts w:cs="Times New Roman"/>
          <w:sz w:val="20"/>
          <w:szCs w:val="20"/>
        </w:rPr>
        <w:t>J.</w:t>
      </w:r>
      <w:r w:rsidR="008E753E" w:rsidRPr="001C3799">
        <w:rPr>
          <w:rFonts w:cs="Times New Roman"/>
          <w:sz w:val="20"/>
          <w:szCs w:val="20"/>
        </w:rPr>
        <w:t xml:space="preserve"> </w:t>
      </w:r>
      <w:r w:rsidRPr="001C3799">
        <w:rPr>
          <w:rFonts w:cs="Times New Roman"/>
          <w:sz w:val="20"/>
          <w:szCs w:val="20"/>
        </w:rPr>
        <w:t>Hort.</w:t>
      </w:r>
      <w:r w:rsidR="008E753E" w:rsidRPr="001C3799">
        <w:rPr>
          <w:rFonts w:cs="Times New Roman"/>
          <w:sz w:val="20"/>
          <w:szCs w:val="20"/>
        </w:rPr>
        <w:t xml:space="preserve"> </w:t>
      </w:r>
      <w:r w:rsidRPr="001C3799">
        <w:rPr>
          <w:rFonts w:cs="Times New Roman"/>
          <w:sz w:val="20"/>
          <w:szCs w:val="20"/>
        </w:rPr>
        <w:t>38(1):</w:t>
      </w:r>
      <w:r w:rsidR="008E753E" w:rsidRPr="001C3799">
        <w:rPr>
          <w:rFonts w:cs="Times New Roman"/>
          <w:sz w:val="20"/>
          <w:szCs w:val="20"/>
        </w:rPr>
        <w:t xml:space="preserve"> </w:t>
      </w:r>
      <w:r w:rsidRPr="001C3799">
        <w:rPr>
          <w:rFonts w:cs="Times New Roman"/>
          <w:sz w:val="20"/>
          <w:szCs w:val="20"/>
        </w:rPr>
        <w:t>51-67.</w:t>
      </w:r>
    </w:p>
    <w:p w:rsidR="0044604D" w:rsidRPr="001C3799" w:rsidRDefault="002C3B13" w:rsidP="001C3799">
      <w:pPr>
        <w:pStyle w:val="a8"/>
        <w:numPr>
          <w:ilvl w:val="0"/>
          <w:numId w:val="3"/>
        </w:numPr>
        <w:bidi w:val="0"/>
        <w:snapToGrid w:val="0"/>
        <w:ind w:left="425" w:firstLineChars="0" w:hanging="425"/>
        <w:jc w:val="both"/>
        <w:rPr>
          <w:rFonts w:cs="Times New Roman"/>
          <w:sz w:val="20"/>
          <w:szCs w:val="20"/>
        </w:rPr>
      </w:pPr>
      <w:r w:rsidRPr="001C3799">
        <w:rPr>
          <w:rFonts w:cs="Times New Roman"/>
          <w:bCs/>
          <w:sz w:val="20"/>
          <w:szCs w:val="20"/>
        </w:rPr>
        <w:t>Mohamed-</w:t>
      </w:r>
      <w:r w:rsidR="008E753E" w:rsidRPr="001C3799">
        <w:rPr>
          <w:rFonts w:cs="Times New Roman"/>
          <w:bCs/>
          <w:sz w:val="20"/>
          <w:szCs w:val="20"/>
        </w:rPr>
        <w:t xml:space="preserve"> </w:t>
      </w:r>
      <w:r w:rsidRPr="001C3799">
        <w:rPr>
          <w:rFonts w:cs="Times New Roman"/>
          <w:bCs/>
          <w:sz w:val="20"/>
          <w:szCs w:val="20"/>
        </w:rPr>
        <w:t>Ebtesam,</w:t>
      </w:r>
      <w:r w:rsidR="008E753E" w:rsidRPr="001C3799">
        <w:rPr>
          <w:rFonts w:cs="Times New Roman"/>
          <w:bCs/>
          <w:sz w:val="20"/>
          <w:szCs w:val="20"/>
        </w:rPr>
        <w:t xml:space="preserve"> </w:t>
      </w:r>
      <w:r w:rsidRPr="001C3799">
        <w:rPr>
          <w:rFonts w:cs="Times New Roman"/>
          <w:bCs/>
          <w:sz w:val="20"/>
          <w:szCs w:val="20"/>
        </w:rPr>
        <w:t>S.E.</w:t>
      </w:r>
      <w:r w:rsidR="008E753E" w:rsidRPr="001C3799">
        <w:rPr>
          <w:rFonts w:cs="Times New Roman"/>
          <w:bCs/>
          <w:sz w:val="20"/>
          <w:szCs w:val="20"/>
        </w:rPr>
        <w:t xml:space="preserve"> </w:t>
      </w:r>
      <w:r w:rsidRPr="001C3799">
        <w:rPr>
          <w:rFonts w:cs="Times New Roman"/>
          <w:bCs/>
          <w:sz w:val="20"/>
          <w:szCs w:val="20"/>
        </w:rPr>
        <w:t>(2012):</w:t>
      </w:r>
      <w:r w:rsidR="008E753E" w:rsidRPr="001C3799">
        <w:rPr>
          <w:rFonts w:cs="Times New Roman"/>
          <w:sz w:val="20"/>
          <w:szCs w:val="20"/>
        </w:rPr>
        <w:t xml:space="preserve"> </w:t>
      </w:r>
      <w:r w:rsidRPr="001C3799">
        <w:rPr>
          <w:rFonts w:cs="Times New Roman"/>
          <w:sz w:val="20"/>
          <w:szCs w:val="20"/>
        </w:rPr>
        <w:t>Response</w:t>
      </w:r>
      <w:r w:rsidR="008E753E" w:rsidRPr="001C3799">
        <w:rPr>
          <w:rFonts w:cs="Times New Roman"/>
          <w:sz w:val="20"/>
          <w:szCs w:val="20"/>
        </w:rPr>
        <w:t xml:space="preserve"> </w:t>
      </w:r>
      <w:r w:rsidRPr="001C3799">
        <w:rPr>
          <w:rFonts w:cs="Times New Roman"/>
          <w:sz w:val="20"/>
          <w:szCs w:val="20"/>
        </w:rPr>
        <w:t>of</w:t>
      </w:r>
      <w:r w:rsidR="008E753E" w:rsidRPr="001C3799">
        <w:rPr>
          <w:rFonts w:cs="Times New Roman"/>
          <w:sz w:val="20"/>
          <w:szCs w:val="20"/>
        </w:rPr>
        <w:t xml:space="preserve"> </w:t>
      </w:r>
      <w:r w:rsidRPr="001C3799">
        <w:rPr>
          <w:rFonts w:cs="Times New Roman"/>
          <w:sz w:val="20"/>
          <w:szCs w:val="20"/>
        </w:rPr>
        <w:t>Banaty</w:t>
      </w:r>
      <w:r w:rsidR="008E753E" w:rsidRPr="001C3799">
        <w:rPr>
          <w:rFonts w:cs="Times New Roman"/>
          <w:sz w:val="20"/>
          <w:szCs w:val="20"/>
        </w:rPr>
        <w:t xml:space="preserve"> </w:t>
      </w:r>
      <w:r w:rsidRPr="001C3799">
        <w:rPr>
          <w:rFonts w:cs="Times New Roman"/>
          <w:sz w:val="20"/>
          <w:szCs w:val="20"/>
        </w:rPr>
        <w:t>grapevines</w:t>
      </w:r>
      <w:r w:rsidR="008E753E" w:rsidRPr="001C3799">
        <w:rPr>
          <w:rFonts w:cs="Times New Roman"/>
          <w:sz w:val="20"/>
          <w:szCs w:val="20"/>
        </w:rPr>
        <w:t xml:space="preserve"> </w:t>
      </w:r>
      <w:r w:rsidRPr="001C3799">
        <w:rPr>
          <w:rFonts w:cs="Times New Roman"/>
          <w:sz w:val="20"/>
          <w:szCs w:val="20"/>
        </w:rPr>
        <w:t>to</w:t>
      </w:r>
      <w:r w:rsidR="008E753E" w:rsidRPr="001C3799">
        <w:rPr>
          <w:rFonts w:cs="Times New Roman"/>
          <w:sz w:val="20"/>
          <w:szCs w:val="20"/>
        </w:rPr>
        <w:t xml:space="preserve"> </w:t>
      </w:r>
      <w:r w:rsidRPr="001C3799">
        <w:rPr>
          <w:rFonts w:cs="Times New Roman"/>
          <w:sz w:val="20"/>
          <w:szCs w:val="20"/>
        </w:rPr>
        <w:t>some</w:t>
      </w:r>
      <w:r w:rsidR="008E753E" w:rsidRPr="001C3799">
        <w:rPr>
          <w:rFonts w:cs="Times New Roman"/>
          <w:sz w:val="20"/>
          <w:szCs w:val="20"/>
        </w:rPr>
        <w:t xml:space="preserve"> </w:t>
      </w:r>
      <w:r w:rsidRPr="001C3799">
        <w:rPr>
          <w:rFonts w:cs="Times New Roman"/>
          <w:sz w:val="20"/>
          <w:szCs w:val="20"/>
        </w:rPr>
        <w:t>ethyl,</w:t>
      </w:r>
      <w:r w:rsidR="008E753E" w:rsidRPr="001C3799">
        <w:rPr>
          <w:rFonts w:cs="Times New Roman"/>
          <w:sz w:val="20"/>
          <w:szCs w:val="20"/>
        </w:rPr>
        <w:t xml:space="preserve"> </w:t>
      </w:r>
      <w:r w:rsidRPr="001C3799">
        <w:rPr>
          <w:rFonts w:cs="Times New Roman"/>
          <w:sz w:val="20"/>
          <w:szCs w:val="20"/>
        </w:rPr>
        <w:t>nutrient</w:t>
      </w:r>
      <w:r w:rsidR="008E753E" w:rsidRPr="001C3799">
        <w:rPr>
          <w:rFonts w:cs="Times New Roman"/>
          <w:sz w:val="20"/>
          <w:szCs w:val="20"/>
        </w:rPr>
        <w:t xml:space="preserve"> </w:t>
      </w:r>
      <w:r w:rsidRPr="001C3799">
        <w:rPr>
          <w:rFonts w:cs="Times New Roman"/>
          <w:sz w:val="20"/>
          <w:szCs w:val="20"/>
        </w:rPr>
        <w:t>and</w:t>
      </w:r>
      <w:r w:rsidR="008E753E" w:rsidRPr="001C3799">
        <w:rPr>
          <w:rFonts w:cs="Times New Roman"/>
          <w:sz w:val="20"/>
          <w:szCs w:val="20"/>
        </w:rPr>
        <w:t xml:space="preserve"> </w:t>
      </w:r>
      <w:r w:rsidRPr="001C3799">
        <w:rPr>
          <w:rFonts w:cs="Times New Roman"/>
          <w:sz w:val="20"/>
          <w:szCs w:val="20"/>
        </w:rPr>
        <w:t>antioxidant</w:t>
      </w:r>
      <w:r w:rsidR="008E753E" w:rsidRPr="001C3799">
        <w:rPr>
          <w:rFonts w:cs="Times New Roman"/>
          <w:sz w:val="20"/>
          <w:szCs w:val="20"/>
        </w:rPr>
        <w:t xml:space="preserve"> </w:t>
      </w:r>
      <w:r w:rsidRPr="001C3799">
        <w:rPr>
          <w:rFonts w:cs="Times New Roman"/>
          <w:sz w:val="20"/>
          <w:szCs w:val="20"/>
        </w:rPr>
        <w:t>treatments.</w:t>
      </w:r>
      <w:r w:rsidR="008E753E" w:rsidRPr="001C3799">
        <w:rPr>
          <w:rFonts w:cs="Times New Roman"/>
          <w:sz w:val="20"/>
          <w:szCs w:val="20"/>
        </w:rPr>
        <w:t xml:space="preserve"> </w:t>
      </w:r>
      <w:r w:rsidRPr="001C3799">
        <w:rPr>
          <w:rFonts w:cs="Times New Roman"/>
          <w:sz w:val="20"/>
          <w:szCs w:val="20"/>
        </w:rPr>
        <w:t>Ph.</w:t>
      </w:r>
      <w:r w:rsidR="008E753E" w:rsidRPr="001C3799">
        <w:rPr>
          <w:rFonts w:cs="Times New Roman"/>
          <w:sz w:val="20"/>
          <w:szCs w:val="20"/>
        </w:rPr>
        <w:t xml:space="preserve"> </w:t>
      </w:r>
      <w:r w:rsidRPr="001C3799">
        <w:rPr>
          <w:rFonts w:cs="Times New Roman"/>
          <w:sz w:val="20"/>
          <w:szCs w:val="20"/>
        </w:rPr>
        <w:t>D.</w:t>
      </w:r>
      <w:r w:rsidR="008E753E" w:rsidRPr="001C3799">
        <w:rPr>
          <w:rFonts w:cs="Times New Roman"/>
          <w:sz w:val="20"/>
          <w:szCs w:val="20"/>
        </w:rPr>
        <w:t xml:space="preserve"> </w:t>
      </w:r>
      <w:r w:rsidRPr="001C3799">
        <w:rPr>
          <w:rFonts w:cs="Times New Roman"/>
          <w:sz w:val="20"/>
          <w:szCs w:val="20"/>
        </w:rPr>
        <w:t>Thesis</w:t>
      </w:r>
      <w:r w:rsidR="008E753E" w:rsidRPr="001C3799">
        <w:rPr>
          <w:rFonts w:cs="Times New Roman"/>
          <w:sz w:val="20"/>
          <w:szCs w:val="20"/>
        </w:rPr>
        <w:t xml:space="preserve"> </w:t>
      </w:r>
      <w:r w:rsidRPr="001C3799">
        <w:rPr>
          <w:rFonts w:cs="Times New Roman"/>
          <w:sz w:val="20"/>
          <w:szCs w:val="20"/>
        </w:rPr>
        <w:t>Fac.</w:t>
      </w:r>
      <w:r w:rsidR="008E753E" w:rsidRPr="001C3799">
        <w:rPr>
          <w:rFonts w:cs="Times New Roman"/>
          <w:sz w:val="20"/>
          <w:szCs w:val="20"/>
        </w:rPr>
        <w:t xml:space="preserve"> </w:t>
      </w:r>
      <w:r w:rsidRPr="001C3799">
        <w:rPr>
          <w:rFonts w:cs="Times New Roman"/>
          <w:sz w:val="20"/>
          <w:szCs w:val="20"/>
        </w:rPr>
        <w:t>of</w:t>
      </w:r>
      <w:r w:rsidR="008E753E" w:rsidRPr="001C3799">
        <w:rPr>
          <w:rFonts w:cs="Times New Roman"/>
          <w:sz w:val="20"/>
          <w:szCs w:val="20"/>
        </w:rPr>
        <w:t xml:space="preserve"> </w:t>
      </w:r>
      <w:r w:rsidRPr="001C3799">
        <w:rPr>
          <w:rFonts w:cs="Times New Roman"/>
          <w:sz w:val="20"/>
          <w:szCs w:val="20"/>
        </w:rPr>
        <w:t>Agric.</w:t>
      </w:r>
      <w:r w:rsidR="008E753E" w:rsidRPr="001C3799">
        <w:rPr>
          <w:rFonts w:cs="Times New Roman"/>
          <w:sz w:val="20"/>
          <w:szCs w:val="20"/>
        </w:rPr>
        <w:t xml:space="preserve"> </w:t>
      </w:r>
      <w:r w:rsidRPr="001C3799">
        <w:rPr>
          <w:rFonts w:cs="Times New Roman"/>
          <w:sz w:val="20"/>
          <w:szCs w:val="20"/>
        </w:rPr>
        <w:t>Minia</w:t>
      </w:r>
      <w:r w:rsidR="008E753E" w:rsidRPr="001C3799">
        <w:rPr>
          <w:rFonts w:cs="Times New Roman"/>
          <w:sz w:val="20"/>
          <w:szCs w:val="20"/>
        </w:rPr>
        <w:t xml:space="preserve"> </w:t>
      </w:r>
      <w:r w:rsidRPr="001C3799">
        <w:rPr>
          <w:rFonts w:cs="Times New Roman"/>
          <w:sz w:val="20"/>
          <w:szCs w:val="20"/>
        </w:rPr>
        <w:t>Univ.</w:t>
      </w:r>
      <w:r w:rsidR="008E753E" w:rsidRPr="001C3799">
        <w:rPr>
          <w:rFonts w:cs="Times New Roman"/>
          <w:sz w:val="20"/>
          <w:szCs w:val="20"/>
        </w:rPr>
        <w:t xml:space="preserve"> </w:t>
      </w:r>
      <w:r w:rsidRPr="001C3799">
        <w:rPr>
          <w:rFonts w:cs="Times New Roman"/>
          <w:sz w:val="20"/>
          <w:szCs w:val="20"/>
        </w:rPr>
        <w:t>Egypt.</w:t>
      </w:r>
      <w:r w:rsidR="008E753E" w:rsidRPr="001C3799">
        <w:rPr>
          <w:rFonts w:cs="Times New Roman"/>
          <w:sz w:val="20"/>
          <w:szCs w:val="20"/>
        </w:rPr>
        <w:t xml:space="preserve"> </w:t>
      </w:r>
    </w:p>
    <w:p w:rsidR="0044604D" w:rsidRPr="001C3799" w:rsidRDefault="00835E2A" w:rsidP="001C3799">
      <w:pPr>
        <w:pStyle w:val="a8"/>
        <w:numPr>
          <w:ilvl w:val="0"/>
          <w:numId w:val="3"/>
        </w:numPr>
        <w:bidi w:val="0"/>
        <w:snapToGrid w:val="0"/>
        <w:ind w:left="425" w:firstLineChars="0" w:hanging="425"/>
        <w:jc w:val="both"/>
        <w:rPr>
          <w:rFonts w:cs="Times New Roman"/>
          <w:sz w:val="20"/>
          <w:szCs w:val="20"/>
        </w:rPr>
      </w:pPr>
      <w:r w:rsidRPr="001C3799">
        <w:rPr>
          <w:rFonts w:cs="Times New Roman"/>
          <w:bCs/>
          <w:sz w:val="20"/>
          <w:szCs w:val="20"/>
        </w:rPr>
        <w:t>Mohamed,</w:t>
      </w:r>
      <w:r w:rsidR="008E753E" w:rsidRPr="001C3799">
        <w:rPr>
          <w:rFonts w:cs="Times New Roman"/>
          <w:bCs/>
          <w:sz w:val="20"/>
          <w:szCs w:val="20"/>
        </w:rPr>
        <w:t xml:space="preserve"> </w:t>
      </w:r>
      <w:r w:rsidRPr="001C3799">
        <w:rPr>
          <w:rFonts w:cs="Times New Roman"/>
          <w:bCs/>
          <w:sz w:val="20"/>
          <w:szCs w:val="20"/>
        </w:rPr>
        <w:t>M.A.A.</w:t>
      </w:r>
      <w:r w:rsidR="009D4608" w:rsidRPr="001C3799">
        <w:rPr>
          <w:rFonts w:cs="Times New Roman"/>
          <w:bCs/>
          <w:sz w:val="20"/>
          <w:szCs w:val="20"/>
        </w:rPr>
        <w:t>;</w:t>
      </w:r>
      <w:r w:rsidR="008E753E" w:rsidRPr="001C3799">
        <w:rPr>
          <w:rFonts w:cs="Times New Roman"/>
          <w:bCs/>
          <w:sz w:val="20"/>
          <w:szCs w:val="20"/>
        </w:rPr>
        <w:t xml:space="preserve"> </w:t>
      </w:r>
      <w:r w:rsidR="009D4608" w:rsidRPr="001C3799">
        <w:rPr>
          <w:rFonts w:cs="Times New Roman"/>
          <w:bCs/>
          <w:sz w:val="20"/>
          <w:szCs w:val="20"/>
        </w:rPr>
        <w:t>Gaser,</w:t>
      </w:r>
      <w:r w:rsidR="008E753E" w:rsidRPr="001C3799">
        <w:rPr>
          <w:rFonts w:cs="Times New Roman"/>
          <w:bCs/>
          <w:sz w:val="20"/>
          <w:szCs w:val="20"/>
        </w:rPr>
        <w:t xml:space="preserve"> </w:t>
      </w:r>
      <w:r w:rsidR="009D4608" w:rsidRPr="001C3799">
        <w:rPr>
          <w:rFonts w:cs="Times New Roman"/>
          <w:bCs/>
          <w:sz w:val="20"/>
          <w:szCs w:val="20"/>
        </w:rPr>
        <w:t>A.A.</w:t>
      </w:r>
      <w:r w:rsidR="008E753E" w:rsidRPr="001C3799">
        <w:rPr>
          <w:rFonts w:cs="Times New Roman"/>
          <w:bCs/>
          <w:sz w:val="20"/>
          <w:szCs w:val="20"/>
        </w:rPr>
        <w:t xml:space="preserve"> </w:t>
      </w:r>
      <w:r w:rsidR="00E12550" w:rsidRPr="001C3799">
        <w:rPr>
          <w:rFonts w:cs="Times New Roman"/>
          <w:bCs/>
          <w:sz w:val="20"/>
          <w:szCs w:val="20"/>
        </w:rPr>
        <w:t>and</w:t>
      </w:r>
      <w:r w:rsidR="008E753E" w:rsidRPr="001C3799">
        <w:rPr>
          <w:rFonts w:cs="Times New Roman"/>
          <w:bCs/>
          <w:sz w:val="20"/>
          <w:szCs w:val="20"/>
        </w:rPr>
        <w:t xml:space="preserve"> </w:t>
      </w:r>
      <w:r w:rsidR="00E12550" w:rsidRPr="001C3799">
        <w:rPr>
          <w:rFonts w:cs="Times New Roman"/>
          <w:bCs/>
          <w:sz w:val="20"/>
          <w:szCs w:val="20"/>
        </w:rPr>
        <w:t>Abd</w:t>
      </w:r>
      <w:r w:rsidR="008E753E" w:rsidRPr="001C3799">
        <w:rPr>
          <w:rFonts w:cs="Times New Roman"/>
          <w:bCs/>
          <w:sz w:val="20"/>
          <w:szCs w:val="20"/>
        </w:rPr>
        <w:t xml:space="preserve"> </w:t>
      </w:r>
      <w:r w:rsidR="00E12550" w:rsidRPr="001C3799">
        <w:rPr>
          <w:rFonts w:cs="Times New Roman"/>
          <w:bCs/>
          <w:sz w:val="20"/>
          <w:szCs w:val="20"/>
        </w:rPr>
        <w:t>El-</w:t>
      </w:r>
      <w:r w:rsidR="008E753E" w:rsidRPr="001C3799">
        <w:rPr>
          <w:rFonts w:cs="Times New Roman"/>
          <w:bCs/>
          <w:sz w:val="20"/>
          <w:szCs w:val="20"/>
        </w:rPr>
        <w:t xml:space="preserve"> </w:t>
      </w:r>
      <w:r w:rsidR="00E12550" w:rsidRPr="001C3799">
        <w:rPr>
          <w:rFonts w:cs="Times New Roman"/>
          <w:bCs/>
          <w:sz w:val="20"/>
          <w:szCs w:val="20"/>
        </w:rPr>
        <w:t>Ghany,</w:t>
      </w:r>
      <w:r w:rsidR="008E753E" w:rsidRPr="001C3799">
        <w:rPr>
          <w:rFonts w:cs="Times New Roman"/>
          <w:bCs/>
          <w:sz w:val="20"/>
          <w:szCs w:val="20"/>
        </w:rPr>
        <w:t xml:space="preserve"> </w:t>
      </w:r>
      <w:r w:rsidR="00E12550" w:rsidRPr="001C3799">
        <w:rPr>
          <w:rFonts w:cs="Times New Roman"/>
          <w:bCs/>
          <w:sz w:val="20"/>
          <w:szCs w:val="20"/>
        </w:rPr>
        <w:t>A.A.</w:t>
      </w:r>
      <w:r w:rsidR="008E753E" w:rsidRPr="001C3799">
        <w:rPr>
          <w:rFonts w:cs="Times New Roman"/>
          <w:bCs/>
          <w:sz w:val="20"/>
          <w:szCs w:val="20"/>
        </w:rPr>
        <w:t xml:space="preserve"> </w:t>
      </w:r>
      <w:r w:rsidR="00E12550" w:rsidRPr="001C3799">
        <w:rPr>
          <w:rFonts w:cs="Times New Roman"/>
          <w:bCs/>
          <w:sz w:val="20"/>
          <w:szCs w:val="20"/>
        </w:rPr>
        <w:t>(2007)</w:t>
      </w:r>
      <w:r w:rsidR="009D4608" w:rsidRPr="001C3799">
        <w:rPr>
          <w:rFonts w:cs="Times New Roman"/>
          <w:bCs/>
          <w:sz w:val="20"/>
          <w:szCs w:val="20"/>
        </w:rPr>
        <w:t>:</w:t>
      </w:r>
      <w:r w:rsidR="008E753E" w:rsidRPr="001C3799">
        <w:rPr>
          <w:rFonts w:cs="Times New Roman"/>
          <w:sz w:val="20"/>
          <w:szCs w:val="20"/>
        </w:rPr>
        <w:t xml:space="preserve"> </w:t>
      </w:r>
      <w:r w:rsidR="009D4608" w:rsidRPr="001C3799">
        <w:rPr>
          <w:rFonts w:cs="Times New Roman"/>
          <w:sz w:val="20"/>
          <w:szCs w:val="20"/>
        </w:rPr>
        <w:t>Influence</w:t>
      </w:r>
      <w:r w:rsidR="008E753E" w:rsidRPr="001C3799">
        <w:rPr>
          <w:rFonts w:cs="Times New Roman"/>
          <w:sz w:val="20"/>
          <w:szCs w:val="20"/>
        </w:rPr>
        <w:t xml:space="preserve"> </w:t>
      </w:r>
      <w:r w:rsidR="009D4608" w:rsidRPr="001C3799">
        <w:rPr>
          <w:rFonts w:cs="Times New Roman"/>
          <w:sz w:val="20"/>
          <w:szCs w:val="20"/>
        </w:rPr>
        <w:t>of</w:t>
      </w:r>
      <w:r w:rsidR="008E753E" w:rsidRPr="001C3799">
        <w:rPr>
          <w:rFonts w:cs="Times New Roman"/>
          <w:sz w:val="20"/>
          <w:szCs w:val="20"/>
        </w:rPr>
        <w:t xml:space="preserve"> </w:t>
      </w:r>
      <w:r w:rsidR="009D4608" w:rsidRPr="001C3799">
        <w:rPr>
          <w:rFonts w:cs="Times New Roman"/>
          <w:sz w:val="20"/>
          <w:szCs w:val="20"/>
        </w:rPr>
        <w:t>seaweed</w:t>
      </w:r>
      <w:r w:rsidR="008E753E" w:rsidRPr="001C3799">
        <w:rPr>
          <w:rFonts w:cs="Times New Roman"/>
          <w:sz w:val="20"/>
          <w:szCs w:val="20"/>
        </w:rPr>
        <w:t xml:space="preserve"> </w:t>
      </w:r>
      <w:r w:rsidR="009D4608" w:rsidRPr="001C3799">
        <w:rPr>
          <w:rFonts w:cs="Times New Roman"/>
          <w:sz w:val="20"/>
          <w:szCs w:val="20"/>
        </w:rPr>
        <w:t>extract</w:t>
      </w:r>
      <w:r w:rsidR="008E753E" w:rsidRPr="001C3799">
        <w:rPr>
          <w:rFonts w:cs="Times New Roman"/>
          <w:sz w:val="20"/>
          <w:szCs w:val="20"/>
        </w:rPr>
        <w:t xml:space="preserve"> </w:t>
      </w:r>
      <w:r w:rsidR="0044604D" w:rsidRPr="001C3799">
        <w:rPr>
          <w:rFonts w:cs="Times New Roman"/>
          <w:sz w:val="20"/>
          <w:szCs w:val="20"/>
        </w:rPr>
        <w:t>(</w:t>
      </w:r>
      <w:r w:rsidR="009D4608" w:rsidRPr="001C3799">
        <w:rPr>
          <w:rFonts w:cs="Times New Roman"/>
          <w:sz w:val="20"/>
          <w:szCs w:val="20"/>
        </w:rPr>
        <w:t>Acadian),</w:t>
      </w:r>
      <w:r w:rsidR="008E753E" w:rsidRPr="001C3799">
        <w:rPr>
          <w:rFonts w:cs="Times New Roman"/>
          <w:sz w:val="20"/>
          <w:szCs w:val="20"/>
        </w:rPr>
        <w:t xml:space="preserve"> </w:t>
      </w:r>
      <w:r w:rsidR="009D4608" w:rsidRPr="001C3799">
        <w:rPr>
          <w:rFonts w:cs="Times New Roman"/>
          <w:sz w:val="20"/>
          <w:szCs w:val="20"/>
        </w:rPr>
        <w:t>EDTA</w:t>
      </w:r>
      <w:r w:rsidR="008E753E" w:rsidRPr="001C3799">
        <w:rPr>
          <w:rFonts w:cs="Times New Roman"/>
          <w:sz w:val="20"/>
          <w:szCs w:val="20"/>
        </w:rPr>
        <w:t xml:space="preserve"> </w:t>
      </w:r>
      <w:r w:rsidR="009D4608" w:rsidRPr="001C3799">
        <w:rPr>
          <w:rFonts w:cs="Times New Roman"/>
          <w:sz w:val="20"/>
          <w:szCs w:val="20"/>
        </w:rPr>
        <w:t>calcium</w:t>
      </w:r>
      <w:r w:rsidR="008E753E" w:rsidRPr="001C3799">
        <w:rPr>
          <w:rFonts w:cs="Times New Roman"/>
          <w:sz w:val="20"/>
          <w:szCs w:val="20"/>
        </w:rPr>
        <w:t xml:space="preserve"> </w:t>
      </w:r>
      <w:r w:rsidR="009D4608" w:rsidRPr="001C3799">
        <w:rPr>
          <w:rFonts w:cs="Times New Roman"/>
          <w:sz w:val="20"/>
          <w:szCs w:val="20"/>
        </w:rPr>
        <w:t>ascorbic</w:t>
      </w:r>
      <w:r w:rsidR="008E753E" w:rsidRPr="001C3799">
        <w:rPr>
          <w:rFonts w:cs="Times New Roman"/>
          <w:sz w:val="20"/>
          <w:szCs w:val="20"/>
        </w:rPr>
        <w:t xml:space="preserve"> </w:t>
      </w:r>
      <w:r w:rsidR="009D4608" w:rsidRPr="001C3799">
        <w:rPr>
          <w:rFonts w:cs="Times New Roman"/>
          <w:sz w:val="20"/>
          <w:szCs w:val="20"/>
        </w:rPr>
        <w:t>acid</w:t>
      </w:r>
      <w:r w:rsidR="008E753E" w:rsidRPr="001C3799">
        <w:rPr>
          <w:rFonts w:cs="Times New Roman"/>
          <w:sz w:val="20"/>
          <w:szCs w:val="20"/>
        </w:rPr>
        <w:t xml:space="preserve"> </w:t>
      </w:r>
      <w:r w:rsidR="009D4608" w:rsidRPr="001C3799">
        <w:rPr>
          <w:rFonts w:cs="Times New Roman"/>
          <w:sz w:val="20"/>
          <w:szCs w:val="20"/>
        </w:rPr>
        <w:t>and</w:t>
      </w:r>
      <w:r w:rsidR="008E753E" w:rsidRPr="001C3799">
        <w:rPr>
          <w:rFonts w:cs="Times New Roman"/>
          <w:sz w:val="20"/>
          <w:szCs w:val="20"/>
        </w:rPr>
        <w:t xml:space="preserve"> </w:t>
      </w:r>
      <w:r w:rsidR="009D4608" w:rsidRPr="001C3799">
        <w:rPr>
          <w:rFonts w:cs="Times New Roman"/>
          <w:sz w:val="20"/>
          <w:szCs w:val="20"/>
        </w:rPr>
        <w:t>gibberellic</w:t>
      </w:r>
      <w:r w:rsidR="008E753E" w:rsidRPr="001C3799">
        <w:rPr>
          <w:rFonts w:cs="Times New Roman"/>
          <w:sz w:val="20"/>
          <w:szCs w:val="20"/>
        </w:rPr>
        <w:t xml:space="preserve"> </w:t>
      </w:r>
      <w:r w:rsidR="009D4608" w:rsidRPr="001C3799">
        <w:rPr>
          <w:rFonts w:cs="Times New Roman"/>
          <w:sz w:val="20"/>
          <w:szCs w:val="20"/>
        </w:rPr>
        <w:t>acid</w:t>
      </w:r>
      <w:r w:rsidR="008E753E" w:rsidRPr="001C3799">
        <w:rPr>
          <w:rFonts w:cs="Times New Roman"/>
          <w:sz w:val="20"/>
          <w:szCs w:val="20"/>
        </w:rPr>
        <w:t xml:space="preserve"> </w:t>
      </w:r>
      <w:r w:rsidR="009D4608" w:rsidRPr="001C3799">
        <w:rPr>
          <w:rFonts w:cs="Times New Roman"/>
          <w:sz w:val="20"/>
          <w:szCs w:val="20"/>
        </w:rPr>
        <w:t>pre</w:t>
      </w:r>
      <w:r w:rsidR="008E753E" w:rsidRPr="001C3799">
        <w:rPr>
          <w:rFonts w:cs="Times New Roman"/>
          <w:sz w:val="20"/>
          <w:szCs w:val="20"/>
        </w:rPr>
        <w:t xml:space="preserve"> </w:t>
      </w:r>
      <w:r w:rsidR="009D4608" w:rsidRPr="001C3799">
        <w:rPr>
          <w:rFonts w:cs="Times New Roman"/>
          <w:sz w:val="20"/>
          <w:szCs w:val="20"/>
        </w:rPr>
        <w:t>harvest</w:t>
      </w:r>
      <w:r w:rsidR="008E753E" w:rsidRPr="001C3799">
        <w:rPr>
          <w:rFonts w:cs="Times New Roman"/>
          <w:sz w:val="20"/>
          <w:szCs w:val="20"/>
        </w:rPr>
        <w:t xml:space="preserve"> </w:t>
      </w:r>
      <w:r w:rsidR="009D4608" w:rsidRPr="001C3799">
        <w:rPr>
          <w:rFonts w:cs="Times New Roman"/>
          <w:sz w:val="20"/>
          <w:szCs w:val="20"/>
        </w:rPr>
        <w:t>application</w:t>
      </w:r>
      <w:r w:rsidR="008E753E" w:rsidRPr="001C3799">
        <w:rPr>
          <w:rFonts w:cs="Times New Roman"/>
          <w:sz w:val="20"/>
          <w:szCs w:val="20"/>
        </w:rPr>
        <w:t xml:space="preserve"> </w:t>
      </w:r>
      <w:r w:rsidR="009D4608" w:rsidRPr="001C3799">
        <w:rPr>
          <w:rFonts w:cs="Times New Roman"/>
          <w:sz w:val="20"/>
          <w:szCs w:val="20"/>
        </w:rPr>
        <w:t>on</w:t>
      </w:r>
      <w:r w:rsidR="008E753E" w:rsidRPr="001C3799">
        <w:rPr>
          <w:rFonts w:cs="Times New Roman"/>
          <w:sz w:val="20"/>
          <w:szCs w:val="20"/>
        </w:rPr>
        <w:t xml:space="preserve"> </w:t>
      </w:r>
      <w:r w:rsidR="009D4608" w:rsidRPr="001C3799">
        <w:rPr>
          <w:rFonts w:cs="Times New Roman"/>
          <w:sz w:val="20"/>
          <w:szCs w:val="20"/>
        </w:rPr>
        <w:t>Crimson</w:t>
      </w:r>
      <w:r w:rsidR="008E753E" w:rsidRPr="001C3799">
        <w:rPr>
          <w:rFonts w:cs="Times New Roman"/>
          <w:sz w:val="20"/>
          <w:szCs w:val="20"/>
        </w:rPr>
        <w:t xml:space="preserve"> </w:t>
      </w:r>
      <w:r w:rsidR="009D4608" w:rsidRPr="001C3799">
        <w:rPr>
          <w:rFonts w:cs="Times New Roman"/>
          <w:sz w:val="20"/>
          <w:szCs w:val="20"/>
        </w:rPr>
        <w:t>seedless</w:t>
      </w:r>
      <w:r w:rsidR="008E753E" w:rsidRPr="001C3799">
        <w:rPr>
          <w:rFonts w:cs="Times New Roman"/>
          <w:sz w:val="20"/>
          <w:szCs w:val="20"/>
        </w:rPr>
        <w:t xml:space="preserve"> </w:t>
      </w:r>
      <w:r w:rsidR="009D4608" w:rsidRPr="001C3799">
        <w:rPr>
          <w:rFonts w:cs="Times New Roman"/>
          <w:sz w:val="20"/>
          <w:szCs w:val="20"/>
        </w:rPr>
        <w:t>table</w:t>
      </w:r>
      <w:r w:rsidR="008E753E" w:rsidRPr="001C3799">
        <w:rPr>
          <w:rFonts w:cs="Times New Roman"/>
          <w:sz w:val="20"/>
          <w:szCs w:val="20"/>
        </w:rPr>
        <w:t xml:space="preserve"> </w:t>
      </w:r>
      <w:r w:rsidR="009D4608" w:rsidRPr="001C3799">
        <w:rPr>
          <w:rFonts w:cs="Times New Roman"/>
          <w:sz w:val="20"/>
          <w:szCs w:val="20"/>
        </w:rPr>
        <w:t>grape.</w:t>
      </w:r>
      <w:r w:rsidR="008E753E" w:rsidRPr="001C3799">
        <w:rPr>
          <w:rFonts w:cs="Times New Roman"/>
          <w:sz w:val="20"/>
          <w:szCs w:val="20"/>
        </w:rPr>
        <w:t xml:space="preserve"> </w:t>
      </w:r>
      <w:r w:rsidR="009D4608" w:rsidRPr="001C3799">
        <w:rPr>
          <w:rFonts w:cs="Times New Roman"/>
          <w:sz w:val="20"/>
          <w:szCs w:val="20"/>
        </w:rPr>
        <w:t>II:</w:t>
      </w:r>
      <w:r w:rsidR="008E753E" w:rsidRPr="001C3799">
        <w:rPr>
          <w:rFonts w:cs="Times New Roman"/>
          <w:sz w:val="20"/>
          <w:szCs w:val="20"/>
        </w:rPr>
        <w:t xml:space="preserve"> </w:t>
      </w:r>
      <w:r w:rsidR="009D4608" w:rsidRPr="001C3799">
        <w:rPr>
          <w:rFonts w:cs="Times New Roman"/>
          <w:sz w:val="20"/>
          <w:szCs w:val="20"/>
        </w:rPr>
        <w:t>storability.</w:t>
      </w:r>
      <w:r w:rsidR="008E753E" w:rsidRPr="001C3799">
        <w:rPr>
          <w:rFonts w:cs="Times New Roman"/>
          <w:sz w:val="20"/>
          <w:szCs w:val="20"/>
        </w:rPr>
        <w:t xml:space="preserve"> </w:t>
      </w:r>
      <w:r w:rsidR="009D4608" w:rsidRPr="001C3799">
        <w:rPr>
          <w:rFonts w:cs="Times New Roman"/>
          <w:sz w:val="20"/>
          <w:szCs w:val="20"/>
        </w:rPr>
        <w:t>Egypt</w:t>
      </w:r>
      <w:r w:rsidR="008E753E" w:rsidRPr="001C3799">
        <w:rPr>
          <w:rFonts w:cs="Times New Roman"/>
          <w:sz w:val="20"/>
          <w:szCs w:val="20"/>
        </w:rPr>
        <w:t xml:space="preserve"> </w:t>
      </w:r>
      <w:r w:rsidR="009D4608" w:rsidRPr="001C3799">
        <w:rPr>
          <w:rFonts w:cs="Times New Roman"/>
          <w:sz w:val="20"/>
          <w:szCs w:val="20"/>
        </w:rPr>
        <w:t>J.</w:t>
      </w:r>
      <w:r w:rsidR="008E753E" w:rsidRPr="001C3799">
        <w:rPr>
          <w:rFonts w:cs="Times New Roman"/>
          <w:sz w:val="20"/>
          <w:szCs w:val="20"/>
        </w:rPr>
        <w:t xml:space="preserve"> </w:t>
      </w:r>
      <w:r w:rsidR="009D4608" w:rsidRPr="001C3799">
        <w:rPr>
          <w:rFonts w:cs="Times New Roman"/>
          <w:sz w:val="20"/>
          <w:szCs w:val="20"/>
        </w:rPr>
        <w:t>Agric.</w:t>
      </w:r>
      <w:r w:rsidR="008E753E" w:rsidRPr="001C3799">
        <w:rPr>
          <w:rFonts w:cs="Times New Roman"/>
          <w:sz w:val="20"/>
          <w:szCs w:val="20"/>
        </w:rPr>
        <w:t xml:space="preserve"> </w:t>
      </w:r>
      <w:r w:rsidR="009D4608" w:rsidRPr="001C3799">
        <w:rPr>
          <w:rFonts w:cs="Times New Roman"/>
          <w:sz w:val="20"/>
          <w:szCs w:val="20"/>
        </w:rPr>
        <w:t>Res.</w:t>
      </w:r>
      <w:r w:rsidR="008E753E" w:rsidRPr="001C3799">
        <w:rPr>
          <w:rFonts w:cs="Times New Roman"/>
          <w:sz w:val="20"/>
          <w:szCs w:val="20"/>
        </w:rPr>
        <w:t xml:space="preserve"> </w:t>
      </w:r>
      <w:r w:rsidR="009D4608" w:rsidRPr="001C3799">
        <w:rPr>
          <w:rFonts w:cs="Times New Roman"/>
          <w:sz w:val="20"/>
          <w:szCs w:val="20"/>
        </w:rPr>
        <w:t>85:</w:t>
      </w:r>
      <w:r w:rsidR="008E753E" w:rsidRPr="001C3799">
        <w:rPr>
          <w:rFonts w:cs="Times New Roman"/>
          <w:sz w:val="20"/>
          <w:szCs w:val="20"/>
        </w:rPr>
        <w:t xml:space="preserve"> </w:t>
      </w:r>
      <w:r w:rsidR="009D4608" w:rsidRPr="001C3799">
        <w:rPr>
          <w:rFonts w:cs="Times New Roman"/>
          <w:sz w:val="20"/>
          <w:szCs w:val="20"/>
        </w:rPr>
        <w:t>2257-</w:t>
      </w:r>
      <w:r w:rsidR="008E753E" w:rsidRPr="001C3799">
        <w:rPr>
          <w:rFonts w:cs="Times New Roman"/>
          <w:sz w:val="20"/>
          <w:szCs w:val="20"/>
        </w:rPr>
        <w:t xml:space="preserve"> </w:t>
      </w:r>
      <w:r w:rsidR="009D4608" w:rsidRPr="001C3799">
        <w:rPr>
          <w:rFonts w:cs="Times New Roman"/>
          <w:sz w:val="20"/>
          <w:szCs w:val="20"/>
        </w:rPr>
        <w:t>2227.</w:t>
      </w:r>
    </w:p>
    <w:p w:rsidR="0044604D" w:rsidRPr="001C3799" w:rsidRDefault="009D4608" w:rsidP="001C3799">
      <w:pPr>
        <w:pStyle w:val="a8"/>
        <w:numPr>
          <w:ilvl w:val="0"/>
          <w:numId w:val="3"/>
        </w:numPr>
        <w:bidi w:val="0"/>
        <w:snapToGrid w:val="0"/>
        <w:ind w:left="425" w:firstLineChars="0" w:hanging="425"/>
        <w:jc w:val="both"/>
        <w:rPr>
          <w:rFonts w:cs="Times New Roman"/>
          <w:sz w:val="20"/>
          <w:szCs w:val="20"/>
        </w:rPr>
      </w:pPr>
      <w:r w:rsidRPr="001C3799">
        <w:rPr>
          <w:rFonts w:cs="Times New Roman"/>
          <w:bCs/>
          <w:sz w:val="20"/>
          <w:szCs w:val="20"/>
        </w:rPr>
        <w:t>Mohamed,</w:t>
      </w:r>
      <w:r w:rsidR="008E753E" w:rsidRPr="001C3799">
        <w:rPr>
          <w:rFonts w:cs="Times New Roman"/>
          <w:bCs/>
          <w:sz w:val="20"/>
          <w:szCs w:val="20"/>
        </w:rPr>
        <w:t xml:space="preserve"> </w:t>
      </w:r>
      <w:r w:rsidRPr="001C3799">
        <w:rPr>
          <w:rFonts w:cs="Times New Roman"/>
          <w:bCs/>
          <w:sz w:val="20"/>
          <w:szCs w:val="20"/>
        </w:rPr>
        <w:t>M.M.</w:t>
      </w:r>
      <w:r w:rsidR="00924FE1" w:rsidRPr="001C3799">
        <w:rPr>
          <w:rFonts w:cs="Times New Roman"/>
          <w:bCs/>
          <w:sz w:val="20"/>
          <w:szCs w:val="20"/>
        </w:rPr>
        <w:t>E.</w:t>
      </w:r>
      <w:r w:rsidR="008E753E" w:rsidRPr="001C3799">
        <w:rPr>
          <w:rFonts w:cs="Times New Roman"/>
          <w:bCs/>
          <w:sz w:val="20"/>
          <w:szCs w:val="20"/>
        </w:rPr>
        <w:t xml:space="preserve"> </w:t>
      </w:r>
      <w:r w:rsidR="00924FE1" w:rsidRPr="001C3799">
        <w:rPr>
          <w:rFonts w:cs="Times New Roman"/>
          <w:bCs/>
          <w:sz w:val="20"/>
          <w:szCs w:val="20"/>
        </w:rPr>
        <w:t>(2017):</w:t>
      </w:r>
      <w:r w:rsidR="008E753E" w:rsidRPr="001C3799">
        <w:rPr>
          <w:rFonts w:cs="Times New Roman"/>
          <w:sz w:val="20"/>
          <w:szCs w:val="20"/>
        </w:rPr>
        <w:t xml:space="preserve"> </w:t>
      </w:r>
      <w:r w:rsidR="00924FE1" w:rsidRPr="001C3799">
        <w:rPr>
          <w:rFonts w:cs="Times New Roman"/>
          <w:sz w:val="20"/>
          <w:szCs w:val="20"/>
        </w:rPr>
        <w:t>Promoting</w:t>
      </w:r>
      <w:r w:rsidR="008E753E" w:rsidRPr="001C3799">
        <w:rPr>
          <w:rFonts w:cs="Times New Roman"/>
          <w:sz w:val="20"/>
          <w:szCs w:val="20"/>
        </w:rPr>
        <w:t xml:space="preserve"> </w:t>
      </w:r>
      <w:r w:rsidR="00924FE1" w:rsidRPr="001C3799">
        <w:rPr>
          <w:rFonts w:cs="Times New Roman"/>
          <w:sz w:val="20"/>
          <w:szCs w:val="20"/>
        </w:rPr>
        <w:t>the</w:t>
      </w:r>
      <w:r w:rsidR="008E753E" w:rsidRPr="001C3799">
        <w:rPr>
          <w:rFonts w:cs="Times New Roman"/>
          <w:sz w:val="20"/>
          <w:szCs w:val="20"/>
        </w:rPr>
        <w:t xml:space="preserve"> </w:t>
      </w:r>
      <w:r w:rsidR="00924FE1" w:rsidRPr="001C3799">
        <w:rPr>
          <w:rFonts w:cs="Times New Roman"/>
          <w:sz w:val="20"/>
          <w:szCs w:val="20"/>
        </w:rPr>
        <w:t>yield</w:t>
      </w:r>
      <w:r w:rsidR="008E753E" w:rsidRPr="001C3799">
        <w:rPr>
          <w:rFonts w:cs="Times New Roman"/>
          <w:sz w:val="20"/>
          <w:szCs w:val="20"/>
        </w:rPr>
        <w:t xml:space="preserve"> </w:t>
      </w:r>
      <w:r w:rsidR="00924FE1" w:rsidRPr="001C3799">
        <w:rPr>
          <w:rFonts w:cs="Times New Roman"/>
          <w:sz w:val="20"/>
          <w:szCs w:val="20"/>
        </w:rPr>
        <w:t>quantitively</w:t>
      </w:r>
      <w:r w:rsidR="008E753E" w:rsidRPr="001C3799">
        <w:rPr>
          <w:rFonts w:cs="Times New Roman"/>
          <w:sz w:val="20"/>
          <w:szCs w:val="20"/>
        </w:rPr>
        <w:t xml:space="preserve"> </w:t>
      </w:r>
      <w:r w:rsidR="00924FE1" w:rsidRPr="001C3799">
        <w:rPr>
          <w:rFonts w:cs="Times New Roman"/>
          <w:sz w:val="20"/>
          <w:szCs w:val="20"/>
        </w:rPr>
        <w:t>and</w:t>
      </w:r>
      <w:r w:rsidR="008E753E" w:rsidRPr="001C3799">
        <w:rPr>
          <w:rFonts w:cs="Times New Roman"/>
          <w:sz w:val="20"/>
          <w:szCs w:val="20"/>
        </w:rPr>
        <w:t xml:space="preserve"> </w:t>
      </w:r>
      <w:r w:rsidR="00924FE1" w:rsidRPr="001C3799">
        <w:rPr>
          <w:rFonts w:cs="Times New Roman"/>
          <w:sz w:val="20"/>
          <w:szCs w:val="20"/>
        </w:rPr>
        <w:t>qualitatively</w:t>
      </w:r>
      <w:r w:rsidR="008E753E" w:rsidRPr="001C3799">
        <w:rPr>
          <w:rFonts w:cs="Times New Roman"/>
          <w:sz w:val="20"/>
          <w:szCs w:val="20"/>
        </w:rPr>
        <w:t xml:space="preserve"> </w:t>
      </w:r>
      <w:r w:rsidR="00924FE1" w:rsidRPr="001C3799">
        <w:rPr>
          <w:rFonts w:cs="Times New Roman"/>
          <w:sz w:val="20"/>
          <w:szCs w:val="20"/>
        </w:rPr>
        <w:t>of</w:t>
      </w:r>
      <w:r w:rsidR="008E753E" w:rsidRPr="001C3799">
        <w:rPr>
          <w:rFonts w:cs="Times New Roman"/>
          <w:sz w:val="20"/>
          <w:szCs w:val="20"/>
        </w:rPr>
        <w:t xml:space="preserve"> </w:t>
      </w:r>
      <w:r w:rsidR="00924FE1" w:rsidRPr="001C3799">
        <w:rPr>
          <w:rFonts w:cs="Times New Roman"/>
          <w:sz w:val="20"/>
          <w:szCs w:val="20"/>
        </w:rPr>
        <w:t>Flame</w:t>
      </w:r>
      <w:r w:rsidR="008E753E" w:rsidRPr="001C3799">
        <w:rPr>
          <w:rFonts w:cs="Times New Roman"/>
          <w:sz w:val="20"/>
          <w:szCs w:val="20"/>
        </w:rPr>
        <w:t xml:space="preserve"> </w:t>
      </w:r>
      <w:r w:rsidR="00924FE1" w:rsidRPr="001C3799">
        <w:rPr>
          <w:rFonts w:cs="Times New Roman"/>
          <w:sz w:val="20"/>
          <w:szCs w:val="20"/>
        </w:rPr>
        <w:t>seedless</w:t>
      </w:r>
      <w:r w:rsidR="008E753E" w:rsidRPr="001C3799">
        <w:rPr>
          <w:rFonts w:cs="Times New Roman"/>
          <w:sz w:val="20"/>
          <w:szCs w:val="20"/>
        </w:rPr>
        <w:t xml:space="preserve"> </w:t>
      </w:r>
      <w:r w:rsidR="00924FE1" w:rsidRPr="001C3799">
        <w:rPr>
          <w:rFonts w:cs="Times New Roman"/>
          <w:sz w:val="20"/>
          <w:szCs w:val="20"/>
        </w:rPr>
        <w:lastRenderedPageBreak/>
        <w:t>grapevines</w:t>
      </w:r>
      <w:r w:rsidR="008E753E" w:rsidRPr="001C3799">
        <w:rPr>
          <w:rFonts w:cs="Times New Roman"/>
          <w:sz w:val="20"/>
          <w:szCs w:val="20"/>
        </w:rPr>
        <w:t xml:space="preserve"> </w:t>
      </w:r>
      <w:r w:rsidR="00924FE1" w:rsidRPr="001C3799">
        <w:rPr>
          <w:rFonts w:cs="Times New Roman"/>
          <w:sz w:val="20"/>
          <w:szCs w:val="20"/>
        </w:rPr>
        <w:t>by</w:t>
      </w:r>
      <w:r w:rsidR="008E753E" w:rsidRPr="001C3799">
        <w:rPr>
          <w:rFonts w:cs="Times New Roman"/>
          <w:sz w:val="20"/>
          <w:szCs w:val="20"/>
        </w:rPr>
        <w:t xml:space="preserve"> </w:t>
      </w:r>
      <w:r w:rsidR="00924FE1" w:rsidRPr="001C3799">
        <w:rPr>
          <w:rFonts w:cs="Times New Roman"/>
          <w:sz w:val="20"/>
          <w:szCs w:val="20"/>
        </w:rPr>
        <w:t>using</w:t>
      </w:r>
      <w:r w:rsidR="008E753E" w:rsidRPr="001C3799">
        <w:rPr>
          <w:rFonts w:cs="Times New Roman"/>
          <w:sz w:val="20"/>
          <w:szCs w:val="20"/>
        </w:rPr>
        <w:t xml:space="preserve"> </w:t>
      </w:r>
      <w:r w:rsidR="00924FE1" w:rsidRPr="001C3799">
        <w:rPr>
          <w:rFonts w:cs="Times New Roman"/>
          <w:sz w:val="20"/>
          <w:szCs w:val="20"/>
        </w:rPr>
        <w:t>amino</w:t>
      </w:r>
      <w:r w:rsidR="008E753E" w:rsidRPr="001C3799">
        <w:rPr>
          <w:rFonts w:cs="Times New Roman"/>
          <w:sz w:val="20"/>
          <w:szCs w:val="20"/>
        </w:rPr>
        <w:t xml:space="preserve"> </w:t>
      </w:r>
      <w:r w:rsidR="00924FE1" w:rsidRPr="001C3799">
        <w:rPr>
          <w:rFonts w:cs="Times New Roman"/>
          <w:sz w:val="20"/>
          <w:szCs w:val="20"/>
        </w:rPr>
        <w:t>acids</w:t>
      </w:r>
      <w:r w:rsidR="008E753E" w:rsidRPr="001C3799">
        <w:rPr>
          <w:rFonts w:cs="Times New Roman"/>
          <w:sz w:val="20"/>
          <w:szCs w:val="20"/>
        </w:rPr>
        <w:t xml:space="preserve"> </w:t>
      </w:r>
      <w:r w:rsidR="00924FE1" w:rsidRPr="001C3799">
        <w:rPr>
          <w:rFonts w:cs="Times New Roman"/>
          <w:sz w:val="20"/>
          <w:szCs w:val="20"/>
        </w:rPr>
        <w:t>enriched</w:t>
      </w:r>
      <w:r w:rsidR="008E753E" w:rsidRPr="001C3799">
        <w:rPr>
          <w:rFonts w:cs="Times New Roman"/>
          <w:sz w:val="20"/>
          <w:szCs w:val="20"/>
        </w:rPr>
        <w:t xml:space="preserve"> </w:t>
      </w:r>
      <w:r w:rsidR="00924FE1" w:rsidRPr="001C3799">
        <w:rPr>
          <w:rFonts w:cs="Times New Roman"/>
          <w:sz w:val="20"/>
          <w:szCs w:val="20"/>
        </w:rPr>
        <w:t>with</w:t>
      </w:r>
      <w:r w:rsidR="008E753E" w:rsidRPr="001C3799">
        <w:rPr>
          <w:rFonts w:cs="Times New Roman"/>
          <w:sz w:val="20"/>
          <w:szCs w:val="20"/>
        </w:rPr>
        <w:t xml:space="preserve"> </w:t>
      </w:r>
      <w:r w:rsidR="00924FE1" w:rsidRPr="001C3799">
        <w:rPr>
          <w:rFonts w:cs="Times New Roman"/>
          <w:sz w:val="20"/>
          <w:szCs w:val="20"/>
        </w:rPr>
        <w:t>different</w:t>
      </w:r>
      <w:r w:rsidR="008E753E" w:rsidRPr="001C3799">
        <w:rPr>
          <w:rFonts w:cs="Times New Roman"/>
          <w:sz w:val="20"/>
          <w:szCs w:val="20"/>
        </w:rPr>
        <w:t xml:space="preserve"> </w:t>
      </w:r>
      <w:r w:rsidR="00924FE1" w:rsidRPr="001C3799">
        <w:rPr>
          <w:rFonts w:cs="Times New Roman"/>
          <w:sz w:val="20"/>
          <w:szCs w:val="20"/>
        </w:rPr>
        <w:t>nutrients</w:t>
      </w:r>
      <w:r w:rsidR="008E753E" w:rsidRPr="001C3799">
        <w:rPr>
          <w:rFonts w:cs="Times New Roman"/>
          <w:sz w:val="20"/>
          <w:szCs w:val="20"/>
        </w:rPr>
        <w:t xml:space="preserve"> </w:t>
      </w:r>
      <w:r w:rsidR="00924FE1" w:rsidRPr="001C3799">
        <w:rPr>
          <w:rFonts w:cs="Times New Roman"/>
          <w:sz w:val="20"/>
          <w:szCs w:val="20"/>
        </w:rPr>
        <w:t>M.</w:t>
      </w:r>
      <w:r w:rsidR="008E753E" w:rsidRPr="001C3799">
        <w:rPr>
          <w:rFonts w:cs="Times New Roman"/>
          <w:sz w:val="20"/>
          <w:szCs w:val="20"/>
        </w:rPr>
        <w:t xml:space="preserve"> </w:t>
      </w:r>
      <w:r w:rsidR="00924FE1" w:rsidRPr="001C3799">
        <w:rPr>
          <w:rFonts w:cs="Times New Roman"/>
          <w:sz w:val="20"/>
          <w:szCs w:val="20"/>
        </w:rPr>
        <w:t>Sc.</w:t>
      </w:r>
      <w:r w:rsidR="008E753E" w:rsidRPr="001C3799">
        <w:rPr>
          <w:rFonts w:cs="Times New Roman"/>
          <w:sz w:val="20"/>
          <w:szCs w:val="20"/>
        </w:rPr>
        <w:t xml:space="preserve"> </w:t>
      </w:r>
      <w:r w:rsidR="00924FE1" w:rsidRPr="001C3799">
        <w:rPr>
          <w:rFonts w:cs="Times New Roman"/>
          <w:sz w:val="20"/>
          <w:szCs w:val="20"/>
        </w:rPr>
        <w:t>Thesis</w:t>
      </w:r>
      <w:r w:rsidR="008E753E" w:rsidRPr="001C3799">
        <w:rPr>
          <w:rFonts w:cs="Times New Roman"/>
          <w:sz w:val="20"/>
          <w:szCs w:val="20"/>
        </w:rPr>
        <w:t xml:space="preserve"> </w:t>
      </w:r>
      <w:r w:rsidR="00924FE1" w:rsidRPr="001C3799">
        <w:rPr>
          <w:rFonts w:cs="Times New Roman"/>
          <w:sz w:val="20"/>
          <w:szCs w:val="20"/>
        </w:rPr>
        <w:t>Fac.</w:t>
      </w:r>
      <w:r w:rsidR="008E753E" w:rsidRPr="001C3799">
        <w:rPr>
          <w:rFonts w:cs="Times New Roman"/>
          <w:sz w:val="20"/>
          <w:szCs w:val="20"/>
        </w:rPr>
        <w:t xml:space="preserve"> </w:t>
      </w:r>
      <w:r w:rsidR="00924FE1" w:rsidRPr="001C3799">
        <w:rPr>
          <w:rFonts w:cs="Times New Roman"/>
          <w:sz w:val="20"/>
          <w:szCs w:val="20"/>
        </w:rPr>
        <w:t>of</w:t>
      </w:r>
      <w:r w:rsidR="008E753E" w:rsidRPr="001C3799">
        <w:rPr>
          <w:rFonts w:cs="Times New Roman"/>
          <w:sz w:val="20"/>
          <w:szCs w:val="20"/>
        </w:rPr>
        <w:t xml:space="preserve"> </w:t>
      </w:r>
      <w:r w:rsidR="00924FE1" w:rsidRPr="001C3799">
        <w:rPr>
          <w:rFonts w:cs="Times New Roman"/>
          <w:sz w:val="20"/>
          <w:szCs w:val="20"/>
        </w:rPr>
        <w:t>Agric.</w:t>
      </w:r>
      <w:r w:rsidR="008E753E" w:rsidRPr="001C3799">
        <w:rPr>
          <w:rFonts w:cs="Times New Roman"/>
          <w:sz w:val="20"/>
          <w:szCs w:val="20"/>
        </w:rPr>
        <w:t xml:space="preserve"> </w:t>
      </w:r>
      <w:r w:rsidR="00924FE1" w:rsidRPr="001C3799">
        <w:rPr>
          <w:rFonts w:cs="Times New Roman"/>
          <w:sz w:val="20"/>
          <w:szCs w:val="20"/>
        </w:rPr>
        <w:t>Minia</w:t>
      </w:r>
      <w:r w:rsidR="008E753E" w:rsidRPr="001C3799">
        <w:rPr>
          <w:rFonts w:cs="Times New Roman"/>
          <w:sz w:val="20"/>
          <w:szCs w:val="20"/>
        </w:rPr>
        <w:t xml:space="preserve"> </w:t>
      </w:r>
      <w:r w:rsidR="00924FE1" w:rsidRPr="001C3799">
        <w:rPr>
          <w:rFonts w:cs="Times New Roman"/>
          <w:sz w:val="20"/>
          <w:szCs w:val="20"/>
        </w:rPr>
        <w:t>Univ.</w:t>
      </w:r>
      <w:r w:rsidR="008E753E" w:rsidRPr="001C3799">
        <w:rPr>
          <w:rFonts w:cs="Times New Roman"/>
          <w:sz w:val="20"/>
          <w:szCs w:val="20"/>
        </w:rPr>
        <w:t xml:space="preserve"> </w:t>
      </w:r>
      <w:r w:rsidR="00924FE1" w:rsidRPr="001C3799">
        <w:rPr>
          <w:rFonts w:cs="Times New Roman"/>
          <w:sz w:val="20"/>
          <w:szCs w:val="20"/>
        </w:rPr>
        <w:t>Egypt.</w:t>
      </w:r>
      <w:r w:rsidR="008E753E" w:rsidRPr="001C3799">
        <w:rPr>
          <w:rFonts w:cs="Times New Roman"/>
          <w:sz w:val="20"/>
          <w:szCs w:val="20"/>
        </w:rPr>
        <w:t xml:space="preserve"> </w:t>
      </w:r>
    </w:p>
    <w:p w:rsidR="0044604D" w:rsidRPr="001C3799" w:rsidRDefault="003178CA" w:rsidP="001C3799">
      <w:pPr>
        <w:pStyle w:val="a8"/>
        <w:numPr>
          <w:ilvl w:val="0"/>
          <w:numId w:val="3"/>
        </w:numPr>
        <w:bidi w:val="0"/>
        <w:snapToGrid w:val="0"/>
        <w:ind w:left="425" w:firstLineChars="0" w:hanging="425"/>
        <w:jc w:val="both"/>
        <w:rPr>
          <w:rFonts w:cs="Times New Roman"/>
          <w:sz w:val="20"/>
          <w:szCs w:val="20"/>
        </w:rPr>
      </w:pPr>
      <w:r w:rsidRPr="001C3799">
        <w:rPr>
          <w:rFonts w:cs="Times New Roman"/>
          <w:bCs/>
          <w:sz w:val="20"/>
          <w:szCs w:val="20"/>
        </w:rPr>
        <w:t>Moreira,</w:t>
      </w:r>
      <w:r w:rsidR="008E753E" w:rsidRPr="001C3799">
        <w:rPr>
          <w:rFonts w:cs="Times New Roman"/>
          <w:bCs/>
          <w:sz w:val="20"/>
          <w:szCs w:val="20"/>
        </w:rPr>
        <w:t xml:space="preserve"> </w:t>
      </w:r>
      <w:r w:rsidRPr="001C3799">
        <w:rPr>
          <w:rFonts w:cs="Times New Roman"/>
          <w:bCs/>
          <w:sz w:val="20"/>
          <w:szCs w:val="20"/>
        </w:rPr>
        <w:t>N.;</w:t>
      </w:r>
      <w:r w:rsidR="008E753E" w:rsidRPr="001C3799">
        <w:rPr>
          <w:rFonts w:cs="Times New Roman"/>
          <w:bCs/>
          <w:sz w:val="20"/>
          <w:szCs w:val="20"/>
        </w:rPr>
        <w:t xml:space="preserve"> </w:t>
      </w:r>
      <w:r w:rsidRPr="001C3799">
        <w:rPr>
          <w:rFonts w:cs="Times New Roman"/>
          <w:bCs/>
          <w:sz w:val="20"/>
          <w:szCs w:val="20"/>
        </w:rPr>
        <w:t>Mendes,</w:t>
      </w:r>
      <w:r w:rsidR="008E753E" w:rsidRPr="001C3799">
        <w:rPr>
          <w:rFonts w:cs="Times New Roman"/>
          <w:bCs/>
          <w:sz w:val="20"/>
          <w:szCs w:val="20"/>
        </w:rPr>
        <w:t xml:space="preserve"> </w:t>
      </w:r>
      <w:r w:rsidRPr="001C3799">
        <w:rPr>
          <w:rFonts w:cs="Times New Roman"/>
          <w:bCs/>
          <w:sz w:val="20"/>
          <w:szCs w:val="20"/>
        </w:rPr>
        <w:t>F.</w:t>
      </w:r>
      <w:r w:rsidR="008E753E" w:rsidRPr="001C3799">
        <w:rPr>
          <w:rFonts w:cs="Times New Roman"/>
          <w:bCs/>
          <w:sz w:val="20"/>
          <w:szCs w:val="20"/>
        </w:rPr>
        <w:t xml:space="preserve">; </w:t>
      </w:r>
      <w:r w:rsidRPr="001C3799">
        <w:rPr>
          <w:rFonts w:cs="Times New Roman"/>
          <w:bCs/>
          <w:sz w:val="20"/>
          <w:szCs w:val="20"/>
        </w:rPr>
        <w:t>Pereira,</w:t>
      </w:r>
      <w:r w:rsidR="008E753E" w:rsidRPr="001C3799">
        <w:rPr>
          <w:rFonts w:cs="Times New Roman"/>
          <w:bCs/>
          <w:sz w:val="20"/>
          <w:szCs w:val="20"/>
        </w:rPr>
        <w:t xml:space="preserve"> </w:t>
      </w:r>
      <w:r w:rsidRPr="001C3799">
        <w:rPr>
          <w:rFonts w:cs="Times New Roman"/>
          <w:bCs/>
          <w:sz w:val="20"/>
          <w:szCs w:val="20"/>
        </w:rPr>
        <w:t>O.;</w:t>
      </w:r>
      <w:r w:rsidR="008E753E" w:rsidRPr="001C3799">
        <w:rPr>
          <w:rFonts w:cs="Times New Roman"/>
          <w:bCs/>
          <w:sz w:val="20"/>
          <w:szCs w:val="20"/>
        </w:rPr>
        <w:t xml:space="preserve"> </w:t>
      </w:r>
      <w:r w:rsidRPr="001C3799">
        <w:rPr>
          <w:rFonts w:cs="Times New Roman"/>
          <w:bCs/>
          <w:sz w:val="20"/>
          <w:szCs w:val="20"/>
        </w:rPr>
        <w:t>Guedes</w:t>
      </w:r>
      <w:r w:rsidR="008E753E" w:rsidRPr="001C3799">
        <w:rPr>
          <w:rFonts w:cs="Times New Roman"/>
          <w:bCs/>
          <w:sz w:val="20"/>
          <w:szCs w:val="20"/>
        </w:rPr>
        <w:t xml:space="preserve"> </w:t>
      </w:r>
      <w:r w:rsidRPr="001C3799">
        <w:rPr>
          <w:rFonts w:cs="Times New Roman"/>
          <w:bCs/>
          <w:sz w:val="20"/>
          <w:szCs w:val="20"/>
        </w:rPr>
        <w:t>de</w:t>
      </w:r>
      <w:r w:rsidR="008E753E" w:rsidRPr="001C3799">
        <w:rPr>
          <w:rFonts w:cs="Times New Roman"/>
          <w:bCs/>
          <w:sz w:val="20"/>
          <w:szCs w:val="20"/>
        </w:rPr>
        <w:t xml:space="preserve"> </w:t>
      </w:r>
      <w:r w:rsidRPr="001C3799">
        <w:rPr>
          <w:rFonts w:cs="Times New Roman"/>
          <w:bCs/>
          <w:sz w:val="20"/>
          <w:szCs w:val="20"/>
        </w:rPr>
        <w:t>Pinho,</w:t>
      </w:r>
      <w:r w:rsidR="008E753E" w:rsidRPr="001C3799">
        <w:rPr>
          <w:rFonts w:cs="Times New Roman"/>
          <w:bCs/>
          <w:sz w:val="20"/>
          <w:szCs w:val="20"/>
        </w:rPr>
        <w:t xml:space="preserve"> </w:t>
      </w:r>
      <w:r w:rsidRPr="001C3799">
        <w:rPr>
          <w:rFonts w:cs="Times New Roman"/>
          <w:bCs/>
          <w:sz w:val="20"/>
          <w:szCs w:val="20"/>
        </w:rPr>
        <w:t>P.;</w:t>
      </w:r>
      <w:r w:rsidR="008E753E" w:rsidRPr="001C3799">
        <w:rPr>
          <w:rFonts w:cs="Times New Roman"/>
          <w:bCs/>
          <w:sz w:val="20"/>
          <w:szCs w:val="20"/>
        </w:rPr>
        <w:t xml:space="preserve"> </w:t>
      </w:r>
      <w:r w:rsidRPr="001C3799">
        <w:rPr>
          <w:rFonts w:cs="Times New Roman"/>
          <w:bCs/>
          <w:sz w:val="20"/>
          <w:szCs w:val="20"/>
        </w:rPr>
        <w:t>Hogg,</w:t>
      </w:r>
      <w:r w:rsidR="008E753E" w:rsidRPr="001C3799">
        <w:rPr>
          <w:rFonts w:cs="Times New Roman"/>
          <w:bCs/>
          <w:sz w:val="20"/>
          <w:szCs w:val="20"/>
        </w:rPr>
        <w:t xml:space="preserve"> </w:t>
      </w:r>
      <w:r w:rsidRPr="001C3799">
        <w:rPr>
          <w:rFonts w:cs="Times New Roman"/>
          <w:bCs/>
          <w:sz w:val="20"/>
          <w:szCs w:val="20"/>
        </w:rPr>
        <w:t>T.</w:t>
      </w:r>
      <w:r w:rsidR="008E753E" w:rsidRPr="001C3799">
        <w:rPr>
          <w:rFonts w:cs="Times New Roman"/>
          <w:bCs/>
          <w:sz w:val="20"/>
          <w:szCs w:val="20"/>
        </w:rPr>
        <w:t xml:space="preserve"> </w:t>
      </w:r>
      <w:r w:rsidRPr="001C3799">
        <w:rPr>
          <w:rFonts w:cs="Times New Roman"/>
          <w:bCs/>
          <w:sz w:val="20"/>
          <w:szCs w:val="20"/>
        </w:rPr>
        <w:t>and</w:t>
      </w:r>
      <w:r w:rsidR="008E753E" w:rsidRPr="001C3799">
        <w:rPr>
          <w:rFonts w:cs="Times New Roman"/>
          <w:bCs/>
          <w:sz w:val="20"/>
          <w:szCs w:val="20"/>
        </w:rPr>
        <w:t xml:space="preserve"> </w:t>
      </w:r>
      <w:r w:rsidRPr="001C3799">
        <w:rPr>
          <w:rFonts w:cs="Times New Roman"/>
          <w:bCs/>
          <w:sz w:val="20"/>
          <w:szCs w:val="20"/>
        </w:rPr>
        <w:t>Vasconcleos,</w:t>
      </w:r>
      <w:r w:rsidR="008E753E" w:rsidRPr="001C3799">
        <w:rPr>
          <w:rFonts w:cs="Times New Roman"/>
          <w:bCs/>
          <w:sz w:val="20"/>
          <w:szCs w:val="20"/>
        </w:rPr>
        <w:t xml:space="preserve"> </w:t>
      </w:r>
      <w:r w:rsidRPr="001C3799">
        <w:rPr>
          <w:rFonts w:cs="Times New Roman"/>
          <w:bCs/>
          <w:sz w:val="20"/>
          <w:szCs w:val="20"/>
        </w:rPr>
        <w:t>I.</w:t>
      </w:r>
      <w:r w:rsidR="008E753E" w:rsidRPr="001C3799">
        <w:rPr>
          <w:rFonts w:cs="Times New Roman"/>
          <w:bCs/>
          <w:sz w:val="20"/>
          <w:szCs w:val="20"/>
        </w:rPr>
        <w:t xml:space="preserve"> </w:t>
      </w:r>
      <w:r w:rsidRPr="001C3799">
        <w:rPr>
          <w:rFonts w:cs="Times New Roman"/>
          <w:bCs/>
          <w:sz w:val="20"/>
          <w:szCs w:val="20"/>
        </w:rPr>
        <w:t>(2002):</w:t>
      </w:r>
      <w:r w:rsidR="008E753E" w:rsidRPr="001C3799">
        <w:rPr>
          <w:rFonts w:cs="Times New Roman"/>
          <w:sz w:val="20"/>
          <w:szCs w:val="20"/>
        </w:rPr>
        <w:t xml:space="preserve"> </w:t>
      </w:r>
      <w:r w:rsidRPr="001C3799">
        <w:rPr>
          <w:rFonts w:cs="Times New Roman"/>
          <w:sz w:val="20"/>
          <w:szCs w:val="20"/>
        </w:rPr>
        <w:t>Volatile</w:t>
      </w:r>
      <w:r w:rsidR="008E753E" w:rsidRPr="001C3799">
        <w:rPr>
          <w:rFonts w:cs="Times New Roman"/>
          <w:sz w:val="20"/>
          <w:szCs w:val="20"/>
        </w:rPr>
        <w:t xml:space="preserve"> </w:t>
      </w:r>
      <w:r w:rsidRPr="001C3799">
        <w:rPr>
          <w:rFonts w:cs="Times New Roman"/>
          <w:sz w:val="20"/>
          <w:szCs w:val="20"/>
        </w:rPr>
        <w:t>sulphor</w:t>
      </w:r>
      <w:r w:rsidR="008E753E" w:rsidRPr="001C3799">
        <w:rPr>
          <w:rFonts w:cs="Times New Roman"/>
          <w:sz w:val="20"/>
          <w:szCs w:val="20"/>
        </w:rPr>
        <w:t xml:space="preserve"> </w:t>
      </w:r>
      <w:r w:rsidRPr="001C3799">
        <w:rPr>
          <w:rFonts w:cs="Times New Roman"/>
          <w:sz w:val="20"/>
          <w:szCs w:val="20"/>
        </w:rPr>
        <w:t>compounds</w:t>
      </w:r>
      <w:r w:rsidR="008E753E" w:rsidRPr="001C3799">
        <w:rPr>
          <w:rFonts w:cs="Times New Roman"/>
          <w:sz w:val="20"/>
          <w:szCs w:val="20"/>
        </w:rPr>
        <w:t xml:space="preserve"> </w:t>
      </w:r>
      <w:r w:rsidRPr="001C3799">
        <w:rPr>
          <w:rFonts w:cs="Times New Roman"/>
          <w:sz w:val="20"/>
          <w:szCs w:val="20"/>
        </w:rPr>
        <w:t>in</w:t>
      </w:r>
      <w:r w:rsidR="008E753E" w:rsidRPr="001C3799">
        <w:rPr>
          <w:rFonts w:cs="Times New Roman"/>
          <w:sz w:val="20"/>
          <w:szCs w:val="20"/>
        </w:rPr>
        <w:t xml:space="preserve"> </w:t>
      </w:r>
      <w:r w:rsidRPr="001C3799">
        <w:rPr>
          <w:rFonts w:cs="Times New Roman"/>
          <w:sz w:val="20"/>
          <w:szCs w:val="20"/>
        </w:rPr>
        <w:t>wines</w:t>
      </w:r>
      <w:r w:rsidR="008E753E" w:rsidRPr="001C3799">
        <w:rPr>
          <w:rFonts w:cs="Times New Roman"/>
          <w:sz w:val="20"/>
          <w:szCs w:val="20"/>
        </w:rPr>
        <w:t xml:space="preserve"> </w:t>
      </w:r>
      <w:r w:rsidRPr="001C3799">
        <w:rPr>
          <w:rFonts w:cs="Times New Roman"/>
          <w:sz w:val="20"/>
          <w:szCs w:val="20"/>
        </w:rPr>
        <w:t>related</w:t>
      </w:r>
      <w:r w:rsidR="008E753E" w:rsidRPr="001C3799">
        <w:rPr>
          <w:rFonts w:cs="Times New Roman"/>
          <w:sz w:val="20"/>
          <w:szCs w:val="20"/>
        </w:rPr>
        <w:t xml:space="preserve"> </w:t>
      </w:r>
      <w:r w:rsidRPr="001C3799">
        <w:rPr>
          <w:rFonts w:cs="Times New Roman"/>
          <w:sz w:val="20"/>
          <w:szCs w:val="20"/>
        </w:rPr>
        <w:t>to</w:t>
      </w:r>
      <w:r w:rsidR="008E753E" w:rsidRPr="001C3799">
        <w:rPr>
          <w:rFonts w:cs="Times New Roman"/>
          <w:sz w:val="20"/>
          <w:szCs w:val="20"/>
        </w:rPr>
        <w:t xml:space="preserve"> </w:t>
      </w:r>
      <w:r w:rsidRPr="001C3799">
        <w:rPr>
          <w:rFonts w:cs="Times New Roman"/>
          <w:sz w:val="20"/>
          <w:szCs w:val="20"/>
        </w:rPr>
        <w:t>yeast</w:t>
      </w:r>
      <w:r w:rsidR="008E753E" w:rsidRPr="001C3799">
        <w:rPr>
          <w:rFonts w:cs="Times New Roman"/>
          <w:sz w:val="20"/>
          <w:szCs w:val="20"/>
        </w:rPr>
        <w:t xml:space="preserve"> </w:t>
      </w:r>
      <w:r w:rsidRPr="001C3799">
        <w:rPr>
          <w:rFonts w:cs="Times New Roman"/>
          <w:sz w:val="20"/>
          <w:szCs w:val="20"/>
        </w:rPr>
        <w:t>metabolism</w:t>
      </w:r>
      <w:r w:rsidR="008E753E" w:rsidRPr="001C3799">
        <w:rPr>
          <w:rFonts w:cs="Times New Roman"/>
          <w:sz w:val="20"/>
          <w:szCs w:val="20"/>
        </w:rPr>
        <w:t xml:space="preserve"> </w:t>
      </w:r>
      <w:r w:rsidRPr="001C3799">
        <w:rPr>
          <w:rFonts w:cs="Times New Roman"/>
          <w:sz w:val="20"/>
          <w:szCs w:val="20"/>
        </w:rPr>
        <w:t>and</w:t>
      </w:r>
      <w:r w:rsidR="008E753E" w:rsidRPr="001C3799">
        <w:rPr>
          <w:rFonts w:cs="Times New Roman"/>
          <w:sz w:val="20"/>
          <w:szCs w:val="20"/>
        </w:rPr>
        <w:t xml:space="preserve"> </w:t>
      </w:r>
      <w:r w:rsidRPr="001C3799">
        <w:rPr>
          <w:rFonts w:cs="Times New Roman"/>
          <w:sz w:val="20"/>
          <w:szCs w:val="20"/>
        </w:rPr>
        <w:t>nitrogen</w:t>
      </w:r>
      <w:r w:rsidR="008E753E" w:rsidRPr="001C3799">
        <w:rPr>
          <w:rFonts w:cs="Times New Roman"/>
          <w:sz w:val="20"/>
          <w:szCs w:val="20"/>
        </w:rPr>
        <w:t xml:space="preserve"> </w:t>
      </w:r>
      <w:r w:rsidRPr="001C3799">
        <w:rPr>
          <w:rFonts w:cs="Times New Roman"/>
          <w:sz w:val="20"/>
          <w:szCs w:val="20"/>
        </w:rPr>
        <w:t>composition</w:t>
      </w:r>
      <w:r w:rsidR="008E753E" w:rsidRPr="001C3799">
        <w:rPr>
          <w:rFonts w:cs="Times New Roman"/>
          <w:sz w:val="20"/>
          <w:szCs w:val="20"/>
        </w:rPr>
        <w:t xml:space="preserve"> </w:t>
      </w:r>
      <w:r w:rsidRPr="001C3799">
        <w:rPr>
          <w:rFonts w:cs="Times New Roman"/>
          <w:sz w:val="20"/>
          <w:szCs w:val="20"/>
        </w:rPr>
        <w:t>of</w:t>
      </w:r>
      <w:r w:rsidR="008E753E" w:rsidRPr="001C3799">
        <w:rPr>
          <w:rFonts w:cs="Times New Roman"/>
          <w:sz w:val="20"/>
          <w:szCs w:val="20"/>
        </w:rPr>
        <w:t xml:space="preserve"> </w:t>
      </w:r>
      <w:r w:rsidRPr="001C3799">
        <w:rPr>
          <w:rFonts w:cs="Times New Roman"/>
          <w:sz w:val="20"/>
          <w:szCs w:val="20"/>
        </w:rPr>
        <w:t>grape</w:t>
      </w:r>
      <w:r w:rsidR="008E753E" w:rsidRPr="001C3799">
        <w:rPr>
          <w:rFonts w:cs="Times New Roman"/>
          <w:sz w:val="20"/>
          <w:szCs w:val="20"/>
        </w:rPr>
        <w:t xml:space="preserve"> </w:t>
      </w:r>
      <w:r w:rsidRPr="001C3799">
        <w:rPr>
          <w:rFonts w:cs="Times New Roman"/>
          <w:sz w:val="20"/>
          <w:szCs w:val="20"/>
        </w:rPr>
        <w:t>musts.</w:t>
      </w:r>
      <w:r w:rsidR="008E753E" w:rsidRPr="001C3799">
        <w:rPr>
          <w:rFonts w:cs="Times New Roman"/>
          <w:sz w:val="20"/>
          <w:szCs w:val="20"/>
        </w:rPr>
        <w:t xml:space="preserve"> </w:t>
      </w:r>
      <w:r w:rsidRPr="001C3799">
        <w:rPr>
          <w:rFonts w:cs="Times New Roman"/>
          <w:sz w:val="20"/>
          <w:szCs w:val="20"/>
        </w:rPr>
        <w:t>Analysis</w:t>
      </w:r>
      <w:r w:rsidR="008E753E" w:rsidRPr="001C3799">
        <w:rPr>
          <w:rFonts w:cs="Times New Roman"/>
          <w:sz w:val="20"/>
          <w:szCs w:val="20"/>
        </w:rPr>
        <w:t xml:space="preserve"> </w:t>
      </w:r>
      <w:r w:rsidRPr="001C3799">
        <w:rPr>
          <w:rFonts w:cs="Times New Roman"/>
          <w:sz w:val="20"/>
          <w:szCs w:val="20"/>
        </w:rPr>
        <w:t>Chimica</w:t>
      </w:r>
      <w:r w:rsidR="008E753E" w:rsidRPr="001C3799">
        <w:rPr>
          <w:rFonts w:cs="Times New Roman"/>
          <w:sz w:val="20"/>
          <w:szCs w:val="20"/>
        </w:rPr>
        <w:t xml:space="preserve"> </w:t>
      </w:r>
      <w:r w:rsidRPr="001C3799">
        <w:rPr>
          <w:rFonts w:cs="Times New Roman"/>
          <w:sz w:val="20"/>
          <w:szCs w:val="20"/>
        </w:rPr>
        <w:t>Acta,</w:t>
      </w:r>
      <w:r w:rsidR="008E753E" w:rsidRPr="001C3799">
        <w:rPr>
          <w:rFonts w:cs="Times New Roman"/>
          <w:sz w:val="20"/>
          <w:szCs w:val="20"/>
        </w:rPr>
        <w:t xml:space="preserve"> </w:t>
      </w:r>
      <w:r w:rsidRPr="001C3799">
        <w:rPr>
          <w:rFonts w:cs="Times New Roman"/>
          <w:sz w:val="20"/>
          <w:szCs w:val="20"/>
        </w:rPr>
        <w:t>458:</w:t>
      </w:r>
      <w:r w:rsidR="008E753E" w:rsidRPr="001C3799">
        <w:rPr>
          <w:rFonts w:cs="Times New Roman"/>
          <w:sz w:val="20"/>
          <w:szCs w:val="20"/>
        </w:rPr>
        <w:t xml:space="preserve"> </w:t>
      </w:r>
      <w:r w:rsidRPr="001C3799">
        <w:rPr>
          <w:rFonts w:cs="Times New Roman"/>
          <w:sz w:val="20"/>
          <w:szCs w:val="20"/>
        </w:rPr>
        <w:t>157-167.</w:t>
      </w:r>
    </w:p>
    <w:p w:rsidR="0044604D" w:rsidRPr="001C3799" w:rsidRDefault="00ED036C" w:rsidP="001C3799">
      <w:pPr>
        <w:pStyle w:val="a8"/>
        <w:numPr>
          <w:ilvl w:val="0"/>
          <w:numId w:val="3"/>
        </w:numPr>
        <w:bidi w:val="0"/>
        <w:snapToGrid w:val="0"/>
        <w:ind w:left="425" w:firstLineChars="0" w:hanging="425"/>
        <w:jc w:val="both"/>
        <w:rPr>
          <w:rFonts w:cs="Times New Roman"/>
          <w:sz w:val="20"/>
          <w:szCs w:val="20"/>
        </w:rPr>
      </w:pPr>
      <w:r w:rsidRPr="001C3799">
        <w:rPr>
          <w:rFonts w:cs="Times New Roman"/>
          <w:bCs/>
          <w:sz w:val="20"/>
          <w:szCs w:val="20"/>
        </w:rPr>
        <w:t>Morton,</w:t>
      </w:r>
      <w:r w:rsidR="008E753E" w:rsidRPr="001C3799">
        <w:rPr>
          <w:rFonts w:cs="Times New Roman"/>
          <w:bCs/>
          <w:sz w:val="20"/>
          <w:szCs w:val="20"/>
        </w:rPr>
        <w:t xml:space="preserve"> </w:t>
      </w:r>
      <w:r w:rsidRPr="001C3799">
        <w:rPr>
          <w:rFonts w:cs="Times New Roman"/>
          <w:bCs/>
          <w:sz w:val="20"/>
          <w:szCs w:val="20"/>
        </w:rPr>
        <w:t>J.</w:t>
      </w:r>
      <w:r w:rsidR="008E753E" w:rsidRPr="001C3799">
        <w:rPr>
          <w:rFonts w:cs="Times New Roman"/>
          <w:bCs/>
          <w:sz w:val="20"/>
          <w:szCs w:val="20"/>
        </w:rPr>
        <w:t xml:space="preserve"> </w:t>
      </w:r>
      <w:r w:rsidRPr="001C3799">
        <w:rPr>
          <w:rFonts w:cs="Times New Roman"/>
          <w:bCs/>
          <w:sz w:val="20"/>
          <w:szCs w:val="20"/>
        </w:rPr>
        <w:t>(1986):</w:t>
      </w:r>
      <w:r w:rsidR="008E753E" w:rsidRPr="001C3799">
        <w:rPr>
          <w:rFonts w:cs="Times New Roman"/>
          <w:sz w:val="20"/>
          <w:szCs w:val="20"/>
        </w:rPr>
        <w:t xml:space="preserve"> </w:t>
      </w:r>
      <w:r w:rsidRPr="001C3799">
        <w:rPr>
          <w:rFonts w:cs="Times New Roman"/>
          <w:sz w:val="20"/>
          <w:szCs w:val="20"/>
        </w:rPr>
        <w:t>Pomegranate</w:t>
      </w:r>
      <w:r w:rsidR="008E753E" w:rsidRPr="001C3799">
        <w:rPr>
          <w:rFonts w:cs="Times New Roman"/>
          <w:sz w:val="20"/>
          <w:szCs w:val="20"/>
        </w:rPr>
        <w:t xml:space="preserve"> </w:t>
      </w:r>
      <w:r w:rsidRPr="001C3799">
        <w:rPr>
          <w:rFonts w:cs="Times New Roman"/>
          <w:sz w:val="20"/>
          <w:szCs w:val="20"/>
        </w:rPr>
        <w:t>in</w:t>
      </w:r>
      <w:r w:rsidR="008E753E" w:rsidRPr="001C3799">
        <w:rPr>
          <w:rFonts w:cs="Times New Roman"/>
          <w:sz w:val="20"/>
          <w:szCs w:val="20"/>
        </w:rPr>
        <w:t xml:space="preserve"> </w:t>
      </w:r>
      <w:r w:rsidRPr="001C3799">
        <w:rPr>
          <w:rFonts w:cs="Times New Roman"/>
          <w:sz w:val="20"/>
          <w:szCs w:val="20"/>
        </w:rPr>
        <w:t>fruits</w:t>
      </w:r>
      <w:r w:rsidR="008E753E" w:rsidRPr="001C3799">
        <w:rPr>
          <w:rFonts w:cs="Times New Roman"/>
          <w:sz w:val="20"/>
          <w:szCs w:val="20"/>
        </w:rPr>
        <w:t xml:space="preserve"> </w:t>
      </w:r>
      <w:r w:rsidRPr="001C3799">
        <w:rPr>
          <w:rFonts w:cs="Times New Roman"/>
          <w:sz w:val="20"/>
          <w:szCs w:val="20"/>
        </w:rPr>
        <w:t>of</w:t>
      </w:r>
      <w:r w:rsidR="008E753E" w:rsidRPr="001C3799">
        <w:rPr>
          <w:rFonts w:cs="Times New Roman"/>
          <w:sz w:val="20"/>
          <w:szCs w:val="20"/>
        </w:rPr>
        <w:t xml:space="preserve"> </w:t>
      </w:r>
      <w:r w:rsidRPr="001C3799">
        <w:rPr>
          <w:rFonts w:cs="Times New Roman"/>
          <w:sz w:val="20"/>
          <w:szCs w:val="20"/>
        </w:rPr>
        <w:t>Warm</w:t>
      </w:r>
      <w:r w:rsidR="008E753E" w:rsidRPr="001C3799">
        <w:rPr>
          <w:rFonts w:cs="Times New Roman"/>
          <w:sz w:val="20"/>
          <w:szCs w:val="20"/>
        </w:rPr>
        <w:t xml:space="preserve"> </w:t>
      </w:r>
      <w:r w:rsidRPr="001C3799">
        <w:rPr>
          <w:rFonts w:cs="Times New Roman"/>
          <w:sz w:val="20"/>
          <w:szCs w:val="20"/>
        </w:rPr>
        <w:t>climate</w:t>
      </w:r>
      <w:r w:rsidR="008E753E" w:rsidRPr="001C3799">
        <w:rPr>
          <w:rFonts w:cs="Times New Roman"/>
          <w:sz w:val="20"/>
          <w:szCs w:val="20"/>
        </w:rPr>
        <w:t xml:space="preserve"> </w:t>
      </w:r>
      <w:r w:rsidRPr="001C3799">
        <w:rPr>
          <w:rFonts w:cs="Times New Roman"/>
          <w:sz w:val="20"/>
          <w:szCs w:val="20"/>
        </w:rPr>
        <w:t>Miami</w:t>
      </w:r>
      <w:r w:rsidR="008E753E" w:rsidRPr="001C3799">
        <w:rPr>
          <w:rFonts w:cs="Times New Roman"/>
          <w:sz w:val="20"/>
          <w:szCs w:val="20"/>
        </w:rPr>
        <w:t xml:space="preserve"> </w:t>
      </w:r>
      <w:r w:rsidRPr="001C3799">
        <w:rPr>
          <w:rFonts w:cs="Times New Roman"/>
          <w:sz w:val="20"/>
          <w:szCs w:val="20"/>
        </w:rPr>
        <w:t>Fl.</w:t>
      </w:r>
      <w:r w:rsidR="008E753E" w:rsidRPr="001C3799">
        <w:rPr>
          <w:rFonts w:cs="Times New Roman"/>
          <w:sz w:val="20"/>
          <w:szCs w:val="20"/>
        </w:rPr>
        <w:t xml:space="preserve"> </w:t>
      </w:r>
      <w:r w:rsidRPr="001C3799">
        <w:rPr>
          <w:rFonts w:cs="Times New Roman"/>
          <w:sz w:val="20"/>
          <w:szCs w:val="20"/>
        </w:rPr>
        <w:t>U.S.A.</w:t>
      </w:r>
      <w:r w:rsidR="008E753E" w:rsidRPr="001C3799">
        <w:rPr>
          <w:rFonts w:cs="Times New Roman"/>
          <w:sz w:val="20"/>
          <w:szCs w:val="20"/>
        </w:rPr>
        <w:t xml:space="preserve"> </w:t>
      </w:r>
      <w:r w:rsidRPr="001C3799">
        <w:rPr>
          <w:rFonts w:cs="Times New Roman"/>
          <w:sz w:val="20"/>
          <w:szCs w:val="20"/>
        </w:rPr>
        <w:t>pp.</w:t>
      </w:r>
      <w:r w:rsidR="008E753E" w:rsidRPr="001C3799">
        <w:rPr>
          <w:rFonts w:cs="Times New Roman"/>
          <w:sz w:val="20"/>
          <w:szCs w:val="20"/>
        </w:rPr>
        <w:t xml:space="preserve"> </w:t>
      </w:r>
      <w:r w:rsidRPr="001C3799">
        <w:rPr>
          <w:rFonts w:cs="Times New Roman"/>
          <w:sz w:val="20"/>
          <w:szCs w:val="20"/>
        </w:rPr>
        <w:t>352-355.</w:t>
      </w:r>
    </w:p>
    <w:p w:rsidR="0044604D" w:rsidRPr="001C3799" w:rsidRDefault="00C57EEA" w:rsidP="001C3799">
      <w:pPr>
        <w:pStyle w:val="a8"/>
        <w:numPr>
          <w:ilvl w:val="0"/>
          <w:numId w:val="3"/>
        </w:numPr>
        <w:bidi w:val="0"/>
        <w:snapToGrid w:val="0"/>
        <w:ind w:left="425" w:firstLineChars="0" w:hanging="425"/>
        <w:jc w:val="both"/>
        <w:rPr>
          <w:rFonts w:cs="Times New Roman"/>
          <w:sz w:val="20"/>
          <w:szCs w:val="20"/>
        </w:rPr>
      </w:pPr>
      <w:r w:rsidRPr="001C3799">
        <w:rPr>
          <w:rFonts w:cs="Times New Roman"/>
          <w:bCs/>
          <w:sz w:val="20"/>
          <w:szCs w:val="20"/>
        </w:rPr>
        <w:t>Omar,</w:t>
      </w:r>
      <w:r w:rsidR="008E753E" w:rsidRPr="001C3799">
        <w:rPr>
          <w:rFonts w:cs="Times New Roman"/>
          <w:bCs/>
          <w:sz w:val="20"/>
          <w:szCs w:val="20"/>
        </w:rPr>
        <w:t xml:space="preserve"> </w:t>
      </w:r>
      <w:r w:rsidRPr="001C3799">
        <w:rPr>
          <w:rFonts w:cs="Times New Roman"/>
          <w:bCs/>
          <w:sz w:val="20"/>
          <w:szCs w:val="20"/>
        </w:rPr>
        <w:t>A.H.</w:t>
      </w:r>
      <w:r w:rsidR="008E753E" w:rsidRPr="001C3799">
        <w:rPr>
          <w:rFonts w:cs="Times New Roman"/>
          <w:bCs/>
          <w:sz w:val="20"/>
          <w:szCs w:val="20"/>
        </w:rPr>
        <w:t xml:space="preserve"> </w:t>
      </w:r>
      <w:r w:rsidRPr="001C3799">
        <w:rPr>
          <w:rFonts w:cs="Times New Roman"/>
          <w:bCs/>
          <w:sz w:val="20"/>
          <w:szCs w:val="20"/>
        </w:rPr>
        <w:t>and</w:t>
      </w:r>
      <w:r w:rsidR="008E753E" w:rsidRPr="001C3799">
        <w:rPr>
          <w:rFonts w:cs="Times New Roman"/>
          <w:bCs/>
          <w:sz w:val="20"/>
          <w:szCs w:val="20"/>
        </w:rPr>
        <w:t xml:space="preserve"> </w:t>
      </w:r>
      <w:r w:rsidRPr="001C3799">
        <w:rPr>
          <w:rFonts w:cs="Times New Roman"/>
          <w:bCs/>
          <w:sz w:val="20"/>
          <w:szCs w:val="20"/>
        </w:rPr>
        <w:t>Abdelall,</w:t>
      </w:r>
      <w:r w:rsidR="008E753E" w:rsidRPr="001C3799">
        <w:rPr>
          <w:rFonts w:cs="Times New Roman"/>
          <w:bCs/>
          <w:sz w:val="20"/>
          <w:szCs w:val="20"/>
        </w:rPr>
        <w:t xml:space="preserve"> </w:t>
      </w:r>
      <w:r w:rsidRPr="001C3799">
        <w:rPr>
          <w:rFonts w:cs="Times New Roman"/>
          <w:bCs/>
          <w:sz w:val="20"/>
          <w:szCs w:val="20"/>
        </w:rPr>
        <w:t>A.H.</w:t>
      </w:r>
      <w:r w:rsidR="008E753E" w:rsidRPr="001C3799">
        <w:rPr>
          <w:rFonts w:cs="Times New Roman"/>
          <w:bCs/>
          <w:sz w:val="20"/>
          <w:szCs w:val="20"/>
        </w:rPr>
        <w:t xml:space="preserve"> </w:t>
      </w:r>
      <w:r w:rsidRPr="001C3799">
        <w:rPr>
          <w:rFonts w:cs="Times New Roman"/>
          <w:bCs/>
          <w:sz w:val="20"/>
          <w:szCs w:val="20"/>
        </w:rPr>
        <w:t>(2005):</w:t>
      </w:r>
      <w:r w:rsidR="008E753E" w:rsidRPr="001C3799">
        <w:rPr>
          <w:rFonts w:cs="Times New Roman"/>
          <w:sz w:val="20"/>
          <w:szCs w:val="20"/>
        </w:rPr>
        <w:t xml:space="preserve"> </w:t>
      </w:r>
      <w:r w:rsidR="00B208A5" w:rsidRPr="001C3799">
        <w:rPr>
          <w:rFonts w:cs="Times New Roman"/>
          <w:sz w:val="20"/>
          <w:szCs w:val="20"/>
        </w:rPr>
        <w:t>Fertilation</w:t>
      </w:r>
      <w:r w:rsidR="008E753E" w:rsidRPr="001C3799">
        <w:rPr>
          <w:rFonts w:cs="Times New Roman"/>
          <w:sz w:val="20"/>
          <w:szCs w:val="20"/>
        </w:rPr>
        <w:t xml:space="preserve"> </w:t>
      </w:r>
      <w:r w:rsidR="00B208A5" w:rsidRPr="001C3799">
        <w:rPr>
          <w:rFonts w:cs="Times New Roman"/>
          <w:sz w:val="20"/>
          <w:szCs w:val="20"/>
        </w:rPr>
        <w:t>of</w:t>
      </w:r>
      <w:r w:rsidR="008E753E" w:rsidRPr="001C3799">
        <w:rPr>
          <w:rFonts w:cs="Times New Roman"/>
          <w:sz w:val="20"/>
          <w:szCs w:val="20"/>
        </w:rPr>
        <w:t xml:space="preserve"> </w:t>
      </w:r>
      <w:r w:rsidR="00B208A5" w:rsidRPr="001C3799">
        <w:rPr>
          <w:rFonts w:cs="Times New Roman"/>
          <w:sz w:val="20"/>
          <w:szCs w:val="20"/>
        </w:rPr>
        <w:t>Crimson</w:t>
      </w:r>
      <w:r w:rsidR="008E753E" w:rsidRPr="001C3799">
        <w:rPr>
          <w:rFonts w:cs="Times New Roman"/>
          <w:sz w:val="20"/>
          <w:szCs w:val="20"/>
        </w:rPr>
        <w:t xml:space="preserve"> </w:t>
      </w:r>
      <w:r w:rsidR="00B208A5" w:rsidRPr="001C3799">
        <w:rPr>
          <w:rFonts w:cs="Times New Roman"/>
          <w:sz w:val="20"/>
          <w:szCs w:val="20"/>
        </w:rPr>
        <w:t>seedless</w:t>
      </w:r>
      <w:r w:rsidR="008E753E" w:rsidRPr="001C3799">
        <w:rPr>
          <w:rFonts w:cs="Times New Roman"/>
          <w:sz w:val="20"/>
          <w:szCs w:val="20"/>
        </w:rPr>
        <w:t xml:space="preserve"> </w:t>
      </w:r>
      <w:r w:rsidR="00B208A5" w:rsidRPr="001C3799">
        <w:rPr>
          <w:rFonts w:cs="Times New Roman"/>
          <w:sz w:val="20"/>
          <w:szCs w:val="20"/>
        </w:rPr>
        <w:t>grapevines</w:t>
      </w:r>
      <w:r w:rsidR="008E753E" w:rsidRPr="001C3799">
        <w:rPr>
          <w:rFonts w:cs="Times New Roman"/>
          <w:sz w:val="20"/>
          <w:szCs w:val="20"/>
        </w:rPr>
        <w:t xml:space="preserve"> </w:t>
      </w:r>
      <w:r w:rsidR="00B208A5" w:rsidRPr="001C3799">
        <w:rPr>
          <w:rFonts w:cs="Times New Roman"/>
          <w:sz w:val="20"/>
          <w:szCs w:val="20"/>
        </w:rPr>
        <w:t>with</w:t>
      </w:r>
      <w:r w:rsidR="008E753E" w:rsidRPr="001C3799">
        <w:rPr>
          <w:rFonts w:cs="Times New Roman"/>
          <w:sz w:val="20"/>
          <w:szCs w:val="20"/>
        </w:rPr>
        <w:t xml:space="preserve"> </w:t>
      </w:r>
      <w:r w:rsidR="00B208A5" w:rsidRPr="001C3799">
        <w:rPr>
          <w:rFonts w:cs="Times New Roman"/>
          <w:sz w:val="20"/>
          <w:szCs w:val="20"/>
        </w:rPr>
        <w:t>nitrogen</w:t>
      </w:r>
      <w:r w:rsidR="008E753E" w:rsidRPr="001C3799">
        <w:rPr>
          <w:rFonts w:cs="Times New Roman"/>
          <w:sz w:val="20"/>
          <w:szCs w:val="20"/>
        </w:rPr>
        <w:t xml:space="preserve"> </w:t>
      </w:r>
      <w:r w:rsidR="00B208A5" w:rsidRPr="001C3799">
        <w:rPr>
          <w:rFonts w:cs="Times New Roman"/>
          <w:sz w:val="20"/>
          <w:szCs w:val="20"/>
        </w:rPr>
        <w:t>and</w:t>
      </w:r>
      <w:r w:rsidR="008E753E" w:rsidRPr="001C3799">
        <w:rPr>
          <w:rFonts w:cs="Times New Roman"/>
          <w:sz w:val="20"/>
          <w:szCs w:val="20"/>
        </w:rPr>
        <w:t xml:space="preserve"> </w:t>
      </w:r>
      <w:r w:rsidR="00B208A5" w:rsidRPr="001C3799">
        <w:rPr>
          <w:rFonts w:cs="Times New Roman"/>
          <w:sz w:val="20"/>
          <w:szCs w:val="20"/>
        </w:rPr>
        <w:t>potassium</w:t>
      </w:r>
      <w:r w:rsidR="008E753E" w:rsidRPr="001C3799">
        <w:rPr>
          <w:rFonts w:cs="Times New Roman"/>
          <w:sz w:val="20"/>
          <w:szCs w:val="20"/>
        </w:rPr>
        <w:t xml:space="preserve">. </w:t>
      </w:r>
      <w:r w:rsidR="00B208A5" w:rsidRPr="001C3799">
        <w:rPr>
          <w:rFonts w:cs="Times New Roman"/>
          <w:sz w:val="20"/>
          <w:szCs w:val="20"/>
        </w:rPr>
        <w:t>J.</w:t>
      </w:r>
      <w:r w:rsidR="008E753E" w:rsidRPr="001C3799">
        <w:rPr>
          <w:rFonts w:cs="Times New Roman"/>
          <w:sz w:val="20"/>
          <w:szCs w:val="20"/>
        </w:rPr>
        <w:t xml:space="preserve"> </w:t>
      </w:r>
      <w:r w:rsidR="00B208A5" w:rsidRPr="001C3799">
        <w:rPr>
          <w:rFonts w:cs="Times New Roman"/>
          <w:sz w:val="20"/>
          <w:szCs w:val="20"/>
        </w:rPr>
        <w:t>Sci.</w:t>
      </w:r>
      <w:r w:rsidR="008E753E" w:rsidRPr="001C3799">
        <w:rPr>
          <w:rFonts w:cs="Times New Roman"/>
          <w:sz w:val="20"/>
          <w:szCs w:val="20"/>
        </w:rPr>
        <w:t xml:space="preserve"> </w:t>
      </w:r>
      <w:r w:rsidR="00B208A5" w:rsidRPr="001C3799">
        <w:rPr>
          <w:rFonts w:cs="Times New Roman"/>
          <w:sz w:val="20"/>
          <w:szCs w:val="20"/>
        </w:rPr>
        <w:t>Mansoura</w:t>
      </w:r>
      <w:r w:rsidR="008E753E" w:rsidRPr="001C3799">
        <w:rPr>
          <w:rFonts w:cs="Times New Roman"/>
          <w:sz w:val="20"/>
          <w:szCs w:val="20"/>
        </w:rPr>
        <w:t xml:space="preserve"> </w:t>
      </w:r>
      <w:r w:rsidR="00B208A5" w:rsidRPr="001C3799">
        <w:rPr>
          <w:rFonts w:cs="Times New Roman"/>
          <w:sz w:val="20"/>
          <w:szCs w:val="20"/>
        </w:rPr>
        <w:t>Univ.</w:t>
      </w:r>
      <w:r w:rsidR="008E753E" w:rsidRPr="001C3799">
        <w:rPr>
          <w:rFonts w:cs="Times New Roman"/>
          <w:sz w:val="20"/>
          <w:szCs w:val="20"/>
        </w:rPr>
        <w:t xml:space="preserve"> </w:t>
      </w:r>
      <w:r w:rsidR="00B208A5" w:rsidRPr="001C3799">
        <w:rPr>
          <w:rFonts w:cs="Times New Roman"/>
          <w:sz w:val="20"/>
          <w:szCs w:val="20"/>
        </w:rPr>
        <w:t>30:</w:t>
      </w:r>
      <w:r w:rsidR="008E753E" w:rsidRPr="001C3799">
        <w:rPr>
          <w:rFonts w:cs="Times New Roman"/>
          <w:sz w:val="20"/>
          <w:szCs w:val="20"/>
        </w:rPr>
        <w:t xml:space="preserve"> </w:t>
      </w:r>
      <w:r w:rsidR="00B208A5" w:rsidRPr="001C3799">
        <w:rPr>
          <w:rFonts w:cs="Times New Roman"/>
          <w:sz w:val="20"/>
          <w:szCs w:val="20"/>
        </w:rPr>
        <w:t>7831-</w:t>
      </w:r>
      <w:r w:rsidR="008E753E" w:rsidRPr="001C3799">
        <w:rPr>
          <w:rFonts w:cs="Times New Roman"/>
          <w:sz w:val="20"/>
          <w:szCs w:val="20"/>
        </w:rPr>
        <w:t xml:space="preserve"> </w:t>
      </w:r>
      <w:r w:rsidR="00B208A5" w:rsidRPr="001C3799">
        <w:rPr>
          <w:rFonts w:cs="Times New Roman"/>
          <w:sz w:val="20"/>
          <w:szCs w:val="20"/>
        </w:rPr>
        <w:t>7842.</w:t>
      </w:r>
      <w:r w:rsidR="008E753E" w:rsidRPr="001C3799">
        <w:rPr>
          <w:rFonts w:cs="Times New Roman"/>
          <w:sz w:val="20"/>
          <w:szCs w:val="20"/>
        </w:rPr>
        <w:t xml:space="preserve"> </w:t>
      </w:r>
    </w:p>
    <w:p w:rsidR="0044604D" w:rsidRPr="001C3799" w:rsidRDefault="00B208A5" w:rsidP="001C3799">
      <w:pPr>
        <w:pStyle w:val="a8"/>
        <w:numPr>
          <w:ilvl w:val="0"/>
          <w:numId w:val="3"/>
        </w:numPr>
        <w:bidi w:val="0"/>
        <w:snapToGrid w:val="0"/>
        <w:ind w:left="425" w:firstLineChars="0" w:hanging="425"/>
        <w:jc w:val="both"/>
        <w:rPr>
          <w:rFonts w:cs="Times New Roman"/>
          <w:sz w:val="20"/>
          <w:szCs w:val="20"/>
        </w:rPr>
      </w:pPr>
      <w:r w:rsidRPr="001C3799">
        <w:rPr>
          <w:rFonts w:cs="Times New Roman"/>
          <w:bCs/>
          <w:sz w:val="20"/>
          <w:szCs w:val="20"/>
        </w:rPr>
        <w:t>Sheets,</w:t>
      </w:r>
      <w:r w:rsidR="008E753E" w:rsidRPr="001C3799">
        <w:rPr>
          <w:rFonts w:cs="Times New Roman"/>
          <w:bCs/>
          <w:sz w:val="20"/>
          <w:szCs w:val="20"/>
        </w:rPr>
        <w:t xml:space="preserve"> </w:t>
      </w:r>
      <w:r w:rsidRPr="001C3799">
        <w:rPr>
          <w:rFonts w:cs="Times New Roman"/>
          <w:bCs/>
          <w:sz w:val="20"/>
          <w:szCs w:val="20"/>
        </w:rPr>
        <w:t>K.S.</w:t>
      </w:r>
      <w:r w:rsidR="008E753E" w:rsidRPr="001C3799">
        <w:rPr>
          <w:rFonts w:cs="Times New Roman"/>
          <w:bCs/>
          <w:sz w:val="20"/>
          <w:szCs w:val="20"/>
        </w:rPr>
        <w:t xml:space="preserve">; </w:t>
      </w:r>
      <w:r w:rsidRPr="001C3799">
        <w:rPr>
          <w:rFonts w:cs="Times New Roman"/>
          <w:bCs/>
          <w:sz w:val="20"/>
          <w:szCs w:val="20"/>
        </w:rPr>
        <w:t>Du</w:t>
      </w:r>
      <w:r w:rsidR="008E753E" w:rsidRPr="001C3799">
        <w:rPr>
          <w:rFonts w:cs="Times New Roman"/>
          <w:bCs/>
          <w:sz w:val="20"/>
          <w:szCs w:val="20"/>
        </w:rPr>
        <w:t xml:space="preserve"> </w:t>
      </w:r>
      <w:r w:rsidRPr="001C3799">
        <w:rPr>
          <w:rFonts w:cs="Times New Roman"/>
          <w:bCs/>
          <w:sz w:val="20"/>
          <w:szCs w:val="20"/>
        </w:rPr>
        <w:t>Bois,</w:t>
      </w:r>
      <w:r w:rsidR="008E753E" w:rsidRPr="001C3799">
        <w:rPr>
          <w:rFonts w:cs="Times New Roman"/>
          <w:bCs/>
          <w:sz w:val="20"/>
          <w:szCs w:val="20"/>
        </w:rPr>
        <w:t xml:space="preserve"> </w:t>
      </w:r>
      <w:r w:rsidRPr="001C3799">
        <w:rPr>
          <w:rFonts w:cs="Times New Roman"/>
          <w:bCs/>
          <w:sz w:val="20"/>
          <w:szCs w:val="20"/>
        </w:rPr>
        <w:t>M.L.</w:t>
      </w:r>
      <w:r w:rsidR="008E753E" w:rsidRPr="001C3799">
        <w:rPr>
          <w:rFonts w:cs="Times New Roman"/>
          <w:bCs/>
          <w:sz w:val="20"/>
          <w:szCs w:val="20"/>
        </w:rPr>
        <w:t xml:space="preserve"> </w:t>
      </w:r>
      <w:r w:rsidRPr="001C3799">
        <w:rPr>
          <w:rFonts w:cs="Times New Roman"/>
          <w:bCs/>
          <w:sz w:val="20"/>
          <w:szCs w:val="20"/>
        </w:rPr>
        <w:t>and</w:t>
      </w:r>
      <w:r w:rsidR="008E753E" w:rsidRPr="001C3799">
        <w:rPr>
          <w:rFonts w:cs="Times New Roman"/>
          <w:bCs/>
          <w:sz w:val="20"/>
          <w:szCs w:val="20"/>
        </w:rPr>
        <w:t xml:space="preserve"> </w:t>
      </w:r>
      <w:r w:rsidRPr="001C3799">
        <w:rPr>
          <w:rFonts w:cs="Times New Roman"/>
          <w:bCs/>
          <w:sz w:val="20"/>
          <w:szCs w:val="20"/>
        </w:rPr>
        <w:t>Williamson,</w:t>
      </w:r>
      <w:r w:rsidR="008E753E" w:rsidRPr="001C3799">
        <w:rPr>
          <w:rFonts w:cs="Times New Roman"/>
          <w:bCs/>
          <w:sz w:val="20"/>
          <w:szCs w:val="20"/>
        </w:rPr>
        <w:t xml:space="preserve"> </w:t>
      </w:r>
      <w:r w:rsidRPr="001C3799">
        <w:rPr>
          <w:rFonts w:cs="Times New Roman"/>
          <w:bCs/>
          <w:sz w:val="20"/>
          <w:szCs w:val="20"/>
        </w:rPr>
        <w:t>J.G.</w:t>
      </w:r>
      <w:r w:rsidR="008E753E" w:rsidRPr="001C3799">
        <w:rPr>
          <w:rFonts w:cs="Times New Roman"/>
          <w:bCs/>
          <w:sz w:val="20"/>
          <w:szCs w:val="20"/>
        </w:rPr>
        <w:t xml:space="preserve"> </w:t>
      </w:r>
      <w:r w:rsidRPr="001C3799">
        <w:rPr>
          <w:rFonts w:cs="Times New Roman"/>
          <w:bCs/>
          <w:sz w:val="20"/>
          <w:szCs w:val="20"/>
        </w:rPr>
        <w:t>(2004):</w:t>
      </w:r>
      <w:r w:rsidR="008E753E" w:rsidRPr="001C3799">
        <w:rPr>
          <w:rFonts w:cs="Times New Roman"/>
          <w:sz w:val="20"/>
          <w:szCs w:val="20"/>
        </w:rPr>
        <w:t xml:space="preserve"> </w:t>
      </w:r>
      <w:r w:rsidRPr="001C3799">
        <w:rPr>
          <w:rFonts w:cs="Times New Roman"/>
          <w:sz w:val="20"/>
          <w:szCs w:val="20"/>
        </w:rPr>
        <w:t>The</w:t>
      </w:r>
      <w:r w:rsidR="008E753E" w:rsidRPr="001C3799">
        <w:rPr>
          <w:rFonts w:cs="Times New Roman"/>
          <w:sz w:val="20"/>
          <w:szCs w:val="20"/>
        </w:rPr>
        <w:t xml:space="preserve"> </w:t>
      </w:r>
      <w:r w:rsidRPr="001C3799">
        <w:rPr>
          <w:rFonts w:cs="Times New Roman"/>
          <w:sz w:val="20"/>
          <w:szCs w:val="20"/>
        </w:rPr>
        <w:t>pomegranate</w:t>
      </w:r>
      <w:r w:rsidR="008E753E" w:rsidRPr="001C3799">
        <w:rPr>
          <w:rFonts w:cs="Times New Roman"/>
          <w:sz w:val="20"/>
          <w:szCs w:val="20"/>
        </w:rPr>
        <w:t xml:space="preserve">, </w:t>
      </w:r>
      <w:r w:rsidRPr="001C3799">
        <w:rPr>
          <w:rFonts w:cs="Times New Roman"/>
          <w:sz w:val="20"/>
          <w:szCs w:val="20"/>
        </w:rPr>
        <w:t>fact</w:t>
      </w:r>
      <w:r w:rsidR="008E753E" w:rsidRPr="001C3799">
        <w:rPr>
          <w:rFonts w:cs="Times New Roman"/>
          <w:sz w:val="20"/>
          <w:szCs w:val="20"/>
        </w:rPr>
        <w:t xml:space="preserve"> </w:t>
      </w:r>
      <w:r w:rsidRPr="001C3799">
        <w:rPr>
          <w:rFonts w:cs="Times New Roman"/>
          <w:sz w:val="20"/>
          <w:szCs w:val="20"/>
        </w:rPr>
        <w:t>sheet</w:t>
      </w:r>
      <w:r w:rsidR="008E753E" w:rsidRPr="001C3799">
        <w:rPr>
          <w:rFonts w:cs="Times New Roman"/>
          <w:sz w:val="20"/>
          <w:szCs w:val="20"/>
        </w:rPr>
        <w:t xml:space="preserve"> </w:t>
      </w:r>
      <w:r w:rsidRPr="001C3799">
        <w:rPr>
          <w:rFonts w:cs="Times New Roman"/>
          <w:sz w:val="20"/>
          <w:szCs w:val="20"/>
        </w:rPr>
        <w:t>its</w:t>
      </w:r>
      <w:r w:rsidR="008E753E" w:rsidRPr="001C3799">
        <w:rPr>
          <w:rFonts w:cs="Times New Roman"/>
          <w:sz w:val="20"/>
          <w:szCs w:val="20"/>
        </w:rPr>
        <w:t xml:space="preserve"> </w:t>
      </w:r>
      <w:r w:rsidRPr="001C3799">
        <w:rPr>
          <w:rFonts w:cs="Times New Roman"/>
          <w:sz w:val="20"/>
          <w:szCs w:val="20"/>
        </w:rPr>
        <w:t>-140</w:t>
      </w:r>
      <w:r w:rsidR="008E753E" w:rsidRPr="001C3799">
        <w:rPr>
          <w:rFonts w:cs="Times New Roman"/>
          <w:sz w:val="20"/>
          <w:szCs w:val="20"/>
        </w:rPr>
        <w:t xml:space="preserve"> </w:t>
      </w:r>
      <w:r w:rsidRPr="001C3799">
        <w:rPr>
          <w:rFonts w:cs="Times New Roman"/>
          <w:sz w:val="20"/>
          <w:szCs w:val="20"/>
        </w:rPr>
        <w:t>a</w:t>
      </w:r>
      <w:r w:rsidR="008E753E" w:rsidRPr="001C3799">
        <w:rPr>
          <w:rFonts w:cs="Times New Roman"/>
          <w:sz w:val="20"/>
          <w:szCs w:val="20"/>
        </w:rPr>
        <w:t xml:space="preserve"> </w:t>
      </w:r>
      <w:r w:rsidRPr="001C3799">
        <w:rPr>
          <w:rFonts w:cs="Times New Roman"/>
          <w:sz w:val="20"/>
          <w:szCs w:val="20"/>
        </w:rPr>
        <w:t>series</w:t>
      </w:r>
      <w:r w:rsidR="008E753E" w:rsidRPr="001C3799">
        <w:rPr>
          <w:rFonts w:cs="Times New Roman"/>
          <w:sz w:val="20"/>
          <w:szCs w:val="20"/>
        </w:rPr>
        <w:t xml:space="preserve"> </w:t>
      </w:r>
      <w:r w:rsidRPr="001C3799">
        <w:rPr>
          <w:rFonts w:cs="Times New Roman"/>
          <w:sz w:val="20"/>
          <w:szCs w:val="20"/>
        </w:rPr>
        <w:t>of</w:t>
      </w:r>
      <w:r w:rsidR="008E753E" w:rsidRPr="001C3799">
        <w:rPr>
          <w:rFonts w:cs="Times New Roman"/>
          <w:sz w:val="20"/>
          <w:szCs w:val="20"/>
        </w:rPr>
        <w:t xml:space="preserve"> </w:t>
      </w:r>
      <w:r w:rsidRPr="001C3799">
        <w:rPr>
          <w:rFonts w:cs="Times New Roman"/>
          <w:sz w:val="20"/>
          <w:szCs w:val="20"/>
        </w:rPr>
        <w:t>the</w:t>
      </w:r>
      <w:r w:rsidR="008E753E" w:rsidRPr="001C3799">
        <w:rPr>
          <w:rFonts w:cs="Times New Roman"/>
          <w:sz w:val="20"/>
          <w:szCs w:val="20"/>
        </w:rPr>
        <w:t xml:space="preserve"> </w:t>
      </w:r>
      <w:r w:rsidRPr="001C3799">
        <w:rPr>
          <w:rFonts w:cs="Times New Roman"/>
          <w:sz w:val="20"/>
          <w:szCs w:val="20"/>
        </w:rPr>
        <w:t>Hort.</w:t>
      </w:r>
      <w:r w:rsidR="008E753E" w:rsidRPr="001C3799">
        <w:rPr>
          <w:rFonts w:cs="Times New Roman"/>
          <w:sz w:val="20"/>
          <w:szCs w:val="20"/>
        </w:rPr>
        <w:t xml:space="preserve"> </w:t>
      </w:r>
      <w:r w:rsidRPr="001C3799">
        <w:rPr>
          <w:rFonts w:cs="Times New Roman"/>
          <w:sz w:val="20"/>
          <w:szCs w:val="20"/>
        </w:rPr>
        <w:t>Sci.</w:t>
      </w:r>
      <w:r w:rsidR="008E753E" w:rsidRPr="001C3799">
        <w:rPr>
          <w:rFonts w:cs="Times New Roman"/>
          <w:sz w:val="20"/>
          <w:szCs w:val="20"/>
        </w:rPr>
        <w:t xml:space="preserve">, </w:t>
      </w:r>
      <w:r w:rsidRPr="001C3799">
        <w:rPr>
          <w:rFonts w:cs="Times New Roman"/>
          <w:sz w:val="20"/>
          <w:szCs w:val="20"/>
        </w:rPr>
        <w:t>dept.</w:t>
      </w:r>
      <w:r w:rsidR="008E753E" w:rsidRPr="001C3799">
        <w:rPr>
          <w:rFonts w:cs="Times New Roman"/>
          <w:sz w:val="20"/>
          <w:szCs w:val="20"/>
        </w:rPr>
        <w:t xml:space="preserve"> </w:t>
      </w:r>
      <w:r w:rsidRPr="001C3799">
        <w:rPr>
          <w:rFonts w:cs="Times New Roman"/>
          <w:sz w:val="20"/>
          <w:szCs w:val="20"/>
        </w:rPr>
        <w:t>Florida</w:t>
      </w:r>
      <w:r w:rsidR="008E753E" w:rsidRPr="001C3799">
        <w:rPr>
          <w:rFonts w:cs="Times New Roman"/>
          <w:sz w:val="20"/>
          <w:szCs w:val="20"/>
        </w:rPr>
        <w:t xml:space="preserve"> </w:t>
      </w:r>
      <w:r w:rsidRPr="001C3799">
        <w:rPr>
          <w:rFonts w:cs="Times New Roman"/>
          <w:sz w:val="20"/>
          <w:szCs w:val="20"/>
        </w:rPr>
        <w:t>cooperative</w:t>
      </w:r>
      <w:r w:rsidR="008E753E" w:rsidRPr="001C3799">
        <w:rPr>
          <w:rFonts w:cs="Times New Roman"/>
          <w:sz w:val="20"/>
          <w:szCs w:val="20"/>
        </w:rPr>
        <w:t xml:space="preserve"> </w:t>
      </w:r>
      <w:r w:rsidRPr="001C3799">
        <w:rPr>
          <w:rFonts w:cs="Times New Roman"/>
          <w:sz w:val="20"/>
          <w:szCs w:val="20"/>
        </w:rPr>
        <w:t>extension</w:t>
      </w:r>
      <w:r w:rsidR="008E753E" w:rsidRPr="001C3799">
        <w:rPr>
          <w:rFonts w:cs="Times New Roman"/>
          <w:sz w:val="20"/>
          <w:szCs w:val="20"/>
        </w:rPr>
        <w:t xml:space="preserve"> </w:t>
      </w:r>
      <w:r w:rsidRPr="001C3799">
        <w:rPr>
          <w:rFonts w:cs="Times New Roman"/>
          <w:sz w:val="20"/>
          <w:szCs w:val="20"/>
        </w:rPr>
        <w:t>services.</w:t>
      </w:r>
      <w:r w:rsidR="008E753E" w:rsidRPr="001C3799">
        <w:rPr>
          <w:rFonts w:cs="Times New Roman"/>
          <w:sz w:val="20"/>
          <w:szCs w:val="20"/>
        </w:rPr>
        <w:t xml:space="preserve"> </w:t>
      </w:r>
      <w:r w:rsidRPr="001C3799">
        <w:rPr>
          <w:rFonts w:cs="Times New Roman"/>
          <w:sz w:val="20"/>
          <w:szCs w:val="20"/>
        </w:rPr>
        <w:t>Instit.</w:t>
      </w:r>
      <w:r w:rsidR="008E753E" w:rsidRPr="001C3799">
        <w:rPr>
          <w:rFonts w:cs="Times New Roman"/>
          <w:sz w:val="20"/>
          <w:szCs w:val="20"/>
        </w:rPr>
        <w:t xml:space="preserve"> </w:t>
      </w:r>
      <w:r w:rsidRPr="001C3799">
        <w:rPr>
          <w:rFonts w:cs="Times New Roman"/>
          <w:sz w:val="20"/>
          <w:szCs w:val="20"/>
        </w:rPr>
        <w:t>of</w:t>
      </w:r>
      <w:r w:rsidR="008E753E" w:rsidRPr="001C3799">
        <w:rPr>
          <w:rFonts w:cs="Times New Roman"/>
          <w:sz w:val="20"/>
          <w:szCs w:val="20"/>
        </w:rPr>
        <w:t xml:space="preserve"> </w:t>
      </w:r>
      <w:r w:rsidRPr="001C3799">
        <w:rPr>
          <w:rFonts w:cs="Times New Roman"/>
          <w:sz w:val="20"/>
          <w:szCs w:val="20"/>
        </w:rPr>
        <w:t>Food</w:t>
      </w:r>
      <w:r w:rsidR="008E753E" w:rsidRPr="001C3799">
        <w:rPr>
          <w:rFonts w:cs="Times New Roman"/>
          <w:sz w:val="20"/>
          <w:szCs w:val="20"/>
        </w:rPr>
        <w:t xml:space="preserve"> </w:t>
      </w:r>
      <w:r w:rsidRPr="001C3799">
        <w:rPr>
          <w:rFonts w:cs="Times New Roman"/>
          <w:sz w:val="20"/>
          <w:szCs w:val="20"/>
        </w:rPr>
        <w:t>and</w:t>
      </w:r>
      <w:r w:rsidR="008E753E" w:rsidRPr="001C3799">
        <w:rPr>
          <w:rFonts w:cs="Times New Roman"/>
          <w:sz w:val="20"/>
          <w:szCs w:val="20"/>
        </w:rPr>
        <w:t xml:space="preserve"> </w:t>
      </w:r>
      <w:r w:rsidRPr="001C3799">
        <w:rPr>
          <w:rFonts w:cs="Times New Roman"/>
          <w:sz w:val="20"/>
          <w:szCs w:val="20"/>
        </w:rPr>
        <w:t>Agric.</w:t>
      </w:r>
      <w:r w:rsidR="008E753E" w:rsidRPr="001C3799">
        <w:rPr>
          <w:rFonts w:cs="Times New Roman"/>
          <w:sz w:val="20"/>
          <w:szCs w:val="20"/>
        </w:rPr>
        <w:t xml:space="preserve"> </w:t>
      </w:r>
      <w:r w:rsidRPr="001C3799">
        <w:rPr>
          <w:rFonts w:cs="Times New Roman"/>
          <w:sz w:val="20"/>
          <w:szCs w:val="20"/>
        </w:rPr>
        <w:t>Sci.</w:t>
      </w:r>
      <w:r w:rsidR="008E753E" w:rsidRPr="001C3799">
        <w:rPr>
          <w:rFonts w:cs="Times New Roman"/>
          <w:sz w:val="20"/>
          <w:szCs w:val="20"/>
        </w:rPr>
        <w:t xml:space="preserve"> </w:t>
      </w:r>
      <w:r w:rsidRPr="001C3799">
        <w:rPr>
          <w:rFonts w:cs="Times New Roman"/>
          <w:sz w:val="20"/>
          <w:szCs w:val="20"/>
        </w:rPr>
        <w:t>Univ.</w:t>
      </w:r>
      <w:r w:rsidR="008E753E" w:rsidRPr="001C3799">
        <w:rPr>
          <w:rFonts w:cs="Times New Roman"/>
          <w:sz w:val="20"/>
          <w:szCs w:val="20"/>
        </w:rPr>
        <w:t xml:space="preserve"> </w:t>
      </w:r>
      <w:r w:rsidRPr="001C3799">
        <w:rPr>
          <w:rFonts w:cs="Times New Roman"/>
          <w:sz w:val="20"/>
          <w:szCs w:val="20"/>
        </w:rPr>
        <w:t>of</w:t>
      </w:r>
      <w:r w:rsidR="008E753E" w:rsidRPr="001C3799">
        <w:rPr>
          <w:rFonts w:cs="Times New Roman"/>
          <w:sz w:val="20"/>
          <w:szCs w:val="20"/>
        </w:rPr>
        <w:t xml:space="preserve"> </w:t>
      </w:r>
      <w:r w:rsidRPr="001C3799">
        <w:rPr>
          <w:rFonts w:cs="Times New Roman"/>
          <w:sz w:val="20"/>
          <w:szCs w:val="20"/>
        </w:rPr>
        <w:t>Florida.</w:t>
      </w:r>
      <w:r w:rsidR="008E753E" w:rsidRPr="001C3799">
        <w:rPr>
          <w:rFonts w:cs="Times New Roman"/>
          <w:sz w:val="20"/>
          <w:szCs w:val="20"/>
        </w:rPr>
        <w:t xml:space="preserve"> </w:t>
      </w:r>
    </w:p>
    <w:p w:rsidR="0044604D" w:rsidRPr="001C3799" w:rsidRDefault="00FF0B26" w:rsidP="001C3799">
      <w:pPr>
        <w:pStyle w:val="a8"/>
        <w:numPr>
          <w:ilvl w:val="0"/>
          <w:numId w:val="3"/>
        </w:numPr>
        <w:bidi w:val="0"/>
        <w:snapToGrid w:val="0"/>
        <w:ind w:left="425" w:firstLineChars="0" w:hanging="425"/>
        <w:jc w:val="both"/>
        <w:rPr>
          <w:rFonts w:cs="Times New Roman"/>
          <w:sz w:val="20"/>
          <w:szCs w:val="20"/>
        </w:rPr>
      </w:pPr>
      <w:r w:rsidRPr="001C3799">
        <w:rPr>
          <w:rFonts w:cs="Times New Roman"/>
          <w:bCs/>
          <w:sz w:val="20"/>
          <w:szCs w:val="20"/>
        </w:rPr>
        <w:t>Snedecor,</w:t>
      </w:r>
      <w:r w:rsidR="008E753E" w:rsidRPr="001C3799">
        <w:rPr>
          <w:rFonts w:cs="Times New Roman"/>
          <w:bCs/>
          <w:sz w:val="20"/>
          <w:szCs w:val="20"/>
        </w:rPr>
        <w:t xml:space="preserve"> </w:t>
      </w:r>
      <w:r w:rsidRPr="001C3799">
        <w:rPr>
          <w:rFonts w:cs="Times New Roman"/>
          <w:bCs/>
          <w:sz w:val="20"/>
          <w:szCs w:val="20"/>
        </w:rPr>
        <w:t>G.W.</w:t>
      </w:r>
      <w:r w:rsidR="008E753E" w:rsidRPr="001C3799">
        <w:rPr>
          <w:rFonts w:cs="Times New Roman"/>
          <w:bCs/>
          <w:sz w:val="20"/>
          <w:szCs w:val="20"/>
        </w:rPr>
        <w:t xml:space="preserve"> </w:t>
      </w:r>
      <w:r w:rsidRPr="001C3799">
        <w:rPr>
          <w:rFonts w:cs="Times New Roman"/>
          <w:bCs/>
          <w:sz w:val="20"/>
          <w:szCs w:val="20"/>
        </w:rPr>
        <w:t>and</w:t>
      </w:r>
      <w:r w:rsidR="008E753E" w:rsidRPr="001C3799">
        <w:rPr>
          <w:rFonts w:cs="Times New Roman"/>
          <w:bCs/>
          <w:sz w:val="20"/>
          <w:szCs w:val="20"/>
        </w:rPr>
        <w:t xml:space="preserve"> </w:t>
      </w:r>
      <w:r w:rsidRPr="001C3799">
        <w:rPr>
          <w:rFonts w:cs="Times New Roman"/>
          <w:bCs/>
          <w:sz w:val="20"/>
          <w:szCs w:val="20"/>
        </w:rPr>
        <w:t>Cochran,</w:t>
      </w:r>
      <w:r w:rsidR="008E753E" w:rsidRPr="001C3799">
        <w:rPr>
          <w:rFonts w:cs="Times New Roman"/>
          <w:bCs/>
          <w:sz w:val="20"/>
          <w:szCs w:val="20"/>
        </w:rPr>
        <w:t xml:space="preserve"> </w:t>
      </w:r>
      <w:r w:rsidRPr="001C3799">
        <w:rPr>
          <w:rFonts w:cs="Times New Roman"/>
          <w:bCs/>
          <w:sz w:val="20"/>
          <w:szCs w:val="20"/>
        </w:rPr>
        <w:t>W.G.</w:t>
      </w:r>
      <w:r w:rsidR="008E753E" w:rsidRPr="001C3799">
        <w:rPr>
          <w:rFonts w:cs="Times New Roman"/>
          <w:bCs/>
          <w:sz w:val="20"/>
          <w:szCs w:val="20"/>
        </w:rPr>
        <w:t xml:space="preserve"> </w:t>
      </w:r>
      <w:r w:rsidRPr="001C3799">
        <w:rPr>
          <w:rFonts w:cs="Times New Roman"/>
          <w:bCs/>
          <w:sz w:val="20"/>
          <w:szCs w:val="20"/>
        </w:rPr>
        <w:t>(1980):</w:t>
      </w:r>
      <w:r w:rsidR="008E753E" w:rsidRPr="001C3799">
        <w:rPr>
          <w:rFonts w:cs="Times New Roman"/>
          <w:sz w:val="20"/>
          <w:szCs w:val="20"/>
        </w:rPr>
        <w:t xml:space="preserve"> </w:t>
      </w:r>
      <w:r w:rsidRPr="001C3799">
        <w:rPr>
          <w:rFonts w:cs="Times New Roman"/>
          <w:sz w:val="20"/>
          <w:szCs w:val="20"/>
        </w:rPr>
        <w:t>Statistical</w:t>
      </w:r>
      <w:r w:rsidR="008E753E" w:rsidRPr="001C3799">
        <w:rPr>
          <w:rFonts w:cs="Times New Roman"/>
          <w:sz w:val="20"/>
          <w:szCs w:val="20"/>
        </w:rPr>
        <w:t xml:space="preserve"> </w:t>
      </w:r>
      <w:r w:rsidRPr="001C3799">
        <w:rPr>
          <w:rFonts w:cs="Times New Roman"/>
          <w:sz w:val="20"/>
          <w:szCs w:val="20"/>
        </w:rPr>
        <w:t>methods</w:t>
      </w:r>
      <w:r w:rsidR="008E753E" w:rsidRPr="001C3799">
        <w:rPr>
          <w:rFonts w:cs="Times New Roman"/>
          <w:sz w:val="20"/>
          <w:szCs w:val="20"/>
        </w:rPr>
        <w:t xml:space="preserve"> </w:t>
      </w:r>
      <w:r w:rsidRPr="001C3799">
        <w:rPr>
          <w:rFonts w:cs="Times New Roman"/>
          <w:sz w:val="20"/>
          <w:szCs w:val="20"/>
        </w:rPr>
        <w:t>Oxford</w:t>
      </w:r>
      <w:r w:rsidR="008E753E" w:rsidRPr="001C3799">
        <w:rPr>
          <w:rFonts w:cs="Times New Roman"/>
          <w:sz w:val="20"/>
          <w:szCs w:val="20"/>
        </w:rPr>
        <w:t xml:space="preserve"> </w:t>
      </w:r>
      <w:r w:rsidRPr="001C3799">
        <w:rPr>
          <w:rFonts w:cs="Times New Roman"/>
          <w:sz w:val="20"/>
          <w:szCs w:val="20"/>
        </w:rPr>
        <w:t>and</w:t>
      </w:r>
      <w:r w:rsidR="008E753E" w:rsidRPr="001C3799">
        <w:rPr>
          <w:rFonts w:cs="Times New Roman"/>
          <w:sz w:val="20"/>
          <w:szCs w:val="20"/>
        </w:rPr>
        <w:t xml:space="preserve"> </w:t>
      </w:r>
      <w:r w:rsidRPr="001C3799">
        <w:rPr>
          <w:rFonts w:cs="Times New Roman"/>
          <w:sz w:val="20"/>
          <w:szCs w:val="20"/>
        </w:rPr>
        <w:t>J.B.H.</w:t>
      </w:r>
      <w:r w:rsidR="008E753E" w:rsidRPr="001C3799">
        <w:rPr>
          <w:rFonts w:cs="Times New Roman"/>
          <w:sz w:val="20"/>
          <w:szCs w:val="20"/>
        </w:rPr>
        <w:t xml:space="preserve"> </w:t>
      </w:r>
      <w:r w:rsidRPr="001C3799">
        <w:rPr>
          <w:rFonts w:cs="Times New Roman"/>
          <w:sz w:val="20"/>
          <w:szCs w:val="20"/>
        </w:rPr>
        <w:t>Publishing</w:t>
      </w:r>
      <w:r w:rsidR="008E753E" w:rsidRPr="001C3799">
        <w:rPr>
          <w:rFonts w:cs="Times New Roman"/>
          <w:sz w:val="20"/>
          <w:szCs w:val="20"/>
        </w:rPr>
        <w:t xml:space="preserve"> </w:t>
      </w:r>
      <w:r w:rsidRPr="001C3799">
        <w:rPr>
          <w:rFonts w:cs="Times New Roman"/>
          <w:sz w:val="20"/>
          <w:szCs w:val="20"/>
        </w:rPr>
        <w:t>com.</w:t>
      </w:r>
      <w:r w:rsidR="008E753E" w:rsidRPr="001C3799">
        <w:rPr>
          <w:rFonts w:cs="Times New Roman"/>
          <w:sz w:val="20"/>
          <w:szCs w:val="20"/>
        </w:rPr>
        <w:t xml:space="preserve"> </w:t>
      </w:r>
      <w:r w:rsidRPr="001C3799">
        <w:rPr>
          <w:rFonts w:cs="Times New Roman"/>
          <w:sz w:val="20"/>
          <w:szCs w:val="20"/>
        </w:rPr>
        <w:t>6</w:t>
      </w:r>
      <w:r w:rsidRPr="001C3799">
        <w:rPr>
          <w:rFonts w:cs="Times New Roman"/>
          <w:sz w:val="20"/>
          <w:szCs w:val="20"/>
          <w:vertAlign w:val="superscript"/>
        </w:rPr>
        <w:t>th</w:t>
      </w:r>
      <w:r w:rsidR="008E753E" w:rsidRPr="001C3799">
        <w:rPr>
          <w:rFonts w:cs="Times New Roman"/>
          <w:sz w:val="20"/>
          <w:szCs w:val="20"/>
        </w:rPr>
        <w:t xml:space="preserve"> </w:t>
      </w:r>
      <w:r w:rsidRPr="001C3799">
        <w:rPr>
          <w:rFonts w:cs="Times New Roman"/>
          <w:sz w:val="20"/>
          <w:szCs w:val="20"/>
        </w:rPr>
        <w:t>edition.</w:t>
      </w:r>
      <w:r w:rsidR="008E753E" w:rsidRPr="001C3799">
        <w:rPr>
          <w:rFonts w:cs="Times New Roman"/>
          <w:sz w:val="20"/>
          <w:szCs w:val="20"/>
        </w:rPr>
        <w:t xml:space="preserve"> </w:t>
      </w:r>
    </w:p>
    <w:p w:rsidR="0044604D" w:rsidRPr="001C3799" w:rsidRDefault="00922528" w:rsidP="001C3799">
      <w:pPr>
        <w:pStyle w:val="a8"/>
        <w:numPr>
          <w:ilvl w:val="0"/>
          <w:numId w:val="3"/>
        </w:numPr>
        <w:bidi w:val="0"/>
        <w:snapToGrid w:val="0"/>
        <w:ind w:left="425" w:firstLineChars="0" w:hanging="425"/>
        <w:jc w:val="both"/>
        <w:rPr>
          <w:rFonts w:cs="Times New Roman"/>
          <w:sz w:val="20"/>
          <w:szCs w:val="20"/>
        </w:rPr>
      </w:pPr>
      <w:r w:rsidRPr="001C3799">
        <w:rPr>
          <w:rFonts w:cs="Times New Roman"/>
          <w:bCs/>
          <w:sz w:val="20"/>
          <w:szCs w:val="20"/>
        </w:rPr>
        <w:t>Schere,</w:t>
      </w:r>
      <w:r w:rsidR="008E753E" w:rsidRPr="001C3799">
        <w:rPr>
          <w:rFonts w:cs="Times New Roman"/>
          <w:bCs/>
          <w:sz w:val="20"/>
          <w:szCs w:val="20"/>
        </w:rPr>
        <w:t xml:space="preserve"> </w:t>
      </w:r>
      <w:r w:rsidRPr="001C3799">
        <w:rPr>
          <w:rFonts w:cs="Times New Roman"/>
          <w:bCs/>
          <w:sz w:val="20"/>
          <w:szCs w:val="20"/>
        </w:rPr>
        <w:t>H.W.</w:t>
      </w:r>
      <w:r w:rsidR="008E753E" w:rsidRPr="001C3799">
        <w:rPr>
          <w:rFonts w:cs="Times New Roman"/>
          <w:bCs/>
          <w:sz w:val="20"/>
          <w:szCs w:val="20"/>
        </w:rPr>
        <w:t xml:space="preserve"> </w:t>
      </w:r>
      <w:r w:rsidRPr="001C3799">
        <w:rPr>
          <w:rFonts w:cs="Times New Roman"/>
          <w:bCs/>
          <w:sz w:val="20"/>
          <w:szCs w:val="20"/>
        </w:rPr>
        <w:t>(2010):</w:t>
      </w:r>
      <w:r w:rsidR="008E753E" w:rsidRPr="001C3799">
        <w:rPr>
          <w:rFonts w:cs="Times New Roman"/>
          <w:sz w:val="20"/>
          <w:szCs w:val="20"/>
        </w:rPr>
        <w:t xml:space="preserve"> </w:t>
      </w:r>
      <w:r w:rsidRPr="001C3799">
        <w:rPr>
          <w:rFonts w:cs="Times New Roman"/>
          <w:sz w:val="20"/>
          <w:szCs w:val="20"/>
        </w:rPr>
        <w:t>Sulphur</w:t>
      </w:r>
      <w:r w:rsidR="008E753E" w:rsidRPr="001C3799">
        <w:rPr>
          <w:rFonts w:cs="Times New Roman"/>
          <w:sz w:val="20"/>
          <w:szCs w:val="20"/>
        </w:rPr>
        <w:t xml:space="preserve"> </w:t>
      </w:r>
      <w:r w:rsidRPr="001C3799">
        <w:rPr>
          <w:rFonts w:cs="Times New Roman"/>
          <w:sz w:val="20"/>
          <w:szCs w:val="20"/>
        </w:rPr>
        <w:t>in</w:t>
      </w:r>
      <w:r w:rsidR="008E753E" w:rsidRPr="001C3799">
        <w:rPr>
          <w:rFonts w:cs="Times New Roman"/>
          <w:sz w:val="20"/>
          <w:szCs w:val="20"/>
        </w:rPr>
        <w:t xml:space="preserve"> </w:t>
      </w:r>
      <w:r w:rsidRPr="001C3799">
        <w:rPr>
          <w:rFonts w:cs="Times New Roman"/>
          <w:sz w:val="20"/>
          <w:szCs w:val="20"/>
        </w:rPr>
        <w:t>crap</w:t>
      </w:r>
      <w:r w:rsidR="008E753E" w:rsidRPr="001C3799">
        <w:rPr>
          <w:rFonts w:cs="Times New Roman"/>
          <w:sz w:val="20"/>
          <w:szCs w:val="20"/>
        </w:rPr>
        <w:t xml:space="preserve"> </w:t>
      </w:r>
      <w:r w:rsidRPr="001C3799">
        <w:rPr>
          <w:rFonts w:cs="Times New Roman"/>
          <w:sz w:val="20"/>
          <w:szCs w:val="20"/>
        </w:rPr>
        <w:t>production</w:t>
      </w:r>
      <w:r w:rsidR="008E753E" w:rsidRPr="001C3799">
        <w:rPr>
          <w:rFonts w:cs="Times New Roman"/>
          <w:sz w:val="20"/>
          <w:szCs w:val="20"/>
        </w:rPr>
        <w:t xml:space="preserve"> </w:t>
      </w:r>
      <w:r w:rsidRPr="001C3799">
        <w:rPr>
          <w:rFonts w:cs="Times New Roman"/>
          <w:sz w:val="20"/>
          <w:szCs w:val="20"/>
        </w:rPr>
        <w:t>European</w:t>
      </w:r>
      <w:r w:rsidR="008E753E" w:rsidRPr="001C3799">
        <w:rPr>
          <w:rFonts w:cs="Times New Roman"/>
          <w:sz w:val="20"/>
          <w:szCs w:val="20"/>
        </w:rPr>
        <w:t xml:space="preserve"> </w:t>
      </w:r>
      <w:r w:rsidRPr="001C3799">
        <w:rPr>
          <w:rFonts w:cs="Times New Roman"/>
          <w:sz w:val="20"/>
          <w:szCs w:val="20"/>
        </w:rPr>
        <w:t>J.</w:t>
      </w:r>
      <w:r w:rsidR="008E753E" w:rsidRPr="001C3799">
        <w:rPr>
          <w:rFonts w:cs="Times New Roman"/>
          <w:sz w:val="20"/>
          <w:szCs w:val="20"/>
        </w:rPr>
        <w:t xml:space="preserve"> </w:t>
      </w:r>
      <w:r w:rsidRPr="001C3799">
        <w:rPr>
          <w:rFonts w:cs="Times New Roman"/>
          <w:sz w:val="20"/>
          <w:szCs w:val="20"/>
        </w:rPr>
        <w:t>Agronomy,</w:t>
      </w:r>
      <w:r w:rsidR="008E753E" w:rsidRPr="001C3799">
        <w:rPr>
          <w:rFonts w:cs="Times New Roman"/>
          <w:sz w:val="20"/>
          <w:szCs w:val="20"/>
        </w:rPr>
        <w:t xml:space="preserve"> </w:t>
      </w:r>
      <w:r w:rsidRPr="001C3799">
        <w:rPr>
          <w:rFonts w:cs="Times New Roman"/>
          <w:sz w:val="20"/>
          <w:szCs w:val="20"/>
        </w:rPr>
        <w:t>14:</w:t>
      </w:r>
      <w:r w:rsidR="008E753E" w:rsidRPr="001C3799">
        <w:rPr>
          <w:rFonts w:cs="Times New Roman"/>
          <w:sz w:val="20"/>
          <w:szCs w:val="20"/>
        </w:rPr>
        <w:t xml:space="preserve"> </w:t>
      </w:r>
      <w:r w:rsidRPr="001C3799">
        <w:rPr>
          <w:rFonts w:cs="Times New Roman"/>
          <w:sz w:val="20"/>
          <w:szCs w:val="20"/>
        </w:rPr>
        <w:t>81-111.</w:t>
      </w:r>
    </w:p>
    <w:p w:rsidR="0044604D" w:rsidRPr="001C3799" w:rsidRDefault="00922528" w:rsidP="001C3799">
      <w:pPr>
        <w:pStyle w:val="a8"/>
        <w:numPr>
          <w:ilvl w:val="0"/>
          <w:numId w:val="3"/>
        </w:numPr>
        <w:bidi w:val="0"/>
        <w:snapToGrid w:val="0"/>
        <w:ind w:left="425" w:firstLineChars="0" w:hanging="425"/>
        <w:jc w:val="both"/>
        <w:rPr>
          <w:rFonts w:cs="Times New Roman"/>
          <w:sz w:val="20"/>
          <w:szCs w:val="20"/>
        </w:rPr>
      </w:pPr>
      <w:r w:rsidRPr="001C3799">
        <w:rPr>
          <w:rFonts w:cs="Times New Roman"/>
          <w:bCs/>
          <w:sz w:val="20"/>
          <w:szCs w:val="20"/>
        </w:rPr>
        <w:t>Very,</w:t>
      </w:r>
      <w:r w:rsidR="008E753E" w:rsidRPr="001C3799">
        <w:rPr>
          <w:rFonts w:cs="Times New Roman"/>
          <w:bCs/>
          <w:sz w:val="20"/>
          <w:szCs w:val="20"/>
        </w:rPr>
        <w:t xml:space="preserve"> </w:t>
      </w:r>
      <w:r w:rsidRPr="001C3799">
        <w:rPr>
          <w:rFonts w:cs="Times New Roman"/>
          <w:bCs/>
          <w:sz w:val="20"/>
          <w:szCs w:val="20"/>
        </w:rPr>
        <w:t>A.A.</w:t>
      </w:r>
      <w:r w:rsidR="008E753E" w:rsidRPr="001C3799">
        <w:rPr>
          <w:rFonts w:cs="Times New Roman"/>
          <w:bCs/>
          <w:sz w:val="20"/>
          <w:szCs w:val="20"/>
        </w:rPr>
        <w:t xml:space="preserve"> </w:t>
      </w:r>
      <w:r w:rsidRPr="001C3799">
        <w:rPr>
          <w:rFonts w:cs="Times New Roman"/>
          <w:bCs/>
          <w:sz w:val="20"/>
          <w:szCs w:val="20"/>
        </w:rPr>
        <w:t>and</w:t>
      </w:r>
      <w:r w:rsidR="008E753E" w:rsidRPr="001C3799">
        <w:rPr>
          <w:rFonts w:cs="Times New Roman"/>
          <w:bCs/>
          <w:sz w:val="20"/>
          <w:szCs w:val="20"/>
        </w:rPr>
        <w:t xml:space="preserve"> </w:t>
      </w:r>
      <w:r w:rsidRPr="001C3799">
        <w:rPr>
          <w:rFonts w:cs="Times New Roman"/>
          <w:bCs/>
          <w:sz w:val="20"/>
          <w:szCs w:val="20"/>
        </w:rPr>
        <w:t>Sentenac,</w:t>
      </w:r>
      <w:r w:rsidR="008E753E" w:rsidRPr="001C3799">
        <w:rPr>
          <w:rFonts w:cs="Times New Roman"/>
          <w:bCs/>
          <w:sz w:val="20"/>
          <w:szCs w:val="20"/>
        </w:rPr>
        <w:t xml:space="preserve"> </w:t>
      </w:r>
      <w:r w:rsidRPr="001C3799">
        <w:rPr>
          <w:rFonts w:cs="Times New Roman"/>
          <w:bCs/>
          <w:sz w:val="20"/>
          <w:szCs w:val="20"/>
        </w:rPr>
        <w:t>H.</w:t>
      </w:r>
      <w:r w:rsidR="008E753E" w:rsidRPr="001C3799">
        <w:rPr>
          <w:rFonts w:cs="Times New Roman"/>
          <w:bCs/>
          <w:sz w:val="20"/>
          <w:szCs w:val="20"/>
        </w:rPr>
        <w:t xml:space="preserve"> </w:t>
      </w:r>
      <w:r w:rsidRPr="001C3799">
        <w:rPr>
          <w:rFonts w:cs="Times New Roman"/>
          <w:bCs/>
          <w:sz w:val="20"/>
          <w:szCs w:val="20"/>
        </w:rPr>
        <w:t>(2003):</w:t>
      </w:r>
      <w:r w:rsidR="008E753E" w:rsidRPr="001C3799">
        <w:rPr>
          <w:rFonts w:cs="Times New Roman"/>
          <w:sz w:val="20"/>
          <w:szCs w:val="20"/>
        </w:rPr>
        <w:t xml:space="preserve"> </w:t>
      </w:r>
      <w:r w:rsidRPr="001C3799">
        <w:rPr>
          <w:rFonts w:cs="Times New Roman"/>
          <w:sz w:val="20"/>
          <w:szCs w:val="20"/>
        </w:rPr>
        <w:t>Molecular</w:t>
      </w:r>
      <w:r w:rsidR="008E753E" w:rsidRPr="001C3799">
        <w:rPr>
          <w:rFonts w:cs="Times New Roman"/>
          <w:sz w:val="20"/>
          <w:szCs w:val="20"/>
        </w:rPr>
        <w:t xml:space="preserve"> </w:t>
      </w:r>
      <w:r w:rsidRPr="001C3799">
        <w:rPr>
          <w:rFonts w:cs="Times New Roman"/>
          <w:sz w:val="20"/>
          <w:szCs w:val="20"/>
        </w:rPr>
        <w:t>mechanisms</w:t>
      </w:r>
      <w:r w:rsidR="008E753E" w:rsidRPr="001C3799">
        <w:rPr>
          <w:rFonts w:cs="Times New Roman"/>
          <w:sz w:val="20"/>
          <w:szCs w:val="20"/>
        </w:rPr>
        <w:t xml:space="preserve"> </w:t>
      </w:r>
      <w:r w:rsidRPr="001C3799">
        <w:rPr>
          <w:rFonts w:cs="Times New Roman"/>
          <w:sz w:val="20"/>
          <w:szCs w:val="20"/>
        </w:rPr>
        <w:t>and</w:t>
      </w:r>
      <w:r w:rsidR="008E753E" w:rsidRPr="001C3799">
        <w:rPr>
          <w:rFonts w:cs="Times New Roman"/>
          <w:sz w:val="20"/>
          <w:szCs w:val="20"/>
        </w:rPr>
        <w:t xml:space="preserve"> </w:t>
      </w:r>
      <w:r w:rsidRPr="001C3799">
        <w:rPr>
          <w:rFonts w:cs="Times New Roman"/>
          <w:sz w:val="20"/>
          <w:szCs w:val="20"/>
        </w:rPr>
        <w:t>regulation</w:t>
      </w:r>
      <w:r w:rsidR="008E753E" w:rsidRPr="001C3799">
        <w:rPr>
          <w:rFonts w:cs="Times New Roman"/>
          <w:sz w:val="20"/>
          <w:szCs w:val="20"/>
        </w:rPr>
        <w:t xml:space="preserve"> </w:t>
      </w:r>
      <w:r w:rsidRPr="001C3799">
        <w:rPr>
          <w:rFonts w:cs="Times New Roman"/>
          <w:sz w:val="20"/>
          <w:szCs w:val="20"/>
        </w:rPr>
        <w:t>of</w:t>
      </w:r>
      <w:r w:rsidR="008E753E" w:rsidRPr="001C3799">
        <w:rPr>
          <w:rFonts w:cs="Times New Roman"/>
          <w:sz w:val="20"/>
          <w:szCs w:val="20"/>
        </w:rPr>
        <w:t xml:space="preserve"> </w:t>
      </w:r>
      <w:r w:rsidRPr="001C3799">
        <w:rPr>
          <w:rFonts w:cs="Times New Roman"/>
          <w:sz w:val="20"/>
          <w:szCs w:val="20"/>
        </w:rPr>
        <w:t>K</w:t>
      </w:r>
      <w:r w:rsidR="008E753E" w:rsidRPr="001C3799">
        <w:rPr>
          <w:rFonts w:cs="Times New Roman"/>
          <w:sz w:val="20"/>
          <w:szCs w:val="20"/>
        </w:rPr>
        <w:t xml:space="preserve"> </w:t>
      </w:r>
      <w:r w:rsidRPr="001C3799">
        <w:rPr>
          <w:rFonts w:cs="Times New Roman"/>
          <w:sz w:val="20"/>
          <w:szCs w:val="20"/>
        </w:rPr>
        <w:t>transport</w:t>
      </w:r>
      <w:r w:rsidR="008E753E" w:rsidRPr="001C3799">
        <w:rPr>
          <w:rFonts w:cs="Times New Roman"/>
          <w:sz w:val="20"/>
          <w:szCs w:val="20"/>
        </w:rPr>
        <w:t xml:space="preserve"> </w:t>
      </w:r>
      <w:r w:rsidRPr="001C3799">
        <w:rPr>
          <w:rFonts w:cs="Times New Roman"/>
          <w:sz w:val="20"/>
          <w:szCs w:val="20"/>
        </w:rPr>
        <w:t>in</w:t>
      </w:r>
      <w:r w:rsidR="008E753E" w:rsidRPr="001C3799">
        <w:rPr>
          <w:rFonts w:cs="Times New Roman"/>
          <w:sz w:val="20"/>
          <w:szCs w:val="20"/>
        </w:rPr>
        <w:t xml:space="preserve"> </w:t>
      </w:r>
      <w:r w:rsidRPr="001C3799">
        <w:rPr>
          <w:rFonts w:cs="Times New Roman"/>
          <w:sz w:val="20"/>
          <w:szCs w:val="20"/>
        </w:rPr>
        <w:t>higher</w:t>
      </w:r>
      <w:r w:rsidR="008E753E" w:rsidRPr="001C3799">
        <w:rPr>
          <w:rFonts w:cs="Times New Roman"/>
          <w:sz w:val="20"/>
          <w:szCs w:val="20"/>
        </w:rPr>
        <w:t xml:space="preserve"> </w:t>
      </w:r>
      <w:r w:rsidRPr="001C3799">
        <w:rPr>
          <w:rFonts w:cs="Times New Roman"/>
          <w:sz w:val="20"/>
          <w:szCs w:val="20"/>
        </w:rPr>
        <w:t>plants</w:t>
      </w:r>
      <w:r w:rsidR="008E753E" w:rsidRPr="001C3799">
        <w:rPr>
          <w:rFonts w:cs="Times New Roman"/>
          <w:sz w:val="20"/>
          <w:szCs w:val="20"/>
        </w:rPr>
        <w:t xml:space="preserve"> </w:t>
      </w:r>
      <w:r w:rsidRPr="001C3799">
        <w:rPr>
          <w:rFonts w:cs="Times New Roman"/>
          <w:sz w:val="20"/>
          <w:szCs w:val="20"/>
        </w:rPr>
        <w:t>Annual</w:t>
      </w:r>
      <w:r w:rsidR="008E753E" w:rsidRPr="001C3799">
        <w:rPr>
          <w:rFonts w:cs="Times New Roman"/>
          <w:sz w:val="20"/>
          <w:szCs w:val="20"/>
        </w:rPr>
        <w:t xml:space="preserve"> </w:t>
      </w:r>
      <w:r w:rsidRPr="001C3799">
        <w:rPr>
          <w:rFonts w:cs="Times New Roman"/>
          <w:sz w:val="20"/>
          <w:szCs w:val="20"/>
        </w:rPr>
        <w:t>Review</w:t>
      </w:r>
      <w:r w:rsidR="008E753E" w:rsidRPr="001C3799">
        <w:rPr>
          <w:rFonts w:cs="Times New Roman"/>
          <w:sz w:val="20"/>
          <w:szCs w:val="20"/>
        </w:rPr>
        <w:t xml:space="preserve"> </w:t>
      </w:r>
      <w:r w:rsidRPr="001C3799">
        <w:rPr>
          <w:rFonts w:cs="Times New Roman"/>
          <w:sz w:val="20"/>
          <w:szCs w:val="20"/>
        </w:rPr>
        <w:t>of</w:t>
      </w:r>
      <w:r w:rsidR="008E753E" w:rsidRPr="001C3799">
        <w:rPr>
          <w:rFonts w:cs="Times New Roman"/>
          <w:sz w:val="20"/>
          <w:szCs w:val="20"/>
        </w:rPr>
        <w:t xml:space="preserve"> </w:t>
      </w:r>
      <w:r w:rsidRPr="001C3799">
        <w:rPr>
          <w:rFonts w:cs="Times New Roman"/>
          <w:sz w:val="20"/>
          <w:szCs w:val="20"/>
        </w:rPr>
        <w:t>plant</w:t>
      </w:r>
      <w:r w:rsidR="008E753E" w:rsidRPr="001C3799">
        <w:rPr>
          <w:rFonts w:cs="Times New Roman"/>
          <w:sz w:val="20"/>
          <w:szCs w:val="20"/>
        </w:rPr>
        <w:t xml:space="preserve">. </w:t>
      </w:r>
    </w:p>
    <w:p w:rsidR="00464205" w:rsidRPr="001C3799" w:rsidRDefault="00464205" w:rsidP="001C3799">
      <w:pPr>
        <w:pStyle w:val="a8"/>
        <w:numPr>
          <w:ilvl w:val="0"/>
          <w:numId w:val="3"/>
        </w:numPr>
        <w:bidi w:val="0"/>
        <w:snapToGrid w:val="0"/>
        <w:ind w:left="425" w:firstLineChars="0" w:hanging="425"/>
        <w:jc w:val="both"/>
        <w:rPr>
          <w:rFonts w:cs="Times New Roman"/>
          <w:color w:val="000000"/>
          <w:sz w:val="20"/>
          <w:szCs w:val="20"/>
        </w:rPr>
      </w:pPr>
      <w:r w:rsidRPr="001C3799">
        <w:rPr>
          <w:rFonts w:cs="Times New Roman"/>
          <w:bCs/>
          <w:color w:val="000000"/>
          <w:sz w:val="20"/>
          <w:szCs w:val="20"/>
        </w:rPr>
        <w:t>Wilde,</w:t>
      </w:r>
      <w:r w:rsidR="008E753E" w:rsidRPr="001C3799">
        <w:rPr>
          <w:rFonts w:cs="Times New Roman"/>
          <w:bCs/>
          <w:color w:val="000000"/>
          <w:sz w:val="20"/>
          <w:szCs w:val="20"/>
        </w:rPr>
        <w:t xml:space="preserve"> </w:t>
      </w:r>
      <w:r w:rsidRPr="001C3799">
        <w:rPr>
          <w:rFonts w:cs="Times New Roman"/>
          <w:bCs/>
          <w:color w:val="000000"/>
          <w:sz w:val="20"/>
          <w:szCs w:val="20"/>
        </w:rPr>
        <w:t>S.</w:t>
      </w:r>
      <w:r w:rsidR="008E753E" w:rsidRPr="001C3799">
        <w:rPr>
          <w:rFonts w:cs="Times New Roman"/>
          <w:bCs/>
          <w:color w:val="000000"/>
          <w:sz w:val="20"/>
          <w:szCs w:val="20"/>
        </w:rPr>
        <w:t xml:space="preserve"> </w:t>
      </w:r>
      <w:r w:rsidRPr="001C3799">
        <w:rPr>
          <w:rFonts w:cs="Times New Roman"/>
          <w:bCs/>
          <w:color w:val="000000"/>
          <w:sz w:val="20"/>
          <w:szCs w:val="20"/>
        </w:rPr>
        <w:t>A.;</w:t>
      </w:r>
      <w:r w:rsidR="008E753E" w:rsidRPr="001C3799">
        <w:rPr>
          <w:rFonts w:cs="Times New Roman"/>
          <w:bCs/>
          <w:color w:val="000000"/>
          <w:sz w:val="20"/>
          <w:szCs w:val="20"/>
        </w:rPr>
        <w:t xml:space="preserve"> </w:t>
      </w:r>
      <w:r w:rsidRPr="001C3799">
        <w:rPr>
          <w:rFonts w:cs="Times New Roman"/>
          <w:bCs/>
          <w:color w:val="000000"/>
          <w:sz w:val="20"/>
          <w:szCs w:val="20"/>
        </w:rPr>
        <w:t>Corey,</w:t>
      </w:r>
      <w:r w:rsidR="008E753E" w:rsidRPr="001C3799">
        <w:rPr>
          <w:rFonts w:cs="Times New Roman"/>
          <w:bCs/>
          <w:color w:val="000000"/>
          <w:sz w:val="20"/>
          <w:szCs w:val="20"/>
        </w:rPr>
        <w:t xml:space="preserve"> </w:t>
      </w:r>
      <w:r w:rsidRPr="001C3799">
        <w:rPr>
          <w:rFonts w:cs="Times New Roman"/>
          <w:bCs/>
          <w:color w:val="000000"/>
          <w:sz w:val="20"/>
          <w:szCs w:val="20"/>
        </w:rPr>
        <w:t>R.</w:t>
      </w:r>
      <w:r w:rsidR="008E753E" w:rsidRPr="001C3799">
        <w:rPr>
          <w:rFonts w:cs="Times New Roman"/>
          <w:bCs/>
          <w:color w:val="000000"/>
          <w:sz w:val="20"/>
          <w:szCs w:val="20"/>
        </w:rPr>
        <w:t xml:space="preserve"> </w:t>
      </w:r>
      <w:r w:rsidRPr="001C3799">
        <w:rPr>
          <w:rFonts w:cs="Times New Roman"/>
          <w:bCs/>
          <w:color w:val="000000"/>
          <w:sz w:val="20"/>
          <w:szCs w:val="20"/>
        </w:rPr>
        <w:t>B.;</w:t>
      </w:r>
      <w:r w:rsidR="008E753E" w:rsidRPr="001C3799">
        <w:rPr>
          <w:rFonts w:cs="Times New Roman"/>
          <w:bCs/>
          <w:color w:val="000000"/>
          <w:sz w:val="20"/>
          <w:szCs w:val="20"/>
        </w:rPr>
        <w:t xml:space="preserve"> </w:t>
      </w:r>
      <w:r w:rsidRPr="001C3799">
        <w:rPr>
          <w:rFonts w:cs="Times New Roman"/>
          <w:bCs/>
          <w:color w:val="000000"/>
          <w:sz w:val="20"/>
          <w:szCs w:val="20"/>
        </w:rPr>
        <w:t>Layer,</w:t>
      </w:r>
      <w:r w:rsidR="008E753E" w:rsidRPr="001C3799">
        <w:rPr>
          <w:rFonts w:cs="Times New Roman"/>
          <w:bCs/>
          <w:color w:val="000000"/>
          <w:sz w:val="20"/>
          <w:szCs w:val="20"/>
        </w:rPr>
        <w:t xml:space="preserve"> </w:t>
      </w:r>
      <w:r w:rsidRPr="001C3799">
        <w:rPr>
          <w:rFonts w:cs="Times New Roman"/>
          <w:bCs/>
          <w:color w:val="000000"/>
          <w:sz w:val="20"/>
          <w:szCs w:val="20"/>
        </w:rPr>
        <w:t>J.</w:t>
      </w:r>
      <w:r w:rsidR="008E753E" w:rsidRPr="001C3799">
        <w:rPr>
          <w:rFonts w:cs="Times New Roman"/>
          <w:bCs/>
          <w:color w:val="000000"/>
          <w:sz w:val="20"/>
          <w:szCs w:val="20"/>
        </w:rPr>
        <w:t xml:space="preserve"> </w:t>
      </w:r>
      <w:r w:rsidRPr="001C3799">
        <w:rPr>
          <w:rFonts w:cs="Times New Roman"/>
          <w:bCs/>
          <w:color w:val="000000"/>
          <w:sz w:val="20"/>
          <w:szCs w:val="20"/>
        </w:rPr>
        <w:t>G.</w:t>
      </w:r>
      <w:r w:rsidR="008E753E" w:rsidRPr="001C3799">
        <w:rPr>
          <w:rFonts w:cs="Times New Roman"/>
          <w:bCs/>
          <w:color w:val="000000"/>
          <w:sz w:val="20"/>
          <w:szCs w:val="20"/>
        </w:rPr>
        <w:t xml:space="preserve"> </w:t>
      </w:r>
      <w:r w:rsidRPr="001C3799">
        <w:rPr>
          <w:rFonts w:cs="Times New Roman"/>
          <w:bCs/>
          <w:color w:val="000000"/>
          <w:sz w:val="20"/>
          <w:szCs w:val="20"/>
        </w:rPr>
        <w:t>and</w:t>
      </w:r>
      <w:r w:rsidR="008E753E" w:rsidRPr="001C3799">
        <w:rPr>
          <w:rFonts w:cs="Times New Roman"/>
          <w:bCs/>
          <w:color w:val="000000"/>
          <w:sz w:val="20"/>
          <w:szCs w:val="20"/>
        </w:rPr>
        <w:t xml:space="preserve"> </w:t>
      </w:r>
      <w:r w:rsidRPr="001C3799">
        <w:rPr>
          <w:rFonts w:cs="Times New Roman"/>
          <w:bCs/>
          <w:color w:val="000000"/>
          <w:sz w:val="20"/>
          <w:szCs w:val="20"/>
        </w:rPr>
        <w:t>Voigt,</w:t>
      </w:r>
      <w:r w:rsidR="008E753E" w:rsidRPr="001C3799">
        <w:rPr>
          <w:rFonts w:cs="Times New Roman"/>
          <w:bCs/>
          <w:color w:val="000000"/>
          <w:sz w:val="20"/>
          <w:szCs w:val="20"/>
        </w:rPr>
        <w:t xml:space="preserve"> </w:t>
      </w:r>
      <w:r w:rsidRPr="001C3799">
        <w:rPr>
          <w:rFonts w:cs="Times New Roman"/>
          <w:bCs/>
          <w:color w:val="000000"/>
          <w:sz w:val="20"/>
          <w:szCs w:val="20"/>
        </w:rPr>
        <w:t>G.</w:t>
      </w:r>
      <w:r w:rsidR="008E753E" w:rsidRPr="001C3799">
        <w:rPr>
          <w:rFonts w:cs="Times New Roman"/>
          <w:bCs/>
          <w:color w:val="000000"/>
          <w:sz w:val="20"/>
          <w:szCs w:val="20"/>
        </w:rPr>
        <w:t xml:space="preserve"> </w:t>
      </w:r>
      <w:r w:rsidRPr="001C3799">
        <w:rPr>
          <w:rFonts w:cs="Times New Roman"/>
          <w:bCs/>
          <w:color w:val="000000"/>
          <w:sz w:val="20"/>
          <w:szCs w:val="20"/>
        </w:rPr>
        <w:t>K.</w:t>
      </w:r>
      <w:r w:rsidR="008E753E" w:rsidRPr="001C3799">
        <w:rPr>
          <w:rFonts w:cs="Times New Roman"/>
          <w:bCs/>
          <w:color w:val="000000"/>
          <w:sz w:val="20"/>
          <w:szCs w:val="20"/>
        </w:rPr>
        <w:t xml:space="preserve"> </w:t>
      </w:r>
      <w:r w:rsidRPr="001C3799">
        <w:rPr>
          <w:rFonts w:cs="Times New Roman"/>
          <w:bCs/>
          <w:color w:val="000000"/>
          <w:sz w:val="20"/>
          <w:szCs w:val="20"/>
        </w:rPr>
        <w:t>(1985):</w:t>
      </w:r>
      <w:r w:rsidR="008E753E" w:rsidRPr="001C3799">
        <w:rPr>
          <w:rFonts w:cs="Times New Roman"/>
          <w:color w:val="000000"/>
          <w:sz w:val="20"/>
          <w:szCs w:val="20"/>
        </w:rPr>
        <w:t xml:space="preserve"> </w:t>
      </w:r>
      <w:r w:rsidRPr="001C3799">
        <w:rPr>
          <w:rFonts w:cs="Times New Roman"/>
          <w:color w:val="000000"/>
          <w:sz w:val="20"/>
          <w:szCs w:val="20"/>
        </w:rPr>
        <w:t>Soil</w:t>
      </w:r>
      <w:r w:rsidR="008E753E" w:rsidRPr="001C3799">
        <w:rPr>
          <w:rFonts w:cs="Times New Roman"/>
          <w:color w:val="000000"/>
          <w:sz w:val="20"/>
          <w:szCs w:val="20"/>
        </w:rPr>
        <w:t xml:space="preserve"> </w:t>
      </w:r>
      <w:r w:rsidRPr="001C3799">
        <w:rPr>
          <w:rFonts w:cs="Times New Roman"/>
          <w:color w:val="000000"/>
          <w:sz w:val="20"/>
          <w:szCs w:val="20"/>
        </w:rPr>
        <w:t>and</w:t>
      </w:r>
      <w:r w:rsidR="008E753E" w:rsidRPr="001C3799">
        <w:rPr>
          <w:rFonts w:cs="Times New Roman"/>
          <w:color w:val="000000"/>
          <w:sz w:val="20"/>
          <w:szCs w:val="20"/>
        </w:rPr>
        <w:t xml:space="preserve"> </w:t>
      </w:r>
      <w:r w:rsidRPr="001C3799">
        <w:rPr>
          <w:rFonts w:cs="Times New Roman"/>
          <w:color w:val="000000"/>
          <w:sz w:val="20"/>
          <w:szCs w:val="20"/>
        </w:rPr>
        <w:t>Plant</w:t>
      </w:r>
      <w:r w:rsidR="008E753E" w:rsidRPr="001C3799">
        <w:rPr>
          <w:rFonts w:cs="Times New Roman"/>
          <w:color w:val="000000"/>
          <w:sz w:val="20"/>
          <w:szCs w:val="20"/>
        </w:rPr>
        <w:t xml:space="preserve"> </w:t>
      </w:r>
      <w:r w:rsidRPr="001C3799">
        <w:rPr>
          <w:rFonts w:cs="Times New Roman"/>
          <w:color w:val="000000"/>
          <w:sz w:val="20"/>
          <w:szCs w:val="20"/>
        </w:rPr>
        <w:t>Analysis</w:t>
      </w:r>
      <w:r w:rsidR="008E753E" w:rsidRPr="001C3799">
        <w:rPr>
          <w:rFonts w:cs="Times New Roman"/>
          <w:color w:val="000000"/>
          <w:sz w:val="20"/>
          <w:szCs w:val="20"/>
        </w:rPr>
        <w:t xml:space="preserve"> </w:t>
      </w:r>
      <w:r w:rsidRPr="001C3799">
        <w:rPr>
          <w:rFonts w:cs="Times New Roman"/>
          <w:color w:val="000000"/>
          <w:sz w:val="20"/>
          <w:szCs w:val="20"/>
        </w:rPr>
        <w:t>for</w:t>
      </w:r>
      <w:r w:rsidR="008E753E" w:rsidRPr="001C3799">
        <w:rPr>
          <w:rFonts w:cs="Times New Roman"/>
          <w:color w:val="000000"/>
          <w:sz w:val="20"/>
          <w:szCs w:val="20"/>
        </w:rPr>
        <w:t xml:space="preserve"> </w:t>
      </w:r>
      <w:r w:rsidRPr="001C3799">
        <w:rPr>
          <w:rFonts w:cs="Times New Roman"/>
          <w:color w:val="000000"/>
          <w:sz w:val="20"/>
          <w:szCs w:val="20"/>
        </w:rPr>
        <w:t>Tree</w:t>
      </w:r>
      <w:r w:rsidR="008E753E" w:rsidRPr="001C3799">
        <w:rPr>
          <w:rFonts w:cs="Times New Roman"/>
          <w:color w:val="000000"/>
          <w:sz w:val="20"/>
          <w:szCs w:val="20"/>
        </w:rPr>
        <w:t xml:space="preserve"> </w:t>
      </w:r>
      <w:r w:rsidRPr="001C3799">
        <w:rPr>
          <w:rFonts w:cs="Times New Roman"/>
          <w:color w:val="000000"/>
          <w:sz w:val="20"/>
          <w:szCs w:val="20"/>
        </w:rPr>
        <w:t>Culture.</w:t>
      </w:r>
      <w:r w:rsidR="008E753E" w:rsidRPr="001C3799">
        <w:rPr>
          <w:rFonts w:cs="Times New Roman"/>
          <w:color w:val="000000"/>
          <w:sz w:val="20"/>
          <w:szCs w:val="20"/>
        </w:rPr>
        <w:t xml:space="preserve"> </w:t>
      </w:r>
      <w:r w:rsidRPr="001C3799">
        <w:rPr>
          <w:rFonts w:cs="Times New Roman"/>
          <w:color w:val="000000"/>
          <w:sz w:val="20"/>
          <w:szCs w:val="20"/>
        </w:rPr>
        <w:t>3</w:t>
      </w:r>
      <w:r w:rsidRPr="001C3799">
        <w:rPr>
          <w:rFonts w:cs="Times New Roman"/>
          <w:color w:val="000000"/>
          <w:sz w:val="20"/>
          <w:szCs w:val="20"/>
          <w:vertAlign w:val="superscript"/>
        </w:rPr>
        <w:t>rd</w:t>
      </w:r>
      <w:r w:rsidR="008E753E" w:rsidRPr="001C3799">
        <w:rPr>
          <w:rFonts w:cs="Times New Roman"/>
          <w:bCs/>
          <w:color w:val="000000"/>
          <w:sz w:val="20"/>
          <w:szCs w:val="20"/>
        </w:rPr>
        <w:t xml:space="preserve"> </w:t>
      </w:r>
      <w:r w:rsidRPr="001C3799">
        <w:rPr>
          <w:rFonts w:cs="Times New Roman"/>
          <w:color w:val="000000"/>
          <w:sz w:val="20"/>
          <w:szCs w:val="20"/>
        </w:rPr>
        <w:t>Ed,</w:t>
      </w:r>
      <w:r w:rsidR="008E753E" w:rsidRPr="001C3799">
        <w:rPr>
          <w:rFonts w:cs="Times New Roman"/>
          <w:color w:val="000000"/>
          <w:sz w:val="20"/>
          <w:szCs w:val="20"/>
        </w:rPr>
        <w:t xml:space="preserve"> </w:t>
      </w:r>
      <w:r w:rsidRPr="001C3799">
        <w:rPr>
          <w:rFonts w:cs="Times New Roman"/>
          <w:color w:val="000000"/>
          <w:sz w:val="20"/>
          <w:szCs w:val="20"/>
        </w:rPr>
        <w:t>Oxford</w:t>
      </w:r>
      <w:r w:rsidR="008E753E" w:rsidRPr="001C3799">
        <w:rPr>
          <w:rFonts w:cs="Times New Roman"/>
          <w:color w:val="000000"/>
          <w:sz w:val="20"/>
          <w:szCs w:val="20"/>
        </w:rPr>
        <w:t xml:space="preserve"> </w:t>
      </w:r>
      <w:r w:rsidRPr="001C3799">
        <w:rPr>
          <w:rFonts w:cs="Times New Roman"/>
          <w:color w:val="000000"/>
          <w:sz w:val="20"/>
          <w:szCs w:val="20"/>
        </w:rPr>
        <w:t>and</w:t>
      </w:r>
      <w:r w:rsidR="008E753E" w:rsidRPr="001C3799">
        <w:rPr>
          <w:rFonts w:cs="Times New Roman"/>
          <w:color w:val="000000"/>
          <w:sz w:val="20"/>
          <w:szCs w:val="20"/>
        </w:rPr>
        <w:t xml:space="preserve"> </w:t>
      </w:r>
      <w:r w:rsidRPr="001C3799">
        <w:rPr>
          <w:rFonts w:cs="Times New Roman"/>
          <w:color w:val="000000"/>
          <w:sz w:val="20"/>
          <w:szCs w:val="20"/>
        </w:rPr>
        <w:t>(BH</w:t>
      </w:r>
      <w:r w:rsidR="008E753E" w:rsidRPr="001C3799">
        <w:rPr>
          <w:rFonts w:cs="Times New Roman"/>
          <w:color w:val="000000"/>
          <w:sz w:val="20"/>
          <w:szCs w:val="20"/>
        </w:rPr>
        <w:t xml:space="preserve"> </w:t>
      </w:r>
      <w:r w:rsidRPr="001C3799">
        <w:rPr>
          <w:rFonts w:cs="Times New Roman"/>
          <w:color w:val="000000"/>
          <w:sz w:val="20"/>
          <w:szCs w:val="20"/>
        </w:rPr>
        <w:t>publishing</w:t>
      </w:r>
      <w:r w:rsidR="008E753E" w:rsidRPr="001C3799">
        <w:rPr>
          <w:rFonts w:cs="Times New Roman"/>
          <w:color w:val="000000"/>
          <w:sz w:val="20"/>
          <w:szCs w:val="20"/>
        </w:rPr>
        <w:t xml:space="preserve"> </w:t>
      </w:r>
      <w:r w:rsidRPr="001C3799">
        <w:rPr>
          <w:rFonts w:cs="Times New Roman"/>
          <w:color w:val="000000"/>
          <w:sz w:val="20"/>
          <w:szCs w:val="20"/>
        </w:rPr>
        <w:t>Co.,</w:t>
      </w:r>
      <w:r w:rsidR="008E753E" w:rsidRPr="001C3799">
        <w:rPr>
          <w:rFonts w:cs="Times New Roman"/>
          <w:color w:val="000000"/>
          <w:sz w:val="20"/>
          <w:szCs w:val="20"/>
        </w:rPr>
        <w:t xml:space="preserve"> </w:t>
      </w:r>
      <w:r w:rsidRPr="001C3799">
        <w:rPr>
          <w:rFonts w:cs="Times New Roman"/>
          <w:color w:val="000000"/>
          <w:sz w:val="20"/>
          <w:szCs w:val="20"/>
        </w:rPr>
        <w:t>New</w:t>
      </w:r>
      <w:r w:rsidR="008E753E" w:rsidRPr="001C3799">
        <w:rPr>
          <w:rFonts w:cs="Times New Roman"/>
          <w:color w:val="000000"/>
          <w:sz w:val="20"/>
          <w:szCs w:val="20"/>
        </w:rPr>
        <w:t xml:space="preserve"> </w:t>
      </w:r>
      <w:r w:rsidRPr="001C3799">
        <w:rPr>
          <w:rFonts w:cs="Times New Roman"/>
          <w:color w:val="000000"/>
          <w:sz w:val="20"/>
          <w:szCs w:val="20"/>
        </w:rPr>
        <w:t>Delhi.</w:t>
      </w:r>
      <w:r w:rsidR="008E753E" w:rsidRPr="001C3799">
        <w:rPr>
          <w:rFonts w:cs="Times New Roman"/>
          <w:color w:val="000000"/>
          <w:sz w:val="20"/>
          <w:szCs w:val="20"/>
        </w:rPr>
        <w:t xml:space="preserve"> </w:t>
      </w:r>
      <w:r w:rsidRPr="001C3799">
        <w:rPr>
          <w:rFonts w:cs="Times New Roman"/>
          <w:color w:val="000000"/>
          <w:sz w:val="20"/>
          <w:szCs w:val="20"/>
        </w:rPr>
        <w:t>India,</w:t>
      </w:r>
      <w:r w:rsidR="008E753E" w:rsidRPr="001C3799">
        <w:rPr>
          <w:rFonts w:cs="Times New Roman"/>
          <w:bCs/>
          <w:color w:val="000000"/>
          <w:sz w:val="20"/>
          <w:szCs w:val="20"/>
        </w:rPr>
        <w:t xml:space="preserve"> </w:t>
      </w:r>
      <w:r w:rsidRPr="001C3799">
        <w:rPr>
          <w:rFonts w:cs="Times New Roman"/>
          <w:color w:val="000000"/>
          <w:sz w:val="20"/>
          <w:szCs w:val="20"/>
        </w:rPr>
        <w:t>pp.</w:t>
      </w:r>
      <w:r w:rsidR="008E753E" w:rsidRPr="001C3799">
        <w:rPr>
          <w:rFonts w:cs="Times New Roman"/>
          <w:color w:val="000000"/>
          <w:sz w:val="20"/>
          <w:szCs w:val="20"/>
        </w:rPr>
        <w:t xml:space="preserve"> </w:t>
      </w:r>
      <w:r w:rsidRPr="001C3799">
        <w:rPr>
          <w:rFonts w:cs="Times New Roman"/>
          <w:color w:val="000000"/>
          <w:sz w:val="20"/>
          <w:szCs w:val="20"/>
        </w:rPr>
        <w:t>1-218.</w:t>
      </w:r>
    </w:p>
    <w:p w:rsidR="00884D22" w:rsidRPr="001C3799" w:rsidRDefault="005F382E" w:rsidP="001C3799">
      <w:pPr>
        <w:pStyle w:val="a8"/>
        <w:numPr>
          <w:ilvl w:val="0"/>
          <w:numId w:val="3"/>
        </w:numPr>
        <w:bidi w:val="0"/>
        <w:snapToGrid w:val="0"/>
        <w:ind w:left="425" w:firstLineChars="0" w:hanging="425"/>
        <w:jc w:val="both"/>
        <w:rPr>
          <w:rFonts w:cs="Times New Roman"/>
          <w:color w:val="000000"/>
          <w:sz w:val="20"/>
          <w:szCs w:val="20"/>
        </w:rPr>
      </w:pPr>
      <w:r w:rsidRPr="001C3799">
        <w:rPr>
          <w:rFonts w:cs="Times New Roman"/>
          <w:bCs/>
          <w:color w:val="000000"/>
          <w:sz w:val="20"/>
          <w:szCs w:val="20"/>
        </w:rPr>
        <w:t>Yu,</w:t>
      </w:r>
      <w:r w:rsidR="008E753E" w:rsidRPr="001C3799">
        <w:rPr>
          <w:rFonts w:cs="Times New Roman"/>
          <w:bCs/>
          <w:color w:val="000000"/>
          <w:sz w:val="20"/>
          <w:szCs w:val="20"/>
        </w:rPr>
        <w:t xml:space="preserve"> </w:t>
      </w:r>
      <w:r w:rsidRPr="001C3799">
        <w:rPr>
          <w:rFonts w:cs="Times New Roman"/>
          <w:bCs/>
          <w:color w:val="000000"/>
          <w:sz w:val="20"/>
          <w:szCs w:val="20"/>
        </w:rPr>
        <w:t>D.R.;</w:t>
      </w:r>
      <w:r w:rsidR="008E753E" w:rsidRPr="001C3799">
        <w:rPr>
          <w:rFonts w:cs="Times New Roman"/>
          <w:bCs/>
          <w:color w:val="000000"/>
          <w:sz w:val="20"/>
          <w:szCs w:val="20"/>
        </w:rPr>
        <w:t xml:space="preserve"> </w:t>
      </w:r>
      <w:r w:rsidRPr="001C3799">
        <w:rPr>
          <w:rFonts w:cs="Times New Roman"/>
          <w:bCs/>
          <w:color w:val="000000"/>
          <w:sz w:val="20"/>
          <w:szCs w:val="20"/>
        </w:rPr>
        <w:t>Meng,</w:t>
      </w:r>
      <w:r w:rsidR="008E753E" w:rsidRPr="001C3799">
        <w:rPr>
          <w:rFonts w:cs="Times New Roman"/>
          <w:bCs/>
          <w:color w:val="000000"/>
          <w:sz w:val="20"/>
          <w:szCs w:val="20"/>
        </w:rPr>
        <w:t xml:space="preserve"> </w:t>
      </w:r>
      <w:r w:rsidRPr="001C3799">
        <w:rPr>
          <w:rFonts w:cs="Times New Roman"/>
          <w:bCs/>
          <w:color w:val="000000"/>
          <w:sz w:val="20"/>
          <w:szCs w:val="20"/>
        </w:rPr>
        <w:t>F.Y.;</w:t>
      </w:r>
      <w:r w:rsidR="008E753E" w:rsidRPr="001C3799">
        <w:rPr>
          <w:rFonts w:cs="Times New Roman"/>
          <w:bCs/>
          <w:color w:val="000000"/>
          <w:sz w:val="20"/>
          <w:szCs w:val="20"/>
        </w:rPr>
        <w:t xml:space="preserve"> </w:t>
      </w:r>
      <w:r w:rsidRPr="001C3799">
        <w:rPr>
          <w:rFonts w:cs="Times New Roman"/>
          <w:bCs/>
          <w:color w:val="000000"/>
          <w:sz w:val="20"/>
          <w:szCs w:val="20"/>
        </w:rPr>
        <w:t>Cao,</w:t>
      </w:r>
      <w:r w:rsidR="008E753E" w:rsidRPr="001C3799">
        <w:rPr>
          <w:rFonts w:cs="Times New Roman"/>
          <w:bCs/>
          <w:color w:val="000000"/>
          <w:sz w:val="20"/>
          <w:szCs w:val="20"/>
        </w:rPr>
        <w:t xml:space="preserve"> </w:t>
      </w:r>
      <w:r w:rsidRPr="001C3799">
        <w:rPr>
          <w:rFonts w:cs="Times New Roman"/>
          <w:bCs/>
          <w:color w:val="000000"/>
          <w:sz w:val="20"/>
          <w:szCs w:val="20"/>
        </w:rPr>
        <w:t>X.Y.;</w:t>
      </w:r>
      <w:r w:rsidR="008E753E" w:rsidRPr="001C3799">
        <w:rPr>
          <w:rFonts w:cs="Times New Roman"/>
          <w:bCs/>
          <w:color w:val="000000"/>
          <w:sz w:val="20"/>
          <w:szCs w:val="20"/>
        </w:rPr>
        <w:t xml:space="preserve"> </w:t>
      </w:r>
      <w:r w:rsidRPr="001C3799">
        <w:rPr>
          <w:rFonts w:cs="Times New Roman"/>
          <w:bCs/>
          <w:color w:val="000000"/>
          <w:sz w:val="20"/>
          <w:szCs w:val="20"/>
        </w:rPr>
        <w:t>Lin,</w:t>
      </w:r>
      <w:r w:rsidR="008E753E" w:rsidRPr="001C3799">
        <w:rPr>
          <w:rFonts w:cs="Times New Roman"/>
          <w:bCs/>
          <w:color w:val="000000"/>
          <w:sz w:val="20"/>
          <w:szCs w:val="20"/>
        </w:rPr>
        <w:t xml:space="preserve"> </w:t>
      </w:r>
      <w:r w:rsidRPr="001C3799">
        <w:rPr>
          <w:rFonts w:cs="Times New Roman"/>
          <w:bCs/>
          <w:color w:val="000000"/>
          <w:sz w:val="20"/>
          <w:szCs w:val="20"/>
        </w:rPr>
        <w:t>X,G.,</w:t>
      </w:r>
      <w:r w:rsidR="008E753E" w:rsidRPr="001C3799">
        <w:rPr>
          <w:rFonts w:cs="Times New Roman"/>
          <w:bCs/>
          <w:color w:val="000000"/>
          <w:sz w:val="20"/>
          <w:szCs w:val="20"/>
        </w:rPr>
        <w:t xml:space="preserve"> </w:t>
      </w:r>
      <w:r w:rsidRPr="001C3799">
        <w:rPr>
          <w:rFonts w:cs="Times New Roman"/>
          <w:bCs/>
          <w:color w:val="000000"/>
          <w:sz w:val="20"/>
          <w:szCs w:val="20"/>
        </w:rPr>
        <w:t>Deng,</w:t>
      </w:r>
      <w:r w:rsidR="008E753E" w:rsidRPr="001C3799">
        <w:rPr>
          <w:rFonts w:cs="Times New Roman"/>
          <w:bCs/>
          <w:color w:val="000000"/>
          <w:sz w:val="20"/>
          <w:szCs w:val="20"/>
        </w:rPr>
        <w:t xml:space="preserve"> </w:t>
      </w:r>
      <w:r w:rsidRPr="001C3799">
        <w:rPr>
          <w:rFonts w:cs="Times New Roman"/>
          <w:bCs/>
          <w:color w:val="000000"/>
          <w:sz w:val="20"/>
          <w:szCs w:val="20"/>
        </w:rPr>
        <w:t>Y.Z,</w:t>
      </w:r>
      <w:r w:rsidR="008E753E" w:rsidRPr="001C3799">
        <w:rPr>
          <w:rFonts w:cs="Times New Roman"/>
          <w:bCs/>
          <w:color w:val="000000"/>
          <w:sz w:val="20"/>
          <w:szCs w:val="20"/>
        </w:rPr>
        <w:t xml:space="preserve"> </w:t>
      </w:r>
      <w:r w:rsidRPr="001C3799">
        <w:rPr>
          <w:rFonts w:cs="Times New Roman"/>
          <w:bCs/>
          <w:color w:val="000000"/>
          <w:sz w:val="20"/>
          <w:szCs w:val="20"/>
        </w:rPr>
        <w:t>Wang,</w:t>
      </w:r>
      <w:r w:rsidR="008E753E" w:rsidRPr="001C3799">
        <w:rPr>
          <w:rFonts w:cs="Times New Roman"/>
          <w:bCs/>
          <w:color w:val="000000"/>
          <w:sz w:val="20"/>
          <w:szCs w:val="20"/>
        </w:rPr>
        <w:t xml:space="preserve"> </w:t>
      </w:r>
      <w:r w:rsidRPr="001C3799">
        <w:rPr>
          <w:rFonts w:cs="Times New Roman"/>
          <w:bCs/>
          <w:color w:val="000000"/>
          <w:sz w:val="20"/>
          <w:szCs w:val="20"/>
        </w:rPr>
        <w:t>Y.L.</w:t>
      </w:r>
      <w:r w:rsidR="008E753E" w:rsidRPr="001C3799">
        <w:rPr>
          <w:rFonts w:cs="Times New Roman"/>
          <w:bCs/>
          <w:color w:val="000000"/>
          <w:sz w:val="20"/>
          <w:szCs w:val="20"/>
        </w:rPr>
        <w:t xml:space="preserve"> </w:t>
      </w:r>
      <w:r w:rsidRPr="001C3799">
        <w:rPr>
          <w:rFonts w:cs="Times New Roman"/>
          <w:bCs/>
          <w:color w:val="000000"/>
          <w:sz w:val="20"/>
          <w:szCs w:val="20"/>
        </w:rPr>
        <w:t>and</w:t>
      </w:r>
      <w:r w:rsidR="008E753E" w:rsidRPr="001C3799">
        <w:rPr>
          <w:rFonts w:cs="Times New Roman"/>
          <w:bCs/>
          <w:color w:val="000000"/>
          <w:sz w:val="20"/>
          <w:szCs w:val="20"/>
        </w:rPr>
        <w:t xml:space="preserve"> </w:t>
      </w:r>
      <w:r w:rsidRPr="001C3799">
        <w:rPr>
          <w:rFonts w:cs="Times New Roman"/>
          <w:bCs/>
          <w:color w:val="000000"/>
          <w:sz w:val="20"/>
          <w:szCs w:val="20"/>
        </w:rPr>
        <w:t>Sun,</w:t>
      </w:r>
      <w:r w:rsidR="008E753E" w:rsidRPr="001C3799">
        <w:rPr>
          <w:rFonts w:cs="Times New Roman"/>
          <w:bCs/>
          <w:color w:val="000000"/>
          <w:sz w:val="20"/>
          <w:szCs w:val="20"/>
        </w:rPr>
        <w:t xml:space="preserve"> </w:t>
      </w:r>
      <w:r w:rsidRPr="001C3799">
        <w:rPr>
          <w:rFonts w:cs="Times New Roman"/>
          <w:bCs/>
          <w:color w:val="000000"/>
          <w:sz w:val="20"/>
          <w:szCs w:val="20"/>
        </w:rPr>
        <w:t>K.J.</w:t>
      </w:r>
      <w:r w:rsidR="008E753E" w:rsidRPr="001C3799">
        <w:rPr>
          <w:rFonts w:cs="Times New Roman"/>
          <w:bCs/>
          <w:color w:val="000000"/>
          <w:sz w:val="20"/>
          <w:szCs w:val="20"/>
        </w:rPr>
        <w:t xml:space="preserve"> </w:t>
      </w:r>
      <w:r w:rsidRPr="001C3799">
        <w:rPr>
          <w:rFonts w:cs="Times New Roman"/>
          <w:bCs/>
          <w:color w:val="000000"/>
          <w:sz w:val="20"/>
          <w:szCs w:val="20"/>
        </w:rPr>
        <w:t>(1994)</w:t>
      </w:r>
      <w:r w:rsidR="00315B0B" w:rsidRPr="001C3799">
        <w:rPr>
          <w:rFonts w:cs="Times New Roman"/>
          <w:bCs/>
          <w:color w:val="000000"/>
          <w:sz w:val="20"/>
          <w:szCs w:val="20"/>
        </w:rPr>
        <w:t>:</w:t>
      </w:r>
      <w:r w:rsidR="008E753E" w:rsidRPr="001C3799">
        <w:rPr>
          <w:rFonts w:cs="Times New Roman"/>
          <w:color w:val="000000"/>
          <w:sz w:val="20"/>
          <w:szCs w:val="20"/>
        </w:rPr>
        <w:t xml:space="preserve"> </w:t>
      </w:r>
      <w:r w:rsidR="00315B0B" w:rsidRPr="001C3799">
        <w:rPr>
          <w:rFonts w:cs="Times New Roman"/>
          <w:color w:val="000000"/>
          <w:sz w:val="20"/>
          <w:szCs w:val="20"/>
        </w:rPr>
        <w:t>Nutrient</w:t>
      </w:r>
      <w:r w:rsidR="008E753E" w:rsidRPr="001C3799">
        <w:rPr>
          <w:rFonts w:cs="Times New Roman"/>
          <w:color w:val="000000"/>
          <w:sz w:val="20"/>
          <w:szCs w:val="20"/>
        </w:rPr>
        <w:t xml:space="preserve"> </w:t>
      </w:r>
      <w:r w:rsidR="00315B0B" w:rsidRPr="001C3799">
        <w:rPr>
          <w:rFonts w:cs="Times New Roman"/>
          <w:color w:val="000000"/>
          <w:sz w:val="20"/>
          <w:szCs w:val="20"/>
        </w:rPr>
        <w:t>diagnosis</w:t>
      </w:r>
      <w:r w:rsidR="008E753E" w:rsidRPr="001C3799">
        <w:rPr>
          <w:rFonts w:cs="Times New Roman"/>
          <w:color w:val="000000"/>
          <w:sz w:val="20"/>
          <w:szCs w:val="20"/>
        </w:rPr>
        <w:t xml:space="preserve"> </w:t>
      </w:r>
      <w:r w:rsidR="00315B0B" w:rsidRPr="001C3799">
        <w:rPr>
          <w:rFonts w:cs="Times New Roman"/>
          <w:color w:val="000000"/>
          <w:sz w:val="20"/>
          <w:szCs w:val="20"/>
        </w:rPr>
        <w:t>in</w:t>
      </w:r>
      <w:r w:rsidR="008E753E" w:rsidRPr="001C3799">
        <w:rPr>
          <w:rFonts w:cs="Times New Roman"/>
          <w:color w:val="000000"/>
          <w:sz w:val="20"/>
          <w:szCs w:val="20"/>
        </w:rPr>
        <w:t xml:space="preserve"> </w:t>
      </w:r>
      <w:r w:rsidR="00315B0B" w:rsidRPr="001C3799">
        <w:rPr>
          <w:rFonts w:cs="Times New Roman"/>
          <w:color w:val="000000"/>
          <w:sz w:val="20"/>
          <w:szCs w:val="20"/>
        </w:rPr>
        <w:t>vitis</w:t>
      </w:r>
      <w:r w:rsidR="008E753E" w:rsidRPr="001C3799">
        <w:rPr>
          <w:rFonts w:cs="Times New Roman"/>
          <w:color w:val="000000"/>
          <w:sz w:val="20"/>
          <w:szCs w:val="20"/>
        </w:rPr>
        <w:t xml:space="preserve"> </w:t>
      </w:r>
      <w:r w:rsidR="00315B0B" w:rsidRPr="001C3799">
        <w:rPr>
          <w:rFonts w:cs="Times New Roman"/>
          <w:color w:val="000000"/>
          <w:sz w:val="20"/>
          <w:szCs w:val="20"/>
        </w:rPr>
        <w:t>amurensis</w:t>
      </w:r>
      <w:r w:rsidR="008E753E" w:rsidRPr="001C3799">
        <w:rPr>
          <w:rFonts w:cs="Times New Roman"/>
          <w:color w:val="000000"/>
          <w:sz w:val="20"/>
          <w:szCs w:val="20"/>
        </w:rPr>
        <w:t xml:space="preserve"> </w:t>
      </w:r>
      <w:r w:rsidR="00315B0B" w:rsidRPr="001C3799">
        <w:rPr>
          <w:rFonts w:cs="Times New Roman"/>
          <w:color w:val="000000"/>
          <w:sz w:val="20"/>
          <w:szCs w:val="20"/>
        </w:rPr>
        <w:t>Rupr.</w:t>
      </w:r>
      <w:r w:rsidR="008E753E" w:rsidRPr="001C3799">
        <w:rPr>
          <w:rFonts w:cs="Times New Roman"/>
          <w:color w:val="000000"/>
          <w:sz w:val="20"/>
          <w:szCs w:val="20"/>
        </w:rPr>
        <w:t xml:space="preserve"> </w:t>
      </w:r>
      <w:r w:rsidR="00315B0B" w:rsidRPr="001C3799">
        <w:rPr>
          <w:rFonts w:cs="Times New Roman"/>
          <w:color w:val="000000"/>
          <w:sz w:val="20"/>
          <w:szCs w:val="20"/>
        </w:rPr>
        <w:t>Plants</w:t>
      </w:r>
      <w:r w:rsidR="008E753E" w:rsidRPr="001C3799">
        <w:rPr>
          <w:rFonts w:cs="Times New Roman"/>
          <w:color w:val="000000"/>
          <w:sz w:val="20"/>
          <w:szCs w:val="20"/>
        </w:rPr>
        <w:t xml:space="preserve"> </w:t>
      </w:r>
      <w:r w:rsidR="00315B0B" w:rsidRPr="001C3799">
        <w:rPr>
          <w:rFonts w:cs="Times New Roman"/>
          <w:color w:val="000000"/>
          <w:sz w:val="20"/>
          <w:szCs w:val="20"/>
        </w:rPr>
        <w:t>and</w:t>
      </w:r>
      <w:r w:rsidR="008E753E" w:rsidRPr="001C3799">
        <w:rPr>
          <w:rFonts w:cs="Times New Roman"/>
          <w:color w:val="000000"/>
          <w:sz w:val="20"/>
          <w:szCs w:val="20"/>
        </w:rPr>
        <w:t xml:space="preserve"> </w:t>
      </w:r>
      <w:r w:rsidR="00315B0B" w:rsidRPr="001C3799">
        <w:rPr>
          <w:rFonts w:cs="Times New Roman"/>
          <w:color w:val="000000"/>
          <w:sz w:val="20"/>
          <w:szCs w:val="20"/>
        </w:rPr>
        <w:t>in</w:t>
      </w:r>
      <w:r w:rsidR="008E753E" w:rsidRPr="001C3799">
        <w:rPr>
          <w:rFonts w:cs="Times New Roman"/>
          <w:color w:val="000000"/>
          <w:sz w:val="20"/>
          <w:szCs w:val="20"/>
        </w:rPr>
        <w:t xml:space="preserve"> </w:t>
      </w:r>
      <w:r w:rsidR="00315B0B" w:rsidRPr="001C3799">
        <w:rPr>
          <w:rFonts w:cs="Times New Roman"/>
          <w:color w:val="000000"/>
          <w:sz w:val="20"/>
          <w:szCs w:val="20"/>
        </w:rPr>
        <w:t>soil</w:t>
      </w:r>
      <w:r w:rsidR="008E753E" w:rsidRPr="001C3799">
        <w:rPr>
          <w:rFonts w:cs="Times New Roman"/>
          <w:color w:val="000000"/>
          <w:sz w:val="20"/>
          <w:szCs w:val="20"/>
        </w:rPr>
        <w:t xml:space="preserve"> </w:t>
      </w:r>
      <w:r w:rsidR="00315B0B" w:rsidRPr="001C3799">
        <w:rPr>
          <w:rFonts w:cs="Times New Roman"/>
          <w:color w:val="000000"/>
          <w:sz w:val="20"/>
          <w:szCs w:val="20"/>
        </w:rPr>
        <w:t>K.</w:t>
      </w:r>
      <w:r w:rsidR="008E753E" w:rsidRPr="001C3799">
        <w:rPr>
          <w:rFonts w:cs="Times New Roman"/>
          <w:color w:val="000000"/>
          <w:sz w:val="20"/>
          <w:szCs w:val="20"/>
        </w:rPr>
        <w:t xml:space="preserve"> </w:t>
      </w:r>
      <w:r w:rsidR="00315B0B" w:rsidRPr="001C3799">
        <w:rPr>
          <w:rFonts w:cs="Times New Roman"/>
          <w:color w:val="000000"/>
          <w:sz w:val="20"/>
          <w:szCs w:val="20"/>
        </w:rPr>
        <w:t>Soil</w:t>
      </w:r>
      <w:r w:rsidR="008E753E" w:rsidRPr="001C3799">
        <w:rPr>
          <w:rFonts w:cs="Times New Roman"/>
          <w:color w:val="000000"/>
          <w:sz w:val="20"/>
          <w:szCs w:val="20"/>
        </w:rPr>
        <w:t xml:space="preserve"> </w:t>
      </w:r>
      <w:r w:rsidR="00315B0B" w:rsidRPr="001C3799">
        <w:rPr>
          <w:rFonts w:cs="Times New Roman"/>
          <w:color w:val="000000"/>
          <w:sz w:val="20"/>
          <w:szCs w:val="20"/>
        </w:rPr>
        <w:t>Sci.,</w:t>
      </w:r>
      <w:r w:rsidR="008E753E" w:rsidRPr="001C3799">
        <w:rPr>
          <w:rFonts w:cs="Times New Roman"/>
          <w:color w:val="000000"/>
          <w:sz w:val="20"/>
          <w:szCs w:val="20"/>
        </w:rPr>
        <w:t xml:space="preserve"> </w:t>
      </w:r>
      <w:r w:rsidR="00315B0B" w:rsidRPr="001C3799">
        <w:rPr>
          <w:rFonts w:cs="Times New Roman"/>
          <w:color w:val="000000"/>
          <w:sz w:val="20"/>
          <w:szCs w:val="20"/>
        </w:rPr>
        <w:t>15:</w:t>
      </w:r>
      <w:r w:rsidR="008E753E" w:rsidRPr="001C3799">
        <w:rPr>
          <w:rFonts w:cs="Times New Roman"/>
          <w:color w:val="000000"/>
          <w:sz w:val="20"/>
          <w:szCs w:val="20"/>
        </w:rPr>
        <w:t xml:space="preserve"> </w:t>
      </w:r>
      <w:r w:rsidR="00315B0B" w:rsidRPr="001C3799">
        <w:rPr>
          <w:rFonts w:cs="Times New Roman"/>
          <w:color w:val="000000"/>
          <w:sz w:val="20"/>
          <w:szCs w:val="20"/>
        </w:rPr>
        <w:t>169-170.</w:t>
      </w:r>
    </w:p>
    <w:p w:rsidR="00CA67B7" w:rsidRPr="001C3799" w:rsidRDefault="000E73C0" w:rsidP="001C3799">
      <w:pPr>
        <w:pStyle w:val="a8"/>
        <w:numPr>
          <w:ilvl w:val="0"/>
          <w:numId w:val="3"/>
        </w:numPr>
        <w:bidi w:val="0"/>
        <w:snapToGrid w:val="0"/>
        <w:ind w:left="425" w:firstLineChars="0" w:hanging="425"/>
        <w:jc w:val="both"/>
        <w:rPr>
          <w:rFonts w:cs="Times New Roman"/>
          <w:sz w:val="20"/>
          <w:szCs w:val="20"/>
        </w:rPr>
      </w:pPr>
      <w:r w:rsidRPr="001C3799">
        <w:rPr>
          <w:rFonts w:cs="Times New Roman"/>
          <w:bCs/>
          <w:color w:val="000000"/>
          <w:sz w:val="20"/>
          <w:szCs w:val="20"/>
        </w:rPr>
        <w:t>Zhenming,</w:t>
      </w:r>
      <w:r w:rsidR="008E753E" w:rsidRPr="001C3799">
        <w:rPr>
          <w:rFonts w:cs="Times New Roman"/>
          <w:bCs/>
          <w:color w:val="000000"/>
          <w:sz w:val="20"/>
          <w:szCs w:val="20"/>
        </w:rPr>
        <w:t xml:space="preserve"> </w:t>
      </w:r>
      <w:r w:rsidRPr="001C3799">
        <w:rPr>
          <w:rFonts w:cs="Times New Roman"/>
          <w:bCs/>
          <w:color w:val="000000"/>
          <w:sz w:val="20"/>
          <w:szCs w:val="20"/>
        </w:rPr>
        <w:t>N.</w:t>
      </w:r>
      <w:r w:rsidRPr="001C3799">
        <w:rPr>
          <w:rFonts w:cs="Times New Roman"/>
          <w:bCs/>
          <w:sz w:val="20"/>
          <w:szCs w:val="20"/>
        </w:rPr>
        <w:t>;</w:t>
      </w:r>
      <w:r w:rsidR="008E753E" w:rsidRPr="001C3799">
        <w:rPr>
          <w:rFonts w:cs="Times New Roman"/>
          <w:bCs/>
          <w:sz w:val="20"/>
          <w:szCs w:val="20"/>
        </w:rPr>
        <w:t xml:space="preserve"> </w:t>
      </w:r>
      <w:r w:rsidRPr="001C3799">
        <w:rPr>
          <w:rFonts w:cs="Times New Roman"/>
          <w:bCs/>
          <w:sz w:val="20"/>
          <w:szCs w:val="20"/>
        </w:rPr>
        <w:t>Xueleng,</w:t>
      </w:r>
      <w:r w:rsidR="008E753E" w:rsidRPr="001C3799">
        <w:rPr>
          <w:rFonts w:cs="Times New Roman"/>
          <w:bCs/>
          <w:sz w:val="20"/>
          <w:szCs w:val="20"/>
        </w:rPr>
        <w:t xml:space="preserve"> </w:t>
      </w:r>
      <w:r w:rsidRPr="001C3799">
        <w:rPr>
          <w:rFonts w:cs="Times New Roman"/>
          <w:bCs/>
          <w:sz w:val="20"/>
          <w:szCs w:val="20"/>
        </w:rPr>
        <w:t>X.;</w:t>
      </w:r>
      <w:r w:rsidR="008E753E" w:rsidRPr="001C3799">
        <w:rPr>
          <w:rFonts w:cs="Times New Roman"/>
          <w:bCs/>
          <w:sz w:val="20"/>
          <w:szCs w:val="20"/>
        </w:rPr>
        <w:t xml:space="preserve"> </w:t>
      </w:r>
      <w:r w:rsidRPr="001C3799">
        <w:rPr>
          <w:rFonts w:cs="Times New Roman"/>
          <w:bCs/>
          <w:sz w:val="20"/>
          <w:szCs w:val="20"/>
        </w:rPr>
        <w:t>Yi,</w:t>
      </w:r>
      <w:r w:rsidR="008E753E" w:rsidRPr="001C3799">
        <w:rPr>
          <w:rFonts w:cs="Times New Roman"/>
          <w:bCs/>
          <w:sz w:val="20"/>
          <w:szCs w:val="20"/>
        </w:rPr>
        <w:t xml:space="preserve"> </w:t>
      </w:r>
      <w:r w:rsidRPr="001C3799">
        <w:rPr>
          <w:rFonts w:cs="Times New Roman"/>
          <w:bCs/>
          <w:sz w:val="20"/>
          <w:szCs w:val="20"/>
        </w:rPr>
        <w:t>W.;</w:t>
      </w:r>
      <w:r w:rsidR="008E753E" w:rsidRPr="001C3799">
        <w:rPr>
          <w:rFonts w:cs="Times New Roman"/>
          <w:bCs/>
          <w:sz w:val="20"/>
          <w:szCs w:val="20"/>
        </w:rPr>
        <w:t xml:space="preserve"> </w:t>
      </w:r>
      <w:r w:rsidRPr="001C3799">
        <w:rPr>
          <w:rFonts w:cs="Times New Roman"/>
          <w:bCs/>
          <w:sz w:val="20"/>
          <w:szCs w:val="20"/>
        </w:rPr>
        <w:t>Tianzhong,</w:t>
      </w:r>
      <w:r w:rsidR="008E753E" w:rsidRPr="001C3799">
        <w:rPr>
          <w:rFonts w:cs="Times New Roman"/>
          <w:bCs/>
          <w:sz w:val="20"/>
          <w:szCs w:val="20"/>
        </w:rPr>
        <w:t xml:space="preserve"> </w:t>
      </w:r>
      <w:r w:rsidRPr="001C3799">
        <w:rPr>
          <w:rFonts w:cs="Times New Roman"/>
          <w:bCs/>
          <w:sz w:val="20"/>
          <w:szCs w:val="20"/>
        </w:rPr>
        <w:t>L.</w:t>
      </w:r>
      <w:r w:rsidR="008E753E" w:rsidRPr="001C3799">
        <w:rPr>
          <w:rFonts w:cs="Times New Roman"/>
          <w:bCs/>
          <w:sz w:val="20"/>
          <w:szCs w:val="20"/>
        </w:rPr>
        <w:t xml:space="preserve"> </w:t>
      </w:r>
      <w:r w:rsidRPr="001C3799">
        <w:rPr>
          <w:rFonts w:cs="Times New Roman"/>
          <w:bCs/>
          <w:sz w:val="20"/>
          <w:szCs w:val="20"/>
        </w:rPr>
        <w:t>Jin,.</w:t>
      </w:r>
      <w:r w:rsidR="008E753E" w:rsidRPr="001C3799">
        <w:rPr>
          <w:rFonts w:cs="Times New Roman"/>
          <w:bCs/>
          <w:sz w:val="20"/>
          <w:szCs w:val="20"/>
        </w:rPr>
        <w:t xml:space="preserve"> </w:t>
      </w:r>
      <w:r w:rsidRPr="001C3799">
        <w:rPr>
          <w:rFonts w:cs="Times New Roman"/>
          <w:bCs/>
          <w:sz w:val="20"/>
          <w:szCs w:val="20"/>
        </w:rPr>
        <w:t>K.</w:t>
      </w:r>
      <w:r w:rsidR="008E753E" w:rsidRPr="001C3799">
        <w:rPr>
          <w:rFonts w:cs="Times New Roman"/>
          <w:bCs/>
          <w:sz w:val="20"/>
          <w:szCs w:val="20"/>
        </w:rPr>
        <w:t xml:space="preserve"> </w:t>
      </w:r>
      <w:r w:rsidRPr="001C3799">
        <w:rPr>
          <w:rFonts w:cs="Times New Roman"/>
          <w:bCs/>
          <w:sz w:val="20"/>
          <w:szCs w:val="20"/>
        </w:rPr>
        <w:t>and</w:t>
      </w:r>
      <w:r w:rsidR="008E753E" w:rsidRPr="001C3799">
        <w:rPr>
          <w:rFonts w:cs="Times New Roman"/>
          <w:bCs/>
          <w:sz w:val="20"/>
          <w:szCs w:val="20"/>
        </w:rPr>
        <w:t xml:space="preserve"> </w:t>
      </w:r>
      <w:r w:rsidRPr="001C3799">
        <w:rPr>
          <w:rFonts w:cs="Times New Roman"/>
          <w:bCs/>
          <w:sz w:val="20"/>
          <w:szCs w:val="20"/>
        </w:rPr>
        <w:t>Zhenhai,</w:t>
      </w:r>
      <w:r w:rsidR="008E753E" w:rsidRPr="001C3799">
        <w:rPr>
          <w:rFonts w:cs="Times New Roman"/>
          <w:bCs/>
          <w:sz w:val="20"/>
          <w:szCs w:val="20"/>
        </w:rPr>
        <w:t xml:space="preserve"> </w:t>
      </w:r>
      <w:r w:rsidRPr="001C3799">
        <w:rPr>
          <w:rFonts w:cs="Times New Roman"/>
          <w:bCs/>
          <w:sz w:val="20"/>
          <w:szCs w:val="20"/>
        </w:rPr>
        <w:t>H.</w:t>
      </w:r>
      <w:r w:rsidR="008E753E" w:rsidRPr="001C3799">
        <w:rPr>
          <w:rFonts w:cs="Times New Roman"/>
          <w:bCs/>
          <w:sz w:val="20"/>
          <w:szCs w:val="20"/>
        </w:rPr>
        <w:t xml:space="preserve"> </w:t>
      </w:r>
      <w:r w:rsidRPr="001C3799">
        <w:rPr>
          <w:rFonts w:cs="Times New Roman"/>
          <w:bCs/>
          <w:sz w:val="20"/>
          <w:szCs w:val="20"/>
        </w:rPr>
        <w:t>(2008):</w:t>
      </w:r>
      <w:r w:rsidR="008E753E" w:rsidRPr="001C3799">
        <w:rPr>
          <w:rFonts w:cs="Times New Roman"/>
          <w:sz w:val="20"/>
          <w:szCs w:val="20"/>
        </w:rPr>
        <w:t xml:space="preserve"> </w:t>
      </w:r>
      <w:r w:rsidRPr="001C3799">
        <w:rPr>
          <w:rFonts w:cs="Times New Roman"/>
          <w:sz w:val="20"/>
          <w:szCs w:val="20"/>
        </w:rPr>
        <w:t>Effects</w:t>
      </w:r>
      <w:r w:rsidR="008E753E" w:rsidRPr="001C3799">
        <w:rPr>
          <w:rFonts w:cs="Times New Roman"/>
          <w:sz w:val="20"/>
          <w:szCs w:val="20"/>
        </w:rPr>
        <w:t xml:space="preserve"> </w:t>
      </w:r>
      <w:r w:rsidRPr="001C3799">
        <w:rPr>
          <w:rFonts w:cs="Times New Roman"/>
          <w:sz w:val="20"/>
          <w:szCs w:val="20"/>
        </w:rPr>
        <w:t>of</w:t>
      </w:r>
      <w:r w:rsidR="008E753E" w:rsidRPr="001C3799">
        <w:rPr>
          <w:rFonts w:cs="Times New Roman"/>
          <w:sz w:val="20"/>
          <w:szCs w:val="20"/>
        </w:rPr>
        <w:t xml:space="preserve"> </w:t>
      </w:r>
      <w:r w:rsidRPr="001C3799">
        <w:rPr>
          <w:rFonts w:cs="Times New Roman"/>
          <w:sz w:val="20"/>
          <w:szCs w:val="20"/>
        </w:rPr>
        <w:t>leaf</w:t>
      </w:r>
      <w:r w:rsidR="008E753E" w:rsidRPr="001C3799">
        <w:rPr>
          <w:rFonts w:cs="Times New Roman"/>
          <w:sz w:val="20"/>
          <w:szCs w:val="20"/>
        </w:rPr>
        <w:t xml:space="preserve"> </w:t>
      </w:r>
      <w:r w:rsidRPr="001C3799">
        <w:rPr>
          <w:rFonts w:cs="Times New Roman"/>
          <w:sz w:val="20"/>
          <w:szCs w:val="20"/>
        </w:rPr>
        <w:t>applied</w:t>
      </w:r>
      <w:r w:rsidR="008E753E" w:rsidRPr="001C3799">
        <w:rPr>
          <w:rFonts w:cs="Times New Roman"/>
          <w:sz w:val="20"/>
          <w:szCs w:val="20"/>
        </w:rPr>
        <w:t xml:space="preserve"> </w:t>
      </w:r>
      <w:r w:rsidRPr="001C3799">
        <w:rPr>
          <w:rFonts w:cs="Times New Roman"/>
          <w:sz w:val="20"/>
          <w:szCs w:val="20"/>
        </w:rPr>
        <w:t>potassium</w:t>
      </w:r>
      <w:r w:rsidR="008E753E" w:rsidRPr="001C3799">
        <w:rPr>
          <w:rFonts w:cs="Times New Roman"/>
          <w:sz w:val="20"/>
          <w:szCs w:val="20"/>
        </w:rPr>
        <w:t xml:space="preserve"> </w:t>
      </w:r>
      <w:r w:rsidRPr="001C3799">
        <w:rPr>
          <w:rFonts w:cs="Times New Roman"/>
          <w:sz w:val="20"/>
          <w:szCs w:val="20"/>
        </w:rPr>
        <w:t>gibberelline</w:t>
      </w:r>
      <w:r w:rsidR="008E753E" w:rsidRPr="001C3799">
        <w:rPr>
          <w:rFonts w:cs="Times New Roman"/>
          <w:sz w:val="20"/>
          <w:szCs w:val="20"/>
        </w:rPr>
        <w:t xml:space="preserve"> </w:t>
      </w:r>
      <w:r w:rsidRPr="001C3799">
        <w:rPr>
          <w:rFonts w:cs="Times New Roman"/>
          <w:sz w:val="20"/>
          <w:szCs w:val="20"/>
        </w:rPr>
        <w:t>and</w:t>
      </w:r>
      <w:r w:rsidR="008E753E" w:rsidRPr="001C3799">
        <w:rPr>
          <w:rFonts w:cs="Times New Roman"/>
          <w:sz w:val="20"/>
          <w:szCs w:val="20"/>
        </w:rPr>
        <w:t xml:space="preserve"> </w:t>
      </w:r>
      <w:r w:rsidRPr="001C3799">
        <w:rPr>
          <w:rFonts w:cs="Times New Roman"/>
          <w:sz w:val="20"/>
          <w:szCs w:val="20"/>
        </w:rPr>
        <w:t>source</w:t>
      </w:r>
      <w:r w:rsidR="008E753E" w:rsidRPr="001C3799">
        <w:rPr>
          <w:rFonts w:cs="Times New Roman"/>
          <w:sz w:val="20"/>
          <w:szCs w:val="20"/>
        </w:rPr>
        <w:t xml:space="preserve"> </w:t>
      </w:r>
      <w:r w:rsidRPr="001C3799">
        <w:rPr>
          <w:rFonts w:cs="Times New Roman"/>
          <w:sz w:val="20"/>
          <w:szCs w:val="20"/>
        </w:rPr>
        <w:t>sink</w:t>
      </w:r>
      <w:r w:rsidR="008E753E" w:rsidRPr="001C3799">
        <w:rPr>
          <w:rFonts w:cs="Times New Roman"/>
          <w:sz w:val="20"/>
          <w:szCs w:val="20"/>
        </w:rPr>
        <w:t xml:space="preserve"> </w:t>
      </w:r>
      <w:r w:rsidRPr="001C3799">
        <w:rPr>
          <w:rFonts w:cs="Times New Roman"/>
          <w:sz w:val="20"/>
          <w:szCs w:val="20"/>
        </w:rPr>
        <w:t>ratio</w:t>
      </w:r>
      <w:r w:rsidR="008E753E" w:rsidRPr="001C3799">
        <w:rPr>
          <w:rFonts w:cs="Times New Roman"/>
          <w:sz w:val="20"/>
          <w:szCs w:val="20"/>
        </w:rPr>
        <w:t xml:space="preserve"> </w:t>
      </w:r>
      <w:r w:rsidRPr="001C3799">
        <w:rPr>
          <w:rFonts w:cs="Times New Roman"/>
          <w:sz w:val="20"/>
          <w:szCs w:val="20"/>
        </w:rPr>
        <w:t>on</w:t>
      </w:r>
      <w:r w:rsidR="008E753E" w:rsidRPr="001C3799">
        <w:rPr>
          <w:rFonts w:cs="Times New Roman"/>
          <w:sz w:val="20"/>
          <w:szCs w:val="20"/>
        </w:rPr>
        <w:t xml:space="preserve"> </w:t>
      </w:r>
      <w:r w:rsidRPr="001C3799">
        <w:rPr>
          <w:rFonts w:cs="Times New Roman"/>
          <w:sz w:val="20"/>
          <w:szCs w:val="20"/>
        </w:rPr>
        <w:t>potassium</w:t>
      </w:r>
      <w:r w:rsidR="008E753E" w:rsidRPr="001C3799">
        <w:rPr>
          <w:rFonts w:cs="Times New Roman"/>
          <w:sz w:val="20"/>
          <w:szCs w:val="20"/>
        </w:rPr>
        <w:t xml:space="preserve"> </w:t>
      </w:r>
      <w:r w:rsidRPr="001C3799">
        <w:rPr>
          <w:rFonts w:cs="Times New Roman"/>
          <w:sz w:val="20"/>
          <w:szCs w:val="20"/>
        </w:rPr>
        <w:t>absorption</w:t>
      </w:r>
      <w:r w:rsidR="008E753E" w:rsidRPr="001C3799">
        <w:rPr>
          <w:rFonts w:cs="Times New Roman"/>
          <w:sz w:val="20"/>
          <w:szCs w:val="20"/>
        </w:rPr>
        <w:t xml:space="preserve"> </w:t>
      </w:r>
      <w:r w:rsidRPr="001C3799">
        <w:rPr>
          <w:rFonts w:cs="Times New Roman"/>
          <w:sz w:val="20"/>
          <w:szCs w:val="20"/>
        </w:rPr>
        <w:t>and</w:t>
      </w:r>
      <w:r w:rsidR="008E753E" w:rsidRPr="001C3799">
        <w:rPr>
          <w:rFonts w:cs="Times New Roman"/>
          <w:sz w:val="20"/>
          <w:szCs w:val="20"/>
        </w:rPr>
        <w:t xml:space="preserve"> </w:t>
      </w:r>
      <w:r w:rsidRPr="001C3799">
        <w:rPr>
          <w:rFonts w:cs="Times New Roman"/>
          <w:sz w:val="20"/>
          <w:szCs w:val="20"/>
        </w:rPr>
        <w:t>distribution</w:t>
      </w:r>
      <w:r w:rsidR="008E753E" w:rsidRPr="001C3799">
        <w:rPr>
          <w:rFonts w:cs="Times New Roman"/>
          <w:sz w:val="20"/>
          <w:szCs w:val="20"/>
        </w:rPr>
        <w:t xml:space="preserve"> </w:t>
      </w:r>
      <w:r w:rsidRPr="001C3799">
        <w:rPr>
          <w:rFonts w:cs="Times New Roman"/>
          <w:sz w:val="20"/>
          <w:szCs w:val="20"/>
        </w:rPr>
        <w:t>in</w:t>
      </w:r>
      <w:r w:rsidR="008E753E" w:rsidRPr="001C3799">
        <w:rPr>
          <w:rFonts w:cs="Times New Roman"/>
          <w:sz w:val="20"/>
          <w:szCs w:val="20"/>
        </w:rPr>
        <w:t xml:space="preserve"> </w:t>
      </w:r>
      <w:r w:rsidRPr="001C3799">
        <w:rPr>
          <w:rFonts w:cs="Times New Roman"/>
          <w:sz w:val="20"/>
          <w:szCs w:val="20"/>
        </w:rPr>
        <w:t>grape</w:t>
      </w:r>
      <w:r w:rsidR="008E753E" w:rsidRPr="001C3799">
        <w:rPr>
          <w:rFonts w:cs="Times New Roman"/>
          <w:sz w:val="20"/>
          <w:szCs w:val="20"/>
        </w:rPr>
        <w:t xml:space="preserve"> </w:t>
      </w:r>
      <w:r w:rsidRPr="001C3799">
        <w:rPr>
          <w:rFonts w:cs="Times New Roman"/>
          <w:sz w:val="20"/>
          <w:szCs w:val="20"/>
        </w:rPr>
        <w:t>fruits.</w:t>
      </w:r>
      <w:r w:rsidR="008E753E" w:rsidRPr="001C3799">
        <w:rPr>
          <w:rFonts w:cs="Times New Roman"/>
          <w:sz w:val="20"/>
          <w:szCs w:val="20"/>
        </w:rPr>
        <w:t xml:space="preserve"> </w:t>
      </w:r>
      <w:r w:rsidRPr="001C3799">
        <w:rPr>
          <w:rFonts w:cs="Times New Roman"/>
          <w:sz w:val="20"/>
          <w:szCs w:val="20"/>
        </w:rPr>
        <w:t>Scientia</w:t>
      </w:r>
      <w:r w:rsidR="008E753E" w:rsidRPr="001C3799">
        <w:rPr>
          <w:rFonts w:cs="Times New Roman"/>
          <w:sz w:val="20"/>
          <w:szCs w:val="20"/>
        </w:rPr>
        <w:t xml:space="preserve"> </w:t>
      </w:r>
      <w:r w:rsidRPr="001C3799">
        <w:rPr>
          <w:rFonts w:cs="Times New Roman"/>
          <w:sz w:val="20"/>
          <w:szCs w:val="20"/>
        </w:rPr>
        <w:t>Hort.</w:t>
      </w:r>
      <w:r w:rsidR="008E753E" w:rsidRPr="001C3799">
        <w:rPr>
          <w:rFonts w:cs="Times New Roman"/>
          <w:sz w:val="20"/>
          <w:szCs w:val="20"/>
        </w:rPr>
        <w:t xml:space="preserve"> </w:t>
      </w:r>
      <w:r w:rsidRPr="001C3799">
        <w:rPr>
          <w:rFonts w:cs="Times New Roman"/>
          <w:sz w:val="20"/>
          <w:szCs w:val="20"/>
        </w:rPr>
        <w:t>115:</w:t>
      </w:r>
      <w:r w:rsidR="008E753E" w:rsidRPr="001C3799">
        <w:rPr>
          <w:rFonts w:cs="Times New Roman"/>
          <w:sz w:val="20"/>
          <w:szCs w:val="20"/>
        </w:rPr>
        <w:t xml:space="preserve"> </w:t>
      </w:r>
      <w:r w:rsidRPr="001C3799">
        <w:rPr>
          <w:rFonts w:cs="Times New Roman"/>
          <w:sz w:val="20"/>
          <w:szCs w:val="20"/>
        </w:rPr>
        <w:t>164-167.</w:t>
      </w:r>
    </w:p>
    <w:p w:rsidR="001C3799" w:rsidRDefault="001C3799" w:rsidP="001C3799">
      <w:pPr>
        <w:bidi w:val="0"/>
        <w:snapToGrid w:val="0"/>
        <w:ind w:left="425" w:hanging="425"/>
        <w:jc w:val="both"/>
        <w:rPr>
          <w:rFonts w:cs="Times New Roman"/>
          <w:sz w:val="20"/>
          <w:szCs w:val="18"/>
        </w:rPr>
        <w:sectPr w:rsidR="001C3799" w:rsidSect="001C3799">
          <w:type w:val="continuous"/>
          <w:pgSz w:w="12242" w:h="15842" w:code="1"/>
          <w:pgMar w:top="1440" w:right="1440" w:bottom="1440" w:left="1440" w:header="720" w:footer="720" w:gutter="0"/>
          <w:cols w:num="2" w:space="800"/>
          <w:docGrid w:linePitch="435"/>
        </w:sectPr>
      </w:pPr>
    </w:p>
    <w:p w:rsidR="008E753E" w:rsidRDefault="008E753E" w:rsidP="001C3799">
      <w:pPr>
        <w:bidi w:val="0"/>
        <w:snapToGrid w:val="0"/>
        <w:ind w:left="425" w:hanging="425"/>
        <w:jc w:val="both"/>
        <w:rPr>
          <w:rFonts w:cs="Times New Roman"/>
          <w:sz w:val="20"/>
          <w:szCs w:val="18"/>
          <w:lang w:eastAsia="zh-CN"/>
        </w:rPr>
      </w:pPr>
      <w:r>
        <w:rPr>
          <w:rFonts w:cs="Times New Roman"/>
          <w:sz w:val="20"/>
          <w:szCs w:val="18"/>
        </w:rPr>
        <w:lastRenderedPageBreak/>
        <w:t xml:space="preserve"> </w:t>
      </w:r>
      <w:r>
        <w:rPr>
          <w:rFonts w:cs="Times New Roman"/>
          <w:sz w:val="20"/>
          <w:szCs w:val="18"/>
        </w:rPr>
        <w:cr/>
      </w:r>
    </w:p>
    <w:p w:rsidR="001C3799" w:rsidRPr="008E753E" w:rsidRDefault="001C3799" w:rsidP="001C3799">
      <w:pPr>
        <w:bidi w:val="0"/>
        <w:snapToGrid w:val="0"/>
        <w:ind w:firstLine="425"/>
        <w:jc w:val="both"/>
        <w:rPr>
          <w:rFonts w:cs="Times New Roman"/>
          <w:sz w:val="20"/>
          <w:szCs w:val="18"/>
          <w:lang w:eastAsia="zh-CN"/>
        </w:rPr>
      </w:pPr>
    </w:p>
    <w:p w:rsidR="0034755B" w:rsidRPr="008E753E" w:rsidRDefault="008E753E" w:rsidP="001C3799">
      <w:pPr>
        <w:bidi w:val="0"/>
        <w:snapToGrid w:val="0"/>
        <w:jc w:val="both"/>
        <w:rPr>
          <w:rFonts w:cs="Times New Roman"/>
          <w:sz w:val="20"/>
          <w:szCs w:val="18"/>
        </w:rPr>
      </w:pPr>
      <w:r w:rsidRPr="008E753E">
        <w:rPr>
          <w:rFonts w:cs="Times New Roman"/>
          <w:sz w:val="20"/>
          <w:szCs w:val="18"/>
        </w:rPr>
        <w:t>12/15/2018</w:t>
      </w:r>
    </w:p>
    <w:sectPr w:rsidR="0034755B" w:rsidRPr="008E753E" w:rsidSect="008E753E">
      <w:type w:val="continuous"/>
      <w:pgSz w:w="12242" w:h="15842" w:code="1"/>
      <w:pgMar w:top="1440" w:right="1440" w:bottom="1440" w:left="1440" w:header="720" w:footer="720"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3CA" w:rsidRDefault="005B23CA">
      <w:r>
        <w:separator/>
      </w:r>
    </w:p>
  </w:endnote>
  <w:endnote w:type="continuationSeparator" w:id="1">
    <w:p w:rsidR="005B23CA" w:rsidRDefault="005B2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0E3" w:rsidRDefault="00173D73" w:rsidP="00E87E2E">
    <w:pPr>
      <w:pStyle w:val="a4"/>
      <w:framePr w:wrap="around" w:vAnchor="text" w:hAnchor="text" w:xAlign="center" w:y="1"/>
      <w:rPr>
        <w:rStyle w:val="a5"/>
      </w:rPr>
    </w:pPr>
    <w:r>
      <w:rPr>
        <w:rStyle w:val="a5"/>
        <w:rtl/>
      </w:rPr>
      <w:fldChar w:fldCharType="begin"/>
    </w:r>
    <w:r w:rsidR="00FC60E3">
      <w:rPr>
        <w:rStyle w:val="a5"/>
      </w:rPr>
      <w:instrText xml:space="preserve">PAGE  </w:instrText>
    </w:r>
    <w:r>
      <w:rPr>
        <w:rStyle w:val="a5"/>
        <w:rtl/>
      </w:rPr>
      <w:fldChar w:fldCharType="end"/>
    </w:r>
  </w:p>
  <w:p w:rsidR="00FC60E3" w:rsidRDefault="00FC60E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0E3" w:rsidRPr="00B13C99" w:rsidRDefault="00173D73" w:rsidP="00B13C99">
    <w:pPr>
      <w:bidi w:val="0"/>
      <w:jc w:val="center"/>
      <w:rPr>
        <w:rFonts w:cs="Times New Roman"/>
        <w:sz w:val="20"/>
      </w:rPr>
    </w:pPr>
    <w:r w:rsidRPr="00B13C99">
      <w:rPr>
        <w:rFonts w:cs="Times New Roman"/>
        <w:sz w:val="20"/>
      </w:rPr>
      <w:fldChar w:fldCharType="begin"/>
    </w:r>
    <w:r w:rsidR="00B13C99" w:rsidRPr="00B13C99">
      <w:rPr>
        <w:rFonts w:cs="Times New Roman"/>
        <w:sz w:val="20"/>
      </w:rPr>
      <w:instrText xml:space="preserve"> page </w:instrText>
    </w:r>
    <w:r w:rsidRPr="00B13C99">
      <w:rPr>
        <w:rFonts w:cs="Times New Roman"/>
        <w:sz w:val="20"/>
      </w:rPr>
      <w:fldChar w:fldCharType="separate"/>
    </w:r>
    <w:r w:rsidR="001C7682">
      <w:rPr>
        <w:rFonts w:cs="Times New Roman"/>
        <w:noProof/>
        <w:sz w:val="20"/>
      </w:rPr>
      <w:t>12</w:t>
    </w:r>
    <w:r w:rsidRPr="00B13C99">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3CA" w:rsidRDefault="005B23CA">
      <w:r>
        <w:separator/>
      </w:r>
    </w:p>
  </w:footnote>
  <w:footnote w:type="continuationSeparator" w:id="1">
    <w:p w:rsidR="005B23CA" w:rsidRDefault="005B2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99" w:rsidRPr="00B13C99" w:rsidRDefault="00B13C99" w:rsidP="00B13C99">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B13C99">
      <w:rPr>
        <w:rFonts w:cs="Times New Roman" w:hint="eastAsia"/>
        <w:sz w:val="20"/>
        <w:szCs w:val="20"/>
      </w:rPr>
      <w:tab/>
    </w:r>
    <w:r w:rsidRPr="00B13C99">
      <w:rPr>
        <w:rFonts w:cs="Times New Roman"/>
        <w:sz w:val="20"/>
        <w:szCs w:val="20"/>
      </w:rPr>
      <w:t>New York Science Journal 201</w:t>
    </w:r>
    <w:r w:rsidRPr="00B13C99">
      <w:rPr>
        <w:rFonts w:cs="Times New Roman" w:hint="eastAsia"/>
        <w:sz w:val="20"/>
        <w:szCs w:val="20"/>
      </w:rPr>
      <w:t>9</w:t>
    </w:r>
    <w:r w:rsidRPr="00B13C99">
      <w:rPr>
        <w:rFonts w:cs="Times New Roman"/>
        <w:sz w:val="20"/>
        <w:szCs w:val="20"/>
      </w:rPr>
      <w:t>;</w:t>
    </w:r>
    <w:r w:rsidRPr="00B13C99">
      <w:rPr>
        <w:rFonts w:cs="Times New Roman" w:hint="eastAsia"/>
        <w:sz w:val="20"/>
        <w:szCs w:val="20"/>
      </w:rPr>
      <w:t>12</w:t>
    </w:r>
    <w:r w:rsidRPr="00B13C99">
      <w:rPr>
        <w:rFonts w:cs="Times New Roman"/>
        <w:sz w:val="20"/>
        <w:szCs w:val="20"/>
      </w:rPr>
      <w:t>(</w:t>
    </w:r>
    <w:r w:rsidRPr="00B13C99">
      <w:rPr>
        <w:rFonts w:cs="Times New Roman" w:hint="eastAsia"/>
        <w:sz w:val="20"/>
        <w:szCs w:val="20"/>
      </w:rPr>
      <w:t>1</w:t>
    </w:r>
    <w:r w:rsidRPr="00B13C99">
      <w:rPr>
        <w:rFonts w:cs="Times New Roman"/>
        <w:sz w:val="20"/>
        <w:szCs w:val="20"/>
      </w:rPr>
      <w:t>)</w:t>
    </w:r>
    <w:r w:rsidRPr="00B13C99">
      <w:rPr>
        <w:rFonts w:cs="Times New Roman"/>
        <w:iCs/>
        <w:sz w:val="20"/>
        <w:szCs w:val="20"/>
      </w:rPr>
      <w:t xml:space="preserve">     </w:t>
    </w:r>
    <w:r w:rsidRPr="00B13C99">
      <w:rPr>
        <w:rFonts w:cs="Times New Roman" w:hint="eastAsia"/>
        <w:iCs/>
        <w:sz w:val="20"/>
        <w:szCs w:val="20"/>
      </w:rPr>
      <w:tab/>
    </w:r>
    <w:r w:rsidRPr="00B13C99">
      <w:rPr>
        <w:rFonts w:cs="Times New Roman"/>
        <w:iCs/>
        <w:sz w:val="20"/>
        <w:szCs w:val="20"/>
      </w:rPr>
      <w:t xml:space="preserve"> </w:t>
    </w:r>
    <w:r w:rsidRPr="00B13C99">
      <w:rPr>
        <w:rFonts w:cs="Times New Roman" w:hint="eastAsia"/>
        <w:iCs/>
        <w:sz w:val="20"/>
        <w:szCs w:val="20"/>
      </w:rPr>
      <w:t xml:space="preserve"> </w:t>
    </w:r>
    <w:r w:rsidRPr="00B13C99">
      <w:rPr>
        <w:rFonts w:cs="Times New Roman"/>
        <w:iCs/>
        <w:sz w:val="20"/>
        <w:szCs w:val="20"/>
      </w:rPr>
      <w:t xml:space="preserve">   </w:t>
    </w:r>
    <w:hyperlink r:id="rId1" w:history="1">
      <w:r w:rsidRPr="00B13C99">
        <w:rPr>
          <w:rStyle w:val="a7"/>
          <w:rFonts w:cs="Times New Roman"/>
          <w:sz w:val="20"/>
          <w:szCs w:val="20"/>
        </w:rPr>
        <w:t>http://www.sciencepub.net/newyork</w:t>
      </w:r>
    </w:hyperlink>
  </w:p>
  <w:p w:rsidR="00B13C99" w:rsidRPr="00B13C99" w:rsidRDefault="00B13C99" w:rsidP="00B13C99">
    <w:pPr>
      <w:tabs>
        <w:tab w:val="left" w:pos="851"/>
        <w:tab w:val="left" w:pos="7200"/>
        <w:tab w:val="right" w:pos="8364"/>
      </w:tabs>
      <w:bidi w:val="0"/>
      <w:adjustRightInd w:val="0"/>
      <w:snapToGrid w:val="0"/>
      <w:jc w:val="both"/>
      <w:rPr>
        <w:rFonts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A2C7F"/>
    <w:multiLevelType w:val="hybridMultilevel"/>
    <w:tmpl w:val="AA5C181A"/>
    <w:lvl w:ilvl="0" w:tplc="C45A41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F75DE7"/>
    <w:multiLevelType w:val="hybridMultilevel"/>
    <w:tmpl w:val="67C2D2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92D287E"/>
    <w:multiLevelType w:val="hybridMultilevel"/>
    <w:tmpl w:val="33D2786E"/>
    <w:lvl w:ilvl="0" w:tplc="507E4F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cumentProtection w:edit="readOnly" w:enforcement="0"/>
  <w:defaultTabStop w:val="720"/>
  <w:drawingGridHorizontalSpacing w:val="160"/>
  <w:displayHorizontalDrawingGridEvery w:val="2"/>
  <w:characterSpacingControl w:val="doNotCompress"/>
  <w:hdrShapeDefaults>
    <o:shapedefaults v:ext="edit" spidmax="15361"/>
  </w:hdrShapeDefaults>
  <w:footnotePr>
    <w:footnote w:id="0"/>
    <w:footnote w:id="1"/>
  </w:footnotePr>
  <w:endnotePr>
    <w:endnote w:id="0"/>
    <w:endnote w:id="1"/>
  </w:endnotePr>
  <w:compat>
    <w:useFELayout/>
  </w:compat>
  <w:rsids>
    <w:rsidRoot w:val="007A1F02"/>
    <w:rsid w:val="00023FC5"/>
    <w:rsid w:val="00062174"/>
    <w:rsid w:val="00082F81"/>
    <w:rsid w:val="00087594"/>
    <w:rsid w:val="00093843"/>
    <w:rsid w:val="0009513E"/>
    <w:rsid w:val="0009529E"/>
    <w:rsid w:val="000A1632"/>
    <w:rsid w:val="000A1D84"/>
    <w:rsid w:val="000B623F"/>
    <w:rsid w:val="000C312F"/>
    <w:rsid w:val="000D5689"/>
    <w:rsid w:val="000E344E"/>
    <w:rsid w:val="000E47EC"/>
    <w:rsid w:val="000E4DA6"/>
    <w:rsid w:val="000E73C0"/>
    <w:rsid w:val="00100F97"/>
    <w:rsid w:val="0012705C"/>
    <w:rsid w:val="00152A07"/>
    <w:rsid w:val="00161D52"/>
    <w:rsid w:val="001725DC"/>
    <w:rsid w:val="00173D73"/>
    <w:rsid w:val="00181A54"/>
    <w:rsid w:val="00197D9B"/>
    <w:rsid w:val="001A7FE3"/>
    <w:rsid w:val="001C3799"/>
    <w:rsid w:val="001C7682"/>
    <w:rsid w:val="001F2BE3"/>
    <w:rsid w:val="001F2E65"/>
    <w:rsid w:val="002162C4"/>
    <w:rsid w:val="00276783"/>
    <w:rsid w:val="002C3B13"/>
    <w:rsid w:val="002D1B47"/>
    <w:rsid w:val="002F4BE4"/>
    <w:rsid w:val="0030754F"/>
    <w:rsid w:val="00315B0B"/>
    <w:rsid w:val="003178CA"/>
    <w:rsid w:val="003427DB"/>
    <w:rsid w:val="0034755B"/>
    <w:rsid w:val="00366E3C"/>
    <w:rsid w:val="00371AEE"/>
    <w:rsid w:val="00392C11"/>
    <w:rsid w:val="00393D02"/>
    <w:rsid w:val="003A4B38"/>
    <w:rsid w:val="003F0E6A"/>
    <w:rsid w:val="00400DD4"/>
    <w:rsid w:val="00400ECC"/>
    <w:rsid w:val="004269D7"/>
    <w:rsid w:val="00427A65"/>
    <w:rsid w:val="00427BCE"/>
    <w:rsid w:val="0044604D"/>
    <w:rsid w:val="00447067"/>
    <w:rsid w:val="004623A0"/>
    <w:rsid w:val="00464205"/>
    <w:rsid w:val="00483D07"/>
    <w:rsid w:val="004845F8"/>
    <w:rsid w:val="00484890"/>
    <w:rsid w:val="00493EE8"/>
    <w:rsid w:val="004D0066"/>
    <w:rsid w:val="004D7FC5"/>
    <w:rsid w:val="00523413"/>
    <w:rsid w:val="00524813"/>
    <w:rsid w:val="00532A25"/>
    <w:rsid w:val="00534F8E"/>
    <w:rsid w:val="005366AC"/>
    <w:rsid w:val="0054122A"/>
    <w:rsid w:val="0055747F"/>
    <w:rsid w:val="005940E3"/>
    <w:rsid w:val="005B23CA"/>
    <w:rsid w:val="005B4948"/>
    <w:rsid w:val="005E0D90"/>
    <w:rsid w:val="005F0494"/>
    <w:rsid w:val="005F382E"/>
    <w:rsid w:val="005F6791"/>
    <w:rsid w:val="006158D5"/>
    <w:rsid w:val="00617A4D"/>
    <w:rsid w:val="00617B00"/>
    <w:rsid w:val="00620049"/>
    <w:rsid w:val="006807FC"/>
    <w:rsid w:val="006D0CB8"/>
    <w:rsid w:val="006E6645"/>
    <w:rsid w:val="00713F59"/>
    <w:rsid w:val="0072294A"/>
    <w:rsid w:val="007536BF"/>
    <w:rsid w:val="0075434F"/>
    <w:rsid w:val="00762AE6"/>
    <w:rsid w:val="007A1F02"/>
    <w:rsid w:val="007B1374"/>
    <w:rsid w:val="007B6EE7"/>
    <w:rsid w:val="007B7E8F"/>
    <w:rsid w:val="007C0BE2"/>
    <w:rsid w:val="007D23B6"/>
    <w:rsid w:val="00807DC7"/>
    <w:rsid w:val="00826B90"/>
    <w:rsid w:val="008274B4"/>
    <w:rsid w:val="008357E0"/>
    <w:rsid w:val="00835E2A"/>
    <w:rsid w:val="008545E9"/>
    <w:rsid w:val="00865D92"/>
    <w:rsid w:val="00873ACA"/>
    <w:rsid w:val="00875974"/>
    <w:rsid w:val="00884D22"/>
    <w:rsid w:val="008C6D3D"/>
    <w:rsid w:val="008D639B"/>
    <w:rsid w:val="008E753E"/>
    <w:rsid w:val="00906D83"/>
    <w:rsid w:val="009210A6"/>
    <w:rsid w:val="00922528"/>
    <w:rsid w:val="00924FE1"/>
    <w:rsid w:val="00943E04"/>
    <w:rsid w:val="00955219"/>
    <w:rsid w:val="00983784"/>
    <w:rsid w:val="009A43ED"/>
    <w:rsid w:val="009A6FE7"/>
    <w:rsid w:val="009B5933"/>
    <w:rsid w:val="009C3FAF"/>
    <w:rsid w:val="009D4608"/>
    <w:rsid w:val="009E174B"/>
    <w:rsid w:val="009F513D"/>
    <w:rsid w:val="00A43394"/>
    <w:rsid w:val="00A66A3B"/>
    <w:rsid w:val="00A674BF"/>
    <w:rsid w:val="00A72932"/>
    <w:rsid w:val="00A817FC"/>
    <w:rsid w:val="00A867CB"/>
    <w:rsid w:val="00AC3438"/>
    <w:rsid w:val="00AF536A"/>
    <w:rsid w:val="00B10569"/>
    <w:rsid w:val="00B13C99"/>
    <w:rsid w:val="00B208A5"/>
    <w:rsid w:val="00B224D2"/>
    <w:rsid w:val="00B24935"/>
    <w:rsid w:val="00B313E8"/>
    <w:rsid w:val="00B31E6E"/>
    <w:rsid w:val="00B546A2"/>
    <w:rsid w:val="00B560A7"/>
    <w:rsid w:val="00B612F2"/>
    <w:rsid w:val="00B63FDD"/>
    <w:rsid w:val="00B76750"/>
    <w:rsid w:val="00B77A0E"/>
    <w:rsid w:val="00BA0442"/>
    <w:rsid w:val="00BA2DD3"/>
    <w:rsid w:val="00BA341D"/>
    <w:rsid w:val="00BC7EC3"/>
    <w:rsid w:val="00C07D95"/>
    <w:rsid w:val="00C1123B"/>
    <w:rsid w:val="00C45E99"/>
    <w:rsid w:val="00C54A35"/>
    <w:rsid w:val="00C57EEA"/>
    <w:rsid w:val="00C641F3"/>
    <w:rsid w:val="00C650C1"/>
    <w:rsid w:val="00C9116D"/>
    <w:rsid w:val="00CA67B7"/>
    <w:rsid w:val="00CB0571"/>
    <w:rsid w:val="00CC34AC"/>
    <w:rsid w:val="00CC470B"/>
    <w:rsid w:val="00CF724C"/>
    <w:rsid w:val="00D111C5"/>
    <w:rsid w:val="00D12A18"/>
    <w:rsid w:val="00D1448B"/>
    <w:rsid w:val="00D156DC"/>
    <w:rsid w:val="00D4485B"/>
    <w:rsid w:val="00D50816"/>
    <w:rsid w:val="00D53A03"/>
    <w:rsid w:val="00D7342E"/>
    <w:rsid w:val="00D7479D"/>
    <w:rsid w:val="00D90B8A"/>
    <w:rsid w:val="00D954A0"/>
    <w:rsid w:val="00DA7A0A"/>
    <w:rsid w:val="00E12550"/>
    <w:rsid w:val="00E148DD"/>
    <w:rsid w:val="00E21E16"/>
    <w:rsid w:val="00E23707"/>
    <w:rsid w:val="00E54527"/>
    <w:rsid w:val="00E87E2E"/>
    <w:rsid w:val="00E908F9"/>
    <w:rsid w:val="00EA4D36"/>
    <w:rsid w:val="00EB54AE"/>
    <w:rsid w:val="00EC3F24"/>
    <w:rsid w:val="00ED036C"/>
    <w:rsid w:val="00ED0BA4"/>
    <w:rsid w:val="00EE58E7"/>
    <w:rsid w:val="00F12512"/>
    <w:rsid w:val="00F24109"/>
    <w:rsid w:val="00F418F7"/>
    <w:rsid w:val="00F6059B"/>
    <w:rsid w:val="00F67E60"/>
    <w:rsid w:val="00F70D16"/>
    <w:rsid w:val="00F81214"/>
    <w:rsid w:val="00F91981"/>
    <w:rsid w:val="00FC60E3"/>
    <w:rsid w:val="00FD744B"/>
    <w:rsid w:val="00FE11A4"/>
    <w:rsid w:val="00FF0B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43ED"/>
    <w:pPr>
      <w:bidi/>
    </w:pPr>
    <w:rPr>
      <w:rFonts w:cs="Simplified Arabic"/>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40E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371AEE"/>
    <w:pPr>
      <w:tabs>
        <w:tab w:val="center" w:pos="4153"/>
        <w:tab w:val="right" w:pos="8306"/>
      </w:tabs>
    </w:pPr>
  </w:style>
  <w:style w:type="character" w:styleId="a5">
    <w:name w:val="page number"/>
    <w:basedOn w:val="a0"/>
    <w:rsid w:val="00371AEE"/>
  </w:style>
  <w:style w:type="paragraph" w:styleId="a6">
    <w:name w:val="header"/>
    <w:basedOn w:val="a"/>
    <w:rsid w:val="00371AEE"/>
    <w:pPr>
      <w:tabs>
        <w:tab w:val="center" w:pos="4153"/>
        <w:tab w:val="right" w:pos="8306"/>
      </w:tabs>
    </w:pPr>
  </w:style>
  <w:style w:type="character" w:styleId="a7">
    <w:name w:val="Hyperlink"/>
    <w:uiPriority w:val="99"/>
    <w:rsid w:val="009C3FAF"/>
    <w:rPr>
      <w:color w:val="0000FF"/>
      <w:u w:val="single"/>
    </w:rPr>
  </w:style>
  <w:style w:type="paragraph" w:styleId="a8">
    <w:name w:val="List Paragraph"/>
    <w:basedOn w:val="a"/>
    <w:uiPriority w:val="34"/>
    <w:qFormat/>
    <w:rsid w:val="001C379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nys120119.0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CEDA9-062A-41B5-B1BF-37D96C98A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3321</Words>
  <Characters>18934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22211</CharactersWithSpaces>
  <SharedDoc>false</SharedDoc>
  <HLinks>
    <vt:vector size="12" baseType="variant">
      <vt:variant>
        <vt:i4>4522059</vt:i4>
      </vt:variant>
      <vt:variant>
        <vt:i4>0</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c:creator>
  <cp:lastModifiedBy>N</cp:lastModifiedBy>
  <cp:revision>2</cp:revision>
  <dcterms:created xsi:type="dcterms:W3CDTF">2018-12-17T12:54:00Z</dcterms:created>
  <dcterms:modified xsi:type="dcterms:W3CDTF">2018-12-17T12:54:00Z</dcterms:modified>
</cp:coreProperties>
</file>