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AD4" w:rsidRPr="000868CF" w:rsidRDefault="0089520D" w:rsidP="002061AE">
      <w:pPr>
        <w:snapToGrid w:val="0"/>
        <w:jc w:val="center"/>
        <w:rPr>
          <w:rFonts w:ascii="Times New Roman" w:hAnsi="Times New Roman" w:cs="Times New Roman"/>
          <w:b/>
          <w:bCs/>
          <w:sz w:val="20"/>
          <w:szCs w:val="20"/>
        </w:rPr>
      </w:pPr>
      <w:r w:rsidRPr="000868CF">
        <w:rPr>
          <w:rFonts w:ascii="Times New Roman" w:hAnsi="Times New Roman" w:cs="Times New Roman"/>
          <w:b/>
          <w:bCs/>
          <w:sz w:val="20"/>
          <w:szCs w:val="20"/>
        </w:rPr>
        <w:t>Importance</w:t>
      </w:r>
      <w:r w:rsidR="002657B3" w:rsidRPr="000868CF">
        <w:rPr>
          <w:rFonts w:ascii="Times New Roman" w:hAnsi="Times New Roman" w:cs="Times New Roman"/>
          <w:b/>
          <w:bCs/>
          <w:sz w:val="20"/>
          <w:szCs w:val="20"/>
        </w:rPr>
        <w:t xml:space="preserve"> of Fungi in the Petroleum, Agro-Allied</w:t>
      </w:r>
      <w:r w:rsidR="00FE4ED6" w:rsidRPr="000868CF">
        <w:rPr>
          <w:rFonts w:ascii="Times New Roman" w:hAnsi="Times New Roman" w:cs="Times New Roman"/>
          <w:b/>
          <w:bCs/>
          <w:sz w:val="20"/>
          <w:szCs w:val="20"/>
        </w:rPr>
        <w:t>, Agriculture</w:t>
      </w:r>
      <w:r w:rsidR="002657B3" w:rsidRPr="000868CF">
        <w:rPr>
          <w:rFonts w:ascii="Times New Roman" w:hAnsi="Times New Roman" w:cs="Times New Roman"/>
          <w:b/>
          <w:bCs/>
          <w:sz w:val="20"/>
          <w:szCs w:val="20"/>
        </w:rPr>
        <w:t xml:space="preserve"> and Pharmaceutical Industries</w:t>
      </w:r>
    </w:p>
    <w:p w:rsidR="00D10AD4" w:rsidRPr="000868CF" w:rsidRDefault="00D10AD4" w:rsidP="002061AE">
      <w:pPr>
        <w:snapToGrid w:val="0"/>
        <w:jc w:val="center"/>
        <w:rPr>
          <w:rFonts w:ascii="Times New Roman" w:hAnsi="Times New Roman" w:cs="Times New Roman"/>
          <w:b/>
          <w:bCs/>
          <w:sz w:val="20"/>
          <w:szCs w:val="20"/>
        </w:rPr>
      </w:pPr>
    </w:p>
    <w:p w:rsidR="00D10AD4" w:rsidRPr="000868CF" w:rsidRDefault="002B2E39" w:rsidP="002061AE">
      <w:pPr>
        <w:snapToGrid w:val="0"/>
        <w:jc w:val="center"/>
        <w:rPr>
          <w:rFonts w:ascii="Times New Roman" w:hAnsi="Times New Roman" w:cs="Times New Roman"/>
          <w:bCs/>
          <w:sz w:val="20"/>
          <w:szCs w:val="20"/>
          <w:lang w:eastAsia="zh-CN"/>
        </w:rPr>
      </w:pPr>
      <w:proofErr w:type="spellStart"/>
      <w:r w:rsidRPr="000868CF">
        <w:rPr>
          <w:rFonts w:ascii="Times New Roman" w:hAnsi="Times New Roman" w:cs="Times New Roman"/>
          <w:bCs/>
          <w:sz w:val="20"/>
          <w:szCs w:val="20"/>
        </w:rPr>
        <w:t>Leera</w:t>
      </w:r>
      <w:proofErr w:type="spellEnd"/>
      <w:r w:rsidRPr="000868CF">
        <w:rPr>
          <w:rFonts w:ascii="Times New Roman" w:hAnsi="Times New Roman" w:cs="Times New Roman"/>
          <w:bCs/>
          <w:sz w:val="20"/>
          <w:szCs w:val="20"/>
        </w:rPr>
        <w:t xml:space="preserve"> Solomon, </w:t>
      </w:r>
      <w:proofErr w:type="spellStart"/>
      <w:r w:rsidR="006863ED" w:rsidRPr="000868CF">
        <w:rPr>
          <w:rFonts w:ascii="Times New Roman" w:hAnsi="Times New Roman" w:cs="Times New Roman"/>
          <w:bCs/>
          <w:sz w:val="20"/>
          <w:szCs w:val="20"/>
        </w:rPr>
        <w:t>Vulebari</w:t>
      </w:r>
      <w:proofErr w:type="spellEnd"/>
      <w:r w:rsidR="006863ED" w:rsidRPr="000868CF">
        <w:rPr>
          <w:rFonts w:ascii="Times New Roman" w:hAnsi="Times New Roman" w:cs="Times New Roman"/>
          <w:bCs/>
          <w:sz w:val="20"/>
          <w:szCs w:val="20"/>
        </w:rPr>
        <w:t xml:space="preserve"> </w:t>
      </w:r>
      <w:r w:rsidR="00D7302E" w:rsidRPr="000868CF">
        <w:rPr>
          <w:rFonts w:ascii="Times New Roman" w:hAnsi="Times New Roman" w:cs="Times New Roman"/>
          <w:bCs/>
          <w:sz w:val="20"/>
          <w:szCs w:val="20"/>
        </w:rPr>
        <w:t xml:space="preserve">Pius </w:t>
      </w:r>
      <w:proofErr w:type="spellStart"/>
      <w:r w:rsidR="006863ED" w:rsidRPr="000868CF">
        <w:rPr>
          <w:rFonts w:ascii="Times New Roman" w:hAnsi="Times New Roman" w:cs="Times New Roman"/>
          <w:bCs/>
          <w:sz w:val="20"/>
          <w:szCs w:val="20"/>
        </w:rPr>
        <w:t>Tomii</w:t>
      </w:r>
      <w:proofErr w:type="spellEnd"/>
      <w:r w:rsidRPr="000868CF">
        <w:rPr>
          <w:rFonts w:ascii="Times New Roman" w:hAnsi="Times New Roman" w:cs="Times New Roman"/>
          <w:bCs/>
          <w:sz w:val="20"/>
          <w:szCs w:val="20"/>
        </w:rPr>
        <w:t xml:space="preserve"> and </w:t>
      </w:r>
      <w:proofErr w:type="spellStart"/>
      <w:r w:rsidRPr="000868CF">
        <w:rPr>
          <w:rFonts w:ascii="Times New Roman" w:hAnsi="Times New Roman" w:cs="Times New Roman"/>
          <w:bCs/>
          <w:sz w:val="20"/>
          <w:szCs w:val="20"/>
        </w:rPr>
        <w:t>Asiton</w:t>
      </w:r>
      <w:proofErr w:type="spellEnd"/>
      <w:r w:rsidRPr="000868CF">
        <w:rPr>
          <w:rFonts w:ascii="Times New Roman" w:hAnsi="Times New Roman" w:cs="Times New Roman"/>
          <w:bCs/>
          <w:sz w:val="20"/>
          <w:szCs w:val="20"/>
        </w:rPr>
        <w:t xml:space="preserve">-a </w:t>
      </w:r>
      <w:proofErr w:type="spellStart"/>
      <w:r w:rsidRPr="000868CF">
        <w:rPr>
          <w:rFonts w:ascii="Times New Roman" w:hAnsi="Times New Roman" w:cs="Times New Roman"/>
          <w:bCs/>
          <w:sz w:val="20"/>
          <w:szCs w:val="20"/>
        </w:rPr>
        <w:t>Asifamabia</w:t>
      </w:r>
      <w:proofErr w:type="spellEnd"/>
      <w:r w:rsidRPr="000868CF">
        <w:rPr>
          <w:rFonts w:ascii="Times New Roman" w:hAnsi="Times New Roman" w:cs="Times New Roman"/>
          <w:bCs/>
          <w:sz w:val="20"/>
          <w:szCs w:val="20"/>
        </w:rPr>
        <w:t xml:space="preserve"> Dick</w:t>
      </w:r>
    </w:p>
    <w:p w:rsidR="00D10AD4" w:rsidRPr="000868CF" w:rsidRDefault="00D10AD4" w:rsidP="002061AE">
      <w:pPr>
        <w:snapToGrid w:val="0"/>
        <w:jc w:val="center"/>
        <w:rPr>
          <w:rFonts w:ascii="Times New Roman" w:hAnsi="Times New Roman" w:cs="Times New Roman"/>
          <w:bCs/>
          <w:sz w:val="20"/>
          <w:szCs w:val="20"/>
          <w:lang w:eastAsia="zh-CN"/>
        </w:rPr>
      </w:pPr>
    </w:p>
    <w:p w:rsidR="00501BC3" w:rsidRPr="000868CF" w:rsidRDefault="00D7302E" w:rsidP="002061AE">
      <w:pPr>
        <w:autoSpaceDE w:val="0"/>
        <w:autoSpaceDN w:val="0"/>
        <w:adjustRightInd w:val="0"/>
        <w:snapToGrid w:val="0"/>
        <w:jc w:val="center"/>
        <w:rPr>
          <w:rFonts w:ascii="Times New Roman" w:eastAsia="Times New Roman+FPEF" w:hAnsi="Times New Roman" w:cs="Times New Roman"/>
          <w:sz w:val="20"/>
          <w:szCs w:val="20"/>
        </w:rPr>
      </w:pPr>
      <w:r w:rsidRPr="000868CF">
        <w:rPr>
          <w:rFonts w:ascii="Times New Roman" w:eastAsia="Times New Roman+FPEF" w:hAnsi="Times New Roman" w:cs="Times New Roman"/>
          <w:sz w:val="20"/>
          <w:szCs w:val="20"/>
        </w:rPr>
        <w:t xml:space="preserve">Department of Science Laboratory Technology, School of Science and Technology, Captain </w:t>
      </w:r>
      <w:proofErr w:type="spellStart"/>
      <w:r w:rsidRPr="000868CF">
        <w:rPr>
          <w:rFonts w:ascii="Times New Roman" w:eastAsia="Times New Roman+FPEF" w:hAnsi="Times New Roman" w:cs="Times New Roman"/>
          <w:sz w:val="20"/>
          <w:szCs w:val="20"/>
        </w:rPr>
        <w:t>Elechi</w:t>
      </w:r>
      <w:proofErr w:type="spellEnd"/>
      <w:r w:rsidRPr="000868CF">
        <w:rPr>
          <w:rFonts w:ascii="Times New Roman" w:eastAsia="Times New Roman+FPEF" w:hAnsi="Times New Roman" w:cs="Times New Roman"/>
          <w:sz w:val="20"/>
          <w:szCs w:val="20"/>
        </w:rPr>
        <w:t xml:space="preserve"> </w:t>
      </w:r>
      <w:proofErr w:type="spellStart"/>
      <w:r w:rsidRPr="000868CF">
        <w:rPr>
          <w:rFonts w:ascii="Times New Roman" w:eastAsia="Times New Roman+FPEF" w:hAnsi="Times New Roman" w:cs="Times New Roman"/>
          <w:sz w:val="20"/>
          <w:szCs w:val="20"/>
        </w:rPr>
        <w:t>Amadi</w:t>
      </w:r>
      <w:proofErr w:type="spellEnd"/>
      <w:r w:rsidRPr="000868CF">
        <w:rPr>
          <w:rFonts w:ascii="Times New Roman" w:eastAsia="Times New Roman+FPEF" w:hAnsi="Times New Roman" w:cs="Times New Roman"/>
          <w:sz w:val="20"/>
          <w:szCs w:val="20"/>
        </w:rPr>
        <w:t xml:space="preserve"> Polytechnic, </w:t>
      </w:r>
      <w:proofErr w:type="spellStart"/>
      <w:r w:rsidRPr="000868CF">
        <w:rPr>
          <w:rFonts w:ascii="Times New Roman" w:eastAsia="Times New Roman+FPEF" w:hAnsi="Times New Roman" w:cs="Times New Roman"/>
          <w:sz w:val="20"/>
          <w:szCs w:val="20"/>
        </w:rPr>
        <w:t>Rumuola</w:t>
      </w:r>
      <w:proofErr w:type="spellEnd"/>
      <w:r w:rsidRPr="000868CF">
        <w:rPr>
          <w:rFonts w:ascii="Times New Roman" w:eastAsia="Times New Roman+FPEF" w:hAnsi="Times New Roman" w:cs="Times New Roman"/>
          <w:sz w:val="20"/>
          <w:szCs w:val="20"/>
        </w:rPr>
        <w:t>, P. M. B. 5936, Port Harcourt,</w:t>
      </w:r>
      <w:r w:rsidR="00E16ACD" w:rsidRPr="000868CF">
        <w:rPr>
          <w:rFonts w:ascii="Times New Roman" w:eastAsia="Times New Roman+FPEF" w:hAnsi="Times New Roman" w:cs="Times New Roman"/>
          <w:sz w:val="20"/>
          <w:szCs w:val="20"/>
        </w:rPr>
        <w:t xml:space="preserve"> Rivers State,</w:t>
      </w:r>
      <w:r w:rsidRPr="000868CF">
        <w:rPr>
          <w:rFonts w:ascii="Times New Roman" w:eastAsia="Times New Roman+FPEF" w:hAnsi="Times New Roman" w:cs="Times New Roman"/>
          <w:sz w:val="20"/>
          <w:szCs w:val="20"/>
        </w:rPr>
        <w:t xml:space="preserve"> Nigeria</w:t>
      </w:r>
    </w:p>
    <w:p w:rsidR="00511B36" w:rsidRPr="000868CF" w:rsidRDefault="00511B36" w:rsidP="002061AE">
      <w:pPr>
        <w:autoSpaceDE w:val="0"/>
        <w:autoSpaceDN w:val="0"/>
        <w:adjustRightInd w:val="0"/>
        <w:snapToGrid w:val="0"/>
        <w:jc w:val="center"/>
        <w:rPr>
          <w:rFonts w:ascii="Times New Roman" w:eastAsia="Times New Roman+FPEF" w:hAnsi="Times New Roman" w:cs="Times New Roman"/>
          <w:sz w:val="20"/>
          <w:szCs w:val="20"/>
        </w:rPr>
      </w:pPr>
      <w:r w:rsidRPr="000868CF">
        <w:rPr>
          <w:rFonts w:ascii="Times New Roman" w:hAnsi="Times New Roman" w:cs="Times New Roman"/>
          <w:sz w:val="20"/>
          <w:szCs w:val="20"/>
        </w:rPr>
        <w:t>Department of Microbiology, Faculty of Science, University</w:t>
      </w:r>
      <w:r w:rsidR="000764FF" w:rsidRPr="000868CF">
        <w:rPr>
          <w:rFonts w:ascii="Times New Roman" w:hAnsi="Times New Roman" w:cs="Times New Roman"/>
          <w:sz w:val="20"/>
          <w:szCs w:val="20"/>
        </w:rPr>
        <w:t xml:space="preserve"> of Port Harcourt</w:t>
      </w:r>
      <w:r w:rsidRPr="000868CF">
        <w:rPr>
          <w:rFonts w:ascii="Times New Roman" w:hAnsi="Times New Roman" w:cs="Times New Roman"/>
          <w:sz w:val="20"/>
          <w:szCs w:val="20"/>
        </w:rPr>
        <w:t xml:space="preserve">, </w:t>
      </w:r>
      <w:r w:rsidR="00C626BC" w:rsidRPr="000868CF">
        <w:rPr>
          <w:rFonts w:ascii="Times New Roman" w:hAnsi="Times New Roman" w:cs="Times New Roman"/>
          <w:sz w:val="20"/>
          <w:szCs w:val="20"/>
        </w:rPr>
        <w:t xml:space="preserve">P. M. B. 5323, Port Harcourt, </w:t>
      </w:r>
      <w:r w:rsidR="000C2B05" w:rsidRPr="000868CF">
        <w:rPr>
          <w:rFonts w:ascii="Times New Roman" w:hAnsi="Times New Roman" w:cs="Times New Roman"/>
          <w:sz w:val="20"/>
          <w:szCs w:val="20"/>
        </w:rPr>
        <w:t xml:space="preserve">Rivers State, </w:t>
      </w:r>
      <w:r w:rsidR="000E4C01" w:rsidRPr="000868CF">
        <w:rPr>
          <w:rFonts w:ascii="Times New Roman" w:hAnsi="Times New Roman" w:cs="Times New Roman"/>
          <w:sz w:val="20"/>
          <w:szCs w:val="20"/>
        </w:rPr>
        <w:t>Nigeria.</w:t>
      </w:r>
    </w:p>
    <w:p w:rsidR="00D10AD4" w:rsidRPr="000868CF" w:rsidRDefault="009D225D" w:rsidP="002061AE">
      <w:pPr>
        <w:snapToGrid w:val="0"/>
        <w:jc w:val="center"/>
        <w:rPr>
          <w:rFonts w:ascii="Times New Roman" w:hAnsi="Times New Roman" w:cs="Times New Roman"/>
          <w:sz w:val="20"/>
          <w:szCs w:val="20"/>
        </w:rPr>
      </w:pPr>
      <w:hyperlink r:id="rId7" w:history="1">
        <w:r w:rsidR="002203C6" w:rsidRPr="000868CF">
          <w:rPr>
            <w:rStyle w:val="Hyperlink"/>
            <w:rFonts w:ascii="Times New Roman" w:hAnsi="Times New Roman" w:cs="Times New Roman"/>
            <w:sz w:val="20"/>
            <w:szCs w:val="20"/>
          </w:rPr>
          <w:t>sololeera@yahoo.com</w:t>
        </w:r>
      </w:hyperlink>
    </w:p>
    <w:p w:rsidR="00D10AD4" w:rsidRPr="000868CF" w:rsidRDefault="00D10AD4" w:rsidP="002061AE">
      <w:pPr>
        <w:snapToGrid w:val="0"/>
        <w:jc w:val="center"/>
        <w:rPr>
          <w:rFonts w:ascii="Times New Roman" w:hAnsi="Times New Roman" w:cs="Times New Roman"/>
          <w:sz w:val="20"/>
          <w:szCs w:val="20"/>
        </w:rPr>
      </w:pPr>
    </w:p>
    <w:p w:rsidR="008E6553" w:rsidRPr="000868CF" w:rsidRDefault="00C3105F" w:rsidP="002061AE">
      <w:pPr>
        <w:autoSpaceDE w:val="0"/>
        <w:autoSpaceDN w:val="0"/>
        <w:adjustRightInd w:val="0"/>
        <w:snapToGrid w:val="0"/>
        <w:jc w:val="both"/>
        <w:rPr>
          <w:rFonts w:ascii="Times New Roman" w:eastAsia="ArialMT" w:hAnsi="Times New Roman" w:cs="Times New Roman"/>
          <w:sz w:val="20"/>
          <w:szCs w:val="20"/>
        </w:rPr>
      </w:pPr>
      <w:r w:rsidRPr="000868CF">
        <w:rPr>
          <w:rFonts w:ascii="Times New Roman" w:hAnsi="Times New Roman" w:cs="Times New Roman"/>
          <w:b/>
          <w:sz w:val="20"/>
          <w:szCs w:val="20"/>
        </w:rPr>
        <w:t>Abstract</w:t>
      </w:r>
      <w:r w:rsidR="003848A0" w:rsidRPr="000868CF">
        <w:rPr>
          <w:rFonts w:ascii="Times New Roman" w:hAnsi="Times New Roman" w:cs="Times New Roman"/>
          <w:b/>
          <w:sz w:val="20"/>
          <w:szCs w:val="20"/>
        </w:rPr>
        <w:t xml:space="preserve">: </w:t>
      </w:r>
      <w:r w:rsidR="00AC38E7" w:rsidRPr="000868CF">
        <w:rPr>
          <w:rFonts w:ascii="Times New Roman" w:eastAsia="ArialMT" w:hAnsi="Times New Roman" w:cs="Times New Roman"/>
          <w:sz w:val="20"/>
          <w:szCs w:val="20"/>
        </w:rPr>
        <w:t xml:space="preserve">Fungi play an important role in addressing major global challenges. Use of fungal processes and products can lead to increased sustainability through more efficient use of natural resources. </w:t>
      </w:r>
      <w:r w:rsidRPr="000868CF">
        <w:rPr>
          <w:rFonts w:ascii="Times New Roman" w:hAnsi="Times New Roman" w:cs="Times New Roman"/>
          <w:sz w:val="20"/>
          <w:szCs w:val="20"/>
        </w:rPr>
        <w:t xml:space="preserve">Fungi are used in many industrial fermentative processes, such as the production of vitamins, pigments, lipids, </w:t>
      </w:r>
      <w:proofErr w:type="spellStart"/>
      <w:r w:rsidRPr="000868CF">
        <w:rPr>
          <w:rFonts w:ascii="Times New Roman" w:hAnsi="Times New Roman" w:cs="Times New Roman"/>
          <w:sz w:val="20"/>
          <w:szCs w:val="20"/>
        </w:rPr>
        <w:t>glycolipids</w:t>
      </w:r>
      <w:proofErr w:type="spellEnd"/>
      <w:r w:rsidRPr="000868CF">
        <w:rPr>
          <w:rFonts w:ascii="Times New Roman" w:hAnsi="Times New Roman" w:cs="Times New Roman"/>
          <w:sz w:val="20"/>
          <w:szCs w:val="20"/>
        </w:rPr>
        <w:t xml:space="preserve">, polysaccharides and polyhydric alcohols. </w:t>
      </w:r>
      <w:r w:rsidR="00760540" w:rsidRPr="000868CF">
        <w:rPr>
          <w:rFonts w:ascii="Times New Roman" w:hAnsi="Times New Roman" w:cs="Times New Roman"/>
          <w:sz w:val="20"/>
          <w:szCs w:val="20"/>
        </w:rPr>
        <w:t xml:space="preserve">They </w:t>
      </w:r>
      <w:r w:rsidRPr="000868CF">
        <w:rPr>
          <w:rFonts w:ascii="Times New Roman" w:hAnsi="Times New Roman" w:cs="Times New Roman"/>
          <w:sz w:val="20"/>
          <w:szCs w:val="20"/>
        </w:rPr>
        <w:t xml:space="preserve">possess antimicrobial activities and are used in </w:t>
      </w:r>
      <w:proofErr w:type="spellStart"/>
      <w:r w:rsidRPr="000868CF">
        <w:rPr>
          <w:rFonts w:ascii="Times New Roman" w:hAnsi="Times New Roman" w:cs="Times New Roman"/>
          <w:sz w:val="20"/>
          <w:szCs w:val="20"/>
        </w:rPr>
        <w:t>biomineralization</w:t>
      </w:r>
      <w:proofErr w:type="spellEnd"/>
      <w:r w:rsidRPr="000868CF">
        <w:rPr>
          <w:rFonts w:ascii="Times New Roman" w:hAnsi="Times New Roman" w:cs="Times New Roman"/>
          <w:sz w:val="20"/>
          <w:szCs w:val="20"/>
        </w:rPr>
        <w:t>, as a food for its high protein co</w:t>
      </w:r>
      <w:r w:rsidR="00393492" w:rsidRPr="000868CF">
        <w:rPr>
          <w:rFonts w:ascii="Times New Roman" w:hAnsi="Times New Roman" w:cs="Times New Roman"/>
          <w:sz w:val="20"/>
          <w:szCs w:val="20"/>
        </w:rPr>
        <w:t xml:space="preserve">ntents and as a </w:t>
      </w:r>
      <w:proofErr w:type="spellStart"/>
      <w:r w:rsidR="00393492" w:rsidRPr="000868CF">
        <w:rPr>
          <w:rFonts w:ascii="Times New Roman" w:hAnsi="Times New Roman" w:cs="Times New Roman"/>
          <w:sz w:val="20"/>
          <w:szCs w:val="20"/>
        </w:rPr>
        <w:t>biofertilizers</w:t>
      </w:r>
      <w:proofErr w:type="spellEnd"/>
      <w:r w:rsidR="00393492" w:rsidRPr="000868CF">
        <w:rPr>
          <w:rFonts w:ascii="Times New Roman" w:hAnsi="Times New Roman" w:cs="Times New Roman"/>
          <w:sz w:val="20"/>
          <w:szCs w:val="20"/>
        </w:rPr>
        <w:t>.</w:t>
      </w:r>
      <w:r w:rsidRPr="000868CF">
        <w:rPr>
          <w:rFonts w:ascii="Times New Roman" w:hAnsi="Times New Roman" w:cs="Times New Roman"/>
          <w:sz w:val="20"/>
          <w:szCs w:val="20"/>
        </w:rPr>
        <w:t xml:space="preserve"> Fungi are extremely useful in</w:t>
      </w:r>
      <w:r w:rsidR="00760540" w:rsidRPr="000868CF">
        <w:rPr>
          <w:rFonts w:ascii="Times New Roman" w:hAnsi="Times New Roman" w:cs="Times New Roman"/>
          <w:sz w:val="20"/>
          <w:szCs w:val="20"/>
        </w:rPr>
        <w:t xml:space="preserve"> making</w:t>
      </w:r>
      <w:r w:rsidRPr="000868CF">
        <w:rPr>
          <w:rFonts w:ascii="Times New Roman" w:hAnsi="Times New Roman" w:cs="Times New Roman"/>
          <w:sz w:val="20"/>
          <w:szCs w:val="20"/>
        </w:rPr>
        <w:t xml:space="preserve"> </w:t>
      </w:r>
      <w:proofErr w:type="spellStart"/>
      <w:r w:rsidRPr="000868CF">
        <w:rPr>
          <w:rFonts w:ascii="Times New Roman" w:hAnsi="Times New Roman" w:cs="Times New Roman"/>
          <w:sz w:val="20"/>
          <w:szCs w:val="20"/>
        </w:rPr>
        <w:t>mycoproteins</w:t>
      </w:r>
      <w:proofErr w:type="spellEnd"/>
      <w:r w:rsidRPr="000868CF">
        <w:rPr>
          <w:rFonts w:ascii="Times New Roman" w:hAnsi="Times New Roman" w:cs="Times New Roman"/>
          <w:sz w:val="20"/>
          <w:szCs w:val="20"/>
        </w:rPr>
        <w:t xml:space="preserve"> and acts as plant growth promoters and disease suppresso</w:t>
      </w:r>
      <w:r w:rsidR="00AC38E7" w:rsidRPr="000868CF">
        <w:rPr>
          <w:rFonts w:ascii="Times New Roman" w:hAnsi="Times New Roman" w:cs="Times New Roman"/>
          <w:sz w:val="20"/>
          <w:szCs w:val="20"/>
        </w:rPr>
        <w:t xml:space="preserve">r. </w:t>
      </w:r>
      <w:r w:rsidR="005F15A2" w:rsidRPr="000868CF">
        <w:rPr>
          <w:rFonts w:ascii="Times New Roman" w:hAnsi="Times New Roman" w:cs="Times New Roman"/>
          <w:sz w:val="20"/>
          <w:szCs w:val="20"/>
        </w:rPr>
        <w:t xml:space="preserve">Common examples of fungi are </w:t>
      </w:r>
      <w:proofErr w:type="spellStart"/>
      <w:r w:rsidR="005F15A2" w:rsidRPr="000868CF">
        <w:rPr>
          <w:rFonts w:ascii="Times New Roman" w:hAnsi="Times New Roman" w:cs="Times New Roman"/>
          <w:i/>
          <w:iCs/>
          <w:sz w:val="20"/>
          <w:szCs w:val="20"/>
        </w:rPr>
        <w:t>Penicillium</w:t>
      </w:r>
      <w:proofErr w:type="spellEnd"/>
      <w:r w:rsidR="005F15A2" w:rsidRPr="000868CF">
        <w:rPr>
          <w:rFonts w:ascii="Times New Roman" w:hAnsi="Times New Roman" w:cs="Times New Roman"/>
          <w:i/>
          <w:iCs/>
          <w:sz w:val="20"/>
          <w:szCs w:val="20"/>
        </w:rPr>
        <w:t xml:space="preserve"> </w:t>
      </w:r>
      <w:r w:rsidR="005F15A2" w:rsidRPr="000868CF">
        <w:rPr>
          <w:rFonts w:ascii="Times New Roman" w:hAnsi="Times New Roman" w:cs="Times New Roman"/>
          <w:sz w:val="20"/>
          <w:szCs w:val="20"/>
        </w:rPr>
        <w:t xml:space="preserve">sp, </w:t>
      </w:r>
      <w:proofErr w:type="spellStart"/>
      <w:r w:rsidR="005F15A2" w:rsidRPr="000868CF">
        <w:rPr>
          <w:rFonts w:ascii="Times New Roman" w:hAnsi="Times New Roman" w:cs="Times New Roman"/>
          <w:i/>
          <w:iCs/>
          <w:sz w:val="20"/>
          <w:szCs w:val="20"/>
        </w:rPr>
        <w:t>Mucor</w:t>
      </w:r>
      <w:proofErr w:type="spellEnd"/>
      <w:r w:rsidR="005F15A2" w:rsidRPr="000868CF">
        <w:rPr>
          <w:rFonts w:ascii="Times New Roman" w:hAnsi="Times New Roman" w:cs="Times New Roman"/>
          <w:sz w:val="20"/>
          <w:szCs w:val="20"/>
        </w:rPr>
        <w:t xml:space="preserve"> sp., </w:t>
      </w:r>
      <w:proofErr w:type="spellStart"/>
      <w:r w:rsidR="005F15A2" w:rsidRPr="000868CF">
        <w:rPr>
          <w:rFonts w:ascii="Times New Roman" w:hAnsi="Times New Roman" w:cs="Times New Roman"/>
          <w:i/>
          <w:iCs/>
          <w:sz w:val="20"/>
          <w:szCs w:val="20"/>
        </w:rPr>
        <w:t>Rhizopus</w:t>
      </w:r>
      <w:proofErr w:type="spellEnd"/>
      <w:r w:rsidR="005F15A2" w:rsidRPr="000868CF">
        <w:rPr>
          <w:rFonts w:ascii="Times New Roman" w:hAnsi="Times New Roman" w:cs="Times New Roman"/>
          <w:sz w:val="20"/>
          <w:szCs w:val="20"/>
        </w:rPr>
        <w:t xml:space="preserve"> sp., </w:t>
      </w:r>
      <w:proofErr w:type="spellStart"/>
      <w:r w:rsidR="005F15A2" w:rsidRPr="000868CF">
        <w:rPr>
          <w:rFonts w:ascii="Times New Roman" w:hAnsi="Times New Roman" w:cs="Times New Roman"/>
          <w:i/>
          <w:iCs/>
          <w:sz w:val="20"/>
          <w:szCs w:val="20"/>
        </w:rPr>
        <w:t>Fusarium</w:t>
      </w:r>
      <w:proofErr w:type="spellEnd"/>
      <w:r w:rsidR="005F15A2" w:rsidRPr="000868CF">
        <w:rPr>
          <w:rFonts w:ascii="Times New Roman" w:hAnsi="Times New Roman" w:cs="Times New Roman"/>
          <w:sz w:val="20"/>
          <w:szCs w:val="20"/>
        </w:rPr>
        <w:t xml:space="preserve"> sp.</w:t>
      </w:r>
      <w:r w:rsidR="00634B1B" w:rsidRPr="000868CF">
        <w:rPr>
          <w:rFonts w:ascii="Times New Roman" w:hAnsi="Times New Roman" w:cs="Times New Roman"/>
          <w:sz w:val="20"/>
          <w:szCs w:val="20"/>
        </w:rPr>
        <w:t>,</w:t>
      </w:r>
      <w:r w:rsidR="005F15A2" w:rsidRPr="000868CF">
        <w:rPr>
          <w:rFonts w:ascii="Times New Roman" w:hAnsi="Times New Roman" w:cs="Times New Roman"/>
          <w:sz w:val="20"/>
          <w:szCs w:val="20"/>
        </w:rPr>
        <w:t xml:space="preserve"> </w:t>
      </w:r>
      <w:proofErr w:type="spellStart"/>
      <w:r w:rsidR="005F15A2" w:rsidRPr="000868CF">
        <w:rPr>
          <w:rFonts w:ascii="Times New Roman" w:hAnsi="Times New Roman" w:cs="Times New Roman"/>
          <w:i/>
          <w:iCs/>
          <w:sz w:val="20"/>
          <w:szCs w:val="20"/>
        </w:rPr>
        <w:t>Cladosporium</w:t>
      </w:r>
      <w:proofErr w:type="spellEnd"/>
      <w:r w:rsidR="005F15A2" w:rsidRPr="000868CF">
        <w:rPr>
          <w:rFonts w:ascii="Times New Roman" w:hAnsi="Times New Roman" w:cs="Times New Roman"/>
          <w:sz w:val="20"/>
          <w:szCs w:val="20"/>
        </w:rPr>
        <w:t xml:space="preserve"> sp., </w:t>
      </w:r>
      <w:proofErr w:type="spellStart"/>
      <w:r w:rsidR="005F15A2" w:rsidRPr="000868CF">
        <w:rPr>
          <w:rFonts w:ascii="Times New Roman" w:hAnsi="Times New Roman" w:cs="Times New Roman"/>
          <w:i/>
          <w:iCs/>
          <w:sz w:val="20"/>
          <w:szCs w:val="20"/>
        </w:rPr>
        <w:t>Aspergillus</w:t>
      </w:r>
      <w:proofErr w:type="spellEnd"/>
      <w:r w:rsidR="005F15A2" w:rsidRPr="000868CF">
        <w:rPr>
          <w:rFonts w:ascii="Times New Roman" w:hAnsi="Times New Roman" w:cs="Times New Roman"/>
          <w:sz w:val="20"/>
          <w:szCs w:val="20"/>
        </w:rPr>
        <w:t xml:space="preserve"> sp. and </w:t>
      </w:r>
      <w:proofErr w:type="spellStart"/>
      <w:r w:rsidR="005F15A2" w:rsidRPr="000868CF">
        <w:rPr>
          <w:rFonts w:ascii="Times New Roman" w:hAnsi="Times New Roman" w:cs="Times New Roman"/>
          <w:i/>
          <w:iCs/>
          <w:sz w:val="20"/>
          <w:szCs w:val="20"/>
        </w:rPr>
        <w:t>Trichoderma</w:t>
      </w:r>
      <w:proofErr w:type="spellEnd"/>
      <w:r w:rsidR="005F15A2" w:rsidRPr="000868CF">
        <w:rPr>
          <w:rFonts w:ascii="Times New Roman" w:hAnsi="Times New Roman" w:cs="Times New Roman"/>
          <w:sz w:val="20"/>
          <w:szCs w:val="20"/>
        </w:rPr>
        <w:t xml:space="preserve"> sp. </w:t>
      </w:r>
      <w:r w:rsidR="0021173E" w:rsidRPr="000868CF">
        <w:rPr>
          <w:rFonts w:ascii="Times New Roman" w:eastAsia="Times New Roman" w:hAnsi="Times New Roman" w:cs="Times New Roman"/>
          <w:sz w:val="20"/>
          <w:szCs w:val="20"/>
        </w:rPr>
        <w:t>Fungi are used as food sources in the preparation of leavened bread and fermented juices (</w:t>
      </w:r>
      <w:proofErr w:type="spellStart"/>
      <w:r w:rsidR="0021173E" w:rsidRPr="000868CF">
        <w:rPr>
          <w:rFonts w:ascii="Times New Roman" w:eastAsia="Times New Roman" w:hAnsi="Times New Roman" w:cs="Times New Roman"/>
          <w:i/>
          <w:iCs/>
          <w:sz w:val="20"/>
          <w:szCs w:val="20"/>
        </w:rPr>
        <w:t>Saccharomyces</w:t>
      </w:r>
      <w:proofErr w:type="spellEnd"/>
      <w:r w:rsidR="0021173E" w:rsidRPr="000868CF">
        <w:rPr>
          <w:rFonts w:ascii="Times New Roman" w:eastAsia="Times New Roman" w:hAnsi="Times New Roman" w:cs="Times New Roman"/>
          <w:i/>
          <w:iCs/>
          <w:sz w:val="20"/>
          <w:szCs w:val="20"/>
        </w:rPr>
        <w:t xml:space="preserve"> </w:t>
      </w:r>
      <w:proofErr w:type="spellStart"/>
      <w:r w:rsidR="0021173E" w:rsidRPr="000868CF">
        <w:rPr>
          <w:rFonts w:ascii="Times New Roman" w:eastAsia="Times New Roman" w:hAnsi="Times New Roman" w:cs="Times New Roman"/>
          <w:i/>
          <w:iCs/>
          <w:sz w:val="20"/>
          <w:szCs w:val="20"/>
        </w:rPr>
        <w:t>crevisiae</w:t>
      </w:r>
      <w:proofErr w:type="spellEnd"/>
      <w:r w:rsidR="0021173E" w:rsidRPr="000868CF">
        <w:rPr>
          <w:rFonts w:ascii="Times New Roman" w:eastAsia="Times New Roman" w:hAnsi="Times New Roman" w:cs="Times New Roman"/>
          <w:sz w:val="20"/>
          <w:szCs w:val="20"/>
        </w:rPr>
        <w:t xml:space="preserve">). </w:t>
      </w:r>
      <w:r w:rsidR="00393492" w:rsidRPr="000868CF">
        <w:rPr>
          <w:rFonts w:ascii="Times New Roman" w:hAnsi="Times New Roman" w:cs="Times New Roman"/>
          <w:sz w:val="20"/>
          <w:szCs w:val="20"/>
        </w:rPr>
        <w:t>Fungal biotechnology is a major participant in the global industry due to its mind blowing potential.</w:t>
      </w:r>
      <w:r w:rsidR="007E26A5" w:rsidRPr="000868CF">
        <w:rPr>
          <w:rFonts w:ascii="Times New Roman" w:eastAsia="ArialMT" w:hAnsi="Times New Roman" w:cs="Times New Roman"/>
          <w:sz w:val="20"/>
          <w:szCs w:val="20"/>
        </w:rPr>
        <w:t xml:space="preserve"> In the new </w:t>
      </w:r>
      <w:proofErr w:type="spellStart"/>
      <w:r w:rsidR="007E26A5" w:rsidRPr="000868CF">
        <w:rPr>
          <w:rFonts w:ascii="Times New Roman" w:eastAsia="ArialMT" w:hAnsi="Times New Roman" w:cs="Times New Roman"/>
          <w:sz w:val="20"/>
          <w:szCs w:val="20"/>
        </w:rPr>
        <w:t>bioeconomy</w:t>
      </w:r>
      <w:proofErr w:type="spellEnd"/>
      <w:r w:rsidR="007E26A5" w:rsidRPr="000868CF">
        <w:rPr>
          <w:rFonts w:ascii="Times New Roman" w:eastAsia="ArialMT" w:hAnsi="Times New Roman" w:cs="Times New Roman"/>
          <w:sz w:val="20"/>
          <w:szCs w:val="20"/>
        </w:rPr>
        <w:t>, fungi play a very important role in addressing major global challenges, being</w:t>
      </w:r>
      <w:r w:rsidR="008C6D25" w:rsidRPr="000868CF">
        <w:rPr>
          <w:rFonts w:ascii="Times New Roman" w:eastAsia="ArialMT" w:hAnsi="Times New Roman" w:cs="Times New Roman"/>
          <w:sz w:val="20"/>
          <w:szCs w:val="20"/>
        </w:rPr>
        <w:t xml:space="preserve"> </w:t>
      </w:r>
      <w:r w:rsidR="007E26A5" w:rsidRPr="000868CF">
        <w:rPr>
          <w:rFonts w:ascii="Times New Roman" w:eastAsia="ArialMT" w:hAnsi="Times New Roman" w:cs="Times New Roman"/>
          <w:sz w:val="20"/>
          <w:szCs w:val="20"/>
        </w:rPr>
        <w:t>instrumental for improved resource efficiency, making renewable substitutes for products from fossil resources,</w:t>
      </w:r>
      <w:r w:rsidR="008C6D25" w:rsidRPr="000868CF">
        <w:rPr>
          <w:rFonts w:ascii="Times New Roman" w:eastAsia="ArialMT" w:hAnsi="Times New Roman" w:cs="Times New Roman"/>
          <w:sz w:val="20"/>
          <w:szCs w:val="20"/>
        </w:rPr>
        <w:t xml:space="preserve"> </w:t>
      </w:r>
      <w:r w:rsidR="007E26A5" w:rsidRPr="000868CF">
        <w:rPr>
          <w:rFonts w:ascii="Times New Roman" w:eastAsia="ArialMT" w:hAnsi="Times New Roman" w:cs="Times New Roman"/>
          <w:sz w:val="20"/>
          <w:szCs w:val="20"/>
        </w:rPr>
        <w:t>upgrading waste streams to valuable food and feed ingredients, counteracting life-style diseases and antibiotic</w:t>
      </w:r>
      <w:r w:rsidR="008C6D25" w:rsidRPr="000868CF">
        <w:rPr>
          <w:rFonts w:ascii="Times New Roman" w:eastAsia="ArialMT" w:hAnsi="Times New Roman" w:cs="Times New Roman"/>
          <w:sz w:val="20"/>
          <w:szCs w:val="20"/>
        </w:rPr>
        <w:t xml:space="preserve"> </w:t>
      </w:r>
      <w:r w:rsidR="007E26A5" w:rsidRPr="000868CF">
        <w:rPr>
          <w:rFonts w:ascii="Times New Roman" w:eastAsia="ArialMT" w:hAnsi="Times New Roman" w:cs="Times New Roman"/>
          <w:sz w:val="20"/>
          <w:szCs w:val="20"/>
        </w:rPr>
        <w:t>resistance through strengthening the gut biota, making crop plants more robust to survive climate change</w:t>
      </w:r>
      <w:r w:rsidR="001C4570" w:rsidRPr="000868CF">
        <w:rPr>
          <w:rFonts w:ascii="Times New Roman" w:eastAsia="ArialMT" w:hAnsi="Times New Roman" w:cs="Times New Roman"/>
          <w:sz w:val="20"/>
          <w:szCs w:val="20"/>
        </w:rPr>
        <w:t xml:space="preserve"> </w:t>
      </w:r>
      <w:r w:rsidR="007E26A5" w:rsidRPr="000868CF">
        <w:rPr>
          <w:rFonts w:ascii="Times New Roman" w:eastAsia="ArialMT" w:hAnsi="Times New Roman" w:cs="Times New Roman"/>
          <w:sz w:val="20"/>
          <w:szCs w:val="20"/>
        </w:rPr>
        <w:t>conditions, and functioning as host organisms for production of new biological drugs.</w:t>
      </w:r>
      <w:r w:rsidR="00393492" w:rsidRPr="000868CF">
        <w:rPr>
          <w:rFonts w:ascii="Times New Roman" w:hAnsi="Times New Roman" w:cs="Times New Roman"/>
          <w:sz w:val="20"/>
          <w:szCs w:val="20"/>
        </w:rPr>
        <w:t xml:space="preserve"> </w:t>
      </w:r>
      <w:r w:rsidR="00780A3F" w:rsidRPr="000868CF">
        <w:rPr>
          <w:rFonts w:ascii="Times New Roman" w:hAnsi="Times New Roman" w:cs="Times New Roman"/>
          <w:bCs/>
          <w:sz w:val="20"/>
          <w:szCs w:val="20"/>
        </w:rPr>
        <w:t xml:space="preserve">The </w:t>
      </w:r>
      <w:r w:rsidR="00D861C9" w:rsidRPr="000868CF">
        <w:rPr>
          <w:rFonts w:ascii="Times New Roman" w:hAnsi="Times New Roman" w:cs="Times New Roman"/>
          <w:bCs/>
          <w:sz w:val="20"/>
          <w:szCs w:val="20"/>
        </w:rPr>
        <w:t xml:space="preserve">paper, </w:t>
      </w:r>
      <w:r w:rsidR="00C517AC" w:rsidRPr="000868CF">
        <w:rPr>
          <w:rFonts w:ascii="Times New Roman" w:hAnsi="Times New Roman" w:cs="Times New Roman"/>
          <w:bCs/>
          <w:sz w:val="20"/>
          <w:szCs w:val="20"/>
        </w:rPr>
        <w:t>seeks to examine</w:t>
      </w:r>
      <w:r w:rsidR="00777032" w:rsidRPr="000868CF">
        <w:rPr>
          <w:rFonts w:ascii="Times New Roman" w:hAnsi="Times New Roman" w:cs="Times New Roman"/>
          <w:bCs/>
          <w:sz w:val="20"/>
          <w:szCs w:val="20"/>
        </w:rPr>
        <w:t xml:space="preserve"> the </w:t>
      </w:r>
      <w:r w:rsidR="005047E3" w:rsidRPr="000868CF">
        <w:rPr>
          <w:rFonts w:ascii="Times New Roman" w:hAnsi="Times New Roman" w:cs="Times New Roman"/>
          <w:bCs/>
          <w:sz w:val="20"/>
          <w:szCs w:val="20"/>
        </w:rPr>
        <w:t>importance</w:t>
      </w:r>
      <w:r w:rsidR="00780A3F" w:rsidRPr="000868CF">
        <w:rPr>
          <w:rFonts w:ascii="Times New Roman" w:hAnsi="Times New Roman" w:cs="Times New Roman"/>
          <w:bCs/>
          <w:sz w:val="20"/>
          <w:szCs w:val="20"/>
        </w:rPr>
        <w:t xml:space="preserve"> of</w:t>
      </w:r>
      <w:r w:rsidR="003934CD" w:rsidRPr="000868CF">
        <w:rPr>
          <w:rFonts w:ascii="Times New Roman" w:hAnsi="Times New Roman" w:cs="Times New Roman"/>
          <w:bCs/>
          <w:sz w:val="20"/>
          <w:szCs w:val="20"/>
        </w:rPr>
        <w:t xml:space="preserve"> fungi</w:t>
      </w:r>
      <w:r w:rsidR="00C65B69" w:rsidRPr="000868CF">
        <w:rPr>
          <w:rFonts w:ascii="Times New Roman" w:hAnsi="Times New Roman" w:cs="Times New Roman"/>
          <w:bCs/>
          <w:sz w:val="20"/>
          <w:szCs w:val="20"/>
        </w:rPr>
        <w:t xml:space="preserve"> </w:t>
      </w:r>
      <w:r w:rsidR="00780A3F" w:rsidRPr="000868CF">
        <w:rPr>
          <w:rFonts w:ascii="Times New Roman" w:hAnsi="Times New Roman" w:cs="Times New Roman"/>
          <w:bCs/>
          <w:sz w:val="20"/>
          <w:szCs w:val="20"/>
        </w:rPr>
        <w:t>in the petroleum, agro-allied</w:t>
      </w:r>
      <w:r w:rsidR="006818E7" w:rsidRPr="000868CF">
        <w:rPr>
          <w:rFonts w:ascii="Times New Roman" w:hAnsi="Times New Roman" w:cs="Times New Roman"/>
          <w:bCs/>
          <w:sz w:val="20"/>
          <w:szCs w:val="20"/>
        </w:rPr>
        <w:t>, Agriculture</w:t>
      </w:r>
      <w:r w:rsidR="00780A3F" w:rsidRPr="000868CF">
        <w:rPr>
          <w:rFonts w:ascii="Times New Roman" w:hAnsi="Times New Roman" w:cs="Times New Roman"/>
          <w:bCs/>
          <w:sz w:val="20"/>
          <w:szCs w:val="20"/>
        </w:rPr>
        <w:t xml:space="preserve"> and pharmaceutical industries.</w:t>
      </w:r>
    </w:p>
    <w:p w:rsidR="000868CF" w:rsidRPr="000868CF" w:rsidRDefault="00E93A3D" w:rsidP="002061AE">
      <w:pPr>
        <w:snapToGrid w:val="0"/>
        <w:jc w:val="both"/>
        <w:rPr>
          <w:rFonts w:ascii="Times New Roman" w:hAnsi="Times New Roman" w:cs="Times New Roman"/>
          <w:bCs/>
          <w:sz w:val="20"/>
          <w:szCs w:val="20"/>
          <w:lang w:eastAsia="zh-CN"/>
        </w:rPr>
      </w:pPr>
      <w:r w:rsidRPr="000868CF">
        <w:rPr>
          <w:rFonts w:ascii="Times New Roman" w:hAnsi="Times New Roman" w:cs="Times New Roman"/>
          <w:sz w:val="20"/>
          <w:szCs w:val="20"/>
        </w:rPr>
        <w:t>[</w:t>
      </w:r>
      <w:r w:rsidRPr="000868CF">
        <w:rPr>
          <w:rFonts w:ascii="Times New Roman" w:hAnsi="Times New Roman" w:cs="Times New Roman"/>
          <w:bCs/>
          <w:sz w:val="20"/>
          <w:szCs w:val="20"/>
        </w:rPr>
        <w:t xml:space="preserve">Solomon, L., </w:t>
      </w:r>
      <w:proofErr w:type="spellStart"/>
      <w:r w:rsidRPr="000868CF">
        <w:rPr>
          <w:rFonts w:ascii="Times New Roman" w:hAnsi="Times New Roman" w:cs="Times New Roman"/>
          <w:bCs/>
          <w:sz w:val="20"/>
          <w:szCs w:val="20"/>
        </w:rPr>
        <w:t>Tomii</w:t>
      </w:r>
      <w:proofErr w:type="spellEnd"/>
      <w:r w:rsidRPr="000868CF">
        <w:rPr>
          <w:rFonts w:ascii="Times New Roman" w:hAnsi="Times New Roman" w:cs="Times New Roman"/>
          <w:bCs/>
          <w:sz w:val="20"/>
          <w:szCs w:val="20"/>
        </w:rPr>
        <w:t>, V. P. and Dick, A. A</w:t>
      </w:r>
      <w:r w:rsidRPr="000868CF">
        <w:rPr>
          <w:rFonts w:ascii="Times New Roman" w:hAnsi="Times New Roman" w:cs="Times New Roman"/>
          <w:sz w:val="20"/>
          <w:szCs w:val="20"/>
        </w:rPr>
        <w:t xml:space="preserve">. </w:t>
      </w:r>
      <w:r w:rsidRPr="000868CF">
        <w:rPr>
          <w:rFonts w:ascii="Times New Roman" w:hAnsi="Times New Roman" w:cs="Times New Roman"/>
          <w:b/>
          <w:bCs/>
          <w:sz w:val="20"/>
          <w:szCs w:val="20"/>
        </w:rPr>
        <w:t>Importance of Fungi in the Petroleum, Agro-Allied, Agriculture and Pharmaceutical Industries</w:t>
      </w:r>
      <w:r w:rsidRPr="000868CF">
        <w:rPr>
          <w:rFonts w:ascii="Times New Roman" w:hAnsi="Times New Roman" w:cs="Times New Roman"/>
          <w:b/>
          <w:sz w:val="20"/>
          <w:szCs w:val="20"/>
        </w:rPr>
        <w:t>.</w:t>
      </w:r>
      <w:r w:rsidR="000868CF" w:rsidRPr="000868CF">
        <w:rPr>
          <w:rFonts w:ascii="Times New Roman" w:hAnsi="Times New Roman" w:cs="Times New Roman"/>
          <w:bCs/>
          <w:i/>
          <w:sz w:val="20"/>
          <w:szCs w:val="20"/>
        </w:rPr>
        <w:t xml:space="preserve"> N Y </w:t>
      </w:r>
      <w:proofErr w:type="spellStart"/>
      <w:r w:rsidR="000868CF" w:rsidRPr="000868CF">
        <w:rPr>
          <w:rFonts w:ascii="Times New Roman" w:hAnsi="Times New Roman" w:cs="Times New Roman"/>
          <w:bCs/>
          <w:i/>
          <w:sz w:val="20"/>
          <w:szCs w:val="20"/>
        </w:rPr>
        <w:t>Sci</w:t>
      </w:r>
      <w:proofErr w:type="spellEnd"/>
      <w:r w:rsidR="000868CF" w:rsidRPr="000868CF">
        <w:rPr>
          <w:rFonts w:ascii="Times New Roman" w:hAnsi="Times New Roman" w:cs="Times New Roman"/>
          <w:bCs/>
          <w:i/>
          <w:sz w:val="20"/>
          <w:szCs w:val="20"/>
        </w:rPr>
        <w:t xml:space="preserve"> J</w:t>
      </w:r>
      <w:r w:rsidR="000868CF" w:rsidRPr="000868CF">
        <w:rPr>
          <w:rFonts w:ascii="Times New Roman" w:hAnsi="Times New Roman" w:cs="Times New Roman"/>
          <w:bCs/>
          <w:sz w:val="20"/>
          <w:szCs w:val="20"/>
        </w:rPr>
        <w:t xml:space="preserve"> </w:t>
      </w:r>
      <w:r w:rsidR="000868CF" w:rsidRPr="000868CF">
        <w:rPr>
          <w:rFonts w:ascii="Times New Roman" w:hAnsi="Times New Roman" w:cs="Times New Roman"/>
          <w:sz w:val="20"/>
          <w:szCs w:val="20"/>
        </w:rPr>
        <w:t>201</w:t>
      </w:r>
      <w:r w:rsidR="000868CF" w:rsidRPr="000868CF">
        <w:rPr>
          <w:rFonts w:ascii="Times New Roman" w:hAnsi="Times New Roman" w:cs="Times New Roman" w:hint="eastAsia"/>
          <w:sz w:val="20"/>
          <w:szCs w:val="20"/>
        </w:rPr>
        <w:t>9</w:t>
      </w:r>
      <w:r w:rsidR="000868CF" w:rsidRPr="000868CF">
        <w:rPr>
          <w:rFonts w:ascii="Times New Roman" w:hAnsi="Times New Roman" w:cs="Times New Roman"/>
          <w:sz w:val="20"/>
          <w:szCs w:val="20"/>
        </w:rPr>
        <w:t>;</w:t>
      </w:r>
      <w:r w:rsidR="000868CF" w:rsidRPr="000868CF">
        <w:rPr>
          <w:rFonts w:ascii="Times New Roman" w:hAnsi="Times New Roman" w:cs="Times New Roman" w:hint="eastAsia"/>
          <w:sz w:val="20"/>
          <w:szCs w:val="20"/>
        </w:rPr>
        <w:t>12</w:t>
      </w:r>
      <w:r w:rsidR="000868CF" w:rsidRPr="000868CF">
        <w:rPr>
          <w:rFonts w:ascii="Times New Roman" w:hAnsi="Times New Roman" w:cs="Times New Roman"/>
          <w:sz w:val="20"/>
          <w:szCs w:val="20"/>
        </w:rPr>
        <w:t>(</w:t>
      </w:r>
      <w:r w:rsidR="000868CF" w:rsidRPr="000868CF">
        <w:rPr>
          <w:rFonts w:ascii="Times New Roman" w:hAnsi="Times New Roman" w:cs="Times New Roman" w:hint="eastAsia"/>
          <w:sz w:val="20"/>
          <w:szCs w:val="20"/>
        </w:rPr>
        <w:t>5</w:t>
      </w:r>
      <w:r w:rsidR="000868CF" w:rsidRPr="000868CF">
        <w:rPr>
          <w:rFonts w:ascii="Times New Roman" w:hAnsi="Times New Roman" w:cs="Times New Roman"/>
          <w:sz w:val="20"/>
          <w:szCs w:val="20"/>
        </w:rPr>
        <w:t>):</w:t>
      </w:r>
      <w:r w:rsidR="00FD3AE7">
        <w:rPr>
          <w:rFonts w:ascii="Times New Roman" w:hAnsi="Times New Roman" w:cs="Times New Roman"/>
          <w:noProof/>
          <w:color w:val="000000"/>
          <w:sz w:val="20"/>
          <w:szCs w:val="20"/>
        </w:rPr>
        <w:t>8-15</w:t>
      </w:r>
      <w:r w:rsidR="000868CF" w:rsidRPr="000868CF">
        <w:rPr>
          <w:rFonts w:ascii="Times New Roman" w:hAnsi="Times New Roman" w:cs="Times New Roman"/>
          <w:sz w:val="20"/>
          <w:szCs w:val="20"/>
        </w:rPr>
        <w:t xml:space="preserve">]. </w:t>
      </w:r>
      <w:r w:rsidR="000868CF" w:rsidRPr="000868CF">
        <w:rPr>
          <w:rFonts w:ascii="Times New Roman" w:hAnsi="Times New Roman" w:cs="Times New Roman"/>
          <w:iCs/>
          <w:color w:val="000000"/>
          <w:sz w:val="20"/>
          <w:szCs w:val="20"/>
        </w:rPr>
        <w:t>ISSN 1554-0200 (print); ISSN 2375-723X (online)</w:t>
      </w:r>
      <w:r w:rsidR="000868CF" w:rsidRPr="000868CF">
        <w:rPr>
          <w:rFonts w:ascii="Times New Roman" w:hAnsi="Times New Roman" w:cs="Times New Roman"/>
          <w:sz w:val="20"/>
          <w:szCs w:val="20"/>
        </w:rPr>
        <w:t xml:space="preserve">. </w:t>
      </w:r>
      <w:hyperlink r:id="rId8" w:history="1">
        <w:r w:rsidR="000868CF" w:rsidRPr="000868CF">
          <w:rPr>
            <w:rStyle w:val="Hyperlink"/>
            <w:rFonts w:ascii="Times New Roman" w:hAnsi="Times New Roman" w:cs="Times New Roman"/>
            <w:color w:val="0000FF"/>
            <w:sz w:val="20"/>
            <w:szCs w:val="20"/>
          </w:rPr>
          <w:t>http://www.sciencepub.net/newyork</w:t>
        </w:r>
      </w:hyperlink>
      <w:r w:rsidR="000868CF" w:rsidRPr="000868CF">
        <w:rPr>
          <w:rFonts w:ascii="Times New Roman" w:hAnsi="Times New Roman" w:cs="Times New Roman"/>
          <w:sz w:val="20"/>
          <w:szCs w:val="20"/>
        </w:rPr>
        <w:t xml:space="preserve">. </w:t>
      </w:r>
      <w:r w:rsidR="002061AE">
        <w:rPr>
          <w:rFonts w:ascii="Times New Roman" w:hAnsi="Times New Roman" w:cs="Times New Roman" w:hint="eastAsia"/>
          <w:sz w:val="20"/>
          <w:szCs w:val="20"/>
          <w:lang w:eastAsia="zh-CN"/>
        </w:rPr>
        <w:t>2</w:t>
      </w:r>
      <w:r w:rsidR="000868CF" w:rsidRPr="000868CF">
        <w:rPr>
          <w:rFonts w:ascii="Times New Roman" w:hAnsi="Times New Roman" w:cs="Times New Roman" w:hint="eastAsia"/>
          <w:sz w:val="20"/>
          <w:szCs w:val="20"/>
        </w:rPr>
        <w:t xml:space="preserve">. </w:t>
      </w:r>
      <w:r w:rsidR="000868CF" w:rsidRPr="000868CF">
        <w:rPr>
          <w:rFonts w:ascii="Times New Roman" w:hAnsi="Times New Roman" w:cs="Times New Roman"/>
          <w:color w:val="000000"/>
          <w:sz w:val="20"/>
          <w:szCs w:val="20"/>
          <w:shd w:val="clear" w:color="auto" w:fill="FFFFFF"/>
        </w:rPr>
        <w:t>doi:</w:t>
      </w:r>
      <w:hyperlink r:id="rId9" w:history="1">
        <w:r w:rsidR="000868CF" w:rsidRPr="000868CF">
          <w:rPr>
            <w:rStyle w:val="Hyperlink"/>
            <w:rFonts w:ascii="Times New Roman" w:hAnsi="Times New Roman" w:cs="Times New Roman"/>
            <w:color w:val="0000FF"/>
            <w:sz w:val="20"/>
            <w:szCs w:val="20"/>
            <w:shd w:val="clear" w:color="auto" w:fill="FFFFFF"/>
          </w:rPr>
          <w:t>10.7537/mars</w:t>
        </w:r>
        <w:r w:rsidR="000868CF" w:rsidRPr="000868CF">
          <w:rPr>
            <w:rStyle w:val="Hyperlink"/>
            <w:rFonts w:ascii="Times New Roman" w:hAnsi="Times New Roman" w:cs="Times New Roman" w:hint="eastAsia"/>
            <w:color w:val="0000FF"/>
            <w:sz w:val="20"/>
            <w:szCs w:val="20"/>
            <w:shd w:val="clear" w:color="auto" w:fill="FFFFFF"/>
          </w:rPr>
          <w:t>nys120519.</w:t>
        </w:r>
        <w:r w:rsidR="000868CF" w:rsidRPr="000868CF">
          <w:rPr>
            <w:rStyle w:val="Hyperlink"/>
            <w:rFonts w:ascii="Times New Roman" w:hAnsi="Times New Roman" w:cs="Times New Roman"/>
            <w:color w:val="0000FF"/>
            <w:sz w:val="20"/>
            <w:szCs w:val="20"/>
            <w:shd w:val="clear" w:color="auto" w:fill="FFFFFF"/>
          </w:rPr>
          <w:t>0</w:t>
        </w:r>
        <w:r w:rsidR="002061AE">
          <w:rPr>
            <w:rStyle w:val="Hyperlink"/>
            <w:rFonts w:ascii="Times New Roman" w:hAnsi="Times New Roman" w:cs="Times New Roman" w:hint="eastAsia"/>
            <w:color w:val="0000FF"/>
            <w:sz w:val="20"/>
            <w:szCs w:val="20"/>
            <w:shd w:val="clear" w:color="auto" w:fill="FFFFFF"/>
            <w:lang w:eastAsia="zh-CN"/>
          </w:rPr>
          <w:t>2</w:t>
        </w:r>
      </w:hyperlink>
      <w:r w:rsidR="000868CF" w:rsidRPr="000868CF">
        <w:rPr>
          <w:rFonts w:ascii="Times New Roman" w:hAnsi="Times New Roman" w:cs="Times New Roman"/>
          <w:color w:val="000000"/>
          <w:sz w:val="20"/>
          <w:szCs w:val="20"/>
          <w:shd w:val="clear" w:color="auto" w:fill="FFFFFF"/>
        </w:rPr>
        <w:t>.</w:t>
      </w:r>
    </w:p>
    <w:p w:rsidR="00C65B69" w:rsidRPr="00D10AD4" w:rsidRDefault="00C65B69" w:rsidP="002061AE">
      <w:pPr>
        <w:snapToGrid w:val="0"/>
        <w:jc w:val="both"/>
        <w:rPr>
          <w:rFonts w:ascii="Times New Roman" w:hAnsi="Times New Roman" w:cs="Times New Roman"/>
          <w:b/>
          <w:bCs/>
          <w:sz w:val="20"/>
          <w:szCs w:val="20"/>
        </w:rPr>
      </w:pPr>
    </w:p>
    <w:p w:rsidR="00654DEB" w:rsidRPr="00D10AD4" w:rsidRDefault="000737EF" w:rsidP="002061AE">
      <w:pPr>
        <w:snapToGrid w:val="0"/>
        <w:jc w:val="both"/>
        <w:rPr>
          <w:rFonts w:ascii="Times New Roman" w:hAnsi="Times New Roman" w:cs="Times New Roman"/>
          <w:sz w:val="20"/>
          <w:szCs w:val="20"/>
        </w:rPr>
      </w:pPr>
      <w:r w:rsidRPr="00D10AD4">
        <w:rPr>
          <w:rFonts w:ascii="Times New Roman" w:hAnsi="Times New Roman" w:cs="Times New Roman"/>
          <w:b/>
          <w:bCs/>
          <w:sz w:val="20"/>
          <w:szCs w:val="20"/>
        </w:rPr>
        <w:t>Keywords</w:t>
      </w:r>
      <w:r w:rsidRPr="00D10AD4">
        <w:rPr>
          <w:rFonts w:ascii="Times New Roman" w:hAnsi="Times New Roman" w:cs="Times New Roman"/>
          <w:bCs/>
          <w:sz w:val="20"/>
          <w:szCs w:val="20"/>
        </w:rPr>
        <w:t>: Petroleum, agro-allied, pharmaceutical,</w:t>
      </w:r>
      <w:r w:rsidR="00FC1F1F" w:rsidRPr="00D10AD4">
        <w:rPr>
          <w:rFonts w:ascii="Times New Roman" w:hAnsi="Times New Roman" w:cs="Times New Roman"/>
          <w:sz w:val="20"/>
          <w:szCs w:val="20"/>
        </w:rPr>
        <w:t xml:space="preserve"> </w:t>
      </w:r>
      <w:proofErr w:type="spellStart"/>
      <w:r w:rsidR="00FC1F1F" w:rsidRPr="00D10AD4">
        <w:rPr>
          <w:rFonts w:ascii="Times New Roman" w:hAnsi="Times New Roman" w:cs="Times New Roman"/>
          <w:sz w:val="20"/>
          <w:szCs w:val="20"/>
        </w:rPr>
        <w:t>biomineralization</w:t>
      </w:r>
      <w:proofErr w:type="spellEnd"/>
      <w:r w:rsidR="00FC1F1F" w:rsidRPr="00D10AD4">
        <w:rPr>
          <w:rFonts w:ascii="Times New Roman" w:hAnsi="Times New Roman" w:cs="Times New Roman"/>
          <w:sz w:val="20"/>
          <w:szCs w:val="20"/>
        </w:rPr>
        <w:t>, fungi</w:t>
      </w:r>
      <w:r w:rsidR="00F26235" w:rsidRPr="00D10AD4">
        <w:rPr>
          <w:rFonts w:ascii="Times New Roman" w:hAnsi="Times New Roman" w:cs="Times New Roman"/>
          <w:sz w:val="20"/>
          <w:szCs w:val="20"/>
        </w:rPr>
        <w:t xml:space="preserve">, </w:t>
      </w:r>
      <w:proofErr w:type="spellStart"/>
      <w:r w:rsidR="00F26235" w:rsidRPr="00D10AD4">
        <w:rPr>
          <w:rFonts w:ascii="Times New Roman" w:hAnsi="Times New Roman" w:cs="Times New Roman"/>
          <w:sz w:val="20"/>
          <w:szCs w:val="20"/>
        </w:rPr>
        <w:t>biofertilizers</w:t>
      </w:r>
      <w:proofErr w:type="spellEnd"/>
      <w:r w:rsidR="00F26235" w:rsidRPr="00D10AD4">
        <w:rPr>
          <w:rFonts w:ascii="Times New Roman" w:hAnsi="Times New Roman" w:cs="Times New Roman"/>
          <w:sz w:val="20"/>
          <w:szCs w:val="20"/>
        </w:rPr>
        <w:t>, antimicrobial.</w:t>
      </w:r>
    </w:p>
    <w:p w:rsidR="002061AE" w:rsidRDefault="00D10AD4" w:rsidP="002061AE">
      <w:pPr>
        <w:pStyle w:val="NormalWeb"/>
        <w:snapToGrid w:val="0"/>
        <w:spacing w:before="0" w:beforeAutospacing="0" w:after="0" w:afterAutospacing="0"/>
        <w:jc w:val="both"/>
        <w:rPr>
          <w:b/>
          <w:sz w:val="20"/>
          <w:szCs w:val="20"/>
        </w:rPr>
        <w:sectPr w:rsidR="002061AE" w:rsidSect="00FD3AE7">
          <w:headerReference w:type="default" r:id="rId10"/>
          <w:footerReference w:type="default" r:id="rId11"/>
          <w:type w:val="continuous"/>
          <w:pgSz w:w="12240" w:h="15840" w:code="9"/>
          <w:pgMar w:top="1440" w:right="1440" w:bottom="1440" w:left="1440" w:header="720" w:footer="720" w:gutter="0"/>
          <w:pgNumType w:start="8"/>
          <w:cols w:space="720"/>
          <w:docGrid w:linePitch="360"/>
        </w:sectPr>
      </w:pPr>
      <w:r>
        <w:rPr>
          <w:b/>
          <w:sz w:val="20"/>
          <w:szCs w:val="20"/>
        </w:rPr>
        <w:cr/>
      </w:r>
    </w:p>
    <w:p w:rsidR="00E8309B" w:rsidRPr="00D10AD4" w:rsidRDefault="00471786" w:rsidP="002061AE">
      <w:pPr>
        <w:pStyle w:val="NormalWeb"/>
        <w:snapToGrid w:val="0"/>
        <w:spacing w:before="0" w:beforeAutospacing="0" w:after="0" w:afterAutospacing="0"/>
        <w:jc w:val="both"/>
        <w:rPr>
          <w:sz w:val="20"/>
          <w:szCs w:val="20"/>
        </w:rPr>
      </w:pPr>
      <w:r w:rsidRPr="00D10AD4">
        <w:rPr>
          <w:b/>
          <w:sz w:val="20"/>
          <w:szCs w:val="20"/>
        </w:rPr>
        <w:lastRenderedPageBreak/>
        <w:t xml:space="preserve">1. </w:t>
      </w:r>
      <w:r w:rsidR="0057615B" w:rsidRPr="00D10AD4">
        <w:rPr>
          <w:b/>
          <w:sz w:val="20"/>
          <w:szCs w:val="20"/>
        </w:rPr>
        <w:t>Introduction</w:t>
      </w:r>
    </w:p>
    <w:p w:rsidR="00471786" w:rsidRPr="00D10AD4" w:rsidRDefault="000861E8" w:rsidP="002061AE">
      <w:pPr>
        <w:autoSpaceDE w:val="0"/>
        <w:autoSpaceDN w:val="0"/>
        <w:adjustRightInd w:val="0"/>
        <w:snapToGrid w:val="0"/>
        <w:ind w:firstLine="425"/>
        <w:jc w:val="both"/>
        <w:rPr>
          <w:rFonts w:ascii="Times New Roman" w:hAnsi="Times New Roman" w:cs="Times New Roman"/>
          <w:sz w:val="20"/>
          <w:szCs w:val="20"/>
        </w:rPr>
      </w:pPr>
      <w:r w:rsidRPr="00D10AD4">
        <w:rPr>
          <w:rFonts w:ascii="Times New Roman" w:hAnsi="Times New Roman" w:cs="Times New Roman"/>
          <w:sz w:val="20"/>
          <w:szCs w:val="20"/>
        </w:rPr>
        <w:t>Fungi are eukaryotic organisms which generally reproduce sexually and asexually and have characteristic rigid cell wall containing chitin or cellulose or both</w:t>
      </w:r>
      <w:r w:rsidR="0012737A" w:rsidRPr="00D10AD4">
        <w:rPr>
          <w:rFonts w:ascii="Times New Roman" w:hAnsi="Times New Roman" w:cs="Times New Roman"/>
          <w:sz w:val="20"/>
          <w:szCs w:val="20"/>
        </w:rPr>
        <w:t xml:space="preserve"> (</w:t>
      </w:r>
      <w:proofErr w:type="spellStart"/>
      <w:r w:rsidR="0012737A" w:rsidRPr="00D10AD4">
        <w:rPr>
          <w:rFonts w:ascii="Times New Roman" w:hAnsi="Times New Roman" w:cs="Times New Roman"/>
          <w:color w:val="000000" w:themeColor="text1"/>
          <w:sz w:val="20"/>
          <w:szCs w:val="20"/>
        </w:rPr>
        <w:t>Jůzlová</w:t>
      </w:r>
      <w:proofErr w:type="spellEnd"/>
      <w:r w:rsidR="0012737A" w:rsidRPr="00D10AD4">
        <w:rPr>
          <w:rFonts w:ascii="Times New Roman" w:hAnsi="Times New Roman" w:cs="Times New Roman"/>
          <w:color w:val="000000" w:themeColor="text1"/>
          <w:sz w:val="20"/>
          <w:szCs w:val="20"/>
        </w:rPr>
        <w:t xml:space="preserve"> </w:t>
      </w:r>
      <w:r w:rsidR="0012737A" w:rsidRPr="00D10AD4">
        <w:rPr>
          <w:rFonts w:ascii="Times New Roman" w:hAnsi="Times New Roman" w:cs="Times New Roman"/>
          <w:i/>
          <w:color w:val="000000" w:themeColor="text1"/>
          <w:sz w:val="20"/>
          <w:szCs w:val="20"/>
        </w:rPr>
        <w:t>et al.,</w:t>
      </w:r>
      <w:r w:rsidR="0012737A" w:rsidRPr="00D10AD4">
        <w:rPr>
          <w:rFonts w:ascii="Times New Roman" w:hAnsi="Times New Roman" w:cs="Times New Roman"/>
          <w:color w:val="000000" w:themeColor="text1"/>
          <w:sz w:val="20"/>
          <w:szCs w:val="20"/>
        </w:rPr>
        <w:t>1996)</w:t>
      </w:r>
      <w:r w:rsidRPr="00D10AD4">
        <w:rPr>
          <w:rFonts w:ascii="Times New Roman" w:hAnsi="Times New Roman" w:cs="Times New Roman"/>
          <w:sz w:val="20"/>
          <w:szCs w:val="20"/>
        </w:rPr>
        <w:t xml:space="preserve">. They are </w:t>
      </w:r>
      <w:proofErr w:type="spellStart"/>
      <w:r w:rsidRPr="00D10AD4">
        <w:rPr>
          <w:rFonts w:ascii="Times New Roman" w:hAnsi="Times New Roman" w:cs="Times New Roman"/>
          <w:sz w:val="20"/>
          <w:szCs w:val="20"/>
        </w:rPr>
        <w:t>osmotrophic</w:t>
      </w:r>
      <w:proofErr w:type="spellEnd"/>
      <w:r w:rsidRPr="00D10AD4">
        <w:rPr>
          <w:rFonts w:ascii="Times New Roman" w:hAnsi="Times New Roman" w:cs="Times New Roman"/>
          <w:sz w:val="20"/>
          <w:szCs w:val="20"/>
        </w:rPr>
        <w:t xml:space="preserve"> </w:t>
      </w:r>
      <w:proofErr w:type="spellStart"/>
      <w:r w:rsidRPr="00D10AD4">
        <w:rPr>
          <w:rFonts w:ascii="Times New Roman" w:hAnsi="Times New Roman" w:cs="Times New Roman"/>
          <w:sz w:val="20"/>
          <w:szCs w:val="20"/>
        </w:rPr>
        <w:t>chemoheterotrophs</w:t>
      </w:r>
      <w:proofErr w:type="spellEnd"/>
      <w:r w:rsidRPr="00D10AD4">
        <w:rPr>
          <w:rFonts w:ascii="Times New Roman" w:hAnsi="Times New Roman" w:cs="Times New Roman"/>
          <w:sz w:val="20"/>
          <w:szCs w:val="20"/>
        </w:rPr>
        <w:t xml:space="preserve"> which collectively utilize substrates ranging from simple sugars to complex carbohydrates. Although fungi are typically aerobic, some are facultative or obligate anaerobes. They produce extracellular enzymes (including </w:t>
      </w:r>
      <w:proofErr w:type="spellStart"/>
      <w:r w:rsidRPr="00D10AD4">
        <w:rPr>
          <w:rFonts w:ascii="Times New Roman" w:hAnsi="Times New Roman" w:cs="Times New Roman"/>
          <w:sz w:val="20"/>
          <w:szCs w:val="20"/>
        </w:rPr>
        <w:t>cellulases</w:t>
      </w:r>
      <w:proofErr w:type="spellEnd"/>
      <w:r w:rsidRPr="00D10AD4">
        <w:rPr>
          <w:rFonts w:ascii="Times New Roman" w:hAnsi="Times New Roman" w:cs="Times New Roman"/>
          <w:sz w:val="20"/>
          <w:szCs w:val="20"/>
        </w:rPr>
        <w:t xml:space="preserve">, </w:t>
      </w:r>
      <w:proofErr w:type="spellStart"/>
      <w:r w:rsidRPr="00D10AD4">
        <w:rPr>
          <w:rFonts w:ascii="Times New Roman" w:hAnsi="Times New Roman" w:cs="Times New Roman"/>
          <w:sz w:val="20"/>
          <w:szCs w:val="20"/>
        </w:rPr>
        <w:t>xylanases</w:t>
      </w:r>
      <w:proofErr w:type="spellEnd"/>
      <w:r w:rsidRPr="00D10AD4">
        <w:rPr>
          <w:rFonts w:ascii="Times New Roman" w:hAnsi="Times New Roman" w:cs="Times New Roman"/>
          <w:sz w:val="20"/>
          <w:szCs w:val="20"/>
        </w:rPr>
        <w:t xml:space="preserve"> and </w:t>
      </w:r>
      <w:proofErr w:type="spellStart"/>
      <w:r w:rsidRPr="00D10AD4">
        <w:rPr>
          <w:rFonts w:ascii="Times New Roman" w:hAnsi="Times New Roman" w:cs="Times New Roman"/>
          <w:sz w:val="20"/>
          <w:szCs w:val="20"/>
        </w:rPr>
        <w:t>pectinases</w:t>
      </w:r>
      <w:proofErr w:type="spellEnd"/>
      <w:r w:rsidRPr="00D10AD4">
        <w:rPr>
          <w:rFonts w:ascii="Times New Roman" w:hAnsi="Times New Roman" w:cs="Times New Roman"/>
          <w:sz w:val="20"/>
          <w:szCs w:val="20"/>
        </w:rPr>
        <w:t xml:space="preserve">) which release soluble components from insoluble materials. </w:t>
      </w:r>
      <w:r w:rsidR="00202C8A" w:rsidRPr="00D10AD4">
        <w:rPr>
          <w:rFonts w:ascii="Times New Roman" w:hAnsi="Times New Roman" w:cs="Times New Roman"/>
          <w:sz w:val="20"/>
          <w:szCs w:val="20"/>
        </w:rPr>
        <w:t>Fungi include hundreds of species which are of tremendous economic importance to man. In fact our lives are intimately linked with those of fungi. Hardly a day passes when we are not benefited or harmed directly or indirectly by these organisms</w:t>
      </w:r>
      <w:r w:rsidR="0012737A" w:rsidRPr="00D10AD4">
        <w:rPr>
          <w:rFonts w:ascii="Times New Roman" w:hAnsi="Times New Roman" w:cs="Times New Roman"/>
          <w:sz w:val="20"/>
          <w:szCs w:val="20"/>
        </w:rPr>
        <w:t xml:space="preserve"> (</w:t>
      </w:r>
      <w:proofErr w:type="spellStart"/>
      <w:r w:rsidR="0012737A" w:rsidRPr="00D10AD4">
        <w:rPr>
          <w:rFonts w:ascii="Times New Roman" w:hAnsi="Times New Roman" w:cs="Times New Roman"/>
          <w:sz w:val="20"/>
          <w:szCs w:val="20"/>
        </w:rPr>
        <w:t>Alexopoulos</w:t>
      </w:r>
      <w:proofErr w:type="spellEnd"/>
      <w:r w:rsidR="0012737A" w:rsidRPr="00D10AD4">
        <w:rPr>
          <w:rFonts w:ascii="Times New Roman" w:hAnsi="Times New Roman" w:cs="Times New Roman"/>
          <w:sz w:val="20"/>
          <w:szCs w:val="20"/>
        </w:rPr>
        <w:t xml:space="preserve"> </w:t>
      </w:r>
      <w:r w:rsidR="0012737A" w:rsidRPr="00D10AD4">
        <w:rPr>
          <w:rFonts w:ascii="Times New Roman" w:hAnsi="Times New Roman" w:cs="Times New Roman"/>
          <w:i/>
          <w:sz w:val="20"/>
          <w:szCs w:val="20"/>
        </w:rPr>
        <w:t xml:space="preserve">et al., </w:t>
      </w:r>
      <w:r w:rsidR="0012737A" w:rsidRPr="00D10AD4">
        <w:rPr>
          <w:rFonts w:ascii="Times New Roman" w:hAnsi="Times New Roman" w:cs="Times New Roman"/>
          <w:sz w:val="20"/>
          <w:szCs w:val="20"/>
        </w:rPr>
        <w:t>1996)</w:t>
      </w:r>
      <w:r w:rsidR="00202C8A" w:rsidRPr="00D10AD4">
        <w:rPr>
          <w:rFonts w:ascii="Times New Roman" w:hAnsi="Times New Roman" w:cs="Times New Roman"/>
          <w:sz w:val="20"/>
          <w:szCs w:val="20"/>
        </w:rPr>
        <w:t xml:space="preserve">. </w:t>
      </w:r>
    </w:p>
    <w:p w:rsidR="002B1C2A" w:rsidRPr="00D10AD4" w:rsidRDefault="00393492" w:rsidP="002061AE">
      <w:pPr>
        <w:autoSpaceDE w:val="0"/>
        <w:autoSpaceDN w:val="0"/>
        <w:adjustRightInd w:val="0"/>
        <w:snapToGrid w:val="0"/>
        <w:ind w:firstLine="425"/>
        <w:jc w:val="both"/>
        <w:rPr>
          <w:rFonts w:ascii="Times New Roman" w:eastAsia="+mn-ea" w:hAnsi="Times New Roman" w:cs="Times New Roman"/>
          <w:sz w:val="20"/>
          <w:szCs w:val="20"/>
        </w:rPr>
      </w:pPr>
      <w:r w:rsidRPr="00D10AD4">
        <w:rPr>
          <w:rFonts w:ascii="Times New Roman" w:eastAsia="+mn-ea" w:hAnsi="Times New Roman" w:cs="Times New Roman"/>
          <w:sz w:val="20"/>
          <w:szCs w:val="20"/>
        </w:rPr>
        <w:t xml:space="preserve">The English word </w:t>
      </w:r>
      <w:r w:rsidRPr="00D10AD4">
        <w:rPr>
          <w:rFonts w:ascii="Times New Roman" w:eastAsia="+mn-ea" w:hAnsi="Times New Roman" w:cs="Times New Roman"/>
          <w:i/>
          <w:iCs/>
          <w:sz w:val="20"/>
          <w:szCs w:val="20"/>
        </w:rPr>
        <w:t>fungus</w:t>
      </w:r>
      <w:r w:rsidRPr="00D10AD4">
        <w:rPr>
          <w:rFonts w:ascii="Times New Roman" w:eastAsia="+mn-ea" w:hAnsi="Times New Roman" w:cs="Times New Roman"/>
          <w:sz w:val="20"/>
          <w:szCs w:val="20"/>
        </w:rPr>
        <w:t xml:space="preserve"> is directly adopted from the Latin </w:t>
      </w:r>
      <w:r w:rsidRPr="00D10AD4">
        <w:rPr>
          <w:rFonts w:ascii="Times New Roman" w:eastAsia="+mn-ea" w:hAnsi="Times New Roman" w:cs="Times New Roman"/>
          <w:i/>
          <w:iCs/>
          <w:sz w:val="20"/>
          <w:szCs w:val="20"/>
        </w:rPr>
        <w:t>fungus</w:t>
      </w:r>
      <w:r w:rsidRPr="00D10AD4">
        <w:rPr>
          <w:rFonts w:ascii="Times New Roman" w:eastAsia="+mn-ea" w:hAnsi="Times New Roman" w:cs="Times New Roman"/>
          <w:sz w:val="20"/>
          <w:szCs w:val="20"/>
        </w:rPr>
        <w:t xml:space="preserve"> (mushroom). The word </w:t>
      </w:r>
      <w:r w:rsidRPr="00D10AD4">
        <w:rPr>
          <w:rFonts w:ascii="Times New Roman" w:eastAsia="+mn-ea" w:hAnsi="Times New Roman" w:cs="Times New Roman"/>
          <w:i/>
          <w:iCs/>
          <w:sz w:val="20"/>
          <w:szCs w:val="20"/>
        </w:rPr>
        <w:t>mycology</w:t>
      </w:r>
      <w:r w:rsidRPr="00D10AD4">
        <w:rPr>
          <w:rFonts w:ascii="Times New Roman" w:eastAsia="+mn-ea" w:hAnsi="Times New Roman" w:cs="Times New Roman"/>
          <w:sz w:val="20"/>
          <w:szCs w:val="20"/>
        </w:rPr>
        <w:t xml:space="preserve">, derived from the Greek </w:t>
      </w:r>
      <w:proofErr w:type="spellStart"/>
      <w:r w:rsidRPr="00D10AD4">
        <w:rPr>
          <w:rFonts w:ascii="Times New Roman" w:eastAsia="+mn-ea" w:hAnsi="Times New Roman" w:cs="Times New Roman"/>
          <w:i/>
          <w:iCs/>
          <w:sz w:val="20"/>
          <w:szCs w:val="20"/>
        </w:rPr>
        <w:t>mykes</w:t>
      </w:r>
      <w:proofErr w:type="spellEnd"/>
      <w:r w:rsidRPr="00D10AD4">
        <w:rPr>
          <w:rFonts w:ascii="Times New Roman" w:eastAsia="+mn-ea" w:hAnsi="Times New Roman" w:cs="Times New Roman"/>
          <w:sz w:val="20"/>
          <w:szCs w:val="20"/>
        </w:rPr>
        <w:t xml:space="preserve"> (mushroom) and </w:t>
      </w:r>
      <w:r w:rsidRPr="00D10AD4">
        <w:rPr>
          <w:rFonts w:ascii="Times New Roman" w:eastAsia="+mn-ea" w:hAnsi="Times New Roman" w:cs="Times New Roman"/>
          <w:i/>
          <w:iCs/>
          <w:sz w:val="20"/>
          <w:szCs w:val="20"/>
        </w:rPr>
        <w:t>logos</w:t>
      </w:r>
      <w:r w:rsidRPr="00D10AD4">
        <w:rPr>
          <w:rFonts w:ascii="Times New Roman" w:eastAsia="+mn-ea" w:hAnsi="Times New Roman" w:cs="Times New Roman"/>
          <w:sz w:val="20"/>
          <w:szCs w:val="20"/>
        </w:rPr>
        <w:t xml:space="preserve"> (discourse)</w:t>
      </w:r>
      <w:r w:rsidRPr="00D10AD4">
        <w:rPr>
          <w:rFonts w:ascii="Times New Roman" w:hAnsi="Times New Roman" w:cs="Times New Roman"/>
          <w:sz w:val="20"/>
          <w:szCs w:val="20"/>
        </w:rPr>
        <w:t>, is</w:t>
      </w:r>
      <w:r w:rsidRPr="00D10AD4">
        <w:rPr>
          <w:rFonts w:ascii="Times New Roman" w:eastAsia="+mn-ea" w:hAnsi="Times New Roman" w:cs="Times New Roman"/>
          <w:sz w:val="20"/>
          <w:szCs w:val="20"/>
        </w:rPr>
        <w:t xml:space="preserve"> used to denote the scientific study of fungi.</w:t>
      </w:r>
      <w:r w:rsidRPr="00D10AD4">
        <w:rPr>
          <w:rFonts w:ascii="Times New Roman" w:hAnsi="Times New Roman" w:cs="Times New Roman"/>
          <w:sz w:val="20"/>
          <w:szCs w:val="20"/>
        </w:rPr>
        <w:t xml:space="preserve"> </w:t>
      </w:r>
      <w:r w:rsidRPr="00D10AD4">
        <w:rPr>
          <w:rFonts w:ascii="Times New Roman" w:eastAsia="+mn-ea" w:hAnsi="Times New Roman" w:cs="Times New Roman"/>
          <w:sz w:val="20"/>
          <w:szCs w:val="20"/>
        </w:rPr>
        <w:t>Fungi have a worldwide distribution, and grow in a wide range of habitats, including extreme environments.</w:t>
      </w:r>
      <w:r w:rsidRPr="00D10AD4">
        <w:rPr>
          <w:rFonts w:ascii="Times New Roman" w:hAnsi="Times New Roman" w:cs="Times New Roman"/>
          <w:sz w:val="20"/>
          <w:szCs w:val="20"/>
        </w:rPr>
        <w:t xml:space="preserve"> </w:t>
      </w:r>
      <w:r w:rsidRPr="00D10AD4">
        <w:rPr>
          <w:rFonts w:ascii="Times New Roman" w:eastAsia="+mn-ea" w:hAnsi="Times New Roman" w:cs="Times New Roman"/>
          <w:sz w:val="20"/>
          <w:szCs w:val="20"/>
        </w:rPr>
        <w:t xml:space="preserve">A group of all the fungi present </w:t>
      </w:r>
      <w:r w:rsidRPr="00D10AD4">
        <w:rPr>
          <w:rFonts w:ascii="Times New Roman" w:eastAsia="+mn-ea" w:hAnsi="Times New Roman" w:cs="Times New Roman"/>
          <w:sz w:val="20"/>
          <w:szCs w:val="20"/>
        </w:rPr>
        <w:lastRenderedPageBreak/>
        <w:t xml:space="preserve">in a particular area or geographic region is known as </w:t>
      </w:r>
      <w:proofErr w:type="spellStart"/>
      <w:r w:rsidRPr="00D10AD4">
        <w:rPr>
          <w:rFonts w:ascii="Times New Roman" w:eastAsia="+mn-ea" w:hAnsi="Times New Roman" w:cs="Times New Roman"/>
          <w:sz w:val="20"/>
          <w:szCs w:val="20"/>
        </w:rPr>
        <w:t>mycobiota</w:t>
      </w:r>
      <w:proofErr w:type="spellEnd"/>
      <w:r w:rsidRPr="00D10AD4">
        <w:rPr>
          <w:rFonts w:ascii="Times New Roman" w:eastAsia="+mn-ea" w:hAnsi="Times New Roman" w:cs="Times New Roman"/>
          <w:sz w:val="20"/>
          <w:szCs w:val="20"/>
        </w:rPr>
        <w:t>.</w:t>
      </w:r>
      <w:r w:rsidRPr="00D10AD4">
        <w:rPr>
          <w:rFonts w:ascii="Times New Roman" w:hAnsi="Times New Roman" w:cs="Times New Roman"/>
          <w:sz w:val="20"/>
          <w:szCs w:val="20"/>
        </w:rPr>
        <w:t xml:space="preserve"> </w:t>
      </w:r>
      <w:r w:rsidRPr="00D10AD4">
        <w:rPr>
          <w:rFonts w:ascii="Times New Roman" w:eastAsia="+mn-ea" w:hAnsi="Times New Roman" w:cs="Times New Roman"/>
          <w:sz w:val="20"/>
          <w:szCs w:val="20"/>
        </w:rPr>
        <w:t xml:space="preserve">Around 120,000 species of fungi have been described by taxonomists. </w:t>
      </w:r>
      <w:r w:rsidR="00202C8A" w:rsidRPr="00D10AD4">
        <w:rPr>
          <w:rFonts w:ascii="Times New Roman" w:hAnsi="Times New Roman" w:cs="Times New Roman"/>
          <w:sz w:val="20"/>
          <w:szCs w:val="20"/>
        </w:rPr>
        <w:t>They play an important role in medicine yielding antibiotics, in agriculture by maintaining the fertility of the soil and causing crop and fruit diseases, forming basis of many industries and as important means of food. Some of the fungi are important research tools in the study of fundamental bi</w:t>
      </w:r>
      <w:r w:rsidR="00AD340B" w:rsidRPr="00D10AD4">
        <w:rPr>
          <w:rFonts w:ascii="Times New Roman" w:hAnsi="Times New Roman" w:cs="Times New Roman"/>
          <w:sz w:val="20"/>
          <w:szCs w:val="20"/>
        </w:rPr>
        <w:t xml:space="preserve">ological processes. Some </w:t>
      </w:r>
      <w:r w:rsidR="00D11619" w:rsidRPr="00D10AD4">
        <w:rPr>
          <w:rFonts w:ascii="Times New Roman" w:hAnsi="Times New Roman" w:cs="Times New Roman"/>
          <w:sz w:val="20"/>
          <w:szCs w:val="20"/>
        </w:rPr>
        <w:t xml:space="preserve">of these </w:t>
      </w:r>
      <w:r w:rsidR="00202C8A" w:rsidRPr="00D10AD4">
        <w:rPr>
          <w:rFonts w:ascii="Times New Roman" w:hAnsi="Times New Roman" w:cs="Times New Roman"/>
          <w:sz w:val="20"/>
          <w:szCs w:val="20"/>
        </w:rPr>
        <w:t>fungi</w:t>
      </w:r>
      <w:r w:rsidR="00D11619" w:rsidRPr="00D10AD4">
        <w:rPr>
          <w:rFonts w:ascii="Times New Roman" w:hAnsi="Times New Roman" w:cs="Times New Roman"/>
          <w:sz w:val="20"/>
          <w:szCs w:val="20"/>
        </w:rPr>
        <w:t>,</w:t>
      </w:r>
      <w:r w:rsidR="00202C8A" w:rsidRPr="00D10AD4">
        <w:rPr>
          <w:rFonts w:ascii="Times New Roman" w:hAnsi="Times New Roman" w:cs="Times New Roman"/>
          <w:sz w:val="20"/>
          <w:szCs w:val="20"/>
        </w:rPr>
        <w:t xml:space="preserve"> particularly mold and yeasts</w:t>
      </w:r>
      <w:r w:rsidR="00D11619" w:rsidRPr="00D10AD4">
        <w:rPr>
          <w:rFonts w:ascii="Times New Roman" w:hAnsi="Times New Roman" w:cs="Times New Roman"/>
          <w:sz w:val="20"/>
          <w:szCs w:val="20"/>
        </w:rPr>
        <w:t>,</w:t>
      </w:r>
      <w:r w:rsidR="00202C8A" w:rsidRPr="00D10AD4">
        <w:rPr>
          <w:rFonts w:ascii="Times New Roman" w:hAnsi="Times New Roman" w:cs="Times New Roman"/>
          <w:sz w:val="20"/>
          <w:szCs w:val="20"/>
        </w:rPr>
        <w:t xml:space="preserve"> play a negative role by causing spoilage of stored goods such as foodstuffs, textiles, leather, rubber, plastic, timber and even glass</w:t>
      </w:r>
      <w:r w:rsidR="0012737A" w:rsidRPr="00D10AD4">
        <w:rPr>
          <w:rFonts w:ascii="Times New Roman" w:hAnsi="Times New Roman" w:cs="Times New Roman"/>
          <w:sz w:val="20"/>
          <w:szCs w:val="20"/>
        </w:rPr>
        <w:t xml:space="preserve"> (</w:t>
      </w:r>
      <w:proofErr w:type="spellStart"/>
      <w:r w:rsidR="0012737A" w:rsidRPr="00D10AD4">
        <w:rPr>
          <w:rFonts w:ascii="Times New Roman" w:hAnsi="Times New Roman" w:cs="Times New Roman"/>
          <w:sz w:val="20"/>
          <w:szCs w:val="20"/>
        </w:rPr>
        <w:t>Bennet</w:t>
      </w:r>
      <w:proofErr w:type="spellEnd"/>
      <w:r w:rsidR="0012737A" w:rsidRPr="00D10AD4">
        <w:rPr>
          <w:rFonts w:ascii="Times New Roman" w:hAnsi="Times New Roman" w:cs="Times New Roman"/>
          <w:sz w:val="20"/>
          <w:szCs w:val="20"/>
        </w:rPr>
        <w:t xml:space="preserve">, 1996; </w:t>
      </w:r>
      <w:proofErr w:type="spellStart"/>
      <w:r w:rsidR="0012737A" w:rsidRPr="00D10AD4">
        <w:rPr>
          <w:rFonts w:ascii="Times New Roman" w:hAnsi="Times New Roman" w:cs="Times New Roman"/>
          <w:sz w:val="20"/>
          <w:szCs w:val="20"/>
        </w:rPr>
        <w:t>Benka</w:t>
      </w:r>
      <w:proofErr w:type="spellEnd"/>
      <w:r w:rsidR="0012737A" w:rsidRPr="00D10AD4">
        <w:rPr>
          <w:rFonts w:ascii="Times New Roman" w:hAnsi="Times New Roman" w:cs="Times New Roman"/>
          <w:sz w:val="20"/>
          <w:szCs w:val="20"/>
        </w:rPr>
        <w:t xml:space="preserve">-Coker and </w:t>
      </w:r>
      <w:proofErr w:type="spellStart"/>
      <w:r w:rsidR="0012737A" w:rsidRPr="00D10AD4">
        <w:rPr>
          <w:rFonts w:ascii="Times New Roman" w:hAnsi="Times New Roman" w:cs="Times New Roman"/>
          <w:sz w:val="20"/>
          <w:szCs w:val="20"/>
        </w:rPr>
        <w:t>Olumagin</w:t>
      </w:r>
      <w:proofErr w:type="spellEnd"/>
      <w:r w:rsidR="0012737A" w:rsidRPr="00D10AD4">
        <w:rPr>
          <w:rFonts w:ascii="Times New Roman" w:hAnsi="Times New Roman" w:cs="Times New Roman"/>
          <w:sz w:val="20"/>
          <w:szCs w:val="20"/>
        </w:rPr>
        <w:t>, 1996)</w:t>
      </w:r>
      <w:r w:rsidR="00202C8A" w:rsidRPr="00D10AD4">
        <w:rPr>
          <w:rFonts w:ascii="Times New Roman" w:hAnsi="Times New Roman" w:cs="Times New Roman"/>
          <w:sz w:val="20"/>
          <w:szCs w:val="20"/>
        </w:rPr>
        <w:t xml:space="preserve">. </w:t>
      </w:r>
      <w:r w:rsidRPr="00D10AD4">
        <w:rPr>
          <w:rFonts w:ascii="Times New Roman" w:hAnsi="Times New Roman" w:cs="Times New Roman"/>
          <w:sz w:val="20"/>
          <w:szCs w:val="20"/>
        </w:rPr>
        <w:t xml:space="preserve">They are used also as sources of antibiotics and industrially important chemicals (e.g., alcohols, acetone and enzymes) as well as for their role in fermentation processes (e.g., the production of alcoholic beverages, vinegar, cheese and bread dough). </w:t>
      </w:r>
      <w:r w:rsidR="0021173E" w:rsidRPr="00D10AD4">
        <w:rPr>
          <w:rFonts w:ascii="Times New Roman" w:hAnsi="Times New Roman" w:cs="Times New Roman"/>
          <w:sz w:val="20"/>
          <w:szCs w:val="20"/>
        </w:rPr>
        <w:t>The fungi form the basis of many important industries.</w:t>
      </w:r>
    </w:p>
    <w:p w:rsidR="001C4570" w:rsidRDefault="002B1C2A" w:rsidP="002061AE">
      <w:pPr>
        <w:autoSpaceDE w:val="0"/>
        <w:autoSpaceDN w:val="0"/>
        <w:adjustRightInd w:val="0"/>
        <w:snapToGrid w:val="0"/>
        <w:ind w:firstLine="425"/>
        <w:jc w:val="both"/>
        <w:rPr>
          <w:rFonts w:ascii="Times New Roman" w:hAnsi="Times New Roman" w:cs="Times New Roman"/>
          <w:bCs/>
          <w:sz w:val="20"/>
          <w:szCs w:val="20"/>
          <w:lang w:eastAsia="zh-CN"/>
        </w:rPr>
      </w:pPr>
      <w:r w:rsidRPr="00D10AD4">
        <w:rPr>
          <w:rFonts w:ascii="Times New Roman" w:eastAsia="ArialMT" w:hAnsi="Times New Roman" w:cs="Times New Roman"/>
          <w:sz w:val="20"/>
          <w:szCs w:val="20"/>
        </w:rPr>
        <w:t>The shift from chemical processes to biological</w:t>
      </w:r>
      <w:r w:rsidRPr="00D10AD4">
        <w:rPr>
          <w:rFonts w:ascii="Times New Roman" w:hAnsi="Times New Roman" w:cs="Times New Roman"/>
          <w:sz w:val="20"/>
          <w:szCs w:val="20"/>
        </w:rPr>
        <w:t xml:space="preserve"> </w:t>
      </w:r>
      <w:r w:rsidRPr="00D10AD4">
        <w:rPr>
          <w:rFonts w:ascii="Times New Roman" w:eastAsia="ArialMT" w:hAnsi="Times New Roman" w:cs="Times New Roman"/>
          <w:sz w:val="20"/>
          <w:szCs w:val="20"/>
        </w:rPr>
        <w:t>processing, achieved by using fungal</w:t>
      </w:r>
      <w:r w:rsidRPr="00D10AD4">
        <w:rPr>
          <w:rFonts w:ascii="Times New Roman" w:hAnsi="Times New Roman" w:cs="Times New Roman"/>
          <w:sz w:val="20"/>
          <w:szCs w:val="20"/>
        </w:rPr>
        <w:t xml:space="preserve"> </w:t>
      </w:r>
      <w:r w:rsidRPr="00D10AD4">
        <w:rPr>
          <w:rFonts w:ascii="Times New Roman" w:eastAsia="ArialMT" w:hAnsi="Times New Roman" w:cs="Times New Roman"/>
          <w:sz w:val="20"/>
          <w:szCs w:val="20"/>
        </w:rPr>
        <w:t>enzymes instead of chemical processes in industries, such</w:t>
      </w:r>
      <w:r w:rsidRPr="00D10AD4">
        <w:rPr>
          <w:rFonts w:ascii="Times New Roman" w:hAnsi="Times New Roman" w:cs="Times New Roman"/>
          <w:sz w:val="20"/>
          <w:szCs w:val="20"/>
        </w:rPr>
        <w:t xml:space="preserve"> </w:t>
      </w:r>
      <w:r w:rsidRPr="00D10AD4">
        <w:rPr>
          <w:rFonts w:ascii="Times New Roman" w:eastAsia="ArialMT" w:hAnsi="Times New Roman" w:cs="Times New Roman"/>
          <w:sz w:val="20"/>
          <w:szCs w:val="20"/>
        </w:rPr>
        <w:t>as textiles, leather, paper and pulp, has significantly reduced</w:t>
      </w:r>
      <w:r w:rsidRPr="00D10AD4">
        <w:rPr>
          <w:rFonts w:ascii="Times New Roman" w:hAnsi="Times New Roman" w:cs="Times New Roman"/>
          <w:sz w:val="20"/>
          <w:szCs w:val="20"/>
        </w:rPr>
        <w:t xml:space="preserve"> </w:t>
      </w:r>
      <w:r w:rsidRPr="00D10AD4">
        <w:rPr>
          <w:rFonts w:ascii="Times New Roman" w:eastAsia="ArialMT" w:hAnsi="Times New Roman" w:cs="Times New Roman"/>
          <w:sz w:val="20"/>
          <w:szCs w:val="20"/>
        </w:rPr>
        <w:t xml:space="preserve">negative impacts on the environment. Use of enzymes </w:t>
      </w:r>
      <w:r w:rsidRPr="00D10AD4">
        <w:rPr>
          <w:rFonts w:ascii="Times New Roman" w:eastAsia="ArialMT" w:hAnsi="Times New Roman" w:cs="Times New Roman"/>
          <w:sz w:val="20"/>
          <w:szCs w:val="20"/>
        </w:rPr>
        <w:lastRenderedPageBreak/>
        <w:t>in the food and feed industry, such as animal feed, baking, brewing,</w:t>
      </w:r>
      <w:r w:rsidRPr="00D10AD4">
        <w:rPr>
          <w:rFonts w:ascii="Times New Roman" w:hAnsi="Times New Roman" w:cs="Times New Roman"/>
          <w:sz w:val="20"/>
          <w:szCs w:val="20"/>
        </w:rPr>
        <w:t xml:space="preserve"> </w:t>
      </w:r>
      <w:r w:rsidRPr="00D10AD4">
        <w:rPr>
          <w:rFonts w:ascii="Times New Roman" w:eastAsia="ArialMT" w:hAnsi="Times New Roman" w:cs="Times New Roman"/>
          <w:sz w:val="20"/>
          <w:szCs w:val="20"/>
        </w:rPr>
        <w:t>and wine and juice, has significantly improved what we get</w:t>
      </w:r>
      <w:r w:rsidRPr="00D10AD4">
        <w:rPr>
          <w:rFonts w:ascii="Times New Roman" w:hAnsi="Times New Roman" w:cs="Times New Roman"/>
          <w:sz w:val="20"/>
          <w:szCs w:val="20"/>
        </w:rPr>
        <w:t xml:space="preserve"> </w:t>
      </w:r>
      <w:r w:rsidRPr="00D10AD4">
        <w:rPr>
          <w:rFonts w:ascii="Times New Roman" w:eastAsia="ArialMT" w:hAnsi="Times New Roman" w:cs="Times New Roman"/>
          <w:sz w:val="20"/>
          <w:szCs w:val="20"/>
        </w:rPr>
        <w:t>out of biological raw materials. Microbial enzymes added to</w:t>
      </w:r>
      <w:r w:rsidRPr="00D10AD4">
        <w:rPr>
          <w:rFonts w:ascii="Times New Roman" w:hAnsi="Times New Roman" w:cs="Times New Roman"/>
          <w:sz w:val="20"/>
          <w:szCs w:val="20"/>
        </w:rPr>
        <w:t xml:space="preserve"> </w:t>
      </w:r>
      <w:r w:rsidRPr="00D10AD4">
        <w:rPr>
          <w:rFonts w:ascii="Times New Roman" w:eastAsia="ArialMT" w:hAnsi="Times New Roman" w:cs="Times New Roman"/>
          <w:sz w:val="20"/>
          <w:szCs w:val="20"/>
        </w:rPr>
        <w:t>detergents, washing laundry clean even at low temperatures,</w:t>
      </w:r>
      <w:r w:rsidRPr="00D10AD4">
        <w:rPr>
          <w:rFonts w:ascii="Times New Roman" w:hAnsi="Times New Roman" w:cs="Times New Roman"/>
          <w:sz w:val="20"/>
          <w:szCs w:val="20"/>
        </w:rPr>
        <w:t xml:space="preserve"> </w:t>
      </w:r>
      <w:r w:rsidRPr="00D10AD4">
        <w:rPr>
          <w:rFonts w:ascii="Times New Roman" w:eastAsia="ArialMT" w:hAnsi="Times New Roman" w:cs="Times New Roman"/>
          <w:sz w:val="20"/>
          <w:szCs w:val="20"/>
        </w:rPr>
        <w:t xml:space="preserve">has significantly reduced CO2 emissions. </w:t>
      </w:r>
      <w:r w:rsidR="0021173E" w:rsidRPr="00D10AD4">
        <w:rPr>
          <w:rFonts w:ascii="Times New Roman" w:hAnsi="Times New Roman" w:cs="Times New Roman"/>
          <w:sz w:val="20"/>
          <w:szCs w:val="20"/>
        </w:rPr>
        <w:t>There are a number of industrial processes in which the biochemical activities of certain fungi are harnessed to good account.</w:t>
      </w:r>
      <w:r w:rsidR="00286F8A" w:rsidRPr="00D10AD4">
        <w:rPr>
          <w:rFonts w:ascii="Times New Roman" w:hAnsi="Times New Roman" w:cs="Times New Roman"/>
          <w:sz w:val="20"/>
          <w:szCs w:val="20"/>
        </w:rPr>
        <w:t xml:space="preserve"> </w:t>
      </w:r>
      <w:r w:rsidR="00AC38E7" w:rsidRPr="00D10AD4">
        <w:rPr>
          <w:rFonts w:ascii="Times New Roman" w:eastAsia="ArialMT" w:hAnsi="Times New Roman" w:cs="Times New Roman"/>
          <w:sz w:val="20"/>
          <w:szCs w:val="20"/>
        </w:rPr>
        <w:t>Fungi play an important role in addressing major global challenges. Use of fungal processes and products can lead to increased sustainability through more efficient use of natural resources.</w:t>
      </w:r>
      <w:r w:rsidR="00AB514E" w:rsidRPr="00D10AD4">
        <w:rPr>
          <w:rFonts w:ascii="Times New Roman" w:eastAsia="ArialMT" w:hAnsi="Times New Roman" w:cs="Times New Roman"/>
          <w:sz w:val="20"/>
          <w:szCs w:val="20"/>
        </w:rPr>
        <w:t xml:space="preserve"> </w:t>
      </w:r>
      <w:r w:rsidR="00AC38E7" w:rsidRPr="00D10AD4">
        <w:rPr>
          <w:rFonts w:ascii="Times New Roman" w:eastAsia="ArialMT" w:hAnsi="Times New Roman" w:cs="Times New Roman"/>
          <w:sz w:val="20"/>
          <w:szCs w:val="20"/>
        </w:rPr>
        <w:t xml:space="preserve">Applications range from upgrading bio-waste for value added products to use of renewable plant biomass as a substitute for oil-based products such as </w:t>
      </w:r>
      <w:proofErr w:type="spellStart"/>
      <w:r w:rsidR="00AC38E7" w:rsidRPr="00D10AD4">
        <w:rPr>
          <w:rFonts w:ascii="Times New Roman" w:eastAsia="ArialMT" w:hAnsi="Times New Roman" w:cs="Times New Roman"/>
          <w:sz w:val="20"/>
          <w:szCs w:val="20"/>
        </w:rPr>
        <w:t>biochemicals</w:t>
      </w:r>
      <w:proofErr w:type="spellEnd"/>
      <w:r w:rsidR="00AC38E7" w:rsidRPr="00D10AD4">
        <w:rPr>
          <w:rFonts w:ascii="Times New Roman" w:eastAsia="ArialMT" w:hAnsi="Times New Roman" w:cs="Times New Roman"/>
          <w:sz w:val="20"/>
          <w:szCs w:val="20"/>
        </w:rPr>
        <w:t xml:space="preserve">, plastics, fertilizer, and fuel. Fungal </w:t>
      </w:r>
      <w:proofErr w:type="spellStart"/>
      <w:r w:rsidR="00AC38E7" w:rsidRPr="00D10AD4">
        <w:rPr>
          <w:rFonts w:ascii="Times New Roman" w:eastAsia="ArialMT" w:hAnsi="Times New Roman" w:cs="Times New Roman"/>
          <w:sz w:val="20"/>
          <w:szCs w:val="20"/>
        </w:rPr>
        <w:t>inoculum</w:t>
      </w:r>
      <w:proofErr w:type="spellEnd"/>
      <w:r w:rsidR="00AC38E7" w:rsidRPr="00D10AD4">
        <w:rPr>
          <w:rFonts w:ascii="Times New Roman" w:eastAsia="ArialMT" w:hAnsi="Times New Roman" w:cs="Times New Roman"/>
          <w:sz w:val="20"/>
          <w:szCs w:val="20"/>
        </w:rPr>
        <w:t xml:space="preserve">, introduced into soil together with seed, can promote more robust plant growth through increasing plant uptake of nutrients and water, a robustness of importance for maintaining crop yields under climate change condition. Fungal enzymes can lead to production of food ingredients with </w:t>
      </w:r>
      <w:proofErr w:type="spellStart"/>
      <w:r w:rsidR="00AC38E7" w:rsidRPr="00D10AD4">
        <w:rPr>
          <w:rFonts w:ascii="Times New Roman" w:eastAsia="ArialMT" w:hAnsi="Times New Roman" w:cs="Times New Roman"/>
          <w:sz w:val="20"/>
          <w:szCs w:val="20"/>
        </w:rPr>
        <w:t>prebiotic</w:t>
      </w:r>
      <w:proofErr w:type="spellEnd"/>
      <w:r w:rsidR="00AC38E7" w:rsidRPr="00D10AD4">
        <w:rPr>
          <w:rFonts w:ascii="Times New Roman" w:eastAsia="ArialMT" w:hAnsi="Times New Roman" w:cs="Times New Roman"/>
          <w:sz w:val="20"/>
          <w:szCs w:val="20"/>
        </w:rPr>
        <w:t xml:space="preserve"> effects for a healthier human gut biota and hence greater resilience towards life-style diseases. Similarly, use of fungi can be a short cut to healthier animal feed and less use of antibiotics in, for example, meat production, one of the current prime sources of multiple drug resistant bacteria. Fungi are one of </w:t>
      </w:r>
      <w:proofErr w:type="spellStart"/>
      <w:r w:rsidR="00AC38E7" w:rsidRPr="00D10AD4">
        <w:rPr>
          <w:rFonts w:ascii="Times New Roman" w:eastAsia="ArialMT" w:hAnsi="Times New Roman" w:cs="Times New Roman"/>
          <w:sz w:val="20"/>
          <w:szCs w:val="20"/>
        </w:rPr>
        <w:t>nature´s</w:t>
      </w:r>
      <w:proofErr w:type="spellEnd"/>
      <w:r w:rsidR="00AC38E7" w:rsidRPr="00D10AD4">
        <w:rPr>
          <w:rFonts w:ascii="Times New Roman" w:eastAsia="ArialMT" w:hAnsi="Times New Roman" w:cs="Times New Roman"/>
          <w:sz w:val="20"/>
          <w:szCs w:val="20"/>
        </w:rPr>
        <w:t xml:space="preserve"> most promising hotspots for finding new drug candidates and antimicrobials. Last but not least, fungi have interesting potential as the new way of manufacturing biological medicines and a wide spectrum of new value added bio-based products. </w:t>
      </w:r>
      <w:r w:rsidR="00F70360" w:rsidRPr="00D10AD4">
        <w:rPr>
          <w:rFonts w:ascii="Times New Roman" w:hAnsi="Times New Roman" w:cs="Times New Roman"/>
          <w:bCs/>
          <w:sz w:val="20"/>
          <w:szCs w:val="20"/>
        </w:rPr>
        <w:t xml:space="preserve">The </w:t>
      </w:r>
      <w:r w:rsidR="00AD340B" w:rsidRPr="00D10AD4">
        <w:rPr>
          <w:rFonts w:ascii="Times New Roman" w:hAnsi="Times New Roman" w:cs="Times New Roman"/>
          <w:bCs/>
          <w:sz w:val="20"/>
          <w:szCs w:val="20"/>
        </w:rPr>
        <w:t>paper, therefore, examine</w:t>
      </w:r>
      <w:r w:rsidR="00F70360" w:rsidRPr="00D10AD4">
        <w:rPr>
          <w:rFonts w:ascii="Times New Roman" w:hAnsi="Times New Roman" w:cs="Times New Roman"/>
          <w:bCs/>
          <w:sz w:val="20"/>
          <w:szCs w:val="20"/>
        </w:rPr>
        <w:t xml:space="preserve"> the potential application </w:t>
      </w:r>
      <w:r w:rsidR="00C6447F" w:rsidRPr="00D10AD4">
        <w:rPr>
          <w:rFonts w:ascii="Times New Roman" w:hAnsi="Times New Roman" w:cs="Times New Roman"/>
          <w:bCs/>
          <w:sz w:val="20"/>
          <w:szCs w:val="20"/>
        </w:rPr>
        <w:t>of fungi in the petroleum, agro-allied and pharma</w:t>
      </w:r>
      <w:r w:rsidR="00F70360" w:rsidRPr="00D10AD4">
        <w:rPr>
          <w:rFonts w:ascii="Times New Roman" w:hAnsi="Times New Roman" w:cs="Times New Roman"/>
          <w:bCs/>
          <w:sz w:val="20"/>
          <w:szCs w:val="20"/>
        </w:rPr>
        <w:t>ceutical industries</w:t>
      </w:r>
      <w:r w:rsidR="00C6447F" w:rsidRPr="00D10AD4">
        <w:rPr>
          <w:rFonts w:ascii="Times New Roman" w:hAnsi="Times New Roman" w:cs="Times New Roman"/>
          <w:bCs/>
          <w:sz w:val="20"/>
          <w:szCs w:val="20"/>
        </w:rPr>
        <w:t>.</w:t>
      </w:r>
    </w:p>
    <w:p w:rsidR="002061AE" w:rsidRPr="00D10AD4" w:rsidRDefault="002061AE" w:rsidP="002061AE">
      <w:pPr>
        <w:autoSpaceDE w:val="0"/>
        <w:autoSpaceDN w:val="0"/>
        <w:adjustRightInd w:val="0"/>
        <w:snapToGrid w:val="0"/>
        <w:ind w:firstLine="425"/>
        <w:jc w:val="both"/>
        <w:rPr>
          <w:rFonts w:ascii="Times New Roman" w:eastAsia="ArialMT" w:hAnsi="Times New Roman" w:cs="Times New Roman"/>
          <w:sz w:val="20"/>
          <w:szCs w:val="20"/>
          <w:lang w:eastAsia="zh-CN"/>
        </w:rPr>
      </w:pPr>
    </w:p>
    <w:p w:rsidR="00C81921" w:rsidRPr="00D10AD4" w:rsidRDefault="00471786" w:rsidP="002061AE">
      <w:pPr>
        <w:autoSpaceDE w:val="0"/>
        <w:autoSpaceDN w:val="0"/>
        <w:adjustRightInd w:val="0"/>
        <w:snapToGrid w:val="0"/>
        <w:jc w:val="both"/>
        <w:rPr>
          <w:rFonts w:ascii="Times New Roman" w:hAnsi="Times New Roman" w:cs="Times New Roman"/>
          <w:b/>
          <w:bCs/>
          <w:sz w:val="20"/>
          <w:szCs w:val="20"/>
        </w:rPr>
      </w:pPr>
      <w:r w:rsidRPr="00D10AD4">
        <w:rPr>
          <w:rFonts w:ascii="Times New Roman" w:eastAsia="Times New Roman" w:hAnsi="Times New Roman" w:cs="Times New Roman"/>
          <w:b/>
          <w:bCs/>
          <w:sz w:val="20"/>
          <w:szCs w:val="20"/>
        </w:rPr>
        <w:t xml:space="preserve">1.1 </w:t>
      </w:r>
      <w:r w:rsidR="00AB514E" w:rsidRPr="00D10AD4">
        <w:rPr>
          <w:rFonts w:ascii="Times New Roman" w:eastAsia="Times New Roman" w:hAnsi="Times New Roman" w:cs="Times New Roman"/>
          <w:b/>
          <w:bCs/>
          <w:sz w:val="20"/>
          <w:szCs w:val="20"/>
        </w:rPr>
        <w:t>Role</w:t>
      </w:r>
      <w:r w:rsidR="00A10F22" w:rsidRPr="00D10AD4">
        <w:rPr>
          <w:rFonts w:ascii="Times New Roman" w:eastAsia="Times New Roman" w:hAnsi="Times New Roman" w:cs="Times New Roman"/>
          <w:b/>
          <w:bCs/>
          <w:sz w:val="20"/>
          <w:szCs w:val="20"/>
        </w:rPr>
        <w:t xml:space="preserve"> </w:t>
      </w:r>
      <w:r w:rsidR="0099171C" w:rsidRPr="00D10AD4">
        <w:rPr>
          <w:rFonts w:ascii="Times New Roman" w:eastAsia="Times New Roman" w:hAnsi="Times New Roman" w:cs="Times New Roman"/>
          <w:b/>
          <w:bCs/>
          <w:sz w:val="20"/>
          <w:szCs w:val="20"/>
        </w:rPr>
        <w:t>of Fungi</w:t>
      </w:r>
      <w:r w:rsidR="0099171C" w:rsidRPr="00D10AD4">
        <w:rPr>
          <w:rFonts w:ascii="Times New Roman" w:hAnsi="Times New Roman" w:cs="Times New Roman"/>
          <w:b/>
          <w:bCs/>
          <w:sz w:val="20"/>
          <w:szCs w:val="20"/>
        </w:rPr>
        <w:t xml:space="preserve"> in the Petroleum Industries</w:t>
      </w:r>
    </w:p>
    <w:p w:rsidR="006776E5" w:rsidRPr="00D10AD4" w:rsidRDefault="00246FFA" w:rsidP="002061AE">
      <w:pPr>
        <w:snapToGrid w:val="0"/>
        <w:ind w:firstLine="425"/>
        <w:jc w:val="both"/>
        <w:rPr>
          <w:rFonts w:ascii="Times New Roman" w:hAnsi="Times New Roman" w:cs="Times New Roman"/>
          <w:i/>
          <w:iCs/>
          <w:sz w:val="20"/>
          <w:szCs w:val="20"/>
        </w:rPr>
      </w:pPr>
      <w:r w:rsidRPr="00D10AD4">
        <w:rPr>
          <w:rFonts w:ascii="Times New Roman" w:hAnsi="Times New Roman" w:cs="Times New Roman"/>
          <w:sz w:val="20"/>
          <w:szCs w:val="20"/>
        </w:rPr>
        <w:t xml:space="preserve">The petroleum industry, also known as the oil industry or the oil patch, includes the global processes of exploration, extraction, refining, transporting (often by oil </w:t>
      </w:r>
      <w:r w:rsidR="00C75CE0" w:rsidRPr="00D10AD4">
        <w:rPr>
          <w:rFonts w:ascii="Times New Roman" w:hAnsi="Times New Roman" w:cs="Times New Roman"/>
          <w:sz w:val="20"/>
          <w:szCs w:val="20"/>
        </w:rPr>
        <w:t>tankers and pipelines)</w:t>
      </w:r>
      <w:r w:rsidRPr="00D10AD4">
        <w:rPr>
          <w:rFonts w:ascii="Times New Roman" w:hAnsi="Times New Roman" w:cs="Times New Roman"/>
          <w:sz w:val="20"/>
          <w:szCs w:val="20"/>
        </w:rPr>
        <w:t xml:space="preserve"> and marketing of petroleum products</w:t>
      </w:r>
      <w:r w:rsidR="00EC5891" w:rsidRPr="00D10AD4">
        <w:rPr>
          <w:rFonts w:ascii="Times New Roman" w:hAnsi="Times New Roman" w:cs="Times New Roman"/>
          <w:sz w:val="20"/>
          <w:szCs w:val="20"/>
        </w:rPr>
        <w:t xml:space="preserve"> (</w:t>
      </w:r>
      <w:proofErr w:type="spellStart"/>
      <w:r w:rsidR="00EC5891" w:rsidRPr="00D10AD4">
        <w:rPr>
          <w:rFonts w:ascii="Times New Roman" w:hAnsi="Times New Roman" w:cs="Times New Roman"/>
          <w:sz w:val="20"/>
          <w:szCs w:val="20"/>
        </w:rPr>
        <w:t>Demain</w:t>
      </w:r>
      <w:proofErr w:type="spellEnd"/>
      <w:r w:rsidR="00EC5891" w:rsidRPr="00D10AD4">
        <w:rPr>
          <w:rFonts w:ascii="Times New Roman" w:hAnsi="Times New Roman" w:cs="Times New Roman"/>
          <w:sz w:val="20"/>
          <w:szCs w:val="20"/>
        </w:rPr>
        <w:t xml:space="preserve"> </w:t>
      </w:r>
      <w:r w:rsidR="00EC5891" w:rsidRPr="00D10AD4">
        <w:rPr>
          <w:rFonts w:ascii="Times New Roman" w:hAnsi="Times New Roman" w:cs="Times New Roman"/>
          <w:i/>
          <w:sz w:val="20"/>
          <w:szCs w:val="20"/>
        </w:rPr>
        <w:t xml:space="preserve">et al., </w:t>
      </w:r>
      <w:r w:rsidR="00EC5891" w:rsidRPr="00D10AD4">
        <w:rPr>
          <w:rFonts w:ascii="Times New Roman" w:hAnsi="Times New Roman" w:cs="Times New Roman"/>
          <w:sz w:val="20"/>
          <w:szCs w:val="20"/>
        </w:rPr>
        <w:t>2004)</w:t>
      </w:r>
      <w:r w:rsidRPr="00D10AD4">
        <w:rPr>
          <w:rFonts w:ascii="Times New Roman" w:hAnsi="Times New Roman" w:cs="Times New Roman"/>
          <w:sz w:val="20"/>
          <w:szCs w:val="20"/>
        </w:rPr>
        <w:t xml:space="preserve">. </w:t>
      </w:r>
      <w:r w:rsidR="003D72E3" w:rsidRPr="00D10AD4">
        <w:rPr>
          <w:rFonts w:ascii="Times New Roman" w:eastAsia="ArialMT" w:hAnsi="Times New Roman" w:cs="Times New Roman"/>
          <w:sz w:val="20"/>
          <w:szCs w:val="20"/>
        </w:rPr>
        <w:t xml:space="preserve">In the future, when complex organic substrates are to be broken down to complex products to solve challenging problems, fungal and microbial consortia could provide a short-cut to a solution. </w:t>
      </w:r>
      <w:proofErr w:type="spellStart"/>
      <w:r w:rsidR="003D72E3" w:rsidRPr="00D10AD4">
        <w:rPr>
          <w:rFonts w:ascii="Times New Roman" w:hAnsi="Times New Roman" w:cs="Times New Roman"/>
          <w:i/>
          <w:iCs/>
          <w:sz w:val="20"/>
          <w:szCs w:val="20"/>
        </w:rPr>
        <w:t>Onygena</w:t>
      </w:r>
      <w:proofErr w:type="spellEnd"/>
      <w:r w:rsidR="003D72E3" w:rsidRPr="00D10AD4">
        <w:rPr>
          <w:rFonts w:ascii="Times New Roman" w:hAnsi="Times New Roman" w:cs="Times New Roman"/>
          <w:i/>
          <w:iCs/>
          <w:sz w:val="20"/>
          <w:szCs w:val="20"/>
        </w:rPr>
        <w:t xml:space="preserve"> </w:t>
      </w:r>
      <w:r w:rsidR="003D72E3" w:rsidRPr="00D10AD4">
        <w:rPr>
          <w:rFonts w:ascii="Times New Roman" w:eastAsia="ArialMT" w:hAnsi="Times New Roman" w:cs="Times New Roman"/>
          <w:sz w:val="20"/>
          <w:szCs w:val="20"/>
        </w:rPr>
        <w:t xml:space="preserve">species, Non-pathogenic species of </w:t>
      </w:r>
      <w:proofErr w:type="spellStart"/>
      <w:r w:rsidR="003D72E3" w:rsidRPr="00D10AD4">
        <w:rPr>
          <w:rFonts w:ascii="Times New Roman" w:hAnsi="Times New Roman" w:cs="Times New Roman"/>
          <w:i/>
          <w:iCs/>
          <w:sz w:val="20"/>
          <w:szCs w:val="20"/>
        </w:rPr>
        <w:t>Onygenales</w:t>
      </w:r>
      <w:proofErr w:type="spellEnd"/>
      <w:r w:rsidR="003D72E3" w:rsidRPr="00D10AD4">
        <w:rPr>
          <w:rFonts w:ascii="Times New Roman" w:eastAsia="ArialMT" w:hAnsi="Times New Roman" w:cs="Times New Roman"/>
          <w:sz w:val="20"/>
          <w:szCs w:val="20"/>
        </w:rPr>
        <w:t xml:space="preserve">, are specialized in breaking down the keratin found in feather, hooves, and horn. The keratin is composed of proteins, bound in a non-bio-accessible form. Among the large number of different proteases produced by </w:t>
      </w:r>
      <w:r w:rsidR="003D72E3" w:rsidRPr="00D10AD4">
        <w:rPr>
          <w:rFonts w:ascii="Times New Roman" w:hAnsi="Times New Roman" w:cs="Times New Roman"/>
          <w:i/>
          <w:iCs/>
          <w:sz w:val="20"/>
          <w:szCs w:val="20"/>
        </w:rPr>
        <w:t xml:space="preserve">O. </w:t>
      </w:r>
      <w:proofErr w:type="spellStart"/>
      <w:r w:rsidR="003D72E3" w:rsidRPr="00D10AD4">
        <w:rPr>
          <w:rFonts w:ascii="Times New Roman" w:hAnsi="Times New Roman" w:cs="Times New Roman"/>
          <w:i/>
          <w:iCs/>
          <w:sz w:val="20"/>
          <w:szCs w:val="20"/>
        </w:rPr>
        <w:t>corvina</w:t>
      </w:r>
      <w:proofErr w:type="spellEnd"/>
      <w:r w:rsidR="003D72E3" w:rsidRPr="00D10AD4">
        <w:rPr>
          <w:rFonts w:ascii="Times New Roman" w:eastAsia="ArialMT" w:hAnsi="Times New Roman" w:cs="Times New Roman"/>
          <w:sz w:val="20"/>
          <w:szCs w:val="20"/>
        </w:rPr>
        <w:t>, we discovered that just three enzymes, belonging to two types of protease families, are sufficient to breakdown both feather and pig bristles</w:t>
      </w:r>
      <w:r w:rsidR="003D72E3" w:rsidRPr="00D10AD4">
        <w:rPr>
          <w:rFonts w:ascii="Times New Roman" w:hAnsi="Times New Roman" w:cs="Times New Roman"/>
          <w:i/>
          <w:iCs/>
          <w:sz w:val="20"/>
          <w:szCs w:val="20"/>
        </w:rPr>
        <w:t xml:space="preserve">. </w:t>
      </w:r>
    </w:p>
    <w:p w:rsidR="006776E5" w:rsidRPr="00D10AD4" w:rsidRDefault="00A75AAB" w:rsidP="002061AE">
      <w:pPr>
        <w:snapToGrid w:val="0"/>
        <w:ind w:firstLine="425"/>
        <w:jc w:val="both"/>
        <w:rPr>
          <w:rFonts w:ascii="Times New Roman" w:hAnsi="Times New Roman" w:cs="Times New Roman"/>
          <w:sz w:val="20"/>
          <w:szCs w:val="20"/>
        </w:rPr>
      </w:pPr>
      <w:r w:rsidRPr="00D10AD4">
        <w:rPr>
          <w:rFonts w:ascii="Times New Roman" w:hAnsi="Times New Roman" w:cs="Times New Roman"/>
          <w:sz w:val="20"/>
          <w:szCs w:val="20"/>
        </w:rPr>
        <w:lastRenderedPageBreak/>
        <w:t>The decomposition of substances by biological systems is known as biodegradation.</w:t>
      </w:r>
      <w:r w:rsidR="006776E5" w:rsidRPr="00D10AD4">
        <w:rPr>
          <w:rFonts w:ascii="Times New Roman" w:hAnsi="Times New Roman" w:cs="Times New Roman"/>
          <w:sz w:val="20"/>
          <w:szCs w:val="20"/>
        </w:rPr>
        <w:t xml:space="preserve"> </w:t>
      </w:r>
      <w:r w:rsidRPr="00D10AD4">
        <w:rPr>
          <w:rFonts w:ascii="Times New Roman" w:hAnsi="Times New Roman" w:cs="Times New Roman"/>
          <w:sz w:val="20"/>
          <w:szCs w:val="20"/>
        </w:rPr>
        <w:t>The conversion of original substances into new products which, in most cases, do not have the same properties as the first product is known as primary biodegradation while the complete conversion of original substance into carbon (IV) oxide, water, and new microbial biomass through simple mineralization is called ultimat</w:t>
      </w:r>
      <w:r w:rsidR="004537EB" w:rsidRPr="00D10AD4">
        <w:rPr>
          <w:rFonts w:ascii="Times New Roman" w:hAnsi="Times New Roman" w:cs="Times New Roman"/>
          <w:sz w:val="20"/>
          <w:szCs w:val="20"/>
        </w:rPr>
        <w:t>e biodegradation</w:t>
      </w:r>
      <w:r w:rsidRPr="00D10AD4">
        <w:rPr>
          <w:rFonts w:ascii="Times New Roman" w:hAnsi="Times New Roman" w:cs="Times New Roman"/>
          <w:sz w:val="20"/>
          <w:szCs w:val="20"/>
        </w:rPr>
        <w:t>. Bioremediation is the environmental application of biotechnology and is defined as the use of biological agents or organisms to breakdown pollutants in the environment by the process of biodegradation</w:t>
      </w:r>
      <w:r w:rsidR="00EC5891" w:rsidRPr="00D10AD4">
        <w:rPr>
          <w:rFonts w:ascii="Times New Roman" w:hAnsi="Times New Roman" w:cs="Times New Roman"/>
          <w:sz w:val="20"/>
          <w:szCs w:val="20"/>
        </w:rPr>
        <w:t xml:space="preserve"> (</w:t>
      </w:r>
      <w:proofErr w:type="spellStart"/>
      <w:r w:rsidR="00EC5891" w:rsidRPr="00D10AD4">
        <w:rPr>
          <w:rFonts w:ascii="Times New Roman" w:hAnsi="Times New Roman" w:cs="Times New Roman"/>
          <w:sz w:val="20"/>
          <w:szCs w:val="20"/>
        </w:rPr>
        <w:t>Elshafie</w:t>
      </w:r>
      <w:proofErr w:type="spellEnd"/>
      <w:r w:rsidR="00EC5891" w:rsidRPr="00D10AD4">
        <w:rPr>
          <w:rFonts w:ascii="Times New Roman" w:hAnsi="Times New Roman" w:cs="Times New Roman"/>
          <w:sz w:val="20"/>
          <w:szCs w:val="20"/>
        </w:rPr>
        <w:t>, 2007)</w:t>
      </w:r>
      <w:r w:rsidRPr="00D10AD4">
        <w:rPr>
          <w:rFonts w:ascii="Times New Roman" w:hAnsi="Times New Roman" w:cs="Times New Roman"/>
          <w:sz w:val="20"/>
          <w:szCs w:val="20"/>
        </w:rPr>
        <w:t xml:space="preserve">. </w:t>
      </w:r>
    </w:p>
    <w:p w:rsidR="001B2145" w:rsidRPr="00D10AD4" w:rsidRDefault="00A75AAB" w:rsidP="002061AE">
      <w:pPr>
        <w:snapToGrid w:val="0"/>
        <w:ind w:firstLine="425"/>
        <w:jc w:val="both"/>
        <w:rPr>
          <w:rFonts w:ascii="Times New Roman" w:hAnsi="Times New Roman" w:cs="Times New Roman"/>
          <w:sz w:val="20"/>
          <w:szCs w:val="20"/>
        </w:rPr>
      </w:pPr>
      <w:r w:rsidRPr="00D10AD4">
        <w:rPr>
          <w:rFonts w:ascii="Times New Roman" w:hAnsi="Times New Roman" w:cs="Times New Roman"/>
          <w:sz w:val="20"/>
          <w:szCs w:val="20"/>
        </w:rPr>
        <w:t>It is a means of cleaning-up</w:t>
      </w:r>
      <w:r w:rsidR="00D10AD4" w:rsidRPr="00D10AD4">
        <w:rPr>
          <w:rFonts w:ascii="Times New Roman" w:hAnsi="Times New Roman" w:cs="Times New Roman"/>
          <w:sz w:val="20"/>
          <w:szCs w:val="20"/>
        </w:rPr>
        <w:t xml:space="preserve"> </w:t>
      </w:r>
      <w:r w:rsidRPr="00D10AD4">
        <w:rPr>
          <w:rFonts w:ascii="Times New Roman" w:hAnsi="Times New Roman" w:cs="Times New Roman"/>
          <w:sz w:val="20"/>
          <w:szCs w:val="20"/>
        </w:rPr>
        <w:t xml:space="preserve">contaminated environments by exploiting the diverse biodegradation abilities of microorganisms to convert contaminant compound </w:t>
      </w:r>
      <w:r w:rsidR="006817FD" w:rsidRPr="00D10AD4">
        <w:rPr>
          <w:rFonts w:ascii="Times New Roman" w:hAnsi="Times New Roman" w:cs="Times New Roman"/>
          <w:sz w:val="20"/>
          <w:szCs w:val="20"/>
        </w:rPr>
        <w:t xml:space="preserve">of concern </w:t>
      </w:r>
      <w:r w:rsidRPr="00D10AD4">
        <w:rPr>
          <w:rFonts w:ascii="Times New Roman" w:hAnsi="Times New Roman" w:cs="Times New Roman"/>
          <w:sz w:val="20"/>
          <w:szCs w:val="20"/>
        </w:rPr>
        <w:t>to harml</w:t>
      </w:r>
      <w:r w:rsidR="006817FD" w:rsidRPr="00D10AD4">
        <w:rPr>
          <w:rFonts w:ascii="Times New Roman" w:hAnsi="Times New Roman" w:cs="Times New Roman"/>
          <w:sz w:val="20"/>
          <w:szCs w:val="20"/>
        </w:rPr>
        <w:t xml:space="preserve">ess products by mineralization which in turns lead to the </w:t>
      </w:r>
      <w:r w:rsidRPr="00D10AD4">
        <w:rPr>
          <w:rFonts w:ascii="Times New Roman" w:hAnsi="Times New Roman" w:cs="Times New Roman"/>
          <w:sz w:val="20"/>
          <w:szCs w:val="20"/>
        </w:rPr>
        <w:t>generation of carbon (IV) oxide and water or by conversion into microbial biomass</w:t>
      </w:r>
      <w:r w:rsidR="006817FD" w:rsidRPr="00D10AD4">
        <w:rPr>
          <w:rFonts w:ascii="Times New Roman" w:hAnsi="Times New Roman" w:cs="Times New Roman"/>
          <w:sz w:val="20"/>
          <w:szCs w:val="20"/>
        </w:rPr>
        <w:t xml:space="preserve"> (cell materials)</w:t>
      </w:r>
      <w:r w:rsidRPr="00D10AD4">
        <w:rPr>
          <w:rFonts w:ascii="Times New Roman" w:hAnsi="Times New Roman" w:cs="Times New Roman"/>
          <w:sz w:val="20"/>
          <w:szCs w:val="20"/>
        </w:rPr>
        <w:t>.</w:t>
      </w:r>
      <w:r w:rsidR="007E01F3" w:rsidRPr="00D10AD4">
        <w:rPr>
          <w:rFonts w:ascii="Times New Roman" w:hAnsi="Times New Roman" w:cs="Times New Roman"/>
          <w:sz w:val="20"/>
          <w:szCs w:val="20"/>
        </w:rPr>
        <w:t xml:space="preserve"> </w:t>
      </w:r>
      <w:r w:rsidR="00D77CC9" w:rsidRPr="00D10AD4">
        <w:rPr>
          <w:rFonts w:ascii="Times New Roman" w:hAnsi="Times New Roman" w:cs="Times New Roman"/>
          <w:sz w:val="20"/>
          <w:szCs w:val="20"/>
        </w:rPr>
        <w:t>Different strains of</w:t>
      </w:r>
      <w:r w:rsidR="001A7960" w:rsidRPr="00D10AD4">
        <w:rPr>
          <w:rFonts w:ascii="Times New Roman" w:hAnsi="Times New Roman" w:cs="Times New Roman"/>
          <w:sz w:val="20"/>
          <w:szCs w:val="20"/>
        </w:rPr>
        <w:t xml:space="preserve"> soil fungi including</w:t>
      </w:r>
      <w:r w:rsidR="00D77CC9" w:rsidRPr="00D10AD4">
        <w:rPr>
          <w:rFonts w:ascii="Times New Roman" w:hAnsi="Times New Roman" w:cs="Times New Roman"/>
          <w:i/>
          <w:sz w:val="20"/>
          <w:szCs w:val="20"/>
        </w:rPr>
        <w:t xml:space="preserve"> </w:t>
      </w:r>
      <w:proofErr w:type="spellStart"/>
      <w:r w:rsidR="00D77CC9" w:rsidRPr="00D10AD4">
        <w:rPr>
          <w:rFonts w:ascii="Times New Roman" w:hAnsi="Times New Roman" w:cs="Times New Roman"/>
          <w:i/>
          <w:sz w:val="20"/>
          <w:szCs w:val="20"/>
        </w:rPr>
        <w:t>Graphium</w:t>
      </w:r>
      <w:proofErr w:type="spellEnd"/>
      <w:r w:rsidR="00D77CC9" w:rsidRPr="00D10AD4">
        <w:rPr>
          <w:rFonts w:ascii="Times New Roman" w:hAnsi="Times New Roman" w:cs="Times New Roman"/>
          <w:i/>
          <w:sz w:val="20"/>
          <w:szCs w:val="20"/>
        </w:rPr>
        <w:t xml:space="preserve">, </w:t>
      </w:r>
      <w:proofErr w:type="spellStart"/>
      <w:r w:rsidR="00D77CC9" w:rsidRPr="00D10AD4">
        <w:rPr>
          <w:rFonts w:ascii="Times New Roman" w:hAnsi="Times New Roman" w:cs="Times New Roman"/>
          <w:i/>
          <w:sz w:val="20"/>
          <w:szCs w:val="20"/>
        </w:rPr>
        <w:t>Fusarium</w:t>
      </w:r>
      <w:proofErr w:type="spellEnd"/>
      <w:r w:rsidR="00D77CC9" w:rsidRPr="00D10AD4">
        <w:rPr>
          <w:rFonts w:ascii="Times New Roman" w:hAnsi="Times New Roman" w:cs="Times New Roman"/>
          <w:i/>
          <w:sz w:val="20"/>
          <w:szCs w:val="20"/>
        </w:rPr>
        <w:t xml:space="preserve">, </w:t>
      </w:r>
      <w:proofErr w:type="spellStart"/>
      <w:r w:rsidR="00D77CC9" w:rsidRPr="00D10AD4">
        <w:rPr>
          <w:rFonts w:ascii="Times New Roman" w:hAnsi="Times New Roman" w:cs="Times New Roman"/>
          <w:i/>
          <w:sz w:val="20"/>
          <w:szCs w:val="20"/>
        </w:rPr>
        <w:t>Penicillium</w:t>
      </w:r>
      <w:proofErr w:type="spellEnd"/>
      <w:r w:rsidR="00D77CC9" w:rsidRPr="00D10AD4">
        <w:rPr>
          <w:rFonts w:ascii="Times New Roman" w:hAnsi="Times New Roman" w:cs="Times New Roman"/>
          <w:i/>
          <w:sz w:val="20"/>
          <w:szCs w:val="20"/>
        </w:rPr>
        <w:t xml:space="preserve">, </w:t>
      </w:r>
      <w:proofErr w:type="spellStart"/>
      <w:r w:rsidR="00D77CC9" w:rsidRPr="00D10AD4">
        <w:rPr>
          <w:rFonts w:ascii="Times New Roman" w:hAnsi="Times New Roman" w:cs="Times New Roman"/>
          <w:i/>
          <w:sz w:val="20"/>
          <w:szCs w:val="20"/>
        </w:rPr>
        <w:t>Paecilomyces</w:t>
      </w:r>
      <w:proofErr w:type="spellEnd"/>
      <w:r w:rsidR="00D77CC9" w:rsidRPr="00D10AD4">
        <w:rPr>
          <w:rFonts w:ascii="Times New Roman" w:hAnsi="Times New Roman" w:cs="Times New Roman"/>
          <w:i/>
          <w:sz w:val="20"/>
          <w:szCs w:val="20"/>
        </w:rPr>
        <w:t xml:space="preserve">, </w:t>
      </w:r>
      <w:proofErr w:type="spellStart"/>
      <w:r w:rsidR="00D77CC9" w:rsidRPr="00D10AD4">
        <w:rPr>
          <w:rFonts w:ascii="Times New Roman" w:hAnsi="Times New Roman" w:cs="Times New Roman"/>
          <w:i/>
          <w:sz w:val="20"/>
          <w:szCs w:val="20"/>
        </w:rPr>
        <w:t>Acremoniun</w:t>
      </w:r>
      <w:proofErr w:type="spellEnd"/>
      <w:r w:rsidR="00D77CC9" w:rsidRPr="00D10AD4">
        <w:rPr>
          <w:rFonts w:ascii="Times New Roman" w:hAnsi="Times New Roman" w:cs="Times New Roman"/>
          <w:i/>
          <w:sz w:val="20"/>
          <w:szCs w:val="20"/>
        </w:rPr>
        <w:t xml:space="preserve">, </w:t>
      </w:r>
      <w:proofErr w:type="spellStart"/>
      <w:r w:rsidR="00D77CC9" w:rsidRPr="00D10AD4">
        <w:rPr>
          <w:rFonts w:ascii="Times New Roman" w:hAnsi="Times New Roman" w:cs="Times New Roman"/>
          <w:i/>
          <w:sz w:val="20"/>
          <w:szCs w:val="20"/>
        </w:rPr>
        <w:t>Mortie</w:t>
      </w:r>
      <w:r w:rsidR="001A7960" w:rsidRPr="00D10AD4">
        <w:rPr>
          <w:rFonts w:ascii="Times New Roman" w:hAnsi="Times New Roman" w:cs="Times New Roman"/>
          <w:i/>
          <w:sz w:val="20"/>
          <w:szCs w:val="20"/>
        </w:rPr>
        <w:t>rella</w:t>
      </w:r>
      <w:proofErr w:type="spellEnd"/>
      <w:r w:rsidR="001A7960" w:rsidRPr="00D10AD4">
        <w:rPr>
          <w:rFonts w:ascii="Times New Roman" w:hAnsi="Times New Roman" w:cs="Times New Roman"/>
          <w:i/>
          <w:sz w:val="20"/>
          <w:szCs w:val="20"/>
        </w:rPr>
        <w:t xml:space="preserve">, </w:t>
      </w:r>
      <w:proofErr w:type="spellStart"/>
      <w:r w:rsidR="001A7960" w:rsidRPr="00D10AD4">
        <w:rPr>
          <w:rFonts w:ascii="Times New Roman" w:hAnsi="Times New Roman" w:cs="Times New Roman"/>
          <w:i/>
          <w:sz w:val="20"/>
          <w:szCs w:val="20"/>
        </w:rPr>
        <w:t>Giiocladium</w:t>
      </w:r>
      <w:proofErr w:type="spellEnd"/>
      <w:r w:rsidR="001A7960" w:rsidRPr="00D10AD4">
        <w:rPr>
          <w:rFonts w:ascii="Times New Roman" w:hAnsi="Times New Roman" w:cs="Times New Roman"/>
          <w:i/>
          <w:sz w:val="20"/>
          <w:szCs w:val="20"/>
        </w:rPr>
        <w:t xml:space="preserve">, </w:t>
      </w:r>
      <w:proofErr w:type="spellStart"/>
      <w:r w:rsidR="001A7960" w:rsidRPr="00D10AD4">
        <w:rPr>
          <w:rFonts w:ascii="Times New Roman" w:hAnsi="Times New Roman" w:cs="Times New Roman"/>
          <w:i/>
          <w:sz w:val="20"/>
          <w:szCs w:val="20"/>
        </w:rPr>
        <w:t>Trichoderma</w:t>
      </w:r>
      <w:proofErr w:type="spellEnd"/>
      <w:r w:rsidR="00D77CC9" w:rsidRPr="00D10AD4">
        <w:rPr>
          <w:rFonts w:ascii="Times New Roman" w:hAnsi="Times New Roman" w:cs="Times New Roman"/>
          <w:i/>
          <w:sz w:val="20"/>
          <w:szCs w:val="20"/>
        </w:rPr>
        <w:t xml:space="preserve"> </w:t>
      </w:r>
      <w:r w:rsidR="00D77CC9" w:rsidRPr="00D10AD4">
        <w:rPr>
          <w:rFonts w:ascii="Times New Roman" w:hAnsi="Times New Roman" w:cs="Times New Roman"/>
          <w:sz w:val="20"/>
          <w:szCs w:val="20"/>
        </w:rPr>
        <w:t>and</w:t>
      </w:r>
      <w:r w:rsidR="00D77CC9" w:rsidRPr="00D10AD4">
        <w:rPr>
          <w:rFonts w:ascii="Times New Roman" w:hAnsi="Times New Roman" w:cs="Times New Roman"/>
          <w:i/>
          <w:sz w:val="20"/>
          <w:szCs w:val="20"/>
        </w:rPr>
        <w:t xml:space="preserve"> </w:t>
      </w:r>
      <w:proofErr w:type="spellStart"/>
      <w:r w:rsidR="00D77CC9" w:rsidRPr="00D10AD4">
        <w:rPr>
          <w:rFonts w:ascii="Times New Roman" w:hAnsi="Times New Roman" w:cs="Times New Roman"/>
          <w:i/>
          <w:sz w:val="20"/>
          <w:szCs w:val="20"/>
        </w:rPr>
        <w:t>Sphaeropsidales</w:t>
      </w:r>
      <w:proofErr w:type="spellEnd"/>
      <w:r w:rsidR="00D77CC9" w:rsidRPr="00D10AD4">
        <w:rPr>
          <w:rFonts w:ascii="Times New Roman" w:hAnsi="Times New Roman" w:cs="Times New Roman"/>
          <w:i/>
          <w:sz w:val="20"/>
          <w:szCs w:val="20"/>
        </w:rPr>
        <w:t xml:space="preserve"> </w:t>
      </w:r>
      <w:r w:rsidR="00D77CC9" w:rsidRPr="00D10AD4">
        <w:rPr>
          <w:rFonts w:ascii="Times New Roman" w:hAnsi="Times New Roman" w:cs="Times New Roman"/>
          <w:sz w:val="20"/>
          <w:szCs w:val="20"/>
        </w:rPr>
        <w:t>are found to be</w:t>
      </w:r>
      <w:r w:rsidR="001A7960" w:rsidRPr="00D10AD4">
        <w:rPr>
          <w:rFonts w:ascii="Times New Roman" w:hAnsi="Times New Roman" w:cs="Times New Roman"/>
          <w:sz w:val="20"/>
          <w:szCs w:val="20"/>
        </w:rPr>
        <w:t xml:space="preserve"> important groups </w:t>
      </w:r>
      <w:r w:rsidR="00D77CC9" w:rsidRPr="00D10AD4">
        <w:rPr>
          <w:rFonts w:ascii="Times New Roman" w:hAnsi="Times New Roman" w:cs="Times New Roman"/>
          <w:sz w:val="20"/>
          <w:szCs w:val="20"/>
        </w:rPr>
        <w:t xml:space="preserve">capable of utilizing petroleum hydrocarbons. </w:t>
      </w:r>
      <w:r w:rsidR="006776E5" w:rsidRPr="00D10AD4">
        <w:rPr>
          <w:rFonts w:ascii="Times New Roman" w:hAnsi="Times New Roman" w:cs="Times New Roman"/>
          <w:sz w:val="20"/>
          <w:szCs w:val="20"/>
        </w:rPr>
        <w:t>Some vital</w:t>
      </w:r>
      <w:r w:rsidR="009D1E73" w:rsidRPr="00D10AD4">
        <w:rPr>
          <w:rFonts w:ascii="Times New Roman" w:hAnsi="Times New Roman" w:cs="Times New Roman"/>
          <w:sz w:val="20"/>
          <w:szCs w:val="20"/>
        </w:rPr>
        <w:t xml:space="preserve"> </w:t>
      </w:r>
      <w:r w:rsidR="009D1E73" w:rsidRPr="00D10AD4">
        <w:rPr>
          <w:rFonts w:ascii="Times New Roman" w:hAnsi="Times New Roman" w:cs="Times New Roman"/>
          <w:bCs/>
          <w:sz w:val="20"/>
          <w:szCs w:val="20"/>
        </w:rPr>
        <w:t>role</w:t>
      </w:r>
      <w:r w:rsidR="006776E5" w:rsidRPr="00D10AD4">
        <w:rPr>
          <w:rFonts w:ascii="Times New Roman" w:hAnsi="Times New Roman" w:cs="Times New Roman"/>
          <w:bCs/>
          <w:sz w:val="20"/>
          <w:szCs w:val="20"/>
        </w:rPr>
        <w:t>s</w:t>
      </w:r>
      <w:r w:rsidR="009D1E73" w:rsidRPr="00D10AD4">
        <w:rPr>
          <w:rFonts w:ascii="Times New Roman" w:hAnsi="Times New Roman" w:cs="Times New Roman"/>
          <w:bCs/>
          <w:sz w:val="20"/>
          <w:szCs w:val="20"/>
        </w:rPr>
        <w:t xml:space="preserve"> of fungi </w:t>
      </w:r>
      <w:r w:rsidR="006776E5" w:rsidRPr="00D10AD4">
        <w:rPr>
          <w:rFonts w:ascii="Times New Roman" w:hAnsi="Times New Roman" w:cs="Times New Roman"/>
          <w:bCs/>
          <w:sz w:val="20"/>
          <w:szCs w:val="20"/>
        </w:rPr>
        <w:t xml:space="preserve">species </w:t>
      </w:r>
      <w:r w:rsidR="009D1E73" w:rsidRPr="00D10AD4">
        <w:rPr>
          <w:rFonts w:ascii="Times New Roman" w:hAnsi="Times New Roman" w:cs="Times New Roman"/>
          <w:bCs/>
          <w:sz w:val="20"/>
          <w:szCs w:val="20"/>
        </w:rPr>
        <w:t xml:space="preserve">in </w:t>
      </w:r>
      <w:r w:rsidR="006776E5" w:rsidRPr="00D10AD4">
        <w:rPr>
          <w:rFonts w:ascii="Times New Roman" w:hAnsi="Times New Roman" w:cs="Times New Roman"/>
          <w:bCs/>
          <w:sz w:val="20"/>
          <w:szCs w:val="20"/>
        </w:rPr>
        <w:t>the petroleum</w:t>
      </w:r>
      <w:r w:rsidR="009D1E73" w:rsidRPr="00D10AD4">
        <w:rPr>
          <w:rFonts w:ascii="Times New Roman" w:hAnsi="Times New Roman" w:cs="Times New Roman"/>
          <w:bCs/>
          <w:sz w:val="20"/>
          <w:szCs w:val="20"/>
        </w:rPr>
        <w:t xml:space="preserve"> industries</w:t>
      </w:r>
      <w:r w:rsidR="002B3AF2" w:rsidRPr="00D10AD4">
        <w:rPr>
          <w:rFonts w:ascii="Times New Roman" w:hAnsi="Times New Roman" w:cs="Times New Roman"/>
          <w:sz w:val="20"/>
          <w:szCs w:val="20"/>
        </w:rPr>
        <w:t xml:space="preserve"> are </w:t>
      </w:r>
      <w:r w:rsidR="006776E5" w:rsidRPr="00D10AD4">
        <w:rPr>
          <w:rFonts w:ascii="Times New Roman" w:hAnsi="Times New Roman" w:cs="Times New Roman"/>
          <w:sz w:val="20"/>
          <w:szCs w:val="20"/>
        </w:rPr>
        <w:t xml:space="preserve">given </w:t>
      </w:r>
      <w:r w:rsidR="002B3AF2" w:rsidRPr="00D10AD4">
        <w:rPr>
          <w:rFonts w:ascii="Times New Roman" w:hAnsi="Times New Roman" w:cs="Times New Roman"/>
          <w:sz w:val="20"/>
          <w:szCs w:val="20"/>
        </w:rPr>
        <w:t>in Table 1.</w:t>
      </w:r>
    </w:p>
    <w:p w:rsidR="001B2145" w:rsidRPr="00D10AD4" w:rsidRDefault="001B2145" w:rsidP="002061AE">
      <w:pPr>
        <w:snapToGrid w:val="0"/>
        <w:jc w:val="center"/>
        <w:rPr>
          <w:rFonts w:ascii="Times New Roman" w:hAnsi="Times New Roman" w:cs="Times New Roman"/>
          <w:sz w:val="20"/>
          <w:szCs w:val="20"/>
        </w:rPr>
      </w:pPr>
    </w:p>
    <w:p w:rsidR="002B3AF2" w:rsidRPr="00D10AD4" w:rsidRDefault="002B3AF2" w:rsidP="002061AE">
      <w:pPr>
        <w:snapToGrid w:val="0"/>
        <w:jc w:val="both"/>
        <w:rPr>
          <w:rFonts w:ascii="Times New Roman" w:hAnsi="Times New Roman" w:cs="Times New Roman"/>
          <w:b/>
          <w:sz w:val="20"/>
          <w:szCs w:val="20"/>
        </w:rPr>
      </w:pPr>
      <w:r w:rsidRPr="00D10AD4">
        <w:rPr>
          <w:rFonts w:ascii="Times New Roman" w:hAnsi="Times New Roman" w:cs="Times New Roman"/>
          <w:b/>
          <w:sz w:val="20"/>
          <w:szCs w:val="20"/>
        </w:rPr>
        <w:t>Table 1: Petroleum hydrocarbon</w:t>
      </w:r>
      <w:r w:rsidR="00A7696C" w:rsidRPr="00D10AD4">
        <w:rPr>
          <w:rFonts w:ascii="Times New Roman" w:hAnsi="Times New Roman" w:cs="Times New Roman"/>
          <w:b/>
          <w:sz w:val="20"/>
          <w:szCs w:val="20"/>
        </w:rPr>
        <w:t>s</w:t>
      </w:r>
      <w:r w:rsidRPr="00D10AD4">
        <w:rPr>
          <w:rFonts w:ascii="Times New Roman" w:hAnsi="Times New Roman" w:cs="Times New Roman"/>
          <w:b/>
          <w:sz w:val="20"/>
          <w:szCs w:val="20"/>
        </w:rPr>
        <w:t xml:space="preserve"> degradation by different species of </w:t>
      </w:r>
      <w:r w:rsidR="004613F5" w:rsidRPr="00D10AD4">
        <w:rPr>
          <w:rFonts w:ascii="Times New Roman" w:hAnsi="Times New Roman" w:cs="Times New Roman"/>
          <w:b/>
          <w:sz w:val="20"/>
          <w:szCs w:val="20"/>
        </w:rPr>
        <w:t xml:space="preserve">filamentous </w:t>
      </w:r>
      <w:r w:rsidRPr="00D10AD4">
        <w:rPr>
          <w:rFonts w:ascii="Times New Roman" w:hAnsi="Times New Roman" w:cs="Times New Roman"/>
          <w:b/>
          <w:sz w:val="20"/>
          <w:szCs w:val="20"/>
        </w:rPr>
        <w:t>fungi</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684"/>
        <w:gridCol w:w="1835"/>
      </w:tblGrid>
      <w:tr w:rsidR="00DF065B" w:rsidRPr="00D10AD4" w:rsidTr="00D10AD4">
        <w:trPr>
          <w:jc w:val="center"/>
        </w:trPr>
        <w:tc>
          <w:tcPr>
            <w:tcW w:w="2970" w:type="pct"/>
            <w:tcBorders>
              <w:top w:val="single" w:sz="4" w:space="0" w:color="auto"/>
              <w:bottom w:val="single" w:sz="4" w:space="0" w:color="auto"/>
            </w:tcBorders>
            <w:vAlign w:val="center"/>
          </w:tcPr>
          <w:p w:rsidR="00DF065B" w:rsidRPr="00D10AD4" w:rsidRDefault="00DF065B" w:rsidP="002061AE">
            <w:pPr>
              <w:snapToGrid w:val="0"/>
              <w:jc w:val="both"/>
              <w:rPr>
                <w:b/>
                <w:bCs/>
              </w:rPr>
            </w:pPr>
            <w:r w:rsidRPr="00D10AD4">
              <w:rPr>
                <w:b/>
                <w:bCs/>
              </w:rPr>
              <w:t>Fungi</w:t>
            </w:r>
          </w:p>
        </w:tc>
        <w:tc>
          <w:tcPr>
            <w:tcW w:w="2030" w:type="pct"/>
            <w:tcBorders>
              <w:top w:val="single" w:sz="4" w:space="0" w:color="auto"/>
              <w:bottom w:val="single" w:sz="4" w:space="0" w:color="auto"/>
            </w:tcBorders>
            <w:vAlign w:val="center"/>
          </w:tcPr>
          <w:p w:rsidR="00DF065B" w:rsidRPr="00D10AD4" w:rsidRDefault="00DF065B" w:rsidP="002061AE">
            <w:pPr>
              <w:snapToGrid w:val="0"/>
              <w:jc w:val="both"/>
              <w:rPr>
                <w:b/>
                <w:bCs/>
              </w:rPr>
            </w:pPr>
            <w:r w:rsidRPr="00D10AD4">
              <w:rPr>
                <w:b/>
                <w:bCs/>
              </w:rPr>
              <w:t>Compound</w:t>
            </w:r>
          </w:p>
        </w:tc>
      </w:tr>
      <w:tr w:rsidR="00DF065B" w:rsidRPr="00D10AD4" w:rsidTr="00D10AD4">
        <w:trPr>
          <w:jc w:val="center"/>
        </w:trPr>
        <w:tc>
          <w:tcPr>
            <w:tcW w:w="2970" w:type="pct"/>
            <w:tcBorders>
              <w:top w:val="single" w:sz="4" w:space="0" w:color="auto"/>
            </w:tcBorders>
            <w:vAlign w:val="center"/>
          </w:tcPr>
          <w:p w:rsidR="00DF065B" w:rsidRPr="00D10AD4" w:rsidRDefault="00DF065B" w:rsidP="002061AE">
            <w:pPr>
              <w:snapToGrid w:val="0"/>
              <w:jc w:val="both"/>
            </w:pPr>
            <w:proofErr w:type="spellStart"/>
            <w:r w:rsidRPr="00D10AD4">
              <w:rPr>
                <w:rStyle w:val="Emphasis"/>
              </w:rPr>
              <w:t>Trichoderma</w:t>
            </w:r>
            <w:proofErr w:type="spellEnd"/>
            <w:r w:rsidRPr="00D10AD4">
              <w:rPr>
                <w:rStyle w:val="Emphasis"/>
              </w:rPr>
              <w:t xml:space="preserve"> </w:t>
            </w:r>
            <w:proofErr w:type="spellStart"/>
            <w:r w:rsidRPr="00D10AD4">
              <w:rPr>
                <w:rStyle w:val="Emphasis"/>
              </w:rPr>
              <w:t>harzianum</w:t>
            </w:r>
            <w:proofErr w:type="spellEnd"/>
          </w:p>
        </w:tc>
        <w:tc>
          <w:tcPr>
            <w:tcW w:w="2030" w:type="pct"/>
            <w:tcBorders>
              <w:top w:val="single" w:sz="4" w:space="0" w:color="auto"/>
            </w:tcBorders>
            <w:vAlign w:val="center"/>
          </w:tcPr>
          <w:p w:rsidR="00DF065B" w:rsidRPr="00D10AD4" w:rsidRDefault="00DF065B" w:rsidP="002061AE">
            <w:pPr>
              <w:snapToGrid w:val="0"/>
              <w:jc w:val="both"/>
            </w:pPr>
            <w:r w:rsidRPr="00D10AD4">
              <w:t>Naphthalene</w:t>
            </w:r>
          </w:p>
        </w:tc>
      </w:tr>
      <w:tr w:rsidR="00DF065B" w:rsidRPr="00D10AD4" w:rsidTr="00D10AD4">
        <w:trPr>
          <w:jc w:val="center"/>
        </w:trPr>
        <w:tc>
          <w:tcPr>
            <w:tcW w:w="2970" w:type="pct"/>
            <w:vAlign w:val="center"/>
          </w:tcPr>
          <w:p w:rsidR="00DF065B" w:rsidRPr="00D10AD4" w:rsidRDefault="00DF065B" w:rsidP="002061AE">
            <w:pPr>
              <w:snapToGrid w:val="0"/>
              <w:jc w:val="both"/>
            </w:pPr>
            <w:proofErr w:type="spellStart"/>
            <w:r w:rsidRPr="00D10AD4">
              <w:rPr>
                <w:rStyle w:val="Emphasis"/>
              </w:rPr>
              <w:t>Aspergillus</w:t>
            </w:r>
            <w:proofErr w:type="spellEnd"/>
            <w:r w:rsidRPr="00D10AD4">
              <w:rPr>
                <w:rStyle w:val="Emphasis"/>
              </w:rPr>
              <w:t xml:space="preserve"> </w:t>
            </w:r>
            <w:r w:rsidRPr="00D10AD4">
              <w:rPr>
                <w:rStyle w:val="Emphasis"/>
                <w:i w:val="0"/>
              </w:rPr>
              <w:t>spp.</w:t>
            </w:r>
          </w:p>
        </w:tc>
        <w:tc>
          <w:tcPr>
            <w:tcW w:w="2030" w:type="pct"/>
            <w:vAlign w:val="center"/>
          </w:tcPr>
          <w:p w:rsidR="00DF065B" w:rsidRPr="00D10AD4" w:rsidRDefault="00DF065B" w:rsidP="002061AE">
            <w:pPr>
              <w:snapToGrid w:val="0"/>
              <w:jc w:val="both"/>
            </w:pPr>
            <w:r w:rsidRPr="00D10AD4">
              <w:t>Crude oil</w:t>
            </w:r>
          </w:p>
        </w:tc>
      </w:tr>
      <w:tr w:rsidR="00DF065B" w:rsidRPr="00D10AD4" w:rsidTr="00D10AD4">
        <w:trPr>
          <w:jc w:val="center"/>
        </w:trPr>
        <w:tc>
          <w:tcPr>
            <w:tcW w:w="2970" w:type="pct"/>
            <w:vAlign w:val="center"/>
          </w:tcPr>
          <w:p w:rsidR="00DF065B" w:rsidRPr="00D10AD4" w:rsidRDefault="00DF065B" w:rsidP="002061AE">
            <w:pPr>
              <w:snapToGrid w:val="0"/>
              <w:jc w:val="both"/>
            </w:pPr>
            <w:proofErr w:type="spellStart"/>
            <w:r w:rsidRPr="00D10AD4">
              <w:rPr>
                <w:rStyle w:val="Emphasis"/>
              </w:rPr>
              <w:t>Cunninghamella</w:t>
            </w:r>
            <w:proofErr w:type="spellEnd"/>
            <w:r w:rsidRPr="00D10AD4">
              <w:rPr>
                <w:rStyle w:val="Emphasis"/>
              </w:rPr>
              <w:t xml:space="preserve"> </w:t>
            </w:r>
            <w:proofErr w:type="spellStart"/>
            <w:r w:rsidRPr="00D10AD4">
              <w:rPr>
                <w:rStyle w:val="Emphasis"/>
              </w:rPr>
              <w:t>elegans</w:t>
            </w:r>
            <w:proofErr w:type="spellEnd"/>
          </w:p>
        </w:tc>
        <w:tc>
          <w:tcPr>
            <w:tcW w:w="2030" w:type="pct"/>
            <w:vAlign w:val="center"/>
          </w:tcPr>
          <w:p w:rsidR="00DF065B" w:rsidRPr="00D10AD4" w:rsidRDefault="00DF065B" w:rsidP="002061AE">
            <w:pPr>
              <w:snapToGrid w:val="0"/>
              <w:jc w:val="both"/>
            </w:pPr>
            <w:proofErr w:type="spellStart"/>
            <w:r w:rsidRPr="00D10AD4">
              <w:t>Phenanthrene</w:t>
            </w:r>
            <w:proofErr w:type="spellEnd"/>
          </w:p>
        </w:tc>
      </w:tr>
      <w:tr w:rsidR="00DF065B" w:rsidRPr="00D10AD4" w:rsidTr="00D10AD4">
        <w:trPr>
          <w:jc w:val="center"/>
        </w:trPr>
        <w:tc>
          <w:tcPr>
            <w:tcW w:w="2970" w:type="pct"/>
            <w:vAlign w:val="center"/>
          </w:tcPr>
          <w:p w:rsidR="00DF065B" w:rsidRPr="00D10AD4" w:rsidRDefault="00DF065B" w:rsidP="002061AE">
            <w:pPr>
              <w:snapToGrid w:val="0"/>
              <w:jc w:val="both"/>
            </w:pPr>
            <w:proofErr w:type="spellStart"/>
            <w:r w:rsidRPr="00D10AD4">
              <w:rPr>
                <w:rStyle w:val="Emphasis"/>
              </w:rPr>
              <w:t>Aspergillus</w:t>
            </w:r>
            <w:proofErr w:type="spellEnd"/>
            <w:r w:rsidRPr="00D10AD4">
              <w:rPr>
                <w:rStyle w:val="Emphasis"/>
              </w:rPr>
              <w:t xml:space="preserve"> </w:t>
            </w:r>
            <w:proofErr w:type="spellStart"/>
            <w:r w:rsidRPr="00D10AD4">
              <w:rPr>
                <w:rStyle w:val="Emphasis"/>
              </w:rPr>
              <w:t>niger</w:t>
            </w:r>
            <w:proofErr w:type="spellEnd"/>
          </w:p>
        </w:tc>
        <w:tc>
          <w:tcPr>
            <w:tcW w:w="2030" w:type="pct"/>
            <w:vAlign w:val="center"/>
          </w:tcPr>
          <w:p w:rsidR="00DF065B" w:rsidRPr="00D10AD4" w:rsidRDefault="00DF065B" w:rsidP="002061AE">
            <w:pPr>
              <w:snapToGrid w:val="0"/>
              <w:jc w:val="both"/>
            </w:pPr>
            <w:r w:rsidRPr="00D10AD4">
              <w:t>n-hexadecane</w:t>
            </w:r>
          </w:p>
        </w:tc>
      </w:tr>
      <w:tr w:rsidR="00DF065B" w:rsidRPr="00D10AD4" w:rsidTr="00D10AD4">
        <w:trPr>
          <w:jc w:val="center"/>
        </w:trPr>
        <w:tc>
          <w:tcPr>
            <w:tcW w:w="2970" w:type="pct"/>
            <w:vAlign w:val="center"/>
          </w:tcPr>
          <w:p w:rsidR="00DF065B" w:rsidRPr="00D10AD4" w:rsidRDefault="00DF065B" w:rsidP="002061AE">
            <w:pPr>
              <w:snapToGrid w:val="0"/>
              <w:jc w:val="both"/>
            </w:pPr>
            <w:proofErr w:type="spellStart"/>
            <w:r w:rsidRPr="00D10AD4">
              <w:rPr>
                <w:rStyle w:val="Emphasis"/>
              </w:rPr>
              <w:t>Cunninghamella</w:t>
            </w:r>
            <w:proofErr w:type="spellEnd"/>
            <w:r w:rsidRPr="00D10AD4">
              <w:rPr>
                <w:rStyle w:val="Emphasis"/>
              </w:rPr>
              <w:t xml:space="preserve"> </w:t>
            </w:r>
            <w:proofErr w:type="spellStart"/>
            <w:r w:rsidRPr="00D10AD4">
              <w:rPr>
                <w:rStyle w:val="Emphasis"/>
              </w:rPr>
              <w:t>elegans</w:t>
            </w:r>
            <w:proofErr w:type="spellEnd"/>
          </w:p>
        </w:tc>
        <w:tc>
          <w:tcPr>
            <w:tcW w:w="2030" w:type="pct"/>
            <w:vAlign w:val="center"/>
          </w:tcPr>
          <w:p w:rsidR="00DF065B" w:rsidRPr="00D10AD4" w:rsidRDefault="00DF065B" w:rsidP="002061AE">
            <w:pPr>
              <w:snapToGrid w:val="0"/>
              <w:jc w:val="both"/>
            </w:pPr>
            <w:proofErr w:type="spellStart"/>
            <w:r w:rsidRPr="00D10AD4">
              <w:t>Pyrene</w:t>
            </w:r>
            <w:proofErr w:type="spellEnd"/>
          </w:p>
        </w:tc>
      </w:tr>
      <w:tr w:rsidR="00DF065B" w:rsidRPr="00D10AD4" w:rsidTr="00D10AD4">
        <w:trPr>
          <w:jc w:val="center"/>
        </w:trPr>
        <w:tc>
          <w:tcPr>
            <w:tcW w:w="2970" w:type="pct"/>
            <w:vAlign w:val="center"/>
          </w:tcPr>
          <w:p w:rsidR="00DF065B" w:rsidRPr="00D10AD4" w:rsidRDefault="00DF065B" w:rsidP="002061AE">
            <w:pPr>
              <w:snapToGrid w:val="0"/>
              <w:jc w:val="both"/>
            </w:pPr>
            <w:proofErr w:type="spellStart"/>
            <w:r w:rsidRPr="00D10AD4">
              <w:rPr>
                <w:rStyle w:val="Emphasis"/>
              </w:rPr>
              <w:t>Aspergillus</w:t>
            </w:r>
            <w:proofErr w:type="spellEnd"/>
            <w:r w:rsidRPr="00D10AD4">
              <w:rPr>
                <w:rStyle w:val="Emphasis"/>
              </w:rPr>
              <w:t xml:space="preserve"> </w:t>
            </w:r>
            <w:proofErr w:type="spellStart"/>
            <w:r w:rsidRPr="00D10AD4">
              <w:rPr>
                <w:rStyle w:val="Emphasis"/>
              </w:rPr>
              <w:t>ochraceus</w:t>
            </w:r>
            <w:proofErr w:type="spellEnd"/>
          </w:p>
        </w:tc>
        <w:tc>
          <w:tcPr>
            <w:tcW w:w="2030" w:type="pct"/>
            <w:vAlign w:val="center"/>
          </w:tcPr>
          <w:p w:rsidR="00DF065B" w:rsidRPr="00D10AD4" w:rsidRDefault="00DF065B" w:rsidP="002061AE">
            <w:pPr>
              <w:snapToGrid w:val="0"/>
              <w:jc w:val="both"/>
            </w:pPr>
            <w:proofErr w:type="spellStart"/>
            <w:r w:rsidRPr="00D10AD4">
              <w:t>Benz</w:t>
            </w:r>
            <w:r w:rsidR="00D10AD4" w:rsidRPr="00D10AD4">
              <w:t>o</w:t>
            </w:r>
            <w:proofErr w:type="spellEnd"/>
            <w:r w:rsidR="00D10AD4" w:rsidRPr="00D10AD4">
              <w:t xml:space="preserve"> [</w:t>
            </w:r>
            <w:r w:rsidRPr="00D10AD4">
              <w:t>a</w:t>
            </w:r>
            <w:r w:rsidR="002061AE" w:rsidRPr="00D10AD4">
              <w:t>]</w:t>
            </w:r>
            <w:r w:rsidR="002061AE">
              <w:t xml:space="preserve"> </w:t>
            </w:r>
            <w:proofErr w:type="spellStart"/>
            <w:r w:rsidR="002061AE" w:rsidRPr="00D10AD4">
              <w:t>p</w:t>
            </w:r>
            <w:r w:rsidRPr="00D10AD4">
              <w:t>yrene</w:t>
            </w:r>
            <w:proofErr w:type="spellEnd"/>
          </w:p>
        </w:tc>
      </w:tr>
      <w:tr w:rsidR="00DF065B" w:rsidRPr="00D10AD4" w:rsidTr="00D10AD4">
        <w:trPr>
          <w:jc w:val="center"/>
        </w:trPr>
        <w:tc>
          <w:tcPr>
            <w:tcW w:w="2970" w:type="pct"/>
            <w:vAlign w:val="center"/>
          </w:tcPr>
          <w:p w:rsidR="00DF065B" w:rsidRPr="00D10AD4" w:rsidRDefault="00DF065B" w:rsidP="002061AE">
            <w:pPr>
              <w:snapToGrid w:val="0"/>
              <w:jc w:val="both"/>
            </w:pPr>
            <w:proofErr w:type="spellStart"/>
            <w:r w:rsidRPr="00D10AD4">
              <w:rPr>
                <w:rStyle w:val="Emphasis"/>
              </w:rPr>
              <w:t>Penicillium</w:t>
            </w:r>
            <w:proofErr w:type="spellEnd"/>
            <w:r w:rsidRPr="00D10AD4">
              <w:t xml:space="preserve"> spp.</w:t>
            </w:r>
          </w:p>
        </w:tc>
        <w:tc>
          <w:tcPr>
            <w:tcW w:w="2030" w:type="pct"/>
            <w:vAlign w:val="center"/>
          </w:tcPr>
          <w:p w:rsidR="00DF065B" w:rsidRPr="00D10AD4" w:rsidRDefault="00DF065B" w:rsidP="002061AE">
            <w:pPr>
              <w:snapToGrid w:val="0"/>
              <w:jc w:val="both"/>
            </w:pPr>
            <w:r w:rsidRPr="00D10AD4">
              <w:t>Crude oil</w:t>
            </w:r>
          </w:p>
        </w:tc>
      </w:tr>
    </w:tbl>
    <w:p w:rsidR="007E6108" w:rsidRPr="00D10AD4" w:rsidRDefault="007E6108" w:rsidP="002061AE">
      <w:pPr>
        <w:snapToGrid w:val="0"/>
        <w:jc w:val="both"/>
        <w:rPr>
          <w:rFonts w:ascii="Times New Roman" w:eastAsia="Times New Roman" w:hAnsi="Times New Roman" w:cs="Times New Roman"/>
          <w:b/>
          <w:sz w:val="20"/>
          <w:szCs w:val="20"/>
        </w:rPr>
      </w:pPr>
    </w:p>
    <w:p w:rsidR="007E6108" w:rsidRPr="00D10AD4" w:rsidRDefault="00471786" w:rsidP="002061AE">
      <w:pPr>
        <w:snapToGrid w:val="0"/>
        <w:ind w:firstLine="425"/>
        <w:jc w:val="both"/>
        <w:rPr>
          <w:rFonts w:ascii="Times New Roman" w:eastAsia="Times New Roman" w:hAnsi="Times New Roman" w:cs="Times New Roman"/>
          <w:sz w:val="20"/>
          <w:szCs w:val="20"/>
        </w:rPr>
      </w:pPr>
      <w:r w:rsidRPr="00D10AD4">
        <w:rPr>
          <w:rFonts w:ascii="Times New Roman" w:eastAsia="Times New Roman" w:hAnsi="Times New Roman" w:cs="Times New Roman"/>
          <w:b/>
          <w:sz w:val="20"/>
          <w:szCs w:val="20"/>
        </w:rPr>
        <w:t xml:space="preserve">1.1.1 </w:t>
      </w:r>
      <w:r w:rsidR="002C1DE6" w:rsidRPr="00D10AD4">
        <w:rPr>
          <w:rFonts w:ascii="Times New Roman" w:eastAsia="Times New Roman" w:hAnsi="Times New Roman" w:cs="Times New Roman"/>
          <w:b/>
          <w:sz w:val="20"/>
          <w:szCs w:val="20"/>
        </w:rPr>
        <w:t xml:space="preserve">Biodegradation of pesticides/ </w:t>
      </w:r>
      <w:r w:rsidR="00D40A4A" w:rsidRPr="00D10AD4">
        <w:rPr>
          <w:rFonts w:ascii="Times New Roman" w:eastAsia="Times New Roman" w:hAnsi="Times New Roman" w:cs="Times New Roman"/>
          <w:b/>
          <w:sz w:val="20"/>
          <w:szCs w:val="20"/>
        </w:rPr>
        <w:t xml:space="preserve">toxic </w:t>
      </w:r>
      <w:r w:rsidR="002C1DE6" w:rsidRPr="00D10AD4">
        <w:rPr>
          <w:rFonts w:ascii="Times New Roman" w:eastAsia="Times New Roman" w:hAnsi="Times New Roman" w:cs="Times New Roman"/>
          <w:b/>
          <w:sz w:val="20"/>
          <w:szCs w:val="20"/>
        </w:rPr>
        <w:t>chemicals and petroleum</w:t>
      </w:r>
      <w:r w:rsidR="00AB36C4" w:rsidRPr="00D10AD4">
        <w:rPr>
          <w:rFonts w:ascii="Times New Roman" w:eastAsia="Times New Roman" w:hAnsi="Times New Roman" w:cs="Times New Roman"/>
          <w:sz w:val="20"/>
          <w:szCs w:val="20"/>
        </w:rPr>
        <w:t xml:space="preserve">: </w:t>
      </w:r>
      <w:r w:rsidR="002C1DE6" w:rsidRPr="00D10AD4">
        <w:rPr>
          <w:rFonts w:ascii="Times New Roman" w:eastAsia="Times New Roman" w:hAnsi="Times New Roman" w:cs="Times New Roman"/>
          <w:sz w:val="20"/>
          <w:szCs w:val="20"/>
        </w:rPr>
        <w:t xml:space="preserve">White Rot fungi have the potential role in degradation of toxic pesticides like DDT, PCB and </w:t>
      </w:r>
      <w:proofErr w:type="spellStart"/>
      <w:r w:rsidR="002C1DE6" w:rsidRPr="00D10AD4">
        <w:rPr>
          <w:rFonts w:ascii="Times New Roman" w:eastAsia="Times New Roman" w:hAnsi="Times New Roman" w:cs="Times New Roman"/>
          <w:sz w:val="20"/>
          <w:szCs w:val="20"/>
        </w:rPr>
        <w:t>Lindane</w:t>
      </w:r>
      <w:proofErr w:type="spellEnd"/>
      <w:r w:rsidR="002C1DE6" w:rsidRPr="00D10AD4">
        <w:rPr>
          <w:rFonts w:ascii="Times New Roman" w:eastAsia="Times New Roman" w:hAnsi="Times New Roman" w:cs="Times New Roman"/>
          <w:sz w:val="20"/>
          <w:szCs w:val="20"/>
        </w:rPr>
        <w:t xml:space="preserve">. In addition to this, it can degrade certain toxic chemicals like dioxin, </w:t>
      </w:r>
      <w:proofErr w:type="spellStart"/>
      <w:r w:rsidR="002C1DE6" w:rsidRPr="00D10AD4">
        <w:rPr>
          <w:rFonts w:ascii="Times New Roman" w:eastAsia="Times New Roman" w:hAnsi="Times New Roman" w:cs="Times New Roman"/>
          <w:sz w:val="20"/>
          <w:szCs w:val="20"/>
        </w:rPr>
        <w:t>benzopyrene</w:t>
      </w:r>
      <w:proofErr w:type="spellEnd"/>
      <w:r w:rsidR="002C1DE6" w:rsidRPr="00D10AD4">
        <w:rPr>
          <w:rFonts w:ascii="Times New Roman" w:eastAsia="Times New Roman" w:hAnsi="Times New Roman" w:cs="Times New Roman"/>
          <w:sz w:val="20"/>
          <w:szCs w:val="20"/>
        </w:rPr>
        <w:t xml:space="preserve">, cyanides, </w:t>
      </w:r>
      <w:proofErr w:type="spellStart"/>
      <w:r w:rsidR="002C1DE6" w:rsidRPr="00D10AD4">
        <w:rPr>
          <w:rFonts w:ascii="Times New Roman" w:eastAsia="Times New Roman" w:hAnsi="Times New Roman" w:cs="Times New Roman"/>
          <w:sz w:val="20"/>
          <w:szCs w:val="20"/>
        </w:rPr>
        <w:t>azides</w:t>
      </w:r>
      <w:proofErr w:type="spellEnd"/>
      <w:r w:rsidR="002C1DE6" w:rsidRPr="00D10AD4">
        <w:rPr>
          <w:rFonts w:ascii="Times New Roman" w:eastAsia="Times New Roman" w:hAnsi="Times New Roman" w:cs="Times New Roman"/>
          <w:sz w:val="20"/>
          <w:szCs w:val="20"/>
        </w:rPr>
        <w:t>, CCl</w:t>
      </w:r>
      <w:r w:rsidR="002C1DE6" w:rsidRPr="00D10AD4">
        <w:rPr>
          <w:rFonts w:ascii="Times New Roman" w:eastAsia="Times New Roman" w:hAnsi="Times New Roman" w:cs="Times New Roman"/>
          <w:sz w:val="20"/>
          <w:szCs w:val="20"/>
          <w:vertAlign w:val="subscript"/>
        </w:rPr>
        <w:t>4</w:t>
      </w:r>
      <w:r w:rsidR="002C1DE6" w:rsidRPr="00D10AD4">
        <w:rPr>
          <w:rFonts w:ascii="Times New Roman" w:eastAsia="Times New Roman" w:hAnsi="Times New Roman" w:cs="Times New Roman"/>
          <w:sz w:val="20"/>
          <w:szCs w:val="20"/>
        </w:rPr>
        <w:t xml:space="preserve"> and Pentachlorophenol (PCP). </w:t>
      </w:r>
      <w:proofErr w:type="spellStart"/>
      <w:r w:rsidR="002C1DE6" w:rsidRPr="00D10AD4">
        <w:rPr>
          <w:rFonts w:ascii="Times New Roman" w:eastAsia="Times New Roman" w:hAnsi="Times New Roman" w:cs="Times New Roman"/>
          <w:i/>
          <w:sz w:val="20"/>
          <w:szCs w:val="20"/>
        </w:rPr>
        <w:t>Aspergillus</w:t>
      </w:r>
      <w:proofErr w:type="spellEnd"/>
      <w:r w:rsidR="002C1DE6" w:rsidRPr="00D10AD4">
        <w:rPr>
          <w:rFonts w:ascii="Times New Roman" w:eastAsia="Times New Roman" w:hAnsi="Times New Roman" w:cs="Times New Roman"/>
          <w:sz w:val="20"/>
          <w:szCs w:val="20"/>
        </w:rPr>
        <w:t xml:space="preserve">, </w:t>
      </w:r>
      <w:proofErr w:type="spellStart"/>
      <w:r w:rsidR="002C1DE6" w:rsidRPr="00D10AD4">
        <w:rPr>
          <w:rFonts w:ascii="Times New Roman" w:eastAsia="Times New Roman" w:hAnsi="Times New Roman" w:cs="Times New Roman"/>
          <w:i/>
          <w:sz w:val="20"/>
          <w:szCs w:val="20"/>
        </w:rPr>
        <w:t>Penicillium</w:t>
      </w:r>
      <w:proofErr w:type="spellEnd"/>
      <w:r w:rsidR="002C1DE6" w:rsidRPr="00D10AD4">
        <w:rPr>
          <w:rFonts w:ascii="Times New Roman" w:eastAsia="Times New Roman" w:hAnsi="Times New Roman" w:cs="Times New Roman"/>
          <w:sz w:val="20"/>
          <w:szCs w:val="20"/>
        </w:rPr>
        <w:t xml:space="preserve">, </w:t>
      </w:r>
      <w:proofErr w:type="spellStart"/>
      <w:r w:rsidR="002C1DE6" w:rsidRPr="00D10AD4">
        <w:rPr>
          <w:rFonts w:ascii="Times New Roman" w:eastAsia="Times New Roman" w:hAnsi="Times New Roman" w:cs="Times New Roman"/>
          <w:i/>
          <w:sz w:val="20"/>
          <w:szCs w:val="20"/>
        </w:rPr>
        <w:t>Paecilomyces</w:t>
      </w:r>
      <w:proofErr w:type="spellEnd"/>
      <w:r w:rsidR="002C1DE6" w:rsidRPr="00D10AD4">
        <w:rPr>
          <w:rFonts w:ascii="Times New Roman" w:eastAsia="Times New Roman" w:hAnsi="Times New Roman" w:cs="Times New Roman"/>
          <w:sz w:val="20"/>
          <w:szCs w:val="20"/>
        </w:rPr>
        <w:t xml:space="preserve"> and </w:t>
      </w:r>
      <w:proofErr w:type="spellStart"/>
      <w:r w:rsidR="002C1DE6" w:rsidRPr="00D10AD4">
        <w:rPr>
          <w:rFonts w:ascii="Times New Roman" w:eastAsia="Times New Roman" w:hAnsi="Times New Roman" w:cs="Times New Roman"/>
          <w:i/>
          <w:sz w:val="20"/>
          <w:szCs w:val="20"/>
        </w:rPr>
        <w:t>Fusarium</w:t>
      </w:r>
      <w:proofErr w:type="spellEnd"/>
      <w:r w:rsidR="002C1DE6" w:rsidRPr="00D10AD4">
        <w:rPr>
          <w:rFonts w:ascii="Times New Roman" w:eastAsia="Times New Roman" w:hAnsi="Times New Roman" w:cs="Times New Roman"/>
          <w:sz w:val="20"/>
          <w:szCs w:val="20"/>
        </w:rPr>
        <w:t xml:space="preserve"> has found to be involved in petroleum degradation at 30 </w:t>
      </w:r>
      <w:proofErr w:type="spellStart"/>
      <w:r w:rsidR="00316725" w:rsidRPr="00D10AD4">
        <w:rPr>
          <w:rFonts w:ascii="Times New Roman" w:eastAsia="Times New Roman" w:hAnsi="Times New Roman" w:cs="Times New Roman"/>
          <w:sz w:val="20"/>
          <w:szCs w:val="20"/>
          <w:vertAlign w:val="superscript"/>
        </w:rPr>
        <w:t>o</w:t>
      </w:r>
      <w:r w:rsidR="002C1DE6" w:rsidRPr="00D10AD4">
        <w:rPr>
          <w:rFonts w:ascii="Times New Roman" w:eastAsia="Times New Roman" w:hAnsi="Times New Roman" w:cs="Times New Roman"/>
          <w:sz w:val="20"/>
          <w:szCs w:val="20"/>
        </w:rPr>
        <w:t>C</w:t>
      </w:r>
      <w:proofErr w:type="spellEnd"/>
      <w:r w:rsidR="002C1DE6" w:rsidRPr="00D10AD4">
        <w:rPr>
          <w:rFonts w:ascii="Times New Roman" w:eastAsia="Times New Roman" w:hAnsi="Times New Roman" w:cs="Times New Roman"/>
          <w:sz w:val="20"/>
          <w:szCs w:val="20"/>
        </w:rPr>
        <w:t xml:space="preserve"> in contaminated soil environment.</w:t>
      </w:r>
    </w:p>
    <w:p w:rsidR="00AB36C4" w:rsidRPr="00D10AD4" w:rsidRDefault="00471786" w:rsidP="002061AE">
      <w:pPr>
        <w:snapToGrid w:val="0"/>
        <w:ind w:firstLine="425"/>
        <w:jc w:val="both"/>
        <w:rPr>
          <w:rFonts w:ascii="Times New Roman" w:eastAsia="Times New Roman" w:hAnsi="Times New Roman" w:cs="Times New Roman"/>
          <w:sz w:val="20"/>
          <w:szCs w:val="20"/>
        </w:rPr>
      </w:pPr>
      <w:r w:rsidRPr="00D10AD4">
        <w:rPr>
          <w:rFonts w:ascii="Times New Roman" w:eastAsia="Times New Roman" w:hAnsi="Times New Roman" w:cs="Times New Roman"/>
          <w:b/>
          <w:sz w:val="20"/>
          <w:szCs w:val="20"/>
        </w:rPr>
        <w:t xml:space="preserve">1.1.2 </w:t>
      </w:r>
      <w:r w:rsidR="002C1DE6" w:rsidRPr="00D10AD4">
        <w:rPr>
          <w:rFonts w:ascii="Times New Roman" w:eastAsia="Times New Roman" w:hAnsi="Times New Roman" w:cs="Times New Roman"/>
          <w:b/>
          <w:sz w:val="20"/>
          <w:szCs w:val="20"/>
        </w:rPr>
        <w:t xml:space="preserve">Biodegradation of </w:t>
      </w:r>
      <w:proofErr w:type="spellStart"/>
      <w:r w:rsidR="002C1DE6" w:rsidRPr="00D10AD4">
        <w:rPr>
          <w:rFonts w:ascii="Times New Roman" w:eastAsia="Times New Roman" w:hAnsi="Times New Roman" w:cs="Times New Roman"/>
          <w:b/>
          <w:sz w:val="20"/>
          <w:szCs w:val="20"/>
        </w:rPr>
        <w:t>Azo</w:t>
      </w:r>
      <w:proofErr w:type="spellEnd"/>
      <w:r w:rsidR="002C1DE6" w:rsidRPr="00D10AD4">
        <w:rPr>
          <w:rFonts w:ascii="Times New Roman" w:eastAsia="Times New Roman" w:hAnsi="Times New Roman" w:cs="Times New Roman"/>
          <w:b/>
          <w:sz w:val="20"/>
          <w:szCs w:val="20"/>
        </w:rPr>
        <w:t xml:space="preserve"> dye and </w:t>
      </w:r>
      <w:r w:rsidR="00D40A4A" w:rsidRPr="00D10AD4">
        <w:rPr>
          <w:rFonts w:ascii="Times New Roman" w:eastAsia="Times New Roman" w:hAnsi="Times New Roman" w:cs="Times New Roman"/>
          <w:b/>
          <w:sz w:val="20"/>
          <w:szCs w:val="20"/>
        </w:rPr>
        <w:t>hydrocarbons</w:t>
      </w:r>
      <w:r w:rsidR="00AB36C4" w:rsidRPr="00D10AD4">
        <w:rPr>
          <w:rFonts w:ascii="Times New Roman" w:eastAsia="Times New Roman" w:hAnsi="Times New Roman" w:cs="Times New Roman"/>
          <w:sz w:val="20"/>
          <w:szCs w:val="20"/>
        </w:rPr>
        <w:t xml:space="preserve">: </w:t>
      </w:r>
      <w:proofErr w:type="spellStart"/>
      <w:r w:rsidR="002C1DE6" w:rsidRPr="00D10AD4">
        <w:rPr>
          <w:rFonts w:ascii="Times New Roman" w:eastAsia="Times New Roman" w:hAnsi="Times New Roman" w:cs="Times New Roman"/>
          <w:sz w:val="20"/>
          <w:szCs w:val="20"/>
        </w:rPr>
        <w:t>Peroxidase</w:t>
      </w:r>
      <w:proofErr w:type="spellEnd"/>
      <w:r w:rsidR="002C1DE6" w:rsidRPr="00D10AD4">
        <w:rPr>
          <w:rFonts w:ascii="Times New Roman" w:eastAsia="Times New Roman" w:hAnsi="Times New Roman" w:cs="Times New Roman"/>
          <w:sz w:val="20"/>
          <w:szCs w:val="20"/>
        </w:rPr>
        <w:t xml:space="preserve"> enzyme of </w:t>
      </w:r>
      <w:proofErr w:type="spellStart"/>
      <w:r w:rsidR="002C1DE6" w:rsidRPr="00D10AD4">
        <w:rPr>
          <w:rFonts w:ascii="Times New Roman" w:eastAsia="Times New Roman" w:hAnsi="Times New Roman" w:cs="Times New Roman"/>
          <w:i/>
          <w:sz w:val="20"/>
          <w:szCs w:val="20"/>
        </w:rPr>
        <w:t>Penicillium</w:t>
      </w:r>
      <w:proofErr w:type="spellEnd"/>
      <w:r w:rsidR="002C1DE6" w:rsidRPr="00D10AD4">
        <w:rPr>
          <w:rFonts w:ascii="Times New Roman" w:eastAsia="Times New Roman" w:hAnsi="Times New Roman" w:cs="Times New Roman"/>
          <w:i/>
          <w:sz w:val="20"/>
          <w:szCs w:val="20"/>
        </w:rPr>
        <w:t xml:space="preserve"> </w:t>
      </w:r>
      <w:proofErr w:type="spellStart"/>
      <w:r w:rsidR="002C1DE6" w:rsidRPr="00D10AD4">
        <w:rPr>
          <w:rFonts w:ascii="Times New Roman" w:eastAsia="Times New Roman" w:hAnsi="Times New Roman" w:cs="Times New Roman"/>
          <w:i/>
          <w:sz w:val="20"/>
          <w:szCs w:val="20"/>
        </w:rPr>
        <w:t>crysosporium</w:t>
      </w:r>
      <w:proofErr w:type="spellEnd"/>
      <w:r w:rsidR="002C1DE6" w:rsidRPr="00D10AD4">
        <w:rPr>
          <w:rFonts w:ascii="Times New Roman" w:eastAsia="Times New Roman" w:hAnsi="Times New Roman" w:cs="Times New Roman"/>
          <w:sz w:val="20"/>
          <w:szCs w:val="20"/>
        </w:rPr>
        <w:t xml:space="preserve"> and </w:t>
      </w:r>
      <w:proofErr w:type="spellStart"/>
      <w:r w:rsidR="002C1DE6" w:rsidRPr="00D10AD4">
        <w:rPr>
          <w:rFonts w:ascii="Times New Roman" w:eastAsia="Times New Roman" w:hAnsi="Times New Roman" w:cs="Times New Roman"/>
          <w:i/>
          <w:sz w:val="20"/>
          <w:szCs w:val="20"/>
        </w:rPr>
        <w:t>Streptomyces</w:t>
      </w:r>
      <w:proofErr w:type="spellEnd"/>
      <w:r w:rsidR="002C1DE6" w:rsidRPr="00D10AD4">
        <w:rPr>
          <w:rFonts w:ascii="Times New Roman" w:eastAsia="Times New Roman" w:hAnsi="Times New Roman" w:cs="Times New Roman"/>
          <w:sz w:val="20"/>
          <w:szCs w:val="20"/>
        </w:rPr>
        <w:t xml:space="preserve"> spp. have potential biodegradable activities that degrade Amaranth dye, Orange G, heterocyclic dyes like, Azure B and Lip dye. The filamentous fungi are also having role in degradation of toxic hydrocarbons.</w:t>
      </w:r>
    </w:p>
    <w:p w:rsidR="002061AE" w:rsidRDefault="00471786" w:rsidP="002061AE">
      <w:pPr>
        <w:snapToGrid w:val="0"/>
        <w:ind w:firstLine="425"/>
        <w:jc w:val="both"/>
        <w:rPr>
          <w:rFonts w:ascii="Times New Roman" w:eastAsia="Times New Roman" w:hAnsi="Times New Roman" w:cs="Times New Roman"/>
          <w:sz w:val="20"/>
          <w:szCs w:val="20"/>
        </w:rPr>
      </w:pPr>
      <w:r w:rsidRPr="00D10AD4">
        <w:rPr>
          <w:rFonts w:ascii="Times New Roman" w:eastAsia="Times New Roman" w:hAnsi="Times New Roman" w:cs="Times New Roman"/>
          <w:b/>
          <w:sz w:val="20"/>
          <w:szCs w:val="20"/>
        </w:rPr>
        <w:lastRenderedPageBreak/>
        <w:t xml:space="preserve">1.1.3 </w:t>
      </w:r>
      <w:r w:rsidR="002C1DE6" w:rsidRPr="00D10AD4">
        <w:rPr>
          <w:rFonts w:ascii="Times New Roman" w:eastAsia="Times New Roman" w:hAnsi="Times New Roman" w:cs="Times New Roman"/>
          <w:b/>
          <w:sz w:val="20"/>
          <w:szCs w:val="20"/>
        </w:rPr>
        <w:t xml:space="preserve">Fungi in </w:t>
      </w:r>
      <w:r w:rsidR="00D40A4A" w:rsidRPr="00D10AD4">
        <w:rPr>
          <w:rFonts w:ascii="Times New Roman" w:eastAsia="Times New Roman" w:hAnsi="Times New Roman" w:cs="Times New Roman"/>
          <w:b/>
          <w:sz w:val="20"/>
          <w:szCs w:val="20"/>
        </w:rPr>
        <w:t xml:space="preserve">hazardous </w:t>
      </w:r>
      <w:r w:rsidR="002C1DE6" w:rsidRPr="00D10AD4">
        <w:rPr>
          <w:rFonts w:ascii="Times New Roman" w:eastAsia="Times New Roman" w:hAnsi="Times New Roman" w:cs="Times New Roman"/>
          <w:b/>
          <w:sz w:val="20"/>
          <w:szCs w:val="20"/>
        </w:rPr>
        <w:t>waste remediation</w:t>
      </w:r>
      <w:r w:rsidR="00AB36C4" w:rsidRPr="00D10AD4">
        <w:rPr>
          <w:rFonts w:ascii="Times New Roman" w:eastAsia="Times New Roman" w:hAnsi="Times New Roman" w:cs="Times New Roman"/>
          <w:sz w:val="20"/>
          <w:szCs w:val="20"/>
        </w:rPr>
        <w:t xml:space="preserve">: </w:t>
      </w:r>
      <w:r w:rsidR="002C1DE6" w:rsidRPr="00D10AD4">
        <w:rPr>
          <w:rFonts w:ascii="Times New Roman" w:eastAsia="Times New Roman" w:hAnsi="Times New Roman" w:cs="Times New Roman"/>
          <w:sz w:val="20"/>
          <w:szCs w:val="20"/>
        </w:rPr>
        <w:t xml:space="preserve">Fungi help in remediation of explosive contaminated soil by its lignin degrading Enzymes. TNT, RDX, HMX are some of the potential explosives that contaminates soil and water. Other degradable nitro explosives by </w:t>
      </w:r>
      <w:proofErr w:type="spellStart"/>
      <w:r w:rsidR="002C1DE6" w:rsidRPr="00D10AD4">
        <w:rPr>
          <w:rFonts w:ascii="Times New Roman" w:eastAsia="Times New Roman" w:hAnsi="Times New Roman" w:cs="Times New Roman"/>
          <w:i/>
          <w:sz w:val="20"/>
          <w:szCs w:val="20"/>
        </w:rPr>
        <w:t>Pleurotus</w:t>
      </w:r>
      <w:proofErr w:type="spellEnd"/>
      <w:r w:rsidR="002C1DE6" w:rsidRPr="00D10AD4">
        <w:rPr>
          <w:rFonts w:ascii="Times New Roman" w:eastAsia="Times New Roman" w:hAnsi="Times New Roman" w:cs="Times New Roman"/>
          <w:sz w:val="20"/>
          <w:szCs w:val="20"/>
        </w:rPr>
        <w:t xml:space="preserve"> </w:t>
      </w:r>
      <w:proofErr w:type="spellStart"/>
      <w:r w:rsidR="002C1DE6" w:rsidRPr="00D10AD4">
        <w:rPr>
          <w:rFonts w:ascii="Times New Roman" w:eastAsia="Times New Roman" w:hAnsi="Times New Roman" w:cs="Times New Roman"/>
          <w:i/>
          <w:sz w:val="20"/>
          <w:szCs w:val="20"/>
        </w:rPr>
        <w:t>ostreatus</w:t>
      </w:r>
      <w:proofErr w:type="spellEnd"/>
      <w:r w:rsidR="002C1DE6" w:rsidRPr="00D10AD4">
        <w:rPr>
          <w:rFonts w:ascii="Times New Roman" w:eastAsia="Times New Roman" w:hAnsi="Times New Roman" w:cs="Times New Roman"/>
          <w:sz w:val="20"/>
          <w:szCs w:val="20"/>
        </w:rPr>
        <w:t xml:space="preserve"> are </w:t>
      </w:r>
      <w:r w:rsidR="00E573E4" w:rsidRPr="00D10AD4">
        <w:rPr>
          <w:rFonts w:ascii="Times New Roman" w:eastAsia="Times New Roman" w:hAnsi="Times New Roman" w:cs="Times New Roman"/>
          <w:sz w:val="20"/>
          <w:szCs w:val="20"/>
        </w:rPr>
        <w:t>Nitrobenzene</w:t>
      </w:r>
      <w:r w:rsidR="00AB36C4" w:rsidRPr="00D10AD4">
        <w:rPr>
          <w:rFonts w:ascii="Times New Roman" w:eastAsia="Times New Roman" w:hAnsi="Times New Roman" w:cs="Times New Roman"/>
          <w:sz w:val="20"/>
          <w:szCs w:val="20"/>
        </w:rPr>
        <w:t xml:space="preserve">, </w:t>
      </w:r>
      <w:r w:rsidR="002C1DE6" w:rsidRPr="00D10AD4">
        <w:rPr>
          <w:rFonts w:ascii="Times New Roman" w:eastAsia="Times New Roman" w:hAnsi="Times New Roman" w:cs="Times New Roman"/>
          <w:sz w:val="20"/>
          <w:szCs w:val="20"/>
        </w:rPr>
        <w:t>4-Nitrophenol</w:t>
      </w:r>
      <w:r w:rsidR="00AB36C4" w:rsidRPr="00D10AD4">
        <w:rPr>
          <w:rFonts w:ascii="Times New Roman" w:eastAsia="Times New Roman" w:hAnsi="Times New Roman" w:cs="Times New Roman"/>
          <w:sz w:val="20"/>
          <w:szCs w:val="20"/>
        </w:rPr>
        <w:t xml:space="preserve">, </w:t>
      </w:r>
      <w:r w:rsidR="002C1DE6" w:rsidRPr="00D10AD4">
        <w:rPr>
          <w:rFonts w:ascii="Times New Roman" w:eastAsia="Times New Roman" w:hAnsi="Times New Roman" w:cs="Times New Roman"/>
          <w:sz w:val="20"/>
          <w:szCs w:val="20"/>
        </w:rPr>
        <w:t>4-Nitroaniline</w:t>
      </w:r>
      <w:r w:rsidR="00AB36C4" w:rsidRPr="00D10AD4">
        <w:rPr>
          <w:rFonts w:ascii="Times New Roman" w:eastAsia="Times New Roman" w:hAnsi="Times New Roman" w:cs="Times New Roman"/>
          <w:sz w:val="20"/>
          <w:szCs w:val="20"/>
        </w:rPr>
        <w:t xml:space="preserve">, </w:t>
      </w:r>
      <w:r w:rsidR="002C1DE6" w:rsidRPr="00D10AD4">
        <w:rPr>
          <w:rFonts w:ascii="Times New Roman" w:eastAsia="Times New Roman" w:hAnsi="Times New Roman" w:cs="Times New Roman"/>
          <w:sz w:val="20"/>
          <w:szCs w:val="20"/>
        </w:rPr>
        <w:t>1-Methoxy 4 nitrobenzene</w:t>
      </w:r>
      <w:r w:rsidR="00AB36C4" w:rsidRPr="00D10AD4">
        <w:rPr>
          <w:rFonts w:ascii="Times New Roman" w:eastAsia="Times New Roman" w:hAnsi="Times New Roman" w:cs="Times New Roman"/>
          <w:sz w:val="20"/>
          <w:szCs w:val="20"/>
        </w:rPr>
        <w:t xml:space="preserve">, </w:t>
      </w:r>
      <w:r w:rsidR="002C1DE6" w:rsidRPr="00D10AD4">
        <w:rPr>
          <w:rFonts w:ascii="Times New Roman" w:eastAsia="Times New Roman" w:hAnsi="Times New Roman" w:cs="Times New Roman"/>
          <w:sz w:val="20"/>
          <w:szCs w:val="20"/>
        </w:rPr>
        <w:t>2-Methoxy 4-nitro phenol</w:t>
      </w:r>
      <w:r w:rsidR="00AB36C4" w:rsidRPr="00D10AD4">
        <w:rPr>
          <w:rFonts w:ascii="Times New Roman" w:eastAsia="Times New Roman" w:hAnsi="Times New Roman" w:cs="Times New Roman"/>
          <w:sz w:val="20"/>
          <w:szCs w:val="20"/>
        </w:rPr>
        <w:t xml:space="preserve"> and </w:t>
      </w:r>
      <w:r w:rsidR="002C1DE6" w:rsidRPr="00D10AD4">
        <w:rPr>
          <w:rFonts w:ascii="Times New Roman" w:eastAsia="Times New Roman" w:hAnsi="Times New Roman" w:cs="Times New Roman"/>
          <w:sz w:val="20"/>
          <w:szCs w:val="20"/>
        </w:rPr>
        <w:t>1, 2,</w:t>
      </w:r>
      <w:r w:rsidR="00E573E4" w:rsidRPr="00D10AD4">
        <w:rPr>
          <w:rFonts w:ascii="Times New Roman" w:eastAsia="Times New Roman" w:hAnsi="Times New Roman" w:cs="Times New Roman"/>
          <w:sz w:val="20"/>
          <w:szCs w:val="20"/>
        </w:rPr>
        <w:t xml:space="preserve"> </w:t>
      </w:r>
      <w:proofErr w:type="spellStart"/>
      <w:r w:rsidR="00E573E4" w:rsidRPr="00D10AD4">
        <w:rPr>
          <w:rFonts w:ascii="Times New Roman" w:eastAsia="Times New Roman" w:hAnsi="Times New Roman" w:cs="Times New Roman"/>
          <w:sz w:val="20"/>
          <w:szCs w:val="20"/>
        </w:rPr>
        <w:t>di</w:t>
      </w:r>
      <w:proofErr w:type="spellEnd"/>
      <w:r w:rsidR="00E573E4" w:rsidRPr="00D10AD4">
        <w:rPr>
          <w:rFonts w:ascii="Times New Roman" w:eastAsia="Times New Roman" w:hAnsi="Times New Roman" w:cs="Times New Roman"/>
          <w:sz w:val="20"/>
          <w:szCs w:val="20"/>
        </w:rPr>
        <w:t xml:space="preserve"> </w:t>
      </w:r>
      <w:proofErr w:type="spellStart"/>
      <w:r w:rsidR="00E573E4" w:rsidRPr="00D10AD4">
        <w:rPr>
          <w:rFonts w:ascii="Times New Roman" w:eastAsia="Times New Roman" w:hAnsi="Times New Roman" w:cs="Times New Roman"/>
          <w:sz w:val="20"/>
          <w:szCs w:val="20"/>
        </w:rPr>
        <w:t>Methoxy</w:t>
      </w:r>
      <w:proofErr w:type="spellEnd"/>
      <w:r w:rsidR="00E573E4" w:rsidRPr="00D10AD4">
        <w:rPr>
          <w:rFonts w:ascii="Times New Roman" w:eastAsia="Times New Roman" w:hAnsi="Times New Roman" w:cs="Times New Roman"/>
          <w:sz w:val="20"/>
          <w:szCs w:val="20"/>
        </w:rPr>
        <w:t xml:space="preserve"> 4 nitrobenzene.</w:t>
      </w:r>
    </w:p>
    <w:p w:rsidR="002061AE" w:rsidRDefault="00471786" w:rsidP="002061AE">
      <w:pPr>
        <w:snapToGrid w:val="0"/>
        <w:ind w:firstLine="425"/>
        <w:jc w:val="both"/>
        <w:rPr>
          <w:rFonts w:ascii="Times New Roman" w:eastAsia="Times New Roman" w:hAnsi="Times New Roman" w:cs="Times New Roman"/>
          <w:b/>
          <w:sz w:val="20"/>
          <w:szCs w:val="20"/>
        </w:rPr>
      </w:pPr>
      <w:r w:rsidRPr="00D10AD4">
        <w:rPr>
          <w:rFonts w:ascii="Times New Roman" w:eastAsia="Times New Roman" w:hAnsi="Times New Roman" w:cs="Times New Roman"/>
          <w:b/>
          <w:sz w:val="20"/>
          <w:szCs w:val="20"/>
        </w:rPr>
        <w:t xml:space="preserve">1.1.4 </w:t>
      </w:r>
      <w:proofErr w:type="spellStart"/>
      <w:r w:rsidR="002C1DE6" w:rsidRPr="00D10AD4">
        <w:rPr>
          <w:rFonts w:ascii="Times New Roman" w:eastAsia="Times New Roman" w:hAnsi="Times New Roman" w:cs="Times New Roman"/>
          <w:b/>
          <w:sz w:val="20"/>
          <w:szCs w:val="20"/>
        </w:rPr>
        <w:t>Biomineralization</w:t>
      </w:r>
      <w:proofErr w:type="spellEnd"/>
      <w:r w:rsidR="002C1DE6" w:rsidRPr="00D10AD4">
        <w:rPr>
          <w:rFonts w:ascii="Times New Roman" w:eastAsia="Times New Roman" w:hAnsi="Times New Roman" w:cs="Times New Roman"/>
          <w:b/>
          <w:sz w:val="20"/>
          <w:szCs w:val="20"/>
        </w:rPr>
        <w:t xml:space="preserve"> of Heavy Metals</w:t>
      </w:r>
      <w:r w:rsidR="00AB36C4" w:rsidRPr="00D10AD4">
        <w:rPr>
          <w:rFonts w:ascii="Times New Roman" w:eastAsia="Times New Roman" w:hAnsi="Times New Roman" w:cs="Times New Roman"/>
          <w:b/>
          <w:sz w:val="20"/>
          <w:szCs w:val="20"/>
        </w:rPr>
        <w:t xml:space="preserve">: </w:t>
      </w:r>
      <w:r w:rsidR="002C1DE6" w:rsidRPr="00D10AD4">
        <w:rPr>
          <w:rFonts w:ascii="Times New Roman" w:eastAsia="Times New Roman" w:hAnsi="Times New Roman" w:cs="Times New Roman"/>
          <w:sz w:val="20"/>
          <w:szCs w:val="20"/>
        </w:rPr>
        <w:t xml:space="preserve">The fungi have eminent role in the removal and recovery of heavy metals from wastewater and industrial effluents. Hg, Cu, Ni, </w:t>
      </w:r>
      <w:proofErr w:type="spellStart"/>
      <w:r w:rsidR="002C1DE6" w:rsidRPr="00D10AD4">
        <w:rPr>
          <w:rFonts w:ascii="Times New Roman" w:eastAsia="Times New Roman" w:hAnsi="Times New Roman" w:cs="Times New Roman"/>
          <w:sz w:val="20"/>
          <w:szCs w:val="20"/>
        </w:rPr>
        <w:t>Pb</w:t>
      </w:r>
      <w:proofErr w:type="spellEnd"/>
      <w:r w:rsidR="002C1DE6" w:rsidRPr="00D10AD4">
        <w:rPr>
          <w:rFonts w:ascii="Times New Roman" w:eastAsia="Times New Roman" w:hAnsi="Times New Roman" w:cs="Times New Roman"/>
          <w:sz w:val="20"/>
          <w:szCs w:val="20"/>
        </w:rPr>
        <w:t xml:space="preserve">, </w:t>
      </w:r>
      <w:proofErr w:type="spellStart"/>
      <w:r w:rsidR="002C1DE6" w:rsidRPr="00D10AD4">
        <w:rPr>
          <w:rFonts w:ascii="Times New Roman" w:eastAsia="Times New Roman" w:hAnsi="Times New Roman" w:cs="Times New Roman"/>
          <w:sz w:val="20"/>
          <w:szCs w:val="20"/>
        </w:rPr>
        <w:t>Cd</w:t>
      </w:r>
      <w:proofErr w:type="spellEnd"/>
      <w:r w:rsidR="002C1DE6" w:rsidRPr="00D10AD4">
        <w:rPr>
          <w:rFonts w:ascii="Times New Roman" w:eastAsia="Times New Roman" w:hAnsi="Times New Roman" w:cs="Times New Roman"/>
          <w:sz w:val="20"/>
          <w:szCs w:val="20"/>
        </w:rPr>
        <w:t xml:space="preserve"> are extracted at pH 2-5 by </w:t>
      </w:r>
      <w:proofErr w:type="spellStart"/>
      <w:r w:rsidR="002C1DE6" w:rsidRPr="00D10AD4">
        <w:rPr>
          <w:rFonts w:ascii="Times New Roman" w:eastAsia="Times New Roman" w:hAnsi="Times New Roman" w:cs="Times New Roman"/>
          <w:sz w:val="20"/>
          <w:szCs w:val="20"/>
        </w:rPr>
        <w:t>myceliar</w:t>
      </w:r>
      <w:proofErr w:type="spellEnd"/>
      <w:r w:rsidR="002C1DE6" w:rsidRPr="00D10AD4">
        <w:rPr>
          <w:rFonts w:ascii="Times New Roman" w:eastAsia="Times New Roman" w:hAnsi="Times New Roman" w:cs="Times New Roman"/>
          <w:sz w:val="20"/>
          <w:szCs w:val="20"/>
        </w:rPr>
        <w:t xml:space="preserve"> beads of </w:t>
      </w:r>
      <w:proofErr w:type="spellStart"/>
      <w:r w:rsidR="002C1DE6" w:rsidRPr="00D10AD4">
        <w:rPr>
          <w:rFonts w:ascii="Times New Roman" w:eastAsia="Times New Roman" w:hAnsi="Times New Roman" w:cs="Times New Roman"/>
          <w:sz w:val="20"/>
          <w:szCs w:val="20"/>
        </w:rPr>
        <w:t>Penicillium</w:t>
      </w:r>
      <w:proofErr w:type="spellEnd"/>
      <w:r w:rsidR="002C1DE6" w:rsidRPr="00D10AD4">
        <w:rPr>
          <w:rFonts w:ascii="Times New Roman" w:eastAsia="Times New Roman" w:hAnsi="Times New Roman" w:cs="Times New Roman"/>
          <w:sz w:val="20"/>
          <w:szCs w:val="20"/>
        </w:rPr>
        <w:t>.</w:t>
      </w:r>
      <w:r w:rsidR="00D10AD4" w:rsidRPr="00D10AD4">
        <w:rPr>
          <w:rFonts w:ascii="Times New Roman" w:hAnsi="Times New Roman" w:cs="Times New Roman"/>
          <w:sz w:val="20"/>
          <w:szCs w:val="20"/>
        </w:rPr>
        <w:t xml:space="preserve"> </w:t>
      </w:r>
      <w:r w:rsidR="007A47A9" w:rsidRPr="00D10AD4">
        <w:rPr>
          <w:rStyle w:val="Strong"/>
          <w:rFonts w:ascii="Times New Roman" w:hAnsi="Times New Roman" w:cs="Times New Roman"/>
          <w:b w:val="0"/>
          <w:sz w:val="20"/>
          <w:szCs w:val="20"/>
        </w:rPr>
        <w:t xml:space="preserve">The fungi also play the following harmful roles: </w:t>
      </w:r>
    </w:p>
    <w:p w:rsidR="002061AE" w:rsidRDefault="00471786" w:rsidP="002061AE">
      <w:pPr>
        <w:pStyle w:val="NormalWeb"/>
        <w:snapToGrid w:val="0"/>
        <w:spacing w:before="0" w:beforeAutospacing="0" w:after="0" w:afterAutospacing="0"/>
        <w:ind w:firstLine="425"/>
        <w:jc w:val="both"/>
        <w:rPr>
          <w:b/>
          <w:sz w:val="20"/>
          <w:szCs w:val="20"/>
        </w:rPr>
      </w:pPr>
      <w:r w:rsidRPr="00D10AD4">
        <w:rPr>
          <w:b/>
          <w:bCs/>
          <w:sz w:val="20"/>
          <w:szCs w:val="20"/>
        </w:rPr>
        <w:t xml:space="preserve">1.1.5 </w:t>
      </w:r>
      <w:r w:rsidR="007A47A9" w:rsidRPr="00D10AD4">
        <w:rPr>
          <w:b/>
          <w:bCs/>
          <w:sz w:val="20"/>
          <w:szCs w:val="20"/>
        </w:rPr>
        <w:t>Destruction of timber:</w:t>
      </w:r>
      <w:r w:rsidR="00D10AD4" w:rsidRPr="00D10AD4">
        <w:rPr>
          <w:sz w:val="20"/>
          <w:szCs w:val="20"/>
        </w:rPr>
        <w:t xml:space="preserve"> </w:t>
      </w:r>
      <w:r w:rsidR="007A47A9" w:rsidRPr="00D10AD4">
        <w:rPr>
          <w:sz w:val="20"/>
          <w:szCs w:val="20"/>
        </w:rPr>
        <w:t xml:space="preserve">Several fungi such as </w:t>
      </w:r>
      <w:proofErr w:type="spellStart"/>
      <w:r w:rsidR="007A47A9" w:rsidRPr="00D10AD4">
        <w:rPr>
          <w:sz w:val="20"/>
          <w:szCs w:val="20"/>
        </w:rPr>
        <w:t>Polyporus</w:t>
      </w:r>
      <w:proofErr w:type="spellEnd"/>
      <w:r w:rsidR="007A47A9" w:rsidRPr="00D10AD4">
        <w:rPr>
          <w:sz w:val="20"/>
          <w:szCs w:val="20"/>
        </w:rPr>
        <w:t xml:space="preserve">, </w:t>
      </w:r>
      <w:proofErr w:type="spellStart"/>
      <w:r w:rsidR="007A47A9" w:rsidRPr="00D10AD4">
        <w:rPr>
          <w:sz w:val="20"/>
          <w:szCs w:val="20"/>
        </w:rPr>
        <w:t>Serpula</w:t>
      </w:r>
      <w:proofErr w:type="spellEnd"/>
      <w:r w:rsidR="007A47A9" w:rsidRPr="00D10AD4">
        <w:rPr>
          <w:sz w:val="20"/>
          <w:szCs w:val="20"/>
        </w:rPr>
        <w:t xml:space="preserve"> </w:t>
      </w:r>
      <w:proofErr w:type="spellStart"/>
      <w:r w:rsidR="007A47A9" w:rsidRPr="00D10AD4">
        <w:rPr>
          <w:sz w:val="20"/>
          <w:szCs w:val="20"/>
        </w:rPr>
        <w:t>lacrymans</w:t>
      </w:r>
      <w:proofErr w:type="spellEnd"/>
      <w:r w:rsidR="007A47A9" w:rsidRPr="00D10AD4">
        <w:rPr>
          <w:sz w:val="20"/>
          <w:szCs w:val="20"/>
        </w:rPr>
        <w:t xml:space="preserve">, </w:t>
      </w:r>
      <w:proofErr w:type="spellStart"/>
      <w:r w:rsidR="007A47A9" w:rsidRPr="00D10AD4">
        <w:rPr>
          <w:sz w:val="20"/>
          <w:szCs w:val="20"/>
        </w:rPr>
        <w:t>Fusarium</w:t>
      </w:r>
      <w:proofErr w:type="spellEnd"/>
      <w:r w:rsidR="007A47A9" w:rsidRPr="00D10AD4">
        <w:rPr>
          <w:sz w:val="20"/>
          <w:szCs w:val="20"/>
        </w:rPr>
        <w:t xml:space="preserve"> </w:t>
      </w:r>
      <w:proofErr w:type="spellStart"/>
      <w:r w:rsidR="007A47A9" w:rsidRPr="00D10AD4">
        <w:rPr>
          <w:sz w:val="20"/>
          <w:szCs w:val="20"/>
        </w:rPr>
        <w:t>negundi</w:t>
      </w:r>
      <w:proofErr w:type="spellEnd"/>
      <w:r w:rsidR="007A47A9" w:rsidRPr="00D10AD4">
        <w:rPr>
          <w:sz w:val="20"/>
          <w:szCs w:val="20"/>
        </w:rPr>
        <w:t xml:space="preserve">, </w:t>
      </w:r>
      <w:proofErr w:type="spellStart"/>
      <w:r w:rsidR="007A47A9" w:rsidRPr="00D10AD4">
        <w:rPr>
          <w:sz w:val="20"/>
          <w:szCs w:val="20"/>
        </w:rPr>
        <w:t>Coniophora</w:t>
      </w:r>
      <w:proofErr w:type="spellEnd"/>
      <w:r w:rsidR="007A47A9" w:rsidRPr="00D10AD4">
        <w:rPr>
          <w:sz w:val="20"/>
          <w:szCs w:val="20"/>
        </w:rPr>
        <w:t xml:space="preserve"> cerebella, </w:t>
      </w:r>
      <w:proofErr w:type="spellStart"/>
      <w:r w:rsidR="007A47A9" w:rsidRPr="00D10AD4">
        <w:rPr>
          <w:sz w:val="20"/>
          <w:szCs w:val="20"/>
        </w:rPr>
        <w:t>Lentinus</w:t>
      </w:r>
      <w:proofErr w:type="spellEnd"/>
      <w:r w:rsidR="007A47A9" w:rsidRPr="00D10AD4">
        <w:rPr>
          <w:sz w:val="20"/>
          <w:szCs w:val="20"/>
        </w:rPr>
        <w:t xml:space="preserve"> </w:t>
      </w:r>
      <w:proofErr w:type="spellStart"/>
      <w:r w:rsidR="007A47A9" w:rsidRPr="00D10AD4">
        <w:rPr>
          <w:sz w:val="20"/>
          <w:szCs w:val="20"/>
        </w:rPr>
        <w:t>lapidens</w:t>
      </w:r>
      <w:proofErr w:type="spellEnd"/>
      <w:r w:rsidR="007A47A9" w:rsidRPr="00D10AD4">
        <w:rPr>
          <w:sz w:val="20"/>
          <w:szCs w:val="20"/>
        </w:rPr>
        <w:t xml:space="preserve"> and </w:t>
      </w:r>
      <w:proofErr w:type="spellStart"/>
      <w:r w:rsidR="007A47A9" w:rsidRPr="00D10AD4">
        <w:rPr>
          <w:sz w:val="20"/>
          <w:szCs w:val="20"/>
        </w:rPr>
        <w:t>Penicillium</w:t>
      </w:r>
      <w:proofErr w:type="spellEnd"/>
      <w:r w:rsidR="007A47A9" w:rsidRPr="00D10AD4">
        <w:rPr>
          <w:sz w:val="20"/>
          <w:szCs w:val="20"/>
        </w:rPr>
        <w:t xml:space="preserve"> </w:t>
      </w:r>
      <w:proofErr w:type="spellStart"/>
      <w:r w:rsidR="007A47A9" w:rsidRPr="00D10AD4">
        <w:rPr>
          <w:sz w:val="20"/>
          <w:szCs w:val="20"/>
        </w:rPr>
        <w:t>divaricatum</w:t>
      </w:r>
      <w:proofErr w:type="spellEnd"/>
      <w:r w:rsidR="007A47A9" w:rsidRPr="00D10AD4">
        <w:rPr>
          <w:sz w:val="20"/>
          <w:szCs w:val="20"/>
        </w:rPr>
        <w:t xml:space="preserve"> cause destruction of valuable timbers by reducing the mechanical strength of the wood. </w:t>
      </w:r>
    </w:p>
    <w:p w:rsidR="002061AE" w:rsidRDefault="00471786" w:rsidP="002061AE">
      <w:pPr>
        <w:pStyle w:val="NormalWeb"/>
        <w:snapToGrid w:val="0"/>
        <w:spacing w:before="0" w:beforeAutospacing="0" w:after="0" w:afterAutospacing="0"/>
        <w:ind w:firstLine="425"/>
        <w:jc w:val="both"/>
        <w:rPr>
          <w:b/>
          <w:sz w:val="20"/>
          <w:szCs w:val="20"/>
        </w:rPr>
      </w:pPr>
      <w:r w:rsidRPr="00D10AD4">
        <w:rPr>
          <w:b/>
          <w:bCs/>
          <w:sz w:val="20"/>
          <w:szCs w:val="20"/>
        </w:rPr>
        <w:t xml:space="preserve">1.1.6 </w:t>
      </w:r>
      <w:r w:rsidR="007A47A9" w:rsidRPr="00D10AD4">
        <w:rPr>
          <w:b/>
          <w:bCs/>
          <w:sz w:val="20"/>
          <w:szCs w:val="20"/>
        </w:rPr>
        <w:t>Destruction of textiles:</w:t>
      </w:r>
      <w:r w:rsidR="007A47A9" w:rsidRPr="00D10AD4">
        <w:rPr>
          <w:sz w:val="20"/>
          <w:szCs w:val="20"/>
        </w:rPr>
        <w:t xml:space="preserve"> Several fungi are able to grow on cotton and woolen textiles causing their </w:t>
      </w:r>
      <w:r w:rsidR="00883A69" w:rsidRPr="00D10AD4">
        <w:rPr>
          <w:sz w:val="20"/>
          <w:szCs w:val="20"/>
        </w:rPr>
        <w:t xml:space="preserve">destruction. These include species </w:t>
      </w:r>
      <w:r w:rsidR="007A47A9" w:rsidRPr="00D10AD4">
        <w:rPr>
          <w:sz w:val="20"/>
          <w:szCs w:val="20"/>
        </w:rPr>
        <w:t xml:space="preserve">of </w:t>
      </w:r>
      <w:proofErr w:type="spellStart"/>
      <w:r w:rsidR="007A47A9" w:rsidRPr="00D10AD4">
        <w:rPr>
          <w:i/>
          <w:sz w:val="20"/>
          <w:szCs w:val="20"/>
        </w:rPr>
        <w:t>Alternaria</w:t>
      </w:r>
      <w:proofErr w:type="spellEnd"/>
      <w:r w:rsidR="007A47A9" w:rsidRPr="00D10AD4">
        <w:rPr>
          <w:sz w:val="20"/>
          <w:szCs w:val="20"/>
        </w:rPr>
        <w:t xml:space="preserve">, </w:t>
      </w:r>
      <w:proofErr w:type="spellStart"/>
      <w:r w:rsidR="007A47A9" w:rsidRPr="00D10AD4">
        <w:rPr>
          <w:i/>
          <w:sz w:val="20"/>
          <w:szCs w:val="20"/>
        </w:rPr>
        <w:t>Penicillum</w:t>
      </w:r>
      <w:proofErr w:type="spellEnd"/>
      <w:r w:rsidR="007A47A9" w:rsidRPr="00D10AD4">
        <w:rPr>
          <w:sz w:val="20"/>
          <w:szCs w:val="20"/>
        </w:rPr>
        <w:t xml:space="preserve">, </w:t>
      </w:r>
      <w:proofErr w:type="spellStart"/>
      <w:r w:rsidR="007A47A9" w:rsidRPr="00D10AD4">
        <w:rPr>
          <w:i/>
          <w:sz w:val="20"/>
          <w:szCs w:val="20"/>
        </w:rPr>
        <w:t>Aspergillus</w:t>
      </w:r>
      <w:proofErr w:type="spellEnd"/>
      <w:r w:rsidR="007A47A9" w:rsidRPr="00D10AD4">
        <w:rPr>
          <w:sz w:val="20"/>
          <w:szCs w:val="20"/>
        </w:rPr>
        <w:t xml:space="preserve">, </w:t>
      </w:r>
      <w:proofErr w:type="spellStart"/>
      <w:r w:rsidR="007A47A9" w:rsidRPr="00D10AD4">
        <w:rPr>
          <w:i/>
          <w:sz w:val="20"/>
          <w:szCs w:val="20"/>
        </w:rPr>
        <w:t>Mucor</w:t>
      </w:r>
      <w:proofErr w:type="spellEnd"/>
      <w:r w:rsidR="007A47A9" w:rsidRPr="00D10AD4">
        <w:rPr>
          <w:sz w:val="20"/>
          <w:szCs w:val="20"/>
        </w:rPr>
        <w:t xml:space="preserve"> and </w:t>
      </w:r>
      <w:proofErr w:type="spellStart"/>
      <w:r w:rsidR="007A47A9" w:rsidRPr="00D10AD4">
        <w:rPr>
          <w:i/>
          <w:sz w:val="20"/>
          <w:szCs w:val="20"/>
        </w:rPr>
        <w:t>Fusarium</w:t>
      </w:r>
      <w:proofErr w:type="spellEnd"/>
      <w:r w:rsidR="00883A69" w:rsidRPr="00D10AD4">
        <w:rPr>
          <w:sz w:val="20"/>
          <w:szCs w:val="20"/>
        </w:rPr>
        <w:t>. s</w:t>
      </w:r>
      <w:r w:rsidR="007A47A9" w:rsidRPr="00D10AD4">
        <w:rPr>
          <w:sz w:val="20"/>
          <w:szCs w:val="20"/>
        </w:rPr>
        <w:t xml:space="preserve">pp. of </w:t>
      </w:r>
      <w:proofErr w:type="spellStart"/>
      <w:r w:rsidR="007A47A9" w:rsidRPr="00D10AD4">
        <w:rPr>
          <w:sz w:val="20"/>
          <w:szCs w:val="20"/>
        </w:rPr>
        <w:t>Stachybotrys</w:t>
      </w:r>
      <w:proofErr w:type="spellEnd"/>
      <w:r w:rsidR="007A47A9" w:rsidRPr="00D10AD4">
        <w:rPr>
          <w:sz w:val="20"/>
          <w:szCs w:val="20"/>
        </w:rPr>
        <w:t xml:space="preserve"> </w:t>
      </w:r>
      <w:r w:rsidR="00883A69" w:rsidRPr="00D10AD4">
        <w:rPr>
          <w:sz w:val="20"/>
          <w:szCs w:val="20"/>
        </w:rPr>
        <w:t xml:space="preserve">which </w:t>
      </w:r>
      <w:r w:rsidR="007A47A9" w:rsidRPr="00D10AD4">
        <w:rPr>
          <w:sz w:val="20"/>
          <w:szCs w:val="20"/>
        </w:rPr>
        <w:t>causes destruction of cotton in storage</w:t>
      </w:r>
      <w:r w:rsidR="002831D0" w:rsidRPr="00D10AD4">
        <w:rPr>
          <w:sz w:val="20"/>
          <w:szCs w:val="20"/>
        </w:rPr>
        <w:t xml:space="preserve"> houses</w:t>
      </w:r>
      <w:r w:rsidR="007A47A9" w:rsidRPr="00D10AD4">
        <w:rPr>
          <w:sz w:val="20"/>
          <w:szCs w:val="20"/>
        </w:rPr>
        <w:t xml:space="preserve">. </w:t>
      </w:r>
      <w:proofErr w:type="spellStart"/>
      <w:r w:rsidR="007A47A9" w:rsidRPr="00D10AD4">
        <w:rPr>
          <w:i/>
          <w:sz w:val="20"/>
          <w:szCs w:val="20"/>
        </w:rPr>
        <w:t>Chaetomium</w:t>
      </w:r>
      <w:proofErr w:type="spellEnd"/>
      <w:r w:rsidR="007A47A9" w:rsidRPr="00D10AD4">
        <w:rPr>
          <w:sz w:val="20"/>
          <w:szCs w:val="20"/>
        </w:rPr>
        <w:t xml:space="preserve"> </w:t>
      </w:r>
      <w:proofErr w:type="spellStart"/>
      <w:r w:rsidR="007A47A9" w:rsidRPr="00D10AD4">
        <w:rPr>
          <w:i/>
          <w:sz w:val="20"/>
          <w:szCs w:val="20"/>
        </w:rPr>
        <w:t>globosum</w:t>
      </w:r>
      <w:proofErr w:type="spellEnd"/>
      <w:r w:rsidR="007A47A9" w:rsidRPr="00D10AD4">
        <w:rPr>
          <w:sz w:val="20"/>
          <w:szCs w:val="20"/>
        </w:rPr>
        <w:t xml:space="preserve"> is reported to cause greatest damage to textiles. </w:t>
      </w:r>
    </w:p>
    <w:p w:rsidR="002061AE" w:rsidRDefault="00471786" w:rsidP="002061AE">
      <w:pPr>
        <w:pStyle w:val="NormalWeb"/>
        <w:snapToGrid w:val="0"/>
        <w:spacing w:before="0" w:beforeAutospacing="0" w:after="0" w:afterAutospacing="0"/>
        <w:ind w:firstLine="425"/>
        <w:jc w:val="both"/>
        <w:rPr>
          <w:sz w:val="20"/>
          <w:szCs w:val="20"/>
        </w:rPr>
      </w:pPr>
      <w:r w:rsidRPr="00D10AD4">
        <w:rPr>
          <w:b/>
          <w:bCs/>
          <w:sz w:val="20"/>
          <w:szCs w:val="20"/>
        </w:rPr>
        <w:t xml:space="preserve">1.1.7 </w:t>
      </w:r>
      <w:r w:rsidR="007A47A9" w:rsidRPr="00D10AD4">
        <w:rPr>
          <w:b/>
          <w:bCs/>
          <w:sz w:val="20"/>
          <w:szCs w:val="20"/>
        </w:rPr>
        <w:t>Destruction of Paper</w:t>
      </w:r>
      <w:r w:rsidR="00AB36C4" w:rsidRPr="00D10AD4">
        <w:rPr>
          <w:b/>
          <w:sz w:val="20"/>
          <w:szCs w:val="20"/>
        </w:rPr>
        <w:t xml:space="preserve">: </w:t>
      </w:r>
      <w:r w:rsidR="007A47A9" w:rsidRPr="00D10AD4">
        <w:rPr>
          <w:sz w:val="20"/>
          <w:szCs w:val="20"/>
        </w:rPr>
        <w:t xml:space="preserve">Paper pulp wood is destroyed by the growth of </w:t>
      </w:r>
      <w:proofErr w:type="spellStart"/>
      <w:r w:rsidR="007A47A9" w:rsidRPr="00D10AD4">
        <w:rPr>
          <w:sz w:val="20"/>
          <w:szCs w:val="20"/>
        </w:rPr>
        <w:t>Polyporus</w:t>
      </w:r>
      <w:proofErr w:type="spellEnd"/>
      <w:r w:rsidR="007A47A9" w:rsidRPr="00D10AD4">
        <w:rPr>
          <w:sz w:val="20"/>
          <w:szCs w:val="20"/>
        </w:rPr>
        <w:t xml:space="preserve"> </w:t>
      </w:r>
      <w:proofErr w:type="spellStart"/>
      <w:r w:rsidR="007A47A9" w:rsidRPr="00D10AD4">
        <w:rPr>
          <w:sz w:val="20"/>
          <w:szCs w:val="20"/>
        </w:rPr>
        <w:t>adustus</w:t>
      </w:r>
      <w:proofErr w:type="spellEnd"/>
      <w:r w:rsidR="007A47A9" w:rsidRPr="00D10AD4">
        <w:rPr>
          <w:sz w:val="20"/>
          <w:szCs w:val="20"/>
        </w:rPr>
        <w:t xml:space="preserve">, </w:t>
      </w:r>
      <w:proofErr w:type="spellStart"/>
      <w:r w:rsidR="007A47A9" w:rsidRPr="00D10AD4">
        <w:rPr>
          <w:sz w:val="20"/>
          <w:szCs w:val="20"/>
        </w:rPr>
        <w:t>Polystictus</w:t>
      </w:r>
      <w:proofErr w:type="spellEnd"/>
      <w:r w:rsidR="007A47A9" w:rsidRPr="00D10AD4">
        <w:rPr>
          <w:sz w:val="20"/>
          <w:szCs w:val="20"/>
        </w:rPr>
        <w:t xml:space="preserve"> </w:t>
      </w:r>
      <w:proofErr w:type="spellStart"/>
      <w:r w:rsidR="007A47A9" w:rsidRPr="00D10AD4">
        <w:rPr>
          <w:sz w:val="20"/>
          <w:szCs w:val="20"/>
        </w:rPr>
        <w:t>hirsutus</w:t>
      </w:r>
      <w:proofErr w:type="spellEnd"/>
      <w:r w:rsidR="007A47A9" w:rsidRPr="00D10AD4">
        <w:rPr>
          <w:sz w:val="20"/>
          <w:szCs w:val="20"/>
        </w:rPr>
        <w:t xml:space="preserve"> etc. several fungi such as species of </w:t>
      </w:r>
      <w:proofErr w:type="spellStart"/>
      <w:r w:rsidR="007A47A9" w:rsidRPr="00D10AD4">
        <w:rPr>
          <w:i/>
          <w:sz w:val="20"/>
          <w:szCs w:val="20"/>
        </w:rPr>
        <w:t>Chaetomium</w:t>
      </w:r>
      <w:proofErr w:type="spellEnd"/>
      <w:r w:rsidR="007A47A9" w:rsidRPr="00D10AD4">
        <w:rPr>
          <w:sz w:val="20"/>
          <w:szCs w:val="20"/>
        </w:rPr>
        <w:t xml:space="preserve">, </w:t>
      </w:r>
      <w:proofErr w:type="spellStart"/>
      <w:r w:rsidR="007A47A9" w:rsidRPr="00D10AD4">
        <w:rPr>
          <w:i/>
          <w:sz w:val="20"/>
          <w:szCs w:val="20"/>
        </w:rPr>
        <w:t>Aspergillus</w:t>
      </w:r>
      <w:proofErr w:type="spellEnd"/>
      <w:r w:rsidR="007A47A9" w:rsidRPr="00D10AD4">
        <w:rPr>
          <w:sz w:val="20"/>
          <w:szCs w:val="20"/>
        </w:rPr>
        <w:t xml:space="preserve">, </w:t>
      </w:r>
      <w:proofErr w:type="spellStart"/>
      <w:r w:rsidR="007A47A9" w:rsidRPr="00D10AD4">
        <w:rPr>
          <w:i/>
          <w:sz w:val="20"/>
          <w:szCs w:val="20"/>
        </w:rPr>
        <w:t>Stachybotrys</w:t>
      </w:r>
      <w:proofErr w:type="spellEnd"/>
      <w:r w:rsidR="007A47A9" w:rsidRPr="00D10AD4">
        <w:rPr>
          <w:sz w:val="20"/>
          <w:szCs w:val="20"/>
        </w:rPr>
        <w:t xml:space="preserve">, </w:t>
      </w:r>
      <w:proofErr w:type="spellStart"/>
      <w:r w:rsidR="007A47A9" w:rsidRPr="00D10AD4">
        <w:rPr>
          <w:i/>
          <w:sz w:val="20"/>
          <w:szCs w:val="20"/>
        </w:rPr>
        <w:t>Alternaria</w:t>
      </w:r>
      <w:proofErr w:type="spellEnd"/>
      <w:r w:rsidR="007A47A9" w:rsidRPr="00D10AD4">
        <w:rPr>
          <w:sz w:val="20"/>
          <w:szCs w:val="20"/>
        </w:rPr>
        <w:t xml:space="preserve">, </w:t>
      </w:r>
      <w:proofErr w:type="spellStart"/>
      <w:r w:rsidR="007A47A9" w:rsidRPr="00D10AD4">
        <w:rPr>
          <w:i/>
          <w:sz w:val="20"/>
          <w:szCs w:val="20"/>
        </w:rPr>
        <w:t>Fusarium</w:t>
      </w:r>
      <w:proofErr w:type="spellEnd"/>
      <w:r w:rsidR="007A47A9" w:rsidRPr="00D10AD4">
        <w:rPr>
          <w:sz w:val="20"/>
          <w:szCs w:val="20"/>
        </w:rPr>
        <w:t xml:space="preserve">, </w:t>
      </w:r>
      <w:proofErr w:type="spellStart"/>
      <w:r w:rsidR="007A47A9" w:rsidRPr="00D10AD4">
        <w:rPr>
          <w:i/>
          <w:sz w:val="20"/>
          <w:szCs w:val="20"/>
        </w:rPr>
        <w:t>Dematium</w:t>
      </w:r>
      <w:proofErr w:type="spellEnd"/>
      <w:r w:rsidR="007A47A9" w:rsidRPr="00D10AD4">
        <w:rPr>
          <w:sz w:val="20"/>
          <w:szCs w:val="20"/>
        </w:rPr>
        <w:t xml:space="preserve">, </w:t>
      </w:r>
      <w:proofErr w:type="spellStart"/>
      <w:r w:rsidR="007A47A9" w:rsidRPr="00D10AD4">
        <w:rPr>
          <w:i/>
          <w:sz w:val="20"/>
          <w:szCs w:val="20"/>
        </w:rPr>
        <w:t>Mucor</w:t>
      </w:r>
      <w:proofErr w:type="spellEnd"/>
      <w:r w:rsidR="00944A26" w:rsidRPr="00D10AD4">
        <w:rPr>
          <w:sz w:val="20"/>
          <w:szCs w:val="20"/>
        </w:rPr>
        <w:t xml:space="preserve"> and </w:t>
      </w:r>
      <w:proofErr w:type="spellStart"/>
      <w:r w:rsidR="007A47A9" w:rsidRPr="00D10AD4">
        <w:rPr>
          <w:i/>
          <w:sz w:val="20"/>
          <w:szCs w:val="20"/>
        </w:rPr>
        <w:t>Cladosporium</w:t>
      </w:r>
      <w:proofErr w:type="spellEnd"/>
      <w:r w:rsidR="007A47A9" w:rsidRPr="00D10AD4">
        <w:rPr>
          <w:sz w:val="20"/>
          <w:szCs w:val="20"/>
        </w:rPr>
        <w:t xml:space="preserve"> cause extensive damage to </w:t>
      </w:r>
      <w:r w:rsidR="00944A26" w:rsidRPr="00D10AD4">
        <w:rPr>
          <w:sz w:val="20"/>
          <w:szCs w:val="20"/>
        </w:rPr>
        <w:t xml:space="preserve">industrial materials including papers, </w:t>
      </w:r>
      <w:r w:rsidR="007A47A9" w:rsidRPr="00D10AD4">
        <w:rPr>
          <w:sz w:val="20"/>
          <w:szCs w:val="20"/>
        </w:rPr>
        <w:t>books, ne</w:t>
      </w:r>
      <w:r w:rsidR="00944A26" w:rsidRPr="00D10AD4">
        <w:rPr>
          <w:sz w:val="20"/>
          <w:szCs w:val="20"/>
        </w:rPr>
        <w:t>wspapers and wood</w:t>
      </w:r>
      <w:r w:rsidR="007A47A9" w:rsidRPr="00D10AD4">
        <w:rPr>
          <w:sz w:val="20"/>
          <w:szCs w:val="20"/>
        </w:rPr>
        <w:t xml:space="preserve"> industry. </w:t>
      </w:r>
    </w:p>
    <w:p w:rsidR="002061AE" w:rsidRDefault="00471786" w:rsidP="002061AE">
      <w:pPr>
        <w:pStyle w:val="NormalWeb"/>
        <w:snapToGrid w:val="0"/>
        <w:spacing w:before="0" w:beforeAutospacing="0" w:after="0" w:afterAutospacing="0"/>
        <w:ind w:firstLine="425"/>
        <w:jc w:val="both"/>
        <w:rPr>
          <w:b/>
          <w:sz w:val="20"/>
          <w:szCs w:val="20"/>
        </w:rPr>
      </w:pPr>
      <w:r w:rsidRPr="00D10AD4">
        <w:rPr>
          <w:b/>
          <w:sz w:val="20"/>
          <w:szCs w:val="20"/>
        </w:rPr>
        <w:t xml:space="preserve">1.1.8 </w:t>
      </w:r>
      <w:r w:rsidR="00D74AA0" w:rsidRPr="00D10AD4">
        <w:rPr>
          <w:b/>
          <w:sz w:val="20"/>
          <w:szCs w:val="20"/>
        </w:rPr>
        <w:t>Cellulose degradation by fungi</w:t>
      </w:r>
      <w:r w:rsidR="00AB36C4" w:rsidRPr="00D10AD4">
        <w:rPr>
          <w:b/>
          <w:sz w:val="20"/>
          <w:szCs w:val="20"/>
        </w:rPr>
        <w:t xml:space="preserve">: </w:t>
      </w:r>
      <w:r w:rsidR="00D74AA0" w:rsidRPr="00D10AD4">
        <w:rPr>
          <w:sz w:val="20"/>
          <w:szCs w:val="20"/>
        </w:rPr>
        <w:t xml:space="preserve">Heap of agricultural residues, forest residues deposited ample of celluloses in the soil. Only fungal </w:t>
      </w:r>
      <w:proofErr w:type="spellStart"/>
      <w:r w:rsidR="00D74AA0" w:rsidRPr="00D10AD4">
        <w:rPr>
          <w:sz w:val="20"/>
          <w:szCs w:val="20"/>
        </w:rPr>
        <w:t>cellulases</w:t>
      </w:r>
      <w:proofErr w:type="spellEnd"/>
      <w:r w:rsidR="00D74AA0" w:rsidRPr="00D10AD4">
        <w:rPr>
          <w:sz w:val="20"/>
          <w:szCs w:val="20"/>
        </w:rPr>
        <w:t xml:space="preserve"> are involved in degradation of deposited cellulose. </w:t>
      </w:r>
      <w:proofErr w:type="spellStart"/>
      <w:r w:rsidR="00D74AA0" w:rsidRPr="00D10AD4">
        <w:rPr>
          <w:i/>
          <w:sz w:val="20"/>
          <w:szCs w:val="20"/>
        </w:rPr>
        <w:t>Fusarium</w:t>
      </w:r>
      <w:proofErr w:type="spellEnd"/>
      <w:r w:rsidR="00D74AA0" w:rsidRPr="00D10AD4">
        <w:rPr>
          <w:sz w:val="20"/>
          <w:szCs w:val="20"/>
        </w:rPr>
        <w:t xml:space="preserve">, </w:t>
      </w:r>
      <w:proofErr w:type="spellStart"/>
      <w:r w:rsidR="00D74AA0" w:rsidRPr="00D10AD4">
        <w:rPr>
          <w:i/>
          <w:sz w:val="20"/>
          <w:szCs w:val="20"/>
        </w:rPr>
        <w:t>Trichoderma</w:t>
      </w:r>
      <w:proofErr w:type="spellEnd"/>
      <w:r w:rsidR="00D74AA0" w:rsidRPr="00D10AD4">
        <w:rPr>
          <w:sz w:val="20"/>
          <w:szCs w:val="20"/>
        </w:rPr>
        <w:t xml:space="preserve">, </w:t>
      </w:r>
      <w:proofErr w:type="spellStart"/>
      <w:r w:rsidR="00D74AA0" w:rsidRPr="00D10AD4">
        <w:rPr>
          <w:i/>
          <w:sz w:val="20"/>
          <w:szCs w:val="20"/>
        </w:rPr>
        <w:t>Penicillium</w:t>
      </w:r>
      <w:proofErr w:type="spellEnd"/>
      <w:r w:rsidR="00D74AA0" w:rsidRPr="00D10AD4">
        <w:rPr>
          <w:sz w:val="20"/>
          <w:szCs w:val="20"/>
        </w:rPr>
        <w:t xml:space="preserve"> derived </w:t>
      </w:r>
      <w:proofErr w:type="spellStart"/>
      <w:r w:rsidR="00D74AA0" w:rsidRPr="00D10AD4">
        <w:rPr>
          <w:sz w:val="20"/>
          <w:szCs w:val="20"/>
        </w:rPr>
        <w:t>cellulases</w:t>
      </w:r>
      <w:proofErr w:type="spellEnd"/>
      <w:r w:rsidR="00D74AA0" w:rsidRPr="00D10AD4">
        <w:rPr>
          <w:sz w:val="20"/>
          <w:szCs w:val="20"/>
        </w:rPr>
        <w:t xml:space="preserve"> are involved in degradation of celluloses. Degradation of these leads maximum </w:t>
      </w:r>
      <w:proofErr w:type="spellStart"/>
      <w:r w:rsidR="00D74AA0" w:rsidRPr="00D10AD4">
        <w:rPr>
          <w:sz w:val="20"/>
          <w:szCs w:val="20"/>
        </w:rPr>
        <w:t>bioenergy</w:t>
      </w:r>
      <w:proofErr w:type="spellEnd"/>
      <w:r w:rsidR="00D74AA0" w:rsidRPr="00D10AD4">
        <w:rPr>
          <w:sz w:val="20"/>
          <w:szCs w:val="20"/>
        </w:rPr>
        <w:t xml:space="preserve"> production. Other fungal enzymes are </w:t>
      </w:r>
      <w:proofErr w:type="spellStart"/>
      <w:r w:rsidR="00D74AA0" w:rsidRPr="00D10AD4">
        <w:rPr>
          <w:sz w:val="20"/>
          <w:szCs w:val="20"/>
        </w:rPr>
        <w:t>gluconase</w:t>
      </w:r>
      <w:proofErr w:type="spellEnd"/>
      <w:r w:rsidR="00D74AA0" w:rsidRPr="00D10AD4">
        <w:rPr>
          <w:sz w:val="20"/>
          <w:szCs w:val="20"/>
        </w:rPr>
        <w:t xml:space="preserve"> and </w:t>
      </w:r>
      <w:proofErr w:type="spellStart"/>
      <w:r w:rsidR="00D74AA0" w:rsidRPr="00D10AD4">
        <w:rPr>
          <w:sz w:val="20"/>
          <w:szCs w:val="20"/>
        </w:rPr>
        <w:t>glucosidase</w:t>
      </w:r>
      <w:proofErr w:type="spellEnd"/>
      <w:r w:rsidR="00D74AA0" w:rsidRPr="00D10AD4">
        <w:rPr>
          <w:sz w:val="20"/>
          <w:szCs w:val="20"/>
        </w:rPr>
        <w:t xml:space="preserve"> (</w:t>
      </w:r>
      <w:proofErr w:type="spellStart"/>
      <w:r w:rsidR="00D74AA0" w:rsidRPr="00D10AD4">
        <w:rPr>
          <w:sz w:val="20"/>
          <w:szCs w:val="20"/>
        </w:rPr>
        <w:t>cellobiase</w:t>
      </w:r>
      <w:proofErr w:type="spellEnd"/>
      <w:r w:rsidR="00D74AA0" w:rsidRPr="00D10AD4">
        <w:rPr>
          <w:sz w:val="20"/>
          <w:szCs w:val="20"/>
        </w:rPr>
        <w:t>)</w:t>
      </w:r>
      <w:r w:rsidR="002D7871" w:rsidRPr="00D10AD4">
        <w:rPr>
          <w:sz w:val="20"/>
          <w:szCs w:val="20"/>
        </w:rPr>
        <w:t>.</w:t>
      </w:r>
    </w:p>
    <w:p w:rsidR="002061AE" w:rsidRDefault="00471786" w:rsidP="002061AE">
      <w:pPr>
        <w:pStyle w:val="NormalWeb"/>
        <w:snapToGrid w:val="0"/>
        <w:spacing w:before="0" w:beforeAutospacing="0" w:after="0" w:afterAutospacing="0"/>
        <w:ind w:firstLine="425"/>
        <w:jc w:val="both"/>
        <w:rPr>
          <w:rFonts w:eastAsiaTheme="minorEastAsia"/>
          <w:sz w:val="20"/>
          <w:szCs w:val="20"/>
          <w:lang w:eastAsia="zh-CN"/>
        </w:rPr>
      </w:pPr>
      <w:r w:rsidRPr="00D10AD4">
        <w:rPr>
          <w:b/>
          <w:sz w:val="20"/>
          <w:szCs w:val="20"/>
        </w:rPr>
        <w:t xml:space="preserve">1.1.9 </w:t>
      </w:r>
      <w:r w:rsidR="00D74AA0" w:rsidRPr="00D10AD4">
        <w:rPr>
          <w:b/>
          <w:sz w:val="20"/>
          <w:szCs w:val="20"/>
        </w:rPr>
        <w:t>Bioconversion of lignin</w:t>
      </w:r>
      <w:r w:rsidR="00AB36C4" w:rsidRPr="00D10AD4">
        <w:rPr>
          <w:b/>
          <w:sz w:val="20"/>
          <w:szCs w:val="20"/>
        </w:rPr>
        <w:t xml:space="preserve">: </w:t>
      </w:r>
      <w:r w:rsidR="00D74AA0" w:rsidRPr="00D10AD4">
        <w:rPr>
          <w:sz w:val="20"/>
          <w:szCs w:val="20"/>
        </w:rPr>
        <w:t xml:space="preserve">White Rot fungi such as </w:t>
      </w:r>
      <w:proofErr w:type="spellStart"/>
      <w:r w:rsidR="00D74AA0" w:rsidRPr="00D10AD4">
        <w:rPr>
          <w:i/>
          <w:sz w:val="20"/>
          <w:szCs w:val="20"/>
        </w:rPr>
        <w:t>Coriolus</w:t>
      </w:r>
      <w:proofErr w:type="spellEnd"/>
      <w:r w:rsidR="00D74AA0" w:rsidRPr="00D10AD4">
        <w:rPr>
          <w:i/>
          <w:sz w:val="20"/>
          <w:szCs w:val="20"/>
        </w:rPr>
        <w:t xml:space="preserve"> </w:t>
      </w:r>
      <w:proofErr w:type="spellStart"/>
      <w:r w:rsidR="00D74AA0" w:rsidRPr="00D10AD4">
        <w:rPr>
          <w:i/>
          <w:sz w:val="20"/>
          <w:szCs w:val="20"/>
        </w:rPr>
        <w:t>versicolor</w:t>
      </w:r>
      <w:proofErr w:type="spellEnd"/>
      <w:r w:rsidR="00D74AA0" w:rsidRPr="00D10AD4">
        <w:rPr>
          <w:sz w:val="20"/>
          <w:szCs w:val="20"/>
        </w:rPr>
        <w:t xml:space="preserve">, </w:t>
      </w:r>
      <w:proofErr w:type="spellStart"/>
      <w:r w:rsidR="00D74AA0" w:rsidRPr="00D10AD4">
        <w:rPr>
          <w:i/>
          <w:sz w:val="20"/>
          <w:szCs w:val="20"/>
        </w:rPr>
        <w:t>Polyporus</w:t>
      </w:r>
      <w:proofErr w:type="spellEnd"/>
      <w:r w:rsidR="00D74AA0" w:rsidRPr="00D10AD4">
        <w:rPr>
          <w:i/>
          <w:sz w:val="20"/>
          <w:szCs w:val="20"/>
        </w:rPr>
        <w:t xml:space="preserve"> </w:t>
      </w:r>
      <w:proofErr w:type="spellStart"/>
      <w:r w:rsidR="00D74AA0" w:rsidRPr="00D10AD4">
        <w:rPr>
          <w:i/>
          <w:sz w:val="20"/>
          <w:szCs w:val="20"/>
        </w:rPr>
        <w:t>ance</w:t>
      </w:r>
      <w:proofErr w:type="spellEnd"/>
      <w:r w:rsidR="00D74AA0" w:rsidRPr="00D10AD4">
        <w:rPr>
          <w:sz w:val="20"/>
          <w:szCs w:val="20"/>
        </w:rPr>
        <w:t xml:space="preserve"> and Brown Rot fungi like </w:t>
      </w:r>
      <w:proofErr w:type="spellStart"/>
      <w:r w:rsidR="00D74AA0" w:rsidRPr="00D10AD4">
        <w:rPr>
          <w:i/>
          <w:sz w:val="20"/>
          <w:szCs w:val="20"/>
        </w:rPr>
        <w:t>Poria</w:t>
      </w:r>
      <w:proofErr w:type="spellEnd"/>
      <w:r w:rsidR="00D74AA0" w:rsidRPr="00D10AD4">
        <w:rPr>
          <w:i/>
          <w:sz w:val="20"/>
          <w:szCs w:val="20"/>
        </w:rPr>
        <w:t xml:space="preserve"> </w:t>
      </w:r>
      <w:proofErr w:type="spellStart"/>
      <w:r w:rsidR="00D74AA0" w:rsidRPr="00D10AD4">
        <w:rPr>
          <w:i/>
          <w:sz w:val="20"/>
          <w:szCs w:val="20"/>
        </w:rPr>
        <w:t>monticola</w:t>
      </w:r>
      <w:proofErr w:type="spellEnd"/>
      <w:r w:rsidR="00D74AA0" w:rsidRPr="00D10AD4">
        <w:rPr>
          <w:sz w:val="20"/>
          <w:szCs w:val="20"/>
        </w:rPr>
        <w:t xml:space="preserve">, </w:t>
      </w:r>
      <w:proofErr w:type="spellStart"/>
      <w:r w:rsidR="00D74AA0" w:rsidRPr="00D10AD4">
        <w:rPr>
          <w:i/>
          <w:sz w:val="20"/>
          <w:szCs w:val="20"/>
        </w:rPr>
        <w:t>Lenzitis</w:t>
      </w:r>
      <w:proofErr w:type="spellEnd"/>
      <w:r w:rsidR="00D74AA0" w:rsidRPr="00D10AD4">
        <w:rPr>
          <w:i/>
          <w:sz w:val="20"/>
          <w:szCs w:val="20"/>
        </w:rPr>
        <w:t xml:space="preserve"> </w:t>
      </w:r>
      <w:proofErr w:type="spellStart"/>
      <w:r w:rsidR="00D74AA0" w:rsidRPr="00D10AD4">
        <w:rPr>
          <w:i/>
          <w:sz w:val="20"/>
          <w:szCs w:val="20"/>
        </w:rPr>
        <w:t>trabea</w:t>
      </w:r>
      <w:proofErr w:type="spellEnd"/>
      <w:r w:rsidR="00D74AA0" w:rsidRPr="00D10AD4">
        <w:rPr>
          <w:sz w:val="20"/>
          <w:szCs w:val="20"/>
        </w:rPr>
        <w:t xml:space="preserve"> are used in </w:t>
      </w:r>
      <w:proofErr w:type="spellStart"/>
      <w:r w:rsidR="00D74AA0" w:rsidRPr="00D10AD4">
        <w:rPr>
          <w:sz w:val="20"/>
          <w:szCs w:val="20"/>
        </w:rPr>
        <w:t>depolymerization</w:t>
      </w:r>
      <w:proofErr w:type="spellEnd"/>
      <w:r w:rsidR="00D74AA0" w:rsidRPr="00D10AD4">
        <w:rPr>
          <w:sz w:val="20"/>
          <w:szCs w:val="20"/>
        </w:rPr>
        <w:t xml:space="preserve"> and degradation of lignin to low molecular weight Petroleum products. These fungi are also used in softening of wood in paper making industries.</w:t>
      </w:r>
    </w:p>
    <w:p w:rsidR="002061AE" w:rsidRPr="002061AE" w:rsidRDefault="002061AE" w:rsidP="002061AE">
      <w:pPr>
        <w:pStyle w:val="NormalWeb"/>
        <w:snapToGrid w:val="0"/>
        <w:spacing w:before="0" w:beforeAutospacing="0" w:after="0" w:afterAutospacing="0"/>
        <w:ind w:firstLine="425"/>
        <w:jc w:val="both"/>
        <w:rPr>
          <w:rFonts w:eastAsiaTheme="minorEastAsia"/>
          <w:sz w:val="20"/>
          <w:szCs w:val="20"/>
          <w:lang w:eastAsia="zh-CN"/>
        </w:rPr>
      </w:pPr>
    </w:p>
    <w:p w:rsidR="002061AE" w:rsidRDefault="00471786" w:rsidP="002061AE">
      <w:pPr>
        <w:pStyle w:val="NormalWeb"/>
        <w:snapToGrid w:val="0"/>
        <w:spacing w:before="0" w:beforeAutospacing="0" w:after="0" w:afterAutospacing="0"/>
        <w:jc w:val="both"/>
        <w:rPr>
          <w:sz w:val="20"/>
          <w:szCs w:val="20"/>
        </w:rPr>
      </w:pPr>
      <w:r w:rsidRPr="00D10AD4">
        <w:rPr>
          <w:b/>
          <w:bCs/>
          <w:sz w:val="20"/>
          <w:szCs w:val="20"/>
        </w:rPr>
        <w:t xml:space="preserve">1.2 </w:t>
      </w:r>
      <w:r w:rsidR="0099171C" w:rsidRPr="00D10AD4">
        <w:rPr>
          <w:b/>
          <w:bCs/>
          <w:sz w:val="20"/>
          <w:szCs w:val="20"/>
        </w:rPr>
        <w:t>Role of Fungi in the Agro-Allied Industries</w:t>
      </w:r>
    </w:p>
    <w:p w:rsidR="002061AE" w:rsidRDefault="00246FFA" w:rsidP="002061AE">
      <w:pPr>
        <w:snapToGrid w:val="0"/>
        <w:ind w:firstLine="425"/>
        <w:jc w:val="both"/>
        <w:rPr>
          <w:rStyle w:val="Strong"/>
          <w:rFonts w:ascii="Times New Roman" w:hAnsi="Times New Roman" w:cs="Times New Roman"/>
          <w:b w:val="0"/>
          <w:bCs w:val="0"/>
          <w:sz w:val="20"/>
          <w:szCs w:val="20"/>
        </w:rPr>
      </w:pPr>
      <w:r w:rsidRPr="00D10AD4">
        <w:rPr>
          <w:rFonts w:ascii="Times New Roman" w:eastAsia="Times New Roman" w:hAnsi="Times New Roman" w:cs="Times New Roman"/>
          <w:sz w:val="20"/>
          <w:szCs w:val="20"/>
        </w:rPr>
        <w:t xml:space="preserve">Different industries that work together in some way, usually by providing goods or a service to other industries or being dependant on another industry </w:t>
      </w:r>
      <w:r w:rsidRPr="00D10AD4">
        <w:rPr>
          <w:rFonts w:ascii="Times New Roman" w:eastAsia="Times New Roman" w:hAnsi="Times New Roman" w:cs="Times New Roman"/>
          <w:sz w:val="20"/>
          <w:szCs w:val="20"/>
        </w:rPr>
        <w:lastRenderedPageBreak/>
        <w:t>(receiving goods or a service)</w:t>
      </w:r>
      <w:r w:rsidR="00037949" w:rsidRPr="00D10AD4">
        <w:rPr>
          <w:rFonts w:ascii="Times New Roman" w:eastAsia="Times New Roman" w:hAnsi="Times New Roman" w:cs="Times New Roman"/>
          <w:sz w:val="20"/>
          <w:szCs w:val="20"/>
        </w:rPr>
        <w:t xml:space="preserve"> i</w:t>
      </w:r>
      <w:r w:rsidR="00785E94" w:rsidRPr="00D10AD4">
        <w:rPr>
          <w:rFonts w:ascii="Times New Roman" w:eastAsia="Times New Roman" w:hAnsi="Times New Roman" w:cs="Times New Roman"/>
          <w:sz w:val="20"/>
          <w:szCs w:val="20"/>
        </w:rPr>
        <w:t>s said to be an</w:t>
      </w:r>
      <w:r w:rsidR="00037949" w:rsidRPr="00D10AD4">
        <w:rPr>
          <w:rFonts w:ascii="Times New Roman" w:eastAsia="Times New Roman" w:hAnsi="Times New Roman" w:cs="Times New Roman"/>
          <w:sz w:val="20"/>
          <w:szCs w:val="20"/>
        </w:rPr>
        <w:t xml:space="preserve"> Allied industry</w:t>
      </w:r>
      <w:r w:rsidRPr="00D10AD4">
        <w:rPr>
          <w:rFonts w:ascii="Times New Roman" w:eastAsia="Times New Roman" w:hAnsi="Times New Roman" w:cs="Times New Roman"/>
          <w:sz w:val="20"/>
          <w:szCs w:val="20"/>
        </w:rPr>
        <w:t>.</w:t>
      </w:r>
      <w:r w:rsidR="00D10AD4" w:rsidRPr="00D10AD4">
        <w:rPr>
          <w:rFonts w:ascii="Times New Roman" w:eastAsia="Times New Roman" w:hAnsi="Times New Roman" w:cs="Times New Roman"/>
          <w:sz w:val="20"/>
          <w:szCs w:val="20"/>
        </w:rPr>
        <w:t xml:space="preserve"> </w:t>
      </w:r>
      <w:r w:rsidR="00785E94" w:rsidRPr="00D10AD4">
        <w:rPr>
          <w:rFonts w:ascii="Times New Roman" w:eastAsia="Times New Roman" w:hAnsi="Times New Roman" w:cs="Times New Roman"/>
          <w:bCs/>
          <w:sz w:val="20"/>
          <w:szCs w:val="20"/>
        </w:rPr>
        <w:t>Agro-</w:t>
      </w:r>
      <w:r w:rsidRPr="00D10AD4">
        <w:rPr>
          <w:rFonts w:ascii="Times New Roman" w:eastAsia="Times New Roman" w:hAnsi="Times New Roman" w:cs="Times New Roman"/>
          <w:bCs/>
          <w:sz w:val="20"/>
          <w:szCs w:val="20"/>
        </w:rPr>
        <w:t xml:space="preserve">allied </w:t>
      </w:r>
      <w:r w:rsidR="00785E94" w:rsidRPr="00D10AD4">
        <w:rPr>
          <w:rFonts w:ascii="Times New Roman" w:eastAsia="Times New Roman" w:hAnsi="Times New Roman" w:cs="Times New Roman"/>
          <w:bCs/>
          <w:sz w:val="20"/>
          <w:szCs w:val="20"/>
        </w:rPr>
        <w:t>industries</w:t>
      </w:r>
      <w:r w:rsidR="00F75656" w:rsidRPr="00D10AD4">
        <w:rPr>
          <w:rFonts w:ascii="Times New Roman" w:eastAsia="Times New Roman" w:hAnsi="Times New Roman" w:cs="Times New Roman"/>
          <w:bCs/>
          <w:sz w:val="20"/>
          <w:szCs w:val="20"/>
        </w:rPr>
        <w:t>, therefore,</w:t>
      </w:r>
      <w:r w:rsidR="00785E94" w:rsidRPr="00D10AD4">
        <w:rPr>
          <w:rFonts w:ascii="Times New Roman" w:eastAsia="Times New Roman" w:hAnsi="Times New Roman" w:cs="Times New Roman"/>
          <w:sz w:val="20"/>
          <w:szCs w:val="20"/>
        </w:rPr>
        <w:t xml:space="preserve"> </w:t>
      </w:r>
      <w:r w:rsidRPr="00D10AD4">
        <w:rPr>
          <w:rFonts w:ascii="Times New Roman" w:eastAsia="Times New Roman" w:hAnsi="Times New Roman" w:cs="Times New Roman"/>
          <w:sz w:val="20"/>
          <w:szCs w:val="20"/>
        </w:rPr>
        <w:t xml:space="preserve">are corporate entities working in full symbiosis operation with the Agricultural industry by providing or deriving goods or a service from Agricultural. </w:t>
      </w:r>
      <w:r w:rsidR="00A52728" w:rsidRPr="00D10AD4">
        <w:rPr>
          <w:rFonts w:ascii="Times New Roman" w:hAnsi="Times New Roman" w:cs="Times New Roman"/>
          <w:sz w:val="20"/>
          <w:szCs w:val="20"/>
        </w:rPr>
        <w:t xml:space="preserve">The industrial uses of fungi are many and varied. In fact the fungi form the basis of many important industries. There are a number of industrial processes in which the biochemical activities of certain fungi are harnessed to good account. </w:t>
      </w:r>
      <w:r w:rsidR="00FB7E4A" w:rsidRPr="00D10AD4">
        <w:rPr>
          <w:rFonts w:ascii="Times New Roman" w:hAnsi="Times New Roman" w:cs="Times New Roman"/>
          <w:sz w:val="20"/>
          <w:szCs w:val="20"/>
        </w:rPr>
        <w:t xml:space="preserve">The </w:t>
      </w:r>
      <w:r w:rsidR="007E6108" w:rsidRPr="00D10AD4">
        <w:rPr>
          <w:rFonts w:ascii="Times New Roman" w:hAnsi="Times New Roman" w:cs="Times New Roman"/>
          <w:bCs/>
          <w:sz w:val="20"/>
          <w:szCs w:val="20"/>
        </w:rPr>
        <w:t>roles of fungi in the agro-allied industries</w:t>
      </w:r>
      <w:r w:rsidR="007E6108" w:rsidRPr="00D10AD4">
        <w:rPr>
          <w:rFonts w:ascii="Times New Roman" w:hAnsi="Times New Roman" w:cs="Times New Roman"/>
          <w:sz w:val="20"/>
          <w:szCs w:val="20"/>
        </w:rPr>
        <w:t xml:space="preserve"> are</w:t>
      </w:r>
      <w:r w:rsidR="00BB5ABC" w:rsidRPr="00D10AD4">
        <w:rPr>
          <w:rFonts w:ascii="Times New Roman" w:hAnsi="Times New Roman" w:cs="Times New Roman"/>
          <w:sz w:val="20"/>
          <w:szCs w:val="20"/>
        </w:rPr>
        <w:t xml:space="preserve"> as follows</w:t>
      </w:r>
      <w:r w:rsidR="00FB7E4A" w:rsidRPr="00D10AD4">
        <w:rPr>
          <w:rFonts w:ascii="Times New Roman" w:hAnsi="Times New Roman" w:cs="Times New Roman"/>
          <w:sz w:val="20"/>
          <w:szCs w:val="20"/>
        </w:rPr>
        <w:t>:</w:t>
      </w:r>
    </w:p>
    <w:p w:rsidR="002061AE" w:rsidRDefault="00471786" w:rsidP="002061AE">
      <w:pPr>
        <w:pStyle w:val="NormalWeb"/>
        <w:snapToGrid w:val="0"/>
        <w:spacing w:before="0" w:beforeAutospacing="0" w:after="0" w:afterAutospacing="0"/>
        <w:ind w:firstLine="425"/>
        <w:jc w:val="both"/>
        <w:rPr>
          <w:sz w:val="20"/>
          <w:szCs w:val="20"/>
        </w:rPr>
      </w:pPr>
      <w:r w:rsidRPr="00D10AD4">
        <w:rPr>
          <w:b/>
          <w:bCs/>
          <w:sz w:val="20"/>
          <w:szCs w:val="20"/>
        </w:rPr>
        <w:t xml:space="preserve">1.2.1 </w:t>
      </w:r>
      <w:r w:rsidR="00A52728" w:rsidRPr="00D10AD4">
        <w:rPr>
          <w:b/>
          <w:bCs/>
          <w:sz w:val="20"/>
          <w:szCs w:val="20"/>
        </w:rPr>
        <w:t>Alcoholic fermentation</w:t>
      </w:r>
      <w:r w:rsidR="009279D3" w:rsidRPr="00D10AD4">
        <w:rPr>
          <w:b/>
          <w:bCs/>
          <w:sz w:val="20"/>
          <w:szCs w:val="20"/>
        </w:rPr>
        <w:t xml:space="preserve">: </w:t>
      </w:r>
      <w:r w:rsidR="004D3473" w:rsidRPr="00D10AD4">
        <w:rPr>
          <w:sz w:val="20"/>
          <w:szCs w:val="20"/>
        </w:rPr>
        <w:t xml:space="preserve">Fungi are widely used in fermentative industries for the production of ethanol, organic acids, antibiotics and enzymes like fungal </w:t>
      </w:r>
      <w:proofErr w:type="spellStart"/>
      <w:r w:rsidR="004D3473" w:rsidRPr="00D10AD4">
        <w:rPr>
          <w:sz w:val="20"/>
          <w:szCs w:val="20"/>
        </w:rPr>
        <w:t>cellulases</w:t>
      </w:r>
      <w:proofErr w:type="spellEnd"/>
      <w:r w:rsidR="004D3473" w:rsidRPr="00D10AD4">
        <w:rPr>
          <w:sz w:val="20"/>
          <w:szCs w:val="20"/>
        </w:rPr>
        <w:t xml:space="preserve">, </w:t>
      </w:r>
      <w:proofErr w:type="spellStart"/>
      <w:r w:rsidR="004D3473" w:rsidRPr="00D10AD4">
        <w:rPr>
          <w:sz w:val="20"/>
          <w:szCs w:val="20"/>
        </w:rPr>
        <w:t>gluconase</w:t>
      </w:r>
      <w:proofErr w:type="spellEnd"/>
      <w:r w:rsidR="004D3473" w:rsidRPr="00D10AD4">
        <w:rPr>
          <w:sz w:val="20"/>
          <w:szCs w:val="20"/>
        </w:rPr>
        <w:t xml:space="preserve"> and glycosidase. </w:t>
      </w:r>
      <w:r w:rsidR="004D3473" w:rsidRPr="00D10AD4">
        <w:rPr>
          <w:i/>
          <w:sz w:val="20"/>
          <w:szCs w:val="20"/>
        </w:rPr>
        <w:t xml:space="preserve">S. </w:t>
      </w:r>
      <w:proofErr w:type="spellStart"/>
      <w:r w:rsidR="004D3473" w:rsidRPr="00D10AD4">
        <w:rPr>
          <w:i/>
          <w:sz w:val="20"/>
          <w:szCs w:val="20"/>
        </w:rPr>
        <w:t>cerevisae</w:t>
      </w:r>
      <w:proofErr w:type="spellEnd"/>
      <w:r w:rsidR="004D3473" w:rsidRPr="00D10AD4">
        <w:rPr>
          <w:sz w:val="20"/>
          <w:szCs w:val="20"/>
        </w:rPr>
        <w:t xml:space="preserve"> and </w:t>
      </w:r>
      <w:proofErr w:type="spellStart"/>
      <w:r w:rsidR="004D3473" w:rsidRPr="00D10AD4">
        <w:rPr>
          <w:i/>
          <w:sz w:val="20"/>
          <w:szCs w:val="20"/>
        </w:rPr>
        <w:t>Monilia</w:t>
      </w:r>
      <w:proofErr w:type="spellEnd"/>
      <w:r w:rsidR="004D3473" w:rsidRPr="00D10AD4">
        <w:rPr>
          <w:sz w:val="20"/>
          <w:szCs w:val="20"/>
        </w:rPr>
        <w:t xml:space="preserve"> sp. are used in ethanol production. Fungi are also useful industrially in ripening of cheese and processing of other products. </w:t>
      </w:r>
      <w:r w:rsidR="00A52728" w:rsidRPr="00D10AD4">
        <w:rPr>
          <w:sz w:val="20"/>
          <w:szCs w:val="20"/>
        </w:rPr>
        <w:t>It is the basis of two important industries in India or rather all over the world. These are brewing and baking. Both are dependent on the fact that the fermentation of sugar solutions by yeasts produces ethyl alcohol and carbon dioxide. In brewing or wine making industry alcohol is the important product. The other by-product which is carbon dioxide was formerly allowed to escape as a useless thing.</w:t>
      </w:r>
      <w:r w:rsidR="00D10AD4" w:rsidRPr="00D10AD4">
        <w:rPr>
          <w:sz w:val="20"/>
          <w:szCs w:val="20"/>
        </w:rPr>
        <w:t xml:space="preserve"> </w:t>
      </w:r>
      <w:r w:rsidR="00A52728" w:rsidRPr="00D10AD4">
        <w:rPr>
          <w:sz w:val="20"/>
          <w:szCs w:val="20"/>
        </w:rPr>
        <w:t xml:space="preserve">Now carbon dioxide is also considered a valuable by-product. It is collected, solidified and sold as </w:t>
      </w:r>
      <w:r w:rsidR="00A52728" w:rsidRPr="00D10AD4">
        <w:rPr>
          <w:rStyle w:val="Strong"/>
          <w:b w:val="0"/>
          <w:sz w:val="20"/>
          <w:szCs w:val="20"/>
        </w:rPr>
        <w:t>“dry ice”.</w:t>
      </w:r>
      <w:r w:rsidR="00A52728" w:rsidRPr="00D10AD4">
        <w:rPr>
          <w:b/>
          <w:sz w:val="20"/>
          <w:szCs w:val="20"/>
        </w:rPr>
        <w:t xml:space="preserve"> </w:t>
      </w:r>
      <w:r w:rsidR="00A52728" w:rsidRPr="00D10AD4">
        <w:rPr>
          <w:sz w:val="20"/>
          <w:szCs w:val="20"/>
        </w:rPr>
        <w:t>In the baking or bread- making industry CO</w:t>
      </w:r>
      <w:r w:rsidR="00A52728" w:rsidRPr="00D10AD4">
        <w:rPr>
          <w:sz w:val="20"/>
          <w:szCs w:val="20"/>
          <w:vertAlign w:val="subscript"/>
        </w:rPr>
        <w:t>2</w:t>
      </w:r>
      <w:r w:rsidR="00A52728" w:rsidRPr="00D10AD4">
        <w:rPr>
          <w:sz w:val="20"/>
          <w:szCs w:val="20"/>
        </w:rPr>
        <w:t xml:space="preserve"> is the useful product. </w:t>
      </w:r>
      <w:r w:rsidR="00A52728" w:rsidRPr="00D10AD4">
        <w:rPr>
          <w:bCs/>
          <w:sz w:val="20"/>
          <w:szCs w:val="20"/>
        </w:rPr>
        <w:t>It serves two purposes:</w:t>
      </w:r>
      <w:r w:rsidR="00A52728" w:rsidRPr="00D10AD4">
        <w:rPr>
          <w:b/>
          <w:bCs/>
          <w:sz w:val="20"/>
          <w:szCs w:val="20"/>
        </w:rPr>
        <w:t xml:space="preserve"> </w:t>
      </w:r>
      <w:r w:rsidR="00A52728" w:rsidRPr="00D10AD4">
        <w:rPr>
          <w:sz w:val="20"/>
          <w:szCs w:val="20"/>
        </w:rPr>
        <w:t>(</w:t>
      </w:r>
      <w:proofErr w:type="spellStart"/>
      <w:r w:rsidR="00A52728" w:rsidRPr="00D10AD4">
        <w:rPr>
          <w:sz w:val="20"/>
          <w:szCs w:val="20"/>
        </w:rPr>
        <w:t>i</w:t>
      </w:r>
      <w:proofErr w:type="spellEnd"/>
      <w:r w:rsidR="00A52728" w:rsidRPr="00D10AD4">
        <w:rPr>
          <w:sz w:val="20"/>
          <w:szCs w:val="20"/>
        </w:rPr>
        <w:t xml:space="preserve">) </w:t>
      </w:r>
      <w:r w:rsidR="00490BF6" w:rsidRPr="00D10AD4">
        <w:rPr>
          <w:sz w:val="20"/>
          <w:szCs w:val="20"/>
        </w:rPr>
        <w:t>cause</w:t>
      </w:r>
      <w:r w:rsidR="00CD028E" w:rsidRPr="00D10AD4">
        <w:rPr>
          <w:sz w:val="20"/>
          <w:szCs w:val="20"/>
        </w:rPr>
        <w:t xml:space="preserve"> the dough to rise,</w:t>
      </w:r>
      <w:r w:rsidR="00A52728" w:rsidRPr="00D10AD4">
        <w:rPr>
          <w:sz w:val="20"/>
          <w:szCs w:val="20"/>
        </w:rPr>
        <w:t xml:space="preserve"> (ii) Makes the bread light. The other by-product, which is alcohol, is incidental. The yeasts secrete the enzyme complex called </w:t>
      </w:r>
      <w:proofErr w:type="spellStart"/>
      <w:r w:rsidR="00A52728" w:rsidRPr="00D10AD4">
        <w:rPr>
          <w:sz w:val="20"/>
          <w:szCs w:val="20"/>
        </w:rPr>
        <w:t>zymase</w:t>
      </w:r>
      <w:proofErr w:type="spellEnd"/>
      <w:r w:rsidR="00A52728" w:rsidRPr="00D10AD4">
        <w:rPr>
          <w:sz w:val="20"/>
          <w:szCs w:val="20"/>
        </w:rPr>
        <w:t xml:space="preserve"> which brings about conversion of sugar into alcohol. Many excellent yeast strains are now available. The yeasts lack diastase. So they cannot break starch into sugar. There are a number of fungi popularly known as the moulds</w:t>
      </w:r>
      <w:r w:rsidR="00EC5891" w:rsidRPr="00D10AD4">
        <w:rPr>
          <w:sz w:val="20"/>
          <w:szCs w:val="20"/>
        </w:rPr>
        <w:t xml:space="preserve"> (Hamlyn, 1997; </w:t>
      </w:r>
      <w:proofErr w:type="spellStart"/>
      <w:r w:rsidR="00EC5891" w:rsidRPr="00D10AD4">
        <w:rPr>
          <w:sz w:val="20"/>
          <w:szCs w:val="20"/>
        </w:rPr>
        <w:t>Bennet</w:t>
      </w:r>
      <w:proofErr w:type="spellEnd"/>
      <w:r w:rsidR="00EC5891" w:rsidRPr="00D10AD4">
        <w:rPr>
          <w:sz w:val="20"/>
          <w:szCs w:val="20"/>
        </w:rPr>
        <w:t>, 1998)</w:t>
      </w:r>
      <w:r w:rsidR="00A52728" w:rsidRPr="00D10AD4">
        <w:rPr>
          <w:sz w:val="20"/>
          <w:szCs w:val="20"/>
        </w:rPr>
        <w:t xml:space="preserve">. They secrete a whole range of enzymes and thus bring about fermentation of complex carbohydrates. In producing industrial alcohol moulds are employed as starters to bring about scarification of the starch. At the second stage yeast is employed to act on the sugar. Although mould can complete the conversion to sugar but the yield is better if yeast is employed for the second stage. The moulds commonly used for purpose of scarification are </w:t>
      </w:r>
      <w:proofErr w:type="spellStart"/>
      <w:r w:rsidR="00A52728" w:rsidRPr="00D10AD4">
        <w:rPr>
          <w:i/>
          <w:sz w:val="20"/>
          <w:szCs w:val="20"/>
        </w:rPr>
        <w:t>Mucor</w:t>
      </w:r>
      <w:proofErr w:type="spellEnd"/>
      <w:r w:rsidR="00A52728" w:rsidRPr="00D10AD4">
        <w:rPr>
          <w:i/>
          <w:sz w:val="20"/>
          <w:szCs w:val="20"/>
        </w:rPr>
        <w:t xml:space="preserve"> </w:t>
      </w:r>
      <w:proofErr w:type="spellStart"/>
      <w:r w:rsidR="00A52728" w:rsidRPr="00D10AD4">
        <w:rPr>
          <w:i/>
          <w:sz w:val="20"/>
          <w:szCs w:val="20"/>
        </w:rPr>
        <w:t>racemosus</w:t>
      </w:r>
      <w:proofErr w:type="spellEnd"/>
      <w:r w:rsidR="00A52728" w:rsidRPr="00D10AD4">
        <w:rPr>
          <w:sz w:val="20"/>
          <w:szCs w:val="20"/>
        </w:rPr>
        <w:t xml:space="preserve">. </w:t>
      </w:r>
      <w:r w:rsidR="00896F84" w:rsidRPr="00D10AD4">
        <w:rPr>
          <w:i/>
          <w:sz w:val="20"/>
          <w:szCs w:val="20"/>
        </w:rPr>
        <w:t>M.</w:t>
      </w:r>
      <w:r w:rsidR="00A52728" w:rsidRPr="00D10AD4">
        <w:rPr>
          <w:i/>
          <w:sz w:val="20"/>
          <w:szCs w:val="20"/>
        </w:rPr>
        <w:t xml:space="preserve"> </w:t>
      </w:r>
      <w:proofErr w:type="spellStart"/>
      <w:r w:rsidR="00A52728" w:rsidRPr="00D10AD4">
        <w:rPr>
          <w:i/>
          <w:sz w:val="20"/>
          <w:szCs w:val="20"/>
        </w:rPr>
        <w:t>rouxii</w:t>
      </w:r>
      <w:proofErr w:type="spellEnd"/>
      <w:r w:rsidR="00A52728" w:rsidRPr="00D10AD4">
        <w:rPr>
          <w:sz w:val="20"/>
          <w:szCs w:val="20"/>
        </w:rPr>
        <w:t xml:space="preserve"> and some species of </w:t>
      </w:r>
      <w:proofErr w:type="spellStart"/>
      <w:r w:rsidR="00A52728" w:rsidRPr="00D10AD4">
        <w:rPr>
          <w:i/>
          <w:sz w:val="20"/>
          <w:szCs w:val="20"/>
        </w:rPr>
        <w:t>Rhizopus</w:t>
      </w:r>
      <w:proofErr w:type="spellEnd"/>
      <w:r w:rsidR="00A52728" w:rsidRPr="00D10AD4">
        <w:rPr>
          <w:sz w:val="20"/>
          <w:szCs w:val="20"/>
        </w:rPr>
        <w:t xml:space="preserve">. </w:t>
      </w:r>
      <w:proofErr w:type="spellStart"/>
      <w:r w:rsidR="00A52728" w:rsidRPr="00D10AD4">
        <w:rPr>
          <w:i/>
          <w:sz w:val="20"/>
          <w:szCs w:val="20"/>
        </w:rPr>
        <w:t>Aspergillus</w:t>
      </w:r>
      <w:proofErr w:type="spellEnd"/>
      <w:r w:rsidR="00A52728" w:rsidRPr="00D10AD4">
        <w:rPr>
          <w:i/>
          <w:sz w:val="20"/>
          <w:szCs w:val="20"/>
        </w:rPr>
        <w:t xml:space="preserve"> </w:t>
      </w:r>
      <w:proofErr w:type="spellStart"/>
      <w:r w:rsidR="00A52728" w:rsidRPr="00D10AD4">
        <w:rPr>
          <w:i/>
          <w:sz w:val="20"/>
          <w:szCs w:val="20"/>
        </w:rPr>
        <w:t>flavus</w:t>
      </w:r>
      <w:proofErr w:type="spellEnd"/>
      <w:r w:rsidR="00A52728" w:rsidRPr="00D10AD4">
        <w:rPr>
          <w:sz w:val="20"/>
          <w:szCs w:val="20"/>
        </w:rPr>
        <w:t xml:space="preserve"> is used in the production of African native beer. </w:t>
      </w:r>
    </w:p>
    <w:p w:rsidR="00AB36C4" w:rsidRPr="00D10AD4" w:rsidRDefault="00471786" w:rsidP="002061AE">
      <w:pPr>
        <w:pStyle w:val="NormalWeb"/>
        <w:snapToGrid w:val="0"/>
        <w:spacing w:before="0" w:beforeAutospacing="0" w:after="0" w:afterAutospacing="0"/>
        <w:ind w:firstLine="425"/>
        <w:jc w:val="both"/>
        <w:rPr>
          <w:sz w:val="20"/>
          <w:szCs w:val="20"/>
        </w:rPr>
      </w:pPr>
      <w:r w:rsidRPr="00D10AD4">
        <w:rPr>
          <w:b/>
          <w:bCs/>
          <w:sz w:val="20"/>
          <w:szCs w:val="20"/>
        </w:rPr>
        <w:t xml:space="preserve">1.2.2 </w:t>
      </w:r>
      <w:r w:rsidR="00A52728" w:rsidRPr="00D10AD4">
        <w:rPr>
          <w:b/>
          <w:bCs/>
          <w:sz w:val="20"/>
          <w:szCs w:val="20"/>
        </w:rPr>
        <w:t>Enzyme preparations</w:t>
      </w:r>
      <w:r w:rsidR="00AB36C4" w:rsidRPr="00D10AD4">
        <w:rPr>
          <w:sz w:val="20"/>
          <w:szCs w:val="20"/>
        </w:rPr>
        <w:t xml:space="preserve">: </w:t>
      </w:r>
      <w:proofErr w:type="spellStart"/>
      <w:r w:rsidR="00A52728" w:rsidRPr="00D10AD4">
        <w:rPr>
          <w:sz w:val="20"/>
          <w:szCs w:val="20"/>
        </w:rPr>
        <w:t>Takamine</w:t>
      </w:r>
      <w:proofErr w:type="spellEnd"/>
      <w:r w:rsidR="00A52728" w:rsidRPr="00D10AD4">
        <w:rPr>
          <w:sz w:val="20"/>
          <w:szCs w:val="20"/>
        </w:rPr>
        <w:t xml:space="preserve"> on the basis of his intensive study of the enzymes produced by </w:t>
      </w:r>
      <w:proofErr w:type="spellStart"/>
      <w:r w:rsidR="00A52728" w:rsidRPr="00D10AD4">
        <w:rPr>
          <w:i/>
          <w:sz w:val="20"/>
          <w:szCs w:val="20"/>
        </w:rPr>
        <w:t>Aspergillus</w:t>
      </w:r>
      <w:proofErr w:type="spellEnd"/>
      <w:r w:rsidR="00A52728" w:rsidRPr="00D10AD4">
        <w:rPr>
          <w:i/>
          <w:sz w:val="20"/>
          <w:szCs w:val="20"/>
        </w:rPr>
        <w:t xml:space="preserve"> </w:t>
      </w:r>
      <w:proofErr w:type="spellStart"/>
      <w:r w:rsidR="00A52728" w:rsidRPr="00D10AD4">
        <w:rPr>
          <w:i/>
          <w:sz w:val="20"/>
          <w:szCs w:val="20"/>
        </w:rPr>
        <w:t>flavus</w:t>
      </w:r>
      <w:r w:rsidR="00A52728" w:rsidRPr="00D10AD4">
        <w:rPr>
          <w:sz w:val="20"/>
          <w:szCs w:val="20"/>
        </w:rPr>
        <w:t>-oryzae</w:t>
      </w:r>
      <w:proofErr w:type="spellEnd"/>
      <w:r w:rsidR="00A52728" w:rsidRPr="00D10AD4">
        <w:rPr>
          <w:sz w:val="20"/>
          <w:szCs w:val="20"/>
        </w:rPr>
        <w:t xml:space="preserve"> series has introduced in the market a few products of high </w:t>
      </w:r>
      <w:proofErr w:type="spellStart"/>
      <w:r w:rsidR="00A52728" w:rsidRPr="00D10AD4">
        <w:rPr>
          <w:sz w:val="20"/>
          <w:szCs w:val="20"/>
        </w:rPr>
        <w:t>enzymic</w:t>
      </w:r>
      <w:proofErr w:type="spellEnd"/>
      <w:r w:rsidR="00A52728" w:rsidRPr="00D10AD4">
        <w:rPr>
          <w:sz w:val="20"/>
          <w:szCs w:val="20"/>
        </w:rPr>
        <w:t xml:space="preserve"> activity. These are </w:t>
      </w:r>
      <w:proofErr w:type="spellStart"/>
      <w:r w:rsidR="00A52728" w:rsidRPr="00D10AD4">
        <w:rPr>
          <w:sz w:val="20"/>
          <w:szCs w:val="20"/>
        </w:rPr>
        <w:t>Digestin</w:t>
      </w:r>
      <w:proofErr w:type="spellEnd"/>
      <w:r w:rsidR="00A52728" w:rsidRPr="00D10AD4">
        <w:rPr>
          <w:sz w:val="20"/>
          <w:szCs w:val="20"/>
        </w:rPr>
        <w:t xml:space="preserve">, </w:t>
      </w:r>
      <w:proofErr w:type="spellStart"/>
      <w:r w:rsidR="00A52728" w:rsidRPr="00D10AD4">
        <w:rPr>
          <w:sz w:val="20"/>
          <w:szCs w:val="20"/>
        </w:rPr>
        <w:t>Polyzime</w:t>
      </w:r>
      <w:proofErr w:type="spellEnd"/>
      <w:r w:rsidR="00A52728" w:rsidRPr="00D10AD4">
        <w:rPr>
          <w:sz w:val="20"/>
          <w:szCs w:val="20"/>
        </w:rPr>
        <w:t xml:space="preserve">, Taka diastase, etc. They are used for </w:t>
      </w:r>
      <w:proofErr w:type="spellStart"/>
      <w:r w:rsidR="00A52728" w:rsidRPr="00D10AD4">
        <w:rPr>
          <w:sz w:val="20"/>
          <w:szCs w:val="20"/>
        </w:rPr>
        <w:t>dextrinization</w:t>
      </w:r>
      <w:proofErr w:type="spellEnd"/>
      <w:r w:rsidR="00A52728" w:rsidRPr="00D10AD4">
        <w:rPr>
          <w:sz w:val="20"/>
          <w:szCs w:val="20"/>
        </w:rPr>
        <w:t xml:space="preserve"> of starch and desiring of textiles</w:t>
      </w:r>
      <w:r w:rsidR="00EC5891" w:rsidRPr="00D10AD4">
        <w:rPr>
          <w:sz w:val="20"/>
          <w:szCs w:val="20"/>
        </w:rPr>
        <w:t xml:space="preserve"> (</w:t>
      </w:r>
      <w:proofErr w:type="spellStart"/>
      <w:r w:rsidR="00EC5891" w:rsidRPr="00D10AD4">
        <w:rPr>
          <w:sz w:val="20"/>
          <w:szCs w:val="20"/>
        </w:rPr>
        <w:t>Itah</w:t>
      </w:r>
      <w:proofErr w:type="spellEnd"/>
      <w:r w:rsidR="00EC5891" w:rsidRPr="00D10AD4">
        <w:rPr>
          <w:sz w:val="20"/>
          <w:szCs w:val="20"/>
        </w:rPr>
        <w:t xml:space="preserve"> </w:t>
      </w:r>
      <w:r w:rsidR="00EC5891" w:rsidRPr="00D10AD4">
        <w:rPr>
          <w:i/>
          <w:sz w:val="20"/>
          <w:szCs w:val="20"/>
        </w:rPr>
        <w:t xml:space="preserve">et al., </w:t>
      </w:r>
      <w:r w:rsidR="00EC5891" w:rsidRPr="00D10AD4">
        <w:rPr>
          <w:sz w:val="20"/>
          <w:szCs w:val="20"/>
        </w:rPr>
        <w:t>2009)</w:t>
      </w:r>
      <w:r w:rsidR="00A52728" w:rsidRPr="00D10AD4">
        <w:rPr>
          <w:sz w:val="20"/>
          <w:szCs w:val="20"/>
        </w:rPr>
        <w:t xml:space="preserve">. Cultures of </w:t>
      </w:r>
      <w:proofErr w:type="spellStart"/>
      <w:r w:rsidR="00A52728" w:rsidRPr="00D10AD4">
        <w:rPr>
          <w:i/>
          <w:sz w:val="20"/>
          <w:szCs w:val="20"/>
        </w:rPr>
        <w:t>Aspergillus</w:t>
      </w:r>
      <w:proofErr w:type="spellEnd"/>
      <w:r w:rsidR="00A52728" w:rsidRPr="00D10AD4">
        <w:rPr>
          <w:sz w:val="20"/>
          <w:szCs w:val="20"/>
        </w:rPr>
        <w:t xml:space="preserve"> </w:t>
      </w:r>
      <w:proofErr w:type="spellStart"/>
      <w:r w:rsidR="00A52728" w:rsidRPr="00D10AD4">
        <w:rPr>
          <w:i/>
          <w:sz w:val="20"/>
          <w:szCs w:val="20"/>
        </w:rPr>
        <w:lastRenderedPageBreak/>
        <w:t>niger</w:t>
      </w:r>
      <w:proofErr w:type="spellEnd"/>
      <w:r w:rsidR="00A52728" w:rsidRPr="00D10AD4">
        <w:rPr>
          <w:sz w:val="20"/>
          <w:szCs w:val="20"/>
        </w:rPr>
        <w:t xml:space="preserve"> and </w:t>
      </w:r>
      <w:r w:rsidR="00A52728" w:rsidRPr="00D10AD4">
        <w:rPr>
          <w:i/>
          <w:sz w:val="20"/>
          <w:szCs w:val="20"/>
        </w:rPr>
        <w:t xml:space="preserve">A. </w:t>
      </w:r>
      <w:proofErr w:type="spellStart"/>
      <w:r w:rsidR="00A52728" w:rsidRPr="00D10AD4">
        <w:rPr>
          <w:i/>
          <w:sz w:val="20"/>
          <w:szCs w:val="20"/>
        </w:rPr>
        <w:t>oryzae</w:t>
      </w:r>
      <w:proofErr w:type="spellEnd"/>
      <w:r w:rsidR="00A52728" w:rsidRPr="00D10AD4">
        <w:rPr>
          <w:sz w:val="20"/>
          <w:szCs w:val="20"/>
        </w:rPr>
        <w:t xml:space="preserve"> on trays of moist, sterile bran yield a well-known amylase which contains two starch splitting components. </w:t>
      </w:r>
      <w:proofErr w:type="spellStart"/>
      <w:r w:rsidR="00A52728" w:rsidRPr="00D10AD4">
        <w:rPr>
          <w:sz w:val="20"/>
          <w:szCs w:val="20"/>
        </w:rPr>
        <w:t>Invertase</w:t>
      </w:r>
      <w:proofErr w:type="spellEnd"/>
      <w:r w:rsidR="00A52728" w:rsidRPr="00D10AD4">
        <w:rPr>
          <w:sz w:val="20"/>
          <w:szCs w:val="20"/>
        </w:rPr>
        <w:t xml:space="preserve"> is extracted from </w:t>
      </w:r>
      <w:proofErr w:type="spellStart"/>
      <w:r w:rsidR="00A52728" w:rsidRPr="00D10AD4">
        <w:rPr>
          <w:i/>
          <w:sz w:val="20"/>
          <w:szCs w:val="20"/>
        </w:rPr>
        <w:t>Saccharoymces</w:t>
      </w:r>
      <w:proofErr w:type="spellEnd"/>
      <w:r w:rsidR="00A52728" w:rsidRPr="00D10AD4">
        <w:rPr>
          <w:i/>
          <w:sz w:val="20"/>
          <w:szCs w:val="20"/>
        </w:rPr>
        <w:t xml:space="preserve"> </w:t>
      </w:r>
      <w:proofErr w:type="spellStart"/>
      <w:r w:rsidR="00A52728" w:rsidRPr="00D10AD4">
        <w:rPr>
          <w:i/>
          <w:sz w:val="20"/>
          <w:szCs w:val="20"/>
        </w:rPr>
        <w:t>cerevisiae</w:t>
      </w:r>
      <w:proofErr w:type="spellEnd"/>
      <w:r w:rsidR="00A52728" w:rsidRPr="00D10AD4">
        <w:rPr>
          <w:sz w:val="20"/>
          <w:szCs w:val="20"/>
        </w:rPr>
        <w:t xml:space="preserve">. It has many industrial uses. It hydrolyses sucrose to a mixture of glucose and fructose. </w:t>
      </w:r>
    </w:p>
    <w:p w:rsidR="002061AE" w:rsidRDefault="00471786" w:rsidP="002061AE">
      <w:pPr>
        <w:pStyle w:val="NormalWeb"/>
        <w:snapToGrid w:val="0"/>
        <w:spacing w:before="0" w:beforeAutospacing="0" w:after="0" w:afterAutospacing="0"/>
        <w:ind w:firstLine="425"/>
        <w:jc w:val="both"/>
        <w:rPr>
          <w:sz w:val="20"/>
          <w:szCs w:val="20"/>
        </w:rPr>
      </w:pPr>
      <w:r w:rsidRPr="00D10AD4">
        <w:rPr>
          <w:b/>
          <w:bCs/>
          <w:sz w:val="20"/>
          <w:szCs w:val="20"/>
        </w:rPr>
        <w:t xml:space="preserve">1.2.3 </w:t>
      </w:r>
      <w:r w:rsidR="00A52728" w:rsidRPr="00D10AD4">
        <w:rPr>
          <w:b/>
          <w:bCs/>
          <w:sz w:val="20"/>
          <w:szCs w:val="20"/>
        </w:rPr>
        <w:t>Preparation of organic acids</w:t>
      </w:r>
      <w:r w:rsidR="00AB36C4" w:rsidRPr="00D10AD4">
        <w:rPr>
          <w:sz w:val="20"/>
          <w:szCs w:val="20"/>
        </w:rPr>
        <w:t xml:space="preserve">: </w:t>
      </w:r>
      <w:r w:rsidR="00A52728" w:rsidRPr="00D10AD4">
        <w:rPr>
          <w:sz w:val="20"/>
          <w:szCs w:val="20"/>
        </w:rPr>
        <w:t xml:space="preserve">The important organic acids produced commercially as the result of the biochemical activities of moulds are oxalic acid, citric acid, </w:t>
      </w:r>
      <w:proofErr w:type="spellStart"/>
      <w:r w:rsidR="00A52728" w:rsidRPr="00D10AD4">
        <w:rPr>
          <w:sz w:val="20"/>
          <w:szCs w:val="20"/>
        </w:rPr>
        <w:t>gluconic</w:t>
      </w:r>
      <w:proofErr w:type="spellEnd"/>
      <w:r w:rsidR="00A52728" w:rsidRPr="00D10AD4">
        <w:rPr>
          <w:sz w:val="20"/>
          <w:szCs w:val="20"/>
        </w:rPr>
        <w:t xml:space="preserve"> acid, </w:t>
      </w:r>
      <w:proofErr w:type="spellStart"/>
      <w:r w:rsidR="00A52728" w:rsidRPr="00D10AD4">
        <w:rPr>
          <w:sz w:val="20"/>
          <w:szCs w:val="20"/>
        </w:rPr>
        <w:t>gallic</w:t>
      </w:r>
      <w:proofErr w:type="spellEnd"/>
      <w:r w:rsidR="00A52728" w:rsidRPr="00D10AD4">
        <w:rPr>
          <w:sz w:val="20"/>
          <w:szCs w:val="20"/>
        </w:rPr>
        <w:t xml:space="preserve"> acid, </w:t>
      </w:r>
      <w:proofErr w:type="spellStart"/>
      <w:r w:rsidR="00A52728" w:rsidRPr="00D10AD4">
        <w:rPr>
          <w:sz w:val="20"/>
          <w:szCs w:val="20"/>
        </w:rPr>
        <w:t>fumaric</w:t>
      </w:r>
      <w:proofErr w:type="spellEnd"/>
      <w:r w:rsidR="00A52728" w:rsidRPr="00D10AD4">
        <w:rPr>
          <w:sz w:val="20"/>
          <w:szCs w:val="20"/>
        </w:rPr>
        <w:t xml:space="preserve"> acid, etc. Oxalic acid is the fermentation product of </w:t>
      </w:r>
      <w:proofErr w:type="spellStart"/>
      <w:r w:rsidR="00A52728" w:rsidRPr="00D10AD4">
        <w:rPr>
          <w:i/>
          <w:sz w:val="20"/>
          <w:szCs w:val="20"/>
        </w:rPr>
        <w:t>Aspergillus</w:t>
      </w:r>
      <w:proofErr w:type="spellEnd"/>
      <w:r w:rsidR="00A52728" w:rsidRPr="00D10AD4">
        <w:rPr>
          <w:i/>
          <w:sz w:val="20"/>
          <w:szCs w:val="20"/>
        </w:rPr>
        <w:t xml:space="preserve"> </w:t>
      </w:r>
      <w:proofErr w:type="spellStart"/>
      <w:r w:rsidR="00A52728" w:rsidRPr="00D10AD4">
        <w:rPr>
          <w:i/>
          <w:sz w:val="20"/>
          <w:szCs w:val="20"/>
        </w:rPr>
        <w:t>niger</w:t>
      </w:r>
      <w:proofErr w:type="spellEnd"/>
      <w:r w:rsidR="00A52728" w:rsidRPr="00D10AD4">
        <w:rPr>
          <w:sz w:val="20"/>
          <w:szCs w:val="20"/>
        </w:rPr>
        <w:t xml:space="preserve">. Citric acid is made by mould fermentation. Many species of </w:t>
      </w:r>
      <w:proofErr w:type="spellStart"/>
      <w:r w:rsidR="00A52728" w:rsidRPr="00D10AD4">
        <w:rPr>
          <w:sz w:val="20"/>
          <w:szCs w:val="20"/>
        </w:rPr>
        <w:t>Penicillium</w:t>
      </w:r>
      <w:proofErr w:type="spellEnd"/>
      <w:r w:rsidR="00A52728" w:rsidRPr="00D10AD4">
        <w:rPr>
          <w:sz w:val="20"/>
          <w:szCs w:val="20"/>
        </w:rPr>
        <w:t xml:space="preserve"> are used for the purpose. The acid is produced on a commercial scale and is cheaper than the acid made from the citrus fruits</w:t>
      </w:r>
      <w:r w:rsidR="00EC5891" w:rsidRPr="00D10AD4">
        <w:rPr>
          <w:sz w:val="20"/>
          <w:szCs w:val="20"/>
        </w:rPr>
        <w:t xml:space="preserve"> (Junior </w:t>
      </w:r>
      <w:r w:rsidR="00EC5891" w:rsidRPr="00D10AD4">
        <w:rPr>
          <w:i/>
          <w:sz w:val="20"/>
          <w:szCs w:val="20"/>
        </w:rPr>
        <w:t xml:space="preserve">et al., </w:t>
      </w:r>
      <w:r w:rsidR="00EC5891" w:rsidRPr="00D10AD4">
        <w:rPr>
          <w:sz w:val="20"/>
          <w:szCs w:val="20"/>
        </w:rPr>
        <w:t>2009)</w:t>
      </w:r>
      <w:r w:rsidR="00A52728" w:rsidRPr="00D10AD4">
        <w:rPr>
          <w:sz w:val="20"/>
          <w:szCs w:val="20"/>
        </w:rPr>
        <w:t xml:space="preserve">. The </w:t>
      </w:r>
      <w:proofErr w:type="spellStart"/>
      <w:r w:rsidR="00A52728" w:rsidRPr="00D10AD4">
        <w:rPr>
          <w:sz w:val="20"/>
          <w:szCs w:val="20"/>
        </w:rPr>
        <w:t>gluconic</w:t>
      </w:r>
      <w:proofErr w:type="spellEnd"/>
      <w:r w:rsidR="00A52728" w:rsidRPr="00D10AD4">
        <w:rPr>
          <w:sz w:val="20"/>
          <w:szCs w:val="20"/>
        </w:rPr>
        <w:t xml:space="preserve"> acid is prepared from sugars. The moulds chiefly employed for this purpose are some species of </w:t>
      </w:r>
      <w:proofErr w:type="spellStart"/>
      <w:r w:rsidR="00A52728" w:rsidRPr="00D10AD4">
        <w:rPr>
          <w:i/>
          <w:sz w:val="20"/>
          <w:szCs w:val="20"/>
        </w:rPr>
        <w:t>Penicillium</w:t>
      </w:r>
      <w:proofErr w:type="spellEnd"/>
      <w:r w:rsidR="00A52728" w:rsidRPr="00D10AD4">
        <w:rPr>
          <w:sz w:val="20"/>
          <w:szCs w:val="20"/>
        </w:rPr>
        <w:t xml:space="preserve"> and </w:t>
      </w:r>
      <w:proofErr w:type="spellStart"/>
      <w:r w:rsidR="00A52728" w:rsidRPr="00D10AD4">
        <w:rPr>
          <w:i/>
          <w:sz w:val="20"/>
          <w:szCs w:val="20"/>
        </w:rPr>
        <w:t>Aspergillus</w:t>
      </w:r>
      <w:proofErr w:type="spellEnd"/>
      <w:r w:rsidR="00A52728" w:rsidRPr="00D10AD4">
        <w:rPr>
          <w:sz w:val="20"/>
          <w:szCs w:val="20"/>
        </w:rPr>
        <w:t xml:space="preserve">. Gallic acid is prepared on a commercial scale in Europe and America. The details of the method employed, however, are not known. It may be a modification of </w:t>
      </w:r>
      <w:proofErr w:type="spellStart"/>
      <w:r w:rsidR="00A52728" w:rsidRPr="00D10AD4">
        <w:rPr>
          <w:sz w:val="20"/>
          <w:szCs w:val="20"/>
        </w:rPr>
        <w:t>Calmete’s</w:t>
      </w:r>
      <w:proofErr w:type="spellEnd"/>
      <w:r w:rsidR="00A52728" w:rsidRPr="00D10AD4">
        <w:rPr>
          <w:sz w:val="20"/>
          <w:szCs w:val="20"/>
        </w:rPr>
        <w:t xml:space="preserve"> process. </w:t>
      </w:r>
      <w:proofErr w:type="spellStart"/>
      <w:r w:rsidR="00A52728" w:rsidRPr="00D10AD4">
        <w:rPr>
          <w:sz w:val="20"/>
          <w:szCs w:val="20"/>
        </w:rPr>
        <w:t>Calmette</w:t>
      </w:r>
      <w:proofErr w:type="spellEnd"/>
      <w:r w:rsidR="00A52728" w:rsidRPr="00D10AD4">
        <w:rPr>
          <w:sz w:val="20"/>
          <w:szCs w:val="20"/>
        </w:rPr>
        <w:t xml:space="preserve"> (1902) obtained the </w:t>
      </w:r>
      <w:proofErr w:type="spellStart"/>
      <w:r w:rsidR="00A52728" w:rsidRPr="00D10AD4">
        <w:rPr>
          <w:sz w:val="20"/>
          <w:szCs w:val="20"/>
        </w:rPr>
        <w:t>gallic</w:t>
      </w:r>
      <w:proofErr w:type="spellEnd"/>
      <w:r w:rsidR="00A52728" w:rsidRPr="00D10AD4">
        <w:rPr>
          <w:sz w:val="20"/>
          <w:szCs w:val="20"/>
        </w:rPr>
        <w:t xml:space="preserve"> acid as the fermentation product of an extract of ta</w:t>
      </w:r>
      <w:r w:rsidR="00B77246" w:rsidRPr="00D10AD4">
        <w:rPr>
          <w:sz w:val="20"/>
          <w:szCs w:val="20"/>
        </w:rPr>
        <w:t xml:space="preserve">nnin by </w:t>
      </w:r>
      <w:proofErr w:type="spellStart"/>
      <w:r w:rsidR="00B77246" w:rsidRPr="00D10AD4">
        <w:rPr>
          <w:i/>
          <w:sz w:val="20"/>
          <w:szCs w:val="20"/>
        </w:rPr>
        <w:t>Aspergillus</w:t>
      </w:r>
      <w:proofErr w:type="spellEnd"/>
      <w:r w:rsidR="00B77246" w:rsidRPr="00D10AD4">
        <w:rPr>
          <w:i/>
          <w:sz w:val="20"/>
          <w:szCs w:val="20"/>
        </w:rPr>
        <w:t xml:space="preserve"> </w:t>
      </w:r>
      <w:proofErr w:type="spellStart"/>
      <w:r w:rsidR="00B77246" w:rsidRPr="00D10AD4">
        <w:rPr>
          <w:i/>
          <w:sz w:val="20"/>
          <w:szCs w:val="20"/>
        </w:rPr>
        <w:t>gallomyces</w:t>
      </w:r>
      <w:proofErr w:type="spellEnd"/>
      <w:r w:rsidR="00B77246" w:rsidRPr="00D10AD4">
        <w:rPr>
          <w:sz w:val="20"/>
          <w:szCs w:val="20"/>
        </w:rPr>
        <w:t>.</w:t>
      </w:r>
    </w:p>
    <w:p w:rsidR="002061AE" w:rsidRDefault="00471786" w:rsidP="002061AE">
      <w:pPr>
        <w:pStyle w:val="NormalWeb"/>
        <w:snapToGrid w:val="0"/>
        <w:spacing w:before="0" w:beforeAutospacing="0" w:after="0" w:afterAutospacing="0"/>
        <w:ind w:firstLine="425"/>
        <w:jc w:val="both"/>
        <w:rPr>
          <w:sz w:val="20"/>
          <w:szCs w:val="20"/>
        </w:rPr>
      </w:pPr>
      <w:r w:rsidRPr="00D10AD4">
        <w:rPr>
          <w:b/>
          <w:bCs/>
          <w:sz w:val="20"/>
          <w:szCs w:val="20"/>
        </w:rPr>
        <w:t xml:space="preserve">1.2.4 </w:t>
      </w:r>
      <w:r w:rsidR="00A52728" w:rsidRPr="00D10AD4">
        <w:rPr>
          <w:b/>
          <w:bCs/>
          <w:sz w:val="20"/>
          <w:szCs w:val="20"/>
        </w:rPr>
        <w:t>Gibberellins</w:t>
      </w:r>
      <w:r w:rsidR="00AB36C4" w:rsidRPr="00D10AD4">
        <w:rPr>
          <w:sz w:val="20"/>
          <w:szCs w:val="20"/>
        </w:rPr>
        <w:t xml:space="preserve">: </w:t>
      </w:r>
      <w:r w:rsidR="00A52728" w:rsidRPr="00D10AD4">
        <w:rPr>
          <w:sz w:val="20"/>
          <w:szCs w:val="20"/>
        </w:rPr>
        <w:t xml:space="preserve">These are plant hormones produced by the fungus </w:t>
      </w:r>
      <w:proofErr w:type="spellStart"/>
      <w:r w:rsidR="00A52728" w:rsidRPr="00D10AD4">
        <w:rPr>
          <w:i/>
          <w:sz w:val="20"/>
          <w:szCs w:val="20"/>
        </w:rPr>
        <w:t>Gibberella</w:t>
      </w:r>
      <w:proofErr w:type="spellEnd"/>
      <w:r w:rsidR="00A52728" w:rsidRPr="00D10AD4">
        <w:rPr>
          <w:i/>
          <w:sz w:val="20"/>
          <w:szCs w:val="20"/>
        </w:rPr>
        <w:t xml:space="preserve"> </w:t>
      </w:r>
      <w:proofErr w:type="spellStart"/>
      <w:r w:rsidR="00A52728" w:rsidRPr="00D10AD4">
        <w:rPr>
          <w:i/>
          <w:sz w:val="20"/>
          <w:szCs w:val="20"/>
        </w:rPr>
        <w:t>fujikuroi</w:t>
      </w:r>
      <w:proofErr w:type="spellEnd"/>
      <w:r w:rsidR="00A52728" w:rsidRPr="00D10AD4">
        <w:rPr>
          <w:sz w:val="20"/>
          <w:szCs w:val="20"/>
        </w:rPr>
        <w:t xml:space="preserve"> which cause a disease of rice accompanied by abnormal elongation. </w:t>
      </w:r>
      <w:proofErr w:type="spellStart"/>
      <w:r w:rsidR="00A52728" w:rsidRPr="00D10AD4">
        <w:rPr>
          <w:sz w:val="20"/>
          <w:szCs w:val="20"/>
        </w:rPr>
        <w:t>Gibberellin</w:t>
      </w:r>
      <w:proofErr w:type="spellEnd"/>
      <w:r w:rsidR="00A52728" w:rsidRPr="00D10AD4">
        <w:rPr>
          <w:sz w:val="20"/>
          <w:szCs w:val="20"/>
        </w:rPr>
        <w:t xml:space="preserve"> is used to accelerate growth of several horticultural crops. </w:t>
      </w:r>
    </w:p>
    <w:p w:rsidR="002061AE" w:rsidRDefault="00471786" w:rsidP="002061AE">
      <w:pPr>
        <w:pStyle w:val="NormalWeb"/>
        <w:snapToGrid w:val="0"/>
        <w:spacing w:before="0" w:beforeAutospacing="0" w:after="0" w:afterAutospacing="0"/>
        <w:ind w:firstLine="425"/>
        <w:jc w:val="both"/>
        <w:rPr>
          <w:sz w:val="20"/>
          <w:szCs w:val="20"/>
        </w:rPr>
      </w:pPr>
      <w:r w:rsidRPr="00D10AD4">
        <w:rPr>
          <w:b/>
          <w:bCs/>
          <w:sz w:val="20"/>
          <w:szCs w:val="20"/>
        </w:rPr>
        <w:t xml:space="preserve">1.2.5 </w:t>
      </w:r>
      <w:r w:rsidR="00A52728" w:rsidRPr="00D10AD4">
        <w:rPr>
          <w:b/>
          <w:bCs/>
          <w:sz w:val="20"/>
          <w:szCs w:val="20"/>
        </w:rPr>
        <w:t>Cheese Industry</w:t>
      </w:r>
      <w:r w:rsidR="00AB36C4" w:rsidRPr="00D10AD4">
        <w:rPr>
          <w:sz w:val="20"/>
          <w:szCs w:val="20"/>
        </w:rPr>
        <w:t xml:space="preserve">: </w:t>
      </w:r>
      <w:r w:rsidR="00A52728" w:rsidRPr="00D10AD4">
        <w:rPr>
          <w:sz w:val="20"/>
          <w:szCs w:val="20"/>
        </w:rPr>
        <w:t xml:space="preserve">Certain fungi popularly known as the cheese moulds play an important role in the refining of cheese. They give cheese a characteristic texture and </w:t>
      </w:r>
      <w:proofErr w:type="spellStart"/>
      <w:r w:rsidR="00A52728" w:rsidRPr="00D10AD4">
        <w:rPr>
          <w:sz w:val="20"/>
          <w:szCs w:val="20"/>
        </w:rPr>
        <w:t>flavour</w:t>
      </w:r>
      <w:proofErr w:type="spellEnd"/>
      <w:r w:rsidR="00A52728" w:rsidRPr="00D10AD4">
        <w:rPr>
          <w:sz w:val="20"/>
          <w:szCs w:val="20"/>
        </w:rPr>
        <w:t xml:space="preserve">. </w:t>
      </w:r>
      <w:r w:rsidR="00A52728" w:rsidRPr="00D10AD4">
        <w:rPr>
          <w:bCs/>
          <w:sz w:val="20"/>
          <w:szCs w:val="20"/>
        </w:rPr>
        <w:t>The two chief kinds of mould refined cheese are:</w:t>
      </w:r>
      <w:r w:rsidR="00A52728" w:rsidRPr="00D10AD4">
        <w:rPr>
          <w:sz w:val="20"/>
          <w:szCs w:val="20"/>
        </w:rPr>
        <w:t xml:space="preserve"> (a) Camembert and Brie types. They are soft</w:t>
      </w:r>
      <w:r w:rsidR="00611EDD" w:rsidRPr="00D10AD4">
        <w:rPr>
          <w:sz w:val="20"/>
          <w:szCs w:val="20"/>
        </w:rPr>
        <w:t xml:space="preserve"> and </w:t>
      </w:r>
      <w:r w:rsidR="00A52728" w:rsidRPr="00D10AD4">
        <w:rPr>
          <w:sz w:val="20"/>
          <w:szCs w:val="20"/>
        </w:rPr>
        <w:t xml:space="preserve">(b) </w:t>
      </w:r>
      <w:r w:rsidR="00A52728" w:rsidRPr="00D10AD4">
        <w:rPr>
          <w:i/>
          <w:sz w:val="20"/>
          <w:szCs w:val="20"/>
        </w:rPr>
        <w:t>Roquefort Gorgonzola</w:t>
      </w:r>
      <w:r w:rsidR="00A52728" w:rsidRPr="00D10AD4">
        <w:rPr>
          <w:sz w:val="20"/>
          <w:szCs w:val="20"/>
        </w:rPr>
        <w:t xml:space="preserve"> and Stilton types. They are green or blue veined cheese. The moulds concerned are </w:t>
      </w:r>
      <w:proofErr w:type="spellStart"/>
      <w:r w:rsidR="00A52728" w:rsidRPr="00D10AD4">
        <w:rPr>
          <w:i/>
          <w:sz w:val="20"/>
          <w:szCs w:val="20"/>
        </w:rPr>
        <w:t>Penicillium</w:t>
      </w:r>
      <w:proofErr w:type="spellEnd"/>
      <w:r w:rsidR="00A52728" w:rsidRPr="00D10AD4">
        <w:rPr>
          <w:i/>
          <w:sz w:val="20"/>
          <w:szCs w:val="20"/>
        </w:rPr>
        <w:t xml:space="preserve"> </w:t>
      </w:r>
      <w:proofErr w:type="spellStart"/>
      <w:r w:rsidR="00A52728" w:rsidRPr="00D10AD4">
        <w:rPr>
          <w:i/>
          <w:sz w:val="20"/>
          <w:szCs w:val="20"/>
        </w:rPr>
        <w:t>camemberti</w:t>
      </w:r>
      <w:proofErr w:type="spellEnd"/>
      <w:r w:rsidR="00A52728" w:rsidRPr="00D10AD4">
        <w:rPr>
          <w:sz w:val="20"/>
          <w:szCs w:val="20"/>
        </w:rPr>
        <w:t xml:space="preserve"> and </w:t>
      </w:r>
      <w:r w:rsidR="00A52728" w:rsidRPr="00D10AD4">
        <w:rPr>
          <w:i/>
          <w:sz w:val="20"/>
          <w:szCs w:val="20"/>
        </w:rPr>
        <w:t xml:space="preserve">P. </w:t>
      </w:r>
      <w:proofErr w:type="spellStart"/>
      <w:r w:rsidR="00A52728" w:rsidRPr="00D10AD4">
        <w:rPr>
          <w:i/>
          <w:sz w:val="20"/>
          <w:szCs w:val="20"/>
        </w:rPr>
        <w:t>caseicolum</w:t>
      </w:r>
      <w:proofErr w:type="spellEnd"/>
      <w:r w:rsidR="00A52728" w:rsidRPr="00D10AD4">
        <w:rPr>
          <w:sz w:val="20"/>
          <w:szCs w:val="20"/>
        </w:rPr>
        <w:t xml:space="preserve"> in the first type and </w:t>
      </w:r>
      <w:r w:rsidR="00A52728" w:rsidRPr="00D10AD4">
        <w:rPr>
          <w:i/>
          <w:sz w:val="20"/>
          <w:szCs w:val="20"/>
        </w:rPr>
        <w:t xml:space="preserve">P. </w:t>
      </w:r>
      <w:proofErr w:type="spellStart"/>
      <w:r w:rsidR="00A52728" w:rsidRPr="00D10AD4">
        <w:rPr>
          <w:i/>
          <w:sz w:val="20"/>
          <w:szCs w:val="20"/>
        </w:rPr>
        <w:t>roqueforti</w:t>
      </w:r>
      <w:proofErr w:type="spellEnd"/>
      <w:r w:rsidR="00A52728" w:rsidRPr="00D10AD4">
        <w:rPr>
          <w:sz w:val="20"/>
          <w:szCs w:val="20"/>
        </w:rPr>
        <w:t xml:space="preserve"> in the second type.</w:t>
      </w:r>
    </w:p>
    <w:p w:rsidR="002061AE" w:rsidRDefault="00471786" w:rsidP="002061AE">
      <w:pPr>
        <w:pStyle w:val="NormalWeb"/>
        <w:snapToGrid w:val="0"/>
        <w:spacing w:before="0" w:beforeAutospacing="0" w:after="0" w:afterAutospacing="0"/>
        <w:ind w:firstLine="425"/>
        <w:jc w:val="both"/>
        <w:rPr>
          <w:sz w:val="20"/>
          <w:szCs w:val="20"/>
        </w:rPr>
      </w:pPr>
      <w:r w:rsidRPr="00D10AD4">
        <w:rPr>
          <w:b/>
          <w:bCs/>
          <w:sz w:val="20"/>
          <w:szCs w:val="20"/>
        </w:rPr>
        <w:t xml:space="preserve">1.2.6 </w:t>
      </w:r>
      <w:r w:rsidR="00A52728" w:rsidRPr="00D10AD4">
        <w:rPr>
          <w:b/>
          <w:bCs/>
          <w:sz w:val="20"/>
          <w:szCs w:val="20"/>
        </w:rPr>
        <w:t>Manufacture of Proteins</w:t>
      </w:r>
      <w:r w:rsidR="00AB36C4" w:rsidRPr="00D10AD4">
        <w:rPr>
          <w:sz w:val="20"/>
          <w:szCs w:val="20"/>
        </w:rPr>
        <w:t xml:space="preserve">: </w:t>
      </w:r>
      <w:r w:rsidR="00A52728" w:rsidRPr="00D10AD4">
        <w:rPr>
          <w:sz w:val="20"/>
          <w:szCs w:val="20"/>
        </w:rPr>
        <w:t>As a supplement to the normal diet, some fungi particularly the yeasts are employed to synthesize proteins. The yeast (</w:t>
      </w:r>
      <w:proofErr w:type="spellStart"/>
      <w:r w:rsidR="00A52728" w:rsidRPr="00D10AD4">
        <w:rPr>
          <w:i/>
          <w:sz w:val="20"/>
          <w:szCs w:val="20"/>
        </w:rPr>
        <w:t>Saccharomyces</w:t>
      </w:r>
      <w:proofErr w:type="spellEnd"/>
      <w:r w:rsidR="00A52728" w:rsidRPr="00D10AD4">
        <w:rPr>
          <w:i/>
          <w:sz w:val="20"/>
          <w:szCs w:val="20"/>
        </w:rPr>
        <w:t xml:space="preserve"> </w:t>
      </w:r>
      <w:proofErr w:type="spellStart"/>
      <w:r w:rsidR="00A52728" w:rsidRPr="00D10AD4">
        <w:rPr>
          <w:i/>
          <w:sz w:val="20"/>
          <w:szCs w:val="20"/>
        </w:rPr>
        <w:t>cerevisiae</w:t>
      </w:r>
      <w:proofErr w:type="spellEnd"/>
      <w:r w:rsidR="00A52728" w:rsidRPr="00D10AD4">
        <w:rPr>
          <w:sz w:val="20"/>
          <w:szCs w:val="20"/>
        </w:rPr>
        <w:t xml:space="preserve"> and </w:t>
      </w:r>
      <w:r w:rsidR="00A52728" w:rsidRPr="00D10AD4">
        <w:rPr>
          <w:i/>
          <w:sz w:val="20"/>
          <w:szCs w:val="20"/>
        </w:rPr>
        <w:t xml:space="preserve">Candida </w:t>
      </w:r>
      <w:proofErr w:type="spellStart"/>
      <w:r w:rsidR="00A52728" w:rsidRPr="00D10AD4">
        <w:rPr>
          <w:i/>
          <w:sz w:val="20"/>
          <w:szCs w:val="20"/>
        </w:rPr>
        <w:t>utilis</w:t>
      </w:r>
      <w:proofErr w:type="spellEnd"/>
      <w:r w:rsidR="00A52728" w:rsidRPr="00D10AD4">
        <w:rPr>
          <w:sz w:val="20"/>
          <w:szCs w:val="20"/>
        </w:rPr>
        <w:t>) contain high percentage of protein of great nutritive value. They are grown with ammonia as the source of nitrogen and molasses as the source of carbon. The manufactured product is called Food Yeast. It contains 15</w:t>
      </w:r>
      <w:r w:rsidR="00611EDD" w:rsidRPr="00D10AD4">
        <w:rPr>
          <w:sz w:val="20"/>
          <w:szCs w:val="20"/>
        </w:rPr>
        <w:t xml:space="preserve"> </w:t>
      </w:r>
      <w:r w:rsidR="00A52728" w:rsidRPr="00D10AD4">
        <w:rPr>
          <w:sz w:val="20"/>
          <w:szCs w:val="20"/>
        </w:rPr>
        <w:t xml:space="preserve">% protein and B group of vitamins. </w:t>
      </w:r>
    </w:p>
    <w:p w:rsidR="002061AE" w:rsidRDefault="00471786" w:rsidP="002061AE">
      <w:pPr>
        <w:pStyle w:val="NormalWeb"/>
        <w:snapToGrid w:val="0"/>
        <w:spacing w:before="0" w:beforeAutospacing="0" w:after="0" w:afterAutospacing="0"/>
        <w:ind w:firstLine="425"/>
        <w:jc w:val="both"/>
        <w:rPr>
          <w:sz w:val="20"/>
          <w:szCs w:val="20"/>
        </w:rPr>
      </w:pPr>
      <w:r w:rsidRPr="00D10AD4">
        <w:rPr>
          <w:b/>
          <w:bCs/>
          <w:sz w:val="20"/>
          <w:szCs w:val="20"/>
        </w:rPr>
        <w:t xml:space="preserve">1.2.7 </w:t>
      </w:r>
      <w:r w:rsidR="00A52728" w:rsidRPr="00D10AD4">
        <w:rPr>
          <w:b/>
          <w:bCs/>
          <w:sz w:val="20"/>
          <w:szCs w:val="20"/>
        </w:rPr>
        <w:t>Vitamins</w:t>
      </w:r>
      <w:r w:rsidR="00AB36C4" w:rsidRPr="00D10AD4">
        <w:rPr>
          <w:sz w:val="20"/>
          <w:szCs w:val="20"/>
        </w:rPr>
        <w:t xml:space="preserve">: </w:t>
      </w:r>
      <w:r w:rsidR="00A52728" w:rsidRPr="00D10AD4">
        <w:rPr>
          <w:sz w:val="20"/>
          <w:szCs w:val="20"/>
        </w:rPr>
        <w:t xml:space="preserve">The </w:t>
      </w:r>
      <w:r w:rsidR="00C30EB3" w:rsidRPr="00D10AD4">
        <w:rPr>
          <w:sz w:val="20"/>
          <w:szCs w:val="20"/>
        </w:rPr>
        <w:t>yeasts</w:t>
      </w:r>
      <w:r w:rsidR="00A52728" w:rsidRPr="00D10AD4">
        <w:rPr>
          <w:sz w:val="20"/>
          <w:szCs w:val="20"/>
        </w:rPr>
        <w:t xml:space="preserve"> are the best source of vitamin B complex. A number of preparations of high potency have been made from the dried yeast or yeast extracts and sold in the market.</w:t>
      </w:r>
      <w:r w:rsidR="00D10AD4" w:rsidRPr="00D10AD4">
        <w:rPr>
          <w:sz w:val="20"/>
          <w:szCs w:val="20"/>
        </w:rPr>
        <w:t xml:space="preserve"> </w:t>
      </w:r>
      <w:r w:rsidR="00A52728" w:rsidRPr="00D10AD4">
        <w:rPr>
          <w:sz w:val="20"/>
          <w:szCs w:val="20"/>
        </w:rPr>
        <w:t xml:space="preserve">A number of moulds and yeasts are </w:t>
      </w:r>
      <w:r w:rsidR="00611EDD" w:rsidRPr="00D10AD4">
        <w:rPr>
          <w:sz w:val="20"/>
          <w:szCs w:val="20"/>
        </w:rPr>
        <w:t>utilized</w:t>
      </w:r>
      <w:r w:rsidR="00A52728" w:rsidRPr="00D10AD4">
        <w:rPr>
          <w:sz w:val="20"/>
          <w:szCs w:val="20"/>
        </w:rPr>
        <w:t xml:space="preserve"> in the synthesis of </w:t>
      </w:r>
      <w:proofErr w:type="spellStart"/>
      <w:r w:rsidR="00A52728" w:rsidRPr="00D10AD4">
        <w:rPr>
          <w:sz w:val="20"/>
          <w:szCs w:val="20"/>
        </w:rPr>
        <w:t>Ergosterol</w:t>
      </w:r>
      <w:proofErr w:type="spellEnd"/>
      <w:r w:rsidR="00A52728" w:rsidRPr="00D10AD4">
        <w:rPr>
          <w:sz w:val="20"/>
          <w:szCs w:val="20"/>
        </w:rPr>
        <w:t xml:space="preserve"> which contains Vitamin D. Riboflavin—another </w:t>
      </w:r>
      <w:r w:rsidR="00A52728" w:rsidRPr="00D10AD4">
        <w:rPr>
          <w:sz w:val="20"/>
          <w:szCs w:val="20"/>
        </w:rPr>
        <w:lastRenderedPageBreak/>
        <w:t>vitamin useful both in human and animal food—is obtained from a fil</w:t>
      </w:r>
      <w:r w:rsidR="00564A54" w:rsidRPr="00D10AD4">
        <w:rPr>
          <w:sz w:val="20"/>
          <w:szCs w:val="20"/>
        </w:rPr>
        <w:t xml:space="preserve">amentous yeast, </w:t>
      </w:r>
      <w:r w:rsidR="00564A54" w:rsidRPr="00D10AD4">
        <w:rPr>
          <w:i/>
          <w:sz w:val="20"/>
          <w:szCs w:val="20"/>
        </w:rPr>
        <w:t xml:space="preserve">Ashby </w:t>
      </w:r>
      <w:proofErr w:type="spellStart"/>
      <w:r w:rsidR="00564A54" w:rsidRPr="00D10AD4">
        <w:rPr>
          <w:i/>
          <w:sz w:val="20"/>
          <w:szCs w:val="20"/>
        </w:rPr>
        <w:t>gossypii</w:t>
      </w:r>
      <w:proofErr w:type="spellEnd"/>
      <w:r w:rsidR="00564A54" w:rsidRPr="00D10AD4">
        <w:rPr>
          <w:sz w:val="20"/>
          <w:szCs w:val="20"/>
        </w:rPr>
        <w:t>.</w:t>
      </w:r>
    </w:p>
    <w:p w:rsidR="002061AE" w:rsidRDefault="00471786" w:rsidP="002061AE">
      <w:pPr>
        <w:pStyle w:val="NormalWeb"/>
        <w:snapToGrid w:val="0"/>
        <w:spacing w:before="0" w:beforeAutospacing="0" w:after="0" w:afterAutospacing="0"/>
        <w:ind w:firstLine="425"/>
        <w:jc w:val="both"/>
        <w:rPr>
          <w:sz w:val="20"/>
          <w:szCs w:val="20"/>
        </w:rPr>
      </w:pPr>
      <w:r w:rsidRPr="00D10AD4">
        <w:rPr>
          <w:b/>
          <w:bCs/>
          <w:sz w:val="20"/>
          <w:szCs w:val="20"/>
        </w:rPr>
        <w:t xml:space="preserve">1.2.8 </w:t>
      </w:r>
      <w:r w:rsidR="00A52728" w:rsidRPr="00D10AD4">
        <w:rPr>
          <w:b/>
          <w:bCs/>
          <w:sz w:val="20"/>
          <w:szCs w:val="20"/>
        </w:rPr>
        <w:t>A good many fungi synthesize fat from carbohydrates</w:t>
      </w:r>
      <w:r w:rsidR="00AB36C4" w:rsidRPr="00D10AD4">
        <w:rPr>
          <w:sz w:val="20"/>
          <w:szCs w:val="20"/>
        </w:rPr>
        <w:t xml:space="preserve">: </w:t>
      </w:r>
      <w:proofErr w:type="spellStart"/>
      <w:r w:rsidR="00A52728" w:rsidRPr="00D10AD4">
        <w:rPr>
          <w:i/>
          <w:sz w:val="20"/>
          <w:szCs w:val="20"/>
        </w:rPr>
        <w:t>Endomyces</w:t>
      </w:r>
      <w:proofErr w:type="spellEnd"/>
      <w:r w:rsidR="00A52728" w:rsidRPr="00D10AD4">
        <w:rPr>
          <w:i/>
          <w:sz w:val="20"/>
          <w:szCs w:val="20"/>
        </w:rPr>
        <w:t xml:space="preserve"> </w:t>
      </w:r>
      <w:proofErr w:type="spellStart"/>
      <w:r w:rsidR="00A52728" w:rsidRPr="00D10AD4">
        <w:rPr>
          <w:i/>
          <w:sz w:val="20"/>
          <w:szCs w:val="20"/>
        </w:rPr>
        <w:t>vernalis</w:t>
      </w:r>
      <w:proofErr w:type="spellEnd"/>
      <w:r w:rsidR="00A52728" w:rsidRPr="00D10AD4">
        <w:rPr>
          <w:sz w:val="20"/>
          <w:szCs w:val="20"/>
        </w:rPr>
        <w:t xml:space="preserve">, </w:t>
      </w:r>
      <w:proofErr w:type="spellStart"/>
      <w:r w:rsidR="00A52728" w:rsidRPr="00D10AD4">
        <w:rPr>
          <w:i/>
          <w:sz w:val="20"/>
          <w:szCs w:val="20"/>
        </w:rPr>
        <w:t>Penicillium</w:t>
      </w:r>
      <w:proofErr w:type="spellEnd"/>
      <w:r w:rsidR="00A52728" w:rsidRPr="00D10AD4">
        <w:rPr>
          <w:i/>
          <w:sz w:val="20"/>
          <w:szCs w:val="20"/>
        </w:rPr>
        <w:t xml:space="preserve"> </w:t>
      </w:r>
      <w:proofErr w:type="spellStart"/>
      <w:r w:rsidR="00A52728" w:rsidRPr="00D10AD4">
        <w:rPr>
          <w:i/>
          <w:sz w:val="20"/>
          <w:szCs w:val="20"/>
        </w:rPr>
        <w:t>javanicum</w:t>
      </w:r>
      <w:proofErr w:type="spellEnd"/>
      <w:r w:rsidR="00A52728" w:rsidRPr="00D10AD4">
        <w:rPr>
          <w:sz w:val="20"/>
          <w:szCs w:val="20"/>
        </w:rPr>
        <w:t xml:space="preserve"> and </w:t>
      </w:r>
      <w:proofErr w:type="spellStart"/>
      <w:r w:rsidR="00A52728" w:rsidRPr="00D10AD4">
        <w:rPr>
          <w:i/>
          <w:sz w:val="20"/>
          <w:szCs w:val="20"/>
        </w:rPr>
        <w:t>Oidium</w:t>
      </w:r>
      <w:proofErr w:type="spellEnd"/>
      <w:r w:rsidR="00A52728" w:rsidRPr="00D10AD4">
        <w:rPr>
          <w:i/>
          <w:sz w:val="20"/>
          <w:szCs w:val="20"/>
        </w:rPr>
        <w:t xml:space="preserve"> </w:t>
      </w:r>
      <w:proofErr w:type="spellStart"/>
      <w:r w:rsidR="00A52728" w:rsidRPr="00D10AD4">
        <w:rPr>
          <w:i/>
          <w:sz w:val="20"/>
          <w:szCs w:val="20"/>
        </w:rPr>
        <w:t>lactis</w:t>
      </w:r>
      <w:proofErr w:type="spellEnd"/>
      <w:r w:rsidR="00A52728" w:rsidRPr="00D10AD4">
        <w:rPr>
          <w:sz w:val="20"/>
          <w:szCs w:val="20"/>
        </w:rPr>
        <w:t xml:space="preserve"> have a high fat content. The microbiological production of fat is, however, too costly for use. </w:t>
      </w:r>
    </w:p>
    <w:p w:rsidR="002061AE" w:rsidRDefault="00471786" w:rsidP="002061AE">
      <w:pPr>
        <w:pStyle w:val="NormalWeb"/>
        <w:snapToGrid w:val="0"/>
        <w:spacing w:before="0" w:beforeAutospacing="0" w:after="0" w:afterAutospacing="0"/>
        <w:ind w:firstLine="425"/>
        <w:jc w:val="both"/>
        <w:rPr>
          <w:sz w:val="20"/>
          <w:szCs w:val="20"/>
        </w:rPr>
      </w:pPr>
      <w:r w:rsidRPr="00D10AD4">
        <w:rPr>
          <w:b/>
          <w:sz w:val="20"/>
          <w:szCs w:val="20"/>
        </w:rPr>
        <w:t xml:space="preserve">1.2.9 </w:t>
      </w:r>
      <w:r w:rsidR="002C1DE6" w:rsidRPr="00D10AD4">
        <w:rPr>
          <w:b/>
          <w:sz w:val="20"/>
          <w:szCs w:val="20"/>
        </w:rPr>
        <w:t>Designing of vectors</w:t>
      </w:r>
      <w:r w:rsidR="00AB36C4" w:rsidRPr="00D10AD4">
        <w:rPr>
          <w:sz w:val="20"/>
          <w:szCs w:val="20"/>
        </w:rPr>
        <w:t>:</w:t>
      </w:r>
      <w:r w:rsidR="009279D3" w:rsidRPr="00D10AD4">
        <w:rPr>
          <w:b/>
          <w:sz w:val="20"/>
          <w:szCs w:val="20"/>
        </w:rPr>
        <w:t xml:space="preserve"> </w:t>
      </w:r>
      <w:r w:rsidR="002C1DE6" w:rsidRPr="00D10AD4">
        <w:rPr>
          <w:sz w:val="20"/>
          <w:szCs w:val="20"/>
        </w:rPr>
        <w:t>Recombinant DNA technology, which includes yeasts and other fungi as hosts, has markedly increased market for microbial enzymes.</w:t>
      </w:r>
      <w:r w:rsidR="002C1DE6" w:rsidRPr="00D10AD4">
        <w:rPr>
          <w:b/>
          <w:bCs/>
          <w:sz w:val="20"/>
          <w:szCs w:val="20"/>
        </w:rPr>
        <w:t xml:space="preserve"> </w:t>
      </w:r>
      <w:r w:rsidR="002C1DE6" w:rsidRPr="00D10AD4">
        <w:rPr>
          <w:sz w:val="20"/>
          <w:szCs w:val="20"/>
        </w:rPr>
        <w:t xml:space="preserve">Yeast vectors are used in genetic engineering. E.g., shuttle vectors are used for expression of desirable gene in both prokaryotic and eukaryotic systems. YAC, YRP, YIP, YEP are some other yeast vectors. </w:t>
      </w:r>
    </w:p>
    <w:p w:rsidR="002061AE" w:rsidRDefault="00471786" w:rsidP="002061AE">
      <w:pPr>
        <w:pStyle w:val="NormalWeb"/>
        <w:snapToGrid w:val="0"/>
        <w:spacing w:before="0" w:beforeAutospacing="0" w:after="0" w:afterAutospacing="0"/>
        <w:ind w:firstLine="425"/>
        <w:jc w:val="both"/>
        <w:rPr>
          <w:sz w:val="20"/>
          <w:szCs w:val="20"/>
        </w:rPr>
      </w:pPr>
      <w:r w:rsidRPr="00D10AD4">
        <w:rPr>
          <w:rStyle w:val="Strong"/>
          <w:sz w:val="20"/>
          <w:szCs w:val="20"/>
        </w:rPr>
        <w:t xml:space="preserve">1.2.10 </w:t>
      </w:r>
      <w:r w:rsidR="00917D6C" w:rsidRPr="00D10AD4">
        <w:rPr>
          <w:rStyle w:val="Strong"/>
          <w:sz w:val="20"/>
          <w:szCs w:val="20"/>
        </w:rPr>
        <w:t>Food Producers</w:t>
      </w:r>
      <w:r w:rsidR="00917D6C" w:rsidRPr="00D10AD4">
        <w:rPr>
          <w:sz w:val="20"/>
          <w:szCs w:val="20"/>
        </w:rPr>
        <w:t xml:space="preserve">: The fungi are also important as producers of foodstuffs. Certain species of </w:t>
      </w:r>
      <w:proofErr w:type="spellStart"/>
      <w:r w:rsidR="00917D6C" w:rsidRPr="00D10AD4">
        <w:rPr>
          <w:sz w:val="20"/>
          <w:szCs w:val="20"/>
        </w:rPr>
        <w:t>Penicillium</w:t>
      </w:r>
      <w:proofErr w:type="spellEnd"/>
      <w:r w:rsidR="00917D6C" w:rsidRPr="00D10AD4">
        <w:rPr>
          <w:sz w:val="20"/>
          <w:szCs w:val="20"/>
        </w:rPr>
        <w:t xml:space="preserve"> are active in the refining of certain kind of cheeses. Some fungi, such as red bread mold, </w:t>
      </w:r>
      <w:proofErr w:type="spellStart"/>
      <w:r w:rsidR="00917D6C" w:rsidRPr="00D10AD4">
        <w:rPr>
          <w:i/>
          <w:sz w:val="20"/>
          <w:szCs w:val="20"/>
        </w:rPr>
        <w:t>Neurospora</w:t>
      </w:r>
      <w:proofErr w:type="spellEnd"/>
      <w:r w:rsidR="00917D6C" w:rsidRPr="00D10AD4">
        <w:rPr>
          <w:i/>
          <w:sz w:val="20"/>
          <w:szCs w:val="20"/>
        </w:rPr>
        <w:t xml:space="preserve"> </w:t>
      </w:r>
      <w:proofErr w:type="spellStart"/>
      <w:r w:rsidR="00917D6C" w:rsidRPr="00D10AD4">
        <w:rPr>
          <w:i/>
          <w:sz w:val="20"/>
          <w:szCs w:val="20"/>
        </w:rPr>
        <w:t>sitophila</w:t>
      </w:r>
      <w:proofErr w:type="spellEnd"/>
      <w:r w:rsidR="00917D6C" w:rsidRPr="00D10AD4">
        <w:rPr>
          <w:sz w:val="20"/>
          <w:szCs w:val="20"/>
        </w:rPr>
        <w:t xml:space="preserve"> and others, complete their sexual life cycle in a few days and thus make ideal organisms for the study of the laws of heredity.</w:t>
      </w:r>
      <w:r w:rsidR="00D10AD4" w:rsidRPr="00D10AD4">
        <w:rPr>
          <w:sz w:val="20"/>
          <w:szCs w:val="20"/>
        </w:rPr>
        <w:t xml:space="preserve"> </w:t>
      </w:r>
    </w:p>
    <w:p w:rsidR="00CC661E" w:rsidRDefault="00471786" w:rsidP="002061AE">
      <w:pPr>
        <w:pStyle w:val="NormalWeb"/>
        <w:snapToGrid w:val="0"/>
        <w:spacing w:before="0" w:beforeAutospacing="0" w:after="0" w:afterAutospacing="0"/>
        <w:ind w:firstLine="425"/>
        <w:jc w:val="both"/>
        <w:rPr>
          <w:rFonts w:eastAsiaTheme="minorEastAsia"/>
          <w:sz w:val="20"/>
          <w:szCs w:val="20"/>
          <w:lang w:eastAsia="zh-CN"/>
        </w:rPr>
      </w:pPr>
      <w:r w:rsidRPr="00D10AD4">
        <w:rPr>
          <w:rStyle w:val="Strong"/>
          <w:sz w:val="20"/>
          <w:szCs w:val="20"/>
        </w:rPr>
        <w:t xml:space="preserve">1.2.11 </w:t>
      </w:r>
      <w:r w:rsidR="0014723F" w:rsidRPr="00D10AD4">
        <w:rPr>
          <w:rStyle w:val="Strong"/>
          <w:sz w:val="20"/>
          <w:szCs w:val="20"/>
        </w:rPr>
        <w:t>Fungi as Food</w:t>
      </w:r>
      <w:r w:rsidR="00AB36C4" w:rsidRPr="00D10AD4">
        <w:rPr>
          <w:rStyle w:val="Strong"/>
          <w:b w:val="0"/>
          <w:bCs w:val="0"/>
          <w:sz w:val="20"/>
          <w:szCs w:val="20"/>
        </w:rPr>
        <w:t xml:space="preserve">: </w:t>
      </w:r>
      <w:r w:rsidR="0014723F" w:rsidRPr="00D10AD4">
        <w:rPr>
          <w:sz w:val="20"/>
          <w:szCs w:val="20"/>
        </w:rPr>
        <w:t xml:space="preserve">Many species of fungi are edible, about 2000 species of them have been reported from all over the world. Of these, about 200 are said to occur in the Western Himalayas. Many edible fungi are of great economic value as food. They are regarded as delicacies of the table. There are said to be over 200 species of edible fungi. </w:t>
      </w:r>
      <w:r w:rsidR="00047306" w:rsidRPr="00D10AD4">
        <w:rPr>
          <w:rFonts w:eastAsia="ArialMT"/>
          <w:sz w:val="20"/>
          <w:szCs w:val="20"/>
        </w:rPr>
        <w:t xml:space="preserve">The specialized </w:t>
      </w:r>
      <w:proofErr w:type="spellStart"/>
      <w:r w:rsidR="00047306" w:rsidRPr="00D10AD4">
        <w:rPr>
          <w:rFonts w:eastAsia="ArialMT"/>
          <w:sz w:val="20"/>
          <w:szCs w:val="20"/>
        </w:rPr>
        <w:t>basidiomycete</w:t>
      </w:r>
      <w:proofErr w:type="spellEnd"/>
      <w:r w:rsidR="00047306" w:rsidRPr="00D10AD4">
        <w:rPr>
          <w:rFonts w:eastAsia="ArialMT"/>
          <w:sz w:val="20"/>
          <w:szCs w:val="20"/>
        </w:rPr>
        <w:t xml:space="preserve"> </w:t>
      </w:r>
      <w:proofErr w:type="spellStart"/>
      <w:r w:rsidR="00047306" w:rsidRPr="00D10AD4">
        <w:rPr>
          <w:rFonts w:eastAsia="ArialMT"/>
          <w:i/>
          <w:iCs/>
          <w:sz w:val="20"/>
          <w:szCs w:val="20"/>
        </w:rPr>
        <w:t>Termitomyces</w:t>
      </w:r>
      <w:proofErr w:type="spellEnd"/>
      <w:r w:rsidR="00047306" w:rsidRPr="00D10AD4">
        <w:rPr>
          <w:rFonts w:eastAsia="ArialMT"/>
          <w:i/>
          <w:iCs/>
          <w:sz w:val="20"/>
          <w:szCs w:val="20"/>
        </w:rPr>
        <w:t xml:space="preserve"> </w:t>
      </w:r>
      <w:proofErr w:type="spellStart"/>
      <w:r w:rsidR="00047306" w:rsidRPr="00D10AD4">
        <w:rPr>
          <w:rFonts w:eastAsia="ArialMT"/>
          <w:i/>
          <w:iCs/>
          <w:sz w:val="20"/>
          <w:szCs w:val="20"/>
        </w:rPr>
        <w:t>titanicus</w:t>
      </w:r>
      <w:proofErr w:type="spellEnd"/>
      <w:r w:rsidR="00047306" w:rsidRPr="00D10AD4">
        <w:rPr>
          <w:rFonts w:eastAsia="ArialMT"/>
          <w:i/>
          <w:iCs/>
          <w:sz w:val="20"/>
          <w:szCs w:val="20"/>
        </w:rPr>
        <w:t xml:space="preserve"> </w:t>
      </w:r>
      <w:r w:rsidR="00047306" w:rsidRPr="00D10AD4">
        <w:rPr>
          <w:rFonts w:eastAsia="ArialMT"/>
          <w:sz w:val="20"/>
          <w:szCs w:val="20"/>
        </w:rPr>
        <w:t>(</w:t>
      </w:r>
      <w:proofErr w:type="spellStart"/>
      <w:r w:rsidR="00047306" w:rsidRPr="00D10AD4">
        <w:rPr>
          <w:rFonts w:eastAsia="ArialMT"/>
          <w:i/>
          <w:iCs/>
          <w:sz w:val="20"/>
          <w:szCs w:val="20"/>
        </w:rPr>
        <w:t>Agaricales</w:t>
      </w:r>
      <w:proofErr w:type="spellEnd"/>
      <w:r w:rsidR="00047306" w:rsidRPr="00D10AD4">
        <w:rPr>
          <w:rFonts w:eastAsia="ArialMT"/>
          <w:sz w:val="20"/>
          <w:szCs w:val="20"/>
        </w:rPr>
        <w:t xml:space="preserve">) grows in subterranean termite nests. It can grow to form massive and impressive </w:t>
      </w:r>
      <w:proofErr w:type="spellStart"/>
      <w:r w:rsidR="00047306" w:rsidRPr="00D10AD4">
        <w:rPr>
          <w:rFonts w:eastAsia="ArialMT"/>
          <w:sz w:val="20"/>
          <w:szCs w:val="20"/>
        </w:rPr>
        <w:t>basidiomes</w:t>
      </w:r>
      <w:proofErr w:type="spellEnd"/>
      <w:r w:rsidR="00047306" w:rsidRPr="00D10AD4">
        <w:rPr>
          <w:rFonts w:eastAsia="ArialMT"/>
          <w:sz w:val="20"/>
          <w:szCs w:val="20"/>
        </w:rPr>
        <w:t xml:space="preserve">, used as a human delicacy </w:t>
      </w:r>
      <w:r w:rsidR="00B54C9F" w:rsidRPr="00D10AD4">
        <w:rPr>
          <w:rFonts w:eastAsia="ArialMT"/>
          <w:color w:val="000000" w:themeColor="text1"/>
          <w:sz w:val="20"/>
          <w:szCs w:val="20"/>
        </w:rPr>
        <w:t xml:space="preserve">(Table </w:t>
      </w:r>
      <w:r w:rsidR="006E2C65" w:rsidRPr="00D10AD4">
        <w:rPr>
          <w:rFonts w:eastAsia="ArialMT"/>
          <w:color w:val="000000" w:themeColor="text1"/>
          <w:sz w:val="20"/>
          <w:szCs w:val="20"/>
        </w:rPr>
        <w:t>2</w:t>
      </w:r>
      <w:r w:rsidR="00047306" w:rsidRPr="00D10AD4">
        <w:rPr>
          <w:rFonts w:eastAsia="ArialMT"/>
          <w:color w:val="000000" w:themeColor="text1"/>
          <w:sz w:val="20"/>
          <w:szCs w:val="20"/>
        </w:rPr>
        <w:t>)</w:t>
      </w:r>
      <w:r w:rsidR="00047306" w:rsidRPr="00D10AD4">
        <w:rPr>
          <w:rFonts w:eastAsia="ArialMT"/>
          <w:sz w:val="20"/>
          <w:szCs w:val="20"/>
        </w:rPr>
        <w:t xml:space="preserve">. The benefit to the termites – even without having developed the sophisticated farming procedure – is accessibility to protein rich feed. The percentages of protein in edible </w:t>
      </w:r>
      <w:proofErr w:type="spellStart"/>
      <w:r w:rsidR="00047306" w:rsidRPr="00D10AD4">
        <w:rPr>
          <w:rFonts w:eastAsia="ArialMT"/>
          <w:sz w:val="20"/>
          <w:szCs w:val="20"/>
        </w:rPr>
        <w:t>basidiomycetous</w:t>
      </w:r>
      <w:proofErr w:type="spellEnd"/>
      <w:r w:rsidR="00047306" w:rsidRPr="00D10AD4">
        <w:rPr>
          <w:rFonts w:eastAsia="ArialMT"/>
          <w:sz w:val="20"/>
          <w:szCs w:val="20"/>
        </w:rPr>
        <w:t xml:space="preserve"> fungi are high (measured as % of total dry weight; an extraordinarily high protein content has been recorded for </w:t>
      </w:r>
      <w:proofErr w:type="spellStart"/>
      <w:r w:rsidR="00047306" w:rsidRPr="00D10AD4">
        <w:rPr>
          <w:rFonts w:eastAsia="ArialMT"/>
          <w:i/>
          <w:iCs/>
          <w:sz w:val="20"/>
          <w:szCs w:val="20"/>
        </w:rPr>
        <w:t>Termitomyces</w:t>
      </w:r>
      <w:proofErr w:type="spellEnd"/>
      <w:r w:rsidR="00047306" w:rsidRPr="00D10AD4">
        <w:rPr>
          <w:rFonts w:eastAsia="ArialMT"/>
          <w:i/>
          <w:iCs/>
          <w:sz w:val="20"/>
          <w:szCs w:val="20"/>
        </w:rPr>
        <w:t xml:space="preserve"> </w:t>
      </w:r>
      <w:r w:rsidR="00047306" w:rsidRPr="00D10AD4">
        <w:rPr>
          <w:rFonts w:eastAsia="ArialMT"/>
          <w:sz w:val="20"/>
          <w:szCs w:val="20"/>
        </w:rPr>
        <w:t xml:space="preserve">species. In future we will be able to make </w:t>
      </w:r>
      <w:proofErr w:type="spellStart"/>
      <w:r w:rsidR="00047306" w:rsidRPr="00D10AD4">
        <w:rPr>
          <w:rFonts w:eastAsia="ArialMT"/>
          <w:sz w:val="20"/>
          <w:szCs w:val="20"/>
        </w:rPr>
        <w:t>biorefineries</w:t>
      </w:r>
      <w:proofErr w:type="spellEnd"/>
      <w:r w:rsidR="00047306" w:rsidRPr="00D10AD4">
        <w:rPr>
          <w:rFonts w:eastAsia="ArialMT"/>
          <w:sz w:val="20"/>
          <w:szCs w:val="20"/>
        </w:rPr>
        <w:t xml:space="preserve"> by growing fungi on household waste and use the protein rich fungal</w:t>
      </w:r>
      <w:r w:rsidR="00047306" w:rsidRPr="00D10AD4">
        <w:rPr>
          <w:sz w:val="20"/>
          <w:szCs w:val="20"/>
        </w:rPr>
        <w:t xml:space="preserve"> </w:t>
      </w:r>
      <w:r w:rsidR="00047306" w:rsidRPr="00D10AD4">
        <w:rPr>
          <w:rFonts w:eastAsia="ArialMT"/>
          <w:sz w:val="20"/>
          <w:szCs w:val="20"/>
        </w:rPr>
        <w:t>biomass for animal feed</w:t>
      </w:r>
      <w:r w:rsidR="00C9669A" w:rsidRPr="00D10AD4">
        <w:rPr>
          <w:rFonts w:eastAsia="ArialMT"/>
          <w:sz w:val="20"/>
          <w:szCs w:val="20"/>
        </w:rPr>
        <w:t>.</w:t>
      </w:r>
      <w:r w:rsidR="00CC661E" w:rsidRPr="00D10AD4">
        <w:rPr>
          <w:rFonts w:eastAsia="ArialMT"/>
          <w:sz w:val="20"/>
          <w:szCs w:val="20"/>
        </w:rPr>
        <w:t xml:space="preserve"> </w:t>
      </w:r>
      <w:r w:rsidR="00CC661E" w:rsidRPr="00D10AD4">
        <w:rPr>
          <w:sz w:val="20"/>
          <w:szCs w:val="20"/>
        </w:rPr>
        <w:t xml:space="preserve">The fructifications of some fungi such as the field mushroom </w:t>
      </w:r>
      <w:proofErr w:type="spellStart"/>
      <w:r w:rsidR="00CC661E" w:rsidRPr="00D10AD4">
        <w:rPr>
          <w:i/>
          <w:sz w:val="20"/>
          <w:szCs w:val="20"/>
        </w:rPr>
        <w:t>Agaricus</w:t>
      </w:r>
      <w:proofErr w:type="spellEnd"/>
      <w:r w:rsidR="00CC661E" w:rsidRPr="00D10AD4">
        <w:rPr>
          <w:i/>
          <w:sz w:val="20"/>
          <w:szCs w:val="20"/>
        </w:rPr>
        <w:t xml:space="preserve"> </w:t>
      </w:r>
      <w:proofErr w:type="spellStart"/>
      <w:r w:rsidR="00CC661E" w:rsidRPr="00D10AD4">
        <w:rPr>
          <w:i/>
          <w:sz w:val="20"/>
          <w:szCs w:val="20"/>
        </w:rPr>
        <w:t>campestris</w:t>
      </w:r>
      <w:proofErr w:type="spellEnd"/>
      <w:r w:rsidR="00CC661E" w:rsidRPr="00D10AD4">
        <w:rPr>
          <w:sz w:val="20"/>
          <w:szCs w:val="20"/>
        </w:rPr>
        <w:t xml:space="preserve"> (</w:t>
      </w:r>
      <w:proofErr w:type="spellStart"/>
      <w:r w:rsidR="00CC661E" w:rsidRPr="00D10AD4">
        <w:rPr>
          <w:sz w:val="20"/>
          <w:szCs w:val="20"/>
        </w:rPr>
        <w:t>dhingri</w:t>
      </w:r>
      <w:proofErr w:type="spellEnd"/>
      <w:r w:rsidR="00CC661E" w:rsidRPr="00D10AD4">
        <w:rPr>
          <w:sz w:val="20"/>
          <w:szCs w:val="20"/>
        </w:rPr>
        <w:t xml:space="preserve">), </w:t>
      </w:r>
      <w:proofErr w:type="spellStart"/>
      <w:r w:rsidR="00CC661E" w:rsidRPr="00D10AD4">
        <w:rPr>
          <w:i/>
          <w:sz w:val="20"/>
          <w:szCs w:val="20"/>
        </w:rPr>
        <w:t>Podaxon</w:t>
      </w:r>
      <w:proofErr w:type="spellEnd"/>
      <w:r w:rsidR="00CC661E" w:rsidRPr="00D10AD4">
        <w:rPr>
          <w:i/>
          <w:sz w:val="20"/>
          <w:szCs w:val="20"/>
        </w:rPr>
        <w:t xml:space="preserve"> </w:t>
      </w:r>
      <w:proofErr w:type="spellStart"/>
      <w:r w:rsidR="00CC661E" w:rsidRPr="00D10AD4">
        <w:rPr>
          <w:i/>
          <w:sz w:val="20"/>
          <w:szCs w:val="20"/>
        </w:rPr>
        <w:t>podaxis</w:t>
      </w:r>
      <w:proofErr w:type="spellEnd"/>
      <w:r w:rsidR="00CC661E" w:rsidRPr="00D10AD4">
        <w:rPr>
          <w:sz w:val="20"/>
          <w:szCs w:val="20"/>
        </w:rPr>
        <w:t xml:space="preserve"> (</w:t>
      </w:r>
      <w:proofErr w:type="spellStart"/>
      <w:r w:rsidR="00CC661E" w:rsidRPr="00D10AD4">
        <w:rPr>
          <w:sz w:val="20"/>
          <w:szCs w:val="20"/>
        </w:rPr>
        <w:t>Khumb</w:t>
      </w:r>
      <w:proofErr w:type="spellEnd"/>
      <w:r w:rsidR="00CC661E" w:rsidRPr="00D10AD4">
        <w:rPr>
          <w:sz w:val="20"/>
          <w:szCs w:val="20"/>
        </w:rPr>
        <w:t xml:space="preserve">), the honey </w:t>
      </w:r>
      <w:proofErr w:type="spellStart"/>
      <w:r w:rsidR="00CC661E" w:rsidRPr="00D10AD4">
        <w:rPr>
          <w:sz w:val="20"/>
          <w:szCs w:val="20"/>
        </w:rPr>
        <w:t>coloured</w:t>
      </w:r>
      <w:proofErr w:type="spellEnd"/>
      <w:r w:rsidR="00CC661E" w:rsidRPr="00D10AD4">
        <w:rPr>
          <w:sz w:val="20"/>
          <w:szCs w:val="20"/>
        </w:rPr>
        <w:t xml:space="preserve"> mushrooms, the fairy ring mushrooms, the puff balls (</w:t>
      </w:r>
      <w:proofErr w:type="spellStart"/>
      <w:r w:rsidR="00CC661E" w:rsidRPr="00D10AD4">
        <w:rPr>
          <w:sz w:val="20"/>
          <w:szCs w:val="20"/>
        </w:rPr>
        <w:t>Lycoperdon</w:t>
      </w:r>
      <w:proofErr w:type="spellEnd"/>
      <w:r w:rsidR="00CC661E" w:rsidRPr="00D10AD4">
        <w:rPr>
          <w:sz w:val="20"/>
          <w:szCs w:val="20"/>
        </w:rPr>
        <w:t xml:space="preserve"> and </w:t>
      </w:r>
      <w:proofErr w:type="spellStart"/>
      <w:r w:rsidR="00CC661E" w:rsidRPr="00D10AD4">
        <w:rPr>
          <w:sz w:val="20"/>
          <w:szCs w:val="20"/>
        </w:rPr>
        <w:t>Clavatia</w:t>
      </w:r>
      <w:proofErr w:type="spellEnd"/>
      <w:r w:rsidR="00CC661E" w:rsidRPr="00D10AD4">
        <w:rPr>
          <w:sz w:val="20"/>
          <w:szCs w:val="20"/>
        </w:rPr>
        <w:t>), morels (</w:t>
      </w:r>
      <w:proofErr w:type="spellStart"/>
      <w:r w:rsidR="00CC661E" w:rsidRPr="00D10AD4">
        <w:rPr>
          <w:sz w:val="20"/>
          <w:szCs w:val="20"/>
        </w:rPr>
        <w:t>Morchella</w:t>
      </w:r>
      <w:proofErr w:type="spellEnd"/>
      <w:r w:rsidR="00CC661E" w:rsidRPr="00D10AD4">
        <w:rPr>
          <w:sz w:val="20"/>
          <w:szCs w:val="20"/>
        </w:rPr>
        <w:t xml:space="preserve">, </w:t>
      </w:r>
      <w:proofErr w:type="spellStart"/>
      <w:r w:rsidR="00CC661E" w:rsidRPr="00D10AD4">
        <w:rPr>
          <w:sz w:val="20"/>
          <w:szCs w:val="20"/>
        </w:rPr>
        <w:t>guchhi</w:t>
      </w:r>
      <w:proofErr w:type="spellEnd"/>
      <w:r w:rsidR="00CC661E" w:rsidRPr="00D10AD4">
        <w:rPr>
          <w:sz w:val="20"/>
          <w:szCs w:val="20"/>
        </w:rPr>
        <w:t xml:space="preserve">), and truffles are edible. The content of available food in them is not high but they supply vitamins and are valuable as </w:t>
      </w:r>
      <w:proofErr w:type="spellStart"/>
      <w:r w:rsidR="00CC661E" w:rsidRPr="00D10AD4">
        <w:rPr>
          <w:sz w:val="20"/>
          <w:szCs w:val="20"/>
        </w:rPr>
        <w:t>appetisers</w:t>
      </w:r>
      <w:proofErr w:type="spellEnd"/>
      <w:r w:rsidR="00CC661E" w:rsidRPr="00D10AD4">
        <w:rPr>
          <w:sz w:val="20"/>
          <w:szCs w:val="20"/>
        </w:rPr>
        <w:t xml:space="preserve">. Yeasts and some filamentous fungi are valuable sources of vitamins of the B-complex. A few of the mushrooms are fatally poisonous, some cause only discomfort. To the former category belongs to the Amanita. Fungi are used as high cost food because of its high protein and low calorific value. Europe, America, Australia and Japan are very playing </w:t>
      </w:r>
      <w:r w:rsidR="00CC661E" w:rsidRPr="00D10AD4">
        <w:rPr>
          <w:sz w:val="20"/>
          <w:szCs w:val="20"/>
        </w:rPr>
        <w:lastRenderedPageBreak/>
        <w:t>industries in mushroom cultivation.</w:t>
      </w:r>
      <w:r w:rsidR="00D10AD4" w:rsidRPr="00D10AD4">
        <w:rPr>
          <w:sz w:val="20"/>
          <w:szCs w:val="20"/>
        </w:rPr>
        <w:t xml:space="preserve"> </w:t>
      </w:r>
      <w:r w:rsidR="00CC661E" w:rsidRPr="00D10AD4">
        <w:rPr>
          <w:sz w:val="20"/>
          <w:szCs w:val="20"/>
        </w:rPr>
        <w:t xml:space="preserve">Some examples of edible fungi are </w:t>
      </w:r>
      <w:proofErr w:type="spellStart"/>
      <w:r w:rsidR="00CC661E" w:rsidRPr="00D10AD4">
        <w:rPr>
          <w:i/>
          <w:sz w:val="20"/>
          <w:szCs w:val="20"/>
        </w:rPr>
        <w:t>Agaricus</w:t>
      </w:r>
      <w:proofErr w:type="spellEnd"/>
      <w:r w:rsidR="00CC661E" w:rsidRPr="00D10AD4">
        <w:rPr>
          <w:i/>
          <w:sz w:val="20"/>
          <w:szCs w:val="20"/>
        </w:rPr>
        <w:t xml:space="preserve"> </w:t>
      </w:r>
      <w:proofErr w:type="spellStart"/>
      <w:r w:rsidR="00CC661E" w:rsidRPr="00D10AD4">
        <w:rPr>
          <w:i/>
          <w:sz w:val="20"/>
          <w:szCs w:val="20"/>
        </w:rPr>
        <w:t>compestris</w:t>
      </w:r>
      <w:proofErr w:type="spellEnd"/>
      <w:r w:rsidR="00CC661E" w:rsidRPr="00D10AD4">
        <w:rPr>
          <w:i/>
          <w:sz w:val="20"/>
          <w:szCs w:val="20"/>
        </w:rPr>
        <w:t xml:space="preserve">, </w:t>
      </w:r>
      <w:proofErr w:type="spellStart"/>
      <w:r w:rsidR="00CC661E" w:rsidRPr="00D10AD4">
        <w:rPr>
          <w:sz w:val="20"/>
          <w:szCs w:val="20"/>
        </w:rPr>
        <w:t>Volvariella</w:t>
      </w:r>
      <w:proofErr w:type="spellEnd"/>
      <w:r w:rsidR="00CC661E" w:rsidRPr="00D10AD4">
        <w:rPr>
          <w:sz w:val="20"/>
          <w:szCs w:val="20"/>
        </w:rPr>
        <w:t xml:space="preserve"> (paddy straw mushroom), </w:t>
      </w:r>
      <w:proofErr w:type="spellStart"/>
      <w:r w:rsidR="00CC661E" w:rsidRPr="00D10AD4">
        <w:rPr>
          <w:sz w:val="20"/>
          <w:szCs w:val="20"/>
        </w:rPr>
        <w:t>Morchella</w:t>
      </w:r>
      <w:proofErr w:type="spellEnd"/>
      <w:r w:rsidR="00CC661E" w:rsidRPr="00D10AD4">
        <w:rPr>
          <w:sz w:val="20"/>
          <w:szCs w:val="20"/>
        </w:rPr>
        <w:t xml:space="preserve"> (Temperate zone mushroom), </w:t>
      </w:r>
      <w:proofErr w:type="spellStart"/>
      <w:r w:rsidR="00CC661E" w:rsidRPr="00D10AD4">
        <w:rPr>
          <w:i/>
          <w:sz w:val="20"/>
          <w:szCs w:val="20"/>
        </w:rPr>
        <w:t>Pleurotus</w:t>
      </w:r>
      <w:proofErr w:type="spellEnd"/>
      <w:r w:rsidR="00CC661E" w:rsidRPr="00D10AD4">
        <w:rPr>
          <w:sz w:val="20"/>
          <w:szCs w:val="20"/>
        </w:rPr>
        <w:t xml:space="preserve"> sp. (oyster mushroom) and </w:t>
      </w:r>
      <w:proofErr w:type="spellStart"/>
      <w:r w:rsidR="00CC661E" w:rsidRPr="00D10AD4">
        <w:rPr>
          <w:i/>
          <w:sz w:val="20"/>
          <w:szCs w:val="20"/>
        </w:rPr>
        <w:t>Agaricus</w:t>
      </w:r>
      <w:proofErr w:type="spellEnd"/>
      <w:r w:rsidR="00CC661E" w:rsidRPr="00D10AD4">
        <w:rPr>
          <w:i/>
          <w:sz w:val="20"/>
          <w:szCs w:val="20"/>
        </w:rPr>
        <w:t xml:space="preserve"> </w:t>
      </w:r>
      <w:proofErr w:type="spellStart"/>
      <w:r w:rsidR="00CC661E" w:rsidRPr="00D10AD4">
        <w:rPr>
          <w:i/>
          <w:sz w:val="20"/>
          <w:szCs w:val="20"/>
        </w:rPr>
        <w:t>bisporus</w:t>
      </w:r>
      <w:proofErr w:type="spellEnd"/>
      <w:r w:rsidR="00CC661E" w:rsidRPr="00D10AD4">
        <w:rPr>
          <w:sz w:val="20"/>
          <w:szCs w:val="20"/>
        </w:rPr>
        <w:t xml:space="preserve"> (white button mushroom).</w:t>
      </w:r>
    </w:p>
    <w:p w:rsidR="002061AE" w:rsidRPr="002061AE" w:rsidRDefault="002061AE" w:rsidP="002061AE">
      <w:pPr>
        <w:pStyle w:val="NormalWeb"/>
        <w:snapToGrid w:val="0"/>
        <w:spacing w:before="0" w:beforeAutospacing="0" w:after="0" w:afterAutospacing="0"/>
        <w:ind w:firstLine="425"/>
        <w:jc w:val="both"/>
        <w:rPr>
          <w:rStyle w:val="Strong"/>
          <w:rFonts w:eastAsiaTheme="minorEastAsia"/>
          <w:b w:val="0"/>
          <w:bCs w:val="0"/>
          <w:sz w:val="20"/>
          <w:szCs w:val="20"/>
          <w:lang w:eastAsia="zh-CN"/>
        </w:rPr>
      </w:pPr>
    </w:p>
    <w:p w:rsidR="00B54C9F" w:rsidRPr="00D10AD4" w:rsidRDefault="00B54C9F" w:rsidP="002061AE">
      <w:pPr>
        <w:pStyle w:val="NormalWeb"/>
        <w:snapToGrid w:val="0"/>
        <w:spacing w:before="0" w:beforeAutospacing="0" w:after="0" w:afterAutospacing="0"/>
        <w:jc w:val="center"/>
        <w:rPr>
          <w:rFonts w:eastAsia="ArialMT"/>
          <w:b/>
          <w:sz w:val="20"/>
          <w:szCs w:val="20"/>
        </w:rPr>
      </w:pPr>
      <w:r w:rsidRPr="00D10AD4">
        <w:rPr>
          <w:rFonts w:eastAsia="ArialMT"/>
          <w:b/>
          <w:sz w:val="20"/>
          <w:szCs w:val="20"/>
        </w:rPr>
        <w:t xml:space="preserve">Table 1: </w:t>
      </w:r>
      <w:proofErr w:type="spellStart"/>
      <w:r w:rsidRPr="00D10AD4">
        <w:rPr>
          <w:rFonts w:eastAsia="ArialMT"/>
          <w:b/>
          <w:sz w:val="20"/>
          <w:szCs w:val="20"/>
        </w:rPr>
        <w:t>Basidiomes</w:t>
      </w:r>
      <w:proofErr w:type="spellEnd"/>
      <w:r w:rsidRPr="00D10AD4">
        <w:rPr>
          <w:rFonts w:eastAsia="ArialMT"/>
          <w:b/>
          <w:sz w:val="20"/>
          <w:szCs w:val="20"/>
        </w:rPr>
        <w:t xml:space="preserve"> used as a human delicacy</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068"/>
        <w:gridCol w:w="1451"/>
      </w:tblGrid>
      <w:tr w:rsidR="00C9669A" w:rsidRPr="00D10AD4" w:rsidTr="00D10AD4">
        <w:trPr>
          <w:jc w:val="center"/>
        </w:trPr>
        <w:tc>
          <w:tcPr>
            <w:tcW w:w="3395" w:type="pct"/>
            <w:tcBorders>
              <w:top w:val="single" w:sz="4" w:space="0" w:color="auto"/>
              <w:bottom w:val="single" w:sz="4" w:space="0" w:color="auto"/>
            </w:tcBorders>
            <w:vAlign w:val="center"/>
          </w:tcPr>
          <w:p w:rsidR="00C9669A" w:rsidRPr="00D10AD4" w:rsidRDefault="00C9669A" w:rsidP="00502EC0">
            <w:pPr>
              <w:pStyle w:val="NormalWeb"/>
              <w:snapToGrid w:val="0"/>
              <w:spacing w:before="0" w:beforeAutospacing="0" w:after="0" w:afterAutospacing="0"/>
              <w:rPr>
                <w:b/>
                <w:sz w:val="20"/>
                <w:szCs w:val="20"/>
              </w:rPr>
            </w:pPr>
            <w:r w:rsidRPr="00D10AD4">
              <w:rPr>
                <w:b/>
                <w:sz w:val="20"/>
                <w:szCs w:val="20"/>
              </w:rPr>
              <w:t>Fungi species</w:t>
            </w:r>
          </w:p>
        </w:tc>
        <w:tc>
          <w:tcPr>
            <w:tcW w:w="1605" w:type="pct"/>
            <w:tcBorders>
              <w:top w:val="single" w:sz="4" w:space="0" w:color="auto"/>
              <w:bottom w:val="single" w:sz="4" w:space="0" w:color="auto"/>
            </w:tcBorders>
            <w:vAlign w:val="center"/>
          </w:tcPr>
          <w:p w:rsidR="00C9669A" w:rsidRPr="00D10AD4" w:rsidRDefault="00C9669A" w:rsidP="00502EC0">
            <w:pPr>
              <w:pStyle w:val="NormalWeb"/>
              <w:snapToGrid w:val="0"/>
              <w:spacing w:before="0" w:beforeAutospacing="0" w:after="0" w:afterAutospacing="0"/>
              <w:rPr>
                <w:b/>
                <w:sz w:val="20"/>
                <w:szCs w:val="20"/>
              </w:rPr>
            </w:pPr>
            <w:r w:rsidRPr="00D10AD4">
              <w:rPr>
                <w:b/>
                <w:sz w:val="20"/>
                <w:szCs w:val="20"/>
              </w:rPr>
              <w:t>Protein</w:t>
            </w:r>
            <w:r w:rsidR="00383146" w:rsidRPr="00D10AD4">
              <w:rPr>
                <w:b/>
                <w:sz w:val="20"/>
                <w:szCs w:val="20"/>
              </w:rPr>
              <w:t xml:space="preserve"> (% DW)</w:t>
            </w:r>
          </w:p>
        </w:tc>
      </w:tr>
      <w:tr w:rsidR="00C9669A" w:rsidRPr="00D10AD4" w:rsidTr="00D10AD4">
        <w:trPr>
          <w:jc w:val="center"/>
        </w:trPr>
        <w:tc>
          <w:tcPr>
            <w:tcW w:w="3395" w:type="pct"/>
            <w:tcBorders>
              <w:top w:val="single" w:sz="4" w:space="0" w:color="auto"/>
            </w:tcBorders>
            <w:vAlign w:val="center"/>
          </w:tcPr>
          <w:p w:rsidR="00C9669A" w:rsidRPr="00D10AD4" w:rsidRDefault="00383146" w:rsidP="00502EC0">
            <w:pPr>
              <w:pStyle w:val="NormalWeb"/>
              <w:snapToGrid w:val="0"/>
              <w:spacing w:before="0" w:beforeAutospacing="0" w:after="0" w:afterAutospacing="0"/>
              <w:rPr>
                <w:sz w:val="20"/>
                <w:szCs w:val="20"/>
              </w:rPr>
            </w:pPr>
            <w:r w:rsidRPr="00D10AD4">
              <w:rPr>
                <w:sz w:val="20"/>
                <w:szCs w:val="20"/>
              </w:rPr>
              <w:t>Button mushroom (</w:t>
            </w:r>
            <w:proofErr w:type="spellStart"/>
            <w:r w:rsidRPr="00D10AD4">
              <w:rPr>
                <w:i/>
                <w:sz w:val="20"/>
                <w:szCs w:val="20"/>
              </w:rPr>
              <w:t>Ogaricus</w:t>
            </w:r>
            <w:proofErr w:type="spellEnd"/>
            <w:r w:rsidRPr="00D10AD4">
              <w:rPr>
                <w:sz w:val="20"/>
                <w:szCs w:val="20"/>
              </w:rPr>
              <w:t xml:space="preserve"> </w:t>
            </w:r>
            <w:proofErr w:type="spellStart"/>
            <w:r w:rsidRPr="00D10AD4">
              <w:rPr>
                <w:i/>
                <w:sz w:val="20"/>
                <w:szCs w:val="20"/>
              </w:rPr>
              <w:t>bisporus</w:t>
            </w:r>
            <w:proofErr w:type="spellEnd"/>
            <w:r w:rsidRPr="00D10AD4">
              <w:rPr>
                <w:sz w:val="20"/>
                <w:szCs w:val="20"/>
              </w:rPr>
              <w:t>)</w:t>
            </w:r>
          </w:p>
        </w:tc>
        <w:tc>
          <w:tcPr>
            <w:tcW w:w="1605" w:type="pct"/>
            <w:tcBorders>
              <w:top w:val="single" w:sz="4" w:space="0" w:color="auto"/>
            </w:tcBorders>
            <w:vAlign w:val="center"/>
          </w:tcPr>
          <w:p w:rsidR="00C9669A" w:rsidRPr="00D10AD4" w:rsidRDefault="00383146" w:rsidP="00502EC0">
            <w:pPr>
              <w:pStyle w:val="NormalWeb"/>
              <w:snapToGrid w:val="0"/>
              <w:spacing w:before="0" w:beforeAutospacing="0" w:after="0" w:afterAutospacing="0"/>
              <w:rPr>
                <w:sz w:val="20"/>
                <w:szCs w:val="20"/>
              </w:rPr>
            </w:pPr>
            <w:r w:rsidRPr="00D10AD4">
              <w:rPr>
                <w:sz w:val="20"/>
                <w:szCs w:val="20"/>
              </w:rPr>
              <w:t>35.7</w:t>
            </w:r>
          </w:p>
        </w:tc>
      </w:tr>
      <w:tr w:rsidR="00C9669A" w:rsidRPr="00D10AD4" w:rsidTr="00D10AD4">
        <w:trPr>
          <w:jc w:val="center"/>
        </w:trPr>
        <w:tc>
          <w:tcPr>
            <w:tcW w:w="3395" w:type="pct"/>
            <w:vAlign w:val="center"/>
          </w:tcPr>
          <w:p w:rsidR="00C9669A" w:rsidRPr="00D10AD4" w:rsidRDefault="00383146" w:rsidP="00502EC0">
            <w:pPr>
              <w:pStyle w:val="NormalWeb"/>
              <w:snapToGrid w:val="0"/>
              <w:spacing w:before="0" w:beforeAutospacing="0" w:after="0" w:afterAutospacing="0"/>
              <w:rPr>
                <w:sz w:val="20"/>
                <w:szCs w:val="20"/>
              </w:rPr>
            </w:pPr>
            <w:r w:rsidRPr="00D10AD4">
              <w:rPr>
                <w:sz w:val="20"/>
                <w:szCs w:val="20"/>
              </w:rPr>
              <w:t>Oyster hat (</w:t>
            </w:r>
            <w:proofErr w:type="spellStart"/>
            <w:r w:rsidR="00B54C9F" w:rsidRPr="00D10AD4">
              <w:rPr>
                <w:i/>
                <w:sz w:val="20"/>
                <w:szCs w:val="20"/>
              </w:rPr>
              <w:t>Pleurotus</w:t>
            </w:r>
            <w:proofErr w:type="spellEnd"/>
            <w:r w:rsidR="00B54C9F" w:rsidRPr="00D10AD4">
              <w:rPr>
                <w:sz w:val="20"/>
                <w:szCs w:val="20"/>
              </w:rPr>
              <w:t xml:space="preserve"> </w:t>
            </w:r>
            <w:proofErr w:type="spellStart"/>
            <w:r w:rsidRPr="00D10AD4">
              <w:rPr>
                <w:i/>
                <w:sz w:val="20"/>
                <w:szCs w:val="20"/>
              </w:rPr>
              <w:t>ostratus</w:t>
            </w:r>
            <w:proofErr w:type="spellEnd"/>
            <w:r w:rsidRPr="00D10AD4">
              <w:rPr>
                <w:sz w:val="20"/>
                <w:szCs w:val="20"/>
              </w:rPr>
              <w:t>)</w:t>
            </w:r>
          </w:p>
        </w:tc>
        <w:tc>
          <w:tcPr>
            <w:tcW w:w="1605" w:type="pct"/>
            <w:vAlign w:val="center"/>
          </w:tcPr>
          <w:p w:rsidR="00C9669A" w:rsidRPr="00D10AD4" w:rsidRDefault="00383146" w:rsidP="00502EC0">
            <w:pPr>
              <w:pStyle w:val="NormalWeb"/>
              <w:snapToGrid w:val="0"/>
              <w:spacing w:before="0" w:beforeAutospacing="0" w:after="0" w:afterAutospacing="0"/>
              <w:rPr>
                <w:sz w:val="20"/>
                <w:szCs w:val="20"/>
              </w:rPr>
            </w:pPr>
            <w:r w:rsidRPr="00D10AD4">
              <w:rPr>
                <w:sz w:val="20"/>
                <w:szCs w:val="20"/>
              </w:rPr>
              <w:t>27.7</w:t>
            </w:r>
          </w:p>
        </w:tc>
      </w:tr>
      <w:tr w:rsidR="00C9669A" w:rsidRPr="00D10AD4" w:rsidTr="00D10AD4">
        <w:trPr>
          <w:jc w:val="center"/>
        </w:trPr>
        <w:tc>
          <w:tcPr>
            <w:tcW w:w="3395" w:type="pct"/>
            <w:vAlign w:val="center"/>
          </w:tcPr>
          <w:p w:rsidR="00C9669A" w:rsidRPr="00D10AD4" w:rsidRDefault="00383146" w:rsidP="00502EC0">
            <w:pPr>
              <w:pStyle w:val="NormalWeb"/>
              <w:snapToGrid w:val="0"/>
              <w:spacing w:before="0" w:beforeAutospacing="0" w:after="0" w:afterAutospacing="0"/>
              <w:rPr>
                <w:sz w:val="20"/>
                <w:szCs w:val="20"/>
              </w:rPr>
            </w:pPr>
            <w:proofErr w:type="spellStart"/>
            <w:r w:rsidRPr="00D10AD4">
              <w:rPr>
                <w:i/>
                <w:sz w:val="20"/>
                <w:szCs w:val="20"/>
              </w:rPr>
              <w:t>Chantharellus</w:t>
            </w:r>
            <w:proofErr w:type="spellEnd"/>
            <w:r w:rsidRPr="00D10AD4">
              <w:rPr>
                <w:sz w:val="20"/>
                <w:szCs w:val="20"/>
              </w:rPr>
              <w:t xml:space="preserve"> </w:t>
            </w:r>
            <w:proofErr w:type="spellStart"/>
            <w:r w:rsidRPr="00D10AD4">
              <w:rPr>
                <w:i/>
                <w:sz w:val="20"/>
                <w:szCs w:val="20"/>
              </w:rPr>
              <w:t>cibarus</w:t>
            </w:r>
            <w:proofErr w:type="spellEnd"/>
          </w:p>
        </w:tc>
        <w:tc>
          <w:tcPr>
            <w:tcW w:w="1605" w:type="pct"/>
            <w:vAlign w:val="center"/>
          </w:tcPr>
          <w:p w:rsidR="00C9669A" w:rsidRPr="00D10AD4" w:rsidRDefault="00383146" w:rsidP="00502EC0">
            <w:pPr>
              <w:pStyle w:val="NormalWeb"/>
              <w:snapToGrid w:val="0"/>
              <w:spacing w:before="0" w:beforeAutospacing="0" w:after="0" w:afterAutospacing="0"/>
              <w:rPr>
                <w:sz w:val="20"/>
                <w:szCs w:val="20"/>
              </w:rPr>
            </w:pPr>
            <w:r w:rsidRPr="00D10AD4">
              <w:rPr>
                <w:sz w:val="20"/>
                <w:szCs w:val="20"/>
              </w:rPr>
              <w:t>22.3</w:t>
            </w:r>
          </w:p>
        </w:tc>
      </w:tr>
      <w:tr w:rsidR="00C9669A" w:rsidRPr="00D10AD4" w:rsidTr="00D10AD4">
        <w:trPr>
          <w:jc w:val="center"/>
        </w:trPr>
        <w:tc>
          <w:tcPr>
            <w:tcW w:w="3395" w:type="pct"/>
            <w:vAlign w:val="center"/>
          </w:tcPr>
          <w:p w:rsidR="00C9669A" w:rsidRPr="00D10AD4" w:rsidRDefault="00383146" w:rsidP="00502EC0">
            <w:pPr>
              <w:pStyle w:val="NormalWeb"/>
              <w:snapToGrid w:val="0"/>
              <w:spacing w:before="0" w:beforeAutospacing="0" w:after="0" w:afterAutospacing="0"/>
              <w:rPr>
                <w:sz w:val="20"/>
                <w:szCs w:val="20"/>
              </w:rPr>
            </w:pPr>
            <w:r w:rsidRPr="00D10AD4">
              <w:rPr>
                <w:sz w:val="20"/>
                <w:szCs w:val="20"/>
              </w:rPr>
              <w:t>Chicken mushroom (</w:t>
            </w:r>
            <w:proofErr w:type="spellStart"/>
            <w:r w:rsidRPr="00D10AD4">
              <w:rPr>
                <w:rFonts w:eastAsia="ArialMT"/>
                <w:i/>
                <w:iCs/>
                <w:sz w:val="20"/>
                <w:szCs w:val="20"/>
              </w:rPr>
              <w:t>Termitomyces</w:t>
            </w:r>
            <w:proofErr w:type="spellEnd"/>
            <w:r w:rsidRPr="00D10AD4">
              <w:rPr>
                <w:rFonts w:eastAsia="ArialMT"/>
                <w:i/>
                <w:iCs/>
                <w:sz w:val="20"/>
                <w:szCs w:val="20"/>
              </w:rPr>
              <w:t xml:space="preserve"> </w:t>
            </w:r>
            <w:r w:rsidRPr="00D10AD4">
              <w:rPr>
                <w:rFonts w:eastAsia="ArialMT"/>
                <w:iCs/>
                <w:sz w:val="20"/>
                <w:szCs w:val="20"/>
              </w:rPr>
              <w:t>sp.)</w:t>
            </w:r>
          </w:p>
        </w:tc>
        <w:tc>
          <w:tcPr>
            <w:tcW w:w="1605" w:type="pct"/>
            <w:vAlign w:val="center"/>
          </w:tcPr>
          <w:p w:rsidR="00C9669A" w:rsidRPr="00D10AD4" w:rsidRDefault="00383146" w:rsidP="00502EC0">
            <w:pPr>
              <w:pStyle w:val="NormalWeb"/>
              <w:snapToGrid w:val="0"/>
              <w:spacing w:before="0" w:beforeAutospacing="0" w:after="0" w:afterAutospacing="0"/>
              <w:rPr>
                <w:sz w:val="20"/>
                <w:szCs w:val="20"/>
              </w:rPr>
            </w:pPr>
            <w:r w:rsidRPr="00D10AD4">
              <w:rPr>
                <w:sz w:val="20"/>
                <w:szCs w:val="20"/>
              </w:rPr>
              <w:t>30.1-48.0</w:t>
            </w:r>
          </w:p>
        </w:tc>
      </w:tr>
    </w:tbl>
    <w:p w:rsidR="00C9669A" w:rsidRPr="00D10AD4" w:rsidRDefault="00C9669A" w:rsidP="002061AE">
      <w:pPr>
        <w:pStyle w:val="NormalWeb"/>
        <w:snapToGrid w:val="0"/>
        <w:spacing w:before="0" w:beforeAutospacing="0" w:after="0" w:afterAutospacing="0"/>
        <w:ind w:firstLine="425"/>
        <w:jc w:val="both"/>
        <w:rPr>
          <w:sz w:val="20"/>
          <w:szCs w:val="20"/>
        </w:rPr>
      </w:pPr>
    </w:p>
    <w:p w:rsidR="002061AE" w:rsidRDefault="00471786" w:rsidP="002061AE">
      <w:pPr>
        <w:pStyle w:val="NormalWeb"/>
        <w:snapToGrid w:val="0"/>
        <w:spacing w:before="0" w:beforeAutospacing="0" w:after="0" w:afterAutospacing="0"/>
        <w:ind w:firstLine="425"/>
        <w:jc w:val="both"/>
        <w:rPr>
          <w:sz w:val="20"/>
          <w:szCs w:val="20"/>
        </w:rPr>
      </w:pPr>
      <w:r w:rsidRPr="00D10AD4">
        <w:rPr>
          <w:b/>
          <w:sz w:val="20"/>
          <w:szCs w:val="20"/>
        </w:rPr>
        <w:t xml:space="preserve">1.2.12 </w:t>
      </w:r>
      <w:r w:rsidR="005367EB" w:rsidRPr="00D10AD4">
        <w:rPr>
          <w:b/>
          <w:sz w:val="20"/>
          <w:szCs w:val="20"/>
        </w:rPr>
        <w:t>Fungi in improving the quality of produce</w:t>
      </w:r>
      <w:r w:rsidR="00181AA0" w:rsidRPr="00D10AD4">
        <w:rPr>
          <w:sz w:val="20"/>
          <w:szCs w:val="20"/>
        </w:rPr>
        <w:t xml:space="preserve">: </w:t>
      </w:r>
      <w:r w:rsidR="005367EB" w:rsidRPr="00D10AD4">
        <w:rPr>
          <w:sz w:val="20"/>
          <w:szCs w:val="20"/>
        </w:rPr>
        <w:t>It is evidence that some fungal diseases can enhance the nutritional quality of food and feed. E.g. smutted corn and rust infected wheat grains have more carbohydrate and phosphorus contents as compare to healthy plants.</w:t>
      </w:r>
    </w:p>
    <w:p w:rsidR="002061AE" w:rsidRDefault="00471786" w:rsidP="002061AE">
      <w:pPr>
        <w:pStyle w:val="NormalWeb"/>
        <w:snapToGrid w:val="0"/>
        <w:spacing w:before="0" w:beforeAutospacing="0" w:after="0" w:afterAutospacing="0"/>
        <w:ind w:firstLine="425"/>
        <w:jc w:val="both"/>
        <w:rPr>
          <w:sz w:val="20"/>
          <w:szCs w:val="20"/>
        </w:rPr>
      </w:pPr>
      <w:r w:rsidRPr="00D10AD4">
        <w:rPr>
          <w:b/>
          <w:sz w:val="20"/>
          <w:szCs w:val="20"/>
        </w:rPr>
        <w:t xml:space="preserve">1.2.13 </w:t>
      </w:r>
      <w:r w:rsidR="005367EB" w:rsidRPr="00D10AD4">
        <w:rPr>
          <w:b/>
          <w:sz w:val="20"/>
          <w:szCs w:val="20"/>
        </w:rPr>
        <w:t xml:space="preserve">Fungi as </w:t>
      </w:r>
      <w:proofErr w:type="spellStart"/>
      <w:r w:rsidR="005367EB" w:rsidRPr="00D10AD4">
        <w:rPr>
          <w:b/>
          <w:sz w:val="20"/>
          <w:szCs w:val="20"/>
        </w:rPr>
        <w:t>biofertilizes</w:t>
      </w:r>
      <w:proofErr w:type="spellEnd"/>
      <w:r w:rsidR="00181AA0" w:rsidRPr="00D10AD4">
        <w:rPr>
          <w:sz w:val="20"/>
          <w:szCs w:val="20"/>
        </w:rPr>
        <w:t xml:space="preserve">: </w:t>
      </w:r>
      <w:r w:rsidR="005367EB" w:rsidRPr="00D10AD4">
        <w:rPr>
          <w:sz w:val="20"/>
          <w:szCs w:val="20"/>
        </w:rPr>
        <w:t xml:space="preserve">Vesicular </w:t>
      </w:r>
      <w:proofErr w:type="spellStart"/>
      <w:r w:rsidR="005367EB" w:rsidRPr="00D10AD4">
        <w:rPr>
          <w:sz w:val="20"/>
          <w:szCs w:val="20"/>
        </w:rPr>
        <w:t>arbuscular</w:t>
      </w:r>
      <w:proofErr w:type="spellEnd"/>
      <w:r w:rsidR="005367EB" w:rsidRPr="00D10AD4">
        <w:rPr>
          <w:sz w:val="20"/>
          <w:szCs w:val="20"/>
        </w:rPr>
        <w:t xml:space="preserve"> </w:t>
      </w:r>
      <w:proofErr w:type="spellStart"/>
      <w:r w:rsidR="005367EB" w:rsidRPr="00D10AD4">
        <w:rPr>
          <w:sz w:val="20"/>
          <w:szCs w:val="20"/>
        </w:rPr>
        <w:t>mycorrhizae</w:t>
      </w:r>
      <w:proofErr w:type="spellEnd"/>
      <w:r w:rsidR="005367EB" w:rsidRPr="00D10AD4">
        <w:rPr>
          <w:sz w:val="20"/>
          <w:szCs w:val="20"/>
        </w:rPr>
        <w:t xml:space="preserve"> are the </w:t>
      </w:r>
      <w:proofErr w:type="spellStart"/>
      <w:r w:rsidR="005367EB" w:rsidRPr="00D10AD4">
        <w:rPr>
          <w:sz w:val="20"/>
          <w:szCs w:val="20"/>
        </w:rPr>
        <w:t>mutualistic</w:t>
      </w:r>
      <w:proofErr w:type="spellEnd"/>
      <w:r w:rsidR="005367EB" w:rsidRPr="00D10AD4">
        <w:rPr>
          <w:sz w:val="20"/>
          <w:szCs w:val="20"/>
        </w:rPr>
        <w:t xml:space="preserve"> symbiosis between the roots of higher plants and certain fungi. The </w:t>
      </w:r>
      <w:proofErr w:type="spellStart"/>
      <w:r w:rsidR="005367EB" w:rsidRPr="00D10AD4">
        <w:rPr>
          <w:sz w:val="20"/>
          <w:szCs w:val="20"/>
        </w:rPr>
        <w:t>mycorrhizae</w:t>
      </w:r>
      <w:proofErr w:type="spellEnd"/>
      <w:r w:rsidR="005367EB" w:rsidRPr="00D10AD4">
        <w:rPr>
          <w:sz w:val="20"/>
          <w:szCs w:val="20"/>
        </w:rPr>
        <w:t xml:space="preserve"> help in the phosphate nutrition of plants and protect the roots by forming the mantle. </w:t>
      </w:r>
    </w:p>
    <w:p w:rsidR="002061AE" w:rsidRDefault="00471786" w:rsidP="002061AE">
      <w:pPr>
        <w:pStyle w:val="NormalWeb"/>
        <w:snapToGrid w:val="0"/>
        <w:spacing w:before="0" w:beforeAutospacing="0" w:after="0" w:afterAutospacing="0"/>
        <w:ind w:firstLine="425"/>
        <w:jc w:val="both"/>
        <w:rPr>
          <w:sz w:val="20"/>
          <w:szCs w:val="20"/>
        </w:rPr>
      </w:pPr>
      <w:r w:rsidRPr="00D10AD4">
        <w:rPr>
          <w:b/>
          <w:sz w:val="20"/>
          <w:szCs w:val="20"/>
        </w:rPr>
        <w:t xml:space="preserve">1.2.14 </w:t>
      </w:r>
      <w:r w:rsidR="005367EB" w:rsidRPr="00D10AD4">
        <w:rPr>
          <w:b/>
          <w:sz w:val="20"/>
          <w:szCs w:val="20"/>
        </w:rPr>
        <w:t>Fungi as 'Microbial weed killer' (</w:t>
      </w:r>
      <w:proofErr w:type="spellStart"/>
      <w:r w:rsidR="005367EB" w:rsidRPr="00D10AD4">
        <w:rPr>
          <w:b/>
          <w:sz w:val="20"/>
          <w:szCs w:val="20"/>
        </w:rPr>
        <w:t>Bioherbicides</w:t>
      </w:r>
      <w:proofErr w:type="spellEnd"/>
      <w:r w:rsidR="005367EB" w:rsidRPr="00D10AD4">
        <w:rPr>
          <w:b/>
          <w:sz w:val="20"/>
          <w:szCs w:val="20"/>
        </w:rPr>
        <w:t>)</w:t>
      </w:r>
      <w:r w:rsidR="00181AA0" w:rsidRPr="00D10AD4">
        <w:rPr>
          <w:sz w:val="20"/>
          <w:szCs w:val="20"/>
        </w:rPr>
        <w:t>:</w:t>
      </w:r>
      <w:r w:rsidR="005367EB" w:rsidRPr="00D10AD4">
        <w:rPr>
          <w:b/>
          <w:sz w:val="20"/>
          <w:szCs w:val="20"/>
        </w:rPr>
        <w:t xml:space="preserve"> </w:t>
      </w:r>
      <w:r w:rsidR="005367EB" w:rsidRPr="00D10AD4">
        <w:rPr>
          <w:sz w:val="20"/>
          <w:szCs w:val="20"/>
        </w:rPr>
        <w:t xml:space="preserve">Fungi are known for its quite specific and effective action and have low residual effects in comparison with synthetic pesticides. Here are given some fungi as </w:t>
      </w:r>
      <w:proofErr w:type="spellStart"/>
      <w:r w:rsidR="005367EB" w:rsidRPr="00D10AD4">
        <w:rPr>
          <w:sz w:val="20"/>
          <w:szCs w:val="20"/>
        </w:rPr>
        <w:t>bioherbicides</w:t>
      </w:r>
      <w:proofErr w:type="spellEnd"/>
      <w:r w:rsidR="005367EB" w:rsidRPr="00D10AD4">
        <w:rPr>
          <w:sz w:val="20"/>
          <w:szCs w:val="20"/>
        </w:rPr>
        <w:t xml:space="preserve">. Fungi are used as </w:t>
      </w:r>
      <w:proofErr w:type="spellStart"/>
      <w:r w:rsidR="005367EB" w:rsidRPr="00D10AD4">
        <w:rPr>
          <w:sz w:val="20"/>
          <w:szCs w:val="20"/>
        </w:rPr>
        <w:t>bioherbicides</w:t>
      </w:r>
      <w:proofErr w:type="spellEnd"/>
      <w:r w:rsidR="005367EB" w:rsidRPr="00D10AD4">
        <w:rPr>
          <w:sz w:val="20"/>
          <w:szCs w:val="20"/>
        </w:rPr>
        <w:t>. Some examples with their targets are given in brackets</w:t>
      </w:r>
      <w:r w:rsidR="00181AA0" w:rsidRPr="00D10AD4">
        <w:rPr>
          <w:sz w:val="20"/>
          <w:szCs w:val="20"/>
        </w:rPr>
        <w:t xml:space="preserve">. These are </w:t>
      </w:r>
      <w:proofErr w:type="spellStart"/>
      <w:r w:rsidR="005367EB" w:rsidRPr="00D10AD4">
        <w:rPr>
          <w:i/>
          <w:sz w:val="20"/>
          <w:szCs w:val="20"/>
        </w:rPr>
        <w:t>Septagloeum</w:t>
      </w:r>
      <w:proofErr w:type="spellEnd"/>
      <w:r w:rsidR="005367EB" w:rsidRPr="00D10AD4">
        <w:rPr>
          <w:i/>
          <w:sz w:val="20"/>
          <w:szCs w:val="20"/>
        </w:rPr>
        <w:t xml:space="preserve"> </w:t>
      </w:r>
      <w:proofErr w:type="spellStart"/>
      <w:r w:rsidR="005367EB" w:rsidRPr="00D10AD4">
        <w:rPr>
          <w:i/>
          <w:sz w:val="20"/>
          <w:szCs w:val="20"/>
        </w:rPr>
        <w:t>gillis</w:t>
      </w:r>
      <w:proofErr w:type="spellEnd"/>
      <w:r w:rsidR="005367EB" w:rsidRPr="00D10AD4">
        <w:rPr>
          <w:sz w:val="20"/>
          <w:szCs w:val="20"/>
        </w:rPr>
        <w:t xml:space="preserve"> (Mistletoes)</w:t>
      </w:r>
      <w:r w:rsidR="00181AA0" w:rsidRPr="00D10AD4">
        <w:rPr>
          <w:sz w:val="20"/>
          <w:szCs w:val="20"/>
        </w:rPr>
        <w:t xml:space="preserve">, </w:t>
      </w:r>
      <w:proofErr w:type="spellStart"/>
      <w:r w:rsidR="005367EB" w:rsidRPr="00D10AD4">
        <w:rPr>
          <w:i/>
          <w:sz w:val="20"/>
          <w:szCs w:val="20"/>
        </w:rPr>
        <w:t>Wallrothiella</w:t>
      </w:r>
      <w:proofErr w:type="spellEnd"/>
      <w:r w:rsidR="005367EB" w:rsidRPr="00D10AD4">
        <w:rPr>
          <w:i/>
          <w:sz w:val="20"/>
          <w:szCs w:val="20"/>
        </w:rPr>
        <w:t xml:space="preserve"> </w:t>
      </w:r>
      <w:proofErr w:type="spellStart"/>
      <w:r w:rsidR="005367EB" w:rsidRPr="00D10AD4">
        <w:rPr>
          <w:i/>
          <w:sz w:val="20"/>
          <w:szCs w:val="20"/>
        </w:rPr>
        <w:t>arecuthobii</w:t>
      </w:r>
      <w:proofErr w:type="spellEnd"/>
      <w:r w:rsidR="005367EB" w:rsidRPr="00D10AD4">
        <w:rPr>
          <w:sz w:val="20"/>
          <w:szCs w:val="20"/>
        </w:rPr>
        <w:t xml:space="preserve"> (Mistletoes)</w:t>
      </w:r>
      <w:r w:rsidR="00181AA0" w:rsidRPr="00D10AD4">
        <w:rPr>
          <w:sz w:val="20"/>
          <w:szCs w:val="20"/>
        </w:rPr>
        <w:t xml:space="preserve">, </w:t>
      </w:r>
      <w:proofErr w:type="spellStart"/>
      <w:r w:rsidR="005367EB" w:rsidRPr="00D10AD4">
        <w:rPr>
          <w:i/>
          <w:sz w:val="20"/>
          <w:szCs w:val="20"/>
        </w:rPr>
        <w:t>Colletotrichum</w:t>
      </w:r>
      <w:proofErr w:type="spellEnd"/>
      <w:r w:rsidR="005367EB" w:rsidRPr="00D10AD4">
        <w:rPr>
          <w:i/>
          <w:sz w:val="20"/>
          <w:szCs w:val="20"/>
        </w:rPr>
        <w:t xml:space="preserve"> </w:t>
      </w:r>
      <w:proofErr w:type="spellStart"/>
      <w:r w:rsidR="005367EB" w:rsidRPr="00D10AD4">
        <w:rPr>
          <w:i/>
          <w:sz w:val="20"/>
          <w:szCs w:val="20"/>
        </w:rPr>
        <w:t>gloeosporiorde</w:t>
      </w:r>
      <w:r w:rsidR="00D10AD4" w:rsidRPr="00D10AD4">
        <w:rPr>
          <w:i/>
          <w:sz w:val="20"/>
          <w:szCs w:val="20"/>
        </w:rPr>
        <w:t>s</w:t>
      </w:r>
      <w:proofErr w:type="spellEnd"/>
      <w:r w:rsidR="00D10AD4" w:rsidRPr="00D10AD4">
        <w:rPr>
          <w:i/>
          <w:sz w:val="20"/>
          <w:szCs w:val="20"/>
        </w:rPr>
        <w:t xml:space="preserve"> </w:t>
      </w:r>
      <w:r w:rsidR="00D10AD4" w:rsidRPr="00D10AD4">
        <w:rPr>
          <w:sz w:val="20"/>
          <w:szCs w:val="20"/>
        </w:rPr>
        <w:t>(</w:t>
      </w:r>
      <w:r w:rsidR="00181AA0" w:rsidRPr="00D10AD4">
        <w:rPr>
          <w:sz w:val="20"/>
          <w:szCs w:val="20"/>
        </w:rPr>
        <w:t xml:space="preserve">Mistletoes), </w:t>
      </w:r>
      <w:proofErr w:type="spellStart"/>
      <w:r w:rsidR="005367EB" w:rsidRPr="00D10AD4">
        <w:rPr>
          <w:sz w:val="20"/>
          <w:szCs w:val="20"/>
        </w:rPr>
        <w:t>Phyllosticta</w:t>
      </w:r>
      <w:proofErr w:type="spellEnd"/>
      <w:r w:rsidR="005367EB" w:rsidRPr="00D10AD4">
        <w:rPr>
          <w:sz w:val="20"/>
          <w:szCs w:val="20"/>
        </w:rPr>
        <w:t xml:space="preserve"> (</w:t>
      </w:r>
      <w:proofErr w:type="spellStart"/>
      <w:r w:rsidR="005367EB" w:rsidRPr="00D10AD4">
        <w:rPr>
          <w:sz w:val="20"/>
          <w:szCs w:val="20"/>
        </w:rPr>
        <w:t>Glycosmis</w:t>
      </w:r>
      <w:proofErr w:type="spellEnd"/>
      <w:r w:rsidR="005367EB" w:rsidRPr="00D10AD4">
        <w:rPr>
          <w:sz w:val="20"/>
          <w:szCs w:val="20"/>
        </w:rPr>
        <w:t>)</w:t>
      </w:r>
      <w:r w:rsidR="00181AA0" w:rsidRPr="00D10AD4">
        <w:rPr>
          <w:sz w:val="20"/>
          <w:szCs w:val="20"/>
        </w:rPr>
        <w:t xml:space="preserve">, </w:t>
      </w:r>
      <w:proofErr w:type="spellStart"/>
      <w:r w:rsidR="005367EB" w:rsidRPr="00D10AD4">
        <w:rPr>
          <w:i/>
          <w:sz w:val="20"/>
          <w:szCs w:val="20"/>
        </w:rPr>
        <w:t>Leptosphaerulina</w:t>
      </w:r>
      <w:proofErr w:type="spellEnd"/>
      <w:r w:rsidR="005367EB" w:rsidRPr="00D10AD4">
        <w:rPr>
          <w:i/>
          <w:sz w:val="20"/>
          <w:szCs w:val="20"/>
        </w:rPr>
        <w:t xml:space="preserve"> </w:t>
      </w:r>
      <w:proofErr w:type="spellStart"/>
      <w:r w:rsidR="005367EB" w:rsidRPr="00D10AD4">
        <w:rPr>
          <w:i/>
          <w:sz w:val="20"/>
          <w:szCs w:val="20"/>
        </w:rPr>
        <w:t>trifoli</w:t>
      </w:r>
      <w:r w:rsidR="00D10AD4" w:rsidRPr="00D10AD4">
        <w:rPr>
          <w:i/>
          <w:sz w:val="20"/>
          <w:szCs w:val="20"/>
        </w:rPr>
        <w:t>a</w:t>
      </w:r>
      <w:proofErr w:type="spellEnd"/>
      <w:r w:rsidR="00D10AD4" w:rsidRPr="00D10AD4">
        <w:rPr>
          <w:i/>
          <w:sz w:val="20"/>
          <w:szCs w:val="20"/>
        </w:rPr>
        <w:t xml:space="preserve"> </w:t>
      </w:r>
      <w:r w:rsidR="00D10AD4" w:rsidRPr="00D10AD4">
        <w:rPr>
          <w:sz w:val="20"/>
          <w:szCs w:val="20"/>
        </w:rPr>
        <w:t>(</w:t>
      </w:r>
      <w:proofErr w:type="spellStart"/>
      <w:r w:rsidR="00181AA0" w:rsidRPr="00D10AD4">
        <w:rPr>
          <w:sz w:val="20"/>
          <w:szCs w:val="20"/>
        </w:rPr>
        <w:t>Passiflora</w:t>
      </w:r>
      <w:proofErr w:type="spellEnd"/>
      <w:r w:rsidR="00181AA0" w:rsidRPr="00D10AD4">
        <w:rPr>
          <w:sz w:val="20"/>
          <w:szCs w:val="20"/>
        </w:rPr>
        <w:t xml:space="preserve">), </w:t>
      </w:r>
      <w:proofErr w:type="spellStart"/>
      <w:r w:rsidR="005367EB" w:rsidRPr="00D10AD4">
        <w:rPr>
          <w:i/>
          <w:sz w:val="20"/>
          <w:szCs w:val="20"/>
        </w:rPr>
        <w:t>Puccinia</w:t>
      </w:r>
      <w:proofErr w:type="spellEnd"/>
      <w:r w:rsidR="005367EB" w:rsidRPr="00D10AD4">
        <w:rPr>
          <w:sz w:val="20"/>
          <w:szCs w:val="20"/>
        </w:rPr>
        <w:t xml:space="preserve"> </w:t>
      </w:r>
      <w:proofErr w:type="spellStart"/>
      <w:r w:rsidR="005367EB" w:rsidRPr="00D10AD4">
        <w:rPr>
          <w:i/>
          <w:sz w:val="20"/>
          <w:szCs w:val="20"/>
        </w:rPr>
        <w:t>chondrillin</w:t>
      </w:r>
      <w:r w:rsidR="00D10AD4" w:rsidRPr="00D10AD4">
        <w:rPr>
          <w:i/>
          <w:sz w:val="20"/>
          <w:szCs w:val="20"/>
        </w:rPr>
        <w:t>a</w:t>
      </w:r>
      <w:proofErr w:type="spellEnd"/>
      <w:r w:rsidR="00D10AD4" w:rsidRPr="00D10AD4">
        <w:rPr>
          <w:i/>
          <w:sz w:val="20"/>
          <w:szCs w:val="20"/>
        </w:rPr>
        <w:t xml:space="preserve"> </w:t>
      </w:r>
      <w:r w:rsidR="00D10AD4" w:rsidRPr="00D10AD4">
        <w:rPr>
          <w:sz w:val="20"/>
          <w:szCs w:val="20"/>
        </w:rPr>
        <w:t>(</w:t>
      </w:r>
      <w:r w:rsidR="005367EB" w:rsidRPr="00D10AD4">
        <w:rPr>
          <w:sz w:val="20"/>
          <w:szCs w:val="20"/>
        </w:rPr>
        <w:t>Rush weed)</w:t>
      </w:r>
      <w:r w:rsidR="00181AA0" w:rsidRPr="00D10AD4">
        <w:rPr>
          <w:sz w:val="20"/>
          <w:szCs w:val="20"/>
        </w:rPr>
        <w:t xml:space="preserve"> and </w:t>
      </w:r>
      <w:proofErr w:type="spellStart"/>
      <w:r w:rsidR="005367EB" w:rsidRPr="00D10AD4">
        <w:rPr>
          <w:i/>
          <w:sz w:val="20"/>
          <w:szCs w:val="20"/>
        </w:rPr>
        <w:t>Cercospora</w:t>
      </w:r>
      <w:proofErr w:type="spellEnd"/>
      <w:r w:rsidR="005367EB" w:rsidRPr="00D10AD4">
        <w:rPr>
          <w:i/>
          <w:sz w:val="20"/>
          <w:szCs w:val="20"/>
        </w:rPr>
        <w:t xml:space="preserve"> </w:t>
      </w:r>
      <w:proofErr w:type="spellStart"/>
      <w:r w:rsidR="005367EB" w:rsidRPr="00D10AD4">
        <w:rPr>
          <w:i/>
          <w:sz w:val="20"/>
          <w:szCs w:val="20"/>
        </w:rPr>
        <w:t>ageratinae</w:t>
      </w:r>
      <w:proofErr w:type="spellEnd"/>
      <w:r w:rsidR="005367EB" w:rsidRPr="00D10AD4">
        <w:rPr>
          <w:i/>
          <w:sz w:val="20"/>
          <w:szCs w:val="20"/>
        </w:rPr>
        <w:t xml:space="preserve"> </w:t>
      </w:r>
      <w:r w:rsidR="005367EB" w:rsidRPr="00D10AD4">
        <w:rPr>
          <w:sz w:val="20"/>
          <w:szCs w:val="20"/>
        </w:rPr>
        <w:t>(</w:t>
      </w:r>
      <w:proofErr w:type="spellStart"/>
      <w:r w:rsidR="005367EB" w:rsidRPr="00D10AD4">
        <w:rPr>
          <w:sz w:val="20"/>
          <w:szCs w:val="20"/>
        </w:rPr>
        <w:t>Pamakani</w:t>
      </w:r>
      <w:proofErr w:type="spellEnd"/>
      <w:r w:rsidR="005367EB" w:rsidRPr="00D10AD4">
        <w:rPr>
          <w:sz w:val="20"/>
          <w:szCs w:val="20"/>
        </w:rPr>
        <w:t xml:space="preserve"> weed).</w:t>
      </w:r>
    </w:p>
    <w:p w:rsidR="002061AE" w:rsidRDefault="00471786" w:rsidP="002061AE">
      <w:pPr>
        <w:pStyle w:val="NormalWeb"/>
        <w:snapToGrid w:val="0"/>
        <w:spacing w:before="0" w:beforeAutospacing="0" w:after="0" w:afterAutospacing="0"/>
        <w:ind w:firstLine="425"/>
        <w:jc w:val="both"/>
        <w:rPr>
          <w:rFonts w:eastAsiaTheme="minorEastAsia"/>
          <w:i/>
          <w:sz w:val="20"/>
          <w:szCs w:val="20"/>
          <w:lang w:eastAsia="zh-CN"/>
        </w:rPr>
      </w:pPr>
      <w:r w:rsidRPr="00D10AD4">
        <w:rPr>
          <w:b/>
          <w:sz w:val="20"/>
          <w:szCs w:val="20"/>
        </w:rPr>
        <w:t xml:space="preserve">1.2.15 </w:t>
      </w:r>
      <w:r w:rsidR="005D1DEA" w:rsidRPr="00D10AD4">
        <w:rPr>
          <w:b/>
          <w:sz w:val="20"/>
          <w:szCs w:val="20"/>
        </w:rPr>
        <w:t>Spoilage of food stuffs</w:t>
      </w:r>
      <w:r w:rsidR="00181AA0" w:rsidRPr="00D10AD4">
        <w:rPr>
          <w:sz w:val="20"/>
          <w:szCs w:val="20"/>
        </w:rPr>
        <w:t xml:space="preserve">: </w:t>
      </w:r>
      <w:r w:rsidR="005D1DEA" w:rsidRPr="00D10AD4">
        <w:rPr>
          <w:sz w:val="20"/>
          <w:szCs w:val="20"/>
        </w:rPr>
        <w:t xml:space="preserve">Many fungi are responsible for spoilage of food stuffs. </w:t>
      </w:r>
      <w:proofErr w:type="spellStart"/>
      <w:r w:rsidR="005D1DEA" w:rsidRPr="00D10AD4">
        <w:rPr>
          <w:i/>
          <w:sz w:val="20"/>
          <w:szCs w:val="20"/>
        </w:rPr>
        <w:t>Penicillium</w:t>
      </w:r>
      <w:proofErr w:type="spellEnd"/>
      <w:r w:rsidR="005D1DEA" w:rsidRPr="00D10AD4">
        <w:rPr>
          <w:i/>
          <w:sz w:val="20"/>
          <w:szCs w:val="20"/>
        </w:rPr>
        <w:t xml:space="preserve"> </w:t>
      </w:r>
      <w:proofErr w:type="spellStart"/>
      <w:r w:rsidR="005D1DEA" w:rsidRPr="00D10AD4">
        <w:rPr>
          <w:i/>
          <w:sz w:val="20"/>
          <w:szCs w:val="20"/>
        </w:rPr>
        <w:t>digitatum</w:t>
      </w:r>
      <w:proofErr w:type="spellEnd"/>
      <w:r w:rsidR="005D1DEA" w:rsidRPr="00D10AD4">
        <w:rPr>
          <w:sz w:val="20"/>
          <w:szCs w:val="20"/>
        </w:rPr>
        <w:t xml:space="preserve"> causes rotting of citrus fruits. Milk and milk products are spoiled and made unfit for human use due to the growth of several fungi such as </w:t>
      </w:r>
      <w:proofErr w:type="spellStart"/>
      <w:r w:rsidR="005D1DEA" w:rsidRPr="00D10AD4">
        <w:rPr>
          <w:i/>
          <w:sz w:val="20"/>
          <w:szCs w:val="20"/>
        </w:rPr>
        <w:t>Mucor</w:t>
      </w:r>
      <w:proofErr w:type="spellEnd"/>
      <w:r w:rsidR="005D1DEA" w:rsidRPr="00D10AD4">
        <w:rPr>
          <w:sz w:val="20"/>
          <w:szCs w:val="20"/>
        </w:rPr>
        <w:t xml:space="preserve">, </w:t>
      </w:r>
      <w:proofErr w:type="spellStart"/>
      <w:r w:rsidR="005D1DEA" w:rsidRPr="00D10AD4">
        <w:rPr>
          <w:i/>
          <w:sz w:val="20"/>
          <w:szCs w:val="20"/>
        </w:rPr>
        <w:t>Aspergillus</w:t>
      </w:r>
      <w:proofErr w:type="spellEnd"/>
      <w:r w:rsidR="005D1DEA" w:rsidRPr="00D10AD4">
        <w:rPr>
          <w:sz w:val="20"/>
          <w:szCs w:val="20"/>
        </w:rPr>
        <w:t xml:space="preserve">, </w:t>
      </w:r>
      <w:proofErr w:type="spellStart"/>
      <w:r w:rsidR="005D1DEA" w:rsidRPr="00D10AD4">
        <w:rPr>
          <w:i/>
          <w:sz w:val="20"/>
          <w:szCs w:val="20"/>
        </w:rPr>
        <w:t>Penicillium</w:t>
      </w:r>
      <w:proofErr w:type="spellEnd"/>
      <w:r w:rsidR="005D1DEA" w:rsidRPr="00D10AD4">
        <w:rPr>
          <w:sz w:val="20"/>
          <w:szCs w:val="20"/>
        </w:rPr>
        <w:t xml:space="preserve">, </w:t>
      </w:r>
      <w:proofErr w:type="spellStart"/>
      <w:r w:rsidR="005D1DEA" w:rsidRPr="00D10AD4">
        <w:rPr>
          <w:i/>
          <w:sz w:val="20"/>
          <w:szCs w:val="20"/>
        </w:rPr>
        <w:t>Oidium</w:t>
      </w:r>
      <w:proofErr w:type="spellEnd"/>
      <w:r w:rsidR="005D1DEA" w:rsidRPr="00D10AD4">
        <w:rPr>
          <w:sz w:val="20"/>
          <w:szCs w:val="20"/>
        </w:rPr>
        <w:t xml:space="preserve"> and </w:t>
      </w:r>
      <w:proofErr w:type="spellStart"/>
      <w:r w:rsidR="005D1DEA" w:rsidRPr="00D10AD4">
        <w:rPr>
          <w:i/>
          <w:sz w:val="20"/>
          <w:szCs w:val="20"/>
        </w:rPr>
        <w:t>Fusarium</w:t>
      </w:r>
      <w:proofErr w:type="spellEnd"/>
      <w:r w:rsidR="005D1DEA" w:rsidRPr="00D10AD4">
        <w:rPr>
          <w:i/>
          <w:sz w:val="20"/>
          <w:szCs w:val="20"/>
        </w:rPr>
        <w:t>.</w:t>
      </w:r>
      <w:r w:rsidR="005D1DEA" w:rsidRPr="00D10AD4">
        <w:rPr>
          <w:sz w:val="20"/>
          <w:szCs w:val="20"/>
        </w:rPr>
        <w:t xml:space="preserve"> </w:t>
      </w:r>
      <w:proofErr w:type="spellStart"/>
      <w:r w:rsidR="005D1DEA" w:rsidRPr="00D10AD4">
        <w:rPr>
          <w:i/>
          <w:sz w:val="20"/>
          <w:szCs w:val="20"/>
        </w:rPr>
        <w:t>Mucor</w:t>
      </w:r>
      <w:proofErr w:type="spellEnd"/>
      <w:r w:rsidR="005D1DEA" w:rsidRPr="00D10AD4">
        <w:rPr>
          <w:i/>
          <w:sz w:val="20"/>
          <w:szCs w:val="20"/>
        </w:rPr>
        <w:t xml:space="preserve"> </w:t>
      </w:r>
      <w:proofErr w:type="spellStart"/>
      <w:r w:rsidR="005D1DEA" w:rsidRPr="00D10AD4">
        <w:rPr>
          <w:i/>
          <w:sz w:val="20"/>
          <w:szCs w:val="20"/>
        </w:rPr>
        <w:t>mucedo</w:t>
      </w:r>
      <w:proofErr w:type="spellEnd"/>
      <w:r w:rsidR="005D1DEA" w:rsidRPr="00D10AD4">
        <w:rPr>
          <w:sz w:val="20"/>
          <w:szCs w:val="20"/>
        </w:rPr>
        <w:t xml:space="preserve"> and spp. of </w:t>
      </w:r>
      <w:proofErr w:type="spellStart"/>
      <w:r w:rsidR="005D1DEA" w:rsidRPr="00D10AD4">
        <w:rPr>
          <w:i/>
          <w:sz w:val="20"/>
          <w:szCs w:val="20"/>
        </w:rPr>
        <w:t>Aspergillus</w:t>
      </w:r>
      <w:proofErr w:type="spellEnd"/>
      <w:r w:rsidR="005D1DEA" w:rsidRPr="00D10AD4">
        <w:rPr>
          <w:sz w:val="20"/>
          <w:szCs w:val="20"/>
        </w:rPr>
        <w:t xml:space="preserve"> grow on bread and spoil it. </w:t>
      </w:r>
      <w:proofErr w:type="spellStart"/>
      <w:r w:rsidR="005D1DEA" w:rsidRPr="00D10AD4">
        <w:rPr>
          <w:i/>
          <w:sz w:val="20"/>
          <w:szCs w:val="20"/>
        </w:rPr>
        <w:t>Oidium</w:t>
      </w:r>
      <w:proofErr w:type="spellEnd"/>
      <w:r w:rsidR="005D1DEA" w:rsidRPr="00D10AD4">
        <w:rPr>
          <w:i/>
          <w:sz w:val="20"/>
          <w:szCs w:val="20"/>
        </w:rPr>
        <w:t xml:space="preserve"> </w:t>
      </w:r>
      <w:proofErr w:type="spellStart"/>
      <w:r w:rsidR="005D1DEA" w:rsidRPr="00D10AD4">
        <w:rPr>
          <w:i/>
          <w:sz w:val="20"/>
          <w:szCs w:val="20"/>
        </w:rPr>
        <w:t>lactis</w:t>
      </w:r>
      <w:proofErr w:type="spellEnd"/>
      <w:r w:rsidR="005D1DEA" w:rsidRPr="00D10AD4">
        <w:rPr>
          <w:sz w:val="20"/>
          <w:szCs w:val="20"/>
        </w:rPr>
        <w:t xml:space="preserve"> develops the fishy </w:t>
      </w:r>
      <w:proofErr w:type="spellStart"/>
      <w:r w:rsidR="005D1DEA" w:rsidRPr="00D10AD4">
        <w:rPr>
          <w:sz w:val="20"/>
          <w:szCs w:val="20"/>
        </w:rPr>
        <w:t>odour</w:t>
      </w:r>
      <w:proofErr w:type="spellEnd"/>
      <w:r w:rsidR="005D1DEA" w:rsidRPr="00D10AD4">
        <w:rPr>
          <w:sz w:val="20"/>
          <w:szCs w:val="20"/>
        </w:rPr>
        <w:t xml:space="preserve"> of butter causing damage to the butter. In tropical conditions, many fungi such as </w:t>
      </w:r>
      <w:proofErr w:type="spellStart"/>
      <w:r w:rsidR="005D1DEA" w:rsidRPr="00D10AD4">
        <w:rPr>
          <w:i/>
          <w:sz w:val="20"/>
          <w:szCs w:val="20"/>
        </w:rPr>
        <w:t>Mucor</w:t>
      </w:r>
      <w:proofErr w:type="spellEnd"/>
      <w:r w:rsidR="005D1DEA" w:rsidRPr="00D10AD4">
        <w:rPr>
          <w:sz w:val="20"/>
          <w:szCs w:val="20"/>
        </w:rPr>
        <w:t xml:space="preserve"> sp., </w:t>
      </w:r>
      <w:proofErr w:type="spellStart"/>
      <w:r w:rsidR="005D1DEA" w:rsidRPr="00D10AD4">
        <w:rPr>
          <w:i/>
          <w:sz w:val="20"/>
          <w:szCs w:val="20"/>
        </w:rPr>
        <w:t>Penicillium</w:t>
      </w:r>
      <w:proofErr w:type="spellEnd"/>
      <w:r w:rsidR="005D1DEA" w:rsidRPr="00D10AD4">
        <w:rPr>
          <w:sz w:val="20"/>
          <w:szCs w:val="20"/>
        </w:rPr>
        <w:t xml:space="preserve">, </w:t>
      </w:r>
      <w:proofErr w:type="spellStart"/>
      <w:r w:rsidR="005D1DEA" w:rsidRPr="00D10AD4">
        <w:rPr>
          <w:i/>
          <w:sz w:val="20"/>
          <w:szCs w:val="20"/>
        </w:rPr>
        <w:t>Neurospora</w:t>
      </w:r>
      <w:proofErr w:type="spellEnd"/>
      <w:r w:rsidR="005D1DEA" w:rsidRPr="00D10AD4">
        <w:rPr>
          <w:sz w:val="20"/>
          <w:szCs w:val="20"/>
        </w:rPr>
        <w:t xml:space="preserve">, </w:t>
      </w:r>
      <w:proofErr w:type="spellStart"/>
      <w:r w:rsidR="005D1DEA" w:rsidRPr="00D10AD4">
        <w:rPr>
          <w:i/>
          <w:sz w:val="20"/>
          <w:szCs w:val="20"/>
        </w:rPr>
        <w:t>Fusarium</w:t>
      </w:r>
      <w:proofErr w:type="spellEnd"/>
      <w:r w:rsidR="005D1DEA" w:rsidRPr="00D10AD4">
        <w:rPr>
          <w:sz w:val="20"/>
          <w:szCs w:val="20"/>
        </w:rPr>
        <w:t xml:space="preserve"> and </w:t>
      </w:r>
      <w:proofErr w:type="spellStart"/>
      <w:r w:rsidR="005D1DEA" w:rsidRPr="00D10AD4">
        <w:rPr>
          <w:i/>
          <w:sz w:val="20"/>
          <w:szCs w:val="20"/>
        </w:rPr>
        <w:t>Aspergillus</w:t>
      </w:r>
      <w:proofErr w:type="spellEnd"/>
      <w:r w:rsidR="005D1DEA" w:rsidRPr="00D10AD4">
        <w:rPr>
          <w:sz w:val="20"/>
          <w:szCs w:val="20"/>
        </w:rPr>
        <w:t xml:space="preserve">, grow on meat causing sufficient spoilage. </w:t>
      </w:r>
      <w:proofErr w:type="spellStart"/>
      <w:r w:rsidR="005D1DEA" w:rsidRPr="00D10AD4">
        <w:rPr>
          <w:sz w:val="20"/>
          <w:szCs w:val="20"/>
        </w:rPr>
        <w:t>Aflatoxins</w:t>
      </w:r>
      <w:proofErr w:type="spellEnd"/>
      <w:r w:rsidR="005D1DEA" w:rsidRPr="00D10AD4">
        <w:rPr>
          <w:sz w:val="20"/>
          <w:szCs w:val="20"/>
        </w:rPr>
        <w:t xml:space="preserve"> the most potent carcinogenic agent-are produced by </w:t>
      </w:r>
      <w:proofErr w:type="spellStart"/>
      <w:r w:rsidR="005D1DEA" w:rsidRPr="00D10AD4">
        <w:rPr>
          <w:i/>
          <w:sz w:val="20"/>
          <w:szCs w:val="20"/>
        </w:rPr>
        <w:t>Aspergillus</w:t>
      </w:r>
      <w:proofErr w:type="spellEnd"/>
      <w:r w:rsidR="005D1DEA" w:rsidRPr="00D10AD4">
        <w:rPr>
          <w:i/>
          <w:sz w:val="20"/>
          <w:szCs w:val="20"/>
        </w:rPr>
        <w:t xml:space="preserve"> </w:t>
      </w:r>
      <w:proofErr w:type="spellStart"/>
      <w:r w:rsidR="005D1DEA" w:rsidRPr="00D10AD4">
        <w:rPr>
          <w:i/>
          <w:sz w:val="20"/>
          <w:szCs w:val="20"/>
        </w:rPr>
        <w:t>flavus</w:t>
      </w:r>
      <w:proofErr w:type="spellEnd"/>
      <w:r w:rsidR="005D1DEA" w:rsidRPr="00D10AD4">
        <w:rPr>
          <w:sz w:val="20"/>
          <w:szCs w:val="20"/>
        </w:rPr>
        <w:t xml:space="preserve">, </w:t>
      </w:r>
      <w:r w:rsidR="005D1DEA" w:rsidRPr="00D10AD4">
        <w:rPr>
          <w:i/>
          <w:sz w:val="20"/>
          <w:szCs w:val="20"/>
        </w:rPr>
        <w:t xml:space="preserve">A. </w:t>
      </w:r>
      <w:proofErr w:type="spellStart"/>
      <w:r w:rsidR="005D1DEA" w:rsidRPr="00D10AD4">
        <w:rPr>
          <w:i/>
          <w:sz w:val="20"/>
          <w:szCs w:val="20"/>
        </w:rPr>
        <w:t>fumigatus</w:t>
      </w:r>
      <w:proofErr w:type="spellEnd"/>
      <w:r w:rsidR="005D1DEA" w:rsidRPr="00D10AD4">
        <w:rPr>
          <w:sz w:val="20"/>
          <w:szCs w:val="20"/>
        </w:rPr>
        <w:t xml:space="preserve">, </w:t>
      </w:r>
      <w:r w:rsidR="005D1DEA" w:rsidRPr="00D10AD4">
        <w:rPr>
          <w:i/>
          <w:sz w:val="20"/>
          <w:szCs w:val="20"/>
        </w:rPr>
        <w:t xml:space="preserve">A. </w:t>
      </w:r>
      <w:proofErr w:type="spellStart"/>
      <w:r w:rsidR="005D1DEA" w:rsidRPr="00D10AD4">
        <w:rPr>
          <w:i/>
          <w:sz w:val="20"/>
          <w:szCs w:val="20"/>
        </w:rPr>
        <w:t>parasiticus</w:t>
      </w:r>
      <w:proofErr w:type="spellEnd"/>
      <w:r w:rsidR="005D1DEA" w:rsidRPr="00D10AD4">
        <w:rPr>
          <w:sz w:val="20"/>
          <w:szCs w:val="20"/>
        </w:rPr>
        <w:t xml:space="preserve"> and </w:t>
      </w:r>
      <w:proofErr w:type="spellStart"/>
      <w:r w:rsidR="005D1DEA" w:rsidRPr="00D10AD4">
        <w:rPr>
          <w:i/>
          <w:sz w:val="20"/>
          <w:szCs w:val="20"/>
        </w:rPr>
        <w:t>Penicillium</w:t>
      </w:r>
      <w:proofErr w:type="spellEnd"/>
      <w:r w:rsidR="005D1DEA" w:rsidRPr="00D10AD4">
        <w:rPr>
          <w:i/>
          <w:sz w:val="20"/>
          <w:szCs w:val="20"/>
        </w:rPr>
        <w:t xml:space="preserve"> </w:t>
      </w:r>
      <w:proofErr w:type="spellStart"/>
      <w:r w:rsidR="005D1DEA" w:rsidRPr="00D10AD4">
        <w:rPr>
          <w:i/>
          <w:sz w:val="20"/>
          <w:szCs w:val="20"/>
        </w:rPr>
        <w:t>islandicum</w:t>
      </w:r>
      <w:proofErr w:type="spellEnd"/>
      <w:r w:rsidR="005D1DEA" w:rsidRPr="00D10AD4">
        <w:rPr>
          <w:sz w:val="20"/>
          <w:szCs w:val="20"/>
        </w:rPr>
        <w:t xml:space="preserve"> on dried foods and groundnut meal. </w:t>
      </w:r>
      <w:proofErr w:type="spellStart"/>
      <w:r w:rsidR="005D1DEA" w:rsidRPr="00D10AD4">
        <w:rPr>
          <w:sz w:val="20"/>
          <w:szCs w:val="20"/>
        </w:rPr>
        <w:t>Aflatoxins</w:t>
      </w:r>
      <w:proofErr w:type="spellEnd"/>
      <w:r w:rsidR="005D1DEA" w:rsidRPr="00D10AD4">
        <w:rPr>
          <w:sz w:val="20"/>
          <w:szCs w:val="20"/>
        </w:rPr>
        <w:t xml:space="preserve"> are reported to bind with DNA and prevent its transcription arresting protein synthesis. </w:t>
      </w:r>
      <w:r w:rsidR="005D1DEA" w:rsidRPr="00D10AD4">
        <w:rPr>
          <w:sz w:val="20"/>
          <w:szCs w:val="20"/>
        </w:rPr>
        <w:lastRenderedPageBreak/>
        <w:t xml:space="preserve">These are responsible for liver cancer in animals and human beings. Mushroom toxins are produced by several poisonous mushrooms. These cause </w:t>
      </w:r>
      <w:proofErr w:type="spellStart"/>
      <w:r w:rsidR="005D1DEA" w:rsidRPr="00D10AD4">
        <w:rPr>
          <w:sz w:val="20"/>
          <w:szCs w:val="20"/>
        </w:rPr>
        <w:t>diarrhoea</w:t>
      </w:r>
      <w:proofErr w:type="spellEnd"/>
      <w:r w:rsidR="005D1DEA" w:rsidRPr="00D10AD4">
        <w:rPr>
          <w:sz w:val="20"/>
          <w:szCs w:val="20"/>
        </w:rPr>
        <w:t xml:space="preserve"> vomiting, liver damage, complete unconsciousness etc. Mushroom toxins are commonly produced by </w:t>
      </w:r>
      <w:r w:rsidR="005D1DEA" w:rsidRPr="00D10AD4">
        <w:rPr>
          <w:i/>
          <w:sz w:val="20"/>
          <w:szCs w:val="20"/>
        </w:rPr>
        <w:t xml:space="preserve">Amanita </w:t>
      </w:r>
      <w:proofErr w:type="spellStart"/>
      <w:r w:rsidR="005D1DEA" w:rsidRPr="00D10AD4">
        <w:rPr>
          <w:i/>
          <w:sz w:val="20"/>
          <w:szCs w:val="20"/>
        </w:rPr>
        <w:t>phalloides</w:t>
      </w:r>
      <w:proofErr w:type="spellEnd"/>
      <w:r w:rsidR="005D1DEA" w:rsidRPr="00D10AD4">
        <w:rPr>
          <w:sz w:val="20"/>
          <w:szCs w:val="20"/>
        </w:rPr>
        <w:t xml:space="preserve"> of </w:t>
      </w:r>
      <w:proofErr w:type="spellStart"/>
      <w:r w:rsidR="005D1DEA" w:rsidRPr="00D10AD4">
        <w:rPr>
          <w:sz w:val="20"/>
          <w:szCs w:val="20"/>
        </w:rPr>
        <w:t>Helvella</w:t>
      </w:r>
      <w:proofErr w:type="spellEnd"/>
      <w:r w:rsidR="005D1DEA" w:rsidRPr="00D10AD4">
        <w:rPr>
          <w:sz w:val="20"/>
          <w:szCs w:val="20"/>
        </w:rPr>
        <w:t xml:space="preserve"> and some species of </w:t>
      </w:r>
      <w:proofErr w:type="spellStart"/>
      <w:r w:rsidR="005D1DEA" w:rsidRPr="00D10AD4">
        <w:rPr>
          <w:sz w:val="20"/>
          <w:szCs w:val="20"/>
        </w:rPr>
        <w:t>Inocybe</w:t>
      </w:r>
      <w:proofErr w:type="spellEnd"/>
      <w:r w:rsidR="005D1DEA" w:rsidRPr="00D10AD4">
        <w:rPr>
          <w:sz w:val="20"/>
          <w:szCs w:val="20"/>
        </w:rPr>
        <w:t xml:space="preserve">. Ergot toxins produced by </w:t>
      </w:r>
      <w:proofErr w:type="spellStart"/>
      <w:r w:rsidR="005D1DEA" w:rsidRPr="00D10AD4">
        <w:rPr>
          <w:i/>
          <w:sz w:val="20"/>
          <w:szCs w:val="20"/>
        </w:rPr>
        <w:t>Claviceps</w:t>
      </w:r>
      <w:proofErr w:type="spellEnd"/>
      <w:r w:rsidR="005D1DEA" w:rsidRPr="00D10AD4">
        <w:rPr>
          <w:i/>
          <w:sz w:val="20"/>
          <w:szCs w:val="20"/>
        </w:rPr>
        <w:t xml:space="preserve"> </w:t>
      </w:r>
      <w:proofErr w:type="spellStart"/>
      <w:r w:rsidR="005D1DEA" w:rsidRPr="00D10AD4">
        <w:rPr>
          <w:i/>
          <w:sz w:val="20"/>
          <w:szCs w:val="20"/>
        </w:rPr>
        <w:t>purpurea</w:t>
      </w:r>
      <w:proofErr w:type="spellEnd"/>
      <w:r w:rsidR="005D1DEA" w:rsidRPr="00D10AD4">
        <w:rPr>
          <w:sz w:val="20"/>
          <w:szCs w:val="20"/>
        </w:rPr>
        <w:t xml:space="preserve"> contain poisonous alkaloids like ergotamine, </w:t>
      </w:r>
      <w:proofErr w:type="spellStart"/>
      <w:r w:rsidR="005D1DEA" w:rsidRPr="00D10AD4">
        <w:rPr>
          <w:sz w:val="20"/>
          <w:szCs w:val="20"/>
        </w:rPr>
        <w:t>ergometrimine</w:t>
      </w:r>
      <w:proofErr w:type="spellEnd"/>
      <w:r w:rsidR="005D1DEA" w:rsidRPr="00D10AD4">
        <w:rPr>
          <w:sz w:val="20"/>
          <w:szCs w:val="20"/>
        </w:rPr>
        <w:t xml:space="preserve">, </w:t>
      </w:r>
      <w:proofErr w:type="spellStart"/>
      <w:r w:rsidR="005D1DEA" w:rsidRPr="00D10AD4">
        <w:rPr>
          <w:sz w:val="20"/>
          <w:szCs w:val="20"/>
        </w:rPr>
        <w:t>ergocrystinine</w:t>
      </w:r>
      <w:proofErr w:type="spellEnd"/>
      <w:r w:rsidR="005D1DEA" w:rsidRPr="00D10AD4">
        <w:rPr>
          <w:sz w:val="20"/>
          <w:szCs w:val="20"/>
        </w:rPr>
        <w:t xml:space="preserve">, </w:t>
      </w:r>
      <w:proofErr w:type="spellStart"/>
      <w:r w:rsidR="005D1DEA" w:rsidRPr="00D10AD4">
        <w:rPr>
          <w:sz w:val="20"/>
          <w:szCs w:val="20"/>
        </w:rPr>
        <w:t>ergocrystinine</w:t>
      </w:r>
      <w:proofErr w:type="spellEnd"/>
      <w:r w:rsidR="005D1DEA" w:rsidRPr="00D10AD4">
        <w:rPr>
          <w:sz w:val="20"/>
          <w:szCs w:val="20"/>
        </w:rPr>
        <w:t xml:space="preserve"> and </w:t>
      </w:r>
      <w:proofErr w:type="spellStart"/>
      <w:r w:rsidR="005D1DEA" w:rsidRPr="00D10AD4">
        <w:rPr>
          <w:sz w:val="20"/>
          <w:szCs w:val="20"/>
        </w:rPr>
        <w:t>ergonovin</w:t>
      </w:r>
      <w:proofErr w:type="spellEnd"/>
      <w:r w:rsidR="005D1DEA" w:rsidRPr="00D10AD4">
        <w:rPr>
          <w:sz w:val="20"/>
          <w:szCs w:val="20"/>
        </w:rPr>
        <w:t xml:space="preserve">. These cause </w:t>
      </w:r>
      <w:proofErr w:type="spellStart"/>
      <w:r w:rsidR="005D1DEA" w:rsidRPr="00D10AD4">
        <w:rPr>
          <w:sz w:val="20"/>
          <w:szCs w:val="20"/>
        </w:rPr>
        <w:t>diarrhoea</w:t>
      </w:r>
      <w:proofErr w:type="spellEnd"/>
      <w:r w:rsidR="005D1DEA" w:rsidRPr="00D10AD4">
        <w:rPr>
          <w:sz w:val="20"/>
          <w:szCs w:val="20"/>
        </w:rPr>
        <w:t xml:space="preserve">, abdominal pain, vomiting and psychiatric disturbances. An </w:t>
      </w:r>
      <w:proofErr w:type="spellStart"/>
      <w:r w:rsidR="005D1DEA" w:rsidRPr="00D10AD4">
        <w:rPr>
          <w:sz w:val="20"/>
          <w:szCs w:val="20"/>
        </w:rPr>
        <w:t>Entamopathogenic</w:t>
      </w:r>
      <w:proofErr w:type="spellEnd"/>
      <w:r w:rsidR="005D1DEA" w:rsidRPr="00D10AD4">
        <w:rPr>
          <w:sz w:val="20"/>
          <w:szCs w:val="20"/>
        </w:rPr>
        <w:t xml:space="preserve"> fungus secretes the toxin, which possesses the </w:t>
      </w:r>
      <w:proofErr w:type="spellStart"/>
      <w:r w:rsidR="005D1DEA" w:rsidRPr="00D10AD4">
        <w:rPr>
          <w:sz w:val="20"/>
          <w:szCs w:val="20"/>
        </w:rPr>
        <w:t>entemocidal</w:t>
      </w:r>
      <w:proofErr w:type="spellEnd"/>
      <w:r w:rsidR="005D1DEA" w:rsidRPr="00D10AD4">
        <w:rPr>
          <w:sz w:val="20"/>
          <w:szCs w:val="20"/>
        </w:rPr>
        <w:t xml:space="preserve"> properties. The pathogenic fungi are always a nuisance to the agriculturists. They affect the agricultural economy of our country seriously. </w:t>
      </w:r>
      <w:r w:rsidR="0014723F" w:rsidRPr="00D10AD4">
        <w:rPr>
          <w:sz w:val="20"/>
          <w:szCs w:val="20"/>
        </w:rPr>
        <w:t>The slime molds (</w:t>
      </w:r>
      <w:proofErr w:type="spellStart"/>
      <w:r w:rsidR="0014723F" w:rsidRPr="00D10AD4">
        <w:rPr>
          <w:i/>
          <w:sz w:val="20"/>
          <w:szCs w:val="20"/>
        </w:rPr>
        <w:t>Physarum</w:t>
      </w:r>
      <w:proofErr w:type="spellEnd"/>
      <w:r w:rsidR="0014723F" w:rsidRPr="00D10AD4">
        <w:rPr>
          <w:i/>
          <w:sz w:val="20"/>
          <w:szCs w:val="20"/>
        </w:rPr>
        <w:t xml:space="preserve"> </w:t>
      </w:r>
      <w:proofErr w:type="spellStart"/>
      <w:r w:rsidR="0014723F" w:rsidRPr="00D10AD4">
        <w:rPr>
          <w:i/>
          <w:sz w:val="20"/>
          <w:szCs w:val="20"/>
        </w:rPr>
        <w:t>polycephalum</w:t>
      </w:r>
      <w:proofErr w:type="spellEnd"/>
      <w:r w:rsidR="0014723F" w:rsidRPr="00D10AD4">
        <w:rPr>
          <w:sz w:val="20"/>
          <w:szCs w:val="20"/>
        </w:rPr>
        <w:t xml:space="preserve">) are now widely used in research. P. </w:t>
      </w:r>
      <w:proofErr w:type="spellStart"/>
      <w:r w:rsidR="0014723F" w:rsidRPr="00D10AD4">
        <w:rPr>
          <w:sz w:val="20"/>
          <w:szCs w:val="20"/>
        </w:rPr>
        <w:t>polycephalum</w:t>
      </w:r>
      <w:proofErr w:type="spellEnd"/>
      <w:r w:rsidR="0014723F" w:rsidRPr="00D10AD4">
        <w:rPr>
          <w:sz w:val="20"/>
          <w:szCs w:val="20"/>
        </w:rPr>
        <w:t xml:space="preserve"> has proved an excellent experimental organism for the study of DNA synthesis, meiotic cycle and the mechanism of protoplasmic streaming. </w:t>
      </w:r>
      <w:r w:rsidR="00C30EB3" w:rsidRPr="00D10AD4">
        <w:rPr>
          <w:sz w:val="20"/>
          <w:szCs w:val="20"/>
        </w:rPr>
        <w:t>Fungi used as the rich sources of Single Cell Proteins (SCP) are</w:t>
      </w:r>
      <w:r w:rsidR="00181AA0" w:rsidRPr="00D10AD4">
        <w:rPr>
          <w:sz w:val="20"/>
          <w:szCs w:val="20"/>
        </w:rPr>
        <w:t xml:space="preserve"> </w:t>
      </w:r>
      <w:proofErr w:type="spellStart"/>
      <w:r w:rsidR="00C30EB3" w:rsidRPr="00D10AD4">
        <w:rPr>
          <w:i/>
          <w:sz w:val="20"/>
          <w:szCs w:val="20"/>
        </w:rPr>
        <w:t>Saccharomyces</w:t>
      </w:r>
      <w:proofErr w:type="spellEnd"/>
      <w:r w:rsidR="00C30EB3" w:rsidRPr="00D10AD4">
        <w:rPr>
          <w:i/>
          <w:sz w:val="20"/>
          <w:szCs w:val="20"/>
        </w:rPr>
        <w:t xml:space="preserve"> </w:t>
      </w:r>
      <w:proofErr w:type="spellStart"/>
      <w:r w:rsidR="00C30EB3" w:rsidRPr="00D10AD4">
        <w:rPr>
          <w:i/>
          <w:sz w:val="20"/>
          <w:szCs w:val="20"/>
        </w:rPr>
        <w:t>cerevisae</w:t>
      </w:r>
      <w:proofErr w:type="spellEnd"/>
      <w:r w:rsidR="00C30EB3" w:rsidRPr="00D10AD4">
        <w:rPr>
          <w:sz w:val="20"/>
          <w:szCs w:val="20"/>
        </w:rPr>
        <w:t xml:space="preserve"> (Yeast)</w:t>
      </w:r>
      <w:r w:rsidR="00181AA0" w:rsidRPr="00D10AD4">
        <w:rPr>
          <w:sz w:val="20"/>
          <w:szCs w:val="20"/>
        </w:rPr>
        <w:t xml:space="preserve">, </w:t>
      </w:r>
      <w:proofErr w:type="spellStart"/>
      <w:r w:rsidR="00C30EB3" w:rsidRPr="00D10AD4">
        <w:rPr>
          <w:i/>
          <w:sz w:val="20"/>
          <w:szCs w:val="20"/>
        </w:rPr>
        <w:t>Aspergillus</w:t>
      </w:r>
      <w:proofErr w:type="spellEnd"/>
      <w:r w:rsidR="00C30EB3" w:rsidRPr="00D10AD4">
        <w:rPr>
          <w:i/>
          <w:sz w:val="20"/>
          <w:szCs w:val="20"/>
        </w:rPr>
        <w:t xml:space="preserve"> </w:t>
      </w:r>
      <w:proofErr w:type="spellStart"/>
      <w:r w:rsidR="00C30EB3" w:rsidRPr="00D10AD4">
        <w:rPr>
          <w:i/>
          <w:sz w:val="20"/>
          <w:szCs w:val="20"/>
        </w:rPr>
        <w:t>niger</w:t>
      </w:r>
      <w:proofErr w:type="spellEnd"/>
      <w:r w:rsidR="00181AA0" w:rsidRPr="00D10AD4">
        <w:rPr>
          <w:i/>
          <w:sz w:val="20"/>
          <w:szCs w:val="20"/>
        </w:rPr>
        <w:t xml:space="preserve">, </w:t>
      </w:r>
      <w:proofErr w:type="spellStart"/>
      <w:r w:rsidR="00C30EB3" w:rsidRPr="00D10AD4">
        <w:rPr>
          <w:i/>
          <w:sz w:val="20"/>
          <w:szCs w:val="20"/>
        </w:rPr>
        <w:t>Penicillium</w:t>
      </w:r>
      <w:proofErr w:type="spellEnd"/>
      <w:r w:rsidR="00C30EB3" w:rsidRPr="00D10AD4">
        <w:rPr>
          <w:i/>
          <w:sz w:val="20"/>
          <w:szCs w:val="20"/>
        </w:rPr>
        <w:t xml:space="preserve"> </w:t>
      </w:r>
      <w:proofErr w:type="spellStart"/>
      <w:r w:rsidR="00C30EB3" w:rsidRPr="00D10AD4">
        <w:rPr>
          <w:i/>
          <w:sz w:val="20"/>
          <w:szCs w:val="20"/>
        </w:rPr>
        <w:t>chrysogenum</w:t>
      </w:r>
      <w:proofErr w:type="spellEnd"/>
      <w:r w:rsidR="00181AA0" w:rsidRPr="00D10AD4">
        <w:rPr>
          <w:i/>
          <w:sz w:val="20"/>
          <w:szCs w:val="20"/>
        </w:rPr>
        <w:t xml:space="preserve">, </w:t>
      </w:r>
      <w:proofErr w:type="spellStart"/>
      <w:r w:rsidR="00C30EB3" w:rsidRPr="00D10AD4">
        <w:rPr>
          <w:i/>
          <w:sz w:val="20"/>
          <w:szCs w:val="20"/>
        </w:rPr>
        <w:t>Fusarium</w:t>
      </w:r>
      <w:proofErr w:type="spellEnd"/>
      <w:r w:rsidR="00C30EB3" w:rsidRPr="00D10AD4">
        <w:rPr>
          <w:i/>
          <w:sz w:val="20"/>
          <w:szCs w:val="20"/>
        </w:rPr>
        <w:t xml:space="preserve"> </w:t>
      </w:r>
      <w:proofErr w:type="spellStart"/>
      <w:r w:rsidR="00C30EB3" w:rsidRPr="00D10AD4">
        <w:rPr>
          <w:i/>
          <w:sz w:val="20"/>
          <w:szCs w:val="20"/>
        </w:rPr>
        <w:t>avenacum</w:t>
      </w:r>
      <w:proofErr w:type="spellEnd"/>
      <w:r w:rsidR="00181AA0" w:rsidRPr="00D10AD4">
        <w:rPr>
          <w:i/>
          <w:sz w:val="20"/>
          <w:szCs w:val="20"/>
        </w:rPr>
        <w:t xml:space="preserve"> </w:t>
      </w:r>
      <w:r w:rsidR="00181AA0" w:rsidRPr="00D10AD4">
        <w:rPr>
          <w:sz w:val="20"/>
          <w:szCs w:val="20"/>
        </w:rPr>
        <w:t>and</w:t>
      </w:r>
      <w:r w:rsidR="00181AA0" w:rsidRPr="00D10AD4">
        <w:rPr>
          <w:i/>
          <w:sz w:val="20"/>
          <w:szCs w:val="20"/>
        </w:rPr>
        <w:t xml:space="preserve"> </w:t>
      </w:r>
      <w:proofErr w:type="spellStart"/>
      <w:r w:rsidR="00C30EB3" w:rsidRPr="00D10AD4">
        <w:rPr>
          <w:i/>
          <w:sz w:val="20"/>
          <w:szCs w:val="20"/>
        </w:rPr>
        <w:t>Neurospora</w:t>
      </w:r>
      <w:proofErr w:type="spellEnd"/>
      <w:r w:rsidR="00C30EB3" w:rsidRPr="00D10AD4">
        <w:rPr>
          <w:i/>
          <w:sz w:val="20"/>
          <w:szCs w:val="20"/>
        </w:rPr>
        <w:t xml:space="preserve"> </w:t>
      </w:r>
      <w:proofErr w:type="spellStart"/>
      <w:r w:rsidR="00C30EB3" w:rsidRPr="00D10AD4">
        <w:rPr>
          <w:i/>
          <w:sz w:val="20"/>
          <w:szCs w:val="20"/>
        </w:rPr>
        <w:t>sitoplila</w:t>
      </w:r>
      <w:proofErr w:type="spellEnd"/>
      <w:r w:rsidR="00C30EB3" w:rsidRPr="00D10AD4">
        <w:rPr>
          <w:i/>
          <w:sz w:val="20"/>
          <w:szCs w:val="20"/>
        </w:rPr>
        <w:t>.</w:t>
      </w:r>
    </w:p>
    <w:p w:rsidR="002061AE" w:rsidRPr="002061AE" w:rsidRDefault="002061AE" w:rsidP="002061AE">
      <w:pPr>
        <w:pStyle w:val="NormalWeb"/>
        <w:snapToGrid w:val="0"/>
        <w:spacing w:before="0" w:beforeAutospacing="0" w:after="0" w:afterAutospacing="0"/>
        <w:ind w:firstLine="425"/>
        <w:jc w:val="both"/>
        <w:rPr>
          <w:rFonts w:eastAsiaTheme="minorEastAsia"/>
          <w:i/>
          <w:sz w:val="20"/>
          <w:szCs w:val="20"/>
          <w:lang w:eastAsia="zh-CN"/>
        </w:rPr>
      </w:pPr>
    </w:p>
    <w:p w:rsidR="002061AE" w:rsidRDefault="00C74882" w:rsidP="002061AE">
      <w:pPr>
        <w:pStyle w:val="NormalWeb"/>
        <w:snapToGrid w:val="0"/>
        <w:spacing w:before="0" w:beforeAutospacing="0" w:after="0" w:afterAutospacing="0"/>
        <w:jc w:val="both"/>
        <w:rPr>
          <w:i/>
          <w:sz w:val="20"/>
          <w:szCs w:val="20"/>
        </w:rPr>
      </w:pPr>
      <w:r w:rsidRPr="00D10AD4">
        <w:rPr>
          <w:b/>
          <w:sz w:val="20"/>
          <w:szCs w:val="20"/>
        </w:rPr>
        <w:t xml:space="preserve">1.3 </w:t>
      </w:r>
      <w:r w:rsidR="00427E7B" w:rsidRPr="00D10AD4">
        <w:rPr>
          <w:b/>
          <w:sz w:val="20"/>
          <w:szCs w:val="20"/>
        </w:rPr>
        <w:t xml:space="preserve">Role </w:t>
      </w:r>
      <w:r w:rsidR="00603592" w:rsidRPr="00D10AD4">
        <w:rPr>
          <w:b/>
          <w:sz w:val="20"/>
          <w:szCs w:val="20"/>
        </w:rPr>
        <w:t xml:space="preserve">of </w:t>
      </w:r>
      <w:r w:rsidR="009279D3" w:rsidRPr="00D10AD4">
        <w:rPr>
          <w:b/>
          <w:sz w:val="20"/>
          <w:szCs w:val="20"/>
        </w:rPr>
        <w:t>Fungi in Agriculture</w:t>
      </w:r>
      <w:r w:rsidR="00591304" w:rsidRPr="00D10AD4">
        <w:rPr>
          <w:b/>
          <w:sz w:val="20"/>
          <w:szCs w:val="20"/>
        </w:rPr>
        <w:t xml:space="preserve"> </w:t>
      </w:r>
      <w:r w:rsidR="00B40BC4" w:rsidRPr="00D10AD4">
        <w:rPr>
          <w:b/>
          <w:sz w:val="20"/>
          <w:szCs w:val="20"/>
        </w:rPr>
        <w:t>Industries</w:t>
      </w:r>
    </w:p>
    <w:p w:rsidR="002061AE" w:rsidRDefault="00C74882" w:rsidP="002061AE">
      <w:pPr>
        <w:pStyle w:val="NormalWeb"/>
        <w:snapToGrid w:val="0"/>
        <w:spacing w:before="0" w:beforeAutospacing="0" w:after="0" w:afterAutospacing="0"/>
        <w:jc w:val="both"/>
        <w:rPr>
          <w:sz w:val="20"/>
          <w:szCs w:val="20"/>
        </w:rPr>
      </w:pPr>
      <w:r w:rsidRPr="00D10AD4">
        <w:rPr>
          <w:b/>
          <w:bCs/>
          <w:sz w:val="20"/>
          <w:szCs w:val="20"/>
        </w:rPr>
        <w:t xml:space="preserve">1.3.1 </w:t>
      </w:r>
      <w:r w:rsidR="00532EBD" w:rsidRPr="00D10AD4">
        <w:rPr>
          <w:b/>
          <w:bCs/>
          <w:sz w:val="20"/>
          <w:szCs w:val="20"/>
        </w:rPr>
        <w:t>Negative Role</w:t>
      </w:r>
    </w:p>
    <w:p w:rsidR="002061AE" w:rsidRDefault="00532EBD" w:rsidP="002061AE">
      <w:pPr>
        <w:pStyle w:val="NormalWeb"/>
        <w:snapToGrid w:val="0"/>
        <w:spacing w:before="0" w:beforeAutospacing="0" w:after="0" w:afterAutospacing="0"/>
        <w:ind w:firstLine="425"/>
        <w:jc w:val="both"/>
        <w:rPr>
          <w:bCs/>
          <w:sz w:val="20"/>
          <w:szCs w:val="20"/>
        </w:rPr>
      </w:pPr>
      <w:r w:rsidRPr="00D10AD4">
        <w:rPr>
          <w:sz w:val="20"/>
          <w:szCs w:val="20"/>
        </w:rPr>
        <w:t xml:space="preserve">They have a negative value because they are the causative agents of different diseases of our crop, fruit and other economic plants. These fungal diseases take a heavy toll and cause tremendous economic losses. The modest estimate is that about 30 thousand different diseases (including bacterial and virus) attack the economic plants grown for food or commercial purposes. </w:t>
      </w:r>
      <w:r w:rsidRPr="00D10AD4">
        <w:rPr>
          <w:bCs/>
          <w:sz w:val="20"/>
          <w:szCs w:val="20"/>
        </w:rPr>
        <w:t>The more</w:t>
      </w:r>
      <w:r w:rsidR="00684D81" w:rsidRPr="00D10AD4">
        <w:rPr>
          <w:bCs/>
          <w:sz w:val="20"/>
          <w:szCs w:val="20"/>
        </w:rPr>
        <w:t xml:space="preserve"> important of these diseases include the following</w:t>
      </w:r>
      <w:r w:rsidRPr="00D10AD4">
        <w:rPr>
          <w:bCs/>
          <w:sz w:val="20"/>
          <w:szCs w:val="20"/>
        </w:rPr>
        <w:t xml:space="preserve">: </w:t>
      </w:r>
    </w:p>
    <w:p w:rsidR="002061AE" w:rsidRDefault="00532EBD" w:rsidP="002061AE">
      <w:pPr>
        <w:pStyle w:val="NormalWeb"/>
        <w:numPr>
          <w:ilvl w:val="0"/>
          <w:numId w:val="25"/>
        </w:numPr>
        <w:snapToGrid w:val="0"/>
        <w:spacing w:before="0" w:beforeAutospacing="0" w:after="0" w:afterAutospacing="0"/>
        <w:ind w:left="0" w:firstLine="425"/>
        <w:jc w:val="both"/>
        <w:rPr>
          <w:bCs/>
          <w:sz w:val="20"/>
          <w:szCs w:val="20"/>
        </w:rPr>
      </w:pPr>
      <w:r w:rsidRPr="00D10AD4">
        <w:rPr>
          <w:b/>
          <w:bCs/>
          <w:sz w:val="20"/>
          <w:szCs w:val="20"/>
        </w:rPr>
        <w:t>Damping off disease</w:t>
      </w:r>
      <w:r w:rsidR="00305B02" w:rsidRPr="00D10AD4">
        <w:rPr>
          <w:bCs/>
          <w:sz w:val="20"/>
          <w:szCs w:val="20"/>
        </w:rPr>
        <w:t xml:space="preserve">: </w:t>
      </w:r>
      <w:r w:rsidRPr="00D10AD4">
        <w:rPr>
          <w:sz w:val="20"/>
          <w:szCs w:val="20"/>
        </w:rPr>
        <w:t xml:space="preserve">The seedlings of almost every type of plant grown as a commercial crop such as tomatoes, com, cotton, mustard, peas, beans, tobacco, spinach, etc., are prone to this disease. It is caused by a species of </w:t>
      </w:r>
      <w:proofErr w:type="spellStart"/>
      <w:r w:rsidRPr="00D10AD4">
        <w:rPr>
          <w:i/>
          <w:sz w:val="20"/>
          <w:szCs w:val="20"/>
        </w:rPr>
        <w:t>Pythium</w:t>
      </w:r>
      <w:proofErr w:type="spellEnd"/>
      <w:r w:rsidRPr="00D10AD4">
        <w:rPr>
          <w:sz w:val="20"/>
          <w:szCs w:val="20"/>
        </w:rPr>
        <w:t xml:space="preserve">. </w:t>
      </w:r>
    </w:p>
    <w:p w:rsidR="007F2824" w:rsidRPr="00D10AD4" w:rsidRDefault="00532EBD" w:rsidP="002061AE">
      <w:pPr>
        <w:pStyle w:val="NormalWeb"/>
        <w:numPr>
          <w:ilvl w:val="0"/>
          <w:numId w:val="25"/>
        </w:numPr>
        <w:snapToGrid w:val="0"/>
        <w:spacing w:before="0" w:beforeAutospacing="0" w:after="0" w:afterAutospacing="0"/>
        <w:ind w:left="0" w:firstLine="425"/>
        <w:jc w:val="both"/>
        <w:rPr>
          <w:bCs/>
          <w:sz w:val="20"/>
          <w:szCs w:val="20"/>
        </w:rPr>
      </w:pPr>
      <w:r w:rsidRPr="00D10AD4">
        <w:rPr>
          <w:b/>
          <w:bCs/>
          <w:sz w:val="20"/>
          <w:szCs w:val="20"/>
        </w:rPr>
        <w:t>The potato blight</w:t>
      </w:r>
      <w:r w:rsidR="00305B02" w:rsidRPr="00D10AD4">
        <w:rPr>
          <w:bCs/>
          <w:sz w:val="20"/>
          <w:szCs w:val="20"/>
        </w:rPr>
        <w:t xml:space="preserve">: </w:t>
      </w:r>
      <w:r w:rsidR="00C279F4" w:rsidRPr="00D10AD4">
        <w:rPr>
          <w:sz w:val="20"/>
          <w:szCs w:val="20"/>
        </w:rPr>
        <w:t>Late blight of potatoes</w:t>
      </w:r>
      <w:r w:rsidRPr="00D10AD4">
        <w:rPr>
          <w:sz w:val="20"/>
          <w:szCs w:val="20"/>
        </w:rPr>
        <w:t xml:space="preserve"> is another destructive crop disease. It does a great damage to the potato tubers. A heavy attack of this disease in Ireland in 1845 destroyed the entire potato crop and caused so severe a famine that over a million Irish people migrated to U.S.A. Besides p</w:t>
      </w:r>
      <w:r w:rsidR="00684D81" w:rsidRPr="00D10AD4">
        <w:rPr>
          <w:sz w:val="20"/>
          <w:szCs w:val="20"/>
        </w:rPr>
        <w:t xml:space="preserve">otatoes, it infects egg plants and </w:t>
      </w:r>
      <w:r w:rsidRPr="00D10AD4">
        <w:rPr>
          <w:sz w:val="20"/>
          <w:szCs w:val="20"/>
        </w:rPr>
        <w:t xml:space="preserve">tomatoes. </w:t>
      </w:r>
    </w:p>
    <w:p w:rsidR="007F2824" w:rsidRPr="00D10AD4" w:rsidRDefault="00532EBD" w:rsidP="002061AE">
      <w:pPr>
        <w:pStyle w:val="NormalWeb"/>
        <w:numPr>
          <w:ilvl w:val="0"/>
          <w:numId w:val="25"/>
        </w:numPr>
        <w:snapToGrid w:val="0"/>
        <w:spacing w:before="0" w:beforeAutospacing="0" w:after="0" w:afterAutospacing="0"/>
        <w:ind w:left="0" w:firstLine="425"/>
        <w:jc w:val="both"/>
        <w:rPr>
          <w:bCs/>
          <w:sz w:val="20"/>
          <w:szCs w:val="20"/>
        </w:rPr>
      </w:pPr>
      <w:r w:rsidRPr="00D10AD4">
        <w:rPr>
          <w:b/>
          <w:bCs/>
          <w:sz w:val="20"/>
          <w:szCs w:val="20"/>
        </w:rPr>
        <w:t>Downy mildews of grapes</w:t>
      </w:r>
      <w:r w:rsidR="00401350" w:rsidRPr="00D10AD4">
        <w:rPr>
          <w:bCs/>
          <w:sz w:val="20"/>
          <w:szCs w:val="20"/>
        </w:rPr>
        <w:t xml:space="preserve">: </w:t>
      </w:r>
      <w:r w:rsidRPr="00D10AD4">
        <w:rPr>
          <w:sz w:val="20"/>
          <w:szCs w:val="20"/>
        </w:rPr>
        <w:t xml:space="preserve">It ruins the vine yards and thus causes heavy losses to the crop. When the disease was first introduced into France from U.S.A, it caused </w:t>
      </w:r>
      <w:r w:rsidR="009279D3" w:rsidRPr="00D10AD4">
        <w:rPr>
          <w:sz w:val="20"/>
          <w:szCs w:val="20"/>
        </w:rPr>
        <w:t>havoc</w:t>
      </w:r>
      <w:r w:rsidRPr="00D10AD4">
        <w:rPr>
          <w:sz w:val="20"/>
          <w:szCs w:val="20"/>
        </w:rPr>
        <w:t xml:space="preserve"> to the vine yards. Almost all the French vine yards were destroyed before Bordeaux mixture, which proved an effective fungicide against this disease, was discovered. </w:t>
      </w:r>
    </w:p>
    <w:p w:rsidR="007F2824" w:rsidRPr="00D10AD4" w:rsidRDefault="00532EBD" w:rsidP="002061AE">
      <w:pPr>
        <w:pStyle w:val="NormalWeb"/>
        <w:numPr>
          <w:ilvl w:val="0"/>
          <w:numId w:val="25"/>
        </w:numPr>
        <w:snapToGrid w:val="0"/>
        <w:spacing w:before="0" w:beforeAutospacing="0" w:after="0" w:afterAutospacing="0"/>
        <w:ind w:left="0" w:firstLine="425"/>
        <w:jc w:val="both"/>
        <w:rPr>
          <w:bCs/>
          <w:sz w:val="20"/>
          <w:szCs w:val="20"/>
        </w:rPr>
      </w:pPr>
      <w:r w:rsidRPr="00D10AD4">
        <w:rPr>
          <w:b/>
          <w:bCs/>
          <w:sz w:val="20"/>
          <w:szCs w:val="20"/>
        </w:rPr>
        <w:lastRenderedPageBreak/>
        <w:t>Ergot disease of rye</w:t>
      </w:r>
      <w:r w:rsidR="00401350" w:rsidRPr="00D10AD4">
        <w:rPr>
          <w:bCs/>
          <w:sz w:val="20"/>
          <w:szCs w:val="20"/>
        </w:rPr>
        <w:t xml:space="preserve">: </w:t>
      </w:r>
      <w:r w:rsidRPr="00D10AD4">
        <w:rPr>
          <w:sz w:val="20"/>
          <w:szCs w:val="20"/>
        </w:rPr>
        <w:t xml:space="preserve">It is an important disease of a cereal crop—rye. It results in the formation of poisonous </w:t>
      </w:r>
      <w:proofErr w:type="spellStart"/>
      <w:r w:rsidRPr="00D10AD4">
        <w:rPr>
          <w:sz w:val="20"/>
          <w:szCs w:val="20"/>
        </w:rPr>
        <w:t>sclerotia</w:t>
      </w:r>
      <w:proofErr w:type="spellEnd"/>
      <w:r w:rsidRPr="00D10AD4">
        <w:rPr>
          <w:sz w:val="20"/>
          <w:szCs w:val="20"/>
        </w:rPr>
        <w:t xml:space="preserve"> in the rye kernel. It is called ergot of rye. Ergot is highly poisonous to man. Ergot poisoning causes hallucinations, insanity and finally death. </w:t>
      </w:r>
    </w:p>
    <w:p w:rsidR="007F2824" w:rsidRPr="00D10AD4" w:rsidRDefault="00532EBD" w:rsidP="002061AE">
      <w:pPr>
        <w:pStyle w:val="NormalWeb"/>
        <w:numPr>
          <w:ilvl w:val="0"/>
          <w:numId w:val="25"/>
        </w:numPr>
        <w:snapToGrid w:val="0"/>
        <w:spacing w:before="0" w:beforeAutospacing="0" w:after="0" w:afterAutospacing="0"/>
        <w:ind w:left="0" w:firstLine="425"/>
        <w:jc w:val="both"/>
        <w:rPr>
          <w:bCs/>
          <w:sz w:val="20"/>
          <w:szCs w:val="20"/>
        </w:rPr>
      </w:pPr>
      <w:r w:rsidRPr="00D10AD4">
        <w:rPr>
          <w:b/>
          <w:bCs/>
          <w:sz w:val="20"/>
          <w:szCs w:val="20"/>
        </w:rPr>
        <w:t>Apple scab</w:t>
      </w:r>
      <w:r w:rsidR="00401350" w:rsidRPr="00D10AD4">
        <w:rPr>
          <w:bCs/>
          <w:sz w:val="20"/>
          <w:szCs w:val="20"/>
        </w:rPr>
        <w:t xml:space="preserve">: </w:t>
      </w:r>
      <w:r w:rsidRPr="00D10AD4">
        <w:rPr>
          <w:sz w:val="20"/>
          <w:szCs w:val="20"/>
        </w:rPr>
        <w:t xml:space="preserve">It is a serious disease of the apple crop. It lowers the quality as well as quantity of the fruit. </w:t>
      </w:r>
    </w:p>
    <w:p w:rsidR="007F2824" w:rsidRPr="00D10AD4" w:rsidRDefault="00532EBD" w:rsidP="002061AE">
      <w:pPr>
        <w:pStyle w:val="NormalWeb"/>
        <w:numPr>
          <w:ilvl w:val="0"/>
          <w:numId w:val="25"/>
        </w:numPr>
        <w:snapToGrid w:val="0"/>
        <w:spacing w:before="0" w:beforeAutospacing="0" w:after="0" w:afterAutospacing="0"/>
        <w:ind w:left="0" w:firstLine="425"/>
        <w:jc w:val="both"/>
        <w:rPr>
          <w:bCs/>
          <w:sz w:val="20"/>
          <w:szCs w:val="20"/>
        </w:rPr>
      </w:pPr>
      <w:r w:rsidRPr="00D10AD4">
        <w:rPr>
          <w:b/>
          <w:bCs/>
          <w:sz w:val="20"/>
          <w:szCs w:val="20"/>
        </w:rPr>
        <w:t>Brown rot of stone fruits</w:t>
      </w:r>
      <w:r w:rsidR="00401350" w:rsidRPr="00D10AD4">
        <w:rPr>
          <w:bCs/>
          <w:sz w:val="20"/>
          <w:szCs w:val="20"/>
        </w:rPr>
        <w:t xml:space="preserve">: </w:t>
      </w:r>
      <w:r w:rsidRPr="00D10AD4">
        <w:rPr>
          <w:sz w:val="20"/>
          <w:szCs w:val="20"/>
        </w:rPr>
        <w:t xml:space="preserve">It causes enormous losses in the fruit crop of apricots, cherries, plums and peaches. </w:t>
      </w:r>
    </w:p>
    <w:p w:rsidR="007F2824" w:rsidRPr="00D10AD4" w:rsidRDefault="005463A4" w:rsidP="002061AE">
      <w:pPr>
        <w:pStyle w:val="NormalWeb"/>
        <w:numPr>
          <w:ilvl w:val="0"/>
          <w:numId w:val="25"/>
        </w:numPr>
        <w:snapToGrid w:val="0"/>
        <w:spacing w:before="0" w:beforeAutospacing="0" w:after="0" w:afterAutospacing="0"/>
        <w:ind w:left="0" w:firstLine="425"/>
        <w:jc w:val="both"/>
        <w:rPr>
          <w:bCs/>
          <w:sz w:val="20"/>
          <w:szCs w:val="20"/>
        </w:rPr>
      </w:pPr>
      <w:r w:rsidRPr="00D10AD4">
        <w:rPr>
          <w:b/>
          <w:color w:val="000000" w:themeColor="text1"/>
          <w:sz w:val="20"/>
          <w:szCs w:val="20"/>
        </w:rPr>
        <w:t>Smut diseases</w:t>
      </w:r>
      <w:r w:rsidR="00401350" w:rsidRPr="00D10AD4">
        <w:rPr>
          <w:bCs/>
          <w:color w:val="000000" w:themeColor="text1"/>
          <w:sz w:val="20"/>
          <w:szCs w:val="20"/>
        </w:rPr>
        <w:t xml:space="preserve">: </w:t>
      </w:r>
      <w:r w:rsidR="00532EBD" w:rsidRPr="00D10AD4">
        <w:rPr>
          <w:color w:val="000000" w:themeColor="text1"/>
          <w:sz w:val="20"/>
          <w:szCs w:val="20"/>
        </w:rPr>
        <w:t xml:space="preserve">Smut diseases of corn, wheat, oat and other cereal crops cause serious reduction in the yield and quality of grain. </w:t>
      </w:r>
    </w:p>
    <w:p w:rsidR="007F2824" w:rsidRPr="00D10AD4" w:rsidRDefault="00532EBD" w:rsidP="002061AE">
      <w:pPr>
        <w:pStyle w:val="NormalWeb"/>
        <w:numPr>
          <w:ilvl w:val="0"/>
          <w:numId w:val="25"/>
        </w:numPr>
        <w:snapToGrid w:val="0"/>
        <w:spacing w:before="0" w:beforeAutospacing="0" w:after="0" w:afterAutospacing="0"/>
        <w:ind w:left="0" w:firstLine="425"/>
        <w:jc w:val="both"/>
        <w:rPr>
          <w:bCs/>
          <w:sz w:val="20"/>
          <w:szCs w:val="20"/>
        </w:rPr>
      </w:pPr>
      <w:r w:rsidRPr="00D10AD4">
        <w:rPr>
          <w:b/>
          <w:bCs/>
          <w:color w:val="000000" w:themeColor="text1"/>
          <w:sz w:val="20"/>
          <w:szCs w:val="20"/>
        </w:rPr>
        <w:t>Red rot disease of sugarcane</w:t>
      </w:r>
      <w:r w:rsidR="00401350" w:rsidRPr="00D10AD4">
        <w:rPr>
          <w:bCs/>
          <w:color w:val="000000" w:themeColor="text1"/>
          <w:sz w:val="20"/>
          <w:szCs w:val="20"/>
        </w:rPr>
        <w:t xml:space="preserve">: </w:t>
      </w:r>
      <w:r w:rsidRPr="00D10AD4">
        <w:rPr>
          <w:color w:val="000000" w:themeColor="text1"/>
          <w:sz w:val="20"/>
          <w:szCs w:val="20"/>
        </w:rPr>
        <w:t xml:space="preserve">It is a serious disease of sugarcane whose incidence has increased during the last few years, particularly in the northern parts of the country. </w:t>
      </w:r>
    </w:p>
    <w:p w:rsidR="007F2824" w:rsidRPr="00D10AD4" w:rsidRDefault="00532EBD" w:rsidP="002061AE">
      <w:pPr>
        <w:pStyle w:val="NormalWeb"/>
        <w:numPr>
          <w:ilvl w:val="0"/>
          <w:numId w:val="25"/>
        </w:numPr>
        <w:snapToGrid w:val="0"/>
        <w:spacing w:before="0" w:beforeAutospacing="0" w:after="0" w:afterAutospacing="0"/>
        <w:ind w:left="0" w:firstLine="425"/>
        <w:jc w:val="both"/>
        <w:rPr>
          <w:bCs/>
          <w:sz w:val="20"/>
          <w:szCs w:val="20"/>
        </w:rPr>
      </w:pPr>
      <w:r w:rsidRPr="00D10AD4">
        <w:rPr>
          <w:b/>
          <w:bCs/>
          <w:color w:val="000000" w:themeColor="text1"/>
          <w:sz w:val="20"/>
          <w:szCs w:val="20"/>
        </w:rPr>
        <w:t>Rust diseases</w:t>
      </w:r>
      <w:r w:rsidR="00401350" w:rsidRPr="00D10AD4">
        <w:rPr>
          <w:bCs/>
          <w:color w:val="000000" w:themeColor="text1"/>
          <w:sz w:val="20"/>
          <w:szCs w:val="20"/>
        </w:rPr>
        <w:t xml:space="preserve">: </w:t>
      </w:r>
      <w:r w:rsidRPr="00D10AD4">
        <w:rPr>
          <w:color w:val="000000" w:themeColor="text1"/>
          <w:sz w:val="20"/>
          <w:szCs w:val="20"/>
        </w:rPr>
        <w:t xml:space="preserve">They attack our cereal crops and forest timber. Some of them such as black stem rust, yellow rust and orange rust are a serious threat to our wheat crop. </w:t>
      </w:r>
    </w:p>
    <w:p w:rsidR="007F2824" w:rsidRPr="00D10AD4" w:rsidRDefault="00532EBD" w:rsidP="002061AE">
      <w:pPr>
        <w:pStyle w:val="NormalWeb"/>
        <w:numPr>
          <w:ilvl w:val="0"/>
          <w:numId w:val="25"/>
        </w:numPr>
        <w:snapToGrid w:val="0"/>
        <w:spacing w:before="0" w:beforeAutospacing="0" w:after="0" w:afterAutospacing="0"/>
        <w:ind w:left="0" w:firstLine="425"/>
        <w:jc w:val="both"/>
        <w:rPr>
          <w:bCs/>
          <w:sz w:val="20"/>
          <w:szCs w:val="20"/>
        </w:rPr>
      </w:pPr>
      <w:proofErr w:type="spellStart"/>
      <w:r w:rsidRPr="00D10AD4">
        <w:rPr>
          <w:b/>
          <w:bCs/>
          <w:sz w:val="20"/>
          <w:szCs w:val="20"/>
        </w:rPr>
        <w:t>Blackarm</w:t>
      </w:r>
      <w:proofErr w:type="spellEnd"/>
      <w:r w:rsidRPr="00D10AD4">
        <w:rPr>
          <w:b/>
          <w:bCs/>
          <w:sz w:val="20"/>
          <w:szCs w:val="20"/>
        </w:rPr>
        <w:t>, Wilt and root rot of cotton</w:t>
      </w:r>
      <w:r w:rsidR="00401350" w:rsidRPr="00D10AD4">
        <w:rPr>
          <w:bCs/>
          <w:sz w:val="20"/>
          <w:szCs w:val="20"/>
        </w:rPr>
        <w:t xml:space="preserve">: </w:t>
      </w:r>
      <w:r w:rsidRPr="00D10AD4">
        <w:rPr>
          <w:sz w:val="20"/>
          <w:szCs w:val="20"/>
        </w:rPr>
        <w:t xml:space="preserve">These diseases of cotton, which is a very important commercial crop of our country, take a heavy toll of the crop every year. </w:t>
      </w:r>
    </w:p>
    <w:p w:rsidR="00F2695E" w:rsidRPr="00D10AD4" w:rsidRDefault="00532EBD" w:rsidP="002061AE">
      <w:pPr>
        <w:pStyle w:val="NormalWeb"/>
        <w:numPr>
          <w:ilvl w:val="0"/>
          <w:numId w:val="25"/>
        </w:numPr>
        <w:snapToGrid w:val="0"/>
        <w:spacing w:before="0" w:beforeAutospacing="0" w:after="0" w:afterAutospacing="0"/>
        <w:ind w:left="0" w:firstLine="425"/>
        <w:jc w:val="both"/>
        <w:rPr>
          <w:bCs/>
          <w:sz w:val="20"/>
          <w:szCs w:val="20"/>
        </w:rPr>
      </w:pPr>
      <w:r w:rsidRPr="00D10AD4">
        <w:rPr>
          <w:b/>
          <w:bCs/>
          <w:color w:val="000000" w:themeColor="text1"/>
          <w:sz w:val="20"/>
          <w:szCs w:val="20"/>
        </w:rPr>
        <w:t>Pore fungi</w:t>
      </w:r>
      <w:r w:rsidR="00401350" w:rsidRPr="00D10AD4">
        <w:rPr>
          <w:bCs/>
          <w:sz w:val="20"/>
          <w:szCs w:val="20"/>
        </w:rPr>
        <w:t xml:space="preserve">: </w:t>
      </w:r>
      <w:r w:rsidRPr="00D10AD4">
        <w:rPr>
          <w:color w:val="000000" w:themeColor="text1"/>
          <w:sz w:val="20"/>
          <w:szCs w:val="20"/>
        </w:rPr>
        <w:t xml:space="preserve">They are the common wood </w:t>
      </w:r>
      <w:proofErr w:type="spellStart"/>
      <w:r w:rsidRPr="00D10AD4">
        <w:rPr>
          <w:color w:val="000000" w:themeColor="text1"/>
          <w:sz w:val="20"/>
          <w:szCs w:val="20"/>
        </w:rPr>
        <w:t>rotters</w:t>
      </w:r>
      <w:proofErr w:type="spellEnd"/>
      <w:r w:rsidRPr="00D10AD4">
        <w:rPr>
          <w:color w:val="000000" w:themeColor="text1"/>
          <w:sz w:val="20"/>
          <w:szCs w:val="20"/>
        </w:rPr>
        <w:t xml:space="preserve">. They destroy timber and lumbar. </w:t>
      </w:r>
    </w:p>
    <w:p w:rsidR="00532EBD" w:rsidRPr="00D10AD4" w:rsidRDefault="007F2824" w:rsidP="002061AE">
      <w:pPr>
        <w:pStyle w:val="NormalWeb"/>
        <w:snapToGrid w:val="0"/>
        <w:spacing w:before="0" w:beforeAutospacing="0" w:after="0" w:afterAutospacing="0"/>
        <w:jc w:val="both"/>
        <w:rPr>
          <w:bCs/>
          <w:sz w:val="20"/>
          <w:szCs w:val="20"/>
        </w:rPr>
      </w:pPr>
      <w:r w:rsidRPr="00D10AD4">
        <w:rPr>
          <w:b/>
          <w:bCs/>
          <w:sz w:val="20"/>
          <w:szCs w:val="20"/>
        </w:rPr>
        <w:t xml:space="preserve">1.3.2 </w:t>
      </w:r>
      <w:r w:rsidR="00532EBD" w:rsidRPr="00D10AD4">
        <w:rPr>
          <w:b/>
          <w:bCs/>
          <w:sz w:val="20"/>
          <w:szCs w:val="20"/>
        </w:rPr>
        <w:t>Positive Role</w:t>
      </w:r>
    </w:p>
    <w:p w:rsidR="00F2695E" w:rsidRDefault="00532EBD" w:rsidP="002061AE">
      <w:pPr>
        <w:pStyle w:val="NormalWeb"/>
        <w:snapToGrid w:val="0"/>
        <w:spacing w:before="0" w:beforeAutospacing="0" w:after="0" w:afterAutospacing="0"/>
        <w:ind w:firstLine="425"/>
        <w:jc w:val="both"/>
        <w:rPr>
          <w:rFonts w:eastAsiaTheme="minorEastAsia"/>
          <w:sz w:val="20"/>
          <w:szCs w:val="20"/>
          <w:lang w:eastAsia="zh-CN"/>
        </w:rPr>
      </w:pPr>
      <w:r w:rsidRPr="00D10AD4">
        <w:rPr>
          <w:sz w:val="20"/>
          <w:szCs w:val="20"/>
        </w:rPr>
        <w:t>Some soil fungi are beneficial to agriculture because they maintain the fertility of the soil. Some saprophytic fungi particularly in acid soils where bacterial activity is at its minimum cause decay and decomposition of dead bodies of plants and their wastes taking up the complex organic compounds (cellulose and lignin) by secreting enzymes. The enzymes convert the fatty carbohydrate and nitrogenous constituents into simpler compounds such as carbon dioxide, water,</w:t>
      </w:r>
      <w:r w:rsidR="007C7353" w:rsidRPr="00D10AD4">
        <w:rPr>
          <w:sz w:val="20"/>
          <w:szCs w:val="20"/>
        </w:rPr>
        <w:t xml:space="preserve"> ammonia and hydrogen </w:t>
      </w:r>
      <w:proofErr w:type="spellStart"/>
      <w:r w:rsidR="007C7353" w:rsidRPr="00D10AD4">
        <w:rPr>
          <w:sz w:val="20"/>
          <w:szCs w:val="20"/>
        </w:rPr>
        <w:t>sulphide</w:t>
      </w:r>
      <w:proofErr w:type="spellEnd"/>
      <w:r w:rsidRPr="00D10AD4">
        <w:rPr>
          <w:sz w:val="20"/>
          <w:szCs w:val="20"/>
        </w:rPr>
        <w:t>.</w:t>
      </w:r>
      <w:r w:rsidR="00D10AD4" w:rsidRPr="00D10AD4">
        <w:rPr>
          <w:sz w:val="20"/>
          <w:szCs w:val="20"/>
        </w:rPr>
        <w:t xml:space="preserve"> </w:t>
      </w:r>
      <w:r w:rsidRPr="00D10AD4">
        <w:rPr>
          <w:sz w:val="20"/>
          <w:szCs w:val="20"/>
        </w:rPr>
        <w:t xml:space="preserve">Some of these </w:t>
      </w:r>
      <w:r w:rsidR="007C7353" w:rsidRPr="00D10AD4">
        <w:rPr>
          <w:sz w:val="20"/>
          <w:szCs w:val="20"/>
        </w:rPr>
        <w:t>return</w:t>
      </w:r>
      <w:r w:rsidRPr="00D10AD4">
        <w:rPr>
          <w:sz w:val="20"/>
          <w:szCs w:val="20"/>
        </w:rPr>
        <w:t xml:space="preserve"> to the soil to form humus and the rest of the air from where they can again be used as raw material for food synthesis.</w:t>
      </w:r>
      <w:r w:rsidR="00B85782" w:rsidRPr="00D10AD4">
        <w:rPr>
          <w:sz w:val="20"/>
          <w:szCs w:val="20"/>
        </w:rPr>
        <w:t xml:space="preserve"> </w:t>
      </w:r>
      <w:r w:rsidRPr="00D10AD4">
        <w:rPr>
          <w:sz w:val="20"/>
          <w:szCs w:val="20"/>
        </w:rPr>
        <w:t xml:space="preserve">Besides, many saprophytic fungi of decay maintain the never ending cycle of carbon dioxide which is a most important raw material for plant photosynthesis in nature. They also bring about rot, decay and decomposition of animal and plant remains releasing plant nutrients in a form available to green plants as food. The soil fungi utilize many inorganic salts. These are prevented from being lost from the soil by leaching. Some fungi form </w:t>
      </w:r>
      <w:proofErr w:type="spellStart"/>
      <w:r w:rsidRPr="00D10AD4">
        <w:rPr>
          <w:sz w:val="20"/>
          <w:szCs w:val="20"/>
        </w:rPr>
        <w:t>mycorrhizal</w:t>
      </w:r>
      <w:proofErr w:type="spellEnd"/>
      <w:r w:rsidRPr="00D10AD4">
        <w:rPr>
          <w:sz w:val="20"/>
          <w:szCs w:val="20"/>
        </w:rPr>
        <w:t xml:space="preserve"> association with the roots of certain plants and help them in their nutrition. Such plants will grow satisfactorily only when the mycelium of the appropriate fungal partner is present in the soil</w:t>
      </w:r>
      <w:r w:rsidR="00EC5891" w:rsidRPr="00D10AD4">
        <w:rPr>
          <w:sz w:val="20"/>
          <w:szCs w:val="20"/>
        </w:rPr>
        <w:t xml:space="preserve"> (Manzoni </w:t>
      </w:r>
      <w:r w:rsidR="00EC5891" w:rsidRPr="00D10AD4">
        <w:rPr>
          <w:i/>
          <w:sz w:val="20"/>
          <w:szCs w:val="20"/>
        </w:rPr>
        <w:t xml:space="preserve">et al., </w:t>
      </w:r>
      <w:r w:rsidR="00EC5891" w:rsidRPr="00D10AD4">
        <w:rPr>
          <w:sz w:val="20"/>
          <w:szCs w:val="20"/>
        </w:rPr>
        <w:t>1999)</w:t>
      </w:r>
      <w:r w:rsidRPr="00D10AD4">
        <w:rPr>
          <w:sz w:val="20"/>
          <w:szCs w:val="20"/>
        </w:rPr>
        <w:t xml:space="preserve">. The fertile </w:t>
      </w:r>
      <w:r w:rsidRPr="00D10AD4">
        <w:rPr>
          <w:sz w:val="20"/>
          <w:szCs w:val="20"/>
        </w:rPr>
        <w:lastRenderedPageBreak/>
        <w:t xml:space="preserve">soil contains twice as much living fungus cell material as the material from bacteria and other soil microorganisms. </w:t>
      </w:r>
      <w:proofErr w:type="spellStart"/>
      <w:r w:rsidRPr="00D10AD4">
        <w:rPr>
          <w:sz w:val="20"/>
          <w:szCs w:val="20"/>
        </w:rPr>
        <w:t>Giberrrelin</w:t>
      </w:r>
      <w:proofErr w:type="spellEnd"/>
      <w:r w:rsidRPr="00D10AD4">
        <w:rPr>
          <w:sz w:val="20"/>
          <w:szCs w:val="20"/>
        </w:rPr>
        <w:t xml:space="preserve"> produced by </w:t>
      </w:r>
      <w:proofErr w:type="spellStart"/>
      <w:r w:rsidRPr="00D10AD4">
        <w:rPr>
          <w:i/>
          <w:sz w:val="20"/>
          <w:szCs w:val="20"/>
        </w:rPr>
        <w:t>Gibberella</w:t>
      </w:r>
      <w:proofErr w:type="spellEnd"/>
      <w:r w:rsidRPr="00D10AD4">
        <w:rPr>
          <w:i/>
          <w:sz w:val="20"/>
          <w:szCs w:val="20"/>
        </w:rPr>
        <w:t xml:space="preserve"> </w:t>
      </w:r>
      <w:proofErr w:type="spellStart"/>
      <w:r w:rsidRPr="00D10AD4">
        <w:rPr>
          <w:i/>
          <w:sz w:val="20"/>
          <w:szCs w:val="20"/>
        </w:rPr>
        <w:t>fujikuroi</w:t>
      </w:r>
      <w:proofErr w:type="spellEnd"/>
      <w:r w:rsidRPr="00D10AD4">
        <w:rPr>
          <w:sz w:val="20"/>
          <w:szCs w:val="20"/>
        </w:rPr>
        <w:t xml:space="preserve"> is used as growth hormone accelerating plant growth. Many insect pests can be controlled by the growth of fungi such as </w:t>
      </w:r>
      <w:proofErr w:type="spellStart"/>
      <w:r w:rsidRPr="00D10AD4">
        <w:rPr>
          <w:i/>
          <w:sz w:val="20"/>
          <w:szCs w:val="20"/>
        </w:rPr>
        <w:t>Empusa</w:t>
      </w:r>
      <w:proofErr w:type="spellEnd"/>
      <w:r w:rsidRPr="00D10AD4">
        <w:rPr>
          <w:i/>
          <w:sz w:val="20"/>
          <w:szCs w:val="20"/>
        </w:rPr>
        <w:t xml:space="preserve"> </w:t>
      </w:r>
      <w:proofErr w:type="spellStart"/>
      <w:r w:rsidRPr="00D10AD4">
        <w:rPr>
          <w:i/>
          <w:sz w:val="20"/>
          <w:szCs w:val="20"/>
        </w:rPr>
        <w:t>sepulchrasis</w:t>
      </w:r>
      <w:proofErr w:type="spellEnd"/>
      <w:r w:rsidRPr="00D10AD4">
        <w:rPr>
          <w:sz w:val="20"/>
          <w:szCs w:val="20"/>
        </w:rPr>
        <w:t xml:space="preserve">, </w:t>
      </w:r>
      <w:proofErr w:type="spellStart"/>
      <w:r w:rsidRPr="00D10AD4">
        <w:rPr>
          <w:i/>
          <w:sz w:val="20"/>
          <w:szCs w:val="20"/>
        </w:rPr>
        <w:t>Metarrhizium</w:t>
      </w:r>
      <w:proofErr w:type="spellEnd"/>
      <w:r w:rsidRPr="00D10AD4">
        <w:rPr>
          <w:i/>
          <w:sz w:val="20"/>
          <w:szCs w:val="20"/>
        </w:rPr>
        <w:t xml:space="preserve"> </w:t>
      </w:r>
      <w:proofErr w:type="spellStart"/>
      <w:r w:rsidRPr="00D10AD4">
        <w:rPr>
          <w:i/>
          <w:sz w:val="20"/>
          <w:szCs w:val="20"/>
        </w:rPr>
        <w:t>anisopliae</w:t>
      </w:r>
      <w:proofErr w:type="spellEnd"/>
      <w:r w:rsidR="0053637B" w:rsidRPr="00D10AD4">
        <w:rPr>
          <w:sz w:val="20"/>
          <w:szCs w:val="20"/>
        </w:rPr>
        <w:t xml:space="preserve"> and</w:t>
      </w:r>
      <w:r w:rsidRPr="00D10AD4">
        <w:rPr>
          <w:i/>
          <w:sz w:val="20"/>
          <w:szCs w:val="20"/>
        </w:rPr>
        <w:t xml:space="preserve"> </w:t>
      </w:r>
      <w:proofErr w:type="spellStart"/>
      <w:r w:rsidRPr="00D10AD4">
        <w:rPr>
          <w:i/>
          <w:sz w:val="20"/>
          <w:szCs w:val="20"/>
        </w:rPr>
        <w:t>Cordyceps</w:t>
      </w:r>
      <w:proofErr w:type="spellEnd"/>
      <w:r w:rsidRPr="00D10AD4">
        <w:rPr>
          <w:i/>
          <w:sz w:val="20"/>
          <w:szCs w:val="20"/>
        </w:rPr>
        <w:t xml:space="preserve"> </w:t>
      </w:r>
      <w:proofErr w:type="spellStart"/>
      <w:r w:rsidRPr="00D10AD4">
        <w:rPr>
          <w:i/>
          <w:sz w:val="20"/>
          <w:szCs w:val="20"/>
        </w:rPr>
        <w:t>melothac</w:t>
      </w:r>
      <w:proofErr w:type="spellEnd"/>
      <w:r w:rsidRPr="00D10AD4">
        <w:rPr>
          <w:sz w:val="20"/>
          <w:szCs w:val="20"/>
        </w:rPr>
        <w:t xml:space="preserve">. Some common fungal inhabitants of the soil help to combat diseases caused by soil borne fungi. </w:t>
      </w:r>
      <w:proofErr w:type="spellStart"/>
      <w:r w:rsidRPr="00D10AD4">
        <w:rPr>
          <w:i/>
          <w:sz w:val="20"/>
          <w:szCs w:val="20"/>
        </w:rPr>
        <w:t>Trichoderma</w:t>
      </w:r>
      <w:proofErr w:type="spellEnd"/>
      <w:r w:rsidRPr="00D10AD4">
        <w:rPr>
          <w:i/>
          <w:sz w:val="20"/>
          <w:szCs w:val="20"/>
        </w:rPr>
        <w:t xml:space="preserve"> </w:t>
      </w:r>
      <w:proofErr w:type="spellStart"/>
      <w:r w:rsidRPr="00D10AD4">
        <w:rPr>
          <w:i/>
          <w:sz w:val="20"/>
          <w:szCs w:val="20"/>
        </w:rPr>
        <w:t>lignorum</w:t>
      </w:r>
      <w:proofErr w:type="spellEnd"/>
      <w:r w:rsidRPr="00D10AD4">
        <w:rPr>
          <w:sz w:val="20"/>
          <w:szCs w:val="20"/>
        </w:rPr>
        <w:t xml:space="preserve"> and </w:t>
      </w:r>
      <w:proofErr w:type="spellStart"/>
      <w:r w:rsidRPr="00D10AD4">
        <w:rPr>
          <w:i/>
          <w:sz w:val="20"/>
          <w:szCs w:val="20"/>
        </w:rPr>
        <w:t>Gliocladium</w:t>
      </w:r>
      <w:proofErr w:type="spellEnd"/>
      <w:r w:rsidRPr="00D10AD4">
        <w:rPr>
          <w:i/>
          <w:sz w:val="20"/>
          <w:szCs w:val="20"/>
        </w:rPr>
        <w:t xml:space="preserve"> </w:t>
      </w:r>
      <w:proofErr w:type="spellStart"/>
      <w:r w:rsidRPr="00D10AD4">
        <w:rPr>
          <w:i/>
          <w:sz w:val="20"/>
          <w:szCs w:val="20"/>
        </w:rPr>
        <w:t>fimbriatum</w:t>
      </w:r>
      <w:proofErr w:type="spellEnd"/>
      <w:r w:rsidRPr="00D10AD4">
        <w:rPr>
          <w:i/>
          <w:sz w:val="20"/>
          <w:szCs w:val="20"/>
        </w:rPr>
        <w:t xml:space="preserve"> </w:t>
      </w:r>
      <w:r w:rsidRPr="00D10AD4">
        <w:rPr>
          <w:sz w:val="20"/>
          <w:szCs w:val="20"/>
        </w:rPr>
        <w:t xml:space="preserve">are found in damp soils. They have an inhibitory effect on the growth of the mycelium of </w:t>
      </w:r>
      <w:proofErr w:type="spellStart"/>
      <w:r w:rsidRPr="00D10AD4">
        <w:rPr>
          <w:i/>
          <w:sz w:val="20"/>
          <w:szCs w:val="20"/>
        </w:rPr>
        <w:t>Pythium</w:t>
      </w:r>
      <w:proofErr w:type="spellEnd"/>
      <w:r w:rsidRPr="00D10AD4">
        <w:rPr>
          <w:sz w:val="20"/>
          <w:szCs w:val="20"/>
        </w:rPr>
        <w:t>.</w:t>
      </w:r>
      <w:r w:rsidR="00D10AD4" w:rsidRPr="00D10AD4">
        <w:rPr>
          <w:sz w:val="20"/>
          <w:szCs w:val="20"/>
        </w:rPr>
        <w:t xml:space="preserve"> </w:t>
      </w:r>
      <w:r w:rsidRPr="00D10AD4">
        <w:rPr>
          <w:sz w:val="20"/>
          <w:szCs w:val="20"/>
        </w:rPr>
        <w:t xml:space="preserve">They serve to suppress fungi causing the damping off disease of the seedlings and thereby influence </w:t>
      </w:r>
      <w:proofErr w:type="spellStart"/>
      <w:r w:rsidRPr="00D10AD4">
        <w:rPr>
          <w:sz w:val="20"/>
          <w:szCs w:val="20"/>
        </w:rPr>
        <w:t>favourably</w:t>
      </w:r>
      <w:proofErr w:type="spellEnd"/>
      <w:r w:rsidRPr="00D10AD4">
        <w:rPr>
          <w:sz w:val="20"/>
          <w:szCs w:val="20"/>
        </w:rPr>
        <w:t xml:space="preserve"> the growth of crops. </w:t>
      </w:r>
    </w:p>
    <w:p w:rsidR="002061AE" w:rsidRPr="002061AE" w:rsidRDefault="002061AE" w:rsidP="002061AE">
      <w:pPr>
        <w:pStyle w:val="NormalWeb"/>
        <w:snapToGrid w:val="0"/>
        <w:spacing w:before="0" w:beforeAutospacing="0" w:after="0" w:afterAutospacing="0"/>
        <w:ind w:firstLine="425"/>
        <w:jc w:val="both"/>
        <w:rPr>
          <w:rFonts w:eastAsiaTheme="minorEastAsia"/>
          <w:sz w:val="20"/>
          <w:szCs w:val="20"/>
          <w:lang w:eastAsia="zh-CN"/>
        </w:rPr>
      </w:pPr>
    </w:p>
    <w:p w:rsidR="00753CAB" w:rsidRPr="00D10AD4" w:rsidRDefault="007F2824" w:rsidP="002061AE">
      <w:pPr>
        <w:pStyle w:val="NormalWeb"/>
        <w:snapToGrid w:val="0"/>
        <w:spacing w:before="0" w:beforeAutospacing="0" w:after="0" w:afterAutospacing="0"/>
        <w:jc w:val="both"/>
        <w:rPr>
          <w:sz w:val="20"/>
          <w:szCs w:val="20"/>
        </w:rPr>
      </w:pPr>
      <w:r w:rsidRPr="00D10AD4">
        <w:rPr>
          <w:b/>
          <w:bCs/>
          <w:sz w:val="20"/>
          <w:szCs w:val="20"/>
        </w:rPr>
        <w:t xml:space="preserve">1.4 </w:t>
      </w:r>
      <w:r w:rsidR="00431F03" w:rsidRPr="00D10AD4">
        <w:rPr>
          <w:b/>
          <w:bCs/>
          <w:sz w:val="20"/>
          <w:szCs w:val="20"/>
        </w:rPr>
        <w:t>Role of Fungi in the Pharmaceutical Industries</w:t>
      </w:r>
    </w:p>
    <w:p w:rsidR="007E6108" w:rsidRPr="00D10AD4" w:rsidRDefault="007F2824" w:rsidP="002061AE">
      <w:pPr>
        <w:snapToGrid w:val="0"/>
        <w:ind w:firstLine="425"/>
        <w:jc w:val="both"/>
        <w:rPr>
          <w:rFonts w:ascii="Times New Roman" w:hAnsi="Times New Roman" w:cs="Times New Roman"/>
          <w:b/>
          <w:sz w:val="20"/>
          <w:szCs w:val="20"/>
        </w:rPr>
      </w:pPr>
      <w:r w:rsidRPr="00D10AD4">
        <w:rPr>
          <w:rFonts w:ascii="Times New Roman" w:hAnsi="Times New Roman" w:cs="Times New Roman"/>
          <w:b/>
          <w:sz w:val="20"/>
          <w:szCs w:val="20"/>
        </w:rPr>
        <w:t xml:space="preserve">1.4.1 </w:t>
      </w:r>
      <w:r w:rsidR="00FD6D60" w:rsidRPr="00D10AD4">
        <w:rPr>
          <w:rFonts w:ascii="Times New Roman" w:hAnsi="Times New Roman" w:cs="Times New Roman"/>
          <w:b/>
          <w:sz w:val="20"/>
          <w:szCs w:val="20"/>
        </w:rPr>
        <w:t>Antibiotic production</w:t>
      </w:r>
      <w:r w:rsidR="00D61AE5" w:rsidRPr="00D10AD4">
        <w:rPr>
          <w:rFonts w:ascii="Times New Roman" w:hAnsi="Times New Roman" w:cs="Times New Roman"/>
          <w:b/>
          <w:sz w:val="20"/>
          <w:szCs w:val="20"/>
        </w:rPr>
        <w:t xml:space="preserve">: </w:t>
      </w:r>
      <w:r w:rsidR="00500230" w:rsidRPr="00D10AD4">
        <w:rPr>
          <w:rFonts w:ascii="Times New Roman" w:hAnsi="Times New Roman" w:cs="Times New Roman"/>
          <w:sz w:val="20"/>
          <w:szCs w:val="20"/>
        </w:rPr>
        <w:t xml:space="preserve">The role of fungi in </w:t>
      </w:r>
      <w:r w:rsidR="005B66E0" w:rsidRPr="00D10AD4">
        <w:rPr>
          <w:rFonts w:ascii="Times New Roman" w:hAnsi="Times New Roman" w:cs="Times New Roman"/>
          <w:sz w:val="20"/>
          <w:szCs w:val="20"/>
        </w:rPr>
        <w:t>producing antibiotic substances was first established by Sir Alexander Fleming in 1929. Penicillin is an organ</w:t>
      </w:r>
      <w:r w:rsidR="00500230" w:rsidRPr="00D10AD4">
        <w:rPr>
          <w:rFonts w:ascii="Times New Roman" w:hAnsi="Times New Roman" w:cs="Times New Roman"/>
          <w:sz w:val="20"/>
          <w:szCs w:val="20"/>
        </w:rPr>
        <w:t>ic substance lethal to microbes</w:t>
      </w:r>
      <w:r w:rsidR="005B66E0" w:rsidRPr="00D10AD4">
        <w:rPr>
          <w:rFonts w:ascii="Times New Roman" w:hAnsi="Times New Roman" w:cs="Times New Roman"/>
          <w:sz w:val="20"/>
          <w:szCs w:val="20"/>
        </w:rPr>
        <w:t xml:space="preserve">. Penicillin </w:t>
      </w:r>
      <w:r w:rsidR="00FD6D60" w:rsidRPr="00D10AD4">
        <w:rPr>
          <w:rFonts w:ascii="Times New Roman" w:hAnsi="Times New Roman" w:cs="Times New Roman"/>
          <w:sz w:val="20"/>
          <w:szCs w:val="20"/>
        </w:rPr>
        <w:t xml:space="preserve">is made from a fungus of the genus </w:t>
      </w:r>
      <w:proofErr w:type="spellStart"/>
      <w:r w:rsidR="00FD6D60" w:rsidRPr="00D10AD4">
        <w:rPr>
          <w:rStyle w:val="Emphasis"/>
          <w:rFonts w:ascii="Times New Roman" w:hAnsi="Times New Roman" w:cs="Times New Roman"/>
          <w:sz w:val="20"/>
          <w:szCs w:val="20"/>
        </w:rPr>
        <w:t>Penicillium</w:t>
      </w:r>
      <w:proofErr w:type="spellEnd"/>
      <w:r w:rsidR="00FD6D60" w:rsidRPr="00D10AD4">
        <w:rPr>
          <w:rFonts w:ascii="Times New Roman" w:hAnsi="Times New Roman" w:cs="Times New Roman"/>
          <w:sz w:val="20"/>
          <w:szCs w:val="20"/>
        </w:rPr>
        <w:t xml:space="preserve">, a green mildew, belonging to </w:t>
      </w:r>
      <w:proofErr w:type="spellStart"/>
      <w:r w:rsidR="00FD6D60" w:rsidRPr="00D10AD4">
        <w:rPr>
          <w:rFonts w:ascii="Times New Roman" w:hAnsi="Times New Roman" w:cs="Times New Roman"/>
          <w:sz w:val="20"/>
          <w:szCs w:val="20"/>
        </w:rPr>
        <w:t>deuteromycetes</w:t>
      </w:r>
      <w:proofErr w:type="spellEnd"/>
      <w:r w:rsidR="00FD6D60" w:rsidRPr="00D10AD4">
        <w:rPr>
          <w:rFonts w:ascii="Times New Roman" w:hAnsi="Times New Roman" w:cs="Times New Roman"/>
          <w:sz w:val="20"/>
          <w:szCs w:val="20"/>
        </w:rPr>
        <w:t xml:space="preserve">. </w:t>
      </w:r>
      <w:proofErr w:type="spellStart"/>
      <w:r w:rsidR="00FD6D60" w:rsidRPr="00D10AD4">
        <w:rPr>
          <w:rFonts w:ascii="Times New Roman" w:eastAsia="Times New Roman" w:hAnsi="Times New Roman" w:cs="Times New Roman"/>
          <w:i/>
          <w:sz w:val="20"/>
          <w:szCs w:val="20"/>
        </w:rPr>
        <w:t>Penicillium</w:t>
      </w:r>
      <w:proofErr w:type="spellEnd"/>
      <w:r w:rsidR="00FD6D60" w:rsidRPr="00D10AD4">
        <w:rPr>
          <w:rFonts w:ascii="Times New Roman" w:eastAsia="Times New Roman" w:hAnsi="Times New Roman" w:cs="Times New Roman"/>
          <w:sz w:val="20"/>
          <w:szCs w:val="20"/>
        </w:rPr>
        <w:t xml:space="preserve"> </w:t>
      </w:r>
      <w:proofErr w:type="spellStart"/>
      <w:r w:rsidR="00FD6D60" w:rsidRPr="00D10AD4">
        <w:rPr>
          <w:rFonts w:ascii="Times New Roman" w:eastAsia="Times New Roman" w:hAnsi="Times New Roman" w:cs="Times New Roman"/>
          <w:i/>
          <w:sz w:val="20"/>
          <w:szCs w:val="20"/>
        </w:rPr>
        <w:t>notatum</w:t>
      </w:r>
      <w:proofErr w:type="spellEnd"/>
      <w:r w:rsidR="00FD6D60" w:rsidRPr="00D10AD4">
        <w:rPr>
          <w:rFonts w:ascii="Times New Roman" w:eastAsia="Times New Roman" w:hAnsi="Times New Roman" w:cs="Times New Roman"/>
          <w:sz w:val="20"/>
          <w:szCs w:val="20"/>
        </w:rPr>
        <w:t xml:space="preserve">, </w:t>
      </w:r>
      <w:r w:rsidR="00FD6D60" w:rsidRPr="00D10AD4">
        <w:rPr>
          <w:rFonts w:ascii="Times New Roman" w:eastAsia="Times New Roman" w:hAnsi="Times New Roman" w:cs="Times New Roman"/>
          <w:i/>
          <w:sz w:val="20"/>
          <w:szCs w:val="20"/>
        </w:rPr>
        <w:t xml:space="preserve">P. </w:t>
      </w:r>
      <w:proofErr w:type="spellStart"/>
      <w:r w:rsidR="00FD6D60" w:rsidRPr="00D10AD4">
        <w:rPr>
          <w:rFonts w:ascii="Times New Roman" w:eastAsia="Times New Roman" w:hAnsi="Times New Roman" w:cs="Times New Roman"/>
          <w:i/>
          <w:sz w:val="20"/>
          <w:szCs w:val="20"/>
        </w:rPr>
        <w:t>crysogenum</w:t>
      </w:r>
      <w:proofErr w:type="spellEnd"/>
      <w:r w:rsidR="00FD6D60" w:rsidRPr="00D10AD4">
        <w:rPr>
          <w:rFonts w:ascii="Times New Roman" w:eastAsia="Times New Roman" w:hAnsi="Times New Roman" w:cs="Times New Roman"/>
          <w:sz w:val="20"/>
          <w:szCs w:val="20"/>
        </w:rPr>
        <w:t xml:space="preserve"> and </w:t>
      </w:r>
      <w:proofErr w:type="spellStart"/>
      <w:r w:rsidR="00FD6D60" w:rsidRPr="00D10AD4">
        <w:rPr>
          <w:rFonts w:ascii="Times New Roman" w:eastAsia="Times New Roman" w:hAnsi="Times New Roman" w:cs="Times New Roman"/>
          <w:i/>
          <w:sz w:val="20"/>
          <w:szCs w:val="20"/>
        </w:rPr>
        <w:t>Cenococcum</w:t>
      </w:r>
      <w:proofErr w:type="spellEnd"/>
      <w:r w:rsidR="00FD6D60" w:rsidRPr="00D10AD4">
        <w:rPr>
          <w:rFonts w:ascii="Times New Roman" w:eastAsia="Times New Roman" w:hAnsi="Times New Roman" w:cs="Times New Roman"/>
          <w:sz w:val="20"/>
          <w:szCs w:val="20"/>
        </w:rPr>
        <w:t xml:space="preserve"> sp. are used in antibiotics production.</w:t>
      </w:r>
      <w:r w:rsidR="00FD6D60" w:rsidRPr="00D10AD4">
        <w:rPr>
          <w:rFonts w:ascii="Times New Roman" w:hAnsi="Times New Roman" w:cs="Times New Roman"/>
          <w:sz w:val="20"/>
          <w:szCs w:val="20"/>
        </w:rPr>
        <w:t xml:space="preserve"> An </w:t>
      </w:r>
      <w:proofErr w:type="spellStart"/>
      <w:r w:rsidR="00FD6D60" w:rsidRPr="00D10AD4">
        <w:rPr>
          <w:rFonts w:ascii="Times New Roman" w:hAnsi="Times New Roman" w:cs="Times New Roman"/>
          <w:sz w:val="20"/>
          <w:szCs w:val="20"/>
        </w:rPr>
        <w:t>ascomycete</w:t>
      </w:r>
      <w:proofErr w:type="spellEnd"/>
      <w:r w:rsidR="00FD6D60" w:rsidRPr="00D10AD4">
        <w:rPr>
          <w:rFonts w:ascii="Times New Roman" w:hAnsi="Times New Roman" w:cs="Times New Roman"/>
          <w:sz w:val="20"/>
          <w:szCs w:val="20"/>
        </w:rPr>
        <w:t xml:space="preserve">, </w:t>
      </w:r>
      <w:proofErr w:type="spellStart"/>
      <w:r w:rsidR="00FD6D60" w:rsidRPr="00D10AD4">
        <w:rPr>
          <w:rFonts w:ascii="Times New Roman" w:hAnsi="Times New Roman" w:cs="Times New Roman"/>
          <w:i/>
          <w:sz w:val="20"/>
          <w:szCs w:val="20"/>
        </w:rPr>
        <w:t>Giberella</w:t>
      </w:r>
      <w:proofErr w:type="spellEnd"/>
      <w:r w:rsidR="00FD6D60" w:rsidRPr="00D10AD4">
        <w:rPr>
          <w:rFonts w:ascii="Times New Roman" w:hAnsi="Times New Roman" w:cs="Times New Roman"/>
          <w:i/>
          <w:sz w:val="20"/>
          <w:szCs w:val="20"/>
        </w:rPr>
        <w:t xml:space="preserve"> </w:t>
      </w:r>
      <w:proofErr w:type="spellStart"/>
      <w:r w:rsidR="00FD6D60" w:rsidRPr="00D10AD4">
        <w:rPr>
          <w:rFonts w:ascii="Times New Roman" w:hAnsi="Times New Roman" w:cs="Times New Roman"/>
          <w:i/>
          <w:sz w:val="20"/>
          <w:szCs w:val="20"/>
        </w:rPr>
        <w:t>fujikuroi</w:t>
      </w:r>
      <w:proofErr w:type="spellEnd"/>
      <w:r w:rsidR="00FD6D60" w:rsidRPr="00D10AD4">
        <w:rPr>
          <w:rFonts w:ascii="Times New Roman" w:hAnsi="Times New Roman" w:cs="Times New Roman"/>
          <w:sz w:val="20"/>
          <w:szCs w:val="20"/>
        </w:rPr>
        <w:t xml:space="preserve">, can secrete a plant-growth hormone known as </w:t>
      </w:r>
      <w:proofErr w:type="spellStart"/>
      <w:r w:rsidR="00FD6D60" w:rsidRPr="00D10AD4">
        <w:rPr>
          <w:rFonts w:ascii="Times New Roman" w:hAnsi="Times New Roman" w:cs="Times New Roman"/>
          <w:sz w:val="20"/>
          <w:szCs w:val="20"/>
        </w:rPr>
        <w:t>gibberellin</w:t>
      </w:r>
      <w:proofErr w:type="spellEnd"/>
      <w:r w:rsidR="00FD6D60" w:rsidRPr="00D10AD4">
        <w:rPr>
          <w:rFonts w:ascii="Times New Roman" w:hAnsi="Times New Roman" w:cs="Times New Roman"/>
          <w:sz w:val="20"/>
          <w:szCs w:val="20"/>
        </w:rPr>
        <w:t xml:space="preserve">. Fungi have recently helped to produce innovative and important drugs, such as </w:t>
      </w:r>
      <w:proofErr w:type="spellStart"/>
      <w:r w:rsidR="00FD6D60" w:rsidRPr="00D10AD4">
        <w:rPr>
          <w:rFonts w:ascii="Times New Roman" w:hAnsi="Times New Roman" w:cs="Times New Roman"/>
          <w:sz w:val="20"/>
          <w:szCs w:val="20"/>
        </w:rPr>
        <w:t>cyclosporin</w:t>
      </w:r>
      <w:proofErr w:type="spellEnd"/>
      <w:r w:rsidR="00FD6D60" w:rsidRPr="00D10AD4">
        <w:rPr>
          <w:rFonts w:ascii="Times New Roman" w:hAnsi="Times New Roman" w:cs="Times New Roman"/>
          <w:sz w:val="20"/>
          <w:szCs w:val="20"/>
        </w:rPr>
        <w:t xml:space="preserve">, an anti-rejection substance that has aided the development of organ-transplant surgery over the last few years. </w:t>
      </w:r>
      <w:r w:rsidR="005B66E0" w:rsidRPr="00D10AD4">
        <w:rPr>
          <w:rFonts w:ascii="Times New Roman" w:eastAsia="Times New Roman" w:hAnsi="Times New Roman" w:cs="Times New Roman"/>
          <w:sz w:val="20"/>
          <w:szCs w:val="20"/>
        </w:rPr>
        <w:t xml:space="preserve">The term antibiotic </w:t>
      </w:r>
      <w:r w:rsidR="00FD6D60" w:rsidRPr="00D10AD4">
        <w:rPr>
          <w:rFonts w:ascii="Times New Roman" w:eastAsia="Times New Roman" w:hAnsi="Times New Roman" w:cs="Times New Roman"/>
          <w:sz w:val="20"/>
          <w:szCs w:val="20"/>
        </w:rPr>
        <w:t xml:space="preserve">denotes an organic substance, produced by a microorganism, which inhibits the growth of certain other microorganisms. </w:t>
      </w:r>
      <w:r w:rsidR="00FD6D60" w:rsidRPr="00D10AD4">
        <w:rPr>
          <w:rFonts w:ascii="Times New Roman" w:hAnsi="Times New Roman" w:cs="Times New Roman"/>
          <w:sz w:val="20"/>
          <w:szCs w:val="20"/>
        </w:rPr>
        <w:t xml:space="preserve">Penicillin is now produced on a commercial scale all over the world including India from the improved strains of </w:t>
      </w:r>
      <w:r w:rsidR="00FD6D60" w:rsidRPr="00D10AD4">
        <w:rPr>
          <w:rFonts w:ascii="Times New Roman" w:hAnsi="Times New Roman" w:cs="Times New Roman"/>
          <w:i/>
          <w:sz w:val="20"/>
          <w:szCs w:val="20"/>
        </w:rPr>
        <w:t xml:space="preserve">P. </w:t>
      </w:r>
      <w:proofErr w:type="spellStart"/>
      <w:r w:rsidR="00FD6D60" w:rsidRPr="00D10AD4">
        <w:rPr>
          <w:rFonts w:ascii="Times New Roman" w:hAnsi="Times New Roman" w:cs="Times New Roman"/>
          <w:i/>
          <w:sz w:val="20"/>
          <w:szCs w:val="20"/>
        </w:rPr>
        <w:t>notatum</w:t>
      </w:r>
      <w:proofErr w:type="spellEnd"/>
      <w:r w:rsidR="00FD6D60" w:rsidRPr="00D10AD4">
        <w:rPr>
          <w:rFonts w:ascii="Times New Roman" w:hAnsi="Times New Roman" w:cs="Times New Roman"/>
          <w:sz w:val="20"/>
          <w:szCs w:val="20"/>
        </w:rPr>
        <w:t xml:space="preserve"> and </w:t>
      </w:r>
      <w:r w:rsidR="00FD6D60" w:rsidRPr="00D10AD4">
        <w:rPr>
          <w:rFonts w:ascii="Times New Roman" w:hAnsi="Times New Roman" w:cs="Times New Roman"/>
          <w:i/>
          <w:sz w:val="20"/>
          <w:szCs w:val="20"/>
        </w:rPr>
        <w:t xml:space="preserve">P. </w:t>
      </w:r>
      <w:proofErr w:type="spellStart"/>
      <w:r w:rsidR="00FD6D60" w:rsidRPr="00D10AD4">
        <w:rPr>
          <w:rFonts w:ascii="Times New Roman" w:hAnsi="Times New Roman" w:cs="Times New Roman"/>
          <w:i/>
          <w:sz w:val="20"/>
          <w:szCs w:val="20"/>
        </w:rPr>
        <w:t>chrysogenum</w:t>
      </w:r>
      <w:proofErr w:type="spellEnd"/>
      <w:r w:rsidR="00FD6D60" w:rsidRPr="00D10AD4">
        <w:rPr>
          <w:rFonts w:ascii="Times New Roman" w:hAnsi="Times New Roman" w:cs="Times New Roman"/>
          <w:sz w:val="20"/>
          <w:szCs w:val="20"/>
        </w:rPr>
        <w:t>.</w:t>
      </w:r>
      <w:r w:rsidR="00D10AD4" w:rsidRPr="00D10AD4">
        <w:rPr>
          <w:rFonts w:ascii="Times New Roman" w:hAnsi="Times New Roman" w:cs="Times New Roman"/>
          <w:sz w:val="20"/>
          <w:szCs w:val="20"/>
        </w:rPr>
        <w:t xml:space="preserve"> </w:t>
      </w:r>
      <w:r w:rsidR="00FD6D60" w:rsidRPr="00D10AD4">
        <w:rPr>
          <w:rFonts w:ascii="Times New Roman" w:hAnsi="Times New Roman" w:cs="Times New Roman"/>
          <w:sz w:val="20"/>
          <w:szCs w:val="20"/>
        </w:rPr>
        <w:t xml:space="preserve">Streptomycin is obtained from </w:t>
      </w:r>
      <w:proofErr w:type="spellStart"/>
      <w:r w:rsidR="00FD6D60" w:rsidRPr="00D10AD4">
        <w:rPr>
          <w:rFonts w:ascii="Times New Roman" w:hAnsi="Times New Roman" w:cs="Times New Roman"/>
          <w:i/>
          <w:sz w:val="20"/>
          <w:szCs w:val="20"/>
        </w:rPr>
        <w:t>Streptomyces</w:t>
      </w:r>
      <w:proofErr w:type="spellEnd"/>
      <w:r w:rsidR="00FD6D60" w:rsidRPr="00D10AD4">
        <w:rPr>
          <w:rFonts w:ascii="Times New Roman" w:hAnsi="Times New Roman" w:cs="Times New Roman"/>
          <w:i/>
          <w:sz w:val="20"/>
          <w:szCs w:val="20"/>
        </w:rPr>
        <w:t xml:space="preserve"> </w:t>
      </w:r>
      <w:proofErr w:type="spellStart"/>
      <w:r w:rsidR="00FD6D60" w:rsidRPr="00D10AD4">
        <w:rPr>
          <w:rFonts w:ascii="Times New Roman" w:hAnsi="Times New Roman" w:cs="Times New Roman"/>
          <w:i/>
          <w:sz w:val="20"/>
          <w:szCs w:val="20"/>
        </w:rPr>
        <w:t>griseus</w:t>
      </w:r>
      <w:proofErr w:type="spellEnd"/>
      <w:r w:rsidR="00FD6D60" w:rsidRPr="00D10AD4">
        <w:rPr>
          <w:rFonts w:ascii="Times New Roman" w:hAnsi="Times New Roman" w:cs="Times New Roman"/>
          <w:sz w:val="20"/>
          <w:szCs w:val="20"/>
        </w:rPr>
        <w:t xml:space="preserve">. It is of great value in medicine. It destroys many organisms which are not killed by penicillin particularly the gram-negative organisms. A numbers of antibiotics have also been extracted from </w:t>
      </w:r>
      <w:proofErr w:type="spellStart"/>
      <w:r w:rsidR="00FD6D60" w:rsidRPr="00D10AD4">
        <w:rPr>
          <w:rFonts w:ascii="Times New Roman" w:hAnsi="Times New Roman" w:cs="Times New Roman"/>
          <w:i/>
          <w:sz w:val="20"/>
          <w:szCs w:val="20"/>
        </w:rPr>
        <w:t>Aspergillus</w:t>
      </w:r>
      <w:proofErr w:type="spellEnd"/>
      <w:r w:rsidR="00FD6D60" w:rsidRPr="00D10AD4">
        <w:rPr>
          <w:rFonts w:ascii="Times New Roman" w:hAnsi="Times New Roman" w:cs="Times New Roman"/>
          <w:sz w:val="20"/>
          <w:szCs w:val="20"/>
        </w:rPr>
        <w:t xml:space="preserve"> cultures. However, these have not been proved as effective as penicillin. Some of the </w:t>
      </w:r>
      <w:proofErr w:type="spellStart"/>
      <w:r w:rsidR="00FD6D60" w:rsidRPr="00D10AD4">
        <w:rPr>
          <w:rFonts w:ascii="Times New Roman" w:hAnsi="Times New Roman" w:cs="Times New Roman"/>
          <w:sz w:val="20"/>
          <w:szCs w:val="20"/>
        </w:rPr>
        <w:t>actinomycetes</w:t>
      </w:r>
      <w:proofErr w:type="spellEnd"/>
      <w:r w:rsidR="00FD6D60" w:rsidRPr="00D10AD4">
        <w:rPr>
          <w:rFonts w:ascii="Times New Roman" w:hAnsi="Times New Roman" w:cs="Times New Roman"/>
          <w:sz w:val="20"/>
          <w:szCs w:val="20"/>
        </w:rPr>
        <w:t xml:space="preserve"> which are not considered to be true filamentous bacteria are the sources of many antibiotics such as </w:t>
      </w:r>
      <w:proofErr w:type="spellStart"/>
      <w:r w:rsidR="00FD6D60" w:rsidRPr="00D10AD4">
        <w:rPr>
          <w:rFonts w:ascii="Times New Roman" w:hAnsi="Times New Roman" w:cs="Times New Roman"/>
          <w:sz w:val="20"/>
          <w:szCs w:val="20"/>
        </w:rPr>
        <w:t>chloromycetin</w:t>
      </w:r>
      <w:proofErr w:type="spellEnd"/>
      <w:r w:rsidR="00FD6D60" w:rsidRPr="00D10AD4">
        <w:rPr>
          <w:rFonts w:ascii="Times New Roman" w:hAnsi="Times New Roman" w:cs="Times New Roman"/>
          <w:sz w:val="20"/>
          <w:szCs w:val="20"/>
        </w:rPr>
        <w:t xml:space="preserve">, </w:t>
      </w:r>
      <w:proofErr w:type="spellStart"/>
      <w:r w:rsidR="00FD6D60" w:rsidRPr="00D10AD4">
        <w:rPr>
          <w:rFonts w:ascii="Times New Roman" w:hAnsi="Times New Roman" w:cs="Times New Roman"/>
          <w:sz w:val="20"/>
          <w:szCs w:val="20"/>
        </w:rPr>
        <w:t>aureomycin</w:t>
      </w:r>
      <w:proofErr w:type="spellEnd"/>
      <w:r w:rsidR="00FD6D60" w:rsidRPr="00D10AD4">
        <w:rPr>
          <w:rFonts w:ascii="Times New Roman" w:hAnsi="Times New Roman" w:cs="Times New Roman"/>
          <w:sz w:val="20"/>
          <w:szCs w:val="20"/>
        </w:rPr>
        <w:t xml:space="preserve">, </w:t>
      </w:r>
      <w:proofErr w:type="spellStart"/>
      <w:r w:rsidR="00FD6D60" w:rsidRPr="00D10AD4">
        <w:rPr>
          <w:rFonts w:ascii="Times New Roman" w:hAnsi="Times New Roman" w:cs="Times New Roman"/>
          <w:sz w:val="20"/>
          <w:szCs w:val="20"/>
        </w:rPr>
        <w:t>terramycin</w:t>
      </w:r>
      <w:proofErr w:type="spellEnd"/>
      <w:r w:rsidR="00FD6D60" w:rsidRPr="00D10AD4">
        <w:rPr>
          <w:rFonts w:ascii="Times New Roman" w:hAnsi="Times New Roman" w:cs="Times New Roman"/>
          <w:sz w:val="20"/>
          <w:szCs w:val="20"/>
        </w:rPr>
        <w:t xml:space="preserve">, etc. They inhibit the growth of many pathogenic bacteria and are also used successfully in the treatment of various virus diseases. Many animal and human diseases which do not respond readily to other antibiotics are effectively cured by </w:t>
      </w:r>
      <w:proofErr w:type="spellStart"/>
      <w:r w:rsidR="00FD6D60" w:rsidRPr="00D10AD4">
        <w:rPr>
          <w:rFonts w:ascii="Times New Roman" w:hAnsi="Times New Roman" w:cs="Times New Roman"/>
          <w:sz w:val="20"/>
          <w:szCs w:val="20"/>
        </w:rPr>
        <w:t>aureomycin</w:t>
      </w:r>
      <w:proofErr w:type="spellEnd"/>
      <w:r w:rsidR="00FD6D60" w:rsidRPr="00D10AD4">
        <w:rPr>
          <w:rFonts w:ascii="Times New Roman" w:hAnsi="Times New Roman" w:cs="Times New Roman"/>
          <w:sz w:val="20"/>
          <w:szCs w:val="20"/>
        </w:rPr>
        <w:t xml:space="preserve">. The plasmodia of certain species of </w:t>
      </w:r>
      <w:proofErr w:type="spellStart"/>
      <w:r w:rsidR="00FD6D60" w:rsidRPr="00D10AD4">
        <w:rPr>
          <w:rFonts w:ascii="Times New Roman" w:hAnsi="Times New Roman" w:cs="Times New Roman"/>
          <w:sz w:val="20"/>
          <w:szCs w:val="20"/>
        </w:rPr>
        <w:t>Myxogastres</w:t>
      </w:r>
      <w:proofErr w:type="spellEnd"/>
      <w:r w:rsidR="00FD6D60" w:rsidRPr="00D10AD4">
        <w:rPr>
          <w:rFonts w:ascii="Times New Roman" w:hAnsi="Times New Roman" w:cs="Times New Roman"/>
          <w:sz w:val="20"/>
          <w:szCs w:val="20"/>
        </w:rPr>
        <w:t xml:space="preserve"> have been reported to yield soluble antibiotics. These check the growth of certain bacteria and yeasts in culture. The antibiotics play an important role to combat plant diseases as well.</w:t>
      </w:r>
      <w:r w:rsidR="00D10AD4" w:rsidRPr="00D10AD4">
        <w:rPr>
          <w:rFonts w:ascii="Times New Roman" w:hAnsi="Times New Roman" w:cs="Times New Roman"/>
          <w:sz w:val="20"/>
          <w:szCs w:val="20"/>
        </w:rPr>
        <w:t xml:space="preserve"> </w:t>
      </w:r>
      <w:r w:rsidR="00E17687" w:rsidRPr="00D10AD4">
        <w:rPr>
          <w:rFonts w:ascii="Times New Roman" w:hAnsi="Times New Roman" w:cs="Times New Roman"/>
          <w:sz w:val="20"/>
          <w:szCs w:val="20"/>
        </w:rPr>
        <w:t xml:space="preserve">Certain fungi form an important basis </w:t>
      </w:r>
      <w:r w:rsidR="00E17687" w:rsidRPr="00D10AD4">
        <w:rPr>
          <w:rFonts w:ascii="Times New Roman" w:hAnsi="Times New Roman" w:cs="Times New Roman"/>
          <w:sz w:val="20"/>
          <w:szCs w:val="20"/>
        </w:rPr>
        <w:lastRenderedPageBreak/>
        <w:t xml:space="preserve">of fermentation of </w:t>
      </w:r>
      <w:proofErr w:type="spellStart"/>
      <w:r w:rsidR="00E17687" w:rsidRPr="00D10AD4">
        <w:rPr>
          <w:rFonts w:ascii="Times New Roman" w:hAnsi="Times New Roman" w:cs="Times New Roman"/>
          <w:sz w:val="20"/>
          <w:szCs w:val="20"/>
        </w:rPr>
        <w:t>Cocaobeans</w:t>
      </w:r>
      <w:proofErr w:type="spellEnd"/>
      <w:r w:rsidR="00E17687" w:rsidRPr="00D10AD4">
        <w:rPr>
          <w:rFonts w:ascii="Times New Roman" w:hAnsi="Times New Roman" w:cs="Times New Roman"/>
          <w:sz w:val="20"/>
          <w:szCs w:val="20"/>
        </w:rPr>
        <w:t xml:space="preserve">. Mention must also be made here of the use of Lichens in yielding certain dyes and reagents. An important substance is extracted from </w:t>
      </w:r>
      <w:proofErr w:type="spellStart"/>
      <w:r w:rsidR="00E17687" w:rsidRPr="00D10AD4">
        <w:rPr>
          <w:rFonts w:ascii="Times New Roman" w:hAnsi="Times New Roman" w:cs="Times New Roman"/>
          <w:sz w:val="20"/>
          <w:szCs w:val="20"/>
        </w:rPr>
        <w:t>Roccella</w:t>
      </w:r>
      <w:proofErr w:type="spellEnd"/>
      <w:r w:rsidR="00E17687" w:rsidRPr="00D10AD4">
        <w:rPr>
          <w:rFonts w:ascii="Times New Roman" w:hAnsi="Times New Roman" w:cs="Times New Roman"/>
          <w:sz w:val="20"/>
          <w:szCs w:val="20"/>
        </w:rPr>
        <w:t xml:space="preserve"> lichen. It forms the basis of litmus paper which is used as an indicator to determine the acidity or alkalinity of a solution. </w:t>
      </w:r>
      <w:proofErr w:type="spellStart"/>
      <w:r w:rsidR="00FD6D60" w:rsidRPr="00D10AD4">
        <w:rPr>
          <w:rFonts w:ascii="Times New Roman" w:hAnsi="Times New Roman" w:cs="Times New Roman"/>
          <w:sz w:val="20"/>
          <w:szCs w:val="20"/>
        </w:rPr>
        <w:t>Griseofulvin</w:t>
      </w:r>
      <w:proofErr w:type="spellEnd"/>
      <w:r w:rsidR="00FD6D60" w:rsidRPr="00D10AD4">
        <w:rPr>
          <w:rFonts w:ascii="Times New Roman" w:hAnsi="Times New Roman" w:cs="Times New Roman"/>
          <w:sz w:val="20"/>
          <w:szCs w:val="20"/>
        </w:rPr>
        <w:t xml:space="preserve"> which is recovered from mycelium of </w:t>
      </w:r>
      <w:proofErr w:type="spellStart"/>
      <w:r w:rsidR="00FD6D60" w:rsidRPr="00D10AD4">
        <w:rPr>
          <w:rFonts w:ascii="Times New Roman" w:hAnsi="Times New Roman" w:cs="Times New Roman"/>
          <w:i/>
          <w:sz w:val="20"/>
          <w:szCs w:val="20"/>
        </w:rPr>
        <w:t>Penicillium</w:t>
      </w:r>
      <w:proofErr w:type="spellEnd"/>
      <w:r w:rsidR="00FD6D60" w:rsidRPr="00D10AD4">
        <w:rPr>
          <w:rFonts w:ascii="Times New Roman" w:hAnsi="Times New Roman" w:cs="Times New Roman"/>
          <w:i/>
          <w:sz w:val="20"/>
          <w:szCs w:val="20"/>
        </w:rPr>
        <w:t xml:space="preserve"> </w:t>
      </w:r>
      <w:proofErr w:type="spellStart"/>
      <w:r w:rsidR="00FD6D60" w:rsidRPr="00D10AD4">
        <w:rPr>
          <w:rFonts w:ascii="Times New Roman" w:hAnsi="Times New Roman" w:cs="Times New Roman"/>
          <w:i/>
          <w:sz w:val="20"/>
          <w:szCs w:val="20"/>
        </w:rPr>
        <w:t>griseofulvum</w:t>
      </w:r>
      <w:proofErr w:type="spellEnd"/>
      <w:r w:rsidR="00FD6D60" w:rsidRPr="00D10AD4">
        <w:rPr>
          <w:rFonts w:ascii="Times New Roman" w:hAnsi="Times New Roman" w:cs="Times New Roman"/>
          <w:sz w:val="20"/>
          <w:szCs w:val="20"/>
        </w:rPr>
        <w:t xml:space="preserve"> and many other species has antifungal properties. It acts on the </w:t>
      </w:r>
      <w:proofErr w:type="spellStart"/>
      <w:r w:rsidR="00FD6D60" w:rsidRPr="00D10AD4">
        <w:rPr>
          <w:rFonts w:ascii="Times New Roman" w:hAnsi="Times New Roman" w:cs="Times New Roman"/>
          <w:sz w:val="20"/>
          <w:szCs w:val="20"/>
        </w:rPr>
        <w:t>hyphae</w:t>
      </w:r>
      <w:proofErr w:type="spellEnd"/>
      <w:r w:rsidR="00FD6D60" w:rsidRPr="00D10AD4">
        <w:rPr>
          <w:rFonts w:ascii="Times New Roman" w:hAnsi="Times New Roman" w:cs="Times New Roman"/>
          <w:sz w:val="20"/>
          <w:szCs w:val="20"/>
        </w:rPr>
        <w:t xml:space="preserve"> by interfering with wall formation. Consequently the </w:t>
      </w:r>
      <w:proofErr w:type="spellStart"/>
      <w:r w:rsidR="00FD6D60" w:rsidRPr="00D10AD4">
        <w:rPr>
          <w:rFonts w:ascii="Times New Roman" w:hAnsi="Times New Roman" w:cs="Times New Roman"/>
          <w:sz w:val="20"/>
          <w:szCs w:val="20"/>
        </w:rPr>
        <w:t>hyphal</w:t>
      </w:r>
      <w:proofErr w:type="spellEnd"/>
      <w:r w:rsidR="00FD6D60" w:rsidRPr="00D10AD4">
        <w:rPr>
          <w:rFonts w:ascii="Times New Roman" w:hAnsi="Times New Roman" w:cs="Times New Roman"/>
          <w:sz w:val="20"/>
          <w:szCs w:val="20"/>
        </w:rPr>
        <w:t xml:space="preserve"> tips curl and cease to grow. When administered orally it is absorbed into the body where it accumulates in the keratinized tissues of the epidermis and hair. It is thus effective against fungal skin diseases such as ringworms and athlete’s foot disease. </w:t>
      </w:r>
      <w:proofErr w:type="spellStart"/>
      <w:r w:rsidR="00FD6D60" w:rsidRPr="00D10AD4">
        <w:rPr>
          <w:rFonts w:ascii="Times New Roman" w:hAnsi="Times New Roman" w:cs="Times New Roman"/>
          <w:i/>
          <w:sz w:val="20"/>
          <w:szCs w:val="20"/>
        </w:rPr>
        <w:t>Claviceps</w:t>
      </w:r>
      <w:proofErr w:type="spellEnd"/>
      <w:r w:rsidR="00FD6D60" w:rsidRPr="00D10AD4">
        <w:rPr>
          <w:rFonts w:ascii="Times New Roman" w:hAnsi="Times New Roman" w:cs="Times New Roman"/>
          <w:i/>
          <w:sz w:val="20"/>
          <w:szCs w:val="20"/>
        </w:rPr>
        <w:t xml:space="preserve"> </w:t>
      </w:r>
      <w:proofErr w:type="spellStart"/>
      <w:r w:rsidR="00FD6D60" w:rsidRPr="00D10AD4">
        <w:rPr>
          <w:rFonts w:ascii="Times New Roman" w:hAnsi="Times New Roman" w:cs="Times New Roman"/>
          <w:i/>
          <w:sz w:val="20"/>
          <w:szCs w:val="20"/>
        </w:rPr>
        <w:t>purpurea</w:t>
      </w:r>
      <w:proofErr w:type="spellEnd"/>
      <w:r w:rsidR="00FD6D60" w:rsidRPr="00D10AD4">
        <w:rPr>
          <w:rFonts w:ascii="Times New Roman" w:hAnsi="Times New Roman" w:cs="Times New Roman"/>
          <w:sz w:val="20"/>
          <w:szCs w:val="20"/>
        </w:rPr>
        <w:t xml:space="preserve"> produces </w:t>
      </w:r>
      <w:proofErr w:type="spellStart"/>
      <w:r w:rsidR="00FD6D60" w:rsidRPr="00D10AD4">
        <w:rPr>
          <w:rFonts w:ascii="Times New Roman" w:hAnsi="Times New Roman" w:cs="Times New Roman"/>
          <w:sz w:val="20"/>
          <w:szCs w:val="20"/>
        </w:rPr>
        <w:t>sclerotia</w:t>
      </w:r>
      <w:proofErr w:type="spellEnd"/>
      <w:r w:rsidR="00FD6D60" w:rsidRPr="00D10AD4">
        <w:rPr>
          <w:rFonts w:ascii="Times New Roman" w:hAnsi="Times New Roman" w:cs="Times New Roman"/>
          <w:sz w:val="20"/>
          <w:szCs w:val="20"/>
        </w:rPr>
        <w:t xml:space="preserve"> in the ovaries of the flowers of grasses such as rye. The </w:t>
      </w:r>
      <w:proofErr w:type="spellStart"/>
      <w:r w:rsidR="00FD6D60" w:rsidRPr="00D10AD4">
        <w:rPr>
          <w:rFonts w:ascii="Times New Roman" w:hAnsi="Times New Roman" w:cs="Times New Roman"/>
          <w:sz w:val="20"/>
          <w:szCs w:val="20"/>
        </w:rPr>
        <w:t>sclerotium</w:t>
      </w:r>
      <w:proofErr w:type="spellEnd"/>
      <w:r w:rsidR="00FD6D60" w:rsidRPr="00D10AD4">
        <w:rPr>
          <w:rFonts w:ascii="Times New Roman" w:hAnsi="Times New Roman" w:cs="Times New Roman"/>
          <w:sz w:val="20"/>
          <w:szCs w:val="20"/>
        </w:rPr>
        <w:t xml:space="preserve"> is called the ergot of rye. Ergot is used in veterinary and human medicine.</w:t>
      </w:r>
      <w:r w:rsidR="00D10AD4" w:rsidRPr="00D10AD4">
        <w:rPr>
          <w:rFonts w:ascii="Times New Roman" w:hAnsi="Times New Roman" w:cs="Times New Roman"/>
          <w:sz w:val="20"/>
          <w:szCs w:val="20"/>
        </w:rPr>
        <w:t xml:space="preserve"> </w:t>
      </w:r>
      <w:r w:rsidR="00FD6D60" w:rsidRPr="00D10AD4">
        <w:rPr>
          <w:rFonts w:ascii="Times New Roman" w:hAnsi="Times New Roman" w:cs="Times New Roman"/>
          <w:sz w:val="20"/>
          <w:szCs w:val="20"/>
        </w:rPr>
        <w:t>It contains a mixture of alkaloids which cause rapid and powerful contractions of the uterus. The medicine is thus used to control bleeding during child birth. Ergot is highly poisonous. A derivative of ergot known by</w:t>
      </w:r>
      <w:r w:rsidR="001229D3" w:rsidRPr="00D10AD4">
        <w:rPr>
          <w:rFonts w:ascii="Times New Roman" w:hAnsi="Times New Roman" w:cs="Times New Roman"/>
          <w:sz w:val="20"/>
          <w:szCs w:val="20"/>
        </w:rPr>
        <w:t xml:space="preserve"> the name of lysergic acid</w:t>
      </w:r>
      <w:r w:rsidR="00FD6D60" w:rsidRPr="00D10AD4">
        <w:rPr>
          <w:rFonts w:ascii="Times New Roman" w:hAnsi="Times New Roman" w:cs="Times New Roman"/>
          <w:sz w:val="20"/>
          <w:szCs w:val="20"/>
        </w:rPr>
        <w:t xml:space="preserve"> is used in experimental psychiatry. The giant puff ball </w:t>
      </w:r>
      <w:proofErr w:type="spellStart"/>
      <w:r w:rsidR="00FD6D60" w:rsidRPr="00D10AD4">
        <w:rPr>
          <w:rFonts w:ascii="Times New Roman" w:hAnsi="Times New Roman" w:cs="Times New Roman"/>
          <w:sz w:val="20"/>
          <w:szCs w:val="20"/>
        </w:rPr>
        <w:t>Clavatia</w:t>
      </w:r>
      <w:proofErr w:type="spellEnd"/>
      <w:r w:rsidR="00FD6D60" w:rsidRPr="00D10AD4">
        <w:rPr>
          <w:rFonts w:ascii="Times New Roman" w:hAnsi="Times New Roman" w:cs="Times New Roman"/>
          <w:sz w:val="20"/>
          <w:szCs w:val="20"/>
        </w:rPr>
        <w:t xml:space="preserve"> contains an anti-cancer substance </w:t>
      </w:r>
      <w:proofErr w:type="spellStart"/>
      <w:r w:rsidR="00FD6D60" w:rsidRPr="00D10AD4">
        <w:rPr>
          <w:rFonts w:ascii="Times New Roman" w:hAnsi="Times New Roman" w:cs="Times New Roman"/>
          <w:sz w:val="20"/>
          <w:szCs w:val="20"/>
        </w:rPr>
        <w:t>calvacin</w:t>
      </w:r>
      <w:proofErr w:type="spellEnd"/>
      <w:r w:rsidR="00FD6D60" w:rsidRPr="00D10AD4">
        <w:rPr>
          <w:rFonts w:ascii="Times New Roman" w:hAnsi="Times New Roman" w:cs="Times New Roman"/>
          <w:sz w:val="20"/>
          <w:szCs w:val="20"/>
        </w:rPr>
        <w:t xml:space="preserve">. The eating of these fungi prevents stomach </w:t>
      </w:r>
      <w:proofErr w:type="spellStart"/>
      <w:r w:rsidR="00FD6D60" w:rsidRPr="00D10AD4">
        <w:rPr>
          <w:rFonts w:ascii="Times New Roman" w:hAnsi="Times New Roman" w:cs="Times New Roman"/>
          <w:sz w:val="20"/>
          <w:szCs w:val="20"/>
        </w:rPr>
        <w:t>tumours</w:t>
      </w:r>
      <w:proofErr w:type="spellEnd"/>
      <w:r w:rsidR="00FD6D60" w:rsidRPr="00D10AD4">
        <w:rPr>
          <w:rFonts w:ascii="Times New Roman" w:hAnsi="Times New Roman" w:cs="Times New Roman"/>
          <w:sz w:val="20"/>
          <w:szCs w:val="20"/>
        </w:rPr>
        <w:t xml:space="preserve">. </w:t>
      </w:r>
    </w:p>
    <w:p w:rsidR="007E6108" w:rsidRPr="00D10AD4" w:rsidRDefault="007F2824" w:rsidP="002061AE">
      <w:pPr>
        <w:snapToGrid w:val="0"/>
        <w:ind w:firstLine="425"/>
        <w:jc w:val="both"/>
        <w:rPr>
          <w:rFonts w:ascii="Times New Roman" w:eastAsia="Times New Roman" w:hAnsi="Times New Roman" w:cs="Times New Roman"/>
          <w:b/>
          <w:sz w:val="20"/>
          <w:szCs w:val="20"/>
        </w:rPr>
      </w:pPr>
      <w:r w:rsidRPr="00D10AD4">
        <w:rPr>
          <w:rFonts w:ascii="Times New Roman" w:eastAsia="Times New Roman" w:hAnsi="Times New Roman" w:cs="Times New Roman"/>
          <w:b/>
          <w:sz w:val="20"/>
          <w:szCs w:val="20"/>
        </w:rPr>
        <w:t xml:space="preserve">1.4.2 </w:t>
      </w:r>
      <w:r w:rsidR="00E573E4" w:rsidRPr="00D10AD4">
        <w:rPr>
          <w:rFonts w:ascii="Times New Roman" w:eastAsia="Times New Roman" w:hAnsi="Times New Roman" w:cs="Times New Roman"/>
          <w:b/>
          <w:sz w:val="20"/>
          <w:szCs w:val="20"/>
        </w:rPr>
        <w:t>Secondary metabolites</w:t>
      </w:r>
      <w:r w:rsidR="00D61AE5" w:rsidRPr="00D10AD4">
        <w:rPr>
          <w:rFonts w:ascii="Times New Roman" w:eastAsia="Times New Roman" w:hAnsi="Times New Roman" w:cs="Times New Roman"/>
          <w:b/>
          <w:sz w:val="20"/>
          <w:szCs w:val="20"/>
        </w:rPr>
        <w:t xml:space="preserve">: </w:t>
      </w:r>
      <w:proofErr w:type="spellStart"/>
      <w:r w:rsidR="00204046" w:rsidRPr="00D10AD4">
        <w:rPr>
          <w:rFonts w:ascii="Times New Roman" w:eastAsia="Times New Roman" w:hAnsi="Times New Roman" w:cs="Times New Roman"/>
          <w:i/>
          <w:sz w:val="20"/>
          <w:szCs w:val="20"/>
        </w:rPr>
        <w:t>Aspergillus</w:t>
      </w:r>
      <w:proofErr w:type="spellEnd"/>
      <w:r w:rsidR="00204046" w:rsidRPr="00D10AD4">
        <w:rPr>
          <w:rFonts w:ascii="Times New Roman" w:eastAsia="Times New Roman" w:hAnsi="Times New Roman" w:cs="Times New Roman"/>
          <w:i/>
          <w:sz w:val="20"/>
          <w:szCs w:val="20"/>
        </w:rPr>
        <w:t xml:space="preserve"> </w:t>
      </w:r>
      <w:proofErr w:type="spellStart"/>
      <w:r w:rsidR="00204046" w:rsidRPr="00D10AD4">
        <w:rPr>
          <w:rFonts w:ascii="Times New Roman" w:eastAsia="Times New Roman" w:hAnsi="Times New Roman" w:cs="Times New Roman"/>
          <w:i/>
          <w:sz w:val="20"/>
          <w:szCs w:val="20"/>
        </w:rPr>
        <w:t>nidulans</w:t>
      </w:r>
      <w:proofErr w:type="spellEnd"/>
      <w:r w:rsidR="00204046" w:rsidRPr="00D10AD4">
        <w:rPr>
          <w:rFonts w:ascii="Times New Roman" w:eastAsia="Times New Roman" w:hAnsi="Times New Roman" w:cs="Times New Roman"/>
          <w:sz w:val="20"/>
          <w:szCs w:val="20"/>
        </w:rPr>
        <w:t xml:space="preserve"> are used for isolation of secondary metabolites. The secondary metabolites are used as drug. Ergot alkaloids (</w:t>
      </w:r>
      <w:proofErr w:type="spellStart"/>
      <w:r w:rsidR="00204046" w:rsidRPr="00D10AD4">
        <w:rPr>
          <w:rFonts w:ascii="Times New Roman" w:eastAsia="Times New Roman" w:hAnsi="Times New Roman" w:cs="Times New Roman"/>
          <w:sz w:val="20"/>
          <w:szCs w:val="20"/>
        </w:rPr>
        <w:t>Ergometrin</w:t>
      </w:r>
      <w:proofErr w:type="spellEnd"/>
      <w:r w:rsidR="00204046" w:rsidRPr="00D10AD4">
        <w:rPr>
          <w:rFonts w:ascii="Times New Roman" w:eastAsia="Times New Roman" w:hAnsi="Times New Roman" w:cs="Times New Roman"/>
          <w:sz w:val="20"/>
          <w:szCs w:val="20"/>
        </w:rPr>
        <w:t xml:space="preserve"> and </w:t>
      </w:r>
      <w:proofErr w:type="spellStart"/>
      <w:r w:rsidR="00204046" w:rsidRPr="00D10AD4">
        <w:rPr>
          <w:rFonts w:ascii="Times New Roman" w:eastAsia="Times New Roman" w:hAnsi="Times New Roman" w:cs="Times New Roman"/>
          <w:sz w:val="20"/>
          <w:szCs w:val="20"/>
        </w:rPr>
        <w:t>Ergotoin</w:t>
      </w:r>
      <w:proofErr w:type="spellEnd"/>
      <w:r w:rsidR="00204046" w:rsidRPr="00D10AD4">
        <w:rPr>
          <w:rFonts w:ascii="Times New Roman" w:eastAsia="Times New Roman" w:hAnsi="Times New Roman" w:cs="Times New Roman"/>
          <w:sz w:val="20"/>
          <w:szCs w:val="20"/>
        </w:rPr>
        <w:t xml:space="preserve">) and </w:t>
      </w:r>
      <w:proofErr w:type="spellStart"/>
      <w:r w:rsidR="00204046" w:rsidRPr="00D10AD4">
        <w:rPr>
          <w:rFonts w:ascii="Times New Roman" w:eastAsia="Times New Roman" w:hAnsi="Times New Roman" w:cs="Times New Roman"/>
          <w:sz w:val="20"/>
          <w:szCs w:val="20"/>
        </w:rPr>
        <w:t>Lovastatin</w:t>
      </w:r>
      <w:proofErr w:type="spellEnd"/>
      <w:r w:rsidR="00204046" w:rsidRPr="00D10AD4">
        <w:rPr>
          <w:rFonts w:ascii="Times New Roman" w:eastAsia="Times New Roman" w:hAnsi="Times New Roman" w:cs="Times New Roman"/>
          <w:sz w:val="20"/>
          <w:szCs w:val="20"/>
        </w:rPr>
        <w:t>, a popular cholesterol-lowering drug are the secondary metabolites.</w:t>
      </w:r>
      <w:r w:rsidR="00E812F6" w:rsidRPr="00D10AD4">
        <w:rPr>
          <w:rFonts w:ascii="Times New Roman" w:eastAsia="Times New Roman" w:hAnsi="Times New Roman" w:cs="Times New Roman"/>
          <w:sz w:val="20"/>
          <w:szCs w:val="20"/>
        </w:rPr>
        <w:t xml:space="preserve"> </w:t>
      </w:r>
      <w:r w:rsidR="00204046" w:rsidRPr="00D10AD4">
        <w:rPr>
          <w:rFonts w:ascii="Times New Roman" w:eastAsia="Times New Roman" w:hAnsi="Times New Roman" w:cs="Times New Roman"/>
          <w:sz w:val="20"/>
          <w:szCs w:val="20"/>
        </w:rPr>
        <w:t xml:space="preserve">Fungal metabolites have </w:t>
      </w:r>
      <w:proofErr w:type="spellStart"/>
      <w:r w:rsidR="00204046" w:rsidRPr="00D10AD4">
        <w:rPr>
          <w:rFonts w:ascii="Times New Roman" w:eastAsia="Times New Roman" w:hAnsi="Times New Roman" w:cs="Times New Roman"/>
          <w:sz w:val="20"/>
          <w:szCs w:val="20"/>
        </w:rPr>
        <w:t>antitumour</w:t>
      </w:r>
      <w:proofErr w:type="spellEnd"/>
      <w:r w:rsidR="00204046" w:rsidRPr="00D10AD4">
        <w:rPr>
          <w:rFonts w:ascii="Times New Roman" w:eastAsia="Times New Roman" w:hAnsi="Times New Roman" w:cs="Times New Roman"/>
          <w:sz w:val="20"/>
          <w:szCs w:val="20"/>
        </w:rPr>
        <w:t xml:space="preserve">, antiviral, antibacterial and </w:t>
      </w:r>
      <w:proofErr w:type="spellStart"/>
      <w:r w:rsidR="00204046" w:rsidRPr="00D10AD4">
        <w:rPr>
          <w:rFonts w:ascii="Times New Roman" w:eastAsia="Times New Roman" w:hAnsi="Times New Roman" w:cs="Times New Roman"/>
          <w:sz w:val="20"/>
          <w:szCs w:val="20"/>
        </w:rPr>
        <w:t>immunosuppressants</w:t>
      </w:r>
      <w:proofErr w:type="spellEnd"/>
      <w:r w:rsidR="00204046" w:rsidRPr="00D10AD4">
        <w:rPr>
          <w:rFonts w:ascii="Times New Roman" w:eastAsia="Times New Roman" w:hAnsi="Times New Roman" w:cs="Times New Roman"/>
          <w:sz w:val="20"/>
          <w:szCs w:val="20"/>
        </w:rPr>
        <w:t xml:space="preserve"> activities.</w:t>
      </w:r>
    </w:p>
    <w:p w:rsidR="00F2695E" w:rsidRDefault="007F2824" w:rsidP="002061AE">
      <w:pPr>
        <w:snapToGrid w:val="0"/>
        <w:ind w:firstLine="425"/>
        <w:jc w:val="both"/>
        <w:rPr>
          <w:rFonts w:ascii="Times New Roman" w:hAnsi="Times New Roman" w:cs="Times New Roman"/>
          <w:sz w:val="20"/>
          <w:szCs w:val="20"/>
          <w:lang w:eastAsia="zh-CN"/>
        </w:rPr>
      </w:pPr>
      <w:r w:rsidRPr="00D10AD4">
        <w:rPr>
          <w:rFonts w:ascii="Times New Roman" w:eastAsia="Times New Roman" w:hAnsi="Times New Roman" w:cs="Times New Roman"/>
          <w:b/>
          <w:sz w:val="20"/>
          <w:szCs w:val="20"/>
        </w:rPr>
        <w:t xml:space="preserve">1.4.3 </w:t>
      </w:r>
      <w:r w:rsidR="00E573E4" w:rsidRPr="00D10AD4">
        <w:rPr>
          <w:rFonts w:ascii="Times New Roman" w:eastAsia="Times New Roman" w:hAnsi="Times New Roman" w:cs="Times New Roman"/>
          <w:b/>
          <w:sz w:val="20"/>
          <w:szCs w:val="20"/>
        </w:rPr>
        <w:t>Root nibblers</w:t>
      </w:r>
      <w:r w:rsidR="00D61AE5" w:rsidRPr="00D10AD4">
        <w:rPr>
          <w:rFonts w:ascii="Times New Roman" w:eastAsia="Times New Roman" w:hAnsi="Times New Roman" w:cs="Times New Roman"/>
          <w:b/>
          <w:sz w:val="20"/>
          <w:szCs w:val="20"/>
        </w:rPr>
        <w:t xml:space="preserve">: </w:t>
      </w:r>
      <w:r w:rsidR="00204046" w:rsidRPr="00D10AD4">
        <w:rPr>
          <w:rFonts w:ascii="Times New Roman" w:eastAsia="Times New Roman" w:hAnsi="Times New Roman" w:cs="Times New Roman"/>
          <w:sz w:val="20"/>
          <w:szCs w:val="20"/>
        </w:rPr>
        <w:t xml:space="preserve">Fungal pathogens are use as root nibblers to produce many root fibers that increase the maximum uptake of nutrients and water for more </w:t>
      </w:r>
      <w:r w:rsidR="00E812F6" w:rsidRPr="00D10AD4">
        <w:rPr>
          <w:rFonts w:ascii="Times New Roman" w:eastAsia="Times New Roman" w:hAnsi="Times New Roman" w:cs="Times New Roman"/>
          <w:sz w:val="20"/>
          <w:szCs w:val="20"/>
        </w:rPr>
        <w:t>yields</w:t>
      </w:r>
      <w:r w:rsidR="00204046" w:rsidRPr="00D10AD4">
        <w:rPr>
          <w:rFonts w:ascii="Times New Roman" w:eastAsia="Times New Roman" w:hAnsi="Times New Roman" w:cs="Times New Roman"/>
          <w:sz w:val="20"/>
          <w:szCs w:val="20"/>
        </w:rPr>
        <w:t>.</w:t>
      </w:r>
      <w:r w:rsidR="00E812F6" w:rsidRPr="00D10AD4">
        <w:rPr>
          <w:rFonts w:ascii="Times New Roman" w:eastAsia="Times New Roman" w:hAnsi="Times New Roman" w:cs="Times New Roman"/>
          <w:sz w:val="20"/>
          <w:szCs w:val="20"/>
        </w:rPr>
        <w:t xml:space="preserve"> </w:t>
      </w:r>
      <w:proofErr w:type="spellStart"/>
      <w:r w:rsidR="00204046" w:rsidRPr="00D10AD4">
        <w:rPr>
          <w:rFonts w:ascii="Times New Roman" w:eastAsia="Times New Roman" w:hAnsi="Times New Roman" w:cs="Times New Roman"/>
          <w:i/>
          <w:sz w:val="20"/>
          <w:szCs w:val="20"/>
        </w:rPr>
        <w:t>Trichoderma</w:t>
      </w:r>
      <w:proofErr w:type="spellEnd"/>
      <w:r w:rsidR="00204046" w:rsidRPr="00D10AD4">
        <w:rPr>
          <w:rFonts w:ascii="Times New Roman" w:eastAsia="Times New Roman" w:hAnsi="Times New Roman" w:cs="Times New Roman"/>
          <w:i/>
          <w:sz w:val="20"/>
          <w:szCs w:val="20"/>
        </w:rPr>
        <w:t xml:space="preserve"> </w:t>
      </w:r>
      <w:proofErr w:type="spellStart"/>
      <w:r w:rsidR="00204046" w:rsidRPr="00D10AD4">
        <w:rPr>
          <w:rFonts w:ascii="Times New Roman" w:eastAsia="Times New Roman" w:hAnsi="Times New Roman" w:cs="Times New Roman"/>
          <w:i/>
          <w:sz w:val="20"/>
          <w:szCs w:val="20"/>
        </w:rPr>
        <w:t>viridae</w:t>
      </w:r>
      <w:proofErr w:type="spellEnd"/>
      <w:r w:rsidR="00204046" w:rsidRPr="00D10AD4">
        <w:rPr>
          <w:rFonts w:ascii="Times New Roman" w:eastAsia="Times New Roman" w:hAnsi="Times New Roman" w:cs="Times New Roman"/>
          <w:sz w:val="20"/>
          <w:szCs w:val="20"/>
        </w:rPr>
        <w:t xml:space="preserve"> and </w:t>
      </w:r>
      <w:proofErr w:type="spellStart"/>
      <w:r w:rsidR="00204046" w:rsidRPr="00D10AD4">
        <w:rPr>
          <w:rFonts w:ascii="Times New Roman" w:eastAsia="Times New Roman" w:hAnsi="Times New Roman" w:cs="Times New Roman"/>
          <w:i/>
          <w:sz w:val="20"/>
          <w:szCs w:val="20"/>
        </w:rPr>
        <w:t>fusarium</w:t>
      </w:r>
      <w:proofErr w:type="spellEnd"/>
      <w:r w:rsidR="00204046" w:rsidRPr="00D10AD4">
        <w:rPr>
          <w:rFonts w:ascii="Times New Roman" w:eastAsia="Times New Roman" w:hAnsi="Times New Roman" w:cs="Times New Roman"/>
          <w:sz w:val="20"/>
          <w:szCs w:val="20"/>
        </w:rPr>
        <w:t xml:space="preserve"> </w:t>
      </w:r>
      <w:r w:rsidR="00E812F6" w:rsidRPr="00D10AD4">
        <w:rPr>
          <w:rFonts w:ascii="Times New Roman" w:eastAsia="Times New Roman" w:hAnsi="Times New Roman" w:cs="Times New Roman"/>
          <w:sz w:val="20"/>
          <w:szCs w:val="20"/>
        </w:rPr>
        <w:t xml:space="preserve">spp. </w:t>
      </w:r>
      <w:r w:rsidR="00204046" w:rsidRPr="00D10AD4">
        <w:rPr>
          <w:rFonts w:ascii="Times New Roman" w:eastAsia="Times New Roman" w:hAnsi="Times New Roman" w:cs="Times New Roman"/>
          <w:sz w:val="20"/>
          <w:szCs w:val="20"/>
        </w:rPr>
        <w:t>has shown increased n</w:t>
      </w:r>
      <w:r w:rsidR="00DC7FCA" w:rsidRPr="00D10AD4">
        <w:rPr>
          <w:rFonts w:ascii="Times New Roman" w:eastAsia="Times New Roman" w:hAnsi="Times New Roman" w:cs="Times New Roman"/>
          <w:sz w:val="20"/>
          <w:szCs w:val="20"/>
        </w:rPr>
        <w:t xml:space="preserve">umber of root </w:t>
      </w:r>
      <w:proofErr w:type="spellStart"/>
      <w:r w:rsidR="00DC7FCA" w:rsidRPr="00D10AD4">
        <w:rPr>
          <w:rFonts w:ascii="Times New Roman" w:eastAsia="Times New Roman" w:hAnsi="Times New Roman" w:cs="Times New Roman"/>
          <w:sz w:val="20"/>
          <w:szCs w:val="20"/>
        </w:rPr>
        <w:t>fibres</w:t>
      </w:r>
      <w:proofErr w:type="spellEnd"/>
      <w:r w:rsidR="00DC7FCA" w:rsidRPr="00D10AD4">
        <w:rPr>
          <w:rFonts w:ascii="Times New Roman" w:eastAsia="Times New Roman" w:hAnsi="Times New Roman" w:cs="Times New Roman"/>
          <w:sz w:val="20"/>
          <w:szCs w:val="20"/>
        </w:rPr>
        <w:t xml:space="preserve"> in Tomato and</w:t>
      </w:r>
      <w:r w:rsidR="00204046" w:rsidRPr="00D10AD4">
        <w:rPr>
          <w:rFonts w:ascii="Times New Roman" w:eastAsia="Times New Roman" w:hAnsi="Times New Roman" w:cs="Times New Roman"/>
          <w:sz w:val="20"/>
          <w:szCs w:val="20"/>
        </w:rPr>
        <w:t xml:space="preserve"> Maize plants</w:t>
      </w:r>
      <w:r w:rsidR="00891DCE" w:rsidRPr="00D10AD4">
        <w:rPr>
          <w:rFonts w:ascii="Times New Roman" w:eastAsia="Times New Roman" w:hAnsi="Times New Roman" w:cs="Times New Roman"/>
          <w:sz w:val="20"/>
          <w:szCs w:val="20"/>
        </w:rPr>
        <w:t xml:space="preserve"> </w:t>
      </w:r>
      <w:r w:rsidR="008E6553" w:rsidRPr="00D10AD4">
        <w:rPr>
          <w:rFonts w:ascii="Times New Roman" w:eastAsia="Times New Roman" w:hAnsi="Times New Roman" w:cs="Times New Roman"/>
          <w:sz w:val="20"/>
          <w:szCs w:val="20"/>
        </w:rPr>
        <w:t>respectively</w:t>
      </w:r>
      <w:r w:rsidR="00204046" w:rsidRPr="00D10AD4">
        <w:rPr>
          <w:rFonts w:ascii="Times New Roman" w:eastAsia="Times New Roman" w:hAnsi="Times New Roman" w:cs="Times New Roman"/>
          <w:sz w:val="20"/>
          <w:szCs w:val="20"/>
        </w:rPr>
        <w:t>.</w:t>
      </w:r>
    </w:p>
    <w:p w:rsidR="002061AE" w:rsidRPr="002061AE" w:rsidRDefault="002061AE" w:rsidP="002061AE">
      <w:pPr>
        <w:snapToGrid w:val="0"/>
        <w:ind w:firstLine="425"/>
        <w:jc w:val="both"/>
        <w:rPr>
          <w:rFonts w:ascii="Times New Roman" w:hAnsi="Times New Roman" w:cs="Times New Roman"/>
          <w:b/>
          <w:sz w:val="20"/>
          <w:szCs w:val="20"/>
          <w:lang w:eastAsia="zh-CN"/>
        </w:rPr>
      </w:pPr>
    </w:p>
    <w:p w:rsidR="00603592" w:rsidRPr="00D10AD4" w:rsidRDefault="007F2824" w:rsidP="002061AE">
      <w:pPr>
        <w:snapToGrid w:val="0"/>
        <w:jc w:val="both"/>
        <w:rPr>
          <w:rFonts w:ascii="Times New Roman" w:eastAsia="Times New Roman" w:hAnsi="Times New Roman" w:cs="Times New Roman"/>
          <w:b/>
          <w:sz w:val="20"/>
          <w:szCs w:val="20"/>
        </w:rPr>
      </w:pPr>
      <w:r w:rsidRPr="00D10AD4">
        <w:rPr>
          <w:rFonts w:ascii="Times New Roman" w:hAnsi="Times New Roman" w:cs="Times New Roman"/>
          <w:b/>
          <w:sz w:val="20"/>
          <w:szCs w:val="20"/>
        </w:rPr>
        <w:t xml:space="preserve">1.5 </w:t>
      </w:r>
      <w:r w:rsidR="00753CAB" w:rsidRPr="00D10AD4">
        <w:rPr>
          <w:rFonts w:ascii="Times New Roman" w:hAnsi="Times New Roman" w:cs="Times New Roman"/>
          <w:b/>
          <w:sz w:val="20"/>
          <w:szCs w:val="20"/>
        </w:rPr>
        <w:t>Why</w:t>
      </w:r>
      <w:r w:rsidR="00603592" w:rsidRPr="00D10AD4">
        <w:rPr>
          <w:rFonts w:ascii="Times New Roman" w:hAnsi="Times New Roman" w:cs="Times New Roman"/>
          <w:b/>
          <w:sz w:val="20"/>
          <w:szCs w:val="20"/>
        </w:rPr>
        <w:t xml:space="preserve"> </w:t>
      </w:r>
      <w:r w:rsidR="00D944C5" w:rsidRPr="00D10AD4">
        <w:rPr>
          <w:rFonts w:ascii="Times New Roman" w:hAnsi="Times New Roman" w:cs="Times New Roman"/>
          <w:b/>
          <w:bCs/>
          <w:sz w:val="20"/>
          <w:szCs w:val="20"/>
        </w:rPr>
        <w:t>Fungi in the Petroleum, Agro-Allied, Agriculture and Pharmaceutical Industries</w:t>
      </w:r>
      <w:r w:rsidR="00753CAB" w:rsidRPr="00D10AD4">
        <w:rPr>
          <w:rFonts w:ascii="Times New Roman" w:hAnsi="Times New Roman" w:cs="Times New Roman"/>
          <w:b/>
          <w:bCs/>
          <w:sz w:val="20"/>
          <w:szCs w:val="20"/>
        </w:rPr>
        <w:t>?</w:t>
      </w:r>
    </w:p>
    <w:p w:rsidR="006363E1" w:rsidRDefault="00C131C7" w:rsidP="002061AE">
      <w:pPr>
        <w:snapToGrid w:val="0"/>
        <w:ind w:firstLine="425"/>
        <w:jc w:val="both"/>
        <w:rPr>
          <w:rFonts w:ascii="Times New Roman" w:hAnsi="Times New Roman" w:cs="Times New Roman"/>
          <w:sz w:val="20"/>
          <w:szCs w:val="20"/>
          <w:lang w:eastAsia="zh-CN"/>
        </w:rPr>
      </w:pPr>
      <w:r w:rsidRPr="00D10AD4">
        <w:rPr>
          <w:rFonts w:ascii="Times New Roman" w:hAnsi="Times New Roman" w:cs="Times New Roman"/>
          <w:sz w:val="20"/>
          <w:szCs w:val="20"/>
        </w:rPr>
        <w:t xml:space="preserve">During the last two decades, the fungi have been used to test various biological processes. Since they grow very fast and require a short period to complete their life cycles, the fungi are best suited for use as test organisms. Fungi form very good research material for </w:t>
      </w:r>
      <w:proofErr w:type="spellStart"/>
      <w:r w:rsidRPr="00D10AD4">
        <w:rPr>
          <w:rFonts w:ascii="Times New Roman" w:hAnsi="Times New Roman" w:cs="Times New Roman"/>
          <w:sz w:val="20"/>
          <w:szCs w:val="20"/>
        </w:rPr>
        <w:t>genetical</w:t>
      </w:r>
      <w:proofErr w:type="spellEnd"/>
      <w:r w:rsidRPr="00D10AD4">
        <w:rPr>
          <w:rFonts w:ascii="Times New Roman" w:hAnsi="Times New Roman" w:cs="Times New Roman"/>
          <w:sz w:val="20"/>
          <w:szCs w:val="20"/>
        </w:rPr>
        <w:t xml:space="preserve"> studies and other biological processes Genus </w:t>
      </w:r>
      <w:proofErr w:type="spellStart"/>
      <w:r w:rsidRPr="00D10AD4">
        <w:rPr>
          <w:rFonts w:ascii="Times New Roman" w:hAnsi="Times New Roman" w:cs="Times New Roman"/>
          <w:i/>
          <w:sz w:val="20"/>
          <w:szCs w:val="20"/>
        </w:rPr>
        <w:t>Neurospora</w:t>
      </w:r>
      <w:proofErr w:type="spellEnd"/>
      <w:r w:rsidRPr="00D10AD4">
        <w:rPr>
          <w:rFonts w:ascii="Times New Roman" w:hAnsi="Times New Roman" w:cs="Times New Roman"/>
          <w:sz w:val="20"/>
          <w:szCs w:val="20"/>
        </w:rPr>
        <w:t xml:space="preserve"> has become very good material for genetic studies while </w:t>
      </w:r>
      <w:proofErr w:type="spellStart"/>
      <w:r w:rsidRPr="00D10AD4">
        <w:rPr>
          <w:rFonts w:ascii="Times New Roman" w:hAnsi="Times New Roman" w:cs="Times New Roman"/>
          <w:i/>
          <w:sz w:val="20"/>
          <w:szCs w:val="20"/>
        </w:rPr>
        <w:t>Physarum</w:t>
      </w:r>
      <w:proofErr w:type="spellEnd"/>
      <w:r w:rsidRPr="00D10AD4">
        <w:rPr>
          <w:rFonts w:ascii="Times New Roman" w:hAnsi="Times New Roman" w:cs="Times New Roman"/>
          <w:i/>
          <w:sz w:val="20"/>
          <w:szCs w:val="20"/>
        </w:rPr>
        <w:t xml:space="preserve"> </w:t>
      </w:r>
      <w:proofErr w:type="spellStart"/>
      <w:r w:rsidRPr="00D10AD4">
        <w:rPr>
          <w:rFonts w:ascii="Times New Roman" w:hAnsi="Times New Roman" w:cs="Times New Roman"/>
          <w:i/>
          <w:sz w:val="20"/>
          <w:szCs w:val="20"/>
        </w:rPr>
        <w:t>polycephalum</w:t>
      </w:r>
      <w:proofErr w:type="spellEnd"/>
      <w:r w:rsidRPr="00D10AD4">
        <w:rPr>
          <w:rFonts w:ascii="Times New Roman" w:hAnsi="Times New Roman" w:cs="Times New Roman"/>
          <w:sz w:val="20"/>
          <w:szCs w:val="20"/>
        </w:rPr>
        <w:t xml:space="preserve"> is used to study steps in DNA synthesis, morphogenesis and mitotic cycle. To detect the presence and quantity of vitamin B in given sample, </w:t>
      </w:r>
      <w:proofErr w:type="spellStart"/>
      <w:r w:rsidRPr="00D10AD4">
        <w:rPr>
          <w:rFonts w:ascii="Times New Roman" w:hAnsi="Times New Roman" w:cs="Times New Roman"/>
          <w:i/>
          <w:sz w:val="20"/>
          <w:szCs w:val="20"/>
        </w:rPr>
        <w:t>Neurospora</w:t>
      </w:r>
      <w:proofErr w:type="spellEnd"/>
      <w:r w:rsidRPr="00D10AD4">
        <w:rPr>
          <w:rFonts w:ascii="Times New Roman" w:hAnsi="Times New Roman" w:cs="Times New Roman"/>
          <w:i/>
          <w:sz w:val="20"/>
          <w:szCs w:val="20"/>
        </w:rPr>
        <w:t xml:space="preserve"> </w:t>
      </w:r>
      <w:proofErr w:type="spellStart"/>
      <w:r w:rsidRPr="00D10AD4">
        <w:rPr>
          <w:rFonts w:ascii="Times New Roman" w:hAnsi="Times New Roman" w:cs="Times New Roman"/>
          <w:i/>
          <w:sz w:val="20"/>
          <w:szCs w:val="20"/>
        </w:rPr>
        <w:t>crassa</w:t>
      </w:r>
      <w:proofErr w:type="spellEnd"/>
      <w:r w:rsidRPr="00D10AD4">
        <w:rPr>
          <w:rFonts w:ascii="Times New Roman" w:hAnsi="Times New Roman" w:cs="Times New Roman"/>
          <w:sz w:val="20"/>
          <w:szCs w:val="20"/>
        </w:rPr>
        <w:t xml:space="preserve"> is commonly used. Similarly </w:t>
      </w:r>
      <w:proofErr w:type="spellStart"/>
      <w:r w:rsidRPr="00D10AD4">
        <w:rPr>
          <w:rFonts w:ascii="Times New Roman" w:hAnsi="Times New Roman" w:cs="Times New Roman"/>
          <w:i/>
          <w:sz w:val="20"/>
          <w:szCs w:val="20"/>
        </w:rPr>
        <w:t>Aspergillus</w:t>
      </w:r>
      <w:proofErr w:type="spellEnd"/>
      <w:r w:rsidRPr="00D10AD4">
        <w:rPr>
          <w:rFonts w:ascii="Times New Roman" w:hAnsi="Times New Roman" w:cs="Times New Roman"/>
          <w:i/>
          <w:sz w:val="20"/>
          <w:szCs w:val="20"/>
        </w:rPr>
        <w:t xml:space="preserve"> </w:t>
      </w:r>
      <w:proofErr w:type="spellStart"/>
      <w:r w:rsidRPr="00D10AD4">
        <w:rPr>
          <w:rFonts w:ascii="Times New Roman" w:hAnsi="Times New Roman" w:cs="Times New Roman"/>
          <w:i/>
          <w:sz w:val="20"/>
          <w:szCs w:val="20"/>
        </w:rPr>
        <w:t>niger</w:t>
      </w:r>
      <w:proofErr w:type="spellEnd"/>
      <w:r w:rsidRPr="00D10AD4">
        <w:rPr>
          <w:rFonts w:ascii="Times New Roman" w:hAnsi="Times New Roman" w:cs="Times New Roman"/>
          <w:sz w:val="20"/>
          <w:szCs w:val="20"/>
        </w:rPr>
        <w:t xml:space="preserve"> is used for detection of trace elements like zinc, nickel and </w:t>
      </w:r>
      <w:r w:rsidRPr="00D10AD4">
        <w:rPr>
          <w:rFonts w:ascii="Times New Roman" w:hAnsi="Times New Roman" w:cs="Times New Roman"/>
          <w:sz w:val="20"/>
          <w:szCs w:val="20"/>
        </w:rPr>
        <w:lastRenderedPageBreak/>
        <w:t>copper even when they are present in very minute quantities. There are numerous reasons for using fungi in the industries</w:t>
      </w:r>
      <w:r w:rsidR="00EC5891" w:rsidRPr="00D10AD4">
        <w:rPr>
          <w:rFonts w:ascii="Times New Roman" w:hAnsi="Times New Roman" w:cs="Times New Roman"/>
          <w:sz w:val="20"/>
          <w:szCs w:val="20"/>
        </w:rPr>
        <w:t xml:space="preserve"> (</w:t>
      </w:r>
      <w:proofErr w:type="spellStart"/>
      <w:r w:rsidR="00EC5891" w:rsidRPr="00D10AD4">
        <w:rPr>
          <w:rFonts w:ascii="Times New Roman" w:hAnsi="Times New Roman" w:cs="Times New Roman"/>
          <w:sz w:val="20"/>
          <w:szCs w:val="20"/>
        </w:rPr>
        <w:t>Nevalainen</w:t>
      </w:r>
      <w:proofErr w:type="spellEnd"/>
      <w:r w:rsidR="00EC5891" w:rsidRPr="00D10AD4">
        <w:rPr>
          <w:rFonts w:ascii="Times New Roman" w:hAnsi="Times New Roman" w:cs="Times New Roman"/>
          <w:sz w:val="20"/>
          <w:szCs w:val="20"/>
        </w:rPr>
        <w:t xml:space="preserve"> </w:t>
      </w:r>
      <w:r w:rsidR="00EC5891" w:rsidRPr="00D10AD4">
        <w:rPr>
          <w:rFonts w:ascii="Times New Roman" w:hAnsi="Times New Roman" w:cs="Times New Roman"/>
          <w:i/>
          <w:sz w:val="20"/>
          <w:szCs w:val="20"/>
        </w:rPr>
        <w:t xml:space="preserve">et al., </w:t>
      </w:r>
      <w:r w:rsidR="00EC5891" w:rsidRPr="00D10AD4">
        <w:rPr>
          <w:rFonts w:ascii="Times New Roman" w:hAnsi="Times New Roman" w:cs="Times New Roman"/>
          <w:sz w:val="20"/>
          <w:szCs w:val="20"/>
        </w:rPr>
        <w:t>2005)</w:t>
      </w:r>
      <w:r w:rsidRPr="00D10AD4">
        <w:rPr>
          <w:rFonts w:ascii="Times New Roman" w:hAnsi="Times New Roman" w:cs="Times New Roman"/>
          <w:sz w:val="20"/>
          <w:szCs w:val="20"/>
        </w:rPr>
        <w:t xml:space="preserve">. </w:t>
      </w:r>
      <w:r w:rsidR="00603592" w:rsidRPr="00D10AD4">
        <w:rPr>
          <w:rFonts w:ascii="Times New Roman" w:hAnsi="Times New Roman" w:cs="Times New Roman"/>
          <w:sz w:val="20"/>
          <w:szCs w:val="20"/>
        </w:rPr>
        <w:t xml:space="preserve">The ease of transportation, genetic engineering and scaling-up to produce required quantities as is popular in yeasts and </w:t>
      </w:r>
      <w:proofErr w:type="spellStart"/>
      <w:r w:rsidR="00603592" w:rsidRPr="00D10AD4">
        <w:rPr>
          <w:rFonts w:ascii="Times New Roman" w:hAnsi="Times New Roman" w:cs="Times New Roman"/>
          <w:i/>
          <w:sz w:val="20"/>
          <w:szCs w:val="20"/>
        </w:rPr>
        <w:t>Penicillium</w:t>
      </w:r>
      <w:proofErr w:type="spellEnd"/>
      <w:r w:rsidR="00603592" w:rsidRPr="00D10AD4">
        <w:rPr>
          <w:rFonts w:ascii="Times New Roman" w:hAnsi="Times New Roman" w:cs="Times New Roman"/>
          <w:i/>
          <w:sz w:val="20"/>
          <w:szCs w:val="20"/>
        </w:rPr>
        <w:t xml:space="preserve"> </w:t>
      </w:r>
      <w:r w:rsidR="00603592" w:rsidRPr="00D10AD4">
        <w:rPr>
          <w:rFonts w:ascii="Times New Roman" w:hAnsi="Times New Roman" w:cs="Times New Roman"/>
          <w:sz w:val="20"/>
          <w:szCs w:val="20"/>
        </w:rPr>
        <w:t>strains in the fermentation industry makes fungi organisms of choice in bioremediation of oil-polluted environments. Fungal extensive mycelia penetrate insoluble substrates such as oil and this increases the surface area available for petroleum hydrocarbon biodegradation.</w:t>
      </w:r>
      <w:r w:rsidR="00D10AD4" w:rsidRPr="00D10AD4">
        <w:rPr>
          <w:rFonts w:ascii="Times New Roman" w:hAnsi="Times New Roman" w:cs="Times New Roman"/>
          <w:sz w:val="20"/>
          <w:szCs w:val="20"/>
        </w:rPr>
        <w:t xml:space="preserve"> </w:t>
      </w:r>
      <w:r w:rsidR="00603592" w:rsidRPr="00D10AD4">
        <w:rPr>
          <w:rFonts w:ascii="Times New Roman" w:hAnsi="Times New Roman" w:cs="Times New Roman"/>
          <w:sz w:val="20"/>
          <w:szCs w:val="20"/>
        </w:rPr>
        <w:t>Fungi are notably aerobic and can also grow under environmentally stressed conditions such as low pH and poor nutrient status where bacteria growth might be limited. Although bacteria initiate the degradation of synthetic petroleum mixture, twice as much is degraded when a mixture of bacteria, moulds, and yeasts are utilized. Fungi have through the ages evolved special traits to degrade hydrocarbons. These special traits include</w:t>
      </w:r>
      <w:r w:rsidR="00A67B99" w:rsidRPr="00D10AD4">
        <w:rPr>
          <w:rFonts w:ascii="Times New Roman" w:hAnsi="Times New Roman" w:cs="Times New Roman"/>
          <w:sz w:val="20"/>
          <w:szCs w:val="20"/>
        </w:rPr>
        <w:t xml:space="preserve"> (</w:t>
      </w:r>
      <w:proofErr w:type="spellStart"/>
      <w:r w:rsidR="00A67B99" w:rsidRPr="00D10AD4">
        <w:rPr>
          <w:rFonts w:ascii="Times New Roman" w:hAnsi="Times New Roman" w:cs="Times New Roman"/>
          <w:sz w:val="20"/>
          <w:szCs w:val="20"/>
        </w:rPr>
        <w:t>i</w:t>
      </w:r>
      <w:proofErr w:type="spellEnd"/>
      <w:r w:rsidR="00A67B99" w:rsidRPr="00D10AD4">
        <w:rPr>
          <w:rFonts w:ascii="Times New Roman" w:hAnsi="Times New Roman" w:cs="Times New Roman"/>
          <w:sz w:val="20"/>
          <w:szCs w:val="20"/>
        </w:rPr>
        <w:t xml:space="preserve">) </w:t>
      </w:r>
      <w:r w:rsidR="00603592" w:rsidRPr="00D10AD4">
        <w:rPr>
          <w:rFonts w:ascii="Times New Roman" w:hAnsi="Times New Roman" w:cs="Times New Roman"/>
          <w:sz w:val="20"/>
          <w:szCs w:val="20"/>
        </w:rPr>
        <w:t>Petroleum-degrading microorganisms have special traits of efficient hydrocarbon up-take, that is, special receptor sites for binding hydrocarbons and/or the production of unique chemical substances that assist in the emulsification and transport of hydrocarbons into the cell</w:t>
      </w:r>
      <w:r w:rsidR="00A67B99" w:rsidRPr="00D10AD4">
        <w:rPr>
          <w:rFonts w:ascii="Times New Roman" w:hAnsi="Times New Roman" w:cs="Times New Roman"/>
          <w:sz w:val="20"/>
          <w:szCs w:val="20"/>
        </w:rPr>
        <w:t xml:space="preserve">, (ii) </w:t>
      </w:r>
      <w:r w:rsidR="00603592" w:rsidRPr="00D10AD4">
        <w:rPr>
          <w:rFonts w:ascii="Times New Roman" w:hAnsi="Times New Roman" w:cs="Times New Roman"/>
          <w:sz w:val="20"/>
          <w:szCs w:val="20"/>
        </w:rPr>
        <w:t xml:space="preserve">They have group-specific </w:t>
      </w:r>
      <w:proofErr w:type="spellStart"/>
      <w:r w:rsidR="00603592" w:rsidRPr="00D10AD4">
        <w:rPr>
          <w:rFonts w:ascii="Times New Roman" w:hAnsi="Times New Roman" w:cs="Times New Roman"/>
          <w:sz w:val="20"/>
          <w:szCs w:val="20"/>
        </w:rPr>
        <w:t>oxygenases</w:t>
      </w:r>
      <w:proofErr w:type="spellEnd"/>
      <w:r w:rsidR="00603592" w:rsidRPr="00D10AD4">
        <w:rPr>
          <w:rFonts w:ascii="Times New Roman" w:hAnsi="Times New Roman" w:cs="Times New Roman"/>
          <w:sz w:val="20"/>
          <w:szCs w:val="20"/>
        </w:rPr>
        <w:t>, that is, enzymes which introduce molecular oxygen into the hydrocarbon and with relatively few reactions generate intermediates that subsequently enter common ene</w:t>
      </w:r>
      <w:r w:rsidR="00A67B99" w:rsidRPr="00D10AD4">
        <w:rPr>
          <w:rFonts w:ascii="Times New Roman" w:hAnsi="Times New Roman" w:cs="Times New Roman"/>
          <w:sz w:val="20"/>
          <w:szCs w:val="20"/>
        </w:rPr>
        <w:t>rgy-yielding catabolic pathways</w:t>
      </w:r>
      <w:r w:rsidR="00603592" w:rsidRPr="00D10AD4">
        <w:rPr>
          <w:rFonts w:ascii="Times New Roman" w:hAnsi="Times New Roman" w:cs="Times New Roman"/>
          <w:sz w:val="20"/>
          <w:szCs w:val="20"/>
        </w:rPr>
        <w:t xml:space="preserve"> and </w:t>
      </w:r>
      <w:r w:rsidR="00A67B99" w:rsidRPr="00D10AD4">
        <w:rPr>
          <w:rFonts w:ascii="Times New Roman" w:hAnsi="Times New Roman" w:cs="Times New Roman"/>
          <w:sz w:val="20"/>
          <w:szCs w:val="20"/>
        </w:rPr>
        <w:t xml:space="preserve">(iii) </w:t>
      </w:r>
      <w:r w:rsidR="00603592" w:rsidRPr="00D10AD4">
        <w:rPr>
          <w:rFonts w:ascii="Times New Roman" w:hAnsi="Times New Roman" w:cs="Times New Roman"/>
          <w:sz w:val="20"/>
          <w:szCs w:val="20"/>
        </w:rPr>
        <w:t xml:space="preserve">Inducer specificity, that is, positive response of the microorganisms to petroleum and its constituents in inducing the first two systems above. Fungi that have the ability to utilize hydrocarbons occurred mainly in two orders, the </w:t>
      </w:r>
      <w:proofErr w:type="spellStart"/>
      <w:r w:rsidR="00603592" w:rsidRPr="00D10AD4">
        <w:rPr>
          <w:rFonts w:ascii="Times New Roman" w:hAnsi="Times New Roman" w:cs="Times New Roman"/>
          <w:i/>
          <w:sz w:val="20"/>
          <w:szCs w:val="20"/>
        </w:rPr>
        <w:t>Mucorales</w:t>
      </w:r>
      <w:proofErr w:type="spellEnd"/>
      <w:r w:rsidR="00603592" w:rsidRPr="00D10AD4">
        <w:rPr>
          <w:rFonts w:ascii="Times New Roman" w:hAnsi="Times New Roman" w:cs="Times New Roman"/>
          <w:i/>
          <w:sz w:val="20"/>
          <w:szCs w:val="20"/>
        </w:rPr>
        <w:t xml:space="preserve"> </w:t>
      </w:r>
      <w:r w:rsidR="00603592" w:rsidRPr="00D10AD4">
        <w:rPr>
          <w:rFonts w:ascii="Times New Roman" w:hAnsi="Times New Roman" w:cs="Times New Roman"/>
          <w:sz w:val="20"/>
          <w:szCs w:val="20"/>
        </w:rPr>
        <w:t>and the</w:t>
      </w:r>
      <w:r w:rsidR="00603592" w:rsidRPr="00D10AD4">
        <w:rPr>
          <w:rFonts w:ascii="Times New Roman" w:hAnsi="Times New Roman" w:cs="Times New Roman"/>
          <w:i/>
          <w:sz w:val="20"/>
          <w:szCs w:val="20"/>
        </w:rPr>
        <w:t xml:space="preserve"> </w:t>
      </w:r>
      <w:proofErr w:type="spellStart"/>
      <w:r w:rsidR="00603592" w:rsidRPr="00D10AD4">
        <w:rPr>
          <w:rFonts w:ascii="Times New Roman" w:hAnsi="Times New Roman" w:cs="Times New Roman"/>
          <w:i/>
          <w:sz w:val="20"/>
          <w:szCs w:val="20"/>
        </w:rPr>
        <w:t>Monilales</w:t>
      </w:r>
      <w:proofErr w:type="spellEnd"/>
      <w:r w:rsidR="00603592" w:rsidRPr="00D10AD4">
        <w:rPr>
          <w:rFonts w:ascii="Times New Roman" w:hAnsi="Times New Roman" w:cs="Times New Roman"/>
          <w:i/>
          <w:sz w:val="20"/>
          <w:szCs w:val="20"/>
        </w:rPr>
        <w:t>.</w:t>
      </w:r>
      <w:r w:rsidR="00603592" w:rsidRPr="00D10AD4">
        <w:rPr>
          <w:rFonts w:ascii="Times New Roman" w:hAnsi="Times New Roman" w:cs="Times New Roman"/>
          <w:sz w:val="20"/>
          <w:szCs w:val="20"/>
        </w:rPr>
        <w:t xml:space="preserve"> </w:t>
      </w:r>
    </w:p>
    <w:p w:rsidR="002061AE" w:rsidRPr="00D10AD4" w:rsidRDefault="002061AE" w:rsidP="002061AE">
      <w:pPr>
        <w:snapToGrid w:val="0"/>
        <w:ind w:firstLine="425"/>
        <w:jc w:val="both"/>
        <w:rPr>
          <w:rFonts w:ascii="Times New Roman" w:hAnsi="Times New Roman" w:cs="Times New Roman"/>
          <w:sz w:val="20"/>
          <w:szCs w:val="20"/>
          <w:lang w:eastAsia="zh-CN"/>
        </w:rPr>
      </w:pPr>
    </w:p>
    <w:p w:rsidR="006363E1" w:rsidRPr="00D10AD4" w:rsidRDefault="000B6DBC" w:rsidP="002061AE">
      <w:pPr>
        <w:snapToGrid w:val="0"/>
        <w:jc w:val="both"/>
        <w:rPr>
          <w:rFonts w:ascii="Times New Roman" w:hAnsi="Times New Roman" w:cs="Times New Roman"/>
          <w:sz w:val="20"/>
          <w:szCs w:val="20"/>
        </w:rPr>
      </w:pPr>
      <w:r w:rsidRPr="00D10AD4">
        <w:rPr>
          <w:rFonts w:ascii="Times New Roman" w:hAnsi="Times New Roman" w:cs="Times New Roman"/>
          <w:b/>
          <w:color w:val="000000" w:themeColor="text1"/>
          <w:sz w:val="20"/>
          <w:szCs w:val="20"/>
        </w:rPr>
        <w:t xml:space="preserve">1.6 </w:t>
      </w:r>
      <w:r w:rsidR="00E230CA" w:rsidRPr="00D10AD4">
        <w:rPr>
          <w:rFonts w:ascii="Times New Roman" w:hAnsi="Times New Roman" w:cs="Times New Roman"/>
          <w:b/>
          <w:color w:val="000000" w:themeColor="text1"/>
          <w:sz w:val="20"/>
          <w:szCs w:val="20"/>
        </w:rPr>
        <w:t>Summary</w:t>
      </w:r>
      <w:r w:rsidR="00E230CA" w:rsidRPr="00D10AD4">
        <w:rPr>
          <w:rFonts w:ascii="Times New Roman" w:hAnsi="Times New Roman" w:cs="Times New Roman"/>
          <w:color w:val="000000" w:themeColor="text1"/>
          <w:sz w:val="20"/>
          <w:szCs w:val="20"/>
        </w:rPr>
        <w:t xml:space="preserve"> </w:t>
      </w:r>
      <w:r w:rsidR="00E230CA" w:rsidRPr="00D10AD4">
        <w:rPr>
          <w:rFonts w:ascii="Times New Roman" w:hAnsi="Times New Roman" w:cs="Times New Roman"/>
          <w:b/>
          <w:color w:val="000000" w:themeColor="text1"/>
          <w:sz w:val="20"/>
          <w:szCs w:val="20"/>
        </w:rPr>
        <w:t xml:space="preserve">and </w:t>
      </w:r>
      <w:r w:rsidR="00654DEB" w:rsidRPr="00D10AD4">
        <w:rPr>
          <w:rFonts w:ascii="Times New Roman" w:hAnsi="Times New Roman" w:cs="Times New Roman"/>
          <w:b/>
          <w:color w:val="000000" w:themeColor="text1"/>
          <w:sz w:val="20"/>
          <w:szCs w:val="20"/>
        </w:rPr>
        <w:t>Conclusion</w:t>
      </w:r>
    </w:p>
    <w:p w:rsidR="006363E1" w:rsidRPr="00D10AD4" w:rsidRDefault="00E230CA" w:rsidP="002061AE">
      <w:pPr>
        <w:snapToGrid w:val="0"/>
        <w:ind w:firstLine="425"/>
        <w:jc w:val="both"/>
        <w:rPr>
          <w:rFonts w:ascii="Times New Roman" w:hAnsi="Times New Roman" w:cs="Times New Roman"/>
          <w:sz w:val="20"/>
          <w:szCs w:val="20"/>
        </w:rPr>
      </w:pPr>
      <w:r w:rsidRPr="00D10AD4">
        <w:rPr>
          <w:rFonts w:ascii="Times New Roman" w:eastAsia="ArialMT" w:hAnsi="Times New Roman" w:cs="Times New Roman"/>
          <w:sz w:val="20"/>
          <w:szCs w:val="20"/>
        </w:rPr>
        <w:t xml:space="preserve">The time is right to make the world aware of the immense importance of fungi and mycology for sustainable global development, where land, water and biological materials are used in a more efficient </w:t>
      </w:r>
      <w:r w:rsidRPr="00D10AD4">
        <w:rPr>
          <w:rFonts w:ascii="Times New Roman" w:eastAsia="ArialMT" w:hAnsi="Times New Roman" w:cs="Times New Roman"/>
          <w:i/>
          <w:iCs/>
          <w:sz w:val="20"/>
          <w:szCs w:val="20"/>
        </w:rPr>
        <w:t xml:space="preserve">and </w:t>
      </w:r>
      <w:r w:rsidRPr="00D10AD4">
        <w:rPr>
          <w:rFonts w:ascii="Times New Roman" w:eastAsia="ArialMT" w:hAnsi="Times New Roman" w:cs="Times New Roman"/>
          <w:sz w:val="20"/>
          <w:szCs w:val="20"/>
        </w:rPr>
        <w:t>more sustainable manner. This is an opportunity for profiling mycology by narrating the role played by fungi in the bio</w:t>
      </w:r>
      <w:r w:rsidR="00EC5891" w:rsidRPr="00D10AD4">
        <w:rPr>
          <w:rFonts w:ascii="Times New Roman" w:eastAsia="ArialMT" w:hAnsi="Times New Roman" w:cs="Times New Roman"/>
          <w:sz w:val="20"/>
          <w:szCs w:val="20"/>
        </w:rPr>
        <w:t>-</w:t>
      </w:r>
      <w:r w:rsidRPr="00D10AD4">
        <w:rPr>
          <w:rFonts w:ascii="Times New Roman" w:eastAsia="ArialMT" w:hAnsi="Times New Roman" w:cs="Times New Roman"/>
          <w:sz w:val="20"/>
          <w:szCs w:val="20"/>
        </w:rPr>
        <w:t>economy. Greater awareness and appreciation of the role of fungi can be used to build support for mycology around the world. Support will attract more talent to our field of study, empower mycologists around the world to generate more funds for necessary basic research, and strengthen the global mycology network. The use of fungi for unlocking the full potentials of the bio</w:t>
      </w:r>
      <w:r w:rsidR="00EC5891" w:rsidRPr="00D10AD4">
        <w:rPr>
          <w:rFonts w:ascii="Times New Roman" w:eastAsia="ArialMT" w:hAnsi="Times New Roman" w:cs="Times New Roman"/>
          <w:sz w:val="20"/>
          <w:szCs w:val="20"/>
        </w:rPr>
        <w:t>-</w:t>
      </w:r>
      <w:r w:rsidRPr="00D10AD4">
        <w:rPr>
          <w:rFonts w:ascii="Times New Roman" w:eastAsia="ArialMT" w:hAnsi="Times New Roman" w:cs="Times New Roman"/>
          <w:sz w:val="20"/>
          <w:szCs w:val="20"/>
        </w:rPr>
        <w:t>economy relies on such progress. The fungal kingdom can be an inspiration for even more</w:t>
      </w:r>
      <w:r w:rsidRPr="00D10AD4">
        <w:rPr>
          <w:rFonts w:ascii="Times New Roman" w:eastAsia="ArialMT" w:hAnsi="Times New Roman" w:cs="Times New Roman"/>
          <w:i/>
          <w:iCs/>
          <w:sz w:val="20"/>
          <w:szCs w:val="20"/>
        </w:rPr>
        <w:t xml:space="preserve">. </w:t>
      </w:r>
      <w:r w:rsidRPr="00D10AD4">
        <w:rPr>
          <w:rFonts w:ascii="Times New Roman" w:eastAsia="ArialMT" w:hAnsi="Times New Roman" w:cs="Times New Roman"/>
          <w:iCs/>
          <w:sz w:val="20"/>
          <w:szCs w:val="20"/>
        </w:rPr>
        <w:t>The right a</w:t>
      </w:r>
      <w:r w:rsidRPr="00D10AD4">
        <w:rPr>
          <w:rFonts w:ascii="Times New Roman" w:hAnsi="Times New Roman" w:cs="Times New Roman"/>
          <w:color w:val="000000" w:themeColor="text1"/>
          <w:sz w:val="20"/>
          <w:szCs w:val="20"/>
        </w:rPr>
        <w:t xml:space="preserve">ntimicrobial agents are widely used in the various industries to control microbial contamination of products and equipment. </w:t>
      </w:r>
      <w:r w:rsidR="00654DEB" w:rsidRPr="00D10AD4">
        <w:rPr>
          <w:rFonts w:ascii="Times New Roman" w:eastAsia="ArialMT" w:hAnsi="Times New Roman" w:cs="Times New Roman"/>
          <w:sz w:val="20"/>
          <w:szCs w:val="20"/>
        </w:rPr>
        <w:t>The time is right to make the world aware of the immense importance of fungi and myc</w:t>
      </w:r>
      <w:r w:rsidR="00A64427" w:rsidRPr="00D10AD4">
        <w:rPr>
          <w:rFonts w:ascii="Times New Roman" w:eastAsia="ArialMT" w:hAnsi="Times New Roman" w:cs="Times New Roman"/>
          <w:sz w:val="20"/>
          <w:szCs w:val="20"/>
        </w:rPr>
        <w:t xml:space="preserve">ology for sustainable </w:t>
      </w:r>
      <w:r w:rsidR="00A64427" w:rsidRPr="00D10AD4">
        <w:rPr>
          <w:rFonts w:ascii="Times New Roman" w:eastAsia="ArialMT" w:hAnsi="Times New Roman" w:cs="Times New Roman"/>
          <w:sz w:val="20"/>
          <w:szCs w:val="20"/>
        </w:rPr>
        <w:lastRenderedPageBreak/>
        <w:t>global industrial</w:t>
      </w:r>
      <w:r w:rsidR="00654DEB" w:rsidRPr="00D10AD4">
        <w:rPr>
          <w:rFonts w:ascii="Times New Roman" w:eastAsia="ArialMT" w:hAnsi="Times New Roman" w:cs="Times New Roman"/>
          <w:sz w:val="20"/>
          <w:szCs w:val="20"/>
        </w:rPr>
        <w:t xml:space="preserve"> development, where land, water and biologic</w:t>
      </w:r>
      <w:r w:rsidR="00C03CE0" w:rsidRPr="00D10AD4">
        <w:rPr>
          <w:rFonts w:ascii="Times New Roman" w:eastAsia="ArialMT" w:hAnsi="Times New Roman" w:cs="Times New Roman"/>
          <w:sz w:val="20"/>
          <w:szCs w:val="20"/>
        </w:rPr>
        <w:t xml:space="preserve">al materials are used in a more </w:t>
      </w:r>
      <w:r w:rsidR="00654DEB" w:rsidRPr="00D10AD4">
        <w:rPr>
          <w:rFonts w:ascii="Times New Roman" w:eastAsia="ArialMT" w:hAnsi="Times New Roman" w:cs="Times New Roman"/>
          <w:sz w:val="20"/>
          <w:szCs w:val="20"/>
        </w:rPr>
        <w:t xml:space="preserve">efficient </w:t>
      </w:r>
      <w:r w:rsidR="00654DEB" w:rsidRPr="00D10AD4">
        <w:rPr>
          <w:rFonts w:ascii="Times New Roman" w:eastAsia="ArialMT" w:hAnsi="Times New Roman" w:cs="Times New Roman"/>
          <w:iCs/>
          <w:sz w:val="20"/>
          <w:szCs w:val="20"/>
        </w:rPr>
        <w:t>and</w:t>
      </w:r>
      <w:r w:rsidR="00654DEB" w:rsidRPr="00D10AD4">
        <w:rPr>
          <w:rFonts w:ascii="Times New Roman" w:eastAsia="ArialMT" w:hAnsi="Times New Roman" w:cs="Times New Roman"/>
          <w:i/>
          <w:iCs/>
          <w:sz w:val="20"/>
          <w:szCs w:val="20"/>
        </w:rPr>
        <w:t xml:space="preserve"> </w:t>
      </w:r>
      <w:r w:rsidR="00654DEB" w:rsidRPr="00D10AD4">
        <w:rPr>
          <w:rFonts w:ascii="Times New Roman" w:eastAsia="ArialMT" w:hAnsi="Times New Roman" w:cs="Times New Roman"/>
          <w:sz w:val="20"/>
          <w:szCs w:val="20"/>
        </w:rPr>
        <w:t>more sustainable manner. This is an opportunity for profiling mycology by narrating the</w:t>
      </w:r>
      <w:r w:rsidR="00A64427" w:rsidRPr="00D10AD4">
        <w:rPr>
          <w:rFonts w:ascii="Times New Roman" w:eastAsia="ArialMT" w:hAnsi="Times New Roman" w:cs="Times New Roman"/>
          <w:sz w:val="20"/>
          <w:szCs w:val="20"/>
        </w:rPr>
        <w:t xml:space="preserve"> role played by fungi in the various</w:t>
      </w:r>
      <w:r w:rsidR="00654DEB" w:rsidRPr="00D10AD4">
        <w:rPr>
          <w:rFonts w:ascii="Times New Roman" w:eastAsia="ArialMT" w:hAnsi="Times New Roman" w:cs="Times New Roman"/>
          <w:sz w:val="20"/>
          <w:szCs w:val="20"/>
        </w:rPr>
        <w:t xml:space="preserve"> </w:t>
      </w:r>
      <w:r w:rsidR="00A64427" w:rsidRPr="00D10AD4">
        <w:rPr>
          <w:rFonts w:ascii="Times New Roman" w:eastAsia="ArialMT" w:hAnsi="Times New Roman" w:cs="Times New Roman"/>
          <w:sz w:val="20"/>
          <w:szCs w:val="20"/>
        </w:rPr>
        <w:t>industries</w:t>
      </w:r>
      <w:r w:rsidR="00654DEB" w:rsidRPr="00D10AD4">
        <w:rPr>
          <w:rFonts w:ascii="Times New Roman" w:eastAsia="ArialMT" w:hAnsi="Times New Roman" w:cs="Times New Roman"/>
          <w:sz w:val="20"/>
          <w:szCs w:val="20"/>
        </w:rPr>
        <w:t xml:space="preserve"> and bio</w:t>
      </w:r>
      <w:r w:rsidR="00EC5891" w:rsidRPr="00D10AD4">
        <w:rPr>
          <w:rFonts w:ascii="Times New Roman" w:eastAsia="ArialMT" w:hAnsi="Times New Roman" w:cs="Times New Roman"/>
          <w:sz w:val="20"/>
          <w:szCs w:val="20"/>
        </w:rPr>
        <w:t>-</w:t>
      </w:r>
      <w:r w:rsidR="00654DEB" w:rsidRPr="00D10AD4">
        <w:rPr>
          <w:rFonts w:ascii="Times New Roman" w:eastAsia="ArialMT" w:hAnsi="Times New Roman" w:cs="Times New Roman"/>
          <w:sz w:val="20"/>
          <w:szCs w:val="20"/>
        </w:rPr>
        <w:t>economy. Greater awareness and appreciation of the role of fungi can be used to build support for mycology around the world. Support will attract more talent to the field of study; empower mycologists around the world to generate more funds for necessary basic research and strengthen the global mycology network. The use of fungi for unlockin</w:t>
      </w:r>
      <w:r w:rsidR="00324963" w:rsidRPr="00D10AD4">
        <w:rPr>
          <w:rFonts w:ascii="Times New Roman" w:eastAsia="ArialMT" w:hAnsi="Times New Roman" w:cs="Times New Roman"/>
          <w:sz w:val="20"/>
          <w:szCs w:val="20"/>
        </w:rPr>
        <w:t>g the full potentials of the petroleum, agro-allied and pharmaceutical industries</w:t>
      </w:r>
      <w:r w:rsidR="00654DEB" w:rsidRPr="00D10AD4">
        <w:rPr>
          <w:rFonts w:ascii="Times New Roman" w:eastAsia="ArialMT" w:hAnsi="Times New Roman" w:cs="Times New Roman"/>
          <w:sz w:val="20"/>
          <w:szCs w:val="20"/>
        </w:rPr>
        <w:t xml:space="preserve"> relies on such </w:t>
      </w:r>
      <w:r w:rsidR="002374F5" w:rsidRPr="00D10AD4">
        <w:rPr>
          <w:rFonts w:ascii="Times New Roman" w:eastAsia="ArialMT" w:hAnsi="Times New Roman" w:cs="Times New Roman"/>
          <w:sz w:val="20"/>
          <w:szCs w:val="20"/>
        </w:rPr>
        <w:t>progress</w:t>
      </w:r>
      <w:r w:rsidR="00654DEB" w:rsidRPr="00D10AD4">
        <w:rPr>
          <w:rFonts w:ascii="Times New Roman" w:eastAsia="ArialMT" w:hAnsi="Times New Roman" w:cs="Times New Roman"/>
          <w:sz w:val="20"/>
          <w:szCs w:val="20"/>
        </w:rPr>
        <w:t>.</w:t>
      </w:r>
      <w:r w:rsidR="008314CD" w:rsidRPr="00D10AD4">
        <w:rPr>
          <w:rFonts w:ascii="Times New Roman" w:eastAsia="ArialMT" w:hAnsi="Times New Roman" w:cs="Times New Roman"/>
          <w:sz w:val="20"/>
          <w:szCs w:val="20"/>
        </w:rPr>
        <w:t xml:space="preserve"> The potential of fungi </w:t>
      </w:r>
      <w:r w:rsidR="00EA2BB7" w:rsidRPr="00D10AD4">
        <w:rPr>
          <w:rFonts w:ascii="Times New Roman" w:eastAsia="ArialMT" w:hAnsi="Times New Roman" w:cs="Times New Roman"/>
          <w:sz w:val="20"/>
          <w:szCs w:val="20"/>
        </w:rPr>
        <w:t xml:space="preserve">organisms </w:t>
      </w:r>
      <w:r w:rsidR="002703E2" w:rsidRPr="00D10AD4">
        <w:rPr>
          <w:rFonts w:ascii="Times New Roman" w:eastAsia="ArialMT" w:hAnsi="Times New Roman" w:cs="Times New Roman"/>
          <w:sz w:val="20"/>
          <w:szCs w:val="20"/>
        </w:rPr>
        <w:t>for</w:t>
      </w:r>
      <w:r w:rsidR="00070CF4" w:rsidRPr="00D10AD4">
        <w:rPr>
          <w:rFonts w:ascii="Times New Roman" w:eastAsia="ArialMT" w:hAnsi="Times New Roman" w:cs="Times New Roman"/>
          <w:sz w:val="20"/>
          <w:szCs w:val="20"/>
        </w:rPr>
        <w:t xml:space="preserve"> more sustainable world</w:t>
      </w:r>
      <w:r w:rsidR="008314CD" w:rsidRPr="00D10AD4">
        <w:rPr>
          <w:rFonts w:ascii="Times New Roman" w:eastAsia="ArialMT" w:hAnsi="Times New Roman" w:cs="Times New Roman"/>
          <w:sz w:val="20"/>
          <w:szCs w:val="20"/>
        </w:rPr>
        <w:t xml:space="preserve"> must be released to address global challenges of climate change, highe</w:t>
      </w:r>
      <w:r w:rsidR="00070CF4" w:rsidRPr="00D10AD4">
        <w:rPr>
          <w:rFonts w:ascii="Times New Roman" w:eastAsia="ArialMT" w:hAnsi="Times New Roman" w:cs="Times New Roman"/>
          <w:sz w:val="20"/>
          <w:szCs w:val="20"/>
        </w:rPr>
        <w:t xml:space="preserve">r demands on natural resources </w:t>
      </w:r>
      <w:r w:rsidR="008314CD" w:rsidRPr="00D10AD4">
        <w:rPr>
          <w:rFonts w:ascii="Times New Roman" w:eastAsia="ArialMT" w:hAnsi="Times New Roman" w:cs="Times New Roman"/>
          <w:sz w:val="20"/>
          <w:szCs w:val="20"/>
        </w:rPr>
        <w:t>and the increased burden of lifestyle diseases.</w:t>
      </w:r>
    </w:p>
    <w:p w:rsidR="006C2A32" w:rsidRPr="00D10AD4" w:rsidRDefault="002061AE" w:rsidP="002061AE">
      <w:pPr>
        <w:snapToGrid w:val="0"/>
        <w:jc w:val="both"/>
        <w:rPr>
          <w:rFonts w:ascii="Times New Roman" w:hAnsi="Times New Roman" w:cs="Times New Roman"/>
          <w:b/>
          <w:color w:val="000000" w:themeColor="text1"/>
          <w:sz w:val="20"/>
          <w:szCs w:val="20"/>
          <w:lang w:eastAsia="zh-CN"/>
        </w:rPr>
      </w:pPr>
      <w:r>
        <w:rPr>
          <w:rFonts w:ascii="Times New Roman" w:hAnsi="Times New Roman" w:cs="Times New Roman" w:hint="eastAsia"/>
          <w:b/>
          <w:color w:val="000000" w:themeColor="text1"/>
          <w:sz w:val="20"/>
          <w:szCs w:val="20"/>
          <w:lang w:eastAsia="zh-CN"/>
        </w:rPr>
        <w:t xml:space="preserve"> </w:t>
      </w:r>
    </w:p>
    <w:p w:rsidR="00654DEB" w:rsidRPr="00D10AD4" w:rsidRDefault="000B6DBC" w:rsidP="002061AE">
      <w:pPr>
        <w:snapToGrid w:val="0"/>
        <w:jc w:val="both"/>
        <w:rPr>
          <w:rFonts w:ascii="Times New Roman" w:hAnsi="Times New Roman" w:cs="Times New Roman"/>
          <w:sz w:val="20"/>
          <w:szCs w:val="20"/>
        </w:rPr>
      </w:pPr>
      <w:r w:rsidRPr="00D10AD4">
        <w:rPr>
          <w:rFonts w:ascii="Times New Roman" w:hAnsi="Times New Roman" w:cs="Times New Roman"/>
          <w:b/>
          <w:color w:val="000000" w:themeColor="text1"/>
          <w:sz w:val="20"/>
          <w:szCs w:val="20"/>
        </w:rPr>
        <w:t xml:space="preserve">1.7 </w:t>
      </w:r>
      <w:r w:rsidR="00654DEB" w:rsidRPr="00D10AD4">
        <w:rPr>
          <w:rFonts w:ascii="Times New Roman" w:hAnsi="Times New Roman" w:cs="Times New Roman"/>
          <w:b/>
          <w:color w:val="000000" w:themeColor="text1"/>
          <w:sz w:val="20"/>
          <w:szCs w:val="20"/>
        </w:rPr>
        <w:t>Recommendations</w:t>
      </w:r>
    </w:p>
    <w:p w:rsidR="00E55C6D" w:rsidRPr="00D10AD4" w:rsidRDefault="000B6DBC" w:rsidP="002061AE">
      <w:pPr>
        <w:autoSpaceDE w:val="0"/>
        <w:autoSpaceDN w:val="0"/>
        <w:adjustRightInd w:val="0"/>
        <w:snapToGrid w:val="0"/>
        <w:ind w:firstLine="425"/>
        <w:jc w:val="both"/>
        <w:rPr>
          <w:rFonts w:ascii="Times New Roman" w:eastAsia="ArialMT" w:hAnsi="Times New Roman" w:cs="Times New Roman"/>
          <w:sz w:val="20"/>
          <w:szCs w:val="20"/>
        </w:rPr>
      </w:pPr>
      <w:r w:rsidRPr="00D10AD4">
        <w:rPr>
          <w:rFonts w:ascii="Times New Roman" w:eastAsia="ArialMT" w:hAnsi="Times New Roman" w:cs="Times New Roman"/>
          <w:sz w:val="20"/>
          <w:szCs w:val="20"/>
        </w:rPr>
        <w:t>There is</w:t>
      </w:r>
      <w:r w:rsidR="00EA54FA" w:rsidRPr="00D10AD4">
        <w:rPr>
          <w:rFonts w:ascii="Times New Roman" w:eastAsia="ArialMT" w:hAnsi="Times New Roman" w:cs="Times New Roman"/>
          <w:sz w:val="20"/>
          <w:szCs w:val="20"/>
        </w:rPr>
        <w:t xml:space="preserve"> need to stimulate mycology globally and work more efficiently together to take good care of this diversity and unlock the full potential of the fungal kingdom for future use all over the world. The discipline of mycology needs to be developed to a stage where it can recruit talent for the new generation of mycological researchers and for building the skills needed for the world to change towards the new and more sustainable bio</w:t>
      </w:r>
      <w:r w:rsidR="00EC5891" w:rsidRPr="00D10AD4">
        <w:rPr>
          <w:rFonts w:ascii="Times New Roman" w:eastAsia="ArialMT" w:hAnsi="Times New Roman" w:cs="Times New Roman"/>
          <w:sz w:val="20"/>
          <w:szCs w:val="20"/>
        </w:rPr>
        <w:t>-</w:t>
      </w:r>
      <w:r w:rsidR="00EA54FA" w:rsidRPr="00D10AD4">
        <w:rPr>
          <w:rFonts w:ascii="Times New Roman" w:eastAsia="ArialMT" w:hAnsi="Times New Roman" w:cs="Times New Roman"/>
          <w:sz w:val="20"/>
          <w:szCs w:val="20"/>
        </w:rPr>
        <w:t>economy.</w:t>
      </w:r>
      <w:r w:rsidR="00F23CEB" w:rsidRPr="00D10AD4">
        <w:rPr>
          <w:rFonts w:ascii="Times New Roman" w:eastAsia="ArialMT" w:hAnsi="Times New Roman" w:cs="Times New Roman"/>
          <w:sz w:val="20"/>
          <w:szCs w:val="20"/>
        </w:rPr>
        <w:t xml:space="preserve"> </w:t>
      </w:r>
      <w:r w:rsidR="00EA54FA" w:rsidRPr="00D10AD4">
        <w:rPr>
          <w:rFonts w:ascii="Times New Roman" w:eastAsia="ArialMT" w:hAnsi="Times New Roman" w:cs="Times New Roman"/>
          <w:sz w:val="20"/>
          <w:szCs w:val="20"/>
        </w:rPr>
        <w:t xml:space="preserve">Increased </w:t>
      </w:r>
      <w:r w:rsidR="00EA54FA" w:rsidRPr="00D10AD4">
        <w:rPr>
          <w:rFonts w:ascii="Times New Roman" w:eastAsia="ArialMT" w:hAnsi="Times New Roman" w:cs="Times New Roman"/>
          <w:iCs/>
          <w:sz w:val="20"/>
          <w:szCs w:val="20"/>
        </w:rPr>
        <w:t>understanding of the fungal kingdom</w:t>
      </w:r>
      <w:r w:rsidR="00EA54FA" w:rsidRPr="00D10AD4">
        <w:rPr>
          <w:rFonts w:ascii="Times New Roman" w:eastAsia="ArialMT" w:hAnsi="Times New Roman" w:cs="Times New Roman"/>
          <w:sz w:val="20"/>
          <w:szCs w:val="20"/>
        </w:rPr>
        <w:t xml:space="preserve">, phylogeny and </w:t>
      </w:r>
      <w:proofErr w:type="spellStart"/>
      <w:r w:rsidR="00EA54FA" w:rsidRPr="00D10AD4">
        <w:rPr>
          <w:rFonts w:ascii="Times New Roman" w:eastAsia="ArialMT" w:hAnsi="Times New Roman" w:cs="Times New Roman"/>
          <w:sz w:val="20"/>
          <w:szCs w:val="20"/>
        </w:rPr>
        <w:t>phylogenomics</w:t>
      </w:r>
      <w:proofErr w:type="spellEnd"/>
      <w:r w:rsidR="00EA54FA" w:rsidRPr="00D10AD4">
        <w:rPr>
          <w:rFonts w:ascii="Times New Roman" w:eastAsia="ArialMT" w:hAnsi="Times New Roman" w:cs="Times New Roman"/>
          <w:sz w:val="20"/>
          <w:szCs w:val="20"/>
        </w:rPr>
        <w:t xml:space="preserve"> as a basis for understanding</w:t>
      </w:r>
      <w:r w:rsidR="00481940" w:rsidRPr="00D10AD4">
        <w:rPr>
          <w:rFonts w:ascii="Times New Roman" w:eastAsia="ArialMT" w:hAnsi="Times New Roman" w:cs="Times New Roman"/>
          <w:sz w:val="20"/>
          <w:szCs w:val="20"/>
        </w:rPr>
        <w:t xml:space="preserve"> the fungal life-form generally</w:t>
      </w:r>
      <w:r w:rsidR="00EA54FA" w:rsidRPr="00D10AD4">
        <w:rPr>
          <w:rFonts w:ascii="Times New Roman" w:eastAsia="ArialMT" w:hAnsi="Times New Roman" w:cs="Times New Roman"/>
          <w:sz w:val="20"/>
          <w:szCs w:val="20"/>
        </w:rPr>
        <w:t xml:space="preserve"> and for expanding the exploitation of fungal biodiversity for more value added uses; the </w:t>
      </w:r>
      <w:r w:rsidR="00EA54FA" w:rsidRPr="00D10AD4">
        <w:rPr>
          <w:rFonts w:ascii="Times New Roman" w:eastAsia="ArialMT" w:hAnsi="Times New Roman" w:cs="Times New Roman"/>
          <w:i/>
          <w:iCs/>
          <w:sz w:val="20"/>
          <w:szCs w:val="20"/>
        </w:rPr>
        <w:t>mycological platform</w:t>
      </w:r>
      <w:r w:rsidR="00EA54FA" w:rsidRPr="00D10AD4">
        <w:rPr>
          <w:rFonts w:ascii="Times New Roman" w:eastAsia="ArialMT" w:hAnsi="Times New Roman" w:cs="Times New Roman"/>
          <w:sz w:val="20"/>
          <w:szCs w:val="20"/>
        </w:rPr>
        <w:t>, building mycological know how and skills in all parts of the world</w:t>
      </w:r>
      <w:r w:rsidR="00F23CEB" w:rsidRPr="00D10AD4">
        <w:rPr>
          <w:rFonts w:ascii="Times New Roman" w:eastAsia="ArialMT" w:hAnsi="Times New Roman" w:cs="Times New Roman"/>
          <w:sz w:val="20"/>
          <w:szCs w:val="20"/>
        </w:rPr>
        <w:t xml:space="preserve"> are of significance</w:t>
      </w:r>
      <w:r w:rsidR="00EA54FA" w:rsidRPr="00D10AD4">
        <w:rPr>
          <w:rFonts w:ascii="Times New Roman" w:eastAsia="ArialMT" w:hAnsi="Times New Roman" w:cs="Times New Roman"/>
          <w:sz w:val="20"/>
          <w:szCs w:val="20"/>
        </w:rPr>
        <w:t>.</w:t>
      </w:r>
    </w:p>
    <w:p w:rsidR="006C2A32" w:rsidRPr="00D10AD4" w:rsidRDefault="00A45790" w:rsidP="002061AE">
      <w:pPr>
        <w:autoSpaceDE w:val="0"/>
        <w:autoSpaceDN w:val="0"/>
        <w:adjustRightInd w:val="0"/>
        <w:snapToGrid w:val="0"/>
        <w:jc w:val="both"/>
        <w:rPr>
          <w:rFonts w:ascii="Times New Roman" w:hAnsi="Times New Roman" w:cs="Times New Roman"/>
          <w:b/>
          <w:color w:val="000000" w:themeColor="text1"/>
          <w:sz w:val="20"/>
          <w:szCs w:val="20"/>
          <w:lang w:eastAsia="zh-CN"/>
        </w:rPr>
      </w:pPr>
      <w:r>
        <w:rPr>
          <w:rFonts w:ascii="Times New Roman" w:hAnsi="Times New Roman" w:cs="Times New Roman" w:hint="eastAsia"/>
          <w:b/>
          <w:color w:val="000000" w:themeColor="text1"/>
          <w:sz w:val="20"/>
          <w:szCs w:val="20"/>
          <w:lang w:eastAsia="zh-CN"/>
        </w:rPr>
        <w:t xml:space="preserve"> </w:t>
      </w:r>
    </w:p>
    <w:p w:rsidR="002203C6" w:rsidRPr="00D10AD4" w:rsidRDefault="002203C6" w:rsidP="002061AE">
      <w:pPr>
        <w:autoSpaceDE w:val="0"/>
        <w:autoSpaceDN w:val="0"/>
        <w:adjustRightInd w:val="0"/>
        <w:snapToGrid w:val="0"/>
        <w:jc w:val="both"/>
        <w:rPr>
          <w:rFonts w:ascii="Times New Roman" w:hAnsi="Times New Roman" w:cs="Times New Roman"/>
          <w:b/>
          <w:color w:val="000000" w:themeColor="text1"/>
          <w:sz w:val="20"/>
          <w:szCs w:val="20"/>
        </w:rPr>
      </w:pPr>
      <w:r w:rsidRPr="00D10AD4">
        <w:rPr>
          <w:rFonts w:ascii="Times New Roman" w:hAnsi="Times New Roman" w:cs="Times New Roman"/>
          <w:b/>
          <w:color w:val="000000" w:themeColor="text1"/>
          <w:sz w:val="20"/>
          <w:szCs w:val="20"/>
        </w:rPr>
        <w:t>Corresponding Author:</w:t>
      </w:r>
    </w:p>
    <w:p w:rsidR="002203C6" w:rsidRPr="002061AE" w:rsidRDefault="002203C6" w:rsidP="002061AE">
      <w:pPr>
        <w:snapToGrid w:val="0"/>
        <w:jc w:val="both"/>
        <w:rPr>
          <w:rFonts w:ascii="Times New Roman" w:hAnsi="Times New Roman" w:cs="Times New Roman"/>
          <w:bCs/>
          <w:sz w:val="20"/>
          <w:szCs w:val="20"/>
        </w:rPr>
      </w:pPr>
      <w:r w:rsidRPr="002061AE">
        <w:rPr>
          <w:rFonts w:ascii="Times New Roman" w:hAnsi="Times New Roman" w:cs="Times New Roman"/>
          <w:bCs/>
          <w:sz w:val="20"/>
          <w:szCs w:val="20"/>
        </w:rPr>
        <w:t xml:space="preserve">Dr. </w:t>
      </w:r>
      <w:proofErr w:type="spellStart"/>
      <w:r w:rsidRPr="002061AE">
        <w:rPr>
          <w:rFonts w:ascii="Times New Roman" w:hAnsi="Times New Roman" w:cs="Times New Roman"/>
          <w:bCs/>
          <w:sz w:val="20"/>
          <w:szCs w:val="20"/>
        </w:rPr>
        <w:t>Leera</w:t>
      </w:r>
      <w:proofErr w:type="spellEnd"/>
      <w:r w:rsidRPr="002061AE">
        <w:rPr>
          <w:rFonts w:ascii="Times New Roman" w:hAnsi="Times New Roman" w:cs="Times New Roman"/>
          <w:bCs/>
          <w:sz w:val="20"/>
          <w:szCs w:val="20"/>
        </w:rPr>
        <w:t xml:space="preserve"> Solomon</w:t>
      </w:r>
    </w:p>
    <w:p w:rsidR="002203C6" w:rsidRPr="00D10AD4" w:rsidRDefault="002203C6" w:rsidP="002061AE">
      <w:pPr>
        <w:autoSpaceDE w:val="0"/>
        <w:autoSpaceDN w:val="0"/>
        <w:adjustRightInd w:val="0"/>
        <w:snapToGrid w:val="0"/>
        <w:jc w:val="both"/>
        <w:rPr>
          <w:rFonts w:ascii="Times New Roman" w:eastAsia="Times New Roman+FPEF" w:hAnsi="Times New Roman" w:cs="Times New Roman"/>
          <w:sz w:val="20"/>
          <w:szCs w:val="20"/>
        </w:rPr>
      </w:pPr>
      <w:r w:rsidRPr="00D10AD4">
        <w:rPr>
          <w:rFonts w:ascii="Times New Roman" w:eastAsia="Times New Roman+FPEF" w:hAnsi="Times New Roman" w:cs="Times New Roman"/>
          <w:sz w:val="20"/>
          <w:szCs w:val="20"/>
        </w:rPr>
        <w:t xml:space="preserve">Department of Science Laboratory Technology, School of Science and Technology, Captain </w:t>
      </w:r>
      <w:proofErr w:type="spellStart"/>
      <w:r w:rsidRPr="00D10AD4">
        <w:rPr>
          <w:rFonts w:ascii="Times New Roman" w:eastAsia="Times New Roman+FPEF" w:hAnsi="Times New Roman" w:cs="Times New Roman"/>
          <w:sz w:val="20"/>
          <w:szCs w:val="20"/>
        </w:rPr>
        <w:t>Elechi</w:t>
      </w:r>
      <w:proofErr w:type="spellEnd"/>
      <w:r w:rsidRPr="00D10AD4">
        <w:rPr>
          <w:rFonts w:ascii="Times New Roman" w:eastAsia="Times New Roman+FPEF" w:hAnsi="Times New Roman" w:cs="Times New Roman"/>
          <w:sz w:val="20"/>
          <w:szCs w:val="20"/>
        </w:rPr>
        <w:t xml:space="preserve"> </w:t>
      </w:r>
      <w:proofErr w:type="spellStart"/>
      <w:r w:rsidRPr="00D10AD4">
        <w:rPr>
          <w:rFonts w:ascii="Times New Roman" w:eastAsia="Times New Roman+FPEF" w:hAnsi="Times New Roman" w:cs="Times New Roman"/>
          <w:sz w:val="20"/>
          <w:szCs w:val="20"/>
        </w:rPr>
        <w:t>Amadi</w:t>
      </w:r>
      <w:proofErr w:type="spellEnd"/>
      <w:r w:rsidRPr="00D10AD4">
        <w:rPr>
          <w:rFonts w:ascii="Times New Roman" w:eastAsia="Times New Roman+FPEF" w:hAnsi="Times New Roman" w:cs="Times New Roman"/>
          <w:sz w:val="20"/>
          <w:szCs w:val="20"/>
        </w:rPr>
        <w:t xml:space="preserve"> Polytechnic, </w:t>
      </w:r>
      <w:proofErr w:type="spellStart"/>
      <w:r w:rsidRPr="00D10AD4">
        <w:rPr>
          <w:rFonts w:ascii="Times New Roman" w:eastAsia="Times New Roman+FPEF" w:hAnsi="Times New Roman" w:cs="Times New Roman"/>
          <w:sz w:val="20"/>
          <w:szCs w:val="20"/>
        </w:rPr>
        <w:t>Rumuola</w:t>
      </w:r>
      <w:proofErr w:type="spellEnd"/>
      <w:r w:rsidRPr="00D10AD4">
        <w:rPr>
          <w:rFonts w:ascii="Times New Roman" w:eastAsia="Times New Roman+FPEF" w:hAnsi="Times New Roman" w:cs="Times New Roman"/>
          <w:sz w:val="20"/>
          <w:szCs w:val="20"/>
        </w:rPr>
        <w:t>, P. M. B. 5936, Port Harcourt, Rivers State, Nigeria</w:t>
      </w:r>
    </w:p>
    <w:p w:rsidR="002203C6" w:rsidRPr="00D10AD4" w:rsidRDefault="002203C6" w:rsidP="002061AE">
      <w:pPr>
        <w:snapToGrid w:val="0"/>
        <w:jc w:val="both"/>
        <w:rPr>
          <w:rFonts w:ascii="Times New Roman" w:hAnsi="Times New Roman" w:cs="Times New Roman"/>
          <w:sz w:val="20"/>
          <w:szCs w:val="20"/>
        </w:rPr>
      </w:pPr>
      <w:r w:rsidRPr="00D10AD4">
        <w:rPr>
          <w:rFonts w:ascii="Times New Roman" w:hAnsi="Times New Roman" w:cs="Times New Roman"/>
          <w:sz w:val="20"/>
          <w:szCs w:val="20"/>
        </w:rPr>
        <w:t xml:space="preserve">E-mail: </w:t>
      </w:r>
      <w:hyperlink r:id="rId12" w:history="1">
        <w:r w:rsidRPr="00D10AD4">
          <w:rPr>
            <w:rStyle w:val="Hyperlink"/>
            <w:rFonts w:ascii="Times New Roman" w:hAnsi="Times New Roman" w:cs="Times New Roman"/>
            <w:sz w:val="20"/>
            <w:szCs w:val="20"/>
          </w:rPr>
          <w:t>sololeera@yahoo.com</w:t>
        </w:r>
      </w:hyperlink>
    </w:p>
    <w:p w:rsidR="002203C6" w:rsidRDefault="002203C6" w:rsidP="002061AE">
      <w:pPr>
        <w:autoSpaceDE w:val="0"/>
        <w:autoSpaceDN w:val="0"/>
        <w:adjustRightInd w:val="0"/>
        <w:snapToGrid w:val="0"/>
        <w:jc w:val="both"/>
        <w:rPr>
          <w:rFonts w:ascii="Times New Roman" w:hAnsi="Times New Roman" w:cs="Times New Roman"/>
          <w:b/>
          <w:color w:val="000000" w:themeColor="text1"/>
          <w:sz w:val="20"/>
          <w:szCs w:val="20"/>
          <w:lang w:eastAsia="zh-CN"/>
        </w:rPr>
      </w:pPr>
    </w:p>
    <w:p w:rsidR="002061AE" w:rsidRDefault="002061AE" w:rsidP="002061AE">
      <w:pPr>
        <w:autoSpaceDE w:val="0"/>
        <w:autoSpaceDN w:val="0"/>
        <w:adjustRightInd w:val="0"/>
        <w:snapToGrid w:val="0"/>
        <w:jc w:val="both"/>
        <w:rPr>
          <w:rFonts w:ascii="Times New Roman" w:hAnsi="Times New Roman" w:cs="Times New Roman"/>
          <w:b/>
          <w:color w:val="000000" w:themeColor="text1"/>
          <w:sz w:val="20"/>
          <w:szCs w:val="20"/>
          <w:lang w:eastAsia="zh-CN"/>
        </w:rPr>
      </w:pPr>
    </w:p>
    <w:p w:rsidR="002061AE" w:rsidRDefault="002061AE" w:rsidP="002061AE">
      <w:pPr>
        <w:autoSpaceDE w:val="0"/>
        <w:autoSpaceDN w:val="0"/>
        <w:adjustRightInd w:val="0"/>
        <w:snapToGrid w:val="0"/>
        <w:jc w:val="both"/>
        <w:rPr>
          <w:rFonts w:ascii="Times New Roman" w:hAnsi="Times New Roman" w:cs="Times New Roman"/>
          <w:b/>
          <w:color w:val="000000" w:themeColor="text1"/>
          <w:sz w:val="20"/>
          <w:szCs w:val="20"/>
          <w:lang w:eastAsia="zh-CN"/>
        </w:rPr>
      </w:pPr>
    </w:p>
    <w:p w:rsidR="002061AE" w:rsidRPr="00D10AD4" w:rsidRDefault="002061AE" w:rsidP="002061AE">
      <w:pPr>
        <w:autoSpaceDE w:val="0"/>
        <w:autoSpaceDN w:val="0"/>
        <w:adjustRightInd w:val="0"/>
        <w:snapToGrid w:val="0"/>
        <w:jc w:val="both"/>
        <w:rPr>
          <w:rFonts w:ascii="Times New Roman" w:hAnsi="Times New Roman" w:cs="Times New Roman"/>
          <w:b/>
          <w:color w:val="000000" w:themeColor="text1"/>
          <w:sz w:val="20"/>
          <w:szCs w:val="20"/>
          <w:lang w:eastAsia="zh-CN"/>
        </w:rPr>
      </w:pPr>
    </w:p>
    <w:p w:rsidR="00654DEB" w:rsidRPr="00D10AD4" w:rsidRDefault="00654DEB" w:rsidP="002061AE">
      <w:pPr>
        <w:autoSpaceDE w:val="0"/>
        <w:autoSpaceDN w:val="0"/>
        <w:adjustRightInd w:val="0"/>
        <w:snapToGrid w:val="0"/>
        <w:jc w:val="both"/>
        <w:rPr>
          <w:rFonts w:ascii="Times New Roman" w:eastAsia="ArialMT" w:hAnsi="Times New Roman" w:cs="Times New Roman"/>
          <w:sz w:val="20"/>
          <w:szCs w:val="20"/>
        </w:rPr>
      </w:pPr>
      <w:r w:rsidRPr="00D10AD4">
        <w:rPr>
          <w:rFonts w:ascii="Times New Roman" w:hAnsi="Times New Roman" w:cs="Times New Roman"/>
          <w:b/>
          <w:color w:val="000000" w:themeColor="text1"/>
          <w:sz w:val="20"/>
          <w:szCs w:val="20"/>
        </w:rPr>
        <w:t>References</w:t>
      </w:r>
    </w:p>
    <w:p w:rsidR="00654DEB" w:rsidRPr="00D10AD4" w:rsidRDefault="00654DEB" w:rsidP="002061AE">
      <w:pPr>
        <w:pStyle w:val="ListParagraph"/>
        <w:numPr>
          <w:ilvl w:val="0"/>
          <w:numId w:val="23"/>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D10AD4">
        <w:rPr>
          <w:rFonts w:ascii="Times New Roman" w:hAnsi="Times New Roman" w:cs="Times New Roman"/>
          <w:color w:val="000000" w:themeColor="text1"/>
          <w:sz w:val="20"/>
          <w:szCs w:val="20"/>
        </w:rPr>
        <w:t>Alexopoulos</w:t>
      </w:r>
      <w:proofErr w:type="spellEnd"/>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C.</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J.,</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Mims,</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C.W.</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and</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Blackwell,</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M.</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(1996).</w:t>
      </w:r>
      <w:r w:rsidR="00D10AD4">
        <w:rPr>
          <w:rFonts w:ascii="Times New Roman" w:hAnsi="Times New Roman" w:cs="Times New Roman"/>
          <w:i/>
          <w:color w:val="000000" w:themeColor="text1"/>
          <w:sz w:val="20"/>
          <w:szCs w:val="20"/>
        </w:rPr>
        <w:t xml:space="preserve"> </w:t>
      </w:r>
      <w:r w:rsidRPr="00D10AD4">
        <w:rPr>
          <w:rFonts w:ascii="Times New Roman" w:hAnsi="Times New Roman" w:cs="Times New Roman"/>
          <w:i/>
          <w:color w:val="000000" w:themeColor="text1"/>
          <w:sz w:val="20"/>
          <w:szCs w:val="20"/>
        </w:rPr>
        <w:t>Introductory</w:t>
      </w:r>
      <w:r w:rsidR="00D10AD4">
        <w:rPr>
          <w:rFonts w:ascii="Times New Roman" w:hAnsi="Times New Roman" w:cs="Times New Roman"/>
          <w:i/>
          <w:color w:val="000000" w:themeColor="text1"/>
          <w:sz w:val="20"/>
          <w:szCs w:val="20"/>
        </w:rPr>
        <w:t xml:space="preserve"> </w:t>
      </w:r>
      <w:r w:rsidRPr="00D10AD4">
        <w:rPr>
          <w:rFonts w:ascii="Times New Roman" w:hAnsi="Times New Roman" w:cs="Times New Roman"/>
          <w:i/>
          <w:color w:val="000000" w:themeColor="text1"/>
          <w:sz w:val="20"/>
          <w:szCs w:val="20"/>
        </w:rPr>
        <w:t>Mycology</w:t>
      </w:r>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John</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Wiley</w:t>
      </w:r>
      <w:r w:rsidR="00D10AD4">
        <w:rPr>
          <w:rFonts w:ascii="Times New Roman" w:hAnsi="Times New Roman" w:cs="Times New Roman"/>
          <w:color w:val="000000" w:themeColor="text1"/>
          <w:sz w:val="20"/>
          <w:szCs w:val="20"/>
        </w:rPr>
        <w:t xml:space="preserve"> </w:t>
      </w:r>
      <w:r w:rsidR="00D10AD4" w:rsidRPr="00D10AD4">
        <w:rPr>
          <w:rFonts w:ascii="Times New Roman" w:hAnsi="Times New Roman" w:cs="Times New Roman"/>
          <w:color w:val="000000" w:themeColor="text1"/>
          <w:sz w:val="20"/>
          <w:szCs w:val="20"/>
        </w:rPr>
        <w:t>&amp;</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Sons,</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USA.</w:t>
      </w:r>
    </w:p>
    <w:p w:rsidR="00654DEB" w:rsidRPr="00D10AD4" w:rsidRDefault="00654DEB" w:rsidP="002061AE">
      <w:pPr>
        <w:pStyle w:val="ListParagraph"/>
        <w:numPr>
          <w:ilvl w:val="0"/>
          <w:numId w:val="23"/>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D10AD4">
        <w:rPr>
          <w:rFonts w:ascii="Times New Roman" w:hAnsi="Times New Roman" w:cs="Times New Roman"/>
          <w:color w:val="000000" w:themeColor="text1"/>
          <w:sz w:val="20"/>
          <w:szCs w:val="20"/>
        </w:rPr>
        <w:t>Bennet</w:t>
      </w:r>
      <w:proofErr w:type="spellEnd"/>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J.</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W.</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(1998).</w:t>
      </w:r>
      <w:r w:rsidR="00D10AD4">
        <w:rPr>
          <w:rFonts w:ascii="Times New Roman" w:hAnsi="Times New Roman" w:cs="Times New Roman"/>
          <w:color w:val="000000" w:themeColor="text1"/>
          <w:sz w:val="20"/>
          <w:szCs w:val="20"/>
        </w:rPr>
        <w:t xml:space="preserve"> </w:t>
      </w:r>
      <w:proofErr w:type="spellStart"/>
      <w:r w:rsidRPr="00D10AD4">
        <w:rPr>
          <w:rFonts w:ascii="Times New Roman" w:hAnsi="Times New Roman" w:cs="Times New Roman"/>
          <w:color w:val="000000" w:themeColor="text1"/>
          <w:sz w:val="20"/>
          <w:szCs w:val="20"/>
        </w:rPr>
        <w:t>Mycotechnology</w:t>
      </w:r>
      <w:proofErr w:type="spellEnd"/>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the</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role</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of</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fungi</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in</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biotechnology.</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i/>
          <w:iCs/>
          <w:color w:val="000000" w:themeColor="text1"/>
          <w:sz w:val="20"/>
          <w:szCs w:val="20"/>
        </w:rPr>
        <w:t>Journal</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of</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Biotechnology</w:t>
      </w:r>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66(2/3):101-107.</w:t>
      </w:r>
      <w:r w:rsidR="00D10AD4">
        <w:rPr>
          <w:rFonts w:ascii="Times New Roman" w:hAnsi="Times New Roman" w:cs="Times New Roman"/>
          <w:color w:val="000000" w:themeColor="text1"/>
          <w:sz w:val="20"/>
          <w:szCs w:val="20"/>
        </w:rPr>
        <w:t xml:space="preserve"> </w:t>
      </w:r>
    </w:p>
    <w:p w:rsidR="00654DEB" w:rsidRPr="00D10AD4" w:rsidRDefault="00654DEB" w:rsidP="002061AE">
      <w:pPr>
        <w:pStyle w:val="ListParagraph"/>
        <w:numPr>
          <w:ilvl w:val="0"/>
          <w:numId w:val="23"/>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D10AD4">
        <w:rPr>
          <w:rFonts w:ascii="Times New Roman" w:hAnsi="Times New Roman" w:cs="Times New Roman"/>
          <w:color w:val="000000" w:themeColor="text1"/>
          <w:sz w:val="20"/>
          <w:szCs w:val="20"/>
        </w:rPr>
        <w:t>Benka</w:t>
      </w:r>
      <w:proofErr w:type="spellEnd"/>
      <w:r w:rsidRPr="00D10AD4">
        <w:rPr>
          <w:rFonts w:ascii="Times New Roman" w:hAnsi="Times New Roman" w:cs="Times New Roman"/>
          <w:color w:val="000000" w:themeColor="text1"/>
          <w:sz w:val="20"/>
          <w:szCs w:val="20"/>
        </w:rPr>
        <w:t>-Coker,</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M.</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and</w:t>
      </w:r>
      <w:r w:rsidR="00D10AD4">
        <w:rPr>
          <w:rFonts w:ascii="Times New Roman" w:hAnsi="Times New Roman" w:cs="Times New Roman"/>
          <w:color w:val="000000" w:themeColor="text1"/>
          <w:sz w:val="20"/>
          <w:szCs w:val="20"/>
        </w:rPr>
        <w:t xml:space="preserve"> </w:t>
      </w:r>
      <w:proofErr w:type="spellStart"/>
      <w:r w:rsidRPr="00D10AD4">
        <w:rPr>
          <w:rFonts w:ascii="Times New Roman" w:hAnsi="Times New Roman" w:cs="Times New Roman"/>
          <w:color w:val="000000" w:themeColor="text1"/>
          <w:sz w:val="20"/>
          <w:szCs w:val="20"/>
        </w:rPr>
        <w:t>Olumagin</w:t>
      </w:r>
      <w:proofErr w:type="spellEnd"/>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(1996).</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i/>
          <w:iCs/>
          <w:color w:val="000000" w:themeColor="text1"/>
          <w:sz w:val="20"/>
          <w:szCs w:val="20"/>
        </w:rPr>
        <w:t>Effects</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of</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waste</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drilling</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i/>
          <w:iCs/>
          <w:color w:val="000000" w:themeColor="text1"/>
          <w:sz w:val="20"/>
          <w:szCs w:val="20"/>
        </w:rPr>
        <w:t>fluid</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on</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bacterial</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isolates</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from</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a</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mangrove</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swamp</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oilfield</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i/>
          <w:iCs/>
          <w:color w:val="000000" w:themeColor="text1"/>
          <w:sz w:val="20"/>
          <w:szCs w:val="20"/>
        </w:rPr>
        <w:t>location</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in</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the</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Niger</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Delta</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of</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Nigeria</w:t>
      </w:r>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proofErr w:type="spellStart"/>
      <w:r w:rsidRPr="00D10AD4">
        <w:rPr>
          <w:rFonts w:ascii="Times New Roman" w:hAnsi="Times New Roman" w:cs="Times New Roman"/>
          <w:i/>
          <w:color w:val="000000" w:themeColor="text1"/>
          <w:sz w:val="20"/>
          <w:szCs w:val="20"/>
        </w:rPr>
        <w:t>Bioresource</w:t>
      </w:r>
      <w:proofErr w:type="spellEnd"/>
      <w:r w:rsidR="00D10AD4">
        <w:rPr>
          <w:rFonts w:ascii="Times New Roman" w:hAnsi="Times New Roman" w:cs="Times New Roman"/>
          <w:i/>
          <w:color w:val="000000" w:themeColor="text1"/>
          <w:sz w:val="20"/>
          <w:szCs w:val="20"/>
        </w:rPr>
        <w:t xml:space="preserve"> </w:t>
      </w:r>
      <w:r w:rsidRPr="00D10AD4">
        <w:rPr>
          <w:rFonts w:ascii="Times New Roman" w:hAnsi="Times New Roman" w:cs="Times New Roman"/>
          <w:i/>
          <w:color w:val="000000" w:themeColor="text1"/>
          <w:sz w:val="20"/>
          <w:szCs w:val="20"/>
        </w:rPr>
        <w:t>Technology</w:t>
      </w:r>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55:</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175–179.</w:t>
      </w:r>
    </w:p>
    <w:p w:rsidR="002061AE" w:rsidRDefault="00654DEB" w:rsidP="002061AE">
      <w:pPr>
        <w:pStyle w:val="ListParagraph"/>
        <w:numPr>
          <w:ilvl w:val="0"/>
          <w:numId w:val="23"/>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D10AD4">
        <w:rPr>
          <w:rFonts w:ascii="Times New Roman" w:hAnsi="Times New Roman" w:cs="Times New Roman"/>
          <w:color w:val="000000" w:themeColor="text1"/>
          <w:sz w:val="20"/>
          <w:szCs w:val="20"/>
        </w:rPr>
        <w:t>Demain</w:t>
      </w:r>
      <w:proofErr w:type="spellEnd"/>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L.,</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Velasco,</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J.</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and</w:t>
      </w:r>
      <w:r w:rsidR="00D10AD4">
        <w:rPr>
          <w:rFonts w:ascii="Times New Roman" w:hAnsi="Times New Roman" w:cs="Times New Roman"/>
          <w:color w:val="000000" w:themeColor="text1"/>
          <w:sz w:val="20"/>
          <w:szCs w:val="20"/>
        </w:rPr>
        <w:t xml:space="preserve"> </w:t>
      </w:r>
      <w:proofErr w:type="spellStart"/>
      <w:r w:rsidRPr="00D10AD4">
        <w:rPr>
          <w:rFonts w:ascii="Times New Roman" w:hAnsi="Times New Roman" w:cs="Times New Roman"/>
          <w:color w:val="000000" w:themeColor="text1"/>
          <w:sz w:val="20"/>
          <w:szCs w:val="20"/>
        </w:rPr>
        <w:t>Adrio</w:t>
      </w:r>
      <w:proofErr w:type="spellEnd"/>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J.</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L.</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(2004).</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Industrial</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mycology:</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past,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present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and</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future.</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i/>
          <w:color w:val="000000" w:themeColor="text1"/>
          <w:sz w:val="20"/>
          <w:szCs w:val="20"/>
        </w:rPr>
        <w:t>In:</w:t>
      </w:r>
      <w:r w:rsidR="00D10AD4">
        <w:rPr>
          <w:rFonts w:ascii="Times New Roman" w:hAnsi="Times New Roman" w:cs="Times New Roman"/>
          <w:i/>
          <w:color w:val="000000" w:themeColor="text1"/>
          <w:sz w:val="20"/>
          <w:szCs w:val="20"/>
        </w:rPr>
        <w:t xml:space="preserve"> </w:t>
      </w:r>
      <w:r w:rsidRPr="00D10AD4">
        <w:rPr>
          <w:rFonts w:ascii="Times New Roman" w:hAnsi="Times New Roman" w:cs="Times New Roman"/>
          <w:i/>
          <w:iCs/>
          <w:color w:val="000000" w:themeColor="text1"/>
          <w:sz w:val="20"/>
          <w:szCs w:val="20"/>
        </w:rPr>
        <w:t>Handbook</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of</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Industrial</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Mycology</w:t>
      </w:r>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w:t>
      </w:r>
      <w:proofErr w:type="spellStart"/>
      <w:r w:rsidRPr="00D10AD4">
        <w:rPr>
          <w:rFonts w:ascii="Times New Roman" w:hAnsi="Times New Roman" w:cs="Times New Roman"/>
          <w:color w:val="000000" w:themeColor="text1"/>
          <w:sz w:val="20"/>
          <w:szCs w:val="20"/>
        </w:rPr>
        <w:t>ed</w:t>
      </w:r>
      <w:proofErr w:type="spellEnd"/>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Z.</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An).</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Marcel</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Dekker</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Publishers,</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New</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York,</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N.Y.,</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USA.</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1-25</w:t>
      </w:r>
      <w:r w:rsidR="002061AE">
        <w:rPr>
          <w:rFonts w:ascii="Times New Roman" w:hAnsi="Times New Roman" w:cs="Times New Roman"/>
          <w:color w:val="000000" w:themeColor="text1"/>
          <w:sz w:val="20"/>
          <w:szCs w:val="20"/>
        </w:rPr>
        <w:t xml:space="preserve"> .</w:t>
      </w:r>
    </w:p>
    <w:p w:rsidR="00654DEB" w:rsidRPr="00D10AD4" w:rsidRDefault="00654DEB" w:rsidP="002061AE">
      <w:pPr>
        <w:pStyle w:val="ListParagraph"/>
        <w:numPr>
          <w:ilvl w:val="0"/>
          <w:numId w:val="23"/>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D10AD4">
        <w:rPr>
          <w:rFonts w:ascii="Times New Roman" w:hAnsi="Times New Roman" w:cs="Times New Roman"/>
          <w:color w:val="000000" w:themeColor="text1"/>
          <w:sz w:val="20"/>
          <w:szCs w:val="20"/>
        </w:rPr>
        <w:t>Elshafie</w:t>
      </w:r>
      <w:proofErr w:type="spellEnd"/>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(2007).</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i/>
          <w:iCs/>
          <w:color w:val="000000" w:themeColor="text1"/>
          <w:sz w:val="20"/>
          <w:szCs w:val="20"/>
        </w:rPr>
        <w:t>Biodegradation</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of</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crude</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oil</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and</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n-</w:t>
      </w:r>
      <w:proofErr w:type="spellStart"/>
      <w:r w:rsidRPr="00D10AD4">
        <w:rPr>
          <w:rFonts w:ascii="Times New Roman" w:hAnsi="Times New Roman" w:cs="Times New Roman"/>
          <w:i/>
          <w:iCs/>
          <w:color w:val="000000" w:themeColor="text1"/>
          <w:sz w:val="20"/>
          <w:szCs w:val="20"/>
        </w:rPr>
        <w:t>alkanes</w:t>
      </w:r>
      <w:proofErr w:type="spellEnd"/>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by</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fungi</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isolated</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from</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Oman</w:t>
      </w:r>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i/>
          <w:color w:val="000000" w:themeColor="text1"/>
          <w:sz w:val="20"/>
          <w:szCs w:val="20"/>
        </w:rPr>
        <w:t>Marine</w:t>
      </w:r>
      <w:r w:rsidR="00D10AD4">
        <w:rPr>
          <w:rFonts w:ascii="Times New Roman" w:hAnsi="Times New Roman" w:cs="Times New Roman"/>
          <w:i/>
          <w:color w:val="000000" w:themeColor="text1"/>
          <w:sz w:val="20"/>
          <w:szCs w:val="20"/>
        </w:rPr>
        <w:t xml:space="preserve"> </w:t>
      </w:r>
      <w:r w:rsidRPr="00D10AD4">
        <w:rPr>
          <w:rFonts w:ascii="Times New Roman" w:hAnsi="Times New Roman" w:cs="Times New Roman"/>
          <w:i/>
          <w:color w:val="000000" w:themeColor="text1"/>
          <w:sz w:val="20"/>
          <w:szCs w:val="20"/>
        </w:rPr>
        <w:t>Pollution</w:t>
      </w:r>
      <w:r w:rsidR="00D10AD4">
        <w:rPr>
          <w:rFonts w:ascii="Times New Roman" w:hAnsi="Times New Roman" w:cs="Times New Roman"/>
          <w:i/>
          <w:color w:val="000000" w:themeColor="text1"/>
          <w:sz w:val="20"/>
          <w:szCs w:val="20"/>
        </w:rPr>
        <w:t xml:space="preserve"> </w:t>
      </w:r>
      <w:r w:rsidRPr="00D10AD4">
        <w:rPr>
          <w:rFonts w:ascii="Times New Roman" w:hAnsi="Times New Roman" w:cs="Times New Roman"/>
          <w:i/>
          <w:color w:val="000000" w:themeColor="text1"/>
          <w:sz w:val="20"/>
          <w:szCs w:val="20"/>
        </w:rPr>
        <w:t>Bulletin</w:t>
      </w:r>
      <w:r w:rsidRPr="00D10AD4">
        <w:rPr>
          <w:rFonts w:ascii="Times New Roman" w:hAnsi="Times New Roman" w:cs="Times New Roman"/>
          <w:color w:val="000000" w:themeColor="text1"/>
          <w:sz w:val="20"/>
          <w:szCs w:val="20"/>
        </w:rPr>
        <w:t>,</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color w:val="000000" w:themeColor="text1"/>
          <w:sz w:val="20"/>
          <w:szCs w:val="20"/>
        </w:rPr>
        <w:t>54:</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11:</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1692–1696.</w:t>
      </w:r>
    </w:p>
    <w:p w:rsidR="00654DEB" w:rsidRPr="00D10AD4" w:rsidRDefault="00654DEB" w:rsidP="002061AE">
      <w:pPr>
        <w:pStyle w:val="ListParagraph"/>
        <w:numPr>
          <w:ilvl w:val="0"/>
          <w:numId w:val="23"/>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D10AD4">
        <w:rPr>
          <w:rFonts w:ascii="Times New Roman" w:hAnsi="Times New Roman" w:cs="Times New Roman"/>
          <w:color w:val="000000" w:themeColor="text1"/>
          <w:sz w:val="20"/>
          <w:szCs w:val="20"/>
        </w:rPr>
        <w:t>Hamlyn,</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P.</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F.</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(1997).</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Fungal</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biotechnology.</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i/>
          <w:iCs/>
          <w:color w:val="000000" w:themeColor="text1"/>
          <w:sz w:val="20"/>
          <w:szCs w:val="20"/>
        </w:rPr>
        <w:t>North</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West</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Fungus</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Group</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Newsletter</w:t>
      </w:r>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p>
    <w:p w:rsidR="00654DEB" w:rsidRPr="00D10AD4" w:rsidRDefault="00654DEB" w:rsidP="002061AE">
      <w:pPr>
        <w:pStyle w:val="ListParagraph"/>
        <w:numPr>
          <w:ilvl w:val="0"/>
          <w:numId w:val="23"/>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D10AD4">
        <w:rPr>
          <w:rFonts w:ascii="Times New Roman" w:hAnsi="Times New Roman" w:cs="Times New Roman"/>
          <w:color w:val="000000" w:themeColor="text1"/>
          <w:sz w:val="20"/>
          <w:szCs w:val="20"/>
        </w:rPr>
        <w:t>Itah</w:t>
      </w:r>
      <w:proofErr w:type="spellEnd"/>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Y.,</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Brooks,</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w:t>
      </w:r>
      <w:r w:rsidR="00D10AD4">
        <w:rPr>
          <w:rFonts w:ascii="Times New Roman" w:hAnsi="Times New Roman" w:cs="Times New Roman"/>
          <w:color w:val="000000" w:themeColor="text1"/>
          <w:sz w:val="20"/>
          <w:szCs w:val="20"/>
        </w:rPr>
        <w:t xml:space="preserve"> </w:t>
      </w:r>
      <w:proofErr w:type="spellStart"/>
      <w:r w:rsidRPr="00D10AD4">
        <w:rPr>
          <w:rFonts w:ascii="Times New Roman" w:hAnsi="Times New Roman" w:cs="Times New Roman"/>
          <w:color w:val="000000" w:themeColor="text1"/>
          <w:sz w:val="20"/>
          <w:szCs w:val="20"/>
        </w:rPr>
        <w:t>Ogar</w:t>
      </w:r>
      <w:proofErr w:type="spellEnd"/>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B.</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O.</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and</w:t>
      </w:r>
      <w:r w:rsidR="00D10AD4">
        <w:rPr>
          <w:rFonts w:ascii="Times New Roman" w:hAnsi="Times New Roman" w:cs="Times New Roman"/>
          <w:color w:val="000000" w:themeColor="text1"/>
          <w:sz w:val="20"/>
          <w:szCs w:val="20"/>
        </w:rPr>
        <w:t xml:space="preserve"> </w:t>
      </w:r>
      <w:proofErr w:type="spellStart"/>
      <w:r w:rsidRPr="00D10AD4">
        <w:rPr>
          <w:rFonts w:ascii="Times New Roman" w:hAnsi="Times New Roman" w:cs="Times New Roman"/>
          <w:color w:val="000000" w:themeColor="text1"/>
          <w:sz w:val="20"/>
          <w:szCs w:val="20"/>
        </w:rPr>
        <w:t>Okure</w:t>
      </w:r>
      <w:proofErr w:type="spellEnd"/>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B.</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(2009).</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i/>
          <w:iCs/>
          <w:color w:val="000000" w:themeColor="text1"/>
          <w:sz w:val="20"/>
          <w:szCs w:val="20"/>
        </w:rPr>
        <w:t>Biodegradation</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of</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International</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Jet</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A-1</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Aviation</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Fuel</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by</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Microorganisms</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Isolated</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from</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Aircraft</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Tank</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and</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Joint</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Hydrant</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Storage</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Systems</w:t>
      </w:r>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i/>
          <w:color w:val="000000" w:themeColor="text1"/>
          <w:sz w:val="20"/>
          <w:szCs w:val="20"/>
        </w:rPr>
        <w:t>Bull</w:t>
      </w:r>
      <w:r w:rsidR="00D10AD4">
        <w:rPr>
          <w:rFonts w:ascii="Times New Roman" w:hAnsi="Times New Roman" w:cs="Times New Roman"/>
          <w:i/>
          <w:color w:val="000000" w:themeColor="text1"/>
          <w:sz w:val="20"/>
          <w:szCs w:val="20"/>
        </w:rPr>
        <w:t xml:space="preserve"> </w:t>
      </w:r>
      <w:r w:rsidRPr="00D10AD4">
        <w:rPr>
          <w:rFonts w:ascii="Times New Roman" w:hAnsi="Times New Roman" w:cs="Times New Roman"/>
          <w:i/>
          <w:color w:val="000000" w:themeColor="text1"/>
          <w:sz w:val="20"/>
          <w:szCs w:val="20"/>
        </w:rPr>
        <w:t>Environ</w:t>
      </w:r>
      <w:r w:rsidR="00D10AD4">
        <w:rPr>
          <w:rFonts w:ascii="Times New Roman" w:hAnsi="Times New Roman" w:cs="Times New Roman"/>
          <w:i/>
          <w:color w:val="000000" w:themeColor="text1"/>
          <w:sz w:val="20"/>
          <w:szCs w:val="20"/>
        </w:rPr>
        <w:t xml:space="preserve"> </w:t>
      </w:r>
      <w:proofErr w:type="spellStart"/>
      <w:r w:rsidRPr="00D10AD4">
        <w:rPr>
          <w:rFonts w:ascii="Times New Roman" w:hAnsi="Times New Roman" w:cs="Times New Roman"/>
          <w:i/>
          <w:color w:val="000000" w:themeColor="text1"/>
          <w:sz w:val="20"/>
          <w:szCs w:val="20"/>
        </w:rPr>
        <w:t>Contam</w:t>
      </w:r>
      <w:proofErr w:type="spellEnd"/>
      <w:r w:rsidR="00D10AD4">
        <w:rPr>
          <w:rFonts w:ascii="Times New Roman" w:hAnsi="Times New Roman" w:cs="Times New Roman"/>
          <w:i/>
          <w:color w:val="000000" w:themeColor="text1"/>
          <w:sz w:val="20"/>
          <w:szCs w:val="20"/>
        </w:rPr>
        <w:t xml:space="preserve"> </w:t>
      </w:r>
      <w:proofErr w:type="spellStart"/>
      <w:r w:rsidRPr="00D10AD4">
        <w:rPr>
          <w:rFonts w:ascii="Times New Roman" w:hAnsi="Times New Roman" w:cs="Times New Roman"/>
          <w:i/>
          <w:color w:val="000000" w:themeColor="text1"/>
          <w:sz w:val="20"/>
          <w:szCs w:val="20"/>
        </w:rPr>
        <w:t>Toxicol</w:t>
      </w:r>
      <w:proofErr w:type="spellEnd"/>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83:</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318–327.</w:t>
      </w:r>
    </w:p>
    <w:p w:rsidR="00654DEB" w:rsidRPr="00D10AD4" w:rsidRDefault="00654DEB" w:rsidP="002061AE">
      <w:pPr>
        <w:pStyle w:val="ListParagraph"/>
        <w:numPr>
          <w:ilvl w:val="0"/>
          <w:numId w:val="23"/>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D10AD4">
        <w:rPr>
          <w:rFonts w:ascii="Times New Roman" w:hAnsi="Times New Roman" w:cs="Times New Roman"/>
          <w:color w:val="000000" w:themeColor="text1"/>
          <w:sz w:val="20"/>
          <w:szCs w:val="20"/>
        </w:rPr>
        <w:t>Junior,</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J.</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S.,</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Mariano,</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P.</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and</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Angelis,</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F.</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(2009).</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i/>
          <w:iCs/>
          <w:color w:val="000000" w:themeColor="text1"/>
          <w:sz w:val="20"/>
          <w:szCs w:val="20"/>
        </w:rPr>
        <w:t>Biodegradation</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of</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biodiesel/diesel</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blends</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by</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Candida</w:t>
      </w:r>
      <w:r w:rsidR="00D10AD4">
        <w:rPr>
          <w:rFonts w:ascii="Times New Roman" w:hAnsi="Times New Roman" w:cs="Times New Roman"/>
          <w:i/>
          <w:iCs/>
          <w:color w:val="000000" w:themeColor="text1"/>
          <w:sz w:val="20"/>
          <w:szCs w:val="20"/>
        </w:rPr>
        <w:t xml:space="preserve"> </w:t>
      </w:r>
      <w:proofErr w:type="spellStart"/>
      <w:r w:rsidRPr="00D10AD4">
        <w:rPr>
          <w:rFonts w:ascii="Times New Roman" w:hAnsi="Times New Roman" w:cs="Times New Roman"/>
          <w:i/>
          <w:iCs/>
          <w:color w:val="000000" w:themeColor="text1"/>
          <w:sz w:val="20"/>
          <w:szCs w:val="20"/>
        </w:rPr>
        <w:t>viswanathii</w:t>
      </w:r>
      <w:proofErr w:type="spellEnd"/>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i/>
          <w:color w:val="000000" w:themeColor="text1"/>
          <w:sz w:val="20"/>
          <w:szCs w:val="20"/>
        </w:rPr>
        <w:t>African</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color w:val="000000" w:themeColor="text1"/>
          <w:sz w:val="20"/>
          <w:szCs w:val="20"/>
        </w:rPr>
        <w:t>Journal</w:t>
      </w:r>
      <w:r w:rsidR="00D10AD4">
        <w:rPr>
          <w:rFonts w:ascii="Times New Roman" w:hAnsi="Times New Roman" w:cs="Times New Roman"/>
          <w:i/>
          <w:color w:val="000000" w:themeColor="text1"/>
          <w:sz w:val="20"/>
          <w:szCs w:val="20"/>
        </w:rPr>
        <w:t xml:space="preserve"> </w:t>
      </w:r>
      <w:r w:rsidRPr="00D10AD4">
        <w:rPr>
          <w:rFonts w:ascii="Times New Roman" w:hAnsi="Times New Roman" w:cs="Times New Roman"/>
          <w:i/>
          <w:color w:val="000000" w:themeColor="text1"/>
          <w:sz w:val="20"/>
          <w:szCs w:val="20"/>
        </w:rPr>
        <w:t>of</w:t>
      </w:r>
      <w:r w:rsidR="00D10AD4">
        <w:rPr>
          <w:rFonts w:ascii="Times New Roman" w:hAnsi="Times New Roman" w:cs="Times New Roman"/>
          <w:i/>
          <w:color w:val="000000" w:themeColor="text1"/>
          <w:sz w:val="20"/>
          <w:szCs w:val="20"/>
        </w:rPr>
        <w:t xml:space="preserve"> </w:t>
      </w:r>
      <w:r w:rsidRPr="00D10AD4">
        <w:rPr>
          <w:rFonts w:ascii="Times New Roman" w:hAnsi="Times New Roman" w:cs="Times New Roman"/>
          <w:i/>
          <w:color w:val="000000" w:themeColor="text1"/>
          <w:sz w:val="20"/>
          <w:szCs w:val="20"/>
        </w:rPr>
        <w:t>Biotechnology</w:t>
      </w:r>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8:</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12:</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2774–2778.</w:t>
      </w:r>
    </w:p>
    <w:p w:rsidR="00654DEB" w:rsidRPr="00D10AD4" w:rsidRDefault="00654DEB" w:rsidP="002061AE">
      <w:pPr>
        <w:pStyle w:val="ListParagraph"/>
        <w:numPr>
          <w:ilvl w:val="0"/>
          <w:numId w:val="23"/>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D10AD4">
        <w:rPr>
          <w:rFonts w:ascii="Times New Roman" w:hAnsi="Times New Roman" w:cs="Times New Roman"/>
          <w:color w:val="000000" w:themeColor="text1"/>
          <w:sz w:val="20"/>
          <w:szCs w:val="20"/>
        </w:rPr>
        <w:t>Jůzlová</w:t>
      </w:r>
      <w:proofErr w:type="spellEnd"/>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P.,</w:t>
      </w:r>
      <w:r w:rsidR="00D10AD4">
        <w:rPr>
          <w:rFonts w:ascii="Times New Roman" w:hAnsi="Times New Roman" w:cs="Times New Roman"/>
          <w:color w:val="000000" w:themeColor="text1"/>
          <w:sz w:val="20"/>
          <w:szCs w:val="20"/>
        </w:rPr>
        <w:t xml:space="preserve"> </w:t>
      </w:r>
      <w:proofErr w:type="spellStart"/>
      <w:r w:rsidRPr="00D10AD4">
        <w:rPr>
          <w:rFonts w:ascii="Times New Roman" w:hAnsi="Times New Roman" w:cs="Times New Roman"/>
          <w:color w:val="000000" w:themeColor="text1"/>
          <w:sz w:val="20"/>
          <w:szCs w:val="20"/>
        </w:rPr>
        <w:t>Martínková</w:t>
      </w:r>
      <w:proofErr w:type="spellEnd"/>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L.</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and</w:t>
      </w:r>
      <w:r w:rsidR="00D10AD4">
        <w:rPr>
          <w:rFonts w:ascii="Times New Roman" w:hAnsi="Times New Roman" w:cs="Times New Roman"/>
          <w:color w:val="000000" w:themeColor="text1"/>
          <w:sz w:val="20"/>
          <w:szCs w:val="20"/>
        </w:rPr>
        <w:t xml:space="preserve"> </w:t>
      </w:r>
      <w:proofErr w:type="spellStart"/>
      <w:r w:rsidRPr="00D10AD4">
        <w:rPr>
          <w:rFonts w:ascii="Times New Roman" w:hAnsi="Times New Roman" w:cs="Times New Roman"/>
          <w:color w:val="000000" w:themeColor="text1"/>
          <w:sz w:val="20"/>
          <w:szCs w:val="20"/>
        </w:rPr>
        <w:t>Křen</w:t>
      </w:r>
      <w:proofErr w:type="spellEnd"/>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V.</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(1996).</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Secondary</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metabolites</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of</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the</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fungus</w:t>
      </w:r>
      <w:r w:rsidR="00D10AD4">
        <w:rPr>
          <w:rFonts w:ascii="Times New Roman" w:hAnsi="Times New Roman" w:cs="Times New Roman"/>
          <w:color w:val="000000" w:themeColor="text1"/>
          <w:sz w:val="20"/>
          <w:szCs w:val="20"/>
        </w:rPr>
        <w:t xml:space="preserve"> </w:t>
      </w:r>
      <w:proofErr w:type="spellStart"/>
      <w:r w:rsidRPr="00D10AD4">
        <w:rPr>
          <w:rFonts w:ascii="Times New Roman" w:hAnsi="Times New Roman" w:cs="Times New Roman"/>
          <w:i/>
          <w:iCs/>
          <w:color w:val="000000" w:themeColor="text1"/>
          <w:sz w:val="20"/>
          <w:szCs w:val="20"/>
        </w:rPr>
        <w:t>Monascus</w:t>
      </w:r>
      <w:proofErr w:type="spellEnd"/>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review.</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i/>
          <w:iCs/>
          <w:color w:val="000000" w:themeColor="text1"/>
          <w:sz w:val="20"/>
          <w:szCs w:val="20"/>
        </w:rPr>
        <w:t>Journal</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of</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Industrial</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Microbiology</w:t>
      </w:r>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16(3):163-170.</w:t>
      </w:r>
      <w:r w:rsidR="00D10AD4">
        <w:rPr>
          <w:rFonts w:ascii="Times New Roman" w:hAnsi="Times New Roman" w:cs="Times New Roman"/>
          <w:color w:val="000000" w:themeColor="text1"/>
          <w:sz w:val="20"/>
          <w:szCs w:val="20"/>
        </w:rPr>
        <w:t xml:space="preserve"> </w:t>
      </w:r>
    </w:p>
    <w:p w:rsidR="00654DEB" w:rsidRPr="00D10AD4" w:rsidRDefault="00654DEB" w:rsidP="002061AE">
      <w:pPr>
        <w:pStyle w:val="ListParagraph"/>
        <w:numPr>
          <w:ilvl w:val="0"/>
          <w:numId w:val="23"/>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D10AD4">
        <w:rPr>
          <w:rFonts w:ascii="Times New Roman" w:hAnsi="Times New Roman" w:cs="Times New Roman"/>
          <w:color w:val="000000" w:themeColor="text1"/>
          <w:sz w:val="20"/>
          <w:szCs w:val="20"/>
        </w:rPr>
        <w:t>Manzoni,</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M.,</w:t>
      </w:r>
      <w:r w:rsidR="00D10AD4">
        <w:rPr>
          <w:rFonts w:ascii="Times New Roman" w:hAnsi="Times New Roman" w:cs="Times New Roman"/>
          <w:color w:val="000000" w:themeColor="text1"/>
          <w:sz w:val="20"/>
          <w:szCs w:val="20"/>
        </w:rPr>
        <w:t xml:space="preserve"> </w:t>
      </w:r>
      <w:proofErr w:type="spellStart"/>
      <w:r w:rsidRPr="00D10AD4">
        <w:rPr>
          <w:rFonts w:ascii="Times New Roman" w:hAnsi="Times New Roman" w:cs="Times New Roman"/>
          <w:color w:val="000000" w:themeColor="text1"/>
          <w:sz w:val="20"/>
          <w:szCs w:val="20"/>
        </w:rPr>
        <w:t>Bergomi</w:t>
      </w:r>
      <w:proofErr w:type="spellEnd"/>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S.,</w:t>
      </w:r>
      <w:r w:rsidR="00D10AD4">
        <w:rPr>
          <w:rFonts w:ascii="Times New Roman" w:hAnsi="Times New Roman" w:cs="Times New Roman"/>
          <w:color w:val="000000" w:themeColor="text1"/>
          <w:sz w:val="20"/>
          <w:szCs w:val="20"/>
        </w:rPr>
        <w:t xml:space="preserve"> </w:t>
      </w:r>
      <w:proofErr w:type="spellStart"/>
      <w:r w:rsidRPr="00D10AD4">
        <w:rPr>
          <w:rFonts w:ascii="Times New Roman" w:hAnsi="Times New Roman" w:cs="Times New Roman"/>
          <w:color w:val="000000" w:themeColor="text1"/>
          <w:sz w:val="20"/>
          <w:szCs w:val="20"/>
        </w:rPr>
        <w:t>Rollini</w:t>
      </w:r>
      <w:proofErr w:type="spellEnd"/>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M.</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and</w:t>
      </w:r>
      <w:r w:rsidR="00D10AD4">
        <w:rPr>
          <w:rFonts w:ascii="Times New Roman" w:hAnsi="Times New Roman" w:cs="Times New Roman"/>
          <w:color w:val="000000" w:themeColor="text1"/>
          <w:sz w:val="20"/>
          <w:szCs w:val="20"/>
        </w:rPr>
        <w:t xml:space="preserve"> </w:t>
      </w:r>
      <w:proofErr w:type="spellStart"/>
      <w:r w:rsidRPr="00D10AD4">
        <w:rPr>
          <w:rFonts w:ascii="Times New Roman" w:hAnsi="Times New Roman" w:cs="Times New Roman"/>
          <w:color w:val="000000" w:themeColor="text1"/>
          <w:sz w:val="20"/>
          <w:szCs w:val="20"/>
        </w:rPr>
        <w:t>Cavazzoni</w:t>
      </w:r>
      <w:proofErr w:type="spellEnd"/>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V.</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(1999).</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Production</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of</w:t>
      </w:r>
      <w:r w:rsidR="00D10AD4">
        <w:rPr>
          <w:rFonts w:ascii="Times New Roman" w:hAnsi="Times New Roman" w:cs="Times New Roman"/>
          <w:color w:val="000000" w:themeColor="text1"/>
          <w:sz w:val="20"/>
          <w:szCs w:val="20"/>
        </w:rPr>
        <w:t xml:space="preserve"> </w:t>
      </w:r>
      <w:proofErr w:type="spellStart"/>
      <w:r w:rsidRPr="00D10AD4">
        <w:rPr>
          <w:rFonts w:ascii="Times New Roman" w:hAnsi="Times New Roman" w:cs="Times New Roman"/>
          <w:color w:val="000000" w:themeColor="text1"/>
          <w:sz w:val="20"/>
          <w:szCs w:val="20"/>
        </w:rPr>
        <w:t>statins</w:t>
      </w:r>
      <w:proofErr w:type="spellEnd"/>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by</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filamentous</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fungi.</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i/>
          <w:iCs/>
          <w:color w:val="000000" w:themeColor="text1"/>
          <w:sz w:val="20"/>
          <w:szCs w:val="20"/>
        </w:rPr>
        <w:t>Biotechnology</w:t>
      </w:r>
      <w:r w:rsidR="00D10AD4">
        <w:rPr>
          <w:rFonts w:ascii="Times New Roman" w:hAnsi="Times New Roman" w:cs="Times New Roman"/>
          <w:i/>
          <w:iCs/>
          <w:color w:val="000000" w:themeColor="text1"/>
          <w:sz w:val="20"/>
          <w:szCs w:val="20"/>
        </w:rPr>
        <w:t xml:space="preserve"> </w:t>
      </w:r>
      <w:r w:rsidRPr="00D10AD4">
        <w:rPr>
          <w:rFonts w:ascii="Times New Roman" w:hAnsi="Times New Roman" w:cs="Times New Roman"/>
          <w:i/>
          <w:iCs/>
          <w:color w:val="000000" w:themeColor="text1"/>
          <w:sz w:val="20"/>
          <w:szCs w:val="20"/>
        </w:rPr>
        <w:t>Letters</w:t>
      </w:r>
      <w:r w:rsidRPr="00D10AD4">
        <w:rPr>
          <w:rFonts w:ascii="Times New Roman" w:hAnsi="Times New Roman" w:cs="Times New Roman"/>
          <w:color w:val="000000" w:themeColor="text1"/>
          <w:sz w:val="20"/>
          <w:szCs w:val="20"/>
        </w:rPr>
        <w:t>,</w:t>
      </w:r>
      <w:r w:rsidR="00D10AD4">
        <w:rPr>
          <w:rFonts w:ascii="Times New Roman" w:hAnsi="Times New Roman" w:cs="Times New Roman"/>
          <w:color w:val="000000" w:themeColor="text1"/>
          <w:sz w:val="20"/>
          <w:szCs w:val="20"/>
        </w:rPr>
        <w:t xml:space="preserve"> </w:t>
      </w:r>
      <w:r w:rsidRPr="00D10AD4">
        <w:rPr>
          <w:rFonts w:ascii="Times New Roman" w:hAnsi="Times New Roman" w:cs="Times New Roman"/>
          <w:color w:val="000000" w:themeColor="text1"/>
          <w:sz w:val="20"/>
          <w:szCs w:val="20"/>
        </w:rPr>
        <w:t>21(3):253-257.</w:t>
      </w:r>
      <w:r w:rsidR="00D10AD4">
        <w:rPr>
          <w:rFonts w:ascii="Times New Roman" w:hAnsi="Times New Roman" w:cs="Times New Roman"/>
          <w:color w:val="000000" w:themeColor="text1"/>
          <w:sz w:val="20"/>
          <w:szCs w:val="20"/>
        </w:rPr>
        <w:t xml:space="preserve"> </w:t>
      </w:r>
    </w:p>
    <w:p w:rsidR="002061AE" w:rsidRPr="002061AE" w:rsidRDefault="00654DEB" w:rsidP="002061AE">
      <w:pPr>
        <w:pStyle w:val="ListParagraph"/>
        <w:numPr>
          <w:ilvl w:val="0"/>
          <w:numId w:val="2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2061AE">
        <w:rPr>
          <w:rFonts w:ascii="Times New Roman" w:hAnsi="Times New Roman" w:cs="Times New Roman"/>
          <w:color w:val="000000" w:themeColor="text1"/>
          <w:sz w:val="20"/>
          <w:szCs w:val="20"/>
        </w:rPr>
        <w:t>Nevalainen</w:t>
      </w:r>
      <w:proofErr w:type="spellEnd"/>
      <w:r w:rsidRPr="002061AE">
        <w:rPr>
          <w:rFonts w:ascii="Times New Roman" w:hAnsi="Times New Roman" w:cs="Times New Roman"/>
          <w:color w:val="000000" w:themeColor="text1"/>
          <w:sz w:val="20"/>
          <w:szCs w:val="20"/>
        </w:rPr>
        <w:t>,</w:t>
      </w:r>
      <w:r w:rsidR="00D10AD4" w:rsidRPr="002061AE">
        <w:rPr>
          <w:rFonts w:ascii="Times New Roman" w:hAnsi="Times New Roman" w:cs="Times New Roman"/>
          <w:color w:val="000000" w:themeColor="text1"/>
          <w:sz w:val="20"/>
          <w:szCs w:val="20"/>
        </w:rPr>
        <w:t xml:space="preserve"> </w:t>
      </w:r>
      <w:r w:rsidRPr="002061AE">
        <w:rPr>
          <w:rFonts w:ascii="Times New Roman" w:hAnsi="Times New Roman" w:cs="Times New Roman"/>
          <w:color w:val="000000" w:themeColor="text1"/>
          <w:sz w:val="20"/>
          <w:szCs w:val="20"/>
        </w:rPr>
        <w:t>H.</w:t>
      </w:r>
      <w:r w:rsidR="00D10AD4" w:rsidRPr="002061AE">
        <w:rPr>
          <w:rFonts w:ascii="Times New Roman" w:hAnsi="Times New Roman" w:cs="Times New Roman"/>
          <w:color w:val="000000" w:themeColor="text1"/>
          <w:sz w:val="20"/>
          <w:szCs w:val="20"/>
        </w:rPr>
        <w:t xml:space="preserve"> </w:t>
      </w:r>
      <w:r w:rsidRPr="002061AE">
        <w:rPr>
          <w:rFonts w:ascii="Times New Roman" w:hAnsi="Times New Roman" w:cs="Times New Roman"/>
          <w:color w:val="000000" w:themeColor="text1"/>
          <w:sz w:val="20"/>
          <w:szCs w:val="20"/>
        </w:rPr>
        <w:t>K.</w:t>
      </w:r>
      <w:r w:rsidR="00D10AD4" w:rsidRPr="002061AE">
        <w:rPr>
          <w:rFonts w:ascii="Times New Roman" w:hAnsi="Times New Roman" w:cs="Times New Roman"/>
          <w:color w:val="000000" w:themeColor="text1"/>
          <w:sz w:val="20"/>
          <w:szCs w:val="20"/>
        </w:rPr>
        <w:t xml:space="preserve"> </w:t>
      </w:r>
      <w:r w:rsidRPr="002061AE">
        <w:rPr>
          <w:rFonts w:ascii="Times New Roman" w:hAnsi="Times New Roman" w:cs="Times New Roman"/>
          <w:color w:val="000000" w:themeColor="text1"/>
          <w:sz w:val="20"/>
          <w:szCs w:val="20"/>
        </w:rPr>
        <w:t>M.,</w:t>
      </w:r>
      <w:r w:rsidR="00D10AD4" w:rsidRPr="002061AE">
        <w:rPr>
          <w:rFonts w:ascii="Times New Roman" w:hAnsi="Times New Roman" w:cs="Times New Roman"/>
          <w:color w:val="000000" w:themeColor="text1"/>
          <w:sz w:val="20"/>
          <w:szCs w:val="20"/>
        </w:rPr>
        <w:t xml:space="preserve"> </w:t>
      </w:r>
      <w:proofErr w:type="spellStart"/>
      <w:r w:rsidRPr="002061AE">
        <w:rPr>
          <w:rFonts w:ascii="Times New Roman" w:hAnsi="Times New Roman" w:cs="Times New Roman"/>
          <w:color w:val="000000" w:themeColor="text1"/>
          <w:sz w:val="20"/>
          <w:szCs w:val="20"/>
        </w:rPr>
        <w:t>Te’o</w:t>
      </w:r>
      <w:proofErr w:type="spellEnd"/>
      <w:r w:rsidRPr="002061AE">
        <w:rPr>
          <w:rFonts w:ascii="Times New Roman" w:hAnsi="Times New Roman" w:cs="Times New Roman"/>
          <w:color w:val="000000" w:themeColor="text1"/>
          <w:sz w:val="20"/>
          <w:szCs w:val="20"/>
        </w:rPr>
        <w:t>,</w:t>
      </w:r>
      <w:r w:rsidR="00D10AD4" w:rsidRPr="002061AE">
        <w:rPr>
          <w:rFonts w:ascii="Times New Roman" w:hAnsi="Times New Roman" w:cs="Times New Roman"/>
          <w:color w:val="000000" w:themeColor="text1"/>
          <w:sz w:val="20"/>
          <w:szCs w:val="20"/>
        </w:rPr>
        <w:t xml:space="preserve"> </w:t>
      </w:r>
      <w:r w:rsidRPr="002061AE">
        <w:rPr>
          <w:rFonts w:ascii="Times New Roman" w:hAnsi="Times New Roman" w:cs="Times New Roman"/>
          <w:color w:val="000000" w:themeColor="text1"/>
          <w:sz w:val="20"/>
          <w:szCs w:val="20"/>
        </w:rPr>
        <w:t>V.</w:t>
      </w:r>
      <w:r w:rsidR="00D10AD4" w:rsidRPr="002061AE">
        <w:rPr>
          <w:rFonts w:ascii="Times New Roman" w:hAnsi="Times New Roman" w:cs="Times New Roman"/>
          <w:color w:val="000000" w:themeColor="text1"/>
          <w:sz w:val="20"/>
          <w:szCs w:val="20"/>
        </w:rPr>
        <w:t xml:space="preserve"> </w:t>
      </w:r>
      <w:r w:rsidRPr="002061AE">
        <w:rPr>
          <w:rFonts w:ascii="Times New Roman" w:hAnsi="Times New Roman" w:cs="Times New Roman"/>
          <w:color w:val="000000" w:themeColor="text1"/>
          <w:sz w:val="20"/>
          <w:szCs w:val="20"/>
        </w:rPr>
        <w:t>S.</w:t>
      </w:r>
      <w:r w:rsidR="00D10AD4" w:rsidRPr="002061AE">
        <w:rPr>
          <w:rFonts w:ascii="Times New Roman" w:hAnsi="Times New Roman" w:cs="Times New Roman"/>
          <w:color w:val="000000" w:themeColor="text1"/>
          <w:sz w:val="20"/>
          <w:szCs w:val="20"/>
        </w:rPr>
        <w:t xml:space="preserve"> </w:t>
      </w:r>
      <w:r w:rsidRPr="002061AE">
        <w:rPr>
          <w:rFonts w:ascii="Times New Roman" w:hAnsi="Times New Roman" w:cs="Times New Roman"/>
          <w:color w:val="000000" w:themeColor="text1"/>
          <w:sz w:val="20"/>
          <w:szCs w:val="20"/>
        </w:rPr>
        <w:t>J.</w:t>
      </w:r>
      <w:r w:rsidR="00D10AD4" w:rsidRPr="002061AE">
        <w:rPr>
          <w:rFonts w:ascii="Times New Roman" w:hAnsi="Times New Roman" w:cs="Times New Roman"/>
          <w:color w:val="000000" w:themeColor="text1"/>
          <w:sz w:val="20"/>
          <w:szCs w:val="20"/>
        </w:rPr>
        <w:t xml:space="preserve"> </w:t>
      </w:r>
      <w:r w:rsidRPr="002061AE">
        <w:rPr>
          <w:rFonts w:ascii="Times New Roman" w:hAnsi="Times New Roman" w:cs="Times New Roman"/>
          <w:color w:val="000000" w:themeColor="text1"/>
          <w:sz w:val="20"/>
          <w:szCs w:val="20"/>
        </w:rPr>
        <w:t>and</w:t>
      </w:r>
      <w:r w:rsidR="00D10AD4" w:rsidRPr="002061AE">
        <w:rPr>
          <w:rFonts w:ascii="Times New Roman" w:hAnsi="Times New Roman" w:cs="Times New Roman"/>
          <w:color w:val="000000" w:themeColor="text1"/>
          <w:sz w:val="20"/>
          <w:szCs w:val="20"/>
        </w:rPr>
        <w:t xml:space="preserve"> </w:t>
      </w:r>
      <w:proofErr w:type="spellStart"/>
      <w:r w:rsidRPr="002061AE">
        <w:rPr>
          <w:rFonts w:ascii="Times New Roman" w:hAnsi="Times New Roman" w:cs="Times New Roman"/>
          <w:color w:val="000000" w:themeColor="text1"/>
          <w:sz w:val="20"/>
          <w:szCs w:val="20"/>
        </w:rPr>
        <w:t>Bergquist</w:t>
      </w:r>
      <w:proofErr w:type="spellEnd"/>
      <w:r w:rsidRPr="002061AE">
        <w:rPr>
          <w:rFonts w:ascii="Times New Roman" w:hAnsi="Times New Roman" w:cs="Times New Roman"/>
          <w:color w:val="000000" w:themeColor="text1"/>
          <w:sz w:val="20"/>
          <w:szCs w:val="20"/>
        </w:rPr>
        <w:t>,</w:t>
      </w:r>
      <w:r w:rsidR="00D10AD4" w:rsidRPr="002061AE">
        <w:rPr>
          <w:rFonts w:ascii="Times New Roman" w:hAnsi="Times New Roman" w:cs="Times New Roman"/>
          <w:color w:val="000000" w:themeColor="text1"/>
          <w:sz w:val="20"/>
          <w:szCs w:val="20"/>
        </w:rPr>
        <w:t xml:space="preserve"> </w:t>
      </w:r>
      <w:r w:rsidRPr="002061AE">
        <w:rPr>
          <w:rFonts w:ascii="Times New Roman" w:hAnsi="Times New Roman" w:cs="Times New Roman"/>
          <w:color w:val="000000" w:themeColor="text1"/>
          <w:sz w:val="20"/>
          <w:szCs w:val="20"/>
        </w:rPr>
        <w:t>P.</w:t>
      </w:r>
      <w:r w:rsidR="00D10AD4" w:rsidRPr="002061AE">
        <w:rPr>
          <w:rFonts w:ascii="Times New Roman" w:hAnsi="Times New Roman" w:cs="Times New Roman"/>
          <w:color w:val="000000" w:themeColor="text1"/>
          <w:sz w:val="20"/>
          <w:szCs w:val="20"/>
        </w:rPr>
        <w:t xml:space="preserve"> </w:t>
      </w:r>
      <w:r w:rsidRPr="002061AE">
        <w:rPr>
          <w:rFonts w:ascii="Times New Roman" w:hAnsi="Times New Roman" w:cs="Times New Roman"/>
          <w:color w:val="000000" w:themeColor="text1"/>
          <w:sz w:val="20"/>
          <w:szCs w:val="20"/>
        </w:rPr>
        <w:t>L.</w:t>
      </w:r>
      <w:r w:rsidR="00D10AD4" w:rsidRPr="002061AE">
        <w:rPr>
          <w:rFonts w:ascii="Times New Roman" w:hAnsi="Times New Roman" w:cs="Times New Roman"/>
          <w:color w:val="000000" w:themeColor="text1"/>
          <w:sz w:val="20"/>
          <w:szCs w:val="20"/>
        </w:rPr>
        <w:t xml:space="preserve"> </w:t>
      </w:r>
      <w:r w:rsidRPr="002061AE">
        <w:rPr>
          <w:rFonts w:ascii="Times New Roman" w:hAnsi="Times New Roman" w:cs="Times New Roman"/>
          <w:color w:val="000000" w:themeColor="text1"/>
          <w:sz w:val="20"/>
          <w:szCs w:val="20"/>
        </w:rPr>
        <w:t>(2005).</w:t>
      </w:r>
      <w:r w:rsidR="00D10AD4" w:rsidRPr="002061AE">
        <w:rPr>
          <w:rFonts w:ascii="Times New Roman" w:hAnsi="Times New Roman" w:cs="Times New Roman"/>
          <w:color w:val="000000" w:themeColor="text1"/>
          <w:sz w:val="20"/>
          <w:szCs w:val="20"/>
        </w:rPr>
        <w:t xml:space="preserve"> </w:t>
      </w:r>
      <w:proofErr w:type="spellStart"/>
      <w:r w:rsidRPr="002061AE">
        <w:rPr>
          <w:rFonts w:ascii="Times New Roman" w:hAnsi="Times New Roman" w:cs="Times New Roman"/>
          <w:color w:val="000000" w:themeColor="text1"/>
          <w:sz w:val="20"/>
          <w:szCs w:val="20"/>
        </w:rPr>
        <w:t>Heterlogous</w:t>
      </w:r>
      <w:proofErr w:type="spellEnd"/>
      <w:r w:rsidR="00D10AD4" w:rsidRPr="002061AE">
        <w:rPr>
          <w:rFonts w:ascii="Times New Roman" w:hAnsi="Times New Roman" w:cs="Times New Roman"/>
          <w:color w:val="000000" w:themeColor="text1"/>
          <w:sz w:val="20"/>
          <w:szCs w:val="20"/>
        </w:rPr>
        <w:t xml:space="preserve"> </w:t>
      </w:r>
      <w:r w:rsidRPr="002061AE">
        <w:rPr>
          <w:rFonts w:ascii="Times New Roman" w:hAnsi="Times New Roman" w:cs="Times New Roman"/>
          <w:color w:val="000000" w:themeColor="text1"/>
          <w:sz w:val="20"/>
          <w:szCs w:val="20"/>
        </w:rPr>
        <w:t>protein</w:t>
      </w:r>
      <w:r w:rsidR="00D10AD4" w:rsidRPr="002061AE">
        <w:rPr>
          <w:rFonts w:ascii="Times New Roman" w:hAnsi="Times New Roman" w:cs="Times New Roman"/>
          <w:color w:val="000000" w:themeColor="text1"/>
          <w:sz w:val="20"/>
          <w:szCs w:val="20"/>
        </w:rPr>
        <w:t xml:space="preserve"> </w:t>
      </w:r>
      <w:r w:rsidRPr="002061AE">
        <w:rPr>
          <w:rFonts w:ascii="Times New Roman" w:hAnsi="Times New Roman" w:cs="Times New Roman"/>
          <w:color w:val="000000" w:themeColor="text1"/>
          <w:sz w:val="20"/>
          <w:szCs w:val="20"/>
        </w:rPr>
        <w:t>expression</w:t>
      </w:r>
      <w:r w:rsidR="00D10AD4" w:rsidRPr="002061AE">
        <w:rPr>
          <w:rFonts w:ascii="Times New Roman" w:hAnsi="Times New Roman" w:cs="Times New Roman"/>
          <w:color w:val="000000" w:themeColor="text1"/>
          <w:sz w:val="20"/>
          <w:szCs w:val="20"/>
        </w:rPr>
        <w:t xml:space="preserve"> </w:t>
      </w:r>
      <w:r w:rsidRPr="002061AE">
        <w:rPr>
          <w:rFonts w:ascii="Times New Roman" w:hAnsi="Times New Roman" w:cs="Times New Roman"/>
          <w:color w:val="000000" w:themeColor="text1"/>
          <w:sz w:val="20"/>
          <w:szCs w:val="20"/>
        </w:rPr>
        <w:t>in</w:t>
      </w:r>
      <w:r w:rsidR="00D10AD4" w:rsidRPr="002061AE">
        <w:rPr>
          <w:rFonts w:ascii="Times New Roman" w:hAnsi="Times New Roman" w:cs="Times New Roman"/>
          <w:color w:val="000000" w:themeColor="text1"/>
          <w:sz w:val="20"/>
          <w:szCs w:val="20"/>
        </w:rPr>
        <w:t xml:space="preserve"> </w:t>
      </w:r>
      <w:r w:rsidRPr="002061AE">
        <w:rPr>
          <w:rFonts w:ascii="Times New Roman" w:hAnsi="Times New Roman" w:cs="Times New Roman"/>
          <w:color w:val="000000" w:themeColor="text1"/>
          <w:sz w:val="20"/>
          <w:szCs w:val="20"/>
        </w:rPr>
        <w:t>filamentous</w:t>
      </w:r>
      <w:r w:rsidR="00D10AD4" w:rsidRPr="002061AE">
        <w:rPr>
          <w:rFonts w:ascii="Times New Roman" w:hAnsi="Times New Roman" w:cs="Times New Roman"/>
          <w:color w:val="000000" w:themeColor="text1"/>
          <w:sz w:val="20"/>
          <w:szCs w:val="20"/>
        </w:rPr>
        <w:t xml:space="preserve"> </w:t>
      </w:r>
      <w:r w:rsidRPr="002061AE">
        <w:rPr>
          <w:rFonts w:ascii="Times New Roman" w:hAnsi="Times New Roman" w:cs="Times New Roman"/>
          <w:color w:val="000000" w:themeColor="text1"/>
          <w:sz w:val="20"/>
          <w:szCs w:val="20"/>
        </w:rPr>
        <w:t>fungi.</w:t>
      </w:r>
      <w:r w:rsidR="00D10AD4" w:rsidRPr="002061AE">
        <w:rPr>
          <w:rFonts w:ascii="Times New Roman" w:hAnsi="Times New Roman" w:cs="Times New Roman"/>
          <w:color w:val="000000" w:themeColor="text1"/>
          <w:sz w:val="20"/>
          <w:szCs w:val="20"/>
        </w:rPr>
        <w:t xml:space="preserve"> </w:t>
      </w:r>
      <w:r w:rsidRPr="002061AE">
        <w:rPr>
          <w:rFonts w:ascii="Times New Roman" w:hAnsi="Times New Roman" w:cs="Times New Roman"/>
          <w:i/>
          <w:iCs/>
          <w:color w:val="000000" w:themeColor="text1"/>
          <w:sz w:val="20"/>
          <w:szCs w:val="20"/>
        </w:rPr>
        <w:t>Trends</w:t>
      </w:r>
      <w:r w:rsidR="00D10AD4" w:rsidRPr="002061AE">
        <w:rPr>
          <w:rFonts w:ascii="Times New Roman" w:hAnsi="Times New Roman" w:cs="Times New Roman"/>
          <w:i/>
          <w:iCs/>
          <w:color w:val="000000" w:themeColor="text1"/>
          <w:sz w:val="20"/>
          <w:szCs w:val="20"/>
        </w:rPr>
        <w:t xml:space="preserve"> </w:t>
      </w:r>
      <w:r w:rsidRPr="002061AE">
        <w:rPr>
          <w:rFonts w:ascii="Times New Roman" w:hAnsi="Times New Roman" w:cs="Times New Roman"/>
          <w:i/>
          <w:iCs/>
          <w:color w:val="000000" w:themeColor="text1"/>
          <w:sz w:val="20"/>
          <w:szCs w:val="20"/>
        </w:rPr>
        <w:t>in</w:t>
      </w:r>
      <w:r w:rsidR="00D10AD4" w:rsidRPr="002061AE">
        <w:rPr>
          <w:rFonts w:ascii="Times New Roman" w:hAnsi="Times New Roman" w:cs="Times New Roman"/>
          <w:i/>
          <w:iCs/>
          <w:color w:val="000000" w:themeColor="text1"/>
          <w:sz w:val="20"/>
          <w:szCs w:val="20"/>
        </w:rPr>
        <w:t xml:space="preserve"> </w:t>
      </w:r>
      <w:r w:rsidRPr="002061AE">
        <w:rPr>
          <w:rFonts w:ascii="Times New Roman" w:hAnsi="Times New Roman" w:cs="Times New Roman"/>
          <w:i/>
          <w:iCs/>
          <w:color w:val="000000" w:themeColor="text1"/>
          <w:sz w:val="20"/>
          <w:szCs w:val="20"/>
        </w:rPr>
        <w:t>Biotechnology</w:t>
      </w:r>
      <w:r w:rsidRPr="002061AE">
        <w:rPr>
          <w:rFonts w:ascii="Times New Roman" w:hAnsi="Times New Roman" w:cs="Times New Roman"/>
          <w:color w:val="000000" w:themeColor="text1"/>
          <w:sz w:val="20"/>
          <w:szCs w:val="20"/>
        </w:rPr>
        <w:t>,</w:t>
      </w:r>
      <w:r w:rsidR="00D10AD4" w:rsidRPr="002061AE">
        <w:rPr>
          <w:rFonts w:ascii="Times New Roman" w:hAnsi="Times New Roman" w:cs="Times New Roman"/>
          <w:color w:val="000000" w:themeColor="text1"/>
          <w:sz w:val="20"/>
          <w:szCs w:val="20"/>
        </w:rPr>
        <w:t xml:space="preserve"> </w:t>
      </w:r>
      <w:r w:rsidRPr="002061AE">
        <w:rPr>
          <w:rFonts w:ascii="Times New Roman" w:hAnsi="Times New Roman" w:cs="Times New Roman"/>
          <w:color w:val="000000" w:themeColor="text1"/>
          <w:sz w:val="20"/>
          <w:szCs w:val="20"/>
        </w:rPr>
        <w:t>23(9):</w:t>
      </w:r>
      <w:r w:rsidR="00D10AD4" w:rsidRPr="002061AE">
        <w:rPr>
          <w:rFonts w:ascii="Times New Roman" w:hAnsi="Times New Roman" w:cs="Times New Roman"/>
          <w:color w:val="000000" w:themeColor="text1"/>
          <w:sz w:val="20"/>
          <w:szCs w:val="20"/>
        </w:rPr>
        <w:t xml:space="preserve"> </w:t>
      </w:r>
      <w:r w:rsidRPr="002061AE">
        <w:rPr>
          <w:rFonts w:ascii="Times New Roman" w:hAnsi="Times New Roman" w:cs="Times New Roman"/>
          <w:color w:val="000000" w:themeColor="text1"/>
          <w:sz w:val="20"/>
          <w:szCs w:val="20"/>
        </w:rPr>
        <w:t>468-474.</w:t>
      </w:r>
      <w:r w:rsidR="00D10AD4" w:rsidRPr="002061AE">
        <w:rPr>
          <w:rFonts w:ascii="Times New Roman" w:hAnsi="Times New Roman" w:cs="Times New Roman"/>
          <w:color w:val="000000" w:themeColor="text1"/>
          <w:sz w:val="20"/>
          <w:szCs w:val="20"/>
        </w:rPr>
        <w:t xml:space="preserve"> </w:t>
      </w:r>
    </w:p>
    <w:p w:rsidR="002061AE" w:rsidRDefault="002061AE" w:rsidP="002061AE">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0"/>
        </w:rPr>
        <w:sectPr w:rsidR="002061AE" w:rsidSect="002061AE">
          <w:type w:val="continuous"/>
          <w:pgSz w:w="12240" w:h="15840" w:code="9"/>
          <w:pgMar w:top="1440" w:right="1440" w:bottom="1440" w:left="1440" w:header="720" w:footer="720" w:gutter="0"/>
          <w:cols w:num="2" w:space="550"/>
          <w:docGrid w:linePitch="360"/>
        </w:sectPr>
      </w:pPr>
    </w:p>
    <w:p w:rsidR="002061AE" w:rsidRDefault="002061AE" w:rsidP="002061AE">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2061AE" w:rsidRDefault="002061AE" w:rsidP="002061AE">
      <w:pPr>
        <w:pStyle w:val="ListParagraph"/>
        <w:autoSpaceDE w:val="0"/>
        <w:autoSpaceDN w:val="0"/>
        <w:adjustRightInd w:val="0"/>
        <w:snapToGrid w:val="0"/>
        <w:spacing w:after="0" w:line="240" w:lineRule="auto"/>
        <w:ind w:left="0"/>
        <w:jc w:val="both"/>
        <w:rPr>
          <w:rFonts w:ascii="Times New Roman" w:hAnsi="Times New Roman" w:cs="Times New Roman"/>
          <w:sz w:val="20"/>
          <w:szCs w:val="20"/>
          <w:lang w:eastAsia="zh-CN"/>
        </w:rPr>
      </w:pPr>
    </w:p>
    <w:p w:rsidR="00444716" w:rsidRPr="00D10AD4" w:rsidRDefault="002061AE" w:rsidP="002061AE">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D10AD4">
        <w:rPr>
          <w:rFonts w:ascii="Times New Roman" w:hAnsi="Times New Roman" w:cs="Times New Roman"/>
          <w:sz w:val="20"/>
          <w:szCs w:val="20"/>
        </w:rPr>
        <w:t>4/26/2019</w:t>
      </w:r>
    </w:p>
    <w:sectPr w:rsidR="00444716" w:rsidRPr="00D10AD4" w:rsidSect="002061AE">
      <w:type w:val="continuous"/>
      <w:pgSz w:w="12240" w:h="15840" w:code="9"/>
      <w:pgMar w:top="1440" w:right="1440" w:bottom="1440" w:left="1440" w:header="720" w:footer="720" w:gutter="0"/>
      <w:cols w:num="2" w:space="5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404" w:rsidRDefault="00CF1404" w:rsidP="00F0479E">
      <w:r>
        <w:separator/>
      </w:r>
    </w:p>
  </w:endnote>
  <w:endnote w:type="continuationSeparator" w:id="0">
    <w:p w:rsidR="00CF1404" w:rsidRDefault="00CF1404" w:rsidP="00F04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ArialMT">
    <w:altName w:val="MS Mincho"/>
    <w:panose1 w:val="00000000000000000000"/>
    <w:charset w:val="80"/>
    <w:family w:val="auto"/>
    <w:notTrueType/>
    <w:pitch w:val="default"/>
    <w:sig w:usb0="00000003" w:usb1="08070000" w:usb2="00000010" w:usb3="00000000" w:csb0="0002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8CF" w:rsidRPr="00660D68" w:rsidRDefault="009D225D" w:rsidP="00660D68">
    <w:pPr>
      <w:jc w:val="center"/>
      <w:rPr>
        <w:rFonts w:ascii="Times New Roman" w:hAnsi="Times New Roman" w:cs="Times New Roman"/>
        <w:sz w:val="20"/>
      </w:rPr>
    </w:pPr>
    <w:r w:rsidRPr="00660D68">
      <w:rPr>
        <w:rFonts w:ascii="Times New Roman" w:hAnsi="Times New Roman" w:cs="Times New Roman"/>
        <w:sz w:val="20"/>
      </w:rPr>
      <w:fldChar w:fldCharType="begin"/>
    </w:r>
    <w:r w:rsidR="00660D68" w:rsidRPr="00660D68">
      <w:rPr>
        <w:rFonts w:ascii="Times New Roman" w:hAnsi="Times New Roman" w:cs="Times New Roman"/>
        <w:sz w:val="20"/>
      </w:rPr>
      <w:instrText xml:space="preserve"> page </w:instrText>
    </w:r>
    <w:r w:rsidRPr="00660D68">
      <w:rPr>
        <w:rFonts w:ascii="Times New Roman" w:hAnsi="Times New Roman" w:cs="Times New Roman"/>
        <w:sz w:val="20"/>
      </w:rPr>
      <w:fldChar w:fldCharType="separate"/>
    </w:r>
    <w:r w:rsidR="00502EC0">
      <w:rPr>
        <w:rFonts w:ascii="Times New Roman" w:hAnsi="Times New Roman" w:cs="Times New Roman"/>
        <w:noProof/>
        <w:sz w:val="20"/>
      </w:rPr>
      <w:t>15</w:t>
    </w:r>
    <w:r w:rsidRPr="00660D6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404" w:rsidRDefault="00CF1404" w:rsidP="00F0479E">
      <w:r>
        <w:separator/>
      </w:r>
    </w:p>
  </w:footnote>
  <w:footnote w:type="continuationSeparator" w:id="0">
    <w:p w:rsidR="00CF1404" w:rsidRDefault="00CF1404" w:rsidP="00F04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D68" w:rsidRPr="00660D68" w:rsidRDefault="00660D68" w:rsidP="00660D68">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660D68">
      <w:rPr>
        <w:rFonts w:ascii="Times New Roman" w:hAnsi="Times New Roman" w:cs="Times New Roman" w:hint="eastAsia"/>
        <w:sz w:val="20"/>
        <w:szCs w:val="20"/>
      </w:rPr>
      <w:tab/>
    </w:r>
    <w:r w:rsidRPr="00660D68">
      <w:rPr>
        <w:rFonts w:ascii="Times New Roman" w:hAnsi="Times New Roman" w:cs="Times New Roman"/>
        <w:sz w:val="20"/>
        <w:szCs w:val="20"/>
      </w:rPr>
      <w:t>New York Science Journal 201</w:t>
    </w:r>
    <w:r w:rsidRPr="00660D68">
      <w:rPr>
        <w:rFonts w:ascii="Times New Roman" w:hAnsi="Times New Roman" w:cs="Times New Roman" w:hint="eastAsia"/>
        <w:sz w:val="20"/>
        <w:szCs w:val="20"/>
      </w:rPr>
      <w:t>9</w:t>
    </w:r>
    <w:r w:rsidRPr="00660D68">
      <w:rPr>
        <w:rFonts w:ascii="Times New Roman" w:hAnsi="Times New Roman" w:cs="Times New Roman"/>
        <w:sz w:val="20"/>
        <w:szCs w:val="20"/>
      </w:rPr>
      <w:t>;</w:t>
    </w:r>
    <w:r w:rsidRPr="00660D68">
      <w:rPr>
        <w:rFonts w:ascii="Times New Roman" w:hAnsi="Times New Roman" w:cs="Times New Roman" w:hint="eastAsia"/>
        <w:sz w:val="20"/>
        <w:szCs w:val="20"/>
      </w:rPr>
      <w:t>12</w:t>
    </w:r>
    <w:r w:rsidRPr="00660D68">
      <w:rPr>
        <w:rFonts w:ascii="Times New Roman" w:hAnsi="Times New Roman" w:cs="Times New Roman"/>
        <w:sz w:val="20"/>
        <w:szCs w:val="20"/>
      </w:rPr>
      <w:t>(</w:t>
    </w:r>
    <w:r w:rsidRPr="00660D68">
      <w:rPr>
        <w:rFonts w:ascii="Times New Roman" w:hAnsi="Times New Roman" w:cs="Times New Roman" w:hint="eastAsia"/>
        <w:sz w:val="20"/>
        <w:szCs w:val="20"/>
      </w:rPr>
      <w:t>5</w:t>
    </w:r>
    <w:r w:rsidRPr="00660D68">
      <w:rPr>
        <w:rFonts w:ascii="Times New Roman" w:hAnsi="Times New Roman" w:cs="Times New Roman"/>
        <w:sz w:val="20"/>
        <w:szCs w:val="20"/>
      </w:rPr>
      <w:t>)</w:t>
    </w:r>
    <w:r w:rsidRPr="00660D68">
      <w:rPr>
        <w:rFonts w:ascii="Times New Roman" w:hAnsi="Times New Roman" w:cs="Times New Roman"/>
        <w:iCs/>
        <w:sz w:val="20"/>
        <w:szCs w:val="20"/>
      </w:rPr>
      <w:t xml:space="preserve">     </w:t>
    </w:r>
    <w:r w:rsidRPr="00660D68">
      <w:rPr>
        <w:rFonts w:ascii="Times New Roman" w:hAnsi="Times New Roman" w:cs="Times New Roman" w:hint="eastAsia"/>
        <w:iCs/>
        <w:sz w:val="20"/>
        <w:szCs w:val="20"/>
      </w:rPr>
      <w:tab/>
    </w:r>
    <w:r w:rsidRPr="00660D68">
      <w:rPr>
        <w:rFonts w:ascii="Times New Roman" w:hAnsi="Times New Roman" w:cs="Times New Roman"/>
        <w:iCs/>
        <w:sz w:val="20"/>
        <w:szCs w:val="20"/>
      </w:rPr>
      <w:t xml:space="preserve"> </w:t>
    </w:r>
    <w:r w:rsidRPr="00660D68">
      <w:rPr>
        <w:rFonts w:ascii="Times New Roman" w:hAnsi="Times New Roman" w:cs="Times New Roman" w:hint="eastAsia"/>
        <w:iCs/>
        <w:sz w:val="20"/>
        <w:szCs w:val="20"/>
      </w:rPr>
      <w:t xml:space="preserve"> </w:t>
    </w:r>
    <w:r w:rsidRPr="00660D68">
      <w:rPr>
        <w:rFonts w:ascii="Times New Roman" w:hAnsi="Times New Roman" w:cs="Times New Roman"/>
        <w:iCs/>
        <w:sz w:val="20"/>
        <w:szCs w:val="20"/>
      </w:rPr>
      <w:t xml:space="preserve">   </w:t>
    </w:r>
    <w:hyperlink r:id="rId1" w:history="1">
      <w:r w:rsidRPr="00660D68">
        <w:rPr>
          <w:rStyle w:val="Hyperlink"/>
          <w:rFonts w:ascii="Times New Roman" w:hAnsi="Times New Roman" w:cs="Times New Roman"/>
          <w:color w:val="0000FF"/>
          <w:sz w:val="20"/>
          <w:szCs w:val="20"/>
        </w:rPr>
        <w:t>http://www.sciencepub.net/newyork</w:t>
      </w:r>
    </w:hyperlink>
  </w:p>
  <w:p w:rsidR="00660D68" w:rsidRPr="00660D68" w:rsidRDefault="00660D68" w:rsidP="00660D68">
    <w:pPr>
      <w:tabs>
        <w:tab w:val="left" w:pos="851"/>
        <w:tab w:val="left" w:pos="7200"/>
        <w:tab w:val="right" w:pos="8364"/>
      </w:tabs>
      <w:adjustRightInd w:val="0"/>
      <w:snapToGrid w:val="0"/>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DF3"/>
    <w:multiLevelType w:val="hybridMultilevel"/>
    <w:tmpl w:val="15885450"/>
    <w:lvl w:ilvl="0" w:tplc="EE1C51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841F1"/>
    <w:multiLevelType w:val="multilevel"/>
    <w:tmpl w:val="123E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91D1D"/>
    <w:multiLevelType w:val="multilevel"/>
    <w:tmpl w:val="39F4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C0F7A"/>
    <w:multiLevelType w:val="hybridMultilevel"/>
    <w:tmpl w:val="D954E486"/>
    <w:lvl w:ilvl="0" w:tplc="AED2239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FA2323"/>
    <w:multiLevelType w:val="multilevel"/>
    <w:tmpl w:val="453C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7615BB"/>
    <w:multiLevelType w:val="hybridMultilevel"/>
    <w:tmpl w:val="C45ED1A6"/>
    <w:lvl w:ilvl="0" w:tplc="5238868E">
      <w:start w:val="1"/>
      <w:numFmt w:val="bullet"/>
      <w:lvlText w:val="•"/>
      <w:lvlJc w:val="left"/>
      <w:pPr>
        <w:tabs>
          <w:tab w:val="num" w:pos="720"/>
        </w:tabs>
        <w:ind w:left="720" w:hanging="360"/>
      </w:pPr>
      <w:rPr>
        <w:rFonts w:ascii="Arial" w:hAnsi="Arial" w:hint="default"/>
      </w:rPr>
    </w:lvl>
    <w:lvl w:ilvl="1" w:tplc="95880802" w:tentative="1">
      <w:start w:val="1"/>
      <w:numFmt w:val="bullet"/>
      <w:lvlText w:val="•"/>
      <w:lvlJc w:val="left"/>
      <w:pPr>
        <w:tabs>
          <w:tab w:val="num" w:pos="1440"/>
        </w:tabs>
        <w:ind w:left="1440" w:hanging="360"/>
      </w:pPr>
      <w:rPr>
        <w:rFonts w:ascii="Arial" w:hAnsi="Arial" w:hint="default"/>
      </w:rPr>
    </w:lvl>
    <w:lvl w:ilvl="2" w:tplc="777AFA9E" w:tentative="1">
      <w:start w:val="1"/>
      <w:numFmt w:val="bullet"/>
      <w:lvlText w:val="•"/>
      <w:lvlJc w:val="left"/>
      <w:pPr>
        <w:tabs>
          <w:tab w:val="num" w:pos="2160"/>
        </w:tabs>
        <w:ind w:left="2160" w:hanging="360"/>
      </w:pPr>
      <w:rPr>
        <w:rFonts w:ascii="Arial" w:hAnsi="Arial" w:hint="default"/>
      </w:rPr>
    </w:lvl>
    <w:lvl w:ilvl="3" w:tplc="32EA8CC6" w:tentative="1">
      <w:start w:val="1"/>
      <w:numFmt w:val="bullet"/>
      <w:lvlText w:val="•"/>
      <w:lvlJc w:val="left"/>
      <w:pPr>
        <w:tabs>
          <w:tab w:val="num" w:pos="2880"/>
        </w:tabs>
        <w:ind w:left="2880" w:hanging="360"/>
      </w:pPr>
      <w:rPr>
        <w:rFonts w:ascii="Arial" w:hAnsi="Arial" w:hint="default"/>
      </w:rPr>
    </w:lvl>
    <w:lvl w:ilvl="4" w:tplc="1B1C4BF4" w:tentative="1">
      <w:start w:val="1"/>
      <w:numFmt w:val="bullet"/>
      <w:lvlText w:val="•"/>
      <w:lvlJc w:val="left"/>
      <w:pPr>
        <w:tabs>
          <w:tab w:val="num" w:pos="3600"/>
        </w:tabs>
        <w:ind w:left="3600" w:hanging="360"/>
      </w:pPr>
      <w:rPr>
        <w:rFonts w:ascii="Arial" w:hAnsi="Arial" w:hint="default"/>
      </w:rPr>
    </w:lvl>
    <w:lvl w:ilvl="5" w:tplc="406265B0" w:tentative="1">
      <w:start w:val="1"/>
      <w:numFmt w:val="bullet"/>
      <w:lvlText w:val="•"/>
      <w:lvlJc w:val="left"/>
      <w:pPr>
        <w:tabs>
          <w:tab w:val="num" w:pos="4320"/>
        </w:tabs>
        <w:ind w:left="4320" w:hanging="360"/>
      </w:pPr>
      <w:rPr>
        <w:rFonts w:ascii="Arial" w:hAnsi="Arial" w:hint="default"/>
      </w:rPr>
    </w:lvl>
    <w:lvl w:ilvl="6" w:tplc="7EDA16F8" w:tentative="1">
      <w:start w:val="1"/>
      <w:numFmt w:val="bullet"/>
      <w:lvlText w:val="•"/>
      <w:lvlJc w:val="left"/>
      <w:pPr>
        <w:tabs>
          <w:tab w:val="num" w:pos="5040"/>
        </w:tabs>
        <w:ind w:left="5040" w:hanging="360"/>
      </w:pPr>
      <w:rPr>
        <w:rFonts w:ascii="Arial" w:hAnsi="Arial" w:hint="default"/>
      </w:rPr>
    </w:lvl>
    <w:lvl w:ilvl="7" w:tplc="6EB454A0" w:tentative="1">
      <w:start w:val="1"/>
      <w:numFmt w:val="bullet"/>
      <w:lvlText w:val="•"/>
      <w:lvlJc w:val="left"/>
      <w:pPr>
        <w:tabs>
          <w:tab w:val="num" w:pos="5760"/>
        </w:tabs>
        <w:ind w:left="5760" w:hanging="360"/>
      </w:pPr>
      <w:rPr>
        <w:rFonts w:ascii="Arial" w:hAnsi="Arial" w:hint="default"/>
      </w:rPr>
    </w:lvl>
    <w:lvl w:ilvl="8" w:tplc="F9388C92" w:tentative="1">
      <w:start w:val="1"/>
      <w:numFmt w:val="bullet"/>
      <w:lvlText w:val="•"/>
      <w:lvlJc w:val="left"/>
      <w:pPr>
        <w:tabs>
          <w:tab w:val="num" w:pos="6480"/>
        </w:tabs>
        <w:ind w:left="6480" w:hanging="360"/>
      </w:pPr>
      <w:rPr>
        <w:rFonts w:ascii="Arial" w:hAnsi="Arial" w:hint="default"/>
      </w:rPr>
    </w:lvl>
  </w:abstractNum>
  <w:abstractNum w:abstractNumId="6">
    <w:nsid w:val="2C810DCC"/>
    <w:multiLevelType w:val="hybridMultilevel"/>
    <w:tmpl w:val="12FE09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821BC"/>
    <w:multiLevelType w:val="hybridMultilevel"/>
    <w:tmpl w:val="653C4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77AAD"/>
    <w:multiLevelType w:val="hybridMultilevel"/>
    <w:tmpl w:val="524C7F38"/>
    <w:lvl w:ilvl="0" w:tplc="A89A96B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667BEC"/>
    <w:multiLevelType w:val="hybridMultilevel"/>
    <w:tmpl w:val="D5D01D6E"/>
    <w:lvl w:ilvl="0" w:tplc="5B369846">
      <w:start w:val="1"/>
      <w:numFmt w:val="bullet"/>
      <w:lvlText w:val="•"/>
      <w:lvlJc w:val="left"/>
      <w:pPr>
        <w:tabs>
          <w:tab w:val="num" w:pos="720"/>
        </w:tabs>
        <w:ind w:left="720" w:hanging="360"/>
      </w:pPr>
      <w:rPr>
        <w:rFonts w:ascii="Arial" w:hAnsi="Arial" w:hint="default"/>
      </w:rPr>
    </w:lvl>
    <w:lvl w:ilvl="1" w:tplc="2916946A" w:tentative="1">
      <w:start w:val="1"/>
      <w:numFmt w:val="bullet"/>
      <w:lvlText w:val="•"/>
      <w:lvlJc w:val="left"/>
      <w:pPr>
        <w:tabs>
          <w:tab w:val="num" w:pos="1440"/>
        </w:tabs>
        <w:ind w:left="1440" w:hanging="360"/>
      </w:pPr>
      <w:rPr>
        <w:rFonts w:ascii="Arial" w:hAnsi="Arial" w:hint="default"/>
      </w:rPr>
    </w:lvl>
    <w:lvl w:ilvl="2" w:tplc="3AAE77EA" w:tentative="1">
      <w:start w:val="1"/>
      <w:numFmt w:val="bullet"/>
      <w:lvlText w:val="•"/>
      <w:lvlJc w:val="left"/>
      <w:pPr>
        <w:tabs>
          <w:tab w:val="num" w:pos="2160"/>
        </w:tabs>
        <w:ind w:left="2160" w:hanging="360"/>
      </w:pPr>
      <w:rPr>
        <w:rFonts w:ascii="Arial" w:hAnsi="Arial" w:hint="default"/>
      </w:rPr>
    </w:lvl>
    <w:lvl w:ilvl="3" w:tplc="BC64F5F0" w:tentative="1">
      <w:start w:val="1"/>
      <w:numFmt w:val="bullet"/>
      <w:lvlText w:val="•"/>
      <w:lvlJc w:val="left"/>
      <w:pPr>
        <w:tabs>
          <w:tab w:val="num" w:pos="2880"/>
        </w:tabs>
        <w:ind w:left="2880" w:hanging="360"/>
      </w:pPr>
      <w:rPr>
        <w:rFonts w:ascii="Arial" w:hAnsi="Arial" w:hint="default"/>
      </w:rPr>
    </w:lvl>
    <w:lvl w:ilvl="4" w:tplc="8E222066" w:tentative="1">
      <w:start w:val="1"/>
      <w:numFmt w:val="bullet"/>
      <w:lvlText w:val="•"/>
      <w:lvlJc w:val="left"/>
      <w:pPr>
        <w:tabs>
          <w:tab w:val="num" w:pos="3600"/>
        </w:tabs>
        <w:ind w:left="3600" w:hanging="360"/>
      </w:pPr>
      <w:rPr>
        <w:rFonts w:ascii="Arial" w:hAnsi="Arial" w:hint="default"/>
      </w:rPr>
    </w:lvl>
    <w:lvl w:ilvl="5" w:tplc="5900EAF4" w:tentative="1">
      <w:start w:val="1"/>
      <w:numFmt w:val="bullet"/>
      <w:lvlText w:val="•"/>
      <w:lvlJc w:val="left"/>
      <w:pPr>
        <w:tabs>
          <w:tab w:val="num" w:pos="4320"/>
        </w:tabs>
        <w:ind w:left="4320" w:hanging="360"/>
      </w:pPr>
      <w:rPr>
        <w:rFonts w:ascii="Arial" w:hAnsi="Arial" w:hint="default"/>
      </w:rPr>
    </w:lvl>
    <w:lvl w:ilvl="6" w:tplc="2D6A8D5A" w:tentative="1">
      <w:start w:val="1"/>
      <w:numFmt w:val="bullet"/>
      <w:lvlText w:val="•"/>
      <w:lvlJc w:val="left"/>
      <w:pPr>
        <w:tabs>
          <w:tab w:val="num" w:pos="5040"/>
        </w:tabs>
        <w:ind w:left="5040" w:hanging="360"/>
      </w:pPr>
      <w:rPr>
        <w:rFonts w:ascii="Arial" w:hAnsi="Arial" w:hint="default"/>
      </w:rPr>
    </w:lvl>
    <w:lvl w:ilvl="7" w:tplc="20967080" w:tentative="1">
      <w:start w:val="1"/>
      <w:numFmt w:val="bullet"/>
      <w:lvlText w:val="•"/>
      <w:lvlJc w:val="left"/>
      <w:pPr>
        <w:tabs>
          <w:tab w:val="num" w:pos="5760"/>
        </w:tabs>
        <w:ind w:left="5760" w:hanging="360"/>
      </w:pPr>
      <w:rPr>
        <w:rFonts w:ascii="Arial" w:hAnsi="Arial" w:hint="default"/>
      </w:rPr>
    </w:lvl>
    <w:lvl w:ilvl="8" w:tplc="5EFEA3F4" w:tentative="1">
      <w:start w:val="1"/>
      <w:numFmt w:val="bullet"/>
      <w:lvlText w:val="•"/>
      <w:lvlJc w:val="left"/>
      <w:pPr>
        <w:tabs>
          <w:tab w:val="num" w:pos="6480"/>
        </w:tabs>
        <w:ind w:left="6480" w:hanging="360"/>
      </w:pPr>
      <w:rPr>
        <w:rFonts w:ascii="Arial" w:hAnsi="Arial" w:hint="default"/>
      </w:rPr>
    </w:lvl>
  </w:abstractNum>
  <w:abstractNum w:abstractNumId="10">
    <w:nsid w:val="374C26AF"/>
    <w:multiLevelType w:val="hybridMultilevel"/>
    <w:tmpl w:val="A378DF50"/>
    <w:lvl w:ilvl="0" w:tplc="A4B40D78">
      <w:start w:val="1"/>
      <w:numFmt w:val="bullet"/>
      <w:lvlText w:val="•"/>
      <w:lvlJc w:val="left"/>
      <w:pPr>
        <w:tabs>
          <w:tab w:val="num" w:pos="720"/>
        </w:tabs>
        <w:ind w:left="720" w:hanging="360"/>
      </w:pPr>
      <w:rPr>
        <w:rFonts w:ascii="Arial" w:hAnsi="Arial" w:hint="default"/>
      </w:rPr>
    </w:lvl>
    <w:lvl w:ilvl="1" w:tplc="180E2552" w:tentative="1">
      <w:start w:val="1"/>
      <w:numFmt w:val="bullet"/>
      <w:lvlText w:val="•"/>
      <w:lvlJc w:val="left"/>
      <w:pPr>
        <w:tabs>
          <w:tab w:val="num" w:pos="1440"/>
        </w:tabs>
        <w:ind w:left="1440" w:hanging="360"/>
      </w:pPr>
      <w:rPr>
        <w:rFonts w:ascii="Arial" w:hAnsi="Arial" w:hint="default"/>
      </w:rPr>
    </w:lvl>
    <w:lvl w:ilvl="2" w:tplc="25266DE0" w:tentative="1">
      <w:start w:val="1"/>
      <w:numFmt w:val="bullet"/>
      <w:lvlText w:val="•"/>
      <w:lvlJc w:val="left"/>
      <w:pPr>
        <w:tabs>
          <w:tab w:val="num" w:pos="2160"/>
        </w:tabs>
        <w:ind w:left="2160" w:hanging="360"/>
      </w:pPr>
      <w:rPr>
        <w:rFonts w:ascii="Arial" w:hAnsi="Arial" w:hint="default"/>
      </w:rPr>
    </w:lvl>
    <w:lvl w:ilvl="3" w:tplc="8D3CA914" w:tentative="1">
      <w:start w:val="1"/>
      <w:numFmt w:val="bullet"/>
      <w:lvlText w:val="•"/>
      <w:lvlJc w:val="left"/>
      <w:pPr>
        <w:tabs>
          <w:tab w:val="num" w:pos="2880"/>
        </w:tabs>
        <w:ind w:left="2880" w:hanging="360"/>
      </w:pPr>
      <w:rPr>
        <w:rFonts w:ascii="Arial" w:hAnsi="Arial" w:hint="default"/>
      </w:rPr>
    </w:lvl>
    <w:lvl w:ilvl="4" w:tplc="064CE204" w:tentative="1">
      <w:start w:val="1"/>
      <w:numFmt w:val="bullet"/>
      <w:lvlText w:val="•"/>
      <w:lvlJc w:val="left"/>
      <w:pPr>
        <w:tabs>
          <w:tab w:val="num" w:pos="3600"/>
        </w:tabs>
        <w:ind w:left="3600" w:hanging="360"/>
      </w:pPr>
      <w:rPr>
        <w:rFonts w:ascii="Arial" w:hAnsi="Arial" w:hint="default"/>
      </w:rPr>
    </w:lvl>
    <w:lvl w:ilvl="5" w:tplc="5E38FEBE" w:tentative="1">
      <w:start w:val="1"/>
      <w:numFmt w:val="bullet"/>
      <w:lvlText w:val="•"/>
      <w:lvlJc w:val="left"/>
      <w:pPr>
        <w:tabs>
          <w:tab w:val="num" w:pos="4320"/>
        </w:tabs>
        <w:ind w:left="4320" w:hanging="360"/>
      </w:pPr>
      <w:rPr>
        <w:rFonts w:ascii="Arial" w:hAnsi="Arial" w:hint="default"/>
      </w:rPr>
    </w:lvl>
    <w:lvl w:ilvl="6" w:tplc="86001EF4" w:tentative="1">
      <w:start w:val="1"/>
      <w:numFmt w:val="bullet"/>
      <w:lvlText w:val="•"/>
      <w:lvlJc w:val="left"/>
      <w:pPr>
        <w:tabs>
          <w:tab w:val="num" w:pos="5040"/>
        </w:tabs>
        <w:ind w:left="5040" w:hanging="360"/>
      </w:pPr>
      <w:rPr>
        <w:rFonts w:ascii="Arial" w:hAnsi="Arial" w:hint="default"/>
      </w:rPr>
    </w:lvl>
    <w:lvl w:ilvl="7" w:tplc="D77EB776" w:tentative="1">
      <w:start w:val="1"/>
      <w:numFmt w:val="bullet"/>
      <w:lvlText w:val="•"/>
      <w:lvlJc w:val="left"/>
      <w:pPr>
        <w:tabs>
          <w:tab w:val="num" w:pos="5760"/>
        </w:tabs>
        <w:ind w:left="5760" w:hanging="360"/>
      </w:pPr>
      <w:rPr>
        <w:rFonts w:ascii="Arial" w:hAnsi="Arial" w:hint="default"/>
      </w:rPr>
    </w:lvl>
    <w:lvl w:ilvl="8" w:tplc="DB62F8AC" w:tentative="1">
      <w:start w:val="1"/>
      <w:numFmt w:val="bullet"/>
      <w:lvlText w:val="•"/>
      <w:lvlJc w:val="left"/>
      <w:pPr>
        <w:tabs>
          <w:tab w:val="num" w:pos="6480"/>
        </w:tabs>
        <w:ind w:left="6480" w:hanging="360"/>
      </w:pPr>
      <w:rPr>
        <w:rFonts w:ascii="Arial" w:hAnsi="Arial" w:hint="default"/>
      </w:rPr>
    </w:lvl>
  </w:abstractNum>
  <w:abstractNum w:abstractNumId="11">
    <w:nsid w:val="3BBE2CC3"/>
    <w:multiLevelType w:val="hybridMultilevel"/>
    <w:tmpl w:val="2FC4BC42"/>
    <w:lvl w:ilvl="0" w:tplc="9EB27A68">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87652F"/>
    <w:multiLevelType w:val="hybridMultilevel"/>
    <w:tmpl w:val="502E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6734E"/>
    <w:multiLevelType w:val="hybridMultilevel"/>
    <w:tmpl w:val="C0ECB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181822"/>
    <w:multiLevelType w:val="multilevel"/>
    <w:tmpl w:val="F134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2A759D"/>
    <w:multiLevelType w:val="hybridMultilevel"/>
    <w:tmpl w:val="2EEA1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25024E"/>
    <w:multiLevelType w:val="hybridMultilevel"/>
    <w:tmpl w:val="57BC5408"/>
    <w:lvl w:ilvl="0" w:tplc="430C99E4">
      <w:start w:val="1"/>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D33EA"/>
    <w:multiLevelType w:val="hybridMultilevel"/>
    <w:tmpl w:val="AC68C422"/>
    <w:lvl w:ilvl="0" w:tplc="F86C0B9C">
      <w:start w:val="1"/>
      <w:numFmt w:val="bullet"/>
      <w:lvlText w:val="•"/>
      <w:lvlJc w:val="left"/>
      <w:pPr>
        <w:tabs>
          <w:tab w:val="num" w:pos="720"/>
        </w:tabs>
        <w:ind w:left="720" w:hanging="360"/>
      </w:pPr>
      <w:rPr>
        <w:rFonts w:ascii="Arial" w:hAnsi="Arial" w:hint="default"/>
      </w:rPr>
    </w:lvl>
    <w:lvl w:ilvl="1" w:tplc="9FFAC8B8" w:tentative="1">
      <w:start w:val="1"/>
      <w:numFmt w:val="bullet"/>
      <w:lvlText w:val="•"/>
      <w:lvlJc w:val="left"/>
      <w:pPr>
        <w:tabs>
          <w:tab w:val="num" w:pos="1440"/>
        </w:tabs>
        <w:ind w:left="1440" w:hanging="360"/>
      </w:pPr>
      <w:rPr>
        <w:rFonts w:ascii="Arial" w:hAnsi="Arial" w:hint="default"/>
      </w:rPr>
    </w:lvl>
    <w:lvl w:ilvl="2" w:tplc="E15C0CCA" w:tentative="1">
      <w:start w:val="1"/>
      <w:numFmt w:val="bullet"/>
      <w:lvlText w:val="•"/>
      <w:lvlJc w:val="left"/>
      <w:pPr>
        <w:tabs>
          <w:tab w:val="num" w:pos="2160"/>
        </w:tabs>
        <w:ind w:left="2160" w:hanging="360"/>
      </w:pPr>
      <w:rPr>
        <w:rFonts w:ascii="Arial" w:hAnsi="Arial" w:hint="default"/>
      </w:rPr>
    </w:lvl>
    <w:lvl w:ilvl="3" w:tplc="E7A2EE18" w:tentative="1">
      <w:start w:val="1"/>
      <w:numFmt w:val="bullet"/>
      <w:lvlText w:val="•"/>
      <w:lvlJc w:val="left"/>
      <w:pPr>
        <w:tabs>
          <w:tab w:val="num" w:pos="2880"/>
        </w:tabs>
        <w:ind w:left="2880" w:hanging="360"/>
      </w:pPr>
      <w:rPr>
        <w:rFonts w:ascii="Arial" w:hAnsi="Arial" w:hint="default"/>
      </w:rPr>
    </w:lvl>
    <w:lvl w:ilvl="4" w:tplc="B50C0688" w:tentative="1">
      <w:start w:val="1"/>
      <w:numFmt w:val="bullet"/>
      <w:lvlText w:val="•"/>
      <w:lvlJc w:val="left"/>
      <w:pPr>
        <w:tabs>
          <w:tab w:val="num" w:pos="3600"/>
        </w:tabs>
        <w:ind w:left="3600" w:hanging="360"/>
      </w:pPr>
      <w:rPr>
        <w:rFonts w:ascii="Arial" w:hAnsi="Arial" w:hint="default"/>
      </w:rPr>
    </w:lvl>
    <w:lvl w:ilvl="5" w:tplc="D370FC72" w:tentative="1">
      <w:start w:val="1"/>
      <w:numFmt w:val="bullet"/>
      <w:lvlText w:val="•"/>
      <w:lvlJc w:val="left"/>
      <w:pPr>
        <w:tabs>
          <w:tab w:val="num" w:pos="4320"/>
        </w:tabs>
        <w:ind w:left="4320" w:hanging="360"/>
      </w:pPr>
      <w:rPr>
        <w:rFonts w:ascii="Arial" w:hAnsi="Arial" w:hint="default"/>
      </w:rPr>
    </w:lvl>
    <w:lvl w:ilvl="6" w:tplc="3E3865AA" w:tentative="1">
      <w:start w:val="1"/>
      <w:numFmt w:val="bullet"/>
      <w:lvlText w:val="•"/>
      <w:lvlJc w:val="left"/>
      <w:pPr>
        <w:tabs>
          <w:tab w:val="num" w:pos="5040"/>
        </w:tabs>
        <w:ind w:left="5040" w:hanging="360"/>
      </w:pPr>
      <w:rPr>
        <w:rFonts w:ascii="Arial" w:hAnsi="Arial" w:hint="default"/>
      </w:rPr>
    </w:lvl>
    <w:lvl w:ilvl="7" w:tplc="908A91F4" w:tentative="1">
      <w:start w:val="1"/>
      <w:numFmt w:val="bullet"/>
      <w:lvlText w:val="•"/>
      <w:lvlJc w:val="left"/>
      <w:pPr>
        <w:tabs>
          <w:tab w:val="num" w:pos="5760"/>
        </w:tabs>
        <w:ind w:left="5760" w:hanging="360"/>
      </w:pPr>
      <w:rPr>
        <w:rFonts w:ascii="Arial" w:hAnsi="Arial" w:hint="default"/>
      </w:rPr>
    </w:lvl>
    <w:lvl w:ilvl="8" w:tplc="DD9E74B6" w:tentative="1">
      <w:start w:val="1"/>
      <w:numFmt w:val="bullet"/>
      <w:lvlText w:val="•"/>
      <w:lvlJc w:val="left"/>
      <w:pPr>
        <w:tabs>
          <w:tab w:val="num" w:pos="6480"/>
        </w:tabs>
        <w:ind w:left="6480" w:hanging="360"/>
      </w:pPr>
      <w:rPr>
        <w:rFonts w:ascii="Arial" w:hAnsi="Arial" w:hint="default"/>
      </w:rPr>
    </w:lvl>
  </w:abstractNum>
  <w:abstractNum w:abstractNumId="18">
    <w:nsid w:val="585D2D84"/>
    <w:multiLevelType w:val="hybridMultilevel"/>
    <w:tmpl w:val="A19EB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22633F"/>
    <w:multiLevelType w:val="hybridMultilevel"/>
    <w:tmpl w:val="1BE21CF8"/>
    <w:lvl w:ilvl="0" w:tplc="05EEBE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A13099"/>
    <w:multiLevelType w:val="hybridMultilevel"/>
    <w:tmpl w:val="0F9C2AB0"/>
    <w:lvl w:ilvl="0" w:tplc="102A7656">
      <w:start w:val="1"/>
      <w:numFmt w:val="bullet"/>
      <w:lvlText w:val="•"/>
      <w:lvlJc w:val="left"/>
      <w:pPr>
        <w:tabs>
          <w:tab w:val="num" w:pos="720"/>
        </w:tabs>
        <w:ind w:left="720" w:hanging="360"/>
      </w:pPr>
      <w:rPr>
        <w:rFonts w:ascii="Arial" w:hAnsi="Arial" w:hint="default"/>
      </w:rPr>
    </w:lvl>
    <w:lvl w:ilvl="1" w:tplc="25CECD6A" w:tentative="1">
      <w:start w:val="1"/>
      <w:numFmt w:val="bullet"/>
      <w:lvlText w:val="•"/>
      <w:lvlJc w:val="left"/>
      <w:pPr>
        <w:tabs>
          <w:tab w:val="num" w:pos="1440"/>
        </w:tabs>
        <w:ind w:left="1440" w:hanging="360"/>
      </w:pPr>
      <w:rPr>
        <w:rFonts w:ascii="Arial" w:hAnsi="Arial" w:hint="default"/>
      </w:rPr>
    </w:lvl>
    <w:lvl w:ilvl="2" w:tplc="0F18878A" w:tentative="1">
      <w:start w:val="1"/>
      <w:numFmt w:val="bullet"/>
      <w:lvlText w:val="•"/>
      <w:lvlJc w:val="left"/>
      <w:pPr>
        <w:tabs>
          <w:tab w:val="num" w:pos="2160"/>
        </w:tabs>
        <w:ind w:left="2160" w:hanging="360"/>
      </w:pPr>
      <w:rPr>
        <w:rFonts w:ascii="Arial" w:hAnsi="Arial" w:hint="default"/>
      </w:rPr>
    </w:lvl>
    <w:lvl w:ilvl="3" w:tplc="3A9E4C8E" w:tentative="1">
      <w:start w:val="1"/>
      <w:numFmt w:val="bullet"/>
      <w:lvlText w:val="•"/>
      <w:lvlJc w:val="left"/>
      <w:pPr>
        <w:tabs>
          <w:tab w:val="num" w:pos="2880"/>
        </w:tabs>
        <w:ind w:left="2880" w:hanging="360"/>
      </w:pPr>
      <w:rPr>
        <w:rFonts w:ascii="Arial" w:hAnsi="Arial" w:hint="default"/>
      </w:rPr>
    </w:lvl>
    <w:lvl w:ilvl="4" w:tplc="71F64F5C" w:tentative="1">
      <w:start w:val="1"/>
      <w:numFmt w:val="bullet"/>
      <w:lvlText w:val="•"/>
      <w:lvlJc w:val="left"/>
      <w:pPr>
        <w:tabs>
          <w:tab w:val="num" w:pos="3600"/>
        </w:tabs>
        <w:ind w:left="3600" w:hanging="360"/>
      </w:pPr>
      <w:rPr>
        <w:rFonts w:ascii="Arial" w:hAnsi="Arial" w:hint="default"/>
      </w:rPr>
    </w:lvl>
    <w:lvl w:ilvl="5" w:tplc="F87AEBFA" w:tentative="1">
      <w:start w:val="1"/>
      <w:numFmt w:val="bullet"/>
      <w:lvlText w:val="•"/>
      <w:lvlJc w:val="left"/>
      <w:pPr>
        <w:tabs>
          <w:tab w:val="num" w:pos="4320"/>
        </w:tabs>
        <w:ind w:left="4320" w:hanging="360"/>
      </w:pPr>
      <w:rPr>
        <w:rFonts w:ascii="Arial" w:hAnsi="Arial" w:hint="default"/>
      </w:rPr>
    </w:lvl>
    <w:lvl w:ilvl="6" w:tplc="6BE6F2A2" w:tentative="1">
      <w:start w:val="1"/>
      <w:numFmt w:val="bullet"/>
      <w:lvlText w:val="•"/>
      <w:lvlJc w:val="left"/>
      <w:pPr>
        <w:tabs>
          <w:tab w:val="num" w:pos="5040"/>
        </w:tabs>
        <w:ind w:left="5040" w:hanging="360"/>
      </w:pPr>
      <w:rPr>
        <w:rFonts w:ascii="Arial" w:hAnsi="Arial" w:hint="default"/>
      </w:rPr>
    </w:lvl>
    <w:lvl w:ilvl="7" w:tplc="C4489B8C" w:tentative="1">
      <w:start w:val="1"/>
      <w:numFmt w:val="bullet"/>
      <w:lvlText w:val="•"/>
      <w:lvlJc w:val="left"/>
      <w:pPr>
        <w:tabs>
          <w:tab w:val="num" w:pos="5760"/>
        </w:tabs>
        <w:ind w:left="5760" w:hanging="360"/>
      </w:pPr>
      <w:rPr>
        <w:rFonts w:ascii="Arial" w:hAnsi="Arial" w:hint="default"/>
      </w:rPr>
    </w:lvl>
    <w:lvl w:ilvl="8" w:tplc="ED36EE94" w:tentative="1">
      <w:start w:val="1"/>
      <w:numFmt w:val="bullet"/>
      <w:lvlText w:val="•"/>
      <w:lvlJc w:val="left"/>
      <w:pPr>
        <w:tabs>
          <w:tab w:val="num" w:pos="6480"/>
        </w:tabs>
        <w:ind w:left="6480" w:hanging="360"/>
      </w:pPr>
      <w:rPr>
        <w:rFonts w:ascii="Arial" w:hAnsi="Arial" w:hint="default"/>
      </w:rPr>
    </w:lvl>
  </w:abstractNum>
  <w:abstractNum w:abstractNumId="21">
    <w:nsid w:val="5F631AAC"/>
    <w:multiLevelType w:val="hybridMultilevel"/>
    <w:tmpl w:val="FC40DF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2B1620"/>
    <w:multiLevelType w:val="hybridMultilevel"/>
    <w:tmpl w:val="E30E3C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600ECC"/>
    <w:multiLevelType w:val="hybridMultilevel"/>
    <w:tmpl w:val="3692DFE6"/>
    <w:lvl w:ilvl="0" w:tplc="0C7431A6">
      <w:start w:val="1"/>
      <w:numFmt w:val="lowerRoman"/>
      <w:lvlText w:val="%1."/>
      <w:lvlJc w:val="left"/>
      <w:pPr>
        <w:tabs>
          <w:tab w:val="num" w:pos="720"/>
        </w:tabs>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1CC694B"/>
    <w:multiLevelType w:val="hybridMultilevel"/>
    <w:tmpl w:val="B7C8F218"/>
    <w:lvl w:ilvl="0" w:tplc="1272E73C">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1"/>
  </w:num>
  <w:num w:numId="5">
    <w:abstractNumId w:val="4"/>
  </w:num>
  <w:num w:numId="6">
    <w:abstractNumId w:val="14"/>
  </w:num>
  <w:num w:numId="7">
    <w:abstractNumId w:val="2"/>
  </w:num>
  <w:num w:numId="8">
    <w:abstractNumId w:val="18"/>
  </w:num>
  <w:num w:numId="9">
    <w:abstractNumId w:val="3"/>
  </w:num>
  <w:num w:numId="10">
    <w:abstractNumId w:val="24"/>
  </w:num>
  <w:num w:numId="11">
    <w:abstractNumId w:val="15"/>
  </w:num>
  <w:num w:numId="12">
    <w:abstractNumId w:val="11"/>
  </w:num>
  <w:num w:numId="13">
    <w:abstractNumId w:val="10"/>
  </w:num>
  <w:num w:numId="14">
    <w:abstractNumId w:val="20"/>
  </w:num>
  <w:num w:numId="15">
    <w:abstractNumId w:val="22"/>
  </w:num>
  <w:num w:numId="16">
    <w:abstractNumId w:val="19"/>
  </w:num>
  <w:num w:numId="17">
    <w:abstractNumId w:val="16"/>
  </w:num>
  <w:num w:numId="18">
    <w:abstractNumId w:val="21"/>
  </w:num>
  <w:num w:numId="19">
    <w:abstractNumId w:val="6"/>
  </w:num>
  <w:num w:numId="20">
    <w:abstractNumId w:val="5"/>
  </w:num>
  <w:num w:numId="21">
    <w:abstractNumId w:val="17"/>
  </w:num>
  <w:num w:numId="22">
    <w:abstractNumId w:val="9"/>
  </w:num>
  <w:num w:numId="23">
    <w:abstractNumId w:val="7"/>
  </w:num>
  <w:num w:numId="24">
    <w:abstractNumId w:val="8"/>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useFELayout/>
  </w:compat>
  <w:rsids>
    <w:rsidRoot w:val="00511B36"/>
    <w:rsid w:val="00016E65"/>
    <w:rsid w:val="0001772B"/>
    <w:rsid w:val="00017A48"/>
    <w:rsid w:val="00017E95"/>
    <w:rsid w:val="00032D61"/>
    <w:rsid w:val="00035DD9"/>
    <w:rsid w:val="00036F91"/>
    <w:rsid w:val="00037949"/>
    <w:rsid w:val="00047306"/>
    <w:rsid w:val="00055F0A"/>
    <w:rsid w:val="000635AB"/>
    <w:rsid w:val="000646B6"/>
    <w:rsid w:val="00067429"/>
    <w:rsid w:val="00070CF4"/>
    <w:rsid w:val="000737EF"/>
    <w:rsid w:val="000743E8"/>
    <w:rsid w:val="000764FF"/>
    <w:rsid w:val="000861E8"/>
    <w:rsid w:val="000868CF"/>
    <w:rsid w:val="000A21D2"/>
    <w:rsid w:val="000B066E"/>
    <w:rsid w:val="000B6DBC"/>
    <w:rsid w:val="000C2B05"/>
    <w:rsid w:val="000C2BB3"/>
    <w:rsid w:val="000D06E8"/>
    <w:rsid w:val="000D7A4D"/>
    <w:rsid w:val="000E4C01"/>
    <w:rsid w:val="000E68E9"/>
    <w:rsid w:val="000F6839"/>
    <w:rsid w:val="00110A73"/>
    <w:rsid w:val="00110D38"/>
    <w:rsid w:val="0012164B"/>
    <w:rsid w:val="001226F8"/>
    <w:rsid w:val="001229D3"/>
    <w:rsid w:val="0012737A"/>
    <w:rsid w:val="0014300F"/>
    <w:rsid w:val="0014723F"/>
    <w:rsid w:val="001527AE"/>
    <w:rsid w:val="00156AC4"/>
    <w:rsid w:val="00160717"/>
    <w:rsid w:val="00167BB6"/>
    <w:rsid w:val="00177E84"/>
    <w:rsid w:val="00181AA0"/>
    <w:rsid w:val="001836B0"/>
    <w:rsid w:val="001979A6"/>
    <w:rsid w:val="001A3A6B"/>
    <w:rsid w:val="001A7960"/>
    <w:rsid w:val="001B2145"/>
    <w:rsid w:val="001B7539"/>
    <w:rsid w:val="001C0242"/>
    <w:rsid w:val="001C10DA"/>
    <w:rsid w:val="001C4570"/>
    <w:rsid w:val="001D2F1D"/>
    <w:rsid w:val="001E1640"/>
    <w:rsid w:val="001E29E2"/>
    <w:rsid w:val="001F5F41"/>
    <w:rsid w:val="00201CE1"/>
    <w:rsid w:val="00202C8A"/>
    <w:rsid w:val="00204046"/>
    <w:rsid w:val="002061AE"/>
    <w:rsid w:val="002066D3"/>
    <w:rsid w:val="0021173E"/>
    <w:rsid w:val="00214428"/>
    <w:rsid w:val="002203C6"/>
    <w:rsid w:val="002209FC"/>
    <w:rsid w:val="00231234"/>
    <w:rsid w:val="00236942"/>
    <w:rsid w:val="002374F5"/>
    <w:rsid w:val="00241E7A"/>
    <w:rsid w:val="00246FFA"/>
    <w:rsid w:val="0025533A"/>
    <w:rsid w:val="002657B3"/>
    <w:rsid w:val="002703E2"/>
    <w:rsid w:val="00273023"/>
    <w:rsid w:val="00274781"/>
    <w:rsid w:val="002807EC"/>
    <w:rsid w:val="002831D0"/>
    <w:rsid w:val="00283FBD"/>
    <w:rsid w:val="00286F8A"/>
    <w:rsid w:val="002942F8"/>
    <w:rsid w:val="0029585D"/>
    <w:rsid w:val="002A14BA"/>
    <w:rsid w:val="002A1EFA"/>
    <w:rsid w:val="002A4AC1"/>
    <w:rsid w:val="002B17F2"/>
    <w:rsid w:val="002B1C2A"/>
    <w:rsid w:val="002B2E39"/>
    <w:rsid w:val="002B3AF2"/>
    <w:rsid w:val="002C1DE6"/>
    <w:rsid w:val="002D7871"/>
    <w:rsid w:val="002E252F"/>
    <w:rsid w:val="002E62AF"/>
    <w:rsid w:val="002F3B78"/>
    <w:rsid w:val="002F3BD2"/>
    <w:rsid w:val="00303C06"/>
    <w:rsid w:val="00305B02"/>
    <w:rsid w:val="00307D65"/>
    <w:rsid w:val="00316725"/>
    <w:rsid w:val="00322A14"/>
    <w:rsid w:val="00322E29"/>
    <w:rsid w:val="00324963"/>
    <w:rsid w:val="00335202"/>
    <w:rsid w:val="003506C5"/>
    <w:rsid w:val="00355BD1"/>
    <w:rsid w:val="0036606E"/>
    <w:rsid w:val="00374267"/>
    <w:rsid w:val="00376E33"/>
    <w:rsid w:val="00380BE9"/>
    <w:rsid w:val="00383146"/>
    <w:rsid w:val="003848A0"/>
    <w:rsid w:val="00393492"/>
    <w:rsid w:val="003934CD"/>
    <w:rsid w:val="00396687"/>
    <w:rsid w:val="003A4431"/>
    <w:rsid w:val="003C1826"/>
    <w:rsid w:val="003C2FA1"/>
    <w:rsid w:val="003C47B3"/>
    <w:rsid w:val="003C5913"/>
    <w:rsid w:val="003C5CCB"/>
    <w:rsid w:val="003D59D5"/>
    <w:rsid w:val="003D72E3"/>
    <w:rsid w:val="003E0A4A"/>
    <w:rsid w:val="003E2B7F"/>
    <w:rsid w:val="003F6733"/>
    <w:rsid w:val="00401350"/>
    <w:rsid w:val="00403536"/>
    <w:rsid w:val="004050A5"/>
    <w:rsid w:val="004065E3"/>
    <w:rsid w:val="00417049"/>
    <w:rsid w:val="004251CF"/>
    <w:rsid w:val="00427E7B"/>
    <w:rsid w:val="00431F03"/>
    <w:rsid w:val="0043236B"/>
    <w:rsid w:val="00432FF9"/>
    <w:rsid w:val="0043537C"/>
    <w:rsid w:val="004427DB"/>
    <w:rsid w:val="0044459B"/>
    <w:rsid w:val="00444716"/>
    <w:rsid w:val="004537EB"/>
    <w:rsid w:val="0045769D"/>
    <w:rsid w:val="00457812"/>
    <w:rsid w:val="004613F5"/>
    <w:rsid w:val="00463E97"/>
    <w:rsid w:val="00466746"/>
    <w:rsid w:val="0046740D"/>
    <w:rsid w:val="00471786"/>
    <w:rsid w:val="00481940"/>
    <w:rsid w:val="0048523F"/>
    <w:rsid w:val="004858C0"/>
    <w:rsid w:val="00490BF6"/>
    <w:rsid w:val="004A49C9"/>
    <w:rsid w:val="004B6441"/>
    <w:rsid w:val="004B737E"/>
    <w:rsid w:val="004D0418"/>
    <w:rsid w:val="004D319C"/>
    <w:rsid w:val="004D3473"/>
    <w:rsid w:val="004D4D27"/>
    <w:rsid w:val="004D51BD"/>
    <w:rsid w:val="004D74BF"/>
    <w:rsid w:val="004E2100"/>
    <w:rsid w:val="004F0E3E"/>
    <w:rsid w:val="004F183A"/>
    <w:rsid w:val="00500230"/>
    <w:rsid w:val="00501BC3"/>
    <w:rsid w:val="00502EC0"/>
    <w:rsid w:val="00502F52"/>
    <w:rsid w:val="005047E3"/>
    <w:rsid w:val="00511B36"/>
    <w:rsid w:val="00516C00"/>
    <w:rsid w:val="00521E11"/>
    <w:rsid w:val="00523F5A"/>
    <w:rsid w:val="00532EBD"/>
    <w:rsid w:val="0053637B"/>
    <w:rsid w:val="005367EB"/>
    <w:rsid w:val="00541FB5"/>
    <w:rsid w:val="005463A4"/>
    <w:rsid w:val="00551C90"/>
    <w:rsid w:val="00564A54"/>
    <w:rsid w:val="0057615B"/>
    <w:rsid w:val="00576283"/>
    <w:rsid w:val="00577862"/>
    <w:rsid w:val="00582F66"/>
    <w:rsid w:val="00591304"/>
    <w:rsid w:val="005915CB"/>
    <w:rsid w:val="0059632D"/>
    <w:rsid w:val="005A24FA"/>
    <w:rsid w:val="005B0167"/>
    <w:rsid w:val="005B17F6"/>
    <w:rsid w:val="005B4558"/>
    <w:rsid w:val="005B66E0"/>
    <w:rsid w:val="005C2232"/>
    <w:rsid w:val="005D1DEA"/>
    <w:rsid w:val="005D78E6"/>
    <w:rsid w:val="005F15A2"/>
    <w:rsid w:val="00601D80"/>
    <w:rsid w:val="006023A1"/>
    <w:rsid w:val="00603592"/>
    <w:rsid w:val="00611EDD"/>
    <w:rsid w:val="00621C89"/>
    <w:rsid w:val="00622796"/>
    <w:rsid w:val="00622EAA"/>
    <w:rsid w:val="006303FD"/>
    <w:rsid w:val="00634B1B"/>
    <w:rsid w:val="006363E1"/>
    <w:rsid w:val="00654DEB"/>
    <w:rsid w:val="00654FCE"/>
    <w:rsid w:val="006563A1"/>
    <w:rsid w:val="00657AF6"/>
    <w:rsid w:val="00660D68"/>
    <w:rsid w:val="00677159"/>
    <w:rsid w:val="006776E5"/>
    <w:rsid w:val="006817FD"/>
    <w:rsid w:val="006818E7"/>
    <w:rsid w:val="00684121"/>
    <w:rsid w:val="00684D81"/>
    <w:rsid w:val="006853FE"/>
    <w:rsid w:val="006863ED"/>
    <w:rsid w:val="00686D57"/>
    <w:rsid w:val="006919E8"/>
    <w:rsid w:val="00693385"/>
    <w:rsid w:val="006A6562"/>
    <w:rsid w:val="006A7D51"/>
    <w:rsid w:val="006B14ED"/>
    <w:rsid w:val="006C2A32"/>
    <w:rsid w:val="006D5072"/>
    <w:rsid w:val="006D637E"/>
    <w:rsid w:val="006E2C65"/>
    <w:rsid w:val="006F0CAA"/>
    <w:rsid w:val="006F4FB8"/>
    <w:rsid w:val="00700DAB"/>
    <w:rsid w:val="00701049"/>
    <w:rsid w:val="00706215"/>
    <w:rsid w:val="00711487"/>
    <w:rsid w:val="007222D7"/>
    <w:rsid w:val="0073285E"/>
    <w:rsid w:val="007333BF"/>
    <w:rsid w:val="00736CF4"/>
    <w:rsid w:val="00737025"/>
    <w:rsid w:val="00744E49"/>
    <w:rsid w:val="00753CAB"/>
    <w:rsid w:val="007556F0"/>
    <w:rsid w:val="00755700"/>
    <w:rsid w:val="00760540"/>
    <w:rsid w:val="00765A8F"/>
    <w:rsid w:val="00766949"/>
    <w:rsid w:val="00777032"/>
    <w:rsid w:val="00780A3F"/>
    <w:rsid w:val="007855D0"/>
    <w:rsid w:val="00785E94"/>
    <w:rsid w:val="00786807"/>
    <w:rsid w:val="00790324"/>
    <w:rsid w:val="00796E00"/>
    <w:rsid w:val="007A3AED"/>
    <w:rsid w:val="007A47A9"/>
    <w:rsid w:val="007B06D8"/>
    <w:rsid w:val="007B619E"/>
    <w:rsid w:val="007B6356"/>
    <w:rsid w:val="007B719B"/>
    <w:rsid w:val="007C7353"/>
    <w:rsid w:val="007D181B"/>
    <w:rsid w:val="007D1AAB"/>
    <w:rsid w:val="007D1E01"/>
    <w:rsid w:val="007E01F3"/>
    <w:rsid w:val="007E26A5"/>
    <w:rsid w:val="007E6108"/>
    <w:rsid w:val="007F2824"/>
    <w:rsid w:val="007F40D7"/>
    <w:rsid w:val="007F5F65"/>
    <w:rsid w:val="00804A5B"/>
    <w:rsid w:val="00810D07"/>
    <w:rsid w:val="0081171E"/>
    <w:rsid w:val="00817C0D"/>
    <w:rsid w:val="00830108"/>
    <w:rsid w:val="008314CD"/>
    <w:rsid w:val="00835869"/>
    <w:rsid w:val="00837297"/>
    <w:rsid w:val="00842B47"/>
    <w:rsid w:val="0084394A"/>
    <w:rsid w:val="00861F82"/>
    <w:rsid w:val="00866D4A"/>
    <w:rsid w:val="00874F52"/>
    <w:rsid w:val="008839A4"/>
    <w:rsid w:val="00883A69"/>
    <w:rsid w:val="00884C78"/>
    <w:rsid w:val="00887E2B"/>
    <w:rsid w:val="00891DCE"/>
    <w:rsid w:val="00892044"/>
    <w:rsid w:val="00893028"/>
    <w:rsid w:val="0089313E"/>
    <w:rsid w:val="00893332"/>
    <w:rsid w:val="0089453C"/>
    <w:rsid w:val="0089520D"/>
    <w:rsid w:val="00896A4B"/>
    <w:rsid w:val="00896F84"/>
    <w:rsid w:val="008979B4"/>
    <w:rsid w:val="008C5132"/>
    <w:rsid w:val="008C694F"/>
    <w:rsid w:val="008C6D25"/>
    <w:rsid w:val="008D7DBB"/>
    <w:rsid w:val="008E6553"/>
    <w:rsid w:val="008F4307"/>
    <w:rsid w:val="008F50C1"/>
    <w:rsid w:val="008F7979"/>
    <w:rsid w:val="009000DF"/>
    <w:rsid w:val="00900E6C"/>
    <w:rsid w:val="00902D54"/>
    <w:rsid w:val="0090407A"/>
    <w:rsid w:val="00904707"/>
    <w:rsid w:val="00917D6C"/>
    <w:rsid w:val="009278CE"/>
    <w:rsid w:val="009279D3"/>
    <w:rsid w:val="0093588E"/>
    <w:rsid w:val="00935E48"/>
    <w:rsid w:val="00936588"/>
    <w:rsid w:val="00944A26"/>
    <w:rsid w:val="00951E23"/>
    <w:rsid w:val="009521EE"/>
    <w:rsid w:val="00952E8C"/>
    <w:rsid w:val="00954E70"/>
    <w:rsid w:val="00960AB5"/>
    <w:rsid w:val="00963D93"/>
    <w:rsid w:val="0096737E"/>
    <w:rsid w:val="009772F9"/>
    <w:rsid w:val="00981870"/>
    <w:rsid w:val="00984370"/>
    <w:rsid w:val="0099171C"/>
    <w:rsid w:val="00994313"/>
    <w:rsid w:val="00994A00"/>
    <w:rsid w:val="009A02E0"/>
    <w:rsid w:val="009A5E93"/>
    <w:rsid w:val="009B0E38"/>
    <w:rsid w:val="009C2AAE"/>
    <w:rsid w:val="009C699F"/>
    <w:rsid w:val="009C7F6E"/>
    <w:rsid w:val="009D1E73"/>
    <w:rsid w:val="009D225D"/>
    <w:rsid w:val="009D5F27"/>
    <w:rsid w:val="009D7B65"/>
    <w:rsid w:val="009E3A34"/>
    <w:rsid w:val="009E3F32"/>
    <w:rsid w:val="009E4604"/>
    <w:rsid w:val="009E551D"/>
    <w:rsid w:val="009F2FE8"/>
    <w:rsid w:val="009F5803"/>
    <w:rsid w:val="00A07009"/>
    <w:rsid w:val="00A10F22"/>
    <w:rsid w:val="00A1199B"/>
    <w:rsid w:val="00A14370"/>
    <w:rsid w:val="00A30D4D"/>
    <w:rsid w:val="00A31834"/>
    <w:rsid w:val="00A33E37"/>
    <w:rsid w:val="00A45790"/>
    <w:rsid w:val="00A50000"/>
    <w:rsid w:val="00A52728"/>
    <w:rsid w:val="00A56621"/>
    <w:rsid w:val="00A64427"/>
    <w:rsid w:val="00A67B99"/>
    <w:rsid w:val="00A75AAB"/>
    <w:rsid w:val="00A7696C"/>
    <w:rsid w:val="00A76CF6"/>
    <w:rsid w:val="00A82BE9"/>
    <w:rsid w:val="00A87B7E"/>
    <w:rsid w:val="00A96CD9"/>
    <w:rsid w:val="00AA7BE5"/>
    <w:rsid w:val="00AB36C4"/>
    <w:rsid w:val="00AB514E"/>
    <w:rsid w:val="00AB7CED"/>
    <w:rsid w:val="00AC27F3"/>
    <w:rsid w:val="00AC38E7"/>
    <w:rsid w:val="00AC6A21"/>
    <w:rsid w:val="00AD340B"/>
    <w:rsid w:val="00AD449C"/>
    <w:rsid w:val="00AE28E9"/>
    <w:rsid w:val="00AE2DCE"/>
    <w:rsid w:val="00AE5444"/>
    <w:rsid w:val="00AE67E7"/>
    <w:rsid w:val="00AF1F6C"/>
    <w:rsid w:val="00B04F0E"/>
    <w:rsid w:val="00B07E5C"/>
    <w:rsid w:val="00B122FC"/>
    <w:rsid w:val="00B1403A"/>
    <w:rsid w:val="00B20FF8"/>
    <w:rsid w:val="00B276F4"/>
    <w:rsid w:val="00B3554F"/>
    <w:rsid w:val="00B3702B"/>
    <w:rsid w:val="00B4079F"/>
    <w:rsid w:val="00B40BC4"/>
    <w:rsid w:val="00B42487"/>
    <w:rsid w:val="00B4727E"/>
    <w:rsid w:val="00B54C9F"/>
    <w:rsid w:val="00B55106"/>
    <w:rsid w:val="00B558AD"/>
    <w:rsid w:val="00B56707"/>
    <w:rsid w:val="00B702AF"/>
    <w:rsid w:val="00B77246"/>
    <w:rsid w:val="00B80071"/>
    <w:rsid w:val="00B8393E"/>
    <w:rsid w:val="00B85782"/>
    <w:rsid w:val="00B86147"/>
    <w:rsid w:val="00BA3F95"/>
    <w:rsid w:val="00BB172A"/>
    <w:rsid w:val="00BB5ABC"/>
    <w:rsid w:val="00BC199C"/>
    <w:rsid w:val="00BC2845"/>
    <w:rsid w:val="00BC646B"/>
    <w:rsid w:val="00BD06FB"/>
    <w:rsid w:val="00BD24C1"/>
    <w:rsid w:val="00BF440B"/>
    <w:rsid w:val="00BF4AAD"/>
    <w:rsid w:val="00C0101B"/>
    <w:rsid w:val="00C03CE0"/>
    <w:rsid w:val="00C131C7"/>
    <w:rsid w:val="00C16DB0"/>
    <w:rsid w:val="00C22100"/>
    <w:rsid w:val="00C23360"/>
    <w:rsid w:val="00C279F4"/>
    <w:rsid w:val="00C30EB3"/>
    <w:rsid w:val="00C3105F"/>
    <w:rsid w:val="00C317EB"/>
    <w:rsid w:val="00C33AF3"/>
    <w:rsid w:val="00C517AC"/>
    <w:rsid w:val="00C51AEF"/>
    <w:rsid w:val="00C52445"/>
    <w:rsid w:val="00C558E1"/>
    <w:rsid w:val="00C626BC"/>
    <w:rsid w:val="00C628D1"/>
    <w:rsid w:val="00C6447F"/>
    <w:rsid w:val="00C65B69"/>
    <w:rsid w:val="00C65C81"/>
    <w:rsid w:val="00C74882"/>
    <w:rsid w:val="00C75CE0"/>
    <w:rsid w:val="00C81921"/>
    <w:rsid w:val="00C82459"/>
    <w:rsid w:val="00C86F96"/>
    <w:rsid w:val="00C9669A"/>
    <w:rsid w:val="00C9697B"/>
    <w:rsid w:val="00CB3DA1"/>
    <w:rsid w:val="00CB7FD8"/>
    <w:rsid w:val="00CC661E"/>
    <w:rsid w:val="00CC7E89"/>
    <w:rsid w:val="00CD028E"/>
    <w:rsid w:val="00CE7625"/>
    <w:rsid w:val="00CE768C"/>
    <w:rsid w:val="00CE7BA9"/>
    <w:rsid w:val="00CF1404"/>
    <w:rsid w:val="00CF577F"/>
    <w:rsid w:val="00D019CC"/>
    <w:rsid w:val="00D10AD4"/>
    <w:rsid w:val="00D11619"/>
    <w:rsid w:val="00D144B0"/>
    <w:rsid w:val="00D339C5"/>
    <w:rsid w:val="00D40A4A"/>
    <w:rsid w:val="00D42DCF"/>
    <w:rsid w:val="00D56A9F"/>
    <w:rsid w:val="00D57C57"/>
    <w:rsid w:val="00D61AE5"/>
    <w:rsid w:val="00D63DD8"/>
    <w:rsid w:val="00D67271"/>
    <w:rsid w:val="00D7302E"/>
    <w:rsid w:val="00D74AA0"/>
    <w:rsid w:val="00D77CC9"/>
    <w:rsid w:val="00D81CAA"/>
    <w:rsid w:val="00D825E8"/>
    <w:rsid w:val="00D850C8"/>
    <w:rsid w:val="00D861C9"/>
    <w:rsid w:val="00D86EA4"/>
    <w:rsid w:val="00D91C50"/>
    <w:rsid w:val="00D944C5"/>
    <w:rsid w:val="00D96F6F"/>
    <w:rsid w:val="00DA06A2"/>
    <w:rsid w:val="00DA4905"/>
    <w:rsid w:val="00DA5710"/>
    <w:rsid w:val="00DB03D8"/>
    <w:rsid w:val="00DB41A8"/>
    <w:rsid w:val="00DB7548"/>
    <w:rsid w:val="00DC7FCA"/>
    <w:rsid w:val="00DD4833"/>
    <w:rsid w:val="00DD4DAF"/>
    <w:rsid w:val="00DE4C8E"/>
    <w:rsid w:val="00DF065B"/>
    <w:rsid w:val="00DF3B80"/>
    <w:rsid w:val="00E16ACD"/>
    <w:rsid w:val="00E17687"/>
    <w:rsid w:val="00E230CA"/>
    <w:rsid w:val="00E275BD"/>
    <w:rsid w:val="00E3453F"/>
    <w:rsid w:val="00E36CEA"/>
    <w:rsid w:val="00E440DB"/>
    <w:rsid w:val="00E47803"/>
    <w:rsid w:val="00E55C6D"/>
    <w:rsid w:val="00E573E4"/>
    <w:rsid w:val="00E621A6"/>
    <w:rsid w:val="00E66376"/>
    <w:rsid w:val="00E67283"/>
    <w:rsid w:val="00E701A9"/>
    <w:rsid w:val="00E812F6"/>
    <w:rsid w:val="00E82F30"/>
    <w:rsid w:val="00E8309B"/>
    <w:rsid w:val="00E87B7C"/>
    <w:rsid w:val="00E93A3D"/>
    <w:rsid w:val="00E94FA8"/>
    <w:rsid w:val="00EA204C"/>
    <w:rsid w:val="00EA2BB7"/>
    <w:rsid w:val="00EA54FA"/>
    <w:rsid w:val="00EB4EF1"/>
    <w:rsid w:val="00EB526D"/>
    <w:rsid w:val="00EC5891"/>
    <w:rsid w:val="00EC6335"/>
    <w:rsid w:val="00ED6CC9"/>
    <w:rsid w:val="00EE2A8C"/>
    <w:rsid w:val="00EE50DD"/>
    <w:rsid w:val="00EE6FE7"/>
    <w:rsid w:val="00F02091"/>
    <w:rsid w:val="00F02122"/>
    <w:rsid w:val="00F0355C"/>
    <w:rsid w:val="00F03B27"/>
    <w:rsid w:val="00F0479E"/>
    <w:rsid w:val="00F074A2"/>
    <w:rsid w:val="00F11641"/>
    <w:rsid w:val="00F16477"/>
    <w:rsid w:val="00F21D97"/>
    <w:rsid w:val="00F23CEB"/>
    <w:rsid w:val="00F26235"/>
    <w:rsid w:val="00F2695E"/>
    <w:rsid w:val="00F33632"/>
    <w:rsid w:val="00F505B5"/>
    <w:rsid w:val="00F57199"/>
    <w:rsid w:val="00F70360"/>
    <w:rsid w:val="00F7076D"/>
    <w:rsid w:val="00F72686"/>
    <w:rsid w:val="00F75656"/>
    <w:rsid w:val="00F95E2D"/>
    <w:rsid w:val="00FB172D"/>
    <w:rsid w:val="00FB7E4A"/>
    <w:rsid w:val="00FC1F1F"/>
    <w:rsid w:val="00FC2D1D"/>
    <w:rsid w:val="00FD3AE7"/>
    <w:rsid w:val="00FD6D60"/>
    <w:rsid w:val="00FE290C"/>
    <w:rsid w:val="00FE3B53"/>
    <w:rsid w:val="00FE4ED6"/>
    <w:rsid w:val="00FF3640"/>
    <w:rsid w:val="00FF39A1"/>
    <w:rsid w:val="00FF47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0A5"/>
  </w:style>
  <w:style w:type="paragraph" w:styleId="Heading4">
    <w:name w:val="heading 4"/>
    <w:basedOn w:val="Normal"/>
    <w:link w:val="Heading4Char"/>
    <w:uiPriority w:val="9"/>
    <w:qFormat/>
    <w:rsid w:val="00A52728"/>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B36"/>
    <w:rPr>
      <w:color w:val="0000FF" w:themeColor="hyperlink"/>
      <w:u w:val="single"/>
    </w:rPr>
  </w:style>
  <w:style w:type="paragraph" w:styleId="Title">
    <w:name w:val="Title"/>
    <w:basedOn w:val="Normal"/>
    <w:link w:val="TitleChar"/>
    <w:qFormat/>
    <w:rsid w:val="00DB7548"/>
    <w:pPr>
      <w:spacing w:line="360" w:lineRule="auto"/>
      <w:jc w:val="center"/>
    </w:pPr>
    <w:rPr>
      <w:rFonts w:ascii="Times New Roman" w:eastAsia="Times New Roman" w:hAnsi="Times New Roman" w:cs="Times New Roman"/>
      <w:b/>
      <w:bCs/>
      <w:sz w:val="24"/>
      <w:szCs w:val="28"/>
    </w:rPr>
  </w:style>
  <w:style w:type="character" w:customStyle="1" w:styleId="TitleChar">
    <w:name w:val="Title Char"/>
    <w:basedOn w:val="DefaultParagraphFont"/>
    <w:link w:val="Title"/>
    <w:rsid w:val="00DB7548"/>
    <w:rPr>
      <w:rFonts w:ascii="Times New Roman" w:eastAsia="Times New Roman" w:hAnsi="Times New Roman" w:cs="Times New Roman"/>
      <w:b/>
      <w:bCs/>
      <w:sz w:val="24"/>
      <w:szCs w:val="28"/>
    </w:rPr>
  </w:style>
  <w:style w:type="table" w:styleId="TableGrid">
    <w:name w:val="Table Grid"/>
    <w:basedOn w:val="TableNormal"/>
    <w:uiPriority w:val="59"/>
    <w:rsid w:val="00DB754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7548"/>
    <w:pPr>
      <w:spacing w:after="200" w:line="276" w:lineRule="auto"/>
      <w:ind w:left="720"/>
      <w:contextualSpacing/>
    </w:pPr>
  </w:style>
  <w:style w:type="paragraph" w:styleId="NormalWeb">
    <w:name w:val="Normal (Web)"/>
    <w:basedOn w:val="Normal"/>
    <w:uiPriority w:val="99"/>
    <w:unhideWhenUsed/>
    <w:rsid w:val="0040353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03536"/>
    <w:rPr>
      <w:b/>
      <w:bCs/>
    </w:rPr>
  </w:style>
  <w:style w:type="character" w:styleId="Emphasis">
    <w:name w:val="Emphasis"/>
    <w:basedOn w:val="DefaultParagraphFont"/>
    <w:uiPriority w:val="20"/>
    <w:qFormat/>
    <w:rsid w:val="00AB7CED"/>
    <w:rPr>
      <w:i/>
      <w:iCs/>
    </w:rPr>
  </w:style>
  <w:style w:type="paragraph" w:styleId="BalloonText">
    <w:name w:val="Balloon Text"/>
    <w:basedOn w:val="Normal"/>
    <w:link w:val="BalloonTextChar"/>
    <w:uiPriority w:val="99"/>
    <w:semiHidden/>
    <w:unhideWhenUsed/>
    <w:rsid w:val="00FD6D60"/>
    <w:rPr>
      <w:rFonts w:ascii="Tahoma" w:hAnsi="Tahoma" w:cs="Tahoma"/>
      <w:sz w:val="16"/>
      <w:szCs w:val="16"/>
    </w:rPr>
  </w:style>
  <w:style w:type="character" w:customStyle="1" w:styleId="BalloonTextChar">
    <w:name w:val="Balloon Text Char"/>
    <w:basedOn w:val="DefaultParagraphFont"/>
    <w:link w:val="BalloonText"/>
    <w:uiPriority w:val="99"/>
    <w:semiHidden/>
    <w:rsid w:val="00FD6D60"/>
    <w:rPr>
      <w:rFonts w:ascii="Tahoma" w:hAnsi="Tahoma" w:cs="Tahoma"/>
      <w:sz w:val="16"/>
      <w:szCs w:val="16"/>
    </w:rPr>
  </w:style>
  <w:style w:type="character" w:customStyle="1" w:styleId="Heading4Char">
    <w:name w:val="Heading 4 Char"/>
    <w:basedOn w:val="DefaultParagraphFont"/>
    <w:link w:val="Heading4"/>
    <w:uiPriority w:val="9"/>
    <w:rsid w:val="00A52728"/>
    <w:rPr>
      <w:rFonts w:ascii="Times New Roman" w:eastAsia="Times New Roman" w:hAnsi="Times New Roman" w:cs="Times New Roman"/>
      <w:b/>
      <w:bCs/>
      <w:sz w:val="24"/>
      <w:szCs w:val="24"/>
    </w:rPr>
  </w:style>
  <w:style w:type="paragraph" w:styleId="Header">
    <w:name w:val="header"/>
    <w:basedOn w:val="Normal"/>
    <w:link w:val="HeaderChar"/>
    <w:uiPriority w:val="99"/>
    <w:semiHidden/>
    <w:unhideWhenUsed/>
    <w:rsid w:val="00F0479E"/>
    <w:pPr>
      <w:tabs>
        <w:tab w:val="center" w:pos="4680"/>
        <w:tab w:val="right" w:pos="9360"/>
      </w:tabs>
    </w:pPr>
  </w:style>
  <w:style w:type="character" w:customStyle="1" w:styleId="HeaderChar">
    <w:name w:val="Header Char"/>
    <w:basedOn w:val="DefaultParagraphFont"/>
    <w:link w:val="Header"/>
    <w:uiPriority w:val="99"/>
    <w:semiHidden/>
    <w:rsid w:val="00F0479E"/>
  </w:style>
  <w:style w:type="paragraph" w:styleId="Footer">
    <w:name w:val="footer"/>
    <w:basedOn w:val="Normal"/>
    <w:link w:val="FooterChar"/>
    <w:uiPriority w:val="99"/>
    <w:unhideWhenUsed/>
    <w:rsid w:val="00F0479E"/>
    <w:pPr>
      <w:tabs>
        <w:tab w:val="center" w:pos="4680"/>
        <w:tab w:val="right" w:pos="9360"/>
      </w:tabs>
    </w:pPr>
  </w:style>
  <w:style w:type="character" w:customStyle="1" w:styleId="FooterChar">
    <w:name w:val="Footer Char"/>
    <w:basedOn w:val="DefaultParagraphFont"/>
    <w:link w:val="Footer"/>
    <w:uiPriority w:val="99"/>
    <w:rsid w:val="00F0479E"/>
  </w:style>
</w:styles>
</file>

<file path=word/webSettings.xml><?xml version="1.0" encoding="utf-8"?>
<w:webSettings xmlns:r="http://schemas.openxmlformats.org/officeDocument/2006/relationships" xmlns:w="http://schemas.openxmlformats.org/wordprocessingml/2006/main">
  <w:divs>
    <w:div w:id="53815094">
      <w:bodyDiv w:val="1"/>
      <w:marLeft w:val="0"/>
      <w:marRight w:val="0"/>
      <w:marTop w:val="0"/>
      <w:marBottom w:val="0"/>
      <w:divBdr>
        <w:top w:val="none" w:sz="0" w:space="0" w:color="auto"/>
        <w:left w:val="none" w:sz="0" w:space="0" w:color="auto"/>
        <w:bottom w:val="none" w:sz="0" w:space="0" w:color="auto"/>
        <w:right w:val="none" w:sz="0" w:space="0" w:color="auto"/>
      </w:divBdr>
      <w:divsChild>
        <w:div w:id="633219960">
          <w:marLeft w:val="0"/>
          <w:marRight w:val="0"/>
          <w:marTop w:val="0"/>
          <w:marBottom w:val="0"/>
          <w:divBdr>
            <w:top w:val="none" w:sz="0" w:space="0" w:color="auto"/>
            <w:left w:val="none" w:sz="0" w:space="0" w:color="auto"/>
            <w:bottom w:val="none" w:sz="0" w:space="0" w:color="auto"/>
            <w:right w:val="none" w:sz="0" w:space="0" w:color="auto"/>
          </w:divBdr>
        </w:div>
        <w:div w:id="665791079">
          <w:marLeft w:val="0"/>
          <w:marRight w:val="0"/>
          <w:marTop w:val="0"/>
          <w:marBottom w:val="0"/>
          <w:divBdr>
            <w:top w:val="none" w:sz="0" w:space="0" w:color="auto"/>
            <w:left w:val="none" w:sz="0" w:space="0" w:color="auto"/>
            <w:bottom w:val="none" w:sz="0" w:space="0" w:color="auto"/>
            <w:right w:val="none" w:sz="0" w:space="0" w:color="auto"/>
          </w:divBdr>
        </w:div>
        <w:div w:id="962927375">
          <w:marLeft w:val="0"/>
          <w:marRight w:val="0"/>
          <w:marTop w:val="0"/>
          <w:marBottom w:val="0"/>
          <w:divBdr>
            <w:top w:val="none" w:sz="0" w:space="0" w:color="auto"/>
            <w:left w:val="none" w:sz="0" w:space="0" w:color="auto"/>
            <w:bottom w:val="none" w:sz="0" w:space="0" w:color="auto"/>
            <w:right w:val="none" w:sz="0" w:space="0" w:color="auto"/>
          </w:divBdr>
        </w:div>
      </w:divsChild>
    </w:div>
    <w:div w:id="148598842">
      <w:bodyDiv w:val="1"/>
      <w:marLeft w:val="0"/>
      <w:marRight w:val="0"/>
      <w:marTop w:val="0"/>
      <w:marBottom w:val="0"/>
      <w:divBdr>
        <w:top w:val="none" w:sz="0" w:space="0" w:color="auto"/>
        <w:left w:val="none" w:sz="0" w:space="0" w:color="auto"/>
        <w:bottom w:val="none" w:sz="0" w:space="0" w:color="auto"/>
        <w:right w:val="none" w:sz="0" w:space="0" w:color="auto"/>
      </w:divBdr>
    </w:div>
    <w:div w:id="557978919">
      <w:bodyDiv w:val="1"/>
      <w:marLeft w:val="0"/>
      <w:marRight w:val="0"/>
      <w:marTop w:val="0"/>
      <w:marBottom w:val="0"/>
      <w:divBdr>
        <w:top w:val="none" w:sz="0" w:space="0" w:color="auto"/>
        <w:left w:val="none" w:sz="0" w:space="0" w:color="auto"/>
        <w:bottom w:val="none" w:sz="0" w:space="0" w:color="auto"/>
        <w:right w:val="none" w:sz="0" w:space="0" w:color="auto"/>
      </w:divBdr>
    </w:div>
    <w:div w:id="88985030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75">
          <w:marLeft w:val="547"/>
          <w:marRight w:val="0"/>
          <w:marTop w:val="115"/>
          <w:marBottom w:val="0"/>
          <w:divBdr>
            <w:top w:val="none" w:sz="0" w:space="0" w:color="auto"/>
            <w:left w:val="none" w:sz="0" w:space="0" w:color="auto"/>
            <w:bottom w:val="none" w:sz="0" w:space="0" w:color="auto"/>
            <w:right w:val="none" w:sz="0" w:space="0" w:color="auto"/>
          </w:divBdr>
        </w:div>
      </w:divsChild>
    </w:div>
    <w:div w:id="919606724">
      <w:bodyDiv w:val="1"/>
      <w:marLeft w:val="0"/>
      <w:marRight w:val="0"/>
      <w:marTop w:val="0"/>
      <w:marBottom w:val="0"/>
      <w:divBdr>
        <w:top w:val="none" w:sz="0" w:space="0" w:color="auto"/>
        <w:left w:val="none" w:sz="0" w:space="0" w:color="auto"/>
        <w:bottom w:val="none" w:sz="0" w:space="0" w:color="auto"/>
        <w:right w:val="none" w:sz="0" w:space="0" w:color="auto"/>
      </w:divBdr>
      <w:divsChild>
        <w:div w:id="502402487">
          <w:marLeft w:val="547"/>
          <w:marRight w:val="0"/>
          <w:marTop w:val="154"/>
          <w:marBottom w:val="0"/>
          <w:divBdr>
            <w:top w:val="none" w:sz="0" w:space="0" w:color="auto"/>
            <w:left w:val="none" w:sz="0" w:space="0" w:color="auto"/>
            <w:bottom w:val="none" w:sz="0" w:space="0" w:color="auto"/>
            <w:right w:val="none" w:sz="0" w:space="0" w:color="auto"/>
          </w:divBdr>
        </w:div>
      </w:divsChild>
    </w:div>
    <w:div w:id="1634015641">
      <w:bodyDiv w:val="1"/>
      <w:marLeft w:val="0"/>
      <w:marRight w:val="0"/>
      <w:marTop w:val="0"/>
      <w:marBottom w:val="0"/>
      <w:divBdr>
        <w:top w:val="none" w:sz="0" w:space="0" w:color="auto"/>
        <w:left w:val="none" w:sz="0" w:space="0" w:color="auto"/>
        <w:bottom w:val="none" w:sz="0" w:space="0" w:color="auto"/>
        <w:right w:val="none" w:sz="0" w:space="0" w:color="auto"/>
      </w:divBdr>
      <w:divsChild>
        <w:div w:id="1038967080">
          <w:marLeft w:val="547"/>
          <w:marRight w:val="0"/>
          <w:marTop w:val="115"/>
          <w:marBottom w:val="0"/>
          <w:divBdr>
            <w:top w:val="none" w:sz="0" w:space="0" w:color="auto"/>
            <w:left w:val="none" w:sz="0" w:space="0" w:color="auto"/>
            <w:bottom w:val="none" w:sz="0" w:space="0" w:color="auto"/>
            <w:right w:val="none" w:sz="0" w:space="0" w:color="auto"/>
          </w:divBdr>
        </w:div>
      </w:divsChild>
    </w:div>
    <w:div w:id="1709529185">
      <w:bodyDiv w:val="1"/>
      <w:marLeft w:val="0"/>
      <w:marRight w:val="0"/>
      <w:marTop w:val="0"/>
      <w:marBottom w:val="0"/>
      <w:divBdr>
        <w:top w:val="none" w:sz="0" w:space="0" w:color="auto"/>
        <w:left w:val="none" w:sz="0" w:space="0" w:color="auto"/>
        <w:bottom w:val="none" w:sz="0" w:space="0" w:color="auto"/>
        <w:right w:val="none" w:sz="0" w:space="0" w:color="auto"/>
      </w:divBdr>
      <w:divsChild>
        <w:div w:id="879053705">
          <w:marLeft w:val="547"/>
          <w:marRight w:val="0"/>
          <w:marTop w:val="115"/>
          <w:marBottom w:val="0"/>
          <w:divBdr>
            <w:top w:val="none" w:sz="0" w:space="0" w:color="auto"/>
            <w:left w:val="none" w:sz="0" w:space="0" w:color="auto"/>
            <w:bottom w:val="none" w:sz="0" w:space="0" w:color="auto"/>
            <w:right w:val="none" w:sz="0" w:space="0" w:color="auto"/>
          </w:divBdr>
        </w:div>
        <w:div w:id="1399480687">
          <w:marLeft w:val="547"/>
          <w:marRight w:val="0"/>
          <w:marTop w:val="115"/>
          <w:marBottom w:val="0"/>
          <w:divBdr>
            <w:top w:val="none" w:sz="0" w:space="0" w:color="auto"/>
            <w:left w:val="none" w:sz="0" w:space="0" w:color="auto"/>
            <w:bottom w:val="none" w:sz="0" w:space="0" w:color="auto"/>
            <w:right w:val="none" w:sz="0" w:space="0" w:color="auto"/>
          </w:divBdr>
        </w:div>
        <w:div w:id="368803341">
          <w:marLeft w:val="547"/>
          <w:marRight w:val="0"/>
          <w:marTop w:val="115"/>
          <w:marBottom w:val="0"/>
          <w:divBdr>
            <w:top w:val="none" w:sz="0" w:space="0" w:color="auto"/>
            <w:left w:val="none" w:sz="0" w:space="0" w:color="auto"/>
            <w:bottom w:val="none" w:sz="0" w:space="0" w:color="auto"/>
            <w:right w:val="none" w:sz="0" w:space="0" w:color="auto"/>
          </w:divBdr>
        </w:div>
      </w:divsChild>
    </w:div>
    <w:div w:id="2021158458">
      <w:bodyDiv w:val="1"/>
      <w:marLeft w:val="0"/>
      <w:marRight w:val="0"/>
      <w:marTop w:val="0"/>
      <w:marBottom w:val="0"/>
      <w:divBdr>
        <w:top w:val="none" w:sz="0" w:space="0" w:color="auto"/>
        <w:left w:val="none" w:sz="0" w:space="0" w:color="auto"/>
        <w:bottom w:val="none" w:sz="0" w:space="0" w:color="auto"/>
        <w:right w:val="none" w:sz="0" w:space="0" w:color="auto"/>
      </w:divBdr>
      <w:divsChild>
        <w:div w:id="315912497">
          <w:marLeft w:val="547"/>
          <w:marRight w:val="0"/>
          <w:marTop w:val="120"/>
          <w:marBottom w:val="0"/>
          <w:divBdr>
            <w:top w:val="none" w:sz="0" w:space="0" w:color="auto"/>
            <w:left w:val="none" w:sz="0" w:space="0" w:color="auto"/>
            <w:bottom w:val="none" w:sz="0" w:space="0" w:color="auto"/>
            <w:right w:val="none" w:sz="0" w:space="0" w:color="auto"/>
          </w:divBdr>
        </w:div>
        <w:div w:id="484393976">
          <w:marLeft w:val="547"/>
          <w:marRight w:val="0"/>
          <w:marTop w:val="120"/>
          <w:marBottom w:val="0"/>
          <w:divBdr>
            <w:top w:val="none" w:sz="0" w:space="0" w:color="auto"/>
            <w:left w:val="none" w:sz="0" w:space="0" w:color="auto"/>
            <w:bottom w:val="none" w:sz="0" w:space="0" w:color="auto"/>
            <w:right w:val="none" w:sz="0" w:space="0" w:color="auto"/>
          </w:divBdr>
        </w:div>
        <w:div w:id="400297553">
          <w:marLeft w:val="547"/>
          <w:marRight w:val="0"/>
          <w:marTop w:val="120"/>
          <w:marBottom w:val="0"/>
          <w:divBdr>
            <w:top w:val="none" w:sz="0" w:space="0" w:color="auto"/>
            <w:left w:val="none" w:sz="0" w:space="0" w:color="auto"/>
            <w:bottom w:val="none" w:sz="0" w:space="0" w:color="auto"/>
            <w:right w:val="none" w:sz="0" w:space="0" w:color="auto"/>
          </w:divBdr>
        </w:div>
        <w:div w:id="902175559">
          <w:marLeft w:val="547"/>
          <w:marRight w:val="0"/>
          <w:marTop w:val="120"/>
          <w:marBottom w:val="0"/>
          <w:divBdr>
            <w:top w:val="none" w:sz="0" w:space="0" w:color="auto"/>
            <w:left w:val="none" w:sz="0" w:space="0" w:color="auto"/>
            <w:bottom w:val="none" w:sz="0" w:space="0" w:color="auto"/>
            <w:right w:val="none" w:sz="0" w:space="0" w:color="auto"/>
          </w:divBdr>
        </w:div>
      </w:divsChild>
    </w:div>
    <w:div w:id="203498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loleera@yahoo.com" TargetMode="External"/><Relationship Id="rId12" Type="http://schemas.openxmlformats.org/officeDocument/2006/relationships/hyperlink" Target="mailto:sololeer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519.0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6088</Words>
  <Characters>34705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dc:creator>
  <cp:lastModifiedBy>Administrator</cp:lastModifiedBy>
  <cp:revision>3</cp:revision>
  <dcterms:created xsi:type="dcterms:W3CDTF">2019-04-29T08:49:00Z</dcterms:created>
  <dcterms:modified xsi:type="dcterms:W3CDTF">2019-05-01T01:23:00Z</dcterms:modified>
</cp:coreProperties>
</file>