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CA" w:rsidRPr="00D031BA" w:rsidRDefault="00103CEB" w:rsidP="00D031BA">
      <w:pPr>
        <w:bidi w:val="0"/>
        <w:snapToGrid w:val="0"/>
        <w:spacing w:after="0" w:line="240" w:lineRule="auto"/>
        <w:jc w:val="center"/>
        <w:rPr>
          <w:rFonts w:ascii="Times New Roman" w:hAnsi="Times New Roman" w:cs="Times New Roman"/>
          <w:b/>
          <w:bCs/>
          <w:sz w:val="20"/>
          <w:szCs w:val="20"/>
        </w:rPr>
      </w:pPr>
      <w:r w:rsidRPr="00D031BA">
        <w:rPr>
          <w:rFonts w:ascii="Times New Roman" w:hAnsi="Times New Roman" w:cs="Times New Roman"/>
          <w:b/>
          <w:bCs/>
          <w:sz w:val="20"/>
          <w:szCs w:val="20"/>
        </w:rPr>
        <w:t>Comparative study between Silymarine and L.</w:t>
      </w:r>
      <w:r w:rsidR="001315EC" w:rsidRPr="00D031BA">
        <w:rPr>
          <w:rFonts w:ascii="Times New Roman" w:hAnsi="Times New Roman" w:cs="Times New Roman"/>
          <w:b/>
          <w:bCs/>
          <w:sz w:val="20"/>
          <w:szCs w:val="20"/>
        </w:rPr>
        <w:t xml:space="preserve"> </w:t>
      </w:r>
      <w:r w:rsidRPr="00D031BA">
        <w:rPr>
          <w:rFonts w:ascii="Times New Roman" w:hAnsi="Times New Roman" w:cs="Times New Roman"/>
          <w:b/>
          <w:bCs/>
          <w:sz w:val="20"/>
          <w:szCs w:val="20"/>
        </w:rPr>
        <w:t>Carnitine in hepatoprotection against intoxication in broilers</w:t>
      </w:r>
    </w:p>
    <w:p w:rsidR="00F568CA" w:rsidRPr="00D031BA" w:rsidRDefault="00F568CA" w:rsidP="00D031BA">
      <w:pPr>
        <w:bidi w:val="0"/>
        <w:snapToGrid w:val="0"/>
        <w:spacing w:after="0" w:line="240" w:lineRule="auto"/>
        <w:jc w:val="center"/>
        <w:rPr>
          <w:rFonts w:ascii="Times New Roman" w:hAnsi="Times New Roman" w:cs="Times New Roman"/>
          <w:b/>
          <w:bCs/>
          <w:sz w:val="20"/>
          <w:szCs w:val="20"/>
        </w:rPr>
      </w:pPr>
    </w:p>
    <w:p w:rsidR="00F568CA" w:rsidRPr="00D031BA" w:rsidRDefault="00857C8C" w:rsidP="00D031BA">
      <w:pPr>
        <w:bidi w:val="0"/>
        <w:snapToGrid w:val="0"/>
        <w:spacing w:after="0" w:line="240" w:lineRule="auto"/>
        <w:jc w:val="center"/>
        <w:rPr>
          <w:rFonts w:ascii="Times New Roman" w:hAnsi="Times New Roman" w:cs="Times New Roman"/>
          <w:sz w:val="20"/>
          <w:szCs w:val="20"/>
        </w:rPr>
      </w:pPr>
      <w:r w:rsidRPr="00D031BA">
        <w:rPr>
          <w:rFonts w:ascii="Times New Roman" w:hAnsi="Times New Roman" w:cs="Times New Roman"/>
          <w:sz w:val="20"/>
          <w:szCs w:val="20"/>
        </w:rPr>
        <w:t>Mustafa</w:t>
      </w:r>
      <w:r w:rsidR="00F568CA" w:rsidRPr="00D031BA">
        <w:rPr>
          <w:rFonts w:ascii="Times New Roman" w:hAnsi="Times New Roman" w:cs="Times New Roman"/>
          <w:sz w:val="20"/>
          <w:szCs w:val="20"/>
        </w:rPr>
        <w:t xml:space="preserve"> </w:t>
      </w:r>
      <w:r w:rsidRPr="00D031BA">
        <w:rPr>
          <w:rFonts w:ascii="Times New Roman" w:hAnsi="Times New Roman" w:cs="Times New Roman"/>
          <w:sz w:val="20"/>
          <w:szCs w:val="20"/>
        </w:rPr>
        <w:t>A. Aziz¹,</w:t>
      </w:r>
      <w:r w:rsidR="00F568CA" w:rsidRPr="00D031BA">
        <w:rPr>
          <w:rFonts w:ascii="Times New Roman" w:hAnsi="Times New Roman" w:cs="Times New Roman"/>
          <w:sz w:val="20"/>
          <w:szCs w:val="20"/>
        </w:rPr>
        <w:t xml:space="preserve"> </w:t>
      </w:r>
      <w:r w:rsidRPr="00D031BA">
        <w:rPr>
          <w:rFonts w:ascii="Times New Roman" w:hAnsi="Times New Roman" w:cs="Times New Roman"/>
          <w:sz w:val="20"/>
          <w:szCs w:val="20"/>
        </w:rPr>
        <w:t>Abu Elnasr A. Zahra¹, Zaghloul A. Kheder²</w:t>
      </w:r>
      <w:r w:rsidR="00F568CA" w:rsidRPr="00D031BA">
        <w:rPr>
          <w:rFonts w:ascii="Times New Roman" w:hAnsi="Times New Roman" w:cs="Times New Roman"/>
          <w:sz w:val="20"/>
          <w:szCs w:val="20"/>
        </w:rPr>
        <w:t xml:space="preserve"> </w:t>
      </w:r>
      <w:r w:rsidRPr="00D031BA">
        <w:rPr>
          <w:rFonts w:ascii="Times New Roman" w:hAnsi="Times New Roman" w:cs="Times New Roman"/>
          <w:sz w:val="20"/>
          <w:szCs w:val="20"/>
        </w:rPr>
        <w:t>and Hend M. Fikry²*</w:t>
      </w:r>
    </w:p>
    <w:p w:rsidR="00F568CA" w:rsidRPr="00D031BA" w:rsidRDefault="00F568CA" w:rsidP="00D031BA">
      <w:pPr>
        <w:bidi w:val="0"/>
        <w:snapToGrid w:val="0"/>
        <w:spacing w:after="0" w:line="240" w:lineRule="auto"/>
        <w:jc w:val="center"/>
        <w:rPr>
          <w:rFonts w:ascii="Times New Roman" w:hAnsi="Times New Roman" w:cs="Times New Roman"/>
          <w:sz w:val="20"/>
          <w:szCs w:val="20"/>
        </w:rPr>
      </w:pPr>
    </w:p>
    <w:p w:rsidR="00857C8C" w:rsidRPr="00D031BA" w:rsidRDefault="005C601D" w:rsidP="00D031BA">
      <w:pPr>
        <w:autoSpaceDE w:val="0"/>
        <w:autoSpaceDN w:val="0"/>
        <w:bidi w:val="0"/>
        <w:adjustRightInd w:val="0"/>
        <w:snapToGrid w:val="0"/>
        <w:spacing w:after="0" w:line="240" w:lineRule="auto"/>
        <w:jc w:val="center"/>
        <w:rPr>
          <w:rFonts w:ascii="Times New Roman" w:hAnsi="Times New Roman" w:cs="Times New Roman"/>
          <w:sz w:val="20"/>
          <w:szCs w:val="20"/>
        </w:rPr>
      </w:pPr>
      <w:r w:rsidRPr="00D031BA">
        <w:rPr>
          <w:rFonts w:ascii="Times New Roman" w:hAnsi="Times New Roman" w:cs="Times New Roman"/>
          <w:sz w:val="20"/>
          <w:szCs w:val="20"/>
        </w:rPr>
        <w:t>¹ Department of Pharmacology</w:t>
      </w:r>
      <w:r w:rsidR="00857C8C" w:rsidRPr="00D031BA">
        <w:rPr>
          <w:rFonts w:ascii="Times New Roman" w:hAnsi="Times New Roman" w:cs="Times New Roman"/>
          <w:sz w:val="20"/>
          <w:szCs w:val="20"/>
        </w:rPr>
        <w:t>, Faculty of Veterinary Medicine, Kafer elsheikh University</w:t>
      </w:r>
      <w:r w:rsidRPr="00D031BA">
        <w:rPr>
          <w:rFonts w:ascii="Times New Roman" w:hAnsi="Times New Roman" w:cs="Times New Roman"/>
          <w:sz w:val="20"/>
          <w:szCs w:val="20"/>
        </w:rPr>
        <w:t>,</w:t>
      </w:r>
      <w:r w:rsidR="00857C8C" w:rsidRPr="00D031BA">
        <w:rPr>
          <w:rFonts w:ascii="Times New Roman" w:hAnsi="Times New Roman" w:cs="Times New Roman"/>
          <w:sz w:val="20"/>
          <w:szCs w:val="20"/>
        </w:rPr>
        <w:t xml:space="preserve"> Egypt</w:t>
      </w:r>
      <w:r w:rsidRPr="00D031BA">
        <w:rPr>
          <w:rFonts w:ascii="Times New Roman" w:hAnsi="Times New Roman" w:cs="Times New Roman"/>
          <w:sz w:val="20"/>
          <w:szCs w:val="20"/>
        </w:rPr>
        <w:t>.</w:t>
      </w:r>
    </w:p>
    <w:p w:rsidR="00857C8C" w:rsidRPr="00D031BA" w:rsidRDefault="005C601D" w:rsidP="00D031BA">
      <w:pPr>
        <w:autoSpaceDE w:val="0"/>
        <w:autoSpaceDN w:val="0"/>
        <w:bidi w:val="0"/>
        <w:adjustRightInd w:val="0"/>
        <w:snapToGrid w:val="0"/>
        <w:spacing w:after="0" w:line="240" w:lineRule="auto"/>
        <w:jc w:val="center"/>
        <w:rPr>
          <w:rFonts w:ascii="Times New Roman" w:hAnsi="Times New Roman" w:cs="Times New Roman"/>
          <w:sz w:val="20"/>
          <w:szCs w:val="20"/>
        </w:rPr>
      </w:pPr>
      <w:r w:rsidRPr="00D031BA">
        <w:rPr>
          <w:rFonts w:ascii="Times New Roman" w:hAnsi="Times New Roman" w:cs="Times New Roman"/>
          <w:sz w:val="20"/>
          <w:szCs w:val="20"/>
        </w:rPr>
        <w:t xml:space="preserve">² </w:t>
      </w:r>
      <w:r w:rsidR="00857C8C" w:rsidRPr="00D031BA">
        <w:rPr>
          <w:rFonts w:ascii="Times New Roman" w:hAnsi="Times New Roman" w:cs="Times New Roman"/>
          <w:sz w:val="20"/>
          <w:szCs w:val="20"/>
        </w:rPr>
        <w:t>A</w:t>
      </w:r>
      <w:r w:rsidRPr="00D031BA">
        <w:rPr>
          <w:rFonts w:ascii="Times New Roman" w:hAnsi="Times New Roman" w:cs="Times New Roman"/>
          <w:sz w:val="20"/>
          <w:szCs w:val="20"/>
        </w:rPr>
        <w:t>nimal Health Research Institute</w:t>
      </w:r>
      <w:r w:rsidR="00857C8C" w:rsidRPr="00D031BA">
        <w:rPr>
          <w:rFonts w:ascii="Times New Roman" w:hAnsi="Times New Roman" w:cs="Times New Roman"/>
          <w:sz w:val="20"/>
          <w:szCs w:val="20"/>
        </w:rPr>
        <w:t>,</w:t>
      </w:r>
      <w:r w:rsidRPr="00D031BA">
        <w:rPr>
          <w:rFonts w:ascii="Times New Roman" w:hAnsi="Times New Roman" w:cs="Times New Roman"/>
          <w:sz w:val="20"/>
          <w:szCs w:val="20"/>
        </w:rPr>
        <w:t xml:space="preserve"> </w:t>
      </w:r>
      <w:r w:rsidR="00857C8C" w:rsidRPr="00D031BA">
        <w:rPr>
          <w:rFonts w:ascii="Times New Roman" w:hAnsi="Times New Roman" w:cs="Times New Roman"/>
          <w:sz w:val="20"/>
          <w:szCs w:val="20"/>
        </w:rPr>
        <w:t>Mansoura Provinical Lab</w:t>
      </w:r>
      <w:r w:rsidRPr="00D031BA">
        <w:rPr>
          <w:rFonts w:ascii="Times New Roman" w:hAnsi="Times New Roman" w:cs="Times New Roman"/>
          <w:sz w:val="20"/>
          <w:szCs w:val="20"/>
        </w:rPr>
        <w:t>,</w:t>
      </w:r>
      <w:r w:rsidR="00857C8C" w:rsidRPr="00D031BA">
        <w:rPr>
          <w:rFonts w:ascii="Times New Roman" w:hAnsi="Times New Roman" w:cs="Times New Roman"/>
          <w:sz w:val="20"/>
          <w:szCs w:val="20"/>
        </w:rPr>
        <w:t xml:space="preserve"> Egypt</w:t>
      </w:r>
      <w:r w:rsidRPr="00D031BA">
        <w:rPr>
          <w:rFonts w:ascii="Times New Roman" w:hAnsi="Times New Roman" w:cs="Times New Roman"/>
          <w:sz w:val="20"/>
          <w:szCs w:val="20"/>
        </w:rPr>
        <w:t>.</w:t>
      </w:r>
    </w:p>
    <w:p w:rsidR="00F568CA" w:rsidRPr="00F07237" w:rsidRDefault="00857C8C" w:rsidP="00D031BA">
      <w:pPr>
        <w:bidi w:val="0"/>
        <w:snapToGrid w:val="0"/>
        <w:spacing w:after="0" w:line="240" w:lineRule="auto"/>
        <w:jc w:val="center"/>
        <w:rPr>
          <w:rFonts w:ascii="Times New Roman" w:eastAsiaTheme="minorEastAsia" w:hAnsi="Times New Roman" w:cs="Times New Roman"/>
          <w:color w:val="000066"/>
          <w:sz w:val="20"/>
          <w:szCs w:val="20"/>
          <w:lang w:eastAsia="zh-CN"/>
        </w:rPr>
      </w:pPr>
      <w:r w:rsidRPr="00D031BA">
        <w:rPr>
          <w:rFonts w:ascii="Times New Roman" w:hAnsi="Times New Roman" w:cs="Times New Roman"/>
          <w:b/>
          <w:bCs/>
          <w:color w:val="000066"/>
          <w:sz w:val="20"/>
          <w:szCs w:val="20"/>
        </w:rPr>
        <w:t xml:space="preserve">* </w:t>
      </w:r>
      <w:hyperlink r:id="rId7" w:history="1">
        <w:r w:rsidRPr="00D031BA">
          <w:rPr>
            <w:rFonts w:ascii="Times New Roman" w:hAnsi="Times New Roman" w:cs="Times New Roman"/>
            <w:color w:val="000066"/>
            <w:sz w:val="20"/>
            <w:szCs w:val="20"/>
          </w:rPr>
          <w:t>hendfikry999@gmail.com</w:t>
        </w:r>
      </w:hyperlink>
      <w:r w:rsidR="00F07237">
        <w:rPr>
          <w:rFonts w:eastAsiaTheme="minorEastAsia" w:hint="eastAsia"/>
          <w:lang w:eastAsia="zh-CN"/>
        </w:rPr>
        <w:t xml:space="preserve"> </w:t>
      </w:r>
    </w:p>
    <w:p w:rsidR="00F568CA" w:rsidRPr="00D031BA" w:rsidRDefault="00F568CA" w:rsidP="00D031BA">
      <w:pPr>
        <w:bidi w:val="0"/>
        <w:snapToGrid w:val="0"/>
        <w:spacing w:after="0" w:line="240" w:lineRule="auto"/>
        <w:jc w:val="center"/>
        <w:rPr>
          <w:rFonts w:ascii="Times New Roman" w:hAnsi="Times New Roman" w:cs="Times New Roman"/>
          <w:color w:val="000066"/>
          <w:sz w:val="20"/>
          <w:szCs w:val="20"/>
        </w:rPr>
      </w:pPr>
    </w:p>
    <w:p w:rsidR="00FE4A05" w:rsidRPr="00D031BA" w:rsidRDefault="00103CEB" w:rsidP="00D031BA">
      <w:pPr>
        <w:bidi w:val="0"/>
        <w:snapToGrid w:val="0"/>
        <w:spacing w:after="0" w:line="240" w:lineRule="auto"/>
        <w:jc w:val="both"/>
        <w:rPr>
          <w:rFonts w:ascii="Times New Roman" w:hAnsi="Times New Roman" w:cs="Times New Roman"/>
          <w:sz w:val="20"/>
          <w:szCs w:val="20"/>
        </w:rPr>
      </w:pPr>
      <w:r w:rsidRPr="00D031BA">
        <w:rPr>
          <w:rFonts w:ascii="Times New Roman" w:hAnsi="Times New Roman" w:cs="Times New Roman"/>
          <w:b/>
          <w:bCs/>
          <w:sz w:val="20"/>
          <w:szCs w:val="20"/>
          <w:lang w:bidi="ar-EG"/>
        </w:rPr>
        <w:t xml:space="preserve">Abstract: </w:t>
      </w:r>
      <w:r w:rsidR="0037419A" w:rsidRPr="00D031BA">
        <w:rPr>
          <w:rFonts w:ascii="Times New Roman" w:hAnsi="Times New Roman" w:cs="Times New Roman"/>
          <w:sz w:val="20"/>
          <w:szCs w:val="20"/>
        </w:rPr>
        <w:t>Although</w:t>
      </w:r>
      <w:r w:rsidR="00F568CA" w:rsidRPr="00D031BA">
        <w:rPr>
          <w:rFonts w:ascii="Times New Roman" w:hAnsi="Times New Roman" w:cs="Times New Roman"/>
          <w:sz w:val="20"/>
          <w:szCs w:val="20"/>
        </w:rPr>
        <w:t xml:space="preserve"> </w:t>
      </w:r>
      <w:r w:rsidRPr="00D031BA">
        <w:rPr>
          <w:rFonts w:ascii="Times New Roman" w:hAnsi="Times New Roman" w:cs="Times New Roman"/>
          <w:sz w:val="20"/>
          <w:szCs w:val="20"/>
        </w:rPr>
        <w:t>hepatorenal toxicity</w:t>
      </w:r>
      <w:r w:rsidR="00FE4A05" w:rsidRPr="00D031BA">
        <w:rPr>
          <w:rFonts w:ascii="Times New Roman" w:hAnsi="Times New Roman" w:cs="Times New Roman"/>
          <w:sz w:val="20"/>
          <w:szCs w:val="20"/>
        </w:rPr>
        <w:t xml:space="preserve"> was recorded</w:t>
      </w:r>
      <w:r w:rsidR="0037419A" w:rsidRPr="00D031BA">
        <w:rPr>
          <w:rFonts w:ascii="Times New Roman" w:hAnsi="Times New Roman" w:cs="Times New Roman"/>
          <w:sz w:val="20"/>
          <w:szCs w:val="20"/>
        </w:rPr>
        <w:t xml:space="preserve"> as</w:t>
      </w:r>
      <w:r w:rsidR="00FE4A05" w:rsidRPr="00D031BA">
        <w:rPr>
          <w:rFonts w:ascii="Times New Roman" w:hAnsi="Times New Roman" w:cs="Times New Roman"/>
          <w:sz w:val="20"/>
          <w:szCs w:val="20"/>
        </w:rPr>
        <w:t xml:space="preserve"> aside effect of</w:t>
      </w:r>
      <w:r w:rsidR="00F568CA" w:rsidRPr="00D031BA">
        <w:rPr>
          <w:rFonts w:ascii="Times New Roman" w:hAnsi="Times New Roman" w:cs="Times New Roman"/>
          <w:sz w:val="20"/>
          <w:szCs w:val="20"/>
        </w:rPr>
        <w:t xml:space="preserve"> </w:t>
      </w:r>
      <w:r w:rsidR="0037419A" w:rsidRPr="00D031BA">
        <w:rPr>
          <w:rFonts w:ascii="Times New Roman" w:hAnsi="Times New Roman" w:cs="Times New Roman"/>
          <w:sz w:val="20"/>
          <w:szCs w:val="20"/>
        </w:rPr>
        <w:t>paraceamol high doses,</w:t>
      </w:r>
      <w:r w:rsidR="005C601D" w:rsidRPr="00D031BA">
        <w:rPr>
          <w:rFonts w:ascii="Times New Roman" w:hAnsi="Times New Roman" w:cs="Times New Roman"/>
          <w:sz w:val="20"/>
          <w:szCs w:val="20"/>
        </w:rPr>
        <w:t xml:space="preserve"> </w:t>
      </w:r>
      <w:r w:rsidR="0037419A" w:rsidRPr="00D031BA">
        <w:rPr>
          <w:rFonts w:ascii="Times New Roman" w:hAnsi="Times New Roman" w:cs="Times New Roman"/>
          <w:sz w:val="20"/>
          <w:szCs w:val="20"/>
        </w:rPr>
        <w:t>Paracetamol was used as antipyretic drug and growth stimulator for long time in poultry</w:t>
      </w:r>
      <w:r w:rsidR="00F568CA" w:rsidRPr="00D031BA">
        <w:rPr>
          <w:rFonts w:ascii="Times New Roman" w:hAnsi="Times New Roman" w:cs="Times New Roman"/>
          <w:sz w:val="20"/>
          <w:szCs w:val="20"/>
        </w:rPr>
        <w:t>.</w:t>
      </w:r>
      <w:r w:rsidR="0037419A" w:rsidRPr="00D031BA">
        <w:rPr>
          <w:rFonts w:ascii="Times New Roman" w:hAnsi="Times New Roman" w:cs="Times New Roman"/>
          <w:sz w:val="20"/>
          <w:szCs w:val="20"/>
        </w:rPr>
        <w:t xml:space="preserve"> </w:t>
      </w:r>
      <w:r w:rsidR="00FE4A05" w:rsidRPr="00D031BA">
        <w:rPr>
          <w:rFonts w:ascii="Times New Roman" w:hAnsi="Times New Roman" w:cs="Times New Roman"/>
          <w:sz w:val="20"/>
          <w:szCs w:val="20"/>
        </w:rPr>
        <w:t>Hepatoenal toxicity by paracetamol in broilers was mirrored by increase lipid peroxidation</w:t>
      </w:r>
      <w:r w:rsidR="00F568CA" w:rsidRPr="00D031BA">
        <w:rPr>
          <w:rFonts w:ascii="Times New Roman" w:hAnsi="Times New Roman" w:cs="Times New Roman"/>
          <w:sz w:val="20"/>
          <w:szCs w:val="20"/>
        </w:rPr>
        <w:t>,</w:t>
      </w:r>
      <w:r w:rsidR="00FE4A05" w:rsidRPr="00D031BA">
        <w:rPr>
          <w:rFonts w:ascii="Times New Roman" w:hAnsi="Times New Roman" w:cs="Times New Roman"/>
          <w:sz w:val="20"/>
          <w:szCs w:val="20"/>
        </w:rPr>
        <w:t xml:space="preserve"> depletion of glutathione and increase liver enzyme or even sudden death.</w:t>
      </w:r>
      <w:r w:rsidR="005C601D" w:rsidRPr="00D031BA">
        <w:rPr>
          <w:rFonts w:ascii="Times New Roman" w:hAnsi="Times New Roman" w:cs="Times New Roman"/>
          <w:sz w:val="20"/>
          <w:szCs w:val="20"/>
        </w:rPr>
        <w:t xml:space="preserve"> </w:t>
      </w:r>
      <w:r w:rsidR="00FE4A05" w:rsidRPr="00D031BA">
        <w:rPr>
          <w:rFonts w:ascii="Times New Roman" w:hAnsi="Times New Roman" w:cs="Times New Roman"/>
          <w:sz w:val="20"/>
          <w:szCs w:val="20"/>
        </w:rPr>
        <w:t>There for this study was designated to evaluate the effect of silymarin and L.carnitine on hepatotoxic effect induced by high doses of paracetamol</w:t>
      </w:r>
      <w:r w:rsidR="00D031BA" w:rsidRPr="00D031B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D031BA">
        <w:rPr>
          <w:rFonts w:ascii="Times New Roman" w:hAnsi="Times New Roman" w:cs="Times New Roman"/>
          <w:sz w:val="20"/>
          <w:szCs w:val="20"/>
        </w:rPr>
        <w:t>T</w:t>
      </w:r>
      <w:r w:rsidR="00FE4A05" w:rsidRPr="00D031BA">
        <w:rPr>
          <w:rFonts w:ascii="Times New Roman" w:hAnsi="Times New Roman" w:cs="Times New Roman"/>
          <w:sz w:val="20"/>
          <w:szCs w:val="20"/>
        </w:rPr>
        <w:t>he study was applied on 100 chicks (from 1 day old till 35 days old)</w:t>
      </w:r>
      <w:r w:rsidR="00D1068F" w:rsidRPr="00D031BA">
        <w:rPr>
          <w:rFonts w:ascii="Times New Roman" w:hAnsi="Times New Roman" w:cs="Times New Roman"/>
          <w:sz w:val="20"/>
          <w:szCs w:val="20"/>
        </w:rPr>
        <w:t>. In special cages divided into 5 groups each one contained 20 chicks. The first group was remaine as a control one</w:t>
      </w:r>
      <w:r w:rsidR="00F568CA" w:rsidRPr="00D031BA">
        <w:rPr>
          <w:rFonts w:ascii="Times New Roman" w:hAnsi="Times New Roman" w:cs="Times New Roman"/>
          <w:sz w:val="20"/>
          <w:szCs w:val="20"/>
        </w:rPr>
        <w:t>,</w:t>
      </w:r>
      <w:r w:rsidR="00D1068F" w:rsidRPr="00D031BA">
        <w:rPr>
          <w:rFonts w:ascii="Times New Roman" w:hAnsi="Times New Roman" w:cs="Times New Roman"/>
          <w:sz w:val="20"/>
          <w:szCs w:val="20"/>
        </w:rPr>
        <w:t xml:space="preserve"> while the 2</w:t>
      </w:r>
      <w:r w:rsidR="00D1068F" w:rsidRPr="00D031BA">
        <w:rPr>
          <w:rFonts w:ascii="Times New Roman" w:hAnsi="Times New Roman" w:cs="Times New Roman"/>
          <w:sz w:val="20"/>
          <w:szCs w:val="20"/>
          <w:vertAlign w:val="superscript"/>
        </w:rPr>
        <w:t>nd</w:t>
      </w:r>
      <w:r w:rsidR="00F568CA" w:rsidRPr="00D031BA">
        <w:rPr>
          <w:rFonts w:ascii="Times New Roman" w:hAnsi="Times New Roman" w:cs="Times New Roman"/>
          <w:sz w:val="20"/>
          <w:szCs w:val="20"/>
        </w:rPr>
        <w:t>,</w:t>
      </w:r>
      <w:r w:rsidR="008A3ADB">
        <w:rPr>
          <w:rFonts w:ascii="Times New Roman" w:eastAsiaTheme="minorEastAsia" w:hAnsi="Times New Roman" w:cs="Times New Roman" w:hint="eastAsia"/>
          <w:sz w:val="20"/>
          <w:szCs w:val="20"/>
          <w:lang w:eastAsia="zh-CN"/>
        </w:rPr>
        <w:t xml:space="preserve"> </w:t>
      </w:r>
      <w:r w:rsidR="00D1068F" w:rsidRPr="00D031BA">
        <w:rPr>
          <w:rFonts w:ascii="Times New Roman" w:hAnsi="Times New Roman" w:cs="Times New Roman"/>
          <w:sz w:val="20"/>
          <w:szCs w:val="20"/>
        </w:rPr>
        <w:t>3</w:t>
      </w:r>
      <w:r w:rsidR="00D1068F" w:rsidRPr="00D031BA">
        <w:rPr>
          <w:rFonts w:ascii="Times New Roman" w:hAnsi="Times New Roman" w:cs="Times New Roman"/>
          <w:sz w:val="20"/>
          <w:szCs w:val="20"/>
          <w:vertAlign w:val="superscript"/>
        </w:rPr>
        <w:t>rd</w:t>
      </w:r>
      <w:r w:rsidR="00D1068F" w:rsidRPr="00D031BA">
        <w:rPr>
          <w:rFonts w:ascii="Times New Roman" w:hAnsi="Times New Roman" w:cs="Times New Roman"/>
          <w:sz w:val="20"/>
          <w:szCs w:val="20"/>
        </w:rPr>
        <w:t xml:space="preserve"> and 4</w:t>
      </w:r>
      <w:r w:rsidR="00D1068F" w:rsidRPr="00D031BA">
        <w:rPr>
          <w:rFonts w:ascii="Times New Roman" w:hAnsi="Times New Roman" w:cs="Times New Roman"/>
          <w:sz w:val="20"/>
          <w:szCs w:val="20"/>
          <w:vertAlign w:val="superscript"/>
        </w:rPr>
        <w:t>th</w:t>
      </w:r>
      <w:r w:rsidR="00D1068F" w:rsidRPr="00D031BA">
        <w:rPr>
          <w:rFonts w:ascii="Times New Roman" w:hAnsi="Times New Roman" w:cs="Times New Roman"/>
          <w:sz w:val="20"/>
          <w:szCs w:val="20"/>
        </w:rPr>
        <w:t xml:space="preserve"> groups were eopplemented by silymarine</w:t>
      </w:r>
      <w:r w:rsidR="00F568CA" w:rsidRPr="00D031BA">
        <w:rPr>
          <w:rFonts w:ascii="Times New Roman" w:hAnsi="Times New Roman" w:cs="Times New Roman"/>
          <w:sz w:val="20"/>
          <w:szCs w:val="20"/>
        </w:rPr>
        <w:t>,</w:t>
      </w:r>
      <w:r w:rsidR="00D1068F" w:rsidRPr="00D031BA">
        <w:rPr>
          <w:rFonts w:ascii="Times New Roman" w:hAnsi="Times New Roman" w:cs="Times New Roman"/>
          <w:sz w:val="20"/>
          <w:szCs w:val="20"/>
        </w:rPr>
        <w:t xml:space="preserve"> L.</w:t>
      </w:r>
      <w:r w:rsidR="008A3ADB">
        <w:rPr>
          <w:rFonts w:ascii="Times New Roman" w:eastAsiaTheme="minorEastAsia" w:hAnsi="Times New Roman" w:cs="Times New Roman" w:hint="eastAsia"/>
          <w:sz w:val="20"/>
          <w:szCs w:val="20"/>
          <w:lang w:eastAsia="zh-CN"/>
        </w:rPr>
        <w:t xml:space="preserve"> </w:t>
      </w:r>
      <w:r w:rsidR="00D1068F" w:rsidRPr="00D031BA">
        <w:rPr>
          <w:rFonts w:ascii="Times New Roman" w:hAnsi="Times New Roman" w:cs="Times New Roman"/>
          <w:sz w:val="20"/>
          <w:szCs w:val="20"/>
        </w:rPr>
        <w:t>carnitine and paracetamol respectively</w:t>
      </w:r>
      <w:r w:rsidR="00F568CA" w:rsidRPr="00D031BA">
        <w:rPr>
          <w:rFonts w:ascii="Times New Roman" w:hAnsi="Times New Roman" w:cs="Times New Roman"/>
          <w:sz w:val="20"/>
          <w:szCs w:val="20"/>
        </w:rPr>
        <w:t>.</w:t>
      </w:r>
      <w:r w:rsidR="00F96021" w:rsidRPr="00D031BA">
        <w:rPr>
          <w:rFonts w:ascii="Times New Roman" w:hAnsi="Times New Roman" w:cs="Times New Roman"/>
          <w:sz w:val="20"/>
          <w:szCs w:val="20"/>
        </w:rPr>
        <w:t xml:space="preserve"> The 5</w:t>
      </w:r>
      <w:r w:rsidR="00F96021" w:rsidRPr="00D031BA">
        <w:rPr>
          <w:rFonts w:ascii="Times New Roman" w:hAnsi="Times New Roman" w:cs="Times New Roman"/>
          <w:sz w:val="20"/>
          <w:szCs w:val="20"/>
          <w:vertAlign w:val="superscript"/>
        </w:rPr>
        <w:t>th</w:t>
      </w:r>
      <w:r w:rsidR="00F96021" w:rsidRPr="00D031BA">
        <w:rPr>
          <w:rFonts w:ascii="Times New Roman" w:hAnsi="Times New Roman" w:cs="Times New Roman"/>
          <w:sz w:val="20"/>
          <w:szCs w:val="20"/>
        </w:rPr>
        <w:t xml:space="preserve"> group supplemented with silymarin, L.carnitine and paracetamol together</w:t>
      </w:r>
      <w:r w:rsidR="007E1A64" w:rsidRPr="00D031BA">
        <w:rPr>
          <w:rFonts w:ascii="Times New Roman" w:hAnsi="Times New Roman" w:cs="Times New Roman"/>
          <w:sz w:val="20"/>
          <w:szCs w:val="20"/>
        </w:rPr>
        <w:t>. Serum samples were collected for measuring glutathione reductase, malondialdehyde, ALT, AST, superoxide dismutase, triglycerides and cholesterol.</w:t>
      </w:r>
    </w:p>
    <w:p w:rsidR="00D031BA" w:rsidRPr="00D031BA" w:rsidRDefault="004D0D6D" w:rsidP="00D031BA">
      <w:pPr>
        <w:bidi w:val="0"/>
        <w:snapToGrid w:val="0"/>
        <w:spacing w:after="0" w:line="240" w:lineRule="auto"/>
        <w:jc w:val="both"/>
        <w:rPr>
          <w:rFonts w:ascii="Times New Roman" w:hAnsi="Times New Roman" w:cs="Times New Roman"/>
          <w:sz w:val="20"/>
          <w:szCs w:val="20"/>
        </w:rPr>
      </w:pPr>
      <w:r w:rsidRPr="00D031BA">
        <w:rPr>
          <w:rFonts w:ascii="Times New Roman" w:hAnsi="Times New Roman" w:cs="Times New Roman"/>
          <w:sz w:val="20"/>
          <w:szCs w:val="20"/>
        </w:rPr>
        <w:t>[Mustafa</w:t>
      </w:r>
      <w:r w:rsidR="00F568CA" w:rsidRPr="00D031BA">
        <w:rPr>
          <w:rFonts w:ascii="Times New Roman" w:hAnsi="Times New Roman" w:cs="Times New Roman"/>
          <w:sz w:val="20"/>
          <w:szCs w:val="20"/>
        </w:rPr>
        <w:t xml:space="preserve"> </w:t>
      </w:r>
      <w:r w:rsidRPr="00D031BA">
        <w:rPr>
          <w:rFonts w:ascii="Times New Roman" w:hAnsi="Times New Roman" w:cs="Times New Roman"/>
          <w:sz w:val="20"/>
          <w:szCs w:val="20"/>
        </w:rPr>
        <w:t>A. Aziz,</w:t>
      </w:r>
      <w:r w:rsidR="00F568CA" w:rsidRPr="00D031BA">
        <w:rPr>
          <w:rFonts w:ascii="Times New Roman" w:hAnsi="Times New Roman" w:cs="Times New Roman"/>
          <w:sz w:val="20"/>
          <w:szCs w:val="20"/>
        </w:rPr>
        <w:t xml:space="preserve"> </w:t>
      </w:r>
      <w:r w:rsidRPr="00D031BA">
        <w:rPr>
          <w:rFonts w:ascii="Times New Roman" w:hAnsi="Times New Roman" w:cs="Times New Roman"/>
          <w:sz w:val="20"/>
          <w:szCs w:val="20"/>
        </w:rPr>
        <w:t>Abu Elnasr A. Zahra, Zaghloul A. Kheder</w:t>
      </w:r>
      <w:r w:rsidR="00F568CA" w:rsidRPr="00D031BA">
        <w:rPr>
          <w:rFonts w:ascii="Times New Roman" w:hAnsi="Times New Roman" w:cs="Times New Roman"/>
          <w:sz w:val="20"/>
          <w:szCs w:val="20"/>
        </w:rPr>
        <w:t xml:space="preserve"> </w:t>
      </w:r>
      <w:r w:rsidRPr="00D031BA">
        <w:rPr>
          <w:rFonts w:ascii="Times New Roman" w:hAnsi="Times New Roman" w:cs="Times New Roman"/>
          <w:sz w:val="20"/>
          <w:szCs w:val="20"/>
        </w:rPr>
        <w:t>and Hend M. Fikry</w:t>
      </w:r>
      <w:r w:rsidR="00D031BA" w:rsidRPr="00D031BA">
        <w:rPr>
          <w:rFonts w:ascii="Times New Roman" w:hAnsi="Times New Roman" w:cs="Times New Roman"/>
          <w:sz w:val="20"/>
          <w:szCs w:val="20"/>
        </w:rPr>
        <w:t>.</w:t>
      </w:r>
      <w:r w:rsidR="00D031BA" w:rsidRPr="00D031BA">
        <w:rPr>
          <w:rFonts w:ascii="Times New Roman" w:eastAsiaTheme="minorEastAsia" w:hAnsi="Times New Roman" w:cs="Times New Roman" w:hint="eastAsia"/>
          <w:b/>
          <w:bCs/>
          <w:sz w:val="20"/>
          <w:szCs w:val="20"/>
          <w:lang w:bidi="fa-IR"/>
        </w:rPr>
        <w:t xml:space="preserve"> </w:t>
      </w:r>
      <w:r w:rsidR="00D031BA" w:rsidRPr="00D031BA">
        <w:rPr>
          <w:rFonts w:ascii="Times New Roman" w:hAnsi="Times New Roman" w:cs="Times New Roman"/>
          <w:b/>
          <w:bCs/>
          <w:sz w:val="20"/>
          <w:szCs w:val="20"/>
        </w:rPr>
        <w:t>Comparative study between Silymarine and L. Carnitine in hepatoprotection against intoxication in broilers</w:t>
      </w:r>
      <w:r w:rsidR="00D031BA" w:rsidRPr="00D031BA">
        <w:rPr>
          <w:rFonts w:ascii="Times New Roman" w:hAnsi="Times New Roman" w:cs="Times New Roman"/>
          <w:b/>
          <w:bCs/>
          <w:sz w:val="20"/>
          <w:szCs w:val="20"/>
          <w:lang w:bidi="fa-IR"/>
        </w:rPr>
        <w:t>.</w:t>
      </w:r>
      <w:r w:rsidR="00D031BA" w:rsidRPr="00D031BA">
        <w:rPr>
          <w:rFonts w:ascii="Times New Roman" w:hAnsi="Times New Roman" w:cs="Times New Roman"/>
          <w:bCs/>
          <w:i/>
          <w:sz w:val="20"/>
          <w:szCs w:val="20"/>
        </w:rPr>
        <w:t xml:space="preserve"> N Y Sci J</w:t>
      </w:r>
      <w:r w:rsidR="00D031BA" w:rsidRPr="00D031BA">
        <w:rPr>
          <w:rFonts w:ascii="Times New Roman" w:hAnsi="Times New Roman" w:cs="Times New Roman"/>
          <w:bCs/>
          <w:sz w:val="20"/>
          <w:szCs w:val="20"/>
        </w:rPr>
        <w:t xml:space="preserve"> </w:t>
      </w:r>
      <w:r w:rsidR="00D031BA" w:rsidRPr="00D031BA">
        <w:rPr>
          <w:rFonts w:ascii="Times New Roman" w:hAnsi="Times New Roman" w:cs="Times New Roman"/>
          <w:sz w:val="20"/>
          <w:szCs w:val="20"/>
        </w:rPr>
        <w:t>201</w:t>
      </w:r>
      <w:r w:rsidR="00D031BA" w:rsidRPr="00D031BA">
        <w:rPr>
          <w:rFonts w:ascii="Times New Roman" w:hAnsi="Times New Roman" w:cs="Times New Roman" w:hint="eastAsia"/>
          <w:sz w:val="20"/>
          <w:szCs w:val="20"/>
        </w:rPr>
        <w:t>9</w:t>
      </w:r>
      <w:r w:rsidR="00D031BA" w:rsidRPr="00D031BA">
        <w:rPr>
          <w:rFonts w:ascii="Times New Roman" w:hAnsi="Times New Roman" w:cs="Times New Roman"/>
          <w:sz w:val="20"/>
          <w:szCs w:val="20"/>
        </w:rPr>
        <w:t>;</w:t>
      </w:r>
      <w:r w:rsidR="00D031BA" w:rsidRPr="00D031BA">
        <w:rPr>
          <w:rFonts w:ascii="Times New Roman" w:hAnsi="Times New Roman" w:cs="Times New Roman" w:hint="eastAsia"/>
          <w:sz w:val="20"/>
          <w:szCs w:val="20"/>
        </w:rPr>
        <w:t>12</w:t>
      </w:r>
      <w:r w:rsidR="00D031BA" w:rsidRPr="00D031BA">
        <w:rPr>
          <w:rFonts w:ascii="Times New Roman" w:hAnsi="Times New Roman" w:cs="Times New Roman"/>
          <w:sz w:val="20"/>
          <w:szCs w:val="20"/>
        </w:rPr>
        <w:t>(</w:t>
      </w:r>
      <w:r w:rsidR="00D031BA" w:rsidRPr="00D031BA">
        <w:rPr>
          <w:rFonts w:ascii="Times New Roman" w:hAnsi="Times New Roman" w:cs="Times New Roman" w:hint="eastAsia"/>
          <w:sz w:val="20"/>
          <w:szCs w:val="20"/>
        </w:rPr>
        <w:t>7</w:t>
      </w:r>
      <w:r w:rsidR="00D031BA" w:rsidRPr="00D031BA">
        <w:rPr>
          <w:rFonts w:ascii="Times New Roman" w:hAnsi="Times New Roman" w:cs="Times New Roman"/>
          <w:sz w:val="20"/>
          <w:szCs w:val="20"/>
        </w:rPr>
        <w:t>):</w:t>
      </w:r>
      <w:r w:rsidR="00F40ED2">
        <w:rPr>
          <w:rFonts w:ascii="Times New Roman" w:hAnsi="Times New Roman" w:cs="Times New Roman"/>
          <w:noProof/>
          <w:color w:val="000000"/>
          <w:sz w:val="20"/>
          <w:szCs w:val="20"/>
        </w:rPr>
        <w:t>33-37</w:t>
      </w:r>
      <w:r w:rsidR="00D031BA" w:rsidRPr="00D031BA">
        <w:rPr>
          <w:rFonts w:ascii="Times New Roman" w:hAnsi="Times New Roman" w:cs="Times New Roman"/>
          <w:sz w:val="20"/>
          <w:szCs w:val="20"/>
        </w:rPr>
        <w:t xml:space="preserve">]. </w:t>
      </w:r>
      <w:r w:rsidR="00D031BA" w:rsidRPr="00D031BA">
        <w:rPr>
          <w:rFonts w:ascii="Times New Roman" w:hAnsi="Times New Roman" w:cs="Times New Roman"/>
          <w:iCs/>
          <w:color w:val="000000"/>
          <w:sz w:val="20"/>
          <w:szCs w:val="20"/>
        </w:rPr>
        <w:t>ISSN 1554-0200 (print); ISSN 2375-723X (online)</w:t>
      </w:r>
      <w:r w:rsidR="00D031BA" w:rsidRPr="00D031BA">
        <w:rPr>
          <w:rFonts w:ascii="Times New Roman" w:hAnsi="Times New Roman" w:cs="Times New Roman"/>
          <w:sz w:val="20"/>
          <w:szCs w:val="20"/>
        </w:rPr>
        <w:t xml:space="preserve">. </w:t>
      </w:r>
      <w:hyperlink r:id="rId8" w:history="1">
        <w:r w:rsidR="00D031BA" w:rsidRPr="00D031BA">
          <w:rPr>
            <w:rStyle w:val="Hyperlink"/>
            <w:rFonts w:ascii="Times New Roman" w:hAnsi="Times New Roman" w:cs="Times New Roman"/>
            <w:sz w:val="20"/>
            <w:szCs w:val="20"/>
          </w:rPr>
          <w:t>http://www.sciencepub.net/newyork</w:t>
        </w:r>
      </w:hyperlink>
      <w:r w:rsidR="00D031BA" w:rsidRPr="00D031BA">
        <w:rPr>
          <w:rFonts w:ascii="Times New Roman" w:hAnsi="Times New Roman" w:cs="Times New Roman"/>
          <w:sz w:val="20"/>
          <w:szCs w:val="20"/>
        </w:rPr>
        <w:t xml:space="preserve">. </w:t>
      </w:r>
      <w:r w:rsidR="00D031BA">
        <w:rPr>
          <w:rFonts w:ascii="Times New Roman" w:eastAsiaTheme="minorEastAsia" w:hAnsi="Times New Roman" w:cs="Times New Roman" w:hint="eastAsia"/>
          <w:sz w:val="20"/>
          <w:szCs w:val="20"/>
          <w:lang w:eastAsia="zh-CN"/>
        </w:rPr>
        <w:t>5</w:t>
      </w:r>
      <w:r w:rsidR="00D031BA" w:rsidRPr="00D031BA">
        <w:rPr>
          <w:rFonts w:ascii="Times New Roman" w:hAnsi="Times New Roman" w:cs="Times New Roman" w:hint="eastAsia"/>
          <w:sz w:val="20"/>
          <w:szCs w:val="20"/>
        </w:rPr>
        <w:t xml:space="preserve">. </w:t>
      </w:r>
      <w:r w:rsidR="00D031BA" w:rsidRPr="00D031BA">
        <w:rPr>
          <w:rFonts w:ascii="Times New Roman" w:hAnsi="Times New Roman" w:cs="Times New Roman"/>
          <w:color w:val="000000"/>
          <w:sz w:val="20"/>
          <w:szCs w:val="20"/>
          <w:shd w:val="clear" w:color="auto" w:fill="FFFFFF"/>
        </w:rPr>
        <w:t>doi:</w:t>
      </w:r>
      <w:hyperlink r:id="rId9" w:history="1">
        <w:r w:rsidR="00D031BA" w:rsidRPr="00D031BA">
          <w:rPr>
            <w:rStyle w:val="Hyperlink"/>
            <w:rFonts w:ascii="Times New Roman" w:hAnsi="Times New Roman" w:cs="Times New Roman"/>
            <w:sz w:val="20"/>
            <w:szCs w:val="20"/>
            <w:shd w:val="clear" w:color="auto" w:fill="FFFFFF"/>
          </w:rPr>
          <w:t>10.7537/mars</w:t>
        </w:r>
        <w:r w:rsidR="00D031BA" w:rsidRPr="00D031BA">
          <w:rPr>
            <w:rStyle w:val="Hyperlink"/>
            <w:rFonts w:ascii="Times New Roman" w:hAnsi="Times New Roman" w:cs="Times New Roman" w:hint="eastAsia"/>
            <w:sz w:val="20"/>
            <w:szCs w:val="20"/>
            <w:shd w:val="clear" w:color="auto" w:fill="FFFFFF"/>
          </w:rPr>
          <w:t>nys120719.</w:t>
        </w:r>
        <w:r w:rsidR="00D031BA" w:rsidRPr="00D031BA">
          <w:rPr>
            <w:rStyle w:val="Hyperlink"/>
            <w:rFonts w:ascii="Times New Roman" w:hAnsi="Times New Roman" w:cs="Times New Roman"/>
            <w:sz w:val="20"/>
            <w:szCs w:val="20"/>
            <w:shd w:val="clear" w:color="auto" w:fill="FFFFFF"/>
          </w:rPr>
          <w:t>0</w:t>
        </w:r>
        <w:r w:rsidR="00D031BA">
          <w:rPr>
            <w:rStyle w:val="Hyperlink"/>
            <w:rFonts w:ascii="Times New Roman" w:eastAsiaTheme="minorEastAsia" w:hAnsi="Times New Roman" w:cs="Times New Roman" w:hint="eastAsia"/>
            <w:sz w:val="20"/>
            <w:szCs w:val="20"/>
            <w:shd w:val="clear" w:color="auto" w:fill="FFFFFF"/>
            <w:lang w:eastAsia="zh-CN"/>
          </w:rPr>
          <w:t>5</w:t>
        </w:r>
      </w:hyperlink>
      <w:r w:rsidR="00D031BA" w:rsidRPr="00D031BA">
        <w:rPr>
          <w:rFonts w:ascii="Times New Roman" w:hAnsi="Times New Roman" w:cs="Times New Roman"/>
          <w:color w:val="000000"/>
          <w:sz w:val="20"/>
          <w:szCs w:val="20"/>
          <w:shd w:val="clear" w:color="auto" w:fill="FFFFFF"/>
        </w:rPr>
        <w:t>.</w:t>
      </w:r>
    </w:p>
    <w:p w:rsidR="004D0D6D" w:rsidRPr="00F568CA" w:rsidRDefault="004D0D6D" w:rsidP="00D031BA">
      <w:pPr>
        <w:bidi w:val="0"/>
        <w:snapToGrid w:val="0"/>
        <w:spacing w:after="0" w:line="240" w:lineRule="auto"/>
        <w:jc w:val="both"/>
        <w:rPr>
          <w:rFonts w:ascii="Times New Roman" w:hAnsi="Times New Roman" w:cs="Times New Roman"/>
          <w:b/>
          <w:bCs/>
          <w:sz w:val="20"/>
          <w:szCs w:val="20"/>
        </w:rPr>
      </w:pPr>
    </w:p>
    <w:p w:rsidR="007E1A64" w:rsidRPr="00F568CA" w:rsidRDefault="007E1A64" w:rsidP="00D031BA">
      <w:pPr>
        <w:bidi w:val="0"/>
        <w:snapToGrid w:val="0"/>
        <w:spacing w:after="0" w:line="240" w:lineRule="auto"/>
        <w:jc w:val="both"/>
        <w:rPr>
          <w:rFonts w:ascii="Times New Roman" w:eastAsia="E-BZ" w:hAnsi="Times New Roman" w:cs="Times New Roman"/>
          <w:sz w:val="20"/>
          <w:szCs w:val="20"/>
        </w:rPr>
      </w:pPr>
      <w:r w:rsidRPr="00F568CA">
        <w:rPr>
          <w:rFonts w:ascii="Times New Roman" w:hAnsi="Times New Roman" w:cs="Times New Roman"/>
          <w:b/>
          <w:bCs/>
          <w:sz w:val="20"/>
          <w:szCs w:val="20"/>
        </w:rPr>
        <w:t xml:space="preserve">Keywords: </w:t>
      </w:r>
      <w:r w:rsidRPr="00F568CA">
        <w:rPr>
          <w:rFonts w:ascii="Times New Roman" w:eastAsia="E-BZ" w:hAnsi="Times New Roman" w:cs="Times New Roman"/>
          <w:sz w:val="20"/>
          <w:szCs w:val="20"/>
        </w:rPr>
        <w:t>L.methionine; L.choline; L.carnitine; silymarin; hepatoprotection; broilers.</w:t>
      </w:r>
    </w:p>
    <w:p w:rsidR="007E1A64" w:rsidRPr="00F568CA" w:rsidRDefault="007E1A64" w:rsidP="00D031B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D031BA" w:rsidRDefault="00D031BA" w:rsidP="00D031BA">
      <w:pPr>
        <w:tabs>
          <w:tab w:val="left" w:leader="underscore" w:pos="5253"/>
        </w:tabs>
        <w:bidi w:val="0"/>
        <w:snapToGrid w:val="0"/>
        <w:spacing w:after="0" w:line="240" w:lineRule="auto"/>
        <w:jc w:val="both"/>
        <w:outlineLvl w:val="0"/>
        <w:rPr>
          <w:rFonts w:ascii="Times New Roman" w:hAnsi="Times New Roman" w:cs="Times New Roman"/>
          <w:b/>
          <w:bCs/>
          <w:sz w:val="20"/>
          <w:szCs w:val="20"/>
          <w:lang w:val="en-GB"/>
        </w:rPr>
        <w:sectPr w:rsidR="00D031BA" w:rsidSect="00F40ED2">
          <w:headerReference w:type="even" r:id="rId10"/>
          <w:headerReference w:type="default" r:id="rId11"/>
          <w:footerReference w:type="default" r:id="rId12"/>
          <w:headerReference w:type="first" r:id="rId13"/>
          <w:footerReference w:type="first" r:id="rId14"/>
          <w:type w:val="continuous"/>
          <w:pgSz w:w="12240" w:h="15840" w:code="9"/>
          <w:pgMar w:top="1440" w:right="1440" w:bottom="1440" w:left="1440" w:header="720" w:footer="720" w:gutter="0"/>
          <w:pgNumType w:start="33"/>
          <w:cols w:space="720"/>
          <w:docGrid w:linePitch="360"/>
        </w:sectPr>
      </w:pPr>
    </w:p>
    <w:p w:rsidR="007E1A64" w:rsidRPr="00F568CA" w:rsidRDefault="004D0D6D" w:rsidP="00D031BA">
      <w:pPr>
        <w:tabs>
          <w:tab w:val="left" w:leader="underscore" w:pos="5253"/>
        </w:tabs>
        <w:bidi w:val="0"/>
        <w:snapToGrid w:val="0"/>
        <w:spacing w:after="0" w:line="240" w:lineRule="auto"/>
        <w:jc w:val="both"/>
        <w:outlineLvl w:val="0"/>
        <w:rPr>
          <w:rFonts w:ascii="Times New Roman" w:hAnsi="Times New Roman" w:cs="Times New Roman"/>
          <w:b/>
          <w:bCs/>
          <w:sz w:val="20"/>
          <w:szCs w:val="20"/>
          <w:lang w:val="en-GB"/>
        </w:rPr>
      </w:pPr>
      <w:r w:rsidRPr="00F568CA">
        <w:rPr>
          <w:rFonts w:ascii="Times New Roman" w:hAnsi="Times New Roman" w:cs="Times New Roman"/>
          <w:b/>
          <w:bCs/>
          <w:sz w:val="20"/>
          <w:szCs w:val="20"/>
          <w:lang w:val="en-GB"/>
        </w:rPr>
        <w:lastRenderedPageBreak/>
        <w:t>1.</w:t>
      </w:r>
      <w:r w:rsidR="00F568CA" w:rsidRPr="00F568CA">
        <w:rPr>
          <w:rFonts w:ascii="Times New Roman" w:hAnsi="Times New Roman" w:cs="Times New Roman"/>
          <w:b/>
          <w:bCs/>
          <w:sz w:val="20"/>
          <w:szCs w:val="20"/>
          <w:lang w:val="en-GB"/>
        </w:rPr>
        <w:t xml:space="preserve"> </w:t>
      </w:r>
      <w:r w:rsidR="007E1A64" w:rsidRPr="00F568CA">
        <w:rPr>
          <w:rFonts w:ascii="Times New Roman" w:hAnsi="Times New Roman" w:cs="Times New Roman"/>
          <w:b/>
          <w:bCs/>
          <w:sz w:val="20"/>
          <w:szCs w:val="20"/>
          <w:lang w:val="en-GB"/>
        </w:rPr>
        <w:t>Introduction</w:t>
      </w:r>
    </w:p>
    <w:p w:rsidR="007E1A64" w:rsidRPr="00F568CA" w:rsidRDefault="007E1A64"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 xml:space="preserve">Paracetamol was used for long time as an antipyretic drug and as a growth stimulator. There was unpleasant side effects of paracetamol with high doses as hepatorenal damage </w:t>
      </w:r>
      <w:r w:rsidRPr="00F568CA">
        <w:rPr>
          <w:rFonts w:ascii="Times New Roman" w:hAnsi="Times New Roman" w:cs="Times New Roman"/>
          <w:b/>
          <w:bCs/>
          <w:sz w:val="20"/>
          <w:szCs w:val="20"/>
        </w:rPr>
        <w:t>(Savita, et al.2015).</w:t>
      </w:r>
      <w:r w:rsidRPr="00F568CA">
        <w:rPr>
          <w:rFonts w:ascii="Times New Roman" w:hAnsi="Times New Roman" w:cs="Times New Roman"/>
          <w:sz w:val="20"/>
          <w:szCs w:val="20"/>
        </w:rPr>
        <w:t xml:space="preserve"> Toxic effect of paracetamol is caused by its toxic metabolite N-acetyl-P-benzoquinone imine which is normally conjugated with glutathione in liver and converted into mercapturic acid which is not toxic and excreted by kidney.</w:t>
      </w:r>
      <w:r w:rsidR="00F568CA" w:rsidRPr="00F568CA">
        <w:rPr>
          <w:rFonts w:ascii="Times New Roman" w:hAnsi="Times New Roman" w:cs="Times New Roman"/>
          <w:sz w:val="20"/>
          <w:szCs w:val="20"/>
        </w:rPr>
        <w:t xml:space="preserve"> </w:t>
      </w:r>
      <w:r w:rsidRPr="00F568CA">
        <w:rPr>
          <w:rFonts w:ascii="Times New Roman" w:hAnsi="Times New Roman" w:cs="Times New Roman"/>
          <w:sz w:val="20"/>
          <w:szCs w:val="20"/>
        </w:rPr>
        <w:t>High doses of paracetamol, cause toxic metabolite accumulation which leads to depletion of glutathione reserve</w:t>
      </w:r>
      <w:r w:rsidR="00F568CA" w:rsidRPr="00F568CA">
        <w:rPr>
          <w:rFonts w:ascii="Times New Roman" w:hAnsi="Times New Roman" w:cs="Times New Roman"/>
          <w:sz w:val="20"/>
          <w:szCs w:val="20"/>
        </w:rPr>
        <w:t>,</w:t>
      </w:r>
      <w:r w:rsidRPr="00F568CA">
        <w:rPr>
          <w:rFonts w:ascii="Times New Roman" w:hAnsi="Times New Roman" w:cs="Times New Roman"/>
          <w:sz w:val="20"/>
          <w:szCs w:val="20"/>
        </w:rPr>
        <w:t xml:space="preserve"> increases liver enzymes levels in blood, lipid peroxidation and consequently leads to hepatic necrosis </w:t>
      </w:r>
      <w:r w:rsidRPr="00F568CA">
        <w:rPr>
          <w:rFonts w:ascii="Times New Roman" w:hAnsi="Times New Roman" w:cs="Times New Roman"/>
          <w:b/>
          <w:bCs/>
          <w:sz w:val="20"/>
          <w:szCs w:val="20"/>
        </w:rPr>
        <w:t>(Joulideh, 2016).</w:t>
      </w:r>
    </w:p>
    <w:p w:rsidR="007E1A64" w:rsidRPr="00F568CA" w:rsidRDefault="007E1A64" w:rsidP="00D031BA">
      <w:pPr>
        <w:bidi w:val="0"/>
        <w:snapToGrid w:val="0"/>
        <w:spacing w:after="0" w:line="240" w:lineRule="auto"/>
        <w:ind w:firstLine="425"/>
        <w:jc w:val="both"/>
        <w:rPr>
          <w:rFonts w:ascii="Times New Roman" w:hAnsi="Times New Roman" w:cs="Times New Roman"/>
          <w:b/>
          <w:bCs/>
          <w:sz w:val="20"/>
          <w:szCs w:val="20"/>
        </w:rPr>
      </w:pPr>
      <w:r w:rsidRPr="00F568CA">
        <w:rPr>
          <w:rFonts w:ascii="Times New Roman" w:hAnsi="Times New Roman" w:cs="Times New Roman"/>
          <w:sz w:val="20"/>
          <w:szCs w:val="20"/>
        </w:rPr>
        <w:t xml:space="preserve">There are ongoing trends of improving poultry performance and productivity in ways that are different from antibiotics </w:t>
      </w:r>
      <w:r w:rsidRPr="00F568CA">
        <w:rPr>
          <w:rFonts w:ascii="Times New Roman" w:hAnsi="Times New Roman" w:cs="Times New Roman"/>
          <w:b/>
          <w:bCs/>
          <w:sz w:val="20"/>
          <w:szCs w:val="20"/>
        </w:rPr>
        <w:t xml:space="preserve">(Gadde, </w:t>
      </w:r>
      <w:r w:rsidRPr="00F568CA">
        <w:rPr>
          <w:rFonts w:ascii="Times New Roman" w:hAnsi="Times New Roman" w:cs="Times New Roman"/>
          <w:b/>
          <w:bCs/>
          <w:i/>
          <w:iCs/>
          <w:sz w:val="20"/>
          <w:szCs w:val="20"/>
        </w:rPr>
        <w:t>et al</w:t>
      </w:r>
      <w:r w:rsidR="00F568CA" w:rsidRPr="00F568CA">
        <w:rPr>
          <w:rFonts w:ascii="Times New Roman" w:hAnsi="Times New Roman" w:cs="Times New Roman"/>
          <w:b/>
          <w:bCs/>
          <w:sz w:val="20"/>
          <w:szCs w:val="20"/>
        </w:rPr>
        <w:t>.</w:t>
      </w:r>
      <w:r w:rsidRPr="00F568CA">
        <w:rPr>
          <w:rFonts w:ascii="Times New Roman" w:hAnsi="Times New Roman" w:cs="Times New Roman"/>
          <w:b/>
          <w:bCs/>
          <w:sz w:val="20"/>
          <w:szCs w:val="20"/>
        </w:rPr>
        <w:t>2017).</w:t>
      </w:r>
      <w:r w:rsidRPr="00F568CA">
        <w:rPr>
          <w:rFonts w:ascii="Times New Roman" w:hAnsi="Times New Roman" w:cs="Times New Roman"/>
          <w:sz w:val="20"/>
          <w:szCs w:val="20"/>
        </w:rPr>
        <w:t xml:space="preserve"> Supplementing poultry diets with different amino acids improve health status of productive animals especially in organic poultry systems</w:t>
      </w:r>
      <w:r w:rsidR="005C601D" w:rsidRPr="00F568CA">
        <w:rPr>
          <w:rFonts w:ascii="Times New Roman" w:hAnsi="Times New Roman" w:cs="Times New Roman"/>
          <w:sz w:val="20"/>
          <w:szCs w:val="20"/>
        </w:rPr>
        <w:t xml:space="preserve"> </w:t>
      </w:r>
      <w:r w:rsidR="00B0661C" w:rsidRPr="00F568CA">
        <w:rPr>
          <w:rFonts w:ascii="Times New Roman" w:hAnsi="Times New Roman" w:cs="Times New Roman"/>
          <w:sz w:val="20"/>
          <w:szCs w:val="20"/>
        </w:rPr>
        <w:t>by</w:t>
      </w:r>
      <w:r w:rsidR="005C601D" w:rsidRPr="00F568CA">
        <w:rPr>
          <w:rFonts w:ascii="Times New Roman" w:hAnsi="Times New Roman" w:cs="Times New Roman"/>
          <w:b/>
          <w:bCs/>
          <w:sz w:val="20"/>
          <w:szCs w:val="20"/>
        </w:rPr>
        <w:t xml:space="preserve"> </w:t>
      </w:r>
      <w:r w:rsidR="00B0661C" w:rsidRPr="00F568CA">
        <w:rPr>
          <w:rFonts w:ascii="Times New Roman" w:hAnsi="Times New Roman" w:cs="Times New Roman"/>
          <w:b/>
          <w:bCs/>
          <w:sz w:val="20"/>
          <w:szCs w:val="20"/>
        </w:rPr>
        <w:t>Baker</w:t>
      </w:r>
      <w:r w:rsidR="005C601D" w:rsidRPr="00F568CA">
        <w:rPr>
          <w:rFonts w:ascii="Times New Roman" w:hAnsi="Times New Roman" w:cs="Times New Roman"/>
          <w:b/>
          <w:bCs/>
          <w:sz w:val="20"/>
          <w:szCs w:val="20"/>
        </w:rPr>
        <w:t xml:space="preserve"> </w:t>
      </w:r>
      <w:r w:rsidR="00B0661C" w:rsidRPr="00F568CA">
        <w:rPr>
          <w:rFonts w:ascii="Times New Roman" w:hAnsi="Times New Roman" w:cs="Times New Roman"/>
          <w:b/>
          <w:bCs/>
          <w:sz w:val="20"/>
          <w:szCs w:val="20"/>
        </w:rPr>
        <w:t>(</w:t>
      </w:r>
      <w:r w:rsidR="008D2426" w:rsidRPr="00F568CA">
        <w:rPr>
          <w:rFonts w:ascii="Times New Roman" w:hAnsi="Times New Roman" w:cs="Times New Roman"/>
          <w:b/>
          <w:bCs/>
          <w:sz w:val="20"/>
          <w:szCs w:val="20"/>
        </w:rPr>
        <w:t>2013</w:t>
      </w:r>
      <w:r w:rsidRPr="00F568CA">
        <w:rPr>
          <w:rFonts w:ascii="Times New Roman" w:hAnsi="Times New Roman" w:cs="Times New Roman"/>
          <w:b/>
          <w:bCs/>
          <w:sz w:val="20"/>
          <w:szCs w:val="20"/>
        </w:rPr>
        <w:t xml:space="preserve">). </w:t>
      </w:r>
      <w:r w:rsidRPr="00F568CA">
        <w:rPr>
          <w:rFonts w:ascii="Times New Roman" w:hAnsi="Times New Roman" w:cs="Times New Roman"/>
          <w:sz w:val="20"/>
          <w:szCs w:val="20"/>
        </w:rPr>
        <w:t xml:space="preserve">Rapid growth, higher feed intake, lower feed conversion ratio and higher final body weight could be recently achieved by many natural supplementers to poultry diets </w:t>
      </w:r>
      <w:r w:rsidR="008D2426" w:rsidRPr="00F568CA">
        <w:rPr>
          <w:rFonts w:ascii="Times New Roman" w:hAnsi="Times New Roman" w:cs="Times New Roman"/>
          <w:b/>
          <w:bCs/>
          <w:sz w:val="20"/>
          <w:szCs w:val="20"/>
        </w:rPr>
        <w:t>( Kalmar,</w:t>
      </w:r>
      <w:r w:rsidR="00F568CA" w:rsidRPr="00F568CA">
        <w:rPr>
          <w:rFonts w:ascii="Times New Roman" w:hAnsi="Times New Roman" w:cs="Times New Roman"/>
          <w:b/>
          <w:bCs/>
          <w:sz w:val="20"/>
          <w:szCs w:val="20"/>
        </w:rPr>
        <w:t xml:space="preserve"> </w:t>
      </w:r>
      <w:r w:rsidR="008D2426" w:rsidRPr="00F568CA">
        <w:rPr>
          <w:rFonts w:ascii="Times New Roman" w:hAnsi="Times New Roman" w:cs="Times New Roman"/>
          <w:b/>
          <w:bCs/>
          <w:i/>
          <w:iCs/>
          <w:sz w:val="20"/>
          <w:szCs w:val="20"/>
        </w:rPr>
        <w:t>et al.</w:t>
      </w:r>
      <w:r w:rsidR="008D2426" w:rsidRPr="00F568CA">
        <w:rPr>
          <w:rFonts w:ascii="Times New Roman" w:hAnsi="Times New Roman" w:cs="Times New Roman"/>
          <w:b/>
          <w:bCs/>
          <w:sz w:val="20"/>
          <w:szCs w:val="20"/>
        </w:rPr>
        <w:t xml:space="preserve"> 2014</w:t>
      </w:r>
      <w:r w:rsidRPr="00F568CA">
        <w:rPr>
          <w:rFonts w:ascii="Times New Roman" w:hAnsi="Times New Roman" w:cs="Times New Roman"/>
          <w:b/>
          <w:bCs/>
          <w:sz w:val="20"/>
          <w:szCs w:val="20"/>
        </w:rPr>
        <w:t>).</w:t>
      </w:r>
    </w:p>
    <w:p w:rsidR="007E1A64" w:rsidRPr="00F568CA" w:rsidRDefault="005C601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L.</w:t>
      </w:r>
      <w:r w:rsidR="007E1A64" w:rsidRPr="00F568CA">
        <w:rPr>
          <w:rFonts w:ascii="Times New Roman" w:hAnsi="Times New Roman" w:cs="Times New Roman"/>
          <w:sz w:val="20"/>
          <w:szCs w:val="20"/>
        </w:rPr>
        <w:t>carnitine is the main abdominal fat lowering supplementer in poultry diets beside its growth enhancement effect</w:t>
      </w:r>
      <w:r w:rsidR="00EB16FF" w:rsidRPr="00F568CA">
        <w:rPr>
          <w:rFonts w:ascii="Times New Roman" w:hAnsi="Times New Roman" w:cs="Times New Roman"/>
          <w:b/>
          <w:bCs/>
          <w:sz w:val="20"/>
          <w:szCs w:val="20"/>
        </w:rPr>
        <w:t xml:space="preserve"> </w:t>
      </w:r>
      <w:r w:rsidR="008D2426" w:rsidRPr="00F568CA">
        <w:rPr>
          <w:rFonts w:ascii="Times New Roman" w:hAnsi="Times New Roman" w:cs="Times New Roman"/>
          <w:b/>
          <w:bCs/>
          <w:sz w:val="20"/>
          <w:szCs w:val="20"/>
        </w:rPr>
        <w:t>(Kitagawa</w:t>
      </w:r>
      <w:r w:rsidR="00F568CA" w:rsidRPr="00F568CA">
        <w:rPr>
          <w:rFonts w:ascii="Times New Roman" w:hAnsi="Times New Roman" w:cs="Times New Roman"/>
          <w:b/>
          <w:bCs/>
          <w:sz w:val="20"/>
          <w:szCs w:val="20"/>
        </w:rPr>
        <w:t>,</w:t>
      </w:r>
      <w:r w:rsidR="007E1A64" w:rsidRPr="00F568CA">
        <w:rPr>
          <w:rFonts w:ascii="Times New Roman" w:hAnsi="Times New Roman" w:cs="Times New Roman"/>
          <w:b/>
          <w:bCs/>
          <w:sz w:val="20"/>
          <w:szCs w:val="20"/>
        </w:rPr>
        <w:t xml:space="preserve"> </w:t>
      </w:r>
      <w:r w:rsidR="007E1A64" w:rsidRPr="00F568CA">
        <w:rPr>
          <w:rFonts w:ascii="Times New Roman" w:hAnsi="Times New Roman" w:cs="Times New Roman"/>
          <w:b/>
          <w:bCs/>
          <w:i/>
          <w:iCs/>
          <w:sz w:val="20"/>
          <w:szCs w:val="20"/>
        </w:rPr>
        <w:t>et al</w:t>
      </w:r>
      <w:r w:rsidR="00F568CA" w:rsidRPr="00F568CA">
        <w:rPr>
          <w:rFonts w:ascii="Times New Roman" w:hAnsi="Times New Roman" w:cs="Times New Roman"/>
          <w:b/>
          <w:bCs/>
          <w:sz w:val="20"/>
          <w:szCs w:val="20"/>
        </w:rPr>
        <w:t>,</w:t>
      </w:r>
      <w:r w:rsidR="007E1A64" w:rsidRPr="00F568CA">
        <w:rPr>
          <w:rFonts w:ascii="Times New Roman" w:hAnsi="Times New Roman" w:cs="Times New Roman"/>
          <w:b/>
          <w:bCs/>
          <w:sz w:val="20"/>
          <w:szCs w:val="20"/>
        </w:rPr>
        <w:t>2017).</w:t>
      </w:r>
      <w:r w:rsidR="007E1A64" w:rsidRPr="00F568CA">
        <w:rPr>
          <w:rFonts w:ascii="Times New Roman" w:hAnsi="Times New Roman" w:cs="Times New Roman"/>
          <w:sz w:val="20"/>
          <w:szCs w:val="20"/>
        </w:rPr>
        <w:t xml:space="preserve"> The same results were obtained by </w:t>
      </w:r>
      <w:r w:rsidR="00B0661C" w:rsidRPr="00F568CA">
        <w:rPr>
          <w:rFonts w:ascii="Times New Roman" w:hAnsi="Times New Roman" w:cs="Times New Roman"/>
          <w:b/>
          <w:bCs/>
          <w:sz w:val="20"/>
          <w:szCs w:val="20"/>
        </w:rPr>
        <w:t>Wang (201</w:t>
      </w:r>
      <w:r w:rsidRPr="00F568CA">
        <w:rPr>
          <w:rFonts w:ascii="Times New Roman" w:hAnsi="Times New Roman" w:cs="Times New Roman"/>
          <w:b/>
          <w:bCs/>
          <w:sz w:val="20"/>
          <w:szCs w:val="20"/>
        </w:rPr>
        <w:t>3</w:t>
      </w:r>
      <w:r w:rsidR="00D031BA" w:rsidRPr="00F568CA">
        <w:rPr>
          <w:rFonts w:ascii="Times New Roman" w:hAnsi="Times New Roman" w:cs="Times New Roman"/>
          <w:b/>
          <w:bCs/>
          <w:sz w:val="20"/>
          <w:szCs w:val="20"/>
        </w:rPr>
        <w:t>)</w:t>
      </w:r>
      <w:r w:rsidR="00D031BA">
        <w:rPr>
          <w:rFonts w:ascii="Times New Roman" w:hAnsi="Times New Roman" w:cs="Times New Roman"/>
          <w:b/>
          <w:bCs/>
          <w:sz w:val="20"/>
          <w:szCs w:val="20"/>
        </w:rPr>
        <w:t xml:space="preserve"> </w:t>
      </w:r>
      <w:r w:rsidR="00D031BA" w:rsidRPr="00F568CA">
        <w:rPr>
          <w:rFonts w:ascii="Times New Roman" w:hAnsi="Times New Roman" w:cs="Times New Roman"/>
          <w:sz w:val="20"/>
          <w:szCs w:val="20"/>
        </w:rPr>
        <w:t>w</w:t>
      </w:r>
      <w:r w:rsidR="007E1A64" w:rsidRPr="00F568CA">
        <w:rPr>
          <w:rFonts w:ascii="Times New Roman" w:hAnsi="Times New Roman" w:cs="Times New Roman"/>
          <w:sz w:val="20"/>
          <w:szCs w:val="20"/>
        </w:rPr>
        <w:t xml:space="preserve">ho found that feeding chickens with 500mg L. carnitine lead to a reduction in abdominal fat and serum and yolk cholesterol and feed conversion ratio but with increased body weight gain and poultry performance </w:t>
      </w:r>
      <w:r w:rsidR="007E1A64" w:rsidRPr="00F568CA">
        <w:rPr>
          <w:rFonts w:ascii="Times New Roman" w:hAnsi="Times New Roman" w:cs="Times New Roman"/>
          <w:sz w:val="20"/>
          <w:szCs w:val="20"/>
        </w:rPr>
        <w:lastRenderedPageBreak/>
        <w:t>in general. L.carnitine lowers subcutaneous fat deposition through reducing of fat metabolism enzymes activity as Glucouse -6- phosphate dehydrogenase</w:t>
      </w:r>
      <w:r w:rsidR="00F568CA" w:rsidRPr="00F568CA">
        <w:rPr>
          <w:rFonts w:ascii="Times New Roman" w:hAnsi="Times New Roman" w:cs="Times New Roman"/>
          <w:sz w:val="20"/>
          <w:szCs w:val="20"/>
        </w:rPr>
        <w:t>,</w:t>
      </w:r>
      <w:r w:rsidR="007E1A64" w:rsidRPr="00F568CA">
        <w:rPr>
          <w:rFonts w:ascii="Times New Roman" w:hAnsi="Times New Roman" w:cs="Times New Roman"/>
          <w:sz w:val="20"/>
          <w:szCs w:val="20"/>
        </w:rPr>
        <w:t xml:space="preserve"> malic dehydrogenase</w:t>
      </w:r>
      <w:r w:rsidR="00F568CA" w:rsidRPr="00F568CA">
        <w:rPr>
          <w:rFonts w:ascii="Times New Roman" w:hAnsi="Times New Roman" w:cs="Times New Roman"/>
          <w:sz w:val="20"/>
          <w:szCs w:val="20"/>
        </w:rPr>
        <w:t>,</w:t>
      </w:r>
      <w:r w:rsidR="007E1A64" w:rsidRPr="00F568CA">
        <w:rPr>
          <w:rFonts w:ascii="Times New Roman" w:hAnsi="Times New Roman" w:cs="Times New Roman"/>
          <w:sz w:val="20"/>
          <w:szCs w:val="20"/>
        </w:rPr>
        <w:t xml:space="preserve"> isocitrate dehydrogenase and lipo protein lipase </w:t>
      </w:r>
      <w:r w:rsidR="007E1A64" w:rsidRPr="00F568CA">
        <w:rPr>
          <w:rFonts w:ascii="Times New Roman" w:hAnsi="Times New Roman" w:cs="Times New Roman"/>
          <w:b/>
          <w:bCs/>
          <w:sz w:val="20"/>
          <w:szCs w:val="20"/>
        </w:rPr>
        <w:t>(Xu</w:t>
      </w:r>
      <w:r w:rsidR="00F568CA" w:rsidRPr="00F568CA">
        <w:rPr>
          <w:rFonts w:ascii="Times New Roman" w:hAnsi="Times New Roman" w:cs="Times New Roman"/>
          <w:b/>
          <w:bCs/>
          <w:sz w:val="20"/>
          <w:szCs w:val="20"/>
        </w:rPr>
        <w:t>,</w:t>
      </w:r>
      <w:r w:rsidR="007E1A64" w:rsidRPr="00F568CA">
        <w:rPr>
          <w:rFonts w:ascii="Times New Roman" w:hAnsi="Times New Roman" w:cs="Times New Roman"/>
          <w:b/>
          <w:bCs/>
          <w:sz w:val="20"/>
          <w:szCs w:val="20"/>
        </w:rPr>
        <w:t xml:space="preserve"> et al. 2003).</w:t>
      </w:r>
    </w:p>
    <w:p w:rsidR="007E1A64" w:rsidRPr="00F568CA" w:rsidRDefault="007E1A64"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 xml:space="preserve">It is well known that silymarin has a prominent hepatocyte protective effect in hepatic intoxication caused by ochratoxin A or Paracetamol, via its anti oxidative and antiapoptotic effect as well as through increasing superoxide dismutase (SOD) and glutathione activity and decreasing lipid peroxidation product malondialdehyde </w:t>
      </w:r>
      <w:r w:rsidRPr="00F568CA">
        <w:rPr>
          <w:rFonts w:ascii="Times New Roman" w:hAnsi="Times New Roman" w:cs="Times New Roman"/>
          <w:b/>
          <w:bCs/>
          <w:sz w:val="20"/>
          <w:szCs w:val="20"/>
        </w:rPr>
        <w:t xml:space="preserve">(Yu, </w:t>
      </w:r>
      <w:r w:rsidRPr="00F568CA">
        <w:rPr>
          <w:rFonts w:ascii="Times New Roman" w:hAnsi="Times New Roman" w:cs="Times New Roman"/>
          <w:b/>
          <w:bCs/>
          <w:i/>
          <w:iCs/>
          <w:sz w:val="20"/>
          <w:szCs w:val="20"/>
        </w:rPr>
        <w:t>et al.</w:t>
      </w:r>
      <w:r w:rsidR="005C601D" w:rsidRPr="00F568CA">
        <w:rPr>
          <w:rFonts w:ascii="Times New Roman" w:hAnsi="Times New Roman" w:cs="Times New Roman"/>
          <w:b/>
          <w:bCs/>
          <w:sz w:val="20"/>
          <w:szCs w:val="20"/>
        </w:rPr>
        <w:t xml:space="preserve"> </w:t>
      </w:r>
      <w:r w:rsidRPr="00F568CA">
        <w:rPr>
          <w:rFonts w:ascii="Times New Roman" w:hAnsi="Times New Roman" w:cs="Times New Roman"/>
          <w:b/>
          <w:bCs/>
          <w:sz w:val="20"/>
          <w:szCs w:val="20"/>
        </w:rPr>
        <w:t>2018).</w:t>
      </w:r>
      <w:r w:rsidRPr="00F568CA">
        <w:rPr>
          <w:rFonts w:ascii="Times New Roman" w:hAnsi="Times New Roman" w:cs="Times New Roman"/>
          <w:sz w:val="20"/>
          <w:szCs w:val="20"/>
        </w:rPr>
        <w:t xml:space="preserve"> Moreover, it also has a performance enhancement effect as revealed by increasing daily feed intake and final weight gain </w:t>
      </w:r>
      <w:r w:rsidRPr="00F568CA">
        <w:rPr>
          <w:rFonts w:ascii="Times New Roman" w:hAnsi="Times New Roman" w:cs="Times New Roman"/>
          <w:b/>
          <w:bCs/>
          <w:sz w:val="20"/>
          <w:szCs w:val="20"/>
        </w:rPr>
        <w:t>(Jahanian,</w:t>
      </w:r>
      <w:r w:rsidR="005C601D" w:rsidRPr="00F568CA">
        <w:rPr>
          <w:rFonts w:ascii="Times New Roman" w:hAnsi="Times New Roman" w:cs="Times New Roman"/>
          <w:b/>
          <w:bCs/>
          <w:sz w:val="20"/>
          <w:szCs w:val="20"/>
        </w:rPr>
        <w:t xml:space="preserve"> </w:t>
      </w:r>
      <w:r w:rsidRPr="00F568CA">
        <w:rPr>
          <w:rFonts w:ascii="Times New Roman" w:hAnsi="Times New Roman" w:cs="Times New Roman"/>
          <w:b/>
          <w:bCs/>
          <w:i/>
          <w:iCs/>
          <w:sz w:val="20"/>
          <w:szCs w:val="20"/>
        </w:rPr>
        <w:t>et al</w:t>
      </w:r>
      <w:r w:rsidR="00F568CA" w:rsidRPr="00F568CA">
        <w:rPr>
          <w:rFonts w:ascii="Times New Roman" w:hAnsi="Times New Roman" w:cs="Times New Roman"/>
          <w:b/>
          <w:bCs/>
          <w:i/>
          <w:iCs/>
          <w:sz w:val="20"/>
          <w:szCs w:val="20"/>
        </w:rPr>
        <w:t>.</w:t>
      </w:r>
      <w:r w:rsidR="005C601D" w:rsidRPr="00F568CA">
        <w:rPr>
          <w:rFonts w:ascii="Times New Roman" w:hAnsi="Times New Roman" w:cs="Times New Roman"/>
          <w:b/>
          <w:bCs/>
          <w:sz w:val="20"/>
          <w:szCs w:val="20"/>
        </w:rPr>
        <w:t xml:space="preserve"> </w:t>
      </w:r>
      <w:r w:rsidRPr="00F568CA">
        <w:rPr>
          <w:rFonts w:ascii="Times New Roman" w:hAnsi="Times New Roman" w:cs="Times New Roman"/>
          <w:b/>
          <w:bCs/>
          <w:sz w:val="20"/>
          <w:szCs w:val="20"/>
        </w:rPr>
        <w:t>2017).</w:t>
      </w:r>
    </w:p>
    <w:p w:rsidR="00AF4B43" w:rsidRPr="00F568CA" w:rsidRDefault="007E1A64"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This study was planned to investigate the potential ameliorative effect of L. methionine, choline, L. carnitine and silymarin on liver intoxication induced by paracetamol high doses through measuring serum AST, ALT, lipid peroxidation product (malondialdehyde), cholesterol and triglycerides levels</w:t>
      </w:r>
      <w:r w:rsidR="00F568CA" w:rsidRPr="00F568CA">
        <w:rPr>
          <w:rFonts w:ascii="Times New Roman" w:hAnsi="Times New Roman" w:cs="Times New Roman"/>
          <w:sz w:val="20"/>
          <w:szCs w:val="20"/>
        </w:rPr>
        <w:t>,</w:t>
      </w:r>
      <w:r w:rsidRPr="00F568CA">
        <w:rPr>
          <w:rFonts w:ascii="Times New Roman" w:hAnsi="Times New Roman" w:cs="Times New Roman"/>
          <w:sz w:val="20"/>
          <w:szCs w:val="20"/>
        </w:rPr>
        <w:t xml:space="preserve"> SOD and glutathione activity. </w:t>
      </w:r>
    </w:p>
    <w:p w:rsidR="007E1A64" w:rsidRPr="00F568CA" w:rsidRDefault="00AF4B43"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 xml:space="preserve">Many researches were established on the development of antibiotic alternatives to improve poultry health and performance </w:t>
      </w:r>
      <w:r w:rsidR="005C601D" w:rsidRPr="00F568CA">
        <w:rPr>
          <w:rFonts w:ascii="Times New Roman" w:hAnsi="Times New Roman" w:cs="Times New Roman"/>
          <w:b/>
          <w:bCs/>
          <w:sz w:val="20"/>
          <w:szCs w:val="20"/>
        </w:rPr>
        <w:t>(Gadde</w:t>
      </w:r>
      <w:r w:rsidRPr="00F568CA">
        <w:rPr>
          <w:rFonts w:ascii="Times New Roman" w:hAnsi="Times New Roman" w:cs="Times New Roman"/>
          <w:b/>
          <w:bCs/>
          <w:sz w:val="20"/>
          <w:szCs w:val="20"/>
        </w:rPr>
        <w:t>,</w:t>
      </w:r>
      <w:r w:rsidR="005C601D" w:rsidRPr="00F568CA">
        <w:rPr>
          <w:rFonts w:ascii="Times New Roman" w:hAnsi="Times New Roman" w:cs="Times New Roman"/>
          <w:b/>
          <w:bCs/>
          <w:i/>
          <w:iCs/>
          <w:sz w:val="20"/>
          <w:szCs w:val="20"/>
        </w:rPr>
        <w:t xml:space="preserve"> </w:t>
      </w:r>
      <w:r w:rsidRPr="00F568CA">
        <w:rPr>
          <w:rFonts w:ascii="Times New Roman" w:hAnsi="Times New Roman" w:cs="Times New Roman"/>
          <w:b/>
          <w:bCs/>
          <w:i/>
          <w:iCs/>
          <w:sz w:val="20"/>
          <w:szCs w:val="20"/>
        </w:rPr>
        <w:t>et al</w:t>
      </w:r>
      <w:r w:rsidRPr="00F568CA">
        <w:rPr>
          <w:rFonts w:ascii="Times New Roman" w:hAnsi="Times New Roman" w:cs="Times New Roman"/>
          <w:b/>
          <w:bCs/>
          <w:sz w:val="20"/>
          <w:szCs w:val="20"/>
        </w:rPr>
        <w:t xml:space="preserve">.2017). </w:t>
      </w:r>
      <w:r w:rsidRPr="00F568CA">
        <w:rPr>
          <w:rFonts w:ascii="Times New Roman" w:hAnsi="Times New Roman" w:cs="Times New Roman"/>
          <w:sz w:val="20"/>
          <w:szCs w:val="20"/>
        </w:rPr>
        <w:t xml:space="preserve">Supplementation of poultry diets with L.carnitine above 500mg/kg diet resulted in improvement of poultry performance </w:t>
      </w:r>
      <w:r w:rsidR="004E2CEB" w:rsidRPr="00F568CA">
        <w:rPr>
          <w:rFonts w:ascii="Times New Roman" w:hAnsi="Times New Roman" w:cs="Times New Roman"/>
          <w:sz w:val="20"/>
          <w:szCs w:val="20"/>
        </w:rPr>
        <w:t xml:space="preserve">(body weight gain and feed conversion. While, decreasing in amount of abdominal fat </w:t>
      </w:r>
      <w:r w:rsidR="004E2CEB" w:rsidRPr="00F568CA">
        <w:rPr>
          <w:rFonts w:ascii="Times New Roman" w:hAnsi="Times New Roman" w:cs="Times New Roman"/>
          <w:b/>
          <w:bCs/>
          <w:sz w:val="20"/>
          <w:szCs w:val="20"/>
        </w:rPr>
        <w:t>(Leibetseder,2016).</w:t>
      </w:r>
    </w:p>
    <w:p w:rsidR="001356D5" w:rsidRPr="00F568CA" w:rsidRDefault="001356D5" w:rsidP="00D031BA">
      <w:pPr>
        <w:bidi w:val="0"/>
        <w:snapToGrid w:val="0"/>
        <w:spacing w:after="0" w:line="240" w:lineRule="auto"/>
        <w:ind w:firstLine="425"/>
        <w:jc w:val="both"/>
        <w:rPr>
          <w:rFonts w:ascii="Times New Roman" w:hAnsi="Times New Roman" w:cs="Times New Roman"/>
          <w:b/>
          <w:bCs/>
          <w:sz w:val="20"/>
          <w:szCs w:val="20"/>
          <w:lang w:bidi="ar-EG"/>
        </w:rPr>
      </w:pPr>
      <w:r w:rsidRPr="00F568CA">
        <w:rPr>
          <w:rFonts w:ascii="Times New Roman" w:hAnsi="Times New Roman" w:cs="Times New Roman"/>
          <w:sz w:val="20"/>
          <w:szCs w:val="20"/>
          <w:lang w:bidi="ar-EG"/>
        </w:rPr>
        <w:lastRenderedPageBreak/>
        <w:t>Supplementation with L.carnitine above 25mg/kg in broilers diets increased breast muscle yield decreased abdominal fat and subcutaneous fat deposition by dereasing total activity of glucose-6-phosphate dehydrogenase</w:t>
      </w:r>
      <w:r w:rsidR="00F568CA" w:rsidRPr="00F568CA">
        <w:rPr>
          <w:rFonts w:ascii="Times New Roman" w:hAnsi="Times New Roman" w:cs="Times New Roman"/>
          <w:sz w:val="20"/>
          <w:szCs w:val="20"/>
          <w:lang w:bidi="ar-EG"/>
        </w:rPr>
        <w:t>,</w:t>
      </w:r>
      <w:r w:rsidRPr="00F568CA">
        <w:rPr>
          <w:rFonts w:ascii="Times New Roman" w:hAnsi="Times New Roman" w:cs="Times New Roman"/>
          <w:sz w:val="20"/>
          <w:szCs w:val="20"/>
          <w:lang w:bidi="ar-EG"/>
        </w:rPr>
        <w:t xml:space="preserve"> malic dehydrogenase, isocitrate dehydrogenase and lipoprotein lipase </w:t>
      </w:r>
      <w:r w:rsidR="00B0661C" w:rsidRPr="00F568CA">
        <w:rPr>
          <w:rFonts w:ascii="Times New Roman" w:hAnsi="Times New Roman" w:cs="Times New Roman"/>
          <w:b/>
          <w:bCs/>
          <w:sz w:val="20"/>
          <w:szCs w:val="20"/>
          <w:lang w:bidi="ar-EG"/>
        </w:rPr>
        <w:t>(Xu</w:t>
      </w:r>
      <w:r w:rsidR="00F568CA" w:rsidRPr="00F568CA">
        <w:rPr>
          <w:rFonts w:ascii="Times New Roman" w:hAnsi="Times New Roman" w:cs="Times New Roman"/>
          <w:b/>
          <w:bCs/>
          <w:sz w:val="20"/>
          <w:szCs w:val="20"/>
          <w:lang w:bidi="ar-EG"/>
        </w:rPr>
        <w:t>,</w:t>
      </w:r>
      <w:r w:rsidRPr="00F568CA">
        <w:rPr>
          <w:rFonts w:ascii="Times New Roman" w:hAnsi="Times New Roman" w:cs="Times New Roman"/>
          <w:b/>
          <w:bCs/>
          <w:sz w:val="20"/>
          <w:szCs w:val="20"/>
          <w:lang w:bidi="ar-EG"/>
        </w:rPr>
        <w:t xml:space="preserve"> et al. 2003).</w:t>
      </w:r>
    </w:p>
    <w:p w:rsidR="007E1A64" w:rsidRPr="00F568CA" w:rsidRDefault="009B61EB" w:rsidP="00D031BA">
      <w:pPr>
        <w:bidi w:val="0"/>
        <w:snapToGrid w:val="0"/>
        <w:spacing w:after="0" w:line="240" w:lineRule="auto"/>
        <w:ind w:firstLine="425"/>
        <w:jc w:val="both"/>
        <w:rPr>
          <w:rFonts w:ascii="Times New Roman" w:hAnsi="Times New Roman" w:cs="Times New Roman"/>
          <w:sz w:val="20"/>
          <w:szCs w:val="20"/>
          <w:lang w:bidi="ar-EG"/>
        </w:rPr>
      </w:pPr>
      <w:r w:rsidRPr="00F568CA">
        <w:rPr>
          <w:rFonts w:ascii="Times New Roman" w:hAnsi="Times New Roman" w:cs="Times New Roman"/>
          <w:sz w:val="20"/>
          <w:szCs w:val="20"/>
          <w:lang w:bidi="ar-EG"/>
        </w:rPr>
        <w:t xml:space="preserve">Dietary Silymarin supplementation in broilers suppressed ileal population </w:t>
      </w:r>
      <w:r w:rsidR="00641F3A" w:rsidRPr="00F568CA">
        <w:rPr>
          <w:rFonts w:ascii="Times New Roman" w:hAnsi="Times New Roman" w:cs="Times New Roman"/>
          <w:sz w:val="20"/>
          <w:szCs w:val="20"/>
          <w:lang w:bidi="ar-EG"/>
        </w:rPr>
        <w:t xml:space="preserve">of Escherichia Coli, Salmonella Klebsiella and total negative bacteria in aflatoxicated birds so, improvement of poultry performance </w:t>
      </w:r>
      <w:r w:rsidR="00641F3A" w:rsidRPr="00F568CA">
        <w:rPr>
          <w:rFonts w:ascii="Times New Roman" w:hAnsi="Times New Roman" w:cs="Times New Roman"/>
          <w:b/>
          <w:bCs/>
          <w:sz w:val="20"/>
          <w:szCs w:val="20"/>
          <w:lang w:bidi="ar-EG"/>
        </w:rPr>
        <w:t>(Jahanian</w:t>
      </w:r>
      <w:r w:rsidR="00F568CA" w:rsidRPr="00F568CA">
        <w:rPr>
          <w:rFonts w:ascii="Times New Roman" w:hAnsi="Times New Roman" w:cs="Times New Roman"/>
          <w:b/>
          <w:bCs/>
          <w:sz w:val="20"/>
          <w:szCs w:val="20"/>
          <w:lang w:bidi="ar-EG"/>
        </w:rPr>
        <w:t>,</w:t>
      </w:r>
      <w:r w:rsidR="00641F3A" w:rsidRPr="00F568CA">
        <w:rPr>
          <w:rFonts w:ascii="Times New Roman" w:hAnsi="Times New Roman" w:cs="Times New Roman"/>
          <w:b/>
          <w:bCs/>
          <w:sz w:val="20"/>
          <w:szCs w:val="20"/>
          <w:lang w:bidi="ar-EG"/>
        </w:rPr>
        <w:t xml:space="preserve"> </w:t>
      </w:r>
      <w:r w:rsidR="00641F3A" w:rsidRPr="00F568CA">
        <w:rPr>
          <w:rFonts w:ascii="Times New Roman" w:hAnsi="Times New Roman" w:cs="Times New Roman"/>
          <w:b/>
          <w:bCs/>
          <w:i/>
          <w:iCs/>
          <w:sz w:val="20"/>
          <w:szCs w:val="20"/>
          <w:lang w:bidi="ar-EG"/>
        </w:rPr>
        <w:t>et al</w:t>
      </w:r>
      <w:r w:rsidR="00641F3A" w:rsidRPr="00F568CA">
        <w:rPr>
          <w:rFonts w:ascii="Times New Roman" w:hAnsi="Times New Roman" w:cs="Times New Roman"/>
          <w:b/>
          <w:bCs/>
          <w:sz w:val="20"/>
          <w:szCs w:val="20"/>
          <w:lang w:bidi="ar-EG"/>
        </w:rPr>
        <w:t>. 2017).</w:t>
      </w:r>
    </w:p>
    <w:p w:rsidR="00641F3A" w:rsidRPr="00F568CA" w:rsidRDefault="00641F3A" w:rsidP="00D031BA">
      <w:pPr>
        <w:bidi w:val="0"/>
        <w:snapToGrid w:val="0"/>
        <w:spacing w:after="0" w:line="240" w:lineRule="auto"/>
        <w:ind w:firstLine="425"/>
        <w:jc w:val="both"/>
        <w:rPr>
          <w:rFonts w:ascii="Times New Roman" w:hAnsi="Times New Roman" w:cs="Times New Roman"/>
          <w:b/>
          <w:bCs/>
          <w:sz w:val="20"/>
          <w:szCs w:val="20"/>
          <w:lang w:bidi="ar-EG"/>
        </w:rPr>
      </w:pPr>
      <w:r w:rsidRPr="00F568CA">
        <w:rPr>
          <w:rFonts w:ascii="Times New Roman" w:hAnsi="Times New Roman" w:cs="Times New Roman"/>
          <w:sz w:val="20"/>
          <w:szCs w:val="20"/>
          <w:lang w:bidi="ar-EG"/>
        </w:rPr>
        <w:t>Silymarin was used as hepatoprotective compound in poultry for prevention and treatment of chicken liver injuiry occurred by ochratoxin A through anti-oxidative and antiapoptosis mechanisms as increasing glutathione reductase</w:t>
      </w:r>
      <w:r w:rsidR="00F568CA" w:rsidRPr="00F568CA">
        <w:rPr>
          <w:rFonts w:ascii="Times New Roman" w:hAnsi="Times New Roman" w:cs="Times New Roman"/>
          <w:sz w:val="20"/>
          <w:szCs w:val="20"/>
          <w:lang w:bidi="ar-EG"/>
        </w:rPr>
        <w:t>,</w:t>
      </w:r>
      <w:r w:rsidRPr="00F568CA">
        <w:rPr>
          <w:rFonts w:ascii="Times New Roman" w:hAnsi="Times New Roman" w:cs="Times New Roman"/>
          <w:sz w:val="20"/>
          <w:szCs w:val="20"/>
          <w:lang w:bidi="ar-EG"/>
        </w:rPr>
        <w:t xml:space="preserve"> super oxide dismutase levels and decreasing malondialdehyde and liver enzymes </w:t>
      </w:r>
      <w:r w:rsidRPr="00F568CA">
        <w:rPr>
          <w:rFonts w:ascii="Times New Roman" w:hAnsi="Times New Roman" w:cs="Times New Roman"/>
          <w:b/>
          <w:bCs/>
          <w:sz w:val="20"/>
          <w:szCs w:val="20"/>
          <w:lang w:bidi="ar-EG"/>
        </w:rPr>
        <w:t>(Y</w:t>
      </w:r>
      <w:r w:rsidR="00EB16FF" w:rsidRPr="00F568CA">
        <w:rPr>
          <w:rFonts w:ascii="Times New Roman" w:hAnsi="Times New Roman" w:cs="Times New Roman"/>
          <w:b/>
          <w:bCs/>
          <w:sz w:val="20"/>
          <w:szCs w:val="20"/>
          <w:lang w:bidi="ar-EG"/>
        </w:rPr>
        <w:t>u</w:t>
      </w:r>
      <w:r w:rsidRPr="00F568CA">
        <w:rPr>
          <w:rFonts w:ascii="Times New Roman" w:hAnsi="Times New Roman" w:cs="Times New Roman"/>
          <w:b/>
          <w:bCs/>
          <w:sz w:val="20"/>
          <w:szCs w:val="20"/>
          <w:lang w:bidi="ar-EG"/>
        </w:rPr>
        <w:t xml:space="preserve">, </w:t>
      </w:r>
      <w:r w:rsidRPr="00F568CA">
        <w:rPr>
          <w:rFonts w:ascii="Times New Roman" w:hAnsi="Times New Roman" w:cs="Times New Roman"/>
          <w:b/>
          <w:bCs/>
          <w:i/>
          <w:iCs/>
          <w:sz w:val="20"/>
          <w:szCs w:val="20"/>
          <w:lang w:bidi="ar-EG"/>
        </w:rPr>
        <w:t>et al</w:t>
      </w:r>
      <w:r w:rsidRPr="00F568CA">
        <w:rPr>
          <w:rFonts w:ascii="Times New Roman" w:hAnsi="Times New Roman" w:cs="Times New Roman"/>
          <w:b/>
          <w:bCs/>
          <w:sz w:val="20"/>
          <w:szCs w:val="20"/>
          <w:lang w:bidi="ar-EG"/>
        </w:rPr>
        <w:t>. 2018).</w:t>
      </w:r>
    </w:p>
    <w:p w:rsidR="00641F3A" w:rsidRPr="00F568CA" w:rsidRDefault="00641F3A" w:rsidP="00D031BA">
      <w:pPr>
        <w:bidi w:val="0"/>
        <w:snapToGrid w:val="0"/>
        <w:spacing w:after="0" w:line="240" w:lineRule="auto"/>
        <w:ind w:firstLine="425"/>
        <w:jc w:val="both"/>
        <w:rPr>
          <w:rFonts w:ascii="Times New Roman" w:hAnsi="Times New Roman" w:cs="Times New Roman"/>
          <w:sz w:val="20"/>
          <w:szCs w:val="20"/>
          <w:lang w:bidi="ar-EG"/>
        </w:rPr>
      </w:pPr>
      <w:r w:rsidRPr="00F568CA">
        <w:rPr>
          <w:rFonts w:ascii="Times New Roman" w:hAnsi="Times New Roman" w:cs="Times New Roman"/>
          <w:sz w:val="20"/>
          <w:szCs w:val="20"/>
          <w:lang w:bidi="ar-EG"/>
        </w:rPr>
        <w:t>Poultry dietary supplementation of l.carnitine decreased leg fat content and improved feed efficiency especially in high energy diets</w:t>
      </w:r>
      <w:r w:rsidR="00F568CA" w:rsidRPr="00F568CA">
        <w:rPr>
          <w:rFonts w:ascii="Times New Roman" w:hAnsi="Times New Roman" w:cs="Times New Roman"/>
          <w:sz w:val="20"/>
          <w:szCs w:val="20"/>
          <w:lang w:bidi="ar-EG"/>
        </w:rPr>
        <w:t>.</w:t>
      </w:r>
      <w:r w:rsidR="009464CD" w:rsidRPr="00F568CA">
        <w:rPr>
          <w:rFonts w:ascii="Times New Roman" w:hAnsi="Times New Roman" w:cs="Times New Roman"/>
          <w:sz w:val="20"/>
          <w:szCs w:val="20"/>
          <w:lang w:bidi="ar-EG"/>
        </w:rPr>
        <w:t xml:space="preserve"> In addition to improvement of oxidative stability of leg/breast muscles </w:t>
      </w:r>
      <w:r w:rsidR="009464CD" w:rsidRPr="00F568CA">
        <w:rPr>
          <w:rFonts w:ascii="Times New Roman" w:hAnsi="Times New Roman" w:cs="Times New Roman"/>
          <w:b/>
          <w:bCs/>
          <w:sz w:val="20"/>
          <w:szCs w:val="20"/>
          <w:lang w:bidi="ar-EG"/>
        </w:rPr>
        <w:t>(Jahanian and Ashnagar. 2018).</w:t>
      </w:r>
    </w:p>
    <w:p w:rsidR="009464CD" w:rsidRPr="00F568CA" w:rsidRDefault="009464CD" w:rsidP="00D031BA">
      <w:pPr>
        <w:bidi w:val="0"/>
        <w:snapToGrid w:val="0"/>
        <w:spacing w:after="0" w:line="240" w:lineRule="auto"/>
        <w:ind w:firstLine="425"/>
        <w:jc w:val="both"/>
        <w:rPr>
          <w:rFonts w:ascii="Times New Roman" w:hAnsi="Times New Roman" w:cs="Times New Roman"/>
          <w:sz w:val="20"/>
          <w:szCs w:val="20"/>
          <w:lang w:bidi="ar-EG"/>
        </w:rPr>
      </w:pPr>
      <w:r w:rsidRPr="00F568CA">
        <w:rPr>
          <w:rFonts w:ascii="Times New Roman" w:hAnsi="Times New Roman" w:cs="Times New Roman"/>
          <w:sz w:val="20"/>
          <w:szCs w:val="20"/>
          <w:lang w:bidi="ar-EG"/>
        </w:rPr>
        <w:t>Feeding broilers with 200mg/kg L.carnitine for a period of 42 days reduced plasma c</w:t>
      </w:r>
      <w:r w:rsidR="005C601D" w:rsidRPr="00F568CA">
        <w:rPr>
          <w:rFonts w:ascii="Times New Roman" w:hAnsi="Times New Roman" w:cs="Times New Roman"/>
          <w:sz w:val="20"/>
          <w:szCs w:val="20"/>
          <w:lang w:bidi="ar-EG"/>
        </w:rPr>
        <w:t>oncentration of malondialdehyde</w:t>
      </w:r>
      <w:r w:rsidRPr="00F568CA">
        <w:rPr>
          <w:rFonts w:ascii="Times New Roman" w:hAnsi="Times New Roman" w:cs="Times New Roman"/>
          <w:sz w:val="20"/>
          <w:szCs w:val="20"/>
          <w:lang w:bidi="ar-EG"/>
        </w:rPr>
        <w:t xml:space="preserve">, packed cell </w:t>
      </w:r>
      <w:r w:rsidR="005C601D" w:rsidRPr="00F568CA">
        <w:rPr>
          <w:rFonts w:ascii="Times New Roman" w:hAnsi="Times New Roman" w:cs="Times New Roman"/>
          <w:sz w:val="20"/>
          <w:szCs w:val="20"/>
          <w:lang w:bidi="ar-EG"/>
        </w:rPr>
        <w:t>volume</w:t>
      </w:r>
      <w:r w:rsidRPr="00F568CA">
        <w:rPr>
          <w:rFonts w:ascii="Times New Roman" w:hAnsi="Times New Roman" w:cs="Times New Roman"/>
          <w:sz w:val="20"/>
          <w:szCs w:val="20"/>
          <w:lang w:bidi="ar-EG"/>
        </w:rPr>
        <w:t xml:space="preserve"> and abdominal fa</w:t>
      </w:r>
      <w:r w:rsidR="005C601D" w:rsidRPr="00F568CA">
        <w:rPr>
          <w:rFonts w:ascii="Times New Roman" w:hAnsi="Times New Roman" w:cs="Times New Roman"/>
          <w:sz w:val="20"/>
          <w:szCs w:val="20"/>
          <w:lang w:bidi="ar-EG"/>
        </w:rPr>
        <w:t>t deposition</w:t>
      </w:r>
      <w:r w:rsidRPr="00F568CA">
        <w:rPr>
          <w:rFonts w:ascii="Times New Roman" w:hAnsi="Times New Roman" w:cs="Times New Roman"/>
          <w:sz w:val="20"/>
          <w:szCs w:val="20"/>
          <w:lang w:bidi="ar-EG"/>
        </w:rPr>
        <w:t xml:space="preserve">. Also, supplementation of </w:t>
      </w:r>
      <w:r w:rsidR="005C601D" w:rsidRPr="00F568CA">
        <w:rPr>
          <w:rFonts w:ascii="Times New Roman" w:hAnsi="Times New Roman" w:cs="Times New Roman"/>
          <w:sz w:val="20"/>
          <w:szCs w:val="20"/>
          <w:lang w:bidi="ar-EG"/>
        </w:rPr>
        <w:t>poultry</w:t>
      </w:r>
      <w:r w:rsidRPr="00F568CA">
        <w:rPr>
          <w:rFonts w:ascii="Times New Roman" w:hAnsi="Times New Roman" w:cs="Times New Roman"/>
          <w:sz w:val="20"/>
          <w:szCs w:val="20"/>
          <w:lang w:bidi="ar-EG"/>
        </w:rPr>
        <w:t xml:space="preserve"> diets with L.carnitine increased plasma nitric oxide and immune responsiveness </w:t>
      </w:r>
      <w:r w:rsidRPr="00F568CA">
        <w:rPr>
          <w:rFonts w:ascii="Times New Roman" w:hAnsi="Times New Roman" w:cs="Times New Roman"/>
          <w:b/>
          <w:bCs/>
          <w:sz w:val="20"/>
          <w:szCs w:val="20"/>
          <w:lang w:bidi="ar-EG"/>
        </w:rPr>
        <w:t>(Khajali and Khajali. 2014).</w:t>
      </w:r>
    </w:p>
    <w:p w:rsidR="009464CD" w:rsidRPr="00F568CA" w:rsidRDefault="009464CD" w:rsidP="00D031BA">
      <w:pPr>
        <w:bidi w:val="0"/>
        <w:snapToGrid w:val="0"/>
        <w:spacing w:after="0" w:line="240" w:lineRule="auto"/>
        <w:ind w:firstLine="425"/>
        <w:jc w:val="both"/>
        <w:rPr>
          <w:rFonts w:ascii="Times New Roman" w:hAnsi="Times New Roman" w:cs="Times New Roman"/>
          <w:sz w:val="20"/>
          <w:szCs w:val="20"/>
          <w:lang w:bidi="ar-EG"/>
        </w:rPr>
      </w:pPr>
      <w:r w:rsidRPr="00F568CA">
        <w:rPr>
          <w:rFonts w:ascii="Times New Roman" w:hAnsi="Times New Roman" w:cs="Times New Roman"/>
          <w:sz w:val="20"/>
          <w:szCs w:val="20"/>
          <w:lang w:bidi="ar-EG"/>
        </w:rPr>
        <w:t>Adding L.carnitine with 50mg/L</w:t>
      </w:r>
      <w:r w:rsidR="00F568CA" w:rsidRPr="00F568CA">
        <w:rPr>
          <w:rFonts w:ascii="Times New Roman" w:hAnsi="Times New Roman" w:cs="Times New Roman"/>
          <w:sz w:val="20"/>
          <w:szCs w:val="20"/>
          <w:lang w:bidi="ar-EG"/>
        </w:rPr>
        <w:t xml:space="preserve"> </w:t>
      </w:r>
      <w:r w:rsidRPr="00F568CA">
        <w:rPr>
          <w:rFonts w:ascii="Times New Roman" w:hAnsi="Times New Roman" w:cs="Times New Roman"/>
          <w:sz w:val="20"/>
          <w:szCs w:val="20"/>
          <w:lang w:bidi="ar-EG"/>
        </w:rPr>
        <w:t>water in one day old poultry chicks improved body weight gain and feed intake only during first three weeks</w:t>
      </w:r>
      <w:r w:rsidR="00D031BA" w:rsidRPr="00F568CA">
        <w:rPr>
          <w:rFonts w:ascii="Times New Roman" w:hAnsi="Times New Roman" w:cs="Times New Roman"/>
          <w:sz w:val="20"/>
          <w:szCs w:val="20"/>
          <w:lang w:bidi="ar-EG"/>
        </w:rPr>
        <w:t>,</w:t>
      </w:r>
      <w:r w:rsidR="00D031BA">
        <w:rPr>
          <w:rFonts w:ascii="Times New Roman" w:hAnsi="Times New Roman" w:cs="Times New Roman"/>
          <w:sz w:val="20"/>
          <w:szCs w:val="20"/>
          <w:lang w:bidi="ar-EG"/>
        </w:rPr>
        <w:t xml:space="preserve"> </w:t>
      </w:r>
      <w:r w:rsidR="00D031BA" w:rsidRPr="00F568CA">
        <w:rPr>
          <w:rFonts w:ascii="Times New Roman" w:hAnsi="Times New Roman" w:cs="Times New Roman"/>
          <w:sz w:val="20"/>
          <w:szCs w:val="20"/>
          <w:lang w:bidi="ar-EG"/>
        </w:rPr>
        <w:t>e</w:t>
      </w:r>
      <w:r w:rsidR="007F0738" w:rsidRPr="00F568CA">
        <w:rPr>
          <w:rFonts w:ascii="Times New Roman" w:hAnsi="Times New Roman" w:cs="Times New Roman"/>
          <w:sz w:val="20"/>
          <w:szCs w:val="20"/>
          <w:lang w:bidi="ar-EG"/>
        </w:rPr>
        <w:t xml:space="preserve">arly stages of growing </w:t>
      </w:r>
      <w:r w:rsidR="007F0738" w:rsidRPr="00F568CA">
        <w:rPr>
          <w:rFonts w:ascii="Times New Roman" w:hAnsi="Times New Roman" w:cs="Times New Roman"/>
          <w:b/>
          <w:bCs/>
          <w:sz w:val="20"/>
          <w:szCs w:val="20"/>
          <w:lang w:bidi="ar-EG"/>
        </w:rPr>
        <w:t>(Celik</w:t>
      </w:r>
      <w:r w:rsidR="00F568CA" w:rsidRPr="00F568CA">
        <w:rPr>
          <w:rFonts w:ascii="Times New Roman" w:hAnsi="Times New Roman" w:cs="Times New Roman"/>
          <w:b/>
          <w:bCs/>
          <w:sz w:val="20"/>
          <w:szCs w:val="20"/>
          <w:lang w:bidi="ar-EG"/>
        </w:rPr>
        <w:t>,</w:t>
      </w:r>
      <w:r w:rsidR="007F0738" w:rsidRPr="00F568CA">
        <w:rPr>
          <w:rFonts w:ascii="Times New Roman" w:hAnsi="Times New Roman" w:cs="Times New Roman"/>
          <w:b/>
          <w:bCs/>
          <w:sz w:val="20"/>
          <w:szCs w:val="20"/>
          <w:lang w:bidi="ar-EG"/>
        </w:rPr>
        <w:t xml:space="preserve"> et al. 2003).</w:t>
      </w:r>
    </w:p>
    <w:p w:rsidR="007E1A64" w:rsidRPr="00F568CA" w:rsidRDefault="007F0738" w:rsidP="00D031BA">
      <w:pPr>
        <w:bidi w:val="0"/>
        <w:snapToGrid w:val="0"/>
        <w:spacing w:after="0" w:line="240" w:lineRule="auto"/>
        <w:ind w:firstLine="425"/>
        <w:jc w:val="both"/>
        <w:rPr>
          <w:rFonts w:ascii="Times New Roman" w:hAnsi="Times New Roman" w:cs="Times New Roman"/>
          <w:sz w:val="20"/>
          <w:szCs w:val="20"/>
          <w:lang w:bidi="ar-EG"/>
        </w:rPr>
      </w:pPr>
      <w:r w:rsidRPr="00F568CA">
        <w:rPr>
          <w:rFonts w:ascii="Times New Roman" w:hAnsi="Times New Roman" w:cs="Times New Roman"/>
          <w:sz w:val="20"/>
          <w:szCs w:val="20"/>
          <w:lang w:bidi="ar-EG"/>
        </w:rPr>
        <w:t>L.carnitine supplementation at level of 100mg/kg in one day old poultry chicks diets significantly reduced malondi</w:t>
      </w:r>
      <w:r w:rsidR="000F41C9" w:rsidRPr="00F568CA">
        <w:rPr>
          <w:rFonts w:ascii="Times New Roman" w:hAnsi="Times New Roman" w:cs="Times New Roman"/>
          <w:sz w:val="20"/>
          <w:szCs w:val="20"/>
          <w:lang w:bidi="ar-EG"/>
        </w:rPr>
        <w:t>aldehyde and serum triglyceride</w:t>
      </w:r>
      <w:r w:rsidRPr="00F568CA">
        <w:rPr>
          <w:rFonts w:ascii="Times New Roman" w:hAnsi="Times New Roman" w:cs="Times New Roman"/>
          <w:sz w:val="20"/>
          <w:szCs w:val="20"/>
          <w:lang w:bidi="ar-EG"/>
        </w:rPr>
        <w:t>. Also, increa</w:t>
      </w:r>
      <w:r w:rsidR="000F41C9" w:rsidRPr="00F568CA">
        <w:rPr>
          <w:rFonts w:ascii="Times New Roman" w:hAnsi="Times New Roman" w:cs="Times New Roman"/>
          <w:sz w:val="20"/>
          <w:szCs w:val="20"/>
          <w:lang w:bidi="ar-EG"/>
        </w:rPr>
        <w:t>sing total superoxide dismutase</w:t>
      </w:r>
      <w:r w:rsidRPr="00F568CA">
        <w:rPr>
          <w:rFonts w:ascii="Times New Roman" w:hAnsi="Times New Roman" w:cs="Times New Roman"/>
          <w:sz w:val="20"/>
          <w:szCs w:val="20"/>
          <w:lang w:bidi="ar-EG"/>
        </w:rPr>
        <w:t>, glutathione per</w:t>
      </w:r>
      <w:r w:rsidR="005C601D" w:rsidRPr="00F568CA">
        <w:rPr>
          <w:rFonts w:ascii="Times New Roman" w:hAnsi="Times New Roman" w:cs="Times New Roman"/>
          <w:sz w:val="20"/>
          <w:szCs w:val="20"/>
          <w:lang w:bidi="ar-EG"/>
        </w:rPr>
        <w:t>oxidase and malic dehydrogenase</w:t>
      </w:r>
      <w:r w:rsidRPr="00F568CA">
        <w:rPr>
          <w:rFonts w:ascii="Times New Roman" w:hAnsi="Times New Roman" w:cs="Times New Roman"/>
          <w:sz w:val="20"/>
          <w:szCs w:val="20"/>
          <w:lang w:bidi="ar-EG"/>
        </w:rPr>
        <w:t xml:space="preserve">. so, L.carnitine can potentially reduce susceptibility and mortality due to ascites </w:t>
      </w:r>
      <w:r w:rsidRPr="00F568CA">
        <w:rPr>
          <w:rFonts w:ascii="Times New Roman" w:hAnsi="Times New Roman" w:cs="Times New Roman"/>
          <w:b/>
          <w:bCs/>
          <w:sz w:val="20"/>
          <w:szCs w:val="20"/>
          <w:lang w:bidi="ar-EG"/>
        </w:rPr>
        <w:t>(Wang</w:t>
      </w:r>
      <w:r w:rsidR="00F568CA" w:rsidRPr="00F568CA">
        <w:rPr>
          <w:rFonts w:ascii="Times New Roman" w:hAnsi="Times New Roman" w:cs="Times New Roman"/>
          <w:b/>
          <w:bCs/>
          <w:sz w:val="20"/>
          <w:szCs w:val="20"/>
          <w:lang w:bidi="ar-EG"/>
        </w:rPr>
        <w:t>,</w:t>
      </w:r>
      <w:r w:rsidRPr="00F568CA">
        <w:rPr>
          <w:rFonts w:ascii="Times New Roman" w:hAnsi="Times New Roman" w:cs="Times New Roman"/>
          <w:b/>
          <w:bCs/>
          <w:sz w:val="20"/>
          <w:szCs w:val="20"/>
          <w:lang w:bidi="ar-EG"/>
        </w:rPr>
        <w:t xml:space="preserve"> et al. 2013).</w:t>
      </w:r>
    </w:p>
    <w:p w:rsidR="004D0D6D" w:rsidRPr="00F568CA" w:rsidRDefault="004D0D6D" w:rsidP="00D031BA">
      <w:pPr>
        <w:tabs>
          <w:tab w:val="left" w:leader="underscore" w:pos="5253"/>
        </w:tabs>
        <w:bidi w:val="0"/>
        <w:snapToGrid w:val="0"/>
        <w:spacing w:after="0" w:line="240" w:lineRule="auto"/>
        <w:jc w:val="both"/>
        <w:outlineLvl w:val="0"/>
        <w:rPr>
          <w:rFonts w:ascii="Times New Roman" w:hAnsi="Times New Roman" w:cs="Times New Roman"/>
          <w:b/>
          <w:bCs/>
          <w:sz w:val="20"/>
          <w:szCs w:val="20"/>
          <w:lang w:val="en-GB"/>
        </w:rPr>
      </w:pPr>
    </w:p>
    <w:p w:rsidR="00CB6970" w:rsidRPr="00F568CA" w:rsidRDefault="004D0D6D" w:rsidP="00D031BA">
      <w:pPr>
        <w:tabs>
          <w:tab w:val="left" w:leader="underscore" w:pos="5253"/>
        </w:tabs>
        <w:bidi w:val="0"/>
        <w:snapToGrid w:val="0"/>
        <w:spacing w:after="0" w:line="240" w:lineRule="auto"/>
        <w:jc w:val="both"/>
        <w:outlineLvl w:val="0"/>
        <w:rPr>
          <w:rFonts w:ascii="Times New Roman" w:hAnsi="Times New Roman" w:cs="Times New Roman"/>
          <w:b/>
          <w:bCs/>
          <w:sz w:val="20"/>
          <w:szCs w:val="20"/>
          <w:lang w:val="en-GB"/>
        </w:rPr>
      </w:pPr>
      <w:r w:rsidRPr="00F568CA">
        <w:rPr>
          <w:rFonts w:ascii="Times New Roman" w:hAnsi="Times New Roman" w:cs="Times New Roman"/>
          <w:b/>
          <w:bCs/>
          <w:sz w:val="20"/>
          <w:szCs w:val="20"/>
          <w:lang w:val="en-GB"/>
        </w:rPr>
        <w:t xml:space="preserve">2. </w:t>
      </w:r>
      <w:r w:rsidR="00CB6970" w:rsidRPr="00F568CA">
        <w:rPr>
          <w:rFonts w:ascii="Times New Roman" w:hAnsi="Times New Roman" w:cs="Times New Roman"/>
          <w:b/>
          <w:bCs/>
          <w:sz w:val="20"/>
          <w:szCs w:val="20"/>
          <w:lang w:val="en-GB"/>
        </w:rPr>
        <w:t>Materials and methods</w:t>
      </w:r>
    </w:p>
    <w:p w:rsidR="00CB6970" w:rsidRPr="00F568CA" w:rsidRDefault="00CB6970" w:rsidP="00D031BA">
      <w:pPr>
        <w:bidi w:val="0"/>
        <w:snapToGrid w:val="0"/>
        <w:spacing w:after="0" w:line="240" w:lineRule="auto"/>
        <w:jc w:val="both"/>
        <w:rPr>
          <w:rFonts w:ascii="Times New Roman" w:hAnsi="Times New Roman" w:cs="Times New Roman"/>
          <w:b/>
          <w:bCs/>
          <w:sz w:val="20"/>
          <w:szCs w:val="20"/>
        </w:rPr>
      </w:pPr>
      <w:r w:rsidRPr="00F568CA">
        <w:rPr>
          <w:rFonts w:ascii="Times New Roman" w:hAnsi="Times New Roman" w:cs="Times New Roman"/>
          <w:b/>
          <w:bCs/>
          <w:sz w:val="20"/>
          <w:szCs w:val="20"/>
        </w:rPr>
        <w:t>1. Materials:</w:t>
      </w:r>
    </w:p>
    <w:p w:rsidR="00CB6970" w:rsidRPr="00F568CA" w:rsidRDefault="00CB6970"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L.Carnitin powder.</w:t>
      </w:r>
    </w:p>
    <w:p w:rsidR="00CB6970" w:rsidRPr="00F568CA" w:rsidRDefault="00CB6970"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Silymarin 10%solution.</w:t>
      </w:r>
    </w:p>
    <w:p w:rsidR="00CB6970" w:rsidRPr="00F568CA" w:rsidRDefault="00CB6970"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Paracetamol powder.</w:t>
      </w:r>
    </w:p>
    <w:p w:rsidR="00CB6970" w:rsidRPr="00F568CA" w:rsidRDefault="00CB6970" w:rsidP="00D031BA">
      <w:pPr>
        <w:bidi w:val="0"/>
        <w:snapToGrid w:val="0"/>
        <w:spacing w:after="0" w:line="240" w:lineRule="auto"/>
        <w:jc w:val="both"/>
        <w:rPr>
          <w:rFonts w:ascii="Times New Roman" w:hAnsi="Times New Roman" w:cs="Times New Roman"/>
          <w:b/>
          <w:bCs/>
          <w:sz w:val="20"/>
          <w:szCs w:val="20"/>
        </w:rPr>
      </w:pPr>
      <w:r w:rsidRPr="00F568CA">
        <w:rPr>
          <w:rFonts w:ascii="Times New Roman" w:hAnsi="Times New Roman" w:cs="Times New Roman"/>
          <w:b/>
          <w:bCs/>
          <w:sz w:val="20"/>
          <w:szCs w:val="20"/>
        </w:rPr>
        <w:t>2</w:t>
      </w:r>
      <w:r w:rsidR="00D031BA" w:rsidRPr="00F568CA">
        <w:rPr>
          <w:rFonts w:ascii="Times New Roman" w:hAnsi="Times New Roman" w:cs="Times New Roman"/>
          <w:b/>
          <w:bCs/>
          <w:sz w:val="20"/>
          <w:szCs w:val="20"/>
        </w:rPr>
        <w:t>.</w:t>
      </w:r>
      <w:r w:rsidR="00D031BA">
        <w:rPr>
          <w:rFonts w:ascii="Times New Roman" w:hAnsi="Times New Roman" w:cs="Times New Roman"/>
          <w:b/>
          <w:bCs/>
          <w:sz w:val="20"/>
          <w:szCs w:val="20"/>
        </w:rPr>
        <w:t xml:space="preserve"> </w:t>
      </w:r>
      <w:r w:rsidR="00D031BA" w:rsidRPr="00F568CA">
        <w:rPr>
          <w:rFonts w:ascii="Times New Roman" w:hAnsi="Times New Roman" w:cs="Times New Roman"/>
          <w:b/>
          <w:bCs/>
          <w:sz w:val="20"/>
          <w:szCs w:val="20"/>
        </w:rPr>
        <w:t>E</w:t>
      </w:r>
      <w:r w:rsidRPr="00F568CA">
        <w:rPr>
          <w:rFonts w:ascii="Times New Roman" w:hAnsi="Times New Roman" w:cs="Times New Roman"/>
          <w:b/>
          <w:bCs/>
          <w:sz w:val="20"/>
          <w:szCs w:val="20"/>
        </w:rPr>
        <w:t>xpermimental design:</w:t>
      </w:r>
    </w:p>
    <w:p w:rsidR="00CB6970" w:rsidRPr="00F568CA" w:rsidRDefault="00CB6970"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100 poultry chicks (one day old) divided into (5 groups each one had 20 chicks</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i</w:t>
      </w:r>
      <w:r w:rsidRPr="00F568CA">
        <w:rPr>
          <w:rFonts w:ascii="Times New Roman" w:hAnsi="Times New Roman" w:cs="Times New Roman"/>
          <w:sz w:val="20"/>
          <w:szCs w:val="20"/>
        </w:rPr>
        <w:t>n special cages. The</w:t>
      </w:r>
      <w:r w:rsidR="00F568CA" w:rsidRPr="00F568CA">
        <w:rPr>
          <w:rFonts w:ascii="Times New Roman" w:hAnsi="Times New Roman" w:cs="Times New Roman"/>
          <w:sz w:val="20"/>
          <w:szCs w:val="20"/>
        </w:rPr>
        <w:t xml:space="preserve"> </w:t>
      </w:r>
      <w:r w:rsidRPr="00F568CA">
        <w:rPr>
          <w:rFonts w:ascii="Times New Roman" w:hAnsi="Times New Roman" w:cs="Times New Roman"/>
          <w:sz w:val="20"/>
          <w:szCs w:val="20"/>
        </w:rPr>
        <w:t>First group remains as the control one</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w</w:t>
      </w:r>
      <w:r w:rsidRPr="00F568CA">
        <w:rPr>
          <w:rFonts w:ascii="Times New Roman" w:hAnsi="Times New Roman" w:cs="Times New Roman"/>
          <w:sz w:val="20"/>
          <w:szCs w:val="20"/>
        </w:rPr>
        <w:t>hile the 2nd group was supplemented with L.carnitine as recommended to NRC.</w:t>
      </w:r>
      <w:r w:rsidR="000511FB" w:rsidRPr="00F568CA">
        <w:rPr>
          <w:rFonts w:ascii="Times New Roman" w:hAnsi="Times New Roman" w:cs="Times New Roman"/>
          <w:sz w:val="20"/>
          <w:szCs w:val="20"/>
        </w:rPr>
        <w:t xml:space="preserve"> The 3</w:t>
      </w:r>
      <w:r w:rsidR="000511FB" w:rsidRPr="00F568CA">
        <w:rPr>
          <w:rFonts w:ascii="Times New Roman" w:hAnsi="Times New Roman" w:cs="Times New Roman"/>
          <w:sz w:val="20"/>
          <w:szCs w:val="20"/>
          <w:vertAlign w:val="superscript"/>
        </w:rPr>
        <w:t>rd</w:t>
      </w:r>
      <w:r w:rsidR="000511FB" w:rsidRPr="00F568CA">
        <w:rPr>
          <w:rFonts w:ascii="Times New Roman" w:hAnsi="Times New Roman" w:cs="Times New Roman"/>
          <w:sz w:val="20"/>
          <w:szCs w:val="20"/>
        </w:rPr>
        <w:t xml:space="preserve"> group was supplemented with</w:t>
      </w:r>
      <w:r w:rsidRPr="00F568CA">
        <w:rPr>
          <w:rFonts w:ascii="Times New Roman" w:hAnsi="Times New Roman" w:cs="Times New Roman"/>
          <w:sz w:val="20"/>
          <w:szCs w:val="20"/>
        </w:rPr>
        <w:t xml:space="preserve"> Silymarin by (1000mg/kg ration).</w:t>
      </w:r>
      <w:r w:rsidR="000511FB" w:rsidRPr="00F568CA">
        <w:rPr>
          <w:rFonts w:ascii="Times New Roman" w:hAnsi="Times New Roman" w:cs="Times New Roman"/>
          <w:sz w:val="20"/>
          <w:szCs w:val="20"/>
        </w:rPr>
        <w:t xml:space="preserve"> T</w:t>
      </w:r>
      <w:r w:rsidRPr="00F568CA">
        <w:rPr>
          <w:rFonts w:ascii="Times New Roman" w:hAnsi="Times New Roman" w:cs="Times New Roman"/>
          <w:sz w:val="20"/>
          <w:szCs w:val="20"/>
        </w:rPr>
        <w:t xml:space="preserve">he </w:t>
      </w:r>
      <w:r w:rsidR="000511FB" w:rsidRPr="00F568CA">
        <w:rPr>
          <w:rFonts w:ascii="Times New Roman" w:hAnsi="Times New Roman" w:cs="Times New Roman"/>
          <w:sz w:val="20"/>
          <w:szCs w:val="20"/>
        </w:rPr>
        <w:t>4</w:t>
      </w:r>
      <w:r w:rsidR="000511FB" w:rsidRPr="00F568CA">
        <w:rPr>
          <w:rFonts w:ascii="Times New Roman" w:hAnsi="Times New Roman" w:cs="Times New Roman"/>
          <w:sz w:val="20"/>
          <w:szCs w:val="20"/>
          <w:vertAlign w:val="superscript"/>
        </w:rPr>
        <w:t>th</w:t>
      </w:r>
      <w:r w:rsidRPr="00F568CA">
        <w:rPr>
          <w:rFonts w:ascii="Times New Roman" w:hAnsi="Times New Roman" w:cs="Times New Roman"/>
          <w:sz w:val="20"/>
          <w:szCs w:val="20"/>
        </w:rPr>
        <w:t xml:space="preserve"> group got their hepatic intoxication by paracetamole (650mg/kg for7 days). The last group </w:t>
      </w:r>
      <w:r w:rsidRPr="00F568CA">
        <w:rPr>
          <w:rFonts w:ascii="Times New Roman" w:hAnsi="Times New Roman" w:cs="Times New Roman"/>
          <w:sz w:val="20"/>
          <w:szCs w:val="20"/>
        </w:rPr>
        <w:lastRenderedPageBreak/>
        <w:t>was supplemented with Paracetam</w:t>
      </w:r>
      <w:r w:rsidR="000511FB" w:rsidRPr="00F568CA">
        <w:rPr>
          <w:rFonts w:ascii="Times New Roman" w:hAnsi="Times New Roman" w:cs="Times New Roman"/>
          <w:sz w:val="20"/>
          <w:szCs w:val="20"/>
        </w:rPr>
        <w:t>ol with mixture of 2</w:t>
      </w:r>
      <w:r w:rsidRPr="00F568CA">
        <w:rPr>
          <w:rFonts w:ascii="Times New Roman" w:hAnsi="Times New Roman" w:cs="Times New Roman"/>
          <w:sz w:val="20"/>
          <w:szCs w:val="20"/>
        </w:rPr>
        <w:t xml:space="preserve"> supplementers.</w:t>
      </w:r>
      <w:r w:rsidR="00F568CA" w:rsidRPr="00F568CA">
        <w:rPr>
          <w:rFonts w:ascii="Times New Roman" w:hAnsi="Times New Roman" w:cs="Times New Roman"/>
          <w:sz w:val="20"/>
          <w:szCs w:val="20"/>
        </w:rPr>
        <w:t xml:space="preserve"> </w:t>
      </w:r>
    </w:p>
    <w:p w:rsidR="00CB6970" w:rsidRPr="00F568CA" w:rsidRDefault="00CB6970"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The doses applied each first 3 days of each week till 33 days age then collecting serum samples from wing vein and measuring the following (glutathione reductase, superoxide dismutase</w:t>
      </w:r>
      <w:r w:rsidR="00F568CA" w:rsidRPr="00F568CA">
        <w:rPr>
          <w:rFonts w:ascii="Times New Roman" w:hAnsi="Times New Roman" w:cs="Times New Roman"/>
          <w:sz w:val="20"/>
          <w:szCs w:val="20"/>
        </w:rPr>
        <w:t>,</w:t>
      </w:r>
      <w:r w:rsidRPr="00F568CA">
        <w:rPr>
          <w:rFonts w:ascii="Times New Roman" w:hAnsi="Times New Roman" w:cs="Times New Roman"/>
          <w:sz w:val="20"/>
          <w:szCs w:val="20"/>
        </w:rPr>
        <w:t xml:space="preserve"> Malondialdehyde</w:t>
      </w:r>
      <w:r w:rsidR="00F568CA" w:rsidRPr="00F568CA">
        <w:rPr>
          <w:rFonts w:ascii="Times New Roman" w:hAnsi="Times New Roman" w:cs="Times New Roman"/>
          <w:sz w:val="20"/>
          <w:szCs w:val="20"/>
        </w:rPr>
        <w:t>,</w:t>
      </w:r>
      <w:r w:rsidRPr="00F568CA">
        <w:rPr>
          <w:rFonts w:ascii="Times New Roman" w:hAnsi="Times New Roman" w:cs="Times New Roman"/>
          <w:sz w:val="20"/>
          <w:szCs w:val="20"/>
        </w:rPr>
        <w:t xml:space="preserve"> cholestrol</w:t>
      </w:r>
      <w:r w:rsidR="00F568CA" w:rsidRPr="00F568CA">
        <w:rPr>
          <w:rFonts w:ascii="Times New Roman" w:hAnsi="Times New Roman" w:cs="Times New Roman"/>
          <w:sz w:val="20"/>
          <w:szCs w:val="20"/>
        </w:rPr>
        <w:t>,</w:t>
      </w:r>
      <w:r w:rsidRPr="00F568CA">
        <w:rPr>
          <w:rFonts w:ascii="Times New Roman" w:hAnsi="Times New Roman" w:cs="Times New Roman"/>
          <w:sz w:val="20"/>
          <w:szCs w:val="20"/>
        </w:rPr>
        <w:t xml:space="preserve"> triglycerides</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A</w:t>
      </w:r>
      <w:r w:rsidRPr="00F568CA">
        <w:rPr>
          <w:rFonts w:ascii="Times New Roman" w:hAnsi="Times New Roman" w:cs="Times New Roman"/>
          <w:sz w:val="20"/>
          <w:szCs w:val="20"/>
        </w:rPr>
        <w:t xml:space="preserve">LT and AST levels in randomly 5 serum samples from each group. </w:t>
      </w:r>
    </w:p>
    <w:p w:rsidR="00CB6970" w:rsidRPr="00F568CA" w:rsidRDefault="00CB6970" w:rsidP="00D031BA">
      <w:pPr>
        <w:tabs>
          <w:tab w:val="left" w:leader="underscore" w:pos="5253"/>
        </w:tabs>
        <w:bidi w:val="0"/>
        <w:snapToGrid w:val="0"/>
        <w:spacing w:after="0" w:line="240" w:lineRule="auto"/>
        <w:jc w:val="both"/>
        <w:outlineLvl w:val="0"/>
        <w:rPr>
          <w:rFonts w:ascii="Times New Roman" w:hAnsi="Times New Roman" w:cs="Times New Roman"/>
          <w:b/>
          <w:bCs/>
          <w:sz w:val="20"/>
          <w:szCs w:val="20"/>
          <w:lang w:val="en-GB"/>
        </w:rPr>
      </w:pPr>
      <w:r w:rsidRPr="00F568CA">
        <w:rPr>
          <w:rFonts w:ascii="Times New Roman" w:hAnsi="Times New Roman" w:cs="Times New Roman"/>
          <w:b/>
          <w:bCs/>
          <w:sz w:val="20"/>
          <w:szCs w:val="20"/>
          <w:lang w:val="en-GB"/>
        </w:rPr>
        <w:t>Statistical analysis:</w:t>
      </w:r>
    </w:p>
    <w:p w:rsidR="00CB6970" w:rsidRPr="00F568CA" w:rsidRDefault="00CB6970"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Data were fed to the computer and analyzed using IBM SPSS software package version 20.0. Quantitative data were described using mean, standard deviation for parametric data after testing normality using Shapiro-Wilk test. Significance of the obtained results was judged at the 0.05 level and all tests were 2 tailed.</w:t>
      </w:r>
    </w:p>
    <w:p w:rsidR="00CB6970" w:rsidRPr="00F568CA" w:rsidRDefault="00CB6970"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Student-t test was used for parametric quantitative variables, to compare between two studied groups</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O</w:t>
      </w:r>
      <w:r w:rsidRPr="00F568CA">
        <w:rPr>
          <w:rFonts w:ascii="Times New Roman" w:hAnsi="Times New Roman" w:cs="Times New Roman"/>
          <w:sz w:val="20"/>
          <w:szCs w:val="20"/>
        </w:rPr>
        <w:t>ne Way ANOVA test with post Hoc Tukey test was used to compare more than 2 groups of parametric</w:t>
      </w:r>
      <w:r w:rsidR="00F568CA" w:rsidRPr="00F568CA">
        <w:rPr>
          <w:rFonts w:ascii="Times New Roman" w:hAnsi="Times New Roman" w:cs="Times New Roman"/>
          <w:sz w:val="20"/>
          <w:szCs w:val="20"/>
        </w:rPr>
        <w:t xml:space="preserve"> </w:t>
      </w:r>
      <w:r w:rsidRPr="00F568CA">
        <w:rPr>
          <w:rFonts w:ascii="Times New Roman" w:hAnsi="Times New Roman" w:cs="Times New Roman"/>
          <w:sz w:val="20"/>
          <w:szCs w:val="20"/>
        </w:rPr>
        <w:t>variables.</w:t>
      </w:r>
    </w:p>
    <w:p w:rsidR="004D0D6D" w:rsidRPr="00F568CA" w:rsidRDefault="004D0D6D" w:rsidP="00D031BA">
      <w:pPr>
        <w:tabs>
          <w:tab w:val="left" w:leader="underscore" w:pos="5253"/>
        </w:tabs>
        <w:bidi w:val="0"/>
        <w:snapToGrid w:val="0"/>
        <w:spacing w:after="0" w:line="240" w:lineRule="auto"/>
        <w:jc w:val="both"/>
        <w:outlineLvl w:val="0"/>
        <w:rPr>
          <w:rFonts w:ascii="Times New Roman" w:hAnsi="Times New Roman" w:cs="Times New Roman"/>
          <w:b/>
          <w:bCs/>
          <w:sz w:val="20"/>
          <w:szCs w:val="20"/>
        </w:rPr>
      </w:pPr>
    </w:p>
    <w:p w:rsidR="007E1A64" w:rsidRPr="00F568CA" w:rsidRDefault="004D0D6D" w:rsidP="00D031BA">
      <w:pPr>
        <w:tabs>
          <w:tab w:val="left" w:leader="underscore" w:pos="5253"/>
        </w:tabs>
        <w:bidi w:val="0"/>
        <w:snapToGrid w:val="0"/>
        <w:spacing w:after="0" w:line="240" w:lineRule="auto"/>
        <w:jc w:val="both"/>
        <w:outlineLvl w:val="0"/>
        <w:rPr>
          <w:rFonts w:ascii="Times New Roman" w:hAnsi="Times New Roman" w:cs="Times New Roman"/>
          <w:b/>
          <w:bCs/>
          <w:sz w:val="20"/>
          <w:szCs w:val="20"/>
          <w:lang w:val="en-GB"/>
        </w:rPr>
      </w:pPr>
      <w:r w:rsidRPr="00F568CA">
        <w:rPr>
          <w:rFonts w:ascii="Times New Roman" w:hAnsi="Times New Roman" w:cs="Times New Roman"/>
          <w:b/>
          <w:bCs/>
          <w:sz w:val="20"/>
          <w:szCs w:val="20"/>
          <w:lang w:val="en-GB"/>
        </w:rPr>
        <w:t xml:space="preserve">3. </w:t>
      </w:r>
      <w:r w:rsidR="00CB6970" w:rsidRPr="00F568CA">
        <w:rPr>
          <w:rFonts w:ascii="Times New Roman" w:hAnsi="Times New Roman" w:cs="Times New Roman"/>
          <w:b/>
          <w:bCs/>
          <w:sz w:val="20"/>
          <w:szCs w:val="20"/>
          <w:lang w:val="en-GB"/>
        </w:rPr>
        <w:t>Results</w:t>
      </w:r>
      <w:r w:rsidRPr="00F568CA">
        <w:rPr>
          <w:rFonts w:ascii="Times New Roman" w:hAnsi="Times New Roman" w:cs="Times New Roman"/>
          <w:b/>
          <w:bCs/>
          <w:sz w:val="20"/>
          <w:szCs w:val="20"/>
          <w:lang w:val="en-GB"/>
        </w:rPr>
        <w:t xml:space="preserve"> and Discussion </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 xml:space="preserve">Comparison of glutathione </w:t>
      </w:r>
      <w:r w:rsidR="005C601D" w:rsidRPr="00F568CA">
        <w:rPr>
          <w:rFonts w:ascii="Times New Roman" w:hAnsi="Times New Roman" w:cs="Times New Roman"/>
          <w:sz w:val="20"/>
          <w:szCs w:val="20"/>
        </w:rPr>
        <w:t>reeducates</w:t>
      </w:r>
      <w:r w:rsidRPr="00F568CA">
        <w:rPr>
          <w:rFonts w:ascii="Times New Roman" w:hAnsi="Times New Roman" w:cs="Times New Roman"/>
          <w:sz w:val="20"/>
          <w:szCs w:val="20"/>
        </w:rPr>
        <w:t xml:space="preserve"> mean value on serum</w:t>
      </w:r>
      <w:r w:rsidR="005C601D" w:rsidRPr="00F568CA">
        <w:rPr>
          <w:rFonts w:ascii="Times New Roman" w:hAnsi="Times New Roman" w:cs="Times New Roman"/>
          <w:sz w:val="20"/>
          <w:szCs w:val="20"/>
        </w:rPr>
        <w:t xml:space="preserve"> </w:t>
      </w:r>
      <w:r w:rsidRPr="00F568CA">
        <w:rPr>
          <w:rFonts w:ascii="Times New Roman" w:hAnsi="Times New Roman" w:cs="Times New Roman"/>
          <w:sz w:val="20"/>
          <w:szCs w:val="20"/>
        </w:rPr>
        <w:t>samples o</w:t>
      </w:r>
      <w:r w:rsidR="00C87CB5" w:rsidRPr="00F568CA">
        <w:rPr>
          <w:rFonts w:ascii="Times New Roman" w:hAnsi="Times New Roman" w:cs="Times New Roman"/>
          <w:sz w:val="20"/>
          <w:szCs w:val="20"/>
        </w:rPr>
        <w:t>f each (</w:t>
      </w:r>
      <w:r w:rsidR="00C87CB5" w:rsidRPr="00F568CA">
        <w:rPr>
          <w:rFonts w:ascii="Times New Roman" w:hAnsi="Times New Roman" w:cs="Times New Roman"/>
          <w:i/>
          <w:iCs/>
          <w:sz w:val="20"/>
          <w:szCs w:val="20"/>
        </w:rPr>
        <w:t>L.carnitin</w:t>
      </w:r>
      <w:r w:rsidR="00F568CA" w:rsidRPr="00F568CA">
        <w:rPr>
          <w:rFonts w:ascii="Times New Roman" w:hAnsi="Times New Roman" w:cs="Times New Roman"/>
          <w:i/>
          <w:iCs/>
          <w:sz w:val="20"/>
          <w:szCs w:val="20"/>
        </w:rPr>
        <w:t>,</w:t>
      </w:r>
      <w:r w:rsidR="00C87CB5" w:rsidRPr="00F568CA">
        <w:rPr>
          <w:rFonts w:ascii="Times New Roman" w:hAnsi="Times New Roman" w:cs="Times New Roman"/>
          <w:i/>
          <w:iCs/>
          <w:sz w:val="20"/>
          <w:szCs w:val="20"/>
        </w:rPr>
        <w:t xml:space="preserve">silymarin </w:t>
      </w:r>
      <w:r w:rsidRPr="00F568CA">
        <w:rPr>
          <w:rFonts w:ascii="Times New Roman" w:hAnsi="Times New Roman" w:cs="Times New Roman"/>
          <w:sz w:val="20"/>
          <w:szCs w:val="20"/>
        </w:rPr>
        <w:t xml:space="preserve">and </w:t>
      </w:r>
      <w:r w:rsidR="00C87CB5" w:rsidRPr="00F568CA">
        <w:rPr>
          <w:rFonts w:ascii="Times New Roman" w:hAnsi="Times New Roman" w:cs="Times New Roman"/>
          <w:sz w:val="20"/>
          <w:szCs w:val="20"/>
        </w:rPr>
        <w:t>mixed</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g</w:t>
      </w:r>
      <w:r w:rsidRPr="00F568CA">
        <w:rPr>
          <w:rFonts w:ascii="Times New Roman" w:hAnsi="Times New Roman" w:cs="Times New Roman"/>
          <w:sz w:val="20"/>
          <w:szCs w:val="20"/>
        </w:rPr>
        <w:t>roups with control and paracetamol groups.</w:t>
      </w:r>
    </w:p>
    <w:p w:rsidR="001B314D" w:rsidRPr="00F568CA" w:rsidRDefault="001B314D" w:rsidP="00D031BA">
      <w:pPr>
        <w:bidi w:val="0"/>
        <w:snapToGrid w:val="0"/>
        <w:spacing w:after="0" w:line="240" w:lineRule="auto"/>
        <w:ind w:firstLine="425"/>
        <w:jc w:val="both"/>
        <w:rPr>
          <w:rFonts w:ascii="Times New Roman" w:hAnsi="Times New Roman" w:cs="Times New Roman"/>
          <w:b/>
          <w:bCs/>
          <w:sz w:val="20"/>
          <w:szCs w:val="20"/>
        </w:rPr>
      </w:pPr>
      <w:r w:rsidRPr="00F568CA">
        <w:rPr>
          <w:rFonts w:ascii="Times New Roman" w:hAnsi="Times New Roman" w:cs="Times New Roman"/>
          <w:sz w:val="20"/>
          <w:szCs w:val="20"/>
        </w:rPr>
        <w:t>The present study reported that paracetamol group showed a significant decrease</w:t>
      </w:r>
      <w:r w:rsidR="005C601D" w:rsidRPr="00F568CA">
        <w:rPr>
          <w:rFonts w:ascii="Times New Roman" w:hAnsi="Times New Roman" w:cs="Times New Roman"/>
          <w:sz w:val="20"/>
          <w:szCs w:val="20"/>
        </w:rPr>
        <w:t xml:space="preserve"> </w:t>
      </w:r>
      <w:r w:rsidRPr="00F568CA">
        <w:rPr>
          <w:rFonts w:ascii="Times New Roman" w:hAnsi="Times New Roman" w:cs="Times New Roman"/>
          <w:sz w:val="20"/>
          <w:szCs w:val="20"/>
        </w:rPr>
        <w:t>(</w:t>
      </w:r>
      <w:r w:rsidRPr="00F568CA">
        <w:rPr>
          <w:rFonts w:ascii="Times New Roman" w:hAnsi="Times New Roman" w:cs="Times New Roman"/>
          <w:i/>
          <w:iCs/>
          <w:sz w:val="20"/>
          <w:szCs w:val="20"/>
        </w:rPr>
        <w:t>p</w:t>
      </w:r>
      <w:r w:rsidRPr="00F568CA">
        <w:rPr>
          <w:rFonts w:ascii="Times New Roman" w:hAnsi="Times New Roman" w:cs="Times New Roman"/>
          <w:sz w:val="20"/>
          <w:szCs w:val="20"/>
        </w:rPr>
        <w:t xml:space="preserve">&lt;0.001) in glutathione reductase value as compared to the control group. While silymarin </w:t>
      </w:r>
      <w:r w:rsidR="00C87CB5" w:rsidRPr="00F568CA">
        <w:rPr>
          <w:rFonts w:ascii="Times New Roman" w:hAnsi="Times New Roman" w:cs="Times New Roman"/>
          <w:sz w:val="20"/>
          <w:szCs w:val="20"/>
        </w:rPr>
        <w:t>group</w:t>
      </w:r>
      <w:r w:rsidRPr="00F568CA">
        <w:rPr>
          <w:rFonts w:ascii="Times New Roman" w:hAnsi="Times New Roman" w:cs="Times New Roman"/>
          <w:sz w:val="20"/>
          <w:szCs w:val="20"/>
        </w:rPr>
        <w:t xml:space="preserve"> showed a significant incr</w:t>
      </w:r>
      <w:r w:rsidR="00C87CB5" w:rsidRPr="00F568CA">
        <w:rPr>
          <w:rFonts w:ascii="Times New Roman" w:hAnsi="Times New Roman" w:cs="Times New Roman"/>
          <w:sz w:val="20"/>
          <w:szCs w:val="20"/>
        </w:rPr>
        <w:t>ease (</w:t>
      </w:r>
      <w:r w:rsidR="00C87CB5" w:rsidRPr="00F568CA">
        <w:rPr>
          <w:rFonts w:ascii="Times New Roman" w:hAnsi="Times New Roman" w:cs="Times New Roman"/>
          <w:i/>
          <w:iCs/>
          <w:sz w:val="20"/>
          <w:szCs w:val="20"/>
        </w:rPr>
        <w:t>p</w:t>
      </w:r>
      <w:r w:rsidR="00C87CB5" w:rsidRPr="00F568CA">
        <w:rPr>
          <w:rFonts w:ascii="Times New Roman" w:hAnsi="Times New Roman" w:cs="Times New Roman"/>
          <w:sz w:val="20"/>
          <w:szCs w:val="20"/>
        </w:rPr>
        <w:t>&lt;0.001</w:t>
      </w:r>
      <w:r w:rsidRPr="00F568CA">
        <w:rPr>
          <w:rFonts w:ascii="Times New Roman" w:hAnsi="Times New Roman" w:cs="Times New Roman"/>
          <w:sz w:val="20"/>
          <w:szCs w:val="20"/>
        </w:rPr>
        <w:t>) respectively in glutathione reductase value compared to the control group. Moreo</w:t>
      </w:r>
      <w:r w:rsidR="00C87CB5" w:rsidRPr="00F568CA">
        <w:rPr>
          <w:rFonts w:ascii="Times New Roman" w:hAnsi="Times New Roman" w:cs="Times New Roman"/>
          <w:sz w:val="20"/>
          <w:szCs w:val="20"/>
        </w:rPr>
        <w:t>ver, chicken administrated the 2</w:t>
      </w:r>
      <w:r w:rsidRPr="00F568CA">
        <w:rPr>
          <w:rFonts w:ascii="Times New Roman" w:hAnsi="Times New Roman" w:cs="Times New Roman"/>
          <w:sz w:val="20"/>
          <w:szCs w:val="20"/>
        </w:rPr>
        <w:t xml:space="preserve"> supplementers and paracetamol showed a significant increase</w:t>
      </w:r>
      <w:r w:rsidR="000F41C9" w:rsidRPr="00F568CA">
        <w:rPr>
          <w:rFonts w:ascii="Times New Roman" w:hAnsi="Times New Roman" w:cs="Times New Roman"/>
          <w:sz w:val="20"/>
          <w:szCs w:val="20"/>
        </w:rPr>
        <w:t xml:space="preserve"> </w:t>
      </w:r>
      <w:r w:rsidRPr="00F568CA">
        <w:rPr>
          <w:rFonts w:ascii="Times New Roman" w:hAnsi="Times New Roman" w:cs="Times New Roman"/>
          <w:sz w:val="20"/>
          <w:szCs w:val="20"/>
        </w:rPr>
        <w:t>(</w:t>
      </w:r>
      <w:r w:rsidRPr="00F568CA">
        <w:rPr>
          <w:rFonts w:ascii="Times New Roman" w:hAnsi="Times New Roman" w:cs="Times New Roman"/>
          <w:i/>
          <w:iCs/>
          <w:sz w:val="20"/>
          <w:szCs w:val="20"/>
        </w:rPr>
        <w:t>p</w:t>
      </w:r>
      <w:r w:rsidRPr="00F568CA">
        <w:rPr>
          <w:rFonts w:ascii="Times New Roman" w:hAnsi="Times New Roman" w:cs="Times New Roman"/>
          <w:sz w:val="20"/>
          <w:szCs w:val="20"/>
        </w:rPr>
        <w:t xml:space="preserve">&lt;0.02) in glutathione reductase value compared to the paracetamol group without statistical change relative to the control group </w:t>
      </w:r>
      <w:r w:rsidRPr="00F568CA">
        <w:rPr>
          <w:rFonts w:ascii="Times New Roman" w:hAnsi="Times New Roman" w:cs="Times New Roman"/>
          <w:b/>
          <w:bCs/>
          <w:sz w:val="20"/>
          <w:szCs w:val="20"/>
        </w:rPr>
        <w:t>(Table 1)</w:t>
      </w:r>
      <w:r w:rsidRPr="00F568CA">
        <w:rPr>
          <w:rFonts w:ascii="Times New Roman" w:hAnsi="Times New Roman" w:cs="Times New Roman"/>
          <w:sz w:val="20"/>
          <w:szCs w:val="20"/>
        </w:rPr>
        <w:t xml:space="preserve">). </w:t>
      </w:r>
      <w:r w:rsidR="005C601D" w:rsidRPr="00F568CA">
        <w:rPr>
          <w:rFonts w:ascii="Times New Roman" w:hAnsi="Times New Roman" w:cs="Times New Roman"/>
          <w:sz w:val="20"/>
          <w:szCs w:val="20"/>
        </w:rPr>
        <w:t>This</w:t>
      </w:r>
      <w:r w:rsidRPr="00F568CA">
        <w:rPr>
          <w:rFonts w:ascii="Times New Roman" w:hAnsi="Times New Roman" w:cs="Times New Roman"/>
          <w:sz w:val="20"/>
          <w:szCs w:val="20"/>
        </w:rPr>
        <w:t xml:space="preserve"> means improvement of negative paracetamol effect on glutathione reductase value</w:t>
      </w:r>
      <w:r w:rsidRPr="00F568CA">
        <w:rPr>
          <w:rFonts w:ascii="Times New Roman" w:hAnsi="Times New Roman" w:cs="Times New Roman"/>
          <w:b/>
          <w:bCs/>
          <w:sz w:val="20"/>
          <w:szCs w:val="20"/>
        </w:rPr>
        <w:t xml:space="preserve">. </w:t>
      </w:r>
    </w:p>
    <w:p w:rsidR="001B314D" w:rsidRPr="00F568CA" w:rsidRDefault="001B314D" w:rsidP="00D031BA">
      <w:pPr>
        <w:bidi w:val="0"/>
        <w:snapToGrid w:val="0"/>
        <w:spacing w:after="0" w:line="240" w:lineRule="auto"/>
        <w:ind w:firstLine="425"/>
        <w:jc w:val="both"/>
        <w:rPr>
          <w:rFonts w:ascii="Times New Roman" w:hAnsi="Times New Roman" w:cs="Times New Roman"/>
          <w:b/>
          <w:bCs/>
          <w:sz w:val="20"/>
          <w:szCs w:val="20"/>
        </w:rPr>
      </w:pPr>
      <w:r w:rsidRPr="00F568CA">
        <w:rPr>
          <w:rFonts w:ascii="Times New Roman" w:hAnsi="Times New Roman" w:cs="Times New Roman"/>
          <w:sz w:val="20"/>
          <w:szCs w:val="20"/>
        </w:rPr>
        <w:t>Additionally</w:t>
      </w:r>
      <w:r w:rsidRPr="00F568CA">
        <w:rPr>
          <w:rFonts w:ascii="Times New Roman" w:hAnsi="Times New Roman" w:cs="Times New Roman"/>
          <w:b/>
          <w:bCs/>
          <w:sz w:val="20"/>
          <w:szCs w:val="20"/>
        </w:rPr>
        <w:t>,</w:t>
      </w:r>
      <w:r w:rsidR="005C601D" w:rsidRPr="00F568CA">
        <w:rPr>
          <w:rFonts w:ascii="Times New Roman" w:hAnsi="Times New Roman" w:cs="Times New Roman"/>
          <w:b/>
          <w:bCs/>
          <w:sz w:val="20"/>
          <w:szCs w:val="20"/>
        </w:rPr>
        <w:t xml:space="preserve"> </w:t>
      </w:r>
      <w:r w:rsidR="00B0661C" w:rsidRPr="00F568CA">
        <w:rPr>
          <w:rFonts w:ascii="Times New Roman" w:hAnsi="Times New Roman" w:cs="Times New Roman"/>
          <w:b/>
          <w:bCs/>
          <w:sz w:val="20"/>
          <w:szCs w:val="20"/>
        </w:rPr>
        <w:t>Kettunen</w:t>
      </w:r>
      <w:r w:rsidR="00D031BA" w:rsidRPr="00F568CA">
        <w:rPr>
          <w:rFonts w:ascii="Times New Roman" w:hAnsi="Times New Roman" w:cs="Times New Roman"/>
          <w:b/>
          <w:bCs/>
          <w:sz w:val="20"/>
          <w:szCs w:val="20"/>
        </w:rPr>
        <w:t>,</w:t>
      </w:r>
      <w:r w:rsidR="00D031BA">
        <w:rPr>
          <w:rFonts w:ascii="Times New Roman" w:hAnsi="Times New Roman" w:cs="Times New Roman"/>
          <w:b/>
          <w:bCs/>
          <w:sz w:val="20"/>
          <w:szCs w:val="20"/>
        </w:rPr>
        <w:t xml:space="preserve"> </w:t>
      </w:r>
      <w:r w:rsidR="00D031BA" w:rsidRPr="00F568CA">
        <w:rPr>
          <w:rFonts w:ascii="Times New Roman" w:hAnsi="Times New Roman" w:cs="Times New Roman"/>
          <w:b/>
          <w:bCs/>
          <w:i/>
          <w:iCs/>
          <w:sz w:val="20"/>
          <w:szCs w:val="20"/>
        </w:rPr>
        <w:t>e</w:t>
      </w:r>
      <w:r w:rsidRPr="00F568CA">
        <w:rPr>
          <w:rFonts w:ascii="Times New Roman" w:hAnsi="Times New Roman" w:cs="Times New Roman"/>
          <w:b/>
          <w:bCs/>
          <w:i/>
          <w:iCs/>
          <w:sz w:val="20"/>
          <w:szCs w:val="20"/>
        </w:rPr>
        <w:t>t al</w:t>
      </w:r>
      <w:r w:rsidRPr="00F568CA">
        <w:rPr>
          <w:rFonts w:ascii="Times New Roman" w:hAnsi="Times New Roman" w:cs="Times New Roman"/>
          <w:b/>
          <w:bCs/>
          <w:sz w:val="20"/>
          <w:szCs w:val="20"/>
        </w:rPr>
        <w:t>. (</w:t>
      </w:r>
      <w:r w:rsidR="00B0661C" w:rsidRPr="00F568CA">
        <w:rPr>
          <w:rFonts w:ascii="Times New Roman" w:hAnsi="Times New Roman" w:cs="Times New Roman"/>
          <w:b/>
          <w:bCs/>
          <w:sz w:val="20"/>
          <w:szCs w:val="20"/>
        </w:rPr>
        <w:t>2012</w:t>
      </w:r>
      <w:r w:rsidRPr="00F568CA">
        <w:rPr>
          <w:rFonts w:ascii="Times New Roman" w:hAnsi="Times New Roman" w:cs="Times New Roman"/>
          <w:b/>
          <w:bCs/>
          <w:sz w:val="20"/>
          <w:szCs w:val="20"/>
        </w:rPr>
        <w:t>)</w:t>
      </w:r>
      <w:r w:rsidRPr="00F568CA">
        <w:rPr>
          <w:rFonts w:ascii="Times New Roman" w:hAnsi="Times New Roman" w:cs="Times New Roman"/>
          <w:sz w:val="20"/>
          <w:szCs w:val="20"/>
        </w:rPr>
        <w:t xml:space="preserve"> rec</w:t>
      </w:r>
      <w:r w:rsidR="00DA747A" w:rsidRPr="00F568CA">
        <w:rPr>
          <w:rFonts w:ascii="Times New Roman" w:hAnsi="Times New Roman" w:cs="Times New Roman"/>
          <w:sz w:val="20"/>
          <w:szCs w:val="20"/>
        </w:rPr>
        <w:t>orded that poultry diets supplemented with silymarin</w:t>
      </w:r>
      <w:r w:rsidRPr="00F568CA">
        <w:rPr>
          <w:rFonts w:ascii="Times New Roman" w:hAnsi="Times New Roman" w:cs="Times New Roman"/>
          <w:sz w:val="20"/>
          <w:szCs w:val="20"/>
        </w:rPr>
        <w:t xml:space="preserve"> from one day old to 26 days of age led to increasing total glutathione and reduced glutathione in blood and breast muscle. Also, </w:t>
      </w:r>
      <w:r w:rsidR="00B0661C" w:rsidRPr="00F568CA">
        <w:rPr>
          <w:rFonts w:ascii="Times New Roman" w:hAnsi="Times New Roman" w:cs="Times New Roman"/>
          <w:b/>
          <w:bCs/>
          <w:sz w:val="20"/>
          <w:szCs w:val="20"/>
        </w:rPr>
        <w:t xml:space="preserve">Tsiagbe, </w:t>
      </w:r>
      <w:r w:rsidR="00B0661C" w:rsidRPr="00F568CA">
        <w:rPr>
          <w:rFonts w:ascii="Times New Roman" w:hAnsi="Times New Roman" w:cs="Times New Roman"/>
          <w:b/>
          <w:bCs/>
          <w:i/>
          <w:iCs/>
          <w:sz w:val="20"/>
          <w:szCs w:val="20"/>
        </w:rPr>
        <w:t>et al</w:t>
      </w:r>
      <w:r w:rsidR="00B0661C" w:rsidRPr="00F568CA">
        <w:rPr>
          <w:rFonts w:ascii="Times New Roman" w:hAnsi="Times New Roman" w:cs="Times New Roman"/>
          <w:b/>
          <w:bCs/>
          <w:sz w:val="20"/>
          <w:szCs w:val="20"/>
        </w:rPr>
        <w:t>. (2013</w:t>
      </w:r>
      <w:r w:rsidRPr="00F568CA">
        <w:rPr>
          <w:rFonts w:ascii="Times New Roman" w:hAnsi="Times New Roman" w:cs="Times New Roman"/>
          <w:b/>
          <w:bCs/>
          <w:sz w:val="20"/>
          <w:szCs w:val="20"/>
        </w:rPr>
        <w:t>)</w:t>
      </w:r>
      <w:r w:rsidRPr="00F568CA">
        <w:rPr>
          <w:rFonts w:ascii="Times New Roman" w:hAnsi="Times New Roman" w:cs="Times New Roman"/>
          <w:sz w:val="20"/>
          <w:szCs w:val="20"/>
        </w:rPr>
        <w:t xml:space="preserve"> rec</w:t>
      </w:r>
      <w:r w:rsidR="00DA747A" w:rsidRPr="00F568CA">
        <w:rPr>
          <w:rFonts w:ascii="Times New Roman" w:hAnsi="Times New Roman" w:cs="Times New Roman"/>
          <w:sz w:val="20"/>
          <w:szCs w:val="20"/>
        </w:rPr>
        <w:t>orded that increasing silymarin</w:t>
      </w:r>
      <w:r w:rsidRPr="00F568CA">
        <w:rPr>
          <w:rFonts w:ascii="Times New Roman" w:hAnsi="Times New Roman" w:cs="Times New Roman"/>
          <w:sz w:val="20"/>
          <w:szCs w:val="20"/>
        </w:rPr>
        <w:t xml:space="preserve"> level in broiler diets showed significant increasing in glutathione concentration and decreasing both malondialdehyde and plasma triglycerides levels.</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Comparison of malondialdehyde mean value on serum samples o</w:t>
      </w:r>
      <w:r w:rsidR="00C227E8" w:rsidRPr="00F568CA">
        <w:rPr>
          <w:rFonts w:ascii="Times New Roman" w:hAnsi="Times New Roman" w:cs="Times New Roman"/>
          <w:sz w:val="20"/>
          <w:szCs w:val="20"/>
        </w:rPr>
        <w:t>f each (L. carnitine, silymarin and mixed</w:t>
      </w:r>
      <w:r w:rsidRPr="00F568CA">
        <w:rPr>
          <w:rFonts w:ascii="Times New Roman" w:hAnsi="Times New Roman" w:cs="Times New Roman"/>
          <w:sz w:val="20"/>
          <w:szCs w:val="20"/>
        </w:rPr>
        <w:t>) groups with control and paracetamol groups.</w:t>
      </w:r>
    </w:p>
    <w:p w:rsidR="001B314D" w:rsidRPr="00F568CA" w:rsidRDefault="001B314D" w:rsidP="00D031BA">
      <w:pPr>
        <w:bidi w:val="0"/>
        <w:snapToGrid w:val="0"/>
        <w:spacing w:after="0" w:line="240" w:lineRule="auto"/>
        <w:ind w:firstLine="425"/>
        <w:jc w:val="both"/>
        <w:rPr>
          <w:rFonts w:ascii="Times New Roman" w:hAnsi="Times New Roman" w:cs="Times New Roman"/>
          <w:b/>
          <w:bCs/>
          <w:sz w:val="20"/>
          <w:szCs w:val="20"/>
        </w:rPr>
      </w:pPr>
      <w:r w:rsidRPr="00F568CA">
        <w:rPr>
          <w:rFonts w:ascii="Times New Roman" w:hAnsi="Times New Roman" w:cs="Times New Roman"/>
          <w:sz w:val="20"/>
          <w:szCs w:val="20"/>
        </w:rPr>
        <w:t>The present study reported that paracetamol group showed a significant increas</w:t>
      </w:r>
      <w:r w:rsidR="00F568CA" w:rsidRPr="00F568CA">
        <w:rPr>
          <w:rFonts w:ascii="Times New Roman" w:hAnsi="Times New Roman" w:cs="Times New Roman"/>
          <w:sz w:val="20"/>
          <w:szCs w:val="20"/>
        </w:rPr>
        <w:t>e (</w:t>
      </w:r>
      <w:r w:rsidRPr="00F568CA">
        <w:rPr>
          <w:rFonts w:ascii="Times New Roman" w:hAnsi="Times New Roman" w:cs="Times New Roman"/>
          <w:sz w:val="20"/>
          <w:szCs w:val="20"/>
        </w:rPr>
        <w:t>p&lt;0.008) in malondialdehyde value compared to the control group. While chicken</w:t>
      </w:r>
      <w:r w:rsidR="00C227E8" w:rsidRPr="00F568CA">
        <w:rPr>
          <w:rFonts w:ascii="Times New Roman" w:hAnsi="Times New Roman" w:cs="Times New Roman"/>
          <w:sz w:val="20"/>
          <w:szCs w:val="20"/>
        </w:rPr>
        <w:t>s administrated the 2</w:t>
      </w:r>
      <w:r w:rsidRPr="00F568CA">
        <w:rPr>
          <w:rFonts w:ascii="Times New Roman" w:hAnsi="Times New Roman" w:cs="Times New Roman"/>
          <w:sz w:val="20"/>
          <w:szCs w:val="20"/>
        </w:rPr>
        <w:t xml:space="preserve"> supplementers and </w:t>
      </w:r>
      <w:r w:rsidRPr="00F568CA">
        <w:rPr>
          <w:rFonts w:ascii="Times New Roman" w:hAnsi="Times New Roman" w:cs="Times New Roman"/>
          <w:sz w:val="20"/>
          <w:szCs w:val="20"/>
        </w:rPr>
        <w:lastRenderedPageBreak/>
        <w:t xml:space="preserve">paracetamol showed a significant </w:t>
      </w:r>
      <w:r w:rsidR="004D0D6D" w:rsidRPr="00F568CA">
        <w:rPr>
          <w:rFonts w:ascii="Times New Roman" w:hAnsi="Times New Roman" w:cs="Times New Roman"/>
          <w:sz w:val="20"/>
          <w:szCs w:val="20"/>
        </w:rPr>
        <w:t>decrease (</w:t>
      </w:r>
      <w:r w:rsidRPr="00F568CA">
        <w:rPr>
          <w:rFonts w:ascii="Times New Roman" w:hAnsi="Times New Roman" w:cs="Times New Roman"/>
          <w:sz w:val="20"/>
          <w:szCs w:val="20"/>
        </w:rPr>
        <w:t xml:space="preserve">p&lt;0.017) in malondialdehyde value compared to the paracetamol group without statistical change relative </w:t>
      </w:r>
      <w:r w:rsidRPr="00F568CA">
        <w:rPr>
          <w:rFonts w:ascii="Times New Roman" w:hAnsi="Times New Roman" w:cs="Times New Roman"/>
          <w:sz w:val="20"/>
          <w:szCs w:val="20"/>
        </w:rPr>
        <w:lastRenderedPageBreak/>
        <w:t xml:space="preserve">to the control group </w:t>
      </w:r>
      <w:r w:rsidRPr="00F568CA">
        <w:rPr>
          <w:rFonts w:ascii="Times New Roman" w:hAnsi="Times New Roman" w:cs="Times New Roman"/>
          <w:b/>
          <w:bCs/>
          <w:sz w:val="20"/>
          <w:szCs w:val="20"/>
        </w:rPr>
        <w:t>(Table 1)</w:t>
      </w:r>
      <w:r w:rsidR="00E07437" w:rsidRPr="00F568CA">
        <w:rPr>
          <w:rFonts w:ascii="Times New Roman" w:hAnsi="Times New Roman" w:cs="Times New Roman"/>
          <w:b/>
          <w:bCs/>
          <w:sz w:val="20"/>
          <w:szCs w:val="20"/>
        </w:rPr>
        <w:t xml:space="preserve"> and (Figure 1)</w:t>
      </w:r>
      <w:r w:rsidRPr="00F568CA">
        <w:rPr>
          <w:rFonts w:ascii="Times New Roman" w:hAnsi="Times New Roman" w:cs="Times New Roman"/>
          <w:b/>
          <w:bCs/>
          <w:sz w:val="20"/>
          <w:szCs w:val="20"/>
        </w:rPr>
        <w:t>.</w:t>
      </w:r>
      <w:r w:rsidR="00E07437" w:rsidRPr="00F568CA">
        <w:rPr>
          <w:rFonts w:ascii="Times New Roman" w:hAnsi="Times New Roman" w:cs="Times New Roman"/>
          <w:sz w:val="20"/>
          <w:szCs w:val="20"/>
        </w:rPr>
        <w:t xml:space="preserve"> </w:t>
      </w:r>
      <w:r w:rsidR="004D0D6D" w:rsidRPr="00F568CA">
        <w:rPr>
          <w:rFonts w:ascii="Times New Roman" w:hAnsi="Times New Roman" w:cs="Times New Roman"/>
          <w:sz w:val="20"/>
          <w:szCs w:val="20"/>
        </w:rPr>
        <w:t>This means</w:t>
      </w:r>
      <w:r w:rsidRPr="00F568CA">
        <w:rPr>
          <w:rFonts w:ascii="Times New Roman" w:hAnsi="Times New Roman" w:cs="Times New Roman"/>
          <w:sz w:val="20"/>
          <w:szCs w:val="20"/>
        </w:rPr>
        <w:t xml:space="preserve"> improvement of paracetamol effect on malondialdehyde value</w:t>
      </w:r>
      <w:r w:rsidRPr="00F568CA">
        <w:rPr>
          <w:rFonts w:ascii="Times New Roman" w:hAnsi="Times New Roman" w:cs="Times New Roman"/>
          <w:b/>
          <w:bCs/>
          <w:sz w:val="20"/>
          <w:szCs w:val="20"/>
        </w:rPr>
        <w:t>.</w:t>
      </w:r>
    </w:p>
    <w:p w:rsidR="00D031BA" w:rsidRDefault="00D031BA" w:rsidP="00D031BA">
      <w:pPr>
        <w:bidi w:val="0"/>
        <w:snapToGrid w:val="0"/>
        <w:spacing w:after="0" w:line="240" w:lineRule="auto"/>
        <w:jc w:val="center"/>
        <w:rPr>
          <w:rFonts w:ascii="Times New Roman" w:hAnsi="Times New Roman" w:cs="Times New Roman"/>
          <w:sz w:val="20"/>
          <w:szCs w:val="20"/>
        </w:rPr>
        <w:sectPr w:rsidR="00D031BA" w:rsidSect="00D031BA">
          <w:type w:val="continuous"/>
          <w:pgSz w:w="12240" w:h="15840" w:code="9"/>
          <w:pgMar w:top="1440" w:right="1440" w:bottom="1440" w:left="1440" w:header="720" w:footer="720" w:gutter="0"/>
          <w:cols w:num="2" w:space="550"/>
          <w:docGrid w:linePitch="360"/>
        </w:sectPr>
      </w:pPr>
    </w:p>
    <w:p w:rsidR="004D0D6D" w:rsidRPr="00F568CA" w:rsidRDefault="004D0D6D" w:rsidP="00D031BA">
      <w:pPr>
        <w:bidi w:val="0"/>
        <w:snapToGrid w:val="0"/>
        <w:spacing w:after="0" w:line="240" w:lineRule="auto"/>
        <w:jc w:val="center"/>
        <w:rPr>
          <w:rFonts w:ascii="Times New Roman" w:hAnsi="Times New Roman" w:cs="Times New Roman"/>
          <w:sz w:val="20"/>
          <w:szCs w:val="20"/>
        </w:rPr>
      </w:pPr>
    </w:p>
    <w:p w:rsidR="004D0D6D" w:rsidRPr="00F568CA" w:rsidRDefault="002E4F2D" w:rsidP="00D031BA">
      <w:pPr>
        <w:bidi w:val="0"/>
        <w:snapToGrid w:val="0"/>
        <w:spacing w:after="0" w:line="240" w:lineRule="auto"/>
        <w:jc w:val="both"/>
        <w:rPr>
          <w:rFonts w:ascii="Times New Roman" w:hAnsi="Times New Roman" w:cs="Times New Roman"/>
          <w:b/>
          <w:bCs/>
          <w:sz w:val="20"/>
          <w:szCs w:val="20"/>
        </w:rPr>
      </w:pPr>
      <w:r w:rsidRPr="00F568CA">
        <w:rPr>
          <w:rFonts w:ascii="Times New Roman" w:hAnsi="Times New Roman" w:cs="Times New Roman"/>
          <w:b/>
          <w:bCs/>
          <w:sz w:val="20"/>
          <w:szCs w:val="20"/>
        </w:rPr>
        <w:t>Table (1): Comparison of Glutathione reductase, malondialdehyde, ALT, AST, triglycerides, cholesterol</w:t>
      </w:r>
      <w:r w:rsidR="00F568CA" w:rsidRPr="00F568CA">
        <w:rPr>
          <w:rFonts w:ascii="Times New Roman" w:hAnsi="Times New Roman" w:cs="Times New Roman"/>
          <w:b/>
          <w:bCs/>
          <w:sz w:val="20"/>
          <w:szCs w:val="20"/>
        </w:rPr>
        <w:t>,</w:t>
      </w:r>
      <w:r w:rsidRPr="00F568CA">
        <w:rPr>
          <w:rFonts w:ascii="Times New Roman" w:hAnsi="Times New Roman" w:cs="Times New Roman"/>
          <w:b/>
          <w:bCs/>
          <w:sz w:val="20"/>
          <w:szCs w:val="20"/>
        </w:rPr>
        <w:t xml:space="preserve"> SOD</w:t>
      </w:r>
      <w:r w:rsidR="00F568CA" w:rsidRPr="00F568CA">
        <w:rPr>
          <w:rFonts w:ascii="Times New Roman" w:hAnsi="Times New Roman" w:cs="Times New Roman"/>
          <w:b/>
          <w:bCs/>
          <w:sz w:val="20"/>
          <w:szCs w:val="20"/>
        </w:rPr>
        <w:t xml:space="preserve"> </w:t>
      </w:r>
      <w:r w:rsidRPr="00F568CA">
        <w:rPr>
          <w:rFonts w:ascii="Times New Roman" w:hAnsi="Times New Roman" w:cs="Times New Roman"/>
          <w:b/>
          <w:bCs/>
          <w:sz w:val="20"/>
          <w:szCs w:val="20"/>
        </w:rPr>
        <w:t>between control group and other studied groups.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315"/>
        <w:gridCol w:w="1408"/>
        <w:gridCol w:w="1408"/>
        <w:gridCol w:w="1408"/>
        <w:gridCol w:w="1527"/>
        <w:gridCol w:w="1408"/>
      </w:tblGrid>
      <w:tr w:rsidR="004D0D6D" w:rsidRPr="00F568CA" w:rsidTr="00F568CA">
        <w:trPr>
          <w:jc w:val="center"/>
        </w:trPr>
        <w:tc>
          <w:tcPr>
            <w:tcW w:w="1222"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Groups</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Control</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L.carnitine</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Silymarin</w:t>
            </w:r>
          </w:p>
        </w:tc>
        <w:tc>
          <w:tcPr>
            <w:tcW w:w="806"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Paracetamole</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Mixed</w:t>
            </w:r>
          </w:p>
        </w:tc>
      </w:tr>
      <w:tr w:rsidR="004D0D6D" w:rsidRPr="00F568CA" w:rsidTr="00F568CA">
        <w:trPr>
          <w:jc w:val="center"/>
        </w:trPr>
        <w:tc>
          <w:tcPr>
            <w:tcW w:w="1222"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G.reductase (U/L)</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49.82± 1.6</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51.14 ±0.79</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60.13 ±3.16</w:t>
            </w:r>
          </w:p>
        </w:tc>
        <w:tc>
          <w:tcPr>
            <w:tcW w:w="806"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41.25± 3.21</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50.6± 6.2</w:t>
            </w:r>
          </w:p>
        </w:tc>
      </w:tr>
      <w:tr w:rsidR="004D0D6D" w:rsidRPr="00F568CA" w:rsidTr="00F568CA">
        <w:trPr>
          <w:jc w:val="center"/>
        </w:trPr>
        <w:tc>
          <w:tcPr>
            <w:tcW w:w="1222"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Malondihyde (Nm/ml)</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6.35± 0.61</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5.98± 0.52</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6.14± 0.47</w:t>
            </w:r>
          </w:p>
        </w:tc>
        <w:tc>
          <w:tcPr>
            <w:tcW w:w="806"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7.21± 0.83</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6.17 ±0.53</w:t>
            </w:r>
          </w:p>
        </w:tc>
      </w:tr>
      <w:tr w:rsidR="004D0D6D" w:rsidRPr="00F568CA" w:rsidTr="00F568CA">
        <w:trPr>
          <w:jc w:val="center"/>
        </w:trPr>
        <w:tc>
          <w:tcPr>
            <w:tcW w:w="1222"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ALT (U/L)</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35.67± 3.46</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36.89 ±4.32</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26.75 ±4.21</w:t>
            </w:r>
          </w:p>
        </w:tc>
        <w:tc>
          <w:tcPr>
            <w:tcW w:w="806"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70.71± 3.51</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39.4 ±3.89</w:t>
            </w:r>
          </w:p>
        </w:tc>
      </w:tr>
      <w:tr w:rsidR="004D0D6D" w:rsidRPr="00F568CA" w:rsidTr="00F568CA">
        <w:trPr>
          <w:jc w:val="center"/>
        </w:trPr>
        <w:tc>
          <w:tcPr>
            <w:tcW w:w="1222"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AST (U/L)</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130.75 ±3.81</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135.67± 5.21</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116.74 ±2.95</w:t>
            </w:r>
          </w:p>
        </w:tc>
        <w:tc>
          <w:tcPr>
            <w:tcW w:w="806"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146.82 ±26.75</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133.89± 4.21</w:t>
            </w:r>
          </w:p>
        </w:tc>
      </w:tr>
      <w:tr w:rsidR="004D0D6D" w:rsidRPr="00F568CA" w:rsidTr="00F568CA">
        <w:trPr>
          <w:jc w:val="center"/>
        </w:trPr>
        <w:tc>
          <w:tcPr>
            <w:tcW w:w="1222"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Triglyceride (µg/dl)</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16.86± 0.80</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11.73 ±0.85</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15.76± 0.87</w:t>
            </w:r>
          </w:p>
        </w:tc>
        <w:tc>
          <w:tcPr>
            <w:tcW w:w="806"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23.09 ±0.71</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15.95 ±0.89</w:t>
            </w:r>
          </w:p>
        </w:tc>
      </w:tr>
      <w:tr w:rsidR="004D0D6D" w:rsidRPr="00F568CA" w:rsidTr="00F568CA">
        <w:trPr>
          <w:jc w:val="center"/>
        </w:trPr>
        <w:tc>
          <w:tcPr>
            <w:tcW w:w="1222"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Cholestrol (µg/dl)</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30.27 ±3.01</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24.89± 3.88</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29.07 ±5.01</w:t>
            </w:r>
          </w:p>
        </w:tc>
        <w:tc>
          <w:tcPr>
            <w:tcW w:w="806"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43.75 ±2.56</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30.80 ±3.04</w:t>
            </w:r>
          </w:p>
        </w:tc>
      </w:tr>
      <w:tr w:rsidR="004D0D6D" w:rsidRPr="00F568CA" w:rsidTr="00F568CA">
        <w:trPr>
          <w:jc w:val="center"/>
        </w:trPr>
        <w:tc>
          <w:tcPr>
            <w:tcW w:w="1222"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SOD %</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63.68 ±3.52</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60.9 ±3.41</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71.31± 2.15</w:t>
            </w:r>
          </w:p>
        </w:tc>
        <w:tc>
          <w:tcPr>
            <w:tcW w:w="806"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45.43 ±6.13</w:t>
            </w:r>
          </w:p>
        </w:tc>
        <w:tc>
          <w:tcPr>
            <w:tcW w:w="743" w:type="pct"/>
            <w:vAlign w:val="center"/>
          </w:tcPr>
          <w:p w:rsidR="004D0D6D" w:rsidRPr="00F568CA" w:rsidRDefault="004D0D6D" w:rsidP="00D031BA">
            <w:pPr>
              <w:bidi w:val="0"/>
              <w:snapToGrid w:val="0"/>
              <w:spacing w:after="0" w:line="240" w:lineRule="auto"/>
              <w:jc w:val="both"/>
              <w:rPr>
                <w:rFonts w:ascii="Times New Roman" w:hAnsi="Times New Roman" w:cs="Times New Roman"/>
                <w:sz w:val="20"/>
                <w:szCs w:val="20"/>
              </w:rPr>
            </w:pPr>
            <w:r w:rsidRPr="00F568CA">
              <w:rPr>
                <w:rFonts w:ascii="Times New Roman" w:hAnsi="Times New Roman" w:cs="Times New Roman"/>
                <w:sz w:val="20"/>
                <w:szCs w:val="20"/>
              </w:rPr>
              <w:t>60.87 ±4.21</w:t>
            </w:r>
          </w:p>
        </w:tc>
      </w:tr>
    </w:tbl>
    <w:p w:rsidR="004D0D6D" w:rsidRPr="00F568CA" w:rsidRDefault="004D0D6D" w:rsidP="00D031BA">
      <w:pPr>
        <w:bidi w:val="0"/>
        <w:snapToGrid w:val="0"/>
        <w:spacing w:after="0" w:line="240" w:lineRule="auto"/>
        <w:ind w:firstLine="425"/>
        <w:jc w:val="both"/>
        <w:rPr>
          <w:rFonts w:ascii="Times New Roman" w:hAnsi="Times New Roman" w:cs="Times New Roman"/>
          <w:sz w:val="20"/>
          <w:szCs w:val="20"/>
          <w:lang w:bidi="ar-EG"/>
        </w:rPr>
      </w:pPr>
    </w:p>
    <w:p w:rsidR="004D0D6D" w:rsidRPr="00F568CA" w:rsidRDefault="004D0D6D" w:rsidP="00D031BA">
      <w:pPr>
        <w:bidi w:val="0"/>
        <w:snapToGrid w:val="0"/>
        <w:spacing w:after="0" w:line="240" w:lineRule="auto"/>
        <w:jc w:val="center"/>
        <w:rPr>
          <w:rFonts w:ascii="Times New Roman" w:hAnsi="Times New Roman" w:cs="Times New Roman"/>
          <w:sz w:val="20"/>
          <w:szCs w:val="18"/>
          <w:lang w:bidi="ar-EG"/>
        </w:rPr>
      </w:pPr>
      <w:r w:rsidRPr="00F568CA">
        <w:rPr>
          <w:rFonts w:ascii="Times New Roman" w:hAnsi="Times New Roman" w:cs="Times New Roman"/>
          <w:noProof/>
          <w:sz w:val="20"/>
          <w:szCs w:val="18"/>
          <w:lang w:eastAsia="zh-CN"/>
        </w:rPr>
        <w:drawing>
          <wp:inline distT="0" distB="0" distL="0" distR="0">
            <wp:extent cx="5419643" cy="272078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3046" cy="2727517"/>
                    </a:xfrm>
                    <a:prstGeom prst="rect">
                      <a:avLst/>
                    </a:prstGeom>
                    <a:noFill/>
                  </pic:spPr>
                </pic:pic>
              </a:graphicData>
            </a:graphic>
          </wp:inline>
        </w:drawing>
      </w:r>
    </w:p>
    <w:p w:rsidR="000F41C9" w:rsidRPr="00F568CA" w:rsidRDefault="000F41C9" w:rsidP="00D031BA">
      <w:pPr>
        <w:bidi w:val="0"/>
        <w:snapToGrid w:val="0"/>
        <w:spacing w:after="0" w:line="240" w:lineRule="auto"/>
        <w:jc w:val="both"/>
        <w:rPr>
          <w:rFonts w:ascii="Times New Roman" w:hAnsi="Times New Roman" w:cs="Times New Roman"/>
          <w:b/>
          <w:bCs/>
          <w:sz w:val="20"/>
          <w:szCs w:val="18"/>
        </w:rPr>
      </w:pPr>
      <w:r w:rsidRPr="00F568CA">
        <w:rPr>
          <w:rFonts w:ascii="Times New Roman" w:hAnsi="Times New Roman" w:cs="Times New Roman"/>
          <w:b/>
          <w:bCs/>
          <w:sz w:val="20"/>
          <w:szCs w:val="18"/>
          <w:lang w:bidi="ar-EG"/>
        </w:rPr>
        <w:t xml:space="preserve">Fig (1): </w:t>
      </w:r>
      <w:r w:rsidRPr="00F568CA">
        <w:rPr>
          <w:rFonts w:ascii="Times New Roman" w:hAnsi="Times New Roman" w:cs="Times New Roman"/>
          <w:b/>
          <w:bCs/>
          <w:sz w:val="20"/>
          <w:szCs w:val="18"/>
        </w:rPr>
        <w:t>Comparison of Glutathione reductase, malondialdehyde, ALT, AST, triglycerides, cholesterol</w:t>
      </w:r>
      <w:r w:rsidR="00F568CA" w:rsidRPr="00F568CA">
        <w:rPr>
          <w:rFonts w:ascii="Times New Roman" w:hAnsi="Times New Roman" w:cs="Times New Roman"/>
          <w:b/>
          <w:bCs/>
          <w:sz w:val="20"/>
          <w:szCs w:val="18"/>
        </w:rPr>
        <w:t>,</w:t>
      </w:r>
      <w:r w:rsidRPr="00F568CA">
        <w:rPr>
          <w:rFonts w:ascii="Times New Roman" w:hAnsi="Times New Roman" w:cs="Times New Roman"/>
          <w:b/>
          <w:bCs/>
          <w:sz w:val="20"/>
          <w:szCs w:val="18"/>
        </w:rPr>
        <w:t xml:space="preserve"> SOD</w:t>
      </w:r>
      <w:r w:rsidR="00F568CA" w:rsidRPr="00F568CA">
        <w:rPr>
          <w:rFonts w:ascii="Times New Roman" w:hAnsi="Times New Roman" w:cs="Times New Roman"/>
          <w:b/>
          <w:bCs/>
          <w:sz w:val="20"/>
          <w:szCs w:val="18"/>
        </w:rPr>
        <w:t xml:space="preserve"> </w:t>
      </w:r>
      <w:r w:rsidRPr="00F568CA">
        <w:rPr>
          <w:rFonts w:ascii="Times New Roman" w:hAnsi="Times New Roman" w:cs="Times New Roman"/>
          <w:b/>
          <w:bCs/>
          <w:sz w:val="20"/>
          <w:szCs w:val="18"/>
        </w:rPr>
        <w:t>between control group and other studied groups.</w:t>
      </w:r>
    </w:p>
    <w:p w:rsidR="004D0D6D" w:rsidRPr="00F568CA" w:rsidRDefault="004D0D6D" w:rsidP="00D031BA">
      <w:pPr>
        <w:bidi w:val="0"/>
        <w:snapToGrid w:val="0"/>
        <w:spacing w:after="0" w:line="240" w:lineRule="auto"/>
        <w:ind w:firstLine="425"/>
        <w:jc w:val="both"/>
        <w:rPr>
          <w:rFonts w:ascii="Times New Roman" w:hAnsi="Times New Roman" w:cs="Times New Roman"/>
          <w:sz w:val="20"/>
          <w:szCs w:val="20"/>
          <w:lang w:bidi="ar-EG"/>
        </w:rPr>
      </w:pPr>
    </w:p>
    <w:p w:rsidR="00D031BA" w:rsidRDefault="00D031BA" w:rsidP="00D031BA">
      <w:pPr>
        <w:bidi w:val="0"/>
        <w:snapToGrid w:val="0"/>
        <w:spacing w:after="0" w:line="240" w:lineRule="auto"/>
        <w:ind w:firstLine="425"/>
        <w:jc w:val="both"/>
        <w:rPr>
          <w:rFonts w:ascii="Times New Roman" w:hAnsi="Times New Roman" w:cs="Times New Roman"/>
          <w:sz w:val="20"/>
          <w:szCs w:val="20"/>
        </w:rPr>
        <w:sectPr w:rsidR="00D031BA" w:rsidSect="00F568CA">
          <w:type w:val="continuous"/>
          <w:pgSz w:w="12240" w:h="15840" w:code="9"/>
          <w:pgMar w:top="1440" w:right="1440" w:bottom="1440" w:left="1440" w:header="720" w:footer="720" w:gutter="0"/>
          <w:cols w:space="720"/>
          <w:docGrid w:linePitch="360"/>
        </w:sectPr>
      </w:pP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lastRenderedPageBreak/>
        <w:t xml:space="preserve">Additionally, </w:t>
      </w:r>
      <w:r w:rsidR="00B0661C" w:rsidRPr="00F568CA">
        <w:rPr>
          <w:rFonts w:ascii="Times New Roman" w:hAnsi="Times New Roman" w:cs="Times New Roman"/>
          <w:b/>
          <w:bCs/>
          <w:sz w:val="20"/>
          <w:szCs w:val="20"/>
        </w:rPr>
        <w:t>Barreto</w:t>
      </w:r>
      <w:r w:rsidRPr="00F568CA">
        <w:rPr>
          <w:rFonts w:ascii="Times New Roman" w:hAnsi="Times New Roman" w:cs="Times New Roman"/>
          <w:b/>
          <w:bCs/>
          <w:sz w:val="20"/>
          <w:szCs w:val="20"/>
        </w:rPr>
        <w:t xml:space="preserve">, </w:t>
      </w:r>
      <w:r w:rsidRPr="00F568CA">
        <w:rPr>
          <w:rFonts w:ascii="Times New Roman" w:hAnsi="Times New Roman" w:cs="Times New Roman"/>
          <w:b/>
          <w:bCs/>
          <w:i/>
          <w:iCs/>
          <w:sz w:val="20"/>
          <w:szCs w:val="20"/>
        </w:rPr>
        <w:t>et al</w:t>
      </w:r>
      <w:r w:rsidRPr="00F568CA">
        <w:rPr>
          <w:rFonts w:ascii="Times New Roman" w:hAnsi="Times New Roman" w:cs="Times New Roman"/>
          <w:b/>
          <w:bCs/>
          <w:sz w:val="20"/>
          <w:szCs w:val="20"/>
        </w:rPr>
        <w:t>.</w:t>
      </w:r>
      <w:r w:rsidR="00B0661C" w:rsidRPr="00F568CA">
        <w:rPr>
          <w:rFonts w:ascii="Times New Roman" w:hAnsi="Times New Roman" w:cs="Times New Roman"/>
          <w:b/>
          <w:bCs/>
          <w:sz w:val="20"/>
          <w:szCs w:val="20"/>
        </w:rPr>
        <w:t xml:space="preserve"> (2011</w:t>
      </w:r>
      <w:r w:rsidRPr="00F568CA">
        <w:rPr>
          <w:rFonts w:ascii="Times New Roman" w:hAnsi="Times New Roman" w:cs="Times New Roman"/>
          <w:b/>
          <w:bCs/>
          <w:sz w:val="20"/>
          <w:szCs w:val="20"/>
        </w:rPr>
        <w:t>)</w:t>
      </w:r>
      <w:r w:rsidRPr="00F568CA">
        <w:rPr>
          <w:rFonts w:ascii="Times New Roman" w:hAnsi="Times New Roman" w:cs="Times New Roman"/>
          <w:sz w:val="20"/>
          <w:szCs w:val="20"/>
        </w:rPr>
        <w:t xml:space="preserve"> who reported that</w:t>
      </w:r>
      <w:r w:rsidR="00D96C47" w:rsidRPr="00F568CA">
        <w:rPr>
          <w:rFonts w:ascii="Times New Roman" w:hAnsi="Times New Roman" w:cs="Times New Roman"/>
          <w:sz w:val="20"/>
          <w:szCs w:val="20"/>
        </w:rPr>
        <w:t xml:space="preserve"> improving health status of poultry during first 28 days of age by organic supplementers reflected by improving the antioxidity activity of poultry as</w:t>
      </w:r>
      <w:r w:rsidRPr="00F568CA">
        <w:rPr>
          <w:rFonts w:ascii="Times New Roman" w:hAnsi="Times New Roman" w:cs="Times New Roman"/>
          <w:sz w:val="20"/>
          <w:szCs w:val="20"/>
        </w:rPr>
        <w:t xml:space="preserve"> decreasing plasma malondialdehyde and increasing total plasma glutathione level. Keeping with this line </w:t>
      </w:r>
      <w:r w:rsidR="00B0661C" w:rsidRPr="00F568CA">
        <w:rPr>
          <w:rFonts w:ascii="Times New Roman" w:hAnsi="Times New Roman" w:cs="Times New Roman"/>
          <w:b/>
          <w:bCs/>
          <w:sz w:val="20"/>
          <w:szCs w:val="20"/>
        </w:rPr>
        <w:t>Arun (2009</w:t>
      </w:r>
      <w:r w:rsidRPr="00F568CA">
        <w:rPr>
          <w:rFonts w:ascii="Times New Roman" w:hAnsi="Times New Roman" w:cs="Times New Roman"/>
          <w:b/>
          <w:bCs/>
          <w:sz w:val="20"/>
          <w:szCs w:val="20"/>
        </w:rPr>
        <w:t>)</w:t>
      </w:r>
      <w:r w:rsidRPr="00F568CA">
        <w:rPr>
          <w:rFonts w:ascii="Times New Roman" w:hAnsi="Times New Roman" w:cs="Times New Roman"/>
          <w:sz w:val="20"/>
          <w:szCs w:val="20"/>
        </w:rPr>
        <w:t xml:space="preserve"> recorded that </w:t>
      </w:r>
      <w:r w:rsidR="00D96C47" w:rsidRPr="00F568CA">
        <w:rPr>
          <w:rFonts w:ascii="Times New Roman" w:hAnsi="Times New Roman" w:cs="Times New Roman"/>
          <w:sz w:val="20"/>
          <w:szCs w:val="20"/>
        </w:rPr>
        <w:t xml:space="preserve">organics </w:t>
      </w:r>
      <w:r w:rsidRPr="00F568CA">
        <w:rPr>
          <w:rFonts w:ascii="Times New Roman" w:hAnsi="Times New Roman" w:cs="Times New Roman"/>
          <w:sz w:val="20"/>
          <w:szCs w:val="20"/>
        </w:rPr>
        <w:t>supplementation in b</w:t>
      </w:r>
      <w:r w:rsidR="00D96C47" w:rsidRPr="00F568CA">
        <w:rPr>
          <w:rFonts w:ascii="Times New Roman" w:hAnsi="Times New Roman" w:cs="Times New Roman"/>
          <w:sz w:val="20"/>
          <w:szCs w:val="20"/>
        </w:rPr>
        <w:t xml:space="preserve">roilers at 1-42days of age </w:t>
      </w:r>
      <w:r w:rsidRPr="00F568CA">
        <w:rPr>
          <w:rFonts w:ascii="Times New Roman" w:hAnsi="Times New Roman" w:cs="Times New Roman"/>
          <w:sz w:val="20"/>
          <w:szCs w:val="20"/>
        </w:rPr>
        <w:t>decreas</w:t>
      </w:r>
      <w:r w:rsidR="00E07437" w:rsidRPr="00F568CA">
        <w:rPr>
          <w:rFonts w:ascii="Times New Roman" w:hAnsi="Times New Roman" w:cs="Times New Roman"/>
          <w:sz w:val="20"/>
          <w:szCs w:val="20"/>
        </w:rPr>
        <w:t>ed plasma malondialdehyde level</w:t>
      </w:r>
      <w:r w:rsidRPr="00F568CA">
        <w:rPr>
          <w:rFonts w:ascii="Times New Roman" w:hAnsi="Times New Roman" w:cs="Times New Roman"/>
          <w:sz w:val="20"/>
          <w:szCs w:val="20"/>
        </w:rPr>
        <w:t>, reduced abdominal fat and plasma cholesterol level.</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Comparison of ALT mean value on ser</w:t>
      </w:r>
      <w:r w:rsidR="00D54964" w:rsidRPr="00F568CA">
        <w:rPr>
          <w:rFonts w:ascii="Times New Roman" w:hAnsi="Times New Roman" w:cs="Times New Roman"/>
          <w:sz w:val="20"/>
          <w:szCs w:val="20"/>
        </w:rPr>
        <w:t>um</w:t>
      </w:r>
      <w:r w:rsidR="00D54964" w:rsidRPr="00F568CA">
        <w:rPr>
          <w:rFonts w:ascii="Times New Roman" w:hAnsi="Times New Roman" w:cs="Times New Roman"/>
          <w:i/>
          <w:iCs/>
          <w:sz w:val="20"/>
          <w:szCs w:val="20"/>
        </w:rPr>
        <w:t xml:space="preserve"> </w:t>
      </w:r>
      <w:r w:rsidR="00D54964" w:rsidRPr="00F568CA">
        <w:rPr>
          <w:rFonts w:ascii="Times New Roman" w:hAnsi="Times New Roman" w:cs="Times New Roman"/>
          <w:sz w:val="20"/>
          <w:szCs w:val="20"/>
        </w:rPr>
        <w:t>samples of each</w:t>
      </w:r>
      <w:r w:rsidR="00F07237">
        <w:rPr>
          <w:rFonts w:ascii="Times New Roman" w:hAnsi="Times New Roman" w:cs="Times New Roman"/>
          <w:i/>
          <w:iCs/>
          <w:sz w:val="20"/>
          <w:szCs w:val="20"/>
        </w:rPr>
        <w:t xml:space="preserve"> (</w:t>
      </w:r>
      <w:r w:rsidR="00D54964" w:rsidRPr="00F568CA">
        <w:rPr>
          <w:rFonts w:ascii="Times New Roman" w:hAnsi="Times New Roman" w:cs="Times New Roman"/>
          <w:i/>
          <w:iCs/>
          <w:sz w:val="20"/>
          <w:szCs w:val="20"/>
        </w:rPr>
        <w:t>L.carnitine</w:t>
      </w:r>
      <w:r w:rsidR="00D031BA" w:rsidRPr="00F568CA">
        <w:rPr>
          <w:rFonts w:ascii="Times New Roman" w:hAnsi="Times New Roman" w:cs="Times New Roman"/>
          <w:i/>
          <w:iCs/>
          <w:sz w:val="20"/>
          <w:szCs w:val="20"/>
        </w:rPr>
        <w:t>,</w:t>
      </w:r>
      <w:r w:rsidR="00D031BA">
        <w:rPr>
          <w:rFonts w:ascii="Times New Roman" w:hAnsi="Times New Roman" w:cs="Times New Roman"/>
          <w:i/>
          <w:iCs/>
          <w:sz w:val="20"/>
          <w:szCs w:val="20"/>
        </w:rPr>
        <w:t xml:space="preserve"> </w:t>
      </w:r>
      <w:r w:rsidR="00D031BA" w:rsidRPr="00F568CA">
        <w:rPr>
          <w:rFonts w:ascii="Times New Roman" w:hAnsi="Times New Roman" w:cs="Times New Roman"/>
          <w:i/>
          <w:iCs/>
          <w:sz w:val="20"/>
          <w:szCs w:val="20"/>
        </w:rPr>
        <w:t>s</w:t>
      </w:r>
      <w:r w:rsidR="00D54964" w:rsidRPr="00F568CA">
        <w:rPr>
          <w:rFonts w:ascii="Times New Roman" w:hAnsi="Times New Roman" w:cs="Times New Roman"/>
          <w:i/>
          <w:iCs/>
          <w:sz w:val="20"/>
          <w:szCs w:val="20"/>
        </w:rPr>
        <w:t xml:space="preserve">ilymarin </w:t>
      </w:r>
      <w:r w:rsidR="00D54964" w:rsidRPr="00F568CA">
        <w:rPr>
          <w:rFonts w:ascii="Times New Roman" w:hAnsi="Times New Roman" w:cs="Times New Roman"/>
          <w:sz w:val="20"/>
          <w:szCs w:val="20"/>
        </w:rPr>
        <w:t>and mixed</w:t>
      </w:r>
      <w:r w:rsidRPr="00F568CA">
        <w:rPr>
          <w:rFonts w:ascii="Times New Roman" w:hAnsi="Times New Roman" w:cs="Times New Roman"/>
          <w:i/>
          <w:iCs/>
          <w:sz w:val="20"/>
          <w:szCs w:val="20"/>
        </w:rPr>
        <w:t xml:space="preserve">) </w:t>
      </w:r>
      <w:r w:rsidRPr="00F568CA">
        <w:rPr>
          <w:rFonts w:ascii="Times New Roman" w:hAnsi="Times New Roman" w:cs="Times New Roman"/>
          <w:sz w:val="20"/>
          <w:szCs w:val="20"/>
        </w:rPr>
        <w:t>groups with control and paracetamol groups.</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The present study reported that paracetamol group showed a significant increase</w:t>
      </w:r>
      <w:r w:rsidR="000F55D7" w:rsidRPr="00F568CA">
        <w:rPr>
          <w:rFonts w:ascii="Times New Roman" w:hAnsi="Times New Roman" w:cs="Times New Roman"/>
          <w:sz w:val="20"/>
          <w:szCs w:val="20"/>
        </w:rPr>
        <w:t xml:space="preserve"> </w:t>
      </w:r>
      <w:r w:rsidRPr="00F568CA">
        <w:rPr>
          <w:rFonts w:ascii="Times New Roman" w:hAnsi="Times New Roman" w:cs="Times New Roman"/>
          <w:sz w:val="20"/>
          <w:szCs w:val="20"/>
        </w:rPr>
        <w:t>(</w:t>
      </w:r>
      <w:r w:rsidRPr="00F568CA">
        <w:rPr>
          <w:rFonts w:ascii="Times New Roman" w:hAnsi="Times New Roman" w:cs="Times New Roman"/>
          <w:i/>
          <w:iCs/>
          <w:sz w:val="20"/>
          <w:szCs w:val="20"/>
        </w:rPr>
        <w:t>p</w:t>
      </w:r>
      <w:r w:rsidRPr="00F568CA">
        <w:rPr>
          <w:rFonts w:ascii="Times New Roman" w:hAnsi="Times New Roman" w:cs="Times New Roman"/>
          <w:sz w:val="20"/>
          <w:szCs w:val="20"/>
        </w:rPr>
        <w:t>&lt;0.001) in ALT value compared to</w:t>
      </w:r>
      <w:r w:rsidR="00F568CA" w:rsidRPr="00F568CA">
        <w:rPr>
          <w:rFonts w:ascii="Times New Roman" w:hAnsi="Times New Roman" w:cs="Times New Roman"/>
          <w:sz w:val="20"/>
          <w:szCs w:val="20"/>
        </w:rPr>
        <w:t xml:space="preserve"> </w:t>
      </w:r>
      <w:r w:rsidRPr="00F568CA">
        <w:rPr>
          <w:rFonts w:ascii="Times New Roman" w:hAnsi="Times New Roman" w:cs="Times New Roman"/>
          <w:sz w:val="20"/>
          <w:szCs w:val="20"/>
        </w:rPr>
        <w:t>the control group. Whi</w:t>
      </w:r>
      <w:r w:rsidR="00D54964" w:rsidRPr="00F568CA">
        <w:rPr>
          <w:rFonts w:ascii="Times New Roman" w:hAnsi="Times New Roman" w:cs="Times New Roman"/>
          <w:sz w:val="20"/>
          <w:szCs w:val="20"/>
        </w:rPr>
        <w:t xml:space="preserve">le </w:t>
      </w:r>
      <w:r w:rsidRPr="00F568CA">
        <w:rPr>
          <w:rFonts w:ascii="Times New Roman" w:hAnsi="Times New Roman" w:cs="Times New Roman"/>
          <w:sz w:val="20"/>
          <w:szCs w:val="20"/>
        </w:rPr>
        <w:t>silymarin showed a significant decrease</w:t>
      </w:r>
      <w:r w:rsidR="000F55D7" w:rsidRPr="00F568CA">
        <w:rPr>
          <w:rFonts w:ascii="Times New Roman" w:hAnsi="Times New Roman" w:cs="Times New Roman"/>
          <w:sz w:val="20"/>
          <w:szCs w:val="20"/>
        </w:rPr>
        <w:t xml:space="preserve"> </w:t>
      </w:r>
      <w:r w:rsidRPr="00F568CA">
        <w:rPr>
          <w:rFonts w:ascii="Times New Roman" w:hAnsi="Times New Roman" w:cs="Times New Roman"/>
          <w:sz w:val="20"/>
          <w:szCs w:val="20"/>
        </w:rPr>
        <w:t>(</w:t>
      </w:r>
      <w:r w:rsidRPr="00F568CA">
        <w:rPr>
          <w:rFonts w:ascii="Times New Roman" w:hAnsi="Times New Roman" w:cs="Times New Roman"/>
          <w:i/>
          <w:iCs/>
          <w:sz w:val="20"/>
          <w:szCs w:val="20"/>
        </w:rPr>
        <w:t>p</w:t>
      </w:r>
      <w:r w:rsidRPr="00F568CA">
        <w:rPr>
          <w:rFonts w:ascii="Times New Roman" w:hAnsi="Times New Roman" w:cs="Times New Roman"/>
          <w:sz w:val="20"/>
          <w:szCs w:val="20"/>
        </w:rPr>
        <w:t>&lt;0</w:t>
      </w:r>
      <w:r w:rsidR="00D54964" w:rsidRPr="00F568CA">
        <w:rPr>
          <w:rFonts w:ascii="Times New Roman" w:hAnsi="Times New Roman" w:cs="Times New Roman"/>
          <w:sz w:val="20"/>
          <w:szCs w:val="20"/>
        </w:rPr>
        <w:t xml:space="preserve">.001) </w:t>
      </w:r>
      <w:r w:rsidRPr="00F568CA">
        <w:rPr>
          <w:rFonts w:ascii="Times New Roman" w:hAnsi="Times New Roman" w:cs="Times New Roman"/>
          <w:sz w:val="20"/>
          <w:szCs w:val="20"/>
        </w:rPr>
        <w:t>in ALT value compared to the control group. Moreo</w:t>
      </w:r>
      <w:r w:rsidR="00D54964" w:rsidRPr="00F568CA">
        <w:rPr>
          <w:rFonts w:ascii="Times New Roman" w:hAnsi="Times New Roman" w:cs="Times New Roman"/>
          <w:sz w:val="20"/>
          <w:szCs w:val="20"/>
        </w:rPr>
        <w:t>ver, chicken administrated the 2</w:t>
      </w:r>
      <w:r w:rsidRPr="00F568CA">
        <w:rPr>
          <w:rFonts w:ascii="Times New Roman" w:hAnsi="Times New Roman" w:cs="Times New Roman"/>
          <w:sz w:val="20"/>
          <w:szCs w:val="20"/>
        </w:rPr>
        <w:t xml:space="preserve"> supplementers and paracetamol </w:t>
      </w:r>
      <w:r w:rsidRPr="00F568CA">
        <w:rPr>
          <w:rFonts w:ascii="Times New Roman" w:hAnsi="Times New Roman" w:cs="Times New Roman"/>
          <w:sz w:val="20"/>
          <w:szCs w:val="20"/>
        </w:rPr>
        <w:lastRenderedPageBreak/>
        <w:t>showed a significant decrease</w:t>
      </w:r>
      <w:r w:rsidR="000F55D7" w:rsidRPr="00F568CA">
        <w:rPr>
          <w:rFonts w:ascii="Times New Roman" w:hAnsi="Times New Roman" w:cs="Times New Roman"/>
          <w:sz w:val="20"/>
          <w:szCs w:val="20"/>
        </w:rPr>
        <w:t xml:space="preserve"> </w:t>
      </w:r>
      <w:r w:rsidRPr="00F568CA">
        <w:rPr>
          <w:rFonts w:ascii="Times New Roman" w:hAnsi="Times New Roman" w:cs="Times New Roman"/>
          <w:sz w:val="20"/>
          <w:szCs w:val="20"/>
        </w:rPr>
        <w:t>(</w:t>
      </w:r>
      <w:r w:rsidRPr="00F568CA">
        <w:rPr>
          <w:rFonts w:ascii="Times New Roman" w:hAnsi="Times New Roman" w:cs="Times New Roman"/>
          <w:i/>
          <w:iCs/>
          <w:sz w:val="20"/>
          <w:szCs w:val="20"/>
        </w:rPr>
        <w:t>p</w:t>
      </w:r>
      <w:r w:rsidRPr="00F568CA">
        <w:rPr>
          <w:rFonts w:ascii="Times New Roman" w:hAnsi="Times New Roman" w:cs="Times New Roman"/>
          <w:sz w:val="20"/>
          <w:szCs w:val="20"/>
        </w:rPr>
        <w:t>&lt;0.001) in ALT value compared to the paracetamol group without statistical change relative to the control group</w:t>
      </w:r>
      <w:r w:rsidR="000F55D7" w:rsidRPr="00F568CA">
        <w:rPr>
          <w:rFonts w:ascii="Times New Roman" w:hAnsi="Times New Roman" w:cs="Times New Roman"/>
          <w:b/>
          <w:bCs/>
          <w:sz w:val="20"/>
          <w:szCs w:val="20"/>
        </w:rPr>
        <w:t xml:space="preserve"> </w:t>
      </w:r>
      <w:r w:rsidRPr="00F568CA">
        <w:rPr>
          <w:rFonts w:ascii="Times New Roman" w:hAnsi="Times New Roman" w:cs="Times New Roman"/>
          <w:b/>
          <w:bCs/>
          <w:sz w:val="20"/>
          <w:szCs w:val="20"/>
        </w:rPr>
        <w:t>(Table 1).</w:t>
      </w:r>
      <w:r w:rsidRPr="00F568CA">
        <w:rPr>
          <w:rFonts w:ascii="Times New Roman" w:hAnsi="Times New Roman" w:cs="Times New Roman"/>
          <w:sz w:val="20"/>
          <w:szCs w:val="20"/>
        </w:rPr>
        <w:t xml:space="preserve"> This means improvement of paracetamol effect on ALT value</w:t>
      </w:r>
      <w:r w:rsidRPr="00F568CA">
        <w:rPr>
          <w:rFonts w:ascii="Times New Roman" w:hAnsi="Times New Roman" w:cs="Times New Roman"/>
          <w:b/>
          <w:bCs/>
          <w:sz w:val="20"/>
          <w:szCs w:val="20"/>
        </w:rPr>
        <w:t>.</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 xml:space="preserve">Additionally, </w:t>
      </w:r>
      <w:r w:rsidR="004F658F" w:rsidRPr="00F568CA">
        <w:rPr>
          <w:rFonts w:ascii="Times New Roman" w:hAnsi="Times New Roman" w:cs="Times New Roman"/>
          <w:b/>
          <w:bCs/>
          <w:sz w:val="20"/>
          <w:szCs w:val="20"/>
        </w:rPr>
        <w:t xml:space="preserve">Colak, </w:t>
      </w:r>
      <w:r w:rsidR="004F658F" w:rsidRPr="00F568CA">
        <w:rPr>
          <w:rFonts w:ascii="Times New Roman" w:hAnsi="Times New Roman" w:cs="Times New Roman"/>
          <w:b/>
          <w:bCs/>
          <w:i/>
          <w:iCs/>
          <w:sz w:val="20"/>
          <w:szCs w:val="20"/>
        </w:rPr>
        <w:t>et</w:t>
      </w:r>
      <w:r w:rsidR="000F55D7" w:rsidRPr="00F568CA">
        <w:rPr>
          <w:rFonts w:ascii="Times New Roman" w:hAnsi="Times New Roman" w:cs="Times New Roman"/>
          <w:b/>
          <w:bCs/>
          <w:i/>
          <w:iCs/>
          <w:sz w:val="20"/>
          <w:szCs w:val="20"/>
        </w:rPr>
        <w:t xml:space="preserve"> </w:t>
      </w:r>
      <w:r w:rsidR="004F658F" w:rsidRPr="00F568CA">
        <w:rPr>
          <w:rFonts w:ascii="Times New Roman" w:hAnsi="Times New Roman" w:cs="Times New Roman"/>
          <w:b/>
          <w:bCs/>
          <w:i/>
          <w:iCs/>
          <w:sz w:val="20"/>
          <w:szCs w:val="20"/>
        </w:rPr>
        <w:t>al</w:t>
      </w:r>
      <w:r w:rsidR="004F658F" w:rsidRPr="00F568CA">
        <w:rPr>
          <w:rFonts w:ascii="Times New Roman" w:hAnsi="Times New Roman" w:cs="Times New Roman"/>
          <w:b/>
          <w:bCs/>
          <w:sz w:val="20"/>
          <w:szCs w:val="20"/>
        </w:rPr>
        <w:t>. (2016</w:t>
      </w:r>
      <w:r w:rsidRPr="00F568CA">
        <w:rPr>
          <w:rFonts w:ascii="Times New Roman" w:hAnsi="Times New Roman" w:cs="Times New Roman"/>
          <w:b/>
          <w:bCs/>
          <w:sz w:val="20"/>
          <w:szCs w:val="20"/>
        </w:rPr>
        <w:t>)</w:t>
      </w:r>
      <w:r w:rsidRPr="00F568CA">
        <w:rPr>
          <w:rFonts w:ascii="Times New Roman" w:hAnsi="Times New Roman" w:cs="Times New Roman"/>
          <w:sz w:val="20"/>
          <w:szCs w:val="20"/>
        </w:rPr>
        <w:t xml:space="preserve"> reported that antihepatotoxic effect of silymarin used at a concentration 600</w:t>
      </w:r>
      <w:r w:rsidR="000F55D7" w:rsidRPr="00F568CA">
        <w:rPr>
          <w:rFonts w:ascii="Times New Roman" w:hAnsi="Times New Roman" w:cs="Times New Roman"/>
          <w:sz w:val="20"/>
          <w:szCs w:val="20"/>
        </w:rPr>
        <w:t xml:space="preserve"> </w:t>
      </w:r>
      <w:r w:rsidRPr="00F568CA">
        <w:rPr>
          <w:rFonts w:ascii="Times New Roman" w:hAnsi="Times New Roman" w:cs="Times New Roman"/>
          <w:sz w:val="20"/>
          <w:szCs w:val="20"/>
        </w:rPr>
        <w:t>mg/kg of twenty one -14 days old broiler and recorded improvement in ALT level which increased by Aflatoxine and improvement in feed intake and body weight gain.</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Comparison of AST mean v</w:t>
      </w:r>
      <w:r w:rsidR="00F436AC" w:rsidRPr="00F568CA">
        <w:rPr>
          <w:rFonts w:ascii="Times New Roman" w:hAnsi="Times New Roman" w:cs="Times New Roman"/>
          <w:sz w:val="20"/>
          <w:szCs w:val="20"/>
        </w:rPr>
        <w:t>alue on serum samples of each</w:t>
      </w:r>
      <w:r w:rsidR="00F436AC" w:rsidRPr="00F568CA">
        <w:rPr>
          <w:rFonts w:ascii="Times New Roman" w:hAnsi="Times New Roman" w:cs="Times New Roman"/>
          <w:i/>
          <w:iCs/>
          <w:sz w:val="20"/>
          <w:szCs w:val="20"/>
        </w:rPr>
        <w:t xml:space="preserve"> (L. carnitine, silymarin</w:t>
      </w:r>
      <w:r w:rsidR="00F568CA" w:rsidRPr="00F568CA">
        <w:rPr>
          <w:rFonts w:ascii="Times New Roman" w:hAnsi="Times New Roman" w:cs="Times New Roman"/>
          <w:i/>
          <w:iCs/>
          <w:sz w:val="20"/>
          <w:szCs w:val="20"/>
        </w:rPr>
        <w:t xml:space="preserve"> </w:t>
      </w:r>
      <w:r w:rsidR="00F436AC" w:rsidRPr="00F568CA">
        <w:rPr>
          <w:rFonts w:ascii="Times New Roman" w:hAnsi="Times New Roman" w:cs="Times New Roman"/>
          <w:sz w:val="20"/>
          <w:szCs w:val="20"/>
        </w:rPr>
        <w:t>and mixed</w:t>
      </w:r>
      <w:r w:rsidRPr="00F568CA">
        <w:rPr>
          <w:rFonts w:ascii="Times New Roman" w:hAnsi="Times New Roman" w:cs="Times New Roman"/>
          <w:sz w:val="20"/>
          <w:szCs w:val="20"/>
        </w:rPr>
        <w:t>l) groups with control and paracetamol groups.</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 xml:space="preserve">The present study reported that paracetamol group showed a significant </w:t>
      </w:r>
      <w:r w:rsidR="004D0D6D" w:rsidRPr="00F568CA">
        <w:rPr>
          <w:rFonts w:ascii="Times New Roman" w:hAnsi="Times New Roman" w:cs="Times New Roman"/>
          <w:sz w:val="20"/>
          <w:szCs w:val="20"/>
        </w:rPr>
        <w:t>increase (</w:t>
      </w:r>
      <w:r w:rsidRPr="00F568CA">
        <w:rPr>
          <w:rFonts w:ascii="Times New Roman" w:hAnsi="Times New Roman" w:cs="Times New Roman"/>
          <w:i/>
          <w:iCs/>
          <w:sz w:val="20"/>
          <w:szCs w:val="20"/>
        </w:rPr>
        <w:t>p</w:t>
      </w:r>
      <w:r w:rsidRPr="00F568CA">
        <w:rPr>
          <w:rFonts w:ascii="Times New Roman" w:hAnsi="Times New Roman" w:cs="Times New Roman"/>
          <w:sz w:val="20"/>
          <w:szCs w:val="20"/>
        </w:rPr>
        <w:t>&lt;0.001) in AST value compared to the control grou</w:t>
      </w:r>
      <w:r w:rsidR="00F436AC" w:rsidRPr="00F568CA">
        <w:rPr>
          <w:rFonts w:ascii="Times New Roman" w:hAnsi="Times New Roman" w:cs="Times New Roman"/>
          <w:sz w:val="20"/>
          <w:szCs w:val="20"/>
        </w:rPr>
        <w:t xml:space="preserve">p. </w:t>
      </w:r>
      <w:r w:rsidR="004D0D6D" w:rsidRPr="00F568CA">
        <w:rPr>
          <w:rFonts w:ascii="Times New Roman" w:hAnsi="Times New Roman" w:cs="Times New Roman"/>
          <w:sz w:val="20"/>
          <w:szCs w:val="20"/>
        </w:rPr>
        <w:t>While,</w:t>
      </w:r>
      <w:r w:rsidR="00F436AC" w:rsidRPr="00F568CA">
        <w:rPr>
          <w:rFonts w:ascii="Times New Roman" w:hAnsi="Times New Roman" w:cs="Times New Roman"/>
          <w:sz w:val="20"/>
          <w:szCs w:val="20"/>
        </w:rPr>
        <w:t xml:space="preserve"> silymarin</w:t>
      </w:r>
      <w:r w:rsidRPr="00F568CA">
        <w:rPr>
          <w:rFonts w:ascii="Times New Roman" w:hAnsi="Times New Roman" w:cs="Times New Roman"/>
          <w:sz w:val="20"/>
          <w:szCs w:val="20"/>
        </w:rPr>
        <w:t xml:space="preserve"> showed a significant </w:t>
      </w:r>
      <w:r w:rsidR="004D0D6D" w:rsidRPr="00F568CA">
        <w:rPr>
          <w:rFonts w:ascii="Times New Roman" w:hAnsi="Times New Roman" w:cs="Times New Roman"/>
          <w:sz w:val="20"/>
          <w:szCs w:val="20"/>
        </w:rPr>
        <w:t>decrease (</w:t>
      </w:r>
      <w:r w:rsidR="00F436AC" w:rsidRPr="00F568CA">
        <w:rPr>
          <w:rFonts w:ascii="Times New Roman" w:hAnsi="Times New Roman" w:cs="Times New Roman"/>
          <w:i/>
          <w:iCs/>
          <w:sz w:val="20"/>
          <w:szCs w:val="20"/>
        </w:rPr>
        <w:t>p</w:t>
      </w:r>
      <w:r w:rsidR="00F436AC" w:rsidRPr="00F568CA">
        <w:rPr>
          <w:rFonts w:ascii="Times New Roman" w:hAnsi="Times New Roman" w:cs="Times New Roman"/>
          <w:sz w:val="20"/>
          <w:szCs w:val="20"/>
        </w:rPr>
        <w:t>&lt;0.001)</w:t>
      </w:r>
      <w:r w:rsidRPr="00F568CA">
        <w:rPr>
          <w:rFonts w:ascii="Times New Roman" w:hAnsi="Times New Roman" w:cs="Times New Roman"/>
          <w:sz w:val="20"/>
          <w:szCs w:val="20"/>
        </w:rPr>
        <w:t xml:space="preserve"> in AST value compared to the control group. Moreo</w:t>
      </w:r>
      <w:r w:rsidR="00F436AC" w:rsidRPr="00F568CA">
        <w:rPr>
          <w:rFonts w:ascii="Times New Roman" w:hAnsi="Times New Roman" w:cs="Times New Roman"/>
          <w:sz w:val="20"/>
          <w:szCs w:val="20"/>
        </w:rPr>
        <w:t xml:space="preserve">ver, chicken </w:t>
      </w:r>
      <w:r w:rsidR="00F436AC" w:rsidRPr="00F568CA">
        <w:rPr>
          <w:rFonts w:ascii="Times New Roman" w:hAnsi="Times New Roman" w:cs="Times New Roman"/>
          <w:sz w:val="20"/>
          <w:szCs w:val="20"/>
        </w:rPr>
        <w:lastRenderedPageBreak/>
        <w:t>administrated the 2</w:t>
      </w:r>
      <w:r w:rsidRPr="00F568CA">
        <w:rPr>
          <w:rFonts w:ascii="Times New Roman" w:hAnsi="Times New Roman" w:cs="Times New Roman"/>
          <w:sz w:val="20"/>
          <w:szCs w:val="20"/>
        </w:rPr>
        <w:t xml:space="preserve"> supplementers and paracetamol showed a significant </w:t>
      </w:r>
      <w:r w:rsidR="004D0D6D" w:rsidRPr="00F568CA">
        <w:rPr>
          <w:rFonts w:ascii="Times New Roman" w:hAnsi="Times New Roman" w:cs="Times New Roman"/>
          <w:sz w:val="20"/>
          <w:szCs w:val="20"/>
        </w:rPr>
        <w:t>decrease (</w:t>
      </w:r>
      <w:r w:rsidRPr="00F568CA">
        <w:rPr>
          <w:rFonts w:ascii="Times New Roman" w:hAnsi="Times New Roman" w:cs="Times New Roman"/>
          <w:i/>
          <w:iCs/>
          <w:sz w:val="20"/>
          <w:szCs w:val="20"/>
        </w:rPr>
        <w:t>p</w:t>
      </w:r>
      <w:r w:rsidRPr="00F568CA">
        <w:rPr>
          <w:rFonts w:ascii="Times New Roman" w:hAnsi="Times New Roman" w:cs="Times New Roman"/>
          <w:sz w:val="20"/>
          <w:szCs w:val="20"/>
        </w:rPr>
        <w:t>&lt;0.002) in AST value compared to the paracetamol group without statistical change relative to the control group</w:t>
      </w:r>
      <w:r w:rsidR="000F55D7" w:rsidRPr="00F568CA">
        <w:rPr>
          <w:rFonts w:ascii="Times New Roman" w:hAnsi="Times New Roman" w:cs="Times New Roman"/>
          <w:sz w:val="20"/>
          <w:szCs w:val="20"/>
        </w:rPr>
        <w:t xml:space="preserve"> </w:t>
      </w:r>
      <w:r w:rsidRPr="00F568CA">
        <w:rPr>
          <w:rFonts w:ascii="Times New Roman" w:hAnsi="Times New Roman" w:cs="Times New Roman"/>
          <w:b/>
          <w:bCs/>
          <w:sz w:val="20"/>
          <w:szCs w:val="20"/>
        </w:rPr>
        <w:t>(Table 1).</w:t>
      </w:r>
      <w:r w:rsidR="000F55D7" w:rsidRPr="00F568CA">
        <w:rPr>
          <w:rFonts w:ascii="Times New Roman" w:hAnsi="Times New Roman" w:cs="Times New Roman"/>
          <w:sz w:val="20"/>
          <w:szCs w:val="20"/>
        </w:rPr>
        <w:t xml:space="preserve"> </w:t>
      </w:r>
      <w:r w:rsidR="004D0D6D" w:rsidRPr="00F568CA">
        <w:rPr>
          <w:rFonts w:ascii="Times New Roman" w:hAnsi="Times New Roman" w:cs="Times New Roman"/>
          <w:sz w:val="20"/>
          <w:szCs w:val="20"/>
        </w:rPr>
        <w:t>This means</w:t>
      </w:r>
      <w:r w:rsidRPr="00F568CA">
        <w:rPr>
          <w:rFonts w:ascii="Times New Roman" w:hAnsi="Times New Roman" w:cs="Times New Roman"/>
          <w:sz w:val="20"/>
          <w:szCs w:val="20"/>
        </w:rPr>
        <w:t xml:space="preserve"> improvement of paracetamol effect on AST value</w:t>
      </w:r>
      <w:r w:rsidRPr="00F568CA">
        <w:rPr>
          <w:rFonts w:ascii="Times New Roman" w:hAnsi="Times New Roman" w:cs="Times New Roman"/>
          <w:b/>
          <w:bCs/>
          <w:sz w:val="20"/>
          <w:szCs w:val="20"/>
        </w:rPr>
        <w:t>.</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 xml:space="preserve">Additionally </w:t>
      </w:r>
      <w:r w:rsidR="004F658F" w:rsidRPr="00F568CA">
        <w:rPr>
          <w:rFonts w:ascii="Times New Roman" w:hAnsi="Times New Roman" w:cs="Times New Roman"/>
          <w:b/>
          <w:bCs/>
          <w:sz w:val="20"/>
          <w:szCs w:val="20"/>
        </w:rPr>
        <w:t xml:space="preserve">Kollia, </w:t>
      </w:r>
      <w:r w:rsidR="004F658F" w:rsidRPr="00F568CA">
        <w:rPr>
          <w:rFonts w:ascii="Times New Roman" w:hAnsi="Times New Roman" w:cs="Times New Roman"/>
          <w:b/>
          <w:bCs/>
          <w:i/>
          <w:iCs/>
          <w:sz w:val="20"/>
          <w:szCs w:val="20"/>
        </w:rPr>
        <w:t>et al</w:t>
      </w:r>
      <w:r w:rsidR="004F658F" w:rsidRPr="00F568CA">
        <w:rPr>
          <w:rFonts w:ascii="Times New Roman" w:hAnsi="Times New Roman" w:cs="Times New Roman"/>
          <w:b/>
          <w:bCs/>
          <w:sz w:val="20"/>
          <w:szCs w:val="20"/>
        </w:rPr>
        <w:t>. (2016</w:t>
      </w:r>
      <w:r w:rsidRPr="00F568CA">
        <w:rPr>
          <w:rFonts w:ascii="Times New Roman" w:hAnsi="Times New Roman" w:cs="Times New Roman"/>
          <w:b/>
          <w:bCs/>
          <w:sz w:val="20"/>
          <w:szCs w:val="20"/>
        </w:rPr>
        <w:t xml:space="preserve">) </w:t>
      </w:r>
      <w:r w:rsidRPr="00F568CA">
        <w:rPr>
          <w:rFonts w:ascii="Times New Roman" w:hAnsi="Times New Roman" w:cs="Times New Roman"/>
          <w:sz w:val="20"/>
          <w:szCs w:val="20"/>
        </w:rPr>
        <w:t>reported that br</w:t>
      </w:r>
      <w:r w:rsidR="00D61C09" w:rsidRPr="00F568CA">
        <w:rPr>
          <w:rFonts w:ascii="Times New Roman" w:hAnsi="Times New Roman" w:cs="Times New Roman"/>
          <w:sz w:val="20"/>
          <w:szCs w:val="20"/>
        </w:rPr>
        <w:t>oiler diets poor in organic matter</w:t>
      </w:r>
      <w:r w:rsidR="00F568CA" w:rsidRPr="00F568CA">
        <w:rPr>
          <w:rFonts w:ascii="Times New Roman" w:hAnsi="Times New Roman" w:cs="Times New Roman"/>
          <w:sz w:val="20"/>
          <w:szCs w:val="20"/>
        </w:rPr>
        <w:t xml:space="preserve"> </w:t>
      </w:r>
      <w:r w:rsidRPr="00F568CA">
        <w:rPr>
          <w:rFonts w:ascii="Times New Roman" w:hAnsi="Times New Roman" w:cs="Times New Roman"/>
          <w:sz w:val="20"/>
          <w:szCs w:val="20"/>
        </w:rPr>
        <w:t>resulted in elevation of liver enzymes and liver histopathology showed many abnormalities and fatty liver.</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Comparison of triglycerides and cholestrol mean values of</w:t>
      </w:r>
      <w:r w:rsidR="00D35B3C" w:rsidRPr="00F568CA">
        <w:rPr>
          <w:rFonts w:ascii="Times New Roman" w:hAnsi="Times New Roman" w:cs="Times New Roman"/>
          <w:sz w:val="20"/>
          <w:szCs w:val="20"/>
        </w:rPr>
        <w:t xml:space="preserve"> each</w:t>
      </w:r>
      <w:r w:rsidR="00D35B3C" w:rsidRPr="00F568CA">
        <w:rPr>
          <w:rFonts w:ascii="Times New Roman" w:hAnsi="Times New Roman" w:cs="Times New Roman"/>
          <w:i/>
          <w:iCs/>
          <w:sz w:val="20"/>
          <w:szCs w:val="20"/>
        </w:rPr>
        <w:t xml:space="preserve"> </w:t>
      </w:r>
      <w:r w:rsidR="00D35B3C" w:rsidRPr="00F568CA">
        <w:rPr>
          <w:rFonts w:ascii="Times New Roman" w:hAnsi="Times New Roman" w:cs="Times New Roman"/>
          <w:sz w:val="20"/>
          <w:szCs w:val="20"/>
        </w:rPr>
        <w:t>(</w:t>
      </w:r>
      <w:r w:rsidRPr="00F568CA">
        <w:rPr>
          <w:rFonts w:ascii="Times New Roman" w:hAnsi="Times New Roman" w:cs="Times New Roman"/>
          <w:i/>
          <w:iCs/>
          <w:sz w:val="20"/>
          <w:szCs w:val="20"/>
        </w:rPr>
        <w:t xml:space="preserve"> L. carnitine</w:t>
      </w:r>
      <w:r w:rsidR="00F568CA" w:rsidRPr="00F568CA">
        <w:rPr>
          <w:rFonts w:ascii="Times New Roman" w:hAnsi="Times New Roman" w:cs="Times New Roman"/>
          <w:i/>
          <w:iCs/>
          <w:sz w:val="20"/>
          <w:szCs w:val="20"/>
        </w:rPr>
        <w:t>,</w:t>
      </w:r>
      <w:r w:rsidRPr="00F568CA">
        <w:rPr>
          <w:rFonts w:ascii="Times New Roman" w:hAnsi="Times New Roman" w:cs="Times New Roman"/>
          <w:i/>
          <w:iCs/>
          <w:sz w:val="20"/>
          <w:szCs w:val="20"/>
        </w:rPr>
        <w:t xml:space="preserve"> sily</w:t>
      </w:r>
      <w:r w:rsidR="002C78E4" w:rsidRPr="00F568CA">
        <w:rPr>
          <w:rFonts w:ascii="Times New Roman" w:hAnsi="Times New Roman" w:cs="Times New Roman"/>
          <w:i/>
          <w:iCs/>
          <w:sz w:val="20"/>
          <w:szCs w:val="20"/>
        </w:rPr>
        <w:t xml:space="preserve">marin </w:t>
      </w:r>
      <w:r w:rsidR="002C78E4" w:rsidRPr="00F568CA">
        <w:rPr>
          <w:rFonts w:ascii="Times New Roman" w:hAnsi="Times New Roman" w:cs="Times New Roman"/>
          <w:sz w:val="20"/>
          <w:szCs w:val="20"/>
        </w:rPr>
        <w:t>and</w:t>
      </w:r>
      <w:r w:rsidR="00D35B3C" w:rsidRPr="00F568CA">
        <w:rPr>
          <w:rFonts w:ascii="Times New Roman" w:hAnsi="Times New Roman" w:cs="Times New Roman"/>
          <w:sz w:val="20"/>
          <w:szCs w:val="20"/>
        </w:rPr>
        <w:t xml:space="preserve"> mixed</w:t>
      </w:r>
      <w:r w:rsidRPr="00F568CA">
        <w:rPr>
          <w:rFonts w:ascii="Times New Roman" w:hAnsi="Times New Roman" w:cs="Times New Roman"/>
          <w:sz w:val="20"/>
          <w:szCs w:val="20"/>
        </w:rPr>
        <w:t>) groups with control and paracetamol groups.</w:t>
      </w:r>
    </w:p>
    <w:p w:rsidR="001B314D" w:rsidRPr="00F568CA" w:rsidRDefault="001B314D" w:rsidP="00D031BA">
      <w:pPr>
        <w:bidi w:val="0"/>
        <w:snapToGrid w:val="0"/>
        <w:spacing w:after="0" w:line="240" w:lineRule="auto"/>
        <w:ind w:firstLine="425"/>
        <w:jc w:val="both"/>
        <w:rPr>
          <w:rFonts w:ascii="Times New Roman" w:hAnsi="Times New Roman" w:cs="Times New Roman"/>
          <w:b/>
          <w:bCs/>
          <w:sz w:val="20"/>
          <w:szCs w:val="20"/>
        </w:rPr>
      </w:pPr>
      <w:r w:rsidRPr="00F568CA">
        <w:rPr>
          <w:rFonts w:ascii="Times New Roman" w:hAnsi="Times New Roman" w:cs="Times New Roman"/>
          <w:sz w:val="20"/>
          <w:szCs w:val="20"/>
        </w:rPr>
        <w:t>The present study reported that paracetamol group showed a significant increase</w:t>
      </w:r>
      <w:r w:rsidR="000F55D7" w:rsidRPr="00F568CA">
        <w:rPr>
          <w:rFonts w:ascii="Times New Roman" w:hAnsi="Times New Roman" w:cs="Times New Roman"/>
          <w:sz w:val="20"/>
          <w:szCs w:val="20"/>
        </w:rPr>
        <w:t xml:space="preserve"> </w:t>
      </w:r>
      <w:r w:rsidRPr="00F568CA">
        <w:rPr>
          <w:rFonts w:ascii="Times New Roman" w:hAnsi="Times New Roman" w:cs="Times New Roman"/>
          <w:sz w:val="20"/>
          <w:szCs w:val="20"/>
        </w:rPr>
        <w:t>(</w:t>
      </w:r>
      <w:r w:rsidRPr="00F568CA">
        <w:rPr>
          <w:rFonts w:ascii="Times New Roman" w:hAnsi="Times New Roman" w:cs="Times New Roman"/>
          <w:i/>
          <w:iCs/>
          <w:sz w:val="20"/>
          <w:szCs w:val="20"/>
        </w:rPr>
        <w:t>p</w:t>
      </w:r>
      <w:r w:rsidRPr="00F568CA">
        <w:rPr>
          <w:rFonts w:ascii="Times New Roman" w:hAnsi="Times New Roman" w:cs="Times New Roman"/>
          <w:sz w:val="20"/>
          <w:szCs w:val="20"/>
        </w:rPr>
        <w:t>&lt;0.001</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i</w:t>
      </w:r>
      <w:r w:rsidRPr="00F568CA">
        <w:rPr>
          <w:rFonts w:ascii="Times New Roman" w:hAnsi="Times New Roman" w:cs="Times New Roman"/>
          <w:sz w:val="20"/>
          <w:szCs w:val="20"/>
        </w:rPr>
        <w:t>n triglycerides and cholestrol value compared</w:t>
      </w:r>
      <w:r w:rsidR="00D35B3C" w:rsidRPr="00F568CA">
        <w:rPr>
          <w:rFonts w:ascii="Times New Roman" w:hAnsi="Times New Roman" w:cs="Times New Roman"/>
          <w:sz w:val="20"/>
          <w:szCs w:val="20"/>
        </w:rPr>
        <w:t xml:space="preserve"> to the control group. </w:t>
      </w:r>
      <w:r w:rsidR="004D0D6D" w:rsidRPr="00F568CA">
        <w:rPr>
          <w:rFonts w:ascii="Times New Roman" w:hAnsi="Times New Roman" w:cs="Times New Roman"/>
          <w:sz w:val="20"/>
          <w:szCs w:val="20"/>
        </w:rPr>
        <w:t>While L</w:t>
      </w:r>
      <w:r w:rsidR="00D35B3C" w:rsidRPr="00F568CA">
        <w:rPr>
          <w:rFonts w:ascii="Times New Roman" w:hAnsi="Times New Roman" w:cs="Times New Roman"/>
          <w:sz w:val="20"/>
          <w:szCs w:val="20"/>
        </w:rPr>
        <w:t xml:space="preserve">. carnitine </w:t>
      </w:r>
      <w:r w:rsidRPr="00F568CA">
        <w:rPr>
          <w:rFonts w:ascii="Times New Roman" w:hAnsi="Times New Roman" w:cs="Times New Roman"/>
          <w:sz w:val="20"/>
          <w:szCs w:val="20"/>
        </w:rPr>
        <w:t>showe</w:t>
      </w:r>
      <w:r w:rsidR="00D35B3C" w:rsidRPr="00F568CA">
        <w:rPr>
          <w:rFonts w:ascii="Times New Roman" w:hAnsi="Times New Roman" w:cs="Times New Roman"/>
          <w:sz w:val="20"/>
          <w:szCs w:val="20"/>
        </w:rPr>
        <w:t>d a significant decrease</w:t>
      </w:r>
      <w:r w:rsidR="000F55D7" w:rsidRPr="00F568CA">
        <w:rPr>
          <w:rFonts w:ascii="Times New Roman" w:hAnsi="Times New Roman" w:cs="Times New Roman"/>
          <w:sz w:val="20"/>
          <w:szCs w:val="20"/>
        </w:rPr>
        <w:t xml:space="preserve"> </w:t>
      </w:r>
      <w:r w:rsidR="00D35B3C" w:rsidRPr="00F568CA">
        <w:rPr>
          <w:rFonts w:ascii="Times New Roman" w:hAnsi="Times New Roman" w:cs="Times New Roman"/>
          <w:sz w:val="20"/>
          <w:szCs w:val="20"/>
        </w:rPr>
        <w:t>(</w:t>
      </w:r>
      <w:r w:rsidR="00D35B3C" w:rsidRPr="00F568CA">
        <w:rPr>
          <w:rFonts w:ascii="Times New Roman" w:hAnsi="Times New Roman" w:cs="Times New Roman"/>
          <w:i/>
          <w:iCs/>
          <w:sz w:val="20"/>
          <w:szCs w:val="20"/>
        </w:rPr>
        <w:t>p</w:t>
      </w:r>
      <w:r w:rsidR="00D35B3C" w:rsidRPr="00F568CA">
        <w:rPr>
          <w:rFonts w:ascii="Times New Roman" w:hAnsi="Times New Roman" w:cs="Times New Roman"/>
          <w:sz w:val="20"/>
          <w:szCs w:val="20"/>
        </w:rPr>
        <w:t>&lt;0.001</w:t>
      </w:r>
      <w:r w:rsidR="007B3F58" w:rsidRPr="00F568CA">
        <w:rPr>
          <w:rFonts w:ascii="Times New Roman" w:hAnsi="Times New Roman" w:cs="Times New Roman"/>
          <w:sz w:val="20"/>
          <w:szCs w:val="20"/>
        </w:rPr>
        <w:t>)</w:t>
      </w:r>
      <w:r w:rsidR="00F568CA" w:rsidRPr="00F568CA">
        <w:rPr>
          <w:rFonts w:ascii="Times New Roman" w:hAnsi="Times New Roman" w:cs="Times New Roman"/>
          <w:sz w:val="20"/>
          <w:szCs w:val="20"/>
        </w:rPr>
        <w:t xml:space="preserve"> </w:t>
      </w:r>
      <w:r w:rsidRPr="00F568CA">
        <w:rPr>
          <w:rFonts w:ascii="Times New Roman" w:hAnsi="Times New Roman" w:cs="Times New Roman"/>
          <w:sz w:val="20"/>
          <w:szCs w:val="20"/>
        </w:rPr>
        <w:t>in triglycerides and cholestrol value compared to the control group. Moreo</w:t>
      </w:r>
      <w:r w:rsidR="007B3F58" w:rsidRPr="00F568CA">
        <w:rPr>
          <w:rFonts w:ascii="Times New Roman" w:hAnsi="Times New Roman" w:cs="Times New Roman"/>
          <w:sz w:val="20"/>
          <w:szCs w:val="20"/>
        </w:rPr>
        <w:t>ver, chicken administrated the 2</w:t>
      </w:r>
      <w:r w:rsidRPr="00F568CA">
        <w:rPr>
          <w:rFonts w:ascii="Times New Roman" w:hAnsi="Times New Roman" w:cs="Times New Roman"/>
          <w:sz w:val="20"/>
          <w:szCs w:val="20"/>
        </w:rPr>
        <w:t xml:space="preserve"> supplementers and paracetamol showed a significant decrease</w:t>
      </w:r>
      <w:r w:rsidR="000F55D7" w:rsidRPr="00F568CA">
        <w:rPr>
          <w:rFonts w:ascii="Times New Roman" w:hAnsi="Times New Roman" w:cs="Times New Roman"/>
          <w:sz w:val="20"/>
          <w:szCs w:val="20"/>
        </w:rPr>
        <w:t xml:space="preserve"> </w:t>
      </w:r>
      <w:r w:rsidRPr="00F568CA">
        <w:rPr>
          <w:rFonts w:ascii="Times New Roman" w:hAnsi="Times New Roman" w:cs="Times New Roman"/>
          <w:sz w:val="20"/>
          <w:szCs w:val="20"/>
        </w:rPr>
        <w:t>(</w:t>
      </w:r>
      <w:r w:rsidRPr="00F568CA">
        <w:rPr>
          <w:rFonts w:ascii="Times New Roman" w:hAnsi="Times New Roman" w:cs="Times New Roman"/>
          <w:i/>
          <w:iCs/>
          <w:sz w:val="20"/>
          <w:szCs w:val="20"/>
        </w:rPr>
        <w:t>p</w:t>
      </w:r>
      <w:r w:rsidRPr="00F568CA">
        <w:rPr>
          <w:rFonts w:ascii="Times New Roman" w:hAnsi="Times New Roman" w:cs="Times New Roman"/>
          <w:sz w:val="20"/>
          <w:szCs w:val="20"/>
        </w:rPr>
        <w:t xml:space="preserve">&lt;0.002) in triglycerides and cholestrol value compared to the paracetamol group without statistical change relative to the control group </w:t>
      </w:r>
      <w:r w:rsidRPr="00F568CA">
        <w:rPr>
          <w:rFonts w:ascii="Times New Roman" w:hAnsi="Times New Roman" w:cs="Times New Roman"/>
          <w:b/>
          <w:bCs/>
          <w:sz w:val="20"/>
          <w:szCs w:val="20"/>
        </w:rPr>
        <w:t>(Table 1).</w:t>
      </w:r>
      <w:r w:rsidRPr="00F568CA">
        <w:rPr>
          <w:rFonts w:ascii="Times New Roman" w:hAnsi="Times New Roman" w:cs="Times New Roman"/>
          <w:sz w:val="20"/>
          <w:szCs w:val="20"/>
        </w:rPr>
        <w:t xml:space="preserve"> This means improvement of paracetamol effect on triglycerides and cholestrol value</w:t>
      </w:r>
      <w:r w:rsidRPr="00F568CA">
        <w:rPr>
          <w:rFonts w:ascii="Times New Roman" w:hAnsi="Times New Roman" w:cs="Times New Roman"/>
          <w:b/>
          <w:bCs/>
          <w:sz w:val="20"/>
          <w:szCs w:val="20"/>
        </w:rPr>
        <w:t>.</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 xml:space="preserve">Additionally, </w:t>
      </w:r>
      <w:r w:rsidRPr="00F568CA">
        <w:rPr>
          <w:rFonts w:ascii="Times New Roman" w:hAnsi="Times New Roman" w:cs="Times New Roman"/>
          <w:b/>
          <w:bCs/>
          <w:sz w:val="20"/>
          <w:szCs w:val="20"/>
        </w:rPr>
        <w:t>Jahanian and Ashnagar, (2018)</w:t>
      </w:r>
      <w:r w:rsidRPr="00F568CA">
        <w:rPr>
          <w:rFonts w:ascii="Times New Roman" w:hAnsi="Times New Roman" w:cs="Times New Roman"/>
          <w:sz w:val="20"/>
          <w:szCs w:val="20"/>
        </w:rPr>
        <w:t xml:space="preserve"> reported that di</w:t>
      </w:r>
      <w:r w:rsidR="007B3F58" w:rsidRPr="00F568CA">
        <w:rPr>
          <w:rFonts w:ascii="Times New Roman" w:hAnsi="Times New Roman" w:cs="Times New Roman"/>
          <w:sz w:val="20"/>
          <w:szCs w:val="20"/>
        </w:rPr>
        <w:t>et supplemented with</w:t>
      </w:r>
      <w:r w:rsidR="00F568CA" w:rsidRPr="00F568CA">
        <w:rPr>
          <w:rFonts w:ascii="Times New Roman" w:hAnsi="Times New Roman" w:cs="Times New Roman"/>
          <w:sz w:val="20"/>
          <w:szCs w:val="20"/>
        </w:rPr>
        <w:t xml:space="preserve"> </w:t>
      </w:r>
      <w:r w:rsidRPr="00F568CA">
        <w:rPr>
          <w:rFonts w:ascii="Times New Roman" w:hAnsi="Times New Roman" w:cs="Times New Roman"/>
          <w:sz w:val="20"/>
          <w:szCs w:val="20"/>
        </w:rPr>
        <w:t>L. carnitine of 540 one day old Ross 308 chicks and found decreasing in feed conversion ratio and decreasing in leg fat content and total plasma lipid level.</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 xml:space="preserve">Also, </w:t>
      </w:r>
      <w:r w:rsidRPr="00F568CA">
        <w:rPr>
          <w:rFonts w:ascii="Times New Roman" w:hAnsi="Times New Roman" w:cs="Times New Roman"/>
          <w:b/>
          <w:bCs/>
          <w:sz w:val="20"/>
          <w:szCs w:val="20"/>
        </w:rPr>
        <w:t xml:space="preserve">Khajali </w:t>
      </w:r>
      <w:r w:rsidR="004F658F" w:rsidRPr="00F568CA">
        <w:rPr>
          <w:rFonts w:ascii="Times New Roman" w:hAnsi="Times New Roman" w:cs="Times New Roman"/>
          <w:b/>
          <w:bCs/>
          <w:sz w:val="20"/>
          <w:szCs w:val="20"/>
        </w:rPr>
        <w:t xml:space="preserve">F </w:t>
      </w:r>
      <w:r w:rsidRPr="00F568CA">
        <w:rPr>
          <w:rFonts w:ascii="Times New Roman" w:hAnsi="Times New Roman" w:cs="Times New Roman"/>
          <w:b/>
          <w:bCs/>
          <w:sz w:val="20"/>
          <w:szCs w:val="20"/>
        </w:rPr>
        <w:t>and Khajali</w:t>
      </w:r>
      <w:r w:rsidR="004F658F" w:rsidRPr="00F568CA">
        <w:rPr>
          <w:rFonts w:ascii="Times New Roman" w:hAnsi="Times New Roman" w:cs="Times New Roman"/>
          <w:b/>
          <w:bCs/>
          <w:sz w:val="20"/>
          <w:szCs w:val="20"/>
        </w:rPr>
        <w:t xml:space="preserve"> Z</w:t>
      </w:r>
      <w:r w:rsidRPr="00F568CA">
        <w:rPr>
          <w:rFonts w:ascii="Times New Roman" w:hAnsi="Times New Roman" w:cs="Times New Roman"/>
          <w:b/>
          <w:bCs/>
          <w:sz w:val="20"/>
          <w:szCs w:val="20"/>
        </w:rPr>
        <w:t>, (2014)</w:t>
      </w:r>
      <w:r w:rsidRPr="00F568CA">
        <w:rPr>
          <w:rFonts w:ascii="Times New Roman" w:hAnsi="Times New Roman" w:cs="Times New Roman"/>
          <w:sz w:val="20"/>
          <w:szCs w:val="20"/>
        </w:rPr>
        <w:t xml:space="preserve"> reported that decreasing in total plasma cholesterol and abdominal fat deposition with using 200 mg /kg of L. carnitine on 96 day old male chicks (cob 500) till 42 day.</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 xml:space="preserve">Comparison </w:t>
      </w:r>
      <w:r w:rsidR="00AB7A70" w:rsidRPr="00F568CA">
        <w:rPr>
          <w:rFonts w:ascii="Times New Roman" w:hAnsi="Times New Roman" w:cs="Times New Roman"/>
          <w:sz w:val="20"/>
          <w:szCs w:val="20"/>
        </w:rPr>
        <w:t xml:space="preserve">of SOD mean values of each ( L. carnitine, silymarin and </w:t>
      </w:r>
      <w:r w:rsidRPr="00F568CA">
        <w:rPr>
          <w:rFonts w:ascii="Times New Roman" w:hAnsi="Times New Roman" w:cs="Times New Roman"/>
          <w:sz w:val="20"/>
          <w:szCs w:val="20"/>
        </w:rPr>
        <w:t>mix</w:t>
      </w:r>
      <w:r w:rsidR="00AB7A70" w:rsidRPr="00F568CA">
        <w:rPr>
          <w:rFonts w:ascii="Times New Roman" w:hAnsi="Times New Roman" w:cs="Times New Roman"/>
          <w:sz w:val="20"/>
          <w:szCs w:val="20"/>
        </w:rPr>
        <w:t>ed</w:t>
      </w:r>
      <w:r w:rsidRPr="00F568CA">
        <w:rPr>
          <w:rFonts w:ascii="Times New Roman" w:hAnsi="Times New Roman" w:cs="Times New Roman"/>
          <w:sz w:val="20"/>
          <w:szCs w:val="20"/>
        </w:rPr>
        <w:t>) groups with control and paracetamol groups.</w:t>
      </w:r>
    </w:p>
    <w:p w:rsidR="001B314D" w:rsidRPr="00F568CA" w:rsidRDefault="001B314D" w:rsidP="00D031BA">
      <w:pPr>
        <w:bidi w:val="0"/>
        <w:snapToGrid w:val="0"/>
        <w:spacing w:after="0" w:line="240" w:lineRule="auto"/>
        <w:ind w:firstLine="425"/>
        <w:jc w:val="both"/>
        <w:rPr>
          <w:rFonts w:ascii="Times New Roman" w:hAnsi="Times New Roman" w:cs="Times New Roman"/>
          <w:b/>
          <w:bCs/>
          <w:sz w:val="20"/>
          <w:szCs w:val="20"/>
        </w:rPr>
      </w:pPr>
      <w:r w:rsidRPr="00F568CA">
        <w:rPr>
          <w:rFonts w:ascii="Times New Roman" w:hAnsi="Times New Roman" w:cs="Times New Roman"/>
          <w:sz w:val="20"/>
          <w:szCs w:val="20"/>
        </w:rPr>
        <w:t>The present study reported that paracetamol group showed a significant decrease</w:t>
      </w:r>
      <w:r w:rsidR="000F55D7" w:rsidRPr="00F568CA">
        <w:rPr>
          <w:rFonts w:ascii="Times New Roman" w:hAnsi="Times New Roman" w:cs="Times New Roman"/>
          <w:sz w:val="20"/>
          <w:szCs w:val="20"/>
        </w:rPr>
        <w:t xml:space="preserve"> </w:t>
      </w:r>
      <w:r w:rsidRPr="00F568CA">
        <w:rPr>
          <w:rFonts w:ascii="Times New Roman" w:hAnsi="Times New Roman" w:cs="Times New Roman"/>
          <w:sz w:val="20"/>
          <w:szCs w:val="20"/>
        </w:rPr>
        <w:t>(</w:t>
      </w:r>
      <w:r w:rsidRPr="00F568CA">
        <w:rPr>
          <w:rFonts w:ascii="Times New Roman" w:hAnsi="Times New Roman" w:cs="Times New Roman"/>
          <w:i/>
          <w:iCs/>
          <w:sz w:val="20"/>
          <w:szCs w:val="20"/>
        </w:rPr>
        <w:t>p</w:t>
      </w:r>
      <w:r w:rsidRPr="00F568CA">
        <w:rPr>
          <w:rFonts w:ascii="Times New Roman" w:hAnsi="Times New Roman" w:cs="Times New Roman"/>
          <w:sz w:val="20"/>
          <w:szCs w:val="20"/>
        </w:rPr>
        <w:t>&lt;0.001) in SOD value compared to the control g</w:t>
      </w:r>
      <w:r w:rsidR="00B73381" w:rsidRPr="00F568CA">
        <w:rPr>
          <w:rFonts w:ascii="Times New Roman" w:hAnsi="Times New Roman" w:cs="Times New Roman"/>
          <w:sz w:val="20"/>
          <w:szCs w:val="20"/>
        </w:rPr>
        <w:t>roup. While</w:t>
      </w:r>
      <w:r w:rsidR="000F55D7" w:rsidRPr="00F568CA">
        <w:rPr>
          <w:rFonts w:ascii="Times New Roman" w:hAnsi="Times New Roman" w:cs="Times New Roman"/>
          <w:sz w:val="20"/>
          <w:szCs w:val="20"/>
        </w:rPr>
        <w:t xml:space="preserve"> </w:t>
      </w:r>
      <w:r w:rsidR="00B73381" w:rsidRPr="00F568CA">
        <w:rPr>
          <w:rFonts w:ascii="Times New Roman" w:hAnsi="Times New Roman" w:cs="Times New Roman"/>
          <w:sz w:val="20"/>
          <w:szCs w:val="20"/>
        </w:rPr>
        <w:t>silymarin</w:t>
      </w:r>
      <w:r w:rsidRPr="00F568CA">
        <w:rPr>
          <w:rFonts w:ascii="Times New Roman" w:hAnsi="Times New Roman" w:cs="Times New Roman"/>
          <w:sz w:val="20"/>
          <w:szCs w:val="20"/>
        </w:rPr>
        <w:t xml:space="preserve"> showed a significant </w:t>
      </w:r>
      <w:r w:rsidR="00B73381" w:rsidRPr="00F568CA">
        <w:rPr>
          <w:rFonts w:ascii="Times New Roman" w:hAnsi="Times New Roman" w:cs="Times New Roman"/>
          <w:sz w:val="20"/>
          <w:szCs w:val="20"/>
        </w:rPr>
        <w:t>increase</w:t>
      </w:r>
      <w:r w:rsidR="000F55D7" w:rsidRPr="00F568CA">
        <w:rPr>
          <w:rFonts w:ascii="Times New Roman" w:hAnsi="Times New Roman" w:cs="Times New Roman"/>
          <w:sz w:val="20"/>
          <w:szCs w:val="20"/>
        </w:rPr>
        <w:t xml:space="preserve"> </w:t>
      </w:r>
      <w:r w:rsidR="00B73381" w:rsidRPr="00F568CA">
        <w:rPr>
          <w:rFonts w:ascii="Times New Roman" w:hAnsi="Times New Roman" w:cs="Times New Roman"/>
          <w:sz w:val="20"/>
          <w:szCs w:val="20"/>
        </w:rPr>
        <w:t>(</w:t>
      </w:r>
      <w:r w:rsidR="00B73381" w:rsidRPr="00F568CA">
        <w:rPr>
          <w:rFonts w:ascii="Times New Roman" w:hAnsi="Times New Roman" w:cs="Times New Roman"/>
          <w:i/>
          <w:iCs/>
          <w:sz w:val="20"/>
          <w:szCs w:val="20"/>
        </w:rPr>
        <w:t>p</w:t>
      </w:r>
      <w:r w:rsidR="00B73381" w:rsidRPr="00F568CA">
        <w:rPr>
          <w:rFonts w:ascii="Times New Roman" w:hAnsi="Times New Roman" w:cs="Times New Roman"/>
          <w:sz w:val="20"/>
          <w:szCs w:val="20"/>
        </w:rPr>
        <w:t>&lt;0.003)</w:t>
      </w:r>
      <w:r w:rsidR="000F55D7" w:rsidRPr="00F568CA">
        <w:rPr>
          <w:rFonts w:ascii="Times New Roman" w:hAnsi="Times New Roman" w:cs="Times New Roman"/>
          <w:sz w:val="20"/>
          <w:szCs w:val="20"/>
        </w:rPr>
        <w:t xml:space="preserve"> in SOD value compared to</w:t>
      </w:r>
      <w:r w:rsidRPr="00F568CA">
        <w:rPr>
          <w:rFonts w:ascii="Times New Roman" w:hAnsi="Times New Roman" w:cs="Times New Roman"/>
          <w:sz w:val="20"/>
          <w:szCs w:val="20"/>
        </w:rPr>
        <w:t xml:space="preserve"> the control group. Moreo</w:t>
      </w:r>
      <w:r w:rsidR="00B73381" w:rsidRPr="00F568CA">
        <w:rPr>
          <w:rFonts w:ascii="Times New Roman" w:hAnsi="Times New Roman" w:cs="Times New Roman"/>
          <w:sz w:val="20"/>
          <w:szCs w:val="20"/>
        </w:rPr>
        <w:t>ver, chicken administrated the 2</w:t>
      </w:r>
      <w:r w:rsidRPr="00F568CA">
        <w:rPr>
          <w:rFonts w:ascii="Times New Roman" w:hAnsi="Times New Roman" w:cs="Times New Roman"/>
          <w:sz w:val="20"/>
          <w:szCs w:val="20"/>
        </w:rPr>
        <w:t xml:space="preserve"> supplementers and paracetamol showed a significant </w:t>
      </w:r>
      <w:r w:rsidR="004D0D6D" w:rsidRPr="00F568CA">
        <w:rPr>
          <w:rFonts w:ascii="Times New Roman" w:hAnsi="Times New Roman" w:cs="Times New Roman"/>
          <w:sz w:val="20"/>
          <w:szCs w:val="20"/>
        </w:rPr>
        <w:t>increase (</w:t>
      </w:r>
      <w:r w:rsidRPr="00F568CA">
        <w:rPr>
          <w:rFonts w:ascii="Times New Roman" w:hAnsi="Times New Roman" w:cs="Times New Roman"/>
          <w:i/>
          <w:iCs/>
          <w:sz w:val="20"/>
          <w:szCs w:val="20"/>
        </w:rPr>
        <w:t>p</w:t>
      </w:r>
      <w:r w:rsidRPr="00F568CA">
        <w:rPr>
          <w:rFonts w:ascii="Times New Roman" w:hAnsi="Times New Roman" w:cs="Times New Roman"/>
          <w:sz w:val="20"/>
          <w:szCs w:val="20"/>
        </w:rPr>
        <w:t xml:space="preserve">&lt;0.005) in SOD value compared to the paracetamol group without statistical change relative to the control group </w:t>
      </w:r>
      <w:r w:rsidRPr="00F568CA">
        <w:rPr>
          <w:rFonts w:ascii="Times New Roman" w:hAnsi="Times New Roman" w:cs="Times New Roman"/>
          <w:b/>
          <w:bCs/>
          <w:sz w:val="20"/>
          <w:szCs w:val="20"/>
        </w:rPr>
        <w:t>(Table 1).</w:t>
      </w:r>
      <w:r w:rsidR="000F55D7" w:rsidRPr="00F568CA">
        <w:rPr>
          <w:rFonts w:ascii="Times New Roman" w:hAnsi="Times New Roman" w:cs="Times New Roman"/>
          <w:sz w:val="20"/>
          <w:szCs w:val="20"/>
        </w:rPr>
        <w:t xml:space="preserve"> </w:t>
      </w:r>
      <w:r w:rsidR="004D0D6D" w:rsidRPr="00F568CA">
        <w:rPr>
          <w:rFonts w:ascii="Times New Roman" w:hAnsi="Times New Roman" w:cs="Times New Roman"/>
          <w:sz w:val="20"/>
          <w:szCs w:val="20"/>
        </w:rPr>
        <w:t>This means</w:t>
      </w:r>
      <w:r w:rsidRPr="00F568CA">
        <w:rPr>
          <w:rFonts w:ascii="Times New Roman" w:hAnsi="Times New Roman" w:cs="Times New Roman"/>
          <w:sz w:val="20"/>
          <w:szCs w:val="20"/>
        </w:rPr>
        <w:t xml:space="preserve"> improvement of negative paracetamol effect on SOD value. </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 xml:space="preserve">Additionally, </w:t>
      </w:r>
      <w:r w:rsidR="004F658F" w:rsidRPr="00F568CA">
        <w:rPr>
          <w:rFonts w:ascii="Times New Roman" w:hAnsi="Times New Roman" w:cs="Times New Roman"/>
          <w:b/>
          <w:bCs/>
          <w:sz w:val="20"/>
          <w:szCs w:val="20"/>
        </w:rPr>
        <w:t xml:space="preserve">Tsiagbe, </w:t>
      </w:r>
      <w:r w:rsidR="004F658F" w:rsidRPr="00F568CA">
        <w:rPr>
          <w:rFonts w:ascii="Times New Roman" w:hAnsi="Times New Roman" w:cs="Times New Roman"/>
          <w:b/>
          <w:bCs/>
          <w:i/>
          <w:iCs/>
          <w:sz w:val="20"/>
          <w:szCs w:val="20"/>
        </w:rPr>
        <w:t>et al</w:t>
      </w:r>
      <w:r w:rsidR="004F658F" w:rsidRPr="00F568CA">
        <w:rPr>
          <w:rFonts w:ascii="Times New Roman" w:hAnsi="Times New Roman" w:cs="Times New Roman"/>
          <w:b/>
          <w:bCs/>
          <w:sz w:val="20"/>
          <w:szCs w:val="20"/>
        </w:rPr>
        <w:t>. (2017</w:t>
      </w:r>
      <w:r w:rsidRPr="00F568CA">
        <w:rPr>
          <w:rFonts w:ascii="Times New Roman" w:hAnsi="Times New Roman" w:cs="Times New Roman"/>
          <w:b/>
          <w:bCs/>
          <w:sz w:val="20"/>
          <w:szCs w:val="20"/>
        </w:rPr>
        <w:t>)</w:t>
      </w:r>
      <w:r w:rsidRPr="00F568CA">
        <w:rPr>
          <w:rFonts w:ascii="Times New Roman" w:hAnsi="Times New Roman" w:cs="Times New Roman"/>
          <w:sz w:val="20"/>
          <w:szCs w:val="20"/>
        </w:rPr>
        <w:t xml:space="preserve"> reported that 120 one day old cob broilers supple</w:t>
      </w:r>
      <w:r w:rsidR="00BA50FB" w:rsidRPr="00F568CA">
        <w:rPr>
          <w:rFonts w:ascii="Times New Roman" w:hAnsi="Times New Roman" w:cs="Times New Roman"/>
          <w:sz w:val="20"/>
          <w:szCs w:val="20"/>
        </w:rPr>
        <w:t>mented with silymarin in diet resulted in increasing</w:t>
      </w:r>
      <w:r w:rsidRPr="00F568CA">
        <w:rPr>
          <w:rFonts w:ascii="Times New Roman" w:hAnsi="Times New Roman" w:cs="Times New Roman"/>
          <w:sz w:val="20"/>
          <w:szCs w:val="20"/>
        </w:rPr>
        <w:t xml:space="preserve"> super oxide </w:t>
      </w:r>
      <w:r w:rsidR="004D0D6D" w:rsidRPr="00F568CA">
        <w:rPr>
          <w:rFonts w:ascii="Times New Roman" w:hAnsi="Times New Roman" w:cs="Times New Roman"/>
          <w:sz w:val="20"/>
          <w:szCs w:val="20"/>
        </w:rPr>
        <w:t>dismutase,</w:t>
      </w:r>
      <w:r w:rsidR="000F55D7" w:rsidRPr="00F568CA">
        <w:rPr>
          <w:rFonts w:ascii="Times New Roman" w:hAnsi="Times New Roman" w:cs="Times New Roman"/>
          <w:sz w:val="20"/>
          <w:szCs w:val="20"/>
        </w:rPr>
        <w:t xml:space="preserve"> </w:t>
      </w:r>
      <w:r w:rsidR="004D0D6D" w:rsidRPr="00F568CA">
        <w:rPr>
          <w:rFonts w:ascii="Times New Roman" w:hAnsi="Times New Roman" w:cs="Times New Roman"/>
          <w:sz w:val="20"/>
          <w:szCs w:val="20"/>
        </w:rPr>
        <w:t>catalase and</w:t>
      </w:r>
      <w:r w:rsidRPr="00F568CA">
        <w:rPr>
          <w:rFonts w:ascii="Times New Roman" w:hAnsi="Times New Roman" w:cs="Times New Roman"/>
          <w:sz w:val="20"/>
          <w:szCs w:val="20"/>
        </w:rPr>
        <w:t xml:space="preserve"> glutathione peroxidise. Also, </w:t>
      </w:r>
      <w:r w:rsidRPr="00F568CA">
        <w:rPr>
          <w:rFonts w:ascii="Times New Roman" w:hAnsi="Times New Roman" w:cs="Times New Roman"/>
          <w:b/>
          <w:bCs/>
          <w:sz w:val="20"/>
          <w:szCs w:val="20"/>
        </w:rPr>
        <w:t xml:space="preserve">Wang, </w:t>
      </w:r>
      <w:r w:rsidRPr="00F568CA">
        <w:rPr>
          <w:rFonts w:ascii="Times New Roman" w:hAnsi="Times New Roman" w:cs="Times New Roman"/>
          <w:b/>
          <w:bCs/>
          <w:i/>
          <w:iCs/>
          <w:sz w:val="20"/>
          <w:szCs w:val="20"/>
        </w:rPr>
        <w:t>et al</w:t>
      </w:r>
      <w:r w:rsidRPr="00F568CA">
        <w:rPr>
          <w:rFonts w:ascii="Times New Roman" w:hAnsi="Times New Roman" w:cs="Times New Roman"/>
          <w:b/>
          <w:bCs/>
          <w:sz w:val="20"/>
          <w:szCs w:val="20"/>
        </w:rPr>
        <w:t>. (2013)</w:t>
      </w:r>
      <w:r w:rsidRPr="00F568CA">
        <w:rPr>
          <w:rFonts w:ascii="Times New Roman" w:hAnsi="Times New Roman" w:cs="Times New Roman"/>
          <w:sz w:val="20"/>
          <w:szCs w:val="20"/>
        </w:rPr>
        <w:t xml:space="preserve"> reported that using L.carnitine at 100mgg/kg diet on a total 420 one day old Male Ross </w:t>
      </w:r>
      <w:r w:rsidRPr="00F568CA">
        <w:rPr>
          <w:rFonts w:ascii="Times New Roman" w:hAnsi="Times New Roman" w:cs="Times New Roman"/>
          <w:sz w:val="20"/>
          <w:szCs w:val="20"/>
        </w:rPr>
        <w:lastRenderedPageBreak/>
        <w:t>308 broilers showed dereasing in malondialdehyde of heart tissue on day 21 and 35, decreasing in triglycerides content on day 28 and 35 and increasing in super oxide dismutase and glutathione reductase of heart tissue on day 21 and 42.</w:t>
      </w:r>
    </w:p>
    <w:p w:rsidR="00D031BA" w:rsidRDefault="00D031BA" w:rsidP="00D031BA">
      <w:pPr>
        <w:tabs>
          <w:tab w:val="left" w:leader="underscore" w:pos="5253"/>
        </w:tabs>
        <w:bidi w:val="0"/>
        <w:snapToGrid w:val="0"/>
        <w:spacing w:after="0" w:line="240" w:lineRule="auto"/>
        <w:jc w:val="both"/>
        <w:outlineLvl w:val="0"/>
        <w:rPr>
          <w:rFonts w:ascii="Times New Roman" w:eastAsiaTheme="minorEastAsia" w:hAnsi="Times New Roman" w:cs="Times New Roman"/>
          <w:b/>
          <w:bCs/>
          <w:sz w:val="20"/>
          <w:szCs w:val="20"/>
          <w:lang w:eastAsia="zh-CN"/>
        </w:rPr>
      </w:pPr>
    </w:p>
    <w:p w:rsidR="001B314D" w:rsidRPr="00F568CA" w:rsidRDefault="001B314D" w:rsidP="00D031BA">
      <w:pPr>
        <w:tabs>
          <w:tab w:val="left" w:leader="underscore" w:pos="5253"/>
        </w:tabs>
        <w:bidi w:val="0"/>
        <w:snapToGrid w:val="0"/>
        <w:spacing w:after="0" w:line="240" w:lineRule="auto"/>
        <w:jc w:val="both"/>
        <w:outlineLvl w:val="0"/>
        <w:rPr>
          <w:rFonts w:ascii="Times New Roman" w:hAnsi="Times New Roman" w:cs="Times New Roman"/>
          <w:sz w:val="20"/>
          <w:szCs w:val="20"/>
        </w:rPr>
      </w:pPr>
      <w:r w:rsidRPr="00F568CA">
        <w:rPr>
          <w:rFonts w:ascii="Times New Roman" w:hAnsi="Times New Roman" w:cs="Times New Roman"/>
          <w:b/>
          <w:bCs/>
          <w:sz w:val="20"/>
          <w:szCs w:val="20"/>
        </w:rPr>
        <w:t>Conclusion</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The present study reported that supplementation of p</w:t>
      </w:r>
      <w:r w:rsidR="000F55D7" w:rsidRPr="00F568CA">
        <w:rPr>
          <w:rFonts w:ascii="Times New Roman" w:hAnsi="Times New Roman" w:cs="Times New Roman"/>
          <w:sz w:val="20"/>
          <w:szCs w:val="20"/>
        </w:rPr>
        <w:t>oultry diets with</w:t>
      </w:r>
      <w:r w:rsidR="00E97D1E" w:rsidRPr="00F568CA">
        <w:rPr>
          <w:rFonts w:ascii="Times New Roman" w:hAnsi="Times New Roman" w:cs="Times New Roman"/>
          <w:sz w:val="20"/>
          <w:szCs w:val="20"/>
        </w:rPr>
        <w:t xml:space="preserve"> L. Carnitine </w:t>
      </w:r>
      <w:r w:rsidRPr="00F568CA">
        <w:rPr>
          <w:rFonts w:ascii="Times New Roman" w:hAnsi="Times New Roman" w:cs="Times New Roman"/>
          <w:sz w:val="20"/>
          <w:szCs w:val="20"/>
        </w:rPr>
        <w:t>and silymarin causes improvement in poultry production and feed intake. Moreover, these supplementers can improve the negative effect of paracetamol by increasing glutathione and a</w:t>
      </w:r>
      <w:r w:rsidR="000F55D7" w:rsidRPr="00F568CA">
        <w:rPr>
          <w:rFonts w:ascii="Times New Roman" w:hAnsi="Times New Roman" w:cs="Times New Roman"/>
          <w:sz w:val="20"/>
          <w:szCs w:val="20"/>
        </w:rPr>
        <w:t xml:space="preserve">nd supperoxide dismutase. Also, </w:t>
      </w:r>
      <w:r w:rsidRPr="00F568CA">
        <w:rPr>
          <w:rFonts w:ascii="Times New Roman" w:hAnsi="Times New Roman" w:cs="Times New Roman"/>
          <w:sz w:val="20"/>
          <w:szCs w:val="20"/>
        </w:rPr>
        <w:t>decreasing malondialdehyde, liver enzymes, cholesterol and triglycerides.</w:t>
      </w:r>
    </w:p>
    <w:p w:rsidR="004D0D6D" w:rsidRPr="00F568CA" w:rsidRDefault="004D0D6D" w:rsidP="00D031BA">
      <w:pPr>
        <w:pStyle w:val="Default"/>
        <w:snapToGrid w:val="0"/>
        <w:jc w:val="both"/>
        <w:rPr>
          <w:rFonts w:ascii="Times New Roman" w:hAnsi="Times New Roman" w:cs="Times New Roman"/>
          <w:b/>
          <w:bCs/>
          <w:color w:val="auto"/>
          <w:sz w:val="20"/>
          <w:szCs w:val="20"/>
        </w:rPr>
      </w:pPr>
    </w:p>
    <w:p w:rsidR="001B314D" w:rsidRPr="00F568CA" w:rsidRDefault="001B314D" w:rsidP="00D031BA">
      <w:pPr>
        <w:pStyle w:val="Default"/>
        <w:snapToGrid w:val="0"/>
        <w:jc w:val="both"/>
        <w:rPr>
          <w:rFonts w:ascii="Times New Roman" w:hAnsi="Times New Roman" w:cs="Times New Roman"/>
          <w:color w:val="auto"/>
          <w:sz w:val="20"/>
          <w:szCs w:val="20"/>
        </w:rPr>
      </w:pPr>
      <w:r w:rsidRPr="00F568CA">
        <w:rPr>
          <w:rFonts w:ascii="Times New Roman" w:hAnsi="Times New Roman" w:cs="Times New Roman"/>
          <w:b/>
          <w:bCs/>
          <w:color w:val="auto"/>
          <w:sz w:val="20"/>
          <w:szCs w:val="20"/>
        </w:rPr>
        <w:t xml:space="preserve">Conflict of interest </w:t>
      </w:r>
    </w:p>
    <w:p w:rsidR="001B314D" w:rsidRPr="00F568CA" w:rsidRDefault="001B314D" w:rsidP="00D031BA">
      <w:pPr>
        <w:bidi w:val="0"/>
        <w:snapToGrid w:val="0"/>
        <w:spacing w:after="0" w:line="240" w:lineRule="auto"/>
        <w:ind w:firstLine="425"/>
        <w:jc w:val="both"/>
        <w:rPr>
          <w:rFonts w:ascii="Times New Roman" w:hAnsi="Times New Roman" w:cs="Times New Roman"/>
          <w:sz w:val="20"/>
          <w:szCs w:val="20"/>
        </w:rPr>
      </w:pPr>
      <w:r w:rsidRPr="00F568CA">
        <w:rPr>
          <w:rFonts w:ascii="Times New Roman" w:hAnsi="Times New Roman" w:cs="Times New Roman"/>
          <w:sz w:val="20"/>
          <w:szCs w:val="20"/>
        </w:rPr>
        <w:t>The present study lacks many complementary tests which can illuminate the results such as:</w:t>
      </w:r>
    </w:p>
    <w:p w:rsidR="00D031BA" w:rsidRDefault="001B314D" w:rsidP="00D031BA">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F568CA">
        <w:rPr>
          <w:rFonts w:ascii="Times New Roman" w:hAnsi="Times New Roman" w:cs="Times New Roman"/>
          <w:sz w:val="20"/>
          <w:szCs w:val="20"/>
        </w:rPr>
        <w:t>Liver histopathology to confirm liver necrosis caused by paracetamo</w:t>
      </w:r>
      <w:r w:rsidR="00D031BA" w:rsidRPr="00F568CA">
        <w:rPr>
          <w:rFonts w:ascii="Times New Roman" w:hAnsi="Times New Roman" w:cs="Times New Roman"/>
          <w:sz w:val="20"/>
          <w:szCs w:val="20"/>
        </w:rPr>
        <w:t>l</w:t>
      </w:r>
      <w:r w:rsidR="00D031BA">
        <w:rPr>
          <w:rFonts w:ascii="Times New Roman" w:hAnsi="Times New Roman" w:cs="Times New Roman"/>
          <w:sz w:val="20"/>
          <w:szCs w:val="20"/>
        </w:rPr>
        <w:t>.</w:t>
      </w:r>
    </w:p>
    <w:p w:rsidR="00D031BA" w:rsidRDefault="001B314D" w:rsidP="00D031BA">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F568CA">
        <w:rPr>
          <w:rFonts w:ascii="Times New Roman" w:hAnsi="Times New Roman" w:cs="Times New Roman"/>
          <w:sz w:val="20"/>
          <w:szCs w:val="20"/>
        </w:rPr>
        <w:t>Measuring glutathione and malondialdehyde in tissues as heart and live</w:t>
      </w:r>
      <w:r w:rsidR="00D031BA" w:rsidRPr="00F568CA">
        <w:rPr>
          <w:rFonts w:ascii="Times New Roman" w:hAnsi="Times New Roman" w:cs="Times New Roman"/>
          <w:sz w:val="20"/>
          <w:szCs w:val="20"/>
        </w:rPr>
        <w:t>r</w:t>
      </w:r>
      <w:r w:rsidR="00D031BA">
        <w:rPr>
          <w:rFonts w:ascii="Times New Roman" w:hAnsi="Times New Roman" w:cs="Times New Roman"/>
          <w:sz w:val="20"/>
          <w:szCs w:val="20"/>
        </w:rPr>
        <w:t>.</w:t>
      </w:r>
    </w:p>
    <w:p w:rsidR="00990C74" w:rsidRPr="00F568CA" w:rsidRDefault="00990C74" w:rsidP="00D031BA">
      <w:pPr>
        <w:bidi w:val="0"/>
        <w:snapToGrid w:val="0"/>
        <w:spacing w:after="0" w:line="240" w:lineRule="auto"/>
        <w:ind w:firstLine="425"/>
        <w:jc w:val="both"/>
        <w:rPr>
          <w:rFonts w:ascii="Times New Roman" w:hAnsi="Times New Roman" w:cs="Times New Roman"/>
          <w:sz w:val="20"/>
          <w:szCs w:val="20"/>
          <w:lang w:bidi="ar-EG"/>
        </w:rPr>
      </w:pPr>
    </w:p>
    <w:p w:rsidR="004D0D6D" w:rsidRPr="00F568CA" w:rsidRDefault="004D0D6D" w:rsidP="00D031BA">
      <w:pPr>
        <w:bidi w:val="0"/>
        <w:snapToGrid w:val="0"/>
        <w:spacing w:after="0" w:line="240" w:lineRule="auto"/>
        <w:jc w:val="both"/>
        <w:rPr>
          <w:rFonts w:ascii="Times New Roman" w:hAnsi="Times New Roman" w:cs="Times New Roman"/>
          <w:b/>
          <w:bCs/>
          <w:sz w:val="20"/>
          <w:szCs w:val="20"/>
          <w:lang w:bidi="ar-EG"/>
        </w:rPr>
      </w:pPr>
      <w:r w:rsidRPr="00F568CA">
        <w:rPr>
          <w:rFonts w:ascii="Times New Roman" w:hAnsi="Times New Roman" w:cs="Times New Roman"/>
          <w:b/>
          <w:bCs/>
          <w:sz w:val="20"/>
          <w:szCs w:val="20"/>
          <w:lang w:bidi="ar-EG"/>
        </w:rPr>
        <w:t>References</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Arun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Panda</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Phytobiotics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natural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growth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promoter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for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welfare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2009;</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4891-2):97-108.</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Baker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advances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protein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amino</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acids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nutrition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science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2013;37(1):29-41.</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Barreto</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MSR</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M</w:t>
      </w:r>
      <w:r w:rsidRPr="00F568CA">
        <w:rPr>
          <w:rFonts w:ascii="Times New Roman" w:hAnsi="Times New Roman" w:cs="Times New Roman"/>
          <w:sz w:val="20"/>
          <w:szCs w:val="20"/>
        </w:rPr>
        <w:t>enten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JFM,</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Racanicci</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AMC,</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Pereira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PWZ</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Rizzo</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PV.</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Plant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extract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used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growth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promoters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broilers</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Science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2011;56(3):116-125.</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Celik</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Ozturkcn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Lnal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TC</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Canacankatan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Kayrin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Effects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L.Carnitine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niacin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supplied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drinking</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water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fattening</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performance</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carcass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quality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plasma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L.carnitine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concentration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chicks.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Arch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Tierenahr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2003;57(2):127-136.</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Colak</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Pittler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Thompson-Coon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Ernst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The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hepato</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curative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effects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silymarin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extract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paracetamol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induced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oxidative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stress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hepatic</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intoxication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Science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2016;29(5):</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96-114.</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Gadde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U,</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Kim</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WH,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Lillehoj</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Alternatives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to</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Antibiotics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for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maximizing</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growth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performance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feed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efficiency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Animal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Health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Research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Review</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2017;18(1):26-45.</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Jahanian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Mahdavi</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Asgary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Jahanian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Effects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dietary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inclusion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silymarin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performance,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intestinal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morphology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ileal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bacterial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count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aflatoxine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–challenged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lastRenderedPageBreak/>
        <w:t>chicks.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Journal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Animal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physiology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Animal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nutrition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2017;101(5):43-54.</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Jahanian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Ashnagar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Effects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dietary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supplementation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choline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carnitine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growth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performance</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meat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oxidative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stability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carcass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composition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chickens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diets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with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different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metabolisable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energy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levels</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B</w:t>
      </w:r>
      <w:r w:rsidRPr="00F568CA">
        <w:rPr>
          <w:rFonts w:ascii="Times New Roman" w:hAnsi="Times New Roman" w:cs="Times New Roman"/>
          <w:sz w:val="20"/>
          <w:szCs w:val="20"/>
        </w:rPr>
        <w:t>ritish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Science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2018;59(4):470-476.</w:t>
      </w:r>
      <w:r w:rsidR="00F568CA">
        <w:rPr>
          <w:rFonts w:ascii="Times New Roman" w:hAnsi="Times New Roman" w:cs="Times New Roman"/>
          <w:sz w:val="20"/>
          <w:szCs w:val="20"/>
        </w:rPr>
        <w:t xml:space="preserve"> </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Joulideh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Amin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Reza.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Effects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Acetaminophen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toxic</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drug</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the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liver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function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Journal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cancer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prevention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current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research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2016;</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4(4):100-128.</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Kalmar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Verstegen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MW,</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Maenner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K,</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Zentek</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Meulemans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Janssens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GP.</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Tolerance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safety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evaluation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organic</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compound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feed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additives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diets</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B</w:t>
      </w:r>
      <w:r w:rsidRPr="00F568CA">
        <w:rPr>
          <w:rFonts w:ascii="Times New Roman" w:hAnsi="Times New Roman" w:cs="Times New Roman"/>
          <w:sz w:val="20"/>
          <w:szCs w:val="20"/>
        </w:rPr>
        <w:t>r</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J.</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N</w:t>
      </w:r>
      <w:r w:rsidRPr="00F568CA">
        <w:rPr>
          <w:rFonts w:ascii="Times New Roman" w:hAnsi="Times New Roman" w:cs="Times New Roman"/>
          <w:sz w:val="20"/>
          <w:szCs w:val="20"/>
        </w:rPr>
        <w:t>utri.2014</w:t>
      </w:r>
      <w:r w:rsidR="00F568CA" w:rsidRPr="00F568CA">
        <w:rPr>
          <w:rFonts w:ascii="Times New Roman" w:hAnsi="Times New Roman" w:cs="Times New Roman"/>
          <w:sz w:val="20"/>
          <w:szCs w:val="20"/>
        </w:rPr>
        <w:t>;</w:t>
      </w:r>
      <w:r w:rsidRPr="00F568CA">
        <w:rPr>
          <w:rFonts w:ascii="Times New Roman" w:hAnsi="Times New Roman" w:cs="Times New Roman"/>
          <w:sz w:val="20"/>
          <w:szCs w:val="20"/>
        </w:rPr>
        <w:t>107(11):1635-1644.</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Kettunen,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Peuranen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Tiihonen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K</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Saarinen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Study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the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effect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silymarin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supplementation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diets</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Comp</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Biochem</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Physiol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Mol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Integr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Pysiol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2012;65(9):1731-1739.</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Khajali</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Khajali</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Z</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L.Carnitine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supplementation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decreases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lipid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peroxidation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improveds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cardiopulmonary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function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chickens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reared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high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altitude.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Acta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Vet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Hung</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2014;62(4):489-499.</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Kitagawa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Yamamoto</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Fujishita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Ota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Yamamoto</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K</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N</w:t>
      </w:r>
      <w:r w:rsidRPr="00F568CA">
        <w:rPr>
          <w:rFonts w:ascii="Times New Roman" w:hAnsi="Times New Roman" w:cs="Times New Roman"/>
          <w:sz w:val="20"/>
          <w:szCs w:val="20"/>
        </w:rPr>
        <w:t>akagawa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Hayakawa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L.carnitine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ameliorate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liver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lipid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accumulation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Biochemical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Science</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B</w:t>
      </w:r>
      <w:r w:rsidRPr="00F568CA">
        <w:rPr>
          <w:rFonts w:ascii="Times New Roman" w:hAnsi="Times New Roman" w:cs="Times New Roman"/>
          <w:sz w:val="20"/>
          <w:szCs w:val="20"/>
        </w:rPr>
        <w:t>iotechnology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2017;81(2);316-322.</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Kollia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Markaki</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Zoumpoulakis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Proestos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Antioxidant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activity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cynara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scolymus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silymarin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obtained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different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lastRenderedPageBreak/>
        <w:t>extraction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techniques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Nat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Prod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Res.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2016;</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11:1-5.</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Leibetseder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E</w:t>
      </w:r>
      <w:r w:rsidRPr="00F568CA">
        <w:rPr>
          <w:rFonts w:ascii="Times New Roman" w:hAnsi="Times New Roman" w:cs="Times New Roman"/>
          <w:sz w:val="20"/>
          <w:szCs w:val="20"/>
        </w:rPr>
        <w:t>ffect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L.Carnitine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Arch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Tierernahr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2016;48(1-2):97-108.</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Savita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Marmat,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Taj</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Qureshi</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Rathore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Lethal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doses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acetaminophen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(paracetamol</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f</w:t>
      </w:r>
      <w:r w:rsidRPr="00F568CA">
        <w:rPr>
          <w:rFonts w:ascii="Times New Roman" w:hAnsi="Times New Roman" w:cs="Times New Roman"/>
          <w:sz w:val="20"/>
          <w:szCs w:val="20"/>
        </w:rPr>
        <w:t>or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young</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chicks.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Indian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Journal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pharmaceutical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science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research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2015;</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23-26.</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Tsiagbe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VK,</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Cook</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Harper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Sunde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Enhanced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immune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responses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chicks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silymarin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supplemented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diets</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Science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2013;66(7):1147-1154.</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Tsiagbe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VK,</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Cook</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Harper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Sunde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The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effect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silymarin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supplemented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diets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chicks</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Nutritional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Science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Journal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2017.</w:t>
      </w:r>
      <w:r w:rsidR="00F568CA">
        <w:rPr>
          <w:rFonts w:ascii="Times New Roman" w:hAnsi="Times New Roman" w:cs="Times New Roman"/>
          <w:sz w:val="20"/>
          <w:szCs w:val="20"/>
        </w:rPr>
        <w:t xml:space="preserve"> </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Wang</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YW,</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Ning</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Peng</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YZ</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Guo</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YM.</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Effects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dietary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L.carnitine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supplementation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growth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performance,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organ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weight</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b</w:t>
      </w:r>
      <w:r w:rsidRPr="00F568CA">
        <w:rPr>
          <w:rFonts w:ascii="Times New Roman" w:hAnsi="Times New Roman" w:cs="Times New Roman"/>
          <w:sz w:val="20"/>
          <w:szCs w:val="20"/>
        </w:rPr>
        <w:t>iochemical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parameters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Ascites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susceptibility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reared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under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low</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temperature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environment.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Asian-Australas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Journal</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A</w:t>
      </w:r>
      <w:r w:rsidRPr="00F568CA">
        <w:rPr>
          <w:rFonts w:ascii="Times New Roman" w:hAnsi="Times New Roman" w:cs="Times New Roman"/>
          <w:sz w:val="20"/>
          <w:szCs w:val="20"/>
        </w:rPr>
        <w:t>nimal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Science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2013;26(2):233-240.</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Xu</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ZR,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Wang</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MQ</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Mao</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HX,</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Zhan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XA</w:t>
      </w:r>
      <w:r w:rsidR="00D031BA" w:rsidRPr="00F568CA">
        <w:rPr>
          <w:rFonts w:ascii="Times New Roman" w:hAnsi="Times New Roman" w:cs="Times New Roman"/>
          <w:sz w:val="20"/>
          <w:szCs w:val="20"/>
        </w:rPr>
        <w:t>,</w:t>
      </w:r>
      <w:r w:rsidR="00D031BA">
        <w:rPr>
          <w:rFonts w:ascii="Times New Roman" w:hAnsi="Times New Roman" w:cs="Times New Roman"/>
          <w:sz w:val="20"/>
          <w:szCs w:val="20"/>
        </w:rPr>
        <w:t xml:space="preserve"> </w:t>
      </w:r>
      <w:r w:rsidR="00D031BA" w:rsidRPr="00F568CA">
        <w:rPr>
          <w:rFonts w:ascii="Times New Roman" w:hAnsi="Times New Roman" w:cs="Times New Roman"/>
          <w:sz w:val="20"/>
          <w:szCs w:val="20"/>
        </w:rPr>
        <w:t>H</w:t>
      </w:r>
      <w:r w:rsidRPr="00F568CA">
        <w:rPr>
          <w:rFonts w:ascii="Times New Roman" w:hAnsi="Times New Roman" w:cs="Times New Roman"/>
          <w:sz w:val="20"/>
          <w:szCs w:val="20"/>
        </w:rPr>
        <w:t>u</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CH</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Effect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L.Carniine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growth</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performance</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carcass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composition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metabolism</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lipids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male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broilers.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Poultry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Science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2003;82(3):408-413.</w:t>
      </w:r>
    </w:p>
    <w:p w:rsidR="004D0D6D" w:rsidRPr="00F568CA" w:rsidRDefault="004D0D6D" w:rsidP="00D031BA">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F568CA">
        <w:rPr>
          <w:rFonts w:ascii="Times New Roman" w:hAnsi="Times New Roman" w:cs="Times New Roman"/>
          <w:sz w:val="20"/>
          <w:szCs w:val="20"/>
        </w:rPr>
        <w:t>Yu</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Z,</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Wu</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Tian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J,</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Guo</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X</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Protective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effects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of</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compound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ammonium</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glycyrrhizin</w:t>
      </w:r>
      <w:r w:rsidR="00F568CA" w:rsidRPr="00F568CA">
        <w:rPr>
          <w:rFonts w:ascii="Times New Roman" w:hAnsi="Times New Roman" w:cs="Times New Roman"/>
          <w:sz w:val="20"/>
          <w:szCs w:val="20"/>
        </w:rPr>
        <w: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L.arginine,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silymarin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and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glucurolactone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against</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liver</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damage</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induced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by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ochratoxin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A</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in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primary</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chicken</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hepatocytes.</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Mol</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Med</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Rep</w:t>
      </w:r>
      <w:r w:rsidR="00F568CA">
        <w:rPr>
          <w:rFonts w:ascii="Times New Roman" w:hAnsi="Times New Roman" w:cs="Times New Roman"/>
          <w:sz w:val="20"/>
          <w:szCs w:val="20"/>
        </w:rPr>
        <w:t xml:space="preserve"> </w:t>
      </w:r>
      <w:r w:rsidRPr="00F568CA">
        <w:rPr>
          <w:rFonts w:ascii="Times New Roman" w:hAnsi="Times New Roman" w:cs="Times New Roman"/>
          <w:sz w:val="20"/>
          <w:szCs w:val="20"/>
        </w:rPr>
        <w:t>2018;18(3):2551-2560.</w:t>
      </w:r>
    </w:p>
    <w:p w:rsidR="00D031BA" w:rsidRDefault="00D031BA" w:rsidP="00D031BA">
      <w:pPr>
        <w:bidi w:val="0"/>
        <w:snapToGrid w:val="0"/>
        <w:spacing w:after="0" w:line="240" w:lineRule="auto"/>
        <w:ind w:left="425" w:hanging="425"/>
        <w:jc w:val="both"/>
        <w:rPr>
          <w:rFonts w:ascii="Times New Roman" w:hAnsi="Times New Roman" w:cs="Times New Roman"/>
          <w:sz w:val="20"/>
          <w:szCs w:val="20"/>
        </w:rPr>
        <w:sectPr w:rsidR="00D031BA" w:rsidSect="00D031BA">
          <w:type w:val="continuous"/>
          <w:pgSz w:w="12240" w:h="15840" w:code="9"/>
          <w:pgMar w:top="1440" w:right="1440" w:bottom="1440" w:left="1440" w:header="720" w:footer="720" w:gutter="0"/>
          <w:cols w:num="2" w:space="550"/>
          <w:docGrid w:linePitch="360"/>
        </w:sectPr>
      </w:pPr>
    </w:p>
    <w:p w:rsidR="000F55D7" w:rsidRDefault="000F55D7" w:rsidP="00D031BA">
      <w:pPr>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D031BA" w:rsidRPr="00D031BA" w:rsidRDefault="00D031BA" w:rsidP="00D031BA">
      <w:pPr>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F568CA" w:rsidRPr="00F568CA" w:rsidRDefault="00F568CA" w:rsidP="00D031BA">
      <w:pPr>
        <w:pStyle w:val="ListParagraph"/>
        <w:tabs>
          <w:tab w:val="left" w:pos="709"/>
        </w:tabs>
        <w:snapToGrid w:val="0"/>
        <w:spacing w:after="0" w:line="240" w:lineRule="auto"/>
        <w:ind w:left="0" w:firstLine="425"/>
        <w:jc w:val="both"/>
        <w:rPr>
          <w:rFonts w:ascii="Times New Roman" w:hAnsi="Times New Roman" w:cs="Times New Roman"/>
          <w:sz w:val="20"/>
          <w:szCs w:val="20"/>
        </w:rPr>
      </w:pPr>
    </w:p>
    <w:p w:rsidR="0046044E" w:rsidRPr="00F568CA" w:rsidRDefault="00F568CA" w:rsidP="00D031BA">
      <w:pPr>
        <w:pStyle w:val="ListParagraph"/>
        <w:tabs>
          <w:tab w:val="left" w:pos="709"/>
        </w:tabs>
        <w:snapToGrid w:val="0"/>
        <w:spacing w:after="0" w:line="240" w:lineRule="auto"/>
        <w:ind w:left="0"/>
        <w:jc w:val="both"/>
        <w:rPr>
          <w:rFonts w:ascii="Times New Roman" w:hAnsi="Times New Roman" w:cs="Times New Roman"/>
          <w:sz w:val="20"/>
          <w:szCs w:val="20"/>
        </w:rPr>
      </w:pPr>
      <w:r w:rsidRPr="00F568CA">
        <w:rPr>
          <w:rFonts w:ascii="Times New Roman" w:hAnsi="Times New Roman" w:cs="Times New Roman"/>
          <w:sz w:val="20"/>
          <w:szCs w:val="20"/>
        </w:rPr>
        <w:t>7/9/2019</w:t>
      </w:r>
    </w:p>
    <w:sectPr w:rsidR="0046044E" w:rsidRPr="00F568CA" w:rsidSect="00F568CA">
      <w:type w:val="continuous"/>
      <w:pgSz w:w="12240" w:h="15840"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0F6D9C" w15:done="0"/>
  <w15:commentEx w15:paraId="28ECD589" w15:done="0"/>
  <w15:commentEx w15:paraId="20C8B6C6" w15:done="0"/>
  <w15:commentEx w15:paraId="4F1880C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721" w:rsidRDefault="006A5721" w:rsidP="001A064E">
      <w:pPr>
        <w:spacing w:after="0" w:line="240" w:lineRule="auto"/>
      </w:pPr>
      <w:r>
        <w:separator/>
      </w:r>
    </w:p>
  </w:endnote>
  <w:endnote w:type="continuationSeparator" w:id="0">
    <w:p w:rsidR="006A5721" w:rsidRDefault="006A5721" w:rsidP="001A0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BZ">
    <w:altName w:val="Arial Unicode MS"/>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4F" w:rsidRPr="0062303D" w:rsidRDefault="00315101" w:rsidP="0062303D">
    <w:pPr>
      <w:bidi w:val="0"/>
      <w:spacing w:after="0" w:line="240" w:lineRule="auto"/>
      <w:jc w:val="center"/>
      <w:rPr>
        <w:rFonts w:ascii="Times New Roman" w:hAnsi="Times New Roman" w:cs="Times New Roman"/>
        <w:sz w:val="20"/>
        <w:rtl/>
      </w:rPr>
    </w:pPr>
    <w:r w:rsidRPr="0062303D">
      <w:rPr>
        <w:rFonts w:ascii="Times New Roman" w:hAnsi="Times New Roman" w:cs="Times New Roman"/>
        <w:sz w:val="20"/>
      </w:rPr>
      <w:fldChar w:fldCharType="begin"/>
    </w:r>
    <w:r w:rsidR="0062303D" w:rsidRPr="0062303D">
      <w:rPr>
        <w:rFonts w:ascii="Times New Roman" w:hAnsi="Times New Roman" w:cs="Times New Roman"/>
        <w:sz w:val="20"/>
      </w:rPr>
      <w:instrText xml:space="preserve"> page </w:instrText>
    </w:r>
    <w:r w:rsidRPr="0062303D">
      <w:rPr>
        <w:rFonts w:ascii="Times New Roman" w:hAnsi="Times New Roman" w:cs="Times New Roman"/>
        <w:sz w:val="20"/>
      </w:rPr>
      <w:fldChar w:fldCharType="separate"/>
    </w:r>
    <w:r w:rsidR="008A3ADB">
      <w:rPr>
        <w:rFonts w:ascii="Times New Roman" w:hAnsi="Times New Roman" w:cs="Times New Roman"/>
        <w:noProof/>
        <w:sz w:val="20"/>
      </w:rPr>
      <w:t>33</w:t>
    </w:r>
    <w:r w:rsidRPr="0062303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4F" w:rsidRPr="00BB41C6" w:rsidRDefault="00830E4F" w:rsidP="00830E4F">
    <w:pPr>
      <w:pStyle w:val="Footer"/>
      <w:bidi w:val="0"/>
      <w:jc w:val="lowKashida"/>
      <w:rPr>
        <w:rFonts w:ascii="Helvetica" w:hAnsi="Helvetica"/>
        <w:sz w:val="16"/>
        <w:szCs w:val="16"/>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721" w:rsidRDefault="006A5721" w:rsidP="001A064E">
      <w:pPr>
        <w:spacing w:after="0" w:line="240" w:lineRule="auto"/>
      </w:pPr>
      <w:r>
        <w:separator/>
      </w:r>
    </w:p>
  </w:footnote>
  <w:footnote w:type="continuationSeparator" w:id="0">
    <w:p w:rsidR="006A5721" w:rsidRDefault="006A5721" w:rsidP="001A06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4F" w:rsidRPr="008345F0" w:rsidRDefault="00315101" w:rsidP="00830E4F">
    <w:pPr>
      <w:pStyle w:val="Header"/>
      <w:pBdr>
        <w:bottom w:val="single" w:sz="12" w:space="7" w:color="auto"/>
      </w:pBdr>
      <w:bidi w:val="0"/>
      <w:spacing w:after="120"/>
      <w:rPr>
        <w:rFonts w:ascii="Helvetica" w:hAnsi="Helvetica"/>
        <w:sz w:val="20"/>
        <w:szCs w:val="20"/>
        <w:lang w:bidi="ar-EG"/>
      </w:rPr>
    </w:pPr>
    <w:r w:rsidRPr="00050853">
      <w:rPr>
        <w:rFonts w:ascii="Helvetica" w:hAnsi="Helvetica"/>
        <w:sz w:val="16"/>
        <w:szCs w:val="16"/>
      </w:rPr>
      <w:fldChar w:fldCharType="begin"/>
    </w:r>
    <w:r w:rsidR="00830E4F" w:rsidRPr="00050853">
      <w:rPr>
        <w:rFonts w:ascii="Helvetica" w:hAnsi="Helvetica"/>
        <w:sz w:val="16"/>
        <w:szCs w:val="16"/>
      </w:rPr>
      <w:instrText xml:space="preserve"> PAGE </w:instrText>
    </w:r>
    <w:r w:rsidRPr="00050853">
      <w:rPr>
        <w:rFonts w:ascii="Helvetica" w:hAnsi="Helvetica"/>
        <w:sz w:val="16"/>
        <w:szCs w:val="16"/>
      </w:rPr>
      <w:fldChar w:fldCharType="separate"/>
    </w:r>
    <w:r w:rsidR="00830E4F">
      <w:rPr>
        <w:rFonts w:ascii="Helvetica" w:hAnsi="Helvetica"/>
        <w:noProof/>
        <w:sz w:val="16"/>
        <w:szCs w:val="16"/>
      </w:rPr>
      <w:t>2</w:t>
    </w:r>
    <w:r w:rsidRPr="00050853">
      <w:rPr>
        <w:rFonts w:ascii="Helvetica" w:hAnsi="Helvetica"/>
        <w:sz w:val="16"/>
        <w:szCs w:val="16"/>
      </w:rPr>
      <w:fldChar w:fldCharType="end"/>
    </w:r>
    <w:r w:rsidR="00830E4F">
      <w:rPr>
        <w:rFonts w:ascii="Times New Roman" w:hAnsi="Times New Roman" w:cs="Times New Roman"/>
        <w:sz w:val="20"/>
        <w:szCs w:val="20"/>
      </w:rPr>
      <w:t>M. Aziz, A. Zahra, Z. Kheder, H. Fikry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3D" w:rsidRPr="0062303D" w:rsidRDefault="0062303D" w:rsidP="0062303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2303D">
      <w:rPr>
        <w:rFonts w:ascii="Times New Roman" w:hAnsi="Times New Roman" w:cs="Times New Roman" w:hint="eastAsia"/>
        <w:sz w:val="20"/>
        <w:szCs w:val="20"/>
      </w:rPr>
      <w:tab/>
    </w:r>
    <w:r w:rsidRPr="0062303D">
      <w:rPr>
        <w:rFonts w:ascii="Times New Roman" w:hAnsi="Times New Roman" w:cs="Times New Roman"/>
        <w:sz w:val="20"/>
        <w:szCs w:val="20"/>
      </w:rPr>
      <w:t>New York Science Journal 201</w:t>
    </w:r>
    <w:r w:rsidRPr="0062303D">
      <w:rPr>
        <w:rFonts w:ascii="Times New Roman" w:hAnsi="Times New Roman" w:cs="Times New Roman" w:hint="eastAsia"/>
        <w:sz w:val="20"/>
        <w:szCs w:val="20"/>
      </w:rPr>
      <w:t>9</w:t>
    </w:r>
    <w:r w:rsidRPr="0062303D">
      <w:rPr>
        <w:rFonts w:ascii="Times New Roman" w:hAnsi="Times New Roman" w:cs="Times New Roman"/>
        <w:sz w:val="20"/>
        <w:szCs w:val="20"/>
      </w:rPr>
      <w:t>;</w:t>
    </w:r>
    <w:r w:rsidRPr="0062303D">
      <w:rPr>
        <w:rFonts w:ascii="Times New Roman" w:hAnsi="Times New Roman" w:cs="Times New Roman" w:hint="eastAsia"/>
        <w:sz w:val="20"/>
        <w:szCs w:val="20"/>
      </w:rPr>
      <w:t>12</w:t>
    </w:r>
    <w:r w:rsidRPr="0062303D">
      <w:rPr>
        <w:rFonts w:ascii="Times New Roman" w:hAnsi="Times New Roman" w:cs="Times New Roman"/>
        <w:sz w:val="20"/>
        <w:szCs w:val="20"/>
      </w:rPr>
      <w:t>(</w:t>
    </w:r>
    <w:r w:rsidRPr="0062303D">
      <w:rPr>
        <w:rFonts w:ascii="Times New Roman" w:hAnsi="Times New Roman" w:cs="Times New Roman" w:hint="eastAsia"/>
        <w:sz w:val="20"/>
        <w:szCs w:val="20"/>
      </w:rPr>
      <w:t>7</w:t>
    </w:r>
    <w:r w:rsidRPr="0062303D">
      <w:rPr>
        <w:rFonts w:ascii="Times New Roman" w:hAnsi="Times New Roman" w:cs="Times New Roman"/>
        <w:sz w:val="20"/>
        <w:szCs w:val="20"/>
      </w:rPr>
      <w:t>)</w:t>
    </w:r>
    <w:r w:rsidRPr="0062303D">
      <w:rPr>
        <w:rFonts w:ascii="Times New Roman" w:hAnsi="Times New Roman" w:cs="Times New Roman"/>
        <w:iCs/>
        <w:sz w:val="20"/>
        <w:szCs w:val="20"/>
      </w:rPr>
      <w:t xml:space="preserve"> </w:t>
    </w:r>
    <w:r w:rsidRPr="0062303D">
      <w:rPr>
        <w:rFonts w:ascii="Times New Roman" w:hAnsi="Times New Roman" w:cs="Times New Roman" w:hint="eastAsia"/>
        <w:iCs/>
        <w:sz w:val="20"/>
        <w:szCs w:val="20"/>
      </w:rPr>
      <w:tab/>
    </w:r>
    <w:r w:rsidRPr="0062303D">
      <w:rPr>
        <w:rFonts w:ascii="Times New Roman" w:hAnsi="Times New Roman" w:cs="Times New Roman"/>
        <w:iCs/>
        <w:sz w:val="20"/>
        <w:szCs w:val="20"/>
      </w:rPr>
      <w:t xml:space="preserve">  </w:t>
    </w:r>
    <w:hyperlink r:id="rId1" w:history="1">
      <w:r w:rsidRPr="0062303D">
        <w:rPr>
          <w:rStyle w:val="Hyperlink"/>
          <w:rFonts w:ascii="Times New Roman" w:hAnsi="Times New Roman" w:cs="Times New Roman"/>
          <w:sz w:val="20"/>
          <w:szCs w:val="20"/>
        </w:rPr>
        <w:t>http://www.sciencepub.net/newyork</w:t>
      </w:r>
    </w:hyperlink>
    <w:r w:rsidRPr="0062303D">
      <w:rPr>
        <w:rFonts w:ascii="Times New Roman" w:hAnsi="Times New Roman" w:cs="Times New Roman" w:hint="eastAsia"/>
        <w:sz w:val="20"/>
      </w:rPr>
      <w:t xml:space="preserve">   </w:t>
    </w:r>
    <w:r w:rsidRPr="0062303D">
      <w:rPr>
        <w:rFonts w:ascii="Times New Roman" w:hAnsi="Times New Roman" w:cs="Times New Roman" w:hint="eastAsia"/>
        <w:b/>
        <w:i/>
        <w:color w:val="FF0000"/>
        <w:sz w:val="20"/>
        <w:szCs w:val="20"/>
        <w:bdr w:val="single" w:sz="4" w:space="0" w:color="FF0000"/>
      </w:rPr>
      <w:t>NYJ</w:t>
    </w:r>
  </w:p>
  <w:p w:rsidR="0062303D" w:rsidRPr="0062303D" w:rsidRDefault="0062303D" w:rsidP="0062303D">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D7" w:rsidRPr="005C601D" w:rsidRDefault="000F55D7" w:rsidP="000F55D7">
    <w:pPr>
      <w:pBdr>
        <w:bottom w:val="thinThickMediumGap" w:sz="12" w:space="1" w:color="auto"/>
      </w:pBdr>
      <w:spacing w:after="0" w:line="240" w:lineRule="auto"/>
      <w:jc w:val="center"/>
      <w:rPr>
        <w:rFonts w:asciiTheme="majorBidi" w:hAnsiTheme="majorBidi" w:cstheme="majorBidi"/>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5C601D">
      <w:rPr>
        <w:rFonts w:asciiTheme="majorBidi" w:hAnsiTheme="majorBidi" w:cstheme="majorBidi"/>
        <w:sz w:val="20"/>
        <w:szCs w:val="20"/>
      </w:rPr>
      <w:t>New York Science Journal 2018;X(x)</w:t>
    </w:r>
    <w:r w:rsidRPr="005C601D">
      <w:rPr>
        <w:rFonts w:asciiTheme="majorBidi" w:hAnsiTheme="majorBidi" w:cstheme="majorBidi"/>
        <w:iCs/>
        <w:sz w:val="20"/>
        <w:szCs w:val="20"/>
      </w:rPr>
      <w:t xml:space="preserve">                                            </w:t>
    </w:r>
    <w:hyperlink r:id="rId1" w:history="1">
      <w:r w:rsidRPr="005C601D">
        <w:rPr>
          <w:rStyle w:val="Hyperlink"/>
          <w:rFonts w:asciiTheme="majorBidi" w:hAnsiTheme="majorBidi" w:cstheme="majorBidi"/>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830E4F" w:rsidRDefault="00830E4F" w:rsidP="00830E4F">
    <w:pPr>
      <w:pStyle w:val="Header"/>
      <w:bidi w:val="0"/>
      <w:rPr>
        <w:b/>
        <w:bCs/>
        <w:sz w:val="20"/>
        <w:szCs w:val="20"/>
      </w:rPr>
    </w:pPr>
    <w:r>
      <w:rPr>
        <w:b/>
        <w:bCs/>
        <w:sz w:val="20"/>
        <w:szCs w:val="20"/>
      </w:rPr>
      <w:tab/>
    </w:r>
    <w:r>
      <w:rPr>
        <w:b/>
        <w:bCs/>
        <w:sz w:val="20"/>
        <w:szCs w:val="20"/>
      </w:rPr>
      <w:tab/>
    </w:r>
    <w:r w:rsidRPr="00D857AF">
      <w:rPr>
        <w:b/>
        <w:bCs/>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3D8"/>
    <w:multiLevelType w:val="hybridMultilevel"/>
    <w:tmpl w:val="BDAE3D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986252"/>
    <w:multiLevelType w:val="hybridMultilevel"/>
    <w:tmpl w:val="F46C6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B85A1D"/>
    <w:multiLevelType w:val="hybridMultilevel"/>
    <w:tmpl w:val="9F10AB4A"/>
    <w:lvl w:ilvl="0" w:tplc="C234CED8">
      <w:start w:val="1"/>
      <w:numFmt w:val="decimal"/>
      <w:lvlText w:val="%1."/>
      <w:lvlJc w:val="left"/>
      <w:pPr>
        <w:ind w:left="72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857C8C"/>
    <w:rsid w:val="00022F26"/>
    <w:rsid w:val="000511FB"/>
    <w:rsid w:val="000A2E72"/>
    <w:rsid w:val="000F41C9"/>
    <w:rsid w:val="000F55D7"/>
    <w:rsid w:val="00103CEB"/>
    <w:rsid w:val="00125A06"/>
    <w:rsid w:val="00126016"/>
    <w:rsid w:val="001315EC"/>
    <w:rsid w:val="001356D5"/>
    <w:rsid w:val="00165395"/>
    <w:rsid w:val="00166579"/>
    <w:rsid w:val="00166ED9"/>
    <w:rsid w:val="001A064E"/>
    <w:rsid w:val="001A2819"/>
    <w:rsid w:val="001B037E"/>
    <w:rsid w:val="001B314D"/>
    <w:rsid w:val="001D629F"/>
    <w:rsid w:val="001E113B"/>
    <w:rsid w:val="001F5C51"/>
    <w:rsid w:val="00204BDA"/>
    <w:rsid w:val="002C78E4"/>
    <w:rsid w:val="002D30E6"/>
    <w:rsid w:val="002D4337"/>
    <w:rsid w:val="002E4F2D"/>
    <w:rsid w:val="003030DD"/>
    <w:rsid w:val="00315101"/>
    <w:rsid w:val="0037419A"/>
    <w:rsid w:val="0038375B"/>
    <w:rsid w:val="003D0EFB"/>
    <w:rsid w:val="00416A1D"/>
    <w:rsid w:val="00430C43"/>
    <w:rsid w:val="0046044E"/>
    <w:rsid w:val="00480A23"/>
    <w:rsid w:val="00492F7B"/>
    <w:rsid w:val="004A6322"/>
    <w:rsid w:val="004D0D6D"/>
    <w:rsid w:val="004E2CEB"/>
    <w:rsid w:val="004F658F"/>
    <w:rsid w:val="00511FFA"/>
    <w:rsid w:val="00524278"/>
    <w:rsid w:val="00531C0F"/>
    <w:rsid w:val="00544AA3"/>
    <w:rsid w:val="00575755"/>
    <w:rsid w:val="005B7E31"/>
    <w:rsid w:val="005C601D"/>
    <w:rsid w:val="005E43CC"/>
    <w:rsid w:val="0062303D"/>
    <w:rsid w:val="00641F3A"/>
    <w:rsid w:val="00673C8F"/>
    <w:rsid w:val="006A5721"/>
    <w:rsid w:val="006B35AA"/>
    <w:rsid w:val="006C4A37"/>
    <w:rsid w:val="006D20D0"/>
    <w:rsid w:val="006D54A7"/>
    <w:rsid w:val="007431F2"/>
    <w:rsid w:val="00786FB0"/>
    <w:rsid w:val="007B3F58"/>
    <w:rsid w:val="007E17E0"/>
    <w:rsid w:val="007E1A64"/>
    <w:rsid w:val="007F0738"/>
    <w:rsid w:val="00815F97"/>
    <w:rsid w:val="00821BD4"/>
    <w:rsid w:val="00830E4F"/>
    <w:rsid w:val="00847DEF"/>
    <w:rsid w:val="00857C8C"/>
    <w:rsid w:val="00876D3C"/>
    <w:rsid w:val="008A3ADB"/>
    <w:rsid w:val="008D2426"/>
    <w:rsid w:val="008D56BE"/>
    <w:rsid w:val="008E090C"/>
    <w:rsid w:val="008F5C35"/>
    <w:rsid w:val="009254DC"/>
    <w:rsid w:val="009464CD"/>
    <w:rsid w:val="00983DB3"/>
    <w:rsid w:val="00990C74"/>
    <w:rsid w:val="00995E1E"/>
    <w:rsid w:val="009B61EB"/>
    <w:rsid w:val="00A064F2"/>
    <w:rsid w:val="00A37829"/>
    <w:rsid w:val="00A4141F"/>
    <w:rsid w:val="00AB7A70"/>
    <w:rsid w:val="00AC6EA8"/>
    <w:rsid w:val="00AF4B43"/>
    <w:rsid w:val="00B0661C"/>
    <w:rsid w:val="00B34BF0"/>
    <w:rsid w:val="00B46216"/>
    <w:rsid w:val="00B51A5C"/>
    <w:rsid w:val="00B73381"/>
    <w:rsid w:val="00BA50FB"/>
    <w:rsid w:val="00BA53E5"/>
    <w:rsid w:val="00BC2841"/>
    <w:rsid w:val="00BD28E7"/>
    <w:rsid w:val="00BF3C18"/>
    <w:rsid w:val="00C227E8"/>
    <w:rsid w:val="00C87CB5"/>
    <w:rsid w:val="00C94B38"/>
    <w:rsid w:val="00CB6970"/>
    <w:rsid w:val="00CC239F"/>
    <w:rsid w:val="00CD3DFC"/>
    <w:rsid w:val="00D031BA"/>
    <w:rsid w:val="00D1068F"/>
    <w:rsid w:val="00D35B3C"/>
    <w:rsid w:val="00D54964"/>
    <w:rsid w:val="00D61C09"/>
    <w:rsid w:val="00D96C47"/>
    <w:rsid w:val="00DA747A"/>
    <w:rsid w:val="00DE1398"/>
    <w:rsid w:val="00E07437"/>
    <w:rsid w:val="00E1565D"/>
    <w:rsid w:val="00E53E4C"/>
    <w:rsid w:val="00E97D1E"/>
    <w:rsid w:val="00EB16FF"/>
    <w:rsid w:val="00ED0CF6"/>
    <w:rsid w:val="00F00EBC"/>
    <w:rsid w:val="00F07237"/>
    <w:rsid w:val="00F17A31"/>
    <w:rsid w:val="00F40ED2"/>
    <w:rsid w:val="00F436AC"/>
    <w:rsid w:val="00F568CA"/>
    <w:rsid w:val="00F96021"/>
    <w:rsid w:val="00FA00C1"/>
    <w:rsid w:val="00FC2A4E"/>
    <w:rsid w:val="00FE4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C8C"/>
    <w:pPr>
      <w:bidi/>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A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A64"/>
    <w:rPr>
      <w:rFonts w:ascii="Calibri" w:eastAsia="Times New Roman" w:hAnsi="Calibri" w:cs="Arial"/>
      <w:lang w:val="en-US"/>
    </w:rPr>
  </w:style>
  <w:style w:type="paragraph" w:styleId="Footer">
    <w:name w:val="footer"/>
    <w:basedOn w:val="Normal"/>
    <w:link w:val="FooterChar"/>
    <w:uiPriority w:val="99"/>
    <w:unhideWhenUsed/>
    <w:rsid w:val="007E1A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A64"/>
    <w:rPr>
      <w:rFonts w:ascii="Calibri" w:eastAsia="Times New Roman" w:hAnsi="Calibri" w:cs="Arial"/>
      <w:lang w:val="en-US"/>
    </w:rPr>
  </w:style>
  <w:style w:type="character" w:styleId="PageNumber">
    <w:name w:val="page number"/>
    <w:basedOn w:val="DefaultParagraphFont"/>
    <w:rsid w:val="007E1A64"/>
  </w:style>
  <w:style w:type="paragraph" w:styleId="ListParagraph">
    <w:name w:val="List Paragraph"/>
    <w:basedOn w:val="Normal"/>
    <w:uiPriority w:val="34"/>
    <w:qFormat/>
    <w:rsid w:val="001B314D"/>
    <w:pPr>
      <w:bidi w:val="0"/>
      <w:spacing w:after="160" w:line="259" w:lineRule="auto"/>
      <w:ind w:left="720"/>
      <w:contextualSpacing/>
    </w:pPr>
  </w:style>
  <w:style w:type="paragraph" w:customStyle="1" w:styleId="Default">
    <w:name w:val="Default"/>
    <w:rsid w:val="001B314D"/>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022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F26"/>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430C43"/>
    <w:rPr>
      <w:sz w:val="16"/>
      <w:szCs w:val="16"/>
    </w:rPr>
  </w:style>
  <w:style w:type="paragraph" w:styleId="CommentText">
    <w:name w:val="annotation text"/>
    <w:basedOn w:val="Normal"/>
    <w:link w:val="CommentTextChar"/>
    <w:uiPriority w:val="99"/>
    <w:semiHidden/>
    <w:unhideWhenUsed/>
    <w:rsid w:val="00430C43"/>
    <w:pPr>
      <w:spacing w:line="240" w:lineRule="auto"/>
    </w:pPr>
    <w:rPr>
      <w:sz w:val="20"/>
      <w:szCs w:val="20"/>
    </w:rPr>
  </w:style>
  <w:style w:type="character" w:customStyle="1" w:styleId="CommentTextChar">
    <w:name w:val="Comment Text Char"/>
    <w:basedOn w:val="DefaultParagraphFont"/>
    <w:link w:val="CommentText"/>
    <w:uiPriority w:val="99"/>
    <w:semiHidden/>
    <w:rsid w:val="00430C43"/>
    <w:rPr>
      <w:rFonts w:ascii="Calibri" w:eastAsia="Times New Roman"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430C43"/>
    <w:rPr>
      <w:b/>
      <w:bCs/>
    </w:rPr>
  </w:style>
  <w:style w:type="character" w:customStyle="1" w:styleId="CommentSubjectChar">
    <w:name w:val="Comment Subject Char"/>
    <w:basedOn w:val="CommentTextChar"/>
    <w:link w:val="CommentSubject"/>
    <w:uiPriority w:val="99"/>
    <w:semiHidden/>
    <w:rsid w:val="00430C43"/>
    <w:rPr>
      <w:rFonts w:ascii="Calibri" w:eastAsia="Times New Roman" w:hAnsi="Calibri" w:cs="Arial"/>
      <w:b/>
      <w:bCs/>
      <w:sz w:val="20"/>
      <w:szCs w:val="20"/>
      <w:lang w:val="en-US"/>
    </w:rPr>
  </w:style>
  <w:style w:type="character" w:styleId="Hyperlink">
    <w:name w:val="Hyperlink"/>
    <w:uiPriority w:val="99"/>
    <w:rsid w:val="005C60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endfikry999@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www.dx.doi.org/10.7537/marsnys120719.05"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3035</Words>
  <Characters>17302</Characters>
  <Application>Microsoft Office Word</Application>
  <DocSecurity>0</DocSecurity>
  <Lines>144</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Sky123.Org</Company>
  <LinksUpToDate>false</LinksUpToDate>
  <CharactersWithSpaces>20297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dc:creator>
  <cp:lastModifiedBy>Administrator</cp:lastModifiedBy>
  <cp:revision>4</cp:revision>
  <dcterms:created xsi:type="dcterms:W3CDTF">2019-07-11T14:46:00Z</dcterms:created>
  <dcterms:modified xsi:type="dcterms:W3CDTF">2019-07-12T23:13:00Z</dcterms:modified>
</cp:coreProperties>
</file>